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10ED" w14:textId="77777777" w:rsidR="00D0579E" w:rsidRDefault="00D0579E" w:rsidP="00D0579E">
      <w:pPr>
        <w:widowControl w:val="0"/>
        <w:pBdr>
          <w:top w:val="single" w:sz="4" w:space="1" w:color="auto"/>
          <w:left w:val="single" w:sz="4" w:space="4" w:color="auto"/>
          <w:bottom w:val="single" w:sz="4" w:space="1" w:color="auto"/>
          <w:right w:val="single" w:sz="4" w:space="4" w:color="auto"/>
        </w:pBdr>
        <w:tabs>
          <w:tab w:val="clear" w:pos="567"/>
        </w:tabs>
      </w:pPr>
      <w:r w:rsidRPr="00220238">
        <w:rPr>
          <w:lang w:val="lv-LV"/>
        </w:rPr>
        <w:t xml:space="preserve">Šis dokuments ir apstiprināta </w:t>
      </w:r>
      <w:proofErr w:type="spellStart"/>
      <w:r>
        <w:t>Gilenya</w:t>
      </w:r>
      <w:proofErr w:type="spellEnd"/>
      <w:r>
        <w:t xml:space="preserve"> </w:t>
      </w:r>
      <w:r w:rsidRPr="00220238">
        <w:rPr>
          <w:lang w:val="lv-LV"/>
        </w:rPr>
        <w:t>zāļu informācija, kurā ir izceltas izmaiņas kopš iepriekšējās procedūras, kas ietekmē zāļu informāciju</w:t>
      </w:r>
      <w:r>
        <w:t xml:space="preserve"> (EMA/VR/0000323955).</w:t>
      </w:r>
    </w:p>
    <w:p w14:paraId="7F52428A" w14:textId="77777777" w:rsidR="00D0579E" w:rsidRDefault="00D0579E" w:rsidP="00D0579E">
      <w:pPr>
        <w:widowControl w:val="0"/>
        <w:pBdr>
          <w:top w:val="single" w:sz="4" w:space="1" w:color="auto"/>
          <w:left w:val="single" w:sz="4" w:space="4" w:color="auto"/>
          <w:bottom w:val="single" w:sz="4" w:space="1" w:color="auto"/>
          <w:right w:val="single" w:sz="4" w:space="4" w:color="auto"/>
        </w:pBdr>
        <w:tabs>
          <w:tab w:val="clear" w:pos="567"/>
        </w:tabs>
      </w:pPr>
    </w:p>
    <w:p w14:paraId="55A2E85C" w14:textId="11CF9E4C" w:rsidR="00402CE2" w:rsidRPr="00A4350F" w:rsidRDefault="00D0579E" w:rsidP="00D0579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220238">
        <w:rPr>
          <w:lang w:val="lv-LV"/>
        </w:rPr>
        <w:t>Plašāku informāciju skatīt Eiropas Zāļu aģentūras tīmekļa vietnē</w:t>
      </w:r>
      <w:r>
        <w:t xml:space="preserve">: </w:t>
      </w:r>
      <w:hyperlink r:id="rId9" w:history="1">
        <w:r>
          <w:rPr>
            <w:rStyle w:val="Hyperlink"/>
          </w:rPr>
          <w:t>https://www.ema.europa.eu/en/medicines/human/EPAR/gilenya</w:t>
        </w:r>
      </w:hyperlink>
    </w:p>
    <w:p w14:paraId="3F1F642D" w14:textId="77777777" w:rsidR="00402CE2" w:rsidRPr="00A4350F" w:rsidRDefault="00402CE2" w:rsidP="00280A31">
      <w:pPr>
        <w:tabs>
          <w:tab w:val="clear" w:pos="567"/>
        </w:tabs>
        <w:spacing w:line="240" w:lineRule="auto"/>
        <w:rPr>
          <w:szCs w:val="22"/>
          <w:lang w:val="lv-LV"/>
        </w:rPr>
      </w:pPr>
    </w:p>
    <w:p w14:paraId="3252E5AB" w14:textId="77777777" w:rsidR="00402CE2" w:rsidRPr="00A4350F" w:rsidRDefault="00402CE2" w:rsidP="00280A31">
      <w:pPr>
        <w:tabs>
          <w:tab w:val="clear" w:pos="567"/>
        </w:tabs>
        <w:spacing w:line="240" w:lineRule="auto"/>
        <w:rPr>
          <w:szCs w:val="22"/>
          <w:lang w:val="lv-LV"/>
        </w:rPr>
      </w:pPr>
    </w:p>
    <w:p w14:paraId="3141AA5D" w14:textId="77777777" w:rsidR="00402CE2" w:rsidRPr="00A4350F" w:rsidRDefault="00402CE2" w:rsidP="00280A31">
      <w:pPr>
        <w:tabs>
          <w:tab w:val="clear" w:pos="567"/>
        </w:tabs>
        <w:spacing w:line="240" w:lineRule="auto"/>
        <w:rPr>
          <w:szCs w:val="22"/>
          <w:lang w:val="lv-LV"/>
        </w:rPr>
      </w:pPr>
    </w:p>
    <w:p w14:paraId="3F317213" w14:textId="77777777" w:rsidR="00402CE2" w:rsidRPr="00A4350F" w:rsidRDefault="00402CE2" w:rsidP="00280A31">
      <w:pPr>
        <w:tabs>
          <w:tab w:val="clear" w:pos="567"/>
        </w:tabs>
        <w:spacing w:line="240" w:lineRule="auto"/>
        <w:rPr>
          <w:szCs w:val="22"/>
          <w:lang w:val="lv-LV"/>
        </w:rPr>
      </w:pPr>
    </w:p>
    <w:p w14:paraId="66F216E5" w14:textId="77777777" w:rsidR="00402CE2" w:rsidRPr="00A4350F" w:rsidRDefault="00402CE2" w:rsidP="00280A31">
      <w:pPr>
        <w:tabs>
          <w:tab w:val="clear" w:pos="567"/>
        </w:tabs>
        <w:spacing w:line="240" w:lineRule="auto"/>
        <w:rPr>
          <w:szCs w:val="22"/>
          <w:lang w:val="lv-LV"/>
        </w:rPr>
      </w:pPr>
    </w:p>
    <w:p w14:paraId="706540C8" w14:textId="77777777" w:rsidR="00402CE2" w:rsidRPr="00A4350F" w:rsidRDefault="00402CE2" w:rsidP="00280A31">
      <w:pPr>
        <w:tabs>
          <w:tab w:val="clear" w:pos="567"/>
        </w:tabs>
        <w:spacing w:line="240" w:lineRule="auto"/>
        <w:rPr>
          <w:szCs w:val="22"/>
          <w:lang w:val="lv-LV"/>
        </w:rPr>
      </w:pPr>
    </w:p>
    <w:p w14:paraId="77732094" w14:textId="77777777" w:rsidR="00402CE2" w:rsidRPr="00A4350F" w:rsidRDefault="00402CE2" w:rsidP="00280A31">
      <w:pPr>
        <w:tabs>
          <w:tab w:val="clear" w:pos="567"/>
        </w:tabs>
        <w:spacing w:line="240" w:lineRule="auto"/>
        <w:rPr>
          <w:szCs w:val="22"/>
          <w:lang w:val="lv-LV"/>
        </w:rPr>
      </w:pPr>
    </w:p>
    <w:p w14:paraId="16B5CB93" w14:textId="77777777" w:rsidR="00402CE2" w:rsidRPr="00A4350F" w:rsidRDefault="00402CE2" w:rsidP="00280A31">
      <w:pPr>
        <w:tabs>
          <w:tab w:val="clear" w:pos="567"/>
        </w:tabs>
        <w:spacing w:line="240" w:lineRule="auto"/>
        <w:rPr>
          <w:szCs w:val="22"/>
          <w:lang w:val="lv-LV"/>
        </w:rPr>
      </w:pPr>
    </w:p>
    <w:p w14:paraId="574F78FA" w14:textId="77777777" w:rsidR="00402CE2" w:rsidRPr="00A4350F" w:rsidRDefault="00402CE2" w:rsidP="00280A31">
      <w:pPr>
        <w:tabs>
          <w:tab w:val="clear" w:pos="567"/>
        </w:tabs>
        <w:spacing w:line="240" w:lineRule="auto"/>
        <w:rPr>
          <w:szCs w:val="22"/>
          <w:lang w:val="lv-LV"/>
        </w:rPr>
      </w:pPr>
    </w:p>
    <w:p w14:paraId="1EE0FFF7" w14:textId="77777777" w:rsidR="00402CE2" w:rsidRPr="00A4350F" w:rsidRDefault="00402CE2" w:rsidP="00280A31">
      <w:pPr>
        <w:tabs>
          <w:tab w:val="clear" w:pos="567"/>
        </w:tabs>
        <w:spacing w:line="240" w:lineRule="auto"/>
        <w:rPr>
          <w:szCs w:val="22"/>
          <w:lang w:val="lv-LV"/>
        </w:rPr>
      </w:pPr>
    </w:p>
    <w:p w14:paraId="38C864D9" w14:textId="77777777" w:rsidR="00402CE2" w:rsidRPr="00A4350F" w:rsidRDefault="00402CE2" w:rsidP="00280A31">
      <w:pPr>
        <w:tabs>
          <w:tab w:val="clear" w:pos="567"/>
        </w:tabs>
        <w:spacing w:line="240" w:lineRule="auto"/>
        <w:rPr>
          <w:szCs w:val="22"/>
          <w:lang w:val="lv-LV"/>
        </w:rPr>
      </w:pPr>
    </w:p>
    <w:p w14:paraId="7AD1A28F" w14:textId="77777777" w:rsidR="00402CE2" w:rsidRPr="00A4350F" w:rsidRDefault="00402CE2" w:rsidP="00280A31">
      <w:pPr>
        <w:tabs>
          <w:tab w:val="clear" w:pos="567"/>
        </w:tabs>
        <w:spacing w:line="240" w:lineRule="auto"/>
        <w:rPr>
          <w:szCs w:val="22"/>
          <w:lang w:val="lv-LV"/>
        </w:rPr>
      </w:pPr>
    </w:p>
    <w:p w14:paraId="57563DF6" w14:textId="77777777" w:rsidR="00402CE2" w:rsidRPr="00A4350F" w:rsidRDefault="00402CE2" w:rsidP="00280A31">
      <w:pPr>
        <w:tabs>
          <w:tab w:val="clear" w:pos="567"/>
        </w:tabs>
        <w:spacing w:line="240" w:lineRule="auto"/>
        <w:rPr>
          <w:szCs w:val="22"/>
          <w:lang w:val="lv-LV"/>
        </w:rPr>
      </w:pPr>
    </w:p>
    <w:p w14:paraId="2293E381" w14:textId="77777777" w:rsidR="00402CE2" w:rsidRPr="00A4350F" w:rsidRDefault="00402CE2" w:rsidP="00280A31">
      <w:pPr>
        <w:tabs>
          <w:tab w:val="clear" w:pos="567"/>
        </w:tabs>
        <w:spacing w:line="240" w:lineRule="auto"/>
        <w:rPr>
          <w:szCs w:val="22"/>
          <w:lang w:val="lv-LV"/>
        </w:rPr>
      </w:pPr>
    </w:p>
    <w:p w14:paraId="1E8B9D3D" w14:textId="77777777" w:rsidR="00402CE2" w:rsidRPr="00A4350F" w:rsidRDefault="00402CE2" w:rsidP="00280A31">
      <w:pPr>
        <w:tabs>
          <w:tab w:val="clear" w:pos="567"/>
        </w:tabs>
        <w:spacing w:line="240" w:lineRule="auto"/>
        <w:rPr>
          <w:szCs w:val="22"/>
          <w:lang w:val="lv-LV"/>
        </w:rPr>
      </w:pPr>
    </w:p>
    <w:p w14:paraId="6D1BEAAD" w14:textId="77777777" w:rsidR="00402CE2" w:rsidRPr="00A4350F" w:rsidRDefault="00402CE2" w:rsidP="00280A31">
      <w:pPr>
        <w:tabs>
          <w:tab w:val="clear" w:pos="567"/>
        </w:tabs>
        <w:spacing w:line="240" w:lineRule="auto"/>
        <w:rPr>
          <w:szCs w:val="22"/>
          <w:lang w:val="lv-LV"/>
        </w:rPr>
      </w:pPr>
    </w:p>
    <w:p w14:paraId="6306CD8E" w14:textId="77777777" w:rsidR="00402CE2" w:rsidRPr="00A4350F" w:rsidRDefault="00402CE2" w:rsidP="00280A31">
      <w:pPr>
        <w:tabs>
          <w:tab w:val="clear" w:pos="567"/>
        </w:tabs>
        <w:spacing w:line="240" w:lineRule="auto"/>
        <w:rPr>
          <w:szCs w:val="22"/>
          <w:lang w:val="lv-LV"/>
        </w:rPr>
      </w:pPr>
    </w:p>
    <w:p w14:paraId="1708B135" w14:textId="77777777" w:rsidR="00536326" w:rsidRPr="00A4350F" w:rsidRDefault="00536326" w:rsidP="00280A31">
      <w:pPr>
        <w:tabs>
          <w:tab w:val="clear" w:pos="567"/>
        </w:tabs>
        <w:spacing w:line="240" w:lineRule="auto"/>
        <w:rPr>
          <w:szCs w:val="22"/>
          <w:lang w:val="lv-LV"/>
        </w:rPr>
      </w:pPr>
    </w:p>
    <w:p w14:paraId="4382F1F4" w14:textId="77777777" w:rsidR="005144B8" w:rsidRPr="00A148F8" w:rsidRDefault="00F07403" w:rsidP="00280A31">
      <w:pPr>
        <w:tabs>
          <w:tab w:val="clear" w:pos="567"/>
        </w:tabs>
        <w:spacing w:line="240" w:lineRule="auto"/>
        <w:jc w:val="center"/>
        <w:rPr>
          <w:b/>
          <w:szCs w:val="22"/>
          <w:lang w:val="lv-LV"/>
        </w:rPr>
      </w:pPr>
      <w:r w:rsidRPr="00A148F8">
        <w:rPr>
          <w:b/>
          <w:szCs w:val="22"/>
          <w:lang w:val="lv-LV"/>
        </w:rPr>
        <w:t xml:space="preserve">I </w:t>
      </w:r>
      <w:r w:rsidR="005144B8" w:rsidRPr="00A148F8">
        <w:rPr>
          <w:b/>
          <w:szCs w:val="22"/>
          <w:lang w:val="lv-LV"/>
        </w:rPr>
        <w:t>PIELIKUMS</w:t>
      </w:r>
    </w:p>
    <w:p w14:paraId="11890438" w14:textId="77777777" w:rsidR="005144B8" w:rsidRPr="00A148F8" w:rsidRDefault="005144B8" w:rsidP="00280A31">
      <w:pPr>
        <w:tabs>
          <w:tab w:val="clear" w:pos="567"/>
        </w:tabs>
        <w:spacing w:line="240" w:lineRule="auto"/>
        <w:jc w:val="center"/>
        <w:rPr>
          <w:szCs w:val="22"/>
          <w:lang w:val="lv-LV"/>
        </w:rPr>
      </w:pPr>
    </w:p>
    <w:p w14:paraId="5073A55F" w14:textId="77777777" w:rsidR="005144B8" w:rsidRPr="00A148F8" w:rsidRDefault="005144B8" w:rsidP="00280A31">
      <w:pPr>
        <w:tabs>
          <w:tab w:val="clear" w:pos="567"/>
        </w:tabs>
        <w:spacing w:line="240" w:lineRule="auto"/>
        <w:jc w:val="center"/>
        <w:outlineLvl w:val="0"/>
        <w:rPr>
          <w:szCs w:val="22"/>
          <w:lang w:val="lv-LV"/>
        </w:rPr>
      </w:pPr>
      <w:r w:rsidRPr="00A148F8">
        <w:rPr>
          <w:b/>
          <w:szCs w:val="22"/>
          <w:lang w:val="lv-LV"/>
        </w:rPr>
        <w:t>ZĀĻU APRAKSTS</w:t>
      </w:r>
    </w:p>
    <w:p w14:paraId="336F93B7" w14:textId="5B081273" w:rsidR="002721FB" w:rsidRPr="00A148F8" w:rsidRDefault="00402CE2" w:rsidP="00280A31">
      <w:pPr>
        <w:keepNext/>
        <w:tabs>
          <w:tab w:val="clear" w:pos="567"/>
        </w:tabs>
        <w:spacing w:line="240" w:lineRule="auto"/>
        <w:rPr>
          <w:szCs w:val="22"/>
          <w:lang w:val="lv-LV"/>
        </w:rPr>
      </w:pPr>
      <w:r w:rsidRPr="00A148F8">
        <w:rPr>
          <w:bCs/>
          <w:iCs/>
          <w:szCs w:val="22"/>
          <w:lang w:val="lv-LV"/>
        </w:rPr>
        <w:br w:type="page"/>
      </w:r>
      <w:r w:rsidR="005144B8" w:rsidRPr="00A148F8">
        <w:rPr>
          <w:b/>
          <w:szCs w:val="22"/>
          <w:lang w:val="lv-LV"/>
        </w:rPr>
        <w:lastRenderedPageBreak/>
        <w:t>1.</w:t>
      </w:r>
      <w:r w:rsidR="005144B8" w:rsidRPr="00A148F8">
        <w:rPr>
          <w:b/>
          <w:szCs w:val="22"/>
          <w:lang w:val="lv-LV"/>
        </w:rPr>
        <w:tab/>
        <w:t>ZĀĻU NOSAUKUMS</w:t>
      </w:r>
    </w:p>
    <w:p w14:paraId="5A82914C" w14:textId="77777777" w:rsidR="002721FB" w:rsidRPr="00A148F8" w:rsidRDefault="002721FB" w:rsidP="00280A31">
      <w:pPr>
        <w:keepNext/>
        <w:tabs>
          <w:tab w:val="clear" w:pos="567"/>
        </w:tabs>
        <w:spacing w:line="240" w:lineRule="auto"/>
        <w:rPr>
          <w:iCs/>
          <w:szCs w:val="22"/>
          <w:lang w:val="lv-LV"/>
        </w:rPr>
      </w:pPr>
    </w:p>
    <w:p w14:paraId="5E0CE4D4" w14:textId="77777777" w:rsidR="002721FB" w:rsidRPr="00A148F8" w:rsidRDefault="00F45668" w:rsidP="00280A31">
      <w:pPr>
        <w:tabs>
          <w:tab w:val="clear" w:pos="567"/>
        </w:tabs>
        <w:spacing w:line="240" w:lineRule="auto"/>
        <w:rPr>
          <w:szCs w:val="22"/>
          <w:lang w:val="lv-LV"/>
        </w:rPr>
      </w:pPr>
      <w:r w:rsidRPr="00A148F8">
        <w:rPr>
          <w:szCs w:val="22"/>
          <w:lang w:val="lv-LV"/>
        </w:rPr>
        <w:t>Gilenya</w:t>
      </w:r>
      <w:r w:rsidR="002721FB" w:rsidRPr="00A148F8">
        <w:rPr>
          <w:szCs w:val="22"/>
          <w:lang w:val="lv-LV"/>
        </w:rPr>
        <w:t xml:space="preserve"> 0</w:t>
      </w:r>
      <w:r w:rsidR="009738BD" w:rsidRPr="00A148F8">
        <w:rPr>
          <w:szCs w:val="22"/>
          <w:lang w:val="lv-LV"/>
        </w:rPr>
        <w:t>,</w:t>
      </w:r>
      <w:r w:rsidRPr="00A148F8">
        <w:rPr>
          <w:szCs w:val="22"/>
          <w:lang w:val="lv-LV"/>
        </w:rPr>
        <w:t>2</w:t>
      </w:r>
      <w:r w:rsidR="002721FB" w:rsidRPr="00A148F8">
        <w:rPr>
          <w:szCs w:val="22"/>
          <w:lang w:val="lv-LV"/>
        </w:rPr>
        <w:t>5</w:t>
      </w:r>
      <w:r w:rsidR="00A26D04" w:rsidRPr="00A148F8">
        <w:rPr>
          <w:szCs w:val="22"/>
          <w:lang w:val="lv-LV"/>
        </w:rPr>
        <w:t> </w:t>
      </w:r>
      <w:r w:rsidR="002721FB" w:rsidRPr="00A148F8">
        <w:rPr>
          <w:szCs w:val="22"/>
          <w:lang w:val="lv-LV"/>
        </w:rPr>
        <w:t xml:space="preserve">mg </w:t>
      </w:r>
      <w:r w:rsidR="009738BD" w:rsidRPr="00A148F8">
        <w:rPr>
          <w:szCs w:val="22"/>
          <w:lang w:val="lv-LV"/>
        </w:rPr>
        <w:t>cietās kapsulas</w:t>
      </w:r>
    </w:p>
    <w:p w14:paraId="2FB37926" w14:textId="77777777" w:rsidR="002721FB" w:rsidRPr="00A148F8" w:rsidRDefault="00F45668" w:rsidP="00280A31">
      <w:pPr>
        <w:tabs>
          <w:tab w:val="clear" w:pos="567"/>
        </w:tabs>
        <w:autoSpaceDE w:val="0"/>
        <w:autoSpaceDN w:val="0"/>
        <w:adjustRightInd w:val="0"/>
        <w:spacing w:line="240" w:lineRule="auto"/>
        <w:rPr>
          <w:szCs w:val="22"/>
          <w:lang w:val="lv-LV"/>
        </w:rPr>
      </w:pPr>
      <w:r w:rsidRPr="00A148F8">
        <w:rPr>
          <w:szCs w:val="22"/>
          <w:lang w:val="lv-LV"/>
        </w:rPr>
        <w:t>Gilenya 0,5 mg cietās kapsulas</w:t>
      </w:r>
    </w:p>
    <w:p w14:paraId="133B825F" w14:textId="77777777" w:rsidR="002721FB" w:rsidRPr="00A148F8" w:rsidRDefault="002721FB" w:rsidP="00280A31">
      <w:pPr>
        <w:tabs>
          <w:tab w:val="clear" w:pos="567"/>
        </w:tabs>
        <w:spacing w:line="240" w:lineRule="auto"/>
        <w:rPr>
          <w:bCs/>
          <w:szCs w:val="22"/>
          <w:lang w:val="lv-LV"/>
        </w:rPr>
      </w:pPr>
    </w:p>
    <w:p w14:paraId="6D0528A3" w14:textId="77777777" w:rsidR="002721FB" w:rsidRPr="00A148F8" w:rsidRDefault="005144B8" w:rsidP="00280A31">
      <w:pPr>
        <w:keepNext/>
        <w:tabs>
          <w:tab w:val="clear" w:pos="567"/>
        </w:tabs>
        <w:spacing w:line="240" w:lineRule="auto"/>
        <w:rPr>
          <w:szCs w:val="22"/>
          <w:lang w:val="lv-LV"/>
        </w:rPr>
      </w:pPr>
      <w:r w:rsidRPr="00A148F8">
        <w:rPr>
          <w:b/>
          <w:szCs w:val="22"/>
          <w:lang w:val="lv-LV"/>
        </w:rPr>
        <w:t>2.</w:t>
      </w:r>
      <w:r w:rsidRPr="00A148F8">
        <w:rPr>
          <w:b/>
          <w:szCs w:val="22"/>
          <w:lang w:val="lv-LV"/>
        </w:rPr>
        <w:tab/>
        <w:t>KVALITATĪVAIS UN KVANTITATĪVAIS SASTĀVS</w:t>
      </w:r>
    </w:p>
    <w:p w14:paraId="79F4E2E8" w14:textId="77777777" w:rsidR="002721FB" w:rsidRPr="00A148F8" w:rsidRDefault="002721FB" w:rsidP="00280A31">
      <w:pPr>
        <w:keepNext/>
        <w:tabs>
          <w:tab w:val="clear" w:pos="567"/>
        </w:tabs>
        <w:spacing w:line="240" w:lineRule="auto"/>
        <w:rPr>
          <w:bCs/>
          <w:szCs w:val="22"/>
          <w:lang w:val="lv-LV"/>
        </w:rPr>
      </w:pPr>
    </w:p>
    <w:p w14:paraId="42B1DB7D" w14:textId="77777777" w:rsidR="00F45668" w:rsidRPr="00A148F8" w:rsidRDefault="00F45668" w:rsidP="00280A31">
      <w:pPr>
        <w:pStyle w:val="EMEAEnBodyText"/>
        <w:keepNext/>
        <w:autoSpaceDE w:val="0"/>
        <w:autoSpaceDN w:val="0"/>
        <w:adjustRightInd w:val="0"/>
        <w:spacing w:before="0" w:after="0"/>
        <w:jc w:val="left"/>
        <w:rPr>
          <w:bCs/>
          <w:szCs w:val="22"/>
          <w:u w:val="single"/>
          <w:lang w:val="lv-LV"/>
        </w:rPr>
      </w:pPr>
      <w:r w:rsidRPr="00A148F8">
        <w:rPr>
          <w:szCs w:val="22"/>
          <w:u w:val="single"/>
          <w:lang w:val="lv-LV"/>
        </w:rPr>
        <w:t>Gilenya 0,25 mg cietās kapsulas</w:t>
      </w:r>
    </w:p>
    <w:p w14:paraId="3C3E11F8" w14:textId="77777777" w:rsidR="00F45668" w:rsidRPr="00A148F8" w:rsidRDefault="00F45668" w:rsidP="00280A31">
      <w:pPr>
        <w:pStyle w:val="EMEAEnBodyText"/>
        <w:keepNext/>
        <w:autoSpaceDE w:val="0"/>
        <w:autoSpaceDN w:val="0"/>
        <w:adjustRightInd w:val="0"/>
        <w:spacing w:before="0" w:after="0"/>
        <w:jc w:val="left"/>
        <w:rPr>
          <w:bCs/>
          <w:szCs w:val="22"/>
          <w:lang w:val="lv-LV"/>
        </w:rPr>
      </w:pPr>
    </w:p>
    <w:p w14:paraId="34441C7A" w14:textId="77777777" w:rsidR="00F45668" w:rsidRPr="00A148F8" w:rsidRDefault="00F45668" w:rsidP="00280A31">
      <w:pPr>
        <w:pStyle w:val="EMEAEnBodyText"/>
        <w:autoSpaceDE w:val="0"/>
        <w:autoSpaceDN w:val="0"/>
        <w:adjustRightInd w:val="0"/>
        <w:spacing w:before="0" w:after="0"/>
        <w:jc w:val="left"/>
        <w:rPr>
          <w:bCs/>
          <w:szCs w:val="22"/>
          <w:lang w:val="lv-LV"/>
        </w:rPr>
      </w:pPr>
      <w:r w:rsidRPr="00A148F8">
        <w:rPr>
          <w:bCs/>
          <w:szCs w:val="22"/>
          <w:lang w:val="lv-LV"/>
        </w:rPr>
        <w:t>Katra 0,25 mg cietā kapsula satur 0,25 mg fingolimoda (</w:t>
      </w:r>
      <w:r w:rsidRPr="00A148F8">
        <w:rPr>
          <w:bCs/>
          <w:i/>
          <w:szCs w:val="22"/>
          <w:lang w:val="lv-LV"/>
        </w:rPr>
        <w:t>fingolimodum</w:t>
      </w:r>
      <w:r w:rsidRPr="00A148F8">
        <w:rPr>
          <w:bCs/>
          <w:szCs w:val="22"/>
          <w:lang w:val="lv-LV"/>
        </w:rPr>
        <w:t>) (hidrohlorīda formā).</w:t>
      </w:r>
    </w:p>
    <w:p w14:paraId="340555CE" w14:textId="77777777" w:rsidR="00F45668" w:rsidRPr="00A148F8" w:rsidRDefault="00F45668" w:rsidP="00280A31">
      <w:pPr>
        <w:pStyle w:val="EMEAEnBodyText"/>
        <w:autoSpaceDE w:val="0"/>
        <w:autoSpaceDN w:val="0"/>
        <w:adjustRightInd w:val="0"/>
        <w:spacing w:before="0" w:after="0"/>
        <w:jc w:val="left"/>
        <w:rPr>
          <w:bCs/>
          <w:szCs w:val="22"/>
          <w:lang w:val="lv-LV"/>
        </w:rPr>
      </w:pPr>
    </w:p>
    <w:p w14:paraId="4BB97F60" w14:textId="77777777" w:rsidR="00F45668" w:rsidRPr="00A148F8" w:rsidRDefault="00F45668" w:rsidP="00280A31">
      <w:pPr>
        <w:keepNext/>
        <w:tabs>
          <w:tab w:val="clear" w:pos="567"/>
        </w:tabs>
        <w:autoSpaceDE w:val="0"/>
        <w:autoSpaceDN w:val="0"/>
        <w:adjustRightInd w:val="0"/>
        <w:spacing w:line="240" w:lineRule="auto"/>
        <w:rPr>
          <w:szCs w:val="22"/>
          <w:u w:val="single"/>
          <w:lang w:val="lv-LV"/>
        </w:rPr>
      </w:pPr>
      <w:r w:rsidRPr="00A148F8">
        <w:rPr>
          <w:szCs w:val="22"/>
          <w:u w:val="single"/>
          <w:lang w:val="lv-LV"/>
        </w:rPr>
        <w:t>Gilenya 0,5 mg cietās kapsulas</w:t>
      </w:r>
    </w:p>
    <w:p w14:paraId="265860EA" w14:textId="77777777" w:rsidR="00F45668" w:rsidRPr="00A148F8" w:rsidRDefault="00F45668" w:rsidP="00280A31">
      <w:pPr>
        <w:pStyle w:val="EMEAEnBodyText"/>
        <w:keepNext/>
        <w:autoSpaceDE w:val="0"/>
        <w:autoSpaceDN w:val="0"/>
        <w:adjustRightInd w:val="0"/>
        <w:spacing w:before="0" w:after="0"/>
        <w:jc w:val="left"/>
        <w:rPr>
          <w:bCs/>
          <w:szCs w:val="22"/>
          <w:lang w:val="lv-LV"/>
        </w:rPr>
      </w:pPr>
    </w:p>
    <w:p w14:paraId="278ABF16" w14:textId="77777777" w:rsidR="002721FB" w:rsidRPr="00A148F8" w:rsidRDefault="00CB0810" w:rsidP="00280A31">
      <w:pPr>
        <w:pStyle w:val="EMEAEnBodyText"/>
        <w:autoSpaceDE w:val="0"/>
        <w:autoSpaceDN w:val="0"/>
        <w:adjustRightInd w:val="0"/>
        <w:spacing w:before="0" w:after="0"/>
        <w:jc w:val="left"/>
        <w:rPr>
          <w:bCs/>
          <w:szCs w:val="22"/>
          <w:lang w:val="lv-LV"/>
        </w:rPr>
      </w:pPr>
      <w:r w:rsidRPr="00A148F8">
        <w:rPr>
          <w:bCs/>
          <w:szCs w:val="22"/>
          <w:lang w:val="lv-LV"/>
        </w:rPr>
        <w:t xml:space="preserve">Katra </w:t>
      </w:r>
      <w:r w:rsidR="00F45668" w:rsidRPr="00A148F8">
        <w:rPr>
          <w:bCs/>
          <w:szCs w:val="22"/>
          <w:lang w:val="lv-LV"/>
        </w:rPr>
        <w:t xml:space="preserve">0,5 mg </w:t>
      </w:r>
      <w:r w:rsidR="009738BD" w:rsidRPr="00A148F8">
        <w:rPr>
          <w:bCs/>
          <w:szCs w:val="22"/>
          <w:lang w:val="lv-LV"/>
        </w:rPr>
        <w:t xml:space="preserve">cietā kapsula satur 0,5 mg fingolimoda </w:t>
      </w:r>
      <w:r w:rsidR="00F9109B" w:rsidRPr="00A148F8">
        <w:rPr>
          <w:bCs/>
          <w:szCs w:val="22"/>
          <w:lang w:val="lv-LV"/>
        </w:rPr>
        <w:t>(</w:t>
      </w:r>
      <w:r w:rsidR="00E9217B" w:rsidRPr="00A148F8">
        <w:rPr>
          <w:bCs/>
          <w:i/>
          <w:szCs w:val="22"/>
          <w:lang w:val="lv-LV"/>
        </w:rPr>
        <w:t>f</w:t>
      </w:r>
      <w:r w:rsidR="00F9109B" w:rsidRPr="00A148F8">
        <w:rPr>
          <w:bCs/>
          <w:i/>
          <w:szCs w:val="22"/>
          <w:lang w:val="lv-LV"/>
        </w:rPr>
        <w:t>ingolimod</w:t>
      </w:r>
      <w:r w:rsidR="00B83023" w:rsidRPr="00A148F8">
        <w:rPr>
          <w:bCs/>
          <w:i/>
          <w:szCs w:val="22"/>
          <w:lang w:val="lv-LV"/>
        </w:rPr>
        <w:t>um</w:t>
      </w:r>
      <w:r w:rsidR="00F9109B" w:rsidRPr="00A148F8">
        <w:rPr>
          <w:bCs/>
          <w:szCs w:val="22"/>
          <w:lang w:val="lv-LV"/>
        </w:rPr>
        <w:t xml:space="preserve">) </w:t>
      </w:r>
      <w:r w:rsidR="009738BD" w:rsidRPr="00A148F8">
        <w:rPr>
          <w:bCs/>
          <w:szCs w:val="22"/>
          <w:lang w:val="lv-LV"/>
        </w:rPr>
        <w:t>(hidrohlorīda formā</w:t>
      </w:r>
      <w:r w:rsidR="002721FB" w:rsidRPr="00A148F8">
        <w:rPr>
          <w:bCs/>
          <w:szCs w:val="22"/>
          <w:lang w:val="lv-LV"/>
        </w:rPr>
        <w:t>).</w:t>
      </w:r>
    </w:p>
    <w:p w14:paraId="10D16CD0" w14:textId="77777777" w:rsidR="00A26D04" w:rsidRPr="00A148F8" w:rsidRDefault="00A26D04" w:rsidP="00280A31">
      <w:pPr>
        <w:pStyle w:val="EMEAEnBodyText"/>
        <w:autoSpaceDE w:val="0"/>
        <w:autoSpaceDN w:val="0"/>
        <w:adjustRightInd w:val="0"/>
        <w:spacing w:before="0" w:after="0"/>
        <w:jc w:val="left"/>
        <w:rPr>
          <w:bCs/>
          <w:szCs w:val="22"/>
          <w:lang w:val="lv-LV"/>
        </w:rPr>
      </w:pPr>
    </w:p>
    <w:p w14:paraId="4D48156B" w14:textId="77777777" w:rsidR="002721FB" w:rsidRPr="00A148F8" w:rsidRDefault="005144B8" w:rsidP="00280A31">
      <w:pPr>
        <w:pStyle w:val="EMEAEnBodyText"/>
        <w:autoSpaceDE w:val="0"/>
        <w:autoSpaceDN w:val="0"/>
        <w:adjustRightInd w:val="0"/>
        <w:spacing w:before="0" w:after="0"/>
        <w:jc w:val="left"/>
        <w:rPr>
          <w:szCs w:val="22"/>
          <w:lang w:val="lv-LV"/>
        </w:rPr>
      </w:pPr>
      <w:r w:rsidRPr="00A148F8">
        <w:rPr>
          <w:szCs w:val="22"/>
          <w:lang w:val="lv-LV"/>
        </w:rPr>
        <w:t xml:space="preserve">Pilnu palīgvielu sarakstu skatīt </w:t>
      </w:r>
      <w:r w:rsidR="00F07403" w:rsidRPr="00A148F8">
        <w:rPr>
          <w:szCs w:val="22"/>
          <w:lang w:val="lv-LV"/>
        </w:rPr>
        <w:t>6.1</w:t>
      </w:r>
      <w:r w:rsidR="0030199B" w:rsidRPr="00A148F8">
        <w:rPr>
          <w:szCs w:val="22"/>
          <w:lang w:val="lv-LV"/>
        </w:rPr>
        <w:t>.</w:t>
      </w:r>
      <w:r w:rsidR="00F07403" w:rsidRPr="00A148F8">
        <w:rPr>
          <w:szCs w:val="22"/>
          <w:lang w:val="lv-LV"/>
        </w:rPr>
        <w:t> </w:t>
      </w:r>
      <w:r w:rsidRPr="00A148F8">
        <w:rPr>
          <w:szCs w:val="22"/>
          <w:lang w:val="lv-LV"/>
        </w:rPr>
        <w:t>apakšpunktā.</w:t>
      </w:r>
    </w:p>
    <w:p w14:paraId="616A8A01" w14:textId="77777777" w:rsidR="002721FB" w:rsidRPr="00A148F8" w:rsidRDefault="002721FB" w:rsidP="00280A31">
      <w:pPr>
        <w:tabs>
          <w:tab w:val="clear" w:pos="567"/>
        </w:tabs>
        <w:spacing w:line="240" w:lineRule="auto"/>
        <w:rPr>
          <w:szCs w:val="22"/>
          <w:lang w:val="lv-LV"/>
        </w:rPr>
      </w:pPr>
    </w:p>
    <w:p w14:paraId="4F3D23ED" w14:textId="77777777" w:rsidR="002721FB" w:rsidRPr="00A148F8" w:rsidRDefault="002721FB" w:rsidP="00280A31">
      <w:pPr>
        <w:tabs>
          <w:tab w:val="clear" w:pos="567"/>
        </w:tabs>
        <w:spacing w:line="240" w:lineRule="auto"/>
        <w:rPr>
          <w:szCs w:val="22"/>
          <w:lang w:val="lv-LV"/>
        </w:rPr>
      </w:pPr>
    </w:p>
    <w:p w14:paraId="77981396" w14:textId="77777777" w:rsidR="002721FB" w:rsidRPr="00A148F8" w:rsidRDefault="005144B8" w:rsidP="00280A31">
      <w:pPr>
        <w:keepNext/>
        <w:tabs>
          <w:tab w:val="clear" w:pos="567"/>
        </w:tabs>
        <w:spacing w:line="240" w:lineRule="auto"/>
        <w:ind w:left="567" w:hanging="567"/>
        <w:rPr>
          <w:caps/>
          <w:szCs w:val="22"/>
          <w:lang w:val="lv-LV"/>
        </w:rPr>
      </w:pPr>
      <w:r w:rsidRPr="00A148F8">
        <w:rPr>
          <w:b/>
          <w:szCs w:val="22"/>
          <w:lang w:val="lv-LV"/>
        </w:rPr>
        <w:t>3.</w:t>
      </w:r>
      <w:r w:rsidRPr="00A148F8">
        <w:rPr>
          <w:b/>
          <w:szCs w:val="22"/>
          <w:lang w:val="lv-LV"/>
        </w:rPr>
        <w:tab/>
        <w:t>ZĀĻU FORMA</w:t>
      </w:r>
    </w:p>
    <w:p w14:paraId="20344F31" w14:textId="77777777" w:rsidR="002721FB" w:rsidRPr="00A148F8" w:rsidRDefault="002721FB" w:rsidP="00280A31">
      <w:pPr>
        <w:keepNext/>
        <w:tabs>
          <w:tab w:val="clear" w:pos="567"/>
        </w:tabs>
        <w:spacing w:line="240" w:lineRule="auto"/>
        <w:rPr>
          <w:szCs w:val="22"/>
          <w:lang w:val="lv-LV"/>
        </w:rPr>
      </w:pPr>
    </w:p>
    <w:p w14:paraId="11CEBB48" w14:textId="77777777" w:rsidR="00A26D04" w:rsidRPr="00A148F8" w:rsidRDefault="009738BD" w:rsidP="00280A31">
      <w:pPr>
        <w:tabs>
          <w:tab w:val="clear" w:pos="567"/>
        </w:tabs>
        <w:spacing w:line="240" w:lineRule="auto"/>
        <w:rPr>
          <w:szCs w:val="22"/>
          <w:lang w:val="lv-LV"/>
        </w:rPr>
      </w:pPr>
      <w:r w:rsidRPr="00A148F8">
        <w:rPr>
          <w:szCs w:val="22"/>
          <w:lang w:val="lv-LV"/>
        </w:rPr>
        <w:t>Cietā kapsula</w:t>
      </w:r>
    </w:p>
    <w:p w14:paraId="42F380A3" w14:textId="77777777" w:rsidR="009738BD" w:rsidRPr="00A148F8" w:rsidRDefault="009738BD" w:rsidP="00280A31">
      <w:pPr>
        <w:tabs>
          <w:tab w:val="clear" w:pos="567"/>
        </w:tabs>
        <w:spacing w:line="240" w:lineRule="auto"/>
        <w:rPr>
          <w:szCs w:val="22"/>
          <w:lang w:val="lv-LV"/>
        </w:rPr>
      </w:pPr>
    </w:p>
    <w:p w14:paraId="129AD1FF" w14:textId="77777777" w:rsidR="00F45668" w:rsidRPr="00A148F8" w:rsidRDefault="00F45668" w:rsidP="00280A31">
      <w:pPr>
        <w:pStyle w:val="EMEAEnBodyText"/>
        <w:keepNext/>
        <w:autoSpaceDE w:val="0"/>
        <w:autoSpaceDN w:val="0"/>
        <w:adjustRightInd w:val="0"/>
        <w:spacing w:before="0" w:after="0"/>
        <w:jc w:val="left"/>
        <w:rPr>
          <w:bCs/>
          <w:szCs w:val="22"/>
          <w:u w:val="single"/>
          <w:lang w:val="lv-LV"/>
        </w:rPr>
      </w:pPr>
      <w:r w:rsidRPr="00A148F8">
        <w:rPr>
          <w:szCs w:val="22"/>
          <w:u w:val="single"/>
          <w:lang w:val="lv-LV"/>
        </w:rPr>
        <w:t>Gilenya 0,25 mg cietās kapsulas</w:t>
      </w:r>
    </w:p>
    <w:p w14:paraId="5876E2E0" w14:textId="77777777" w:rsidR="00F45668" w:rsidRPr="00A148F8" w:rsidRDefault="00F45668" w:rsidP="00280A31">
      <w:pPr>
        <w:keepNext/>
        <w:tabs>
          <w:tab w:val="clear" w:pos="567"/>
        </w:tabs>
        <w:autoSpaceDE w:val="0"/>
        <w:autoSpaceDN w:val="0"/>
        <w:adjustRightInd w:val="0"/>
        <w:spacing w:line="240" w:lineRule="auto"/>
        <w:rPr>
          <w:szCs w:val="22"/>
          <w:lang w:val="lv-LV"/>
        </w:rPr>
      </w:pPr>
    </w:p>
    <w:p w14:paraId="63EA90E7" w14:textId="77777777" w:rsidR="00F45668" w:rsidRPr="00A148F8" w:rsidRDefault="00D020FD" w:rsidP="00280A31">
      <w:pPr>
        <w:tabs>
          <w:tab w:val="clear" w:pos="567"/>
        </w:tabs>
        <w:autoSpaceDE w:val="0"/>
        <w:autoSpaceDN w:val="0"/>
        <w:adjustRightInd w:val="0"/>
        <w:spacing w:line="240" w:lineRule="auto"/>
        <w:rPr>
          <w:szCs w:val="22"/>
          <w:lang w:val="lv-LV"/>
        </w:rPr>
      </w:pPr>
      <w:r w:rsidRPr="00A148F8">
        <w:rPr>
          <w:szCs w:val="22"/>
          <w:lang w:val="lv-LV"/>
        </w:rPr>
        <w:t>16 </w:t>
      </w:r>
      <w:r w:rsidR="00781F86" w:rsidRPr="00A148F8">
        <w:rPr>
          <w:szCs w:val="22"/>
          <w:lang w:val="lv-LV"/>
        </w:rPr>
        <w:t>mm kapsula ar ziloņkaula krāsas, necaurspīdīgu vāciņu un korpusu; uz vāciņa melns radiāls uzraksts "FTY 0.25</w:t>
      </w:r>
      <w:r w:rsidRPr="00A148F8">
        <w:rPr>
          <w:szCs w:val="22"/>
          <w:lang w:val="lv-LV"/>
        </w:rPr>
        <w:t> </w:t>
      </w:r>
      <w:r w:rsidR="00781F86" w:rsidRPr="00A148F8">
        <w:rPr>
          <w:szCs w:val="22"/>
          <w:lang w:val="lv-LV"/>
        </w:rPr>
        <w:t>mg" un uz korpusa melna radiāla josla.</w:t>
      </w:r>
    </w:p>
    <w:p w14:paraId="38C5CC7A" w14:textId="77777777" w:rsidR="00F45668" w:rsidRPr="00A148F8" w:rsidRDefault="00F45668" w:rsidP="00280A31">
      <w:pPr>
        <w:tabs>
          <w:tab w:val="clear" w:pos="567"/>
        </w:tabs>
        <w:autoSpaceDE w:val="0"/>
        <w:autoSpaceDN w:val="0"/>
        <w:adjustRightInd w:val="0"/>
        <w:spacing w:line="240" w:lineRule="auto"/>
        <w:rPr>
          <w:szCs w:val="22"/>
          <w:lang w:val="lv-LV"/>
        </w:rPr>
      </w:pPr>
    </w:p>
    <w:p w14:paraId="17424701" w14:textId="77777777" w:rsidR="00F45668" w:rsidRPr="00A148F8" w:rsidRDefault="00F45668" w:rsidP="00280A31">
      <w:pPr>
        <w:keepNext/>
        <w:tabs>
          <w:tab w:val="clear" w:pos="567"/>
        </w:tabs>
        <w:autoSpaceDE w:val="0"/>
        <w:autoSpaceDN w:val="0"/>
        <w:adjustRightInd w:val="0"/>
        <w:spacing w:line="240" w:lineRule="auto"/>
        <w:rPr>
          <w:szCs w:val="22"/>
          <w:u w:val="single"/>
          <w:lang w:val="lv-LV"/>
        </w:rPr>
      </w:pPr>
      <w:r w:rsidRPr="00A148F8">
        <w:rPr>
          <w:szCs w:val="22"/>
          <w:u w:val="single"/>
          <w:lang w:val="lv-LV"/>
        </w:rPr>
        <w:t>Gilenya 0,5 mg cietās kapsulas</w:t>
      </w:r>
    </w:p>
    <w:p w14:paraId="64AAAD4E" w14:textId="77777777" w:rsidR="00F45668" w:rsidRPr="00A148F8" w:rsidRDefault="00F45668" w:rsidP="00280A31">
      <w:pPr>
        <w:keepNext/>
        <w:tabs>
          <w:tab w:val="clear" w:pos="567"/>
        </w:tabs>
        <w:spacing w:line="240" w:lineRule="auto"/>
        <w:rPr>
          <w:szCs w:val="22"/>
          <w:lang w:val="lv-LV"/>
        </w:rPr>
      </w:pPr>
    </w:p>
    <w:p w14:paraId="02C76F2B" w14:textId="77777777" w:rsidR="009738BD" w:rsidRPr="00A148F8" w:rsidRDefault="009738BD" w:rsidP="00280A31">
      <w:pPr>
        <w:pStyle w:val="Text"/>
        <w:spacing w:before="0"/>
        <w:jc w:val="left"/>
        <w:rPr>
          <w:sz w:val="22"/>
          <w:szCs w:val="22"/>
          <w:lang w:val="lv-LV"/>
        </w:rPr>
      </w:pPr>
      <w:r w:rsidRPr="00A148F8">
        <w:rPr>
          <w:sz w:val="22"/>
          <w:szCs w:val="22"/>
          <w:lang w:val="lv-LV"/>
        </w:rPr>
        <w:t xml:space="preserve">16 mm kapsula ar koši dzeltenu, necaurspīdīgu vāciņu un baltu, necaurspīdīgu korpusu; uz vāciņa ar melnu tinti uzraksts </w:t>
      </w:r>
      <w:r w:rsidR="00AD6F50" w:rsidRPr="00A148F8">
        <w:rPr>
          <w:sz w:val="22"/>
          <w:szCs w:val="22"/>
          <w:lang w:val="lv-LV"/>
        </w:rPr>
        <w:t>„</w:t>
      </w:r>
      <w:r w:rsidRPr="00A148F8">
        <w:rPr>
          <w:sz w:val="22"/>
          <w:szCs w:val="22"/>
          <w:lang w:val="lv-LV"/>
        </w:rPr>
        <w:t>FTY</w:t>
      </w:r>
      <w:r w:rsidR="002F76FF" w:rsidRPr="00A148F8">
        <w:rPr>
          <w:sz w:val="22"/>
          <w:szCs w:val="22"/>
          <w:lang w:val="lv-LV"/>
        </w:rPr>
        <w:t xml:space="preserve"> 0.5 mg</w:t>
      </w:r>
      <w:r w:rsidR="00AD6F50" w:rsidRPr="00A148F8">
        <w:rPr>
          <w:sz w:val="22"/>
          <w:szCs w:val="22"/>
          <w:lang w:val="lv-LV"/>
        </w:rPr>
        <w:t>”</w:t>
      </w:r>
      <w:r w:rsidR="002F76FF" w:rsidRPr="00A148F8">
        <w:rPr>
          <w:sz w:val="22"/>
          <w:szCs w:val="22"/>
          <w:lang w:val="lv-LV"/>
        </w:rPr>
        <w:t>, bet uz korpusa ar dzeltenu tinti uzdrukātas divas radiā</w:t>
      </w:r>
      <w:r w:rsidR="00B839D9" w:rsidRPr="00A148F8">
        <w:rPr>
          <w:sz w:val="22"/>
          <w:szCs w:val="22"/>
          <w:lang w:val="lv-LV"/>
        </w:rPr>
        <w:t>las joslas.</w:t>
      </w:r>
    </w:p>
    <w:p w14:paraId="38007254" w14:textId="77777777" w:rsidR="007269F8" w:rsidRPr="00A148F8" w:rsidRDefault="007269F8" w:rsidP="00280A31">
      <w:pPr>
        <w:tabs>
          <w:tab w:val="clear" w:pos="567"/>
        </w:tabs>
        <w:spacing w:line="240" w:lineRule="auto"/>
        <w:rPr>
          <w:szCs w:val="22"/>
          <w:lang w:val="lv-LV"/>
        </w:rPr>
      </w:pPr>
    </w:p>
    <w:p w14:paraId="042ED2B8" w14:textId="77777777" w:rsidR="002721FB" w:rsidRPr="00A148F8" w:rsidRDefault="002721FB" w:rsidP="00280A31">
      <w:pPr>
        <w:tabs>
          <w:tab w:val="clear" w:pos="567"/>
        </w:tabs>
        <w:spacing w:line="240" w:lineRule="auto"/>
        <w:rPr>
          <w:szCs w:val="22"/>
          <w:lang w:val="lv-LV"/>
        </w:rPr>
      </w:pPr>
    </w:p>
    <w:p w14:paraId="13568AED" w14:textId="77777777" w:rsidR="002721FB" w:rsidRPr="00A148F8" w:rsidRDefault="005144B8" w:rsidP="00280A31">
      <w:pPr>
        <w:keepNext/>
        <w:tabs>
          <w:tab w:val="clear" w:pos="567"/>
        </w:tabs>
        <w:spacing w:line="240" w:lineRule="auto"/>
        <w:ind w:left="567" w:hanging="567"/>
        <w:rPr>
          <w:caps/>
          <w:szCs w:val="22"/>
          <w:lang w:val="lv-LV"/>
        </w:rPr>
      </w:pPr>
      <w:r w:rsidRPr="00A148F8">
        <w:rPr>
          <w:b/>
          <w:caps/>
          <w:szCs w:val="22"/>
          <w:lang w:val="lv-LV"/>
        </w:rPr>
        <w:t>4.</w:t>
      </w:r>
      <w:r w:rsidRPr="00A148F8">
        <w:rPr>
          <w:b/>
          <w:caps/>
          <w:szCs w:val="22"/>
          <w:lang w:val="lv-LV"/>
        </w:rPr>
        <w:tab/>
        <w:t>KLĪNISKĀ INFORMĀCIJA</w:t>
      </w:r>
    </w:p>
    <w:p w14:paraId="7A1C74C5" w14:textId="77777777" w:rsidR="002721FB" w:rsidRPr="00A148F8" w:rsidRDefault="002721FB" w:rsidP="00280A31">
      <w:pPr>
        <w:keepNext/>
        <w:tabs>
          <w:tab w:val="clear" w:pos="567"/>
        </w:tabs>
        <w:spacing w:line="240" w:lineRule="auto"/>
        <w:rPr>
          <w:szCs w:val="22"/>
          <w:lang w:val="lv-LV"/>
        </w:rPr>
      </w:pPr>
    </w:p>
    <w:p w14:paraId="30B89F21" w14:textId="77777777" w:rsidR="002721FB" w:rsidRPr="00A148F8" w:rsidRDefault="005144B8" w:rsidP="00280A31">
      <w:pPr>
        <w:keepNext/>
        <w:tabs>
          <w:tab w:val="clear" w:pos="567"/>
        </w:tabs>
        <w:spacing w:line="240" w:lineRule="auto"/>
        <w:ind w:left="567" w:hanging="567"/>
        <w:rPr>
          <w:szCs w:val="22"/>
          <w:lang w:val="lv-LV"/>
        </w:rPr>
      </w:pPr>
      <w:r w:rsidRPr="00A148F8">
        <w:rPr>
          <w:b/>
          <w:szCs w:val="22"/>
          <w:lang w:val="lv-LV"/>
        </w:rPr>
        <w:t>4.1</w:t>
      </w:r>
      <w:r w:rsidR="0030199B" w:rsidRPr="00A148F8">
        <w:rPr>
          <w:b/>
          <w:szCs w:val="22"/>
          <w:lang w:val="lv-LV"/>
        </w:rPr>
        <w:t>.</w:t>
      </w:r>
      <w:r w:rsidRPr="00A148F8">
        <w:rPr>
          <w:b/>
          <w:szCs w:val="22"/>
          <w:lang w:val="lv-LV"/>
        </w:rPr>
        <w:tab/>
        <w:t>Terapeitiskās indikācijas</w:t>
      </w:r>
    </w:p>
    <w:p w14:paraId="35BD8EAE" w14:textId="77777777" w:rsidR="002721FB" w:rsidRPr="00A148F8" w:rsidRDefault="002721FB" w:rsidP="00280A31">
      <w:pPr>
        <w:keepNext/>
        <w:tabs>
          <w:tab w:val="clear" w:pos="567"/>
        </w:tabs>
        <w:spacing w:line="240" w:lineRule="auto"/>
        <w:rPr>
          <w:szCs w:val="22"/>
          <w:lang w:val="lv-LV"/>
        </w:rPr>
      </w:pPr>
    </w:p>
    <w:p w14:paraId="44176CF2" w14:textId="2BA6016F" w:rsidR="00CE2B46" w:rsidRPr="00A148F8" w:rsidRDefault="00021106" w:rsidP="00280A31">
      <w:pPr>
        <w:keepNext/>
        <w:tabs>
          <w:tab w:val="clear" w:pos="567"/>
        </w:tabs>
        <w:spacing w:line="240" w:lineRule="auto"/>
        <w:rPr>
          <w:szCs w:val="22"/>
          <w:lang w:val="lv-LV"/>
        </w:rPr>
      </w:pPr>
      <w:r w:rsidRPr="00A148F8">
        <w:rPr>
          <w:szCs w:val="22"/>
          <w:lang w:val="lv-LV"/>
        </w:rPr>
        <w:t>G</w:t>
      </w:r>
      <w:r w:rsidR="00A51D9D" w:rsidRPr="00A148F8">
        <w:rPr>
          <w:szCs w:val="22"/>
          <w:lang w:val="lv-LV"/>
        </w:rPr>
        <w:t>ilenya</w:t>
      </w:r>
      <w:r w:rsidR="00CE2B46" w:rsidRPr="00A148F8">
        <w:rPr>
          <w:szCs w:val="22"/>
          <w:lang w:val="lv-LV"/>
        </w:rPr>
        <w:t xml:space="preserve"> </w:t>
      </w:r>
      <w:r w:rsidR="004740B4" w:rsidRPr="00A148F8">
        <w:rPr>
          <w:szCs w:val="22"/>
          <w:lang w:val="lv-LV"/>
        </w:rPr>
        <w:t xml:space="preserve">ir </w:t>
      </w:r>
      <w:r w:rsidR="002F76FF" w:rsidRPr="00A148F8">
        <w:rPr>
          <w:szCs w:val="22"/>
          <w:lang w:val="lv-LV"/>
        </w:rPr>
        <w:t>indicēt</w:t>
      </w:r>
      <w:r w:rsidR="004740B4" w:rsidRPr="00A148F8">
        <w:rPr>
          <w:szCs w:val="22"/>
          <w:lang w:val="lv-LV"/>
        </w:rPr>
        <w:t>s lietošanai kā atsevišķs,</w:t>
      </w:r>
      <w:r w:rsidR="002F76FF" w:rsidRPr="00A148F8">
        <w:rPr>
          <w:szCs w:val="22"/>
          <w:lang w:val="lv-LV"/>
        </w:rPr>
        <w:t xml:space="preserve"> slimību modificējoš</w:t>
      </w:r>
      <w:r w:rsidR="004740B4" w:rsidRPr="00A148F8">
        <w:rPr>
          <w:szCs w:val="22"/>
          <w:lang w:val="lv-LV"/>
        </w:rPr>
        <w:t>s ārstēšanas līdzeklis ļoti aktīvas recidivējoš</w:t>
      </w:r>
      <w:r w:rsidR="00A4350F" w:rsidRPr="00A148F8">
        <w:rPr>
          <w:szCs w:val="22"/>
          <w:lang w:val="lv-LV"/>
        </w:rPr>
        <w:t xml:space="preserve">i </w:t>
      </w:r>
      <w:r w:rsidR="004740B4" w:rsidRPr="00A148F8">
        <w:rPr>
          <w:szCs w:val="22"/>
          <w:lang w:val="lv-LV"/>
        </w:rPr>
        <w:t xml:space="preserve">remitējošas multiplās sklerozes gadījumos, šādām </w:t>
      </w:r>
      <w:r w:rsidR="00E10DD5" w:rsidRPr="00A148F8">
        <w:rPr>
          <w:szCs w:val="22"/>
          <w:lang w:val="lv-LV"/>
        </w:rPr>
        <w:t xml:space="preserve">pieaugušo </w:t>
      </w:r>
      <w:r w:rsidR="004740B4" w:rsidRPr="00A148F8">
        <w:rPr>
          <w:szCs w:val="22"/>
          <w:lang w:val="lv-LV"/>
        </w:rPr>
        <w:t xml:space="preserve">pacientu </w:t>
      </w:r>
      <w:r w:rsidR="00E10DD5" w:rsidRPr="00A148F8">
        <w:rPr>
          <w:szCs w:val="22"/>
          <w:lang w:val="lv-LV"/>
        </w:rPr>
        <w:t xml:space="preserve">un pediatrisko pacientu, kuri vecāki par 10 gadiem, </w:t>
      </w:r>
      <w:r w:rsidR="004740B4" w:rsidRPr="00A148F8">
        <w:rPr>
          <w:szCs w:val="22"/>
          <w:lang w:val="lv-LV"/>
        </w:rPr>
        <w:t>grupām</w:t>
      </w:r>
      <w:r w:rsidR="00294022" w:rsidRPr="00A148F8">
        <w:rPr>
          <w:szCs w:val="22"/>
          <w:lang w:val="lv-LV"/>
        </w:rPr>
        <w:t>:</w:t>
      </w:r>
    </w:p>
    <w:p w14:paraId="51BB618B" w14:textId="77777777" w:rsidR="004740B4" w:rsidRPr="00A148F8" w:rsidRDefault="004740B4" w:rsidP="00280A31">
      <w:pPr>
        <w:keepNext/>
        <w:tabs>
          <w:tab w:val="clear" w:pos="567"/>
        </w:tabs>
        <w:spacing w:line="240" w:lineRule="auto"/>
        <w:rPr>
          <w:szCs w:val="22"/>
          <w:lang w:val="lv-LV"/>
        </w:rPr>
      </w:pPr>
    </w:p>
    <w:p w14:paraId="1C9A0556" w14:textId="43A846A9" w:rsidR="009D7A40" w:rsidRPr="00A148F8" w:rsidRDefault="00EC2835" w:rsidP="00280A31">
      <w:pPr>
        <w:numPr>
          <w:ilvl w:val="0"/>
          <w:numId w:val="5"/>
        </w:numPr>
        <w:tabs>
          <w:tab w:val="clear" w:pos="567"/>
        </w:tabs>
        <w:spacing w:line="240" w:lineRule="auto"/>
        <w:ind w:left="567" w:hanging="567"/>
        <w:rPr>
          <w:szCs w:val="22"/>
          <w:lang w:val="lv-LV"/>
        </w:rPr>
      </w:pPr>
      <w:r w:rsidRPr="00A148F8">
        <w:rPr>
          <w:szCs w:val="22"/>
          <w:lang w:val="lv-LV"/>
        </w:rPr>
        <w:t xml:space="preserve">pacientiem </w:t>
      </w:r>
      <w:r w:rsidR="004740B4" w:rsidRPr="00A148F8">
        <w:rPr>
          <w:szCs w:val="22"/>
          <w:lang w:val="lv-LV"/>
        </w:rPr>
        <w:t xml:space="preserve">ar </w:t>
      </w:r>
      <w:r w:rsidR="00620A24" w:rsidRPr="00A148F8">
        <w:rPr>
          <w:szCs w:val="22"/>
          <w:lang w:val="lv-LV"/>
        </w:rPr>
        <w:t>ļoti aktīvu slimību</w:t>
      </w:r>
      <w:r w:rsidR="004740B4" w:rsidRPr="00A148F8">
        <w:rPr>
          <w:szCs w:val="22"/>
          <w:lang w:val="lv-LV"/>
        </w:rPr>
        <w:t xml:space="preserve">, neskatoties uz </w:t>
      </w:r>
      <w:r w:rsidR="00620A24" w:rsidRPr="00A148F8">
        <w:rPr>
          <w:szCs w:val="22"/>
          <w:lang w:val="lv-LV"/>
        </w:rPr>
        <w:t>pilnīgu un adekvāt</w:t>
      </w:r>
      <w:r w:rsidR="002F084D" w:rsidRPr="00A148F8">
        <w:rPr>
          <w:szCs w:val="22"/>
          <w:lang w:val="lv-LV"/>
        </w:rPr>
        <w:t>u</w:t>
      </w:r>
      <w:r w:rsidR="004740B4" w:rsidRPr="00A148F8">
        <w:rPr>
          <w:szCs w:val="22"/>
          <w:lang w:val="lv-LV"/>
        </w:rPr>
        <w:t xml:space="preserve"> ārstēšan</w:t>
      </w:r>
      <w:r w:rsidR="00620A24" w:rsidRPr="00A148F8">
        <w:rPr>
          <w:szCs w:val="22"/>
          <w:lang w:val="lv-LV"/>
        </w:rPr>
        <w:t xml:space="preserve">as kursu </w:t>
      </w:r>
      <w:r w:rsidR="004740B4" w:rsidRPr="00A148F8">
        <w:rPr>
          <w:szCs w:val="22"/>
          <w:lang w:val="lv-LV"/>
        </w:rPr>
        <w:t>ar</w:t>
      </w:r>
      <w:r w:rsidR="00AE6081" w:rsidRPr="00A148F8">
        <w:rPr>
          <w:szCs w:val="22"/>
          <w:lang w:val="lv-LV"/>
        </w:rPr>
        <w:t xml:space="preserve"> vismaz vienu slimību modificējošu ārstēšanas līdzekli (izņēmumus un informāciju par </w:t>
      </w:r>
      <w:r w:rsidR="002F084D" w:rsidRPr="00A148F8">
        <w:rPr>
          <w:szCs w:val="22"/>
          <w:lang w:val="lv-LV"/>
        </w:rPr>
        <w:t xml:space="preserve">zāļu </w:t>
      </w:r>
      <w:r w:rsidR="00B61856" w:rsidRPr="00A148F8">
        <w:rPr>
          <w:szCs w:val="22"/>
          <w:lang w:val="lv-LV"/>
        </w:rPr>
        <w:t>iz</w:t>
      </w:r>
      <w:r w:rsidR="002F084D" w:rsidRPr="00A148F8">
        <w:rPr>
          <w:szCs w:val="22"/>
          <w:lang w:val="lv-LV"/>
        </w:rPr>
        <w:t>vadīšanas</w:t>
      </w:r>
      <w:r w:rsidR="00B61856" w:rsidRPr="00A148F8">
        <w:rPr>
          <w:szCs w:val="22"/>
          <w:lang w:val="lv-LV"/>
        </w:rPr>
        <w:t xml:space="preserve"> periodiem</w:t>
      </w:r>
      <w:r w:rsidR="0077273E" w:rsidRPr="00A148F8">
        <w:rPr>
          <w:szCs w:val="22"/>
          <w:lang w:val="lv-LV"/>
        </w:rPr>
        <w:t xml:space="preserve"> skatīt 4.4. un 5.1. apakšpunktā)</w:t>
      </w:r>
    </w:p>
    <w:p w14:paraId="5BCB8709" w14:textId="77777777" w:rsidR="00CA11E9" w:rsidRPr="00A148F8" w:rsidRDefault="00CA11E9" w:rsidP="00280A31">
      <w:pPr>
        <w:tabs>
          <w:tab w:val="clear" w:pos="567"/>
        </w:tabs>
        <w:spacing w:line="240" w:lineRule="auto"/>
        <w:rPr>
          <w:szCs w:val="22"/>
          <w:lang w:val="lv-LV"/>
        </w:rPr>
      </w:pPr>
      <w:r w:rsidRPr="00A148F8">
        <w:rPr>
          <w:szCs w:val="22"/>
          <w:lang w:val="lv-LV"/>
        </w:rPr>
        <w:t>vai</w:t>
      </w:r>
    </w:p>
    <w:p w14:paraId="2A085976" w14:textId="020F4C78" w:rsidR="00CA11E9" w:rsidRPr="00A148F8" w:rsidRDefault="00EC2835" w:rsidP="00280A31">
      <w:pPr>
        <w:numPr>
          <w:ilvl w:val="0"/>
          <w:numId w:val="6"/>
        </w:numPr>
        <w:tabs>
          <w:tab w:val="clear" w:pos="567"/>
        </w:tabs>
        <w:spacing w:line="240" w:lineRule="auto"/>
        <w:ind w:left="567" w:hanging="567"/>
        <w:rPr>
          <w:szCs w:val="22"/>
          <w:lang w:val="lv-LV"/>
        </w:rPr>
      </w:pPr>
      <w:r w:rsidRPr="00A148F8">
        <w:rPr>
          <w:szCs w:val="22"/>
          <w:lang w:val="lv-LV"/>
        </w:rPr>
        <w:t>pacientiem</w:t>
      </w:r>
      <w:r w:rsidR="005627F7" w:rsidRPr="00A148F8">
        <w:rPr>
          <w:szCs w:val="22"/>
          <w:lang w:val="lv-LV"/>
        </w:rPr>
        <w:t>, kuriem strauji attīstās smaga, recidivējoši</w:t>
      </w:r>
      <w:r w:rsidR="00A4350F" w:rsidRPr="00A148F8">
        <w:rPr>
          <w:szCs w:val="22"/>
          <w:lang w:val="lv-LV"/>
        </w:rPr>
        <w:t xml:space="preserve"> </w:t>
      </w:r>
      <w:r w:rsidR="005627F7" w:rsidRPr="00A148F8">
        <w:rPr>
          <w:szCs w:val="22"/>
          <w:lang w:val="lv-LV"/>
        </w:rPr>
        <w:t>remitējoša multiplā skleroze, kas definēta kā 2 vai vairāki invaliditāti izraisoši uzliesmojumi viena gada laikā, un kuriem ir 1 vai vairāki gadolīniju uzkrājoši bojājumi smadzeņu magnētiskās rezonanses izmeklējumā</w:t>
      </w:r>
      <w:r w:rsidR="00C273F5" w:rsidRPr="00A148F8">
        <w:rPr>
          <w:szCs w:val="22"/>
          <w:lang w:val="lv-LV"/>
        </w:rPr>
        <w:t xml:space="preserve"> (MRI)</w:t>
      </w:r>
      <w:r w:rsidR="005627F7" w:rsidRPr="00A148F8">
        <w:rPr>
          <w:szCs w:val="22"/>
          <w:lang w:val="lv-LV"/>
        </w:rPr>
        <w:t xml:space="preserve">, vai arī būtiska T2 bojājumu palielināšanās salīdzinājumā ar iepriekšējās </w:t>
      </w:r>
      <w:r w:rsidR="00C273F5" w:rsidRPr="00A148F8">
        <w:rPr>
          <w:szCs w:val="22"/>
          <w:lang w:val="lv-LV"/>
        </w:rPr>
        <w:t>MRI</w:t>
      </w:r>
      <w:r w:rsidR="005627F7" w:rsidRPr="00A148F8">
        <w:rPr>
          <w:szCs w:val="22"/>
          <w:lang w:val="lv-LV"/>
        </w:rPr>
        <w:t xml:space="preserve"> rezultātu.</w:t>
      </w:r>
    </w:p>
    <w:p w14:paraId="1D5CBAA4" w14:textId="77777777" w:rsidR="002F1AB1" w:rsidRPr="00A148F8" w:rsidRDefault="002F1AB1" w:rsidP="00280A31">
      <w:pPr>
        <w:tabs>
          <w:tab w:val="clear" w:pos="567"/>
        </w:tabs>
        <w:spacing w:line="240" w:lineRule="auto"/>
        <w:rPr>
          <w:szCs w:val="22"/>
          <w:lang w:val="lv-LV"/>
        </w:rPr>
      </w:pPr>
    </w:p>
    <w:p w14:paraId="0970F6F4" w14:textId="77777777" w:rsidR="002721FB" w:rsidRPr="00A148F8" w:rsidRDefault="005144B8" w:rsidP="00280A31">
      <w:pPr>
        <w:keepNext/>
        <w:tabs>
          <w:tab w:val="clear" w:pos="567"/>
        </w:tabs>
        <w:spacing w:line="240" w:lineRule="auto"/>
        <w:ind w:left="567" w:hanging="567"/>
        <w:rPr>
          <w:b/>
          <w:szCs w:val="22"/>
          <w:lang w:val="lv-LV"/>
        </w:rPr>
      </w:pPr>
      <w:r w:rsidRPr="00A148F8">
        <w:rPr>
          <w:b/>
          <w:szCs w:val="22"/>
          <w:lang w:val="lv-LV"/>
        </w:rPr>
        <w:t>4.2</w:t>
      </w:r>
      <w:r w:rsidR="0030199B" w:rsidRPr="00A148F8">
        <w:rPr>
          <w:b/>
          <w:szCs w:val="22"/>
          <w:lang w:val="lv-LV"/>
        </w:rPr>
        <w:t>.</w:t>
      </w:r>
      <w:r w:rsidRPr="00A148F8">
        <w:rPr>
          <w:b/>
          <w:szCs w:val="22"/>
          <w:lang w:val="lv-LV"/>
        </w:rPr>
        <w:tab/>
        <w:t>Devas un lietošanas veids</w:t>
      </w:r>
    </w:p>
    <w:p w14:paraId="4DBEAC28" w14:textId="77777777" w:rsidR="002721FB" w:rsidRPr="00A148F8" w:rsidRDefault="002721FB" w:rsidP="00280A31">
      <w:pPr>
        <w:keepNext/>
        <w:tabs>
          <w:tab w:val="clear" w:pos="567"/>
        </w:tabs>
        <w:spacing w:line="240" w:lineRule="auto"/>
        <w:rPr>
          <w:szCs w:val="22"/>
          <w:lang w:val="lv-LV"/>
        </w:rPr>
      </w:pPr>
    </w:p>
    <w:p w14:paraId="26DF593E" w14:textId="77777777" w:rsidR="005034B1" w:rsidRPr="00A148F8" w:rsidRDefault="009D4433" w:rsidP="00280A31">
      <w:pPr>
        <w:keepNext/>
        <w:tabs>
          <w:tab w:val="clear" w:pos="567"/>
        </w:tabs>
        <w:spacing w:line="240" w:lineRule="auto"/>
        <w:rPr>
          <w:szCs w:val="22"/>
          <w:lang w:val="lv-LV"/>
        </w:rPr>
      </w:pPr>
      <w:r w:rsidRPr="00A148F8">
        <w:rPr>
          <w:szCs w:val="22"/>
          <w:lang w:val="lv-LV"/>
        </w:rPr>
        <w:t xml:space="preserve">Terapija jāuzsāk </w:t>
      </w:r>
      <w:r w:rsidR="005627F7" w:rsidRPr="00A148F8">
        <w:rPr>
          <w:szCs w:val="22"/>
          <w:lang w:val="lv-LV"/>
        </w:rPr>
        <w:t xml:space="preserve">un jāuzrauga </w:t>
      </w:r>
      <w:r w:rsidRPr="00A148F8">
        <w:rPr>
          <w:szCs w:val="22"/>
          <w:lang w:val="lv-LV"/>
        </w:rPr>
        <w:t>ārstam, kuram ir pieredze multiplās sklerozes ārstēšanā.</w:t>
      </w:r>
    </w:p>
    <w:p w14:paraId="616F69C7" w14:textId="77777777" w:rsidR="005034B1" w:rsidRPr="00A148F8" w:rsidRDefault="005034B1" w:rsidP="00280A31">
      <w:pPr>
        <w:keepNext/>
        <w:tabs>
          <w:tab w:val="clear" w:pos="567"/>
        </w:tabs>
        <w:spacing w:line="240" w:lineRule="auto"/>
        <w:rPr>
          <w:szCs w:val="22"/>
          <w:lang w:val="lv-LV"/>
        </w:rPr>
      </w:pPr>
    </w:p>
    <w:p w14:paraId="0A39D15C" w14:textId="77777777" w:rsidR="00945D11" w:rsidRPr="00A148F8" w:rsidRDefault="005144B8" w:rsidP="00280A31">
      <w:pPr>
        <w:keepNext/>
        <w:tabs>
          <w:tab w:val="clear" w:pos="567"/>
        </w:tabs>
        <w:spacing w:line="240" w:lineRule="auto"/>
        <w:rPr>
          <w:bCs/>
          <w:iCs/>
          <w:szCs w:val="22"/>
          <w:u w:val="single"/>
          <w:lang w:val="lv-LV"/>
        </w:rPr>
      </w:pPr>
      <w:r w:rsidRPr="00A148F8">
        <w:rPr>
          <w:bCs/>
          <w:iCs/>
          <w:szCs w:val="22"/>
          <w:u w:val="single"/>
          <w:lang w:val="lv-LV"/>
        </w:rPr>
        <w:t>Devas</w:t>
      </w:r>
    </w:p>
    <w:p w14:paraId="672176A2" w14:textId="77777777" w:rsidR="00E9217B" w:rsidRPr="00A148F8" w:rsidRDefault="00E9217B" w:rsidP="00280A31">
      <w:pPr>
        <w:keepNext/>
        <w:tabs>
          <w:tab w:val="clear" w:pos="567"/>
        </w:tabs>
        <w:spacing w:line="240" w:lineRule="auto"/>
        <w:rPr>
          <w:bCs/>
          <w:iCs/>
          <w:szCs w:val="22"/>
          <w:lang w:val="lv-LV"/>
        </w:rPr>
      </w:pPr>
    </w:p>
    <w:p w14:paraId="09D1183F" w14:textId="1E6AD8F1" w:rsidR="00193888" w:rsidRPr="00A148F8" w:rsidRDefault="00AE49B9" w:rsidP="00280A31">
      <w:pPr>
        <w:tabs>
          <w:tab w:val="clear" w:pos="567"/>
        </w:tabs>
        <w:spacing w:line="240" w:lineRule="auto"/>
        <w:rPr>
          <w:szCs w:val="22"/>
          <w:lang w:val="lv-LV"/>
        </w:rPr>
      </w:pPr>
      <w:r w:rsidRPr="00A148F8">
        <w:rPr>
          <w:szCs w:val="22"/>
          <w:lang w:val="lv-LV"/>
        </w:rPr>
        <w:t>Pieaugušajiem i</w:t>
      </w:r>
      <w:r w:rsidR="002F76FF" w:rsidRPr="00A148F8">
        <w:rPr>
          <w:szCs w:val="22"/>
          <w:lang w:val="lv-LV"/>
        </w:rPr>
        <w:t xml:space="preserve">eteicamā </w:t>
      </w:r>
      <w:r w:rsidR="003E03BE" w:rsidRPr="00A148F8">
        <w:rPr>
          <w:bCs/>
          <w:szCs w:val="22"/>
          <w:lang w:val="lv-LV"/>
        </w:rPr>
        <w:t>fingolimoda</w:t>
      </w:r>
      <w:r w:rsidR="002F76FF" w:rsidRPr="00A148F8">
        <w:rPr>
          <w:szCs w:val="22"/>
          <w:lang w:val="lv-LV"/>
        </w:rPr>
        <w:t xml:space="preserve"> deva ir viena 0,5 mg kapsula iekšķīgi vienu reizi dienā.</w:t>
      </w:r>
    </w:p>
    <w:p w14:paraId="359BD1E0" w14:textId="77777777" w:rsidR="00022843" w:rsidRPr="00A148F8" w:rsidRDefault="00022843" w:rsidP="00280A31">
      <w:pPr>
        <w:tabs>
          <w:tab w:val="clear" w:pos="567"/>
        </w:tabs>
        <w:spacing w:line="240" w:lineRule="auto"/>
        <w:rPr>
          <w:szCs w:val="22"/>
          <w:lang w:val="lv-LV"/>
        </w:rPr>
      </w:pPr>
    </w:p>
    <w:p w14:paraId="35CF3F90" w14:textId="77777777" w:rsidR="00193888" w:rsidRPr="00A148F8" w:rsidRDefault="00193888" w:rsidP="00280A31">
      <w:pPr>
        <w:keepNext/>
        <w:tabs>
          <w:tab w:val="clear" w:pos="567"/>
        </w:tabs>
        <w:spacing w:line="240" w:lineRule="auto"/>
        <w:rPr>
          <w:szCs w:val="22"/>
          <w:lang w:val="lv-LV"/>
        </w:rPr>
      </w:pPr>
      <w:r w:rsidRPr="00A148F8">
        <w:rPr>
          <w:szCs w:val="22"/>
          <w:lang w:val="lv-LV"/>
        </w:rPr>
        <w:t xml:space="preserve">Pediatriskiem pacientiem (10 gadus veciem un vecākiem) ieteicamā deva ir atkarīga no ķermeņa </w:t>
      </w:r>
      <w:r w:rsidR="00EA79B2" w:rsidRPr="00A148F8">
        <w:rPr>
          <w:szCs w:val="22"/>
          <w:lang w:val="lv-LV"/>
        </w:rPr>
        <w:t>masas</w:t>
      </w:r>
      <w:r w:rsidRPr="00A148F8">
        <w:rPr>
          <w:szCs w:val="22"/>
          <w:lang w:val="lv-LV"/>
        </w:rPr>
        <w:t>:</w:t>
      </w:r>
    </w:p>
    <w:p w14:paraId="6AC65233" w14:textId="04116162" w:rsidR="00193888" w:rsidRPr="00A148F8" w:rsidRDefault="00193888" w:rsidP="00280A31">
      <w:pPr>
        <w:tabs>
          <w:tab w:val="clear" w:pos="567"/>
        </w:tabs>
        <w:spacing w:line="240" w:lineRule="auto"/>
        <w:ind w:left="567" w:hanging="567"/>
        <w:rPr>
          <w:szCs w:val="22"/>
          <w:lang w:val="lv-LV"/>
        </w:rPr>
      </w:pPr>
      <w:r w:rsidRPr="00A148F8">
        <w:rPr>
          <w:szCs w:val="22"/>
          <w:lang w:val="lv-LV"/>
        </w:rPr>
        <w:t>-</w:t>
      </w:r>
      <w:r w:rsidR="001162E4" w:rsidRPr="00A148F8">
        <w:rPr>
          <w:szCs w:val="22"/>
          <w:lang w:val="lv-LV"/>
        </w:rPr>
        <w:tab/>
      </w:r>
      <w:r w:rsidRPr="00A148F8">
        <w:rPr>
          <w:szCs w:val="22"/>
          <w:lang w:val="lv-LV"/>
        </w:rPr>
        <w:t>pediatriskie pacienti ar ķermeņa masu ≤40 kg: viena 0,25 mg kapsula iekšķīgi vienu reizi dienā</w:t>
      </w:r>
      <w:r w:rsidR="00C273F5" w:rsidRPr="00A148F8">
        <w:rPr>
          <w:szCs w:val="22"/>
          <w:lang w:val="lv-LV"/>
        </w:rPr>
        <w:t>;</w:t>
      </w:r>
    </w:p>
    <w:p w14:paraId="554C5507" w14:textId="77777777" w:rsidR="00193888" w:rsidRPr="00A148F8" w:rsidRDefault="00193888" w:rsidP="00280A31">
      <w:pPr>
        <w:tabs>
          <w:tab w:val="clear" w:pos="567"/>
        </w:tabs>
        <w:spacing w:line="240" w:lineRule="auto"/>
        <w:ind w:left="567" w:hanging="567"/>
        <w:rPr>
          <w:szCs w:val="22"/>
          <w:lang w:val="lv-LV"/>
        </w:rPr>
      </w:pPr>
      <w:r w:rsidRPr="00A148F8">
        <w:rPr>
          <w:szCs w:val="22"/>
          <w:lang w:val="lv-LV"/>
        </w:rPr>
        <w:t>-</w:t>
      </w:r>
      <w:r w:rsidR="001162E4" w:rsidRPr="00A148F8">
        <w:rPr>
          <w:szCs w:val="22"/>
          <w:lang w:val="lv-LV"/>
        </w:rPr>
        <w:tab/>
      </w:r>
      <w:r w:rsidRPr="00A148F8">
        <w:rPr>
          <w:szCs w:val="22"/>
          <w:lang w:val="lv-LV"/>
        </w:rPr>
        <w:t>pediatriskie pacienti ar ķermeņa masu &gt;40 kg: viena 0,5 mg kapsula iekšķīgi vienu reizi dienā.</w:t>
      </w:r>
    </w:p>
    <w:p w14:paraId="6C66D9F6" w14:textId="77777777" w:rsidR="00193888" w:rsidRPr="00A148F8" w:rsidRDefault="00193888" w:rsidP="00280A31">
      <w:pPr>
        <w:tabs>
          <w:tab w:val="clear" w:pos="567"/>
        </w:tabs>
        <w:spacing w:line="240" w:lineRule="auto"/>
        <w:rPr>
          <w:szCs w:val="22"/>
          <w:lang w:val="lv-LV"/>
        </w:rPr>
      </w:pPr>
    </w:p>
    <w:p w14:paraId="40C4AC33" w14:textId="77777777" w:rsidR="00193888" w:rsidRPr="00A148F8" w:rsidRDefault="00193888" w:rsidP="00280A31">
      <w:pPr>
        <w:tabs>
          <w:tab w:val="clear" w:pos="567"/>
        </w:tabs>
        <w:spacing w:line="240" w:lineRule="auto"/>
        <w:rPr>
          <w:szCs w:val="22"/>
          <w:lang w:val="lv-LV"/>
        </w:rPr>
      </w:pPr>
      <w:r w:rsidRPr="00A148F8">
        <w:rPr>
          <w:szCs w:val="22"/>
          <w:lang w:val="lv-LV"/>
        </w:rPr>
        <w:t>Pediatr</w:t>
      </w:r>
      <w:r w:rsidR="00EA00CE" w:rsidRPr="00A148F8">
        <w:rPr>
          <w:szCs w:val="22"/>
          <w:lang w:val="lv-LV"/>
        </w:rPr>
        <w:t>iskiem</w:t>
      </w:r>
      <w:r w:rsidRPr="00A148F8">
        <w:rPr>
          <w:szCs w:val="22"/>
          <w:lang w:val="lv-LV"/>
        </w:rPr>
        <w:t xml:space="preserve"> pacienti</w:t>
      </w:r>
      <w:r w:rsidR="00EA00CE" w:rsidRPr="00A148F8">
        <w:rPr>
          <w:szCs w:val="22"/>
          <w:lang w:val="lv-LV"/>
        </w:rPr>
        <w:t>em</w:t>
      </w:r>
      <w:r w:rsidRPr="00A148F8">
        <w:rPr>
          <w:szCs w:val="22"/>
          <w:lang w:val="lv-LV"/>
        </w:rPr>
        <w:t xml:space="preserve">, kuri sāk </w:t>
      </w:r>
      <w:r w:rsidR="00EA00CE" w:rsidRPr="00A148F8">
        <w:rPr>
          <w:szCs w:val="22"/>
          <w:lang w:val="lv-LV"/>
        </w:rPr>
        <w:t xml:space="preserve">lietot </w:t>
      </w:r>
      <w:r w:rsidRPr="00A148F8">
        <w:rPr>
          <w:szCs w:val="22"/>
          <w:lang w:val="lv-LV"/>
        </w:rPr>
        <w:t>0,25</w:t>
      </w:r>
      <w:r w:rsidR="00EA00CE" w:rsidRPr="00A148F8">
        <w:rPr>
          <w:szCs w:val="22"/>
          <w:lang w:val="lv-LV"/>
        </w:rPr>
        <w:t> </w:t>
      </w:r>
      <w:r w:rsidRPr="00A148F8">
        <w:rPr>
          <w:szCs w:val="22"/>
          <w:lang w:val="lv-LV"/>
        </w:rPr>
        <w:t>mg kapsulas un pēc tam sasniedz stabilu ķermeņa masu virs 40</w:t>
      </w:r>
      <w:r w:rsidR="00EA00CE" w:rsidRPr="00A148F8">
        <w:rPr>
          <w:szCs w:val="22"/>
          <w:lang w:val="lv-LV"/>
        </w:rPr>
        <w:t> </w:t>
      </w:r>
      <w:r w:rsidRPr="00A148F8">
        <w:rPr>
          <w:szCs w:val="22"/>
          <w:lang w:val="lv-LV"/>
        </w:rPr>
        <w:t>kg, jāpār</w:t>
      </w:r>
      <w:r w:rsidR="00EA00CE" w:rsidRPr="00A148F8">
        <w:rPr>
          <w:szCs w:val="22"/>
          <w:lang w:val="lv-LV"/>
        </w:rPr>
        <w:t>iet</w:t>
      </w:r>
      <w:r w:rsidRPr="00A148F8">
        <w:rPr>
          <w:szCs w:val="22"/>
          <w:lang w:val="lv-LV"/>
        </w:rPr>
        <w:t xml:space="preserve"> uz 0,5</w:t>
      </w:r>
      <w:r w:rsidR="00EA00CE" w:rsidRPr="00A148F8">
        <w:rPr>
          <w:szCs w:val="22"/>
          <w:lang w:val="lv-LV"/>
        </w:rPr>
        <w:t> </w:t>
      </w:r>
      <w:r w:rsidRPr="00A148F8">
        <w:rPr>
          <w:szCs w:val="22"/>
          <w:lang w:val="lv-LV"/>
        </w:rPr>
        <w:t>mg kapsulām.</w:t>
      </w:r>
    </w:p>
    <w:p w14:paraId="540F07DA" w14:textId="77777777" w:rsidR="00193888" w:rsidRPr="00A148F8" w:rsidRDefault="00193888" w:rsidP="00280A31">
      <w:pPr>
        <w:tabs>
          <w:tab w:val="clear" w:pos="567"/>
        </w:tabs>
        <w:spacing w:line="240" w:lineRule="auto"/>
        <w:rPr>
          <w:szCs w:val="22"/>
          <w:lang w:val="lv-LV"/>
        </w:rPr>
      </w:pPr>
    </w:p>
    <w:p w14:paraId="5FAD228A" w14:textId="29D19930" w:rsidR="00193888" w:rsidRPr="00A148F8" w:rsidRDefault="00EA00CE" w:rsidP="00280A31">
      <w:pPr>
        <w:tabs>
          <w:tab w:val="clear" w:pos="567"/>
        </w:tabs>
        <w:spacing w:line="240" w:lineRule="auto"/>
        <w:rPr>
          <w:szCs w:val="22"/>
          <w:lang w:val="lv-LV"/>
        </w:rPr>
      </w:pPr>
      <w:r w:rsidRPr="00A148F8">
        <w:rPr>
          <w:szCs w:val="22"/>
          <w:lang w:val="lv-LV"/>
        </w:rPr>
        <w:t>Pārejot</w:t>
      </w:r>
      <w:r w:rsidR="00193888" w:rsidRPr="00A148F8">
        <w:rPr>
          <w:szCs w:val="22"/>
          <w:lang w:val="lv-LV"/>
        </w:rPr>
        <w:t xml:space="preserve"> no </w:t>
      </w:r>
      <w:r w:rsidRPr="00A148F8">
        <w:rPr>
          <w:szCs w:val="22"/>
          <w:lang w:val="lv-LV"/>
        </w:rPr>
        <w:t xml:space="preserve">dienas devas </w:t>
      </w:r>
      <w:r w:rsidR="00193888" w:rsidRPr="00A148F8">
        <w:rPr>
          <w:szCs w:val="22"/>
          <w:lang w:val="lv-LV"/>
        </w:rPr>
        <w:t>0,25</w:t>
      </w:r>
      <w:r w:rsidRPr="00A148F8">
        <w:rPr>
          <w:szCs w:val="22"/>
          <w:lang w:val="lv-LV"/>
        </w:rPr>
        <w:t> </w:t>
      </w:r>
      <w:r w:rsidR="00193888" w:rsidRPr="00A148F8">
        <w:rPr>
          <w:szCs w:val="22"/>
          <w:lang w:val="lv-LV"/>
        </w:rPr>
        <w:t xml:space="preserve">mg </w:t>
      </w:r>
      <w:r w:rsidRPr="00A148F8">
        <w:rPr>
          <w:szCs w:val="22"/>
          <w:lang w:val="lv-LV"/>
        </w:rPr>
        <w:t xml:space="preserve">uz </w:t>
      </w:r>
      <w:r w:rsidR="00193888" w:rsidRPr="00A148F8">
        <w:rPr>
          <w:szCs w:val="22"/>
          <w:lang w:val="lv-LV"/>
        </w:rPr>
        <w:t>0,5</w:t>
      </w:r>
      <w:r w:rsidRPr="00A148F8">
        <w:rPr>
          <w:szCs w:val="22"/>
          <w:lang w:val="lv-LV"/>
        </w:rPr>
        <w:t> </w:t>
      </w:r>
      <w:r w:rsidR="00193888" w:rsidRPr="00A148F8">
        <w:rPr>
          <w:szCs w:val="22"/>
          <w:lang w:val="lv-LV"/>
        </w:rPr>
        <w:t xml:space="preserve">mg, ieteicams atkārtot </w:t>
      </w:r>
      <w:r w:rsidRPr="00A148F8">
        <w:rPr>
          <w:szCs w:val="22"/>
          <w:lang w:val="lv-LV"/>
        </w:rPr>
        <w:t>pirmās devas</w:t>
      </w:r>
      <w:r w:rsidR="00193888" w:rsidRPr="00A148F8">
        <w:rPr>
          <w:szCs w:val="22"/>
          <w:lang w:val="lv-LV"/>
        </w:rPr>
        <w:t xml:space="preserve"> </w:t>
      </w:r>
      <w:r w:rsidR="002F084D" w:rsidRPr="00A148F8">
        <w:rPr>
          <w:szCs w:val="22"/>
          <w:lang w:val="lv-LV"/>
        </w:rPr>
        <w:t>kontroli</w:t>
      </w:r>
      <w:r w:rsidRPr="00A148F8">
        <w:rPr>
          <w:szCs w:val="22"/>
          <w:lang w:val="lv-LV"/>
        </w:rPr>
        <w:t>,</w:t>
      </w:r>
      <w:r w:rsidR="00193888" w:rsidRPr="00A148F8">
        <w:rPr>
          <w:szCs w:val="22"/>
          <w:lang w:val="lv-LV"/>
        </w:rPr>
        <w:t xml:space="preserve"> </w:t>
      </w:r>
      <w:r w:rsidRPr="00A148F8">
        <w:rPr>
          <w:szCs w:val="22"/>
          <w:lang w:val="lv-LV"/>
        </w:rPr>
        <w:t xml:space="preserve">tāpat </w:t>
      </w:r>
      <w:r w:rsidR="00193888" w:rsidRPr="00A148F8">
        <w:rPr>
          <w:szCs w:val="22"/>
          <w:lang w:val="lv-LV"/>
        </w:rPr>
        <w:t xml:space="preserve">kā </w:t>
      </w:r>
      <w:r w:rsidRPr="00A148F8">
        <w:rPr>
          <w:szCs w:val="22"/>
          <w:lang w:val="lv-LV"/>
        </w:rPr>
        <w:t>uzsākot ārstēšanu</w:t>
      </w:r>
      <w:r w:rsidR="00193888" w:rsidRPr="00A148F8">
        <w:rPr>
          <w:szCs w:val="22"/>
          <w:lang w:val="lv-LV"/>
        </w:rPr>
        <w:t>.</w:t>
      </w:r>
    </w:p>
    <w:p w14:paraId="1222F73B" w14:textId="77777777" w:rsidR="002F0C35" w:rsidRPr="00A148F8" w:rsidRDefault="002F0C35" w:rsidP="00280A31">
      <w:pPr>
        <w:tabs>
          <w:tab w:val="clear" w:pos="567"/>
        </w:tabs>
        <w:spacing w:line="240" w:lineRule="auto"/>
        <w:rPr>
          <w:szCs w:val="22"/>
          <w:lang w:val="lv-LV"/>
        </w:rPr>
      </w:pPr>
    </w:p>
    <w:p w14:paraId="62734F46" w14:textId="1D642957" w:rsidR="00CC7026" w:rsidRPr="00A148F8" w:rsidRDefault="00970D2F" w:rsidP="00280A31">
      <w:pPr>
        <w:keepNext/>
        <w:tabs>
          <w:tab w:val="clear" w:pos="567"/>
        </w:tabs>
        <w:spacing w:line="240" w:lineRule="auto"/>
        <w:rPr>
          <w:szCs w:val="22"/>
          <w:lang w:val="lv-LV"/>
        </w:rPr>
      </w:pPr>
      <w:r w:rsidRPr="00A148F8">
        <w:rPr>
          <w:szCs w:val="22"/>
          <w:lang w:val="lv-LV"/>
        </w:rPr>
        <w:t xml:space="preserve">Ir ieteicama tāda pati pirmās devas lietošanas </w:t>
      </w:r>
      <w:r w:rsidR="00787564" w:rsidRPr="00A148F8">
        <w:rPr>
          <w:szCs w:val="22"/>
          <w:lang w:val="lv-LV"/>
        </w:rPr>
        <w:t xml:space="preserve">kontrole </w:t>
      </w:r>
      <w:r w:rsidRPr="00A148F8">
        <w:rPr>
          <w:szCs w:val="22"/>
          <w:lang w:val="lv-LV"/>
        </w:rPr>
        <w:t>kā terapijas sākumā, j</w:t>
      </w:r>
      <w:r w:rsidR="0015501C" w:rsidRPr="00A148F8">
        <w:rPr>
          <w:szCs w:val="22"/>
          <w:lang w:val="lv-LV"/>
        </w:rPr>
        <w:t>a ārstēšana tik</w:t>
      </w:r>
      <w:r w:rsidR="009A7ED0" w:rsidRPr="00A148F8">
        <w:rPr>
          <w:szCs w:val="22"/>
          <w:lang w:val="lv-LV"/>
        </w:rPr>
        <w:t>a</w:t>
      </w:r>
      <w:r w:rsidR="0015501C" w:rsidRPr="00A148F8">
        <w:rPr>
          <w:szCs w:val="22"/>
          <w:lang w:val="lv-LV"/>
        </w:rPr>
        <w:t xml:space="preserve"> pārtrauk</w:t>
      </w:r>
      <w:r w:rsidR="007D56E8" w:rsidRPr="00A148F8">
        <w:rPr>
          <w:szCs w:val="22"/>
          <w:lang w:val="lv-LV"/>
        </w:rPr>
        <w:t>ta</w:t>
      </w:r>
      <w:r w:rsidR="00CC7026" w:rsidRPr="00A148F8">
        <w:rPr>
          <w:szCs w:val="22"/>
          <w:lang w:val="lv-LV"/>
        </w:rPr>
        <w:t>:</w:t>
      </w:r>
    </w:p>
    <w:p w14:paraId="7CB51D26" w14:textId="77777777" w:rsidR="00CC7026" w:rsidRPr="00A148F8" w:rsidRDefault="00886CAC" w:rsidP="00EA1579">
      <w:pPr>
        <w:keepNext/>
        <w:numPr>
          <w:ilvl w:val="0"/>
          <w:numId w:val="19"/>
        </w:numPr>
        <w:tabs>
          <w:tab w:val="clear" w:pos="567"/>
        </w:tabs>
        <w:spacing w:line="240" w:lineRule="auto"/>
        <w:ind w:left="567" w:hanging="567"/>
        <w:rPr>
          <w:szCs w:val="22"/>
          <w:lang w:val="lv-LV"/>
        </w:rPr>
      </w:pPr>
      <w:r w:rsidRPr="00A148F8">
        <w:rPr>
          <w:szCs w:val="22"/>
          <w:lang w:val="lv-LV"/>
        </w:rPr>
        <w:t>1 vai vairākas dienas</w:t>
      </w:r>
      <w:r w:rsidR="00CC7026" w:rsidRPr="00A148F8">
        <w:rPr>
          <w:szCs w:val="22"/>
          <w:lang w:val="lv-LV"/>
        </w:rPr>
        <w:t xml:space="preserve"> pirmo 2 ārstēšanas nedēļu laikā;</w:t>
      </w:r>
    </w:p>
    <w:p w14:paraId="4B2C2A26" w14:textId="77777777" w:rsidR="00CC7026" w:rsidRPr="00A148F8" w:rsidRDefault="00CC7026" w:rsidP="00EA1579">
      <w:pPr>
        <w:keepNext/>
        <w:numPr>
          <w:ilvl w:val="0"/>
          <w:numId w:val="19"/>
        </w:numPr>
        <w:tabs>
          <w:tab w:val="clear" w:pos="567"/>
        </w:tabs>
        <w:spacing w:line="240" w:lineRule="auto"/>
        <w:ind w:left="567" w:hanging="567"/>
        <w:rPr>
          <w:szCs w:val="22"/>
          <w:lang w:val="lv-LV"/>
        </w:rPr>
      </w:pPr>
      <w:r w:rsidRPr="00A148F8">
        <w:rPr>
          <w:szCs w:val="22"/>
          <w:lang w:val="lv-LV"/>
        </w:rPr>
        <w:t>vairā</w:t>
      </w:r>
      <w:r w:rsidR="00886CAC" w:rsidRPr="00A148F8">
        <w:rPr>
          <w:szCs w:val="22"/>
          <w:lang w:val="lv-LV"/>
        </w:rPr>
        <w:t>k nekā 7 dienas</w:t>
      </w:r>
      <w:r w:rsidRPr="00A148F8">
        <w:rPr>
          <w:szCs w:val="22"/>
          <w:lang w:val="lv-LV"/>
        </w:rPr>
        <w:t xml:space="preserve"> 3. un 4. ārstēšanas nedēļas laikā;</w:t>
      </w:r>
    </w:p>
    <w:p w14:paraId="7859CAA5" w14:textId="77777777" w:rsidR="00CC7026" w:rsidRPr="00A148F8" w:rsidRDefault="00886CAC" w:rsidP="00EA1579">
      <w:pPr>
        <w:keepNext/>
        <w:numPr>
          <w:ilvl w:val="0"/>
          <w:numId w:val="19"/>
        </w:numPr>
        <w:tabs>
          <w:tab w:val="clear" w:pos="567"/>
        </w:tabs>
        <w:spacing w:line="240" w:lineRule="auto"/>
        <w:ind w:left="567" w:hanging="567"/>
        <w:rPr>
          <w:szCs w:val="22"/>
          <w:lang w:val="lv-LV"/>
        </w:rPr>
      </w:pPr>
      <w:r w:rsidRPr="00A148F8">
        <w:rPr>
          <w:szCs w:val="22"/>
          <w:lang w:val="lv-LV"/>
        </w:rPr>
        <w:t>vairāk nekā 2 nedēļas</w:t>
      </w:r>
      <w:r w:rsidR="00CC7026" w:rsidRPr="00A148F8">
        <w:rPr>
          <w:szCs w:val="22"/>
          <w:lang w:val="lv-LV"/>
        </w:rPr>
        <w:t xml:space="preserve"> pēc viena ārstēšanas mēneša</w:t>
      </w:r>
      <w:r w:rsidR="00970D2F" w:rsidRPr="00A148F8">
        <w:rPr>
          <w:szCs w:val="22"/>
          <w:lang w:val="lv-LV"/>
        </w:rPr>
        <w:t>.</w:t>
      </w:r>
    </w:p>
    <w:p w14:paraId="27C009CA" w14:textId="5FB8B545" w:rsidR="003F606D" w:rsidRPr="00A148F8" w:rsidRDefault="003F606D" w:rsidP="00280A31">
      <w:pPr>
        <w:tabs>
          <w:tab w:val="clear" w:pos="567"/>
        </w:tabs>
        <w:spacing w:line="240" w:lineRule="auto"/>
        <w:rPr>
          <w:szCs w:val="22"/>
          <w:lang w:val="lv-LV"/>
        </w:rPr>
      </w:pPr>
      <w:r w:rsidRPr="00A148F8">
        <w:rPr>
          <w:szCs w:val="22"/>
          <w:lang w:val="lv-LV"/>
        </w:rPr>
        <w:t xml:space="preserve">Ja </w:t>
      </w:r>
      <w:r w:rsidR="001A469C" w:rsidRPr="00A148F8">
        <w:rPr>
          <w:szCs w:val="22"/>
          <w:lang w:val="lv-LV"/>
        </w:rPr>
        <w:t>ārstēšana</w:t>
      </w:r>
      <w:r w:rsidR="00CC7026" w:rsidRPr="00A148F8">
        <w:rPr>
          <w:szCs w:val="22"/>
          <w:lang w:val="lv-LV"/>
        </w:rPr>
        <w:t xml:space="preserve"> tika pārtraukta uz </w:t>
      </w:r>
      <w:r w:rsidR="00DE5B0A" w:rsidRPr="00A148F8">
        <w:rPr>
          <w:szCs w:val="22"/>
          <w:lang w:val="lv-LV"/>
        </w:rPr>
        <w:t>īsāku laiku</w:t>
      </w:r>
      <w:r w:rsidR="00CC7026" w:rsidRPr="00A148F8">
        <w:rPr>
          <w:szCs w:val="22"/>
          <w:lang w:val="lv-LV"/>
        </w:rPr>
        <w:t xml:space="preserve"> nekā augstāk minēts</w:t>
      </w:r>
      <w:r w:rsidRPr="00A148F8">
        <w:rPr>
          <w:szCs w:val="22"/>
          <w:lang w:val="lv-LV"/>
        </w:rPr>
        <w:t>, terapij</w:t>
      </w:r>
      <w:r w:rsidR="00CC7026" w:rsidRPr="00A148F8">
        <w:rPr>
          <w:szCs w:val="22"/>
          <w:lang w:val="lv-LV"/>
        </w:rPr>
        <w:t>a</w:t>
      </w:r>
      <w:r w:rsidRPr="00A148F8">
        <w:rPr>
          <w:szCs w:val="22"/>
          <w:lang w:val="lv-LV"/>
        </w:rPr>
        <w:t xml:space="preserve"> </w:t>
      </w:r>
      <w:r w:rsidR="00CC7026" w:rsidRPr="00A148F8">
        <w:rPr>
          <w:szCs w:val="22"/>
          <w:lang w:val="lv-LV"/>
        </w:rPr>
        <w:t>jā</w:t>
      </w:r>
      <w:r w:rsidRPr="00A148F8">
        <w:rPr>
          <w:szCs w:val="22"/>
          <w:lang w:val="lv-LV"/>
        </w:rPr>
        <w:t>turp</w:t>
      </w:r>
      <w:r w:rsidR="00B839D9" w:rsidRPr="00A148F8">
        <w:rPr>
          <w:szCs w:val="22"/>
          <w:lang w:val="lv-LV"/>
        </w:rPr>
        <w:t>ina ar nākamo devu, kā plānots</w:t>
      </w:r>
      <w:r w:rsidR="008B0482" w:rsidRPr="00A148F8">
        <w:rPr>
          <w:szCs w:val="22"/>
          <w:lang w:val="lv-LV"/>
        </w:rPr>
        <w:t xml:space="preserve"> (skatīt 4.4</w:t>
      </w:r>
      <w:r w:rsidR="0030199B" w:rsidRPr="00A148F8">
        <w:rPr>
          <w:szCs w:val="22"/>
          <w:lang w:val="lv-LV"/>
        </w:rPr>
        <w:t>.</w:t>
      </w:r>
      <w:r w:rsidR="008B0482" w:rsidRPr="00A148F8">
        <w:rPr>
          <w:szCs w:val="22"/>
          <w:lang w:val="lv-LV"/>
        </w:rPr>
        <w:t> apakšpunktu)</w:t>
      </w:r>
      <w:r w:rsidR="00B839D9" w:rsidRPr="00A148F8">
        <w:rPr>
          <w:szCs w:val="22"/>
          <w:lang w:val="lv-LV"/>
        </w:rPr>
        <w:t>.</w:t>
      </w:r>
    </w:p>
    <w:p w14:paraId="0D4448F4" w14:textId="77777777" w:rsidR="00D75BAB" w:rsidRPr="00A148F8" w:rsidRDefault="00D75BAB" w:rsidP="00280A31">
      <w:pPr>
        <w:tabs>
          <w:tab w:val="clear" w:pos="567"/>
        </w:tabs>
        <w:spacing w:line="240" w:lineRule="auto"/>
        <w:rPr>
          <w:bCs/>
          <w:iCs/>
          <w:szCs w:val="22"/>
          <w:lang w:val="lv-LV"/>
        </w:rPr>
      </w:pPr>
    </w:p>
    <w:p w14:paraId="0FAF5F75" w14:textId="77777777" w:rsidR="006D01F6" w:rsidRPr="00A148F8" w:rsidRDefault="003F606D" w:rsidP="00280A31">
      <w:pPr>
        <w:keepNext/>
        <w:tabs>
          <w:tab w:val="clear" w:pos="567"/>
        </w:tabs>
        <w:spacing w:line="240" w:lineRule="auto"/>
        <w:rPr>
          <w:bCs/>
          <w:iCs/>
          <w:szCs w:val="22"/>
          <w:u w:val="single"/>
          <w:lang w:val="lv-LV"/>
        </w:rPr>
      </w:pPr>
      <w:r w:rsidRPr="00A148F8">
        <w:rPr>
          <w:bCs/>
          <w:iCs/>
          <w:szCs w:val="22"/>
          <w:u w:val="single"/>
          <w:lang w:val="lv-LV"/>
        </w:rPr>
        <w:t>Īpašas pacientu grupas</w:t>
      </w:r>
    </w:p>
    <w:p w14:paraId="55EDC26D" w14:textId="77777777" w:rsidR="00E42FE4" w:rsidRPr="00A148F8" w:rsidRDefault="00E42FE4" w:rsidP="00280A31">
      <w:pPr>
        <w:keepNext/>
        <w:tabs>
          <w:tab w:val="clear" w:pos="567"/>
        </w:tabs>
        <w:spacing w:line="240" w:lineRule="auto"/>
        <w:rPr>
          <w:bCs/>
          <w:iCs/>
          <w:szCs w:val="22"/>
          <w:lang w:val="lv-LV"/>
        </w:rPr>
      </w:pPr>
    </w:p>
    <w:p w14:paraId="1D48AEE9" w14:textId="77777777" w:rsidR="00D5465E" w:rsidRPr="00A148F8" w:rsidRDefault="00D5465E" w:rsidP="00280A31">
      <w:pPr>
        <w:keepNext/>
        <w:tabs>
          <w:tab w:val="clear" w:pos="567"/>
        </w:tabs>
        <w:spacing w:line="240" w:lineRule="auto"/>
        <w:rPr>
          <w:szCs w:val="22"/>
          <w:u w:val="single"/>
          <w:lang w:val="lv-LV"/>
        </w:rPr>
      </w:pPr>
      <w:r w:rsidRPr="00A148F8">
        <w:rPr>
          <w:i/>
          <w:szCs w:val="22"/>
          <w:u w:val="single"/>
          <w:lang w:val="lv-LV"/>
        </w:rPr>
        <w:t>Gados vecāki pacienti</w:t>
      </w:r>
    </w:p>
    <w:p w14:paraId="086AD5EC" w14:textId="77777777" w:rsidR="00D5465E" w:rsidRPr="00A148F8" w:rsidRDefault="00D5465E" w:rsidP="00280A31">
      <w:pPr>
        <w:tabs>
          <w:tab w:val="clear" w:pos="567"/>
        </w:tabs>
        <w:spacing w:line="240" w:lineRule="auto"/>
        <w:rPr>
          <w:szCs w:val="22"/>
          <w:lang w:val="lv-LV"/>
        </w:rPr>
      </w:pPr>
      <w:r w:rsidRPr="00A148F8">
        <w:rPr>
          <w:szCs w:val="22"/>
          <w:lang w:val="lv-LV"/>
        </w:rPr>
        <w:t xml:space="preserve">Pacientiem vecākiem par 65 gadiem lietojot Gilenya jāievēro piesardzība, jo nav pietiekami daudz datu par tā lietošanas </w:t>
      </w:r>
      <w:r w:rsidR="00701E35" w:rsidRPr="00A148F8">
        <w:rPr>
          <w:szCs w:val="22"/>
          <w:lang w:val="lv-LV"/>
        </w:rPr>
        <w:t xml:space="preserve">drošumu </w:t>
      </w:r>
      <w:r w:rsidRPr="00A148F8">
        <w:rPr>
          <w:szCs w:val="22"/>
          <w:lang w:val="lv-LV"/>
        </w:rPr>
        <w:t xml:space="preserve">un efektivitāti </w:t>
      </w:r>
      <w:r w:rsidR="00BF7E6A" w:rsidRPr="00A148F8">
        <w:rPr>
          <w:szCs w:val="22"/>
          <w:lang w:val="lv-LV"/>
        </w:rPr>
        <w:t>(skatīt 5.2</w:t>
      </w:r>
      <w:r w:rsidR="0030199B" w:rsidRPr="00A148F8">
        <w:rPr>
          <w:szCs w:val="22"/>
          <w:lang w:val="lv-LV"/>
        </w:rPr>
        <w:t>.</w:t>
      </w:r>
      <w:r w:rsidR="00BF7E6A" w:rsidRPr="00A148F8">
        <w:rPr>
          <w:szCs w:val="22"/>
          <w:lang w:val="lv-LV"/>
        </w:rPr>
        <w:t> apakšpunktu)</w:t>
      </w:r>
      <w:r w:rsidRPr="00A148F8">
        <w:rPr>
          <w:szCs w:val="22"/>
          <w:lang w:val="lv-LV"/>
        </w:rPr>
        <w:t>.</w:t>
      </w:r>
    </w:p>
    <w:p w14:paraId="059D77D5" w14:textId="77777777" w:rsidR="00D5465E" w:rsidRPr="00A148F8" w:rsidRDefault="00D5465E" w:rsidP="00280A31">
      <w:pPr>
        <w:tabs>
          <w:tab w:val="clear" w:pos="567"/>
        </w:tabs>
        <w:spacing w:line="240" w:lineRule="auto"/>
        <w:rPr>
          <w:szCs w:val="22"/>
          <w:lang w:val="lv-LV"/>
        </w:rPr>
      </w:pPr>
    </w:p>
    <w:p w14:paraId="050AE998" w14:textId="77777777" w:rsidR="008A74CA" w:rsidRPr="00A148F8" w:rsidRDefault="003F606D" w:rsidP="00280A31">
      <w:pPr>
        <w:keepNext/>
        <w:tabs>
          <w:tab w:val="clear" w:pos="567"/>
        </w:tabs>
        <w:spacing w:line="240" w:lineRule="auto"/>
        <w:rPr>
          <w:i/>
          <w:szCs w:val="22"/>
          <w:u w:val="single"/>
          <w:lang w:val="lv-LV"/>
        </w:rPr>
      </w:pPr>
      <w:r w:rsidRPr="00A148F8">
        <w:rPr>
          <w:i/>
          <w:szCs w:val="22"/>
          <w:u w:val="single"/>
          <w:lang w:val="lv-LV"/>
        </w:rPr>
        <w:t>Nieru darbības traucējumi</w:t>
      </w:r>
    </w:p>
    <w:p w14:paraId="0EB01D13" w14:textId="6B82BB9A" w:rsidR="003F606D" w:rsidRPr="00A148F8" w:rsidRDefault="00C273F5" w:rsidP="00280A31">
      <w:pPr>
        <w:tabs>
          <w:tab w:val="clear" w:pos="567"/>
        </w:tabs>
        <w:spacing w:line="240" w:lineRule="auto"/>
        <w:rPr>
          <w:szCs w:val="22"/>
          <w:lang w:val="lv-LV"/>
        </w:rPr>
      </w:pPr>
      <w:r w:rsidRPr="00A148F8">
        <w:rPr>
          <w:szCs w:val="22"/>
          <w:lang w:val="lv-LV"/>
        </w:rPr>
        <w:t>Multiplās sklerozes p</w:t>
      </w:r>
      <w:r w:rsidR="00CE73FD" w:rsidRPr="00A148F8">
        <w:rPr>
          <w:szCs w:val="22"/>
          <w:lang w:val="lv-LV"/>
        </w:rPr>
        <w:t xml:space="preserve">ivotālos </w:t>
      </w:r>
      <w:r w:rsidR="003F606D" w:rsidRPr="00A148F8">
        <w:rPr>
          <w:szCs w:val="22"/>
          <w:lang w:val="lv-LV"/>
        </w:rPr>
        <w:t xml:space="preserve">pētījumos </w:t>
      </w:r>
      <w:r w:rsidR="003E03BE" w:rsidRPr="00A148F8">
        <w:rPr>
          <w:bCs/>
          <w:szCs w:val="22"/>
          <w:lang w:val="lv-LV"/>
        </w:rPr>
        <w:t>fingolimods</w:t>
      </w:r>
      <w:r w:rsidR="003F606D" w:rsidRPr="00A148F8">
        <w:rPr>
          <w:szCs w:val="22"/>
          <w:lang w:val="lv-LV"/>
        </w:rPr>
        <w:t xml:space="preserve"> nav </w:t>
      </w:r>
      <w:r w:rsidR="003E03BE" w:rsidRPr="00A148F8">
        <w:rPr>
          <w:szCs w:val="22"/>
          <w:lang w:val="lv-LV"/>
        </w:rPr>
        <w:t xml:space="preserve">pētīts </w:t>
      </w:r>
      <w:r w:rsidR="003F606D" w:rsidRPr="00A148F8">
        <w:rPr>
          <w:szCs w:val="22"/>
          <w:lang w:val="lv-LV"/>
        </w:rPr>
        <w:t xml:space="preserve">pacientiem ar nieru darbības traucējumiem. Pamatojoties uz klīniskās farmakoloģijas pētījumiem, pacientiem ar viegliem </w:t>
      </w:r>
      <w:r w:rsidR="00CE73FD" w:rsidRPr="00A148F8">
        <w:rPr>
          <w:szCs w:val="22"/>
          <w:lang w:val="lv-LV"/>
        </w:rPr>
        <w:t>līdz</w:t>
      </w:r>
      <w:r w:rsidR="003F606D" w:rsidRPr="00A148F8">
        <w:rPr>
          <w:szCs w:val="22"/>
          <w:lang w:val="lv-LV"/>
        </w:rPr>
        <w:t xml:space="preserve"> smagiem nieru darbības traucējumiem devas pielāgošana nav nepieci</w:t>
      </w:r>
      <w:r w:rsidR="00B839D9" w:rsidRPr="00A148F8">
        <w:rPr>
          <w:szCs w:val="22"/>
          <w:lang w:val="lv-LV"/>
        </w:rPr>
        <w:t>ešama.</w:t>
      </w:r>
    </w:p>
    <w:p w14:paraId="155825DE" w14:textId="77777777" w:rsidR="008A74CA" w:rsidRPr="00A148F8" w:rsidRDefault="008A74CA" w:rsidP="00280A31">
      <w:pPr>
        <w:tabs>
          <w:tab w:val="clear" w:pos="567"/>
        </w:tabs>
        <w:spacing w:line="240" w:lineRule="auto"/>
        <w:rPr>
          <w:szCs w:val="22"/>
          <w:lang w:val="lv-LV"/>
        </w:rPr>
      </w:pPr>
    </w:p>
    <w:p w14:paraId="71B15F75" w14:textId="77777777" w:rsidR="008A74CA" w:rsidRPr="00A148F8" w:rsidRDefault="003F606D" w:rsidP="00280A31">
      <w:pPr>
        <w:keepNext/>
        <w:tabs>
          <w:tab w:val="clear" w:pos="567"/>
        </w:tabs>
        <w:spacing w:line="240" w:lineRule="auto"/>
        <w:rPr>
          <w:i/>
          <w:szCs w:val="22"/>
          <w:u w:val="single"/>
          <w:lang w:val="lv-LV"/>
        </w:rPr>
      </w:pPr>
      <w:r w:rsidRPr="00A148F8">
        <w:rPr>
          <w:i/>
          <w:szCs w:val="22"/>
          <w:u w:val="single"/>
          <w:lang w:val="lv-LV"/>
        </w:rPr>
        <w:t xml:space="preserve">Aknu </w:t>
      </w:r>
      <w:r w:rsidR="00F9109B" w:rsidRPr="00A148F8">
        <w:rPr>
          <w:i/>
          <w:szCs w:val="22"/>
          <w:u w:val="single"/>
          <w:lang w:val="lv-LV"/>
        </w:rPr>
        <w:t xml:space="preserve">darbības </w:t>
      </w:r>
      <w:r w:rsidRPr="00A148F8">
        <w:rPr>
          <w:i/>
          <w:szCs w:val="22"/>
          <w:u w:val="single"/>
          <w:lang w:val="lv-LV"/>
        </w:rPr>
        <w:t>traucējumi</w:t>
      </w:r>
    </w:p>
    <w:p w14:paraId="3CA7F2FB" w14:textId="158BA350" w:rsidR="003F606D" w:rsidRPr="00A148F8" w:rsidRDefault="003F606D" w:rsidP="00280A31">
      <w:pPr>
        <w:tabs>
          <w:tab w:val="clear" w:pos="567"/>
        </w:tabs>
        <w:spacing w:line="240" w:lineRule="auto"/>
        <w:rPr>
          <w:szCs w:val="22"/>
          <w:lang w:val="lv-LV"/>
        </w:rPr>
      </w:pPr>
      <w:r w:rsidRPr="00A148F8">
        <w:rPr>
          <w:szCs w:val="22"/>
          <w:lang w:val="lv-LV"/>
        </w:rPr>
        <w:t xml:space="preserve">Pacientiem ar smagiem aknu </w:t>
      </w:r>
      <w:r w:rsidR="00F9109B" w:rsidRPr="00A148F8">
        <w:rPr>
          <w:szCs w:val="22"/>
          <w:lang w:val="lv-LV"/>
        </w:rPr>
        <w:t xml:space="preserve">darbības </w:t>
      </w:r>
      <w:r w:rsidRPr="00A148F8">
        <w:rPr>
          <w:szCs w:val="22"/>
          <w:lang w:val="lv-LV"/>
        </w:rPr>
        <w:t xml:space="preserve">traucējumiem (C klase pēc </w:t>
      </w:r>
      <w:r w:rsidRPr="00A148F8">
        <w:rPr>
          <w:i/>
          <w:szCs w:val="22"/>
          <w:lang w:val="lv-LV"/>
        </w:rPr>
        <w:t>Child-Pugh</w:t>
      </w:r>
      <w:r w:rsidR="00341C3F" w:rsidRPr="00A148F8">
        <w:rPr>
          <w:i/>
          <w:szCs w:val="22"/>
          <w:lang w:val="lv-LV"/>
        </w:rPr>
        <w:t xml:space="preserve"> </w:t>
      </w:r>
      <w:r w:rsidR="00341C3F" w:rsidRPr="00A148F8">
        <w:rPr>
          <w:iCs/>
          <w:szCs w:val="22"/>
          <w:lang w:val="lv-LV"/>
        </w:rPr>
        <w:t>klasifikācijas</w:t>
      </w:r>
      <w:r w:rsidRPr="00A148F8">
        <w:rPr>
          <w:szCs w:val="22"/>
          <w:lang w:val="lv-LV"/>
        </w:rPr>
        <w:t xml:space="preserve">) Gilenya </w:t>
      </w:r>
      <w:r w:rsidR="00D5465E" w:rsidRPr="00A148F8">
        <w:rPr>
          <w:szCs w:val="22"/>
          <w:lang w:val="lv-LV"/>
        </w:rPr>
        <w:t>nedrīkst lietot</w:t>
      </w:r>
      <w:r w:rsidR="001C5CEE" w:rsidRPr="00A148F8">
        <w:rPr>
          <w:szCs w:val="22"/>
          <w:lang w:val="lv-LV"/>
        </w:rPr>
        <w:t xml:space="preserve"> </w:t>
      </w:r>
      <w:r w:rsidR="00BF7E6A" w:rsidRPr="00A148F8">
        <w:rPr>
          <w:szCs w:val="22"/>
          <w:lang w:val="lv-LV"/>
        </w:rPr>
        <w:t>(skatīt 4.3</w:t>
      </w:r>
      <w:r w:rsidR="0030199B" w:rsidRPr="00A148F8">
        <w:rPr>
          <w:szCs w:val="22"/>
          <w:lang w:val="lv-LV"/>
        </w:rPr>
        <w:t>.</w:t>
      </w:r>
      <w:r w:rsidR="00BF7E6A" w:rsidRPr="00A148F8">
        <w:rPr>
          <w:szCs w:val="22"/>
          <w:lang w:val="lv-LV"/>
        </w:rPr>
        <w:t> apakšpunktu)</w:t>
      </w:r>
      <w:r w:rsidRPr="00A148F8">
        <w:rPr>
          <w:szCs w:val="22"/>
          <w:lang w:val="lv-LV"/>
        </w:rPr>
        <w:t xml:space="preserve">. Lai arī pacientiem ar viegliem vai vidēji smagiem aknu </w:t>
      </w:r>
      <w:r w:rsidR="00F9109B" w:rsidRPr="00A148F8">
        <w:rPr>
          <w:szCs w:val="22"/>
          <w:lang w:val="lv-LV"/>
        </w:rPr>
        <w:t xml:space="preserve">darbības </w:t>
      </w:r>
      <w:r w:rsidRPr="00A148F8">
        <w:rPr>
          <w:szCs w:val="22"/>
          <w:lang w:val="lv-LV"/>
        </w:rPr>
        <w:t xml:space="preserve">traucējumiem devas pielāgošana nav nepieciešama, </w:t>
      </w:r>
      <w:r w:rsidR="00D5465E" w:rsidRPr="00A148F8">
        <w:rPr>
          <w:szCs w:val="22"/>
          <w:lang w:val="lv-LV"/>
        </w:rPr>
        <w:t xml:space="preserve">uzsākot </w:t>
      </w:r>
      <w:r w:rsidR="00B839D9" w:rsidRPr="00A148F8">
        <w:rPr>
          <w:szCs w:val="22"/>
          <w:lang w:val="lv-LV"/>
        </w:rPr>
        <w:t>ārstēšan</w:t>
      </w:r>
      <w:r w:rsidR="00D5465E" w:rsidRPr="00A148F8">
        <w:rPr>
          <w:szCs w:val="22"/>
          <w:lang w:val="lv-LV"/>
        </w:rPr>
        <w:t>u</w:t>
      </w:r>
      <w:r w:rsidRPr="00A148F8">
        <w:rPr>
          <w:szCs w:val="22"/>
          <w:lang w:val="lv-LV"/>
        </w:rPr>
        <w:t xml:space="preserve"> š</w:t>
      </w:r>
      <w:r w:rsidR="00D5465E" w:rsidRPr="00A148F8">
        <w:rPr>
          <w:szCs w:val="22"/>
          <w:lang w:val="lv-LV"/>
        </w:rPr>
        <w:t>ie</w:t>
      </w:r>
      <w:r w:rsidRPr="00A148F8">
        <w:rPr>
          <w:szCs w:val="22"/>
          <w:lang w:val="lv-LV"/>
        </w:rPr>
        <w:t>m pacientiem</w:t>
      </w:r>
      <w:r w:rsidR="00341C3F" w:rsidRPr="00A148F8">
        <w:rPr>
          <w:szCs w:val="22"/>
          <w:lang w:val="lv-LV"/>
        </w:rPr>
        <w:t>,</w:t>
      </w:r>
      <w:r w:rsidRPr="00A148F8">
        <w:rPr>
          <w:szCs w:val="22"/>
          <w:lang w:val="lv-LV"/>
        </w:rPr>
        <w:t xml:space="preserve"> </w:t>
      </w:r>
      <w:r w:rsidR="00596351" w:rsidRPr="00A148F8">
        <w:rPr>
          <w:szCs w:val="22"/>
          <w:lang w:val="lv-LV"/>
        </w:rPr>
        <w:t xml:space="preserve">jāievēro piesardzība </w:t>
      </w:r>
      <w:r w:rsidRPr="00A148F8">
        <w:rPr>
          <w:szCs w:val="22"/>
          <w:lang w:val="lv-LV"/>
        </w:rPr>
        <w:t>(s</w:t>
      </w:r>
      <w:r w:rsidR="00894A51" w:rsidRPr="00A148F8">
        <w:rPr>
          <w:szCs w:val="22"/>
          <w:lang w:val="lv-LV"/>
        </w:rPr>
        <w:t xml:space="preserve">katīt </w:t>
      </w:r>
      <w:r w:rsidR="00BF7E6A" w:rsidRPr="00A148F8">
        <w:rPr>
          <w:szCs w:val="22"/>
          <w:lang w:val="lv-LV"/>
        </w:rPr>
        <w:t>4.4</w:t>
      </w:r>
      <w:r w:rsidR="0030199B" w:rsidRPr="00A148F8">
        <w:rPr>
          <w:szCs w:val="22"/>
          <w:lang w:val="lv-LV"/>
        </w:rPr>
        <w:t>.</w:t>
      </w:r>
      <w:r w:rsidR="00BF7E6A" w:rsidRPr="00A148F8">
        <w:rPr>
          <w:szCs w:val="22"/>
          <w:lang w:val="lv-LV"/>
        </w:rPr>
        <w:t xml:space="preserve"> un 5.2</w:t>
      </w:r>
      <w:r w:rsidR="0030199B" w:rsidRPr="00A148F8">
        <w:rPr>
          <w:szCs w:val="22"/>
          <w:lang w:val="lv-LV"/>
        </w:rPr>
        <w:t>.</w:t>
      </w:r>
      <w:r w:rsidR="00BF7E6A" w:rsidRPr="00A148F8">
        <w:rPr>
          <w:szCs w:val="22"/>
          <w:lang w:val="lv-LV"/>
        </w:rPr>
        <w:t> </w:t>
      </w:r>
      <w:r w:rsidR="00894A51" w:rsidRPr="00A148F8">
        <w:rPr>
          <w:szCs w:val="22"/>
          <w:lang w:val="lv-LV"/>
        </w:rPr>
        <w:t>apakšpunktu).</w:t>
      </w:r>
    </w:p>
    <w:p w14:paraId="12215B2E" w14:textId="77777777" w:rsidR="008A74CA" w:rsidRPr="00A148F8" w:rsidRDefault="008A74CA" w:rsidP="00280A31">
      <w:pPr>
        <w:tabs>
          <w:tab w:val="clear" w:pos="567"/>
        </w:tabs>
        <w:spacing w:line="240" w:lineRule="auto"/>
        <w:rPr>
          <w:szCs w:val="22"/>
          <w:lang w:val="lv-LV"/>
        </w:rPr>
      </w:pPr>
    </w:p>
    <w:p w14:paraId="24B3BEF1" w14:textId="77777777" w:rsidR="008A74CA" w:rsidRPr="00A148F8" w:rsidRDefault="005144B8" w:rsidP="00280A31">
      <w:pPr>
        <w:keepNext/>
        <w:tabs>
          <w:tab w:val="clear" w:pos="567"/>
        </w:tabs>
        <w:spacing w:line="240" w:lineRule="auto"/>
        <w:rPr>
          <w:i/>
          <w:szCs w:val="22"/>
          <w:u w:val="single"/>
          <w:lang w:val="lv-LV"/>
        </w:rPr>
      </w:pPr>
      <w:r w:rsidRPr="00A148F8">
        <w:rPr>
          <w:i/>
          <w:szCs w:val="22"/>
          <w:u w:val="single"/>
          <w:lang w:val="lv-LV"/>
        </w:rPr>
        <w:t>Pediatriskā populācija</w:t>
      </w:r>
    </w:p>
    <w:p w14:paraId="1EB0E51E" w14:textId="78622753" w:rsidR="00892798" w:rsidRPr="00A148F8" w:rsidRDefault="003E03BE" w:rsidP="00280A31">
      <w:pPr>
        <w:tabs>
          <w:tab w:val="clear" w:pos="567"/>
        </w:tabs>
        <w:spacing w:line="240" w:lineRule="auto"/>
        <w:rPr>
          <w:szCs w:val="22"/>
          <w:lang w:val="lv-LV"/>
        </w:rPr>
      </w:pPr>
      <w:r w:rsidRPr="00A148F8">
        <w:rPr>
          <w:bCs/>
          <w:szCs w:val="22"/>
          <w:lang w:val="lv-LV"/>
        </w:rPr>
        <w:t>Fingolimoda</w:t>
      </w:r>
      <w:r w:rsidR="005144B8" w:rsidRPr="00A148F8">
        <w:rPr>
          <w:szCs w:val="22"/>
          <w:lang w:val="lv-LV"/>
        </w:rPr>
        <w:t xml:space="preserve"> droš</w:t>
      </w:r>
      <w:r w:rsidR="0030199B" w:rsidRPr="00A148F8">
        <w:rPr>
          <w:szCs w:val="22"/>
          <w:lang w:val="lv-LV"/>
        </w:rPr>
        <w:t>ums</w:t>
      </w:r>
      <w:r w:rsidR="005144B8" w:rsidRPr="00A148F8">
        <w:rPr>
          <w:szCs w:val="22"/>
          <w:lang w:val="lv-LV"/>
        </w:rPr>
        <w:t xml:space="preserve"> un efektivitāte, lietojot bērniem</w:t>
      </w:r>
      <w:r w:rsidR="00341C3F" w:rsidRPr="00A148F8">
        <w:rPr>
          <w:szCs w:val="22"/>
          <w:lang w:val="lv-LV"/>
        </w:rPr>
        <w:t xml:space="preserve"> vecumā līdz</w:t>
      </w:r>
      <w:r w:rsidR="009A4DC9" w:rsidRPr="00A148F8">
        <w:rPr>
          <w:szCs w:val="22"/>
          <w:lang w:val="lv-LV"/>
        </w:rPr>
        <w:t xml:space="preserve"> 10 </w:t>
      </w:r>
      <w:r w:rsidR="005144B8" w:rsidRPr="00A148F8">
        <w:rPr>
          <w:szCs w:val="22"/>
          <w:lang w:val="lv-LV"/>
        </w:rPr>
        <w:t xml:space="preserve">gadiem, līdz šim nav </w:t>
      </w:r>
      <w:r w:rsidRPr="00A148F8">
        <w:rPr>
          <w:szCs w:val="22"/>
          <w:lang w:val="lv-LV"/>
        </w:rPr>
        <w:t>pierādīt</w:t>
      </w:r>
      <w:r w:rsidR="00341C3F" w:rsidRPr="00A148F8">
        <w:rPr>
          <w:szCs w:val="22"/>
          <w:lang w:val="lv-LV"/>
        </w:rPr>
        <w:t>i</w:t>
      </w:r>
      <w:r w:rsidR="005144B8" w:rsidRPr="00A148F8">
        <w:rPr>
          <w:szCs w:val="22"/>
          <w:lang w:val="lv-LV"/>
        </w:rPr>
        <w:t xml:space="preserve">. </w:t>
      </w:r>
      <w:r w:rsidR="00E10DD5" w:rsidRPr="00A148F8">
        <w:rPr>
          <w:szCs w:val="22"/>
          <w:lang w:val="lv-LV"/>
        </w:rPr>
        <w:t>Dati</w:t>
      </w:r>
      <w:r w:rsidR="00892798" w:rsidRPr="00A148F8">
        <w:rPr>
          <w:szCs w:val="22"/>
          <w:lang w:val="lv-LV"/>
        </w:rPr>
        <w:t xml:space="preserve"> </w:t>
      </w:r>
      <w:r w:rsidR="00E10DD5" w:rsidRPr="00A148F8">
        <w:rPr>
          <w:szCs w:val="22"/>
          <w:lang w:val="lv-LV"/>
        </w:rPr>
        <w:t xml:space="preserve">nav </w:t>
      </w:r>
      <w:r w:rsidR="00892798" w:rsidRPr="00A148F8">
        <w:rPr>
          <w:szCs w:val="22"/>
          <w:lang w:val="lv-LV"/>
        </w:rPr>
        <w:t>pieejami.</w:t>
      </w:r>
    </w:p>
    <w:p w14:paraId="035260E8" w14:textId="77777777" w:rsidR="008A74CA" w:rsidRPr="00A148F8" w:rsidRDefault="008A74CA" w:rsidP="00280A31">
      <w:pPr>
        <w:tabs>
          <w:tab w:val="clear" w:pos="567"/>
        </w:tabs>
        <w:spacing w:line="240" w:lineRule="auto"/>
        <w:rPr>
          <w:szCs w:val="22"/>
          <w:lang w:val="lv-LV"/>
        </w:rPr>
      </w:pPr>
    </w:p>
    <w:p w14:paraId="0A5C4FD1" w14:textId="206E8B93" w:rsidR="00892798" w:rsidRPr="00A148F8" w:rsidRDefault="00D020FD" w:rsidP="00280A31">
      <w:pPr>
        <w:tabs>
          <w:tab w:val="clear" w:pos="567"/>
        </w:tabs>
        <w:spacing w:line="240" w:lineRule="auto"/>
        <w:rPr>
          <w:szCs w:val="22"/>
          <w:lang w:val="lv-LV"/>
        </w:rPr>
      </w:pPr>
      <w:r w:rsidRPr="00A148F8">
        <w:rPr>
          <w:szCs w:val="22"/>
          <w:lang w:val="lv-LV"/>
        </w:rPr>
        <w:t xml:space="preserve">Par </w:t>
      </w:r>
      <w:r w:rsidR="00787564" w:rsidRPr="00A148F8">
        <w:rPr>
          <w:szCs w:val="22"/>
          <w:lang w:val="lv-LV"/>
        </w:rPr>
        <w:t xml:space="preserve">lietošanu </w:t>
      </w:r>
      <w:r w:rsidRPr="00A148F8">
        <w:rPr>
          <w:szCs w:val="22"/>
          <w:lang w:val="lv-LV"/>
        </w:rPr>
        <w:t>b</w:t>
      </w:r>
      <w:r w:rsidR="00892798" w:rsidRPr="00A148F8">
        <w:rPr>
          <w:szCs w:val="22"/>
          <w:lang w:val="lv-LV"/>
        </w:rPr>
        <w:t>ērniem vecumā no 10 līdz 12 gadiem pieejami ļoti ierobežoti dati (skatīt</w:t>
      </w:r>
      <w:r w:rsidR="001162E4" w:rsidRPr="00A148F8">
        <w:rPr>
          <w:szCs w:val="22"/>
          <w:lang w:val="lv-LV"/>
        </w:rPr>
        <w:t> </w:t>
      </w:r>
      <w:r w:rsidR="009D4683" w:rsidRPr="00A148F8">
        <w:rPr>
          <w:szCs w:val="22"/>
          <w:lang w:val="lv-LV"/>
        </w:rPr>
        <w:t>4.4</w:t>
      </w:r>
      <w:r w:rsidR="00E10DD5" w:rsidRPr="00A148F8">
        <w:rPr>
          <w:szCs w:val="22"/>
          <w:lang w:val="lv-LV"/>
        </w:rPr>
        <w:t>.</w:t>
      </w:r>
      <w:r w:rsidR="009D4683" w:rsidRPr="00A148F8">
        <w:rPr>
          <w:szCs w:val="22"/>
          <w:lang w:val="lv-LV"/>
        </w:rPr>
        <w:t>, 4.8</w:t>
      </w:r>
      <w:r w:rsidR="00E10DD5" w:rsidRPr="00A148F8">
        <w:rPr>
          <w:szCs w:val="22"/>
          <w:lang w:val="lv-LV"/>
        </w:rPr>
        <w:t>.</w:t>
      </w:r>
      <w:r w:rsidR="009D4683" w:rsidRPr="00A148F8">
        <w:rPr>
          <w:szCs w:val="22"/>
          <w:lang w:val="lv-LV"/>
        </w:rPr>
        <w:t xml:space="preserve"> un 5.1</w:t>
      </w:r>
      <w:r w:rsidR="00E10DD5" w:rsidRPr="00A148F8">
        <w:rPr>
          <w:szCs w:val="22"/>
          <w:lang w:val="lv-LV"/>
        </w:rPr>
        <w:t>.</w:t>
      </w:r>
      <w:r w:rsidR="009D4683" w:rsidRPr="00A148F8">
        <w:rPr>
          <w:szCs w:val="22"/>
          <w:lang w:val="lv-LV"/>
        </w:rPr>
        <w:t> </w:t>
      </w:r>
      <w:r w:rsidR="00892798" w:rsidRPr="00A148F8">
        <w:rPr>
          <w:szCs w:val="22"/>
          <w:lang w:val="lv-LV"/>
        </w:rPr>
        <w:t>apakšpunktu).</w:t>
      </w:r>
    </w:p>
    <w:p w14:paraId="126ECCDD" w14:textId="77777777" w:rsidR="009D4683" w:rsidRPr="00A148F8" w:rsidRDefault="009D4683" w:rsidP="00280A31">
      <w:pPr>
        <w:tabs>
          <w:tab w:val="clear" w:pos="567"/>
        </w:tabs>
        <w:spacing w:line="240" w:lineRule="auto"/>
        <w:rPr>
          <w:szCs w:val="22"/>
          <w:lang w:val="lv-LV"/>
        </w:rPr>
      </w:pPr>
    </w:p>
    <w:p w14:paraId="3FB5ECC7" w14:textId="77777777" w:rsidR="009D4683" w:rsidRPr="00A148F8" w:rsidRDefault="009D4683" w:rsidP="00280A31">
      <w:pPr>
        <w:keepNext/>
        <w:tabs>
          <w:tab w:val="clear" w:pos="567"/>
        </w:tabs>
        <w:spacing w:line="240" w:lineRule="auto"/>
        <w:ind w:left="567" w:hanging="567"/>
        <w:rPr>
          <w:szCs w:val="22"/>
          <w:u w:val="single"/>
          <w:lang w:val="lv-LV"/>
        </w:rPr>
      </w:pPr>
      <w:r w:rsidRPr="00A148F8">
        <w:rPr>
          <w:szCs w:val="22"/>
          <w:u w:val="single"/>
          <w:lang w:val="lv-LV"/>
        </w:rPr>
        <w:t>Lietošanas veids</w:t>
      </w:r>
    </w:p>
    <w:p w14:paraId="41496938" w14:textId="77777777" w:rsidR="00890955" w:rsidRPr="00A148F8" w:rsidRDefault="00890955" w:rsidP="00280A31">
      <w:pPr>
        <w:keepNext/>
        <w:tabs>
          <w:tab w:val="clear" w:pos="567"/>
        </w:tabs>
        <w:spacing w:line="240" w:lineRule="auto"/>
        <w:rPr>
          <w:szCs w:val="22"/>
          <w:lang w:val="lv-LV"/>
        </w:rPr>
      </w:pPr>
    </w:p>
    <w:p w14:paraId="3856601D" w14:textId="77777777" w:rsidR="009D4683" w:rsidRPr="00A148F8" w:rsidRDefault="009D4683" w:rsidP="00280A31">
      <w:pPr>
        <w:tabs>
          <w:tab w:val="clear" w:pos="567"/>
        </w:tabs>
        <w:spacing w:line="240" w:lineRule="auto"/>
        <w:rPr>
          <w:szCs w:val="22"/>
          <w:lang w:val="lv-LV"/>
        </w:rPr>
      </w:pPr>
      <w:r w:rsidRPr="00A148F8">
        <w:rPr>
          <w:szCs w:val="22"/>
          <w:lang w:val="lv-LV"/>
        </w:rPr>
        <w:t>Šīs zāles ir paredzētas iekšķīgai lietošanai.</w:t>
      </w:r>
    </w:p>
    <w:p w14:paraId="7F87145C" w14:textId="77777777" w:rsidR="00C65CEE" w:rsidRPr="00A148F8" w:rsidRDefault="00C65CEE" w:rsidP="00280A31">
      <w:pPr>
        <w:tabs>
          <w:tab w:val="clear" w:pos="567"/>
        </w:tabs>
        <w:spacing w:line="240" w:lineRule="auto"/>
        <w:rPr>
          <w:szCs w:val="22"/>
          <w:lang w:val="lv-LV"/>
        </w:rPr>
      </w:pPr>
    </w:p>
    <w:p w14:paraId="7C24F75E" w14:textId="429920A4" w:rsidR="00C65CEE" w:rsidRPr="00A148F8" w:rsidRDefault="00C65CEE" w:rsidP="00280A31">
      <w:pPr>
        <w:tabs>
          <w:tab w:val="clear" w:pos="567"/>
        </w:tabs>
        <w:spacing w:line="240" w:lineRule="auto"/>
        <w:rPr>
          <w:szCs w:val="22"/>
          <w:lang w:val="lv-LV"/>
        </w:rPr>
      </w:pPr>
      <w:r w:rsidRPr="00A148F8">
        <w:rPr>
          <w:szCs w:val="22"/>
          <w:lang w:val="lv-LV"/>
        </w:rPr>
        <w:t>Gilenya var lietot maltītes laikā vai tukšā dūšā</w:t>
      </w:r>
      <w:r w:rsidR="003E03BE" w:rsidRPr="00A148F8">
        <w:rPr>
          <w:szCs w:val="22"/>
          <w:lang w:val="lv-LV"/>
        </w:rPr>
        <w:t xml:space="preserve"> (skatīt 5.2. apakšpunktu).</w:t>
      </w:r>
    </w:p>
    <w:p w14:paraId="3132CB5C" w14:textId="77777777" w:rsidR="00C65CEE" w:rsidRPr="00A148F8" w:rsidRDefault="00C65CEE" w:rsidP="00280A31">
      <w:pPr>
        <w:tabs>
          <w:tab w:val="clear" w:pos="567"/>
        </w:tabs>
        <w:spacing w:line="240" w:lineRule="auto"/>
        <w:rPr>
          <w:szCs w:val="22"/>
          <w:lang w:val="lv-LV"/>
        </w:rPr>
      </w:pPr>
    </w:p>
    <w:p w14:paraId="04B045CB" w14:textId="77777777" w:rsidR="00C65CEE" w:rsidRPr="00A148F8" w:rsidRDefault="00C65CEE" w:rsidP="00280A31">
      <w:pPr>
        <w:tabs>
          <w:tab w:val="clear" w:pos="567"/>
        </w:tabs>
        <w:spacing w:line="240" w:lineRule="auto"/>
        <w:rPr>
          <w:szCs w:val="22"/>
          <w:lang w:val="lv-LV"/>
        </w:rPr>
      </w:pPr>
      <w:r w:rsidRPr="00A148F8">
        <w:rPr>
          <w:szCs w:val="22"/>
          <w:lang w:val="lv-LV"/>
        </w:rPr>
        <w:t>Kapsulas vienmēr ir jānorij veselas, neatverot tās.</w:t>
      </w:r>
    </w:p>
    <w:p w14:paraId="64B1F90C" w14:textId="77777777" w:rsidR="009D4683" w:rsidRPr="00A148F8" w:rsidRDefault="009D4683" w:rsidP="00280A31">
      <w:pPr>
        <w:tabs>
          <w:tab w:val="clear" w:pos="567"/>
        </w:tabs>
        <w:spacing w:line="240" w:lineRule="auto"/>
        <w:rPr>
          <w:szCs w:val="22"/>
          <w:lang w:val="lv-LV"/>
        </w:rPr>
      </w:pPr>
    </w:p>
    <w:p w14:paraId="1AAC2A43" w14:textId="77777777" w:rsidR="002721FB" w:rsidRPr="00A148F8" w:rsidRDefault="005144B8" w:rsidP="00280A31">
      <w:pPr>
        <w:keepNext/>
        <w:tabs>
          <w:tab w:val="clear" w:pos="567"/>
        </w:tabs>
        <w:spacing w:line="240" w:lineRule="auto"/>
        <w:ind w:left="567" w:hanging="567"/>
        <w:rPr>
          <w:szCs w:val="22"/>
          <w:lang w:val="lv-LV"/>
        </w:rPr>
      </w:pPr>
      <w:r w:rsidRPr="00A148F8">
        <w:rPr>
          <w:b/>
          <w:szCs w:val="22"/>
          <w:lang w:val="lv-LV"/>
        </w:rPr>
        <w:lastRenderedPageBreak/>
        <w:t>4.3</w:t>
      </w:r>
      <w:r w:rsidR="0030199B" w:rsidRPr="00A148F8">
        <w:rPr>
          <w:b/>
          <w:szCs w:val="22"/>
          <w:lang w:val="lv-LV"/>
        </w:rPr>
        <w:t>.</w:t>
      </w:r>
      <w:r w:rsidRPr="00A148F8">
        <w:rPr>
          <w:b/>
          <w:szCs w:val="22"/>
          <w:lang w:val="lv-LV"/>
        </w:rPr>
        <w:tab/>
        <w:t>Kontrindikācijas</w:t>
      </w:r>
    </w:p>
    <w:p w14:paraId="59DE0B34" w14:textId="77777777" w:rsidR="002721FB" w:rsidRPr="00A148F8" w:rsidRDefault="002721FB" w:rsidP="00280A31">
      <w:pPr>
        <w:keepNext/>
        <w:tabs>
          <w:tab w:val="clear" w:pos="567"/>
        </w:tabs>
        <w:spacing w:line="240" w:lineRule="auto"/>
        <w:rPr>
          <w:szCs w:val="22"/>
          <w:lang w:val="lv-LV"/>
        </w:rPr>
      </w:pPr>
    </w:p>
    <w:p w14:paraId="3660B2F1" w14:textId="77777777" w:rsidR="00EC34B1" w:rsidRPr="00A148F8" w:rsidRDefault="00B71F45" w:rsidP="00280A31">
      <w:pPr>
        <w:keepNext/>
        <w:numPr>
          <w:ilvl w:val="0"/>
          <w:numId w:val="6"/>
        </w:numPr>
        <w:tabs>
          <w:tab w:val="clear" w:pos="567"/>
        </w:tabs>
        <w:spacing w:line="240" w:lineRule="auto"/>
        <w:ind w:left="567" w:hanging="567"/>
        <w:rPr>
          <w:szCs w:val="22"/>
          <w:lang w:val="lv-LV"/>
        </w:rPr>
      </w:pPr>
      <w:r w:rsidRPr="00A148F8">
        <w:rPr>
          <w:szCs w:val="22"/>
          <w:lang w:val="lv-LV"/>
        </w:rPr>
        <w:t>I</w:t>
      </w:r>
      <w:r w:rsidR="00EC34B1" w:rsidRPr="00A148F8">
        <w:rPr>
          <w:szCs w:val="22"/>
          <w:lang w:val="lv-LV"/>
        </w:rPr>
        <w:t>mūndeficīta sindroms.</w:t>
      </w:r>
    </w:p>
    <w:p w14:paraId="36BD945A" w14:textId="688B8459" w:rsidR="00EC34B1" w:rsidRDefault="00EC34B1" w:rsidP="00280A31">
      <w:pPr>
        <w:numPr>
          <w:ilvl w:val="0"/>
          <w:numId w:val="6"/>
        </w:numPr>
        <w:tabs>
          <w:tab w:val="clear" w:pos="567"/>
        </w:tabs>
        <w:spacing w:line="240" w:lineRule="auto"/>
        <w:ind w:left="567" w:hanging="567"/>
        <w:rPr>
          <w:lang w:val="lv-LV"/>
        </w:rPr>
      </w:pPr>
      <w:r w:rsidRPr="00A148F8">
        <w:rPr>
          <w:lang w:val="lv-LV"/>
        </w:rPr>
        <w:t>Pacienti ar pa</w:t>
      </w:r>
      <w:r w:rsidR="00787564" w:rsidRPr="00A148F8">
        <w:rPr>
          <w:lang w:val="lv-LV"/>
        </w:rPr>
        <w:t>augstinātu</w:t>
      </w:r>
      <w:r w:rsidRPr="00A148F8">
        <w:rPr>
          <w:lang w:val="lv-LV"/>
        </w:rPr>
        <w:t xml:space="preserve"> oportūnistisko infekciju risku, tai skaitā pacienti ar nomāktu imunitāti (tai skaitā pacienti, kuri šobrīd saņem imūnsupresīvu ārstēšanu, vai tie, kuriem imunitātes nomākums radies pēc iepriekšējas ārstēšanas).</w:t>
      </w:r>
    </w:p>
    <w:p w14:paraId="7903299E" w14:textId="2B0B5B4C" w:rsidR="00222491" w:rsidRPr="00A148F8" w:rsidRDefault="00222491" w:rsidP="00280A31">
      <w:pPr>
        <w:numPr>
          <w:ilvl w:val="0"/>
          <w:numId w:val="6"/>
        </w:numPr>
        <w:tabs>
          <w:tab w:val="clear" w:pos="567"/>
        </w:tabs>
        <w:spacing w:line="240" w:lineRule="auto"/>
        <w:ind w:left="567" w:hanging="567"/>
        <w:rPr>
          <w:lang w:val="lv-LV"/>
        </w:rPr>
      </w:pPr>
      <w:r w:rsidRPr="00222491">
        <w:rPr>
          <w:lang w:val="lv-LV"/>
        </w:rPr>
        <w:t xml:space="preserve">Aizdomas </w:t>
      </w:r>
      <w:r w:rsidRPr="00076702">
        <w:rPr>
          <w:lang w:val="lv-LV"/>
        </w:rPr>
        <w:t xml:space="preserve">par </w:t>
      </w:r>
      <w:r w:rsidR="002277B1" w:rsidRPr="00076702">
        <w:rPr>
          <w:lang w:val="lv-LV"/>
        </w:rPr>
        <w:t xml:space="preserve">progresējošu multifokālu leikoencefalopātiju (PML) </w:t>
      </w:r>
      <w:r w:rsidRPr="00076702">
        <w:rPr>
          <w:lang w:val="lv-LV"/>
        </w:rPr>
        <w:t xml:space="preserve">vai apstiprināta </w:t>
      </w:r>
      <w:r w:rsidR="002277B1" w:rsidRPr="00076702">
        <w:rPr>
          <w:lang w:val="lv-LV"/>
        </w:rPr>
        <w:t xml:space="preserve">PML </w:t>
      </w:r>
      <w:r w:rsidRPr="00076702">
        <w:rPr>
          <w:lang w:val="lv-LV"/>
        </w:rPr>
        <w:t>(skatīt</w:t>
      </w:r>
      <w:r w:rsidRPr="00222491">
        <w:rPr>
          <w:lang w:val="lv-LV"/>
        </w:rPr>
        <w:t xml:space="preserve"> </w:t>
      </w:r>
      <w:r>
        <w:rPr>
          <w:lang w:val="lv-LV"/>
        </w:rPr>
        <w:t>4.4. </w:t>
      </w:r>
      <w:r w:rsidRPr="00222491">
        <w:rPr>
          <w:lang w:val="lv-LV"/>
        </w:rPr>
        <w:t>apakšpunktu).</w:t>
      </w:r>
    </w:p>
    <w:p w14:paraId="21F12181" w14:textId="77777777" w:rsidR="00EC34B1" w:rsidRPr="00A148F8" w:rsidRDefault="00EC34B1" w:rsidP="00280A31">
      <w:pPr>
        <w:numPr>
          <w:ilvl w:val="0"/>
          <w:numId w:val="6"/>
        </w:numPr>
        <w:tabs>
          <w:tab w:val="clear" w:pos="567"/>
        </w:tabs>
        <w:spacing w:line="240" w:lineRule="auto"/>
        <w:ind w:left="567" w:hanging="567"/>
        <w:rPr>
          <w:lang w:val="lv-LV"/>
        </w:rPr>
      </w:pPr>
      <w:r w:rsidRPr="00A148F8">
        <w:rPr>
          <w:lang w:val="lv-LV"/>
        </w:rPr>
        <w:t>Smagas aktīvas infekcijas, aktīvas hroniskas infekcijas (hepatīts, tuberkuloze).</w:t>
      </w:r>
    </w:p>
    <w:p w14:paraId="3A9F1F6A" w14:textId="77777777" w:rsidR="00EC34B1" w:rsidRPr="00A148F8" w:rsidRDefault="00B71F45" w:rsidP="00280A31">
      <w:pPr>
        <w:numPr>
          <w:ilvl w:val="0"/>
          <w:numId w:val="6"/>
        </w:numPr>
        <w:tabs>
          <w:tab w:val="clear" w:pos="567"/>
        </w:tabs>
        <w:spacing w:line="240" w:lineRule="auto"/>
        <w:ind w:left="567" w:hanging="567"/>
        <w:rPr>
          <w:szCs w:val="22"/>
          <w:lang w:val="lv-LV"/>
        </w:rPr>
      </w:pPr>
      <w:r w:rsidRPr="00A148F8">
        <w:rPr>
          <w:szCs w:val="22"/>
          <w:lang w:val="lv-LV"/>
        </w:rPr>
        <w:t>A</w:t>
      </w:r>
      <w:r w:rsidR="00EC34B1" w:rsidRPr="00A148F8">
        <w:rPr>
          <w:szCs w:val="22"/>
          <w:lang w:val="lv-LV"/>
        </w:rPr>
        <w:t>ktīvs ļaundabīgs audzējs.</w:t>
      </w:r>
    </w:p>
    <w:p w14:paraId="0584FF47" w14:textId="203DA108" w:rsidR="00EC34B1" w:rsidRPr="00A148F8" w:rsidRDefault="00EC34B1" w:rsidP="00280A31">
      <w:pPr>
        <w:numPr>
          <w:ilvl w:val="0"/>
          <w:numId w:val="6"/>
        </w:numPr>
        <w:tabs>
          <w:tab w:val="clear" w:pos="567"/>
        </w:tabs>
        <w:spacing w:line="240" w:lineRule="auto"/>
        <w:ind w:left="567" w:hanging="567"/>
        <w:rPr>
          <w:lang w:val="lv-LV"/>
        </w:rPr>
      </w:pPr>
      <w:r w:rsidRPr="00A148F8">
        <w:rPr>
          <w:lang w:val="lv-LV"/>
        </w:rPr>
        <w:t xml:space="preserve">Smagi </w:t>
      </w:r>
      <w:r w:rsidRPr="00A148F8">
        <w:rPr>
          <w:szCs w:val="22"/>
          <w:lang w:val="lv-LV"/>
        </w:rPr>
        <w:t>aknu darbības traucējumi</w:t>
      </w:r>
      <w:del w:id="0" w:author="Author">
        <w:r w:rsidRPr="00A148F8" w:rsidDel="00292D42">
          <w:rPr>
            <w:szCs w:val="22"/>
            <w:lang w:val="lv-LV"/>
          </w:rPr>
          <w:delText>em</w:delText>
        </w:r>
      </w:del>
      <w:r w:rsidRPr="00A148F8">
        <w:rPr>
          <w:szCs w:val="22"/>
          <w:lang w:val="lv-LV"/>
        </w:rPr>
        <w:t xml:space="preserve"> (C klase pēc </w:t>
      </w:r>
      <w:r w:rsidRPr="00A148F8">
        <w:rPr>
          <w:i/>
          <w:szCs w:val="22"/>
          <w:lang w:val="lv-LV"/>
        </w:rPr>
        <w:t>Child-Pugh</w:t>
      </w:r>
      <w:r w:rsidR="00787564" w:rsidRPr="00A148F8">
        <w:rPr>
          <w:i/>
          <w:szCs w:val="22"/>
          <w:lang w:val="lv-LV"/>
        </w:rPr>
        <w:t xml:space="preserve"> </w:t>
      </w:r>
      <w:r w:rsidR="00787564" w:rsidRPr="00A148F8">
        <w:rPr>
          <w:iCs/>
          <w:szCs w:val="22"/>
          <w:lang w:val="lv-LV"/>
        </w:rPr>
        <w:t>klasifikācijas</w:t>
      </w:r>
      <w:r w:rsidRPr="00A148F8">
        <w:rPr>
          <w:szCs w:val="22"/>
          <w:lang w:val="lv-LV"/>
        </w:rPr>
        <w:t>)</w:t>
      </w:r>
      <w:r w:rsidRPr="00A148F8">
        <w:rPr>
          <w:lang w:val="lv-LV"/>
        </w:rPr>
        <w:t>.</w:t>
      </w:r>
    </w:p>
    <w:p w14:paraId="5A41EB22" w14:textId="6E97B9E3" w:rsidR="00EC34B1" w:rsidRPr="00A148F8" w:rsidRDefault="00EC34B1" w:rsidP="00280A31">
      <w:pPr>
        <w:numPr>
          <w:ilvl w:val="0"/>
          <w:numId w:val="6"/>
        </w:numPr>
        <w:tabs>
          <w:tab w:val="clear" w:pos="567"/>
        </w:tabs>
        <w:spacing w:line="240" w:lineRule="auto"/>
        <w:ind w:left="567" w:hanging="567"/>
        <w:rPr>
          <w:lang w:val="lv-LV"/>
        </w:rPr>
      </w:pPr>
      <w:r w:rsidRPr="00A148F8">
        <w:rPr>
          <w:lang w:val="lv-LV"/>
        </w:rPr>
        <w:t>Pacienti ar miokarda infarktu (MI</w:t>
      </w:r>
      <w:r w:rsidR="00096ABA" w:rsidRPr="00A148F8">
        <w:rPr>
          <w:lang w:val="lv-LV"/>
        </w:rPr>
        <w:t>) iepriekšējo 6 mēnešu laikā</w:t>
      </w:r>
      <w:r w:rsidRPr="00A148F8">
        <w:rPr>
          <w:lang w:val="lv-LV"/>
        </w:rPr>
        <w:t>, nestabilu stenokardiju, insultu/pārejošiem išēmiskiem traucējumiem, dekompensētu sirds mazspēju (</w:t>
      </w:r>
      <w:r w:rsidR="00787564" w:rsidRPr="00A148F8">
        <w:rPr>
          <w:lang w:val="lv-LV"/>
        </w:rPr>
        <w:t xml:space="preserve">kuras dēļ </w:t>
      </w:r>
      <w:r w:rsidRPr="00A148F8">
        <w:rPr>
          <w:lang w:val="lv-LV"/>
        </w:rPr>
        <w:t xml:space="preserve">nepieciešama ārstēšana stacionārā) vai III/IV klases sirds mazspēju </w:t>
      </w:r>
      <w:r w:rsidRPr="00A148F8">
        <w:rPr>
          <w:color w:val="000000"/>
          <w:szCs w:val="22"/>
          <w:lang w:val="lv-LV"/>
        </w:rPr>
        <w:t>[pēc Ņujorkas Sirds Asociācijas (</w:t>
      </w:r>
      <w:r w:rsidRPr="00A148F8">
        <w:rPr>
          <w:i/>
          <w:iCs/>
          <w:color w:val="000000"/>
          <w:szCs w:val="22"/>
          <w:lang w:val="lv-LV"/>
        </w:rPr>
        <w:t>New York Heart Association</w:t>
      </w:r>
      <w:r w:rsidRPr="00A148F8">
        <w:rPr>
          <w:color w:val="000000"/>
          <w:szCs w:val="22"/>
          <w:lang w:val="lv-LV"/>
        </w:rPr>
        <w:t xml:space="preserve"> </w:t>
      </w:r>
      <w:r w:rsidR="00A4350F" w:rsidRPr="00A148F8">
        <w:rPr>
          <w:color w:val="000000"/>
          <w:szCs w:val="22"/>
          <w:lang w:val="lv-LV"/>
        </w:rPr>
        <w:t>–</w:t>
      </w:r>
      <w:r w:rsidRPr="00A148F8">
        <w:rPr>
          <w:color w:val="000000"/>
          <w:szCs w:val="22"/>
          <w:lang w:val="lv-LV"/>
        </w:rPr>
        <w:t xml:space="preserve"> NYHA) klasifikācijas]</w:t>
      </w:r>
      <w:r w:rsidRPr="00A148F8">
        <w:rPr>
          <w:lang w:val="lv-LV"/>
        </w:rPr>
        <w:t xml:space="preserve"> (skatīt 4.4. apakšpunktu).</w:t>
      </w:r>
    </w:p>
    <w:p w14:paraId="2DE654DD" w14:textId="77777777" w:rsidR="00EC34B1" w:rsidRPr="00A148F8" w:rsidRDefault="00EC34B1" w:rsidP="00280A31">
      <w:pPr>
        <w:numPr>
          <w:ilvl w:val="0"/>
          <w:numId w:val="6"/>
        </w:numPr>
        <w:tabs>
          <w:tab w:val="clear" w:pos="567"/>
        </w:tabs>
        <w:spacing w:line="240" w:lineRule="auto"/>
        <w:ind w:left="567" w:hanging="567"/>
        <w:rPr>
          <w:lang w:val="lv-LV"/>
        </w:rPr>
      </w:pPr>
      <w:r w:rsidRPr="00A148F8">
        <w:rPr>
          <w:lang w:val="lv-LV"/>
        </w:rPr>
        <w:t>Pacienti ar smagām sirds aritmijām, kuru gadījumā nepieciešama ārstēšana ar Ia vai III klases antiaritmiskajiem līdzekļiem (skatīt 4.4. apakšpunktu).</w:t>
      </w:r>
    </w:p>
    <w:p w14:paraId="78527022" w14:textId="4DC32E21" w:rsidR="00EC34B1" w:rsidRPr="00A148F8" w:rsidRDefault="00EC34B1" w:rsidP="00280A31">
      <w:pPr>
        <w:numPr>
          <w:ilvl w:val="0"/>
          <w:numId w:val="6"/>
        </w:numPr>
        <w:tabs>
          <w:tab w:val="clear" w:pos="567"/>
        </w:tabs>
        <w:spacing w:line="240" w:lineRule="auto"/>
        <w:ind w:left="567" w:hanging="567"/>
        <w:rPr>
          <w:szCs w:val="22"/>
          <w:lang w:val="lv-LV"/>
        </w:rPr>
      </w:pPr>
      <w:r w:rsidRPr="00A148F8">
        <w:rPr>
          <w:szCs w:val="22"/>
          <w:lang w:val="lv-LV"/>
        </w:rPr>
        <w:t xml:space="preserve">Pacienti ar </w:t>
      </w:r>
      <w:r w:rsidR="001C6CC1" w:rsidRPr="00A148F8">
        <w:rPr>
          <w:szCs w:val="22"/>
          <w:lang w:val="lv-LV"/>
        </w:rPr>
        <w:t xml:space="preserve">otrās pakāpes </w:t>
      </w:r>
      <w:r w:rsidRPr="00A148F8">
        <w:rPr>
          <w:i/>
          <w:szCs w:val="22"/>
          <w:lang w:val="lv-LV"/>
        </w:rPr>
        <w:t>Mobitz</w:t>
      </w:r>
      <w:r w:rsidRPr="00A148F8">
        <w:rPr>
          <w:szCs w:val="22"/>
          <w:lang w:val="lv-LV"/>
        </w:rPr>
        <w:t xml:space="preserve"> II tipa vai trešās pakāpes atrioventrikulāro (AV) blokādi, vai sinusa mezgla vājuma sindromu, ja nav sirds stimulators </w:t>
      </w:r>
      <w:r w:rsidRPr="00A148F8">
        <w:rPr>
          <w:lang w:val="lv-LV"/>
        </w:rPr>
        <w:t>(skatīt 4.4. apakšpunktu)</w:t>
      </w:r>
      <w:r w:rsidRPr="00A148F8">
        <w:rPr>
          <w:szCs w:val="22"/>
          <w:lang w:val="lv-LV"/>
        </w:rPr>
        <w:t>.</w:t>
      </w:r>
    </w:p>
    <w:p w14:paraId="0DA4BDFE" w14:textId="77777777" w:rsidR="00EC34B1" w:rsidRPr="00A148F8" w:rsidRDefault="00EC34B1" w:rsidP="00280A31">
      <w:pPr>
        <w:numPr>
          <w:ilvl w:val="0"/>
          <w:numId w:val="6"/>
        </w:numPr>
        <w:tabs>
          <w:tab w:val="clear" w:pos="567"/>
        </w:tabs>
        <w:spacing w:line="240" w:lineRule="auto"/>
        <w:ind w:left="567" w:hanging="567"/>
        <w:rPr>
          <w:lang w:val="lv-LV"/>
        </w:rPr>
      </w:pPr>
      <w:r w:rsidRPr="00A148F8">
        <w:rPr>
          <w:szCs w:val="22"/>
          <w:lang w:val="lv-LV"/>
        </w:rPr>
        <w:t xml:space="preserve">Pacienti ar sākotnējo </w:t>
      </w:r>
      <w:r w:rsidRPr="00A148F8">
        <w:rPr>
          <w:lang w:val="lv-LV"/>
        </w:rPr>
        <w:t>QT intervālu ≥500 msek (skatīt 4.4. apakšpunktu).</w:t>
      </w:r>
    </w:p>
    <w:p w14:paraId="041973A6" w14:textId="0CEC3FD9" w:rsidR="001C33CC" w:rsidRPr="00A148F8" w:rsidRDefault="001C33CC" w:rsidP="00280A31">
      <w:pPr>
        <w:numPr>
          <w:ilvl w:val="0"/>
          <w:numId w:val="6"/>
        </w:numPr>
        <w:tabs>
          <w:tab w:val="clear" w:pos="567"/>
        </w:tabs>
        <w:spacing w:line="240" w:lineRule="auto"/>
        <w:ind w:left="567" w:hanging="567"/>
        <w:rPr>
          <w:lang w:val="lv-LV"/>
        </w:rPr>
      </w:pPr>
      <w:r w:rsidRPr="00A148F8">
        <w:rPr>
          <w:lang w:val="lv-LV"/>
        </w:rPr>
        <w:t>Grūtniecības laikā un sievietēm reproduktīvā vecumā, ne</w:t>
      </w:r>
      <w:r w:rsidR="001C6CC1" w:rsidRPr="00A148F8">
        <w:rPr>
          <w:lang w:val="lv-LV"/>
        </w:rPr>
        <w:t>izmantojot</w:t>
      </w:r>
      <w:r w:rsidRPr="00A148F8">
        <w:rPr>
          <w:lang w:val="lv-LV"/>
        </w:rPr>
        <w:t xml:space="preserve"> efektīvu kontracepcijas metodi (skatīt </w:t>
      </w:r>
      <w:r w:rsidR="002C02D7" w:rsidRPr="00A148F8">
        <w:rPr>
          <w:lang w:val="lv-LV"/>
        </w:rPr>
        <w:t>4.4.</w:t>
      </w:r>
      <w:r w:rsidRPr="00A148F8">
        <w:rPr>
          <w:lang w:val="lv-LV"/>
        </w:rPr>
        <w:t xml:space="preserve"> un 4.6. apakšpunktu).</w:t>
      </w:r>
    </w:p>
    <w:p w14:paraId="5F764786" w14:textId="77777777" w:rsidR="00EC34B1" w:rsidRPr="00A148F8" w:rsidRDefault="00EC34B1" w:rsidP="00280A31">
      <w:pPr>
        <w:numPr>
          <w:ilvl w:val="0"/>
          <w:numId w:val="6"/>
        </w:numPr>
        <w:tabs>
          <w:tab w:val="clear" w:pos="567"/>
        </w:tabs>
        <w:spacing w:line="240" w:lineRule="auto"/>
        <w:ind w:left="567" w:hanging="567"/>
        <w:rPr>
          <w:szCs w:val="22"/>
          <w:lang w:val="lv-LV"/>
        </w:rPr>
      </w:pPr>
      <w:r w:rsidRPr="00A148F8">
        <w:rPr>
          <w:szCs w:val="22"/>
          <w:lang w:val="lv-LV"/>
        </w:rPr>
        <w:t>Paaugstināta jutība pret aktīvo vielu vai jebkuru no 6.1. </w:t>
      </w:r>
      <w:r w:rsidRPr="00A148F8">
        <w:rPr>
          <w:szCs w:val="24"/>
          <w:lang w:val="lv-LV"/>
        </w:rPr>
        <w:t>apakšpunktā uzskaitītajām</w:t>
      </w:r>
      <w:r w:rsidRPr="00A148F8">
        <w:rPr>
          <w:szCs w:val="22"/>
          <w:lang w:val="lv-LV"/>
        </w:rPr>
        <w:t xml:space="preserve"> palīgvielām.</w:t>
      </w:r>
    </w:p>
    <w:p w14:paraId="57A2BD90" w14:textId="77777777" w:rsidR="00E415A0" w:rsidRPr="00A148F8" w:rsidRDefault="00E415A0" w:rsidP="00280A31">
      <w:pPr>
        <w:tabs>
          <w:tab w:val="clear" w:pos="567"/>
        </w:tabs>
        <w:spacing w:line="240" w:lineRule="auto"/>
        <w:rPr>
          <w:szCs w:val="22"/>
          <w:lang w:val="lv-LV"/>
        </w:rPr>
      </w:pPr>
    </w:p>
    <w:p w14:paraId="194F2E02" w14:textId="77777777" w:rsidR="002721FB" w:rsidRPr="00A148F8" w:rsidRDefault="005144B8" w:rsidP="00280A31">
      <w:pPr>
        <w:keepNext/>
        <w:tabs>
          <w:tab w:val="clear" w:pos="567"/>
        </w:tabs>
        <w:spacing w:line="240" w:lineRule="auto"/>
        <w:ind w:left="567" w:hanging="567"/>
        <w:rPr>
          <w:szCs w:val="22"/>
          <w:lang w:val="lv-LV"/>
        </w:rPr>
      </w:pPr>
      <w:r w:rsidRPr="00A148F8">
        <w:rPr>
          <w:b/>
          <w:szCs w:val="22"/>
          <w:lang w:val="lv-LV"/>
        </w:rPr>
        <w:t>4.4</w:t>
      </w:r>
      <w:r w:rsidR="0030199B" w:rsidRPr="00A148F8">
        <w:rPr>
          <w:b/>
          <w:szCs w:val="22"/>
          <w:lang w:val="lv-LV"/>
        </w:rPr>
        <w:t>.</w:t>
      </w:r>
      <w:r w:rsidRPr="00A148F8">
        <w:rPr>
          <w:b/>
          <w:szCs w:val="22"/>
          <w:lang w:val="lv-LV"/>
        </w:rPr>
        <w:tab/>
        <w:t>Īpaši brīdinājumi un piesardzība lietošanā</w:t>
      </w:r>
    </w:p>
    <w:p w14:paraId="0DA4BD66" w14:textId="77777777" w:rsidR="00A76A87" w:rsidRPr="00A148F8" w:rsidRDefault="00A76A87" w:rsidP="00280A31">
      <w:pPr>
        <w:keepNext/>
        <w:tabs>
          <w:tab w:val="clear" w:pos="567"/>
        </w:tabs>
        <w:spacing w:line="240" w:lineRule="auto"/>
        <w:rPr>
          <w:szCs w:val="22"/>
          <w:u w:val="single"/>
          <w:lang w:val="lv-LV"/>
        </w:rPr>
      </w:pPr>
    </w:p>
    <w:p w14:paraId="0402AE27" w14:textId="77777777" w:rsidR="00A76A87" w:rsidRPr="00A148F8" w:rsidRDefault="00A76A87" w:rsidP="00280A31">
      <w:pPr>
        <w:keepNext/>
        <w:tabs>
          <w:tab w:val="clear" w:pos="567"/>
        </w:tabs>
        <w:spacing w:line="240" w:lineRule="auto"/>
        <w:rPr>
          <w:szCs w:val="22"/>
          <w:u w:val="single"/>
          <w:lang w:val="lv-LV"/>
        </w:rPr>
      </w:pPr>
      <w:r w:rsidRPr="00A148F8">
        <w:rPr>
          <w:szCs w:val="22"/>
          <w:u w:val="single"/>
          <w:lang w:val="lv-LV"/>
        </w:rPr>
        <w:t>Bradiaritmija</w:t>
      </w:r>
    </w:p>
    <w:p w14:paraId="75DFB534" w14:textId="77777777" w:rsidR="00E9217B" w:rsidRPr="00A148F8" w:rsidRDefault="00E9217B" w:rsidP="00280A31">
      <w:pPr>
        <w:keepNext/>
        <w:tabs>
          <w:tab w:val="clear" w:pos="567"/>
        </w:tabs>
        <w:spacing w:line="240" w:lineRule="auto"/>
        <w:rPr>
          <w:szCs w:val="22"/>
          <w:lang w:val="lv-LV"/>
        </w:rPr>
      </w:pPr>
    </w:p>
    <w:p w14:paraId="22377E15" w14:textId="4254F1AE" w:rsidR="006D737E" w:rsidRPr="00A148F8" w:rsidRDefault="00C65CEE" w:rsidP="00280A31">
      <w:pPr>
        <w:tabs>
          <w:tab w:val="clear" w:pos="567"/>
        </w:tabs>
        <w:spacing w:line="240" w:lineRule="auto"/>
        <w:rPr>
          <w:szCs w:val="22"/>
          <w:lang w:val="lv-LV"/>
        </w:rPr>
      </w:pPr>
      <w:r w:rsidRPr="00A148F8">
        <w:rPr>
          <w:szCs w:val="22"/>
          <w:lang w:val="lv-LV"/>
        </w:rPr>
        <w:t>T</w:t>
      </w:r>
      <w:r w:rsidR="00A76A87" w:rsidRPr="00A148F8">
        <w:rPr>
          <w:szCs w:val="22"/>
          <w:lang w:val="lv-LV"/>
        </w:rPr>
        <w:t xml:space="preserve">erapijas sākšana izraisa </w:t>
      </w:r>
      <w:r w:rsidR="003A577E" w:rsidRPr="00A148F8">
        <w:rPr>
          <w:szCs w:val="22"/>
          <w:lang w:val="lv-LV"/>
        </w:rPr>
        <w:t>pārejošu</w:t>
      </w:r>
      <w:r w:rsidR="00A567B0" w:rsidRPr="00A148F8">
        <w:rPr>
          <w:szCs w:val="22"/>
          <w:lang w:val="lv-LV"/>
        </w:rPr>
        <w:t xml:space="preserve"> </w:t>
      </w:r>
      <w:r w:rsidR="00A76A87" w:rsidRPr="00A148F8">
        <w:rPr>
          <w:szCs w:val="22"/>
          <w:lang w:val="lv-LV"/>
        </w:rPr>
        <w:t xml:space="preserve">sirdsdarbības ātruma samazināšanos un var būt saistīta arī ar atrioventrikulārās vadīšanas </w:t>
      </w:r>
      <w:r w:rsidR="001C6CC1" w:rsidRPr="00A148F8">
        <w:rPr>
          <w:szCs w:val="22"/>
          <w:lang w:val="lv-LV"/>
        </w:rPr>
        <w:t>aiz</w:t>
      </w:r>
      <w:r w:rsidR="00A76A87" w:rsidRPr="00A148F8">
        <w:rPr>
          <w:szCs w:val="22"/>
          <w:lang w:val="lv-LV"/>
        </w:rPr>
        <w:t>kavēšan</w:t>
      </w:r>
      <w:r w:rsidR="001C6CC1" w:rsidRPr="00A148F8">
        <w:rPr>
          <w:szCs w:val="22"/>
          <w:lang w:val="lv-LV"/>
        </w:rPr>
        <w:t>os</w:t>
      </w:r>
      <w:r w:rsidR="006D737E" w:rsidRPr="00A148F8">
        <w:rPr>
          <w:szCs w:val="22"/>
          <w:lang w:val="lv-LV"/>
        </w:rPr>
        <w:t>,</w:t>
      </w:r>
      <w:r w:rsidR="00A76A87" w:rsidRPr="00A148F8">
        <w:rPr>
          <w:szCs w:val="22"/>
          <w:lang w:val="lv-LV"/>
        </w:rPr>
        <w:t xml:space="preserve"> </w:t>
      </w:r>
      <w:r w:rsidR="006D737E" w:rsidRPr="00A148F8">
        <w:rPr>
          <w:szCs w:val="22"/>
          <w:lang w:val="lv-LV"/>
        </w:rPr>
        <w:t xml:space="preserve">tai skaitā ar </w:t>
      </w:r>
      <w:r w:rsidR="00D40F11" w:rsidRPr="00A148F8">
        <w:rPr>
          <w:szCs w:val="22"/>
          <w:lang w:val="lv-LV"/>
        </w:rPr>
        <w:t>pārejošiem</w:t>
      </w:r>
      <w:r w:rsidR="006D737E" w:rsidRPr="00A148F8">
        <w:rPr>
          <w:szCs w:val="22"/>
          <w:lang w:val="lv-LV"/>
        </w:rPr>
        <w:t xml:space="preserve">, spontāni </w:t>
      </w:r>
      <w:r w:rsidR="00D40F11" w:rsidRPr="00A148F8">
        <w:rPr>
          <w:szCs w:val="22"/>
          <w:lang w:val="lv-LV"/>
        </w:rPr>
        <w:t>izzudušiem</w:t>
      </w:r>
      <w:r w:rsidR="006D737E" w:rsidRPr="00A148F8">
        <w:rPr>
          <w:szCs w:val="22"/>
          <w:lang w:val="lv-LV"/>
        </w:rPr>
        <w:t xml:space="preserve"> pilnas atrioventrikulārās</w:t>
      </w:r>
      <w:r w:rsidR="0059756C" w:rsidRPr="00A148F8">
        <w:rPr>
          <w:szCs w:val="22"/>
          <w:lang w:val="lv-LV"/>
        </w:rPr>
        <w:t xml:space="preserve"> (AV)</w:t>
      </w:r>
      <w:r w:rsidR="006D737E" w:rsidRPr="00A148F8">
        <w:rPr>
          <w:szCs w:val="22"/>
          <w:lang w:val="lv-LV"/>
        </w:rPr>
        <w:t xml:space="preserve"> blokādes gadījumiem </w:t>
      </w:r>
      <w:r w:rsidR="00A76A87" w:rsidRPr="00A148F8">
        <w:rPr>
          <w:szCs w:val="22"/>
          <w:lang w:val="lv-LV"/>
        </w:rPr>
        <w:t xml:space="preserve">(skatīt </w:t>
      </w:r>
      <w:r w:rsidR="00BF7E6A" w:rsidRPr="00A148F8">
        <w:rPr>
          <w:szCs w:val="22"/>
          <w:lang w:val="lv-LV"/>
        </w:rPr>
        <w:t>4.8</w:t>
      </w:r>
      <w:r w:rsidR="0030199B" w:rsidRPr="00A148F8">
        <w:rPr>
          <w:szCs w:val="22"/>
          <w:lang w:val="lv-LV"/>
        </w:rPr>
        <w:t>.</w:t>
      </w:r>
      <w:r w:rsidR="00BF7E6A" w:rsidRPr="00A148F8">
        <w:rPr>
          <w:szCs w:val="22"/>
          <w:lang w:val="lv-LV"/>
        </w:rPr>
        <w:t xml:space="preserve"> un 5.1</w:t>
      </w:r>
      <w:r w:rsidR="0030199B" w:rsidRPr="00A148F8">
        <w:rPr>
          <w:szCs w:val="22"/>
          <w:lang w:val="lv-LV"/>
        </w:rPr>
        <w:t>.</w:t>
      </w:r>
      <w:r w:rsidR="00BF7E6A" w:rsidRPr="00A148F8">
        <w:rPr>
          <w:szCs w:val="22"/>
          <w:lang w:val="lv-LV"/>
        </w:rPr>
        <w:t> </w:t>
      </w:r>
      <w:r w:rsidR="00A76A87" w:rsidRPr="00A148F8">
        <w:rPr>
          <w:szCs w:val="22"/>
          <w:lang w:val="lv-LV"/>
        </w:rPr>
        <w:t>apakšpunktu).</w:t>
      </w:r>
    </w:p>
    <w:p w14:paraId="45ECBE93" w14:textId="77777777" w:rsidR="00765CE6" w:rsidRPr="00A148F8" w:rsidRDefault="00765CE6" w:rsidP="00280A31">
      <w:pPr>
        <w:tabs>
          <w:tab w:val="clear" w:pos="567"/>
        </w:tabs>
        <w:spacing w:line="240" w:lineRule="auto"/>
        <w:rPr>
          <w:szCs w:val="22"/>
          <w:lang w:val="lv-LV"/>
        </w:rPr>
      </w:pPr>
    </w:p>
    <w:p w14:paraId="2657EA2A" w14:textId="1AF38495" w:rsidR="00765CE6" w:rsidRPr="00A148F8" w:rsidRDefault="00765CE6" w:rsidP="00280A31">
      <w:pPr>
        <w:tabs>
          <w:tab w:val="clear" w:pos="567"/>
        </w:tabs>
        <w:spacing w:line="240" w:lineRule="auto"/>
        <w:rPr>
          <w:szCs w:val="22"/>
          <w:lang w:val="lv-LV"/>
        </w:rPr>
      </w:pPr>
      <w:r w:rsidRPr="00A148F8">
        <w:rPr>
          <w:szCs w:val="22"/>
          <w:lang w:val="lv-LV"/>
        </w:rPr>
        <w:t>Pēc pirmās devas lietošanas sirdsdarbības ātrums sāk samazināties vienas stundas laikā</w:t>
      </w:r>
      <w:r w:rsidR="0087606B" w:rsidRPr="00A148F8">
        <w:rPr>
          <w:szCs w:val="22"/>
          <w:lang w:val="lv-LV"/>
        </w:rPr>
        <w:t>,</w:t>
      </w:r>
      <w:r w:rsidRPr="00A148F8">
        <w:rPr>
          <w:szCs w:val="22"/>
          <w:lang w:val="lv-LV"/>
        </w:rPr>
        <w:t xml:space="preserve"> un </w:t>
      </w:r>
      <w:r w:rsidR="0087606B" w:rsidRPr="00A148F8">
        <w:rPr>
          <w:szCs w:val="22"/>
          <w:lang w:val="lv-LV"/>
        </w:rPr>
        <w:t>maksimāl</w:t>
      </w:r>
      <w:r w:rsidR="00324358" w:rsidRPr="00A148F8">
        <w:rPr>
          <w:szCs w:val="22"/>
          <w:lang w:val="lv-LV"/>
        </w:rPr>
        <w:t>ā</w:t>
      </w:r>
      <w:r w:rsidR="0087606B" w:rsidRPr="00A148F8">
        <w:rPr>
          <w:szCs w:val="22"/>
          <w:lang w:val="lv-LV"/>
        </w:rPr>
        <w:t xml:space="preserve"> </w:t>
      </w:r>
      <w:r w:rsidR="00BC2547" w:rsidRPr="00A148F8">
        <w:rPr>
          <w:szCs w:val="22"/>
          <w:lang w:val="lv-LV"/>
        </w:rPr>
        <w:t>samazinā</w:t>
      </w:r>
      <w:r w:rsidR="00324358" w:rsidRPr="00A148F8">
        <w:rPr>
          <w:szCs w:val="22"/>
          <w:lang w:val="lv-LV"/>
        </w:rPr>
        <w:t>šanās</w:t>
      </w:r>
      <w:r w:rsidR="00BC2547" w:rsidRPr="00A148F8">
        <w:rPr>
          <w:szCs w:val="22"/>
          <w:lang w:val="lv-LV"/>
        </w:rPr>
        <w:t xml:space="preserve"> ir 6 stundu laikā</w:t>
      </w:r>
      <w:r w:rsidR="00F10303" w:rsidRPr="00A148F8">
        <w:rPr>
          <w:szCs w:val="22"/>
          <w:lang w:val="lv-LV"/>
        </w:rPr>
        <w:t>.</w:t>
      </w:r>
      <w:r w:rsidR="00F10303" w:rsidRPr="00A148F8">
        <w:rPr>
          <w:lang w:val="lv-LV"/>
        </w:rPr>
        <w:t xml:space="preserve"> </w:t>
      </w:r>
      <w:r w:rsidR="0087606B" w:rsidRPr="00A148F8">
        <w:rPr>
          <w:szCs w:val="22"/>
          <w:lang w:val="lv-LV"/>
        </w:rPr>
        <w:t>Š</w:t>
      </w:r>
      <w:r w:rsidR="00324358" w:rsidRPr="00A148F8">
        <w:rPr>
          <w:szCs w:val="22"/>
          <w:lang w:val="lv-LV"/>
        </w:rPr>
        <w:t>ī ietekme</w:t>
      </w:r>
      <w:r w:rsidR="001932AF" w:rsidRPr="00A148F8">
        <w:rPr>
          <w:szCs w:val="22"/>
          <w:lang w:val="lv-LV"/>
        </w:rPr>
        <w:t xml:space="preserve"> </w:t>
      </w:r>
      <w:r w:rsidR="0087606B" w:rsidRPr="00A148F8">
        <w:rPr>
          <w:szCs w:val="22"/>
          <w:lang w:val="lv-LV"/>
        </w:rPr>
        <w:t xml:space="preserve">pēc devas </w:t>
      </w:r>
      <w:r w:rsidR="001932AF" w:rsidRPr="00A148F8">
        <w:rPr>
          <w:szCs w:val="22"/>
          <w:lang w:val="lv-LV"/>
        </w:rPr>
        <w:t xml:space="preserve">lietošanas </w:t>
      </w:r>
      <w:r w:rsidR="0087606B" w:rsidRPr="00A148F8">
        <w:rPr>
          <w:szCs w:val="22"/>
          <w:lang w:val="lv-LV"/>
        </w:rPr>
        <w:t>saglabājas nākamajās dienās, lai gan parasti t</w:t>
      </w:r>
      <w:r w:rsidR="00324358" w:rsidRPr="00A148F8">
        <w:rPr>
          <w:szCs w:val="22"/>
          <w:lang w:val="lv-LV"/>
        </w:rPr>
        <w:t>ā</w:t>
      </w:r>
      <w:r w:rsidR="0087606B" w:rsidRPr="00A148F8">
        <w:rPr>
          <w:szCs w:val="22"/>
          <w:lang w:val="lv-LV"/>
        </w:rPr>
        <w:t xml:space="preserve"> izpaužas vieglākā formā, un izzūd nākamo nedēļu laikā. </w:t>
      </w:r>
      <w:r w:rsidRPr="00A148F8">
        <w:rPr>
          <w:szCs w:val="22"/>
          <w:lang w:val="lv-LV"/>
        </w:rPr>
        <w:t xml:space="preserve">Turpinot zāļu lietošanu, </w:t>
      </w:r>
      <w:r w:rsidR="0087606B" w:rsidRPr="00A148F8">
        <w:rPr>
          <w:szCs w:val="22"/>
          <w:lang w:val="lv-LV"/>
        </w:rPr>
        <w:t xml:space="preserve">vidējais </w:t>
      </w:r>
      <w:r w:rsidRPr="00A148F8">
        <w:rPr>
          <w:szCs w:val="22"/>
          <w:lang w:val="lv-LV"/>
        </w:rPr>
        <w:t xml:space="preserve">sirdsdarbības ātrums atjaunojas </w:t>
      </w:r>
      <w:r w:rsidR="00DF0A3C" w:rsidRPr="00A148F8">
        <w:rPr>
          <w:szCs w:val="22"/>
          <w:lang w:val="lv-LV"/>
        </w:rPr>
        <w:t>tuvu sākotnējam</w:t>
      </w:r>
      <w:r w:rsidRPr="00A148F8">
        <w:rPr>
          <w:szCs w:val="22"/>
          <w:lang w:val="lv-LV"/>
        </w:rPr>
        <w:t xml:space="preserve"> līmenim viena mēneša laikā. </w:t>
      </w:r>
      <w:r w:rsidR="00AF0161" w:rsidRPr="00A148F8">
        <w:rPr>
          <w:szCs w:val="22"/>
          <w:lang w:val="lv-LV"/>
        </w:rPr>
        <w:t xml:space="preserve">Tomēr individuāliem pacientiem sirdsdarbības ātrums var neatjaunoties līdz </w:t>
      </w:r>
      <w:r w:rsidR="00DF0A3C" w:rsidRPr="00A148F8">
        <w:rPr>
          <w:szCs w:val="22"/>
          <w:lang w:val="lv-LV"/>
        </w:rPr>
        <w:t>sākotnējam līmenim</w:t>
      </w:r>
      <w:r w:rsidR="00AF0161" w:rsidRPr="00A148F8">
        <w:rPr>
          <w:szCs w:val="22"/>
          <w:lang w:val="lv-LV"/>
        </w:rPr>
        <w:t xml:space="preserve"> līdz pirmā mēneša beigām. </w:t>
      </w:r>
      <w:r w:rsidRPr="00A148F8">
        <w:rPr>
          <w:szCs w:val="22"/>
          <w:lang w:val="lv-LV"/>
        </w:rPr>
        <w:t>Vadīšanas traucējumi parasti ir pārejoši un asimptomātiski. To gadījumā terapija parasti nav nepieciešama, un tie izzūd terapijas pirmo 24 stundu laikā.</w:t>
      </w:r>
      <w:r w:rsidR="00F51F51" w:rsidRPr="00A148F8">
        <w:rPr>
          <w:szCs w:val="22"/>
          <w:lang w:val="lv-LV"/>
        </w:rPr>
        <w:t xml:space="preserve"> Ja nepieciešams, </w:t>
      </w:r>
      <w:r w:rsidR="00D967CA" w:rsidRPr="00A148F8">
        <w:rPr>
          <w:szCs w:val="22"/>
          <w:lang w:val="lv-LV"/>
        </w:rPr>
        <w:t>sirdsdarbības ātruma samazināšan</w:t>
      </w:r>
      <w:r w:rsidR="00D51FCB" w:rsidRPr="00A148F8">
        <w:rPr>
          <w:szCs w:val="22"/>
          <w:lang w:val="lv-LV"/>
        </w:rPr>
        <w:t>o</w:t>
      </w:r>
      <w:r w:rsidR="00D967CA" w:rsidRPr="00A148F8">
        <w:rPr>
          <w:szCs w:val="22"/>
          <w:lang w:val="lv-LV"/>
        </w:rPr>
        <w:t>s</w:t>
      </w:r>
      <w:r w:rsidR="00F51F51" w:rsidRPr="00A148F8">
        <w:rPr>
          <w:szCs w:val="22"/>
          <w:lang w:val="lv-LV"/>
        </w:rPr>
        <w:t>, ko izraisa fingolimod</w:t>
      </w:r>
      <w:r w:rsidR="00E12C13" w:rsidRPr="00A148F8">
        <w:rPr>
          <w:szCs w:val="22"/>
          <w:lang w:val="lv-LV"/>
        </w:rPr>
        <w:t>s</w:t>
      </w:r>
      <w:r w:rsidR="00F51F51" w:rsidRPr="00A148F8">
        <w:rPr>
          <w:szCs w:val="22"/>
          <w:lang w:val="lv-LV"/>
        </w:rPr>
        <w:t xml:space="preserve"> var novērst parenterāli lietojot atropīnu vai izoprenalīnu.</w:t>
      </w:r>
    </w:p>
    <w:p w14:paraId="15BF2228" w14:textId="77777777" w:rsidR="00A66A32" w:rsidRPr="00A148F8" w:rsidRDefault="00A66A32" w:rsidP="00280A31">
      <w:pPr>
        <w:tabs>
          <w:tab w:val="clear" w:pos="567"/>
        </w:tabs>
        <w:spacing w:line="240" w:lineRule="auto"/>
        <w:rPr>
          <w:lang w:val="lv-LV"/>
        </w:rPr>
      </w:pPr>
    </w:p>
    <w:p w14:paraId="608E044A" w14:textId="57E0194B" w:rsidR="00DB3ED8" w:rsidRPr="00A148F8" w:rsidRDefault="00351A7D" w:rsidP="00280A31">
      <w:pPr>
        <w:tabs>
          <w:tab w:val="clear" w:pos="567"/>
        </w:tabs>
        <w:spacing w:line="240" w:lineRule="auto"/>
        <w:rPr>
          <w:szCs w:val="22"/>
          <w:lang w:val="lv-LV"/>
        </w:rPr>
      </w:pPr>
      <w:r w:rsidRPr="00A148F8">
        <w:rPr>
          <w:szCs w:val="22"/>
          <w:lang w:val="lv-LV"/>
        </w:rPr>
        <w:t>Visiem pacientiem ir jā</w:t>
      </w:r>
      <w:r w:rsidR="00324358" w:rsidRPr="00A148F8">
        <w:rPr>
          <w:szCs w:val="22"/>
          <w:lang w:val="lv-LV"/>
        </w:rPr>
        <w:t>reģistrē</w:t>
      </w:r>
      <w:r w:rsidRPr="00A148F8">
        <w:rPr>
          <w:szCs w:val="22"/>
          <w:lang w:val="lv-LV"/>
        </w:rPr>
        <w:t xml:space="preserve"> EKG un </w:t>
      </w:r>
      <w:r w:rsidR="00324358" w:rsidRPr="00A148F8">
        <w:rPr>
          <w:szCs w:val="22"/>
          <w:lang w:val="lv-LV"/>
        </w:rPr>
        <w:t xml:space="preserve">jāmēra </w:t>
      </w:r>
      <w:r w:rsidRPr="00A148F8">
        <w:rPr>
          <w:szCs w:val="22"/>
          <w:lang w:val="lv-LV"/>
        </w:rPr>
        <w:t>asinsspiedien</w:t>
      </w:r>
      <w:r w:rsidR="00324358" w:rsidRPr="00A148F8">
        <w:rPr>
          <w:szCs w:val="22"/>
          <w:lang w:val="lv-LV"/>
        </w:rPr>
        <w:t>s</w:t>
      </w:r>
      <w:r w:rsidRPr="00A148F8">
        <w:rPr>
          <w:szCs w:val="22"/>
          <w:lang w:val="lv-LV"/>
        </w:rPr>
        <w:t xml:space="preserve"> pirms un 6 stundas pēc Gilenya </w:t>
      </w:r>
      <w:r w:rsidR="00324358" w:rsidRPr="00A148F8">
        <w:rPr>
          <w:szCs w:val="22"/>
          <w:lang w:val="lv-LV"/>
        </w:rPr>
        <w:t xml:space="preserve">pirmās </w:t>
      </w:r>
      <w:r w:rsidRPr="00A148F8">
        <w:rPr>
          <w:szCs w:val="22"/>
          <w:lang w:val="lv-LV"/>
        </w:rPr>
        <w:t xml:space="preserve">devas. </w:t>
      </w:r>
      <w:r w:rsidR="00FB69FA" w:rsidRPr="00A148F8">
        <w:rPr>
          <w:szCs w:val="22"/>
          <w:lang w:val="lv-LV"/>
        </w:rPr>
        <w:t>V</w:t>
      </w:r>
      <w:r w:rsidR="00065B2C" w:rsidRPr="00A148F8">
        <w:rPr>
          <w:szCs w:val="22"/>
          <w:lang w:val="lv-LV"/>
        </w:rPr>
        <w:t>isi pacienti 6 stundas jānovēro, vai neattīstās ar bradikardiju saistīti simptomi</w:t>
      </w:r>
      <w:r w:rsidR="00CC3E8A" w:rsidRPr="00A148F8">
        <w:rPr>
          <w:szCs w:val="22"/>
          <w:lang w:val="lv-LV"/>
        </w:rPr>
        <w:t>, mērot</w:t>
      </w:r>
      <w:r w:rsidR="00FB69FA" w:rsidRPr="00A148F8">
        <w:rPr>
          <w:szCs w:val="22"/>
          <w:lang w:val="lv-LV"/>
        </w:rPr>
        <w:t xml:space="preserve"> sirdsdarbības</w:t>
      </w:r>
      <w:r w:rsidR="00DB3ED8" w:rsidRPr="00A148F8">
        <w:rPr>
          <w:szCs w:val="22"/>
          <w:lang w:val="lv-LV"/>
        </w:rPr>
        <w:t xml:space="preserve"> ātrum</w:t>
      </w:r>
      <w:r w:rsidR="00CC3E8A" w:rsidRPr="00A148F8">
        <w:rPr>
          <w:szCs w:val="22"/>
          <w:lang w:val="lv-LV"/>
        </w:rPr>
        <w:t>u</w:t>
      </w:r>
      <w:r w:rsidR="00FB69FA" w:rsidRPr="00A148F8">
        <w:rPr>
          <w:szCs w:val="22"/>
          <w:lang w:val="lv-LV"/>
        </w:rPr>
        <w:t xml:space="preserve"> un asinsspiedien</w:t>
      </w:r>
      <w:r w:rsidR="00CC3E8A" w:rsidRPr="00A148F8">
        <w:rPr>
          <w:szCs w:val="22"/>
          <w:lang w:val="lv-LV"/>
        </w:rPr>
        <w:t>u</w:t>
      </w:r>
      <w:r w:rsidR="00FB69FA" w:rsidRPr="00A148F8">
        <w:rPr>
          <w:szCs w:val="22"/>
          <w:lang w:val="lv-LV"/>
        </w:rPr>
        <w:t xml:space="preserve"> ik pēc stundas</w:t>
      </w:r>
      <w:r w:rsidR="00065B2C" w:rsidRPr="00A148F8">
        <w:rPr>
          <w:szCs w:val="22"/>
          <w:lang w:val="lv-LV"/>
        </w:rPr>
        <w:t xml:space="preserve">. </w:t>
      </w:r>
      <w:r w:rsidR="00DB3ED8" w:rsidRPr="00A148F8">
        <w:rPr>
          <w:szCs w:val="22"/>
          <w:lang w:val="lv-LV"/>
        </w:rPr>
        <w:t xml:space="preserve">Ir ieteicama nepārtraukta (reālā laika) EKG </w:t>
      </w:r>
      <w:r w:rsidR="00CC3E8A" w:rsidRPr="00A148F8">
        <w:rPr>
          <w:szCs w:val="22"/>
          <w:lang w:val="lv-LV"/>
        </w:rPr>
        <w:t xml:space="preserve">kontrole </w:t>
      </w:r>
      <w:r w:rsidR="00DB3ED8" w:rsidRPr="00A148F8">
        <w:rPr>
          <w:szCs w:val="22"/>
          <w:lang w:val="lv-LV"/>
        </w:rPr>
        <w:t>šo 6 stundu laikā.</w:t>
      </w:r>
    </w:p>
    <w:p w14:paraId="434767B8" w14:textId="77777777" w:rsidR="00096ABA" w:rsidRPr="00A148F8" w:rsidRDefault="00096ABA" w:rsidP="00280A31">
      <w:pPr>
        <w:tabs>
          <w:tab w:val="clear" w:pos="567"/>
        </w:tabs>
        <w:spacing w:line="240" w:lineRule="auto"/>
        <w:rPr>
          <w:szCs w:val="22"/>
          <w:lang w:val="lv-LV"/>
        </w:rPr>
      </w:pPr>
    </w:p>
    <w:p w14:paraId="2562D9B5" w14:textId="77777777" w:rsidR="00096ABA" w:rsidRPr="00A148F8" w:rsidRDefault="00096ABA" w:rsidP="00280A31">
      <w:pPr>
        <w:tabs>
          <w:tab w:val="clear" w:pos="567"/>
        </w:tabs>
        <w:spacing w:line="240" w:lineRule="auto"/>
        <w:rPr>
          <w:szCs w:val="22"/>
          <w:lang w:val="lv-LV"/>
        </w:rPr>
      </w:pPr>
      <w:r w:rsidRPr="00A148F8">
        <w:rPr>
          <w:szCs w:val="22"/>
          <w:lang w:val="lv-LV"/>
        </w:rPr>
        <w:t>Pacientam pārejot no 0,25 mg uz 0,5 mg dienas devu, ieteicams ievērot tādus pašus piesardzības pasākumus kā pēc pirmās devas.</w:t>
      </w:r>
    </w:p>
    <w:p w14:paraId="5C46C2C1" w14:textId="77777777" w:rsidR="00DB3ED8" w:rsidRPr="00A148F8" w:rsidRDefault="00DB3ED8" w:rsidP="00280A31">
      <w:pPr>
        <w:tabs>
          <w:tab w:val="clear" w:pos="567"/>
        </w:tabs>
        <w:spacing w:line="240" w:lineRule="auto"/>
        <w:rPr>
          <w:szCs w:val="22"/>
          <w:lang w:val="lv-LV"/>
        </w:rPr>
      </w:pPr>
    </w:p>
    <w:p w14:paraId="21AA4354" w14:textId="0BCCA53E" w:rsidR="00A76A87" w:rsidRPr="00A148F8" w:rsidRDefault="00065B2C" w:rsidP="00280A31">
      <w:pPr>
        <w:tabs>
          <w:tab w:val="clear" w:pos="567"/>
        </w:tabs>
        <w:spacing w:line="240" w:lineRule="auto"/>
        <w:rPr>
          <w:szCs w:val="22"/>
          <w:lang w:val="lv-LV"/>
        </w:rPr>
      </w:pPr>
      <w:r w:rsidRPr="00A148F8">
        <w:rPr>
          <w:szCs w:val="22"/>
          <w:lang w:val="lv-LV"/>
        </w:rPr>
        <w:t>Ja pēc devas lietošanas rodas ar bradiaritmiju saistīti simptomi, pēc vajadzības jāsāk atbilstoša aprūpe un pacienti jānovēro, līdz simptomi izzuduši.</w:t>
      </w:r>
      <w:r w:rsidR="004D17BD" w:rsidRPr="00A148F8">
        <w:rPr>
          <w:szCs w:val="22"/>
          <w:lang w:val="lv-LV"/>
        </w:rPr>
        <w:t xml:space="preserve"> Ja pacientam ir nepieciešama farmakoloģiska iejaukšanās </w:t>
      </w:r>
      <w:r w:rsidR="00CC3E8A" w:rsidRPr="00A148F8">
        <w:rPr>
          <w:szCs w:val="22"/>
          <w:lang w:val="lv-LV"/>
        </w:rPr>
        <w:t xml:space="preserve">kontroles </w:t>
      </w:r>
      <w:r w:rsidR="004D17BD" w:rsidRPr="00A148F8">
        <w:rPr>
          <w:szCs w:val="22"/>
          <w:lang w:val="lv-LV"/>
        </w:rPr>
        <w:t xml:space="preserve">laikā pēc pirmās </w:t>
      </w:r>
      <w:r w:rsidR="009F193E" w:rsidRPr="00A148F8">
        <w:rPr>
          <w:szCs w:val="22"/>
          <w:lang w:val="lv-LV"/>
        </w:rPr>
        <w:t>devas, jāuzsāk</w:t>
      </w:r>
      <w:r w:rsidR="004D17BD" w:rsidRPr="00A148F8">
        <w:rPr>
          <w:szCs w:val="22"/>
          <w:lang w:val="lv-LV"/>
        </w:rPr>
        <w:t xml:space="preserve"> </w:t>
      </w:r>
      <w:r w:rsidR="00312CE1" w:rsidRPr="00A148F8">
        <w:rPr>
          <w:szCs w:val="22"/>
          <w:lang w:val="lv-LV"/>
        </w:rPr>
        <w:t xml:space="preserve">arī </w:t>
      </w:r>
      <w:r w:rsidR="00CC3E8A" w:rsidRPr="00A148F8">
        <w:rPr>
          <w:szCs w:val="22"/>
          <w:lang w:val="lv-LV"/>
        </w:rPr>
        <w:t xml:space="preserve">kontrole </w:t>
      </w:r>
      <w:r w:rsidR="004D17BD" w:rsidRPr="00A148F8">
        <w:rPr>
          <w:szCs w:val="22"/>
          <w:lang w:val="lv-LV"/>
        </w:rPr>
        <w:t xml:space="preserve">nakts </w:t>
      </w:r>
      <w:r w:rsidR="00BC413D" w:rsidRPr="00A148F8">
        <w:rPr>
          <w:szCs w:val="22"/>
          <w:lang w:val="lv-LV"/>
        </w:rPr>
        <w:t xml:space="preserve">laikā </w:t>
      </w:r>
      <w:r w:rsidR="004D17BD" w:rsidRPr="00A148F8">
        <w:rPr>
          <w:szCs w:val="22"/>
          <w:lang w:val="lv-LV"/>
        </w:rPr>
        <w:t>medicīnas iestādē</w:t>
      </w:r>
      <w:r w:rsidR="00876A56" w:rsidRPr="00A148F8">
        <w:rPr>
          <w:szCs w:val="22"/>
          <w:lang w:val="lv-LV"/>
        </w:rPr>
        <w:t>, un pēc otrās Gilenya devas lietošanas</w:t>
      </w:r>
      <w:r w:rsidR="00764805" w:rsidRPr="00A148F8">
        <w:rPr>
          <w:szCs w:val="22"/>
          <w:lang w:val="lv-LV"/>
        </w:rPr>
        <w:t xml:space="preserve"> jāatkārto</w:t>
      </w:r>
      <w:r w:rsidR="00876A56" w:rsidRPr="00A148F8">
        <w:rPr>
          <w:szCs w:val="22"/>
          <w:lang w:val="lv-LV"/>
        </w:rPr>
        <w:t xml:space="preserve"> </w:t>
      </w:r>
      <w:r w:rsidR="00764805" w:rsidRPr="00A148F8">
        <w:rPr>
          <w:szCs w:val="22"/>
          <w:lang w:val="lv-LV"/>
        </w:rPr>
        <w:t>tāda pati</w:t>
      </w:r>
      <w:r w:rsidR="00876A56" w:rsidRPr="00A148F8">
        <w:rPr>
          <w:szCs w:val="22"/>
          <w:lang w:val="lv-LV"/>
        </w:rPr>
        <w:t xml:space="preserve"> </w:t>
      </w:r>
      <w:r w:rsidR="00CC3E8A" w:rsidRPr="00A148F8">
        <w:rPr>
          <w:szCs w:val="22"/>
          <w:lang w:val="lv-LV"/>
        </w:rPr>
        <w:t xml:space="preserve">kontrole </w:t>
      </w:r>
      <w:r w:rsidR="00876A56" w:rsidRPr="00A148F8">
        <w:rPr>
          <w:szCs w:val="22"/>
          <w:lang w:val="lv-LV"/>
        </w:rPr>
        <w:t>kā pēc pirmās devas</w:t>
      </w:r>
      <w:r w:rsidR="004D17BD" w:rsidRPr="00A148F8">
        <w:rPr>
          <w:szCs w:val="22"/>
          <w:lang w:val="lv-LV"/>
        </w:rPr>
        <w:t>.</w:t>
      </w:r>
    </w:p>
    <w:p w14:paraId="1BE59F7F" w14:textId="77777777" w:rsidR="003C49E6" w:rsidRPr="00A148F8" w:rsidRDefault="003C49E6" w:rsidP="00280A31">
      <w:pPr>
        <w:tabs>
          <w:tab w:val="clear" w:pos="567"/>
        </w:tabs>
        <w:spacing w:line="240" w:lineRule="auto"/>
        <w:rPr>
          <w:lang w:val="lv-LV"/>
        </w:rPr>
      </w:pPr>
    </w:p>
    <w:p w14:paraId="53248488" w14:textId="0D1F0B16" w:rsidR="003C49E6" w:rsidRPr="00A148F8" w:rsidRDefault="003C49E6" w:rsidP="00280A31">
      <w:pPr>
        <w:tabs>
          <w:tab w:val="clear" w:pos="567"/>
        </w:tabs>
        <w:spacing w:line="240" w:lineRule="auto"/>
        <w:rPr>
          <w:lang w:val="lv-LV"/>
        </w:rPr>
      </w:pPr>
      <w:r w:rsidRPr="00A148F8">
        <w:rPr>
          <w:lang w:val="lv-LV"/>
        </w:rPr>
        <w:t xml:space="preserve">Ja sirdsdarbības ātrums 6. stundā ir zemākais pēc pirmās devas lietošanas </w:t>
      </w:r>
      <w:r w:rsidR="009039BA" w:rsidRPr="00A148F8">
        <w:rPr>
          <w:lang w:val="lv-LV"/>
        </w:rPr>
        <w:t>(</w:t>
      </w:r>
      <w:r w:rsidRPr="00A148F8">
        <w:rPr>
          <w:lang w:val="lv-LV"/>
        </w:rPr>
        <w:t>pieņemot, ka maksimāl</w:t>
      </w:r>
      <w:r w:rsidR="00CC3E8A" w:rsidRPr="00A148F8">
        <w:rPr>
          <w:lang w:val="lv-LV"/>
        </w:rPr>
        <w:t>ā</w:t>
      </w:r>
      <w:r w:rsidRPr="00A148F8">
        <w:rPr>
          <w:lang w:val="lv-LV"/>
        </w:rPr>
        <w:t xml:space="preserve"> farmakodinamisk</w:t>
      </w:r>
      <w:r w:rsidR="00CC3E8A" w:rsidRPr="00A148F8">
        <w:rPr>
          <w:lang w:val="lv-LV"/>
        </w:rPr>
        <w:t>ā iedarbība</w:t>
      </w:r>
      <w:r w:rsidRPr="00A148F8">
        <w:rPr>
          <w:lang w:val="lv-LV"/>
        </w:rPr>
        <w:t xml:space="preserve"> uz sirdi var būt vēl nav izpaud</w:t>
      </w:r>
      <w:ins w:id="1" w:author="Author">
        <w:r w:rsidR="00383AA9">
          <w:rPr>
            <w:lang w:val="lv-LV"/>
          </w:rPr>
          <w:t>us</w:t>
        </w:r>
      </w:ins>
      <w:r w:rsidRPr="00A148F8">
        <w:rPr>
          <w:lang w:val="lv-LV"/>
        </w:rPr>
        <w:t xml:space="preserve">ies), </w:t>
      </w:r>
      <w:r w:rsidR="004D6FE2" w:rsidRPr="00A148F8">
        <w:rPr>
          <w:lang w:val="lv-LV"/>
        </w:rPr>
        <w:t xml:space="preserve">jāpagarina </w:t>
      </w:r>
      <w:r w:rsidR="00CC3E8A" w:rsidRPr="00A148F8">
        <w:rPr>
          <w:lang w:val="lv-LV"/>
        </w:rPr>
        <w:t xml:space="preserve">kontrole </w:t>
      </w:r>
      <w:r w:rsidR="009039BA" w:rsidRPr="00A148F8">
        <w:rPr>
          <w:lang w:val="lv-LV"/>
        </w:rPr>
        <w:t xml:space="preserve">par vismaz 2 stundām un līdz brīdim, </w:t>
      </w:r>
      <w:r w:rsidR="009F193E" w:rsidRPr="00A148F8">
        <w:rPr>
          <w:lang w:val="lv-LV"/>
        </w:rPr>
        <w:t>kamēr</w:t>
      </w:r>
      <w:r w:rsidRPr="00A148F8">
        <w:rPr>
          <w:lang w:val="lv-LV"/>
        </w:rPr>
        <w:t xml:space="preserve"> sirdsdarbības ātrums palielinās. Papildus, ja pēc 6 stundām </w:t>
      </w:r>
      <w:r w:rsidRPr="00A148F8">
        <w:rPr>
          <w:lang w:val="lv-LV"/>
        </w:rPr>
        <w:lastRenderedPageBreak/>
        <w:t xml:space="preserve">sirdsdarbības ātrums </w:t>
      </w:r>
      <w:r w:rsidRPr="00A148F8">
        <w:rPr>
          <w:szCs w:val="22"/>
          <w:lang w:val="lv-LV"/>
        </w:rPr>
        <w:t xml:space="preserve">ir </w:t>
      </w:r>
      <w:r w:rsidRPr="00A148F8">
        <w:rPr>
          <w:lang w:val="lv-LV"/>
        </w:rPr>
        <w:t xml:space="preserve">&lt;45 sitieni </w:t>
      </w:r>
      <w:r w:rsidR="009F193E" w:rsidRPr="00A148F8">
        <w:rPr>
          <w:lang w:val="lv-LV"/>
        </w:rPr>
        <w:t>minūtē</w:t>
      </w:r>
      <w:r w:rsidR="00AF2D26" w:rsidRPr="00A148F8">
        <w:rPr>
          <w:lang w:val="lv-LV"/>
        </w:rPr>
        <w:t xml:space="preserve"> pieaugušajiem, &lt;55 sitieni minūtē 12 gadus veciem un vecākiem pediatriskiem pacientiem, vai &lt;60 sitieni minūtē pediatriskiem pacientiem vecumā no 10 līdz 12 gadiem</w:t>
      </w:r>
      <w:r w:rsidRPr="00A148F8">
        <w:rPr>
          <w:lang w:val="lv-LV"/>
        </w:rPr>
        <w:t xml:space="preserve">, vai </w:t>
      </w:r>
      <w:r w:rsidR="009039BA" w:rsidRPr="00A148F8">
        <w:rPr>
          <w:lang w:val="lv-LV"/>
        </w:rPr>
        <w:t>EKG</w:t>
      </w:r>
      <w:r w:rsidRPr="00A148F8">
        <w:rPr>
          <w:lang w:val="lv-LV"/>
        </w:rPr>
        <w:t xml:space="preserve"> </w:t>
      </w:r>
      <w:r w:rsidR="00CC3E8A" w:rsidRPr="00A148F8">
        <w:rPr>
          <w:lang w:val="lv-LV"/>
        </w:rPr>
        <w:t>uz</w:t>
      </w:r>
      <w:r w:rsidRPr="00A148F8">
        <w:rPr>
          <w:lang w:val="lv-LV"/>
        </w:rPr>
        <w:t xml:space="preserve">rāda </w:t>
      </w:r>
      <w:r w:rsidR="00CD1691" w:rsidRPr="00A148F8">
        <w:rPr>
          <w:lang w:val="lv-LV"/>
        </w:rPr>
        <w:t>pirmreizēj</w:t>
      </w:r>
      <w:r w:rsidR="00CC3E8A" w:rsidRPr="00A148F8">
        <w:rPr>
          <w:lang w:val="lv-LV"/>
        </w:rPr>
        <w:t>u</w:t>
      </w:r>
      <w:r w:rsidRPr="00A148F8">
        <w:rPr>
          <w:lang w:val="lv-LV"/>
        </w:rPr>
        <w:t xml:space="preserve"> otrās vai lielākas pakāpes AV blokādi</w:t>
      </w:r>
      <w:r w:rsidR="00D51FCB" w:rsidRPr="00A148F8">
        <w:rPr>
          <w:lang w:val="lv-LV"/>
        </w:rPr>
        <w:t>,</w:t>
      </w:r>
      <w:r w:rsidRPr="00A148F8">
        <w:rPr>
          <w:lang w:val="lv-LV"/>
        </w:rPr>
        <w:t xml:space="preserve"> vai tā </w:t>
      </w:r>
      <w:r w:rsidR="00CC3E8A" w:rsidRPr="00A148F8">
        <w:rPr>
          <w:lang w:val="lv-LV"/>
        </w:rPr>
        <w:t>uz</w:t>
      </w:r>
      <w:r w:rsidRPr="00A148F8">
        <w:rPr>
          <w:lang w:val="lv-LV"/>
        </w:rPr>
        <w:t xml:space="preserve">rāda, ka QT intervāls ir ≥500 msek, </w:t>
      </w:r>
      <w:r w:rsidR="00F86015" w:rsidRPr="00A148F8">
        <w:rPr>
          <w:szCs w:val="22"/>
          <w:lang w:val="lv-LV"/>
        </w:rPr>
        <w:t>jāpagarina</w:t>
      </w:r>
      <w:r w:rsidRPr="00A148F8">
        <w:rPr>
          <w:lang w:val="lv-LV"/>
        </w:rPr>
        <w:t xml:space="preserve"> </w:t>
      </w:r>
      <w:r w:rsidR="00CC3E8A" w:rsidRPr="00A148F8">
        <w:rPr>
          <w:lang w:val="lv-LV"/>
        </w:rPr>
        <w:t xml:space="preserve">kontrole </w:t>
      </w:r>
      <w:r w:rsidRPr="00A148F8">
        <w:rPr>
          <w:lang w:val="lv-LV"/>
        </w:rPr>
        <w:t xml:space="preserve">(vismaz </w:t>
      </w:r>
      <w:r w:rsidR="00190B0E" w:rsidRPr="00A148F8">
        <w:rPr>
          <w:lang w:val="lv-LV"/>
        </w:rPr>
        <w:t>vienu nakti</w:t>
      </w:r>
      <w:r w:rsidR="009039BA" w:rsidRPr="00A148F8">
        <w:rPr>
          <w:lang w:val="lv-LV"/>
        </w:rPr>
        <w:t xml:space="preserve">) līdz tam brīdim, </w:t>
      </w:r>
      <w:r w:rsidR="009F193E" w:rsidRPr="00A148F8">
        <w:rPr>
          <w:szCs w:val="22"/>
          <w:lang w:val="lv-LV"/>
        </w:rPr>
        <w:t>kamēr</w:t>
      </w:r>
      <w:r w:rsidR="009039BA" w:rsidRPr="00A148F8">
        <w:rPr>
          <w:szCs w:val="22"/>
          <w:lang w:val="lv-LV"/>
        </w:rPr>
        <w:t xml:space="preserve"> simptomi izzūd. Ja jebkurā laikā rodas trešās pakāpes AV blokāde</w:t>
      </w:r>
      <w:r w:rsidR="006E3221" w:rsidRPr="00A148F8">
        <w:rPr>
          <w:szCs w:val="22"/>
          <w:lang w:val="lv-LV"/>
        </w:rPr>
        <w:t>, tad arī jāpagarina</w:t>
      </w:r>
      <w:r w:rsidR="009039BA" w:rsidRPr="00A148F8">
        <w:rPr>
          <w:szCs w:val="22"/>
          <w:lang w:val="lv-LV"/>
        </w:rPr>
        <w:t xml:space="preserve"> </w:t>
      </w:r>
      <w:r w:rsidR="00CC3E8A" w:rsidRPr="00A148F8">
        <w:rPr>
          <w:szCs w:val="22"/>
          <w:lang w:val="lv-LV"/>
        </w:rPr>
        <w:t xml:space="preserve">kontrole </w:t>
      </w:r>
      <w:r w:rsidR="009039BA" w:rsidRPr="00A148F8">
        <w:rPr>
          <w:szCs w:val="22"/>
          <w:lang w:val="lv-LV"/>
        </w:rPr>
        <w:t>(</w:t>
      </w:r>
      <w:r w:rsidR="008C6778" w:rsidRPr="00A148F8">
        <w:rPr>
          <w:lang w:val="lv-LV"/>
        </w:rPr>
        <w:t>vismaz vienu nakti</w:t>
      </w:r>
      <w:r w:rsidR="009039BA" w:rsidRPr="00A148F8">
        <w:rPr>
          <w:szCs w:val="22"/>
          <w:lang w:val="lv-LV"/>
        </w:rPr>
        <w:t>).</w:t>
      </w:r>
    </w:p>
    <w:p w14:paraId="3AFD347E" w14:textId="77777777" w:rsidR="00B71F45" w:rsidRPr="00A148F8" w:rsidRDefault="00B71F45" w:rsidP="00280A31">
      <w:pPr>
        <w:tabs>
          <w:tab w:val="clear" w:pos="567"/>
        </w:tabs>
        <w:spacing w:line="240" w:lineRule="auto"/>
        <w:rPr>
          <w:szCs w:val="22"/>
          <w:lang w:val="lv-LV"/>
        </w:rPr>
      </w:pPr>
    </w:p>
    <w:p w14:paraId="34C21CB0" w14:textId="4C0EFCB2" w:rsidR="00B71F45" w:rsidRPr="00A148F8" w:rsidRDefault="00C65CEE" w:rsidP="00280A31">
      <w:pPr>
        <w:keepNext/>
        <w:tabs>
          <w:tab w:val="clear" w:pos="567"/>
        </w:tabs>
        <w:spacing w:line="240" w:lineRule="auto"/>
        <w:rPr>
          <w:szCs w:val="22"/>
          <w:lang w:val="lv-LV"/>
        </w:rPr>
      </w:pPr>
      <w:r w:rsidRPr="00A148F8">
        <w:rPr>
          <w:szCs w:val="22"/>
          <w:lang w:val="lv-LV"/>
        </w:rPr>
        <w:t xml:space="preserve">Fingolimoda </w:t>
      </w:r>
      <w:r w:rsidR="00B71F45" w:rsidRPr="00A148F8">
        <w:rPr>
          <w:szCs w:val="22"/>
          <w:lang w:val="lv-LV"/>
        </w:rPr>
        <w:t>lietošanas atkārtota atsākšana var ietekmēt sirdsdarbības ātrumu un atrioventrikulāro vadīšanu, kas ir atkarīga no pārtraukuma ilguma un laika, kopš ārstēšanas uzsākšanas.</w:t>
      </w:r>
      <w:r w:rsidR="00A91B58">
        <w:rPr>
          <w:szCs w:val="22"/>
          <w:lang w:val="lv-LV"/>
        </w:rPr>
        <w:t xml:space="preserve"> </w:t>
      </w:r>
      <w:r w:rsidR="00DD784D" w:rsidRPr="00A148F8">
        <w:rPr>
          <w:szCs w:val="22"/>
          <w:lang w:val="lv-LV"/>
        </w:rPr>
        <w:t xml:space="preserve">Ir ieteicama tāda pati pirmās devas lietošanas </w:t>
      </w:r>
      <w:r w:rsidR="00CC3E8A" w:rsidRPr="00A148F8">
        <w:rPr>
          <w:szCs w:val="22"/>
          <w:lang w:val="lv-LV"/>
        </w:rPr>
        <w:t xml:space="preserve">kontrole </w:t>
      </w:r>
      <w:r w:rsidR="00DD784D" w:rsidRPr="00A148F8">
        <w:rPr>
          <w:szCs w:val="22"/>
          <w:lang w:val="lv-LV"/>
        </w:rPr>
        <w:t xml:space="preserve">kā </w:t>
      </w:r>
      <w:r w:rsidR="005D1142" w:rsidRPr="00A148F8">
        <w:rPr>
          <w:szCs w:val="22"/>
          <w:lang w:val="lv-LV"/>
        </w:rPr>
        <w:t>terapijas</w:t>
      </w:r>
      <w:r w:rsidR="00C877FB" w:rsidRPr="00A148F8">
        <w:rPr>
          <w:szCs w:val="22"/>
          <w:lang w:val="lv-LV"/>
        </w:rPr>
        <w:t xml:space="preserve"> sākumā</w:t>
      </w:r>
      <w:r w:rsidR="00DD784D" w:rsidRPr="00A148F8">
        <w:rPr>
          <w:szCs w:val="22"/>
          <w:lang w:val="lv-LV"/>
        </w:rPr>
        <w:t>, j</w:t>
      </w:r>
      <w:r w:rsidR="00B71F45" w:rsidRPr="00A148F8">
        <w:rPr>
          <w:szCs w:val="22"/>
          <w:lang w:val="lv-LV"/>
        </w:rPr>
        <w:t>a ārstēšana tika pārtraukta</w:t>
      </w:r>
      <w:r w:rsidRPr="00A148F8">
        <w:rPr>
          <w:szCs w:val="22"/>
          <w:lang w:val="lv-LV"/>
        </w:rPr>
        <w:t xml:space="preserve"> (skatīt 4.2. apakšpunktu).</w:t>
      </w:r>
    </w:p>
    <w:p w14:paraId="0F12C732" w14:textId="77777777" w:rsidR="00A76A87" w:rsidRPr="00A148F8" w:rsidRDefault="00A76A87" w:rsidP="00280A31">
      <w:pPr>
        <w:tabs>
          <w:tab w:val="clear" w:pos="567"/>
        </w:tabs>
        <w:spacing w:line="240" w:lineRule="auto"/>
        <w:rPr>
          <w:lang w:val="lv-LV"/>
        </w:rPr>
      </w:pPr>
    </w:p>
    <w:p w14:paraId="5E7078E4" w14:textId="27C264A6" w:rsidR="007A24D4" w:rsidRPr="00A148F8" w:rsidRDefault="007A24D4" w:rsidP="00280A31">
      <w:pPr>
        <w:tabs>
          <w:tab w:val="clear" w:pos="567"/>
        </w:tabs>
        <w:spacing w:line="240" w:lineRule="auto"/>
        <w:rPr>
          <w:lang w:val="lv-LV"/>
        </w:rPr>
      </w:pPr>
      <w:r w:rsidRPr="00A148F8">
        <w:rPr>
          <w:lang w:val="lv-LV"/>
        </w:rPr>
        <w:t xml:space="preserve">Ļoti retos gadījumos ziņots par T-viļņa inversiju </w:t>
      </w:r>
      <w:r w:rsidR="000E6123" w:rsidRPr="00A148F8">
        <w:rPr>
          <w:lang w:val="lv-LV"/>
        </w:rPr>
        <w:t xml:space="preserve">pieaugušajiem </w:t>
      </w:r>
      <w:r w:rsidRPr="00A148F8">
        <w:rPr>
          <w:lang w:val="lv-LV"/>
        </w:rPr>
        <w:t xml:space="preserve">pacientiem, kuri </w:t>
      </w:r>
      <w:r w:rsidR="002C3D67" w:rsidRPr="00A148F8">
        <w:rPr>
          <w:lang w:val="lv-LV"/>
        </w:rPr>
        <w:t>ārstēti ar fi</w:t>
      </w:r>
      <w:r w:rsidRPr="00A148F8">
        <w:rPr>
          <w:lang w:val="lv-LV"/>
        </w:rPr>
        <w:t xml:space="preserve">ngolimodu. T-viļņa inversijas gadījumā, </w:t>
      </w:r>
      <w:r w:rsidR="002C3D67" w:rsidRPr="00A148F8">
        <w:rPr>
          <w:lang w:val="lv-LV"/>
        </w:rPr>
        <w:t>ārstam jāpārliecinās, ka nav</w:t>
      </w:r>
      <w:r w:rsidRPr="00A148F8">
        <w:rPr>
          <w:lang w:val="lv-LV"/>
        </w:rPr>
        <w:t xml:space="preserve"> saistīta</w:t>
      </w:r>
      <w:r w:rsidR="002C3D67" w:rsidRPr="00A148F8">
        <w:rPr>
          <w:lang w:val="lv-LV"/>
        </w:rPr>
        <w:t>s miokarda</w:t>
      </w:r>
      <w:r w:rsidRPr="00A148F8">
        <w:rPr>
          <w:lang w:val="lv-LV"/>
        </w:rPr>
        <w:t xml:space="preserve"> išēmijas pazīmes vai si</w:t>
      </w:r>
      <w:r w:rsidR="00F619D6" w:rsidRPr="00A148F8">
        <w:rPr>
          <w:lang w:val="lv-LV"/>
        </w:rPr>
        <w:t>m</w:t>
      </w:r>
      <w:r w:rsidRPr="00A148F8">
        <w:rPr>
          <w:lang w:val="lv-LV"/>
        </w:rPr>
        <w:t xml:space="preserve">ptomi. Ja </w:t>
      </w:r>
      <w:r w:rsidR="002C3D67" w:rsidRPr="00A148F8">
        <w:rPr>
          <w:lang w:val="lv-LV"/>
        </w:rPr>
        <w:t xml:space="preserve">ir aizdomas par </w:t>
      </w:r>
      <w:r w:rsidRPr="00A148F8">
        <w:rPr>
          <w:lang w:val="lv-LV"/>
        </w:rPr>
        <w:t>miokard</w:t>
      </w:r>
      <w:r w:rsidR="002C3D67" w:rsidRPr="00A148F8">
        <w:rPr>
          <w:lang w:val="lv-LV"/>
        </w:rPr>
        <w:t>a išēmiju</w:t>
      </w:r>
      <w:r w:rsidRPr="00A148F8">
        <w:rPr>
          <w:lang w:val="lv-LV"/>
        </w:rPr>
        <w:t xml:space="preserve">, </w:t>
      </w:r>
      <w:r w:rsidR="002C3D67" w:rsidRPr="00A148F8">
        <w:rPr>
          <w:lang w:val="lv-LV"/>
        </w:rPr>
        <w:t xml:space="preserve">ir ieteicama </w:t>
      </w:r>
      <w:r w:rsidRPr="00A148F8">
        <w:rPr>
          <w:lang w:val="lv-LV"/>
        </w:rPr>
        <w:t>kardiologa konsultācija.</w:t>
      </w:r>
    </w:p>
    <w:p w14:paraId="1BDAB7B8" w14:textId="77777777" w:rsidR="007A24D4" w:rsidRPr="00A148F8" w:rsidRDefault="007A24D4" w:rsidP="00280A31">
      <w:pPr>
        <w:tabs>
          <w:tab w:val="clear" w:pos="567"/>
        </w:tabs>
        <w:spacing w:line="240" w:lineRule="auto"/>
        <w:rPr>
          <w:lang w:val="lv-LV"/>
        </w:rPr>
      </w:pPr>
    </w:p>
    <w:p w14:paraId="30C6CF1C" w14:textId="32144426" w:rsidR="00EC34B1" w:rsidRPr="00A148F8" w:rsidRDefault="000E6123" w:rsidP="00280A31">
      <w:pPr>
        <w:tabs>
          <w:tab w:val="clear" w:pos="567"/>
        </w:tabs>
        <w:spacing w:line="240" w:lineRule="auto"/>
        <w:rPr>
          <w:szCs w:val="22"/>
          <w:lang w:val="lv-LV"/>
        </w:rPr>
      </w:pPr>
      <w:r w:rsidRPr="00A148F8">
        <w:rPr>
          <w:szCs w:val="22"/>
          <w:lang w:val="lv-LV"/>
        </w:rPr>
        <w:t xml:space="preserve">Sakarā ar nopietnu ritma traucējumu vai nozīmīgas bradikardijas risku </w:t>
      </w:r>
      <w:r w:rsidR="00EC34B1" w:rsidRPr="00A148F8">
        <w:rPr>
          <w:szCs w:val="22"/>
          <w:lang w:val="lv-LV"/>
        </w:rPr>
        <w:t>Gilenya nedrīkst lietot pacientiem ar sinuatriālo sirds blokādi, ar simptomātisku bradikardiju anamnēzē</w:t>
      </w:r>
      <w:r w:rsidRPr="00A148F8">
        <w:rPr>
          <w:szCs w:val="22"/>
          <w:lang w:val="lv-LV"/>
        </w:rPr>
        <w:t xml:space="preserve">, </w:t>
      </w:r>
      <w:r w:rsidR="00EC34B1" w:rsidRPr="00A148F8">
        <w:rPr>
          <w:szCs w:val="22"/>
          <w:lang w:val="lv-LV"/>
        </w:rPr>
        <w:t>atkārtotu sinkopi</w:t>
      </w:r>
      <w:r w:rsidRPr="00A148F8">
        <w:rPr>
          <w:szCs w:val="22"/>
          <w:lang w:val="lv-LV"/>
        </w:rPr>
        <w:t xml:space="preserve"> vai sirds apstāšanos</w:t>
      </w:r>
      <w:r w:rsidR="00EC34B1" w:rsidRPr="00A148F8">
        <w:rPr>
          <w:szCs w:val="22"/>
          <w:lang w:val="lv-LV"/>
        </w:rPr>
        <w:t>, vai</w:t>
      </w:r>
      <w:r w:rsidR="00EC34B1" w:rsidRPr="00A148F8">
        <w:rPr>
          <w:lang w:val="lv-LV"/>
        </w:rPr>
        <w:t xml:space="preserve"> </w:t>
      </w:r>
      <w:r w:rsidR="00EC34B1" w:rsidRPr="00A148F8">
        <w:rPr>
          <w:szCs w:val="22"/>
          <w:lang w:val="lv-LV"/>
        </w:rPr>
        <w:t xml:space="preserve">pacientiem ar nozīmīgu QT intervāla pagarināšanos (QTc &gt;470 msek </w:t>
      </w:r>
      <w:r w:rsidRPr="00A148F8">
        <w:rPr>
          <w:szCs w:val="22"/>
          <w:lang w:val="lv-LV"/>
        </w:rPr>
        <w:t xml:space="preserve">[pieaugušām </w:t>
      </w:r>
      <w:r w:rsidR="00EC34B1" w:rsidRPr="00A148F8">
        <w:rPr>
          <w:szCs w:val="22"/>
          <w:lang w:val="lv-LV"/>
        </w:rPr>
        <w:t>sievietēm</w:t>
      </w:r>
      <w:r w:rsidRPr="00A148F8">
        <w:rPr>
          <w:szCs w:val="22"/>
          <w:lang w:val="lv-LV"/>
        </w:rPr>
        <w:t>]</w:t>
      </w:r>
      <w:r w:rsidR="007066A3" w:rsidRPr="00A148F8">
        <w:rPr>
          <w:szCs w:val="22"/>
          <w:lang w:val="lv-LV"/>
        </w:rPr>
        <w:t>, QTc &gt;460 msek</w:t>
      </w:r>
      <w:r w:rsidR="00EC34B1" w:rsidRPr="00A148F8">
        <w:rPr>
          <w:szCs w:val="22"/>
          <w:lang w:val="lv-LV"/>
        </w:rPr>
        <w:t xml:space="preserve"> </w:t>
      </w:r>
      <w:r w:rsidR="007066A3" w:rsidRPr="00A148F8">
        <w:rPr>
          <w:szCs w:val="22"/>
          <w:lang w:val="lv-LV"/>
        </w:rPr>
        <w:t xml:space="preserve">[sieviešu dzimuma pediatriskām pacientēm] </w:t>
      </w:r>
      <w:r w:rsidR="00EC34B1" w:rsidRPr="00A148F8">
        <w:rPr>
          <w:szCs w:val="22"/>
          <w:lang w:val="lv-LV"/>
        </w:rPr>
        <w:t xml:space="preserve">vai &gt;450 msek </w:t>
      </w:r>
      <w:r w:rsidR="007066A3" w:rsidRPr="00A148F8">
        <w:rPr>
          <w:szCs w:val="22"/>
          <w:lang w:val="lv-LV"/>
        </w:rPr>
        <w:t xml:space="preserve">[pieaugušiem un pediatriskiem </w:t>
      </w:r>
      <w:r w:rsidR="00EC34B1" w:rsidRPr="00A148F8">
        <w:rPr>
          <w:szCs w:val="22"/>
          <w:lang w:val="lv-LV"/>
        </w:rPr>
        <w:t>vīrieš</w:t>
      </w:r>
      <w:r w:rsidR="007066A3" w:rsidRPr="00A148F8">
        <w:rPr>
          <w:szCs w:val="22"/>
          <w:lang w:val="lv-LV"/>
        </w:rPr>
        <w:t>u dzimuma pacientiem]</w:t>
      </w:r>
      <w:r w:rsidR="00EC34B1" w:rsidRPr="00A148F8">
        <w:rPr>
          <w:szCs w:val="22"/>
          <w:lang w:val="lv-LV"/>
        </w:rPr>
        <w:t>)</w:t>
      </w:r>
      <w:r w:rsidR="007066A3" w:rsidRPr="00A148F8">
        <w:rPr>
          <w:szCs w:val="22"/>
          <w:lang w:val="lv-LV"/>
        </w:rPr>
        <w:t>,</w:t>
      </w:r>
      <w:r w:rsidR="00EC34B1" w:rsidRPr="00A148F8">
        <w:rPr>
          <w:szCs w:val="22"/>
          <w:lang w:val="lv-LV"/>
        </w:rPr>
        <w:t xml:space="preserve"> nekontrolētu hipertensiju vai nozīmīgu miega apnoju (skatīt arī 4.3. apakšpunktu). Minētiem pacientiem ārstēšanu ar Gilenya var apsvērt tikai tad, ja sagaidāmais ieguvums pārsniedz iespējamo risku</w:t>
      </w:r>
      <w:r w:rsidR="007066A3" w:rsidRPr="00A148F8">
        <w:rPr>
          <w:szCs w:val="22"/>
          <w:lang w:val="lv-LV"/>
        </w:rPr>
        <w:t>, un</w:t>
      </w:r>
      <w:r w:rsidR="00EC34B1" w:rsidRPr="00A148F8">
        <w:rPr>
          <w:szCs w:val="22"/>
          <w:lang w:val="lv-LV"/>
        </w:rPr>
        <w:t xml:space="preserve"> </w:t>
      </w:r>
      <w:r w:rsidR="007E2F75" w:rsidRPr="00A148F8">
        <w:rPr>
          <w:szCs w:val="22"/>
          <w:lang w:val="lv-LV"/>
        </w:rPr>
        <w:t xml:space="preserve">pēc konsultācijas ar </w:t>
      </w:r>
      <w:r w:rsidR="00EC34B1" w:rsidRPr="00A148F8">
        <w:rPr>
          <w:szCs w:val="22"/>
          <w:lang w:val="lv-LV"/>
        </w:rPr>
        <w:t>kardiolog</w:t>
      </w:r>
      <w:r w:rsidR="007E2F75" w:rsidRPr="00A148F8">
        <w:rPr>
          <w:szCs w:val="22"/>
          <w:lang w:val="lv-LV"/>
        </w:rPr>
        <w:t>u</w:t>
      </w:r>
      <w:r w:rsidR="00EC34B1" w:rsidRPr="00A148F8">
        <w:rPr>
          <w:szCs w:val="22"/>
          <w:lang w:val="lv-LV"/>
        </w:rPr>
        <w:t xml:space="preserve"> pirms ārstēšanas uzsākšanas, lai noteiktu vispiemērotāko </w:t>
      </w:r>
      <w:r w:rsidR="007E2F75" w:rsidRPr="00A148F8">
        <w:rPr>
          <w:szCs w:val="22"/>
          <w:lang w:val="lv-LV"/>
        </w:rPr>
        <w:t>kontroli</w:t>
      </w:r>
      <w:r w:rsidR="007066A3" w:rsidRPr="00A148F8">
        <w:rPr>
          <w:szCs w:val="22"/>
          <w:lang w:val="lv-LV"/>
        </w:rPr>
        <w:t>. I</w:t>
      </w:r>
      <w:r w:rsidR="00EC34B1" w:rsidRPr="00A148F8">
        <w:rPr>
          <w:szCs w:val="22"/>
          <w:lang w:val="lv-LV"/>
        </w:rPr>
        <w:t xml:space="preserve">r ieteicama </w:t>
      </w:r>
      <w:r w:rsidR="007E2F75" w:rsidRPr="00A148F8">
        <w:rPr>
          <w:szCs w:val="22"/>
          <w:lang w:val="lv-LV"/>
        </w:rPr>
        <w:t xml:space="preserve">kontroles </w:t>
      </w:r>
      <w:r w:rsidR="00EC34B1" w:rsidRPr="00A148F8">
        <w:rPr>
          <w:szCs w:val="22"/>
          <w:lang w:val="lv-LV"/>
        </w:rPr>
        <w:t>pagarināšana vismaz uz vienu nakti, uzsākot ārstēšanu (skatīt 4.5. apakšpunktu).</w:t>
      </w:r>
    </w:p>
    <w:p w14:paraId="560420AA" w14:textId="77777777" w:rsidR="00A76A87" w:rsidRPr="00A148F8" w:rsidRDefault="00A76A87" w:rsidP="00280A31">
      <w:pPr>
        <w:tabs>
          <w:tab w:val="clear" w:pos="567"/>
        </w:tabs>
        <w:spacing w:line="240" w:lineRule="auto"/>
        <w:rPr>
          <w:szCs w:val="22"/>
          <w:lang w:val="lv-LV"/>
        </w:rPr>
      </w:pPr>
    </w:p>
    <w:p w14:paraId="7765FC23" w14:textId="33992606" w:rsidR="00A76A87" w:rsidRPr="00A148F8" w:rsidRDefault="00C65CEE" w:rsidP="00280A31">
      <w:pPr>
        <w:tabs>
          <w:tab w:val="clear" w:pos="567"/>
        </w:tabs>
        <w:spacing w:line="240" w:lineRule="auto"/>
        <w:rPr>
          <w:szCs w:val="22"/>
          <w:lang w:val="lv-LV"/>
        </w:rPr>
      </w:pPr>
      <w:r w:rsidRPr="00A148F8">
        <w:rPr>
          <w:szCs w:val="22"/>
          <w:lang w:val="lv-LV"/>
        </w:rPr>
        <w:t xml:space="preserve">Fingolimoda </w:t>
      </w:r>
      <w:r w:rsidR="00A76A87" w:rsidRPr="00A148F8">
        <w:rPr>
          <w:szCs w:val="22"/>
          <w:lang w:val="lv-LV"/>
        </w:rPr>
        <w:t xml:space="preserve">lietošana nav pētīta pacientiem ar aritmiju, kuras gadījumā nepieciešama terapija ar Ia klases (piemēram, hinidīnu, </w:t>
      </w:r>
      <w:r w:rsidR="000C11CA" w:rsidRPr="00A148F8">
        <w:rPr>
          <w:szCs w:val="22"/>
          <w:lang w:val="lv-LV"/>
        </w:rPr>
        <w:t>dizopiramīdu</w:t>
      </w:r>
      <w:r w:rsidR="00A76A87" w:rsidRPr="00A148F8">
        <w:rPr>
          <w:szCs w:val="22"/>
          <w:lang w:val="lv-LV"/>
        </w:rPr>
        <w:t xml:space="preserve">) vai III klases (piemēram, amiodaronu, sotalolu) antiaritmiskajiem līdzekļiem. Ia un III klases antiaritmisko līdzekļu lietošana pacientiem ar bradikardiju </w:t>
      </w:r>
      <w:r w:rsidR="007E2F75" w:rsidRPr="00A148F8">
        <w:rPr>
          <w:szCs w:val="22"/>
          <w:lang w:val="lv-LV"/>
        </w:rPr>
        <w:t xml:space="preserve">ir </w:t>
      </w:r>
      <w:r w:rsidR="00A76A87" w:rsidRPr="00A148F8">
        <w:rPr>
          <w:szCs w:val="22"/>
          <w:lang w:val="lv-LV"/>
        </w:rPr>
        <w:t xml:space="preserve">saistīta ar </w:t>
      </w:r>
      <w:r w:rsidR="00A76A87" w:rsidRPr="00A148F8">
        <w:rPr>
          <w:i/>
          <w:szCs w:val="22"/>
          <w:lang w:val="lv-LV"/>
        </w:rPr>
        <w:t>torsades de pointes</w:t>
      </w:r>
      <w:r w:rsidR="00A76A87" w:rsidRPr="00A148F8">
        <w:rPr>
          <w:szCs w:val="22"/>
          <w:lang w:val="lv-LV"/>
        </w:rPr>
        <w:t xml:space="preserve"> gadījumiem</w:t>
      </w:r>
      <w:r w:rsidR="00D4705D" w:rsidRPr="00A148F8">
        <w:rPr>
          <w:szCs w:val="22"/>
          <w:lang w:val="lv-LV"/>
        </w:rPr>
        <w:t xml:space="preserve"> (skatīt 4.3. apakšpunktu)</w:t>
      </w:r>
      <w:r w:rsidR="00A76A87" w:rsidRPr="00A148F8">
        <w:rPr>
          <w:szCs w:val="22"/>
          <w:lang w:val="lv-LV"/>
        </w:rPr>
        <w:t>.</w:t>
      </w:r>
    </w:p>
    <w:p w14:paraId="1E86B783" w14:textId="77777777" w:rsidR="00A76A87" w:rsidRPr="00A148F8" w:rsidRDefault="00A76A87" w:rsidP="00280A31">
      <w:pPr>
        <w:tabs>
          <w:tab w:val="clear" w:pos="567"/>
        </w:tabs>
        <w:spacing w:line="240" w:lineRule="auto"/>
        <w:rPr>
          <w:szCs w:val="22"/>
          <w:lang w:val="lv-LV"/>
        </w:rPr>
      </w:pPr>
    </w:p>
    <w:p w14:paraId="313AEC8A" w14:textId="62DFB808" w:rsidR="00D562F8" w:rsidRPr="00A148F8" w:rsidRDefault="007E2F75" w:rsidP="00280A31">
      <w:pPr>
        <w:tabs>
          <w:tab w:val="clear" w:pos="567"/>
        </w:tabs>
        <w:spacing w:line="240" w:lineRule="auto"/>
        <w:rPr>
          <w:szCs w:val="22"/>
          <w:lang w:val="lv-LV"/>
        </w:rPr>
      </w:pPr>
      <w:r w:rsidRPr="00A148F8">
        <w:rPr>
          <w:szCs w:val="22"/>
          <w:lang w:val="lv-LV"/>
        </w:rPr>
        <w:t>P</w:t>
      </w:r>
      <w:r w:rsidR="006D6E3F" w:rsidRPr="00A148F8">
        <w:rPr>
          <w:szCs w:val="22"/>
          <w:lang w:val="lv-LV"/>
        </w:rPr>
        <w:t>ieredze ar Gilenya lieto</w:t>
      </w:r>
      <w:r w:rsidRPr="00A148F8">
        <w:rPr>
          <w:szCs w:val="22"/>
          <w:lang w:val="lv-LV"/>
        </w:rPr>
        <w:t>šanu</w:t>
      </w:r>
      <w:r w:rsidR="006D6E3F" w:rsidRPr="00A148F8">
        <w:rPr>
          <w:szCs w:val="22"/>
          <w:lang w:val="lv-LV"/>
        </w:rPr>
        <w:t xml:space="preserve"> pacie</w:t>
      </w:r>
      <w:ins w:id="2" w:author="Author">
        <w:r w:rsidR="00EE4BFB">
          <w:rPr>
            <w:szCs w:val="22"/>
            <w:lang w:val="lv-LV"/>
          </w:rPr>
          <w:t>n</w:t>
        </w:r>
      </w:ins>
      <w:r w:rsidR="006D6E3F" w:rsidRPr="00A148F8">
        <w:rPr>
          <w:szCs w:val="22"/>
          <w:lang w:val="lv-LV"/>
        </w:rPr>
        <w:t xml:space="preserve">tiem, kuri vienlaicīgi saņem terapiju ar </w:t>
      </w:r>
      <w:r w:rsidR="00853E24" w:rsidRPr="00A148F8">
        <w:rPr>
          <w:szCs w:val="22"/>
          <w:lang w:val="lv-LV"/>
        </w:rPr>
        <w:t xml:space="preserve">bēta </w:t>
      </w:r>
      <w:r w:rsidR="009F193E" w:rsidRPr="00A148F8">
        <w:rPr>
          <w:szCs w:val="22"/>
          <w:lang w:val="lv-LV"/>
        </w:rPr>
        <w:t>blokatoriem</w:t>
      </w:r>
      <w:r w:rsidR="006D6E3F" w:rsidRPr="00A148F8">
        <w:rPr>
          <w:szCs w:val="22"/>
          <w:lang w:val="lv-LV"/>
        </w:rPr>
        <w:t>, sirds</w:t>
      </w:r>
      <w:r w:rsidR="00F87D89" w:rsidRPr="00A148F8">
        <w:rPr>
          <w:szCs w:val="22"/>
          <w:lang w:val="lv-LV"/>
        </w:rPr>
        <w:t>darbības</w:t>
      </w:r>
      <w:r w:rsidRPr="00A148F8">
        <w:rPr>
          <w:szCs w:val="22"/>
          <w:lang w:val="lv-LV"/>
        </w:rPr>
        <w:t xml:space="preserve"> </w:t>
      </w:r>
      <w:r w:rsidR="00F87D89" w:rsidRPr="00A148F8">
        <w:rPr>
          <w:szCs w:val="22"/>
          <w:lang w:val="lv-LV"/>
        </w:rPr>
        <w:t>ātrumu</w:t>
      </w:r>
      <w:r w:rsidRPr="00A148F8">
        <w:rPr>
          <w:szCs w:val="22"/>
          <w:lang w:val="lv-LV"/>
        </w:rPr>
        <w:t xml:space="preserve"> </w:t>
      </w:r>
      <w:r w:rsidR="00F87D89" w:rsidRPr="00A148F8">
        <w:rPr>
          <w:szCs w:val="22"/>
          <w:lang w:val="lv-LV"/>
        </w:rPr>
        <w:t>sa</w:t>
      </w:r>
      <w:r w:rsidR="006D6E3F" w:rsidRPr="00A148F8">
        <w:rPr>
          <w:szCs w:val="22"/>
          <w:lang w:val="lv-LV"/>
        </w:rPr>
        <w:t xml:space="preserve">mazinošiem kalcija kanālu </w:t>
      </w:r>
      <w:r w:rsidR="009F193E" w:rsidRPr="00A148F8">
        <w:rPr>
          <w:szCs w:val="22"/>
          <w:lang w:val="lv-LV"/>
        </w:rPr>
        <w:t>blokatoriem</w:t>
      </w:r>
      <w:r w:rsidR="006D6E3F" w:rsidRPr="00A148F8">
        <w:rPr>
          <w:szCs w:val="22"/>
          <w:lang w:val="lv-LV"/>
        </w:rPr>
        <w:t xml:space="preserve"> (</w:t>
      </w:r>
      <w:r w:rsidRPr="00A148F8">
        <w:rPr>
          <w:szCs w:val="22"/>
          <w:lang w:val="lv-LV"/>
        </w:rPr>
        <w:t>piemēram,</w:t>
      </w:r>
      <w:r w:rsidR="006D6E3F" w:rsidRPr="00A148F8">
        <w:rPr>
          <w:szCs w:val="22"/>
          <w:lang w:val="lv-LV"/>
        </w:rPr>
        <w:t xml:space="preserve"> verapam</w:t>
      </w:r>
      <w:r w:rsidR="00386971" w:rsidRPr="00A148F8">
        <w:rPr>
          <w:szCs w:val="22"/>
          <w:lang w:val="lv-LV"/>
        </w:rPr>
        <w:t>i</w:t>
      </w:r>
      <w:r w:rsidR="006D6E3F" w:rsidRPr="00A148F8">
        <w:rPr>
          <w:szCs w:val="22"/>
          <w:lang w:val="lv-LV"/>
        </w:rPr>
        <w:t>l</w:t>
      </w:r>
      <w:r w:rsidRPr="00A148F8">
        <w:rPr>
          <w:szCs w:val="22"/>
          <w:lang w:val="lv-LV"/>
        </w:rPr>
        <w:t>u</w:t>
      </w:r>
      <w:r w:rsidR="00D85D60" w:rsidRPr="00A148F8">
        <w:rPr>
          <w:szCs w:val="22"/>
          <w:lang w:val="lv-LV"/>
        </w:rPr>
        <w:t xml:space="preserve"> vai</w:t>
      </w:r>
      <w:r w:rsidR="006D6E3F" w:rsidRPr="00A148F8">
        <w:rPr>
          <w:szCs w:val="22"/>
          <w:lang w:val="lv-LV"/>
        </w:rPr>
        <w:t xml:space="preserve"> diltiazēm</w:t>
      </w:r>
      <w:r w:rsidRPr="00A148F8">
        <w:rPr>
          <w:szCs w:val="22"/>
          <w:lang w:val="lv-LV"/>
        </w:rPr>
        <w:t>u</w:t>
      </w:r>
      <w:r w:rsidR="006D6E3F" w:rsidRPr="00A148F8">
        <w:rPr>
          <w:szCs w:val="22"/>
          <w:lang w:val="lv-LV"/>
        </w:rPr>
        <w:t xml:space="preserve">) vai citām vielām, kuras var samazināt sirdsdarbības ātrumu (piemēram, </w:t>
      </w:r>
      <w:r w:rsidR="00D85D60" w:rsidRPr="00A148F8">
        <w:rPr>
          <w:szCs w:val="22"/>
          <w:lang w:val="lv-LV"/>
        </w:rPr>
        <w:t xml:space="preserve">ivabradīns, </w:t>
      </w:r>
      <w:r w:rsidR="006D6E3F" w:rsidRPr="00A148F8">
        <w:rPr>
          <w:szCs w:val="22"/>
          <w:lang w:val="lv-LV"/>
        </w:rPr>
        <w:t xml:space="preserve">digoksīns, </w:t>
      </w:r>
      <w:r w:rsidR="00656BC8" w:rsidRPr="00A148F8">
        <w:rPr>
          <w:szCs w:val="22"/>
          <w:lang w:val="lv-LV"/>
        </w:rPr>
        <w:t>antiholīnesterāzes līdzekļi</w:t>
      </w:r>
      <w:r w:rsidR="006D6E3F" w:rsidRPr="00A148F8">
        <w:rPr>
          <w:szCs w:val="22"/>
          <w:lang w:val="lv-LV"/>
        </w:rPr>
        <w:t xml:space="preserve"> vai pilokarpīns)</w:t>
      </w:r>
      <w:r w:rsidRPr="00A148F8">
        <w:rPr>
          <w:szCs w:val="22"/>
          <w:lang w:val="lv-LV"/>
        </w:rPr>
        <w:t xml:space="preserve"> ir ierobežota</w:t>
      </w:r>
      <w:r w:rsidR="006D6E3F" w:rsidRPr="00A148F8">
        <w:rPr>
          <w:szCs w:val="22"/>
          <w:lang w:val="lv-LV"/>
        </w:rPr>
        <w:t xml:space="preserve">. Tā kā ārstēšanas uzsākšana ar </w:t>
      </w:r>
      <w:r w:rsidR="002C4D4B" w:rsidRPr="00A148F8">
        <w:rPr>
          <w:szCs w:val="22"/>
          <w:lang w:val="lv-LV"/>
        </w:rPr>
        <w:t xml:space="preserve">fingolimodu </w:t>
      </w:r>
      <w:r w:rsidR="006D6E3F" w:rsidRPr="00A148F8">
        <w:rPr>
          <w:szCs w:val="22"/>
          <w:lang w:val="lv-LV"/>
        </w:rPr>
        <w:t xml:space="preserve">arī ir saistīta ar sirdsdarbības ātruma samazināšanos (skatīt </w:t>
      </w:r>
      <w:r w:rsidR="00A85F92" w:rsidRPr="00A148F8">
        <w:rPr>
          <w:szCs w:val="22"/>
          <w:lang w:val="lv-LV"/>
        </w:rPr>
        <w:t xml:space="preserve">arī </w:t>
      </w:r>
      <w:r w:rsidR="00E2675A" w:rsidRPr="00A148F8">
        <w:rPr>
          <w:lang w:val="lv-LV"/>
        </w:rPr>
        <w:t>4</w:t>
      </w:r>
      <w:r w:rsidR="00E2675A" w:rsidRPr="00A148F8">
        <w:rPr>
          <w:szCs w:val="22"/>
          <w:lang w:val="lv-LV"/>
        </w:rPr>
        <w:t>.8</w:t>
      </w:r>
      <w:r w:rsidR="0030199B" w:rsidRPr="00A148F8">
        <w:rPr>
          <w:szCs w:val="22"/>
          <w:lang w:val="lv-LV"/>
        </w:rPr>
        <w:t>.</w:t>
      </w:r>
      <w:r w:rsidR="00E2675A" w:rsidRPr="00A148F8">
        <w:rPr>
          <w:szCs w:val="22"/>
          <w:lang w:val="lv-LV"/>
        </w:rPr>
        <w:t> </w:t>
      </w:r>
      <w:r w:rsidR="00A85F92" w:rsidRPr="00A148F8">
        <w:rPr>
          <w:lang w:val="lv-LV"/>
        </w:rPr>
        <w:t>apakšpunkt</w:t>
      </w:r>
      <w:r w:rsidR="0020071A" w:rsidRPr="00A148F8">
        <w:rPr>
          <w:lang w:val="lv-LV"/>
        </w:rPr>
        <w:t>ā</w:t>
      </w:r>
      <w:r w:rsidR="00E2675A" w:rsidRPr="00A148F8">
        <w:rPr>
          <w:lang w:val="lv-LV"/>
        </w:rPr>
        <w:t xml:space="preserve"> </w:t>
      </w:r>
      <w:r w:rsidR="0020071A" w:rsidRPr="00A148F8">
        <w:rPr>
          <w:lang w:val="lv-LV"/>
        </w:rPr>
        <w:t>„</w:t>
      </w:r>
      <w:r w:rsidR="001843AF" w:rsidRPr="00A148F8">
        <w:rPr>
          <w:szCs w:val="22"/>
          <w:lang w:val="lv-LV"/>
        </w:rPr>
        <w:t>Bradi</w:t>
      </w:r>
      <w:r w:rsidR="00017639" w:rsidRPr="00A148F8">
        <w:rPr>
          <w:szCs w:val="22"/>
          <w:lang w:val="lv-LV"/>
        </w:rPr>
        <w:t>aritmija</w:t>
      </w:r>
      <w:r w:rsidR="0020071A" w:rsidRPr="00A148F8">
        <w:rPr>
          <w:szCs w:val="22"/>
          <w:lang w:val="lv-LV"/>
        </w:rPr>
        <w:t>”</w:t>
      </w:r>
      <w:r w:rsidR="001843AF" w:rsidRPr="00A148F8">
        <w:rPr>
          <w:szCs w:val="22"/>
          <w:lang w:val="lv-LV"/>
        </w:rPr>
        <w:t xml:space="preserve">), vienlaicīga šo vielu lietošana ārstēšanas uzsākšanas laikā var būt saistīta ar smagu bradikardiju un sirds blokādi. </w:t>
      </w:r>
      <w:r w:rsidR="00656BC8" w:rsidRPr="00A148F8">
        <w:rPr>
          <w:szCs w:val="22"/>
          <w:lang w:val="lv-LV"/>
        </w:rPr>
        <w:t>Iespējamas aditīvas iedarbības uz sirdsdarbības ātrumu dēļ</w:t>
      </w:r>
      <w:r w:rsidR="001843AF" w:rsidRPr="00A148F8">
        <w:rPr>
          <w:szCs w:val="22"/>
          <w:lang w:val="lv-LV"/>
        </w:rPr>
        <w:t>, ārstēšanu ar Gilenya nedrīkst uzsākt pacientiem, kuri vienlaicīgi lieto šīs vielas</w:t>
      </w:r>
      <w:r w:rsidR="009E3E92" w:rsidRPr="00A148F8">
        <w:rPr>
          <w:szCs w:val="22"/>
          <w:lang w:val="lv-LV"/>
        </w:rPr>
        <w:t xml:space="preserve"> (skatīt arī </w:t>
      </w:r>
      <w:r w:rsidR="00E7695D" w:rsidRPr="00A148F8">
        <w:rPr>
          <w:szCs w:val="22"/>
          <w:lang w:val="lv-LV"/>
        </w:rPr>
        <w:t>4.5</w:t>
      </w:r>
      <w:r w:rsidR="0030199B" w:rsidRPr="00A148F8">
        <w:rPr>
          <w:szCs w:val="22"/>
          <w:lang w:val="lv-LV"/>
        </w:rPr>
        <w:t>.</w:t>
      </w:r>
      <w:r w:rsidR="00E7695D" w:rsidRPr="00A148F8">
        <w:rPr>
          <w:szCs w:val="22"/>
          <w:lang w:val="lv-LV"/>
        </w:rPr>
        <w:t> </w:t>
      </w:r>
      <w:r w:rsidR="009E3E92" w:rsidRPr="00A148F8">
        <w:rPr>
          <w:szCs w:val="22"/>
          <w:lang w:val="lv-LV"/>
        </w:rPr>
        <w:t>apakšpunktu)</w:t>
      </w:r>
      <w:r w:rsidR="001843AF" w:rsidRPr="00A148F8">
        <w:rPr>
          <w:szCs w:val="22"/>
          <w:lang w:val="lv-LV"/>
        </w:rPr>
        <w:t>.</w:t>
      </w:r>
      <w:r w:rsidR="00920377" w:rsidRPr="00A148F8">
        <w:rPr>
          <w:szCs w:val="22"/>
          <w:lang w:val="lv-LV"/>
        </w:rPr>
        <w:t xml:space="preserve"> Minētiem pacientiem ārstēšanu ar Gilenya var apsvērt tikai tad, ja sagaidāmais ieguvums pārsniedz iespējamo risku.</w:t>
      </w:r>
      <w:r w:rsidR="001843AF" w:rsidRPr="00A148F8">
        <w:rPr>
          <w:szCs w:val="22"/>
          <w:lang w:val="lv-LV"/>
        </w:rPr>
        <w:t xml:space="preserve"> Ja tiek </w:t>
      </w:r>
      <w:r w:rsidR="00280AB3" w:rsidRPr="00A148F8">
        <w:rPr>
          <w:szCs w:val="22"/>
          <w:lang w:val="lv-LV"/>
        </w:rPr>
        <w:t>apsvērta</w:t>
      </w:r>
      <w:r w:rsidR="001843AF" w:rsidRPr="00A148F8">
        <w:rPr>
          <w:szCs w:val="22"/>
          <w:lang w:val="lv-LV"/>
        </w:rPr>
        <w:t xml:space="preserve"> ārstēšana ar Gilenya, </w:t>
      </w:r>
      <w:r w:rsidR="00F91C8F" w:rsidRPr="00A148F8">
        <w:rPr>
          <w:szCs w:val="22"/>
          <w:lang w:val="lv-LV"/>
        </w:rPr>
        <w:t>ir nepieciešama</w:t>
      </w:r>
      <w:r w:rsidR="001843AF" w:rsidRPr="00A148F8">
        <w:rPr>
          <w:szCs w:val="22"/>
          <w:lang w:val="lv-LV"/>
        </w:rPr>
        <w:t xml:space="preserve"> kardiologa konsultācija par </w:t>
      </w:r>
      <w:r w:rsidR="00CE2038" w:rsidRPr="00A148F8">
        <w:rPr>
          <w:szCs w:val="22"/>
          <w:lang w:val="lv-LV"/>
        </w:rPr>
        <w:t>pāriešanu uz sirdsdarbības ātrumu</w:t>
      </w:r>
      <w:r w:rsidR="00766BF4" w:rsidRPr="00A148F8">
        <w:rPr>
          <w:szCs w:val="22"/>
          <w:lang w:val="lv-LV"/>
        </w:rPr>
        <w:t xml:space="preserve"> nesamazinošām zālēm </w:t>
      </w:r>
      <w:r w:rsidR="009E3E92" w:rsidRPr="00A148F8">
        <w:rPr>
          <w:szCs w:val="22"/>
          <w:lang w:val="lv-LV"/>
        </w:rPr>
        <w:t>pirms ārstēšanas uzsākšanas</w:t>
      </w:r>
      <w:r w:rsidR="00E40CAD" w:rsidRPr="00A148F8">
        <w:rPr>
          <w:szCs w:val="22"/>
          <w:lang w:val="lv-LV"/>
        </w:rPr>
        <w:t xml:space="preserve">. Ja nav </w:t>
      </w:r>
      <w:r w:rsidR="00437317" w:rsidRPr="00A148F8">
        <w:rPr>
          <w:szCs w:val="22"/>
          <w:lang w:val="lv-LV"/>
        </w:rPr>
        <w:t>iespējams pārtraukt sirdsdarbības ātrumu</w:t>
      </w:r>
      <w:r w:rsidR="00E40CAD" w:rsidRPr="00A148F8">
        <w:rPr>
          <w:szCs w:val="22"/>
          <w:lang w:val="lv-LV"/>
        </w:rPr>
        <w:t xml:space="preserve"> samazinošu </w:t>
      </w:r>
      <w:r w:rsidR="002C4D4B" w:rsidRPr="00A148F8">
        <w:rPr>
          <w:szCs w:val="22"/>
          <w:lang w:val="lv-LV"/>
        </w:rPr>
        <w:t>ārstēšanu</w:t>
      </w:r>
      <w:r w:rsidR="00E40CAD" w:rsidRPr="00A148F8">
        <w:rPr>
          <w:szCs w:val="22"/>
          <w:lang w:val="lv-LV"/>
        </w:rPr>
        <w:t>, ir nepieciešama kardiologa konsultācija,</w:t>
      </w:r>
      <w:r w:rsidR="00CC1182" w:rsidRPr="00A148F8">
        <w:rPr>
          <w:szCs w:val="22"/>
          <w:lang w:val="lv-LV"/>
        </w:rPr>
        <w:t xml:space="preserve"> </w:t>
      </w:r>
      <w:r w:rsidR="00E40CAD" w:rsidRPr="00A148F8">
        <w:rPr>
          <w:szCs w:val="22"/>
          <w:lang w:val="lv-LV"/>
        </w:rPr>
        <w:t xml:space="preserve">lai noteiktu </w:t>
      </w:r>
      <w:r w:rsidR="009F193E" w:rsidRPr="00A148F8">
        <w:rPr>
          <w:szCs w:val="22"/>
          <w:lang w:val="lv-LV"/>
        </w:rPr>
        <w:t>vispiemērotāko</w:t>
      </w:r>
      <w:r w:rsidR="00E40CAD" w:rsidRPr="00A148F8">
        <w:rPr>
          <w:szCs w:val="22"/>
          <w:lang w:val="lv-LV"/>
        </w:rPr>
        <w:t xml:space="preserve"> </w:t>
      </w:r>
      <w:r w:rsidR="00FD3423" w:rsidRPr="00A148F8">
        <w:rPr>
          <w:szCs w:val="22"/>
          <w:lang w:val="lv-LV"/>
        </w:rPr>
        <w:t xml:space="preserve">kontroli </w:t>
      </w:r>
      <w:r w:rsidR="00E40CAD" w:rsidRPr="00A148F8">
        <w:rPr>
          <w:szCs w:val="22"/>
          <w:lang w:val="lv-LV"/>
        </w:rPr>
        <w:t xml:space="preserve">pēc pirmās devas lietošanas, </w:t>
      </w:r>
      <w:r w:rsidR="005F31BA" w:rsidRPr="00A148F8">
        <w:rPr>
          <w:szCs w:val="22"/>
          <w:lang w:val="lv-LV"/>
        </w:rPr>
        <w:t xml:space="preserve">ir </w:t>
      </w:r>
      <w:r w:rsidR="00CF5831" w:rsidRPr="00A148F8">
        <w:rPr>
          <w:szCs w:val="22"/>
          <w:lang w:val="lv-LV"/>
        </w:rPr>
        <w:t xml:space="preserve">ieteicama </w:t>
      </w:r>
      <w:r w:rsidR="00FD3423" w:rsidRPr="00A148F8">
        <w:rPr>
          <w:szCs w:val="22"/>
          <w:lang w:val="lv-LV"/>
        </w:rPr>
        <w:t xml:space="preserve">kontroles </w:t>
      </w:r>
      <w:r w:rsidR="00CF5831" w:rsidRPr="00A148F8">
        <w:rPr>
          <w:szCs w:val="22"/>
          <w:lang w:val="lv-LV"/>
        </w:rPr>
        <w:t>pagarināšana vismaz uz vienu nakti</w:t>
      </w:r>
      <w:r w:rsidR="00E40CAD" w:rsidRPr="00A148F8">
        <w:rPr>
          <w:szCs w:val="22"/>
          <w:lang w:val="lv-LV"/>
        </w:rPr>
        <w:t xml:space="preserve"> </w:t>
      </w:r>
      <w:r w:rsidR="00D562F8" w:rsidRPr="00A148F8">
        <w:rPr>
          <w:szCs w:val="22"/>
          <w:lang w:val="lv-LV"/>
        </w:rPr>
        <w:t xml:space="preserve">(skatīt arī </w:t>
      </w:r>
      <w:r w:rsidR="00BF7E6A" w:rsidRPr="00A148F8">
        <w:rPr>
          <w:szCs w:val="22"/>
          <w:lang w:val="lv-LV"/>
        </w:rPr>
        <w:t>4.5</w:t>
      </w:r>
      <w:r w:rsidR="0030199B" w:rsidRPr="00A148F8">
        <w:rPr>
          <w:szCs w:val="22"/>
          <w:lang w:val="lv-LV"/>
        </w:rPr>
        <w:t>.</w:t>
      </w:r>
      <w:r w:rsidR="00BF7E6A" w:rsidRPr="00A148F8">
        <w:rPr>
          <w:szCs w:val="22"/>
          <w:lang w:val="lv-LV"/>
        </w:rPr>
        <w:t> </w:t>
      </w:r>
      <w:r w:rsidR="00D562F8" w:rsidRPr="00A148F8">
        <w:rPr>
          <w:szCs w:val="22"/>
          <w:lang w:val="lv-LV"/>
        </w:rPr>
        <w:t>apakšpunktu).</w:t>
      </w:r>
    </w:p>
    <w:p w14:paraId="3C913CB4" w14:textId="77777777" w:rsidR="00D562F8" w:rsidRPr="00A148F8" w:rsidRDefault="00D562F8" w:rsidP="00280A31">
      <w:pPr>
        <w:tabs>
          <w:tab w:val="clear" w:pos="567"/>
        </w:tabs>
        <w:spacing w:line="240" w:lineRule="auto"/>
        <w:rPr>
          <w:szCs w:val="22"/>
          <w:lang w:val="lv-LV"/>
        </w:rPr>
      </w:pPr>
    </w:p>
    <w:p w14:paraId="2AD2A5AD" w14:textId="77777777" w:rsidR="00D562F8" w:rsidRPr="00A148F8" w:rsidRDefault="00D562F8" w:rsidP="00280A31">
      <w:pPr>
        <w:pStyle w:val="Text"/>
        <w:keepNext/>
        <w:spacing w:before="0"/>
        <w:jc w:val="left"/>
        <w:rPr>
          <w:sz w:val="22"/>
          <w:szCs w:val="22"/>
          <w:u w:val="single"/>
          <w:lang w:val="lv-LV"/>
        </w:rPr>
      </w:pPr>
      <w:r w:rsidRPr="00A148F8">
        <w:rPr>
          <w:sz w:val="22"/>
          <w:szCs w:val="22"/>
          <w:u w:val="single"/>
          <w:lang w:val="lv-LV"/>
        </w:rPr>
        <w:t>QT intervāls</w:t>
      </w:r>
    </w:p>
    <w:p w14:paraId="6E2AA0FB" w14:textId="77777777" w:rsidR="00E9217B" w:rsidRPr="00A148F8" w:rsidRDefault="00E9217B" w:rsidP="00280A31">
      <w:pPr>
        <w:pStyle w:val="Text"/>
        <w:keepNext/>
        <w:spacing w:before="0"/>
        <w:jc w:val="left"/>
        <w:rPr>
          <w:sz w:val="22"/>
          <w:szCs w:val="22"/>
          <w:lang w:val="lv-LV"/>
        </w:rPr>
      </w:pPr>
    </w:p>
    <w:p w14:paraId="746EB3CB" w14:textId="5C801A6F" w:rsidR="00C87E0D" w:rsidRPr="00A148F8" w:rsidRDefault="00C87E0D" w:rsidP="00280A31">
      <w:pPr>
        <w:tabs>
          <w:tab w:val="clear" w:pos="567"/>
        </w:tabs>
        <w:spacing w:line="240" w:lineRule="auto"/>
        <w:rPr>
          <w:szCs w:val="22"/>
          <w:lang w:val="lv-LV"/>
        </w:rPr>
      </w:pPr>
      <w:r w:rsidRPr="00A148F8">
        <w:rPr>
          <w:szCs w:val="22"/>
          <w:lang w:val="lv-LV"/>
        </w:rPr>
        <w:t>Pētot fingolimoda 1,25 vai 2,5 mg devu ietekmi uz QT intervālu zāļu koncentrācijas līdzsvara stāvoklī, kad vēl arvien bija tā negatīvā hronotropā ietekme, tika atklāts, ka fingolimoda lietošana izraisīja QTcI pagarinā</w:t>
      </w:r>
      <w:r w:rsidR="00041ADA" w:rsidRPr="00A148F8">
        <w:rPr>
          <w:szCs w:val="22"/>
          <w:lang w:val="lv-LV"/>
        </w:rPr>
        <w:t>šanos</w:t>
      </w:r>
      <w:r w:rsidRPr="00A148F8">
        <w:rPr>
          <w:szCs w:val="22"/>
          <w:lang w:val="lv-LV"/>
        </w:rPr>
        <w:t xml:space="preserve"> un 90% TI augšējā robeža bija ≤13,0 ms. Fingolimoda un QTcI pagarinā</w:t>
      </w:r>
      <w:r w:rsidR="00041ADA" w:rsidRPr="00A148F8">
        <w:rPr>
          <w:szCs w:val="22"/>
          <w:lang w:val="lv-LV"/>
        </w:rPr>
        <w:t>šanās</w:t>
      </w:r>
      <w:r w:rsidRPr="00A148F8">
        <w:rPr>
          <w:szCs w:val="22"/>
          <w:lang w:val="lv-LV"/>
        </w:rPr>
        <w:t xml:space="preserve"> saistība nav atkarīga no devas vai kopējās iedarbības. Ne pēc absolūtās vērtības, ne pēc </w:t>
      </w:r>
      <w:r w:rsidR="00041ADA" w:rsidRPr="00A148F8">
        <w:rPr>
          <w:szCs w:val="22"/>
          <w:lang w:val="lv-LV"/>
        </w:rPr>
        <w:t>izmaiņām</w:t>
      </w:r>
      <w:r w:rsidRPr="00A148F8">
        <w:rPr>
          <w:szCs w:val="22"/>
          <w:lang w:val="lv-LV"/>
        </w:rPr>
        <w:t xml:space="preserve">, salīdzinot ar QTcI vērtību pirms terapijas </w:t>
      </w:r>
      <w:r w:rsidR="00041ADA" w:rsidRPr="00A148F8">
        <w:rPr>
          <w:szCs w:val="22"/>
          <w:lang w:val="lv-LV"/>
        </w:rPr>
        <w:t>uz</w:t>
      </w:r>
      <w:r w:rsidRPr="00A148F8">
        <w:rPr>
          <w:szCs w:val="22"/>
          <w:lang w:val="lv-LV"/>
        </w:rPr>
        <w:t>sākšanas, nav pastāvīga signāla par biežāk</w:t>
      </w:r>
      <w:r w:rsidR="00041ADA" w:rsidRPr="00A148F8">
        <w:rPr>
          <w:szCs w:val="22"/>
          <w:lang w:val="lv-LV"/>
        </w:rPr>
        <w:t>ām</w:t>
      </w:r>
      <w:r w:rsidRPr="00A148F8">
        <w:rPr>
          <w:szCs w:val="22"/>
          <w:lang w:val="lv-LV"/>
        </w:rPr>
        <w:t xml:space="preserve"> QTcI </w:t>
      </w:r>
      <w:r w:rsidR="00041ADA" w:rsidRPr="00A148F8">
        <w:rPr>
          <w:szCs w:val="22"/>
          <w:lang w:val="lv-LV"/>
        </w:rPr>
        <w:t>novirzēm</w:t>
      </w:r>
      <w:r w:rsidRPr="00A148F8">
        <w:rPr>
          <w:szCs w:val="22"/>
          <w:lang w:val="lv-LV"/>
        </w:rPr>
        <w:t>, kas būtu saistīta</w:t>
      </w:r>
      <w:r w:rsidR="00041ADA" w:rsidRPr="00A148F8">
        <w:rPr>
          <w:szCs w:val="22"/>
          <w:lang w:val="lv-LV"/>
        </w:rPr>
        <w:t>s</w:t>
      </w:r>
      <w:r w:rsidRPr="00A148F8">
        <w:rPr>
          <w:szCs w:val="22"/>
          <w:lang w:val="lv-LV"/>
        </w:rPr>
        <w:t xml:space="preserve"> ar fingolimoda lietošanu.</w:t>
      </w:r>
    </w:p>
    <w:p w14:paraId="55F46144" w14:textId="77777777" w:rsidR="00D562F8" w:rsidRPr="00A148F8" w:rsidRDefault="00D562F8" w:rsidP="00280A31">
      <w:pPr>
        <w:pStyle w:val="Text"/>
        <w:spacing w:before="0"/>
        <w:jc w:val="left"/>
        <w:rPr>
          <w:sz w:val="22"/>
          <w:szCs w:val="22"/>
          <w:lang w:val="lv-LV"/>
        </w:rPr>
      </w:pPr>
    </w:p>
    <w:p w14:paraId="1B44448C" w14:textId="3FB85A8E" w:rsidR="00155373" w:rsidRPr="00A148F8" w:rsidRDefault="00ED6D5F" w:rsidP="00280A31">
      <w:pPr>
        <w:pStyle w:val="Text"/>
        <w:spacing w:before="0"/>
        <w:jc w:val="left"/>
        <w:rPr>
          <w:sz w:val="22"/>
          <w:szCs w:val="22"/>
          <w:lang w:val="lv-LV"/>
        </w:rPr>
      </w:pPr>
      <w:r w:rsidRPr="00A148F8">
        <w:rPr>
          <w:sz w:val="22"/>
          <w:szCs w:val="22"/>
          <w:lang w:val="lv-LV"/>
        </w:rPr>
        <w:lastRenderedPageBreak/>
        <w:t>Šīs atrades klīniskā nozīme nav zināma</w:t>
      </w:r>
      <w:r w:rsidR="00D562F8" w:rsidRPr="00A148F8">
        <w:rPr>
          <w:sz w:val="22"/>
          <w:szCs w:val="22"/>
          <w:lang w:val="lv-LV"/>
        </w:rPr>
        <w:t xml:space="preserve">. </w:t>
      </w:r>
      <w:r w:rsidR="00C87E0D" w:rsidRPr="00A148F8">
        <w:rPr>
          <w:sz w:val="22"/>
          <w:szCs w:val="22"/>
          <w:lang w:val="lv-LV"/>
        </w:rPr>
        <w:t xml:space="preserve">Multiplās sklerozes </w:t>
      </w:r>
      <w:r w:rsidRPr="00A148F8">
        <w:rPr>
          <w:sz w:val="22"/>
          <w:szCs w:val="22"/>
          <w:lang w:val="lv-LV"/>
        </w:rPr>
        <w:t>pētījumos</w:t>
      </w:r>
      <w:r w:rsidR="00C87E0D" w:rsidRPr="00A148F8">
        <w:rPr>
          <w:sz w:val="22"/>
          <w:szCs w:val="22"/>
          <w:lang w:val="lv-LV"/>
        </w:rPr>
        <w:t xml:space="preserve"> </w:t>
      </w:r>
      <w:r w:rsidR="00A06FA3" w:rsidRPr="00A148F8">
        <w:rPr>
          <w:sz w:val="22"/>
          <w:szCs w:val="22"/>
          <w:lang w:val="lv-LV"/>
        </w:rPr>
        <w:t>nenovēroja</w:t>
      </w:r>
      <w:r w:rsidR="00C87E0D" w:rsidRPr="00A148F8">
        <w:rPr>
          <w:sz w:val="22"/>
          <w:szCs w:val="22"/>
          <w:lang w:val="lv-LV"/>
        </w:rPr>
        <w:t xml:space="preserve"> klīniski </w:t>
      </w:r>
      <w:r w:rsidR="00041ADA" w:rsidRPr="00A148F8">
        <w:rPr>
          <w:sz w:val="22"/>
          <w:szCs w:val="22"/>
          <w:lang w:val="lv-LV"/>
        </w:rPr>
        <w:t xml:space="preserve">nozīmīgu </w:t>
      </w:r>
      <w:r w:rsidR="00C87E0D" w:rsidRPr="00A148F8">
        <w:rPr>
          <w:sz w:val="22"/>
          <w:szCs w:val="22"/>
          <w:lang w:val="lv-LV"/>
        </w:rPr>
        <w:t>QT</w:t>
      </w:r>
      <w:r w:rsidR="00745F62" w:rsidRPr="00A148F8">
        <w:rPr>
          <w:sz w:val="22"/>
          <w:szCs w:val="22"/>
          <w:lang w:val="lv-LV"/>
        </w:rPr>
        <w:t>c</w:t>
      </w:r>
      <w:r w:rsidR="00C87E0D" w:rsidRPr="00A148F8">
        <w:rPr>
          <w:sz w:val="22"/>
          <w:szCs w:val="22"/>
          <w:lang w:val="lv-LV"/>
        </w:rPr>
        <w:t xml:space="preserve"> intervāla pagarināšan</w:t>
      </w:r>
      <w:r w:rsidR="00A06FA3" w:rsidRPr="00A148F8">
        <w:rPr>
          <w:sz w:val="22"/>
          <w:szCs w:val="22"/>
          <w:lang w:val="lv-LV"/>
        </w:rPr>
        <w:t>o</w:t>
      </w:r>
      <w:r w:rsidR="00C87E0D" w:rsidRPr="00A148F8">
        <w:rPr>
          <w:sz w:val="22"/>
          <w:szCs w:val="22"/>
          <w:lang w:val="lv-LV"/>
        </w:rPr>
        <w:t>s</w:t>
      </w:r>
      <w:r w:rsidR="00EA619E" w:rsidRPr="00A148F8">
        <w:rPr>
          <w:sz w:val="22"/>
          <w:szCs w:val="22"/>
          <w:lang w:val="lv-LV"/>
        </w:rPr>
        <w:t xml:space="preserve">, </w:t>
      </w:r>
      <w:r w:rsidR="003D1583" w:rsidRPr="00A148F8">
        <w:rPr>
          <w:sz w:val="22"/>
          <w:szCs w:val="22"/>
          <w:lang w:val="lv-LV"/>
        </w:rPr>
        <w:t>bet</w:t>
      </w:r>
      <w:r w:rsidR="00EA619E" w:rsidRPr="00A148F8">
        <w:rPr>
          <w:sz w:val="22"/>
          <w:szCs w:val="22"/>
          <w:lang w:val="lv-LV"/>
        </w:rPr>
        <w:t xml:space="preserve"> klīniskajos pētījumos netika iekļauti pacienti ar QT intervāla pagarināšanos</w:t>
      </w:r>
      <w:r w:rsidR="00C87E0D" w:rsidRPr="00A148F8">
        <w:rPr>
          <w:sz w:val="22"/>
          <w:szCs w:val="22"/>
          <w:lang w:val="lv-LV"/>
        </w:rPr>
        <w:t>.</w:t>
      </w:r>
    </w:p>
    <w:p w14:paraId="25067658" w14:textId="77777777" w:rsidR="00155373" w:rsidRPr="00A148F8" w:rsidRDefault="00155373" w:rsidP="00280A31">
      <w:pPr>
        <w:pStyle w:val="Text"/>
        <w:spacing w:before="0"/>
        <w:jc w:val="left"/>
        <w:rPr>
          <w:sz w:val="22"/>
          <w:szCs w:val="22"/>
          <w:lang w:val="lv-LV"/>
        </w:rPr>
      </w:pPr>
    </w:p>
    <w:p w14:paraId="03F6CC63" w14:textId="4D1BAAFB" w:rsidR="00D562F8" w:rsidRPr="00A148F8" w:rsidRDefault="001A7585" w:rsidP="00280A31">
      <w:pPr>
        <w:pStyle w:val="Text"/>
        <w:spacing w:before="0"/>
        <w:jc w:val="left"/>
        <w:rPr>
          <w:sz w:val="22"/>
          <w:szCs w:val="22"/>
          <w:lang w:val="lv-LV"/>
        </w:rPr>
      </w:pPr>
      <w:r w:rsidRPr="00A148F8">
        <w:rPr>
          <w:sz w:val="22"/>
          <w:szCs w:val="22"/>
          <w:lang w:val="lv-LV"/>
        </w:rPr>
        <w:t>Pacientiem ar riska faktoriem, piemēram, hipokaliēmiju</w:t>
      </w:r>
      <w:r w:rsidR="00155373" w:rsidRPr="00A148F8">
        <w:rPr>
          <w:sz w:val="22"/>
          <w:szCs w:val="22"/>
          <w:lang w:val="lv-LV"/>
        </w:rPr>
        <w:t xml:space="preserve"> vai</w:t>
      </w:r>
      <w:r w:rsidRPr="00A148F8">
        <w:rPr>
          <w:sz w:val="22"/>
          <w:szCs w:val="22"/>
          <w:lang w:val="lv-LV"/>
        </w:rPr>
        <w:t xml:space="preserve"> iedzimtu QT intervāla pagarināšanos</w:t>
      </w:r>
      <w:r w:rsidR="00EA619E" w:rsidRPr="00A148F8">
        <w:rPr>
          <w:sz w:val="22"/>
          <w:szCs w:val="22"/>
          <w:lang w:val="lv-LV"/>
        </w:rPr>
        <w:t>,</w:t>
      </w:r>
      <w:r w:rsidRPr="00A148F8">
        <w:rPr>
          <w:sz w:val="22"/>
          <w:szCs w:val="22"/>
          <w:lang w:val="lv-LV"/>
        </w:rPr>
        <w:t xml:space="preserve"> jāizvairās no zāļu, kas var </w:t>
      </w:r>
      <w:r w:rsidR="00041ADA" w:rsidRPr="00A148F8">
        <w:rPr>
          <w:sz w:val="22"/>
          <w:szCs w:val="22"/>
          <w:lang w:val="lv-LV"/>
        </w:rPr>
        <w:t xml:space="preserve">pagarināt </w:t>
      </w:r>
      <w:r w:rsidRPr="00A148F8">
        <w:rPr>
          <w:sz w:val="22"/>
          <w:szCs w:val="22"/>
          <w:lang w:val="lv-LV"/>
        </w:rPr>
        <w:t>QT</w:t>
      </w:r>
      <w:r w:rsidR="00977C81" w:rsidRPr="00A148F8">
        <w:rPr>
          <w:sz w:val="22"/>
          <w:szCs w:val="22"/>
          <w:lang w:val="lv-LV"/>
        </w:rPr>
        <w:t>c</w:t>
      </w:r>
      <w:r w:rsidRPr="00A148F8">
        <w:rPr>
          <w:sz w:val="22"/>
          <w:szCs w:val="22"/>
          <w:lang w:val="lv-LV"/>
        </w:rPr>
        <w:t xml:space="preserve"> intervāl</w:t>
      </w:r>
      <w:r w:rsidR="00041ADA" w:rsidRPr="00A148F8">
        <w:rPr>
          <w:sz w:val="22"/>
          <w:szCs w:val="22"/>
          <w:lang w:val="lv-LV"/>
        </w:rPr>
        <w:t>u</w:t>
      </w:r>
      <w:r w:rsidRPr="00A148F8">
        <w:rPr>
          <w:sz w:val="22"/>
          <w:szCs w:val="22"/>
          <w:lang w:val="lv-LV"/>
        </w:rPr>
        <w:t>, lietošanas.</w:t>
      </w:r>
    </w:p>
    <w:p w14:paraId="2E0BB135" w14:textId="77777777" w:rsidR="002721FB" w:rsidRPr="00A148F8" w:rsidRDefault="002721FB" w:rsidP="00280A31">
      <w:pPr>
        <w:tabs>
          <w:tab w:val="clear" w:pos="567"/>
        </w:tabs>
        <w:spacing w:line="240" w:lineRule="auto"/>
        <w:rPr>
          <w:szCs w:val="22"/>
          <w:lang w:val="lv-LV"/>
        </w:rPr>
      </w:pPr>
    </w:p>
    <w:p w14:paraId="1199FD6C" w14:textId="50C6EDCF" w:rsidR="005651D3" w:rsidRPr="00A148F8" w:rsidRDefault="005651D3" w:rsidP="00280A31">
      <w:pPr>
        <w:keepNext/>
        <w:tabs>
          <w:tab w:val="clear" w:pos="567"/>
        </w:tabs>
        <w:spacing w:line="240" w:lineRule="auto"/>
        <w:rPr>
          <w:szCs w:val="22"/>
          <w:u w:val="single"/>
          <w:lang w:val="lv-LV"/>
        </w:rPr>
      </w:pPr>
      <w:r w:rsidRPr="00A148F8">
        <w:rPr>
          <w:szCs w:val="22"/>
          <w:u w:val="single"/>
          <w:lang w:val="lv-LV"/>
        </w:rPr>
        <w:t>Imūn</w:t>
      </w:r>
      <w:r w:rsidR="00041ADA" w:rsidRPr="00A148F8">
        <w:rPr>
          <w:szCs w:val="22"/>
          <w:u w:val="single"/>
          <w:lang w:val="lv-LV"/>
        </w:rPr>
        <w:t xml:space="preserve">o </w:t>
      </w:r>
      <w:r w:rsidRPr="00A148F8">
        <w:rPr>
          <w:szCs w:val="22"/>
          <w:u w:val="single"/>
          <w:lang w:val="lv-LV"/>
        </w:rPr>
        <w:t>s</w:t>
      </w:r>
      <w:r w:rsidR="00D614FD" w:rsidRPr="00A148F8">
        <w:rPr>
          <w:szCs w:val="22"/>
          <w:u w:val="single"/>
          <w:lang w:val="lv-LV"/>
        </w:rPr>
        <w:t>istēmu nomācoša</w:t>
      </w:r>
      <w:r w:rsidRPr="00A148F8">
        <w:rPr>
          <w:szCs w:val="22"/>
          <w:u w:val="single"/>
          <w:lang w:val="lv-LV"/>
        </w:rPr>
        <w:t xml:space="preserve"> ietekme</w:t>
      </w:r>
    </w:p>
    <w:p w14:paraId="5B9BD06E" w14:textId="77777777" w:rsidR="00E9217B" w:rsidRPr="00A148F8" w:rsidRDefault="00E9217B" w:rsidP="00280A31">
      <w:pPr>
        <w:keepNext/>
        <w:tabs>
          <w:tab w:val="clear" w:pos="567"/>
        </w:tabs>
        <w:spacing w:line="240" w:lineRule="auto"/>
        <w:rPr>
          <w:szCs w:val="22"/>
          <w:lang w:val="lv-LV"/>
        </w:rPr>
      </w:pPr>
    </w:p>
    <w:p w14:paraId="0397EEA5" w14:textId="6DBA4208" w:rsidR="005651D3" w:rsidRPr="00A148F8" w:rsidRDefault="00B311C8" w:rsidP="00280A31">
      <w:pPr>
        <w:tabs>
          <w:tab w:val="clear" w:pos="567"/>
        </w:tabs>
        <w:spacing w:line="240" w:lineRule="auto"/>
        <w:rPr>
          <w:szCs w:val="22"/>
          <w:lang w:val="lv-LV"/>
        </w:rPr>
      </w:pPr>
      <w:r w:rsidRPr="00A148F8">
        <w:rPr>
          <w:szCs w:val="22"/>
          <w:lang w:val="lv-LV"/>
        </w:rPr>
        <w:t>Fingolimodam piemīt imūn</w:t>
      </w:r>
      <w:r w:rsidR="001A67BC" w:rsidRPr="00A148F8">
        <w:rPr>
          <w:szCs w:val="22"/>
          <w:lang w:val="lv-LV"/>
        </w:rPr>
        <w:t xml:space="preserve">o </w:t>
      </w:r>
      <w:r w:rsidRPr="00A148F8">
        <w:rPr>
          <w:szCs w:val="22"/>
          <w:lang w:val="lv-LV"/>
        </w:rPr>
        <w:t>s</w:t>
      </w:r>
      <w:r w:rsidR="00D614FD" w:rsidRPr="00A148F8">
        <w:rPr>
          <w:szCs w:val="22"/>
          <w:lang w:val="lv-LV"/>
        </w:rPr>
        <w:t>istēmu nomācoša</w:t>
      </w:r>
      <w:r w:rsidRPr="00A148F8">
        <w:rPr>
          <w:szCs w:val="22"/>
          <w:lang w:val="lv-LV"/>
        </w:rPr>
        <w:t xml:space="preserve"> ietekme, kas </w:t>
      </w:r>
      <w:r w:rsidR="00890064" w:rsidRPr="00A148F8">
        <w:rPr>
          <w:szCs w:val="22"/>
          <w:lang w:val="lv-LV"/>
        </w:rPr>
        <w:t>pacientus disponē infekciju riskam, tostarp oportūnistiskā</w:t>
      </w:r>
      <w:r w:rsidR="00D614FD" w:rsidRPr="00A148F8">
        <w:rPr>
          <w:szCs w:val="22"/>
          <w:lang w:val="lv-LV"/>
        </w:rPr>
        <w:t>m</w:t>
      </w:r>
      <w:r w:rsidR="00890064" w:rsidRPr="00A148F8">
        <w:rPr>
          <w:szCs w:val="22"/>
          <w:lang w:val="lv-LV"/>
        </w:rPr>
        <w:t xml:space="preserve"> infekcijām, kas var būt letālas, un pa</w:t>
      </w:r>
      <w:r w:rsidR="001A67BC" w:rsidRPr="00A148F8">
        <w:rPr>
          <w:szCs w:val="22"/>
          <w:lang w:val="lv-LV"/>
        </w:rPr>
        <w:t>augstina</w:t>
      </w:r>
      <w:r w:rsidR="00890064" w:rsidRPr="00A148F8">
        <w:rPr>
          <w:szCs w:val="22"/>
          <w:lang w:val="lv-LV"/>
        </w:rPr>
        <w:t xml:space="preserve"> limfomu un citu ļaundabīgu, galvenokārt ādas, veidojumu </w:t>
      </w:r>
      <w:r w:rsidR="00F17EBF" w:rsidRPr="00A148F8">
        <w:rPr>
          <w:szCs w:val="22"/>
          <w:lang w:val="lv-LV"/>
        </w:rPr>
        <w:t xml:space="preserve">rašanās </w:t>
      </w:r>
      <w:r w:rsidR="00890064" w:rsidRPr="00A148F8">
        <w:rPr>
          <w:szCs w:val="22"/>
          <w:lang w:val="lv-LV"/>
        </w:rPr>
        <w:t>risku.</w:t>
      </w:r>
      <w:r w:rsidR="00F17EBF" w:rsidRPr="00A148F8">
        <w:rPr>
          <w:szCs w:val="22"/>
          <w:lang w:val="lv-LV"/>
        </w:rPr>
        <w:t xml:space="preserve"> Ā</w:t>
      </w:r>
      <w:r w:rsidR="00D614FD" w:rsidRPr="00A148F8">
        <w:rPr>
          <w:szCs w:val="22"/>
          <w:lang w:val="lv-LV"/>
        </w:rPr>
        <w:t>rstiem uzmanīgi jānovēr</w:t>
      </w:r>
      <w:r w:rsidR="00F17EBF" w:rsidRPr="00A148F8">
        <w:rPr>
          <w:szCs w:val="22"/>
          <w:lang w:val="lv-LV"/>
        </w:rPr>
        <w:t>o pacienti, īpaši t</w:t>
      </w:r>
      <w:r w:rsidR="00D614FD" w:rsidRPr="00A148F8">
        <w:rPr>
          <w:szCs w:val="22"/>
          <w:lang w:val="lv-LV"/>
        </w:rPr>
        <w:t>ie, kuriem ir vienlaikus esošas sl</w:t>
      </w:r>
      <w:r w:rsidR="00E12C13" w:rsidRPr="00A148F8">
        <w:rPr>
          <w:szCs w:val="22"/>
          <w:lang w:val="lv-LV"/>
        </w:rPr>
        <w:t>imības vai zināmi faktori, piemē</w:t>
      </w:r>
      <w:r w:rsidR="00D614FD" w:rsidRPr="00A148F8">
        <w:rPr>
          <w:szCs w:val="22"/>
          <w:lang w:val="lv-LV"/>
        </w:rPr>
        <w:t>ram, iepriekš</w:t>
      </w:r>
      <w:r w:rsidR="001A67BC" w:rsidRPr="00A148F8">
        <w:rPr>
          <w:szCs w:val="22"/>
          <w:lang w:val="lv-LV"/>
        </w:rPr>
        <w:t>ēja</w:t>
      </w:r>
      <w:r w:rsidR="00D614FD" w:rsidRPr="00A148F8">
        <w:rPr>
          <w:szCs w:val="22"/>
          <w:lang w:val="lv-LV"/>
        </w:rPr>
        <w:t xml:space="preserve"> imūnsupresīva terapija. Ja rodas aizdomas par risku, ārstam jāapsver terapijas pārtraukšana katrā gadījumā atsevišķi (skatīt arī 4.4. apakšpunkt</w:t>
      </w:r>
      <w:r w:rsidR="001A67BC" w:rsidRPr="00A148F8">
        <w:rPr>
          <w:szCs w:val="22"/>
          <w:lang w:val="lv-LV"/>
        </w:rPr>
        <w:t>u,</w:t>
      </w:r>
      <w:r w:rsidR="00D614FD" w:rsidRPr="00A148F8">
        <w:rPr>
          <w:szCs w:val="22"/>
          <w:lang w:val="lv-LV"/>
        </w:rPr>
        <w:t xml:space="preserve"> “Infekcijas” un “</w:t>
      </w:r>
      <w:r w:rsidR="00D05B1F" w:rsidRPr="00A148F8">
        <w:rPr>
          <w:szCs w:val="22"/>
          <w:lang w:val="lv-LV"/>
        </w:rPr>
        <w:t xml:space="preserve">Ādas </w:t>
      </w:r>
      <w:r w:rsidR="00F51072">
        <w:rPr>
          <w:szCs w:val="22"/>
          <w:lang w:val="lv-LV"/>
        </w:rPr>
        <w:t>ļaundabīgi audzēji</w:t>
      </w:r>
      <w:r w:rsidR="00D05B1F" w:rsidRPr="00A148F8">
        <w:rPr>
          <w:szCs w:val="22"/>
          <w:lang w:val="lv-LV"/>
        </w:rPr>
        <w:t>” un 4.8. apakšpunkt</w:t>
      </w:r>
      <w:r w:rsidR="001A67BC" w:rsidRPr="00A148F8">
        <w:rPr>
          <w:szCs w:val="22"/>
          <w:lang w:val="lv-LV"/>
        </w:rPr>
        <w:t>u</w:t>
      </w:r>
      <w:r w:rsidR="00D05B1F" w:rsidRPr="00A148F8">
        <w:rPr>
          <w:szCs w:val="22"/>
          <w:lang w:val="lv-LV"/>
        </w:rPr>
        <w:t xml:space="preserve"> “ Limfomas”).</w:t>
      </w:r>
    </w:p>
    <w:p w14:paraId="76AAEBE2" w14:textId="77777777" w:rsidR="00D05B1F" w:rsidRPr="00A148F8" w:rsidRDefault="00D05B1F" w:rsidP="00280A31">
      <w:pPr>
        <w:tabs>
          <w:tab w:val="clear" w:pos="567"/>
        </w:tabs>
        <w:spacing w:line="240" w:lineRule="auto"/>
        <w:rPr>
          <w:szCs w:val="22"/>
          <w:lang w:val="lv-LV"/>
        </w:rPr>
      </w:pPr>
    </w:p>
    <w:p w14:paraId="162822EF" w14:textId="77777777" w:rsidR="006371B1" w:rsidRPr="00A148F8" w:rsidRDefault="003F606D" w:rsidP="00280A31">
      <w:pPr>
        <w:keepNext/>
        <w:tabs>
          <w:tab w:val="clear" w:pos="567"/>
        </w:tabs>
        <w:spacing w:line="240" w:lineRule="auto"/>
        <w:rPr>
          <w:szCs w:val="22"/>
          <w:u w:val="single"/>
          <w:lang w:val="lv-LV"/>
        </w:rPr>
      </w:pPr>
      <w:r w:rsidRPr="00A148F8">
        <w:rPr>
          <w:szCs w:val="22"/>
          <w:u w:val="single"/>
          <w:lang w:val="lv-LV"/>
        </w:rPr>
        <w:t>Infekcijas</w:t>
      </w:r>
    </w:p>
    <w:p w14:paraId="1CD0D89C" w14:textId="77777777" w:rsidR="00E9217B" w:rsidRPr="00A148F8" w:rsidRDefault="00E9217B" w:rsidP="00280A31">
      <w:pPr>
        <w:keepNext/>
        <w:tabs>
          <w:tab w:val="clear" w:pos="567"/>
        </w:tabs>
        <w:spacing w:line="240" w:lineRule="auto"/>
        <w:rPr>
          <w:szCs w:val="22"/>
          <w:lang w:val="lv-LV"/>
        </w:rPr>
      </w:pPr>
    </w:p>
    <w:p w14:paraId="13128B7A" w14:textId="6C824CBA" w:rsidR="00637E71" w:rsidRPr="00A148F8" w:rsidRDefault="002C4D4B" w:rsidP="00280A31">
      <w:pPr>
        <w:tabs>
          <w:tab w:val="clear" w:pos="567"/>
        </w:tabs>
        <w:spacing w:line="240" w:lineRule="auto"/>
        <w:rPr>
          <w:szCs w:val="22"/>
          <w:lang w:val="lv-LV"/>
        </w:rPr>
      </w:pPr>
      <w:r w:rsidRPr="00A148F8">
        <w:rPr>
          <w:szCs w:val="22"/>
          <w:lang w:val="lv-LV"/>
        </w:rPr>
        <w:t>Fingolimoda</w:t>
      </w:r>
      <w:r w:rsidR="00637E71" w:rsidRPr="00A148F8">
        <w:rPr>
          <w:szCs w:val="22"/>
          <w:lang w:val="lv-LV"/>
        </w:rPr>
        <w:t xml:space="preserve"> galvenā farmakodinamiskā ietekme ir dev</w:t>
      </w:r>
      <w:r w:rsidR="00977C81" w:rsidRPr="00A148F8">
        <w:rPr>
          <w:szCs w:val="22"/>
          <w:lang w:val="lv-LV"/>
        </w:rPr>
        <w:t xml:space="preserve">as </w:t>
      </w:r>
      <w:r w:rsidR="00637E71" w:rsidRPr="00A148F8">
        <w:rPr>
          <w:szCs w:val="22"/>
          <w:lang w:val="lv-LV"/>
        </w:rPr>
        <w:t>atkarīga perifēro limfocītu skaita samazināšan</w:t>
      </w:r>
      <w:r w:rsidR="001A67BC" w:rsidRPr="00A148F8">
        <w:rPr>
          <w:szCs w:val="22"/>
          <w:lang w:val="lv-LV"/>
        </w:rPr>
        <w:t>ās</w:t>
      </w:r>
      <w:r w:rsidR="00637E71" w:rsidRPr="00A148F8">
        <w:rPr>
          <w:szCs w:val="22"/>
          <w:lang w:val="lv-LV"/>
        </w:rPr>
        <w:t xml:space="preserve"> līdz 20</w:t>
      </w:r>
      <w:r w:rsidR="00637E71" w:rsidRPr="00A148F8">
        <w:rPr>
          <w:szCs w:val="22"/>
          <w:lang w:val="lv-LV"/>
        </w:rPr>
        <w:noBreakHyphen/>
        <w:t xml:space="preserve">30% no to daudzuma pirms terapijas uzsākšanas. Tas saistīts ar atgriezenisku limfocītu aizturēšanu limfātiskajos audos </w:t>
      </w:r>
      <w:r w:rsidR="00BF7E6A" w:rsidRPr="00A148F8">
        <w:rPr>
          <w:szCs w:val="22"/>
          <w:lang w:val="lv-LV"/>
        </w:rPr>
        <w:t>(skatīt 5.1</w:t>
      </w:r>
      <w:r w:rsidR="0030199B" w:rsidRPr="00A148F8">
        <w:rPr>
          <w:szCs w:val="22"/>
          <w:lang w:val="lv-LV"/>
        </w:rPr>
        <w:t>.</w:t>
      </w:r>
      <w:r w:rsidR="00BF7E6A" w:rsidRPr="00A148F8">
        <w:rPr>
          <w:szCs w:val="22"/>
          <w:lang w:val="lv-LV"/>
        </w:rPr>
        <w:t> apakšpunktu)</w:t>
      </w:r>
      <w:r w:rsidR="00637E71" w:rsidRPr="00A148F8">
        <w:rPr>
          <w:szCs w:val="22"/>
          <w:lang w:val="lv-LV"/>
        </w:rPr>
        <w:t>.</w:t>
      </w:r>
    </w:p>
    <w:p w14:paraId="497D80A4" w14:textId="77777777" w:rsidR="00E734F5" w:rsidRPr="00A148F8" w:rsidRDefault="00E734F5" w:rsidP="00280A31">
      <w:pPr>
        <w:pStyle w:val="Text"/>
        <w:spacing w:before="0"/>
        <w:jc w:val="left"/>
        <w:rPr>
          <w:sz w:val="22"/>
          <w:szCs w:val="22"/>
          <w:lang w:val="lv-LV"/>
        </w:rPr>
      </w:pPr>
    </w:p>
    <w:p w14:paraId="6EBCEBB1" w14:textId="66B1D894" w:rsidR="00E734F5" w:rsidRPr="00A148F8" w:rsidRDefault="00C50EA4" w:rsidP="00280A31">
      <w:pPr>
        <w:pStyle w:val="Text"/>
        <w:spacing w:before="0"/>
        <w:jc w:val="left"/>
        <w:rPr>
          <w:sz w:val="22"/>
          <w:szCs w:val="22"/>
          <w:lang w:val="lv-LV"/>
        </w:rPr>
      </w:pPr>
      <w:r w:rsidRPr="00A148F8">
        <w:rPr>
          <w:sz w:val="22"/>
          <w:szCs w:val="22"/>
          <w:lang w:val="lv-LV"/>
        </w:rPr>
        <w:t>Pirms ārstēšanas ar Gilenya uzsākšanas jābūt pieejamiem nesen (piemēram, pēdējo 6 mēnešu laikā</w:t>
      </w:r>
      <w:r w:rsidR="00151C4B" w:rsidRPr="00A148F8">
        <w:rPr>
          <w:sz w:val="22"/>
          <w:szCs w:val="22"/>
          <w:lang w:val="lv-LV"/>
        </w:rPr>
        <w:t xml:space="preserve"> vai pēc iepriekšējas terapijas pārtraukšanas</w:t>
      </w:r>
      <w:r w:rsidRPr="00A148F8">
        <w:rPr>
          <w:sz w:val="22"/>
          <w:szCs w:val="22"/>
          <w:lang w:val="lv-LV"/>
        </w:rPr>
        <w:t xml:space="preserve">) </w:t>
      </w:r>
      <w:r w:rsidR="00222176" w:rsidRPr="00A148F8">
        <w:rPr>
          <w:sz w:val="22"/>
          <w:szCs w:val="22"/>
          <w:lang w:val="lv-LV"/>
        </w:rPr>
        <w:t xml:space="preserve">veiktas </w:t>
      </w:r>
      <w:r w:rsidR="00496CCE" w:rsidRPr="00A148F8">
        <w:rPr>
          <w:sz w:val="22"/>
          <w:szCs w:val="22"/>
          <w:lang w:val="lv-LV"/>
        </w:rPr>
        <w:t>piln</w:t>
      </w:r>
      <w:r w:rsidR="00222176" w:rsidRPr="00A148F8">
        <w:rPr>
          <w:sz w:val="22"/>
          <w:szCs w:val="22"/>
          <w:lang w:val="lv-LV"/>
        </w:rPr>
        <w:t>as</w:t>
      </w:r>
      <w:r w:rsidR="00496CCE" w:rsidRPr="00A148F8">
        <w:rPr>
          <w:sz w:val="22"/>
          <w:szCs w:val="22"/>
          <w:lang w:val="lv-LV"/>
        </w:rPr>
        <w:t xml:space="preserve"> asinsain</w:t>
      </w:r>
      <w:r w:rsidR="00222176" w:rsidRPr="00A148F8">
        <w:rPr>
          <w:sz w:val="22"/>
          <w:szCs w:val="22"/>
          <w:lang w:val="lv-LV"/>
        </w:rPr>
        <w:t>as kontroles rezultātiem</w:t>
      </w:r>
      <w:r w:rsidRPr="00A148F8">
        <w:rPr>
          <w:sz w:val="22"/>
          <w:szCs w:val="22"/>
          <w:lang w:val="lv-LV"/>
        </w:rPr>
        <w:t xml:space="preserve">. </w:t>
      </w:r>
      <w:r w:rsidR="000A47C1" w:rsidRPr="00A148F8">
        <w:rPr>
          <w:sz w:val="22"/>
          <w:szCs w:val="22"/>
          <w:lang w:val="lv-LV"/>
        </w:rPr>
        <w:t xml:space="preserve">Ieteicams </w:t>
      </w:r>
      <w:r w:rsidR="00552359" w:rsidRPr="00A148F8">
        <w:rPr>
          <w:sz w:val="22"/>
          <w:szCs w:val="22"/>
          <w:lang w:val="lv-LV"/>
        </w:rPr>
        <w:t xml:space="preserve">regulāri </w:t>
      </w:r>
      <w:r w:rsidR="001A67BC" w:rsidRPr="00A148F8">
        <w:rPr>
          <w:sz w:val="22"/>
          <w:szCs w:val="22"/>
          <w:lang w:val="lv-LV"/>
        </w:rPr>
        <w:t xml:space="preserve">kontrolēt </w:t>
      </w:r>
      <w:r w:rsidR="000A47C1" w:rsidRPr="00A148F8">
        <w:rPr>
          <w:sz w:val="22"/>
          <w:szCs w:val="22"/>
          <w:lang w:val="lv-LV"/>
        </w:rPr>
        <w:t>pilnu asinsainas ā</w:t>
      </w:r>
      <w:r w:rsidRPr="00A148F8">
        <w:rPr>
          <w:sz w:val="22"/>
          <w:szCs w:val="22"/>
          <w:lang w:val="lv-LV"/>
        </w:rPr>
        <w:t>rstēšanas laikā</w:t>
      </w:r>
      <w:r w:rsidR="001A67BC" w:rsidRPr="00A148F8">
        <w:rPr>
          <w:sz w:val="22"/>
          <w:szCs w:val="22"/>
          <w:lang w:val="lv-LV"/>
        </w:rPr>
        <w:t>,</w:t>
      </w:r>
      <w:r w:rsidRPr="00A148F8">
        <w:rPr>
          <w:sz w:val="22"/>
          <w:szCs w:val="22"/>
          <w:lang w:val="lv-LV"/>
        </w:rPr>
        <w:t xml:space="preserve"> </w:t>
      </w:r>
      <w:r w:rsidR="000106AD" w:rsidRPr="00A148F8">
        <w:rPr>
          <w:sz w:val="22"/>
          <w:szCs w:val="22"/>
          <w:lang w:val="lv-LV"/>
        </w:rPr>
        <w:t>3. </w:t>
      </w:r>
      <w:r w:rsidR="000A47C1" w:rsidRPr="00A148F8">
        <w:rPr>
          <w:sz w:val="22"/>
          <w:szCs w:val="22"/>
          <w:lang w:val="lv-LV"/>
        </w:rPr>
        <w:t xml:space="preserve">mēnesī un vismaz vienu reizi gadā pēc tam </w:t>
      </w:r>
      <w:r w:rsidR="00BC352E" w:rsidRPr="00A148F8">
        <w:rPr>
          <w:sz w:val="22"/>
          <w:szCs w:val="22"/>
          <w:lang w:val="lv-LV"/>
        </w:rPr>
        <w:t xml:space="preserve">un infekcijas simptomu gadījumā. </w:t>
      </w:r>
      <w:r w:rsidR="00174F5E" w:rsidRPr="00A148F8">
        <w:rPr>
          <w:sz w:val="22"/>
          <w:szCs w:val="22"/>
          <w:lang w:val="lv-LV"/>
        </w:rPr>
        <w:t xml:space="preserve">Ja apstiprināts </w:t>
      </w:r>
      <w:r w:rsidR="005705ED" w:rsidRPr="00A148F8">
        <w:rPr>
          <w:sz w:val="22"/>
          <w:szCs w:val="22"/>
          <w:lang w:val="lv-LV"/>
        </w:rPr>
        <w:t xml:space="preserve">absolūtais limfocītu skaits </w:t>
      </w:r>
      <w:r w:rsidR="001A67BC" w:rsidRPr="00A148F8">
        <w:rPr>
          <w:sz w:val="22"/>
          <w:szCs w:val="22"/>
          <w:lang w:val="lv-LV"/>
        </w:rPr>
        <w:t xml:space="preserve">ir </w:t>
      </w:r>
      <w:r w:rsidR="00BC352E" w:rsidRPr="00A148F8">
        <w:rPr>
          <w:sz w:val="22"/>
          <w:szCs w:val="22"/>
          <w:lang w:val="lv-LV"/>
        </w:rPr>
        <w:t>&lt;0</w:t>
      </w:r>
      <w:r w:rsidR="00174F5E" w:rsidRPr="00A148F8">
        <w:rPr>
          <w:sz w:val="22"/>
          <w:szCs w:val="22"/>
          <w:lang w:val="lv-LV"/>
        </w:rPr>
        <w:t>,</w:t>
      </w:r>
      <w:r w:rsidR="00BC352E" w:rsidRPr="00A148F8">
        <w:rPr>
          <w:sz w:val="22"/>
          <w:szCs w:val="22"/>
          <w:lang w:val="lv-LV"/>
        </w:rPr>
        <w:t>2x10</w:t>
      </w:r>
      <w:r w:rsidR="00BC352E" w:rsidRPr="00A148F8">
        <w:rPr>
          <w:sz w:val="22"/>
          <w:szCs w:val="22"/>
          <w:vertAlign w:val="superscript"/>
          <w:lang w:val="lv-LV"/>
        </w:rPr>
        <w:t>9</w:t>
      </w:r>
      <w:r w:rsidR="00BC352E" w:rsidRPr="00A148F8">
        <w:rPr>
          <w:sz w:val="22"/>
          <w:szCs w:val="22"/>
          <w:lang w:val="lv-LV"/>
        </w:rPr>
        <w:t xml:space="preserve">/l, </w:t>
      </w:r>
      <w:r w:rsidR="00174F5E" w:rsidRPr="00A148F8">
        <w:rPr>
          <w:sz w:val="22"/>
          <w:szCs w:val="22"/>
          <w:lang w:val="lv-LV"/>
        </w:rPr>
        <w:t>ārstēšana jāpārtrauc līdz rādītāj</w:t>
      </w:r>
      <w:r w:rsidR="001A67BC" w:rsidRPr="00A148F8">
        <w:rPr>
          <w:sz w:val="22"/>
          <w:szCs w:val="22"/>
          <w:lang w:val="lv-LV"/>
        </w:rPr>
        <w:t>s</w:t>
      </w:r>
      <w:r w:rsidR="00174F5E" w:rsidRPr="00A148F8">
        <w:rPr>
          <w:sz w:val="22"/>
          <w:szCs w:val="22"/>
          <w:lang w:val="lv-LV"/>
        </w:rPr>
        <w:t xml:space="preserve"> normaliz</w:t>
      </w:r>
      <w:r w:rsidR="001A67BC" w:rsidRPr="00A148F8">
        <w:rPr>
          <w:sz w:val="22"/>
          <w:szCs w:val="22"/>
          <w:lang w:val="lv-LV"/>
        </w:rPr>
        <w:t>ējas</w:t>
      </w:r>
      <w:r w:rsidR="00174F5E" w:rsidRPr="00A148F8">
        <w:rPr>
          <w:sz w:val="22"/>
          <w:szCs w:val="22"/>
          <w:lang w:val="lv-LV"/>
        </w:rPr>
        <w:t>, jo klīniskajos pētījumos pacientiem ar absolūto limfocītu skaitu &lt;0,2x10</w:t>
      </w:r>
      <w:r w:rsidR="00174F5E" w:rsidRPr="00A148F8">
        <w:rPr>
          <w:sz w:val="22"/>
          <w:szCs w:val="22"/>
          <w:vertAlign w:val="superscript"/>
          <w:lang w:val="lv-LV"/>
        </w:rPr>
        <w:t>9</w:t>
      </w:r>
      <w:r w:rsidR="00174F5E" w:rsidRPr="00A148F8">
        <w:rPr>
          <w:sz w:val="22"/>
          <w:szCs w:val="22"/>
          <w:lang w:val="lv-LV"/>
        </w:rPr>
        <w:t>/l ārstēšana ar fingolimodu tika pārtraukta</w:t>
      </w:r>
      <w:r w:rsidR="00213A13" w:rsidRPr="00A148F8">
        <w:rPr>
          <w:sz w:val="22"/>
          <w:szCs w:val="22"/>
          <w:lang w:val="lv-LV"/>
        </w:rPr>
        <w:t>.</w:t>
      </w:r>
    </w:p>
    <w:p w14:paraId="60AAD684" w14:textId="77777777" w:rsidR="00637E71" w:rsidRPr="00A148F8" w:rsidRDefault="00637E71" w:rsidP="00280A31">
      <w:pPr>
        <w:tabs>
          <w:tab w:val="clear" w:pos="567"/>
        </w:tabs>
        <w:spacing w:line="240" w:lineRule="auto"/>
        <w:rPr>
          <w:szCs w:val="22"/>
          <w:lang w:val="lv-LV"/>
        </w:rPr>
      </w:pPr>
    </w:p>
    <w:p w14:paraId="14F4717A" w14:textId="4FCE84ED" w:rsidR="00637E71" w:rsidRPr="00A148F8" w:rsidRDefault="00637E71" w:rsidP="00280A31">
      <w:pPr>
        <w:tabs>
          <w:tab w:val="clear" w:pos="567"/>
        </w:tabs>
        <w:spacing w:line="240" w:lineRule="auto"/>
        <w:rPr>
          <w:szCs w:val="22"/>
          <w:lang w:val="lv-LV"/>
        </w:rPr>
      </w:pPr>
      <w:r w:rsidRPr="00A148F8">
        <w:rPr>
          <w:szCs w:val="22"/>
          <w:lang w:val="lv-LV"/>
        </w:rPr>
        <w:t>Gilenya lietošanas uzsākšana jāatliek pacientiem ar smag</w:t>
      </w:r>
      <w:r w:rsidR="001A67BC" w:rsidRPr="00A148F8">
        <w:rPr>
          <w:szCs w:val="22"/>
          <w:lang w:val="lv-LV"/>
        </w:rPr>
        <w:t>u</w:t>
      </w:r>
      <w:r w:rsidRPr="00A148F8">
        <w:rPr>
          <w:szCs w:val="22"/>
          <w:lang w:val="lv-LV"/>
        </w:rPr>
        <w:t xml:space="preserve"> aktīvu infekciju līdz infekcijas izzušanai.</w:t>
      </w:r>
    </w:p>
    <w:p w14:paraId="5697E240" w14:textId="77777777" w:rsidR="002C4D4B" w:rsidRPr="00A148F8" w:rsidRDefault="002C4D4B" w:rsidP="00280A31">
      <w:pPr>
        <w:tabs>
          <w:tab w:val="clear" w:pos="567"/>
        </w:tabs>
        <w:spacing w:line="240" w:lineRule="auto"/>
        <w:rPr>
          <w:szCs w:val="22"/>
          <w:lang w:val="lv-LV"/>
        </w:rPr>
      </w:pPr>
    </w:p>
    <w:p w14:paraId="1BCFA2EB" w14:textId="7971A62F" w:rsidR="002C4D4B" w:rsidRPr="00A148F8" w:rsidRDefault="002C4D4B" w:rsidP="00280A31">
      <w:pPr>
        <w:tabs>
          <w:tab w:val="clear" w:pos="567"/>
        </w:tabs>
        <w:spacing w:line="240" w:lineRule="auto"/>
        <w:rPr>
          <w:szCs w:val="22"/>
          <w:lang w:val="lv-LV"/>
        </w:rPr>
      </w:pPr>
      <w:r w:rsidRPr="00A148F8">
        <w:rPr>
          <w:szCs w:val="22"/>
          <w:lang w:val="lv-LV"/>
        </w:rPr>
        <w:t>Gilenya iedarbība uz imūno sistēmu var pa</w:t>
      </w:r>
      <w:r w:rsidR="001A67BC" w:rsidRPr="00A148F8">
        <w:rPr>
          <w:szCs w:val="22"/>
          <w:lang w:val="lv-LV"/>
        </w:rPr>
        <w:t>augstināt</w:t>
      </w:r>
      <w:r w:rsidRPr="00A148F8">
        <w:rPr>
          <w:szCs w:val="22"/>
          <w:lang w:val="lv-LV"/>
        </w:rPr>
        <w:t xml:space="preserve"> infekciju, tai skaitā oportūnistisku infekciju risku (skatīt 4.8. apakšpunktu). Pacientiem, kuriem terapijas laikā attīstās infekcijas simptomi, jāizmanto efektīvas diagnozes noteikšanas un terapijas stratēģijas. Izvērtējot pacientu ar aizdomām par iespējami nopietnu infekciju, jāapsver nosūtīšana pie ārsta ar pieredzi infekciju ārstēšanā. </w:t>
      </w:r>
      <w:r w:rsidR="00A4350F" w:rsidRPr="00A148F8">
        <w:rPr>
          <w:szCs w:val="22"/>
          <w:lang w:val="lv-LV"/>
        </w:rPr>
        <w:t>Ā</w:t>
      </w:r>
      <w:r w:rsidRPr="00A148F8">
        <w:rPr>
          <w:szCs w:val="22"/>
          <w:lang w:val="lv-LV"/>
        </w:rPr>
        <w:t>rstēšanas laikā pacientiem jā</w:t>
      </w:r>
      <w:r w:rsidR="001A67BC" w:rsidRPr="00A148F8">
        <w:rPr>
          <w:szCs w:val="22"/>
          <w:lang w:val="lv-LV"/>
        </w:rPr>
        <w:t xml:space="preserve">dod </w:t>
      </w:r>
      <w:r w:rsidRPr="00A148F8">
        <w:rPr>
          <w:szCs w:val="22"/>
          <w:lang w:val="lv-LV"/>
        </w:rPr>
        <w:t>norād</w:t>
      </w:r>
      <w:r w:rsidR="001A67BC" w:rsidRPr="00A148F8">
        <w:rPr>
          <w:szCs w:val="22"/>
          <w:lang w:val="lv-LV"/>
        </w:rPr>
        <w:t>ījumi</w:t>
      </w:r>
      <w:r w:rsidR="00601EC1" w:rsidRPr="00A148F8">
        <w:rPr>
          <w:szCs w:val="22"/>
          <w:lang w:val="lv-LV"/>
        </w:rPr>
        <w:t xml:space="preserve"> </w:t>
      </w:r>
      <w:bookmarkStart w:id="3" w:name="_Hlk52437694"/>
      <w:r w:rsidR="00601EC1" w:rsidRPr="00A148F8">
        <w:rPr>
          <w:szCs w:val="22"/>
          <w:lang w:val="lv-LV"/>
        </w:rPr>
        <w:t xml:space="preserve">nekavējoties informēt savu ārstu par infekcijas simptomiem </w:t>
      </w:r>
      <w:r w:rsidRPr="00A148F8">
        <w:rPr>
          <w:szCs w:val="22"/>
          <w:lang w:val="lv-LV"/>
        </w:rPr>
        <w:t>terapijas laikā</w:t>
      </w:r>
      <w:bookmarkEnd w:id="3"/>
      <w:r w:rsidRPr="00A148F8">
        <w:rPr>
          <w:szCs w:val="22"/>
          <w:lang w:val="lv-LV"/>
        </w:rPr>
        <w:t>.</w:t>
      </w:r>
    </w:p>
    <w:p w14:paraId="07A9D9E8" w14:textId="77777777" w:rsidR="002C4D4B" w:rsidRPr="00A148F8" w:rsidRDefault="002C4D4B" w:rsidP="00280A31">
      <w:pPr>
        <w:tabs>
          <w:tab w:val="clear" w:pos="567"/>
        </w:tabs>
        <w:spacing w:line="240" w:lineRule="auto"/>
        <w:rPr>
          <w:szCs w:val="22"/>
          <w:lang w:val="lv-LV"/>
        </w:rPr>
      </w:pPr>
    </w:p>
    <w:p w14:paraId="1A19462A" w14:textId="2D4564EB" w:rsidR="002C4D4B" w:rsidRPr="00A148F8" w:rsidRDefault="002C4D4B" w:rsidP="00280A31">
      <w:pPr>
        <w:tabs>
          <w:tab w:val="clear" w:pos="567"/>
        </w:tabs>
        <w:spacing w:line="240" w:lineRule="auto"/>
        <w:rPr>
          <w:szCs w:val="22"/>
          <w:lang w:val="lv-LV"/>
        </w:rPr>
      </w:pPr>
      <w:r w:rsidRPr="00A148F8">
        <w:rPr>
          <w:szCs w:val="22"/>
          <w:lang w:val="lv-LV"/>
        </w:rPr>
        <w:t>Ja pacientam rodas nopietna infekcija, jāapsver Gilenya lietošanas pārtraukšana, un pirms terapijas atsākšanas jā</w:t>
      </w:r>
      <w:r w:rsidR="00601EC1" w:rsidRPr="00A148F8">
        <w:rPr>
          <w:szCs w:val="22"/>
          <w:lang w:val="lv-LV"/>
        </w:rPr>
        <w:t>izvērtē</w:t>
      </w:r>
      <w:r w:rsidRPr="00A148F8">
        <w:rPr>
          <w:szCs w:val="22"/>
          <w:lang w:val="lv-LV"/>
        </w:rPr>
        <w:t xml:space="preserve"> ieguvum</w:t>
      </w:r>
      <w:r w:rsidR="00601EC1" w:rsidRPr="00A148F8">
        <w:rPr>
          <w:szCs w:val="22"/>
          <w:lang w:val="lv-LV"/>
        </w:rPr>
        <w:t>s</w:t>
      </w:r>
      <w:r w:rsidRPr="00A148F8">
        <w:rPr>
          <w:szCs w:val="22"/>
          <w:lang w:val="lv-LV"/>
        </w:rPr>
        <w:t xml:space="preserve"> un risk</w:t>
      </w:r>
      <w:r w:rsidR="00601EC1" w:rsidRPr="00A148F8">
        <w:rPr>
          <w:szCs w:val="22"/>
          <w:lang w:val="lv-LV"/>
        </w:rPr>
        <w:t>s</w:t>
      </w:r>
      <w:r w:rsidRPr="00A148F8">
        <w:rPr>
          <w:szCs w:val="22"/>
          <w:lang w:val="lv-LV"/>
        </w:rPr>
        <w:t>.</w:t>
      </w:r>
    </w:p>
    <w:p w14:paraId="77869E34" w14:textId="77777777" w:rsidR="002C4D4B" w:rsidRPr="00A148F8" w:rsidRDefault="002C4D4B" w:rsidP="00280A31">
      <w:pPr>
        <w:tabs>
          <w:tab w:val="clear" w:pos="567"/>
        </w:tabs>
        <w:spacing w:line="240" w:lineRule="auto"/>
        <w:rPr>
          <w:szCs w:val="22"/>
          <w:lang w:val="lv-LV"/>
        </w:rPr>
      </w:pPr>
    </w:p>
    <w:p w14:paraId="0270336B" w14:textId="0C6B83BC" w:rsidR="002C4D4B" w:rsidRPr="00A148F8" w:rsidRDefault="002C4D4B" w:rsidP="00280A31">
      <w:pPr>
        <w:tabs>
          <w:tab w:val="clear" w:pos="567"/>
        </w:tabs>
        <w:spacing w:line="240" w:lineRule="auto"/>
        <w:rPr>
          <w:szCs w:val="22"/>
          <w:lang w:val="lv-LV"/>
        </w:rPr>
      </w:pPr>
      <w:r w:rsidRPr="00A148F8">
        <w:rPr>
          <w:szCs w:val="22"/>
          <w:lang w:val="lv-LV"/>
        </w:rPr>
        <w:t xml:space="preserve">Fingolimoda izvadīšanai pēc terapijas pārtraukšanas nepieciešams līdz </w:t>
      </w:r>
      <w:r w:rsidR="00601EC1" w:rsidRPr="00A148F8">
        <w:rPr>
          <w:szCs w:val="22"/>
          <w:lang w:val="lv-LV"/>
        </w:rPr>
        <w:t xml:space="preserve">pat </w:t>
      </w:r>
      <w:r w:rsidRPr="00A148F8">
        <w:rPr>
          <w:szCs w:val="22"/>
          <w:lang w:val="lv-LV"/>
        </w:rPr>
        <w:t xml:space="preserve">divus mēnešus ilgs laiks, tādēļ šai laikā jāturpina infekcijas </w:t>
      </w:r>
      <w:r w:rsidR="00A50BBA" w:rsidRPr="00A148F8">
        <w:rPr>
          <w:szCs w:val="22"/>
          <w:lang w:val="lv-LV"/>
        </w:rPr>
        <w:t>kontrole</w:t>
      </w:r>
      <w:r w:rsidRPr="00A148F8">
        <w:rPr>
          <w:szCs w:val="22"/>
          <w:lang w:val="lv-LV"/>
        </w:rPr>
        <w:t>.</w:t>
      </w:r>
      <w:r w:rsidRPr="00A148F8">
        <w:rPr>
          <w:lang w:val="lv-LV"/>
        </w:rPr>
        <w:t xml:space="preserve"> </w:t>
      </w:r>
      <w:bookmarkStart w:id="4" w:name="_Hlk52438020"/>
      <w:r w:rsidRPr="00A148F8">
        <w:rPr>
          <w:szCs w:val="22"/>
          <w:lang w:val="lv-LV"/>
        </w:rPr>
        <w:t>Pacientiem jā</w:t>
      </w:r>
      <w:r w:rsidR="00A50BBA" w:rsidRPr="00A148F8">
        <w:rPr>
          <w:szCs w:val="22"/>
          <w:lang w:val="lv-LV"/>
        </w:rPr>
        <w:t>dod norādījumi informēt ārstu</w:t>
      </w:r>
      <w:r w:rsidRPr="00A148F8">
        <w:rPr>
          <w:szCs w:val="22"/>
          <w:lang w:val="lv-LV"/>
        </w:rPr>
        <w:t>, ja divu mēnešu laikā pēc terapijas beigām viņ</w:t>
      </w:r>
      <w:r w:rsidR="00A50BBA" w:rsidRPr="00A148F8">
        <w:rPr>
          <w:szCs w:val="22"/>
          <w:lang w:val="lv-LV"/>
        </w:rPr>
        <w:t>ie</w:t>
      </w:r>
      <w:r w:rsidRPr="00A148F8">
        <w:rPr>
          <w:szCs w:val="22"/>
          <w:lang w:val="lv-LV"/>
        </w:rPr>
        <w:t>m attīstās infekcijas simptomi</w:t>
      </w:r>
      <w:bookmarkEnd w:id="4"/>
      <w:r w:rsidRPr="00A148F8">
        <w:rPr>
          <w:szCs w:val="22"/>
          <w:lang w:val="lv-LV"/>
        </w:rPr>
        <w:t>.</w:t>
      </w:r>
    </w:p>
    <w:p w14:paraId="00B221E7" w14:textId="0026D1AD" w:rsidR="00637E71" w:rsidRPr="00A148F8" w:rsidRDefault="00637E71" w:rsidP="00280A31">
      <w:pPr>
        <w:tabs>
          <w:tab w:val="clear" w:pos="567"/>
        </w:tabs>
        <w:spacing w:line="240" w:lineRule="auto"/>
        <w:rPr>
          <w:szCs w:val="22"/>
          <w:lang w:val="lv-LV"/>
        </w:rPr>
      </w:pPr>
    </w:p>
    <w:p w14:paraId="6C468ED2" w14:textId="301B773F" w:rsidR="002C4D4B" w:rsidRPr="00A148F8" w:rsidRDefault="00016723" w:rsidP="00280A31">
      <w:pPr>
        <w:keepNext/>
        <w:tabs>
          <w:tab w:val="clear" w:pos="567"/>
        </w:tabs>
        <w:spacing w:line="240" w:lineRule="auto"/>
        <w:rPr>
          <w:i/>
          <w:szCs w:val="22"/>
          <w:u w:val="single"/>
          <w:lang w:val="lv-LV"/>
        </w:rPr>
      </w:pPr>
      <w:r w:rsidRPr="00A148F8">
        <w:rPr>
          <w:i/>
          <w:szCs w:val="22"/>
          <w:u w:val="single"/>
          <w:lang w:val="lv-LV"/>
        </w:rPr>
        <w:t>Herpes</w:t>
      </w:r>
      <w:r w:rsidR="002C4D4B" w:rsidRPr="00A148F8">
        <w:rPr>
          <w:i/>
          <w:szCs w:val="22"/>
          <w:u w:val="single"/>
          <w:lang w:val="lv-LV"/>
        </w:rPr>
        <w:t xml:space="preserve"> vīrus</w:t>
      </w:r>
      <w:r w:rsidRPr="00A148F8">
        <w:rPr>
          <w:i/>
          <w:szCs w:val="22"/>
          <w:u w:val="single"/>
          <w:lang w:val="lv-LV"/>
        </w:rPr>
        <w:t>u</w:t>
      </w:r>
      <w:r w:rsidR="002C4D4B" w:rsidRPr="00A148F8">
        <w:rPr>
          <w:i/>
          <w:szCs w:val="22"/>
          <w:u w:val="single"/>
          <w:lang w:val="lv-LV"/>
        </w:rPr>
        <w:t xml:space="preserve"> infekcija</w:t>
      </w:r>
    </w:p>
    <w:p w14:paraId="0636696A" w14:textId="0915EFDE" w:rsidR="00016723" w:rsidRPr="00A148F8" w:rsidRDefault="00016723" w:rsidP="00280A31">
      <w:pPr>
        <w:tabs>
          <w:tab w:val="clear" w:pos="567"/>
        </w:tabs>
        <w:spacing w:line="240" w:lineRule="auto"/>
        <w:rPr>
          <w:lang w:val="lv-LV"/>
        </w:rPr>
      </w:pPr>
      <w:r w:rsidRPr="00A148F8">
        <w:rPr>
          <w:lang w:val="lv-LV"/>
        </w:rPr>
        <w:t xml:space="preserve">Gilenya terapijas laikā jebkurā ārstēšanas laikā ir bijuši nopietni, dzīvībai bīstami un dažreiz letāli encefalīta, meningīta vai meningoencefalīta gadījumi, ko izraisa </w:t>
      </w:r>
      <w:r w:rsidRPr="00A148F8">
        <w:rPr>
          <w:i/>
          <w:lang w:val="lv-LV"/>
        </w:rPr>
        <w:t>herpes simplex</w:t>
      </w:r>
      <w:r w:rsidRPr="00A148F8">
        <w:rPr>
          <w:lang w:val="lv-LV"/>
        </w:rPr>
        <w:t xml:space="preserve"> un </w:t>
      </w:r>
      <w:r w:rsidRPr="00A148F8">
        <w:rPr>
          <w:i/>
          <w:lang w:val="lv-LV"/>
        </w:rPr>
        <w:t>varicella zoster</w:t>
      </w:r>
      <w:r w:rsidRPr="00A148F8">
        <w:rPr>
          <w:lang w:val="lv-LV"/>
        </w:rPr>
        <w:t xml:space="preserve"> vīrusi. Ja rodas herpes vīrusa izraisīts encefalīts, meningīts vai meningoencefalīts, Gilenya lietošana jāpārtrauc un jāveic atbilstoša attiecīgās infekcijas ārstēšana.</w:t>
      </w:r>
    </w:p>
    <w:p w14:paraId="05085676" w14:textId="77777777" w:rsidR="00016723" w:rsidRPr="00A148F8" w:rsidRDefault="00016723" w:rsidP="00280A31">
      <w:pPr>
        <w:tabs>
          <w:tab w:val="clear" w:pos="567"/>
        </w:tabs>
        <w:spacing w:line="240" w:lineRule="auto"/>
        <w:rPr>
          <w:lang w:val="lv-LV"/>
        </w:rPr>
      </w:pPr>
    </w:p>
    <w:p w14:paraId="4CCB4075" w14:textId="1BD63DAA" w:rsidR="00FE1DDF" w:rsidRPr="00A148F8" w:rsidRDefault="00FE1DDF" w:rsidP="00280A31">
      <w:pPr>
        <w:tabs>
          <w:tab w:val="clear" w:pos="567"/>
        </w:tabs>
        <w:spacing w:line="240" w:lineRule="auto"/>
        <w:rPr>
          <w:szCs w:val="22"/>
          <w:lang w:val="lv-LV"/>
        </w:rPr>
      </w:pPr>
      <w:r w:rsidRPr="00A148F8">
        <w:rPr>
          <w:lang w:val="lv-LV"/>
        </w:rPr>
        <w:t>Pirms ārstēšanas uzsāk</w:t>
      </w:r>
      <w:r w:rsidR="00453FC2" w:rsidRPr="00A148F8">
        <w:rPr>
          <w:lang w:val="lv-LV"/>
        </w:rPr>
        <w:t>ša</w:t>
      </w:r>
      <w:r w:rsidRPr="00A148F8">
        <w:rPr>
          <w:lang w:val="lv-LV"/>
        </w:rPr>
        <w:t xml:space="preserve">nas ar Gilenya nepieciešams novērtēt pacientu imunitāti pret </w:t>
      </w:r>
      <w:r w:rsidRPr="00A148F8">
        <w:rPr>
          <w:i/>
          <w:lang w:val="lv-LV"/>
        </w:rPr>
        <w:t>varicella</w:t>
      </w:r>
      <w:r w:rsidRPr="00A148F8">
        <w:rPr>
          <w:lang w:val="lv-LV"/>
        </w:rPr>
        <w:t xml:space="preserve"> vīrusu (vējbakām). </w:t>
      </w:r>
      <w:r w:rsidRPr="00A148F8">
        <w:rPr>
          <w:szCs w:val="22"/>
          <w:lang w:val="lv-LV"/>
        </w:rPr>
        <w:t xml:space="preserve">Pirms </w:t>
      </w:r>
      <w:r w:rsidR="002C4D4B" w:rsidRPr="00A148F8">
        <w:rPr>
          <w:szCs w:val="22"/>
          <w:lang w:val="lv-LV"/>
        </w:rPr>
        <w:t xml:space="preserve">fingolimoda </w:t>
      </w:r>
      <w:r w:rsidRPr="00A148F8">
        <w:rPr>
          <w:szCs w:val="22"/>
          <w:lang w:val="lv-LV"/>
        </w:rPr>
        <w:t xml:space="preserve">lietošanas </w:t>
      </w:r>
      <w:r w:rsidR="00AD1D8A" w:rsidRPr="00A148F8">
        <w:rPr>
          <w:szCs w:val="22"/>
          <w:lang w:val="lv-LV"/>
        </w:rPr>
        <w:t>uz</w:t>
      </w:r>
      <w:r w:rsidRPr="00A148F8">
        <w:rPr>
          <w:szCs w:val="22"/>
          <w:lang w:val="lv-LV"/>
        </w:rPr>
        <w:t>sākšanas pacientiem, kuriem anamnēzē nav</w:t>
      </w:r>
      <w:r w:rsidRPr="00A148F8">
        <w:rPr>
          <w:lang w:val="lv-LV"/>
        </w:rPr>
        <w:t xml:space="preserve"> </w:t>
      </w:r>
      <w:r w:rsidR="00453FC2" w:rsidRPr="00A148F8">
        <w:rPr>
          <w:lang w:val="lv-LV"/>
        </w:rPr>
        <w:t xml:space="preserve">veselības aprūpes speciālista apstiprināts </w:t>
      </w:r>
      <w:r w:rsidRPr="00A148F8">
        <w:rPr>
          <w:lang w:val="lv-LV"/>
        </w:rPr>
        <w:t>vējbaku saslimšanas gadījum</w:t>
      </w:r>
      <w:r w:rsidR="00453FC2" w:rsidRPr="00A148F8">
        <w:rPr>
          <w:lang w:val="lv-LV"/>
        </w:rPr>
        <w:t>s</w:t>
      </w:r>
      <w:r w:rsidRPr="00A148F8">
        <w:rPr>
          <w:lang w:val="lv-LV"/>
        </w:rPr>
        <w:t xml:space="preserve"> vai </w:t>
      </w:r>
      <w:r w:rsidR="00453FC2" w:rsidRPr="00A148F8">
        <w:rPr>
          <w:lang w:val="lv-LV"/>
        </w:rPr>
        <w:t xml:space="preserve">nav </w:t>
      </w:r>
      <w:r w:rsidR="00DB3C4C" w:rsidRPr="00A148F8">
        <w:rPr>
          <w:lang w:val="lv-LV"/>
        </w:rPr>
        <w:t>dokumentēt</w:t>
      </w:r>
      <w:r w:rsidR="00453FC2" w:rsidRPr="00A148F8">
        <w:rPr>
          <w:lang w:val="lv-LV"/>
        </w:rPr>
        <w:t>s</w:t>
      </w:r>
      <w:r w:rsidRPr="00A148F8">
        <w:rPr>
          <w:lang w:val="lv-LV"/>
        </w:rPr>
        <w:t xml:space="preserve"> piln</w:t>
      </w:r>
      <w:r w:rsidR="00453FC2" w:rsidRPr="00A148F8">
        <w:rPr>
          <w:lang w:val="lv-LV"/>
        </w:rPr>
        <w:t>s</w:t>
      </w:r>
      <w:r w:rsidRPr="00A148F8">
        <w:rPr>
          <w:lang w:val="lv-LV"/>
        </w:rPr>
        <w:t xml:space="preserve"> vakcinācijas kurs</w:t>
      </w:r>
      <w:r w:rsidR="00453FC2" w:rsidRPr="00A148F8">
        <w:rPr>
          <w:lang w:val="lv-LV"/>
        </w:rPr>
        <w:t>s</w:t>
      </w:r>
      <w:r w:rsidRPr="00A148F8">
        <w:rPr>
          <w:lang w:val="lv-LV"/>
        </w:rPr>
        <w:t xml:space="preserve"> pret vējbakām</w:t>
      </w:r>
      <w:r w:rsidR="00DB3C4C" w:rsidRPr="00A148F8">
        <w:rPr>
          <w:lang w:val="lv-LV"/>
        </w:rPr>
        <w:t xml:space="preserve">, ieteicams </w:t>
      </w:r>
      <w:r w:rsidR="00DB3C4C" w:rsidRPr="00A148F8">
        <w:rPr>
          <w:szCs w:val="22"/>
          <w:lang w:val="lv-LV"/>
        </w:rPr>
        <w:t xml:space="preserve">noteikt antivielas pret </w:t>
      </w:r>
      <w:r w:rsidR="00DB3C4C" w:rsidRPr="00A148F8">
        <w:rPr>
          <w:i/>
          <w:szCs w:val="22"/>
          <w:lang w:val="lv-LV"/>
        </w:rPr>
        <w:t>varicella zoster</w:t>
      </w:r>
      <w:r w:rsidR="00DB3C4C" w:rsidRPr="00A148F8">
        <w:rPr>
          <w:szCs w:val="22"/>
          <w:lang w:val="lv-LV"/>
        </w:rPr>
        <w:t xml:space="preserve"> vīrusu. Pirms terapijas uzsākšanas ar Gilenya pacientiem, kuriem antivielu testā iegūts negatīvs rezultāts, ir ieteicams veikt </w:t>
      </w:r>
      <w:r w:rsidR="00DB3C4C" w:rsidRPr="00A148F8">
        <w:rPr>
          <w:szCs w:val="22"/>
          <w:lang w:val="lv-LV"/>
        </w:rPr>
        <w:lastRenderedPageBreak/>
        <w:t>pilno vakcinācijas kursu pret vējbakām</w:t>
      </w:r>
      <w:r w:rsidR="003A07C9" w:rsidRPr="00A148F8">
        <w:rPr>
          <w:szCs w:val="22"/>
          <w:lang w:val="lv-LV"/>
        </w:rPr>
        <w:t xml:space="preserve"> (skatīt 4.8. apakšpunktu)</w:t>
      </w:r>
      <w:r w:rsidR="00DB3C4C" w:rsidRPr="00A148F8">
        <w:rPr>
          <w:szCs w:val="22"/>
          <w:lang w:val="lv-LV"/>
        </w:rPr>
        <w:t xml:space="preserve">. </w:t>
      </w:r>
      <w:r w:rsidR="002C4D4B" w:rsidRPr="00A148F8">
        <w:rPr>
          <w:szCs w:val="22"/>
          <w:lang w:val="lv-LV"/>
        </w:rPr>
        <w:t xml:space="preserve">Fingolimoda </w:t>
      </w:r>
      <w:r w:rsidR="00DB3C4C" w:rsidRPr="00A148F8">
        <w:rPr>
          <w:szCs w:val="22"/>
          <w:lang w:val="lv-LV"/>
        </w:rPr>
        <w:t>lietošanas uzsākšana jāatliek par 1 mēnesi, lai vakcinācija iedarbotos pilnībā.</w:t>
      </w:r>
    </w:p>
    <w:p w14:paraId="6F76FBBE" w14:textId="77777777" w:rsidR="000B70E8" w:rsidRPr="00A148F8" w:rsidRDefault="000B70E8" w:rsidP="00280A31">
      <w:pPr>
        <w:tabs>
          <w:tab w:val="clear" w:pos="567"/>
        </w:tabs>
        <w:spacing w:line="240" w:lineRule="auto"/>
        <w:rPr>
          <w:lang w:val="lv-LV"/>
        </w:rPr>
      </w:pPr>
    </w:p>
    <w:p w14:paraId="0F1B06F0" w14:textId="44612116" w:rsidR="00641C92" w:rsidRPr="00A148F8" w:rsidRDefault="002C4D4B" w:rsidP="00280A31">
      <w:pPr>
        <w:keepNext/>
        <w:tabs>
          <w:tab w:val="clear" w:pos="567"/>
        </w:tabs>
        <w:spacing w:line="240" w:lineRule="auto"/>
        <w:rPr>
          <w:i/>
          <w:szCs w:val="22"/>
          <w:u w:val="single"/>
          <w:lang w:val="lv-LV"/>
        </w:rPr>
      </w:pPr>
      <w:r w:rsidRPr="00A148F8">
        <w:rPr>
          <w:i/>
          <w:szCs w:val="22"/>
          <w:u w:val="single"/>
          <w:lang w:val="lv-LV"/>
        </w:rPr>
        <w:t>Kriptokoku izraisīts meningīts</w:t>
      </w:r>
    </w:p>
    <w:p w14:paraId="1AE5DAD7" w14:textId="77777777" w:rsidR="00F50971" w:rsidRPr="00A148F8" w:rsidRDefault="00641C92" w:rsidP="00280A31">
      <w:pPr>
        <w:tabs>
          <w:tab w:val="clear" w:pos="567"/>
        </w:tabs>
        <w:spacing w:line="240" w:lineRule="auto"/>
        <w:rPr>
          <w:szCs w:val="22"/>
          <w:lang w:val="lv-LV"/>
        </w:rPr>
      </w:pPr>
      <w:r w:rsidRPr="00A148F8">
        <w:rPr>
          <w:szCs w:val="22"/>
          <w:lang w:val="lv-LV"/>
        </w:rPr>
        <w:t xml:space="preserve">Pēcreģistrācijas periodā </w:t>
      </w:r>
      <w:r w:rsidR="00092B20" w:rsidRPr="00A148F8">
        <w:rPr>
          <w:szCs w:val="22"/>
          <w:lang w:val="lv-LV"/>
        </w:rPr>
        <w:t xml:space="preserve">pēc aptuveni 2-3 gadus ilgas ārstēšanas (kaut arī tieša cēloņsakarība ar ārstēšanas ilgumu nav zināma) </w:t>
      </w:r>
      <w:r w:rsidRPr="00A148F8">
        <w:rPr>
          <w:szCs w:val="22"/>
          <w:lang w:val="lv-LV"/>
        </w:rPr>
        <w:t>ziņots par kriptokoku izraisītiem meningīta (sēnīšu infekcija)</w:t>
      </w:r>
      <w:r w:rsidR="0089680C" w:rsidRPr="00A148F8">
        <w:rPr>
          <w:szCs w:val="22"/>
          <w:lang w:val="lv-LV"/>
        </w:rPr>
        <w:t>, dažos gadījumos letāliem,</w:t>
      </w:r>
      <w:r w:rsidRPr="00A148F8">
        <w:rPr>
          <w:szCs w:val="22"/>
          <w:lang w:val="lv-LV"/>
        </w:rPr>
        <w:t xml:space="preserve"> gadījumiem (skatīt 4.8. apakšpunktu). Pacientiem, kuriem ir kriptokoku izraisīta meningīta simptomi un pazīmes (piemēram, galvassāpes ar psihiskā stāvokļa izmaiņām</w:t>
      </w:r>
      <w:r w:rsidR="0067213A" w:rsidRPr="00A148F8">
        <w:rPr>
          <w:szCs w:val="22"/>
          <w:lang w:val="lv-LV"/>
        </w:rPr>
        <w:t xml:space="preserve"> </w:t>
      </w:r>
      <w:r w:rsidR="005C154F" w:rsidRPr="00A148F8">
        <w:rPr>
          <w:szCs w:val="22"/>
          <w:lang w:val="lv-LV"/>
        </w:rPr>
        <w:t>–</w:t>
      </w:r>
      <w:r w:rsidR="0067213A" w:rsidRPr="00A148F8">
        <w:rPr>
          <w:szCs w:val="22"/>
          <w:lang w:val="lv-LV"/>
        </w:rPr>
        <w:t xml:space="preserve"> </w:t>
      </w:r>
      <w:r w:rsidR="005C154F" w:rsidRPr="00A148F8">
        <w:rPr>
          <w:szCs w:val="22"/>
          <w:lang w:val="lv-LV"/>
        </w:rPr>
        <w:t xml:space="preserve">apjukumu, halucinācijām un/vai personības izmaiņām), nekavējoties jāveic diagnostiska izmeklēšana. Ja tiek diagnosticēts kriptokoku izraisīts meningīts, fingolimoda lietošana ir jāpārtrauc un jāuzsāk atbilstoša ārstēšana. </w:t>
      </w:r>
      <w:r w:rsidR="006D7394" w:rsidRPr="00A148F8">
        <w:rPr>
          <w:szCs w:val="22"/>
          <w:lang w:val="lv-LV"/>
        </w:rPr>
        <w:t>Ja fingolimoda lietošana</w:t>
      </w:r>
      <w:r w:rsidR="00093FB0" w:rsidRPr="00A148F8">
        <w:rPr>
          <w:szCs w:val="22"/>
          <w:lang w:val="lv-LV"/>
        </w:rPr>
        <w:t>s atsākšana ir pam</w:t>
      </w:r>
      <w:r w:rsidR="00B53541" w:rsidRPr="00A148F8">
        <w:rPr>
          <w:szCs w:val="22"/>
          <w:lang w:val="lv-LV"/>
        </w:rPr>
        <w:t>a</w:t>
      </w:r>
      <w:r w:rsidR="00093FB0" w:rsidRPr="00A148F8">
        <w:rPr>
          <w:szCs w:val="22"/>
          <w:lang w:val="lv-LV"/>
        </w:rPr>
        <w:t>tota</w:t>
      </w:r>
      <w:r w:rsidR="006D7394" w:rsidRPr="00A148F8">
        <w:rPr>
          <w:szCs w:val="22"/>
          <w:lang w:val="lv-LV"/>
        </w:rPr>
        <w:t xml:space="preserve">, nepieciešama </w:t>
      </w:r>
      <w:r w:rsidR="00B37A04" w:rsidRPr="00A148F8">
        <w:rPr>
          <w:szCs w:val="22"/>
          <w:lang w:val="lv-LV"/>
        </w:rPr>
        <w:t>daudznoz</w:t>
      </w:r>
      <w:r w:rsidR="00B53541" w:rsidRPr="00A148F8">
        <w:rPr>
          <w:szCs w:val="22"/>
          <w:lang w:val="lv-LV"/>
        </w:rPr>
        <w:t>a</w:t>
      </w:r>
      <w:r w:rsidR="00B37A04" w:rsidRPr="00A148F8">
        <w:rPr>
          <w:szCs w:val="22"/>
          <w:lang w:val="lv-LV"/>
        </w:rPr>
        <w:t>ru</w:t>
      </w:r>
      <w:r w:rsidR="006D7394" w:rsidRPr="00A148F8">
        <w:rPr>
          <w:szCs w:val="22"/>
          <w:lang w:val="lv-LV"/>
        </w:rPr>
        <w:t xml:space="preserve"> ārstu konsultācija (piemēram, infekcijas slimību speciālista).</w:t>
      </w:r>
    </w:p>
    <w:p w14:paraId="7F091FAD" w14:textId="77777777" w:rsidR="00F50971" w:rsidRPr="00A148F8" w:rsidRDefault="00F50971" w:rsidP="00280A31">
      <w:pPr>
        <w:tabs>
          <w:tab w:val="clear" w:pos="567"/>
        </w:tabs>
        <w:spacing w:line="240" w:lineRule="auto"/>
        <w:rPr>
          <w:szCs w:val="22"/>
          <w:lang w:val="lv-LV"/>
        </w:rPr>
      </w:pPr>
    </w:p>
    <w:p w14:paraId="1C112B2F" w14:textId="77777777" w:rsidR="00370445" w:rsidRPr="00A148F8" w:rsidRDefault="00370445" w:rsidP="00280A31">
      <w:pPr>
        <w:keepNext/>
        <w:tabs>
          <w:tab w:val="clear" w:pos="567"/>
        </w:tabs>
        <w:spacing w:line="240" w:lineRule="auto"/>
        <w:rPr>
          <w:i/>
          <w:szCs w:val="22"/>
          <w:u w:val="single"/>
          <w:lang w:val="lv-LV"/>
        </w:rPr>
      </w:pPr>
      <w:r w:rsidRPr="00A148F8">
        <w:rPr>
          <w:rFonts w:eastAsia="Calibri"/>
          <w:i/>
          <w:color w:val="000000"/>
          <w:szCs w:val="22"/>
          <w:u w:val="single"/>
          <w:lang w:val="lv-LV" w:eastAsia="fr-FR"/>
        </w:rPr>
        <w:t>Progresējoša multifokāla leikoencefalopātija (PML)</w:t>
      </w:r>
    </w:p>
    <w:p w14:paraId="2AA4BCEE" w14:textId="45A81AFB" w:rsidR="00370445" w:rsidRDefault="00370445" w:rsidP="00280A31">
      <w:pPr>
        <w:tabs>
          <w:tab w:val="clear" w:pos="567"/>
        </w:tabs>
        <w:spacing w:line="240" w:lineRule="auto"/>
        <w:rPr>
          <w:rFonts w:eastAsia="Calibri"/>
          <w:color w:val="000000"/>
          <w:szCs w:val="22"/>
          <w:lang w:val="lv-LV"/>
        </w:rPr>
      </w:pPr>
      <w:r w:rsidRPr="00A148F8">
        <w:rPr>
          <w:rFonts w:eastAsia="Calibri"/>
          <w:szCs w:val="22"/>
          <w:lang w:val="lv-LV"/>
        </w:rPr>
        <w:t xml:space="preserve">Fingolimoda terapijas laikā ziņots par </w:t>
      </w:r>
      <w:r w:rsidR="00A768B5" w:rsidRPr="00A148F8">
        <w:rPr>
          <w:rFonts w:eastAsia="Calibri"/>
          <w:szCs w:val="22"/>
          <w:lang w:val="lv-LV"/>
        </w:rPr>
        <w:t>PML</w:t>
      </w:r>
      <w:r w:rsidR="00007BEB" w:rsidRPr="00A148F8">
        <w:rPr>
          <w:rFonts w:eastAsia="Calibri"/>
          <w:szCs w:val="22"/>
          <w:lang w:val="lv-LV"/>
        </w:rPr>
        <w:t xml:space="preserve"> (skatīt 4.8. apakšpunktu)</w:t>
      </w:r>
      <w:r w:rsidRPr="00A148F8">
        <w:rPr>
          <w:rFonts w:eastAsia="Calibri"/>
          <w:szCs w:val="22"/>
          <w:lang w:val="lv-LV"/>
        </w:rPr>
        <w:t xml:space="preserve">. PML ir oportūnistiska infekcija, kuru izraisa </w:t>
      </w:r>
      <w:r w:rsidRPr="00A148F8">
        <w:rPr>
          <w:rFonts w:eastAsia="Calibri"/>
          <w:color w:val="000000"/>
          <w:szCs w:val="22"/>
          <w:lang w:val="lv-LV"/>
        </w:rPr>
        <w:t>Džona Kaningema vīruss (</w:t>
      </w:r>
      <w:r w:rsidRPr="00A148F8">
        <w:rPr>
          <w:rFonts w:eastAsia="Calibri"/>
          <w:i/>
          <w:color w:val="000000"/>
          <w:szCs w:val="22"/>
          <w:lang w:val="lv-LV"/>
        </w:rPr>
        <w:t>John Cunningham virus</w:t>
      </w:r>
      <w:r w:rsidRPr="00A148F8">
        <w:rPr>
          <w:rFonts w:eastAsia="Calibri"/>
          <w:color w:val="000000"/>
          <w:szCs w:val="22"/>
          <w:lang w:val="lv-LV"/>
        </w:rPr>
        <w:t>,</w:t>
      </w:r>
      <w:r w:rsidRPr="00A148F8">
        <w:rPr>
          <w:rFonts w:eastAsia="Calibri"/>
          <w:i/>
          <w:color w:val="000000"/>
          <w:szCs w:val="22"/>
          <w:lang w:val="lv-LV"/>
        </w:rPr>
        <w:t xml:space="preserve"> </w:t>
      </w:r>
      <w:r w:rsidRPr="00A148F8">
        <w:rPr>
          <w:rFonts w:eastAsia="Calibri"/>
          <w:color w:val="000000"/>
          <w:szCs w:val="22"/>
          <w:lang w:val="lv-LV"/>
        </w:rPr>
        <w:t xml:space="preserve">JCV), un tā var būt letāla vai izraisīt smagu invaliditāti. </w:t>
      </w:r>
      <w:r w:rsidR="00222491">
        <w:rPr>
          <w:rFonts w:eastAsia="Calibri"/>
          <w:color w:val="000000"/>
          <w:szCs w:val="22"/>
          <w:lang w:val="lv-LV"/>
        </w:rPr>
        <w:t xml:space="preserve">Vairums </w:t>
      </w:r>
      <w:r w:rsidR="002B0523" w:rsidRPr="00A148F8">
        <w:rPr>
          <w:rFonts w:eastAsia="Calibri"/>
          <w:color w:val="000000"/>
          <w:szCs w:val="22"/>
          <w:lang w:val="lv-LV"/>
        </w:rPr>
        <w:t>PML gadījumi radās pēc 2</w:t>
      </w:r>
      <w:r w:rsidR="00222491">
        <w:rPr>
          <w:rFonts w:eastAsia="Calibri"/>
          <w:color w:val="000000"/>
          <w:szCs w:val="22"/>
          <w:lang w:val="lv-LV"/>
        </w:rPr>
        <w:t xml:space="preserve"> vai vairāk </w:t>
      </w:r>
      <w:r w:rsidR="002B0523" w:rsidRPr="00A148F8">
        <w:rPr>
          <w:rFonts w:eastAsia="Calibri"/>
          <w:color w:val="000000"/>
          <w:szCs w:val="22"/>
          <w:lang w:val="lv-LV"/>
        </w:rPr>
        <w:t xml:space="preserve">gadus ilgas </w:t>
      </w:r>
      <w:r w:rsidR="00AA33DB" w:rsidRPr="00A148F8">
        <w:rPr>
          <w:rFonts w:eastAsia="Calibri"/>
          <w:color w:val="000000"/>
          <w:szCs w:val="22"/>
          <w:lang w:val="lv-LV"/>
        </w:rPr>
        <w:t xml:space="preserve">ārstēšanas </w:t>
      </w:r>
      <w:r w:rsidR="00222491">
        <w:rPr>
          <w:rFonts w:eastAsia="Calibri"/>
          <w:color w:val="000000"/>
          <w:szCs w:val="22"/>
          <w:lang w:val="lv-LV"/>
        </w:rPr>
        <w:t>ar fingolimodu</w:t>
      </w:r>
      <w:r w:rsidR="00316B91">
        <w:rPr>
          <w:rFonts w:eastAsia="Calibri"/>
          <w:color w:val="000000"/>
          <w:szCs w:val="22"/>
          <w:lang w:val="lv-LV"/>
        </w:rPr>
        <w:t>.</w:t>
      </w:r>
      <w:r w:rsidR="00647593">
        <w:rPr>
          <w:rFonts w:eastAsia="Calibri"/>
          <w:color w:val="000000"/>
          <w:szCs w:val="22"/>
          <w:lang w:val="lv-LV"/>
        </w:rPr>
        <w:t xml:space="preserve"> </w:t>
      </w:r>
      <w:r w:rsidR="00647593" w:rsidRPr="00222491">
        <w:rPr>
          <w:rFonts w:eastAsia="Calibri"/>
          <w:color w:val="000000"/>
          <w:szCs w:val="22"/>
          <w:lang w:val="lv-LV"/>
        </w:rPr>
        <w:t>Papildu</w:t>
      </w:r>
      <w:r w:rsidR="00647593">
        <w:rPr>
          <w:rFonts w:eastAsia="Calibri"/>
          <w:color w:val="000000"/>
          <w:szCs w:val="22"/>
          <w:lang w:val="lv-LV"/>
        </w:rPr>
        <w:t>s</w:t>
      </w:r>
      <w:r w:rsidR="00647593" w:rsidRPr="00222491">
        <w:rPr>
          <w:rFonts w:eastAsia="Calibri"/>
          <w:color w:val="000000"/>
          <w:szCs w:val="22"/>
          <w:lang w:val="lv-LV"/>
        </w:rPr>
        <w:t xml:space="preserve"> fingolimoda iedarbības ilgumam citi iespējamie PML riska faktori ir iepriekšēja terapija ar imūnsupresantiem vai imūnmodulatoriem un/vai smaga limfopēnija (&lt;0,5x10</w:t>
      </w:r>
      <w:r w:rsidR="00647593" w:rsidRPr="00A50688">
        <w:rPr>
          <w:rFonts w:eastAsia="Calibri"/>
          <w:color w:val="000000"/>
          <w:szCs w:val="22"/>
          <w:vertAlign w:val="superscript"/>
          <w:lang w:val="lv-LV"/>
        </w:rPr>
        <w:t>9</w:t>
      </w:r>
      <w:r w:rsidR="00647593" w:rsidRPr="00222491">
        <w:rPr>
          <w:rFonts w:eastAsia="Calibri"/>
          <w:color w:val="000000"/>
          <w:szCs w:val="22"/>
          <w:lang w:val="lv-LV"/>
        </w:rPr>
        <w:t>/l). Pacienti ar paaugstinātu risku rūpīgi jānovēro, vai nerodas PML pazīmes vai simptomi</w:t>
      </w:r>
      <w:r w:rsidR="00AA33DB" w:rsidRPr="00A148F8">
        <w:rPr>
          <w:szCs w:val="22"/>
          <w:lang w:val="lv-LV"/>
        </w:rPr>
        <w:t xml:space="preserve">. </w:t>
      </w:r>
      <w:r w:rsidRPr="00A148F8">
        <w:rPr>
          <w:rFonts w:eastAsia="Calibri"/>
          <w:color w:val="000000"/>
          <w:szCs w:val="22"/>
          <w:lang w:val="lv-LV"/>
        </w:rPr>
        <w:t>PML var attīstīties vienīgi tad, ja pacientam ir JCV infekcija. Ja tiek veikts JCV izmeklējums, ir</w:t>
      </w:r>
      <w:r w:rsidR="00F50971" w:rsidRPr="00A148F8">
        <w:rPr>
          <w:rFonts w:eastAsia="Calibri"/>
          <w:color w:val="000000"/>
          <w:szCs w:val="22"/>
          <w:lang w:val="lv-LV"/>
        </w:rPr>
        <w:t xml:space="preserve"> </w:t>
      </w:r>
      <w:r w:rsidRPr="00A148F8">
        <w:rPr>
          <w:rFonts w:eastAsia="Calibri"/>
          <w:color w:val="000000"/>
          <w:szCs w:val="22"/>
          <w:lang w:val="lv-LV"/>
        </w:rPr>
        <w:t xml:space="preserve">jāņem vērā, ka limfopēnijas ietekme uz antivielu pret JCV izmeklējumu rezultātu precizitāti nav pētīta ar fingolimodu ārstētiem pacientiem. </w:t>
      </w:r>
      <w:r w:rsidR="00222491">
        <w:rPr>
          <w:rFonts w:eastAsia="Calibri"/>
          <w:szCs w:val="22"/>
          <w:lang w:val="lv-LV"/>
        </w:rPr>
        <w:t>N</w:t>
      </w:r>
      <w:r w:rsidRPr="00A148F8">
        <w:rPr>
          <w:rFonts w:eastAsia="Calibri"/>
          <w:szCs w:val="22"/>
          <w:lang w:val="lv-LV"/>
        </w:rPr>
        <w:t>ekonstatējot JCV antivielu klātbūtni</w:t>
      </w:r>
      <w:r w:rsidR="00F50971" w:rsidRPr="00A148F8">
        <w:rPr>
          <w:rFonts w:eastAsia="Calibri"/>
          <w:szCs w:val="22"/>
          <w:lang w:val="lv-LV"/>
        </w:rPr>
        <w:t>,</w:t>
      </w:r>
      <w:r w:rsidRPr="00A148F8">
        <w:rPr>
          <w:rFonts w:eastAsia="Calibri"/>
          <w:szCs w:val="22"/>
          <w:lang w:val="lv-LV"/>
        </w:rPr>
        <w:t xml:space="preserve"> nevar izslēgt turpmāku šīs infekcijas iespējamību</w:t>
      </w:r>
      <w:r w:rsidRPr="00A148F8">
        <w:rPr>
          <w:rFonts w:eastAsia="Calibri"/>
          <w:color w:val="000000"/>
          <w:szCs w:val="22"/>
          <w:lang w:val="lv-LV"/>
        </w:rPr>
        <w:t xml:space="preserve">. Pirms uzsākt ārstēšanu ar fingolimodu, ir jābūt pieejamam sākotnējam (parasti iepriekšējo </w:t>
      </w:r>
      <w:r w:rsidR="009B57EB" w:rsidRPr="00A148F8">
        <w:rPr>
          <w:rFonts w:eastAsia="Calibri"/>
          <w:color w:val="000000"/>
          <w:szCs w:val="22"/>
          <w:lang w:val="lv-LV"/>
        </w:rPr>
        <w:t>3 </w:t>
      </w:r>
      <w:r w:rsidRPr="00A148F8">
        <w:rPr>
          <w:rFonts w:eastAsia="Calibri"/>
          <w:color w:val="000000"/>
          <w:szCs w:val="22"/>
          <w:lang w:val="lv-LV"/>
        </w:rPr>
        <w:t>mēnešu laikā) magnētiskās rezonanses izmeklējumam (MRI), ko izmantot salīdzināšanai ar turpmāko MRI rezultātiem. Regulāros (atbilstoši vietējām klīniskajām vadlīnijām un rekomendācijām) MRI ārstiem jāpievērš uzmanība bojājumiem, kas varētu liecināt par PML.</w:t>
      </w:r>
      <w:r w:rsidR="00222491">
        <w:rPr>
          <w:rFonts w:eastAsia="Calibri"/>
          <w:color w:val="000000"/>
          <w:szCs w:val="22"/>
          <w:lang w:val="lv-LV"/>
        </w:rPr>
        <w:t xml:space="preserve"> </w:t>
      </w:r>
      <w:r w:rsidR="00222491" w:rsidRPr="00222491">
        <w:rPr>
          <w:rFonts w:eastAsia="Calibri"/>
          <w:color w:val="000000"/>
          <w:szCs w:val="22"/>
          <w:lang w:val="lv-LV"/>
        </w:rPr>
        <w:t xml:space="preserve">MRI </w:t>
      </w:r>
      <w:r w:rsidR="00222491">
        <w:rPr>
          <w:rFonts w:eastAsia="Calibri"/>
          <w:color w:val="000000"/>
          <w:szCs w:val="22"/>
          <w:lang w:val="lv-LV"/>
        </w:rPr>
        <w:t>atrades</w:t>
      </w:r>
      <w:r w:rsidR="00222491" w:rsidRPr="00222491">
        <w:rPr>
          <w:rFonts w:eastAsia="Calibri"/>
          <w:color w:val="000000"/>
          <w:szCs w:val="22"/>
          <w:lang w:val="lv-LV"/>
        </w:rPr>
        <w:t xml:space="preserve"> var būt pamanām</w:t>
      </w:r>
      <w:r w:rsidR="00222491">
        <w:rPr>
          <w:rFonts w:eastAsia="Calibri"/>
          <w:color w:val="000000"/>
          <w:szCs w:val="22"/>
          <w:lang w:val="lv-LV"/>
        </w:rPr>
        <w:t>as</w:t>
      </w:r>
      <w:r w:rsidR="00222491" w:rsidRPr="00222491">
        <w:rPr>
          <w:rFonts w:eastAsia="Calibri"/>
          <w:color w:val="000000"/>
          <w:szCs w:val="22"/>
          <w:lang w:val="lv-LV"/>
        </w:rPr>
        <w:t xml:space="preserve"> pirms klīniskām pazīmēm vai simptomiem.</w:t>
      </w:r>
      <w:r w:rsidRPr="00A148F8">
        <w:rPr>
          <w:rFonts w:eastAsia="Calibri"/>
          <w:color w:val="000000"/>
          <w:szCs w:val="22"/>
          <w:lang w:val="lv-LV"/>
        </w:rPr>
        <w:t xml:space="preserve"> </w:t>
      </w:r>
      <w:r w:rsidR="00647593">
        <w:rPr>
          <w:rFonts w:eastAsia="Calibri"/>
          <w:color w:val="000000"/>
          <w:szCs w:val="22"/>
          <w:lang w:val="lv-LV"/>
        </w:rPr>
        <w:t>Ī</w:t>
      </w:r>
      <w:r w:rsidR="008B11D9">
        <w:rPr>
          <w:rFonts w:eastAsia="Calibri"/>
          <w:color w:val="000000"/>
          <w:szCs w:val="22"/>
          <w:lang w:val="lv-LV"/>
        </w:rPr>
        <w:t>paši p</w:t>
      </w:r>
      <w:r w:rsidRPr="00A148F8">
        <w:rPr>
          <w:rFonts w:eastAsia="Calibri"/>
          <w:color w:val="000000"/>
          <w:szCs w:val="22"/>
          <w:lang w:val="lv-LV"/>
        </w:rPr>
        <w:t xml:space="preserve">acientiem, kuriem ir paaugstināts PML risks, </w:t>
      </w:r>
      <w:r w:rsidR="008B11D9">
        <w:rPr>
          <w:rFonts w:eastAsia="Calibri"/>
          <w:color w:val="000000"/>
          <w:szCs w:val="22"/>
          <w:lang w:val="lv-LV"/>
        </w:rPr>
        <w:t xml:space="preserve">ikgadēju </w:t>
      </w:r>
      <w:r w:rsidRPr="00A148F8">
        <w:rPr>
          <w:rFonts w:eastAsia="Calibri"/>
          <w:color w:val="000000"/>
          <w:szCs w:val="22"/>
          <w:lang w:val="lv-LV"/>
        </w:rPr>
        <w:t xml:space="preserve">MRI var uzskatīt par pastiprinātas </w:t>
      </w:r>
      <w:r w:rsidR="008B11D9">
        <w:rPr>
          <w:rFonts w:eastAsia="Calibri"/>
          <w:color w:val="000000"/>
          <w:szCs w:val="22"/>
          <w:lang w:val="lv-LV"/>
        </w:rPr>
        <w:t>uzraudzības</w:t>
      </w:r>
      <w:r w:rsidR="008B11D9" w:rsidRPr="00A148F8">
        <w:rPr>
          <w:rFonts w:eastAsia="Calibri"/>
          <w:color w:val="000000"/>
          <w:szCs w:val="22"/>
          <w:lang w:val="lv-LV"/>
        </w:rPr>
        <w:t xml:space="preserve"> </w:t>
      </w:r>
      <w:r w:rsidRPr="00A148F8">
        <w:rPr>
          <w:rFonts w:eastAsia="Calibri"/>
          <w:color w:val="000000"/>
          <w:szCs w:val="22"/>
          <w:lang w:val="lv-LV"/>
        </w:rPr>
        <w:t xml:space="preserve">sastāvdaļu. </w:t>
      </w:r>
      <w:r w:rsidR="00C5050C" w:rsidRPr="00A148F8">
        <w:rPr>
          <w:rFonts w:eastAsia="Calibri"/>
          <w:color w:val="000000"/>
          <w:szCs w:val="22"/>
          <w:lang w:val="lv-LV"/>
        </w:rPr>
        <w:t>Pacientiem, kur</w:t>
      </w:r>
      <w:r w:rsidR="00D73C8F" w:rsidRPr="00A148F8">
        <w:rPr>
          <w:rFonts w:eastAsia="Calibri"/>
          <w:color w:val="000000"/>
          <w:szCs w:val="22"/>
          <w:lang w:val="lv-LV"/>
        </w:rPr>
        <w:t>i ārstēti ar fingolimodu, ziņots</w:t>
      </w:r>
      <w:r w:rsidR="00C5050C" w:rsidRPr="00A148F8">
        <w:rPr>
          <w:rFonts w:eastAsia="Calibri"/>
          <w:color w:val="000000"/>
          <w:szCs w:val="22"/>
          <w:lang w:val="lv-LV"/>
        </w:rPr>
        <w:t xml:space="preserve"> par asimptomātisk</w:t>
      </w:r>
      <w:r w:rsidR="00D73C8F" w:rsidRPr="00A148F8">
        <w:rPr>
          <w:rFonts w:eastAsia="Calibri"/>
          <w:color w:val="000000"/>
          <w:szCs w:val="22"/>
          <w:lang w:val="lv-LV"/>
        </w:rPr>
        <w:t>as</w:t>
      </w:r>
      <w:r w:rsidR="00C5050C" w:rsidRPr="00A148F8">
        <w:rPr>
          <w:rFonts w:eastAsia="Calibri"/>
          <w:color w:val="000000"/>
          <w:szCs w:val="22"/>
          <w:lang w:val="lv-LV"/>
        </w:rPr>
        <w:t xml:space="preserve"> PML g</w:t>
      </w:r>
      <w:r w:rsidR="00D73C8F" w:rsidRPr="00A148F8">
        <w:rPr>
          <w:rFonts w:eastAsia="Calibri"/>
          <w:color w:val="000000"/>
          <w:szCs w:val="22"/>
          <w:lang w:val="lv-LV"/>
        </w:rPr>
        <w:t>ad</w:t>
      </w:r>
      <w:r w:rsidR="00C5050C" w:rsidRPr="00A148F8">
        <w:rPr>
          <w:rFonts w:eastAsia="Calibri"/>
          <w:color w:val="000000"/>
          <w:szCs w:val="22"/>
          <w:lang w:val="lv-LV"/>
        </w:rPr>
        <w:t xml:space="preserve">ījumiem, </w:t>
      </w:r>
      <w:r w:rsidR="00E20531" w:rsidRPr="00A148F8">
        <w:rPr>
          <w:rFonts w:eastAsia="Calibri"/>
          <w:color w:val="000000"/>
          <w:szCs w:val="22"/>
          <w:lang w:val="lv-LV"/>
        </w:rPr>
        <w:t xml:space="preserve">pamatojoties </w:t>
      </w:r>
      <w:r w:rsidR="00C5050C" w:rsidRPr="00A148F8">
        <w:rPr>
          <w:rFonts w:eastAsia="Calibri"/>
          <w:color w:val="000000"/>
          <w:szCs w:val="22"/>
          <w:lang w:val="lv-LV"/>
        </w:rPr>
        <w:t>uz MRI atradēm, un</w:t>
      </w:r>
      <w:r w:rsidR="00D73C8F" w:rsidRPr="00A148F8">
        <w:rPr>
          <w:rFonts w:eastAsia="Calibri"/>
          <w:color w:val="000000"/>
          <w:szCs w:val="22"/>
          <w:lang w:val="lv-LV"/>
        </w:rPr>
        <w:t xml:space="preserve"> pozitīvu JCV DNS cerebrospinālajā šķidrumā. </w:t>
      </w:r>
      <w:r w:rsidRPr="00A148F8">
        <w:rPr>
          <w:rFonts w:eastAsia="Calibri"/>
          <w:color w:val="000000"/>
          <w:szCs w:val="22"/>
          <w:lang w:val="lv-LV"/>
        </w:rPr>
        <w:t>Ja rodas aizdomas par PML, diagnozes precizēšanai nekavējoties jāveic MRI un jāpārtrauc ārstēšana ar fingolimodu</w:t>
      </w:r>
      <w:r w:rsidR="00B062D8" w:rsidRPr="00A148F8">
        <w:rPr>
          <w:rFonts w:eastAsia="Calibri"/>
          <w:color w:val="000000"/>
          <w:szCs w:val="22"/>
          <w:lang w:val="lv-LV"/>
        </w:rPr>
        <w:t>,</w:t>
      </w:r>
      <w:r w:rsidRPr="00A148F8">
        <w:rPr>
          <w:rFonts w:eastAsia="Calibri"/>
          <w:color w:val="000000"/>
          <w:szCs w:val="22"/>
          <w:lang w:val="lv-LV"/>
        </w:rPr>
        <w:t xml:space="preserve"> līdz tiek izslēgta PML.</w:t>
      </w:r>
      <w:r w:rsidR="005D1965">
        <w:rPr>
          <w:rFonts w:eastAsia="Calibri"/>
          <w:color w:val="000000"/>
          <w:szCs w:val="22"/>
          <w:lang w:val="lv-LV"/>
        </w:rPr>
        <w:t xml:space="preserve"> </w:t>
      </w:r>
      <w:r w:rsidR="005D1965" w:rsidRPr="005D1965">
        <w:rPr>
          <w:rFonts w:eastAsia="Calibri"/>
          <w:color w:val="000000"/>
          <w:szCs w:val="22"/>
          <w:lang w:val="lv-LV"/>
        </w:rPr>
        <w:t xml:space="preserve">Ja tiek apstiprināta PML, ārstēšana ar fingolimodu ir pilnībā jāpārtrauc (skatīt arī </w:t>
      </w:r>
      <w:r w:rsidR="005D1965">
        <w:rPr>
          <w:rFonts w:eastAsia="Calibri"/>
          <w:color w:val="000000"/>
          <w:szCs w:val="22"/>
          <w:lang w:val="lv-LV"/>
        </w:rPr>
        <w:t>4.3. </w:t>
      </w:r>
      <w:r w:rsidR="005D1965" w:rsidRPr="005D1965">
        <w:rPr>
          <w:rFonts w:eastAsia="Calibri"/>
          <w:color w:val="000000"/>
          <w:szCs w:val="22"/>
          <w:lang w:val="lv-LV"/>
        </w:rPr>
        <w:t>apakšpunktu).</w:t>
      </w:r>
    </w:p>
    <w:p w14:paraId="35E71B95" w14:textId="77777777" w:rsidR="005D1965" w:rsidRDefault="005D1965" w:rsidP="00280A31">
      <w:pPr>
        <w:tabs>
          <w:tab w:val="clear" w:pos="567"/>
        </w:tabs>
        <w:spacing w:line="240" w:lineRule="auto"/>
        <w:rPr>
          <w:rFonts w:eastAsia="Calibri"/>
          <w:color w:val="000000"/>
          <w:szCs w:val="22"/>
          <w:lang w:val="lv-LV"/>
        </w:rPr>
      </w:pPr>
    </w:p>
    <w:p w14:paraId="4B447849" w14:textId="5D1FEB92" w:rsidR="005D1965" w:rsidRPr="00A148F8" w:rsidRDefault="005D1965" w:rsidP="00280A31">
      <w:pPr>
        <w:tabs>
          <w:tab w:val="clear" w:pos="567"/>
        </w:tabs>
        <w:spacing w:line="240" w:lineRule="auto"/>
        <w:rPr>
          <w:rFonts w:eastAsia="Calibri"/>
          <w:color w:val="000000"/>
          <w:szCs w:val="22"/>
          <w:lang w:val="lv-LV"/>
        </w:rPr>
      </w:pPr>
      <w:r w:rsidRPr="005D1965">
        <w:rPr>
          <w:rFonts w:eastAsia="Calibri"/>
          <w:color w:val="000000"/>
          <w:szCs w:val="22"/>
          <w:lang w:val="lv-LV"/>
        </w:rPr>
        <w:t xml:space="preserve">Ir ziņots par </w:t>
      </w:r>
      <w:r w:rsidRPr="00C23CB4">
        <w:rPr>
          <w:rFonts w:eastAsia="Calibri"/>
          <w:color w:val="000000"/>
          <w:szCs w:val="22"/>
          <w:lang w:val="lv-LV"/>
        </w:rPr>
        <w:t>imūnās atjaunošanas iekaisuma sindrom</w:t>
      </w:r>
      <w:r w:rsidR="00C8396C" w:rsidRPr="00C23CB4">
        <w:rPr>
          <w:rFonts w:eastAsia="Calibri"/>
          <w:color w:val="000000"/>
          <w:szCs w:val="22"/>
          <w:lang w:val="lv-LV"/>
        </w:rPr>
        <w:t>u</w:t>
      </w:r>
      <w:r w:rsidRPr="00C23CB4">
        <w:rPr>
          <w:rFonts w:eastAsia="Calibri"/>
          <w:color w:val="000000"/>
          <w:szCs w:val="22"/>
          <w:lang w:val="lv-LV"/>
        </w:rPr>
        <w:t xml:space="preserve"> </w:t>
      </w:r>
      <w:r w:rsidR="00844D43" w:rsidRPr="00F627FC">
        <w:rPr>
          <w:rFonts w:eastAsia="Calibri"/>
          <w:color w:val="000000"/>
          <w:szCs w:val="22"/>
          <w:lang w:val="lv-LV"/>
        </w:rPr>
        <w:t>(</w:t>
      </w:r>
      <w:r w:rsidR="00AF6327" w:rsidRPr="00C23CB4">
        <w:rPr>
          <w:rFonts w:eastAsia="Calibri"/>
          <w:color w:val="000000"/>
          <w:szCs w:val="22"/>
          <w:lang w:val="lv-LV"/>
        </w:rPr>
        <w:t>IRIS -</w:t>
      </w:r>
      <w:r w:rsidR="00AF6327">
        <w:rPr>
          <w:rFonts w:eastAsia="Calibri"/>
          <w:color w:val="000000"/>
          <w:szCs w:val="22"/>
          <w:lang w:val="lv-LV"/>
        </w:rPr>
        <w:t xml:space="preserve"> </w:t>
      </w:r>
      <w:r w:rsidRPr="00C23CB4">
        <w:rPr>
          <w:i/>
          <w:iCs/>
          <w:lang w:val="lv-LV"/>
        </w:rPr>
        <w:t>immune reconstitution inflammatory syndrome</w:t>
      </w:r>
      <w:r w:rsidRPr="005D1965">
        <w:rPr>
          <w:rFonts w:eastAsia="Calibri"/>
          <w:color w:val="000000"/>
          <w:szCs w:val="22"/>
          <w:lang w:val="lv-LV"/>
        </w:rPr>
        <w:t xml:space="preserve">) pacientiem, kuri tika ārstēti ar sfingozīna 1-fosfāta (S1P) receptoru modulatoriem, tostarp fingolimodu, kuriem attīstījās PML un </w:t>
      </w:r>
      <w:r>
        <w:rPr>
          <w:rFonts w:eastAsia="Calibri"/>
          <w:color w:val="000000"/>
          <w:szCs w:val="22"/>
          <w:lang w:val="lv-LV"/>
        </w:rPr>
        <w:t xml:space="preserve">kuri </w:t>
      </w:r>
      <w:r w:rsidRPr="005D1965">
        <w:rPr>
          <w:rFonts w:eastAsia="Calibri"/>
          <w:color w:val="000000"/>
          <w:szCs w:val="22"/>
          <w:lang w:val="lv-LV"/>
        </w:rPr>
        <w:t xml:space="preserve">pēc tam pārtrauca ārstēšanu. IRIS izpaužas kā klīniska pacienta stāvokļa pasliktināšanās, kas var būt strauja, var izraisīt nopietnas neiroloģiskas komplikācijas vai nāvi, un bieži vien ir saistīta ar raksturīgām izmaiņām MRI. Laiks līdz IRIS sākumam pacientiem ar PML parasti bija no nedēļām līdz mēnešiem pēc S1P receptoru modulatora lietošanas pārtraukšanas. Jānovēro IRIS attīstība un </w:t>
      </w:r>
      <w:r w:rsidR="00AF6327">
        <w:rPr>
          <w:rFonts w:eastAsia="Calibri"/>
          <w:color w:val="000000"/>
          <w:szCs w:val="22"/>
          <w:lang w:val="lv-LV"/>
        </w:rPr>
        <w:t xml:space="preserve">jāveic </w:t>
      </w:r>
      <w:r w:rsidRPr="005D1965">
        <w:rPr>
          <w:rFonts w:eastAsia="Calibri"/>
          <w:color w:val="000000"/>
          <w:szCs w:val="22"/>
          <w:lang w:val="lv-LV"/>
        </w:rPr>
        <w:t>ar to saistītā iekaisuma atbilstoša ārstēšana.</w:t>
      </w:r>
    </w:p>
    <w:p w14:paraId="0CF0CA76" w14:textId="6D635CE1" w:rsidR="00D4705D" w:rsidRPr="00A148F8" w:rsidRDefault="00D4705D" w:rsidP="00280A31">
      <w:pPr>
        <w:tabs>
          <w:tab w:val="clear" w:pos="567"/>
        </w:tabs>
        <w:spacing w:line="240" w:lineRule="auto"/>
        <w:rPr>
          <w:rFonts w:eastAsia="Calibri"/>
          <w:szCs w:val="22"/>
          <w:lang w:val="lv-LV" w:eastAsia="fr-FR"/>
        </w:rPr>
      </w:pPr>
    </w:p>
    <w:p w14:paraId="17EF10B0" w14:textId="11BDEB1B" w:rsidR="002C4D4B" w:rsidRPr="00A148F8" w:rsidRDefault="002C4D4B" w:rsidP="00280A31">
      <w:pPr>
        <w:keepNext/>
        <w:tabs>
          <w:tab w:val="clear" w:pos="567"/>
        </w:tabs>
        <w:spacing w:line="240" w:lineRule="auto"/>
        <w:rPr>
          <w:rFonts w:eastAsia="Calibri"/>
          <w:i/>
          <w:szCs w:val="22"/>
          <w:u w:val="single"/>
          <w:lang w:val="lv-LV" w:eastAsia="fr-FR"/>
        </w:rPr>
      </w:pPr>
      <w:r w:rsidRPr="00A148F8">
        <w:rPr>
          <w:rFonts w:eastAsia="Calibri"/>
          <w:i/>
          <w:szCs w:val="22"/>
          <w:u w:val="single"/>
          <w:lang w:val="lv-LV" w:eastAsia="fr-FR"/>
        </w:rPr>
        <w:t>Cilvēka papilomas vīrusa infekcija</w:t>
      </w:r>
    </w:p>
    <w:p w14:paraId="0C93B5BC" w14:textId="441905EC" w:rsidR="00D4705D" w:rsidRPr="00A148F8" w:rsidRDefault="00D4705D" w:rsidP="00280A31">
      <w:pPr>
        <w:tabs>
          <w:tab w:val="clear" w:pos="567"/>
        </w:tabs>
        <w:spacing w:line="240" w:lineRule="auto"/>
        <w:rPr>
          <w:rFonts w:eastAsia="Calibri"/>
          <w:szCs w:val="22"/>
          <w:lang w:val="lv-LV" w:eastAsia="fr-FR"/>
        </w:rPr>
      </w:pPr>
      <w:r w:rsidRPr="00A148F8">
        <w:rPr>
          <w:rFonts w:eastAsia="Calibri"/>
          <w:szCs w:val="22"/>
          <w:lang w:val="lv-LV" w:eastAsia="fr-FR"/>
        </w:rPr>
        <w:t xml:space="preserve">Pēcreģistrācijas periodā </w:t>
      </w:r>
      <w:r w:rsidR="009F546E" w:rsidRPr="00A148F8">
        <w:rPr>
          <w:rFonts w:eastAsia="Calibri"/>
          <w:szCs w:val="22"/>
          <w:lang w:val="lv-LV" w:eastAsia="fr-FR"/>
        </w:rPr>
        <w:t xml:space="preserve">fingolimoda terapijas laikā </w:t>
      </w:r>
      <w:r w:rsidRPr="00A148F8">
        <w:rPr>
          <w:rFonts w:eastAsia="Calibri"/>
          <w:szCs w:val="22"/>
          <w:lang w:val="lv-LV" w:eastAsia="fr-FR"/>
        </w:rPr>
        <w:t>ziņots par cilvēka papilomas vīrusa (</w:t>
      </w:r>
      <w:r w:rsidR="00222E80" w:rsidRPr="00A148F8">
        <w:rPr>
          <w:i/>
          <w:iCs/>
          <w:szCs w:val="22"/>
          <w:lang w:val="lv-LV"/>
        </w:rPr>
        <w:t>human papilloma virus</w:t>
      </w:r>
      <w:r w:rsidR="00222E80" w:rsidRPr="00A148F8">
        <w:rPr>
          <w:szCs w:val="22"/>
          <w:lang w:val="lv-LV"/>
        </w:rPr>
        <w:t xml:space="preserve">, </w:t>
      </w:r>
      <w:r w:rsidRPr="00A148F8">
        <w:rPr>
          <w:rFonts w:eastAsia="Calibri"/>
          <w:szCs w:val="22"/>
          <w:lang w:val="lv-LV" w:eastAsia="fr-FR"/>
        </w:rPr>
        <w:t>HPV) infekciju, tai skaitā papilomu, displāziju, kārpām un ar HPV saistītu vēzi</w:t>
      </w:r>
      <w:r w:rsidR="00691493">
        <w:rPr>
          <w:rFonts w:eastAsia="Calibri"/>
          <w:szCs w:val="22"/>
          <w:lang w:val="lv-LV" w:eastAsia="fr-FR"/>
        </w:rPr>
        <w:t xml:space="preserve"> (skatīt 4.8. apakšpunktu)</w:t>
      </w:r>
      <w:r w:rsidRPr="00A148F8">
        <w:rPr>
          <w:rFonts w:eastAsia="Calibri"/>
          <w:szCs w:val="22"/>
          <w:lang w:val="lv-LV" w:eastAsia="fr-FR"/>
        </w:rPr>
        <w:t>. Sakarā ar fingolimoda imūn</w:t>
      </w:r>
      <w:r w:rsidR="00222E80" w:rsidRPr="00A148F8">
        <w:rPr>
          <w:rFonts w:eastAsia="Calibri"/>
          <w:szCs w:val="22"/>
          <w:lang w:val="lv-LV" w:eastAsia="fr-FR"/>
        </w:rPr>
        <w:t xml:space="preserve">o </w:t>
      </w:r>
      <w:r w:rsidRPr="00A148F8">
        <w:rPr>
          <w:rFonts w:eastAsia="Calibri"/>
          <w:szCs w:val="22"/>
          <w:lang w:val="lv-LV" w:eastAsia="fr-FR"/>
        </w:rPr>
        <w:t>sistēmu nomācošo ietekmi, pirms fingolimoda lietošanas jāapsver vakcinācija pret HPV, ņemot vērā vakcinācijas ieteikumus. Vēža skrīnings, ieskaitot Pap</w:t>
      </w:r>
      <w:r w:rsidR="007F5355" w:rsidRPr="00A148F8">
        <w:rPr>
          <w:rFonts w:eastAsia="Calibri"/>
          <w:szCs w:val="22"/>
          <w:lang w:val="lv-LV" w:eastAsia="fr-FR"/>
        </w:rPr>
        <w:t xml:space="preserve"> </w:t>
      </w:r>
      <w:r w:rsidR="007F5355" w:rsidRPr="00A148F8">
        <w:rPr>
          <w:rFonts w:eastAsia="Calibri"/>
          <w:i/>
          <w:szCs w:val="22"/>
          <w:lang w:val="lv-LV" w:eastAsia="fr-FR"/>
        </w:rPr>
        <w:t>(Pap</w:t>
      </w:r>
      <w:r w:rsidRPr="00A148F8">
        <w:rPr>
          <w:rFonts w:eastAsia="Calibri"/>
          <w:i/>
          <w:szCs w:val="22"/>
          <w:lang w:val="lv-LV" w:eastAsia="fr-FR"/>
        </w:rPr>
        <w:t>ani</w:t>
      </w:r>
      <w:r w:rsidR="007F5355" w:rsidRPr="00A148F8">
        <w:rPr>
          <w:rFonts w:eastAsia="Calibri"/>
          <w:i/>
          <w:szCs w:val="22"/>
          <w:lang w:val="lv-LV" w:eastAsia="fr-FR"/>
        </w:rPr>
        <w:t>c</w:t>
      </w:r>
      <w:r w:rsidR="00D97DED" w:rsidRPr="00A148F8">
        <w:rPr>
          <w:rFonts w:eastAsia="Calibri"/>
          <w:i/>
          <w:szCs w:val="22"/>
          <w:lang w:val="lv-LV" w:eastAsia="fr-FR"/>
        </w:rPr>
        <w:t>o</w:t>
      </w:r>
      <w:r w:rsidRPr="00A148F8">
        <w:rPr>
          <w:rFonts w:eastAsia="Calibri"/>
          <w:i/>
          <w:szCs w:val="22"/>
          <w:lang w:val="lv-LV" w:eastAsia="fr-FR"/>
        </w:rPr>
        <w:t>la</w:t>
      </w:r>
      <w:r w:rsidR="007F5355" w:rsidRPr="00A148F8">
        <w:rPr>
          <w:rFonts w:eastAsia="Calibri"/>
          <w:i/>
          <w:szCs w:val="22"/>
          <w:lang w:val="lv-LV" w:eastAsia="fr-FR"/>
        </w:rPr>
        <w:t>o</w:t>
      </w:r>
      <w:r w:rsidRPr="00A148F8">
        <w:rPr>
          <w:rFonts w:eastAsia="Calibri"/>
          <w:i/>
          <w:szCs w:val="22"/>
          <w:lang w:val="lv-LV" w:eastAsia="fr-FR"/>
        </w:rPr>
        <w:t>u</w:t>
      </w:r>
      <w:r w:rsidR="007F5355" w:rsidRPr="00A148F8">
        <w:rPr>
          <w:rFonts w:eastAsia="Calibri"/>
          <w:i/>
          <w:szCs w:val="22"/>
          <w:lang w:val="lv-LV" w:eastAsia="fr-FR"/>
        </w:rPr>
        <w:t>)</w:t>
      </w:r>
      <w:r w:rsidRPr="00A148F8">
        <w:rPr>
          <w:rFonts w:eastAsia="Calibri"/>
          <w:szCs w:val="22"/>
          <w:lang w:val="lv-LV" w:eastAsia="fr-FR"/>
        </w:rPr>
        <w:t xml:space="preserve"> testu, ir ieteicams saskaņā ar standarta aprūpi.</w:t>
      </w:r>
    </w:p>
    <w:p w14:paraId="77DBB9C7" w14:textId="77777777" w:rsidR="00F3207B" w:rsidRPr="00A148F8" w:rsidRDefault="00F3207B" w:rsidP="00280A31">
      <w:pPr>
        <w:tabs>
          <w:tab w:val="clear" w:pos="567"/>
        </w:tabs>
        <w:spacing w:line="240" w:lineRule="auto"/>
        <w:rPr>
          <w:szCs w:val="22"/>
          <w:lang w:val="lv-LV"/>
        </w:rPr>
      </w:pPr>
    </w:p>
    <w:p w14:paraId="4372F596" w14:textId="77777777" w:rsidR="008F3D64" w:rsidRPr="00A148F8" w:rsidRDefault="008F3D64" w:rsidP="00280A31">
      <w:pPr>
        <w:keepNext/>
        <w:tabs>
          <w:tab w:val="clear" w:pos="567"/>
        </w:tabs>
        <w:spacing w:line="240" w:lineRule="auto"/>
        <w:rPr>
          <w:szCs w:val="22"/>
          <w:u w:val="single"/>
          <w:lang w:val="lv-LV"/>
        </w:rPr>
      </w:pPr>
      <w:r w:rsidRPr="00A148F8">
        <w:rPr>
          <w:szCs w:val="22"/>
          <w:u w:val="single"/>
          <w:lang w:val="lv-LV"/>
        </w:rPr>
        <w:t>Makulas tūska</w:t>
      </w:r>
    </w:p>
    <w:p w14:paraId="2C4463B8" w14:textId="77777777" w:rsidR="00E9217B" w:rsidRPr="00A148F8" w:rsidRDefault="00E9217B" w:rsidP="00280A31">
      <w:pPr>
        <w:keepNext/>
        <w:tabs>
          <w:tab w:val="clear" w:pos="567"/>
        </w:tabs>
        <w:spacing w:line="240" w:lineRule="auto"/>
        <w:rPr>
          <w:szCs w:val="22"/>
          <w:lang w:val="lv-LV"/>
        </w:rPr>
      </w:pPr>
    </w:p>
    <w:p w14:paraId="56B256B8" w14:textId="194A4BA3" w:rsidR="008F3D64" w:rsidRPr="00A148F8" w:rsidRDefault="008F3D64" w:rsidP="00280A31">
      <w:pPr>
        <w:tabs>
          <w:tab w:val="clear" w:pos="567"/>
        </w:tabs>
        <w:spacing w:line="240" w:lineRule="auto"/>
        <w:rPr>
          <w:szCs w:val="22"/>
          <w:lang w:val="lv-LV"/>
        </w:rPr>
      </w:pPr>
      <w:r w:rsidRPr="00A148F8">
        <w:rPr>
          <w:szCs w:val="22"/>
          <w:lang w:val="lv-LV"/>
        </w:rPr>
        <w:t>Par makulas tūsku ar redzes simptomiem vai bez tiem ziņots 0,</w:t>
      </w:r>
      <w:r w:rsidR="00545944" w:rsidRPr="00A148F8">
        <w:rPr>
          <w:szCs w:val="22"/>
          <w:lang w:val="lv-LV"/>
        </w:rPr>
        <w:t>5</w:t>
      </w:r>
      <w:r w:rsidRPr="00A148F8">
        <w:rPr>
          <w:szCs w:val="22"/>
          <w:lang w:val="lv-LV"/>
        </w:rPr>
        <w:t xml:space="preserve">% </w:t>
      </w:r>
      <w:bookmarkStart w:id="5" w:name="_Hlk52442203"/>
      <w:r w:rsidR="00222E80" w:rsidRPr="00A148F8">
        <w:rPr>
          <w:szCs w:val="22"/>
          <w:lang w:val="lv-LV"/>
        </w:rPr>
        <w:t xml:space="preserve">pacientu, kuri ārstēti ar </w:t>
      </w:r>
      <w:bookmarkEnd w:id="5"/>
      <w:r w:rsidRPr="00A148F8">
        <w:rPr>
          <w:szCs w:val="22"/>
          <w:lang w:val="lv-LV"/>
        </w:rPr>
        <w:t xml:space="preserve">0,5 mg </w:t>
      </w:r>
      <w:r w:rsidR="00222E80" w:rsidRPr="00A148F8">
        <w:rPr>
          <w:szCs w:val="22"/>
          <w:lang w:val="lv-LV"/>
        </w:rPr>
        <w:t>fingolimoda</w:t>
      </w:r>
      <w:r w:rsidRPr="00A148F8">
        <w:rPr>
          <w:szCs w:val="22"/>
          <w:lang w:val="lv-LV"/>
        </w:rPr>
        <w:t>, un tā radusies galvenokārt terapijas pirm</w:t>
      </w:r>
      <w:r w:rsidR="00222E80" w:rsidRPr="00A148F8">
        <w:rPr>
          <w:szCs w:val="22"/>
          <w:lang w:val="lv-LV"/>
        </w:rPr>
        <w:t>aj</w:t>
      </w:r>
      <w:r w:rsidRPr="00A148F8">
        <w:rPr>
          <w:szCs w:val="22"/>
          <w:lang w:val="lv-LV"/>
        </w:rPr>
        <w:t>o</w:t>
      </w:r>
      <w:r w:rsidR="00222E80" w:rsidRPr="00A148F8">
        <w:rPr>
          <w:szCs w:val="22"/>
          <w:lang w:val="lv-LV"/>
        </w:rPr>
        <w:t>s</w:t>
      </w:r>
      <w:r w:rsidRPr="00A148F8">
        <w:rPr>
          <w:szCs w:val="22"/>
          <w:lang w:val="lv-LV"/>
        </w:rPr>
        <w:t xml:space="preserve"> 3</w:t>
      </w:r>
      <w:r w:rsidRPr="00A148F8">
        <w:rPr>
          <w:szCs w:val="22"/>
          <w:lang w:val="lv-LV"/>
        </w:rPr>
        <w:noBreakHyphen/>
        <w:t>4 mēneš</w:t>
      </w:r>
      <w:r w:rsidR="00222E80" w:rsidRPr="00A148F8">
        <w:rPr>
          <w:szCs w:val="22"/>
          <w:lang w:val="lv-LV"/>
        </w:rPr>
        <w:t>os</w:t>
      </w:r>
      <w:r w:rsidRPr="00A148F8">
        <w:rPr>
          <w:szCs w:val="22"/>
          <w:lang w:val="lv-LV"/>
        </w:rPr>
        <w:t xml:space="preserve"> </w:t>
      </w:r>
      <w:r w:rsidR="00BF7E6A" w:rsidRPr="00A148F8">
        <w:rPr>
          <w:szCs w:val="22"/>
          <w:lang w:val="lv-LV"/>
        </w:rPr>
        <w:t>(skatīt 4.8</w:t>
      </w:r>
      <w:r w:rsidR="006D2BD8" w:rsidRPr="00A148F8">
        <w:rPr>
          <w:szCs w:val="22"/>
          <w:lang w:val="lv-LV"/>
        </w:rPr>
        <w:t>.</w:t>
      </w:r>
      <w:r w:rsidR="00BF7E6A" w:rsidRPr="00A148F8">
        <w:rPr>
          <w:szCs w:val="22"/>
          <w:lang w:val="lv-LV"/>
        </w:rPr>
        <w:t> apakšpunktu)</w:t>
      </w:r>
      <w:r w:rsidRPr="00A148F8">
        <w:rPr>
          <w:szCs w:val="22"/>
          <w:lang w:val="lv-LV"/>
        </w:rPr>
        <w:t>. Tādēļ 3</w:t>
      </w:r>
      <w:r w:rsidRPr="00A148F8">
        <w:rPr>
          <w:szCs w:val="22"/>
          <w:lang w:val="lv-LV"/>
        </w:rPr>
        <w:noBreakHyphen/>
        <w:t xml:space="preserve">4 mēnešus pēc terapijas </w:t>
      </w:r>
      <w:r w:rsidR="00222E80" w:rsidRPr="00A148F8">
        <w:rPr>
          <w:szCs w:val="22"/>
          <w:lang w:val="lv-LV"/>
        </w:rPr>
        <w:t>uz</w:t>
      </w:r>
      <w:r w:rsidRPr="00A148F8">
        <w:rPr>
          <w:szCs w:val="22"/>
          <w:lang w:val="lv-LV"/>
        </w:rPr>
        <w:t>sākšanas ieteicam</w:t>
      </w:r>
      <w:r w:rsidR="00190E96" w:rsidRPr="00A148F8">
        <w:rPr>
          <w:szCs w:val="22"/>
          <w:lang w:val="lv-LV"/>
        </w:rPr>
        <w:t>a</w:t>
      </w:r>
      <w:r w:rsidRPr="00A148F8">
        <w:rPr>
          <w:szCs w:val="22"/>
          <w:lang w:val="lv-LV"/>
        </w:rPr>
        <w:t xml:space="preserve"> oftalmoloģisk</w:t>
      </w:r>
      <w:r w:rsidR="00190E96" w:rsidRPr="00A148F8">
        <w:rPr>
          <w:szCs w:val="22"/>
          <w:lang w:val="lv-LV"/>
        </w:rPr>
        <w:t>a</w:t>
      </w:r>
      <w:r w:rsidRPr="00A148F8">
        <w:rPr>
          <w:szCs w:val="22"/>
          <w:lang w:val="lv-LV"/>
        </w:rPr>
        <w:t xml:space="preserve"> izmeklēšan</w:t>
      </w:r>
      <w:r w:rsidR="00190E96" w:rsidRPr="00A148F8">
        <w:rPr>
          <w:szCs w:val="22"/>
          <w:lang w:val="lv-LV"/>
        </w:rPr>
        <w:t>a</w:t>
      </w:r>
      <w:r w:rsidRPr="00A148F8">
        <w:rPr>
          <w:szCs w:val="22"/>
          <w:lang w:val="lv-LV"/>
        </w:rPr>
        <w:t xml:space="preserve">. Ja </w:t>
      </w:r>
      <w:r w:rsidR="00190E96" w:rsidRPr="00A148F8">
        <w:rPr>
          <w:szCs w:val="22"/>
          <w:lang w:val="lv-LV"/>
        </w:rPr>
        <w:t xml:space="preserve">jebkurā brīdī </w:t>
      </w:r>
      <w:r w:rsidRPr="00A148F8">
        <w:rPr>
          <w:szCs w:val="22"/>
          <w:lang w:val="lv-LV"/>
        </w:rPr>
        <w:t>terapijas laikā pacienti ziņo par redzes traucējumiem, jā</w:t>
      </w:r>
      <w:r w:rsidR="00190E96" w:rsidRPr="00A148F8">
        <w:rPr>
          <w:szCs w:val="22"/>
          <w:lang w:val="lv-LV"/>
        </w:rPr>
        <w:t>izmeklē</w:t>
      </w:r>
      <w:r w:rsidRPr="00A148F8">
        <w:rPr>
          <w:szCs w:val="22"/>
          <w:lang w:val="lv-LV"/>
        </w:rPr>
        <w:t xml:space="preserve"> acs diben</w:t>
      </w:r>
      <w:r w:rsidR="00190E96" w:rsidRPr="00A148F8">
        <w:rPr>
          <w:szCs w:val="22"/>
          <w:lang w:val="lv-LV"/>
        </w:rPr>
        <w:t>s</w:t>
      </w:r>
      <w:r w:rsidRPr="00A148F8">
        <w:rPr>
          <w:szCs w:val="22"/>
          <w:lang w:val="lv-LV"/>
        </w:rPr>
        <w:t>, t</w:t>
      </w:r>
      <w:r w:rsidR="009E6EA5" w:rsidRPr="00A148F8">
        <w:rPr>
          <w:szCs w:val="22"/>
          <w:lang w:val="lv-LV"/>
        </w:rPr>
        <w:t>ai skaitā makula.</w:t>
      </w:r>
    </w:p>
    <w:p w14:paraId="12B5B89F" w14:textId="77777777" w:rsidR="00F3207B" w:rsidRPr="00A148F8" w:rsidRDefault="00F3207B" w:rsidP="00280A31">
      <w:pPr>
        <w:tabs>
          <w:tab w:val="clear" w:pos="567"/>
        </w:tabs>
        <w:spacing w:line="240" w:lineRule="auto"/>
        <w:rPr>
          <w:szCs w:val="22"/>
          <w:lang w:val="lv-LV"/>
        </w:rPr>
      </w:pPr>
    </w:p>
    <w:p w14:paraId="60787531" w14:textId="47503230" w:rsidR="008F3D64" w:rsidRPr="00A148F8" w:rsidRDefault="008F3D64" w:rsidP="00280A31">
      <w:pPr>
        <w:tabs>
          <w:tab w:val="clear" w:pos="567"/>
        </w:tabs>
        <w:spacing w:line="240" w:lineRule="auto"/>
        <w:rPr>
          <w:szCs w:val="22"/>
          <w:lang w:val="lv-LV"/>
        </w:rPr>
      </w:pPr>
      <w:r w:rsidRPr="00A148F8">
        <w:rPr>
          <w:szCs w:val="22"/>
          <w:lang w:val="lv-LV"/>
        </w:rPr>
        <w:lastRenderedPageBreak/>
        <w:t>Pa</w:t>
      </w:r>
      <w:r w:rsidR="00190E96" w:rsidRPr="00A148F8">
        <w:rPr>
          <w:szCs w:val="22"/>
          <w:lang w:val="lv-LV"/>
        </w:rPr>
        <w:t>augstināts</w:t>
      </w:r>
      <w:r w:rsidRPr="00A148F8">
        <w:rPr>
          <w:szCs w:val="22"/>
          <w:lang w:val="lv-LV"/>
        </w:rPr>
        <w:t xml:space="preserve"> makulas tūskas risks ir pacientiem, kuriem anamnēzē ir uveīts, kā arī cukura diabēta </w:t>
      </w:r>
      <w:r w:rsidR="00190E96" w:rsidRPr="00A148F8">
        <w:rPr>
          <w:szCs w:val="22"/>
          <w:lang w:val="lv-LV"/>
        </w:rPr>
        <w:t xml:space="preserve">pacientiem </w:t>
      </w:r>
      <w:r w:rsidR="00BF7E6A" w:rsidRPr="00A148F8">
        <w:rPr>
          <w:szCs w:val="22"/>
          <w:lang w:val="lv-LV"/>
        </w:rPr>
        <w:t>(skatīt 4.8</w:t>
      </w:r>
      <w:r w:rsidR="008545C7" w:rsidRPr="00A148F8">
        <w:rPr>
          <w:szCs w:val="22"/>
          <w:lang w:val="lv-LV"/>
        </w:rPr>
        <w:t>.</w:t>
      </w:r>
      <w:r w:rsidR="00BF7E6A" w:rsidRPr="00A148F8">
        <w:rPr>
          <w:szCs w:val="22"/>
          <w:lang w:val="lv-LV"/>
        </w:rPr>
        <w:t> apakšpunktu)</w:t>
      </w:r>
      <w:r w:rsidRPr="00A148F8">
        <w:rPr>
          <w:szCs w:val="22"/>
          <w:lang w:val="lv-LV"/>
        </w:rPr>
        <w:t xml:space="preserve">. </w:t>
      </w:r>
      <w:r w:rsidR="002C4D4B" w:rsidRPr="00A148F8">
        <w:rPr>
          <w:szCs w:val="22"/>
          <w:lang w:val="lv-LV"/>
        </w:rPr>
        <w:t xml:space="preserve">Fingolimoda </w:t>
      </w:r>
      <w:r w:rsidRPr="00A148F8">
        <w:rPr>
          <w:szCs w:val="22"/>
          <w:lang w:val="lv-LV"/>
        </w:rPr>
        <w:t xml:space="preserve">lietošana nav pētīta multiplās sklerozes </w:t>
      </w:r>
      <w:r w:rsidR="00190E96" w:rsidRPr="00A148F8">
        <w:rPr>
          <w:szCs w:val="22"/>
          <w:lang w:val="lv-LV"/>
        </w:rPr>
        <w:t xml:space="preserve">pacientiem </w:t>
      </w:r>
      <w:r w:rsidRPr="00A148F8">
        <w:rPr>
          <w:szCs w:val="22"/>
          <w:lang w:val="lv-LV"/>
        </w:rPr>
        <w:t xml:space="preserve">ar cukura diabētu. Multiplās sklerozes </w:t>
      </w:r>
      <w:r w:rsidR="00190E96" w:rsidRPr="00A148F8">
        <w:rPr>
          <w:szCs w:val="22"/>
          <w:lang w:val="lv-LV"/>
        </w:rPr>
        <w:t xml:space="preserve">pacientiem </w:t>
      </w:r>
      <w:r w:rsidRPr="00A148F8">
        <w:rPr>
          <w:szCs w:val="22"/>
          <w:lang w:val="lv-LV"/>
        </w:rPr>
        <w:t xml:space="preserve">ar cukura diabētu vai uveītu anamnēzē pirms terapijas </w:t>
      </w:r>
      <w:r w:rsidR="00190E96" w:rsidRPr="00A148F8">
        <w:rPr>
          <w:szCs w:val="22"/>
          <w:lang w:val="lv-LV"/>
        </w:rPr>
        <w:t>uz</w:t>
      </w:r>
      <w:r w:rsidRPr="00A148F8">
        <w:rPr>
          <w:szCs w:val="22"/>
          <w:lang w:val="lv-LV"/>
        </w:rPr>
        <w:t>sākšanas ieteicam</w:t>
      </w:r>
      <w:r w:rsidR="00190E96" w:rsidRPr="00A148F8">
        <w:rPr>
          <w:szCs w:val="22"/>
          <w:lang w:val="lv-LV"/>
        </w:rPr>
        <w:t>a</w:t>
      </w:r>
      <w:r w:rsidRPr="00A148F8">
        <w:rPr>
          <w:szCs w:val="22"/>
          <w:lang w:val="lv-LV"/>
        </w:rPr>
        <w:t xml:space="preserve"> oftalmoloģisk</w:t>
      </w:r>
      <w:r w:rsidR="00190E96" w:rsidRPr="00A148F8">
        <w:rPr>
          <w:szCs w:val="22"/>
          <w:lang w:val="lv-LV"/>
        </w:rPr>
        <w:t>a</w:t>
      </w:r>
      <w:r w:rsidRPr="00A148F8">
        <w:rPr>
          <w:szCs w:val="22"/>
          <w:lang w:val="lv-LV"/>
        </w:rPr>
        <w:t xml:space="preserve"> izmeklēšan</w:t>
      </w:r>
      <w:r w:rsidR="00190E96" w:rsidRPr="00A148F8">
        <w:rPr>
          <w:szCs w:val="22"/>
          <w:lang w:val="lv-LV"/>
        </w:rPr>
        <w:t>a</w:t>
      </w:r>
      <w:r w:rsidRPr="00A148F8">
        <w:rPr>
          <w:szCs w:val="22"/>
          <w:lang w:val="lv-LV"/>
        </w:rPr>
        <w:t xml:space="preserve"> un kontrole</w:t>
      </w:r>
      <w:r w:rsidR="009E6EA5" w:rsidRPr="00A148F8">
        <w:rPr>
          <w:szCs w:val="22"/>
          <w:lang w:val="lv-LV"/>
        </w:rPr>
        <w:t>s izmeklējum</w:t>
      </w:r>
      <w:r w:rsidR="00190E96" w:rsidRPr="00A148F8">
        <w:rPr>
          <w:szCs w:val="22"/>
          <w:lang w:val="lv-LV"/>
        </w:rPr>
        <w:t>i</w:t>
      </w:r>
      <w:r w:rsidR="009E6EA5" w:rsidRPr="00A148F8">
        <w:rPr>
          <w:szCs w:val="22"/>
          <w:lang w:val="lv-LV"/>
        </w:rPr>
        <w:t xml:space="preserve"> terapijas laikā.</w:t>
      </w:r>
    </w:p>
    <w:p w14:paraId="0834B2F1" w14:textId="77777777" w:rsidR="00F3207B" w:rsidRPr="00A148F8" w:rsidRDefault="00F3207B" w:rsidP="00280A31">
      <w:pPr>
        <w:tabs>
          <w:tab w:val="clear" w:pos="567"/>
        </w:tabs>
        <w:spacing w:line="240" w:lineRule="auto"/>
        <w:rPr>
          <w:szCs w:val="22"/>
          <w:lang w:val="lv-LV"/>
        </w:rPr>
      </w:pPr>
    </w:p>
    <w:p w14:paraId="68C18EBB" w14:textId="1336D91D" w:rsidR="008F3D64" w:rsidRPr="00A148F8" w:rsidRDefault="002C4D4B" w:rsidP="00280A31">
      <w:pPr>
        <w:tabs>
          <w:tab w:val="clear" w:pos="567"/>
        </w:tabs>
        <w:spacing w:line="240" w:lineRule="auto"/>
        <w:rPr>
          <w:szCs w:val="22"/>
          <w:lang w:val="lv-LV"/>
        </w:rPr>
      </w:pPr>
      <w:r w:rsidRPr="00A148F8">
        <w:rPr>
          <w:szCs w:val="22"/>
          <w:lang w:val="lv-LV"/>
        </w:rPr>
        <w:t>Ārstēšanas</w:t>
      </w:r>
      <w:r w:rsidR="008F3D64" w:rsidRPr="00A148F8">
        <w:rPr>
          <w:szCs w:val="22"/>
          <w:lang w:val="lv-LV"/>
        </w:rPr>
        <w:t xml:space="preserve"> turpināšana pacientiem ar makulas tūsku nav vērtēta.</w:t>
      </w:r>
      <w:r w:rsidR="00283D58" w:rsidRPr="00A148F8">
        <w:rPr>
          <w:szCs w:val="22"/>
          <w:lang w:val="lv-LV"/>
        </w:rPr>
        <w:t xml:space="preserve"> Ja pacientam attīstās makulas tūska, </w:t>
      </w:r>
      <w:r w:rsidR="00190E96" w:rsidRPr="00A148F8">
        <w:rPr>
          <w:szCs w:val="22"/>
          <w:lang w:val="lv-LV"/>
        </w:rPr>
        <w:t xml:space="preserve">ieteicams pārtraukt </w:t>
      </w:r>
      <w:r w:rsidR="00283D58" w:rsidRPr="00A148F8">
        <w:rPr>
          <w:szCs w:val="22"/>
          <w:lang w:val="lv-LV"/>
        </w:rPr>
        <w:t xml:space="preserve">Gilenya lietošanu. </w:t>
      </w:r>
      <w:r w:rsidR="00F22E98" w:rsidRPr="00A148F8">
        <w:rPr>
          <w:szCs w:val="22"/>
          <w:lang w:val="lv-LV"/>
        </w:rPr>
        <w:t>Pēc makulas tūskas izzušanas l</w:t>
      </w:r>
      <w:r w:rsidR="008F3D64" w:rsidRPr="00A148F8">
        <w:rPr>
          <w:szCs w:val="22"/>
          <w:lang w:val="lv-LV"/>
        </w:rPr>
        <w:t>ēmum</w:t>
      </w:r>
      <w:r w:rsidR="00190E96" w:rsidRPr="00A148F8">
        <w:rPr>
          <w:szCs w:val="22"/>
          <w:lang w:val="lv-LV"/>
        </w:rPr>
        <w:t>s</w:t>
      </w:r>
      <w:r w:rsidR="008F3D64" w:rsidRPr="00A148F8">
        <w:rPr>
          <w:szCs w:val="22"/>
          <w:lang w:val="lv-LV"/>
        </w:rPr>
        <w:t xml:space="preserve"> </w:t>
      </w:r>
      <w:r w:rsidR="00F22E98" w:rsidRPr="00A148F8">
        <w:rPr>
          <w:szCs w:val="22"/>
          <w:lang w:val="lv-LV"/>
        </w:rPr>
        <w:t>par terapijas atsākšanu</w:t>
      </w:r>
      <w:r w:rsidR="008F3D64" w:rsidRPr="00A148F8">
        <w:rPr>
          <w:szCs w:val="22"/>
          <w:lang w:val="lv-LV"/>
        </w:rPr>
        <w:t xml:space="preserve"> jāpieņem, </w:t>
      </w:r>
      <w:r w:rsidR="00190E96" w:rsidRPr="00A148F8">
        <w:rPr>
          <w:szCs w:val="22"/>
          <w:lang w:val="lv-LV"/>
        </w:rPr>
        <w:t xml:space="preserve">ņemot vērā </w:t>
      </w:r>
      <w:r w:rsidR="009578A8" w:rsidRPr="00A148F8">
        <w:rPr>
          <w:szCs w:val="22"/>
          <w:lang w:val="lv-LV"/>
        </w:rPr>
        <w:t>iespējamo iegu</w:t>
      </w:r>
      <w:r w:rsidR="009E6EA5" w:rsidRPr="00A148F8">
        <w:rPr>
          <w:szCs w:val="22"/>
          <w:lang w:val="lv-LV"/>
        </w:rPr>
        <w:t>vumu un risku katram pacientam</w:t>
      </w:r>
      <w:r w:rsidR="00190E96" w:rsidRPr="00A148F8">
        <w:rPr>
          <w:szCs w:val="22"/>
          <w:lang w:val="lv-LV"/>
        </w:rPr>
        <w:t xml:space="preserve"> individuāli</w:t>
      </w:r>
      <w:r w:rsidR="009E6EA5" w:rsidRPr="00A148F8">
        <w:rPr>
          <w:szCs w:val="22"/>
          <w:lang w:val="lv-LV"/>
        </w:rPr>
        <w:t>.</w:t>
      </w:r>
    </w:p>
    <w:p w14:paraId="648D8B33" w14:textId="77777777" w:rsidR="00CB32DD" w:rsidRPr="00A148F8" w:rsidRDefault="00CB32DD" w:rsidP="00280A31">
      <w:pPr>
        <w:tabs>
          <w:tab w:val="clear" w:pos="567"/>
        </w:tabs>
        <w:spacing w:line="240" w:lineRule="auto"/>
        <w:rPr>
          <w:szCs w:val="22"/>
          <w:lang w:val="lv-LV"/>
        </w:rPr>
      </w:pPr>
    </w:p>
    <w:p w14:paraId="2522199E" w14:textId="28BA8787" w:rsidR="00F3207B" w:rsidRPr="00A148F8" w:rsidRDefault="00485D66" w:rsidP="00280A31">
      <w:pPr>
        <w:keepNext/>
        <w:tabs>
          <w:tab w:val="clear" w:pos="567"/>
        </w:tabs>
        <w:spacing w:line="240" w:lineRule="auto"/>
        <w:rPr>
          <w:szCs w:val="22"/>
          <w:u w:val="single"/>
          <w:lang w:val="lv-LV"/>
        </w:rPr>
      </w:pPr>
      <w:r w:rsidRPr="00A148F8">
        <w:rPr>
          <w:szCs w:val="22"/>
          <w:u w:val="single"/>
          <w:lang w:val="lv-LV"/>
        </w:rPr>
        <w:t xml:space="preserve">Aknu </w:t>
      </w:r>
      <w:r w:rsidR="00016723" w:rsidRPr="00A148F8">
        <w:rPr>
          <w:szCs w:val="22"/>
          <w:u w:val="single"/>
          <w:lang w:val="lv-LV"/>
        </w:rPr>
        <w:t>bojājums</w:t>
      </w:r>
    </w:p>
    <w:p w14:paraId="283D8011" w14:textId="77777777" w:rsidR="00E9217B" w:rsidRPr="00A148F8" w:rsidRDefault="00E9217B" w:rsidP="00280A31">
      <w:pPr>
        <w:keepNext/>
        <w:tabs>
          <w:tab w:val="clear" w:pos="567"/>
        </w:tabs>
        <w:spacing w:line="240" w:lineRule="auto"/>
        <w:rPr>
          <w:szCs w:val="22"/>
          <w:lang w:val="lv-LV"/>
        </w:rPr>
      </w:pPr>
    </w:p>
    <w:p w14:paraId="5A66D275" w14:textId="02561797" w:rsidR="000A69E1" w:rsidRPr="00A148F8" w:rsidRDefault="00A10743" w:rsidP="00280A31">
      <w:pPr>
        <w:tabs>
          <w:tab w:val="clear" w:pos="567"/>
        </w:tabs>
        <w:spacing w:line="240" w:lineRule="auto"/>
        <w:rPr>
          <w:szCs w:val="22"/>
          <w:lang w:val="lv-LV"/>
        </w:rPr>
      </w:pPr>
      <w:r w:rsidRPr="00A148F8">
        <w:rPr>
          <w:szCs w:val="22"/>
          <w:lang w:val="lv-LV"/>
        </w:rPr>
        <w:t>Ar fingolimodu ārstētiem multiplās sklerozes pacientiem ir z</w:t>
      </w:r>
      <w:r w:rsidR="00545944" w:rsidRPr="00A148F8">
        <w:rPr>
          <w:szCs w:val="22"/>
          <w:lang w:val="lv-LV"/>
        </w:rPr>
        <w:t xml:space="preserve">iņots par paaugstinātu aknu enzīmu, it īpaši </w:t>
      </w:r>
      <w:r w:rsidR="00B104CA" w:rsidRPr="00A148F8">
        <w:rPr>
          <w:szCs w:val="22"/>
          <w:lang w:val="lv-LV"/>
        </w:rPr>
        <w:t>alanīna aminotransferāžu</w:t>
      </w:r>
      <w:r w:rsidR="00545944" w:rsidRPr="00A148F8">
        <w:rPr>
          <w:szCs w:val="22"/>
          <w:lang w:val="lv-LV"/>
        </w:rPr>
        <w:t xml:space="preserve"> (</w:t>
      </w:r>
      <w:r w:rsidR="00024097" w:rsidRPr="00A148F8">
        <w:rPr>
          <w:szCs w:val="22"/>
          <w:lang w:val="lv-LV"/>
        </w:rPr>
        <w:t>AlAT</w:t>
      </w:r>
      <w:r w:rsidR="00545944" w:rsidRPr="00A148F8">
        <w:rPr>
          <w:szCs w:val="22"/>
          <w:lang w:val="lv-LV"/>
        </w:rPr>
        <w:t>)</w:t>
      </w:r>
      <w:r w:rsidR="00F645D0" w:rsidRPr="00A148F8">
        <w:rPr>
          <w:szCs w:val="22"/>
          <w:lang w:val="lv-LV"/>
        </w:rPr>
        <w:t>,</w:t>
      </w:r>
      <w:r w:rsidR="00545944" w:rsidRPr="00A148F8">
        <w:rPr>
          <w:szCs w:val="22"/>
          <w:lang w:val="lv-LV"/>
        </w:rPr>
        <w:t xml:space="preserve"> </w:t>
      </w:r>
      <w:r w:rsidR="00901148" w:rsidRPr="00A148F8">
        <w:rPr>
          <w:szCs w:val="22"/>
          <w:lang w:val="lv-LV"/>
        </w:rPr>
        <w:t>gamma glutami</w:t>
      </w:r>
      <w:r w:rsidR="00B104CA" w:rsidRPr="00A148F8">
        <w:rPr>
          <w:szCs w:val="22"/>
          <w:lang w:val="lv-LV"/>
        </w:rPr>
        <w:t>ltransferāžu</w:t>
      </w:r>
      <w:r w:rsidR="00F645D0" w:rsidRPr="00A148F8">
        <w:rPr>
          <w:szCs w:val="22"/>
          <w:lang w:val="lv-LV"/>
        </w:rPr>
        <w:t xml:space="preserve"> (GGT) un</w:t>
      </w:r>
      <w:r w:rsidR="00545944" w:rsidRPr="00A148F8">
        <w:rPr>
          <w:szCs w:val="22"/>
          <w:lang w:val="lv-LV"/>
        </w:rPr>
        <w:t xml:space="preserve"> </w:t>
      </w:r>
      <w:r w:rsidR="00F645D0" w:rsidRPr="00A148F8">
        <w:rPr>
          <w:szCs w:val="22"/>
          <w:lang w:val="lv-LV"/>
        </w:rPr>
        <w:t xml:space="preserve">aspartāta </w:t>
      </w:r>
      <w:r w:rsidR="00B104CA" w:rsidRPr="00A148F8">
        <w:rPr>
          <w:szCs w:val="22"/>
          <w:lang w:val="lv-LV"/>
        </w:rPr>
        <w:t>transamināžu</w:t>
      </w:r>
      <w:r w:rsidR="00F645D0" w:rsidRPr="00A148F8">
        <w:rPr>
          <w:szCs w:val="22"/>
          <w:lang w:val="lv-LV"/>
        </w:rPr>
        <w:t xml:space="preserve"> (AST), </w:t>
      </w:r>
      <w:r w:rsidR="00545944" w:rsidRPr="00A148F8">
        <w:rPr>
          <w:szCs w:val="22"/>
          <w:lang w:val="lv-LV"/>
        </w:rPr>
        <w:t>līmeni</w:t>
      </w:r>
      <w:r w:rsidR="00F645D0" w:rsidRPr="00A148F8">
        <w:rPr>
          <w:szCs w:val="22"/>
          <w:lang w:val="lv-LV"/>
        </w:rPr>
        <w:t xml:space="preserve">. </w:t>
      </w:r>
      <w:r w:rsidR="00016723" w:rsidRPr="00A148F8">
        <w:rPr>
          <w:szCs w:val="22"/>
          <w:lang w:val="lv-LV"/>
        </w:rPr>
        <w:t xml:space="preserve">Ir ziņots arī par dažiem akūtas aknu mazspējas gadījumiem, kad nepieciešama aknu transplantācija, un klīniski nozīmīgiem aknu bojājumiem. Aknu bojājuma pazīmes, ieskaitot izteikti paaugstinātu aknu enzīmu līmeni serumā un paaugstinātu kopējo bilirubīna līmeni, ir novērotas jau desmit dienas pēc pirmās devas, un par tām ziņots arī pēc zāļu ilgstošas lietošanas. </w:t>
      </w:r>
      <w:r w:rsidR="00485D66" w:rsidRPr="00A148F8">
        <w:rPr>
          <w:szCs w:val="22"/>
          <w:lang w:val="lv-LV"/>
        </w:rPr>
        <w:t>Klīnisk</w:t>
      </w:r>
      <w:r w:rsidR="0068791E" w:rsidRPr="00A148F8">
        <w:rPr>
          <w:szCs w:val="22"/>
          <w:lang w:val="lv-LV"/>
        </w:rPr>
        <w:t>o</w:t>
      </w:r>
      <w:r w:rsidR="00B104CA" w:rsidRPr="00A148F8">
        <w:rPr>
          <w:szCs w:val="22"/>
          <w:lang w:val="lv-LV"/>
        </w:rPr>
        <w:t>s</w:t>
      </w:r>
      <w:r w:rsidR="00485D66" w:rsidRPr="00A148F8">
        <w:rPr>
          <w:szCs w:val="22"/>
          <w:lang w:val="lv-LV"/>
        </w:rPr>
        <w:t xml:space="preserve"> pētījum</w:t>
      </w:r>
      <w:r w:rsidR="00B104CA" w:rsidRPr="00A148F8">
        <w:rPr>
          <w:szCs w:val="22"/>
          <w:lang w:val="lv-LV"/>
        </w:rPr>
        <w:t>os</w:t>
      </w:r>
      <w:r w:rsidR="00485D66" w:rsidRPr="00A148F8">
        <w:rPr>
          <w:szCs w:val="22"/>
          <w:lang w:val="lv-LV"/>
        </w:rPr>
        <w:t xml:space="preserve"> 8</w:t>
      </w:r>
      <w:r w:rsidR="00F826DE" w:rsidRPr="00A148F8">
        <w:rPr>
          <w:szCs w:val="22"/>
          <w:lang w:val="lv-LV"/>
        </w:rPr>
        <w:t>,0</w:t>
      </w:r>
      <w:r w:rsidR="00485D66" w:rsidRPr="00A148F8">
        <w:rPr>
          <w:szCs w:val="22"/>
          <w:lang w:val="lv-LV"/>
        </w:rPr>
        <w:t xml:space="preserve">% </w:t>
      </w:r>
      <w:r w:rsidR="00B72905" w:rsidRPr="00A148F8">
        <w:rPr>
          <w:szCs w:val="22"/>
          <w:lang w:val="lv-LV"/>
        </w:rPr>
        <w:t xml:space="preserve">pieaugušo </w:t>
      </w:r>
      <w:r w:rsidR="004F5398" w:rsidRPr="00A148F8">
        <w:rPr>
          <w:szCs w:val="22"/>
          <w:lang w:val="lv-LV"/>
        </w:rPr>
        <w:t>pacientu, k</w:t>
      </w:r>
      <w:r w:rsidRPr="00A148F8">
        <w:rPr>
          <w:szCs w:val="22"/>
          <w:lang w:val="lv-LV"/>
        </w:rPr>
        <w:t>uri</w:t>
      </w:r>
      <w:r w:rsidR="004F5398" w:rsidRPr="00A148F8">
        <w:rPr>
          <w:szCs w:val="22"/>
          <w:lang w:val="lv-LV"/>
        </w:rPr>
        <w:t xml:space="preserve"> lietoja </w:t>
      </w:r>
      <w:r w:rsidR="00485D66" w:rsidRPr="00A148F8">
        <w:rPr>
          <w:szCs w:val="22"/>
          <w:lang w:val="lv-LV"/>
        </w:rPr>
        <w:t>0,5 mg</w:t>
      </w:r>
      <w:r w:rsidRPr="00A148F8">
        <w:rPr>
          <w:szCs w:val="22"/>
          <w:lang w:val="lv-LV"/>
        </w:rPr>
        <w:t xml:space="preserve"> fingolimoda</w:t>
      </w:r>
      <w:r w:rsidR="0000671B" w:rsidRPr="00A148F8">
        <w:rPr>
          <w:szCs w:val="22"/>
          <w:lang w:val="lv-LV"/>
        </w:rPr>
        <w:t xml:space="preserve">, salīdzinot ar </w:t>
      </w:r>
      <w:r w:rsidR="00F826DE" w:rsidRPr="00A148F8">
        <w:rPr>
          <w:szCs w:val="22"/>
          <w:lang w:val="lv-LV"/>
        </w:rPr>
        <w:t>1,9</w:t>
      </w:r>
      <w:r w:rsidR="0000671B" w:rsidRPr="00A148F8">
        <w:rPr>
          <w:szCs w:val="22"/>
          <w:lang w:val="lv-LV"/>
        </w:rPr>
        <w:t>% placebo lietojošo pacientu,</w:t>
      </w:r>
      <w:r w:rsidR="00485D66" w:rsidRPr="00A148F8">
        <w:rPr>
          <w:szCs w:val="22"/>
          <w:lang w:val="lv-LV"/>
        </w:rPr>
        <w:t xml:space="preserve"> </w:t>
      </w:r>
      <w:r w:rsidR="00024097" w:rsidRPr="00A148F8">
        <w:rPr>
          <w:szCs w:val="22"/>
          <w:lang w:val="lv-LV"/>
        </w:rPr>
        <w:t xml:space="preserve">AlAT </w:t>
      </w:r>
      <w:r w:rsidR="00485D66" w:rsidRPr="00A148F8">
        <w:rPr>
          <w:szCs w:val="22"/>
          <w:lang w:val="lv-LV"/>
        </w:rPr>
        <w:t>līmenis paaugstinājās 3 </w:t>
      </w:r>
      <w:r w:rsidR="00EF629D" w:rsidRPr="00A148F8">
        <w:rPr>
          <w:szCs w:val="22"/>
          <w:lang w:val="lv-LV"/>
        </w:rPr>
        <w:t xml:space="preserve">un vairāk </w:t>
      </w:r>
      <w:r w:rsidR="00485D66" w:rsidRPr="00A148F8">
        <w:rPr>
          <w:szCs w:val="22"/>
          <w:lang w:val="lv-LV"/>
        </w:rPr>
        <w:t>reizes</w:t>
      </w:r>
      <w:r w:rsidRPr="00A148F8">
        <w:rPr>
          <w:szCs w:val="22"/>
          <w:lang w:val="lv-LV"/>
        </w:rPr>
        <w:t xml:space="preserve"> virs</w:t>
      </w:r>
      <w:r w:rsidR="0000671B" w:rsidRPr="00A148F8">
        <w:rPr>
          <w:szCs w:val="22"/>
          <w:lang w:val="lv-LV"/>
        </w:rPr>
        <w:t xml:space="preserve"> normas augšēj</w:t>
      </w:r>
      <w:r w:rsidRPr="00A148F8">
        <w:rPr>
          <w:szCs w:val="22"/>
          <w:lang w:val="lv-LV"/>
        </w:rPr>
        <w:t>ās</w:t>
      </w:r>
      <w:r w:rsidR="0000671B" w:rsidRPr="00A148F8">
        <w:rPr>
          <w:szCs w:val="22"/>
          <w:lang w:val="lv-LV"/>
        </w:rPr>
        <w:t xml:space="preserve"> robež</w:t>
      </w:r>
      <w:r w:rsidRPr="00A148F8">
        <w:rPr>
          <w:szCs w:val="22"/>
          <w:lang w:val="lv-LV"/>
        </w:rPr>
        <w:t>as</w:t>
      </w:r>
      <w:r w:rsidR="0000671B" w:rsidRPr="00A148F8">
        <w:rPr>
          <w:szCs w:val="22"/>
          <w:lang w:val="lv-LV"/>
        </w:rPr>
        <w:t xml:space="preserve"> (N</w:t>
      </w:r>
      <w:r w:rsidRPr="00A148F8">
        <w:rPr>
          <w:szCs w:val="22"/>
          <w:lang w:val="lv-LV"/>
        </w:rPr>
        <w:t>A</w:t>
      </w:r>
      <w:r w:rsidR="0000671B" w:rsidRPr="00A148F8">
        <w:rPr>
          <w:szCs w:val="22"/>
          <w:lang w:val="lv-LV"/>
        </w:rPr>
        <w:t xml:space="preserve">R). </w:t>
      </w:r>
      <w:r w:rsidR="00F826DE" w:rsidRPr="00A148F8">
        <w:rPr>
          <w:szCs w:val="22"/>
          <w:lang w:val="lv-LV"/>
        </w:rPr>
        <w:t>1,8</w:t>
      </w:r>
      <w:r w:rsidR="0000671B" w:rsidRPr="00A148F8">
        <w:rPr>
          <w:szCs w:val="22"/>
          <w:lang w:val="lv-LV"/>
        </w:rPr>
        <w:t xml:space="preserve">% fingolimodu lietojošo pacientu un </w:t>
      </w:r>
      <w:r w:rsidR="00F826DE" w:rsidRPr="00A148F8">
        <w:rPr>
          <w:szCs w:val="22"/>
          <w:lang w:val="lv-LV"/>
        </w:rPr>
        <w:t>0,9</w:t>
      </w:r>
      <w:r w:rsidR="0000671B" w:rsidRPr="00A148F8">
        <w:rPr>
          <w:szCs w:val="22"/>
          <w:lang w:val="lv-LV"/>
        </w:rPr>
        <w:t>% placebo lietojošo pacientu aknu transamināžu līmenis paaugstinājās 5 un vairāk reizes</w:t>
      </w:r>
      <w:r w:rsidR="009A2251" w:rsidRPr="00A148F8">
        <w:rPr>
          <w:szCs w:val="22"/>
          <w:lang w:val="lv-LV"/>
        </w:rPr>
        <w:t xml:space="preserve"> virs</w:t>
      </w:r>
      <w:r w:rsidR="0000671B" w:rsidRPr="00A148F8">
        <w:rPr>
          <w:szCs w:val="22"/>
          <w:lang w:val="lv-LV"/>
        </w:rPr>
        <w:t xml:space="preserve"> N</w:t>
      </w:r>
      <w:r w:rsidR="009A2251" w:rsidRPr="00A148F8">
        <w:rPr>
          <w:szCs w:val="22"/>
          <w:lang w:val="lv-LV"/>
        </w:rPr>
        <w:t>A</w:t>
      </w:r>
      <w:r w:rsidR="0000671B" w:rsidRPr="00A148F8">
        <w:rPr>
          <w:szCs w:val="22"/>
          <w:lang w:val="lv-LV"/>
        </w:rPr>
        <w:t>R. Klīniskajos pētījumos fingolimoda</w:t>
      </w:r>
      <w:r w:rsidR="00485D66" w:rsidRPr="00A148F8">
        <w:rPr>
          <w:szCs w:val="22"/>
          <w:lang w:val="lv-LV"/>
        </w:rPr>
        <w:t xml:space="preserve"> lietošana tika pārtraukta tad, ja līmenis paaugstinājās vairāk nekā 5 reizes</w:t>
      </w:r>
      <w:r w:rsidR="009A2251" w:rsidRPr="00A148F8">
        <w:rPr>
          <w:szCs w:val="22"/>
          <w:lang w:val="lv-LV"/>
        </w:rPr>
        <w:t xml:space="preserve"> virs</w:t>
      </w:r>
      <w:r w:rsidR="0000671B" w:rsidRPr="00A148F8">
        <w:rPr>
          <w:szCs w:val="22"/>
          <w:lang w:val="lv-LV"/>
        </w:rPr>
        <w:t xml:space="preserve"> N</w:t>
      </w:r>
      <w:r w:rsidR="009A2251" w:rsidRPr="00A148F8">
        <w:rPr>
          <w:szCs w:val="22"/>
          <w:lang w:val="lv-LV"/>
        </w:rPr>
        <w:t>A</w:t>
      </w:r>
      <w:r w:rsidR="0000671B" w:rsidRPr="00A148F8">
        <w:rPr>
          <w:szCs w:val="22"/>
          <w:lang w:val="lv-LV"/>
        </w:rPr>
        <w:t>R</w:t>
      </w:r>
      <w:r w:rsidR="00485D66" w:rsidRPr="00A148F8">
        <w:rPr>
          <w:szCs w:val="22"/>
          <w:lang w:val="lv-LV"/>
        </w:rPr>
        <w:t xml:space="preserve">. </w:t>
      </w:r>
      <w:r w:rsidR="0000671B" w:rsidRPr="00A148F8">
        <w:rPr>
          <w:szCs w:val="22"/>
          <w:lang w:val="lv-LV"/>
        </w:rPr>
        <w:t xml:space="preserve">Dažiem pacientiem pēc ārstēšanas atsākšanas novēroja aknu transamināžu līmeņa </w:t>
      </w:r>
      <w:r w:rsidR="009A2251" w:rsidRPr="00A148F8">
        <w:rPr>
          <w:szCs w:val="22"/>
          <w:lang w:val="lv-LV"/>
        </w:rPr>
        <w:t xml:space="preserve">atkārtotu </w:t>
      </w:r>
      <w:r w:rsidR="0000671B" w:rsidRPr="00A148F8">
        <w:rPr>
          <w:szCs w:val="22"/>
          <w:lang w:val="lv-LV"/>
        </w:rPr>
        <w:t>paaugstināšan</w:t>
      </w:r>
      <w:r w:rsidR="009A2251" w:rsidRPr="00A148F8">
        <w:rPr>
          <w:szCs w:val="22"/>
          <w:lang w:val="lv-LV"/>
        </w:rPr>
        <w:t>o</w:t>
      </w:r>
      <w:r w:rsidR="0000671B" w:rsidRPr="00A148F8">
        <w:rPr>
          <w:szCs w:val="22"/>
          <w:lang w:val="lv-LV"/>
        </w:rPr>
        <w:t xml:space="preserve">s, kas norāda uz saistību ar fingolimoda lietošanu. </w:t>
      </w:r>
      <w:r w:rsidR="00C42485" w:rsidRPr="00A148F8">
        <w:rPr>
          <w:szCs w:val="22"/>
          <w:lang w:val="lv-LV"/>
        </w:rPr>
        <w:t xml:space="preserve">Klīniskos pētījumos </w:t>
      </w:r>
      <w:r w:rsidR="0000671B" w:rsidRPr="00A148F8">
        <w:rPr>
          <w:szCs w:val="22"/>
          <w:lang w:val="lv-LV"/>
        </w:rPr>
        <w:t>transamināžu līmeņa paaugstināšanās gadījum</w:t>
      </w:r>
      <w:r w:rsidR="0018677A" w:rsidRPr="00A148F8">
        <w:rPr>
          <w:szCs w:val="22"/>
          <w:lang w:val="lv-LV"/>
        </w:rPr>
        <w:t>i</w:t>
      </w:r>
      <w:r w:rsidR="0000671B" w:rsidRPr="00A148F8">
        <w:rPr>
          <w:szCs w:val="22"/>
          <w:lang w:val="lv-LV"/>
        </w:rPr>
        <w:t xml:space="preserve"> </w:t>
      </w:r>
      <w:r w:rsidR="0018677A" w:rsidRPr="00A148F8">
        <w:rPr>
          <w:szCs w:val="22"/>
          <w:lang w:val="lv-LV"/>
        </w:rPr>
        <w:t xml:space="preserve">radās </w:t>
      </w:r>
      <w:r w:rsidR="00C42485" w:rsidRPr="00A148F8">
        <w:rPr>
          <w:szCs w:val="22"/>
          <w:lang w:val="lv-LV"/>
        </w:rPr>
        <w:t>visā ārstēšanas periodā</w:t>
      </w:r>
      <w:r w:rsidR="00EE7255" w:rsidRPr="00A148F8">
        <w:rPr>
          <w:szCs w:val="22"/>
          <w:lang w:val="lv-LV"/>
        </w:rPr>
        <w:t xml:space="preserve">, </w:t>
      </w:r>
      <w:r w:rsidR="009A2251" w:rsidRPr="00A148F8">
        <w:rPr>
          <w:szCs w:val="22"/>
          <w:lang w:val="lv-LV"/>
        </w:rPr>
        <w:t>tomēr</w:t>
      </w:r>
      <w:r w:rsidR="00EE7255" w:rsidRPr="00A148F8">
        <w:rPr>
          <w:szCs w:val="22"/>
          <w:lang w:val="lv-LV"/>
        </w:rPr>
        <w:t xml:space="preserve"> lielākā daļa</w:t>
      </w:r>
      <w:r w:rsidR="00C42485" w:rsidRPr="00A148F8">
        <w:rPr>
          <w:szCs w:val="22"/>
          <w:lang w:val="lv-LV"/>
        </w:rPr>
        <w:t xml:space="preserve"> – pirm</w:t>
      </w:r>
      <w:r w:rsidR="009A2251" w:rsidRPr="00A148F8">
        <w:rPr>
          <w:szCs w:val="22"/>
          <w:lang w:val="lv-LV"/>
        </w:rPr>
        <w:t>aj</w:t>
      </w:r>
      <w:r w:rsidR="00C42485" w:rsidRPr="00A148F8">
        <w:rPr>
          <w:szCs w:val="22"/>
          <w:lang w:val="lv-LV"/>
        </w:rPr>
        <w:t>o</w:t>
      </w:r>
      <w:r w:rsidR="009A2251" w:rsidRPr="00A148F8">
        <w:rPr>
          <w:szCs w:val="22"/>
          <w:lang w:val="lv-LV"/>
        </w:rPr>
        <w:t>s</w:t>
      </w:r>
      <w:r w:rsidR="0000671B" w:rsidRPr="00A148F8">
        <w:rPr>
          <w:szCs w:val="22"/>
          <w:lang w:val="lv-LV"/>
        </w:rPr>
        <w:t xml:space="preserve"> </w:t>
      </w:r>
      <w:r w:rsidR="00C42485" w:rsidRPr="00A148F8">
        <w:rPr>
          <w:szCs w:val="22"/>
          <w:lang w:val="lv-LV"/>
        </w:rPr>
        <w:t>12</w:t>
      </w:r>
      <w:r w:rsidR="0000671B" w:rsidRPr="00A148F8">
        <w:rPr>
          <w:szCs w:val="22"/>
          <w:lang w:val="lv-LV"/>
        </w:rPr>
        <w:t> mēneš</w:t>
      </w:r>
      <w:r w:rsidR="009A2251" w:rsidRPr="00A148F8">
        <w:rPr>
          <w:szCs w:val="22"/>
          <w:lang w:val="lv-LV"/>
        </w:rPr>
        <w:t>os</w:t>
      </w:r>
      <w:r w:rsidR="0000671B" w:rsidRPr="00A148F8">
        <w:rPr>
          <w:szCs w:val="22"/>
          <w:lang w:val="lv-LV"/>
        </w:rPr>
        <w:t>.</w:t>
      </w:r>
      <w:r w:rsidR="00AC3AFA" w:rsidRPr="00A148F8">
        <w:rPr>
          <w:szCs w:val="22"/>
          <w:lang w:val="lv-LV"/>
        </w:rPr>
        <w:t xml:space="preserve"> Pēc fingolimoda lietošanas pārtraukšanas aknu transamināžu līmenis </w:t>
      </w:r>
      <w:r w:rsidR="00284BA9" w:rsidRPr="00A148F8">
        <w:rPr>
          <w:szCs w:val="22"/>
          <w:lang w:val="lv-LV"/>
        </w:rPr>
        <w:t xml:space="preserve">serumā </w:t>
      </w:r>
      <w:r w:rsidR="00AC3AFA" w:rsidRPr="00A148F8">
        <w:rPr>
          <w:szCs w:val="22"/>
          <w:lang w:val="lv-LV"/>
        </w:rPr>
        <w:t>normalizējās 2 mēnešu laikā.</w:t>
      </w:r>
    </w:p>
    <w:p w14:paraId="35A4BAE1" w14:textId="77777777" w:rsidR="000A69E1" w:rsidRPr="00A148F8" w:rsidRDefault="000A69E1" w:rsidP="00280A31">
      <w:pPr>
        <w:tabs>
          <w:tab w:val="clear" w:pos="567"/>
        </w:tabs>
        <w:spacing w:line="240" w:lineRule="auto"/>
        <w:rPr>
          <w:szCs w:val="22"/>
          <w:lang w:val="lv-LV"/>
        </w:rPr>
      </w:pPr>
    </w:p>
    <w:p w14:paraId="0BA2248E" w14:textId="72D5FAD2" w:rsidR="00485D66" w:rsidRPr="00A148F8" w:rsidRDefault="002C4D4B" w:rsidP="00280A31">
      <w:pPr>
        <w:tabs>
          <w:tab w:val="clear" w:pos="567"/>
        </w:tabs>
        <w:spacing w:line="240" w:lineRule="auto"/>
        <w:rPr>
          <w:szCs w:val="22"/>
          <w:lang w:val="lv-LV"/>
        </w:rPr>
      </w:pPr>
      <w:r w:rsidRPr="00A148F8">
        <w:rPr>
          <w:szCs w:val="22"/>
          <w:lang w:val="lv-LV"/>
        </w:rPr>
        <w:t xml:space="preserve">Fingolimoda </w:t>
      </w:r>
      <w:r w:rsidR="00485D66" w:rsidRPr="00A148F8">
        <w:rPr>
          <w:szCs w:val="22"/>
          <w:lang w:val="lv-LV"/>
        </w:rPr>
        <w:t xml:space="preserve">lietošana nav pētīta pacientiem, kuriem pirms terapijas </w:t>
      </w:r>
      <w:r w:rsidR="00EF629D" w:rsidRPr="00A148F8">
        <w:rPr>
          <w:szCs w:val="22"/>
          <w:lang w:val="lv-LV"/>
        </w:rPr>
        <w:t>diagnosticēja</w:t>
      </w:r>
      <w:r w:rsidR="00485D66" w:rsidRPr="00A148F8">
        <w:rPr>
          <w:szCs w:val="22"/>
          <w:lang w:val="lv-LV"/>
        </w:rPr>
        <w:t xml:space="preserve"> smag</w:t>
      </w:r>
      <w:r w:rsidR="00EF629D" w:rsidRPr="00A148F8">
        <w:rPr>
          <w:szCs w:val="22"/>
          <w:lang w:val="lv-LV"/>
        </w:rPr>
        <w:t>u</w:t>
      </w:r>
      <w:r w:rsidR="00485D66" w:rsidRPr="00A148F8">
        <w:rPr>
          <w:szCs w:val="22"/>
          <w:lang w:val="lv-LV"/>
        </w:rPr>
        <w:t xml:space="preserve"> aknu bojājum</w:t>
      </w:r>
      <w:r w:rsidR="00EF629D" w:rsidRPr="00A148F8">
        <w:rPr>
          <w:szCs w:val="22"/>
          <w:lang w:val="lv-LV"/>
        </w:rPr>
        <w:t>u</w:t>
      </w:r>
      <w:r w:rsidR="00485D66" w:rsidRPr="00A148F8">
        <w:rPr>
          <w:szCs w:val="22"/>
          <w:lang w:val="lv-LV"/>
        </w:rPr>
        <w:t xml:space="preserve"> (C klase pēc </w:t>
      </w:r>
      <w:r w:rsidR="00485D66" w:rsidRPr="00A148F8">
        <w:rPr>
          <w:i/>
          <w:szCs w:val="22"/>
          <w:lang w:val="lv-LV"/>
        </w:rPr>
        <w:t>Child-Pugh</w:t>
      </w:r>
      <w:r w:rsidR="009A2251" w:rsidRPr="00A148F8">
        <w:rPr>
          <w:i/>
          <w:szCs w:val="22"/>
          <w:lang w:val="lv-LV"/>
        </w:rPr>
        <w:t xml:space="preserve"> </w:t>
      </w:r>
      <w:r w:rsidR="009A2251" w:rsidRPr="00A148F8">
        <w:rPr>
          <w:bCs/>
          <w:szCs w:val="22"/>
          <w:lang w:val="lv-LV"/>
        </w:rPr>
        <w:t>klasifikācijas</w:t>
      </w:r>
      <w:r w:rsidR="00485D66" w:rsidRPr="00A148F8">
        <w:rPr>
          <w:szCs w:val="22"/>
          <w:lang w:val="lv-LV"/>
        </w:rPr>
        <w:t>), tādēļ š</w:t>
      </w:r>
      <w:r w:rsidR="00EF629D" w:rsidRPr="00A148F8">
        <w:rPr>
          <w:szCs w:val="22"/>
          <w:lang w:val="lv-LV"/>
        </w:rPr>
        <w:t>ie</w:t>
      </w:r>
      <w:r w:rsidR="00485D66" w:rsidRPr="00A148F8">
        <w:rPr>
          <w:szCs w:val="22"/>
          <w:lang w:val="lv-LV"/>
        </w:rPr>
        <w:t xml:space="preserve">m pacientiem </w:t>
      </w:r>
      <w:r w:rsidR="00EF629D" w:rsidRPr="00A148F8">
        <w:rPr>
          <w:szCs w:val="22"/>
          <w:lang w:val="lv-LV"/>
        </w:rPr>
        <w:t>zāles</w:t>
      </w:r>
      <w:r w:rsidR="00485D66" w:rsidRPr="00A148F8">
        <w:rPr>
          <w:szCs w:val="22"/>
          <w:lang w:val="lv-LV"/>
        </w:rPr>
        <w:t xml:space="preserve"> lieto</w:t>
      </w:r>
      <w:r w:rsidR="000A69E1" w:rsidRPr="00A148F8">
        <w:rPr>
          <w:szCs w:val="22"/>
          <w:lang w:val="lv-LV"/>
        </w:rPr>
        <w:t xml:space="preserve">t nedrīkst </w:t>
      </w:r>
      <w:r w:rsidR="00BF7E6A" w:rsidRPr="00A148F8">
        <w:rPr>
          <w:szCs w:val="22"/>
          <w:lang w:val="lv-LV"/>
        </w:rPr>
        <w:t>(skatīt 4.3</w:t>
      </w:r>
      <w:r w:rsidR="008545C7" w:rsidRPr="00A148F8">
        <w:rPr>
          <w:szCs w:val="22"/>
          <w:lang w:val="lv-LV"/>
        </w:rPr>
        <w:t>.</w:t>
      </w:r>
      <w:r w:rsidR="00BF7E6A" w:rsidRPr="00A148F8">
        <w:rPr>
          <w:szCs w:val="22"/>
          <w:lang w:val="lv-LV"/>
        </w:rPr>
        <w:t> apakšpunktu)</w:t>
      </w:r>
      <w:r w:rsidR="00485D66" w:rsidRPr="00A148F8">
        <w:rPr>
          <w:szCs w:val="22"/>
          <w:lang w:val="lv-LV"/>
        </w:rPr>
        <w:t>.</w:t>
      </w:r>
    </w:p>
    <w:p w14:paraId="666114C1" w14:textId="77777777" w:rsidR="00AC3AFA" w:rsidRPr="00A148F8" w:rsidRDefault="00AC3AFA" w:rsidP="00280A31">
      <w:pPr>
        <w:pStyle w:val="Text"/>
        <w:spacing w:before="0"/>
        <w:jc w:val="left"/>
        <w:rPr>
          <w:sz w:val="22"/>
          <w:szCs w:val="22"/>
          <w:lang w:val="lv-LV"/>
        </w:rPr>
      </w:pPr>
    </w:p>
    <w:p w14:paraId="356620A8" w14:textId="77777777" w:rsidR="00AF12E0" w:rsidRPr="00A148F8" w:rsidRDefault="00AF12E0" w:rsidP="00280A31">
      <w:pPr>
        <w:tabs>
          <w:tab w:val="clear" w:pos="567"/>
        </w:tabs>
        <w:spacing w:line="240" w:lineRule="auto"/>
        <w:rPr>
          <w:szCs w:val="22"/>
          <w:lang w:val="lv-LV"/>
        </w:rPr>
      </w:pPr>
      <w:r w:rsidRPr="00A148F8">
        <w:rPr>
          <w:szCs w:val="22"/>
          <w:lang w:val="lv-LV"/>
        </w:rPr>
        <w:t xml:space="preserve">Saistībā ar fingolimoda imūnsupresīvo </w:t>
      </w:r>
      <w:r w:rsidR="007D7FC4" w:rsidRPr="00A148F8">
        <w:rPr>
          <w:szCs w:val="22"/>
          <w:lang w:val="lv-LV"/>
        </w:rPr>
        <w:t>ie</w:t>
      </w:r>
      <w:r w:rsidRPr="00A148F8">
        <w:rPr>
          <w:szCs w:val="22"/>
          <w:lang w:val="lv-LV"/>
        </w:rPr>
        <w:t xml:space="preserve">darbību, pacientiem ar aktīvu vīrusu hepatītu </w:t>
      </w:r>
      <w:r w:rsidR="007D7FC4" w:rsidRPr="00A148F8">
        <w:rPr>
          <w:szCs w:val="22"/>
          <w:lang w:val="lv-LV"/>
        </w:rPr>
        <w:t xml:space="preserve">ārstēšanas uzsākšana jāatliek </w:t>
      </w:r>
      <w:r w:rsidRPr="00A148F8">
        <w:rPr>
          <w:szCs w:val="22"/>
          <w:lang w:val="lv-LV"/>
        </w:rPr>
        <w:t xml:space="preserve">līdz </w:t>
      </w:r>
      <w:r w:rsidR="003E0C0B" w:rsidRPr="00A148F8">
        <w:rPr>
          <w:szCs w:val="22"/>
          <w:lang w:val="lv-LV"/>
        </w:rPr>
        <w:t>hepatīta</w:t>
      </w:r>
      <w:r w:rsidRPr="00A148F8">
        <w:rPr>
          <w:szCs w:val="22"/>
          <w:lang w:val="lv-LV"/>
        </w:rPr>
        <w:t xml:space="preserve"> izzušanai.</w:t>
      </w:r>
    </w:p>
    <w:p w14:paraId="29FFA021" w14:textId="77777777" w:rsidR="00AC3AFA" w:rsidRPr="00A148F8" w:rsidRDefault="00AC3AFA" w:rsidP="00280A31">
      <w:pPr>
        <w:pStyle w:val="Text"/>
        <w:spacing w:before="0"/>
        <w:jc w:val="left"/>
        <w:rPr>
          <w:sz w:val="22"/>
          <w:szCs w:val="22"/>
          <w:lang w:val="lv-LV"/>
        </w:rPr>
      </w:pPr>
    </w:p>
    <w:p w14:paraId="4EAED653" w14:textId="3B49ADAE" w:rsidR="003E0C0B" w:rsidRPr="00A148F8" w:rsidRDefault="003E0C0B" w:rsidP="00280A31">
      <w:pPr>
        <w:pStyle w:val="Text"/>
        <w:spacing w:before="0"/>
        <w:jc w:val="left"/>
        <w:rPr>
          <w:sz w:val="22"/>
          <w:szCs w:val="22"/>
          <w:lang w:val="lv-LV"/>
        </w:rPr>
      </w:pPr>
      <w:r w:rsidRPr="00A148F8">
        <w:rPr>
          <w:sz w:val="22"/>
          <w:szCs w:val="22"/>
          <w:lang w:val="lv-LV"/>
        </w:rPr>
        <w:t>Pirms ārstēšanas uzsākšana</w:t>
      </w:r>
      <w:r w:rsidR="00107FFD" w:rsidRPr="00A148F8">
        <w:rPr>
          <w:sz w:val="22"/>
          <w:szCs w:val="22"/>
          <w:lang w:val="lv-LV"/>
        </w:rPr>
        <w:t>s</w:t>
      </w:r>
      <w:r w:rsidRPr="00A148F8">
        <w:rPr>
          <w:sz w:val="22"/>
          <w:szCs w:val="22"/>
          <w:lang w:val="lv-LV"/>
        </w:rPr>
        <w:t xml:space="preserve"> jābūt pieejamiem neseniem (</w:t>
      </w:r>
      <w:r w:rsidR="009A2251" w:rsidRPr="00A148F8">
        <w:rPr>
          <w:sz w:val="22"/>
          <w:szCs w:val="22"/>
          <w:lang w:val="lv-LV"/>
        </w:rPr>
        <w:t xml:space="preserve">t.i., </w:t>
      </w:r>
      <w:r w:rsidRPr="00A148F8">
        <w:rPr>
          <w:sz w:val="22"/>
          <w:szCs w:val="22"/>
          <w:lang w:val="lv-LV"/>
        </w:rPr>
        <w:t>pēdējo 6 mēnešu laikā veiktu analīžu) aknu transamināžu un bilirubīna līmeņa rādītājiem.</w:t>
      </w:r>
      <w:r w:rsidR="00AF3E90" w:rsidRPr="00A148F8">
        <w:rPr>
          <w:sz w:val="22"/>
          <w:szCs w:val="22"/>
          <w:lang w:val="lv-LV"/>
        </w:rPr>
        <w:t xml:space="preserve"> </w:t>
      </w:r>
      <w:r w:rsidR="00E129A1" w:rsidRPr="00A148F8">
        <w:rPr>
          <w:sz w:val="22"/>
          <w:szCs w:val="22"/>
          <w:lang w:val="lv-LV"/>
        </w:rPr>
        <w:t>Ja nav novēroti klīniskie simptomi, ārstēšanas laikā 1., 3.</w:t>
      </w:r>
      <w:r w:rsidR="0048048E" w:rsidRPr="00A148F8">
        <w:rPr>
          <w:sz w:val="22"/>
          <w:szCs w:val="22"/>
          <w:lang w:val="lv-LV"/>
        </w:rPr>
        <w:t>,</w:t>
      </w:r>
      <w:r w:rsidR="00E129A1" w:rsidRPr="00A148F8">
        <w:rPr>
          <w:sz w:val="22"/>
          <w:szCs w:val="22"/>
          <w:lang w:val="lv-LV"/>
        </w:rPr>
        <w:t xml:space="preserve"> 6</w:t>
      </w:r>
      <w:r w:rsidR="0048048E" w:rsidRPr="00A148F8">
        <w:rPr>
          <w:sz w:val="22"/>
          <w:szCs w:val="22"/>
          <w:lang w:val="lv-LV"/>
        </w:rPr>
        <w:t>.,</w:t>
      </w:r>
      <w:r w:rsidR="00D31F56" w:rsidRPr="00A148F8">
        <w:rPr>
          <w:sz w:val="22"/>
          <w:szCs w:val="22"/>
          <w:lang w:val="lv-LV"/>
        </w:rPr>
        <w:t xml:space="preserve"> </w:t>
      </w:r>
      <w:r w:rsidR="0048048E" w:rsidRPr="00A148F8">
        <w:rPr>
          <w:sz w:val="22"/>
          <w:szCs w:val="22"/>
          <w:lang w:val="lv-LV"/>
        </w:rPr>
        <w:t>9. un 12</w:t>
      </w:r>
      <w:r w:rsidR="00E129A1" w:rsidRPr="00A148F8">
        <w:rPr>
          <w:sz w:val="22"/>
          <w:szCs w:val="22"/>
          <w:lang w:val="lv-LV"/>
        </w:rPr>
        <w:t>.</w:t>
      </w:r>
      <w:r w:rsidR="0053276C" w:rsidRPr="00A148F8">
        <w:rPr>
          <w:sz w:val="22"/>
          <w:szCs w:val="22"/>
          <w:lang w:val="lv-LV"/>
        </w:rPr>
        <w:t> </w:t>
      </w:r>
      <w:r w:rsidR="00E129A1" w:rsidRPr="00A148F8">
        <w:rPr>
          <w:sz w:val="22"/>
          <w:szCs w:val="22"/>
          <w:lang w:val="lv-LV"/>
        </w:rPr>
        <w:t xml:space="preserve">mēnesī </w:t>
      </w:r>
      <w:r w:rsidR="00C21AC2" w:rsidRPr="00A148F8">
        <w:rPr>
          <w:sz w:val="22"/>
          <w:szCs w:val="22"/>
          <w:lang w:val="lv-LV"/>
        </w:rPr>
        <w:t xml:space="preserve">un periodiski pēc tam </w:t>
      </w:r>
      <w:r w:rsidR="00016723" w:rsidRPr="00A148F8">
        <w:rPr>
          <w:sz w:val="22"/>
          <w:szCs w:val="22"/>
          <w:lang w:val="lv-LV"/>
        </w:rPr>
        <w:t xml:space="preserve">līdz 2 mēnešiem pēc Gilenya lietošanas pārtraukšanas </w:t>
      </w:r>
      <w:r w:rsidR="00E129A1" w:rsidRPr="00A148F8">
        <w:rPr>
          <w:sz w:val="22"/>
          <w:szCs w:val="22"/>
          <w:lang w:val="lv-LV"/>
        </w:rPr>
        <w:t>jā</w:t>
      </w:r>
      <w:r w:rsidR="0053276C" w:rsidRPr="00A148F8">
        <w:rPr>
          <w:sz w:val="22"/>
          <w:szCs w:val="22"/>
          <w:lang w:val="lv-LV"/>
        </w:rPr>
        <w:t>kontrolē</w:t>
      </w:r>
      <w:r w:rsidR="00E129A1" w:rsidRPr="00A148F8">
        <w:rPr>
          <w:sz w:val="22"/>
          <w:szCs w:val="22"/>
          <w:lang w:val="lv-LV"/>
        </w:rPr>
        <w:t xml:space="preserve"> </w:t>
      </w:r>
      <w:r w:rsidR="00E42AB1" w:rsidRPr="00A148F8">
        <w:rPr>
          <w:sz w:val="22"/>
          <w:szCs w:val="22"/>
          <w:lang w:val="lv-LV"/>
        </w:rPr>
        <w:t>aknu transamināžu</w:t>
      </w:r>
      <w:r w:rsidR="00E129A1" w:rsidRPr="00A148F8">
        <w:rPr>
          <w:sz w:val="22"/>
          <w:szCs w:val="22"/>
          <w:lang w:val="lv-LV"/>
        </w:rPr>
        <w:t xml:space="preserve"> </w:t>
      </w:r>
      <w:r w:rsidR="00016723" w:rsidRPr="00A148F8">
        <w:rPr>
          <w:sz w:val="22"/>
          <w:szCs w:val="22"/>
          <w:lang w:val="lv-LV"/>
        </w:rPr>
        <w:t xml:space="preserve">un bilirubīna </w:t>
      </w:r>
      <w:r w:rsidR="00E129A1" w:rsidRPr="00A148F8">
        <w:rPr>
          <w:sz w:val="22"/>
          <w:szCs w:val="22"/>
          <w:lang w:val="lv-LV"/>
        </w:rPr>
        <w:t>līmenis</w:t>
      </w:r>
      <w:r w:rsidR="00A562B8" w:rsidRPr="00A148F8">
        <w:rPr>
          <w:sz w:val="22"/>
          <w:szCs w:val="22"/>
          <w:lang w:val="lv-LV"/>
        </w:rPr>
        <w:t xml:space="preserve"> serumā</w:t>
      </w:r>
      <w:r w:rsidR="00C21AC2" w:rsidRPr="00A148F8">
        <w:rPr>
          <w:sz w:val="22"/>
          <w:szCs w:val="22"/>
          <w:lang w:val="lv-LV"/>
        </w:rPr>
        <w:t>.</w:t>
      </w:r>
      <w:r w:rsidR="00E129A1" w:rsidRPr="00A148F8">
        <w:rPr>
          <w:sz w:val="22"/>
          <w:szCs w:val="22"/>
          <w:lang w:val="lv-LV"/>
        </w:rPr>
        <w:t xml:space="preserve"> </w:t>
      </w:r>
      <w:r w:rsidR="00016723" w:rsidRPr="00A148F8">
        <w:rPr>
          <w:sz w:val="22"/>
          <w:szCs w:val="22"/>
          <w:lang w:val="lv-LV"/>
        </w:rPr>
        <w:t>Klīnisko simptomu neesamības gadījumā, ja aknu transamināžu līmenis pārsniedz 3, bet mazāk nekā 5 reizes NAR bez seruma bilirubīna līmeņa paaugstināšanās, biežāk jāuzrauga, ieskaitot seruma bilirubīna un sārmainās fosfatāzes (ALP) mērījumus, lai noteiktu, vai notiek turpmāka rādījumu paaugstināšanās un lai noteiktu, vai pastāv alternatīva aknu disfunkcijas etioloģija. Ja aknu transamināžu līmenis vismaz 5 reizes pārsniedz NAR</w:t>
      </w:r>
      <w:r w:rsidR="003E6B14" w:rsidRPr="00A148F8">
        <w:rPr>
          <w:sz w:val="22"/>
          <w:szCs w:val="22"/>
          <w:lang w:val="lv-LV"/>
        </w:rPr>
        <w:t xml:space="preserve"> vai vismaz 3 </w:t>
      </w:r>
      <w:r w:rsidR="00016723" w:rsidRPr="00A148F8">
        <w:rPr>
          <w:sz w:val="22"/>
          <w:szCs w:val="22"/>
          <w:lang w:val="lv-LV"/>
        </w:rPr>
        <w:t xml:space="preserve">reizes pārsniedz NAR, kas saistīts ar jebkādu bilirubīna līmeņa paaugstināšanos serumā, Gilenya lietošana jāpārtrauc. Jāturpina aknu </w:t>
      </w:r>
      <w:r w:rsidR="003E6B14" w:rsidRPr="00A148F8">
        <w:rPr>
          <w:sz w:val="22"/>
          <w:szCs w:val="22"/>
          <w:lang w:val="lv-LV"/>
        </w:rPr>
        <w:t xml:space="preserve">funkcijas </w:t>
      </w:r>
      <w:r w:rsidR="00016723" w:rsidRPr="00A148F8">
        <w:rPr>
          <w:sz w:val="22"/>
          <w:szCs w:val="22"/>
          <w:lang w:val="lv-LV"/>
        </w:rPr>
        <w:t xml:space="preserve">uzraudzība. Ja </w:t>
      </w:r>
      <w:r w:rsidR="003E6B14" w:rsidRPr="00A148F8">
        <w:rPr>
          <w:sz w:val="22"/>
          <w:szCs w:val="22"/>
          <w:lang w:val="lv-LV"/>
        </w:rPr>
        <w:t>rādījumu</w:t>
      </w:r>
      <w:r w:rsidR="00016723" w:rsidRPr="00A148F8">
        <w:rPr>
          <w:sz w:val="22"/>
          <w:szCs w:val="22"/>
          <w:lang w:val="lv-LV"/>
        </w:rPr>
        <w:t xml:space="preserve"> līmenis </w:t>
      </w:r>
      <w:r w:rsidR="003E6B14" w:rsidRPr="00A148F8">
        <w:rPr>
          <w:sz w:val="22"/>
          <w:szCs w:val="22"/>
          <w:lang w:val="lv-LV"/>
        </w:rPr>
        <w:t xml:space="preserve">serumā </w:t>
      </w:r>
      <w:r w:rsidR="00016723" w:rsidRPr="00A148F8">
        <w:rPr>
          <w:sz w:val="22"/>
          <w:szCs w:val="22"/>
          <w:lang w:val="lv-LV"/>
        </w:rPr>
        <w:t xml:space="preserve">normalizējas (tostarp, ja tiek atklāts alternatīvs aknu disfunkcijas cēlonis), Gilenya </w:t>
      </w:r>
      <w:r w:rsidR="003E6B14" w:rsidRPr="00A148F8">
        <w:rPr>
          <w:sz w:val="22"/>
          <w:szCs w:val="22"/>
          <w:lang w:val="lv-LV"/>
        </w:rPr>
        <w:t xml:space="preserve">lietošanu </w:t>
      </w:r>
      <w:r w:rsidR="00016723" w:rsidRPr="00A148F8">
        <w:rPr>
          <w:sz w:val="22"/>
          <w:szCs w:val="22"/>
          <w:lang w:val="lv-LV"/>
        </w:rPr>
        <w:t>var atsākt, pamatojoties uz rūpīgu ieguvuma un riska novērtējumu</w:t>
      </w:r>
      <w:r w:rsidR="003E6B14" w:rsidRPr="00A148F8">
        <w:rPr>
          <w:sz w:val="22"/>
          <w:szCs w:val="22"/>
          <w:lang w:val="lv-LV"/>
        </w:rPr>
        <w:t xml:space="preserve"> pacientam.</w:t>
      </w:r>
    </w:p>
    <w:p w14:paraId="2460FACE" w14:textId="77777777" w:rsidR="00AC3AFA" w:rsidRPr="00A148F8" w:rsidRDefault="00AC3AFA" w:rsidP="00280A31">
      <w:pPr>
        <w:pStyle w:val="Text"/>
        <w:spacing w:before="0"/>
        <w:jc w:val="left"/>
        <w:rPr>
          <w:sz w:val="22"/>
          <w:szCs w:val="22"/>
          <w:lang w:val="lv-LV"/>
        </w:rPr>
      </w:pPr>
    </w:p>
    <w:p w14:paraId="378283B5" w14:textId="6A81ADBA" w:rsidR="00357206" w:rsidRPr="00A148F8" w:rsidRDefault="009034C7" w:rsidP="00280A31">
      <w:pPr>
        <w:tabs>
          <w:tab w:val="clear" w:pos="567"/>
        </w:tabs>
        <w:spacing w:line="240" w:lineRule="auto"/>
        <w:rPr>
          <w:szCs w:val="22"/>
          <w:lang w:val="lv-LV"/>
        </w:rPr>
      </w:pPr>
      <w:r w:rsidRPr="00A148F8">
        <w:rPr>
          <w:szCs w:val="22"/>
          <w:lang w:val="lv-LV"/>
        </w:rPr>
        <w:t xml:space="preserve">Pacientiem, kuriem attīstās simptomi, kas liecina par aknu </w:t>
      </w:r>
      <w:r w:rsidR="00E863A5" w:rsidRPr="00A148F8">
        <w:rPr>
          <w:szCs w:val="22"/>
          <w:lang w:val="lv-LV"/>
        </w:rPr>
        <w:t>darbības traucējumiem</w:t>
      </w:r>
      <w:r w:rsidRPr="00A148F8">
        <w:rPr>
          <w:szCs w:val="22"/>
          <w:lang w:val="lv-LV"/>
        </w:rPr>
        <w:t xml:space="preserve">, piemēram, neizskaidrojamas izcelsmes slikta dūša, vemšana, sāpes vēderā, nespēks, anoreksija vai dzelte un/vai tumšs urīns, </w:t>
      </w:r>
      <w:r w:rsidR="00A42105" w:rsidRPr="00A148F8">
        <w:rPr>
          <w:szCs w:val="22"/>
          <w:lang w:val="lv-LV"/>
        </w:rPr>
        <w:t xml:space="preserve">nekavējoties </w:t>
      </w:r>
      <w:r w:rsidRPr="00A148F8">
        <w:rPr>
          <w:szCs w:val="22"/>
          <w:lang w:val="lv-LV"/>
        </w:rPr>
        <w:t xml:space="preserve">jānosaka aknu enzīmu </w:t>
      </w:r>
      <w:r w:rsidR="00A42105" w:rsidRPr="00A148F8">
        <w:rPr>
          <w:szCs w:val="22"/>
          <w:lang w:val="lv-LV"/>
        </w:rPr>
        <w:t xml:space="preserve">un bilirubīna </w:t>
      </w:r>
      <w:r w:rsidRPr="00A148F8">
        <w:rPr>
          <w:szCs w:val="22"/>
          <w:lang w:val="lv-LV"/>
        </w:rPr>
        <w:t>līmenis, un</w:t>
      </w:r>
      <w:r w:rsidR="00A71B22" w:rsidRPr="00A148F8">
        <w:rPr>
          <w:szCs w:val="22"/>
          <w:lang w:val="lv-LV"/>
        </w:rPr>
        <w:t>, ja pierādīti būtiski aknu bojājumi,</w:t>
      </w:r>
      <w:r w:rsidR="002C4D4B" w:rsidRPr="00A148F8">
        <w:rPr>
          <w:szCs w:val="22"/>
          <w:lang w:val="lv-LV"/>
        </w:rPr>
        <w:t xml:space="preserve"> ārstēšana</w:t>
      </w:r>
      <w:r w:rsidRPr="00A148F8">
        <w:rPr>
          <w:szCs w:val="22"/>
          <w:lang w:val="lv-LV"/>
        </w:rPr>
        <w:t xml:space="preserve"> jāpārtrauc.</w:t>
      </w:r>
      <w:r w:rsidR="00357206" w:rsidRPr="00A148F8">
        <w:rPr>
          <w:szCs w:val="22"/>
          <w:lang w:val="lv-LV"/>
        </w:rPr>
        <w:t xml:space="preserve"> </w:t>
      </w:r>
      <w:r w:rsidR="00A42105" w:rsidRPr="00A148F8">
        <w:rPr>
          <w:szCs w:val="22"/>
          <w:lang w:val="lv-LV"/>
        </w:rPr>
        <w:t>Ārstēšanu nedrīkst atsākt, ja vien ir noteikta ticama alternatīva aknu bojājuma pazīmju un simptomu etioloģija.</w:t>
      </w:r>
    </w:p>
    <w:p w14:paraId="25038C8C" w14:textId="77777777" w:rsidR="00AC3AFA" w:rsidRPr="00A148F8" w:rsidRDefault="00AC3AFA" w:rsidP="00280A31">
      <w:pPr>
        <w:pStyle w:val="Text"/>
        <w:spacing w:before="0"/>
        <w:jc w:val="left"/>
        <w:rPr>
          <w:sz w:val="22"/>
          <w:szCs w:val="22"/>
          <w:lang w:val="lv-LV"/>
        </w:rPr>
      </w:pPr>
    </w:p>
    <w:p w14:paraId="1433AFE1" w14:textId="69233C83" w:rsidR="00357206" w:rsidRPr="00A148F8" w:rsidRDefault="00357206" w:rsidP="00280A31">
      <w:pPr>
        <w:pStyle w:val="Text"/>
        <w:spacing w:before="0"/>
        <w:jc w:val="left"/>
        <w:rPr>
          <w:sz w:val="22"/>
          <w:szCs w:val="22"/>
          <w:lang w:val="lv-LV"/>
        </w:rPr>
      </w:pPr>
      <w:r w:rsidRPr="00A148F8">
        <w:rPr>
          <w:sz w:val="22"/>
          <w:szCs w:val="22"/>
          <w:lang w:val="lv-LV"/>
        </w:rPr>
        <w:t>Lai gan nav datu, ka pacientiem ar diagnosticētu aknu slimību Gilenya lietošanas laikā būtu pa</w:t>
      </w:r>
      <w:r w:rsidR="00E2446C" w:rsidRPr="00A148F8">
        <w:rPr>
          <w:sz w:val="22"/>
          <w:szCs w:val="22"/>
          <w:lang w:val="lv-LV"/>
        </w:rPr>
        <w:t>augstināts</w:t>
      </w:r>
      <w:r w:rsidRPr="00A148F8">
        <w:rPr>
          <w:sz w:val="22"/>
          <w:szCs w:val="22"/>
          <w:lang w:val="lv-LV"/>
        </w:rPr>
        <w:t xml:space="preserve"> aknu funkcionālo rādītāju </w:t>
      </w:r>
      <w:r w:rsidR="00BB00B0" w:rsidRPr="00A148F8">
        <w:rPr>
          <w:sz w:val="22"/>
          <w:szCs w:val="22"/>
          <w:lang w:val="lv-LV"/>
        </w:rPr>
        <w:t xml:space="preserve">paaugstināšanās </w:t>
      </w:r>
      <w:r w:rsidRPr="00A148F8">
        <w:rPr>
          <w:sz w:val="22"/>
          <w:szCs w:val="22"/>
          <w:lang w:val="lv-LV"/>
        </w:rPr>
        <w:t>risks, lietojot Gilenya pacientiem ar smagu aknu slimību anamnēzē</w:t>
      </w:r>
      <w:r w:rsidR="00107FFD" w:rsidRPr="00A148F8">
        <w:rPr>
          <w:sz w:val="22"/>
          <w:szCs w:val="22"/>
          <w:lang w:val="lv-LV"/>
        </w:rPr>
        <w:t>,</w:t>
      </w:r>
      <w:r w:rsidR="009E7A44" w:rsidRPr="00A148F8">
        <w:rPr>
          <w:sz w:val="22"/>
          <w:szCs w:val="22"/>
          <w:lang w:val="lv-LV"/>
        </w:rPr>
        <w:t xml:space="preserve"> jāievēro piesardzība</w:t>
      </w:r>
      <w:r w:rsidRPr="00A148F8">
        <w:rPr>
          <w:sz w:val="22"/>
          <w:szCs w:val="22"/>
          <w:lang w:val="lv-LV"/>
        </w:rPr>
        <w:t>.</w:t>
      </w:r>
    </w:p>
    <w:p w14:paraId="1DEEF620" w14:textId="77777777" w:rsidR="00CB32DD" w:rsidRPr="00A148F8" w:rsidRDefault="00CB32DD" w:rsidP="00280A31">
      <w:pPr>
        <w:tabs>
          <w:tab w:val="clear" w:pos="567"/>
        </w:tabs>
        <w:spacing w:line="240" w:lineRule="auto"/>
        <w:rPr>
          <w:szCs w:val="22"/>
          <w:lang w:val="lv-LV"/>
        </w:rPr>
      </w:pPr>
    </w:p>
    <w:p w14:paraId="39D1ED62" w14:textId="77777777" w:rsidR="007630B3" w:rsidRPr="00A148F8" w:rsidRDefault="00357206" w:rsidP="00280A31">
      <w:pPr>
        <w:pStyle w:val="Text"/>
        <w:keepNext/>
        <w:spacing w:before="0"/>
        <w:jc w:val="left"/>
        <w:rPr>
          <w:sz w:val="22"/>
          <w:szCs w:val="22"/>
          <w:u w:val="single"/>
          <w:lang w:val="lv-LV"/>
        </w:rPr>
      </w:pPr>
      <w:r w:rsidRPr="00A148F8">
        <w:rPr>
          <w:sz w:val="22"/>
          <w:szCs w:val="22"/>
          <w:u w:val="single"/>
          <w:lang w:val="lv-LV"/>
        </w:rPr>
        <w:lastRenderedPageBreak/>
        <w:t>Ietekme uz asinsspiedienu</w:t>
      </w:r>
    </w:p>
    <w:p w14:paraId="458C975A" w14:textId="77777777" w:rsidR="00E9217B" w:rsidRPr="00A148F8" w:rsidRDefault="00E9217B" w:rsidP="00280A31">
      <w:pPr>
        <w:pStyle w:val="Text"/>
        <w:keepNext/>
        <w:spacing w:before="0"/>
        <w:jc w:val="left"/>
        <w:rPr>
          <w:sz w:val="22"/>
          <w:szCs w:val="22"/>
          <w:lang w:val="lv-LV"/>
        </w:rPr>
      </w:pPr>
    </w:p>
    <w:p w14:paraId="3D972DDD" w14:textId="0040D7E5" w:rsidR="007630B3" w:rsidRPr="00A148F8" w:rsidRDefault="00357206" w:rsidP="00280A31">
      <w:pPr>
        <w:pStyle w:val="Text"/>
        <w:spacing w:before="0"/>
        <w:jc w:val="left"/>
        <w:rPr>
          <w:sz w:val="22"/>
          <w:szCs w:val="22"/>
          <w:lang w:val="lv-LV"/>
        </w:rPr>
      </w:pPr>
      <w:r w:rsidRPr="00A148F8">
        <w:rPr>
          <w:sz w:val="22"/>
          <w:szCs w:val="22"/>
          <w:lang w:val="lv-LV"/>
        </w:rPr>
        <w:t>Pacienti ar hipertensiju, ko nevarēja kontrolēt ar zālēm, tika izslēgti no pirmsreģistrācijas klīniskajiem pētījumiem, tādēļ pacientiem ar hipertensiju, ko nevar kontrolēt ar zālēm, jāpievērš pastiprināta uzmanība</w:t>
      </w:r>
      <w:r w:rsidR="007630B3" w:rsidRPr="00A148F8">
        <w:rPr>
          <w:sz w:val="22"/>
          <w:szCs w:val="22"/>
          <w:lang w:val="lv-LV"/>
        </w:rPr>
        <w:t>.</w:t>
      </w:r>
    </w:p>
    <w:p w14:paraId="6BC74CC7" w14:textId="77777777" w:rsidR="007630B3" w:rsidRPr="00A148F8" w:rsidRDefault="007630B3" w:rsidP="00280A31">
      <w:pPr>
        <w:pStyle w:val="Text"/>
        <w:spacing w:before="0"/>
        <w:jc w:val="left"/>
        <w:rPr>
          <w:sz w:val="22"/>
          <w:szCs w:val="22"/>
          <w:lang w:val="lv-LV"/>
        </w:rPr>
      </w:pPr>
    </w:p>
    <w:p w14:paraId="57D951CC" w14:textId="42B306B4" w:rsidR="00C832FA" w:rsidRPr="00A148F8" w:rsidRDefault="00C832FA" w:rsidP="00280A31">
      <w:pPr>
        <w:tabs>
          <w:tab w:val="clear" w:pos="567"/>
        </w:tabs>
        <w:spacing w:line="240" w:lineRule="auto"/>
        <w:rPr>
          <w:szCs w:val="22"/>
          <w:lang w:val="lv-LV"/>
        </w:rPr>
      </w:pPr>
      <w:r w:rsidRPr="00A148F8">
        <w:rPr>
          <w:szCs w:val="22"/>
          <w:lang w:val="lv-LV"/>
        </w:rPr>
        <w:t>MS klīniskajos pētījumos, pacientiem, kuri lietoja 0,5 mg</w:t>
      </w:r>
      <w:r w:rsidR="003262B1" w:rsidRPr="00A148F8">
        <w:rPr>
          <w:szCs w:val="22"/>
          <w:lang w:val="lv-LV"/>
        </w:rPr>
        <w:t xml:space="preserve"> fingolimoda</w:t>
      </w:r>
      <w:r w:rsidRPr="00A148F8">
        <w:rPr>
          <w:szCs w:val="22"/>
          <w:lang w:val="lv-LV"/>
        </w:rPr>
        <w:t xml:space="preserve">, aptuveni </w:t>
      </w:r>
      <w:r w:rsidR="00BB4F16" w:rsidRPr="00A148F8">
        <w:rPr>
          <w:szCs w:val="22"/>
          <w:lang w:val="lv-LV"/>
        </w:rPr>
        <w:t>1 </w:t>
      </w:r>
      <w:r w:rsidRPr="00A148F8">
        <w:rPr>
          <w:szCs w:val="22"/>
          <w:lang w:val="lv-LV"/>
        </w:rPr>
        <w:t>mēne</w:t>
      </w:r>
      <w:r w:rsidR="00BB4F16" w:rsidRPr="00A148F8">
        <w:rPr>
          <w:szCs w:val="22"/>
          <w:lang w:val="lv-LV"/>
        </w:rPr>
        <w:t>si</w:t>
      </w:r>
      <w:r w:rsidRPr="00A148F8">
        <w:rPr>
          <w:szCs w:val="22"/>
          <w:lang w:val="lv-LV"/>
        </w:rPr>
        <w:t xml:space="preserve"> pēc ārstēšanas uzsākšanas sistoliskais asinsspiediens paaugstinājās vidēji par </w:t>
      </w:r>
      <w:r w:rsidR="00EA128D" w:rsidRPr="00A148F8">
        <w:rPr>
          <w:szCs w:val="22"/>
          <w:lang w:val="lv-LV"/>
        </w:rPr>
        <w:t>3 </w:t>
      </w:r>
      <w:r w:rsidRPr="00A148F8">
        <w:rPr>
          <w:szCs w:val="22"/>
          <w:lang w:val="lv-LV"/>
        </w:rPr>
        <w:t>mm</w:t>
      </w:r>
      <w:r w:rsidR="00CE26A1" w:rsidRPr="00A148F8">
        <w:rPr>
          <w:szCs w:val="22"/>
          <w:lang w:val="lv-LV"/>
        </w:rPr>
        <w:t> </w:t>
      </w:r>
      <w:r w:rsidRPr="00A148F8">
        <w:rPr>
          <w:szCs w:val="22"/>
          <w:lang w:val="lv-LV"/>
        </w:rPr>
        <w:t>Hg un diastoliskais asinsspiediens paaugstinājās vidēji par 1 mm</w:t>
      </w:r>
      <w:r w:rsidR="00CE26A1" w:rsidRPr="00A148F8">
        <w:rPr>
          <w:szCs w:val="22"/>
          <w:lang w:val="lv-LV"/>
        </w:rPr>
        <w:t> </w:t>
      </w:r>
      <w:r w:rsidRPr="00A148F8">
        <w:rPr>
          <w:szCs w:val="22"/>
          <w:lang w:val="lv-LV"/>
        </w:rPr>
        <w:t>Hg</w:t>
      </w:r>
      <w:r w:rsidR="009B28FE" w:rsidRPr="00A148F8">
        <w:rPr>
          <w:szCs w:val="22"/>
          <w:lang w:val="lv-LV"/>
        </w:rPr>
        <w:t>,</w:t>
      </w:r>
      <w:r w:rsidRPr="00A148F8">
        <w:rPr>
          <w:szCs w:val="22"/>
          <w:lang w:val="lv-LV"/>
        </w:rPr>
        <w:t xml:space="preserve"> un </w:t>
      </w:r>
      <w:r w:rsidR="009B28FE" w:rsidRPr="00A148F8">
        <w:rPr>
          <w:szCs w:val="22"/>
          <w:lang w:val="lv-LV"/>
        </w:rPr>
        <w:t xml:space="preserve">tie </w:t>
      </w:r>
      <w:r w:rsidRPr="00A148F8">
        <w:rPr>
          <w:szCs w:val="22"/>
          <w:lang w:val="lv-LV"/>
        </w:rPr>
        <w:t>saglabājās nemainīg</w:t>
      </w:r>
      <w:r w:rsidR="009B28FE" w:rsidRPr="00A148F8">
        <w:rPr>
          <w:szCs w:val="22"/>
          <w:lang w:val="lv-LV"/>
        </w:rPr>
        <w:t>i</w:t>
      </w:r>
      <w:r w:rsidRPr="00A148F8">
        <w:rPr>
          <w:szCs w:val="22"/>
          <w:lang w:val="lv-LV"/>
        </w:rPr>
        <w:t xml:space="preserve"> visu ārstēšanas laiku. Divus gadus ilgā placebo kontrolētā pētījumā par hipertensiju kā nevēlamu blakusparādību ziņo</w:t>
      </w:r>
      <w:r w:rsidR="009B28FE" w:rsidRPr="00A148F8">
        <w:rPr>
          <w:szCs w:val="22"/>
          <w:lang w:val="lv-LV"/>
        </w:rPr>
        <w:t>ja</w:t>
      </w:r>
      <w:r w:rsidRPr="00A148F8">
        <w:rPr>
          <w:szCs w:val="22"/>
          <w:lang w:val="lv-LV"/>
        </w:rPr>
        <w:t xml:space="preserve"> 6,</w:t>
      </w:r>
      <w:r w:rsidR="00B9291D" w:rsidRPr="00A148F8">
        <w:rPr>
          <w:szCs w:val="22"/>
          <w:lang w:val="lv-LV"/>
        </w:rPr>
        <w:t>5</w:t>
      </w:r>
      <w:r w:rsidRPr="00A148F8">
        <w:rPr>
          <w:szCs w:val="22"/>
          <w:lang w:val="lv-LV"/>
        </w:rPr>
        <w:t>% pacientu fingolimoda 0,5 mg grupā un 3,</w:t>
      </w:r>
      <w:r w:rsidR="00B9291D" w:rsidRPr="00A148F8">
        <w:rPr>
          <w:szCs w:val="22"/>
          <w:lang w:val="lv-LV"/>
        </w:rPr>
        <w:t>3</w:t>
      </w:r>
      <w:r w:rsidRPr="00A148F8">
        <w:rPr>
          <w:szCs w:val="22"/>
          <w:lang w:val="lv-LV"/>
        </w:rPr>
        <w:t>% pacientu placebo grupā.</w:t>
      </w:r>
      <w:r w:rsidR="008A3E2E" w:rsidRPr="00A148F8">
        <w:rPr>
          <w:szCs w:val="22"/>
          <w:lang w:val="lv-LV"/>
        </w:rPr>
        <w:t xml:space="preserve"> Tādēļ ārstēšanas laikā regulāri jākontrolē asinsspiediens.</w:t>
      </w:r>
    </w:p>
    <w:p w14:paraId="4723E157" w14:textId="77777777" w:rsidR="007A21F2" w:rsidRPr="00A148F8" w:rsidRDefault="007A21F2" w:rsidP="00280A31">
      <w:pPr>
        <w:tabs>
          <w:tab w:val="clear" w:pos="567"/>
        </w:tabs>
        <w:spacing w:line="240" w:lineRule="auto"/>
        <w:rPr>
          <w:lang w:val="lv-LV"/>
        </w:rPr>
      </w:pPr>
    </w:p>
    <w:p w14:paraId="4688A577" w14:textId="77777777" w:rsidR="007A21F2" w:rsidRPr="00A148F8" w:rsidRDefault="007A21F2" w:rsidP="00280A31">
      <w:pPr>
        <w:keepNext/>
        <w:tabs>
          <w:tab w:val="clear" w:pos="567"/>
        </w:tabs>
        <w:spacing w:line="240" w:lineRule="auto"/>
        <w:rPr>
          <w:u w:val="single"/>
          <w:lang w:val="lv-LV"/>
        </w:rPr>
      </w:pPr>
      <w:r w:rsidRPr="00A148F8">
        <w:rPr>
          <w:u w:val="single"/>
          <w:lang w:val="lv-LV"/>
        </w:rPr>
        <w:t>Ietekme uz elpošanas sistēmu</w:t>
      </w:r>
    </w:p>
    <w:p w14:paraId="03409E6D" w14:textId="77777777" w:rsidR="00E9217B" w:rsidRPr="00A148F8" w:rsidRDefault="00E9217B" w:rsidP="00280A31">
      <w:pPr>
        <w:keepNext/>
        <w:tabs>
          <w:tab w:val="clear" w:pos="567"/>
        </w:tabs>
        <w:spacing w:line="240" w:lineRule="auto"/>
        <w:rPr>
          <w:lang w:val="lv-LV"/>
        </w:rPr>
      </w:pPr>
    </w:p>
    <w:p w14:paraId="610A670E" w14:textId="7312330C" w:rsidR="007A21F2" w:rsidRPr="00A148F8" w:rsidRDefault="007A21F2" w:rsidP="00280A31">
      <w:pPr>
        <w:tabs>
          <w:tab w:val="clear" w:pos="567"/>
        </w:tabs>
        <w:autoSpaceDE w:val="0"/>
        <w:autoSpaceDN w:val="0"/>
        <w:adjustRightInd w:val="0"/>
        <w:spacing w:line="240" w:lineRule="auto"/>
        <w:rPr>
          <w:szCs w:val="22"/>
          <w:lang w:val="lv-LV"/>
        </w:rPr>
      </w:pPr>
      <w:r w:rsidRPr="00A148F8">
        <w:rPr>
          <w:szCs w:val="22"/>
          <w:lang w:val="lv-LV"/>
        </w:rPr>
        <w:t xml:space="preserve">Terapijas ar </w:t>
      </w:r>
      <w:r w:rsidR="00007BEB" w:rsidRPr="00A148F8">
        <w:rPr>
          <w:szCs w:val="22"/>
          <w:lang w:val="lv-LV"/>
        </w:rPr>
        <w:t>fingolimodu</w:t>
      </w:r>
      <w:r w:rsidRPr="00A148F8">
        <w:rPr>
          <w:szCs w:val="22"/>
          <w:lang w:val="lv-LV"/>
        </w:rPr>
        <w:t xml:space="preserve"> laikā, sākot no 1. mēneša, tika novērot</w:t>
      </w:r>
      <w:r w:rsidR="00D66D1F" w:rsidRPr="00A148F8">
        <w:rPr>
          <w:szCs w:val="22"/>
          <w:lang w:val="lv-LV"/>
        </w:rPr>
        <w:t>a</w:t>
      </w:r>
      <w:r w:rsidRPr="00A148F8">
        <w:rPr>
          <w:szCs w:val="22"/>
          <w:lang w:val="lv-LV"/>
        </w:rPr>
        <w:t xml:space="preserve"> neliel</w:t>
      </w:r>
      <w:r w:rsidR="00D66D1F" w:rsidRPr="00A148F8">
        <w:rPr>
          <w:szCs w:val="22"/>
          <w:lang w:val="lv-LV"/>
        </w:rPr>
        <w:t>a</w:t>
      </w:r>
      <w:r w:rsidRPr="00A148F8">
        <w:rPr>
          <w:szCs w:val="22"/>
          <w:lang w:val="lv-LV"/>
        </w:rPr>
        <w:t xml:space="preserve"> </w:t>
      </w:r>
      <w:r w:rsidR="00D66D1F" w:rsidRPr="00A148F8">
        <w:rPr>
          <w:szCs w:val="22"/>
          <w:lang w:val="lv-LV"/>
        </w:rPr>
        <w:t xml:space="preserve">no </w:t>
      </w:r>
      <w:r w:rsidRPr="00A148F8">
        <w:rPr>
          <w:szCs w:val="22"/>
          <w:lang w:val="lv-LV"/>
        </w:rPr>
        <w:t>dev</w:t>
      </w:r>
      <w:r w:rsidR="00932F9B" w:rsidRPr="00A148F8">
        <w:rPr>
          <w:szCs w:val="22"/>
          <w:lang w:val="lv-LV"/>
        </w:rPr>
        <w:t xml:space="preserve">as </w:t>
      </w:r>
      <w:r w:rsidRPr="00A148F8">
        <w:rPr>
          <w:szCs w:val="22"/>
          <w:lang w:val="lv-LV"/>
        </w:rPr>
        <w:t>atkarīg</w:t>
      </w:r>
      <w:r w:rsidR="00D66D1F" w:rsidRPr="00A148F8">
        <w:rPr>
          <w:szCs w:val="22"/>
          <w:lang w:val="lv-LV"/>
        </w:rPr>
        <w:t>a</w:t>
      </w:r>
      <w:r w:rsidRPr="00A148F8">
        <w:rPr>
          <w:szCs w:val="22"/>
          <w:lang w:val="lv-LV"/>
        </w:rPr>
        <w:t xml:space="preserve"> forsētas izelpas tilpuma (</w:t>
      </w:r>
      <w:r w:rsidRPr="00A148F8">
        <w:rPr>
          <w:i/>
          <w:szCs w:val="22"/>
          <w:lang w:val="lv-LV"/>
        </w:rPr>
        <w:t>forced expiratory volume</w:t>
      </w:r>
      <w:r w:rsidRPr="00A148F8">
        <w:rPr>
          <w:szCs w:val="22"/>
          <w:lang w:val="lv-LV"/>
        </w:rPr>
        <w:t>; FEV</w:t>
      </w:r>
      <w:r w:rsidRPr="00A148F8">
        <w:rPr>
          <w:szCs w:val="22"/>
          <w:vertAlign w:val="subscript"/>
          <w:lang w:val="lv-LV"/>
        </w:rPr>
        <w:t>1</w:t>
      </w:r>
      <w:r w:rsidRPr="00A148F8">
        <w:rPr>
          <w:szCs w:val="22"/>
          <w:lang w:val="lv-LV"/>
        </w:rPr>
        <w:t>) un oglekļa monoksīda difūzijas kapacitātes (</w:t>
      </w:r>
      <w:r w:rsidRPr="00A148F8">
        <w:rPr>
          <w:i/>
          <w:szCs w:val="22"/>
          <w:lang w:val="lv-LV"/>
        </w:rPr>
        <w:t>diffusion capacity for carbon monoxide</w:t>
      </w:r>
      <w:r w:rsidRPr="00A148F8">
        <w:rPr>
          <w:szCs w:val="22"/>
          <w:lang w:val="lv-LV"/>
        </w:rPr>
        <w:t xml:space="preserve">; DLCO) </w:t>
      </w:r>
      <w:r w:rsidR="00D66D1F" w:rsidRPr="00A148F8">
        <w:rPr>
          <w:szCs w:val="22"/>
          <w:lang w:val="lv-LV"/>
        </w:rPr>
        <w:t>rādītāju sa</w:t>
      </w:r>
      <w:r w:rsidRPr="00A148F8">
        <w:rPr>
          <w:szCs w:val="22"/>
          <w:lang w:val="lv-LV"/>
        </w:rPr>
        <w:t>mazinā</w:t>
      </w:r>
      <w:r w:rsidR="00D66D1F" w:rsidRPr="00A148F8">
        <w:rPr>
          <w:szCs w:val="22"/>
          <w:lang w:val="lv-LV"/>
        </w:rPr>
        <w:t>šanās</w:t>
      </w:r>
      <w:r w:rsidRPr="00A148F8">
        <w:rPr>
          <w:szCs w:val="22"/>
          <w:lang w:val="lv-LV"/>
        </w:rPr>
        <w:t>, kas turpmāk bija stabil</w:t>
      </w:r>
      <w:r w:rsidR="00D66D1F" w:rsidRPr="00A148F8">
        <w:rPr>
          <w:szCs w:val="22"/>
          <w:lang w:val="lv-LV"/>
        </w:rPr>
        <w:t>a</w:t>
      </w:r>
      <w:r w:rsidRPr="00A148F8">
        <w:rPr>
          <w:szCs w:val="22"/>
          <w:lang w:val="lv-LV"/>
        </w:rPr>
        <w:t xml:space="preserve">. </w:t>
      </w:r>
      <w:r w:rsidR="00D66D1F" w:rsidRPr="00A148F8">
        <w:rPr>
          <w:szCs w:val="22"/>
          <w:lang w:val="lv-LV"/>
        </w:rPr>
        <w:t>L</w:t>
      </w:r>
      <w:r w:rsidRPr="00A148F8">
        <w:rPr>
          <w:szCs w:val="22"/>
          <w:lang w:val="lv-LV"/>
        </w:rPr>
        <w:t>ietojot Gilenya pacientiem ar smagu plaušu slimību, plaušu fibrozi un hronisku obstruktīvu plaušu slimību</w:t>
      </w:r>
      <w:r w:rsidR="00D66D1F" w:rsidRPr="00A148F8">
        <w:rPr>
          <w:szCs w:val="22"/>
          <w:lang w:val="lv-LV"/>
        </w:rPr>
        <w:t>, ir jāievēro piesardzība</w:t>
      </w:r>
      <w:r w:rsidRPr="00A148F8">
        <w:rPr>
          <w:szCs w:val="22"/>
          <w:lang w:val="lv-LV"/>
        </w:rPr>
        <w:t xml:space="preserve"> (skatīt </w:t>
      </w:r>
      <w:r w:rsidR="00BF7E6A" w:rsidRPr="00A148F8">
        <w:rPr>
          <w:szCs w:val="22"/>
          <w:lang w:val="lv-LV"/>
        </w:rPr>
        <w:t>4.8</w:t>
      </w:r>
      <w:r w:rsidR="00DA48EC" w:rsidRPr="00A148F8">
        <w:rPr>
          <w:szCs w:val="22"/>
          <w:lang w:val="lv-LV"/>
        </w:rPr>
        <w:t>.</w:t>
      </w:r>
      <w:r w:rsidR="00BF7E6A" w:rsidRPr="00A148F8">
        <w:rPr>
          <w:szCs w:val="22"/>
          <w:lang w:val="lv-LV"/>
        </w:rPr>
        <w:t> </w:t>
      </w:r>
      <w:r w:rsidRPr="00A148F8">
        <w:rPr>
          <w:szCs w:val="22"/>
          <w:lang w:val="lv-LV"/>
        </w:rPr>
        <w:t>apakšpunktu).</w:t>
      </w:r>
    </w:p>
    <w:p w14:paraId="67206B6A" w14:textId="77777777" w:rsidR="00E044EA" w:rsidRPr="00A148F8" w:rsidRDefault="00E044EA" w:rsidP="00280A31">
      <w:pPr>
        <w:tabs>
          <w:tab w:val="clear" w:pos="567"/>
        </w:tabs>
        <w:spacing w:line="240" w:lineRule="auto"/>
        <w:rPr>
          <w:lang w:val="lv-LV"/>
        </w:rPr>
      </w:pPr>
    </w:p>
    <w:p w14:paraId="61C59E7E" w14:textId="1C3D40E8" w:rsidR="00E044EA" w:rsidRPr="00A148F8" w:rsidRDefault="00977D4D" w:rsidP="00280A31">
      <w:pPr>
        <w:keepNext/>
        <w:tabs>
          <w:tab w:val="clear" w:pos="567"/>
        </w:tabs>
        <w:spacing w:line="240" w:lineRule="auto"/>
        <w:rPr>
          <w:u w:val="single"/>
          <w:lang w:val="lv-LV"/>
        </w:rPr>
      </w:pPr>
      <w:r w:rsidRPr="00A148F8">
        <w:rPr>
          <w:u w:val="single"/>
          <w:lang w:val="lv-LV"/>
        </w:rPr>
        <w:t>Atgriezenisk</w:t>
      </w:r>
      <w:r w:rsidR="00D66D1F" w:rsidRPr="00A148F8">
        <w:rPr>
          <w:u w:val="single"/>
          <w:lang w:val="lv-LV"/>
        </w:rPr>
        <w:t>ā</w:t>
      </w:r>
      <w:r w:rsidRPr="00A148F8">
        <w:rPr>
          <w:u w:val="single"/>
          <w:lang w:val="lv-LV"/>
        </w:rPr>
        <w:t>s mugurējās encefalopātijas sindroms</w:t>
      </w:r>
    </w:p>
    <w:p w14:paraId="755E3192" w14:textId="77777777" w:rsidR="00E9217B" w:rsidRPr="00A148F8" w:rsidRDefault="00E9217B" w:rsidP="00280A31">
      <w:pPr>
        <w:keepNext/>
        <w:tabs>
          <w:tab w:val="clear" w:pos="567"/>
        </w:tabs>
        <w:spacing w:line="240" w:lineRule="auto"/>
        <w:rPr>
          <w:lang w:val="lv-LV"/>
        </w:rPr>
      </w:pPr>
    </w:p>
    <w:p w14:paraId="39A09A29" w14:textId="70ED7569" w:rsidR="00E044EA" w:rsidRPr="00A148F8" w:rsidRDefault="00E044EA" w:rsidP="00280A31">
      <w:pPr>
        <w:tabs>
          <w:tab w:val="clear" w:pos="567"/>
        </w:tabs>
        <w:spacing w:line="240" w:lineRule="auto"/>
        <w:rPr>
          <w:lang w:val="lv-LV"/>
        </w:rPr>
      </w:pPr>
      <w:r w:rsidRPr="00A148F8">
        <w:rPr>
          <w:lang w:val="lv-LV"/>
        </w:rPr>
        <w:t xml:space="preserve">Ziņots par retiem </w:t>
      </w:r>
      <w:r w:rsidR="00977D4D" w:rsidRPr="00A148F8">
        <w:rPr>
          <w:lang w:val="lv-LV"/>
        </w:rPr>
        <w:t xml:space="preserve">atgriezeniskā </w:t>
      </w:r>
      <w:r w:rsidRPr="00A148F8">
        <w:rPr>
          <w:lang w:val="lv-LV"/>
        </w:rPr>
        <w:t>mugurēj</w:t>
      </w:r>
      <w:r w:rsidR="004F5398" w:rsidRPr="00A148F8">
        <w:rPr>
          <w:lang w:val="lv-LV"/>
        </w:rPr>
        <w:t>ā</w:t>
      </w:r>
      <w:r w:rsidRPr="00A148F8">
        <w:rPr>
          <w:lang w:val="lv-LV"/>
        </w:rPr>
        <w:t xml:space="preserve">s encefalopātijas sindroma </w:t>
      </w:r>
      <w:r w:rsidRPr="00A148F8">
        <w:rPr>
          <w:i/>
          <w:lang w:val="lv-LV"/>
        </w:rPr>
        <w:t>(posterior reversible encephalopathy syndrome, PRES)</w:t>
      </w:r>
      <w:r w:rsidRPr="00A148F8">
        <w:rPr>
          <w:lang w:val="lv-LV"/>
        </w:rPr>
        <w:t xml:space="preserve"> gadījumiem, lietojot 0,5 mg devu klīniskos pētījumos</w:t>
      </w:r>
      <w:r w:rsidR="00A064F5" w:rsidRPr="00A148F8">
        <w:rPr>
          <w:lang w:val="lv-LV"/>
        </w:rPr>
        <w:t xml:space="preserve"> un pēc</w:t>
      </w:r>
      <w:r w:rsidRPr="00A148F8">
        <w:rPr>
          <w:lang w:val="lv-LV"/>
        </w:rPr>
        <w:t>reģistrācijas</w:t>
      </w:r>
      <w:r w:rsidR="00A064F5" w:rsidRPr="00A148F8">
        <w:rPr>
          <w:lang w:val="lv-LV"/>
        </w:rPr>
        <w:t xml:space="preserve"> periodā</w:t>
      </w:r>
      <w:r w:rsidRPr="00A148F8">
        <w:rPr>
          <w:lang w:val="lv-LV"/>
        </w:rPr>
        <w:t xml:space="preserve"> (skatīt 4.8. apakšpunktu).</w:t>
      </w:r>
      <w:r w:rsidR="00707EDB" w:rsidRPr="00A148F8">
        <w:rPr>
          <w:lang w:val="lv-LV"/>
        </w:rPr>
        <w:t xml:space="preserve"> Z</w:t>
      </w:r>
      <w:r w:rsidR="00F92059" w:rsidRPr="00A148F8">
        <w:rPr>
          <w:lang w:val="lv-LV"/>
        </w:rPr>
        <w:t xml:space="preserve">iņots par </w:t>
      </w:r>
      <w:r w:rsidR="00D66D1F" w:rsidRPr="00A148F8">
        <w:rPr>
          <w:lang w:val="lv-LV"/>
        </w:rPr>
        <w:t xml:space="preserve">šādiem </w:t>
      </w:r>
      <w:r w:rsidR="00F92059" w:rsidRPr="00A148F8">
        <w:rPr>
          <w:lang w:val="lv-LV"/>
        </w:rPr>
        <w:t>simptom</w:t>
      </w:r>
      <w:r w:rsidR="00A064F5" w:rsidRPr="00A148F8">
        <w:rPr>
          <w:lang w:val="lv-LV"/>
        </w:rPr>
        <w:t>iem:</w:t>
      </w:r>
      <w:r w:rsidR="00F92059" w:rsidRPr="00A148F8">
        <w:rPr>
          <w:lang w:val="lv-LV"/>
        </w:rPr>
        <w:t xml:space="preserve"> </w:t>
      </w:r>
      <w:r w:rsidR="00A064F5" w:rsidRPr="00A148F8">
        <w:rPr>
          <w:lang w:val="lv-LV"/>
        </w:rPr>
        <w:t>pēkšņas</w:t>
      </w:r>
      <w:r w:rsidR="00F92059" w:rsidRPr="00A148F8">
        <w:rPr>
          <w:lang w:val="lv-LV"/>
        </w:rPr>
        <w:t xml:space="preserve"> stipras</w:t>
      </w:r>
      <w:r w:rsidR="00707EDB" w:rsidRPr="00A148F8">
        <w:rPr>
          <w:lang w:val="lv-LV"/>
        </w:rPr>
        <w:t xml:space="preserve"> g</w:t>
      </w:r>
      <w:r w:rsidR="00F92059" w:rsidRPr="00A148F8">
        <w:rPr>
          <w:lang w:val="lv-LV"/>
        </w:rPr>
        <w:t>alvassāpes, slikta dūša, vemšana</w:t>
      </w:r>
      <w:r w:rsidR="00707EDB" w:rsidRPr="00A148F8">
        <w:rPr>
          <w:lang w:val="lv-LV"/>
        </w:rPr>
        <w:t xml:space="preserve">, </w:t>
      </w:r>
      <w:r w:rsidR="00F92059" w:rsidRPr="00A148F8">
        <w:rPr>
          <w:lang w:val="lv-LV"/>
        </w:rPr>
        <w:t xml:space="preserve">psihiskā stāvokļa izmaiņas, redzes traucējumi un krampji. </w:t>
      </w:r>
      <w:r w:rsidR="00F92059" w:rsidRPr="00A148F8">
        <w:rPr>
          <w:i/>
          <w:lang w:val="lv-LV"/>
        </w:rPr>
        <w:t>PRES</w:t>
      </w:r>
      <w:r w:rsidR="00F92059" w:rsidRPr="00A148F8">
        <w:rPr>
          <w:lang w:val="lv-LV"/>
        </w:rPr>
        <w:t xml:space="preserve"> simptomi parasti ir atgriez</w:t>
      </w:r>
      <w:r w:rsidR="004F5398" w:rsidRPr="00A148F8">
        <w:rPr>
          <w:lang w:val="lv-LV"/>
        </w:rPr>
        <w:t>e</w:t>
      </w:r>
      <w:r w:rsidR="00F92059" w:rsidRPr="00A148F8">
        <w:rPr>
          <w:lang w:val="lv-LV"/>
        </w:rPr>
        <w:t>niski, tomēr var t</w:t>
      </w:r>
      <w:r w:rsidR="00AE3AA5" w:rsidRPr="00A148F8">
        <w:rPr>
          <w:lang w:val="lv-LV"/>
        </w:rPr>
        <w:t>ā</w:t>
      </w:r>
      <w:r w:rsidR="00F92059" w:rsidRPr="00A148F8">
        <w:rPr>
          <w:lang w:val="lv-LV"/>
        </w:rPr>
        <w:t xml:space="preserve">lāk attīstīties līdz </w:t>
      </w:r>
      <w:r w:rsidR="00B54F61" w:rsidRPr="00A148F8">
        <w:rPr>
          <w:lang w:val="lv-LV"/>
        </w:rPr>
        <w:t xml:space="preserve">išēmiskam insultam vai cerebrālajai hemorāģijai. </w:t>
      </w:r>
      <w:r w:rsidR="005C20EC" w:rsidRPr="00A148F8">
        <w:rPr>
          <w:lang w:val="lv-LV"/>
        </w:rPr>
        <w:t xml:space="preserve">Aizkavēta diagnoze un ārstēšana var </w:t>
      </w:r>
      <w:r w:rsidR="0031473D" w:rsidRPr="00A148F8">
        <w:rPr>
          <w:lang w:val="lv-LV"/>
        </w:rPr>
        <w:t>izraisīt</w:t>
      </w:r>
      <w:r w:rsidR="005C20EC" w:rsidRPr="00A148F8">
        <w:rPr>
          <w:lang w:val="lv-LV"/>
        </w:rPr>
        <w:t xml:space="preserve"> </w:t>
      </w:r>
      <w:r w:rsidR="00AE3AA5" w:rsidRPr="00A148F8">
        <w:rPr>
          <w:lang w:val="lv-LV"/>
        </w:rPr>
        <w:t>paliek</w:t>
      </w:r>
      <w:r w:rsidR="00B2593F" w:rsidRPr="00A148F8">
        <w:rPr>
          <w:lang w:val="lv-LV"/>
        </w:rPr>
        <w:t>oš</w:t>
      </w:r>
      <w:r w:rsidR="0031473D" w:rsidRPr="00A148F8">
        <w:rPr>
          <w:lang w:val="lv-LV"/>
        </w:rPr>
        <w:t>as</w:t>
      </w:r>
      <w:r w:rsidR="00B2593F" w:rsidRPr="00A148F8">
        <w:rPr>
          <w:lang w:val="lv-LV"/>
        </w:rPr>
        <w:t xml:space="preserve"> neiroloģisk</w:t>
      </w:r>
      <w:r w:rsidR="0031473D" w:rsidRPr="00A148F8">
        <w:rPr>
          <w:lang w:val="lv-LV"/>
        </w:rPr>
        <w:t>as</w:t>
      </w:r>
      <w:r w:rsidR="00B2593F" w:rsidRPr="00A148F8">
        <w:rPr>
          <w:lang w:val="lv-LV"/>
        </w:rPr>
        <w:t xml:space="preserve"> komplikācij</w:t>
      </w:r>
      <w:r w:rsidR="0031473D" w:rsidRPr="00A148F8">
        <w:rPr>
          <w:lang w:val="lv-LV"/>
        </w:rPr>
        <w:t>as</w:t>
      </w:r>
      <w:r w:rsidR="00B2593F" w:rsidRPr="00A148F8">
        <w:rPr>
          <w:lang w:val="lv-LV"/>
        </w:rPr>
        <w:t xml:space="preserve">. Ja ir aizdomas par </w:t>
      </w:r>
      <w:r w:rsidR="00B2593F" w:rsidRPr="00A148F8">
        <w:rPr>
          <w:i/>
          <w:lang w:val="lv-LV"/>
        </w:rPr>
        <w:t>PRES</w:t>
      </w:r>
      <w:r w:rsidR="00B2593F" w:rsidRPr="00A148F8">
        <w:rPr>
          <w:lang w:val="lv-LV"/>
        </w:rPr>
        <w:t>, jāpārtrauc Gilenya lietošana.</w:t>
      </w:r>
    </w:p>
    <w:p w14:paraId="6146F4EE" w14:textId="77777777" w:rsidR="00E044EA" w:rsidRPr="00A148F8" w:rsidRDefault="00E044EA" w:rsidP="00280A31">
      <w:pPr>
        <w:tabs>
          <w:tab w:val="clear" w:pos="567"/>
        </w:tabs>
        <w:spacing w:line="240" w:lineRule="auto"/>
        <w:rPr>
          <w:lang w:val="lv-LV"/>
        </w:rPr>
      </w:pPr>
    </w:p>
    <w:p w14:paraId="7A2F26B9" w14:textId="7AF70BAA" w:rsidR="007630B3" w:rsidRPr="00A148F8" w:rsidRDefault="00B00EA9" w:rsidP="00280A31">
      <w:pPr>
        <w:keepNext/>
        <w:tabs>
          <w:tab w:val="clear" w:pos="567"/>
        </w:tabs>
        <w:spacing w:line="240" w:lineRule="auto"/>
        <w:rPr>
          <w:u w:val="single"/>
          <w:lang w:val="lv-LV"/>
        </w:rPr>
      </w:pPr>
      <w:r w:rsidRPr="00A148F8">
        <w:rPr>
          <w:u w:val="single"/>
          <w:lang w:val="lv-LV"/>
        </w:rPr>
        <w:t xml:space="preserve">Iepriekšēja ārstēšana ar </w:t>
      </w:r>
      <w:r w:rsidR="002A2B6E" w:rsidRPr="00A148F8">
        <w:rPr>
          <w:u w:val="single"/>
          <w:lang w:val="lv-LV"/>
        </w:rPr>
        <w:t>imūns</w:t>
      </w:r>
      <w:r w:rsidR="0031473D" w:rsidRPr="00A148F8">
        <w:rPr>
          <w:u w:val="single"/>
          <w:lang w:val="lv-LV"/>
        </w:rPr>
        <w:t>upresīviem</w:t>
      </w:r>
      <w:r w:rsidR="002A2B6E" w:rsidRPr="00A148F8">
        <w:rPr>
          <w:u w:val="single"/>
          <w:lang w:val="lv-LV"/>
        </w:rPr>
        <w:t xml:space="preserve"> </w:t>
      </w:r>
      <w:r w:rsidR="0067564E" w:rsidRPr="00A148F8">
        <w:rPr>
          <w:u w:val="single"/>
          <w:lang w:val="lv-LV"/>
        </w:rPr>
        <w:t xml:space="preserve">vai imūnmodulējošiem </w:t>
      </w:r>
      <w:r w:rsidR="002A2B6E" w:rsidRPr="00A148F8">
        <w:rPr>
          <w:u w:val="single"/>
          <w:lang w:val="lv-LV"/>
        </w:rPr>
        <w:t>līdzekļiem</w:t>
      </w:r>
    </w:p>
    <w:p w14:paraId="7DED865B" w14:textId="77777777" w:rsidR="00E9217B" w:rsidRPr="00A148F8" w:rsidRDefault="00E9217B" w:rsidP="00280A31">
      <w:pPr>
        <w:keepNext/>
        <w:tabs>
          <w:tab w:val="clear" w:pos="567"/>
        </w:tabs>
        <w:spacing w:line="240" w:lineRule="auto"/>
        <w:rPr>
          <w:lang w:val="lv-LV"/>
        </w:rPr>
      </w:pPr>
    </w:p>
    <w:p w14:paraId="1C485AB4" w14:textId="52C74D83" w:rsidR="00B00EA9" w:rsidRPr="00A148F8" w:rsidRDefault="0031473D" w:rsidP="00280A31">
      <w:pPr>
        <w:tabs>
          <w:tab w:val="clear" w:pos="567"/>
        </w:tabs>
        <w:spacing w:line="240" w:lineRule="auto"/>
        <w:rPr>
          <w:lang w:val="lv-LV"/>
        </w:rPr>
      </w:pPr>
      <w:r w:rsidRPr="00A148F8">
        <w:rPr>
          <w:lang w:val="lv-LV"/>
        </w:rPr>
        <w:t>P</w:t>
      </w:r>
      <w:r w:rsidR="000E1C57" w:rsidRPr="00A148F8">
        <w:rPr>
          <w:lang w:val="lv-LV"/>
        </w:rPr>
        <w:t>ētījumi</w:t>
      </w:r>
      <w:r w:rsidRPr="00A148F8">
        <w:rPr>
          <w:lang w:val="lv-LV"/>
        </w:rPr>
        <w:t xml:space="preserve">, lai </w:t>
      </w:r>
      <w:r w:rsidR="000E1C57" w:rsidRPr="00A148F8">
        <w:rPr>
          <w:lang w:val="lv-LV"/>
        </w:rPr>
        <w:t>novērtēt</w:t>
      </w:r>
      <w:r w:rsidRPr="00A148F8">
        <w:rPr>
          <w:lang w:val="lv-LV"/>
        </w:rPr>
        <w:t>u</w:t>
      </w:r>
      <w:r w:rsidR="000E1C57" w:rsidRPr="00A148F8">
        <w:rPr>
          <w:lang w:val="lv-LV"/>
        </w:rPr>
        <w:t xml:space="preserve"> </w:t>
      </w:r>
      <w:r w:rsidR="004A2439" w:rsidRPr="00A148F8">
        <w:rPr>
          <w:lang w:val="lv-LV"/>
        </w:rPr>
        <w:t xml:space="preserve">fingolimoda </w:t>
      </w:r>
      <w:r w:rsidR="000E1C57" w:rsidRPr="00A148F8">
        <w:rPr>
          <w:lang w:val="lv-LV"/>
        </w:rPr>
        <w:t xml:space="preserve">efektivitāti un drošumu, </w:t>
      </w:r>
      <w:r w:rsidRPr="00A148F8">
        <w:rPr>
          <w:lang w:val="lv-LV"/>
        </w:rPr>
        <w:t xml:space="preserve">mainot </w:t>
      </w:r>
      <w:r w:rsidR="000E1C57" w:rsidRPr="00A148F8">
        <w:rPr>
          <w:lang w:val="lv-LV"/>
        </w:rPr>
        <w:t>terapij</w:t>
      </w:r>
      <w:r w:rsidRPr="00A148F8">
        <w:rPr>
          <w:lang w:val="lv-LV"/>
        </w:rPr>
        <w:t>u</w:t>
      </w:r>
      <w:r w:rsidR="000E1C57" w:rsidRPr="00A148F8">
        <w:rPr>
          <w:lang w:val="lv-LV"/>
        </w:rPr>
        <w:t xml:space="preserve"> no ārstēšanas ar </w:t>
      </w:r>
      <w:r w:rsidR="00621CBD" w:rsidRPr="00A148F8">
        <w:rPr>
          <w:lang w:val="lv-LV"/>
        </w:rPr>
        <w:t>teriflunom</w:t>
      </w:r>
      <w:r w:rsidR="00D01A17" w:rsidRPr="00A148F8">
        <w:rPr>
          <w:lang w:val="lv-LV"/>
        </w:rPr>
        <w:t>īdu, dimetilfumarātu vai alem</w:t>
      </w:r>
      <w:r w:rsidR="000E1C57" w:rsidRPr="00A148F8">
        <w:rPr>
          <w:lang w:val="lv-LV"/>
        </w:rPr>
        <w:t>tuzumabu uz ārstēšanu ar Gilenya</w:t>
      </w:r>
      <w:r w:rsidRPr="00A148F8">
        <w:rPr>
          <w:lang w:val="lv-LV"/>
        </w:rPr>
        <w:t>, netika veikti</w:t>
      </w:r>
      <w:r w:rsidR="000E1C57" w:rsidRPr="00A148F8">
        <w:rPr>
          <w:lang w:val="lv-LV"/>
        </w:rPr>
        <w:t xml:space="preserve">. </w:t>
      </w:r>
      <w:r w:rsidR="00535F3B" w:rsidRPr="00A148F8">
        <w:rPr>
          <w:lang w:val="lv-LV"/>
        </w:rPr>
        <w:t>Pacientiem</w:t>
      </w:r>
      <w:r w:rsidR="00A17F79" w:rsidRPr="00A148F8">
        <w:rPr>
          <w:lang w:val="lv-LV"/>
        </w:rPr>
        <w:t xml:space="preserve"> mainot</w:t>
      </w:r>
      <w:r w:rsidR="00535F3B" w:rsidRPr="00A148F8">
        <w:rPr>
          <w:lang w:val="lv-LV"/>
        </w:rPr>
        <w:t xml:space="preserve"> </w:t>
      </w:r>
      <w:r w:rsidR="009B28FE" w:rsidRPr="00A148F8">
        <w:rPr>
          <w:lang w:val="lv-LV"/>
        </w:rPr>
        <w:t>terapij</w:t>
      </w:r>
      <w:r w:rsidR="00A17F79" w:rsidRPr="00A148F8">
        <w:rPr>
          <w:lang w:val="lv-LV"/>
        </w:rPr>
        <w:t>u</w:t>
      </w:r>
      <w:r w:rsidR="00535F3B" w:rsidRPr="00A148F8">
        <w:rPr>
          <w:lang w:val="lv-LV"/>
        </w:rPr>
        <w:t xml:space="preserve"> no </w:t>
      </w:r>
      <w:r w:rsidR="009B28FE" w:rsidRPr="00A148F8">
        <w:rPr>
          <w:lang w:val="lv-LV"/>
        </w:rPr>
        <w:t xml:space="preserve">ārstēšanas ar </w:t>
      </w:r>
      <w:r w:rsidR="000E1C57" w:rsidRPr="00A148F8">
        <w:rPr>
          <w:lang w:val="lv-LV"/>
        </w:rPr>
        <w:t>slimību modificējošu ārstēšanas līdzekli</w:t>
      </w:r>
      <w:r w:rsidR="00535F3B" w:rsidRPr="00A148F8">
        <w:rPr>
          <w:lang w:val="lv-LV"/>
        </w:rPr>
        <w:t xml:space="preserve"> uz </w:t>
      </w:r>
      <w:r w:rsidR="009B28FE" w:rsidRPr="00A148F8">
        <w:rPr>
          <w:lang w:val="lv-LV"/>
        </w:rPr>
        <w:t xml:space="preserve">ārstēšanu ar </w:t>
      </w:r>
      <w:r w:rsidR="00535F3B" w:rsidRPr="00A148F8">
        <w:rPr>
          <w:lang w:val="lv-LV"/>
        </w:rPr>
        <w:t xml:space="preserve">Gilenya, </w:t>
      </w:r>
      <w:r w:rsidR="000E1C57" w:rsidRPr="00A148F8">
        <w:rPr>
          <w:lang w:val="lv-LV"/>
        </w:rPr>
        <w:t xml:space="preserve">jāņem </w:t>
      </w:r>
      <w:r w:rsidR="00621CBD" w:rsidRPr="00A148F8">
        <w:rPr>
          <w:lang w:val="lv-LV"/>
        </w:rPr>
        <w:t>vērā</w:t>
      </w:r>
      <w:r w:rsidR="000E1C57" w:rsidRPr="00A148F8">
        <w:rPr>
          <w:lang w:val="lv-LV"/>
        </w:rPr>
        <w:t xml:space="preserve"> citu ārstēšanas līdzekļu </w:t>
      </w:r>
      <w:r w:rsidR="00C118F9" w:rsidRPr="00A148F8">
        <w:rPr>
          <w:lang w:val="lv-LV"/>
        </w:rPr>
        <w:t>eliminācijas pusperiod</w:t>
      </w:r>
      <w:r w:rsidR="00E85041" w:rsidRPr="00A148F8">
        <w:rPr>
          <w:lang w:val="lv-LV"/>
        </w:rPr>
        <w:t>i</w:t>
      </w:r>
      <w:r w:rsidR="00C118F9" w:rsidRPr="00A148F8">
        <w:rPr>
          <w:lang w:val="lv-LV"/>
        </w:rPr>
        <w:t xml:space="preserve"> un darbības mehānism</w:t>
      </w:r>
      <w:r w:rsidR="00E85041" w:rsidRPr="00A148F8">
        <w:rPr>
          <w:lang w:val="lv-LV"/>
        </w:rPr>
        <w:t>i</w:t>
      </w:r>
      <w:r w:rsidR="00C118F9" w:rsidRPr="00A148F8">
        <w:rPr>
          <w:lang w:val="lv-LV"/>
        </w:rPr>
        <w:t>, lai novērstu pa</w:t>
      </w:r>
      <w:r w:rsidR="00D45D21" w:rsidRPr="00A148F8">
        <w:rPr>
          <w:lang w:val="lv-LV"/>
        </w:rPr>
        <w:t>pildus iedarbību uz imūn</w:t>
      </w:r>
      <w:r w:rsidR="00A17F79" w:rsidRPr="00A148F8">
        <w:rPr>
          <w:lang w:val="lv-LV"/>
        </w:rPr>
        <w:t xml:space="preserve">o </w:t>
      </w:r>
      <w:r w:rsidR="00D45D21" w:rsidRPr="00A148F8">
        <w:rPr>
          <w:lang w:val="lv-LV"/>
        </w:rPr>
        <w:t>sistēmu</w:t>
      </w:r>
      <w:r w:rsidR="00D01A17" w:rsidRPr="00A148F8">
        <w:rPr>
          <w:lang w:val="lv-LV"/>
        </w:rPr>
        <w:t>, un tajā pašā</w:t>
      </w:r>
      <w:r w:rsidR="00C118F9" w:rsidRPr="00A148F8">
        <w:rPr>
          <w:lang w:val="lv-LV"/>
        </w:rPr>
        <w:t xml:space="preserve"> laikā samazinātu slimības reaktivācijas risku. Ieteicams </w:t>
      </w:r>
      <w:r w:rsidR="00A17F79" w:rsidRPr="00A148F8">
        <w:rPr>
          <w:lang w:val="lv-LV"/>
        </w:rPr>
        <w:t xml:space="preserve">kontrolēt </w:t>
      </w:r>
      <w:r w:rsidR="00C118F9" w:rsidRPr="00A148F8">
        <w:rPr>
          <w:lang w:val="lv-LV"/>
        </w:rPr>
        <w:t>pilnu asinsain</w:t>
      </w:r>
      <w:r w:rsidR="00A17F79" w:rsidRPr="00A148F8">
        <w:rPr>
          <w:lang w:val="lv-LV"/>
        </w:rPr>
        <w:t>u</w:t>
      </w:r>
      <w:r w:rsidR="00C118F9" w:rsidRPr="00A148F8">
        <w:rPr>
          <w:lang w:val="lv-LV"/>
        </w:rPr>
        <w:t xml:space="preserve"> pirms ārstēšanas uzsākšanas ar Gilenya, lai nodrošinātu, </w:t>
      </w:r>
      <w:r w:rsidR="00515755" w:rsidRPr="00A148F8">
        <w:rPr>
          <w:lang w:val="lv-LV"/>
        </w:rPr>
        <w:t xml:space="preserve">ka </w:t>
      </w:r>
      <w:r w:rsidR="00C118F9" w:rsidRPr="00A148F8">
        <w:rPr>
          <w:lang w:val="lv-LV"/>
        </w:rPr>
        <w:t>iepriekšējās terapijas</w:t>
      </w:r>
      <w:r w:rsidR="00515755" w:rsidRPr="00A148F8">
        <w:rPr>
          <w:lang w:val="lv-LV"/>
        </w:rPr>
        <w:t xml:space="preserve"> radītā imūnā iedarbība (piemēram, citopēnija) ir beigusies</w:t>
      </w:r>
      <w:r w:rsidR="00535F3B" w:rsidRPr="00A148F8">
        <w:rPr>
          <w:lang w:val="lv-LV"/>
        </w:rPr>
        <w:t>.</w:t>
      </w:r>
    </w:p>
    <w:p w14:paraId="1ECC78CB" w14:textId="77777777" w:rsidR="007630B3" w:rsidRPr="00A148F8" w:rsidRDefault="007630B3" w:rsidP="00280A31">
      <w:pPr>
        <w:tabs>
          <w:tab w:val="clear" w:pos="567"/>
        </w:tabs>
        <w:spacing w:line="240" w:lineRule="auto"/>
        <w:rPr>
          <w:lang w:val="lv-LV"/>
        </w:rPr>
      </w:pPr>
    </w:p>
    <w:p w14:paraId="2542CF93" w14:textId="77777777" w:rsidR="00AD6285" w:rsidRPr="00A148F8" w:rsidRDefault="002323D9" w:rsidP="00280A31">
      <w:pPr>
        <w:tabs>
          <w:tab w:val="clear" w:pos="567"/>
        </w:tabs>
        <w:spacing w:line="240" w:lineRule="auto"/>
        <w:rPr>
          <w:lang w:val="lv-LV"/>
        </w:rPr>
      </w:pPr>
      <w:r w:rsidRPr="00A148F8">
        <w:rPr>
          <w:lang w:val="lv-LV"/>
        </w:rPr>
        <w:t>Parasti ā</w:t>
      </w:r>
      <w:r w:rsidR="00AD6285" w:rsidRPr="00A148F8">
        <w:rPr>
          <w:lang w:val="lv-LV"/>
        </w:rPr>
        <w:t>rstēšanu ar Gilenya var uzsākt uzreiz pēc ārstēšanas pārtraukšanas ar interferonu vai glatiramera acetātu.</w:t>
      </w:r>
    </w:p>
    <w:p w14:paraId="0F220D5A" w14:textId="77777777" w:rsidR="00AD6285" w:rsidRPr="00A148F8" w:rsidRDefault="00AD6285" w:rsidP="00280A31">
      <w:pPr>
        <w:tabs>
          <w:tab w:val="clear" w:pos="567"/>
        </w:tabs>
        <w:spacing w:line="240" w:lineRule="auto"/>
        <w:rPr>
          <w:lang w:val="lv-LV"/>
        </w:rPr>
      </w:pPr>
    </w:p>
    <w:p w14:paraId="2866EC18" w14:textId="42F5788D" w:rsidR="002323D9" w:rsidRPr="00A148F8" w:rsidRDefault="002323D9" w:rsidP="00280A31">
      <w:pPr>
        <w:tabs>
          <w:tab w:val="clear" w:pos="567"/>
        </w:tabs>
        <w:spacing w:line="240" w:lineRule="auto"/>
        <w:rPr>
          <w:lang w:val="lv-LV"/>
        </w:rPr>
      </w:pPr>
      <w:r w:rsidRPr="00A148F8">
        <w:rPr>
          <w:lang w:val="lv-LV"/>
        </w:rPr>
        <w:t xml:space="preserve">Pēc ārstēšanas ar dimetilfumarātu </w:t>
      </w:r>
      <w:r w:rsidR="008C39D7" w:rsidRPr="00A148F8">
        <w:rPr>
          <w:lang w:val="lv-LV"/>
        </w:rPr>
        <w:t xml:space="preserve">zāļu izvadīšanas </w:t>
      </w:r>
      <w:r w:rsidRPr="00A148F8">
        <w:rPr>
          <w:lang w:val="lv-LV"/>
        </w:rPr>
        <w:t xml:space="preserve">periodam jābūt pietiekamam, lai </w:t>
      </w:r>
      <w:r w:rsidR="00D45D21" w:rsidRPr="00A148F8">
        <w:rPr>
          <w:lang w:val="lv-LV"/>
        </w:rPr>
        <w:t xml:space="preserve">pirms ārstēšanas uzsākšanas ar Gilenya </w:t>
      </w:r>
      <w:r w:rsidRPr="00A148F8">
        <w:rPr>
          <w:lang w:val="lv-LV"/>
        </w:rPr>
        <w:t>piln</w:t>
      </w:r>
      <w:r w:rsidR="00D45D21" w:rsidRPr="00A148F8">
        <w:rPr>
          <w:lang w:val="lv-LV"/>
        </w:rPr>
        <w:t>a asinsaina būtu normas robežās</w:t>
      </w:r>
      <w:r w:rsidRPr="00A148F8">
        <w:rPr>
          <w:lang w:val="lv-LV"/>
        </w:rPr>
        <w:t>.</w:t>
      </w:r>
    </w:p>
    <w:p w14:paraId="0F7C299E" w14:textId="77777777" w:rsidR="002323D9" w:rsidRPr="00A148F8" w:rsidRDefault="002323D9" w:rsidP="00280A31">
      <w:pPr>
        <w:tabs>
          <w:tab w:val="clear" w:pos="567"/>
        </w:tabs>
        <w:spacing w:line="240" w:lineRule="auto"/>
        <w:rPr>
          <w:lang w:val="lv-LV"/>
        </w:rPr>
      </w:pPr>
    </w:p>
    <w:p w14:paraId="29553E29" w14:textId="72D48153" w:rsidR="007630B3" w:rsidRPr="00A148F8" w:rsidRDefault="00535F3B" w:rsidP="00280A31">
      <w:pPr>
        <w:tabs>
          <w:tab w:val="clear" w:pos="567"/>
        </w:tabs>
        <w:spacing w:line="240" w:lineRule="auto"/>
        <w:rPr>
          <w:lang w:val="lv-LV"/>
        </w:rPr>
      </w:pPr>
      <w:r w:rsidRPr="00A148F8">
        <w:rPr>
          <w:lang w:val="lv-LV"/>
        </w:rPr>
        <w:t>Saistībā ar na</w:t>
      </w:r>
      <w:r w:rsidR="002C1485" w:rsidRPr="00A148F8">
        <w:rPr>
          <w:lang w:val="lv-LV"/>
        </w:rPr>
        <w:t>ta</w:t>
      </w:r>
      <w:r w:rsidRPr="00A148F8">
        <w:rPr>
          <w:lang w:val="lv-LV"/>
        </w:rPr>
        <w:t xml:space="preserve">lizumaba </w:t>
      </w:r>
      <w:r w:rsidR="001272D1" w:rsidRPr="00A148F8">
        <w:rPr>
          <w:lang w:val="lv-LV"/>
        </w:rPr>
        <w:t xml:space="preserve">ilgo </w:t>
      </w:r>
      <w:r w:rsidRPr="00A148F8">
        <w:rPr>
          <w:lang w:val="lv-LV"/>
        </w:rPr>
        <w:t xml:space="preserve">eliminācijas pusperiodu, </w:t>
      </w:r>
      <w:r w:rsidR="00526D28" w:rsidRPr="00A148F8">
        <w:rPr>
          <w:lang w:val="lv-LV"/>
        </w:rPr>
        <w:t xml:space="preserve">parasti eliminācija ilgst līdz pat </w:t>
      </w:r>
      <w:r w:rsidRPr="00A148F8">
        <w:rPr>
          <w:lang w:val="lv-LV"/>
        </w:rPr>
        <w:t>2</w:t>
      </w:r>
      <w:r w:rsidRPr="00A148F8">
        <w:rPr>
          <w:lang w:val="lv-LV"/>
        </w:rPr>
        <w:noBreakHyphen/>
        <w:t>3 mēneš</w:t>
      </w:r>
      <w:r w:rsidR="00526D28" w:rsidRPr="00A148F8">
        <w:rPr>
          <w:lang w:val="lv-LV"/>
        </w:rPr>
        <w:t xml:space="preserve">iem pēc ārstēšanas pārtraukšanas. </w:t>
      </w:r>
      <w:r w:rsidR="00D45D21" w:rsidRPr="00A148F8">
        <w:rPr>
          <w:lang w:val="lv-LV"/>
        </w:rPr>
        <w:t>Teriflunomīds</w:t>
      </w:r>
      <w:r w:rsidR="00526D28" w:rsidRPr="00A148F8">
        <w:rPr>
          <w:lang w:val="lv-LV"/>
        </w:rPr>
        <w:t xml:space="preserve"> arī tiek </w:t>
      </w:r>
      <w:r w:rsidR="00D45D21" w:rsidRPr="00A148F8">
        <w:rPr>
          <w:lang w:val="lv-LV"/>
        </w:rPr>
        <w:t xml:space="preserve">lēni </w:t>
      </w:r>
      <w:r w:rsidR="00526D28" w:rsidRPr="00A148F8">
        <w:rPr>
          <w:lang w:val="lv-LV"/>
        </w:rPr>
        <w:t xml:space="preserve">izvadīts no plazmas. Bez paātrinātas eliminācijas procedūras plazmas attīrīšana no teriflunomīda var </w:t>
      </w:r>
      <w:r w:rsidR="00066FBA" w:rsidRPr="00A148F8">
        <w:rPr>
          <w:lang w:val="lv-LV"/>
        </w:rPr>
        <w:t xml:space="preserve">ilgt </w:t>
      </w:r>
      <w:r w:rsidR="00526D28" w:rsidRPr="00A148F8">
        <w:rPr>
          <w:lang w:val="lv-LV"/>
        </w:rPr>
        <w:t>no pāris mēnešiem līdz pa</w:t>
      </w:r>
      <w:r w:rsidR="00295F18" w:rsidRPr="00A148F8">
        <w:rPr>
          <w:lang w:val="lv-LV"/>
        </w:rPr>
        <w:t>t</w:t>
      </w:r>
      <w:r w:rsidR="00526D28" w:rsidRPr="00A148F8">
        <w:rPr>
          <w:lang w:val="lv-LV"/>
        </w:rPr>
        <w:t xml:space="preserve"> 2 gadiem.</w:t>
      </w:r>
      <w:r w:rsidRPr="00A148F8">
        <w:rPr>
          <w:lang w:val="lv-LV"/>
        </w:rPr>
        <w:t xml:space="preserve"> </w:t>
      </w:r>
      <w:r w:rsidR="00066FBA" w:rsidRPr="00A148F8">
        <w:rPr>
          <w:lang w:val="lv-LV"/>
        </w:rPr>
        <w:t>Ieteicama t</w:t>
      </w:r>
      <w:r w:rsidR="00526D28" w:rsidRPr="00A148F8">
        <w:rPr>
          <w:lang w:val="lv-LV"/>
        </w:rPr>
        <w:t>eriflunomīda zāļu aprakstā aprakstītā paātrinātas eliminācijas procedūra</w:t>
      </w:r>
      <w:r w:rsidR="00E85041" w:rsidRPr="00A148F8">
        <w:rPr>
          <w:lang w:val="lv-LV"/>
        </w:rPr>
        <w:t>,</w:t>
      </w:r>
      <w:r w:rsidR="00526D28" w:rsidRPr="00A148F8">
        <w:rPr>
          <w:lang w:val="lv-LV"/>
        </w:rPr>
        <w:t xml:space="preserve"> vai</w:t>
      </w:r>
      <w:r w:rsidR="00E85041" w:rsidRPr="00A148F8">
        <w:rPr>
          <w:lang w:val="lv-LV"/>
        </w:rPr>
        <w:t xml:space="preserve"> arī</w:t>
      </w:r>
      <w:r w:rsidR="00526D28" w:rsidRPr="00A148F8">
        <w:rPr>
          <w:lang w:val="lv-LV"/>
        </w:rPr>
        <w:t xml:space="preserve"> </w:t>
      </w:r>
      <w:r w:rsidR="00066FBA" w:rsidRPr="00A148F8">
        <w:rPr>
          <w:lang w:val="lv-LV"/>
        </w:rPr>
        <w:t xml:space="preserve">zāļu izvadīšanas </w:t>
      </w:r>
      <w:r w:rsidR="00526D28" w:rsidRPr="00A148F8">
        <w:rPr>
          <w:lang w:val="lv-LV"/>
        </w:rPr>
        <w:t xml:space="preserve">periodam jābūt ne īsākam par 3,5 mēnešiem. </w:t>
      </w:r>
      <w:r w:rsidR="00621CBD" w:rsidRPr="00A148F8">
        <w:rPr>
          <w:lang w:val="lv-LV"/>
        </w:rPr>
        <w:t>Jāievēro</w:t>
      </w:r>
      <w:r w:rsidR="006E3760" w:rsidRPr="00A148F8">
        <w:rPr>
          <w:lang w:val="lv-LV"/>
        </w:rPr>
        <w:t xml:space="preserve"> piesardzība saistībā ar kumulatīvu </w:t>
      </w:r>
      <w:r w:rsidR="00830700" w:rsidRPr="00A148F8">
        <w:rPr>
          <w:lang w:val="lv-LV"/>
        </w:rPr>
        <w:t>imūno</w:t>
      </w:r>
      <w:r w:rsidR="006E3760" w:rsidRPr="00A148F8">
        <w:rPr>
          <w:lang w:val="lv-LV"/>
        </w:rPr>
        <w:t xml:space="preserve"> iedarbību, </w:t>
      </w:r>
      <w:r w:rsidR="00066FBA" w:rsidRPr="00A148F8">
        <w:rPr>
          <w:lang w:val="lv-LV"/>
        </w:rPr>
        <w:t>ma</w:t>
      </w:r>
      <w:r w:rsidR="00A4350F" w:rsidRPr="00A148F8">
        <w:rPr>
          <w:lang w:val="lv-LV"/>
        </w:rPr>
        <w:t>i</w:t>
      </w:r>
      <w:r w:rsidR="00066FBA" w:rsidRPr="00A148F8">
        <w:rPr>
          <w:lang w:val="lv-LV"/>
        </w:rPr>
        <w:t xml:space="preserve">not </w:t>
      </w:r>
      <w:r w:rsidR="006E3760" w:rsidRPr="00A148F8">
        <w:rPr>
          <w:lang w:val="lv-LV"/>
        </w:rPr>
        <w:t>terapij</w:t>
      </w:r>
      <w:r w:rsidR="00066FBA" w:rsidRPr="00A148F8">
        <w:rPr>
          <w:lang w:val="lv-LV"/>
        </w:rPr>
        <w:t>u</w:t>
      </w:r>
      <w:r w:rsidR="006E3760" w:rsidRPr="00A148F8">
        <w:rPr>
          <w:lang w:val="lv-LV"/>
        </w:rPr>
        <w:t xml:space="preserve"> </w:t>
      </w:r>
      <w:del w:id="6" w:author="Author">
        <w:r w:rsidR="006E3760" w:rsidRPr="00A148F8" w:rsidDel="00724547">
          <w:rPr>
            <w:lang w:val="lv-LV"/>
          </w:rPr>
          <w:delText xml:space="preserve">maiņu </w:delText>
        </w:r>
      </w:del>
      <w:r w:rsidR="006E3760" w:rsidRPr="00A148F8">
        <w:rPr>
          <w:lang w:val="lv-LV"/>
        </w:rPr>
        <w:t>no ārstēšanas ar natalizumabu vai teriflunomīdu uz ārstēšanu ar Gilenya.</w:t>
      </w:r>
    </w:p>
    <w:p w14:paraId="463E615E" w14:textId="77777777" w:rsidR="00312179" w:rsidRPr="00A148F8" w:rsidRDefault="00312179" w:rsidP="00280A31">
      <w:pPr>
        <w:tabs>
          <w:tab w:val="clear" w:pos="567"/>
        </w:tabs>
        <w:spacing w:line="240" w:lineRule="auto"/>
        <w:rPr>
          <w:lang w:val="lv-LV"/>
        </w:rPr>
      </w:pPr>
    </w:p>
    <w:p w14:paraId="622A2F02" w14:textId="0C5ED334" w:rsidR="00312179" w:rsidRPr="00A148F8" w:rsidRDefault="00312179" w:rsidP="00280A31">
      <w:pPr>
        <w:tabs>
          <w:tab w:val="clear" w:pos="567"/>
        </w:tabs>
        <w:spacing w:line="240" w:lineRule="auto"/>
        <w:rPr>
          <w:lang w:val="lv-LV"/>
        </w:rPr>
      </w:pPr>
      <w:r w:rsidRPr="00A148F8">
        <w:rPr>
          <w:lang w:val="lv-LV"/>
        </w:rPr>
        <w:lastRenderedPageBreak/>
        <w:t>Alemtuzumabam piemīt izteikta un ilgstoša imūnsupresīva iedarbība. Tā kā šīs iedarbības faktiskais ilgums nav zināms, nav ieteicams uzsākt ārstēšanu ar Gilenya pēc alemtuzumaba lietošanas, ja</w:t>
      </w:r>
      <w:r w:rsidR="00066FBA" w:rsidRPr="00A148F8">
        <w:rPr>
          <w:lang w:val="lv-LV"/>
        </w:rPr>
        <w:t xml:space="preserve"> vien</w:t>
      </w:r>
      <w:r w:rsidRPr="00A148F8">
        <w:rPr>
          <w:lang w:val="lv-LV"/>
        </w:rPr>
        <w:t xml:space="preserve"> šādas terapijas ieguvumi būtiski </w:t>
      </w:r>
      <w:r w:rsidR="00066FBA" w:rsidRPr="00A148F8">
        <w:rPr>
          <w:lang w:val="lv-LV"/>
        </w:rPr>
        <w:t>ne</w:t>
      </w:r>
      <w:r w:rsidRPr="00A148F8">
        <w:rPr>
          <w:lang w:val="lv-LV"/>
        </w:rPr>
        <w:t>atsver riskus individuālajam pacientam.</w:t>
      </w:r>
    </w:p>
    <w:p w14:paraId="075A5418" w14:textId="77777777" w:rsidR="000A47C1" w:rsidRPr="00A148F8" w:rsidRDefault="000A47C1" w:rsidP="00280A31">
      <w:pPr>
        <w:tabs>
          <w:tab w:val="clear" w:pos="567"/>
        </w:tabs>
        <w:spacing w:line="240" w:lineRule="auto"/>
        <w:rPr>
          <w:lang w:val="lv-LV"/>
        </w:rPr>
      </w:pPr>
    </w:p>
    <w:p w14:paraId="2F58D391" w14:textId="77777777" w:rsidR="00327A50" w:rsidRPr="00A148F8" w:rsidRDefault="00327A50" w:rsidP="00280A31">
      <w:pPr>
        <w:tabs>
          <w:tab w:val="clear" w:pos="567"/>
        </w:tabs>
        <w:spacing w:line="240" w:lineRule="auto"/>
        <w:rPr>
          <w:lang w:val="lv-LV"/>
        </w:rPr>
      </w:pPr>
      <w:r w:rsidRPr="00A148F8">
        <w:rPr>
          <w:lang w:val="lv-LV"/>
        </w:rPr>
        <w:t>Lēmums par ilgstošu vienlaikus ārstēšanu ar kortikosteroīdiem jāpieņem tikai pēc rūpīgas izvērtēšanas.</w:t>
      </w:r>
    </w:p>
    <w:p w14:paraId="7DB93A03" w14:textId="77777777" w:rsidR="00434795" w:rsidRPr="00A148F8" w:rsidRDefault="00434795" w:rsidP="00280A31">
      <w:pPr>
        <w:tabs>
          <w:tab w:val="clear" w:pos="567"/>
        </w:tabs>
        <w:spacing w:line="240" w:lineRule="auto"/>
        <w:rPr>
          <w:lang w:val="lv-LV"/>
        </w:rPr>
      </w:pPr>
    </w:p>
    <w:p w14:paraId="45F38B36" w14:textId="228C6C89" w:rsidR="00A57E44" w:rsidRPr="00A148F8" w:rsidRDefault="000A47C1" w:rsidP="00280A31">
      <w:pPr>
        <w:keepNext/>
        <w:tabs>
          <w:tab w:val="clear" w:pos="567"/>
        </w:tabs>
        <w:spacing w:line="240" w:lineRule="auto"/>
        <w:rPr>
          <w:szCs w:val="22"/>
          <w:u w:val="single"/>
          <w:lang w:val="lv-LV"/>
        </w:rPr>
      </w:pPr>
      <w:r w:rsidRPr="00A148F8">
        <w:rPr>
          <w:szCs w:val="22"/>
          <w:u w:val="single"/>
          <w:lang w:val="lv-LV"/>
        </w:rPr>
        <w:t>Vienlai</w:t>
      </w:r>
      <w:r w:rsidR="00066FBA" w:rsidRPr="00A148F8">
        <w:rPr>
          <w:szCs w:val="22"/>
          <w:u w:val="single"/>
          <w:lang w:val="lv-LV"/>
        </w:rPr>
        <w:t>cīga</w:t>
      </w:r>
      <w:r w:rsidR="00454E53" w:rsidRPr="00A148F8">
        <w:rPr>
          <w:szCs w:val="22"/>
          <w:u w:val="single"/>
          <w:lang w:val="lv-LV"/>
        </w:rPr>
        <w:t xml:space="preserve"> lietošana ar spēcīgiem CYP450 </w:t>
      </w:r>
      <w:r w:rsidRPr="00A148F8">
        <w:rPr>
          <w:szCs w:val="22"/>
          <w:u w:val="single"/>
          <w:lang w:val="lv-LV"/>
        </w:rPr>
        <w:t>induktoriem</w:t>
      </w:r>
    </w:p>
    <w:p w14:paraId="2B3075DA" w14:textId="77777777" w:rsidR="00E9217B" w:rsidRPr="00A148F8" w:rsidRDefault="00E9217B" w:rsidP="00280A31">
      <w:pPr>
        <w:keepNext/>
        <w:tabs>
          <w:tab w:val="clear" w:pos="567"/>
        </w:tabs>
        <w:spacing w:line="240" w:lineRule="auto"/>
        <w:rPr>
          <w:szCs w:val="22"/>
          <w:lang w:val="lv-LV"/>
        </w:rPr>
      </w:pPr>
    </w:p>
    <w:p w14:paraId="7D2600DC" w14:textId="002C954C" w:rsidR="000A47C1" w:rsidRPr="00A148F8" w:rsidRDefault="000A47C1" w:rsidP="00280A31">
      <w:pPr>
        <w:tabs>
          <w:tab w:val="clear" w:pos="567"/>
        </w:tabs>
        <w:spacing w:line="240" w:lineRule="auto"/>
        <w:rPr>
          <w:szCs w:val="22"/>
          <w:lang w:val="lv-LV"/>
        </w:rPr>
      </w:pPr>
      <w:r w:rsidRPr="00A148F8">
        <w:rPr>
          <w:szCs w:val="22"/>
          <w:lang w:val="lv-LV"/>
        </w:rPr>
        <w:t xml:space="preserve">Jāievēro piesardzība, lietojot </w:t>
      </w:r>
      <w:r w:rsidR="00454E53" w:rsidRPr="00A148F8">
        <w:rPr>
          <w:szCs w:val="22"/>
          <w:lang w:val="lv-LV"/>
        </w:rPr>
        <w:t>fingolimoda un spēcīgu CYP450 </w:t>
      </w:r>
      <w:r w:rsidR="003502D9" w:rsidRPr="00A148F8">
        <w:rPr>
          <w:szCs w:val="22"/>
          <w:lang w:val="lv-LV"/>
        </w:rPr>
        <w:t xml:space="preserve">induktoru kombināciju. </w:t>
      </w:r>
      <w:r w:rsidR="005D6562" w:rsidRPr="00A148F8">
        <w:rPr>
          <w:szCs w:val="22"/>
          <w:lang w:val="lv-LV"/>
        </w:rPr>
        <w:t>Nav ieteicama</w:t>
      </w:r>
      <w:r w:rsidR="003502D9" w:rsidRPr="00A148F8">
        <w:rPr>
          <w:szCs w:val="22"/>
          <w:lang w:val="lv-LV"/>
        </w:rPr>
        <w:t xml:space="preserve"> </w:t>
      </w:r>
      <w:r w:rsidR="005D6562" w:rsidRPr="00A148F8">
        <w:rPr>
          <w:szCs w:val="22"/>
          <w:lang w:val="lv-LV"/>
        </w:rPr>
        <w:t>vienlai</w:t>
      </w:r>
      <w:r w:rsidR="00066FBA" w:rsidRPr="00A148F8">
        <w:rPr>
          <w:szCs w:val="22"/>
          <w:lang w:val="lv-LV"/>
        </w:rPr>
        <w:t>cīga</w:t>
      </w:r>
      <w:r w:rsidR="005D6562" w:rsidRPr="00A148F8">
        <w:rPr>
          <w:szCs w:val="22"/>
          <w:lang w:val="lv-LV"/>
        </w:rPr>
        <w:t xml:space="preserve"> lietošana</w:t>
      </w:r>
      <w:r w:rsidR="003502D9" w:rsidRPr="00A148F8">
        <w:rPr>
          <w:szCs w:val="22"/>
          <w:lang w:val="lv-LV"/>
        </w:rPr>
        <w:t xml:space="preserve"> ar </w:t>
      </w:r>
      <w:r w:rsidR="00066FBA" w:rsidRPr="00A148F8">
        <w:rPr>
          <w:szCs w:val="22"/>
          <w:lang w:val="lv-LV"/>
        </w:rPr>
        <w:t xml:space="preserve">divšķautņu </w:t>
      </w:r>
      <w:r w:rsidR="003502D9" w:rsidRPr="00A148F8">
        <w:rPr>
          <w:szCs w:val="22"/>
          <w:lang w:val="lv-LV"/>
        </w:rPr>
        <w:t>asinszāli (skatīt 4.5. apakšpunktu).</w:t>
      </w:r>
    </w:p>
    <w:p w14:paraId="35FC01DE" w14:textId="77777777" w:rsidR="000A47C1" w:rsidRPr="00A148F8" w:rsidRDefault="000A47C1" w:rsidP="00280A31">
      <w:pPr>
        <w:tabs>
          <w:tab w:val="clear" w:pos="567"/>
        </w:tabs>
        <w:spacing w:line="240" w:lineRule="auto"/>
        <w:rPr>
          <w:szCs w:val="22"/>
          <w:lang w:val="lv-LV"/>
        </w:rPr>
      </w:pPr>
    </w:p>
    <w:p w14:paraId="2BA04DAE" w14:textId="70CA5B17" w:rsidR="00D73C8F" w:rsidRPr="00A148F8" w:rsidRDefault="00D73C8F" w:rsidP="00280A31">
      <w:pPr>
        <w:keepNext/>
        <w:tabs>
          <w:tab w:val="clear" w:pos="567"/>
        </w:tabs>
        <w:spacing w:line="240" w:lineRule="auto"/>
        <w:rPr>
          <w:szCs w:val="22"/>
          <w:u w:val="single"/>
          <w:lang w:val="lv-LV"/>
        </w:rPr>
      </w:pPr>
      <w:r w:rsidRPr="00A148F8">
        <w:rPr>
          <w:szCs w:val="22"/>
          <w:u w:val="single"/>
          <w:lang w:val="lv-LV"/>
        </w:rPr>
        <w:t>Ļaundabīgi audzēji</w:t>
      </w:r>
    </w:p>
    <w:p w14:paraId="1E1585FB" w14:textId="77777777" w:rsidR="00D73C8F" w:rsidRPr="00A148F8" w:rsidRDefault="00D73C8F" w:rsidP="00280A31">
      <w:pPr>
        <w:keepNext/>
        <w:tabs>
          <w:tab w:val="clear" w:pos="567"/>
        </w:tabs>
        <w:spacing w:line="240" w:lineRule="auto"/>
        <w:rPr>
          <w:szCs w:val="22"/>
          <w:lang w:val="lv-LV"/>
        </w:rPr>
      </w:pPr>
    </w:p>
    <w:p w14:paraId="1FE06490" w14:textId="1FE3C966" w:rsidR="00825B7D" w:rsidRPr="00A148F8" w:rsidRDefault="0089680C" w:rsidP="00280A31">
      <w:pPr>
        <w:keepNext/>
        <w:tabs>
          <w:tab w:val="clear" w:pos="567"/>
        </w:tabs>
        <w:spacing w:line="240" w:lineRule="auto"/>
        <w:rPr>
          <w:i/>
          <w:szCs w:val="22"/>
          <w:u w:val="single"/>
          <w:lang w:val="lv-LV"/>
        </w:rPr>
      </w:pPr>
      <w:r w:rsidRPr="00A148F8">
        <w:rPr>
          <w:i/>
          <w:szCs w:val="22"/>
          <w:u w:val="single"/>
          <w:lang w:val="lv-LV"/>
        </w:rPr>
        <w:t xml:space="preserve">Ādas </w:t>
      </w:r>
      <w:r w:rsidR="00D73C8F" w:rsidRPr="00A148F8">
        <w:rPr>
          <w:i/>
          <w:szCs w:val="22"/>
          <w:u w:val="single"/>
          <w:lang w:val="lv-LV"/>
        </w:rPr>
        <w:t xml:space="preserve">ļaundabīgi </w:t>
      </w:r>
      <w:r w:rsidR="00241CCA" w:rsidRPr="00A148F8">
        <w:rPr>
          <w:i/>
          <w:szCs w:val="22"/>
          <w:u w:val="single"/>
          <w:lang w:val="lv-LV"/>
        </w:rPr>
        <w:t>audzēji</w:t>
      </w:r>
    </w:p>
    <w:p w14:paraId="5B593879" w14:textId="3D860257" w:rsidR="00942973" w:rsidRPr="00A148F8" w:rsidRDefault="00066FBA" w:rsidP="00280A31">
      <w:pPr>
        <w:tabs>
          <w:tab w:val="clear" w:pos="567"/>
        </w:tabs>
        <w:spacing w:line="240" w:lineRule="auto"/>
        <w:rPr>
          <w:szCs w:val="22"/>
          <w:lang w:val="lv-LV"/>
        </w:rPr>
      </w:pPr>
      <w:r w:rsidRPr="00A148F8">
        <w:rPr>
          <w:szCs w:val="22"/>
          <w:lang w:val="lv-LV"/>
        </w:rPr>
        <w:t>Pacientiem, kuri saņēma Gilenya</w:t>
      </w:r>
      <w:r w:rsidR="00F04323" w:rsidRPr="00A148F8">
        <w:rPr>
          <w:szCs w:val="22"/>
          <w:lang w:val="lv-LV"/>
        </w:rPr>
        <w:t>,</w:t>
      </w:r>
      <w:r w:rsidRPr="00A148F8">
        <w:rPr>
          <w:szCs w:val="22"/>
          <w:lang w:val="lv-LV"/>
        </w:rPr>
        <w:t xml:space="preserve"> </w:t>
      </w:r>
      <w:r w:rsidR="00F04323" w:rsidRPr="00A148F8">
        <w:rPr>
          <w:szCs w:val="22"/>
          <w:lang w:val="lv-LV"/>
        </w:rPr>
        <w:t>i</w:t>
      </w:r>
      <w:r w:rsidR="00825B7D" w:rsidRPr="00A148F8">
        <w:rPr>
          <w:szCs w:val="22"/>
          <w:lang w:val="lv-LV"/>
        </w:rPr>
        <w:t xml:space="preserve">r ziņots par bazālo šūnu karcinomu (BŠK) </w:t>
      </w:r>
      <w:r w:rsidR="0089680C" w:rsidRPr="00A148F8">
        <w:rPr>
          <w:szCs w:val="22"/>
          <w:lang w:val="lv-LV"/>
        </w:rPr>
        <w:t xml:space="preserve">un citiem ādas </w:t>
      </w:r>
      <w:r w:rsidR="00241CCA" w:rsidRPr="00A148F8">
        <w:rPr>
          <w:szCs w:val="22"/>
          <w:lang w:val="lv-LV"/>
        </w:rPr>
        <w:t>audzējiem</w:t>
      </w:r>
      <w:r w:rsidR="0089680C" w:rsidRPr="00A148F8">
        <w:rPr>
          <w:szCs w:val="22"/>
          <w:lang w:val="lv-LV"/>
        </w:rPr>
        <w:t>, t</w:t>
      </w:r>
      <w:r w:rsidR="00F04323" w:rsidRPr="00A148F8">
        <w:rPr>
          <w:szCs w:val="22"/>
          <w:lang w:val="lv-LV"/>
        </w:rPr>
        <w:t>ai skaitā</w:t>
      </w:r>
      <w:r w:rsidR="0089680C" w:rsidRPr="00A148F8">
        <w:rPr>
          <w:szCs w:val="22"/>
          <w:lang w:val="lv-LV"/>
        </w:rPr>
        <w:t xml:space="preserve"> ļaundabīgu melanomu, plakanšūnu karcinomu, Kapoši sarkomu un Merķeļa šūnu karcinomu </w:t>
      </w:r>
      <w:r w:rsidR="00825B7D" w:rsidRPr="00A148F8">
        <w:rPr>
          <w:szCs w:val="22"/>
          <w:lang w:val="lv-LV"/>
        </w:rPr>
        <w:t>(skatīt 4.8.</w:t>
      </w:r>
      <w:r w:rsidR="00E37B7F" w:rsidRPr="00A148F8">
        <w:rPr>
          <w:szCs w:val="22"/>
          <w:lang w:val="lv-LV"/>
        </w:rPr>
        <w:t> </w:t>
      </w:r>
      <w:r w:rsidR="00825B7D" w:rsidRPr="00A148F8">
        <w:rPr>
          <w:szCs w:val="22"/>
          <w:lang w:val="lv-LV"/>
        </w:rPr>
        <w:t>apakšpunktu).</w:t>
      </w:r>
      <w:r w:rsidR="00E37B7F" w:rsidRPr="00A148F8">
        <w:rPr>
          <w:szCs w:val="22"/>
          <w:lang w:val="lv-LV"/>
        </w:rPr>
        <w:t xml:space="preserve"> </w:t>
      </w:r>
      <w:r w:rsidR="00893199" w:rsidRPr="00A148F8">
        <w:rPr>
          <w:szCs w:val="22"/>
          <w:lang w:val="lv-LV"/>
        </w:rPr>
        <w:t>J</w:t>
      </w:r>
      <w:r w:rsidR="00BE1FC9" w:rsidRPr="00A148F8">
        <w:rPr>
          <w:szCs w:val="22"/>
          <w:lang w:val="lv-LV"/>
        </w:rPr>
        <w:t>ā</w:t>
      </w:r>
      <w:r w:rsidR="00F04323" w:rsidRPr="00A148F8">
        <w:rPr>
          <w:szCs w:val="22"/>
          <w:lang w:val="lv-LV"/>
        </w:rPr>
        <w:t>kontrolē</w:t>
      </w:r>
      <w:r w:rsidR="00BE1FC9" w:rsidRPr="00A148F8">
        <w:rPr>
          <w:szCs w:val="22"/>
          <w:lang w:val="lv-LV"/>
        </w:rPr>
        <w:t xml:space="preserve"> </w:t>
      </w:r>
      <w:r w:rsidR="00F20072" w:rsidRPr="00A148F8">
        <w:rPr>
          <w:szCs w:val="22"/>
          <w:lang w:val="lv-LV"/>
        </w:rPr>
        <w:t>ādas bojājum</w:t>
      </w:r>
      <w:r w:rsidR="00F04323" w:rsidRPr="00A148F8">
        <w:rPr>
          <w:szCs w:val="22"/>
          <w:lang w:val="lv-LV"/>
        </w:rPr>
        <w:t>i</w:t>
      </w:r>
      <w:r w:rsidR="00EC693E" w:rsidRPr="00A148F8">
        <w:rPr>
          <w:szCs w:val="22"/>
          <w:lang w:val="lv-LV"/>
        </w:rPr>
        <w:t>, kā arī,</w:t>
      </w:r>
      <w:r w:rsidR="00893199" w:rsidRPr="00A148F8">
        <w:rPr>
          <w:szCs w:val="22"/>
          <w:lang w:val="lv-LV"/>
        </w:rPr>
        <w:t xml:space="preserve"> uzsākot zāļ</w:t>
      </w:r>
      <w:r w:rsidR="00EC693E" w:rsidRPr="00A148F8">
        <w:rPr>
          <w:szCs w:val="22"/>
          <w:lang w:val="lv-LV"/>
        </w:rPr>
        <w:t xml:space="preserve">u lietošanu un turpmāk ik pēc 6 </w:t>
      </w:r>
      <w:r w:rsidR="00F04323" w:rsidRPr="00A148F8">
        <w:rPr>
          <w:szCs w:val="22"/>
          <w:lang w:val="lv-LV"/>
        </w:rPr>
        <w:t xml:space="preserve">– </w:t>
      </w:r>
      <w:r w:rsidR="00EC693E" w:rsidRPr="00A148F8">
        <w:rPr>
          <w:szCs w:val="22"/>
          <w:lang w:val="lv-LV"/>
        </w:rPr>
        <w:t>12 mēneši</w:t>
      </w:r>
      <w:r w:rsidR="00893199" w:rsidRPr="00A148F8">
        <w:rPr>
          <w:szCs w:val="22"/>
          <w:lang w:val="lv-LV"/>
        </w:rPr>
        <w:t>em</w:t>
      </w:r>
      <w:r w:rsidR="00B27288" w:rsidRPr="00A148F8">
        <w:rPr>
          <w:szCs w:val="22"/>
          <w:lang w:val="lv-LV"/>
        </w:rPr>
        <w:t>, ieteicam</w:t>
      </w:r>
      <w:r w:rsidR="008D2B75" w:rsidRPr="00A148F8">
        <w:rPr>
          <w:szCs w:val="22"/>
          <w:lang w:val="lv-LV"/>
        </w:rPr>
        <w:t>a</w:t>
      </w:r>
      <w:r w:rsidR="00F20072" w:rsidRPr="00A148F8">
        <w:rPr>
          <w:szCs w:val="22"/>
          <w:lang w:val="lv-LV"/>
        </w:rPr>
        <w:t xml:space="preserve"> </w:t>
      </w:r>
      <w:r w:rsidR="00B27288" w:rsidRPr="00A148F8">
        <w:rPr>
          <w:szCs w:val="22"/>
          <w:lang w:val="lv-LV"/>
        </w:rPr>
        <w:t>ādas medicīnisk</w:t>
      </w:r>
      <w:r w:rsidR="008D2B75" w:rsidRPr="00A148F8">
        <w:rPr>
          <w:szCs w:val="22"/>
          <w:lang w:val="lv-LV"/>
        </w:rPr>
        <w:t xml:space="preserve">a </w:t>
      </w:r>
      <w:r w:rsidR="0044450B" w:rsidRPr="00A148F8">
        <w:rPr>
          <w:szCs w:val="22"/>
          <w:lang w:val="lv-LV"/>
        </w:rPr>
        <w:t>pārbaude</w:t>
      </w:r>
      <w:r w:rsidR="00F20072" w:rsidRPr="00A148F8">
        <w:rPr>
          <w:szCs w:val="22"/>
          <w:lang w:val="lv-LV"/>
        </w:rPr>
        <w:t xml:space="preserve">, </w:t>
      </w:r>
      <w:r w:rsidR="00B27288" w:rsidRPr="00A148F8">
        <w:rPr>
          <w:szCs w:val="22"/>
          <w:lang w:val="lv-LV"/>
        </w:rPr>
        <w:t>ņemot vērā</w:t>
      </w:r>
      <w:r w:rsidR="00F20072" w:rsidRPr="00A148F8">
        <w:rPr>
          <w:szCs w:val="22"/>
          <w:lang w:val="lv-LV"/>
        </w:rPr>
        <w:t xml:space="preserve"> </w:t>
      </w:r>
      <w:r w:rsidR="00B27288" w:rsidRPr="00A148F8">
        <w:rPr>
          <w:szCs w:val="22"/>
          <w:lang w:val="lv-LV"/>
        </w:rPr>
        <w:t xml:space="preserve">ādas </w:t>
      </w:r>
      <w:r w:rsidR="00F20072" w:rsidRPr="00A148F8">
        <w:rPr>
          <w:szCs w:val="22"/>
          <w:lang w:val="lv-LV"/>
        </w:rPr>
        <w:t>klīnisk</w:t>
      </w:r>
      <w:r w:rsidR="00B27288" w:rsidRPr="00A148F8">
        <w:rPr>
          <w:szCs w:val="22"/>
          <w:lang w:val="lv-LV"/>
        </w:rPr>
        <w:t>o</w:t>
      </w:r>
      <w:r w:rsidR="00F20072" w:rsidRPr="00A148F8">
        <w:rPr>
          <w:szCs w:val="22"/>
          <w:lang w:val="lv-LV"/>
        </w:rPr>
        <w:t xml:space="preserve"> nov</w:t>
      </w:r>
      <w:r w:rsidR="00C57F94" w:rsidRPr="00A148F8">
        <w:rPr>
          <w:szCs w:val="22"/>
          <w:lang w:val="lv-LV"/>
        </w:rPr>
        <w:t>ē</w:t>
      </w:r>
      <w:r w:rsidR="00F20072" w:rsidRPr="00A148F8">
        <w:rPr>
          <w:szCs w:val="22"/>
          <w:lang w:val="lv-LV"/>
        </w:rPr>
        <w:t>rtē</w:t>
      </w:r>
      <w:r w:rsidR="00B27288" w:rsidRPr="00A148F8">
        <w:rPr>
          <w:szCs w:val="22"/>
          <w:lang w:val="lv-LV"/>
        </w:rPr>
        <w:t>jumu</w:t>
      </w:r>
      <w:r w:rsidR="00F20072" w:rsidRPr="00A148F8">
        <w:rPr>
          <w:szCs w:val="22"/>
          <w:lang w:val="lv-LV"/>
        </w:rPr>
        <w:t>.</w:t>
      </w:r>
      <w:r w:rsidR="00E37B7F" w:rsidRPr="00A148F8">
        <w:rPr>
          <w:szCs w:val="22"/>
          <w:lang w:val="lv-LV"/>
        </w:rPr>
        <w:t xml:space="preserve"> </w:t>
      </w:r>
      <w:r w:rsidR="00942973" w:rsidRPr="00A148F8">
        <w:rPr>
          <w:szCs w:val="22"/>
          <w:lang w:val="lv-LV"/>
        </w:rPr>
        <w:t>Ja tiek konstatēti aizdomīgi ādas bojājumi, pacients j</w:t>
      </w:r>
      <w:r w:rsidR="00C57F94" w:rsidRPr="00A148F8">
        <w:rPr>
          <w:szCs w:val="22"/>
          <w:lang w:val="lv-LV"/>
        </w:rPr>
        <w:t>ā</w:t>
      </w:r>
      <w:r w:rsidR="00942973" w:rsidRPr="00A148F8">
        <w:rPr>
          <w:szCs w:val="22"/>
          <w:lang w:val="lv-LV"/>
        </w:rPr>
        <w:t>nosūta uz konsultāciju pie dermatologa.</w:t>
      </w:r>
    </w:p>
    <w:p w14:paraId="08D86F13" w14:textId="77777777" w:rsidR="00EC693E" w:rsidRPr="00A148F8" w:rsidRDefault="00EC693E" w:rsidP="00280A31">
      <w:pPr>
        <w:tabs>
          <w:tab w:val="clear" w:pos="567"/>
        </w:tabs>
        <w:spacing w:line="240" w:lineRule="auto"/>
        <w:rPr>
          <w:szCs w:val="22"/>
          <w:lang w:val="lv-LV"/>
        </w:rPr>
      </w:pPr>
    </w:p>
    <w:p w14:paraId="7229DBB4" w14:textId="3EBEAEF0" w:rsidR="00EC693E" w:rsidRPr="00A148F8" w:rsidRDefault="00EC693E" w:rsidP="00280A31">
      <w:pPr>
        <w:tabs>
          <w:tab w:val="clear" w:pos="567"/>
        </w:tabs>
        <w:spacing w:line="240" w:lineRule="auto"/>
        <w:rPr>
          <w:szCs w:val="22"/>
          <w:lang w:val="lv-LV"/>
        </w:rPr>
      </w:pPr>
      <w:r w:rsidRPr="00A148F8">
        <w:rPr>
          <w:szCs w:val="22"/>
          <w:lang w:val="lv-LV"/>
        </w:rPr>
        <w:t>Ņemot vērā ļaundabīgu ādas veidojumu rašanās iespējamo risku, pacienti, kurus ārstē ar fingolimodu, jābrīdina par izvairīšanos no tiešiem saul</w:t>
      </w:r>
      <w:r w:rsidR="00684FBD" w:rsidRPr="00A148F8">
        <w:rPr>
          <w:szCs w:val="22"/>
          <w:lang w:val="lv-LV"/>
        </w:rPr>
        <w:t>es stariem bez aizsarglīdzekļu lietošanas</w:t>
      </w:r>
      <w:r w:rsidRPr="00A148F8">
        <w:rPr>
          <w:szCs w:val="22"/>
          <w:lang w:val="lv-LV"/>
        </w:rPr>
        <w:t>. Šiem pacientiem ne</w:t>
      </w:r>
      <w:r w:rsidR="00F04323" w:rsidRPr="00A148F8">
        <w:rPr>
          <w:szCs w:val="22"/>
          <w:lang w:val="lv-LV"/>
        </w:rPr>
        <w:t>drīkst</w:t>
      </w:r>
      <w:r w:rsidRPr="00A148F8">
        <w:rPr>
          <w:szCs w:val="22"/>
          <w:lang w:val="lv-LV"/>
        </w:rPr>
        <w:t xml:space="preserve"> vienlai</w:t>
      </w:r>
      <w:r w:rsidR="00F04323" w:rsidRPr="00A148F8">
        <w:rPr>
          <w:szCs w:val="22"/>
          <w:lang w:val="lv-LV"/>
        </w:rPr>
        <w:t>cīgi</w:t>
      </w:r>
      <w:r w:rsidRPr="00A148F8">
        <w:rPr>
          <w:szCs w:val="22"/>
          <w:lang w:val="lv-LV"/>
        </w:rPr>
        <w:t xml:space="preserve"> lietot fototerapiju ar UV-B starojumu vai PUVA-fotoķīmijterapiju</w:t>
      </w:r>
      <w:r w:rsidR="00684FBD" w:rsidRPr="00A148F8">
        <w:rPr>
          <w:szCs w:val="22"/>
          <w:lang w:val="lv-LV"/>
        </w:rPr>
        <w:t>.</w:t>
      </w:r>
    </w:p>
    <w:p w14:paraId="4ADE843F" w14:textId="69F9AFBC" w:rsidR="00F20072" w:rsidRPr="00A148F8" w:rsidRDefault="00F20072" w:rsidP="00280A31">
      <w:pPr>
        <w:tabs>
          <w:tab w:val="clear" w:pos="567"/>
        </w:tabs>
        <w:spacing w:line="240" w:lineRule="auto"/>
        <w:rPr>
          <w:szCs w:val="22"/>
          <w:lang w:val="lv-LV"/>
        </w:rPr>
      </w:pPr>
    </w:p>
    <w:p w14:paraId="2AD7AA12" w14:textId="06C72184" w:rsidR="00D73C8F" w:rsidRPr="00A148F8" w:rsidRDefault="00D73C8F" w:rsidP="00280A31">
      <w:pPr>
        <w:keepNext/>
        <w:tabs>
          <w:tab w:val="clear" w:pos="567"/>
        </w:tabs>
        <w:spacing w:line="240" w:lineRule="auto"/>
        <w:rPr>
          <w:i/>
          <w:szCs w:val="22"/>
          <w:u w:val="single"/>
          <w:lang w:val="lv-LV"/>
        </w:rPr>
      </w:pPr>
      <w:r w:rsidRPr="00A148F8">
        <w:rPr>
          <w:i/>
          <w:szCs w:val="22"/>
          <w:u w:val="single"/>
          <w:lang w:val="lv-LV"/>
        </w:rPr>
        <w:t>Limfomas</w:t>
      </w:r>
    </w:p>
    <w:p w14:paraId="205D7609" w14:textId="2F57D551" w:rsidR="00D73C8F" w:rsidRPr="00A148F8" w:rsidRDefault="00D73C8F" w:rsidP="00280A31">
      <w:pPr>
        <w:tabs>
          <w:tab w:val="clear" w:pos="567"/>
        </w:tabs>
        <w:spacing w:line="240" w:lineRule="auto"/>
        <w:rPr>
          <w:szCs w:val="22"/>
          <w:lang w:val="lv-LV"/>
        </w:rPr>
      </w:pPr>
      <w:r w:rsidRPr="00A148F8">
        <w:rPr>
          <w:szCs w:val="22"/>
          <w:lang w:val="lv-LV"/>
        </w:rPr>
        <w:t>Klīniskajos pētījumos un pēcreģistrācijas periodā ir bijuši limfomas gadījumi (skatīt 4.8. apakšpunktu). Ziņotajiem gadījumiem bija neviend</w:t>
      </w:r>
      <w:r w:rsidR="00606E1E" w:rsidRPr="00A148F8">
        <w:rPr>
          <w:szCs w:val="22"/>
          <w:lang w:val="lv-LV"/>
        </w:rPr>
        <w:t xml:space="preserve">abīgs raksturs, galvenokārt </w:t>
      </w:r>
      <w:r w:rsidR="00F04323" w:rsidRPr="00A148F8">
        <w:rPr>
          <w:szCs w:val="22"/>
          <w:lang w:val="lv-LV"/>
        </w:rPr>
        <w:t>n</w:t>
      </w:r>
      <w:r w:rsidR="00606E1E" w:rsidRPr="00A148F8">
        <w:rPr>
          <w:szCs w:val="22"/>
          <w:lang w:val="lv-LV"/>
        </w:rPr>
        <w:t>eh</w:t>
      </w:r>
      <w:r w:rsidRPr="00A148F8">
        <w:rPr>
          <w:szCs w:val="22"/>
          <w:lang w:val="lv-LV"/>
        </w:rPr>
        <w:t>odžkina limfoma, ieskaitot B</w:t>
      </w:r>
      <w:r w:rsidR="00F04323" w:rsidRPr="00A148F8">
        <w:rPr>
          <w:szCs w:val="22"/>
          <w:lang w:val="lv-LV"/>
        </w:rPr>
        <w:t xml:space="preserve"> </w:t>
      </w:r>
      <w:r w:rsidRPr="00A148F8">
        <w:rPr>
          <w:szCs w:val="22"/>
          <w:lang w:val="lv-LV"/>
        </w:rPr>
        <w:t>šūnu un T</w:t>
      </w:r>
      <w:r w:rsidR="00F04323" w:rsidRPr="00A148F8">
        <w:rPr>
          <w:szCs w:val="22"/>
          <w:lang w:val="lv-LV"/>
        </w:rPr>
        <w:t xml:space="preserve"> </w:t>
      </w:r>
      <w:r w:rsidRPr="00A148F8">
        <w:rPr>
          <w:szCs w:val="22"/>
          <w:lang w:val="lv-LV"/>
        </w:rPr>
        <w:t>šūnu limfomas. Novēroti ādas Tšūnu limfomas (</w:t>
      </w:r>
      <w:r w:rsidRPr="00A148F8">
        <w:rPr>
          <w:i/>
          <w:szCs w:val="22"/>
          <w:lang w:val="lv-LV"/>
        </w:rPr>
        <w:t>mycosis fungoides</w:t>
      </w:r>
      <w:r w:rsidRPr="00A148F8">
        <w:rPr>
          <w:szCs w:val="22"/>
          <w:lang w:val="lv-LV"/>
        </w:rPr>
        <w:t>) gadījumi. Novērots arī letāls Epšteina-Barra vīrusa (EBV) pozitīvs B</w:t>
      </w:r>
      <w:r w:rsidR="00F04323" w:rsidRPr="00A148F8">
        <w:rPr>
          <w:szCs w:val="22"/>
          <w:lang w:val="lv-LV"/>
        </w:rPr>
        <w:t xml:space="preserve"> </w:t>
      </w:r>
      <w:r w:rsidRPr="00A148F8">
        <w:rPr>
          <w:szCs w:val="22"/>
          <w:lang w:val="lv-LV"/>
        </w:rPr>
        <w:t xml:space="preserve">šūnu limfomas gadījums. </w:t>
      </w:r>
      <w:r w:rsidR="00606E1E" w:rsidRPr="00A148F8">
        <w:rPr>
          <w:szCs w:val="22"/>
          <w:lang w:val="lv-LV"/>
        </w:rPr>
        <w:t xml:space="preserve">Ja ir aizdomas par limfomu, </w:t>
      </w:r>
      <w:r w:rsidR="00007BEB" w:rsidRPr="00A148F8">
        <w:rPr>
          <w:szCs w:val="22"/>
          <w:lang w:val="lv-LV"/>
        </w:rPr>
        <w:t>ārstēšana</w:t>
      </w:r>
      <w:r w:rsidR="00606E1E" w:rsidRPr="00A148F8">
        <w:rPr>
          <w:szCs w:val="22"/>
          <w:lang w:val="lv-LV"/>
        </w:rPr>
        <w:t xml:space="preserve"> jāpārtrauc.</w:t>
      </w:r>
    </w:p>
    <w:p w14:paraId="0DA215C8" w14:textId="77777777" w:rsidR="00606E1E" w:rsidRPr="00A148F8" w:rsidRDefault="00606E1E" w:rsidP="00280A31">
      <w:pPr>
        <w:tabs>
          <w:tab w:val="clear" w:pos="567"/>
        </w:tabs>
        <w:spacing w:line="240" w:lineRule="auto"/>
        <w:rPr>
          <w:szCs w:val="22"/>
          <w:lang w:val="lv-LV"/>
        </w:rPr>
      </w:pPr>
    </w:p>
    <w:p w14:paraId="55844877" w14:textId="77777777" w:rsidR="00C80CDE" w:rsidRPr="00A148F8" w:rsidRDefault="00E452A1" w:rsidP="00280A31">
      <w:pPr>
        <w:keepNext/>
        <w:spacing w:line="240" w:lineRule="auto"/>
        <w:rPr>
          <w:u w:val="single"/>
          <w:lang w:val="lv-LV"/>
        </w:rPr>
      </w:pPr>
      <w:r w:rsidRPr="00A148F8">
        <w:rPr>
          <w:u w:val="single"/>
          <w:lang w:val="lv-LV"/>
        </w:rPr>
        <w:t>Sievietes r</w:t>
      </w:r>
      <w:r w:rsidR="00C80CDE" w:rsidRPr="00A148F8">
        <w:rPr>
          <w:u w:val="single"/>
          <w:lang w:val="lv-LV"/>
        </w:rPr>
        <w:t>eproduktīvā vecum</w:t>
      </w:r>
      <w:r w:rsidRPr="00A148F8">
        <w:rPr>
          <w:u w:val="single"/>
          <w:lang w:val="lv-LV"/>
        </w:rPr>
        <w:t>ā</w:t>
      </w:r>
    </w:p>
    <w:p w14:paraId="4EDCE66E" w14:textId="77777777" w:rsidR="00DE18F4" w:rsidRPr="00A148F8" w:rsidRDefault="00DE18F4" w:rsidP="00280A31">
      <w:pPr>
        <w:keepNext/>
        <w:spacing w:line="240" w:lineRule="auto"/>
        <w:rPr>
          <w:strike/>
          <w:lang w:val="lv-LV"/>
        </w:rPr>
      </w:pPr>
    </w:p>
    <w:p w14:paraId="0B80E4B4" w14:textId="586B1128" w:rsidR="00C80CDE" w:rsidRPr="00A148F8" w:rsidRDefault="00C80CDE" w:rsidP="00280A31">
      <w:pPr>
        <w:spacing w:line="240" w:lineRule="auto"/>
        <w:rPr>
          <w:lang w:val="lv-LV"/>
        </w:rPr>
      </w:pPr>
      <w:r w:rsidRPr="00A148F8">
        <w:rPr>
          <w:lang w:val="lv-LV"/>
        </w:rPr>
        <w:t>Fingolimoda lietošana ir kontrindicēta grūtniecības laikā un sievietēm reproduktīvā vecumā, ne</w:t>
      </w:r>
      <w:r w:rsidR="00F04323" w:rsidRPr="00A148F8">
        <w:rPr>
          <w:lang w:val="lv-LV"/>
        </w:rPr>
        <w:t>izmantojot</w:t>
      </w:r>
      <w:r w:rsidRPr="00A148F8">
        <w:rPr>
          <w:lang w:val="lv-LV"/>
        </w:rPr>
        <w:t xml:space="preserve"> efektīvu kontracepcijas metodi, jo pastāv risks auglim. Pirms ārstēšanas uzsākšanas sievietes reproduktīvā vecumā jāinformē par šo risku auglim, viņām jābūt negatīvam grūtniecības testam un jālieto efektīva kontracepcijas metode ārstēšanas laikā un 2 mēnešus pēc ārstēšanas pārtraukšanas (skatīt 4.3. un 4.6. apakšpunktu</w:t>
      </w:r>
      <w:r w:rsidR="00114F70" w:rsidRPr="00A148F8">
        <w:rPr>
          <w:lang w:val="lv-LV"/>
        </w:rPr>
        <w:t xml:space="preserve"> un </w:t>
      </w:r>
      <w:r w:rsidR="00F04323" w:rsidRPr="00A148F8">
        <w:rPr>
          <w:lang w:val="lv-LV"/>
        </w:rPr>
        <w:t xml:space="preserve">zāļu </w:t>
      </w:r>
      <w:r w:rsidR="00A63A0B" w:rsidRPr="00A148F8">
        <w:rPr>
          <w:lang w:val="lv-LV"/>
        </w:rPr>
        <w:t>informācijas paket</w:t>
      </w:r>
      <w:r w:rsidR="00386313" w:rsidRPr="00A148F8">
        <w:rPr>
          <w:lang w:val="lv-LV"/>
        </w:rPr>
        <w:t>ē</w:t>
      </w:r>
      <w:r w:rsidR="00D1106E" w:rsidRPr="00A148F8">
        <w:rPr>
          <w:lang w:val="lv-LV"/>
        </w:rPr>
        <w:t xml:space="preserve"> </w:t>
      </w:r>
      <w:r w:rsidR="00713F1E" w:rsidRPr="00A148F8">
        <w:rPr>
          <w:lang w:val="lv-LV"/>
        </w:rPr>
        <w:t>veselības aprūpes speciālistam</w:t>
      </w:r>
      <w:r w:rsidR="00386313" w:rsidRPr="00A148F8">
        <w:rPr>
          <w:lang w:val="lv-LV"/>
        </w:rPr>
        <w:t xml:space="preserve"> sniegto informāciju</w:t>
      </w:r>
      <w:r w:rsidRPr="00A148F8">
        <w:rPr>
          <w:lang w:val="lv-LV"/>
        </w:rPr>
        <w:t>).</w:t>
      </w:r>
    </w:p>
    <w:p w14:paraId="6AD27F97" w14:textId="77777777" w:rsidR="001C33CC" w:rsidRPr="00A148F8" w:rsidRDefault="001C33CC" w:rsidP="00280A31">
      <w:pPr>
        <w:tabs>
          <w:tab w:val="clear" w:pos="567"/>
        </w:tabs>
        <w:spacing w:line="240" w:lineRule="auto"/>
        <w:rPr>
          <w:szCs w:val="22"/>
          <w:lang w:val="lv-LV"/>
        </w:rPr>
      </w:pPr>
    </w:p>
    <w:p w14:paraId="2875B885" w14:textId="1E7E0719" w:rsidR="00DC7C98" w:rsidRPr="00A148F8" w:rsidRDefault="00F04323" w:rsidP="00280A31">
      <w:pPr>
        <w:keepNext/>
        <w:tabs>
          <w:tab w:val="clear" w:pos="567"/>
        </w:tabs>
        <w:spacing w:line="240" w:lineRule="auto"/>
        <w:rPr>
          <w:szCs w:val="22"/>
          <w:u w:val="single"/>
          <w:lang w:val="lv-LV"/>
        </w:rPr>
      </w:pPr>
      <w:r w:rsidRPr="00A148F8">
        <w:rPr>
          <w:u w:val="single"/>
          <w:lang w:val="lv-LV"/>
        </w:rPr>
        <w:t>Monofokāli akūti iekaisīgi demielinizācijas</w:t>
      </w:r>
      <w:r w:rsidR="00DC7C98" w:rsidRPr="00A148F8">
        <w:rPr>
          <w:szCs w:val="22"/>
          <w:u w:val="single"/>
          <w:lang w:val="lv-LV"/>
        </w:rPr>
        <w:t xml:space="preserve"> bojājumi</w:t>
      </w:r>
    </w:p>
    <w:p w14:paraId="4734991D" w14:textId="77777777" w:rsidR="00DC7C98" w:rsidRPr="00A148F8" w:rsidRDefault="00DC7C98" w:rsidP="00280A31">
      <w:pPr>
        <w:keepNext/>
        <w:tabs>
          <w:tab w:val="clear" w:pos="567"/>
        </w:tabs>
        <w:spacing w:line="240" w:lineRule="auto"/>
        <w:rPr>
          <w:szCs w:val="22"/>
          <w:lang w:val="lv-LV"/>
        </w:rPr>
      </w:pPr>
    </w:p>
    <w:p w14:paraId="47E2BC5C" w14:textId="06EBBB00" w:rsidR="00DC7C98" w:rsidRPr="00A148F8" w:rsidRDefault="00DC7C98" w:rsidP="00280A31">
      <w:pPr>
        <w:tabs>
          <w:tab w:val="clear" w:pos="567"/>
        </w:tabs>
        <w:spacing w:line="240" w:lineRule="auto"/>
        <w:rPr>
          <w:szCs w:val="22"/>
          <w:lang w:val="lv-LV"/>
        </w:rPr>
      </w:pPr>
      <w:r w:rsidRPr="00A148F8">
        <w:rPr>
          <w:szCs w:val="22"/>
          <w:lang w:val="lv-LV"/>
        </w:rPr>
        <w:t xml:space="preserve">Pēcreģistrācijas periodā ziņoja par retiem </w:t>
      </w:r>
      <w:bookmarkStart w:id="7" w:name="_Hlk52461304"/>
      <w:r w:rsidR="00FB64AF" w:rsidRPr="00415F91">
        <w:rPr>
          <w:lang w:val="lv-LV"/>
        </w:rPr>
        <w:t>monofokāliem akūtiem iekaisīgiem demielinizācijas</w:t>
      </w:r>
      <w:bookmarkEnd w:id="7"/>
      <w:r w:rsidRPr="00A148F8">
        <w:rPr>
          <w:szCs w:val="22"/>
          <w:lang w:val="lv-LV"/>
        </w:rPr>
        <w:t xml:space="preserve"> bojājumu gadījumiem, kas saistīti ar multiplās sklerozes recidīvu. Smagu recidīvu gadījumā jā</w:t>
      </w:r>
      <w:r w:rsidR="00FB64AF" w:rsidRPr="00A148F8">
        <w:rPr>
          <w:szCs w:val="22"/>
          <w:lang w:val="lv-LV"/>
        </w:rPr>
        <w:t>nozīmē</w:t>
      </w:r>
      <w:r w:rsidRPr="00A148F8">
        <w:rPr>
          <w:szCs w:val="22"/>
          <w:lang w:val="lv-LV"/>
        </w:rPr>
        <w:t xml:space="preserve"> MRI, lai izslēgtu </w:t>
      </w:r>
      <w:r w:rsidR="00FB64AF" w:rsidRPr="00415F91">
        <w:rPr>
          <w:lang w:val="lv-LV"/>
        </w:rPr>
        <w:t>monofokālu akūtu iekaisīgu demielinizācijas</w:t>
      </w:r>
      <w:r w:rsidRPr="00A148F8">
        <w:rPr>
          <w:szCs w:val="22"/>
          <w:lang w:val="lv-LV"/>
        </w:rPr>
        <w:t xml:space="preserve"> bojājumu. </w:t>
      </w:r>
      <w:r w:rsidR="0037177D" w:rsidRPr="00A148F8">
        <w:rPr>
          <w:szCs w:val="22"/>
          <w:lang w:val="lv-LV"/>
        </w:rPr>
        <w:t xml:space="preserve">Ārstam </w:t>
      </w:r>
      <w:r w:rsidR="00007BEB" w:rsidRPr="00A148F8">
        <w:rPr>
          <w:szCs w:val="22"/>
          <w:lang w:val="lv-LV"/>
        </w:rPr>
        <w:t>ārstēšanas</w:t>
      </w:r>
      <w:r w:rsidR="0037177D" w:rsidRPr="00A148F8">
        <w:rPr>
          <w:szCs w:val="22"/>
          <w:lang w:val="lv-LV"/>
        </w:rPr>
        <w:t xml:space="preserve"> pārtraukšana jāizvērtē, </w:t>
      </w:r>
      <w:r w:rsidR="00056301" w:rsidRPr="00A148F8">
        <w:rPr>
          <w:szCs w:val="22"/>
          <w:lang w:val="lv-LV"/>
        </w:rPr>
        <w:t xml:space="preserve">pamatojoties </w:t>
      </w:r>
      <w:r w:rsidR="0037177D" w:rsidRPr="00A148F8">
        <w:rPr>
          <w:szCs w:val="22"/>
          <w:lang w:val="lv-LV"/>
        </w:rPr>
        <w:t>uz katru individuālo gadījumu, ņemot vērā individuālos ieguvumus un riskus.</w:t>
      </w:r>
    </w:p>
    <w:p w14:paraId="6060F28E" w14:textId="77777777" w:rsidR="0037177D" w:rsidRPr="00A148F8" w:rsidRDefault="0037177D" w:rsidP="00280A31">
      <w:pPr>
        <w:tabs>
          <w:tab w:val="clear" w:pos="567"/>
        </w:tabs>
        <w:spacing w:line="240" w:lineRule="auto"/>
        <w:rPr>
          <w:szCs w:val="22"/>
          <w:lang w:val="lv-LV"/>
        </w:rPr>
      </w:pPr>
    </w:p>
    <w:p w14:paraId="02462953" w14:textId="1C71AB05" w:rsidR="00D566A0" w:rsidRPr="00A148F8" w:rsidRDefault="00D566A0" w:rsidP="00280A31">
      <w:pPr>
        <w:keepNext/>
        <w:tabs>
          <w:tab w:val="clear" w:pos="567"/>
        </w:tabs>
        <w:spacing w:line="240" w:lineRule="auto"/>
        <w:rPr>
          <w:szCs w:val="22"/>
          <w:u w:val="single"/>
          <w:lang w:val="lv-LV"/>
        </w:rPr>
      </w:pPr>
      <w:r w:rsidRPr="00A148F8">
        <w:rPr>
          <w:szCs w:val="22"/>
          <w:u w:val="single"/>
          <w:lang w:val="lv-LV"/>
        </w:rPr>
        <w:t xml:space="preserve">Slimības aktivitātes </w:t>
      </w:r>
      <w:r w:rsidR="00CA7F16" w:rsidRPr="00A148F8">
        <w:rPr>
          <w:szCs w:val="22"/>
          <w:u w:val="single"/>
          <w:lang w:val="lv-LV"/>
        </w:rPr>
        <w:t>atjaunošanās (</w:t>
      </w:r>
      <w:r w:rsidR="00056301" w:rsidRPr="00A148F8">
        <w:rPr>
          <w:szCs w:val="22"/>
          <w:u w:val="single"/>
          <w:lang w:val="lv-LV"/>
        </w:rPr>
        <w:t xml:space="preserve">rikošeta </w:t>
      </w:r>
      <w:r w:rsidR="00B21204" w:rsidRPr="00A148F8">
        <w:rPr>
          <w:szCs w:val="22"/>
          <w:u w:val="single"/>
          <w:lang w:val="lv-LV"/>
        </w:rPr>
        <w:t>fenomens)</w:t>
      </w:r>
      <w:r w:rsidR="001C33CC" w:rsidRPr="00A148F8">
        <w:rPr>
          <w:szCs w:val="22"/>
          <w:u w:val="single"/>
          <w:lang w:val="lv-LV"/>
        </w:rPr>
        <w:t xml:space="preserve"> pēc fingolimoda lietošanas pārtraukšanas</w:t>
      </w:r>
    </w:p>
    <w:p w14:paraId="58AC12AB" w14:textId="77777777" w:rsidR="00E9217B" w:rsidRPr="00A148F8" w:rsidRDefault="00E9217B" w:rsidP="00280A31">
      <w:pPr>
        <w:keepNext/>
        <w:tabs>
          <w:tab w:val="clear" w:pos="567"/>
        </w:tabs>
        <w:spacing w:line="240" w:lineRule="auto"/>
        <w:rPr>
          <w:szCs w:val="22"/>
          <w:lang w:val="lv-LV"/>
        </w:rPr>
      </w:pPr>
    </w:p>
    <w:p w14:paraId="5C5508D5" w14:textId="46625833" w:rsidR="00B21204" w:rsidRPr="00A148F8" w:rsidRDefault="00B21204" w:rsidP="00280A31">
      <w:pPr>
        <w:tabs>
          <w:tab w:val="clear" w:pos="567"/>
        </w:tabs>
        <w:spacing w:line="240" w:lineRule="auto"/>
        <w:rPr>
          <w:szCs w:val="22"/>
          <w:lang w:val="lv-LV"/>
        </w:rPr>
      </w:pPr>
      <w:r w:rsidRPr="00A148F8">
        <w:rPr>
          <w:szCs w:val="22"/>
          <w:lang w:val="lv-LV"/>
        </w:rPr>
        <w:t xml:space="preserve">Dažiem pacientiem, kuri pārtrauca lietot fingolimodu, retos gadījumos pēcreģistrācijas periodā novēroja smagu slimības paasinājumu. </w:t>
      </w:r>
      <w:r w:rsidR="001C33CC" w:rsidRPr="00A148F8">
        <w:rPr>
          <w:szCs w:val="22"/>
          <w:lang w:val="lv-LV"/>
        </w:rPr>
        <w:t>Tas parasti novērots 12 nedēļu laikā pēc fingolimoda lietošanas pārtraukšanas, bet ziņots arī līdz 24 nedēļām pēc fingolimoda lietošanas pārtraukšanas. Tādēļ, pārtraucot terapiju ar fingolimodu, jāievēro piesardzība. Ja nepieciešams pārtraukt terapiju ar fingolimodu, j</w:t>
      </w:r>
      <w:r w:rsidRPr="00A148F8">
        <w:rPr>
          <w:szCs w:val="22"/>
          <w:lang w:val="lv-LV"/>
        </w:rPr>
        <w:t>āņem vērā iespējam</w:t>
      </w:r>
      <w:r w:rsidR="00056301" w:rsidRPr="00A148F8">
        <w:rPr>
          <w:szCs w:val="22"/>
          <w:lang w:val="lv-LV"/>
        </w:rPr>
        <w:t>ā</w:t>
      </w:r>
      <w:r w:rsidRPr="00A148F8">
        <w:rPr>
          <w:szCs w:val="22"/>
          <w:lang w:val="lv-LV"/>
        </w:rPr>
        <w:t xml:space="preserve"> neparasti spēcīg</w:t>
      </w:r>
      <w:r w:rsidR="00056301" w:rsidRPr="00A148F8">
        <w:rPr>
          <w:szCs w:val="22"/>
          <w:lang w:val="lv-LV"/>
        </w:rPr>
        <w:t>ā</w:t>
      </w:r>
      <w:r w:rsidRPr="00A148F8">
        <w:rPr>
          <w:szCs w:val="22"/>
          <w:lang w:val="lv-LV"/>
        </w:rPr>
        <w:t xml:space="preserve"> slimības aktivitātes </w:t>
      </w:r>
      <w:r w:rsidR="00BF7731" w:rsidRPr="00A148F8">
        <w:rPr>
          <w:szCs w:val="22"/>
          <w:lang w:val="lv-LV"/>
        </w:rPr>
        <w:t xml:space="preserve">atjaunošanās </w:t>
      </w:r>
      <w:r w:rsidR="001C33CC" w:rsidRPr="00A148F8">
        <w:rPr>
          <w:szCs w:val="22"/>
          <w:lang w:val="lv-LV"/>
        </w:rPr>
        <w:t xml:space="preserve">un pacienti </w:t>
      </w:r>
      <w:r w:rsidR="001C33CC" w:rsidRPr="00A148F8">
        <w:rPr>
          <w:szCs w:val="22"/>
          <w:lang w:val="lv-LV"/>
        </w:rPr>
        <w:lastRenderedPageBreak/>
        <w:t xml:space="preserve">jānovēro, vai nerodas atbilstošas pazīmes un simptomi, un, ja nepieciešams, jāuzsāk atbilstoša ārstēšana </w:t>
      </w:r>
      <w:r w:rsidR="00BF7731" w:rsidRPr="00A148F8">
        <w:rPr>
          <w:szCs w:val="22"/>
          <w:lang w:val="lv-LV"/>
        </w:rPr>
        <w:t xml:space="preserve">(skatīt </w:t>
      </w:r>
      <w:r w:rsidRPr="00A148F8">
        <w:rPr>
          <w:szCs w:val="22"/>
          <w:lang w:val="lv-LV"/>
        </w:rPr>
        <w:t>zemāk “Terapijas pārtraukšana”).</w:t>
      </w:r>
    </w:p>
    <w:p w14:paraId="4540B4A3" w14:textId="77777777" w:rsidR="00B21204" w:rsidRPr="00A148F8" w:rsidRDefault="00B21204" w:rsidP="00280A31">
      <w:pPr>
        <w:tabs>
          <w:tab w:val="clear" w:pos="567"/>
        </w:tabs>
        <w:spacing w:line="240" w:lineRule="auto"/>
        <w:rPr>
          <w:szCs w:val="22"/>
          <w:lang w:val="lv-LV"/>
        </w:rPr>
      </w:pPr>
    </w:p>
    <w:p w14:paraId="5E5EA236" w14:textId="77777777" w:rsidR="00F3207B" w:rsidRPr="00A148F8" w:rsidRDefault="009A4C2C" w:rsidP="00280A31">
      <w:pPr>
        <w:keepNext/>
        <w:tabs>
          <w:tab w:val="clear" w:pos="567"/>
        </w:tabs>
        <w:spacing w:line="240" w:lineRule="auto"/>
        <w:rPr>
          <w:szCs w:val="22"/>
          <w:u w:val="single"/>
          <w:lang w:val="lv-LV"/>
        </w:rPr>
      </w:pPr>
      <w:r w:rsidRPr="00A148F8">
        <w:rPr>
          <w:szCs w:val="22"/>
          <w:u w:val="single"/>
          <w:lang w:val="lv-LV"/>
        </w:rPr>
        <w:t>Terapijas pārtraukšana</w:t>
      </w:r>
    </w:p>
    <w:p w14:paraId="6F81D904" w14:textId="77777777" w:rsidR="00E9217B" w:rsidRPr="00A148F8" w:rsidRDefault="00E9217B" w:rsidP="00280A31">
      <w:pPr>
        <w:keepNext/>
        <w:tabs>
          <w:tab w:val="clear" w:pos="567"/>
        </w:tabs>
        <w:spacing w:line="240" w:lineRule="auto"/>
        <w:rPr>
          <w:szCs w:val="22"/>
          <w:lang w:val="lv-LV"/>
        </w:rPr>
      </w:pPr>
    </w:p>
    <w:p w14:paraId="636F61C4" w14:textId="378E97C5" w:rsidR="009A4C2C" w:rsidRPr="00A148F8" w:rsidRDefault="009A4C2C" w:rsidP="00280A31">
      <w:pPr>
        <w:tabs>
          <w:tab w:val="clear" w:pos="567"/>
        </w:tabs>
        <w:spacing w:line="240" w:lineRule="auto"/>
        <w:rPr>
          <w:szCs w:val="22"/>
          <w:lang w:val="lv-LV"/>
        </w:rPr>
      </w:pPr>
      <w:r w:rsidRPr="00A148F8">
        <w:rPr>
          <w:szCs w:val="22"/>
          <w:lang w:val="lv-LV"/>
        </w:rPr>
        <w:t xml:space="preserve">Ja tiek pieņemts lēmums pārtraukt Gilenya terapiju, </w:t>
      </w:r>
      <w:r w:rsidR="00B11166" w:rsidRPr="00A148F8">
        <w:rPr>
          <w:szCs w:val="22"/>
          <w:lang w:val="lv-LV"/>
        </w:rPr>
        <w:t xml:space="preserve">pamatojoties uz fingolimoda eliminācijas pusperiodu, </w:t>
      </w:r>
      <w:r w:rsidR="00F97BD0" w:rsidRPr="00A148F8">
        <w:rPr>
          <w:szCs w:val="22"/>
          <w:lang w:val="lv-LV"/>
        </w:rPr>
        <w:t>jāievēro 6 nedēļu intervāls bez ārstēšanas, lai fingolimods tiktu izvadīts no asinsrites</w:t>
      </w:r>
      <w:r w:rsidR="007A21F2" w:rsidRPr="00A148F8">
        <w:rPr>
          <w:szCs w:val="22"/>
          <w:lang w:val="lv-LV"/>
        </w:rPr>
        <w:t xml:space="preserve"> </w:t>
      </w:r>
      <w:r w:rsidR="00BF7E6A" w:rsidRPr="00A148F8">
        <w:rPr>
          <w:szCs w:val="22"/>
          <w:lang w:val="lv-LV"/>
        </w:rPr>
        <w:t>(skatīt 5.2</w:t>
      </w:r>
      <w:r w:rsidR="00CF153B" w:rsidRPr="00A148F8">
        <w:rPr>
          <w:szCs w:val="22"/>
          <w:lang w:val="lv-LV"/>
        </w:rPr>
        <w:t>.</w:t>
      </w:r>
      <w:r w:rsidR="00BF7E6A" w:rsidRPr="00A148F8">
        <w:rPr>
          <w:szCs w:val="22"/>
          <w:lang w:val="lv-LV"/>
        </w:rPr>
        <w:t> apakšpunktu)</w:t>
      </w:r>
      <w:r w:rsidR="007A21F2" w:rsidRPr="00A148F8">
        <w:rPr>
          <w:szCs w:val="22"/>
          <w:lang w:val="lv-LV"/>
        </w:rPr>
        <w:t xml:space="preserve">. </w:t>
      </w:r>
      <w:r w:rsidR="00833BF8" w:rsidRPr="00A148F8">
        <w:rPr>
          <w:szCs w:val="22"/>
          <w:lang w:val="lv-LV"/>
        </w:rPr>
        <w:t>Vairumam pacientu l</w:t>
      </w:r>
      <w:r w:rsidRPr="00A148F8">
        <w:rPr>
          <w:szCs w:val="22"/>
          <w:lang w:val="lv-LV"/>
        </w:rPr>
        <w:t xml:space="preserve">imfocītu skaits </w:t>
      </w:r>
      <w:r w:rsidR="007A21F2" w:rsidRPr="00A148F8">
        <w:rPr>
          <w:szCs w:val="22"/>
          <w:lang w:val="lv-LV"/>
        </w:rPr>
        <w:t xml:space="preserve">progresējoši </w:t>
      </w:r>
      <w:r w:rsidR="004C22FC" w:rsidRPr="00A148F8">
        <w:rPr>
          <w:szCs w:val="22"/>
          <w:lang w:val="lv-LV"/>
        </w:rPr>
        <w:t>atgriežas normālajā līmenī</w:t>
      </w:r>
      <w:r w:rsidRPr="00A148F8">
        <w:rPr>
          <w:szCs w:val="22"/>
          <w:lang w:val="lv-LV"/>
        </w:rPr>
        <w:t xml:space="preserve"> 1</w:t>
      </w:r>
      <w:r w:rsidRPr="00A148F8">
        <w:rPr>
          <w:szCs w:val="22"/>
          <w:lang w:val="lv-LV"/>
        </w:rPr>
        <w:noBreakHyphen/>
        <w:t>2 mēne</w:t>
      </w:r>
      <w:r w:rsidR="00F9109B" w:rsidRPr="00A148F8">
        <w:rPr>
          <w:szCs w:val="22"/>
          <w:lang w:val="lv-LV"/>
        </w:rPr>
        <w:t>šu</w:t>
      </w:r>
      <w:r w:rsidRPr="00A148F8">
        <w:rPr>
          <w:szCs w:val="22"/>
          <w:lang w:val="lv-LV"/>
        </w:rPr>
        <w:t xml:space="preserve"> laikā pēc terapijas pārtraukšanas </w:t>
      </w:r>
      <w:r w:rsidR="00BF7E6A" w:rsidRPr="00A148F8">
        <w:rPr>
          <w:szCs w:val="22"/>
          <w:lang w:val="lv-LV"/>
        </w:rPr>
        <w:t>(skatīt 5.1</w:t>
      </w:r>
      <w:r w:rsidR="00CF153B" w:rsidRPr="00A148F8">
        <w:rPr>
          <w:szCs w:val="22"/>
          <w:lang w:val="lv-LV"/>
        </w:rPr>
        <w:t>.</w:t>
      </w:r>
      <w:r w:rsidR="00BF7E6A" w:rsidRPr="00A148F8">
        <w:rPr>
          <w:szCs w:val="22"/>
          <w:lang w:val="lv-LV"/>
        </w:rPr>
        <w:t> apakšpunktu)</w:t>
      </w:r>
      <w:r w:rsidR="00B21204" w:rsidRPr="00A148F8">
        <w:rPr>
          <w:szCs w:val="22"/>
          <w:lang w:val="lv-LV"/>
        </w:rPr>
        <w:t>, kaut arī dažiem pacientiem pilnīga atveseļošanās var būt ievērojami ilgāka</w:t>
      </w:r>
      <w:r w:rsidRPr="00A148F8">
        <w:rPr>
          <w:szCs w:val="22"/>
          <w:lang w:val="lv-LV"/>
        </w:rPr>
        <w:t xml:space="preserve">. </w:t>
      </w:r>
      <w:r w:rsidR="004C22FC" w:rsidRPr="00A148F8">
        <w:rPr>
          <w:szCs w:val="22"/>
          <w:lang w:val="lv-LV"/>
        </w:rPr>
        <w:t>Uzs</w:t>
      </w:r>
      <w:r w:rsidRPr="00A148F8">
        <w:rPr>
          <w:szCs w:val="22"/>
          <w:lang w:val="lv-LV"/>
        </w:rPr>
        <w:t>ākot citu terapiju šajā laika posmā, turpināsies vienlai</w:t>
      </w:r>
      <w:r w:rsidR="00F74DAC" w:rsidRPr="00A148F8">
        <w:rPr>
          <w:szCs w:val="22"/>
          <w:lang w:val="lv-LV"/>
        </w:rPr>
        <w:t>cīga</w:t>
      </w:r>
      <w:r w:rsidRPr="00A148F8">
        <w:rPr>
          <w:szCs w:val="22"/>
          <w:lang w:val="lv-LV"/>
        </w:rPr>
        <w:t xml:space="preserve"> fingolimoda iedarbība. Imūn</w:t>
      </w:r>
      <w:r w:rsidR="00F74DAC" w:rsidRPr="00A148F8">
        <w:rPr>
          <w:szCs w:val="22"/>
          <w:lang w:val="lv-LV"/>
        </w:rPr>
        <w:t xml:space="preserve">o </w:t>
      </w:r>
      <w:r w:rsidRPr="00A148F8">
        <w:rPr>
          <w:szCs w:val="22"/>
          <w:lang w:val="lv-LV"/>
        </w:rPr>
        <w:t xml:space="preserve">sistēmu nomācošo </w:t>
      </w:r>
      <w:r w:rsidR="005A2E53" w:rsidRPr="00A148F8">
        <w:rPr>
          <w:szCs w:val="22"/>
          <w:lang w:val="lv-LV"/>
        </w:rPr>
        <w:t>zāļu</w:t>
      </w:r>
      <w:r w:rsidRPr="00A148F8">
        <w:rPr>
          <w:szCs w:val="22"/>
          <w:lang w:val="lv-LV"/>
        </w:rPr>
        <w:t xml:space="preserve"> lietošana drīz pēc Gilenya terapijas pārtraukšanas var </w:t>
      </w:r>
      <w:r w:rsidR="00F74DAC" w:rsidRPr="00A148F8">
        <w:rPr>
          <w:szCs w:val="22"/>
          <w:lang w:val="lv-LV"/>
        </w:rPr>
        <w:t xml:space="preserve">izraisīt </w:t>
      </w:r>
      <w:r w:rsidRPr="00A148F8">
        <w:rPr>
          <w:szCs w:val="22"/>
          <w:lang w:val="lv-LV"/>
        </w:rPr>
        <w:t>aditīvu iedarbību uz imūno sistē</w:t>
      </w:r>
      <w:r w:rsidR="004C22FC" w:rsidRPr="00A148F8">
        <w:rPr>
          <w:szCs w:val="22"/>
          <w:lang w:val="lv-LV"/>
        </w:rPr>
        <w:t>mu, tādēļ jāievēro piesardzība.</w:t>
      </w:r>
    </w:p>
    <w:p w14:paraId="43068B06" w14:textId="77777777" w:rsidR="00B21204" w:rsidRDefault="00B21204" w:rsidP="00280A31">
      <w:pPr>
        <w:tabs>
          <w:tab w:val="clear" w:pos="567"/>
        </w:tabs>
        <w:spacing w:line="240" w:lineRule="auto"/>
        <w:rPr>
          <w:szCs w:val="22"/>
          <w:lang w:val="lv-LV"/>
        </w:rPr>
      </w:pPr>
    </w:p>
    <w:p w14:paraId="464747C0" w14:textId="7B03392D" w:rsidR="005D1965" w:rsidRDefault="005D1965" w:rsidP="00280A31">
      <w:pPr>
        <w:tabs>
          <w:tab w:val="clear" w:pos="567"/>
        </w:tabs>
        <w:spacing w:line="240" w:lineRule="auto"/>
        <w:rPr>
          <w:szCs w:val="22"/>
          <w:lang w:val="lv-LV"/>
        </w:rPr>
      </w:pPr>
      <w:r w:rsidRPr="005D1965">
        <w:rPr>
          <w:szCs w:val="22"/>
          <w:lang w:val="lv-LV"/>
        </w:rPr>
        <w:t xml:space="preserve">Pēc fingolimoda lietošanas pārtraukšanas PML gadījumā ir ieteicams novērot pacientus, vai neveidojas </w:t>
      </w:r>
      <w:r w:rsidRPr="00F627FC">
        <w:rPr>
          <w:rFonts w:eastAsia="Calibri"/>
          <w:color w:val="000000"/>
          <w:szCs w:val="22"/>
          <w:lang w:val="lv-LV"/>
        </w:rPr>
        <w:t>imūnās atjaunošanas iekaisuma sindroms</w:t>
      </w:r>
      <w:r w:rsidRPr="005D1965">
        <w:rPr>
          <w:szCs w:val="22"/>
          <w:lang w:val="lv-LV"/>
        </w:rPr>
        <w:t xml:space="preserve"> (PML-IRIS) (skatīt</w:t>
      </w:r>
      <w:r>
        <w:rPr>
          <w:szCs w:val="22"/>
          <w:lang w:val="lv-LV"/>
        </w:rPr>
        <w:t xml:space="preserve"> augstāk</w:t>
      </w:r>
      <w:r w:rsidRPr="005D1965">
        <w:rPr>
          <w:szCs w:val="22"/>
          <w:lang w:val="lv-LV"/>
        </w:rPr>
        <w:t xml:space="preserve"> “Progresējoša multifokāla leikoencefalopātija”).</w:t>
      </w:r>
    </w:p>
    <w:p w14:paraId="0A9ED01C" w14:textId="77777777" w:rsidR="005D1965" w:rsidRPr="00A148F8" w:rsidRDefault="005D1965" w:rsidP="00280A31">
      <w:pPr>
        <w:tabs>
          <w:tab w:val="clear" w:pos="567"/>
        </w:tabs>
        <w:spacing w:line="240" w:lineRule="auto"/>
        <w:rPr>
          <w:szCs w:val="22"/>
          <w:lang w:val="lv-LV"/>
        </w:rPr>
      </w:pPr>
    </w:p>
    <w:p w14:paraId="6D103174" w14:textId="00680E58" w:rsidR="00B21204" w:rsidRPr="00A148F8" w:rsidRDefault="00BF7731" w:rsidP="00280A31">
      <w:pPr>
        <w:tabs>
          <w:tab w:val="clear" w:pos="567"/>
        </w:tabs>
        <w:spacing w:line="240" w:lineRule="auto"/>
        <w:rPr>
          <w:szCs w:val="22"/>
          <w:lang w:val="lv-LV"/>
        </w:rPr>
      </w:pPr>
      <w:r w:rsidRPr="00A148F8">
        <w:rPr>
          <w:szCs w:val="22"/>
          <w:lang w:val="lv-LV"/>
        </w:rPr>
        <w:t xml:space="preserve">Pārtraucot fingolimoda terapiju, jāievēro piesardzība arī </w:t>
      </w:r>
      <w:r w:rsidR="00514E5B" w:rsidRPr="00A148F8">
        <w:rPr>
          <w:szCs w:val="22"/>
          <w:lang w:val="lv-LV"/>
        </w:rPr>
        <w:t xml:space="preserve">rikošeta </w:t>
      </w:r>
      <w:r w:rsidRPr="00A148F8">
        <w:rPr>
          <w:szCs w:val="22"/>
          <w:lang w:val="lv-LV"/>
        </w:rPr>
        <w:t>fenomena dēļ (skatīt augstāk “Slimības aktivitātes atjaunošanās (</w:t>
      </w:r>
      <w:r w:rsidR="00514E5B" w:rsidRPr="00A148F8">
        <w:rPr>
          <w:szCs w:val="22"/>
          <w:lang w:val="lv-LV"/>
        </w:rPr>
        <w:t xml:space="preserve">rikošeta </w:t>
      </w:r>
      <w:r w:rsidRPr="00A148F8">
        <w:rPr>
          <w:szCs w:val="22"/>
          <w:lang w:val="lv-LV"/>
        </w:rPr>
        <w:t>fenomens)</w:t>
      </w:r>
      <w:r w:rsidR="00E43D8F" w:rsidRPr="00A148F8">
        <w:rPr>
          <w:szCs w:val="22"/>
          <w:lang w:val="lv-LV"/>
        </w:rPr>
        <w:t xml:space="preserve"> pēc fingolimoda lietošanas pārtraukšanas</w:t>
      </w:r>
      <w:r w:rsidRPr="00A148F8">
        <w:rPr>
          <w:szCs w:val="22"/>
          <w:lang w:val="lv-LV"/>
        </w:rPr>
        <w:t>). Ja Gilenya lietošanas pārtraukšana ir nepieciešama, pacienti tās laikā jā</w:t>
      </w:r>
      <w:r w:rsidR="00514E5B" w:rsidRPr="00A148F8">
        <w:rPr>
          <w:szCs w:val="22"/>
          <w:lang w:val="lv-LV"/>
        </w:rPr>
        <w:t>novēro</w:t>
      </w:r>
      <w:r w:rsidRPr="00A148F8">
        <w:rPr>
          <w:szCs w:val="22"/>
          <w:lang w:val="lv-LV"/>
        </w:rPr>
        <w:t xml:space="preserve">, vai nerodas iespējamas </w:t>
      </w:r>
      <w:r w:rsidR="00514E5B" w:rsidRPr="00A148F8">
        <w:rPr>
          <w:szCs w:val="22"/>
          <w:lang w:val="lv-LV"/>
        </w:rPr>
        <w:t xml:space="preserve">rikošeta </w:t>
      </w:r>
      <w:r w:rsidRPr="00A148F8">
        <w:rPr>
          <w:szCs w:val="22"/>
          <w:lang w:val="lv-LV"/>
        </w:rPr>
        <w:t>fenomena pazīmes.</w:t>
      </w:r>
    </w:p>
    <w:p w14:paraId="40FAAE2C" w14:textId="77777777" w:rsidR="00DE3EB7" w:rsidRPr="00A148F8" w:rsidRDefault="00DE3EB7" w:rsidP="00280A31">
      <w:pPr>
        <w:tabs>
          <w:tab w:val="clear" w:pos="567"/>
        </w:tabs>
        <w:spacing w:line="240" w:lineRule="auto"/>
        <w:rPr>
          <w:szCs w:val="22"/>
          <w:lang w:val="lv-LV"/>
        </w:rPr>
      </w:pPr>
    </w:p>
    <w:p w14:paraId="6BF8AA25" w14:textId="77777777" w:rsidR="00DE3EB7" w:rsidRPr="00A148F8" w:rsidRDefault="00DE3EB7" w:rsidP="00280A31">
      <w:pPr>
        <w:keepNext/>
        <w:tabs>
          <w:tab w:val="clear" w:pos="567"/>
        </w:tabs>
        <w:spacing w:line="240" w:lineRule="auto"/>
        <w:rPr>
          <w:szCs w:val="22"/>
          <w:u w:val="single"/>
          <w:lang w:val="lv-LV"/>
        </w:rPr>
      </w:pPr>
      <w:r w:rsidRPr="00A148F8">
        <w:rPr>
          <w:szCs w:val="22"/>
          <w:u w:val="single"/>
          <w:lang w:val="lv-LV"/>
        </w:rPr>
        <w:t>Mijiedarbība ar seroloģiskiem izmeklējumiem</w:t>
      </w:r>
    </w:p>
    <w:p w14:paraId="3DA43751" w14:textId="77777777" w:rsidR="00DE3EB7" w:rsidRPr="00A148F8" w:rsidRDefault="00DE3EB7" w:rsidP="00280A31">
      <w:pPr>
        <w:keepNext/>
        <w:tabs>
          <w:tab w:val="clear" w:pos="567"/>
        </w:tabs>
        <w:spacing w:line="240" w:lineRule="auto"/>
        <w:rPr>
          <w:szCs w:val="22"/>
          <w:lang w:val="lv-LV"/>
        </w:rPr>
      </w:pPr>
    </w:p>
    <w:p w14:paraId="5FEAEB3A" w14:textId="77777777" w:rsidR="00DE3EB7" w:rsidRPr="00A148F8" w:rsidRDefault="00DE3EB7" w:rsidP="00280A31">
      <w:pPr>
        <w:tabs>
          <w:tab w:val="clear" w:pos="567"/>
        </w:tabs>
        <w:spacing w:line="240" w:lineRule="auto"/>
        <w:rPr>
          <w:szCs w:val="22"/>
          <w:lang w:val="lv-LV"/>
        </w:rPr>
      </w:pPr>
      <w:r w:rsidRPr="00A148F8">
        <w:rPr>
          <w:szCs w:val="22"/>
          <w:lang w:val="lv-LV"/>
        </w:rPr>
        <w:t>Tā kā fingolimods samazina limfocītu skaitu asinīs, jo notiek to izkliede sekundārajos limfātiskajos orgānos, Gilenya lietotājiem limfocītu apakšpopulāciju noteikšanai nevar izmantot limfocītu skaitu perifērajās asinīs. Laboratoriskiem izmeklējumiem, kuros tiek izmantotas asinīs esošās mononukleārās šūnas, nepieciešams lielāks asins tilpums, jo samazinās asinīs esošo limfocītu skaits.</w:t>
      </w:r>
    </w:p>
    <w:p w14:paraId="21462BE6" w14:textId="77777777" w:rsidR="00B72905" w:rsidRPr="00A148F8" w:rsidRDefault="00B72905" w:rsidP="00280A31">
      <w:pPr>
        <w:tabs>
          <w:tab w:val="clear" w:pos="567"/>
        </w:tabs>
        <w:spacing w:line="240" w:lineRule="auto"/>
        <w:rPr>
          <w:szCs w:val="22"/>
          <w:lang w:val="lv-LV"/>
        </w:rPr>
      </w:pPr>
    </w:p>
    <w:p w14:paraId="1C0EDAAB" w14:textId="77777777" w:rsidR="00B72905" w:rsidRPr="00A148F8" w:rsidRDefault="00B72905" w:rsidP="00280A31">
      <w:pPr>
        <w:keepNext/>
        <w:tabs>
          <w:tab w:val="clear" w:pos="567"/>
        </w:tabs>
        <w:spacing w:line="240" w:lineRule="auto"/>
        <w:rPr>
          <w:szCs w:val="22"/>
          <w:u w:val="single"/>
          <w:lang w:val="lv-LV"/>
        </w:rPr>
      </w:pPr>
      <w:r w:rsidRPr="00A148F8">
        <w:rPr>
          <w:szCs w:val="22"/>
          <w:u w:val="single"/>
          <w:lang w:val="lv-LV"/>
        </w:rPr>
        <w:t>Pediatriskā populācija</w:t>
      </w:r>
    </w:p>
    <w:p w14:paraId="00E789DF" w14:textId="77777777" w:rsidR="00B72905" w:rsidRPr="00A148F8" w:rsidRDefault="00B72905" w:rsidP="00280A31">
      <w:pPr>
        <w:keepNext/>
        <w:tabs>
          <w:tab w:val="clear" w:pos="567"/>
        </w:tabs>
        <w:spacing w:line="240" w:lineRule="auto"/>
        <w:rPr>
          <w:szCs w:val="22"/>
          <w:lang w:val="lv-LV"/>
        </w:rPr>
      </w:pPr>
    </w:p>
    <w:p w14:paraId="4DA0E8E2" w14:textId="77777777" w:rsidR="00B72905" w:rsidRPr="00A148F8" w:rsidRDefault="00B72905" w:rsidP="00280A31">
      <w:pPr>
        <w:tabs>
          <w:tab w:val="clear" w:pos="567"/>
        </w:tabs>
        <w:spacing w:line="240" w:lineRule="auto"/>
        <w:rPr>
          <w:szCs w:val="22"/>
          <w:lang w:val="lv-LV"/>
        </w:rPr>
      </w:pPr>
      <w:r w:rsidRPr="00A148F8">
        <w:rPr>
          <w:szCs w:val="22"/>
          <w:lang w:val="lv-LV"/>
        </w:rPr>
        <w:t>Drošuma profils pediatriskiem pacientiem ir līdzīgs pieaugušajiem, un brīdinājumi un piesardzības pasākumi pieaugušajiem attiecas arī uz pediatriskiem pacientiem.</w:t>
      </w:r>
    </w:p>
    <w:p w14:paraId="3112FAC6" w14:textId="77777777" w:rsidR="00B72905" w:rsidRPr="00A148F8" w:rsidRDefault="00B72905" w:rsidP="00280A31">
      <w:pPr>
        <w:tabs>
          <w:tab w:val="clear" w:pos="567"/>
        </w:tabs>
        <w:spacing w:line="240" w:lineRule="auto"/>
        <w:rPr>
          <w:szCs w:val="22"/>
          <w:lang w:val="lv-LV"/>
        </w:rPr>
      </w:pPr>
    </w:p>
    <w:p w14:paraId="402B469C" w14:textId="32FAFE8A" w:rsidR="00B72905" w:rsidRPr="00A148F8" w:rsidRDefault="00B72905" w:rsidP="00280A31">
      <w:pPr>
        <w:keepNext/>
        <w:tabs>
          <w:tab w:val="clear" w:pos="567"/>
        </w:tabs>
        <w:spacing w:line="240" w:lineRule="auto"/>
        <w:rPr>
          <w:szCs w:val="22"/>
          <w:lang w:val="lv-LV"/>
        </w:rPr>
      </w:pPr>
      <w:r w:rsidRPr="00A148F8">
        <w:rPr>
          <w:szCs w:val="22"/>
          <w:lang w:val="lv-LV"/>
        </w:rPr>
        <w:t xml:space="preserve">Nozīmējot Gilenya pediatriskiem pacientiem, īpaši svarīgi </w:t>
      </w:r>
      <w:r w:rsidR="00C52195" w:rsidRPr="00A148F8">
        <w:rPr>
          <w:szCs w:val="22"/>
          <w:lang w:val="lv-LV"/>
        </w:rPr>
        <w:t>ņemt vērā</w:t>
      </w:r>
      <w:r w:rsidRPr="00A148F8">
        <w:rPr>
          <w:szCs w:val="22"/>
          <w:lang w:val="lv-LV"/>
        </w:rPr>
        <w:t>:</w:t>
      </w:r>
    </w:p>
    <w:p w14:paraId="5740AFDA" w14:textId="47CDC055" w:rsidR="00B72905" w:rsidRPr="00A148F8" w:rsidRDefault="00C52195" w:rsidP="00EA1579">
      <w:pPr>
        <w:numPr>
          <w:ilvl w:val="0"/>
          <w:numId w:val="23"/>
        </w:numPr>
        <w:tabs>
          <w:tab w:val="clear" w:pos="567"/>
        </w:tabs>
        <w:spacing w:line="240" w:lineRule="auto"/>
        <w:ind w:left="567" w:hanging="567"/>
        <w:rPr>
          <w:szCs w:val="22"/>
          <w:lang w:val="lv-LV"/>
        </w:rPr>
      </w:pPr>
      <w:r w:rsidRPr="00A148F8">
        <w:rPr>
          <w:szCs w:val="22"/>
          <w:lang w:val="lv-LV"/>
        </w:rPr>
        <w:t>p</w:t>
      </w:r>
      <w:r w:rsidR="00B72905" w:rsidRPr="00A148F8">
        <w:rPr>
          <w:szCs w:val="22"/>
          <w:lang w:val="lv-LV"/>
        </w:rPr>
        <w:t xml:space="preserve">irmās devas lietošanas laikā jāievēro piesardzība (skatīt "Bradiaritmija" iepriekš). </w:t>
      </w:r>
      <w:r w:rsidR="00872F5A" w:rsidRPr="00A148F8">
        <w:rPr>
          <w:szCs w:val="22"/>
          <w:lang w:val="lv-LV"/>
        </w:rPr>
        <w:t>Pacientam pārejot no 0,25 mg uz 0,5 mg dienas devu, ieteicams ievērot tādus pašus piesardzības pasākumus kā pēc pirmās devas</w:t>
      </w:r>
      <w:r w:rsidRPr="00A148F8">
        <w:rPr>
          <w:szCs w:val="22"/>
          <w:lang w:val="lv-LV"/>
        </w:rPr>
        <w:t xml:space="preserve"> lietošanas;</w:t>
      </w:r>
    </w:p>
    <w:p w14:paraId="67A72E96" w14:textId="0F38FD08" w:rsidR="00B72905" w:rsidRPr="00A148F8" w:rsidRDefault="00C52195" w:rsidP="00EA1579">
      <w:pPr>
        <w:numPr>
          <w:ilvl w:val="0"/>
          <w:numId w:val="23"/>
        </w:numPr>
        <w:tabs>
          <w:tab w:val="clear" w:pos="567"/>
        </w:tabs>
        <w:spacing w:line="240" w:lineRule="auto"/>
        <w:ind w:left="567" w:hanging="567"/>
        <w:rPr>
          <w:szCs w:val="22"/>
          <w:lang w:val="lv-LV"/>
        </w:rPr>
      </w:pPr>
      <w:r w:rsidRPr="00A148F8">
        <w:rPr>
          <w:szCs w:val="22"/>
          <w:lang w:val="lv-LV"/>
        </w:rPr>
        <w:t>k</w:t>
      </w:r>
      <w:r w:rsidR="00B72905" w:rsidRPr="00A148F8">
        <w:rPr>
          <w:szCs w:val="22"/>
          <w:lang w:val="lv-LV"/>
        </w:rPr>
        <w:t xml:space="preserve">ontrolētā pediatriskā pētījumā D2311 ar fingolimodu ārstētiem pacientiem ziņots par </w:t>
      </w:r>
      <w:r w:rsidR="00872F5A" w:rsidRPr="00A148F8">
        <w:rPr>
          <w:szCs w:val="22"/>
          <w:lang w:val="lv-LV"/>
        </w:rPr>
        <w:t xml:space="preserve">krampju </w:t>
      </w:r>
      <w:r w:rsidR="00B72905" w:rsidRPr="00A148F8">
        <w:rPr>
          <w:szCs w:val="22"/>
          <w:lang w:val="lv-LV"/>
        </w:rPr>
        <w:t>lēkm</w:t>
      </w:r>
      <w:r w:rsidR="00872F5A" w:rsidRPr="00A148F8">
        <w:rPr>
          <w:szCs w:val="22"/>
          <w:lang w:val="lv-LV"/>
        </w:rPr>
        <w:t>ju</w:t>
      </w:r>
      <w:r w:rsidR="00B72905" w:rsidRPr="00A148F8">
        <w:rPr>
          <w:szCs w:val="22"/>
          <w:lang w:val="lv-LV"/>
        </w:rPr>
        <w:t>, trauksm</w:t>
      </w:r>
      <w:r w:rsidR="00872F5A" w:rsidRPr="00A148F8">
        <w:rPr>
          <w:szCs w:val="22"/>
          <w:lang w:val="lv-LV"/>
        </w:rPr>
        <w:t>es</w:t>
      </w:r>
      <w:r w:rsidR="00B72905" w:rsidRPr="00A148F8">
        <w:rPr>
          <w:szCs w:val="22"/>
          <w:lang w:val="lv-LV"/>
        </w:rPr>
        <w:t>, nomākt</w:t>
      </w:r>
      <w:r w:rsidR="00872F5A" w:rsidRPr="00A148F8">
        <w:rPr>
          <w:szCs w:val="22"/>
          <w:lang w:val="lv-LV"/>
        </w:rPr>
        <w:t>a</w:t>
      </w:r>
      <w:r w:rsidR="00B72905" w:rsidRPr="00A148F8">
        <w:rPr>
          <w:szCs w:val="22"/>
          <w:lang w:val="lv-LV"/>
        </w:rPr>
        <w:t xml:space="preserve"> garastāvok</w:t>
      </w:r>
      <w:r w:rsidR="00872F5A" w:rsidRPr="00A148F8">
        <w:rPr>
          <w:szCs w:val="22"/>
          <w:lang w:val="lv-LV"/>
        </w:rPr>
        <w:t xml:space="preserve">ļa </w:t>
      </w:r>
      <w:r w:rsidR="00B72905" w:rsidRPr="00A148F8">
        <w:rPr>
          <w:szCs w:val="22"/>
          <w:lang w:val="lv-LV"/>
        </w:rPr>
        <w:t>un depresij</w:t>
      </w:r>
      <w:r w:rsidR="00872F5A" w:rsidRPr="00A148F8">
        <w:rPr>
          <w:szCs w:val="22"/>
          <w:lang w:val="lv-LV"/>
        </w:rPr>
        <w:t xml:space="preserve">as lielāku </w:t>
      </w:r>
      <w:r w:rsidRPr="00A148F8">
        <w:rPr>
          <w:szCs w:val="22"/>
          <w:lang w:val="lv-LV"/>
        </w:rPr>
        <w:t>sastopamību</w:t>
      </w:r>
      <w:r w:rsidR="00B72905" w:rsidRPr="00A148F8">
        <w:rPr>
          <w:szCs w:val="22"/>
          <w:lang w:val="lv-LV"/>
        </w:rPr>
        <w:t>, salīdzinot ar pacientiem, kuri tika ārstēti ar b</w:t>
      </w:r>
      <w:r w:rsidR="00872F5A" w:rsidRPr="00A148F8">
        <w:rPr>
          <w:szCs w:val="22"/>
          <w:lang w:val="lv-LV"/>
        </w:rPr>
        <w:t>ē</w:t>
      </w:r>
      <w:r w:rsidR="00B72905" w:rsidRPr="00A148F8">
        <w:rPr>
          <w:szCs w:val="22"/>
          <w:lang w:val="lv-LV"/>
        </w:rPr>
        <w:t>ta</w:t>
      </w:r>
      <w:r w:rsidR="00872F5A" w:rsidRPr="00A148F8">
        <w:rPr>
          <w:szCs w:val="22"/>
          <w:lang w:val="lv-LV"/>
        </w:rPr>
        <w:noBreakHyphen/>
      </w:r>
      <w:r w:rsidR="00B72905" w:rsidRPr="00A148F8">
        <w:rPr>
          <w:szCs w:val="22"/>
          <w:lang w:val="lv-LV"/>
        </w:rPr>
        <w:t xml:space="preserve">1a interferonu. Šajā apakšgrupas populācijā jāievēro piesardzība (skatīt </w:t>
      </w:r>
      <w:r w:rsidRPr="00A148F8">
        <w:rPr>
          <w:szCs w:val="22"/>
          <w:lang w:val="lv-LV"/>
        </w:rPr>
        <w:t xml:space="preserve">4.8. apakšpunktu, </w:t>
      </w:r>
      <w:r w:rsidR="00872F5A" w:rsidRPr="00A148F8">
        <w:rPr>
          <w:szCs w:val="22"/>
          <w:lang w:val="lv-LV"/>
        </w:rPr>
        <w:t>"Pediatriskā populācija"</w:t>
      </w:r>
      <w:r w:rsidR="00B72905" w:rsidRPr="00A148F8">
        <w:rPr>
          <w:szCs w:val="22"/>
          <w:lang w:val="lv-LV"/>
        </w:rPr>
        <w:t>)</w:t>
      </w:r>
      <w:r w:rsidRPr="00A148F8">
        <w:rPr>
          <w:szCs w:val="22"/>
          <w:lang w:val="lv-LV"/>
        </w:rPr>
        <w:t>;</w:t>
      </w:r>
    </w:p>
    <w:p w14:paraId="13B31C04" w14:textId="1AB4960D" w:rsidR="00B72905" w:rsidRPr="00A148F8" w:rsidRDefault="00C52195" w:rsidP="00EA1579">
      <w:pPr>
        <w:numPr>
          <w:ilvl w:val="0"/>
          <w:numId w:val="23"/>
        </w:numPr>
        <w:tabs>
          <w:tab w:val="clear" w:pos="567"/>
        </w:tabs>
        <w:spacing w:line="240" w:lineRule="auto"/>
        <w:ind w:left="567" w:hanging="567"/>
        <w:rPr>
          <w:szCs w:val="22"/>
          <w:lang w:val="lv-LV"/>
        </w:rPr>
      </w:pPr>
      <w:r w:rsidRPr="00A148F8">
        <w:rPr>
          <w:szCs w:val="22"/>
          <w:lang w:val="lv-LV"/>
        </w:rPr>
        <w:t>p</w:t>
      </w:r>
      <w:r w:rsidR="00031EA8" w:rsidRPr="00A148F8">
        <w:rPr>
          <w:szCs w:val="22"/>
          <w:lang w:val="lv-LV"/>
        </w:rPr>
        <w:t>ediatriskiem pacientiem, kuri saņēma</w:t>
      </w:r>
      <w:r w:rsidR="00B72905" w:rsidRPr="00A148F8">
        <w:rPr>
          <w:szCs w:val="22"/>
          <w:lang w:val="lv-LV"/>
        </w:rPr>
        <w:t xml:space="preserve"> Gilenya</w:t>
      </w:r>
      <w:r w:rsidR="00031EA8" w:rsidRPr="00A148F8">
        <w:rPr>
          <w:szCs w:val="22"/>
          <w:lang w:val="lv-LV"/>
        </w:rPr>
        <w:t>,</w:t>
      </w:r>
      <w:r w:rsidR="00B72905" w:rsidRPr="00A148F8">
        <w:rPr>
          <w:szCs w:val="22"/>
          <w:lang w:val="lv-LV"/>
        </w:rPr>
        <w:t xml:space="preserve"> novēro</w:t>
      </w:r>
      <w:r w:rsidR="00031EA8" w:rsidRPr="00A148F8">
        <w:rPr>
          <w:szCs w:val="22"/>
          <w:lang w:val="lv-LV"/>
        </w:rPr>
        <w:t>t</w:t>
      </w:r>
      <w:r w:rsidRPr="00A148F8">
        <w:rPr>
          <w:szCs w:val="22"/>
          <w:lang w:val="lv-LV"/>
        </w:rPr>
        <w:t>a</w:t>
      </w:r>
      <w:r w:rsidR="00B72905" w:rsidRPr="00A148F8">
        <w:rPr>
          <w:szCs w:val="22"/>
          <w:lang w:val="lv-LV"/>
        </w:rPr>
        <w:t xml:space="preserve"> viegl</w:t>
      </w:r>
      <w:r w:rsidR="00845C8B" w:rsidRPr="00A148F8">
        <w:rPr>
          <w:szCs w:val="22"/>
          <w:lang w:val="lv-LV"/>
        </w:rPr>
        <w:t>a</w:t>
      </w:r>
      <w:r w:rsidR="00B72905" w:rsidRPr="00A148F8">
        <w:rPr>
          <w:szCs w:val="22"/>
          <w:lang w:val="lv-LV"/>
        </w:rPr>
        <w:t xml:space="preserve"> izolēt</w:t>
      </w:r>
      <w:r w:rsidR="00845C8B" w:rsidRPr="00A148F8">
        <w:rPr>
          <w:szCs w:val="22"/>
          <w:lang w:val="lv-LV"/>
        </w:rPr>
        <w:t>a</w:t>
      </w:r>
      <w:r w:rsidR="00B72905" w:rsidRPr="00A148F8">
        <w:rPr>
          <w:szCs w:val="22"/>
          <w:lang w:val="lv-LV"/>
        </w:rPr>
        <w:t xml:space="preserve"> bilirubīna </w:t>
      </w:r>
      <w:r w:rsidR="00845C8B" w:rsidRPr="00A148F8">
        <w:rPr>
          <w:szCs w:val="22"/>
          <w:lang w:val="lv-LV"/>
        </w:rPr>
        <w:t>līmeņa paaugstināšanās;</w:t>
      </w:r>
    </w:p>
    <w:p w14:paraId="59469207" w14:textId="1CED3356" w:rsidR="00B72905" w:rsidRPr="00A148F8" w:rsidRDefault="00845C8B" w:rsidP="00EA1579">
      <w:pPr>
        <w:numPr>
          <w:ilvl w:val="0"/>
          <w:numId w:val="23"/>
        </w:numPr>
        <w:tabs>
          <w:tab w:val="clear" w:pos="567"/>
        </w:tabs>
        <w:spacing w:line="240" w:lineRule="auto"/>
        <w:ind w:left="567" w:hanging="567"/>
        <w:rPr>
          <w:szCs w:val="22"/>
          <w:lang w:val="lv-LV"/>
        </w:rPr>
      </w:pPr>
      <w:r w:rsidRPr="00A148F8">
        <w:rPr>
          <w:szCs w:val="22"/>
          <w:lang w:val="lv-LV"/>
        </w:rPr>
        <w:t>p</w:t>
      </w:r>
      <w:r w:rsidR="00B72905" w:rsidRPr="00A148F8">
        <w:rPr>
          <w:szCs w:val="22"/>
          <w:lang w:val="lv-LV"/>
        </w:rPr>
        <w:t xml:space="preserve">irms Gilenya terapijas uzsākšanas </w:t>
      </w:r>
      <w:r w:rsidR="00031EA8" w:rsidRPr="00A148F8">
        <w:rPr>
          <w:szCs w:val="22"/>
          <w:lang w:val="lv-LV"/>
        </w:rPr>
        <w:t>pediatriskiem pacientiem</w:t>
      </w:r>
      <w:r w:rsidR="00B72905" w:rsidRPr="00A148F8">
        <w:rPr>
          <w:szCs w:val="22"/>
          <w:lang w:val="lv-LV"/>
        </w:rPr>
        <w:t xml:space="preserve"> ir ieteicams veikt visu vakcināciju saskaņā ar pašreizējām imunizācijas vadlīnijām (skatīt </w:t>
      </w:r>
      <w:r w:rsidR="00031EA8" w:rsidRPr="00A148F8">
        <w:rPr>
          <w:szCs w:val="22"/>
          <w:lang w:val="lv-LV"/>
        </w:rPr>
        <w:t xml:space="preserve">"Infekcijas" </w:t>
      </w:r>
      <w:r w:rsidR="00B72905" w:rsidRPr="00A148F8">
        <w:rPr>
          <w:szCs w:val="22"/>
          <w:lang w:val="lv-LV"/>
        </w:rPr>
        <w:t>iepriekš).</w:t>
      </w:r>
    </w:p>
    <w:p w14:paraId="035D08D0" w14:textId="245C2DD5" w:rsidR="00B72905" w:rsidRPr="00A148F8" w:rsidRDefault="00D16572" w:rsidP="00EA1579">
      <w:pPr>
        <w:numPr>
          <w:ilvl w:val="0"/>
          <w:numId w:val="23"/>
        </w:numPr>
        <w:tabs>
          <w:tab w:val="clear" w:pos="567"/>
        </w:tabs>
        <w:spacing w:line="240" w:lineRule="auto"/>
        <w:ind w:left="567" w:hanging="567"/>
        <w:rPr>
          <w:szCs w:val="22"/>
          <w:lang w:val="lv-LV"/>
        </w:rPr>
      </w:pPr>
      <w:r w:rsidRPr="00A148F8">
        <w:rPr>
          <w:szCs w:val="22"/>
          <w:lang w:val="lv-LV"/>
        </w:rPr>
        <w:t>i</w:t>
      </w:r>
      <w:r w:rsidR="00B72905" w:rsidRPr="00A148F8">
        <w:rPr>
          <w:szCs w:val="22"/>
          <w:lang w:val="lv-LV"/>
        </w:rPr>
        <w:t>r pieejami ļoti ierobežoti dati par bērniem vecumā no 10 līdz 12</w:t>
      </w:r>
      <w:r w:rsidR="00031EA8" w:rsidRPr="00A148F8">
        <w:rPr>
          <w:szCs w:val="22"/>
          <w:lang w:val="lv-LV"/>
        </w:rPr>
        <w:t> </w:t>
      </w:r>
      <w:r w:rsidR="00B72905" w:rsidRPr="00A148F8">
        <w:rPr>
          <w:szCs w:val="22"/>
          <w:lang w:val="lv-LV"/>
        </w:rPr>
        <w:t xml:space="preserve">gadiem, </w:t>
      </w:r>
      <w:r w:rsidR="00031EA8" w:rsidRPr="00A148F8">
        <w:rPr>
          <w:szCs w:val="22"/>
          <w:lang w:val="lv-LV"/>
        </w:rPr>
        <w:t xml:space="preserve">ar ķermeņa masu </w:t>
      </w:r>
      <w:r w:rsidR="00B72905" w:rsidRPr="00A148F8">
        <w:rPr>
          <w:szCs w:val="22"/>
          <w:lang w:val="lv-LV"/>
        </w:rPr>
        <w:t>mazāk</w:t>
      </w:r>
      <w:r w:rsidR="008D2E06" w:rsidRPr="00A148F8">
        <w:rPr>
          <w:szCs w:val="22"/>
          <w:lang w:val="lv-LV"/>
        </w:rPr>
        <w:t>u</w:t>
      </w:r>
      <w:r w:rsidR="00B72905" w:rsidRPr="00A148F8">
        <w:rPr>
          <w:szCs w:val="22"/>
          <w:lang w:val="lv-LV"/>
        </w:rPr>
        <w:t xml:space="preserve"> par 40</w:t>
      </w:r>
      <w:r w:rsidR="00031EA8" w:rsidRPr="00A148F8">
        <w:rPr>
          <w:szCs w:val="22"/>
          <w:lang w:val="lv-LV"/>
        </w:rPr>
        <w:t> </w:t>
      </w:r>
      <w:r w:rsidR="00B72905" w:rsidRPr="00A148F8">
        <w:rPr>
          <w:szCs w:val="22"/>
          <w:lang w:val="lv-LV"/>
        </w:rPr>
        <w:t>kg vai Tanner stadij</w:t>
      </w:r>
      <w:r w:rsidR="00031EA8" w:rsidRPr="00A148F8">
        <w:rPr>
          <w:szCs w:val="22"/>
          <w:lang w:val="lv-LV"/>
        </w:rPr>
        <w:t>u </w:t>
      </w:r>
      <w:r w:rsidR="00B72905" w:rsidRPr="00A148F8">
        <w:rPr>
          <w:szCs w:val="22"/>
          <w:lang w:val="lv-LV"/>
        </w:rPr>
        <w:t>&lt;2 (skatīt</w:t>
      </w:r>
      <w:r w:rsidR="001162E4" w:rsidRPr="00A148F8">
        <w:rPr>
          <w:szCs w:val="22"/>
          <w:lang w:val="lv-LV"/>
        </w:rPr>
        <w:t> </w:t>
      </w:r>
      <w:r w:rsidR="00031EA8" w:rsidRPr="00A148F8">
        <w:rPr>
          <w:szCs w:val="22"/>
          <w:lang w:val="lv-LV"/>
        </w:rPr>
        <w:t>4.8.</w:t>
      </w:r>
      <w:r w:rsidR="00711638" w:rsidRPr="00A148F8">
        <w:rPr>
          <w:szCs w:val="22"/>
          <w:lang w:val="lv-LV"/>
        </w:rPr>
        <w:t> </w:t>
      </w:r>
      <w:r w:rsidR="00031EA8" w:rsidRPr="00A148F8">
        <w:rPr>
          <w:szCs w:val="22"/>
          <w:lang w:val="lv-LV"/>
        </w:rPr>
        <w:t>un 5.1. </w:t>
      </w:r>
      <w:r w:rsidR="00B72905" w:rsidRPr="00A148F8">
        <w:rPr>
          <w:szCs w:val="22"/>
          <w:lang w:val="lv-LV"/>
        </w:rPr>
        <w:t xml:space="preserve">apakšpunktu). </w:t>
      </w:r>
      <w:r w:rsidR="00031EA8" w:rsidRPr="00A148F8">
        <w:rPr>
          <w:szCs w:val="22"/>
          <w:lang w:val="lv-LV"/>
        </w:rPr>
        <w:t>Sakarā ar ļoti ierobežotām zināšanām no klīniskā pētījuma, šajās</w:t>
      </w:r>
      <w:r w:rsidR="00B72905" w:rsidRPr="00A148F8">
        <w:rPr>
          <w:szCs w:val="22"/>
          <w:lang w:val="lv-LV"/>
        </w:rPr>
        <w:t xml:space="preserve"> apakšgrup</w:t>
      </w:r>
      <w:r w:rsidR="00031EA8" w:rsidRPr="00A148F8">
        <w:rPr>
          <w:szCs w:val="22"/>
          <w:lang w:val="lv-LV"/>
        </w:rPr>
        <w:t>ā</w:t>
      </w:r>
      <w:r w:rsidR="00B72905" w:rsidRPr="00A148F8">
        <w:rPr>
          <w:szCs w:val="22"/>
          <w:lang w:val="lv-LV"/>
        </w:rPr>
        <w:t>s jāievēro piesardzī</w:t>
      </w:r>
      <w:r w:rsidR="00031EA8" w:rsidRPr="00A148F8">
        <w:rPr>
          <w:szCs w:val="22"/>
          <w:lang w:val="lv-LV"/>
        </w:rPr>
        <w:t>ba</w:t>
      </w:r>
      <w:r w:rsidRPr="00A148F8">
        <w:rPr>
          <w:szCs w:val="22"/>
          <w:lang w:val="lv-LV"/>
        </w:rPr>
        <w:t>;</w:t>
      </w:r>
    </w:p>
    <w:p w14:paraId="2327C71E" w14:textId="7F57118D" w:rsidR="00B72905" w:rsidRPr="00A148F8" w:rsidRDefault="00D16572" w:rsidP="00EA1579">
      <w:pPr>
        <w:numPr>
          <w:ilvl w:val="0"/>
          <w:numId w:val="23"/>
        </w:numPr>
        <w:tabs>
          <w:tab w:val="clear" w:pos="567"/>
        </w:tabs>
        <w:spacing w:line="240" w:lineRule="auto"/>
        <w:ind w:left="567" w:hanging="567"/>
        <w:rPr>
          <w:szCs w:val="22"/>
          <w:lang w:val="lv-LV"/>
        </w:rPr>
      </w:pPr>
      <w:r w:rsidRPr="00A148F8">
        <w:rPr>
          <w:szCs w:val="22"/>
          <w:lang w:val="lv-LV"/>
        </w:rPr>
        <w:t>i</w:t>
      </w:r>
      <w:r w:rsidR="00B72905" w:rsidRPr="00A148F8">
        <w:rPr>
          <w:szCs w:val="22"/>
          <w:lang w:val="lv-LV"/>
        </w:rPr>
        <w:t>lgtermiņa droš</w:t>
      </w:r>
      <w:r w:rsidR="00031EA8" w:rsidRPr="00A148F8">
        <w:rPr>
          <w:szCs w:val="22"/>
          <w:lang w:val="lv-LV"/>
        </w:rPr>
        <w:t>uma</w:t>
      </w:r>
      <w:r w:rsidR="00B72905" w:rsidRPr="00A148F8">
        <w:rPr>
          <w:szCs w:val="22"/>
          <w:lang w:val="lv-LV"/>
        </w:rPr>
        <w:t xml:space="preserve"> dati pediatri</w:t>
      </w:r>
      <w:r w:rsidR="00031EA8" w:rsidRPr="00A148F8">
        <w:rPr>
          <w:szCs w:val="22"/>
          <w:lang w:val="lv-LV"/>
        </w:rPr>
        <w:t>skajā</w:t>
      </w:r>
      <w:r w:rsidR="00B72905" w:rsidRPr="00A148F8">
        <w:rPr>
          <w:szCs w:val="22"/>
          <w:lang w:val="lv-LV"/>
        </w:rPr>
        <w:t xml:space="preserve"> populācijā nav pieejami.</w:t>
      </w:r>
    </w:p>
    <w:p w14:paraId="480E7C2D" w14:textId="77777777" w:rsidR="00F3207B" w:rsidRPr="00A148F8" w:rsidRDefault="00F3207B" w:rsidP="00280A31">
      <w:pPr>
        <w:tabs>
          <w:tab w:val="clear" w:pos="567"/>
        </w:tabs>
        <w:spacing w:line="240" w:lineRule="auto"/>
        <w:rPr>
          <w:szCs w:val="22"/>
          <w:lang w:val="lv-LV"/>
        </w:rPr>
      </w:pPr>
    </w:p>
    <w:p w14:paraId="6EBE9F9D" w14:textId="77777777" w:rsidR="002721FB" w:rsidRPr="00A148F8" w:rsidRDefault="005144B8" w:rsidP="00280A31">
      <w:pPr>
        <w:keepNext/>
        <w:tabs>
          <w:tab w:val="clear" w:pos="567"/>
        </w:tabs>
        <w:spacing w:line="240" w:lineRule="auto"/>
        <w:ind w:left="567" w:hanging="567"/>
        <w:rPr>
          <w:szCs w:val="22"/>
          <w:lang w:val="lv-LV"/>
        </w:rPr>
      </w:pPr>
      <w:r w:rsidRPr="00A148F8">
        <w:rPr>
          <w:b/>
          <w:szCs w:val="22"/>
          <w:lang w:val="lv-LV"/>
        </w:rPr>
        <w:t>4.5</w:t>
      </w:r>
      <w:r w:rsidR="003A0C02" w:rsidRPr="00A148F8">
        <w:rPr>
          <w:b/>
          <w:szCs w:val="22"/>
          <w:lang w:val="lv-LV"/>
        </w:rPr>
        <w:t>.</w:t>
      </w:r>
      <w:r w:rsidRPr="00A148F8">
        <w:rPr>
          <w:b/>
          <w:szCs w:val="22"/>
          <w:lang w:val="lv-LV"/>
        </w:rPr>
        <w:tab/>
        <w:t>Mijiedarbība ar citām zālēm un citi mijiedarbības veidi</w:t>
      </w:r>
    </w:p>
    <w:p w14:paraId="21FE3F00" w14:textId="77777777" w:rsidR="002721FB" w:rsidRPr="00A148F8" w:rsidRDefault="002721FB" w:rsidP="00280A31">
      <w:pPr>
        <w:keepNext/>
        <w:tabs>
          <w:tab w:val="clear" w:pos="567"/>
        </w:tabs>
        <w:spacing w:line="240" w:lineRule="auto"/>
        <w:rPr>
          <w:szCs w:val="22"/>
          <w:lang w:val="lv-LV"/>
        </w:rPr>
      </w:pPr>
    </w:p>
    <w:p w14:paraId="31C3AB4F" w14:textId="3D46804C" w:rsidR="00A57E44" w:rsidRPr="00A148F8" w:rsidRDefault="00D16572" w:rsidP="00280A31">
      <w:pPr>
        <w:keepNext/>
        <w:tabs>
          <w:tab w:val="clear" w:pos="567"/>
        </w:tabs>
        <w:spacing w:line="240" w:lineRule="auto"/>
        <w:rPr>
          <w:szCs w:val="22"/>
          <w:u w:val="single"/>
          <w:lang w:val="lv-LV"/>
        </w:rPr>
      </w:pPr>
      <w:r w:rsidRPr="00A148F8">
        <w:rPr>
          <w:u w:val="single"/>
          <w:lang w:val="lv-LV"/>
        </w:rPr>
        <w:t>Pretaudzēju</w:t>
      </w:r>
      <w:r w:rsidR="009A4C2C" w:rsidRPr="00A148F8">
        <w:rPr>
          <w:szCs w:val="22"/>
          <w:u w:val="single"/>
          <w:lang w:val="lv-LV"/>
        </w:rPr>
        <w:t xml:space="preserve">, </w:t>
      </w:r>
      <w:r w:rsidR="00AE3AA5" w:rsidRPr="00A148F8">
        <w:rPr>
          <w:szCs w:val="22"/>
          <w:u w:val="single"/>
          <w:lang w:val="lv-LV"/>
        </w:rPr>
        <w:t xml:space="preserve">imūnmodulējošie </w:t>
      </w:r>
      <w:r w:rsidR="002A2B6E" w:rsidRPr="00A148F8">
        <w:rPr>
          <w:szCs w:val="22"/>
          <w:u w:val="single"/>
          <w:lang w:val="lv-LV"/>
        </w:rPr>
        <w:t>vai imūn</w:t>
      </w:r>
      <w:r w:rsidRPr="00A148F8">
        <w:rPr>
          <w:szCs w:val="22"/>
          <w:u w:val="single"/>
          <w:lang w:val="lv-LV"/>
        </w:rPr>
        <w:t xml:space="preserve">o </w:t>
      </w:r>
      <w:r w:rsidR="002A2B6E" w:rsidRPr="00A148F8">
        <w:rPr>
          <w:szCs w:val="22"/>
          <w:u w:val="single"/>
          <w:lang w:val="lv-LV"/>
        </w:rPr>
        <w:t>sistēmu nomācoš</w:t>
      </w:r>
      <w:r w:rsidR="008E5D73" w:rsidRPr="00A148F8">
        <w:rPr>
          <w:szCs w:val="22"/>
          <w:u w:val="single"/>
          <w:lang w:val="lv-LV"/>
        </w:rPr>
        <w:t>ie</w:t>
      </w:r>
      <w:r w:rsidR="002A2B6E" w:rsidRPr="00A148F8">
        <w:rPr>
          <w:szCs w:val="22"/>
          <w:u w:val="single"/>
          <w:lang w:val="lv-LV"/>
        </w:rPr>
        <w:t xml:space="preserve"> līdzekļi</w:t>
      </w:r>
    </w:p>
    <w:p w14:paraId="3A8FB40A" w14:textId="77777777" w:rsidR="00E9217B" w:rsidRPr="00A148F8" w:rsidRDefault="00E9217B" w:rsidP="00280A31">
      <w:pPr>
        <w:keepNext/>
        <w:tabs>
          <w:tab w:val="clear" w:pos="567"/>
        </w:tabs>
        <w:spacing w:line="240" w:lineRule="auto"/>
        <w:rPr>
          <w:szCs w:val="22"/>
          <w:lang w:val="lv-LV"/>
        </w:rPr>
      </w:pPr>
    </w:p>
    <w:p w14:paraId="35FAC245" w14:textId="350E33DD" w:rsidR="000F243A" w:rsidRPr="00A148F8" w:rsidRDefault="00D16572" w:rsidP="00280A31">
      <w:pPr>
        <w:tabs>
          <w:tab w:val="clear" w:pos="567"/>
        </w:tabs>
        <w:spacing w:line="240" w:lineRule="auto"/>
        <w:rPr>
          <w:szCs w:val="22"/>
          <w:lang w:val="lv-LV"/>
        </w:rPr>
      </w:pPr>
      <w:r w:rsidRPr="00A148F8">
        <w:rPr>
          <w:lang w:val="lv-LV"/>
        </w:rPr>
        <w:t>Pretaudzēju</w:t>
      </w:r>
      <w:r w:rsidR="009A4C2C" w:rsidRPr="00A148F8">
        <w:rPr>
          <w:szCs w:val="22"/>
          <w:lang w:val="lv-LV"/>
        </w:rPr>
        <w:t xml:space="preserve">, </w:t>
      </w:r>
      <w:r w:rsidR="00F97565" w:rsidRPr="00A148F8">
        <w:rPr>
          <w:szCs w:val="22"/>
          <w:lang w:val="lv-LV"/>
        </w:rPr>
        <w:t>imūnmodul</w:t>
      </w:r>
      <w:r w:rsidR="00AE3AA5" w:rsidRPr="00A148F8">
        <w:rPr>
          <w:szCs w:val="22"/>
          <w:lang w:val="lv-LV"/>
        </w:rPr>
        <w:t>ējošos</w:t>
      </w:r>
      <w:r w:rsidR="00F97565" w:rsidRPr="00A148F8">
        <w:rPr>
          <w:szCs w:val="22"/>
          <w:lang w:val="lv-LV"/>
        </w:rPr>
        <w:t xml:space="preserve"> vai </w:t>
      </w:r>
      <w:r w:rsidR="009A4C2C" w:rsidRPr="00A148F8">
        <w:rPr>
          <w:szCs w:val="22"/>
          <w:lang w:val="lv-LV"/>
        </w:rPr>
        <w:t>imūn</w:t>
      </w:r>
      <w:r w:rsidRPr="00A148F8">
        <w:rPr>
          <w:szCs w:val="22"/>
          <w:lang w:val="lv-LV"/>
        </w:rPr>
        <w:t xml:space="preserve">o </w:t>
      </w:r>
      <w:r w:rsidR="009A4C2C" w:rsidRPr="00A148F8">
        <w:rPr>
          <w:szCs w:val="22"/>
          <w:lang w:val="lv-LV"/>
        </w:rPr>
        <w:t xml:space="preserve">sistēmu nomācošos </w:t>
      </w:r>
      <w:r w:rsidR="00F0789C" w:rsidRPr="00A148F8">
        <w:rPr>
          <w:szCs w:val="22"/>
          <w:lang w:val="lv-LV"/>
        </w:rPr>
        <w:t xml:space="preserve">līdzekļus </w:t>
      </w:r>
      <w:r w:rsidR="00E57619" w:rsidRPr="00A148F8">
        <w:rPr>
          <w:szCs w:val="22"/>
          <w:lang w:val="lv-LV"/>
        </w:rPr>
        <w:t xml:space="preserve">nedrīkst lietot </w:t>
      </w:r>
      <w:r w:rsidR="00C15E57" w:rsidRPr="00A148F8">
        <w:rPr>
          <w:szCs w:val="22"/>
          <w:lang w:val="lv-LV"/>
        </w:rPr>
        <w:t>kopā</w:t>
      </w:r>
      <w:r w:rsidR="009A4C2C" w:rsidRPr="00A148F8">
        <w:rPr>
          <w:szCs w:val="22"/>
          <w:lang w:val="lv-LV"/>
        </w:rPr>
        <w:t xml:space="preserve"> ar Gilenya, jo pastāv aditīvas iedarbības risks uz imūno sistēmu (skatīt </w:t>
      </w:r>
      <w:r w:rsidR="00BF7E6A" w:rsidRPr="00A148F8">
        <w:rPr>
          <w:szCs w:val="22"/>
          <w:lang w:val="lv-LV"/>
        </w:rPr>
        <w:t>4.3</w:t>
      </w:r>
      <w:r w:rsidR="008545C7" w:rsidRPr="00A148F8">
        <w:rPr>
          <w:szCs w:val="22"/>
          <w:lang w:val="lv-LV"/>
        </w:rPr>
        <w:t>.</w:t>
      </w:r>
      <w:r w:rsidR="00BF7E6A" w:rsidRPr="00A148F8">
        <w:rPr>
          <w:szCs w:val="22"/>
          <w:lang w:val="lv-LV"/>
        </w:rPr>
        <w:t> un 4.4</w:t>
      </w:r>
      <w:r w:rsidR="008545C7" w:rsidRPr="00A148F8">
        <w:rPr>
          <w:szCs w:val="22"/>
          <w:lang w:val="lv-LV"/>
        </w:rPr>
        <w:t>.</w:t>
      </w:r>
      <w:r w:rsidR="00BF7E6A" w:rsidRPr="00A148F8">
        <w:rPr>
          <w:szCs w:val="22"/>
          <w:lang w:val="lv-LV"/>
        </w:rPr>
        <w:t> </w:t>
      </w:r>
      <w:r w:rsidR="009A4C2C" w:rsidRPr="00A148F8">
        <w:rPr>
          <w:szCs w:val="22"/>
          <w:lang w:val="lv-LV"/>
        </w:rPr>
        <w:t>apakšpunktu).</w:t>
      </w:r>
    </w:p>
    <w:p w14:paraId="6FFB9459" w14:textId="77777777" w:rsidR="000F243A" w:rsidRPr="00A148F8" w:rsidRDefault="000F243A" w:rsidP="00280A31">
      <w:pPr>
        <w:tabs>
          <w:tab w:val="clear" w:pos="567"/>
        </w:tabs>
        <w:spacing w:line="240" w:lineRule="auto"/>
        <w:rPr>
          <w:szCs w:val="22"/>
          <w:lang w:val="lv-LV"/>
        </w:rPr>
      </w:pPr>
    </w:p>
    <w:p w14:paraId="21771EE2" w14:textId="7CE878FA" w:rsidR="009A4C2C" w:rsidRPr="00A148F8" w:rsidRDefault="000F243A" w:rsidP="00280A31">
      <w:pPr>
        <w:tabs>
          <w:tab w:val="clear" w:pos="567"/>
        </w:tabs>
        <w:spacing w:line="240" w:lineRule="auto"/>
        <w:rPr>
          <w:szCs w:val="22"/>
          <w:lang w:val="lv-LV"/>
        </w:rPr>
      </w:pPr>
      <w:r w:rsidRPr="00A148F8">
        <w:rPr>
          <w:szCs w:val="22"/>
          <w:lang w:val="lv-LV"/>
        </w:rPr>
        <w:t>Jāievēro p</w:t>
      </w:r>
      <w:r w:rsidR="009A4C2C" w:rsidRPr="00A148F8">
        <w:rPr>
          <w:szCs w:val="22"/>
          <w:lang w:val="lv-LV"/>
        </w:rPr>
        <w:t xml:space="preserve">iesardzība, ja </w:t>
      </w:r>
      <w:r w:rsidR="00AE3AA5" w:rsidRPr="00A148F8">
        <w:rPr>
          <w:szCs w:val="22"/>
          <w:lang w:val="lv-LV"/>
        </w:rPr>
        <w:t xml:space="preserve">pacientam maina terapiju </w:t>
      </w:r>
      <w:r w:rsidR="009A4C2C" w:rsidRPr="00A148F8">
        <w:rPr>
          <w:szCs w:val="22"/>
          <w:lang w:val="lv-LV"/>
        </w:rPr>
        <w:t xml:space="preserve">pēc </w:t>
      </w:r>
      <w:r w:rsidR="00AE3AA5" w:rsidRPr="00A148F8">
        <w:rPr>
          <w:szCs w:val="22"/>
          <w:lang w:val="lv-LV"/>
        </w:rPr>
        <w:t xml:space="preserve">ilgstošas </w:t>
      </w:r>
      <w:r w:rsidR="009A4C2C" w:rsidRPr="00A148F8">
        <w:rPr>
          <w:szCs w:val="22"/>
          <w:lang w:val="lv-LV"/>
        </w:rPr>
        <w:t>imūno sistēmu ietekmējošu līdzekļu, piemēram, natalizumaba</w:t>
      </w:r>
      <w:r w:rsidR="006D438B" w:rsidRPr="00A148F8">
        <w:rPr>
          <w:szCs w:val="22"/>
          <w:lang w:val="lv-LV"/>
        </w:rPr>
        <w:t>, teriflunomīda</w:t>
      </w:r>
      <w:r w:rsidR="009A4C2C" w:rsidRPr="00A148F8">
        <w:rPr>
          <w:szCs w:val="22"/>
          <w:lang w:val="lv-LV"/>
        </w:rPr>
        <w:t xml:space="preserve"> vai mitoksantrona, lietošanas</w:t>
      </w:r>
      <w:r w:rsidR="00F0789C" w:rsidRPr="00A148F8">
        <w:rPr>
          <w:szCs w:val="22"/>
          <w:lang w:val="lv-LV"/>
        </w:rPr>
        <w:t xml:space="preserve"> </w:t>
      </w:r>
      <w:r w:rsidR="00BF7E6A" w:rsidRPr="00A148F8">
        <w:rPr>
          <w:szCs w:val="22"/>
          <w:lang w:val="lv-LV"/>
        </w:rPr>
        <w:t>(skatīt 4.4</w:t>
      </w:r>
      <w:r w:rsidR="008545C7" w:rsidRPr="00A148F8">
        <w:rPr>
          <w:szCs w:val="22"/>
          <w:lang w:val="lv-LV"/>
        </w:rPr>
        <w:t>.</w:t>
      </w:r>
      <w:r w:rsidR="00BF7E6A" w:rsidRPr="00A148F8">
        <w:rPr>
          <w:szCs w:val="22"/>
          <w:lang w:val="lv-LV"/>
        </w:rPr>
        <w:t> apakšpunktu)</w:t>
      </w:r>
      <w:r w:rsidR="009A4C2C" w:rsidRPr="00A148F8">
        <w:rPr>
          <w:szCs w:val="22"/>
          <w:lang w:val="lv-LV"/>
        </w:rPr>
        <w:t xml:space="preserve">. Multiplās sklerozes klīniskajos pētījumos </w:t>
      </w:r>
      <w:r w:rsidR="00D16572" w:rsidRPr="00A148F8">
        <w:rPr>
          <w:szCs w:val="22"/>
          <w:lang w:val="lv-LV"/>
        </w:rPr>
        <w:t xml:space="preserve">vienlaicīga </w:t>
      </w:r>
      <w:r w:rsidR="009A4C2C" w:rsidRPr="00A148F8">
        <w:rPr>
          <w:szCs w:val="22"/>
          <w:lang w:val="lv-LV"/>
        </w:rPr>
        <w:t>īsa kortikosteroīdu kursa lietošana recidīvu terapijā nebija saistīta</w:t>
      </w:r>
      <w:r w:rsidR="004C3B3A" w:rsidRPr="00A148F8">
        <w:rPr>
          <w:szCs w:val="22"/>
          <w:lang w:val="lv-LV"/>
        </w:rPr>
        <w:t xml:space="preserve"> ar biežāku infekcijas rašanos.</w:t>
      </w:r>
    </w:p>
    <w:p w14:paraId="71E88403" w14:textId="77777777" w:rsidR="00A57E44" w:rsidRPr="00A148F8" w:rsidRDefault="00A57E44" w:rsidP="00280A31">
      <w:pPr>
        <w:tabs>
          <w:tab w:val="clear" w:pos="567"/>
        </w:tabs>
        <w:spacing w:line="240" w:lineRule="auto"/>
        <w:rPr>
          <w:szCs w:val="22"/>
          <w:lang w:val="lv-LV"/>
        </w:rPr>
      </w:pPr>
    </w:p>
    <w:p w14:paraId="001D64F9" w14:textId="77777777" w:rsidR="00A57E44" w:rsidRPr="00A148F8" w:rsidRDefault="009A4C2C" w:rsidP="00280A31">
      <w:pPr>
        <w:keepNext/>
        <w:tabs>
          <w:tab w:val="clear" w:pos="567"/>
        </w:tabs>
        <w:spacing w:line="240" w:lineRule="auto"/>
        <w:rPr>
          <w:szCs w:val="22"/>
          <w:u w:val="single"/>
          <w:lang w:val="lv-LV"/>
        </w:rPr>
      </w:pPr>
      <w:r w:rsidRPr="00A148F8">
        <w:rPr>
          <w:szCs w:val="22"/>
          <w:u w:val="single"/>
          <w:lang w:val="lv-LV"/>
        </w:rPr>
        <w:t>Vakcin</w:t>
      </w:r>
      <w:r w:rsidR="005B1CF8" w:rsidRPr="00A148F8">
        <w:rPr>
          <w:szCs w:val="22"/>
          <w:u w:val="single"/>
          <w:lang w:val="lv-LV"/>
        </w:rPr>
        <w:t>ācija</w:t>
      </w:r>
    </w:p>
    <w:p w14:paraId="02B75DEE" w14:textId="77777777" w:rsidR="00E9217B" w:rsidRPr="00A148F8" w:rsidRDefault="00E9217B" w:rsidP="00280A31">
      <w:pPr>
        <w:keepNext/>
        <w:tabs>
          <w:tab w:val="clear" w:pos="567"/>
        </w:tabs>
        <w:spacing w:line="240" w:lineRule="auto"/>
        <w:rPr>
          <w:szCs w:val="22"/>
          <w:lang w:val="lv-LV"/>
        </w:rPr>
      </w:pPr>
    </w:p>
    <w:p w14:paraId="4F9B3327" w14:textId="77777777" w:rsidR="009A4C2C" w:rsidRPr="00A148F8" w:rsidRDefault="005B1CF8" w:rsidP="00280A31">
      <w:pPr>
        <w:tabs>
          <w:tab w:val="clear" w:pos="567"/>
        </w:tabs>
        <w:spacing w:line="240" w:lineRule="auto"/>
        <w:rPr>
          <w:color w:val="000000"/>
          <w:szCs w:val="22"/>
          <w:lang w:val="lv-LV" w:bidi="th-TH"/>
        </w:rPr>
      </w:pPr>
      <w:r w:rsidRPr="00A148F8">
        <w:rPr>
          <w:color w:val="000000"/>
          <w:szCs w:val="22"/>
          <w:lang w:val="lv-LV" w:bidi="th-TH"/>
        </w:rPr>
        <w:t xml:space="preserve">Gilenya lietošanas laikā un divus mēnešus pēc terapijas beigām vakcinācija var būt mazāk efektīva. </w:t>
      </w:r>
      <w:r w:rsidR="00C15E57" w:rsidRPr="00A148F8">
        <w:rPr>
          <w:color w:val="000000"/>
          <w:szCs w:val="22"/>
          <w:lang w:val="lv-LV" w:bidi="th-TH"/>
        </w:rPr>
        <w:t>Jāizvairās no d</w:t>
      </w:r>
      <w:r w:rsidRPr="00A148F8">
        <w:rPr>
          <w:color w:val="000000"/>
          <w:szCs w:val="22"/>
          <w:lang w:val="lv-LV" w:bidi="th-TH"/>
        </w:rPr>
        <w:t>zīvu novājinātu vakcīnu lietošana</w:t>
      </w:r>
      <w:r w:rsidR="00C15E57" w:rsidRPr="00A148F8">
        <w:rPr>
          <w:color w:val="000000"/>
          <w:szCs w:val="22"/>
          <w:lang w:val="lv-LV" w:bidi="th-TH"/>
        </w:rPr>
        <w:t xml:space="preserve">s, jo tās </w:t>
      </w:r>
      <w:r w:rsidRPr="00A148F8">
        <w:rPr>
          <w:color w:val="000000"/>
          <w:szCs w:val="22"/>
          <w:lang w:val="lv-LV" w:bidi="th-TH"/>
        </w:rPr>
        <w:t xml:space="preserve">var radīt infekcijas </w:t>
      </w:r>
      <w:r w:rsidR="004C3B3A" w:rsidRPr="00A148F8">
        <w:rPr>
          <w:color w:val="000000"/>
          <w:szCs w:val="22"/>
          <w:lang w:val="lv-LV" w:bidi="th-TH"/>
        </w:rPr>
        <w:t>risku</w:t>
      </w:r>
      <w:r w:rsidR="003C5256" w:rsidRPr="00A148F8">
        <w:rPr>
          <w:color w:val="000000"/>
          <w:szCs w:val="22"/>
          <w:lang w:val="lv-LV" w:bidi="th-TH"/>
        </w:rPr>
        <w:t xml:space="preserve"> (skatīt 4.4. un 4.8. apakšpunktu)</w:t>
      </w:r>
      <w:r w:rsidR="004C3B3A" w:rsidRPr="00A148F8">
        <w:rPr>
          <w:color w:val="000000"/>
          <w:szCs w:val="22"/>
          <w:lang w:val="lv-LV" w:bidi="th-TH"/>
        </w:rPr>
        <w:t>.</w:t>
      </w:r>
    </w:p>
    <w:p w14:paraId="10063028" w14:textId="77777777" w:rsidR="006851EE" w:rsidRPr="00A148F8" w:rsidRDefault="006851EE" w:rsidP="00280A31">
      <w:pPr>
        <w:tabs>
          <w:tab w:val="clear" w:pos="567"/>
        </w:tabs>
        <w:spacing w:line="240" w:lineRule="auto"/>
        <w:rPr>
          <w:szCs w:val="22"/>
          <w:lang w:val="lv-LV"/>
        </w:rPr>
      </w:pPr>
    </w:p>
    <w:p w14:paraId="58722FA5" w14:textId="77777777" w:rsidR="00A57E44" w:rsidRPr="00A148F8" w:rsidRDefault="00BB636E" w:rsidP="00280A31">
      <w:pPr>
        <w:keepNext/>
        <w:tabs>
          <w:tab w:val="clear" w:pos="567"/>
        </w:tabs>
        <w:spacing w:line="240" w:lineRule="auto"/>
        <w:rPr>
          <w:szCs w:val="22"/>
          <w:u w:val="single"/>
          <w:lang w:val="lv-LV"/>
        </w:rPr>
      </w:pPr>
      <w:r w:rsidRPr="00A148F8">
        <w:rPr>
          <w:szCs w:val="22"/>
          <w:u w:val="single"/>
          <w:lang w:val="lv-LV"/>
        </w:rPr>
        <w:t xml:space="preserve">Bradikardiju </w:t>
      </w:r>
      <w:r w:rsidR="00F469CB" w:rsidRPr="00A148F8">
        <w:rPr>
          <w:szCs w:val="22"/>
          <w:u w:val="single"/>
          <w:lang w:val="lv-LV"/>
        </w:rPr>
        <w:t>inducējošas</w:t>
      </w:r>
      <w:r w:rsidRPr="00A148F8">
        <w:rPr>
          <w:szCs w:val="22"/>
          <w:u w:val="single"/>
          <w:lang w:val="lv-LV"/>
        </w:rPr>
        <w:t xml:space="preserve"> vielas</w:t>
      </w:r>
    </w:p>
    <w:p w14:paraId="2F9AA0DD" w14:textId="77777777" w:rsidR="00E9217B" w:rsidRPr="00A148F8" w:rsidRDefault="00E9217B" w:rsidP="00280A31">
      <w:pPr>
        <w:keepNext/>
        <w:tabs>
          <w:tab w:val="clear" w:pos="567"/>
        </w:tabs>
        <w:spacing w:line="240" w:lineRule="auto"/>
        <w:rPr>
          <w:szCs w:val="22"/>
          <w:lang w:val="lv-LV"/>
        </w:rPr>
      </w:pPr>
    </w:p>
    <w:p w14:paraId="5A1A028B" w14:textId="681835FB" w:rsidR="005B1CF8" w:rsidRPr="00A148F8" w:rsidRDefault="00283642" w:rsidP="00280A31">
      <w:pPr>
        <w:tabs>
          <w:tab w:val="clear" w:pos="567"/>
        </w:tabs>
        <w:spacing w:line="240" w:lineRule="auto"/>
        <w:rPr>
          <w:szCs w:val="22"/>
          <w:lang w:val="lv-LV"/>
        </w:rPr>
      </w:pPr>
      <w:r w:rsidRPr="00A148F8">
        <w:rPr>
          <w:szCs w:val="22"/>
          <w:lang w:val="lv-LV"/>
        </w:rPr>
        <w:t>Pētīta f</w:t>
      </w:r>
      <w:r w:rsidR="006851EE" w:rsidRPr="00A148F8">
        <w:rPr>
          <w:szCs w:val="22"/>
          <w:lang w:val="lv-LV"/>
        </w:rPr>
        <w:t>ingolimod</w:t>
      </w:r>
      <w:r w:rsidRPr="00A148F8">
        <w:rPr>
          <w:szCs w:val="22"/>
          <w:lang w:val="lv-LV"/>
        </w:rPr>
        <w:t>a lietošana</w:t>
      </w:r>
      <w:r w:rsidR="005B1CF8" w:rsidRPr="00A148F8">
        <w:rPr>
          <w:szCs w:val="22"/>
          <w:lang w:val="lv-LV"/>
        </w:rPr>
        <w:t xml:space="preserve"> </w:t>
      </w:r>
      <w:r w:rsidR="00D31B86" w:rsidRPr="00A148F8">
        <w:rPr>
          <w:szCs w:val="22"/>
          <w:lang w:val="lv-LV"/>
        </w:rPr>
        <w:t>kopā</w:t>
      </w:r>
      <w:r w:rsidR="005B1CF8" w:rsidRPr="00A148F8">
        <w:rPr>
          <w:szCs w:val="22"/>
          <w:lang w:val="lv-LV"/>
        </w:rPr>
        <w:t xml:space="preserve"> ar </w:t>
      </w:r>
      <w:r w:rsidR="00F9109B" w:rsidRPr="00A148F8">
        <w:rPr>
          <w:szCs w:val="22"/>
          <w:lang w:val="lv-LV"/>
        </w:rPr>
        <w:t xml:space="preserve">atenololu un </w:t>
      </w:r>
      <w:r w:rsidR="004C3B3A" w:rsidRPr="00A148F8">
        <w:rPr>
          <w:szCs w:val="22"/>
          <w:lang w:val="lv-LV"/>
        </w:rPr>
        <w:t>diltiazēmu</w:t>
      </w:r>
      <w:r w:rsidR="005B1CF8" w:rsidRPr="00A148F8">
        <w:rPr>
          <w:szCs w:val="22"/>
          <w:lang w:val="lv-LV"/>
        </w:rPr>
        <w:t xml:space="preserve">. </w:t>
      </w:r>
      <w:r w:rsidR="002067B0" w:rsidRPr="00A148F8">
        <w:rPr>
          <w:szCs w:val="22"/>
          <w:lang w:val="lv-LV"/>
        </w:rPr>
        <w:t xml:space="preserve">Kad mijiedarbības pētījumā veseliem brīvprātīgajiem </w:t>
      </w:r>
      <w:r w:rsidR="005B1CF8" w:rsidRPr="00A148F8">
        <w:rPr>
          <w:szCs w:val="22"/>
          <w:lang w:val="lv-LV"/>
        </w:rPr>
        <w:t>fingolimod</w:t>
      </w:r>
      <w:r w:rsidR="00D31B86" w:rsidRPr="00A148F8">
        <w:rPr>
          <w:szCs w:val="22"/>
          <w:lang w:val="lv-LV"/>
        </w:rPr>
        <w:t>u</w:t>
      </w:r>
      <w:r w:rsidR="005B1CF8" w:rsidRPr="00A148F8">
        <w:rPr>
          <w:szCs w:val="22"/>
          <w:lang w:val="lv-LV"/>
        </w:rPr>
        <w:t xml:space="preserve"> lieto</w:t>
      </w:r>
      <w:r w:rsidR="002067B0" w:rsidRPr="00A148F8">
        <w:rPr>
          <w:szCs w:val="22"/>
          <w:lang w:val="lv-LV"/>
        </w:rPr>
        <w:t>ja</w:t>
      </w:r>
      <w:r w:rsidR="005B1CF8" w:rsidRPr="00A148F8">
        <w:rPr>
          <w:szCs w:val="22"/>
          <w:lang w:val="lv-LV"/>
        </w:rPr>
        <w:t xml:space="preserve"> kopā ar atenololu, </w:t>
      </w:r>
      <w:r w:rsidR="00D31B86" w:rsidRPr="00A148F8">
        <w:rPr>
          <w:szCs w:val="22"/>
          <w:lang w:val="lv-LV"/>
        </w:rPr>
        <w:t>uz</w:t>
      </w:r>
      <w:r w:rsidR="005B1CF8" w:rsidRPr="00A148F8">
        <w:rPr>
          <w:szCs w:val="22"/>
          <w:lang w:val="lv-LV"/>
        </w:rPr>
        <w:t>sākot fingolimoda lietošanu, sirdsdarbības ātrums samazinā</w:t>
      </w:r>
      <w:r w:rsidR="002067B0" w:rsidRPr="00A148F8">
        <w:rPr>
          <w:szCs w:val="22"/>
          <w:lang w:val="lv-LV"/>
        </w:rPr>
        <w:t>jā</w:t>
      </w:r>
      <w:r w:rsidR="005B1CF8" w:rsidRPr="00A148F8">
        <w:rPr>
          <w:szCs w:val="22"/>
          <w:lang w:val="lv-LV"/>
        </w:rPr>
        <w:t xml:space="preserve">s par </w:t>
      </w:r>
      <w:r w:rsidR="00D31B86" w:rsidRPr="00A148F8">
        <w:rPr>
          <w:szCs w:val="22"/>
          <w:lang w:val="lv-LV"/>
        </w:rPr>
        <w:t xml:space="preserve">papildus </w:t>
      </w:r>
      <w:r w:rsidR="005B1CF8" w:rsidRPr="00A148F8">
        <w:rPr>
          <w:szCs w:val="22"/>
          <w:lang w:val="lv-LV"/>
        </w:rPr>
        <w:t xml:space="preserve">15%, bet šādas iedarbības nav </w:t>
      </w:r>
      <w:r w:rsidR="00D31B86" w:rsidRPr="00A148F8">
        <w:rPr>
          <w:szCs w:val="22"/>
          <w:lang w:val="lv-LV"/>
        </w:rPr>
        <w:t>diltiazēma</w:t>
      </w:r>
      <w:r w:rsidR="005B1CF8" w:rsidRPr="00A148F8">
        <w:rPr>
          <w:szCs w:val="22"/>
          <w:lang w:val="lv-LV"/>
        </w:rPr>
        <w:t xml:space="preserve"> gadījumā. </w:t>
      </w:r>
      <w:r w:rsidR="004740FB" w:rsidRPr="00A148F8">
        <w:rPr>
          <w:szCs w:val="22"/>
          <w:lang w:val="lv-LV"/>
        </w:rPr>
        <w:t>Nedrīkst u</w:t>
      </w:r>
      <w:r w:rsidR="00D31B86" w:rsidRPr="00A148F8">
        <w:rPr>
          <w:szCs w:val="22"/>
          <w:lang w:val="lv-LV"/>
        </w:rPr>
        <w:t>zs</w:t>
      </w:r>
      <w:r w:rsidR="005B1CF8" w:rsidRPr="00A148F8">
        <w:rPr>
          <w:szCs w:val="22"/>
          <w:lang w:val="lv-LV"/>
        </w:rPr>
        <w:t>ākt terapiju</w:t>
      </w:r>
      <w:r w:rsidR="004740FB" w:rsidRPr="00A148F8">
        <w:rPr>
          <w:szCs w:val="22"/>
          <w:lang w:val="lv-LV"/>
        </w:rPr>
        <w:t xml:space="preserve"> ar Gilenya</w:t>
      </w:r>
      <w:r w:rsidR="005B1CF8" w:rsidRPr="00A148F8">
        <w:rPr>
          <w:szCs w:val="22"/>
          <w:lang w:val="lv-LV"/>
        </w:rPr>
        <w:t xml:space="preserve"> pacientiem, </w:t>
      </w:r>
      <w:r w:rsidR="00D31B86" w:rsidRPr="00A148F8">
        <w:rPr>
          <w:szCs w:val="22"/>
          <w:lang w:val="lv-LV"/>
        </w:rPr>
        <w:t xml:space="preserve">kuri lieto </w:t>
      </w:r>
      <w:r w:rsidR="009B537F" w:rsidRPr="00A148F8">
        <w:rPr>
          <w:szCs w:val="22"/>
          <w:lang w:val="lv-LV"/>
        </w:rPr>
        <w:t xml:space="preserve">bēta </w:t>
      </w:r>
      <w:r w:rsidR="00D31B86" w:rsidRPr="00A148F8">
        <w:rPr>
          <w:szCs w:val="22"/>
          <w:lang w:val="lv-LV"/>
        </w:rPr>
        <w:t xml:space="preserve">blokatorus </w:t>
      </w:r>
      <w:r w:rsidRPr="00A148F8">
        <w:rPr>
          <w:szCs w:val="22"/>
          <w:lang w:val="lv-LV"/>
        </w:rPr>
        <w:t xml:space="preserve">vai citas vielas, kas </w:t>
      </w:r>
      <w:r w:rsidR="007C2752" w:rsidRPr="00A148F8">
        <w:rPr>
          <w:szCs w:val="22"/>
          <w:lang w:val="lv-LV"/>
        </w:rPr>
        <w:t xml:space="preserve">var </w:t>
      </w:r>
      <w:r w:rsidR="00B40BF2" w:rsidRPr="00A148F8">
        <w:rPr>
          <w:szCs w:val="22"/>
          <w:lang w:val="lv-LV"/>
        </w:rPr>
        <w:t xml:space="preserve">samazināt </w:t>
      </w:r>
      <w:r w:rsidR="007C2752" w:rsidRPr="00A148F8">
        <w:rPr>
          <w:szCs w:val="22"/>
          <w:lang w:val="lv-LV"/>
        </w:rPr>
        <w:t>sirdsdarbības ātrum</w:t>
      </w:r>
      <w:r w:rsidR="00B40BF2" w:rsidRPr="00A148F8">
        <w:rPr>
          <w:szCs w:val="22"/>
          <w:lang w:val="lv-LV"/>
        </w:rPr>
        <w:t>u</w:t>
      </w:r>
      <w:r w:rsidRPr="00A148F8">
        <w:rPr>
          <w:szCs w:val="22"/>
          <w:lang w:val="lv-LV"/>
        </w:rPr>
        <w:t xml:space="preserve">, </w:t>
      </w:r>
      <w:r w:rsidR="005C5429" w:rsidRPr="00A148F8">
        <w:rPr>
          <w:szCs w:val="22"/>
          <w:lang w:val="lv-LV"/>
        </w:rPr>
        <w:t xml:space="preserve">piemēram, </w:t>
      </w:r>
      <w:r w:rsidRPr="00A148F8">
        <w:rPr>
          <w:szCs w:val="22"/>
          <w:lang w:val="lv-LV"/>
        </w:rPr>
        <w:t xml:space="preserve">Ia </w:t>
      </w:r>
      <w:r w:rsidR="005C5429" w:rsidRPr="00A148F8">
        <w:rPr>
          <w:szCs w:val="22"/>
          <w:lang w:val="lv-LV"/>
        </w:rPr>
        <w:t>un</w:t>
      </w:r>
      <w:r w:rsidRPr="00A148F8">
        <w:rPr>
          <w:szCs w:val="22"/>
          <w:lang w:val="lv-LV"/>
        </w:rPr>
        <w:t xml:space="preserve"> III </w:t>
      </w:r>
      <w:r w:rsidR="005C5429" w:rsidRPr="00A148F8">
        <w:rPr>
          <w:szCs w:val="22"/>
          <w:lang w:val="lv-LV"/>
        </w:rPr>
        <w:t>klases antiaritmiskos līdzekļus</w:t>
      </w:r>
      <w:r w:rsidRPr="00A148F8">
        <w:rPr>
          <w:szCs w:val="22"/>
          <w:lang w:val="lv-LV"/>
        </w:rPr>
        <w:t xml:space="preserve">, </w:t>
      </w:r>
      <w:r w:rsidR="002067B0" w:rsidRPr="00A148F8">
        <w:rPr>
          <w:szCs w:val="22"/>
          <w:lang w:val="lv-LV"/>
        </w:rPr>
        <w:t xml:space="preserve">kalcija kanāla blokatorus, </w:t>
      </w:r>
      <w:r w:rsidR="004740FB" w:rsidRPr="00A148F8">
        <w:rPr>
          <w:szCs w:val="22"/>
          <w:lang w:val="lv-LV"/>
        </w:rPr>
        <w:t>(tādus kā</w:t>
      </w:r>
      <w:r w:rsidR="002067B0" w:rsidRPr="00A148F8">
        <w:rPr>
          <w:szCs w:val="22"/>
          <w:lang w:val="lv-LV"/>
        </w:rPr>
        <w:t xml:space="preserve"> </w:t>
      </w:r>
      <w:r w:rsidRPr="00A148F8">
        <w:rPr>
          <w:szCs w:val="22"/>
          <w:lang w:val="lv-LV"/>
        </w:rPr>
        <w:t>verapamil</w:t>
      </w:r>
      <w:r w:rsidR="004740FB" w:rsidRPr="00A148F8">
        <w:rPr>
          <w:szCs w:val="22"/>
          <w:lang w:val="lv-LV"/>
        </w:rPr>
        <w:t>s</w:t>
      </w:r>
      <w:r w:rsidR="002067B0" w:rsidRPr="00A148F8">
        <w:rPr>
          <w:szCs w:val="22"/>
          <w:lang w:val="lv-LV"/>
        </w:rPr>
        <w:t xml:space="preserve"> vai diltiazēm</w:t>
      </w:r>
      <w:r w:rsidR="004740FB" w:rsidRPr="00A148F8">
        <w:rPr>
          <w:szCs w:val="22"/>
          <w:lang w:val="lv-LV"/>
        </w:rPr>
        <w:t>s)</w:t>
      </w:r>
      <w:r w:rsidRPr="00A148F8">
        <w:rPr>
          <w:szCs w:val="22"/>
          <w:lang w:val="lv-LV"/>
        </w:rPr>
        <w:t xml:space="preserve">, </w:t>
      </w:r>
      <w:r w:rsidR="00D85D60" w:rsidRPr="00A148F8">
        <w:rPr>
          <w:szCs w:val="22"/>
          <w:lang w:val="lv-LV"/>
        </w:rPr>
        <w:t xml:space="preserve">ivabradīnu, </w:t>
      </w:r>
      <w:r w:rsidRPr="00A148F8">
        <w:rPr>
          <w:szCs w:val="22"/>
          <w:lang w:val="lv-LV"/>
        </w:rPr>
        <w:t>digo</w:t>
      </w:r>
      <w:r w:rsidR="005C5429" w:rsidRPr="00A148F8">
        <w:rPr>
          <w:szCs w:val="22"/>
          <w:lang w:val="lv-LV"/>
        </w:rPr>
        <w:t>ksīnu</w:t>
      </w:r>
      <w:r w:rsidRPr="00A148F8">
        <w:rPr>
          <w:szCs w:val="22"/>
          <w:lang w:val="lv-LV"/>
        </w:rPr>
        <w:t>, anti</w:t>
      </w:r>
      <w:r w:rsidR="005C5429" w:rsidRPr="00A148F8">
        <w:rPr>
          <w:szCs w:val="22"/>
          <w:lang w:val="lv-LV"/>
        </w:rPr>
        <w:t>holīnesterāzes līdzekļus vai pilokarpīnu</w:t>
      </w:r>
      <w:r w:rsidRPr="00A148F8">
        <w:rPr>
          <w:szCs w:val="22"/>
          <w:lang w:val="lv-LV"/>
        </w:rPr>
        <w:t xml:space="preserve">, </w:t>
      </w:r>
      <w:r w:rsidR="004740FB" w:rsidRPr="00A148F8">
        <w:rPr>
          <w:szCs w:val="22"/>
          <w:lang w:val="lv-LV"/>
        </w:rPr>
        <w:t>iespējamas</w:t>
      </w:r>
      <w:r w:rsidR="005B1CF8" w:rsidRPr="00A148F8">
        <w:rPr>
          <w:szCs w:val="22"/>
          <w:lang w:val="lv-LV"/>
        </w:rPr>
        <w:t xml:space="preserve"> aditīva</w:t>
      </w:r>
      <w:r w:rsidR="004740FB" w:rsidRPr="00A148F8">
        <w:rPr>
          <w:szCs w:val="22"/>
          <w:lang w:val="lv-LV"/>
        </w:rPr>
        <w:t>s</w:t>
      </w:r>
      <w:r w:rsidR="005B1CF8" w:rsidRPr="00A148F8">
        <w:rPr>
          <w:szCs w:val="22"/>
          <w:lang w:val="lv-LV"/>
        </w:rPr>
        <w:t xml:space="preserve"> iedarbība</w:t>
      </w:r>
      <w:r w:rsidR="004740FB" w:rsidRPr="00A148F8">
        <w:rPr>
          <w:szCs w:val="22"/>
          <w:lang w:val="lv-LV"/>
        </w:rPr>
        <w:t>s</w:t>
      </w:r>
      <w:r w:rsidR="005B1CF8" w:rsidRPr="00A148F8">
        <w:rPr>
          <w:szCs w:val="22"/>
          <w:lang w:val="lv-LV"/>
        </w:rPr>
        <w:t xml:space="preserve"> uz sirdsdarbības ā</w:t>
      </w:r>
      <w:r w:rsidR="004C3B3A" w:rsidRPr="00A148F8">
        <w:rPr>
          <w:szCs w:val="22"/>
          <w:lang w:val="lv-LV"/>
        </w:rPr>
        <w:t xml:space="preserve">trumu </w:t>
      </w:r>
      <w:r w:rsidR="004740FB" w:rsidRPr="00A148F8">
        <w:rPr>
          <w:szCs w:val="22"/>
          <w:lang w:val="lv-LV"/>
        </w:rPr>
        <w:t xml:space="preserve">dēļ </w:t>
      </w:r>
      <w:r w:rsidR="004C3B3A" w:rsidRPr="00A148F8">
        <w:rPr>
          <w:szCs w:val="22"/>
          <w:lang w:val="lv-LV"/>
        </w:rPr>
        <w:t xml:space="preserve">(skatīt </w:t>
      </w:r>
      <w:r w:rsidR="00BF7E6A" w:rsidRPr="00A148F8">
        <w:rPr>
          <w:szCs w:val="22"/>
          <w:lang w:val="lv-LV"/>
        </w:rPr>
        <w:t>4.4</w:t>
      </w:r>
      <w:r w:rsidR="00C61866" w:rsidRPr="00A148F8">
        <w:rPr>
          <w:szCs w:val="22"/>
          <w:lang w:val="lv-LV"/>
        </w:rPr>
        <w:t>.</w:t>
      </w:r>
      <w:r w:rsidR="00BF7E6A" w:rsidRPr="00A148F8">
        <w:rPr>
          <w:szCs w:val="22"/>
          <w:lang w:val="lv-LV"/>
        </w:rPr>
        <w:t xml:space="preserve"> un 4.8</w:t>
      </w:r>
      <w:r w:rsidR="00C61866" w:rsidRPr="00A148F8">
        <w:rPr>
          <w:szCs w:val="22"/>
          <w:lang w:val="lv-LV"/>
        </w:rPr>
        <w:t>.</w:t>
      </w:r>
      <w:r w:rsidR="00BF7E6A" w:rsidRPr="00A148F8">
        <w:rPr>
          <w:szCs w:val="22"/>
          <w:lang w:val="lv-LV"/>
        </w:rPr>
        <w:t> </w:t>
      </w:r>
      <w:r w:rsidR="004C3B3A" w:rsidRPr="00A148F8">
        <w:rPr>
          <w:szCs w:val="22"/>
          <w:lang w:val="lv-LV"/>
        </w:rPr>
        <w:t>apakšpunktu).</w:t>
      </w:r>
      <w:r w:rsidRPr="00A148F8">
        <w:rPr>
          <w:lang w:val="lv-LV"/>
        </w:rPr>
        <w:t xml:space="preserve"> </w:t>
      </w:r>
      <w:r w:rsidR="00D230F5" w:rsidRPr="00A148F8">
        <w:rPr>
          <w:szCs w:val="22"/>
          <w:lang w:val="lv-LV"/>
        </w:rPr>
        <w:t xml:space="preserve">Ja </w:t>
      </w:r>
      <w:r w:rsidR="00DC3819" w:rsidRPr="00A148F8">
        <w:rPr>
          <w:szCs w:val="22"/>
          <w:lang w:val="lv-LV"/>
        </w:rPr>
        <w:t xml:space="preserve">šādiem pacientiem </w:t>
      </w:r>
      <w:r w:rsidR="00D230F5" w:rsidRPr="00A148F8">
        <w:rPr>
          <w:szCs w:val="22"/>
          <w:lang w:val="lv-LV"/>
        </w:rPr>
        <w:t xml:space="preserve">tiek </w:t>
      </w:r>
      <w:r w:rsidR="00280AB3" w:rsidRPr="00A148F8">
        <w:rPr>
          <w:szCs w:val="22"/>
          <w:lang w:val="lv-LV"/>
        </w:rPr>
        <w:t>apsvērta</w:t>
      </w:r>
      <w:r w:rsidR="00D230F5" w:rsidRPr="00A148F8">
        <w:rPr>
          <w:szCs w:val="22"/>
          <w:lang w:val="lv-LV"/>
        </w:rPr>
        <w:t xml:space="preserve"> ārstēšana ar Gilenya, </w:t>
      </w:r>
      <w:r w:rsidR="00F91C8F" w:rsidRPr="00A148F8">
        <w:rPr>
          <w:szCs w:val="22"/>
          <w:lang w:val="lv-LV"/>
        </w:rPr>
        <w:t>ir nepieciešama</w:t>
      </w:r>
      <w:r w:rsidR="00D230F5" w:rsidRPr="00A148F8">
        <w:rPr>
          <w:szCs w:val="22"/>
          <w:lang w:val="lv-LV"/>
        </w:rPr>
        <w:t xml:space="preserve"> ka</w:t>
      </w:r>
      <w:r w:rsidR="00CE2038" w:rsidRPr="00A148F8">
        <w:rPr>
          <w:szCs w:val="22"/>
          <w:lang w:val="lv-LV"/>
        </w:rPr>
        <w:t>rdiologa konsultācija par pāriešanu uz sirdsdarbības ātrumu</w:t>
      </w:r>
      <w:r w:rsidR="00D230F5" w:rsidRPr="00A148F8">
        <w:rPr>
          <w:szCs w:val="22"/>
          <w:lang w:val="lv-LV"/>
        </w:rPr>
        <w:t xml:space="preserve"> nesamazinošām zālēm vai atbilstošu </w:t>
      </w:r>
      <w:r w:rsidR="00B40BF2" w:rsidRPr="00A148F8">
        <w:rPr>
          <w:szCs w:val="22"/>
          <w:lang w:val="lv-LV"/>
        </w:rPr>
        <w:t xml:space="preserve">kontroli </w:t>
      </w:r>
      <w:r w:rsidR="00D230F5" w:rsidRPr="00A148F8">
        <w:rPr>
          <w:szCs w:val="22"/>
          <w:lang w:val="lv-LV"/>
        </w:rPr>
        <w:t>ārstēšanas uzsākšanai</w:t>
      </w:r>
      <w:r w:rsidR="0012002E" w:rsidRPr="00A148F8">
        <w:rPr>
          <w:szCs w:val="22"/>
          <w:lang w:val="lv-LV"/>
        </w:rPr>
        <w:t xml:space="preserve">, ir ieteicama </w:t>
      </w:r>
      <w:r w:rsidR="00B40BF2" w:rsidRPr="00A148F8">
        <w:rPr>
          <w:szCs w:val="22"/>
          <w:lang w:val="lv-LV"/>
        </w:rPr>
        <w:t xml:space="preserve">kontrole </w:t>
      </w:r>
      <w:r w:rsidR="0012002E" w:rsidRPr="00A148F8">
        <w:rPr>
          <w:szCs w:val="22"/>
          <w:lang w:val="lv-LV"/>
        </w:rPr>
        <w:t xml:space="preserve">vismaz </w:t>
      </w:r>
      <w:r w:rsidR="00290D2D" w:rsidRPr="00A148F8">
        <w:rPr>
          <w:szCs w:val="22"/>
          <w:lang w:val="lv-LV"/>
        </w:rPr>
        <w:t>vienu nakti</w:t>
      </w:r>
      <w:r w:rsidR="0012002E" w:rsidRPr="00A148F8">
        <w:rPr>
          <w:szCs w:val="22"/>
          <w:lang w:val="lv-LV"/>
        </w:rPr>
        <w:t xml:space="preserve">, ja nav </w:t>
      </w:r>
      <w:r w:rsidR="00290D2D" w:rsidRPr="00A148F8">
        <w:rPr>
          <w:szCs w:val="22"/>
          <w:lang w:val="lv-LV"/>
        </w:rPr>
        <w:t>iespējams pārtraukt sirdsdarbības ātrumu</w:t>
      </w:r>
      <w:r w:rsidR="0012002E" w:rsidRPr="00A148F8">
        <w:rPr>
          <w:szCs w:val="22"/>
          <w:lang w:val="lv-LV"/>
        </w:rPr>
        <w:t xml:space="preserve"> samazinošu zāļu lietošanu</w:t>
      </w:r>
      <w:r w:rsidR="00D230F5" w:rsidRPr="00A148F8">
        <w:rPr>
          <w:szCs w:val="22"/>
          <w:lang w:val="lv-LV"/>
        </w:rPr>
        <w:t>.</w:t>
      </w:r>
    </w:p>
    <w:p w14:paraId="32E07A8B" w14:textId="77777777" w:rsidR="00EB3FF8" w:rsidRPr="00A148F8" w:rsidRDefault="00EB3FF8" w:rsidP="00280A31">
      <w:pPr>
        <w:tabs>
          <w:tab w:val="clear" w:pos="567"/>
        </w:tabs>
        <w:spacing w:line="240" w:lineRule="auto"/>
        <w:rPr>
          <w:szCs w:val="22"/>
          <w:lang w:val="lv-LV"/>
        </w:rPr>
      </w:pPr>
    </w:p>
    <w:p w14:paraId="68C9FD7C" w14:textId="03DBCE95" w:rsidR="001D789D" w:rsidRPr="00A148F8" w:rsidRDefault="001D789D" w:rsidP="00280A31">
      <w:pPr>
        <w:pStyle w:val="Text"/>
        <w:keepNext/>
        <w:spacing w:before="0"/>
        <w:jc w:val="left"/>
        <w:rPr>
          <w:sz w:val="22"/>
          <w:szCs w:val="22"/>
          <w:u w:val="single"/>
          <w:lang w:val="lv-LV"/>
        </w:rPr>
      </w:pPr>
      <w:r w:rsidRPr="00A148F8">
        <w:rPr>
          <w:sz w:val="22"/>
          <w:szCs w:val="22"/>
          <w:u w:val="single"/>
          <w:lang w:val="lv-LV"/>
        </w:rPr>
        <w:t xml:space="preserve">Citu vielu </w:t>
      </w:r>
      <w:r w:rsidR="00FA1268" w:rsidRPr="00A148F8">
        <w:rPr>
          <w:sz w:val="22"/>
          <w:szCs w:val="22"/>
          <w:u w:val="single"/>
          <w:lang w:val="lv-LV"/>
        </w:rPr>
        <w:t>ietekme</w:t>
      </w:r>
      <w:r w:rsidRPr="00A148F8">
        <w:rPr>
          <w:sz w:val="22"/>
          <w:szCs w:val="22"/>
          <w:u w:val="single"/>
          <w:lang w:val="lv-LV"/>
        </w:rPr>
        <w:t xml:space="preserve"> </w:t>
      </w:r>
      <w:r w:rsidR="00FA1268" w:rsidRPr="00A148F8">
        <w:rPr>
          <w:sz w:val="22"/>
          <w:szCs w:val="22"/>
          <w:u w:val="single"/>
          <w:lang w:val="lv-LV"/>
        </w:rPr>
        <w:t>uz</w:t>
      </w:r>
      <w:r w:rsidRPr="00A148F8">
        <w:rPr>
          <w:sz w:val="22"/>
          <w:szCs w:val="22"/>
          <w:u w:val="single"/>
          <w:lang w:val="lv-LV"/>
        </w:rPr>
        <w:t xml:space="preserve"> fingolimod</w:t>
      </w:r>
      <w:r w:rsidR="00FA1268" w:rsidRPr="00A148F8">
        <w:rPr>
          <w:sz w:val="22"/>
          <w:szCs w:val="22"/>
          <w:u w:val="single"/>
          <w:lang w:val="lv-LV"/>
        </w:rPr>
        <w:t>a farmakokinētiku</w:t>
      </w:r>
    </w:p>
    <w:p w14:paraId="280E79D5" w14:textId="77777777" w:rsidR="00E9217B" w:rsidRPr="00A148F8" w:rsidRDefault="00E9217B" w:rsidP="00280A31">
      <w:pPr>
        <w:pStyle w:val="Text"/>
        <w:keepNext/>
        <w:spacing w:before="0"/>
        <w:jc w:val="left"/>
        <w:rPr>
          <w:sz w:val="22"/>
          <w:szCs w:val="22"/>
          <w:lang w:val="lv-LV"/>
        </w:rPr>
      </w:pPr>
    </w:p>
    <w:p w14:paraId="4E64968D" w14:textId="2559CD30" w:rsidR="005871BF" w:rsidRPr="00A148F8" w:rsidRDefault="001D789D" w:rsidP="00280A31">
      <w:pPr>
        <w:tabs>
          <w:tab w:val="clear" w:pos="567"/>
        </w:tabs>
        <w:spacing w:line="240" w:lineRule="auto"/>
        <w:rPr>
          <w:szCs w:val="22"/>
          <w:lang w:val="lv-LV"/>
        </w:rPr>
      </w:pPr>
      <w:r w:rsidRPr="00A148F8">
        <w:rPr>
          <w:szCs w:val="22"/>
          <w:lang w:val="lv-LV"/>
        </w:rPr>
        <w:t xml:space="preserve">Fingolimodu metabolizē galvenokārt CYP4F2. Citi enzīmi, piemēram, CYP3A4, var </w:t>
      </w:r>
      <w:r w:rsidR="000B23E8" w:rsidRPr="00A148F8">
        <w:rPr>
          <w:szCs w:val="22"/>
          <w:lang w:val="lv-LV"/>
        </w:rPr>
        <w:t xml:space="preserve">ietekmēt </w:t>
      </w:r>
      <w:r w:rsidRPr="00A148F8">
        <w:rPr>
          <w:szCs w:val="22"/>
          <w:lang w:val="lv-LV"/>
        </w:rPr>
        <w:t>tā metabolismu</w:t>
      </w:r>
      <w:r w:rsidR="006432BD" w:rsidRPr="00A148F8">
        <w:rPr>
          <w:szCs w:val="22"/>
          <w:lang w:val="lv-LV"/>
        </w:rPr>
        <w:t>, it īpaši</w:t>
      </w:r>
      <w:r w:rsidR="00454E53" w:rsidRPr="00A148F8">
        <w:rPr>
          <w:szCs w:val="22"/>
          <w:lang w:val="lv-LV"/>
        </w:rPr>
        <w:t xml:space="preserve"> spēcīgas CYP3A4 </w:t>
      </w:r>
      <w:r w:rsidR="000B23E8" w:rsidRPr="00A148F8">
        <w:rPr>
          <w:szCs w:val="22"/>
          <w:lang w:val="lv-LV"/>
        </w:rPr>
        <w:t>indukcijas gadījumā</w:t>
      </w:r>
      <w:r w:rsidRPr="00A148F8">
        <w:rPr>
          <w:szCs w:val="22"/>
          <w:lang w:val="lv-LV"/>
        </w:rPr>
        <w:t xml:space="preserve">. </w:t>
      </w:r>
      <w:r w:rsidR="0067564E" w:rsidRPr="00A148F8">
        <w:rPr>
          <w:szCs w:val="22"/>
          <w:lang w:val="lv-LV"/>
        </w:rPr>
        <w:t xml:space="preserve">Nav sagaidāms, ka spēcīgi transporta </w:t>
      </w:r>
      <w:r w:rsidR="00B40BF2" w:rsidRPr="00A148F8">
        <w:rPr>
          <w:szCs w:val="22"/>
          <w:lang w:val="lv-LV"/>
        </w:rPr>
        <w:t xml:space="preserve">olbaltumvielu </w:t>
      </w:r>
      <w:r w:rsidR="0067564E" w:rsidRPr="00A148F8">
        <w:rPr>
          <w:szCs w:val="22"/>
          <w:lang w:val="lv-LV"/>
        </w:rPr>
        <w:t xml:space="preserve">inhibitori ietekmēs </w:t>
      </w:r>
      <w:r w:rsidR="0067564E" w:rsidRPr="00A148F8">
        <w:rPr>
          <w:lang w:val="lv-LV"/>
        </w:rPr>
        <w:t xml:space="preserve">fingolimoda izkliedi. </w:t>
      </w:r>
      <w:r w:rsidR="005B1CF8" w:rsidRPr="00A148F8">
        <w:rPr>
          <w:szCs w:val="22"/>
          <w:lang w:val="lv-LV"/>
        </w:rPr>
        <w:t xml:space="preserve">Fingolimodu lietojot </w:t>
      </w:r>
      <w:r w:rsidR="00824B11" w:rsidRPr="00A148F8">
        <w:rPr>
          <w:szCs w:val="22"/>
          <w:lang w:val="lv-LV"/>
        </w:rPr>
        <w:t xml:space="preserve">vienlaicīgi </w:t>
      </w:r>
      <w:r w:rsidR="005B1CF8" w:rsidRPr="00A148F8">
        <w:rPr>
          <w:szCs w:val="22"/>
          <w:lang w:val="lv-LV"/>
        </w:rPr>
        <w:t>ar ketokonazolu, fingolimoda un fingolimoda fosfāta iedarbība (AUC) palielinājās 1,7 reizes</w:t>
      </w:r>
      <w:r w:rsidR="00454E53" w:rsidRPr="00A148F8">
        <w:rPr>
          <w:szCs w:val="22"/>
          <w:lang w:val="lv-LV"/>
        </w:rPr>
        <w:t>, jo tika inhibēts </w:t>
      </w:r>
      <w:r w:rsidR="00303AB6" w:rsidRPr="00A148F8">
        <w:rPr>
          <w:szCs w:val="22"/>
          <w:lang w:val="lv-LV"/>
        </w:rPr>
        <w:t>CYP4F2</w:t>
      </w:r>
      <w:r w:rsidR="005B1CF8" w:rsidRPr="00A148F8">
        <w:rPr>
          <w:szCs w:val="22"/>
          <w:lang w:val="lv-LV"/>
        </w:rPr>
        <w:t>.</w:t>
      </w:r>
      <w:r w:rsidR="005871BF" w:rsidRPr="00A148F8">
        <w:rPr>
          <w:szCs w:val="22"/>
          <w:lang w:val="lv-LV"/>
        </w:rPr>
        <w:t xml:space="preserve"> </w:t>
      </w:r>
      <w:r w:rsidR="00FA1268" w:rsidRPr="00A148F8">
        <w:rPr>
          <w:szCs w:val="22"/>
          <w:lang w:val="lv-LV"/>
        </w:rPr>
        <w:t>Piesardzība jāievēro, lietojot fingolimodu kopā ar vielām, kas var inhibēt</w:t>
      </w:r>
      <w:r w:rsidR="005871BF" w:rsidRPr="00A148F8">
        <w:rPr>
          <w:szCs w:val="22"/>
          <w:lang w:val="lv-LV"/>
        </w:rPr>
        <w:t xml:space="preserve"> CYP3A4 (</w:t>
      </w:r>
      <w:r w:rsidR="00FA1268" w:rsidRPr="00A148F8">
        <w:rPr>
          <w:szCs w:val="22"/>
          <w:lang w:val="lv-LV"/>
        </w:rPr>
        <w:t>proteāzes inhibitoriem</w:t>
      </w:r>
      <w:r w:rsidR="005871BF" w:rsidRPr="00A148F8">
        <w:rPr>
          <w:szCs w:val="22"/>
          <w:lang w:val="lv-LV"/>
        </w:rPr>
        <w:t xml:space="preserve">, </w:t>
      </w:r>
      <w:r w:rsidR="00FA1268" w:rsidRPr="00A148F8">
        <w:rPr>
          <w:szCs w:val="22"/>
          <w:lang w:val="lv-LV"/>
        </w:rPr>
        <w:t>azola grupas pretsēnīšu līdzekļiem</w:t>
      </w:r>
      <w:r w:rsidR="005871BF" w:rsidRPr="00A148F8">
        <w:rPr>
          <w:szCs w:val="22"/>
          <w:lang w:val="lv-LV"/>
        </w:rPr>
        <w:t xml:space="preserve">, </w:t>
      </w:r>
      <w:r w:rsidR="00FA1268" w:rsidRPr="00A148F8">
        <w:rPr>
          <w:szCs w:val="22"/>
          <w:lang w:val="lv-LV"/>
        </w:rPr>
        <w:t>dažiem makrolīdu grupas līdzekļiem, piemēram, klaritromicīnu vai telitromicīnu</w:t>
      </w:r>
      <w:r w:rsidR="005871BF" w:rsidRPr="00A148F8">
        <w:rPr>
          <w:szCs w:val="22"/>
          <w:lang w:val="lv-LV"/>
        </w:rPr>
        <w:t>).</w:t>
      </w:r>
    </w:p>
    <w:p w14:paraId="03F08594" w14:textId="77777777" w:rsidR="00ED675D" w:rsidRPr="00A148F8" w:rsidRDefault="00ED675D" w:rsidP="00280A31">
      <w:pPr>
        <w:tabs>
          <w:tab w:val="clear" w:pos="567"/>
        </w:tabs>
        <w:spacing w:line="240" w:lineRule="auto"/>
        <w:rPr>
          <w:lang w:val="lv-LV"/>
        </w:rPr>
      </w:pPr>
    </w:p>
    <w:p w14:paraId="3D4136E3" w14:textId="7EF30B99" w:rsidR="00ED675D" w:rsidRPr="00A148F8" w:rsidRDefault="00BF3A93" w:rsidP="00280A31">
      <w:pPr>
        <w:tabs>
          <w:tab w:val="clear" w:pos="567"/>
        </w:tabs>
        <w:spacing w:line="240" w:lineRule="auto"/>
        <w:rPr>
          <w:lang w:val="lv-LV"/>
        </w:rPr>
      </w:pPr>
      <w:r w:rsidRPr="00A148F8">
        <w:rPr>
          <w:lang w:val="lv-LV"/>
        </w:rPr>
        <w:t>Vienlai</w:t>
      </w:r>
      <w:r w:rsidR="00824B11" w:rsidRPr="00A148F8">
        <w:rPr>
          <w:lang w:val="lv-LV"/>
        </w:rPr>
        <w:t>cīgi</w:t>
      </w:r>
      <w:r w:rsidRPr="00A148F8">
        <w:rPr>
          <w:lang w:val="lv-LV"/>
        </w:rPr>
        <w:t xml:space="preserve"> lietojot karbamaz</w:t>
      </w:r>
      <w:r w:rsidR="008E2173" w:rsidRPr="00A148F8">
        <w:rPr>
          <w:lang w:val="lv-LV"/>
        </w:rPr>
        <w:t>epīnu 600 mg divas reizes dienā</w:t>
      </w:r>
      <w:r w:rsidRPr="00A148F8">
        <w:rPr>
          <w:lang w:val="lv-LV"/>
        </w:rPr>
        <w:t xml:space="preserve"> līdzsvara </w:t>
      </w:r>
      <w:r w:rsidR="008E2173" w:rsidRPr="00A148F8">
        <w:rPr>
          <w:lang w:val="lv-LV"/>
        </w:rPr>
        <w:t xml:space="preserve">stāvokļa </w:t>
      </w:r>
      <w:r w:rsidRPr="00A148F8">
        <w:rPr>
          <w:lang w:val="lv-LV"/>
        </w:rPr>
        <w:t xml:space="preserve">koncentrācijā un vienreizēju fingolimoda 2 mg devu, fingolimoda un tā metabolītu AUC samazinājās par 40%. </w:t>
      </w:r>
      <w:r w:rsidR="00454E53" w:rsidRPr="00A148F8">
        <w:rPr>
          <w:lang w:val="lv-LV"/>
        </w:rPr>
        <w:t>Citi spēcīgi CYP3A4 </w:t>
      </w:r>
      <w:r w:rsidRPr="00A148F8">
        <w:rPr>
          <w:lang w:val="lv-LV"/>
        </w:rPr>
        <w:t>enzī</w:t>
      </w:r>
      <w:r w:rsidR="00454E53" w:rsidRPr="00A148F8">
        <w:rPr>
          <w:lang w:val="lv-LV"/>
        </w:rPr>
        <w:t>ma induktori, piemēram, rifampi</w:t>
      </w:r>
      <w:r w:rsidRPr="00A148F8">
        <w:rPr>
          <w:lang w:val="lv-LV"/>
        </w:rPr>
        <w:t xml:space="preserve">cīns, fenobarbitāls, fenitoīns, efavirenzs un </w:t>
      </w:r>
      <w:r w:rsidR="00824B11" w:rsidRPr="00A148F8">
        <w:rPr>
          <w:lang w:val="lv-LV"/>
        </w:rPr>
        <w:t xml:space="preserve">divšķautņu </w:t>
      </w:r>
      <w:r w:rsidRPr="00A148F8">
        <w:rPr>
          <w:lang w:val="lv-LV"/>
        </w:rPr>
        <w:t>asinszāle va</w:t>
      </w:r>
      <w:r w:rsidR="000C0971" w:rsidRPr="00A148F8">
        <w:rPr>
          <w:lang w:val="lv-LV"/>
        </w:rPr>
        <w:t>r samazināt fingolimoda un tā</w:t>
      </w:r>
      <w:r w:rsidRPr="00A148F8">
        <w:rPr>
          <w:lang w:val="lv-LV"/>
        </w:rPr>
        <w:t xml:space="preserve"> metabolītu AUC vismaz līdz </w:t>
      </w:r>
      <w:r w:rsidR="007A63EC" w:rsidRPr="00A148F8">
        <w:rPr>
          <w:lang w:val="lv-LV"/>
        </w:rPr>
        <w:t>iepriekšminēta</w:t>
      </w:r>
      <w:r w:rsidR="00824B11" w:rsidRPr="00A148F8">
        <w:rPr>
          <w:lang w:val="lv-LV"/>
        </w:rPr>
        <w:t>ja</w:t>
      </w:r>
      <w:r w:rsidR="007A63EC" w:rsidRPr="00A148F8">
        <w:rPr>
          <w:lang w:val="lv-LV"/>
        </w:rPr>
        <w:t>m</w:t>
      </w:r>
      <w:r w:rsidRPr="00A148F8">
        <w:rPr>
          <w:lang w:val="lv-LV"/>
        </w:rPr>
        <w:t xml:space="preserve"> līmenim. </w:t>
      </w:r>
      <w:r w:rsidR="008E2173" w:rsidRPr="00A148F8">
        <w:rPr>
          <w:lang w:val="lv-LV"/>
        </w:rPr>
        <w:t>Tā kā tas</w:t>
      </w:r>
      <w:r w:rsidRPr="00A148F8">
        <w:rPr>
          <w:lang w:val="lv-LV"/>
        </w:rPr>
        <w:t xml:space="preserve"> </w:t>
      </w:r>
      <w:r w:rsidR="008E2173" w:rsidRPr="00A148F8">
        <w:rPr>
          <w:lang w:val="lv-LV"/>
        </w:rPr>
        <w:t xml:space="preserve">iespējams </w:t>
      </w:r>
      <w:r w:rsidRPr="00A148F8">
        <w:rPr>
          <w:lang w:val="lv-LV"/>
        </w:rPr>
        <w:t xml:space="preserve">var </w:t>
      </w:r>
      <w:r w:rsidR="008E2173" w:rsidRPr="00A148F8">
        <w:rPr>
          <w:lang w:val="lv-LV"/>
        </w:rPr>
        <w:t>ietekmēt</w:t>
      </w:r>
      <w:r w:rsidRPr="00A148F8">
        <w:rPr>
          <w:lang w:val="lv-LV"/>
        </w:rPr>
        <w:t xml:space="preserve"> efektivitā</w:t>
      </w:r>
      <w:r w:rsidR="00FE5617" w:rsidRPr="00A148F8">
        <w:rPr>
          <w:lang w:val="lv-LV"/>
        </w:rPr>
        <w:t>ti, jāievēro piesardzība, lieto</w:t>
      </w:r>
      <w:r w:rsidRPr="00A148F8">
        <w:rPr>
          <w:lang w:val="lv-LV"/>
        </w:rPr>
        <w:t>jot tos vienlaicīgi</w:t>
      </w:r>
      <w:r w:rsidR="002D0374" w:rsidRPr="00A148F8">
        <w:rPr>
          <w:lang w:val="lv-LV"/>
        </w:rPr>
        <w:t>. Savukārt</w:t>
      </w:r>
      <w:r w:rsidR="00FE5617" w:rsidRPr="00A148F8">
        <w:rPr>
          <w:lang w:val="lv-LV"/>
        </w:rPr>
        <w:t>,</w:t>
      </w:r>
      <w:r w:rsidR="002D0374" w:rsidRPr="00A148F8">
        <w:rPr>
          <w:lang w:val="lv-LV"/>
        </w:rPr>
        <w:t xml:space="preserve"> vienlai</w:t>
      </w:r>
      <w:r w:rsidR="00824B11" w:rsidRPr="00A148F8">
        <w:rPr>
          <w:lang w:val="lv-LV"/>
        </w:rPr>
        <w:t>cīga</w:t>
      </w:r>
      <w:r w:rsidR="002D0374" w:rsidRPr="00A148F8">
        <w:rPr>
          <w:lang w:val="lv-LV"/>
        </w:rPr>
        <w:t xml:space="preserve"> lietošana ar asinszāli nav ieteicama </w:t>
      </w:r>
      <w:r w:rsidR="00EF2BE2" w:rsidRPr="00A148F8">
        <w:rPr>
          <w:lang w:val="lv-LV"/>
        </w:rPr>
        <w:t>(skatīt 4.4. </w:t>
      </w:r>
      <w:r w:rsidR="002D0374" w:rsidRPr="00A148F8">
        <w:rPr>
          <w:lang w:val="lv-LV"/>
        </w:rPr>
        <w:t>apakšpunktu).</w:t>
      </w:r>
    </w:p>
    <w:p w14:paraId="09E37E2E" w14:textId="77777777" w:rsidR="00ED675D" w:rsidRPr="00A148F8" w:rsidRDefault="00ED675D" w:rsidP="00280A31">
      <w:pPr>
        <w:tabs>
          <w:tab w:val="clear" w:pos="567"/>
        </w:tabs>
        <w:spacing w:line="240" w:lineRule="auto"/>
        <w:rPr>
          <w:lang w:val="lv-LV"/>
        </w:rPr>
      </w:pPr>
    </w:p>
    <w:p w14:paraId="776C6AC6" w14:textId="4D10ECC9" w:rsidR="00FA1268" w:rsidRPr="00415F91" w:rsidRDefault="00FA1268" w:rsidP="00280A31">
      <w:pPr>
        <w:pStyle w:val="Text"/>
        <w:keepNext/>
        <w:spacing w:before="0"/>
        <w:jc w:val="left"/>
        <w:rPr>
          <w:sz w:val="22"/>
          <w:szCs w:val="22"/>
          <w:u w:val="single"/>
          <w:lang w:val="lv-LV"/>
        </w:rPr>
      </w:pPr>
      <w:r w:rsidRPr="00A148F8">
        <w:rPr>
          <w:sz w:val="22"/>
          <w:szCs w:val="22"/>
          <w:u w:val="single"/>
          <w:lang w:val="lv-LV"/>
        </w:rPr>
        <w:t>Fingolimoda ietekme uz citu vielu farmakokinētiku</w:t>
      </w:r>
    </w:p>
    <w:p w14:paraId="15491363" w14:textId="77777777" w:rsidR="00E9217B" w:rsidRPr="00A148F8" w:rsidRDefault="00E9217B" w:rsidP="00280A31">
      <w:pPr>
        <w:pStyle w:val="Text"/>
        <w:keepNext/>
        <w:spacing w:before="0"/>
        <w:jc w:val="left"/>
        <w:rPr>
          <w:sz w:val="22"/>
          <w:szCs w:val="22"/>
          <w:lang w:val="lv-LV"/>
        </w:rPr>
      </w:pPr>
    </w:p>
    <w:p w14:paraId="2F796E58" w14:textId="14704D6B" w:rsidR="005871BF" w:rsidRPr="00A148F8" w:rsidRDefault="006A6FBF" w:rsidP="00280A31">
      <w:pPr>
        <w:tabs>
          <w:tab w:val="clear" w:pos="567"/>
        </w:tabs>
        <w:spacing w:line="240" w:lineRule="auto"/>
        <w:rPr>
          <w:lang w:val="lv-LV"/>
        </w:rPr>
      </w:pPr>
      <w:r w:rsidRPr="00A148F8">
        <w:rPr>
          <w:lang w:val="lv-LV"/>
        </w:rPr>
        <w:t xml:space="preserve">Maz iespējams, ka fingolimods varētu mijiedarboties ar </w:t>
      </w:r>
      <w:r w:rsidR="00824B11" w:rsidRPr="00A148F8">
        <w:rPr>
          <w:lang w:val="lv-LV"/>
        </w:rPr>
        <w:t xml:space="preserve">vielām, kuras tiek metabolizētas ar </w:t>
      </w:r>
      <w:r w:rsidR="005871BF" w:rsidRPr="00A148F8">
        <w:rPr>
          <w:lang w:val="lv-LV"/>
        </w:rPr>
        <w:t>CYP450</w:t>
      </w:r>
      <w:r w:rsidR="00122126" w:rsidRPr="00A148F8">
        <w:rPr>
          <w:lang w:val="lv-LV"/>
        </w:rPr>
        <w:t> </w:t>
      </w:r>
      <w:r w:rsidRPr="00A148F8">
        <w:rPr>
          <w:lang w:val="lv-LV"/>
        </w:rPr>
        <w:t>enzīm</w:t>
      </w:r>
      <w:r w:rsidR="00824B11" w:rsidRPr="00A148F8">
        <w:rPr>
          <w:lang w:val="lv-LV"/>
        </w:rPr>
        <w:t>iem,</w:t>
      </w:r>
      <w:r w:rsidRPr="00A148F8">
        <w:rPr>
          <w:lang w:val="lv-LV"/>
        </w:rPr>
        <w:t xml:space="preserve"> vai galven</w:t>
      </w:r>
      <w:r w:rsidR="00650391" w:rsidRPr="00A148F8">
        <w:rPr>
          <w:lang w:val="lv-LV"/>
        </w:rPr>
        <w:t>o</w:t>
      </w:r>
      <w:r w:rsidRPr="00A148F8">
        <w:rPr>
          <w:lang w:val="lv-LV"/>
        </w:rPr>
        <w:t xml:space="preserve"> </w:t>
      </w:r>
      <w:r w:rsidR="00824B11" w:rsidRPr="00A148F8">
        <w:rPr>
          <w:lang w:val="lv-LV"/>
        </w:rPr>
        <w:t xml:space="preserve">transportolbaltumvielu </w:t>
      </w:r>
      <w:r w:rsidR="00650391" w:rsidRPr="00A148F8">
        <w:rPr>
          <w:lang w:val="lv-LV"/>
        </w:rPr>
        <w:t>substrātiem</w:t>
      </w:r>
      <w:r w:rsidR="005871BF" w:rsidRPr="00A148F8">
        <w:rPr>
          <w:lang w:val="lv-LV"/>
        </w:rPr>
        <w:t>.</w:t>
      </w:r>
    </w:p>
    <w:p w14:paraId="608AF458" w14:textId="77777777" w:rsidR="005871BF" w:rsidRPr="00A148F8" w:rsidRDefault="005871BF" w:rsidP="00280A31">
      <w:pPr>
        <w:tabs>
          <w:tab w:val="clear" w:pos="567"/>
        </w:tabs>
        <w:spacing w:line="240" w:lineRule="auto"/>
        <w:rPr>
          <w:lang w:val="lv-LV"/>
        </w:rPr>
      </w:pPr>
    </w:p>
    <w:p w14:paraId="4DCCADA8" w14:textId="3356CE13" w:rsidR="005871BF" w:rsidRPr="00A148F8" w:rsidRDefault="00C509B8" w:rsidP="00280A31">
      <w:pPr>
        <w:tabs>
          <w:tab w:val="clear" w:pos="567"/>
        </w:tabs>
        <w:spacing w:line="240" w:lineRule="auto"/>
        <w:rPr>
          <w:lang w:val="lv-LV"/>
        </w:rPr>
      </w:pPr>
      <w:r w:rsidRPr="00A148F8">
        <w:rPr>
          <w:szCs w:val="22"/>
          <w:lang w:val="lv-LV"/>
        </w:rPr>
        <w:t xml:space="preserve">Fingolimoda lietošana </w:t>
      </w:r>
      <w:r w:rsidR="001B7CFA" w:rsidRPr="00A148F8">
        <w:rPr>
          <w:szCs w:val="22"/>
          <w:lang w:val="lv-LV"/>
        </w:rPr>
        <w:t xml:space="preserve">vienlaicīgi </w:t>
      </w:r>
      <w:r w:rsidRPr="00A148F8">
        <w:rPr>
          <w:szCs w:val="22"/>
          <w:lang w:val="lv-LV"/>
        </w:rPr>
        <w:t>ar ciklosporīnu neietekmēja ciklosporīna vai fingolimoda iedarbību.</w:t>
      </w:r>
      <w:r w:rsidRPr="00A148F8">
        <w:rPr>
          <w:lang w:val="lv-LV"/>
        </w:rPr>
        <w:t xml:space="preserve"> </w:t>
      </w:r>
      <w:r w:rsidRPr="00A148F8">
        <w:rPr>
          <w:szCs w:val="22"/>
          <w:lang w:val="lv-LV"/>
        </w:rPr>
        <w:t xml:space="preserve">Tādēļ nav sagaidāms, ka fingolimods </w:t>
      </w:r>
      <w:r w:rsidR="001B7CFA" w:rsidRPr="00A148F8">
        <w:rPr>
          <w:szCs w:val="22"/>
          <w:lang w:val="lv-LV"/>
        </w:rPr>
        <w:t>iz</w:t>
      </w:r>
      <w:r w:rsidRPr="00A148F8">
        <w:rPr>
          <w:szCs w:val="22"/>
          <w:lang w:val="lv-LV"/>
        </w:rPr>
        <w:t>mainīs CYP3A4 </w:t>
      </w:r>
      <w:r w:rsidR="00650391" w:rsidRPr="00A148F8">
        <w:rPr>
          <w:szCs w:val="22"/>
          <w:lang w:val="lv-LV"/>
        </w:rPr>
        <w:t>s</w:t>
      </w:r>
      <w:r w:rsidRPr="00A148F8">
        <w:rPr>
          <w:szCs w:val="22"/>
          <w:lang w:val="lv-LV"/>
        </w:rPr>
        <w:t>ubstrātu farmakokinētiku.</w:t>
      </w:r>
    </w:p>
    <w:p w14:paraId="402EF021" w14:textId="77777777" w:rsidR="006851EE" w:rsidRPr="00A148F8" w:rsidRDefault="006851EE" w:rsidP="00280A31">
      <w:pPr>
        <w:tabs>
          <w:tab w:val="clear" w:pos="567"/>
        </w:tabs>
        <w:spacing w:line="240" w:lineRule="auto"/>
        <w:rPr>
          <w:szCs w:val="22"/>
          <w:lang w:val="lv-LV"/>
        </w:rPr>
      </w:pPr>
    </w:p>
    <w:p w14:paraId="63BF039E" w14:textId="7946B140" w:rsidR="00FE4824" w:rsidRPr="00A148F8" w:rsidRDefault="00B0393E" w:rsidP="00280A31">
      <w:pPr>
        <w:tabs>
          <w:tab w:val="clear" w:pos="567"/>
        </w:tabs>
        <w:spacing w:line="240" w:lineRule="auto"/>
        <w:rPr>
          <w:lang w:val="lv-LV"/>
        </w:rPr>
      </w:pPr>
      <w:r w:rsidRPr="00A148F8">
        <w:rPr>
          <w:szCs w:val="22"/>
          <w:lang w:val="lv-LV"/>
        </w:rPr>
        <w:t xml:space="preserve">Fingolimoda lietošana </w:t>
      </w:r>
      <w:r w:rsidR="003C3A2F" w:rsidRPr="00A148F8">
        <w:rPr>
          <w:szCs w:val="22"/>
          <w:lang w:val="lv-LV"/>
        </w:rPr>
        <w:t xml:space="preserve">kopā </w:t>
      </w:r>
      <w:r w:rsidRPr="00A148F8">
        <w:rPr>
          <w:szCs w:val="22"/>
          <w:lang w:val="lv-LV"/>
        </w:rPr>
        <w:t>ar perorālajiem kontraceptīvajiem līdzekļiem (etinilestradiolu un levonorgestrelu) ne</w:t>
      </w:r>
      <w:r w:rsidR="001B7CFA" w:rsidRPr="00A148F8">
        <w:rPr>
          <w:szCs w:val="22"/>
          <w:lang w:val="lv-LV"/>
        </w:rPr>
        <w:t>izraisīja</w:t>
      </w:r>
      <w:r w:rsidRPr="00A148F8">
        <w:rPr>
          <w:szCs w:val="22"/>
          <w:lang w:val="lv-LV"/>
        </w:rPr>
        <w:t xml:space="preserve"> </w:t>
      </w:r>
      <w:r w:rsidR="001B7CFA" w:rsidRPr="00A148F8">
        <w:rPr>
          <w:szCs w:val="22"/>
          <w:lang w:val="lv-LV"/>
        </w:rPr>
        <w:t>iz</w:t>
      </w:r>
      <w:r w:rsidR="003C3A2F" w:rsidRPr="00A148F8">
        <w:rPr>
          <w:szCs w:val="22"/>
          <w:lang w:val="lv-LV"/>
        </w:rPr>
        <w:t xml:space="preserve">maiņas </w:t>
      </w:r>
      <w:r w:rsidRPr="00A148F8">
        <w:rPr>
          <w:szCs w:val="22"/>
          <w:lang w:val="lv-LV"/>
        </w:rPr>
        <w:t>perorālo kontraceptīvo līdzekļu iedarbīb</w:t>
      </w:r>
      <w:r w:rsidR="003C3A2F" w:rsidRPr="00A148F8">
        <w:rPr>
          <w:szCs w:val="22"/>
          <w:lang w:val="lv-LV"/>
        </w:rPr>
        <w:t>ā</w:t>
      </w:r>
      <w:r w:rsidR="004C3B3A" w:rsidRPr="00A148F8">
        <w:rPr>
          <w:szCs w:val="22"/>
          <w:lang w:val="lv-LV"/>
        </w:rPr>
        <w:t>.</w:t>
      </w:r>
      <w:r w:rsidR="00FE4824" w:rsidRPr="00A148F8">
        <w:rPr>
          <w:lang w:val="lv-LV"/>
        </w:rPr>
        <w:t xml:space="preserve"> </w:t>
      </w:r>
      <w:r w:rsidR="001B7CFA" w:rsidRPr="00A148F8">
        <w:rPr>
          <w:lang w:val="lv-LV"/>
        </w:rPr>
        <w:t>M</w:t>
      </w:r>
      <w:r w:rsidR="00FE4824" w:rsidRPr="00A148F8">
        <w:rPr>
          <w:lang w:val="lv-LV"/>
        </w:rPr>
        <w:t xml:space="preserve">ijiedarbības pētījumi ar citiem </w:t>
      </w:r>
      <w:r w:rsidR="00FE4824" w:rsidRPr="00A148F8">
        <w:rPr>
          <w:szCs w:val="22"/>
          <w:lang w:val="lv-LV"/>
        </w:rPr>
        <w:t>perorāliem kontraceptīviem līdzekļiem</w:t>
      </w:r>
      <w:r w:rsidR="00650391" w:rsidRPr="00A148F8">
        <w:rPr>
          <w:szCs w:val="22"/>
          <w:lang w:val="lv-LV"/>
        </w:rPr>
        <w:t>,</w:t>
      </w:r>
      <w:r w:rsidR="00FE4824" w:rsidRPr="00A148F8">
        <w:rPr>
          <w:szCs w:val="22"/>
          <w:lang w:val="lv-LV"/>
        </w:rPr>
        <w:t xml:space="preserve"> izņemot </w:t>
      </w:r>
      <w:r w:rsidR="00FE4824" w:rsidRPr="00A148F8">
        <w:rPr>
          <w:lang w:val="lv-LV"/>
        </w:rPr>
        <w:t xml:space="preserve">progestagēnu saturošus līdzekļus, </w:t>
      </w:r>
      <w:r w:rsidR="001B7CFA" w:rsidRPr="00A148F8">
        <w:rPr>
          <w:lang w:val="lv-LV"/>
        </w:rPr>
        <w:t xml:space="preserve">nav veikti, </w:t>
      </w:r>
      <w:r w:rsidR="00FE4824" w:rsidRPr="00A148F8">
        <w:rPr>
          <w:lang w:val="lv-LV"/>
        </w:rPr>
        <w:t>tomēr nav sagaidāms, ka fingolimods ietekmēs to iedarbību.</w:t>
      </w:r>
    </w:p>
    <w:p w14:paraId="31FAB83D" w14:textId="77777777" w:rsidR="006851EE" w:rsidRPr="00A148F8" w:rsidRDefault="006851EE" w:rsidP="00280A31">
      <w:pPr>
        <w:tabs>
          <w:tab w:val="clear" w:pos="567"/>
        </w:tabs>
        <w:spacing w:line="240" w:lineRule="auto"/>
        <w:rPr>
          <w:szCs w:val="22"/>
          <w:lang w:val="lv-LV"/>
        </w:rPr>
      </w:pPr>
    </w:p>
    <w:p w14:paraId="7A7ACEF4" w14:textId="77777777" w:rsidR="002721FB" w:rsidRPr="00A148F8" w:rsidRDefault="005144B8" w:rsidP="00280A31">
      <w:pPr>
        <w:keepNext/>
        <w:tabs>
          <w:tab w:val="clear" w:pos="567"/>
        </w:tabs>
        <w:spacing w:line="240" w:lineRule="auto"/>
        <w:ind w:left="567" w:hanging="567"/>
        <w:rPr>
          <w:szCs w:val="22"/>
          <w:lang w:val="lv-LV"/>
        </w:rPr>
      </w:pPr>
      <w:bookmarkStart w:id="8" w:name="OLE_LINK1"/>
      <w:r w:rsidRPr="00A148F8">
        <w:rPr>
          <w:b/>
          <w:szCs w:val="22"/>
          <w:lang w:val="lv-LV"/>
        </w:rPr>
        <w:lastRenderedPageBreak/>
        <w:t>4.6</w:t>
      </w:r>
      <w:r w:rsidR="003A0C02" w:rsidRPr="00A148F8">
        <w:rPr>
          <w:b/>
          <w:szCs w:val="22"/>
          <w:lang w:val="lv-LV"/>
        </w:rPr>
        <w:t>.</w:t>
      </w:r>
      <w:r w:rsidRPr="00A148F8">
        <w:rPr>
          <w:b/>
          <w:szCs w:val="22"/>
          <w:lang w:val="lv-LV"/>
        </w:rPr>
        <w:tab/>
        <w:t xml:space="preserve">Fertilitāte, grūtniecība un </w:t>
      </w:r>
      <w:r w:rsidR="00012DEA" w:rsidRPr="00A148F8">
        <w:rPr>
          <w:b/>
          <w:szCs w:val="22"/>
          <w:lang w:val="lv-LV"/>
        </w:rPr>
        <w:t>barošana ar krūti</w:t>
      </w:r>
    </w:p>
    <w:p w14:paraId="54625BD4" w14:textId="77777777" w:rsidR="002721FB" w:rsidRPr="00A148F8" w:rsidRDefault="002721FB" w:rsidP="00280A31">
      <w:pPr>
        <w:keepNext/>
        <w:tabs>
          <w:tab w:val="clear" w:pos="567"/>
        </w:tabs>
        <w:spacing w:line="240" w:lineRule="auto"/>
        <w:rPr>
          <w:color w:val="000000"/>
          <w:szCs w:val="22"/>
          <w:lang w:val="lv-LV"/>
        </w:rPr>
      </w:pPr>
    </w:p>
    <w:p w14:paraId="5C69B126" w14:textId="6EA2A0C7" w:rsidR="00F73813" w:rsidRPr="00A148F8" w:rsidRDefault="005144B8" w:rsidP="00280A31">
      <w:pPr>
        <w:keepNext/>
        <w:tabs>
          <w:tab w:val="clear" w:pos="567"/>
        </w:tabs>
        <w:spacing w:line="240" w:lineRule="auto"/>
        <w:rPr>
          <w:bCs/>
          <w:iCs/>
          <w:color w:val="000000"/>
          <w:szCs w:val="22"/>
          <w:u w:val="single"/>
          <w:lang w:val="lv-LV"/>
        </w:rPr>
      </w:pPr>
      <w:r w:rsidRPr="00A148F8">
        <w:rPr>
          <w:bCs/>
          <w:iCs/>
          <w:color w:val="000000"/>
          <w:szCs w:val="22"/>
          <w:u w:val="single"/>
          <w:lang w:val="lv-LV"/>
        </w:rPr>
        <w:t>Sievietes reproduktīvā vecumā/</w:t>
      </w:r>
      <w:r w:rsidR="001B7CFA" w:rsidRPr="00A148F8">
        <w:rPr>
          <w:bCs/>
          <w:iCs/>
          <w:color w:val="000000"/>
          <w:szCs w:val="22"/>
          <w:u w:val="single"/>
          <w:lang w:val="lv-LV"/>
        </w:rPr>
        <w:t>k</w:t>
      </w:r>
      <w:r w:rsidRPr="00A148F8">
        <w:rPr>
          <w:bCs/>
          <w:iCs/>
          <w:color w:val="000000"/>
          <w:szCs w:val="22"/>
          <w:u w:val="single"/>
          <w:lang w:val="lv-LV"/>
        </w:rPr>
        <w:t>ontracepcija sievietēm</w:t>
      </w:r>
    </w:p>
    <w:p w14:paraId="5DBDF68A" w14:textId="77777777" w:rsidR="00E9217B" w:rsidRPr="00A148F8" w:rsidRDefault="00E9217B" w:rsidP="00280A31">
      <w:pPr>
        <w:keepNext/>
        <w:tabs>
          <w:tab w:val="clear" w:pos="567"/>
        </w:tabs>
        <w:spacing w:line="240" w:lineRule="auto"/>
        <w:rPr>
          <w:bCs/>
          <w:iCs/>
          <w:color w:val="000000"/>
          <w:szCs w:val="22"/>
          <w:lang w:val="lv-LV"/>
        </w:rPr>
      </w:pPr>
    </w:p>
    <w:p w14:paraId="5BA7F003" w14:textId="1F49E12A" w:rsidR="00B0393E" w:rsidRPr="00A148F8" w:rsidRDefault="00E43D8F" w:rsidP="00280A31">
      <w:pPr>
        <w:tabs>
          <w:tab w:val="clear" w:pos="567"/>
        </w:tabs>
        <w:spacing w:line="240" w:lineRule="auto"/>
        <w:rPr>
          <w:szCs w:val="22"/>
          <w:lang w:val="lv-LV"/>
        </w:rPr>
      </w:pPr>
      <w:r w:rsidRPr="00A148F8">
        <w:rPr>
          <w:szCs w:val="22"/>
          <w:lang w:val="lv-LV"/>
        </w:rPr>
        <w:t>Fingolimods ir kontrindicēts sievietēm reproduktīvā vecumā, ne</w:t>
      </w:r>
      <w:r w:rsidR="001B7CFA" w:rsidRPr="00A148F8">
        <w:rPr>
          <w:szCs w:val="22"/>
          <w:lang w:val="lv-LV"/>
        </w:rPr>
        <w:t>izmantojot</w:t>
      </w:r>
      <w:r w:rsidRPr="00A148F8">
        <w:rPr>
          <w:szCs w:val="22"/>
          <w:lang w:val="lv-LV"/>
        </w:rPr>
        <w:t xml:space="preserve"> efektīvu kontracepcijas metodi (skatīt 4.3. apakšpunktu). Tādēļ p</w:t>
      </w:r>
      <w:r w:rsidR="00B0393E" w:rsidRPr="00A148F8">
        <w:rPr>
          <w:szCs w:val="22"/>
          <w:lang w:val="lv-LV"/>
        </w:rPr>
        <w:t xml:space="preserve">irms terapijas </w:t>
      </w:r>
      <w:r w:rsidR="00BC22E7" w:rsidRPr="00A148F8">
        <w:rPr>
          <w:szCs w:val="22"/>
          <w:lang w:val="lv-LV"/>
        </w:rPr>
        <w:t>uz</w:t>
      </w:r>
      <w:r w:rsidR="00B0393E" w:rsidRPr="00A148F8">
        <w:rPr>
          <w:szCs w:val="22"/>
          <w:lang w:val="lv-LV"/>
        </w:rPr>
        <w:t>sākšanas sieviet</w:t>
      </w:r>
      <w:r w:rsidR="00DD15ED" w:rsidRPr="00A148F8">
        <w:rPr>
          <w:szCs w:val="22"/>
          <w:lang w:val="lv-LV"/>
        </w:rPr>
        <w:t>ēm</w:t>
      </w:r>
      <w:r w:rsidR="00B0393E" w:rsidRPr="00A148F8">
        <w:rPr>
          <w:szCs w:val="22"/>
          <w:lang w:val="lv-LV"/>
        </w:rPr>
        <w:t xml:space="preserve"> reproduktīvā vecumā </w:t>
      </w:r>
      <w:r w:rsidR="00DD15ED" w:rsidRPr="00A148F8">
        <w:rPr>
          <w:szCs w:val="22"/>
          <w:lang w:val="lv-LV"/>
        </w:rPr>
        <w:t>jāb</w:t>
      </w:r>
      <w:r w:rsidR="004D2980" w:rsidRPr="00A148F8">
        <w:rPr>
          <w:szCs w:val="22"/>
          <w:lang w:val="lv-LV"/>
        </w:rPr>
        <w:t>ūt negatīvam grūtniecības testa rezultātam,</w:t>
      </w:r>
      <w:r w:rsidR="00DD15ED" w:rsidRPr="00A148F8">
        <w:rPr>
          <w:szCs w:val="22"/>
          <w:lang w:val="lv-LV"/>
        </w:rPr>
        <w:t xml:space="preserve"> un jānodrošina </w:t>
      </w:r>
      <w:r w:rsidR="00B0393E" w:rsidRPr="00A148F8">
        <w:rPr>
          <w:szCs w:val="22"/>
          <w:lang w:val="lv-LV"/>
        </w:rPr>
        <w:t>konsult</w:t>
      </w:r>
      <w:r w:rsidR="00DD15ED" w:rsidRPr="00A148F8">
        <w:rPr>
          <w:szCs w:val="22"/>
          <w:lang w:val="lv-LV"/>
        </w:rPr>
        <w:t>ācija</w:t>
      </w:r>
      <w:r w:rsidR="00B0393E" w:rsidRPr="00A148F8">
        <w:rPr>
          <w:szCs w:val="22"/>
          <w:lang w:val="lv-LV"/>
        </w:rPr>
        <w:t xml:space="preserve"> par nopietnu risku auglim</w:t>
      </w:r>
      <w:r w:rsidRPr="00A148F8">
        <w:rPr>
          <w:szCs w:val="22"/>
          <w:lang w:val="lv-LV"/>
        </w:rPr>
        <w:t>.</w:t>
      </w:r>
      <w:r w:rsidR="00B0393E" w:rsidRPr="00A148F8">
        <w:rPr>
          <w:szCs w:val="22"/>
          <w:lang w:val="lv-LV"/>
        </w:rPr>
        <w:t xml:space="preserve"> </w:t>
      </w:r>
      <w:r w:rsidRPr="00A148F8">
        <w:rPr>
          <w:szCs w:val="22"/>
          <w:lang w:val="lv-LV"/>
        </w:rPr>
        <w:t>Sievietēm reproduktīvā vecumā jā</w:t>
      </w:r>
      <w:r w:rsidR="001B7CFA" w:rsidRPr="00A148F8">
        <w:rPr>
          <w:szCs w:val="22"/>
          <w:lang w:val="lv-LV"/>
        </w:rPr>
        <w:t>izmanto</w:t>
      </w:r>
      <w:r w:rsidR="00E73BAF" w:rsidRPr="00A148F8">
        <w:rPr>
          <w:szCs w:val="22"/>
          <w:lang w:val="lv-LV"/>
        </w:rPr>
        <w:t xml:space="preserve"> </w:t>
      </w:r>
      <w:r w:rsidR="00B0393E" w:rsidRPr="00A148F8">
        <w:rPr>
          <w:szCs w:val="22"/>
          <w:lang w:val="lv-LV"/>
        </w:rPr>
        <w:t>efektīv</w:t>
      </w:r>
      <w:r w:rsidRPr="00A148F8">
        <w:rPr>
          <w:szCs w:val="22"/>
          <w:lang w:val="lv-LV"/>
        </w:rPr>
        <w:t>a</w:t>
      </w:r>
      <w:r w:rsidR="00B0393E" w:rsidRPr="00A148F8">
        <w:rPr>
          <w:szCs w:val="22"/>
          <w:lang w:val="lv-LV"/>
        </w:rPr>
        <w:t xml:space="preserve"> </w:t>
      </w:r>
      <w:r w:rsidR="0052196A" w:rsidRPr="00A148F8">
        <w:rPr>
          <w:szCs w:val="22"/>
          <w:lang w:val="lv-LV"/>
        </w:rPr>
        <w:t xml:space="preserve">kontracepcijas </w:t>
      </w:r>
      <w:r w:rsidR="00B0393E" w:rsidRPr="00A148F8">
        <w:rPr>
          <w:szCs w:val="22"/>
          <w:lang w:val="lv-LV"/>
        </w:rPr>
        <w:t>metod</w:t>
      </w:r>
      <w:r w:rsidRPr="00A148F8">
        <w:rPr>
          <w:szCs w:val="22"/>
          <w:lang w:val="lv-LV"/>
        </w:rPr>
        <w:t>e</w:t>
      </w:r>
      <w:r w:rsidR="00B0393E" w:rsidRPr="00A148F8">
        <w:rPr>
          <w:szCs w:val="22"/>
          <w:lang w:val="lv-LV"/>
        </w:rPr>
        <w:t xml:space="preserve"> Gilenya lietošanas laikā</w:t>
      </w:r>
      <w:r w:rsidRPr="00A148F8">
        <w:rPr>
          <w:szCs w:val="22"/>
          <w:lang w:val="lv-LV"/>
        </w:rPr>
        <w:t xml:space="preserve"> un 2 mēnešus pēc Gilenya lietošanas pārtraukšanas,</w:t>
      </w:r>
      <w:r w:rsidR="00B0393E" w:rsidRPr="00A148F8">
        <w:rPr>
          <w:szCs w:val="22"/>
          <w:lang w:val="lv-LV"/>
        </w:rPr>
        <w:t xml:space="preserve"> </w:t>
      </w:r>
      <w:r w:rsidR="001B7CFA" w:rsidRPr="00A148F8">
        <w:rPr>
          <w:szCs w:val="22"/>
          <w:lang w:val="lv-LV"/>
        </w:rPr>
        <w:t>jo</w:t>
      </w:r>
      <w:r w:rsidR="00B0393E" w:rsidRPr="00A148F8">
        <w:rPr>
          <w:szCs w:val="22"/>
          <w:lang w:val="lv-LV"/>
        </w:rPr>
        <w:t xml:space="preserve"> nepieciešami aptuveni </w:t>
      </w:r>
      <w:r w:rsidR="00D1106E" w:rsidRPr="00A148F8">
        <w:rPr>
          <w:szCs w:val="22"/>
          <w:lang w:val="lv-LV"/>
        </w:rPr>
        <w:t>2 </w:t>
      </w:r>
      <w:r w:rsidR="00B0393E" w:rsidRPr="00A148F8">
        <w:rPr>
          <w:szCs w:val="22"/>
          <w:lang w:val="lv-LV"/>
        </w:rPr>
        <w:t xml:space="preserve">mēneši, lai fingolimods tiktu izvadīts no organisma </w:t>
      </w:r>
      <w:r w:rsidRPr="00A148F8">
        <w:rPr>
          <w:szCs w:val="22"/>
          <w:lang w:val="lv-LV"/>
        </w:rPr>
        <w:t xml:space="preserve">pēc terapijas pārtraukšanas </w:t>
      </w:r>
      <w:r w:rsidR="00BF7E6A" w:rsidRPr="00A148F8">
        <w:rPr>
          <w:szCs w:val="22"/>
          <w:lang w:val="lv-LV"/>
        </w:rPr>
        <w:t>(skatīt 4.4</w:t>
      </w:r>
      <w:r w:rsidR="0069643A" w:rsidRPr="00A148F8">
        <w:rPr>
          <w:szCs w:val="22"/>
          <w:lang w:val="lv-LV"/>
        </w:rPr>
        <w:t>.</w:t>
      </w:r>
      <w:r w:rsidR="00BF7E6A" w:rsidRPr="00A148F8">
        <w:rPr>
          <w:szCs w:val="22"/>
          <w:lang w:val="lv-LV"/>
        </w:rPr>
        <w:t> apakšpunktu)</w:t>
      </w:r>
      <w:r w:rsidR="00BC22E7" w:rsidRPr="00A148F8">
        <w:rPr>
          <w:szCs w:val="22"/>
          <w:lang w:val="lv-LV"/>
        </w:rPr>
        <w:t>.</w:t>
      </w:r>
    </w:p>
    <w:p w14:paraId="54AF81CC" w14:textId="77777777" w:rsidR="00E43D8F" w:rsidRPr="00A148F8" w:rsidRDefault="00E43D8F" w:rsidP="00280A31">
      <w:pPr>
        <w:tabs>
          <w:tab w:val="clear" w:pos="567"/>
        </w:tabs>
        <w:spacing w:line="240" w:lineRule="auto"/>
        <w:rPr>
          <w:szCs w:val="22"/>
          <w:lang w:val="lv-LV"/>
        </w:rPr>
      </w:pPr>
    </w:p>
    <w:p w14:paraId="6C135FB9" w14:textId="704FBE34" w:rsidR="00D1106E" w:rsidRPr="00A148F8" w:rsidRDefault="00D1106E" w:rsidP="00280A31">
      <w:pPr>
        <w:tabs>
          <w:tab w:val="clear" w:pos="567"/>
        </w:tabs>
        <w:spacing w:line="240" w:lineRule="auto"/>
        <w:rPr>
          <w:szCs w:val="22"/>
          <w:lang w:val="lv-LV"/>
        </w:rPr>
      </w:pPr>
      <w:r w:rsidRPr="00A148F8">
        <w:rPr>
          <w:szCs w:val="22"/>
          <w:lang w:val="lv-LV"/>
        </w:rPr>
        <w:t xml:space="preserve">Īpaši pasākumi ir iekļauti arī </w:t>
      </w:r>
      <w:r w:rsidR="001B7CFA" w:rsidRPr="00A148F8">
        <w:rPr>
          <w:szCs w:val="22"/>
          <w:lang w:val="lv-LV"/>
        </w:rPr>
        <w:t xml:space="preserve">zāļu </w:t>
      </w:r>
      <w:r w:rsidRPr="00A148F8">
        <w:rPr>
          <w:szCs w:val="22"/>
          <w:lang w:val="lv-LV"/>
        </w:rPr>
        <w:t>informācijas paketē</w:t>
      </w:r>
      <w:r w:rsidR="00BE665D" w:rsidRPr="00A148F8">
        <w:rPr>
          <w:szCs w:val="22"/>
          <w:lang w:val="lv-LV"/>
        </w:rPr>
        <w:t xml:space="preserve"> veselības aprūpes speciālistam</w:t>
      </w:r>
      <w:r w:rsidRPr="00A148F8">
        <w:rPr>
          <w:szCs w:val="22"/>
          <w:lang w:val="lv-LV"/>
        </w:rPr>
        <w:t xml:space="preserve">. Šie pasākumi jāīsteno pirms </w:t>
      </w:r>
      <w:r w:rsidR="00630258" w:rsidRPr="00A148F8">
        <w:rPr>
          <w:szCs w:val="22"/>
          <w:lang w:val="lv-LV"/>
        </w:rPr>
        <w:t xml:space="preserve">fingolimods tiek parakstīts </w:t>
      </w:r>
      <w:r w:rsidR="00FE5B29" w:rsidRPr="00A148F8">
        <w:rPr>
          <w:szCs w:val="22"/>
          <w:lang w:val="lv-LV"/>
        </w:rPr>
        <w:t>pacientēm sievietēm un ārstēšanas laikā</w:t>
      </w:r>
      <w:r w:rsidRPr="00A148F8">
        <w:rPr>
          <w:szCs w:val="22"/>
          <w:lang w:val="lv-LV"/>
        </w:rPr>
        <w:t>.</w:t>
      </w:r>
    </w:p>
    <w:p w14:paraId="3E4C3CA2" w14:textId="77777777" w:rsidR="00D1106E" w:rsidRPr="00A148F8" w:rsidRDefault="00D1106E" w:rsidP="00280A31">
      <w:pPr>
        <w:tabs>
          <w:tab w:val="clear" w:pos="567"/>
        </w:tabs>
        <w:spacing w:line="240" w:lineRule="auto"/>
        <w:rPr>
          <w:szCs w:val="22"/>
          <w:lang w:val="lv-LV"/>
        </w:rPr>
      </w:pPr>
    </w:p>
    <w:p w14:paraId="0DBEF995" w14:textId="77777777" w:rsidR="00E43D8F" w:rsidRPr="00A148F8" w:rsidRDefault="00A91F56" w:rsidP="00280A31">
      <w:pPr>
        <w:tabs>
          <w:tab w:val="clear" w:pos="567"/>
        </w:tabs>
        <w:spacing w:line="240" w:lineRule="auto"/>
        <w:rPr>
          <w:szCs w:val="22"/>
          <w:lang w:val="lv-LV"/>
        </w:rPr>
      </w:pPr>
      <w:r w:rsidRPr="00A148F8">
        <w:rPr>
          <w:szCs w:val="22"/>
          <w:lang w:val="lv-LV"/>
        </w:rPr>
        <w:t>Plānojot grūtniecību, j</w:t>
      </w:r>
      <w:r w:rsidR="00E43D8F" w:rsidRPr="00A148F8">
        <w:rPr>
          <w:szCs w:val="22"/>
          <w:lang w:val="lv-LV"/>
        </w:rPr>
        <w:t>āapsver iespējamā slimības</w:t>
      </w:r>
      <w:r w:rsidRPr="00A148F8">
        <w:rPr>
          <w:szCs w:val="22"/>
          <w:lang w:val="lv-LV"/>
        </w:rPr>
        <w:t xml:space="preserve"> aktivitātes atjaunošanās pēc fingolimoda terapijas pārtraukšanas (skatīt 4.4. apakšpunktu).</w:t>
      </w:r>
    </w:p>
    <w:p w14:paraId="72797DBA" w14:textId="77777777" w:rsidR="002E7462" w:rsidRPr="00A148F8" w:rsidRDefault="002E7462" w:rsidP="00280A31">
      <w:pPr>
        <w:tabs>
          <w:tab w:val="clear" w:pos="567"/>
        </w:tabs>
        <w:spacing w:line="240" w:lineRule="auto"/>
        <w:rPr>
          <w:szCs w:val="22"/>
          <w:lang w:val="lv-LV"/>
        </w:rPr>
      </w:pPr>
    </w:p>
    <w:p w14:paraId="39D9360B" w14:textId="77777777" w:rsidR="000115E5" w:rsidRPr="00A148F8" w:rsidRDefault="005144B8" w:rsidP="00280A31">
      <w:pPr>
        <w:keepNext/>
        <w:tabs>
          <w:tab w:val="clear" w:pos="567"/>
        </w:tabs>
        <w:spacing w:line="240" w:lineRule="auto"/>
        <w:rPr>
          <w:bCs/>
          <w:iCs/>
          <w:color w:val="000000"/>
          <w:szCs w:val="22"/>
          <w:u w:val="single"/>
          <w:lang w:val="lv-LV"/>
        </w:rPr>
      </w:pPr>
      <w:r w:rsidRPr="00A148F8">
        <w:rPr>
          <w:bCs/>
          <w:iCs/>
          <w:color w:val="000000"/>
          <w:szCs w:val="22"/>
          <w:u w:val="single"/>
          <w:lang w:val="lv-LV"/>
        </w:rPr>
        <w:t>Grūtniecība</w:t>
      </w:r>
    </w:p>
    <w:p w14:paraId="5CFB0602" w14:textId="77777777" w:rsidR="00E9217B" w:rsidRPr="00A148F8" w:rsidRDefault="00E9217B" w:rsidP="00280A31">
      <w:pPr>
        <w:keepNext/>
        <w:tabs>
          <w:tab w:val="clear" w:pos="567"/>
        </w:tabs>
        <w:spacing w:line="240" w:lineRule="auto"/>
        <w:rPr>
          <w:bCs/>
          <w:iCs/>
          <w:color w:val="000000"/>
          <w:szCs w:val="22"/>
          <w:lang w:val="lv-LV"/>
        </w:rPr>
      </w:pPr>
    </w:p>
    <w:p w14:paraId="2522558B" w14:textId="134DC22B" w:rsidR="00390833" w:rsidRPr="00A148F8" w:rsidRDefault="00390833" w:rsidP="00280A31">
      <w:pPr>
        <w:tabs>
          <w:tab w:val="clear" w:pos="567"/>
        </w:tabs>
        <w:autoSpaceDE w:val="0"/>
        <w:autoSpaceDN w:val="0"/>
        <w:adjustRightInd w:val="0"/>
        <w:spacing w:line="240" w:lineRule="auto"/>
        <w:rPr>
          <w:szCs w:val="24"/>
          <w:lang w:val="lv-LV" w:bidi="th-TH"/>
        </w:rPr>
      </w:pPr>
      <w:r w:rsidRPr="00A148F8">
        <w:rPr>
          <w:szCs w:val="24"/>
          <w:lang w:val="lv-LV" w:bidi="th-TH"/>
        </w:rPr>
        <w:t>Pamatojoties uz pieredzi cilvēkiem, pēcreģistrācijas dati liecina, ka fingolimoda lietošana grūtniecības laikā ir saistīta ar</w:t>
      </w:r>
      <w:r w:rsidR="009D5506" w:rsidRPr="00A148F8">
        <w:rPr>
          <w:szCs w:val="24"/>
          <w:lang w:val="lv-LV" w:bidi="th-TH"/>
        </w:rPr>
        <w:t xml:space="preserve"> 2 reizes </w:t>
      </w:r>
      <w:r w:rsidR="00E16D9D" w:rsidRPr="00A148F8">
        <w:rPr>
          <w:szCs w:val="24"/>
          <w:lang w:val="lv-LV" w:bidi="th-TH"/>
        </w:rPr>
        <w:t xml:space="preserve">augstāku </w:t>
      </w:r>
      <w:r w:rsidR="009D5506" w:rsidRPr="00A148F8">
        <w:rPr>
          <w:szCs w:val="24"/>
          <w:lang w:val="lv-LV" w:bidi="th-TH"/>
        </w:rPr>
        <w:t>nozīmīgu</w:t>
      </w:r>
      <w:r w:rsidRPr="00A148F8">
        <w:rPr>
          <w:szCs w:val="24"/>
          <w:lang w:val="lv-LV" w:bidi="th-TH"/>
        </w:rPr>
        <w:t xml:space="preserve"> iedzimtu anomāliju risku salīdzinājumā ar </w:t>
      </w:r>
      <w:r w:rsidR="009D5506" w:rsidRPr="00A148F8">
        <w:rPr>
          <w:szCs w:val="24"/>
          <w:lang w:val="lv-LV" w:bidi="th-TH"/>
        </w:rPr>
        <w:t>vispārējā</w:t>
      </w:r>
      <w:r w:rsidRPr="00A148F8">
        <w:rPr>
          <w:szCs w:val="24"/>
          <w:lang w:val="lv-LV" w:bidi="th-TH"/>
        </w:rPr>
        <w:t xml:space="preserve"> populācijā </w:t>
      </w:r>
      <w:r w:rsidR="00E16D9D" w:rsidRPr="00A148F8">
        <w:rPr>
          <w:szCs w:val="24"/>
          <w:lang w:val="lv-LV" w:bidi="th-TH"/>
        </w:rPr>
        <w:t xml:space="preserve">novēroto rādītāju </w:t>
      </w:r>
      <w:r w:rsidRPr="00A148F8">
        <w:rPr>
          <w:szCs w:val="24"/>
          <w:lang w:val="lv-LV" w:bidi="th-TH"/>
        </w:rPr>
        <w:t>(2-3%; EUROCAT).</w:t>
      </w:r>
    </w:p>
    <w:p w14:paraId="31386EAB" w14:textId="77777777" w:rsidR="00C80CDE" w:rsidRPr="00A148F8" w:rsidRDefault="00C80CDE" w:rsidP="00280A31">
      <w:pPr>
        <w:tabs>
          <w:tab w:val="clear" w:pos="567"/>
        </w:tabs>
        <w:autoSpaceDE w:val="0"/>
        <w:autoSpaceDN w:val="0"/>
        <w:adjustRightInd w:val="0"/>
        <w:spacing w:line="240" w:lineRule="auto"/>
        <w:rPr>
          <w:szCs w:val="24"/>
          <w:lang w:val="lv-LV" w:bidi="th-TH"/>
        </w:rPr>
      </w:pPr>
    </w:p>
    <w:p w14:paraId="5CFA604C" w14:textId="7E00D523" w:rsidR="00C80CDE" w:rsidRPr="00A148F8" w:rsidRDefault="00B11842" w:rsidP="00280A31">
      <w:pPr>
        <w:keepNext/>
        <w:tabs>
          <w:tab w:val="clear" w:pos="567"/>
        </w:tabs>
        <w:autoSpaceDE w:val="0"/>
        <w:autoSpaceDN w:val="0"/>
        <w:adjustRightInd w:val="0"/>
        <w:spacing w:line="240" w:lineRule="auto"/>
        <w:rPr>
          <w:szCs w:val="24"/>
          <w:lang w:val="lv-LV" w:bidi="th-TH"/>
        </w:rPr>
      </w:pPr>
      <w:r w:rsidRPr="00A148F8">
        <w:rPr>
          <w:szCs w:val="24"/>
          <w:lang w:val="lv-LV" w:bidi="th-TH"/>
        </w:rPr>
        <w:t xml:space="preserve">Visbiežāk ir ziņots par </w:t>
      </w:r>
      <w:r w:rsidR="00E16D9D" w:rsidRPr="00A148F8">
        <w:rPr>
          <w:szCs w:val="24"/>
          <w:lang w:val="lv-LV" w:bidi="th-TH"/>
        </w:rPr>
        <w:t xml:space="preserve">šādām </w:t>
      </w:r>
      <w:r w:rsidR="007E09BB" w:rsidRPr="00A148F8">
        <w:rPr>
          <w:szCs w:val="24"/>
          <w:lang w:val="lv-LV" w:bidi="th-TH"/>
        </w:rPr>
        <w:t>nozīmīgām</w:t>
      </w:r>
      <w:r w:rsidRPr="00A148F8">
        <w:rPr>
          <w:szCs w:val="24"/>
          <w:lang w:val="lv-LV" w:bidi="th-TH"/>
        </w:rPr>
        <w:t xml:space="preserve"> anomālijām</w:t>
      </w:r>
      <w:r w:rsidR="00C80CDE" w:rsidRPr="00A148F8">
        <w:rPr>
          <w:szCs w:val="24"/>
          <w:lang w:val="lv-LV" w:bidi="th-TH"/>
        </w:rPr>
        <w:t>:</w:t>
      </w:r>
    </w:p>
    <w:p w14:paraId="0C4D3D12" w14:textId="77777777" w:rsidR="00C80CDE" w:rsidRPr="00A148F8" w:rsidRDefault="00C80CDE" w:rsidP="00280A31">
      <w:pPr>
        <w:tabs>
          <w:tab w:val="clear" w:pos="567"/>
        </w:tabs>
        <w:autoSpaceDE w:val="0"/>
        <w:autoSpaceDN w:val="0"/>
        <w:adjustRightInd w:val="0"/>
        <w:spacing w:line="240" w:lineRule="auto"/>
        <w:ind w:left="567" w:hanging="567"/>
        <w:rPr>
          <w:szCs w:val="24"/>
          <w:lang w:val="lv-LV" w:bidi="th-TH"/>
        </w:rPr>
      </w:pPr>
      <w:r w:rsidRPr="00A148F8">
        <w:rPr>
          <w:szCs w:val="24"/>
          <w:lang w:val="lv-LV" w:bidi="th-TH"/>
        </w:rPr>
        <w:t>-</w:t>
      </w:r>
      <w:r w:rsidRPr="00A148F8">
        <w:rPr>
          <w:szCs w:val="24"/>
          <w:lang w:val="lv-LV" w:bidi="th-TH"/>
        </w:rPr>
        <w:tab/>
        <w:t>iedzimtas sirdskaites, piemēram, priekškambaru un kambara starpsienu defekti, Fallo tetrāde,</w:t>
      </w:r>
    </w:p>
    <w:p w14:paraId="0A2C9FE1" w14:textId="77777777" w:rsidR="00C80CDE" w:rsidRPr="00A148F8" w:rsidRDefault="00C80CDE" w:rsidP="00280A31">
      <w:pPr>
        <w:tabs>
          <w:tab w:val="clear" w:pos="567"/>
        </w:tabs>
        <w:autoSpaceDE w:val="0"/>
        <w:autoSpaceDN w:val="0"/>
        <w:adjustRightInd w:val="0"/>
        <w:spacing w:line="240" w:lineRule="auto"/>
        <w:ind w:left="567" w:hanging="567"/>
        <w:rPr>
          <w:szCs w:val="24"/>
          <w:lang w:val="lv-LV" w:bidi="th-TH"/>
        </w:rPr>
      </w:pPr>
      <w:r w:rsidRPr="00A148F8">
        <w:rPr>
          <w:szCs w:val="24"/>
          <w:lang w:val="lv-LV" w:bidi="th-TH"/>
        </w:rPr>
        <w:t>-</w:t>
      </w:r>
      <w:r w:rsidRPr="00A148F8">
        <w:rPr>
          <w:szCs w:val="24"/>
          <w:lang w:val="lv-LV" w:bidi="th-TH"/>
        </w:rPr>
        <w:tab/>
        <w:t>nieru malformācijas,</w:t>
      </w:r>
    </w:p>
    <w:p w14:paraId="6CFE2106" w14:textId="77777777" w:rsidR="00C80CDE" w:rsidRPr="00A148F8" w:rsidRDefault="00C80CDE" w:rsidP="00280A31">
      <w:pPr>
        <w:tabs>
          <w:tab w:val="clear" w:pos="567"/>
        </w:tabs>
        <w:autoSpaceDE w:val="0"/>
        <w:autoSpaceDN w:val="0"/>
        <w:adjustRightInd w:val="0"/>
        <w:spacing w:line="240" w:lineRule="auto"/>
        <w:ind w:left="567" w:hanging="567"/>
        <w:rPr>
          <w:szCs w:val="24"/>
          <w:lang w:val="lv-LV" w:bidi="th-TH"/>
        </w:rPr>
      </w:pPr>
      <w:r w:rsidRPr="00A148F8">
        <w:rPr>
          <w:szCs w:val="24"/>
          <w:lang w:val="lv-LV" w:bidi="th-TH"/>
        </w:rPr>
        <w:t>-</w:t>
      </w:r>
      <w:r w:rsidRPr="00A148F8">
        <w:rPr>
          <w:szCs w:val="24"/>
          <w:lang w:val="lv-LV" w:bidi="th-TH"/>
        </w:rPr>
        <w:tab/>
        <w:t xml:space="preserve">muskuloskeletālas </w:t>
      </w:r>
      <w:r w:rsidR="006B3F81" w:rsidRPr="00A148F8">
        <w:rPr>
          <w:szCs w:val="24"/>
          <w:lang w:val="lv-LV" w:bidi="th-TH"/>
        </w:rPr>
        <w:t>anomālijas</w:t>
      </w:r>
      <w:r w:rsidRPr="00A148F8">
        <w:rPr>
          <w:szCs w:val="24"/>
          <w:lang w:val="lv-LV" w:bidi="th-TH"/>
        </w:rPr>
        <w:t>.</w:t>
      </w:r>
    </w:p>
    <w:p w14:paraId="6C45DC69" w14:textId="77777777" w:rsidR="00C80CDE" w:rsidRPr="00A148F8" w:rsidRDefault="00C80CDE" w:rsidP="00280A31">
      <w:pPr>
        <w:tabs>
          <w:tab w:val="clear" w:pos="567"/>
        </w:tabs>
        <w:autoSpaceDE w:val="0"/>
        <w:autoSpaceDN w:val="0"/>
        <w:adjustRightInd w:val="0"/>
        <w:spacing w:line="240" w:lineRule="auto"/>
        <w:rPr>
          <w:szCs w:val="24"/>
          <w:lang w:val="lv-LV" w:bidi="th-TH"/>
        </w:rPr>
      </w:pPr>
    </w:p>
    <w:p w14:paraId="4F25A473" w14:textId="00FDA817" w:rsidR="00C80CDE" w:rsidRPr="00A148F8" w:rsidRDefault="00E16D9D" w:rsidP="00280A31">
      <w:pPr>
        <w:tabs>
          <w:tab w:val="clear" w:pos="567"/>
        </w:tabs>
        <w:autoSpaceDE w:val="0"/>
        <w:autoSpaceDN w:val="0"/>
        <w:adjustRightInd w:val="0"/>
        <w:spacing w:line="240" w:lineRule="auto"/>
        <w:rPr>
          <w:szCs w:val="24"/>
          <w:lang w:val="lv-LV" w:bidi="th-TH"/>
        </w:rPr>
      </w:pPr>
      <w:r w:rsidRPr="00A148F8">
        <w:rPr>
          <w:szCs w:val="24"/>
          <w:lang w:val="lv-LV" w:bidi="th-TH"/>
        </w:rPr>
        <w:t>D</w:t>
      </w:r>
      <w:r w:rsidR="00C80CDE" w:rsidRPr="00A148F8">
        <w:rPr>
          <w:szCs w:val="24"/>
          <w:lang w:val="lv-LV" w:bidi="th-TH"/>
        </w:rPr>
        <w:t>atu par fingolimoda ietekmi uz dzemdībām un dzemdību iznākumu</w:t>
      </w:r>
      <w:r w:rsidRPr="00A148F8">
        <w:rPr>
          <w:szCs w:val="24"/>
          <w:lang w:val="lv-LV" w:bidi="th-TH"/>
        </w:rPr>
        <w:t xml:space="preserve"> nav</w:t>
      </w:r>
      <w:r w:rsidR="00C80CDE" w:rsidRPr="00A148F8">
        <w:rPr>
          <w:szCs w:val="24"/>
          <w:lang w:val="lv-LV" w:bidi="th-TH"/>
        </w:rPr>
        <w:t>.</w:t>
      </w:r>
    </w:p>
    <w:p w14:paraId="7222B6CD" w14:textId="77777777" w:rsidR="00F73813" w:rsidRPr="00A148F8" w:rsidRDefault="00F73813" w:rsidP="00280A31">
      <w:pPr>
        <w:tabs>
          <w:tab w:val="clear" w:pos="567"/>
        </w:tabs>
        <w:spacing w:line="240" w:lineRule="auto"/>
        <w:rPr>
          <w:szCs w:val="22"/>
          <w:lang w:val="lv-LV"/>
        </w:rPr>
      </w:pPr>
    </w:p>
    <w:p w14:paraId="38CBCD4F" w14:textId="1E261DF3" w:rsidR="008961C0" w:rsidRPr="00A148F8" w:rsidRDefault="00B0393E" w:rsidP="00280A31">
      <w:pPr>
        <w:tabs>
          <w:tab w:val="clear" w:pos="567"/>
        </w:tabs>
        <w:autoSpaceDE w:val="0"/>
        <w:autoSpaceDN w:val="0"/>
        <w:adjustRightInd w:val="0"/>
        <w:spacing w:line="240" w:lineRule="auto"/>
        <w:rPr>
          <w:szCs w:val="22"/>
          <w:lang w:val="lv-LV" w:bidi="th-TH"/>
        </w:rPr>
      </w:pPr>
      <w:r w:rsidRPr="00A148F8">
        <w:rPr>
          <w:szCs w:val="22"/>
          <w:lang w:val="lv-LV" w:bidi="th-TH"/>
        </w:rPr>
        <w:t>Pētījumos ar dzīvniekiem pierādīta reproduktīvā toksicitāte, tai skaitā spontān</w:t>
      </w:r>
      <w:r w:rsidR="006E180B" w:rsidRPr="00A148F8">
        <w:rPr>
          <w:szCs w:val="22"/>
          <w:lang w:val="lv-LV" w:bidi="th-TH"/>
        </w:rPr>
        <w:t>o</w:t>
      </w:r>
      <w:r w:rsidRPr="00A148F8">
        <w:rPr>
          <w:szCs w:val="22"/>
          <w:lang w:val="lv-LV" w:bidi="th-TH"/>
        </w:rPr>
        <w:t xml:space="preserve"> abort</w:t>
      </w:r>
      <w:r w:rsidR="006E180B" w:rsidRPr="00A148F8">
        <w:rPr>
          <w:szCs w:val="22"/>
          <w:lang w:val="lv-LV" w:bidi="th-TH"/>
        </w:rPr>
        <w:t>u</w:t>
      </w:r>
      <w:r w:rsidRPr="00A148F8">
        <w:rPr>
          <w:szCs w:val="22"/>
          <w:lang w:val="lv-LV" w:bidi="th-TH"/>
        </w:rPr>
        <w:t xml:space="preserve"> un orgānu </w:t>
      </w:r>
      <w:r w:rsidR="006E180B" w:rsidRPr="00A148F8">
        <w:rPr>
          <w:szCs w:val="22"/>
          <w:lang w:val="lv-LV" w:bidi="th-TH"/>
        </w:rPr>
        <w:t>bojājumu</w:t>
      </w:r>
      <w:r w:rsidRPr="00A148F8">
        <w:rPr>
          <w:szCs w:val="22"/>
          <w:lang w:val="lv-LV" w:bidi="th-TH"/>
        </w:rPr>
        <w:t xml:space="preserve">, galvenokārt </w:t>
      </w:r>
      <w:r w:rsidR="00F9109B" w:rsidRPr="00A148F8">
        <w:rPr>
          <w:szCs w:val="22"/>
          <w:lang w:val="lv-LV" w:bidi="th-TH"/>
        </w:rPr>
        <w:t>atvērt</w:t>
      </w:r>
      <w:r w:rsidR="006E180B" w:rsidRPr="00A148F8">
        <w:rPr>
          <w:szCs w:val="22"/>
          <w:lang w:val="lv-LV" w:bidi="th-TH"/>
        </w:rPr>
        <w:t>a</w:t>
      </w:r>
      <w:r w:rsidR="00F9109B" w:rsidRPr="00A148F8">
        <w:rPr>
          <w:szCs w:val="22"/>
          <w:lang w:val="lv-LV" w:bidi="th-TH"/>
        </w:rPr>
        <w:t xml:space="preserve"> arteriāl</w:t>
      </w:r>
      <w:r w:rsidR="006E180B" w:rsidRPr="00A148F8">
        <w:rPr>
          <w:szCs w:val="22"/>
          <w:lang w:val="lv-LV" w:bidi="th-TH"/>
        </w:rPr>
        <w:t>ā</w:t>
      </w:r>
      <w:r w:rsidR="00F9109B" w:rsidRPr="00A148F8">
        <w:rPr>
          <w:szCs w:val="22"/>
          <w:lang w:val="lv-LV" w:bidi="th-TH"/>
        </w:rPr>
        <w:t xml:space="preserve"> vad</w:t>
      </w:r>
      <w:r w:rsidR="006E180B" w:rsidRPr="00A148F8">
        <w:rPr>
          <w:szCs w:val="22"/>
          <w:lang w:val="lv-LV" w:bidi="th-TH"/>
        </w:rPr>
        <w:t>a</w:t>
      </w:r>
      <w:r w:rsidR="00F9109B" w:rsidRPr="00A148F8">
        <w:rPr>
          <w:szCs w:val="22"/>
          <w:lang w:val="lv-LV" w:bidi="th-TH"/>
        </w:rPr>
        <w:t xml:space="preserve"> </w:t>
      </w:r>
      <w:r w:rsidR="008961C0" w:rsidRPr="00A148F8">
        <w:rPr>
          <w:szCs w:val="22"/>
          <w:lang w:val="lv-LV" w:bidi="th-TH"/>
        </w:rPr>
        <w:t xml:space="preserve">un sirds kambaru starpsienas </w:t>
      </w:r>
      <w:r w:rsidR="006E180B" w:rsidRPr="00A148F8">
        <w:rPr>
          <w:szCs w:val="22"/>
          <w:lang w:val="lv-LV" w:bidi="th-TH"/>
        </w:rPr>
        <w:t xml:space="preserve">bojājumu, rašanās </w:t>
      </w:r>
      <w:r w:rsidR="00BF7E6A" w:rsidRPr="00A148F8">
        <w:rPr>
          <w:szCs w:val="22"/>
          <w:lang w:val="lv-LV" w:bidi="th-TH"/>
        </w:rPr>
        <w:t>(skatīt 5.3</w:t>
      </w:r>
      <w:r w:rsidR="0020071A" w:rsidRPr="00A148F8">
        <w:rPr>
          <w:szCs w:val="22"/>
          <w:lang w:val="lv-LV" w:bidi="th-TH"/>
        </w:rPr>
        <w:t>.</w:t>
      </w:r>
      <w:r w:rsidR="00BF7E6A" w:rsidRPr="00A148F8">
        <w:rPr>
          <w:szCs w:val="22"/>
          <w:lang w:val="lv-LV" w:bidi="th-TH"/>
        </w:rPr>
        <w:t> apakšpunktu)</w:t>
      </w:r>
      <w:r w:rsidR="008961C0" w:rsidRPr="00A148F8">
        <w:rPr>
          <w:szCs w:val="22"/>
          <w:lang w:val="lv-LV" w:bidi="th-TH"/>
        </w:rPr>
        <w:t xml:space="preserve">. </w:t>
      </w:r>
      <w:r w:rsidR="002C2BA7" w:rsidRPr="00A148F8">
        <w:rPr>
          <w:szCs w:val="22"/>
          <w:lang w:val="lv-LV" w:bidi="th-TH"/>
        </w:rPr>
        <w:t>Turklāt</w:t>
      </w:r>
      <w:r w:rsidR="008961C0" w:rsidRPr="00A148F8">
        <w:rPr>
          <w:szCs w:val="22"/>
          <w:lang w:val="lv-LV" w:bidi="th-TH"/>
        </w:rPr>
        <w:t xml:space="preserve"> ir zināms, ka fingolimoda ietekmētais receptors (sfingozīna 1-fosfāta receptors) </w:t>
      </w:r>
      <w:r w:rsidR="009E2DF3" w:rsidRPr="00A148F8">
        <w:rPr>
          <w:szCs w:val="22"/>
          <w:lang w:val="lv-LV"/>
        </w:rPr>
        <w:t>ir iesaistīts asinsvadu veidošanās procesā</w:t>
      </w:r>
      <w:r w:rsidR="008961C0" w:rsidRPr="00A148F8">
        <w:rPr>
          <w:szCs w:val="22"/>
          <w:lang w:val="lv-LV" w:bidi="th-TH"/>
        </w:rPr>
        <w:t xml:space="preserve"> embrioģenēzes laikā.</w:t>
      </w:r>
    </w:p>
    <w:p w14:paraId="7D902CD5" w14:textId="77777777" w:rsidR="00F73813" w:rsidRPr="00A148F8" w:rsidRDefault="00F73813" w:rsidP="00280A31">
      <w:pPr>
        <w:tabs>
          <w:tab w:val="clear" w:pos="567"/>
        </w:tabs>
        <w:spacing w:line="240" w:lineRule="auto"/>
        <w:rPr>
          <w:szCs w:val="22"/>
          <w:lang w:val="lv-LV"/>
        </w:rPr>
      </w:pPr>
    </w:p>
    <w:p w14:paraId="1F14DF1E" w14:textId="59CCF22B" w:rsidR="00C80CDE" w:rsidRPr="00A148F8" w:rsidRDefault="00BE665D" w:rsidP="00280A31">
      <w:pPr>
        <w:tabs>
          <w:tab w:val="clear" w:pos="567"/>
        </w:tabs>
        <w:autoSpaceDE w:val="0"/>
        <w:autoSpaceDN w:val="0"/>
        <w:adjustRightInd w:val="0"/>
        <w:spacing w:line="240" w:lineRule="auto"/>
        <w:rPr>
          <w:szCs w:val="24"/>
          <w:lang w:val="lv-LV" w:bidi="th-TH"/>
        </w:rPr>
      </w:pPr>
      <w:r w:rsidRPr="00A148F8">
        <w:rPr>
          <w:szCs w:val="24"/>
          <w:lang w:val="lv-LV" w:bidi="th-TH"/>
        </w:rPr>
        <w:t>Attiecīgi</w:t>
      </w:r>
      <w:r w:rsidR="00B11842" w:rsidRPr="00A148F8">
        <w:rPr>
          <w:szCs w:val="24"/>
          <w:lang w:val="lv-LV" w:bidi="th-TH"/>
        </w:rPr>
        <w:t>, f</w:t>
      </w:r>
      <w:r w:rsidR="00C80CDE" w:rsidRPr="00A148F8">
        <w:rPr>
          <w:szCs w:val="24"/>
          <w:lang w:val="lv-LV" w:bidi="th-TH"/>
        </w:rPr>
        <w:t xml:space="preserve">ingolimoda lietošana ir kontrindicēta grūtniecības laikā (skatīt 4.3. apakšpunktu). Fingolimoda lietošana jāpārtrauc 2 mēnešus pirms grūtniecības plānošanas (skatīt 4.4. apakšpunktu). Ja sievietei iestājas grūtniecība ārstēšanas laikā, </w:t>
      </w:r>
      <w:r w:rsidR="00F40DDE" w:rsidRPr="00A148F8">
        <w:rPr>
          <w:szCs w:val="24"/>
          <w:lang w:val="lv-LV" w:bidi="th-TH"/>
        </w:rPr>
        <w:t>fingolimoda</w:t>
      </w:r>
      <w:r w:rsidR="00C80CDE" w:rsidRPr="00A148F8">
        <w:rPr>
          <w:szCs w:val="24"/>
          <w:lang w:val="lv-LV" w:bidi="th-TH"/>
        </w:rPr>
        <w:t xml:space="preserve"> lietošana jāpārtrauc. Jā</w:t>
      </w:r>
      <w:r w:rsidR="009E2DF3" w:rsidRPr="00A148F8">
        <w:rPr>
          <w:szCs w:val="24"/>
          <w:lang w:val="lv-LV" w:bidi="th-TH"/>
        </w:rPr>
        <w:t xml:space="preserve">sniedz medicīniska konsultācija, </w:t>
      </w:r>
      <w:r w:rsidR="00C80CDE" w:rsidRPr="00A148F8">
        <w:rPr>
          <w:szCs w:val="24"/>
          <w:lang w:val="lv-LV" w:bidi="th-TH"/>
        </w:rPr>
        <w:t>informē</w:t>
      </w:r>
      <w:r w:rsidR="009E2DF3" w:rsidRPr="00A148F8">
        <w:rPr>
          <w:szCs w:val="24"/>
          <w:lang w:val="lv-LV" w:bidi="th-TH"/>
        </w:rPr>
        <w:t>jot</w:t>
      </w:r>
      <w:r w:rsidR="00C80CDE" w:rsidRPr="00A148F8">
        <w:rPr>
          <w:szCs w:val="24"/>
          <w:lang w:val="lv-LV" w:bidi="th-TH"/>
        </w:rPr>
        <w:t>, ka pastāv ar ārstēšanu saistītas kaitīgas iedarbības risks auglim un</w:t>
      </w:r>
      <w:r w:rsidR="00216C16" w:rsidRPr="00A148F8">
        <w:rPr>
          <w:szCs w:val="24"/>
          <w:lang w:val="lv-LV" w:bidi="th-TH"/>
        </w:rPr>
        <w:t xml:space="preserve"> ka ir</w:t>
      </w:r>
      <w:r w:rsidR="00C80CDE" w:rsidRPr="00A148F8">
        <w:rPr>
          <w:szCs w:val="24"/>
          <w:lang w:val="lv-LV" w:bidi="th-TH"/>
        </w:rPr>
        <w:t xml:space="preserve"> jāveic </w:t>
      </w:r>
      <w:r w:rsidR="00216C16" w:rsidRPr="00A148F8">
        <w:rPr>
          <w:szCs w:val="24"/>
          <w:lang w:val="lv-LV" w:bidi="th-TH"/>
        </w:rPr>
        <w:t>ultrasonogrāfijas izmeklējum</w:t>
      </w:r>
      <w:r w:rsidR="00AD3C1A" w:rsidRPr="00A148F8">
        <w:rPr>
          <w:szCs w:val="24"/>
          <w:lang w:val="lv-LV" w:bidi="th-TH"/>
        </w:rPr>
        <w:t>i</w:t>
      </w:r>
      <w:r w:rsidR="00C80CDE" w:rsidRPr="00A148F8">
        <w:rPr>
          <w:szCs w:val="24"/>
          <w:lang w:val="lv-LV" w:bidi="th-TH"/>
        </w:rPr>
        <w:t>.</w:t>
      </w:r>
    </w:p>
    <w:p w14:paraId="7EC03F90" w14:textId="77777777" w:rsidR="00C80CDE" w:rsidRPr="00A148F8" w:rsidRDefault="00C80CDE" w:rsidP="00280A31">
      <w:pPr>
        <w:tabs>
          <w:tab w:val="clear" w:pos="567"/>
        </w:tabs>
        <w:spacing w:line="240" w:lineRule="auto"/>
        <w:rPr>
          <w:szCs w:val="22"/>
          <w:lang w:val="lv-LV"/>
        </w:rPr>
      </w:pPr>
    </w:p>
    <w:p w14:paraId="305363F6" w14:textId="77777777" w:rsidR="000115E5" w:rsidRPr="00A148F8" w:rsidRDefault="00E90670" w:rsidP="00280A31">
      <w:pPr>
        <w:keepNext/>
        <w:tabs>
          <w:tab w:val="clear" w:pos="567"/>
        </w:tabs>
        <w:spacing w:line="240" w:lineRule="auto"/>
        <w:rPr>
          <w:bCs/>
          <w:iCs/>
          <w:color w:val="000000"/>
          <w:szCs w:val="22"/>
          <w:u w:val="single"/>
          <w:lang w:val="lv-LV"/>
        </w:rPr>
      </w:pPr>
      <w:r w:rsidRPr="00A148F8">
        <w:rPr>
          <w:bCs/>
          <w:iCs/>
          <w:color w:val="000000"/>
          <w:szCs w:val="22"/>
          <w:u w:val="single"/>
          <w:lang w:val="lv-LV"/>
        </w:rPr>
        <w:t>Barošana ar krūti</w:t>
      </w:r>
    </w:p>
    <w:p w14:paraId="0A2E9688" w14:textId="77777777" w:rsidR="00E9217B" w:rsidRPr="00A148F8" w:rsidRDefault="00E9217B" w:rsidP="00280A31">
      <w:pPr>
        <w:keepNext/>
        <w:tabs>
          <w:tab w:val="clear" w:pos="567"/>
        </w:tabs>
        <w:spacing w:line="240" w:lineRule="auto"/>
        <w:rPr>
          <w:bCs/>
          <w:iCs/>
          <w:color w:val="000000"/>
          <w:szCs w:val="22"/>
          <w:lang w:val="lv-LV"/>
        </w:rPr>
      </w:pPr>
    </w:p>
    <w:p w14:paraId="3851A1CB" w14:textId="77777777" w:rsidR="008961C0" w:rsidRPr="00A148F8" w:rsidRDefault="0096694A" w:rsidP="00280A31">
      <w:pPr>
        <w:tabs>
          <w:tab w:val="clear" w:pos="567"/>
        </w:tabs>
        <w:autoSpaceDE w:val="0"/>
        <w:autoSpaceDN w:val="0"/>
        <w:adjustRightInd w:val="0"/>
        <w:spacing w:line="240" w:lineRule="auto"/>
        <w:rPr>
          <w:szCs w:val="22"/>
          <w:lang w:val="lv-LV" w:bidi="th-TH"/>
        </w:rPr>
      </w:pPr>
      <w:r w:rsidRPr="00A148F8">
        <w:rPr>
          <w:szCs w:val="22"/>
          <w:lang w:val="lv-LV" w:bidi="th-TH"/>
        </w:rPr>
        <w:t>Laktācijas</w:t>
      </w:r>
      <w:r w:rsidR="008961C0" w:rsidRPr="00A148F8">
        <w:rPr>
          <w:szCs w:val="22"/>
          <w:lang w:val="lv-LV" w:bidi="th-TH"/>
        </w:rPr>
        <w:t xml:space="preserve"> periodā fingolimods </w:t>
      </w:r>
      <w:r w:rsidRPr="00A148F8">
        <w:rPr>
          <w:szCs w:val="22"/>
          <w:lang w:val="lv-LV" w:bidi="th-TH"/>
        </w:rPr>
        <w:t>izdalās</w:t>
      </w:r>
      <w:r w:rsidR="008961C0" w:rsidRPr="00A148F8">
        <w:rPr>
          <w:szCs w:val="22"/>
          <w:lang w:val="lv-LV" w:bidi="th-TH"/>
        </w:rPr>
        <w:t xml:space="preserve"> </w:t>
      </w:r>
      <w:r w:rsidR="001165FA" w:rsidRPr="00A148F8">
        <w:rPr>
          <w:szCs w:val="22"/>
          <w:lang w:val="lv-LV" w:bidi="th-TH"/>
        </w:rPr>
        <w:t>dzīvnieku pienā</w:t>
      </w:r>
      <w:r w:rsidR="008961C0" w:rsidRPr="00A148F8">
        <w:rPr>
          <w:szCs w:val="22"/>
          <w:lang w:val="lv-LV" w:bidi="th-TH"/>
        </w:rPr>
        <w:t xml:space="preserve"> </w:t>
      </w:r>
      <w:r w:rsidR="00BF7E6A" w:rsidRPr="00A148F8">
        <w:rPr>
          <w:szCs w:val="22"/>
          <w:lang w:val="lv-LV" w:bidi="th-TH"/>
        </w:rPr>
        <w:t>(skatīt 5.3</w:t>
      </w:r>
      <w:r w:rsidR="006E1A3C" w:rsidRPr="00A148F8">
        <w:rPr>
          <w:szCs w:val="22"/>
          <w:lang w:val="lv-LV" w:bidi="th-TH"/>
        </w:rPr>
        <w:t>.</w:t>
      </w:r>
      <w:r w:rsidR="00BF7E6A" w:rsidRPr="00A148F8">
        <w:rPr>
          <w:szCs w:val="22"/>
          <w:lang w:val="lv-LV" w:bidi="th-TH"/>
        </w:rPr>
        <w:t> apakšpunktu)</w:t>
      </w:r>
      <w:r w:rsidR="008961C0" w:rsidRPr="00A148F8">
        <w:rPr>
          <w:szCs w:val="22"/>
          <w:lang w:val="lv-LV" w:bidi="th-TH"/>
        </w:rPr>
        <w:t xml:space="preserve">. Tā kā </w:t>
      </w:r>
      <w:r w:rsidR="0060686C" w:rsidRPr="00A148F8">
        <w:rPr>
          <w:szCs w:val="22"/>
          <w:lang w:val="lv-LV" w:bidi="th-TH"/>
        </w:rPr>
        <w:t xml:space="preserve">zīdaiņiem </w:t>
      </w:r>
      <w:r w:rsidR="008961C0" w:rsidRPr="00A148F8">
        <w:rPr>
          <w:szCs w:val="22"/>
          <w:lang w:val="lv-LV" w:bidi="th-TH"/>
        </w:rPr>
        <w:t xml:space="preserve">iespējamas nopietnas fingolimoda </w:t>
      </w:r>
      <w:r w:rsidR="0060686C" w:rsidRPr="00A148F8">
        <w:rPr>
          <w:szCs w:val="22"/>
          <w:lang w:val="lv-LV" w:bidi="th-TH"/>
        </w:rPr>
        <w:t xml:space="preserve">izraisītas </w:t>
      </w:r>
      <w:r w:rsidR="008961C0" w:rsidRPr="00A148F8">
        <w:rPr>
          <w:szCs w:val="22"/>
          <w:lang w:val="lv-LV" w:bidi="th-TH"/>
        </w:rPr>
        <w:t>blakusparādības, Gilenya lietošanas laikā</w:t>
      </w:r>
      <w:r w:rsidR="00BC22E7" w:rsidRPr="00A148F8">
        <w:rPr>
          <w:szCs w:val="22"/>
          <w:lang w:val="lv-LV" w:bidi="th-TH"/>
        </w:rPr>
        <w:t xml:space="preserve"> </w:t>
      </w:r>
      <w:r w:rsidR="0060686C" w:rsidRPr="00A148F8">
        <w:rPr>
          <w:szCs w:val="22"/>
          <w:lang w:val="lv-LV" w:bidi="th-TH"/>
        </w:rPr>
        <w:t xml:space="preserve">sievietes </w:t>
      </w:r>
      <w:r w:rsidR="00BC22E7" w:rsidRPr="00A148F8">
        <w:rPr>
          <w:szCs w:val="22"/>
          <w:lang w:val="lv-LV" w:bidi="th-TH"/>
        </w:rPr>
        <w:t>nedrīkst barot bērnu ar krūti.</w:t>
      </w:r>
    </w:p>
    <w:p w14:paraId="2EB8C00A" w14:textId="77777777" w:rsidR="00322FD0" w:rsidRPr="00A148F8" w:rsidRDefault="00322FD0" w:rsidP="00280A31">
      <w:pPr>
        <w:tabs>
          <w:tab w:val="clear" w:pos="567"/>
        </w:tabs>
        <w:spacing w:line="240" w:lineRule="auto"/>
        <w:rPr>
          <w:szCs w:val="22"/>
          <w:lang w:val="lv-LV"/>
        </w:rPr>
      </w:pPr>
    </w:p>
    <w:p w14:paraId="00AC0A91" w14:textId="77777777" w:rsidR="000115E5" w:rsidRPr="00A148F8" w:rsidRDefault="005144B8" w:rsidP="00280A31">
      <w:pPr>
        <w:keepNext/>
        <w:tabs>
          <w:tab w:val="clear" w:pos="567"/>
        </w:tabs>
        <w:spacing w:line="240" w:lineRule="auto"/>
        <w:rPr>
          <w:bCs/>
          <w:iCs/>
          <w:color w:val="000000"/>
          <w:szCs w:val="22"/>
          <w:u w:val="single"/>
          <w:lang w:val="lv-LV"/>
        </w:rPr>
      </w:pPr>
      <w:r w:rsidRPr="00A148F8">
        <w:rPr>
          <w:bCs/>
          <w:iCs/>
          <w:color w:val="000000"/>
          <w:szCs w:val="22"/>
          <w:u w:val="single"/>
          <w:lang w:val="lv-LV"/>
        </w:rPr>
        <w:t>Fertilitāte</w:t>
      </w:r>
    </w:p>
    <w:p w14:paraId="631E025D" w14:textId="77777777" w:rsidR="00E9217B" w:rsidRPr="00A148F8" w:rsidRDefault="00E9217B" w:rsidP="00280A31">
      <w:pPr>
        <w:keepNext/>
        <w:tabs>
          <w:tab w:val="clear" w:pos="567"/>
        </w:tabs>
        <w:spacing w:line="240" w:lineRule="auto"/>
        <w:rPr>
          <w:bCs/>
          <w:iCs/>
          <w:color w:val="000000"/>
          <w:szCs w:val="22"/>
          <w:lang w:val="lv-LV"/>
        </w:rPr>
      </w:pPr>
    </w:p>
    <w:bookmarkEnd w:id="8"/>
    <w:p w14:paraId="114D91A4" w14:textId="49D059F6" w:rsidR="008961C0" w:rsidRPr="00A148F8" w:rsidRDefault="008961C0" w:rsidP="00280A31">
      <w:pPr>
        <w:tabs>
          <w:tab w:val="clear" w:pos="567"/>
        </w:tabs>
        <w:autoSpaceDE w:val="0"/>
        <w:autoSpaceDN w:val="0"/>
        <w:adjustRightInd w:val="0"/>
        <w:spacing w:line="240" w:lineRule="auto"/>
        <w:rPr>
          <w:szCs w:val="22"/>
          <w:lang w:val="lv-LV"/>
        </w:rPr>
      </w:pPr>
      <w:r w:rsidRPr="00A148F8">
        <w:rPr>
          <w:szCs w:val="22"/>
          <w:lang w:val="lv-LV"/>
        </w:rPr>
        <w:t xml:space="preserve">Preklīniskos pētījumos iegūtie dati neliecina, ka fingolimods varētu būt saistīts ar </w:t>
      </w:r>
      <w:r w:rsidR="009E2DF3" w:rsidRPr="00A148F8">
        <w:rPr>
          <w:szCs w:val="22"/>
          <w:lang w:val="lv-LV"/>
        </w:rPr>
        <w:t xml:space="preserve">paaugstinātu </w:t>
      </w:r>
      <w:r w:rsidRPr="00A148F8">
        <w:rPr>
          <w:szCs w:val="22"/>
          <w:lang w:val="lv-LV"/>
        </w:rPr>
        <w:t xml:space="preserve">fertilitātes </w:t>
      </w:r>
      <w:r w:rsidR="0060686C" w:rsidRPr="00A148F8">
        <w:rPr>
          <w:szCs w:val="22"/>
          <w:lang w:val="lv-LV"/>
        </w:rPr>
        <w:t>sa</w:t>
      </w:r>
      <w:r w:rsidRPr="00A148F8">
        <w:rPr>
          <w:szCs w:val="22"/>
          <w:lang w:val="lv-LV"/>
        </w:rPr>
        <w:t xml:space="preserve">mazināšanās </w:t>
      </w:r>
      <w:r w:rsidR="00BC22E7" w:rsidRPr="00A148F8">
        <w:rPr>
          <w:szCs w:val="22"/>
          <w:lang w:val="lv-LV"/>
        </w:rPr>
        <w:t xml:space="preserve">risku </w:t>
      </w:r>
      <w:r w:rsidR="00BF7E6A" w:rsidRPr="00A148F8">
        <w:rPr>
          <w:szCs w:val="22"/>
          <w:lang w:val="lv-LV"/>
        </w:rPr>
        <w:t>(skatīt 5.3</w:t>
      </w:r>
      <w:r w:rsidR="006E1A3C" w:rsidRPr="00A148F8">
        <w:rPr>
          <w:szCs w:val="22"/>
          <w:lang w:val="lv-LV"/>
        </w:rPr>
        <w:t>.</w:t>
      </w:r>
      <w:r w:rsidR="00BF7E6A" w:rsidRPr="00A148F8">
        <w:rPr>
          <w:szCs w:val="22"/>
          <w:lang w:val="lv-LV"/>
        </w:rPr>
        <w:t> apakšpunktu)</w:t>
      </w:r>
      <w:r w:rsidR="00BC22E7" w:rsidRPr="00A148F8">
        <w:rPr>
          <w:szCs w:val="22"/>
          <w:lang w:val="lv-LV"/>
        </w:rPr>
        <w:t>.</w:t>
      </w:r>
    </w:p>
    <w:p w14:paraId="67D8F613" w14:textId="77777777" w:rsidR="002721FB" w:rsidRPr="00A148F8" w:rsidRDefault="002721FB" w:rsidP="00280A31">
      <w:pPr>
        <w:tabs>
          <w:tab w:val="clear" w:pos="567"/>
        </w:tabs>
        <w:spacing w:line="240" w:lineRule="auto"/>
        <w:rPr>
          <w:szCs w:val="22"/>
          <w:lang w:val="lv-LV"/>
        </w:rPr>
      </w:pPr>
    </w:p>
    <w:p w14:paraId="09652B45" w14:textId="77777777" w:rsidR="002721FB" w:rsidRPr="00A148F8" w:rsidRDefault="005144B8" w:rsidP="00280A31">
      <w:pPr>
        <w:keepNext/>
        <w:tabs>
          <w:tab w:val="clear" w:pos="567"/>
        </w:tabs>
        <w:spacing w:line="240" w:lineRule="auto"/>
        <w:rPr>
          <w:szCs w:val="22"/>
          <w:lang w:val="lv-LV"/>
        </w:rPr>
      </w:pPr>
      <w:r w:rsidRPr="00A148F8">
        <w:rPr>
          <w:b/>
          <w:szCs w:val="22"/>
          <w:lang w:val="lv-LV"/>
        </w:rPr>
        <w:t>4.7</w:t>
      </w:r>
      <w:r w:rsidR="003A0C02" w:rsidRPr="00A148F8">
        <w:rPr>
          <w:b/>
          <w:szCs w:val="22"/>
          <w:lang w:val="lv-LV"/>
        </w:rPr>
        <w:t>.</w:t>
      </w:r>
      <w:r w:rsidRPr="00A148F8">
        <w:rPr>
          <w:b/>
          <w:szCs w:val="22"/>
          <w:lang w:val="lv-LV"/>
        </w:rPr>
        <w:tab/>
        <w:t>Ietekme uz spēju vadīt transportlīdzekļus un apkalpot mehānismus</w:t>
      </w:r>
    </w:p>
    <w:p w14:paraId="0939ACEB" w14:textId="77777777" w:rsidR="002721FB" w:rsidRPr="00A148F8" w:rsidRDefault="002721FB" w:rsidP="00280A31">
      <w:pPr>
        <w:keepNext/>
        <w:tabs>
          <w:tab w:val="clear" w:pos="567"/>
        </w:tabs>
        <w:spacing w:line="240" w:lineRule="auto"/>
        <w:rPr>
          <w:szCs w:val="22"/>
          <w:lang w:val="lv-LV"/>
        </w:rPr>
      </w:pPr>
    </w:p>
    <w:p w14:paraId="04AB655A" w14:textId="59180084" w:rsidR="005144B8" w:rsidRPr="00A148F8" w:rsidRDefault="00DE3EB7" w:rsidP="00280A31">
      <w:pPr>
        <w:tabs>
          <w:tab w:val="clear" w:pos="567"/>
        </w:tabs>
        <w:spacing w:line="240" w:lineRule="auto"/>
        <w:rPr>
          <w:szCs w:val="22"/>
          <w:lang w:val="lv-LV"/>
        </w:rPr>
      </w:pPr>
      <w:r w:rsidRPr="00A148F8">
        <w:rPr>
          <w:szCs w:val="22"/>
          <w:lang w:val="lv-LV"/>
        </w:rPr>
        <w:t xml:space="preserve">Fingolimods </w:t>
      </w:r>
      <w:r w:rsidR="005144B8" w:rsidRPr="00A148F8">
        <w:rPr>
          <w:szCs w:val="22"/>
          <w:lang w:val="lv-LV"/>
        </w:rPr>
        <w:t>neietekmē vai ne</w:t>
      </w:r>
      <w:r w:rsidR="00E9217B" w:rsidRPr="00A148F8">
        <w:rPr>
          <w:szCs w:val="22"/>
          <w:lang w:val="lv-LV"/>
        </w:rPr>
        <w:t>nozīmīgi</w:t>
      </w:r>
      <w:r w:rsidR="005144B8" w:rsidRPr="00A148F8">
        <w:rPr>
          <w:szCs w:val="22"/>
          <w:lang w:val="lv-LV"/>
        </w:rPr>
        <w:t xml:space="preserve"> ietekmē spēju vadīt transportlīdzekļus un apkalpot mehānismus.</w:t>
      </w:r>
    </w:p>
    <w:p w14:paraId="3E5BE717" w14:textId="77777777" w:rsidR="007A44D4" w:rsidRPr="00A148F8" w:rsidRDefault="007A44D4" w:rsidP="00280A31">
      <w:pPr>
        <w:tabs>
          <w:tab w:val="clear" w:pos="567"/>
        </w:tabs>
        <w:spacing w:line="240" w:lineRule="auto"/>
        <w:rPr>
          <w:szCs w:val="22"/>
          <w:lang w:val="lv-LV"/>
        </w:rPr>
      </w:pPr>
    </w:p>
    <w:p w14:paraId="66BD3C70" w14:textId="665D0100" w:rsidR="007A44D4" w:rsidRPr="00A148F8" w:rsidRDefault="007A44D4" w:rsidP="00280A31">
      <w:pPr>
        <w:tabs>
          <w:tab w:val="clear" w:pos="567"/>
        </w:tabs>
        <w:spacing w:line="240" w:lineRule="auto"/>
        <w:rPr>
          <w:szCs w:val="22"/>
          <w:lang w:val="lv-LV"/>
        </w:rPr>
      </w:pPr>
      <w:r w:rsidRPr="00A148F8">
        <w:rPr>
          <w:szCs w:val="22"/>
          <w:lang w:val="lv-LV"/>
        </w:rPr>
        <w:lastRenderedPageBreak/>
        <w:t>Tomēr</w:t>
      </w:r>
      <w:r w:rsidR="00B60576" w:rsidRPr="00A148F8">
        <w:rPr>
          <w:szCs w:val="22"/>
          <w:lang w:val="lv-LV"/>
        </w:rPr>
        <w:t>,</w:t>
      </w:r>
      <w:r w:rsidRPr="00A148F8">
        <w:rPr>
          <w:szCs w:val="22"/>
          <w:lang w:val="lv-LV"/>
        </w:rPr>
        <w:t xml:space="preserve"> uzsākot ārstēšanu</w:t>
      </w:r>
      <w:r w:rsidR="00B60576" w:rsidRPr="00A148F8">
        <w:rPr>
          <w:szCs w:val="22"/>
          <w:lang w:val="lv-LV"/>
        </w:rPr>
        <w:t>,</w:t>
      </w:r>
      <w:r w:rsidRPr="00A148F8">
        <w:rPr>
          <w:szCs w:val="22"/>
          <w:lang w:val="lv-LV"/>
        </w:rPr>
        <w:t xml:space="preserve"> var </w:t>
      </w:r>
      <w:r w:rsidR="009E2DF3" w:rsidRPr="00A148F8">
        <w:rPr>
          <w:szCs w:val="22"/>
          <w:lang w:val="lv-LV"/>
        </w:rPr>
        <w:t xml:space="preserve">rasties </w:t>
      </w:r>
      <w:r w:rsidRPr="00A148F8">
        <w:rPr>
          <w:szCs w:val="22"/>
          <w:lang w:val="lv-LV"/>
        </w:rPr>
        <w:t xml:space="preserve">reibonis vai miegainība. Uzsākot ārstēšanu, </w:t>
      </w:r>
      <w:r w:rsidR="00EC6687" w:rsidRPr="00A148F8">
        <w:rPr>
          <w:szCs w:val="22"/>
          <w:lang w:val="lv-LV"/>
        </w:rPr>
        <w:t xml:space="preserve">pacientus </w:t>
      </w:r>
      <w:r w:rsidR="00A76A87" w:rsidRPr="00A148F8">
        <w:rPr>
          <w:szCs w:val="22"/>
          <w:lang w:val="lv-LV"/>
        </w:rPr>
        <w:t>ieteicams novērot 6 stundas</w:t>
      </w:r>
      <w:r w:rsidR="002B4CA3" w:rsidRPr="00A148F8">
        <w:rPr>
          <w:szCs w:val="22"/>
          <w:lang w:val="lv-LV"/>
        </w:rPr>
        <w:t xml:space="preserve"> </w:t>
      </w:r>
      <w:r w:rsidR="0073184E" w:rsidRPr="00A148F8">
        <w:rPr>
          <w:szCs w:val="22"/>
          <w:lang w:val="lv-LV"/>
        </w:rPr>
        <w:t xml:space="preserve">(skatīt </w:t>
      </w:r>
      <w:r w:rsidR="004767CB" w:rsidRPr="00A148F8">
        <w:rPr>
          <w:szCs w:val="22"/>
          <w:lang w:val="lv-LV"/>
        </w:rPr>
        <w:t>4.4</w:t>
      </w:r>
      <w:r w:rsidR="0020071A" w:rsidRPr="00A148F8">
        <w:rPr>
          <w:szCs w:val="22"/>
          <w:lang w:val="lv-LV"/>
        </w:rPr>
        <w:t>.</w:t>
      </w:r>
      <w:r w:rsidR="004767CB" w:rsidRPr="00A148F8">
        <w:rPr>
          <w:szCs w:val="22"/>
          <w:lang w:val="lv-LV"/>
        </w:rPr>
        <w:t> </w:t>
      </w:r>
      <w:r w:rsidR="0073184E" w:rsidRPr="00A148F8">
        <w:rPr>
          <w:szCs w:val="22"/>
          <w:lang w:val="lv-LV"/>
        </w:rPr>
        <w:t>apakšpunktā „Bradiaritmija”)</w:t>
      </w:r>
      <w:r w:rsidRPr="00A148F8">
        <w:rPr>
          <w:szCs w:val="22"/>
          <w:lang w:val="lv-LV"/>
        </w:rPr>
        <w:t>.</w:t>
      </w:r>
    </w:p>
    <w:p w14:paraId="04C481C9" w14:textId="77777777" w:rsidR="002721FB" w:rsidRPr="00A148F8" w:rsidRDefault="002721FB" w:rsidP="00280A31">
      <w:pPr>
        <w:tabs>
          <w:tab w:val="clear" w:pos="567"/>
        </w:tabs>
        <w:spacing w:line="240" w:lineRule="auto"/>
        <w:rPr>
          <w:szCs w:val="22"/>
          <w:lang w:val="lv-LV"/>
        </w:rPr>
      </w:pPr>
    </w:p>
    <w:p w14:paraId="01B3C17B" w14:textId="77777777" w:rsidR="002721FB" w:rsidRPr="00A148F8" w:rsidRDefault="005144B8" w:rsidP="00280A31">
      <w:pPr>
        <w:keepNext/>
        <w:tabs>
          <w:tab w:val="clear" w:pos="567"/>
        </w:tabs>
        <w:spacing w:line="240" w:lineRule="auto"/>
        <w:ind w:left="567" w:hanging="567"/>
        <w:rPr>
          <w:b/>
          <w:szCs w:val="22"/>
          <w:lang w:val="lv-LV"/>
        </w:rPr>
      </w:pPr>
      <w:r w:rsidRPr="00A148F8">
        <w:rPr>
          <w:b/>
          <w:szCs w:val="22"/>
          <w:lang w:val="lv-LV"/>
        </w:rPr>
        <w:t>4.8</w:t>
      </w:r>
      <w:r w:rsidR="003A0C02" w:rsidRPr="00A148F8">
        <w:rPr>
          <w:b/>
          <w:szCs w:val="22"/>
          <w:lang w:val="lv-LV"/>
        </w:rPr>
        <w:t>.</w:t>
      </w:r>
      <w:r w:rsidRPr="00A148F8">
        <w:rPr>
          <w:b/>
          <w:szCs w:val="22"/>
          <w:lang w:val="lv-LV"/>
        </w:rPr>
        <w:tab/>
        <w:t>Nevēlamās blakusparādības</w:t>
      </w:r>
    </w:p>
    <w:p w14:paraId="68124DC5" w14:textId="77777777" w:rsidR="00E57C87" w:rsidRPr="00A148F8" w:rsidRDefault="00E57C87" w:rsidP="00280A31">
      <w:pPr>
        <w:pStyle w:val="Text"/>
        <w:keepNext/>
        <w:spacing w:before="0"/>
        <w:jc w:val="left"/>
        <w:rPr>
          <w:bCs/>
          <w:i/>
          <w:iCs/>
          <w:sz w:val="22"/>
          <w:szCs w:val="22"/>
          <w:lang w:val="lv-LV"/>
        </w:rPr>
      </w:pPr>
    </w:p>
    <w:p w14:paraId="213E605A" w14:textId="7BFB3153" w:rsidR="00623C0F" w:rsidRPr="00A148F8" w:rsidRDefault="009E2DF3" w:rsidP="00280A31">
      <w:pPr>
        <w:keepNext/>
        <w:tabs>
          <w:tab w:val="clear" w:pos="567"/>
        </w:tabs>
        <w:spacing w:line="240" w:lineRule="auto"/>
        <w:rPr>
          <w:bCs/>
          <w:iCs/>
          <w:color w:val="000000"/>
          <w:szCs w:val="22"/>
          <w:u w:val="single"/>
          <w:lang w:val="lv-LV"/>
        </w:rPr>
      </w:pPr>
      <w:r w:rsidRPr="00A148F8">
        <w:rPr>
          <w:bCs/>
          <w:iCs/>
          <w:color w:val="000000"/>
          <w:szCs w:val="22"/>
          <w:u w:val="single"/>
          <w:lang w:val="lv-LV"/>
        </w:rPr>
        <w:t>Drošuma profila k</w:t>
      </w:r>
      <w:r w:rsidR="008961C0" w:rsidRPr="00A148F8">
        <w:rPr>
          <w:bCs/>
          <w:iCs/>
          <w:color w:val="000000"/>
          <w:szCs w:val="22"/>
          <w:u w:val="single"/>
          <w:lang w:val="lv-LV"/>
        </w:rPr>
        <w:t xml:space="preserve">opsavilkums </w:t>
      </w:r>
    </w:p>
    <w:p w14:paraId="710328BF" w14:textId="77777777" w:rsidR="00E9217B" w:rsidRPr="00A148F8" w:rsidRDefault="00E9217B" w:rsidP="00280A31">
      <w:pPr>
        <w:keepNext/>
        <w:tabs>
          <w:tab w:val="clear" w:pos="567"/>
        </w:tabs>
        <w:spacing w:line="240" w:lineRule="auto"/>
        <w:rPr>
          <w:bCs/>
          <w:iCs/>
          <w:color w:val="000000"/>
          <w:szCs w:val="22"/>
          <w:lang w:val="lv-LV"/>
        </w:rPr>
      </w:pPr>
    </w:p>
    <w:p w14:paraId="213F0F3D" w14:textId="31713845" w:rsidR="00FC601C" w:rsidRPr="00A148F8" w:rsidRDefault="00DE3EB7" w:rsidP="00280A31">
      <w:pPr>
        <w:tabs>
          <w:tab w:val="clear" w:pos="567"/>
        </w:tabs>
        <w:spacing w:line="240" w:lineRule="auto"/>
        <w:rPr>
          <w:szCs w:val="22"/>
          <w:lang w:val="lv-LV"/>
        </w:rPr>
      </w:pPr>
      <w:r w:rsidRPr="00A148F8">
        <w:rPr>
          <w:szCs w:val="22"/>
          <w:lang w:val="lv-LV"/>
        </w:rPr>
        <w:t xml:space="preserve">Biežākās </w:t>
      </w:r>
      <w:r w:rsidR="009E2DF3" w:rsidRPr="00A148F8">
        <w:rPr>
          <w:szCs w:val="22"/>
          <w:lang w:val="lv-LV"/>
        </w:rPr>
        <w:t xml:space="preserve">nevēlamās </w:t>
      </w:r>
      <w:r w:rsidRPr="00A148F8">
        <w:rPr>
          <w:szCs w:val="22"/>
          <w:lang w:val="lv-LV"/>
        </w:rPr>
        <w:t>blakusparādības (</w:t>
      </w:r>
      <w:r w:rsidR="009E2DF3" w:rsidRPr="00A148F8">
        <w:rPr>
          <w:szCs w:val="22"/>
          <w:lang w:val="lv-LV"/>
        </w:rPr>
        <w:t>sastopamība</w:t>
      </w:r>
      <w:r w:rsidRPr="00A148F8">
        <w:rPr>
          <w:szCs w:val="22"/>
          <w:lang w:val="lv-LV"/>
        </w:rPr>
        <w:t xml:space="preserve"> ≥10%), lietojot 0,5 mg devu, bija galvassāpes (24,5%), paaugstināts aknu enzīmu līmenis (15,2%), caureja (12,6%), klepus (12,3%), gripa (11,4%), sinusīts (10,9%) un muguras sāpes (10,0%).</w:t>
      </w:r>
    </w:p>
    <w:p w14:paraId="0B3867B6" w14:textId="77777777" w:rsidR="00621C0E" w:rsidRPr="00A148F8" w:rsidRDefault="00621C0E" w:rsidP="00280A31">
      <w:pPr>
        <w:tabs>
          <w:tab w:val="clear" w:pos="567"/>
        </w:tabs>
        <w:spacing w:line="240" w:lineRule="auto"/>
        <w:rPr>
          <w:bCs/>
          <w:iCs/>
          <w:color w:val="000000"/>
          <w:szCs w:val="22"/>
          <w:u w:val="single"/>
          <w:lang w:val="lv-LV"/>
        </w:rPr>
      </w:pPr>
    </w:p>
    <w:p w14:paraId="0DEF6EB6" w14:textId="7CF01122" w:rsidR="00621C0E" w:rsidRPr="00A148F8" w:rsidRDefault="009E2DF3" w:rsidP="00280A31">
      <w:pPr>
        <w:keepNext/>
        <w:keepLines/>
        <w:tabs>
          <w:tab w:val="clear" w:pos="567"/>
        </w:tabs>
        <w:spacing w:line="240" w:lineRule="auto"/>
        <w:rPr>
          <w:bCs/>
          <w:iCs/>
          <w:color w:val="000000"/>
          <w:szCs w:val="22"/>
          <w:u w:val="single"/>
          <w:lang w:val="lv-LV"/>
        </w:rPr>
      </w:pPr>
      <w:r w:rsidRPr="00A148F8">
        <w:rPr>
          <w:bCs/>
          <w:iCs/>
          <w:color w:val="000000"/>
          <w:szCs w:val="22"/>
          <w:u w:val="single"/>
          <w:lang w:val="lv-LV"/>
        </w:rPr>
        <w:t xml:space="preserve">Nevēlamo blakusparādību </w:t>
      </w:r>
      <w:r w:rsidR="002A70EB" w:rsidRPr="00A148F8">
        <w:rPr>
          <w:bCs/>
          <w:iCs/>
          <w:color w:val="000000"/>
          <w:szCs w:val="22"/>
          <w:u w:val="single"/>
          <w:lang w:val="lv-LV"/>
        </w:rPr>
        <w:t>saraksts</w:t>
      </w:r>
      <w:r w:rsidRPr="00A148F8">
        <w:rPr>
          <w:bCs/>
          <w:iCs/>
          <w:color w:val="000000"/>
          <w:szCs w:val="22"/>
          <w:u w:val="single"/>
          <w:lang w:val="lv-LV"/>
        </w:rPr>
        <w:t xml:space="preserve"> </w:t>
      </w:r>
      <w:r w:rsidR="002A70EB" w:rsidRPr="00A148F8">
        <w:rPr>
          <w:bCs/>
          <w:iCs/>
          <w:color w:val="000000"/>
          <w:szCs w:val="22"/>
          <w:u w:val="single"/>
          <w:lang w:val="lv-LV"/>
        </w:rPr>
        <w:t>t</w:t>
      </w:r>
      <w:r w:rsidR="00FC601C" w:rsidRPr="00A148F8">
        <w:rPr>
          <w:bCs/>
          <w:iCs/>
          <w:color w:val="000000"/>
          <w:szCs w:val="22"/>
          <w:u w:val="single"/>
          <w:lang w:val="lv-LV"/>
        </w:rPr>
        <w:t xml:space="preserve">abulā </w:t>
      </w:r>
    </w:p>
    <w:p w14:paraId="3576FB6F" w14:textId="204E33A5" w:rsidR="003C2F2A" w:rsidRPr="00A148F8" w:rsidRDefault="003C2F2A" w:rsidP="00280A31">
      <w:pPr>
        <w:keepNext/>
        <w:keepLines/>
        <w:tabs>
          <w:tab w:val="clear" w:pos="567"/>
        </w:tabs>
        <w:spacing w:line="240" w:lineRule="auto"/>
        <w:rPr>
          <w:bCs/>
          <w:iCs/>
          <w:color w:val="000000"/>
          <w:szCs w:val="22"/>
          <w:u w:val="single"/>
          <w:lang w:val="lv-LV"/>
        </w:rPr>
      </w:pPr>
    </w:p>
    <w:p w14:paraId="731FFD2E" w14:textId="2C9D1875" w:rsidR="00DE3EB7" w:rsidRPr="00A148F8" w:rsidRDefault="00DE3EB7" w:rsidP="00280A31">
      <w:pPr>
        <w:keepNext/>
        <w:keepLines/>
        <w:tabs>
          <w:tab w:val="clear" w:pos="567"/>
        </w:tabs>
        <w:spacing w:line="240" w:lineRule="auto"/>
        <w:rPr>
          <w:szCs w:val="22"/>
          <w:lang w:val="lv-LV"/>
        </w:rPr>
      </w:pPr>
      <w:r w:rsidRPr="00A148F8">
        <w:rPr>
          <w:szCs w:val="22"/>
          <w:lang w:val="lv-LV"/>
        </w:rPr>
        <w:t>Blakusparādības, par kurām ziņots klīniskajos pētījumos un pēcreģistrācijas periodā spontān</w:t>
      </w:r>
      <w:r w:rsidR="004858E6" w:rsidRPr="00A148F8">
        <w:rPr>
          <w:szCs w:val="22"/>
          <w:lang w:val="lv-LV"/>
        </w:rPr>
        <w:t>ajos</w:t>
      </w:r>
      <w:r w:rsidRPr="00A148F8">
        <w:rPr>
          <w:szCs w:val="22"/>
          <w:lang w:val="lv-LV"/>
        </w:rPr>
        <w:t xml:space="preserve"> gadījumu ziņojum</w:t>
      </w:r>
      <w:r w:rsidR="004858E6" w:rsidRPr="00A148F8">
        <w:rPr>
          <w:szCs w:val="22"/>
          <w:lang w:val="lv-LV"/>
        </w:rPr>
        <w:t>o</w:t>
      </w:r>
      <w:r w:rsidRPr="00A148F8">
        <w:rPr>
          <w:szCs w:val="22"/>
          <w:lang w:val="lv-LV"/>
        </w:rPr>
        <w:t>s vai literatūr</w:t>
      </w:r>
      <w:r w:rsidR="004858E6" w:rsidRPr="00A148F8">
        <w:rPr>
          <w:szCs w:val="22"/>
          <w:lang w:val="lv-LV"/>
        </w:rPr>
        <w:t>ā minētajos</w:t>
      </w:r>
      <w:r w:rsidRPr="00A148F8">
        <w:rPr>
          <w:szCs w:val="22"/>
          <w:lang w:val="lv-LV"/>
        </w:rPr>
        <w:t xml:space="preserve"> gadījum</w:t>
      </w:r>
      <w:r w:rsidR="004858E6" w:rsidRPr="00A148F8">
        <w:rPr>
          <w:szCs w:val="22"/>
          <w:lang w:val="lv-LV"/>
        </w:rPr>
        <w:t>o</w:t>
      </w:r>
      <w:r w:rsidRPr="00A148F8">
        <w:rPr>
          <w:szCs w:val="22"/>
          <w:lang w:val="lv-LV"/>
        </w:rPr>
        <w:t xml:space="preserve">s, ir norādītas </w:t>
      </w:r>
      <w:r w:rsidRPr="00076702">
        <w:rPr>
          <w:szCs w:val="22"/>
          <w:lang w:val="lv-LV"/>
        </w:rPr>
        <w:t xml:space="preserve">turpmāk. Biežums </w:t>
      </w:r>
      <w:r w:rsidR="004858E6" w:rsidRPr="00076702">
        <w:rPr>
          <w:szCs w:val="22"/>
          <w:lang w:val="lv-LV"/>
        </w:rPr>
        <w:t>definēts, izmantojot šādu klasifikāciju</w:t>
      </w:r>
      <w:r w:rsidRPr="00076702">
        <w:rPr>
          <w:szCs w:val="22"/>
          <w:lang w:val="lv-LV"/>
        </w:rPr>
        <w:t>: ļoti bieži (≥1/10); bieži (≥1/100 līdz &lt;1/10); retāk (≥1/1 000 līdz &lt;1/100); reti (</w:t>
      </w:r>
      <w:r w:rsidRPr="00076702">
        <w:rPr>
          <w:color w:val="000000"/>
          <w:szCs w:val="22"/>
          <w:lang w:val="lv-LV"/>
        </w:rPr>
        <w:t>≥1/10 000 līdz &lt;1/1 000</w:t>
      </w:r>
      <w:r w:rsidRPr="00076702">
        <w:rPr>
          <w:szCs w:val="22"/>
          <w:lang w:val="lv-LV"/>
        </w:rPr>
        <w:t>); ļoti reti (</w:t>
      </w:r>
      <w:r w:rsidRPr="00076702">
        <w:rPr>
          <w:color w:val="000000"/>
          <w:szCs w:val="22"/>
          <w:lang w:val="lv-LV"/>
        </w:rPr>
        <w:t>&lt;1/10 000</w:t>
      </w:r>
      <w:r w:rsidRPr="00076702">
        <w:rPr>
          <w:szCs w:val="22"/>
          <w:lang w:val="lv-LV"/>
        </w:rPr>
        <w:t>); nav zinām</w:t>
      </w:r>
      <w:r w:rsidR="00930573" w:rsidRPr="00076702">
        <w:rPr>
          <w:szCs w:val="22"/>
          <w:lang w:val="lv-LV"/>
        </w:rPr>
        <w:t>s</w:t>
      </w:r>
      <w:r w:rsidRPr="00076702">
        <w:rPr>
          <w:szCs w:val="22"/>
          <w:lang w:val="lv-LV"/>
        </w:rPr>
        <w:t xml:space="preserve"> (nevar note</w:t>
      </w:r>
      <w:r w:rsidRPr="00A148F8">
        <w:rPr>
          <w:szCs w:val="22"/>
          <w:lang w:val="lv-LV"/>
        </w:rPr>
        <w:t>ikt pēc pieejamiem datiem). Katrā biežuma grupā nevēlamās blakusparādības ir norādītas to nopietnības samazināšanās secībā.</w:t>
      </w:r>
    </w:p>
    <w:p w14:paraId="36E8AC47" w14:textId="77777777" w:rsidR="00DE3EB7" w:rsidRPr="00A148F8" w:rsidRDefault="00DE3EB7" w:rsidP="00280A31">
      <w:pPr>
        <w:keepNext/>
        <w:keepLines/>
        <w:tabs>
          <w:tab w:val="clear" w:pos="567"/>
        </w:tabs>
        <w:spacing w:line="240" w:lineRule="auto"/>
        <w:rPr>
          <w:bCs/>
          <w:iCs/>
          <w:color w:val="000000"/>
          <w:szCs w:val="22"/>
          <w:u w:val="single"/>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 w:author="Author">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552"/>
        <w:gridCol w:w="6520"/>
        <w:tblGridChange w:id="10">
          <w:tblGrid>
            <w:gridCol w:w="2552"/>
            <w:gridCol w:w="6520"/>
          </w:tblGrid>
        </w:tblGridChange>
      </w:tblGrid>
      <w:tr w:rsidR="003C2F2A" w:rsidRPr="00A148F8" w14:paraId="68F73DF1" w14:textId="77777777" w:rsidTr="00AD19FF">
        <w:trPr>
          <w:cantSplit/>
          <w:trPrChange w:id="11" w:author="Author">
            <w:trPr>
              <w:cantSplit/>
            </w:trPr>
          </w:trPrChange>
        </w:trPr>
        <w:tc>
          <w:tcPr>
            <w:tcW w:w="9072" w:type="dxa"/>
            <w:gridSpan w:val="2"/>
            <w:tcPrChange w:id="12" w:author="Author">
              <w:tcPr>
                <w:tcW w:w="9072" w:type="dxa"/>
                <w:gridSpan w:val="2"/>
              </w:tcPr>
            </w:tcPrChange>
          </w:tcPr>
          <w:p w14:paraId="30989775"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Infekcijas un infestācijas</w:t>
            </w:r>
          </w:p>
        </w:tc>
      </w:tr>
      <w:tr w:rsidR="003C2F2A" w:rsidRPr="00A148F8" w14:paraId="17E5665E" w14:textId="77777777" w:rsidTr="00AD19FF">
        <w:trPr>
          <w:cantSplit/>
          <w:trPrChange w:id="13" w:author="Author">
            <w:trPr>
              <w:cantSplit/>
            </w:trPr>
          </w:trPrChange>
        </w:trPr>
        <w:tc>
          <w:tcPr>
            <w:tcW w:w="2552" w:type="dxa"/>
            <w:tcPrChange w:id="14" w:author="Author">
              <w:tcPr>
                <w:tcW w:w="2552" w:type="dxa"/>
              </w:tcPr>
            </w:tcPrChange>
          </w:tcPr>
          <w:p w14:paraId="7010299A"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15" w:author="Author">
              <w:tcPr>
                <w:tcW w:w="6520" w:type="dxa"/>
              </w:tcPr>
            </w:tcPrChange>
          </w:tcPr>
          <w:p w14:paraId="3718FE18" w14:textId="77777777" w:rsidR="00C10F3F"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Gripa</w:t>
            </w:r>
          </w:p>
          <w:p w14:paraId="54D8B004" w14:textId="77777777" w:rsidR="003C2F2A" w:rsidRPr="00A148F8" w:rsidRDefault="00C10F3F"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Sinusīts</w:t>
            </w:r>
          </w:p>
        </w:tc>
      </w:tr>
      <w:tr w:rsidR="003C2F2A" w:rsidRPr="000B4270" w14:paraId="11FEAC9B" w14:textId="77777777" w:rsidTr="00AD19FF">
        <w:trPr>
          <w:cantSplit/>
          <w:trPrChange w:id="16" w:author="Author">
            <w:trPr>
              <w:cantSplit/>
            </w:trPr>
          </w:trPrChange>
        </w:trPr>
        <w:tc>
          <w:tcPr>
            <w:tcW w:w="2552" w:type="dxa"/>
            <w:tcPrChange w:id="17" w:author="Author">
              <w:tcPr>
                <w:tcW w:w="2552" w:type="dxa"/>
              </w:tcPr>
            </w:tcPrChange>
          </w:tcPr>
          <w:p w14:paraId="5694E09D"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8" w:author="Author">
              <w:tcPr>
                <w:tcW w:w="6520" w:type="dxa"/>
              </w:tcPr>
            </w:tcPrChange>
          </w:tcPr>
          <w:p w14:paraId="2879D748" w14:textId="77777777" w:rsidR="006D33C5"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i/>
                <w:sz w:val="22"/>
                <w:szCs w:val="22"/>
                <w:lang w:val="lv-LV"/>
              </w:rPr>
              <w:t>Herpes</w:t>
            </w:r>
            <w:r w:rsidR="00A25125" w:rsidRPr="00A148F8">
              <w:rPr>
                <w:rFonts w:ascii="Times New Roman" w:hAnsi="Times New Roman"/>
                <w:bCs/>
                <w:sz w:val="22"/>
                <w:szCs w:val="22"/>
                <w:lang w:val="lv-LV"/>
              </w:rPr>
              <w:t xml:space="preserve"> </w:t>
            </w:r>
            <w:r w:rsidRPr="00A148F8">
              <w:rPr>
                <w:rFonts w:ascii="Times New Roman" w:hAnsi="Times New Roman"/>
                <w:bCs/>
                <w:sz w:val="22"/>
                <w:szCs w:val="22"/>
                <w:lang w:val="lv-LV"/>
              </w:rPr>
              <w:t>vīrusu infekcijas</w:t>
            </w:r>
          </w:p>
          <w:p w14:paraId="65449C60" w14:textId="77777777" w:rsidR="006D33C5"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Bronhīts</w:t>
            </w:r>
          </w:p>
          <w:p w14:paraId="14300A0F" w14:textId="77777777" w:rsidR="003C2F2A" w:rsidRPr="00A148F8" w:rsidRDefault="006D33C5" w:rsidP="00280A31">
            <w:pPr>
              <w:pStyle w:val="Table"/>
              <w:keepNext/>
              <w:tabs>
                <w:tab w:val="clear" w:pos="284"/>
              </w:tabs>
              <w:spacing w:before="0" w:after="0"/>
              <w:rPr>
                <w:rFonts w:ascii="Times New Roman" w:hAnsi="Times New Roman"/>
                <w:i/>
                <w:sz w:val="22"/>
                <w:lang w:val="lv-LV"/>
              </w:rPr>
            </w:pPr>
            <w:r w:rsidRPr="00A148F8">
              <w:rPr>
                <w:rFonts w:ascii="Times New Roman" w:hAnsi="Times New Roman"/>
                <w:bCs/>
                <w:i/>
                <w:sz w:val="22"/>
                <w:szCs w:val="22"/>
                <w:lang w:val="lv-LV"/>
              </w:rPr>
              <w:t>Tinea</w:t>
            </w:r>
            <w:r w:rsidRPr="00A148F8">
              <w:rPr>
                <w:rFonts w:ascii="Times New Roman" w:hAnsi="Times New Roman"/>
                <w:i/>
                <w:sz w:val="22"/>
                <w:lang w:val="lv-LV"/>
              </w:rPr>
              <w:t xml:space="preserve"> </w:t>
            </w:r>
            <w:r w:rsidR="004139F2" w:rsidRPr="00A148F8">
              <w:rPr>
                <w:rFonts w:ascii="Times New Roman" w:hAnsi="Times New Roman"/>
                <w:bCs/>
                <w:i/>
                <w:sz w:val="22"/>
                <w:szCs w:val="22"/>
                <w:lang w:val="lv-LV"/>
              </w:rPr>
              <w:t>versicolor</w:t>
            </w:r>
          </w:p>
        </w:tc>
      </w:tr>
      <w:tr w:rsidR="003C2F2A" w:rsidRPr="00A148F8" w14:paraId="02094C62" w14:textId="77777777" w:rsidTr="00AD19FF">
        <w:trPr>
          <w:cantSplit/>
          <w:trPrChange w:id="19" w:author="Author">
            <w:trPr>
              <w:cantSplit/>
            </w:trPr>
          </w:trPrChange>
        </w:trPr>
        <w:tc>
          <w:tcPr>
            <w:tcW w:w="2552" w:type="dxa"/>
            <w:tcPrChange w:id="20" w:author="Author">
              <w:tcPr>
                <w:tcW w:w="2552" w:type="dxa"/>
              </w:tcPr>
            </w:tcPrChange>
          </w:tcPr>
          <w:p w14:paraId="723070E6"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r w:rsidR="003C2F2A" w:rsidRPr="00A148F8">
              <w:rPr>
                <w:rFonts w:ascii="Times New Roman" w:hAnsi="Times New Roman"/>
                <w:bCs/>
                <w:sz w:val="22"/>
                <w:szCs w:val="22"/>
                <w:lang w:val="lv-LV"/>
              </w:rPr>
              <w:t>:</w:t>
            </w:r>
          </w:p>
        </w:tc>
        <w:tc>
          <w:tcPr>
            <w:tcW w:w="6520" w:type="dxa"/>
            <w:tcPrChange w:id="21" w:author="Author">
              <w:tcPr>
                <w:tcW w:w="6520" w:type="dxa"/>
              </w:tcPr>
            </w:tcPrChange>
          </w:tcPr>
          <w:p w14:paraId="47682968"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Pneimonija</w:t>
            </w:r>
          </w:p>
        </w:tc>
      </w:tr>
      <w:tr w:rsidR="006D438B" w:rsidRPr="007A171E" w14:paraId="00B44B38" w14:textId="77777777" w:rsidTr="00AD19FF">
        <w:trPr>
          <w:cantSplit/>
          <w:trPrChange w:id="22" w:author="Author">
            <w:trPr>
              <w:cantSplit/>
            </w:trPr>
          </w:trPrChange>
        </w:trPr>
        <w:tc>
          <w:tcPr>
            <w:tcW w:w="2552" w:type="dxa"/>
            <w:tcPrChange w:id="23" w:author="Author">
              <w:tcPr>
                <w:tcW w:w="2552" w:type="dxa"/>
              </w:tcPr>
            </w:tcPrChange>
          </w:tcPr>
          <w:p w14:paraId="39C3F7A9" w14:textId="21C000DF" w:rsidR="006D438B" w:rsidRPr="00A148F8" w:rsidRDefault="006D438B"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Nav zinām</w:t>
            </w:r>
            <w:r w:rsidR="00930573">
              <w:rPr>
                <w:rFonts w:ascii="Times New Roman" w:hAnsi="Times New Roman"/>
                <w:bCs/>
                <w:sz w:val="22"/>
                <w:szCs w:val="22"/>
                <w:lang w:val="lv-LV"/>
              </w:rPr>
              <w:t>s:</w:t>
            </w:r>
          </w:p>
        </w:tc>
        <w:tc>
          <w:tcPr>
            <w:tcW w:w="6520" w:type="dxa"/>
            <w:tcPrChange w:id="24" w:author="Author">
              <w:tcPr>
                <w:tcW w:w="6520" w:type="dxa"/>
              </w:tcPr>
            </w:tcPrChange>
          </w:tcPr>
          <w:p w14:paraId="2E00E0BF" w14:textId="77777777" w:rsidR="004341F9" w:rsidRPr="00A148F8" w:rsidRDefault="004341F9"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Progresējoša multifokāla leikoencefalopātija (PML)</w:t>
            </w:r>
            <w:r w:rsidR="00241CCA" w:rsidRPr="00A148F8">
              <w:rPr>
                <w:rFonts w:ascii="Times New Roman" w:hAnsi="Times New Roman"/>
                <w:bCs/>
                <w:sz w:val="22"/>
                <w:szCs w:val="22"/>
                <w:lang w:val="lv-LV"/>
              </w:rPr>
              <w:t>**</w:t>
            </w:r>
          </w:p>
          <w:p w14:paraId="72BABB67" w14:textId="77777777" w:rsidR="006D438B" w:rsidRPr="00A148F8" w:rsidRDefault="006D438B"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Kriptokoku izraisītas infekcijas</w:t>
            </w:r>
            <w:r w:rsidR="00241CCA" w:rsidRPr="00A148F8">
              <w:rPr>
                <w:rFonts w:ascii="Times New Roman" w:hAnsi="Times New Roman"/>
                <w:bCs/>
                <w:sz w:val="22"/>
                <w:szCs w:val="22"/>
                <w:lang w:val="lv-LV"/>
              </w:rPr>
              <w:t>**</w:t>
            </w:r>
          </w:p>
        </w:tc>
      </w:tr>
      <w:tr w:rsidR="00E37B7F" w:rsidRPr="007A171E" w14:paraId="2FB21909" w14:textId="77777777" w:rsidTr="00AD19FF">
        <w:trPr>
          <w:cantSplit/>
          <w:trPrChange w:id="25" w:author="Author">
            <w:trPr>
              <w:cantSplit/>
            </w:trPr>
          </w:trPrChange>
        </w:trPr>
        <w:tc>
          <w:tcPr>
            <w:tcW w:w="9072" w:type="dxa"/>
            <w:gridSpan w:val="2"/>
            <w:tcPrChange w:id="26" w:author="Author">
              <w:tcPr>
                <w:tcW w:w="9072" w:type="dxa"/>
                <w:gridSpan w:val="2"/>
              </w:tcPr>
            </w:tcPrChange>
          </w:tcPr>
          <w:p w14:paraId="1FB64CEE" w14:textId="77777777" w:rsidR="00E37B7F" w:rsidRPr="00A148F8" w:rsidRDefault="00E37B7F"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Labdabīgi, ļaundabīgi un neprecizēti audzēji (ieskaitot cistas un polipus)</w:t>
            </w:r>
          </w:p>
        </w:tc>
      </w:tr>
      <w:tr w:rsidR="00E37B7F" w:rsidRPr="00A148F8" w14:paraId="08A91F9E" w14:textId="77777777" w:rsidTr="00AD19FF">
        <w:trPr>
          <w:cantSplit/>
          <w:trPrChange w:id="27" w:author="Author">
            <w:trPr>
              <w:cantSplit/>
            </w:trPr>
          </w:trPrChange>
        </w:trPr>
        <w:tc>
          <w:tcPr>
            <w:tcW w:w="2552" w:type="dxa"/>
            <w:tcPrChange w:id="28" w:author="Author">
              <w:tcPr>
                <w:tcW w:w="2552" w:type="dxa"/>
              </w:tcPr>
            </w:tcPrChange>
          </w:tcPr>
          <w:p w14:paraId="5E7733B0" w14:textId="77777777" w:rsidR="00E37B7F" w:rsidRPr="00A148F8" w:rsidRDefault="00E37B7F"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p>
        </w:tc>
        <w:tc>
          <w:tcPr>
            <w:tcW w:w="6520" w:type="dxa"/>
            <w:tcPrChange w:id="29" w:author="Author">
              <w:tcPr>
                <w:tcW w:w="6520" w:type="dxa"/>
              </w:tcPr>
            </w:tcPrChange>
          </w:tcPr>
          <w:p w14:paraId="1E06DF16" w14:textId="77777777" w:rsidR="00E37B7F" w:rsidRPr="00A148F8" w:rsidRDefault="00E37B7F"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Bazālo šūnu karcinoma</w:t>
            </w:r>
          </w:p>
        </w:tc>
      </w:tr>
      <w:tr w:rsidR="00241CCA" w:rsidRPr="00A148F8" w14:paraId="3745E6D2" w14:textId="77777777" w:rsidTr="00AD19FF">
        <w:trPr>
          <w:cantSplit/>
          <w:trPrChange w:id="30" w:author="Author">
            <w:trPr>
              <w:cantSplit/>
            </w:trPr>
          </w:trPrChange>
        </w:trPr>
        <w:tc>
          <w:tcPr>
            <w:tcW w:w="2552" w:type="dxa"/>
            <w:tcPrChange w:id="31" w:author="Author">
              <w:tcPr>
                <w:tcW w:w="2552" w:type="dxa"/>
              </w:tcPr>
            </w:tcPrChange>
          </w:tcPr>
          <w:p w14:paraId="5B2EB4F5" w14:textId="77777777" w:rsidR="00241CCA" w:rsidRPr="00A148F8" w:rsidRDefault="00241CCA"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p>
        </w:tc>
        <w:tc>
          <w:tcPr>
            <w:tcW w:w="6520" w:type="dxa"/>
            <w:tcPrChange w:id="32" w:author="Author">
              <w:tcPr>
                <w:tcW w:w="6520" w:type="dxa"/>
              </w:tcPr>
            </w:tcPrChange>
          </w:tcPr>
          <w:p w14:paraId="6E2C37B3" w14:textId="77777777" w:rsidR="00241CCA" w:rsidRDefault="00241CCA" w:rsidP="00280A31">
            <w:pPr>
              <w:pStyle w:val="Table"/>
              <w:keepNext/>
              <w:tabs>
                <w:tab w:val="clear" w:pos="284"/>
              </w:tabs>
              <w:spacing w:before="0" w:after="0"/>
              <w:rPr>
                <w:ins w:id="33" w:author="Author"/>
                <w:rFonts w:ascii="Times New Roman" w:hAnsi="Times New Roman"/>
                <w:bCs/>
                <w:sz w:val="22"/>
                <w:szCs w:val="22"/>
                <w:lang w:val="lv-LV"/>
              </w:rPr>
            </w:pPr>
            <w:r w:rsidRPr="00A148F8">
              <w:rPr>
                <w:rFonts w:ascii="Times New Roman" w:hAnsi="Times New Roman"/>
                <w:bCs/>
                <w:sz w:val="22"/>
                <w:szCs w:val="22"/>
                <w:lang w:val="lv-LV"/>
              </w:rPr>
              <w:t>Ļaundabīga melanoma****</w:t>
            </w:r>
          </w:p>
          <w:p w14:paraId="29E0FC90" w14:textId="370B5D44" w:rsidR="00950B9D" w:rsidRPr="00A148F8" w:rsidRDefault="00950B9D" w:rsidP="00280A31">
            <w:pPr>
              <w:pStyle w:val="Table"/>
              <w:keepNext/>
              <w:tabs>
                <w:tab w:val="clear" w:pos="284"/>
              </w:tabs>
              <w:spacing w:before="0" w:after="0"/>
              <w:rPr>
                <w:rFonts w:ascii="Times New Roman" w:hAnsi="Times New Roman"/>
                <w:bCs/>
                <w:sz w:val="22"/>
                <w:szCs w:val="22"/>
                <w:lang w:val="lv-LV"/>
              </w:rPr>
            </w:pPr>
            <w:ins w:id="34" w:author="Author">
              <w:r w:rsidRPr="00A148F8">
                <w:rPr>
                  <w:rFonts w:ascii="Times New Roman" w:hAnsi="Times New Roman"/>
                  <w:bCs/>
                  <w:sz w:val="22"/>
                  <w:szCs w:val="22"/>
                  <w:lang w:val="lv-LV"/>
                </w:rPr>
                <w:t>Plakanšūnu karcinoma****</w:t>
              </w:r>
              <w:r w:rsidR="00BC3372" w:rsidRPr="00A148F8">
                <w:rPr>
                  <w:rFonts w:ascii="Times New Roman" w:hAnsi="Times New Roman"/>
                  <w:bCs/>
                  <w:sz w:val="22"/>
                  <w:szCs w:val="22"/>
                  <w:lang w:val="lv-LV"/>
                </w:rPr>
                <w:t>*</w:t>
              </w:r>
            </w:ins>
          </w:p>
        </w:tc>
      </w:tr>
      <w:tr w:rsidR="007D75B4" w:rsidRPr="00A148F8" w14:paraId="4535C20C" w14:textId="77777777" w:rsidTr="00AD19FF">
        <w:trPr>
          <w:cantSplit/>
          <w:trPrChange w:id="35" w:author="Author">
            <w:trPr>
              <w:cantSplit/>
              <w:trHeight w:val="516"/>
            </w:trPr>
          </w:trPrChange>
        </w:trPr>
        <w:tc>
          <w:tcPr>
            <w:tcW w:w="2552" w:type="dxa"/>
            <w:tcPrChange w:id="36" w:author="Author">
              <w:tcPr>
                <w:tcW w:w="2552" w:type="dxa"/>
              </w:tcPr>
            </w:tcPrChange>
          </w:tcPr>
          <w:p w14:paraId="0FB4DD36" w14:textId="77777777" w:rsidR="007D75B4" w:rsidRPr="00A148F8" w:rsidRDefault="007D75B4"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Reti:</w:t>
            </w:r>
          </w:p>
        </w:tc>
        <w:tc>
          <w:tcPr>
            <w:tcW w:w="6520" w:type="dxa"/>
            <w:tcPrChange w:id="37" w:author="Author">
              <w:tcPr>
                <w:tcW w:w="6520" w:type="dxa"/>
              </w:tcPr>
            </w:tcPrChange>
          </w:tcPr>
          <w:p w14:paraId="7CC3CBC1" w14:textId="216F4E0E" w:rsidR="007D75B4" w:rsidRPr="00A148F8" w:rsidDel="00BB0AD1" w:rsidRDefault="007D75B4" w:rsidP="00AD19FF">
            <w:pPr>
              <w:pStyle w:val="Table"/>
              <w:keepNext/>
              <w:keepLines w:val="0"/>
              <w:tabs>
                <w:tab w:val="clear" w:pos="284"/>
              </w:tabs>
              <w:spacing w:before="0" w:after="0"/>
              <w:rPr>
                <w:del w:id="38" w:author="Author"/>
                <w:rFonts w:ascii="Times New Roman" w:hAnsi="Times New Roman"/>
                <w:bCs/>
                <w:sz w:val="22"/>
                <w:szCs w:val="22"/>
                <w:lang w:val="lv-LV"/>
              </w:rPr>
            </w:pPr>
            <w:r w:rsidRPr="00A148F8">
              <w:rPr>
                <w:rFonts w:ascii="Times New Roman" w:hAnsi="Times New Roman"/>
                <w:bCs/>
                <w:sz w:val="22"/>
                <w:szCs w:val="22"/>
                <w:lang w:val="lv-LV"/>
              </w:rPr>
              <w:t>Limfoma***</w:t>
            </w:r>
          </w:p>
          <w:p w14:paraId="289708B5" w14:textId="29D09D02" w:rsidR="007D75B4" w:rsidRPr="00A148F8" w:rsidRDefault="007D75B4">
            <w:pPr>
              <w:pStyle w:val="Table"/>
              <w:keepNext/>
              <w:keepLines w:val="0"/>
              <w:tabs>
                <w:tab w:val="clear" w:pos="284"/>
              </w:tabs>
              <w:spacing w:before="0" w:after="0"/>
              <w:rPr>
                <w:rFonts w:ascii="Times New Roman" w:hAnsi="Times New Roman"/>
                <w:bCs/>
                <w:sz w:val="22"/>
                <w:szCs w:val="22"/>
                <w:lang w:val="lv-LV"/>
              </w:rPr>
              <w:pPrChange w:id="39" w:author="Author">
                <w:pPr>
                  <w:pStyle w:val="Table"/>
                  <w:keepNext/>
                  <w:keepLines w:val="0"/>
                  <w:spacing w:before="0" w:after="0"/>
                </w:pPr>
              </w:pPrChange>
            </w:pPr>
            <w:del w:id="40" w:author="Author">
              <w:r w:rsidRPr="00A148F8" w:rsidDel="00950B9D">
                <w:rPr>
                  <w:rFonts w:ascii="Times New Roman" w:hAnsi="Times New Roman"/>
                  <w:bCs/>
                  <w:sz w:val="22"/>
                  <w:szCs w:val="22"/>
                  <w:lang w:val="lv-LV"/>
                </w:rPr>
                <w:delText>Plakanšūnu karcinoma****</w:delText>
              </w:r>
            </w:del>
          </w:p>
        </w:tc>
      </w:tr>
      <w:tr w:rsidR="00387783" w:rsidRPr="00A148F8" w14:paraId="203F4ECE" w14:textId="77777777" w:rsidTr="00AD19FF">
        <w:trPr>
          <w:cantSplit/>
          <w:trPrChange w:id="41" w:author="Author">
            <w:trPr>
              <w:cantSplit/>
            </w:trPr>
          </w:trPrChange>
        </w:trPr>
        <w:tc>
          <w:tcPr>
            <w:tcW w:w="2552" w:type="dxa"/>
            <w:tcPrChange w:id="42" w:author="Author">
              <w:tcPr>
                <w:tcW w:w="2552" w:type="dxa"/>
              </w:tcPr>
            </w:tcPrChange>
          </w:tcPr>
          <w:p w14:paraId="27937572" w14:textId="77777777" w:rsidR="00387783" w:rsidRPr="00A148F8" w:rsidRDefault="00241CCA"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reti</w:t>
            </w:r>
            <w:r w:rsidR="00387783" w:rsidRPr="00A148F8">
              <w:rPr>
                <w:rFonts w:ascii="Times New Roman" w:hAnsi="Times New Roman"/>
                <w:bCs/>
                <w:sz w:val="22"/>
                <w:szCs w:val="22"/>
                <w:lang w:val="lv-LV"/>
              </w:rPr>
              <w:t>:</w:t>
            </w:r>
          </w:p>
        </w:tc>
        <w:tc>
          <w:tcPr>
            <w:tcW w:w="6520" w:type="dxa"/>
            <w:tcPrChange w:id="43" w:author="Author">
              <w:tcPr>
                <w:tcW w:w="6520" w:type="dxa"/>
              </w:tcPr>
            </w:tcPrChange>
          </w:tcPr>
          <w:p w14:paraId="5F0D6743" w14:textId="77777777" w:rsidR="00387783" w:rsidRPr="00A148F8" w:rsidRDefault="00387783"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Kapoši sarkoma</w:t>
            </w:r>
            <w:r w:rsidR="00241CCA" w:rsidRPr="00A148F8">
              <w:rPr>
                <w:rFonts w:ascii="Times New Roman" w:hAnsi="Times New Roman"/>
                <w:bCs/>
                <w:sz w:val="22"/>
                <w:szCs w:val="22"/>
                <w:lang w:val="lv-LV"/>
              </w:rPr>
              <w:t>****</w:t>
            </w:r>
          </w:p>
        </w:tc>
      </w:tr>
      <w:tr w:rsidR="00241CCA" w:rsidRPr="00A148F8" w14:paraId="47B2267C" w14:textId="77777777" w:rsidTr="00AD19FF">
        <w:trPr>
          <w:cantSplit/>
          <w:trPrChange w:id="44" w:author="Author">
            <w:trPr>
              <w:cantSplit/>
            </w:trPr>
          </w:trPrChange>
        </w:trPr>
        <w:tc>
          <w:tcPr>
            <w:tcW w:w="2552" w:type="dxa"/>
            <w:tcPrChange w:id="45" w:author="Author">
              <w:tcPr>
                <w:tcW w:w="2552" w:type="dxa"/>
              </w:tcPr>
            </w:tcPrChange>
          </w:tcPr>
          <w:p w14:paraId="37BF0A08" w14:textId="5DEE1F9C" w:rsidR="00241CCA" w:rsidRPr="00A148F8" w:rsidDel="00241CCA" w:rsidRDefault="00241CCA"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Nav zinām</w:t>
            </w:r>
            <w:r w:rsidR="00930573">
              <w:rPr>
                <w:rFonts w:ascii="Times New Roman" w:hAnsi="Times New Roman"/>
                <w:bCs/>
                <w:sz w:val="22"/>
                <w:szCs w:val="22"/>
                <w:lang w:val="lv-LV"/>
              </w:rPr>
              <w:t>s</w:t>
            </w:r>
            <w:r w:rsidR="001715F2" w:rsidRPr="00A148F8">
              <w:rPr>
                <w:rFonts w:ascii="Times New Roman" w:hAnsi="Times New Roman"/>
                <w:bCs/>
                <w:sz w:val="22"/>
                <w:szCs w:val="22"/>
                <w:lang w:val="lv-LV"/>
              </w:rPr>
              <w:t>:</w:t>
            </w:r>
          </w:p>
        </w:tc>
        <w:tc>
          <w:tcPr>
            <w:tcW w:w="6520" w:type="dxa"/>
            <w:tcPrChange w:id="46" w:author="Author">
              <w:tcPr>
                <w:tcW w:w="6520" w:type="dxa"/>
              </w:tcPr>
            </w:tcPrChange>
          </w:tcPr>
          <w:p w14:paraId="36F09C8A" w14:textId="2B9453E7" w:rsidR="00241CCA" w:rsidRPr="00A148F8" w:rsidRDefault="00241CCA"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 xml:space="preserve">Merķeļa šūnu </w:t>
            </w:r>
            <w:r w:rsidRPr="000D52E7">
              <w:rPr>
                <w:rFonts w:ascii="Times New Roman" w:hAnsi="Times New Roman"/>
                <w:bCs/>
                <w:sz w:val="22"/>
                <w:szCs w:val="22"/>
                <w:lang w:val="lv-LV"/>
              </w:rPr>
              <w:t>karcinoma***</w:t>
            </w:r>
          </w:p>
        </w:tc>
      </w:tr>
      <w:tr w:rsidR="003C2F2A" w:rsidRPr="007A18E0" w14:paraId="4B62BC0F" w14:textId="77777777" w:rsidTr="00AD19FF">
        <w:trPr>
          <w:cantSplit/>
          <w:trPrChange w:id="47" w:author="Author">
            <w:trPr>
              <w:cantSplit/>
            </w:trPr>
          </w:trPrChange>
        </w:trPr>
        <w:tc>
          <w:tcPr>
            <w:tcW w:w="9072" w:type="dxa"/>
            <w:gridSpan w:val="2"/>
            <w:tcPrChange w:id="48" w:author="Author">
              <w:tcPr>
                <w:tcW w:w="9072" w:type="dxa"/>
                <w:gridSpan w:val="2"/>
              </w:tcPr>
            </w:tcPrChange>
          </w:tcPr>
          <w:p w14:paraId="187B4069"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Asins un limfātiskās sistēmas traucējumi</w:t>
            </w:r>
          </w:p>
        </w:tc>
      </w:tr>
      <w:tr w:rsidR="003C2F2A" w:rsidRPr="00A148F8" w14:paraId="583A4FC2" w14:textId="77777777" w:rsidTr="00AD19FF">
        <w:trPr>
          <w:cantSplit/>
          <w:trPrChange w:id="49" w:author="Author">
            <w:trPr>
              <w:cantSplit/>
            </w:trPr>
          </w:trPrChange>
        </w:trPr>
        <w:tc>
          <w:tcPr>
            <w:tcW w:w="2552" w:type="dxa"/>
            <w:tcPrChange w:id="50" w:author="Author">
              <w:tcPr>
                <w:tcW w:w="2552" w:type="dxa"/>
              </w:tcPr>
            </w:tcPrChange>
          </w:tcPr>
          <w:p w14:paraId="25D562F8" w14:textId="77777777" w:rsidR="003C2F2A" w:rsidRPr="00A148F8" w:rsidRDefault="006D33C5" w:rsidP="00280A31">
            <w:pPr>
              <w:pStyle w:val="Table"/>
              <w:spacing w:before="0" w:after="0"/>
              <w:rPr>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51" w:author="Author">
              <w:tcPr>
                <w:tcW w:w="6520" w:type="dxa"/>
              </w:tcPr>
            </w:tcPrChange>
          </w:tcPr>
          <w:p w14:paraId="06427D91" w14:textId="77777777" w:rsidR="006D33C5"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Limfopēnija</w:t>
            </w:r>
          </w:p>
          <w:p w14:paraId="3FD7E35D" w14:textId="77777777" w:rsidR="00A46974"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Leikopēnija</w:t>
            </w:r>
          </w:p>
        </w:tc>
      </w:tr>
      <w:tr w:rsidR="00387783" w:rsidRPr="00A148F8" w14:paraId="6FE4C7AE" w14:textId="77777777" w:rsidTr="00AD19FF">
        <w:trPr>
          <w:cantSplit/>
          <w:trPrChange w:id="52" w:author="Author">
            <w:trPr>
              <w:cantSplit/>
            </w:trPr>
          </w:trPrChange>
        </w:trPr>
        <w:tc>
          <w:tcPr>
            <w:tcW w:w="2552" w:type="dxa"/>
            <w:tcPrChange w:id="53" w:author="Author">
              <w:tcPr>
                <w:tcW w:w="2552" w:type="dxa"/>
              </w:tcPr>
            </w:tcPrChange>
          </w:tcPr>
          <w:p w14:paraId="5012B1AC" w14:textId="77777777" w:rsidR="00387783" w:rsidRPr="00A148F8" w:rsidRDefault="00387783" w:rsidP="00280A31">
            <w:pPr>
              <w:pStyle w:val="Table"/>
              <w:spacing w:before="0" w:after="0"/>
              <w:rPr>
                <w:rFonts w:ascii="Times New Roman" w:hAnsi="Times New Roman"/>
                <w:bCs/>
                <w:sz w:val="22"/>
                <w:szCs w:val="22"/>
                <w:lang w:val="lv-LV"/>
              </w:rPr>
            </w:pPr>
            <w:r w:rsidRPr="00A148F8">
              <w:rPr>
                <w:rFonts w:ascii="Times New Roman" w:hAnsi="Times New Roman"/>
                <w:bCs/>
                <w:sz w:val="22"/>
                <w:szCs w:val="22"/>
                <w:lang w:val="lv-LV"/>
              </w:rPr>
              <w:t>Retāk:</w:t>
            </w:r>
          </w:p>
        </w:tc>
        <w:tc>
          <w:tcPr>
            <w:tcW w:w="6520" w:type="dxa"/>
            <w:tcPrChange w:id="54" w:author="Author">
              <w:tcPr>
                <w:tcW w:w="6520" w:type="dxa"/>
              </w:tcPr>
            </w:tcPrChange>
          </w:tcPr>
          <w:p w14:paraId="7836F869" w14:textId="77777777" w:rsidR="00387783" w:rsidRPr="00A148F8" w:rsidRDefault="00387783"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Trombocitopēnija</w:t>
            </w:r>
          </w:p>
        </w:tc>
      </w:tr>
      <w:tr w:rsidR="00E37B7F" w:rsidRPr="007A18E0" w14:paraId="2C14AAB9" w14:textId="77777777" w:rsidTr="00AD19FF">
        <w:trPr>
          <w:cantSplit/>
          <w:trPrChange w:id="55" w:author="Author">
            <w:trPr>
              <w:cantSplit/>
            </w:trPr>
          </w:trPrChange>
        </w:trPr>
        <w:tc>
          <w:tcPr>
            <w:tcW w:w="2552" w:type="dxa"/>
            <w:tcPrChange w:id="56" w:author="Author">
              <w:tcPr>
                <w:tcW w:w="2552" w:type="dxa"/>
              </w:tcPr>
            </w:tcPrChange>
          </w:tcPr>
          <w:p w14:paraId="36CD6203" w14:textId="133F9125" w:rsidR="00E37B7F" w:rsidRPr="00A148F8" w:rsidRDefault="00E37B7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sz w:val="22"/>
                <w:szCs w:val="22"/>
                <w:lang w:val="lv-LV"/>
              </w:rPr>
              <w:t>Nav zinām</w:t>
            </w:r>
            <w:r w:rsidR="00930573">
              <w:rPr>
                <w:rFonts w:ascii="Times New Roman" w:hAnsi="Times New Roman"/>
                <w:sz w:val="22"/>
                <w:szCs w:val="22"/>
                <w:lang w:val="lv-LV"/>
              </w:rPr>
              <w:t>s</w:t>
            </w:r>
            <w:r w:rsidRPr="00A148F8">
              <w:rPr>
                <w:rFonts w:ascii="Times New Roman" w:hAnsi="Times New Roman"/>
                <w:sz w:val="22"/>
                <w:szCs w:val="22"/>
                <w:lang w:val="lv-LV"/>
              </w:rPr>
              <w:t>:</w:t>
            </w:r>
          </w:p>
        </w:tc>
        <w:tc>
          <w:tcPr>
            <w:tcW w:w="6520" w:type="dxa"/>
            <w:tcPrChange w:id="57" w:author="Author">
              <w:tcPr>
                <w:tcW w:w="6520" w:type="dxa"/>
              </w:tcPr>
            </w:tcPrChange>
          </w:tcPr>
          <w:p w14:paraId="62B62E6B" w14:textId="625A9839" w:rsidR="00606E1E" w:rsidRPr="00A148F8" w:rsidRDefault="00606E1E"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Autoimūna hemolītiska anēmija***</w:t>
            </w:r>
          </w:p>
          <w:p w14:paraId="0035D40D" w14:textId="3524E01B" w:rsidR="00E37B7F" w:rsidRPr="00A148F8" w:rsidRDefault="00E37B7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Perifēra tūska</w:t>
            </w:r>
            <w:r w:rsidR="00241CCA" w:rsidRPr="00A148F8">
              <w:rPr>
                <w:rFonts w:ascii="Times New Roman" w:hAnsi="Times New Roman"/>
                <w:bCs/>
                <w:sz w:val="22"/>
                <w:szCs w:val="22"/>
                <w:lang w:val="lv-LV"/>
              </w:rPr>
              <w:t>***</w:t>
            </w:r>
          </w:p>
        </w:tc>
      </w:tr>
      <w:tr w:rsidR="00E37B7F" w:rsidRPr="00A148F8" w14:paraId="32AFC98A" w14:textId="77777777" w:rsidTr="00AD19FF">
        <w:trPr>
          <w:cantSplit/>
          <w:trPrChange w:id="58" w:author="Author">
            <w:trPr>
              <w:cantSplit/>
            </w:trPr>
          </w:trPrChange>
        </w:trPr>
        <w:tc>
          <w:tcPr>
            <w:tcW w:w="9072" w:type="dxa"/>
            <w:gridSpan w:val="2"/>
            <w:tcPrChange w:id="59" w:author="Author">
              <w:tcPr>
                <w:tcW w:w="9072" w:type="dxa"/>
                <w:gridSpan w:val="2"/>
              </w:tcPr>
            </w:tcPrChange>
          </w:tcPr>
          <w:p w14:paraId="2FE6574C" w14:textId="77777777" w:rsidR="00E37B7F" w:rsidRPr="00A148F8" w:rsidRDefault="00E37B7F"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Imūnās sistēmas traucējumi</w:t>
            </w:r>
          </w:p>
        </w:tc>
      </w:tr>
      <w:tr w:rsidR="00E37B7F" w:rsidRPr="007A18E0" w14:paraId="6F2CF57E" w14:textId="77777777" w:rsidTr="00AD19FF">
        <w:trPr>
          <w:cantSplit/>
          <w:trPrChange w:id="60" w:author="Author">
            <w:trPr>
              <w:cantSplit/>
            </w:trPr>
          </w:trPrChange>
        </w:trPr>
        <w:tc>
          <w:tcPr>
            <w:tcW w:w="2552" w:type="dxa"/>
            <w:tcPrChange w:id="61" w:author="Author">
              <w:tcPr>
                <w:tcW w:w="2552" w:type="dxa"/>
              </w:tcPr>
            </w:tcPrChange>
          </w:tcPr>
          <w:p w14:paraId="1CD37F30" w14:textId="08AFFA62" w:rsidR="00E37B7F" w:rsidRPr="00A148F8" w:rsidRDefault="00E37B7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Nav zinām</w:t>
            </w:r>
            <w:r w:rsidR="00930573">
              <w:rPr>
                <w:rFonts w:ascii="Times New Roman" w:hAnsi="Times New Roman"/>
                <w:bCs/>
                <w:sz w:val="22"/>
                <w:szCs w:val="22"/>
                <w:lang w:val="lv-LV"/>
              </w:rPr>
              <w:t>s</w:t>
            </w:r>
            <w:r w:rsidRPr="00A148F8">
              <w:rPr>
                <w:rFonts w:ascii="Times New Roman" w:hAnsi="Times New Roman"/>
                <w:bCs/>
                <w:sz w:val="22"/>
                <w:szCs w:val="22"/>
                <w:lang w:val="lv-LV"/>
              </w:rPr>
              <w:t>:</w:t>
            </w:r>
          </w:p>
        </w:tc>
        <w:tc>
          <w:tcPr>
            <w:tcW w:w="6520" w:type="dxa"/>
            <w:tcPrChange w:id="62" w:author="Author">
              <w:tcPr>
                <w:tcW w:w="6520" w:type="dxa"/>
              </w:tcPr>
            </w:tcPrChange>
          </w:tcPr>
          <w:p w14:paraId="6BA985F2" w14:textId="77777777" w:rsidR="00E37B7F" w:rsidRDefault="00E37B7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Paaugstinātas jutības reakcijas</w:t>
            </w:r>
            <w:r w:rsidR="00D6203F" w:rsidRPr="00A148F8">
              <w:rPr>
                <w:rFonts w:ascii="Times New Roman" w:hAnsi="Times New Roman"/>
                <w:bCs/>
                <w:sz w:val="22"/>
                <w:szCs w:val="22"/>
                <w:lang w:val="lv-LV"/>
              </w:rPr>
              <w:t>, tai skaitā izsitumi, nātrene un angio</w:t>
            </w:r>
            <w:r w:rsidR="00320529" w:rsidRPr="00A148F8">
              <w:rPr>
                <w:rFonts w:ascii="Times New Roman" w:hAnsi="Times New Roman"/>
                <w:bCs/>
                <w:sz w:val="22"/>
                <w:szCs w:val="22"/>
                <w:lang w:val="lv-LV"/>
              </w:rPr>
              <w:t xml:space="preserve">edēma </w:t>
            </w:r>
            <w:r w:rsidR="00D6203F" w:rsidRPr="00A148F8">
              <w:rPr>
                <w:rFonts w:ascii="Times New Roman" w:hAnsi="Times New Roman"/>
                <w:bCs/>
                <w:sz w:val="22"/>
                <w:szCs w:val="22"/>
                <w:lang w:val="lv-LV"/>
              </w:rPr>
              <w:t>pēc terapijas uzsākšanas</w:t>
            </w:r>
            <w:r w:rsidR="00241CCA" w:rsidRPr="00A148F8">
              <w:rPr>
                <w:rFonts w:ascii="Times New Roman" w:hAnsi="Times New Roman"/>
                <w:bCs/>
                <w:sz w:val="22"/>
                <w:szCs w:val="22"/>
                <w:lang w:val="lv-LV"/>
              </w:rPr>
              <w:t>***</w:t>
            </w:r>
          </w:p>
          <w:p w14:paraId="78C315EC" w14:textId="58FCE2F1" w:rsidR="00647593" w:rsidRPr="00647593" w:rsidRDefault="00647593" w:rsidP="00280A31">
            <w:pPr>
              <w:pStyle w:val="Table"/>
              <w:keepLines w:val="0"/>
              <w:tabs>
                <w:tab w:val="clear" w:pos="284"/>
              </w:tabs>
              <w:spacing w:before="0" w:after="0"/>
              <w:rPr>
                <w:rFonts w:ascii="Times New Roman" w:hAnsi="Times New Roman"/>
                <w:bCs/>
                <w:sz w:val="22"/>
                <w:szCs w:val="22"/>
                <w:lang w:val="lv-LV"/>
              </w:rPr>
            </w:pPr>
            <w:proofErr w:type="spellStart"/>
            <w:r>
              <w:rPr>
                <w:rFonts w:ascii="Times New Roman" w:eastAsia="Calibri" w:hAnsi="Times New Roman"/>
                <w:color w:val="000000"/>
                <w:sz w:val="22"/>
                <w:szCs w:val="22"/>
              </w:rPr>
              <w:t>I</w:t>
            </w:r>
            <w:r w:rsidRPr="004932E1">
              <w:rPr>
                <w:rFonts w:ascii="Times New Roman" w:eastAsia="Calibri" w:hAnsi="Times New Roman"/>
                <w:color w:val="000000"/>
                <w:sz w:val="22"/>
                <w:szCs w:val="22"/>
              </w:rPr>
              <w:t>mūnās</w:t>
            </w:r>
            <w:proofErr w:type="spellEnd"/>
            <w:r w:rsidRPr="004932E1">
              <w:rPr>
                <w:rFonts w:ascii="Times New Roman" w:eastAsia="Calibri" w:hAnsi="Times New Roman"/>
                <w:color w:val="000000"/>
                <w:sz w:val="22"/>
                <w:szCs w:val="22"/>
              </w:rPr>
              <w:t xml:space="preserve"> </w:t>
            </w:r>
            <w:proofErr w:type="spellStart"/>
            <w:r w:rsidRPr="004932E1">
              <w:rPr>
                <w:rFonts w:ascii="Times New Roman" w:eastAsia="Calibri" w:hAnsi="Times New Roman"/>
                <w:color w:val="000000"/>
                <w:sz w:val="22"/>
                <w:szCs w:val="22"/>
              </w:rPr>
              <w:t>atjaunošanas</w:t>
            </w:r>
            <w:proofErr w:type="spellEnd"/>
            <w:r w:rsidRPr="004932E1">
              <w:rPr>
                <w:rFonts w:ascii="Times New Roman" w:eastAsia="Calibri" w:hAnsi="Times New Roman"/>
                <w:color w:val="000000"/>
                <w:sz w:val="22"/>
                <w:szCs w:val="22"/>
              </w:rPr>
              <w:t xml:space="preserve"> </w:t>
            </w:r>
            <w:proofErr w:type="spellStart"/>
            <w:r w:rsidRPr="004932E1">
              <w:rPr>
                <w:rFonts w:ascii="Times New Roman" w:eastAsia="Calibri" w:hAnsi="Times New Roman"/>
                <w:color w:val="000000"/>
                <w:sz w:val="22"/>
                <w:szCs w:val="22"/>
              </w:rPr>
              <w:t>iekaisuma</w:t>
            </w:r>
            <w:proofErr w:type="spellEnd"/>
            <w:r w:rsidRPr="004932E1">
              <w:rPr>
                <w:rFonts w:ascii="Times New Roman" w:eastAsia="Calibri" w:hAnsi="Times New Roman"/>
                <w:color w:val="000000"/>
                <w:sz w:val="22"/>
                <w:szCs w:val="22"/>
              </w:rPr>
              <w:t xml:space="preserve"> </w:t>
            </w:r>
            <w:proofErr w:type="spellStart"/>
            <w:r w:rsidRPr="004932E1">
              <w:rPr>
                <w:rFonts w:ascii="Times New Roman" w:eastAsia="Calibri" w:hAnsi="Times New Roman"/>
                <w:color w:val="000000"/>
                <w:sz w:val="22"/>
                <w:szCs w:val="22"/>
              </w:rPr>
              <w:t>sindrom</w:t>
            </w:r>
            <w:r>
              <w:rPr>
                <w:rFonts w:ascii="Times New Roman" w:eastAsia="Calibri" w:hAnsi="Times New Roman"/>
                <w:color w:val="000000"/>
                <w:sz w:val="22"/>
                <w:szCs w:val="22"/>
              </w:rPr>
              <w:t>s</w:t>
            </w:r>
            <w:proofErr w:type="spellEnd"/>
            <w:r>
              <w:rPr>
                <w:rFonts w:ascii="Times New Roman" w:eastAsia="Calibri" w:hAnsi="Times New Roman"/>
                <w:color w:val="000000"/>
                <w:sz w:val="22"/>
                <w:szCs w:val="22"/>
              </w:rPr>
              <w:t xml:space="preserve"> (IRIS)</w:t>
            </w:r>
            <w:r w:rsidRPr="00A148F8">
              <w:rPr>
                <w:rFonts w:ascii="Times New Roman" w:hAnsi="Times New Roman"/>
                <w:bCs/>
                <w:sz w:val="22"/>
                <w:szCs w:val="22"/>
                <w:lang w:val="lv-LV"/>
              </w:rPr>
              <w:t>**</w:t>
            </w:r>
          </w:p>
        </w:tc>
      </w:tr>
      <w:tr w:rsidR="003C2F2A" w:rsidRPr="00A148F8" w14:paraId="76CAA908" w14:textId="77777777" w:rsidTr="00AD19FF">
        <w:trPr>
          <w:cantSplit/>
          <w:trPrChange w:id="63" w:author="Author">
            <w:trPr>
              <w:cantSplit/>
            </w:trPr>
          </w:trPrChange>
        </w:trPr>
        <w:tc>
          <w:tcPr>
            <w:tcW w:w="9072" w:type="dxa"/>
            <w:gridSpan w:val="2"/>
            <w:tcPrChange w:id="64" w:author="Author">
              <w:tcPr>
                <w:tcW w:w="9072" w:type="dxa"/>
                <w:gridSpan w:val="2"/>
              </w:tcPr>
            </w:tcPrChange>
          </w:tcPr>
          <w:p w14:paraId="2AD2DF3B"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Psihiskie traucējumi</w:t>
            </w:r>
          </w:p>
        </w:tc>
      </w:tr>
      <w:tr w:rsidR="003C2F2A" w:rsidRPr="00A148F8" w14:paraId="73F4728D" w14:textId="77777777" w:rsidTr="00AD19FF">
        <w:trPr>
          <w:cantSplit/>
          <w:trPrChange w:id="65" w:author="Author">
            <w:trPr>
              <w:cantSplit/>
            </w:trPr>
          </w:trPrChange>
        </w:trPr>
        <w:tc>
          <w:tcPr>
            <w:tcW w:w="2552" w:type="dxa"/>
            <w:tcPrChange w:id="66" w:author="Author">
              <w:tcPr>
                <w:tcW w:w="2552" w:type="dxa"/>
              </w:tcPr>
            </w:tcPrChange>
          </w:tcPr>
          <w:p w14:paraId="57C38680"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67" w:author="Author">
              <w:tcPr>
                <w:tcW w:w="6520" w:type="dxa"/>
              </w:tcPr>
            </w:tcPrChange>
          </w:tcPr>
          <w:p w14:paraId="030BBA3D"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Depresija</w:t>
            </w:r>
          </w:p>
        </w:tc>
      </w:tr>
      <w:tr w:rsidR="003C2F2A" w:rsidRPr="00A148F8" w14:paraId="4DBF6436" w14:textId="77777777" w:rsidTr="00AD19FF">
        <w:trPr>
          <w:cantSplit/>
          <w:trPrChange w:id="68" w:author="Author">
            <w:trPr>
              <w:cantSplit/>
            </w:trPr>
          </w:trPrChange>
        </w:trPr>
        <w:tc>
          <w:tcPr>
            <w:tcW w:w="2552" w:type="dxa"/>
            <w:tcPrChange w:id="69" w:author="Author">
              <w:tcPr>
                <w:tcW w:w="2552" w:type="dxa"/>
              </w:tcPr>
            </w:tcPrChange>
          </w:tcPr>
          <w:p w14:paraId="03DB7481"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r w:rsidR="003C2F2A" w:rsidRPr="00A148F8">
              <w:rPr>
                <w:rFonts w:ascii="Times New Roman" w:hAnsi="Times New Roman"/>
                <w:bCs/>
                <w:sz w:val="22"/>
                <w:szCs w:val="22"/>
                <w:lang w:val="lv-LV"/>
              </w:rPr>
              <w:t>:</w:t>
            </w:r>
          </w:p>
        </w:tc>
        <w:tc>
          <w:tcPr>
            <w:tcW w:w="6520" w:type="dxa"/>
            <w:tcPrChange w:id="70" w:author="Author">
              <w:tcPr>
                <w:tcW w:w="6520" w:type="dxa"/>
              </w:tcPr>
            </w:tcPrChange>
          </w:tcPr>
          <w:p w14:paraId="151124D9"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Nomākts garastāvoklis</w:t>
            </w:r>
          </w:p>
        </w:tc>
      </w:tr>
      <w:tr w:rsidR="003C2F2A" w:rsidRPr="00A148F8" w14:paraId="000CBD07" w14:textId="77777777" w:rsidTr="00AD19FF">
        <w:trPr>
          <w:cantSplit/>
          <w:trPrChange w:id="71" w:author="Author">
            <w:trPr>
              <w:cantSplit/>
            </w:trPr>
          </w:trPrChange>
        </w:trPr>
        <w:tc>
          <w:tcPr>
            <w:tcW w:w="9072" w:type="dxa"/>
            <w:gridSpan w:val="2"/>
            <w:tcPrChange w:id="72" w:author="Author">
              <w:tcPr>
                <w:tcW w:w="9072" w:type="dxa"/>
                <w:gridSpan w:val="2"/>
              </w:tcPr>
            </w:tcPrChange>
          </w:tcPr>
          <w:p w14:paraId="42743B1E"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lastRenderedPageBreak/>
              <w:t>Nervu sistēmas traucējumi</w:t>
            </w:r>
          </w:p>
        </w:tc>
      </w:tr>
      <w:tr w:rsidR="003C2F2A" w:rsidRPr="00A148F8" w14:paraId="779F0AF3" w14:textId="77777777" w:rsidTr="00AD19FF">
        <w:trPr>
          <w:cantSplit/>
          <w:trPrChange w:id="73" w:author="Author">
            <w:trPr>
              <w:cantSplit/>
            </w:trPr>
          </w:trPrChange>
        </w:trPr>
        <w:tc>
          <w:tcPr>
            <w:tcW w:w="2552" w:type="dxa"/>
            <w:tcPrChange w:id="74" w:author="Author">
              <w:tcPr>
                <w:tcW w:w="2552" w:type="dxa"/>
              </w:tcPr>
            </w:tcPrChange>
          </w:tcPr>
          <w:p w14:paraId="03BC61D4"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75" w:author="Author">
              <w:tcPr>
                <w:tcW w:w="6520" w:type="dxa"/>
              </w:tcPr>
            </w:tcPrChange>
          </w:tcPr>
          <w:p w14:paraId="6D01C2E7"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Galvassāpes</w:t>
            </w:r>
          </w:p>
        </w:tc>
      </w:tr>
      <w:tr w:rsidR="003C2F2A" w:rsidRPr="00A148F8" w14:paraId="4E6B9426" w14:textId="77777777" w:rsidTr="00AD19FF">
        <w:trPr>
          <w:cantSplit/>
          <w:trPrChange w:id="76" w:author="Author">
            <w:trPr>
              <w:cantSplit/>
            </w:trPr>
          </w:trPrChange>
        </w:trPr>
        <w:tc>
          <w:tcPr>
            <w:tcW w:w="2552" w:type="dxa"/>
            <w:tcPrChange w:id="77" w:author="Author">
              <w:tcPr>
                <w:tcW w:w="2552" w:type="dxa"/>
              </w:tcPr>
            </w:tcPrChange>
          </w:tcPr>
          <w:p w14:paraId="2B73FDCC"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78" w:author="Author">
              <w:tcPr>
                <w:tcW w:w="6520" w:type="dxa"/>
              </w:tcPr>
            </w:tcPrChange>
          </w:tcPr>
          <w:p w14:paraId="1BDC35C8" w14:textId="77777777" w:rsidR="006D33C5"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Reibonis</w:t>
            </w:r>
          </w:p>
          <w:p w14:paraId="6A07F5BF"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Migrēna</w:t>
            </w:r>
          </w:p>
        </w:tc>
      </w:tr>
      <w:tr w:rsidR="00E55089" w:rsidRPr="00A148F8" w14:paraId="40B654E4" w14:textId="77777777" w:rsidTr="00AD19FF">
        <w:trPr>
          <w:cantSplit/>
          <w:trPrChange w:id="79" w:author="Author">
            <w:trPr>
              <w:cantSplit/>
            </w:trPr>
          </w:trPrChange>
        </w:trPr>
        <w:tc>
          <w:tcPr>
            <w:tcW w:w="2552" w:type="dxa"/>
            <w:tcPrChange w:id="80" w:author="Author">
              <w:tcPr>
                <w:tcW w:w="2552" w:type="dxa"/>
              </w:tcPr>
            </w:tcPrChange>
          </w:tcPr>
          <w:p w14:paraId="101F6800" w14:textId="77777777" w:rsidR="00E55089" w:rsidRPr="00A148F8" w:rsidRDefault="00E55089"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p>
        </w:tc>
        <w:tc>
          <w:tcPr>
            <w:tcW w:w="6520" w:type="dxa"/>
            <w:tcPrChange w:id="81" w:author="Author">
              <w:tcPr>
                <w:tcW w:w="6520" w:type="dxa"/>
              </w:tcPr>
            </w:tcPrChange>
          </w:tcPr>
          <w:p w14:paraId="1FE57496" w14:textId="77777777" w:rsidR="00E55089" w:rsidRPr="00A148F8" w:rsidRDefault="00E55089"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Krampji</w:t>
            </w:r>
          </w:p>
        </w:tc>
      </w:tr>
      <w:tr w:rsidR="00B53142" w:rsidRPr="007A18E0" w14:paraId="39CECD5A" w14:textId="77777777" w:rsidTr="00AD19FF">
        <w:trPr>
          <w:cantSplit/>
          <w:trPrChange w:id="82" w:author="Author">
            <w:trPr>
              <w:cantSplit/>
            </w:trPr>
          </w:trPrChange>
        </w:trPr>
        <w:tc>
          <w:tcPr>
            <w:tcW w:w="2552" w:type="dxa"/>
            <w:tcPrChange w:id="83" w:author="Author">
              <w:tcPr>
                <w:tcW w:w="2552" w:type="dxa"/>
              </w:tcPr>
            </w:tcPrChange>
          </w:tcPr>
          <w:p w14:paraId="2DE383B9" w14:textId="77777777" w:rsidR="00B53142" w:rsidRPr="00A148F8" w:rsidRDefault="00B53142"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Reti:</w:t>
            </w:r>
          </w:p>
        </w:tc>
        <w:tc>
          <w:tcPr>
            <w:tcW w:w="6520" w:type="dxa"/>
            <w:tcPrChange w:id="84" w:author="Author">
              <w:tcPr>
                <w:tcW w:w="6520" w:type="dxa"/>
              </w:tcPr>
            </w:tcPrChange>
          </w:tcPr>
          <w:p w14:paraId="0C412255" w14:textId="77777777" w:rsidR="00B53142" w:rsidRPr="00A148F8" w:rsidRDefault="00977D4D" w:rsidP="00280A31">
            <w:pPr>
              <w:pStyle w:val="Table"/>
              <w:keepNext/>
              <w:keepLines w:val="0"/>
              <w:tabs>
                <w:tab w:val="clear" w:pos="284"/>
              </w:tabs>
              <w:spacing w:before="0" w:after="0"/>
              <w:rPr>
                <w:rFonts w:ascii="Times New Roman" w:hAnsi="Times New Roman"/>
                <w:bCs/>
                <w:i/>
                <w:sz w:val="22"/>
                <w:szCs w:val="22"/>
                <w:lang w:val="lv-LV"/>
              </w:rPr>
            </w:pPr>
            <w:r w:rsidRPr="00A148F8">
              <w:rPr>
                <w:rFonts w:ascii="Times New Roman" w:hAnsi="Times New Roman"/>
                <w:bCs/>
                <w:sz w:val="22"/>
                <w:szCs w:val="22"/>
                <w:lang w:val="lv-LV"/>
              </w:rPr>
              <w:t>Atgriezeniskais mugurējās encefalopātijas sindroms</w:t>
            </w:r>
            <w:r w:rsidR="00B53142" w:rsidRPr="00A148F8">
              <w:rPr>
                <w:rFonts w:ascii="Times New Roman" w:hAnsi="Times New Roman"/>
                <w:bCs/>
                <w:sz w:val="22"/>
                <w:szCs w:val="22"/>
                <w:lang w:val="lv-LV"/>
              </w:rPr>
              <w:t xml:space="preserve"> </w:t>
            </w:r>
            <w:r w:rsidR="00B53142" w:rsidRPr="00A148F8">
              <w:rPr>
                <w:rFonts w:ascii="Times New Roman" w:hAnsi="Times New Roman"/>
                <w:bCs/>
                <w:i/>
                <w:sz w:val="22"/>
                <w:szCs w:val="22"/>
                <w:lang w:val="lv-LV"/>
              </w:rPr>
              <w:t>(PRES)</w:t>
            </w:r>
            <w:r w:rsidR="006948FB" w:rsidRPr="00A148F8">
              <w:rPr>
                <w:rFonts w:ascii="Times New Roman" w:hAnsi="Times New Roman"/>
                <w:bCs/>
                <w:i/>
                <w:sz w:val="22"/>
                <w:szCs w:val="22"/>
                <w:lang w:val="lv-LV"/>
              </w:rPr>
              <w:t>*</w:t>
            </w:r>
          </w:p>
        </w:tc>
      </w:tr>
      <w:tr w:rsidR="00C63FDB" w:rsidRPr="007A171E" w14:paraId="163BCF7E" w14:textId="77777777" w:rsidTr="00AD19FF">
        <w:trPr>
          <w:cantSplit/>
          <w:trPrChange w:id="85" w:author="Author">
            <w:trPr>
              <w:cantSplit/>
            </w:trPr>
          </w:trPrChange>
        </w:trPr>
        <w:tc>
          <w:tcPr>
            <w:tcW w:w="2552" w:type="dxa"/>
            <w:tcPrChange w:id="86" w:author="Author">
              <w:tcPr>
                <w:tcW w:w="2552" w:type="dxa"/>
              </w:tcPr>
            </w:tcPrChange>
          </w:tcPr>
          <w:p w14:paraId="4DA8D18F" w14:textId="62252F15" w:rsidR="00C63FDB" w:rsidRPr="00A148F8" w:rsidRDefault="00C63FDB"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Nav zinām</w:t>
            </w:r>
            <w:r w:rsidR="00930573">
              <w:rPr>
                <w:rFonts w:ascii="Times New Roman" w:hAnsi="Times New Roman"/>
                <w:bCs/>
                <w:sz w:val="22"/>
                <w:szCs w:val="22"/>
                <w:lang w:val="lv-LV"/>
              </w:rPr>
              <w:t>s</w:t>
            </w:r>
            <w:r w:rsidRPr="00A148F8">
              <w:rPr>
                <w:rFonts w:ascii="Times New Roman" w:hAnsi="Times New Roman"/>
                <w:bCs/>
                <w:sz w:val="22"/>
                <w:szCs w:val="22"/>
                <w:lang w:val="lv-LV"/>
              </w:rPr>
              <w:t>:</w:t>
            </w:r>
          </w:p>
        </w:tc>
        <w:tc>
          <w:tcPr>
            <w:tcW w:w="6520" w:type="dxa"/>
            <w:tcPrChange w:id="87" w:author="Author">
              <w:tcPr>
                <w:tcW w:w="6520" w:type="dxa"/>
              </w:tcPr>
            </w:tcPrChange>
          </w:tcPr>
          <w:p w14:paraId="607C28F3" w14:textId="651E7CD6" w:rsidR="00C63FDB" w:rsidRPr="00A148F8" w:rsidRDefault="00C63FDB"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S</w:t>
            </w:r>
            <w:r w:rsidR="004858E6" w:rsidRPr="00A148F8">
              <w:rPr>
                <w:rFonts w:ascii="Times New Roman" w:hAnsi="Times New Roman"/>
                <w:bCs/>
                <w:sz w:val="22"/>
                <w:szCs w:val="22"/>
                <w:lang w:val="lv-LV"/>
              </w:rPr>
              <w:t>mags s</w:t>
            </w:r>
            <w:r w:rsidRPr="00A148F8">
              <w:rPr>
                <w:rFonts w:ascii="Times New Roman" w:hAnsi="Times New Roman"/>
                <w:bCs/>
                <w:sz w:val="22"/>
                <w:szCs w:val="22"/>
                <w:lang w:val="lv-LV"/>
              </w:rPr>
              <w:t xml:space="preserve">limības paasinājums pēc </w:t>
            </w:r>
            <w:r w:rsidR="00DE3EB7" w:rsidRPr="00A148F8">
              <w:rPr>
                <w:rFonts w:ascii="Times New Roman" w:hAnsi="Times New Roman"/>
                <w:bCs/>
                <w:sz w:val="22"/>
                <w:szCs w:val="22"/>
                <w:lang w:val="lv-LV"/>
              </w:rPr>
              <w:t>fingolimoda</w:t>
            </w:r>
            <w:r w:rsidRPr="00A148F8">
              <w:rPr>
                <w:rFonts w:ascii="Times New Roman" w:hAnsi="Times New Roman"/>
                <w:bCs/>
                <w:sz w:val="22"/>
                <w:szCs w:val="22"/>
                <w:lang w:val="lv-LV"/>
              </w:rPr>
              <w:t xml:space="preserve"> lietošanas pārtraukšanas***</w:t>
            </w:r>
          </w:p>
        </w:tc>
      </w:tr>
      <w:tr w:rsidR="003C2F2A" w:rsidRPr="00A148F8" w14:paraId="333C9382" w14:textId="77777777" w:rsidTr="00AD19FF">
        <w:trPr>
          <w:cantSplit/>
          <w:trPrChange w:id="88" w:author="Author">
            <w:trPr>
              <w:cantSplit/>
            </w:trPr>
          </w:trPrChange>
        </w:trPr>
        <w:tc>
          <w:tcPr>
            <w:tcW w:w="9072" w:type="dxa"/>
            <w:gridSpan w:val="2"/>
            <w:tcPrChange w:id="89" w:author="Author">
              <w:tcPr>
                <w:tcW w:w="9072" w:type="dxa"/>
                <w:gridSpan w:val="2"/>
              </w:tcPr>
            </w:tcPrChange>
          </w:tcPr>
          <w:p w14:paraId="0F93C6C1"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Acu bojājumi</w:t>
            </w:r>
          </w:p>
        </w:tc>
      </w:tr>
      <w:tr w:rsidR="003C2F2A" w:rsidRPr="00A148F8" w14:paraId="70FBB791" w14:textId="77777777" w:rsidTr="00AD19FF">
        <w:trPr>
          <w:cantSplit/>
          <w:trPrChange w:id="90" w:author="Author">
            <w:trPr>
              <w:cantSplit/>
            </w:trPr>
          </w:trPrChange>
        </w:trPr>
        <w:tc>
          <w:tcPr>
            <w:tcW w:w="2552" w:type="dxa"/>
            <w:tcPrChange w:id="91" w:author="Author">
              <w:tcPr>
                <w:tcW w:w="2552" w:type="dxa"/>
              </w:tcPr>
            </w:tcPrChange>
          </w:tcPr>
          <w:p w14:paraId="35F3C150"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92" w:author="Author">
              <w:tcPr>
                <w:tcW w:w="6520" w:type="dxa"/>
              </w:tcPr>
            </w:tcPrChange>
          </w:tcPr>
          <w:p w14:paraId="634BE0CB"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Redzes miglošanās</w:t>
            </w:r>
          </w:p>
        </w:tc>
      </w:tr>
      <w:tr w:rsidR="003C2F2A" w:rsidRPr="00A148F8" w14:paraId="3EA797EF" w14:textId="77777777" w:rsidTr="00AD19FF">
        <w:trPr>
          <w:cantSplit/>
          <w:trPrChange w:id="93" w:author="Author">
            <w:trPr>
              <w:cantSplit/>
            </w:trPr>
          </w:trPrChange>
        </w:trPr>
        <w:tc>
          <w:tcPr>
            <w:tcW w:w="2552" w:type="dxa"/>
            <w:tcPrChange w:id="94" w:author="Author">
              <w:tcPr>
                <w:tcW w:w="2552" w:type="dxa"/>
              </w:tcPr>
            </w:tcPrChange>
          </w:tcPr>
          <w:p w14:paraId="03BE1E21"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r w:rsidR="003C2F2A" w:rsidRPr="00A148F8">
              <w:rPr>
                <w:rFonts w:ascii="Times New Roman" w:hAnsi="Times New Roman"/>
                <w:bCs/>
                <w:sz w:val="22"/>
                <w:szCs w:val="22"/>
                <w:lang w:val="lv-LV"/>
              </w:rPr>
              <w:t>:</w:t>
            </w:r>
          </w:p>
        </w:tc>
        <w:tc>
          <w:tcPr>
            <w:tcW w:w="6520" w:type="dxa"/>
            <w:tcPrChange w:id="95" w:author="Author">
              <w:tcPr>
                <w:tcW w:w="6520" w:type="dxa"/>
              </w:tcPr>
            </w:tcPrChange>
          </w:tcPr>
          <w:p w14:paraId="2F96938F"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Makulas tūska</w:t>
            </w:r>
          </w:p>
        </w:tc>
      </w:tr>
      <w:tr w:rsidR="003C2F2A" w:rsidRPr="00A148F8" w14:paraId="4C59C2D3" w14:textId="77777777" w:rsidTr="00AD19FF">
        <w:trPr>
          <w:cantSplit/>
          <w:trPrChange w:id="96" w:author="Author">
            <w:trPr>
              <w:cantSplit/>
            </w:trPr>
          </w:trPrChange>
        </w:trPr>
        <w:tc>
          <w:tcPr>
            <w:tcW w:w="9072" w:type="dxa"/>
            <w:gridSpan w:val="2"/>
            <w:tcPrChange w:id="97" w:author="Author">
              <w:tcPr>
                <w:tcW w:w="9072" w:type="dxa"/>
                <w:gridSpan w:val="2"/>
              </w:tcPr>
            </w:tcPrChange>
          </w:tcPr>
          <w:p w14:paraId="3E7C9480"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Sirds funkcijas traucējumi</w:t>
            </w:r>
          </w:p>
        </w:tc>
      </w:tr>
      <w:tr w:rsidR="003C2F2A" w:rsidRPr="00A148F8" w14:paraId="2B704ADD" w14:textId="77777777" w:rsidTr="00AD19FF">
        <w:trPr>
          <w:cantSplit/>
          <w:trPrChange w:id="98" w:author="Author">
            <w:trPr>
              <w:cantSplit/>
            </w:trPr>
          </w:trPrChange>
        </w:trPr>
        <w:tc>
          <w:tcPr>
            <w:tcW w:w="2552" w:type="dxa"/>
            <w:tcPrChange w:id="99" w:author="Author">
              <w:tcPr>
                <w:tcW w:w="2552" w:type="dxa"/>
              </w:tcPr>
            </w:tcPrChange>
          </w:tcPr>
          <w:p w14:paraId="2A93E7B4" w14:textId="77777777" w:rsidR="003C2F2A" w:rsidRPr="00A148F8" w:rsidRDefault="006D33C5" w:rsidP="00280A31">
            <w:pPr>
              <w:pStyle w:val="Table"/>
              <w:keepNext/>
              <w:tabs>
                <w:tab w:val="clear" w:pos="284"/>
              </w:tabs>
              <w:spacing w:before="0" w:after="0"/>
              <w:rPr>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00" w:author="Author">
              <w:tcPr>
                <w:tcW w:w="6520" w:type="dxa"/>
              </w:tcPr>
            </w:tcPrChange>
          </w:tcPr>
          <w:p w14:paraId="072CB012"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Bradikardija</w:t>
            </w:r>
          </w:p>
          <w:p w14:paraId="586B678C" w14:textId="77777777" w:rsidR="00DB5563" w:rsidRPr="00A148F8" w:rsidRDefault="007E7B4A"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Atrioventrikulāra blokāde</w:t>
            </w:r>
          </w:p>
        </w:tc>
      </w:tr>
      <w:tr w:rsidR="00D6203F" w:rsidRPr="00A148F8" w14:paraId="3116004F" w14:textId="77777777" w:rsidTr="00AD19FF">
        <w:trPr>
          <w:cantSplit/>
          <w:trPrChange w:id="101" w:author="Author">
            <w:trPr>
              <w:cantSplit/>
            </w:trPr>
          </w:trPrChange>
        </w:trPr>
        <w:tc>
          <w:tcPr>
            <w:tcW w:w="2552" w:type="dxa"/>
            <w:tcPrChange w:id="102" w:author="Author">
              <w:tcPr>
                <w:tcW w:w="2552" w:type="dxa"/>
              </w:tcPr>
            </w:tcPrChange>
          </w:tcPr>
          <w:p w14:paraId="0DF4D46F" w14:textId="77777777" w:rsidR="00D6203F" w:rsidRPr="00A148F8" w:rsidRDefault="00D6203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sz w:val="22"/>
                <w:szCs w:val="22"/>
                <w:lang w:val="lv-LV"/>
              </w:rPr>
              <w:t>Ļoti reti:</w:t>
            </w:r>
          </w:p>
        </w:tc>
        <w:tc>
          <w:tcPr>
            <w:tcW w:w="6520" w:type="dxa"/>
            <w:tcPrChange w:id="103" w:author="Author">
              <w:tcPr>
                <w:tcW w:w="6520" w:type="dxa"/>
              </w:tcPr>
            </w:tcPrChange>
          </w:tcPr>
          <w:p w14:paraId="04865921" w14:textId="77777777" w:rsidR="00D6203F" w:rsidRPr="00A148F8" w:rsidRDefault="00D6203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T-viļņa inversija</w:t>
            </w:r>
            <w:r w:rsidR="00241CCA" w:rsidRPr="00A148F8">
              <w:rPr>
                <w:rFonts w:ascii="Times New Roman" w:hAnsi="Times New Roman"/>
                <w:sz w:val="22"/>
                <w:szCs w:val="22"/>
                <w:lang w:val="lv-LV"/>
              </w:rPr>
              <w:t>***</w:t>
            </w:r>
          </w:p>
        </w:tc>
      </w:tr>
      <w:tr w:rsidR="003C2F2A" w:rsidRPr="00A148F8" w14:paraId="653D52C7" w14:textId="77777777" w:rsidTr="00AD19FF">
        <w:trPr>
          <w:cantSplit/>
          <w:trPrChange w:id="104" w:author="Author">
            <w:trPr>
              <w:cantSplit/>
            </w:trPr>
          </w:trPrChange>
        </w:trPr>
        <w:tc>
          <w:tcPr>
            <w:tcW w:w="9072" w:type="dxa"/>
            <w:gridSpan w:val="2"/>
            <w:tcPrChange w:id="105" w:author="Author">
              <w:tcPr>
                <w:tcW w:w="9072" w:type="dxa"/>
                <w:gridSpan w:val="2"/>
              </w:tcPr>
            </w:tcPrChange>
          </w:tcPr>
          <w:p w14:paraId="3416AED1"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Asinsvadu sistēmas traucējumi</w:t>
            </w:r>
          </w:p>
        </w:tc>
      </w:tr>
      <w:tr w:rsidR="003C2F2A" w:rsidRPr="00A148F8" w14:paraId="75AE9BF2" w14:textId="77777777" w:rsidTr="00AD19FF">
        <w:trPr>
          <w:cantSplit/>
          <w:trPrChange w:id="106" w:author="Author">
            <w:trPr>
              <w:cantSplit/>
            </w:trPr>
          </w:trPrChange>
        </w:trPr>
        <w:tc>
          <w:tcPr>
            <w:tcW w:w="2552" w:type="dxa"/>
            <w:tcPrChange w:id="107" w:author="Author">
              <w:tcPr>
                <w:tcW w:w="2552" w:type="dxa"/>
              </w:tcPr>
            </w:tcPrChange>
          </w:tcPr>
          <w:p w14:paraId="7C9D87BD"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08" w:author="Author">
              <w:tcPr>
                <w:tcW w:w="6520" w:type="dxa"/>
              </w:tcPr>
            </w:tcPrChange>
          </w:tcPr>
          <w:p w14:paraId="426D49A2"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Hipertensija</w:t>
            </w:r>
          </w:p>
        </w:tc>
      </w:tr>
      <w:tr w:rsidR="003C2F2A" w:rsidRPr="00A148F8" w14:paraId="40958C10" w14:textId="77777777" w:rsidTr="00AD19FF">
        <w:trPr>
          <w:cantSplit/>
          <w:trPrChange w:id="109" w:author="Author">
            <w:trPr>
              <w:cantSplit/>
            </w:trPr>
          </w:trPrChange>
        </w:trPr>
        <w:tc>
          <w:tcPr>
            <w:tcW w:w="9072" w:type="dxa"/>
            <w:gridSpan w:val="2"/>
            <w:tcPrChange w:id="110" w:author="Author">
              <w:tcPr>
                <w:tcW w:w="9072" w:type="dxa"/>
                <w:gridSpan w:val="2"/>
              </w:tcPr>
            </w:tcPrChange>
          </w:tcPr>
          <w:p w14:paraId="46A199C9"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Elpošanas sistēmas traucējumi, krūšu kurvja un videnes slimības</w:t>
            </w:r>
          </w:p>
        </w:tc>
      </w:tr>
      <w:tr w:rsidR="003C2F2A" w:rsidRPr="00A148F8" w14:paraId="5D195C07" w14:textId="77777777" w:rsidTr="00AD19FF">
        <w:trPr>
          <w:cantSplit/>
          <w:trPrChange w:id="111" w:author="Author">
            <w:trPr>
              <w:cantSplit/>
            </w:trPr>
          </w:trPrChange>
        </w:trPr>
        <w:tc>
          <w:tcPr>
            <w:tcW w:w="2552" w:type="dxa"/>
            <w:tcPrChange w:id="112" w:author="Author">
              <w:tcPr>
                <w:tcW w:w="2552" w:type="dxa"/>
              </w:tcPr>
            </w:tcPrChange>
          </w:tcPr>
          <w:p w14:paraId="442B05B3"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113" w:author="Author">
              <w:tcPr>
                <w:tcW w:w="6520" w:type="dxa"/>
              </w:tcPr>
            </w:tcPrChange>
          </w:tcPr>
          <w:p w14:paraId="41866D3C"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Klepus</w:t>
            </w:r>
          </w:p>
        </w:tc>
      </w:tr>
      <w:tr w:rsidR="003C2F2A" w:rsidRPr="00A148F8" w14:paraId="770A9F05" w14:textId="77777777" w:rsidTr="00AD19FF">
        <w:trPr>
          <w:cantSplit/>
          <w:trPrChange w:id="114" w:author="Author">
            <w:trPr>
              <w:cantSplit/>
            </w:trPr>
          </w:trPrChange>
        </w:trPr>
        <w:tc>
          <w:tcPr>
            <w:tcW w:w="2552" w:type="dxa"/>
            <w:tcPrChange w:id="115" w:author="Author">
              <w:tcPr>
                <w:tcW w:w="2552" w:type="dxa"/>
              </w:tcPr>
            </w:tcPrChange>
          </w:tcPr>
          <w:p w14:paraId="30EC7274"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16" w:author="Author">
              <w:tcPr>
                <w:tcW w:w="6520" w:type="dxa"/>
              </w:tcPr>
            </w:tcPrChange>
          </w:tcPr>
          <w:p w14:paraId="79EF93EB" w14:textId="5DA81327" w:rsidR="003C2F2A" w:rsidRPr="00A148F8" w:rsidRDefault="004858E6"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Aizdusa</w:t>
            </w:r>
          </w:p>
        </w:tc>
      </w:tr>
      <w:tr w:rsidR="003C2F2A" w:rsidRPr="00A148F8" w14:paraId="6893F094" w14:textId="77777777" w:rsidTr="00AD19FF">
        <w:trPr>
          <w:cantSplit/>
          <w:trPrChange w:id="117" w:author="Author">
            <w:trPr>
              <w:cantSplit/>
            </w:trPr>
          </w:trPrChange>
        </w:trPr>
        <w:tc>
          <w:tcPr>
            <w:tcW w:w="9072" w:type="dxa"/>
            <w:gridSpan w:val="2"/>
            <w:tcPrChange w:id="118" w:author="Author">
              <w:tcPr>
                <w:tcW w:w="9072" w:type="dxa"/>
                <w:gridSpan w:val="2"/>
              </w:tcPr>
            </w:tcPrChange>
          </w:tcPr>
          <w:p w14:paraId="6D837E5F" w14:textId="478C1C49"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Kuņģa</w:t>
            </w:r>
            <w:r w:rsidR="00930573">
              <w:rPr>
                <w:rFonts w:ascii="Times New Roman" w:hAnsi="Times New Roman"/>
                <w:b/>
                <w:snapToGrid w:val="0"/>
                <w:sz w:val="22"/>
                <w:szCs w:val="22"/>
                <w:lang w:val="lv-LV"/>
              </w:rPr>
              <w:t xml:space="preserve"> un </w:t>
            </w:r>
            <w:r w:rsidRPr="00A148F8">
              <w:rPr>
                <w:rFonts w:ascii="Times New Roman" w:hAnsi="Times New Roman"/>
                <w:b/>
                <w:snapToGrid w:val="0"/>
                <w:sz w:val="22"/>
                <w:szCs w:val="22"/>
                <w:lang w:val="lv-LV"/>
              </w:rPr>
              <w:t>zarnu trakta traucējumi</w:t>
            </w:r>
          </w:p>
        </w:tc>
      </w:tr>
      <w:tr w:rsidR="003C2F2A" w:rsidRPr="00A148F8" w14:paraId="2427D9FF" w14:textId="77777777" w:rsidTr="00AD19FF">
        <w:trPr>
          <w:cantSplit/>
          <w:trPrChange w:id="119" w:author="Author">
            <w:trPr>
              <w:cantSplit/>
            </w:trPr>
          </w:trPrChange>
        </w:trPr>
        <w:tc>
          <w:tcPr>
            <w:tcW w:w="2552" w:type="dxa"/>
            <w:tcPrChange w:id="120" w:author="Author">
              <w:tcPr>
                <w:tcW w:w="2552" w:type="dxa"/>
              </w:tcPr>
            </w:tcPrChange>
          </w:tcPr>
          <w:p w14:paraId="0E815787" w14:textId="77777777" w:rsidR="003C2F2A" w:rsidRPr="00A148F8" w:rsidRDefault="006D33C5" w:rsidP="00280A31">
            <w:pPr>
              <w:pStyle w:val="Table"/>
              <w:keepNext/>
              <w:keepLines w:val="0"/>
              <w:tabs>
                <w:tab w:val="clear" w:pos="284"/>
              </w:tabs>
              <w:spacing w:before="0" w:after="0"/>
              <w:rPr>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121" w:author="Author">
              <w:tcPr>
                <w:tcW w:w="6520" w:type="dxa"/>
              </w:tcPr>
            </w:tcPrChange>
          </w:tcPr>
          <w:p w14:paraId="13078FE4" w14:textId="77777777" w:rsidR="00DB5563"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Caureja</w:t>
            </w:r>
          </w:p>
        </w:tc>
      </w:tr>
      <w:tr w:rsidR="00D6203F" w:rsidRPr="00A148F8" w14:paraId="505799A5" w14:textId="77777777" w:rsidTr="00AD19FF">
        <w:trPr>
          <w:cantSplit/>
          <w:trPrChange w:id="122" w:author="Author">
            <w:trPr>
              <w:cantSplit/>
            </w:trPr>
          </w:trPrChange>
        </w:trPr>
        <w:tc>
          <w:tcPr>
            <w:tcW w:w="2552" w:type="dxa"/>
            <w:tcPrChange w:id="123" w:author="Author">
              <w:tcPr>
                <w:tcW w:w="2552" w:type="dxa"/>
              </w:tcPr>
            </w:tcPrChange>
          </w:tcPr>
          <w:p w14:paraId="27E2E002" w14:textId="77777777" w:rsidR="00D6203F" w:rsidRPr="00A148F8" w:rsidRDefault="00D6203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sz w:val="22"/>
                <w:szCs w:val="22"/>
                <w:lang w:val="lv-LV"/>
              </w:rPr>
              <w:t>Retāk:</w:t>
            </w:r>
          </w:p>
        </w:tc>
        <w:tc>
          <w:tcPr>
            <w:tcW w:w="6520" w:type="dxa"/>
            <w:tcPrChange w:id="124" w:author="Author">
              <w:tcPr>
                <w:tcW w:w="6520" w:type="dxa"/>
              </w:tcPr>
            </w:tcPrChange>
          </w:tcPr>
          <w:p w14:paraId="45B8746F" w14:textId="77777777" w:rsidR="00D6203F" w:rsidRPr="00A148F8" w:rsidRDefault="00D6203F"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Slikta dūša</w:t>
            </w:r>
            <w:r w:rsidR="00241CCA" w:rsidRPr="00A148F8">
              <w:rPr>
                <w:rFonts w:ascii="Times New Roman" w:hAnsi="Times New Roman"/>
                <w:sz w:val="22"/>
                <w:szCs w:val="22"/>
                <w:lang w:val="lv-LV"/>
              </w:rPr>
              <w:t>***</w:t>
            </w:r>
          </w:p>
        </w:tc>
      </w:tr>
      <w:tr w:rsidR="00A42105" w:rsidRPr="007A18E0" w14:paraId="0E5A81DF" w14:textId="77777777" w:rsidTr="00AD19FF">
        <w:trPr>
          <w:cantSplit/>
          <w:trPrChange w:id="125" w:author="Author">
            <w:trPr>
              <w:cantSplit/>
            </w:trPr>
          </w:trPrChange>
        </w:trPr>
        <w:tc>
          <w:tcPr>
            <w:tcW w:w="9072" w:type="dxa"/>
            <w:gridSpan w:val="2"/>
            <w:tcPrChange w:id="126" w:author="Author">
              <w:tcPr>
                <w:tcW w:w="9072" w:type="dxa"/>
                <w:gridSpan w:val="2"/>
              </w:tcPr>
            </w:tcPrChange>
          </w:tcPr>
          <w:p w14:paraId="07B38DFB" w14:textId="6525E652" w:rsidR="00A42105" w:rsidRPr="00A148F8" w:rsidRDefault="00A571A5" w:rsidP="00280A31">
            <w:pPr>
              <w:pStyle w:val="Table"/>
              <w:keepNext/>
              <w:tabs>
                <w:tab w:val="clear" w:pos="284"/>
              </w:tabs>
              <w:spacing w:before="0" w:after="0"/>
              <w:rPr>
                <w:rFonts w:ascii="Times New Roman" w:hAnsi="Times New Roman"/>
                <w:b/>
                <w:snapToGrid w:val="0"/>
                <w:sz w:val="22"/>
                <w:szCs w:val="22"/>
                <w:lang w:val="lv-LV"/>
              </w:rPr>
            </w:pPr>
            <w:r w:rsidRPr="00A148F8">
              <w:rPr>
                <w:rFonts w:ascii="Times New Roman" w:hAnsi="Times New Roman"/>
                <w:b/>
                <w:color w:val="000000"/>
                <w:sz w:val="22"/>
                <w:szCs w:val="22"/>
                <w:lang w:val="lv-LV"/>
              </w:rPr>
              <w:t>Aknu un žults izvades sistēmas traucējumi</w:t>
            </w:r>
          </w:p>
        </w:tc>
      </w:tr>
      <w:tr w:rsidR="00A42105" w:rsidRPr="00A148F8" w14:paraId="5777E999" w14:textId="77777777" w:rsidTr="00AD19FF">
        <w:trPr>
          <w:cantSplit/>
          <w:trPrChange w:id="127" w:author="Author">
            <w:trPr>
              <w:cantSplit/>
            </w:trPr>
          </w:trPrChange>
        </w:trPr>
        <w:tc>
          <w:tcPr>
            <w:tcW w:w="2552" w:type="dxa"/>
            <w:tcPrChange w:id="128" w:author="Author">
              <w:tcPr>
                <w:tcW w:w="2552" w:type="dxa"/>
              </w:tcPr>
            </w:tcPrChange>
          </w:tcPr>
          <w:p w14:paraId="046BE7F7" w14:textId="7A01D4C4" w:rsidR="00A42105" w:rsidRPr="00A148F8" w:rsidDel="00241CCA" w:rsidRDefault="00A4210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Nav zinām</w:t>
            </w:r>
            <w:r w:rsidR="00930573">
              <w:rPr>
                <w:rFonts w:ascii="Times New Roman" w:hAnsi="Times New Roman"/>
                <w:bCs/>
                <w:sz w:val="22"/>
                <w:szCs w:val="22"/>
                <w:lang w:val="lv-LV"/>
              </w:rPr>
              <w:t>s</w:t>
            </w:r>
            <w:r w:rsidRPr="00A148F8">
              <w:rPr>
                <w:rFonts w:ascii="Times New Roman" w:hAnsi="Times New Roman"/>
                <w:bCs/>
                <w:sz w:val="22"/>
                <w:szCs w:val="22"/>
                <w:lang w:val="lv-LV"/>
              </w:rPr>
              <w:t>:</w:t>
            </w:r>
          </w:p>
        </w:tc>
        <w:tc>
          <w:tcPr>
            <w:tcW w:w="6520" w:type="dxa"/>
            <w:tcPrChange w:id="129" w:author="Author">
              <w:tcPr>
                <w:tcW w:w="6520" w:type="dxa"/>
              </w:tcPr>
            </w:tcPrChange>
          </w:tcPr>
          <w:p w14:paraId="3AAE9ADD" w14:textId="2AEBC2C4" w:rsidR="00A42105" w:rsidRPr="00A148F8" w:rsidRDefault="00A4210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Akūta aknu mazspēja***</w:t>
            </w:r>
          </w:p>
        </w:tc>
      </w:tr>
      <w:tr w:rsidR="003C2F2A" w:rsidRPr="007A18E0" w14:paraId="7348535C" w14:textId="77777777" w:rsidTr="00AD19FF">
        <w:trPr>
          <w:cantSplit/>
          <w:trPrChange w:id="130" w:author="Author">
            <w:trPr>
              <w:cantSplit/>
            </w:trPr>
          </w:trPrChange>
        </w:trPr>
        <w:tc>
          <w:tcPr>
            <w:tcW w:w="9072" w:type="dxa"/>
            <w:gridSpan w:val="2"/>
            <w:tcPrChange w:id="131" w:author="Author">
              <w:tcPr>
                <w:tcW w:w="9072" w:type="dxa"/>
                <w:gridSpan w:val="2"/>
              </w:tcPr>
            </w:tcPrChange>
          </w:tcPr>
          <w:p w14:paraId="4BAE282E"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Ādas un zemādas audu bojājumi</w:t>
            </w:r>
          </w:p>
        </w:tc>
      </w:tr>
      <w:tr w:rsidR="003C2F2A" w:rsidRPr="00A148F8" w14:paraId="4B85D2BE" w14:textId="77777777" w:rsidTr="00AD19FF">
        <w:trPr>
          <w:cantSplit/>
          <w:trPrChange w:id="132" w:author="Author">
            <w:trPr>
              <w:cantSplit/>
            </w:trPr>
          </w:trPrChange>
        </w:trPr>
        <w:tc>
          <w:tcPr>
            <w:tcW w:w="2552" w:type="dxa"/>
            <w:tcPrChange w:id="133" w:author="Author">
              <w:tcPr>
                <w:tcW w:w="2552" w:type="dxa"/>
              </w:tcPr>
            </w:tcPrChange>
          </w:tcPr>
          <w:p w14:paraId="38B2EAC8"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34" w:author="Author">
              <w:tcPr>
                <w:tcW w:w="6520" w:type="dxa"/>
              </w:tcPr>
            </w:tcPrChange>
          </w:tcPr>
          <w:p w14:paraId="42E5C5F6" w14:textId="77777777" w:rsidR="006D33C5"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Ekzēma</w:t>
            </w:r>
          </w:p>
          <w:p w14:paraId="03E836E7" w14:textId="77777777" w:rsidR="006D33C5"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Alopēcija</w:t>
            </w:r>
          </w:p>
          <w:p w14:paraId="7E8EE8CC"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Nieze</w:t>
            </w:r>
          </w:p>
        </w:tc>
      </w:tr>
      <w:tr w:rsidR="003C2F2A" w:rsidRPr="007A18E0" w14:paraId="6407FE78" w14:textId="77777777" w:rsidTr="00AD19FF">
        <w:trPr>
          <w:cantSplit/>
          <w:trPrChange w:id="135" w:author="Author">
            <w:trPr>
              <w:cantSplit/>
            </w:trPr>
          </w:trPrChange>
        </w:trPr>
        <w:tc>
          <w:tcPr>
            <w:tcW w:w="9072" w:type="dxa"/>
            <w:gridSpan w:val="2"/>
            <w:tcPrChange w:id="136" w:author="Author">
              <w:tcPr>
                <w:tcW w:w="9072" w:type="dxa"/>
                <w:gridSpan w:val="2"/>
              </w:tcPr>
            </w:tcPrChange>
          </w:tcPr>
          <w:p w14:paraId="67F2ADF2" w14:textId="334C6282" w:rsidR="003C2F2A" w:rsidRPr="00A148F8" w:rsidRDefault="006D33C5" w:rsidP="00280A31">
            <w:pPr>
              <w:pStyle w:val="Table"/>
              <w:keepNext/>
              <w:tabs>
                <w:tab w:val="clear" w:pos="284"/>
              </w:tabs>
              <w:spacing w:before="0" w:after="0"/>
              <w:rPr>
                <w:rFonts w:ascii="Times New Roman" w:hAnsi="Times New Roman"/>
                <w:b/>
                <w:snapToGrid w:val="0"/>
                <w:sz w:val="22"/>
                <w:szCs w:val="22"/>
                <w:lang w:val="lv-LV"/>
              </w:rPr>
            </w:pPr>
            <w:r w:rsidRPr="00A148F8">
              <w:rPr>
                <w:rFonts w:ascii="Times New Roman" w:hAnsi="Times New Roman"/>
                <w:b/>
                <w:snapToGrid w:val="0"/>
                <w:sz w:val="22"/>
                <w:szCs w:val="22"/>
                <w:lang w:val="lv-LV"/>
              </w:rPr>
              <w:t>Skeleta</w:t>
            </w:r>
            <w:r w:rsidR="00930573">
              <w:rPr>
                <w:rFonts w:ascii="Times New Roman" w:hAnsi="Times New Roman"/>
                <w:b/>
                <w:snapToGrid w:val="0"/>
                <w:sz w:val="22"/>
                <w:szCs w:val="22"/>
                <w:lang w:val="lv-LV"/>
              </w:rPr>
              <w:t xml:space="preserve">, </w:t>
            </w:r>
            <w:r w:rsidRPr="00A148F8">
              <w:rPr>
                <w:rFonts w:ascii="Times New Roman" w:hAnsi="Times New Roman"/>
                <w:b/>
                <w:snapToGrid w:val="0"/>
                <w:sz w:val="22"/>
                <w:szCs w:val="22"/>
                <w:lang w:val="lv-LV"/>
              </w:rPr>
              <w:t>muskuļu un saistaudu sistēmas bojājumi</w:t>
            </w:r>
          </w:p>
        </w:tc>
      </w:tr>
      <w:tr w:rsidR="003C2F2A" w:rsidRPr="00A148F8" w14:paraId="43E31A41" w14:textId="77777777" w:rsidTr="00AD19FF">
        <w:trPr>
          <w:cantSplit/>
          <w:trPrChange w:id="137" w:author="Author">
            <w:trPr>
              <w:cantSplit/>
            </w:trPr>
          </w:trPrChange>
        </w:trPr>
        <w:tc>
          <w:tcPr>
            <w:tcW w:w="2552" w:type="dxa"/>
            <w:tcPrChange w:id="138" w:author="Author">
              <w:tcPr>
                <w:tcW w:w="2552" w:type="dxa"/>
              </w:tcPr>
            </w:tcPrChange>
          </w:tcPr>
          <w:p w14:paraId="21BA2E77"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139" w:author="Author">
              <w:tcPr>
                <w:tcW w:w="6520" w:type="dxa"/>
              </w:tcPr>
            </w:tcPrChange>
          </w:tcPr>
          <w:p w14:paraId="7E956225" w14:textId="77777777" w:rsidR="003C2F2A" w:rsidRPr="00A148F8" w:rsidRDefault="006D33C5" w:rsidP="00280A31">
            <w:pPr>
              <w:pStyle w:val="Table"/>
              <w:keepNext/>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Muguras sāpes</w:t>
            </w:r>
          </w:p>
        </w:tc>
      </w:tr>
      <w:tr w:rsidR="00E55089" w:rsidRPr="00A148F8" w14:paraId="03DD9D44" w14:textId="77777777" w:rsidTr="00AD19FF">
        <w:trPr>
          <w:cantSplit/>
          <w:trPrChange w:id="140" w:author="Author">
            <w:trPr>
              <w:cantSplit/>
            </w:trPr>
          </w:trPrChange>
        </w:trPr>
        <w:tc>
          <w:tcPr>
            <w:tcW w:w="2552" w:type="dxa"/>
            <w:tcPrChange w:id="141" w:author="Author">
              <w:tcPr>
                <w:tcW w:w="2552" w:type="dxa"/>
              </w:tcPr>
            </w:tcPrChange>
          </w:tcPr>
          <w:p w14:paraId="7A731058" w14:textId="77777777" w:rsidR="00E55089" w:rsidRPr="00A148F8" w:rsidRDefault="00E55089"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p>
        </w:tc>
        <w:tc>
          <w:tcPr>
            <w:tcW w:w="6520" w:type="dxa"/>
            <w:tcPrChange w:id="142" w:author="Author">
              <w:tcPr>
                <w:tcW w:w="6520" w:type="dxa"/>
              </w:tcPr>
            </w:tcPrChange>
          </w:tcPr>
          <w:p w14:paraId="2B46ECEB" w14:textId="77777777" w:rsidR="00E55089" w:rsidRPr="00A148F8" w:rsidRDefault="00E55089"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Mialģija</w:t>
            </w:r>
          </w:p>
          <w:p w14:paraId="5AFBAB0B" w14:textId="77777777" w:rsidR="00E55089" w:rsidRPr="00A148F8" w:rsidRDefault="00E55089"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Artralģija</w:t>
            </w:r>
          </w:p>
        </w:tc>
      </w:tr>
      <w:tr w:rsidR="003C2F2A" w:rsidRPr="00EE443D" w14:paraId="20FD9132" w14:textId="77777777" w:rsidTr="00AD19FF">
        <w:trPr>
          <w:cantSplit/>
          <w:trPrChange w:id="143" w:author="Author">
            <w:trPr>
              <w:cantSplit/>
            </w:trPr>
          </w:trPrChange>
        </w:trPr>
        <w:tc>
          <w:tcPr>
            <w:tcW w:w="9072" w:type="dxa"/>
            <w:gridSpan w:val="2"/>
            <w:tcPrChange w:id="144" w:author="Author">
              <w:tcPr>
                <w:tcW w:w="9072" w:type="dxa"/>
                <w:gridSpan w:val="2"/>
              </w:tcPr>
            </w:tcPrChange>
          </w:tcPr>
          <w:p w14:paraId="67E6EC21"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napToGrid w:val="0"/>
                <w:sz w:val="22"/>
                <w:szCs w:val="22"/>
                <w:lang w:val="lv-LV"/>
              </w:rPr>
              <w:t>Vispārēji traucējumi un reakcijas ievadīšanas vietā</w:t>
            </w:r>
          </w:p>
        </w:tc>
      </w:tr>
      <w:tr w:rsidR="003C2F2A" w:rsidRPr="00A148F8" w14:paraId="0D3DAC17" w14:textId="77777777" w:rsidTr="00AD19FF">
        <w:trPr>
          <w:cantSplit/>
          <w:trPrChange w:id="145" w:author="Author">
            <w:trPr>
              <w:cantSplit/>
            </w:trPr>
          </w:trPrChange>
        </w:trPr>
        <w:tc>
          <w:tcPr>
            <w:tcW w:w="2552" w:type="dxa"/>
            <w:tcPrChange w:id="146" w:author="Author">
              <w:tcPr>
                <w:tcW w:w="2552" w:type="dxa"/>
              </w:tcPr>
            </w:tcPrChange>
          </w:tcPr>
          <w:p w14:paraId="3AB7F186"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47" w:author="Author">
              <w:tcPr>
                <w:tcW w:w="6520" w:type="dxa"/>
              </w:tcPr>
            </w:tcPrChange>
          </w:tcPr>
          <w:p w14:paraId="3DB96AA9" w14:textId="77777777" w:rsidR="003C2F2A" w:rsidRPr="00A148F8" w:rsidRDefault="006D33C5" w:rsidP="00280A31">
            <w:pPr>
              <w:pStyle w:val="Table"/>
              <w:keepLines w:val="0"/>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Astēnija</w:t>
            </w:r>
          </w:p>
        </w:tc>
      </w:tr>
      <w:tr w:rsidR="003C2F2A" w:rsidRPr="00A148F8" w14:paraId="17D90F94" w14:textId="77777777" w:rsidTr="00AD19FF">
        <w:trPr>
          <w:cantSplit/>
          <w:trPrChange w:id="148" w:author="Author">
            <w:trPr>
              <w:cantSplit/>
            </w:trPr>
          </w:trPrChange>
        </w:trPr>
        <w:tc>
          <w:tcPr>
            <w:tcW w:w="9072" w:type="dxa"/>
            <w:gridSpan w:val="2"/>
            <w:tcPrChange w:id="149" w:author="Author">
              <w:tcPr>
                <w:tcW w:w="9072" w:type="dxa"/>
                <w:gridSpan w:val="2"/>
              </w:tcPr>
            </w:tcPrChange>
          </w:tcPr>
          <w:p w14:paraId="11FFA7E7" w14:textId="77777777" w:rsidR="003C2F2A" w:rsidRPr="00A148F8" w:rsidRDefault="006D33C5" w:rsidP="00280A31">
            <w:pPr>
              <w:pStyle w:val="Table"/>
              <w:keepNext/>
              <w:tabs>
                <w:tab w:val="clear" w:pos="284"/>
              </w:tabs>
              <w:spacing w:before="0" w:after="0"/>
              <w:rPr>
                <w:rFonts w:ascii="Times New Roman" w:hAnsi="Times New Roman"/>
                <w:b/>
                <w:sz w:val="22"/>
                <w:szCs w:val="22"/>
                <w:lang w:val="lv-LV"/>
              </w:rPr>
            </w:pPr>
            <w:r w:rsidRPr="00A148F8">
              <w:rPr>
                <w:rFonts w:ascii="Times New Roman" w:hAnsi="Times New Roman"/>
                <w:b/>
                <w:sz w:val="22"/>
                <w:szCs w:val="22"/>
                <w:lang w:val="lv-LV"/>
              </w:rPr>
              <w:t>Izmeklējumi</w:t>
            </w:r>
          </w:p>
        </w:tc>
      </w:tr>
      <w:tr w:rsidR="003C2F2A" w:rsidRPr="007A171E" w14:paraId="6228458E" w14:textId="77777777" w:rsidTr="00AD19FF">
        <w:trPr>
          <w:cantSplit/>
          <w:trPrChange w:id="150" w:author="Author">
            <w:trPr>
              <w:cantSplit/>
            </w:trPr>
          </w:trPrChange>
        </w:trPr>
        <w:tc>
          <w:tcPr>
            <w:tcW w:w="2552" w:type="dxa"/>
            <w:tcPrChange w:id="151" w:author="Author">
              <w:tcPr>
                <w:tcW w:w="2552" w:type="dxa"/>
              </w:tcPr>
            </w:tcPrChange>
          </w:tcPr>
          <w:p w14:paraId="7D375F41"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Ļoti bieži</w:t>
            </w:r>
            <w:r w:rsidR="003C2F2A" w:rsidRPr="00A148F8">
              <w:rPr>
                <w:rFonts w:ascii="Times New Roman" w:hAnsi="Times New Roman"/>
                <w:bCs/>
                <w:sz w:val="22"/>
                <w:szCs w:val="22"/>
                <w:lang w:val="lv-LV"/>
              </w:rPr>
              <w:t>:</w:t>
            </w:r>
          </w:p>
        </w:tc>
        <w:tc>
          <w:tcPr>
            <w:tcW w:w="6520" w:type="dxa"/>
            <w:tcPrChange w:id="152" w:author="Author">
              <w:tcPr>
                <w:tcW w:w="6520" w:type="dxa"/>
              </w:tcPr>
            </w:tcPrChange>
          </w:tcPr>
          <w:p w14:paraId="504E2D2F" w14:textId="13F3B136" w:rsidR="003C2F2A" w:rsidRPr="00A148F8" w:rsidRDefault="00834E02"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Paaugstināts aknu enzīmu līmenis (p</w:t>
            </w:r>
            <w:r w:rsidR="006D33C5" w:rsidRPr="00A148F8">
              <w:rPr>
                <w:rFonts w:ascii="Times New Roman" w:hAnsi="Times New Roman"/>
                <w:bCs/>
                <w:sz w:val="22"/>
                <w:szCs w:val="22"/>
                <w:lang w:val="lv-LV"/>
              </w:rPr>
              <w:t xml:space="preserve">aaugstināts </w:t>
            </w:r>
            <w:r w:rsidR="00DE3EB7" w:rsidRPr="00A148F8">
              <w:rPr>
                <w:rFonts w:ascii="Times New Roman" w:hAnsi="Times New Roman"/>
                <w:bCs/>
                <w:sz w:val="22"/>
                <w:szCs w:val="22"/>
                <w:lang w:val="lv-LV"/>
              </w:rPr>
              <w:t>alanīntransferāzes</w:t>
            </w:r>
            <w:r w:rsidRPr="00A148F8">
              <w:rPr>
                <w:rFonts w:ascii="Times New Roman" w:hAnsi="Times New Roman"/>
                <w:bCs/>
                <w:sz w:val="22"/>
                <w:szCs w:val="22"/>
                <w:lang w:val="lv-LV"/>
              </w:rPr>
              <w:t>,</w:t>
            </w:r>
            <w:r w:rsidR="006D33C5" w:rsidRPr="00A148F8">
              <w:rPr>
                <w:rFonts w:ascii="Times New Roman" w:hAnsi="Times New Roman"/>
                <w:bCs/>
                <w:sz w:val="22"/>
                <w:szCs w:val="22"/>
                <w:lang w:val="lv-LV"/>
              </w:rPr>
              <w:t xml:space="preserve"> </w:t>
            </w:r>
            <w:r w:rsidRPr="00A148F8">
              <w:rPr>
                <w:rFonts w:ascii="Times New Roman" w:hAnsi="Times New Roman"/>
                <w:bCs/>
                <w:sz w:val="22"/>
                <w:szCs w:val="22"/>
                <w:lang w:val="lv-LV"/>
              </w:rPr>
              <w:t>gamma-glutamiltransferāzes, aspartāta transamināzes līmenis</w:t>
            </w:r>
            <w:r w:rsidR="00AF2A66" w:rsidRPr="00A148F8">
              <w:rPr>
                <w:rFonts w:ascii="Times New Roman" w:hAnsi="Times New Roman"/>
                <w:bCs/>
                <w:sz w:val="22"/>
                <w:szCs w:val="22"/>
                <w:lang w:val="lv-LV"/>
              </w:rPr>
              <w:t>)</w:t>
            </w:r>
          </w:p>
        </w:tc>
      </w:tr>
      <w:tr w:rsidR="003C2F2A" w:rsidRPr="007A18E0" w14:paraId="019B35DB" w14:textId="77777777" w:rsidTr="00AD19FF">
        <w:trPr>
          <w:cantSplit/>
          <w:trPrChange w:id="153" w:author="Author">
            <w:trPr>
              <w:cantSplit/>
            </w:trPr>
          </w:trPrChange>
        </w:trPr>
        <w:tc>
          <w:tcPr>
            <w:tcW w:w="2552" w:type="dxa"/>
            <w:tcPrChange w:id="154" w:author="Author">
              <w:tcPr>
                <w:tcW w:w="2552" w:type="dxa"/>
              </w:tcPr>
            </w:tcPrChange>
          </w:tcPr>
          <w:p w14:paraId="3E013E7D" w14:textId="77777777"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Bieži</w:t>
            </w:r>
            <w:r w:rsidR="003C2F2A" w:rsidRPr="00A148F8">
              <w:rPr>
                <w:rFonts w:ascii="Times New Roman" w:hAnsi="Times New Roman"/>
                <w:bCs/>
                <w:sz w:val="22"/>
                <w:szCs w:val="22"/>
                <w:lang w:val="lv-LV"/>
              </w:rPr>
              <w:t>:</w:t>
            </w:r>
          </w:p>
        </w:tc>
        <w:tc>
          <w:tcPr>
            <w:tcW w:w="6520" w:type="dxa"/>
            <w:tcPrChange w:id="155" w:author="Author">
              <w:tcPr>
                <w:tcW w:w="6520" w:type="dxa"/>
              </w:tcPr>
            </w:tcPrChange>
          </w:tcPr>
          <w:p w14:paraId="117E5D45" w14:textId="06E229A1" w:rsidR="00606E1E" w:rsidRPr="00A148F8" w:rsidRDefault="004858E6"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 xml:space="preserve">Samazināta </w:t>
            </w:r>
            <w:r w:rsidR="00606E1E" w:rsidRPr="00A148F8">
              <w:rPr>
                <w:rFonts w:ascii="Times New Roman" w:hAnsi="Times New Roman"/>
                <w:bCs/>
                <w:sz w:val="22"/>
                <w:szCs w:val="22"/>
                <w:lang w:val="lv-LV"/>
              </w:rPr>
              <w:t>ķermeņa masa***</w:t>
            </w:r>
          </w:p>
          <w:p w14:paraId="50C71C73" w14:textId="3B06DDF9" w:rsidR="003C2F2A" w:rsidRPr="00A148F8" w:rsidRDefault="006D33C5"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Paaugstināts triglicerīdu līmenis asinīs</w:t>
            </w:r>
          </w:p>
        </w:tc>
      </w:tr>
      <w:tr w:rsidR="007E7B4A" w:rsidRPr="00A148F8" w14:paraId="20E5CF51" w14:textId="77777777" w:rsidTr="00AD19FF">
        <w:trPr>
          <w:cantSplit/>
          <w:trPrChange w:id="156" w:author="Author">
            <w:trPr>
              <w:cantSplit/>
            </w:trPr>
          </w:trPrChange>
        </w:trPr>
        <w:tc>
          <w:tcPr>
            <w:tcW w:w="2552" w:type="dxa"/>
            <w:tcPrChange w:id="157" w:author="Author">
              <w:tcPr>
                <w:tcW w:w="2552" w:type="dxa"/>
              </w:tcPr>
            </w:tcPrChange>
          </w:tcPr>
          <w:p w14:paraId="3A6DD060" w14:textId="77777777" w:rsidR="007E7B4A" w:rsidRPr="00A148F8" w:rsidRDefault="007E7B4A"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Retāk:</w:t>
            </w:r>
          </w:p>
        </w:tc>
        <w:tc>
          <w:tcPr>
            <w:tcW w:w="6520" w:type="dxa"/>
            <w:tcPrChange w:id="158" w:author="Author">
              <w:tcPr>
                <w:tcW w:w="6520" w:type="dxa"/>
              </w:tcPr>
            </w:tcPrChange>
          </w:tcPr>
          <w:p w14:paraId="21DFC719" w14:textId="2D63C421" w:rsidR="007E7B4A" w:rsidRPr="00A148F8" w:rsidRDefault="007E7B4A" w:rsidP="00280A31">
            <w:pPr>
              <w:pStyle w:val="Table"/>
              <w:keepNext/>
              <w:tabs>
                <w:tab w:val="clear" w:pos="284"/>
              </w:tabs>
              <w:spacing w:before="0" w:after="0"/>
              <w:rPr>
                <w:rFonts w:ascii="Times New Roman" w:hAnsi="Times New Roman"/>
                <w:bCs/>
                <w:sz w:val="22"/>
                <w:szCs w:val="22"/>
                <w:lang w:val="lv-LV"/>
              </w:rPr>
            </w:pPr>
            <w:r w:rsidRPr="00A148F8">
              <w:rPr>
                <w:rFonts w:ascii="Times New Roman" w:hAnsi="Times New Roman"/>
                <w:bCs/>
                <w:sz w:val="22"/>
                <w:szCs w:val="22"/>
                <w:lang w:val="lv-LV"/>
              </w:rPr>
              <w:t>Samazināts neitrof</w:t>
            </w:r>
            <w:r w:rsidR="004858E6" w:rsidRPr="00A148F8">
              <w:rPr>
                <w:rFonts w:ascii="Times New Roman" w:hAnsi="Times New Roman"/>
                <w:bCs/>
                <w:sz w:val="22"/>
                <w:szCs w:val="22"/>
                <w:lang w:val="lv-LV"/>
              </w:rPr>
              <w:t>i</w:t>
            </w:r>
            <w:r w:rsidRPr="00A148F8">
              <w:rPr>
                <w:rFonts w:ascii="Times New Roman" w:hAnsi="Times New Roman"/>
                <w:bCs/>
                <w:sz w:val="22"/>
                <w:szCs w:val="22"/>
                <w:lang w:val="lv-LV"/>
              </w:rPr>
              <w:t>l</w:t>
            </w:r>
            <w:r w:rsidR="004858E6" w:rsidRPr="00A148F8">
              <w:rPr>
                <w:rFonts w:ascii="Times New Roman" w:hAnsi="Times New Roman"/>
                <w:bCs/>
                <w:sz w:val="22"/>
                <w:szCs w:val="22"/>
                <w:lang w:val="lv-LV"/>
              </w:rPr>
              <w:t>o leikocīt</w:t>
            </w:r>
            <w:r w:rsidRPr="00A148F8">
              <w:rPr>
                <w:rFonts w:ascii="Times New Roman" w:hAnsi="Times New Roman"/>
                <w:bCs/>
                <w:sz w:val="22"/>
                <w:szCs w:val="22"/>
                <w:lang w:val="lv-LV"/>
              </w:rPr>
              <w:t>u skaits</w:t>
            </w:r>
          </w:p>
        </w:tc>
      </w:tr>
      <w:tr w:rsidR="00E55089" w:rsidRPr="007A171E" w14:paraId="361F6738" w14:textId="77777777" w:rsidTr="00AD19FF">
        <w:trPr>
          <w:cantSplit/>
          <w:trPrChange w:id="159" w:author="Author">
            <w:trPr>
              <w:cantSplit/>
            </w:trPr>
          </w:trPrChange>
        </w:trPr>
        <w:tc>
          <w:tcPr>
            <w:tcW w:w="9072" w:type="dxa"/>
            <w:gridSpan w:val="2"/>
            <w:tcPrChange w:id="160" w:author="Author">
              <w:tcPr>
                <w:tcW w:w="9072" w:type="dxa"/>
                <w:gridSpan w:val="2"/>
              </w:tcPr>
            </w:tcPrChange>
          </w:tcPr>
          <w:p w14:paraId="2B4F29F9" w14:textId="13D51815" w:rsidR="00E55089" w:rsidRPr="00A148F8" w:rsidRDefault="00E55089" w:rsidP="00280A31">
            <w:pPr>
              <w:pStyle w:val="Legend"/>
              <w:tabs>
                <w:tab w:val="clear" w:pos="284"/>
              </w:tabs>
              <w:spacing w:before="0" w:after="0"/>
              <w:ind w:left="567" w:hanging="567"/>
              <w:rPr>
                <w:rFonts w:ascii="Times New Roman" w:hAnsi="Times New Roman"/>
                <w:iCs/>
                <w:sz w:val="22"/>
                <w:szCs w:val="22"/>
                <w:lang w:val="lv-LV"/>
              </w:rPr>
            </w:pPr>
            <w:r w:rsidRPr="00A148F8">
              <w:rPr>
                <w:rFonts w:ascii="Times New Roman" w:hAnsi="Times New Roman"/>
                <w:iCs/>
                <w:sz w:val="22"/>
                <w:szCs w:val="22"/>
                <w:lang w:val="lv-LV"/>
              </w:rPr>
              <w:t>*</w:t>
            </w:r>
            <w:r w:rsidRPr="00A148F8">
              <w:rPr>
                <w:rFonts w:ascii="Times New Roman" w:hAnsi="Times New Roman"/>
                <w:iCs/>
                <w:sz w:val="22"/>
                <w:szCs w:val="22"/>
                <w:lang w:val="lv-LV"/>
              </w:rPr>
              <w:tab/>
              <w:t xml:space="preserve">Iedalījums sastopamības biežuma grupā </w:t>
            </w:r>
            <w:r w:rsidR="006012F7" w:rsidRPr="00A148F8">
              <w:rPr>
                <w:rFonts w:ascii="Times New Roman" w:hAnsi="Times New Roman"/>
                <w:iCs/>
                <w:sz w:val="22"/>
                <w:szCs w:val="22"/>
                <w:lang w:val="lv-LV"/>
              </w:rPr>
              <w:t xml:space="preserve">pamatojās </w:t>
            </w:r>
            <w:r w:rsidRPr="00A148F8">
              <w:rPr>
                <w:rFonts w:ascii="Times New Roman" w:hAnsi="Times New Roman"/>
                <w:iCs/>
                <w:sz w:val="22"/>
                <w:szCs w:val="22"/>
                <w:lang w:val="lv-LV"/>
              </w:rPr>
              <w:t xml:space="preserve">uz </w:t>
            </w:r>
            <w:r w:rsidR="00BF5E0C" w:rsidRPr="00A148F8">
              <w:rPr>
                <w:rFonts w:ascii="Times New Roman" w:hAnsi="Times New Roman"/>
                <w:iCs/>
                <w:sz w:val="22"/>
                <w:szCs w:val="22"/>
                <w:lang w:val="lv-LV"/>
              </w:rPr>
              <w:t xml:space="preserve">aprēķināto </w:t>
            </w:r>
            <w:r w:rsidRPr="00A148F8">
              <w:rPr>
                <w:rFonts w:ascii="Times New Roman" w:hAnsi="Times New Roman"/>
                <w:iCs/>
                <w:sz w:val="22"/>
                <w:szCs w:val="22"/>
                <w:lang w:val="lv-LV"/>
              </w:rPr>
              <w:t>fingolimoda iedarbību</w:t>
            </w:r>
            <w:r w:rsidR="00E73BAF" w:rsidRPr="00A148F8">
              <w:rPr>
                <w:rFonts w:ascii="Times New Roman" w:hAnsi="Times New Roman"/>
                <w:iCs/>
                <w:sz w:val="22"/>
                <w:szCs w:val="22"/>
                <w:lang w:val="lv-LV"/>
              </w:rPr>
              <w:t xml:space="preserve"> </w:t>
            </w:r>
            <w:r w:rsidRPr="00A148F8">
              <w:rPr>
                <w:rFonts w:ascii="Times New Roman" w:hAnsi="Times New Roman"/>
                <w:iCs/>
                <w:sz w:val="22"/>
                <w:szCs w:val="22"/>
                <w:lang w:val="lv-LV"/>
              </w:rPr>
              <w:t>ap</w:t>
            </w:r>
            <w:r w:rsidR="006012F7" w:rsidRPr="00A148F8">
              <w:rPr>
                <w:rFonts w:ascii="Times New Roman" w:hAnsi="Times New Roman"/>
                <w:iCs/>
                <w:sz w:val="22"/>
                <w:szCs w:val="22"/>
                <w:lang w:val="lv-LV"/>
              </w:rPr>
              <w:t>tuveni</w:t>
            </w:r>
            <w:r w:rsidRPr="00A148F8">
              <w:rPr>
                <w:rFonts w:ascii="Times New Roman" w:hAnsi="Times New Roman"/>
                <w:iCs/>
                <w:sz w:val="22"/>
                <w:szCs w:val="22"/>
                <w:lang w:val="lv-LV"/>
              </w:rPr>
              <w:t xml:space="preserve"> 10 000 pacient</w:t>
            </w:r>
            <w:r w:rsidR="006012F7" w:rsidRPr="00A148F8">
              <w:rPr>
                <w:rFonts w:ascii="Times New Roman" w:hAnsi="Times New Roman"/>
                <w:iCs/>
                <w:sz w:val="22"/>
                <w:szCs w:val="22"/>
                <w:lang w:val="lv-LV"/>
              </w:rPr>
              <w:t>iem visos</w:t>
            </w:r>
            <w:r w:rsidRPr="00A148F8">
              <w:rPr>
                <w:rFonts w:ascii="Times New Roman" w:hAnsi="Times New Roman"/>
                <w:iCs/>
                <w:sz w:val="22"/>
                <w:szCs w:val="22"/>
                <w:lang w:val="lv-LV"/>
              </w:rPr>
              <w:t xml:space="preserve"> klīniskos pētījumos.</w:t>
            </w:r>
          </w:p>
          <w:p w14:paraId="1709FD3E" w14:textId="620C12EF" w:rsidR="00E55089" w:rsidRPr="00A148F8" w:rsidRDefault="00E55089" w:rsidP="00280A31">
            <w:pPr>
              <w:pStyle w:val="Legend"/>
              <w:tabs>
                <w:tab w:val="clear" w:pos="284"/>
              </w:tabs>
              <w:spacing w:before="0" w:after="0"/>
              <w:ind w:left="567" w:hanging="567"/>
              <w:rPr>
                <w:rFonts w:ascii="Times New Roman" w:hAnsi="Times New Roman"/>
                <w:iCs/>
                <w:sz w:val="22"/>
                <w:szCs w:val="22"/>
                <w:lang w:val="lv-LV"/>
              </w:rPr>
            </w:pPr>
            <w:r w:rsidRPr="00A148F8">
              <w:rPr>
                <w:rFonts w:ascii="Times New Roman" w:hAnsi="Times New Roman"/>
                <w:iCs/>
                <w:sz w:val="22"/>
                <w:szCs w:val="22"/>
                <w:lang w:val="lv-LV"/>
              </w:rPr>
              <w:t>**</w:t>
            </w:r>
            <w:r w:rsidRPr="00A148F8">
              <w:rPr>
                <w:rFonts w:ascii="Times New Roman" w:hAnsi="Times New Roman"/>
                <w:iCs/>
                <w:sz w:val="22"/>
                <w:szCs w:val="22"/>
                <w:lang w:val="lv-LV"/>
              </w:rPr>
              <w:tab/>
              <w:t>Pēcreģistrācijas periodā ziņots par PML</w:t>
            </w:r>
            <w:r w:rsidR="00647593">
              <w:rPr>
                <w:rFonts w:ascii="Times New Roman" w:hAnsi="Times New Roman"/>
                <w:iCs/>
                <w:sz w:val="22"/>
                <w:szCs w:val="22"/>
                <w:lang w:val="lv-LV"/>
              </w:rPr>
              <w:t>, IRIS</w:t>
            </w:r>
            <w:r w:rsidRPr="00A148F8">
              <w:rPr>
                <w:rFonts w:ascii="Times New Roman" w:hAnsi="Times New Roman"/>
                <w:iCs/>
                <w:sz w:val="22"/>
                <w:szCs w:val="22"/>
                <w:lang w:val="lv-LV"/>
              </w:rPr>
              <w:t xml:space="preserve"> un kriptokoku izraisītām infekcijām (t</w:t>
            </w:r>
            <w:r w:rsidR="006012F7" w:rsidRPr="00A148F8">
              <w:rPr>
                <w:rFonts w:ascii="Times New Roman" w:hAnsi="Times New Roman"/>
                <w:iCs/>
                <w:sz w:val="22"/>
                <w:szCs w:val="22"/>
                <w:lang w:val="lv-LV"/>
              </w:rPr>
              <w:t>ai skaitā</w:t>
            </w:r>
            <w:r w:rsidRPr="00A148F8">
              <w:rPr>
                <w:rFonts w:ascii="Times New Roman" w:hAnsi="Times New Roman"/>
                <w:iCs/>
                <w:sz w:val="22"/>
                <w:szCs w:val="22"/>
                <w:lang w:val="lv-LV"/>
              </w:rPr>
              <w:t xml:space="preserve"> kriptokoku izraisīta meningīta gadījumiem) (skatīt 4.4. apakšpunktu).</w:t>
            </w:r>
          </w:p>
          <w:p w14:paraId="7544E772" w14:textId="260D1D2A" w:rsidR="00E55089" w:rsidRPr="00A148F8" w:rsidRDefault="00E55089" w:rsidP="00280A31">
            <w:pPr>
              <w:pStyle w:val="Text"/>
              <w:spacing w:before="0"/>
              <w:ind w:left="567" w:hanging="567"/>
              <w:jc w:val="left"/>
              <w:rPr>
                <w:bCs/>
                <w:iCs/>
                <w:sz w:val="22"/>
                <w:szCs w:val="22"/>
                <w:lang w:val="lv-LV"/>
              </w:rPr>
            </w:pPr>
            <w:r w:rsidRPr="00A148F8">
              <w:rPr>
                <w:rFonts w:eastAsia="MS Mincho"/>
                <w:iCs/>
                <w:sz w:val="22"/>
                <w:szCs w:val="22"/>
                <w:lang w:val="lv-LV"/>
              </w:rPr>
              <w:t>***</w:t>
            </w:r>
            <w:r w:rsidRPr="00A148F8">
              <w:rPr>
                <w:iCs/>
                <w:sz w:val="22"/>
                <w:szCs w:val="22"/>
                <w:lang w:val="lv-LV"/>
              </w:rPr>
              <w:tab/>
            </w:r>
            <w:r w:rsidRPr="00A148F8">
              <w:rPr>
                <w:rFonts w:eastAsia="MS Mincho"/>
                <w:iCs/>
                <w:sz w:val="22"/>
                <w:szCs w:val="22"/>
                <w:lang w:val="lv-LV"/>
              </w:rPr>
              <w:t>Nevēlamās</w:t>
            </w:r>
            <w:r w:rsidRPr="00A148F8">
              <w:rPr>
                <w:bCs/>
                <w:iCs/>
                <w:sz w:val="22"/>
                <w:szCs w:val="22"/>
                <w:lang w:val="lv-LV"/>
              </w:rPr>
              <w:t xml:space="preserve"> blakusparādības no spontānajiem ziņojumiem un literatūras datiem</w:t>
            </w:r>
            <w:r w:rsidR="006012F7" w:rsidRPr="00A148F8">
              <w:rPr>
                <w:bCs/>
                <w:iCs/>
                <w:sz w:val="22"/>
                <w:szCs w:val="22"/>
                <w:lang w:val="lv-LV"/>
              </w:rPr>
              <w:t>.</w:t>
            </w:r>
          </w:p>
          <w:p w14:paraId="743CB601" w14:textId="77777777" w:rsidR="00E55089" w:rsidRDefault="00E55089" w:rsidP="00280A31">
            <w:pPr>
              <w:pStyle w:val="Text"/>
              <w:spacing w:before="0"/>
              <w:ind w:left="567" w:hanging="567"/>
              <w:jc w:val="left"/>
              <w:rPr>
                <w:ins w:id="161" w:author="Author"/>
                <w:bCs/>
                <w:sz w:val="22"/>
                <w:szCs w:val="22"/>
                <w:lang w:val="lv-LV"/>
              </w:rPr>
            </w:pPr>
            <w:r w:rsidRPr="00A148F8">
              <w:rPr>
                <w:bCs/>
                <w:sz w:val="22"/>
                <w:szCs w:val="22"/>
                <w:lang w:val="lv-LV"/>
              </w:rPr>
              <w:t>****</w:t>
            </w:r>
            <w:r w:rsidRPr="00A148F8">
              <w:rPr>
                <w:bCs/>
                <w:sz w:val="22"/>
                <w:szCs w:val="22"/>
                <w:lang w:val="lv-LV"/>
              </w:rPr>
              <w:tab/>
              <w:t xml:space="preserve">Biežuma kategorija un riska novērtējums </w:t>
            </w:r>
            <w:r w:rsidR="006012F7" w:rsidRPr="00A148F8">
              <w:rPr>
                <w:bCs/>
                <w:sz w:val="22"/>
                <w:szCs w:val="22"/>
                <w:lang w:val="lv-LV"/>
              </w:rPr>
              <w:t xml:space="preserve">pamatojās </w:t>
            </w:r>
            <w:r w:rsidRPr="00A148F8">
              <w:rPr>
                <w:bCs/>
                <w:sz w:val="22"/>
                <w:szCs w:val="22"/>
                <w:lang w:val="lv-LV"/>
              </w:rPr>
              <w:t xml:space="preserve">uz aprēķināto fingolimoda 0,5 mg iedarbību vairāk </w:t>
            </w:r>
            <w:r w:rsidR="00BF5E0C" w:rsidRPr="00A148F8">
              <w:rPr>
                <w:bCs/>
                <w:sz w:val="22"/>
                <w:szCs w:val="22"/>
                <w:lang w:val="lv-LV"/>
              </w:rPr>
              <w:t>ne</w:t>
            </w:r>
            <w:r w:rsidRPr="00A148F8">
              <w:rPr>
                <w:bCs/>
                <w:sz w:val="22"/>
                <w:szCs w:val="22"/>
                <w:lang w:val="lv-LV"/>
              </w:rPr>
              <w:t>kā 24 000 pacientiem visos klīniskajos pētījumos.</w:t>
            </w:r>
          </w:p>
          <w:p w14:paraId="6F6FFBE5" w14:textId="316E1A5A" w:rsidR="00911979" w:rsidRPr="00A148F8" w:rsidRDefault="00911979" w:rsidP="00BB0AD1">
            <w:pPr>
              <w:pStyle w:val="Text"/>
              <w:spacing w:before="0"/>
              <w:ind w:left="567" w:hanging="567"/>
              <w:jc w:val="left"/>
              <w:rPr>
                <w:lang w:val="lv-LV"/>
              </w:rPr>
            </w:pPr>
            <w:ins w:id="162" w:author="Author">
              <w:r w:rsidRPr="004046FD">
                <w:rPr>
                  <w:bCs/>
                  <w:sz w:val="22"/>
                  <w:szCs w:val="22"/>
                  <w:lang w:val="en-GB"/>
                </w:rPr>
                <w:t>*****</w:t>
              </w:r>
              <w:r w:rsidR="00BB0AD1">
                <w:rPr>
                  <w:bCs/>
                  <w:sz w:val="22"/>
                  <w:szCs w:val="22"/>
                  <w:lang w:val="en-GB"/>
                </w:rPr>
                <w:tab/>
              </w:r>
              <w:r w:rsidRPr="00BB0AD1">
                <w:rPr>
                  <w:bCs/>
                  <w:sz w:val="22"/>
                  <w:szCs w:val="22"/>
                  <w:lang w:val="lv-LV"/>
                </w:rPr>
                <w:t xml:space="preserve">Ietver </w:t>
              </w:r>
              <w:r w:rsidR="000F6A14" w:rsidRPr="00BB0AD1">
                <w:rPr>
                  <w:bCs/>
                  <w:sz w:val="22"/>
                  <w:szCs w:val="22"/>
                  <w:lang w:val="lv-LV"/>
                </w:rPr>
                <w:t xml:space="preserve">ādas </w:t>
              </w:r>
              <w:r w:rsidRPr="00BB0AD1">
                <w:rPr>
                  <w:bCs/>
                  <w:sz w:val="22"/>
                  <w:szCs w:val="22"/>
                  <w:lang w:val="lv-LV"/>
                </w:rPr>
                <w:t>plakanšūnu kar</w:t>
              </w:r>
              <w:r w:rsidR="000F6A14" w:rsidRPr="00BB0AD1">
                <w:rPr>
                  <w:bCs/>
                  <w:sz w:val="22"/>
                  <w:szCs w:val="22"/>
                  <w:lang w:val="lv-LV"/>
                </w:rPr>
                <w:t>cinomu un</w:t>
              </w:r>
              <w:r w:rsidR="002214B4" w:rsidRPr="00BB0AD1">
                <w:rPr>
                  <w:bCs/>
                  <w:sz w:val="22"/>
                  <w:szCs w:val="22"/>
                  <w:lang w:val="lv-LV"/>
                </w:rPr>
                <w:t xml:space="preserve"> Bovena slimību</w:t>
              </w:r>
            </w:ins>
          </w:p>
        </w:tc>
      </w:tr>
    </w:tbl>
    <w:p w14:paraId="6DC79FE4" w14:textId="77777777" w:rsidR="00D6203F" w:rsidRPr="00A148F8" w:rsidRDefault="00D6203F" w:rsidP="00280A31">
      <w:pPr>
        <w:pStyle w:val="Text"/>
        <w:spacing w:before="0"/>
        <w:ind w:left="567" w:hanging="567"/>
        <w:jc w:val="left"/>
        <w:rPr>
          <w:bCs/>
          <w:iCs/>
          <w:sz w:val="22"/>
          <w:szCs w:val="22"/>
          <w:lang w:val="lv-LV"/>
        </w:rPr>
      </w:pPr>
    </w:p>
    <w:p w14:paraId="1E4DD1C9" w14:textId="5E48426D" w:rsidR="00623C0F" w:rsidRPr="00A148F8" w:rsidRDefault="006D33C5" w:rsidP="00280A31">
      <w:pPr>
        <w:pStyle w:val="Text"/>
        <w:keepNext/>
        <w:spacing w:before="0"/>
        <w:jc w:val="left"/>
        <w:rPr>
          <w:bCs/>
          <w:iCs/>
          <w:sz w:val="22"/>
          <w:szCs w:val="22"/>
          <w:u w:val="single"/>
          <w:lang w:val="lv-LV"/>
        </w:rPr>
      </w:pPr>
      <w:r w:rsidRPr="00A148F8">
        <w:rPr>
          <w:bCs/>
          <w:iCs/>
          <w:sz w:val="22"/>
          <w:szCs w:val="22"/>
          <w:u w:val="single"/>
          <w:lang w:val="lv-LV"/>
        </w:rPr>
        <w:t xml:space="preserve">Atsevišķu blakusparādību </w:t>
      </w:r>
      <w:r w:rsidR="00BF5E0C" w:rsidRPr="00A148F8">
        <w:rPr>
          <w:bCs/>
          <w:iCs/>
          <w:sz w:val="22"/>
          <w:szCs w:val="22"/>
          <w:u w:val="single"/>
          <w:lang w:val="lv-LV"/>
        </w:rPr>
        <w:t>apraksts</w:t>
      </w:r>
    </w:p>
    <w:p w14:paraId="2A75CB7C" w14:textId="77777777" w:rsidR="00E9217B" w:rsidRPr="00A148F8" w:rsidRDefault="00E9217B" w:rsidP="00280A31">
      <w:pPr>
        <w:pStyle w:val="Text"/>
        <w:keepNext/>
        <w:spacing w:before="0"/>
        <w:jc w:val="left"/>
        <w:rPr>
          <w:bCs/>
          <w:iCs/>
          <w:sz w:val="22"/>
          <w:szCs w:val="22"/>
          <w:lang w:val="lv-LV"/>
        </w:rPr>
      </w:pPr>
    </w:p>
    <w:p w14:paraId="040C281F" w14:textId="77777777" w:rsidR="00623C0F" w:rsidRPr="00A148F8" w:rsidRDefault="006D33C5" w:rsidP="00280A31">
      <w:pPr>
        <w:pStyle w:val="Text"/>
        <w:keepNext/>
        <w:spacing w:before="0"/>
        <w:jc w:val="left"/>
        <w:rPr>
          <w:bCs/>
          <w:i/>
          <w:iCs/>
          <w:sz w:val="22"/>
          <w:szCs w:val="22"/>
          <w:u w:val="single"/>
          <w:lang w:val="lv-LV"/>
        </w:rPr>
      </w:pPr>
      <w:r w:rsidRPr="00A148F8">
        <w:rPr>
          <w:bCs/>
          <w:i/>
          <w:iCs/>
          <w:sz w:val="22"/>
          <w:szCs w:val="22"/>
          <w:u w:val="single"/>
          <w:lang w:val="lv-LV"/>
        </w:rPr>
        <w:t>Infekcijas</w:t>
      </w:r>
    </w:p>
    <w:p w14:paraId="6668596B" w14:textId="7568C67C" w:rsidR="00573EBB" w:rsidRPr="00A148F8" w:rsidRDefault="00BD07C8" w:rsidP="00280A31">
      <w:pPr>
        <w:tabs>
          <w:tab w:val="clear" w:pos="567"/>
        </w:tabs>
        <w:autoSpaceDE w:val="0"/>
        <w:autoSpaceDN w:val="0"/>
        <w:adjustRightInd w:val="0"/>
        <w:spacing w:line="240" w:lineRule="auto"/>
        <w:rPr>
          <w:szCs w:val="22"/>
          <w:lang w:val="lv-LV"/>
        </w:rPr>
      </w:pPr>
      <w:r w:rsidRPr="00A148F8">
        <w:rPr>
          <w:szCs w:val="22"/>
          <w:lang w:val="lv-LV"/>
        </w:rPr>
        <w:t xml:space="preserve">Multiplās sklerozes klīniskajos pētījumos kopējais infekciju </w:t>
      </w:r>
      <w:r w:rsidR="00BF5E0C" w:rsidRPr="00A148F8">
        <w:rPr>
          <w:szCs w:val="22"/>
          <w:lang w:val="lv-LV"/>
        </w:rPr>
        <w:t xml:space="preserve">rādītājs </w:t>
      </w:r>
      <w:r w:rsidRPr="00A148F8">
        <w:rPr>
          <w:szCs w:val="22"/>
          <w:lang w:val="lv-LV"/>
        </w:rPr>
        <w:t>(</w:t>
      </w:r>
      <w:r w:rsidR="000E539F" w:rsidRPr="00A148F8">
        <w:rPr>
          <w:szCs w:val="24"/>
          <w:lang w:val="lv-LV"/>
        </w:rPr>
        <w:t>65,1</w:t>
      </w:r>
      <w:r w:rsidRPr="00A148F8">
        <w:rPr>
          <w:szCs w:val="22"/>
          <w:lang w:val="lv-LV"/>
        </w:rPr>
        <w:t xml:space="preserve">%) 0,5 mg devas grupā </w:t>
      </w:r>
      <w:r w:rsidR="00A25125" w:rsidRPr="00A148F8">
        <w:rPr>
          <w:szCs w:val="22"/>
          <w:lang w:val="lv-LV"/>
        </w:rPr>
        <w:t xml:space="preserve">bija līdzīgs </w:t>
      </w:r>
      <w:r w:rsidR="00BF5E0C" w:rsidRPr="00A148F8">
        <w:rPr>
          <w:szCs w:val="22"/>
          <w:lang w:val="lv-LV"/>
        </w:rPr>
        <w:t xml:space="preserve">rādītājam </w:t>
      </w:r>
      <w:r w:rsidRPr="00A148F8">
        <w:rPr>
          <w:szCs w:val="22"/>
          <w:lang w:val="lv-LV"/>
        </w:rPr>
        <w:t>placebo grup</w:t>
      </w:r>
      <w:r w:rsidR="00A25125" w:rsidRPr="00A148F8">
        <w:rPr>
          <w:szCs w:val="22"/>
          <w:lang w:val="lv-LV"/>
        </w:rPr>
        <w:t>ā</w:t>
      </w:r>
      <w:r w:rsidRPr="00A148F8">
        <w:rPr>
          <w:szCs w:val="22"/>
          <w:lang w:val="lv-LV"/>
        </w:rPr>
        <w:t xml:space="preserve">. Taču dziļo elpceļu infekcijas, </w:t>
      </w:r>
      <w:r w:rsidR="00BF5E0C" w:rsidRPr="00A148F8">
        <w:rPr>
          <w:szCs w:val="22"/>
          <w:lang w:val="lv-LV"/>
        </w:rPr>
        <w:t xml:space="preserve">galvenokārt </w:t>
      </w:r>
      <w:r w:rsidRPr="00A148F8">
        <w:rPr>
          <w:szCs w:val="22"/>
          <w:lang w:val="lv-LV"/>
        </w:rPr>
        <w:t xml:space="preserve">bronhīts un </w:t>
      </w:r>
      <w:r w:rsidR="00B21BD9" w:rsidRPr="00A148F8">
        <w:rPr>
          <w:szCs w:val="22"/>
          <w:lang w:val="lv-LV"/>
        </w:rPr>
        <w:t>retāk</w:t>
      </w:r>
      <w:r w:rsidR="00B2445B" w:rsidRPr="00A148F8">
        <w:rPr>
          <w:szCs w:val="22"/>
          <w:lang w:val="lv-LV"/>
        </w:rPr>
        <w:t xml:space="preserve"> </w:t>
      </w:r>
      <w:r w:rsidR="00940821" w:rsidRPr="00A148F8">
        <w:rPr>
          <w:szCs w:val="22"/>
          <w:lang w:val="lv-LV"/>
        </w:rPr>
        <w:t xml:space="preserve">herpes </w:t>
      </w:r>
      <w:r w:rsidR="00940821" w:rsidRPr="00A148F8">
        <w:rPr>
          <w:szCs w:val="22"/>
          <w:lang w:val="lv-LV"/>
        </w:rPr>
        <w:lastRenderedPageBreak/>
        <w:t xml:space="preserve">infekcijas un </w:t>
      </w:r>
      <w:r w:rsidRPr="00A148F8">
        <w:rPr>
          <w:szCs w:val="22"/>
          <w:lang w:val="lv-LV"/>
        </w:rPr>
        <w:t>pneimonija</w:t>
      </w:r>
      <w:r w:rsidR="00B21BD9" w:rsidRPr="00A148F8">
        <w:rPr>
          <w:szCs w:val="22"/>
          <w:lang w:val="lv-LV"/>
        </w:rPr>
        <w:t>,</w:t>
      </w:r>
      <w:r w:rsidRPr="00A148F8">
        <w:rPr>
          <w:szCs w:val="22"/>
          <w:lang w:val="lv-LV"/>
        </w:rPr>
        <w:t xml:space="preserve"> biežāk </w:t>
      </w:r>
      <w:r w:rsidR="00A25125" w:rsidRPr="00A148F8">
        <w:rPr>
          <w:szCs w:val="22"/>
          <w:lang w:val="lv-LV"/>
        </w:rPr>
        <w:t>attīstījās</w:t>
      </w:r>
      <w:r w:rsidRPr="00A148F8">
        <w:rPr>
          <w:szCs w:val="22"/>
          <w:lang w:val="lv-LV"/>
        </w:rPr>
        <w:t xml:space="preserve"> </w:t>
      </w:r>
      <w:r w:rsidR="00BF5E0C" w:rsidRPr="00A148F8">
        <w:rPr>
          <w:szCs w:val="22"/>
          <w:lang w:val="lv-LV"/>
        </w:rPr>
        <w:t xml:space="preserve">ar </w:t>
      </w:r>
      <w:r w:rsidR="00DE3EB7" w:rsidRPr="00A148F8">
        <w:rPr>
          <w:szCs w:val="22"/>
          <w:lang w:val="lv-LV"/>
        </w:rPr>
        <w:t>fingolimod</w:t>
      </w:r>
      <w:r w:rsidR="00BF5E0C" w:rsidRPr="00A148F8">
        <w:rPr>
          <w:szCs w:val="22"/>
          <w:lang w:val="lv-LV"/>
        </w:rPr>
        <w:t>u</w:t>
      </w:r>
      <w:r w:rsidR="00DE3EB7" w:rsidRPr="00A148F8">
        <w:rPr>
          <w:szCs w:val="22"/>
          <w:lang w:val="lv-LV"/>
        </w:rPr>
        <w:t xml:space="preserve"> </w:t>
      </w:r>
      <w:r w:rsidR="00BF5E0C" w:rsidRPr="00A148F8">
        <w:rPr>
          <w:szCs w:val="22"/>
          <w:lang w:val="lv-LV"/>
        </w:rPr>
        <w:t>ārstētiem pacientiem</w:t>
      </w:r>
      <w:r w:rsidRPr="00A148F8">
        <w:rPr>
          <w:szCs w:val="22"/>
          <w:lang w:val="lv-LV"/>
        </w:rPr>
        <w:t>.</w:t>
      </w:r>
      <w:r w:rsidR="00A571A5" w:rsidRPr="00A148F8">
        <w:rPr>
          <w:szCs w:val="22"/>
          <w:lang w:val="lv-LV"/>
        </w:rPr>
        <w:t xml:space="preserve"> </w:t>
      </w:r>
      <w:r w:rsidR="00573EBB" w:rsidRPr="00A148F8">
        <w:rPr>
          <w:szCs w:val="22"/>
          <w:lang w:val="lv-LV"/>
        </w:rPr>
        <w:t xml:space="preserve">Ziņots par dažām diseminētām herpes infekcijām, tai skaitā nāves gadījumiem, </w:t>
      </w:r>
      <w:r w:rsidR="002047C8" w:rsidRPr="00A148F8">
        <w:rPr>
          <w:szCs w:val="22"/>
          <w:lang w:val="lv-LV"/>
        </w:rPr>
        <w:t xml:space="preserve">pat </w:t>
      </w:r>
      <w:r w:rsidR="00573EBB" w:rsidRPr="00A148F8">
        <w:rPr>
          <w:szCs w:val="22"/>
          <w:lang w:val="lv-LV"/>
        </w:rPr>
        <w:t>lietojot tikai 0,5 mg devu.</w:t>
      </w:r>
    </w:p>
    <w:p w14:paraId="4C3B529C" w14:textId="77777777" w:rsidR="00573EBB" w:rsidRPr="00A148F8" w:rsidRDefault="00573EBB" w:rsidP="00280A31">
      <w:pPr>
        <w:tabs>
          <w:tab w:val="clear" w:pos="567"/>
        </w:tabs>
        <w:autoSpaceDE w:val="0"/>
        <w:autoSpaceDN w:val="0"/>
        <w:adjustRightInd w:val="0"/>
        <w:spacing w:line="240" w:lineRule="auto"/>
        <w:rPr>
          <w:szCs w:val="22"/>
          <w:lang w:val="lv-LV"/>
        </w:rPr>
      </w:pPr>
    </w:p>
    <w:p w14:paraId="1ADD0FD4" w14:textId="5B7D2AAE" w:rsidR="00D7088A" w:rsidRPr="00A148F8" w:rsidRDefault="00D7088A" w:rsidP="00280A31">
      <w:pPr>
        <w:tabs>
          <w:tab w:val="clear" w:pos="567"/>
        </w:tabs>
        <w:autoSpaceDE w:val="0"/>
        <w:autoSpaceDN w:val="0"/>
        <w:adjustRightInd w:val="0"/>
        <w:spacing w:line="240" w:lineRule="auto"/>
        <w:rPr>
          <w:szCs w:val="22"/>
          <w:lang w:val="lv-LV"/>
        </w:rPr>
      </w:pPr>
      <w:r w:rsidRPr="00A148F8">
        <w:rPr>
          <w:szCs w:val="22"/>
          <w:lang w:val="lv-LV"/>
        </w:rPr>
        <w:t>Zāļu pēcreģistrācijas</w:t>
      </w:r>
      <w:r w:rsidR="009940FB" w:rsidRPr="00A148F8">
        <w:rPr>
          <w:szCs w:val="22"/>
          <w:lang w:val="lv-LV"/>
        </w:rPr>
        <w:t xml:space="preserve"> pieredzes laikā ir ziņots par </w:t>
      </w:r>
      <w:r w:rsidRPr="00A148F8">
        <w:rPr>
          <w:szCs w:val="22"/>
          <w:lang w:val="lv-LV"/>
        </w:rPr>
        <w:t xml:space="preserve">oportūnistisku patogēnu izraisītiem infekciju gadījumiem, </w:t>
      </w:r>
      <w:r w:rsidR="00AE1465" w:rsidRPr="00A148F8">
        <w:rPr>
          <w:szCs w:val="22"/>
          <w:lang w:val="lv-LV"/>
        </w:rPr>
        <w:t>piemēram,</w:t>
      </w:r>
      <w:r w:rsidRPr="00A148F8">
        <w:rPr>
          <w:szCs w:val="22"/>
          <w:lang w:val="lv-LV"/>
        </w:rPr>
        <w:t xml:space="preserve"> </w:t>
      </w:r>
      <w:r w:rsidR="009940FB" w:rsidRPr="00A148F8">
        <w:rPr>
          <w:szCs w:val="22"/>
          <w:lang w:val="lv-LV"/>
        </w:rPr>
        <w:t xml:space="preserve">vīrusu </w:t>
      </w:r>
      <w:r w:rsidRPr="00A148F8">
        <w:rPr>
          <w:szCs w:val="22"/>
          <w:lang w:val="lv-LV"/>
        </w:rPr>
        <w:t xml:space="preserve">(piemēram, </w:t>
      </w:r>
      <w:r w:rsidRPr="00A148F8">
        <w:rPr>
          <w:i/>
          <w:szCs w:val="22"/>
          <w:lang w:val="lv-LV"/>
        </w:rPr>
        <w:t>varicella zoster</w:t>
      </w:r>
      <w:r w:rsidRPr="00A148F8">
        <w:rPr>
          <w:szCs w:val="22"/>
          <w:lang w:val="lv-LV"/>
        </w:rPr>
        <w:t xml:space="preserve"> vīruss (VZV), </w:t>
      </w:r>
      <w:r w:rsidR="009940FB" w:rsidRPr="00A148F8">
        <w:rPr>
          <w:szCs w:val="22"/>
          <w:lang w:val="lv-LV"/>
        </w:rPr>
        <w:t>Džona K</w:t>
      </w:r>
      <w:r w:rsidR="00E73BAF" w:rsidRPr="00A148F8">
        <w:rPr>
          <w:szCs w:val="22"/>
          <w:lang w:val="lv-LV"/>
        </w:rPr>
        <w:t>a</w:t>
      </w:r>
      <w:r w:rsidR="009940FB" w:rsidRPr="00A148F8">
        <w:rPr>
          <w:szCs w:val="22"/>
          <w:lang w:val="lv-LV"/>
        </w:rPr>
        <w:t xml:space="preserve">ningama vīruss (JCV), izraisot progresējošu multifokālu leikoencefalopātiju, </w:t>
      </w:r>
      <w:r w:rsidR="009940FB" w:rsidRPr="00A148F8">
        <w:rPr>
          <w:i/>
          <w:szCs w:val="22"/>
          <w:lang w:val="lv-LV"/>
        </w:rPr>
        <w:t>herpes simplex</w:t>
      </w:r>
      <w:r w:rsidR="009940FB" w:rsidRPr="00A148F8">
        <w:rPr>
          <w:szCs w:val="22"/>
          <w:lang w:val="lv-LV"/>
        </w:rPr>
        <w:t xml:space="preserve"> vīruss (HSV)), </w:t>
      </w:r>
      <w:r w:rsidR="00D62F98" w:rsidRPr="00A148F8">
        <w:rPr>
          <w:szCs w:val="22"/>
          <w:lang w:val="lv-LV"/>
        </w:rPr>
        <w:t xml:space="preserve">sēnīšu </w:t>
      </w:r>
      <w:r w:rsidR="005000FC" w:rsidRPr="00A148F8">
        <w:rPr>
          <w:szCs w:val="22"/>
          <w:lang w:val="lv-LV"/>
        </w:rPr>
        <w:t>(piemēram, kriptokoki, tai skaitā kriptokoku izraisīts meningīts) vai baktēriju</w:t>
      </w:r>
      <w:r w:rsidR="00D62F98" w:rsidRPr="00A148F8">
        <w:rPr>
          <w:szCs w:val="22"/>
          <w:lang w:val="lv-LV"/>
        </w:rPr>
        <w:t xml:space="preserve"> (piemē</w:t>
      </w:r>
      <w:r w:rsidR="005000FC" w:rsidRPr="00A148F8">
        <w:rPr>
          <w:szCs w:val="22"/>
          <w:lang w:val="lv-LV"/>
        </w:rPr>
        <w:t>ram, atipiska</w:t>
      </w:r>
      <w:r w:rsidR="00D62F98" w:rsidRPr="00A148F8">
        <w:rPr>
          <w:szCs w:val="22"/>
          <w:lang w:val="lv-LV"/>
        </w:rPr>
        <w:t>s</w:t>
      </w:r>
      <w:r w:rsidR="005000FC" w:rsidRPr="00A148F8">
        <w:rPr>
          <w:szCs w:val="22"/>
          <w:lang w:val="lv-LV"/>
        </w:rPr>
        <w:t xml:space="preserve"> mikobaktērija</w:t>
      </w:r>
      <w:r w:rsidR="00D62F98" w:rsidRPr="00A148F8">
        <w:rPr>
          <w:szCs w:val="22"/>
          <w:lang w:val="lv-LV"/>
        </w:rPr>
        <w:t>s</w:t>
      </w:r>
      <w:r w:rsidR="005000FC" w:rsidRPr="00A148F8">
        <w:rPr>
          <w:szCs w:val="22"/>
          <w:lang w:val="lv-LV"/>
        </w:rPr>
        <w:t>)</w:t>
      </w:r>
      <w:r w:rsidR="003F2540" w:rsidRPr="00A148F8">
        <w:rPr>
          <w:szCs w:val="22"/>
          <w:lang w:val="lv-LV"/>
        </w:rPr>
        <w:t>, no kuriem daži bij</w:t>
      </w:r>
      <w:r w:rsidR="00AE1465" w:rsidRPr="00A148F8">
        <w:rPr>
          <w:szCs w:val="22"/>
          <w:lang w:val="lv-LV"/>
        </w:rPr>
        <w:t>a</w:t>
      </w:r>
      <w:r w:rsidR="003F2540" w:rsidRPr="00A148F8">
        <w:rPr>
          <w:szCs w:val="22"/>
          <w:lang w:val="lv-LV"/>
        </w:rPr>
        <w:t xml:space="preserve"> letāli</w:t>
      </w:r>
      <w:r w:rsidR="005000FC" w:rsidRPr="00A148F8">
        <w:rPr>
          <w:szCs w:val="22"/>
          <w:lang w:val="lv-LV"/>
        </w:rPr>
        <w:t xml:space="preserve"> (skatīt 4.4.</w:t>
      </w:r>
      <w:r w:rsidR="00D6203F" w:rsidRPr="00A148F8">
        <w:rPr>
          <w:szCs w:val="22"/>
          <w:lang w:val="lv-LV"/>
        </w:rPr>
        <w:t> </w:t>
      </w:r>
      <w:r w:rsidR="005000FC" w:rsidRPr="00A148F8">
        <w:rPr>
          <w:szCs w:val="22"/>
          <w:lang w:val="lv-LV"/>
        </w:rPr>
        <w:t>apakšpunktu).</w:t>
      </w:r>
    </w:p>
    <w:p w14:paraId="2DB4F3BC" w14:textId="77777777" w:rsidR="0044561A" w:rsidRPr="00A148F8" w:rsidRDefault="0044561A" w:rsidP="00280A31">
      <w:pPr>
        <w:tabs>
          <w:tab w:val="clear" w:pos="567"/>
        </w:tabs>
        <w:autoSpaceDE w:val="0"/>
        <w:autoSpaceDN w:val="0"/>
        <w:adjustRightInd w:val="0"/>
        <w:spacing w:line="240" w:lineRule="auto"/>
        <w:rPr>
          <w:szCs w:val="22"/>
          <w:lang w:val="lv-LV"/>
        </w:rPr>
      </w:pPr>
    </w:p>
    <w:p w14:paraId="11F74439" w14:textId="4CDC0AEE" w:rsidR="0044561A" w:rsidRPr="00A148F8" w:rsidRDefault="0044561A" w:rsidP="00280A31">
      <w:pPr>
        <w:tabs>
          <w:tab w:val="clear" w:pos="567"/>
        </w:tabs>
        <w:spacing w:line="240" w:lineRule="auto"/>
        <w:rPr>
          <w:rFonts w:eastAsia="Calibri"/>
          <w:szCs w:val="22"/>
          <w:lang w:val="lv-LV" w:eastAsia="fr-FR"/>
        </w:rPr>
      </w:pPr>
      <w:r w:rsidRPr="00A148F8">
        <w:rPr>
          <w:rFonts w:eastAsia="Calibri"/>
          <w:szCs w:val="22"/>
          <w:lang w:val="lv-LV" w:eastAsia="fr-FR"/>
        </w:rPr>
        <w:t>Pēcreģistrācijas periodā ziņots par cilvēka papilomas vīrusa (HPV) infekciju, tai skaitā papilomu, displāziju, kārpām un ar HPV saistītu vēzi fingolimoda terapijas laikā</w:t>
      </w:r>
      <w:r w:rsidR="00691493">
        <w:rPr>
          <w:rFonts w:eastAsia="Calibri"/>
          <w:szCs w:val="22"/>
          <w:lang w:val="lv-LV" w:eastAsia="fr-FR"/>
        </w:rPr>
        <w:t xml:space="preserve"> (skatīt 4.4. apakšpunktu)</w:t>
      </w:r>
      <w:r w:rsidRPr="00A148F8">
        <w:rPr>
          <w:rFonts w:eastAsia="Calibri"/>
          <w:szCs w:val="22"/>
          <w:lang w:val="lv-LV" w:eastAsia="fr-FR"/>
        </w:rPr>
        <w:t>. Sakarā ar fingolimoda imūn</w:t>
      </w:r>
      <w:r w:rsidR="00AE1465" w:rsidRPr="00A148F8">
        <w:rPr>
          <w:rFonts w:eastAsia="Calibri"/>
          <w:szCs w:val="22"/>
          <w:lang w:val="lv-LV" w:eastAsia="fr-FR"/>
        </w:rPr>
        <w:t xml:space="preserve">o </w:t>
      </w:r>
      <w:r w:rsidRPr="00A148F8">
        <w:rPr>
          <w:rFonts w:eastAsia="Calibri"/>
          <w:szCs w:val="22"/>
          <w:lang w:val="lv-LV" w:eastAsia="fr-FR"/>
        </w:rPr>
        <w:t xml:space="preserve">sistēmu nomācošo ietekmi, pirms fingolimoda lietošanas jāapsver vakcinācija pret HPV, ņemot vērā vakcinācijas ieteikumus. </w:t>
      </w:r>
      <w:r w:rsidR="00AE1465" w:rsidRPr="00A148F8">
        <w:rPr>
          <w:rFonts w:eastAsia="Calibri"/>
          <w:szCs w:val="22"/>
          <w:lang w:val="lv-LV" w:eastAsia="fr-FR"/>
        </w:rPr>
        <w:t>Ieteicams v</w:t>
      </w:r>
      <w:r w:rsidRPr="00A148F8">
        <w:rPr>
          <w:rFonts w:eastAsia="Calibri"/>
          <w:szCs w:val="22"/>
          <w:lang w:val="lv-LV" w:eastAsia="fr-FR"/>
        </w:rPr>
        <w:t xml:space="preserve">ēža skrīnings, </w:t>
      </w:r>
      <w:r w:rsidR="00AE1465" w:rsidRPr="00A148F8">
        <w:rPr>
          <w:rFonts w:eastAsia="Calibri"/>
          <w:szCs w:val="22"/>
          <w:lang w:val="lv-LV" w:eastAsia="fr-FR"/>
        </w:rPr>
        <w:t xml:space="preserve">tai skaitā </w:t>
      </w:r>
      <w:r w:rsidRPr="00A148F8">
        <w:rPr>
          <w:rFonts w:eastAsia="Calibri"/>
          <w:szCs w:val="22"/>
          <w:lang w:val="lv-LV" w:eastAsia="fr-FR"/>
        </w:rPr>
        <w:t>Pap test</w:t>
      </w:r>
      <w:r w:rsidR="00AE1465" w:rsidRPr="00A148F8">
        <w:rPr>
          <w:rFonts w:eastAsia="Calibri"/>
          <w:szCs w:val="22"/>
          <w:lang w:val="lv-LV" w:eastAsia="fr-FR"/>
        </w:rPr>
        <w:t>s</w:t>
      </w:r>
      <w:r w:rsidRPr="00A148F8">
        <w:rPr>
          <w:rFonts w:eastAsia="Calibri"/>
          <w:szCs w:val="22"/>
          <w:lang w:val="lv-LV" w:eastAsia="fr-FR"/>
        </w:rPr>
        <w:t>, saskaņā ar standarta aprūpi.</w:t>
      </w:r>
    </w:p>
    <w:p w14:paraId="5600F8C7" w14:textId="77777777" w:rsidR="005000FC" w:rsidRPr="00A148F8" w:rsidRDefault="005000FC" w:rsidP="00280A31">
      <w:pPr>
        <w:tabs>
          <w:tab w:val="clear" w:pos="567"/>
        </w:tabs>
        <w:autoSpaceDE w:val="0"/>
        <w:autoSpaceDN w:val="0"/>
        <w:adjustRightInd w:val="0"/>
        <w:spacing w:line="240" w:lineRule="auto"/>
        <w:rPr>
          <w:szCs w:val="22"/>
          <w:lang w:val="lv-LV"/>
        </w:rPr>
      </w:pPr>
    </w:p>
    <w:p w14:paraId="7E54BB5D" w14:textId="77777777" w:rsidR="00623C0F" w:rsidRPr="00A148F8" w:rsidRDefault="0024254E" w:rsidP="00280A31">
      <w:pPr>
        <w:pStyle w:val="Text"/>
        <w:keepNext/>
        <w:spacing w:before="0"/>
        <w:jc w:val="left"/>
        <w:rPr>
          <w:bCs/>
          <w:i/>
          <w:iCs/>
          <w:sz w:val="22"/>
          <w:szCs w:val="22"/>
          <w:u w:val="single"/>
          <w:lang w:val="lv-LV"/>
        </w:rPr>
      </w:pPr>
      <w:r w:rsidRPr="00A148F8">
        <w:rPr>
          <w:bCs/>
          <w:i/>
          <w:iCs/>
          <w:sz w:val="22"/>
          <w:szCs w:val="22"/>
          <w:u w:val="single"/>
          <w:lang w:val="lv-LV"/>
        </w:rPr>
        <w:t>Makulas tūska</w:t>
      </w:r>
    </w:p>
    <w:p w14:paraId="13A4CD28" w14:textId="39DAD8EA" w:rsidR="0024254E" w:rsidRPr="00A148F8" w:rsidRDefault="0024254E" w:rsidP="00280A31">
      <w:pPr>
        <w:tabs>
          <w:tab w:val="clear" w:pos="567"/>
        </w:tabs>
        <w:autoSpaceDE w:val="0"/>
        <w:autoSpaceDN w:val="0"/>
        <w:adjustRightInd w:val="0"/>
        <w:spacing w:line="240" w:lineRule="auto"/>
        <w:rPr>
          <w:szCs w:val="22"/>
          <w:lang w:val="lv-LV"/>
        </w:rPr>
      </w:pPr>
      <w:r w:rsidRPr="00A148F8">
        <w:rPr>
          <w:szCs w:val="22"/>
          <w:lang w:val="lv-LV"/>
        </w:rPr>
        <w:t xml:space="preserve">Multiplās sklerozes klīniskajos pētījumos makulas tūska </w:t>
      </w:r>
      <w:r w:rsidR="00B66D77" w:rsidRPr="00A148F8">
        <w:rPr>
          <w:szCs w:val="22"/>
          <w:lang w:val="lv-LV"/>
        </w:rPr>
        <w:t>attīstījās</w:t>
      </w:r>
      <w:r w:rsidRPr="00A148F8">
        <w:rPr>
          <w:szCs w:val="22"/>
          <w:lang w:val="lv-LV"/>
        </w:rPr>
        <w:t xml:space="preserve"> 0,</w:t>
      </w:r>
      <w:r w:rsidR="00940821" w:rsidRPr="00A148F8">
        <w:rPr>
          <w:szCs w:val="22"/>
          <w:lang w:val="lv-LV"/>
        </w:rPr>
        <w:t>5</w:t>
      </w:r>
      <w:r w:rsidRPr="00A148F8">
        <w:rPr>
          <w:szCs w:val="22"/>
          <w:lang w:val="lv-LV"/>
        </w:rPr>
        <w:t>% pacientu, k</w:t>
      </w:r>
      <w:r w:rsidR="00B66D77" w:rsidRPr="00A148F8">
        <w:rPr>
          <w:szCs w:val="22"/>
          <w:lang w:val="lv-LV"/>
        </w:rPr>
        <w:t>uri</w:t>
      </w:r>
      <w:r w:rsidRPr="00A148F8">
        <w:rPr>
          <w:szCs w:val="22"/>
          <w:lang w:val="lv-LV"/>
        </w:rPr>
        <w:t xml:space="preserve"> lietoja ieteicamo devu 0,5 mg, kā arī 1,1% pacientu, k</w:t>
      </w:r>
      <w:r w:rsidR="00B66D77" w:rsidRPr="00A148F8">
        <w:rPr>
          <w:szCs w:val="22"/>
          <w:lang w:val="lv-LV"/>
        </w:rPr>
        <w:t>uri</w:t>
      </w:r>
      <w:r w:rsidRPr="00A148F8">
        <w:rPr>
          <w:szCs w:val="22"/>
          <w:lang w:val="lv-LV"/>
        </w:rPr>
        <w:t xml:space="preserve"> lietoja lielāko devu 1,25 mg. </w:t>
      </w:r>
      <w:r w:rsidR="00B66D77" w:rsidRPr="00A148F8">
        <w:rPr>
          <w:szCs w:val="22"/>
          <w:lang w:val="lv-LV"/>
        </w:rPr>
        <w:t>Lielākā daļa</w:t>
      </w:r>
      <w:r w:rsidRPr="00A148F8">
        <w:rPr>
          <w:szCs w:val="22"/>
          <w:lang w:val="lv-LV"/>
        </w:rPr>
        <w:t xml:space="preserve"> gadījumu radās terapijas pirmajos 3</w:t>
      </w:r>
      <w:r w:rsidRPr="00A148F8">
        <w:rPr>
          <w:szCs w:val="22"/>
          <w:lang w:val="lv-LV"/>
        </w:rPr>
        <w:noBreakHyphen/>
        <w:t xml:space="preserve">4 mēnešos. Daži pacienti sūdzējās par redzes miglošanos vai redzes asuma </w:t>
      </w:r>
      <w:r w:rsidR="00AE1465" w:rsidRPr="00A148F8">
        <w:rPr>
          <w:szCs w:val="22"/>
          <w:lang w:val="lv-LV"/>
        </w:rPr>
        <w:t>sa</w:t>
      </w:r>
      <w:r w:rsidRPr="00A148F8">
        <w:rPr>
          <w:szCs w:val="22"/>
          <w:lang w:val="lv-LV"/>
        </w:rPr>
        <w:t xml:space="preserve">mazināšanos, bet citi bija asimptomātiski, un viņiem diagnoze tika noteikta </w:t>
      </w:r>
      <w:r w:rsidR="00AE1465" w:rsidRPr="00A148F8">
        <w:rPr>
          <w:lang w:val="lv-LV"/>
        </w:rPr>
        <w:t>regulārās oftalmoloģiskās pārbaudes laikā</w:t>
      </w:r>
      <w:r w:rsidRPr="00A148F8">
        <w:rPr>
          <w:szCs w:val="22"/>
          <w:lang w:val="lv-LV"/>
        </w:rPr>
        <w:t xml:space="preserve">. Makulas tūska parasti </w:t>
      </w:r>
      <w:r w:rsidR="00B66D77" w:rsidRPr="00A148F8">
        <w:rPr>
          <w:szCs w:val="22"/>
          <w:lang w:val="lv-LV"/>
        </w:rPr>
        <w:t>sa</w:t>
      </w:r>
      <w:r w:rsidRPr="00A148F8">
        <w:rPr>
          <w:szCs w:val="22"/>
          <w:lang w:val="lv-LV"/>
        </w:rPr>
        <w:t xml:space="preserve">mazinājās vai spontāni izzuda pēc </w:t>
      </w:r>
      <w:r w:rsidR="00DE3EB7" w:rsidRPr="00A148F8">
        <w:rPr>
          <w:szCs w:val="22"/>
          <w:lang w:val="lv-LV"/>
        </w:rPr>
        <w:t xml:space="preserve">fingolimoda </w:t>
      </w:r>
      <w:r w:rsidRPr="00A148F8">
        <w:rPr>
          <w:szCs w:val="22"/>
          <w:lang w:val="lv-LV"/>
        </w:rPr>
        <w:t>lietošanas pārtraukšanas. Atkārtotas rašanās risks pēc zāļu li</w:t>
      </w:r>
      <w:r w:rsidR="00A25125" w:rsidRPr="00A148F8">
        <w:rPr>
          <w:szCs w:val="22"/>
          <w:lang w:val="lv-LV"/>
        </w:rPr>
        <w:t>etošanas atsākšanas nav pētīts.</w:t>
      </w:r>
    </w:p>
    <w:p w14:paraId="345F4070" w14:textId="77777777" w:rsidR="00056E38" w:rsidRPr="00A148F8" w:rsidRDefault="00056E38" w:rsidP="00280A31">
      <w:pPr>
        <w:tabs>
          <w:tab w:val="clear" w:pos="567"/>
        </w:tabs>
        <w:autoSpaceDE w:val="0"/>
        <w:autoSpaceDN w:val="0"/>
        <w:adjustRightInd w:val="0"/>
        <w:spacing w:line="240" w:lineRule="auto"/>
        <w:rPr>
          <w:szCs w:val="22"/>
          <w:lang w:val="lv-LV"/>
        </w:rPr>
      </w:pPr>
    </w:p>
    <w:p w14:paraId="4537D869" w14:textId="1269EEC6" w:rsidR="0024254E" w:rsidRPr="00A148F8" w:rsidRDefault="0024254E" w:rsidP="00280A31">
      <w:pPr>
        <w:tabs>
          <w:tab w:val="clear" w:pos="567"/>
        </w:tabs>
        <w:autoSpaceDE w:val="0"/>
        <w:autoSpaceDN w:val="0"/>
        <w:adjustRightInd w:val="0"/>
        <w:spacing w:line="240" w:lineRule="auto"/>
        <w:rPr>
          <w:szCs w:val="22"/>
          <w:lang w:val="lv-LV"/>
        </w:rPr>
      </w:pPr>
      <w:r w:rsidRPr="00A148F8">
        <w:rPr>
          <w:szCs w:val="22"/>
          <w:lang w:val="lv-LV"/>
        </w:rPr>
        <w:t xml:space="preserve">Makulas tūska biežāk radās multiplās sklerozes </w:t>
      </w:r>
      <w:r w:rsidR="00277708" w:rsidRPr="00A148F8">
        <w:rPr>
          <w:szCs w:val="22"/>
          <w:lang w:val="lv-LV"/>
        </w:rPr>
        <w:t>pacientiem</w:t>
      </w:r>
      <w:r w:rsidRPr="00A148F8">
        <w:rPr>
          <w:szCs w:val="22"/>
          <w:lang w:val="lv-LV"/>
        </w:rPr>
        <w:t xml:space="preserve">, kuriem anamnēzē </w:t>
      </w:r>
      <w:r w:rsidR="00B66D77" w:rsidRPr="00A148F8">
        <w:rPr>
          <w:szCs w:val="22"/>
          <w:lang w:val="lv-LV"/>
        </w:rPr>
        <w:t>bija</w:t>
      </w:r>
      <w:r w:rsidRPr="00A148F8">
        <w:rPr>
          <w:szCs w:val="22"/>
          <w:lang w:val="lv-LV"/>
        </w:rPr>
        <w:t xml:space="preserve"> uveīts (17% pacientu ar uveītu anamnēzē un 0,6% pacientu, kuriem anamnēzē uveīta n</w:t>
      </w:r>
      <w:r w:rsidR="00B66D77" w:rsidRPr="00A148F8">
        <w:rPr>
          <w:szCs w:val="22"/>
          <w:lang w:val="lv-LV"/>
        </w:rPr>
        <w:t>ebija</w:t>
      </w:r>
      <w:r w:rsidRPr="00A148F8">
        <w:rPr>
          <w:szCs w:val="22"/>
          <w:lang w:val="lv-LV"/>
        </w:rPr>
        <w:t xml:space="preserve">). Gilenya lietošana nav pētīta multiplās sklerozes </w:t>
      </w:r>
      <w:r w:rsidR="00277708" w:rsidRPr="00A148F8">
        <w:rPr>
          <w:szCs w:val="22"/>
          <w:lang w:val="lv-LV"/>
        </w:rPr>
        <w:t xml:space="preserve">pacientiem </w:t>
      </w:r>
      <w:r w:rsidRPr="00A148F8">
        <w:rPr>
          <w:szCs w:val="22"/>
          <w:lang w:val="lv-LV"/>
        </w:rPr>
        <w:t>ar cukura diabētu</w:t>
      </w:r>
      <w:r w:rsidR="00B2445B" w:rsidRPr="00A148F8">
        <w:rPr>
          <w:szCs w:val="22"/>
          <w:lang w:val="lv-LV"/>
        </w:rPr>
        <w:t xml:space="preserve"> </w:t>
      </w:r>
      <w:r w:rsidR="00277708" w:rsidRPr="00A148F8">
        <w:rPr>
          <w:szCs w:val="22"/>
          <w:lang w:val="lv-LV"/>
        </w:rPr>
        <w:t>–</w:t>
      </w:r>
      <w:r w:rsidR="00B2445B" w:rsidRPr="00A148F8">
        <w:rPr>
          <w:szCs w:val="22"/>
          <w:lang w:val="lv-LV"/>
        </w:rPr>
        <w:t xml:space="preserve"> slimību, kas saistīta ar </w:t>
      </w:r>
      <w:r w:rsidR="00B21BD9" w:rsidRPr="00A148F8">
        <w:rPr>
          <w:szCs w:val="22"/>
          <w:lang w:val="lv-LV"/>
        </w:rPr>
        <w:t>pa</w:t>
      </w:r>
      <w:r w:rsidR="00277708" w:rsidRPr="00A148F8">
        <w:rPr>
          <w:szCs w:val="22"/>
          <w:lang w:val="lv-LV"/>
        </w:rPr>
        <w:t>augstinātu</w:t>
      </w:r>
      <w:r w:rsidR="00B2445B" w:rsidRPr="00A148F8">
        <w:rPr>
          <w:szCs w:val="22"/>
          <w:lang w:val="lv-LV"/>
        </w:rPr>
        <w:t xml:space="preserve"> makulas tūskas risku </w:t>
      </w:r>
      <w:r w:rsidR="00BF7E6A" w:rsidRPr="00A148F8">
        <w:rPr>
          <w:szCs w:val="22"/>
          <w:lang w:val="lv-LV"/>
        </w:rPr>
        <w:t>(skatīt 4.4</w:t>
      </w:r>
      <w:r w:rsidR="00EC1722" w:rsidRPr="00A148F8">
        <w:rPr>
          <w:szCs w:val="22"/>
          <w:lang w:val="lv-LV"/>
        </w:rPr>
        <w:t>.</w:t>
      </w:r>
      <w:r w:rsidR="00BF7E6A" w:rsidRPr="00A148F8">
        <w:rPr>
          <w:szCs w:val="22"/>
          <w:lang w:val="lv-LV"/>
        </w:rPr>
        <w:t> apakšpunktu)</w:t>
      </w:r>
      <w:r w:rsidRPr="00A148F8">
        <w:rPr>
          <w:szCs w:val="22"/>
          <w:lang w:val="lv-LV"/>
        </w:rPr>
        <w:t xml:space="preserve">. Nieru transplantācijas klīniskajos pētījumos, kuros piedalījās arī pacienti ar cukura diabētu, 2,5 mg un 5 mg lietošana </w:t>
      </w:r>
      <w:r w:rsidR="00277708" w:rsidRPr="00A148F8">
        <w:rPr>
          <w:szCs w:val="22"/>
          <w:lang w:val="lv-LV"/>
        </w:rPr>
        <w:t xml:space="preserve">fingolimoda </w:t>
      </w:r>
      <w:r w:rsidR="002612F2" w:rsidRPr="00A148F8">
        <w:rPr>
          <w:szCs w:val="22"/>
          <w:lang w:val="lv-LV"/>
        </w:rPr>
        <w:t xml:space="preserve">palielināja </w:t>
      </w:r>
      <w:r w:rsidRPr="00A148F8">
        <w:rPr>
          <w:szCs w:val="22"/>
          <w:lang w:val="lv-LV"/>
        </w:rPr>
        <w:t xml:space="preserve">makulas tūskas </w:t>
      </w:r>
      <w:r w:rsidR="00277708" w:rsidRPr="00A148F8">
        <w:rPr>
          <w:szCs w:val="22"/>
          <w:lang w:val="lv-LV"/>
        </w:rPr>
        <w:t>sastopamību</w:t>
      </w:r>
      <w:r w:rsidRPr="00A148F8">
        <w:rPr>
          <w:szCs w:val="22"/>
          <w:lang w:val="lv-LV"/>
        </w:rPr>
        <w:t xml:space="preserve"> 2 reizes.</w:t>
      </w:r>
    </w:p>
    <w:p w14:paraId="0A76182D" w14:textId="77777777" w:rsidR="008A1715" w:rsidRPr="00A148F8" w:rsidRDefault="008A1715" w:rsidP="00280A31">
      <w:pPr>
        <w:pStyle w:val="Text"/>
        <w:spacing w:before="0"/>
        <w:jc w:val="left"/>
        <w:rPr>
          <w:bCs/>
          <w:iCs/>
          <w:sz w:val="22"/>
          <w:szCs w:val="22"/>
          <w:u w:val="single"/>
          <w:lang w:val="lv-LV"/>
        </w:rPr>
      </w:pPr>
    </w:p>
    <w:p w14:paraId="6F8A3CA1" w14:textId="77777777" w:rsidR="00623C0F" w:rsidRPr="00A148F8" w:rsidRDefault="0024254E" w:rsidP="00280A31">
      <w:pPr>
        <w:pStyle w:val="Text"/>
        <w:keepNext/>
        <w:spacing w:before="0"/>
        <w:jc w:val="left"/>
        <w:rPr>
          <w:bCs/>
          <w:i/>
          <w:iCs/>
          <w:sz w:val="22"/>
          <w:szCs w:val="22"/>
          <w:u w:val="single"/>
          <w:lang w:val="lv-LV"/>
        </w:rPr>
      </w:pPr>
      <w:r w:rsidRPr="00A148F8">
        <w:rPr>
          <w:bCs/>
          <w:i/>
          <w:iCs/>
          <w:sz w:val="22"/>
          <w:szCs w:val="22"/>
          <w:u w:val="single"/>
          <w:lang w:val="lv-LV"/>
        </w:rPr>
        <w:t>Bradiaritmija</w:t>
      </w:r>
    </w:p>
    <w:p w14:paraId="2544D4DE" w14:textId="0CDEBF46" w:rsidR="0024254E" w:rsidRPr="00A148F8" w:rsidRDefault="00DE3EB7" w:rsidP="00280A31">
      <w:pPr>
        <w:tabs>
          <w:tab w:val="clear" w:pos="567"/>
        </w:tabs>
        <w:spacing w:line="240" w:lineRule="auto"/>
        <w:rPr>
          <w:szCs w:val="22"/>
          <w:lang w:val="lv-LV"/>
        </w:rPr>
      </w:pPr>
      <w:r w:rsidRPr="00A148F8">
        <w:rPr>
          <w:szCs w:val="22"/>
          <w:lang w:val="lv-LV"/>
        </w:rPr>
        <w:t>Ārstēšanas</w:t>
      </w:r>
      <w:r w:rsidR="00F9109B" w:rsidRPr="00A148F8">
        <w:rPr>
          <w:szCs w:val="22"/>
          <w:lang w:val="lv-LV"/>
        </w:rPr>
        <w:t xml:space="preserve"> </w:t>
      </w:r>
      <w:r w:rsidR="00277708" w:rsidRPr="00A148F8">
        <w:rPr>
          <w:szCs w:val="22"/>
          <w:lang w:val="lv-LV"/>
        </w:rPr>
        <w:t>uz</w:t>
      </w:r>
      <w:r w:rsidR="00F9109B" w:rsidRPr="00A148F8">
        <w:rPr>
          <w:szCs w:val="22"/>
          <w:lang w:val="lv-LV"/>
        </w:rPr>
        <w:t>sā</w:t>
      </w:r>
      <w:r w:rsidR="0024254E" w:rsidRPr="00A148F8">
        <w:rPr>
          <w:szCs w:val="22"/>
          <w:lang w:val="lv-LV"/>
        </w:rPr>
        <w:t xml:space="preserve">kšana izraisa pārejošu sirdsdarbības ātruma </w:t>
      </w:r>
      <w:r w:rsidR="00F9109B" w:rsidRPr="00A148F8">
        <w:rPr>
          <w:szCs w:val="22"/>
          <w:lang w:val="lv-LV"/>
        </w:rPr>
        <w:t xml:space="preserve">samazināšanos </w:t>
      </w:r>
      <w:r w:rsidR="0024254E" w:rsidRPr="00A148F8">
        <w:rPr>
          <w:szCs w:val="22"/>
          <w:lang w:val="lv-LV"/>
        </w:rPr>
        <w:t>un var būt saistīta arī ar kavētu atrioventrikulāro vadīšanu. Multiplās sklerozes klīniskajos pētījumos maksimāl</w:t>
      </w:r>
      <w:r w:rsidR="00277708" w:rsidRPr="00A148F8">
        <w:rPr>
          <w:szCs w:val="22"/>
          <w:lang w:val="lv-LV"/>
        </w:rPr>
        <w:t>o</w:t>
      </w:r>
      <w:r w:rsidR="0024254E" w:rsidRPr="00A148F8">
        <w:rPr>
          <w:szCs w:val="22"/>
          <w:lang w:val="lv-LV"/>
        </w:rPr>
        <w:t xml:space="preserve"> sirdsdarbības ātruma </w:t>
      </w:r>
      <w:r w:rsidR="00E95C42" w:rsidRPr="00A148F8">
        <w:rPr>
          <w:szCs w:val="22"/>
          <w:lang w:val="lv-LV"/>
        </w:rPr>
        <w:t>sa</w:t>
      </w:r>
      <w:r w:rsidR="0024254E" w:rsidRPr="00A148F8">
        <w:rPr>
          <w:szCs w:val="22"/>
          <w:lang w:val="lv-LV"/>
        </w:rPr>
        <w:t>mazinā</w:t>
      </w:r>
      <w:r w:rsidR="00277708" w:rsidRPr="00A148F8">
        <w:rPr>
          <w:szCs w:val="22"/>
          <w:lang w:val="lv-LV"/>
        </w:rPr>
        <w:t>šanos</w:t>
      </w:r>
      <w:r w:rsidR="0024254E" w:rsidRPr="00A148F8">
        <w:rPr>
          <w:szCs w:val="22"/>
          <w:lang w:val="lv-LV"/>
        </w:rPr>
        <w:t xml:space="preserve"> novēro</w:t>
      </w:r>
      <w:r w:rsidR="00277708" w:rsidRPr="00A148F8">
        <w:rPr>
          <w:szCs w:val="22"/>
          <w:lang w:val="lv-LV"/>
        </w:rPr>
        <w:t>ja</w:t>
      </w:r>
      <w:r w:rsidR="0024254E" w:rsidRPr="00A148F8">
        <w:rPr>
          <w:szCs w:val="22"/>
          <w:lang w:val="lv-LV"/>
        </w:rPr>
        <w:t xml:space="preserve"> </w:t>
      </w:r>
      <w:r w:rsidR="00F35A18" w:rsidRPr="00A148F8">
        <w:rPr>
          <w:szCs w:val="22"/>
          <w:lang w:val="lv-LV"/>
        </w:rPr>
        <w:t>6</w:t>
      </w:r>
      <w:r w:rsidR="0024254E" w:rsidRPr="00A148F8">
        <w:rPr>
          <w:szCs w:val="22"/>
          <w:lang w:val="lv-LV"/>
        </w:rPr>
        <w:t> stund</w:t>
      </w:r>
      <w:r w:rsidR="00F35A18" w:rsidRPr="00A148F8">
        <w:rPr>
          <w:szCs w:val="22"/>
          <w:lang w:val="lv-LV"/>
        </w:rPr>
        <w:t>u laikā</w:t>
      </w:r>
      <w:r w:rsidR="0024254E" w:rsidRPr="00A148F8">
        <w:rPr>
          <w:szCs w:val="22"/>
          <w:lang w:val="lv-LV"/>
        </w:rPr>
        <w:t xml:space="preserve"> pēc terapijas </w:t>
      </w:r>
      <w:r w:rsidR="00277708" w:rsidRPr="00A148F8">
        <w:rPr>
          <w:szCs w:val="22"/>
          <w:lang w:val="lv-LV"/>
        </w:rPr>
        <w:t>uz</w:t>
      </w:r>
      <w:r w:rsidR="0024254E" w:rsidRPr="00A148F8">
        <w:rPr>
          <w:szCs w:val="22"/>
          <w:lang w:val="lv-LV"/>
        </w:rPr>
        <w:t xml:space="preserve">sākšanas, un 0,5 mg </w:t>
      </w:r>
      <w:r w:rsidR="00277708" w:rsidRPr="00A148F8">
        <w:rPr>
          <w:szCs w:val="22"/>
          <w:lang w:val="lv-LV"/>
        </w:rPr>
        <w:t xml:space="preserve">fingolimoda </w:t>
      </w:r>
      <w:r w:rsidR="0024254E" w:rsidRPr="00A148F8">
        <w:rPr>
          <w:szCs w:val="22"/>
          <w:lang w:val="lv-LV"/>
        </w:rPr>
        <w:t xml:space="preserve">grupā vidējais sirdsdarbības ātrums </w:t>
      </w:r>
      <w:r w:rsidR="00277708" w:rsidRPr="00A148F8">
        <w:rPr>
          <w:szCs w:val="22"/>
          <w:lang w:val="lv-LV"/>
        </w:rPr>
        <w:t>sa</w:t>
      </w:r>
      <w:r w:rsidR="0024254E" w:rsidRPr="00A148F8">
        <w:rPr>
          <w:szCs w:val="22"/>
          <w:lang w:val="lv-LV"/>
        </w:rPr>
        <w:t xml:space="preserve">mazinājās par </w:t>
      </w:r>
      <w:r w:rsidR="00F35A18" w:rsidRPr="00A148F8">
        <w:rPr>
          <w:szCs w:val="22"/>
          <w:lang w:val="lv-LV"/>
        </w:rPr>
        <w:t>12</w:t>
      </w:r>
      <w:r w:rsidR="00C63C54" w:rsidRPr="00A148F8">
        <w:rPr>
          <w:szCs w:val="22"/>
          <w:lang w:val="lv-LV"/>
        </w:rPr>
        <w:noBreakHyphen/>
      </w:r>
      <w:r w:rsidR="00F35A18" w:rsidRPr="00A148F8">
        <w:rPr>
          <w:szCs w:val="22"/>
          <w:lang w:val="lv-LV"/>
        </w:rPr>
        <w:t>13</w:t>
      </w:r>
      <w:r w:rsidR="0024254E" w:rsidRPr="00A148F8">
        <w:rPr>
          <w:szCs w:val="22"/>
          <w:lang w:val="lv-LV"/>
        </w:rPr>
        <w:t xml:space="preserve"> sitieniem minūtē. Pacientiem 0,5 mg </w:t>
      </w:r>
      <w:r w:rsidR="00277708" w:rsidRPr="00A148F8">
        <w:rPr>
          <w:szCs w:val="22"/>
          <w:lang w:val="lv-LV"/>
        </w:rPr>
        <w:t xml:space="preserve">fingolimoda </w:t>
      </w:r>
      <w:r w:rsidR="0024254E" w:rsidRPr="00A148F8">
        <w:rPr>
          <w:szCs w:val="22"/>
          <w:lang w:val="lv-LV"/>
        </w:rPr>
        <w:t>grupā sirdsdarbības ātrums, kas mazāks par 40 sitieniem minūtē</w:t>
      </w:r>
      <w:r w:rsidR="00DB4F68" w:rsidRPr="00A148F8">
        <w:rPr>
          <w:szCs w:val="22"/>
          <w:lang w:val="lv-LV"/>
        </w:rPr>
        <w:t xml:space="preserve"> pieaugušajiem un mazāks par 50 sitieniem minūtē pediatriskiem pacientiem</w:t>
      </w:r>
      <w:r w:rsidR="0024254E" w:rsidRPr="00A148F8">
        <w:rPr>
          <w:szCs w:val="22"/>
          <w:lang w:val="lv-LV"/>
        </w:rPr>
        <w:t xml:space="preserve">, tika novērots reti. </w:t>
      </w:r>
      <w:r w:rsidR="00820329" w:rsidRPr="00A148F8">
        <w:rPr>
          <w:szCs w:val="22"/>
          <w:lang w:val="lv-LV"/>
        </w:rPr>
        <w:t>Vidējais s</w:t>
      </w:r>
      <w:r w:rsidR="0024254E" w:rsidRPr="00A148F8">
        <w:rPr>
          <w:szCs w:val="22"/>
          <w:lang w:val="lv-LV"/>
        </w:rPr>
        <w:t>ir</w:t>
      </w:r>
      <w:r w:rsidR="00F9109B" w:rsidRPr="00A148F8">
        <w:rPr>
          <w:szCs w:val="22"/>
          <w:lang w:val="lv-LV"/>
        </w:rPr>
        <w:t xml:space="preserve">dsdarbības ātrums </w:t>
      </w:r>
      <w:r w:rsidR="002E0E8C" w:rsidRPr="00A148F8">
        <w:rPr>
          <w:szCs w:val="22"/>
          <w:lang w:val="lv-LV"/>
        </w:rPr>
        <w:t>atjaunojas tuvu sākotnējam līmenim</w:t>
      </w:r>
      <w:r w:rsidR="00F9109B" w:rsidRPr="00A148F8">
        <w:rPr>
          <w:szCs w:val="22"/>
          <w:lang w:val="lv-LV"/>
        </w:rPr>
        <w:t xml:space="preserve"> viena</w:t>
      </w:r>
      <w:r w:rsidR="00E95C42" w:rsidRPr="00A148F8">
        <w:rPr>
          <w:szCs w:val="22"/>
          <w:lang w:val="lv-LV"/>
        </w:rPr>
        <w:t xml:space="preserve"> </w:t>
      </w:r>
      <w:r w:rsidR="0024254E" w:rsidRPr="00A148F8">
        <w:rPr>
          <w:szCs w:val="22"/>
          <w:lang w:val="lv-LV"/>
        </w:rPr>
        <w:t xml:space="preserve">pastāvīgas lietošanas mēneša laikā. Bradikardija parasti bija asimptomātiska, taču dažiem pacientiem radās viegli vai vidēji </w:t>
      </w:r>
      <w:r w:rsidR="00A01B2B" w:rsidRPr="00A148F8">
        <w:rPr>
          <w:szCs w:val="22"/>
          <w:lang w:val="lv-LV"/>
        </w:rPr>
        <w:t xml:space="preserve">smagi </w:t>
      </w:r>
      <w:r w:rsidR="0024254E" w:rsidRPr="00A148F8">
        <w:rPr>
          <w:szCs w:val="22"/>
          <w:lang w:val="lv-LV"/>
        </w:rPr>
        <w:t xml:space="preserve">simptomi, </w:t>
      </w:r>
      <w:r w:rsidR="00277708" w:rsidRPr="00A148F8">
        <w:rPr>
          <w:szCs w:val="22"/>
          <w:lang w:val="lv-LV"/>
        </w:rPr>
        <w:t xml:space="preserve">tai skaitā </w:t>
      </w:r>
      <w:r w:rsidR="003C04DA" w:rsidRPr="00A148F8">
        <w:rPr>
          <w:szCs w:val="22"/>
          <w:lang w:val="lv-LV"/>
        </w:rPr>
        <w:t xml:space="preserve">hipotensija, </w:t>
      </w:r>
      <w:r w:rsidR="0024254E" w:rsidRPr="00A148F8">
        <w:rPr>
          <w:szCs w:val="22"/>
          <w:lang w:val="lv-LV"/>
        </w:rPr>
        <w:t xml:space="preserve">reibonis, nespēks un/vai sirdsklauves, kas izzuda pirmo 24 stundu laikā pēc terapijas </w:t>
      </w:r>
      <w:r w:rsidR="001D7DB7" w:rsidRPr="00A148F8">
        <w:rPr>
          <w:szCs w:val="22"/>
          <w:lang w:val="lv-LV"/>
        </w:rPr>
        <w:t>uz</w:t>
      </w:r>
      <w:r w:rsidR="0024254E" w:rsidRPr="00A148F8">
        <w:rPr>
          <w:szCs w:val="22"/>
          <w:lang w:val="lv-LV"/>
        </w:rPr>
        <w:t>sākšanas</w:t>
      </w:r>
      <w:r w:rsidR="002735BB" w:rsidRPr="00A148F8">
        <w:rPr>
          <w:szCs w:val="22"/>
          <w:lang w:val="lv-LV"/>
        </w:rPr>
        <w:t xml:space="preserve"> (skatīt 4.4</w:t>
      </w:r>
      <w:r w:rsidR="00371C5C" w:rsidRPr="00A148F8">
        <w:rPr>
          <w:szCs w:val="22"/>
          <w:lang w:val="lv-LV"/>
        </w:rPr>
        <w:t>.</w:t>
      </w:r>
      <w:r w:rsidR="002735BB" w:rsidRPr="00A148F8">
        <w:rPr>
          <w:szCs w:val="22"/>
          <w:lang w:val="lv-LV"/>
        </w:rPr>
        <w:t xml:space="preserve"> un 5.1</w:t>
      </w:r>
      <w:r w:rsidR="00371C5C" w:rsidRPr="00A148F8">
        <w:rPr>
          <w:szCs w:val="22"/>
          <w:lang w:val="lv-LV"/>
        </w:rPr>
        <w:t>.</w:t>
      </w:r>
      <w:r w:rsidR="002735BB" w:rsidRPr="00A148F8">
        <w:rPr>
          <w:szCs w:val="22"/>
          <w:lang w:val="lv-LV"/>
        </w:rPr>
        <w:t> apakšpunktu)</w:t>
      </w:r>
      <w:r w:rsidR="0024254E" w:rsidRPr="00A148F8">
        <w:rPr>
          <w:szCs w:val="22"/>
          <w:lang w:val="lv-LV"/>
        </w:rPr>
        <w:t>.</w:t>
      </w:r>
    </w:p>
    <w:p w14:paraId="5CA6FD2C" w14:textId="77777777" w:rsidR="00257C1C" w:rsidRPr="00A148F8" w:rsidRDefault="00257C1C" w:rsidP="00280A31">
      <w:pPr>
        <w:tabs>
          <w:tab w:val="clear" w:pos="567"/>
        </w:tabs>
        <w:spacing w:line="240" w:lineRule="auto"/>
        <w:rPr>
          <w:szCs w:val="22"/>
          <w:lang w:val="lv-LV"/>
        </w:rPr>
      </w:pPr>
    </w:p>
    <w:p w14:paraId="0D4B677D" w14:textId="0E9247A3" w:rsidR="00592868" w:rsidRPr="00A148F8" w:rsidRDefault="00592868" w:rsidP="00280A31">
      <w:pPr>
        <w:tabs>
          <w:tab w:val="clear" w:pos="567"/>
        </w:tabs>
        <w:autoSpaceDE w:val="0"/>
        <w:autoSpaceDN w:val="0"/>
        <w:adjustRightInd w:val="0"/>
        <w:spacing w:line="240" w:lineRule="auto"/>
        <w:rPr>
          <w:szCs w:val="22"/>
          <w:lang w:val="lv-LV"/>
        </w:rPr>
      </w:pPr>
      <w:r w:rsidRPr="00A148F8">
        <w:rPr>
          <w:szCs w:val="22"/>
          <w:lang w:val="lv-LV"/>
        </w:rPr>
        <w:t xml:space="preserve">Multiplās sklerozes klīniskajos pētījumos pēc terapijas </w:t>
      </w:r>
      <w:r w:rsidR="001D7DB7" w:rsidRPr="00A148F8">
        <w:rPr>
          <w:szCs w:val="22"/>
          <w:lang w:val="lv-LV"/>
        </w:rPr>
        <w:t>uz</w:t>
      </w:r>
      <w:r w:rsidRPr="00A148F8">
        <w:rPr>
          <w:szCs w:val="22"/>
          <w:lang w:val="lv-LV"/>
        </w:rPr>
        <w:t xml:space="preserve">sākšanas pirmās pakāpes </w:t>
      </w:r>
      <w:r w:rsidR="00E95C42" w:rsidRPr="00A148F8">
        <w:rPr>
          <w:szCs w:val="22"/>
          <w:lang w:val="lv-LV"/>
        </w:rPr>
        <w:t>atrioventrikulārā</w:t>
      </w:r>
      <w:r w:rsidRPr="00A148F8">
        <w:rPr>
          <w:szCs w:val="22"/>
          <w:lang w:val="lv-LV"/>
        </w:rPr>
        <w:t xml:space="preserve"> blokāde (pagarināts </w:t>
      </w:r>
      <w:r w:rsidR="00C51A3F" w:rsidRPr="00A148F8">
        <w:rPr>
          <w:szCs w:val="22"/>
          <w:lang w:val="lv-LV"/>
        </w:rPr>
        <w:t>P</w:t>
      </w:r>
      <w:r w:rsidR="00A01B2B" w:rsidRPr="00A148F8">
        <w:rPr>
          <w:szCs w:val="22"/>
          <w:lang w:val="lv-LV"/>
        </w:rPr>
        <w:t>R</w:t>
      </w:r>
      <w:r w:rsidRPr="00A148F8">
        <w:rPr>
          <w:szCs w:val="22"/>
          <w:lang w:val="lv-LV"/>
        </w:rPr>
        <w:t xml:space="preserve"> </w:t>
      </w:r>
      <w:r w:rsidR="001D7DB7" w:rsidRPr="00A148F8">
        <w:rPr>
          <w:szCs w:val="22"/>
          <w:lang w:val="lv-LV"/>
        </w:rPr>
        <w:t xml:space="preserve">intervāls </w:t>
      </w:r>
      <w:r w:rsidR="00F94F6E" w:rsidRPr="00A148F8">
        <w:rPr>
          <w:szCs w:val="22"/>
          <w:lang w:val="lv-LV"/>
        </w:rPr>
        <w:t>EKG</w:t>
      </w:r>
      <w:r w:rsidRPr="00A148F8">
        <w:rPr>
          <w:szCs w:val="22"/>
          <w:lang w:val="lv-LV"/>
        </w:rPr>
        <w:t>) tika atklāt</w:t>
      </w:r>
      <w:r w:rsidR="001D7DB7" w:rsidRPr="00A148F8">
        <w:rPr>
          <w:szCs w:val="22"/>
          <w:lang w:val="lv-LV"/>
        </w:rPr>
        <w:t>a</w:t>
      </w:r>
      <w:r w:rsidRPr="00A148F8">
        <w:rPr>
          <w:szCs w:val="22"/>
          <w:lang w:val="lv-LV"/>
        </w:rPr>
        <w:t xml:space="preserve"> </w:t>
      </w:r>
      <w:r w:rsidR="00DB4F68" w:rsidRPr="00A148F8">
        <w:rPr>
          <w:szCs w:val="22"/>
          <w:lang w:val="lv-LV"/>
        </w:rPr>
        <w:t xml:space="preserve">pieaugušiem un pediatriskiem pacientiem. Pieaugušo klīniskajos pētījumos tas novērots </w:t>
      </w:r>
      <w:r w:rsidRPr="00A148F8">
        <w:rPr>
          <w:szCs w:val="22"/>
          <w:lang w:val="lv-LV"/>
        </w:rPr>
        <w:t xml:space="preserve">4,7% pacientu 0,5 mg </w:t>
      </w:r>
      <w:r w:rsidR="001D7DB7" w:rsidRPr="00A148F8">
        <w:rPr>
          <w:szCs w:val="22"/>
          <w:lang w:val="lv-LV"/>
        </w:rPr>
        <w:t xml:space="preserve">fingolimoda </w:t>
      </w:r>
      <w:r w:rsidRPr="00A148F8">
        <w:rPr>
          <w:szCs w:val="22"/>
          <w:lang w:val="lv-LV"/>
        </w:rPr>
        <w:t xml:space="preserve">grupā, 2,8% pacientu, kuriem intramuskulāri tika ievadīts </w:t>
      </w:r>
      <w:r w:rsidR="00A7266A" w:rsidRPr="00A148F8">
        <w:rPr>
          <w:szCs w:val="22"/>
          <w:lang w:val="lv-LV"/>
        </w:rPr>
        <w:t>bēta</w:t>
      </w:r>
      <w:r w:rsidRPr="00A148F8">
        <w:rPr>
          <w:szCs w:val="22"/>
          <w:lang w:val="lv-LV"/>
        </w:rPr>
        <w:t>-1a interferons, kā arī 1,</w:t>
      </w:r>
      <w:r w:rsidR="0095767D" w:rsidRPr="00A148F8">
        <w:rPr>
          <w:szCs w:val="22"/>
          <w:lang w:val="lv-LV"/>
        </w:rPr>
        <w:t>6</w:t>
      </w:r>
      <w:r w:rsidRPr="00A148F8">
        <w:rPr>
          <w:szCs w:val="22"/>
          <w:lang w:val="lv-LV"/>
        </w:rPr>
        <w:t>% pacientu placebo grupā. Otrās pakāpes atrioventrikulārā blokāde tika atklāta mazāk nekā 0,</w:t>
      </w:r>
      <w:r w:rsidR="0095767D" w:rsidRPr="00A148F8">
        <w:rPr>
          <w:szCs w:val="22"/>
          <w:lang w:val="lv-LV"/>
        </w:rPr>
        <w:t>2</w:t>
      </w:r>
      <w:r w:rsidRPr="00A148F8">
        <w:rPr>
          <w:szCs w:val="22"/>
          <w:lang w:val="lv-LV"/>
        </w:rPr>
        <w:t xml:space="preserve">% </w:t>
      </w:r>
      <w:r w:rsidR="00DE3EB7" w:rsidRPr="00A148F8">
        <w:rPr>
          <w:szCs w:val="22"/>
          <w:lang w:val="lv-LV"/>
        </w:rPr>
        <w:t xml:space="preserve">fingolimoda </w:t>
      </w:r>
      <w:r w:rsidRPr="00A148F8">
        <w:rPr>
          <w:szCs w:val="22"/>
          <w:lang w:val="lv-LV"/>
        </w:rPr>
        <w:t xml:space="preserve">0,5 mg </w:t>
      </w:r>
      <w:r w:rsidR="00247427" w:rsidRPr="00A148F8">
        <w:rPr>
          <w:szCs w:val="22"/>
          <w:lang w:val="lv-LV"/>
        </w:rPr>
        <w:t xml:space="preserve">pieaugušo </w:t>
      </w:r>
      <w:r w:rsidRPr="00A148F8">
        <w:rPr>
          <w:szCs w:val="22"/>
          <w:lang w:val="lv-LV"/>
        </w:rPr>
        <w:t xml:space="preserve">lietotāju. </w:t>
      </w:r>
      <w:r w:rsidR="0059756C" w:rsidRPr="00A148F8">
        <w:rPr>
          <w:szCs w:val="22"/>
          <w:lang w:val="lv-LV"/>
        </w:rPr>
        <w:t xml:space="preserve">Pēcreģistrācijas periodā tika ziņots par </w:t>
      </w:r>
      <w:r w:rsidR="00235814" w:rsidRPr="00A148F8">
        <w:rPr>
          <w:szCs w:val="22"/>
          <w:lang w:val="lv-LV"/>
        </w:rPr>
        <w:t>p</w:t>
      </w:r>
      <w:r w:rsidR="00D40F11" w:rsidRPr="00A148F8">
        <w:rPr>
          <w:szCs w:val="22"/>
          <w:lang w:val="lv-LV"/>
        </w:rPr>
        <w:t>āre</w:t>
      </w:r>
      <w:r w:rsidR="00235814" w:rsidRPr="00A148F8">
        <w:rPr>
          <w:szCs w:val="22"/>
          <w:lang w:val="lv-LV"/>
        </w:rPr>
        <w:t>jošiem</w:t>
      </w:r>
      <w:r w:rsidR="0059756C" w:rsidRPr="00A148F8">
        <w:rPr>
          <w:szCs w:val="22"/>
          <w:lang w:val="lv-LV"/>
        </w:rPr>
        <w:t xml:space="preserve">, spontāni </w:t>
      </w:r>
      <w:r w:rsidR="00D40F11" w:rsidRPr="00A148F8">
        <w:rPr>
          <w:szCs w:val="22"/>
          <w:lang w:val="lv-LV"/>
        </w:rPr>
        <w:t>i</w:t>
      </w:r>
      <w:r w:rsidR="00235814" w:rsidRPr="00A148F8">
        <w:rPr>
          <w:szCs w:val="22"/>
          <w:lang w:val="lv-LV"/>
        </w:rPr>
        <w:t>zzudušiem</w:t>
      </w:r>
      <w:r w:rsidR="0059756C" w:rsidRPr="00A148F8">
        <w:rPr>
          <w:szCs w:val="22"/>
          <w:lang w:val="lv-LV"/>
        </w:rPr>
        <w:t xml:space="preserve"> pilnas AV blokādes atsevišķiem gadījumiem, kuri tika novēroti 6 stundu </w:t>
      </w:r>
      <w:r w:rsidR="001D7DB7" w:rsidRPr="00A148F8">
        <w:rPr>
          <w:szCs w:val="22"/>
          <w:lang w:val="lv-LV"/>
        </w:rPr>
        <w:t xml:space="preserve">kontroles </w:t>
      </w:r>
      <w:r w:rsidR="0059756C" w:rsidRPr="00A148F8">
        <w:rPr>
          <w:szCs w:val="22"/>
          <w:lang w:val="lv-LV"/>
        </w:rPr>
        <w:t xml:space="preserve">periodā </w:t>
      </w:r>
      <w:r w:rsidR="0095767D" w:rsidRPr="00A148F8">
        <w:rPr>
          <w:szCs w:val="22"/>
          <w:lang w:val="lv-LV"/>
        </w:rPr>
        <w:t xml:space="preserve">pēc pirmās </w:t>
      </w:r>
      <w:r w:rsidR="0059756C" w:rsidRPr="00A148F8">
        <w:rPr>
          <w:szCs w:val="22"/>
          <w:lang w:val="lv-LV"/>
        </w:rPr>
        <w:t>Gilenya</w:t>
      </w:r>
      <w:r w:rsidR="0095767D" w:rsidRPr="00A148F8">
        <w:rPr>
          <w:szCs w:val="22"/>
          <w:lang w:val="lv-LV"/>
        </w:rPr>
        <w:t xml:space="preserve"> devas lietošanas</w:t>
      </w:r>
      <w:r w:rsidR="0059756C" w:rsidRPr="00A148F8">
        <w:rPr>
          <w:szCs w:val="22"/>
          <w:lang w:val="lv-LV"/>
        </w:rPr>
        <w:t xml:space="preserve">. </w:t>
      </w:r>
      <w:r w:rsidRPr="00A148F8">
        <w:rPr>
          <w:szCs w:val="22"/>
          <w:lang w:val="lv-LV"/>
        </w:rPr>
        <w:t>Pacient</w:t>
      </w:r>
      <w:r w:rsidR="00AC76B8" w:rsidRPr="00A148F8">
        <w:rPr>
          <w:szCs w:val="22"/>
          <w:lang w:val="lv-LV"/>
        </w:rPr>
        <w:t>i</w:t>
      </w:r>
      <w:r w:rsidRPr="00A148F8">
        <w:rPr>
          <w:szCs w:val="22"/>
          <w:lang w:val="lv-LV"/>
        </w:rPr>
        <w:t xml:space="preserve"> atveseļojās spontāni. Vadīšanas traucējumi</w:t>
      </w:r>
      <w:r w:rsidR="00AC76B8" w:rsidRPr="00A148F8">
        <w:rPr>
          <w:szCs w:val="22"/>
          <w:lang w:val="lv-LV"/>
        </w:rPr>
        <w:t>, kuri tika novēroti gan klīniskajos pētījumos, gan pēcreģistrācijas periodā,</w:t>
      </w:r>
      <w:r w:rsidRPr="00A148F8">
        <w:rPr>
          <w:szCs w:val="22"/>
          <w:lang w:val="lv-LV"/>
        </w:rPr>
        <w:t xml:space="preserve"> parasti bija pārejoši, asimptomātiski un izzuda pirmo 24 stundu laikā pēc terapijas </w:t>
      </w:r>
      <w:r w:rsidR="001D7DB7" w:rsidRPr="00A148F8">
        <w:rPr>
          <w:szCs w:val="22"/>
          <w:lang w:val="lv-LV"/>
        </w:rPr>
        <w:t>uz</w:t>
      </w:r>
      <w:r w:rsidRPr="00A148F8">
        <w:rPr>
          <w:szCs w:val="22"/>
          <w:lang w:val="lv-LV"/>
        </w:rPr>
        <w:t xml:space="preserve">sākšanas. Lai arī </w:t>
      </w:r>
      <w:r w:rsidR="00E95C42" w:rsidRPr="00A148F8">
        <w:rPr>
          <w:szCs w:val="22"/>
          <w:lang w:val="lv-LV"/>
        </w:rPr>
        <w:t>lielākajai daļai pacientu</w:t>
      </w:r>
      <w:r w:rsidRPr="00A148F8">
        <w:rPr>
          <w:szCs w:val="22"/>
          <w:lang w:val="lv-LV"/>
        </w:rPr>
        <w:t xml:space="preserve"> nebija nepieciešama medicīniska terapija, vienam pacientam 0,5 mg </w:t>
      </w:r>
      <w:r w:rsidR="001D7DB7" w:rsidRPr="00A148F8">
        <w:rPr>
          <w:szCs w:val="22"/>
          <w:lang w:val="lv-LV"/>
        </w:rPr>
        <w:t xml:space="preserve">fingolimoda </w:t>
      </w:r>
      <w:r w:rsidRPr="00A148F8">
        <w:rPr>
          <w:szCs w:val="22"/>
          <w:lang w:val="lv-LV"/>
        </w:rPr>
        <w:t xml:space="preserve">grupā asimptomātiska otrās pakāpes </w:t>
      </w:r>
      <w:r w:rsidR="00BF31BF" w:rsidRPr="00A148F8">
        <w:rPr>
          <w:szCs w:val="22"/>
          <w:lang w:val="lv-LV"/>
        </w:rPr>
        <w:t>(</w:t>
      </w:r>
      <w:r w:rsidR="00C51A3F" w:rsidRPr="00A148F8">
        <w:rPr>
          <w:lang w:val="lv-LV"/>
        </w:rPr>
        <w:t xml:space="preserve">Mobitz I </w:t>
      </w:r>
      <w:r w:rsidR="00BF31BF" w:rsidRPr="00A148F8">
        <w:rPr>
          <w:lang w:val="lv-LV"/>
        </w:rPr>
        <w:t xml:space="preserve">tipa) </w:t>
      </w:r>
      <w:r w:rsidRPr="00A148F8">
        <w:rPr>
          <w:szCs w:val="22"/>
          <w:lang w:val="lv-LV"/>
        </w:rPr>
        <w:t>atrioventrikulārā blokād</w:t>
      </w:r>
      <w:r w:rsidR="00E95C42" w:rsidRPr="00A148F8">
        <w:rPr>
          <w:szCs w:val="22"/>
          <w:lang w:val="lv-LV"/>
        </w:rPr>
        <w:t>e tika ārstēta ar izoprenalīnu.</w:t>
      </w:r>
    </w:p>
    <w:p w14:paraId="20CDEC78" w14:textId="77777777" w:rsidR="00314570" w:rsidRPr="00A148F8" w:rsidRDefault="00314570" w:rsidP="00280A31">
      <w:pPr>
        <w:tabs>
          <w:tab w:val="clear" w:pos="567"/>
        </w:tabs>
        <w:autoSpaceDE w:val="0"/>
        <w:autoSpaceDN w:val="0"/>
        <w:adjustRightInd w:val="0"/>
        <w:spacing w:line="240" w:lineRule="auto"/>
        <w:rPr>
          <w:szCs w:val="24"/>
          <w:lang w:val="lv-LV"/>
        </w:rPr>
      </w:pPr>
    </w:p>
    <w:p w14:paraId="16F58B11" w14:textId="2ABBED14" w:rsidR="00314570" w:rsidRPr="00A148F8" w:rsidRDefault="00314570" w:rsidP="00280A31">
      <w:pPr>
        <w:tabs>
          <w:tab w:val="clear" w:pos="567"/>
        </w:tabs>
        <w:autoSpaceDE w:val="0"/>
        <w:autoSpaceDN w:val="0"/>
        <w:adjustRightInd w:val="0"/>
        <w:spacing w:line="240" w:lineRule="auto"/>
        <w:rPr>
          <w:szCs w:val="24"/>
          <w:lang w:val="lv-LV"/>
        </w:rPr>
      </w:pPr>
      <w:r w:rsidRPr="00A148F8">
        <w:rPr>
          <w:szCs w:val="24"/>
          <w:lang w:val="lv-LV"/>
        </w:rPr>
        <w:lastRenderedPageBreak/>
        <w:t>Pēcreģistrācijas periodā atsevišķi</w:t>
      </w:r>
      <w:r w:rsidR="001D7DB7" w:rsidRPr="00A148F8">
        <w:rPr>
          <w:szCs w:val="24"/>
          <w:lang w:val="lv-LV"/>
        </w:rPr>
        <w:t xml:space="preserve"> gadījumi</w:t>
      </w:r>
      <w:r w:rsidRPr="00A148F8">
        <w:rPr>
          <w:szCs w:val="24"/>
          <w:lang w:val="lv-LV"/>
        </w:rPr>
        <w:t xml:space="preserve"> ar </w:t>
      </w:r>
      <w:r w:rsidR="001D7DB7" w:rsidRPr="00A148F8">
        <w:rPr>
          <w:szCs w:val="24"/>
          <w:lang w:val="lv-LV"/>
        </w:rPr>
        <w:t xml:space="preserve">vēlīnu </w:t>
      </w:r>
      <w:r w:rsidRPr="00A148F8">
        <w:rPr>
          <w:szCs w:val="24"/>
          <w:lang w:val="lv-LV"/>
        </w:rPr>
        <w:t xml:space="preserve">sākumu, tai skaitā </w:t>
      </w:r>
      <w:r w:rsidR="00F21D9A" w:rsidRPr="00A148F8">
        <w:rPr>
          <w:szCs w:val="24"/>
          <w:lang w:val="lv-LV"/>
        </w:rPr>
        <w:t xml:space="preserve">pārejoša </w:t>
      </w:r>
      <w:r w:rsidRPr="00A148F8">
        <w:rPr>
          <w:szCs w:val="24"/>
          <w:lang w:val="lv-LV"/>
        </w:rPr>
        <w:t>asistole un neizskaidrojama nāve, notika 24 stundu laikā pēc pirmās devas</w:t>
      </w:r>
      <w:r w:rsidR="001D7DB7" w:rsidRPr="00A148F8">
        <w:rPr>
          <w:szCs w:val="24"/>
          <w:lang w:val="lv-LV"/>
        </w:rPr>
        <w:t xml:space="preserve"> lietošanas</w:t>
      </w:r>
      <w:r w:rsidRPr="00A148F8">
        <w:rPr>
          <w:szCs w:val="24"/>
          <w:lang w:val="lv-LV"/>
        </w:rPr>
        <w:t xml:space="preserve">. </w:t>
      </w:r>
      <w:r w:rsidR="006A47F0" w:rsidRPr="00A148F8">
        <w:rPr>
          <w:szCs w:val="24"/>
          <w:lang w:val="lv-LV"/>
        </w:rPr>
        <w:t>Š</w:t>
      </w:r>
      <w:r w:rsidR="001D7DB7" w:rsidRPr="00A148F8">
        <w:rPr>
          <w:szCs w:val="24"/>
          <w:lang w:val="lv-LV"/>
        </w:rPr>
        <w:t>ajos</w:t>
      </w:r>
      <w:r w:rsidR="006A47F0" w:rsidRPr="00A148F8">
        <w:rPr>
          <w:szCs w:val="24"/>
          <w:lang w:val="lv-LV"/>
        </w:rPr>
        <w:t xml:space="preserve"> gadījum</w:t>
      </w:r>
      <w:r w:rsidR="001D7DB7" w:rsidRPr="00A148F8">
        <w:rPr>
          <w:szCs w:val="24"/>
          <w:lang w:val="lv-LV"/>
        </w:rPr>
        <w:t>os</w:t>
      </w:r>
      <w:r w:rsidR="006A47F0" w:rsidRPr="00A148F8">
        <w:rPr>
          <w:szCs w:val="24"/>
          <w:lang w:val="lv-LV"/>
        </w:rPr>
        <w:t xml:space="preserve"> vienlaicīgi lietot</w:t>
      </w:r>
      <w:r w:rsidR="001D7DB7" w:rsidRPr="00A148F8">
        <w:rPr>
          <w:szCs w:val="24"/>
          <w:lang w:val="lv-LV"/>
        </w:rPr>
        <w:t>as</w:t>
      </w:r>
      <w:r w:rsidR="006A47F0" w:rsidRPr="00A148F8">
        <w:rPr>
          <w:szCs w:val="24"/>
          <w:lang w:val="lv-LV"/>
        </w:rPr>
        <w:t xml:space="preserve"> zā</w:t>
      </w:r>
      <w:r w:rsidR="001D7DB7" w:rsidRPr="00A148F8">
        <w:rPr>
          <w:szCs w:val="24"/>
          <w:lang w:val="lv-LV"/>
        </w:rPr>
        <w:t>les</w:t>
      </w:r>
      <w:r w:rsidR="006A47F0" w:rsidRPr="00A148F8">
        <w:rPr>
          <w:szCs w:val="24"/>
          <w:lang w:val="lv-LV"/>
        </w:rPr>
        <w:t xml:space="preserve"> un/vai esoša slimība</w:t>
      </w:r>
      <w:r w:rsidR="001D7DB7" w:rsidRPr="00A148F8">
        <w:rPr>
          <w:szCs w:val="24"/>
          <w:lang w:val="lv-LV"/>
        </w:rPr>
        <w:t xml:space="preserve"> bija</w:t>
      </w:r>
      <w:r w:rsidR="00976446" w:rsidRPr="00A148F8">
        <w:rPr>
          <w:szCs w:val="24"/>
          <w:lang w:val="lv-LV"/>
        </w:rPr>
        <w:t xml:space="preserve"> </w:t>
      </w:r>
      <w:r w:rsidR="001D7DB7" w:rsidRPr="00A148F8">
        <w:rPr>
          <w:szCs w:val="24"/>
          <w:lang w:val="lv-LV"/>
        </w:rPr>
        <w:t>jaucējfaktors</w:t>
      </w:r>
      <w:r w:rsidR="006A47F0" w:rsidRPr="00A148F8">
        <w:rPr>
          <w:szCs w:val="24"/>
          <w:lang w:val="lv-LV"/>
        </w:rPr>
        <w:t xml:space="preserve">. Cēloņsakarība starp šiem gadījumiem un Gilenya </w:t>
      </w:r>
      <w:r w:rsidR="00CC0A97" w:rsidRPr="00A148F8">
        <w:rPr>
          <w:szCs w:val="24"/>
          <w:lang w:val="lv-LV"/>
        </w:rPr>
        <w:t xml:space="preserve">lietošanu </w:t>
      </w:r>
      <w:r w:rsidR="006A47F0" w:rsidRPr="00A148F8">
        <w:rPr>
          <w:szCs w:val="24"/>
          <w:lang w:val="lv-LV"/>
        </w:rPr>
        <w:t>nav skaidra.</w:t>
      </w:r>
    </w:p>
    <w:p w14:paraId="64E4CBFD" w14:textId="77777777" w:rsidR="00623C0F" w:rsidRPr="00A148F8" w:rsidRDefault="00623C0F" w:rsidP="00280A31">
      <w:pPr>
        <w:pStyle w:val="Text"/>
        <w:spacing w:before="0"/>
        <w:jc w:val="left"/>
        <w:rPr>
          <w:bCs/>
          <w:iCs/>
          <w:sz w:val="22"/>
          <w:szCs w:val="22"/>
          <w:lang w:val="lv-LV"/>
        </w:rPr>
      </w:pPr>
    </w:p>
    <w:p w14:paraId="38728752" w14:textId="77777777" w:rsidR="00623C0F" w:rsidRPr="00A148F8" w:rsidRDefault="00592868" w:rsidP="00280A31">
      <w:pPr>
        <w:pStyle w:val="Text"/>
        <w:keepNext/>
        <w:spacing w:before="0"/>
        <w:jc w:val="left"/>
        <w:rPr>
          <w:bCs/>
          <w:i/>
          <w:iCs/>
          <w:sz w:val="22"/>
          <w:szCs w:val="22"/>
          <w:u w:val="single"/>
          <w:lang w:val="lv-LV"/>
        </w:rPr>
      </w:pPr>
      <w:r w:rsidRPr="00A148F8">
        <w:rPr>
          <w:bCs/>
          <w:i/>
          <w:iCs/>
          <w:sz w:val="22"/>
          <w:szCs w:val="22"/>
          <w:u w:val="single"/>
          <w:lang w:val="lv-LV"/>
        </w:rPr>
        <w:t>Asinsspiediens</w:t>
      </w:r>
    </w:p>
    <w:p w14:paraId="1CBE2989" w14:textId="72FE873C" w:rsidR="00592868" w:rsidRPr="00A148F8" w:rsidRDefault="00592868" w:rsidP="00280A31">
      <w:pPr>
        <w:tabs>
          <w:tab w:val="clear" w:pos="567"/>
        </w:tabs>
        <w:spacing w:line="240" w:lineRule="auto"/>
        <w:rPr>
          <w:szCs w:val="22"/>
          <w:lang w:val="lv-LV"/>
        </w:rPr>
      </w:pPr>
      <w:r w:rsidRPr="00A148F8">
        <w:rPr>
          <w:szCs w:val="22"/>
          <w:lang w:val="lv-LV"/>
        </w:rPr>
        <w:t xml:space="preserve">Multiplās sklerozes klīniskajos pētījumos 0,5 mg </w:t>
      </w:r>
      <w:r w:rsidR="00CC0A97" w:rsidRPr="00A148F8">
        <w:rPr>
          <w:szCs w:val="22"/>
          <w:lang w:val="lv-LV"/>
        </w:rPr>
        <w:t xml:space="preserve">fingolimoda </w:t>
      </w:r>
      <w:r w:rsidR="00E95C42" w:rsidRPr="00A148F8">
        <w:rPr>
          <w:szCs w:val="22"/>
          <w:lang w:val="lv-LV"/>
        </w:rPr>
        <w:t xml:space="preserve">lietošana </w:t>
      </w:r>
      <w:r w:rsidR="00CC0A97" w:rsidRPr="00A148F8">
        <w:rPr>
          <w:szCs w:val="22"/>
          <w:lang w:val="lv-LV"/>
        </w:rPr>
        <w:t xml:space="preserve">bija </w:t>
      </w:r>
      <w:r w:rsidRPr="00A148F8">
        <w:rPr>
          <w:szCs w:val="22"/>
          <w:lang w:val="lv-LV"/>
        </w:rPr>
        <w:t>saistīt</w:t>
      </w:r>
      <w:r w:rsidR="00E95C42" w:rsidRPr="00A148F8">
        <w:rPr>
          <w:szCs w:val="22"/>
          <w:lang w:val="lv-LV"/>
        </w:rPr>
        <w:t>a</w:t>
      </w:r>
      <w:r w:rsidRPr="00A148F8">
        <w:rPr>
          <w:szCs w:val="22"/>
          <w:lang w:val="lv-LV"/>
        </w:rPr>
        <w:t xml:space="preserve"> ar </w:t>
      </w:r>
      <w:r w:rsidR="00CA22BD" w:rsidRPr="00A148F8">
        <w:rPr>
          <w:szCs w:val="22"/>
          <w:lang w:val="lv-LV"/>
        </w:rPr>
        <w:t>sistoliskā</w:t>
      </w:r>
      <w:r w:rsidRPr="00A148F8">
        <w:rPr>
          <w:szCs w:val="22"/>
          <w:lang w:val="lv-LV"/>
        </w:rPr>
        <w:t xml:space="preserve"> asinsspiediena pa</w:t>
      </w:r>
      <w:r w:rsidR="00CC0A97" w:rsidRPr="00A148F8">
        <w:rPr>
          <w:szCs w:val="22"/>
          <w:lang w:val="lv-LV"/>
        </w:rPr>
        <w:t>augstināšanos</w:t>
      </w:r>
      <w:r w:rsidRPr="00A148F8">
        <w:rPr>
          <w:szCs w:val="22"/>
          <w:lang w:val="lv-LV"/>
        </w:rPr>
        <w:t xml:space="preserve"> </w:t>
      </w:r>
      <w:r w:rsidR="00CA22BD" w:rsidRPr="00A148F8">
        <w:rPr>
          <w:szCs w:val="22"/>
          <w:lang w:val="lv-LV"/>
        </w:rPr>
        <w:t xml:space="preserve">vidēji </w:t>
      </w:r>
      <w:r w:rsidRPr="00A148F8">
        <w:rPr>
          <w:szCs w:val="22"/>
          <w:lang w:val="lv-LV"/>
        </w:rPr>
        <w:t xml:space="preserve">par aptuveni </w:t>
      </w:r>
      <w:r w:rsidR="00FB2A3E" w:rsidRPr="00A148F8">
        <w:rPr>
          <w:szCs w:val="22"/>
          <w:lang w:val="lv-LV"/>
        </w:rPr>
        <w:t>3 </w:t>
      </w:r>
      <w:r w:rsidRPr="00A148F8">
        <w:rPr>
          <w:szCs w:val="22"/>
          <w:lang w:val="lv-LV"/>
        </w:rPr>
        <w:t>mm</w:t>
      </w:r>
      <w:r w:rsidR="00881984" w:rsidRPr="00A148F8">
        <w:rPr>
          <w:szCs w:val="22"/>
          <w:lang w:val="lv-LV"/>
        </w:rPr>
        <w:t> </w:t>
      </w:r>
      <w:r w:rsidRPr="00A148F8">
        <w:rPr>
          <w:szCs w:val="22"/>
          <w:lang w:val="lv-LV"/>
        </w:rPr>
        <w:t xml:space="preserve">Hg un </w:t>
      </w:r>
      <w:r w:rsidR="00CA22BD" w:rsidRPr="00A148F8">
        <w:rPr>
          <w:szCs w:val="22"/>
          <w:lang w:val="lv-LV"/>
        </w:rPr>
        <w:t>diastoliskā asinsspiediena pa</w:t>
      </w:r>
      <w:r w:rsidR="00CC0A97" w:rsidRPr="00A148F8">
        <w:rPr>
          <w:szCs w:val="22"/>
          <w:lang w:val="lv-LV"/>
        </w:rPr>
        <w:t>augstināšanos</w:t>
      </w:r>
      <w:r w:rsidR="00CA22BD" w:rsidRPr="00A148F8">
        <w:rPr>
          <w:szCs w:val="22"/>
          <w:lang w:val="lv-LV"/>
        </w:rPr>
        <w:t xml:space="preserve"> vidēji par aptuveni 1 mm</w:t>
      </w:r>
      <w:r w:rsidR="00881984" w:rsidRPr="00A148F8">
        <w:rPr>
          <w:szCs w:val="22"/>
          <w:lang w:val="lv-LV"/>
        </w:rPr>
        <w:t> </w:t>
      </w:r>
      <w:r w:rsidR="00CA22BD" w:rsidRPr="00A148F8">
        <w:rPr>
          <w:szCs w:val="22"/>
          <w:lang w:val="lv-LV"/>
        </w:rPr>
        <w:t xml:space="preserve">Hg, un </w:t>
      </w:r>
      <w:r w:rsidRPr="00A148F8">
        <w:rPr>
          <w:szCs w:val="22"/>
          <w:lang w:val="lv-LV"/>
        </w:rPr>
        <w:t xml:space="preserve">tā izpaudās aptuveni </w:t>
      </w:r>
      <w:r w:rsidR="007D5C39" w:rsidRPr="00A148F8">
        <w:rPr>
          <w:szCs w:val="22"/>
          <w:lang w:val="lv-LV"/>
        </w:rPr>
        <w:t>1 </w:t>
      </w:r>
      <w:r w:rsidRPr="00A148F8">
        <w:rPr>
          <w:szCs w:val="22"/>
          <w:lang w:val="lv-LV"/>
        </w:rPr>
        <w:t>mēne</w:t>
      </w:r>
      <w:r w:rsidR="007D5C39" w:rsidRPr="00A148F8">
        <w:rPr>
          <w:szCs w:val="22"/>
          <w:lang w:val="lv-LV"/>
        </w:rPr>
        <w:t>si</w:t>
      </w:r>
      <w:r w:rsidRPr="00A148F8">
        <w:rPr>
          <w:szCs w:val="22"/>
          <w:lang w:val="lv-LV"/>
        </w:rPr>
        <w:t xml:space="preserve"> pēc terapijas </w:t>
      </w:r>
      <w:r w:rsidR="00CC0A97" w:rsidRPr="00A148F8">
        <w:rPr>
          <w:szCs w:val="22"/>
          <w:lang w:val="lv-LV"/>
        </w:rPr>
        <w:t>uz</w:t>
      </w:r>
      <w:r w:rsidRPr="00A148F8">
        <w:rPr>
          <w:szCs w:val="22"/>
          <w:lang w:val="lv-LV"/>
        </w:rPr>
        <w:t>sākšanas. Š</w:t>
      </w:r>
      <w:r w:rsidR="00CC0A97" w:rsidRPr="00A148F8">
        <w:rPr>
          <w:szCs w:val="22"/>
          <w:lang w:val="lv-LV"/>
        </w:rPr>
        <w:t>ī</w:t>
      </w:r>
      <w:r w:rsidRPr="00A148F8">
        <w:rPr>
          <w:szCs w:val="22"/>
          <w:lang w:val="lv-LV"/>
        </w:rPr>
        <w:t xml:space="preserve"> pa</w:t>
      </w:r>
      <w:r w:rsidR="00CC0A97" w:rsidRPr="00A148F8">
        <w:rPr>
          <w:szCs w:val="22"/>
          <w:lang w:val="lv-LV"/>
        </w:rPr>
        <w:t>augstināšanās</w:t>
      </w:r>
      <w:r w:rsidRPr="00A148F8">
        <w:rPr>
          <w:szCs w:val="22"/>
          <w:lang w:val="lv-LV"/>
        </w:rPr>
        <w:t>, turpinot terapiju, neizzuda. Par hipertensiju tika ziņots 6,</w:t>
      </w:r>
      <w:r w:rsidR="00F6139F" w:rsidRPr="00A148F8">
        <w:rPr>
          <w:szCs w:val="22"/>
          <w:lang w:val="lv-LV"/>
        </w:rPr>
        <w:t>5</w:t>
      </w:r>
      <w:r w:rsidRPr="00A148F8">
        <w:rPr>
          <w:szCs w:val="22"/>
          <w:lang w:val="lv-LV"/>
        </w:rPr>
        <w:t xml:space="preserve">% pacientu </w:t>
      </w:r>
      <w:r w:rsidR="00817286" w:rsidRPr="00A148F8">
        <w:rPr>
          <w:szCs w:val="22"/>
          <w:lang w:val="lv-LV"/>
        </w:rPr>
        <w:t xml:space="preserve">fingolimoda </w:t>
      </w:r>
      <w:r w:rsidRPr="00A148F8">
        <w:rPr>
          <w:szCs w:val="22"/>
          <w:lang w:val="lv-LV"/>
        </w:rPr>
        <w:t>0,5 </w:t>
      </w:r>
      <w:r w:rsidR="00E95C42" w:rsidRPr="00A148F8">
        <w:rPr>
          <w:szCs w:val="22"/>
          <w:lang w:val="lv-LV"/>
        </w:rPr>
        <w:t>mg grupā un 3,</w:t>
      </w:r>
      <w:r w:rsidR="00931CAF" w:rsidRPr="00A148F8">
        <w:rPr>
          <w:szCs w:val="22"/>
          <w:lang w:val="lv-LV"/>
        </w:rPr>
        <w:t>3</w:t>
      </w:r>
      <w:r w:rsidR="00E95C42" w:rsidRPr="00A148F8">
        <w:rPr>
          <w:szCs w:val="22"/>
          <w:lang w:val="lv-LV"/>
        </w:rPr>
        <w:t>% placebo grupā</w:t>
      </w:r>
      <w:r w:rsidR="00705CFF" w:rsidRPr="00A148F8">
        <w:rPr>
          <w:szCs w:val="22"/>
          <w:lang w:val="lv-LV"/>
        </w:rPr>
        <w:t>. Pēcreģistrācijas periodā pirmā mēneša laikā pēc ārstēšanas uzsākšanas tika ziņots par hipertensijas gadījumiem, un pirmajā ārstēšanas dienā var būt nepieciešama ārstēšana ar prethipertensijas zālēm vai Gilenya lietošanas pārtraukšana</w:t>
      </w:r>
      <w:r w:rsidR="00817286" w:rsidRPr="00A148F8">
        <w:rPr>
          <w:szCs w:val="22"/>
          <w:lang w:val="lv-LV"/>
        </w:rPr>
        <w:t xml:space="preserve"> (skatīt arī </w:t>
      </w:r>
      <w:r w:rsidR="002E4AE9" w:rsidRPr="00A148F8">
        <w:rPr>
          <w:szCs w:val="22"/>
          <w:lang w:val="lv-LV"/>
        </w:rPr>
        <w:t>4.4</w:t>
      </w:r>
      <w:r w:rsidR="00371C5C" w:rsidRPr="00A148F8">
        <w:rPr>
          <w:szCs w:val="22"/>
          <w:lang w:val="lv-LV"/>
        </w:rPr>
        <w:t>.</w:t>
      </w:r>
      <w:r w:rsidR="002E4AE9" w:rsidRPr="00A148F8">
        <w:rPr>
          <w:szCs w:val="22"/>
          <w:lang w:val="lv-LV"/>
        </w:rPr>
        <w:t> </w:t>
      </w:r>
      <w:r w:rsidR="00817286" w:rsidRPr="00A148F8">
        <w:rPr>
          <w:szCs w:val="22"/>
          <w:lang w:val="lv-LV"/>
        </w:rPr>
        <w:t>apakšpunkt</w:t>
      </w:r>
      <w:r w:rsidR="00CC0A97" w:rsidRPr="00A148F8">
        <w:rPr>
          <w:szCs w:val="22"/>
          <w:lang w:val="lv-LV"/>
        </w:rPr>
        <w:t>u,</w:t>
      </w:r>
      <w:r w:rsidR="00817286" w:rsidRPr="00A148F8">
        <w:rPr>
          <w:szCs w:val="22"/>
          <w:lang w:val="lv-LV"/>
        </w:rPr>
        <w:t xml:space="preserve"> </w:t>
      </w:r>
      <w:r w:rsidR="00B21BD9" w:rsidRPr="00A148F8">
        <w:rPr>
          <w:szCs w:val="22"/>
          <w:lang w:val="lv-LV"/>
        </w:rPr>
        <w:t>„</w:t>
      </w:r>
      <w:r w:rsidR="00817286" w:rsidRPr="00A148F8">
        <w:rPr>
          <w:szCs w:val="22"/>
          <w:lang w:val="lv-LV"/>
        </w:rPr>
        <w:t>Ietekme uz asinsspiedienu</w:t>
      </w:r>
      <w:r w:rsidR="00B21BD9" w:rsidRPr="00A148F8">
        <w:rPr>
          <w:szCs w:val="22"/>
          <w:lang w:val="lv-LV"/>
        </w:rPr>
        <w:t>”</w:t>
      </w:r>
      <w:r w:rsidR="00817286" w:rsidRPr="00A148F8">
        <w:rPr>
          <w:szCs w:val="22"/>
          <w:lang w:val="lv-LV"/>
        </w:rPr>
        <w:t>)</w:t>
      </w:r>
      <w:r w:rsidR="00E95C42" w:rsidRPr="00A148F8">
        <w:rPr>
          <w:szCs w:val="22"/>
          <w:lang w:val="lv-LV"/>
        </w:rPr>
        <w:t>.</w:t>
      </w:r>
    </w:p>
    <w:p w14:paraId="464C30F4" w14:textId="77777777" w:rsidR="00623C0F" w:rsidRPr="00A148F8" w:rsidRDefault="00623C0F" w:rsidP="00280A31">
      <w:pPr>
        <w:pStyle w:val="Text"/>
        <w:spacing w:before="0"/>
        <w:jc w:val="left"/>
        <w:rPr>
          <w:sz w:val="22"/>
          <w:szCs w:val="22"/>
          <w:lang w:val="lv-LV"/>
        </w:rPr>
      </w:pPr>
    </w:p>
    <w:p w14:paraId="73FEE5B7" w14:textId="2996F7C4" w:rsidR="00623C0F" w:rsidRPr="00A148F8" w:rsidRDefault="00592868" w:rsidP="00280A31">
      <w:pPr>
        <w:pStyle w:val="Text"/>
        <w:keepNext/>
        <w:spacing w:before="0"/>
        <w:jc w:val="left"/>
        <w:rPr>
          <w:bCs/>
          <w:i/>
          <w:iCs/>
          <w:sz w:val="22"/>
          <w:szCs w:val="22"/>
          <w:u w:val="single"/>
          <w:lang w:val="lv-LV"/>
        </w:rPr>
      </w:pPr>
      <w:r w:rsidRPr="00A148F8">
        <w:rPr>
          <w:bCs/>
          <w:i/>
          <w:iCs/>
          <w:sz w:val="22"/>
          <w:szCs w:val="22"/>
          <w:u w:val="single"/>
          <w:lang w:val="lv-LV"/>
        </w:rPr>
        <w:t xml:space="preserve">Aknu </w:t>
      </w:r>
      <w:r w:rsidR="00CC0A97" w:rsidRPr="00A148F8">
        <w:rPr>
          <w:bCs/>
          <w:i/>
          <w:iCs/>
          <w:sz w:val="22"/>
          <w:szCs w:val="22"/>
          <w:u w:val="single"/>
          <w:lang w:val="lv-LV"/>
        </w:rPr>
        <w:t>darbība</w:t>
      </w:r>
    </w:p>
    <w:p w14:paraId="14BF9EF6" w14:textId="6A1A4E3F" w:rsidR="00592868" w:rsidRPr="00A148F8" w:rsidRDefault="005C64DF" w:rsidP="00280A31">
      <w:pPr>
        <w:tabs>
          <w:tab w:val="clear" w:pos="567"/>
        </w:tabs>
        <w:spacing w:line="240" w:lineRule="auto"/>
        <w:rPr>
          <w:szCs w:val="22"/>
          <w:lang w:val="lv-LV"/>
        </w:rPr>
      </w:pPr>
      <w:r w:rsidRPr="00A148F8">
        <w:rPr>
          <w:szCs w:val="22"/>
          <w:lang w:val="lv-LV"/>
        </w:rPr>
        <w:t xml:space="preserve">Ziņots par paaugstinātu enzīmu līmeni </w:t>
      </w:r>
      <w:r w:rsidR="002047C8" w:rsidRPr="00A148F8">
        <w:rPr>
          <w:szCs w:val="22"/>
          <w:lang w:val="lv-LV"/>
        </w:rPr>
        <w:t>ar Gilenya ārstētiem</w:t>
      </w:r>
      <w:r w:rsidR="002B7CD9" w:rsidRPr="00A148F8">
        <w:rPr>
          <w:szCs w:val="22"/>
          <w:lang w:val="lv-LV"/>
        </w:rPr>
        <w:t xml:space="preserve"> pieaugušiem un pediatriskiem</w:t>
      </w:r>
      <w:r w:rsidR="002047C8" w:rsidRPr="00A148F8">
        <w:rPr>
          <w:szCs w:val="22"/>
          <w:lang w:val="lv-LV"/>
        </w:rPr>
        <w:t xml:space="preserve"> </w:t>
      </w:r>
      <w:r w:rsidRPr="00A148F8">
        <w:rPr>
          <w:szCs w:val="22"/>
          <w:lang w:val="lv-LV"/>
        </w:rPr>
        <w:t>multipl</w:t>
      </w:r>
      <w:r w:rsidR="00DD3D07" w:rsidRPr="00A148F8">
        <w:rPr>
          <w:szCs w:val="22"/>
          <w:lang w:val="lv-LV"/>
        </w:rPr>
        <w:t>ā</w:t>
      </w:r>
      <w:r w:rsidRPr="00A148F8">
        <w:rPr>
          <w:szCs w:val="22"/>
          <w:lang w:val="lv-LV"/>
        </w:rPr>
        <w:t xml:space="preserve">s sklerozes pacientiem. </w:t>
      </w:r>
      <w:r w:rsidR="00DD3D07" w:rsidRPr="00A148F8">
        <w:rPr>
          <w:szCs w:val="22"/>
          <w:lang w:val="lv-LV"/>
        </w:rPr>
        <w:t>K</w:t>
      </w:r>
      <w:r w:rsidR="00592868" w:rsidRPr="00A148F8">
        <w:rPr>
          <w:szCs w:val="22"/>
          <w:lang w:val="lv-LV"/>
        </w:rPr>
        <w:t xml:space="preserve">līniskajos pētījumos asimptomātiska </w:t>
      </w:r>
      <w:r w:rsidR="00024097" w:rsidRPr="00A148F8">
        <w:rPr>
          <w:szCs w:val="22"/>
          <w:lang w:val="lv-LV"/>
        </w:rPr>
        <w:t xml:space="preserve">AlAT </w:t>
      </w:r>
      <w:r w:rsidR="00592868" w:rsidRPr="00A148F8">
        <w:rPr>
          <w:szCs w:val="22"/>
          <w:lang w:val="lv-LV"/>
        </w:rPr>
        <w:t>līmeņa paaugstināšanās serumā ≥3x NAR (norm</w:t>
      </w:r>
      <w:r w:rsidR="00CC0A97" w:rsidRPr="00A148F8">
        <w:rPr>
          <w:szCs w:val="22"/>
          <w:lang w:val="lv-LV"/>
        </w:rPr>
        <w:t>a</w:t>
      </w:r>
      <w:r w:rsidR="00592868" w:rsidRPr="00A148F8">
        <w:rPr>
          <w:szCs w:val="22"/>
          <w:lang w:val="lv-LV"/>
        </w:rPr>
        <w:t>s augšējā robeža) un ≥5x NAR radās attiecīgi 8</w:t>
      </w:r>
      <w:r w:rsidR="00C8678B" w:rsidRPr="00A148F8">
        <w:rPr>
          <w:szCs w:val="22"/>
          <w:lang w:val="lv-LV"/>
        </w:rPr>
        <w:t>,0</w:t>
      </w:r>
      <w:r w:rsidR="00592868" w:rsidRPr="00A148F8">
        <w:rPr>
          <w:szCs w:val="22"/>
          <w:lang w:val="lv-LV"/>
        </w:rPr>
        <w:t xml:space="preserve">% un </w:t>
      </w:r>
      <w:r w:rsidR="00C8678B" w:rsidRPr="00A148F8">
        <w:rPr>
          <w:szCs w:val="22"/>
          <w:lang w:val="lv-LV"/>
        </w:rPr>
        <w:t>1,8</w:t>
      </w:r>
      <w:r w:rsidR="00592868" w:rsidRPr="00A148F8">
        <w:rPr>
          <w:szCs w:val="22"/>
          <w:lang w:val="lv-LV"/>
        </w:rPr>
        <w:t xml:space="preserve">% </w:t>
      </w:r>
      <w:r w:rsidR="002B7CD9" w:rsidRPr="00A148F8">
        <w:rPr>
          <w:szCs w:val="22"/>
          <w:lang w:val="lv-LV"/>
        </w:rPr>
        <w:t xml:space="preserve">pieaugušo </w:t>
      </w:r>
      <w:r w:rsidR="00592868" w:rsidRPr="00A148F8">
        <w:rPr>
          <w:szCs w:val="22"/>
          <w:lang w:val="lv-LV"/>
        </w:rPr>
        <w:t xml:space="preserve">pacientu </w:t>
      </w:r>
      <w:r w:rsidR="00DE3EB7" w:rsidRPr="00A148F8">
        <w:rPr>
          <w:szCs w:val="22"/>
          <w:lang w:val="lv-LV"/>
        </w:rPr>
        <w:t xml:space="preserve">fingolimoda </w:t>
      </w:r>
      <w:r w:rsidR="00592868" w:rsidRPr="00A148F8">
        <w:rPr>
          <w:szCs w:val="22"/>
          <w:lang w:val="lv-LV"/>
        </w:rPr>
        <w:t xml:space="preserve">0,5 mg terapijas grupā. </w:t>
      </w:r>
      <w:r w:rsidR="002D4150" w:rsidRPr="00A148F8">
        <w:rPr>
          <w:szCs w:val="22"/>
          <w:lang w:val="lv-LV"/>
        </w:rPr>
        <w:t>Dažiem pacientiem, atsākot terapiju, atkārtoti paaugstinājās aknu transamināžu līmenis, apliecinot saistību ar š</w:t>
      </w:r>
      <w:r w:rsidR="005A2E53" w:rsidRPr="00A148F8">
        <w:rPr>
          <w:szCs w:val="22"/>
          <w:lang w:val="lv-LV"/>
        </w:rPr>
        <w:t>īm zālēm</w:t>
      </w:r>
      <w:r w:rsidR="002D4150" w:rsidRPr="00A148F8">
        <w:rPr>
          <w:szCs w:val="22"/>
          <w:lang w:val="lv-LV"/>
        </w:rPr>
        <w:t xml:space="preserve">. </w:t>
      </w:r>
      <w:r w:rsidR="0082726E" w:rsidRPr="00A148F8">
        <w:rPr>
          <w:szCs w:val="22"/>
          <w:lang w:val="lv-LV"/>
        </w:rPr>
        <w:t>Klīniskos pētījumos transamināžu līmeņa paaugstināšanās gadījumi radās visā ārstēšanas periodā, k</w:t>
      </w:r>
      <w:r w:rsidR="00C85B55" w:rsidRPr="00A148F8">
        <w:rPr>
          <w:szCs w:val="22"/>
          <w:lang w:val="lv-LV"/>
        </w:rPr>
        <w:t>aut arī lielākā daļa</w:t>
      </w:r>
      <w:r w:rsidR="00485737" w:rsidRPr="00A148F8">
        <w:rPr>
          <w:szCs w:val="22"/>
          <w:lang w:val="lv-LV"/>
        </w:rPr>
        <w:t xml:space="preserve"> – pirmo 12 </w:t>
      </w:r>
      <w:r w:rsidR="0082726E" w:rsidRPr="00A148F8">
        <w:rPr>
          <w:szCs w:val="22"/>
          <w:lang w:val="lv-LV"/>
        </w:rPr>
        <w:t>mēnešu laikā.</w:t>
      </w:r>
      <w:r w:rsidR="002D4150" w:rsidRPr="00A148F8">
        <w:rPr>
          <w:szCs w:val="22"/>
          <w:lang w:val="lv-LV"/>
        </w:rPr>
        <w:t xml:space="preserve"> </w:t>
      </w:r>
      <w:r w:rsidR="00024097" w:rsidRPr="00A148F8">
        <w:rPr>
          <w:szCs w:val="22"/>
          <w:lang w:val="lv-LV"/>
        </w:rPr>
        <w:t xml:space="preserve">AlAT </w:t>
      </w:r>
      <w:r w:rsidR="002D4150" w:rsidRPr="00A148F8">
        <w:rPr>
          <w:szCs w:val="22"/>
          <w:lang w:val="lv-LV"/>
        </w:rPr>
        <w:t xml:space="preserve">līmenis </w:t>
      </w:r>
      <w:r w:rsidR="003C65A0" w:rsidRPr="00A148F8">
        <w:rPr>
          <w:szCs w:val="22"/>
          <w:lang w:val="lv-LV"/>
        </w:rPr>
        <w:t>normalizējās</w:t>
      </w:r>
      <w:r w:rsidR="002D4150" w:rsidRPr="00A148F8">
        <w:rPr>
          <w:szCs w:val="22"/>
          <w:lang w:val="lv-LV"/>
        </w:rPr>
        <w:t xml:space="preserve"> aptuveni 2 mēnešu laikā pēc Gilenya lietošanas pārtraukšanas. Nelielai daļai pacientu (N=10 1,25 mg grupā, N</w:t>
      </w:r>
      <w:r w:rsidR="0044234B" w:rsidRPr="00A148F8">
        <w:rPr>
          <w:szCs w:val="22"/>
          <w:lang w:val="lv-LV"/>
        </w:rPr>
        <w:t>=</w:t>
      </w:r>
      <w:r w:rsidR="002D4150" w:rsidRPr="00A148F8">
        <w:rPr>
          <w:szCs w:val="22"/>
          <w:lang w:val="lv-LV"/>
        </w:rPr>
        <w:t>2 0,5 mg grupā), k</w:t>
      </w:r>
      <w:r w:rsidR="004E54F0" w:rsidRPr="00A148F8">
        <w:rPr>
          <w:szCs w:val="22"/>
          <w:lang w:val="lv-LV"/>
        </w:rPr>
        <w:t>urie</w:t>
      </w:r>
      <w:r w:rsidR="002D4150" w:rsidRPr="00A148F8">
        <w:rPr>
          <w:szCs w:val="22"/>
          <w:lang w:val="lv-LV"/>
        </w:rPr>
        <w:t xml:space="preserve">m </w:t>
      </w:r>
      <w:r w:rsidR="00024097" w:rsidRPr="00A148F8">
        <w:rPr>
          <w:szCs w:val="22"/>
          <w:lang w:val="lv-LV"/>
        </w:rPr>
        <w:t xml:space="preserve">AlAT </w:t>
      </w:r>
      <w:r w:rsidR="002D4150" w:rsidRPr="00A148F8">
        <w:rPr>
          <w:szCs w:val="22"/>
          <w:lang w:val="lv-LV"/>
        </w:rPr>
        <w:t>līmenis paaugstinājās ≥5x NAR</w:t>
      </w:r>
      <w:r w:rsidR="00F9109B" w:rsidRPr="00A148F8">
        <w:rPr>
          <w:szCs w:val="22"/>
          <w:lang w:val="lv-LV"/>
        </w:rPr>
        <w:t xml:space="preserve"> un kuri turpināja lietot </w:t>
      </w:r>
      <w:r w:rsidR="00DE3EB7" w:rsidRPr="00A148F8">
        <w:rPr>
          <w:szCs w:val="22"/>
          <w:lang w:val="lv-LV"/>
        </w:rPr>
        <w:t>fingolimodu</w:t>
      </w:r>
      <w:r w:rsidR="002D4150" w:rsidRPr="00A148F8">
        <w:rPr>
          <w:szCs w:val="22"/>
          <w:lang w:val="lv-LV"/>
        </w:rPr>
        <w:t xml:space="preserve">, </w:t>
      </w:r>
      <w:r w:rsidR="006B1B57" w:rsidRPr="00A148F8">
        <w:rPr>
          <w:szCs w:val="22"/>
          <w:lang w:val="lv-LV"/>
        </w:rPr>
        <w:t xml:space="preserve">AlAT </w:t>
      </w:r>
      <w:r w:rsidR="002D4150" w:rsidRPr="00A148F8">
        <w:rPr>
          <w:szCs w:val="22"/>
          <w:lang w:val="lv-LV"/>
        </w:rPr>
        <w:t>līmenis normal</w:t>
      </w:r>
      <w:r w:rsidR="00E95C42" w:rsidRPr="00A148F8">
        <w:rPr>
          <w:szCs w:val="22"/>
          <w:lang w:val="lv-LV"/>
        </w:rPr>
        <w:t>izējās aptuveni 5 mēnešu laikā</w:t>
      </w:r>
      <w:r w:rsidR="00817286" w:rsidRPr="00A148F8">
        <w:rPr>
          <w:szCs w:val="22"/>
          <w:lang w:val="lv-LV"/>
        </w:rPr>
        <w:t xml:space="preserve"> (skatīt arī </w:t>
      </w:r>
      <w:r w:rsidR="00B95BCB" w:rsidRPr="00A148F8">
        <w:rPr>
          <w:szCs w:val="22"/>
          <w:lang w:val="lv-LV"/>
        </w:rPr>
        <w:t>4.4</w:t>
      </w:r>
      <w:r w:rsidR="00371C5C" w:rsidRPr="00A148F8">
        <w:rPr>
          <w:szCs w:val="22"/>
          <w:lang w:val="lv-LV"/>
        </w:rPr>
        <w:t>.</w:t>
      </w:r>
      <w:r w:rsidR="00B95BCB" w:rsidRPr="00A148F8">
        <w:rPr>
          <w:szCs w:val="22"/>
          <w:lang w:val="lv-LV"/>
        </w:rPr>
        <w:t> </w:t>
      </w:r>
      <w:r w:rsidR="00817286" w:rsidRPr="00A148F8">
        <w:rPr>
          <w:szCs w:val="22"/>
          <w:lang w:val="lv-LV"/>
        </w:rPr>
        <w:t>apakšpunkt</w:t>
      </w:r>
      <w:r w:rsidR="00CC0A97" w:rsidRPr="00A148F8">
        <w:rPr>
          <w:szCs w:val="22"/>
          <w:lang w:val="lv-LV"/>
        </w:rPr>
        <w:t>u,</w:t>
      </w:r>
      <w:r w:rsidR="00817286" w:rsidRPr="00A148F8">
        <w:rPr>
          <w:szCs w:val="22"/>
          <w:lang w:val="lv-LV"/>
        </w:rPr>
        <w:t xml:space="preserve"> </w:t>
      </w:r>
      <w:r w:rsidR="00415643" w:rsidRPr="00A148F8">
        <w:rPr>
          <w:szCs w:val="22"/>
          <w:lang w:val="lv-LV"/>
        </w:rPr>
        <w:t>„</w:t>
      </w:r>
      <w:r w:rsidR="00817286" w:rsidRPr="00A148F8">
        <w:rPr>
          <w:szCs w:val="22"/>
          <w:lang w:val="lv-LV"/>
        </w:rPr>
        <w:t>Aknu darbība</w:t>
      </w:r>
      <w:r w:rsidR="00415643" w:rsidRPr="00A148F8">
        <w:rPr>
          <w:szCs w:val="22"/>
          <w:lang w:val="lv-LV"/>
        </w:rPr>
        <w:t>”</w:t>
      </w:r>
      <w:r w:rsidR="00817286" w:rsidRPr="00A148F8">
        <w:rPr>
          <w:szCs w:val="22"/>
          <w:lang w:val="lv-LV"/>
        </w:rPr>
        <w:t>)</w:t>
      </w:r>
      <w:r w:rsidR="00E95C42" w:rsidRPr="00A148F8">
        <w:rPr>
          <w:szCs w:val="22"/>
          <w:lang w:val="lv-LV"/>
        </w:rPr>
        <w:t>.</w:t>
      </w:r>
    </w:p>
    <w:p w14:paraId="1641F20D" w14:textId="77777777" w:rsidR="00623C0F" w:rsidRPr="00A148F8" w:rsidRDefault="00623C0F" w:rsidP="00280A31">
      <w:pPr>
        <w:pStyle w:val="Text"/>
        <w:spacing w:before="0"/>
        <w:jc w:val="left"/>
        <w:rPr>
          <w:bCs/>
          <w:iCs/>
          <w:sz w:val="22"/>
          <w:szCs w:val="22"/>
          <w:u w:val="single"/>
          <w:lang w:val="lv-LV"/>
        </w:rPr>
      </w:pPr>
    </w:p>
    <w:p w14:paraId="7AEF966A" w14:textId="77777777" w:rsidR="00623C0F" w:rsidRPr="00A148F8" w:rsidRDefault="0060179B" w:rsidP="00280A31">
      <w:pPr>
        <w:pStyle w:val="Text"/>
        <w:keepNext/>
        <w:spacing w:before="0"/>
        <w:jc w:val="left"/>
        <w:rPr>
          <w:bCs/>
          <w:i/>
          <w:iCs/>
          <w:sz w:val="22"/>
          <w:szCs w:val="22"/>
          <w:u w:val="single"/>
          <w:lang w:val="lv-LV"/>
        </w:rPr>
      </w:pPr>
      <w:r w:rsidRPr="00A148F8">
        <w:rPr>
          <w:bCs/>
          <w:i/>
          <w:iCs/>
          <w:sz w:val="22"/>
          <w:szCs w:val="22"/>
          <w:u w:val="single"/>
          <w:lang w:val="lv-LV"/>
        </w:rPr>
        <w:t>Nervu sistēmas traucējumi</w:t>
      </w:r>
    </w:p>
    <w:p w14:paraId="546A5B77" w14:textId="0E38A4DA" w:rsidR="002D4150" w:rsidRPr="00A148F8" w:rsidRDefault="005144E0" w:rsidP="00280A31">
      <w:pPr>
        <w:tabs>
          <w:tab w:val="clear" w:pos="567"/>
        </w:tabs>
        <w:spacing w:line="240" w:lineRule="auto"/>
        <w:rPr>
          <w:szCs w:val="22"/>
          <w:lang w:val="lv-LV"/>
        </w:rPr>
      </w:pPr>
      <w:r w:rsidRPr="00A148F8">
        <w:rPr>
          <w:szCs w:val="22"/>
          <w:lang w:val="lv-LV"/>
        </w:rPr>
        <w:t>K</w:t>
      </w:r>
      <w:r w:rsidR="00342A2E" w:rsidRPr="00A148F8">
        <w:rPr>
          <w:szCs w:val="22"/>
          <w:lang w:val="lv-LV"/>
        </w:rPr>
        <w:t>līniskos pētījumos p</w:t>
      </w:r>
      <w:r w:rsidR="002D4150" w:rsidRPr="00A148F8">
        <w:rPr>
          <w:szCs w:val="22"/>
          <w:lang w:val="lv-LV"/>
        </w:rPr>
        <w:t>acientiem, k</w:t>
      </w:r>
      <w:r w:rsidR="004E54F0" w:rsidRPr="00A148F8">
        <w:rPr>
          <w:szCs w:val="22"/>
          <w:lang w:val="lv-LV"/>
        </w:rPr>
        <w:t>uri</w:t>
      </w:r>
      <w:r w:rsidR="002D4150" w:rsidRPr="00A148F8">
        <w:rPr>
          <w:szCs w:val="22"/>
          <w:lang w:val="lv-LV"/>
        </w:rPr>
        <w:t xml:space="preserve"> tika ārstēti ar lielākā</w:t>
      </w:r>
      <w:r w:rsidR="00F9109B" w:rsidRPr="00A148F8">
        <w:rPr>
          <w:szCs w:val="22"/>
          <w:lang w:val="lv-LV"/>
        </w:rPr>
        <w:t>m</w:t>
      </w:r>
      <w:r w:rsidR="002D4150" w:rsidRPr="00A148F8">
        <w:rPr>
          <w:szCs w:val="22"/>
          <w:lang w:val="lv-LV"/>
        </w:rPr>
        <w:t xml:space="preserve"> </w:t>
      </w:r>
      <w:r w:rsidR="00817286" w:rsidRPr="00A148F8">
        <w:rPr>
          <w:szCs w:val="22"/>
          <w:lang w:val="lv-LV"/>
        </w:rPr>
        <w:t xml:space="preserve">fingolimoda </w:t>
      </w:r>
      <w:r w:rsidR="002D4150" w:rsidRPr="00A148F8">
        <w:rPr>
          <w:szCs w:val="22"/>
          <w:lang w:val="lv-LV"/>
        </w:rPr>
        <w:t xml:space="preserve">devām (1,25 mg vai 5,0 mg), reti radās </w:t>
      </w:r>
      <w:r w:rsidR="0060179B" w:rsidRPr="00A148F8">
        <w:rPr>
          <w:szCs w:val="22"/>
          <w:lang w:val="lv-LV"/>
        </w:rPr>
        <w:t xml:space="preserve">ar nervu sistēmu saistītas </w:t>
      </w:r>
      <w:r w:rsidR="00EC6687" w:rsidRPr="00A148F8">
        <w:rPr>
          <w:szCs w:val="22"/>
          <w:lang w:val="lv-LV"/>
        </w:rPr>
        <w:t>blakusparādības</w:t>
      </w:r>
      <w:r w:rsidR="002D4150" w:rsidRPr="00A148F8">
        <w:rPr>
          <w:szCs w:val="22"/>
          <w:lang w:val="lv-LV"/>
        </w:rPr>
        <w:t xml:space="preserve">, </w:t>
      </w:r>
      <w:r w:rsidR="00CC0A97" w:rsidRPr="00A148F8">
        <w:rPr>
          <w:szCs w:val="22"/>
          <w:lang w:val="lv-LV"/>
        </w:rPr>
        <w:t xml:space="preserve">tai skaitā </w:t>
      </w:r>
      <w:r w:rsidR="002D4150" w:rsidRPr="00A148F8">
        <w:rPr>
          <w:szCs w:val="22"/>
          <w:lang w:val="lv-LV"/>
        </w:rPr>
        <w:t>išēmisks un hemorāģisks insults,</w:t>
      </w:r>
      <w:r w:rsidR="00F9109B" w:rsidRPr="00A148F8">
        <w:rPr>
          <w:szCs w:val="22"/>
          <w:lang w:val="lv-LV"/>
        </w:rPr>
        <w:t xml:space="preserve"> </w:t>
      </w:r>
      <w:r w:rsidRPr="00A148F8">
        <w:rPr>
          <w:szCs w:val="22"/>
          <w:lang w:val="lv-LV"/>
        </w:rPr>
        <w:t>atipiski neiroloģiski traucējumi, piemēram, akūtam diseminētam encefalomielītam (ADEM) līdzīgi gadījumi</w:t>
      </w:r>
      <w:r w:rsidR="00E95C42" w:rsidRPr="00A148F8">
        <w:rPr>
          <w:szCs w:val="22"/>
          <w:lang w:val="lv-LV"/>
        </w:rPr>
        <w:t>.</w:t>
      </w:r>
    </w:p>
    <w:p w14:paraId="0F43C0EC" w14:textId="77777777" w:rsidR="00216E92" w:rsidRPr="00A148F8" w:rsidRDefault="00216E92" w:rsidP="00280A31">
      <w:pPr>
        <w:tabs>
          <w:tab w:val="clear" w:pos="567"/>
        </w:tabs>
        <w:spacing w:line="240" w:lineRule="auto"/>
        <w:rPr>
          <w:szCs w:val="22"/>
          <w:lang w:val="lv-LV"/>
        </w:rPr>
      </w:pPr>
    </w:p>
    <w:p w14:paraId="354CC54C" w14:textId="2E18EA21" w:rsidR="00216E92" w:rsidRPr="00A148F8" w:rsidRDefault="00216E92" w:rsidP="00280A31">
      <w:pPr>
        <w:tabs>
          <w:tab w:val="clear" w:pos="567"/>
        </w:tabs>
        <w:spacing w:line="240" w:lineRule="auto"/>
        <w:rPr>
          <w:szCs w:val="22"/>
          <w:lang w:val="lv-LV"/>
        </w:rPr>
      </w:pPr>
      <w:r w:rsidRPr="00A148F8">
        <w:rPr>
          <w:szCs w:val="22"/>
          <w:lang w:val="lv-LV"/>
        </w:rPr>
        <w:t xml:space="preserve">Klīniskajos pētījumos un pēcreģistrācijas periodā ziņots par krampju gadījumiem, tostarp </w:t>
      </w:r>
      <w:r w:rsidRPr="00A148F8">
        <w:rPr>
          <w:i/>
          <w:szCs w:val="22"/>
          <w:lang w:val="lv-LV"/>
        </w:rPr>
        <w:t>status epilepticus</w:t>
      </w:r>
      <w:r w:rsidRPr="00A148F8">
        <w:rPr>
          <w:szCs w:val="22"/>
          <w:lang w:val="lv-LV"/>
        </w:rPr>
        <w:t xml:space="preserve">, </w:t>
      </w:r>
      <w:r w:rsidR="00DE3EB7" w:rsidRPr="00A148F8">
        <w:rPr>
          <w:szCs w:val="22"/>
          <w:lang w:val="lv-LV"/>
        </w:rPr>
        <w:t xml:space="preserve">fingolimoda </w:t>
      </w:r>
      <w:r w:rsidRPr="00A148F8">
        <w:rPr>
          <w:szCs w:val="22"/>
          <w:lang w:val="lv-LV"/>
        </w:rPr>
        <w:t>lietošanas laikā.</w:t>
      </w:r>
    </w:p>
    <w:p w14:paraId="5D39CADA" w14:textId="77777777" w:rsidR="0060179B" w:rsidRPr="00A148F8" w:rsidRDefault="0060179B" w:rsidP="00280A31">
      <w:pPr>
        <w:tabs>
          <w:tab w:val="clear" w:pos="567"/>
        </w:tabs>
        <w:spacing w:line="240" w:lineRule="auto"/>
        <w:rPr>
          <w:szCs w:val="22"/>
          <w:lang w:val="lv-LV"/>
        </w:rPr>
      </w:pPr>
    </w:p>
    <w:p w14:paraId="0D27E9A9" w14:textId="0CDAD0E7" w:rsidR="0060179B" w:rsidRPr="00A148F8" w:rsidRDefault="003C65A0" w:rsidP="00280A31">
      <w:pPr>
        <w:keepNext/>
        <w:tabs>
          <w:tab w:val="clear" w:pos="567"/>
        </w:tabs>
        <w:spacing w:line="240" w:lineRule="auto"/>
        <w:rPr>
          <w:i/>
          <w:szCs w:val="22"/>
          <w:u w:val="single"/>
          <w:lang w:val="lv-LV"/>
        </w:rPr>
      </w:pPr>
      <w:r w:rsidRPr="00A148F8">
        <w:rPr>
          <w:bCs/>
          <w:i/>
          <w:iCs/>
          <w:szCs w:val="22"/>
          <w:u w:val="single"/>
          <w:lang w:val="lv-LV"/>
        </w:rPr>
        <w:t xml:space="preserve">Asinsvadu sistēmas </w:t>
      </w:r>
      <w:r w:rsidR="0060179B" w:rsidRPr="00A148F8">
        <w:rPr>
          <w:bCs/>
          <w:i/>
          <w:iCs/>
          <w:szCs w:val="22"/>
          <w:u w:val="single"/>
          <w:lang w:val="lv-LV"/>
        </w:rPr>
        <w:t>traucējumi</w:t>
      </w:r>
    </w:p>
    <w:p w14:paraId="4F3BB16A" w14:textId="77777777" w:rsidR="0060179B" w:rsidRPr="00A148F8" w:rsidRDefault="0060179B" w:rsidP="00280A31">
      <w:pPr>
        <w:tabs>
          <w:tab w:val="clear" w:pos="567"/>
        </w:tabs>
        <w:spacing w:line="240" w:lineRule="auto"/>
        <w:rPr>
          <w:szCs w:val="22"/>
          <w:lang w:val="lv-LV"/>
        </w:rPr>
      </w:pPr>
      <w:r w:rsidRPr="00A148F8">
        <w:rPr>
          <w:szCs w:val="22"/>
          <w:lang w:val="lv-LV"/>
        </w:rPr>
        <w:t>Pacientiem, kuri tika ārstēti ar lielākām fingolimoda devām (1,25 mg), reti radās perifēro artēriju oklūzija.</w:t>
      </w:r>
    </w:p>
    <w:p w14:paraId="4012121D" w14:textId="77777777" w:rsidR="00A929CD" w:rsidRPr="00A148F8" w:rsidRDefault="00A929CD" w:rsidP="00280A31">
      <w:pPr>
        <w:tabs>
          <w:tab w:val="clear" w:pos="567"/>
        </w:tabs>
        <w:autoSpaceDE w:val="0"/>
        <w:autoSpaceDN w:val="0"/>
        <w:adjustRightInd w:val="0"/>
        <w:spacing w:line="240" w:lineRule="auto"/>
        <w:rPr>
          <w:szCs w:val="22"/>
          <w:lang w:val="lv-LV"/>
        </w:rPr>
      </w:pPr>
    </w:p>
    <w:p w14:paraId="104DBDE0" w14:textId="77777777" w:rsidR="001545D2" w:rsidRPr="00A148F8" w:rsidRDefault="002D4150" w:rsidP="00280A31">
      <w:pPr>
        <w:keepNext/>
        <w:tabs>
          <w:tab w:val="clear" w:pos="567"/>
        </w:tabs>
        <w:autoSpaceDE w:val="0"/>
        <w:autoSpaceDN w:val="0"/>
        <w:adjustRightInd w:val="0"/>
        <w:spacing w:line="240" w:lineRule="auto"/>
        <w:rPr>
          <w:i/>
          <w:szCs w:val="22"/>
          <w:u w:val="single"/>
          <w:lang w:val="lv-LV"/>
        </w:rPr>
      </w:pPr>
      <w:r w:rsidRPr="00A148F8">
        <w:rPr>
          <w:i/>
          <w:szCs w:val="22"/>
          <w:u w:val="single"/>
          <w:lang w:val="lv-LV"/>
        </w:rPr>
        <w:t>Elpošanas sistēma</w:t>
      </w:r>
    </w:p>
    <w:p w14:paraId="1179FDF7" w14:textId="42E5E477" w:rsidR="002D4150" w:rsidRPr="00A148F8" w:rsidRDefault="002D4150" w:rsidP="00280A31">
      <w:pPr>
        <w:tabs>
          <w:tab w:val="clear" w:pos="567"/>
        </w:tabs>
        <w:autoSpaceDE w:val="0"/>
        <w:autoSpaceDN w:val="0"/>
        <w:adjustRightInd w:val="0"/>
        <w:spacing w:line="240" w:lineRule="auto"/>
        <w:rPr>
          <w:szCs w:val="22"/>
          <w:lang w:val="lv-LV"/>
        </w:rPr>
      </w:pPr>
      <w:r w:rsidRPr="00A148F8">
        <w:rPr>
          <w:szCs w:val="22"/>
          <w:lang w:val="lv-LV"/>
        </w:rPr>
        <w:t>Gilenya terapijas laikā, sākot no 1. mēneša, tika novērots neliel</w:t>
      </w:r>
      <w:r w:rsidR="003C65A0" w:rsidRPr="00A148F8">
        <w:rPr>
          <w:szCs w:val="22"/>
          <w:lang w:val="lv-LV"/>
        </w:rPr>
        <w:t>a</w:t>
      </w:r>
      <w:r w:rsidRPr="00A148F8">
        <w:rPr>
          <w:szCs w:val="22"/>
          <w:lang w:val="lv-LV"/>
        </w:rPr>
        <w:t xml:space="preserve"> </w:t>
      </w:r>
      <w:r w:rsidR="003C65A0" w:rsidRPr="00A148F8">
        <w:rPr>
          <w:szCs w:val="22"/>
          <w:lang w:val="lv-LV"/>
        </w:rPr>
        <w:t xml:space="preserve">no </w:t>
      </w:r>
      <w:r w:rsidRPr="00A148F8">
        <w:rPr>
          <w:szCs w:val="22"/>
          <w:lang w:val="lv-LV"/>
        </w:rPr>
        <w:t>dev</w:t>
      </w:r>
      <w:r w:rsidR="00CF0E5F" w:rsidRPr="00A148F8">
        <w:rPr>
          <w:szCs w:val="22"/>
          <w:lang w:val="lv-LV"/>
        </w:rPr>
        <w:t xml:space="preserve">as </w:t>
      </w:r>
      <w:r w:rsidRPr="00A148F8">
        <w:rPr>
          <w:szCs w:val="22"/>
          <w:lang w:val="lv-LV"/>
        </w:rPr>
        <w:t>atkarīg</w:t>
      </w:r>
      <w:r w:rsidR="003C65A0" w:rsidRPr="00A148F8">
        <w:rPr>
          <w:szCs w:val="22"/>
          <w:lang w:val="lv-LV"/>
        </w:rPr>
        <w:t>a</w:t>
      </w:r>
      <w:r w:rsidRPr="00A148F8">
        <w:rPr>
          <w:szCs w:val="22"/>
          <w:lang w:val="lv-LV"/>
        </w:rPr>
        <w:t xml:space="preserve"> forsētas izelpas tilpuma (</w:t>
      </w:r>
      <w:r w:rsidR="00F9109B" w:rsidRPr="00A148F8">
        <w:rPr>
          <w:i/>
          <w:szCs w:val="22"/>
          <w:lang w:val="lv-LV"/>
        </w:rPr>
        <w:t>forced expiratory volume</w:t>
      </w:r>
      <w:r w:rsidR="00F9109B" w:rsidRPr="00A148F8">
        <w:rPr>
          <w:szCs w:val="22"/>
          <w:lang w:val="lv-LV"/>
        </w:rPr>
        <w:t xml:space="preserve">; </w:t>
      </w:r>
      <w:r w:rsidRPr="00A148F8">
        <w:rPr>
          <w:szCs w:val="22"/>
          <w:lang w:val="lv-LV"/>
        </w:rPr>
        <w:t>FEV</w:t>
      </w:r>
      <w:r w:rsidRPr="00A148F8">
        <w:rPr>
          <w:szCs w:val="22"/>
          <w:vertAlign w:val="subscript"/>
          <w:lang w:val="lv-LV"/>
        </w:rPr>
        <w:t>1</w:t>
      </w:r>
      <w:r w:rsidRPr="00A148F8">
        <w:rPr>
          <w:szCs w:val="22"/>
          <w:lang w:val="lv-LV"/>
        </w:rPr>
        <w:t>) un oglekļa monoksīda difūzijas kapacitātes (</w:t>
      </w:r>
      <w:r w:rsidR="00F9109B" w:rsidRPr="00A148F8">
        <w:rPr>
          <w:i/>
          <w:szCs w:val="22"/>
          <w:lang w:val="lv-LV"/>
        </w:rPr>
        <w:t>diffusion capacity for carbon monoxide</w:t>
      </w:r>
      <w:r w:rsidR="00F9109B" w:rsidRPr="00A148F8">
        <w:rPr>
          <w:szCs w:val="22"/>
          <w:lang w:val="lv-LV"/>
        </w:rPr>
        <w:t xml:space="preserve">; </w:t>
      </w:r>
      <w:r w:rsidRPr="00A148F8">
        <w:rPr>
          <w:szCs w:val="22"/>
          <w:lang w:val="lv-LV"/>
        </w:rPr>
        <w:t xml:space="preserve">DLCO) </w:t>
      </w:r>
      <w:r w:rsidR="003C65A0" w:rsidRPr="00A148F8">
        <w:rPr>
          <w:szCs w:val="22"/>
          <w:lang w:val="lv-LV"/>
        </w:rPr>
        <w:t>samazināšanās</w:t>
      </w:r>
      <w:r w:rsidRPr="00A148F8">
        <w:rPr>
          <w:szCs w:val="22"/>
          <w:lang w:val="lv-LV"/>
        </w:rPr>
        <w:t>, kas turpmāk bija stabil</w:t>
      </w:r>
      <w:r w:rsidR="003C65A0" w:rsidRPr="00A148F8">
        <w:rPr>
          <w:szCs w:val="22"/>
          <w:lang w:val="lv-LV"/>
        </w:rPr>
        <w:t>a</w:t>
      </w:r>
      <w:r w:rsidRPr="00A148F8">
        <w:rPr>
          <w:szCs w:val="22"/>
          <w:lang w:val="lv-LV"/>
        </w:rPr>
        <w:t>. 24. mēnesī p</w:t>
      </w:r>
      <w:r w:rsidR="003C65A0" w:rsidRPr="00A148F8">
        <w:rPr>
          <w:szCs w:val="22"/>
          <w:lang w:val="lv-LV"/>
        </w:rPr>
        <w:t>rognozētā</w:t>
      </w:r>
      <w:r w:rsidRPr="00A148F8">
        <w:rPr>
          <w:szCs w:val="22"/>
          <w:lang w:val="lv-LV"/>
        </w:rPr>
        <w:t xml:space="preserve"> FEV</w:t>
      </w:r>
      <w:r w:rsidRPr="00A148F8">
        <w:rPr>
          <w:szCs w:val="22"/>
          <w:vertAlign w:val="subscript"/>
          <w:lang w:val="lv-LV"/>
        </w:rPr>
        <w:t>1</w:t>
      </w:r>
      <w:r w:rsidRPr="00A148F8">
        <w:rPr>
          <w:szCs w:val="22"/>
          <w:lang w:val="lv-LV"/>
        </w:rPr>
        <w:t xml:space="preserve"> procentuāl</w:t>
      </w:r>
      <w:r w:rsidR="003C65A0" w:rsidRPr="00A148F8">
        <w:rPr>
          <w:szCs w:val="22"/>
          <w:lang w:val="lv-LV"/>
        </w:rPr>
        <w:t>ā samazināšanās</w:t>
      </w:r>
      <w:r w:rsidRPr="00A148F8">
        <w:rPr>
          <w:szCs w:val="22"/>
          <w:lang w:val="lv-LV"/>
        </w:rPr>
        <w:t xml:space="preserve">, salīdzinot ar </w:t>
      </w:r>
      <w:r w:rsidR="003C65A0" w:rsidRPr="00A148F8">
        <w:rPr>
          <w:szCs w:val="22"/>
          <w:lang w:val="lv-LV"/>
        </w:rPr>
        <w:t xml:space="preserve">rādītāju </w:t>
      </w:r>
      <w:r w:rsidRPr="00A148F8">
        <w:rPr>
          <w:szCs w:val="22"/>
          <w:lang w:val="lv-LV"/>
        </w:rPr>
        <w:t xml:space="preserve">terapijas sākumā, </w:t>
      </w:r>
      <w:r w:rsidR="00817286" w:rsidRPr="00A148F8">
        <w:rPr>
          <w:szCs w:val="22"/>
          <w:lang w:val="lv-LV"/>
        </w:rPr>
        <w:t xml:space="preserve">fingolimoda </w:t>
      </w:r>
      <w:r w:rsidRPr="00A148F8">
        <w:rPr>
          <w:szCs w:val="22"/>
          <w:lang w:val="lv-LV"/>
        </w:rPr>
        <w:t xml:space="preserve">0,5 mg grupā bija </w:t>
      </w:r>
      <w:r w:rsidR="00927CF0" w:rsidRPr="00A148F8">
        <w:rPr>
          <w:szCs w:val="22"/>
          <w:lang w:val="lv-LV"/>
        </w:rPr>
        <w:t>2</w:t>
      </w:r>
      <w:r w:rsidRPr="00A148F8">
        <w:rPr>
          <w:szCs w:val="22"/>
          <w:lang w:val="lv-LV"/>
        </w:rPr>
        <w:t>,</w:t>
      </w:r>
      <w:r w:rsidR="00927CF0" w:rsidRPr="00A148F8">
        <w:rPr>
          <w:szCs w:val="22"/>
          <w:lang w:val="lv-LV"/>
        </w:rPr>
        <w:t>7</w:t>
      </w:r>
      <w:r w:rsidRPr="00A148F8">
        <w:rPr>
          <w:szCs w:val="22"/>
          <w:lang w:val="lv-LV"/>
        </w:rPr>
        <w:t xml:space="preserve">%, bet placebo grupā – </w:t>
      </w:r>
      <w:r w:rsidR="00927CF0" w:rsidRPr="00A148F8">
        <w:rPr>
          <w:szCs w:val="22"/>
          <w:lang w:val="lv-LV"/>
        </w:rPr>
        <w:t>1</w:t>
      </w:r>
      <w:r w:rsidRPr="00A148F8">
        <w:rPr>
          <w:szCs w:val="22"/>
          <w:lang w:val="lv-LV"/>
        </w:rPr>
        <w:t>,</w:t>
      </w:r>
      <w:r w:rsidR="00927CF0" w:rsidRPr="00A148F8">
        <w:rPr>
          <w:szCs w:val="22"/>
          <w:lang w:val="lv-LV"/>
        </w:rPr>
        <w:t>2</w:t>
      </w:r>
      <w:r w:rsidRPr="00A148F8">
        <w:rPr>
          <w:szCs w:val="22"/>
          <w:lang w:val="lv-LV"/>
        </w:rPr>
        <w:t xml:space="preserve">%, taču šī atšķirība izzuda pēc terapijas pārtraukšanas. DLCO </w:t>
      </w:r>
      <w:r w:rsidR="003C65A0" w:rsidRPr="00A148F8">
        <w:rPr>
          <w:szCs w:val="22"/>
          <w:lang w:val="lv-LV"/>
        </w:rPr>
        <w:t>samazināšanās</w:t>
      </w:r>
      <w:r w:rsidRPr="00A148F8">
        <w:rPr>
          <w:szCs w:val="22"/>
          <w:lang w:val="lv-LV"/>
        </w:rPr>
        <w:t xml:space="preserve"> 24. mēnesī bija 3,</w:t>
      </w:r>
      <w:r w:rsidR="008B77A9" w:rsidRPr="00A148F8">
        <w:rPr>
          <w:szCs w:val="22"/>
          <w:lang w:val="lv-LV"/>
        </w:rPr>
        <w:t>3</w:t>
      </w:r>
      <w:r w:rsidRPr="00A148F8">
        <w:rPr>
          <w:szCs w:val="22"/>
          <w:lang w:val="lv-LV"/>
        </w:rPr>
        <w:t xml:space="preserve">% </w:t>
      </w:r>
      <w:r w:rsidR="00817286" w:rsidRPr="00A148F8">
        <w:rPr>
          <w:szCs w:val="22"/>
          <w:lang w:val="lv-LV"/>
        </w:rPr>
        <w:t xml:space="preserve">fingolimoda </w:t>
      </w:r>
      <w:r w:rsidRPr="00A148F8">
        <w:rPr>
          <w:szCs w:val="22"/>
          <w:lang w:val="lv-LV"/>
        </w:rPr>
        <w:t>0,5 </w:t>
      </w:r>
      <w:r w:rsidR="00DD355F" w:rsidRPr="00A148F8">
        <w:rPr>
          <w:szCs w:val="22"/>
          <w:lang w:val="lv-LV"/>
        </w:rPr>
        <w:t>mg grupā un 2,7% placebo grupā</w:t>
      </w:r>
      <w:r w:rsidR="007365C2" w:rsidRPr="00A148F8">
        <w:rPr>
          <w:szCs w:val="22"/>
          <w:lang w:val="lv-LV"/>
        </w:rPr>
        <w:t xml:space="preserve"> (skatīt arī 4.4. apakšpunktu</w:t>
      </w:r>
      <w:r w:rsidR="00CC0A97" w:rsidRPr="00A148F8">
        <w:rPr>
          <w:szCs w:val="22"/>
          <w:lang w:val="lv-LV"/>
        </w:rPr>
        <w:t>,</w:t>
      </w:r>
      <w:r w:rsidR="007365C2" w:rsidRPr="00A148F8">
        <w:rPr>
          <w:szCs w:val="22"/>
          <w:lang w:val="lv-LV"/>
        </w:rPr>
        <w:t xml:space="preserve"> “Ietekme uz elpošanas si</w:t>
      </w:r>
      <w:r w:rsidR="00E73BAF" w:rsidRPr="00A148F8">
        <w:rPr>
          <w:szCs w:val="22"/>
          <w:lang w:val="lv-LV"/>
        </w:rPr>
        <w:t>s</w:t>
      </w:r>
      <w:r w:rsidR="007365C2" w:rsidRPr="00A148F8">
        <w:rPr>
          <w:szCs w:val="22"/>
          <w:lang w:val="lv-LV"/>
        </w:rPr>
        <w:t>tēmu”)</w:t>
      </w:r>
      <w:r w:rsidR="00DD355F" w:rsidRPr="00A148F8">
        <w:rPr>
          <w:szCs w:val="22"/>
          <w:lang w:val="lv-LV"/>
        </w:rPr>
        <w:t>.</w:t>
      </w:r>
    </w:p>
    <w:p w14:paraId="10109A11" w14:textId="77777777" w:rsidR="00817286" w:rsidRPr="00A148F8" w:rsidRDefault="00817286" w:rsidP="00280A31">
      <w:pPr>
        <w:tabs>
          <w:tab w:val="clear" w:pos="567"/>
        </w:tabs>
        <w:autoSpaceDE w:val="0"/>
        <w:autoSpaceDN w:val="0"/>
        <w:adjustRightInd w:val="0"/>
        <w:spacing w:line="240" w:lineRule="auto"/>
        <w:rPr>
          <w:szCs w:val="22"/>
          <w:lang w:val="lv-LV"/>
        </w:rPr>
      </w:pPr>
    </w:p>
    <w:p w14:paraId="67F32D87" w14:textId="77777777" w:rsidR="00817286" w:rsidRPr="00A148F8" w:rsidRDefault="00817286" w:rsidP="00280A31">
      <w:pPr>
        <w:pStyle w:val="Text"/>
        <w:keepNext/>
        <w:spacing w:before="0"/>
        <w:jc w:val="left"/>
        <w:rPr>
          <w:bCs/>
          <w:i/>
          <w:iCs/>
          <w:sz w:val="22"/>
          <w:szCs w:val="22"/>
          <w:u w:val="single"/>
          <w:lang w:val="lv-LV"/>
        </w:rPr>
      </w:pPr>
      <w:r w:rsidRPr="00A148F8">
        <w:rPr>
          <w:bCs/>
          <w:i/>
          <w:iCs/>
          <w:sz w:val="22"/>
          <w:szCs w:val="22"/>
          <w:u w:val="single"/>
          <w:lang w:val="lv-LV"/>
        </w:rPr>
        <w:t>Limfomas</w:t>
      </w:r>
    </w:p>
    <w:p w14:paraId="77268C73" w14:textId="78BEF0B8" w:rsidR="00817286" w:rsidRPr="00A148F8" w:rsidRDefault="003C04DA" w:rsidP="00280A31">
      <w:pPr>
        <w:tabs>
          <w:tab w:val="clear" w:pos="567"/>
        </w:tabs>
        <w:autoSpaceDE w:val="0"/>
        <w:autoSpaceDN w:val="0"/>
        <w:adjustRightInd w:val="0"/>
        <w:spacing w:line="240" w:lineRule="auto"/>
        <w:rPr>
          <w:szCs w:val="22"/>
          <w:lang w:val="lv-LV"/>
        </w:rPr>
      </w:pPr>
      <w:r w:rsidRPr="00A148F8">
        <w:rPr>
          <w:szCs w:val="22"/>
          <w:lang w:val="lv-LV"/>
        </w:rPr>
        <w:t xml:space="preserve">Gan </w:t>
      </w:r>
      <w:r w:rsidR="003A1CA8" w:rsidRPr="00A148F8">
        <w:rPr>
          <w:szCs w:val="22"/>
          <w:lang w:val="lv-LV"/>
        </w:rPr>
        <w:t>klīni</w:t>
      </w:r>
      <w:r w:rsidRPr="00A148F8">
        <w:rPr>
          <w:szCs w:val="22"/>
          <w:lang w:val="lv-LV"/>
        </w:rPr>
        <w:t>sk</w:t>
      </w:r>
      <w:r w:rsidR="002D11C9" w:rsidRPr="00A148F8">
        <w:rPr>
          <w:szCs w:val="22"/>
          <w:lang w:val="lv-LV"/>
        </w:rPr>
        <w:t>o pētījumu laikā</w:t>
      </w:r>
      <w:r w:rsidRPr="00A148F8">
        <w:rPr>
          <w:szCs w:val="22"/>
          <w:lang w:val="lv-LV"/>
        </w:rPr>
        <w:t xml:space="preserve">, gan pēcreģistrācijas periodā tika </w:t>
      </w:r>
      <w:r w:rsidR="007E66F5" w:rsidRPr="00A148F8">
        <w:rPr>
          <w:szCs w:val="22"/>
          <w:lang w:val="lv-LV"/>
        </w:rPr>
        <w:t>ziņots par</w:t>
      </w:r>
      <w:r w:rsidRPr="00A148F8">
        <w:rPr>
          <w:szCs w:val="22"/>
          <w:lang w:val="lv-LV"/>
        </w:rPr>
        <w:t xml:space="preserve"> </w:t>
      </w:r>
      <w:r w:rsidR="00547EA7" w:rsidRPr="00A148F8">
        <w:rPr>
          <w:szCs w:val="22"/>
          <w:lang w:val="lv-LV"/>
        </w:rPr>
        <w:t xml:space="preserve">dažāda </w:t>
      </w:r>
      <w:r w:rsidR="004D759E" w:rsidRPr="00A148F8">
        <w:rPr>
          <w:szCs w:val="22"/>
          <w:lang w:val="lv-LV"/>
        </w:rPr>
        <w:t>veida</w:t>
      </w:r>
      <w:r w:rsidRPr="00A148F8">
        <w:rPr>
          <w:szCs w:val="22"/>
          <w:lang w:val="lv-LV"/>
        </w:rPr>
        <w:t xml:space="preserve"> limfomas gadījumi</w:t>
      </w:r>
      <w:r w:rsidR="007E66F5" w:rsidRPr="00A148F8">
        <w:rPr>
          <w:szCs w:val="22"/>
          <w:lang w:val="lv-LV"/>
        </w:rPr>
        <w:t>em, t</w:t>
      </w:r>
      <w:r w:rsidR="003C65A0" w:rsidRPr="00A148F8">
        <w:rPr>
          <w:szCs w:val="22"/>
          <w:lang w:val="lv-LV"/>
        </w:rPr>
        <w:t>ai skaitā</w:t>
      </w:r>
      <w:r w:rsidR="007E66F5" w:rsidRPr="00A148F8">
        <w:rPr>
          <w:szCs w:val="22"/>
          <w:lang w:val="lv-LV"/>
        </w:rPr>
        <w:t xml:space="preserve"> </w:t>
      </w:r>
      <w:r w:rsidR="004D759E" w:rsidRPr="00A148F8">
        <w:rPr>
          <w:szCs w:val="22"/>
          <w:lang w:val="lv-LV"/>
        </w:rPr>
        <w:t xml:space="preserve">par </w:t>
      </w:r>
      <w:r w:rsidR="003C65A0" w:rsidRPr="00A148F8">
        <w:rPr>
          <w:szCs w:val="22"/>
          <w:lang w:val="lv-LV"/>
        </w:rPr>
        <w:t>le</w:t>
      </w:r>
      <w:r w:rsidR="004D759E" w:rsidRPr="00A148F8">
        <w:rPr>
          <w:szCs w:val="22"/>
          <w:lang w:val="lv-LV"/>
        </w:rPr>
        <w:t xml:space="preserve">tālu </w:t>
      </w:r>
      <w:r w:rsidR="007E66F5" w:rsidRPr="00A148F8">
        <w:rPr>
          <w:szCs w:val="22"/>
          <w:lang w:val="lv-LV"/>
        </w:rPr>
        <w:t>Epšteina-Barra vīrusa (EBV) pozitīvu B</w:t>
      </w:r>
      <w:r w:rsidR="00B52FBF" w:rsidRPr="00A148F8">
        <w:rPr>
          <w:szCs w:val="22"/>
          <w:lang w:val="lv-LV"/>
        </w:rPr>
        <w:t xml:space="preserve"> šūnu</w:t>
      </w:r>
      <w:r w:rsidR="007E66F5" w:rsidRPr="00A148F8">
        <w:rPr>
          <w:szCs w:val="22"/>
          <w:lang w:val="lv-LV"/>
        </w:rPr>
        <w:t xml:space="preserve"> limfom</w:t>
      </w:r>
      <w:r w:rsidR="004D759E" w:rsidRPr="00A148F8">
        <w:rPr>
          <w:szCs w:val="22"/>
          <w:lang w:val="lv-LV"/>
        </w:rPr>
        <w:t>as gadījumu</w:t>
      </w:r>
      <w:r w:rsidR="007E66F5" w:rsidRPr="00A148F8">
        <w:rPr>
          <w:szCs w:val="22"/>
          <w:lang w:val="lv-LV"/>
        </w:rPr>
        <w:t xml:space="preserve">. </w:t>
      </w:r>
      <w:r w:rsidR="00D21492" w:rsidRPr="00A148F8">
        <w:rPr>
          <w:szCs w:val="22"/>
          <w:lang w:val="lv-LV"/>
        </w:rPr>
        <w:t xml:space="preserve">Klīniskos pētījumos </w:t>
      </w:r>
      <w:r w:rsidR="00B52FBF" w:rsidRPr="00A148F8">
        <w:rPr>
          <w:szCs w:val="22"/>
          <w:lang w:val="lv-LV"/>
        </w:rPr>
        <w:t>n</w:t>
      </w:r>
      <w:r w:rsidR="00606E1E" w:rsidRPr="00A148F8">
        <w:rPr>
          <w:szCs w:val="22"/>
          <w:lang w:val="lv-LV"/>
        </w:rPr>
        <w:t xml:space="preserve">ehodžkina </w:t>
      </w:r>
      <w:r w:rsidR="00D21492" w:rsidRPr="00A148F8">
        <w:rPr>
          <w:szCs w:val="22"/>
          <w:lang w:val="lv-LV"/>
        </w:rPr>
        <w:t>l</w:t>
      </w:r>
      <w:r w:rsidR="00564D7F" w:rsidRPr="00A148F8">
        <w:rPr>
          <w:szCs w:val="22"/>
          <w:lang w:val="lv-LV"/>
        </w:rPr>
        <w:t>imfom</w:t>
      </w:r>
      <w:r w:rsidR="00D21492" w:rsidRPr="00A148F8">
        <w:rPr>
          <w:szCs w:val="22"/>
          <w:lang w:val="lv-LV"/>
        </w:rPr>
        <w:t>as gadījumu (B</w:t>
      </w:r>
      <w:r w:rsidR="00B52FBF" w:rsidRPr="00A148F8">
        <w:rPr>
          <w:szCs w:val="22"/>
          <w:lang w:val="lv-LV"/>
        </w:rPr>
        <w:t xml:space="preserve"> šūnu</w:t>
      </w:r>
      <w:r w:rsidR="00D21492" w:rsidRPr="00A148F8">
        <w:rPr>
          <w:szCs w:val="22"/>
          <w:lang w:val="lv-LV"/>
        </w:rPr>
        <w:t xml:space="preserve"> un T</w:t>
      </w:r>
      <w:r w:rsidR="00E73BAF" w:rsidRPr="00A148F8">
        <w:rPr>
          <w:szCs w:val="22"/>
          <w:lang w:val="lv-LV"/>
        </w:rPr>
        <w:t xml:space="preserve"> </w:t>
      </w:r>
      <w:r w:rsidR="00B52FBF" w:rsidRPr="00A148F8">
        <w:rPr>
          <w:szCs w:val="22"/>
          <w:lang w:val="lv-LV"/>
        </w:rPr>
        <w:t>šūnu</w:t>
      </w:r>
      <w:r w:rsidR="00D21492" w:rsidRPr="00A148F8">
        <w:rPr>
          <w:szCs w:val="22"/>
          <w:lang w:val="lv-LV"/>
        </w:rPr>
        <w:t xml:space="preserve">) </w:t>
      </w:r>
      <w:r w:rsidR="006B2157" w:rsidRPr="00A148F8">
        <w:rPr>
          <w:szCs w:val="22"/>
          <w:lang w:val="lv-LV"/>
        </w:rPr>
        <w:t>sastopamība b</w:t>
      </w:r>
      <w:r w:rsidR="00D21492" w:rsidRPr="00A148F8">
        <w:rPr>
          <w:szCs w:val="22"/>
          <w:lang w:val="lv-LV"/>
        </w:rPr>
        <w:t>ija lielāk</w:t>
      </w:r>
      <w:r w:rsidR="00B52FBF" w:rsidRPr="00A148F8">
        <w:rPr>
          <w:szCs w:val="22"/>
          <w:lang w:val="lv-LV"/>
        </w:rPr>
        <w:t>a</w:t>
      </w:r>
      <w:r w:rsidR="00D21492" w:rsidRPr="00A148F8">
        <w:rPr>
          <w:szCs w:val="22"/>
          <w:lang w:val="lv-LV"/>
        </w:rPr>
        <w:t xml:space="preserve"> nekā paredzams vispārējā populācijā</w:t>
      </w:r>
      <w:r w:rsidR="00382C69" w:rsidRPr="00A148F8">
        <w:rPr>
          <w:szCs w:val="22"/>
          <w:lang w:val="lv-LV"/>
        </w:rPr>
        <w:t>.</w:t>
      </w:r>
      <w:r w:rsidR="003F2540" w:rsidRPr="00A148F8">
        <w:rPr>
          <w:szCs w:val="22"/>
          <w:lang w:val="lv-LV"/>
        </w:rPr>
        <w:t xml:space="preserve"> </w:t>
      </w:r>
      <w:r w:rsidR="0073286E" w:rsidRPr="00A148F8">
        <w:rPr>
          <w:szCs w:val="22"/>
          <w:lang w:val="lv-LV"/>
        </w:rPr>
        <w:t>Pēcreģistrācijas pieredzes laikā ziņots arī par dažiem T</w:t>
      </w:r>
      <w:r w:rsidR="00E73BAF" w:rsidRPr="00A148F8">
        <w:rPr>
          <w:szCs w:val="22"/>
          <w:lang w:val="lv-LV"/>
        </w:rPr>
        <w:t xml:space="preserve"> </w:t>
      </w:r>
      <w:r w:rsidR="0073286E" w:rsidRPr="00A148F8">
        <w:rPr>
          <w:szCs w:val="22"/>
          <w:lang w:val="lv-LV"/>
        </w:rPr>
        <w:t>šūnu limfomas gadījumiem</w:t>
      </w:r>
      <w:r w:rsidR="000B29F2" w:rsidRPr="00A148F8">
        <w:rPr>
          <w:szCs w:val="22"/>
          <w:lang w:val="lv-LV"/>
        </w:rPr>
        <w:t>, ieskaitot ādas T</w:t>
      </w:r>
      <w:r w:rsidR="000B29F2" w:rsidRPr="00A148F8">
        <w:rPr>
          <w:szCs w:val="22"/>
          <w:lang w:val="lv-LV"/>
        </w:rPr>
        <w:noBreakHyphen/>
        <w:t>šūnu limfomas (</w:t>
      </w:r>
      <w:r w:rsidR="000B29F2" w:rsidRPr="00A148F8">
        <w:rPr>
          <w:i/>
          <w:iCs/>
          <w:szCs w:val="22"/>
          <w:lang w:val="lv-LV"/>
        </w:rPr>
        <w:t>mycoses fungoides</w:t>
      </w:r>
      <w:r w:rsidR="000B29F2" w:rsidRPr="00A148F8">
        <w:rPr>
          <w:szCs w:val="22"/>
          <w:lang w:val="lv-LV"/>
        </w:rPr>
        <w:t>) gadījumus</w:t>
      </w:r>
      <w:r w:rsidR="007365C2" w:rsidRPr="00A148F8">
        <w:rPr>
          <w:szCs w:val="22"/>
          <w:lang w:val="lv-LV"/>
        </w:rPr>
        <w:t xml:space="preserve"> (skatīt arī 4.4. apak</w:t>
      </w:r>
      <w:r w:rsidR="0039736E" w:rsidRPr="00A148F8">
        <w:rPr>
          <w:szCs w:val="22"/>
          <w:lang w:val="lv-LV"/>
        </w:rPr>
        <w:t>špunktu</w:t>
      </w:r>
      <w:r w:rsidR="00CC0A97" w:rsidRPr="00A148F8">
        <w:rPr>
          <w:szCs w:val="22"/>
          <w:lang w:val="lv-LV"/>
        </w:rPr>
        <w:t>,</w:t>
      </w:r>
      <w:r w:rsidR="0039736E" w:rsidRPr="00A148F8">
        <w:rPr>
          <w:szCs w:val="22"/>
          <w:lang w:val="lv-LV"/>
        </w:rPr>
        <w:t xml:space="preserve"> “Ļaundabīgi</w:t>
      </w:r>
      <w:r w:rsidR="00CC0A97" w:rsidRPr="00A148F8">
        <w:rPr>
          <w:szCs w:val="22"/>
          <w:lang w:val="lv-LV"/>
        </w:rPr>
        <w:t>e</w:t>
      </w:r>
      <w:r w:rsidR="0039736E" w:rsidRPr="00A148F8">
        <w:rPr>
          <w:szCs w:val="22"/>
          <w:lang w:val="lv-LV"/>
        </w:rPr>
        <w:t xml:space="preserve"> audzēji”)</w:t>
      </w:r>
      <w:r w:rsidR="000B29F2" w:rsidRPr="00A148F8">
        <w:rPr>
          <w:szCs w:val="22"/>
          <w:lang w:val="lv-LV"/>
        </w:rPr>
        <w:t>.</w:t>
      </w:r>
    </w:p>
    <w:p w14:paraId="1CE71403" w14:textId="77777777" w:rsidR="001545D2" w:rsidRPr="00A148F8" w:rsidRDefault="001545D2" w:rsidP="00280A31">
      <w:pPr>
        <w:tabs>
          <w:tab w:val="clear" w:pos="567"/>
        </w:tabs>
        <w:autoSpaceDE w:val="0"/>
        <w:autoSpaceDN w:val="0"/>
        <w:adjustRightInd w:val="0"/>
        <w:spacing w:line="240" w:lineRule="auto"/>
        <w:rPr>
          <w:szCs w:val="22"/>
          <w:lang w:val="lv-LV"/>
        </w:rPr>
      </w:pPr>
    </w:p>
    <w:p w14:paraId="67F770DC" w14:textId="77777777" w:rsidR="000C7C03" w:rsidRPr="00A148F8" w:rsidRDefault="000C7C03" w:rsidP="00280A31">
      <w:pPr>
        <w:keepNext/>
        <w:spacing w:line="240" w:lineRule="auto"/>
        <w:rPr>
          <w:i/>
          <w:color w:val="000000"/>
          <w:u w:val="single"/>
          <w:lang w:val="lv-LV"/>
        </w:rPr>
      </w:pPr>
      <w:r w:rsidRPr="00A148F8">
        <w:rPr>
          <w:i/>
          <w:color w:val="000000"/>
          <w:u w:val="single"/>
          <w:lang w:val="lv-LV"/>
        </w:rPr>
        <w:lastRenderedPageBreak/>
        <w:t>Hemofagocitozes sindroms</w:t>
      </w:r>
    </w:p>
    <w:p w14:paraId="1AB1837D" w14:textId="554DC2CC" w:rsidR="000C7C03" w:rsidRPr="00A148F8" w:rsidRDefault="000C7C03" w:rsidP="00280A31">
      <w:pPr>
        <w:tabs>
          <w:tab w:val="clear" w:pos="567"/>
        </w:tabs>
        <w:autoSpaceDE w:val="0"/>
        <w:autoSpaceDN w:val="0"/>
        <w:adjustRightInd w:val="0"/>
        <w:spacing w:line="240" w:lineRule="auto"/>
        <w:rPr>
          <w:color w:val="000000"/>
          <w:lang w:val="lv-LV"/>
        </w:rPr>
      </w:pPr>
      <w:r w:rsidRPr="00A148F8">
        <w:rPr>
          <w:color w:val="000000"/>
          <w:lang w:val="lv-LV"/>
        </w:rPr>
        <w:t xml:space="preserve">Ļoti reti ziņots par hemofagocitozes sindroma </w:t>
      </w:r>
      <w:r w:rsidRPr="00A148F8">
        <w:rPr>
          <w:i/>
          <w:color w:val="000000"/>
          <w:lang w:val="lv-LV"/>
        </w:rPr>
        <w:t>[haemophagocytic syndrome (HPS)]</w:t>
      </w:r>
      <w:r w:rsidRPr="00A148F8">
        <w:rPr>
          <w:color w:val="000000"/>
          <w:lang w:val="lv-LV"/>
        </w:rPr>
        <w:t xml:space="preserve"> gadījumiem ar </w:t>
      </w:r>
      <w:r w:rsidR="00B52FBF" w:rsidRPr="00A148F8">
        <w:rPr>
          <w:color w:val="000000"/>
          <w:lang w:val="lv-LV"/>
        </w:rPr>
        <w:t>le</w:t>
      </w:r>
      <w:r w:rsidRPr="00A148F8">
        <w:rPr>
          <w:color w:val="000000"/>
          <w:lang w:val="lv-LV"/>
        </w:rPr>
        <w:t xml:space="preserve">tālu iznākumu </w:t>
      </w:r>
      <w:r w:rsidR="00B52FBF" w:rsidRPr="00A148F8">
        <w:rPr>
          <w:szCs w:val="22"/>
          <w:lang w:val="lv-LV"/>
        </w:rPr>
        <w:t>ar fingolimodu ārstētiem pacientiem</w:t>
      </w:r>
      <w:r w:rsidRPr="00A148F8">
        <w:rPr>
          <w:color w:val="000000"/>
          <w:lang w:val="lv-LV"/>
        </w:rPr>
        <w:t xml:space="preserve">, kuriem jau bija infekcija. </w:t>
      </w:r>
      <w:r w:rsidRPr="00A148F8">
        <w:rPr>
          <w:i/>
          <w:color w:val="000000"/>
          <w:lang w:val="lv-LV"/>
        </w:rPr>
        <w:t>HPS</w:t>
      </w:r>
      <w:r w:rsidRPr="00A148F8">
        <w:rPr>
          <w:color w:val="000000"/>
          <w:lang w:val="lv-LV"/>
        </w:rPr>
        <w:t xml:space="preserve"> ir rets stāvoklis, kas tika aprakstīts saistībā ar infekcijām</w:t>
      </w:r>
      <w:r w:rsidR="00C437DA" w:rsidRPr="00A148F8">
        <w:rPr>
          <w:color w:val="000000"/>
          <w:lang w:val="lv-LV"/>
        </w:rPr>
        <w:t>, imūnsupresiju</w:t>
      </w:r>
      <w:r w:rsidRPr="00A148F8">
        <w:rPr>
          <w:color w:val="000000"/>
          <w:lang w:val="lv-LV"/>
        </w:rPr>
        <w:t xml:space="preserve"> un dažām autoimūnām slimībām</w:t>
      </w:r>
      <w:r w:rsidR="00C437DA" w:rsidRPr="00A148F8">
        <w:rPr>
          <w:color w:val="000000"/>
          <w:lang w:val="lv-LV"/>
        </w:rPr>
        <w:t>.</w:t>
      </w:r>
    </w:p>
    <w:p w14:paraId="270E048A" w14:textId="77777777" w:rsidR="00937806" w:rsidRPr="00A148F8" w:rsidRDefault="00937806" w:rsidP="00280A31">
      <w:pPr>
        <w:tabs>
          <w:tab w:val="clear" w:pos="567"/>
          <w:tab w:val="left" w:pos="720"/>
        </w:tabs>
        <w:spacing w:line="240" w:lineRule="auto"/>
        <w:ind w:left="567" w:hanging="567"/>
        <w:rPr>
          <w:szCs w:val="22"/>
          <w:lang w:val="lv-LV"/>
        </w:rPr>
      </w:pPr>
    </w:p>
    <w:p w14:paraId="5FD0E977" w14:textId="77777777" w:rsidR="000B29F2" w:rsidRPr="00A148F8" w:rsidRDefault="000B29F2" w:rsidP="00280A31">
      <w:pPr>
        <w:keepNext/>
        <w:tabs>
          <w:tab w:val="clear" w:pos="567"/>
          <w:tab w:val="left" w:pos="720"/>
        </w:tabs>
        <w:spacing w:line="240" w:lineRule="auto"/>
        <w:ind w:left="567" w:hanging="567"/>
        <w:rPr>
          <w:szCs w:val="22"/>
          <w:u w:val="single"/>
          <w:lang w:val="lv-LV"/>
        </w:rPr>
      </w:pPr>
      <w:r w:rsidRPr="00A148F8">
        <w:rPr>
          <w:szCs w:val="22"/>
          <w:u w:val="single"/>
          <w:lang w:val="lv-LV"/>
        </w:rPr>
        <w:t>Pediatriskā populācija</w:t>
      </w:r>
    </w:p>
    <w:p w14:paraId="6C995112" w14:textId="77777777" w:rsidR="000B29F2" w:rsidRPr="00A148F8" w:rsidRDefault="000B29F2" w:rsidP="00280A31">
      <w:pPr>
        <w:keepNext/>
        <w:tabs>
          <w:tab w:val="clear" w:pos="567"/>
          <w:tab w:val="left" w:pos="720"/>
        </w:tabs>
        <w:spacing w:line="240" w:lineRule="auto"/>
        <w:ind w:left="567" w:hanging="567"/>
        <w:rPr>
          <w:szCs w:val="22"/>
          <w:lang w:val="lv-LV"/>
        </w:rPr>
      </w:pPr>
    </w:p>
    <w:p w14:paraId="50C80D62" w14:textId="4A0930EC" w:rsidR="000B29F2" w:rsidRPr="00A148F8" w:rsidRDefault="000B29F2" w:rsidP="00280A31">
      <w:pPr>
        <w:tabs>
          <w:tab w:val="clear" w:pos="567"/>
          <w:tab w:val="left" w:pos="720"/>
        </w:tabs>
        <w:spacing w:line="240" w:lineRule="auto"/>
        <w:rPr>
          <w:szCs w:val="22"/>
          <w:lang w:val="lv-LV"/>
        </w:rPr>
      </w:pPr>
      <w:r w:rsidRPr="00A148F8">
        <w:rPr>
          <w:szCs w:val="22"/>
          <w:lang w:val="lv-LV"/>
        </w:rPr>
        <w:t>Kontrolētā pediatriskā pētījumā D2311 (skatīt 5.1. apakšpunktu) drošuma profils pediatriskiem pacientiem (</w:t>
      </w:r>
      <w:r w:rsidR="009904D3" w:rsidRPr="00A148F8">
        <w:rPr>
          <w:szCs w:val="22"/>
          <w:lang w:val="lv-LV"/>
        </w:rPr>
        <w:t xml:space="preserve">vecumā </w:t>
      </w:r>
      <w:r w:rsidRPr="00A148F8">
        <w:rPr>
          <w:szCs w:val="22"/>
          <w:lang w:val="lv-LV"/>
        </w:rPr>
        <w:t>no 10 līdz 18 gad</w:t>
      </w:r>
      <w:r w:rsidR="009904D3" w:rsidRPr="00A148F8">
        <w:rPr>
          <w:szCs w:val="22"/>
          <w:lang w:val="lv-LV"/>
        </w:rPr>
        <w:t>iem</w:t>
      </w:r>
      <w:r w:rsidRPr="00A148F8">
        <w:rPr>
          <w:szCs w:val="22"/>
          <w:lang w:val="lv-LV"/>
        </w:rPr>
        <w:t xml:space="preserve">), kuri saņēma 0,25 mg vai 0,5 mg </w:t>
      </w:r>
      <w:r w:rsidR="009904D3" w:rsidRPr="00A148F8">
        <w:rPr>
          <w:szCs w:val="22"/>
          <w:lang w:val="lv-LV"/>
        </w:rPr>
        <w:t xml:space="preserve">fingolimoda </w:t>
      </w:r>
      <w:r w:rsidRPr="00A148F8">
        <w:rPr>
          <w:szCs w:val="22"/>
          <w:lang w:val="lv-LV"/>
        </w:rPr>
        <w:t>dienā, kopumā bija līdzīgs pieaugušiem pacientiem. Tomēr pētījumā novērots vairāk neiroloģisku un psihiatrisku traucējumu. Sakarā ar ļoti ierobežotām zināšanām no klīniska pētījuma šajā apakšgrupā jāievēro piesardzība.</w:t>
      </w:r>
    </w:p>
    <w:p w14:paraId="25B64D88" w14:textId="77777777" w:rsidR="000B29F2" w:rsidRPr="00A148F8" w:rsidRDefault="000B29F2" w:rsidP="00280A31">
      <w:pPr>
        <w:tabs>
          <w:tab w:val="clear" w:pos="567"/>
          <w:tab w:val="left" w:pos="720"/>
        </w:tabs>
        <w:spacing w:line="240" w:lineRule="auto"/>
        <w:rPr>
          <w:szCs w:val="22"/>
          <w:lang w:val="lv-LV"/>
        </w:rPr>
      </w:pPr>
    </w:p>
    <w:p w14:paraId="5DC92795" w14:textId="563DA0C5" w:rsidR="000B29F2" w:rsidRPr="00A148F8" w:rsidRDefault="000B29F2" w:rsidP="00280A31">
      <w:pPr>
        <w:tabs>
          <w:tab w:val="clear" w:pos="567"/>
          <w:tab w:val="left" w:pos="720"/>
        </w:tabs>
        <w:spacing w:line="240" w:lineRule="auto"/>
        <w:rPr>
          <w:szCs w:val="22"/>
          <w:lang w:val="lv-LV"/>
        </w:rPr>
      </w:pPr>
      <w:r w:rsidRPr="00A148F8">
        <w:rPr>
          <w:szCs w:val="22"/>
          <w:lang w:val="lv-LV"/>
        </w:rPr>
        <w:t xml:space="preserve">Šajā pediatriskā pētījumā par krampju gadījumiem </w:t>
      </w:r>
      <w:r w:rsidR="009904D3" w:rsidRPr="00A148F8">
        <w:rPr>
          <w:szCs w:val="22"/>
          <w:lang w:val="lv-LV"/>
        </w:rPr>
        <w:t xml:space="preserve">ziņots </w:t>
      </w:r>
      <w:r w:rsidRPr="00A148F8">
        <w:rPr>
          <w:szCs w:val="22"/>
          <w:lang w:val="lv-LV"/>
        </w:rPr>
        <w:t>5,6% ar fingolimodu ārstēt</w:t>
      </w:r>
      <w:r w:rsidR="009904D3" w:rsidRPr="00A148F8">
        <w:rPr>
          <w:szCs w:val="22"/>
          <w:lang w:val="lv-LV"/>
        </w:rPr>
        <w:t>o</w:t>
      </w:r>
      <w:r w:rsidRPr="00A148F8">
        <w:rPr>
          <w:szCs w:val="22"/>
          <w:lang w:val="lv-LV"/>
        </w:rPr>
        <w:t xml:space="preserve"> pacient</w:t>
      </w:r>
      <w:r w:rsidR="009904D3" w:rsidRPr="00A148F8">
        <w:rPr>
          <w:szCs w:val="22"/>
          <w:lang w:val="lv-LV"/>
        </w:rPr>
        <w:t>u</w:t>
      </w:r>
      <w:r w:rsidRPr="00A148F8">
        <w:rPr>
          <w:szCs w:val="22"/>
          <w:lang w:val="lv-LV"/>
        </w:rPr>
        <w:t xml:space="preserve"> un 0,9% ar b</w:t>
      </w:r>
      <w:r w:rsidR="007E01A1" w:rsidRPr="00A148F8">
        <w:rPr>
          <w:szCs w:val="22"/>
          <w:lang w:val="lv-LV"/>
        </w:rPr>
        <w:t>ē</w:t>
      </w:r>
      <w:r w:rsidRPr="00A148F8">
        <w:rPr>
          <w:szCs w:val="22"/>
          <w:lang w:val="lv-LV"/>
        </w:rPr>
        <w:t>ta-1a</w:t>
      </w:r>
      <w:r w:rsidR="00D0223F" w:rsidRPr="00A148F8">
        <w:rPr>
          <w:szCs w:val="22"/>
          <w:lang w:val="lv-LV"/>
        </w:rPr>
        <w:t xml:space="preserve"> interferonu</w:t>
      </w:r>
      <w:r w:rsidRPr="00A148F8">
        <w:rPr>
          <w:szCs w:val="22"/>
          <w:lang w:val="lv-LV"/>
        </w:rPr>
        <w:t xml:space="preserve"> ārstēt</w:t>
      </w:r>
      <w:r w:rsidR="009904D3" w:rsidRPr="00A148F8">
        <w:rPr>
          <w:szCs w:val="22"/>
          <w:lang w:val="lv-LV"/>
        </w:rPr>
        <w:t>o</w:t>
      </w:r>
      <w:r w:rsidR="00D0223F" w:rsidRPr="00A148F8">
        <w:rPr>
          <w:szCs w:val="22"/>
          <w:lang w:val="lv-LV"/>
        </w:rPr>
        <w:t xml:space="preserve"> </w:t>
      </w:r>
      <w:r w:rsidRPr="00A148F8">
        <w:rPr>
          <w:szCs w:val="22"/>
          <w:lang w:val="lv-LV"/>
        </w:rPr>
        <w:t>pacientu.</w:t>
      </w:r>
    </w:p>
    <w:p w14:paraId="09005C6B" w14:textId="77777777" w:rsidR="000B29F2" w:rsidRPr="00A148F8" w:rsidRDefault="000B29F2" w:rsidP="00280A31">
      <w:pPr>
        <w:tabs>
          <w:tab w:val="clear" w:pos="567"/>
          <w:tab w:val="left" w:pos="720"/>
        </w:tabs>
        <w:spacing w:line="240" w:lineRule="auto"/>
        <w:rPr>
          <w:szCs w:val="22"/>
          <w:lang w:val="lv-LV"/>
        </w:rPr>
      </w:pPr>
    </w:p>
    <w:p w14:paraId="6DE62DD0" w14:textId="154D8BFF" w:rsidR="000B29F2" w:rsidRPr="00A148F8" w:rsidRDefault="000B29F2" w:rsidP="00280A31">
      <w:pPr>
        <w:tabs>
          <w:tab w:val="clear" w:pos="567"/>
          <w:tab w:val="left" w:pos="720"/>
        </w:tabs>
        <w:spacing w:line="240" w:lineRule="auto"/>
        <w:rPr>
          <w:szCs w:val="22"/>
          <w:lang w:val="lv-LV"/>
        </w:rPr>
      </w:pPr>
      <w:r w:rsidRPr="00A148F8">
        <w:rPr>
          <w:szCs w:val="22"/>
          <w:lang w:val="lv-LV"/>
        </w:rPr>
        <w:t xml:space="preserve">Ir zināms, ka depresija un trauksme ir biežāk sastopama multiplās sklerozes populācijā. Ziņots arī par depresiju un trauksmi </w:t>
      </w:r>
      <w:r w:rsidR="00D0223F" w:rsidRPr="00A148F8">
        <w:rPr>
          <w:szCs w:val="22"/>
          <w:lang w:val="lv-LV"/>
        </w:rPr>
        <w:t>pediatriskiem pacientiem</w:t>
      </w:r>
      <w:r w:rsidRPr="00A148F8">
        <w:rPr>
          <w:szCs w:val="22"/>
          <w:lang w:val="lv-LV"/>
        </w:rPr>
        <w:t>, k</w:t>
      </w:r>
      <w:r w:rsidR="009904D3" w:rsidRPr="00A148F8">
        <w:rPr>
          <w:szCs w:val="22"/>
          <w:lang w:val="lv-LV"/>
        </w:rPr>
        <w:t>uri</w:t>
      </w:r>
      <w:r w:rsidRPr="00A148F8">
        <w:rPr>
          <w:szCs w:val="22"/>
          <w:lang w:val="lv-LV"/>
        </w:rPr>
        <w:t xml:space="preserve"> ārstēti ar fingolimodu.</w:t>
      </w:r>
    </w:p>
    <w:p w14:paraId="32788690" w14:textId="77777777" w:rsidR="000B29F2" w:rsidRPr="00A148F8" w:rsidRDefault="000B29F2" w:rsidP="00280A31">
      <w:pPr>
        <w:tabs>
          <w:tab w:val="clear" w:pos="567"/>
          <w:tab w:val="left" w:pos="720"/>
        </w:tabs>
        <w:spacing w:line="240" w:lineRule="auto"/>
        <w:rPr>
          <w:szCs w:val="22"/>
          <w:lang w:val="lv-LV"/>
        </w:rPr>
      </w:pPr>
    </w:p>
    <w:p w14:paraId="54CF21D8" w14:textId="3B8ADB29" w:rsidR="000B29F2" w:rsidRPr="00A148F8" w:rsidRDefault="00BA6E8A" w:rsidP="00280A31">
      <w:pPr>
        <w:tabs>
          <w:tab w:val="clear" w:pos="567"/>
          <w:tab w:val="left" w:pos="720"/>
        </w:tabs>
        <w:spacing w:line="240" w:lineRule="auto"/>
        <w:rPr>
          <w:szCs w:val="22"/>
          <w:lang w:val="lv-LV"/>
        </w:rPr>
      </w:pPr>
      <w:r w:rsidRPr="00A148F8">
        <w:rPr>
          <w:szCs w:val="22"/>
          <w:lang w:val="lv-LV"/>
        </w:rPr>
        <w:t>Pediatriskiem pacientiem, kuri saņēma fingolimodu, novērot</w:t>
      </w:r>
      <w:r w:rsidR="00A85212" w:rsidRPr="00A148F8">
        <w:rPr>
          <w:szCs w:val="22"/>
          <w:lang w:val="lv-LV"/>
        </w:rPr>
        <w:t>i</w:t>
      </w:r>
      <w:r w:rsidRPr="00A148F8">
        <w:rPr>
          <w:szCs w:val="22"/>
          <w:lang w:val="lv-LV"/>
        </w:rPr>
        <w:t xml:space="preserve"> viegl</w:t>
      </w:r>
      <w:r w:rsidR="00A85212" w:rsidRPr="00A148F8">
        <w:rPr>
          <w:szCs w:val="22"/>
          <w:lang w:val="lv-LV"/>
        </w:rPr>
        <w:t>i</w:t>
      </w:r>
      <w:r w:rsidRPr="00A148F8">
        <w:rPr>
          <w:szCs w:val="22"/>
          <w:lang w:val="lv-LV"/>
        </w:rPr>
        <w:t xml:space="preserve"> izolēt</w:t>
      </w:r>
      <w:r w:rsidR="00A85212" w:rsidRPr="00A148F8">
        <w:rPr>
          <w:szCs w:val="22"/>
          <w:lang w:val="lv-LV"/>
        </w:rPr>
        <w:t>i</w:t>
      </w:r>
      <w:r w:rsidRPr="00A148F8">
        <w:rPr>
          <w:szCs w:val="22"/>
          <w:lang w:val="lv-LV"/>
        </w:rPr>
        <w:t xml:space="preserve"> bilirubīna </w:t>
      </w:r>
      <w:r w:rsidR="009904D3" w:rsidRPr="00A148F8">
        <w:rPr>
          <w:szCs w:val="22"/>
          <w:lang w:val="lv-LV"/>
        </w:rPr>
        <w:t>līmeņa paaugstināšanās gadījumi</w:t>
      </w:r>
      <w:r w:rsidRPr="00A148F8">
        <w:rPr>
          <w:szCs w:val="22"/>
          <w:lang w:val="lv-LV"/>
        </w:rPr>
        <w:t>.</w:t>
      </w:r>
    </w:p>
    <w:p w14:paraId="29524C03" w14:textId="77777777" w:rsidR="000B29F2" w:rsidRPr="00A148F8" w:rsidRDefault="000B29F2" w:rsidP="00280A31">
      <w:pPr>
        <w:tabs>
          <w:tab w:val="clear" w:pos="567"/>
          <w:tab w:val="left" w:pos="720"/>
        </w:tabs>
        <w:spacing w:line="240" w:lineRule="auto"/>
        <w:ind w:left="567" w:hanging="567"/>
        <w:rPr>
          <w:szCs w:val="22"/>
          <w:u w:val="single"/>
          <w:lang w:val="lv-LV"/>
        </w:rPr>
      </w:pPr>
    </w:p>
    <w:p w14:paraId="553AE22F" w14:textId="77777777" w:rsidR="00937806" w:rsidRPr="00A148F8" w:rsidRDefault="00937806" w:rsidP="00280A31">
      <w:pPr>
        <w:keepNext/>
        <w:spacing w:line="240" w:lineRule="auto"/>
        <w:rPr>
          <w:szCs w:val="22"/>
          <w:u w:val="single"/>
          <w:lang w:val="lv-LV"/>
        </w:rPr>
      </w:pPr>
      <w:r w:rsidRPr="00A148F8">
        <w:rPr>
          <w:szCs w:val="22"/>
          <w:u w:val="single"/>
          <w:lang w:val="lv-LV"/>
        </w:rPr>
        <w:t>Ziņošana par iespējamām nevēlamām blakusparādībām</w:t>
      </w:r>
    </w:p>
    <w:p w14:paraId="4F040FC6" w14:textId="77777777" w:rsidR="00E9217B" w:rsidRPr="00A148F8" w:rsidRDefault="00E9217B" w:rsidP="00280A31">
      <w:pPr>
        <w:keepNext/>
        <w:spacing w:line="240" w:lineRule="auto"/>
        <w:rPr>
          <w:szCs w:val="22"/>
          <w:lang w:val="lv-LV"/>
        </w:rPr>
      </w:pPr>
    </w:p>
    <w:p w14:paraId="69DDEB94" w14:textId="5343136B" w:rsidR="00937806" w:rsidRPr="00A148F8" w:rsidRDefault="00937806" w:rsidP="00280A31">
      <w:pPr>
        <w:autoSpaceDE w:val="0"/>
        <w:autoSpaceDN w:val="0"/>
        <w:adjustRightInd w:val="0"/>
        <w:spacing w:line="240" w:lineRule="auto"/>
        <w:rPr>
          <w:szCs w:val="22"/>
          <w:lang w:val="lv-LV"/>
        </w:rPr>
      </w:pPr>
      <w:r w:rsidRPr="00A148F8">
        <w:rPr>
          <w:szCs w:val="22"/>
          <w:lang w:val="lv-LV"/>
        </w:rPr>
        <w:t>Ir svarīgi ziņot par iespējamām nevēlamām blakusparādībām pēc zāļu reģistrācijas. Tādējādi zāļu ieguvum</w:t>
      </w:r>
      <w:r w:rsidR="00E9217B" w:rsidRPr="00A148F8">
        <w:rPr>
          <w:szCs w:val="22"/>
          <w:lang w:val="lv-LV"/>
        </w:rPr>
        <w:t>a</w:t>
      </w:r>
      <w:r w:rsidRPr="00A148F8">
        <w:rPr>
          <w:szCs w:val="22"/>
          <w:lang w:val="lv-LV"/>
        </w:rPr>
        <w:t xml:space="preserve">/riska attiecība tiek nepārtraukti uzraudzīta. Veselības aprūpes speciālisti tiek lūgti ziņot par jebkādām iespējamām nevēlamām blakusparādībām, </w:t>
      </w:r>
      <w:r w:rsidRPr="00A148F8">
        <w:rPr>
          <w:szCs w:val="22"/>
          <w:shd w:val="pct15" w:color="auto" w:fill="FFFFFF"/>
          <w:lang w:val="lv-LV"/>
        </w:rPr>
        <w:t xml:space="preserve">izmantojot </w:t>
      </w:r>
      <w:hyperlink r:id="rId10" w:history="1">
        <w:r w:rsidRPr="00A148F8">
          <w:rPr>
            <w:rStyle w:val="Hyperlink"/>
            <w:shd w:val="pct15" w:color="auto" w:fill="FFFFFF"/>
            <w:lang w:val="lv-LV"/>
          </w:rPr>
          <w:t>V pielikumā</w:t>
        </w:r>
      </w:hyperlink>
      <w:r w:rsidRPr="00A148F8">
        <w:rPr>
          <w:szCs w:val="22"/>
          <w:shd w:val="pct15" w:color="auto" w:fill="FFFFFF"/>
          <w:lang w:val="lv-LV"/>
        </w:rPr>
        <w:t xml:space="preserve"> minēto nacionālās ziņošanas sistēmas kontaktinformāciju</w:t>
      </w:r>
      <w:r w:rsidRPr="00A148F8">
        <w:rPr>
          <w:szCs w:val="22"/>
          <w:lang w:val="lv-LV"/>
        </w:rPr>
        <w:t>.</w:t>
      </w:r>
    </w:p>
    <w:p w14:paraId="01A38601" w14:textId="77777777" w:rsidR="00A037AB" w:rsidRPr="00A148F8" w:rsidRDefault="00A037AB" w:rsidP="00280A31">
      <w:pPr>
        <w:tabs>
          <w:tab w:val="clear" w:pos="567"/>
        </w:tabs>
        <w:autoSpaceDE w:val="0"/>
        <w:autoSpaceDN w:val="0"/>
        <w:adjustRightInd w:val="0"/>
        <w:spacing w:line="240" w:lineRule="auto"/>
        <w:rPr>
          <w:color w:val="000000"/>
          <w:lang w:val="lv-LV"/>
        </w:rPr>
      </w:pPr>
    </w:p>
    <w:p w14:paraId="795883CA" w14:textId="77777777" w:rsidR="007F4377" w:rsidRPr="00A148F8" w:rsidRDefault="00EC2156" w:rsidP="00280A31">
      <w:pPr>
        <w:keepNext/>
        <w:tabs>
          <w:tab w:val="clear" w:pos="567"/>
        </w:tabs>
        <w:spacing w:line="240" w:lineRule="auto"/>
        <w:ind w:left="567" w:hanging="567"/>
        <w:rPr>
          <w:b/>
          <w:szCs w:val="22"/>
          <w:lang w:val="lv-LV"/>
        </w:rPr>
      </w:pPr>
      <w:r w:rsidRPr="00A148F8">
        <w:rPr>
          <w:b/>
          <w:szCs w:val="22"/>
          <w:lang w:val="lv-LV"/>
        </w:rPr>
        <w:t>4.9</w:t>
      </w:r>
      <w:r w:rsidR="003A0C02" w:rsidRPr="00A148F8">
        <w:rPr>
          <w:b/>
          <w:szCs w:val="22"/>
          <w:lang w:val="lv-LV"/>
        </w:rPr>
        <w:t>.</w:t>
      </w:r>
      <w:r w:rsidRPr="00A148F8">
        <w:rPr>
          <w:b/>
          <w:szCs w:val="22"/>
          <w:lang w:val="lv-LV"/>
        </w:rPr>
        <w:tab/>
        <w:t>Pārdozēšana</w:t>
      </w:r>
    </w:p>
    <w:p w14:paraId="53C4DBC3" w14:textId="77777777" w:rsidR="002721FB" w:rsidRPr="00A148F8" w:rsidRDefault="002721FB" w:rsidP="00280A31">
      <w:pPr>
        <w:keepNext/>
        <w:tabs>
          <w:tab w:val="clear" w:pos="567"/>
        </w:tabs>
        <w:spacing w:line="240" w:lineRule="auto"/>
        <w:rPr>
          <w:szCs w:val="22"/>
          <w:lang w:val="lv-LV"/>
        </w:rPr>
      </w:pPr>
    </w:p>
    <w:p w14:paraId="422FA520" w14:textId="6D698098" w:rsidR="002D4150" w:rsidRPr="00A148F8" w:rsidRDefault="002F5884" w:rsidP="00280A31">
      <w:pPr>
        <w:numPr>
          <w:ilvl w:val="12"/>
          <w:numId w:val="0"/>
        </w:numPr>
        <w:tabs>
          <w:tab w:val="clear" w:pos="567"/>
        </w:tabs>
        <w:spacing w:line="240" w:lineRule="auto"/>
        <w:ind w:right="-2"/>
        <w:rPr>
          <w:szCs w:val="22"/>
          <w:lang w:val="lv-LV"/>
        </w:rPr>
      </w:pPr>
      <w:r w:rsidRPr="00A148F8">
        <w:rPr>
          <w:szCs w:val="22"/>
          <w:lang w:val="lv-LV"/>
        </w:rPr>
        <w:t>V</w:t>
      </w:r>
      <w:r w:rsidR="002D4150" w:rsidRPr="00A148F8">
        <w:rPr>
          <w:szCs w:val="22"/>
          <w:lang w:val="lv-LV"/>
        </w:rPr>
        <w:t xml:space="preserve">eseli brīvprātīgie </w:t>
      </w:r>
      <w:r w:rsidR="00E521D1" w:rsidRPr="00A148F8">
        <w:rPr>
          <w:szCs w:val="22"/>
          <w:lang w:val="lv-LV"/>
        </w:rPr>
        <w:t xml:space="preserve">pieaugušie </w:t>
      </w:r>
      <w:r w:rsidR="002D4150" w:rsidRPr="00A148F8">
        <w:rPr>
          <w:szCs w:val="22"/>
          <w:lang w:val="lv-LV"/>
        </w:rPr>
        <w:t>labi panesa atsevišķas devas, kas līdz 80 reiz</w:t>
      </w:r>
      <w:r w:rsidR="00E95C42" w:rsidRPr="00A148F8">
        <w:rPr>
          <w:szCs w:val="22"/>
          <w:lang w:val="lv-LV"/>
        </w:rPr>
        <w:t>ēm</w:t>
      </w:r>
      <w:r w:rsidR="002D4150" w:rsidRPr="00A148F8">
        <w:rPr>
          <w:szCs w:val="22"/>
          <w:lang w:val="lv-LV"/>
        </w:rPr>
        <w:t xml:space="preserve"> pārsniedza ieteicamo</w:t>
      </w:r>
      <w:del w:id="163" w:author="Author">
        <w:r w:rsidR="002D4150" w:rsidRPr="00A148F8" w:rsidDel="00F865F9">
          <w:rPr>
            <w:szCs w:val="22"/>
            <w:lang w:val="lv-LV"/>
          </w:rPr>
          <w:delText>s</w:delText>
        </w:r>
      </w:del>
      <w:r w:rsidR="002D4150" w:rsidRPr="00A148F8">
        <w:rPr>
          <w:szCs w:val="22"/>
          <w:lang w:val="lv-LV"/>
        </w:rPr>
        <w:t xml:space="preserve"> devu (0,5 mg). </w:t>
      </w:r>
      <w:r w:rsidR="009904D3" w:rsidRPr="00A148F8">
        <w:rPr>
          <w:szCs w:val="22"/>
          <w:lang w:val="lv-LV"/>
        </w:rPr>
        <w:t xml:space="preserve">Lietojot </w:t>
      </w:r>
      <w:r w:rsidR="002D4150" w:rsidRPr="00A148F8">
        <w:rPr>
          <w:szCs w:val="22"/>
          <w:lang w:val="lv-LV"/>
        </w:rPr>
        <w:t>40 mg dev</w:t>
      </w:r>
      <w:r w:rsidR="009904D3" w:rsidRPr="00A148F8">
        <w:rPr>
          <w:szCs w:val="22"/>
          <w:lang w:val="lv-LV"/>
        </w:rPr>
        <w:t>u,</w:t>
      </w:r>
      <w:r w:rsidR="002D4150" w:rsidRPr="00A148F8">
        <w:rPr>
          <w:szCs w:val="22"/>
          <w:lang w:val="lv-LV"/>
        </w:rPr>
        <w:t xml:space="preserve"> 5 </w:t>
      </w:r>
      <w:r w:rsidR="00E95C42" w:rsidRPr="00A148F8">
        <w:rPr>
          <w:szCs w:val="22"/>
          <w:lang w:val="lv-LV"/>
        </w:rPr>
        <w:t>no 6 </w:t>
      </w:r>
      <w:r w:rsidR="002D4150" w:rsidRPr="00A148F8">
        <w:rPr>
          <w:szCs w:val="22"/>
          <w:lang w:val="lv-LV"/>
        </w:rPr>
        <w:t>pētījuma dalībniekiem radās viegla spiediena vai diskomforta sajūta krūšu kurvī, kas klīnisk</w:t>
      </w:r>
      <w:r w:rsidR="00F9109B" w:rsidRPr="00A148F8">
        <w:rPr>
          <w:szCs w:val="22"/>
          <w:lang w:val="lv-LV"/>
        </w:rPr>
        <w:t>i</w:t>
      </w:r>
      <w:r w:rsidR="002D4150" w:rsidRPr="00A148F8">
        <w:rPr>
          <w:szCs w:val="22"/>
          <w:lang w:val="lv-LV"/>
        </w:rPr>
        <w:t xml:space="preserve"> atbilda </w:t>
      </w:r>
      <w:r w:rsidR="00DD355F" w:rsidRPr="00A148F8">
        <w:rPr>
          <w:szCs w:val="22"/>
          <w:lang w:val="lv-LV"/>
        </w:rPr>
        <w:t>nelielai elpceļu reaktivitātei.</w:t>
      </w:r>
    </w:p>
    <w:p w14:paraId="38DE9BEF" w14:textId="77777777" w:rsidR="006E652F" w:rsidRPr="00A148F8" w:rsidRDefault="006E652F" w:rsidP="00280A31">
      <w:pPr>
        <w:numPr>
          <w:ilvl w:val="12"/>
          <w:numId w:val="0"/>
        </w:numPr>
        <w:tabs>
          <w:tab w:val="clear" w:pos="567"/>
        </w:tabs>
        <w:spacing w:line="240" w:lineRule="auto"/>
        <w:ind w:right="-2"/>
        <w:rPr>
          <w:szCs w:val="24"/>
          <w:lang w:val="lv-LV"/>
        </w:rPr>
      </w:pPr>
    </w:p>
    <w:p w14:paraId="4F10FB76" w14:textId="4DC58492" w:rsidR="006E652F" w:rsidRPr="00A148F8" w:rsidRDefault="009904D3" w:rsidP="00280A31">
      <w:pPr>
        <w:numPr>
          <w:ilvl w:val="12"/>
          <w:numId w:val="0"/>
        </w:numPr>
        <w:tabs>
          <w:tab w:val="clear" w:pos="567"/>
        </w:tabs>
        <w:spacing w:line="240" w:lineRule="auto"/>
        <w:ind w:right="-2"/>
        <w:rPr>
          <w:szCs w:val="24"/>
          <w:lang w:val="lv-LV"/>
        </w:rPr>
      </w:pPr>
      <w:r w:rsidRPr="00A148F8">
        <w:rPr>
          <w:szCs w:val="24"/>
          <w:lang w:val="lv-LV"/>
        </w:rPr>
        <w:t>Uzsākot ārstēšanu, f</w:t>
      </w:r>
      <w:r w:rsidR="006E652F" w:rsidRPr="00A148F8">
        <w:rPr>
          <w:szCs w:val="24"/>
          <w:lang w:val="lv-LV"/>
        </w:rPr>
        <w:t>ingolimods var inducēt bradikardiju.</w:t>
      </w:r>
      <w:r w:rsidR="00780CB5" w:rsidRPr="00A148F8">
        <w:rPr>
          <w:szCs w:val="24"/>
          <w:lang w:val="lv-LV"/>
        </w:rPr>
        <w:t xml:space="preserve"> </w:t>
      </w:r>
      <w:r w:rsidR="00780CB5" w:rsidRPr="00A148F8">
        <w:rPr>
          <w:szCs w:val="22"/>
          <w:lang w:val="lv-LV"/>
        </w:rPr>
        <w:t>Sirdsdarbības ātrums parasti sāk samazināties vienas stundas laikā pēc pirmās devas lietošanas, un straujāk</w:t>
      </w:r>
      <w:r w:rsidR="0033355A" w:rsidRPr="00A148F8">
        <w:rPr>
          <w:szCs w:val="22"/>
          <w:lang w:val="lv-LV"/>
        </w:rPr>
        <w:t>ā</w:t>
      </w:r>
      <w:r w:rsidR="00780CB5" w:rsidRPr="00A148F8">
        <w:rPr>
          <w:szCs w:val="22"/>
          <w:lang w:val="lv-LV"/>
        </w:rPr>
        <w:t xml:space="preserve"> samazinā</w:t>
      </w:r>
      <w:r w:rsidR="0033355A" w:rsidRPr="00A148F8">
        <w:rPr>
          <w:szCs w:val="22"/>
          <w:lang w:val="lv-LV"/>
        </w:rPr>
        <w:t>šanās</w:t>
      </w:r>
      <w:r w:rsidR="00780CB5" w:rsidRPr="00A148F8">
        <w:rPr>
          <w:szCs w:val="22"/>
          <w:lang w:val="lv-LV"/>
        </w:rPr>
        <w:t xml:space="preserve"> ir 6 stundu laikā. Negatīv</w:t>
      </w:r>
      <w:r w:rsidR="0033355A" w:rsidRPr="00A148F8">
        <w:rPr>
          <w:szCs w:val="22"/>
          <w:lang w:val="lv-LV"/>
        </w:rPr>
        <w:t>a</w:t>
      </w:r>
      <w:r w:rsidR="00780CB5" w:rsidRPr="00A148F8">
        <w:rPr>
          <w:szCs w:val="22"/>
          <w:lang w:val="lv-LV"/>
        </w:rPr>
        <w:t xml:space="preserve"> hronotrop</w:t>
      </w:r>
      <w:r w:rsidR="0033355A" w:rsidRPr="00A148F8">
        <w:rPr>
          <w:szCs w:val="22"/>
          <w:lang w:val="lv-LV"/>
        </w:rPr>
        <w:t>a</w:t>
      </w:r>
      <w:r w:rsidR="00780CB5" w:rsidRPr="00A148F8">
        <w:rPr>
          <w:szCs w:val="22"/>
          <w:lang w:val="lv-LV"/>
        </w:rPr>
        <w:t xml:space="preserve"> </w:t>
      </w:r>
      <w:r w:rsidR="0033355A" w:rsidRPr="00A148F8">
        <w:rPr>
          <w:szCs w:val="22"/>
          <w:lang w:val="lv-LV"/>
        </w:rPr>
        <w:t>Gilenya iedarbība</w:t>
      </w:r>
      <w:r w:rsidR="00780CB5" w:rsidRPr="00A148F8">
        <w:rPr>
          <w:szCs w:val="22"/>
          <w:lang w:val="lv-LV"/>
        </w:rPr>
        <w:t xml:space="preserve"> saglabājas ilgāk par 6 stundām un pakāpeniski </w:t>
      </w:r>
      <w:r w:rsidR="0033355A" w:rsidRPr="00A148F8">
        <w:rPr>
          <w:szCs w:val="22"/>
          <w:lang w:val="lv-LV"/>
        </w:rPr>
        <w:t xml:space="preserve">samazinās turpmāko </w:t>
      </w:r>
      <w:r w:rsidR="00780CB5" w:rsidRPr="00A148F8">
        <w:rPr>
          <w:szCs w:val="22"/>
          <w:lang w:val="lv-LV"/>
        </w:rPr>
        <w:t xml:space="preserve">ārstēšanas dienu laikā (skatīt </w:t>
      </w:r>
      <w:r w:rsidR="002E4AE9" w:rsidRPr="00A148F8">
        <w:rPr>
          <w:szCs w:val="22"/>
          <w:lang w:val="lv-LV"/>
        </w:rPr>
        <w:t>4.4</w:t>
      </w:r>
      <w:r w:rsidR="00610409" w:rsidRPr="00A148F8">
        <w:rPr>
          <w:szCs w:val="22"/>
          <w:lang w:val="lv-LV"/>
        </w:rPr>
        <w:t>.</w:t>
      </w:r>
      <w:r w:rsidR="002E4AE9" w:rsidRPr="00A148F8">
        <w:rPr>
          <w:szCs w:val="22"/>
          <w:lang w:val="lv-LV"/>
        </w:rPr>
        <w:t> </w:t>
      </w:r>
      <w:r w:rsidR="00780CB5" w:rsidRPr="00A148F8">
        <w:rPr>
          <w:szCs w:val="22"/>
          <w:lang w:val="lv-LV"/>
        </w:rPr>
        <w:t>apakšpunktu</w:t>
      </w:r>
      <w:r w:rsidR="002E4AE9" w:rsidRPr="00A148F8">
        <w:rPr>
          <w:szCs w:val="22"/>
          <w:lang w:val="lv-LV"/>
        </w:rPr>
        <w:t xml:space="preserve"> </w:t>
      </w:r>
      <w:r w:rsidR="00780CB5" w:rsidRPr="00A148F8">
        <w:rPr>
          <w:rStyle w:val="hps"/>
          <w:lang w:val="lv-LV"/>
        </w:rPr>
        <w:t>sīkākai informācijai)</w:t>
      </w:r>
      <w:r w:rsidR="00780CB5" w:rsidRPr="00A148F8">
        <w:rPr>
          <w:szCs w:val="22"/>
          <w:lang w:val="lv-LV"/>
        </w:rPr>
        <w:t xml:space="preserve">. Tika ziņots par lēnu atrioventrikulāro vadīšanu </w:t>
      </w:r>
      <w:r w:rsidR="00430F4A" w:rsidRPr="00A148F8">
        <w:rPr>
          <w:szCs w:val="22"/>
          <w:lang w:val="lv-LV"/>
        </w:rPr>
        <w:t>ar atsevišķiem ziņojumiem par</w:t>
      </w:r>
      <w:r w:rsidR="00780CB5" w:rsidRPr="00A148F8">
        <w:rPr>
          <w:szCs w:val="22"/>
          <w:lang w:val="lv-LV"/>
        </w:rPr>
        <w:t xml:space="preserve"> pārejošiem spontāni izzudušiem pilnas atrioventrikulārās (AV) blokādes gadījumiem </w:t>
      </w:r>
      <w:r w:rsidR="00430F4A" w:rsidRPr="00A148F8">
        <w:rPr>
          <w:szCs w:val="22"/>
          <w:lang w:val="lv-LV"/>
        </w:rPr>
        <w:t xml:space="preserve">(skatīt </w:t>
      </w:r>
      <w:r w:rsidR="002E4AE9" w:rsidRPr="00A148F8">
        <w:rPr>
          <w:szCs w:val="22"/>
          <w:lang w:val="lv-LV"/>
        </w:rPr>
        <w:t>4.4</w:t>
      </w:r>
      <w:r w:rsidR="00514288" w:rsidRPr="00A148F8">
        <w:rPr>
          <w:szCs w:val="22"/>
          <w:lang w:val="lv-LV"/>
        </w:rPr>
        <w:t>.</w:t>
      </w:r>
      <w:r w:rsidR="002E4AE9" w:rsidRPr="00A148F8">
        <w:rPr>
          <w:szCs w:val="22"/>
          <w:lang w:val="lv-LV"/>
        </w:rPr>
        <w:t xml:space="preserve"> un 4.8</w:t>
      </w:r>
      <w:r w:rsidR="00514288" w:rsidRPr="00A148F8">
        <w:rPr>
          <w:szCs w:val="22"/>
          <w:lang w:val="lv-LV"/>
        </w:rPr>
        <w:t>.</w:t>
      </w:r>
      <w:r w:rsidR="002E4AE9" w:rsidRPr="00A148F8">
        <w:rPr>
          <w:szCs w:val="22"/>
          <w:lang w:val="lv-LV"/>
        </w:rPr>
        <w:t> </w:t>
      </w:r>
      <w:r w:rsidR="00430F4A" w:rsidRPr="00A148F8">
        <w:rPr>
          <w:szCs w:val="22"/>
          <w:lang w:val="lv-LV"/>
        </w:rPr>
        <w:t>apakšpunktu</w:t>
      </w:r>
      <w:r w:rsidR="00780CB5" w:rsidRPr="00A148F8">
        <w:rPr>
          <w:szCs w:val="22"/>
          <w:lang w:val="lv-LV"/>
        </w:rPr>
        <w:t>).</w:t>
      </w:r>
    </w:p>
    <w:p w14:paraId="598BBD53" w14:textId="77777777" w:rsidR="00BB6646" w:rsidRPr="00A148F8" w:rsidRDefault="00BB6646" w:rsidP="00280A31">
      <w:pPr>
        <w:tabs>
          <w:tab w:val="clear" w:pos="567"/>
        </w:tabs>
        <w:spacing w:line="240" w:lineRule="auto"/>
        <w:rPr>
          <w:szCs w:val="22"/>
          <w:lang w:val="lv-LV"/>
        </w:rPr>
      </w:pPr>
    </w:p>
    <w:p w14:paraId="60EB02BA" w14:textId="73093BE4" w:rsidR="00780CB5" w:rsidRPr="00A148F8" w:rsidRDefault="003A32C6" w:rsidP="00280A31">
      <w:pPr>
        <w:tabs>
          <w:tab w:val="clear" w:pos="567"/>
        </w:tabs>
        <w:spacing w:line="240" w:lineRule="auto"/>
        <w:rPr>
          <w:szCs w:val="22"/>
          <w:lang w:val="lv-LV"/>
        </w:rPr>
      </w:pPr>
      <w:r w:rsidRPr="00A148F8">
        <w:rPr>
          <w:szCs w:val="22"/>
          <w:lang w:val="lv-LV"/>
        </w:rPr>
        <w:t>Ja pārdozēšana notik</w:t>
      </w:r>
      <w:r w:rsidR="0033355A" w:rsidRPr="00A148F8">
        <w:rPr>
          <w:szCs w:val="22"/>
          <w:lang w:val="lv-LV"/>
        </w:rPr>
        <w:t>usi</w:t>
      </w:r>
      <w:r w:rsidR="00817A38" w:rsidRPr="00A148F8">
        <w:rPr>
          <w:szCs w:val="22"/>
          <w:lang w:val="lv-LV"/>
        </w:rPr>
        <w:t>,</w:t>
      </w:r>
      <w:r w:rsidRPr="00A148F8">
        <w:rPr>
          <w:szCs w:val="22"/>
          <w:lang w:val="lv-LV"/>
        </w:rPr>
        <w:t xml:space="preserve"> pirmo reizi lietojot Gilenya, ir svarīgi novērot pacientus ar nepārtrauktu (reāla laika) EKG un </w:t>
      </w:r>
      <w:r w:rsidR="0033355A" w:rsidRPr="00A148F8">
        <w:rPr>
          <w:szCs w:val="22"/>
          <w:lang w:val="lv-LV"/>
        </w:rPr>
        <w:t xml:space="preserve">noteikt </w:t>
      </w:r>
      <w:r w:rsidRPr="00A148F8">
        <w:rPr>
          <w:szCs w:val="22"/>
          <w:lang w:val="lv-LV"/>
        </w:rPr>
        <w:t>sirdsdarbības ātrum</w:t>
      </w:r>
      <w:r w:rsidR="0033355A" w:rsidRPr="00A148F8">
        <w:rPr>
          <w:szCs w:val="22"/>
          <w:lang w:val="lv-LV"/>
        </w:rPr>
        <w:t>u</w:t>
      </w:r>
      <w:r w:rsidRPr="00A148F8">
        <w:rPr>
          <w:szCs w:val="22"/>
          <w:lang w:val="lv-LV"/>
        </w:rPr>
        <w:t xml:space="preserve"> un asinsspiedien</w:t>
      </w:r>
      <w:r w:rsidR="0033355A" w:rsidRPr="00A148F8">
        <w:rPr>
          <w:szCs w:val="22"/>
          <w:lang w:val="lv-LV"/>
        </w:rPr>
        <w:t>u</w:t>
      </w:r>
      <w:r w:rsidRPr="00A148F8">
        <w:rPr>
          <w:szCs w:val="22"/>
          <w:lang w:val="lv-LV"/>
        </w:rPr>
        <w:t xml:space="preserve"> ik pēc stundas vismaz pirmo 6 stundu laikā </w:t>
      </w:r>
      <w:r w:rsidR="00BF7E6A" w:rsidRPr="00A148F8">
        <w:rPr>
          <w:szCs w:val="22"/>
          <w:lang w:val="lv-LV"/>
        </w:rPr>
        <w:t>(skatīt 4.4</w:t>
      </w:r>
      <w:r w:rsidR="00F40206" w:rsidRPr="00A148F8">
        <w:rPr>
          <w:szCs w:val="22"/>
          <w:lang w:val="lv-LV"/>
        </w:rPr>
        <w:t>.</w:t>
      </w:r>
      <w:r w:rsidR="00BF7E6A" w:rsidRPr="00A148F8">
        <w:rPr>
          <w:szCs w:val="22"/>
          <w:lang w:val="lv-LV"/>
        </w:rPr>
        <w:t> apakšpunktu)</w:t>
      </w:r>
      <w:r w:rsidRPr="00A148F8">
        <w:rPr>
          <w:szCs w:val="22"/>
          <w:lang w:val="lv-LV"/>
        </w:rPr>
        <w:t>.</w:t>
      </w:r>
    </w:p>
    <w:p w14:paraId="32D470CA" w14:textId="77777777" w:rsidR="003A32C6" w:rsidRPr="00A148F8" w:rsidRDefault="003A32C6" w:rsidP="00280A31">
      <w:pPr>
        <w:tabs>
          <w:tab w:val="clear" w:pos="567"/>
        </w:tabs>
        <w:spacing w:line="240" w:lineRule="auto"/>
        <w:rPr>
          <w:szCs w:val="22"/>
          <w:lang w:val="lv-LV"/>
        </w:rPr>
      </w:pPr>
    </w:p>
    <w:p w14:paraId="1AF7B958" w14:textId="4AF96838" w:rsidR="009A2429" w:rsidRPr="00A148F8" w:rsidRDefault="0033355A" w:rsidP="00280A31">
      <w:pPr>
        <w:tabs>
          <w:tab w:val="clear" w:pos="567"/>
        </w:tabs>
        <w:spacing w:line="240" w:lineRule="auto"/>
        <w:rPr>
          <w:szCs w:val="22"/>
          <w:lang w:val="lv-LV"/>
        </w:rPr>
      </w:pPr>
      <w:r w:rsidRPr="00A148F8">
        <w:rPr>
          <w:szCs w:val="22"/>
          <w:lang w:val="lv-LV"/>
        </w:rPr>
        <w:t>Turklāt</w:t>
      </w:r>
      <w:r w:rsidR="009A2429" w:rsidRPr="00A148F8">
        <w:rPr>
          <w:szCs w:val="22"/>
          <w:lang w:val="lv-LV"/>
        </w:rPr>
        <w:t xml:space="preserve">, ja pēc 6 stundām sirdsdarbības ātrums ir &lt;45 sitieni </w:t>
      </w:r>
      <w:r w:rsidR="009F193E" w:rsidRPr="00A148F8">
        <w:rPr>
          <w:szCs w:val="22"/>
          <w:lang w:val="lv-LV"/>
        </w:rPr>
        <w:t>minūtē</w:t>
      </w:r>
      <w:r w:rsidR="00AA301B" w:rsidRPr="00A148F8">
        <w:rPr>
          <w:szCs w:val="22"/>
          <w:lang w:val="lv-LV"/>
        </w:rPr>
        <w:t xml:space="preserve"> pieaugušajiem</w:t>
      </w:r>
      <w:r w:rsidR="009A2429" w:rsidRPr="00A148F8">
        <w:rPr>
          <w:szCs w:val="22"/>
          <w:lang w:val="lv-LV"/>
        </w:rPr>
        <w:t xml:space="preserve">, </w:t>
      </w:r>
      <w:r w:rsidR="00AA301B" w:rsidRPr="00A148F8">
        <w:rPr>
          <w:szCs w:val="22"/>
          <w:lang w:val="lv-LV"/>
        </w:rPr>
        <w:t>&lt;</w:t>
      </w:r>
      <w:r w:rsidR="00AA301B" w:rsidRPr="00A148F8">
        <w:rPr>
          <w:lang w:val="lv-LV"/>
        </w:rPr>
        <w:t>55 sitieni minūtē 12 gadus veciem un vecākiem pediatriskiem pacientiem, vai &lt;60 sitieni minūtē pediatriskiem pacientiem vecumā no 10 līdz 12 gadiem,</w:t>
      </w:r>
      <w:r w:rsidR="00AA301B" w:rsidRPr="00A148F8">
        <w:rPr>
          <w:szCs w:val="22"/>
          <w:lang w:val="lv-LV"/>
        </w:rPr>
        <w:t xml:space="preserve"> </w:t>
      </w:r>
      <w:r w:rsidR="009A2429" w:rsidRPr="00A148F8">
        <w:rPr>
          <w:szCs w:val="22"/>
          <w:lang w:val="lv-LV"/>
        </w:rPr>
        <w:t xml:space="preserve">vai EKG </w:t>
      </w:r>
      <w:r w:rsidRPr="00A148F8">
        <w:rPr>
          <w:szCs w:val="22"/>
          <w:lang w:val="lv-LV"/>
        </w:rPr>
        <w:t>6 stundas pēc pirmās devas lietošanas uz</w:t>
      </w:r>
      <w:r w:rsidR="009A2429" w:rsidRPr="00A148F8">
        <w:rPr>
          <w:szCs w:val="22"/>
          <w:lang w:val="lv-LV"/>
        </w:rPr>
        <w:t>rāda otrās vai lielākas pakāpes AV blokādi vai QT</w:t>
      </w:r>
      <w:r w:rsidR="000C287D" w:rsidRPr="00A148F8">
        <w:rPr>
          <w:szCs w:val="22"/>
          <w:lang w:val="lv-LV"/>
        </w:rPr>
        <w:t xml:space="preserve"> intervāls ir ≥500 msek, </w:t>
      </w:r>
      <w:r w:rsidR="00F73121" w:rsidRPr="00A148F8">
        <w:rPr>
          <w:szCs w:val="22"/>
          <w:lang w:val="lv-LV"/>
        </w:rPr>
        <w:t xml:space="preserve">ir </w:t>
      </w:r>
      <w:r w:rsidR="000C287D" w:rsidRPr="00A148F8">
        <w:rPr>
          <w:szCs w:val="22"/>
          <w:lang w:val="lv-LV"/>
        </w:rPr>
        <w:t>jāpagarina</w:t>
      </w:r>
      <w:r w:rsidR="009A2429" w:rsidRPr="00A148F8">
        <w:rPr>
          <w:szCs w:val="22"/>
          <w:lang w:val="lv-LV"/>
        </w:rPr>
        <w:t xml:space="preserve"> </w:t>
      </w:r>
      <w:r w:rsidR="00F73121" w:rsidRPr="00A148F8">
        <w:rPr>
          <w:szCs w:val="22"/>
          <w:lang w:val="lv-LV"/>
        </w:rPr>
        <w:t xml:space="preserve">kontrole </w:t>
      </w:r>
      <w:r w:rsidR="009A2429" w:rsidRPr="00A148F8">
        <w:rPr>
          <w:szCs w:val="22"/>
          <w:lang w:val="lv-LV"/>
        </w:rPr>
        <w:t xml:space="preserve">(vismaz </w:t>
      </w:r>
      <w:r w:rsidR="005F31BA" w:rsidRPr="00A148F8">
        <w:rPr>
          <w:szCs w:val="22"/>
          <w:lang w:val="lv-LV"/>
        </w:rPr>
        <w:t>vienu nakti</w:t>
      </w:r>
      <w:r w:rsidR="009A2429" w:rsidRPr="00A148F8">
        <w:rPr>
          <w:szCs w:val="22"/>
          <w:lang w:val="lv-LV"/>
        </w:rPr>
        <w:t xml:space="preserve">) līdz tam brīdim, </w:t>
      </w:r>
      <w:r w:rsidR="009F193E" w:rsidRPr="00A148F8">
        <w:rPr>
          <w:szCs w:val="22"/>
          <w:lang w:val="lv-LV"/>
        </w:rPr>
        <w:t>ka</w:t>
      </w:r>
      <w:r w:rsidR="00F73121" w:rsidRPr="00A148F8">
        <w:rPr>
          <w:szCs w:val="22"/>
          <w:lang w:val="lv-LV"/>
        </w:rPr>
        <w:t>d</w:t>
      </w:r>
      <w:r w:rsidR="009A2429" w:rsidRPr="00A148F8">
        <w:rPr>
          <w:szCs w:val="22"/>
          <w:lang w:val="lv-LV"/>
        </w:rPr>
        <w:t xml:space="preserve"> simptomi izzūd. </w:t>
      </w:r>
      <w:r w:rsidR="009A2429" w:rsidRPr="00A148F8">
        <w:rPr>
          <w:szCs w:val="24"/>
          <w:lang w:val="lv-LV"/>
        </w:rPr>
        <w:t xml:space="preserve">Ja jebkurā laikā rodas trešās pakāpes AV blokāde, tad arī </w:t>
      </w:r>
      <w:r w:rsidR="00255DB8" w:rsidRPr="00A148F8">
        <w:rPr>
          <w:szCs w:val="22"/>
          <w:lang w:val="lv-LV"/>
        </w:rPr>
        <w:t>jāpagarina</w:t>
      </w:r>
      <w:r w:rsidR="00255DB8" w:rsidRPr="00A148F8">
        <w:rPr>
          <w:szCs w:val="24"/>
          <w:lang w:val="lv-LV"/>
        </w:rPr>
        <w:t xml:space="preserve"> </w:t>
      </w:r>
      <w:r w:rsidR="00F73121" w:rsidRPr="00A148F8">
        <w:rPr>
          <w:szCs w:val="24"/>
          <w:lang w:val="lv-LV"/>
        </w:rPr>
        <w:t xml:space="preserve">kontrole </w:t>
      </w:r>
      <w:r w:rsidR="009A2429" w:rsidRPr="00A148F8">
        <w:rPr>
          <w:szCs w:val="24"/>
          <w:lang w:val="lv-LV"/>
        </w:rPr>
        <w:t>(</w:t>
      </w:r>
      <w:r w:rsidR="005F31BA" w:rsidRPr="00A148F8">
        <w:rPr>
          <w:szCs w:val="22"/>
          <w:lang w:val="lv-LV"/>
        </w:rPr>
        <w:t>vismaz vienu nakti</w:t>
      </w:r>
      <w:r w:rsidR="009A2429" w:rsidRPr="00A148F8">
        <w:rPr>
          <w:szCs w:val="24"/>
          <w:lang w:val="lv-LV"/>
        </w:rPr>
        <w:t>).</w:t>
      </w:r>
    </w:p>
    <w:p w14:paraId="2C8E3525" w14:textId="77777777" w:rsidR="005E1DA0" w:rsidRPr="00A148F8" w:rsidRDefault="005E1DA0" w:rsidP="00280A31">
      <w:pPr>
        <w:numPr>
          <w:ilvl w:val="12"/>
          <w:numId w:val="0"/>
        </w:numPr>
        <w:tabs>
          <w:tab w:val="clear" w:pos="567"/>
        </w:tabs>
        <w:spacing w:line="240" w:lineRule="auto"/>
        <w:ind w:right="-2"/>
        <w:rPr>
          <w:szCs w:val="22"/>
          <w:lang w:val="lv-LV"/>
        </w:rPr>
      </w:pPr>
    </w:p>
    <w:p w14:paraId="66998D8D" w14:textId="5D200BF3" w:rsidR="002D4150" w:rsidRPr="00A148F8" w:rsidRDefault="002D4150" w:rsidP="00280A31">
      <w:pPr>
        <w:numPr>
          <w:ilvl w:val="12"/>
          <w:numId w:val="0"/>
        </w:numPr>
        <w:tabs>
          <w:tab w:val="clear" w:pos="567"/>
        </w:tabs>
        <w:spacing w:line="240" w:lineRule="auto"/>
        <w:ind w:right="-2"/>
        <w:rPr>
          <w:szCs w:val="22"/>
          <w:lang w:val="lv-LV"/>
        </w:rPr>
      </w:pPr>
      <w:r w:rsidRPr="00A148F8">
        <w:rPr>
          <w:szCs w:val="22"/>
          <w:lang w:val="lv-LV"/>
        </w:rPr>
        <w:t xml:space="preserve">Ne dialīze, ne plazmas aizstāšana </w:t>
      </w:r>
      <w:r w:rsidR="00F73121" w:rsidRPr="00A148F8">
        <w:rPr>
          <w:szCs w:val="22"/>
          <w:lang w:val="lv-LV"/>
        </w:rPr>
        <w:t>neizvada</w:t>
      </w:r>
      <w:r w:rsidRPr="00A148F8">
        <w:rPr>
          <w:szCs w:val="22"/>
          <w:lang w:val="lv-LV"/>
        </w:rPr>
        <w:t xml:space="preserve"> f</w:t>
      </w:r>
      <w:r w:rsidR="00DD355F" w:rsidRPr="00A148F8">
        <w:rPr>
          <w:szCs w:val="22"/>
          <w:lang w:val="lv-LV"/>
        </w:rPr>
        <w:t>ingolimodu no organisma.</w:t>
      </w:r>
    </w:p>
    <w:p w14:paraId="2BD85482" w14:textId="77777777" w:rsidR="002721FB" w:rsidRPr="00A148F8" w:rsidRDefault="002721FB" w:rsidP="00280A31">
      <w:pPr>
        <w:tabs>
          <w:tab w:val="clear" w:pos="567"/>
        </w:tabs>
        <w:spacing w:line="240" w:lineRule="auto"/>
        <w:rPr>
          <w:szCs w:val="22"/>
          <w:lang w:val="lv-LV"/>
        </w:rPr>
      </w:pPr>
    </w:p>
    <w:p w14:paraId="252EC37D" w14:textId="77777777" w:rsidR="00F00567" w:rsidRPr="00A148F8" w:rsidRDefault="00F00567" w:rsidP="00280A31">
      <w:pPr>
        <w:tabs>
          <w:tab w:val="clear" w:pos="567"/>
        </w:tabs>
        <w:spacing w:line="240" w:lineRule="auto"/>
        <w:rPr>
          <w:szCs w:val="22"/>
          <w:lang w:val="lv-LV"/>
        </w:rPr>
      </w:pPr>
    </w:p>
    <w:p w14:paraId="0E0E5819"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lastRenderedPageBreak/>
        <w:t>5.</w:t>
      </w:r>
      <w:r w:rsidRPr="00A148F8">
        <w:rPr>
          <w:b/>
          <w:szCs w:val="22"/>
          <w:lang w:val="lv-LV"/>
        </w:rPr>
        <w:tab/>
        <w:t>FARMAKOLOĢISKĀS ĪPAŠĪBAS</w:t>
      </w:r>
    </w:p>
    <w:p w14:paraId="575667B6" w14:textId="77777777" w:rsidR="002721FB" w:rsidRPr="00A148F8" w:rsidRDefault="002721FB" w:rsidP="00280A31">
      <w:pPr>
        <w:keepNext/>
        <w:tabs>
          <w:tab w:val="clear" w:pos="567"/>
        </w:tabs>
        <w:spacing w:line="240" w:lineRule="auto"/>
        <w:rPr>
          <w:szCs w:val="22"/>
          <w:lang w:val="lv-LV"/>
        </w:rPr>
      </w:pPr>
    </w:p>
    <w:p w14:paraId="28D5868A"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5.1</w:t>
      </w:r>
      <w:r w:rsidR="003A0C02" w:rsidRPr="00A148F8">
        <w:rPr>
          <w:b/>
          <w:szCs w:val="22"/>
          <w:lang w:val="lv-LV"/>
        </w:rPr>
        <w:t>.</w:t>
      </w:r>
      <w:r w:rsidRPr="00A148F8">
        <w:rPr>
          <w:b/>
          <w:szCs w:val="22"/>
          <w:lang w:val="lv-LV"/>
        </w:rPr>
        <w:tab/>
        <w:t>Farmakodinamiskās īpašības</w:t>
      </w:r>
    </w:p>
    <w:p w14:paraId="2297124F" w14:textId="77777777" w:rsidR="002721FB" w:rsidRPr="00A148F8" w:rsidRDefault="002721FB" w:rsidP="00280A31">
      <w:pPr>
        <w:keepNext/>
        <w:tabs>
          <w:tab w:val="clear" w:pos="567"/>
        </w:tabs>
        <w:spacing w:line="240" w:lineRule="auto"/>
        <w:rPr>
          <w:szCs w:val="22"/>
          <w:lang w:val="lv-LV"/>
        </w:rPr>
      </w:pPr>
    </w:p>
    <w:p w14:paraId="18A620B1" w14:textId="146BE015" w:rsidR="000B13B0" w:rsidRPr="00A148F8" w:rsidRDefault="00EC2156" w:rsidP="00280A31">
      <w:pPr>
        <w:keepNext/>
        <w:tabs>
          <w:tab w:val="clear" w:pos="567"/>
        </w:tabs>
        <w:spacing w:line="240" w:lineRule="auto"/>
        <w:rPr>
          <w:szCs w:val="22"/>
          <w:lang w:val="lv-LV"/>
        </w:rPr>
      </w:pPr>
      <w:r w:rsidRPr="00A148F8">
        <w:rPr>
          <w:szCs w:val="22"/>
          <w:lang w:val="lv-LV"/>
        </w:rPr>
        <w:t>Farmakoterapeitiskā grupa</w:t>
      </w:r>
      <w:r w:rsidR="000B13B0" w:rsidRPr="00A148F8">
        <w:rPr>
          <w:szCs w:val="22"/>
          <w:lang w:val="lv-LV"/>
        </w:rPr>
        <w:t xml:space="preserve">: </w:t>
      </w:r>
      <w:r w:rsidR="0025123A" w:rsidRPr="00A148F8">
        <w:rPr>
          <w:szCs w:val="22"/>
          <w:lang w:val="lv-LV"/>
        </w:rPr>
        <w:t xml:space="preserve">imūnsupresanti, </w:t>
      </w:r>
      <w:r w:rsidR="00BC4ED3" w:rsidRPr="00A148F8">
        <w:rPr>
          <w:szCs w:val="22"/>
          <w:lang w:val="lv-LV"/>
        </w:rPr>
        <w:t>selektīvi</w:t>
      </w:r>
      <w:r w:rsidR="008759FE" w:rsidRPr="00A148F8">
        <w:rPr>
          <w:szCs w:val="22"/>
          <w:lang w:val="lv-LV"/>
        </w:rPr>
        <w:t>e</w:t>
      </w:r>
      <w:r w:rsidR="00BC4ED3" w:rsidRPr="00A148F8">
        <w:rPr>
          <w:szCs w:val="22"/>
          <w:lang w:val="lv-LV"/>
        </w:rPr>
        <w:t xml:space="preserve"> </w:t>
      </w:r>
      <w:r w:rsidR="002D4150" w:rsidRPr="00A148F8">
        <w:rPr>
          <w:szCs w:val="22"/>
          <w:lang w:val="lv-LV"/>
        </w:rPr>
        <w:t>imūnsupresanti</w:t>
      </w:r>
      <w:r w:rsidR="00736DC0" w:rsidRPr="00A148F8">
        <w:rPr>
          <w:szCs w:val="22"/>
          <w:lang w:val="lv-LV"/>
        </w:rPr>
        <w:t xml:space="preserve">, </w:t>
      </w:r>
      <w:r w:rsidRPr="00A148F8">
        <w:rPr>
          <w:szCs w:val="22"/>
          <w:lang w:val="lv-LV"/>
        </w:rPr>
        <w:t>ATĶ kods</w:t>
      </w:r>
      <w:r w:rsidR="000B13B0" w:rsidRPr="00A148F8">
        <w:rPr>
          <w:szCs w:val="22"/>
          <w:lang w:val="lv-LV"/>
        </w:rPr>
        <w:t xml:space="preserve">: </w:t>
      </w:r>
      <w:r w:rsidR="00736DC0" w:rsidRPr="00A148F8">
        <w:rPr>
          <w:bCs/>
          <w:szCs w:val="22"/>
          <w:lang w:val="lv-LV"/>
        </w:rPr>
        <w:t>L04A</w:t>
      </w:r>
      <w:r w:rsidR="00930573">
        <w:rPr>
          <w:bCs/>
          <w:szCs w:val="22"/>
          <w:lang w:val="lv-LV"/>
        </w:rPr>
        <w:t>E01</w:t>
      </w:r>
    </w:p>
    <w:p w14:paraId="3840DE6C" w14:textId="77777777" w:rsidR="000B13B0" w:rsidRPr="00A148F8" w:rsidRDefault="000B13B0" w:rsidP="00280A31">
      <w:pPr>
        <w:keepNext/>
        <w:tabs>
          <w:tab w:val="clear" w:pos="567"/>
        </w:tabs>
        <w:spacing w:line="240" w:lineRule="auto"/>
        <w:rPr>
          <w:szCs w:val="22"/>
          <w:u w:val="single"/>
          <w:lang w:val="lv-LV"/>
        </w:rPr>
      </w:pPr>
    </w:p>
    <w:p w14:paraId="2BA1B0F3" w14:textId="77777777" w:rsidR="000B13B0" w:rsidRPr="00A148F8" w:rsidRDefault="00EC2156" w:rsidP="00280A31">
      <w:pPr>
        <w:keepNext/>
        <w:tabs>
          <w:tab w:val="clear" w:pos="567"/>
        </w:tabs>
        <w:spacing w:line="240" w:lineRule="auto"/>
        <w:rPr>
          <w:szCs w:val="22"/>
          <w:u w:val="single"/>
          <w:lang w:val="lv-LV"/>
        </w:rPr>
      </w:pPr>
      <w:r w:rsidRPr="00A148F8">
        <w:rPr>
          <w:szCs w:val="22"/>
          <w:u w:val="single"/>
          <w:lang w:val="lv-LV"/>
        </w:rPr>
        <w:t>Darbības mehānisms</w:t>
      </w:r>
    </w:p>
    <w:p w14:paraId="750E1A57" w14:textId="77777777" w:rsidR="00E9217B" w:rsidRPr="00A148F8" w:rsidRDefault="00E9217B" w:rsidP="00280A31">
      <w:pPr>
        <w:keepNext/>
        <w:tabs>
          <w:tab w:val="clear" w:pos="567"/>
        </w:tabs>
        <w:spacing w:line="240" w:lineRule="auto"/>
        <w:rPr>
          <w:szCs w:val="22"/>
          <w:lang w:val="lv-LV"/>
        </w:rPr>
      </w:pPr>
    </w:p>
    <w:p w14:paraId="3915610F" w14:textId="4DB70B7B" w:rsidR="002D4150" w:rsidRPr="00A148F8" w:rsidRDefault="002D4150" w:rsidP="00280A31">
      <w:pPr>
        <w:spacing w:line="240" w:lineRule="auto"/>
        <w:rPr>
          <w:szCs w:val="22"/>
          <w:lang w:val="lv-LV"/>
        </w:rPr>
      </w:pPr>
      <w:r w:rsidRPr="00A148F8">
        <w:rPr>
          <w:szCs w:val="22"/>
          <w:lang w:val="lv-LV"/>
        </w:rPr>
        <w:t>Fingolimods ir sfingozīna 1-fosfāta receptor</w:t>
      </w:r>
      <w:r w:rsidR="00627CCB" w:rsidRPr="00A148F8">
        <w:rPr>
          <w:szCs w:val="22"/>
          <w:lang w:val="lv-LV"/>
        </w:rPr>
        <w:t>u</w:t>
      </w:r>
      <w:r w:rsidRPr="00A148F8">
        <w:rPr>
          <w:szCs w:val="22"/>
          <w:lang w:val="lv-LV"/>
        </w:rPr>
        <w:t xml:space="preserve"> modulators. Sfingozīnkināze fingolimodu metabolizē par aktīvu metabolisma produktu fingolimoda fosfātu. </w:t>
      </w:r>
      <w:r w:rsidR="00975B96" w:rsidRPr="00A148F8">
        <w:rPr>
          <w:szCs w:val="22"/>
          <w:lang w:val="lv-LV"/>
        </w:rPr>
        <w:t>Nelielā</w:t>
      </w:r>
      <w:r w:rsidR="002B1E18" w:rsidRPr="00A148F8">
        <w:rPr>
          <w:szCs w:val="22"/>
          <w:lang w:val="lv-LV"/>
        </w:rPr>
        <w:t xml:space="preserve"> nanomolārā koncentrācijā fingolimoda fosfāts piesaistās uz limfocītu virsmas esoša</w:t>
      </w:r>
      <w:r w:rsidR="00F73121" w:rsidRPr="00A148F8">
        <w:rPr>
          <w:szCs w:val="22"/>
          <w:lang w:val="lv-LV"/>
        </w:rPr>
        <w:t>ja</w:t>
      </w:r>
      <w:r w:rsidR="002B1E18" w:rsidRPr="00A148F8">
        <w:rPr>
          <w:szCs w:val="22"/>
          <w:lang w:val="lv-LV"/>
        </w:rPr>
        <w:t xml:space="preserve">m sfingozīna 1-fosfāta (S1P) 1. tipa receptoram, kā arī viegli šķērso </w:t>
      </w:r>
      <w:r w:rsidR="00627CCB" w:rsidRPr="00A148F8">
        <w:rPr>
          <w:szCs w:val="22"/>
          <w:lang w:val="lv-LV"/>
        </w:rPr>
        <w:t xml:space="preserve">hematoencefālisko </w:t>
      </w:r>
      <w:r w:rsidR="002B1E18" w:rsidRPr="00A148F8">
        <w:rPr>
          <w:szCs w:val="22"/>
          <w:lang w:val="lv-LV"/>
        </w:rPr>
        <w:t>barjeru, piesaistoties pie S1P 1. tipa receptora uz nervu šūnu virsmas centrālajā nervu sistēmā</w:t>
      </w:r>
      <w:r w:rsidR="007A6014" w:rsidRPr="00A148F8">
        <w:rPr>
          <w:szCs w:val="22"/>
          <w:lang w:val="lv-LV"/>
        </w:rPr>
        <w:t xml:space="preserve"> (CNS)</w:t>
      </w:r>
      <w:r w:rsidR="002B1E18" w:rsidRPr="00A148F8">
        <w:rPr>
          <w:szCs w:val="22"/>
          <w:lang w:val="lv-LV"/>
        </w:rPr>
        <w:t xml:space="preserve">. Kā limfocītu S1P receptoru funkcionālais antagonists fingolimoda fosfāts bloķē limfocītu spēju pamest limfmezglus un tā izraisa to sadalījuma maiņu, nevis skaita </w:t>
      </w:r>
      <w:r w:rsidR="00F73121" w:rsidRPr="00A148F8">
        <w:rPr>
          <w:szCs w:val="22"/>
          <w:lang w:val="lv-LV"/>
        </w:rPr>
        <w:t>sa</w:t>
      </w:r>
      <w:r w:rsidR="002B1E18" w:rsidRPr="00A148F8">
        <w:rPr>
          <w:szCs w:val="22"/>
          <w:lang w:val="lv-LV"/>
        </w:rPr>
        <w:t xml:space="preserve">mazināšanos. </w:t>
      </w:r>
      <w:r w:rsidR="007A6014" w:rsidRPr="00A148F8">
        <w:rPr>
          <w:szCs w:val="22"/>
          <w:lang w:val="lv-LV"/>
        </w:rPr>
        <w:t>Pētījumi ar dzīvniekiem p</w:t>
      </w:r>
      <w:r w:rsidR="00F73121" w:rsidRPr="00A148F8">
        <w:rPr>
          <w:szCs w:val="22"/>
          <w:lang w:val="lv-LV"/>
        </w:rPr>
        <w:t>a</w:t>
      </w:r>
      <w:r w:rsidR="007A6014" w:rsidRPr="00A148F8">
        <w:rPr>
          <w:szCs w:val="22"/>
          <w:lang w:val="lv-LV"/>
        </w:rPr>
        <w:t>rādīja, ka š</w:t>
      </w:r>
      <w:r w:rsidR="002B1E18" w:rsidRPr="00A148F8">
        <w:rPr>
          <w:szCs w:val="22"/>
          <w:lang w:val="lv-LV"/>
        </w:rPr>
        <w:t xml:space="preserve">īs sadalījuma maiņas dēļ </w:t>
      </w:r>
      <w:r w:rsidR="00975B96" w:rsidRPr="00A148F8">
        <w:rPr>
          <w:szCs w:val="22"/>
          <w:lang w:val="lv-LV"/>
        </w:rPr>
        <w:t>sa</w:t>
      </w:r>
      <w:r w:rsidR="002B1E18" w:rsidRPr="00A148F8">
        <w:rPr>
          <w:szCs w:val="22"/>
          <w:lang w:val="lv-LV"/>
        </w:rPr>
        <w:t>mazinās patogēno limfocītu</w:t>
      </w:r>
      <w:r w:rsidR="007A6014" w:rsidRPr="00A148F8">
        <w:rPr>
          <w:szCs w:val="22"/>
          <w:lang w:val="lv-LV"/>
        </w:rPr>
        <w:t>, tai skaitā iekaisumu veicinošu Th17,</w:t>
      </w:r>
      <w:r w:rsidR="002B1E18" w:rsidRPr="00A148F8">
        <w:rPr>
          <w:szCs w:val="22"/>
          <w:lang w:val="lv-LV"/>
        </w:rPr>
        <w:t xml:space="preserve"> infiltrācija </w:t>
      </w:r>
      <w:r w:rsidR="007A6014" w:rsidRPr="00A148F8">
        <w:rPr>
          <w:szCs w:val="22"/>
          <w:lang w:val="lv-LV"/>
        </w:rPr>
        <w:t>CNS</w:t>
      </w:r>
      <w:r w:rsidR="002B1E18" w:rsidRPr="00A148F8">
        <w:rPr>
          <w:szCs w:val="22"/>
          <w:lang w:val="lv-LV"/>
        </w:rPr>
        <w:t>, kur tie būtu iesaistīti nervu iekaisuma un audu bojājum</w:t>
      </w:r>
      <w:r w:rsidR="00975B96" w:rsidRPr="00A148F8">
        <w:rPr>
          <w:szCs w:val="22"/>
          <w:lang w:val="lv-LV"/>
        </w:rPr>
        <w:t>u</w:t>
      </w:r>
      <w:r w:rsidR="002B1E18" w:rsidRPr="00A148F8">
        <w:rPr>
          <w:szCs w:val="22"/>
          <w:lang w:val="lv-LV"/>
        </w:rPr>
        <w:t xml:space="preserve"> norisēs. Pētījumi ar dzīvniekiem un </w:t>
      </w:r>
      <w:r w:rsidR="00F73121" w:rsidRPr="00A148F8">
        <w:rPr>
          <w:i/>
          <w:szCs w:val="22"/>
          <w:lang w:val="lv-LV"/>
        </w:rPr>
        <w:t>in vitro</w:t>
      </w:r>
      <w:r w:rsidR="00F73121" w:rsidRPr="00A148F8">
        <w:rPr>
          <w:szCs w:val="22"/>
          <w:lang w:val="lv-LV"/>
        </w:rPr>
        <w:t xml:space="preserve"> </w:t>
      </w:r>
      <w:r w:rsidR="002B1E18" w:rsidRPr="00A148F8">
        <w:rPr>
          <w:szCs w:val="22"/>
          <w:lang w:val="lv-LV"/>
        </w:rPr>
        <w:t>eksperimenti liecina, ka fingolimod</w:t>
      </w:r>
      <w:r w:rsidR="00FA48B6" w:rsidRPr="00A148F8">
        <w:rPr>
          <w:szCs w:val="22"/>
          <w:lang w:val="lv-LV"/>
        </w:rPr>
        <w:t>s</w:t>
      </w:r>
      <w:r w:rsidR="002B1E18" w:rsidRPr="00A148F8">
        <w:rPr>
          <w:szCs w:val="22"/>
          <w:lang w:val="lv-LV"/>
        </w:rPr>
        <w:t xml:space="preserve"> </w:t>
      </w:r>
      <w:r w:rsidR="00F73121" w:rsidRPr="00A148F8">
        <w:rPr>
          <w:szCs w:val="22"/>
          <w:lang w:val="lv-LV"/>
        </w:rPr>
        <w:t xml:space="preserve">var </w:t>
      </w:r>
      <w:r w:rsidR="002B1E18" w:rsidRPr="00A148F8">
        <w:rPr>
          <w:szCs w:val="22"/>
          <w:lang w:val="lv-LV"/>
        </w:rPr>
        <w:t>arī mijiedarb</w:t>
      </w:r>
      <w:r w:rsidR="00FA48B6" w:rsidRPr="00A148F8">
        <w:rPr>
          <w:szCs w:val="22"/>
          <w:lang w:val="lv-LV"/>
        </w:rPr>
        <w:t>o</w:t>
      </w:r>
      <w:r w:rsidR="00F73121" w:rsidRPr="00A148F8">
        <w:rPr>
          <w:szCs w:val="22"/>
          <w:lang w:val="lv-LV"/>
        </w:rPr>
        <w:t>ties</w:t>
      </w:r>
      <w:r w:rsidR="002B1E18" w:rsidRPr="00A148F8">
        <w:rPr>
          <w:szCs w:val="22"/>
          <w:lang w:val="lv-LV"/>
        </w:rPr>
        <w:t xml:space="preserve"> ar S1P rec</w:t>
      </w:r>
      <w:r w:rsidR="00975B96" w:rsidRPr="00A148F8">
        <w:rPr>
          <w:szCs w:val="22"/>
          <w:lang w:val="lv-LV"/>
        </w:rPr>
        <w:t>eptoriem uz nervu šūnu virsmas.</w:t>
      </w:r>
    </w:p>
    <w:p w14:paraId="04395432" w14:textId="77777777" w:rsidR="00D47720" w:rsidRPr="00A148F8" w:rsidRDefault="00D47720" w:rsidP="00280A31">
      <w:pPr>
        <w:tabs>
          <w:tab w:val="clear" w:pos="567"/>
        </w:tabs>
        <w:spacing w:line="240" w:lineRule="auto"/>
        <w:rPr>
          <w:szCs w:val="22"/>
          <w:lang w:val="lv-LV"/>
        </w:rPr>
      </w:pPr>
    </w:p>
    <w:p w14:paraId="265FAA2D" w14:textId="77777777" w:rsidR="007F4377" w:rsidRPr="00A148F8" w:rsidRDefault="00EC2156" w:rsidP="00280A31">
      <w:pPr>
        <w:keepNext/>
        <w:tabs>
          <w:tab w:val="clear" w:pos="567"/>
        </w:tabs>
        <w:spacing w:line="240" w:lineRule="auto"/>
        <w:rPr>
          <w:szCs w:val="22"/>
          <w:u w:val="single"/>
          <w:lang w:val="lv-LV"/>
        </w:rPr>
      </w:pPr>
      <w:r w:rsidRPr="00A148F8">
        <w:rPr>
          <w:szCs w:val="22"/>
          <w:u w:val="single"/>
          <w:lang w:val="lv-LV"/>
        </w:rPr>
        <w:t>Farmakodinamiskā iedarbība</w:t>
      </w:r>
    </w:p>
    <w:p w14:paraId="3F105A0A" w14:textId="77777777" w:rsidR="00E9217B" w:rsidRPr="00A148F8" w:rsidRDefault="00E9217B" w:rsidP="00280A31">
      <w:pPr>
        <w:keepNext/>
        <w:tabs>
          <w:tab w:val="clear" w:pos="567"/>
        </w:tabs>
        <w:spacing w:line="240" w:lineRule="auto"/>
        <w:rPr>
          <w:szCs w:val="22"/>
          <w:lang w:val="lv-LV"/>
        </w:rPr>
      </w:pPr>
    </w:p>
    <w:p w14:paraId="715AF55E" w14:textId="426F3305" w:rsidR="002B1E18" w:rsidRPr="00A148F8" w:rsidRDefault="002B1E18" w:rsidP="00280A31">
      <w:pPr>
        <w:tabs>
          <w:tab w:val="clear" w:pos="567"/>
        </w:tabs>
        <w:spacing w:line="240" w:lineRule="auto"/>
        <w:rPr>
          <w:szCs w:val="22"/>
          <w:lang w:val="lv-LV"/>
        </w:rPr>
      </w:pPr>
      <w:r w:rsidRPr="00A148F8">
        <w:rPr>
          <w:szCs w:val="22"/>
          <w:lang w:val="lv-LV"/>
        </w:rPr>
        <w:t>4</w:t>
      </w:r>
      <w:r w:rsidR="007F4377" w:rsidRPr="00A148F8">
        <w:rPr>
          <w:szCs w:val="22"/>
          <w:lang w:val="lv-LV"/>
        </w:rPr>
        <w:noBreakHyphen/>
      </w:r>
      <w:r w:rsidRPr="00A148F8">
        <w:rPr>
          <w:szCs w:val="22"/>
          <w:lang w:val="lv-LV"/>
        </w:rPr>
        <w:t xml:space="preserve">6 stundu laikā pēc pirmās 0,5 mg fingolimoda devas </w:t>
      </w:r>
      <w:r w:rsidR="00F73121" w:rsidRPr="00A148F8">
        <w:rPr>
          <w:szCs w:val="22"/>
          <w:lang w:val="lv-LV"/>
        </w:rPr>
        <w:t xml:space="preserve">lietošanas </w:t>
      </w:r>
      <w:r w:rsidRPr="00A148F8">
        <w:rPr>
          <w:szCs w:val="22"/>
          <w:lang w:val="lv-LV"/>
        </w:rPr>
        <w:t xml:space="preserve">limfocītu skaits </w:t>
      </w:r>
      <w:r w:rsidR="00B34655" w:rsidRPr="00A148F8">
        <w:rPr>
          <w:szCs w:val="22"/>
          <w:lang w:val="lv-LV"/>
        </w:rPr>
        <w:t xml:space="preserve">perifērajā asinsritē </w:t>
      </w:r>
      <w:r w:rsidR="00F73121" w:rsidRPr="00A148F8">
        <w:rPr>
          <w:szCs w:val="22"/>
          <w:lang w:val="lv-LV"/>
        </w:rPr>
        <w:t>sa</w:t>
      </w:r>
      <w:r w:rsidRPr="00A148F8">
        <w:rPr>
          <w:szCs w:val="22"/>
          <w:lang w:val="lv-LV"/>
        </w:rPr>
        <w:t xml:space="preserve">mazinās līdz aptuveni 75% </w:t>
      </w:r>
      <w:r w:rsidR="001325B1" w:rsidRPr="00A148F8">
        <w:rPr>
          <w:szCs w:val="22"/>
          <w:lang w:val="lv-LV"/>
        </w:rPr>
        <w:t xml:space="preserve">no </w:t>
      </w:r>
      <w:r w:rsidRPr="00A148F8">
        <w:rPr>
          <w:szCs w:val="22"/>
          <w:lang w:val="lv-LV"/>
        </w:rPr>
        <w:t xml:space="preserve">to skaita pirms terapijas. Turpinot </w:t>
      </w:r>
      <w:r w:rsidR="005A2E53" w:rsidRPr="00A148F8">
        <w:rPr>
          <w:szCs w:val="22"/>
          <w:lang w:val="lv-LV"/>
        </w:rPr>
        <w:t>zāles</w:t>
      </w:r>
      <w:r w:rsidRPr="00A148F8">
        <w:rPr>
          <w:szCs w:val="22"/>
          <w:lang w:val="lv-LV"/>
        </w:rPr>
        <w:t xml:space="preserve"> lietot vienu reizi dienā, divas nedēļas limfocītu skaits turpina samazināties un sasniedz minimumu aptuveni 500 šūnas/</w:t>
      </w:r>
      <w:r w:rsidR="00597E32" w:rsidRPr="00A148F8">
        <w:rPr>
          <w:szCs w:val="22"/>
          <w:lang w:val="lv-LV"/>
        </w:rPr>
        <w:t>mikrolitrā</w:t>
      </w:r>
      <w:r w:rsidRPr="00A148F8">
        <w:rPr>
          <w:szCs w:val="22"/>
          <w:lang w:val="lv-LV"/>
        </w:rPr>
        <w:t xml:space="preserve"> jeb 30% </w:t>
      </w:r>
      <w:r w:rsidR="001325B1" w:rsidRPr="00A148F8">
        <w:rPr>
          <w:szCs w:val="22"/>
          <w:lang w:val="lv-LV"/>
        </w:rPr>
        <w:t xml:space="preserve">no </w:t>
      </w:r>
      <w:r w:rsidRPr="00A148F8">
        <w:rPr>
          <w:szCs w:val="22"/>
          <w:lang w:val="lv-LV"/>
        </w:rPr>
        <w:t xml:space="preserve">to skaita pirms terapijas. Astoņpadsmit procentiem pacientu vismaz vienā gadījumā </w:t>
      </w:r>
      <w:r w:rsidR="00F73121" w:rsidRPr="00A148F8">
        <w:rPr>
          <w:szCs w:val="22"/>
          <w:lang w:val="lv-LV"/>
        </w:rPr>
        <w:t xml:space="preserve">sasniegtais </w:t>
      </w:r>
      <w:r w:rsidRPr="00A148F8">
        <w:rPr>
          <w:szCs w:val="22"/>
          <w:lang w:val="lv-LV"/>
        </w:rPr>
        <w:t>minimālais limfocītu skaits bija mazāks par 200 šūnām/</w:t>
      </w:r>
      <w:r w:rsidR="00597E32" w:rsidRPr="00A148F8">
        <w:rPr>
          <w:szCs w:val="22"/>
          <w:lang w:val="lv-LV"/>
        </w:rPr>
        <w:t>mikrolitrā</w:t>
      </w:r>
      <w:r w:rsidRPr="00A148F8">
        <w:rPr>
          <w:szCs w:val="22"/>
          <w:lang w:val="lv-LV"/>
        </w:rPr>
        <w:t xml:space="preserve">. Zāles ilgstoši lietojot </w:t>
      </w:r>
      <w:r w:rsidR="00A45571" w:rsidRPr="00A148F8">
        <w:rPr>
          <w:szCs w:val="22"/>
          <w:lang w:val="lv-LV"/>
        </w:rPr>
        <w:t xml:space="preserve">vienu </w:t>
      </w:r>
      <w:r w:rsidRPr="00A148F8">
        <w:rPr>
          <w:szCs w:val="22"/>
          <w:lang w:val="lv-LV"/>
        </w:rPr>
        <w:t xml:space="preserve">reizi dienā, limfocītu skaits saglabājas mazs. Vairums T un B limfocītu regulāri šķērso limfātiskos orgānus, un tieši šīs šūnas galvenokārt ietekmē fingolimods. </w:t>
      </w:r>
      <w:r w:rsidR="00DB4C01" w:rsidRPr="00A148F8">
        <w:rPr>
          <w:szCs w:val="22"/>
          <w:lang w:val="lv-LV"/>
        </w:rPr>
        <w:t>Aptuveni 15</w:t>
      </w:r>
      <w:r w:rsidR="007F4377" w:rsidRPr="00A148F8">
        <w:rPr>
          <w:szCs w:val="22"/>
          <w:lang w:val="lv-LV"/>
        </w:rPr>
        <w:noBreakHyphen/>
      </w:r>
      <w:r w:rsidR="00DB4C01" w:rsidRPr="00A148F8">
        <w:rPr>
          <w:szCs w:val="22"/>
          <w:lang w:val="lv-LV"/>
        </w:rPr>
        <w:t>20% T limfocītu ir efektoru atmiņas fenotips, proti, šīs šūnas ir nozīmīgas perifērās im</w:t>
      </w:r>
      <w:r w:rsidR="00A45571" w:rsidRPr="00A148F8">
        <w:rPr>
          <w:szCs w:val="22"/>
          <w:lang w:val="lv-LV"/>
        </w:rPr>
        <w:t>unitātes</w:t>
      </w:r>
      <w:r w:rsidR="00DB4C01" w:rsidRPr="00A148F8">
        <w:rPr>
          <w:szCs w:val="22"/>
          <w:lang w:val="lv-LV"/>
        </w:rPr>
        <w:t xml:space="preserve"> nodrošināšanai. Tā kā šīs </w:t>
      </w:r>
      <w:r w:rsidR="00975B96" w:rsidRPr="00A148F8">
        <w:rPr>
          <w:szCs w:val="22"/>
          <w:lang w:val="lv-LV"/>
        </w:rPr>
        <w:t>apakš</w:t>
      </w:r>
      <w:r w:rsidR="00DB4C01" w:rsidRPr="00A148F8">
        <w:rPr>
          <w:szCs w:val="22"/>
          <w:lang w:val="lv-LV"/>
        </w:rPr>
        <w:t xml:space="preserve">populācijas limfocīti limfātiskos orgānus parasti nešķērso, fingolimods tos neietekmē. </w:t>
      </w:r>
      <w:r w:rsidR="00217A34" w:rsidRPr="00A148F8">
        <w:rPr>
          <w:szCs w:val="22"/>
          <w:lang w:val="lv-LV"/>
        </w:rPr>
        <w:t xml:space="preserve">Perifēro limfocītu skaita palielināšanos var novērot dažu dienu laikā pēc fingolimoda lietošanas pārtraukšanas, un to skaits parasti </w:t>
      </w:r>
      <w:r w:rsidR="00A45571" w:rsidRPr="00A148F8">
        <w:rPr>
          <w:szCs w:val="22"/>
          <w:lang w:val="lv-LV"/>
        </w:rPr>
        <w:t>normalizējas</w:t>
      </w:r>
      <w:r w:rsidR="00217A34" w:rsidRPr="00A148F8">
        <w:rPr>
          <w:szCs w:val="22"/>
          <w:lang w:val="lv-LV"/>
        </w:rPr>
        <w:t xml:space="preserve"> viena līdz divu mēnešu laikā. Ilgstoša fingolimoda lietošana izraisa </w:t>
      </w:r>
      <w:r w:rsidR="00A45571" w:rsidRPr="00A148F8">
        <w:rPr>
          <w:szCs w:val="22"/>
          <w:lang w:val="lv-LV"/>
        </w:rPr>
        <w:t xml:space="preserve">nelielu </w:t>
      </w:r>
      <w:r w:rsidR="00217A34" w:rsidRPr="00A148F8">
        <w:rPr>
          <w:szCs w:val="22"/>
          <w:lang w:val="lv-LV"/>
        </w:rPr>
        <w:t xml:space="preserve">neitrofilo leikocītu skaita samazināšanos līdz aptuveni 80% </w:t>
      </w:r>
      <w:r w:rsidR="00E92E0A" w:rsidRPr="00A148F8">
        <w:rPr>
          <w:szCs w:val="22"/>
          <w:lang w:val="lv-LV"/>
        </w:rPr>
        <w:t xml:space="preserve">no </w:t>
      </w:r>
      <w:r w:rsidR="00217A34" w:rsidRPr="00A148F8">
        <w:rPr>
          <w:szCs w:val="22"/>
          <w:lang w:val="lv-LV"/>
        </w:rPr>
        <w:t xml:space="preserve">to skaita pirms terapijas </w:t>
      </w:r>
      <w:r w:rsidR="00A45571" w:rsidRPr="00A148F8">
        <w:rPr>
          <w:szCs w:val="22"/>
          <w:lang w:val="lv-LV"/>
        </w:rPr>
        <w:t>uz</w:t>
      </w:r>
      <w:r w:rsidR="00217A34" w:rsidRPr="00A148F8">
        <w:rPr>
          <w:szCs w:val="22"/>
          <w:lang w:val="lv-LV"/>
        </w:rPr>
        <w:t>sākšanas. Fingolimoda lieto</w:t>
      </w:r>
      <w:r w:rsidR="00975B96" w:rsidRPr="00A148F8">
        <w:rPr>
          <w:szCs w:val="22"/>
          <w:lang w:val="lv-LV"/>
        </w:rPr>
        <w:t xml:space="preserve">šana </w:t>
      </w:r>
      <w:r w:rsidR="00A45571" w:rsidRPr="00A148F8">
        <w:rPr>
          <w:szCs w:val="22"/>
          <w:lang w:val="lv-LV"/>
        </w:rPr>
        <w:t xml:space="preserve">neietekmē </w:t>
      </w:r>
      <w:r w:rsidR="00975B96" w:rsidRPr="00A148F8">
        <w:rPr>
          <w:szCs w:val="22"/>
          <w:lang w:val="lv-LV"/>
        </w:rPr>
        <w:t>monocītu skaitu.</w:t>
      </w:r>
    </w:p>
    <w:p w14:paraId="4983F8C8" w14:textId="77777777" w:rsidR="000B13B0" w:rsidRPr="00A148F8" w:rsidRDefault="000B13B0" w:rsidP="00280A31">
      <w:pPr>
        <w:tabs>
          <w:tab w:val="clear" w:pos="567"/>
        </w:tabs>
        <w:spacing w:line="240" w:lineRule="auto"/>
        <w:rPr>
          <w:szCs w:val="22"/>
          <w:lang w:val="lv-LV"/>
        </w:rPr>
      </w:pPr>
    </w:p>
    <w:p w14:paraId="66EBDE34" w14:textId="405A0D7D" w:rsidR="00217A34" w:rsidRPr="00A148F8" w:rsidRDefault="00975B96" w:rsidP="00280A31">
      <w:pPr>
        <w:tabs>
          <w:tab w:val="clear" w:pos="567"/>
        </w:tabs>
        <w:spacing w:line="240" w:lineRule="auto"/>
        <w:rPr>
          <w:szCs w:val="22"/>
          <w:lang w:val="lv-LV"/>
        </w:rPr>
      </w:pPr>
      <w:r w:rsidRPr="00A148F8">
        <w:rPr>
          <w:szCs w:val="22"/>
          <w:lang w:val="lv-LV"/>
        </w:rPr>
        <w:t>Uzs</w:t>
      </w:r>
      <w:r w:rsidR="00217A34" w:rsidRPr="00A148F8">
        <w:rPr>
          <w:szCs w:val="22"/>
          <w:lang w:val="lv-LV"/>
        </w:rPr>
        <w:t xml:space="preserve">ākot terapiju, fingolimods izraisa pārejošu sirdsdarbības ātruma un atrioventrikulārās vadīšanas samazināšanos (skatīt </w:t>
      </w:r>
      <w:r w:rsidR="00B95BCB" w:rsidRPr="00A148F8">
        <w:rPr>
          <w:szCs w:val="22"/>
          <w:lang w:val="lv-LV"/>
        </w:rPr>
        <w:t>4.4</w:t>
      </w:r>
      <w:r w:rsidR="00CA2445" w:rsidRPr="00A148F8">
        <w:rPr>
          <w:szCs w:val="22"/>
          <w:lang w:val="lv-LV"/>
        </w:rPr>
        <w:t>.</w:t>
      </w:r>
      <w:r w:rsidR="00B95BCB" w:rsidRPr="00A148F8">
        <w:rPr>
          <w:szCs w:val="22"/>
          <w:lang w:val="lv-LV"/>
        </w:rPr>
        <w:t> un 4.8</w:t>
      </w:r>
      <w:r w:rsidR="00CA2445" w:rsidRPr="00A148F8">
        <w:rPr>
          <w:szCs w:val="22"/>
          <w:lang w:val="lv-LV"/>
        </w:rPr>
        <w:t>.</w:t>
      </w:r>
      <w:r w:rsidR="00B95BCB" w:rsidRPr="00A148F8">
        <w:rPr>
          <w:szCs w:val="22"/>
          <w:lang w:val="lv-LV"/>
        </w:rPr>
        <w:t> </w:t>
      </w:r>
      <w:r w:rsidR="00217A34" w:rsidRPr="00A148F8">
        <w:rPr>
          <w:szCs w:val="22"/>
          <w:lang w:val="lv-LV"/>
        </w:rPr>
        <w:t>apakšpunktu). Maksimāl</w:t>
      </w:r>
      <w:r w:rsidR="00A45571" w:rsidRPr="00A148F8">
        <w:rPr>
          <w:szCs w:val="22"/>
          <w:lang w:val="lv-LV"/>
        </w:rPr>
        <w:t>o</w:t>
      </w:r>
      <w:r w:rsidR="00217A34" w:rsidRPr="00A148F8">
        <w:rPr>
          <w:szCs w:val="22"/>
          <w:lang w:val="lv-LV"/>
        </w:rPr>
        <w:t xml:space="preserve"> sirdsdarbības ātruma samazinā</w:t>
      </w:r>
      <w:r w:rsidR="00A45571" w:rsidRPr="00A148F8">
        <w:rPr>
          <w:szCs w:val="22"/>
          <w:lang w:val="lv-LV"/>
        </w:rPr>
        <w:t>šanos</w:t>
      </w:r>
      <w:r w:rsidR="00217A34" w:rsidRPr="00A148F8">
        <w:rPr>
          <w:szCs w:val="22"/>
          <w:lang w:val="lv-LV"/>
        </w:rPr>
        <w:t xml:space="preserve"> novēro </w:t>
      </w:r>
      <w:r w:rsidR="00B42291" w:rsidRPr="00A148F8">
        <w:rPr>
          <w:szCs w:val="22"/>
          <w:lang w:val="lv-LV"/>
        </w:rPr>
        <w:t>6</w:t>
      </w:r>
      <w:r w:rsidR="00217A34" w:rsidRPr="00A148F8">
        <w:rPr>
          <w:szCs w:val="22"/>
          <w:lang w:val="lv-LV"/>
        </w:rPr>
        <w:t> stund</w:t>
      </w:r>
      <w:r w:rsidR="00B42291" w:rsidRPr="00A148F8">
        <w:rPr>
          <w:szCs w:val="22"/>
          <w:lang w:val="lv-LV"/>
        </w:rPr>
        <w:t>u laikā</w:t>
      </w:r>
      <w:r w:rsidR="00217A34" w:rsidRPr="00A148F8">
        <w:rPr>
          <w:szCs w:val="22"/>
          <w:lang w:val="lv-LV"/>
        </w:rPr>
        <w:t xml:space="preserve"> pēc devas lietošanas un 70% negatīvās hronotropās iedarbības izpaužas jau pirmajā dienā. Turpinot zāļu lietošanu, sirdsdarbības ātrums viena mēneša laikā atjaunojas līdz vērtībai pirms terapijas sākšanas. </w:t>
      </w:r>
      <w:r w:rsidR="000947F8" w:rsidRPr="00A148F8">
        <w:rPr>
          <w:szCs w:val="22"/>
          <w:lang w:val="lv-LV"/>
        </w:rPr>
        <w:t xml:space="preserve">Fingolimoda ierosinātu sirdsdarbības ātruma </w:t>
      </w:r>
      <w:r w:rsidR="00A45571" w:rsidRPr="00A148F8">
        <w:rPr>
          <w:szCs w:val="22"/>
          <w:lang w:val="lv-LV"/>
        </w:rPr>
        <w:t>sa</w:t>
      </w:r>
      <w:r w:rsidR="000947F8" w:rsidRPr="00A148F8">
        <w:rPr>
          <w:szCs w:val="22"/>
          <w:lang w:val="lv-LV"/>
        </w:rPr>
        <w:t>mazinā</w:t>
      </w:r>
      <w:r w:rsidR="00A45571" w:rsidRPr="00A148F8">
        <w:rPr>
          <w:szCs w:val="22"/>
          <w:lang w:val="lv-LV"/>
        </w:rPr>
        <w:t>šanos</w:t>
      </w:r>
      <w:r w:rsidR="000947F8" w:rsidRPr="00A148F8">
        <w:rPr>
          <w:szCs w:val="22"/>
          <w:lang w:val="lv-LV"/>
        </w:rPr>
        <w:t xml:space="preserve"> var novērst ar parenterāli </w:t>
      </w:r>
      <w:r w:rsidR="00A45571" w:rsidRPr="00A148F8">
        <w:rPr>
          <w:szCs w:val="22"/>
          <w:lang w:val="lv-LV"/>
        </w:rPr>
        <w:t xml:space="preserve">ievadāmu </w:t>
      </w:r>
      <w:r w:rsidR="000947F8" w:rsidRPr="00A148F8">
        <w:rPr>
          <w:szCs w:val="22"/>
          <w:lang w:val="lv-LV"/>
        </w:rPr>
        <w:t>atropīnu vai izoprenalīnu.</w:t>
      </w:r>
      <w:r w:rsidR="003A6DAB" w:rsidRPr="00A148F8">
        <w:rPr>
          <w:szCs w:val="22"/>
          <w:lang w:val="lv-LV"/>
        </w:rPr>
        <w:t xml:space="preserve"> </w:t>
      </w:r>
      <w:r w:rsidR="000947F8" w:rsidRPr="00A148F8">
        <w:rPr>
          <w:szCs w:val="22"/>
          <w:lang w:val="lv-LV"/>
        </w:rPr>
        <w:t xml:space="preserve">Salmeterols inhalāciju veidā arī nodrošina </w:t>
      </w:r>
      <w:r w:rsidR="00274057" w:rsidRPr="00A148F8">
        <w:rPr>
          <w:szCs w:val="22"/>
          <w:lang w:val="lv-LV"/>
        </w:rPr>
        <w:t xml:space="preserve">vidēji spēcīgu </w:t>
      </w:r>
      <w:r w:rsidR="000947F8" w:rsidRPr="00A148F8">
        <w:rPr>
          <w:szCs w:val="22"/>
          <w:lang w:val="lv-LV"/>
        </w:rPr>
        <w:t xml:space="preserve">pozitīvu hronotropo </w:t>
      </w:r>
      <w:r w:rsidR="00A45571" w:rsidRPr="00A148F8">
        <w:rPr>
          <w:szCs w:val="22"/>
          <w:lang w:val="lv-LV"/>
        </w:rPr>
        <w:t>iedarbību</w:t>
      </w:r>
      <w:r w:rsidR="003A6DAB" w:rsidRPr="00A148F8">
        <w:rPr>
          <w:szCs w:val="22"/>
          <w:lang w:val="lv-LV"/>
        </w:rPr>
        <w:t xml:space="preserve">. </w:t>
      </w:r>
      <w:r w:rsidR="00A45571" w:rsidRPr="00A148F8">
        <w:rPr>
          <w:szCs w:val="22"/>
          <w:lang w:val="lv-LV"/>
        </w:rPr>
        <w:t>Uzs</w:t>
      </w:r>
      <w:r w:rsidR="00217A34" w:rsidRPr="00A148F8">
        <w:rPr>
          <w:szCs w:val="22"/>
          <w:lang w:val="lv-LV"/>
        </w:rPr>
        <w:t xml:space="preserve">ākot fingolimoda lietošanu, palielinās priekšlaicīgu sirds priekškambaru kontrakciju skaits, taču nepalielinās priekškambaru mirgošanas/plandīšanās vai sirds kambaru aritmijas vai ektopijas </w:t>
      </w:r>
      <w:r w:rsidR="00B332CE" w:rsidRPr="00A148F8">
        <w:rPr>
          <w:szCs w:val="22"/>
          <w:lang w:val="lv-LV"/>
        </w:rPr>
        <w:t>rādītājs</w:t>
      </w:r>
      <w:r w:rsidR="00217A34" w:rsidRPr="00A148F8">
        <w:rPr>
          <w:szCs w:val="22"/>
          <w:lang w:val="lv-LV"/>
        </w:rPr>
        <w:t xml:space="preserve">. Fingolimoda lietošana nav saistīta ar sirds izsviedes </w:t>
      </w:r>
      <w:r w:rsidR="00B332CE" w:rsidRPr="00A148F8">
        <w:rPr>
          <w:szCs w:val="22"/>
          <w:lang w:val="lv-LV"/>
        </w:rPr>
        <w:t>tilpuma sa</w:t>
      </w:r>
      <w:r w:rsidR="00217A34" w:rsidRPr="00A148F8">
        <w:rPr>
          <w:szCs w:val="22"/>
          <w:lang w:val="lv-LV"/>
        </w:rPr>
        <w:t xml:space="preserve">mazināšanos. Fingolimoda terapija neietekmē sirds autonomās reakcijas, tai skaitā sirdsdarbības ātruma diennakts </w:t>
      </w:r>
      <w:r w:rsidR="00B332CE" w:rsidRPr="00A148F8">
        <w:rPr>
          <w:szCs w:val="22"/>
          <w:lang w:val="lv-LV"/>
        </w:rPr>
        <w:t>iz</w:t>
      </w:r>
      <w:r w:rsidR="00217A34" w:rsidRPr="00A148F8">
        <w:rPr>
          <w:szCs w:val="22"/>
          <w:lang w:val="lv-LV"/>
        </w:rPr>
        <w:t xml:space="preserve">maiņas un reakciju </w:t>
      </w:r>
      <w:r w:rsidR="00B332CE" w:rsidRPr="00A148F8">
        <w:rPr>
          <w:szCs w:val="22"/>
          <w:lang w:val="lv-LV"/>
        </w:rPr>
        <w:t xml:space="preserve">uz </w:t>
      </w:r>
      <w:r w:rsidR="00217A34" w:rsidRPr="00A148F8">
        <w:rPr>
          <w:szCs w:val="22"/>
          <w:lang w:val="lv-LV"/>
        </w:rPr>
        <w:t>fizisku sl</w:t>
      </w:r>
      <w:r w:rsidRPr="00A148F8">
        <w:rPr>
          <w:szCs w:val="22"/>
          <w:lang w:val="lv-LV"/>
        </w:rPr>
        <w:t>odzi.</w:t>
      </w:r>
    </w:p>
    <w:p w14:paraId="01B87106" w14:textId="77777777" w:rsidR="00DC6B0B" w:rsidRPr="00A148F8" w:rsidRDefault="00DC6B0B" w:rsidP="00280A31">
      <w:pPr>
        <w:tabs>
          <w:tab w:val="clear" w:pos="567"/>
        </w:tabs>
        <w:spacing w:line="240" w:lineRule="auto"/>
        <w:rPr>
          <w:szCs w:val="22"/>
          <w:lang w:val="lv-LV"/>
        </w:rPr>
      </w:pPr>
    </w:p>
    <w:p w14:paraId="1BD49786" w14:textId="7B13930E" w:rsidR="00DC6B0B" w:rsidRPr="00A148F8" w:rsidRDefault="00DC6B0B" w:rsidP="00280A31">
      <w:pPr>
        <w:tabs>
          <w:tab w:val="clear" w:pos="567"/>
        </w:tabs>
        <w:spacing w:line="240" w:lineRule="auto"/>
        <w:rPr>
          <w:szCs w:val="22"/>
          <w:lang w:val="lv-LV"/>
        </w:rPr>
      </w:pPr>
      <w:r w:rsidRPr="00A148F8">
        <w:rPr>
          <w:szCs w:val="22"/>
          <w:lang w:val="lv-LV"/>
        </w:rPr>
        <w:t xml:space="preserve">S1P4 varēja daļēji veicināt šo efektu, bet tas nebija galvenais receptors, kas bija atbildīgs par limfocītu skaita samazināšanos. Bradikardijas un vazokonstrikcijas mehānisms tika pētīts arī </w:t>
      </w:r>
      <w:r w:rsidRPr="00A148F8">
        <w:rPr>
          <w:i/>
          <w:szCs w:val="22"/>
          <w:lang w:val="lv-LV"/>
        </w:rPr>
        <w:t>in vitro</w:t>
      </w:r>
      <w:r w:rsidRPr="00A148F8">
        <w:rPr>
          <w:szCs w:val="22"/>
          <w:lang w:val="lv-LV"/>
        </w:rPr>
        <w:t xml:space="preserve"> jūrascūciņā</w:t>
      </w:r>
      <w:r w:rsidR="00B332CE" w:rsidRPr="00A148F8">
        <w:rPr>
          <w:szCs w:val="22"/>
          <w:lang w:val="lv-LV"/>
        </w:rPr>
        <w:t>m</w:t>
      </w:r>
      <w:r w:rsidRPr="00A148F8">
        <w:rPr>
          <w:szCs w:val="22"/>
          <w:lang w:val="lv-LV"/>
        </w:rPr>
        <w:t xml:space="preserve"> un izolētā trušu aortā un koronārā artērijā. Tika secināts, ka bradikardiju var ietekmēt galvenokārt iekšēj</w:t>
      </w:r>
      <w:r w:rsidR="00016948" w:rsidRPr="00A148F8">
        <w:rPr>
          <w:szCs w:val="22"/>
          <w:lang w:val="lv-LV"/>
        </w:rPr>
        <w:t xml:space="preserve">i </w:t>
      </w:r>
      <w:r w:rsidR="00B332CE" w:rsidRPr="00A148F8">
        <w:rPr>
          <w:szCs w:val="22"/>
          <w:lang w:val="lv-LV"/>
        </w:rPr>
        <w:t xml:space="preserve">koriģējošā </w:t>
      </w:r>
      <w:r w:rsidRPr="00A148F8">
        <w:rPr>
          <w:szCs w:val="22"/>
          <w:lang w:val="lv-LV"/>
        </w:rPr>
        <w:t>kālija kanāl</w:t>
      </w:r>
      <w:r w:rsidR="00016948" w:rsidRPr="00A148F8">
        <w:rPr>
          <w:szCs w:val="22"/>
          <w:lang w:val="lv-LV"/>
        </w:rPr>
        <w:t>a aktivācija</w:t>
      </w:r>
      <w:r w:rsidRPr="00A148F8">
        <w:rPr>
          <w:szCs w:val="22"/>
          <w:lang w:val="lv-LV"/>
        </w:rPr>
        <w:t xml:space="preserve"> vai G</w:t>
      </w:r>
      <w:r w:rsidR="00016948" w:rsidRPr="00A148F8">
        <w:rPr>
          <w:szCs w:val="22"/>
          <w:lang w:val="lv-LV"/>
        </w:rPr>
        <w:t xml:space="preserve"> olbaltumvielas</w:t>
      </w:r>
      <w:r w:rsidRPr="00A148F8">
        <w:rPr>
          <w:szCs w:val="22"/>
          <w:lang w:val="lv-LV"/>
        </w:rPr>
        <w:t xml:space="preserve"> aktivizēt</w:t>
      </w:r>
      <w:r w:rsidR="00016948" w:rsidRPr="00A148F8">
        <w:rPr>
          <w:szCs w:val="22"/>
          <w:lang w:val="lv-LV"/>
        </w:rPr>
        <w:t>s</w:t>
      </w:r>
      <w:r w:rsidRPr="00A148F8">
        <w:rPr>
          <w:szCs w:val="22"/>
          <w:lang w:val="lv-LV"/>
        </w:rPr>
        <w:t xml:space="preserve"> iekšēji </w:t>
      </w:r>
      <w:r w:rsidR="00B332CE" w:rsidRPr="00A148F8">
        <w:rPr>
          <w:szCs w:val="22"/>
          <w:lang w:val="lv-LV"/>
        </w:rPr>
        <w:t xml:space="preserve">koriģējošs </w:t>
      </w:r>
      <w:r w:rsidRPr="00A148F8">
        <w:rPr>
          <w:szCs w:val="22"/>
          <w:lang w:val="lv-LV"/>
        </w:rPr>
        <w:t>K</w:t>
      </w:r>
      <w:r w:rsidRPr="00A148F8">
        <w:rPr>
          <w:szCs w:val="22"/>
          <w:vertAlign w:val="superscript"/>
          <w:lang w:val="lv-LV"/>
        </w:rPr>
        <w:t>+</w:t>
      </w:r>
      <w:r w:rsidRPr="00A148F8">
        <w:rPr>
          <w:szCs w:val="22"/>
          <w:lang w:val="lv-LV"/>
        </w:rPr>
        <w:t xml:space="preserve"> kanāl</w:t>
      </w:r>
      <w:r w:rsidR="00016948" w:rsidRPr="00A148F8">
        <w:rPr>
          <w:szCs w:val="22"/>
          <w:lang w:val="lv-LV"/>
        </w:rPr>
        <w:t>s</w:t>
      </w:r>
      <w:r w:rsidRPr="00A148F8">
        <w:rPr>
          <w:szCs w:val="22"/>
          <w:lang w:val="lv-LV"/>
        </w:rPr>
        <w:t xml:space="preserve"> (IKACh /GIRK) un </w:t>
      </w:r>
      <w:r w:rsidR="00B332CE" w:rsidRPr="00A148F8">
        <w:rPr>
          <w:szCs w:val="22"/>
          <w:lang w:val="lv-LV"/>
        </w:rPr>
        <w:t>š</w:t>
      </w:r>
      <w:r w:rsidR="00E73BAF" w:rsidRPr="00A148F8">
        <w:rPr>
          <w:szCs w:val="22"/>
          <w:lang w:val="lv-LV"/>
        </w:rPr>
        <w:t>ķ</w:t>
      </w:r>
      <w:r w:rsidR="00B332CE" w:rsidRPr="00A148F8">
        <w:rPr>
          <w:szCs w:val="22"/>
          <w:lang w:val="lv-LV"/>
        </w:rPr>
        <w:t xml:space="preserve">iet, </w:t>
      </w:r>
      <w:r w:rsidRPr="00A148F8">
        <w:rPr>
          <w:szCs w:val="22"/>
          <w:lang w:val="lv-LV"/>
        </w:rPr>
        <w:t>ka vazokonstrikcij</w:t>
      </w:r>
      <w:r w:rsidR="00281EA0" w:rsidRPr="00A148F8">
        <w:rPr>
          <w:szCs w:val="22"/>
          <w:lang w:val="lv-LV"/>
        </w:rPr>
        <w:t>u</w:t>
      </w:r>
      <w:r w:rsidRPr="00A148F8">
        <w:rPr>
          <w:szCs w:val="22"/>
          <w:lang w:val="lv-LV"/>
        </w:rPr>
        <w:t xml:space="preserve"> </w:t>
      </w:r>
      <w:r w:rsidR="00281EA0" w:rsidRPr="00A148F8">
        <w:rPr>
          <w:szCs w:val="22"/>
          <w:lang w:val="lv-LV"/>
        </w:rPr>
        <w:t>mediē</w:t>
      </w:r>
      <w:r w:rsidRPr="00A148F8">
        <w:rPr>
          <w:szCs w:val="22"/>
          <w:lang w:val="lv-LV"/>
        </w:rPr>
        <w:t xml:space="preserve"> Rho kināz</w:t>
      </w:r>
      <w:r w:rsidR="00281EA0" w:rsidRPr="00A148F8">
        <w:rPr>
          <w:szCs w:val="22"/>
          <w:lang w:val="lv-LV"/>
        </w:rPr>
        <w:t>e</w:t>
      </w:r>
      <w:r w:rsidRPr="00A148F8">
        <w:rPr>
          <w:szCs w:val="22"/>
          <w:lang w:val="lv-LV"/>
        </w:rPr>
        <w:t xml:space="preserve"> un </w:t>
      </w:r>
      <w:r w:rsidR="00B332CE" w:rsidRPr="00A148F8">
        <w:rPr>
          <w:szCs w:val="22"/>
          <w:lang w:val="lv-LV"/>
        </w:rPr>
        <w:t xml:space="preserve">no </w:t>
      </w:r>
      <w:r w:rsidRPr="00A148F8">
        <w:rPr>
          <w:szCs w:val="22"/>
          <w:lang w:val="lv-LV"/>
        </w:rPr>
        <w:t>kalcija atkarīg</w:t>
      </w:r>
      <w:r w:rsidR="00281EA0" w:rsidRPr="00A148F8">
        <w:rPr>
          <w:szCs w:val="22"/>
          <w:lang w:val="lv-LV"/>
        </w:rPr>
        <w:t>s</w:t>
      </w:r>
      <w:r w:rsidRPr="00A148F8">
        <w:rPr>
          <w:szCs w:val="22"/>
          <w:lang w:val="lv-LV"/>
        </w:rPr>
        <w:t xml:space="preserve"> mehānism</w:t>
      </w:r>
      <w:r w:rsidR="00281EA0" w:rsidRPr="00A148F8">
        <w:rPr>
          <w:szCs w:val="22"/>
          <w:lang w:val="lv-LV"/>
        </w:rPr>
        <w:t>s.</w:t>
      </w:r>
    </w:p>
    <w:p w14:paraId="45C5A6D4" w14:textId="77777777" w:rsidR="001545D2" w:rsidRPr="00A148F8" w:rsidRDefault="001545D2" w:rsidP="00280A31">
      <w:pPr>
        <w:tabs>
          <w:tab w:val="clear" w:pos="567"/>
        </w:tabs>
        <w:spacing w:line="240" w:lineRule="auto"/>
        <w:rPr>
          <w:szCs w:val="22"/>
          <w:lang w:val="lv-LV"/>
        </w:rPr>
      </w:pPr>
    </w:p>
    <w:p w14:paraId="4A9DF7DE" w14:textId="18C5D1BC" w:rsidR="00DC1440" w:rsidRPr="00A148F8" w:rsidRDefault="00B332CE" w:rsidP="00280A31">
      <w:pPr>
        <w:tabs>
          <w:tab w:val="clear" w:pos="567"/>
        </w:tabs>
        <w:spacing w:line="240" w:lineRule="auto"/>
        <w:rPr>
          <w:szCs w:val="22"/>
          <w:lang w:val="lv-LV"/>
        </w:rPr>
      </w:pPr>
      <w:r w:rsidRPr="00A148F8">
        <w:rPr>
          <w:szCs w:val="22"/>
          <w:lang w:val="lv-LV"/>
        </w:rPr>
        <w:t>Ārstēšana ar f</w:t>
      </w:r>
      <w:r w:rsidR="00DC1440" w:rsidRPr="00A148F8">
        <w:rPr>
          <w:szCs w:val="22"/>
          <w:lang w:val="lv-LV"/>
        </w:rPr>
        <w:t>ingolimod</w:t>
      </w:r>
      <w:r w:rsidRPr="00A148F8">
        <w:rPr>
          <w:szCs w:val="22"/>
          <w:lang w:val="lv-LV"/>
        </w:rPr>
        <w:t>u</w:t>
      </w:r>
      <w:r w:rsidR="00DC1440" w:rsidRPr="00A148F8">
        <w:rPr>
          <w:szCs w:val="22"/>
          <w:lang w:val="lv-LV"/>
        </w:rPr>
        <w:t xml:space="preserve">, lietojot </w:t>
      </w:r>
      <w:r w:rsidR="00D012E8" w:rsidRPr="00A148F8">
        <w:rPr>
          <w:szCs w:val="22"/>
          <w:lang w:val="lv-LV"/>
        </w:rPr>
        <w:t xml:space="preserve">vienreizējas </w:t>
      </w:r>
      <w:r w:rsidR="00DC1440" w:rsidRPr="00A148F8">
        <w:rPr>
          <w:szCs w:val="22"/>
          <w:lang w:val="lv-LV"/>
        </w:rPr>
        <w:t>vai vairākas 0,5</w:t>
      </w:r>
      <w:r w:rsidR="00C91726" w:rsidRPr="00A148F8">
        <w:rPr>
          <w:szCs w:val="22"/>
          <w:lang w:val="lv-LV"/>
        </w:rPr>
        <w:t> </w:t>
      </w:r>
      <w:r w:rsidR="00DC1440" w:rsidRPr="00A148F8">
        <w:rPr>
          <w:szCs w:val="22"/>
          <w:lang w:val="lv-LV"/>
        </w:rPr>
        <w:t xml:space="preserve">un 1,25 mg devas divas nedēļas, nav saistīta ar </w:t>
      </w:r>
      <w:r w:rsidR="00627CCB" w:rsidRPr="00A148F8">
        <w:rPr>
          <w:szCs w:val="22"/>
          <w:lang w:val="lv-LV"/>
        </w:rPr>
        <w:t xml:space="preserve">nosakāmu </w:t>
      </w:r>
      <w:r w:rsidR="00DC1440" w:rsidRPr="00A148F8">
        <w:rPr>
          <w:szCs w:val="22"/>
          <w:lang w:val="lv-LV"/>
        </w:rPr>
        <w:t xml:space="preserve">elpceļu pretestības palielināšanos, </w:t>
      </w:r>
      <w:r w:rsidRPr="00A148F8">
        <w:rPr>
          <w:szCs w:val="22"/>
          <w:lang w:val="lv-LV"/>
        </w:rPr>
        <w:t>nosakot pēc</w:t>
      </w:r>
      <w:r w:rsidR="00DC1440" w:rsidRPr="00A148F8">
        <w:rPr>
          <w:szCs w:val="22"/>
          <w:lang w:val="lv-LV"/>
        </w:rPr>
        <w:t xml:space="preserve"> FEV</w:t>
      </w:r>
      <w:r w:rsidR="00DC1440" w:rsidRPr="00A148F8">
        <w:rPr>
          <w:szCs w:val="22"/>
          <w:vertAlign w:val="subscript"/>
          <w:lang w:val="lv-LV"/>
        </w:rPr>
        <w:t>1</w:t>
      </w:r>
      <w:r w:rsidR="00DC1440" w:rsidRPr="00A148F8">
        <w:rPr>
          <w:szCs w:val="22"/>
          <w:lang w:val="lv-LV"/>
        </w:rPr>
        <w:t xml:space="preserve"> un forsētas izelpas plūsmas ātrum</w:t>
      </w:r>
      <w:r w:rsidRPr="00A148F8">
        <w:rPr>
          <w:szCs w:val="22"/>
          <w:lang w:val="lv-LV"/>
        </w:rPr>
        <w:t>a</w:t>
      </w:r>
      <w:r w:rsidR="00DC1440" w:rsidRPr="00A148F8">
        <w:rPr>
          <w:szCs w:val="22"/>
          <w:lang w:val="lv-LV"/>
        </w:rPr>
        <w:t xml:space="preserve"> (FEF) 25</w:t>
      </w:r>
      <w:r w:rsidR="00DC1440" w:rsidRPr="00A148F8">
        <w:rPr>
          <w:szCs w:val="22"/>
          <w:lang w:val="lv-LV"/>
        </w:rPr>
        <w:noBreakHyphen/>
        <w:t xml:space="preserve">75. Taču </w:t>
      </w:r>
      <w:r w:rsidR="00052648" w:rsidRPr="00A148F8">
        <w:rPr>
          <w:szCs w:val="22"/>
          <w:lang w:val="lv-LV"/>
        </w:rPr>
        <w:t xml:space="preserve">vienreizējas </w:t>
      </w:r>
      <w:r w:rsidR="00DC1440" w:rsidRPr="00A148F8">
        <w:rPr>
          <w:szCs w:val="22"/>
          <w:lang w:val="lv-LV"/>
        </w:rPr>
        <w:t xml:space="preserve">fingolimoda devas ≥5 mg (kas ir 10 reizes lielākas par </w:t>
      </w:r>
      <w:r w:rsidR="00DC1440" w:rsidRPr="00A148F8">
        <w:rPr>
          <w:szCs w:val="22"/>
          <w:lang w:val="lv-LV"/>
        </w:rPr>
        <w:lastRenderedPageBreak/>
        <w:t>ieteic</w:t>
      </w:r>
      <w:r w:rsidR="00627CCB" w:rsidRPr="00A148F8">
        <w:rPr>
          <w:szCs w:val="22"/>
          <w:lang w:val="lv-LV"/>
        </w:rPr>
        <w:t>amo devu) ir saistītas ar dev</w:t>
      </w:r>
      <w:r w:rsidR="00D012E8" w:rsidRPr="00A148F8">
        <w:rPr>
          <w:szCs w:val="22"/>
          <w:lang w:val="lv-LV"/>
        </w:rPr>
        <w:t xml:space="preserve">as </w:t>
      </w:r>
      <w:r w:rsidR="00627CCB" w:rsidRPr="00A148F8">
        <w:rPr>
          <w:szCs w:val="22"/>
          <w:lang w:val="lv-LV"/>
        </w:rPr>
        <w:t>atka</w:t>
      </w:r>
      <w:r w:rsidR="00DC1440" w:rsidRPr="00A148F8">
        <w:rPr>
          <w:szCs w:val="22"/>
          <w:lang w:val="lv-LV"/>
        </w:rPr>
        <w:t xml:space="preserve">rīgu elpceļu pretestības palielināšanos. </w:t>
      </w:r>
      <w:r w:rsidR="00440BDA" w:rsidRPr="00A148F8">
        <w:rPr>
          <w:szCs w:val="22"/>
          <w:lang w:val="lv-LV"/>
        </w:rPr>
        <w:t>Atkārotu 0,5, 1,25 vai 5</w:t>
      </w:r>
      <w:r w:rsidR="007D1325" w:rsidRPr="00A148F8">
        <w:rPr>
          <w:szCs w:val="22"/>
          <w:lang w:val="lv-LV"/>
        </w:rPr>
        <w:t> </w:t>
      </w:r>
      <w:r w:rsidR="00440BDA" w:rsidRPr="00A148F8">
        <w:rPr>
          <w:szCs w:val="22"/>
          <w:lang w:val="lv-LV"/>
        </w:rPr>
        <w:t>mg fingolimoda devu lietošana</w:t>
      </w:r>
      <w:r w:rsidR="00DC1440" w:rsidRPr="00A148F8">
        <w:rPr>
          <w:szCs w:val="22"/>
          <w:lang w:val="lv-LV"/>
        </w:rPr>
        <w:t xml:space="preserve"> nav saistīta ar oksigenācijas vai skābekļa desaturācijas traucējumiem fiziskas slodzes laikā un elpceļu reaktiv</w:t>
      </w:r>
      <w:r w:rsidR="00627CCB" w:rsidRPr="00A148F8">
        <w:rPr>
          <w:szCs w:val="22"/>
          <w:lang w:val="lv-LV"/>
        </w:rPr>
        <w:t>itātes palielināšanos pret meta</w:t>
      </w:r>
      <w:r w:rsidR="00D012E8" w:rsidRPr="00A148F8">
        <w:rPr>
          <w:szCs w:val="22"/>
          <w:lang w:val="lv-LV"/>
        </w:rPr>
        <w:t>h</w:t>
      </w:r>
      <w:r w:rsidR="00DC1440" w:rsidRPr="00A148F8">
        <w:rPr>
          <w:szCs w:val="22"/>
          <w:lang w:val="lv-LV"/>
        </w:rPr>
        <w:t xml:space="preserve">olīnu. Fingolimoda lietotājiem ir normāla bronhodilatācijas reakcija </w:t>
      </w:r>
      <w:r w:rsidR="00440BDA" w:rsidRPr="00A148F8">
        <w:rPr>
          <w:szCs w:val="22"/>
          <w:lang w:val="lv-LV"/>
        </w:rPr>
        <w:t xml:space="preserve">uz </w:t>
      </w:r>
      <w:r w:rsidR="00975B96" w:rsidRPr="00A148F8">
        <w:rPr>
          <w:szCs w:val="22"/>
          <w:lang w:val="lv-LV"/>
        </w:rPr>
        <w:t xml:space="preserve">inhalējamiem </w:t>
      </w:r>
      <w:r w:rsidR="00A7266A" w:rsidRPr="00A148F8">
        <w:rPr>
          <w:szCs w:val="22"/>
          <w:lang w:val="lv-LV"/>
        </w:rPr>
        <w:t xml:space="preserve">bēta </w:t>
      </w:r>
      <w:r w:rsidR="00975B96" w:rsidRPr="00A148F8">
        <w:rPr>
          <w:szCs w:val="22"/>
          <w:lang w:val="lv-LV"/>
        </w:rPr>
        <w:t>agonistiem.</w:t>
      </w:r>
    </w:p>
    <w:p w14:paraId="293AEC39" w14:textId="77777777" w:rsidR="00EC2927" w:rsidRPr="00A148F8" w:rsidRDefault="00EC2927" w:rsidP="00280A31">
      <w:pPr>
        <w:numPr>
          <w:ilvl w:val="12"/>
          <w:numId w:val="0"/>
        </w:numPr>
        <w:tabs>
          <w:tab w:val="clear" w:pos="567"/>
        </w:tabs>
        <w:spacing w:line="240" w:lineRule="auto"/>
        <w:ind w:right="-2"/>
        <w:rPr>
          <w:iCs/>
          <w:szCs w:val="22"/>
          <w:lang w:val="lv-LV"/>
        </w:rPr>
      </w:pPr>
    </w:p>
    <w:p w14:paraId="548501C0" w14:textId="77777777" w:rsidR="007F4377" w:rsidRPr="00A148F8" w:rsidRDefault="00EC2156" w:rsidP="00280A31">
      <w:pPr>
        <w:keepNext/>
        <w:tabs>
          <w:tab w:val="clear" w:pos="567"/>
        </w:tabs>
        <w:spacing w:line="240" w:lineRule="auto"/>
        <w:rPr>
          <w:szCs w:val="22"/>
          <w:u w:val="single"/>
          <w:lang w:val="lv-LV"/>
        </w:rPr>
      </w:pPr>
      <w:r w:rsidRPr="00A148F8">
        <w:rPr>
          <w:szCs w:val="22"/>
          <w:u w:val="single"/>
          <w:lang w:val="lv-LV"/>
        </w:rPr>
        <w:t>Klīniskā efektivitāte un dro</w:t>
      </w:r>
      <w:r w:rsidR="00CA2445" w:rsidRPr="00A148F8">
        <w:rPr>
          <w:szCs w:val="22"/>
          <w:u w:val="single"/>
          <w:lang w:val="lv-LV"/>
        </w:rPr>
        <w:t>šums</w:t>
      </w:r>
    </w:p>
    <w:p w14:paraId="0DA101B0" w14:textId="77777777" w:rsidR="00E9217B" w:rsidRPr="00A148F8" w:rsidRDefault="00E9217B" w:rsidP="00280A31">
      <w:pPr>
        <w:keepNext/>
        <w:tabs>
          <w:tab w:val="clear" w:pos="567"/>
        </w:tabs>
        <w:spacing w:line="240" w:lineRule="auto"/>
        <w:rPr>
          <w:szCs w:val="22"/>
          <w:lang w:val="lv-LV"/>
        </w:rPr>
      </w:pPr>
    </w:p>
    <w:p w14:paraId="74CA75BB" w14:textId="5DBCB5E1" w:rsidR="004A090B" w:rsidRPr="00A148F8" w:rsidRDefault="0039736E" w:rsidP="00280A31">
      <w:pPr>
        <w:tabs>
          <w:tab w:val="clear" w:pos="567"/>
        </w:tabs>
        <w:spacing w:line="240" w:lineRule="auto"/>
        <w:rPr>
          <w:szCs w:val="22"/>
          <w:lang w:val="lv-LV"/>
        </w:rPr>
      </w:pPr>
      <w:r w:rsidRPr="00A148F8">
        <w:rPr>
          <w:szCs w:val="22"/>
          <w:lang w:val="lv-LV"/>
        </w:rPr>
        <w:t xml:space="preserve">Fingolimoda </w:t>
      </w:r>
      <w:r w:rsidR="004A090B" w:rsidRPr="00A148F8">
        <w:rPr>
          <w:szCs w:val="22"/>
          <w:lang w:val="lv-LV"/>
        </w:rPr>
        <w:t xml:space="preserve">efektivitāte pierādīta divos pētījumos, kuros </w:t>
      </w:r>
      <w:r w:rsidR="00440BDA" w:rsidRPr="00A148F8">
        <w:rPr>
          <w:lang w:val="lv-LV"/>
        </w:rPr>
        <w:t>izvērtēja 0,5</w:t>
      </w:r>
      <w:r w:rsidR="007D1325" w:rsidRPr="00A148F8">
        <w:rPr>
          <w:lang w:val="lv-LV"/>
        </w:rPr>
        <w:t> </w:t>
      </w:r>
      <w:r w:rsidR="00440BDA" w:rsidRPr="00A148F8">
        <w:rPr>
          <w:lang w:val="lv-LV"/>
        </w:rPr>
        <w:t>mg un 1,25</w:t>
      </w:r>
      <w:r w:rsidR="007D1325" w:rsidRPr="00A148F8">
        <w:rPr>
          <w:lang w:val="lv-LV"/>
        </w:rPr>
        <w:t> </w:t>
      </w:r>
      <w:r w:rsidR="00440BDA" w:rsidRPr="00A148F8">
        <w:rPr>
          <w:lang w:val="lv-LV"/>
        </w:rPr>
        <w:t xml:space="preserve">mg fingolimoda devas lietošanu vienu reizi dienā pieaugušiem pacientiem </w:t>
      </w:r>
      <w:r w:rsidR="004A090B" w:rsidRPr="00A148F8">
        <w:rPr>
          <w:szCs w:val="22"/>
          <w:lang w:val="lv-LV"/>
        </w:rPr>
        <w:t>ar recidivējoš</w:t>
      </w:r>
      <w:r w:rsidR="00975B96" w:rsidRPr="00A148F8">
        <w:rPr>
          <w:szCs w:val="22"/>
          <w:lang w:val="lv-LV"/>
        </w:rPr>
        <w:t>u</w:t>
      </w:r>
      <w:r w:rsidR="004A090B" w:rsidRPr="00A148F8">
        <w:rPr>
          <w:szCs w:val="22"/>
          <w:lang w:val="lv-LV"/>
        </w:rPr>
        <w:t xml:space="preserve">-remitējošu multiplo sklerozi </w:t>
      </w:r>
      <w:r w:rsidR="00002824" w:rsidRPr="00A148F8">
        <w:rPr>
          <w:szCs w:val="22"/>
          <w:lang w:val="lv-LV"/>
        </w:rPr>
        <w:t>(RRMS)</w:t>
      </w:r>
      <w:r w:rsidR="00830389" w:rsidRPr="00A148F8">
        <w:rPr>
          <w:szCs w:val="22"/>
          <w:lang w:val="lv-LV"/>
        </w:rPr>
        <w:t xml:space="preserve">. Abos pētījumos piedalījās </w:t>
      </w:r>
      <w:r w:rsidR="006908FB" w:rsidRPr="00A148F8">
        <w:rPr>
          <w:szCs w:val="22"/>
          <w:lang w:val="lv-LV"/>
        </w:rPr>
        <w:t xml:space="preserve">pieauguši </w:t>
      </w:r>
      <w:r w:rsidR="00830389" w:rsidRPr="00A148F8">
        <w:rPr>
          <w:szCs w:val="22"/>
          <w:lang w:val="lv-LV"/>
        </w:rPr>
        <w:t xml:space="preserve">pacienti, kuriem </w:t>
      </w:r>
      <w:r w:rsidR="00865B7D" w:rsidRPr="00A148F8">
        <w:rPr>
          <w:szCs w:val="22"/>
          <w:lang w:val="lv-LV"/>
        </w:rPr>
        <w:t>iepriekšējo</w:t>
      </w:r>
      <w:r w:rsidR="007E1313" w:rsidRPr="00A148F8">
        <w:rPr>
          <w:szCs w:val="22"/>
          <w:lang w:val="lv-LV"/>
        </w:rPr>
        <w:t xml:space="preserve"> </w:t>
      </w:r>
      <w:r w:rsidR="00830389" w:rsidRPr="00A148F8">
        <w:rPr>
          <w:szCs w:val="22"/>
          <w:lang w:val="lv-LV"/>
        </w:rPr>
        <w:t xml:space="preserve">2 gadu laikā bija </w:t>
      </w:r>
      <w:r w:rsidR="00002824" w:rsidRPr="00A148F8">
        <w:rPr>
          <w:lang w:val="lv-LV"/>
        </w:rPr>
        <w:t>≥</w:t>
      </w:r>
      <w:r w:rsidR="00830389" w:rsidRPr="00A148F8">
        <w:rPr>
          <w:szCs w:val="22"/>
          <w:lang w:val="lv-LV"/>
        </w:rPr>
        <w:t xml:space="preserve">2 recidīvi vai </w:t>
      </w:r>
      <w:r w:rsidR="00865B7D" w:rsidRPr="00A148F8">
        <w:rPr>
          <w:szCs w:val="22"/>
          <w:lang w:val="lv-LV"/>
        </w:rPr>
        <w:t>iepriekšējā</w:t>
      </w:r>
      <w:r w:rsidR="007E1313" w:rsidRPr="00A148F8">
        <w:rPr>
          <w:szCs w:val="22"/>
          <w:lang w:val="lv-LV"/>
        </w:rPr>
        <w:t xml:space="preserve"> </w:t>
      </w:r>
      <w:r w:rsidR="00830389" w:rsidRPr="00A148F8">
        <w:rPr>
          <w:szCs w:val="22"/>
          <w:lang w:val="lv-LV"/>
        </w:rPr>
        <w:t xml:space="preserve">gada laikā bija </w:t>
      </w:r>
      <w:r w:rsidR="00002824" w:rsidRPr="00A148F8">
        <w:rPr>
          <w:lang w:val="lv-LV"/>
        </w:rPr>
        <w:t>≥</w:t>
      </w:r>
      <w:r w:rsidR="00830389" w:rsidRPr="00A148F8">
        <w:rPr>
          <w:szCs w:val="22"/>
          <w:lang w:val="lv-LV"/>
        </w:rPr>
        <w:t>1</w:t>
      </w:r>
      <w:r w:rsidR="00FB63C2" w:rsidRPr="00A148F8">
        <w:rPr>
          <w:szCs w:val="22"/>
          <w:lang w:val="lv-LV"/>
        </w:rPr>
        <w:t> </w:t>
      </w:r>
      <w:r w:rsidR="00830389" w:rsidRPr="00A148F8">
        <w:rPr>
          <w:szCs w:val="22"/>
          <w:lang w:val="lv-LV"/>
        </w:rPr>
        <w:t>recidīvs</w:t>
      </w:r>
      <w:r w:rsidR="00002824" w:rsidRPr="00A148F8">
        <w:rPr>
          <w:szCs w:val="22"/>
          <w:lang w:val="lv-LV"/>
        </w:rPr>
        <w:t>. P</w:t>
      </w:r>
      <w:r w:rsidR="00830389" w:rsidRPr="00A148F8">
        <w:rPr>
          <w:szCs w:val="22"/>
          <w:lang w:val="lv-LV"/>
        </w:rPr>
        <w:t>aplašināt</w:t>
      </w:r>
      <w:r w:rsidR="00440BDA" w:rsidRPr="00A148F8">
        <w:rPr>
          <w:szCs w:val="22"/>
          <w:lang w:val="lv-LV"/>
        </w:rPr>
        <w:t>ās</w:t>
      </w:r>
      <w:r w:rsidR="00830389" w:rsidRPr="00A148F8">
        <w:rPr>
          <w:szCs w:val="22"/>
          <w:lang w:val="lv-LV"/>
        </w:rPr>
        <w:t xml:space="preserve"> invalidātes stāvokļa </w:t>
      </w:r>
      <w:r w:rsidR="00440BDA" w:rsidRPr="00A148F8">
        <w:rPr>
          <w:szCs w:val="22"/>
          <w:lang w:val="lv-LV"/>
        </w:rPr>
        <w:t xml:space="preserve">novērtējuma </w:t>
      </w:r>
      <w:r w:rsidR="00830389" w:rsidRPr="00A148F8">
        <w:rPr>
          <w:szCs w:val="22"/>
          <w:lang w:val="lv-LV"/>
        </w:rPr>
        <w:t>skal</w:t>
      </w:r>
      <w:r w:rsidR="00440BDA" w:rsidRPr="00A148F8">
        <w:rPr>
          <w:szCs w:val="22"/>
          <w:lang w:val="lv-LV"/>
        </w:rPr>
        <w:t>as</w:t>
      </w:r>
      <w:r w:rsidR="00830389" w:rsidRPr="00A148F8">
        <w:rPr>
          <w:szCs w:val="22"/>
          <w:lang w:val="lv-LV"/>
        </w:rPr>
        <w:t xml:space="preserve"> (</w:t>
      </w:r>
      <w:r w:rsidR="00830389" w:rsidRPr="00A148F8">
        <w:rPr>
          <w:i/>
          <w:szCs w:val="22"/>
          <w:lang w:val="lv-LV"/>
        </w:rPr>
        <w:t>Expanded Disability Status Score</w:t>
      </w:r>
      <w:r w:rsidR="00830389" w:rsidRPr="00A148F8">
        <w:rPr>
          <w:szCs w:val="22"/>
          <w:lang w:val="lv-LV"/>
        </w:rPr>
        <w:t xml:space="preserve"> – EDS</w:t>
      </w:r>
      <w:r w:rsidR="00975B96" w:rsidRPr="00A148F8">
        <w:rPr>
          <w:szCs w:val="22"/>
          <w:lang w:val="lv-LV"/>
        </w:rPr>
        <w:t xml:space="preserve">S) </w:t>
      </w:r>
      <w:r w:rsidR="00002824" w:rsidRPr="00A148F8">
        <w:rPr>
          <w:szCs w:val="22"/>
          <w:lang w:val="lv-LV"/>
        </w:rPr>
        <w:t xml:space="preserve">rādītājs </w:t>
      </w:r>
      <w:r w:rsidR="00975B96" w:rsidRPr="00A148F8">
        <w:rPr>
          <w:szCs w:val="22"/>
          <w:lang w:val="lv-LV"/>
        </w:rPr>
        <w:t>bija no 0</w:t>
      </w:r>
      <w:r w:rsidR="00C91726" w:rsidRPr="00A148F8">
        <w:rPr>
          <w:szCs w:val="22"/>
          <w:lang w:val="lv-LV"/>
        </w:rPr>
        <w:t xml:space="preserve"> </w:t>
      </w:r>
      <w:r w:rsidR="00975B96" w:rsidRPr="00A148F8">
        <w:rPr>
          <w:szCs w:val="22"/>
          <w:lang w:val="lv-LV"/>
        </w:rPr>
        <w:t>līdz 5,5 punktiem.</w:t>
      </w:r>
      <w:r w:rsidR="000652CA" w:rsidRPr="00A148F8">
        <w:rPr>
          <w:szCs w:val="22"/>
          <w:lang w:val="lv-LV"/>
        </w:rPr>
        <w:t xml:space="preserve"> Trešais pētījums, kurā pētīja to pašu </w:t>
      </w:r>
      <w:r w:rsidR="006908FB" w:rsidRPr="00A148F8">
        <w:rPr>
          <w:szCs w:val="22"/>
          <w:lang w:val="lv-LV"/>
        </w:rPr>
        <w:t xml:space="preserve">pieaugušo </w:t>
      </w:r>
      <w:r w:rsidR="000652CA" w:rsidRPr="00A148F8">
        <w:rPr>
          <w:szCs w:val="22"/>
          <w:lang w:val="lv-LV"/>
        </w:rPr>
        <w:t xml:space="preserve">pacientu populāciju, tika </w:t>
      </w:r>
      <w:r w:rsidR="007D407A" w:rsidRPr="00A148F8">
        <w:rPr>
          <w:szCs w:val="22"/>
          <w:lang w:val="lv-LV"/>
        </w:rPr>
        <w:t>pabeigts</w:t>
      </w:r>
      <w:r w:rsidR="000652CA" w:rsidRPr="00A148F8">
        <w:rPr>
          <w:szCs w:val="22"/>
          <w:lang w:val="lv-LV"/>
        </w:rPr>
        <w:t xml:space="preserve"> pēc Gilenya reģistrācijas.</w:t>
      </w:r>
    </w:p>
    <w:p w14:paraId="16137B00" w14:textId="77777777" w:rsidR="00A94848" w:rsidRPr="00A148F8" w:rsidRDefault="00A94848" w:rsidP="00280A31">
      <w:pPr>
        <w:tabs>
          <w:tab w:val="clear" w:pos="567"/>
        </w:tabs>
        <w:spacing w:line="240" w:lineRule="auto"/>
        <w:rPr>
          <w:szCs w:val="22"/>
          <w:lang w:val="lv-LV"/>
        </w:rPr>
      </w:pPr>
    </w:p>
    <w:p w14:paraId="0462706B" w14:textId="1C595CD3" w:rsidR="00002824" w:rsidRPr="00A148F8" w:rsidRDefault="00830389" w:rsidP="00280A31">
      <w:pPr>
        <w:tabs>
          <w:tab w:val="clear" w:pos="567"/>
        </w:tabs>
        <w:spacing w:line="240" w:lineRule="auto"/>
        <w:rPr>
          <w:szCs w:val="22"/>
          <w:lang w:val="lv-LV"/>
        </w:rPr>
      </w:pPr>
      <w:r w:rsidRPr="00A148F8">
        <w:rPr>
          <w:szCs w:val="22"/>
          <w:lang w:val="lv-LV"/>
        </w:rPr>
        <w:t xml:space="preserve">D2301 pētījums (FREEDOMS) </w:t>
      </w:r>
      <w:r w:rsidR="00D5341D" w:rsidRPr="00A148F8">
        <w:rPr>
          <w:szCs w:val="22"/>
          <w:lang w:val="lv-LV"/>
        </w:rPr>
        <w:t xml:space="preserve">bija 2 gadus ilgs, </w:t>
      </w:r>
      <w:r w:rsidR="00440BDA" w:rsidRPr="00A148F8">
        <w:rPr>
          <w:szCs w:val="22"/>
          <w:lang w:val="lv-LV"/>
        </w:rPr>
        <w:t>randomizēts</w:t>
      </w:r>
      <w:r w:rsidR="00D5341D" w:rsidRPr="00A148F8">
        <w:rPr>
          <w:szCs w:val="22"/>
          <w:lang w:val="lv-LV"/>
        </w:rPr>
        <w:t xml:space="preserve">, dubultmaskēts, </w:t>
      </w:r>
      <w:ins w:id="164" w:author="Author">
        <w:r w:rsidR="0099398A">
          <w:rPr>
            <w:szCs w:val="22"/>
            <w:lang w:val="lv-LV"/>
          </w:rPr>
          <w:t>p</w:t>
        </w:r>
      </w:ins>
      <w:r w:rsidR="00D5341D" w:rsidRPr="00A148F8">
        <w:rPr>
          <w:szCs w:val="22"/>
          <w:lang w:val="lv-LV"/>
        </w:rPr>
        <w:t xml:space="preserve">lacebo kontrolēts III fāzes pētījums, </w:t>
      </w:r>
      <w:r w:rsidR="00002824" w:rsidRPr="00A148F8">
        <w:rPr>
          <w:szCs w:val="22"/>
          <w:lang w:val="lv-LV"/>
        </w:rPr>
        <w:t>kurā piedalījās 1 272 pacienti (n=425 saņēma 0,5 mg</w:t>
      </w:r>
      <w:r w:rsidR="006E1684" w:rsidRPr="00A148F8">
        <w:rPr>
          <w:szCs w:val="22"/>
          <w:lang w:val="lv-LV"/>
        </w:rPr>
        <w:t xml:space="preserve"> devu</w:t>
      </w:r>
      <w:r w:rsidR="00002824" w:rsidRPr="00A148F8">
        <w:rPr>
          <w:szCs w:val="22"/>
          <w:lang w:val="lv-LV"/>
        </w:rPr>
        <w:t>, 429 saņēma 1,25 mg</w:t>
      </w:r>
      <w:r w:rsidR="006E1684" w:rsidRPr="00A148F8">
        <w:rPr>
          <w:szCs w:val="22"/>
          <w:lang w:val="lv-LV"/>
        </w:rPr>
        <w:t xml:space="preserve"> devu</w:t>
      </w:r>
      <w:r w:rsidR="00002824" w:rsidRPr="00A148F8">
        <w:rPr>
          <w:szCs w:val="22"/>
          <w:lang w:val="lv-LV"/>
        </w:rPr>
        <w:t xml:space="preserve">, 418 saņēma placebo). </w:t>
      </w:r>
      <w:r w:rsidR="00440BDA" w:rsidRPr="00A148F8">
        <w:rPr>
          <w:lang w:val="lv-LV"/>
        </w:rPr>
        <w:t>Sākuma stāvokļa rādītāju mediānas</w:t>
      </w:r>
      <w:r w:rsidR="009E6017" w:rsidRPr="00A148F8">
        <w:rPr>
          <w:szCs w:val="22"/>
          <w:lang w:val="lv-LV"/>
        </w:rPr>
        <w:t xml:space="preserve"> bija</w:t>
      </w:r>
      <w:r w:rsidR="00002824" w:rsidRPr="00A148F8">
        <w:rPr>
          <w:szCs w:val="22"/>
          <w:lang w:val="lv-LV"/>
        </w:rPr>
        <w:t xml:space="preserve">: </w:t>
      </w:r>
      <w:r w:rsidR="009E6017" w:rsidRPr="00A148F8">
        <w:rPr>
          <w:szCs w:val="22"/>
          <w:lang w:val="lv-LV"/>
        </w:rPr>
        <w:t xml:space="preserve">vecums </w:t>
      </w:r>
      <w:r w:rsidR="00002824" w:rsidRPr="00A148F8">
        <w:rPr>
          <w:szCs w:val="22"/>
          <w:lang w:val="lv-LV"/>
        </w:rPr>
        <w:t>37</w:t>
      </w:r>
      <w:r w:rsidR="009E6017" w:rsidRPr="00A148F8">
        <w:rPr>
          <w:szCs w:val="22"/>
          <w:lang w:val="lv-LV"/>
        </w:rPr>
        <w:t> gadi</w:t>
      </w:r>
      <w:r w:rsidR="00002824" w:rsidRPr="00A148F8">
        <w:rPr>
          <w:szCs w:val="22"/>
          <w:lang w:val="lv-LV"/>
        </w:rPr>
        <w:t xml:space="preserve">, </w:t>
      </w:r>
      <w:r w:rsidR="009E6017" w:rsidRPr="00A148F8">
        <w:rPr>
          <w:szCs w:val="22"/>
          <w:lang w:val="lv-LV"/>
        </w:rPr>
        <w:t xml:space="preserve">slimības ilgums </w:t>
      </w:r>
      <w:r w:rsidR="00002824" w:rsidRPr="00A148F8">
        <w:rPr>
          <w:szCs w:val="22"/>
          <w:lang w:val="lv-LV"/>
        </w:rPr>
        <w:t>6</w:t>
      </w:r>
      <w:r w:rsidR="009E6017" w:rsidRPr="00A148F8">
        <w:rPr>
          <w:szCs w:val="22"/>
          <w:lang w:val="lv-LV"/>
        </w:rPr>
        <w:t>,</w:t>
      </w:r>
      <w:r w:rsidR="00002824" w:rsidRPr="00A148F8">
        <w:rPr>
          <w:szCs w:val="22"/>
          <w:lang w:val="lv-LV"/>
        </w:rPr>
        <w:t>7</w:t>
      </w:r>
      <w:r w:rsidR="009E6017" w:rsidRPr="00A148F8">
        <w:rPr>
          <w:szCs w:val="22"/>
          <w:lang w:val="lv-LV"/>
        </w:rPr>
        <w:t> gadi un</w:t>
      </w:r>
      <w:r w:rsidR="00002824" w:rsidRPr="00A148F8">
        <w:rPr>
          <w:szCs w:val="22"/>
          <w:lang w:val="lv-LV"/>
        </w:rPr>
        <w:t xml:space="preserve"> EDSS </w:t>
      </w:r>
      <w:r w:rsidR="009E6017" w:rsidRPr="00A148F8">
        <w:rPr>
          <w:szCs w:val="22"/>
          <w:lang w:val="lv-LV"/>
        </w:rPr>
        <w:t xml:space="preserve">punktu skaits </w:t>
      </w:r>
      <w:r w:rsidR="00002824" w:rsidRPr="00A148F8">
        <w:rPr>
          <w:szCs w:val="22"/>
          <w:lang w:val="lv-LV"/>
        </w:rPr>
        <w:t>2</w:t>
      </w:r>
      <w:r w:rsidR="00023573" w:rsidRPr="00A148F8">
        <w:rPr>
          <w:szCs w:val="22"/>
          <w:lang w:val="lv-LV"/>
        </w:rPr>
        <w:t>,</w:t>
      </w:r>
      <w:r w:rsidR="00002824" w:rsidRPr="00A148F8">
        <w:rPr>
          <w:szCs w:val="22"/>
          <w:lang w:val="lv-LV"/>
        </w:rPr>
        <w:t xml:space="preserve">0. </w:t>
      </w:r>
      <w:r w:rsidR="00CD500B" w:rsidRPr="00A148F8">
        <w:rPr>
          <w:szCs w:val="22"/>
          <w:lang w:val="lv-LV"/>
        </w:rPr>
        <w:t xml:space="preserve">Pētījuma rezultāti </w:t>
      </w:r>
      <w:r w:rsidR="00440BDA" w:rsidRPr="00A148F8">
        <w:rPr>
          <w:szCs w:val="22"/>
          <w:lang w:val="lv-LV"/>
        </w:rPr>
        <w:t xml:space="preserve">norādīti </w:t>
      </w:r>
      <w:r w:rsidR="00897D6C" w:rsidRPr="00A148F8">
        <w:rPr>
          <w:szCs w:val="22"/>
          <w:lang w:val="lv-LV"/>
        </w:rPr>
        <w:t xml:space="preserve">tālāk </w:t>
      </w:r>
      <w:r w:rsidR="00CD500B" w:rsidRPr="00A148F8">
        <w:rPr>
          <w:szCs w:val="22"/>
          <w:lang w:val="lv-LV"/>
        </w:rPr>
        <w:t>1. tabulā. 0,5 mg un 1,25 mg devas grupas nozīmīgi neatšķīrās ne pēc viena</w:t>
      </w:r>
      <w:r w:rsidR="00D012E8" w:rsidRPr="00A148F8">
        <w:rPr>
          <w:szCs w:val="22"/>
          <w:lang w:val="lv-LV"/>
        </w:rPr>
        <w:t xml:space="preserve"> mērķa kritērija</w:t>
      </w:r>
      <w:r w:rsidR="00CD500B" w:rsidRPr="00A148F8">
        <w:rPr>
          <w:szCs w:val="22"/>
          <w:lang w:val="lv-LV"/>
        </w:rPr>
        <w:t>.</w:t>
      </w:r>
    </w:p>
    <w:p w14:paraId="4F7F5BF0" w14:textId="77777777" w:rsidR="00EC2927" w:rsidRPr="00A148F8" w:rsidRDefault="00EC2927" w:rsidP="00280A31">
      <w:pPr>
        <w:tabs>
          <w:tab w:val="clear" w:pos="567"/>
        </w:tabs>
        <w:spacing w:line="240" w:lineRule="auto"/>
        <w:rPr>
          <w:szCs w:val="22"/>
          <w:lang w:val="lv-LV"/>
        </w:rPr>
      </w:pPr>
    </w:p>
    <w:p w14:paraId="63F6E053" w14:textId="66616944" w:rsidR="00A94848" w:rsidRPr="00A148F8" w:rsidRDefault="009E6017" w:rsidP="00280A31">
      <w:pPr>
        <w:keepNext/>
        <w:keepLines/>
        <w:tabs>
          <w:tab w:val="clear" w:pos="567"/>
        </w:tabs>
        <w:spacing w:line="240" w:lineRule="auto"/>
        <w:ind w:left="1134" w:hanging="1134"/>
        <w:rPr>
          <w:b/>
          <w:bCs/>
          <w:szCs w:val="22"/>
          <w:lang w:val="lv-LV"/>
        </w:rPr>
      </w:pPr>
      <w:r w:rsidRPr="00A148F8">
        <w:rPr>
          <w:b/>
          <w:bCs/>
          <w:szCs w:val="22"/>
          <w:lang w:val="lv-LV"/>
        </w:rPr>
        <w:t>1. tabula</w:t>
      </w:r>
      <w:r w:rsidR="00440BDA" w:rsidRPr="00A148F8">
        <w:rPr>
          <w:b/>
          <w:bCs/>
          <w:szCs w:val="22"/>
          <w:lang w:val="lv-LV"/>
        </w:rPr>
        <w:t>.</w:t>
      </w:r>
      <w:r w:rsidR="0030058C" w:rsidRPr="00A148F8">
        <w:rPr>
          <w:b/>
          <w:bCs/>
          <w:szCs w:val="22"/>
          <w:lang w:val="lv-LV"/>
        </w:rPr>
        <w:tab/>
      </w:r>
      <w:r w:rsidR="00A94848" w:rsidRPr="00A148F8">
        <w:rPr>
          <w:b/>
          <w:bCs/>
          <w:szCs w:val="22"/>
          <w:lang w:val="lv-LV"/>
        </w:rPr>
        <w:t>D2301</w:t>
      </w:r>
      <w:r w:rsidR="00D5341D" w:rsidRPr="00A148F8">
        <w:rPr>
          <w:b/>
          <w:bCs/>
          <w:szCs w:val="22"/>
          <w:lang w:val="lv-LV"/>
        </w:rPr>
        <w:t> pētījums</w:t>
      </w:r>
      <w:r w:rsidR="00A94848" w:rsidRPr="00A148F8">
        <w:rPr>
          <w:b/>
          <w:bCs/>
          <w:szCs w:val="22"/>
          <w:lang w:val="lv-LV"/>
        </w:rPr>
        <w:t xml:space="preserve"> (FREEDOMS)</w:t>
      </w:r>
      <w:r w:rsidR="00DF3F5C" w:rsidRPr="00A148F8">
        <w:rPr>
          <w:b/>
          <w:bCs/>
          <w:szCs w:val="22"/>
          <w:lang w:val="lv-LV"/>
        </w:rPr>
        <w:t xml:space="preserve">: </w:t>
      </w:r>
      <w:r w:rsidR="00CB2E92" w:rsidRPr="00A148F8">
        <w:rPr>
          <w:b/>
          <w:bCs/>
          <w:szCs w:val="22"/>
          <w:lang w:val="lv-LV"/>
        </w:rPr>
        <w:t xml:space="preserve">galvenie </w:t>
      </w:r>
      <w:r w:rsidR="00D5341D" w:rsidRPr="00A148F8">
        <w:rPr>
          <w:b/>
          <w:bCs/>
          <w:szCs w:val="22"/>
          <w:lang w:val="lv-LV"/>
        </w:rPr>
        <w:t>rezultāti</w:t>
      </w:r>
    </w:p>
    <w:p w14:paraId="1108BDB3" w14:textId="77777777" w:rsidR="009E6017" w:rsidRPr="00A148F8" w:rsidRDefault="009E6017" w:rsidP="00280A31">
      <w:pPr>
        <w:keepNext/>
        <w:tabs>
          <w:tab w:val="clear" w:pos="567"/>
        </w:tabs>
        <w:spacing w:line="240" w:lineRule="auto"/>
        <w:rPr>
          <w:lang w:val="lv-LV"/>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9E6017" w:rsidRPr="00A148F8" w14:paraId="68EA998B" w14:textId="77777777" w:rsidTr="007D75B4">
        <w:trPr>
          <w:cantSplit/>
        </w:trPr>
        <w:tc>
          <w:tcPr>
            <w:tcW w:w="4644" w:type="dxa"/>
          </w:tcPr>
          <w:p w14:paraId="176244EF" w14:textId="77777777" w:rsidR="009E6017" w:rsidRPr="00A148F8" w:rsidRDefault="009E6017" w:rsidP="00280A31">
            <w:pPr>
              <w:keepNext/>
              <w:tabs>
                <w:tab w:val="clear" w:pos="567"/>
              </w:tabs>
              <w:spacing w:line="240" w:lineRule="auto"/>
              <w:rPr>
                <w:b/>
                <w:lang w:val="lv-LV"/>
              </w:rPr>
            </w:pPr>
          </w:p>
        </w:tc>
        <w:tc>
          <w:tcPr>
            <w:tcW w:w="1843" w:type="dxa"/>
          </w:tcPr>
          <w:p w14:paraId="2FFB548D" w14:textId="77777777" w:rsidR="009E6017" w:rsidRPr="00A148F8" w:rsidRDefault="009E6017" w:rsidP="00280A31">
            <w:pPr>
              <w:keepNext/>
              <w:tabs>
                <w:tab w:val="clear" w:pos="567"/>
              </w:tabs>
              <w:spacing w:line="240" w:lineRule="auto"/>
              <w:rPr>
                <w:b/>
                <w:bCs/>
                <w:lang w:val="lv-LV"/>
              </w:rPr>
            </w:pPr>
            <w:r w:rsidRPr="00A148F8">
              <w:rPr>
                <w:b/>
                <w:bCs/>
                <w:lang w:val="lv-LV"/>
              </w:rPr>
              <w:t>Fingolimods</w:t>
            </w:r>
          </w:p>
          <w:p w14:paraId="57E762E3" w14:textId="77777777" w:rsidR="009E6017" w:rsidRPr="00A148F8" w:rsidRDefault="009E6017" w:rsidP="00280A31">
            <w:pPr>
              <w:keepNext/>
              <w:tabs>
                <w:tab w:val="clear" w:pos="567"/>
              </w:tabs>
              <w:spacing w:line="240" w:lineRule="auto"/>
              <w:rPr>
                <w:b/>
                <w:bCs/>
                <w:lang w:val="lv-LV"/>
              </w:rPr>
            </w:pPr>
            <w:r w:rsidRPr="00A148F8">
              <w:rPr>
                <w:b/>
                <w:bCs/>
                <w:lang w:val="lv-LV"/>
              </w:rPr>
              <w:t>0,5 mg</w:t>
            </w:r>
          </w:p>
        </w:tc>
        <w:tc>
          <w:tcPr>
            <w:tcW w:w="1843" w:type="dxa"/>
          </w:tcPr>
          <w:p w14:paraId="62C98B1C" w14:textId="77777777" w:rsidR="009E6017" w:rsidRPr="00A148F8" w:rsidRDefault="009E6017" w:rsidP="00280A31">
            <w:pPr>
              <w:keepNext/>
              <w:tabs>
                <w:tab w:val="clear" w:pos="567"/>
              </w:tabs>
              <w:spacing w:line="240" w:lineRule="auto"/>
              <w:rPr>
                <w:b/>
                <w:bCs/>
                <w:lang w:val="lv-LV"/>
              </w:rPr>
            </w:pPr>
            <w:r w:rsidRPr="00A148F8">
              <w:rPr>
                <w:b/>
                <w:bCs/>
                <w:lang w:val="lv-LV"/>
              </w:rPr>
              <w:t>Placebo</w:t>
            </w:r>
          </w:p>
        </w:tc>
      </w:tr>
      <w:tr w:rsidR="009E6017" w:rsidRPr="00A148F8" w14:paraId="558136BB" w14:textId="77777777" w:rsidTr="007D75B4">
        <w:trPr>
          <w:cantSplit/>
        </w:trPr>
        <w:tc>
          <w:tcPr>
            <w:tcW w:w="4644" w:type="dxa"/>
          </w:tcPr>
          <w:p w14:paraId="0B116AAD" w14:textId="77777777" w:rsidR="009E6017" w:rsidRPr="00A148F8" w:rsidRDefault="009E6017" w:rsidP="00280A31">
            <w:pPr>
              <w:tabs>
                <w:tab w:val="clear" w:pos="567"/>
              </w:tabs>
              <w:spacing w:line="240" w:lineRule="auto"/>
              <w:rPr>
                <w:lang w:val="lv-LV"/>
              </w:rPr>
            </w:pPr>
            <w:r w:rsidRPr="00A148F8">
              <w:rPr>
                <w:b/>
                <w:szCs w:val="22"/>
                <w:lang w:val="lv-LV"/>
              </w:rPr>
              <w:t>Klīniskie mērķ</w:t>
            </w:r>
            <w:r w:rsidR="00D30497" w:rsidRPr="00A148F8">
              <w:rPr>
                <w:b/>
                <w:szCs w:val="22"/>
                <w:lang w:val="lv-LV"/>
              </w:rPr>
              <w:t>a kritēriji</w:t>
            </w:r>
          </w:p>
        </w:tc>
        <w:tc>
          <w:tcPr>
            <w:tcW w:w="1843" w:type="dxa"/>
          </w:tcPr>
          <w:p w14:paraId="36362805" w14:textId="77777777" w:rsidR="009E6017" w:rsidRPr="00A148F8" w:rsidRDefault="009E6017" w:rsidP="00280A31">
            <w:pPr>
              <w:tabs>
                <w:tab w:val="clear" w:pos="567"/>
              </w:tabs>
              <w:spacing w:line="240" w:lineRule="auto"/>
              <w:rPr>
                <w:lang w:val="lv-LV"/>
              </w:rPr>
            </w:pPr>
          </w:p>
        </w:tc>
        <w:tc>
          <w:tcPr>
            <w:tcW w:w="1843" w:type="dxa"/>
          </w:tcPr>
          <w:p w14:paraId="56AA11FF" w14:textId="77777777" w:rsidR="009E6017" w:rsidRPr="00A148F8" w:rsidRDefault="009E6017" w:rsidP="00280A31">
            <w:pPr>
              <w:tabs>
                <w:tab w:val="clear" w:pos="567"/>
              </w:tabs>
              <w:spacing w:line="240" w:lineRule="auto"/>
              <w:rPr>
                <w:lang w:val="lv-LV"/>
              </w:rPr>
            </w:pPr>
          </w:p>
        </w:tc>
      </w:tr>
      <w:tr w:rsidR="009E6017" w:rsidRPr="00A148F8" w14:paraId="7647DE16" w14:textId="77777777" w:rsidTr="007D75B4">
        <w:trPr>
          <w:cantSplit/>
        </w:trPr>
        <w:tc>
          <w:tcPr>
            <w:tcW w:w="4644" w:type="dxa"/>
          </w:tcPr>
          <w:p w14:paraId="591D8EA1" w14:textId="77777777" w:rsidR="009E6017" w:rsidRPr="00A148F8" w:rsidRDefault="009E6017" w:rsidP="00280A31">
            <w:pPr>
              <w:tabs>
                <w:tab w:val="clear" w:pos="567"/>
              </w:tabs>
              <w:spacing w:line="240" w:lineRule="auto"/>
              <w:rPr>
                <w:lang w:val="lv-LV"/>
              </w:rPr>
            </w:pPr>
            <w:r w:rsidRPr="00A148F8">
              <w:rPr>
                <w:szCs w:val="22"/>
                <w:lang w:val="lv-LV"/>
              </w:rPr>
              <w:t>Recidīvu gada intensitātes rādītājs (primārais mērķ</w:t>
            </w:r>
            <w:r w:rsidR="00D30497" w:rsidRPr="00A148F8">
              <w:rPr>
                <w:szCs w:val="22"/>
                <w:lang w:val="lv-LV"/>
              </w:rPr>
              <w:t>a kritērijs</w:t>
            </w:r>
            <w:r w:rsidRPr="00A148F8">
              <w:rPr>
                <w:szCs w:val="22"/>
                <w:lang w:val="lv-LV"/>
              </w:rPr>
              <w:t>)</w:t>
            </w:r>
          </w:p>
        </w:tc>
        <w:tc>
          <w:tcPr>
            <w:tcW w:w="1843" w:type="dxa"/>
          </w:tcPr>
          <w:p w14:paraId="5DF5A980" w14:textId="77777777" w:rsidR="009E6017" w:rsidRPr="00A148F8" w:rsidRDefault="009E6017" w:rsidP="00280A31">
            <w:pPr>
              <w:tabs>
                <w:tab w:val="clear" w:pos="567"/>
              </w:tabs>
              <w:spacing w:line="240" w:lineRule="auto"/>
              <w:rPr>
                <w:lang w:val="lv-LV"/>
              </w:rPr>
            </w:pPr>
            <w:r w:rsidRPr="00A148F8">
              <w:rPr>
                <w:lang w:val="lv-LV"/>
              </w:rPr>
              <w:t>0,18**</w:t>
            </w:r>
          </w:p>
        </w:tc>
        <w:tc>
          <w:tcPr>
            <w:tcW w:w="1843" w:type="dxa"/>
          </w:tcPr>
          <w:p w14:paraId="34748CBC" w14:textId="77777777" w:rsidR="009E6017" w:rsidRPr="00A148F8" w:rsidRDefault="009E6017" w:rsidP="00280A31">
            <w:pPr>
              <w:tabs>
                <w:tab w:val="clear" w:pos="567"/>
              </w:tabs>
              <w:spacing w:line="240" w:lineRule="auto"/>
              <w:rPr>
                <w:lang w:val="lv-LV"/>
              </w:rPr>
            </w:pPr>
            <w:r w:rsidRPr="00A148F8">
              <w:rPr>
                <w:lang w:val="lv-LV"/>
              </w:rPr>
              <w:t>0,40</w:t>
            </w:r>
          </w:p>
        </w:tc>
      </w:tr>
      <w:tr w:rsidR="009E6017" w:rsidRPr="00A148F8" w14:paraId="54F29458" w14:textId="77777777" w:rsidTr="007D75B4">
        <w:trPr>
          <w:cantSplit/>
        </w:trPr>
        <w:tc>
          <w:tcPr>
            <w:tcW w:w="4644" w:type="dxa"/>
            <w:tcBorders>
              <w:bottom w:val="single" w:sz="4" w:space="0" w:color="auto"/>
            </w:tcBorders>
          </w:tcPr>
          <w:p w14:paraId="3E1FF15F" w14:textId="497A6625" w:rsidR="009E6017" w:rsidRPr="00A148F8" w:rsidRDefault="009E6017" w:rsidP="00280A31">
            <w:pPr>
              <w:tabs>
                <w:tab w:val="clear" w:pos="567"/>
              </w:tabs>
              <w:spacing w:line="240" w:lineRule="auto"/>
              <w:rPr>
                <w:lang w:val="lv-LV"/>
              </w:rPr>
            </w:pPr>
            <w:r w:rsidRPr="00A148F8">
              <w:rPr>
                <w:szCs w:val="22"/>
                <w:lang w:val="lv-LV"/>
              </w:rPr>
              <w:t xml:space="preserve">Pacientu </w:t>
            </w:r>
            <w:r w:rsidR="00440BDA" w:rsidRPr="00A148F8">
              <w:rPr>
                <w:lang w:val="lv-LV"/>
              </w:rPr>
              <w:t>procentuālais īpatsvars</w:t>
            </w:r>
            <w:r w:rsidRPr="00A148F8">
              <w:rPr>
                <w:szCs w:val="22"/>
                <w:lang w:val="lv-LV"/>
              </w:rPr>
              <w:t>, kuriem pēc 24 mēnešiem nebija radies recidīvs</w:t>
            </w:r>
          </w:p>
        </w:tc>
        <w:tc>
          <w:tcPr>
            <w:tcW w:w="1843" w:type="dxa"/>
            <w:tcBorders>
              <w:bottom w:val="single" w:sz="4" w:space="0" w:color="auto"/>
            </w:tcBorders>
          </w:tcPr>
          <w:p w14:paraId="6A7B9B42" w14:textId="77777777" w:rsidR="009E6017" w:rsidRPr="00A148F8" w:rsidRDefault="009E6017" w:rsidP="00280A31">
            <w:pPr>
              <w:tabs>
                <w:tab w:val="clear" w:pos="567"/>
              </w:tabs>
              <w:spacing w:line="240" w:lineRule="auto"/>
              <w:rPr>
                <w:lang w:val="lv-LV"/>
              </w:rPr>
            </w:pPr>
            <w:r w:rsidRPr="00A148F8">
              <w:rPr>
                <w:lang w:val="lv-LV"/>
              </w:rPr>
              <w:t>70%**</w:t>
            </w:r>
          </w:p>
        </w:tc>
        <w:tc>
          <w:tcPr>
            <w:tcW w:w="1843" w:type="dxa"/>
            <w:tcBorders>
              <w:bottom w:val="single" w:sz="4" w:space="0" w:color="auto"/>
            </w:tcBorders>
          </w:tcPr>
          <w:p w14:paraId="23001356" w14:textId="77777777" w:rsidR="009E6017" w:rsidRPr="00A148F8" w:rsidRDefault="009E6017" w:rsidP="00280A31">
            <w:pPr>
              <w:tabs>
                <w:tab w:val="clear" w:pos="567"/>
              </w:tabs>
              <w:spacing w:line="240" w:lineRule="auto"/>
              <w:rPr>
                <w:lang w:val="lv-LV"/>
              </w:rPr>
            </w:pPr>
            <w:r w:rsidRPr="00A148F8">
              <w:rPr>
                <w:lang w:val="lv-LV"/>
              </w:rPr>
              <w:t>46%</w:t>
            </w:r>
          </w:p>
        </w:tc>
      </w:tr>
      <w:tr w:rsidR="009E6017" w:rsidRPr="00A148F8" w14:paraId="2FA2EB3A" w14:textId="77777777" w:rsidTr="007D75B4">
        <w:trPr>
          <w:cantSplit/>
        </w:trPr>
        <w:tc>
          <w:tcPr>
            <w:tcW w:w="4644" w:type="dxa"/>
            <w:tcBorders>
              <w:bottom w:val="nil"/>
            </w:tcBorders>
          </w:tcPr>
          <w:p w14:paraId="7931E675" w14:textId="55433648" w:rsidR="009E6017" w:rsidRPr="00A148F8" w:rsidRDefault="00A76CE6" w:rsidP="00280A31">
            <w:pPr>
              <w:tabs>
                <w:tab w:val="clear" w:pos="567"/>
              </w:tabs>
              <w:spacing w:line="240" w:lineRule="auto"/>
              <w:rPr>
                <w:lang w:val="lv-LV"/>
              </w:rPr>
            </w:pPr>
            <w:r w:rsidRPr="00A148F8">
              <w:rPr>
                <w:szCs w:val="22"/>
                <w:lang w:val="lv-LV"/>
              </w:rPr>
              <w:t>Pacientu procentuālais īpatsvars ar apstiprinātu invaliditātes progresēšanu pēc 3</w:t>
            </w:r>
            <w:r w:rsidR="007D1325" w:rsidRPr="00A148F8">
              <w:rPr>
                <w:szCs w:val="22"/>
                <w:lang w:val="lv-LV"/>
              </w:rPr>
              <w:t> </w:t>
            </w:r>
            <w:r w:rsidRPr="00A148F8">
              <w:rPr>
                <w:szCs w:val="22"/>
                <w:lang w:val="lv-LV"/>
              </w:rPr>
              <w:t>mēnešiem</w:t>
            </w:r>
            <w:r w:rsidRPr="00A148F8" w:rsidDel="009732F1">
              <w:rPr>
                <w:lang w:val="lv-LV"/>
              </w:rPr>
              <w:t xml:space="preserve"> </w:t>
            </w:r>
            <w:r w:rsidR="009E6017" w:rsidRPr="00A148F8">
              <w:rPr>
                <w:lang w:val="lv-LV"/>
              </w:rPr>
              <w:t>†</w:t>
            </w:r>
          </w:p>
        </w:tc>
        <w:tc>
          <w:tcPr>
            <w:tcW w:w="1843" w:type="dxa"/>
            <w:tcBorders>
              <w:bottom w:val="nil"/>
            </w:tcBorders>
          </w:tcPr>
          <w:p w14:paraId="0A630554" w14:textId="77777777" w:rsidR="009E6017" w:rsidRPr="00A148F8" w:rsidRDefault="009E6017" w:rsidP="00280A31">
            <w:pPr>
              <w:tabs>
                <w:tab w:val="clear" w:pos="567"/>
              </w:tabs>
              <w:spacing w:line="240" w:lineRule="auto"/>
              <w:rPr>
                <w:lang w:val="lv-LV"/>
              </w:rPr>
            </w:pPr>
            <w:r w:rsidRPr="00A148F8">
              <w:rPr>
                <w:lang w:val="lv-LV"/>
              </w:rPr>
              <w:t>17%</w:t>
            </w:r>
          </w:p>
        </w:tc>
        <w:tc>
          <w:tcPr>
            <w:tcW w:w="1843" w:type="dxa"/>
            <w:tcBorders>
              <w:bottom w:val="nil"/>
            </w:tcBorders>
          </w:tcPr>
          <w:p w14:paraId="13D00D82" w14:textId="77777777" w:rsidR="009E6017" w:rsidRPr="00A148F8" w:rsidRDefault="009E6017" w:rsidP="00280A31">
            <w:pPr>
              <w:tabs>
                <w:tab w:val="clear" w:pos="567"/>
              </w:tabs>
              <w:spacing w:line="240" w:lineRule="auto"/>
              <w:rPr>
                <w:lang w:val="lv-LV"/>
              </w:rPr>
            </w:pPr>
            <w:r w:rsidRPr="00A148F8">
              <w:rPr>
                <w:lang w:val="lv-LV"/>
              </w:rPr>
              <w:t>24%</w:t>
            </w:r>
          </w:p>
        </w:tc>
      </w:tr>
      <w:tr w:rsidR="009E6017" w:rsidRPr="00A148F8" w14:paraId="77946EFE" w14:textId="77777777" w:rsidTr="007D75B4">
        <w:trPr>
          <w:cantSplit/>
        </w:trPr>
        <w:tc>
          <w:tcPr>
            <w:tcW w:w="4644" w:type="dxa"/>
            <w:tcBorders>
              <w:top w:val="nil"/>
            </w:tcBorders>
          </w:tcPr>
          <w:p w14:paraId="1826CFFD" w14:textId="77777777" w:rsidR="009E6017" w:rsidRPr="00A148F8" w:rsidRDefault="009E6017" w:rsidP="00280A31">
            <w:pPr>
              <w:tabs>
                <w:tab w:val="clear" w:pos="567"/>
              </w:tabs>
              <w:spacing w:line="240" w:lineRule="auto"/>
              <w:rPr>
                <w:lang w:val="lv-LV"/>
              </w:rPr>
            </w:pPr>
            <w:r w:rsidRPr="00A148F8">
              <w:rPr>
                <w:szCs w:val="22"/>
                <w:lang w:val="lv-LV"/>
              </w:rPr>
              <w:t xml:space="preserve">Riska attiecība </w:t>
            </w:r>
            <w:r w:rsidRPr="00A148F8">
              <w:rPr>
                <w:lang w:val="lv-LV"/>
              </w:rPr>
              <w:t>(95% TI)</w:t>
            </w:r>
          </w:p>
        </w:tc>
        <w:tc>
          <w:tcPr>
            <w:tcW w:w="1843" w:type="dxa"/>
            <w:tcBorders>
              <w:top w:val="nil"/>
            </w:tcBorders>
          </w:tcPr>
          <w:p w14:paraId="2405CE11" w14:textId="77777777" w:rsidR="009E6017" w:rsidRPr="00A148F8" w:rsidRDefault="009E6017" w:rsidP="00280A31">
            <w:pPr>
              <w:tabs>
                <w:tab w:val="clear" w:pos="567"/>
              </w:tabs>
              <w:spacing w:line="240" w:lineRule="auto"/>
              <w:rPr>
                <w:lang w:val="lv-LV"/>
              </w:rPr>
            </w:pPr>
            <w:r w:rsidRPr="00A148F8">
              <w:rPr>
                <w:lang w:val="lv-LV"/>
              </w:rPr>
              <w:t>0,70 (0,52, 0,96)*</w:t>
            </w:r>
          </w:p>
        </w:tc>
        <w:tc>
          <w:tcPr>
            <w:tcW w:w="1843" w:type="dxa"/>
            <w:tcBorders>
              <w:top w:val="nil"/>
            </w:tcBorders>
          </w:tcPr>
          <w:p w14:paraId="0DBF1BA6" w14:textId="77777777" w:rsidR="009E6017" w:rsidRPr="00A148F8" w:rsidRDefault="009E6017" w:rsidP="00280A31">
            <w:pPr>
              <w:tabs>
                <w:tab w:val="clear" w:pos="567"/>
              </w:tabs>
              <w:spacing w:line="240" w:lineRule="auto"/>
              <w:rPr>
                <w:lang w:val="lv-LV"/>
              </w:rPr>
            </w:pPr>
          </w:p>
        </w:tc>
      </w:tr>
      <w:tr w:rsidR="009E6017" w:rsidRPr="00A148F8" w14:paraId="17E6F705" w14:textId="77777777" w:rsidTr="007D75B4">
        <w:trPr>
          <w:cantSplit/>
        </w:trPr>
        <w:tc>
          <w:tcPr>
            <w:tcW w:w="4644" w:type="dxa"/>
          </w:tcPr>
          <w:p w14:paraId="1472EF40" w14:textId="0E8657E1" w:rsidR="009E6017" w:rsidRPr="00A148F8" w:rsidRDefault="00A76CE6" w:rsidP="00280A31">
            <w:pPr>
              <w:tabs>
                <w:tab w:val="clear" w:pos="567"/>
              </w:tabs>
              <w:spacing w:line="240" w:lineRule="auto"/>
              <w:rPr>
                <w:b/>
                <w:lang w:val="lv-LV"/>
              </w:rPr>
            </w:pPr>
            <w:r w:rsidRPr="00A148F8">
              <w:rPr>
                <w:b/>
                <w:szCs w:val="22"/>
                <w:lang w:val="lv-LV"/>
              </w:rPr>
              <w:t xml:space="preserve">MRI </w:t>
            </w:r>
            <w:r w:rsidR="00A2032E" w:rsidRPr="00A148F8">
              <w:rPr>
                <w:b/>
                <w:szCs w:val="22"/>
                <w:lang w:val="lv-LV"/>
              </w:rPr>
              <w:t>mērķ</w:t>
            </w:r>
            <w:r w:rsidR="00D30497" w:rsidRPr="00A148F8">
              <w:rPr>
                <w:b/>
                <w:szCs w:val="22"/>
                <w:lang w:val="lv-LV"/>
              </w:rPr>
              <w:t>a kritēriji</w:t>
            </w:r>
          </w:p>
        </w:tc>
        <w:tc>
          <w:tcPr>
            <w:tcW w:w="1843" w:type="dxa"/>
          </w:tcPr>
          <w:p w14:paraId="18513029" w14:textId="77777777" w:rsidR="009E6017" w:rsidRPr="00A148F8" w:rsidRDefault="009E6017" w:rsidP="00280A31">
            <w:pPr>
              <w:tabs>
                <w:tab w:val="clear" w:pos="567"/>
              </w:tabs>
              <w:spacing w:line="240" w:lineRule="auto"/>
              <w:rPr>
                <w:lang w:val="lv-LV"/>
              </w:rPr>
            </w:pPr>
          </w:p>
        </w:tc>
        <w:tc>
          <w:tcPr>
            <w:tcW w:w="1843" w:type="dxa"/>
          </w:tcPr>
          <w:p w14:paraId="7DB15A6D" w14:textId="77777777" w:rsidR="009E6017" w:rsidRPr="00A148F8" w:rsidRDefault="009E6017" w:rsidP="00280A31">
            <w:pPr>
              <w:tabs>
                <w:tab w:val="clear" w:pos="567"/>
              </w:tabs>
              <w:spacing w:line="240" w:lineRule="auto"/>
              <w:rPr>
                <w:lang w:val="lv-LV"/>
              </w:rPr>
            </w:pPr>
          </w:p>
        </w:tc>
      </w:tr>
      <w:tr w:rsidR="009E6017" w:rsidRPr="00A148F8" w14:paraId="66C5059C" w14:textId="77777777" w:rsidTr="007D75B4">
        <w:trPr>
          <w:cantSplit/>
        </w:trPr>
        <w:tc>
          <w:tcPr>
            <w:tcW w:w="4644" w:type="dxa"/>
          </w:tcPr>
          <w:p w14:paraId="129F3231" w14:textId="77777777" w:rsidR="009E6017" w:rsidRPr="00A148F8" w:rsidRDefault="005F4C9D" w:rsidP="00280A31">
            <w:pPr>
              <w:tabs>
                <w:tab w:val="clear" w:pos="567"/>
              </w:tabs>
              <w:spacing w:line="240" w:lineRule="auto"/>
              <w:rPr>
                <w:lang w:val="lv-LV"/>
              </w:rPr>
            </w:pPr>
            <w:r w:rsidRPr="00A148F8">
              <w:rPr>
                <w:lang w:val="lv-LV"/>
              </w:rPr>
              <w:t xml:space="preserve">Jaunu vai no jauna palielinātu T2 bojājumu skaita mediāna </w:t>
            </w:r>
            <w:r w:rsidRPr="00A148F8">
              <w:rPr>
                <w:szCs w:val="22"/>
                <w:lang w:val="lv-LV"/>
              </w:rPr>
              <w:t>(vidējais) 24 mēnešu laikā</w:t>
            </w:r>
          </w:p>
        </w:tc>
        <w:tc>
          <w:tcPr>
            <w:tcW w:w="1843" w:type="dxa"/>
          </w:tcPr>
          <w:p w14:paraId="00553E32" w14:textId="77777777" w:rsidR="009E6017" w:rsidRPr="00A148F8" w:rsidRDefault="009E6017" w:rsidP="00280A31">
            <w:pPr>
              <w:tabs>
                <w:tab w:val="clear" w:pos="567"/>
              </w:tabs>
              <w:spacing w:line="240" w:lineRule="auto"/>
              <w:rPr>
                <w:lang w:val="lv-LV"/>
              </w:rPr>
            </w:pPr>
            <w:r w:rsidRPr="00A148F8">
              <w:rPr>
                <w:lang w:val="lv-LV"/>
              </w:rPr>
              <w:t>0,0 (2,5)**</w:t>
            </w:r>
          </w:p>
        </w:tc>
        <w:tc>
          <w:tcPr>
            <w:tcW w:w="1843" w:type="dxa"/>
          </w:tcPr>
          <w:p w14:paraId="613FC713" w14:textId="77777777" w:rsidR="009E6017" w:rsidRPr="00A148F8" w:rsidRDefault="009E6017" w:rsidP="00280A31">
            <w:pPr>
              <w:tabs>
                <w:tab w:val="clear" w:pos="567"/>
              </w:tabs>
              <w:spacing w:line="240" w:lineRule="auto"/>
              <w:rPr>
                <w:lang w:val="lv-LV"/>
              </w:rPr>
            </w:pPr>
            <w:r w:rsidRPr="00A148F8">
              <w:rPr>
                <w:lang w:val="lv-LV"/>
              </w:rPr>
              <w:t>5,0 (9,8)</w:t>
            </w:r>
          </w:p>
        </w:tc>
      </w:tr>
      <w:tr w:rsidR="009E6017" w:rsidRPr="00A148F8" w14:paraId="6133657D" w14:textId="77777777" w:rsidTr="007D75B4">
        <w:trPr>
          <w:cantSplit/>
        </w:trPr>
        <w:tc>
          <w:tcPr>
            <w:tcW w:w="4644" w:type="dxa"/>
          </w:tcPr>
          <w:p w14:paraId="2F751481" w14:textId="77777777" w:rsidR="009E6017" w:rsidRPr="00A148F8" w:rsidRDefault="005F4C9D" w:rsidP="00280A31">
            <w:pPr>
              <w:tabs>
                <w:tab w:val="clear" w:pos="567"/>
              </w:tabs>
              <w:spacing w:line="240" w:lineRule="auto"/>
              <w:rPr>
                <w:lang w:val="lv-LV"/>
              </w:rPr>
            </w:pPr>
            <w:r w:rsidRPr="00A148F8">
              <w:rPr>
                <w:szCs w:val="22"/>
                <w:lang w:val="lv-LV"/>
              </w:rPr>
              <w:t>Gd uzkrājošu bojājumu skaita</w:t>
            </w:r>
            <w:r w:rsidRPr="00A148F8">
              <w:rPr>
                <w:lang w:val="lv-LV"/>
              </w:rPr>
              <w:t xml:space="preserve"> mediāna </w:t>
            </w:r>
            <w:r w:rsidRPr="00A148F8">
              <w:rPr>
                <w:szCs w:val="22"/>
                <w:lang w:val="lv-LV"/>
              </w:rPr>
              <w:t>(vidējais) 24 mēnešu laikā</w:t>
            </w:r>
          </w:p>
        </w:tc>
        <w:tc>
          <w:tcPr>
            <w:tcW w:w="1843" w:type="dxa"/>
          </w:tcPr>
          <w:p w14:paraId="39A062BE" w14:textId="77777777" w:rsidR="009E6017" w:rsidRPr="00A148F8" w:rsidRDefault="009E6017" w:rsidP="00280A31">
            <w:pPr>
              <w:tabs>
                <w:tab w:val="clear" w:pos="567"/>
              </w:tabs>
              <w:spacing w:line="240" w:lineRule="auto"/>
              <w:rPr>
                <w:lang w:val="lv-LV"/>
              </w:rPr>
            </w:pPr>
            <w:r w:rsidRPr="00A148F8">
              <w:rPr>
                <w:lang w:val="lv-LV"/>
              </w:rPr>
              <w:t>0,0 (0,2)**</w:t>
            </w:r>
          </w:p>
        </w:tc>
        <w:tc>
          <w:tcPr>
            <w:tcW w:w="1843" w:type="dxa"/>
          </w:tcPr>
          <w:p w14:paraId="58F8F09C" w14:textId="77777777" w:rsidR="009E6017" w:rsidRPr="00A148F8" w:rsidRDefault="009E6017" w:rsidP="00280A31">
            <w:pPr>
              <w:tabs>
                <w:tab w:val="clear" w:pos="567"/>
              </w:tabs>
              <w:spacing w:line="240" w:lineRule="auto"/>
              <w:rPr>
                <w:lang w:val="lv-LV"/>
              </w:rPr>
            </w:pPr>
            <w:r w:rsidRPr="00A148F8">
              <w:rPr>
                <w:lang w:val="lv-LV"/>
              </w:rPr>
              <w:t>0,0 (1,1)</w:t>
            </w:r>
          </w:p>
        </w:tc>
      </w:tr>
      <w:tr w:rsidR="009E6017" w:rsidRPr="00A148F8" w14:paraId="48F09AED" w14:textId="77777777" w:rsidTr="007D75B4">
        <w:trPr>
          <w:cantSplit/>
        </w:trPr>
        <w:tc>
          <w:tcPr>
            <w:tcW w:w="4644" w:type="dxa"/>
          </w:tcPr>
          <w:p w14:paraId="0BC95DEE" w14:textId="77777777" w:rsidR="009E6017" w:rsidRPr="00A148F8" w:rsidRDefault="006C4650" w:rsidP="00280A31">
            <w:pPr>
              <w:tabs>
                <w:tab w:val="clear" w:pos="567"/>
              </w:tabs>
              <w:spacing w:line="240" w:lineRule="auto"/>
              <w:rPr>
                <w:lang w:val="lv-LV"/>
              </w:rPr>
            </w:pPr>
            <w:r w:rsidRPr="00A148F8">
              <w:rPr>
                <w:szCs w:val="22"/>
                <w:lang w:val="lv-LV"/>
              </w:rPr>
              <w:t>Smadzeņu tilpuma pārmaiņu procentos</w:t>
            </w:r>
            <w:r w:rsidRPr="00A148F8">
              <w:rPr>
                <w:lang w:val="lv-LV"/>
              </w:rPr>
              <w:t xml:space="preserve"> </w:t>
            </w:r>
            <w:r w:rsidRPr="00A148F8">
              <w:rPr>
                <w:szCs w:val="22"/>
                <w:lang w:val="lv-LV"/>
              </w:rPr>
              <w:t>mediāna (vidējais) 24 mēnešu laikā</w:t>
            </w:r>
          </w:p>
        </w:tc>
        <w:tc>
          <w:tcPr>
            <w:tcW w:w="1843" w:type="dxa"/>
          </w:tcPr>
          <w:p w14:paraId="47252E0E" w14:textId="77777777" w:rsidR="009E6017" w:rsidRPr="00A148F8" w:rsidRDefault="009E6017" w:rsidP="00280A31">
            <w:pPr>
              <w:tabs>
                <w:tab w:val="clear" w:pos="567"/>
              </w:tabs>
              <w:spacing w:line="240" w:lineRule="auto"/>
              <w:rPr>
                <w:lang w:val="lv-LV"/>
              </w:rPr>
            </w:pPr>
            <w:r w:rsidRPr="00A148F8">
              <w:rPr>
                <w:lang w:val="lv-LV"/>
              </w:rPr>
              <w:noBreakHyphen/>
              <w:t>0,7 (</w:t>
            </w:r>
            <w:r w:rsidRPr="00A148F8">
              <w:rPr>
                <w:lang w:val="lv-LV"/>
              </w:rPr>
              <w:noBreakHyphen/>
              <w:t>0,8)**</w:t>
            </w:r>
          </w:p>
        </w:tc>
        <w:tc>
          <w:tcPr>
            <w:tcW w:w="1843" w:type="dxa"/>
          </w:tcPr>
          <w:p w14:paraId="7864AA92" w14:textId="77777777" w:rsidR="009E6017" w:rsidRPr="00A148F8" w:rsidRDefault="009E6017" w:rsidP="00280A31">
            <w:pPr>
              <w:tabs>
                <w:tab w:val="clear" w:pos="567"/>
              </w:tabs>
              <w:spacing w:line="240" w:lineRule="auto"/>
              <w:rPr>
                <w:lang w:val="lv-LV"/>
              </w:rPr>
            </w:pPr>
            <w:r w:rsidRPr="00A148F8">
              <w:rPr>
                <w:lang w:val="lv-LV"/>
              </w:rPr>
              <w:noBreakHyphen/>
              <w:t>1,0 (</w:t>
            </w:r>
            <w:r w:rsidRPr="00A148F8">
              <w:rPr>
                <w:lang w:val="lv-LV"/>
              </w:rPr>
              <w:noBreakHyphen/>
              <w:t>1,3)</w:t>
            </w:r>
          </w:p>
        </w:tc>
      </w:tr>
      <w:tr w:rsidR="009E6017" w:rsidRPr="00A148F8" w14:paraId="757A246E" w14:textId="77777777" w:rsidTr="007D75B4">
        <w:trPr>
          <w:cantSplit/>
        </w:trPr>
        <w:tc>
          <w:tcPr>
            <w:tcW w:w="8330" w:type="dxa"/>
            <w:gridSpan w:val="3"/>
          </w:tcPr>
          <w:p w14:paraId="5174418D" w14:textId="1E9438CA" w:rsidR="009E6017" w:rsidRPr="00A148F8" w:rsidRDefault="009E6017" w:rsidP="00280A31">
            <w:pPr>
              <w:keepNext/>
              <w:tabs>
                <w:tab w:val="clear" w:pos="567"/>
              </w:tabs>
              <w:spacing w:line="240" w:lineRule="auto"/>
              <w:ind w:left="567" w:hanging="567"/>
              <w:rPr>
                <w:lang w:val="lv-LV"/>
              </w:rPr>
            </w:pPr>
            <w:r w:rsidRPr="00A148F8">
              <w:rPr>
                <w:lang w:val="lv-LV"/>
              </w:rPr>
              <w:t>†</w:t>
            </w:r>
            <w:r w:rsidRPr="00A148F8">
              <w:rPr>
                <w:lang w:val="lv-LV"/>
              </w:rPr>
              <w:tab/>
            </w:r>
            <w:r w:rsidR="00023573" w:rsidRPr="00A148F8">
              <w:rPr>
                <w:lang w:val="lv-LV"/>
              </w:rPr>
              <w:t xml:space="preserve">Invaliditātes progresēšana definēta kā </w:t>
            </w:r>
            <w:r w:rsidR="00A76CE6" w:rsidRPr="00A148F8">
              <w:rPr>
                <w:lang w:val="lv-LV"/>
              </w:rPr>
              <w:t xml:space="preserve">pēc </w:t>
            </w:r>
            <w:r w:rsidR="00023573" w:rsidRPr="00A148F8">
              <w:rPr>
                <w:szCs w:val="22"/>
                <w:lang w:val="lv-LV"/>
              </w:rPr>
              <w:t>3</w:t>
            </w:r>
            <w:r w:rsidR="007D1325" w:rsidRPr="00A148F8">
              <w:rPr>
                <w:szCs w:val="22"/>
                <w:lang w:val="lv-LV"/>
              </w:rPr>
              <w:t> </w:t>
            </w:r>
            <w:r w:rsidR="00023573" w:rsidRPr="00A148F8">
              <w:rPr>
                <w:szCs w:val="22"/>
                <w:lang w:val="lv-LV"/>
              </w:rPr>
              <w:t>mēneš</w:t>
            </w:r>
            <w:r w:rsidR="00A76CE6" w:rsidRPr="00A148F8">
              <w:rPr>
                <w:szCs w:val="22"/>
                <w:lang w:val="lv-LV"/>
              </w:rPr>
              <w:t>iem</w:t>
            </w:r>
            <w:r w:rsidR="00023573" w:rsidRPr="00A148F8">
              <w:rPr>
                <w:szCs w:val="22"/>
                <w:lang w:val="lv-LV"/>
              </w:rPr>
              <w:t xml:space="preserve"> apstiprināta </w:t>
            </w:r>
            <w:r w:rsidR="00023573" w:rsidRPr="00A148F8">
              <w:rPr>
                <w:lang w:val="lv-LV"/>
              </w:rPr>
              <w:t>EDSS palielināšanās par 1 punktu</w:t>
            </w:r>
          </w:p>
          <w:p w14:paraId="740394B0" w14:textId="77777777" w:rsidR="009E6017" w:rsidRPr="00A148F8" w:rsidRDefault="009E6017" w:rsidP="00280A31">
            <w:pPr>
              <w:keepNext/>
              <w:tabs>
                <w:tab w:val="clear" w:pos="567"/>
              </w:tabs>
              <w:spacing w:line="240" w:lineRule="auto"/>
              <w:rPr>
                <w:lang w:val="lv-LV"/>
              </w:rPr>
            </w:pPr>
            <w:r w:rsidRPr="00A148F8">
              <w:rPr>
                <w:lang w:val="lv-LV"/>
              </w:rPr>
              <w:t>**</w:t>
            </w:r>
            <w:r w:rsidRPr="00A148F8">
              <w:rPr>
                <w:lang w:val="lv-LV"/>
              </w:rPr>
              <w:tab/>
              <w:t>p&lt;0</w:t>
            </w:r>
            <w:r w:rsidR="00023573" w:rsidRPr="00A148F8">
              <w:rPr>
                <w:lang w:val="lv-LV"/>
              </w:rPr>
              <w:t>,</w:t>
            </w:r>
            <w:r w:rsidRPr="00A148F8">
              <w:rPr>
                <w:lang w:val="lv-LV"/>
              </w:rPr>
              <w:t>001, *p&lt;0</w:t>
            </w:r>
            <w:r w:rsidR="00023573" w:rsidRPr="00A148F8">
              <w:rPr>
                <w:lang w:val="lv-LV"/>
              </w:rPr>
              <w:t>,</w:t>
            </w:r>
            <w:r w:rsidRPr="00A148F8">
              <w:rPr>
                <w:lang w:val="lv-LV"/>
              </w:rPr>
              <w:t xml:space="preserve">05 </w:t>
            </w:r>
            <w:r w:rsidR="00023573" w:rsidRPr="00A148F8">
              <w:rPr>
                <w:lang w:val="lv-LV"/>
              </w:rPr>
              <w:t>salīdzinot ar</w:t>
            </w:r>
            <w:r w:rsidRPr="00A148F8">
              <w:rPr>
                <w:lang w:val="lv-LV"/>
              </w:rPr>
              <w:t xml:space="preserve"> placebo</w:t>
            </w:r>
          </w:p>
          <w:p w14:paraId="486C154E" w14:textId="375370A1" w:rsidR="009E6017" w:rsidRPr="00A148F8" w:rsidRDefault="00023573" w:rsidP="00280A31">
            <w:pPr>
              <w:tabs>
                <w:tab w:val="clear" w:pos="567"/>
              </w:tabs>
              <w:spacing w:line="240" w:lineRule="auto"/>
              <w:rPr>
                <w:lang w:val="lv-LV"/>
              </w:rPr>
            </w:pPr>
            <w:r w:rsidRPr="00A148F8">
              <w:rPr>
                <w:lang w:val="lv-LV"/>
              </w:rPr>
              <w:t>Visas klīnisko mērķ</w:t>
            </w:r>
            <w:r w:rsidR="00D30497" w:rsidRPr="00A148F8">
              <w:rPr>
                <w:lang w:val="lv-LV"/>
              </w:rPr>
              <w:t>a kritēriju</w:t>
            </w:r>
            <w:r w:rsidRPr="00A148F8">
              <w:rPr>
                <w:lang w:val="lv-LV"/>
              </w:rPr>
              <w:t xml:space="preserve"> analīzes tikai veiktas ārstēt paredzētā pacientu populācijā. </w:t>
            </w:r>
            <w:r w:rsidR="00A76CE6" w:rsidRPr="00A148F8">
              <w:rPr>
                <w:lang w:val="lv-LV"/>
              </w:rPr>
              <w:t xml:space="preserve">MRI </w:t>
            </w:r>
            <w:r w:rsidRPr="00A148F8">
              <w:rPr>
                <w:lang w:val="lv-LV"/>
              </w:rPr>
              <w:t>analīzei izmantota vērtējamā datu kopa.</w:t>
            </w:r>
          </w:p>
        </w:tc>
      </w:tr>
    </w:tbl>
    <w:p w14:paraId="69D47AA8" w14:textId="77777777" w:rsidR="00340411" w:rsidRPr="00A148F8" w:rsidRDefault="00340411" w:rsidP="00280A31">
      <w:pPr>
        <w:spacing w:line="240" w:lineRule="auto"/>
        <w:rPr>
          <w:lang w:val="lv-LV"/>
        </w:rPr>
      </w:pPr>
    </w:p>
    <w:p w14:paraId="1772720D" w14:textId="74C68AC2" w:rsidR="00340411" w:rsidRPr="00A148F8" w:rsidRDefault="00340411" w:rsidP="00280A31">
      <w:pPr>
        <w:tabs>
          <w:tab w:val="left" w:pos="720"/>
        </w:tabs>
        <w:spacing w:line="240" w:lineRule="auto"/>
        <w:rPr>
          <w:lang w:val="lv-LV"/>
        </w:rPr>
      </w:pPr>
      <w:r w:rsidRPr="00A148F8">
        <w:rPr>
          <w:lang w:val="lv-LV"/>
        </w:rPr>
        <w:t>Pacienti, kuri pabeidza 24 mēnešu ilgu pamatpētījumu FREED</w:t>
      </w:r>
      <w:r w:rsidR="004D5445" w:rsidRPr="00A148F8">
        <w:rPr>
          <w:lang w:val="lv-LV"/>
        </w:rPr>
        <w:t xml:space="preserve">OMS, varēja tikt iekļauti devu </w:t>
      </w:r>
      <w:r w:rsidRPr="00A148F8">
        <w:rPr>
          <w:lang w:val="lv-LV"/>
        </w:rPr>
        <w:t>maskētā pagarinājuma pētījumā (D2301E1) un saņemt fingolimodu. Kopumā</w:t>
      </w:r>
      <w:r w:rsidR="00A76CE6" w:rsidRPr="00A148F8">
        <w:rPr>
          <w:lang w:val="lv-LV"/>
        </w:rPr>
        <w:t xml:space="preserve"> pētījumā tika iekļauti</w:t>
      </w:r>
      <w:r w:rsidRPr="00A148F8">
        <w:rPr>
          <w:lang w:val="lv-LV"/>
        </w:rPr>
        <w:t xml:space="preserve"> 920 pacienti (n=331 turpināja lietot 0,5 mg, 289 </w:t>
      </w:r>
      <w:r w:rsidR="00A76CE6" w:rsidRPr="00A148F8">
        <w:rPr>
          <w:szCs w:val="22"/>
          <w:lang w:val="lv-LV"/>
        </w:rPr>
        <w:t>turpināja lietot</w:t>
      </w:r>
      <w:r w:rsidRPr="00A148F8">
        <w:rPr>
          <w:lang w:val="lv-LV"/>
        </w:rPr>
        <w:t xml:space="preserve"> 1,25 mg, 155 pārgāja no placebo uz 0,5 mg un 145 pārgāja no placebo uz 1,25 mg). Pēc 12 mēnešiem (36. mēnesis), 856 pacienti (93%) bija joprojām iekļauti. Laik</w:t>
      </w:r>
      <w:r w:rsidR="00DC0974" w:rsidRPr="00A148F8">
        <w:rPr>
          <w:lang w:val="lv-LV"/>
        </w:rPr>
        <w:t>a</w:t>
      </w:r>
      <w:r w:rsidRPr="00A148F8">
        <w:rPr>
          <w:lang w:val="lv-LV"/>
        </w:rPr>
        <w:t xml:space="preserve"> </w:t>
      </w:r>
      <w:r w:rsidR="00A76CE6" w:rsidRPr="00A148F8">
        <w:rPr>
          <w:lang w:val="lv-LV"/>
        </w:rPr>
        <w:t xml:space="preserve">posmā </w:t>
      </w:r>
      <w:r w:rsidRPr="00A148F8">
        <w:rPr>
          <w:lang w:val="lv-LV"/>
        </w:rPr>
        <w:t xml:space="preserve">no 24. līdz 36. mēnesim recidīvu gada intensitātes rādītājs </w:t>
      </w:r>
      <w:r w:rsidRPr="00A148F8">
        <w:rPr>
          <w:i/>
          <w:lang w:val="lv-LV"/>
        </w:rPr>
        <w:t>(annualised relapse rate) (ARR)</w:t>
      </w:r>
      <w:r w:rsidRPr="00A148F8">
        <w:rPr>
          <w:lang w:val="lv-LV"/>
        </w:rPr>
        <w:t xml:space="preserve"> pacientiem, kuri pamatpētījumā saņēma 0,5 mg fingolimoda un kuri turpināja lietot 0,5 mg, bija 0,17 (0,21 pamatpētījumā). </w:t>
      </w:r>
      <w:r w:rsidRPr="00A148F8">
        <w:rPr>
          <w:i/>
          <w:lang w:val="lv-LV"/>
        </w:rPr>
        <w:t>ARR</w:t>
      </w:r>
      <w:r w:rsidRPr="00A148F8">
        <w:rPr>
          <w:lang w:val="lv-LV"/>
        </w:rPr>
        <w:t xml:space="preserve"> pacientiem, kuri pārgāja no placebo uz 0,5 mg fingolimoda, bija 0,22 (0,42 pamatpētījumā).</w:t>
      </w:r>
    </w:p>
    <w:p w14:paraId="1C8E093C" w14:textId="77777777" w:rsidR="00340411" w:rsidRPr="00A148F8" w:rsidRDefault="00340411" w:rsidP="00280A31">
      <w:pPr>
        <w:tabs>
          <w:tab w:val="left" w:pos="720"/>
        </w:tabs>
        <w:spacing w:line="240" w:lineRule="auto"/>
        <w:rPr>
          <w:lang w:val="lv-LV"/>
        </w:rPr>
      </w:pPr>
    </w:p>
    <w:p w14:paraId="1004F23B" w14:textId="402E91EB" w:rsidR="00340411" w:rsidRPr="00A148F8" w:rsidRDefault="00340411" w:rsidP="00280A31">
      <w:pPr>
        <w:spacing w:line="240" w:lineRule="auto"/>
        <w:rPr>
          <w:szCs w:val="22"/>
          <w:lang w:val="lv-LV"/>
        </w:rPr>
      </w:pPr>
      <w:r w:rsidRPr="00A148F8">
        <w:rPr>
          <w:lang w:val="lv-LV"/>
        </w:rPr>
        <w:t>Līdzīgi rezultāti tika novēroti 2 gadu ilgā</w:t>
      </w:r>
      <w:r w:rsidR="00A76CE6" w:rsidRPr="00A148F8">
        <w:rPr>
          <w:lang w:val="lv-LV"/>
        </w:rPr>
        <w:t xml:space="preserve"> randomizētā</w:t>
      </w:r>
      <w:r w:rsidRPr="00A148F8">
        <w:rPr>
          <w:lang w:val="lv-LV"/>
        </w:rPr>
        <w:t>, d</w:t>
      </w:r>
      <w:r w:rsidR="004F3D3F" w:rsidRPr="00A148F8">
        <w:rPr>
          <w:lang w:val="lv-LV"/>
        </w:rPr>
        <w:t>ubult</w:t>
      </w:r>
      <w:r w:rsidRPr="00A148F8">
        <w:rPr>
          <w:lang w:val="lv-LV"/>
        </w:rPr>
        <w:t xml:space="preserve">maskētā </w:t>
      </w:r>
      <w:r w:rsidRPr="00A148F8">
        <w:rPr>
          <w:i/>
          <w:lang w:val="lv-LV"/>
        </w:rPr>
        <w:t>(</w:t>
      </w:r>
      <w:r w:rsidR="004F3D3F" w:rsidRPr="00A148F8">
        <w:rPr>
          <w:i/>
          <w:lang w:val="lv-LV"/>
        </w:rPr>
        <w:t>double-blind</w:t>
      </w:r>
      <w:r w:rsidRPr="00A148F8">
        <w:rPr>
          <w:i/>
          <w:lang w:val="lv-LV"/>
        </w:rPr>
        <w:t>)</w:t>
      </w:r>
      <w:r w:rsidRPr="00A148F8">
        <w:rPr>
          <w:lang w:val="lv-LV"/>
        </w:rPr>
        <w:t xml:space="preserve">, placebo kontrolētā III fāzes atkārtojuma pētījumā ar fingolimodu, kurā </w:t>
      </w:r>
      <w:r w:rsidRPr="00076702">
        <w:rPr>
          <w:lang w:val="lv-LV"/>
        </w:rPr>
        <w:t>piedalījās 1</w:t>
      </w:r>
      <w:r w:rsidR="00930573" w:rsidRPr="00076702">
        <w:rPr>
          <w:lang w:val="lv-LV"/>
        </w:rPr>
        <w:t> </w:t>
      </w:r>
      <w:r w:rsidRPr="00076702">
        <w:rPr>
          <w:lang w:val="lv-LV"/>
        </w:rPr>
        <w:t>083 pacienti</w:t>
      </w:r>
      <w:r w:rsidRPr="00A148F8">
        <w:rPr>
          <w:lang w:val="lv-LV"/>
        </w:rPr>
        <w:t xml:space="preserve"> (n=358 lietoja </w:t>
      </w:r>
      <w:r w:rsidRPr="00A148F8">
        <w:rPr>
          <w:lang w:val="lv-LV"/>
        </w:rPr>
        <w:lastRenderedPageBreak/>
        <w:t xml:space="preserve">0,5 mg, 370 lietoja 1,25 mg, 355 lietoja placebo) ar RRMS (D2309; FREEDOMS 2). </w:t>
      </w:r>
      <w:r w:rsidR="00A76CE6" w:rsidRPr="00A148F8">
        <w:rPr>
          <w:lang w:val="lv-LV"/>
        </w:rPr>
        <w:t xml:space="preserve">Sākuma stāvokļa rādītāju mediānas </w:t>
      </w:r>
      <w:r w:rsidRPr="00A148F8">
        <w:rPr>
          <w:lang w:val="lv-LV"/>
        </w:rPr>
        <w:t>bija: vecums 41 gadi, slimības ilgums 8,9 gadi un EDSS punktu skaits 2,5.</w:t>
      </w:r>
    </w:p>
    <w:p w14:paraId="28CD7416" w14:textId="77777777" w:rsidR="00340411" w:rsidRPr="00A148F8" w:rsidRDefault="00340411" w:rsidP="00280A31">
      <w:pPr>
        <w:spacing w:line="240" w:lineRule="auto"/>
        <w:rPr>
          <w:lang w:val="lv-LV"/>
        </w:rPr>
      </w:pPr>
    </w:p>
    <w:p w14:paraId="6CEB41BD" w14:textId="09804AB7" w:rsidR="00340411" w:rsidRPr="00A148F8" w:rsidRDefault="00340411" w:rsidP="00280A31">
      <w:pPr>
        <w:keepNext/>
        <w:spacing w:line="240" w:lineRule="auto"/>
        <w:ind w:left="1134" w:hanging="1134"/>
        <w:rPr>
          <w:b/>
          <w:bCs/>
          <w:lang w:val="lv-LV"/>
        </w:rPr>
      </w:pPr>
      <w:r w:rsidRPr="00A148F8">
        <w:rPr>
          <w:b/>
          <w:bCs/>
          <w:lang w:val="lv-LV"/>
        </w:rPr>
        <w:t>2. tabula</w:t>
      </w:r>
      <w:r w:rsidR="00A76CE6" w:rsidRPr="00A148F8">
        <w:rPr>
          <w:b/>
          <w:bCs/>
          <w:lang w:val="lv-LV"/>
        </w:rPr>
        <w:t>.</w:t>
      </w:r>
      <w:r w:rsidR="0030058C" w:rsidRPr="00A148F8">
        <w:rPr>
          <w:b/>
          <w:bCs/>
          <w:lang w:val="lv-LV"/>
        </w:rPr>
        <w:tab/>
      </w:r>
      <w:r w:rsidRPr="00A148F8">
        <w:rPr>
          <w:b/>
          <w:bCs/>
          <w:lang w:val="lv-LV"/>
        </w:rPr>
        <w:t>D230</w:t>
      </w:r>
      <w:r w:rsidR="00C754B3" w:rsidRPr="00A148F8">
        <w:rPr>
          <w:b/>
          <w:bCs/>
          <w:lang w:val="lv-LV"/>
        </w:rPr>
        <w:t>9</w:t>
      </w:r>
      <w:r w:rsidRPr="00A148F8">
        <w:rPr>
          <w:b/>
          <w:bCs/>
          <w:lang w:val="lv-LV"/>
        </w:rPr>
        <w:t> pētījums (FREEDOMS</w:t>
      </w:r>
      <w:r w:rsidR="00930573">
        <w:rPr>
          <w:b/>
          <w:bCs/>
          <w:lang w:val="lv-LV"/>
        </w:rPr>
        <w:t> </w:t>
      </w:r>
      <w:r w:rsidRPr="00A148F8">
        <w:rPr>
          <w:b/>
          <w:bCs/>
          <w:lang w:val="lv-LV"/>
        </w:rPr>
        <w:t xml:space="preserve">2): </w:t>
      </w:r>
      <w:r w:rsidR="00CB2E92" w:rsidRPr="00A148F8">
        <w:rPr>
          <w:b/>
          <w:bCs/>
          <w:lang w:val="lv-LV"/>
        </w:rPr>
        <w:t xml:space="preserve">galvenie </w:t>
      </w:r>
      <w:r w:rsidRPr="00A148F8">
        <w:rPr>
          <w:b/>
          <w:bCs/>
          <w:lang w:val="lv-LV"/>
        </w:rPr>
        <w:t>rezultāti</w:t>
      </w:r>
    </w:p>
    <w:p w14:paraId="1845D005" w14:textId="77777777" w:rsidR="00340411" w:rsidRPr="00A148F8" w:rsidRDefault="00340411" w:rsidP="00280A31">
      <w:pPr>
        <w:keepNext/>
        <w:spacing w:line="240" w:lineRule="auto"/>
        <w:rPr>
          <w:lang w:val="lv-LV"/>
        </w:rPr>
      </w:pP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1"/>
        <w:gridCol w:w="1842"/>
        <w:gridCol w:w="1842"/>
      </w:tblGrid>
      <w:tr w:rsidR="00340411" w:rsidRPr="00A148F8" w14:paraId="32F3EC1B" w14:textId="77777777" w:rsidTr="007D75B4">
        <w:trPr>
          <w:cantSplit/>
        </w:trPr>
        <w:tc>
          <w:tcPr>
            <w:tcW w:w="4644" w:type="dxa"/>
            <w:tcBorders>
              <w:top w:val="single" w:sz="4" w:space="0" w:color="auto"/>
              <w:left w:val="single" w:sz="4" w:space="0" w:color="auto"/>
              <w:bottom w:val="single" w:sz="4" w:space="0" w:color="auto"/>
              <w:right w:val="single" w:sz="4" w:space="0" w:color="auto"/>
            </w:tcBorders>
          </w:tcPr>
          <w:p w14:paraId="494A1A12" w14:textId="77777777" w:rsidR="00340411" w:rsidRPr="00A148F8" w:rsidRDefault="00340411" w:rsidP="00280A31">
            <w:pPr>
              <w:keepNext/>
              <w:spacing w:line="240" w:lineRule="auto"/>
              <w:rPr>
                <w:b/>
                <w:lang w:val="lv-LV"/>
              </w:rPr>
            </w:pPr>
          </w:p>
        </w:tc>
        <w:tc>
          <w:tcPr>
            <w:tcW w:w="1843" w:type="dxa"/>
            <w:tcBorders>
              <w:top w:val="single" w:sz="4" w:space="0" w:color="auto"/>
              <w:left w:val="single" w:sz="4" w:space="0" w:color="auto"/>
              <w:bottom w:val="single" w:sz="4" w:space="0" w:color="auto"/>
              <w:right w:val="single" w:sz="4" w:space="0" w:color="auto"/>
            </w:tcBorders>
            <w:hideMark/>
          </w:tcPr>
          <w:p w14:paraId="3AD6FE9A" w14:textId="77777777" w:rsidR="00340411" w:rsidRPr="00A148F8" w:rsidRDefault="00340411" w:rsidP="00280A31">
            <w:pPr>
              <w:keepNext/>
              <w:spacing w:line="240" w:lineRule="auto"/>
              <w:rPr>
                <w:b/>
                <w:bCs/>
                <w:lang w:val="lv-LV"/>
              </w:rPr>
            </w:pPr>
            <w:r w:rsidRPr="00A148F8">
              <w:rPr>
                <w:b/>
                <w:bCs/>
                <w:lang w:val="lv-LV"/>
              </w:rPr>
              <w:t>Fingolimods</w:t>
            </w:r>
          </w:p>
          <w:p w14:paraId="64F24085" w14:textId="77777777" w:rsidR="00340411" w:rsidRPr="00A148F8" w:rsidRDefault="00340411" w:rsidP="00280A31">
            <w:pPr>
              <w:keepNext/>
              <w:spacing w:line="240" w:lineRule="auto"/>
              <w:rPr>
                <w:b/>
                <w:bCs/>
                <w:lang w:val="lv-LV"/>
              </w:rPr>
            </w:pPr>
            <w:r w:rsidRPr="00A148F8">
              <w:rPr>
                <w:b/>
                <w:bCs/>
                <w:lang w:val="lv-LV"/>
              </w:rPr>
              <w:t>0,5 mg</w:t>
            </w:r>
          </w:p>
        </w:tc>
        <w:tc>
          <w:tcPr>
            <w:tcW w:w="1843" w:type="dxa"/>
            <w:tcBorders>
              <w:top w:val="single" w:sz="4" w:space="0" w:color="auto"/>
              <w:left w:val="single" w:sz="4" w:space="0" w:color="auto"/>
              <w:bottom w:val="single" w:sz="4" w:space="0" w:color="auto"/>
              <w:right w:val="single" w:sz="4" w:space="0" w:color="auto"/>
            </w:tcBorders>
            <w:hideMark/>
          </w:tcPr>
          <w:p w14:paraId="3CA221B5" w14:textId="77777777" w:rsidR="00340411" w:rsidRPr="00A148F8" w:rsidRDefault="00340411" w:rsidP="00280A31">
            <w:pPr>
              <w:keepNext/>
              <w:spacing w:line="240" w:lineRule="auto"/>
              <w:rPr>
                <w:b/>
                <w:bCs/>
                <w:lang w:val="lv-LV"/>
              </w:rPr>
            </w:pPr>
            <w:r w:rsidRPr="00A148F8">
              <w:rPr>
                <w:b/>
                <w:bCs/>
                <w:lang w:val="lv-LV"/>
              </w:rPr>
              <w:t>Placebo</w:t>
            </w:r>
          </w:p>
        </w:tc>
      </w:tr>
      <w:tr w:rsidR="00340411" w:rsidRPr="00A148F8" w14:paraId="20C20122"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52B588FF" w14:textId="77777777" w:rsidR="00340411" w:rsidRPr="00A148F8" w:rsidRDefault="00340411" w:rsidP="00280A31">
            <w:pPr>
              <w:keepNext/>
              <w:spacing w:line="240" w:lineRule="auto"/>
              <w:rPr>
                <w:lang w:val="lv-LV"/>
              </w:rPr>
            </w:pPr>
            <w:r w:rsidRPr="00A148F8">
              <w:rPr>
                <w:b/>
                <w:lang w:val="lv-LV"/>
              </w:rPr>
              <w:t>Klīniskie mērķa kritēriji</w:t>
            </w:r>
          </w:p>
        </w:tc>
        <w:tc>
          <w:tcPr>
            <w:tcW w:w="1843" w:type="dxa"/>
            <w:tcBorders>
              <w:top w:val="single" w:sz="4" w:space="0" w:color="auto"/>
              <w:left w:val="single" w:sz="4" w:space="0" w:color="auto"/>
              <w:bottom w:val="single" w:sz="4" w:space="0" w:color="auto"/>
              <w:right w:val="single" w:sz="4" w:space="0" w:color="auto"/>
            </w:tcBorders>
          </w:tcPr>
          <w:p w14:paraId="19557987" w14:textId="77777777" w:rsidR="00340411" w:rsidRPr="00A148F8" w:rsidRDefault="00340411" w:rsidP="00280A31">
            <w:pPr>
              <w:keepNext/>
              <w:spacing w:line="240" w:lineRule="auto"/>
              <w:rPr>
                <w:lang w:val="lv-LV"/>
              </w:rPr>
            </w:pPr>
          </w:p>
        </w:tc>
        <w:tc>
          <w:tcPr>
            <w:tcW w:w="1843" w:type="dxa"/>
            <w:tcBorders>
              <w:top w:val="single" w:sz="4" w:space="0" w:color="auto"/>
              <w:left w:val="single" w:sz="4" w:space="0" w:color="auto"/>
              <w:bottom w:val="single" w:sz="4" w:space="0" w:color="auto"/>
              <w:right w:val="single" w:sz="4" w:space="0" w:color="auto"/>
            </w:tcBorders>
          </w:tcPr>
          <w:p w14:paraId="7F23F02E" w14:textId="77777777" w:rsidR="00340411" w:rsidRPr="00A148F8" w:rsidRDefault="00340411" w:rsidP="00280A31">
            <w:pPr>
              <w:keepNext/>
              <w:spacing w:line="240" w:lineRule="auto"/>
              <w:rPr>
                <w:lang w:val="lv-LV"/>
              </w:rPr>
            </w:pPr>
          </w:p>
        </w:tc>
      </w:tr>
      <w:tr w:rsidR="00340411" w:rsidRPr="00A148F8" w14:paraId="24DFBE87"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4DB248E5" w14:textId="77777777" w:rsidR="00340411" w:rsidRPr="00A148F8" w:rsidRDefault="00340411" w:rsidP="00280A31">
            <w:pPr>
              <w:keepNext/>
              <w:spacing w:line="240" w:lineRule="auto"/>
              <w:rPr>
                <w:lang w:val="lv-LV"/>
              </w:rPr>
            </w:pPr>
            <w:r w:rsidRPr="00A148F8">
              <w:rPr>
                <w:lang w:val="lv-LV"/>
              </w:rPr>
              <w:t>Recidīvu gada intensitātes rādītājs (primārais mērķa kritērijs)</w:t>
            </w:r>
          </w:p>
        </w:tc>
        <w:tc>
          <w:tcPr>
            <w:tcW w:w="1843" w:type="dxa"/>
            <w:tcBorders>
              <w:top w:val="single" w:sz="4" w:space="0" w:color="auto"/>
              <w:left w:val="single" w:sz="4" w:space="0" w:color="auto"/>
              <w:bottom w:val="single" w:sz="4" w:space="0" w:color="auto"/>
              <w:right w:val="single" w:sz="4" w:space="0" w:color="auto"/>
            </w:tcBorders>
            <w:hideMark/>
          </w:tcPr>
          <w:p w14:paraId="4BA36756" w14:textId="77777777" w:rsidR="00340411" w:rsidRPr="00A148F8" w:rsidRDefault="00340411" w:rsidP="00280A31">
            <w:pPr>
              <w:keepNext/>
              <w:spacing w:line="240" w:lineRule="auto"/>
              <w:rPr>
                <w:lang w:val="lv-LV"/>
              </w:rPr>
            </w:pPr>
            <w:r w:rsidRPr="00A148F8">
              <w:rPr>
                <w:lang w:val="lv-LV"/>
              </w:rPr>
              <w:t>0,21**</w:t>
            </w:r>
          </w:p>
        </w:tc>
        <w:tc>
          <w:tcPr>
            <w:tcW w:w="1843" w:type="dxa"/>
            <w:tcBorders>
              <w:top w:val="single" w:sz="4" w:space="0" w:color="auto"/>
              <w:left w:val="single" w:sz="4" w:space="0" w:color="auto"/>
              <w:bottom w:val="single" w:sz="4" w:space="0" w:color="auto"/>
              <w:right w:val="single" w:sz="4" w:space="0" w:color="auto"/>
            </w:tcBorders>
            <w:hideMark/>
          </w:tcPr>
          <w:p w14:paraId="56C02888" w14:textId="77777777" w:rsidR="00340411" w:rsidRPr="00A148F8" w:rsidRDefault="00340411" w:rsidP="00280A31">
            <w:pPr>
              <w:keepNext/>
              <w:spacing w:line="240" w:lineRule="auto"/>
              <w:rPr>
                <w:lang w:val="lv-LV"/>
              </w:rPr>
            </w:pPr>
            <w:r w:rsidRPr="00A148F8">
              <w:rPr>
                <w:lang w:val="lv-LV"/>
              </w:rPr>
              <w:t>0,40</w:t>
            </w:r>
          </w:p>
        </w:tc>
      </w:tr>
      <w:tr w:rsidR="00340411" w:rsidRPr="00A148F8" w14:paraId="105C0DE3"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369D01B5" w14:textId="20848B02" w:rsidR="00340411" w:rsidRPr="00A148F8" w:rsidRDefault="00340411" w:rsidP="00280A31">
            <w:pPr>
              <w:keepNext/>
              <w:spacing w:line="240" w:lineRule="auto"/>
              <w:rPr>
                <w:lang w:val="lv-LV"/>
              </w:rPr>
            </w:pPr>
            <w:r w:rsidRPr="00A148F8">
              <w:rPr>
                <w:lang w:val="lv-LV"/>
              </w:rPr>
              <w:t xml:space="preserve">Pacientu </w:t>
            </w:r>
            <w:r w:rsidR="00A76CE6" w:rsidRPr="00A148F8">
              <w:rPr>
                <w:szCs w:val="22"/>
                <w:lang w:val="lv-LV"/>
              </w:rPr>
              <w:t>procentuālais īpatsvars</w:t>
            </w:r>
            <w:r w:rsidRPr="00A148F8">
              <w:rPr>
                <w:lang w:val="lv-LV"/>
              </w:rPr>
              <w:t>, kuriem pēc 24 mēnešiem nebija radies recidīvs</w:t>
            </w:r>
          </w:p>
        </w:tc>
        <w:tc>
          <w:tcPr>
            <w:tcW w:w="1843" w:type="dxa"/>
            <w:tcBorders>
              <w:top w:val="single" w:sz="4" w:space="0" w:color="auto"/>
              <w:left w:val="single" w:sz="4" w:space="0" w:color="auto"/>
              <w:bottom w:val="single" w:sz="4" w:space="0" w:color="auto"/>
              <w:right w:val="single" w:sz="4" w:space="0" w:color="auto"/>
            </w:tcBorders>
            <w:hideMark/>
          </w:tcPr>
          <w:p w14:paraId="40574D3A" w14:textId="77777777" w:rsidR="00340411" w:rsidRPr="00A148F8" w:rsidRDefault="00340411" w:rsidP="00280A31">
            <w:pPr>
              <w:keepNext/>
              <w:spacing w:line="240" w:lineRule="auto"/>
              <w:rPr>
                <w:lang w:val="lv-LV"/>
              </w:rPr>
            </w:pPr>
            <w:r w:rsidRPr="00A148F8">
              <w:rPr>
                <w:lang w:val="lv-LV"/>
              </w:rPr>
              <w:t>71,5%**</w:t>
            </w:r>
          </w:p>
        </w:tc>
        <w:tc>
          <w:tcPr>
            <w:tcW w:w="1843" w:type="dxa"/>
            <w:tcBorders>
              <w:top w:val="single" w:sz="4" w:space="0" w:color="auto"/>
              <w:left w:val="single" w:sz="4" w:space="0" w:color="auto"/>
              <w:bottom w:val="single" w:sz="4" w:space="0" w:color="auto"/>
              <w:right w:val="single" w:sz="4" w:space="0" w:color="auto"/>
            </w:tcBorders>
            <w:hideMark/>
          </w:tcPr>
          <w:p w14:paraId="703A870E" w14:textId="77777777" w:rsidR="00340411" w:rsidRPr="00A148F8" w:rsidRDefault="00340411" w:rsidP="00280A31">
            <w:pPr>
              <w:keepNext/>
              <w:spacing w:line="240" w:lineRule="auto"/>
              <w:rPr>
                <w:lang w:val="lv-LV"/>
              </w:rPr>
            </w:pPr>
            <w:r w:rsidRPr="00A148F8">
              <w:rPr>
                <w:lang w:val="lv-LV"/>
              </w:rPr>
              <w:t>52,7%</w:t>
            </w:r>
          </w:p>
        </w:tc>
      </w:tr>
      <w:tr w:rsidR="00340411" w:rsidRPr="00A148F8" w14:paraId="6E8C29DB" w14:textId="77777777" w:rsidTr="007D75B4">
        <w:trPr>
          <w:cantSplit/>
        </w:trPr>
        <w:tc>
          <w:tcPr>
            <w:tcW w:w="4644" w:type="dxa"/>
            <w:tcBorders>
              <w:top w:val="single" w:sz="4" w:space="0" w:color="auto"/>
              <w:left w:val="single" w:sz="4" w:space="0" w:color="auto"/>
              <w:bottom w:val="nil"/>
              <w:right w:val="single" w:sz="4" w:space="0" w:color="auto"/>
            </w:tcBorders>
            <w:hideMark/>
          </w:tcPr>
          <w:p w14:paraId="368D8339" w14:textId="75D0F04D" w:rsidR="00340411" w:rsidRPr="00A148F8" w:rsidRDefault="00A76CE6" w:rsidP="00280A31">
            <w:pPr>
              <w:keepNext/>
              <w:spacing w:line="240" w:lineRule="auto"/>
              <w:rPr>
                <w:lang w:val="lv-LV"/>
              </w:rPr>
            </w:pPr>
            <w:r w:rsidRPr="00A148F8">
              <w:rPr>
                <w:szCs w:val="22"/>
                <w:lang w:val="lv-LV"/>
              </w:rPr>
              <w:t>Pacientu procentuālais īpatsvars ar apstiprinātu invaliditātes progresēšanu pēc 3</w:t>
            </w:r>
            <w:r w:rsidR="007D1325" w:rsidRPr="00A148F8">
              <w:rPr>
                <w:szCs w:val="22"/>
                <w:lang w:val="lv-LV"/>
              </w:rPr>
              <w:t> </w:t>
            </w:r>
            <w:r w:rsidRPr="00A148F8">
              <w:rPr>
                <w:szCs w:val="22"/>
                <w:lang w:val="lv-LV"/>
              </w:rPr>
              <w:t>mēnešiem</w:t>
            </w:r>
            <w:r w:rsidRPr="00A148F8" w:rsidDel="009732F1">
              <w:rPr>
                <w:lang w:val="lv-LV"/>
              </w:rPr>
              <w:t xml:space="preserve"> </w:t>
            </w:r>
            <w:r w:rsidR="00340411" w:rsidRPr="00A148F8">
              <w:rPr>
                <w:lang w:val="lv-LV"/>
              </w:rPr>
              <w:t>†</w:t>
            </w:r>
          </w:p>
        </w:tc>
        <w:tc>
          <w:tcPr>
            <w:tcW w:w="1843" w:type="dxa"/>
            <w:tcBorders>
              <w:top w:val="single" w:sz="4" w:space="0" w:color="auto"/>
              <w:left w:val="single" w:sz="4" w:space="0" w:color="auto"/>
              <w:bottom w:val="nil"/>
              <w:right w:val="single" w:sz="4" w:space="0" w:color="auto"/>
            </w:tcBorders>
            <w:hideMark/>
          </w:tcPr>
          <w:p w14:paraId="6DEFFFAA" w14:textId="77777777" w:rsidR="00340411" w:rsidRPr="00A148F8" w:rsidRDefault="00340411" w:rsidP="00280A31">
            <w:pPr>
              <w:keepNext/>
              <w:spacing w:line="240" w:lineRule="auto"/>
              <w:rPr>
                <w:lang w:val="lv-LV"/>
              </w:rPr>
            </w:pPr>
            <w:r w:rsidRPr="00A148F8">
              <w:rPr>
                <w:lang w:val="lv-LV"/>
              </w:rPr>
              <w:t>25%</w:t>
            </w:r>
          </w:p>
        </w:tc>
        <w:tc>
          <w:tcPr>
            <w:tcW w:w="1843" w:type="dxa"/>
            <w:tcBorders>
              <w:top w:val="single" w:sz="4" w:space="0" w:color="auto"/>
              <w:left w:val="single" w:sz="4" w:space="0" w:color="auto"/>
              <w:bottom w:val="nil"/>
              <w:right w:val="single" w:sz="4" w:space="0" w:color="auto"/>
            </w:tcBorders>
            <w:hideMark/>
          </w:tcPr>
          <w:p w14:paraId="2B30146B" w14:textId="77777777" w:rsidR="00340411" w:rsidRPr="00A148F8" w:rsidRDefault="00340411" w:rsidP="00280A31">
            <w:pPr>
              <w:keepNext/>
              <w:spacing w:line="240" w:lineRule="auto"/>
              <w:rPr>
                <w:lang w:val="lv-LV"/>
              </w:rPr>
            </w:pPr>
            <w:r w:rsidRPr="00A148F8">
              <w:rPr>
                <w:lang w:val="lv-LV"/>
              </w:rPr>
              <w:t>29%</w:t>
            </w:r>
          </w:p>
        </w:tc>
      </w:tr>
      <w:tr w:rsidR="00340411" w:rsidRPr="00A148F8" w14:paraId="1C7678C9" w14:textId="77777777" w:rsidTr="007D75B4">
        <w:trPr>
          <w:cantSplit/>
        </w:trPr>
        <w:tc>
          <w:tcPr>
            <w:tcW w:w="4644" w:type="dxa"/>
            <w:tcBorders>
              <w:top w:val="nil"/>
              <w:left w:val="single" w:sz="4" w:space="0" w:color="auto"/>
              <w:bottom w:val="single" w:sz="4" w:space="0" w:color="auto"/>
              <w:right w:val="single" w:sz="4" w:space="0" w:color="auto"/>
            </w:tcBorders>
            <w:hideMark/>
          </w:tcPr>
          <w:p w14:paraId="122EA05C" w14:textId="77777777" w:rsidR="00340411" w:rsidRPr="00A148F8" w:rsidRDefault="00340411" w:rsidP="00280A31">
            <w:pPr>
              <w:keepNext/>
              <w:spacing w:line="240" w:lineRule="auto"/>
              <w:rPr>
                <w:lang w:val="lv-LV"/>
              </w:rPr>
            </w:pPr>
            <w:r w:rsidRPr="00A148F8">
              <w:rPr>
                <w:lang w:val="lv-LV"/>
              </w:rPr>
              <w:t>Riska attiecība (95% TI)</w:t>
            </w:r>
          </w:p>
        </w:tc>
        <w:tc>
          <w:tcPr>
            <w:tcW w:w="1843" w:type="dxa"/>
            <w:tcBorders>
              <w:top w:val="nil"/>
              <w:left w:val="single" w:sz="4" w:space="0" w:color="auto"/>
              <w:bottom w:val="single" w:sz="4" w:space="0" w:color="auto"/>
              <w:right w:val="single" w:sz="4" w:space="0" w:color="auto"/>
            </w:tcBorders>
            <w:hideMark/>
          </w:tcPr>
          <w:p w14:paraId="21CAAF2F" w14:textId="77777777" w:rsidR="00340411" w:rsidRPr="00A148F8" w:rsidRDefault="00340411" w:rsidP="00280A31">
            <w:pPr>
              <w:keepNext/>
              <w:spacing w:line="240" w:lineRule="auto"/>
              <w:rPr>
                <w:lang w:val="lv-LV"/>
              </w:rPr>
            </w:pPr>
            <w:r w:rsidRPr="00A148F8">
              <w:rPr>
                <w:lang w:val="lv-LV"/>
              </w:rPr>
              <w:t>0,83 (0,61,</w:t>
            </w:r>
            <w:r w:rsidR="00C50428" w:rsidRPr="00A148F8">
              <w:rPr>
                <w:lang w:val="lv-LV"/>
              </w:rPr>
              <w:t xml:space="preserve"> </w:t>
            </w:r>
            <w:r w:rsidRPr="00A148F8">
              <w:rPr>
                <w:lang w:val="lv-LV"/>
              </w:rPr>
              <w:t>1,12)</w:t>
            </w:r>
          </w:p>
        </w:tc>
        <w:tc>
          <w:tcPr>
            <w:tcW w:w="1843" w:type="dxa"/>
            <w:tcBorders>
              <w:top w:val="nil"/>
              <w:left w:val="single" w:sz="4" w:space="0" w:color="auto"/>
              <w:bottom w:val="single" w:sz="4" w:space="0" w:color="auto"/>
              <w:right w:val="single" w:sz="4" w:space="0" w:color="auto"/>
            </w:tcBorders>
          </w:tcPr>
          <w:p w14:paraId="77AF55AB" w14:textId="77777777" w:rsidR="00340411" w:rsidRPr="00A148F8" w:rsidRDefault="00340411" w:rsidP="00280A31">
            <w:pPr>
              <w:keepNext/>
              <w:spacing w:line="240" w:lineRule="auto"/>
              <w:rPr>
                <w:lang w:val="lv-LV"/>
              </w:rPr>
            </w:pPr>
          </w:p>
        </w:tc>
      </w:tr>
      <w:tr w:rsidR="00340411" w:rsidRPr="00A148F8" w14:paraId="36A8B099"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08046DA5" w14:textId="6B9F9FCC" w:rsidR="00340411" w:rsidRPr="00A148F8" w:rsidRDefault="00340411" w:rsidP="00280A31">
            <w:pPr>
              <w:keepNext/>
              <w:spacing w:line="240" w:lineRule="auto"/>
              <w:rPr>
                <w:b/>
                <w:lang w:val="lv-LV"/>
              </w:rPr>
            </w:pPr>
            <w:r w:rsidRPr="00A148F8">
              <w:rPr>
                <w:b/>
                <w:lang w:val="lv-LV"/>
              </w:rPr>
              <w:t>MR</w:t>
            </w:r>
            <w:r w:rsidR="00DE2E4E" w:rsidRPr="00A148F8">
              <w:rPr>
                <w:b/>
                <w:lang w:val="lv-LV"/>
              </w:rPr>
              <w:t>I</w:t>
            </w:r>
            <w:r w:rsidRPr="00A148F8">
              <w:rPr>
                <w:b/>
                <w:lang w:val="lv-LV"/>
              </w:rPr>
              <w:t xml:space="preserve"> mērķa kritēriji</w:t>
            </w:r>
          </w:p>
        </w:tc>
        <w:tc>
          <w:tcPr>
            <w:tcW w:w="1843" w:type="dxa"/>
            <w:tcBorders>
              <w:top w:val="single" w:sz="4" w:space="0" w:color="auto"/>
              <w:left w:val="single" w:sz="4" w:space="0" w:color="auto"/>
              <w:bottom w:val="single" w:sz="4" w:space="0" w:color="auto"/>
              <w:right w:val="single" w:sz="4" w:space="0" w:color="auto"/>
            </w:tcBorders>
          </w:tcPr>
          <w:p w14:paraId="2CEF1661" w14:textId="77777777" w:rsidR="00340411" w:rsidRPr="00A148F8" w:rsidRDefault="00340411" w:rsidP="00280A31">
            <w:pPr>
              <w:keepNext/>
              <w:spacing w:line="240" w:lineRule="auto"/>
              <w:rPr>
                <w:lang w:val="lv-LV"/>
              </w:rPr>
            </w:pPr>
          </w:p>
        </w:tc>
        <w:tc>
          <w:tcPr>
            <w:tcW w:w="1843" w:type="dxa"/>
            <w:tcBorders>
              <w:top w:val="single" w:sz="4" w:space="0" w:color="auto"/>
              <w:left w:val="single" w:sz="4" w:space="0" w:color="auto"/>
              <w:bottom w:val="single" w:sz="4" w:space="0" w:color="auto"/>
              <w:right w:val="single" w:sz="4" w:space="0" w:color="auto"/>
            </w:tcBorders>
          </w:tcPr>
          <w:p w14:paraId="6B3A4CFF" w14:textId="77777777" w:rsidR="00340411" w:rsidRPr="00A148F8" w:rsidRDefault="00340411" w:rsidP="00280A31">
            <w:pPr>
              <w:keepNext/>
              <w:spacing w:line="240" w:lineRule="auto"/>
              <w:rPr>
                <w:lang w:val="lv-LV"/>
              </w:rPr>
            </w:pPr>
          </w:p>
        </w:tc>
      </w:tr>
      <w:tr w:rsidR="00340411" w:rsidRPr="00A148F8" w14:paraId="4CD52580"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008BAF09" w14:textId="77777777" w:rsidR="00340411" w:rsidRPr="00A148F8" w:rsidRDefault="00340411" w:rsidP="00280A31">
            <w:pPr>
              <w:keepNext/>
              <w:spacing w:line="240" w:lineRule="auto"/>
              <w:rPr>
                <w:lang w:val="lv-LV"/>
              </w:rPr>
            </w:pPr>
            <w:r w:rsidRPr="00A148F8">
              <w:rPr>
                <w:lang w:val="lv-LV"/>
              </w:rPr>
              <w:t>Jaunu vai no jauna palielinātu T2 bojājumu skaita mediāna (vidējais) 24 mēnešu laikā</w:t>
            </w:r>
          </w:p>
        </w:tc>
        <w:tc>
          <w:tcPr>
            <w:tcW w:w="1843" w:type="dxa"/>
            <w:tcBorders>
              <w:top w:val="single" w:sz="4" w:space="0" w:color="auto"/>
              <w:left w:val="single" w:sz="4" w:space="0" w:color="auto"/>
              <w:bottom w:val="single" w:sz="4" w:space="0" w:color="auto"/>
              <w:right w:val="single" w:sz="4" w:space="0" w:color="auto"/>
            </w:tcBorders>
            <w:hideMark/>
          </w:tcPr>
          <w:p w14:paraId="09C68A65" w14:textId="77777777" w:rsidR="00340411" w:rsidRPr="00A148F8" w:rsidRDefault="00340411" w:rsidP="00280A31">
            <w:pPr>
              <w:keepNext/>
              <w:spacing w:line="240" w:lineRule="auto"/>
              <w:rPr>
                <w:lang w:val="lv-LV"/>
              </w:rPr>
            </w:pPr>
            <w:r w:rsidRPr="00A148F8">
              <w:rPr>
                <w:lang w:val="lv-LV"/>
              </w:rPr>
              <w:t>0,0 (2,3)**</w:t>
            </w:r>
          </w:p>
        </w:tc>
        <w:tc>
          <w:tcPr>
            <w:tcW w:w="1843" w:type="dxa"/>
            <w:tcBorders>
              <w:top w:val="single" w:sz="4" w:space="0" w:color="auto"/>
              <w:left w:val="single" w:sz="4" w:space="0" w:color="auto"/>
              <w:bottom w:val="single" w:sz="4" w:space="0" w:color="auto"/>
              <w:right w:val="single" w:sz="4" w:space="0" w:color="auto"/>
            </w:tcBorders>
            <w:hideMark/>
          </w:tcPr>
          <w:p w14:paraId="20B7F8EB" w14:textId="77777777" w:rsidR="00340411" w:rsidRPr="00A148F8" w:rsidRDefault="00340411" w:rsidP="00280A31">
            <w:pPr>
              <w:keepNext/>
              <w:spacing w:line="240" w:lineRule="auto"/>
              <w:rPr>
                <w:lang w:val="lv-LV"/>
              </w:rPr>
            </w:pPr>
            <w:r w:rsidRPr="00A148F8">
              <w:rPr>
                <w:lang w:val="lv-LV"/>
              </w:rPr>
              <w:t>4,0 (8,9)</w:t>
            </w:r>
          </w:p>
        </w:tc>
      </w:tr>
      <w:tr w:rsidR="00340411" w:rsidRPr="00A148F8" w14:paraId="5EB93DF7"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280C84B1" w14:textId="77777777" w:rsidR="00340411" w:rsidRPr="00A148F8" w:rsidRDefault="00340411" w:rsidP="00280A31">
            <w:pPr>
              <w:keepNext/>
              <w:spacing w:line="240" w:lineRule="auto"/>
              <w:rPr>
                <w:lang w:val="lv-LV"/>
              </w:rPr>
            </w:pPr>
            <w:r w:rsidRPr="00A148F8">
              <w:rPr>
                <w:lang w:val="lv-LV"/>
              </w:rPr>
              <w:t>Gd uzkrājošu bojājumu skaita mediāna (vidējais) 24 mēnešu laikā</w:t>
            </w:r>
          </w:p>
        </w:tc>
        <w:tc>
          <w:tcPr>
            <w:tcW w:w="1843" w:type="dxa"/>
            <w:tcBorders>
              <w:top w:val="single" w:sz="4" w:space="0" w:color="auto"/>
              <w:left w:val="single" w:sz="4" w:space="0" w:color="auto"/>
              <w:bottom w:val="single" w:sz="4" w:space="0" w:color="auto"/>
              <w:right w:val="single" w:sz="4" w:space="0" w:color="auto"/>
            </w:tcBorders>
            <w:hideMark/>
          </w:tcPr>
          <w:p w14:paraId="034B4CBA" w14:textId="77777777" w:rsidR="00340411" w:rsidRPr="00A148F8" w:rsidRDefault="00340411" w:rsidP="00280A31">
            <w:pPr>
              <w:keepNext/>
              <w:spacing w:line="240" w:lineRule="auto"/>
              <w:rPr>
                <w:lang w:val="lv-LV"/>
              </w:rPr>
            </w:pPr>
            <w:r w:rsidRPr="00A148F8">
              <w:rPr>
                <w:lang w:val="lv-LV"/>
              </w:rPr>
              <w:t>0,0 (0,4)**</w:t>
            </w:r>
          </w:p>
        </w:tc>
        <w:tc>
          <w:tcPr>
            <w:tcW w:w="1843" w:type="dxa"/>
            <w:tcBorders>
              <w:top w:val="single" w:sz="4" w:space="0" w:color="auto"/>
              <w:left w:val="single" w:sz="4" w:space="0" w:color="auto"/>
              <w:bottom w:val="single" w:sz="4" w:space="0" w:color="auto"/>
              <w:right w:val="single" w:sz="4" w:space="0" w:color="auto"/>
            </w:tcBorders>
            <w:hideMark/>
          </w:tcPr>
          <w:p w14:paraId="7ACB278D" w14:textId="77777777" w:rsidR="00340411" w:rsidRPr="00A148F8" w:rsidRDefault="00340411" w:rsidP="00280A31">
            <w:pPr>
              <w:keepNext/>
              <w:spacing w:line="240" w:lineRule="auto"/>
              <w:rPr>
                <w:lang w:val="lv-LV"/>
              </w:rPr>
            </w:pPr>
            <w:r w:rsidRPr="00A148F8">
              <w:rPr>
                <w:lang w:val="lv-LV"/>
              </w:rPr>
              <w:t>0,0 (1,2)</w:t>
            </w:r>
          </w:p>
        </w:tc>
      </w:tr>
      <w:tr w:rsidR="00340411" w:rsidRPr="00A148F8" w14:paraId="7809AEEB" w14:textId="77777777" w:rsidTr="007D75B4">
        <w:trPr>
          <w:cantSplit/>
        </w:trPr>
        <w:tc>
          <w:tcPr>
            <w:tcW w:w="4644" w:type="dxa"/>
            <w:tcBorders>
              <w:top w:val="single" w:sz="4" w:space="0" w:color="auto"/>
              <w:left w:val="single" w:sz="4" w:space="0" w:color="auto"/>
              <w:bottom w:val="single" w:sz="4" w:space="0" w:color="auto"/>
              <w:right w:val="single" w:sz="4" w:space="0" w:color="auto"/>
            </w:tcBorders>
            <w:hideMark/>
          </w:tcPr>
          <w:p w14:paraId="038B1350" w14:textId="65C24F9D" w:rsidR="00340411" w:rsidRPr="00A148F8" w:rsidRDefault="00340411" w:rsidP="00280A31">
            <w:pPr>
              <w:keepNext/>
              <w:spacing w:line="240" w:lineRule="auto"/>
              <w:rPr>
                <w:lang w:val="lv-LV"/>
              </w:rPr>
            </w:pPr>
            <w:r w:rsidRPr="00A148F8">
              <w:rPr>
                <w:lang w:val="lv-LV"/>
              </w:rPr>
              <w:t xml:space="preserve">Smadzeņu tilpuma </w:t>
            </w:r>
            <w:r w:rsidR="00DE2E4E" w:rsidRPr="00A148F8">
              <w:rPr>
                <w:lang w:val="lv-LV"/>
              </w:rPr>
              <w:t>iz</w:t>
            </w:r>
            <w:r w:rsidRPr="00A148F8">
              <w:rPr>
                <w:lang w:val="lv-LV"/>
              </w:rPr>
              <w:t>maiņu procentos mediāna (vidējais) 24 mēnešu laikā</w:t>
            </w:r>
          </w:p>
        </w:tc>
        <w:tc>
          <w:tcPr>
            <w:tcW w:w="1843" w:type="dxa"/>
            <w:tcBorders>
              <w:top w:val="single" w:sz="4" w:space="0" w:color="auto"/>
              <w:left w:val="single" w:sz="4" w:space="0" w:color="auto"/>
              <w:bottom w:val="single" w:sz="4" w:space="0" w:color="auto"/>
              <w:right w:val="single" w:sz="4" w:space="0" w:color="auto"/>
            </w:tcBorders>
            <w:hideMark/>
          </w:tcPr>
          <w:p w14:paraId="09708ABB" w14:textId="77777777" w:rsidR="00340411" w:rsidRPr="00A148F8" w:rsidRDefault="00340411" w:rsidP="00280A31">
            <w:pPr>
              <w:keepNext/>
              <w:spacing w:line="240" w:lineRule="auto"/>
              <w:rPr>
                <w:lang w:val="lv-LV"/>
              </w:rPr>
            </w:pPr>
            <w:r w:rsidRPr="00A148F8">
              <w:rPr>
                <w:lang w:val="lv-LV"/>
              </w:rPr>
              <w:t>-0,71 (-0,86)**</w:t>
            </w:r>
          </w:p>
        </w:tc>
        <w:tc>
          <w:tcPr>
            <w:tcW w:w="1843" w:type="dxa"/>
            <w:tcBorders>
              <w:top w:val="single" w:sz="4" w:space="0" w:color="auto"/>
              <w:left w:val="single" w:sz="4" w:space="0" w:color="auto"/>
              <w:bottom w:val="single" w:sz="4" w:space="0" w:color="auto"/>
              <w:right w:val="single" w:sz="4" w:space="0" w:color="auto"/>
            </w:tcBorders>
            <w:hideMark/>
          </w:tcPr>
          <w:p w14:paraId="3D86D0EB" w14:textId="77777777" w:rsidR="00340411" w:rsidRPr="00A148F8" w:rsidRDefault="00340411" w:rsidP="00280A31">
            <w:pPr>
              <w:keepNext/>
              <w:spacing w:line="240" w:lineRule="auto"/>
              <w:rPr>
                <w:lang w:val="lv-LV"/>
              </w:rPr>
            </w:pPr>
            <w:r w:rsidRPr="00A148F8">
              <w:rPr>
                <w:lang w:val="lv-LV"/>
              </w:rPr>
              <w:t>-1,02 (-1,28)</w:t>
            </w:r>
          </w:p>
        </w:tc>
      </w:tr>
      <w:tr w:rsidR="00340411" w:rsidRPr="00A148F8" w14:paraId="7D0E0432" w14:textId="77777777" w:rsidTr="007D75B4">
        <w:trPr>
          <w:cantSplit/>
        </w:trPr>
        <w:tc>
          <w:tcPr>
            <w:tcW w:w="8330" w:type="dxa"/>
            <w:gridSpan w:val="3"/>
            <w:tcBorders>
              <w:top w:val="single" w:sz="4" w:space="0" w:color="auto"/>
              <w:left w:val="single" w:sz="4" w:space="0" w:color="auto"/>
              <w:bottom w:val="single" w:sz="4" w:space="0" w:color="auto"/>
              <w:right w:val="single" w:sz="4" w:space="0" w:color="auto"/>
            </w:tcBorders>
            <w:hideMark/>
          </w:tcPr>
          <w:p w14:paraId="26886EA0" w14:textId="2A2E00A5" w:rsidR="00340411" w:rsidRPr="00A148F8" w:rsidRDefault="00340411" w:rsidP="00280A31">
            <w:pPr>
              <w:keepNext/>
              <w:spacing w:line="240" w:lineRule="auto"/>
              <w:ind w:left="567" w:hanging="567"/>
              <w:rPr>
                <w:lang w:val="lv-LV"/>
              </w:rPr>
            </w:pPr>
            <w:r w:rsidRPr="00A148F8">
              <w:rPr>
                <w:lang w:val="lv-LV"/>
              </w:rPr>
              <w:t>†</w:t>
            </w:r>
            <w:r w:rsidRPr="00A148F8">
              <w:rPr>
                <w:lang w:val="lv-LV"/>
              </w:rPr>
              <w:tab/>
              <w:t xml:space="preserve">Invaliditātes progresēšana definēta kā </w:t>
            </w:r>
            <w:r w:rsidR="00DE2E4E" w:rsidRPr="00A148F8">
              <w:rPr>
                <w:lang w:val="lv-LV"/>
              </w:rPr>
              <w:t xml:space="preserve">pēc </w:t>
            </w:r>
            <w:r w:rsidRPr="00A148F8">
              <w:rPr>
                <w:lang w:val="lv-LV"/>
              </w:rPr>
              <w:t>3</w:t>
            </w:r>
            <w:r w:rsidR="007D1325" w:rsidRPr="00A148F8">
              <w:rPr>
                <w:lang w:val="lv-LV"/>
              </w:rPr>
              <w:t> </w:t>
            </w:r>
            <w:r w:rsidRPr="00A148F8">
              <w:rPr>
                <w:lang w:val="lv-LV"/>
              </w:rPr>
              <w:t>mēneš</w:t>
            </w:r>
            <w:r w:rsidR="00DE2E4E" w:rsidRPr="00A148F8">
              <w:rPr>
                <w:lang w:val="lv-LV"/>
              </w:rPr>
              <w:t>iem</w:t>
            </w:r>
            <w:r w:rsidRPr="00A148F8">
              <w:rPr>
                <w:lang w:val="lv-LV"/>
              </w:rPr>
              <w:t xml:space="preserve"> apstiprināta EDSS palielināšanās par 1 punktu</w:t>
            </w:r>
          </w:p>
          <w:p w14:paraId="5B08B056" w14:textId="77777777" w:rsidR="00340411" w:rsidRPr="00A148F8" w:rsidRDefault="00340411" w:rsidP="00280A31">
            <w:pPr>
              <w:keepNext/>
              <w:spacing w:line="240" w:lineRule="auto"/>
              <w:rPr>
                <w:lang w:val="lv-LV"/>
              </w:rPr>
            </w:pPr>
            <w:r w:rsidRPr="00A148F8">
              <w:rPr>
                <w:lang w:val="lv-LV"/>
              </w:rPr>
              <w:t>**</w:t>
            </w:r>
            <w:r w:rsidRPr="00A148F8">
              <w:rPr>
                <w:lang w:val="lv-LV"/>
              </w:rPr>
              <w:tab/>
              <w:t>p&lt;0,001 salīdzinot ar placebo</w:t>
            </w:r>
          </w:p>
          <w:p w14:paraId="7761C6A1" w14:textId="41DB852B" w:rsidR="00340411" w:rsidRPr="00A148F8" w:rsidRDefault="00340411" w:rsidP="00280A31">
            <w:pPr>
              <w:spacing w:line="240" w:lineRule="auto"/>
              <w:rPr>
                <w:lang w:val="lv-LV"/>
              </w:rPr>
            </w:pPr>
            <w:r w:rsidRPr="00A148F8">
              <w:rPr>
                <w:lang w:val="lv-LV"/>
              </w:rPr>
              <w:t>Visas klīnisko mērķa kritēriju analīzes tikai veiktas ārstēt paredzētā pacientu populācijā. MR</w:t>
            </w:r>
            <w:r w:rsidR="00DE2E4E" w:rsidRPr="00A148F8">
              <w:rPr>
                <w:lang w:val="lv-LV"/>
              </w:rPr>
              <w:t>I</w:t>
            </w:r>
            <w:r w:rsidRPr="00A148F8">
              <w:rPr>
                <w:lang w:val="lv-LV"/>
              </w:rPr>
              <w:t xml:space="preserve"> analīzei izmantota vērtējamā datu kopa.</w:t>
            </w:r>
          </w:p>
        </w:tc>
      </w:tr>
    </w:tbl>
    <w:p w14:paraId="1DC40028" w14:textId="77777777" w:rsidR="00844BDD" w:rsidRPr="00A148F8" w:rsidRDefault="00844BDD" w:rsidP="00280A31">
      <w:pPr>
        <w:tabs>
          <w:tab w:val="clear" w:pos="567"/>
        </w:tabs>
        <w:spacing w:line="240" w:lineRule="auto"/>
        <w:rPr>
          <w:noProof/>
          <w:szCs w:val="22"/>
          <w:lang w:val="lv-LV"/>
        </w:rPr>
      </w:pPr>
    </w:p>
    <w:p w14:paraId="0346BA1A" w14:textId="33882644" w:rsidR="002B16A9" w:rsidRPr="00A148F8" w:rsidRDefault="00FC5A08" w:rsidP="00280A31">
      <w:pPr>
        <w:tabs>
          <w:tab w:val="clear" w:pos="567"/>
        </w:tabs>
        <w:spacing w:line="240" w:lineRule="auto"/>
        <w:rPr>
          <w:szCs w:val="22"/>
          <w:lang w:val="lv-LV"/>
        </w:rPr>
      </w:pPr>
      <w:r w:rsidRPr="00A148F8">
        <w:rPr>
          <w:szCs w:val="22"/>
          <w:lang w:val="lv-LV"/>
        </w:rPr>
        <w:t xml:space="preserve">D2302 pētījums (TRANSFORMS) bija 1 gadu ilgs </w:t>
      </w:r>
      <w:r w:rsidR="00DE2E4E" w:rsidRPr="00A148F8">
        <w:rPr>
          <w:szCs w:val="22"/>
          <w:lang w:val="lv-LV"/>
        </w:rPr>
        <w:t>randomizēts</w:t>
      </w:r>
      <w:r w:rsidRPr="00A148F8">
        <w:rPr>
          <w:szCs w:val="22"/>
          <w:lang w:val="lv-LV"/>
        </w:rPr>
        <w:t>, dubultmaskēts, dubult</w:t>
      </w:r>
      <w:r w:rsidR="00975B96" w:rsidRPr="00A148F8">
        <w:rPr>
          <w:szCs w:val="22"/>
          <w:lang w:val="lv-LV"/>
        </w:rPr>
        <w:t>a placebo</w:t>
      </w:r>
      <w:r w:rsidRPr="00A148F8">
        <w:rPr>
          <w:szCs w:val="22"/>
          <w:lang w:val="lv-LV"/>
        </w:rPr>
        <w:t xml:space="preserve">, aktīvi (ar </w:t>
      </w:r>
      <w:r w:rsidR="00A7266A" w:rsidRPr="00A148F8">
        <w:rPr>
          <w:szCs w:val="22"/>
          <w:lang w:val="lv-LV"/>
        </w:rPr>
        <w:t>bēta</w:t>
      </w:r>
      <w:r w:rsidRPr="00A148F8">
        <w:rPr>
          <w:szCs w:val="22"/>
          <w:lang w:val="lv-LV"/>
        </w:rPr>
        <w:t xml:space="preserve">-1a interferonu) kontrolēts III fāzes klīniskais pētījums, kurā </w:t>
      </w:r>
      <w:r w:rsidRPr="00076702">
        <w:rPr>
          <w:szCs w:val="22"/>
          <w:lang w:val="lv-LV"/>
        </w:rPr>
        <w:t xml:space="preserve">piedalījās </w:t>
      </w:r>
      <w:r w:rsidR="00023573" w:rsidRPr="00076702">
        <w:rPr>
          <w:szCs w:val="22"/>
          <w:lang w:val="lv-LV"/>
        </w:rPr>
        <w:t>1</w:t>
      </w:r>
      <w:r w:rsidR="00930573" w:rsidRPr="00076702">
        <w:rPr>
          <w:szCs w:val="22"/>
          <w:lang w:val="lv-LV"/>
        </w:rPr>
        <w:t> </w:t>
      </w:r>
      <w:r w:rsidR="00023573" w:rsidRPr="00076702">
        <w:rPr>
          <w:szCs w:val="22"/>
          <w:lang w:val="lv-LV"/>
        </w:rPr>
        <w:t>280 pacienti</w:t>
      </w:r>
      <w:r w:rsidR="00023573" w:rsidRPr="00A148F8">
        <w:rPr>
          <w:szCs w:val="22"/>
          <w:lang w:val="lv-LV"/>
        </w:rPr>
        <w:t xml:space="preserve"> (n=429 saņēma 0,5 mg</w:t>
      </w:r>
      <w:r w:rsidR="008F2D59" w:rsidRPr="00A148F8">
        <w:rPr>
          <w:szCs w:val="22"/>
          <w:lang w:val="lv-LV"/>
        </w:rPr>
        <w:t xml:space="preserve"> devu</w:t>
      </w:r>
      <w:r w:rsidR="00023573" w:rsidRPr="00A148F8">
        <w:rPr>
          <w:szCs w:val="22"/>
          <w:lang w:val="lv-LV"/>
        </w:rPr>
        <w:t>, 420 saņēma 1,25 mg</w:t>
      </w:r>
      <w:r w:rsidR="008F2D59" w:rsidRPr="00A148F8">
        <w:rPr>
          <w:szCs w:val="22"/>
          <w:lang w:val="lv-LV"/>
        </w:rPr>
        <w:t xml:space="preserve"> devu</w:t>
      </w:r>
      <w:r w:rsidR="00023573" w:rsidRPr="00A148F8">
        <w:rPr>
          <w:szCs w:val="22"/>
          <w:lang w:val="lv-LV"/>
        </w:rPr>
        <w:t>, 431 </w:t>
      </w:r>
      <w:r w:rsidR="0068143B" w:rsidRPr="00A148F8">
        <w:rPr>
          <w:szCs w:val="22"/>
          <w:lang w:val="lv-LV"/>
        </w:rPr>
        <w:t>pacient</w:t>
      </w:r>
      <w:r w:rsidR="00DE2E4E" w:rsidRPr="00A148F8">
        <w:rPr>
          <w:szCs w:val="22"/>
          <w:lang w:val="lv-LV"/>
        </w:rPr>
        <w:t>s</w:t>
      </w:r>
      <w:r w:rsidR="0068143B" w:rsidRPr="00A148F8">
        <w:rPr>
          <w:szCs w:val="22"/>
          <w:lang w:val="lv-LV"/>
        </w:rPr>
        <w:t xml:space="preserve"> </w:t>
      </w:r>
      <w:r w:rsidR="00DE2E4E" w:rsidRPr="00A148F8">
        <w:rPr>
          <w:szCs w:val="22"/>
          <w:lang w:val="lv-LV"/>
        </w:rPr>
        <w:t xml:space="preserve">vienu </w:t>
      </w:r>
      <w:r w:rsidR="00023573" w:rsidRPr="00A148F8">
        <w:rPr>
          <w:szCs w:val="22"/>
          <w:lang w:val="lv-LV"/>
        </w:rPr>
        <w:t xml:space="preserve">reizi nedēļā saņēma </w:t>
      </w:r>
      <w:r w:rsidR="00023573" w:rsidRPr="006548CF">
        <w:rPr>
          <w:szCs w:val="22"/>
          <w:lang w:val="lv-LV"/>
        </w:rPr>
        <w:t>30</w:t>
      </w:r>
      <w:r w:rsidR="00FB63C2" w:rsidRPr="006548CF">
        <w:rPr>
          <w:szCs w:val="22"/>
          <w:lang w:val="lv-LV"/>
        </w:rPr>
        <w:t> </w:t>
      </w:r>
      <w:r w:rsidR="00DE2E4E" w:rsidRPr="006548CF">
        <w:rPr>
          <w:szCs w:val="22"/>
          <w:lang w:val="lv-LV"/>
        </w:rPr>
        <w:t xml:space="preserve">mikrogramus </w:t>
      </w:r>
      <w:r w:rsidR="00A7266A" w:rsidRPr="006548CF">
        <w:rPr>
          <w:szCs w:val="22"/>
          <w:lang w:val="lv-LV"/>
        </w:rPr>
        <w:t>bēta</w:t>
      </w:r>
      <w:r w:rsidR="00023573" w:rsidRPr="006548CF">
        <w:rPr>
          <w:szCs w:val="22"/>
          <w:lang w:val="lv-LV"/>
        </w:rPr>
        <w:t>-1a interferon</w:t>
      </w:r>
      <w:r w:rsidR="00DE2E4E" w:rsidRPr="006548CF">
        <w:rPr>
          <w:szCs w:val="22"/>
          <w:lang w:val="lv-LV"/>
        </w:rPr>
        <w:t>a</w:t>
      </w:r>
      <w:r w:rsidR="00023573" w:rsidRPr="006548CF">
        <w:rPr>
          <w:szCs w:val="22"/>
          <w:lang w:val="lv-LV"/>
        </w:rPr>
        <w:t xml:space="preserve"> intramuskulāras injekcijas veidā). </w:t>
      </w:r>
      <w:r w:rsidR="00DE2E4E" w:rsidRPr="006548CF">
        <w:rPr>
          <w:szCs w:val="22"/>
          <w:lang w:val="lv-LV"/>
        </w:rPr>
        <w:t>S</w:t>
      </w:r>
      <w:r w:rsidR="00023573" w:rsidRPr="006548CF">
        <w:rPr>
          <w:szCs w:val="22"/>
          <w:lang w:val="lv-LV"/>
        </w:rPr>
        <w:t>ākum</w:t>
      </w:r>
      <w:r w:rsidR="00DE2E4E" w:rsidRPr="006548CF">
        <w:rPr>
          <w:szCs w:val="22"/>
          <w:lang w:val="lv-LV"/>
        </w:rPr>
        <w:t xml:space="preserve">a </w:t>
      </w:r>
      <w:r w:rsidR="00023573" w:rsidRPr="006548CF">
        <w:rPr>
          <w:szCs w:val="22"/>
          <w:lang w:val="lv-LV"/>
        </w:rPr>
        <w:t xml:space="preserve">stāvokļa </w:t>
      </w:r>
      <w:r w:rsidR="00DE2E4E" w:rsidRPr="006548CF">
        <w:rPr>
          <w:szCs w:val="22"/>
          <w:lang w:val="lv-LV"/>
        </w:rPr>
        <w:t>rādītāju</w:t>
      </w:r>
      <w:r w:rsidR="00DE2E4E" w:rsidRPr="00A148F8">
        <w:rPr>
          <w:szCs w:val="22"/>
          <w:lang w:val="lv-LV"/>
        </w:rPr>
        <w:t xml:space="preserve"> mediānas</w:t>
      </w:r>
      <w:r w:rsidR="00023573" w:rsidRPr="00A148F8">
        <w:rPr>
          <w:szCs w:val="22"/>
          <w:lang w:val="lv-LV"/>
        </w:rPr>
        <w:t xml:space="preserve"> bija: vecums 36 gadi, slimības ilgums 5,9 gadi un EDSS punktu skaits 2,0. </w:t>
      </w:r>
      <w:r w:rsidR="00CD500B" w:rsidRPr="00A148F8">
        <w:rPr>
          <w:szCs w:val="22"/>
          <w:lang w:val="lv-LV"/>
        </w:rPr>
        <w:t xml:space="preserve">Pētījuma rezultāti </w:t>
      </w:r>
      <w:r w:rsidR="00DE2E4E" w:rsidRPr="00A148F8">
        <w:rPr>
          <w:szCs w:val="22"/>
          <w:lang w:val="lv-LV"/>
        </w:rPr>
        <w:t xml:space="preserve">norādīti </w:t>
      </w:r>
      <w:r w:rsidR="00897D6C" w:rsidRPr="00A148F8">
        <w:rPr>
          <w:szCs w:val="22"/>
          <w:lang w:val="lv-LV"/>
        </w:rPr>
        <w:t xml:space="preserve">tālāk </w:t>
      </w:r>
      <w:r w:rsidR="00575C4F" w:rsidRPr="00A148F8">
        <w:rPr>
          <w:szCs w:val="22"/>
          <w:lang w:val="lv-LV"/>
        </w:rPr>
        <w:t>3</w:t>
      </w:r>
      <w:r w:rsidR="00CD500B" w:rsidRPr="00A148F8">
        <w:rPr>
          <w:szCs w:val="22"/>
          <w:lang w:val="lv-LV"/>
        </w:rPr>
        <w:t xml:space="preserve">. tabulā. </w:t>
      </w:r>
      <w:r w:rsidR="002B16A9" w:rsidRPr="00A148F8">
        <w:rPr>
          <w:szCs w:val="22"/>
          <w:lang w:val="lv-LV"/>
        </w:rPr>
        <w:t xml:space="preserve">0,5 mg un 1,25 mg devas grupas nozīmīgi neatšķīrās ne pēc viena </w:t>
      </w:r>
      <w:r w:rsidR="00975B96" w:rsidRPr="00A148F8">
        <w:rPr>
          <w:szCs w:val="22"/>
          <w:lang w:val="lv-LV"/>
        </w:rPr>
        <w:t>mērķ</w:t>
      </w:r>
      <w:r w:rsidR="008030D9" w:rsidRPr="00A148F8">
        <w:rPr>
          <w:szCs w:val="22"/>
          <w:lang w:val="lv-LV"/>
        </w:rPr>
        <w:t>a kritērijiem</w:t>
      </w:r>
      <w:r w:rsidR="002B16A9" w:rsidRPr="00A148F8">
        <w:rPr>
          <w:szCs w:val="22"/>
          <w:lang w:val="lv-LV"/>
        </w:rPr>
        <w:t>.</w:t>
      </w:r>
    </w:p>
    <w:p w14:paraId="4B5E3A6E" w14:textId="77777777" w:rsidR="00EC2927" w:rsidRPr="00A148F8" w:rsidRDefault="00EC2927" w:rsidP="00280A31">
      <w:pPr>
        <w:tabs>
          <w:tab w:val="clear" w:pos="567"/>
        </w:tabs>
        <w:spacing w:line="240" w:lineRule="auto"/>
        <w:rPr>
          <w:szCs w:val="22"/>
          <w:lang w:val="lv-LV"/>
        </w:rPr>
      </w:pPr>
    </w:p>
    <w:p w14:paraId="78F476A3" w14:textId="31355C14" w:rsidR="00413320" w:rsidRPr="00A148F8" w:rsidRDefault="00575C4F" w:rsidP="00280A31">
      <w:pPr>
        <w:keepNext/>
        <w:tabs>
          <w:tab w:val="clear" w:pos="567"/>
        </w:tabs>
        <w:spacing w:line="240" w:lineRule="auto"/>
        <w:ind w:left="1134" w:hanging="1134"/>
        <w:rPr>
          <w:b/>
          <w:bCs/>
          <w:szCs w:val="22"/>
          <w:lang w:val="lv-LV"/>
        </w:rPr>
      </w:pPr>
      <w:r w:rsidRPr="00A148F8">
        <w:rPr>
          <w:b/>
          <w:bCs/>
          <w:szCs w:val="22"/>
          <w:lang w:val="lv-LV"/>
        </w:rPr>
        <w:lastRenderedPageBreak/>
        <w:t>3</w:t>
      </w:r>
      <w:r w:rsidR="00A30FF3" w:rsidRPr="00A148F8">
        <w:rPr>
          <w:b/>
          <w:bCs/>
          <w:szCs w:val="22"/>
          <w:lang w:val="lv-LV"/>
        </w:rPr>
        <w:t>. tabula</w:t>
      </w:r>
      <w:r w:rsidR="00DE2E4E" w:rsidRPr="00A148F8">
        <w:rPr>
          <w:b/>
          <w:bCs/>
          <w:szCs w:val="22"/>
          <w:lang w:val="lv-LV"/>
        </w:rPr>
        <w:t>.</w:t>
      </w:r>
      <w:r w:rsidR="0030058C" w:rsidRPr="00A148F8">
        <w:rPr>
          <w:b/>
          <w:bCs/>
          <w:szCs w:val="22"/>
          <w:lang w:val="lv-LV"/>
        </w:rPr>
        <w:tab/>
      </w:r>
      <w:r w:rsidR="00413320" w:rsidRPr="00A148F8">
        <w:rPr>
          <w:b/>
          <w:bCs/>
          <w:szCs w:val="22"/>
          <w:lang w:val="lv-LV"/>
        </w:rPr>
        <w:t>D2302</w:t>
      </w:r>
      <w:r w:rsidR="002B16A9" w:rsidRPr="00A148F8">
        <w:rPr>
          <w:b/>
          <w:bCs/>
          <w:szCs w:val="22"/>
          <w:lang w:val="lv-LV"/>
        </w:rPr>
        <w:t> pētījums</w:t>
      </w:r>
      <w:r w:rsidR="00413320" w:rsidRPr="00A148F8">
        <w:rPr>
          <w:b/>
          <w:bCs/>
          <w:szCs w:val="22"/>
          <w:lang w:val="lv-LV"/>
        </w:rPr>
        <w:t xml:space="preserve"> (TRANSFORMS)</w:t>
      </w:r>
      <w:r w:rsidR="00316AA6" w:rsidRPr="00A148F8">
        <w:rPr>
          <w:b/>
          <w:bCs/>
          <w:szCs w:val="22"/>
          <w:lang w:val="lv-LV"/>
        </w:rPr>
        <w:t xml:space="preserve">: </w:t>
      </w:r>
      <w:r w:rsidR="00CB2E92" w:rsidRPr="00A148F8">
        <w:rPr>
          <w:b/>
          <w:bCs/>
          <w:szCs w:val="22"/>
          <w:lang w:val="lv-LV"/>
        </w:rPr>
        <w:t xml:space="preserve">galvenie </w:t>
      </w:r>
      <w:r w:rsidR="002B16A9" w:rsidRPr="00A148F8">
        <w:rPr>
          <w:b/>
          <w:bCs/>
          <w:szCs w:val="22"/>
          <w:lang w:val="lv-LV"/>
        </w:rPr>
        <w:t>rezultāti</w:t>
      </w:r>
    </w:p>
    <w:p w14:paraId="5578328A" w14:textId="77777777" w:rsidR="00A30FF3" w:rsidRPr="00A148F8" w:rsidRDefault="00A30FF3" w:rsidP="00280A31">
      <w:pPr>
        <w:keepNext/>
        <w:tabs>
          <w:tab w:val="clear" w:pos="567"/>
        </w:tabs>
        <w:spacing w:line="240" w:lineRule="auto"/>
        <w:rPr>
          <w:lang w:val="lv-LV"/>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A30FF3" w:rsidRPr="00A148F8" w14:paraId="41654147" w14:textId="77777777" w:rsidTr="007D75B4">
        <w:trPr>
          <w:cantSplit/>
        </w:trPr>
        <w:tc>
          <w:tcPr>
            <w:tcW w:w="4644" w:type="dxa"/>
          </w:tcPr>
          <w:p w14:paraId="7F37C48D" w14:textId="77777777" w:rsidR="00A30FF3" w:rsidRPr="00A148F8" w:rsidRDefault="00A30FF3" w:rsidP="00280A31">
            <w:pPr>
              <w:keepNext/>
              <w:tabs>
                <w:tab w:val="clear" w:pos="567"/>
              </w:tabs>
              <w:spacing w:line="240" w:lineRule="auto"/>
              <w:rPr>
                <w:b/>
                <w:lang w:val="lv-LV"/>
              </w:rPr>
            </w:pPr>
          </w:p>
        </w:tc>
        <w:tc>
          <w:tcPr>
            <w:tcW w:w="1843" w:type="dxa"/>
          </w:tcPr>
          <w:p w14:paraId="197C4F0F" w14:textId="77777777" w:rsidR="00A30FF3" w:rsidRPr="00A148F8" w:rsidRDefault="00A30FF3" w:rsidP="00280A31">
            <w:pPr>
              <w:keepNext/>
              <w:tabs>
                <w:tab w:val="clear" w:pos="567"/>
              </w:tabs>
              <w:spacing w:line="240" w:lineRule="auto"/>
              <w:rPr>
                <w:b/>
                <w:bCs/>
                <w:lang w:val="lv-LV"/>
              </w:rPr>
            </w:pPr>
            <w:r w:rsidRPr="00A148F8">
              <w:rPr>
                <w:b/>
                <w:bCs/>
                <w:lang w:val="lv-LV"/>
              </w:rPr>
              <w:t>Fingolimod</w:t>
            </w:r>
            <w:r w:rsidR="00E81208" w:rsidRPr="00A148F8">
              <w:rPr>
                <w:b/>
                <w:bCs/>
                <w:lang w:val="lv-LV"/>
              </w:rPr>
              <w:t>s</w:t>
            </w:r>
          </w:p>
          <w:p w14:paraId="50F1B369" w14:textId="77777777" w:rsidR="00A30FF3" w:rsidRPr="00A148F8" w:rsidRDefault="00A30FF3" w:rsidP="00280A31">
            <w:pPr>
              <w:keepNext/>
              <w:tabs>
                <w:tab w:val="clear" w:pos="567"/>
              </w:tabs>
              <w:spacing w:line="240" w:lineRule="auto"/>
              <w:rPr>
                <w:b/>
                <w:bCs/>
                <w:lang w:val="lv-LV"/>
              </w:rPr>
            </w:pPr>
            <w:r w:rsidRPr="00A148F8">
              <w:rPr>
                <w:b/>
                <w:bCs/>
                <w:lang w:val="lv-LV"/>
              </w:rPr>
              <w:t>0</w:t>
            </w:r>
            <w:r w:rsidR="00E81208" w:rsidRPr="00A148F8">
              <w:rPr>
                <w:b/>
                <w:bCs/>
                <w:lang w:val="lv-LV"/>
              </w:rPr>
              <w:t>,</w:t>
            </w:r>
            <w:r w:rsidRPr="00A148F8">
              <w:rPr>
                <w:b/>
                <w:bCs/>
                <w:lang w:val="lv-LV"/>
              </w:rPr>
              <w:t>5 mg</w:t>
            </w:r>
          </w:p>
        </w:tc>
        <w:tc>
          <w:tcPr>
            <w:tcW w:w="1843" w:type="dxa"/>
          </w:tcPr>
          <w:p w14:paraId="637CAF7D" w14:textId="77777777" w:rsidR="00A30FF3" w:rsidRPr="00A148F8" w:rsidRDefault="00A7266A" w:rsidP="00280A31">
            <w:pPr>
              <w:keepNext/>
              <w:tabs>
                <w:tab w:val="clear" w:pos="567"/>
              </w:tabs>
              <w:spacing w:line="240" w:lineRule="auto"/>
              <w:rPr>
                <w:b/>
                <w:bCs/>
                <w:lang w:val="lv-LV"/>
              </w:rPr>
            </w:pPr>
            <w:r w:rsidRPr="00A148F8">
              <w:rPr>
                <w:b/>
                <w:bCs/>
                <w:lang w:val="lv-LV"/>
              </w:rPr>
              <w:t>Bēta</w:t>
            </w:r>
            <w:r w:rsidR="00E81208" w:rsidRPr="00A148F8">
              <w:rPr>
                <w:b/>
                <w:bCs/>
                <w:lang w:val="lv-LV"/>
              </w:rPr>
              <w:t>-1a i</w:t>
            </w:r>
            <w:r w:rsidR="00A30FF3" w:rsidRPr="00A148F8">
              <w:rPr>
                <w:b/>
                <w:bCs/>
                <w:lang w:val="lv-LV"/>
              </w:rPr>
              <w:t>nterferon</w:t>
            </w:r>
            <w:r w:rsidR="00E81208" w:rsidRPr="00A148F8">
              <w:rPr>
                <w:b/>
                <w:bCs/>
                <w:lang w:val="lv-LV"/>
              </w:rPr>
              <w:t>s</w:t>
            </w:r>
            <w:r w:rsidR="00A30FF3" w:rsidRPr="00A148F8">
              <w:rPr>
                <w:b/>
                <w:bCs/>
                <w:lang w:val="lv-LV"/>
              </w:rPr>
              <w:t>, 30 μg</w:t>
            </w:r>
          </w:p>
        </w:tc>
      </w:tr>
      <w:tr w:rsidR="00E81208" w:rsidRPr="00A148F8" w14:paraId="04F4E832" w14:textId="77777777" w:rsidTr="007D75B4">
        <w:trPr>
          <w:cantSplit/>
        </w:trPr>
        <w:tc>
          <w:tcPr>
            <w:tcW w:w="4644" w:type="dxa"/>
          </w:tcPr>
          <w:p w14:paraId="648605BA" w14:textId="77777777" w:rsidR="00E81208" w:rsidRPr="00A148F8" w:rsidRDefault="00E81208" w:rsidP="00280A31">
            <w:pPr>
              <w:keepNext/>
              <w:tabs>
                <w:tab w:val="clear" w:pos="567"/>
              </w:tabs>
              <w:spacing w:line="240" w:lineRule="auto"/>
              <w:rPr>
                <w:lang w:val="lv-LV"/>
              </w:rPr>
            </w:pPr>
            <w:r w:rsidRPr="00A148F8">
              <w:rPr>
                <w:b/>
                <w:szCs w:val="22"/>
                <w:lang w:val="lv-LV"/>
              </w:rPr>
              <w:t>Klīniskie mērķ</w:t>
            </w:r>
            <w:r w:rsidR="008030D9" w:rsidRPr="00A148F8">
              <w:rPr>
                <w:b/>
                <w:szCs w:val="22"/>
                <w:lang w:val="lv-LV"/>
              </w:rPr>
              <w:t>a kritēriji</w:t>
            </w:r>
          </w:p>
        </w:tc>
        <w:tc>
          <w:tcPr>
            <w:tcW w:w="1843" w:type="dxa"/>
          </w:tcPr>
          <w:p w14:paraId="04968E9C" w14:textId="77777777" w:rsidR="00E81208" w:rsidRPr="00A148F8" w:rsidRDefault="00E81208" w:rsidP="00280A31">
            <w:pPr>
              <w:keepNext/>
              <w:tabs>
                <w:tab w:val="clear" w:pos="567"/>
              </w:tabs>
              <w:spacing w:line="240" w:lineRule="auto"/>
              <w:rPr>
                <w:lang w:val="lv-LV"/>
              </w:rPr>
            </w:pPr>
          </w:p>
        </w:tc>
        <w:tc>
          <w:tcPr>
            <w:tcW w:w="1843" w:type="dxa"/>
          </w:tcPr>
          <w:p w14:paraId="1EE9A894" w14:textId="77777777" w:rsidR="00E81208" w:rsidRPr="00A148F8" w:rsidRDefault="00E81208" w:rsidP="00280A31">
            <w:pPr>
              <w:keepNext/>
              <w:tabs>
                <w:tab w:val="clear" w:pos="567"/>
              </w:tabs>
              <w:spacing w:line="240" w:lineRule="auto"/>
              <w:rPr>
                <w:lang w:val="lv-LV"/>
              </w:rPr>
            </w:pPr>
          </w:p>
        </w:tc>
      </w:tr>
      <w:tr w:rsidR="00E81208" w:rsidRPr="00A148F8" w14:paraId="7012E525" w14:textId="77777777" w:rsidTr="007D75B4">
        <w:trPr>
          <w:cantSplit/>
        </w:trPr>
        <w:tc>
          <w:tcPr>
            <w:tcW w:w="4644" w:type="dxa"/>
          </w:tcPr>
          <w:p w14:paraId="427C8302" w14:textId="77777777" w:rsidR="00E81208" w:rsidRPr="00A148F8" w:rsidRDefault="00E81208" w:rsidP="00280A31">
            <w:pPr>
              <w:keepNext/>
              <w:tabs>
                <w:tab w:val="clear" w:pos="567"/>
              </w:tabs>
              <w:spacing w:line="240" w:lineRule="auto"/>
              <w:rPr>
                <w:lang w:val="lv-LV"/>
              </w:rPr>
            </w:pPr>
            <w:r w:rsidRPr="00A148F8">
              <w:rPr>
                <w:szCs w:val="22"/>
                <w:lang w:val="lv-LV"/>
              </w:rPr>
              <w:t>Recidīvu gada intensitātes rādītājs (primārais mērķ</w:t>
            </w:r>
            <w:r w:rsidR="007257D0" w:rsidRPr="00A148F8">
              <w:rPr>
                <w:szCs w:val="22"/>
                <w:lang w:val="lv-LV"/>
              </w:rPr>
              <w:t>a kritērijs</w:t>
            </w:r>
            <w:r w:rsidRPr="00A148F8">
              <w:rPr>
                <w:szCs w:val="22"/>
                <w:lang w:val="lv-LV"/>
              </w:rPr>
              <w:t>)</w:t>
            </w:r>
          </w:p>
        </w:tc>
        <w:tc>
          <w:tcPr>
            <w:tcW w:w="1843" w:type="dxa"/>
          </w:tcPr>
          <w:p w14:paraId="3DBAAA16" w14:textId="77777777" w:rsidR="00E81208" w:rsidRPr="00A148F8" w:rsidRDefault="00E81208" w:rsidP="00280A31">
            <w:pPr>
              <w:keepNext/>
              <w:tabs>
                <w:tab w:val="clear" w:pos="567"/>
              </w:tabs>
              <w:spacing w:line="240" w:lineRule="auto"/>
              <w:rPr>
                <w:lang w:val="lv-LV"/>
              </w:rPr>
            </w:pPr>
            <w:r w:rsidRPr="00A148F8">
              <w:rPr>
                <w:lang w:val="lv-LV"/>
              </w:rPr>
              <w:t>0,16**</w:t>
            </w:r>
          </w:p>
        </w:tc>
        <w:tc>
          <w:tcPr>
            <w:tcW w:w="1843" w:type="dxa"/>
          </w:tcPr>
          <w:p w14:paraId="3D1BD6F9" w14:textId="77777777" w:rsidR="00E81208" w:rsidRPr="00A148F8" w:rsidRDefault="00E81208" w:rsidP="00280A31">
            <w:pPr>
              <w:keepNext/>
              <w:tabs>
                <w:tab w:val="clear" w:pos="567"/>
              </w:tabs>
              <w:spacing w:line="240" w:lineRule="auto"/>
              <w:rPr>
                <w:lang w:val="lv-LV"/>
              </w:rPr>
            </w:pPr>
            <w:r w:rsidRPr="00A148F8">
              <w:rPr>
                <w:lang w:val="lv-LV"/>
              </w:rPr>
              <w:t>0,33</w:t>
            </w:r>
          </w:p>
        </w:tc>
      </w:tr>
      <w:tr w:rsidR="00E81208" w:rsidRPr="00A148F8" w14:paraId="74573365" w14:textId="77777777" w:rsidTr="007D75B4">
        <w:trPr>
          <w:cantSplit/>
        </w:trPr>
        <w:tc>
          <w:tcPr>
            <w:tcW w:w="4644" w:type="dxa"/>
            <w:tcBorders>
              <w:bottom w:val="single" w:sz="4" w:space="0" w:color="auto"/>
            </w:tcBorders>
          </w:tcPr>
          <w:p w14:paraId="1FEDC2B7" w14:textId="279CF3AC" w:rsidR="00E81208" w:rsidRPr="00A148F8" w:rsidRDefault="00E81208" w:rsidP="00280A31">
            <w:pPr>
              <w:keepNext/>
              <w:tabs>
                <w:tab w:val="clear" w:pos="567"/>
              </w:tabs>
              <w:spacing w:line="240" w:lineRule="auto"/>
              <w:rPr>
                <w:lang w:val="lv-LV"/>
              </w:rPr>
            </w:pPr>
            <w:r w:rsidRPr="00A148F8">
              <w:rPr>
                <w:szCs w:val="22"/>
                <w:lang w:val="lv-LV"/>
              </w:rPr>
              <w:t xml:space="preserve">Pacientu </w:t>
            </w:r>
            <w:r w:rsidR="00DE2E4E" w:rsidRPr="00A148F8">
              <w:rPr>
                <w:lang w:val="lv-LV"/>
              </w:rPr>
              <w:t>procentuālais īpatsvars</w:t>
            </w:r>
            <w:r w:rsidRPr="00A148F8">
              <w:rPr>
                <w:szCs w:val="22"/>
                <w:lang w:val="lv-LV"/>
              </w:rPr>
              <w:t xml:space="preserve">, kuriem pēc </w:t>
            </w:r>
            <w:r w:rsidR="007257D0" w:rsidRPr="00A148F8">
              <w:rPr>
                <w:szCs w:val="22"/>
                <w:lang w:val="lv-LV"/>
              </w:rPr>
              <w:t>1</w:t>
            </w:r>
            <w:r w:rsidRPr="00A148F8">
              <w:rPr>
                <w:szCs w:val="22"/>
                <w:lang w:val="lv-LV"/>
              </w:rPr>
              <w:t>2 mēnešiem nebija radies recidīvs</w:t>
            </w:r>
          </w:p>
        </w:tc>
        <w:tc>
          <w:tcPr>
            <w:tcW w:w="1843" w:type="dxa"/>
            <w:tcBorders>
              <w:bottom w:val="single" w:sz="4" w:space="0" w:color="auto"/>
            </w:tcBorders>
          </w:tcPr>
          <w:p w14:paraId="7F53AD22" w14:textId="77777777" w:rsidR="00E81208" w:rsidRPr="00A148F8" w:rsidRDefault="00E81208" w:rsidP="00280A31">
            <w:pPr>
              <w:keepNext/>
              <w:tabs>
                <w:tab w:val="clear" w:pos="567"/>
              </w:tabs>
              <w:spacing w:line="240" w:lineRule="auto"/>
              <w:rPr>
                <w:lang w:val="lv-LV"/>
              </w:rPr>
            </w:pPr>
            <w:r w:rsidRPr="00A148F8">
              <w:rPr>
                <w:lang w:val="lv-LV"/>
              </w:rPr>
              <w:t>83%**</w:t>
            </w:r>
          </w:p>
        </w:tc>
        <w:tc>
          <w:tcPr>
            <w:tcW w:w="1843" w:type="dxa"/>
            <w:tcBorders>
              <w:bottom w:val="single" w:sz="4" w:space="0" w:color="auto"/>
            </w:tcBorders>
          </w:tcPr>
          <w:p w14:paraId="4825FC91" w14:textId="77777777" w:rsidR="00E81208" w:rsidRPr="00A148F8" w:rsidRDefault="00E81208" w:rsidP="00280A31">
            <w:pPr>
              <w:keepNext/>
              <w:tabs>
                <w:tab w:val="clear" w:pos="567"/>
              </w:tabs>
              <w:spacing w:line="240" w:lineRule="auto"/>
              <w:rPr>
                <w:lang w:val="lv-LV"/>
              </w:rPr>
            </w:pPr>
            <w:r w:rsidRPr="00A148F8">
              <w:rPr>
                <w:lang w:val="lv-LV"/>
              </w:rPr>
              <w:t>71%</w:t>
            </w:r>
          </w:p>
        </w:tc>
      </w:tr>
      <w:tr w:rsidR="00E81208" w:rsidRPr="00A148F8" w14:paraId="3EEBCB3B" w14:textId="77777777" w:rsidTr="007D75B4">
        <w:trPr>
          <w:cantSplit/>
        </w:trPr>
        <w:tc>
          <w:tcPr>
            <w:tcW w:w="4644" w:type="dxa"/>
            <w:tcBorders>
              <w:bottom w:val="nil"/>
            </w:tcBorders>
          </w:tcPr>
          <w:p w14:paraId="505B9909" w14:textId="77F98A0C" w:rsidR="00E81208" w:rsidRPr="00A148F8" w:rsidRDefault="000D7606" w:rsidP="00280A31">
            <w:pPr>
              <w:keepNext/>
              <w:tabs>
                <w:tab w:val="clear" w:pos="567"/>
              </w:tabs>
              <w:spacing w:line="240" w:lineRule="auto"/>
              <w:rPr>
                <w:lang w:val="lv-LV"/>
              </w:rPr>
            </w:pPr>
            <w:r w:rsidRPr="00A148F8">
              <w:rPr>
                <w:szCs w:val="22"/>
                <w:lang w:val="lv-LV"/>
              </w:rPr>
              <w:t>Pacientu procentuālais īpatsvars ar apstiprinātu invaliditātes progresēšanu pēc 3</w:t>
            </w:r>
            <w:r w:rsidR="007D1325" w:rsidRPr="00A148F8">
              <w:rPr>
                <w:szCs w:val="22"/>
                <w:lang w:val="lv-LV"/>
              </w:rPr>
              <w:t> </w:t>
            </w:r>
            <w:r w:rsidRPr="00A148F8">
              <w:rPr>
                <w:szCs w:val="22"/>
                <w:lang w:val="lv-LV"/>
              </w:rPr>
              <w:t>mēnešiem</w:t>
            </w:r>
            <w:r w:rsidRPr="00A148F8" w:rsidDel="000D7606">
              <w:rPr>
                <w:szCs w:val="22"/>
                <w:lang w:val="lv-LV"/>
              </w:rPr>
              <w:t xml:space="preserve"> </w:t>
            </w:r>
            <w:r w:rsidR="00E81208" w:rsidRPr="00A148F8">
              <w:rPr>
                <w:lang w:val="lv-LV"/>
              </w:rPr>
              <w:t>†</w:t>
            </w:r>
          </w:p>
        </w:tc>
        <w:tc>
          <w:tcPr>
            <w:tcW w:w="1843" w:type="dxa"/>
            <w:tcBorders>
              <w:bottom w:val="nil"/>
            </w:tcBorders>
          </w:tcPr>
          <w:p w14:paraId="650AC51C" w14:textId="77777777" w:rsidR="00E81208" w:rsidRPr="00A148F8" w:rsidRDefault="00E81208" w:rsidP="00280A31">
            <w:pPr>
              <w:keepNext/>
              <w:tabs>
                <w:tab w:val="clear" w:pos="567"/>
              </w:tabs>
              <w:spacing w:line="240" w:lineRule="auto"/>
              <w:rPr>
                <w:lang w:val="lv-LV"/>
              </w:rPr>
            </w:pPr>
            <w:r w:rsidRPr="00A148F8">
              <w:rPr>
                <w:lang w:val="lv-LV"/>
              </w:rPr>
              <w:t>6%</w:t>
            </w:r>
          </w:p>
        </w:tc>
        <w:tc>
          <w:tcPr>
            <w:tcW w:w="1843" w:type="dxa"/>
            <w:tcBorders>
              <w:bottom w:val="nil"/>
            </w:tcBorders>
          </w:tcPr>
          <w:p w14:paraId="6938B104" w14:textId="77777777" w:rsidR="00E81208" w:rsidRPr="00A148F8" w:rsidRDefault="00E81208" w:rsidP="00280A31">
            <w:pPr>
              <w:keepNext/>
              <w:tabs>
                <w:tab w:val="clear" w:pos="567"/>
              </w:tabs>
              <w:spacing w:line="240" w:lineRule="auto"/>
              <w:rPr>
                <w:lang w:val="lv-LV"/>
              </w:rPr>
            </w:pPr>
            <w:r w:rsidRPr="00A148F8">
              <w:rPr>
                <w:lang w:val="lv-LV"/>
              </w:rPr>
              <w:t>8%</w:t>
            </w:r>
          </w:p>
        </w:tc>
      </w:tr>
      <w:tr w:rsidR="00E81208" w:rsidRPr="00A148F8" w14:paraId="57C82CAC" w14:textId="77777777" w:rsidTr="007D75B4">
        <w:trPr>
          <w:cantSplit/>
        </w:trPr>
        <w:tc>
          <w:tcPr>
            <w:tcW w:w="4644" w:type="dxa"/>
            <w:tcBorders>
              <w:top w:val="nil"/>
            </w:tcBorders>
          </w:tcPr>
          <w:p w14:paraId="76E07C09" w14:textId="77777777" w:rsidR="00E81208" w:rsidRPr="00A148F8" w:rsidRDefault="00E81208" w:rsidP="00280A31">
            <w:pPr>
              <w:keepNext/>
              <w:tabs>
                <w:tab w:val="clear" w:pos="567"/>
              </w:tabs>
              <w:spacing w:line="240" w:lineRule="auto"/>
              <w:rPr>
                <w:lang w:val="lv-LV"/>
              </w:rPr>
            </w:pPr>
            <w:r w:rsidRPr="00A148F8">
              <w:rPr>
                <w:szCs w:val="22"/>
                <w:lang w:val="lv-LV"/>
              </w:rPr>
              <w:t xml:space="preserve">Riska attiecība </w:t>
            </w:r>
            <w:r w:rsidRPr="00A148F8">
              <w:rPr>
                <w:lang w:val="lv-LV"/>
              </w:rPr>
              <w:t>(95% TI)</w:t>
            </w:r>
          </w:p>
        </w:tc>
        <w:tc>
          <w:tcPr>
            <w:tcW w:w="1843" w:type="dxa"/>
            <w:tcBorders>
              <w:top w:val="nil"/>
            </w:tcBorders>
          </w:tcPr>
          <w:p w14:paraId="1D034ACD" w14:textId="77777777" w:rsidR="00E81208" w:rsidRPr="00A148F8" w:rsidRDefault="00E81208" w:rsidP="00280A31">
            <w:pPr>
              <w:keepNext/>
              <w:tabs>
                <w:tab w:val="clear" w:pos="567"/>
              </w:tabs>
              <w:spacing w:line="240" w:lineRule="auto"/>
              <w:rPr>
                <w:lang w:val="lv-LV"/>
              </w:rPr>
            </w:pPr>
            <w:r w:rsidRPr="00A148F8">
              <w:rPr>
                <w:lang w:val="lv-LV"/>
              </w:rPr>
              <w:t>0,71 (0,42, 1,21)</w:t>
            </w:r>
          </w:p>
        </w:tc>
        <w:tc>
          <w:tcPr>
            <w:tcW w:w="1843" w:type="dxa"/>
            <w:tcBorders>
              <w:top w:val="nil"/>
            </w:tcBorders>
          </w:tcPr>
          <w:p w14:paraId="225952BF" w14:textId="77777777" w:rsidR="00E81208" w:rsidRPr="00A148F8" w:rsidRDefault="00E81208" w:rsidP="00280A31">
            <w:pPr>
              <w:keepNext/>
              <w:tabs>
                <w:tab w:val="clear" w:pos="567"/>
              </w:tabs>
              <w:spacing w:line="240" w:lineRule="auto"/>
              <w:rPr>
                <w:lang w:val="lv-LV"/>
              </w:rPr>
            </w:pPr>
          </w:p>
        </w:tc>
      </w:tr>
      <w:tr w:rsidR="00E81208" w:rsidRPr="00A148F8" w14:paraId="07024CFC" w14:textId="77777777" w:rsidTr="007D75B4">
        <w:trPr>
          <w:cantSplit/>
        </w:trPr>
        <w:tc>
          <w:tcPr>
            <w:tcW w:w="4644" w:type="dxa"/>
          </w:tcPr>
          <w:p w14:paraId="3566A0AC" w14:textId="3B31F8C1" w:rsidR="00E81208" w:rsidRPr="00A148F8" w:rsidRDefault="00E81208" w:rsidP="00280A31">
            <w:pPr>
              <w:keepNext/>
              <w:tabs>
                <w:tab w:val="clear" w:pos="567"/>
              </w:tabs>
              <w:spacing w:line="240" w:lineRule="auto"/>
              <w:rPr>
                <w:b/>
                <w:lang w:val="lv-LV"/>
              </w:rPr>
            </w:pPr>
            <w:r w:rsidRPr="00A148F8">
              <w:rPr>
                <w:b/>
                <w:szCs w:val="22"/>
                <w:lang w:val="lv-LV"/>
              </w:rPr>
              <w:t>MR</w:t>
            </w:r>
            <w:r w:rsidR="000D7606" w:rsidRPr="00A148F8">
              <w:rPr>
                <w:b/>
                <w:szCs w:val="22"/>
                <w:lang w:val="lv-LV"/>
              </w:rPr>
              <w:t>I</w:t>
            </w:r>
            <w:r w:rsidRPr="00A148F8">
              <w:rPr>
                <w:b/>
                <w:szCs w:val="22"/>
                <w:lang w:val="lv-LV"/>
              </w:rPr>
              <w:t xml:space="preserve"> mērķ</w:t>
            </w:r>
            <w:r w:rsidR="007257D0" w:rsidRPr="00A148F8">
              <w:rPr>
                <w:b/>
                <w:szCs w:val="22"/>
                <w:lang w:val="lv-LV"/>
              </w:rPr>
              <w:t>a kritēriji</w:t>
            </w:r>
          </w:p>
        </w:tc>
        <w:tc>
          <w:tcPr>
            <w:tcW w:w="1843" w:type="dxa"/>
          </w:tcPr>
          <w:p w14:paraId="3D2EA653" w14:textId="77777777" w:rsidR="00E81208" w:rsidRPr="00A148F8" w:rsidRDefault="00E81208" w:rsidP="00280A31">
            <w:pPr>
              <w:keepNext/>
              <w:tabs>
                <w:tab w:val="clear" w:pos="567"/>
              </w:tabs>
              <w:spacing w:line="240" w:lineRule="auto"/>
              <w:rPr>
                <w:lang w:val="lv-LV"/>
              </w:rPr>
            </w:pPr>
          </w:p>
        </w:tc>
        <w:tc>
          <w:tcPr>
            <w:tcW w:w="1843" w:type="dxa"/>
          </w:tcPr>
          <w:p w14:paraId="41AF8EB3" w14:textId="77777777" w:rsidR="00E81208" w:rsidRPr="00A148F8" w:rsidRDefault="00E81208" w:rsidP="00280A31">
            <w:pPr>
              <w:keepNext/>
              <w:tabs>
                <w:tab w:val="clear" w:pos="567"/>
              </w:tabs>
              <w:spacing w:line="240" w:lineRule="auto"/>
              <w:rPr>
                <w:lang w:val="lv-LV"/>
              </w:rPr>
            </w:pPr>
          </w:p>
        </w:tc>
      </w:tr>
      <w:tr w:rsidR="00E81208" w:rsidRPr="00A148F8" w14:paraId="5BA5CAC1" w14:textId="77777777" w:rsidTr="007D75B4">
        <w:trPr>
          <w:cantSplit/>
        </w:trPr>
        <w:tc>
          <w:tcPr>
            <w:tcW w:w="4644" w:type="dxa"/>
          </w:tcPr>
          <w:p w14:paraId="7E501EDC" w14:textId="77777777" w:rsidR="00E81208" w:rsidRPr="00A148F8" w:rsidRDefault="00E81208" w:rsidP="00280A31">
            <w:pPr>
              <w:keepNext/>
              <w:tabs>
                <w:tab w:val="clear" w:pos="567"/>
              </w:tabs>
              <w:spacing w:line="240" w:lineRule="auto"/>
              <w:rPr>
                <w:lang w:val="lv-LV"/>
              </w:rPr>
            </w:pPr>
            <w:r w:rsidRPr="00A148F8">
              <w:rPr>
                <w:lang w:val="lv-LV"/>
              </w:rPr>
              <w:t xml:space="preserve">Jaunu vai no jauna palielinātu T2 bojājumu skaita mediāna </w:t>
            </w:r>
            <w:r w:rsidRPr="00A148F8">
              <w:rPr>
                <w:szCs w:val="22"/>
                <w:lang w:val="lv-LV"/>
              </w:rPr>
              <w:t xml:space="preserve">(vidējais) </w:t>
            </w:r>
            <w:r w:rsidR="007257D0" w:rsidRPr="00A148F8">
              <w:rPr>
                <w:szCs w:val="22"/>
                <w:lang w:val="lv-LV"/>
              </w:rPr>
              <w:t>1</w:t>
            </w:r>
            <w:r w:rsidRPr="00A148F8">
              <w:rPr>
                <w:szCs w:val="22"/>
                <w:lang w:val="lv-LV"/>
              </w:rPr>
              <w:t>2 mēnešu laikā</w:t>
            </w:r>
          </w:p>
        </w:tc>
        <w:tc>
          <w:tcPr>
            <w:tcW w:w="1843" w:type="dxa"/>
          </w:tcPr>
          <w:p w14:paraId="62BCCA6B" w14:textId="77777777" w:rsidR="00E81208" w:rsidRPr="00A148F8" w:rsidRDefault="00E81208" w:rsidP="00280A31">
            <w:pPr>
              <w:keepNext/>
              <w:tabs>
                <w:tab w:val="clear" w:pos="567"/>
              </w:tabs>
              <w:spacing w:line="240" w:lineRule="auto"/>
              <w:rPr>
                <w:lang w:val="lv-LV"/>
              </w:rPr>
            </w:pPr>
            <w:r w:rsidRPr="00A148F8">
              <w:rPr>
                <w:lang w:val="lv-LV"/>
              </w:rPr>
              <w:t>0,0 (1,7)*</w:t>
            </w:r>
          </w:p>
        </w:tc>
        <w:tc>
          <w:tcPr>
            <w:tcW w:w="1843" w:type="dxa"/>
          </w:tcPr>
          <w:p w14:paraId="7FAE454E" w14:textId="77777777" w:rsidR="00E81208" w:rsidRPr="00A148F8" w:rsidRDefault="00E81208" w:rsidP="00280A31">
            <w:pPr>
              <w:keepNext/>
              <w:tabs>
                <w:tab w:val="clear" w:pos="567"/>
              </w:tabs>
              <w:spacing w:line="240" w:lineRule="auto"/>
              <w:rPr>
                <w:lang w:val="lv-LV"/>
              </w:rPr>
            </w:pPr>
            <w:r w:rsidRPr="00A148F8">
              <w:rPr>
                <w:lang w:val="lv-LV"/>
              </w:rPr>
              <w:t>1,0 (2,6)</w:t>
            </w:r>
          </w:p>
        </w:tc>
      </w:tr>
      <w:tr w:rsidR="00E81208" w:rsidRPr="00A148F8" w14:paraId="3FA60828" w14:textId="77777777" w:rsidTr="007D75B4">
        <w:trPr>
          <w:cantSplit/>
        </w:trPr>
        <w:tc>
          <w:tcPr>
            <w:tcW w:w="4644" w:type="dxa"/>
          </w:tcPr>
          <w:p w14:paraId="02602D0D" w14:textId="77777777" w:rsidR="00E81208" w:rsidRPr="00A148F8" w:rsidRDefault="00E81208" w:rsidP="00280A31">
            <w:pPr>
              <w:keepNext/>
              <w:tabs>
                <w:tab w:val="clear" w:pos="567"/>
              </w:tabs>
              <w:spacing w:line="240" w:lineRule="auto"/>
              <w:rPr>
                <w:lang w:val="lv-LV"/>
              </w:rPr>
            </w:pPr>
            <w:r w:rsidRPr="00A148F8">
              <w:rPr>
                <w:szCs w:val="22"/>
                <w:lang w:val="lv-LV"/>
              </w:rPr>
              <w:t>Gd uzkrājošu bojājumu skaita</w:t>
            </w:r>
            <w:r w:rsidRPr="00A148F8">
              <w:rPr>
                <w:lang w:val="lv-LV"/>
              </w:rPr>
              <w:t xml:space="preserve"> mediāna </w:t>
            </w:r>
            <w:r w:rsidRPr="00A148F8">
              <w:rPr>
                <w:szCs w:val="22"/>
                <w:lang w:val="lv-LV"/>
              </w:rPr>
              <w:t xml:space="preserve">(vidējais) </w:t>
            </w:r>
            <w:r w:rsidR="007257D0" w:rsidRPr="00A148F8">
              <w:rPr>
                <w:szCs w:val="22"/>
                <w:lang w:val="lv-LV"/>
              </w:rPr>
              <w:t>1</w:t>
            </w:r>
            <w:r w:rsidRPr="00A148F8">
              <w:rPr>
                <w:szCs w:val="22"/>
                <w:lang w:val="lv-LV"/>
              </w:rPr>
              <w:t>2 mēnešu laikā</w:t>
            </w:r>
          </w:p>
        </w:tc>
        <w:tc>
          <w:tcPr>
            <w:tcW w:w="1843" w:type="dxa"/>
          </w:tcPr>
          <w:p w14:paraId="3EAD0485" w14:textId="77777777" w:rsidR="00E81208" w:rsidRPr="00A148F8" w:rsidRDefault="00E81208" w:rsidP="00280A31">
            <w:pPr>
              <w:keepNext/>
              <w:tabs>
                <w:tab w:val="clear" w:pos="567"/>
              </w:tabs>
              <w:spacing w:line="240" w:lineRule="auto"/>
              <w:rPr>
                <w:lang w:val="lv-LV"/>
              </w:rPr>
            </w:pPr>
            <w:r w:rsidRPr="00A148F8">
              <w:rPr>
                <w:lang w:val="lv-LV"/>
              </w:rPr>
              <w:t>0,0 (0,2)**</w:t>
            </w:r>
          </w:p>
        </w:tc>
        <w:tc>
          <w:tcPr>
            <w:tcW w:w="1843" w:type="dxa"/>
          </w:tcPr>
          <w:p w14:paraId="0E933006" w14:textId="77777777" w:rsidR="00E81208" w:rsidRPr="00A148F8" w:rsidRDefault="00E81208" w:rsidP="00280A31">
            <w:pPr>
              <w:keepNext/>
              <w:tabs>
                <w:tab w:val="clear" w:pos="567"/>
              </w:tabs>
              <w:spacing w:line="240" w:lineRule="auto"/>
              <w:rPr>
                <w:lang w:val="lv-LV"/>
              </w:rPr>
            </w:pPr>
            <w:r w:rsidRPr="00A148F8">
              <w:rPr>
                <w:lang w:val="lv-LV"/>
              </w:rPr>
              <w:t>0,0 (0,5)</w:t>
            </w:r>
          </w:p>
        </w:tc>
      </w:tr>
      <w:tr w:rsidR="00E81208" w:rsidRPr="00A148F8" w14:paraId="2933F57A" w14:textId="77777777" w:rsidTr="007D75B4">
        <w:trPr>
          <w:cantSplit/>
        </w:trPr>
        <w:tc>
          <w:tcPr>
            <w:tcW w:w="4644" w:type="dxa"/>
          </w:tcPr>
          <w:p w14:paraId="5F93C64A" w14:textId="0720CA7A" w:rsidR="00E81208" w:rsidRPr="00A148F8" w:rsidRDefault="00E81208" w:rsidP="00280A31">
            <w:pPr>
              <w:keepNext/>
              <w:tabs>
                <w:tab w:val="clear" w:pos="567"/>
              </w:tabs>
              <w:spacing w:line="240" w:lineRule="auto"/>
              <w:rPr>
                <w:lang w:val="lv-LV"/>
              </w:rPr>
            </w:pPr>
            <w:r w:rsidRPr="00A148F8">
              <w:rPr>
                <w:szCs w:val="22"/>
                <w:lang w:val="lv-LV"/>
              </w:rPr>
              <w:t xml:space="preserve">Smadzeņu tilpuma </w:t>
            </w:r>
            <w:r w:rsidR="000D7606" w:rsidRPr="00A148F8">
              <w:rPr>
                <w:szCs w:val="22"/>
                <w:lang w:val="lv-LV"/>
              </w:rPr>
              <w:t>iz</w:t>
            </w:r>
            <w:r w:rsidRPr="00A148F8">
              <w:rPr>
                <w:szCs w:val="22"/>
                <w:lang w:val="lv-LV"/>
              </w:rPr>
              <w:t>maiņu procentos</w:t>
            </w:r>
            <w:r w:rsidRPr="00A148F8">
              <w:rPr>
                <w:lang w:val="lv-LV"/>
              </w:rPr>
              <w:t xml:space="preserve"> </w:t>
            </w:r>
            <w:r w:rsidRPr="00A148F8">
              <w:rPr>
                <w:szCs w:val="22"/>
                <w:lang w:val="lv-LV"/>
              </w:rPr>
              <w:t xml:space="preserve">mediāna (vidējais) </w:t>
            </w:r>
            <w:r w:rsidR="007257D0" w:rsidRPr="00A148F8">
              <w:rPr>
                <w:szCs w:val="22"/>
                <w:lang w:val="lv-LV"/>
              </w:rPr>
              <w:t>1</w:t>
            </w:r>
            <w:r w:rsidRPr="00A148F8">
              <w:rPr>
                <w:szCs w:val="22"/>
                <w:lang w:val="lv-LV"/>
              </w:rPr>
              <w:t>2 mēnešu laikā</w:t>
            </w:r>
          </w:p>
        </w:tc>
        <w:tc>
          <w:tcPr>
            <w:tcW w:w="1843" w:type="dxa"/>
          </w:tcPr>
          <w:p w14:paraId="432AE3F8" w14:textId="77777777" w:rsidR="00E81208" w:rsidRPr="00A148F8" w:rsidRDefault="00E81208" w:rsidP="00280A31">
            <w:pPr>
              <w:keepNext/>
              <w:tabs>
                <w:tab w:val="clear" w:pos="567"/>
              </w:tabs>
              <w:spacing w:line="240" w:lineRule="auto"/>
              <w:rPr>
                <w:lang w:val="lv-LV"/>
              </w:rPr>
            </w:pPr>
            <w:r w:rsidRPr="00A148F8">
              <w:rPr>
                <w:lang w:val="lv-LV"/>
              </w:rPr>
              <w:noBreakHyphen/>
              <w:t>0,2 (</w:t>
            </w:r>
            <w:r w:rsidRPr="00A148F8">
              <w:rPr>
                <w:lang w:val="lv-LV"/>
              </w:rPr>
              <w:noBreakHyphen/>
              <w:t>0,3)**</w:t>
            </w:r>
          </w:p>
        </w:tc>
        <w:tc>
          <w:tcPr>
            <w:tcW w:w="1843" w:type="dxa"/>
          </w:tcPr>
          <w:p w14:paraId="5F7867D3" w14:textId="77777777" w:rsidR="00E81208" w:rsidRPr="00A148F8" w:rsidRDefault="00E81208" w:rsidP="00280A31">
            <w:pPr>
              <w:keepNext/>
              <w:tabs>
                <w:tab w:val="clear" w:pos="567"/>
              </w:tabs>
              <w:spacing w:line="240" w:lineRule="auto"/>
              <w:rPr>
                <w:lang w:val="lv-LV"/>
              </w:rPr>
            </w:pPr>
            <w:r w:rsidRPr="00A148F8">
              <w:rPr>
                <w:lang w:val="lv-LV"/>
              </w:rPr>
              <w:noBreakHyphen/>
              <w:t>0,4 (</w:t>
            </w:r>
            <w:r w:rsidR="0013239F" w:rsidRPr="00A148F8">
              <w:rPr>
                <w:lang w:val="lv-LV"/>
              </w:rPr>
              <w:noBreakHyphen/>
            </w:r>
            <w:r w:rsidRPr="00A148F8">
              <w:rPr>
                <w:lang w:val="lv-LV"/>
              </w:rPr>
              <w:t>0,5)</w:t>
            </w:r>
          </w:p>
        </w:tc>
      </w:tr>
      <w:tr w:rsidR="00A30FF3" w:rsidRPr="00A148F8" w14:paraId="59C2A31F" w14:textId="77777777" w:rsidTr="007D75B4">
        <w:trPr>
          <w:cantSplit/>
        </w:trPr>
        <w:tc>
          <w:tcPr>
            <w:tcW w:w="8330" w:type="dxa"/>
            <w:gridSpan w:val="3"/>
          </w:tcPr>
          <w:p w14:paraId="495D0B68" w14:textId="2DD2BCA6" w:rsidR="00A30FF3" w:rsidRPr="00A148F8" w:rsidRDefault="00A30FF3" w:rsidP="00280A31">
            <w:pPr>
              <w:tabs>
                <w:tab w:val="clear" w:pos="567"/>
              </w:tabs>
              <w:spacing w:line="240" w:lineRule="auto"/>
              <w:ind w:left="567" w:hanging="567"/>
              <w:rPr>
                <w:lang w:val="lv-LV"/>
              </w:rPr>
            </w:pPr>
            <w:r w:rsidRPr="00A148F8">
              <w:rPr>
                <w:lang w:val="lv-LV"/>
              </w:rPr>
              <w:t>†</w:t>
            </w:r>
            <w:r w:rsidRPr="00A148F8">
              <w:rPr>
                <w:lang w:val="lv-LV"/>
              </w:rPr>
              <w:tab/>
            </w:r>
            <w:r w:rsidR="00E81208" w:rsidRPr="00A148F8">
              <w:rPr>
                <w:lang w:val="lv-LV"/>
              </w:rPr>
              <w:t xml:space="preserve">Invaliditātes progresēšana definēta kā </w:t>
            </w:r>
            <w:r w:rsidR="000D7606" w:rsidRPr="00A148F8">
              <w:rPr>
                <w:lang w:val="lv-LV"/>
              </w:rPr>
              <w:t xml:space="preserve">pēc </w:t>
            </w:r>
            <w:r w:rsidR="00E81208" w:rsidRPr="00A148F8">
              <w:rPr>
                <w:szCs w:val="22"/>
                <w:lang w:val="lv-LV"/>
              </w:rPr>
              <w:t>3</w:t>
            </w:r>
            <w:r w:rsidR="007D1325" w:rsidRPr="00A148F8">
              <w:rPr>
                <w:szCs w:val="22"/>
                <w:lang w:val="lv-LV"/>
              </w:rPr>
              <w:t> </w:t>
            </w:r>
            <w:r w:rsidR="00E81208" w:rsidRPr="00A148F8">
              <w:rPr>
                <w:szCs w:val="22"/>
                <w:lang w:val="lv-LV"/>
              </w:rPr>
              <w:t>mēneš</w:t>
            </w:r>
            <w:r w:rsidR="000D7606" w:rsidRPr="00A148F8">
              <w:rPr>
                <w:szCs w:val="22"/>
                <w:lang w:val="lv-LV"/>
              </w:rPr>
              <w:t>iem</w:t>
            </w:r>
            <w:r w:rsidR="00E81208" w:rsidRPr="00A148F8">
              <w:rPr>
                <w:szCs w:val="22"/>
                <w:lang w:val="lv-LV"/>
              </w:rPr>
              <w:t xml:space="preserve"> apstiprināta </w:t>
            </w:r>
            <w:r w:rsidR="00E81208" w:rsidRPr="00A148F8">
              <w:rPr>
                <w:lang w:val="lv-LV"/>
              </w:rPr>
              <w:t>EDSS palielināšanās par 1 punktu</w:t>
            </w:r>
          </w:p>
          <w:p w14:paraId="118B7691" w14:textId="77777777" w:rsidR="00A30FF3" w:rsidRPr="00A148F8" w:rsidRDefault="00A30FF3" w:rsidP="00280A31">
            <w:pPr>
              <w:tabs>
                <w:tab w:val="clear" w:pos="567"/>
              </w:tabs>
              <w:spacing w:line="240" w:lineRule="auto"/>
              <w:rPr>
                <w:iCs/>
                <w:lang w:val="lv-LV"/>
              </w:rPr>
            </w:pPr>
            <w:r w:rsidRPr="00A148F8">
              <w:rPr>
                <w:lang w:val="lv-LV"/>
              </w:rPr>
              <w:t>*</w:t>
            </w:r>
            <w:r w:rsidRPr="00A148F8">
              <w:rPr>
                <w:lang w:val="lv-LV"/>
              </w:rPr>
              <w:tab/>
              <w:t>p&lt;0</w:t>
            </w:r>
            <w:r w:rsidR="00E81208" w:rsidRPr="00A148F8">
              <w:rPr>
                <w:lang w:val="lv-LV"/>
              </w:rPr>
              <w:t>,</w:t>
            </w:r>
            <w:r w:rsidRPr="00A148F8">
              <w:rPr>
                <w:lang w:val="lv-LV"/>
              </w:rPr>
              <w:t>01,</w:t>
            </w:r>
            <w:r w:rsidRPr="00A148F8">
              <w:rPr>
                <w:iCs/>
                <w:lang w:val="lv-LV"/>
              </w:rPr>
              <w:t>** p&lt;0</w:t>
            </w:r>
            <w:r w:rsidR="00E81208" w:rsidRPr="00A148F8">
              <w:rPr>
                <w:iCs/>
                <w:lang w:val="lv-LV"/>
              </w:rPr>
              <w:t>,</w:t>
            </w:r>
            <w:r w:rsidRPr="00A148F8">
              <w:rPr>
                <w:iCs/>
                <w:lang w:val="lv-LV"/>
              </w:rPr>
              <w:t xml:space="preserve">001, </w:t>
            </w:r>
            <w:r w:rsidR="00E81208" w:rsidRPr="00A148F8">
              <w:rPr>
                <w:lang w:val="lv-LV"/>
              </w:rPr>
              <w:t>salīdzinot</w:t>
            </w:r>
            <w:r w:rsidRPr="00A148F8">
              <w:rPr>
                <w:lang w:val="lv-LV"/>
              </w:rPr>
              <w:t xml:space="preserve"> </w:t>
            </w:r>
            <w:r w:rsidR="00E81208" w:rsidRPr="00A148F8">
              <w:rPr>
                <w:lang w:val="lv-LV"/>
              </w:rPr>
              <w:t>ar</w:t>
            </w:r>
            <w:r w:rsidRPr="00A148F8">
              <w:rPr>
                <w:lang w:val="lv-LV"/>
              </w:rPr>
              <w:t xml:space="preserve"> </w:t>
            </w:r>
            <w:r w:rsidR="00A7266A" w:rsidRPr="00A148F8">
              <w:rPr>
                <w:lang w:val="lv-LV"/>
              </w:rPr>
              <w:t>bēta</w:t>
            </w:r>
            <w:r w:rsidR="00E81208" w:rsidRPr="00A148F8">
              <w:rPr>
                <w:lang w:val="lv-LV"/>
              </w:rPr>
              <w:t xml:space="preserve">-1a </w:t>
            </w:r>
            <w:r w:rsidRPr="00A148F8">
              <w:rPr>
                <w:lang w:val="lv-LV"/>
              </w:rPr>
              <w:t>interferon</w:t>
            </w:r>
            <w:r w:rsidR="00E81208" w:rsidRPr="00A148F8">
              <w:rPr>
                <w:lang w:val="lv-LV"/>
              </w:rPr>
              <w:t>u</w:t>
            </w:r>
          </w:p>
          <w:p w14:paraId="2E504DBA" w14:textId="089BF2F7" w:rsidR="00A30FF3" w:rsidRPr="00A148F8" w:rsidRDefault="00E81208" w:rsidP="00280A31">
            <w:pPr>
              <w:tabs>
                <w:tab w:val="clear" w:pos="567"/>
              </w:tabs>
              <w:spacing w:line="240" w:lineRule="auto"/>
              <w:rPr>
                <w:lang w:val="lv-LV"/>
              </w:rPr>
            </w:pPr>
            <w:r w:rsidRPr="00A148F8">
              <w:rPr>
                <w:lang w:val="lv-LV"/>
              </w:rPr>
              <w:t>Visas klīnisko mērķ</w:t>
            </w:r>
            <w:r w:rsidR="007257D0" w:rsidRPr="00A148F8">
              <w:rPr>
                <w:lang w:val="lv-LV"/>
              </w:rPr>
              <w:t xml:space="preserve">a kritēriju </w:t>
            </w:r>
            <w:r w:rsidRPr="00A148F8">
              <w:rPr>
                <w:lang w:val="lv-LV"/>
              </w:rPr>
              <w:t>analīzes tikai veiktas ārstēt paredzētā pacientu populācijā. MR</w:t>
            </w:r>
            <w:r w:rsidR="000D7606" w:rsidRPr="00A148F8">
              <w:rPr>
                <w:lang w:val="lv-LV"/>
              </w:rPr>
              <w:t>I</w:t>
            </w:r>
            <w:r w:rsidRPr="00A148F8">
              <w:rPr>
                <w:lang w:val="lv-LV"/>
              </w:rPr>
              <w:t xml:space="preserve"> analīzei izmantota vērtējamā datu kopa.</w:t>
            </w:r>
          </w:p>
        </w:tc>
      </w:tr>
    </w:tbl>
    <w:p w14:paraId="1AF8D234" w14:textId="77777777" w:rsidR="00575C4F" w:rsidRPr="00A148F8" w:rsidRDefault="00575C4F" w:rsidP="00280A31">
      <w:pPr>
        <w:spacing w:line="240" w:lineRule="auto"/>
        <w:rPr>
          <w:lang w:val="lv-LV"/>
        </w:rPr>
      </w:pPr>
    </w:p>
    <w:p w14:paraId="56A4C49E" w14:textId="4C563F8E" w:rsidR="00575C4F" w:rsidRPr="00A148F8" w:rsidRDefault="00575C4F" w:rsidP="00280A31">
      <w:pPr>
        <w:tabs>
          <w:tab w:val="left" w:pos="720"/>
        </w:tabs>
        <w:spacing w:line="240" w:lineRule="auto"/>
        <w:rPr>
          <w:lang w:val="lv-LV"/>
        </w:rPr>
      </w:pPr>
      <w:r w:rsidRPr="00A148F8">
        <w:rPr>
          <w:lang w:val="lv-LV"/>
        </w:rPr>
        <w:t>Pacienti, kuri pabeidza 12 mēnešu ilgu pamatpētījumu TRANSFORMS, varēja tikt iekļauti devu maskētā pagarinājuma pētījumā (D230</w:t>
      </w:r>
      <w:r w:rsidR="00F2415D" w:rsidRPr="00A148F8">
        <w:rPr>
          <w:lang w:val="lv-LV"/>
        </w:rPr>
        <w:t>2</w:t>
      </w:r>
      <w:r w:rsidRPr="00A148F8">
        <w:rPr>
          <w:lang w:val="lv-LV"/>
        </w:rPr>
        <w:t>E1) un saņemt fingolimodu. Kopumā</w:t>
      </w:r>
      <w:r w:rsidR="000D7606" w:rsidRPr="00A148F8">
        <w:rPr>
          <w:lang w:val="lv-LV"/>
        </w:rPr>
        <w:t xml:space="preserve"> tika iekļauti</w:t>
      </w:r>
      <w:r w:rsidRPr="00A148F8">
        <w:rPr>
          <w:lang w:val="lv-LV"/>
        </w:rPr>
        <w:t xml:space="preserve"> </w:t>
      </w:r>
      <w:r w:rsidRPr="00076702">
        <w:rPr>
          <w:lang w:val="lv-LV"/>
        </w:rPr>
        <w:t>1</w:t>
      </w:r>
      <w:r w:rsidR="00930573" w:rsidRPr="00076702">
        <w:rPr>
          <w:lang w:val="lv-LV"/>
        </w:rPr>
        <w:t> </w:t>
      </w:r>
      <w:r w:rsidRPr="00076702">
        <w:rPr>
          <w:lang w:val="lv-LV"/>
        </w:rPr>
        <w:t>030</w:t>
      </w:r>
      <w:r w:rsidRPr="00A148F8">
        <w:rPr>
          <w:lang w:val="lv-LV"/>
        </w:rPr>
        <w:t xml:space="preserve"> pacienti, tomēr 3 no šiem pacientiem nesaņēma ārstēšanu (n=356 turpināja lietot 0,5 mg, 330 – 1,25 mg, 167 pārgāja no </w:t>
      </w:r>
      <w:r w:rsidR="000D7606" w:rsidRPr="00A148F8">
        <w:rPr>
          <w:lang w:val="lv-LV"/>
        </w:rPr>
        <w:t xml:space="preserve">bēta-1a </w:t>
      </w:r>
      <w:r w:rsidRPr="00A148F8">
        <w:rPr>
          <w:lang w:val="lv-LV"/>
        </w:rPr>
        <w:t xml:space="preserve">interferona uz 0,5 mg un 174 pārgāja no </w:t>
      </w:r>
      <w:r w:rsidR="000D7606" w:rsidRPr="00A148F8">
        <w:rPr>
          <w:lang w:val="lv-LV"/>
        </w:rPr>
        <w:t xml:space="preserve">bēta-1a </w:t>
      </w:r>
      <w:r w:rsidRPr="00A148F8">
        <w:rPr>
          <w:lang w:val="lv-LV"/>
        </w:rPr>
        <w:t>interferona uz 1,25 mg). Pēc 12 mēnešiem (24. mēnesis) 882 pacienti (86</w:t>
      </w:r>
      <w:r w:rsidR="004D5445" w:rsidRPr="00A148F8">
        <w:rPr>
          <w:lang w:val="lv-LV"/>
        </w:rPr>
        <w:t>%) bija joprojām iekļauti. Laika</w:t>
      </w:r>
      <w:r w:rsidRPr="00A148F8">
        <w:rPr>
          <w:lang w:val="lv-LV"/>
        </w:rPr>
        <w:t xml:space="preserve"> </w:t>
      </w:r>
      <w:r w:rsidR="003711F9" w:rsidRPr="00A148F8">
        <w:rPr>
          <w:lang w:val="lv-LV"/>
        </w:rPr>
        <w:t xml:space="preserve">posmā </w:t>
      </w:r>
      <w:r w:rsidRPr="00A148F8">
        <w:rPr>
          <w:lang w:val="lv-LV"/>
        </w:rPr>
        <w:t xml:space="preserve">no 12. līdz 24. mēnesim recidīvu gada intensitātes rādītājs </w:t>
      </w:r>
      <w:r w:rsidRPr="00A148F8">
        <w:rPr>
          <w:i/>
          <w:lang w:val="lv-LV"/>
        </w:rPr>
        <w:t>(annualised relapse rate) (ARR)</w:t>
      </w:r>
      <w:r w:rsidRPr="00A148F8">
        <w:rPr>
          <w:lang w:val="lv-LV"/>
        </w:rPr>
        <w:t xml:space="preserve"> pacientiem, kuri pamatpētījumā saņēma 0,5 mg fingolimoda un kuri turpināja lietot 0,5 mg, bija 0,20 (0,19 pamatpētījumā). </w:t>
      </w:r>
      <w:r w:rsidRPr="00A148F8">
        <w:rPr>
          <w:i/>
          <w:lang w:val="lv-LV"/>
        </w:rPr>
        <w:t>ARR</w:t>
      </w:r>
      <w:r w:rsidRPr="00A148F8">
        <w:rPr>
          <w:lang w:val="lv-LV"/>
        </w:rPr>
        <w:t xml:space="preserve"> pacientiem, kuri pārgāja no </w:t>
      </w:r>
      <w:r w:rsidR="003711F9" w:rsidRPr="00A148F8">
        <w:rPr>
          <w:lang w:val="lv-LV"/>
        </w:rPr>
        <w:t xml:space="preserve">bēta-1a </w:t>
      </w:r>
      <w:r w:rsidRPr="00A148F8">
        <w:rPr>
          <w:lang w:val="lv-LV"/>
        </w:rPr>
        <w:t>interferona uz 0,5 mg fingolimoda, bija 0,33 (0,48 pamatpētījumā).</w:t>
      </w:r>
    </w:p>
    <w:p w14:paraId="0A17D64A" w14:textId="77777777" w:rsidR="00EC2927" w:rsidRPr="00A148F8" w:rsidRDefault="00EC2927" w:rsidP="00280A31">
      <w:pPr>
        <w:numPr>
          <w:ilvl w:val="12"/>
          <w:numId w:val="0"/>
        </w:numPr>
        <w:tabs>
          <w:tab w:val="clear" w:pos="567"/>
        </w:tabs>
        <w:spacing w:line="240" w:lineRule="auto"/>
        <w:ind w:right="-2"/>
        <w:rPr>
          <w:iCs/>
          <w:szCs w:val="22"/>
          <w:lang w:val="lv-LV"/>
        </w:rPr>
      </w:pPr>
    </w:p>
    <w:p w14:paraId="4F849625" w14:textId="44FD3276" w:rsidR="007639EB" w:rsidRPr="00A148F8" w:rsidRDefault="007639EB" w:rsidP="00280A31">
      <w:pPr>
        <w:tabs>
          <w:tab w:val="clear" w:pos="567"/>
        </w:tabs>
        <w:spacing w:line="240" w:lineRule="auto"/>
        <w:rPr>
          <w:szCs w:val="22"/>
          <w:lang w:val="lv-LV"/>
        </w:rPr>
      </w:pPr>
      <w:r w:rsidRPr="00A148F8">
        <w:rPr>
          <w:szCs w:val="22"/>
          <w:lang w:val="lv-LV"/>
        </w:rPr>
        <w:t>Apvienoti</w:t>
      </w:r>
      <w:r w:rsidR="007257D0" w:rsidRPr="00A148F8">
        <w:rPr>
          <w:szCs w:val="22"/>
          <w:lang w:val="lv-LV"/>
        </w:rPr>
        <w:t>e</w:t>
      </w:r>
      <w:r w:rsidRPr="00A148F8">
        <w:rPr>
          <w:szCs w:val="22"/>
          <w:lang w:val="lv-LV"/>
        </w:rPr>
        <w:t xml:space="preserve"> D2301</w:t>
      </w:r>
      <w:r w:rsidR="00C91726" w:rsidRPr="00A148F8">
        <w:rPr>
          <w:szCs w:val="22"/>
          <w:lang w:val="lv-LV"/>
        </w:rPr>
        <w:t> </w:t>
      </w:r>
      <w:r w:rsidRPr="00A148F8">
        <w:rPr>
          <w:szCs w:val="22"/>
          <w:lang w:val="lv-LV"/>
        </w:rPr>
        <w:t>un D2302 pētījum</w:t>
      </w:r>
      <w:r w:rsidR="007257D0" w:rsidRPr="00A148F8">
        <w:rPr>
          <w:szCs w:val="22"/>
          <w:lang w:val="lv-LV"/>
        </w:rPr>
        <w:t>u</w:t>
      </w:r>
      <w:r w:rsidRPr="00A148F8">
        <w:rPr>
          <w:szCs w:val="22"/>
          <w:lang w:val="lv-LV"/>
        </w:rPr>
        <w:t xml:space="preserve"> rezultāti liecina par stabilu un statistiski nozīmīg</w:t>
      </w:r>
      <w:r w:rsidR="00627CCB" w:rsidRPr="00A148F8">
        <w:rPr>
          <w:szCs w:val="22"/>
          <w:lang w:val="lv-LV"/>
        </w:rPr>
        <w:t>u</w:t>
      </w:r>
      <w:r w:rsidRPr="00A148F8">
        <w:rPr>
          <w:szCs w:val="22"/>
          <w:lang w:val="lv-LV"/>
        </w:rPr>
        <w:t xml:space="preserve"> recidīvu gada intensitātes rādītāja samazināšanos, salīdzinot ar kontroles terapiju, apakšgrupās, kas veidotas pēc dzimuma, vecuma, iepriekš</w:t>
      </w:r>
      <w:r w:rsidR="003711F9" w:rsidRPr="00A148F8">
        <w:rPr>
          <w:szCs w:val="22"/>
          <w:lang w:val="lv-LV"/>
        </w:rPr>
        <w:t>ējās</w:t>
      </w:r>
      <w:r w:rsidRPr="00A148F8">
        <w:rPr>
          <w:szCs w:val="22"/>
          <w:lang w:val="lv-LV"/>
        </w:rPr>
        <w:t xml:space="preserve"> multiplās sklerozes terapijas, slimības aktivitātes vai invalid</w:t>
      </w:r>
      <w:r w:rsidR="00975B96" w:rsidRPr="00A148F8">
        <w:rPr>
          <w:szCs w:val="22"/>
          <w:lang w:val="lv-LV"/>
        </w:rPr>
        <w:t>itātes pakāpes pētījuma sākumā.</w:t>
      </w:r>
    </w:p>
    <w:p w14:paraId="2C80EB4D" w14:textId="77777777" w:rsidR="00B0026C" w:rsidRPr="00A148F8" w:rsidRDefault="00B0026C" w:rsidP="00280A31">
      <w:pPr>
        <w:tabs>
          <w:tab w:val="clear" w:pos="567"/>
        </w:tabs>
        <w:spacing w:line="240" w:lineRule="auto"/>
        <w:rPr>
          <w:szCs w:val="22"/>
          <w:lang w:val="lv-LV"/>
        </w:rPr>
      </w:pPr>
    </w:p>
    <w:p w14:paraId="68CFA4FD" w14:textId="63E09E87" w:rsidR="00413320" w:rsidRPr="00A148F8" w:rsidRDefault="003711F9" w:rsidP="00280A31">
      <w:pPr>
        <w:tabs>
          <w:tab w:val="clear" w:pos="567"/>
        </w:tabs>
        <w:spacing w:line="240" w:lineRule="auto"/>
        <w:rPr>
          <w:szCs w:val="22"/>
          <w:lang w:val="lv-LV"/>
        </w:rPr>
      </w:pPr>
      <w:r w:rsidRPr="00A148F8">
        <w:rPr>
          <w:szCs w:val="22"/>
          <w:lang w:val="lv-LV"/>
        </w:rPr>
        <w:t xml:space="preserve">Turpmākā </w:t>
      </w:r>
      <w:r w:rsidR="00B0026C" w:rsidRPr="00A148F8">
        <w:rPr>
          <w:szCs w:val="22"/>
          <w:lang w:val="lv-LV"/>
        </w:rPr>
        <w:t>klīnisko datu analīze pierāda pastāvīgu ārstēšanas efektivitāti ļoti aktīvas recidivējoš</w:t>
      </w:r>
      <w:r w:rsidRPr="00A148F8">
        <w:rPr>
          <w:szCs w:val="22"/>
          <w:lang w:val="lv-LV"/>
        </w:rPr>
        <w:t>i-</w:t>
      </w:r>
      <w:r w:rsidR="00B0026C" w:rsidRPr="00A148F8">
        <w:rPr>
          <w:szCs w:val="22"/>
          <w:lang w:val="lv-LV"/>
        </w:rPr>
        <w:t>remitējošas multiplās sklerozes pacientu apakšgrupās.</w:t>
      </w:r>
    </w:p>
    <w:p w14:paraId="00F96AB6" w14:textId="77777777" w:rsidR="00E110C4" w:rsidRPr="00A148F8" w:rsidRDefault="00E110C4" w:rsidP="00280A31">
      <w:pPr>
        <w:tabs>
          <w:tab w:val="clear" w:pos="567"/>
        </w:tabs>
        <w:spacing w:line="240" w:lineRule="auto"/>
        <w:rPr>
          <w:szCs w:val="22"/>
          <w:lang w:val="lv-LV"/>
        </w:rPr>
      </w:pPr>
    </w:p>
    <w:p w14:paraId="7B7F71B3" w14:textId="77777777" w:rsidR="00E110C4" w:rsidRPr="00A148F8" w:rsidRDefault="00E110C4" w:rsidP="00280A31">
      <w:pPr>
        <w:keepNext/>
        <w:tabs>
          <w:tab w:val="clear" w:pos="567"/>
        </w:tabs>
        <w:spacing w:line="240" w:lineRule="auto"/>
        <w:rPr>
          <w:szCs w:val="22"/>
          <w:u w:val="single"/>
          <w:lang w:val="lv-LV"/>
        </w:rPr>
      </w:pPr>
      <w:r w:rsidRPr="00A148F8">
        <w:rPr>
          <w:szCs w:val="22"/>
          <w:u w:val="single"/>
          <w:lang w:val="lv-LV"/>
        </w:rPr>
        <w:t>Pediatriskā populācija</w:t>
      </w:r>
    </w:p>
    <w:p w14:paraId="6339D8F6" w14:textId="77777777" w:rsidR="00E110C4" w:rsidRPr="00A148F8" w:rsidRDefault="00E110C4" w:rsidP="00280A31">
      <w:pPr>
        <w:keepNext/>
        <w:tabs>
          <w:tab w:val="clear" w:pos="567"/>
        </w:tabs>
        <w:spacing w:line="240" w:lineRule="auto"/>
        <w:rPr>
          <w:szCs w:val="22"/>
          <w:lang w:val="lv-LV"/>
        </w:rPr>
      </w:pPr>
    </w:p>
    <w:p w14:paraId="3D454131" w14:textId="35157B2D" w:rsidR="00E110C4" w:rsidRPr="00A148F8" w:rsidRDefault="00E110C4" w:rsidP="00280A31">
      <w:pPr>
        <w:tabs>
          <w:tab w:val="clear" w:pos="567"/>
        </w:tabs>
        <w:spacing w:line="240" w:lineRule="auto"/>
        <w:rPr>
          <w:szCs w:val="22"/>
          <w:lang w:val="lv-LV"/>
        </w:rPr>
      </w:pPr>
      <w:r w:rsidRPr="00A148F8">
        <w:rPr>
          <w:szCs w:val="22"/>
          <w:lang w:val="lv-LV"/>
        </w:rPr>
        <w:t>Pediatriskiem pacientiem vecumā no 10 līdz &lt;18</w:t>
      </w:r>
      <w:r w:rsidR="00E76E33" w:rsidRPr="00A148F8">
        <w:rPr>
          <w:szCs w:val="22"/>
          <w:lang w:val="lv-LV"/>
        </w:rPr>
        <w:t> </w:t>
      </w:r>
      <w:r w:rsidRPr="00A148F8">
        <w:rPr>
          <w:szCs w:val="22"/>
          <w:lang w:val="lv-LV"/>
        </w:rPr>
        <w:t>gadiem ar recidivējošu</w:t>
      </w:r>
      <w:r w:rsidR="00E76E33" w:rsidRPr="00A148F8">
        <w:rPr>
          <w:szCs w:val="22"/>
          <w:lang w:val="lv-LV"/>
        </w:rPr>
        <w:t>-</w:t>
      </w:r>
      <w:r w:rsidRPr="00A148F8">
        <w:rPr>
          <w:szCs w:val="22"/>
          <w:lang w:val="lv-LV"/>
        </w:rPr>
        <w:t xml:space="preserve">remitējošu multiplo sklerozi </w:t>
      </w:r>
      <w:r w:rsidR="00C72710" w:rsidRPr="00A148F8">
        <w:rPr>
          <w:szCs w:val="22"/>
          <w:lang w:val="lv-LV"/>
        </w:rPr>
        <w:t xml:space="preserve">ir </w:t>
      </w:r>
      <w:r w:rsidR="00BC611F" w:rsidRPr="00A148F8">
        <w:rPr>
          <w:szCs w:val="22"/>
          <w:lang w:val="lv-LV"/>
        </w:rPr>
        <w:t>pierādīta</w:t>
      </w:r>
      <w:r w:rsidRPr="00A148F8">
        <w:rPr>
          <w:szCs w:val="22"/>
          <w:lang w:val="lv-LV"/>
        </w:rPr>
        <w:t xml:space="preserve"> </w:t>
      </w:r>
      <w:bookmarkStart w:id="165" w:name="_Hlk52542601"/>
      <w:r w:rsidR="003711F9" w:rsidRPr="00A148F8">
        <w:rPr>
          <w:szCs w:val="22"/>
          <w:lang w:val="lv-LV"/>
        </w:rPr>
        <w:t>vienu reizi dienā lietot</w:t>
      </w:r>
      <w:r w:rsidR="00A85302" w:rsidRPr="00A148F8">
        <w:rPr>
          <w:szCs w:val="22"/>
          <w:lang w:val="lv-LV"/>
        </w:rPr>
        <w:t xml:space="preserve">u </w:t>
      </w:r>
      <w:bookmarkEnd w:id="165"/>
      <w:r w:rsidRPr="00A148F8">
        <w:rPr>
          <w:szCs w:val="22"/>
          <w:lang w:val="lv-LV"/>
        </w:rPr>
        <w:t>0,2</w:t>
      </w:r>
      <w:r w:rsidR="00BC611F" w:rsidRPr="00A148F8">
        <w:rPr>
          <w:szCs w:val="22"/>
          <w:lang w:val="lv-LV"/>
        </w:rPr>
        <w:t>5 </w:t>
      </w:r>
      <w:r w:rsidRPr="00A148F8">
        <w:rPr>
          <w:szCs w:val="22"/>
          <w:lang w:val="lv-LV"/>
        </w:rPr>
        <w:t>mg vai 0,5</w:t>
      </w:r>
      <w:r w:rsidR="00BC611F" w:rsidRPr="00A148F8">
        <w:rPr>
          <w:szCs w:val="22"/>
          <w:lang w:val="lv-LV"/>
        </w:rPr>
        <w:t> </w:t>
      </w:r>
      <w:r w:rsidRPr="00A148F8">
        <w:rPr>
          <w:szCs w:val="22"/>
          <w:lang w:val="lv-LV"/>
        </w:rPr>
        <w:t>mg</w:t>
      </w:r>
      <w:r w:rsidR="00BC611F" w:rsidRPr="00A148F8">
        <w:rPr>
          <w:szCs w:val="22"/>
          <w:lang w:val="lv-LV"/>
        </w:rPr>
        <w:t xml:space="preserve"> (deva izvēlēta, pamatojoties uz ķermeņa masu un iedarbības mērījumiem) fingolimoda </w:t>
      </w:r>
      <w:r w:rsidR="00A85302" w:rsidRPr="00A148F8">
        <w:rPr>
          <w:szCs w:val="22"/>
          <w:lang w:val="lv-LV"/>
        </w:rPr>
        <w:t xml:space="preserve">devu </w:t>
      </w:r>
      <w:r w:rsidR="00BC611F" w:rsidRPr="00A148F8">
        <w:rPr>
          <w:szCs w:val="22"/>
          <w:lang w:val="lv-LV"/>
        </w:rPr>
        <w:t>efektivitāte un drošums.</w:t>
      </w:r>
    </w:p>
    <w:p w14:paraId="24E2B6E4" w14:textId="77777777" w:rsidR="00E110C4" w:rsidRPr="00A148F8" w:rsidRDefault="00E110C4" w:rsidP="00280A31">
      <w:pPr>
        <w:tabs>
          <w:tab w:val="clear" w:pos="567"/>
        </w:tabs>
        <w:spacing w:line="240" w:lineRule="auto"/>
        <w:rPr>
          <w:szCs w:val="22"/>
          <w:lang w:val="lv-LV"/>
        </w:rPr>
      </w:pPr>
    </w:p>
    <w:p w14:paraId="288F043F" w14:textId="6BEE8FE6" w:rsidR="00E110C4" w:rsidRPr="00A148F8" w:rsidRDefault="00E110C4" w:rsidP="00280A31">
      <w:pPr>
        <w:tabs>
          <w:tab w:val="clear" w:pos="567"/>
        </w:tabs>
        <w:spacing w:line="240" w:lineRule="auto"/>
        <w:rPr>
          <w:szCs w:val="22"/>
          <w:lang w:val="lv-LV"/>
        </w:rPr>
      </w:pPr>
      <w:r w:rsidRPr="00A148F8">
        <w:rPr>
          <w:szCs w:val="22"/>
          <w:lang w:val="lv-LV"/>
        </w:rPr>
        <w:t>Pētījums D2311 (PARADIGMS) bija dubultmaskēts, dubult</w:t>
      </w:r>
      <w:r w:rsidR="00BC611F" w:rsidRPr="00A148F8">
        <w:rPr>
          <w:szCs w:val="22"/>
          <w:lang w:val="lv-LV"/>
        </w:rPr>
        <w:t>a placebo</w:t>
      </w:r>
      <w:r w:rsidRPr="00A148F8">
        <w:rPr>
          <w:szCs w:val="22"/>
          <w:lang w:val="lv-LV"/>
        </w:rPr>
        <w:t>, aktīvi kontrolēts pētījums ar elastīgu ilgumu līdz 24</w:t>
      </w:r>
      <w:r w:rsidR="00BC611F" w:rsidRPr="00A148F8">
        <w:rPr>
          <w:szCs w:val="22"/>
          <w:lang w:val="lv-LV"/>
        </w:rPr>
        <w:t> </w:t>
      </w:r>
      <w:r w:rsidRPr="00A148F8">
        <w:rPr>
          <w:szCs w:val="22"/>
          <w:lang w:val="lv-LV"/>
        </w:rPr>
        <w:t>mēnešiem, kurā piedalījās 215</w:t>
      </w:r>
      <w:r w:rsidR="00BC611F" w:rsidRPr="00A148F8">
        <w:rPr>
          <w:szCs w:val="22"/>
          <w:lang w:val="lv-LV"/>
        </w:rPr>
        <w:t> </w:t>
      </w:r>
      <w:r w:rsidRPr="00A148F8">
        <w:rPr>
          <w:szCs w:val="22"/>
          <w:lang w:val="lv-LV"/>
        </w:rPr>
        <w:t xml:space="preserve">pacienti vecumā no 10 līdz </w:t>
      </w:r>
      <w:r w:rsidR="00BC611F" w:rsidRPr="00A148F8">
        <w:rPr>
          <w:szCs w:val="22"/>
          <w:lang w:val="lv-LV"/>
        </w:rPr>
        <w:t>&lt;</w:t>
      </w:r>
      <w:r w:rsidRPr="00A148F8">
        <w:rPr>
          <w:szCs w:val="22"/>
          <w:lang w:val="lv-LV"/>
        </w:rPr>
        <w:t>18</w:t>
      </w:r>
      <w:r w:rsidR="00BC611F" w:rsidRPr="00A148F8">
        <w:rPr>
          <w:szCs w:val="22"/>
          <w:lang w:val="lv-LV"/>
        </w:rPr>
        <w:t> </w:t>
      </w:r>
      <w:r w:rsidRPr="00A148F8">
        <w:rPr>
          <w:szCs w:val="22"/>
          <w:lang w:val="lv-LV"/>
        </w:rPr>
        <w:t xml:space="preserve">gadiem (n=107 </w:t>
      </w:r>
      <w:r w:rsidR="00BC611F" w:rsidRPr="00A148F8">
        <w:rPr>
          <w:szCs w:val="22"/>
          <w:lang w:val="lv-LV"/>
        </w:rPr>
        <w:t>saņēma</w:t>
      </w:r>
      <w:r w:rsidRPr="00A148F8">
        <w:rPr>
          <w:szCs w:val="22"/>
          <w:lang w:val="lv-LV"/>
        </w:rPr>
        <w:t xml:space="preserve"> fingolimod</w:t>
      </w:r>
      <w:r w:rsidR="00BC611F" w:rsidRPr="00A148F8">
        <w:rPr>
          <w:szCs w:val="22"/>
          <w:lang w:val="lv-LV"/>
        </w:rPr>
        <w:t>u</w:t>
      </w:r>
      <w:r w:rsidRPr="00A148F8">
        <w:rPr>
          <w:szCs w:val="22"/>
          <w:lang w:val="lv-LV"/>
        </w:rPr>
        <w:t xml:space="preserve">, 108 </w:t>
      </w:r>
      <w:r w:rsidR="00A85302" w:rsidRPr="00A148F8">
        <w:rPr>
          <w:szCs w:val="22"/>
          <w:lang w:val="lv-LV"/>
        </w:rPr>
        <w:t xml:space="preserve">saņēma </w:t>
      </w:r>
      <w:bookmarkStart w:id="166" w:name="_Hlk52542672"/>
      <w:r w:rsidR="00A85302" w:rsidRPr="00A148F8">
        <w:rPr>
          <w:szCs w:val="22"/>
          <w:lang w:val="lv-LV"/>
        </w:rPr>
        <w:t xml:space="preserve">30 mikrogramus </w:t>
      </w:r>
      <w:bookmarkEnd w:id="166"/>
      <w:r w:rsidR="00BC611F" w:rsidRPr="00A148F8">
        <w:rPr>
          <w:szCs w:val="22"/>
          <w:lang w:val="lv-LV"/>
        </w:rPr>
        <w:t xml:space="preserve">bēta-1a </w:t>
      </w:r>
      <w:r w:rsidRPr="00A148F8">
        <w:rPr>
          <w:szCs w:val="22"/>
          <w:lang w:val="lv-LV"/>
        </w:rPr>
        <w:t>interferon</w:t>
      </w:r>
      <w:r w:rsidR="00A85302" w:rsidRPr="00A148F8">
        <w:rPr>
          <w:szCs w:val="22"/>
          <w:lang w:val="lv-LV"/>
        </w:rPr>
        <w:t>a</w:t>
      </w:r>
      <w:r w:rsidRPr="00A148F8">
        <w:rPr>
          <w:szCs w:val="22"/>
          <w:lang w:val="lv-LV"/>
        </w:rPr>
        <w:t xml:space="preserve"> intramuskulār</w:t>
      </w:r>
      <w:r w:rsidR="00BC611F" w:rsidRPr="00A148F8">
        <w:rPr>
          <w:szCs w:val="22"/>
          <w:lang w:val="lv-LV"/>
        </w:rPr>
        <w:t>as</w:t>
      </w:r>
      <w:r w:rsidRPr="00A148F8">
        <w:rPr>
          <w:szCs w:val="22"/>
          <w:lang w:val="lv-LV"/>
        </w:rPr>
        <w:t xml:space="preserve"> injekcij</w:t>
      </w:r>
      <w:r w:rsidR="00BC611F" w:rsidRPr="00A148F8">
        <w:rPr>
          <w:szCs w:val="22"/>
          <w:lang w:val="lv-LV"/>
        </w:rPr>
        <w:t>as veidā</w:t>
      </w:r>
      <w:r w:rsidRPr="00A148F8">
        <w:rPr>
          <w:szCs w:val="22"/>
          <w:lang w:val="lv-LV"/>
        </w:rPr>
        <w:t xml:space="preserve"> </w:t>
      </w:r>
      <w:r w:rsidR="00A85302" w:rsidRPr="00A148F8">
        <w:rPr>
          <w:szCs w:val="22"/>
          <w:lang w:val="lv-LV"/>
        </w:rPr>
        <w:t xml:space="preserve">vienu </w:t>
      </w:r>
      <w:r w:rsidRPr="00A148F8">
        <w:rPr>
          <w:szCs w:val="22"/>
          <w:lang w:val="lv-LV"/>
        </w:rPr>
        <w:t>reizi nedēļā).</w:t>
      </w:r>
    </w:p>
    <w:p w14:paraId="11A2C04D" w14:textId="77777777" w:rsidR="00E110C4" w:rsidRPr="00A148F8" w:rsidRDefault="00E110C4" w:rsidP="00280A31">
      <w:pPr>
        <w:tabs>
          <w:tab w:val="clear" w:pos="567"/>
        </w:tabs>
        <w:spacing w:line="240" w:lineRule="auto"/>
        <w:rPr>
          <w:szCs w:val="22"/>
          <w:lang w:val="lv-LV"/>
        </w:rPr>
      </w:pPr>
    </w:p>
    <w:p w14:paraId="2BB81487" w14:textId="020613D1" w:rsidR="00E110C4" w:rsidRPr="00A148F8" w:rsidRDefault="00A85302" w:rsidP="00280A31">
      <w:pPr>
        <w:tabs>
          <w:tab w:val="clear" w:pos="567"/>
        </w:tabs>
        <w:spacing w:line="240" w:lineRule="auto"/>
        <w:rPr>
          <w:szCs w:val="22"/>
          <w:lang w:val="lv-LV"/>
        </w:rPr>
      </w:pPr>
      <w:r w:rsidRPr="00A148F8">
        <w:rPr>
          <w:bCs/>
          <w:iCs/>
          <w:szCs w:val="22"/>
          <w:lang w:val="lv-LV"/>
        </w:rPr>
        <w:t xml:space="preserve">Sākotnējā stāvokļa </w:t>
      </w:r>
      <w:r w:rsidRPr="00A148F8">
        <w:rPr>
          <w:lang w:val="lv-LV"/>
        </w:rPr>
        <w:t>rādītāju</w:t>
      </w:r>
      <w:r w:rsidRPr="00A148F8">
        <w:rPr>
          <w:bCs/>
          <w:iCs/>
          <w:szCs w:val="22"/>
          <w:lang w:val="lv-LV"/>
        </w:rPr>
        <w:t xml:space="preserve"> mediānas</w:t>
      </w:r>
      <w:r w:rsidR="00BC611F" w:rsidRPr="00A148F8">
        <w:rPr>
          <w:szCs w:val="22"/>
          <w:lang w:val="lv-LV"/>
        </w:rPr>
        <w:t xml:space="preserve"> bija</w:t>
      </w:r>
      <w:r w:rsidR="00E110C4" w:rsidRPr="00A148F8">
        <w:rPr>
          <w:szCs w:val="22"/>
          <w:lang w:val="lv-LV"/>
        </w:rPr>
        <w:t>: vecums 16</w:t>
      </w:r>
      <w:r w:rsidR="00BC611F" w:rsidRPr="00A148F8">
        <w:rPr>
          <w:szCs w:val="22"/>
          <w:lang w:val="lv-LV"/>
        </w:rPr>
        <w:t> </w:t>
      </w:r>
      <w:r w:rsidR="00E110C4" w:rsidRPr="00A148F8">
        <w:rPr>
          <w:szCs w:val="22"/>
          <w:lang w:val="lv-LV"/>
        </w:rPr>
        <w:t>gadi, slimības ilgum</w:t>
      </w:r>
      <w:r w:rsidRPr="00A148F8">
        <w:rPr>
          <w:szCs w:val="22"/>
          <w:lang w:val="lv-LV"/>
        </w:rPr>
        <w:t>a</w:t>
      </w:r>
      <w:r w:rsidR="00E110C4" w:rsidRPr="00A148F8">
        <w:rPr>
          <w:szCs w:val="22"/>
          <w:lang w:val="lv-LV"/>
        </w:rPr>
        <w:t xml:space="preserve"> </w:t>
      </w:r>
      <w:bookmarkStart w:id="167" w:name="_Hlk52542788"/>
      <w:r w:rsidRPr="00A148F8">
        <w:rPr>
          <w:szCs w:val="22"/>
          <w:lang w:val="lv-LV"/>
        </w:rPr>
        <w:t xml:space="preserve">mediāna </w:t>
      </w:r>
      <w:r w:rsidR="00E110C4" w:rsidRPr="00A148F8">
        <w:rPr>
          <w:szCs w:val="22"/>
          <w:lang w:val="lv-LV"/>
        </w:rPr>
        <w:t>1</w:t>
      </w:r>
      <w:bookmarkEnd w:id="167"/>
      <w:r w:rsidR="00E110C4" w:rsidRPr="00A148F8">
        <w:rPr>
          <w:szCs w:val="22"/>
          <w:lang w:val="lv-LV"/>
        </w:rPr>
        <w:t>,5</w:t>
      </w:r>
      <w:r w:rsidR="00BC611F" w:rsidRPr="00A148F8">
        <w:rPr>
          <w:szCs w:val="22"/>
          <w:lang w:val="lv-LV"/>
        </w:rPr>
        <w:t> </w:t>
      </w:r>
      <w:r w:rsidR="00E110C4" w:rsidRPr="00A148F8">
        <w:rPr>
          <w:szCs w:val="22"/>
          <w:lang w:val="lv-LV"/>
        </w:rPr>
        <w:t xml:space="preserve">gadi un EDSS </w:t>
      </w:r>
      <w:r w:rsidR="00795A47" w:rsidRPr="00A148F8">
        <w:rPr>
          <w:szCs w:val="22"/>
          <w:lang w:val="lv-LV"/>
        </w:rPr>
        <w:t>rādītājs</w:t>
      </w:r>
      <w:r w:rsidR="00E110C4" w:rsidRPr="00A148F8">
        <w:rPr>
          <w:szCs w:val="22"/>
          <w:lang w:val="lv-LV"/>
        </w:rPr>
        <w:t xml:space="preserve"> 1,5. Lielāk</w:t>
      </w:r>
      <w:r w:rsidRPr="00A148F8">
        <w:rPr>
          <w:szCs w:val="22"/>
          <w:lang w:val="lv-LV"/>
        </w:rPr>
        <w:t>ai</w:t>
      </w:r>
      <w:r w:rsidR="00E110C4" w:rsidRPr="00A148F8">
        <w:rPr>
          <w:szCs w:val="22"/>
          <w:lang w:val="lv-LV"/>
        </w:rPr>
        <w:t xml:space="preserve"> daļa</w:t>
      </w:r>
      <w:r w:rsidRPr="00A148F8">
        <w:rPr>
          <w:szCs w:val="22"/>
          <w:lang w:val="lv-LV"/>
        </w:rPr>
        <w:t>i</w:t>
      </w:r>
      <w:r w:rsidR="00E110C4" w:rsidRPr="00A148F8">
        <w:rPr>
          <w:szCs w:val="22"/>
          <w:lang w:val="lv-LV"/>
        </w:rPr>
        <w:t xml:space="preserve"> pacientu bija Tanner 2.</w:t>
      </w:r>
      <w:r w:rsidR="00E0543A" w:rsidRPr="00A148F8">
        <w:rPr>
          <w:szCs w:val="22"/>
          <w:lang w:val="lv-LV"/>
        </w:rPr>
        <w:t> stadij</w:t>
      </w:r>
      <w:r w:rsidR="00E22D04" w:rsidRPr="00A148F8">
        <w:rPr>
          <w:szCs w:val="22"/>
          <w:lang w:val="lv-LV"/>
        </w:rPr>
        <w:t>a</w:t>
      </w:r>
      <w:r w:rsidR="00E110C4" w:rsidRPr="00A148F8">
        <w:rPr>
          <w:szCs w:val="22"/>
          <w:lang w:val="lv-LV"/>
        </w:rPr>
        <w:t xml:space="preserve"> vai </w:t>
      </w:r>
      <w:r w:rsidR="00E0543A" w:rsidRPr="00A148F8">
        <w:rPr>
          <w:szCs w:val="22"/>
          <w:lang w:val="lv-LV"/>
        </w:rPr>
        <w:t>lielāk</w:t>
      </w:r>
      <w:r w:rsidR="00E22D04" w:rsidRPr="00A148F8">
        <w:rPr>
          <w:szCs w:val="22"/>
          <w:lang w:val="lv-LV"/>
        </w:rPr>
        <w:t>a</w:t>
      </w:r>
      <w:r w:rsidR="00E110C4" w:rsidRPr="00A148F8">
        <w:rPr>
          <w:szCs w:val="22"/>
          <w:lang w:val="lv-LV"/>
        </w:rPr>
        <w:t xml:space="preserve"> (94,4%) un bija</w:t>
      </w:r>
      <w:r w:rsidR="000901EE" w:rsidRPr="00A148F8">
        <w:rPr>
          <w:szCs w:val="22"/>
          <w:lang w:val="lv-LV"/>
        </w:rPr>
        <w:t xml:space="preserve"> </w:t>
      </w:r>
      <w:r w:rsidR="00E110C4" w:rsidRPr="00A148F8">
        <w:rPr>
          <w:szCs w:val="22"/>
          <w:lang w:val="lv-LV"/>
        </w:rPr>
        <w:t>&gt;40</w:t>
      </w:r>
      <w:r w:rsidR="000901EE" w:rsidRPr="00A148F8">
        <w:rPr>
          <w:szCs w:val="22"/>
          <w:lang w:val="lv-LV"/>
        </w:rPr>
        <w:t> </w:t>
      </w:r>
      <w:r w:rsidR="00E110C4" w:rsidRPr="00A148F8">
        <w:rPr>
          <w:szCs w:val="22"/>
          <w:lang w:val="lv-LV"/>
        </w:rPr>
        <w:t xml:space="preserve">kg </w:t>
      </w:r>
      <w:r w:rsidR="00E110C4" w:rsidRPr="00A148F8">
        <w:rPr>
          <w:szCs w:val="22"/>
          <w:lang w:val="lv-LV"/>
        </w:rPr>
        <w:lastRenderedPageBreak/>
        <w:t>(95,3%). Kopumā 180 (84%) pacient</w:t>
      </w:r>
      <w:r w:rsidR="0070166C" w:rsidRPr="00A148F8">
        <w:rPr>
          <w:szCs w:val="22"/>
          <w:lang w:val="lv-LV"/>
        </w:rPr>
        <w:t>i</w:t>
      </w:r>
      <w:r w:rsidR="00E110C4" w:rsidRPr="00A148F8">
        <w:rPr>
          <w:szCs w:val="22"/>
          <w:lang w:val="lv-LV"/>
        </w:rPr>
        <w:t xml:space="preserve"> pabeidza pētījuma pamatfāz</w:t>
      </w:r>
      <w:r w:rsidR="0070166C" w:rsidRPr="00A148F8">
        <w:rPr>
          <w:szCs w:val="22"/>
          <w:lang w:val="lv-LV"/>
        </w:rPr>
        <w:t>i ar pēt</w:t>
      </w:r>
      <w:r w:rsidR="00E22D04" w:rsidRPr="00A148F8">
        <w:rPr>
          <w:szCs w:val="22"/>
          <w:lang w:val="lv-LV"/>
        </w:rPr>
        <w:t xml:space="preserve">āmajām zālēm </w:t>
      </w:r>
      <w:r w:rsidR="00E110C4" w:rsidRPr="00A148F8">
        <w:rPr>
          <w:szCs w:val="22"/>
          <w:lang w:val="lv-LV"/>
        </w:rPr>
        <w:t xml:space="preserve">(n=99 [92,5%] </w:t>
      </w:r>
      <w:r w:rsidR="00E22D04" w:rsidRPr="00A148F8">
        <w:rPr>
          <w:szCs w:val="22"/>
          <w:lang w:val="lv-LV"/>
        </w:rPr>
        <w:t xml:space="preserve">ar </w:t>
      </w:r>
      <w:r w:rsidR="00E110C4" w:rsidRPr="00A148F8">
        <w:rPr>
          <w:szCs w:val="22"/>
          <w:lang w:val="lv-LV"/>
        </w:rPr>
        <w:t>fingolimod</w:t>
      </w:r>
      <w:r w:rsidR="0070166C" w:rsidRPr="00A148F8">
        <w:rPr>
          <w:szCs w:val="22"/>
          <w:lang w:val="lv-LV"/>
        </w:rPr>
        <w:t>u</w:t>
      </w:r>
      <w:r w:rsidR="00E110C4" w:rsidRPr="00A148F8">
        <w:rPr>
          <w:szCs w:val="22"/>
          <w:lang w:val="lv-LV"/>
        </w:rPr>
        <w:t xml:space="preserve">, 81 [75%] </w:t>
      </w:r>
      <w:r w:rsidR="0070166C" w:rsidRPr="00A148F8">
        <w:rPr>
          <w:szCs w:val="22"/>
          <w:lang w:val="lv-LV"/>
        </w:rPr>
        <w:t>ar</w:t>
      </w:r>
      <w:r w:rsidR="00E110C4" w:rsidRPr="00A148F8">
        <w:rPr>
          <w:szCs w:val="22"/>
          <w:lang w:val="lv-LV"/>
        </w:rPr>
        <w:t xml:space="preserve"> </w:t>
      </w:r>
      <w:r w:rsidR="0070166C" w:rsidRPr="00A148F8">
        <w:rPr>
          <w:szCs w:val="22"/>
          <w:lang w:val="lv-LV"/>
        </w:rPr>
        <w:t>bēta-1a interferonu</w:t>
      </w:r>
      <w:r w:rsidR="00E110C4" w:rsidRPr="00A148F8">
        <w:rPr>
          <w:szCs w:val="22"/>
          <w:lang w:val="lv-LV"/>
        </w:rPr>
        <w:t>). Rezultāt</w:t>
      </w:r>
      <w:r w:rsidR="0070166C" w:rsidRPr="00A148F8">
        <w:rPr>
          <w:szCs w:val="22"/>
          <w:lang w:val="lv-LV"/>
        </w:rPr>
        <w:t xml:space="preserve">i </w:t>
      </w:r>
      <w:r w:rsidR="00E22D04" w:rsidRPr="00A148F8">
        <w:rPr>
          <w:szCs w:val="22"/>
          <w:lang w:val="lv-LV"/>
        </w:rPr>
        <w:t>no</w:t>
      </w:r>
      <w:r w:rsidR="00E110C4" w:rsidRPr="00A148F8">
        <w:rPr>
          <w:szCs w:val="22"/>
          <w:lang w:val="lv-LV"/>
        </w:rPr>
        <w:t>rādīti 4.</w:t>
      </w:r>
      <w:r w:rsidR="0070166C" w:rsidRPr="00A148F8">
        <w:rPr>
          <w:szCs w:val="22"/>
          <w:lang w:val="lv-LV"/>
        </w:rPr>
        <w:t> </w:t>
      </w:r>
      <w:r w:rsidR="00E110C4" w:rsidRPr="00A148F8">
        <w:rPr>
          <w:szCs w:val="22"/>
          <w:lang w:val="lv-LV"/>
        </w:rPr>
        <w:t>tabulā.</w:t>
      </w:r>
    </w:p>
    <w:p w14:paraId="4FF84E9E" w14:textId="77777777" w:rsidR="00B0026C" w:rsidRPr="00A148F8" w:rsidRDefault="00B0026C" w:rsidP="00280A31">
      <w:pPr>
        <w:tabs>
          <w:tab w:val="clear" w:pos="567"/>
        </w:tabs>
        <w:spacing w:line="240" w:lineRule="auto"/>
        <w:rPr>
          <w:szCs w:val="22"/>
          <w:lang w:val="lv-LV"/>
        </w:rPr>
      </w:pPr>
    </w:p>
    <w:p w14:paraId="03ECD97F" w14:textId="772E7641" w:rsidR="0070166C" w:rsidRPr="00A148F8" w:rsidRDefault="0070166C" w:rsidP="00280A31">
      <w:pPr>
        <w:keepNext/>
        <w:keepLines/>
        <w:tabs>
          <w:tab w:val="clear" w:pos="567"/>
        </w:tabs>
        <w:spacing w:line="240" w:lineRule="auto"/>
        <w:rPr>
          <w:b/>
          <w:szCs w:val="22"/>
          <w:lang w:val="lv-LV"/>
        </w:rPr>
      </w:pPr>
      <w:r w:rsidRPr="00A148F8">
        <w:rPr>
          <w:b/>
          <w:szCs w:val="22"/>
          <w:lang w:val="lv-LV"/>
        </w:rPr>
        <w:t>4. tabula</w:t>
      </w:r>
      <w:r w:rsidR="00A85302" w:rsidRPr="00A148F8">
        <w:rPr>
          <w:b/>
          <w:szCs w:val="22"/>
          <w:lang w:val="lv-LV"/>
        </w:rPr>
        <w:t>.</w:t>
      </w:r>
      <w:r w:rsidRPr="00A148F8">
        <w:rPr>
          <w:b/>
          <w:szCs w:val="22"/>
          <w:lang w:val="lv-LV"/>
        </w:rPr>
        <w:tab/>
        <w:t>D2311 pētījums (PARADIGMS): galvenie rezultāti</w:t>
      </w:r>
    </w:p>
    <w:p w14:paraId="3060854D" w14:textId="77777777" w:rsidR="0070166C" w:rsidRPr="00A148F8" w:rsidRDefault="0070166C" w:rsidP="00280A31">
      <w:pPr>
        <w:keepNext/>
        <w:keepLines/>
        <w:tabs>
          <w:tab w:val="clear" w:pos="567"/>
        </w:tabs>
        <w:spacing w:line="240" w:lineRule="auto"/>
        <w:rPr>
          <w:szCs w:val="22"/>
          <w:lang w:val="lv-LV"/>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0166C" w:rsidRPr="00A148F8" w14:paraId="07CBC7C5" w14:textId="77777777" w:rsidTr="007D75B4">
        <w:trPr>
          <w:cantSplit/>
        </w:trPr>
        <w:tc>
          <w:tcPr>
            <w:tcW w:w="2730" w:type="pct"/>
            <w:tcBorders>
              <w:top w:val="single" w:sz="4" w:space="0" w:color="auto"/>
              <w:bottom w:val="single" w:sz="4" w:space="0" w:color="auto"/>
              <w:right w:val="single" w:sz="4" w:space="0" w:color="auto"/>
            </w:tcBorders>
          </w:tcPr>
          <w:p w14:paraId="01E69C3D" w14:textId="77777777" w:rsidR="0070166C" w:rsidRPr="00A148F8" w:rsidRDefault="0070166C" w:rsidP="00280A31">
            <w:pPr>
              <w:keepNext/>
              <w:keepLines/>
              <w:tabs>
                <w:tab w:val="clear" w:pos="567"/>
              </w:tabs>
              <w:spacing w:line="240" w:lineRule="auto"/>
              <w:rPr>
                <w:lang w:val="lv-LV"/>
              </w:rPr>
            </w:pPr>
          </w:p>
        </w:tc>
        <w:tc>
          <w:tcPr>
            <w:tcW w:w="1135" w:type="pct"/>
            <w:tcBorders>
              <w:top w:val="single" w:sz="4" w:space="0" w:color="auto"/>
              <w:left w:val="single" w:sz="4" w:space="0" w:color="auto"/>
              <w:bottom w:val="single" w:sz="4" w:space="0" w:color="auto"/>
              <w:right w:val="single" w:sz="4" w:space="0" w:color="auto"/>
            </w:tcBorders>
          </w:tcPr>
          <w:p w14:paraId="07048BA8" w14:textId="77777777" w:rsidR="0070166C" w:rsidRPr="00A148F8" w:rsidRDefault="0070166C" w:rsidP="00280A31">
            <w:pPr>
              <w:keepNext/>
              <w:keepLines/>
              <w:tabs>
                <w:tab w:val="clear" w:pos="567"/>
              </w:tabs>
              <w:spacing w:line="240" w:lineRule="auto"/>
              <w:rPr>
                <w:b/>
                <w:lang w:val="lv-LV"/>
              </w:rPr>
            </w:pPr>
            <w:r w:rsidRPr="00A148F8">
              <w:rPr>
                <w:b/>
                <w:lang w:val="lv-LV"/>
              </w:rPr>
              <w:t>Fingolimods</w:t>
            </w:r>
          </w:p>
          <w:p w14:paraId="546E680D" w14:textId="77777777" w:rsidR="0070166C" w:rsidRPr="00A148F8" w:rsidRDefault="0070166C" w:rsidP="00280A31">
            <w:pPr>
              <w:keepNext/>
              <w:keepLines/>
              <w:tabs>
                <w:tab w:val="clear" w:pos="567"/>
              </w:tabs>
              <w:spacing w:line="240" w:lineRule="auto"/>
              <w:rPr>
                <w:b/>
                <w:lang w:val="lv-LV"/>
              </w:rPr>
            </w:pPr>
            <w:r w:rsidRPr="00A148F8">
              <w:rPr>
                <w:b/>
                <w:lang w:val="lv-LV"/>
              </w:rPr>
              <w:t>0,25 mg vai 0,5 mg</w:t>
            </w:r>
          </w:p>
        </w:tc>
        <w:tc>
          <w:tcPr>
            <w:tcW w:w="1135" w:type="pct"/>
            <w:tcBorders>
              <w:top w:val="single" w:sz="4" w:space="0" w:color="auto"/>
              <w:left w:val="single" w:sz="4" w:space="0" w:color="auto"/>
              <w:bottom w:val="single" w:sz="4" w:space="0" w:color="auto"/>
            </w:tcBorders>
          </w:tcPr>
          <w:p w14:paraId="2A9A9827" w14:textId="77777777" w:rsidR="0070166C" w:rsidRPr="00A148F8" w:rsidRDefault="0070166C" w:rsidP="00280A31">
            <w:pPr>
              <w:keepNext/>
              <w:keepLines/>
              <w:tabs>
                <w:tab w:val="clear" w:pos="567"/>
              </w:tabs>
              <w:spacing w:line="240" w:lineRule="auto"/>
              <w:rPr>
                <w:b/>
                <w:lang w:val="lv-LV"/>
              </w:rPr>
            </w:pPr>
            <w:r w:rsidRPr="00A148F8">
              <w:rPr>
                <w:b/>
                <w:bCs/>
                <w:lang w:val="lv-LV"/>
              </w:rPr>
              <w:t>Bēta-1a interferons, 30 μg</w:t>
            </w:r>
          </w:p>
        </w:tc>
      </w:tr>
      <w:tr w:rsidR="0070166C" w:rsidRPr="00A148F8" w14:paraId="2514B0B4" w14:textId="77777777" w:rsidTr="007D75B4">
        <w:trPr>
          <w:cantSplit/>
        </w:trPr>
        <w:tc>
          <w:tcPr>
            <w:tcW w:w="2730" w:type="pct"/>
            <w:tcBorders>
              <w:top w:val="single" w:sz="4" w:space="0" w:color="auto"/>
              <w:bottom w:val="single" w:sz="4" w:space="0" w:color="auto"/>
              <w:right w:val="single" w:sz="4" w:space="0" w:color="auto"/>
            </w:tcBorders>
          </w:tcPr>
          <w:p w14:paraId="2FBB7B80" w14:textId="77777777" w:rsidR="0070166C" w:rsidRPr="00A148F8" w:rsidRDefault="0070166C" w:rsidP="00280A31">
            <w:pPr>
              <w:keepNext/>
              <w:keepLines/>
              <w:tabs>
                <w:tab w:val="clear" w:pos="567"/>
              </w:tabs>
              <w:spacing w:line="240" w:lineRule="auto"/>
              <w:rPr>
                <w:b/>
                <w:lang w:val="lv-LV"/>
              </w:rPr>
            </w:pPr>
            <w:r w:rsidRPr="00A148F8">
              <w:rPr>
                <w:b/>
                <w:szCs w:val="22"/>
                <w:lang w:val="lv-LV"/>
              </w:rPr>
              <w:t>Klīniskie mērķa kritēriji</w:t>
            </w:r>
          </w:p>
        </w:tc>
        <w:tc>
          <w:tcPr>
            <w:tcW w:w="1135" w:type="pct"/>
            <w:tcBorders>
              <w:top w:val="single" w:sz="4" w:space="0" w:color="auto"/>
              <w:left w:val="single" w:sz="4" w:space="0" w:color="auto"/>
              <w:bottom w:val="single" w:sz="4" w:space="0" w:color="auto"/>
              <w:right w:val="single" w:sz="4" w:space="0" w:color="auto"/>
            </w:tcBorders>
          </w:tcPr>
          <w:p w14:paraId="467DBA69" w14:textId="77777777" w:rsidR="0070166C" w:rsidRPr="00A148F8" w:rsidRDefault="0070166C" w:rsidP="00280A31">
            <w:pPr>
              <w:keepNext/>
              <w:keepLines/>
              <w:tabs>
                <w:tab w:val="clear" w:pos="567"/>
              </w:tabs>
              <w:spacing w:line="240" w:lineRule="auto"/>
              <w:rPr>
                <w:lang w:val="lv-LV"/>
              </w:rPr>
            </w:pPr>
            <w:r w:rsidRPr="00A148F8">
              <w:rPr>
                <w:lang w:val="lv-LV"/>
              </w:rPr>
              <w:t>N=107</w:t>
            </w:r>
          </w:p>
        </w:tc>
        <w:tc>
          <w:tcPr>
            <w:tcW w:w="1135" w:type="pct"/>
            <w:tcBorders>
              <w:top w:val="single" w:sz="4" w:space="0" w:color="auto"/>
              <w:left w:val="single" w:sz="4" w:space="0" w:color="auto"/>
              <w:bottom w:val="single" w:sz="4" w:space="0" w:color="auto"/>
            </w:tcBorders>
          </w:tcPr>
          <w:p w14:paraId="606530F9" w14:textId="77777777" w:rsidR="0070166C" w:rsidRPr="00A148F8" w:rsidRDefault="0070166C" w:rsidP="00280A31">
            <w:pPr>
              <w:keepNext/>
              <w:keepLines/>
              <w:tabs>
                <w:tab w:val="clear" w:pos="567"/>
              </w:tabs>
              <w:spacing w:line="240" w:lineRule="auto"/>
              <w:rPr>
                <w:lang w:val="lv-LV"/>
              </w:rPr>
            </w:pPr>
            <w:r w:rsidRPr="00A148F8">
              <w:rPr>
                <w:lang w:val="lv-LV"/>
              </w:rPr>
              <w:t>N=107</w:t>
            </w:r>
            <w:r w:rsidRPr="00A148F8">
              <w:rPr>
                <w:vertAlign w:val="superscript"/>
                <w:lang w:val="lv-LV"/>
              </w:rPr>
              <w:t>#</w:t>
            </w:r>
          </w:p>
        </w:tc>
      </w:tr>
      <w:tr w:rsidR="0070166C" w:rsidRPr="00A148F8" w14:paraId="7D966612" w14:textId="77777777" w:rsidTr="007D75B4">
        <w:trPr>
          <w:cantSplit/>
        </w:trPr>
        <w:tc>
          <w:tcPr>
            <w:tcW w:w="2730" w:type="pct"/>
            <w:tcBorders>
              <w:top w:val="single" w:sz="4" w:space="0" w:color="auto"/>
              <w:bottom w:val="nil"/>
              <w:right w:val="single" w:sz="4" w:space="0" w:color="auto"/>
            </w:tcBorders>
          </w:tcPr>
          <w:p w14:paraId="25CBA09D" w14:textId="77777777" w:rsidR="0070166C" w:rsidRPr="00A148F8" w:rsidRDefault="0070166C" w:rsidP="00280A31">
            <w:pPr>
              <w:keepNext/>
              <w:keepLines/>
              <w:tabs>
                <w:tab w:val="clear" w:pos="567"/>
              </w:tabs>
              <w:spacing w:line="240" w:lineRule="auto"/>
              <w:rPr>
                <w:lang w:val="lv-LV"/>
              </w:rPr>
            </w:pPr>
            <w:r w:rsidRPr="00A148F8">
              <w:rPr>
                <w:szCs w:val="22"/>
                <w:lang w:val="lv-LV"/>
              </w:rPr>
              <w:t>Recidīvu gada intensitātes rādītājs (primārais mērķa kritērijs)</w:t>
            </w:r>
          </w:p>
        </w:tc>
        <w:tc>
          <w:tcPr>
            <w:tcW w:w="1135" w:type="pct"/>
            <w:tcBorders>
              <w:top w:val="single" w:sz="4" w:space="0" w:color="auto"/>
              <w:left w:val="single" w:sz="4" w:space="0" w:color="auto"/>
              <w:bottom w:val="nil"/>
              <w:right w:val="single" w:sz="4" w:space="0" w:color="auto"/>
            </w:tcBorders>
          </w:tcPr>
          <w:p w14:paraId="0FDD7BDB" w14:textId="77777777" w:rsidR="0070166C" w:rsidRPr="00A148F8" w:rsidRDefault="0070166C" w:rsidP="00280A31">
            <w:pPr>
              <w:keepNext/>
              <w:keepLines/>
              <w:tabs>
                <w:tab w:val="clear" w:pos="567"/>
              </w:tabs>
              <w:spacing w:line="240" w:lineRule="auto"/>
              <w:rPr>
                <w:lang w:val="lv-LV"/>
              </w:rPr>
            </w:pPr>
            <w:r w:rsidRPr="00A148F8">
              <w:rPr>
                <w:lang w:val="lv-LV"/>
              </w:rPr>
              <w:t>0,122**</w:t>
            </w:r>
          </w:p>
        </w:tc>
        <w:tc>
          <w:tcPr>
            <w:tcW w:w="1135" w:type="pct"/>
            <w:tcBorders>
              <w:top w:val="single" w:sz="4" w:space="0" w:color="auto"/>
              <w:left w:val="single" w:sz="4" w:space="0" w:color="auto"/>
              <w:bottom w:val="nil"/>
            </w:tcBorders>
          </w:tcPr>
          <w:p w14:paraId="3EE54BB6" w14:textId="77777777" w:rsidR="0070166C" w:rsidRPr="00A148F8" w:rsidRDefault="0070166C" w:rsidP="00280A31">
            <w:pPr>
              <w:keepNext/>
              <w:keepLines/>
              <w:tabs>
                <w:tab w:val="clear" w:pos="567"/>
              </w:tabs>
              <w:spacing w:line="240" w:lineRule="auto"/>
              <w:rPr>
                <w:lang w:val="lv-LV"/>
              </w:rPr>
            </w:pPr>
            <w:r w:rsidRPr="00A148F8">
              <w:rPr>
                <w:lang w:val="lv-LV"/>
              </w:rPr>
              <w:t>0,675</w:t>
            </w:r>
          </w:p>
        </w:tc>
      </w:tr>
      <w:tr w:rsidR="0070166C" w:rsidRPr="00A148F8" w14:paraId="5D62BDAA" w14:textId="77777777" w:rsidTr="007D75B4">
        <w:trPr>
          <w:cantSplit/>
        </w:trPr>
        <w:tc>
          <w:tcPr>
            <w:tcW w:w="2730" w:type="pct"/>
            <w:tcBorders>
              <w:top w:val="single" w:sz="4" w:space="0" w:color="auto"/>
              <w:bottom w:val="single" w:sz="4" w:space="0" w:color="auto"/>
              <w:right w:val="single" w:sz="4" w:space="0" w:color="auto"/>
            </w:tcBorders>
          </w:tcPr>
          <w:p w14:paraId="0DD6C265" w14:textId="3E32DFAA" w:rsidR="0070166C" w:rsidRPr="00A148F8" w:rsidRDefault="0070166C" w:rsidP="00280A31">
            <w:pPr>
              <w:keepNext/>
              <w:keepLines/>
              <w:tabs>
                <w:tab w:val="clear" w:pos="567"/>
              </w:tabs>
              <w:spacing w:line="240" w:lineRule="auto"/>
              <w:rPr>
                <w:lang w:val="lv-LV"/>
              </w:rPr>
            </w:pPr>
            <w:r w:rsidRPr="00A148F8">
              <w:rPr>
                <w:szCs w:val="22"/>
                <w:lang w:val="lv-LV"/>
              </w:rPr>
              <w:t xml:space="preserve">Pacientu </w:t>
            </w:r>
            <w:r w:rsidR="00E22D04" w:rsidRPr="00A148F8">
              <w:rPr>
                <w:lang w:val="lv-LV"/>
              </w:rPr>
              <w:t>procentuālais īpatsvars</w:t>
            </w:r>
            <w:r w:rsidRPr="00A148F8">
              <w:rPr>
                <w:szCs w:val="22"/>
                <w:lang w:val="lv-LV"/>
              </w:rPr>
              <w:t>, kuriem pēc 24 mēnešiem nebija radies recidīvs</w:t>
            </w:r>
          </w:p>
        </w:tc>
        <w:tc>
          <w:tcPr>
            <w:tcW w:w="1135" w:type="pct"/>
            <w:tcBorders>
              <w:top w:val="single" w:sz="4" w:space="0" w:color="auto"/>
              <w:left w:val="single" w:sz="4" w:space="0" w:color="auto"/>
              <w:bottom w:val="single" w:sz="4" w:space="0" w:color="auto"/>
              <w:right w:val="single" w:sz="4" w:space="0" w:color="auto"/>
            </w:tcBorders>
          </w:tcPr>
          <w:p w14:paraId="02EC47EE" w14:textId="77777777" w:rsidR="0070166C" w:rsidRPr="00A148F8" w:rsidRDefault="0070166C" w:rsidP="00280A31">
            <w:pPr>
              <w:keepNext/>
              <w:keepLines/>
              <w:tabs>
                <w:tab w:val="clear" w:pos="567"/>
              </w:tabs>
              <w:spacing w:line="240" w:lineRule="auto"/>
              <w:rPr>
                <w:lang w:val="lv-LV"/>
              </w:rPr>
            </w:pPr>
            <w:r w:rsidRPr="00A148F8">
              <w:rPr>
                <w:lang w:val="lv-LV"/>
              </w:rPr>
              <w:t>85,7**</w:t>
            </w:r>
          </w:p>
        </w:tc>
        <w:tc>
          <w:tcPr>
            <w:tcW w:w="1135" w:type="pct"/>
            <w:tcBorders>
              <w:top w:val="single" w:sz="4" w:space="0" w:color="auto"/>
              <w:left w:val="single" w:sz="4" w:space="0" w:color="auto"/>
              <w:bottom w:val="single" w:sz="4" w:space="0" w:color="auto"/>
            </w:tcBorders>
          </w:tcPr>
          <w:p w14:paraId="3D902185" w14:textId="77777777" w:rsidR="0070166C" w:rsidRPr="00A148F8" w:rsidRDefault="0070166C" w:rsidP="00280A31">
            <w:pPr>
              <w:keepNext/>
              <w:keepLines/>
              <w:tabs>
                <w:tab w:val="clear" w:pos="567"/>
              </w:tabs>
              <w:spacing w:line="240" w:lineRule="auto"/>
              <w:rPr>
                <w:lang w:val="lv-LV"/>
              </w:rPr>
            </w:pPr>
            <w:r w:rsidRPr="00A148F8">
              <w:rPr>
                <w:lang w:val="lv-LV"/>
              </w:rPr>
              <w:t>38,8</w:t>
            </w:r>
          </w:p>
        </w:tc>
      </w:tr>
      <w:tr w:rsidR="0070166C" w:rsidRPr="00A148F8" w14:paraId="71FA69B3" w14:textId="77777777" w:rsidTr="007D75B4">
        <w:trPr>
          <w:cantSplit/>
        </w:trPr>
        <w:tc>
          <w:tcPr>
            <w:tcW w:w="2730" w:type="pct"/>
            <w:tcBorders>
              <w:top w:val="single" w:sz="4" w:space="0" w:color="auto"/>
              <w:bottom w:val="single" w:sz="4" w:space="0" w:color="auto"/>
              <w:right w:val="single" w:sz="4" w:space="0" w:color="auto"/>
            </w:tcBorders>
          </w:tcPr>
          <w:p w14:paraId="30130524" w14:textId="40BB5E93" w:rsidR="0070166C" w:rsidRPr="00A148F8" w:rsidRDefault="0070166C" w:rsidP="00280A31">
            <w:pPr>
              <w:keepNext/>
              <w:keepLines/>
              <w:tabs>
                <w:tab w:val="clear" w:pos="567"/>
              </w:tabs>
              <w:spacing w:line="240" w:lineRule="auto"/>
              <w:rPr>
                <w:b/>
                <w:lang w:val="lv-LV"/>
              </w:rPr>
            </w:pPr>
            <w:r w:rsidRPr="00A148F8">
              <w:rPr>
                <w:b/>
                <w:szCs w:val="22"/>
                <w:lang w:val="lv-LV"/>
              </w:rPr>
              <w:t>MR</w:t>
            </w:r>
            <w:r w:rsidR="00E22D04" w:rsidRPr="00A148F8">
              <w:rPr>
                <w:b/>
                <w:szCs w:val="22"/>
                <w:lang w:val="lv-LV"/>
              </w:rPr>
              <w:t>I</w:t>
            </w:r>
            <w:r w:rsidRPr="00A148F8">
              <w:rPr>
                <w:b/>
                <w:szCs w:val="22"/>
                <w:lang w:val="lv-LV"/>
              </w:rPr>
              <w:t xml:space="preserve"> mērķa kritēriji</w:t>
            </w:r>
          </w:p>
        </w:tc>
        <w:tc>
          <w:tcPr>
            <w:tcW w:w="1135" w:type="pct"/>
            <w:tcBorders>
              <w:top w:val="single" w:sz="4" w:space="0" w:color="auto"/>
              <w:left w:val="single" w:sz="4" w:space="0" w:color="auto"/>
              <w:bottom w:val="single" w:sz="4" w:space="0" w:color="auto"/>
              <w:right w:val="single" w:sz="4" w:space="0" w:color="auto"/>
            </w:tcBorders>
          </w:tcPr>
          <w:p w14:paraId="64B8FC82" w14:textId="77777777" w:rsidR="0070166C" w:rsidRPr="00A148F8" w:rsidRDefault="0070166C" w:rsidP="00280A31">
            <w:pPr>
              <w:keepNext/>
              <w:keepLines/>
              <w:tabs>
                <w:tab w:val="clear" w:pos="567"/>
              </w:tabs>
              <w:spacing w:line="240" w:lineRule="auto"/>
              <w:rPr>
                <w:lang w:val="lv-LV"/>
              </w:rPr>
            </w:pPr>
          </w:p>
        </w:tc>
        <w:tc>
          <w:tcPr>
            <w:tcW w:w="1135" w:type="pct"/>
            <w:tcBorders>
              <w:top w:val="single" w:sz="4" w:space="0" w:color="auto"/>
              <w:left w:val="single" w:sz="4" w:space="0" w:color="auto"/>
              <w:bottom w:val="single" w:sz="4" w:space="0" w:color="auto"/>
            </w:tcBorders>
          </w:tcPr>
          <w:p w14:paraId="27BBFD8A" w14:textId="77777777" w:rsidR="0070166C" w:rsidRPr="00A148F8" w:rsidRDefault="0070166C" w:rsidP="00280A31">
            <w:pPr>
              <w:keepNext/>
              <w:keepLines/>
              <w:tabs>
                <w:tab w:val="clear" w:pos="567"/>
              </w:tabs>
              <w:spacing w:line="240" w:lineRule="auto"/>
              <w:rPr>
                <w:lang w:val="lv-LV"/>
              </w:rPr>
            </w:pPr>
          </w:p>
        </w:tc>
      </w:tr>
      <w:tr w:rsidR="0070166C" w:rsidRPr="00A148F8" w14:paraId="50338815" w14:textId="77777777" w:rsidTr="007D75B4">
        <w:trPr>
          <w:cantSplit/>
        </w:trPr>
        <w:tc>
          <w:tcPr>
            <w:tcW w:w="2730" w:type="pct"/>
            <w:tcBorders>
              <w:top w:val="single" w:sz="4" w:space="0" w:color="auto"/>
              <w:bottom w:val="single" w:sz="4" w:space="0" w:color="auto"/>
              <w:right w:val="single" w:sz="4" w:space="0" w:color="auto"/>
            </w:tcBorders>
          </w:tcPr>
          <w:p w14:paraId="2EB5FEAD" w14:textId="77777777" w:rsidR="0070166C" w:rsidRPr="00A148F8" w:rsidRDefault="0070166C" w:rsidP="00280A31">
            <w:pPr>
              <w:keepNext/>
              <w:keepLines/>
              <w:tabs>
                <w:tab w:val="clear" w:pos="567"/>
              </w:tabs>
              <w:spacing w:line="240" w:lineRule="auto"/>
              <w:rPr>
                <w:lang w:val="lv-LV"/>
              </w:rPr>
            </w:pPr>
            <w:r w:rsidRPr="00A148F8">
              <w:rPr>
                <w:lang w:val="lv-LV"/>
              </w:rPr>
              <w:t>Jaunu vai no jauna palielinātu T2 bojājumu skaits gadā</w:t>
            </w:r>
          </w:p>
        </w:tc>
        <w:tc>
          <w:tcPr>
            <w:tcW w:w="1135" w:type="pct"/>
            <w:tcBorders>
              <w:top w:val="single" w:sz="4" w:space="0" w:color="auto"/>
              <w:left w:val="single" w:sz="4" w:space="0" w:color="auto"/>
              <w:bottom w:val="single" w:sz="4" w:space="0" w:color="auto"/>
              <w:right w:val="single" w:sz="4" w:space="0" w:color="auto"/>
            </w:tcBorders>
          </w:tcPr>
          <w:p w14:paraId="16F7F610" w14:textId="77777777" w:rsidR="0070166C" w:rsidRPr="00A148F8" w:rsidRDefault="0070166C" w:rsidP="00280A31">
            <w:pPr>
              <w:keepNext/>
              <w:keepLines/>
              <w:tabs>
                <w:tab w:val="clear" w:pos="567"/>
              </w:tabs>
              <w:spacing w:line="240" w:lineRule="auto"/>
              <w:rPr>
                <w:lang w:val="lv-LV"/>
              </w:rPr>
            </w:pPr>
            <w:r w:rsidRPr="00A148F8">
              <w:rPr>
                <w:lang w:val="lv-LV"/>
              </w:rPr>
              <w:t>n=106</w:t>
            </w:r>
          </w:p>
        </w:tc>
        <w:tc>
          <w:tcPr>
            <w:tcW w:w="1135" w:type="pct"/>
            <w:tcBorders>
              <w:top w:val="single" w:sz="4" w:space="0" w:color="auto"/>
              <w:left w:val="single" w:sz="4" w:space="0" w:color="auto"/>
              <w:bottom w:val="single" w:sz="4" w:space="0" w:color="auto"/>
            </w:tcBorders>
          </w:tcPr>
          <w:p w14:paraId="41A774AA" w14:textId="77777777" w:rsidR="0070166C" w:rsidRPr="00A148F8" w:rsidRDefault="0070166C" w:rsidP="00280A31">
            <w:pPr>
              <w:keepNext/>
              <w:keepLines/>
              <w:tabs>
                <w:tab w:val="clear" w:pos="567"/>
              </w:tabs>
              <w:spacing w:line="240" w:lineRule="auto"/>
              <w:rPr>
                <w:lang w:val="lv-LV"/>
              </w:rPr>
            </w:pPr>
            <w:r w:rsidRPr="00A148F8">
              <w:rPr>
                <w:lang w:val="lv-LV"/>
              </w:rPr>
              <w:t>n=102</w:t>
            </w:r>
          </w:p>
        </w:tc>
      </w:tr>
      <w:tr w:rsidR="0070166C" w:rsidRPr="00A148F8" w14:paraId="195096CA" w14:textId="77777777" w:rsidTr="007D75B4">
        <w:trPr>
          <w:cantSplit/>
        </w:trPr>
        <w:tc>
          <w:tcPr>
            <w:tcW w:w="2730" w:type="pct"/>
            <w:tcBorders>
              <w:top w:val="single" w:sz="4" w:space="0" w:color="auto"/>
              <w:bottom w:val="single" w:sz="4" w:space="0" w:color="auto"/>
              <w:right w:val="single" w:sz="4" w:space="0" w:color="auto"/>
            </w:tcBorders>
          </w:tcPr>
          <w:p w14:paraId="63F85DCD" w14:textId="77777777" w:rsidR="0070166C" w:rsidRPr="00A148F8" w:rsidRDefault="0070166C" w:rsidP="00280A31">
            <w:pPr>
              <w:keepNext/>
              <w:keepLines/>
              <w:tabs>
                <w:tab w:val="clear" w:pos="567"/>
              </w:tabs>
              <w:spacing w:line="240" w:lineRule="auto"/>
              <w:rPr>
                <w:lang w:val="lv-LV"/>
              </w:rPr>
            </w:pPr>
            <w:r w:rsidRPr="00A148F8">
              <w:rPr>
                <w:lang w:val="lv-LV"/>
              </w:rPr>
              <w:t>Pielāgota vidējā vērtība</w:t>
            </w:r>
          </w:p>
        </w:tc>
        <w:tc>
          <w:tcPr>
            <w:tcW w:w="1135" w:type="pct"/>
            <w:tcBorders>
              <w:top w:val="single" w:sz="4" w:space="0" w:color="auto"/>
              <w:left w:val="single" w:sz="4" w:space="0" w:color="auto"/>
              <w:bottom w:val="single" w:sz="4" w:space="0" w:color="auto"/>
              <w:right w:val="single" w:sz="4" w:space="0" w:color="auto"/>
            </w:tcBorders>
          </w:tcPr>
          <w:p w14:paraId="4A3368F3" w14:textId="77777777" w:rsidR="0070166C" w:rsidRPr="00A148F8" w:rsidRDefault="0070166C" w:rsidP="00280A31">
            <w:pPr>
              <w:keepNext/>
              <w:keepLines/>
              <w:tabs>
                <w:tab w:val="clear" w:pos="567"/>
              </w:tabs>
              <w:spacing w:line="240" w:lineRule="auto"/>
              <w:rPr>
                <w:lang w:val="lv-LV"/>
              </w:rPr>
            </w:pPr>
            <w:r w:rsidRPr="00A148F8">
              <w:rPr>
                <w:lang w:val="lv-LV"/>
              </w:rPr>
              <w:t>4,393**</w:t>
            </w:r>
          </w:p>
        </w:tc>
        <w:tc>
          <w:tcPr>
            <w:tcW w:w="1135" w:type="pct"/>
            <w:tcBorders>
              <w:top w:val="single" w:sz="4" w:space="0" w:color="auto"/>
              <w:left w:val="single" w:sz="4" w:space="0" w:color="auto"/>
              <w:bottom w:val="single" w:sz="4" w:space="0" w:color="auto"/>
            </w:tcBorders>
          </w:tcPr>
          <w:p w14:paraId="314E0633" w14:textId="77777777" w:rsidR="0070166C" w:rsidRPr="00A148F8" w:rsidRDefault="0070166C" w:rsidP="00280A31">
            <w:pPr>
              <w:keepNext/>
              <w:keepLines/>
              <w:tabs>
                <w:tab w:val="clear" w:pos="567"/>
              </w:tabs>
              <w:spacing w:line="240" w:lineRule="auto"/>
              <w:rPr>
                <w:lang w:val="lv-LV"/>
              </w:rPr>
            </w:pPr>
            <w:r w:rsidRPr="00A148F8">
              <w:rPr>
                <w:lang w:val="lv-LV"/>
              </w:rPr>
              <w:t>9,269</w:t>
            </w:r>
          </w:p>
        </w:tc>
      </w:tr>
      <w:tr w:rsidR="0070166C" w:rsidRPr="00A148F8" w14:paraId="56588F2B" w14:textId="77777777" w:rsidTr="007D75B4">
        <w:trPr>
          <w:cantSplit/>
        </w:trPr>
        <w:tc>
          <w:tcPr>
            <w:tcW w:w="2730" w:type="pct"/>
            <w:tcBorders>
              <w:top w:val="single" w:sz="4" w:space="0" w:color="auto"/>
              <w:bottom w:val="single" w:sz="4" w:space="0" w:color="auto"/>
              <w:right w:val="single" w:sz="4" w:space="0" w:color="auto"/>
            </w:tcBorders>
          </w:tcPr>
          <w:p w14:paraId="43B58911" w14:textId="77777777" w:rsidR="0070166C" w:rsidRPr="00A148F8" w:rsidRDefault="0070166C" w:rsidP="00280A31">
            <w:pPr>
              <w:keepNext/>
              <w:keepLines/>
              <w:tabs>
                <w:tab w:val="clear" w:pos="567"/>
              </w:tabs>
              <w:spacing w:line="240" w:lineRule="auto"/>
              <w:rPr>
                <w:lang w:val="lv-LV"/>
              </w:rPr>
            </w:pPr>
            <w:r w:rsidRPr="00A148F8">
              <w:rPr>
                <w:szCs w:val="22"/>
                <w:lang w:val="lv-LV"/>
              </w:rPr>
              <w:t xml:space="preserve">Gd uzkrājošu T1 bojājumu skaits vienā izmeklējumā līdz 24. mēnesim </w:t>
            </w:r>
          </w:p>
        </w:tc>
        <w:tc>
          <w:tcPr>
            <w:tcW w:w="1135" w:type="pct"/>
            <w:tcBorders>
              <w:top w:val="single" w:sz="4" w:space="0" w:color="auto"/>
              <w:left w:val="single" w:sz="4" w:space="0" w:color="auto"/>
              <w:bottom w:val="single" w:sz="4" w:space="0" w:color="auto"/>
              <w:right w:val="single" w:sz="4" w:space="0" w:color="auto"/>
            </w:tcBorders>
          </w:tcPr>
          <w:p w14:paraId="2658282B" w14:textId="3C545534" w:rsidR="0070166C" w:rsidRPr="00A148F8" w:rsidRDefault="0070166C" w:rsidP="00280A31">
            <w:pPr>
              <w:keepNext/>
              <w:keepLines/>
              <w:tabs>
                <w:tab w:val="clear" w:pos="567"/>
              </w:tabs>
              <w:spacing w:line="240" w:lineRule="auto"/>
              <w:rPr>
                <w:lang w:val="lv-LV"/>
              </w:rPr>
            </w:pPr>
            <w:r w:rsidRPr="00A148F8">
              <w:rPr>
                <w:lang w:val="lv-LV"/>
              </w:rPr>
              <w:t>n=10</w:t>
            </w:r>
            <w:r w:rsidR="00691493">
              <w:rPr>
                <w:lang w:val="lv-LV"/>
              </w:rPr>
              <w:t>6</w:t>
            </w:r>
          </w:p>
        </w:tc>
        <w:tc>
          <w:tcPr>
            <w:tcW w:w="1135" w:type="pct"/>
            <w:tcBorders>
              <w:top w:val="single" w:sz="4" w:space="0" w:color="auto"/>
              <w:left w:val="single" w:sz="4" w:space="0" w:color="auto"/>
              <w:bottom w:val="single" w:sz="4" w:space="0" w:color="auto"/>
            </w:tcBorders>
          </w:tcPr>
          <w:p w14:paraId="1F09CF0B" w14:textId="0A558E5A" w:rsidR="0070166C" w:rsidRPr="00A148F8" w:rsidRDefault="0070166C" w:rsidP="00280A31">
            <w:pPr>
              <w:keepNext/>
              <w:keepLines/>
              <w:tabs>
                <w:tab w:val="clear" w:pos="567"/>
              </w:tabs>
              <w:spacing w:line="240" w:lineRule="auto"/>
              <w:rPr>
                <w:lang w:val="lv-LV"/>
              </w:rPr>
            </w:pPr>
            <w:r w:rsidRPr="00A148F8">
              <w:rPr>
                <w:lang w:val="lv-LV"/>
              </w:rPr>
              <w:t>n=</w:t>
            </w:r>
            <w:r w:rsidR="00691493">
              <w:rPr>
                <w:lang w:val="lv-LV"/>
              </w:rPr>
              <w:t>101</w:t>
            </w:r>
          </w:p>
        </w:tc>
      </w:tr>
      <w:tr w:rsidR="0070166C" w:rsidRPr="00A148F8" w14:paraId="5161F5C4" w14:textId="77777777" w:rsidTr="007D75B4">
        <w:trPr>
          <w:cantSplit/>
        </w:trPr>
        <w:tc>
          <w:tcPr>
            <w:tcW w:w="2730" w:type="pct"/>
            <w:tcBorders>
              <w:top w:val="single" w:sz="4" w:space="0" w:color="auto"/>
              <w:bottom w:val="single" w:sz="4" w:space="0" w:color="auto"/>
              <w:right w:val="single" w:sz="4" w:space="0" w:color="auto"/>
            </w:tcBorders>
          </w:tcPr>
          <w:p w14:paraId="1E794AFA" w14:textId="77777777" w:rsidR="0070166C" w:rsidRPr="00A148F8" w:rsidRDefault="0070166C" w:rsidP="00280A31">
            <w:pPr>
              <w:keepNext/>
              <w:keepLines/>
              <w:tabs>
                <w:tab w:val="clear" w:pos="567"/>
              </w:tabs>
              <w:spacing w:line="240" w:lineRule="auto"/>
              <w:rPr>
                <w:lang w:val="lv-LV"/>
              </w:rPr>
            </w:pPr>
            <w:r w:rsidRPr="00A148F8">
              <w:rPr>
                <w:lang w:val="lv-LV"/>
              </w:rPr>
              <w:t>Pielāgota vidējā vērtība</w:t>
            </w:r>
          </w:p>
        </w:tc>
        <w:tc>
          <w:tcPr>
            <w:tcW w:w="1135" w:type="pct"/>
            <w:tcBorders>
              <w:top w:val="single" w:sz="4" w:space="0" w:color="auto"/>
              <w:left w:val="single" w:sz="4" w:space="0" w:color="auto"/>
              <w:bottom w:val="single" w:sz="4" w:space="0" w:color="auto"/>
              <w:right w:val="single" w:sz="4" w:space="0" w:color="auto"/>
            </w:tcBorders>
          </w:tcPr>
          <w:p w14:paraId="2E3E10F1" w14:textId="77777777" w:rsidR="0070166C" w:rsidRPr="00A148F8" w:rsidRDefault="0070166C" w:rsidP="00280A31">
            <w:pPr>
              <w:keepNext/>
              <w:keepLines/>
              <w:tabs>
                <w:tab w:val="clear" w:pos="567"/>
              </w:tabs>
              <w:spacing w:line="240" w:lineRule="auto"/>
              <w:rPr>
                <w:lang w:val="lv-LV"/>
              </w:rPr>
            </w:pPr>
            <w:r w:rsidRPr="00A148F8">
              <w:rPr>
                <w:lang w:val="lv-LV"/>
              </w:rPr>
              <w:t>0,436**</w:t>
            </w:r>
          </w:p>
        </w:tc>
        <w:tc>
          <w:tcPr>
            <w:tcW w:w="1135" w:type="pct"/>
            <w:tcBorders>
              <w:top w:val="single" w:sz="4" w:space="0" w:color="auto"/>
              <w:left w:val="single" w:sz="4" w:space="0" w:color="auto"/>
              <w:bottom w:val="single" w:sz="4" w:space="0" w:color="auto"/>
            </w:tcBorders>
          </w:tcPr>
          <w:p w14:paraId="1E1CC944" w14:textId="77777777" w:rsidR="0070166C" w:rsidRPr="00A148F8" w:rsidRDefault="0070166C" w:rsidP="00280A31">
            <w:pPr>
              <w:keepNext/>
              <w:keepLines/>
              <w:tabs>
                <w:tab w:val="clear" w:pos="567"/>
              </w:tabs>
              <w:spacing w:line="240" w:lineRule="auto"/>
              <w:rPr>
                <w:lang w:val="lv-LV"/>
              </w:rPr>
            </w:pPr>
            <w:r w:rsidRPr="00A148F8">
              <w:rPr>
                <w:lang w:val="lv-LV"/>
              </w:rPr>
              <w:t>1,282</w:t>
            </w:r>
          </w:p>
        </w:tc>
      </w:tr>
      <w:tr w:rsidR="0070166C" w:rsidRPr="00A148F8" w14:paraId="5C62853E" w14:textId="77777777" w:rsidTr="007D75B4">
        <w:trPr>
          <w:cantSplit/>
        </w:trPr>
        <w:tc>
          <w:tcPr>
            <w:tcW w:w="2730" w:type="pct"/>
            <w:tcBorders>
              <w:top w:val="single" w:sz="4" w:space="0" w:color="auto"/>
              <w:bottom w:val="single" w:sz="4" w:space="0" w:color="auto"/>
              <w:right w:val="single" w:sz="4" w:space="0" w:color="auto"/>
            </w:tcBorders>
          </w:tcPr>
          <w:p w14:paraId="361E45A8" w14:textId="77777777" w:rsidR="0070166C" w:rsidRPr="00A148F8" w:rsidRDefault="0070166C" w:rsidP="00280A31">
            <w:pPr>
              <w:keepNext/>
              <w:keepLines/>
              <w:tabs>
                <w:tab w:val="clear" w:pos="567"/>
              </w:tabs>
              <w:spacing w:line="240" w:lineRule="auto"/>
              <w:rPr>
                <w:lang w:val="lv-LV"/>
              </w:rPr>
            </w:pPr>
            <w:r w:rsidRPr="00A148F8">
              <w:rPr>
                <w:lang w:val="lv-LV"/>
              </w:rPr>
              <w:t>Smadzeņu atrofijas gada rādītājs no sākotnējā stāvokļa līdz 24. mēnesim</w:t>
            </w:r>
          </w:p>
        </w:tc>
        <w:tc>
          <w:tcPr>
            <w:tcW w:w="1135" w:type="pct"/>
            <w:tcBorders>
              <w:top w:val="single" w:sz="4" w:space="0" w:color="auto"/>
              <w:left w:val="single" w:sz="4" w:space="0" w:color="auto"/>
              <w:bottom w:val="single" w:sz="4" w:space="0" w:color="auto"/>
              <w:right w:val="single" w:sz="4" w:space="0" w:color="auto"/>
            </w:tcBorders>
          </w:tcPr>
          <w:p w14:paraId="4263159F" w14:textId="77777777" w:rsidR="0070166C" w:rsidRPr="00A148F8" w:rsidRDefault="0070166C" w:rsidP="00280A31">
            <w:pPr>
              <w:keepNext/>
              <w:keepLines/>
              <w:tabs>
                <w:tab w:val="clear" w:pos="567"/>
              </w:tabs>
              <w:spacing w:line="240" w:lineRule="auto"/>
              <w:rPr>
                <w:lang w:val="lv-LV"/>
              </w:rPr>
            </w:pPr>
            <w:r w:rsidRPr="00A148F8">
              <w:rPr>
                <w:lang w:val="lv-LV"/>
              </w:rPr>
              <w:t>n=96</w:t>
            </w:r>
          </w:p>
        </w:tc>
        <w:tc>
          <w:tcPr>
            <w:tcW w:w="1135" w:type="pct"/>
            <w:tcBorders>
              <w:top w:val="single" w:sz="4" w:space="0" w:color="auto"/>
              <w:left w:val="single" w:sz="4" w:space="0" w:color="auto"/>
              <w:bottom w:val="single" w:sz="4" w:space="0" w:color="auto"/>
            </w:tcBorders>
          </w:tcPr>
          <w:p w14:paraId="6E415B90" w14:textId="77777777" w:rsidR="0070166C" w:rsidRPr="00A148F8" w:rsidRDefault="0070166C" w:rsidP="00280A31">
            <w:pPr>
              <w:keepNext/>
              <w:keepLines/>
              <w:tabs>
                <w:tab w:val="clear" w:pos="567"/>
              </w:tabs>
              <w:spacing w:line="240" w:lineRule="auto"/>
              <w:rPr>
                <w:lang w:val="lv-LV"/>
              </w:rPr>
            </w:pPr>
            <w:r w:rsidRPr="00A148F8">
              <w:rPr>
                <w:lang w:val="lv-LV"/>
              </w:rPr>
              <w:t>n=89</w:t>
            </w:r>
          </w:p>
        </w:tc>
      </w:tr>
      <w:tr w:rsidR="0070166C" w:rsidRPr="00A148F8" w14:paraId="5C9E5897" w14:textId="77777777" w:rsidTr="007D75B4">
        <w:trPr>
          <w:cantSplit/>
        </w:trPr>
        <w:tc>
          <w:tcPr>
            <w:tcW w:w="2730" w:type="pct"/>
            <w:tcBorders>
              <w:top w:val="single" w:sz="4" w:space="0" w:color="auto"/>
              <w:bottom w:val="single" w:sz="4" w:space="0" w:color="auto"/>
              <w:right w:val="single" w:sz="4" w:space="0" w:color="auto"/>
            </w:tcBorders>
          </w:tcPr>
          <w:p w14:paraId="4A9E84F2" w14:textId="6F280883" w:rsidR="0070166C" w:rsidRPr="00A148F8" w:rsidRDefault="0003132F" w:rsidP="00280A31">
            <w:pPr>
              <w:keepNext/>
              <w:keepLines/>
              <w:tabs>
                <w:tab w:val="clear" w:pos="567"/>
              </w:tabs>
              <w:spacing w:line="240" w:lineRule="auto"/>
              <w:rPr>
                <w:lang w:val="lv-LV"/>
              </w:rPr>
            </w:pPr>
            <w:r w:rsidRPr="00A148F8">
              <w:rPr>
                <w:lang w:val="lv-LV"/>
              </w:rPr>
              <w:t>Vidējais rādītājs pēc mazāko kvadrātu metodes</w:t>
            </w:r>
          </w:p>
        </w:tc>
        <w:tc>
          <w:tcPr>
            <w:tcW w:w="1135" w:type="pct"/>
            <w:tcBorders>
              <w:top w:val="single" w:sz="4" w:space="0" w:color="auto"/>
              <w:left w:val="single" w:sz="4" w:space="0" w:color="auto"/>
              <w:bottom w:val="single" w:sz="4" w:space="0" w:color="auto"/>
              <w:right w:val="single" w:sz="4" w:space="0" w:color="auto"/>
            </w:tcBorders>
          </w:tcPr>
          <w:p w14:paraId="3E5F278F" w14:textId="77777777" w:rsidR="0070166C" w:rsidRPr="00A148F8" w:rsidRDefault="0070166C" w:rsidP="00280A31">
            <w:pPr>
              <w:keepNext/>
              <w:keepLines/>
              <w:tabs>
                <w:tab w:val="clear" w:pos="567"/>
              </w:tabs>
              <w:spacing w:line="240" w:lineRule="auto"/>
              <w:rPr>
                <w:lang w:val="lv-LV"/>
              </w:rPr>
            </w:pPr>
            <w:r w:rsidRPr="00A148F8">
              <w:rPr>
                <w:lang w:val="lv-LV"/>
              </w:rPr>
              <w:noBreakHyphen/>
              <w:t>0,48*</w:t>
            </w:r>
          </w:p>
        </w:tc>
        <w:tc>
          <w:tcPr>
            <w:tcW w:w="1135" w:type="pct"/>
            <w:tcBorders>
              <w:top w:val="single" w:sz="4" w:space="0" w:color="auto"/>
              <w:left w:val="single" w:sz="4" w:space="0" w:color="auto"/>
              <w:bottom w:val="single" w:sz="4" w:space="0" w:color="auto"/>
            </w:tcBorders>
          </w:tcPr>
          <w:p w14:paraId="637D6526" w14:textId="77777777" w:rsidR="0070166C" w:rsidRPr="00A148F8" w:rsidRDefault="0070166C" w:rsidP="00280A31">
            <w:pPr>
              <w:keepNext/>
              <w:keepLines/>
              <w:tabs>
                <w:tab w:val="clear" w:pos="567"/>
              </w:tabs>
              <w:spacing w:line="240" w:lineRule="auto"/>
              <w:rPr>
                <w:lang w:val="lv-LV"/>
              </w:rPr>
            </w:pPr>
            <w:r w:rsidRPr="00A148F8">
              <w:rPr>
                <w:lang w:val="lv-LV"/>
              </w:rPr>
              <w:noBreakHyphen/>
              <w:t>0,80</w:t>
            </w:r>
          </w:p>
        </w:tc>
      </w:tr>
      <w:tr w:rsidR="0070166C" w:rsidRPr="007A171E" w14:paraId="6F64010A" w14:textId="77777777" w:rsidTr="007D75B4">
        <w:trPr>
          <w:cantSplit/>
          <w:trHeight w:val="1260"/>
        </w:trPr>
        <w:tc>
          <w:tcPr>
            <w:tcW w:w="5000" w:type="pct"/>
            <w:gridSpan w:val="3"/>
            <w:tcBorders>
              <w:top w:val="single" w:sz="4" w:space="0" w:color="auto"/>
            </w:tcBorders>
          </w:tcPr>
          <w:p w14:paraId="41B98760" w14:textId="6DDB84FF" w:rsidR="0070166C" w:rsidRPr="00A148F8" w:rsidRDefault="0070166C" w:rsidP="00280A31">
            <w:pPr>
              <w:keepNext/>
              <w:keepLines/>
              <w:tabs>
                <w:tab w:val="clear" w:pos="567"/>
              </w:tabs>
              <w:spacing w:line="240" w:lineRule="auto"/>
              <w:ind w:left="567" w:hanging="567"/>
              <w:rPr>
                <w:lang w:val="lv-LV"/>
              </w:rPr>
            </w:pPr>
            <w:r w:rsidRPr="00A148F8">
              <w:rPr>
                <w:lang w:val="lv-LV"/>
              </w:rPr>
              <w:t>#</w:t>
            </w:r>
            <w:r w:rsidRPr="00A148F8">
              <w:rPr>
                <w:lang w:val="lv-LV"/>
              </w:rPr>
              <w:tab/>
              <w:t>Viens pacients, kas tika randomizēts</w:t>
            </w:r>
            <w:r w:rsidR="0003132F" w:rsidRPr="00A148F8">
              <w:rPr>
                <w:lang w:val="lv-LV"/>
              </w:rPr>
              <w:t>. lai</w:t>
            </w:r>
            <w:r w:rsidRPr="00A148F8">
              <w:rPr>
                <w:lang w:val="lv-LV"/>
              </w:rPr>
              <w:t xml:space="preserve"> saņemt</w:t>
            </w:r>
            <w:r w:rsidR="0003132F" w:rsidRPr="00A148F8">
              <w:rPr>
                <w:lang w:val="lv-LV"/>
              </w:rPr>
              <w:t>u</w:t>
            </w:r>
            <w:r w:rsidRPr="00A148F8">
              <w:rPr>
                <w:lang w:val="lv-LV"/>
              </w:rPr>
              <w:t xml:space="preserve"> bēta-1a interferonu intramuskulāras injekcijas veidā, nevarēja norīt dubultās placebo zāles un pārtrauca dalību pētījumā. Pacients tika izslēgts no pilnas analīzes un drošuma ko</w:t>
            </w:r>
            <w:r w:rsidR="0003132F" w:rsidRPr="00A148F8">
              <w:rPr>
                <w:lang w:val="lv-LV"/>
              </w:rPr>
              <w:t>pas</w:t>
            </w:r>
            <w:r w:rsidRPr="00A148F8">
              <w:rPr>
                <w:lang w:val="lv-LV"/>
              </w:rPr>
              <w:t>.</w:t>
            </w:r>
          </w:p>
          <w:p w14:paraId="058B44A5" w14:textId="77777777" w:rsidR="0070166C" w:rsidRPr="00A148F8" w:rsidRDefault="0070166C" w:rsidP="00280A31">
            <w:pPr>
              <w:keepNext/>
              <w:keepLines/>
              <w:tabs>
                <w:tab w:val="clear" w:pos="567"/>
              </w:tabs>
              <w:spacing w:line="240" w:lineRule="auto"/>
              <w:ind w:left="567" w:hanging="567"/>
              <w:rPr>
                <w:iCs/>
                <w:lang w:val="lv-LV"/>
              </w:rPr>
            </w:pPr>
            <w:r w:rsidRPr="00A148F8">
              <w:rPr>
                <w:lang w:val="lv-LV"/>
              </w:rPr>
              <w:t>*</w:t>
            </w:r>
            <w:r w:rsidRPr="00A148F8">
              <w:rPr>
                <w:lang w:val="lv-LV"/>
              </w:rPr>
              <w:tab/>
              <w:t xml:space="preserve">p&lt;0,05, </w:t>
            </w:r>
            <w:r w:rsidRPr="00A148F8">
              <w:rPr>
                <w:iCs/>
                <w:lang w:val="lv-LV"/>
              </w:rPr>
              <w:t xml:space="preserve">** p&lt;0,001, salīdzinot ar </w:t>
            </w:r>
            <w:r w:rsidRPr="00A148F8">
              <w:rPr>
                <w:lang w:val="lv-LV"/>
              </w:rPr>
              <w:t>bēta-1a interferonu.</w:t>
            </w:r>
          </w:p>
          <w:p w14:paraId="4AD52E74" w14:textId="5FCC0334" w:rsidR="0070166C" w:rsidRPr="00A148F8" w:rsidRDefault="00DA3D3D" w:rsidP="00280A31">
            <w:pPr>
              <w:keepNext/>
              <w:keepLines/>
              <w:tabs>
                <w:tab w:val="clear" w:pos="567"/>
              </w:tabs>
              <w:spacing w:line="240" w:lineRule="auto"/>
              <w:rPr>
                <w:szCs w:val="22"/>
                <w:lang w:val="lv-LV"/>
              </w:rPr>
            </w:pPr>
            <w:r w:rsidRPr="00A148F8">
              <w:rPr>
                <w:lang w:val="lv-LV"/>
              </w:rPr>
              <w:t>Visas klīnisko mērķa kritēriju analīzes tikai veiktas pilnas analīzes ko</w:t>
            </w:r>
            <w:r w:rsidR="0003132F" w:rsidRPr="00A148F8">
              <w:rPr>
                <w:lang w:val="lv-LV"/>
              </w:rPr>
              <w:t>pā</w:t>
            </w:r>
            <w:r w:rsidR="0070166C" w:rsidRPr="00A148F8">
              <w:rPr>
                <w:lang w:val="lv-LV"/>
              </w:rPr>
              <w:t>.</w:t>
            </w:r>
          </w:p>
        </w:tc>
      </w:tr>
    </w:tbl>
    <w:p w14:paraId="6A88C1DC" w14:textId="77777777" w:rsidR="00EC2927" w:rsidRPr="00A148F8" w:rsidRDefault="00EC2927" w:rsidP="00280A31">
      <w:pPr>
        <w:tabs>
          <w:tab w:val="clear" w:pos="567"/>
        </w:tabs>
        <w:spacing w:line="240" w:lineRule="auto"/>
        <w:rPr>
          <w:szCs w:val="22"/>
          <w:lang w:val="lv-LV"/>
        </w:rPr>
      </w:pPr>
    </w:p>
    <w:p w14:paraId="1B81FE0C"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5.2</w:t>
      </w:r>
      <w:r w:rsidR="003A0C02" w:rsidRPr="00A148F8">
        <w:rPr>
          <w:b/>
          <w:szCs w:val="22"/>
          <w:lang w:val="lv-LV"/>
        </w:rPr>
        <w:t>.</w:t>
      </w:r>
      <w:r w:rsidRPr="00A148F8">
        <w:rPr>
          <w:b/>
          <w:szCs w:val="22"/>
          <w:lang w:val="lv-LV"/>
        </w:rPr>
        <w:tab/>
        <w:t>Farmakokinētiskās īpašības</w:t>
      </w:r>
    </w:p>
    <w:p w14:paraId="64FBE621" w14:textId="77777777" w:rsidR="002721FB" w:rsidRPr="00A148F8" w:rsidRDefault="002721FB" w:rsidP="00280A31">
      <w:pPr>
        <w:keepNext/>
        <w:tabs>
          <w:tab w:val="clear" w:pos="567"/>
        </w:tabs>
        <w:spacing w:line="240" w:lineRule="auto"/>
        <w:ind w:left="567" w:hanging="567"/>
        <w:rPr>
          <w:szCs w:val="22"/>
          <w:lang w:val="lv-LV"/>
        </w:rPr>
      </w:pPr>
    </w:p>
    <w:p w14:paraId="2EB85CAD" w14:textId="30A3C15A" w:rsidR="007639EB" w:rsidRPr="00A148F8" w:rsidRDefault="007639EB" w:rsidP="00280A31">
      <w:pPr>
        <w:tabs>
          <w:tab w:val="clear" w:pos="567"/>
        </w:tabs>
        <w:spacing w:line="240" w:lineRule="auto"/>
        <w:rPr>
          <w:szCs w:val="22"/>
          <w:lang w:val="lv-LV"/>
        </w:rPr>
      </w:pPr>
      <w:r w:rsidRPr="00A148F8">
        <w:rPr>
          <w:szCs w:val="22"/>
          <w:lang w:val="lv-LV"/>
        </w:rPr>
        <w:t xml:space="preserve">Informācija par farmakokinētiku iegūta veseliem </w:t>
      </w:r>
      <w:r w:rsidR="00AE3238" w:rsidRPr="00A148F8">
        <w:rPr>
          <w:szCs w:val="22"/>
          <w:lang w:val="lv-LV"/>
        </w:rPr>
        <w:t>brīvprātīgiem pieaugušajiem</w:t>
      </w:r>
      <w:r w:rsidRPr="00A148F8">
        <w:rPr>
          <w:szCs w:val="22"/>
          <w:lang w:val="lv-LV"/>
        </w:rPr>
        <w:t xml:space="preserve">, nieru transplantāta </w:t>
      </w:r>
      <w:r w:rsidR="00AE3238" w:rsidRPr="00A148F8">
        <w:rPr>
          <w:szCs w:val="22"/>
          <w:lang w:val="lv-LV"/>
        </w:rPr>
        <w:t xml:space="preserve">pieaugušiem </w:t>
      </w:r>
      <w:r w:rsidRPr="00A148F8">
        <w:rPr>
          <w:szCs w:val="22"/>
          <w:lang w:val="lv-LV"/>
        </w:rPr>
        <w:t xml:space="preserve">recipientiem un </w:t>
      </w:r>
      <w:r w:rsidR="00975B96" w:rsidRPr="00A148F8">
        <w:rPr>
          <w:szCs w:val="22"/>
          <w:lang w:val="lv-LV"/>
        </w:rPr>
        <w:t>multiplās sklerozes pacientiem.</w:t>
      </w:r>
    </w:p>
    <w:p w14:paraId="71C826C5" w14:textId="77777777" w:rsidR="00884EE9" w:rsidRPr="00A148F8" w:rsidRDefault="00884EE9" w:rsidP="00280A31">
      <w:pPr>
        <w:tabs>
          <w:tab w:val="clear" w:pos="567"/>
        </w:tabs>
        <w:spacing w:line="240" w:lineRule="auto"/>
        <w:rPr>
          <w:szCs w:val="22"/>
          <w:lang w:val="lv-LV"/>
        </w:rPr>
      </w:pPr>
    </w:p>
    <w:p w14:paraId="2684502D" w14:textId="153D5CE9" w:rsidR="007639EB" w:rsidRPr="00A148F8" w:rsidRDefault="007639EB" w:rsidP="00280A31">
      <w:pPr>
        <w:tabs>
          <w:tab w:val="clear" w:pos="567"/>
        </w:tabs>
        <w:spacing w:line="240" w:lineRule="auto"/>
        <w:rPr>
          <w:szCs w:val="22"/>
          <w:lang w:val="lv-LV"/>
        </w:rPr>
      </w:pPr>
      <w:r w:rsidRPr="00A148F8">
        <w:rPr>
          <w:szCs w:val="22"/>
          <w:lang w:val="lv-LV"/>
        </w:rPr>
        <w:t>Farmakoloģiski aktīvais metabolīts</w:t>
      </w:r>
      <w:r w:rsidR="00ED22D3" w:rsidRPr="00A148F8">
        <w:rPr>
          <w:szCs w:val="22"/>
          <w:lang w:val="lv-LV"/>
        </w:rPr>
        <w:t>, k</w:t>
      </w:r>
      <w:r w:rsidR="00156978" w:rsidRPr="00A148F8">
        <w:rPr>
          <w:szCs w:val="22"/>
          <w:lang w:val="lv-LV"/>
        </w:rPr>
        <w:t>as</w:t>
      </w:r>
      <w:r w:rsidR="00ED22D3" w:rsidRPr="00A148F8">
        <w:rPr>
          <w:szCs w:val="22"/>
          <w:lang w:val="lv-LV"/>
        </w:rPr>
        <w:t xml:space="preserve"> nodrošina zāļu efektivitāti,</w:t>
      </w:r>
      <w:r w:rsidRPr="00A148F8">
        <w:rPr>
          <w:szCs w:val="22"/>
          <w:lang w:val="lv-LV"/>
        </w:rPr>
        <w:t xml:space="preserve"> ir fingo</w:t>
      </w:r>
      <w:r w:rsidR="00975B96" w:rsidRPr="00A148F8">
        <w:rPr>
          <w:szCs w:val="22"/>
          <w:lang w:val="lv-LV"/>
        </w:rPr>
        <w:t>limoda fosfāts.</w:t>
      </w:r>
    </w:p>
    <w:p w14:paraId="3D048485" w14:textId="77777777" w:rsidR="00EC2927" w:rsidRPr="00A148F8" w:rsidRDefault="00EC2927" w:rsidP="00280A31">
      <w:pPr>
        <w:tabs>
          <w:tab w:val="clear" w:pos="567"/>
        </w:tabs>
        <w:spacing w:line="240" w:lineRule="auto"/>
        <w:ind w:left="567" w:hanging="567"/>
        <w:rPr>
          <w:szCs w:val="22"/>
          <w:lang w:val="lv-LV"/>
        </w:rPr>
      </w:pPr>
    </w:p>
    <w:p w14:paraId="715CC8AA" w14:textId="77777777" w:rsidR="00884EE9" w:rsidRPr="00A148F8" w:rsidRDefault="009060E5" w:rsidP="00280A31">
      <w:pPr>
        <w:keepNext/>
        <w:tabs>
          <w:tab w:val="clear" w:pos="567"/>
        </w:tabs>
        <w:spacing w:line="240" w:lineRule="auto"/>
        <w:rPr>
          <w:iCs/>
          <w:szCs w:val="22"/>
          <w:u w:val="single"/>
          <w:lang w:val="lv-LV"/>
        </w:rPr>
      </w:pPr>
      <w:r w:rsidRPr="00A148F8">
        <w:rPr>
          <w:iCs/>
          <w:szCs w:val="22"/>
          <w:u w:val="single"/>
          <w:lang w:val="lv-LV"/>
        </w:rPr>
        <w:t>Uzsūkšanās</w:t>
      </w:r>
    </w:p>
    <w:p w14:paraId="0F8B269C" w14:textId="77777777" w:rsidR="0030058C" w:rsidRPr="00A148F8" w:rsidRDefault="0030058C" w:rsidP="00280A31">
      <w:pPr>
        <w:keepNext/>
        <w:tabs>
          <w:tab w:val="clear" w:pos="567"/>
        </w:tabs>
        <w:spacing w:line="240" w:lineRule="auto"/>
        <w:rPr>
          <w:szCs w:val="22"/>
          <w:lang w:val="lv-LV"/>
        </w:rPr>
      </w:pPr>
    </w:p>
    <w:p w14:paraId="6854E418" w14:textId="6CE08EFA" w:rsidR="007639EB" w:rsidRPr="00A148F8" w:rsidRDefault="007639EB" w:rsidP="00280A31">
      <w:pPr>
        <w:tabs>
          <w:tab w:val="clear" w:pos="567"/>
        </w:tabs>
        <w:spacing w:line="240" w:lineRule="auto"/>
        <w:rPr>
          <w:iCs/>
          <w:szCs w:val="22"/>
          <w:lang w:val="lv-LV"/>
        </w:rPr>
      </w:pPr>
      <w:r w:rsidRPr="00A148F8">
        <w:rPr>
          <w:iCs/>
          <w:szCs w:val="22"/>
          <w:lang w:val="lv-LV"/>
        </w:rPr>
        <w:t>Fingolimoda absorbcija ir lēna (t</w:t>
      </w:r>
      <w:r w:rsidRPr="00A148F8">
        <w:rPr>
          <w:iCs/>
          <w:szCs w:val="22"/>
          <w:vertAlign w:val="subscript"/>
          <w:lang w:val="lv-LV"/>
        </w:rPr>
        <w:t>max</w:t>
      </w:r>
      <w:r w:rsidRPr="00A148F8">
        <w:rPr>
          <w:iCs/>
          <w:szCs w:val="22"/>
          <w:lang w:val="lv-LV"/>
        </w:rPr>
        <w:t xml:space="preserve"> 12</w:t>
      </w:r>
      <w:r w:rsidR="007F4377" w:rsidRPr="00A148F8">
        <w:rPr>
          <w:iCs/>
          <w:szCs w:val="22"/>
          <w:lang w:val="lv-LV"/>
        </w:rPr>
        <w:noBreakHyphen/>
      </w:r>
      <w:r w:rsidRPr="00A148F8">
        <w:rPr>
          <w:iCs/>
          <w:szCs w:val="22"/>
          <w:lang w:val="lv-LV"/>
        </w:rPr>
        <w:t>16 stundas) un plaša (≥85%</w:t>
      </w:r>
      <w:r w:rsidRPr="00A148F8">
        <w:rPr>
          <w:szCs w:val="22"/>
          <w:lang w:val="lv-LV"/>
        </w:rPr>
        <w:t>). Šķietamā absolūtā perorālā biopieejamība ir 93% (95% ticamības intervāls: 79</w:t>
      </w:r>
      <w:r w:rsidR="0013239F" w:rsidRPr="00A148F8">
        <w:rPr>
          <w:iCs/>
          <w:szCs w:val="22"/>
          <w:lang w:val="lv-LV"/>
        </w:rPr>
        <w:noBreakHyphen/>
      </w:r>
      <w:r w:rsidRPr="00A148F8">
        <w:rPr>
          <w:szCs w:val="22"/>
          <w:lang w:val="lv-LV"/>
        </w:rPr>
        <w:t>111%). Līdzsvara koncentrācija asinīs tiek sasnie</w:t>
      </w:r>
      <w:r w:rsidR="00627CCB" w:rsidRPr="00A148F8">
        <w:rPr>
          <w:szCs w:val="22"/>
          <w:lang w:val="lv-LV"/>
        </w:rPr>
        <w:t>g</w:t>
      </w:r>
      <w:r w:rsidRPr="00A148F8">
        <w:rPr>
          <w:szCs w:val="22"/>
          <w:lang w:val="lv-LV"/>
        </w:rPr>
        <w:t>ta 1</w:t>
      </w:r>
      <w:r w:rsidR="007F4377" w:rsidRPr="00A148F8">
        <w:rPr>
          <w:szCs w:val="22"/>
          <w:lang w:val="lv-LV"/>
        </w:rPr>
        <w:noBreakHyphen/>
      </w:r>
      <w:r w:rsidRPr="00A148F8">
        <w:rPr>
          <w:szCs w:val="22"/>
          <w:lang w:val="lv-LV"/>
        </w:rPr>
        <w:t xml:space="preserve">2 mēnešu laikā, kopš </w:t>
      </w:r>
      <w:r w:rsidR="00156978" w:rsidRPr="00A148F8">
        <w:rPr>
          <w:lang w:val="lv-LV"/>
        </w:rPr>
        <w:t xml:space="preserve">zāļu lietošanas uzsākšanas </w:t>
      </w:r>
      <w:r w:rsidRPr="00A148F8">
        <w:rPr>
          <w:szCs w:val="22"/>
          <w:lang w:val="lv-LV"/>
        </w:rPr>
        <w:t>vienu reizi dienā, un līmenis līdzsvara stāvoklī ir aptuveni 10 reizes augstāks nekā p</w:t>
      </w:r>
      <w:r w:rsidR="00975B96" w:rsidRPr="00A148F8">
        <w:rPr>
          <w:szCs w:val="22"/>
          <w:lang w:val="lv-LV"/>
        </w:rPr>
        <w:t>ēc sākotnējās devas lietošanas.</w:t>
      </w:r>
    </w:p>
    <w:p w14:paraId="1BBF5A1E" w14:textId="77777777" w:rsidR="00884EE9" w:rsidRPr="00A148F8" w:rsidRDefault="00884EE9" w:rsidP="00280A31">
      <w:pPr>
        <w:tabs>
          <w:tab w:val="clear" w:pos="567"/>
        </w:tabs>
        <w:spacing w:line="240" w:lineRule="auto"/>
        <w:rPr>
          <w:iCs/>
          <w:szCs w:val="22"/>
          <w:lang w:val="lv-LV"/>
        </w:rPr>
      </w:pPr>
    </w:p>
    <w:p w14:paraId="16F0EBDF" w14:textId="2FB14242" w:rsidR="007639EB" w:rsidRPr="00A148F8" w:rsidRDefault="007639EB" w:rsidP="00280A31">
      <w:pPr>
        <w:tabs>
          <w:tab w:val="clear" w:pos="567"/>
        </w:tabs>
        <w:spacing w:line="240" w:lineRule="auto"/>
        <w:rPr>
          <w:iCs/>
          <w:szCs w:val="22"/>
          <w:lang w:val="lv-LV"/>
        </w:rPr>
      </w:pPr>
      <w:r w:rsidRPr="00A148F8">
        <w:rPr>
          <w:iCs/>
          <w:szCs w:val="22"/>
          <w:lang w:val="lv-LV"/>
        </w:rPr>
        <w:t>P</w:t>
      </w:r>
      <w:r w:rsidR="00453A0F" w:rsidRPr="00A148F8">
        <w:rPr>
          <w:iCs/>
          <w:szCs w:val="22"/>
          <w:lang w:val="lv-LV"/>
        </w:rPr>
        <w:t>ārtika neietekmē fingolimoda C</w:t>
      </w:r>
      <w:r w:rsidR="00453A0F" w:rsidRPr="00A148F8">
        <w:rPr>
          <w:iCs/>
          <w:szCs w:val="22"/>
          <w:vertAlign w:val="subscript"/>
          <w:lang w:val="lv-LV"/>
        </w:rPr>
        <w:t>max</w:t>
      </w:r>
      <w:r w:rsidR="00453A0F" w:rsidRPr="00A148F8">
        <w:rPr>
          <w:iCs/>
          <w:szCs w:val="22"/>
          <w:lang w:val="lv-LV"/>
        </w:rPr>
        <w:t xml:space="preserve"> vai kopējo iedarbību (AUC). </w:t>
      </w:r>
      <w:r w:rsidR="00ED22D3" w:rsidRPr="00A148F8">
        <w:rPr>
          <w:iCs/>
          <w:szCs w:val="22"/>
          <w:lang w:val="lv-LV"/>
        </w:rPr>
        <w:t>Fingolimoda fosfāta C</w:t>
      </w:r>
      <w:r w:rsidR="00ED22D3" w:rsidRPr="00A148F8">
        <w:rPr>
          <w:iCs/>
          <w:szCs w:val="22"/>
          <w:vertAlign w:val="subscript"/>
          <w:lang w:val="lv-LV"/>
        </w:rPr>
        <w:t>max</w:t>
      </w:r>
      <w:r w:rsidR="00ED22D3" w:rsidRPr="00A148F8">
        <w:rPr>
          <w:iCs/>
          <w:szCs w:val="22"/>
          <w:lang w:val="lv-LV"/>
        </w:rPr>
        <w:t xml:space="preserve"> nedaudz </w:t>
      </w:r>
      <w:r w:rsidR="001165FA" w:rsidRPr="00A148F8">
        <w:rPr>
          <w:iCs/>
          <w:szCs w:val="22"/>
          <w:lang w:val="lv-LV"/>
        </w:rPr>
        <w:t>samaz</w:t>
      </w:r>
      <w:r w:rsidR="00ED22D3" w:rsidRPr="00A148F8">
        <w:rPr>
          <w:iCs/>
          <w:szCs w:val="22"/>
          <w:lang w:val="lv-LV"/>
        </w:rPr>
        <w:t xml:space="preserve">inājās par 34%, bet AUC saglabājās nemainīgs. </w:t>
      </w:r>
      <w:r w:rsidR="00453A0F" w:rsidRPr="00A148F8">
        <w:rPr>
          <w:iCs/>
          <w:szCs w:val="22"/>
          <w:lang w:val="lv-LV"/>
        </w:rPr>
        <w:t xml:space="preserve">Tādēļ Gilenya var lietot neatkarīgi no </w:t>
      </w:r>
      <w:r w:rsidR="00156978" w:rsidRPr="00A148F8">
        <w:rPr>
          <w:iCs/>
          <w:szCs w:val="22"/>
          <w:lang w:val="lv-LV"/>
        </w:rPr>
        <w:t>ēdienreizēm</w:t>
      </w:r>
      <w:r w:rsidR="00975B96" w:rsidRPr="00A148F8">
        <w:rPr>
          <w:iCs/>
          <w:szCs w:val="22"/>
          <w:lang w:val="lv-LV"/>
        </w:rPr>
        <w:t xml:space="preserve"> (skatīt </w:t>
      </w:r>
      <w:r w:rsidR="002E4AE9" w:rsidRPr="00A148F8">
        <w:rPr>
          <w:iCs/>
          <w:szCs w:val="22"/>
          <w:lang w:val="lv-LV"/>
        </w:rPr>
        <w:t>4.2</w:t>
      </w:r>
      <w:r w:rsidR="00D1051E" w:rsidRPr="00A148F8">
        <w:rPr>
          <w:iCs/>
          <w:szCs w:val="22"/>
          <w:lang w:val="lv-LV"/>
        </w:rPr>
        <w:t>.</w:t>
      </w:r>
      <w:r w:rsidR="002E4AE9" w:rsidRPr="00A148F8">
        <w:rPr>
          <w:iCs/>
          <w:szCs w:val="22"/>
          <w:lang w:val="lv-LV"/>
        </w:rPr>
        <w:t> </w:t>
      </w:r>
      <w:r w:rsidR="00975B96" w:rsidRPr="00A148F8">
        <w:rPr>
          <w:iCs/>
          <w:szCs w:val="22"/>
          <w:lang w:val="lv-LV"/>
        </w:rPr>
        <w:t>apakšpunktu).</w:t>
      </w:r>
    </w:p>
    <w:p w14:paraId="33957B9E" w14:textId="77777777" w:rsidR="00EC2927" w:rsidRPr="00A148F8" w:rsidRDefault="00EC2927" w:rsidP="00280A31">
      <w:pPr>
        <w:numPr>
          <w:ilvl w:val="12"/>
          <w:numId w:val="0"/>
        </w:numPr>
        <w:tabs>
          <w:tab w:val="clear" w:pos="567"/>
        </w:tabs>
        <w:spacing w:line="240" w:lineRule="auto"/>
        <w:ind w:right="-2"/>
        <w:rPr>
          <w:szCs w:val="22"/>
          <w:lang w:val="lv-LV"/>
        </w:rPr>
      </w:pPr>
    </w:p>
    <w:p w14:paraId="08B41952" w14:textId="77777777" w:rsidR="00EC2927" w:rsidRPr="00A148F8" w:rsidRDefault="00733393" w:rsidP="00280A31">
      <w:pPr>
        <w:keepNext/>
        <w:tabs>
          <w:tab w:val="clear" w:pos="567"/>
        </w:tabs>
        <w:spacing w:line="240" w:lineRule="auto"/>
        <w:ind w:left="567" w:hanging="567"/>
        <w:rPr>
          <w:szCs w:val="24"/>
          <w:u w:val="single"/>
          <w:lang w:val="lv-LV"/>
        </w:rPr>
      </w:pPr>
      <w:r w:rsidRPr="00A148F8">
        <w:rPr>
          <w:szCs w:val="24"/>
          <w:u w:val="single"/>
          <w:lang w:val="lv-LV"/>
        </w:rPr>
        <w:t>Izkliede</w:t>
      </w:r>
    </w:p>
    <w:p w14:paraId="003C05C2" w14:textId="77777777" w:rsidR="0030058C" w:rsidRPr="00A148F8" w:rsidRDefault="0030058C" w:rsidP="00280A31">
      <w:pPr>
        <w:keepNext/>
        <w:tabs>
          <w:tab w:val="clear" w:pos="567"/>
        </w:tabs>
        <w:spacing w:line="240" w:lineRule="auto"/>
        <w:ind w:left="567" w:hanging="567"/>
        <w:rPr>
          <w:iCs/>
          <w:szCs w:val="22"/>
          <w:lang w:val="lv-LV"/>
        </w:rPr>
      </w:pPr>
    </w:p>
    <w:p w14:paraId="19B581FA" w14:textId="06448DAC" w:rsidR="00453A0F" w:rsidRPr="00A148F8" w:rsidRDefault="00453A0F" w:rsidP="00280A31">
      <w:pPr>
        <w:tabs>
          <w:tab w:val="clear" w:pos="567"/>
        </w:tabs>
        <w:spacing w:line="240" w:lineRule="auto"/>
        <w:rPr>
          <w:szCs w:val="22"/>
          <w:lang w:val="lv-LV"/>
        </w:rPr>
      </w:pPr>
      <w:r w:rsidRPr="00A148F8">
        <w:rPr>
          <w:szCs w:val="22"/>
          <w:lang w:val="lv-LV"/>
        </w:rPr>
        <w:t xml:space="preserve">Fingolimods </w:t>
      </w:r>
      <w:r w:rsidR="00156978" w:rsidRPr="00A148F8">
        <w:rPr>
          <w:szCs w:val="22"/>
          <w:lang w:val="lv-LV"/>
        </w:rPr>
        <w:t>plaši izkliedējas</w:t>
      </w:r>
      <w:r w:rsidRPr="00A148F8">
        <w:rPr>
          <w:szCs w:val="22"/>
          <w:lang w:val="lv-LV"/>
        </w:rPr>
        <w:t xml:space="preserve"> eritrocītos, un </w:t>
      </w:r>
      <w:r w:rsidR="00156978" w:rsidRPr="00A148F8">
        <w:rPr>
          <w:szCs w:val="22"/>
          <w:lang w:val="lv-LV"/>
        </w:rPr>
        <w:t xml:space="preserve">tā frakcija </w:t>
      </w:r>
      <w:r w:rsidRPr="00A148F8">
        <w:rPr>
          <w:szCs w:val="22"/>
          <w:lang w:val="lv-LV"/>
        </w:rPr>
        <w:t xml:space="preserve">asins šūnās ir 86%. Fingolimoda fosfāta uzņemšana asins šūnās ir mazāka – &lt;17%. Fingolimods un fingolimoda fosfāts </w:t>
      </w:r>
      <w:r w:rsidR="00156978" w:rsidRPr="00A148F8">
        <w:rPr>
          <w:szCs w:val="22"/>
          <w:lang w:val="lv-LV"/>
        </w:rPr>
        <w:t>izteikti s</w:t>
      </w:r>
      <w:r w:rsidRPr="00A148F8">
        <w:rPr>
          <w:szCs w:val="22"/>
          <w:lang w:val="lv-LV"/>
        </w:rPr>
        <w:t xml:space="preserve">aistās </w:t>
      </w:r>
      <w:r w:rsidR="00156978" w:rsidRPr="00A148F8">
        <w:rPr>
          <w:szCs w:val="22"/>
          <w:lang w:val="lv-LV"/>
        </w:rPr>
        <w:t>ar olbaltumvielām</w:t>
      </w:r>
      <w:r w:rsidRPr="00A148F8">
        <w:rPr>
          <w:szCs w:val="22"/>
          <w:lang w:val="lv-LV"/>
        </w:rPr>
        <w:t xml:space="preserve"> (&gt;99%).</w:t>
      </w:r>
    </w:p>
    <w:p w14:paraId="63480486" w14:textId="77777777" w:rsidR="00F00567" w:rsidRPr="00A148F8" w:rsidRDefault="00F00567" w:rsidP="00280A31">
      <w:pPr>
        <w:tabs>
          <w:tab w:val="clear" w:pos="567"/>
        </w:tabs>
        <w:spacing w:line="240" w:lineRule="auto"/>
        <w:rPr>
          <w:szCs w:val="22"/>
          <w:lang w:val="lv-LV"/>
        </w:rPr>
      </w:pPr>
    </w:p>
    <w:p w14:paraId="5CE2736F" w14:textId="4D0943EC" w:rsidR="00EC2927" w:rsidRPr="00A148F8" w:rsidRDefault="00453A0F" w:rsidP="00280A31">
      <w:pPr>
        <w:tabs>
          <w:tab w:val="clear" w:pos="567"/>
        </w:tabs>
        <w:spacing w:line="240" w:lineRule="auto"/>
        <w:rPr>
          <w:szCs w:val="22"/>
          <w:lang w:val="lv-LV"/>
        </w:rPr>
      </w:pPr>
      <w:r w:rsidRPr="00A148F8">
        <w:rPr>
          <w:szCs w:val="22"/>
          <w:lang w:val="lv-LV"/>
        </w:rPr>
        <w:t xml:space="preserve">Fingolimods plaši izkliedējas organisma audos, un tā izkliedes tilpums ir aptuveni </w:t>
      </w:r>
      <w:r w:rsidR="00884EE9" w:rsidRPr="00A148F8">
        <w:rPr>
          <w:szCs w:val="22"/>
          <w:lang w:val="lv-LV"/>
        </w:rPr>
        <w:t>1</w:t>
      </w:r>
      <w:r w:rsidR="007F4377" w:rsidRPr="00A148F8">
        <w:rPr>
          <w:szCs w:val="22"/>
          <w:lang w:val="lv-LV"/>
        </w:rPr>
        <w:t> </w:t>
      </w:r>
      <w:r w:rsidR="00884EE9" w:rsidRPr="00A148F8">
        <w:rPr>
          <w:szCs w:val="22"/>
          <w:lang w:val="lv-LV"/>
        </w:rPr>
        <w:t>200</w:t>
      </w:r>
      <w:r w:rsidR="00627CCB" w:rsidRPr="00A148F8">
        <w:rPr>
          <w:szCs w:val="22"/>
          <w:lang w:val="lv-LV"/>
        </w:rPr>
        <w:t xml:space="preserve"> </w:t>
      </w:r>
      <w:r w:rsidR="00884EE9" w:rsidRPr="00A148F8">
        <w:rPr>
          <w:szCs w:val="22"/>
          <w:lang w:val="lv-LV"/>
        </w:rPr>
        <w:sym w:font="Symbol" w:char="F0B1"/>
      </w:r>
      <w:r w:rsidR="00627CCB" w:rsidRPr="00A148F8">
        <w:rPr>
          <w:szCs w:val="22"/>
          <w:lang w:val="lv-LV"/>
        </w:rPr>
        <w:t xml:space="preserve"> </w:t>
      </w:r>
      <w:r w:rsidR="00884EE9" w:rsidRPr="00A148F8">
        <w:rPr>
          <w:szCs w:val="22"/>
          <w:lang w:val="lv-LV"/>
        </w:rPr>
        <w:t>260</w:t>
      </w:r>
      <w:r w:rsidR="00F00567" w:rsidRPr="00A148F8">
        <w:rPr>
          <w:szCs w:val="22"/>
          <w:lang w:val="lv-LV"/>
        </w:rPr>
        <w:t> </w:t>
      </w:r>
      <w:r w:rsidRPr="00A148F8">
        <w:rPr>
          <w:szCs w:val="22"/>
          <w:lang w:val="lv-LV"/>
        </w:rPr>
        <w:t>litri</w:t>
      </w:r>
      <w:r w:rsidR="00884EE9" w:rsidRPr="00A148F8">
        <w:rPr>
          <w:szCs w:val="22"/>
          <w:lang w:val="lv-LV"/>
        </w:rPr>
        <w:t>.</w:t>
      </w:r>
      <w:r w:rsidR="00D71FD0" w:rsidRPr="00A148F8">
        <w:rPr>
          <w:szCs w:val="22"/>
          <w:lang w:val="lv-LV"/>
        </w:rPr>
        <w:t xml:space="preserve"> Pētījumā četriem veseliem indivīdiem, kuri saņēma vienu intravenozu radioaktīv</w:t>
      </w:r>
      <w:r w:rsidR="00156978" w:rsidRPr="00A148F8">
        <w:rPr>
          <w:szCs w:val="22"/>
          <w:lang w:val="lv-LV"/>
        </w:rPr>
        <w:t xml:space="preserve">i iezīmētu </w:t>
      </w:r>
      <w:r w:rsidR="00B74C8A" w:rsidRPr="00A148F8">
        <w:rPr>
          <w:szCs w:val="22"/>
          <w:lang w:val="lv-LV"/>
        </w:rPr>
        <w:t>fingolimoda analoga devu</w:t>
      </w:r>
      <w:r w:rsidR="00D71FD0" w:rsidRPr="00A148F8">
        <w:rPr>
          <w:szCs w:val="22"/>
          <w:lang w:val="lv-LV"/>
        </w:rPr>
        <w:t>, pierādīts, ka fingolimods iekļ</w:t>
      </w:r>
      <w:r w:rsidR="00E333DB" w:rsidRPr="00A148F8">
        <w:rPr>
          <w:szCs w:val="22"/>
          <w:lang w:val="lv-LV"/>
        </w:rPr>
        <w:t>ū</w:t>
      </w:r>
      <w:r w:rsidR="00D71FD0" w:rsidRPr="00A148F8">
        <w:rPr>
          <w:szCs w:val="22"/>
          <w:lang w:val="lv-LV"/>
        </w:rPr>
        <w:t>st smadzenēs. Pētījumā 13 vīriešu dzimtes multiplās sklerozes pacientiem</w:t>
      </w:r>
      <w:r w:rsidR="001311F4" w:rsidRPr="00A148F8">
        <w:rPr>
          <w:szCs w:val="22"/>
          <w:lang w:val="lv-LV"/>
        </w:rPr>
        <w:t xml:space="preserve">, kuri saņēma 0,5 mg </w:t>
      </w:r>
      <w:r w:rsidR="0039736E" w:rsidRPr="00A148F8">
        <w:rPr>
          <w:szCs w:val="22"/>
          <w:lang w:val="lv-LV"/>
        </w:rPr>
        <w:t xml:space="preserve">fingolimoda </w:t>
      </w:r>
      <w:r w:rsidR="001311F4" w:rsidRPr="00A148F8">
        <w:rPr>
          <w:szCs w:val="22"/>
          <w:lang w:val="lv-LV"/>
        </w:rPr>
        <w:t xml:space="preserve">dienā, vidējais fingolimoda (un </w:t>
      </w:r>
      <w:r w:rsidR="001311F4" w:rsidRPr="00A148F8">
        <w:rPr>
          <w:szCs w:val="22"/>
          <w:lang w:val="lv-LV"/>
        </w:rPr>
        <w:lastRenderedPageBreak/>
        <w:t xml:space="preserve">fingolimoda fosfāta) daudzums spermas ejakulātā </w:t>
      </w:r>
      <w:r w:rsidR="00B74C8A" w:rsidRPr="00A148F8">
        <w:rPr>
          <w:szCs w:val="22"/>
          <w:lang w:val="lv-LV"/>
        </w:rPr>
        <w:t>līdzsvara stāvoklī bija ap</w:t>
      </w:r>
      <w:r w:rsidR="006546CA" w:rsidRPr="00A148F8">
        <w:rPr>
          <w:szCs w:val="22"/>
          <w:lang w:val="lv-LV"/>
        </w:rPr>
        <w:t>tuveni</w:t>
      </w:r>
      <w:r w:rsidR="00B74C8A" w:rsidRPr="00A148F8">
        <w:rPr>
          <w:szCs w:val="22"/>
          <w:lang w:val="lv-LV"/>
        </w:rPr>
        <w:t xml:space="preserve"> 10 000</w:t>
      </w:r>
      <w:r w:rsidR="00025C95" w:rsidRPr="00A148F8">
        <w:rPr>
          <w:szCs w:val="22"/>
          <w:lang w:val="lv-LV"/>
        </w:rPr>
        <w:t> </w:t>
      </w:r>
      <w:r w:rsidR="00B74C8A" w:rsidRPr="00A148F8">
        <w:rPr>
          <w:szCs w:val="22"/>
          <w:lang w:val="lv-LV"/>
        </w:rPr>
        <w:t xml:space="preserve">reizes mazāks nekā perorāli </w:t>
      </w:r>
      <w:r w:rsidR="006546CA" w:rsidRPr="00A148F8">
        <w:rPr>
          <w:szCs w:val="22"/>
          <w:lang w:val="lv-LV"/>
        </w:rPr>
        <w:t xml:space="preserve">lietotajā </w:t>
      </w:r>
      <w:r w:rsidR="00B74C8A" w:rsidRPr="00A148F8">
        <w:rPr>
          <w:szCs w:val="22"/>
          <w:lang w:val="lv-LV"/>
        </w:rPr>
        <w:t>devā (0,5 mg).</w:t>
      </w:r>
    </w:p>
    <w:p w14:paraId="767344CF" w14:textId="77777777" w:rsidR="00884EE9" w:rsidRPr="00A148F8" w:rsidRDefault="00884EE9" w:rsidP="00280A31">
      <w:pPr>
        <w:tabs>
          <w:tab w:val="clear" w:pos="567"/>
        </w:tabs>
        <w:spacing w:line="240" w:lineRule="auto"/>
        <w:ind w:left="567" w:hanging="567"/>
        <w:rPr>
          <w:iCs/>
          <w:szCs w:val="22"/>
          <w:u w:val="single"/>
          <w:lang w:val="lv-LV"/>
        </w:rPr>
      </w:pPr>
    </w:p>
    <w:p w14:paraId="3F23B116" w14:textId="77777777" w:rsidR="00EC2927" w:rsidRPr="00A148F8" w:rsidRDefault="00453A0F" w:rsidP="00280A31">
      <w:pPr>
        <w:keepNext/>
        <w:tabs>
          <w:tab w:val="clear" w:pos="567"/>
        </w:tabs>
        <w:spacing w:line="240" w:lineRule="auto"/>
        <w:ind w:left="567" w:hanging="567"/>
        <w:rPr>
          <w:iCs/>
          <w:szCs w:val="22"/>
          <w:u w:val="single"/>
          <w:lang w:val="lv-LV"/>
        </w:rPr>
      </w:pPr>
      <w:r w:rsidRPr="00A148F8">
        <w:rPr>
          <w:iCs/>
          <w:szCs w:val="22"/>
          <w:u w:val="single"/>
          <w:lang w:val="lv-LV"/>
        </w:rPr>
        <w:t>Biotransformācija</w:t>
      </w:r>
    </w:p>
    <w:p w14:paraId="574D6472" w14:textId="77777777" w:rsidR="0030058C" w:rsidRPr="00A148F8" w:rsidRDefault="0030058C" w:rsidP="00280A31">
      <w:pPr>
        <w:keepNext/>
        <w:tabs>
          <w:tab w:val="clear" w:pos="567"/>
        </w:tabs>
        <w:spacing w:line="240" w:lineRule="auto"/>
        <w:ind w:left="567" w:hanging="567"/>
        <w:rPr>
          <w:iCs/>
          <w:szCs w:val="22"/>
          <w:lang w:val="lv-LV"/>
        </w:rPr>
      </w:pPr>
    </w:p>
    <w:p w14:paraId="4F133FE1" w14:textId="740349C5" w:rsidR="00453A0F" w:rsidRPr="00A148F8" w:rsidRDefault="00453A0F" w:rsidP="00280A31">
      <w:pPr>
        <w:tabs>
          <w:tab w:val="clear" w:pos="567"/>
        </w:tabs>
        <w:spacing w:line="240" w:lineRule="auto"/>
        <w:rPr>
          <w:szCs w:val="22"/>
          <w:lang w:val="lv-LV"/>
        </w:rPr>
      </w:pPr>
      <w:r w:rsidRPr="00A148F8">
        <w:rPr>
          <w:szCs w:val="22"/>
          <w:lang w:val="lv-LV"/>
        </w:rPr>
        <w:t>Cilvēkam fingolimod</w:t>
      </w:r>
      <w:r w:rsidR="00ED22D3" w:rsidRPr="00A148F8">
        <w:rPr>
          <w:szCs w:val="22"/>
          <w:lang w:val="lv-LV"/>
        </w:rPr>
        <w:t>s tiek pārveidots</w:t>
      </w:r>
      <w:r w:rsidRPr="00A148F8">
        <w:rPr>
          <w:szCs w:val="22"/>
          <w:lang w:val="lv-LV"/>
        </w:rPr>
        <w:t xml:space="preserve"> ar atgriezenisku stereoselektīvu fosforilēšanu par farmakoloģiski aktīvo fingolimoda fosfāta (S)-enantiomēru</w:t>
      </w:r>
      <w:r w:rsidR="00ED22D3" w:rsidRPr="00A148F8">
        <w:rPr>
          <w:szCs w:val="22"/>
          <w:lang w:val="lv-LV"/>
        </w:rPr>
        <w:t>. Fingolimods tiek izvadīts</w:t>
      </w:r>
      <w:r w:rsidRPr="00A148F8">
        <w:rPr>
          <w:szCs w:val="22"/>
          <w:lang w:val="lv-LV"/>
        </w:rPr>
        <w:t xml:space="preserve"> ar oksidatīvu biotransformāciju, </w:t>
      </w:r>
      <w:r w:rsidR="004A7E04" w:rsidRPr="00A148F8">
        <w:rPr>
          <w:szCs w:val="22"/>
          <w:lang w:val="lv-LV"/>
        </w:rPr>
        <w:t xml:space="preserve">ko </w:t>
      </w:r>
      <w:r w:rsidRPr="00A148F8">
        <w:rPr>
          <w:szCs w:val="22"/>
          <w:lang w:val="lv-LV"/>
        </w:rPr>
        <w:t>galvenokārt</w:t>
      </w:r>
      <w:r w:rsidR="004A7E04" w:rsidRPr="00A148F8">
        <w:rPr>
          <w:szCs w:val="22"/>
          <w:lang w:val="lv-LV"/>
        </w:rPr>
        <w:t xml:space="preserve"> katalizē</w:t>
      </w:r>
      <w:r w:rsidRPr="00A148F8">
        <w:rPr>
          <w:szCs w:val="22"/>
          <w:lang w:val="lv-LV"/>
        </w:rPr>
        <w:t xml:space="preserve"> </w:t>
      </w:r>
      <w:r w:rsidR="004A7E04" w:rsidRPr="00A148F8">
        <w:rPr>
          <w:szCs w:val="22"/>
          <w:lang w:val="lv-LV"/>
        </w:rPr>
        <w:t>CYP</w:t>
      </w:r>
      <w:r w:rsidRPr="00A148F8">
        <w:rPr>
          <w:szCs w:val="22"/>
          <w:lang w:val="lv-LV"/>
        </w:rPr>
        <w:t>4F2</w:t>
      </w:r>
      <w:r w:rsidR="004A7E04" w:rsidRPr="00A148F8">
        <w:rPr>
          <w:szCs w:val="22"/>
          <w:lang w:val="lv-LV"/>
        </w:rPr>
        <w:t xml:space="preserve"> un, iespējam</w:t>
      </w:r>
      <w:r w:rsidR="009B0257" w:rsidRPr="00A148F8">
        <w:rPr>
          <w:szCs w:val="22"/>
          <w:lang w:val="lv-LV"/>
        </w:rPr>
        <w:t>s</w:t>
      </w:r>
      <w:r w:rsidR="004A7E04" w:rsidRPr="00A148F8">
        <w:rPr>
          <w:szCs w:val="22"/>
          <w:lang w:val="lv-LV"/>
        </w:rPr>
        <w:t xml:space="preserve">, citi </w:t>
      </w:r>
      <w:r w:rsidRPr="00A148F8">
        <w:rPr>
          <w:szCs w:val="22"/>
          <w:lang w:val="lv-LV"/>
        </w:rPr>
        <w:t>izoenzīm</w:t>
      </w:r>
      <w:r w:rsidR="004A7E04" w:rsidRPr="00A148F8">
        <w:rPr>
          <w:szCs w:val="22"/>
          <w:lang w:val="lv-LV"/>
        </w:rPr>
        <w:t>i</w:t>
      </w:r>
      <w:r w:rsidRPr="00A148F8">
        <w:rPr>
          <w:szCs w:val="22"/>
          <w:lang w:val="lv-LV"/>
        </w:rPr>
        <w:t>, un sekojošu noārdīšanu līdzīgi taukskābēm par neaktīviem metabolītiem</w:t>
      </w:r>
      <w:r w:rsidR="004A7E04" w:rsidRPr="00A148F8">
        <w:rPr>
          <w:szCs w:val="22"/>
          <w:lang w:val="lv-LV"/>
        </w:rPr>
        <w:t>. Nov</w:t>
      </w:r>
      <w:r w:rsidR="009B0257" w:rsidRPr="00A148F8">
        <w:rPr>
          <w:szCs w:val="22"/>
          <w:lang w:val="lv-LV"/>
        </w:rPr>
        <w:t>ē</w:t>
      </w:r>
      <w:r w:rsidR="004A7E04" w:rsidRPr="00A148F8">
        <w:rPr>
          <w:szCs w:val="22"/>
          <w:lang w:val="lv-LV"/>
        </w:rPr>
        <w:t>rota</w:t>
      </w:r>
      <w:r w:rsidRPr="00A148F8">
        <w:rPr>
          <w:szCs w:val="22"/>
          <w:lang w:val="lv-LV"/>
        </w:rPr>
        <w:t xml:space="preserve"> arī farmakoloģiski neaktīvu nepolāru fingolimo</w:t>
      </w:r>
      <w:r w:rsidR="00975B96" w:rsidRPr="00A148F8">
        <w:rPr>
          <w:szCs w:val="22"/>
          <w:lang w:val="lv-LV"/>
        </w:rPr>
        <w:t>da keramīda analogu veidošan</w:t>
      </w:r>
      <w:r w:rsidR="004A7E04" w:rsidRPr="00A148F8">
        <w:rPr>
          <w:szCs w:val="22"/>
          <w:lang w:val="lv-LV"/>
        </w:rPr>
        <w:t>ā</w:t>
      </w:r>
      <w:r w:rsidR="00975B96" w:rsidRPr="00A148F8">
        <w:rPr>
          <w:szCs w:val="22"/>
          <w:lang w:val="lv-LV"/>
        </w:rPr>
        <w:t>s.</w:t>
      </w:r>
      <w:r w:rsidR="0013239F" w:rsidRPr="00A148F8">
        <w:rPr>
          <w:szCs w:val="22"/>
          <w:lang w:val="lv-LV"/>
        </w:rPr>
        <w:t xml:space="preserve"> </w:t>
      </w:r>
      <w:r w:rsidR="006649E2" w:rsidRPr="00A148F8">
        <w:rPr>
          <w:szCs w:val="22"/>
          <w:lang w:val="lv-LV"/>
        </w:rPr>
        <w:t xml:space="preserve">Galvenais enzīms, kas atbildīgs par fingolimoda metabolismu ir </w:t>
      </w:r>
      <w:r w:rsidR="006546CA" w:rsidRPr="00A148F8">
        <w:rPr>
          <w:szCs w:val="22"/>
          <w:lang w:val="lv-LV"/>
        </w:rPr>
        <w:t xml:space="preserve">daļēji </w:t>
      </w:r>
      <w:r w:rsidR="006649E2" w:rsidRPr="00A148F8">
        <w:rPr>
          <w:szCs w:val="22"/>
          <w:lang w:val="lv-LV"/>
        </w:rPr>
        <w:t>noteikts</w:t>
      </w:r>
      <w:r w:rsidR="006546CA" w:rsidRPr="00A148F8">
        <w:rPr>
          <w:szCs w:val="22"/>
          <w:lang w:val="lv-LV"/>
        </w:rPr>
        <w:t>,</w:t>
      </w:r>
      <w:r w:rsidR="006649E2" w:rsidRPr="00A148F8">
        <w:rPr>
          <w:szCs w:val="22"/>
          <w:lang w:val="lv-LV"/>
        </w:rPr>
        <w:t xml:space="preserve"> un </w:t>
      </w:r>
      <w:r w:rsidR="00C17010" w:rsidRPr="00A148F8">
        <w:rPr>
          <w:szCs w:val="22"/>
          <w:lang w:val="lv-LV"/>
        </w:rPr>
        <w:t xml:space="preserve">tas </w:t>
      </w:r>
      <w:r w:rsidR="006649E2" w:rsidRPr="00A148F8">
        <w:rPr>
          <w:szCs w:val="22"/>
          <w:lang w:val="lv-LV"/>
        </w:rPr>
        <w:t xml:space="preserve">varētu būt vai nu </w:t>
      </w:r>
      <w:r w:rsidR="0013239F" w:rsidRPr="00A148F8">
        <w:rPr>
          <w:szCs w:val="22"/>
          <w:lang w:val="lv-LV"/>
        </w:rPr>
        <w:t>CYP4F2</w:t>
      </w:r>
      <w:r w:rsidR="00C17010" w:rsidRPr="00A148F8">
        <w:rPr>
          <w:szCs w:val="22"/>
          <w:lang w:val="lv-LV"/>
        </w:rPr>
        <w:t>,</w:t>
      </w:r>
      <w:r w:rsidR="0013239F" w:rsidRPr="00A148F8">
        <w:rPr>
          <w:szCs w:val="22"/>
          <w:lang w:val="lv-LV"/>
        </w:rPr>
        <w:t xml:space="preserve"> </w:t>
      </w:r>
      <w:r w:rsidR="006649E2" w:rsidRPr="00A148F8">
        <w:rPr>
          <w:szCs w:val="22"/>
          <w:lang w:val="lv-LV"/>
        </w:rPr>
        <w:t>vai</w:t>
      </w:r>
      <w:r w:rsidR="0013239F" w:rsidRPr="00A148F8">
        <w:rPr>
          <w:szCs w:val="22"/>
          <w:lang w:val="lv-LV"/>
        </w:rPr>
        <w:t xml:space="preserve"> CYP3A4.</w:t>
      </w:r>
    </w:p>
    <w:p w14:paraId="30868C1B" w14:textId="77777777" w:rsidR="00884EE9" w:rsidRPr="00A148F8" w:rsidRDefault="00884EE9" w:rsidP="00280A31">
      <w:pPr>
        <w:tabs>
          <w:tab w:val="clear" w:pos="567"/>
        </w:tabs>
        <w:spacing w:line="240" w:lineRule="auto"/>
        <w:rPr>
          <w:szCs w:val="22"/>
          <w:lang w:val="lv-LV"/>
        </w:rPr>
      </w:pPr>
    </w:p>
    <w:p w14:paraId="34B9BAD5" w14:textId="77777777" w:rsidR="00453A0F" w:rsidRPr="00A148F8" w:rsidRDefault="00453A0F" w:rsidP="00280A31">
      <w:pPr>
        <w:tabs>
          <w:tab w:val="clear" w:pos="567"/>
        </w:tabs>
        <w:spacing w:line="240" w:lineRule="auto"/>
        <w:rPr>
          <w:szCs w:val="22"/>
          <w:lang w:val="lv-LV"/>
        </w:rPr>
      </w:pPr>
      <w:r w:rsidRPr="00A148F8">
        <w:rPr>
          <w:szCs w:val="22"/>
          <w:lang w:val="lv-LV"/>
        </w:rPr>
        <w:t>Pēc vien</w:t>
      </w:r>
      <w:r w:rsidR="00D02D2B" w:rsidRPr="00A148F8">
        <w:rPr>
          <w:szCs w:val="22"/>
          <w:lang w:val="lv-LV"/>
        </w:rPr>
        <w:t>reizējas</w:t>
      </w:r>
      <w:r w:rsidRPr="00A148F8">
        <w:rPr>
          <w:szCs w:val="22"/>
          <w:lang w:val="lv-LV"/>
        </w:rPr>
        <w:t xml:space="preserve"> iekšķīgas [</w:t>
      </w:r>
      <w:r w:rsidRPr="00A148F8">
        <w:rPr>
          <w:szCs w:val="22"/>
          <w:vertAlign w:val="superscript"/>
          <w:lang w:val="lv-LV"/>
        </w:rPr>
        <w:t>14</w:t>
      </w:r>
      <w:r w:rsidRPr="00A148F8">
        <w:rPr>
          <w:szCs w:val="22"/>
          <w:lang w:val="lv-LV"/>
        </w:rPr>
        <w:t xml:space="preserve">C]fingolimoda lietošanas galvenie ar fingolimodu saistītie savienojumi asinīs, kā noteikts pēc to ietekmes uz AUC līdz 34 dienas ilgi pēc </w:t>
      </w:r>
      <w:r w:rsidR="00627CCB" w:rsidRPr="00A148F8">
        <w:rPr>
          <w:szCs w:val="22"/>
          <w:lang w:val="lv-LV"/>
        </w:rPr>
        <w:t xml:space="preserve">pilnīgi </w:t>
      </w:r>
      <w:r w:rsidRPr="00A148F8">
        <w:rPr>
          <w:szCs w:val="22"/>
          <w:lang w:val="lv-LV"/>
        </w:rPr>
        <w:t>radioaktīvi iezīmētu savienojumu devas</w:t>
      </w:r>
      <w:r w:rsidR="00627CCB" w:rsidRPr="00A148F8">
        <w:rPr>
          <w:szCs w:val="22"/>
          <w:lang w:val="lv-LV"/>
        </w:rPr>
        <w:t xml:space="preserve"> lietošanas</w:t>
      </w:r>
      <w:r w:rsidRPr="00A148F8">
        <w:rPr>
          <w:szCs w:val="22"/>
          <w:lang w:val="lv-LV"/>
        </w:rPr>
        <w:t>, ir pats fingolimods (23%), fingolimoda fosfāts (</w:t>
      </w:r>
      <w:r w:rsidR="00C91726" w:rsidRPr="00A148F8">
        <w:rPr>
          <w:szCs w:val="22"/>
          <w:lang w:val="lv-LV"/>
        </w:rPr>
        <w:t>10%) un neaktīvi metabolīti (M3 </w:t>
      </w:r>
      <w:r w:rsidRPr="00A148F8">
        <w:rPr>
          <w:szCs w:val="22"/>
          <w:lang w:val="lv-LV"/>
        </w:rPr>
        <w:t>karboksilskābes metabolīts (8%), M29</w:t>
      </w:r>
      <w:r w:rsidR="00C91726" w:rsidRPr="00A148F8">
        <w:rPr>
          <w:szCs w:val="22"/>
          <w:lang w:val="lv-LV"/>
        </w:rPr>
        <w:t> </w:t>
      </w:r>
      <w:r w:rsidRPr="00A148F8">
        <w:rPr>
          <w:szCs w:val="22"/>
          <w:lang w:val="lv-LV"/>
        </w:rPr>
        <w:t>keramīda metabolīts (9%) un</w:t>
      </w:r>
      <w:r w:rsidR="00975B96" w:rsidRPr="00A148F8">
        <w:rPr>
          <w:szCs w:val="22"/>
          <w:lang w:val="lv-LV"/>
        </w:rPr>
        <w:t xml:space="preserve"> M30</w:t>
      </w:r>
      <w:r w:rsidR="00C91726" w:rsidRPr="00A148F8">
        <w:rPr>
          <w:szCs w:val="22"/>
          <w:lang w:val="lv-LV"/>
        </w:rPr>
        <w:t> </w:t>
      </w:r>
      <w:r w:rsidR="00975B96" w:rsidRPr="00A148F8">
        <w:rPr>
          <w:szCs w:val="22"/>
          <w:lang w:val="lv-LV"/>
        </w:rPr>
        <w:t>keramīda metabolīts (7%)).</w:t>
      </w:r>
    </w:p>
    <w:p w14:paraId="54413ABF" w14:textId="77777777" w:rsidR="00EC2927" w:rsidRPr="00A148F8" w:rsidRDefault="00EC2927" w:rsidP="00280A31">
      <w:pPr>
        <w:numPr>
          <w:ilvl w:val="12"/>
          <w:numId w:val="0"/>
        </w:numPr>
        <w:tabs>
          <w:tab w:val="clear" w:pos="567"/>
        </w:tabs>
        <w:spacing w:line="240" w:lineRule="auto"/>
        <w:ind w:right="-2"/>
        <w:rPr>
          <w:szCs w:val="22"/>
          <w:lang w:val="lv-LV"/>
        </w:rPr>
      </w:pPr>
    </w:p>
    <w:p w14:paraId="65778228" w14:textId="77777777" w:rsidR="00EC2927" w:rsidRPr="00A148F8" w:rsidRDefault="00453A0F" w:rsidP="00280A31">
      <w:pPr>
        <w:keepNext/>
        <w:tabs>
          <w:tab w:val="clear" w:pos="567"/>
        </w:tabs>
        <w:spacing w:line="240" w:lineRule="auto"/>
        <w:ind w:left="567" w:hanging="567"/>
        <w:rPr>
          <w:iCs/>
          <w:szCs w:val="22"/>
          <w:u w:val="single"/>
          <w:lang w:val="lv-LV"/>
        </w:rPr>
      </w:pPr>
      <w:r w:rsidRPr="00A148F8">
        <w:rPr>
          <w:iCs/>
          <w:szCs w:val="22"/>
          <w:u w:val="single"/>
          <w:lang w:val="lv-LV"/>
        </w:rPr>
        <w:t>Eliminācija</w:t>
      </w:r>
    </w:p>
    <w:p w14:paraId="34C93164" w14:textId="77777777" w:rsidR="0030058C" w:rsidRPr="00A148F8" w:rsidRDefault="0030058C" w:rsidP="00280A31">
      <w:pPr>
        <w:keepNext/>
        <w:tabs>
          <w:tab w:val="clear" w:pos="567"/>
        </w:tabs>
        <w:spacing w:line="240" w:lineRule="auto"/>
        <w:ind w:left="567" w:hanging="567"/>
        <w:rPr>
          <w:iCs/>
          <w:szCs w:val="22"/>
          <w:lang w:val="lv-LV"/>
        </w:rPr>
      </w:pPr>
    </w:p>
    <w:p w14:paraId="2578A2A5" w14:textId="3D31FAE2" w:rsidR="00453A0F" w:rsidRPr="00A148F8" w:rsidRDefault="00453A0F" w:rsidP="00280A31">
      <w:pPr>
        <w:tabs>
          <w:tab w:val="clear" w:pos="567"/>
        </w:tabs>
        <w:spacing w:line="240" w:lineRule="auto"/>
        <w:rPr>
          <w:szCs w:val="22"/>
          <w:lang w:val="lv-LV"/>
        </w:rPr>
      </w:pPr>
      <w:r w:rsidRPr="00A148F8">
        <w:rPr>
          <w:szCs w:val="22"/>
          <w:lang w:val="lv-LV"/>
        </w:rPr>
        <w:t xml:space="preserve">Fingolimoda klīrenss asinīs </w:t>
      </w:r>
      <w:r w:rsidR="00627CCB" w:rsidRPr="00A148F8">
        <w:rPr>
          <w:szCs w:val="22"/>
          <w:lang w:val="lv-LV"/>
        </w:rPr>
        <w:t>i</w:t>
      </w:r>
      <w:r w:rsidRPr="00A148F8">
        <w:rPr>
          <w:szCs w:val="22"/>
          <w:lang w:val="lv-LV"/>
        </w:rPr>
        <w:t>r 6,3</w:t>
      </w:r>
      <w:r w:rsidR="00627CCB" w:rsidRPr="00A148F8">
        <w:rPr>
          <w:szCs w:val="22"/>
          <w:lang w:val="lv-LV"/>
        </w:rPr>
        <w:t xml:space="preserve"> </w:t>
      </w:r>
      <w:r w:rsidRPr="00A148F8">
        <w:rPr>
          <w:szCs w:val="22"/>
          <w:lang w:val="lv-LV"/>
        </w:rPr>
        <w:sym w:font="Symbol" w:char="F0B1"/>
      </w:r>
      <w:r w:rsidR="00627CCB" w:rsidRPr="00A148F8">
        <w:rPr>
          <w:szCs w:val="22"/>
          <w:lang w:val="lv-LV"/>
        </w:rPr>
        <w:t xml:space="preserve"> </w:t>
      </w:r>
      <w:r w:rsidRPr="00A148F8">
        <w:rPr>
          <w:szCs w:val="22"/>
          <w:lang w:val="lv-LV"/>
        </w:rPr>
        <w:t xml:space="preserve">2,3 l/h, bet vidējais šķietamais terminālais </w:t>
      </w:r>
      <w:r w:rsidR="00627CCB" w:rsidRPr="00A148F8">
        <w:rPr>
          <w:szCs w:val="22"/>
          <w:lang w:val="lv-LV"/>
        </w:rPr>
        <w:t>eliminācijas pus</w:t>
      </w:r>
      <w:r w:rsidRPr="00A148F8">
        <w:rPr>
          <w:szCs w:val="22"/>
          <w:lang w:val="lv-LV"/>
        </w:rPr>
        <w:t>periods (t</w:t>
      </w:r>
      <w:r w:rsidRPr="00A148F8">
        <w:rPr>
          <w:szCs w:val="22"/>
          <w:vertAlign w:val="subscript"/>
          <w:lang w:val="lv-LV"/>
        </w:rPr>
        <w:t>1/2</w:t>
      </w:r>
      <w:r w:rsidRPr="00A148F8">
        <w:rPr>
          <w:szCs w:val="22"/>
          <w:lang w:val="lv-LV"/>
        </w:rPr>
        <w:t>) ir 6</w:t>
      </w:r>
      <w:r w:rsidR="007F4377" w:rsidRPr="00A148F8">
        <w:rPr>
          <w:szCs w:val="22"/>
          <w:lang w:val="lv-LV"/>
        </w:rPr>
        <w:noBreakHyphen/>
      </w:r>
      <w:r w:rsidRPr="00A148F8">
        <w:rPr>
          <w:szCs w:val="22"/>
          <w:lang w:val="lv-LV"/>
        </w:rPr>
        <w:t xml:space="preserve">9 dienas. </w:t>
      </w:r>
      <w:r w:rsidR="00A23D17" w:rsidRPr="00A148F8">
        <w:rPr>
          <w:szCs w:val="22"/>
          <w:lang w:val="lv-LV"/>
        </w:rPr>
        <w:t xml:space="preserve">Izvadīšanas terminālajā </w:t>
      </w:r>
      <w:r w:rsidR="006546CA" w:rsidRPr="00A148F8">
        <w:rPr>
          <w:szCs w:val="22"/>
          <w:lang w:val="lv-LV"/>
        </w:rPr>
        <w:t xml:space="preserve">fāzē </w:t>
      </w:r>
      <w:r w:rsidR="00A23D17" w:rsidRPr="00A148F8">
        <w:rPr>
          <w:szCs w:val="22"/>
          <w:lang w:val="lv-LV"/>
        </w:rPr>
        <w:t xml:space="preserve">fingolimoda un fingolimoda fosfāta līmenis asinīs pazeminās sinhroni, tādēļ abiem šiem savienojumiem </w:t>
      </w:r>
      <w:r w:rsidR="000065D8" w:rsidRPr="00A148F8">
        <w:rPr>
          <w:szCs w:val="22"/>
          <w:lang w:val="lv-LV"/>
        </w:rPr>
        <w:t xml:space="preserve">eliminācijas pusperiods </w:t>
      </w:r>
      <w:r w:rsidR="00975B96" w:rsidRPr="00A148F8">
        <w:rPr>
          <w:szCs w:val="22"/>
          <w:lang w:val="lv-LV"/>
        </w:rPr>
        <w:t>ir līdzīgs.</w:t>
      </w:r>
    </w:p>
    <w:p w14:paraId="20045B33" w14:textId="77777777" w:rsidR="00884EE9" w:rsidRPr="00A148F8" w:rsidRDefault="00884EE9" w:rsidP="00280A31">
      <w:pPr>
        <w:tabs>
          <w:tab w:val="clear" w:pos="567"/>
        </w:tabs>
        <w:spacing w:line="240" w:lineRule="auto"/>
        <w:rPr>
          <w:szCs w:val="22"/>
          <w:lang w:val="lv-LV"/>
        </w:rPr>
      </w:pPr>
    </w:p>
    <w:p w14:paraId="622B8366" w14:textId="77777777" w:rsidR="00A23D17" w:rsidRPr="00A148F8" w:rsidRDefault="00A23D17" w:rsidP="00280A31">
      <w:pPr>
        <w:tabs>
          <w:tab w:val="clear" w:pos="567"/>
        </w:tabs>
        <w:spacing w:line="240" w:lineRule="auto"/>
        <w:rPr>
          <w:szCs w:val="22"/>
          <w:lang w:val="lv-LV"/>
        </w:rPr>
      </w:pPr>
      <w:r w:rsidRPr="00A148F8">
        <w:rPr>
          <w:szCs w:val="22"/>
          <w:lang w:val="lv-LV"/>
        </w:rPr>
        <w:t>Pēc iekšķīgas lietošanas aptuveni 81% devas neaktīvu metabolītu formā tiek lēni izvadīti ar urīnu. Fingolimods un fingolimoda fosfāts ne</w:t>
      </w:r>
      <w:r w:rsidR="00D02D2B" w:rsidRPr="00A148F8">
        <w:rPr>
          <w:szCs w:val="22"/>
          <w:lang w:val="lv-LV"/>
        </w:rPr>
        <w:t>iz</w:t>
      </w:r>
      <w:r w:rsidRPr="00A148F8">
        <w:rPr>
          <w:szCs w:val="22"/>
          <w:lang w:val="lv-LV"/>
        </w:rPr>
        <w:t xml:space="preserve">mainītā formā ar urīnu netiek izvadīti, taču ir galvenie savienojumi fēcēs, kur katra šī savienojuma daudzums ir mazāks par 2,5% devas. Pēc 34 dienām izvadītais </w:t>
      </w:r>
      <w:r w:rsidR="00975B96" w:rsidRPr="00A148F8">
        <w:rPr>
          <w:szCs w:val="22"/>
          <w:lang w:val="lv-LV"/>
        </w:rPr>
        <w:t>lietotās devas daudzums ir 89%.</w:t>
      </w:r>
    </w:p>
    <w:p w14:paraId="3A5CD205" w14:textId="77777777" w:rsidR="00EC2927" w:rsidRPr="00A148F8" w:rsidRDefault="00EC2927" w:rsidP="00280A31">
      <w:pPr>
        <w:numPr>
          <w:ilvl w:val="12"/>
          <w:numId w:val="0"/>
        </w:numPr>
        <w:tabs>
          <w:tab w:val="clear" w:pos="567"/>
        </w:tabs>
        <w:spacing w:line="240" w:lineRule="auto"/>
        <w:ind w:right="-2"/>
        <w:rPr>
          <w:szCs w:val="22"/>
          <w:lang w:val="lv-LV"/>
        </w:rPr>
      </w:pPr>
    </w:p>
    <w:p w14:paraId="15F1EE39" w14:textId="77777777" w:rsidR="00884EE9" w:rsidRPr="00A148F8" w:rsidRDefault="00A23D17" w:rsidP="00280A31">
      <w:pPr>
        <w:keepNext/>
        <w:tabs>
          <w:tab w:val="clear" w:pos="567"/>
        </w:tabs>
        <w:spacing w:line="240" w:lineRule="auto"/>
        <w:ind w:left="567" w:hanging="567"/>
        <w:rPr>
          <w:iCs/>
          <w:szCs w:val="22"/>
          <w:u w:val="single"/>
          <w:lang w:val="lv-LV"/>
        </w:rPr>
      </w:pPr>
      <w:r w:rsidRPr="00A148F8">
        <w:rPr>
          <w:iCs/>
          <w:szCs w:val="22"/>
          <w:u w:val="single"/>
          <w:lang w:val="lv-LV"/>
        </w:rPr>
        <w:t>Linearitāte</w:t>
      </w:r>
    </w:p>
    <w:p w14:paraId="7D4CC377" w14:textId="77777777" w:rsidR="0030058C" w:rsidRPr="00A148F8" w:rsidRDefault="0030058C" w:rsidP="00280A31">
      <w:pPr>
        <w:keepNext/>
        <w:tabs>
          <w:tab w:val="clear" w:pos="567"/>
        </w:tabs>
        <w:spacing w:line="240" w:lineRule="auto"/>
        <w:ind w:left="567" w:hanging="567"/>
        <w:rPr>
          <w:iCs/>
          <w:szCs w:val="22"/>
          <w:lang w:val="lv-LV"/>
        </w:rPr>
      </w:pPr>
    </w:p>
    <w:p w14:paraId="04F3A65E" w14:textId="77777777" w:rsidR="00A23D17" w:rsidRPr="00A148F8" w:rsidRDefault="00A23D17" w:rsidP="00280A31">
      <w:pPr>
        <w:numPr>
          <w:ilvl w:val="12"/>
          <w:numId w:val="0"/>
        </w:numPr>
        <w:tabs>
          <w:tab w:val="clear" w:pos="567"/>
        </w:tabs>
        <w:spacing w:line="240" w:lineRule="auto"/>
        <w:ind w:right="-2"/>
        <w:rPr>
          <w:iCs/>
          <w:szCs w:val="22"/>
          <w:lang w:val="lv-LV"/>
        </w:rPr>
      </w:pPr>
      <w:r w:rsidRPr="00A148F8">
        <w:rPr>
          <w:iCs/>
          <w:szCs w:val="22"/>
          <w:lang w:val="lv-LV"/>
        </w:rPr>
        <w:t xml:space="preserve">Pēc vairākkārtējas 0,5 mg vai 1,25 mg devas lietošanas vienu reizi dienā fingolimoda un fingolimoda fosfāta koncentrācija palielinās šķietami </w:t>
      </w:r>
      <w:r w:rsidR="00975B96" w:rsidRPr="00A148F8">
        <w:rPr>
          <w:iCs/>
          <w:szCs w:val="22"/>
          <w:lang w:val="lv-LV"/>
        </w:rPr>
        <w:t>devai proporcionāli.</w:t>
      </w:r>
    </w:p>
    <w:p w14:paraId="12421AA0" w14:textId="77777777" w:rsidR="00EC2927" w:rsidRPr="00A148F8" w:rsidRDefault="00EC2927" w:rsidP="00280A31">
      <w:pPr>
        <w:numPr>
          <w:ilvl w:val="12"/>
          <w:numId w:val="0"/>
        </w:numPr>
        <w:tabs>
          <w:tab w:val="clear" w:pos="567"/>
        </w:tabs>
        <w:spacing w:line="240" w:lineRule="auto"/>
        <w:ind w:right="-2"/>
        <w:rPr>
          <w:szCs w:val="22"/>
          <w:lang w:val="lv-LV"/>
        </w:rPr>
      </w:pPr>
    </w:p>
    <w:p w14:paraId="0D0421A1" w14:textId="77777777" w:rsidR="00A23D17" w:rsidRPr="00A148F8" w:rsidRDefault="00A23D17" w:rsidP="00280A31">
      <w:pPr>
        <w:keepNext/>
        <w:tabs>
          <w:tab w:val="clear" w:pos="567"/>
        </w:tabs>
        <w:spacing w:line="240" w:lineRule="auto"/>
        <w:ind w:left="567" w:hanging="567"/>
        <w:rPr>
          <w:iCs/>
          <w:szCs w:val="22"/>
          <w:u w:val="single"/>
          <w:lang w:val="lv-LV"/>
        </w:rPr>
      </w:pPr>
      <w:r w:rsidRPr="00A148F8">
        <w:rPr>
          <w:iCs/>
          <w:szCs w:val="22"/>
          <w:u w:val="single"/>
          <w:lang w:val="lv-LV"/>
        </w:rPr>
        <w:t xml:space="preserve">Īpašības </w:t>
      </w:r>
      <w:r w:rsidR="0084565C" w:rsidRPr="00A148F8">
        <w:rPr>
          <w:iCs/>
          <w:szCs w:val="22"/>
          <w:u w:val="single"/>
          <w:lang w:val="lv-LV"/>
        </w:rPr>
        <w:t>specifiskās</w:t>
      </w:r>
      <w:r w:rsidRPr="00A148F8">
        <w:rPr>
          <w:iCs/>
          <w:szCs w:val="22"/>
          <w:u w:val="single"/>
          <w:lang w:val="lv-LV"/>
        </w:rPr>
        <w:t xml:space="preserve"> pacientu grupās</w:t>
      </w:r>
    </w:p>
    <w:p w14:paraId="728AC51F" w14:textId="54E3E2DA" w:rsidR="0030058C" w:rsidRPr="00A148F8" w:rsidRDefault="0030058C" w:rsidP="00280A31">
      <w:pPr>
        <w:keepNext/>
        <w:tabs>
          <w:tab w:val="clear" w:pos="567"/>
        </w:tabs>
        <w:spacing w:line="240" w:lineRule="auto"/>
        <w:ind w:left="567" w:hanging="567"/>
        <w:rPr>
          <w:iCs/>
          <w:szCs w:val="22"/>
          <w:lang w:val="lv-LV"/>
        </w:rPr>
      </w:pPr>
    </w:p>
    <w:p w14:paraId="45829F2F" w14:textId="71BE5281" w:rsidR="0039736E" w:rsidRPr="00A148F8" w:rsidRDefault="0039736E" w:rsidP="00280A31">
      <w:pPr>
        <w:keepNext/>
        <w:tabs>
          <w:tab w:val="clear" w:pos="567"/>
        </w:tabs>
        <w:spacing w:line="240" w:lineRule="auto"/>
        <w:ind w:left="567" w:hanging="567"/>
        <w:rPr>
          <w:i/>
          <w:iCs/>
          <w:szCs w:val="22"/>
          <w:u w:val="single"/>
          <w:lang w:val="lv-LV"/>
        </w:rPr>
      </w:pPr>
      <w:r w:rsidRPr="00A148F8">
        <w:rPr>
          <w:i/>
          <w:iCs/>
          <w:szCs w:val="22"/>
          <w:u w:val="single"/>
          <w:lang w:val="lv-LV"/>
        </w:rPr>
        <w:t>Dzimum</w:t>
      </w:r>
      <w:r w:rsidR="00DA08FB" w:rsidRPr="00A148F8">
        <w:rPr>
          <w:i/>
          <w:iCs/>
          <w:szCs w:val="22"/>
          <w:u w:val="single"/>
          <w:lang w:val="lv-LV"/>
        </w:rPr>
        <w:t>s</w:t>
      </w:r>
      <w:r w:rsidRPr="00A148F8">
        <w:rPr>
          <w:i/>
          <w:iCs/>
          <w:szCs w:val="22"/>
          <w:u w:val="single"/>
          <w:lang w:val="lv-LV"/>
        </w:rPr>
        <w:t xml:space="preserve">, rase un nieru darbības </w:t>
      </w:r>
      <w:r w:rsidR="00DA08FB" w:rsidRPr="00A148F8">
        <w:rPr>
          <w:i/>
          <w:iCs/>
          <w:szCs w:val="22"/>
          <w:u w:val="single"/>
          <w:lang w:val="lv-LV"/>
        </w:rPr>
        <w:t>traucējumi</w:t>
      </w:r>
    </w:p>
    <w:p w14:paraId="50B939D6" w14:textId="77777777" w:rsidR="00A23D17" w:rsidRPr="00A148F8" w:rsidRDefault="00A23D17" w:rsidP="00280A31">
      <w:pPr>
        <w:tabs>
          <w:tab w:val="clear" w:pos="567"/>
        </w:tabs>
        <w:spacing w:line="240" w:lineRule="auto"/>
        <w:rPr>
          <w:szCs w:val="22"/>
          <w:lang w:val="lv-LV"/>
        </w:rPr>
      </w:pPr>
      <w:r w:rsidRPr="00A148F8">
        <w:rPr>
          <w:szCs w:val="22"/>
          <w:lang w:val="lv-LV"/>
        </w:rPr>
        <w:t>Fingolimoda un fingolimoda fosfāta farmakokinētika vīriešiem un sievietēm, dažādas etniskās izcelsmes pacientiem</w:t>
      </w:r>
      <w:r w:rsidR="007D706D" w:rsidRPr="00A148F8">
        <w:rPr>
          <w:szCs w:val="22"/>
          <w:lang w:val="lv-LV"/>
        </w:rPr>
        <w:t xml:space="preserve"> vai</w:t>
      </w:r>
      <w:r w:rsidRPr="00A148F8">
        <w:rPr>
          <w:szCs w:val="22"/>
          <w:lang w:val="lv-LV"/>
        </w:rPr>
        <w:t xml:space="preserve"> pacientiem ar viegliem līdz smagiem nieru darbības traucējumiem</w:t>
      </w:r>
      <w:r w:rsidR="00975B96" w:rsidRPr="00A148F8">
        <w:rPr>
          <w:szCs w:val="22"/>
          <w:lang w:val="lv-LV"/>
        </w:rPr>
        <w:t xml:space="preserve"> neatšķiras.</w:t>
      </w:r>
    </w:p>
    <w:p w14:paraId="6CEC9F15" w14:textId="77777777" w:rsidR="00C85AF7" w:rsidRPr="00A148F8" w:rsidRDefault="00C85AF7" w:rsidP="00280A31">
      <w:pPr>
        <w:tabs>
          <w:tab w:val="clear" w:pos="567"/>
        </w:tabs>
        <w:spacing w:line="240" w:lineRule="auto"/>
        <w:rPr>
          <w:szCs w:val="22"/>
          <w:lang w:val="lv-LV"/>
        </w:rPr>
      </w:pPr>
    </w:p>
    <w:p w14:paraId="72D0CEED" w14:textId="2D700897" w:rsidR="0039736E" w:rsidRPr="00A148F8" w:rsidRDefault="0039736E" w:rsidP="00280A31">
      <w:pPr>
        <w:keepNext/>
        <w:tabs>
          <w:tab w:val="clear" w:pos="567"/>
        </w:tabs>
        <w:spacing w:line="240" w:lineRule="auto"/>
        <w:rPr>
          <w:i/>
          <w:szCs w:val="22"/>
          <w:u w:val="single"/>
          <w:lang w:val="lv-LV"/>
        </w:rPr>
      </w:pPr>
      <w:r w:rsidRPr="00A148F8">
        <w:rPr>
          <w:i/>
          <w:szCs w:val="22"/>
          <w:u w:val="single"/>
          <w:lang w:val="lv-LV"/>
        </w:rPr>
        <w:t xml:space="preserve">Aknu darbības </w:t>
      </w:r>
      <w:r w:rsidR="00DA08FB" w:rsidRPr="00A148F8">
        <w:rPr>
          <w:i/>
          <w:szCs w:val="22"/>
          <w:u w:val="single"/>
          <w:lang w:val="lv-LV"/>
        </w:rPr>
        <w:t>traucējumi</w:t>
      </w:r>
    </w:p>
    <w:p w14:paraId="4C9FC863" w14:textId="11FA46E5" w:rsidR="00C85AF7" w:rsidRPr="00A148F8" w:rsidRDefault="00BD71EB" w:rsidP="00280A31">
      <w:pPr>
        <w:tabs>
          <w:tab w:val="clear" w:pos="567"/>
        </w:tabs>
        <w:spacing w:line="240" w:lineRule="auto"/>
        <w:rPr>
          <w:szCs w:val="22"/>
          <w:lang w:val="lv-LV"/>
        </w:rPr>
      </w:pPr>
      <w:r w:rsidRPr="00A148F8">
        <w:rPr>
          <w:szCs w:val="22"/>
          <w:lang w:val="lv-LV"/>
        </w:rPr>
        <w:t>Pacientiem ar viegliem, vidēji smagiem vai smagiem aknu darbības traucējumiem</w:t>
      </w:r>
      <w:r w:rsidR="00C85AF7" w:rsidRPr="00A148F8">
        <w:rPr>
          <w:szCs w:val="22"/>
          <w:lang w:val="lv-LV"/>
        </w:rPr>
        <w:t xml:space="preserve"> (</w:t>
      </w:r>
      <w:r w:rsidR="00EB0ED2" w:rsidRPr="00A148F8">
        <w:rPr>
          <w:szCs w:val="22"/>
          <w:lang w:val="lv-LV"/>
        </w:rPr>
        <w:t xml:space="preserve">A, B un </w:t>
      </w:r>
      <w:r w:rsidRPr="00A148F8">
        <w:rPr>
          <w:szCs w:val="22"/>
          <w:lang w:val="lv-LV"/>
        </w:rPr>
        <w:t xml:space="preserve">C klase pēc </w:t>
      </w:r>
      <w:r w:rsidRPr="00A148F8">
        <w:rPr>
          <w:i/>
          <w:szCs w:val="22"/>
          <w:lang w:val="lv-LV"/>
        </w:rPr>
        <w:t>Child-Pugh</w:t>
      </w:r>
      <w:r w:rsidR="006546CA" w:rsidRPr="00A148F8">
        <w:rPr>
          <w:i/>
          <w:szCs w:val="22"/>
          <w:lang w:val="lv-LV"/>
        </w:rPr>
        <w:t xml:space="preserve"> </w:t>
      </w:r>
      <w:r w:rsidR="00DA08FB" w:rsidRPr="00A148F8">
        <w:rPr>
          <w:iCs/>
          <w:szCs w:val="22"/>
          <w:lang w:val="lv-LV"/>
        </w:rPr>
        <w:t>klasifikācijas</w:t>
      </w:r>
      <w:r w:rsidR="00C85AF7" w:rsidRPr="00A148F8">
        <w:rPr>
          <w:szCs w:val="22"/>
          <w:lang w:val="lv-LV"/>
        </w:rPr>
        <w:t>)</w:t>
      </w:r>
      <w:r w:rsidR="00EB0ED2" w:rsidRPr="00A148F8">
        <w:rPr>
          <w:szCs w:val="22"/>
          <w:lang w:val="lv-LV"/>
        </w:rPr>
        <w:t xml:space="preserve"> </w:t>
      </w:r>
      <w:r w:rsidR="009314C6" w:rsidRPr="00A148F8">
        <w:rPr>
          <w:szCs w:val="22"/>
          <w:lang w:val="lv-LV"/>
        </w:rPr>
        <w:t xml:space="preserve">fingolimoda </w:t>
      </w:r>
      <w:r w:rsidR="00EB0ED2" w:rsidRPr="00A148F8">
        <w:rPr>
          <w:szCs w:val="22"/>
          <w:lang w:val="lv-LV"/>
        </w:rPr>
        <w:t>C</w:t>
      </w:r>
      <w:r w:rsidR="00EB0ED2" w:rsidRPr="00A148F8">
        <w:rPr>
          <w:szCs w:val="22"/>
          <w:vertAlign w:val="subscript"/>
          <w:lang w:val="lv-LV"/>
        </w:rPr>
        <w:t>max</w:t>
      </w:r>
      <w:r w:rsidR="00EB0ED2" w:rsidRPr="00A148F8">
        <w:rPr>
          <w:szCs w:val="22"/>
          <w:lang w:val="lv-LV"/>
        </w:rPr>
        <w:t xml:space="preserve"> saglabājās nemainīg</w:t>
      </w:r>
      <w:r w:rsidR="00DA08FB" w:rsidRPr="00A148F8">
        <w:rPr>
          <w:szCs w:val="22"/>
          <w:lang w:val="lv-LV"/>
        </w:rPr>
        <w:t>a</w:t>
      </w:r>
      <w:r w:rsidR="00C85AF7" w:rsidRPr="00A148F8">
        <w:rPr>
          <w:szCs w:val="22"/>
          <w:lang w:val="lv-LV"/>
        </w:rPr>
        <w:t xml:space="preserve">, </w:t>
      </w:r>
      <w:r w:rsidR="00EB0ED2" w:rsidRPr="00A148F8">
        <w:rPr>
          <w:szCs w:val="22"/>
          <w:lang w:val="lv-LV"/>
        </w:rPr>
        <w:t>bet fingolimoda AUC palielinājās attiecīgi par 12%, 44% un 103%</w:t>
      </w:r>
      <w:r w:rsidR="00C85AF7" w:rsidRPr="00A148F8">
        <w:rPr>
          <w:szCs w:val="22"/>
          <w:lang w:val="lv-LV"/>
        </w:rPr>
        <w:t xml:space="preserve">. </w:t>
      </w:r>
      <w:r w:rsidR="00EB0ED2" w:rsidRPr="00A148F8">
        <w:rPr>
          <w:szCs w:val="22"/>
          <w:lang w:val="lv-LV"/>
        </w:rPr>
        <w:t xml:space="preserve">Pacientiem ar smagiem aknu darbības traucējumiem (C klase pēc </w:t>
      </w:r>
      <w:r w:rsidR="00EB0ED2" w:rsidRPr="00A148F8">
        <w:rPr>
          <w:i/>
          <w:szCs w:val="22"/>
          <w:lang w:val="lv-LV"/>
        </w:rPr>
        <w:t>Child-Pugh</w:t>
      </w:r>
      <w:r w:rsidR="00DA08FB" w:rsidRPr="00A148F8">
        <w:rPr>
          <w:i/>
          <w:szCs w:val="22"/>
          <w:lang w:val="lv-LV"/>
        </w:rPr>
        <w:t xml:space="preserve"> </w:t>
      </w:r>
      <w:r w:rsidR="00DA08FB" w:rsidRPr="00A148F8">
        <w:rPr>
          <w:iCs/>
          <w:szCs w:val="22"/>
          <w:lang w:val="lv-LV"/>
        </w:rPr>
        <w:t>klasifikācijas</w:t>
      </w:r>
      <w:r w:rsidR="00EB0ED2" w:rsidRPr="00A148F8">
        <w:rPr>
          <w:szCs w:val="22"/>
          <w:lang w:val="lv-LV"/>
        </w:rPr>
        <w:t>)</w:t>
      </w:r>
      <w:r w:rsidR="00905151" w:rsidRPr="00A148F8">
        <w:rPr>
          <w:szCs w:val="22"/>
          <w:lang w:val="lv-LV"/>
        </w:rPr>
        <w:t xml:space="preserve"> </w:t>
      </w:r>
      <w:r w:rsidR="000D1426" w:rsidRPr="00A148F8">
        <w:rPr>
          <w:szCs w:val="22"/>
          <w:lang w:val="lv-LV"/>
        </w:rPr>
        <w:t>fingolimoda fosfāta C</w:t>
      </w:r>
      <w:r w:rsidR="000D1426" w:rsidRPr="00A148F8">
        <w:rPr>
          <w:szCs w:val="22"/>
          <w:vertAlign w:val="subscript"/>
          <w:lang w:val="lv-LV"/>
        </w:rPr>
        <w:t>max</w:t>
      </w:r>
      <w:r w:rsidR="000D1426" w:rsidRPr="00A148F8">
        <w:rPr>
          <w:szCs w:val="22"/>
          <w:lang w:val="lv-LV"/>
        </w:rPr>
        <w:t xml:space="preserve"> samazinājās par 22% un AUC būtiski nemainījās</w:t>
      </w:r>
      <w:r w:rsidR="00C85AF7" w:rsidRPr="00A148F8">
        <w:rPr>
          <w:szCs w:val="22"/>
          <w:lang w:val="lv-LV"/>
        </w:rPr>
        <w:t xml:space="preserve">. </w:t>
      </w:r>
      <w:r w:rsidR="00D90365" w:rsidRPr="00A148F8">
        <w:rPr>
          <w:szCs w:val="22"/>
          <w:lang w:val="lv-LV"/>
        </w:rPr>
        <w:t>Fingolimoda fosfāta farmakokinētiskās īpašības nav pētītas pacientiem ar viegliem vai vidēji smagiem aknu darbības traucējumiem</w:t>
      </w:r>
      <w:r w:rsidR="00C85AF7" w:rsidRPr="00A148F8">
        <w:rPr>
          <w:szCs w:val="22"/>
          <w:lang w:val="lv-LV"/>
        </w:rPr>
        <w:t xml:space="preserve">. </w:t>
      </w:r>
      <w:r w:rsidR="00D90365" w:rsidRPr="00A148F8">
        <w:rPr>
          <w:szCs w:val="22"/>
          <w:lang w:val="lv-LV"/>
        </w:rPr>
        <w:t>Pacientiem ar viegliem aknu darbības traucējumiem fingolimoda šķietamais eliminācijas pusperiods saglabājās nemainīgs, bet pacientiem ar vidēji smagiem vai smagiem aknu darbības traucējumiem tas palielinājās par 50%.</w:t>
      </w:r>
    </w:p>
    <w:p w14:paraId="28D75D33" w14:textId="77777777" w:rsidR="00C85AF7" w:rsidRPr="00A148F8" w:rsidRDefault="00C85AF7" w:rsidP="00280A31">
      <w:pPr>
        <w:tabs>
          <w:tab w:val="clear" w:pos="567"/>
        </w:tabs>
        <w:spacing w:line="240" w:lineRule="auto"/>
        <w:rPr>
          <w:szCs w:val="22"/>
          <w:lang w:val="lv-LV"/>
        </w:rPr>
      </w:pPr>
    </w:p>
    <w:p w14:paraId="691F4232" w14:textId="18F58F96" w:rsidR="00EC2927" w:rsidRPr="00A148F8" w:rsidRDefault="00C85AF7" w:rsidP="00280A31">
      <w:pPr>
        <w:tabs>
          <w:tab w:val="clear" w:pos="567"/>
        </w:tabs>
        <w:spacing w:line="240" w:lineRule="auto"/>
        <w:rPr>
          <w:szCs w:val="22"/>
          <w:lang w:val="lv-LV"/>
        </w:rPr>
      </w:pPr>
      <w:r w:rsidRPr="00A148F8">
        <w:rPr>
          <w:szCs w:val="22"/>
          <w:lang w:val="lv-LV"/>
        </w:rPr>
        <w:t>Fingolimod</w:t>
      </w:r>
      <w:ins w:id="168" w:author="Author">
        <w:r w:rsidR="0099398A">
          <w:rPr>
            <w:szCs w:val="22"/>
            <w:lang w:val="lv-LV"/>
          </w:rPr>
          <w:t>u</w:t>
        </w:r>
      </w:ins>
      <w:r w:rsidRPr="00A148F8">
        <w:rPr>
          <w:szCs w:val="22"/>
          <w:lang w:val="lv-LV"/>
        </w:rPr>
        <w:t xml:space="preserve"> </w:t>
      </w:r>
      <w:r w:rsidR="00FC49DA" w:rsidRPr="00A148F8">
        <w:rPr>
          <w:szCs w:val="22"/>
          <w:lang w:val="lv-LV"/>
        </w:rPr>
        <w:t xml:space="preserve">nedrīkst lietot pacientiem ar smagiem aknu darbības traucējumiem </w:t>
      </w:r>
      <w:r w:rsidRPr="00A148F8">
        <w:rPr>
          <w:szCs w:val="22"/>
          <w:lang w:val="lv-LV"/>
        </w:rPr>
        <w:t>(</w:t>
      </w:r>
      <w:r w:rsidR="00FC49DA" w:rsidRPr="00A148F8">
        <w:rPr>
          <w:szCs w:val="22"/>
          <w:lang w:val="lv-LV"/>
        </w:rPr>
        <w:t xml:space="preserve">C klase pēc </w:t>
      </w:r>
      <w:r w:rsidR="00FC49DA" w:rsidRPr="00A148F8">
        <w:rPr>
          <w:i/>
          <w:szCs w:val="22"/>
          <w:lang w:val="lv-LV"/>
        </w:rPr>
        <w:t>Child-Pugh</w:t>
      </w:r>
      <w:r w:rsidR="00DA08FB" w:rsidRPr="00A148F8">
        <w:rPr>
          <w:i/>
          <w:szCs w:val="22"/>
          <w:lang w:val="lv-LV"/>
        </w:rPr>
        <w:t xml:space="preserve"> </w:t>
      </w:r>
      <w:r w:rsidR="00DA08FB" w:rsidRPr="00A148F8">
        <w:rPr>
          <w:iCs/>
          <w:szCs w:val="22"/>
          <w:lang w:val="lv-LV"/>
        </w:rPr>
        <w:t>klasifikācijas</w:t>
      </w:r>
      <w:r w:rsidRPr="00A148F8">
        <w:rPr>
          <w:szCs w:val="22"/>
          <w:lang w:val="lv-LV"/>
        </w:rPr>
        <w:t xml:space="preserve">) </w:t>
      </w:r>
      <w:r w:rsidR="00BF7E6A" w:rsidRPr="00A148F8">
        <w:rPr>
          <w:szCs w:val="22"/>
          <w:lang w:val="lv-LV"/>
        </w:rPr>
        <w:t>(skatīt 4.3</w:t>
      </w:r>
      <w:r w:rsidR="00610409" w:rsidRPr="00A148F8">
        <w:rPr>
          <w:szCs w:val="22"/>
          <w:lang w:val="lv-LV"/>
        </w:rPr>
        <w:t>.</w:t>
      </w:r>
      <w:r w:rsidR="00BF7E6A" w:rsidRPr="00A148F8">
        <w:rPr>
          <w:szCs w:val="22"/>
          <w:lang w:val="lv-LV"/>
        </w:rPr>
        <w:t> apakšpunktu)</w:t>
      </w:r>
      <w:r w:rsidRPr="00A148F8">
        <w:rPr>
          <w:szCs w:val="22"/>
          <w:lang w:val="lv-LV"/>
        </w:rPr>
        <w:t xml:space="preserve">. </w:t>
      </w:r>
      <w:r w:rsidR="00FC49DA" w:rsidRPr="00A148F8">
        <w:rPr>
          <w:szCs w:val="22"/>
          <w:lang w:val="lv-LV"/>
        </w:rPr>
        <w:t>Lietojot fingolimodu pacientiem ar viegliem vai vidēji smagiem aknu darbības traucējumiem</w:t>
      </w:r>
      <w:r w:rsidR="00B00AA2" w:rsidRPr="00A148F8">
        <w:rPr>
          <w:szCs w:val="22"/>
          <w:lang w:val="lv-LV"/>
        </w:rPr>
        <w:t>,</w:t>
      </w:r>
      <w:r w:rsidR="00FC49DA" w:rsidRPr="00A148F8">
        <w:rPr>
          <w:szCs w:val="22"/>
          <w:lang w:val="lv-LV"/>
        </w:rPr>
        <w:t xml:space="preserve"> jāievēro piesardzība</w:t>
      </w:r>
      <w:r w:rsidRPr="00A148F8">
        <w:rPr>
          <w:szCs w:val="22"/>
          <w:lang w:val="lv-LV"/>
        </w:rPr>
        <w:t xml:space="preserve"> (</w:t>
      </w:r>
      <w:r w:rsidR="00FC49DA" w:rsidRPr="00A148F8">
        <w:rPr>
          <w:szCs w:val="22"/>
          <w:lang w:val="lv-LV"/>
        </w:rPr>
        <w:t xml:space="preserve">skatīt </w:t>
      </w:r>
      <w:r w:rsidR="002E4AE9" w:rsidRPr="00A148F8">
        <w:rPr>
          <w:szCs w:val="22"/>
          <w:lang w:val="lv-LV"/>
        </w:rPr>
        <w:t>4.</w:t>
      </w:r>
      <w:r w:rsidR="002E4AE9" w:rsidRPr="00A148F8">
        <w:rPr>
          <w:lang w:val="lv-LV"/>
        </w:rPr>
        <w:t>2</w:t>
      </w:r>
      <w:r w:rsidR="00610409" w:rsidRPr="00A148F8">
        <w:rPr>
          <w:lang w:val="lv-LV"/>
        </w:rPr>
        <w:t>.</w:t>
      </w:r>
      <w:r w:rsidR="002E4AE9" w:rsidRPr="00A148F8">
        <w:rPr>
          <w:lang w:val="lv-LV"/>
        </w:rPr>
        <w:t> </w:t>
      </w:r>
      <w:r w:rsidR="00FC49DA" w:rsidRPr="00A148F8">
        <w:rPr>
          <w:lang w:val="lv-LV"/>
        </w:rPr>
        <w:t>apakšpunktu</w:t>
      </w:r>
      <w:r w:rsidRPr="00A148F8">
        <w:rPr>
          <w:szCs w:val="22"/>
          <w:lang w:val="lv-LV"/>
        </w:rPr>
        <w:t>).</w:t>
      </w:r>
    </w:p>
    <w:p w14:paraId="6F3B5BBE" w14:textId="7D9C5E09" w:rsidR="00975F6D" w:rsidRPr="00A148F8" w:rsidRDefault="00975F6D" w:rsidP="00280A31">
      <w:pPr>
        <w:tabs>
          <w:tab w:val="clear" w:pos="567"/>
        </w:tabs>
        <w:spacing w:line="240" w:lineRule="auto"/>
        <w:rPr>
          <w:szCs w:val="22"/>
          <w:lang w:val="lv-LV"/>
        </w:rPr>
      </w:pPr>
    </w:p>
    <w:p w14:paraId="72D08BAF" w14:textId="2367A532" w:rsidR="0039736E" w:rsidRPr="00A148F8" w:rsidRDefault="0039736E" w:rsidP="00280A31">
      <w:pPr>
        <w:keepNext/>
        <w:tabs>
          <w:tab w:val="clear" w:pos="567"/>
        </w:tabs>
        <w:spacing w:line="240" w:lineRule="auto"/>
        <w:rPr>
          <w:i/>
          <w:szCs w:val="22"/>
          <w:u w:val="single"/>
          <w:lang w:val="lv-LV"/>
        </w:rPr>
      </w:pPr>
      <w:r w:rsidRPr="00A148F8">
        <w:rPr>
          <w:i/>
          <w:szCs w:val="22"/>
          <w:u w:val="single"/>
          <w:lang w:val="lv-LV"/>
        </w:rPr>
        <w:t>Gados vecāku cilvēku populācija</w:t>
      </w:r>
    </w:p>
    <w:p w14:paraId="533B7139" w14:textId="6251A32E" w:rsidR="00A23D17" w:rsidRPr="00A148F8" w:rsidRDefault="00975F6D" w:rsidP="00280A31">
      <w:pPr>
        <w:tabs>
          <w:tab w:val="clear" w:pos="567"/>
        </w:tabs>
        <w:spacing w:line="240" w:lineRule="auto"/>
        <w:rPr>
          <w:szCs w:val="22"/>
          <w:lang w:val="lv-LV"/>
        </w:rPr>
      </w:pPr>
      <w:r w:rsidRPr="00A148F8">
        <w:rPr>
          <w:szCs w:val="22"/>
          <w:lang w:val="lv-LV"/>
        </w:rPr>
        <w:t>K</w:t>
      </w:r>
      <w:r w:rsidR="00A23D17" w:rsidRPr="00A148F8">
        <w:rPr>
          <w:szCs w:val="22"/>
          <w:lang w:val="lv-LV"/>
        </w:rPr>
        <w:t xml:space="preserve">līniskā pieredze </w:t>
      </w:r>
      <w:r w:rsidRPr="00A148F8">
        <w:rPr>
          <w:szCs w:val="22"/>
          <w:lang w:val="lv-LV"/>
        </w:rPr>
        <w:t xml:space="preserve">un farmakokinētiskie dati </w:t>
      </w:r>
      <w:r w:rsidR="00A23D17" w:rsidRPr="00A148F8">
        <w:rPr>
          <w:szCs w:val="22"/>
          <w:lang w:val="lv-LV"/>
        </w:rPr>
        <w:t>pacientiem no 65 gadu vecuma ir ierobežot</w:t>
      </w:r>
      <w:r w:rsidRPr="00A148F8">
        <w:rPr>
          <w:szCs w:val="22"/>
          <w:lang w:val="lv-LV"/>
        </w:rPr>
        <w:t>i</w:t>
      </w:r>
      <w:r w:rsidR="00A23D17" w:rsidRPr="00A148F8">
        <w:rPr>
          <w:szCs w:val="22"/>
          <w:lang w:val="lv-LV"/>
        </w:rPr>
        <w:t>. Pacientiem no 65 gadu vecuma Gilenya jālieto piesar</w:t>
      </w:r>
      <w:r w:rsidR="00975B96" w:rsidRPr="00A148F8">
        <w:rPr>
          <w:szCs w:val="22"/>
          <w:lang w:val="lv-LV"/>
        </w:rPr>
        <w:t>dzī</w:t>
      </w:r>
      <w:r w:rsidR="007E48B8" w:rsidRPr="00A148F8">
        <w:rPr>
          <w:szCs w:val="22"/>
          <w:lang w:val="lv-LV"/>
        </w:rPr>
        <w:t>gi</w:t>
      </w:r>
      <w:r w:rsidR="00975B96" w:rsidRPr="00A148F8">
        <w:rPr>
          <w:szCs w:val="22"/>
          <w:lang w:val="lv-LV"/>
        </w:rPr>
        <w:t xml:space="preserve"> (skatīt </w:t>
      </w:r>
      <w:r w:rsidR="002E4AE9" w:rsidRPr="00A148F8">
        <w:rPr>
          <w:szCs w:val="22"/>
          <w:lang w:val="lv-LV"/>
        </w:rPr>
        <w:t>4.2</w:t>
      </w:r>
      <w:r w:rsidR="000C61AE" w:rsidRPr="00A148F8">
        <w:rPr>
          <w:szCs w:val="22"/>
          <w:lang w:val="lv-LV"/>
        </w:rPr>
        <w:t>.</w:t>
      </w:r>
      <w:r w:rsidR="002E4AE9" w:rsidRPr="00A148F8">
        <w:rPr>
          <w:szCs w:val="22"/>
          <w:lang w:val="lv-LV"/>
        </w:rPr>
        <w:t> </w:t>
      </w:r>
      <w:r w:rsidR="00975B96" w:rsidRPr="00A148F8">
        <w:rPr>
          <w:szCs w:val="22"/>
          <w:lang w:val="lv-LV"/>
        </w:rPr>
        <w:t>apakšpunktu).</w:t>
      </w:r>
    </w:p>
    <w:p w14:paraId="2A737272" w14:textId="77777777" w:rsidR="002721FB" w:rsidRPr="00A148F8" w:rsidRDefault="002721FB" w:rsidP="00280A31">
      <w:pPr>
        <w:numPr>
          <w:ilvl w:val="12"/>
          <w:numId w:val="0"/>
        </w:numPr>
        <w:tabs>
          <w:tab w:val="clear" w:pos="567"/>
        </w:tabs>
        <w:spacing w:line="240" w:lineRule="auto"/>
        <w:ind w:right="-2"/>
        <w:rPr>
          <w:iCs/>
          <w:szCs w:val="22"/>
          <w:lang w:val="lv-LV"/>
        </w:rPr>
      </w:pPr>
    </w:p>
    <w:p w14:paraId="29FA57FB" w14:textId="77777777" w:rsidR="007F4377" w:rsidRPr="00A148F8" w:rsidRDefault="00EC2156" w:rsidP="00280A31">
      <w:pPr>
        <w:keepNext/>
        <w:numPr>
          <w:ilvl w:val="12"/>
          <w:numId w:val="0"/>
        </w:numPr>
        <w:tabs>
          <w:tab w:val="clear" w:pos="567"/>
        </w:tabs>
        <w:spacing w:line="240" w:lineRule="auto"/>
        <w:rPr>
          <w:iCs/>
          <w:szCs w:val="22"/>
          <w:u w:val="single"/>
          <w:lang w:val="lv-LV"/>
        </w:rPr>
      </w:pPr>
      <w:r w:rsidRPr="00A148F8">
        <w:rPr>
          <w:iCs/>
          <w:szCs w:val="22"/>
          <w:u w:val="single"/>
          <w:lang w:val="lv-LV"/>
        </w:rPr>
        <w:t>Pediatriskā populācija</w:t>
      </w:r>
    </w:p>
    <w:p w14:paraId="040E067D" w14:textId="77777777" w:rsidR="0030058C" w:rsidRPr="00A148F8" w:rsidRDefault="0030058C" w:rsidP="00280A31">
      <w:pPr>
        <w:keepNext/>
        <w:numPr>
          <w:ilvl w:val="12"/>
          <w:numId w:val="0"/>
        </w:numPr>
        <w:tabs>
          <w:tab w:val="clear" w:pos="567"/>
        </w:tabs>
        <w:spacing w:line="240" w:lineRule="auto"/>
        <w:rPr>
          <w:iCs/>
          <w:szCs w:val="22"/>
          <w:lang w:val="lv-LV"/>
        </w:rPr>
      </w:pPr>
    </w:p>
    <w:p w14:paraId="291B95C5" w14:textId="73EF1405" w:rsidR="001F022F" w:rsidRPr="00A148F8" w:rsidRDefault="001F022F" w:rsidP="00280A31">
      <w:pPr>
        <w:numPr>
          <w:ilvl w:val="12"/>
          <w:numId w:val="0"/>
        </w:numPr>
        <w:tabs>
          <w:tab w:val="clear" w:pos="567"/>
        </w:tabs>
        <w:spacing w:line="240" w:lineRule="auto"/>
        <w:rPr>
          <w:iCs/>
          <w:szCs w:val="22"/>
          <w:lang w:val="lv-LV"/>
        </w:rPr>
      </w:pPr>
      <w:r w:rsidRPr="00A148F8">
        <w:rPr>
          <w:iCs/>
          <w:szCs w:val="22"/>
          <w:lang w:val="lv-LV"/>
        </w:rPr>
        <w:t xml:space="preserve">Pediatriskiem pacientiem (10 gadus veciem un vecākiem) fingolimoda fosfāta koncentrācija šķietami palielinās proporcionāli devai </w:t>
      </w:r>
      <w:r w:rsidR="00DA08FB" w:rsidRPr="00A148F8">
        <w:rPr>
          <w:iCs/>
          <w:szCs w:val="22"/>
          <w:lang w:val="lv-LV"/>
        </w:rPr>
        <w:t xml:space="preserve">intervālā no </w:t>
      </w:r>
      <w:r w:rsidRPr="00A148F8">
        <w:rPr>
          <w:iCs/>
          <w:szCs w:val="22"/>
          <w:lang w:val="lv-LV"/>
        </w:rPr>
        <w:t xml:space="preserve">0,25 mg </w:t>
      </w:r>
      <w:r w:rsidR="00DA08FB" w:rsidRPr="00A148F8">
        <w:rPr>
          <w:iCs/>
          <w:szCs w:val="22"/>
          <w:lang w:val="lv-LV"/>
        </w:rPr>
        <w:t>līdz</w:t>
      </w:r>
      <w:r w:rsidRPr="00A148F8">
        <w:rPr>
          <w:iCs/>
          <w:szCs w:val="22"/>
          <w:lang w:val="lv-LV"/>
        </w:rPr>
        <w:t xml:space="preserve"> 0,5 mg.</w:t>
      </w:r>
    </w:p>
    <w:p w14:paraId="224D6E6D" w14:textId="77777777" w:rsidR="001F022F" w:rsidRPr="00A148F8" w:rsidRDefault="001F022F" w:rsidP="00280A31">
      <w:pPr>
        <w:numPr>
          <w:ilvl w:val="12"/>
          <w:numId w:val="0"/>
        </w:numPr>
        <w:tabs>
          <w:tab w:val="clear" w:pos="567"/>
        </w:tabs>
        <w:spacing w:line="240" w:lineRule="auto"/>
        <w:rPr>
          <w:iCs/>
          <w:szCs w:val="22"/>
          <w:lang w:val="lv-LV"/>
        </w:rPr>
      </w:pPr>
    </w:p>
    <w:p w14:paraId="0F92067F" w14:textId="77777777" w:rsidR="001F022F" w:rsidRPr="00A148F8" w:rsidRDefault="001F022F" w:rsidP="00280A31">
      <w:pPr>
        <w:numPr>
          <w:ilvl w:val="12"/>
          <w:numId w:val="0"/>
        </w:numPr>
        <w:tabs>
          <w:tab w:val="clear" w:pos="567"/>
        </w:tabs>
        <w:spacing w:line="240" w:lineRule="auto"/>
        <w:rPr>
          <w:iCs/>
          <w:szCs w:val="22"/>
          <w:lang w:val="lv-LV"/>
        </w:rPr>
      </w:pPr>
      <w:r w:rsidRPr="00A148F8">
        <w:rPr>
          <w:iCs/>
          <w:szCs w:val="22"/>
          <w:lang w:val="lv-LV"/>
        </w:rPr>
        <w:t>Fingolimoda fosfāta koncentrācija vienmērīgā stāvoklī ir aptuveni par 25% zemāka pediatri</w:t>
      </w:r>
      <w:r w:rsidR="00370B77" w:rsidRPr="00A148F8">
        <w:rPr>
          <w:iCs/>
          <w:szCs w:val="22"/>
          <w:lang w:val="lv-LV"/>
        </w:rPr>
        <w:t>skiem</w:t>
      </w:r>
      <w:r w:rsidRPr="00A148F8">
        <w:rPr>
          <w:iCs/>
          <w:szCs w:val="22"/>
          <w:lang w:val="lv-LV"/>
        </w:rPr>
        <w:t xml:space="preserve"> pacientiem (10 gadu</w:t>
      </w:r>
      <w:r w:rsidR="00370B77" w:rsidRPr="00A148F8">
        <w:rPr>
          <w:iCs/>
          <w:szCs w:val="22"/>
          <w:lang w:val="lv-LV"/>
        </w:rPr>
        <w:t>s</w:t>
      </w:r>
      <w:r w:rsidRPr="00A148F8">
        <w:rPr>
          <w:iCs/>
          <w:szCs w:val="22"/>
          <w:lang w:val="lv-LV"/>
        </w:rPr>
        <w:t xml:space="preserve"> vec</w:t>
      </w:r>
      <w:r w:rsidR="00370B77" w:rsidRPr="00A148F8">
        <w:rPr>
          <w:iCs/>
          <w:szCs w:val="22"/>
          <w:lang w:val="lv-LV"/>
        </w:rPr>
        <w:t>iem</w:t>
      </w:r>
      <w:r w:rsidRPr="00A148F8">
        <w:rPr>
          <w:iCs/>
          <w:szCs w:val="22"/>
          <w:lang w:val="lv-LV"/>
        </w:rPr>
        <w:t xml:space="preserve"> un vecākiem), lietojot 0,25</w:t>
      </w:r>
      <w:r w:rsidR="00CC71B2" w:rsidRPr="00A148F8">
        <w:rPr>
          <w:iCs/>
          <w:szCs w:val="22"/>
          <w:lang w:val="lv-LV"/>
        </w:rPr>
        <w:t> </w:t>
      </w:r>
      <w:r w:rsidRPr="00A148F8">
        <w:rPr>
          <w:iCs/>
          <w:szCs w:val="22"/>
          <w:lang w:val="lv-LV"/>
        </w:rPr>
        <w:t>mg vai 0,5</w:t>
      </w:r>
      <w:r w:rsidR="00CC71B2" w:rsidRPr="00A148F8">
        <w:rPr>
          <w:iCs/>
          <w:szCs w:val="22"/>
          <w:lang w:val="lv-LV"/>
        </w:rPr>
        <w:t> </w:t>
      </w:r>
      <w:r w:rsidRPr="00A148F8">
        <w:rPr>
          <w:iCs/>
          <w:szCs w:val="22"/>
          <w:lang w:val="lv-LV"/>
        </w:rPr>
        <w:t>mg fingolimoda dienā, salīdzinot ar koncentrāciju pieaugušiem pacientiem, kuri ārstēti ar 0,5</w:t>
      </w:r>
      <w:r w:rsidR="00CC71B2" w:rsidRPr="00A148F8">
        <w:rPr>
          <w:iCs/>
          <w:szCs w:val="22"/>
          <w:lang w:val="lv-LV"/>
        </w:rPr>
        <w:t> </w:t>
      </w:r>
      <w:r w:rsidRPr="00A148F8">
        <w:rPr>
          <w:iCs/>
          <w:szCs w:val="22"/>
          <w:lang w:val="lv-LV"/>
        </w:rPr>
        <w:t>mg fingolimoda vienu reizi dienā.</w:t>
      </w:r>
    </w:p>
    <w:p w14:paraId="700FE0C5" w14:textId="77777777" w:rsidR="001F022F" w:rsidRPr="00A148F8" w:rsidRDefault="001F022F" w:rsidP="00280A31">
      <w:pPr>
        <w:numPr>
          <w:ilvl w:val="12"/>
          <w:numId w:val="0"/>
        </w:numPr>
        <w:tabs>
          <w:tab w:val="clear" w:pos="567"/>
        </w:tabs>
        <w:spacing w:line="240" w:lineRule="auto"/>
        <w:rPr>
          <w:iCs/>
          <w:szCs w:val="22"/>
          <w:lang w:val="lv-LV"/>
        </w:rPr>
      </w:pPr>
    </w:p>
    <w:p w14:paraId="2C2ECCF8" w14:textId="35E007C4" w:rsidR="001F022F" w:rsidRPr="00A148F8" w:rsidRDefault="00DA08FB" w:rsidP="00280A31">
      <w:pPr>
        <w:numPr>
          <w:ilvl w:val="12"/>
          <w:numId w:val="0"/>
        </w:numPr>
        <w:tabs>
          <w:tab w:val="clear" w:pos="567"/>
        </w:tabs>
        <w:spacing w:line="240" w:lineRule="auto"/>
        <w:ind w:right="-2"/>
        <w:rPr>
          <w:iCs/>
          <w:szCs w:val="22"/>
          <w:lang w:val="lv-LV"/>
        </w:rPr>
      </w:pPr>
      <w:r w:rsidRPr="00A148F8">
        <w:rPr>
          <w:iCs/>
          <w:szCs w:val="22"/>
          <w:lang w:val="lv-LV"/>
        </w:rPr>
        <w:t>D</w:t>
      </w:r>
      <w:r w:rsidR="001F022F" w:rsidRPr="00A148F8">
        <w:rPr>
          <w:iCs/>
          <w:szCs w:val="22"/>
          <w:lang w:val="lv-LV"/>
        </w:rPr>
        <w:t>ati par pediatriskiem pacientiem, kas jaunāki par 10</w:t>
      </w:r>
      <w:r w:rsidR="00CC71B2" w:rsidRPr="00A148F8">
        <w:rPr>
          <w:iCs/>
          <w:szCs w:val="22"/>
          <w:lang w:val="lv-LV"/>
        </w:rPr>
        <w:t> </w:t>
      </w:r>
      <w:r w:rsidR="001F022F" w:rsidRPr="00A148F8">
        <w:rPr>
          <w:iCs/>
          <w:szCs w:val="22"/>
          <w:lang w:val="lv-LV"/>
        </w:rPr>
        <w:t>gadiem</w:t>
      </w:r>
      <w:r w:rsidRPr="00A148F8">
        <w:rPr>
          <w:iCs/>
          <w:szCs w:val="22"/>
          <w:lang w:val="lv-LV"/>
        </w:rPr>
        <w:t>, nav pieejami</w:t>
      </w:r>
      <w:r w:rsidR="001F022F" w:rsidRPr="00A148F8">
        <w:rPr>
          <w:iCs/>
          <w:szCs w:val="22"/>
          <w:lang w:val="lv-LV"/>
        </w:rPr>
        <w:t>.</w:t>
      </w:r>
    </w:p>
    <w:p w14:paraId="1A7A130C" w14:textId="77777777" w:rsidR="00982169" w:rsidRPr="00A148F8" w:rsidRDefault="00982169" w:rsidP="00280A31">
      <w:pPr>
        <w:numPr>
          <w:ilvl w:val="12"/>
          <w:numId w:val="0"/>
        </w:numPr>
        <w:tabs>
          <w:tab w:val="clear" w:pos="567"/>
        </w:tabs>
        <w:spacing w:line="240" w:lineRule="auto"/>
        <w:ind w:right="-2"/>
        <w:rPr>
          <w:iCs/>
          <w:szCs w:val="22"/>
          <w:lang w:val="lv-LV"/>
        </w:rPr>
      </w:pPr>
    </w:p>
    <w:p w14:paraId="58397BBD"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5.3</w:t>
      </w:r>
      <w:r w:rsidR="003A0C02" w:rsidRPr="00A148F8">
        <w:rPr>
          <w:b/>
          <w:szCs w:val="22"/>
          <w:lang w:val="lv-LV"/>
        </w:rPr>
        <w:t>.</w:t>
      </w:r>
      <w:r w:rsidRPr="00A148F8">
        <w:rPr>
          <w:b/>
          <w:szCs w:val="22"/>
          <w:lang w:val="lv-LV"/>
        </w:rPr>
        <w:tab/>
        <w:t>Preklīniskie dati par droš</w:t>
      </w:r>
      <w:r w:rsidR="009060E5" w:rsidRPr="00A148F8">
        <w:rPr>
          <w:b/>
          <w:szCs w:val="22"/>
          <w:lang w:val="lv-LV"/>
        </w:rPr>
        <w:t>umu</w:t>
      </w:r>
    </w:p>
    <w:p w14:paraId="304CED55" w14:textId="77777777" w:rsidR="002721FB" w:rsidRPr="00A148F8" w:rsidRDefault="002721FB" w:rsidP="00280A31">
      <w:pPr>
        <w:keepNext/>
        <w:tabs>
          <w:tab w:val="clear" w:pos="567"/>
        </w:tabs>
        <w:spacing w:line="240" w:lineRule="auto"/>
        <w:rPr>
          <w:szCs w:val="22"/>
          <w:lang w:val="lv-LV"/>
        </w:rPr>
      </w:pPr>
    </w:p>
    <w:p w14:paraId="1239B065" w14:textId="05FE4BBB" w:rsidR="00A23D17" w:rsidRPr="00A148F8" w:rsidRDefault="00A23D17" w:rsidP="00280A31">
      <w:pPr>
        <w:pStyle w:val="Text"/>
        <w:spacing w:before="0"/>
        <w:jc w:val="left"/>
        <w:rPr>
          <w:sz w:val="22"/>
          <w:szCs w:val="22"/>
          <w:lang w:val="lv-LV"/>
        </w:rPr>
      </w:pPr>
      <w:r w:rsidRPr="00A148F8">
        <w:rPr>
          <w:sz w:val="22"/>
          <w:szCs w:val="22"/>
          <w:lang w:val="lv-LV"/>
        </w:rPr>
        <w:t xml:space="preserve">Fingolimoda </w:t>
      </w:r>
      <w:r w:rsidR="00810C54" w:rsidRPr="00A148F8">
        <w:rPr>
          <w:sz w:val="22"/>
          <w:szCs w:val="22"/>
          <w:lang w:val="lv-LV"/>
        </w:rPr>
        <w:t xml:space="preserve">drošuma </w:t>
      </w:r>
      <w:r w:rsidRPr="00A148F8">
        <w:rPr>
          <w:sz w:val="22"/>
          <w:szCs w:val="22"/>
          <w:lang w:val="lv-LV"/>
        </w:rPr>
        <w:t xml:space="preserve">īpašības vērtētas neklīniskajos pētījumos ar pelēm, žurkām, suņiem un mērkaķiem. Vairākām sugām galvenie mērķa orgāni bija limfātiskā sistēma (limfopēnija un limfātiska atrofija), plaušas (palielināta to masa, </w:t>
      </w:r>
      <w:r w:rsidR="00D062C8" w:rsidRPr="00A148F8">
        <w:rPr>
          <w:sz w:val="22"/>
          <w:szCs w:val="22"/>
          <w:lang w:val="lv-LV"/>
        </w:rPr>
        <w:t xml:space="preserve">gludo muskuļu hipertrofija </w:t>
      </w:r>
      <w:r w:rsidRPr="00A148F8">
        <w:rPr>
          <w:sz w:val="22"/>
          <w:szCs w:val="22"/>
          <w:lang w:val="lv-LV"/>
        </w:rPr>
        <w:t xml:space="preserve">bronhoalveolārās </w:t>
      </w:r>
      <w:r w:rsidR="00D062C8" w:rsidRPr="00A148F8">
        <w:rPr>
          <w:sz w:val="22"/>
          <w:szCs w:val="22"/>
          <w:lang w:val="lv-LV"/>
        </w:rPr>
        <w:t xml:space="preserve">saiknes vietā) un sirds (negatīva hronotropa iedarbība, asinsspiediena paaugstināšanās, perivaskulāras </w:t>
      </w:r>
      <w:r w:rsidR="007E48B8" w:rsidRPr="00A148F8">
        <w:rPr>
          <w:sz w:val="22"/>
          <w:szCs w:val="22"/>
          <w:lang w:val="lv-LV"/>
        </w:rPr>
        <w:t xml:space="preserve">izmaiņas </w:t>
      </w:r>
      <w:r w:rsidR="00D062C8" w:rsidRPr="00A148F8">
        <w:rPr>
          <w:sz w:val="22"/>
          <w:szCs w:val="22"/>
          <w:lang w:val="lv-LV"/>
        </w:rPr>
        <w:t>un miokarda deģenerācija); tikai žurkām</w:t>
      </w:r>
      <w:r w:rsidR="008C2179" w:rsidRPr="00A148F8">
        <w:rPr>
          <w:sz w:val="22"/>
          <w:szCs w:val="22"/>
          <w:lang w:val="lv-LV"/>
        </w:rPr>
        <w:t>, 2 gadu pētījumā lietojot 0,15 mg/kg un augstākas devas, kas aptuveni 4 reizes pārsniedza sistēmisk</w:t>
      </w:r>
      <w:r w:rsidR="00DD37CA" w:rsidRPr="00A148F8">
        <w:rPr>
          <w:sz w:val="22"/>
          <w:szCs w:val="22"/>
          <w:lang w:val="lv-LV"/>
        </w:rPr>
        <w:t>o</w:t>
      </w:r>
      <w:r w:rsidR="008C2179" w:rsidRPr="00A148F8">
        <w:rPr>
          <w:sz w:val="22"/>
          <w:szCs w:val="22"/>
          <w:lang w:val="lv-LV"/>
        </w:rPr>
        <w:t xml:space="preserve"> iedarbīb</w:t>
      </w:r>
      <w:r w:rsidR="00DD37CA" w:rsidRPr="00A148F8">
        <w:rPr>
          <w:sz w:val="22"/>
          <w:szCs w:val="22"/>
          <w:lang w:val="lv-LV"/>
        </w:rPr>
        <w:t>u</w:t>
      </w:r>
      <w:r w:rsidR="008C2179" w:rsidRPr="00A148F8">
        <w:rPr>
          <w:sz w:val="22"/>
          <w:szCs w:val="22"/>
          <w:lang w:val="lv-LV"/>
        </w:rPr>
        <w:t xml:space="preserve"> (AUC)</w:t>
      </w:r>
      <w:r w:rsidR="007E48B8" w:rsidRPr="00A148F8">
        <w:rPr>
          <w:sz w:val="22"/>
          <w:szCs w:val="22"/>
          <w:lang w:val="lv-LV"/>
        </w:rPr>
        <w:t xml:space="preserve"> cilvēkam</w:t>
      </w:r>
      <w:r w:rsidR="00DD37CA" w:rsidRPr="00A148F8">
        <w:rPr>
          <w:sz w:val="22"/>
          <w:szCs w:val="22"/>
          <w:lang w:val="lv-LV"/>
        </w:rPr>
        <w:t>,</w:t>
      </w:r>
      <w:r w:rsidR="008C2179" w:rsidRPr="00A148F8">
        <w:rPr>
          <w:sz w:val="22"/>
          <w:szCs w:val="22"/>
          <w:lang w:val="lv-LV"/>
        </w:rPr>
        <w:t xml:space="preserve"> lietojot 0,5 mg dienas devu, </w:t>
      </w:r>
      <w:r w:rsidR="00D062C8" w:rsidRPr="00A148F8">
        <w:rPr>
          <w:sz w:val="22"/>
          <w:szCs w:val="22"/>
          <w:lang w:val="lv-LV"/>
        </w:rPr>
        <w:t>mērķa orgāni bija</w:t>
      </w:r>
      <w:r w:rsidR="000A0E48" w:rsidRPr="00A148F8">
        <w:rPr>
          <w:sz w:val="22"/>
          <w:szCs w:val="22"/>
          <w:lang w:val="lv-LV"/>
        </w:rPr>
        <w:t xml:space="preserve"> arī asinsvadi (vaskulopātija).</w:t>
      </w:r>
    </w:p>
    <w:p w14:paraId="4A30D65A" w14:textId="77777777" w:rsidR="00E63A8D" w:rsidRPr="00A148F8" w:rsidRDefault="00E63A8D" w:rsidP="00280A31">
      <w:pPr>
        <w:pStyle w:val="Text"/>
        <w:spacing w:before="0"/>
        <w:jc w:val="left"/>
        <w:rPr>
          <w:sz w:val="22"/>
          <w:szCs w:val="22"/>
          <w:lang w:val="lv-LV"/>
        </w:rPr>
      </w:pPr>
    </w:p>
    <w:p w14:paraId="4E9C155C" w14:textId="0017D301" w:rsidR="00D062C8" w:rsidRPr="00A148F8" w:rsidRDefault="00627CCB" w:rsidP="00280A31">
      <w:pPr>
        <w:pStyle w:val="Text"/>
        <w:spacing w:before="0"/>
        <w:jc w:val="left"/>
        <w:rPr>
          <w:sz w:val="22"/>
          <w:szCs w:val="22"/>
          <w:lang w:val="lv-LV"/>
        </w:rPr>
      </w:pPr>
      <w:r w:rsidRPr="00A148F8">
        <w:rPr>
          <w:sz w:val="22"/>
          <w:szCs w:val="22"/>
          <w:lang w:val="lv-LV"/>
        </w:rPr>
        <w:t>Divus</w:t>
      </w:r>
      <w:r w:rsidR="00D062C8" w:rsidRPr="00A148F8">
        <w:rPr>
          <w:sz w:val="22"/>
          <w:szCs w:val="22"/>
          <w:lang w:val="lv-LV"/>
        </w:rPr>
        <w:t xml:space="preserve"> gadus </w:t>
      </w:r>
      <w:r w:rsidRPr="00A148F8">
        <w:rPr>
          <w:sz w:val="22"/>
          <w:szCs w:val="22"/>
          <w:lang w:val="lv-LV"/>
        </w:rPr>
        <w:t xml:space="preserve">ilgā </w:t>
      </w:r>
      <w:r w:rsidR="00D062C8" w:rsidRPr="00A148F8">
        <w:rPr>
          <w:sz w:val="22"/>
          <w:szCs w:val="22"/>
          <w:lang w:val="lv-LV"/>
        </w:rPr>
        <w:t>bioloģiskā eksperimentā ar žurkām, kurām perorālā fingolimoda deva sasniedza maksimālo panesamo devu 2,5 mg/kg, kas atbilst aptuveni 50 rei</w:t>
      </w:r>
      <w:r w:rsidR="007E48B8" w:rsidRPr="00A148F8">
        <w:rPr>
          <w:sz w:val="22"/>
          <w:szCs w:val="22"/>
          <w:lang w:val="lv-LV"/>
        </w:rPr>
        <w:t xml:space="preserve">zes lielākai kopējai sistēmiskai iedarbībai </w:t>
      </w:r>
      <w:r w:rsidR="00D062C8" w:rsidRPr="00A148F8">
        <w:rPr>
          <w:sz w:val="22"/>
          <w:szCs w:val="22"/>
          <w:lang w:val="lv-LV"/>
        </w:rPr>
        <w:t>(AUC) cilvēkam</w:t>
      </w:r>
      <w:r w:rsidR="007E48B8" w:rsidRPr="00A148F8">
        <w:rPr>
          <w:sz w:val="22"/>
          <w:szCs w:val="22"/>
          <w:lang w:val="lv-LV"/>
        </w:rPr>
        <w:t>, lietojot</w:t>
      </w:r>
      <w:r w:rsidR="00D062C8" w:rsidRPr="00A148F8">
        <w:rPr>
          <w:sz w:val="22"/>
          <w:szCs w:val="22"/>
          <w:lang w:val="lv-LV"/>
        </w:rPr>
        <w:t xml:space="preserve"> 0,5 mg dev</w:t>
      </w:r>
      <w:r w:rsidR="007E48B8" w:rsidRPr="00A148F8">
        <w:rPr>
          <w:sz w:val="22"/>
          <w:szCs w:val="22"/>
          <w:lang w:val="lv-LV"/>
        </w:rPr>
        <w:t>u</w:t>
      </w:r>
      <w:r w:rsidR="00D062C8" w:rsidRPr="00A148F8">
        <w:rPr>
          <w:sz w:val="22"/>
          <w:szCs w:val="22"/>
          <w:lang w:val="lv-LV"/>
        </w:rPr>
        <w:t>, netika iegūti pierādījumi par kancerogenitāti. T</w:t>
      </w:r>
      <w:r w:rsidR="007E48B8" w:rsidRPr="00A148F8">
        <w:rPr>
          <w:sz w:val="22"/>
          <w:szCs w:val="22"/>
          <w:lang w:val="lv-LV"/>
        </w:rPr>
        <w:t>omēr</w:t>
      </w:r>
      <w:r w:rsidR="00D062C8" w:rsidRPr="00A148F8">
        <w:rPr>
          <w:sz w:val="22"/>
          <w:szCs w:val="22"/>
          <w:lang w:val="lv-LV"/>
        </w:rPr>
        <w:t xml:space="preserve"> 2 gadus ilgā pētījumā ar pelēm, lietojot 0,25 mg/kg</w:t>
      </w:r>
      <w:r w:rsidR="007E48B8" w:rsidRPr="00A148F8">
        <w:rPr>
          <w:sz w:val="22"/>
          <w:szCs w:val="22"/>
          <w:lang w:val="lv-LV"/>
        </w:rPr>
        <w:t xml:space="preserve"> un lielākas devas</w:t>
      </w:r>
      <w:r w:rsidR="00D062C8" w:rsidRPr="00A148F8">
        <w:rPr>
          <w:sz w:val="22"/>
          <w:szCs w:val="22"/>
          <w:lang w:val="lv-LV"/>
        </w:rPr>
        <w:t>, kas atbilst aptuveni 6 rei</w:t>
      </w:r>
      <w:r w:rsidR="007E48B8" w:rsidRPr="00A148F8">
        <w:rPr>
          <w:sz w:val="22"/>
          <w:szCs w:val="22"/>
          <w:lang w:val="lv-LV"/>
        </w:rPr>
        <w:t>zes lielākai kopējai sistēmiskai iedarbībai</w:t>
      </w:r>
      <w:r w:rsidR="00D062C8" w:rsidRPr="00A148F8">
        <w:rPr>
          <w:sz w:val="22"/>
          <w:szCs w:val="22"/>
          <w:lang w:val="lv-LV"/>
        </w:rPr>
        <w:t xml:space="preserve"> (AUC) cilvēkam</w:t>
      </w:r>
      <w:r w:rsidR="007E48B8" w:rsidRPr="00A148F8">
        <w:rPr>
          <w:sz w:val="22"/>
          <w:szCs w:val="22"/>
          <w:lang w:val="lv-LV"/>
        </w:rPr>
        <w:t>, lietojot</w:t>
      </w:r>
      <w:r w:rsidR="00D062C8" w:rsidRPr="00A148F8">
        <w:rPr>
          <w:sz w:val="22"/>
          <w:szCs w:val="22"/>
          <w:lang w:val="lv-LV"/>
        </w:rPr>
        <w:t xml:space="preserve"> 0,5 mg dienas dev</w:t>
      </w:r>
      <w:r w:rsidR="00000E80" w:rsidRPr="00A148F8">
        <w:rPr>
          <w:sz w:val="22"/>
          <w:szCs w:val="22"/>
          <w:lang w:val="lv-LV"/>
        </w:rPr>
        <w:t>u</w:t>
      </w:r>
      <w:r w:rsidR="00D062C8" w:rsidRPr="00A148F8">
        <w:rPr>
          <w:sz w:val="22"/>
          <w:szCs w:val="22"/>
          <w:lang w:val="lv-LV"/>
        </w:rPr>
        <w:t xml:space="preserve">, tika novērota ļaundabīgas limfomas </w:t>
      </w:r>
      <w:r w:rsidRPr="00A148F8">
        <w:rPr>
          <w:sz w:val="22"/>
          <w:szCs w:val="22"/>
          <w:lang w:val="lv-LV"/>
        </w:rPr>
        <w:t xml:space="preserve">sastopamības </w:t>
      </w:r>
      <w:r w:rsidR="000A0E48" w:rsidRPr="00A148F8">
        <w:rPr>
          <w:sz w:val="22"/>
          <w:szCs w:val="22"/>
          <w:lang w:val="lv-LV"/>
        </w:rPr>
        <w:t>palielināšanās.</w:t>
      </w:r>
    </w:p>
    <w:p w14:paraId="54EC3C05" w14:textId="77777777" w:rsidR="00E63A8D" w:rsidRPr="00A148F8" w:rsidRDefault="00E63A8D" w:rsidP="00280A31">
      <w:pPr>
        <w:pStyle w:val="Text"/>
        <w:spacing w:before="0"/>
        <w:jc w:val="left"/>
        <w:rPr>
          <w:sz w:val="22"/>
          <w:szCs w:val="22"/>
          <w:lang w:val="lv-LV"/>
        </w:rPr>
      </w:pPr>
    </w:p>
    <w:p w14:paraId="05C75E3E" w14:textId="77777777" w:rsidR="00A77187" w:rsidRPr="00A148F8" w:rsidRDefault="00D062C8" w:rsidP="00280A31">
      <w:pPr>
        <w:pStyle w:val="Text"/>
        <w:spacing w:before="0"/>
        <w:jc w:val="left"/>
        <w:rPr>
          <w:sz w:val="22"/>
          <w:szCs w:val="22"/>
          <w:lang w:val="lv-LV"/>
        </w:rPr>
      </w:pPr>
      <w:r w:rsidRPr="00A148F8">
        <w:rPr>
          <w:sz w:val="22"/>
          <w:szCs w:val="22"/>
          <w:lang w:val="lv-LV"/>
        </w:rPr>
        <w:t>Pētījumos ar dzīvniekiem fingolimods neb</w:t>
      </w:r>
      <w:r w:rsidR="000A0E48" w:rsidRPr="00A148F8">
        <w:rPr>
          <w:sz w:val="22"/>
          <w:szCs w:val="22"/>
          <w:lang w:val="lv-LV"/>
        </w:rPr>
        <w:t>ija ne mutagēns, ne klastogēns.</w:t>
      </w:r>
    </w:p>
    <w:p w14:paraId="4C771C82" w14:textId="77777777" w:rsidR="00E63A8D" w:rsidRPr="00A148F8" w:rsidRDefault="00E63A8D" w:rsidP="00280A31">
      <w:pPr>
        <w:pStyle w:val="Text"/>
        <w:spacing w:before="0"/>
        <w:jc w:val="left"/>
        <w:rPr>
          <w:sz w:val="22"/>
          <w:szCs w:val="22"/>
          <w:lang w:val="lv-LV"/>
        </w:rPr>
      </w:pPr>
    </w:p>
    <w:p w14:paraId="108D729C" w14:textId="7767B63C" w:rsidR="00D062C8" w:rsidRPr="00A148F8" w:rsidRDefault="00D062C8" w:rsidP="00280A31">
      <w:pPr>
        <w:pStyle w:val="Text"/>
        <w:spacing w:before="0"/>
        <w:jc w:val="left"/>
        <w:rPr>
          <w:sz w:val="22"/>
          <w:szCs w:val="22"/>
          <w:lang w:val="lv-LV"/>
        </w:rPr>
      </w:pPr>
      <w:r w:rsidRPr="00A148F8">
        <w:rPr>
          <w:sz w:val="22"/>
          <w:szCs w:val="22"/>
          <w:lang w:val="lv-LV"/>
        </w:rPr>
        <w:t xml:space="preserve">Fingolimods neietekmēja spermatozoīdu skaitu/kustīgumu un fertilitāti žurku tēviņiem un mātītēm līdz </w:t>
      </w:r>
      <w:r w:rsidR="00000E80" w:rsidRPr="00A148F8">
        <w:rPr>
          <w:sz w:val="22"/>
          <w:szCs w:val="22"/>
          <w:lang w:val="lv-LV"/>
        </w:rPr>
        <w:t xml:space="preserve">pat </w:t>
      </w:r>
      <w:r w:rsidRPr="00A148F8">
        <w:rPr>
          <w:sz w:val="22"/>
          <w:szCs w:val="22"/>
          <w:lang w:val="lv-LV"/>
        </w:rPr>
        <w:t>lielākajai pārbaudītajai devai (10 mg/kg), kas atbilst aptuveni 150 </w:t>
      </w:r>
      <w:r w:rsidR="00000E80" w:rsidRPr="00A148F8">
        <w:rPr>
          <w:sz w:val="22"/>
          <w:szCs w:val="22"/>
          <w:lang w:val="lv-LV"/>
        </w:rPr>
        <w:t>reizes lielākai kopējai sistēmiskai iedarbībai (AUC) cilvēkiem, lietojot 0,5 mg dienas devu</w:t>
      </w:r>
      <w:r w:rsidR="000A0E48" w:rsidRPr="00A148F8">
        <w:rPr>
          <w:sz w:val="22"/>
          <w:szCs w:val="22"/>
          <w:lang w:val="lv-LV"/>
        </w:rPr>
        <w:t>.</w:t>
      </w:r>
    </w:p>
    <w:p w14:paraId="1D7273CF" w14:textId="77777777" w:rsidR="00E63A8D" w:rsidRPr="00A148F8" w:rsidRDefault="00E63A8D" w:rsidP="00280A31">
      <w:pPr>
        <w:pStyle w:val="Text"/>
        <w:spacing w:before="0"/>
        <w:jc w:val="left"/>
        <w:rPr>
          <w:sz w:val="22"/>
          <w:szCs w:val="22"/>
          <w:lang w:val="lv-LV"/>
        </w:rPr>
      </w:pPr>
    </w:p>
    <w:p w14:paraId="4AD19B53" w14:textId="6E3947DC" w:rsidR="00F608BA" w:rsidRPr="00A148F8" w:rsidRDefault="00000E80" w:rsidP="00280A31">
      <w:pPr>
        <w:pStyle w:val="Text"/>
        <w:spacing w:before="0"/>
        <w:jc w:val="left"/>
        <w:rPr>
          <w:sz w:val="22"/>
          <w:szCs w:val="22"/>
          <w:lang w:val="lv-LV"/>
        </w:rPr>
      </w:pPr>
      <w:r w:rsidRPr="00A148F8">
        <w:rPr>
          <w:sz w:val="22"/>
          <w:szCs w:val="22"/>
          <w:lang w:val="lv-LV"/>
        </w:rPr>
        <w:t>Fingolimods bija teratogēns žurkām, lietojot 0,1 mg/kg devas un lielākas devas</w:t>
      </w:r>
      <w:r w:rsidR="00F608BA" w:rsidRPr="00A148F8">
        <w:rPr>
          <w:sz w:val="22"/>
          <w:szCs w:val="22"/>
          <w:lang w:val="lv-LV"/>
        </w:rPr>
        <w:t xml:space="preserve">. </w:t>
      </w:r>
      <w:r w:rsidR="008E10ED" w:rsidRPr="00A148F8">
        <w:rPr>
          <w:sz w:val="22"/>
          <w:szCs w:val="22"/>
          <w:lang w:val="lv-LV"/>
        </w:rPr>
        <w:t xml:space="preserve">Zāļu iedarbība žurkām, lietojot šo devu, bija līdzīga kā pacientiem, lietojot terapeitisko devu (0,5 mg). </w:t>
      </w:r>
      <w:r w:rsidR="00F608BA" w:rsidRPr="00A148F8">
        <w:rPr>
          <w:sz w:val="22"/>
          <w:szCs w:val="22"/>
          <w:lang w:val="lv-LV"/>
        </w:rPr>
        <w:t xml:space="preserve">Biežākās augļa malformācijas vēdera dobumā bija </w:t>
      </w:r>
      <w:r w:rsidR="000A0E48" w:rsidRPr="00A148F8">
        <w:rPr>
          <w:sz w:val="22"/>
          <w:szCs w:val="22"/>
          <w:lang w:val="lv-LV"/>
        </w:rPr>
        <w:t>atvērts arteriālais vads un sirds kambaru starpsienas</w:t>
      </w:r>
      <w:r w:rsidR="00BA23FE" w:rsidRPr="00A148F8">
        <w:rPr>
          <w:sz w:val="22"/>
          <w:szCs w:val="22"/>
          <w:lang w:val="lv-LV"/>
        </w:rPr>
        <w:t xml:space="preserve"> </w:t>
      </w:r>
      <w:r w:rsidR="00897C2D" w:rsidRPr="00A148F8">
        <w:rPr>
          <w:sz w:val="22"/>
          <w:szCs w:val="22"/>
          <w:lang w:val="lv-LV"/>
        </w:rPr>
        <w:t>defekti</w:t>
      </w:r>
      <w:r w:rsidR="000A0E48" w:rsidRPr="00A148F8">
        <w:rPr>
          <w:sz w:val="22"/>
          <w:szCs w:val="22"/>
          <w:lang w:val="lv-LV"/>
        </w:rPr>
        <w:t>.</w:t>
      </w:r>
      <w:r w:rsidR="00354FA6" w:rsidRPr="00A148F8">
        <w:rPr>
          <w:sz w:val="22"/>
          <w:szCs w:val="22"/>
          <w:lang w:val="lv-LV"/>
        </w:rPr>
        <w:t xml:space="preserve"> </w:t>
      </w:r>
      <w:r w:rsidR="004E0ECE" w:rsidRPr="00A148F8">
        <w:rPr>
          <w:sz w:val="22"/>
          <w:szCs w:val="22"/>
          <w:lang w:val="lv-LV"/>
        </w:rPr>
        <w:t>Teratogēnā iedarbība trušiem nav pilnībā izvērtēta</w:t>
      </w:r>
      <w:r w:rsidR="00354FA6" w:rsidRPr="00A148F8">
        <w:rPr>
          <w:sz w:val="22"/>
          <w:szCs w:val="22"/>
          <w:lang w:val="lv-LV"/>
        </w:rPr>
        <w:t xml:space="preserve">, </w:t>
      </w:r>
      <w:r w:rsidR="004E0ECE" w:rsidRPr="00A148F8">
        <w:rPr>
          <w:sz w:val="22"/>
          <w:szCs w:val="22"/>
          <w:lang w:val="lv-LV"/>
        </w:rPr>
        <w:t>tomēr</w:t>
      </w:r>
      <w:r w:rsidR="004C4E27" w:rsidRPr="00A148F8">
        <w:rPr>
          <w:sz w:val="22"/>
          <w:szCs w:val="22"/>
          <w:lang w:val="lv-LV"/>
        </w:rPr>
        <w:t>,</w:t>
      </w:r>
      <w:r w:rsidR="004E0ECE" w:rsidRPr="00A148F8">
        <w:rPr>
          <w:sz w:val="22"/>
          <w:szCs w:val="22"/>
          <w:lang w:val="lv-LV"/>
        </w:rPr>
        <w:t xml:space="preserve"> lietojot 1,5 mg/kg un </w:t>
      </w:r>
      <w:r w:rsidRPr="00A148F8">
        <w:rPr>
          <w:sz w:val="22"/>
          <w:szCs w:val="22"/>
          <w:lang w:val="lv-LV"/>
        </w:rPr>
        <w:t xml:space="preserve">lielākas </w:t>
      </w:r>
      <w:r w:rsidR="004E0ECE" w:rsidRPr="00A148F8">
        <w:rPr>
          <w:sz w:val="22"/>
          <w:szCs w:val="22"/>
          <w:lang w:val="lv-LV"/>
        </w:rPr>
        <w:t xml:space="preserve">devas novēroja </w:t>
      </w:r>
      <w:r w:rsidRPr="00A148F8">
        <w:rPr>
          <w:sz w:val="22"/>
          <w:szCs w:val="22"/>
          <w:lang w:val="lv-LV"/>
        </w:rPr>
        <w:t xml:space="preserve">palielinātu </w:t>
      </w:r>
      <w:r w:rsidR="004E0ECE" w:rsidRPr="00A148F8">
        <w:rPr>
          <w:sz w:val="22"/>
          <w:szCs w:val="22"/>
          <w:lang w:val="lv-LV"/>
        </w:rPr>
        <w:t>embri</w:t>
      </w:r>
      <w:r w:rsidR="00897C2D" w:rsidRPr="00A148F8">
        <w:rPr>
          <w:sz w:val="22"/>
          <w:szCs w:val="22"/>
          <w:lang w:val="lv-LV"/>
        </w:rPr>
        <w:t>ja</w:t>
      </w:r>
      <w:r w:rsidR="004E0ECE" w:rsidRPr="00A148F8">
        <w:rPr>
          <w:sz w:val="22"/>
          <w:szCs w:val="22"/>
          <w:lang w:val="lv-LV"/>
        </w:rPr>
        <w:t>-augļa mirstīb</w:t>
      </w:r>
      <w:r w:rsidRPr="00A148F8">
        <w:rPr>
          <w:sz w:val="22"/>
          <w:szCs w:val="22"/>
          <w:lang w:val="lv-LV"/>
        </w:rPr>
        <w:t>u</w:t>
      </w:r>
      <w:r w:rsidR="00354FA6" w:rsidRPr="00A148F8">
        <w:rPr>
          <w:sz w:val="22"/>
          <w:szCs w:val="22"/>
          <w:lang w:val="lv-LV"/>
        </w:rPr>
        <w:t xml:space="preserve">, </w:t>
      </w:r>
      <w:r w:rsidR="004E0ECE" w:rsidRPr="00A148F8">
        <w:rPr>
          <w:sz w:val="22"/>
          <w:szCs w:val="22"/>
          <w:lang w:val="lv-LV"/>
        </w:rPr>
        <w:t>un lietojot 5 mg/kg devu novēroja izdzīvoj</w:t>
      </w:r>
      <w:r w:rsidR="00DD37CA" w:rsidRPr="00A148F8">
        <w:rPr>
          <w:sz w:val="22"/>
          <w:szCs w:val="22"/>
          <w:lang w:val="lv-LV"/>
        </w:rPr>
        <w:t>u</w:t>
      </w:r>
      <w:r w:rsidR="004E0ECE" w:rsidRPr="00A148F8">
        <w:rPr>
          <w:sz w:val="22"/>
          <w:szCs w:val="22"/>
          <w:lang w:val="lv-LV"/>
        </w:rPr>
        <w:t xml:space="preserve">šo augļu skaita samazināšanos </w:t>
      </w:r>
      <w:r w:rsidR="000B7DD7" w:rsidRPr="00A148F8">
        <w:rPr>
          <w:sz w:val="22"/>
          <w:szCs w:val="22"/>
          <w:lang w:val="lv-LV"/>
        </w:rPr>
        <w:t xml:space="preserve">un </w:t>
      </w:r>
      <w:r w:rsidR="00A52E2E" w:rsidRPr="00A148F8">
        <w:rPr>
          <w:sz w:val="22"/>
          <w:szCs w:val="22"/>
          <w:lang w:val="lv-LV"/>
        </w:rPr>
        <w:t xml:space="preserve">augļu </w:t>
      </w:r>
      <w:r w:rsidR="000B7DD7" w:rsidRPr="00A148F8">
        <w:rPr>
          <w:sz w:val="22"/>
          <w:szCs w:val="22"/>
          <w:lang w:val="lv-LV"/>
        </w:rPr>
        <w:t>augšan</w:t>
      </w:r>
      <w:r w:rsidR="00A52E2E" w:rsidRPr="00A148F8">
        <w:rPr>
          <w:sz w:val="22"/>
          <w:szCs w:val="22"/>
          <w:lang w:val="lv-LV"/>
        </w:rPr>
        <w:t>as aizturi</w:t>
      </w:r>
      <w:r w:rsidR="00354FA6" w:rsidRPr="00A148F8">
        <w:rPr>
          <w:sz w:val="22"/>
          <w:szCs w:val="22"/>
          <w:lang w:val="lv-LV"/>
        </w:rPr>
        <w:t>.</w:t>
      </w:r>
      <w:r w:rsidR="0093183C" w:rsidRPr="00A148F8">
        <w:rPr>
          <w:sz w:val="22"/>
          <w:szCs w:val="22"/>
          <w:lang w:val="lv-LV"/>
        </w:rPr>
        <w:t xml:space="preserve"> Zāļu iedarbība trušiem, lietojot šo devu, bija līdzīga kā pacientiem.</w:t>
      </w:r>
    </w:p>
    <w:p w14:paraId="664091CC" w14:textId="77777777" w:rsidR="003413B9" w:rsidRPr="00A148F8" w:rsidRDefault="003413B9" w:rsidP="00280A31">
      <w:pPr>
        <w:pStyle w:val="Text"/>
        <w:spacing w:before="0"/>
        <w:jc w:val="left"/>
        <w:rPr>
          <w:sz w:val="22"/>
          <w:szCs w:val="22"/>
          <w:lang w:val="lv-LV"/>
        </w:rPr>
      </w:pPr>
    </w:p>
    <w:p w14:paraId="5626265C" w14:textId="167D87E7" w:rsidR="00F608BA" w:rsidRPr="00A148F8" w:rsidRDefault="00000E80" w:rsidP="00280A31">
      <w:pPr>
        <w:pStyle w:val="Text"/>
        <w:spacing w:before="0"/>
        <w:jc w:val="left"/>
        <w:rPr>
          <w:sz w:val="22"/>
          <w:szCs w:val="22"/>
          <w:lang w:val="lv-LV"/>
        </w:rPr>
      </w:pPr>
      <w:r w:rsidRPr="00A148F8">
        <w:rPr>
          <w:sz w:val="22"/>
          <w:szCs w:val="22"/>
          <w:lang w:val="lv-LV"/>
        </w:rPr>
        <w:t>Lietojot žurkām devas, kas mātītei neizraisīja toksicitāti</w:t>
      </w:r>
      <w:r w:rsidR="00F608BA" w:rsidRPr="00A148F8">
        <w:rPr>
          <w:sz w:val="22"/>
          <w:szCs w:val="22"/>
          <w:lang w:val="lv-LV"/>
        </w:rPr>
        <w:t>, F1</w:t>
      </w:r>
      <w:r w:rsidR="00C91726" w:rsidRPr="00A148F8">
        <w:rPr>
          <w:sz w:val="22"/>
          <w:szCs w:val="22"/>
          <w:lang w:val="lv-LV"/>
        </w:rPr>
        <w:t> </w:t>
      </w:r>
      <w:r w:rsidR="00F608BA" w:rsidRPr="00A148F8">
        <w:rPr>
          <w:sz w:val="22"/>
          <w:szCs w:val="22"/>
          <w:lang w:val="lv-LV"/>
        </w:rPr>
        <w:t xml:space="preserve">paaudzes mazuļu dzīvildze agrīnā pēcdzemdību periodā bija </w:t>
      </w:r>
      <w:r w:rsidRPr="00A148F8">
        <w:rPr>
          <w:sz w:val="22"/>
          <w:szCs w:val="22"/>
          <w:lang w:val="lv-LV"/>
        </w:rPr>
        <w:t>sa</w:t>
      </w:r>
      <w:r w:rsidR="00F608BA" w:rsidRPr="00A148F8">
        <w:rPr>
          <w:sz w:val="22"/>
          <w:szCs w:val="22"/>
          <w:lang w:val="lv-LV"/>
        </w:rPr>
        <w:t>mazināta. Taču fingolimoda iedarbība neietekmēja F1</w:t>
      </w:r>
      <w:r w:rsidR="00C91726" w:rsidRPr="00A148F8">
        <w:rPr>
          <w:sz w:val="22"/>
          <w:szCs w:val="22"/>
          <w:lang w:val="lv-LV"/>
        </w:rPr>
        <w:t> </w:t>
      </w:r>
      <w:r w:rsidR="00F608BA" w:rsidRPr="00A148F8">
        <w:rPr>
          <w:sz w:val="22"/>
          <w:szCs w:val="22"/>
          <w:lang w:val="lv-LV"/>
        </w:rPr>
        <w:t>ķermeņa masu, attī</w:t>
      </w:r>
      <w:r w:rsidR="000A0E48" w:rsidRPr="00A148F8">
        <w:rPr>
          <w:sz w:val="22"/>
          <w:szCs w:val="22"/>
          <w:lang w:val="lv-LV"/>
        </w:rPr>
        <w:t>stību, uzvedību un fertilitāti.</w:t>
      </w:r>
    </w:p>
    <w:p w14:paraId="109A7CCE" w14:textId="77777777" w:rsidR="00A77187" w:rsidRPr="00A148F8" w:rsidRDefault="00A77187" w:rsidP="00280A31">
      <w:pPr>
        <w:tabs>
          <w:tab w:val="clear" w:pos="567"/>
        </w:tabs>
        <w:spacing w:line="240" w:lineRule="auto"/>
        <w:rPr>
          <w:szCs w:val="22"/>
          <w:lang w:val="lv-LV"/>
        </w:rPr>
      </w:pPr>
    </w:p>
    <w:p w14:paraId="11B29519" w14:textId="0EAF0A53" w:rsidR="00F608BA" w:rsidRPr="00A148F8" w:rsidRDefault="00F608BA" w:rsidP="00280A31">
      <w:pPr>
        <w:tabs>
          <w:tab w:val="clear" w:pos="567"/>
        </w:tabs>
        <w:spacing w:line="240" w:lineRule="auto"/>
        <w:rPr>
          <w:szCs w:val="22"/>
          <w:lang w:val="lv-LV"/>
        </w:rPr>
      </w:pPr>
      <w:r w:rsidRPr="00A148F8">
        <w:rPr>
          <w:szCs w:val="22"/>
          <w:lang w:val="lv-LV"/>
        </w:rPr>
        <w:t xml:space="preserve">Laktācijas laikā fingolimods </w:t>
      </w:r>
      <w:r w:rsidR="00273DC2" w:rsidRPr="00A148F8">
        <w:rPr>
          <w:szCs w:val="22"/>
          <w:lang w:val="lv-LV"/>
        </w:rPr>
        <w:t>izdal</w:t>
      </w:r>
      <w:r w:rsidR="00724060" w:rsidRPr="00A148F8">
        <w:rPr>
          <w:szCs w:val="22"/>
          <w:lang w:val="lv-LV"/>
        </w:rPr>
        <w:t>īj</w:t>
      </w:r>
      <w:r w:rsidR="00273DC2" w:rsidRPr="00A148F8">
        <w:rPr>
          <w:szCs w:val="22"/>
          <w:lang w:val="lv-LV"/>
        </w:rPr>
        <w:t xml:space="preserve">ās </w:t>
      </w:r>
      <w:r w:rsidR="00724060" w:rsidRPr="00A148F8">
        <w:rPr>
          <w:szCs w:val="22"/>
          <w:lang w:val="lv-LV"/>
        </w:rPr>
        <w:t xml:space="preserve">ārstēto </w:t>
      </w:r>
      <w:r w:rsidRPr="00A148F8">
        <w:rPr>
          <w:szCs w:val="22"/>
          <w:lang w:val="lv-LV"/>
        </w:rPr>
        <w:t>dzīvnieku pien</w:t>
      </w:r>
      <w:r w:rsidR="00B64075" w:rsidRPr="00A148F8">
        <w:rPr>
          <w:szCs w:val="22"/>
          <w:lang w:val="lv-LV"/>
        </w:rPr>
        <w:t>ā</w:t>
      </w:r>
      <w:r w:rsidR="0093183C" w:rsidRPr="00A148F8">
        <w:rPr>
          <w:szCs w:val="22"/>
          <w:lang w:val="lv-LV"/>
        </w:rPr>
        <w:t xml:space="preserve"> </w:t>
      </w:r>
      <w:r w:rsidR="0093183C" w:rsidRPr="00A148F8">
        <w:rPr>
          <w:szCs w:val="22"/>
          <w:lang w:val="lv-LV" w:bidi="th-TH"/>
        </w:rPr>
        <w:t>koncentrācijā, kas ir 2</w:t>
      </w:r>
      <w:r w:rsidR="0093183C" w:rsidRPr="00A148F8">
        <w:rPr>
          <w:szCs w:val="22"/>
          <w:lang w:val="lv-LV" w:bidi="th-TH"/>
        </w:rPr>
        <w:noBreakHyphen/>
        <w:t>3 reizes lielāka par tā koncentrāciju mātes plazmā</w:t>
      </w:r>
      <w:r w:rsidRPr="00A148F8">
        <w:rPr>
          <w:szCs w:val="22"/>
          <w:lang w:val="lv-LV"/>
        </w:rPr>
        <w:t>. Fingolimods un tā metabolīti grūsnām tru</w:t>
      </w:r>
      <w:r w:rsidR="00B70EB1" w:rsidRPr="00A148F8">
        <w:rPr>
          <w:szCs w:val="22"/>
          <w:lang w:val="lv-LV"/>
        </w:rPr>
        <w:t>šu mātītēm</w:t>
      </w:r>
      <w:r w:rsidR="000A0E48" w:rsidRPr="00A148F8">
        <w:rPr>
          <w:szCs w:val="22"/>
          <w:lang w:val="lv-LV"/>
        </w:rPr>
        <w:t xml:space="preserve"> šķērsoja placent</w:t>
      </w:r>
      <w:r w:rsidR="00724060" w:rsidRPr="00A148F8">
        <w:rPr>
          <w:szCs w:val="22"/>
          <w:lang w:val="lv-LV"/>
        </w:rPr>
        <w:t>āro</w:t>
      </w:r>
      <w:r w:rsidR="000A0E48" w:rsidRPr="00A148F8">
        <w:rPr>
          <w:szCs w:val="22"/>
          <w:lang w:val="lv-LV"/>
        </w:rPr>
        <w:t xml:space="preserve"> barjeru.</w:t>
      </w:r>
    </w:p>
    <w:p w14:paraId="0B0EA4A5" w14:textId="77777777" w:rsidR="002C26DC" w:rsidRPr="00A148F8" w:rsidRDefault="002C26DC" w:rsidP="00280A31">
      <w:pPr>
        <w:tabs>
          <w:tab w:val="clear" w:pos="567"/>
        </w:tabs>
        <w:spacing w:line="240" w:lineRule="auto"/>
        <w:rPr>
          <w:szCs w:val="22"/>
          <w:lang w:val="lv-LV"/>
        </w:rPr>
      </w:pPr>
    </w:p>
    <w:p w14:paraId="4BCF0922" w14:textId="77CE98D0" w:rsidR="002C26DC" w:rsidRPr="00A148F8" w:rsidRDefault="00724060" w:rsidP="00280A31">
      <w:pPr>
        <w:keepNext/>
        <w:tabs>
          <w:tab w:val="clear" w:pos="567"/>
        </w:tabs>
        <w:spacing w:line="240" w:lineRule="auto"/>
        <w:rPr>
          <w:szCs w:val="22"/>
          <w:u w:val="single"/>
          <w:lang w:val="lv-LV"/>
        </w:rPr>
      </w:pPr>
      <w:r w:rsidRPr="00A148F8">
        <w:rPr>
          <w:szCs w:val="22"/>
          <w:u w:val="single"/>
          <w:lang w:val="lv-LV"/>
        </w:rPr>
        <w:t>Pētījumi ar j</w:t>
      </w:r>
      <w:r w:rsidR="002C26DC" w:rsidRPr="00A148F8">
        <w:rPr>
          <w:szCs w:val="22"/>
          <w:u w:val="single"/>
          <w:lang w:val="lv-LV"/>
        </w:rPr>
        <w:t>uvenil</w:t>
      </w:r>
      <w:r w:rsidRPr="00A148F8">
        <w:rPr>
          <w:szCs w:val="22"/>
          <w:u w:val="single"/>
          <w:lang w:val="lv-LV"/>
        </w:rPr>
        <w:t>iem</w:t>
      </w:r>
      <w:r w:rsidR="002C26DC" w:rsidRPr="00A148F8">
        <w:rPr>
          <w:szCs w:val="22"/>
          <w:u w:val="single"/>
          <w:lang w:val="lv-LV"/>
        </w:rPr>
        <w:t xml:space="preserve"> dzīvniek</w:t>
      </w:r>
      <w:r w:rsidRPr="00A148F8">
        <w:rPr>
          <w:szCs w:val="22"/>
          <w:u w:val="single"/>
          <w:lang w:val="lv-LV"/>
        </w:rPr>
        <w:t>iem</w:t>
      </w:r>
    </w:p>
    <w:p w14:paraId="609E4A39" w14:textId="77777777" w:rsidR="002C26DC" w:rsidRPr="00A148F8" w:rsidRDefault="002C26DC" w:rsidP="00280A31">
      <w:pPr>
        <w:keepNext/>
        <w:tabs>
          <w:tab w:val="clear" w:pos="567"/>
        </w:tabs>
        <w:spacing w:line="240" w:lineRule="auto"/>
        <w:rPr>
          <w:szCs w:val="22"/>
          <w:lang w:val="lv-LV"/>
        </w:rPr>
      </w:pPr>
    </w:p>
    <w:p w14:paraId="339243A0" w14:textId="090ABC43" w:rsidR="002C26DC" w:rsidRPr="00A148F8" w:rsidRDefault="002C26DC" w:rsidP="00280A31">
      <w:pPr>
        <w:tabs>
          <w:tab w:val="clear" w:pos="567"/>
        </w:tabs>
        <w:spacing w:line="240" w:lineRule="auto"/>
        <w:rPr>
          <w:szCs w:val="22"/>
          <w:lang w:val="lv-LV"/>
        </w:rPr>
      </w:pPr>
      <w:r w:rsidRPr="00A148F8">
        <w:rPr>
          <w:szCs w:val="22"/>
          <w:lang w:val="lv-LV"/>
        </w:rPr>
        <w:t xml:space="preserve">Divu toksicitātes pētījumu ar juvenilām žurkām rezultāti uzrādīja </w:t>
      </w:r>
      <w:r w:rsidR="001C7345" w:rsidRPr="00A148F8">
        <w:rPr>
          <w:szCs w:val="22"/>
          <w:lang w:val="lv-LV"/>
        </w:rPr>
        <w:t xml:space="preserve">nelielu ietekmi uz </w:t>
      </w:r>
      <w:r w:rsidRPr="00A148F8">
        <w:rPr>
          <w:szCs w:val="22"/>
          <w:lang w:val="lv-LV"/>
        </w:rPr>
        <w:t>neiro</w:t>
      </w:r>
      <w:r w:rsidR="001C7345" w:rsidRPr="00A148F8">
        <w:rPr>
          <w:szCs w:val="22"/>
          <w:lang w:val="lv-LV"/>
        </w:rPr>
        <w:t>beheiviorālu</w:t>
      </w:r>
      <w:r w:rsidRPr="00A148F8">
        <w:rPr>
          <w:szCs w:val="22"/>
          <w:lang w:val="lv-LV"/>
        </w:rPr>
        <w:t xml:space="preserve"> </w:t>
      </w:r>
      <w:r w:rsidR="001C7345" w:rsidRPr="00A148F8">
        <w:rPr>
          <w:szCs w:val="22"/>
          <w:lang w:val="lv-LV"/>
        </w:rPr>
        <w:t xml:space="preserve">atbildes </w:t>
      </w:r>
      <w:r w:rsidRPr="00A148F8">
        <w:rPr>
          <w:szCs w:val="22"/>
          <w:lang w:val="lv-LV"/>
        </w:rPr>
        <w:t xml:space="preserve">reakciju, aizkavētu dzimumbriedumu un samazinātu imūno reakciju uz atkārtotu stimulāciju ar </w:t>
      </w:r>
      <w:r w:rsidR="001C7345" w:rsidRPr="00A148F8">
        <w:rPr>
          <w:szCs w:val="22"/>
          <w:lang w:val="lv-LV"/>
        </w:rPr>
        <w:t>jūras molusku</w:t>
      </w:r>
      <w:r w:rsidRPr="00A148F8">
        <w:rPr>
          <w:szCs w:val="22"/>
          <w:lang w:val="lv-LV"/>
        </w:rPr>
        <w:t xml:space="preserve"> hemocianīnu (KLH), kas netika uzskatīt</w:t>
      </w:r>
      <w:r w:rsidR="001C7345" w:rsidRPr="00A148F8">
        <w:rPr>
          <w:szCs w:val="22"/>
          <w:lang w:val="lv-LV"/>
        </w:rPr>
        <w:t>a</w:t>
      </w:r>
      <w:r w:rsidRPr="00A148F8">
        <w:rPr>
          <w:szCs w:val="22"/>
          <w:lang w:val="lv-LV"/>
        </w:rPr>
        <w:t xml:space="preserve"> par nelabvēlīg</w:t>
      </w:r>
      <w:r w:rsidR="001C7345" w:rsidRPr="00A148F8">
        <w:rPr>
          <w:szCs w:val="22"/>
          <w:lang w:val="lv-LV"/>
        </w:rPr>
        <w:t>u</w:t>
      </w:r>
      <w:r w:rsidRPr="00A148F8">
        <w:rPr>
          <w:szCs w:val="22"/>
          <w:lang w:val="lv-LV"/>
        </w:rPr>
        <w:t xml:space="preserve">. Kopumā fingolimoda ietekme uz ārstēšanu </w:t>
      </w:r>
      <w:r w:rsidR="00340385" w:rsidRPr="00A148F8">
        <w:rPr>
          <w:szCs w:val="22"/>
          <w:lang w:val="lv-LV"/>
        </w:rPr>
        <w:t>juveniliem</w:t>
      </w:r>
      <w:r w:rsidRPr="00A148F8">
        <w:rPr>
          <w:szCs w:val="22"/>
          <w:lang w:val="lv-LV"/>
        </w:rPr>
        <w:t xml:space="preserve"> dzīvniekiem bija salīdzināma ar pieaugušām žurkām, lietojot līdzīgas </w:t>
      </w:r>
      <w:r w:rsidRPr="00A148F8">
        <w:rPr>
          <w:szCs w:val="22"/>
          <w:lang w:val="lv-LV"/>
        </w:rPr>
        <w:lastRenderedPageBreak/>
        <w:t>devas, izņemot izmaiņas kaulu minerāl</w:t>
      </w:r>
      <w:r w:rsidR="00CB7762" w:rsidRPr="00A148F8">
        <w:rPr>
          <w:szCs w:val="22"/>
          <w:lang w:val="lv-LV"/>
        </w:rPr>
        <w:t>ajā</w:t>
      </w:r>
      <w:r w:rsidRPr="00A148F8">
        <w:rPr>
          <w:szCs w:val="22"/>
          <w:lang w:val="lv-LV"/>
        </w:rPr>
        <w:t xml:space="preserve"> blīvumā un </w:t>
      </w:r>
      <w:r w:rsidR="00CB7762" w:rsidRPr="00A148F8">
        <w:rPr>
          <w:szCs w:val="22"/>
          <w:lang w:val="lv-LV"/>
        </w:rPr>
        <w:t>neirobiheiviorāliem traucējumiem</w:t>
      </w:r>
      <w:r w:rsidRPr="00A148F8">
        <w:rPr>
          <w:szCs w:val="22"/>
          <w:lang w:val="lv-LV"/>
        </w:rPr>
        <w:t xml:space="preserve"> (samazinātu </w:t>
      </w:r>
      <w:r w:rsidR="00CB7762" w:rsidRPr="00A148F8">
        <w:rPr>
          <w:szCs w:val="22"/>
          <w:lang w:val="lv-LV"/>
        </w:rPr>
        <w:t>dzirdes izbīļa</w:t>
      </w:r>
      <w:r w:rsidRPr="00A148F8">
        <w:rPr>
          <w:szCs w:val="22"/>
          <w:lang w:val="lv-LV"/>
        </w:rPr>
        <w:t xml:space="preserve"> reakciju)</w:t>
      </w:r>
      <w:r w:rsidR="00802F4D" w:rsidRPr="00A148F8">
        <w:rPr>
          <w:szCs w:val="22"/>
          <w:lang w:val="lv-LV"/>
        </w:rPr>
        <w:t xml:space="preserve">, kas tika novēroti, lietojot </w:t>
      </w:r>
      <w:r w:rsidRPr="00A148F8">
        <w:rPr>
          <w:szCs w:val="22"/>
          <w:lang w:val="lv-LV"/>
        </w:rPr>
        <w:t>1,5</w:t>
      </w:r>
      <w:r w:rsidR="00802F4D" w:rsidRPr="00A148F8">
        <w:rPr>
          <w:szCs w:val="22"/>
          <w:lang w:val="lv-LV"/>
        </w:rPr>
        <w:t> </w:t>
      </w:r>
      <w:r w:rsidRPr="00A148F8">
        <w:rPr>
          <w:szCs w:val="22"/>
          <w:lang w:val="lv-LV"/>
        </w:rPr>
        <w:t xml:space="preserve">mg/kg </w:t>
      </w:r>
      <w:r w:rsidR="004B1D38" w:rsidRPr="00A148F8">
        <w:rPr>
          <w:szCs w:val="22"/>
          <w:lang w:val="lv-LV"/>
        </w:rPr>
        <w:t xml:space="preserve">un </w:t>
      </w:r>
      <w:r w:rsidR="00724060" w:rsidRPr="00A148F8">
        <w:rPr>
          <w:szCs w:val="22"/>
          <w:lang w:val="lv-LV"/>
        </w:rPr>
        <w:t xml:space="preserve">lielāku devu </w:t>
      </w:r>
      <w:r w:rsidR="004B1D38" w:rsidRPr="00A148F8">
        <w:rPr>
          <w:szCs w:val="22"/>
          <w:lang w:val="lv-LV"/>
        </w:rPr>
        <w:t xml:space="preserve">juveniliem </w:t>
      </w:r>
      <w:r w:rsidR="00473778" w:rsidRPr="00A148F8">
        <w:rPr>
          <w:szCs w:val="22"/>
          <w:lang w:val="lv-LV"/>
        </w:rPr>
        <w:t>dzīvniekiem</w:t>
      </w:r>
      <w:r w:rsidR="00724060" w:rsidRPr="00A148F8">
        <w:rPr>
          <w:szCs w:val="22"/>
          <w:lang w:val="lv-LV"/>
        </w:rPr>
        <w:t>,</w:t>
      </w:r>
      <w:r w:rsidR="00473778" w:rsidRPr="00A148F8">
        <w:rPr>
          <w:szCs w:val="22"/>
          <w:lang w:val="lv-LV"/>
        </w:rPr>
        <w:t xml:space="preserve"> un gludā</w:t>
      </w:r>
      <w:r w:rsidRPr="00A148F8">
        <w:rPr>
          <w:szCs w:val="22"/>
          <w:lang w:val="lv-LV"/>
        </w:rPr>
        <w:t>s musku</w:t>
      </w:r>
      <w:r w:rsidR="004B1D38" w:rsidRPr="00A148F8">
        <w:rPr>
          <w:szCs w:val="22"/>
          <w:lang w:val="lv-LV"/>
        </w:rPr>
        <w:t>latūras</w:t>
      </w:r>
      <w:r w:rsidRPr="00A148F8">
        <w:rPr>
          <w:szCs w:val="22"/>
          <w:lang w:val="lv-LV"/>
        </w:rPr>
        <w:t xml:space="preserve"> hipertrofijas trūkum</w:t>
      </w:r>
      <w:r w:rsidR="004B1D38" w:rsidRPr="00A148F8">
        <w:rPr>
          <w:szCs w:val="22"/>
          <w:lang w:val="lv-LV"/>
        </w:rPr>
        <w:t>u</w:t>
      </w:r>
      <w:r w:rsidRPr="00A148F8">
        <w:rPr>
          <w:szCs w:val="22"/>
          <w:lang w:val="lv-LV"/>
        </w:rPr>
        <w:t xml:space="preserve"> </w:t>
      </w:r>
      <w:r w:rsidR="004B1D38" w:rsidRPr="00A148F8">
        <w:rPr>
          <w:szCs w:val="22"/>
          <w:lang w:val="lv-LV"/>
        </w:rPr>
        <w:t>juvenilu</w:t>
      </w:r>
      <w:r w:rsidRPr="00A148F8">
        <w:rPr>
          <w:szCs w:val="22"/>
          <w:lang w:val="lv-LV"/>
        </w:rPr>
        <w:t xml:space="preserve"> žurku plaušās.</w:t>
      </w:r>
    </w:p>
    <w:p w14:paraId="0D391F94" w14:textId="77777777" w:rsidR="002721FB" w:rsidRPr="00A148F8" w:rsidRDefault="002721FB" w:rsidP="00280A31">
      <w:pPr>
        <w:tabs>
          <w:tab w:val="clear" w:pos="567"/>
        </w:tabs>
        <w:spacing w:line="240" w:lineRule="auto"/>
        <w:rPr>
          <w:szCs w:val="22"/>
          <w:lang w:val="lv-LV"/>
        </w:rPr>
      </w:pPr>
    </w:p>
    <w:p w14:paraId="637D2B0F" w14:textId="77777777" w:rsidR="003413B9" w:rsidRPr="00A148F8" w:rsidRDefault="003413B9" w:rsidP="00280A31">
      <w:pPr>
        <w:tabs>
          <w:tab w:val="clear" w:pos="567"/>
        </w:tabs>
        <w:spacing w:line="240" w:lineRule="auto"/>
        <w:rPr>
          <w:szCs w:val="22"/>
          <w:lang w:val="lv-LV"/>
        </w:rPr>
      </w:pPr>
    </w:p>
    <w:p w14:paraId="53E9C46D" w14:textId="77777777" w:rsidR="002721FB" w:rsidRPr="00A148F8" w:rsidRDefault="00EC2156" w:rsidP="00280A31">
      <w:pPr>
        <w:keepNext/>
        <w:tabs>
          <w:tab w:val="clear" w:pos="567"/>
        </w:tabs>
        <w:spacing w:line="240" w:lineRule="auto"/>
        <w:ind w:left="567" w:hanging="567"/>
        <w:rPr>
          <w:b/>
          <w:szCs w:val="22"/>
          <w:lang w:val="lv-LV"/>
        </w:rPr>
      </w:pPr>
      <w:r w:rsidRPr="00A148F8">
        <w:rPr>
          <w:b/>
          <w:szCs w:val="22"/>
          <w:lang w:val="lv-LV"/>
        </w:rPr>
        <w:t>6.</w:t>
      </w:r>
      <w:r w:rsidRPr="00A148F8">
        <w:rPr>
          <w:b/>
          <w:szCs w:val="22"/>
          <w:lang w:val="lv-LV"/>
        </w:rPr>
        <w:tab/>
        <w:t>FARMACEITISKĀ INFORMĀCIJA</w:t>
      </w:r>
    </w:p>
    <w:p w14:paraId="4A216B9B" w14:textId="77777777" w:rsidR="002721FB" w:rsidRPr="00A148F8" w:rsidRDefault="002721FB" w:rsidP="00280A31">
      <w:pPr>
        <w:keepNext/>
        <w:tabs>
          <w:tab w:val="clear" w:pos="567"/>
        </w:tabs>
        <w:spacing w:line="240" w:lineRule="auto"/>
        <w:rPr>
          <w:szCs w:val="22"/>
          <w:lang w:val="lv-LV"/>
        </w:rPr>
      </w:pPr>
    </w:p>
    <w:p w14:paraId="7F29E342"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6.1</w:t>
      </w:r>
      <w:r w:rsidR="003A0C02" w:rsidRPr="00A148F8">
        <w:rPr>
          <w:b/>
          <w:szCs w:val="22"/>
          <w:lang w:val="lv-LV"/>
        </w:rPr>
        <w:t>.</w:t>
      </w:r>
      <w:r w:rsidRPr="00A148F8">
        <w:rPr>
          <w:b/>
          <w:szCs w:val="22"/>
          <w:lang w:val="lv-LV"/>
        </w:rPr>
        <w:tab/>
        <w:t>Palīgvielu saraksts</w:t>
      </w:r>
    </w:p>
    <w:p w14:paraId="050065E6" w14:textId="77777777" w:rsidR="007C6FFF" w:rsidRPr="00A148F8" w:rsidRDefault="007C6FFF" w:rsidP="00280A31">
      <w:pPr>
        <w:pStyle w:val="Text"/>
        <w:keepNext/>
        <w:spacing w:before="0"/>
        <w:jc w:val="left"/>
        <w:rPr>
          <w:sz w:val="22"/>
          <w:szCs w:val="22"/>
          <w:lang w:val="lv-LV"/>
        </w:rPr>
      </w:pPr>
    </w:p>
    <w:p w14:paraId="7B51D309" w14:textId="77777777" w:rsidR="00473778" w:rsidRPr="00A148F8" w:rsidRDefault="00473778" w:rsidP="00280A31">
      <w:pPr>
        <w:pStyle w:val="Text"/>
        <w:keepNext/>
        <w:spacing w:before="0"/>
        <w:jc w:val="left"/>
        <w:rPr>
          <w:u w:val="single"/>
          <w:lang w:val="lv-LV"/>
        </w:rPr>
      </w:pPr>
      <w:r w:rsidRPr="00A148F8">
        <w:rPr>
          <w:sz w:val="22"/>
          <w:szCs w:val="22"/>
          <w:u w:val="single"/>
          <w:lang w:val="lv-LV"/>
        </w:rPr>
        <w:t>Gilenya 0,25</w:t>
      </w:r>
      <w:r w:rsidR="00B73FB8" w:rsidRPr="00A148F8">
        <w:rPr>
          <w:sz w:val="22"/>
          <w:szCs w:val="22"/>
          <w:u w:val="single"/>
          <w:lang w:val="lv-LV"/>
        </w:rPr>
        <w:t> mg cietās kapsulas</w:t>
      </w:r>
    </w:p>
    <w:p w14:paraId="0D1A001A" w14:textId="77777777" w:rsidR="00473778" w:rsidRPr="00A148F8" w:rsidRDefault="00473778" w:rsidP="00280A31">
      <w:pPr>
        <w:pStyle w:val="Text"/>
        <w:keepNext/>
        <w:spacing w:before="0"/>
        <w:jc w:val="left"/>
        <w:rPr>
          <w:sz w:val="22"/>
          <w:szCs w:val="22"/>
          <w:lang w:val="lv-LV"/>
        </w:rPr>
      </w:pPr>
    </w:p>
    <w:p w14:paraId="3982946D" w14:textId="77777777" w:rsidR="00AF1051" w:rsidRPr="00A148F8" w:rsidRDefault="00AF1051" w:rsidP="00280A31">
      <w:pPr>
        <w:pStyle w:val="Text"/>
        <w:keepNext/>
        <w:spacing w:before="0"/>
        <w:jc w:val="left"/>
        <w:rPr>
          <w:sz w:val="22"/>
          <w:szCs w:val="22"/>
          <w:u w:val="single"/>
          <w:lang w:val="lv-LV"/>
        </w:rPr>
      </w:pPr>
      <w:r w:rsidRPr="00A148F8">
        <w:rPr>
          <w:i/>
          <w:sz w:val="22"/>
          <w:szCs w:val="22"/>
          <w:u w:val="single"/>
          <w:lang w:val="lv-LV"/>
        </w:rPr>
        <w:t>Kapsulas kodols</w:t>
      </w:r>
    </w:p>
    <w:p w14:paraId="6184EF2A" w14:textId="77777777" w:rsidR="00B73FB8" w:rsidRPr="00A148F8" w:rsidRDefault="00B73FB8" w:rsidP="00280A31">
      <w:pPr>
        <w:pStyle w:val="Text"/>
        <w:keepNext/>
        <w:spacing w:before="0"/>
        <w:jc w:val="left"/>
        <w:rPr>
          <w:sz w:val="22"/>
          <w:szCs w:val="22"/>
          <w:lang w:val="lv-LV"/>
        </w:rPr>
      </w:pPr>
      <w:r w:rsidRPr="00A148F8">
        <w:rPr>
          <w:sz w:val="22"/>
          <w:szCs w:val="22"/>
          <w:lang w:val="lv-LV"/>
        </w:rPr>
        <w:t>Mannīts</w:t>
      </w:r>
    </w:p>
    <w:p w14:paraId="43D808BB" w14:textId="77777777" w:rsidR="00B73FB8" w:rsidRPr="00A148F8" w:rsidRDefault="00B73FB8" w:rsidP="00280A31">
      <w:pPr>
        <w:pStyle w:val="Text"/>
        <w:keepNext/>
        <w:spacing w:before="0"/>
        <w:jc w:val="left"/>
        <w:rPr>
          <w:sz w:val="22"/>
          <w:szCs w:val="22"/>
          <w:lang w:val="lv-LV"/>
        </w:rPr>
      </w:pPr>
      <w:r w:rsidRPr="00A148F8">
        <w:rPr>
          <w:sz w:val="22"/>
          <w:szCs w:val="22"/>
          <w:lang w:val="lv-LV"/>
        </w:rPr>
        <w:t>Hidroksilpropilceluloze</w:t>
      </w:r>
    </w:p>
    <w:p w14:paraId="51D3CC0B" w14:textId="77777777" w:rsidR="00B73FB8" w:rsidRPr="00A148F8" w:rsidRDefault="00B73FB8" w:rsidP="00280A31">
      <w:pPr>
        <w:pStyle w:val="Text"/>
        <w:keepNext/>
        <w:spacing w:before="0"/>
        <w:jc w:val="left"/>
        <w:rPr>
          <w:sz w:val="22"/>
          <w:szCs w:val="22"/>
          <w:lang w:val="lv-LV"/>
        </w:rPr>
      </w:pPr>
      <w:r w:rsidRPr="00A148F8">
        <w:rPr>
          <w:sz w:val="22"/>
          <w:szCs w:val="22"/>
          <w:lang w:val="lv-LV"/>
        </w:rPr>
        <w:t>Hidroksi</w:t>
      </w:r>
      <w:r w:rsidR="00FD76DF" w:rsidRPr="00A148F8">
        <w:rPr>
          <w:sz w:val="22"/>
          <w:szCs w:val="22"/>
          <w:lang w:val="lv-LV"/>
        </w:rPr>
        <w:t>propi</w:t>
      </w:r>
      <w:r w:rsidRPr="00A148F8">
        <w:rPr>
          <w:sz w:val="22"/>
          <w:szCs w:val="22"/>
          <w:lang w:val="lv-LV"/>
        </w:rPr>
        <w:t>lbetadeks</w:t>
      </w:r>
    </w:p>
    <w:p w14:paraId="4547A13B" w14:textId="77777777" w:rsidR="00AF1051" w:rsidRPr="00A148F8" w:rsidRDefault="00AF1051" w:rsidP="00280A31">
      <w:pPr>
        <w:pStyle w:val="Text"/>
        <w:spacing w:before="0"/>
        <w:jc w:val="left"/>
        <w:rPr>
          <w:sz w:val="22"/>
          <w:szCs w:val="22"/>
          <w:lang w:val="lv-LV"/>
        </w:rPr>
      </w:pPr>
      <w:r w:rsidRPr="00A148F8">
        <w:rPr>
          <w:sz w:val="22"/>
          <w:szCs w:val="22"/>
          <w:lang w:val="lv-LV"/>
        </w:rPr>
        <w:t>Magnija stearāts</w:t>
      </w:r>
    </w:p>
    <w:p w14:paraId="6801291A" w14:textId="77777777" w:rsidR="00B73FB8" w:rsidRPr="00A148F8" w:rsidRDefault="00B73FB8" w:rsidP="00280A31">
      <w:pPr>
        <w:pStyle w:val="Text"/>
        <w:spacing w:before="0"/>
        <w:jc w:val="left"/>
        <w:rPr>
          <w:sz w:val="22"/>
          <w:szCs w:val="22"/>
          <w:lang w:val="lv-LV"/>
        </w:rPr>
      </w:pPr>
    </w:p>
    <w:p w14:paraId="0F92AE07" w14:textId="77777777" w:rsidR="00AF1051" w:rsidRPr="00A148F8" w:rsidRDefault="00AF1051" w:rsidP="00280A31">
      <w:pPr>
        <w:pStyle w:val="Text"/>
        <w:keepNext/>
        <w:spacing w:before="0"/>
        <w:jc w:val="left"/>
        <w:rPr>
          <w:sz w:val="22"/>
          <w:szCs w:val="22"/>
          <w:u w:val="single"/>
          <w:lang w:val="lv-LV"/>
        </w:rPr>
      </w:pPr>
      <w:r w:rsidRPr="00A148F8">
        <w:rPr>
          <w:i/>
          <w:sz w:val="22"/>
          <w:szCs w:val="22"/>
          <w:u w:val="single"/>
          <w:lang w:val="lv-LV"/>
        </w:rPr>
        <w:t>Kapsulas apvalks</w:t>
      </w:r>
    </w:p>
    <w:p w14:paraId="092B0562" w14:textId="77777777" w:rsidR="00B73FB8" w:rsidRPr="00A148F8" w:rsidRDefault="00B73FB8" w:rsidP="00280A31">
      <w:pPr>
        <w:pStyle w:val="Text"/>
        <w:keepNext/>
        <w:spacing w:before="0"/>
        <w:jc w:val="left"/>
        <w:rPr>
          <w:sz w:val="22"/>
          <w:szCs w:val="22"/>
          <w:lang w:val="lv-LV"/>
        </w:rPr>
      </w:pPr>
      <w:r w:rsidRPr="00A148F8">
        <w:rPr>
          <w:sz w:val="22"/>
          <w:szCs w:val="22"/>
          <w:lang w:val="lv-LV"/>
        </w:rPr>
        <w:t>Želatīns</w:t>
      </w:r>
    </w:p>
    <w:p w14:paraId="527A34FA" w14:textId="77777777" w:rsidR="00D6765A" w:rsidRPr="00A148F8" w:rsidRDefault="00D6765A" w:rsidP="00280A31">
      <w:pPr>
        <w:pStyle w:val="Text"/>
        <w:keepNext/>
        <w:spacing w:before="0"/>
        <w:jc w:val="left"/>
        <w:rPr>
          <w:sz w:val="22"/>
          <w:szCs w:val="22"/>
          <w:lang w:val="lv-LV"/>
        </w:rPr>
      </w:pPr>
      <w:r w:rsidRPr="00A148F8">
        <w:rPr>
          <w:sz w:val="22"/>
          <w:szCs w:val="22"/>
          <w:lang w:val="lv-LV"/>
        </w:rPr>
        <w:t>Titāna dioksīds (E171)</w:t>
      </w:r>
    </w:p>
    <w:p w14:paraId="354F3363" w14:textId="77777777" w:rsidR="00AF1051" w:rsidRPr="00A148F8" w:rsidRDefault="00AF1051" w:rsidP="00280A31">
      <w:pPr>
        <w:pStyle w:val="Text"/>
        <w:spacing w:before="0"/>
        <w:jc w:val="left"/>
        <w:rPr>
          <w:sz w:val="22"/>
          <w:szCs w:val="22"/>
          <w:lang w:val="lv-LV"/>
        </w:rPr>
      </w:pPr>
      <w:r w:rsidRPr="00A148F8">
        <w:rPr>
          <w:sz w:val="22"/>
          <w:szCs w:val="22"/>
          <w:lang w:val="lv-LV"/>
        </w:rPr>
        <w:t>Dzeltenais dzelzs oksīds (E172)</w:t>
      </w:r>
    </w:p>
    <w:p w14:paraId="3A732B44" w14:textId="77777777" w:rsidR="00AF1051" w:rsidRPr="00A148F8" w:rsidRDefault="00AF1051" w:rsidP="00280A31">
      <w:pPr>
        <w:pStyle w:val="Text"/>
        <w:spacing w:before="0"/>
        <w:jc w:val="left"/>
        <w:rPr>
          <w:sz w:val="22"/>
          <w:szCs w:val="22"/>
          <w:lang w:val="lv-LV"/>
        </w:rPr>
      </w:pPr>
    </w:p>
    <w:p w14:paraId="6F4FA26C" w14:textId="77777777" w:rsidR="00AF1051" w:rsidRPr="00A148F8" w:rsidRDefault="00AF1051" w:rsidP="00280A31">
      <w:pPr>
        <w:pStyle w:val="Text"/>
        <w:keepNext/>
        <w:spacing w:before="0"/>
        <w:jc w:val="left"/>
        <w:rPr>
          <w:sz w:val="22"/>
          <w:szCs w:val="22"/>
          <w:u w:val="single"/>
          <w:lang w:val="lv-LV"/>
        </w:rPr>
      </w:pPr>
      <w:r w:rsidRPr="00A148F8">
        <w:rPr>
          <w:i/>
          <w:sz w:val="22"/>
          <w:szCs w:val="22"/>
          <w:u w:val="single"/>
          <w:lang w:val="lv-LV"/>
        </w:rPr>
        <w:t>Apdrukas tinte</w:t>
      </w:r>
    </w:p>
    <w:p w14:paraId="5D16F774" w14:textId="77777777" w:rsidR="00AF1051" w:rsidRPr="00A148F8" w:rsidRDefault="00AF1051" w:rsidP="00280A31">
      <w:pPr>
        <w:keepNext/>
        <w:tabs>
          <w:tab w:val="clear" w:pos="567"/>
        </w:tabs>
        <w:spacing w:line="240" w:lineRule="auto"/>
        <w:rPr>
          <w:lang w:val="lv-LV"/>
        </w:rPr>
      </w:pPr>
      <w:r w:rsidRPr="00A148F8">
        <w:rPr>
          <w:lang w:val="lv-LV"/>
        </w:rPr>
        <w:t>Šellak</w:t>
      </w:r>
      <w:r w:rsidR="004744EB" w:rsidRPr="00A148F8">
        <w:rPr>
          <w:lang w:val="lv-LV"/>
        </w:rPr>
        <w:t>a</w:t>
      </w:r>
      <w:r w:rsidRPr="00A148F8">
        <w:rPr>
          <w:lang w:val="lv-LV"/>
        </w:rPr>
        <w:t xml:space="preserve"> (E904)</w:t>
      </w:r>
    </w:p>
    <w:p w14:paraId="551FFE79" w14:textId="77777777" w:rsidR="004F41EF" w:rsidRPr="00A148F8" w:rsidRDefault="004F41EF" w:rsidP="00280A31">
      <w:pPr>
        <w:pStyle w:val="Text"/>
        <w:keepNext/>
        <w:spacing w:before="0"/>
        <w:jc w:val="left"/>
        <w:rPr>
          <w:sz w:val="22"/>
          <w:szCs w:val="22"/>
          <w:lang w:val="lv-LV"/>
        </w:rPr>
      </w:pPr>
      <w:r w:rsidRPr="00A148F8">
        <w:rPr>
          <w:sz w:val="22"/>
          <w:szCs w:val="22"/>
          <w:lang w:val="lv-LV"/>
        </w:rPr>
        <w:t>Melnais dzelzs oksīds (E172)</w:t>
      </w:r>
    </w:p>
    <w:p w14:paraId="47723FEC" w14:textId="77777777" w:rsidR="00AF1051" w:rsidRPr="00A148F8" w:rsidRDefault="00EF75C7" w:rsidP="00280A31">
      <w:pPr>
        <w:keepNext/>
        <w:tabs>
          <w:tab w:val="clear" w:pos="567"/>
        </w:tabs>
        <w:spacing w:line="240" w:lineRule="auto"/>
        <w:rPr>
          <w:lang w:val="lv-LV"/>
        </w:rPr>
      </w:pPr>
      <w:r w:rsidRPr="00A148F8">
        <w:rPr>
          <w:lang w:val="lv-LV"/>
        </w:rPr>
        <w:t>Propilēnglikols</w:t>
      </w:r>
      <w:r w:rsidR="004F41EF" w:rsidRPr="00A148F8">
        <w:rPr>
          <w:lang w:val="lv-LV"/>
        </w:rPr>
        <w:t xml:space="preserve"> (E1520)</w:t>
      </w:r>
    </w:p>
    <w:p w14:paraId="050B2405" w14:textId="77777777" w:rsidR="00AF1051" w:rsidRPr="00A148F8" w:rsidRDefault="00077A14" w:rsidP="00280A31">
      <w:pPr>
        <w:tabs>
          <w:tab w:val="clear" w:pos="567"/>
        </w:tabs>
        <w:spacing w:line="240" w:lineRule="auto"/>
        <w:rPr>
          <w:lang w:val="lv-LV"/>
        </w:rPr>
      </w:pPr>
      <w:r w:rsidRPr="00A148F8">
        <w:rPr>
          <w:lang w:val="lv-LV"/>
        </w:rPr>
        <w:t>Koncentrēts amon</w:t>
      </w:r>
      <w:r w:rsidR="007930A1" w:rsidRPr="00A148F8">
        <w:rPr>
          <w:lang w:val="lv-LV"/>
        </w:rPr>
        <w:t>jaka</w:t>
      </w:r>
      <w:r w:rsidRPr="00A148F8">
        <w:rPr>
          <w:lang w:val="lv-LV"/>
        </w:rPr>
        <w:t xml:space="preserve"> šķīdums</w:t>
      </w:r>
      <w:r w:rsidR="00B73FB8" w:rsidRPr="00A148F8">
        <w:rPr>
          <w:lang w:val="lv-LV"/>
        </w:rPr>
        <w:t xml:space="preserve"> (E527)</w:t>
      </w:r>
    </w:p>
    <w:p w14:paraId="17717AC8" w14:textId="77777777" w:rsidR="00B73FB8" w:rsidRPr="00A148F8" w:rsidRDefault="00B73FB8" w:rsidP="00280A31">
      <w:pPr>
        <w:tabs>
          <w:tab w:val="clear" w:pos="567"/>
        </w:tabs>
        <w:spacing w:line="240" w:lineRule="auto"/>
        <w:ind w:left="567" w:hanging="567"/>
        <w:rPr>
          <w:lang w:val="lv-LV"/>
        </w:rPr>
      </w:pPr>
    </w:p>
    <w:p w14:paraId="77800F83" w14:textId="77777777" w:rsidR="004F41EF" w:rsidRPr="00A148F8" w:rsidRDefault="004F41EF" w:rsidP="00280A31">
      <w:pPr>
        <w:pStyle w:val="Text"/>
        <w:keepNext/>
        <w:spacing w:before="0"/>
        <w:jc w:val="left"/>
        <w:rPr>
          <w:sz w:val="22"/>
          <w:szCs w:val="22"/>
          <w:u w:val="single"/>
          <w:lang w:val="lv-LV"/>
        </w:rPr>
      </w:pPr>
      <w:r w:rsidRPr="00A148F8">
        <w:rPr>
          <w:sz w:val="22"/>
          <w:szCs w:val="22"/>
          <w:u w:val="single"/>
          <w:lang w:val="lv-LV"/>
        </w:rPr>
        <w:t>Gilenya 0,5 mg cietās kapsulas</w:t>
      </w:r>
    </w:p>
    <w:p w14:paraId="06E01206" w14:textId="77777777" w:rsidR="004F41EF" w:rsidRPr="00A148F8" w:rsidRDefault="004F41EF" w:rsidP="00280A31">
      <w:pPr>
        <w:pStyle w:val="Text"/>
        <w:keepNext/>
        <w:spacing w:before="0"/>
        <w:jc w:val="left"/>
        <w:rPr>
          <w:sz w:val="22"/>
          <w:szCs w:val="22"/>
          <w:lang w:val="lv-LV"/>
        </w:rPr>
      </w:pPr>
    </w:p>
    <w:p w14:paraId="5D20265A" w14:textId="77777777" w:rsidR="00B73FB8" w:rsidRPr="00A148F8" w:rsidRDefault="00B73FB8" w:rsidP="00280A31">
      <w:pPr>
        <w:pStyle w:val="Text"/>
        <w:keepNext/>
        <w:spacing w:before="0"/>
        <w:jc w:val="left"/>
        <w:rPr>
          <w:sz w:val="22"/>
          <w:szCs w:val="22"/>
          <w:lang w:val="lv-LV"/>
        </w:rPr>
      </w:pPr>
      <w:r w:rsidRPr="00A148F8">
        <w:rPr>
          <w:i/>
          <w:sz w:val="22"/>
          <w:szCs w:val="22"/>
          <w:lang w:val="lv-LV"/>
        </w:rPr>
        <w:t>Kapsulas kodols</w:t>
      </w:r>
    </w:p>
    <w:p w14:paraId="356C310C" w14:textId="77777777" w:rsidR="00B73FB8" w:rsidRPr="00A148F8" w:rsidRDefault="00B73FB8" w:rsidP="00280A31">
      <w:pPr>
        <w:pStyle w:val="Text"/>
        <w:keepNext/>
        <w:spacing w:before="0"/>
        <w:jc w:val="left"/>
        <w:rPr>
          <w:sz w:val="22"/>
          <w:szCs w:val="22"/>
          <w:lang w:val="lv-LV"/>
        </w:rPr>
      </w:pPr>
      <w:r w:rsidRPr="00A148F8">
        <w:rPr>
          <w:sz w:val="22"/>
          <w:szCs w:val="22"/>
          <w:lang w:val="lv-LV"/>
        </w:rPr>
        <w:t>Mannīts</w:t>
      </w:r>
    </w:p>
    <w:p w14:paraId="12A277D9" w14:textId="77777777" w:rsidR="00D6765A" w:rsidRPr="00A148F8" w:rsidRDefault="00D6765A" w:rsidP="00280A31">
      <w:pPr>
        <w:pStyle w:val="Text"/>
        <w:spacing w:before="0"/>
        <w:jc w:val="left"/>
        <w:rPr>
          <w:sz w:val="22"/>
          <w:szCs w:val="22"/>
          <w:lang w:val="lv-LV"/>
        </w:rPr>
      </w:pPr>
      <w:r w:rsidRPr="00A148F8">
        <w:rPr>
          <w:sz w:val="22"/>
          <w:szCs w:val="22"/>
          <w:lang w:val="lv-LV"/>
        </w:rPr>
        <w:t>Magnija stearāts</w:t>
      </w:r>
    </w:p>
    <w:p w14:paraId="7DDC752D" w14:textId="77777777" w:rsidR="00B73FB8" w:rsidRPr="00A148F8" w:rsidRDefault="00B73FB8" w:rsidP="00280A31">
      <w:pPr>
        <w:pStyle w:val="Text"/>
        <w:spacing w:before="0"/>
        <w:jc w:val="left"/>
        <w:rPr>
          <w:sz w:val="22"/>
          <w:szCs w:val="22"/>
          <w:lang w:val="lv-LV"/>
        </w:rPr>
      </w:pPr>
    </w:p>
    <w:p w14:paraId="0D884C24" w14:textId="77777777" w:rsidR="00B73FB8" w:rsidRPr="00A148F8" w:rsidRDefault="00B73FB8" w:rsidP="00280A31">
      <w:pPr>
        <w:pStyle w:val="Text"/>
        <w:keepNext/>
        <w:spacing w:before="0"/>
        <w:jc w:val="left"/>
        <w:rPr>
          <w:sz w:val="22"/>
          <w:szCs w:val="22"/>
          <w:u w:val="single"/>
          <w:lang w:val="lv-LV"/>
        </w:rPr>
      </w:pPr>
      <w:r w:rsidRPr="00A148F8">
        <w:rPr>
          <w:i/>
          <w:sz w:val="22"/>
          <w:szCs w:val="22"/>
          <w:u w:val="single"/>
          <w:lang w:val="lv-LV"/>
        </w:rPr>
        <w:t>Kapsulas apvalks</w:t>
      </w:r>
    </w:p>
    <w:p w14:paraId="40DDC03E" w14:textId="77777777" w:rsidR="00D6765A" w:rsidRPr="00A148F8" w:rsidRDefault="00D6765A" w:rsidP="00280A31">
      <w:pPr>
        <w:pStyle w:val="Text"/>
        <w:keepNext/>
        <w:spacing w:before="0"/>
        <w:jc w:val="left"/>
        <w:rPr>
          <w:sz w:val="22"/>
          <w:szCs w:val="22"/>
          <w:lang w:val="lv-LV"/>
        </w:rPr>
      </w:pPr>
      <w:r w:rsidRPr="00A148F8">
        <w:rPr>
          <w:sz w:val="22"/>
          <w:szCs w:val="22"/>
          <w:lang w:val="lv-LV"/>
        </w:rPr>
        <w:t>Želatīns</w:t>
      </w:r>
    </w:p>
    <w:p w14:paraId="1624E916" w14:textId="77777777" w:rsidR="00B73FB8" w:rsidRPr="00A148F8" w:rsidRDefault="00B73FB8" w:rsidP="00280A31">
      <w:pPr>
        <w:pStyle w:val="Text"/>
        <w:keepNext/>
        <w:spacing w:before="0"/>
        <w:jc w:val="left"/>
        <w:rPr>
          <w:sz w:val="22"/>
          <w:szCs w:val="22"/>
          <w:lang w:val="lv-LV"/>
        </w:rPr>
      </w:pPr>
      <w:r w:rsidRPr="00A148F8">
        <w:rPr>
          <w:sz w:val="22"/>
          <w:szCs w:val="22"/>
          <w:lang w:val="lv-LV"/>
        </w:rPr>
        <w:t>Dzeltenais dzelzs oksīds (E172)</w:t>
      </w:r>
    </w:p>
    <w:p w14:paraId="210EAD50" w14:textId="77777777" w:rsidR="00B73FB8" w:rsidRPr="00A148F8" w:rsidRDefault="00B73FB8" w:rsidP="00280A31">
      <w:pPr>
        <w:pStyle w:val="Text"/>
        <w:spacing w:before="0"/>
        <w:jc w:val="left"/>
        <w:rPr>
          <w:sz w:val="22"/>
          <w:szCs w:val="22"/>
          <w:lang w:val="lv-LV"/>
        </w:rPr>
      </w:pPr>
      <w:r w:rsidRPr="00A148F8">
        <w:rPr>
          <w:sz w:val="22"/>
          <w:szCs w:val="22"/>
          <w:lang w:val="lv-LV"/>
        </w:rPr>
        <w:t>Titāna dioksīds (E171)</w:t>
      </w:r>
    </w:p>
    <w:p w14:paraId="4B1B9201" w14:textId="77777777" w:rsidR="00B73FB8" w:rsidRPr="00A148F8" w:rsidRDefault="00B73FB8" w:rsidP="00280A31">
      <w:pPr>
        <w:pStyle w:val="Text"/>
        <w:spacing w:before="0"/>
        <w:jc w:val="left"/>
        <w:rPr>
          <w:sz w:val="22"/>
          <w:szCs w:val="22"/>
          <w:lang w:val="lv-LV"/>
        </w:rPr>
      </w:pPr>
    </w:p>
    <w:p w14:paraId="7BBD1630" w14:textId="77777777" w:rsidR="00B73FB8" w:rsidRPr="00A148F8" w:rsidRDefault="00B73FB8" w:rsidP="00280A31">
      <w:pPr>
        <w:pStyle w:val="Text"/>
        <w:keepNext/>
        <w:spacing w:before="0"/>
        <w:jc w:val="left"/>
        <w:rPr>
          <w:sz w:val="22"/>
          <w:szCs w:val="22"/>
          <w:u w:val="single"/>
          <w:lang w:val="lv-LV"/>
        </w:rPr>
      </w:pPr>
      <w:r w:rsidRPr="00A148F8">
        <w:rPr>
          <w:i/>
          <w:sz w:val="22"/>
          <w:szCs w:val="22"/>
          <w:u w:val="single"/>
          <w:lang w:val="lv-LV"/>
        </w:rPr>
        <w:t>Apdrukas tinte</w:t>
      </w:r>
    </w:p>
    <w:p w14:paraId="200929DF" w14:textId="77777777" w:rsidR="00B73FB8" w:rsidRPr="00A148F8" w:rsidRDefault="00B73FB8" w:rsidP="00280A31">
      <w:pPr>
        <w:keepNext/>
        <w:tabs>
          <w:tab w:val="clear" w:pos="567"/>
        </w:tabs>
        <w:spacing w:line="240" w:lineRule="auto"/>
        <w:rPr>
          <w:lang w:val="lv-LV"/>
        </w:rPr>
      </w:pPr>
      <w:r w:rsidRPr="00A148F8">
        <w:rPr>
          <w:lang w:val="lv-LV"/>
        </w:rPr>
        <w:t>Šellaka (E904)</w:t>
      </w:r>
    </w:p>
    <w:p w14:paraId="1A98225C" w14:textId="77777777" w:rsidR="00B73FB8" w:rsidRPr="00A148F8" w:rsidRDefault="00B73FB8" w:rsidP="00280A31">
      <w:pPr>
        <w:keepNext/>
        <w:tabs>
          <w:tab w:val="clear" w:pos="567"/>
        </w:tabs>
        <w:spacing w:line="240" w:lineRule="auto"/>
        <w:rPr>
          <w:lang w:val="lv-LV"/>
        </w:rPr>
      </w:pPr>
      <w:r w:rsidRPr="00A148F8">
        <w:rPr>
          <w:lang w:val="lv-LV"/>
        </w:rPr>
        <w:t>Bezūdens etilspirts</w:t>
      </w:r>
    </w:p>
    <w:p w14:paraId="596AEECC" w14:textId="77777777" w:rsidR="00B73FB8" w:rsidRPr="00A148F8" w:rsidRDefault="00B73FB8" w:rsidP="00280A31">
      <w:pPr>
        <w:keepNext/>
        <w:tabs>
          <w:tab w:val="clear" w:pos="567"/>
        </w:tabs>
        <w:spacing w:line="240" w:lineRule="auto"/>
        <w:rPr>
          <w:lang w:val="lv-LV"/>
        </w:rPr>
      </w:pPr>
      <w:r w:rsidRPr="00A148F8">
        <w:rPr>
          <w:lang w:val="lv-LV"/>
        </w:rPr>
        <w:t>Izopropilspirts</w:t>
      </w:r>
    </w:p>
    <w:p w14:paraId="7657FDF8" w14:textId="77777777" w:rsidR="00B73FB8" w:rsidRPr="00A148F8" w:rsidRDefault="00B73FB8" w:rsidP="00280A31">
      <w:pPr>
        <w:keepNext/>
        <w:tabs>
          <w:tab w:val="clear" w:pos="567"/>
        </w:tabs>
        <w:spacing w:line="240" w:lineRule="auto"/>
        <w:rPr>
          <w:lang w:val="lv-LV"/>
        </w:rPr>
      </w:pPr>
      <w:r w:rsidRPr="00A148F8">
        <w:rPr>
          <w:lang w:val="lv-LV"/>
        </w:rPr>
        <w:t>Butilspirts</w:t>
      </w:r>
    </w:p>
    <w:p w14:paraId="28B70895" w14:textId="77777777" w:rsidR="00B73FB8" w:rsidRPr="00A148F8" w:rsidRDefault="00B73FB8" w:rsidP="00280A31">
      <w:pPr>
        <w:keepNext/>
        <w:tabs>
          <w:tab w:val="clear" w:pos="567"/>
        </w:tabs>
        <w:spacing w:line="240" w:lineRule="auto"/>
        <w:rPr>
          <w:lang w:val="lv-LV"/>
        </w:rPr>
      </w:pPr>
      <w:r w:rsidRPr="00A148F8">
        <w:rPr>
          <w:lang w:val="lv-LV"/>
        </w:rPr>
        <w:t>Propilēnglikols</w:t>
      </w:r>
      <w:r w:rsidR="004F41EF" w:rsidRPr="00A148F8">
        <w:rPr>
          <w:lang w:val="lv-LV"/>
        </w:rPr>
        <w:t xml:space="preserve"> (E1520)</w:t>
      </w:r>
    </w:p>
    <w:p w14:paraId="10D10EC7" w14:textId="77777777" w:rsidR="00B73FB8" w:rsidRPr="00A148F8" w:rsidRDefault="00B73FB8" w:rsidP="00280A31">
      <w:pPr>
        <w:keepNext/>
        <w:tabs>
          <w:tab w:val="clear" w:pos="567"/>
        </w:tabs>
        <w:spacing w:line="240" w:lineRule="auto"/>
        <w:rPr>
          <w:lang w:val="lv-LV"/>
        </w:rPr>
      </w:pPr>
      <w:r w:rsidRPr="00A148F8">
        <w:rPr>
          <w:lang w:val="lv-LV"/>
        </w:rPr>
        <w:t>Attīrīts ūdens</w:t>
      </w:r>
    </w:p>
    <w:p w14:paraId="3F30A92E" w14:textId="77777777" w:rsidR="00B73FB8" w:rsidRPr="00A148F8" w:rsidRDefault="00B73FB8" w:rsidP="00280A31">
      <w:pPr>
        <w:keepNext/>
        <w:tabs>
          <w:tab w:val="clear" w:pos="567"/>
        </w:tabs>
        <w:spacing w:line="240" w:lineRule="auto"/>
        <w:rPr>
          <w:lang w:val="lv-LV"/>
        </w:rPr>
      </w:pPr>
      <w:r w:rsidRPr="00A148F8">
        <w:rPr>
          <w:lang w:val="lv-LV"/>
        </w:rPr>
        <w:t>Koncentrēts amonjaka šķīdums (E527)</w:t>
      </w:r>
    </w:p>
    <w:p w14:paraId="48D72F17" w14:textId="77777777" w:rsidR="00B73FB8" w:rsidRPr="00A148F8" w:rsidRDefault="00B73FB8" w:rsidP="00280A31">
      <w:pPr>
        <w:keepNext/>
        <w:tabs>
          <w:tab w:val="clear" w:pos="567"/>
        </w:tabs>
        <w:spacing w:line="240" w:lineRule="auto"/>
        <w:rPr>
          <w:lang w:val="lv-LV"/>
        </w:rPr>
      </w:pPr>
      <w:r w:rsidRPr="00A148F8">
        <w:rPr>
          <w:lang w:val="lv-LV"/>
        </w:rPr>
        <w:t>Kālija hidroksīds</w:t>
      </w:r>
    </w:p>
    <w:p w14:paraId="023655FB" w14:textId="77777777" w:rsidR="00B73FB8" w:rsidRPr="00A148F8" w:rsidRDefault="00B73FB8" w:rsidP="00280A31">
      <w:pPr>
        <w:pStyle w:val="Text"/>
        <w:keepNext/>
        <w:spacing w:before="0"/>
        <w:jc w:val="left"/>
        <w:rPr>
          <w:sz w:val="22"/>
          <w:szCs w:val="22"/>
          <w:lang w:val="lv-LV"/>
        </w:rPr>
      </w:pPr>
      <w:r w:rsidRPr="00A148F8">
        <w:rPr>
          <w:sz w:val="22"/>
          <w:szCs w:val="22"/>
          <w:lang w:val="lv-LV"/>
        </w:rPr>
        <w:t>Melnais dzelzs oksīds (E172)</w:t>
      </w:r>
    </w:p>
    <w:p w14:paraId="798D42BD" w14:textId="77777777" w:rsidR="00B73FB8" w:rsidRPr="00A148F8" w:rsidRDefault="00B73FB8" w:rsidP="00280A31">
      <w:pPr>
        <w:pStyle w:val="Text"/>
        <w:keepNext/>
        <w:spacing w:before="0"/>
        <w:jc w:val="left"/>
        <w:rPr>
          <w:sz w:val="22"/>
          <w:szCs w:val="22"/>
          <w:lang w:val="lv-LV"/>
        </w:rPr>
      </w:pPr>
      <w:r w:rsidRPr="00A148F8">
        <w:rPr>
          <w:sz w:val="22"/>
          <w:szCs w:val="22"/>
          <w:lang w:val="lv-LV"/>
        </w:rPr>
        <w:t>Dzeltenais dzelzs oksīds (E172)</w:t>
      </w:r>
    </w:p>
    <w:p w14:paraId="3B465495" w14:textId="77777777" w:rsidR="00B73FB8" w:rsidRPr="00A148F8" w:rsidRDefault="00B73FB8" w:rsidP="00280A31">
      <w:pPr>
        <w:pStyle w:val="Text"/>
        <w:keepNext/>
        <w:spacing w:before="0"/>
        <w:jc w:val="left"/>
        <w:rPr>
          <w:sz w:val="22"/>
          <w:szCs w:val="22"/>
          <w:lang w:val="lv-LV"/>
        </w:rPr>
      </w:pPr>
      <w:r w:rsidRPr="00A148F8">
        <w:rPr>
          <w:sz w:val="22"/>
          <w:szCs w:val="22"/>
          <w:lang w:val="lv-LV"/>
        </w:rPr>
        <w:t>Titāna dioksīds (E171)</w:t>
      </w:r>
    </w:p>
    <w:p w14:paraId="1427B5B8" w14:textId="77777777" w:rsidR="00B73FB8" w:rsidRPr="00A148F8" w:rsidRDefault="00B73FB8" w:rsidP="00280A31">
      <w:pPr>
        <w:tabs>
          <w:tab w:val="clear" w:pos="567"/>
        </w:tabs>
        <w:spacing w:line="240" w:lineRule="auto"/>
        <w:ind w:left="567" w:hanging="567"/>
        <w:rPr>
          <w:lang w:val="lv-LV"/>
        </w:rPr>
      </w:pPr>
      <w:r w:rsidRPr="00A148F8">
        <w:rPr>
          <w:lang w:val="lv-LV"/>
        </w:rPr>
        <w:t>Dimetikons</w:t>
      </w:r>
    </w:p>
    <w:p w14:paraId="5273024C" w14:textId="77777777" w:rsidR="002721FB" w:rsidRPr="00A148F8" w:rsidRDefault="002721FB" w:rsidP="00280A31">
      <w:pPr>
        <w:tabs>
          <w:tab w:val="clear" w:pos="567"/>
        </w:tabs>
        <w:spacing w:line="240" w:lineRule="auto"/>
        <w:ind w:left="567" w:hanging="567"/>
        <w:rPr>
          <w:szCs w:val="22"/>
          <w:lang w:val="lv-LV"/>
        </w:rPr>
      </w:pPr>
    </w:p>
    <w:p w14:paraId="212C0F21"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6.2</w:t>
      </w:r>
      <w:r w:rsidR="003A0C02" w:rsidRPr="00A148F8">
        <w:rPr>
          <w:b/>
          <w:szCs w:val="22"/>
          <w:lang w:val="lv-LV"/>
        </w:rPr>
        <w:t>.</w:t>
      </w:r>
      <w:r w:rsidRPr="00A148F8">
        <w:rPr>
          <w:b/>
          <w:szCs w:val="22"/>
          <w:lang w:val="lv-LV"/>
        </w:rPr>
        <w:tab/>
        <w:t>Nesaderība</w:t>
      </w:r>
    </w:p>
    <w:p w14:paraId="324D1F95" w14:textId="77777777" w:rsidR="002721FB" w:rsidRPr="00A148F8" w:rsidRDefault="002721FB" w:rsidP="00280A31">
      <w:pPr>
        <w:keepNext/>
        <w:tabs>
          <w:tab w:val="clear" w:pos="567"/>
        </w:tabs>
        <w:spacing w:line="240" w:lineRule="auto"/>
        <w:rPr>
          <w:szCs w:val="22"/>
          <w:lang w:val="lv-LV"/>
        </w:rPr>
      </w:pPr>
    </w:p>
    <w:p w14:paraId="53C1729E" w14:textId="77777777" w:rsidR="002721FB" w:rsidRPr="00A148F8" w:rsidRDefault="00EC2156" w:rsidP="00280A31">
      <w:pPr>
        <w:tabs>
          <w:tab w:val="clear" w:pos="567"/>
        </w:tabs>
        <w:spacing w:line="240" w:lineRule="auto"/>
        <w:rPr>
          <w:szCs w:val="22"/>
          <w:lang w:val="lv-LV"/>
        </w:rPr>
      </w:pPr>
      <w:r w:rsidRPr="00A148F8">
        <w:rPr>
          <w:szCs w:val="22"/>
          <w:lang w:val="lv-LV"/>
        </w:rPr>
        <w:t>Nav piemērojama.</w:t>
      </w:r>
    </w:p>
    <w:p w14:paraId="3F56E8EC" w14:textId="77777777" w:rsidR="002721FB" w:rsidRPr="00A148F8" w:rsidRDefault="002721FB" w:rsidP="00280A31">
      <w:pPr>
        <w:tabs>
          <w:tab w:val="clear" w:pos="567"/>
        </w:tabs>
        <w:spacing w:line="240" w:lineRule="auto"/>
        <w:rPr>
          <w:szCs w:val="22"/>
          <w:lang w:val="lv-LV"/>
        </w:rPr>
      </w:pPr>
    </w:p>
    <w:p w14:paraId="04327131"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lastRenderedPageBreak/>
        <w:t>6.3</w:t>
      </w:r>
      <w:r w:rsidR="003A0C02" w:rsidRPr="00A148F8">
        <w:rPr>
          <w:b/>
          <w:szCs w:val="22"/>
          <w:lang w:val="lv-LV"/>
        </w:rPr>
        <w:t>.</w:t>
      </w:r>
      <w:r w:rsidRPr="00A148F8">
        <w:rPr>
          <w:b/>
          <w:szCs w:val="22"/>
          <w:lang w:val="lv-LV"/>
        </w:rPr>
        <w:tab/>
        <w:t>Uzglabāšanas laiks</w:t>
      </w:r>
    </w:p>
    <w:p w14:paraId="1E2D14E8" w14:textId="77777777" w:rsidR="002721FB" w:rsidRPr="00A148F8" w:rsidRDefault="002721FB" w:rsidP="00280A31">
      <w:pPr>
        <w:keepNext/>
        <w:tabs>
          <w:tab w:val="clear" w:pos="567"/>
        </w:tabs>
        <w:spacing w:line="240" w:lineRule="auto"/>
        <w:rPr>
          <w:szCs w:val="22"/>
          <w:lang w:val="lv-LV"/>
        </w:rPr>
      </w:pPr>
    </w:p>
    <w:p w14:paraId="4287D349" w14:textId="77777777" w:rsidR="00D6765A" w:rsidRPr="00A148F8" w:rsidRDefault="00D6765A" w:rsidP="00280A31">
      <w:pPr>
        <w:pStyle w:val="Text"/>
        <w:keepNext/>
        <w:spacing w:before="0"/>
        <w:jc w:val="left"/>
        <w:rPr>
          <w:sz w:val="22"/>
          <w:szCs w:val="22"/>
          <w:u w:val="single"/>
          <w:lang w:val="lv-LV"/>
        </w:rPr>
      </w:pPr>
      <w:r w:rsidRPr="00A148F8">
        <w:rPr>
          <w:sz w:val="22"/>
          <w:szCs w:val="22"/>
          <w:u w:val="single"/>
          <w:lang w:val="lv-LV"/>
        </w:rPr>
        <w:t>Gilenya 0,25 mg cietās kapsulas</w:t>
      </w:r>
    </w:p>
    <w:p w14:paraId="6FC16A8A" w14:textId="77777777" w:rsidR="00D6765A" w:rsidRPr="00A148F8" w:rsidRDefault="00D6765A" w:rsidP="00280A31">
      <w:pPr>
        <w:keepNext/>
        <w:tabs>
          <w:tab w:val="clear" w:pos="567"/>
        </w:tabs>
        <w:spacing w:line="240" w:lineRule="auto"/>
        <w:rPr>
          <w:szCs w:val="22"/>
          <w:lang w:val="lv-LV"/>
        </w:rPr>
      </w:pPr>
    </w:p>
    <w:p w14:paraId="6808A889" w14:textId="77777777" w:rsidR="00436CB6" w:rsidRPr="00A148F8" w:rsidRDefault="00436CB6" w:rsidP="00280A31">
      <w:pPr>
        <w:tabs>
          <w:tab w:val="clear" w:pos="567"/>
        </w:tabs>
        <w:spacing w:line="240" w:lineRule="auto"/>
        <w:rPr>
          <w:szCs w:val="22"/>
          <w:lang w:val="lv-LV"/>
        </w:rPr>
      </w:pPr>
      <w:r w:rsidRPr="00A148F8">
        <w:rPr>
          <w:szCs w:val="22"/>
          <w:lang w:val="lv-LV"/>
        </w:rPr>
        <w:t>2 gadi</w:t>
      </w:r>
    </w:p>
    <w:p w14:paraId="1203D623" w14:textId="77777777" w:rsidR="00D6765A" w:rsidRPr="00A148F8" w:rsidRDefault="00D6765A" w:rsidP="00280A31">
      <w:pPr>
        <w:tabs>
          <w:tab w:val="clear" w:pos="567"/>
        </w:tabs>
        <w:spacing w:line="240" w:lineRule="auto"/>
        <w:rPr>
          <w:szCs w:val="22"/>
          <w:lang w:val="lv-LV"/>
        </w:rPr>
      </w:pPr>
    </w:p>
    <w:p w14:paraId="383AAFD1" w14:textId="77777777" w:rsidR="00D6765A" w:rsidRPr="00A148F8" w:rsidRDefault="00D6765A" w:rsidP="00280A31">
      <w:pPr>
        <w:pStyle w:val="Text"/>
        <w:keepNext/>
        <w:spacing w:before="0"/>
        <w:jc w:val="left"/>
        <w:rPr>
          <w:sz w:val="22"/>
          <w:szCs w:val="22"/>
          <w:u w:val="single"/>
          <w:lang w:val="lv-LV"/>
        </w:rPr>
      </w:pPr>
      <w:r w:rsidRPr="00A148F8">
        <w:rPr>
          <w:sz w:val="22"/>
          <w:szCs w:val="22"/>
          <w:u w:val="single"/>
          <w:lang w:val="lv-LV"/>
        </w:rPr>
        <w:t>Gilenya 0,5 mg cietās kapsulas</w:t>
      </w:r>
    </w:p>
    <w:p w14:paraId="3E77BA1F" w14:textId="77777777" w:rsidR="00D6765A" w:rsidRPr="00A148F8" w:rsidRDefault="00D6765A" w:rsidP="00280A31">
      <w:pPr>
        <w:keepNext/>
        <w:tabs>
          <w:tab w:val="clear" w:pos="567"/>
        </w:tabs>
        <w:spacing w:line="240" w:lineRule="auto"/>
        <w:rPr>
          <w:szCs w:val="22"/>
          <w:lang w:val="lv-LV"/>
        </w:rPr>
      </w:pPr>
    </w:p>
    <w:p w14:paraId="122BFEE5" w14:textId="77777777" w:rsidR="002721FB" w:rsidRPr="00A148F8" w:rsidRDefault="00EC2156" w:rsidP="00280A31">
      <w:pPr>
        <w:tabs>
          <w:tab w:val="clear" w:pos="567"/>
        </w:tabs>
        <w:spacing w:line="240" w:lineRule="auto"/>
        <w:rPr>
          <w:szCs w:val="22"/>
          <w:lang w:val="lv-LV"/>
        </w:rPr>
      </w:pPr>
      <w:r w:rsidRPr="00A148F8">
        <w:rPr>
          <w:szCs w:val="22"/>
          <w:lang w:val="lv-LV"/>
        </w:rPr>
        <w:t>2 gadi</w:t>
      </w:r>
    </w:p>
    <w:p w14:paraId="3CDE638B" w14:textId="77777777" w:rsidR="002721FB" w:rsidRPr="00A148F8" w:rsidRDefault="002721FB" w:rsidP="00280A31">
      <w:pPr>
        <w:tabs>
          <w:tab w:val="clear" w:pos="567"/>
        </w:tabs>
        <w:spacing w:line="240" w:lineRule="auto"/>
        <w:rPr>
          <w:szCs w:val="22"/>
          <w:lang w:val="lv-LV"/>
        </w:rPr>
      </w:pPr>
    </w:p>
    <w:p w14:paraId="3A9DA8DB"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6.4</w:t>
      </w:r>
      <w:r w:rsidR="003A0C02" w:rsidRPr="00A148F8">
        <w:rPr>
          <w:b/>
          <w:szCs w:val="22"/>
          <w:lang w:val="lv-LV"/>
        </w:rPr>
        <w:t>.</w:t>
      </w:r>
      <w:r w:rsidRPr="00A148F8">
        <w:rPr>
          <w:b/>
          <w:szCs w:val="22"/>
          <w:lang w:val="lv-LV"/>
        </w:rPr>
        <w:tab/>
        <w:t>Īpaši uzglabāšanas nosacījumi</w:t>
      </w:r>
    </w:p>
    <w:p w14:paraId="4D63BFD6" w14:textId="77777777" w:rsidR="002721FB" w:rsidRPr="00A148F8" w:rsidRDefault="002721FB" w:rsidP="00280A31">
      <w:pPr>
        <w:keepNext/>
        <w:tabs>
          <w:tab w:val="clear" w:pos="567"/>
        </w:tabs>
        <w:spacing w:line="240" w:lineRule="auto"/>
        <w:rPr>
          <w:szCs w:val="22"/>
          <w:lang w:val="lv-LV"/>
        </w:rPr>
      </w:pPr>
    </w:p>
    <w:p w14:paraId="06C34C43" w14:textId="77777777" w:rsidR="007C6FFF" w:rsidRPr="00A148F8" w:rsidRDefault="00F608BA" w:rsidP="00280A31">
      <w:pPr>
        <w:keepNext/>
        <w:tabs>
          <w:tab w:val="clear" w:pos="567"/>
        </w:tabs>
        <w:spacing w:line="240" w:lineRule="auto"/>
        <w:rPr>
          <w:szCs w:val="22"/>
          <w:lang w:val="lv-LV"/>
        </w:rPr>
      </w:pPr>
      <w:r w:rsidRPr="00A148F8">
        <w:rPr>
          <w:szCs w:val="22"/>
          <w:lang w:val="lv-LV"/>
        </w:rPr>
        <w:t>Uzglabāt</w:t>
      </w:r>
      <w:r w:rsidR="002721FB" w:rsidRPr="00A148F8">
        <w:rPr>
          <w:szCs w:val="22"/>
          <w:lang w:val="lv-LV"/>
        </w:rPr>
        <w:t xml:space="preserve"> </w:t>
      </w:r>
      <w:r w:rsidRPr="00A148F8">
        <w:rPr>
          <w:szCs w:val="22"/>
          <w:lang w:val="lv-LV"/>
        </w:rPr>
        <w:t xml:space="preserve">temperatūrā līdz </w:t>
      </w:r>
      <w:r w:rsidR="00D15F0E" w:rsidRPr="00A148F8">
        <w:rPr>
          <w:szCs w:val="22"/>
          <w:lang w:val="lv-LV"/>
        </w:rPr>
        <w:t>25</w:t>
      </w:r>
      <w:r w:rsidR="002721FB" w:rsidRPr="00A148F8">
        <w:rPr>
          <w:szCs w:val="22"/>
          <w:lang w:val="lv-LV"/>
        </w:rPr>
        <w:t>°C.</w:t>
      </w:r>
    </w:p>
    <w:p w14:paraId="0D515FD0" w14:textId="77777777" w:rsidR="003C7DC6" w:rsidRPr="00A148F8" w:rsidRDefault="003C7DC6" w:rsidP="00280A31">
      <w:pPr>
        <w:tabs>
          <w:tab w:val="clear" w:pos="567"/>
        </w:tabs>
        <w:spacing w:line="240" w:lineRule="auto"/>
        <w:rPr>
          <w:szCs w:val="22"/>
          <w:lang w:val="lv-LV"/>
        </w:rPr>
      </w:pPr>
      <w:r w:rsidRPr="00A148F8">
        <w:rPr>
          <w:szCs w:val="22"/>
          <w:lang w:val="lv-LV"/>
        </w:rPr>
        <w:t>Uzglabāt oriģinālā iepakojumā</w:t>
      </w:r>
      <w:r w:rsidR="0030058C" w:rsidRPr="00A148F8">
        <w:rPr>
          <w:szCs w:val="22"/>
          <w:lang w:val="lv-LV"/>
        </w:rPr>
        <w:t>, lai pas</w:t>
      </w:r>
      <w:r w:rsidRPr="00A148F8">
        <w:rPr>
          <w:szCs w:val="22"/>
          <w:lang w:val="lv-LV"/>
        </w:rPr>
        <w:t>argāt</w:t>
      </w:r>
      <w:r w:rsidR="0030058C" w:rsidRPr="00A148F8">
        <w:rPr>
          <w:szCs w:val="22"/>
          <w:lang w:val="lv-LV"/>
        </w:rPr>
        <w:t>u</w:t>
      </w:r>
      <w:r w:rsidRPr="00A148F8">
        <w:rPr>
          <w:szCs w:val="22"/>
          <w:lang w:val="lv-LV"/>
        </w:rPr>
        <w:t xml:space="preserve"> no mitruma.</w:t>
      </w:r>
    </w:p>
    <w:p w14:paraId="05D56E41" w14:textId="77777777" w:rsidR="002721FB" w:rsidRPr="00A148F8" w:rsidRDefault="002721FB" w:rsidP="00280A31">
      <w:pPr>
        <w:tabs>
          <w:tab w:val="clear" w:pos="567"/>
        </w:tabs>
        <w:spacing w:line="240" w:lineRule="auto"/>
        <w:rPr>
          <w:szCs w:val="22"/>
          <w:lang w:val="lv-LV"/>
        </w:rPr>
      </w:pPr>
    </w:p>
    <w:p w14:paraId="67F37639" w14:textId="77777777" w:rsidR="002721FB" w:rsidRPr="00A148F8" w:rsidRDefault="007A58A0" w:rsidP="00280A31">
      <w:pPr>
        <w:keepNext/>
        <w:tabs>
          <w:tab w:val="clear" w:pos="567"/>
        </w:tabs>
        <w:spacing w:line="240" w:lineRule="auto"/>
        <w:ind w:left="567" w:hanging="567"/>
        <w:rPr>
          <w:b/>
          <w:szCs w:val="22"/>
          <w:lang w:val="lv-LV"/>
        </w:rPr>
      </w:pPr>
      <w:r w:rsidRPr="00A148F8">
        <w:rPr>
          <w:b/>
          <w:szCs w:val="22"/>
          <w:lang w:val="lv-LV"/>
        </w:rPr>
        <w:t>6.5</w:t>
      </w:r>
      <w:r w:rsidR="003A0C02" w:rsidRPr="00A148F8">
        <w:rPr>
          <w:b/>
          <w:szCs w:val="22"/>
          <w:lang w:val="lv-LV"/>
        </w:rPr>
        <w:t>.</w:t>
      </w:r>
      <w:r w:rsidRPr="00A148F8">
        <w:rPr>
          <w:b/>
          <w:szCs w:val="22"/>
          <w:lang w:val="lv-LV"/>
        </w:rPr>
        <w:tab/>
        <w:t>Iepakojuma veids un saturs</w:t>
      </w:r>
    </w:p>
    <w:p w14:paraId="020B54E8" w14:textId="77777777" w:rsidR="002721FB" w:rsidRPr="00A148F8" w:rsidRDefault="002721FB" w:rsidP="00280A31">
      <w:pPr>
        <w:keepNext/>
        <w:tabs>
          <w:tab w:val="clear" w:pos="567"/>
        </w:tabs>
        <w:spacing w:line="240" w:lineRule="auto"/>
        <w:rPr>
          <w:iCs/>
          <w:szCs w:val="22"/>
          <w:lang w:val="lv-LV"/>
        </w:rPr>
      </w:pPr>
    </w:p>
    <w:p w14:paraId="07C506DA" w14:textId="1EFAD3B2" w:rsidR="004F41EF" w:rsidRPr="00A148F8" w:rsidRDefault="004F41EF" w:rsidP="00280A31">
      <w:pPr>
        <w:keepNext/>
        <w:tabs>
          <w:tab w:val="clear" w:pos="567"/>
        </w:tabs>
        <w:spacing w:line="240" w:lineRule="auto"/>
        <w:rPr>
          <w:iCs/>
          <w:szCs w:val="22"/>
          <w:u w:val="single"/>
          <w:lang w:val="lv-LV"/>
        </w:rPr>
      </w:pPr>
      <w:r w:rsidRPr="00A148F8">
        <w:rPr>
          <w:iCs/>
          <w:szCs w:val="22"/>
          <w:u w:val="single"/>
          <w:lang w:val="lv-LV"/>
        </w:rPr>
        <w:t>G</w:t>
      </w:r>
      <w:ins w:id="169" w:author="Author">
        <w:r w:rsidR="004A26EB">
          <w:rPr>
            <w:iCs/>
            <w:szCs w:val="22"/>
            <w:u w:val="single"/>
            <w:lang w:val="lv-LV"/>
          </w:rPr>
          <w:t>i</w:t>
        </w:r>
      </w:ins>
      <w:del w:id="170" w:author="Author">
        <w:r w:rsidRPr="00A148F8" w:rsidDel="004A26EB">
          <w:rPr>
            <w:iCs/>
            <w:szCs w:val="22"/>
            <w:u w:val="single"/>
            <w:lang w:val="lv-LV"/>
          </w:rPr>
          <w:delText>y</w:delText>
        </w:r>
      </w:del>
      <w:r w:rsidRPr="00A148F8">
        <w:rPr>
          <w:iCs/>
          <w:szCs w:val="22"/>
          <w:u w:val="single"/>
          <w:lang w:val="lv-LV"/>
        </w:rPr>
        <w:t>len</w:t>
      </w:r>
      <w:ins w:id="171" w:author="Author">
        <w:r w:rsidR="004A26EB">
          <w:rPr>
            <w:iCs/>
            <w:szCs w:val="22"/>
            <w:u w:val="single"/>
            <w:lang w:val="lv-LV"/>
          </w:rPr>
          <w:t>y</w:t>
        </w:r>
      </w:ins>
      <w:del w:id="172" w:author="Author">
        <w:r w:rsidRPr="00A148F8" w:rsidDel="004A26EB">
          <w:rPr>
            <w:iCs/>
            <w:szCs w:val="22"/>
            <w:u w:val="single"/>
            <w:lang w:val="lv-LV"/>
          </w:rPr>
          <w:delText>i</w:delText>
        </w:r>
      </w:del>
      <w:r w:rsidRPr="00A148F8">
        <w:rPr>
          <w:iCs/>
          <w:szCs w:val="22"/>
          <w:u w:val="single"/>
          <w:lang w:val="lv-LV"/>
        </w:rPr>
        <w:t>a 0,25 mg cietās kapsulas</w:t>
      </w:r>
    </w:p>
    <w:p w14:paraId="2CA48003" w14:textId="77777777" w:rsidR="004F41EF" w:rsidRPr="00A148F8" w:rsidRDefault="004F41EF" w:rsidP="00280A31">
      <w:pPr>
        <w:keepNext/>
        <w:tabs>
          <w:tab w:val="clear" w:pos="567"/>
        </w:tabs>
        <w:spacing w:line="240" w:lineRule="auto"/>
        <w:rPr>
          <w:iCs/>
          <w:szCs w:val="22"/>
          <w:lang w:val="lv-LV"/>
        </w:rPr>
      </w:pPr>
    </w:p>
    <w:p w14:paraId="3DCFC102" w14:textId="4FE26827" w:rsidR="004F41EF" w:rsidRPr="00A148F8" w:rsidRDefault="004F41EF" w:rsidP="00280A31">
      <w:pPr>
        <w:tabs>
          <w:tab w:val="clear" w:pos="567"/>
        </w:tabs>
        <w:spacing w:line="240" w:lineRule="auto"/>
        <w:rPr>
          <w:szCs w:val="22"/>
          <w:lang w:val="lv-LV"/>
        </w:rPr>
      </w:pPr>
      <w:r w:rsidRPr="00A148F8">
        <w:rPr>
          <w:szCs w:val="22"/>
          <w:lang w:val="lv-LV"/>
        </w:rPr>
        <w:t xml:space="preserve">PVH/PVDH/alumīnija blisteri ar </w:t>
      </w:r>
      <w:r w:rsidR="00E8012E">
        <w:rPr>
          <w:szCs w:val="22"/>
          <w:lang w:val="lv-LV"/>
        </w:rPr>
        <w:t xml:space="preserve">7 vai </w:t>
      </w:r>
      <w:r w:rsidRPr="00A148F8">
        <w:rPr>
          <w:szCs w:val="22"/>
          <w:lang w:val="lv-LV"/>
        </w:rPr>
        <w:t>28 cietajām kapsulām.</w:t>
      </w:r>
    </w:p>
    <w:p w14:paraId="662C30B8" w14:textId="77777777" w:rsidR="004F41EF" w:rsidRPr="00A148F8" w:rsidRDefault="004F41EF" w:rsidP="00280A31">
      <w:pPr>
        <w:tabs>
          <w:tab w:val="clear" w:pos="567"/>
        </w:tabs>
        <w:spacing w:line="240" w:lineRule="auto"/>
        <w:rPr>
          <w:szCs w:val="22"/>
          <w:lang w:val="lv-LV"/>
        </w:rPr>
      </w:pPr>
      <w:r w:rsidRPr="00A148F8">
        <w:rPr>
          <w:szCs w:val="22"/>
          <w:lang w:val="lv-LV"/>
        </w:rPr>
        <w:t xml:space="preserve">PVH/PVDH/alumīnija perforēts </w:t>
      </w:r>
      <w:r w:rsidR="00EF31CF" w:rsidRPr="00A148F8">
        <w:rPr>
          <w:szCs w:val="22"/>
          <w:lang w:val="lv-LV"/>
        </w:rPr>
        <w:t xml:space="preserve">dozējamu vienību </w:t>
      </w:r>
      <w:r w:rsidRPr="00A148F8">
        <w:rPr>
          <w:szCs w:val="22"/>
          <w:lang w:val="lv-LV"/>
        </w:rPr>
        <w:t>blister</w:t>
      </w:r>
      <w:r w:rsidR="00D6765A" w:rsidRPr="00A148F8">
        <w:rPr>
          <w:szCs w:val="22"/>
          <w:lang w:val="lv-LV"/>
        </w:rPr>
        <w:t>i</w:t>
      </w:r>
      <w:r w:rsidRPr="00A148F8">
        <w:rPr>
          <w:szCs w:val="22"/>
          <w:lang w:val="lv-LV"/>
        </w:rPr>
        <w:t>s, kas satur 7 x 1 cietās kapsulas.</w:t>
      </w:r>
    </w:p>
    <w:p w14:paraId="4855F3D6" w14:textId="77777777" w:rsidR="004F41EF" w:rsidRPr="00A148F8" w:rsidRDefault="004F41EF" w:rsidP="00280A31">
      <w:pPr>
        <w:tabs>
          <w:tab w:val="clear" w:pos="567"/>
        </w:tabs>
        <w:spacing w:line="240" w:lineRule="auto"/>
        <w:rPr>
          <w:szCs w:val="22"/>
          <w:lang w:val="lv-LV"/>
        </w:rPr>
      </w:pPr>
    </w:p>
    <w:p w14:paraId="24782F49" w14:textId="153153C2" w:rsidR="004F41EF" w:rsidRPr="00A148F8" w:rsidRDefault="004F41EF" w:rsidP="00280A31">
      <w:pPr>
        <w:keepNext/>
        <w:tabs>
          <w:tab w:val="clear" w:pos="567"/>
        </w:tabs>
        <w:spacing w:line="240" w:lineRule="auto"/>
        <w:rPr>
          <w:iCs/>
          <w:szCs w:val="22"/>
          <w:u w:val="single"/>
          <w:lang w:val="lv-LV"/>
        </w:rPr>
      </w:pPr>
      <w:r w:rsidRPr="00A148F8">
        <w:rPr>
          <w:iCs/>
          <w:szCs w:val="22"/>
          <w:u w:val="single"/>
          <w:lang w:val="lv-LV"/>
        </w:rPr>
        <w:t>G</w:t>
      </w:r>
      <w:ins w:id="173" w:author="Author">
        <w:r w:rsidR="004A26EB">
          <w:rPr>
            <w:iCs/>
            <w:szCs w:val="22"/>
            <w:u w:val="single"/>
            <w:lang w:val="lv-LV"/>
          </w:rPr>
          <w:t>i</w:t>
        </w:r>
      </w:ins>
      <w:del w:id="174" w:author="Author">
        <w:r w:rsidRPr="00A148F8" w:rsidDel="004A26EB">
          <w:rPr>
            <w:iCs/>
            <w:szCs w:val="22"/>
            <w:u w:val="single"/>
            <w:lang w:val="lv-LV"/>
          </w:rPr>
          <w:delText>y</w:delText>
        </w:r>
      </w:del>
      <w:r w:rsidRPr="00A148F8">
        <w:rPr>
          <w:iCs/>
          <w:szCs w:val="22"/>
          <w:u w:val="single"/>
          <w:lang w:val="lv-LV"/>
        </w:rPr>
        <w:t>len</w:t>
      </w:r>
      <w:ins w:id="175" w:author="Author">
        <w:r w:rsidR="004A26EB">
          <w:rPr>
            <w:iCs/>
            <w:szCs w:val="22"/>
            <w:u w:val="single"/>
            <w:lang w:val="lv-LV"/>
          </w:rPr>
          <w:t>y</w:t>
        </w:r>
      </w:ins>
      <w:del w:id="176" w:author="Author">
        <w:r w:rsidRPr="00A148F8" w:rsidDel="004A26EB">
          <w:rPr>
            <w:iCs/>
            <w:szCs w:val="22"/>
            <w:u w:val="single"/>
            <w:lang w:val="lv-LV"/>
          </w:rPr>
          <w:delText>i</w:delText>
        </w:r>
      </w:del>
      <w:r w:rsidRPr="00A148F8">
        <w:rPr>
          <w:iCs/>
          <w:szCs w:val="22"/>
          <w:u w:val="single"/>
          <w:lang w:val="lv-LV"/>
        </w:rPr>
        <w:t>a 0,5 mg cietās kapsulas</w:t>
      </w:r>
    </w:p>
    <w:p w14:paraId="31BAD57E" w14:textId="77777777" w:rsidR="004F41EF" w:rsidRPr="00A148F8" w:rsidRDefault="004F41EF" w:rsidP="00280A31">
      <w:pPr>
        <w:keepNext/>
        <w:tabs>
          <w:tab w:val="clear" w:pos="567"/>
        </w:tabs>
        <w:spacing w:line="240" w:lineRule="auto"/>
        <w:rPr>
          <w:szCs w:val="22"/>
          <w:lang w:val="lv-LV"/>
        </w:rPr>
      </w:pPr>
    </w:p>
    <w:p w14:paraId="679D11AC" w14:textId="145065FD" w:rsidR="002721FB" w:rsidRPr="00A148F8" w:rsidRDefault="002721FB" w:rsidP="00280A31">
      <w:pPr>
        <w:keepNext/>
        <w:tabs>
          <w:tab w:val="clear" w:pos="567"/>
        </w:tabs>
        <w:spacing w:line="240" w:lineRule="auto"/>
        <w:rPr>
          <w:szCs w:val="22"/>
          <w:lang w:val="lv-LV"/>
        </w:rPr>
      </w:pPr>
      <w:r w:rsidRPr="00A148F8">
        <w:rPr>
          <w:szCs w:val="22"/>
          <w:lang w:val="lv-LV"/>
        </w:rPr>
        <w:t>PV</w:t>
      </w:r>
      <w:r w:rsidR="003C7DC6" w:rsidRPr="00A148F8">
        <w:rPr>
          <w:szCs w:val="22"/>
          <w:lang w:val="lv-LV"/>
        </w:rPr>
        <w:t>H</w:t>
      </w:r>
      <w:r w:rsidRPr="00A148F8">
        <w:rPr>
          <w:szCs w:val="22"/>
          <w:lang w:val="lv-LV"/>
        </w:rPr>
        <w:t>/PVD</w:t>
      </w:r>
      <w:r w:rsidR="003C7DC6" w:rsidRPr="00A148F8">
        <w:rPr>
          <w:szCs w:val="22"/>
          <w:lang w:val="lv-LV"/>
        </w:rPr>
        <w:t>H</w:t>
      </w:r>
      <w:r w:rsidR="00D80BD5" w:rsidRPr="00A148F8">
        <w:rPr>
          <w:szCs w:val="22"/>
          <w:lang w:val="lv-LV"/>
        </w:rPr>
        <w:t>/</w:t>
      </w:r>
      <w:r w:rsidR="003C7DC6" w:rsidRPr="00A148F8">
        <w:rPr>
          <w:szCs w:val="22"/>
          <w:lang w:val="lv-LV"/>
        </w:rPr>
        <w:t>alumīnija bli</w:t>
      </w:r>
      <w:r w:rsidR="00EF553A" w:rsidRPr="00A148F8">
        <w:rPr>
          <w:szCs w:val="22"/>
          <w:lang w:val="lv-LV"/>
        </w:rPr>
        <w:t>s</w:t>
      </w:r>
      <w:r w:rsidR="003C7DC6" w:rsidRPr="00A148F8">
        <w:rPr>
          <w:szCs w:val="22"/>
          <w:lang w:val="lv-LV"/>
        </w:rPr>
        <w:t xml:space="preserve">teri ar </w:t>
      </w:r>
      <w:r w:rsidR="00777E9C">
        <w:rPr>
          <w:szCs w:val="22"/>
          <w:lang w:val="lv-LV"/>
        </w:rPr>
        <w:t xml:space="preserve">7, </w:t>
      </w:r>
      <w:r w:rsidR="003C7DC6" w:rsidRPr="00A148F8">
        <w:rPr>
          <w:szCs w:val="22"/>
          <w:lang w:val="lv-LV"/>
        </w:rPr>
        <w:t>28</w:t>
      </w:r>
      <w:r w:rsidR="00A56927" w:rsidRPr="00A148F8">
        <w:rPr>
          <w:szCs w:val="22"/>
          <w:lang w:val="lv-LV"/>
        </w:rPr>
        <w:t xml:space="preserve"> vai 98</w:t>
      </w:r>
      <w:r w:rsidR="00FB63C2" w:rsidRPr="00A148F8">
        <w:rPr>
          <w:szCs w:val="22"/>
          <w:lang w:val="lv-LV"/>
        </w:rPr>
        <w:t> </w:t>
      </w:r>
      <w:r w:rsidR="00F26025" w:rsidRPr="00A148F8">
        <w:rPr>
          <w:szCs w:val="22"/>
          <w:lang w:val="lv-LV"/>
        </w:rPr>
        <w:t>cietajām kapsulām</w:t>
      </w:r>
      <w:r w:rsidRPr="00A148F8">
        <w:rPr>
          <w:szCs w:val="22"/>
          <w:lang w:val="lv-LV"/>
        </w:rPr>
        <w:t>.</w:t>
      </w:r>
    </w:p>
    <w:p w14:paraId="18778504" w14:textId="0B98560D" w:rsidR="0039736E" w:rsidRPr="00A148F8" w:rsidRDefault="00007BEB" w:rsidP="00280A31">
      <w:pPr>
        <w:keepNext/>
        <w:tabs>
          <w:tab w:val="clear" w:pos="567"/>
        </w:tabs>
        <w:spacing w:line="240" w:lineRule="auto"/>
        <w:rPr>
          <w:szCs w:val="22"/>
          <w:lang w:val="lv-LV"/>
        </w:rPr>
      </w:pPr>
      <w:r w:rsidRPr="00A148F8">
        <w:rPr>
          <w:szCs w:val="22"/>
          <w:lang w:val="lv-LV"/>
        </w:rPr>
        <w:t>PVH/PVDH/alumīnija blisteri ar 7</w:t>
      </w:r>
      <w:r w:rsidR="0039736E" w:rsidRPr="00A148F8">
        <w:rPr>
          <w:szCs w:val="22"/>
          <w:lang w:val="lv-LV"/>
        </w:rPr>
        <w:t xml:space="preserve"> vai </w:t>
      </w:r>
      <w:r w:rsidR="00CD62CF" w:rsidRPr="00A148F8">
        <w:rPr>
          <w:szCs w:val="22"/>
          <w:lang w:val="lv-LV"/>
        </w:rPr>
        <w:t>2</w:t>
      </w:r>
      <w:r w:rsidR="0039736E" w:rsidRPr="00A148F8">
        <w:rPr>
          <w:szCs w:val="22"/>
          <w:lang w:val="lv-LV"/>
        </w:rPr>
        <w:t>8 cietajām kapsulām maciņos vai vairāku kastīšu iepakojumos, kas satur 84 (3 iepakojumi pa 28) cietās kapsulas</w:t>
      </w:r>
      <w:r w:rsidR="00AA16BD" w:rsidRPr="00A148F8">
        <w:rPr>
          <w:szCs w:val="22"/>
          <w:lang w:val="lv-LV"/>
        </w:rPr>
        <w:t xml:space="preserve"> maciņos</w:t>
      </w:r>
      <w:r w:rsidR="0039736E" w:rsidRPr="00A148F8">
        <w:rPr>
          <w:szCs w:val="22"/>
          <w:lang w:val="lv-LV"/>
        </w:rPr>
        <w:t>.</w:t>
      </w:r>
    </w:p>
    <w:p w14:paraId="0FBBD798" w14:textId="77777777" w:rsidR="000B627F" w:rsidRPr="00A148F8" w:rsidRDefault="000B627F" w:rsidP="00280A31">
      <w:pPr>
        <w:tabs>
          <w:tab w:val="clear" w:pos="567"/>
        </w:tabs>
        <w:spacing w:line="240" w:lineRule="auto"/>
        <w:rPr>
          <w:szCs w:val="22"/>
          <w:lang w:val="lv-LV"/>
        </w:rPr>
      </w:pPr>
      <w:r w:rsidRPr="00A148F8">
        <w:rPr>
          <w:szCs w:val="22"/>
          <w:lang w:val="lv-LV"/>
        </w:rPr>
        <w:t>PV</w:t>
      </w:r>
      <w:r w:rsidR="003C7DC6" w:rsidRPr="00A148F8">
        <w:rPr>
          <w:szCs w:val="22"/>
          <w:lang w:val="lv-LV"/>
        </w:rPr>
        <w:t>H</w:t>
      </w:r>
      <w:r w:rsidRPr="00A148F8">
        <w:rPr>
          <w:szCs w:val="22"/>
          <w:lang w:val="lv-LV"/>
        </w:rPr>
        <w:t>/PVD</w:t>
      </w:r>
      <w:r w:rsidR="003C7DC6" w:rsidRPr="00A148F8">
        <w:rPr>
          <w:szCs w:val="22"/>
          <w:lang w:val="lv-LV"/>
        </w:rPr>
        <w:t>H</w:t>
      </w:r>
      <w:r w:rsidR="00D80BD5" w:rsidRPr="00A148F8">
        <w:rPr>
          <w:szCs w:val="22"/>
          <w:lang w:val="lv-LV"/>
        </w:rPr>
        <w:t>/</w:t>
      </w:r>
      <w:r w:rsidR="003C7DC6" w:rsidRPr="00A148F8">
        <w:rPr>
          <w:szCs w:val="22"/>
          <w:lang w:val="lv-LV"/>
        </w:rPr>
        <w:t>alumīnija</w:t>
      </w:r>
      <w:r w:rsidRPr="00A148F8">
        <w:rPr>
          <w:szCs w:val="22"/>
          <w:lang w:val="lv-LV"/>
        </w:rPr>
        <w:t xml:space="preserve"> </w:t>
      </w:r>
      <w:r w:rsidR="003C7DC6" w:rsidRPr="00A148F8">
        <w:rPr>
          <w:szCs w:val="22"/>
          <w:lang w:val="lv-LV"/>
        </w:rPr>
        <w:t xml:space="preserve">perforēts </w:t>
      </w:r>
      <w:r w:rsidR="00B62CB8" w:rsidRPr="00A148F8">
        <w:rPr>
          <w:szCs w:val="22"/>
          <w:lang w:val="lv-LV"/>
        </w:rPr>
        <w:t xml:space="preserve">dozējamu vienību </w:t>
      </w:r>
      <w:r w:rsidR="003C7DC6" w:rsidRPr="00A148F8">
        <w:rPr>
          <w:szCs w:val="22"/>
          <w:lang w:val="lv-LV"/>
        </w:rPr>
        <w:t>b</w:t>
      </w:r>
      <w:r w:rsidR="00EF553A" w:rsidRPr="00A148F8">
        <w:rPr>
          <w:szCs w:val="22"/>
          <w:lang w:val="lv-LV"/>
        </w:rPr>
        <w:t>l</w:t>
      </w:r>
      <w:r w:rsidR="003C7DC6" w:rsidRPr="00A148F8">
        <w:rPr>
          <w:szCs w:val="22"/>
          <w:lang w:val="lv-LV"/>
        </w:rPr>
        <w:t>ister</w:t>
      </w:r>
      <w:r w:rsidR="00D6765A" w:rsidRPr="00A148F8">
        <w:rPr>
          <w:szCs w:val="22"/>
          <w:lang w:val="lv-LV"/>
        </w:rPr>
        <w:t>i</w:t>
      </w:r>
      <w:r w:rsidR="003C7DC6" w:rsidRPr="00A148F8">
        <w:rPr>
          <w:szCs w:val="22"/>
          <w:lang w:val="lv-LV"/>
        </w:rPr>
        <w:t>s, k</w:t>
      </w:r>
      <w:r w:rsidR="00FA5E7B" w:rsidRPr="00A148F8">
        <w:rPr>
          <w:szCs w:val="22"/>
          <w:lang w:val="lv-LV"/>
        </w:rPr>
        <w:t>as satur</w:t>
      </w:r>
      <w:r w:rsidR="003C7DC6" w:rsidRPr="00A148F8">
        <w:rPr>
          <w:szCs w:val="22"/>
          <w:lang w:val="lv-LV"/>
        </w:rPr>
        <w:t xml:space="preserve"> 7</w:t>
      </w:r>
      <w:r w:rsidR="00C91726" w:rsidRPr="00A148F8">
        <w:rPr>
          <w:szCs w:val="22"/>
          <w:lang w:val="lv-LV"/>
        </w:rPr>
        <w:t> </w:t>
      </w:r>
      <w:r w:rsidR="003C7DC6" w:rsidRPr="00A148F8">
        <w:rPr>
          <w:szCs w:val="22"/>
          <w:lang w:val="lv-LV"/>
        </w:rPr>
        <w:t>x 1 </w:t>
      </w:r>
      <w:r w:rsidR="006649E2" w:rsidRPr="00A148F8">
        <w:rPr>
          <w:szCs w:val="22"/>
          <w:lang w:val="lv-LV"/>
        </w:rPr>
        <w:t xml:space="preserve">cietās </w:t>
      </w:r>
      <w:r w:rsidR="003C7DC6" w:rsidRPr="00A148F8">
        <w:rPr>
          <w:szCs w:val="22"/>
          <w:lang w:val="lv-LV"/>
        </w:rPr>
        <w:t>kapsula</w:t>
      </w:r>
      <w:r w:rsidR="00F9109B" w:rsidRPr="00A148F8">
        <w:rPr>
          <w:szCs w:val="22"/>
          <w:lang w:val="lv-LV"/>
        </w:rPr>
        <w:t>s</w:t>
      </w:r>
      <w:r w:rsidR="00FA5E7B" w:rsidRPr="00A148F8">
        <w:rPr>
          <w:szCs w:val="22"/>
          <w:lang w:val="lv-LV"/>
        </w:rPr>
        <w:t>.</w:t>
      </w:r>
    </w:p>
    <w:p w14:paraId="344A891C" w14:textId="77777777" w:rsidR="000B627F" w:rsidRPr="00A148F8" w:rsidRDefault="000B627F" w:rsidP="00280A31">
      <w:pPr>
        <w:tabs>
          <w:tab w:val="clear" w:pos="567"/>
        </w:tabs>
        <w:spacing w:line="240" w:lineRule="auto"/>
        <w:rPr>
          <w:szCs w:val="22"/>
          <w:lang w:val="lv-LV"/>
        </w:rPr>
      </w:pPr>
    </w:p>
    <w:p w14:paraId="2A7AB510" w14:textId="77777777" w:rsidR="000B627F" w:rsidRPr="00A148F8" w:rsidRDefault="00EC2156" w:rsidP="00280A31">
      <w:pPr>
        <w:tabs>
          <w:tab w:val="clear" w:pos="567"/>
        </w:tabs>
        <w:spacing w:line="240" w:lineRule="auto"/>
        <w:rPr>
          <w:szCs w:val="22"/>
          <w:lang w:val="lv-LV"/>
        </w:rPr>
      </w:pPr>
      <w:r w:rsidRPr="00A148F8">
        <w:rPr>
          <w:szCs w:val="22"/>
          <w:lang w:val="lv-LV"/>
        </w:rPr>
        <w:t>Visi iepakojuma lielumi tirgū var nebūt pieejami.</w:t>
      </w:r>
    </w:p>
    <w:p w14:paraId="40810200" w14:textId="77777777" w:rsidR="002721FB" w:rsidRPr="00A148F8" w:rsidRDefault="002721FB" w:rsidP="00280A31">
      <w:pPr>
        <w:tabs>
          <w:tab w:val="clear" w:pos="567"/>
        </w:tabs>
        <w:spacing w:line="240" w:lineRule="auto"/>
        <w:rPr>
          <w:szCs w:val="22"/>
          <w:lang w:val="lv-LV"/>
        </w:rPr>
      </w:pPr>
    </w:p>
    <w:p w14:paraId="30369603"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6.6</w:t>
      </w:r>
      <w:r w:rsidR="003A0C02" w:rsidRPr="00A148F8">
        <w:rPr>
          <w:b/>
          <w:szCs w:val="22"/>
          <w:lang w:val="lv-LV"/>
        </w:rPr>
        <w:t>.</w:t>
      </w:r>
      <w:r w:rsidRPr="00A148F8">
        <w:rPr>
          <w:b/>
          <w:szCs w:val="22"/>
          <w:lang w:val="lv-LV"/>
        </w:rPr>
        <w:tab/>
        <w:t>Īpaši norādījumi atkritumu likvidēšanai</w:t>
      </w:r>
    </w:p>
    <w:p w14:paraId="3925CD07" w14:textId="77777777" w:rsidR="002721FB" w:rsidRPr="00A148F8" w:rsidRDefault="002721FB" w:rsidP="00280A31">
      <w:pPr>
        <w:keepNext/>
        <w:tabs>
          <w:tab w:val="clear" w:pos="567"/>
        </w:tabs>
        <w:spacing w:line="240" w:lineRule="auto"/>
        <w:rPr>
          <w:szCs w:val="22"/>
          <w:lang w:val="lv-LV"/>
        </w:rPr>
      </w:pPr>
    </w:p>
    <w:p w14:paraId="7A375A82" w14:textId="77777777" w:rsidR="002721FB" w:rsidRPr="00A148F8" w:rsidRDefault="00377AD8" w:rsidP="00280A31">
      <w:pPr>
        <w:tabs>
          <w:tab w:val="clear" w:pos="567"/>
        </w:tabs>
        <w:spacing w:line="240" w:lineRule="auto"/>
        <w:rPr>
          <w:szCs w:val="22"/>
          <w:lang w:val="lv-LV"/>
        </w:rPr>
      </w:pPr>
      <w:r w:rsidRPr="00A148F8">
        <w:rPr>
          <w:lang w:val="lv-LV"/>
        </w:rPr>
        <w:t>Neizlietotās zāles vai izlietotie materiāli jāiznīcina atbilstoši vietējām prasībām</w:t>
      </w:r>
      <w:r w:rsidR="00EC2156" w:rsidRPr="00A148F8">
        <w:rPr>
          <w:szCs w:val="22"/>
          <w:lang w:val="lv-LV"/>
        </w:rPr>
        <w:t>.</w:t>
      </w:r>
    </w:p>
    <w:p w14:paraId="38982CAE" w14:textId="77777777" w:rsidR="002721FB" w:rsidRPr="00A148F8" w:rsidRDefault="002721FB" w:rsidP="00280A31">
      <w:pPr>
        <w:tabs>
          <w:tab w:val="clear" w:pos="567"/>
        </w:tabs>
        <w:spacing w:line="240" w:lineRule="auto"/>
        <w:rPr>
          <w:szCs w:val="22"/>
          <w:lang w:val="lv-LV"/>
        </w:rPr>
      </w:pPr>
    </w:p>
    <w:p w14:paraId="40F6E800" w14:textId="77777777" w:rsidR="002721FB" w:rsidRPr="00A148F8" w:rsidRDefault="002721FB" w:rsidP="00280A31">
      <w:pPr>
        <w:tabs>
          <w:tab w:val="clear" w:pos="567"/>
        </w:tabs>
        <w:spacing w:line="240" w:lineRule="auto"/>
        <w:rPr>
          <w:szCs w:val="22"/>
          <w:lang w:val="lv-LV"/>
        </w:rPr>
      </w:pPr>
    </w:p>
    <w:p w14:paraId="5B2F2B34" w14:textId="77777777" w:rsidR="002721FB" w:rsidRPr="00A148F8" w:rsidRDefault="00EC2156" w:rsidP="00280A31">
      <w:pPr>
        <w:keepNext/>
        <w:tabs>
          <w:tab w:val="clear" w:pos="567"/>
        </w:tabs>
        <w:spacing w:line="240" w:lineRule="auto"/>
        <w:ind w:left="567" w:hanging="567"/>
        <w:rPr>
          <w:szCs w:val="22"/>
          <w:lang w:val="lv-LV"/>
        </w:rPr>
      </w:pPr>
      <w:r w:rsidRPr="00A148F8">
        <w:rPr>
          <w:b/>
          <w:szCs w:val="22"/>
          <w:lang w:val="lv-LV"/>
        </w:rPr>
        <w:t>7.</w:t>
      </w:r>
      <w:r w:rsidRPr="00A148F8">
        <w:rPr>
          <w:b/>
          <w:szCs w:val="22"/>
          <w:lang w:val="lv-LV"/>
        </w:rPr>
        <w:tab/>
        <w:t>REĢISTRĀCIJAS APLIECĪBAS ĪPAŠNIEKS</w:t>
      </w:r>
    </w:p>
    <w:p w14:paraId="3B99569D" w14:textId="77777777" w:rsidR="002721FB" w:rsidRPr="00A148F8" w:rsidRDefault="002721FB" w:rsidP="00280A31">
      <w:pPr>
        <w:keepNext/>
        <w:tabs>
          <w:tab w:val="clear" w:pos="567"/>
        </w:tabs>
        <w:spacing w:line="240" w:lineRule="auto"/>
        <w:rPr>
          <w:szCs w:val="22"/>
          <w:lang w:val="lv-LV"/>
        </w:rPr>
      </w:pPr>
    </w:p>
    <w:p w14:paraId="049C8E05" w14:textId="77777777" w:rsidR="002721FB" w:rsidRPr="00A148F8" w:rsidRDefault="002721FB" w:rsidP="00280A31">
      <w:pPr>
        <w:pStyle w:val="Authors"/>
        <w:spacing w:before="0"/>
        <w:rPr>
          <w:rFonts w:ascii="Times New Roman" w:hAnsi="Times New Roman"/>
          <w:color w:val="000000"/>
          <w:szCs w:val="22"/>
          <w:lang w:val="lv-LV"/>
        </w:rPr>
      </w:pPr>
      <w:r w:rsidRPr="00A148F8">
        <w:rPr>
          <w:rFonts w:ascii="Times New Roman" w:hAnsi="Times New Roman"/>
          <w:color w:val="000000"/>
          <w:szCs w:val="22"/>
          <w:lang w:val="lv-LV"/>
        </w:rPr>
        <w:t>Novartis Europharm Limited</w:t>
      </w:r>
    </w:p>
    <w:p w14:paraId="05010626"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1355995A"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55E8D85A" w14:textId="77777777" w:rsidR="00397317" w:rsidRPr="00A148F8" w:rsidRDefault="00397317" w:rsidP="00280A31">
      <w:pPr>
        <w:keepNext/>
        <w:spacing w:line="240" w:lineRule="auto"/>
        <w:rPr>
          <w:color w:val="000000"/>
          <w:lang w:val="lv-LV"/>
        </w:rPr>
      </w:pPr>
      <w:r w:rsidRPr="00A148F8">
        <w:rPr>
          <w:color w:val="000000"/>
          <w:lang w:val="lv-LV"/>
        </w:rPr>
        <w:t>Dublin 4</w:t>
      </w:r>
    </w:p>
    <w:p w14:paraId="60C0D98C" w14:textId="77777777" w:rsidR="002721FB" w:rsidRPr="00A148F8" w:rsidRDefault="00397317" w:rsidP="00280A31">
      <w:pPr>
        <w:tabs>
          <w:tab w:val="clear" w:pos="567"/>
        </w:tabs>
        <w:spacing w:line="240" w:lineRule="auto"/>
        <w:rPr>
          <w:szCs w:val="22"/>
          <w:lang w:val="lv-LV"/>
        </w:rPr>
      </w:pPr>
      <w:r w:rsidRPr="00A148F8">
        <w:rPr>
          <w:color w:val="000000"/>
          <w:lang w:val="lv-LV"/>
        </w:rPr>
        <w:t>Īrija</w:t>
      </w:r>
    </w:p>
    <w:p w14:paraId="6166BC6E" w14:textId="77777777" w:rsidR="002721FB" w:rsidRPr="00A148F8" w:rsidRDefault="002721FB" w:rsidP="00280A31">
      <w:pPr>
        <w:tabs>
          <w:tab w:val="clear" w:pos="567"/>
        </w:tabs>
        <w:spacing w:line="240" w:lineRule="auto"/>
        <w:rPr>
          <w:szCs w:val="22"/>
          <w:lang w:val="lv-LV"/>
        </w:rPr>
      </w:pPr>
    </w:p>
    <w:p w14:paraId="3D57A95E" w14:textId="77777777" w:rsidR="002721FB" w:rsidRPr="00A148F8" w:rsidRDefault="002721FB" w:rsidP="00280A31">
      <w:pPr>
        <w:tabs>
          <w:tab w:val="clear" w:pos="567"/>
        </w:tabs>
        <w:spacing w:line="240" w:lineRule="auto"/>
        <w:rPr>
          <w:szCs w:val="22"/>
          <w:lang w:val="lv-LV"/>
        </w:rPr>
      </w:pPr>
    </w:p>
    <w:p w14:paraId="67095A15" w14:textId="77777777" w:rsidR="002721FB" w:rsidRPr="00A148F8" w:rsidRDefault="00FA5E7B" w:rsidP="00280A31">
      <w:pPr>
        <w:keepNext/>
        <w:tabs>
          <w:tab w:val="clear" w:pos="567"/>
        </w:tabs>
        <w:spacing w:line="240" w:lineRule="auto"/>
        <w:ind w:left="567" w:hanging="567"/>
        <w:rPr>
          <w:b/>
          <w:szCs w:val="22"/>
          <w:lang w:val="lv-LV"/>
        </w:rPr>
      </w:pPr>
      <w:r w:rsidRPr="00A148F8">
        <w:rPr>
          <w:b/>
          <w:szCs w:val="22"/>
          <w:lang w:val="lv-LV"/>
        </w:rPr>
        <w:t>8.</w:t>
      </w:r>
      <w:r w:rsidRPr="00A148F8">
        <w:rPr>
          <w:b/>
          <w:szCs w:val="22"/>
          <w:lang w:val="lv-LV"/>
        </w:rPr>
        <w:tab/>
        <w:t xml:space="preserve">REĢISTRĀCIJAS </w:t>
      </w:r>
      <w:r w:rsidR="00750A40" w:rsidRPr="00A148F8">
        <w:rPr>
          <w:b/>
          <w:szCs w:val="22"/>
          <w:lang w:val="lv-LV"/>
        </w:rPr>
        <w:t xml:space="preserve">APLIECĪBAS </w:t>
      </w:r>
      <w:r w:rsidRPr="00A148F8">
        <w:rPr>
          <w:b/>
          <w:szCs w:val="22"/>
          <w:lang w:val="lv-LV"/>
        </w:rPr>
        <w:t>NUMURS(</w:t>
      </w:r>
      <w:r w:rsidR="00750A40" w:rsidRPr="00A148F8">
        <w:rPr>
          <w:b/>
          <w:szCs w:val="22"/>
          <w:lang w:val="lv-LV"/>
        </w:rPr>
        <w:t>-</w:t>
      </w:r>
      <w:r w:rsidRPr="00A148F8">
        <w:rPr>
          <w:b/>
          <w:szCs w:val="22"/>
          <w:lang w:val="lv-LV"/>
        </w:rPr>
        <w:t>I)</w:t>
      </w:r>
    </w:p>
    <w:p w14:paraId="6CD1B6C9" w14:textId="77777777" w:rsidR="006E253F" w:rsidRPr="00A148F8" w:rsidRDefault="006E253F" w:rsidP="00280A31">
      <w:pPr>
        <w:keepNext/>
        <w:tabs>
          <w:tab w:val="clear" w:pos="567"/>
        </w:tabs>
        <w:spacing w:line="240" w:lineRule="auto"/>
        <w:rPr>
          <w:szCs w:val="22"/>
          <w:lang w:val="lv-LV"/>
        </w:rPr>
      </w:pPr>
    </w:p>
    <w:p w14:paraId="445E3115" w14:textId="77777777" w:rsidR="00377AD8" w:rsidRPr="00A148F8" w:rsidRDefault="00377AD8" w:rsidP="00280A31">
      <w:pPr>
        <w:keepNext/>
        <w:tabs>
          <w:tab w:val="clear" w:pos="567"/>
        </w:tabs>
        <w:spacing w:line="240" w:lineRule="auto"/>
        <w:rPr>
          <w:szCs w:val="22"/>
          <w:u w:val="single"/>
          <w:lang w:val="lv-LV"/>
        </w:rPr>
      </w:pPr>
      <w:r w:rsidRPr="00A148F8">
        <w:rPr>
          <w:szCs w:val="22"/>
          <w:u w:val="single"/>
          <w:lang w:val="lv-LV"/>
        </w:rPr>
        <w:t>Gilenya 0,25 mg cietās kapsulas</w:t>
      </w:r>
    </w:p>
    <w:p w14:paraId="6C8DDA67" w14:textId="77777777" w:rsidR="00377AD8" w:rsidRPr="00A148F8" w:rsidRDefault="00377AD8" w:rsidP="00280A31">
      <w:pPr>
        <w:keepNext/>
        <w:tabs>
          <w:tab w:val="clear" w:pos="567"/>
        </w:tabs>
        <w:spacing w:line="240" w:lineRule="auto"/>
        <w:rPr>
          <w:szCs w:val="22"/>
          <w:lang w:val="lv-LV"/>
        </w:rPr>
      </w:pPr>
    </w:p>
    <w:p w14:paraId="19009137" w14:textId="0CD0EEE5" w:rsidR="006E253F" w:rsidRPr="00A148F8" w:rsidRDefault="006E253F" w:rsidP="00280A31">
      <w:pPr>
        <w:tabs>
          <w:tab w:val="clear" w:pos="567"/>
        </w:tabs>
        <w:spacing w:line="240" w:lineRule="auto"/>
        <w:rPr>
          <w:szCs w:val="22"/>
          <w:lang w:val="lv-LV"/>
        </w:rPr>
      </w:pPr>
      <w:r w:rsidRPr="00A148F8">
        <w:rPr>
          <w:szCs w:val="22"/>
          <w:lang w:val="lv-LV"/>
        </w:rPr>
        <w:t>EU/1/11/677/00</w:t>
      </w:r>
      <w:r w:rsidR="00377AD8" w:rsidRPr="00A148F8">
        <w:rPr>
          <w:szCs w:val="22"/>
          <w:lang w:val="lv-LV"/>
        </w:rPr>
        <w:t>7</w:t>
      </w:r>
      <w:r w:rsidRPr="00A148F8">
        <w:rPr>
          <w:szCs w:val="22"/>
          <w:lang w:val="lv-LV"/>
        </w:rPr>
        <w:noBreakHyphen/>
        <w:t>00</w:t>
      </w:r>
      <w:r w:rsidR="00E8012E">
        <w:rPr>
          <w:szCs w:val="22"/>
          <w:lang w:val="lv-LV"/>
        </w:rPr>
        <w:t>9</w:t>
      </w:r>
    </w:p>
    <w:p w14:paraId="45CF9EC2" w14:textId="77777777" w:rsidR="006E253F" w:rsidRPr="00A148F8" w:rsidRDefault="006E253F" w:rsidP="00280A31">
      <w:pPr>
        <w:tabs>
          <w:tab w:val="clear" w:pos="567"/>
        </w:tabs>
        <w:spacing w:line="240" w:lineRule="auto"/>
        <w:rPr>
          <w:szCs w:val="22"/>
          <w:lang w:val="lv-LV"/>
        </w:rPr>
      </w:pPr>
    </w:p>
    <w:p w14:paraId="490A3FA9" w14:textId="77777777" w:rsidR="00377AD8" w:rsidRPr="00A148F8" w:rsidRDefault="00377AD8" w:rsidP="00280A31">
      <w:pPr>
        <w:keepNext/>
        <w:tabs>
          <w:tab w:val="clear" w:pos="567"/>
        </w:tabs>
        <w:spacing w:line="240" w:lineRule="auto"/>
        <w:rPr>
          <w:szCs w:val="22"/>
          <w:u w:val="single"/>
          <w:lang w:val="lv-LV"/>
        </w:rPr>
      </w:pPr>
      <w:r w:rsidRPr="00A148F8">
        <w:rPr>
          <w:szCs w:val="22"/>
          <w:u w:val="single"/>
          <w:lang w:val="lv-LV"/>
        </w:rPr>
        <w:t>Gilenya 0,5 mg cietās kapsulas</w:t>
      </w:r>
    </w:p>
    <w:p w14:paraId="2938FF4D" w14:textId="77777777" w:rsidR="00377AD8" w:rsidRPr="00A148F8" w:rsidRDefault="00377AD8" w:rsidP="00280A31">
      <w:pPr>
        <w:keepNext/>
        <w:tabs>
          <w:tab w:val="clear" w:pos="567"/>
        </w:tabs>
        <w:spacing w:line="240" w:lineRule="auto"/>
        <w:rPr>
          <w:szCs w:val="22"/>
          <w:lang w:val="lv-LV"/>
        </w:rPr>
      </w:pPr>
    </w:p>
    <w:p w14:paraId="0AA6FCB3" w14:textId="77777777" w:rsidR="00377AD8" w:rsidRPr="00A148F8" w:rsidRDefault="00377AD8" w:rsidP="00280A31">
      <w:pPr>
        <w:tabs>
          <w:tab w:val="clear" w:pos="567"/>
        </w:tabs>
        <w:spacing w:line="240" w:lineRule="auto"/>
        <w:rPr>
          <w:szCs w:val="22"/>
          <w:lang w:val="lv-LV"/>
        </w:rPr>
      </w:pPr>
      <w:r w:rsidRPr="00A148F8">
        <w:rPr>
          <w:szCs w:val="22"/>
          <w:lang w:val="lv-LV"/>
        </w:rPr>
        <w:t>EU/1/11/677/001</w:t>
      </w:r>
      <w:r w:rsidRPr="00A148F8">
        <w:rPr>
          <w:szCs w:val="22"/>
          <w:lang w:val="lv-LV"/>
        </w:rPr>
        <w:noBreakHyphen/>
        <w:t>006</w:t>
      </w:r>
    </w:p>
    <w:p w14:paraId="1FA6D80C" w14:textId="77777777" w:rsidR="00777E9C" w:rsidRPr="007A18E0" w:rsidRDefault="00777E9C" w:rsidP="00777E9C">
      <w:pPr>
        <w:tabs>
          <w:tab w:val="clear" w:pos="567"/>
          <w:tab w:val="left" w:pos="708"/>
        </w:tabs>
        <w:spacing w:line="240" w:lineRule="auto"/>
        <w:rPr>
          <w:lang w:val="lv-LV"/>
        </w:rPr>
      </w:pPr>
      <w:r w:rsidRPr="007A18E0">
        <w:rPr>
          <w:lang w:val="lv-LV"/>
        </w:rPr>
        <w:t>EU/1/11/677/010</w:t>
      </w:r>
    </w:p>
    <w:p w14:paraId="43391CB2" w14:textId="77777777" w:rsidR="002721FB" w:rsidRPr="00A148F8" w:rsidRDefault="002721FB" w:rsidP="00280A31">
      <w:pPr>
        <w:tabs>
          <w:tab w:val="clear" w:pos="567"/>
        </w:tabs>
        <w:spacing w:line="240" w:lineRule="auto"/>
        <w:ind w:left="567" w:hanging="567"/>
        <w:rPr>
          <w:szCs w:val="22"/>
          <w:lang w:val="lv-LV"/>
        </w:rPr>
      </w:pPr>
    </w:p>
    <w:p w14:paraId="010E9EF3" w14:textId="77777777" w:rsidR="00377AD8" w:rsidRPr="00A148F8" w:rsidRDefault="00377AD8" w:rsidP="00280A31">
      <w:pPr>
        <w:tabs>
          <w:tab w:val="clear" w:pos="567"/>
        </w:tabs>
        <w:spacing w:line="240" w:lineRule="auto"/>
        <w:ind w:left="567" w:hanging="567"/>
        <w:rPr>
          <w:szCs w:val="22"/>
          <w:lang w:val="lv-LV"/>
        </w:rPr>
      </w:pPr>
    </w:p>
    <w:p w14:paraId="28F4924A" w14:textId="77777777" w:rsidR="002721FB" w:rsidRPr="00A148F8" w:rsidRDefault="00EC2156" w:rsidP="00280A31">
      <w:pPr>
        <w:keepNext/>
        <w:tabs>
          <w:tab w:val="clear" w:pos="567"/>
        </w:tabs>
        <w:spacing w:line="240" w:lineRule="auto"/>
        <w:rPr>
          <w:szCs w:val="22"/>
          <w:lang w:val="lv-LV"/>
        </w:rPr>
      </w:pPr>
      <w:r w:rsidRPr="00A148F8">
        <w:rPr>
          <w:b/>
          <w:szCs w:val="22"/>
          <w:lang w:val="lv-LV"/>
        </w:rPr>
        <w:lastRenderedPageBreak/>
        <w:t>9.</w:t>
      </w:r>
      <w:r w:rsidRPr="00A148F8">
        <w:rPr>
          <w:b/>
          <w:szCs w:val="22"/>
          <w:lang w:val="lv-LV"/>
        </w:rPr>
        <w:tab/>
      </w:r>
      <w:r w:rsidR="008618E9" w:rsidRPr="00A148F8">
        <w:rPr>
          <w:b/>
          <w:szCs w:val="22"/>
          <w:lang w:val="lv-LV"/>
        </w:rPr>
        <w:t xml:space="preserve">PIRMĀS </w:t>
      </w:r>
      <w:r w:rsidRPr="00A148F8">
        <w:rPr>
          <w:b/>
          <w:szCs w:val="22"/>
          <w:lang w:val="lv-LV"/>
        </w:rPr>
        <w:t>REĢISTRĀCIJAS/PĀRREĢISTRĀCIJAS DATUMS</w:t>
      </w:r>
    </w:p>
    <w:p w14:paraId="499CFBB2" w14:textId="77777777" w:rsidR="002721FB" w:rsidRPr="00A148F8" w:rsidRDefault="002721FB" w:rsidP="00280A31">
      <w:pPr>
        <w:keepNext/>
        <w:tabs>
          <w:tab w:val="clear" w:pos="567"/>
        </w:tabs>
        <w:spacing w:line="240" w:lineRule="auto"/>
        <w:rPr>
          <w:szCs w:val="22"/>
          <w:lang w:val="lv-LV"/>
        </w:rPr>
      </w:pPr>
    </w:p>
    <w:p w14:paraId="2670C6B3" w14:textId="77777777" w:rsidR="005E05E3" w:rsidRPr="00A148F8" w:rsidRDefault="005E05E3" w:rsidP="00280A31">
      <w:pPr>
        <w:keepNext/>
        <w:tabs>
          <w:tab w:val="clear" w:pos="567"/>
        </w:tabs>
        <w:spacing w:line="240" w:lineRule="auto"/>
        <w:ind w:left="567" w:hanging="567"/>
        <w:rPr>
          <w:lang w:val="lv-LV"/>
        </w:rPr>
      </w:pPr>
      <w:r w:rsidRPr="00A148F8">
        <w:rPr>
          <w:lang w:val="lv-LV"/>
        </w:rPr>
        <w:t>Reģistrācijas datums: 2011. gada 17. marts</w:t>
      </w:r>
    </w:p>
    <w:p w14:paraId="4F8399E4" w14:textId="5E7A922D" w:rsidR="00191930" w:rsidRPr="00A148F8" w:rsidRDefault="005E05E3" w:rsidP="00280A31">
      <w:pPr>
        <w:tabs>
          <w:tab w:val="clear" w:pos="567"/>
        </w:tabs>
        <w:spacing w:line="240" w:lineRule="auto"/>
        <w:rPr>
          <w:lang w:val="lv-LV"/>
        </w:rPr>
      </w:pPr>
      <w:r w:rsidRPr="00A148F8">
        <w:rPr>
          <w:lang w:val="lv-LV"/>
        </w:rPr>
        <w:t>Pēdējās pārreģistrācijas datums: 20</w:t>
      </w:r>
      <w:r w:rsidR="001405CF">
        <w:rPr>
          <w:lang w:val="lv-LV"/>
        </w:rPr>
        <w:t>20. gada 16</w:t>
      </w:r>
      <w:r w:rsidRPr="00A148F8">
        <w:rPr>
          <w:lang w:val="lv-LV"/>
        </w:rPr>
        <w:t>. novembris</w:t>
      </w:r>
    </w:p>
    <w:p w14:paraId="06B3AA01" w14:textId="77777777" w:rsidR="002721FB" w:rsidRPr="00A148F8" w:rsidRDefault="002721FB" w:rsidP="00280A31">
      <w:pPr>
        <w:tabs>
          <w:tab w:val="clear" w:pos="567"/>
        </w:tabs>
        <w:spacing w:line="240" w:lineRule="auto"/>
        <w:rPr>
          <w:szCs w:val="22"/>
          <w:lang w:val="lv-LV"/>
        </w:rPr>
      </w:pPr>
    </w:p>
    <w:p w14:paraId="358DAA9A" w14:textId="77777777" w:rsidR="00F11C4B" w:rsidRPr="00A148F8" w:rsidRDefault="00F11C4B" w:rsidP="00280A31">
      <w:pPr>
        <w:tabs>
          <w:tab w:val="clear" w:pos="567"/>
        </w:tabs>
        <w:spacing w:line="240" w:lineRule="auto"/>
        <w:rPr>
          <w:szCs w:val="22"/>
          <w:lang w:val="lv-LV"/>
        </w:rPr>
      </w:pPr>
    </w:p>
    <w:p w14:paraId="16D69F4E" w14:textId="77777777" w:rsidR="002721FB" w:rsidRPr="00A148F8" w:rsidRDefault="00EC2156" w:rsidP="00280A31">
      <w:pPr>
        <w:keepNext/>
        <w:tabs>
          <w:tab w:val="clear" w:pos="567"/>
        </w:tabs>
        <w:spacing w:line="240" w:lineRule="auto"/>
        <w:rPr>
          <w:b/>
          <w:szCs w:val="22"/>
          <w:lang w:val="lv-LV"/>
        </w:rPr>
      </w:pPr>
      <w:r w:rsidRPr="00A148F8">
        <w:rPr>
          <w:b/>
          <w:szCs w:val="22"/>
          <w:lang w:val="lv-LV"/>
        </w:rPr>
        <w:t>10.</w:t>
      </w:r>
      <w:r w:rsidRPr="00A148F8">
        <w:rPr>
          <w:b/>
          <w:szCs w:val="22"/>
          <w:lang w:val="lv-LV"/>
        </w:rPr>
        <w:tab/>
        <w:t>TEKSTA PĀRSKATĪŠANAS DATUMS</w:t>
      </w:r>
    </w:p>
    <w:p w14:paraId="42AA2025" w14:textId="77777777" w:rsidR="002721FB" w:rsidRPr="00A148F8" w:rsidRDefault="002721FB" w:rsidP="00280A31">
      <w:pPr>
        <w:keepNext/>
        <w:tabs>
          <w:tab w:val="clear" w:pos="567"/>
        </w:tabs>
        <w:spacing w:line="240" w:lineRule="auto"/>
        <w:rPr>
          <w:szCs w:val="22"/>
          <w:lang w:val="lv-LV"/>
        </w:rPr>
      </w:pPr>
    </w:p>
    <w:p w14:paraId="139FF6BF" w14:textId="77777777" w:rsidR="002721FB" w:rsidRPr="00A148F8" w:rsidRDefault="002721FB" w:rsidP="00280A31">
      <w:pPr>
        <w:keepNext/>
        <w:tabs>
          <w:tab w:val="clear" w:pos="567"/>
        </w:tabs>
        <w:spacing w:line="240" w:lineRule="auto"/>
        <w:rPr>
          <w:szCs w:val="22"/>
          <w:lang w:val="lv-LV"/>
        </w:rPr>
      </w:pPr>
    </w:p>
    <w:p w14:paraId="29BA9B9E" w14:textId="2846A10D" w:rsidR="002E5EE8" w:rsidRPr="00D25B41" w:rsidRDefault="00EC2156" w:rsidP="00280A31">
      <w:pPr>
        <w:keepLines/>
        <w:numPr>
          <w:ilvl w:val="12"/>
          <w:numId w:val="0"/>
        </w:numPr>
        <w:tabs>
          <w:tab w:val="clear" w:pos="567"/>
        </w:tabs>
        <w:spacing w:line="240" w:lineRule="auto"/>
        <w:rPr>
          <w:iCs/>
          <w:szCs w:val="22"/>
          <w:lang w:val="lv-LV"/>
        </w:rPr>
      </w:pPr>
      <w:r w:rsidRPr="00A148F8">
        <w:rPr>
          <w:iCs/>
          <w:szCs w:val="22"/>
          <w:lang w:val="lv-LV"/>
        </w:rPr>
        <w:t xml:space="preserve">Sīkāka informācija par šīm zālēm ir pieejama Eiropas Zāļu aģentūras </w:t>
      </w:r>
      <w:r w:rsidR="00750A40" w:rsidRPr="00A148F8">
        <w:rPr>
          <w:noProof/>
          <w:szCs w:val="22"/>
          <w:lang w:val="lv-LV"/>
        </w:rPr>
        <w:t>tīmekļa vietnē</w:t>
      </w:r>
      <w:r w:rsidR="00FA5E7B" w:rsidRPr="00A148F8">
        <w:rPr>
          <w:iCs/>
          <w:szCs w:val="22"/>
          <w:lang w:val="lv-LV"/>
        </w:rPr>
        <w:t xml:space="preserve"> </w:t>
      </w:r>
      <w:hyperlink r:id="rId11" w:history="1">
        <w:r w:rsidR="00930573" w:rsidRPr="00930573">
          <w:rPr>
            <w:rStyle w:val="Hyperlink"/>
            <w:iCs/>
            <w:szCs w:val="22"/>
            <w:lang w:val="lv-LV"/>
          </w:rPr>
          <w:t>https://www.ema.europa.eu</w:t>
        </w:r>
      </w:hyperlink>
      <w:r w:rsidR="0030058C" w:rsidRPr="00A148F8">
        <w:rPr>
          <w:iCs/>
          <w:szCs w:val="22"/>
          <w:lang w:val="lv-LV"/>
        </w:rPr>
        <w:t>.</w:t>
      </w:r>
    </w:p>
    <w:p w14:paraId="76F0CEBE" w14:textId="77777777" w:rsidR="00C257D9" w:rsidRPr="00A148F8" w:rsidRDefault="002721FB" w:rsidP="00280A31">
      <w:pPr>
        <w:spacing w:line="240" w:lineRule="auto"/>
        <w:rPr>
          <w:szCs w:val="22"/>
          <w:lang w:val="lv-LV"/>
        </w:rPr>
      </w:pPr>
      <w:r w:rsidRPr="00A148F8">
        <w:rPr>
          <w:b/>
          <w:szCs w:val="22"/>
          <w:lang w:val="lv-LV"/>
        </w:rPr>
        <w:br w:type="page"/>
      </w:r>
    </w:p>
    <w:p w14:paraId="0F3840C5" w14:textId="77777777" w:rsidR="00C257D9" w:rsidRPr="00A148F8" w:rsidRDefault="00C257D9" w:rsidP="00280A31">
      <w:pPr>
        <w:spacing w:line="240" w:lineRule="auto"/>
        <w:rPr>
          <w:szCs w:val="22"/>
          <w:lang w:val="lv-LV"/>
        </w:rPr>
      </w:pPr>
    </w:p>
    <w:p w14:paraId="7C196ED9" w14:textId="77777777" w:rsidR="00C257D9" w:rsidRPr="00A148F8" w:rsidRDefault="00C257D9" w:rsidP="00280A31">
      <w:pPr>
        <w:spacing w:line="240" w:lineRule="auto"/>
        <w:rPr>
          <w:szCs w:val="22"/>
          <w:lang w:val="lv-LV"/>
        </w:rPr>
      </w:pPr>
    </w:p>
    <w:p w14:paraId="76BE7E41" w14:textId="77777777" w:rsidR="00C257D9" w:rsidRPr="00A148F8" w:rsidRDefault="00C257D9" w:rsidP="00280A31">
      <w:pPr>
        <w:spacing w:line="240" w:lineRule="auto"/>
        <w:rPr>
          <w:szCs w:val="22"/>
          <w:lang w:val="lv-LV"/>
        </w:rPr>
      </w:pPr>
    </w:p>
    <w:p w14:paraId="04FE7489" w14:textId="77777777" w:rsidR="00C257D9" w:rsidRPr="00A148F8" w:rsidRDefault="00C257D9" w:rsidP="00280A31">
      <w:pPr>
        <w:spacing w:line="240" w:lineRule="auto"/>
        <w:rPr>
          <w:szCs w:val="22"/>
          <w:lang w:val="lv-LV"/>
        </w:rPr>
      </w:pPr>
    </w:p>
    <w:p w14:paraId="30C9550E" w14:textId="77777777" w:rsidR="00C257D9" w:rsidRPr="00A148F8" w:rsidRDefault="00C257D9" w:rsidP="00280A31">
      <w:pPr>
        <w:spacing w:line="240" w:lineRule="auto"/>
        <w:rPr>
          <w:szCs w:val="22"/>
          <w:lang w:val="lv-LV"/>
        </w:rPr>
      </w:pPr>
    </w:p>
    <w:p w14:paraId="36D0D726" w14:textId="77777777" w:rsidR="00C257D9" w:rsidRPr="00A148F8" w:rsidRDefault="00C257D9" w:rsidP="00280A31">
      <w:pPr>
        <w:spacing w:line="240" w:lineRule="auto"/>
        <w:rPr>
          <w:szCs w:val="22"/>
          <w:lang w:val="lv-LV"/>
        </w:rPr>
      </w:pPr>
    </w:p>
    <w:p w14:paraId="04DA9736" w14:textId="77777777" w:rsidR="00C257D9" w:rsidRPr="00A148F8" w:rsidRDefault="00C257D9" w:rsidP="00280A31">
      <w:pPr>
        <w:spacing w:line="240" w:lineRule="auto"/>
        <w:rPr>
          <w:szCs w:val="22"/>
          <w:lang w:val="lv-LV"/>
        </w:rPr>
      </w:pPr>
    </w:p>
    <w:p w14:paraId="50E7B441" w14:textId="77777777" w:rsidR="00C257D9" w:rsidRPr="00A148F8" w:rsidRDefault="00C257D9" w:rsidP="00280A31">
      <w:pPr>
        <w:spacing w:line="240" w:lineRule="auto"/>
        <w:rPr>
          <w:szCs w:val="22"/>
          <w:lang w:val="lv-LV"/>
        </w:rPr>
      </w:pPr>
    </w:p>
    <w:p w14:paraId="63FAFFF2" w14:textId="77777777" w:rsidR="00C257D9" w:rsidRPr="00A148F8" w:rsidRDefault="00C257D9" w:rsidP="00280A31">
      <w:pPr>
        <w:spacing w:line="240" w:lineRule="auto"/>
        <w:rPr>
          <w:szCs w:val="22"/>
          <w:lang w:val="lv-LV"/>
        </w:rPr>
      </w:pPr>
    </w:p>
    <w:p w14:paraId="2F39DB0E" w14:textId="77777777" w:rsidR="00C257D9" w:rsidRPr="00A148F8" w:rsidRDefault="00C257D9" w:rsidP="00280A31">
      <w:pPr>
        <w:spacing w:line="240" w:lineRule="auto"/>
        <w:rPr>
          <w:szCs w:val="22"/>
          <w:lang w:val="lv-LV"/>
        </w:rPr>
      </w:pPr>
    </w:p>
    <w:p w14:paraId="59957064" w14:textId="77777777" w:rsidR="00C257D9" w:rsidRPr="00A148F8" w:rsidRDefault="00C257D9" w:rsidP="00280A31">
      <w:pPr>
        <w:spacing w:line="240" w:lineRule="auto"/>
        <w:rPr>
          <w:szCs w:val="22"/>
          <w:lang w:val="lv-LV"/>
        </w:rPr>
      </w:pPr>
    </w:p>
    <w:p w14:paraId="55059108" w14:textId="77777777" w:rsidR="00C257D9" w:rsidRPr="00A148F8" w:rsidRDefault="00C257D9" w:rsidP="00280A31">
      <w:pPr>
        <w:spacing w:line="240" w:lineRule="auto"/>
        <w:rPr>
          <w:szCs w:val="22"/>
          <w:lang w:val="lv-LV"/>
        </w:rPr>
      </w:pPr>
    </w:p>
    <w:p w14:paraId="5199BE8A" w14:textId="77777777" w:rsidR="00C257D9" w:rsidRPr="00A148F8" w:rsidRDefault="00C257D9" w:rsidP="00280A31">
      <w:pPr>
        <w:spacing w:line="240" w:lineRule="auto"/>
        <w:rPr>
          <w:szCs w:val="22"/>
          <w:lang w:val="lv-LV"/>
        </w:rPr>
      </w:pPr>
    </w:p>
    <w:p w14:paraId="122F9DC9" w14:textId="77777777" w:rsidR="00C257D9" w:rsidRPr="00A148F8" w:rsidRDefault="00C257D9" w:rsidP="00280A31">
      <w:pPr>
        <w:spacing w:line="240" w:lineRule="auto"/>
        <w:rPr>
          <w:szCs w:val="22"/>
          <w:lang w:val="lv-LV"/>
        </w:rPr>
      </w:pPr>
    </w:p>
    <w:p w14:paraId="47C4DFD7" w14:textId="77777777" w:rsidR="00C257D9" w:rsidRPr="00A148F8" w:rsidRDefault="00C257D9" w:rsidP="00280A31">
      <w:pPr>
        <w:spacing w:line="240" w:lineRule="auto"/>
        <w:rPr>
          <w:szCs w:val="22"/>
          <w:lang w:val="lv-LV"/>
        </w:rPr>
      </w:pPr>
    </w:p>
    <w:p w14:paraId="66CC214E" w14:textId="77777777" w:rsidR="00C257D9" w:rsidRPr="00A148F8" w:rsidRDefault="00C257D9" w:rsidP="00280A31">
      <w:pPr>
        <w:spacing w:line="240" w:lineRule="auto"/>
        <w:rPr>
          <w:szCs w:val="22"/>
          <w:lang w:val="lv-LV"/>
        </w:rPr>
      </w:pPr>
    </w:p>
    <w:p w14:paraId="4026A43F" w14:textId="77777777" w:rsidR="00C257D9" w:rsidRPr="00A148F8" w:rsidRDefault="00C257D9" w:rsidP="00280A31">
      <w:pPr>
        <w:spacing w:line="240" w:lineRule="auto"/>
        <w:rPr>
          <w:szCs w:val="22"/>
          <w:lang w:val="lv-LV"/>
        </w:rPr>
      </w:pPr>
    </w:p>
    <w:p w14:paraId="2577E8D8" w14:textId="77777777" w:rsidR="00C257D9" w:rsidRPr="00A148F8" w:rsidRDefault="00C257D9" w:rsidP="00280A31">
      <w:pPr>
        <w:spacing w:line="240" w:lineRule="auto"/>
        <w:rPr>
          <w:szCs w:val="22"/>
          <w:lang w:val="lv-LV"/>
        </w:rPr>
      </w:pPr>
    </w:p>
    <w:p w14:paraId="042C65CA" w14:textId="77777777" w:rsidR="00C257D9" w:rsidRPr="00A148F8" w:rsidRDefault="00C257D9" w:rsidP="00280A31">
      <w:pPr>
        <w:spacing w:line="240" w:lineRule="auto"/>
        <w:rPr>
          <w:szCs w:val="22"/>
          <w:lang w:val="lv-LV"/>
        </w:rPr>
      </w:pPr>
    </w:p>
    <w:p w14:paraId="36499627" w14:textId="77777777" w:rsidR="00C257D9" w:rsidRPr="00A148F8" w:rsidRDefault="00C257D9" w:rsidP="00280A31">
      <w:pPr>
        <w:spacing w:line="240" w:lineRule="auto"/>
        <w:rPr>
          <w:szCs w:val="22"/>
          <w:lang w:val="lv-LV"/>
        </w:rPr>
      </w:pPr>
    </w:p>
    <w:p w14:paraId="4012309B" w14:textId="77777777" w:rsidR="007D1D3A" w:rsidRPr="00A148F8" w:rsidRDefault="007D1D3A" w:rsidP="00280A31">
      <w:pPr>
        <w:spacing w:line="240" w:lineRule="auto"/>
        <w:rPr>
          <w:szCs w:val="22"/>
          <w:lang w:val="lv-LV"/>
        </w:rPr>
      </w:pPr>
    </w:p>
    <w:p w14:paraId="14DF8D5E" w14:textId="77777777" w:rsidR="00C257D9" w:rsidRPr="00A148F8" w:rsidRDefault="006F13BF" w:rsidP="00280A31">
      <w:pPr>
        <w:spacing w:line="240" w:lineRule="auto"/>
        <w:jc w:val="center"/>
        <w:rPr>
          <w:szCs w:val="22"/>
          <w:lang w:val="lv-LV"/>
        </w:rPr>
      </w:pPr>
      <w:r w:rsidRPr="00A148F8">
        <w:rPr>
          <w:b/>
          <w:szCs w:val="22"/>
          <w:lang w:val="lv-LV"/>
        </w:rPr>
        <w:t xml:space="preserve">II </w:t>
      </w:r>
      <w:r w:rsidR="00C257D9" w:rsidRPr="00A148F8">
        <w:rPr>
          <w:b/>
          <w:szCs w:val="22"/>
          <w:lang w:val="lv-LV"/>
        </w:rPr>
        <w:t>PIELIKUMS</w:t>
      </w:r>
    </w:p>
    <w:p w14:paraId="5F3F0791" w14:textId="77777777" w:rsidR="00C257D9" w:rsidRPr="00A148F8" w:rsidRDefault="00C257D9" w:rsidP="00280A31">
      <w:pPr>
        <w:tabs>
          <w:tab w:val="clear" w:pos="567"/>
        </w:tabs>
        <w:spacing w:line="240" w:lineRule="auto"/>
        <w:ind w:right="1416"/>
        <w:rPr>
          <w:szCs w:val="22"/>
          <w:lang w:val="lv-LV"/>
        </w:rPr>
      </w:pPr>
    </w:p>
    <w:p w14:paraId="10123D44" w14:textId="0304812F" w:rsidR="00C257D9" w:rsidRPr="00A148F8" w:rsidRDefault="00C257D9" w:rsidP="00280A31">
      <w:pPr>
        <w:spacing w:line="240" w:lineRule="auto"/>
        <w:ind w:left="1701" w:right="1416" w:hanging="567"/>
        <w:rPr>
          <w:b/>
          <w:szCs w:val="22"/>
          <w:lang w:val="lv-LV"/>
        </w:rPr>
      </w:pPr>
      <w:r w:rsidRPr="00A148F8">
        <w:rPr>
          <w:b/>
          <w:szCs w:val="22"/>
          <w:lang w:val="lv-LV"/>
        </w:rPr>
        <w:t>A.</w:t>
      </w:r>
      <w:r w:rsidRPr="00A148F8">
        <w:rPr>
          <w:b/>
          <w:szCs w:val="22"/>
          <w:lang w:val="lv-LV"/>
        </w:rPr>
        <w:tab/>
      </w:r>
      <w:r w:rsidR="00EE443D" w:rsidRPr="00A148F8">
        <w:rPr>
          <w:b/>
          <w:szCs w:val="22"/>
          <w:lang w:val="lv-LV"/>
        </w:rPr>
        <w:t>RAŽOTĀJ</w:t>
      </w:r>
      <w:r w:rsidR="00EE443D">
        <w:rPr>
          <w:b/>
          <w:szCs w:val="22"/>
          <w:lang w:val="lv-LV"/>
        </w:rPr>
        <w:t>I</w:t>
      </w:r>
      <w:r w:rsidRPr="00A148F8">
        <w:rPr>
          <w:b/>
          <w:szCs w:val="22"/>
          <w:lang w:val="lv-LV"/>
        </w:rPr>
        <w:t>, K</w:t>
      </w:r>
      <w:r w:rsidR="001F77B3" w:rsidRPr="00A148F8">
        <w:rPr>
          <w:b/>
          <w:szCs w:val="22"/>
          <w:lang w:val="lv-LV"/>
        </w:rPr>
        <w:t>AS</w:t>
      </w:r>
      <w:r w:rsidRPr="00A148F8">
        <w:rPr>
          <w:b/>
          <w:szCs w:val="22"/>
          <w:lang w:val="lv-LV"/>
        </w:rPr>
        <w:t xml:space="preserve"> ATBILD PAR SĒRIJAS IZLAIDI</w:t>
      </w:r>
    </w:p>
    <w:p w14:paraId="26C50949" w14:textId="77777777" w:rsidR="00C257D9" w:rsidRPr="00A148F8" w:rsidRDefault="00C257D9" w:rsidP="00280A31">
      <w:pPr>
        <w:spacing w:line="240" w:lineRule="auto"/>
        <w:rPr>
          <w:szCs w:val="22"/>
          <w:lang w:val="lv-LV"/>
        </w:rPr>
      </w:pPr>
    </w:p>
    <w:p w14:paraId="7001F61B" w14:textId="77777777" w:rsidR="00DD3B24" w:rsidRPr="00A148F8" w:rsidRDefault="00C257D9" w:rsidP="00280A31">
      <w:pPr>
        <w:spacing w:line="240" w:lineRule="auto"/>
        <w:ind w:left="1701" w:right="1416" w:hanging="567"/>
        <w:rPr>
          <w:b/>
          <w:szCs w:val="22"/>
          <w:lang w:val="lv-LV"/>
        </w:rPr>
      </w:pPr>
      <w:r w:rsidRPr="00A148F8">
        <w:rPr>
          <w:b/>
          <w:szCs w:val="22"/>
          <w:lang w:val="lv-LV"/>
        </w:rPr>
        <w:t>B.</w:t>
      </w:r>
      <w:r w:rsidRPr="00A148F8">
        <w:rPr>
          <w:b/>
          <w:szCs w:val="22"/>
          <w:lang w:val="lv-LV"/>
        </w:rPr>
        <w:tab/>
      </w:r>
      <w:r w:rsidR="006F13BF" w:rsidRPr="00A148F8">
        <w:rPr>
          <w:b/>
          <w:szCs w:val="22"/>
          <w:lang w:val="lv-LV"/>
        </w:rPr>
        <w:t>IZSNIEGŠANAS KĀRTĪBAS UN LIETOŠANAS NOSACĪJUMI VAI IEROBEŽOJUMI</w:t>
      </w:r>
    </w:p>
    <w:p w14:paraId="164B59AE" w14:textId="77777777" w:rsidR="00DD3B24" w:rsidRPr="00A148F8" w:rsidRDefault="00DD3B24" w:rsidP="00280A31">
      <w:pPr>
        <w:spacing w:line="240" w:lineRule="auto"/>
        <w:ind w:right="1416"/>
        <w:jc w:val="both"/>
        <w:rPr>
          <w:szCs w:val="22"/>
          <w:lang w:val="lv-LV"/>
        </w:rPr>
      </w:pPr>
    </w:p>
    <w:p w14:paraId="63BC2307" w14:textId="77777777" w:rsidR="00C257D9" w:rsidRPr="00A148F8" w:rsidRDefault="00DD3B24" w:rsidP="00280A31">
      <w:pPr>
        <w:spacing w:line="240" w:lineRule="auto"/>
        <w:ind w:left="1701" w:right="1416" w:hanging="567"/>
        <w:rPr>
          <w:b/>
          <w:szCs w:val="22"/>
          <w:lang w:val="lv-LV"/>
        </w:rPr>
      </w:pPr>
      <w:r w:rsidRPr="00A148F8">
        <w:rPr>
          <w:b/>
          <w:szCs w:val="22"/>
          <w:lang w:val="lv-LV"/>
        </w:rPr>
        <w:t>C.</w:t>
      </w:r>
      <w:r w:rsidRPr="00A148F8">
        <w:rPr>
          <w:b/>
          <w:szCs w:val="22"/>
          <w:lang w:val="lv-LV"/>
        </w:rPr>
        <w:tab/>
      </w:r>
      <w:r w:rsidR="005234A2" w:rsidRPr="00A148F8">
        <w:rPr>
          <w:b/>
          <w:szCs w:val="22"/>
          <w:lang w:val="lv-LV"/>
        </w:rPr>
        <w:t>CITI REĢISTRĀCIJAS NOSACĪJ</w:t>
      </w:r>
      <w:r w:rsidRPr="00A148F8">
        <w:rPr>
          <w:b/>
          <w:szCs w:val="22"/>
          <w:lang w:val="lv-LV"/>
        </w:rPr>
        <w:t>UMI UN PRASĪBAS</w:t>
      </w:r>
    </w:p>
    <w:p w14:paraId="4398B3EF" w14:textId="77777777" w:rsidR="00BE55BD" w:rsidRPr="00A148F8" w:rsidRDefault="00BE55BD" w:rsidP="00280A31">
      <w:pPr>
        <w:spacing w:line="240" w:lineRule="auto"/>
        <w:ind w:right="1418" w:hanging="1"/>
        <w:rPr>
          <w:szCs w:val="22"/>
          <w:lang w:val="lv-LV"/>
        </w:rPr>
      </w:pPr>
    </w:p>
    <w:p w14:paraId="543BC358" w14:textId="77777777" w:rsidR="00BE55BD" w:rsidRPr="00A148F8" w:rsidRDefault="00BE55BD" w:rsidP="00280A31">
      <w:pPr>
        <w:spacing w:line="240" w:lineRule="auto"/>
        <w:ind w:left="1701" w:right="1418" w:hanging="567"/>
        <w:rPr>
          <w:b/>
          <w:szCs w:val="22"/>
          <w:lang w:val="lv-LV"/>
        </w:rPr>
      </w:pPr>
      <w:r w:rsidRPr="00A148F8">
        <w:rPr>
          <w:b/>
          <w:szCs w:val="22"/>
          <w:lang w:val="lv-LV"/>
        </w:rPr>
        <w:t>D.</w:t>
      </w:r>
      <w:r w:rsidRPr="00A148F8">
        <w:rPr>
          <w:b/>
          <w:szCs w:val="22"/>
          <w:lang w:val="lv-LV"/>
        </w:rPr>
        <w:tab/>
        <w:t>NOSACĪJUMI VAI IEROBEŽOJUMI ATTIECĪBĀ UZ DROŠU UN EFEKTĪVU ZĀĻU LIETOŠANU</w:t>
      </w:r>
    </w:p>
    <w:p w14:paraId="13C1F9E9" w14:textId="77777777" w:rsidR="00BE55BD" w:rsidRPr="00A148F8" w:rsidRDefault="00BE55BD" w:rsidP="00280A31">
      <w:pPr>
        <w:spacing w:line="240" w:lineRule="auto"/>
        <w:ind w:right="1416"/>
        <w:rPr>
          <w:szCs w:val="22"/>
          <w:lang w:val="lv-LV"/>
        </w:rPr>
      </w:pPr>
    </w:p>
    <w:p w14:paraId="139D2B8D" w14:textId="5EDC9D3C" w:rsidR="00C257D9" w:rsidRPr="00A148F8" w:rsidRDefault="00C257D9" w:rsidP="00280A31">
      <w:pPr>
        <w:tabs>
          <w:tab w:val="clear" w:pos="567"/>
        </w:tabs>
        <w:spacing w:line="240" w:lineRule="auto"/>
        <w:outlineLvl w:val="0"/>
        <w:rPr>
          <w:szCs w:val="22"/>
          <w:lang w:val="lv-LV"/>
        </w:rPr>
      </w:pPr>
      <w:r w:rsidRPr="00A148F8">
        <w:rPr>
          <w:szCs w:val="22"/>
          <w:lang w:val="lv-LV"/>
        </w:rPr>
        <w:br w:type="page"/>
      </w:r>
      <w:r w:rsidRPr="00A148F8">
        <w:rPr>
          <w:b/>
          <w:szCs w:val="22"/>
          <w:lang w:val="lv-LV"/>
        </w:rPr>
        <w:lastRenderedPageBreak/>
        <w:t>A.</w:t>
      </w:r>
      <w:r w:rsidRPr="00A148F8">
        <w:rPr>
          <w:b/>
          <w:szCs w:val="22"/>
          <w:lang w:val="lv-LV"/>
        </w:rPr>
        <w:tab/>
        <w:t>RAŽO</w:t>
      </w:r>
      <w:r w:rsidR="003B6E1E" w:rsidRPr="00A148F8">
        <w:rPr>
          <w:b/>
          <w:szCs w:val="22"/>
          <w:lang w:val="lv-LV"/>
        </w:rPr>
        <w:t>TĀJ</w:t>
      </w:r>
      <w:r w:rsidR="00EE443D">
        <w:rPr>
          <w:b/>
          <w:szCs w:val="22"/>
          <w:lang w:val="lv-LV"/>
        </w:rPr>
        <w:t>I</w:t>
      </w:r>
      <w:r w:rsidRPr="00A148F8">
        <w:rPr>
          <w:b/>
          <w:szCs w:val="22"/>
          <w:lang w:val="lv-LV"/>
        </w:rPr>
        <w:t>, K</w:t>
      </w:r>
      <w:r w:rsidR="001F77B3" w:rsidRPr="00A148F8">
        <w:rPr>
          <w:b/>
          <w:szCs w:val="22"/>
          <w:lang w:val="lv-LV"/>
        </w:rPr>
        <w:t>AS</w:t>
      </w:r>
      <w:r w:rsidRPr="00A148F8">
        <w:rPr>
          <w:b/>
          <w:szCs w:val="22"/>
          <w:lang w:val="lv-LV"/>
        </w:rPr>
        <w:t xml:space="preserve"> ATBILD PAR SĒRIJAS IZLAIDI</w:t>
      </w:r>
    </w:p>
    <w:p w14:paraId="0F9C73C7" w14:textId="77777777" w:rsidR="00C257D9" w:rsidRPr="00A148F8" w:rsidRDefault="00C257D9" w:rsidP="00280A31">
      <w:pPr>
        <w:spacing w:line="240" w:lineRule="auto"/>
        <w:ind w:right="1416"/>
        <w:rPr>
          <w:szCs w:val="22"/>
          <w:lang w:val="lv-LV"/>
        </w:rPr>
      </w:pPr>
    </w:p>
    <w:p w14:paraId="00124B93" w14:textId="5088EEFC" w:rsidR="00C257D9" w:rsidRPr="00A148F8" w:rsidRDefault="00EE443D" w:rsidP="00280A31">
      <w:pPr>
        <w:spacing w:line="240" w:lineRule="auto"/>
        <w:rPr>
          <w:szCs w:val="22"/>
          <w:lang w:val="lv-LV"/>
        </w:rPr>
      </w:pPr>
      <w:r>
        <w:rPr>
          <w:snapToGrid w:val="0"/>
          <w:u w:val="single"/>
          <w:lang w:val="lv-LV" w:eastAsia="zh-CN"/>
        </w:rPr>
        <w:t>Ražotāju</w:t>
      </w:r>
      <w:r w:rsidR="00C257D9" w:rsidRPr="00A148F8">
        <w:rPr>
          <w:szCs w:val="22"/>
          <w:u w:val="single"/>
          <w:lang w:val="lv-LV"/>
        </w:rPr>
        <w:t>, kas atbild par sērijas izlaidi, nosaukums un adrese</w:t>
      </w:r>
    </w:p>
    <w:p w14:paraId="5B9109B6" w14:textId="77777777" w:rsidR="00EE443D" w:rsidRPr="00EE443D" w:rsidRDefault="00EE443D" w:rsidP="00EE443D">
      <w:pPr>
        <w:keepNext/>
        <w:spacing w:line="240" w:lineRule="auto"/>
        <w:rPr>
          <w:szCs w:val="22"/>
          <w:lang w:val="lv-LV"/>
        </w:rPr>
      </w:pPr>
      <w:bookmarkStart w:id="177" w:name="_Hlk104979427"/>
    </w:p>
    <w:p w14:paraId="4C32C806" w14:textId="77777777" w:rsidR="00270D6C" w:rsidRPr="007F7323" w:rsidRDefault="00270D6C" w:rsidP="00270D6C">
      <w:pPr>
        <w:tabs>
          <w:tab w:val="clear" w:pos="567"/>
        </w:tabs>
        <w:spacing w:line="240" w:lineRule="auto"/>
        <w:rPr>
          <w:i/>
          <w:iCs/>
          <w:szCs w:val="22"/>
          <w:u w:val="single"/>
          <w:lang w:val="lv-LV"/>
        </w:rPr>
      </w:pPr>
      <w:bookmarkStart w:id="178" w:name="_Hlk104978986"/>
      <w:r w:rsidRPr="007F7323">
        <w:rPr>
          <w:i/>
          <w:iCs/>
          <w:szCs w:val="22"/>
          <w:u w:val="single"/>
          <w:lang w:val="lv-LV"/>
        </w:rPr>
        <w:t>Gilenya 0,25 mg cietās kapsulas</w:t>
      </w:r>
    </w:p>
    <w:p w14:paraId="1CE3DCAE" w14:textId="179A33A1" w:rsidR="00EE443D" w:rsidRPr="000B4270" w:rsidRDefault="00EE443D" w:rsidP="00EE443D">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Lek Pharmaceuticals d.d.</w:t>
      </w:r>
    </w:p>
    <w:p w14:paraId="6C95B23C" w14:textId="77777777" w:rsidR="00EE443D" w:rsidRPr="000B4270" w:rsidRDefault="00EE443D" w:rsidP="00EE443D">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Verovskova Ulica 57</w:t>
      </w:r>
    </w:p>
    <w:p w14:paraId="45E39C63" w14:textId="77777777" w:rsidR="00EE443D" w:rsidRPr="000B4270" w:rsidRDefault="00EE443D" w:rsidP="00EE443D">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Ljubljana, 1526</w:t>
      </w:r>
    </w:p>
    <w:bookmarkEnd w:id="178"/>
    <w:p w14:paraId="3AF198CA" w14:textId="77777777" w:rsidR="00EE443D" w:rsidRPr="000B4270" w:rsidRDefault="00EE443D" w:rsidP="00EE443D">
      <w:pPr>
        <w:tabs>
          <w:tab w:val="clear" w:pos="567"/>
          <w:tab w:val="left" w:pos="708"/>
        </w:tabs>
        <w:autoSpaceDE w:val="0"/>
        <w:autoSpaceDN w:val="0"/>
        <w:adjustRightInd w:val="0"/>
        <w:spacing w:line="240" w:lineRule="auto"/>
        <w:ind w:right="120"/>
        <w:rPr>
          <w:color w:val="000000"/>
          <w:szCs w:val="22"/>
          <w:lang w:val="lv-LV"/>
        </w:rPr>
      </w:pPr>
      <w:r w:rsidRPr="000B4270">
        <w:rPr>
          <w:color w:val="000000"/>
          <w:szCs w:val="22"/>
          <w:lang w:val="lv-LV"/>
        </w:rPr>
        <w:t>Slovēnija</w:t>
      </w:r>
    </w:p>
    <w:p w14:paraId="2BC5E771" w14:textId="77777777" w:rsidR="007A18E0" w:rsidRPr="001070BE" w:rsidRDefault="007A18E0" w:rsidP="007A18E0">
      <w:pPr>
        <w:pStyle w:val="NormalAgency"/>
        <w:rPr>
          <w:rFonts w:ascii="Times New Roman" w:hAnsi="Times New Roman" w:cs="Times New Roman"/>
          <w:iCs/>
          <w:sz w:val="22"/>
          <w:szCs w:val="22"/>
          <w:lang w:val="en-US"/>
        </w:rPr>
      </w:pPr>
    </w:p>
    <w:p w14:paraId="624CB337" w14:textId="77777777" w:rsidR="007A18E0" w:rsidRPr="008E2715" w:rsidRDefault="007A18E0" w:rsidP="007A18E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338424AA" w14:textId="77777777" w:rsidR="007A18E0" w:rsidRPr="008E2715" w:rsidRDefault="007A18E0" w:rsidP="007A18E0">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6F7F65DF" w14:textId="77777777" w:rsidR="007A18E0" w:rsidRPr="008E2715" w:rsidRDefault="007A18E0" w:rsidP="007A18E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0B327C30" w14:textId="77777777" w:rsidR="007A18E0" w:rsidRPr="000B4270" w:rsidRDefault="007A18E0" w:rsidP="007A18E0">
      <w:pPr>
        <w:tabs>
          <w:tab w:val="clear" w:pos="567"/>
          <w:tab w:val="left" w:pos="708"/>
        </w:tabs>
        <w:autoSpaceDE w:val="0"/>
        <w:autoSpaceDN w:val="0"/>
        <w:adjustRightInd w:val="0"/>
        <w:spacing w:line="240" w:lineRule="auto"/>
        <w:ind w:right="120"/>
        <w:rPr>
          <w:color w:val="000000"/>
          <w:szCs w:val="22"/>
          <w:lang w:val="lv-LV"/>
        </w:rPr>
      </w:pPr>
      <w:r w:rsidRPr="000B4270">
        <w:rPr>
          <w:color w:val="000000"/>
          <w:szCs w:val="22"/>
          <w:lang w:val="lv-LV"/>
        </w:rPr>
        <w:t>Slovēnija</w:t>
      </w:r>
    </w:p>
    <w:p w14:paraId="7D1F8E18" w14:textId="77777777" w:rsidR="00270D6C" w:rsidRDefault="00270D6C" w:rsidP="00270D6C">
      <w:pPr>
        <w:tabs>
          <w:tab w:val="clear" w:pos="567"/>
          <w:tab w:val="left" w:pos="708"/>
        </w:tabs>
        <w:spacing w:line="240" w:lineRule="auto"/>
        <w:rPr>
          <w:szCs w:val="22"/>
          <w:lang w:val="lv-LV"/>
        </w:rPr>
      </w:pPr>
    </w:p>
    <w:p w14:paraId="3E9B19A4" w14:textId="77777777" w:rsidR="00270D6C" w:rsidRPr="00E2300B" w:rsidRDefault="00270D6C" w:rsidP="00270D6C">
      <w:pPr>
        <w:keepNext/>
        <w:rPr>
          <w:rFonts w:eastAsia="Aptos"/>
          <w:szCs w:val="22"/>
          <w:lang w:val="de-CH" w:eastAsia="de-CH"/>
        </w:rPr>
      </w:pPr>
      <w:bookmarkStart w:id="179" w:name="_Hlk172708780"/>
      <w:r w:rsidRPr="00E2300B">
        <w:rPr>
          <w:rFonts w:eastAsia="Aptos"/>
          <w:szCs w:val="22"/>
          <w:lang w:val="de-CH" w:eastAsia="de-CH"/>
        </w:rPr>
        <w:t>Novartis Pharma GmbH</w:t>
      </w:r>
    </w:p>
    <w:p w14:paraId="5F338A35" w14:textId="77777777" w:rsidR="00270D6C" w:rsidRPr="00E2300B" w:rsidRDefault="00270D6C" w:rsidP="00270D6C">
      <w:pPr>
        <w:keepNext/>
        <w:rPr>
          <w:rFonts w:eastAsia="Aptos"/>
          <w:szCs w:val="22"/>
          <w:lang w:val="de-CH" w:eastAsia="de-CH"/>
        </w:rPr>
      </w:pPr>
      <w:r w:rsidRPr="00E2300B">
        <w:rPr>
          <w:rFonts w:eastAsia="Aptos"/>
          <w:szCs w:val="22"/>
          <w:lang w:val="de-CH" w:eastAsia="de-CH"/>
        </w:rPr>
        <w:t>Sophie-Germain-Strasse 10</w:t>
      </w:r>
    </w:p>
    <w:p w14:paraId="574A0718" w14:textId="77777777" w:rsidR="00270D6C" w:rsidRPr="00E2300B" w:rsidRDefault="00270D6C" w:rsidP="00270D6C">
      <w:pPr>
        <w:keepNext/>
        <w:rPr>
          <w:rFonts w:eastAsia="Aptos"/>
          <w:szCs w:val="22"/>
          <w:lang w:val="de-CH" w:eastAsia="de-CH"/>
        </w:rPr>
      </w:pPr>
      <w:r w:rsidRPr="00E2300B">
        <w:rPr>
          <w:rFonts w:eastAsia="Aptos"/>
          <w:szCs w:val="22"/>
          <w:lang w:val="de-CH" w:eastAsia="de-CH"/>
        </w:rPr>
        <w:t>90443 Nürnberg</w:t>
      </w:r>
    </w:p>
    <w:p w14:paraId="4DFEF684" w14:textId="77777777" w:rsidR="00270D6C" w:rsidRDefault="00270D6C" w:rsidP="00270D6C">
      <w:pPr>
        <w:tabs>
          <w:tab w:val="clear" w:pos="567"/>
          <w:tab w:val="left" w:pos="708"/>
        </w:tabs>
        <w:spacing w:line="240" w:lineRule="auto"/>
        <w:rPr>
          <w:szCs w:val="22"/>
          <w:lang w:val="de-CH"/>
        </w:rPr>
      </w:pPr>
      <w:r w:rsidRPr="00363342">
        <w:rPr>
          <w:szCs w:val="22"/>
          <w:lang w:val="de-CH"/>
        </w:rPr>
        <w:t>Vācija</w:t>
      </w:r>
      <w:bookmarkEnd w:id="179"/>
    </w:p>
    <w:p w14:paraId="4943F4C7" w14:textId="77777777" w:rsidR="00270D6C" w:rsidRDefault="00270D6C" w:rsidP="00270D6C">
      <w:pPr>
        <w:tabs>
          <w:tab w:val="clear" w:pos="567"/>
          <w:tab w:val="left" w:pos="708"/>
        </w:tabs>
        <w:spacing w:line="240" w:lineRule="auto"/>
        <w:rPr>
          <w:szCs w:val="22"/>
          <w:lang w:val="lv-LV"/>
        </w:rPr>
      </w:pPr>
    </w:p>
    <w:p w14:paraId="4F12536E" w14:textId="77777777" w:rsidR="00270D6C" w:rsidRPr="007F7323" w:rsidRDefault="00270D6C" w:rsidP="00270D6C">
      <w:pPr>
        <w:tabs>
          <w:tab w:val="clear" w:pos="567"/>
        </w:tabs>
        <w:autoSpaceDE w:val="0"/>
        <w:autoSpaceDN w:val="0"/>
        <w:adjustRightInd w:val="0"/>
        <w:spacing w:line="240" w:lineRule="auto"/>
        <w:rPr>
          <w:i/>
          <w:iCs/>
          <w:szCs w:val="22"/>
          <w:u w:val="single"/>
          <w:lang w:val="lv-LV"/>
        </w:rPr>
      </w:pPr>
      <w:r w:rsidRPr="007F7323">
        <w:rPr>
          <w:i/>
          <w:iCs/>
          <w:szCs w:val="22"/>
          <w:u w:val="single"/>
          <w:lang w:val="lv-LV"/>
        </w:rPr>
        <w:t>Gilenya 0,5 mg cietās kapsulas</w:t>
      </w:r>
    </w:p>
    <w:p w14:paraId="0D177456" w14:textId="77777777" w:rsidR="00270D6C" w:rsidRPr="002E0E4D" w:rsidRDefault="00270D6C" w:rsidP="00270D6C">
      <w:pPr>
        <w:numPr>
          <w:ilvl w:val="12"/>
          <w:numId w:val="0"/>
        </w:numPr>
        <w:tabs>
          <w:tab w:val="clear" w:pos="567"/>
        </w:tabs>
        <w:spacing w:line="240" w:lineRule="auto"/>
        <w:rPr>
          <w:szCs w:val="22"/>
          <w:lang w:val="lv-LV"/>
        </w:rPr>
      </w:pPr>
      <w:r w:rsidRPr="002E0E4D">
        <w:rPr>
          <w:szCs w:val="22"/>
          <w:lang w:val="lv-LV"/>
        </w:rPr>
        <w:t>Novartis Farmacéutica, S.A.</w:t>
      </w:r>
    </w:p>
    <w:p w14:paraId="57D6C4C2" w14:textId="77777777" w:rsidR="00270D6C" w:rsidRPr="00FE1EC5" w:rsidRDefault="00270D6C" w:rsidP="00270D6C">
      <w:pPr>
        <w:numPr>
          <w:ilvl w:val="12"/>
          <w:numId w:val="0"/>
        </w:numPr>
        <w:tabs>
          <w:tab w:val="clear" w:pos="567"/>
        </w:tabs>
        <w:spacing w:line="240" w:lineRule="auto"/>
        <w:ind w:right="-2"/>
        <w:rPr>
          <w:szCs w:val="22"/>
          <w:lang w:val="fr-CH"/>
        </w:rPr>
      </w:pPr>
      <w:r w:rsidRPr="00FE1EC5">
        <w:rPr>
          <w:szCs w:val="22"/>
          <w:lang w:val="fr-CH"/>
        </w:rPr>
        <w:t>Gran Via de les Corts Catalanes, 764</w:t>
      </w:r>
    </w:p>
    <w:p w14:paraId="6547252F" w14:textId="77777777" w:rsidR="00270D6C" w:rsidRPr="00376E1F" w:rsidRDefault="00270D6C" w:rsidP="00270D6C">
      <w:pPr>
        <w:numPr>
          <w:ilvl w:val="12"/>
          <w:numId w:val="0"/>
        </w:numPr>
        <w:tabs>
          <w:tab w:val="clear" w:pos="567"/>
        </w:tabs>
        <w:spacing w:line="240" w:lineRule="auto"/>
        <w:ind w:right="-2"/>
        <w:rPr>
          <w:szCs w:val="22"/>
          <w:lang w:val="de-CH"/>
        </w:rPr>
      </w:pPr>
      <w:r w:rsidRPr="00376E1F">
        <w:rPr>
          <w:szCs w:val="22"/>
          <w:lang w:val="de-CH"/>
        </w:rPr>
        <w:t>08013 Barcelona</w:t>
      </w:r>
    </w:p>
    <w:p w14:paraId="756A6CB0" w14:textId="77777777" w:rsidR="00270D6C" w:rsidRPr="00FE1EC5" w:rsidRDefault="00270D6C" w:rsidP="00270D6C">
      <w:pPr>
        <w:numPr>
          <w:ilvl w:val="12"/>
          <w:numId w:val="0"/>
        </w:numPr>
        <w:tabs>
          <w:tab w:val="clear" w:pos="567"/>
        </w:tabs>
        <w:spacing w:line="240" w:lineRule="auto"/>
        <w:ind w:right="-2"/>
        <w:rPr>
          <w:szCs w:val="22"/>
          <w:lang w:val="lv-LV"/>
        </w:rPr>
      </w:pPr>
      <w:r w:rsidRPr="00FE1EC5">
        <w:rPr>
          <w:szCs w:val="22"/>
          <w:lang w:val="lv-LV"/>
        </w:rPr>
        <w:t>Spānija</w:t>
      </w:r>
    </w:p>
    <w:p w14:paraId="0ED89C5E" w14:textId="77777777" w:rsidR="00270D6C" w:rsidRDefault="00270D6C" w:rsidP="00270D6C">
      <w:pPr>
        <w:tabs>
          <w:tab w:val="clear" w:pos="567"/>
          <w:tab w:val="left" w:pos="708"/>
        </w:tabs>
        <w:spacing w:line="240" w:lineRule="auto"/>
        <w:rPr>
          <w:szCs w:val="22"/>
          <w:lang w:val="lv-LV"/>
        </w:rPr>
      </w:pPr>
    </w:p>
    <w:p w14:paraId="6E964E1C" w14:textId="77777777" w:rsidR="00270D6C" w:rsidRPr="000B4270" w:rsidRDefault="00270D6C" w:rsidP="00270D6C">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Lek Pharmaceuticals d.d.</w:t>
      </w:r>
    </w:p>
    <w:p w14:paraId="173F7F50" w14:textId="77777777" w:rsidR="00270D6C" w:rsidRPr="000B4270" w:rsidRDefault="00270D6C" w:rsidP="00270D6C">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Verovskova Ulica 57</w:t>
      </w:r>
    </w:p>
    <w:p w14:paraId="7A03CC58" w14:textId="77777777" w:rsidR="00270D6C" w:rsidRPr="000B4270" w:rsidRDefault="00270D6C" w:rsidP="00270D6C">
      <w:pPr>
        <w:pStyle w:val="NormalAgency"/>
        <w:rPr>
          <w:rFonts w:ascii="Times New Roman" w:hAnsi="Times New Roman" w:cs="Times New Roman"/>
          <w:iCs/>
          <w:sz w:val="22"/>
          <w:szCs w:val="22"/>
          <w:lang w:val="lv-LV"/>
        </w:rPr>
      </w:pPr>
      <w:r w:rsidRPr="000B4270">
        <w:rPr>
          <w:rFonts w:ascii="Times New Roman" w:hAnsi="Times New Roman" w:cs="Times New Roman"/>
          <w:iCs/>
          <w:sz w:val="22"/>
          <w:szCs w:val="22"/>
          <w:lang w:val="lv-LV"/>
        </w:rPr>
        <w:t>Ljubljana, 1526</w:t>
      </w:r>
    </w:p>
    <w:p w14:paraId="7EC33337" w14:textId="77777777" w:rsidR="00270D6C" w:rsidRPr="000B4270" w:rsidRDefault="00270D6C" w:rsidP="00270D6C">
      <w:pPr>
        <w:tabs>
          <w:tab w:val="clear" w:pos="567"/>
          <w:tab w:val="left" w:pos="708"/>
        </w:tabs>
        <w:autoSpaceDE w:val="0"/>
        <w:autoSpaceDN w:val="0"/>
        <w:adjustRightInd w:val="0"/>
        <w:spacing w:line="240" w:lineRule="auto"/>
        <w:ind w:right="120"/>
        <w:rPr>
          <w:color w:val="000000"/>
          <w:szCs w:val="22"/>
          <w:lang w:val="lv-LV"/>
        </w:rPr>
      </w:pPr>
      <w:r w:rsidRPr="000B4270">
        <w:rPr>
          <w:color w:val="000000"/>
          <w:szCs w:val="22"/>
          <w:lang w:val="lv-LV"/>
        </w:rPr>
        <w:t>Slovēnija</w:t>
      </w:r>
    </w:p>
    <w:p w14:paraId="2190D0E0" w14:textId="77777777" w:rsidR="00270D6C" w:rsidRPr="001070BE" w:rsidRDefault="00270D6C" w:rsidP="00270D6C">
      <w:pPr>
        <w:pStyle w:val="NormalAgency"/>
        <w:rPr>
          <w:rFonts w:ascii="Times New Roman" w:hAnsi="Times New Roman" w:cs="Times New Roman"/>
          <w:iCs/>
          <w:sz w:val="22"/>
          <w:szCs w:val="22"/>
          <w:lang w:val="en-US"/>
        </w:rPr>
      </w:pPr>
    </w:p>
    <w:p w14:paraId="4BA9D9A5" w14:textId="77777777" w:rsidR="00270D6C" w:rsidRPr="008E2715" w:rsidRDefault="00270D6C" w:rsidP="00270D6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4E0F7897" w14:textId="77777777" w:rsidR="00270D6C" w:rsidRPr="008E2715" w:rsidRDefault="00270D6C" w:rsidP="00270D6C">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4292170A" w14:textId="77777777" w:rsidR="00270D6C" w:rsidRPr="008E2715" w:rsidRDefault="00270D6C" w:rsidP="00270D6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798AC0D5" w14:textId="77777777" w:rsidR="00270D6C" w:rsidRPr="000B4270" w:rsidRDefault="00270D6C" w:rsidP="00270D6C">
      <w:pPr>
        <w:tabs>
          <w:tab w:val="clear" w:pos="567"/>
          <w:tab w:val="left" w:pos="708"/>
        </w:tabs>
        <w:autoSpaceDE w:val="0"/>
        <w:autoSpaceDN w:val="0"/>
        <w:adjustRightInd w:val="0"/>
        <w:spacing w:line="240" w:lineRule="auto"/>
        <w:ind w:right="120"/>
        <w:rPr>
          <w:color w:val="000000"/>
          <w:szCs w:val="22"/>
          <w:lang w:val="lv-LV"/>
        </w:rPr>
      </w:pPr>
      <w:r w:rsidRPr="000B4270">
        <w:rPr>
          <w:color w:val="000000"/>
          <w:szCs w:val="22"/>
          <w:lang w:val="lv-LV"/>
        </w:rPr>
        <w:t>Slovēnija</w:t>
      </w:r>
    </w:p>
    <w:p w14:paraId="5B14A24A" w14:textId="77777777" w:rsidR="00270D6C" w:rsidRDefault="00270D6C" w:rsidP="00270D6C">
      <w:pPr>
        <w:tabs>
          <w:tab w:val="clear" w:pos="567"/>
          <w:tab w:val="left" w:pos="708"/>
        </w:tabs>
        <w:spacing w:line="240" w:lineRule="auto"/>
        <w:rPr>
          <w:szCs w:val="22"/>
          <w:lang w:val="lv-LV"/>
        </w:rPr>
      </w:pPr>
    </w:p>
    <w:p w14:paraId="41A2D4EA" w14:textId="77777777" w:rsidR="00270D6C" w:rsidRPr="002E0E4D" w:rsidRDefault="00270D6C" w:rsidP="00270D6C">
      <w:pPr>
        <w:keepNext/>
        <w:rPr>
          <w:rFonts w:eastAsia="Aptos"/>
          <w:szCs w:val="22"/>
          <w:lang w:val="de-CH" w:eastAsia="de-CH"/>
        </w:rPr>
      </w:pPr>
      <w:r w:rsidRPr="002E0E4D">
        <w:rPr>
          <w:rFonts w:eastAsia="Aptos"/>
          <w:szCs w:val="22"/>
          <w:lang w:val="de-CH" w:eastAsia="de-CH"/>
        </w:rPr>
        <w:t>Novartis Pharma GmbH</w:t>
      </w:r>
    </w:p>
    <w:p w14:paraId="1ECEDB4B" w14:textId="77777777" w:rsidR="00270D6C" w:rsidRPr="00E2300B" w:rsidRDefault="00270D6C" w:rsidP="00270D6C">
      <w:pPr>
        <w:keepNext/>
        <w:rPr>
          <w:rFonts w:eastAsia="Aptos"/>
          <w:szCs w:val="22"/>
          <w:lang w:val="de-CH" w:eastAsia="de-CH"/>
        </w:rPr>
      </w:pPr>
      <w:r w:rsidRPr="00E2300B">
        <w:rPr>
          <w:rFonts w:eastAsia="Aptos"/>
          <w:szCs w:val="22"/>
          <w:lang w:val="de-CH" w:eastAsia="de-CH"/>
        </w:rPr>
        <w:t>Sophie-Germain-Strasse 10</w:t>
      </w:r>
    </w:p>
    <w:p w14:paraId="00BF8E43" w14:textId="77777777" w:rsidR="00270D6C" w:rsidRPr="00E2300B" w:rsidRDefault="00270D6C" w:rsidP="00270D6C">
      <w:pPr>
        <w:keepNext/>
        <w:rPr>
          <w:rFonts w:eastAsia="Aptos"/>
          <w:szCs w:val="22"/>
          <w:lang w:val="de-CH" w:eastAsia="de-CH"/>
        </w:rPr>
      </w:pPr>
      <w:r w:rsidRPr="00E2300B">
        <w:rPr>
          <w:rFonts w:eastAsia="Aptos"/>
          <w:szCs w:val="22"/>
          <w:lang w:val="de-CH" w:eastAsia="de-CH"/>
        </w:rPr>
        <w:t>90443 Nürnberg</w:t>
      </w:r>
    </w:p>
    <w:p w14:paraId="4FC154CA" w14:textId="77777777" w:rsidR="00270D6C" w:rsidRDefault="00270D6C" w:rsidP="00270D6C">
      <w:pPr>
        <w:tabs>
          <w:tab w:val="clear" w:pos="567"/>
          <w:tab w:val="left" w:pos="708"/>
        </w:tabs>
        <w:spacing w:line="240" w:lineRule="auto"/>
        <w:rPr>
          <w:szCs w:val="22"/>
          <w:lang w:val="de-CH"/>
        </w:rPr>
      </w:pPr>
      <w:r w:rsidRPr="00363342">
        <w:rPr>
          <w:szCs w:val="22"/>
          <w:lang w:val="de-CH"/>
        </w:rPr>
        <w:t>Vācija</w:t>
      </w:r>
    </w:p>
    <w:p w14:paraId="5BF957D2" w14:textId="77777777" w:rsidR="00EE443D" w:rsidRPr="000B4270" w:rsidRDefault="00EE443D" w:rsidP="00EE443D">
      <w:pPr>
        <w:tabs>
          <w:tab w:val="clear" w:pos="567"/>
          <w:tab w:val="left" w:pos="708"/>
        </w:tabs>
        <w:spacing w:line="240" w:lineRule="auto"/>
        <w:rPr>
          <w:szCs w:val="22"/>
          <w:lang w:val="lv-LV"/>
        </w:rPr>
      </w:pPr>
    </w:p>
    <w:bookmarkEnd w:id="177"/>
    <w:p w14:paraId="4E72A8D1" w14:textId="77777777" w:rsidR="00EE443D" w:rsidRDefault="00EE443D" w:rsidP="00EE443D">
      <w:pPr>
        <w:tabs>
          <w:tab w:val="clear" w:pos="567"/>
          <w:tab w:val="left" w:pos="708"/>
        </w:tabs>
        <w:spacing w:line="240" w:lineRule="auto"/>
        <w:rPr>
          <w:szCs w:val="22"/>
          <w:lang w:val="lv-LV"/>
        </w:rPr>
      </w:pPr>
      <w:r>
        <w:rPr>
          <w:szCs w:val="22"/>
          <w:lang w:val="lv-LV"/>
        </w:rPr>
        <w:t>Drukātajā lietošanas instrukcijā jānorāda ražotāja, kas atbild par attiecīgās sērijas izlaidi, nosaukums un adrese.</w:t>
      </w:r>
    </w:p>
    <w:p w14:paraId="114D79CA" w14:textId="77777777" w:rsidR="00C257D9" w:rsidRPr="00A148F8" w:rsidRDefault="00C257D9" w:rsidP="00280A31">
      <w:pPr>
        <w:spacing w:line="240" w:lineRule="auto"/>
        <w:rPr>
          <w:szCs w:val="22"/>
          <w:lang w:val="lv-LV"/>
        </w:rPr>
      </w:pPr>
    </w:p>
    <w:p w14:paraId="6445FCD8" w14:textId="77777777" w:rsidR="00C257D9" w:rsidRPr="00A148F8" w:rsidRDefault="00C257D9" w:rsidP="00280A31">
      <w:pPr>
        <w:spacing w:line="240" w:lineRule="auto"/>
        <w:rPr>
          <w:szCs w:val="22"/>
          <w:lang w:val="lv-LV"/>
        </w:rPr>
      </w:pPr>
    </w:p>
    <w:p w14:paraId="6C01C8BA" w14:textId="77777777" w:rsidR="00C257D9" w:rsidRPr="00A148F8" w:rsidRDefault="00C257D9" w:rsidP="00280A31">
      <w:pPr>
        <w:keepNext/>
        <w:spacing w:line="240" w:lineRule="auto"/>
        <w:ind w:left="567" w:hanging="567"/>
        <w:outlineLvl w:val="0"/>
        <w:rPr>
          <w:b/>
          <w:szCs w:val="22"/>
          <w:lang w:val="lv-LV"/>
        </w:rPr>
      </w:pPr>
      <w:r w:rsidRPr="00A148F8">
        <w:rPr>
          <w:b/>
          <w:szCs w:val="22"/>
          <w:lang w:val="lv-LV"/>
        </w:rPr>
        <w:t>B.</w:t>
      </w:r>
      <w:r w:rsidRPr="00A148F8">
        <w:rPr>
          <w:b/>
          <w:szCs w:val="22"/>
          <w:lang w:val="lv-LV"/>
        </w:rPr>
        <w:tab/>
      </w:r>
      <w:r w:rsidR="003B6E1E" w:rsidRPr="00A148F8">
        <w:rPr>
          <w:b/>
          <w:szCs w:val="22"/>
          <w:lang w:val="lv-LV"/>
        </w:rPr>
        <w:t>IZSNIEGŠANAS KĀRTĪBAS UN LIETOŠANAS NOSACĪJUMI VAI IEROBEŽOJUMI</w:t>
      </w:r>
    </w:p>
    <w:p w14:paraId="1B7E74BE" w14:textId="77777777" w:rsidR="00C257D9" w:rsidRPr="00A148F8" w:rsidRDefault="00C257D9" w:rsidP="00280A31">
      <w:pPr>
        <w:keepNext/>
        <w:spacing w:line="240" w:lineRule="auto"/>
        <w:rPr>
          <w:szCs w:val="22"/>
          <w:lang w:val="lv-LV"/>
        </w:rPr>
      </w:pPr>
    </w:p>
    <w:p w14:paraId="5D516986" w14:textId="77777777" w:rsidR="00C257D9" w:rsidRPr="00A148F8" w:rsidRDefault="004C3B2F" w:rsidP="00280A31">
      <w:pPr>
        <w:numPr>
          <w:ilvl w:val="12"/>
          <w:numId w:val="0"/>
        </w:numPr>
        <w:spacing w:line="240" w:lineRule="auto"/>
        <w:rPr>
          <w:szCs w:val="22"/>
          <w:lang w:val="lv-LV"/>
        </w:rPr>
      </w:pPr>
      <w:r w:rsidRPr="00A148F8">
        <w:rPr>
          <w:szCs w:val="22"/>
          <w:lang w:val="lv-LV"/>
        </w:rPr>
        <w:t>Zāles ar parakstīšanas ierobežojumiem (</w:t>
      </w:r>
      <w:r w:rsidR="003B6E1E" w:rsidRPr="00A148F8">
        <w:rPr>
          <w:szCs w:val="22"/>
          <w:lang w:val="lv-LV"/>
        </w:rPr>
        <w:t xml:space="preserve">skatīt </w:t>
      </w:r>
      <w:r w:rsidR="00BD0427" w:rsidRPr="00A148F8">
        <w:rPr>
          <w:szCs w:val="22"/>
          <w:lang w:val="lv-LV"/>
        </w:rPr>
        <w:t>I</w:t>
      </w:r>
      <w:r w:rsidR="00474622" w:rsidRPr="00A148F8">
        <w:rPr>
          <w:szCs w:val="22"/>
          <w:lang w:val="lv-LV"/>
        </w:rPr>
        <w:t> </w:t>
      </w:r>
      <w:r w:rsidR="00CB60B6" w:rsidRPr="00A148F8">
        <w:rPr>
          <w:szCs w:val="22"/>
          <w:lang w:val="lv-LV"/>
        </w:rPr>
        <w:t>p</w:t>
      </w:r>
      <w:r w:rsidRPr="00A148F8">
        <w:rPr>
          <w:szCs w:val="22"/>
          <w:lang w:val="lv-LV"/>
        </w:rPr>
        <w:t xml:space="preserve">ielikumu: </w:t>
      </w:r>
      <w:r w:rsidR="00CB60B6" w:rsidRPr="00A148F8">
        <w:rPr>
          <w:szCs w:val="22"/>
          <w:lang w:val="lv-LV"/>
        </w:rPr>
        <w:t>z</w:t>
      </w:r>
      <w:r w:rsidRPr="00A148F8">
        <w:rPr>
          <w:szCs w:val="22"/>
          <w:lang w:val="lv-LV"/>
        </w:rPr>
        <w:t xml:space="preserve">āļu apraksts, </w:t>
      </w:r>
      <w:r w:rsidR="00BD0427" w:rsidRPr="00A148F8">
        <w:rPr>
          <w:szCs w:val="22"/>
          <w:lang w:val="lv-LV"/>
        </w:rPr>
        <w:t>4.2. </w:t>
      </w:r>
      <w:r w:rsidRPr="00A148F8">
        <w:rPr>
          <w:szCs w:val="22"/>
          <w:lang w:val="lv-LV"/>
        </w:rPr>
        <w:t>apakšpunkts).</w:t>
      </w:r>
    </w:p>
    <w:p w14:paraId="174A24FB" w14:textId="77777777" w:rsidR="00C257D9" w:rsidRPr="00A148F8" w:rsidRDefault="00C257D9" w:rsidP="00280A31">
      <w:pPr>
        <w:numPr>
          <w:ilvl w:val="12"/>
          <w:numId w:val="0"/>
        </w:numPr>
        <w:spacing w:line="240" w:lineRule="auto"/>
        <w:rPr>
          <w:szCs w:val="22"/>
          <w:lang w:val="lv-LV"/>
        </w:rPr>
      </w:pPr>
    </w:p>
    <w:p w14:paraId="127968DC" w14:textId="77777777" w:rsidR="00C257D9" w:rsidRPr="00A148F8" w:rsidRDefault="00C257D9" w:rsidP="00280A31">
      <w:pPr>
        <w:spacing w:line="240" w:lineRule="auto"/>
        <w:ind w:right="567"/>
        <w:rPr>
          <w:szCs w:val="22"/>
          <w:lang w:val="lv-LV"/>
        </w:rPr>
      </w:pPr>
    </w:p>
    <w:p w14:paraId="56B871D3" w14:textId="77777777" w:rsidR="00C257D9" w:rsidRPr="00A148F8" w:rsidRDefault="005234A2" w:rsidP="00280A31">
      <w:pPr>
        <w:keepNext/>
        <w:spacing w:line="240" w:lineRule="auto"/>
        <w:outlineLvl w:val="0"/>
        <w:rPr>
          <w:b/>
          <w:szCs w:val="22"/>
          <w:lang w:val="lv-LV"/>
        </w:rPr>
      </w:pPr>
      <w:r w:rsidRPr="00A148F8">
        <w:rPr>
          <w:b/>
          <w:szCs w:val="22"/>
          <w:lang w:val="lv-LV"/>
        </w:rPr>
        <w:t>C.</w:t>
      </w:r>
      <w:r w:rsidRPr="00A148F8">
        <w:rPr>
          <w:b/>
          <w:szCs w:val="22"/>
          <w:lang w:val="lv-LV"/>
        </w:rPr>
        <w:tab/>
      </w:r>
      <w:r w:rsidR="004C3B2F" w:rsidRPr="00A148F8">
        <w:rPr>
          <w:b/>
          <w:szCs w:val="22"/>
          <w:lang w:val="lv-LV"/>
        </w:rPr>
        <w:t xml:space="preserve">CITI </w:t>
      </w:r>
      <w:r w:rsidR="00897E70" w:rsidRPr="00A148F8">
        <w:rPr>
          <w:b/>
          <w:szCs w:val="22"/>
          <w:lang w:val="lv-LV"/>
        </w:rPr>
        <w:t xml:space="preserve">REĢISTRĀCIJAS </w:t>
      </w:r>
      <w:r w:rsidR="004C3B2F" w:rsidRPr="00A148F8">
        <w:rPr>
          <w:b/>
          <w:szCs w:val="22"/>
          <w:lang w:val="lv-LV"/>
        </w:rPr>
        <w:t>NOSACĪJUMI</w:t>
      </w:r>
      <w:r w:rsidR="00897E70" w:rsidRPr="00A148F8">
        <w:rPr>
          <w:b/>
          <w:szCs w:val="22"/>
          <w:lang w:val="lv-LV"/>
        </w:rPr>
        <w:t xml:space="preserve"> UN PRASĪBAS</w:t>
      </w:r>
    </w:p>
    <w:p w14:paraId="7CF38470" w14:textId="77777777" w:rsidR="00BE55BD" w:rsidRPr="00A148F8" w:rsidRDefault="00BE55BD" w:rsidP="00280A31">
      <w:pPr>
        <w:keepNext/>
        <w:spacing w:line="240" w:lineRule="auto"/>
        <w:rPr>
          <w:szCs w:val="22"/>
          <w:lang w:val="lv-LV"/>
        </w:rPr>
      </w:pPr>
    </w:p>
    <w:p w14:paraId="252CC642" w14:textId="30815780" w:rsidR="00BE55BD" w:rsidRPr="00A148F8" w:rsidRDefault="00BE55BD" w:rsidP="00EA1579">
      <w:pPr>
        <w:keepNext/>
        <w:numPr>
          <w:ilvl w:val="0"/>
          <w:numId w:val="20"/>
        </w:numPr>
        <w:spacing w:line="240" w:lineRule="auto"/>
        <w:ind w:hanging="720"/>
        <w:rPr>
          <w:b/>
          <w:szCs w:val="24"/>
          <w:lang w:val="lv-LV"/>
        </w:rPr>
      </w:pPr>
      <w:r w:rsidRPr="00A148F8">
        <w:rPr>
          <w:b/>
          <w:szCs w:val="24"/>
          <w:lang w:val="lv-LV"/>
        </w:rPr>
        <w:t>Periodiski atjaunojamais drošuma ziņojums</w:t>
      </w:r>
      <w:r w:rsidR="00AA16BD" w:rsidRPr="00A148F8">
        <w:rPr>
          <w:b/>
          <w:szCs w:val="24"/>
          <w:lang w:val="lv-LV"/>
        </w:rPr>
        <w:t xml:space="preserve"> (PSUR)</w:t>
      </w:r>
    </w:p>
    <w:p w14:paraId="41BE9856" w14:textId="77777777" w:rsidR="00501DD4" w:rsidRPr="00A148F8" w:rsidRDefault="00501DD4" w:rsidP="00280A31">
      <w:pPr>
        <w:keepNext/>
        <w:spacing w:line="240" w:lineRule="auto"/>
        <w:rPr>
          <w:szCs w:val="24"/>
          <w:lang w:val="lv-LV"/>
        </w:rPr>
      </w:pPr>
    </w:p>
    <w:p w14:paraId="47E6E439" w14:textId="77777777" w:rsidR="00BE55BD" w:rsidRPr="00A148F8" w:rsidRDefault="00474622" w:rsidP="00280A31">
      <w:pPr>
        <w:tabs>
          <w:tab w:val="left" w:pos="0"/>
        </w:tabs>
        <w:spacing w:line="240" w:lineRule="auto"/>
        <w:ind w:right="567"/>
        <w:rPr>
          <w:szCs w:val="24"/>
          <w:lang w:val="lv-LV"/>
        </w:rPr>
      </w:pPr>
      <w:r w:rsidRPr="00A148F8">
        <w:rPr>
          <w:lang w:val="lv-LV"/>
        </w:rPr>
        <w:t xml:space="preserve">Šo zāļu periodiski atjaunojamo drošuma ziņojumu iesniegšanas prasības ir norādītas Eiropas Savienības </w:t>
      </w:r>
      <w:r w:rsidRPr="00A148F8">
        <w:rPr>
          <w:rStyle w:val="Emphasis"/>
          <w:i w:val="0"/>
          <w:lang w:val="lv-LV"/>
        </w:rPr>
        <w:t>atsauces datumu</w:t>
      </w:r>
      <w:r w:rsidRPr="00A148F8">
        <w:rPr>
          <w:rStyle w:val="st"/>
          <w:lang w:val="lv-LV"/>
        </w:rPr>
        <w:t xml:space="preserve"> un </w:t>
      </w:r>
      <w:r w:rsidRPr="00A148F8">
        <w:rPr>
          <w:rStyle w:val="Emphasis"/>
          <w:i w:val="0"/>
          <w:lang w:val="lv-LV"/>
        </w:rPr>
        <w:t>periodisko ziņojumu iesniegšanas biežuma</w:t>
      </w:r>
      <w:r w:rsidRPr="00A148F8">
        <w:rPr>
          <w:rStyle w:val="Emphasis"/>
          <w:lang w:val="lv-LV"/>
        </w:rPr>
        <w:t xml:space="preserve"> </w:t>
      </w:r>
      <w:r w:rsidRPr="00A148F8">
        <w:rPr>
          <w:color w:val="000000"/>
          <w:lang w:val="lv-LV"/>
        </w:rPr>
        <w:t xml:space="preserve">sarakstā </w:t>
      </w:r>
      <w:r w:rsidRPr="00A148F8">
        <w:rPr>
          <w:lang w:val="lv-LV"/>
        </w:rPr>
        <w:t>(</w:t>
      </w:r>
      <w:r w:rsidRPr="00A148F8">
        <w:rPr>
          <w:i/>
          <w:lang w:val="lv-LV"/>
        </w:rPr>
        <w:t>EURD</w:t>
      </w:r>
      <w:r w:rsidRPr="00A148F8">
        <w:rPr>
          <w:lang w:val="lv-LV"/>
        </w:rPr>
        <w:t xml:space="preserve"> </w:t>
      </w:r>
      <w:r w:rsidRPr="00A148F8">
        <w:rPr>
          <w:lang w:val="lv-LV"/>
        </w:rPr>
        <w:lastRenderedPageBreak/>
        <w:t>sarakstā), kas sagatavots saskaņā ar Direktīvas 2001/83/EK 107.c panta 7. punktu, un visos turpmākajos saraksta atjauninājumos, kas publicēti Eiropas Zāļu aģentūras tīmekļa vietnē.</w:t>
      </w:r>
    </w:p>
    <w:p w14:paraId="7FCE3565" w14:textId="77777777" w:rsidR="00C257D9" w:rsidRPr="00A148F8" w:rsidRDefault="00C257D9" w:rsidP="00280A31">
      <w:pPr>
        <w:spacing w:line="240" w:lineRule="auto"/>
        <w:ind w:right="567"/>
        <w:rPr>
          <w:szCs w:val="22"/>
          <w:lang w:val="lv-LV"/>
        </w:rPr>
      </w:pPr>
    </w:p>
    <w:p w14:paraId="24E369F7" w14:textId="77777777" w:rsidR="00BE55BD" w:rsidRPr="00A148F8" w:rsidRDefault="00BE55BD" w:rsidP="00280A31">
      <w:pPr>
        <w:spacing w:line="240" w:lineRule="auto"/>
        <w:ind w:right="567"/>
        <w:rPr>
          <w:szCs w:val="22"/>
          <w:lang w:val="lv-LV"/>
        </w:rPr>
      </w:pPr>
    </w:p>
    <w:p w14:paraId="4364EF63" w14:textId="77777777" w:rsidR="00BE55BD" w:rsidRPr="00A148F8" w:rsidRDefault="00BE55BD" w:rsidP="00280A31">
      <w:pPr>
        <w:keepNext/>
        <w:spacing w:line="240" w:lineRule="auto"/>
        <w:ind w:left="567" w:hanging="567"/>
        <w:outlineLvl w:val="0"/>
        <w:rPr>
          <w:b/>
          <w:szCs w:val="24"/>
          <w:lang w:val="lv-LV"/>
        </w:rPr>
      </w:pPr>
      <w:r w:rsidRPr="00A148F8">
        <w:rPr>
          <w:b/>
          <w:szCs w:val="24"/>
          <w:lang w:val="lv-LV"/>
        </w:rPr>
        <w:t>D.</w:t>
      </w:r>
      <w:r w:rsidRPr="00A148F8">
        <w:rPr>
          <w:b/>
          <w:szCs w:val="24"/>
          <w:lang w:val="lv-LV"/>
        </w:rPr>
        <w:tab/>
        <w:t>NOSACĪJUMI VAI IEROBEŽOJUMI ATTIECĪBĀ UZ DROŠU UN EFEKTĪVU ZĀĻU LIETOŠANU</w:t>
      </w:r>
    </w:p>
    <w:p w14:paraId="12408DD2" w14:textId="77777777" w:rsidR="00F33521" w:rsidRPr="00A148F8" w:rsidRDefault="00F33521" w:rsidP="00280A31">
      <w:pPr>
        <w:keepNext/>
        <w:spacing w:line="240" w:lineRule="auto"/>
        <w:rPr>
          <w:szCs w:val="22"/>
          <w:lang w:val="lv-LV"/>
        </w:rPr>
      </w:pPr>
    </w:p>
    <w:p w14:paraId="518D777F" w14:textId="77777777" w:rsidR="00F56C80" w:rsidRPr="00A148F8" w:rsidRDefault="00F56C80" w:rsidP="00EA1579">
      <w:pPr>
        <w:keepNext/>
        <w:numPr>
          <w:ilvl w:val="0"/>
          <w:numId w:val="21"/>
        </w:numPr>
        <w:spacing w:line="240" w:lineRule="auto"/>
        <w:ind w:left="567" w:hanging="567"/>
        <w:rPr>
          <w:b/>
          <w:szCs w:val="22"/>
          <w:lang w:val="lv-LV"/>
        </w:rPr>
      </w:pPr>
      <w:r w:rsidRPr="00A148F8">
        <w:rPr>
          <w:b/>
          <w:szCs w:val="22"/>
          <w:lang w:val="lv-LV"/>
        </w:rPr>
        <w:t>Riska</w:t>
      </w:r>
      <w:r w:rsidR="00BE55BD" w:rsidRPr="00A148F8">
        <w:rPr>
          <w:b/>
          <w:lang w:val="lv-LV"/>
        </w:rPr>
        <w:t xml:space="preserve"> </w:t>
      </w:r>
      <w:r w:rsidR="00BE55BD" w:rsidRPr="00A148F8">
        <w:rPr>
          <w:b/>
          <w:szCs w:val="22"/>
          <w:lang w:val="lv-LV"/>
        </w:rPr>
        <w:t>pārvaldības</w:t>
      </w:r>
      <w:r w:rsidRPr="00A148F8">
        <w:rPr>
          <w:b/>
          <w:szCs w:val="22"/>
          <w:lang w:val="lv-LV"/>
        </w:rPr>
        <w:t xml:space="preserve"> plāns</w:t>
      </w:r>
      <w:r w:rsidR="009B6F14" w:rsidRPr="00A148F8">
        <w:rPr>
          <w:b/>
          <w:szCs w:val="22"/>
          <w:lang w:val="lv-LV"/>
        </w:rPr>
        <w:t xml:space="preserve"> </w:t>
      </w:r>
      <w:r w:rsidR="009B6F14" w:rsidRPr="00A148F8">
        <w:rPr>
          <w:b/>
          <w:color w:val="000000"/>
          <w:lang w:val="lv-LV"/>
        </w:rPr>
        <w:t>(R</w:t>
      </w:r>
      <w:r w:rsidR="00BE55BD" w:rsidRPr="00A148F8">
        <w:rPr>
          <w:b/>
          <w:color w:val="000000"/>
          <w:lang w:val="lv-LV"/>
        </w:rPr>
        <w:t>P</w:t>
      </w:r>
      <w:r w:rsidR="009B6F14" w:rsidRPr="00A148F8">
        <w:rPr>
          <w:b/>
          <w:color w:val="000000"/>
          <w:lang w:val="lv-LV"/>
        </w:rPr>
        <w:t>P)</w:t>
      </w:r>
    </w:p>
    <w:p w14:paraId="3B2E248B" w14:textId="77777777" w:rsidR="00474622" w:rsidRPr="00A148F8" w:rsidRDefault="00474622" w:rsidP="00280A31">
      <w:pPr>
        <w:keepNext/>
        <w:spacing w:line="240" w:lineRule="auto"/>
        <w:rPr>
          <w:b/>
          <w:szCs w:val="22"/>
          <w:lang w:val="lv-LV"/>
        </w:rPr>
      </w:pPr>
    </w:p>
    <w:p w14:paraId="743CC76D" w14:textId="77777777" w:rsidR="00F56C80" w:rsidRPr="00A148F8" w:rsidRDefault="00F56C80" w:rsidP="00280A31">
      <w:pPr>
        <w:spacing w:line="240" w:lineRule="auto"/>
        <w:ind w:right="-1"/>
        <w:rPr>
          <w:szCs w:val="22"/>
          <w:lang w:val="lv-LV" w:eastAsia="zh-CN"/>
        </w:rPr>
      </w:pPr>
      <w:r w:rsidRPr="00A148F8">
        <w:rPr>
          <w:szCs w:val="22"/>
          <w:lang w:val="lv-LV" w:eastAsia="zh-CN"/>
        </w:rPr>
        <w:t>Reģistrācijas apliecības īpašniek</w:t>
      </w:r>
      <w:r w:rsidR="00FF79C7" w:rsidRPr="00A148F8">
        <w:rPr>
          <w:szCs w:val="22"/>
          <w:lang w:val="lv-LV" w:eastAsia="zh-CN"/>
        </w:rPr>
        <w:t>am</w:t>
      </w:r>
      <w:r w:rsidRPr="00A148F8">
        <w:rPr>
          <w:szCs w:val="22"/>
          <w:lang w:val="lv-LV" w:eastAsia="zh-CN"/>
        </w:rPr>
        <w:t xml:space="preserve"> </w:t>
      </w:r>
      <w:r w:rsidR="00FF79C7" w:rsidRPr="00A148F8">
        <w:rPr>
          <w:szCs w:val="22"/>
          <w:lang w:val="lv-LV" w:eastAsia="zh-CN"/>
        </w:rPr>
        <w:t>jā</w:t>
      </w:r>
      <w:r w:rsidRPr="00A148F8">
        <w:rPr>
          <w:szCs w:val="22"/>
          <w:lang w:val="lv-LV" w:eastAsia="zh-CN"/>
        </w:rPr>
        <w:t>vei</w:t>
      </w:r>
      <w:r w:rsidR="00FF79C7" w:rsidRPr="00A148F8">
        <w:rPr>
          <w:szCs w:val="22"/>
          <w:lang w:val="lv-LV" w:eastAsia="zh-CN"/>
        </w:rPr>
        <w:t>c</w:t>
      </w:r>
      <w:r w:rsidRPr="00A148F8">
        <w:rPr>
          <w:szCs w:val="22"/>
          <w:lang w:val="lv-LV" w:eastAsia="zh-CN"/>
        </w:rPr>
        <w:t xml:space="preserve"> </w:t>
      </w:r>
      <w:r w:rsidR="00C64490" w:rsidRPr="00A148F8">
        <w:rPr>
          <w:szCs w:val="22"/>
          <w:lang w:val="lv-LV" w:eastAsia="zh-CN"/>
        </w:rPr>
        <w:t xml:space="preserve">nepieciešamās </w:t>
      </w:r>
      <w:r w:rsidRPr="00A148F8">
        <w:rPr>
          <w:szCs w:val="22"/>
          <w:lang w:val="lv-LV" w:eastAsia="zh-CN"/>
        </w:rPr>
        <w:t>farmakovigilances</w:t>
      </w:r>
      <w:r w:rsidR="00C64490" w:rsidRPr="00A148F8">
        <w:rPr>
          <w:szCs w:val="22"/>
          <w:lang w:val="lv-LV" w:eastAsia="zh-CN"/>
        </w:rPr>
        <w:t xml:space="preserve"> darbības un</w:t>
      </w:r>
      <w:r w:rsidRPr="00A148F8">
        <w:rPr>
          <w:szCs w:val="22"/>
          <w:lang w:val="lv-LV" w:eastAsia="zh-CN"/>
        </w:rPr>
        <w:t xml:space="preserve"> </w:t>
      </w:r>
      <w:r w:rsidR="00FF79C7" w:rsidRPr="00A148F8">
        <w:rPr>
          <w:szCs w:val="22"/>
          <w:lang w:val="lv-LV" w:eastAsia="zh-CN"/>
        </w:rPr>
        <w:t>pasākumi</w:t>
      </w:r>
      <w:r w:rsidRPr="00A148F8">
        <w:rPr>
          <w:szCs w:val="22"/>
          <w:lang w:val="lv-LV" w:eastAsia="zh-CN"/>
        </w:rPr>
        <w:t xml:space="preserve">, kas sīkāk aprakstīti </w:t>
      </w:r>
      <w:r w:rsidR="009B6F14" w:rsidRPr="00A148F8">
        <w:rPr>
          <w:szCs w:val="22"/>
          <w:lang w:val="lv-LV" w:eastAsia="zh-CN"/>
        </w:rPr>
        <w:t>r</w:t>
      </w:r>
      <w:r w:rsidRPr="00A148F8">
        <w:rPr>
          <w:szCs w:val="22"/>
          <w:lang w:val="lv-LV" w:eastAsia="zh-CN"/>
        </w:rPr>
        <w:t xml:space="preserve">eģistrācijas </w:t>
      </w:r>
      <w:r w:rsidR="00C64490" w:rsidRPr="00A148F8">
        <w:rPr>
          <w:szCs w:val="22"/>
          <w:lang w:val="lv-LV" w:eastAsia="zh-CN"/>
        </w:rPr>
        <w:t xml:space="preserve">pieteikuma </w:t>
      </w:r>
      <w:r w:rsidRPr="00A148F8">
        <w:rPr>
          <w:szCs w:val="22"/>
          <w:lang w:val="lv-LV" w:eastAsia="zh-CN"/>
        </w:rPr>
        <w:t>1.8.2</w:t>
      </w:r>
      <w:r w:rsidR="00455ACE" w:rsidRPr="00A148F8">
        <w:rPr>
          <w:szCs w:val="22"/>
          <w:lang w:val="lv-LV" w:eastAsia="zh-CN"/>
        </w:rPr>
        <w:t>.</w:t>
      </w:r>
      <w:r w:rsidR="00FF79C7" w:rsidRPr="00A148F8">
        <w:rPr>
          <w:szCs w:val="22"/>
          <w:lang w:val="lv-LV" w:eastAsia="zh-CN"/>
        </w:rPr>
        <w:t> </w:t>
      </w:r>
      <w:r w:rsidRPr="00A148F8">
        <w:rPr>
          <w:szCs w:val="22"/>
          <w:lang w:val="lv-LV" w:eastAsia="zh-CN"/>
        </w:rPr>
        <w:t xml:space="preserve">modulī </w:t>
      </w:r>
      <w:r w:rsidR="00C64490" w:rsidRPr="00A148F8">
        <w:rPr>
          <w:szCs w:val="22"/>
          <w:lang w:val="lv-LV" w:eastAsia="zh-CN"/>
        </w:rPr>
        <w:t xml:space="preserve">iekļautajā </w:t>
      </w:r>
      <w:r w:rsidRPr="00A148F8">
        <w:rPr>
          <w:szCs w:val="22"/>
          <w:lang w:val="lv-LV" w:eastAsia="zh-CN"/>
        </w:rPr>
        <w:t>apstiprināta</w:t>
      </w:r>
      <w:r w:rsidR="00C64490" w:rsidRPr="00A148F8">
        <w:rPr>
          <w:szCs w:val="22"/>
          <w:lang w:val="lv-LV" w:eastAsia="zh-CN"/>
        </w:rPr>
        <w:t>jā</w:t>
      </w:r>
      <w:r w:rsidR="00D26443" w:rsidRPr="00A148F8">
        <w:rPr>
          <w:szCs w:val="22"/>
          <w:lang w:val="lv-LV" w:eastAsia="zh-CN"/>
        </w:rPr>
        <w:t xml:space="preserve"> </w:t>
      </w:r>
      <w:r w:rsidRPr="00A148F8">
        <w:rPr>
          <w:szCs w:val="22"/>
          <w:lang w:val="lv-LV" w:eastAsia="zh-CN"/>
        </w:rPr>
        <w:t>R</w:t>
      </w:r>
      <w:r w:rsidR="00C64490" w:rsidRPr="00A148F8">
        <w:rPr>
          <w:szCs w:val="22"/>
          <w:lang w:val="lv-LV" w:eastAsia="zh-CN"/>
        </w:rPr>
        <w:t>P</w:t>
      </w:r>
      <w:r w:rsidRPr="00A148F8">
        <w:rPr>
          <w:szCs w:val="22"/>
          <w:lang w:val="lv-LV" w:eastAsia="zh-CN"/>
        </w:rPr>
        <w:t xml:space="preserve">P </w:t>
      </w:r>
      <w:r w:rsidR="00D26443" w:rsidRPr="00A148F8">
        <w:rPr>
          <w:szCs w:val="22"/>
          <w:lang w:val="lv-LV" w:eastAsia="zh-CN"/>
        </w:rPr>
        <w:t xml:space="preserve">un </w:t>
      </w:r>
      <w:r w:rsidR="00C64490" w:rsidRPr="00A148F8">
        <w:rPr>
          <w:szCs w:val="22"/>
          <w:lang w:val="lv-LV" w:eastAsia="zh-CN"/>
        </w:rPr>
        <w:t>visos turpmākajos atjaun</w:t>
      </w:r>
      <w:r w:rsidR="00474622" w:rsidRPr="00A148F8">
        <w:rPr>
          <w:szCs w:val="22"/>
          <w:lang w:val="lv-LV" w:eastAsia="zh-CN"/>
        </w:rPr>
        <w:t>inā</w:t>
      </w:r>
      <w:r w:rsidR="00C64490" w:rsidRPr="00A148F8">
        <w:rPr>
          <w:szCs w:val="22"/>
          <w:lang w:val="lv-LV" w:eastAsia="zh-CN"/>
        </w:rPr>
        <w:t>tajos apstiprinātajos RPP</w:t>
      </w:r>
      <w:r w:rsidRPr="00A148F8">
        <w:rPr>
          <w:szCs w:val="22"/>
          <w:lang w:val="lv-LV" w:eastAsia="zh-CN"/>
        </w:rPr>
        <w:t>.</w:t>
      </w:r>
    </w:p>
    <w:p w14:paraId="5ABBA61E" w14:textId="77777777" w:rsidR="007B36F6" w:rsidRPr="00A148F8" w:rsidRDefault="007B36F6" w:rsidP="00280A31">
      <w:pPr>
        <w:spacing w:line="240" w:lineRule="auto"/>
        <w:ind w:right="-1"/>
        <w:rPr>
          <w:szCs w:val="22"/>
          <w:lang w:val="lv-LV"/>
        </w:rPr>
      </w:pPr>
    </w:p>
    <w:p w14:paraId="6BE0C11C" w14:textId="77777777" w:rsidR="00F56C80" w:rsidRPr="00A148F8" w:rsidRDefault="00474622" w:rsidP="00280A31">
      <w:pPr>
        <w:keepNext/>
        <w:spacing w:line="240" w:lineRule="auto"/>
        <w:rPr>
          <w:szCs w:val="22"/>
          <w:lang w:val="lv-LV"/>
        </w:rPr>
      </w:pPr>
      <w:r w:rsidRPr="00A148F8">
        <w:rPr>
          <w:szCs w:val="22"/>
          <w:lang w:val="lv-LV"/>
        </w:rPr>
        <w:t xml:space="preserve">Atjaunināts </w:t>
      </w:r>
      <w:r w:rsidR="00F56C80" w:rsidRPr="00A148F8">
        <w:rPr>
          <w:szCs w:val="22"/>
          <w:lang w:val="lv-LV"/>
        </w:rPr>
        <w:t>R</w:t>
      </w:r>
      <w:r w:rsidR="00995430" w:rsidRPr="00A148F8">
        <w:rPr>
          <w:szCs w:val="22"/>
          <w:lang w:val="lv-LV"/>
        </w:rPr>
        <w:t>P</w:t>
      </w:r>
      <w:r w:rsidR="00F56C80" w:rsidRPr="00A148F8">
        <w:rPr>
          <w:szCs w:val="22"/>
          <w:lang w:val="lv-LV"/>
        </w:rPr>
        <w:t>P jāiesniedz:</w:t>
      </w:r>
    </w:p>
    <w:p w14:paraId="285D44D0" w14:textId="77777777" w:rsidR="00995430" w:rsidRPr="00A148F8" w:rsidRDefault="00F56C80" w:rsidP="00EA1579">
      <w:pPr>
        <w:keepNext/>
        <w:numPr>
          <w:ilvl w:val="0"/>
          <w:numId w:val="9"/>
        </w:numPr>
        <w:tabs>
          <w:tab w:val="clear" w:pos="720"/>
          <w:tab w:val="num" w:pos="567"/>
        </w:tabs>
        <w:spacing w:line="240" w:lineRule="auto"/>
        <w:ind w:left="567" w:hanging="567"/>
        <w:rPr>
          <w:szCs w:val="22"/>
          <w:lang w:val="lv-LV"/>
        </w:rPr>
      </w:pPr>
      <w:r w:rsidRPr="00A148F8">
        <w:rPr>
          <w:szCs w:val="22"/>
          <w:lang w:val="lv-LV"/>
        </w:rPr>
        <w:t xml:space="preserve">pēc </w:t>
      </w:r>
      <w:r w:rsidR="00AD313C" w:rsidRPr="00A148F8">
        <w:rPr>
          <w:szCs w:val="22"/>
          <w:lang w:val="lv-LV"/>
        </w:rPr>
        <w:t>Eiropas Zāļu aģentūras</w:t>
      </w:r>
      <w:r w:rsidRPr="00A148F8">
        <w:rPr>
          <w:szCs w:val="22"/>
          <w:lang w:val="lv-LV"/>
        </w:rPr>
        <w:t xml:space="preserve"> pieprasījuma</w:t>
      </w:r>
      <w:r w:rsidR="00995430" w:rsidRPr="00A148F8">
        <w:rPr>
          <w:szCs w:val="22"/>
          <w:lang w:val="lv-LV"/>
        </w:rPr>
        <w:t>;</w:t>
      </w:r>
    </w:p>
    <w:p w14:paraId="1D2599EF" w14:textId="77777777" w:rsidR="00F56C80" w:rsidRPr="00A148F8" w:rsidRDefault="001F77B3" w:rsidP="00EA1579">
      <w:pPr>
        <w:numPr>
          <w:ilvl w:val="0"/>
          <w:numId w:val="9"/>
        </w:numPr>
        <w:tabs>
          <w:tab w:val="clear" w:pos="720"/>
          <w:tab w:val="num" w:pos="567"/>
        </w:tabs>
        <w:spacing w:line="240" w:lineRule="auto"/>
        <w:ind w:left="567" w:right="-1" w:hanging="567"/>
        <w:rPr>
          <w:szCs w:val="22"/>
          <w:lang w:val="lv-LV"/>
        </w:rPr>
      </w:pPr>
      <w:r w:rsidRPr="00A148F8">
        <w:rPr>
          <w:szCs w:val="22"/>
          <w:lang w:val="lv-LV"/>
        </w:rPr>
        <w:t xml:space="preserve">ja </w:t>
      </w:r>
      <w:r w:rsidR="00701F50" w:rsidRPr="00A148F8">
        <w:rPr>
          <w:szCs w:val="22"/>
          <w:lang w:val="lv-LV"/>
        </w:rPr>
        <w:t>ieviesti grozījumi riska pārvaldības sistēmā, jo īpaši gadījumos, kad saņemta jauna informācija, kas var būtiski ietekmēt ieguvumu/riska profilu, vai nozīmīgu (farmakovigilances vai riska mazināšanas) rezultātu sasniegšanas gadījumā.</w:t>
      </w:r>
    </w:p>
    <w:p w14:paraId="468F2C68" w14:textId="77777777" w:rsidR="0034719F" w:rsidRPr="00A148F8" w:rsidRDefault="0034719F" w:rsidP="00280A31">
      <w:pPr>
        <w:tabs>
          <w:tab w:val="clear" w:pos="567"/>
        </w:tabs>
        <w:spacing w:line="240" w:lineRule="auto"/>
        <w:ind w:right="-1"/>
        <w:rPr>
          <w:szCs w:val="22"/>
          <w:lang w:val="lv-LV"/>
        </w:rPr>
      </w:pPr>
    </w:p>
    <w:p w14:paraId="7DA76FAA" w14:textId="77777777" w:rsidR="004E3562" w:rsidRPr="00A148F8" w:rsidRDefault="004E3562" w:rsidP="00EA1579">
      <w:pPr>
        <w:keepNext/>
        <w:numPr>
          <w:ilvl w:val="0"/>
          <w:numId w:val="20"/>
        </w:numPr>
        <w:spacing w:line="240" w:lineRule="auto"/>
        <w:ind w:hanging="720"/>
        <w:rPr>
          <w:i/>
          <w:szCs w:val="24"/>
          <w:lang w:val="lv-LV"/>
        </w:rPr>
      </w:pPr>
      <w:r w:rsidRPr="00A148F8">
        <w:rPr>
          <w:b/>
          <w:szCs w:val="24"/>
          <w:lang w:val="lv-LV"/>
        </w:rPr>
        <w:t>Riska mazināšanas papildu pasākumi</w:t>
      </w:r>
    </w:p>
    <w:p w14:paraId="1B73BD74" w14:textId="77777777" w:rsidR="00474622" w:rsidRPr="00A148F8" w:rsidRDefault="00474622" w:rsidP="00280A31">
      <w:pPr>
        <w:keepNext/>
        <w:spacing w:line="240" w:lineRule="auto"/>
        <w:rPr>
          <w:szCs w:val="24"/>
          <w:lang w:val="lv-LV"/>
        </w:rPr>
      </w:pPr>
    </w:p>
    <w:p w14:paraId="4237C5CF" w14:textId="77777777" w:rsidR="00897E70" w:rsidRPr="00A148F8" w:rsidRDefault="00897E70" w:rsidP="00280A31">
      <w:pPr>
        <w:autoSpaceDE w:val="0"/>
        <w:autoSpaceDN w:val="0"/>
        <w:adjustRightInd w:val="0"/>
        <w:spacing w:line="240" w:lineRule="auto"/>
        <w:rPr>
          <w:szCs w:val="22"/>
          <w:lang w:val="lv-LV"/>
        </w:rPr>
      </w:pPr>
      <w:r w:rsidRPr="00A148F8">
        <w:rPr>
          <w:szCs w:val="22"/>
          <w:lang w:val="lv-LV"/>
        </w:rPr>
        <w:t xml:space="preserve">Pirms </w:t>
      </w:r>
      <w:r w:rsidR="00EE77C5" w:rsidRPr="00A148F8">
        <w:rPr>
          <w:szCs w:val="22"/>
          <w:lang w:val="lv-LV"/>
        </w:rPr>
        <w:t xml:space="preserve">GILENYA </w:t>
      </w:r>
      <w:r w:rsidRPr="00A148F8">
        <w:rPr>
          <w:szCs w:val="22"/>
          <w:lang w:val="lv-LV"/>
        </w:rPr>
        <w:t xml:space="preserve">izplatīšanas uzsākšanas </w:t>
      </w:r>
      <w:r w:rsidR="00EE77C5" w:rsidRPr="00A148F8">
        <w:rPr>
          <w:lang w:val="lv-LV"/>
        </w:rPr>
        <w:t>katrā dalībvalstī reģistrācijas apliecības īpašniekam (RAĪ) ar nacionālo kompetento iestādi (NKI) jāsaskaņo izglītojošo materiālu saturs un formāts, tostarp saziņas līdzekļi, izplatīšanas kārtība un jebkuri citi programmas aspekti.</w:t>
      </w:r>
    </w:p>
    <w:p w14:paraId="70AC78A7" w14:textId="77777777" w:rsidR="00897E70" w:rsidRPr="00A148F8" w:rsidRDefault="00897E70" w:rsidP="00280A31">
      <w:pPr>
        <w:autoSpaceDE w:val="0"/>
        <w:autoSpaceDN w:val="0"/>
        <w:adjustRightInd w:val="0"/>
        <w:spacing w:line="240" w:lineRule="auto"/>
        <w:rPr>
          <w:szCs w:val="22"/>
          <w:lang w:val="lv-LV"/>
        </w:rPr>
      </w:pPr>
    </w:p>
    <w:p w14:paraId="239D926F" w14:textId="77777777" w:rsidR="00897E70" w:rsidRPr="00A148F8" w:rsidRDefault="00897E70" w:rsidP="00280A31">
      <w:pPr>
        <w:keepNext/>
        <w:spacing w:line="240" w:lineRule="auto"/>
        <w:rPr>
          <w:noProof/>
          <w:szCs w:val="22"/>
          <w:lang w:val="lv-LV"/>
        </w:rPr>
      </w:pPr>
      <w:r w:rsidRPr="00A148F8">
        <w:rPr>
          <w:szCs w:val="22"/>
          <w:lang w:val="lv-LV"/>
        </w:rPr>
        <w:t xml:space="preserve">RAĪ jānodrošina, ka </w:t>
      </w:r>
      <w:r w:rsidR="00EE77C5" w:rsidRPr="00A148F8">
        <w:rPr>
          <w:szCs w:val="22"/>
          <w:lang w:val="lv-LV"/>
        </w:rPr>
        <w:t>katrā dalībvalstī, kur tirgo GILENYA</w:t>
      </w:r>
      <w:r w:rsidRPr="00A148F8">
        <w:rPr>
          <w:szCs w:val="22"/>
          <w:lang w:val="lv-LV"/>
        </w:rPr>
        <w:t>, visiem ārstiem, kuri plāno izrakstīt G</w:t>
      </w:r>
      <w:r w:rsidR="00EE77C5" w:rsidRPr="00A148F8">
        <w:rPr>
          <w:szCs w:val="22"/>
          <w:lang w:val="lv-LV"/>
        </w:rPr>
        <w:t>ILENYA</w:t>
      </w:r>
      <w:r w:rsidRPr="00A148F8">
        <w:rPr>
          <w:szCs w:val="22"/>
          <w:lang w:val="lv-LV"/>
        </w:rPr>
        <w:t>, ir izsniegta</w:t>
      </w:r>
      <w:r w:rsidR="006E6838" w:rsidRPr="00A148F8">
        <w:rPr>
          <w:szCs w:val="22"/>
          <w:lang w:val="lv-LV"/>
        </w:rPr>
        <w:t xml:space="preserve"> papildināta</w:t>
      </w:r>
      <w:r w:rsidRPr="00A148F8">
        <w:rPr>
          <w:szCs w:val="22"/>
          <w:lang w:val="lv-LV"/>
        </w:rPr>
        <w:t xml:space="preserve"> produkta informācijas pakete veselības aprūpes speciālistam, </w:t>
      </w:r>
      <w:r w:rsidR="00EE77C5" w:rsidRPr="00A148F8">
        <w:rPr>
          <w:noProof/>
          <w:szCs w:val="22"/>
          <w:lang w:val="lv-LV"/>
        </w:rPr>
        <w:t>ta</w:t>
      </w:r>
      <w:r w:rsidR="000A4682" w:rsidRPr="00A148F8">
        <w:rPr>
          <w:noProof/>
          <w:szCs w:val="22"/>
          <w:lang w:val="lv-LV"/>
        </w:rPr>
        <w:t>i</w:t>
      </w:r>
      <w:r w:rsidR="00EE77C5" w:rsidRPr="00A148F8">
        <w:rPr>
          <w:noProof/>
          <w:szCs w:val="22"/>
          <w:lang w:val="lv-LV"/>
        </w:rPr>
        <w:t xml:space="preserve"> skaitā</w:t>
      </w:r>
      <w:r w:rsidRPr="00A148F8">
        <w:rPr>
          <w:noProof/>
          <w:szCs w:val="22"/>
          <w:lang w:val="lv-LV"/>
        </w:rPr>
        <w:t>:</w:t>
      </w:r>
    </w:p>
    <w:p w14:paraId="6F077839" w14:textId="77777777" w:rsidR="006E6838" w:rsidRPr="00A148F8" w:rsidRDefault="006E6838" w:rsidP="00280A31">
      <w:pPr>
        <w:keepNext/>
        <w:spacing w:line="240" w:lineRule="auto"/>
        <w:rPr>
          <w:noProof/>
          <w:szCs w:val="22"/>
          <w:lang w:val="lv-LV"/>
        </w:rPr>
      </w:pPr>
    </w:p>
    <w:p w14:paraId="0C9C22FD" w14:textId="52728661" w:rsidR="00897E70" w:rsidRPr="00076702" w:rsidRDefault="005E233D" w:rsidP="00EA1579">
      <w:pPr>
        <w:keepNext/>
        <w:numPr>
          <w:ilvl w:val="0"/>
          <w:numId w:val="8"/>
        </w:numPr>
        <w:tabs>
          <w:tab w:val="clear" w:pos="360"/>
          <w:tab w:val="clear" w:pos="567"/>
        </w:tabs>
        <w:spacing w:line="240" w:lineRule="auto"/>
        <w:ind w:left="567" w:hanging="567"/>
        <w:rPr>
          <w:noProof/>
          <w:szCs w:val="22"/>
          <w:lang w:val="lv-LV"/>
        </w:rPr>
      </w:pPr>
      <w:r w:rsidRPr="00076702">
        <w:rPr>
          <w:noProof/>
          <w:szCs w:val="22"/>
          <w:lang w:val="lv-LV"/>
        </w:rPr>
        <w:t>z</w:t>
      </w:r>
      <w:r w:rsidR="0085214A" w:rsidRPr="00076702">
        <w:rPr>
          <w:noProof/>
          <w:szCs w:val="22"/>
          <w:lang w:val="lv-LV"/>
        </w:rPr>
        <w:t xml:space="preserve">āļu </w:t>
      </w:r>
      <w:r w:rsidR="00897E70" w:rsidRPr="00076702">
        <w:rPr>
          <w:noProof/>
          <w:szCs w:val="22"/>
          <w:lang w:val="lv-LV"/>
        </w:rPr>
        <w:t>aprakst</w:t>
      </w:r>
      <w:r w:rsidR="00EE77C5" w:rsidRPr="00076702">
        <w:rPr>
          <w:noProof/>
          <w:szCs w:val="22"/>
          <w:lang w:val="lv-LV"/>
        </w:rPr>
        <w:t>s (ZA)</w:t>
      </w:r>
      <w:r w:rsidRPr="00076702">
        <w:rPr>
          <w:noProof/>
          <w:szCs w:val="22"/>
          <w:lang w:val="lv-LV"/>
        </w:rPr>
        <w:t>;</w:t>
      </w:r>
    </w:p>
    <w:p w14:paraId="5CF6F630" w14:textId="3A23FE4B" w:rsidR="00897E70" w:rsidRPr="00076702" w:rsidRDefault="005E233D" w:rsidP="00EA1579">
      <w:pPr>
        <w:keepNext/>
        <w:numPr>
          <w:ilvl w:val="0"/>
          <w:numId w:val="8"/>
        </w:numPr>
        <w:tabs>
          <w:tab w:val="clear" w:pos="360"/>
          <w:tab w:val="clear" w:pos="567"/>
        </w:tabs>
        <w:spacing w:line="240" w:lineRule="auto"/>
        <w:ind w:left="567" w:hanging="567"/>
        <w:rPr>
          <w:szCs w:val="22"/>
          <w:lang w:val="lv-LV"/>
        </w:rPr>
      </w:pPr>
      <w:r w:rsidRPr="00076702">
        <w:rPr>
          <w:szCs w:val="22"/>
          <w:lang w:val="lv-LV"/>
        </w:rPr>
        <w:t>ā</w:t>
      </w:r>
      <w:r w:rsidR="00377AD8" w:rsidRPr="00076702">
        <w:rPr>
          <w:szCs w:val="22"/>
          <w:lang w:val="lv-LV"/>
        </w:rPr>
        <w:t xml:space="preserve">rsta </w:t>
      </w:r>
      <w:r w:rsidR="0085214A" w:rsidRPr="00076702">
        <w:rPr>
          <w:szCs w:val="22"/>
          <w:lang w:val="lv-LV"/>
        </w:rPr>
        <w:t>kontrolsarakst</w:t>
      </w:r>
      <w:r w:rsidR="00DB7221" w:rsidRPr="00076702">
        <w:rPr>
          <w:szCs w:val="22"/>
          <w:lang w:val="lv-LV"/>
        </w:rPr>
        <w:t>s</w:t>
      </w:r>
      <w:r w:rsidR="0085214A" w:rsidRPr="00076702">
        <w:rPr>
          <w:szCs w:val="22"/>
          <w:lang w:val="lv-LV"/>
        </w:rPr>
        <w:t xml:space="preserve"> </w:t>
      </w:r>
      <w:r w:rsidR="00377AD8" w:rsidRPr="00076702">
        <w:rPr>
          <w:szCs w:val="22"/>
          <w:lang w:val="lv-LV"/>
        </w:rPr>
        <w:t>pieaugušiem un pediatriskiem pacientiem</w:t>
      </w:r>
      <w:r w:rsidR="00EE77C5" w:rsidRPr="00076702">
        <w:rPr>
          <w:szCs w:val="22"/>
          <w:lang w:val="lv-LV"/>
        </w:rPr>
        <w:t>, kas jāapsver</w:t>
      </w:r>
      <w:r w:rsidR="00377AD8" w:rsidRPr="00076702">
        <w:rPr>
          <w:szCs w:val="22"/>
          <w:lang w:val="lv-LV"/>
        </w:rPr>
        <w:t xml:space="preserve"> </w:t>
      </w:r>
      <w:r w:rsidR="00897E70" w:rsidRPr="00076702">
        <w:rPr>
          <w:szCs w:val="22"/>
          <w:lang w:val="lv-LV"/>
        </w:rPr>
        <w:t>pirms G</w:t>
      </w:r>
      <w:r w:rsidR="00377AD8" w:rsidRPr="00076702">
        <w:rPr>
          <w:szCs w:val="22"/>
          <w:lang w:val="lv-LV"/>
        </w:rPr>
        <w:t>ilenya</w:t>
      </w:r>
      <w:r w:rsidR="00897E70" w:rsidRPr="00076702">
        <w:rPr>
          <w:szCs w:val="22"/>
          <w:lang w:val="lv-LV"/>
        </w:rPr>
        <w:t xml:space="preserve"> izrakstīšanas</w:t>
      </w:r>
      <w:r w:rsidRPr="00076702">
        <w:rPr>
          <w:szCs w:val="22"/>
          <w:lang w:val="lv-LV"/>
        </w:rPr>
        <w:t>;</w:t>
      </w:r>
    </w:p>
    <w:p w14:paraId="094F64B6" w14:textId="3D68302E" w:rsidR="00897E70" w:rsidRPr="00076702" w:rsidRDefault="005E233D" w:rsidP="00EA1579">
      <w:pPr>
        <w:numPr>
          <w:ilvl w:val="0"/>
          <w:numId w:val="8"/>
        </w:numPr>
        <w:tabs>
          <w:tab w:val="clear" w:pos="360"/>
          <w:tab w:val="clear" w:pos="567"/>
        </w:tabs>
        <w:autoSpaceDE w:val="0"/>
        <w:autoSpaceDN w:val="0"/>
        <w:adjustRightInd w:val="0"/>
        <w:spacing w:line="240" w:lineRule="auto"/>
        <w:ind w:left="567" w:hanging="567"/>
        <w:rPr>
          <w:szCs w:val="22"/>
          <w:lang w:val="lv-LV"/>
        </w:rPr>
      </w:pPr>
      <w:r w:rsidRPr="00076702">
        <w:rPr>
          <w:szCs w:val="22"/>
          <w:lang w:val="lv-LV"/>
        </w:rPr>
        <w:t>p</w:t>
      </w:r>
      <w:r w:rsidR="0077371A" w:rsidRPr="00076702">
        <w:rPr>
          <w:szCs w:val="22"/>
          <w:lang w:val="lv-LV"/>
        </w:rPr>
        <w:t>acienta/</w:t>
      </w:r>
      <w:r w:rsidR="00C34516" w:rsidRPr="00076702">
        <w:rPr>
          <w:szCs w:val="22"/>
          <w:lang w:val="lv-LV"/>
        </w:rPr>
        <w:t>vecāku</w:t>
      </w:r>
      <w:r w:rsidR="0077371A" w:rsidRPr="00076702">
        <w:rPr>
          <w:szCs w:val="22"/>
          <w:lang w:val="lv-LV"/>
        </w:rPr>
        <w:t>/</w:t>
      </w:r>
      <w:r w:rsidR="00657C57" w:rsidRPr="00076702">
        <w:rPr>
          <w:szCs w:val="22"/>
          <w:lang w:val="lv-LV"/>
        </w:rPr>
        <w:t xml:space="preserve">aprūpētāja </w:t>
      </w:r>
      <w:r w:rsidR="004F012D" w:rsidRPr="00076702">
        <w:rPr>
          <w:szCs w:val="22"/>
          <w:lang w:val="lv-LV"/>
        </w:rPr>
        <w:t>vadlīnija</w:t>
      </w:r>
      <w:r w:rsidR="00136C57" w:rsidRPr="00076702">
        <w:rPr>
          <w:szCs w:val="22"/>
          <w:lang w:val="lv-LV"/>
        </w:rPr>
        <w:t>s</w:t>
      </w:r>
      <w:r w:rsidR="00293F18" w:rsidRPr="00076702">
        <w:rPr>
          <w:szCs w:val="22"/>
          <w:lang w:val="lv-LV"/>
        </w:rPr>
        <w:t>, ar ko jāno</w:t>
      </w:r>
      <w:r w:rsidR="00DB7221" w:rsidRPr="00076702">
        <w:rPr>
          <w:szCs w:val="22"/>
          <w:lang w:val="lv-LV"/>
        </w:rPr>
        <w:t>drošina pacienti, viņu vecāki (</w:t>
      </w:r>
      <w:r w:rsidR="00293F18" w:rsidRPr="00076702">
        <w:rPr>
          <w:szCs w:val="22"/>
          <w:lang w:val="lv-LV"/>
        </w:rPr>
        <w:t>vai likumīgie pārstāvji) un aprūpētāji</w:t>
      </w:r>
      <w:r w:rsidRPr="00076702">
        <w:rPr>
          <w:szCs w:val="22"/>
          <w:lang w:val="lv-LV"/>
        </w:rPr>
        <w:t>;</w:t>
      </w:r>
    </w:p>
    <w:p w14:paraId="45D7425B" w14:textId="610D1A3E" w:rsidR="00657C57" w:rsidRPr="00A148F8" w:rsidRDefault="005E233D" w:rsidP="00EA1579">
      <w:pPr>
        <w:numPr>
          <w:ilvl w:val="0"/>
          <w:numId w:val="8"/>
        </w:numPr>
        <w:tabs>
          <w:tab w:val="clear" w:pos="360"/>
          <w:tab w:val="clear" w:pos="567"/>
        </w:tabs>
        <w:autoSpaceDE w:val="0"/>
        <w:autoSpaceDN w:val="0"/>
        <w:adjustRightInd w:val="0"/>
        <w:spacing w:line="240" w:lineRule="auto"/>
        <w:ind w:left="567" w:hanging="567"/>
        <w:rPr>
          <w:szCs w:val="22"/>
          <w:lang w:val="lv-LV"/>
        </w:rPr>
      </w:pPr>
      <w:r w:rsidRPr="00076702">
        <w:rPr>
          <w:szCs w:val="22"/>
          <w:lang w:val="lv-LV"/>
        </w:rPr>
        <w:t>p</w:t>
      </w:r>
      <w:r w:rsidR="00C34516" w:rsidRPr="00076702">
        <w:rPr>
          <w:szCs w:val="22"/>
          <w:lang w:val="lv-LV"/>
        </w:rPr>
        <w:t xml:space="preserve">acienta </w:t>
      </w:r>
      <w:r w:rsidR="00C41384" w:rsidRPr="00076702">
        <w:rPr>
          <w:szCs w:val="22"/>
          <w:lang w:val="lv-LV"/>
        </w:rPr>
        <w:t xml:space="preserve">grūtniecības </w:t>
      </w:r>
      <w:r w:rsidR="004F012D" w:rsidRPr="00076702">
        <w:rPr>
          <w:szCs w:val="22"/>
          <w:lang w:val="lv-LV"/>
        </w:rPr>
        <w:t xml:space="preserve">atgādinājuma </w:t>
      </w:r>
      <w:r w:rsidR="00657C57" w:rsidRPr="00076702">
        <w:rPr>
          <w:szCs w:val="22"/>
          <w:lang w:val="lv-LV"/>
        </w:rPr>
        <w:t>kartīte, ar ko jānodrošina visi pacienti, viņu vecāki (vai likumīgie pārstāvji</w:t>
      </w:r>
      <w:r w:rsidR="00657C57" w:rsidRPr="00A148F8">
        <w:rPr>
          <w:szCs w:val="22"/>
          <w:lang w:val="lv-LV"/>
        </w:rPr>
        <w:t>) un aprūpētāji</w:t>
      </w:r>
      <w:r w:rsidR="00162E8D" w:rsidRPr="00A148F8">
        <w:rPr>
          <w:szCs w:val="22"/>
          <w:lang w:val="lv-LV"/>
        </w:rPr>
        <w:t>,</w:t>
      </w:r>
      <w:r w:rsidR="004F012D" w:rsidRPr="00A148F8">
        <w:rPr>
          <w:szCs w:val="22"/>
          <w:lang w:val="lv-LV"/>
        </w:rPr>
        <w:t xml:space="preserve"> pēc nepieciešamības</w:t>
      </w:r>
      <w:r w:rsidR="00657C57" w:rsidRPr="00A148F8">
        <w:rPr>
          <w:szCs w:val="22"/>
          <w:lang w:val="lv-LV"/>
        </w:rPr>
        <w:t>.</w:t>
      </w:r>
    </w:p>
    <w:p w14:paraId="6E196549" w14:textId="77777777" w:rsidR="00293F18" w:rsidRPr="00A148F8" w:rsidRDefault="00293F18" w:rsidP="00280A31">
      <w:pPr>
        <w:autoSpaceDE w:val="0"/>
        <w:autoSpaceDN w:val="0"/>
        <w:adjustRightInd w:val="0"/>
        <w:spacing w:line="240" w:lineRule="auto"/>
        <w:rPr>
          <w:szCs w:val="22"/>
          <w:lang w:val="lv-LV"/>
        </w:rPr>
      </w:pPr>
    </w:p>
    <w:p w14:paraId="5F4FA59E" w14:textId="77777777" w:rsidR="00897E70" w:rsidRPr="00A148F8" w:rsidRDefault="00293F18" w:rsidP="00280A31">
      <w:pPr>
        <w:keepNext/>
        <w:spacing w:line="240" w:lineRule="auto"/>
        <w:rPr>
          <w:b/>
          <w:szCs w:val="22"/>
          <w:lang w:val="lv-LV"/>
        </w:rPr>
      </w:pPr>
      <w:r w:rsidRPr="00A148F8">
        <w:rPr>
          <w:b/>
          <w:szCs w:val="22"/>
          <w:lang w:val="lv-LV"/>
        </w:rPr>
        <w:lastRenderedPageBreak/>
        <w:t xml:space="preserve">Kontrolsaraksts </w:t>
      </w:r>
      <w:r w:rsidR="00897E70" w:rsidRPr="00A148F8">
        <w:rPr>
          <w:b/>
          <w:szCs w:val="22"/>
          <w:lang w:val="lv-LV"/>
        </w:rPr>
        <w:t>ārstam</w:t>
      </w:r>
    </w:p>
    <w:p w14:paraId="0D91813B" w14:textId="77777777" w:rsidR="00BE5B4A" w:rsidRDefault="00BE5B4A" w:rsidP="00280A31">
      <w:pPr>
        <w:keepNext/>
        <w:spacing w:line="240" w:lineRule="auto"/>
        <w:rPr>
          <w:szCs w:val="22"/>
          <w:lang w:val="lv-LV"/>
        </w:rPr>
      </w:pPr>
    </w:p>
    <w:p w14:paraId="0F16A9CC" w14:textId="4EB4ABF1" w:rsidR="00D84B41" w:rsidRPr="00076702" w:rsidRDefault="00D84B41" w:rsidP="00D84B41">
      <w:pPr>
        <w:keepNext/>
        <w:autoSpaceDE w:val="0"/>
        <w:autoSpaceDN w:val="0"/>
        <w:adjustRightInd w:val="0"/>
        <w:spacing w:line="240" w:lineRule="auto"/>
        <w:rPr>
          <w:szCs w:val="22"/>
          <w:lang w:val="lv-LV"/>
        </w:rPr>
      </w:pPr>
      <w:r w:rsidRPr="00076702">
        <w:rPr>
          <w:lang w:val="lv-LV"/>
        </w:rPr>
        <w:t>Ārstam paredzētajā kontrolsarakstā jābūt šādai galvenajai informācijai</w:t>
      </w:r>
      <w:bookmarkStart w:id="180" w:name="_hd6_Table_14_4_Physician_s334156"/>
      <w:bookmarkEnd w:id="180"/>
      <w:r w:rsidR="00C8396C" w:rsidRPr="00076702">
        <w:rPr>
          <w:lang w:val="lv-LV"/>
        </w:rPr>
        <w:t>:</w:t>
      </w:r>
    </w:p>
    <w:p w14:paraId="40D68C94" w14:textId="77777777" w:rsidR="00D84B41" w:rsidRDefault="00D84B41" w:rsidP="00280A31">
      <w:pPr>
        <w:keepNext/>
        <w:spacing w:line="240" w:lineRule="auto"/>
        <w:rPr>
          <w:szCs w:val="22"/>
          <w:lang w:val="lv-LV"/>
        </w:rPr>
      </w:pPr>
    </w:p>
    <w:tbl>
      <w:tblPr>
        <w:tblStyle w:val="TableGrid"/>
        <w:tblW w:w="0" w:type="auto"/>
        <w:tblLook w:val="04A0" w:firstRow="1" w:lastRow="0" w:firstColumn="1" w:lastColumn="0" w:noHBand="0" w:noVBand="1"/>
      </w:tblPr>
      <w:tblGrid>
        <w:gridCol w:w="3383"/>
        <w:gridCol w:w="5678"/>
      </w:tblGrid>
      <w:tr w:rsidR="00D84B41" w:rsidRPr="00287CE9" w14:paraId="2064D2A7" w14:textId="77777777" w:rsidTr="00100A4E">
        <w:trPr>
          <w:cantSplit/>
        </w:trPr>
        <w:tc>
          <w:tcPr>
            <w:tcW w:w="3383" w:type="dxa"/>
          </w:tcPr>
          <w:p w14:paraId="301E17E5" w14:textId="77777777" w:rsidR="00D84B41" w:rsidRPr="00287CE9" w:rsidRDefault="00D84B41" w:rsidP="00076702">
            <w:pPr>
              <w:keepNext/>
              <w:widowControl w:val="0"/>
              <w:tabs>
                <w:tab w:val="clear" w:pos="567"/>
                <w:tab w:val="left" w:pos="284"/>
              </w:tabs>
              <w:spacing w:line="240" w:lineRule="auto"/>
              <w:rPr>
                <w:rFonts w:eastAsia="MS Mincho"/>
                <w:b/>
                <w:bCs/>
                <w:szCs w:val="22"/>
              </w:rPr>
            </w:pPr>
            <w:proofErr w:type="spellStart"/>
            <w:r w:rsidRPr="00287CE9">
              <w:rPr>
                <w:b/>
              </w:rPr>
              <w:t>Drošuma</w:t>
            </w:r>
            <w:proofErr w:type="spellEnd"/>
            <w:r w:rsidRPr="00287CE9">
              <w:rPr>
                <w:b/>
              </w:rPr>
              <w:t xml:space="preserve"> </w:t>
            </w:r>
            <w:proofErr w:type="spellStart"/>
            <w:r w:rsidRPr="00287CE9">
              <w:rPr>
                <w:b/>
              </w:rPr>
              <w:t>jautājumi</w:t>
            </w:r>
            <w:proofErr w:type="spellEnd"/>
          </w:p>
        </w:tc>
        <w:tc>
          <w:tcPr>
            <w:tcW w:w="5678" w:type="dxa"/>
          </w:tcPr>
          <w:p w14:paraId="0D877374" w14:textId="77777777" w:rsidR="00D84B41" w:rsidRPr="00287CE9" w:rsidRDefault="00D84B41" w:rsidP="00076702">
            <w:pPr>
              <w:keepNext/>
              <w:widowControl w:val="0"/>
              <w:tabs>
                <w:tab w:val="clear" w:pos="567"/>
                <w:tab w:val="left" w:pos="284"/>
              </w:tabs>
              <w:spacing w:line="240" w:lineRule="auto"/>
              <w:rPr>
                <w:rFonts w:eastAsia="MS Mincho"/>
                <w:b/>
                <w:bCs/>
                <w:szCs w:val="22"/>
              </w:rPr>
            </w:pPr>
            <w:proofErr w:type="spellStart"/>
            <w:r w:rsidRPr="00287CE9">
              <w:rPr>
                <w:b/>
              </w:rPr>
              <w:t>Galvenais</w:t>
            </w:r>
            <w:proofErr w:type="spellEnd"/>
            <w:r w:rsidRPr="00287CE9">
              <w:rPr>
                <w:b/>
              </w:rPr>
              <w:t xml:space="preserve"> par </w:t>
            </w:r>
            <w:proofErr w:type="spellStart"/>
            <w:r w:rsidRPr="00287CE9">
              <w:rPr>
                <w:b/>
              </w:rPr>
              <w:t>drošumu</w:t>
            </w:r>
            <w:proofErr w:type="spellEnd"/>
          </w:p>
        </w:tc>
      </w:tr>
      <w:tr w:rsidR="00D84B41" w:rsidRPr="00287CE9" w14:paraId="40263198" w14:textId="77777777" w:rsidTr="00100A4E">
        <w:trPr>
          <w:cantSplit/>
        </w:trPr>
        <w:tc>
          <w:tcPr>
            <w:tcW w:w="3383" w:type="dxa"/>
          </w:tcPr>
          <w:p w14:paraId="56F21C45" w14:textId="5B658441"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rodas</w:t>
            </w:r>
            <w:proofErr w:type="spellEnd"/>
            <w:r w:rsidRPr="00287CE9">
              <w:t xml:space="preserve"> </w:t>
            </w:r>
            <w:proofErr w:type="spellStart"/>
            <w:r w:rsidRPr="00287CE9">
              <w:t>bradiaritmija</w:t>
            </w:r>
            <w:proofErr w:type="spellEnd"/>
            <w:r w:rsidRPr="00287CE9">
              <w:t xml:space="preserve"> (</w:t>
            </w:r>
            <w:r>
              <w:t xml:space="preserve">tai </w:t>
            </w:r>
            <w:proofErr w:type="spellStart"/>
            <w:r>
              <w:t>skaitā</w:t>
            </w:r>
            <w:proofErr w:type="spellEnd"/>
            <w:r w:rsidRPr="00287CE9">
              <w:t xml:space="preserve"> </w:t>
            </w:r>
            <w:proofErr w:type="spellStart"/>
            <w:r w:rsidRPr="00287CE9">
              <w:t>impulsu</w:t>
            </w:r>
            <w:proofErr w:type="spellEnd"/>
            <w:r w:rsidRPr="00287CE9">
              <w:t xml:space="preserve"> </w:t>
            </w:r>
            <w:proofErr w:type="spellStart"/>
            <w:r w:rsidRPr="00287CE9">
              <w:t>pārvades</w:t>
            </w:r>
            <w:proofErr w:type="spellEnd"/>
            <w:r w:rsidRPr="00287CE9">
              <w:t xml:space="preserve"> </w:t>
            </w:r>
            <w:proofErr w:type="spellStart"/>
            <w:r>
              <w:t>traucējumi</w:t>
            </w:r>
            <w:proofErr w:type="spellEnd"/>
            <w:r w:rsidRPr="00287CE9">
              <w:t xml:space="preserve"> un </w:t>
            </w:r>
            <w:proofErr w:type="spellStart"/>
            <w:r w:rsidRPr="00287CE9">
              <w:t>ar</w:t>
            </w:r>
            <w:proofErr w:type="spellEnd"/>
            <w:r w:rsidRPr="00287CE9">
              <w:t xml:space="preserve"> </w:t>
            </w:r>
            <w:proofErr w:type="spellStart"/>
            <w:r w:rsidRPr="00287CE9">
              <w:t>hipotensiju</w:t>
            </w:r>
            <w:proofErr w:type="spellEnd"/>
            <w:r w:rsidRPr="00287CE9">
              <w:t xml:space="preserve"> </w:t>
            </w:r>
            <w:proofErr w:type="spellStart"/>
            <w:r w:rsidRPr="00287CE9">
              <w:t>komplicēta</w:t>
            </w:r>
            <w:proofErr w:type="spellEnd"/>
            <w:r w:rsidRPr="00287CE9">
              <w:t xml:space="preserve"> </w:t>
            </w:r>
            <w:proofErr w:type="spellStart"/>
            <w:r w:rsidRPr="00287CE9">
              <w:t>bradikardija</w:t>
            </w:r>
            <w:proofErr w:type="spellEnd"/>
            <w:r w:rsidRPr="00287CE9">
              <w:t>).</w:t>
            </w:r>
          </w:p>
        </w:tc>
        <w:tc>
          <w:tcPr>
            <w:tcW w:w="5678" w:type="dxa"/>
          </w:tcPr>
          <w:p w14:paraId="21336779" w14:textId="77777777" w:rsidR="00D84B41" w:rsidRPr="00287CE9" w:rsidRDefault="00D84B41" w:rsidP="00EA1579">
            <w:pPr>
              <w:pStyle w:val="ListParagraph"/>
              <w:widowControl w:val="0"/>
              <w:numPr>
                <w:ilvl w:val="0"/>
                <w:numId w:val="43"/>
              </w:numPr>
              <w:tabs>
                <w:tab w:val="clear" w:pos="567"/>
              </w:tabs>
              <w:spacing w:line="240" w:lineRule="auto"/>
              <w:ind w:left="564" w:hanging="564"/>
              <w:rPr>
                <w:rFonts w:eastAsia="MS Mincho"/>
                <w:szCs w:val="22"/>
              </w:rPr>
            </w:pPr>
            <w:proofErr w:type="spellStart"/>
            <w:r>
              <w:t>Nesāciet</w:t>
            </w:r>
            <w:proofErr w:type="spellEnd"/>
            <w:r>
              <w:t xml:space="preserve"> </w:t>
            </w:r>
            <w:r w:rsidRPr="00287CE9">
              <w:t xml:space="preserve">GILENYA </w:t>
            </w:r>
            <w:proofErr w:type="spellStart"/>
            <w:r>
              <w:t>lietošanu</w:t>
            </w:r>
            <w:proofErr w:type="spellEnd"/>
            <w:r>
              <w:t xml:space="preserve"> </w:t>
            </w:r>
            <w:proofErr w:type="spellStart"/>
            <w:r w:rsidRPr="00287CE9">
              <w:t>pacientiem</w:t>
            </w:r>
            <w:proofErr w:type="spellEnd"/>
            <w:r w:rsidRPr="00287CE9">
              <w:t xml:space="preserve">, </w:t>
            </w:r>
            <w:proofErr w:type="spellStart"/>
            <w:r w:rsidRPr="00287CE9">
              <w:t>kuriem</w:t>
            </w:r>
            <w:proofErr w:type="spellEnd"/>
            <w:r w:rsidRPr="00287CE9">
              <w:t xml:space="preserve"> </w:t>
            </w:r>
            <w:proofErr w:type="spellStart"/>
            <w:r w:rsidRPr="00287CE9">
              <w:t>ir</w:t>
            </w:r>
            <w:proofErr w:type="spellEnd"/>
            <w:r w:rsidRPr="00287CE9">
              <w:t xml:space="preserve"> </w:t>
            </w:r>
            <w:proofErr w:type="spellStart"/>
            <w:r w:rsidRPr="00287CE9">
              <w:t>sirds</w:t>
            </w:r>
            <w:proofErr w:type="spellEnd"/>
            <w:r w:rsidRPr="00287CE9">
              <w:t xml:space="preserve"> </w:t>
            </w:r>
            <w:proofErr w:type="spellStart"/>
            <w:r w:rsidRPr="00287CE9">
              <w:t>slimība</w:t>
            </w:r>
            <w:proofErr w:type="spellEnd"/>
            <w:r w:rsidRPr="00287CE9">
              <w:t xml:space="preserve"> </w:t>
            </w:r>
            <w:proofErr w:type="spellStart"/>
            <w:r w:rsidRPr="00287CE9">
              <w:t>vai</w:t>
            </w:r>
            <w:proofErr w:type="spellEnd"/>
            <w:r w:rsidRPr="00287CE9">
              <w:t xml:space="preserve"> </w:t>
            </w:r>
            <w:proofErr w:type="spellStart"/>
            <w:r w:rsidRPr="00287CE9">
              <w:t>kuri</w:t>
            </w:r>
            <w:proofErr w:type="spellEnd"/>
            <w:r w:rsidRPr="00287CE9">
              <w:t xml:space="preserve"> </w:t>
            </w:r>
            <w:proofErr w:type="spellStart"/>
            <w:r w:rsidRPr="00287CE9">
              <w:t>saņem</w:t>
            </w:r>
            <w:proofErr w:type="spellEnd"/>
            <w:r w:rsidRPr="00287CE9">
              <w:t xml:space="preserve"> </w:t>
            </w:r>
            <w:proofErr w:type="spellStart"/>
            <w:r w:rsidRPr="00287CE9">
              <w:t>zāles</w:t>
            </w:r>
            <w:proofErr w:type="spellEnd"/>
            <w:r w:rsidRPr="00287CE9">
              <w:t xml:space="preserve">, kuru </w:t>
            </w:r>
            <w:proofErr w:type="spellStart"/>
            <w:r w:rsidRPr="00287CE9">
              <w:t>lietošanas</w:t>
            </w:r>
            <w:proofErr w:type="spellEnd"/>
            <w:r w:rsidRPr="00287CE9">
              <w:t xml:space="preserve"> </w:t>
            </w:r>
            <w:proofErr w:type="spellStart"/>
            <w:r w:rsidRPr="00287CE9">
              <w:t>laikā</w:t>
            </w:r>
            <w:proofErr w:type="spellEnd"/>
            <w:r w:rsidRPr="00287CE9">
              <w:t xml:space="preserve"> GILENYA </w:t>
            </w:r>
            <w:proofErr w:type="spellStart"/>
            <w:r w:rsidRPr="00287CE9">
              <w:t>ir</w:t>
            </w:r>
            <w:proofErr w:type="spellEnd"/>
            <w:r w:rsidRPr="00287CE9">
              <w:t xml:space="preserve"> </w:t>
            </w:r>
            <w:proofErr w:type="spellStart"/>
            <w:r w:rsidRPr="00287CE9">
              <w:t>kontrindicēts</w:t>
            </w:r>
            <w:proofErr w:type="spellEnd"/>
            <w:r w:rsidRPr="00287CE9">
              <w:t>.</w:t>
            </w:r>
          </w:p>
          <w:p w14:paraId="4C154FB8" w14:textId="007CF626" w:rsidR="00D84B41" w:rsidRPr="00287CE9" w:rsidRDefault="00D84B41" w:rsidP="00EA1579">
            <w:pPr>
              <w:pStyle w:val="ListParagraph"/>
              <w:widowControl w:val="0"/>
              <w:numPr>
                <w:ilvl w:val="0"/>
                <w:numId w:val="43"/>
              </w:numPr>
              <w:tabs>
                <w:tab w:val="clear" w:pos="567"/>
              </w:tabs>
              <w:spacing w:line="240" w:lineRule="auto"/>
              <w:ind w:left="564" w:hanging="564"/>
              <w:rPr>
                <w:rFonts w:eastAsia="MS Mincho"/>
                <w:szCs w:val="22"/>
              </w:rPr>
            </w:pPr>
            <w:proofErr w:type="spellStart"/>
            <w:r w:rsidRPr="00287CE9">
              <w:t>Pirms</w:t>
            </w:r>
            <w:proofErr w:type="spellEnd"/>
            <w:r w:rsidRPr="00287CE9">
              <w:t xml:space="preserve"> </w:t>
            </w:r>
            <w:proofErr w:type="spellStart"/>
            <w:r w:rsidRPr="00287CE9">
              <w:t>sākt</w:t>
            </w:r>
            <w:proofErr w:type="spellEnd"/>
            <w:r w:rsidRPr="00287CE9">
              <w:t xml:space="preserve"> </w:t>
            </w:r>
            <w:proofErr w:type="spellStart"/>
            <w:r w:rsidRPr="00287CE9">
              <w:t>lietot</w:t>
            </w:r>
            <w:proofErr w:type="spellEnd"/>
            <w:r w:rsidRPr="00287CE9">
              <w:t xml:space="preserve"> GILENYA </w:t>
            </w:r>
            <w:proofErr w:type="spellStart"/>
            <w:r w:rsidRPr="00287CE9">
              <w:t>pacientiem</w:t>
            </w:r>
            <w:proofErr w:type="spellEnd"/>
            <w:r>
              <w:t xml:space="preserve">, </w:t>
            </w:r>
            <w:proofErr w:type="spellStart"/>
            <w:r>
              <w:t>kuriem</w:t>
            </w:r>
            <w:proofErr w:type="spellEnd"/>
            <w:r>
              <w:t xml:space="preserve"> </w:t>
            </w:r>
            <w:proofErr w:type="spellStart"/>
            <w:r>
              <w:t>ir</w:t>
            </w:r>
            <w:proofErr w:type="spellEnd"/>
            <w:r>
              <w:t xml:space="preserve"> </w:t>
            </w:r>
            <w:proofErr w:type="spellStart"/>
            <w:r>
              <w:t>blakusslimības</w:t>
            </w:r>
            <w:proofErr w:type="spellEnd"/>
            <w:r>
              <w:t xml:space="preserve"> </w:t>
            </w:r>
            <w:proofErr w:type="spellStart"/>
            <w:r w:rsidRPr="00287CE9">
              <w:t>vai</w:t>
            </w:r>
            <w:proofErr w:type="spellEnd"/>
            <w:r w:rsidRPr="00287CE9">
              <w:t xml:space="preserve"> </w:t>
            </w:r>
            <w:proofErr w:type="spellStart"/>
            <w:r w:rsidRPr="00287CE9">
              <w:t>kuri</w:t>
            </w:r>
            <w:proofErr w:type="spellEnd"/>
            <w:r w:rsidRPr="00287CE9">
              <w:t xml:space="preserve"> </w:t>
            </w:r>
            <w:proofErr w:type="spellStart"/>
            <w:r w:rsidRPr="00287CE9">
              <w:t>vienlaikus</w:t>
            </w:r>
            <w:proofErr w:type="spellEnd"/>
            <w:r w:rsidRPr="00287CE9">
              <w:t xml:space="preserve"> </w:t>
            </w:r>
            <w:proofErr w:type="spellStart"/>
            <w:r w:rsidRPr="00287CE9">
              <w:t>lieto</w:t>
            </w:r>
            <w:proofErr w:type="spellEnd"/>
            <w:r w:rsidRPr="00287CE9">
              <w:t xml:space="preserve"> </w:t>
            </w:r>
            <w:proofErr w:type="spellStart"/>
            <w:r w:rsidRPr="00287CE9">
              <w:t>zāles</w:t>
            </w:r>
            <w:proofErr w:type="spellEnd"/>
            <w:r w:rsidRPr="00287CE9">
              <w:t xml:space="preserve">, kas </w:t>
            </w:r>
            <w:proofErr w:type="spellStart"/>
            <w:r w:rsidRPr="00287CE9">
              <w:t>palielin</w:t>
            </w:r>
            <w:r>
              <w:t>a</w:t>
            </w:r>
            <w:proofErr w:type="spellEnd"/>
            <w:r w:rsidRPr="00287CE9">
              <w:t xml:space="preserve"> </w:t>
            </w:r>
            <w:proofErr w:type="spellStart"/>
            <w:r w:rsidRPr="00287CE9">
              <w:t>nopietnu</w:t>
            </w:r>
            <w:proofErr w:type="spellEnd"/>
            <w:r w:rsidRPr="00287CE9">
              <w:t xml:space="preserve"> </w:t>
            </w:r>
            <w:proofErr w:type="spellStart"/>
            <w:r w:rsidRPr="00287CE9">
              <w:t>sirds</w:t>
            </w:r>
            <w:proofErr w:type="spellEnd"/>
            <w:r w:rsidRPr="00287CE9">
              <w:t xml:space="preserve"> </w:t>
            </w:r>
            <w:proofErr w:type="spellStart"/>
            <w:r w:rsidRPr="00287CE9">
              <w:t>ritma</w:t>
            </w:r>
            <w:proofErr w:type="spellEnd"/>
            <w:r w:rsidRPr="00287CE9">
              <w:t xml:space="preserve"> </w:t>
            </w:r>
            <w:proofErr w:type="spellStart"/>
            <w:r w:rsidRPr="00287CE9">
              <w:t>traucējumu</w:t>
            </w:r>
            <w:proofErr w:type="spellEnd"/>
            <w:r w:rsidRPr="00287CE9">
              <w:t xml:space="preserve"> </w:t>
            </w:r>
            <w:proofErr w:type="spellStart"/>
            <w:r w:rsidRPr="00287CE9">
              <w:t>vai</w:t>
            </w:r>
            <w:proofErr w:type="spellEnd"/>
            <w:r w:rsidRPr="00287CE9">
              <w:t xml:space="preserve"> </w:t>
            </w:r>
            <w:proofErr w:type="spellStart"/>
            <w:r w:rsidRPr="00287CE9">
              <w:t>bradikardijas</w:t>
            </w:r>
            <w:proofErr w:type="spellEnd"/>
            <w:r w:rsidRPr="00287CE9">
              <w:t xml:space="preserve"> </w:t>
            </w:r>
            <w:proofErr w:type="spellStart"/>
            <w:r w:rsidRPr="00287CE9">
              <w:t>risku</w:t>
            </w:r>
            <w:proofErr w:type="spellEnd"/>
            <w:r w:rsidRPr="00287CE9">
              <w:t xml:space="preserve">, </w:t>
            </w:r>
            <w:proofErr w:type="spellStart"/>
            <w:r w:rsidRPr="00287CE9">
              <w:t>nodrošiniet</w:t>
            </w:r>
            <w:proofErr w:type="spellEnd"/>
            <w:r w:rsidRPr="00287CE9">
              <w:t xml:space="preserve">, ka </w:t>
            </w:r>
            <w:proofErr w:type="spellStart"/>
            <w:r w:rsidRPr="00287CE9">
              <w:t>paredzamais</w:t>
            </w:r>
            <w:proofErr w:type="spellEnd"/>
            <w:r w:rsidRPr="00287CE9">
              <w:t xml:space="preserve"> </w:t>
            </w:r>
            <w:proofErr w:type="spellStart"/>
            <w:r w:rsidRPr="00287CE9">
              <w:t>ieguvums</w:t>
            </w:r>
            <w:proofErr w:type="spellEnd"/>
            <w:r w:rsidRPr="00287CE9">
              <w:t xml:space="preserve"> </w:t>
            </w:r>
            <w:proofErr w:type="spellStart"/>
            <w:r w:rsidRPr="00287CE9">
              <w:t>atsver</w:t>
            </w:r>
            <w:proofErr w:type="spellEnd"/>
            <w:r w:rsidRPr="00287CE9">
              <w:t xml:space="preserve"> </w:t>
            </w:r>
            <w:proofErr w:type="spellStart"/>
            <w:r w:rsidRPr="00287CE9">
              <w:t>iespējamo</w:t>
            </w:r>
            <w:proofErr w:type="spellEnd"/>
            <w:r w:rsidRPr="00287CE9">
              <w:t xml:space="preserve"> </w:t>
            </w:r>
            <w:proofErr w:type="spellStart"/>
            <w:r w:rsidRPr="00287CE9">
              <w:t>risku</w:t>
            </w:r>
            <w:proofErr w:type="spellEnd"/>
            <w:r w:rsidRPr="00287CE9">
              <w:t xml:space="preserve">, un </w:t>
            </w:r>
            <w:proofErr w:type="spellStart"/>
            <w:r w:rsidRPr="00287CE9">
              <w:t>konsultējieties</w:t>
            </w:r>
            <w:proofErr w:type="spellEnd"/>
            <w:r w:rsidRPr="00287CE9">
              <w:t xml:space="preserve"> </w:t>
            </w:r>
            <w:proofErr w:type="spellStart"/>
            <w:r w:rsidRPr="00287CE9">
              <w:t>ar</w:t>
            </w:r>
            <w:proofErr w:type="spellEnd"/>
            <w:r w:rsidRPr="00287CE9">
              <w:t xml:space="preserve"> </w:t>
            </w:r>
            <w:proofErr w:type="spellStart"/>
            <w:r w:rsidRPr="00287CE9">
              <w:t>kardiologu</w:t>
            </w:r>
            <w:proofErr w:type="spellEnd"/>
            <w:r w:rsidRPr="00287CE9">
              <w:t xml:space="preserve"> par </w:t>
            </w:r>
            <w:proofErr w:type="spellStart"/>
            <w:r w:rsidRPr="00287CE9">
              <w:t>piemērotu</w:t>
            </w:r>
            <w:proofErr w:type="spellEnd"/>
            <w:r w:rsidRPr="00287CE9">
              <w:t xml:space="preserve"> </w:t>
            </w:r>
            <w:proofErr w:type="spellStart"/>
            <w:r>
              <w:t>kontroli</w:t>
            </w:r>
            <w:proofErr w:type="spellEnd"/>
            <w:r w:rsidRPr="00287CE9">
              <w:t xml:space="preserve"> (</w:t>
            </w:r>
            <w:proofErr w:type="spellStart"/>
            <w:r w:rsidRPr="00287CE9">
              <w:t>uzsākot</w:t>
            </w:r>
            <w:proofErr w:type="spellEnd"/>
            <w:r w:rsidRPr="00287CE9">
              <w:t xml:space="preserve"> </w:t>
            </w:r>
            <w:proofErr w:type="spellStart"/>
            <w:r w:rsidRPr="00287CE9">
              <w:t>ārstēšanu</w:t>
            </w:r>
            <w:proofErr w:type="spellEnd"/>
            <w:r w:rsidRPr="00287CE9">
              <w:t xml:space="preserve">, </w:t>
            </w:r>
            <w:proofErr w:type="spellStart"/>
            <w:r>
              <w:t>uzraudzība</w:t>
            </w:r>
            <w:proofErr w:type="spellEnd"/>
            <w:r w:rsidRPr="00287CE9">
              <w:t xml:space="preserve"> </w:t>
            </w:r>
            <w:proofErr w:type="spellStart"/>
            <w:r w:rsidRPr="00287CE9">
              <w:t>jāpaildzina</w:t>
            </w:r>
            <w:proofErr w:type="spellEnd"/>
            <w:r w:rsidRPr="00287CE9">
              <w:t xml:space="preserve"> </w:t>
            </w:r>
            <w:proofErr w:type="spellStart"/>
            <w:r w:rsidRPr="00287CE9">
              <w:t>vismaz</w:t>
            </w:r>
            <w:proofErr w:type="spellEnd"/>
            <w:r w:rsidRPr="00287CE9">
              <w:t xml:space="preserve"> </w:t>
            </w:r>
            <w:proofErr w:type="spellStart"/>
            <w:r w:rsidRPr="00287CE9">
              <w:t>uz</w:t>
            </w:r>
            <w:proofErr w:type="spellEnd"/>
            <w:r w:rsidRPr="00287CE9">
              <w:t xml:space="preserve"> </w:t>
            </w:r>
            <w:proofErr w:type="spellStart"/>
            <w:r w:rsidRPr="00287CE9">
              <w:t>visu</w:t>
            </w:r>
            <w:proofErr w:type="spellEnd"/>
            <w:r w:rsidRPr="00287CE9">
              <w:t xml:space="preserve"> </w:t>
            </w:r>
            <w:proofErr w:type="spellStart"/>
            <w:r w:rsidRPr="00287CE9">
              <w:t>nakti</w:t>
            </w:r>
            <w:proofErr w:type="spellEnd"/>
            <w:r w:rsidRPr="00287CE9">
              <w:t>) un</w:t>
            </w:r>
            <w:r>
              <w:t>/</w:t>
            </w:r>
            <w:proofErr w:type="spellStart"/>
            <w:r w:rsidRPr="00287CE9">
              <w:t>vai</w:t>
            </w:r>
            <w:proofErr w:type="spellEnd"/>
            <w:r w:rsidRPr="00287CE9">
              <w:t xml:space="preserve"> </w:t>
            </w:r>
            <w:proofErr w:type="spellStart"/>
            <w:r w:rsidRPr="00287CE9">
              <w:t>pielāgojiet</w:t>
            </w:r>
            <w:proofErr w:type="spellEnd"/>
            <w:r w:rsidRPr="00287CE9">
              <w:t xml:space="preserve"> </w:t>
            </w:r>
            <w:proofErr w:type="spellStart"/>
            <w:r w:rsidRPr="00287CE9">
              <w:t>vienlaikus</w:t>
            </w:r>
            <w:proofErr w:type="spellEnd"/>
            <w:r w:rsidRPr="00287CE9">
              <w:t xml:space="preserve"> </w:t>
            </w:r>
            <w:proofErr w:type="spellStart"/>
            <w:r w:rsidRPr="00287CE9">
              <w:t>lietojamo</w:t>
            </w:r>
            <w:proofErr w:type="spellEnd"/>
            <w:r w:rsidRPr="00287CE9">
              <w:t xml:space="preserve"> </w:t>
            </w:r>
            <w:proofErr w:type="spellStart"/>
            <w:r w:rsidRPr="00287CE9">
              <w:t>zāļu</w:t>
            </w:r>
            <w:proofErr w:type="spellEnd"/>
            <w:r w:rsidRPr="00287CE9">
              <w:t xml:space="preserve"> </w:t>
            </w:r>
            <w:proofErr w:type="spellStart"/>
            <w:r w:rsidRPr="00287CE9">
              <w:t>devu</w:t>
            </w:r>
            <w:proofErr w:type="spellEnd"/>
            <w:r w:rsidRPr="00287CE9">
              <w:t>.</w:t>
            </w:r>
          </w:p>
          <w:p w14:paraId="68A0199D" w14:textId="3171BB9E" w:rsidR="00D84B41" w:rsidRPr="00287CE9" w:rsidRDefault="00D84B41" w:rsidP="00EA1579">
            <w:pPr>
              <w:pStyle w:val="ListParagraph"/>
              <w:widowControl w:val="0"/>
              <w:numPr>
                <w:ilvl w:val="0"/>
                <w:numId w:val="43"/>
              </w:numPr>
              <w:tabs>
                <w:tab w:val="clear" w:pos="567"/>
              </w:tabs>
              <w:spacing w:line="240" w:lineRule="auto"/>
              <w:ind w:left="564" w:hanging="564"/>
              <w:rPr>
                <w:rFonts w:eastAsia="MS Mincho"/>
                <w:szCs w:val="22"/>
              </w:rPr>
            </w:pPr>
            <w:proofErr w:type="spellStart"/>
            <w:r w:rsidRPr="00287CE9">
              <w:t>Visus</w:t>
            </w:r>
            <w:proofErr w:type="spellEnd"/>
            <w:r w:rsidRPr="00287CE9">
              <w:t xml:space="preserve"> </w:t>
            </w:r>
            <w:proofErr w:type="spellStart"/>
            <w:r w:rsidRPr="00287CE9">
              <w:t>pacientus</w:t>
            </w:r>
            <w:proofErr w:type="spellEnd"/>
            <w:r w:rsidRPr="00287CE9">
              <w:t xml:space="preserve"> </w:t>
            </w:r>
            <w:proofErr w:type="spellStart"/>
            <w:r w:rsidRPr="00287CE9">
              <w:t>pēc</w:t>
            </w:r>
            <w:proofErr w:type="spellEnd"/>
            <w:r w:rsidRPr="00287CE9">
              <w:t xml:space="preserve"> </w:t>
            </w:r>
            <w:proofErr w:type="spellStart"/>
            <w:r w:rsidRPr="00287CE9">
              <w:t>pirmās</w:t>
            </w:r>
            <w:proofErr w:type="spellEnd"/>
            <w:r w:rsidRPr="00287CE9">
              <w:t xml:space="preserve"> GILENYA devas </w:t>
            </w:r>
            <w:proofErr w:type="spellStart"/>
            <w:r w:rsidRPr="00287CE9">
              <w:t>lietošanas</w:t>
            </w:r>
            <w:proofErr w:type="spellEnd"/>
            <w:r w:rsidRPr="00287CE9">
              <w:t xml:space="preserve"> </w:t>
            </w:r>
            <w:proofErr w:type="spellStart"/>
            <w:r w:rsidRPr="00287CE9">
              <w:t>vismaz</w:t>
            </w:r>
            <w:proofErr w:type="spellEnd"/>
            <w:r w:rsidRPr="00287CE9">
              <w:t xml:space="preserve"> </w:t>
            </w:r>
            <w:proofErr w:type="spellStart"/>
            <w:r w:rsidRPr="00287CE9">
              <w:t>sešas</w:t>
            </w:r>
            <w:proofErr w:type="spellEnd"/>
            <w:r w:rsidRPr="00287CE9">
              <w:t xml:space="preserve"> </w:t>
            </w:r>
            <w:proofErr w:type="spellStart"/>
            <w:r w:rsidRPr="00287CE9">
              <w:t>stundas</w:t>
            </w:r>
            <w:proofErr w:type="spellEnd"/>
            <w:r w:rsidRPr="00287CE9">
              <w:t xml:space="preserve"> </w:t>
            </w:r>
            <w:proofErr w:type="spellStart"/>
            <w:r>
              <w:t>kontrolējiet</w:t>
            </w:r>
            <w:proofErr w:type="spellEnd"/>
            <w:r>
              <w:t xml:space="preserve">, </w:t>
            </w:r>
            <w:proofErr w:type="spellStart"/>
            <w:r>
              <w:t>vai</w:t>
            </w:r>
            <w:proofErr w:type="spellEnd"/>
            <w:r>
              <w:t xml:space="preserve"> </w:t>
            </w:r>
            <w:proofErr w:type="spellStart"/>
            <w:r>
              <w:t>nerodas</w:t>
            </w:r>
            <w:proofErr w:type="spellEnd"/>
            <w:r w:rsidRPr="00287CE9">
              <w:t xml:space="preserve"> </w:t>
            </w:r>
            <w:proofErr w:type="spellStart"/>
            <w:r w:rsidRPr="00287CE9">
              <w:t>bradikardijas</w:t>
            </w:r>
            <w:proofErr w:type="spellEnd"/>
            <w:r w:rsidRPr="00287CE9">
              <w:t xml:space="preserve"> </w:t>
            </w:r>
            <w:proofErr w:type="spellStart"/>
            <w:r w:rsidRPr="00287CE9">
              <w:t>pazīm</w:t>
            </w:r>
            <w:r>
              <w:t>es</w:t>
            </w:r>
            <w:proofErr w:type="spellEnd"/>
            <w:r w:rsidRPr="00287CE9">
              <w:t xml:space="preserve"> un </w:t>
            </w:r>
            <w:proofErr w:type="spellStart"/>
            <w:r w:rsidRPr="00287CE9">
              <w:t>simptomi</w:t>
            </w:r>
            <w:proofErr w:type="spellEnd"/>
            <w:r w:rsidRPr="00287CE9">
              <w:t xml:space="preserve">, </w:t>
            </w:r>
            <w:r>
              <w:t xml:space="preserve">tai </w:t>
            </w:r>
            <w:proofErr w:type="spellStart"/>
            <w:r>
              <w:t>skaitā</w:t>
            </w:r>
            <w:proofErr w:type="spellEnd"/>
            <w:r w:rsidRPr="00287CE9">
              <w:t xml:space="preserve"> </w:t>
            </w:r>
            <w:proofErr w:type="spellStart"/>
            <w:r w:rsidRPr="00287CE9">
              <w:t>pierakstiet</w:t>
            </w:r>
            <w:proofErr w:type="spellEnd"/>
            <w:r w:rsidRPr="00287CE9">
              <w:t xml:space="preserve"> </w:t>
            </w:r>
            <w:proofErr w:type="spellStart"/>
            <w:r w:rsidRPr="00287CE9">
              <w:t>elektrokardiogrammu</w:t>
            </w:r>
            <w:proofErr w:type="spellEnd"/>
            <w:r w:rsidRPr="00287CE9">
              <w:t xml:space="preserve"> (EKG), un </w:t>
            </w:r>
            <w:proofErr w:type="spellStart"/>
            <w:r w:rsidRPr="00287CE9">
              <w:t>pirms</w:t>
            </w:r>
            <w:proofErr w:type="spellEnd"/>
            <w:r w:rsidRPr="00287CE9">
              <w:t xml:space="preserve"> un </w:t>
            </w:r>
            <w:proofErr w:type="spellStart"/>
            <w:r w:rsidRPr="00287CE9">
              <w:t>sešas</w:t>
            </w:r>
            <w:proofErr w:type="spellEnd"/>
            <w:r w:rsidRPr="00287CE9">
              <w:t xml:space="preserve"> </w:t>
            </w:r>
            <w:proofErr w:type="spellStart"/>
            <w:r w:rsidRPr="00287CE9">
              <w:t>stundas</w:t>
            </w:r>
            <w:proofErr w:type="spellEnd"/>
            <w:r w:rsidRPr="00287CE9">
              <w:t xml:space="preserve"> </w:t>
            </w: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lietošan</w:t>
            </w:r>
            <w:r>
              <w:t>as</w:t>
            </w:r>
            <w:proofErr w:type="spellEnd"/>
            <w:r w:rsidRPr="00287CE9">
              <w:t xml:space="preserve"> </w:t>
            </w:r>
            <w:proofErr w:type="spellStart"/>
            <w:r w:rsidRPr="00287CE9">
              <w:t>izmēriet</w:t>
            </w:r>
            <w:proofErr w:type="spellEnd"/>
            <w:r w:rsidRPr="00287CE9">
              <w:t xml:space="preserve"> </w:t>
            </w:r>
            <w:proofErr w:type="spellStart"/>
            <w:r w:rsidRPr="00287CE9">
              <w:t>pacienta</w:t>
            </w:r>
            <w:proofErr w:type="spellEnd"/>
            <w:r w:rsidRPr="00287CE9">
              <w:t xml:space="preserve"> </w:t>
            </w:r>
            <w:proofErr w:type="spellStart"/>
            <w:r w:rsidRPr="00287CE9">
              <w:t>asinsspiedienu</w:t>
            </w:r>
            <w:proofErr w:type="spellEnd"/>
            <w:r w:rsidRPr="00287CE9">
              <w:t>.</w:t>
            </w:r>
          </w:p>
          <w:p w14:paraId="610378B8" w14:textId="77777777" w:rsidR="00D84B41" w:rsidRPr="00287CE9" w:rsidRDefault="00D84B41" w:rsidP="00EA1579">
            <w:pPr>
              <w:pStyle w:val="ListParagraph"/>
              <w:widowControl w:val="0"/>
              <w:numPr>
                <w:ilvl w:val="0"/>
                <w:numId w:val="43"/>
              </w:numPr>
              <w:tabs>
                <w:tab w:val="clear" w:pos="567"/>
              </w:tabs>
              <w:spacing w:line="240" w:lineRule="auto"/>
              <w:ind w:left="564" w:hanging="564"/>
              <w:rPr>
                <w:rFonts w:eastAsia="MS Mincho"/>
                <w:szCs w:val="22"/>
              </w:rPr>
            </w:pPr>
            <w:r w:rsidRPr="00287CE9">
              <w:t xml:space="preserve">Ja </w:t>
            </w: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lietošanas</w:t>
            </w:r>
            <w:proofErr w:type="spellEnd"/>
            <w:r w:rsidRPr="00287CE9">
              <w:t xml:space="preserve"> </w:t>
            </w:r>
            <w:proofErr w:type="spellStart"/>
            <w:r w:rsidRPr="00287CE9">
              <w:t>rodas</w:t>
            </w:r>
            <w:proofErr w:type="spellEnd"/>
            <w:r w:rsidRPr="00287CE9">
              <w:t xml:space="preserve"> </w:t>
            </w:r>
            <w:proofErr w:type="spellStart"/>
            <w:r w:rsidRPr="00287CE9">
              <w:t>bradiaritmijas</w:t>
            </w:r>
            <w:proofErr w:type="spellEnd"/>
            <w:r w:rsidRPr="00287CE9">
              <w:t xml:space="preserve"> </w:t>
            </w:r>
            <w:proofErr w:type="spellStart"/>
            <w:r w:rsidRPr="00287CE9">
              <w:t>pazīmes</w:t>
            </w:r>
            <w:proofErr w:type="spellEnd"/>
            <w:r w:rsidRPr="00287CE9">
              <w:t xml:space="preserve"> un </w:t>
            </w:r>
            <w:proofErr w:type="spellStart"/>
            <w:r w:rsidRPr="00287CE9">
              <w:t>simptomi</w:t>
            </w:r>
            <w:proofErr w:type="spellEnd"/>
            <w:r w:rsidRPr="00287CE9">
              <w:t xml:space="preserve">, </w:t>
            </w:r>
            <w:proofErr w:type="spellStart"/>
            <w:r w:rsidRPr="00287CE9">
              <w:t>paildziniet</w:t>
            </w:r>
            <w:proofErr w:type="spellEnd"/>
            <w:r w:rsidRPr="00287CE9">
              <w:t xml:space="preserve"> </w:t>
            </w:r>
            <w:proofErr w:type="spellStart"/>
            <w:r>
              <w:t>kontroli</w:t>
            </w:r>
            <w:proofErr w:type="spellEnd"/>
            <w:r w:rsidRPr="00287CE9">
              <w:t xml:space="preserve"> </w:t>
            </w:r>
            <w:proofErr w:type="spellStart"/>
            <w:r w:rsidRPr="00287CE9">
              <w:t>saskaņā</w:t>
            </w:r>
            <w:proofErr w:type="spellEnd"/>
            <w:r w:rsidRPr="00287CE9">
              <w:t xml:space="preserve"> </w:t>
            </w:r>
            <w:proofErr w:type="spellStart"/>
            <w:r w:rsidRPr="00287CE9">
              <w:t>ar</w:t>
            </w:r>
            <w:proofErr w:type="spellEnd"/>
            <w:r w:rsidRPr="00287CE9">
              <w:t xml:space="preserve"> </w:t>
            </w:r>
            <w:proofErr w:type="spellStart"/>
            <w:r w:rsidRPr="00287CE9">
              <w:t>vadlīnijām</w:t>
            </w:r>
            <w:proofErr w:type="spellEnd"/>
            <w:r w:rsidRPr="00287CE9">
              <w:t xml:space="preserve">, </w:t>
            </w:r>
            <w:proofErr w:type="spellStart"/>
            <w:r w:rsidRPr="00287CE9">
              <w:t>līdz</w:t>
            </w:r>
            <w:proofErr w:type="spellEnd"/>
            <w:r w:rsidRPr="00287CE9">
              <w:t xml:space="preserve"> </w:t>
            </w:r>
            <w:proofErr w:type="spellStart"/>
            <w:r w:rsidRPr="00287CE9">
              <w:t>pazīmes</w:t>
            </w:r>
            <w:proofErr w:type="spellEnd"/>
            <w:r w:rsidRPr="00287CE9">
              <w:t xml:space="preserve"> un </w:t>
            </w:r>
            <w:proofErr w:type="spellStart"/>
            <w:r w:rsidRPr="00287CE9">
              <w:t>simptomi</w:t>
            </w:r>
            <w:proofErr w:type="spellEnd"/>
            <w:r w:rsidRPr="00287CE9">
              <w:t xml:space="preserve"> </w:t>
            </w:r>
            <w:proofErr w:type="spellStart"/>
            <w:r w:rsidRPr="00287CE9">
              <w:t>ir</w:t>
            </w:r>
            <w:proofErr w:type="spellEnd"/>
            <w:r w:rsidRPr="00287CE9">
              <w:t xml:space="preserve"> </w:t>
            </w:r>
            <w:proofErr w:type="spellStart"/>
            <w:r w:rsidRPr="00287CE9">
              <w:t>izzuduši</w:t>
            </w:r>
            <w:proofErr w:type="spellEnd"/>
            <w:r w:rsidRPr="00287CE9">
              <w:t xml:space="preserve">, un </w:t>
            </w:r>
            <w:proofErr w:type="spellStart"/>
            <w:r>
              <w:t>pārziniet</w:t>
            </w:r>
            <w:proofErr w:type="spellEnd"/>
            <w:r>
              <w:t xml:space="preserve"> </w:t>
            </w:r>
            <w:proofErr w:type="spellStart"/>
            <w:r>
              <w:t>kritērijus</w:t>
            </w:r>
            <w:proofErr w:type="spellEnd"/>
            <w:r>
              <w:t xml:space="preserve"> (</w:t>
            </w:r>
            <w:r w:rsidRPr="00287CE9">
              <w:t>t. </w:t>
            </w:r>
            <w:proofErr w:type="spellStart"/>
            <w:r w:rsidRPr="00287CE9">
              <w:t>i</w:t>
            </w:r>
            <w:proofErr w:type="spellEnd"/>
            <w:r w:rsidRPr="00287CE9">
              <w:t>., </w:t>
            </w:r>
            <w:proofErr w:type="spellStart"/>
            <w:r w:rsidRPr="00287CE9">
              <w:t>nepieciešamība</w:t>
            </w:r>
            <w:proofErr w:type="spellEnd"/>
            <w:r w:rsidRPr="00287CE9">
              <w:t xml:space="preserve"> </w:t>
            </w:r>
            <w:proofErr w:type="spellStart"/>
            <w:r w:rsidRPr="00287CE9">
              <w:t>pēc</w:t>
            </w:r>
            <w:proofErr w:type="spellEnd"/>
            <w:r w:rsidRPr="00287CE9">
              <w:t xml:space="preserve"> </w:t>
            </w:r>
            <w:proofErr w:type="spellStart"/>
            <w:r w:rsidRPr="00287CE9">
              <w:t>farmakoloģiskas</w:t>
            </w:r>
            <w:proofErr w:type="spellEnd"/>
            <w:r w:rsidRPr="00287CE9">
              <w:t xml:space="preserve"> </w:t>
            </w:r>
            <w:proofErr w:type="spellStart"/>
            <w:r w:rsidRPr="00287CE9">
              <w:t>intervences</w:t>
            </w:r>
            <w:proofErr w:type="spellEnd"/>
            <w:r w:rsidRPr="00287CE9">
              <w:t xml:space="preserve">, </w:t>
            </w:r>
            <w:proofErr w:type="spellStart"/>
            <w:r w:rsidRPr="00287CE9">
              <w:t>vecumam</w:t>
            </w:r>
            <w:proofErr w:type="spellEnd"/>
            <w:r w:rsidRPr="00287CE9">
              <w:t xml:space="preserve"> </w:t>
            </w:r>
            <w:proofErr w:type="spellStart"/>
            <w:r w:rsidRPr="00287CE9">
              <w:t>specifisk</w:t>
            </w:r>
            <w:r>
              <w:t>as</w:t>
            </w:r>
            <w:proofErr w:type="spellEnd"/>
            <w:r w:rsidRPr="00287CE9">
              <w:t xml:space="preserve"> </w:t>
            </w:r>
            <w:proofErr w:type="spellStart"/>
            <w:r w:rsidRPr="00287CE9">
              <w:t>sirdsdarbības</w:t>
            </w:r>
            <w:proofErr w:type="spellEnd"/>
            <w:r w:rsidRPr="00287CE9">
              <w:t xml:space="preserve"> </w:t>
            </w:r>
            <w:proofErr w:type="spellStart"/>
            <w:r w:rsidRPr="00287CE9">
              <w:t>ātruma</w:t>
            </w:r>
            <w:proofErr w:type="spellEnd"/>
            <w:r w:rsidRPr="00287CE9">
              <w:t xml:space="preserve"> </w:t>
            </w:r>
            <w:proofErr w:type="spellStart"/>
            <w:r w:rsidRPr="00287CE9">
              <w:t>robežvērtīb</w:t>
            </w:r>
            <w:r>
              <w:t>as</w:t>
            </w:r>
            <w:proofErr w:type="spellEnd"/>
            <w:r w:rsidRPr="00287CE9">
              <w:t xml:space="preserve"> un </w:t>
            </w:r>
            <w:proofErr w:type="spellStart"/>
            <w:r w:rsidRPr="00287CE9">
              <w:t>jaun</w:t>
            </w:r>
            <w:r>
              <w:t>as</w:t>
            </w:r>
            <w:proofErr w:type="spellEnd"/>
            <w:r>
              <w:t xml:space="preserve"> </w:t>
            </w:r>
            <w:proofErr w:type="spellStart"/>
            <w:r>
              <w:t>izmaiņas</w:t>
            </w:r>
            <w:proofErr w:type="spellEnd"/>
            <w:r w:rsidRPr="00287CE9">
              <w:t xml:space="preserve"> EKG</w:t>
            </w:r>
            <w:r>
              <w:t>)</w:t>
            </w:r>
            <w:r w:rsidRPr="00287CE9">
              <w:t xml:space="preserve">, </w:t>
            </w:r>
            <w:r>
              <w:t xml:space="preserve">kuru </w:t>
            </w:r>
            <w:proofErr w:type="spellStart"/>
            <w:r>
              <w:t>gadījumā</w:t>
            </w:r>
            <w:proofErr w:type="spellEnd"/>
            <w:r>
              <w:t xml:space="preserve"> var </w:t>
            </w:r>
            <w:proofErr w:type="spellStart"/>
            <w:r>
              <w:t>būt</w:t>
            </w:r>
            <w:proofErr w:type="spellEnd"/>
            <w:r>
              <w:t xml:space="preserve"> </w:t>
            </w:r>
            <w:proofErr w:type="spellStart"/>
            <w:r>
              <w:t>nepieciešama</w:t>
            </w:r>
            <w:proofErr w:type="spellEnd"/>
            <w:r>
              <w:t xml:space="preserve"> </w:t>
            </w:r>
            <w:proofErr w:type="spellStart"/>
            <w:r>
              <w:t>uzraudzība</w:t>
            </w:r>
            <w:proofErr w:type="spellEnd"/>
            <w:r w:rsidRPr="00287CE9">
              <w:t xml:space="preserve"> visas </w:t>
            </w:r>
            <w:proofErr w:type="spellStart"/>
            <w:r w:rsidRPr="00287CE9">
              <w:t>nakts</w:t>
            </w:r>
            <w:proofErr w:type="spellEnd"/>
            <w:r w:rsidRPr="00287CE9">
              <w:t xml:space="preserve"> </w:t>
            </w:r>
            <w:proofErr w:type="spellStart"/>
            <w:r w:rsidRPr="00287CE9">
              <w:t>garumā</w:t>
            </w:r>
            <w:proofErr w:type="spellEnd"/>
            <w:r w:rsidRPr="00287CE9">
              <w:t>.</w:t>
            </w:r>
          </w:p>
          <w:p w14:paraId="5D3B1F22" w14:textId="77777777" w:rsidR="00D84B41" w:rsidRPr="00287CE9" w:rsidRDefault="00D84B41" w:rsidP="00EA1579">
            <w:pPr>
              <w:pStyle w:val="ListParagraph"/>
              <w:widowControl w:val="0"/>
              <w:numPr>
                <w:ilvl w:val="0"/>
                <w:numId w:val="43"/>
              </w:numPr>
              <w:tabs>
                <w:tab w:val="clear" w:pos="567"/>
              </w:tabs>
              <w:spacing w:line="240" w:lineRule="auto"/>
              <w:ind w:left="564" w:hanging="564"/>
              <w:rPr>
                <w:rFonts w:eastAsia="MS Mincho"/>
                <w:szCs w:val="22"/>
              </w:rPr>
            </w:pPr>
            <w:proofErr w:type="spellStart"/>
            <w:r w:rsidRPr="00287CE9">
              <w:t>Pēc</w:t>
            </w:r>
            <w:proofErr w:type="spellEnd"/>
            <w:r w:rsidRPr="00287CE9">
              <w:t xml:space="preserve"> </w:t>
            </w:r>
            <w:proofErr w:type="spellStart"/>
            <w:r w:rsidRPr="00287CE9">
              <w:t>ārstēšanas</w:t>
            </w:r>
            <w:proofErr w:type="spellEnd"/>
            <w:r w:rsidRPr="00287CE9">
              <w:t xml:space="preserve"> </w:t>
            </w:r>
            <w:proofErr w:type="spellStart"/>
            <w:r w:rsidRPr="00287CE9">
              <w:t>pārtraukšanas</w:t>
            </w:r>
            <w:proofErr w:type="spellEnd"/>
            <w:r w:rsidRPr="00287CE9">
              <w:t xml:space="preserve"> </w:t>
            </w:r>
            <w:proofErr w:type="spellStart"/>
            <w:r w:rsidRPr="00287CE9">
              <w:t>vai</w:t>
            </w:r>
            <w:proofErr w:type="spellEnd"/>
            <w:r w:rsidRPr="00287CE9">
              <w:t xml:space="preserve"> </w:t>
            </w:r>
            <w:proofErr w:type="spellStart"/>
            <w:r w:rsidRPr="00287CE9">
              <w:t>dienas</w:t>
            </w:r>
            <w:proofErr w:type="spellEnd"/>
            <w:r w:rsidRPr="00287CE9">
              <w:t xml:space="preserve"> devas </w:t>
            </w:r>
            <w:proofErr w:type="spellStart"/>
            <w:r w:rsidRPr="00287CE9">
              <w:t>palielināšanas</w:t>
            </w:r>
            <w:proofErr w:type="spellEnd"/>
            <w:r w:rsidRPr="00287CE9">
              <w:t xml:space="preserve"> </w:t>
            </w:r>
            <w:proofErr w:type="spellStart"/>
            <w:r w:rsidRPr="00287CE9">
              <w:t>ievērojiet</w:t>
            </w:r>
            <w:proofErr w:type="spellEnd"/>
            <w:r w:rsidRPr="00287CE9">
              <w:t xml:space="preserve"> </w:t>
            </w:r>
            <w:proofErr w:type="spellStart"/>
            <w:r w:rsidRPr="00287CE9">
              <w:t>ieteikumus</w:t>
            </w:r>
            <w:proofErr w:type="spellEnd"/>
            <w:r w:rsidRPr="00287CE9">
              <w:t xml:space="preserve"> par </w:t>
            </w:r>
            <w:proofErr w:type="spellStart"/>
            <w:r w:rsidRPr="00287CE9">
              <w:t>uzraudzību</w:t>
            </w:r>
            <w:proofErr w:type="spellEnd"/>
            <w:r w:rsidRPr="00287CE9">
              <w:t xml:space="preserve"> </w:t>
            </w: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lietošanas</w:t>
            </w:r>
            <w:proofErr w:type="spellEnd"/>
            <w:r w:rsidRPr="00287CE9">
              <w:t>.</w:t>
            </w:r>
          </w:p>
        </w:tc>
      </w:tr>
      <w:tr w:rsidR="00D84B41" w:rsidRPr="00287CE9" w14:paraId="1559E291" w14:textId="77777777" w:rsidTr="00100A4E">
        <w:trPr>
          <w:cantSplit/>
        </w:trPr>
        <w:tc>
          <w:tcPr>
            <w:tcW w:w="3383" w:type="dxa"/>
          </w:tcPr>
          <w:p w14:paraId="144970AF"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lastRenderedPageBreak/>
              <w:t>Aknu</w:t>
            </w:r>
            <w:proofErr w:type="spellEnd"/>
            <w:r w:rsidRPr="00287CE9">
              <w:t xml:space="preserve"> </w:t>
            </w:r>
            <w:proofErr w:type="spellStart"/>
            <w:r w:rsidRPr="00287CE9">
              <w:t>transamināžu</w:t>
            </w:r>
            <w:proofErr w:type="spellEnd"/>
            <w:r w:rsidRPr="00287CE9">
              <w:t xml:space="preserve"> </w:t>
            </w:r>
            <w:proofErr w:type="spellStart"/>
            <w:r w:rsidRPr="00287CE9">
              <w:t>līmeņa</w:t>
            </w:r>
            <w:proofErr w:type="spellEnd"/>
            <w:r w:rsidRPr="00287CE9">
              <w:t xml:space="preserve"> </w:t>
            </w:r>
            <w:proofErr w:type="spellStart"/>
            <w:r w:rsidRPr="00287CE9">
              <w:t>paaugstināšanās</w:t>
            </w:r>
            <w:proofErr w:type="spellEnd"/>
          </w:p>
        </w:tc>
        <w:tc>
          <w:tcPr>
            <w:tcW w:w="5678" w:type="dxa"/>
          </w:tcPr>
          <w:p w14:paraId="6074A298" w14:textId="77777777" w:rsidR="00D84B41" w:rsidRPr="00287CE9" w:rsidRDefault="00D84B41" w:rsidP="00EA1579">
            <w:pPr>
              <w:pStyle w:val="ListParagraph"/>
              <w:widowControl w:val="0"/>
              <w:numPr>
                <w:ilvl w:val="0"/>
                <w:numId w:val="44"/>
              </w:numPr>
              <w:tabs>
                <w:tab w:val="clear" w:pos="567"/>
              </w:tabs>
              <w:spacing w:line="240" w:lineRule="auto"/>
              <w:ind w:left="569" w:hanging="560"/>
              <w:rPr>
                <w:rFonts w:eastAsia="MS Mincho"/>
                <w:szCs w:val="22"/>
              </w:rPr>
            </w:pPr>
            <w:proofErr w:type="spellStart"/>
            <w:r w:rsidRPr="00287CE9">
              <w:t>Nesāciet</w:t>
            </w:r>
            <w:proofErr w:type="spellEnd"/>
            <w:r w:rsidRPr="00287CE9">
              <w:t xml:space="preserve"> GILENYA </w:t>
            </w:r>
            <w:proofErr w:type="spellStart"/>
            <w:r>
              <w:t>lietošanu</w:t>
            </w:r>
            <w:proofErr w:type="spellEnd"/>
            <w:r>
              <w:t xml:space="preserve"> </w:t>
            </w:r>
            <w:proofErr w:type="spellStart"/>
            <w:r w:rsidRPr="00287CE9">
              <w:t>pacientiem</w:t>
            </w:r>
            <w:proofErr w:type="spellEnd"/>
            <w:r w:rsidRPr="00287CE9">
              <w:t xml:space="preserve"> </w:t>
            </w:r>
            <w:proofErr w:type="spellStart"/>
            <w:r w:rsidRPr="00287CE9">
              <w:t>ar</w:t>
            </w:r>
            <w:proofErr w:type="spellEnd"/>
            <w:r w:rsidRPr="00287CE9">
              <w:t xml:space="preserve"> </w:t>
            </w:r>
            <w:proofErr w:type="spellStart"/>
            <w:r w:rsidRPr="00287CE9">
              <w:t>smagiem</w:t>
            </w:r>
            <w:proofErr w:type="spellEnd"/>
            <w:r w:rsidRPr="00287CE9">
              <w:t xml:space="preserve"> </w:t>
            </w:r>
            <w:proofErr w:type="spellStart"/>
            <w:r w:rsidRPr="00287CE9">
              <w:t>aknu</w:t>
            </w:r>
            <w:proofErr w:type="spellEnd"/>
            <w:r w:rsidRPr="00287CE9">
              <w:t xml:space="preserve"> </w:t>
            </w:r>
            <w:proofErr w:type="spellStart"/>
            <w:r w:rsidRPr="00287CE9">
              <w:t>darbības</w:t>
            </w:r>
            <w:proofErr w:type="spellEnd"/>
            <w:r w:rsidRPr="00287CE9">
              <w:t xml:space="preserve"> </w:t>
            </w:r>
            <w:proofErr w:type="spellStart"/>
            <w:r w:rsidRPr="00287CE9">
              <w:t>traucējumiem</w:t>
            </w:r>
            <w:proofErr w:type="spellEnd"/>
            <w:r w:rsidRPr="00287CE9">
              <w:t xml:space="preserve"> (C </w:t>
            </w:r>
            <w:proofErr w:type="spellStart"/>
            <w:r w:rsidRPr="00287CE9">
              <w:t>pakāp</w:t>
            </w:r>
            <w:r>
              <w:t>e</w:t>
            </w:r>
            <w:proofErr w:type="spellEnd"/>
            <w:r w:rsidRPr="00287CE9">
              <w:t xml:space="preserve"> </w:t>
            </w:r>
            <w:proofErr w:type="spellStart"/>
            <w:r w:rsidRPr="00287CE9">
              <w:t>pēc</w:t>
            </w:r>
            <w:proofErr w:type="spellEnd"/>
            <w:r w:rsidRPr="00287CE9">
              <w:t xml:space="preserve"> </w:t>
            </w:r>
            <w:r w:rsidRPr="00287CE9">
              <w:rPr>
                <w:i/>
                <w:iCs/>
              </w:rPr>
              <w:t>Child-Pugh</w:t>
            </w:r>
            <w:r w:rsidRPr="00287CE9">
              <w:t xml:space="preserve"> </w:t>
            </w:r>
            <w:proofErr w:type="spellStart"/>
            <w:r w:rsidRPr="00287CE9">
              <w:t>klasifikācijas</w:t>
            </w:r>
            <w:proofErr w:type="spellEnd"/>
            <w:r w:rsidRPr="00287CE9">
              <w:t>).</w:t>
            </w:r>
          </w:p>
          <w:p w14:paraId="758E83D2" w14:textId="15DC0DF2" w:rsidR="00D84B41" w:rsidRPr="00076702" w:rsidRDefault="00D84B41" w:rsidP="00EA1579">
            <w:pPr>
              <w:pStyle w:val="ListParagraph"/>
              <w:widowControl w:val="0"/>
              <w:numPr>
                <w:ilvl w:val="0"/>
                <w:numId w:val="44"/>
              </w:numPr>
              <w:tabs>
                <w:tab w:val="clear" w:pos="567"/>
              </w:tabs>
              <w:spacing w:line="240" w:lineRule="auto"/>
              <w:ind w:left="569" w:hanging="560"/>
              <w:rPr>
                <w:rFonts w:eastAsia="MS Mincho"/>
                <w:szCs w:val="22"/>
              </w:rPr>
            </w:pPr>
            <w:proofErr w:type="spellStart"/>
            <w:r w:rsidRPr="00287CE9">
              <w:t>Transamināžu</w:t>
            </w:r>
            <w:proofErr w:type="spellEnd"/>
            <w:r w:rsidRPr="00287CE9">
              <w:t xml:space="preserve"> un </w:t>
            </w:r>
            <w:proofErr w:type="spellStart"/>
            <w:r w:rsidRPr="00287CE9">
              <w:t>bilirubīna</w:t>
            </w:r>
            <w:proofErr w:type="spellEnd"/>
            <w:r w:rsidRPr="00287CE9">
              <w:t xml:space="preserve"> </w:t>
            </w:r>
            <w:proofErr w:type="spellStart"/>
            <w:r w:rsidRPr="00287CE9">
              <w:t>līmenis</w:t>
            </w:r>
            <w:proofErr w:type="spellEnd"/>
            <w:r w:rsidRPr="00287CE9">
              <w:t xml:space="preserve"> </w:t>
            </w:r>
            <w:proofErr w:type="spellStart"/>
            <w:r w:rsidRPr="00287CE9">
              <w:t>jānosaka</w:t>
            </w:r>
            <w:proofErr w:type="spellEnd"/>
            <w:r w:rsidRPr="00287CE9">
              <w:t xml:space="preserve"> </w:t>
            </w:r>
            <w:proofErr w:type="spellStart"/>
            <w:r w:rsidRPr="00287CE9">
              <w:t>pirms</w:t>
            </w:r>
            <w:proofErr w:type="spellEnd"/>
            <w:r w:rsidRPr="00287CE9">
              <w:t xml:space="preserve"> GILENYA</w:t>
            </w:r>
            <w:r>
              <w:t xml:space="preserve"> </w:t>
            </w:r>
            <w:proofErr w:type="spellStart"/>
            <w:r>
              <w:t>lietošanas</w:t>
            </w:r>
            <w:proofErr w:type="spellEnd"/>
            <w:r>
              <w:t xml:space="preserve"> </w:t>
            </w:r>
            <w:proofErr w:type="spellStart"/>
            <w:r>
              <w:t>uzsākšanas</w:t>
            </w:r>
            <w:proofErr w:type="spellEnd"/>
            <w:r w:rsidRPr="00287CE9">
              <w:t xml:space="preserve">, </w:t>
            </w:r>
            <w:proofErr w:type="spellStart"/>
            <w:r w:rsidRPr="00287CE9">
              <w:t>jākontrolē</w:t>
            </w:r>
            <w:proofErr w:type="spellEnd"/>
            <w:r w:rsidRPr="00287CE9">
              <w:t xml:space="preserve"> </w:t>
            </w:r>
            <w:proofErr w:type="spellStart"/>
            <w:r w:rsidRPr="00287CE9">
              <w:t>ik</w:t>
            </w:r>
            <w:proofErr w:type="spellEnd"/>
            <w:r w:rsidRPr="00287CE9">
              <w:t xml:space="preserve"> </w:t>
            </w:r>
            <w:proofErr w:type="spellStart"/>
            <w:r w:rsidRPr="00287CE9">
              <w:t>pēc</w:t>
            </w:r>
            <w:proofErr w:type="spellEnd"/>
            <w:r w:rsidRPr="00287CE9">
              <w:t xml:space="preserve"> </w:t>
            </w:r>
            <w:proofErr w:type="spellStart"/>
            <w:r w:rsidRPr="00287CE9">
              <w:t>tr</w:t>
            </w:r>
            <w:r>
              <w:t>īs</w:t>
            </w:r>
            <w:proofErr w:type="spellEnd"/>
            <w:r w:rsidRPr="00287CE9">
              <w:t xml:space="preserve"> </w:t>
            </w:r>
            <w:proofErr w:type="spellStart"/>
            <w:r w:rsidRPr="00287CE9">
              <w:t>mēnešiem</w:t>
            </w:r>
            <w:proofErr w:type="spellEnd"/>
            <w:r w:rsidRPr="00287CE9">
              <w:t xml:space="preserve"> </w:t>
            </w:r>
            <w:proofErr w:type="spellStart"/>
            <w:r w:rsidRPr="00287CE9">
              <w:t>pirmajā</w:t>
            </w:r>
            <w:proofErr w:type="spellEnd"/>
            <w:r w:rsidRPr="00287CE9">
              <w:t xml:space="preserve"> </w:t>
            </w:r>
            <w:proofErr w:type="spellStart"/>
            <w:r w:rsidRPr="00287CE9">
              <w:t>terapijas</w:t>
            </w:r>
            <w:proofErr w:type="spellEnd"/>
            <w:r w:rsidRPr="00287CE9">
              <w:t xml:space="preserve"> </w:t>
            </w:r>
            <w:proofErr w:type="spellStart"/>
            <w:r w:rsidRPr="00287CE9">
              <w:t>gadā</w:t>
            </w:r>
            <w:proofErr w:type="spellEnd"/>
            <w:r w:rsidRPr="00287CE9">
              <w:t xml:space="preserve"> un </w:t>
            </w:r>
            <w:proofErr w:type="spellStart"/>
            <w:r w:rsidRPr="00287CE9">
              <w:t>periodiski</w:t>
            </w:r>
            <w:proofErr w:type="spellEnd"/>
            <w:r w:rsidRPr="00287CE9">
              <w:t xml:space="preserve"> </w:t>
            </w:r>
            <w:proofErr w:type="spellStart"/>
            <w:r w:rsidRPr="00287CE9">
              <w:t>arī</w:t>
            </w:r>
            <w:proofErr w:type="spellEnd"/>
            <w:r w:rsidRPr="00287CE9">
              <w:t xml:space="preserve"> </w:t>
            </w:r>
            <w:proofErr w:type="spellStart"/>
            <w:r w:rsidRPr="00076702">
              <w:t>vēlāk</w:t>
            </w:r>
            <w:proofErr w:type="spellEnd"/>
            <w:r w:rsidRPr="00076702">
              <w:t xml:space="preserve"> </w:t>
            </w:r>
            <w:proofErr w:type="spellStart"/>
            <w:r w:rsidRPr="00076702">
              <w:t>līdz</w:t>
            </w:r>
            <w:proofErr w:type="spellEnd"/>
            <w:r w:rsidRPr="00076702">
              <w:t xml:space="preserve"> </w:t>
            </w:r>
            <w:proofErr w:type="spellStart"/>
            <w:r w:rsidRPr="00076702">
              <w:t>diviem</w:t>
            </w:r>
            <w:proofErr w:type="spellEnd"/>
            <w:r w:rsidRPr="00076702">
              <w:t xml:space="preserve"> </w:t>
            </w:r>
            <w:proofErr w:type="spellStart"/>
            <w:r w:rsidRPr="00076702">
              <w:t>mēnešiem</w:t>
            </w:r>
            <w:proofErr w:type="spellEnd"/>
            <w:r w:rsidRPr="00076702">
              <w:t xml:space="preserve"> </w:t>
            </w:r>
            <w:proofErr w:type="spellStart"/>
            <w:r w:rsidRPr="00076702">
              <w:t>pēc</w:t>
            </w:r>
            <w:proofErr w:type="spellEnd"/>
            <w:r w:rsidRPr="00076702">
              <w:t xml:space="preserve"> GILENYA </w:t>
            </w:r>
            <w:proofErr w:type="spellStart"/>
            <w:r w:rsidRPr="00076702">
              <w:t>lietošanas</w:t>
            </w:r>
            <w:proofErr w:type="spellEnd"/>
            <w:r w:rsidRPr="00076702">
              <w:t xml:space="preserve"> </w:t>
            </w:r>
            <w:proofErr w:type="spellStart"/>
            <w:r w:rsidRPr="00076702">
              <w:t>pārtraukšanas</w:t>
            </w:r>
            <w:proofErr w:type="spellEnd"/>
            <w:r w:rsidRPr="00076702">
              <w:t>.</w:t>
            </w:r>
          </w:p>
          <w:p w14:paraId="776410FD" w14:textId="474D53AF" w:rsidR="00D84B41" w:rsidRPr="00076702" w:rsidRDefault="00BF1FF1" w:rsidP="00EA1579">
            <w:pPr>
              <w:pStyle w:val="ListParagraph"/>
              <w:widowControl w:val="0"/>
              <w:numPr>
                <w:ilvl w:val="0"/>
                <w:numId w:val="44"/>
              </w:numPr>
              <w:tabs>
                <w:tab w:val="clear" w:pos="567"/>
              </w:tabs>
              <w:spacing w:line="240" w:lineRule="auto"/>
              <w:ind w:left="569" w:hanging="560"/>
              <w:rPr>
                <w:rFonts w:eastAsia="MS Mincho"/>
                <w:szCs w:val="22"/>
              </w:rPr>
            </w:pPr>
            <w:r w:rsidRPr="00076702">
              <w:t xml:space="preserve">Ja </w:t>
            </w:r>
            <w:proofErr w:type="spellStart"/>
            <w:r w:rsidRPr="00076702">
              <w:t>tiek</w:t>
            </w:r>
            <w:proofErr w:type="spellEnd"/>
            <w:r w:rsidRPr="00076702">
              <w:t xml:space="preserve"> </w:t>
            </w:r>
            <w:proofErr w:type="spellStart"/>
            <w:r w:rsidRPr="00076702">
              <w:t>atklāti</w:t>
            </w:r>
            <w:proofErr w:type="spellEnd"/>
            <w:r w:rsidRPr="00076702">
              <w:t xml:space="preserve"> </w:t>
            </w:r>
            <w:proofErr w:type="spellStart"/>
            <w:r w:rsidRPr="00076702">
              <w:t>asimptomātiski</w:t>
            </w:r>
            <w:proofErr w:type="spellEnd"/>
            <w:r w:rsidRPr="00076702">
              <w:t xml:space="preserve"> </w:t>
            </w:r>
            <w:proofErr w:type="spellStart"/>
            <w:r w:rsidRPr="00076702">
              <w:t>paaugstināti</w:t>
            </w:r>
            <w:proofErr w:type="spellEnd"/>
            <w:r w:rsidRPr="00076702">
              <w:t xml:space="preserve"> </w:t>
            </w:r>
            <w:proofErr w:type="spellStart"/>
            <w:r w:rsidRPr="00076702">
              <w:t>aknu</w:t>
            </w:r>
            <w:proofErr w:type="spellEnd"/>
            <w:r w:rsidRPr="00076702">
              <w:t xml:space="preserve"> </w:t>
            </w:r>
            <w:proofErr w:type="spellStart"/>
            <w:r w:rsidRPr="00076702">
              <w:t>funkcionālo</w:t>
            </w:r>
            <w:proofErr w:type="spellEnd"/>
            <w:r w:rsidRPr="00076702">
              <w:t xml:space="preserve"> </w:t>
            </w:r>
            <w:proofErr w:type="spellStart"/>
            <w:r w:rsidRPr="00076702">
              <w:t>testu</w:t>
            </w:r>
            <w:proofErr w:type="spellEnd"/>
            <w:r w:rsidRPr="00076702">
              <w:t xml:space="preserve"> </w:t>
            </w:r>
            <w:r w:rsidR="00096C56" w:rsidRPr="00076702">
              <w:t xml:space="preserve">(AFT) </w:t>
            </w:r>
            <w:proofErr w:type="spellStart"/>
            <w:r w:rsidRPr="00076702">
              <w:t>rādītāji</w:t>
            </w:r>
            <w:proofErr w:type="spellEnd"/>
            <w:r w:rsidRPr="00076702">
              <w:t xml:space="preserve">, </w:t>
            </w:r>
            <w:proofErr w:type="spellStart"/>
            <w:r w:rsidRPr="00076702">
              <w:t>veiciet</w:t>
            </w:r>
            <w:proofErr w:type="spellEnd"/>
            <w:r w:rsidRPr="00076702">
              <w:t xml:space="preserve"> AFT</w:t>
            </w:r>
            <w:r w:rsidR="00096C56" w:rsidRPr="00076702">
              <w:t xml:space="preserve"> </w:t>
            </w:r>
            <w:proofErr w:type="spellStart"/>
            <w:r w:rsidR="00096C56" w:rsidRPr="00076702">
              <w:t>biežāk</w:t>
            </w:r>
            <w:proofErr w:type="spellEnd"/>
            <w:r w:rsidR="00096C56" w:rsidRPr="00076702">
              <w:t xml:space="preserve">, </w:t>
            </w:r>
            <w:proofErr w:type="spellStart"/>
            <w:r w:rsidRPr="00076702">
              <w:t>ja</w:t>
            </w:r>
            <w:proofErr w:type="spellEnd"/>
            <w:r w:rsidRPr="00076702">
              <w:t xml:space="preserve"> </w:t>
            </w:r>
            <w:proofErr w:type="spellStart"/>
            <w:r w:rsidR="00D84B41" w:rsidRPr="00076702">
              <w:t>transamināžu</w:t>
            </w:r>
            <w:proofErr w:type="spellEnd"/>
            <w:r w:rsidR="00D84B41" w:rsidRPr="00076702">
              <w:t xml:space="preserve"> </w:t>
            </w:r>
            <w:proofErr w:type="spellStart"/>
            <w:r w:rsidR="00D84B41" w:rsidRPr="00076702">
              <w:t>līmenis</w:t>
            </w:r>
            <w:proofErr w:type="spellEnd"/>
            <w:r w:rsidR="00D84B41" w:rsidRPr="00076702">
              <w:t xml:space="preserve"> </w:t>
            </w:r>
            <w:proofErr w:type="spellStart"/>
            <w:r w:rsidR="00D84B41" w:rsidRPr="00076702">
              <w:t>ir</w:t>
            </w:r>
            <w:proofErr w:type="spellEnd"/>
            <w:r w:rsidR="00D84B41" w:rsidRPr="00076702">
              <w:t xml:space="preserve"> &gt; 3 </w:t>
            </w:r>
            <w:proofErr w:type="spellStart"/>
            <w:r w:rsidR="00D84B41" w:rsidRPr="00076702">
              <w:t>reizes</w:t>
            </w:r>
            <w:proofErr w:type="spellEnd"/>
            <w:r w:rsidR="00D84B41" w:rsidRPr="00076702">
              <w:t xml:space="preserve"> </w:t>
            </w:r>
            <w:proofErr w:type="spellStart"/>
            <w:r w:rsidR="00D84B41" w:rsidRPr="00076702">
              <w:t>līdz</w:t>
            </w:r>
            <w:proofErr w:type="spellEnd"/>
            <w:r w:rsidR="00D84B41" w:rsidRPr="00076702">
              <w:t xml:space="preserve"> &lt; 5 </w:t>
            </w:r>
            <w:proofErr w:type="spellStart"/>
            <w:r w:rsidR="00D84B41" w:rsidRPr="00076702">
              <w:t>reizes</w:t>
            </w:r>
            <w:proofErr w:type="spellEnd"/>
            <w:r w:rsidR="00D84B41" w:rsidRPr="00076702">
              <w:t xml:space="preserve"> </w:t>
            </w:r>
            <w:proofErr w:type="spellStart"/>
            <w:r w:rsidR="00D84B41" w:rsidRPr="00076702">
              <w:t>augstāks</w:t>
            </w:r>
            <w:proofErr w:type="spellEnd"/>
            <w:r w:rsidR="00D84B41" w:rsidRPr="00076702">
              <w:t xml:space="preserve"> par </w:t>
            </w:r>
            <w:proofErr w:type="spellStart"/>
            <w:r w:rsidR="00D84B41" w:rsidRPr="00076702">
              <w:t>normas</w:t>
            </w:r>
            <w:proofErr w:type="spellEnd"/>
            <w:r w:rsidR="00D84B41" w:rsidRPr="00076702">
              <w:t xml:space="preserve"> </w:t>
            </w:r>
            <w:proofErr w:type="spellStart"/>
            <w:r w:rsidR="00D84B41" w:rsidRPr="00076702">
              <w:t>augšējo</w:t>
            </w:r>
            <w:proofErr w:type="spellEnd"/>
            <w:r w:rsidR="00D84B41" w:rsidRPr="00076702">
              <w:t xml:space="preserve"> </w:t>
            </w:r>
            <w:proofErr w:type="spellStart"/>
            <w:r w:rsidR="00D84B41" w:rsidRPr="00076702">
              <w:t>robežu</w:t>
            </w:r>
            <w:proofErr w:type="spellEnd"/>
            <w:r w:rsidR="00D84B41" w:rsidRPr="00076702">
              <w:t xml:space="preserve"> (NAR), bet </w:t>
            </w:r>
            <w:proofErr w:type="spellStart"/>
            <w:r w:rsidR="00D84B41" w:rsidRPr="00076702">
              <w:t>bilirubīna</w:t>
            </w:r>
            <w:proofErr w:type="spellEnd"/>
            <w:r w:rsidR="00D84B41" w:rsidRPr="00076702">
              <w:t xml:space="preserve"> </w:t>
            </w:r>
            <w:proofErr w:type="spellStart"/>
            <w:r w:rsidR="00D84B41" w:rsidRPr="00076702">
              <w:t>koncentrācija</w:t>
            </w:r>
            <w:proofErr w:type="spellEnd"/>
            <w:r w:rsidR="00D84B41" w:rsidRPr="00076702">
              <w:t xml:space="preserve"> </w:t>
            </w:r>
            <w:proofErr w:type="spellStart"/>
            <w:r w:rsidR="00D84B41" w:rsidRPr="00076702">
              <w:t>serumā</w:t>
            </w:r>
            <w:proofErr w:type="spellEnd"/>
            <w:r w:rsidR="00D84B41" w:rsidRPr="00076702">
              <w:t xml:space="preserve"> nav </w:t>
            </w:r>
            <w:proofErr w:type="spellStart"/>
            <w:r w:rsidR="00D84B41" w:rsidRPr="00076702">
              <w:t>paaugstināta</w:t>
            </w:r>
            <w:proofErr w:type="spellEnd"/>
            <w:r w:rsidR="00D84B41" w:rsidRPr="00076702">
              <w:t xml:space="preserve">. Ja </w:t>
            </w:r>
            <w:proofErr w:type="spellStart"/>
            <w:r w:rsidR="00D84B41" w:rsidRPr="00076702">
              <w:t>transamināžu</w:t>
            </w:r>
            <w:proofErr w:type="spellEnd"/>
            <w:r w:rsidR="00D84B41" w:rsidRPr="00076702">
              <w:t xml:space="preserve"> </w:t>
            </w:r>
            <w:proofErr w:type="spellStart"/>
            <w:r w:rsidR="00D84B41" w:rsidRPr="00076702">
              <w:t>līmenis</w:t>
            </w:r>
            <w:proofErr w:type="spellEnd"/>
            <w:r w:rsidR="00D84B41" w:rsidRPr="00076702">
              <w:t xml:space="preserve"> </w:t>
            </w:r>
            <w:proofErr w:type="spellStart"/>
            <w:r w:rsidR="00D84B41" w:rsidRPr="00076702">
              <w:t>ir</w:t>
            </w:r>
            <w:proofErr w:type="spellEnd"/>
            <w:r w:rsidR="00D84B41" w:rsidRPr="00076702">
              <w:t xml:space="preserve"> </w:t>
            </w:r>
            <w:proofErr w:type="spellStart"/>
            <w:r w:rsidR="00D84B41" w:rsidRPr="00076702">
              <w:t>vismaz</w:t>
            </w:r>
            <w:proofErr w:type="spellEnd"/>
            <w:r w:rsidR="00D84B41" w:rsidRPr="00076702">
              <w:t xml:space="preserve"> 5 </w:t>
            </w:r>
            <w:proofErr w:type="spellStart"/>
            <w:r w:rsidR="00D84B41" w:rsidRPr="00076702">
              <w:t>reizes</w:t>
            </w:r>
            <w:proofErr w:type="spellEnd"/>
            <w:r w:rsidR="00D84B41" w:rsidRPr="00076702">
              <w:t xml:space="preserve"> </w:t>
            </w:r>
            <w:proofErr w:type="spellStart"/>
            <w:r w:rsidR="00D84B41" w:rsidRPr="00076702">
              <w:t>augstāks</w:t>
            </w:r>
            <w:proofErr w:type="spellEnd"/>
            <w:r w:rsidR="00D84B41" w:rsidRPr="00076702">
              <w:t xml:space="preserve"> par NAR </w:t>
            </w:r>
            <w:proofErr w:type="spellStart"/>
            <w:r w:rsidR="00D84B41" w:rsidRPr="00076702">
              <w:t>vai</w:t>
            </w:r>
            <w:proofErr w:type="spellEnd"/>
            <w:r w:rsidR="00D84B41" w:rsidRPr="00076702">
              <w:t xml:space="preserve"> </w:t>
            </w:r>
            <w:proofErr w:type="spellStart"/>
            <w:r w:rsidR="00D84B41" w:rsidRPr="00076702">
              <w:t>vismaz</w:t>
            </w:r>
            <w:proofErr w:type="spellEnd"/>
            <w:r w:rsidR="00D84B41" w:rsidRPr="00076702">
              <w:t xml:space="preserve"> 3 </w:t>
            </w:r>
            <w:proofErr w:type="spellStart"/>
            <w:r w:rsidR="00D84B41" w:rsidRPr="00076702">
              <w:t>reizes</w:t>
            </w:r>
            <w:proofErr w:type="spellEnd"/>
            <w:r w:rsidR="00D84B41" w:rsidRPr="00076702">
              <w:t xml:space="preserve"> </w:t>
            </w:r>
            <w:proofErr w:type="spellStart"/>
            <w:r w:rsidR="00D84B41" w:rsidRPr="00076702">
              <w:t>augstāks</w:t>
            </w:r>
            <w:proofErr w:type="spellEnd"/>
            <w:r w:rsidR="00D84B41" w:rsidRPr="00076702">
              <w:t xml:space="preserve"> par NAR </w:t>
            </w:r>
            <w:proofErr w:type="spellStart"/>
            <w:r w:rsidR="00D84B41" w:rsidRPr="00076702">
              <w:t>kopā</w:t>
            </w:r>
            <w:proofErr w:type="spellEnd"/>
            <w:r w:rsidR="00D84B41" w:rsidRPr="00076702">
              <w:t xml:space="preserve"> </w:t>
            </w:r>
            <w:proofErr w:type="spellStart"/>
            <w:r w:rsidR="00D84B41" w:rsidRPr="00076702">
              <w:t>ar</w:t>
            </w:r>
            <w:proofErr w:type="spellEnd"/>
            <w:r w:rsidR="00D84B41" w:rsidRPr="00076702">
              <w:t xml:space="preserve"> </w:t>
            </w:r>
            <w:proofErr w:type="spellStart"/>
            <w:r w:rsidR="00D84B41" w:rsidRPr="00076702">
              <w:t>jebkādu</w:t>
            </w:r>
            <w:proofErr w:type="spellEnd"/>
            <w:r w:rsidR="00D84B41" w:rsidRPr="00076702">
              <w:t xml:space="preserve"> </w:t>
            </w:r>
            <w:proofErr w:type="spellStart"/>
            <w:r w:rsidR="00D84B41" w:rsidRPr="00076702">
              <w:t>bilirubīna</w:t>
            </w:r>
            <w:proofErr w:type="spellEnd"/>
            <w:r w:rsidR="00D84B41" w:rsidRPr="00076702">
              <w:t xml:space="preserve"> </w:t>
            </w:r>
            <w:proofErr w:type="spellStart"/>
            <w:r w:rsidR="00D84B41" w:rsidRPr="00076702">
              <w:t>koncentrācij</w:t>
            </w:r>
            <w:r w:rsidR="00096C56" w:rsidRPr="00076702">
              <w:t>as</w:t>
            </w:r>
            <w:proofErr w:type="spellEnd"/>
            <w:r w:rsidR="00096C56" w:rsidRPr="00076702">
              <w:t xml:space="preserve"> </w:t>
            </w:r>
            <w:proofErr w:type="spellStart"/>
            <w:r w:rsidR="00096C56" w:rsidRPr="00076702">
              <w:t>pieaugumu</w:t>
            </w:r>
            <w:proofErr w:type="spellEnd"/>
            <w:r w:rsidR="00D84B41" w:rsidRPr="00076702">
              <w:t xml:space="preserve"> </w:t>
            </w:r>
            <w:proofErr w:type="spellStart"/>
            <w:r w:rsidR="00D84B41" w:rsidRPr="00076702">
              <w:t>serumā</w:t>
            </w:r>
            <w:proofErr w:type="spellEnd"/>
            <w:r w:rsidR="00D84B41" w:rsidRPr="00076702">
              <w:t xml:space="preserve">, GILENYA </w:t>
            </w:r>
            <w:proofErr w:type="spellStart"/>
            <w:r w:rsidR="00D84B41" w:rsidRPr="00076702">
              <w:t>lietošana</w:t>
            </w:r>
            <w:proofErr w:type="spellEnd"/>
            <w:r w:rsidR="00D84B41" w:rsidRPr="00076702">
              <w:t xml:space="preserve"> </w:t>
            </w:r>
            <w:proofErr w:type="spellStart"/>
            <w:r w:rsidR="00D84B41" w:rsidRPr="00076702">
              <w:t>jāpārtrauc</w:t>
            </w:r>
            <w:proofErr w:type="spellEnd"/>
            <w:r w:rsidR="00D84B41" w:rsidRPr="00076702">
              <w:t xml:space="preserve">. GILENYA </w:t>
            </w:r>
            <w:proofErr w:type="spellStart"/>
            <w:r w:rsidR="00D84B41" w:rsidRPr="00076702">
              <w:t>lietošanu</w:t>
            </w:r>
            <w:proofErr w:type="spellEnd"/>
            <w:r w:rsidR="00D84B41" w:rsidRPr="00076702">
              <w:t xml:space="preserve"> </w:t>
            </w:r>
            <w:proofErr w:type="spellStart"/>
            <w:r w:rsidR="00D84B41" w:rsidRPr="00076702">
              <w:t>drīkst</w:t>
            </w:r>
            <w:proofErr w:type="spellEnd"/>
            <w:r w:rsidR="00D84B41" w:rsidRPr="00076702">
              <w:t xml:space="preserve"> </w:t>
            </w:r>
            <w:proofErr w:type="spellStart"/>
            <w:r w:rsidR="00D84B41" w:rsidRPr="00076702">
              <w:t>atsākt</w:t>
            </w:r>
            <w:proofErr w:type="spellEnd"/>
            <w:r w:rsidR="00096C56" w:rsidRPr="00076702">
              <w:t xml:space="preserve"> </w:t>
            </w:r>
            <w:proofErr w:type="spellStart"/>
            <w:r w:rsidR="00096C56" w:rsidRPr="00076702">
              <w:t>tikai</w:t>
            </w:r>
            <w:proofErr w:type="spellEnd"/>
            <w:r w:rsidR="00096C56" w:rsidRPr="00076702">
              <w:t xml:space="preserve"> tad</w:t>
            </w:r>
            <w:r w:rsidR="00D84B41" w:rsidRPr="00076702">
              <w:t xml:space="preserve">, </w:t>
            </w:r>
            <w:proofErr w:type="spellStart"/>
            <w:r w:rsidR="00D84B41" w:rsidRPr="00076702">
              <w:t>kad</w:t>
            </w:r>
            <w:proofErr w:type="spellEnd"/>
            <w:r w:rsidR="00D84B41" w:rsidRPr="00076702">
              <w:t xml:space="preserve"> </w:t>
            </w:r>
            <w:proofErr w:type="spellStart"/>
            <w:r w:rsidR="00D84B41" w:rsidRPr="00076702">
              <w:t>ir</w:t>
            </w:r>
            <w:proofErr w:type="spellEnd"/>
            <w:r w:rsidR="00D84B41" w:rsidRPr="00076702">
              <w:t xml:space="preserve"> </w:t>
            </w:r>
            <w:proofErr w:type="spellStart"/>
            <w:r w:rsidR="00D84B41" w:rsidRPr="00076702">
              <w:t>rūpīgi</w:t>
            </w:r>
            <w:proofErr w:type="spellEnd"/>
            <w:r w:rsidR="00D84B41" w:rsidRPr="00076702">
              <w:t xml:space="preserve"> </w:t>
            </w:r>
            <w:proofErr w:type="spellStart"/>
            <w:r w:rsidR="00D84B41" w:rsidRPr="00076702">
              <w:t>apsvērts</w:t>
            </w:r>
            <w:proofErr w:type="spellEnd"/>
            <w:r w:rsidR="00D84B41" w:rsidRPr="00076702">
              <w:t xml:space="preserve"> </w:t>
            </w:r>
            <w:proofErr w:type="spellStart"/>
            <w:r w:rsidR="00D84B41" w:rsidRPr="00076702">
              <w:t>ieguvums</w:t>
            </w:r>
            <w:proofErr w:type="spellEnd"/>
            <w:r w:rsidR="00D84B41" w:rsidRPr="00076702">
              <w:t xml:space="preserve"> un risks.</w:t>
            </w:r>
          </w:p>
          <w:p w14:paraId="54ECA3EF" w14:textId="77777777" w:rsidR="00D84B41" w:rsidRPr="00287CE9" w:rsidRDefault="00D84B41" w:rsidP="00EA1579">
            <w:pPr>
              <w:pStyle w:val="ListParagraph"/>
              <w:widowControl w:val="0"/>
              <w:numPr>
                <w:ilvl w:val="0"/>
                <w:numId w:val="44"/>
              </w:numPr>
              <w:tabs>
                <w:tab w:val="clear" w:pos="567"/>
              </w:tabs>
              <w:spacing w:line="240" w:lineRule="auto"/>
              <w:ind w:left="569" w:hanging="560"/>
              <w:rPr>
                <w:rFonts w:eastAsia="MS Mincho"/>
                <w:szCs w:val="22"/>
              </w:rPr>
            </w:pPr>
            <w:proofErr w:type="spellStart"/>
            <w:r w:rsidRPr="00076702">
              <w:t>Pacienti</w:t>
            </w:r>
            <w:proofErr w:type="spellEnd"/>
            <w:r w:rsidRPr="00076702">
              <w:t xml:space="preserve">, </w:t>
            </w:r>
            <w:proofErr w:type="spellStart"/>
            <w:r w:rsidRPr="00076702">
              <w:t>kuriem</w:t>
            </w:r>
            <w:proofErr w:type="spellEnd"/>
            <w:r w:rsidRPr="00076702">
              <w:t xml:space="preserve"> </w:t>
            </w:r>
            <w:proofErr w:type="spellStart"/>
            <w:r w:rsidRPr="00076702">
              <w:t>ir</w:t>
            </w:r>
            <w:proofErr w:type="spellEnd"/>
            <w:r w:rsidRPr="00076702">
              <w:t xml:space="preserve"> </w:t>
            </w:r>
            <w:proofErr w:type="spellStart"/>
            <w:r w:rsidRPr="00076702">
              <w:t>klīniski</w:t>
            </w:r>
            <w:proofErr w:type="spellEnd"/>
            <w:r w:rsidRPr="00076702">
              <w:t xml:space="preserve"> </w:t>
            </w:r>
            <w:proofErr w:type="spellStart"/>
            <w:r w:rsidRPr="00076702">
              <w:t>aknu</w:t>
            </w:r>
            <w:proofErr w:type="spellEnd"/>
            <w:r w:rsidRPr="00076702">
              <w:t xml:space="preserve"> </w:t>
            </w:r>
            <w:proofErr w:type="spellStart"/>
            <w:r w:rsidRPr="00076702">
              <w:t>darbības</w:t>
            </w:r>
            <w:proofErr w:type="spellEnd"/>
            <w:r w:rsidRPr="00287CE9">
              <w:t xml:space="preserve"> </w:t>
            </w:r>
            <w:proofErr w:type="spellStart"/>
            <w:r w:rsidRPr="00287CE9">
              <w:t>traucējumu</w:t>
            </w:r>
            <w:proofErr w:type="spellEnd"/>
            <w:r w:rsidRPr="00287CE9">
              <w:t xml:space="preserve"> </w:t>
            </w:r>
            <w:proofErr w:type="spellStart"/>
            <w:r w:rsidRPr="00287CE9">
              <w:t>simptomi</w:t>
            </w:r>
            <w:proofErr w:type="spellEnd"/>
            <w:r w:rsidRPr="00287CE9">
              <w:t xml:space="preserve">, </w:t>
            </w:r>
            <w:proofErr w:type="spellStart"/>
            <w:r w:rsidRPr="00287CE9">
              <w:t>nekavējoties</w:t>
            </w:r>
            <w:proofErr w:type="spellEnd"/>
            <w:r w:rsidRPr="00287CE9">
              <w:t xml:space="preserve"> </w:t>
            </w:r>
            <w:proofErr w:type="spellStart"/>
            <w:r w:rsidRPr="00287CE9">
              <w:t>jāizmeklē</w:t>
            </w:r>
            <w:proofErr w:type="spellEnd"/>
            <w:r w:rsidRPr="00287CE9">
              <w:t xml:space="preserve">, un tad, </w:t>
            </w:r>
            <w:proofErr w:type="spellStart"/>
            <w:r w:rsidRPr="00287CE9">
              <w:t>ja</w:t>
            </w:r>
            <w:proofErr w:type="spellEnd"/>
            <w:r w:rsidRPr="00287CE9">
              <w:t xml:space="preserve"> </w:t>
            </w:r>
            <w:proofErr w:type="spellStart"/>
            <w:r w:rsidRPr="00287CE9">
              <w:t>ir</w:t>
            </w:r>
            <w:proofErr w:type="spellEnd"/>
            <w:r w:rsidRPr="00287CE9">
              <w:t xml:space="preserve"> </w:t>
            </w:r>
            <w:proofErr w:type="spellStart"/>
            <w:r w:rsidRPr="00287CE9">
              <w:t>apstiprināt</w:t>
            </w:r>
            <w:r>
              <w:t>s</w:t>
            </w:r>
            <w:proofErr w:type="spellEnd"/>
            <w:r>
              <w:t xml:space="preserve"> </w:t>
            </w:r>
            <w:proofErr w:type="spellStart"/>
            <w:r w:rsidRPr="00287CE9">
              <w:t>būtisk</w:t>
            </w:r>
            <w:r>
              <w:t>s</w:t>
            </w:r>
            <w:proofErr w:type="spellEnd"/>
            <w:r w:rsidRPr="00287CE9">
              <w:t xml:space="preserve"> </w:t>
            </w:r>
            <w:proofErr w:type="spellStart"/>
            <w:r w:rsidRPr="00287CE9">
              <w:t>aknu</w:t>
            </w:r>
            <w:proofErr w:type="spellEnd"/>
            <w:r w:rsidRPr="00287CE9">
              <w:t xml:space="preserve"> </w:t>
            </w:r>
            <w:proofErr w:type="spellStart"/>
            <w:r w:rsidRPr="00287CE9">
              <w:t>bojājum</w:t>
            </w:r>
            <w:r>
              <w:t>s</w:t>
            </w:r>
            <w:proofErr w:type="spellEnd"/>
            <w:r w:rsidRPr="00287CE9">
              <w:t xml:space="preserve">, GILENYA </w:t>
            </w:r>
            <w:proofErr w:type="spellStart"/>
            <w:r w:rsidRPr="00287CE9">
              <w:t>lietošana</w:t>
            </w:r>
            <w:proofErr w:type="spellEnd"/>
            <w:r w:rsidRPr="00287CE9">
              <w:t xml:space="preserve"> </w:t>
            </w:r>
            <w:proofErr w:type="spellStart"/>
            <w:r w:rsidRPr="00287CE9">
              <w:t>jāpārtrauc</w:t>
            </w:r>
            <w:proofErr w:type="spellEnd"/>
            <w:r w:rsidRPr="00287CE9">
              <w:t xml:space="preserve">. Ja </w:t>
            </w:r>
            <w:proofErr w:type="spellStart"/>
            <w:r w:rsidRPr="00287CE9">
              <w:t>minēto</w:t>
            </w:r>
            <w:proofErr w:type="spellEnd"/>
            <w:r w:rsidRPr="00287CE9">
              <w:t xml:space="preserve"> </w:t>
            </w:r>
            <w:proofErr w:type="spellStart"/>
            <w:r w:rsidRPr="00287CE9">
              <w:t>vielu</w:t>
            </w:r>
            <w:proofErr w:type="spellEnd"/>
            <w:r w:rsidRPr="00287CE9">
              <w:t xml:space="preserve"> </w:t>
            </w:r>
            <w:proofErr w:type="spellStart"/>
            <w:r w:rsidRPr="00287CE9">
              <w:t>līmenis</w:t>
            </w:r>
            <w:proofErr w:type="spellEnd"/>
            <w:r>
              <w:t xml:space="preserve"> </w:t>
            </w:r>
            <w:proofErr w:type="spellStart"/>
            <w:r>
              <w:t>serumā</w:t>
            </w:r>
            <w:proofErr w:type="spellEnd"/>
            <w:r w:rsidRPr="00287CE9">
              <w:t xml:space="preserve"> </w:t>
            </w:r>
            <w:proofErr w:type="spellStart"/>
            <w:r w:rsidRPr="00287CE9">
              <w:t>ir</w:t>
            </w:r>
            <w:proofErr w:type="spellEnd"/>
            <w:r w:rsidRPr="00287CE9">
              <w:t xml:space="preserve"> </w:t>
            </w:r>
            <w:proofErr w:type="spellStart"/>
            <w:r w:rsidRPr="00287CE9">
              <w:t>atjaunojies</w:t>
            </w:r>
            <w:proofErr w:type="spellEnd"/>
            <w:r w:rsidRPr="00287CE9">
              <w:t xml:space="preserve"> </w:t>
            </w:r>
            <w:proofErr w:type="spellStart"/>
            <w:r w:rsidRPr="00287CE9">
              <w:t>normas</w:t>
            </w:r>
            <w:proofErr w:type="spellEnd"/>
            <w:r w:rsidRPr="00287CE9">
              <w:t xml:space="preserve"> </w:t>
            </w:r>
            <w:proofErr w:type="spellStart"/>
            <w:r w:rsidRPr="00287CE9">
              <w:t>robežās</w:t>
            </w:r>
            <w:proofErr w:type="spellEnd"/>
            <w:r w:rsidRPr="00287CE9">
              <w:t xml:space="preserve"> (</w:t>
            </w:r>
            <w:proofErr w:type="spellStart"/>
            <w:r w:rsidRPr="00287CE9">
              <w:t>arī</w:t>
            </w:r>
            <w:proofErr w:type="spellEnd"/>
            <w:r w:rsidRPr="00287CE9">
              <w:t xml:space="preserve"> tad, </w:t>
            </w:r>
            <w:proofErr w:type="spellStart"/>
            <w:r w:rsidRPr="00287CE9">
              <w:t>ja</w:t>
            </w:r>
            <w:proofErr w:type="spellEnd"/>
            <w:r w:rsidRPr="00287CE9">
              <w:t xml:space="preserve"> </w:t>
            </w:r>
            <w:proofErr w:type="spellStart"/>
            <w:r w:rsidRPr="00287CE9">
              <w:t>ir</w:t>
            </w:r>
            <w:proofErr w:type="spellEnd"/>
            <w:r w:rsidRPr="00287CE9">
              <w:t xml:space="preserve"> </w:t>
            </w:r>
            <w:proofErr w:type="spellStart"/>
            <w:r w:rsidRPr="00287CE9">
              <w:t>atklāts</w:t>
            </w:r>
            <w:proofErr w:type="spellEnd"/>
            <w:r w:rsidRPr="00287CE9">
              <w:t xml:space="preserve"> </w:t>
            </w:r>
            <w:proofErr w:type="spellStart"/>
            <w:r w:rsidRPr="00287CE9">
              <w:t>cits</w:t>
            </w:r>
            <w:proofErr w:type="spellEnd"/>
            <w:r w:rsidRPr="00287CE9">
              <w:t xml:space="preserve"> </w:t>
            </w:r>
            <w:proofErr w:type="spellStart"/>
            <w:r w:rsidRPr="00287CE9">
              <w:t>aknu</w:t>
            </w:r>
            <w:proofErr w:type="spellEnd"/>
            <w:r w:rsidRPr="00287CE9">
              <w:t xml:space="preserve"> </w:t>
            </w:r>
            <w:proofErr w:type="spellStart"/>
            <w:r>
              <w:t>darbības</w:t>
            </w:r>
            <w:proofErr w:type="spellEnd"/>
            <w:r w:rsidRPr="00287CE9">
              <w:t xml:space="preserve"> </w:t>
            </w:r>
            <w:proofErr w:type="spellStart"/>
            <w:r w:rsidRPr="00287CE9">
              <w:t>traucējumu</w:t>
            </w:r>
            <w:proofErr w:type="spellEnd"/>
            <w:r w:rsidRPr="00287CE9">
              <w:t xml:space="preserve"> </w:t>
            </w:r>
            <w:proofErr w:type="spellStart"/>
            <w:r w:rsidRPr="00287CE9">
              <w:t>iemesls</w:t>
            </w:r>
            <w:proofErr w:type="spellEnd"/>
            <w:r w:rsidRPr="00287CE9">
              <w:t xml:space="preserve">), GILENYA </w:t>
            </w:r>
            <w:proofErr w:type="spellStart"/>
            <w:r w:rsidRPr="00287CE9">
              <w:t>lietošanu</w:t>
            </w:r>
            <w:proofErr w:type="spellEnd"/>
            <w:r w:rsidRPr="00287CE9">
              <w:t xml:space="preserve"> </w:t>
            </w:r>
            <w:proofErr w:type="spellStart"/>
            <w:r>
              <w:t>drīkst</w:t>
            </w:r>
            <w:proofErr w:type="spellEnd"/>
            <w:r w:rsidRPr="00287CE9">
              <w:t xml:space="preserve"> </w:t>
            </w:r>
            <w:proofErr w:type="spellStart"/>
            <w:r w:rsidRPr="00287CE9">
              <w:t>atsākt</w:t>
            </w:r>
            <w:proofErr w:type="spellEnd"/>
            <w:r w:rsidRPr="00287CE9">
              <w:t xml:space="preserve">, </w:t>
            </w:r>
            <w:proofErr w:type="spellStart"/>
            <w:r w:rsidRPr="00287CE9">
              <w:t>pamatojoties</w:t>
            </w:r>
            <w:proofErr w:type="spellEnd"/>
            <w:r w:rsidRPr="00287CE9">
              <w:t xml:space="preserve"> </w:t>
            </w:r>
            <w:proofErr w:type="spellStart"/>
            <w:r w:rsidRPr="00287CE9">
              <w:t>uz</w:t>
            </w:r>
            <w:proofErr w:type="spellEnd"/>
            <w:r w:rsidRPr="00287CE9">
              <w:t xml:space="preserve"> </w:t>
            </w:r>
            <w:proofErr w:type="spellStart"/>
            <w:r w:rsidRPr="00287CE9">
              <w:t>rūpīgu</w:t>
            </w:r>
            <w:proofErr w:type="spellEnd"/>
            <w:r w:rsidRPr="00287CE9">
              <w:t xml:space="preserve"> </w:t>
            </w:r>
            <w:proofErr w:type="spellStart"/>
            <w:r w:rsidRPr="00287CE9">
              <w:t>pacientam</w:t>
            </w:r>
            <w:proofErr w:type="spellEnd"/>
            <w:r w:rsidRPr="00287CE9">
              <w:t xml:space="preserve"> </w:t>
            </w:r>
            <w:proofErr w:type="spellStart"/>
            <w:r w:rsidRPr="00287CE9">
              <w:t>radītā</w:t>
            </w:r>
            <w:proofErr w:type="spellEnd"/>
            <w:r w:rsidRPr="00287CE9">
              <w:t xml:space="preserve"> </w:t>
            </w:r>
            <w:proofErr w:type="spellStart"/>
            <w:r w:rsidRPr="00287CE9">
              <w:t>ieguvuma</w:t>
            </w:r>
            <w:proofErr w:type="spellEnd"/>
            <w:r w:rsidRPr="00287CE9">
              <w:t xml:space="preserve"> un </w:t>
            </w:r>
            <w:proofErr w:type="spellStart"/>
            <w:r w:rsidRPr="00287CE9">
              <w:t>riska</w:t>
            </w:r>
            <w:proofErr w:type="spellEnd"/>
            <w:r w:rsidRPr="00287CE9">
              <w:t xml:space="preserve"> </w:t>
            </w:r>
            <w:proofErr w:type="spellStart"/>
            <w:r w:rsidRPr="00287CE9">
              <w:t>attiecības</w:t>
            </w:r>
            <w:proofErr w:type="spellEnd"/>
            <w:r w:rsidRPr="00287CE9">
              <w:t xml:space="preserve"> </w:t>
            </w:r>
            <w:proofErr w:type="spellStart"/>
            <w:r>
              <w:t>novērtējumu</w:t>
            </w:r>
            <w:proofErr w:type="spellEnd"/>
            <w:r w:rsidRPr="00287CE9">
              <w:t>.</w:t>
            </w:r>
          </w:p>
        </w:tc>
      </w:tr>
      <w:tr w:rsidR="00D84B41" w:rsidRPr="00287CE9" w14:paraId="13A1DA45" w14:textId="77777777" w:rsidTr="00100A4E">
        <w:trPr>
          <w:cantSplit/>
        </w:trPr>
        <w:tc>
          <w:tcPr>
            <w:tcW w:w="3383" w:type="dxa"/>
          </w:tcPr>
          <w:p w14:paraId="345586E1"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t>Makulas</w:t>
            </w:r>
            <w:proofErr w:type="spellEnd"/>
            <w:r w:rsidRPr="00287CE9">
              <w:t xml:space="preserve"> </w:t>
            </w:r>
            <w:proofErr w:type="spellStart"/>
            <w:r w:rsidRPr="00287CE9">
              <w:t>tūska</w:t>
            </w:r>
            <w:proofErr w:type="spellEnd"/>
          </w:p>
        </w:tc>
        <w:tc>
          <w:tcPr>
            <w:tcW w:w="5678" w:type="dxa"/>
          </w:tcPr>
          <w:p w14:paraId="5024340A" w14:textId="77777777" w:rsidR="00D84B41" w:rsidRPr="00287CE9" w:rsidRDefault="00D84B41" w:rsidP="00EA1579">
            <w:pPr>
              <w:pStyle w:val="ListParagraph"/>
              <w:widowControl w:val="0"/>
              <w:numPr>
                <w:ilvl w:val="0"/>
                <w:numId w:val="45"/>
              </w:numPr>
              <w:tabs>
                <w:tab w:val="clear" w:pos="567"/>
              </w:tabs>
              <w:spacing w:line="240" w:lineRule="auto"/>
              <w:ind w:left="580" w:hanging="560"/>
              <w:rPr>
                <w:rFonts w:eastAsia="MS Mincho"/>
                <w:szCs w:val="22"/>
              </w:rPr>
            </w:pPr>
            <w:proofErr w:type="spellStart"/>
            <w:r>
              <w:t>P</w:t>
            </w:r>
            <w:r w:rsidRPr="00287CE9">
              <w:t>acientiem</w:t>
            </w:r>
            <w:proofErr w:type="spellEnd"/>
            <w:r>
              <w:t xml:space="preserve">, </w:t>
            </w:r>
            <w:proofErr w:type="spellStart"/>
            <w:r>
              <w:t>kam</w:t>
            </w:r>
            <w:proofErr w:type="spellEnd"/>
            <w:r w:rsidRPr="00287CE9">
              <w:t xml:space="preserve"> </w:t>
            </w:r>
            <w:proofErr w:type="spellStart"/>
            <w:r w:rsidRPr="00287CE9">
              <w:t>i</w:t>
            </w:r>
            <w:r>
              <w:t>r</w:t>
            </w:r>
            <w:proofErr w:type="spellEnd"/>
            <w:r>
              <w:t xml:space="preserve"> </w:t>
            </w:r>
            <w:proofErr w:type="spellStart"/>
            <w:r>
              <w:t>cukura</w:t>
            </w:r>
            <w:proofErr w:type="spellEnd"/>
            <w:r w:rsidRPr="00287CE9">
              <w:t xml:space="preserve"> </w:t>
            </w:r>
            <w:proofErr w:type="spellStart"/>
            <w:r w:rsidRPr="00287CE9">
              <w:t>diabēts</w:t>
            </w:r>
            <w:proofErr w:type="spellEnd"/>
            <w:r w:rsidRPr="00287CE9">
              <w:t xml:space="preserve"> </w:t>
            </w:r>
            <w:proofErr w:type="spellStart"/>
            <w:r w:rsidRPr="00287CE9">
              <w:t>vai</w:t>
            </w:r>
            <w:proofErr w:type="spellEnd"/>
            <w:r w:rsidRPr="00287CE9">
              <w:t xml:space="preserve"> </w:t>
            </w:r>
            <w:proofErr w:type="spellStart"/>
            <w:r w:rsidRPr="00287CE9">
              <w:t>anamnēzē</w:t>
            </w:r>
            <w:proofErr w:type="spellEnd"/>
            <w:r w:rsidRPr="00287CE9">
              <w:t xml:space="preserve"> </w:t>
            </w:r>
            <w:proofErr w:type="spellStart"/>
            <w:r w:rsidRPr="00287CE9">
              <w:t>uveīts</w:t>
            </w:r>
            <w:proofErr w:type="spellEnd"/>
            <w:r w:rsidRPr="00287CE9">
              <w:t xml:space="preserve">, </w:t>
            </w:r>
            <w:proofErr w:type="spellStart"/>
            <w:r w:rsidRPr="00287CE9">
              <w:t>pirms</w:t>
            </w:r>
            <w:proofErr w:type="spellEnd"/>
            <w:r w:rsidRPr="00287CE9">
              <w:t xml:space="preserve"> GILENYA</w:t>
            </w:r>
            <w:r>
              <w:t xml:space="preserve"> </w:t>
            </w:r>
            <w:proofErr w:type="spellStart"/>
            <w:r>
              <w:t>lietošanas</w:t>
            </w:r>
            <w:proofErr w:type="spellEnd"/>
            <w:r>
              <w:t xml:space="preserve"> </w:t>
            </w:r>
            <w:proofErr w:type="spellStart"/>
            <w:r>
              <w:t>uzsākšanas</w:t>
            </w:r>
            <w:proofErr w:type="spellEnd"/>
            <w:r w:rsidRPr="00287CE9">
              <w:t xml:space="preserve"> </w:t>
            </w:r>
            <w:proofErr w:type="spellStart"/>
            <w:r w:rsidRPr="00287CE9">
              <w:t>ir</w:t>
            </w:r>
            <w:proofErr w:type="spellEnd"/>
            <w:r w:rsidRPr="00287CE9">
              <w:t xml:space="preserve"> </w:t>
            </w:r>
            <w:proofErr w:type="spellStart"/>
            <w:r w:rsidRPr="00287CE9">
              <w:t>nepieciešama</w:t>
            </w:r>
            <w:proofErr w:type="spellEnd"/>
            <w:r w:rsidRPr="00287CE9">
              <w:t xml:space="preserve"> </w:t>
            </w:r>
            <w:proofErr w:type="spellStart"/>
            <w:r w:rsidRPr="00287CE9">
              <w:t>oftalmoloģiska</w:t>
            </w:r>
            <w:proofErr w:type="spellEnd"/>
            <w:r w:rsidRPr="00287CE9">
              <w:t xml:space="preserve"> </w:t>
            </w:r>
            <w:proofErr w:type="spellStart"/>
            <w:r w:rsidRPr="00287CE9">
              <w:t>izmeklēšana</w:t>
            </w:r>
            <w:proofErr w:type="spellEnd"/>
            <w:r w:rsidRPr="00287CE9">
              <w:t>.</w:t>
            </w:r>
          </w:p>
          <w:p w14:paraId="17ED365B" w14:textId="77777777" w:rsidR="00D84B41" w:rsidRPr="00287CE9" w:rsidRDefault="00D84B41" w:rsidP="00EA1579">
            <w:pPr>
              <w:pStyle w:val="ListParagraph"/>
              <w:widowControl w:val="0"/>
              <w:numPr>
                <w:ilvl w:val="0"/>
                <w:numId w:val="45"/>
              </w:numPr>
              <w:tabs>
                <w:tab w:val="clear" w:pos="567"/>
              </w:tabs>
              <w:spacing w:line="240" w:lineRule="auto"/>
              <w:ind w:left="580" w:hanging="560"/>
              <w:rPr>
                <w:rFonts w:eastAsia="MS Mincho"/>
                <w:szCs w:val="22"/>
              </w:rPr>
            </w:pPr>
            <w:r w:rsidRPr="00287CE9">
              <w:t xml:space="preserve">Visi </w:t>
            </w:r>
            <w:proofErr w:type="spellStart"/>
            <w:r w:rsidRPr="00287CE9">
              <w:t>pacienti</w:t>
            </w:r>
            <w:proofErr w:type="spellEnd"/>
            <w:r w:rsidRPr="00287CE9">
              <w:t xml:space="preserve"> </w:t>
            </w:r>
            <w:proofErr w:type="spellStart"/>
            <w:r w:rsidRPr="00287CE9">
              <w:t>oftalmoloģiski</w:t>
            </w:r>
            <w:proofErr w:type="spellEnd"/>
            <w:r w:rsidRPr="00287CE9">
              <w:t xml:space="preserve"> </w:t>
            </w:r>
            <w:proofErr w:type="spellStart"/>
            <w:r w:rsidRPr="00287CE9">
              <w:t>jāizmeklē</w:t>
            </w:r>
            <w:proofErr w:type="spellEnd"/>
            <w:r w:rsidRPr="00287CE9">
              <w:t xml:space="preserve"> 3–4 </w:t>
            </w:r>
            <w:proofErr w:type="spellStart"/>
            <w:r w:rsidRPr="00287CE9">
              <w:t>mēnešus</w:t>
            </w:r>
            <w:proofErr w:type="spellEnd"/>
            <w:r w:rsidRPr="00287CE9">
              <w:t xml:space="preserve"> </w:t>
            </w:r>
            <w:proofErr w:type="spellStart"/>
            <w:r w:rsidRPr="00287CE9">
              <w:t>pēc</w:t>
            </w:r>
            <w:proofErr w:type="spellEnd"/>
            <w:r w:rsidRPr="00287CE9">
              <w:t xml:space="preserve"> GILENYA </w:t>
            </w:r>
            <w:proofErr w:type="spellStart"/>
            <w:r w:rsidRPr="00287CE9">
              <w:t>lietošanas</w:t>
            </w:r>
            <w:proofErr w:type="spellEnd"/>
            <w:r w:rsidRPr="00287CE9">
              <w:t xml:space="preserve"> </w:t>
            </w:r>
            <w:proofErr w:type="spellStart"/>
            <w:r w:rsidRPr="00287CE9">
              <w:t>uzsākšanas</w:t>
            </w:r>
            <w:proofErr w:type="spellEnd"/>
            <w:r w:rsidRPr="00287CE9">
              <w:t>.</w:t>
            </w:r>
          </w:p>
          <w:p w14:paraId="024B08EB" w14:textId="3427EC99" w:rsidR="00D84B41" w:rsidRPr="00287CE9" w:rsidRDefault="00D84B41" w:rsidP="00EA1579">
            <w:pPr>
              <w:pStyle w:val="ListParagraph"/>
              <w:widowControl w:val="0"/>
              <w:numPr>
                <w:ilvl w:val="0"/>
                <w:numId w:val="45"/>
              </w:numPr>
              <w:tabs>
                <w:tab w:val="clear" w:pos="567"/>
              </w:tabs>
              <w:spacing w:line="240" w:lineRule="auto"/>
              <w:ind w:left="580" w:hanging="560"/>
              <w:rPr>
                <w:rFonts w:eastAsia="MS Mincho"/>
                <w:szCs w:val="22"/>
              </w:rPr>
            </w:pPr>
            <w:proofErr w:type="spellStart"/>
            <w:r w:rsidRPr="00287CE9">
              <w:t>Pacientiem</w:t>
            </w:r>
            <w:proofErr w:type="spellEnd"/>
            <w:r w:rsidRPr="00287CE9">
              <w:t xml:space="preserve">, </w:t>
            </w:r>
            <w:proofErr w:type="spellStart"/>
            <w:r w:rsidRPr="00287CE9">
              <w:t>kuriem</w:t>
            </w:r>
            <w:proofErr w:type="spellEnd"/>
            <w:r w:rsidRPr="00287CE9">
              <w:t xml:space="preserve"> </w:t>
            </w:r>
            <w:proofErr w:type="spellStart"/>
            <w:r w:rsidRPr="00287CE9">
              <w:t>attīstās</w:t>
            </w:r>
            <w:proofErr w:type="spellEnd"/>
            <w:r w:rsidRPr="00287CE9">
              <w:t xml:space="preserve"> </w:t>
            </w:r>
            <w:proofErr w:type="spellStart"/>
            <w:r w:rsidRPr="00287CE9">
              <w:t>makulas</w:t>
            </w:r>
            <w:proofErr w:type="spellEnd"/>
            <w:r w:rsidRPr="00287CE9">
              <w:t xml:space="preserve"> </w:t>
            </w:r>
            <w:del w:id="181" w:author="Author">
              <w:r w:rsidRPr="00287CE9" w:rsidDel="00110BAD">
                <w:delText>deģenerācija</w:delText>
              </w:r>
            </w:del>
            <w:proofErr w:type="spellStart"/>
            <w:ins w:id="182" w:author="Author">
              <w:r w:rsidR="00110BAD">
                <w:t>tūska</w:t>
              </w:r>
            </w:ins>
            <w:proofErr w:type="spellEnd"/>
            <w:r w:rsidRPr="00287CE9">
              <w:t xml:space="preserve">, </w:t>
            </w:r>
            <w:proofErr w:type="spellStart"/>
            <w:r w:rsidRPr="00287CE9">
              <w:t>ieteicams</w:t>
            </w:r>
            <w:proofErr w:type="spellEnd"/>
            <w:r w:rsidRPr="00287CE9">
              <w:t xml:space="preserve"> </w:t>
            </w:r>
            <w:proofErr w:type="spellStart"/>
            <w:r w:rsidRPr="00287CE9">
              <w:t>pārtraukt</w:t>
            </w:r>
            <w:proofErr w:type="spellEnd"/>
            <w:r w:rsidRPr="00287CE9">
              <w:t xml:space="preserve"> GILENYA </w:t>
            </w:r>
            <w:proofErr w:type="spellStart"/>
            <w:r w:rsidRPr="00287CE9">
              <w:t>lietošanu</w:t>
            </w:r>
            <w:proofErr w:type="spellEnd"/>
            <w:r w:rsidRPr="00287CE9">
              <w:t xml:space="preserve">. GILENYA </w:t>
            </w:r>
            <w:proofErr w:type="spellStart"/>
            <w:r w:rsidRPr="00287CE9">
              <w:t>lietošanu</w:t>
            </w:r>
            <w:proofErr w:type="spellEnd"/>
            <w:r w:rsidRPr="00287CE9">
              <w:t xml:space="preserve"> </w:t>
            </w:r>
            <w:proofErr w:type="spellStart"/>
            <w:r w:rsidRPr="00287CE9">
              <w:t>drīkst</w:t>
            </w:r>
            <w:proofErr w:type="spellEnd"/>
            <w:r w:rsidRPr="00287CE9">
              <w:t xml:space="preserve"> </w:t>
            </w:r>
            <w:proofErr w:type="spellStart"/>
            <w:r w:rsidRPr="00287CE9">
              <w:t>atsākt</w:t>
            </w:r>
            <w:proofErr w:type="spellEnd"/>
            <w:r>
              <w:t xml:space="preserve"> </w:t>
            </w:r>
            <w:proofErr w:type="spellStart"/>
            <w:r>
              <w:t>tikai</w:t>
            </w:r>
            <w:proofErr w:type="spellEnd"/>
            <w:r>
              <w:t xml:space="preserve"> tad</w:t>
            </w:r>
            <w:r w:rsidRPr="00287CE9">
              <w:t xml:space="preserve">, </w:t>
            </w:r>
            <w:proofErr w:type="spellStart"/>
            <w:r w:rsidRPr="00287CE9">
              <w:t>kad</w:t>
            </w:r>
            <w:proofErr w:type="spellEnd"/>
            <w:r w:rsidRPr="00287CE9">
              <w:t xml:space="preserve"> </w:t>
            </w:r>
            <w:proofErr w:type="spellStart"/>
            <w:r w:rsidRPr="00287CE9">
              <w:t>ir</w:t>
            </w:r>
            <w:proofErr w:type="spellEnd"/>
            <w:r w:rsidRPr="00287CE9">
              <w:t xml:space="preserve"> </w:t>
            </w:r>
            <w:proofErr w:type="spellStart"/>
            <w:r w:rsidRPr="00287CE9">
              <w:t>rūpīgi</w:t>
            </w:r>
            <w:proofErr w:type="spellEnd"/>
            <w:r w:rsidRPr="00287CE9">
              <w:t xml:space="preserve"> </w:t>
            </w:r>
            <w:proofErr w:type="spellStart"/>
            <w:r w:rsidRPr="00287CE9">
              <w:t>apsvērts</w:t>
            </w:r>
            <w:proofErr w:type="spellEnd"/>
            <w:r w:rsidRPr="00287CE9">
              <w:t xml:space="preserve"> </w:t>
            </w:r>
            <w:proofErr w:type="spellStart"/>
            <w:r w:rsidRPr="00287CE9">
              <w:t>ieguvums</w:t>
            </w:r>
            <w:proofErr w:type="spellEnd"/>
            <w:r w:rsidRPr="00287CE9">
              <w:t xml:space="preserve"> un risks.</w:t>
            </w:r>
          </w:p>
        </w:tc>
      </w:tr>
      <w:tr w:rsidR="00D84B41" w:rsidRPr="00287CE9" w14:paraId="0D0F16D7" w14:textId="77777777" w:rsidTr="00100A4E">
        <w:trPr>
          <w:cantSplit/>
        </w:trPr>
        <w:tc>
          <w:tcPr>
            <w:tcW w:w="3383" w:type="dxa"/>
          </w:tcPr>
          <w:p w14:paraId="433F33B4"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lastRenderedPageBreak/>
              <w:t>Oportūnistiskas</w:t>
            </w:r>
            <w:proofErr w:type="spellEnd"/>
            <w:r w:rsidRPr="00287CE9">
              <w:t xml:space="preserve"> </w:t>
            </w:r>
            <w:proofErr w:type="spellStart"/>
            <w:r w:rsidRPr="00287CE9">
              <w:t>infekcijas</w:t>
            </w:r>
            <w:proofErr w:type="spellEnd"/>
            <w:r w:rsidRPr="00287CE9">
              <w:t xml:space="preserve">, </w:t>
            </w:r>
            <w:r>
              <w:t xml:space="preserve">tai </w:t>
            </w:r>
            <w:proofErr w:type="spellStart"/>
            <w:r>
              <w:t>skaitā</w:t>
            </w:r>
            <w:proofErr w:type="spellEnd"/>
            <w:r w:rsidRPr="00287CE9">
              <w:t xml:space="preserve"> </w:t>
            </w:r>
            <w:r w:rsidRPr="00287CE9">
              <w:rPr>
                <w:rStyle w:val="ui-provider"/>
                <w:i/>
                <w:iCs/>
              </w:rPr>
              <w:t>varicella zoster</w:t>
            </w:r>
            <w:r w:rsidRPr="00287CE9">
              <w:rPr>
                <w:rStyle w:val="ui-provider"/>
              </w:rPr>
              <w:t xml:space="preserve"> </w:t>
            </w:r>
            <w:proofErr w:type="spellStart"/>
            <w:r w:rsidRPr="00287CE9">
              <w:rPr>
                <w:rStyle w:val="ui-provider"/>
              </w:rPr>
              <w:t>vīrusa</w:t>
            </w:r>
            <w:proofErr w:type="spellEnd"/>
            <w:r w:rsidRPr="00287CE9">
              <w:rPr>
                <w:rStyle w:val="ui-provider"/>
              </w:rPr>
              <w:t xml:space="preserve"> (</w:t>
            </w:r>
            <w:r w:rsidRPr="00287CE9">
              <w:t xml:space="preserve">VZV) un herpes </w:t>
            </w:r>
            <w:proofErr w:type="spellStart"/>
            <w:r w:rsidRPr="00287CE9">
              <w:t>vīrusu</w:t>
            </w:r>
            <w:proofErr w:type="spellEnd"/>
            <w:r w:rsidRPr="00287CE9">
              <w:t xml:space="preserve"> </w:t>
            </w:r>
            <w:proofErr w:type="spellStart"/>
            <w:r w:rsidRPr="00287CE9">
              <w:t>infekcijas</w:t>
            </w:r>
            <w:proofErr w:type="spellEnd"/>
            <w:r w:rsidRPr="00287CE9">
              <w:t xml:space="preserve">, </w:t>
            </w:r>
            <w:proofErr w:type="spellStart"/>
            <w:r w:rsidRPr="00287CE9">
              <w:t>izņemot</w:t>
            </w:r>
            <w:proofErr w:type="spellEnd"/>
            <w:r w:rsidRPr="00287CE9">
              <w:t xml:space="preserve"> VZV </w:t>
            </w:r>
            <w:proofErr w:type="spellStart"/>
            <w:r w:rsidRPr="00287CE9">
              <w:t>infekciju</w:t>
            </w:r>
            <w:proofErr w:type="spellEnd"/>
            <w:r w:rsidRPr="00287CE9">
              <w:t xml:space="preserve">, un </w:t>
            </w:r>
            <w:proofErr w:type="spellStart"/>
            <w:r w:rsidRPr="00287CE9">
              <w:t>sēnīšu</w:t>
            </w:r>
            <w:proofErr w:type="spellEnd"/>
            <w:r w:rsidRPr="00287CE9">
              <w:t xml:space="preserve"> </w:t>
            </w:r>
            <w:proofErr w:type="spellStart"/>
            <w:r w:rsidRPr="00287CE9">
              <w:t>infekcijas</w:t>
            </w:r>
            <w:proofErr w:type="spellEnd"/>
          </w:p>
        </w:tc>
        <w:tc>
          <w:tcPr>
            <w:tcW w:w="5678" w:type="dxa"/>
          </w:tcPr>
          <w:p w14:paraId="6AAF586E"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Nesāciet</w:t>
            </w:r>
            <w:proofErr w:type="spellEnd"/>
            <w:r w:rsidRPr="00287CE9">
              <w:t xml:space="preserve"> GILENYA </w:t>
            </w:r>
            <w:proofErr w:type="spellStart"/>
            <w:r>
              <w:t>lietošanu</w:t>
            </w:r>
            <w:proofErr w:type="spellEnd"/>
            <w:r>
              <w:t xml:space="preserve"> </w:t>
            </w:r>
            <w:proofErr w:type="spellStart"/>
            <w:r w:rsidRPr="00287CE9">
              <w:t>pacientiem</w:t>
            </w:r>
            <w:proofErr w:type="spellEnd"/>
            <w:r w:rsidRPr="00287CE9">
              <w:t xml:space="preserve"> </w:t>
            </w:r>
            <w:proofErr w:type="spellStart"/>
            <w:r w:rsidRPr="00287CE9">
              <w:t>ar</w:t>
            </w:r>
            <w:proofErr w:type="spellEnd"/>
            <w:r w:rsidRPr="00287CE9">
              <w:t xml:space="preserve"> </w:t>
            </w:r>
            <w:proofErr w:type="spellStart"/>
            <w:r w:rsidRPr="00287CE9">
              <w:t>imūndeficīta</w:t>
            </w:r>
            <w:proofErr w:type="spellEnd"/>
            <w:r w:rsidRPr="00287CE9">
              <w:t xml:space="preserve"> </w:t>
            </w:r>
            <w:proofErr w:type="spellStart"/>
            <w:r w:rsidRPr="00287CE9">
              <w:t>sindromu</w:t>
            </w:r>
            <w:proofErr w:type="spellEnd"/>
            <w:r w:rsidRPr="00287CE9">
              <w:t xml:space="preserve"> </w:t>
            </w:r>
            <w:proofErr w:type="spellStart"/>
            <w:r w:rsidRPr="00287CE9">
              <w:t>vai</w:t>
            </w:r>
            <w:proofErr w:type="spellEnd"/>
            <w:r w:rsidRPr="00287CE9">
              <w:t xml:space="preserve"> </w:t>
            </w:r>
            <w:proofErr w:type="spellStart"/>
            <w:r w:rsidRPr="00287CE9">
              <w:t>palielinātu</w:t>
            </w:r>
            <w:proofErr w:type="spellEnd"/>
            <w:r w:rsidRPr="00287CE9">
              <w:t xml:space="preserve"> </w:t>
            </w:r>
            <w:proofErr w:type="spellStart"/>
            <w:r w:rsidRPr="00287CE9">
              <w:t>oportūnistisku</w:t>
            </w:r>
            <w:proofErr w:type="spellEnd"/>
            <w:r w:rsidRPr="00287CE9">
              <w:t xml:space="preserve"> </w:t>
            </w:r>
            <w:proofErr w:type="spellStart"/>
            <w:r w:rsidRPr="00287CE9">
              <w:t>infekciju</w:t>
            </w:r>
            <w:proofErr w:type="spellEnd"/>
            <w:r w:rsidRPr="00287CE9">
              <w:t xml:space="preserve"> </w:t>
            </w:r>
            <w:proofErr w:type="spellStart"/>
            <w:r w:rsidRPr="00287CE9">
              <w:t>risku</w:t>
            </w:r>
            <w:proofErr w:type="spellEnd"/>
            <w:r w:rsidRPr="00287CE9">
              <w:t xml:space="preserve">, </w:t>
            </w:r>
            <w:r>
              <w:t xml:space="preserve">tai </w:t>
            </w:r>
            <w:proofErr w:type="spellStart"/>
            <w:r>
              <w:t>skaitā</w:t>
            </w:r>
            <w:proofErr w:type="spellEnd"/>
            <w:r w:rsidRPr="00287CE9">
              <w:t xml:space="preserve"> </w:t>
            </w:r>
            <w:proofErr w:type="spellStart"/>
            <w:r w:rsidRPr="00287CE9">
              <w:t>pacientiem</w:t>
            </w:r>
            <w:proofErr w:type="spellEnd"/>
            <w:r w:rsidRPr="00287CE9">
              <w:t xml:space="preserve"> </w:t>
            </w:r>
            <w:proofErr w:type="spellStart"/>
            <w:r w:rsidRPr="00287CE9">
              <w:t>ar</w:t>
            </w:r>
            <w:proofErr w:type="spellEnd"/>
            <w:r w:rsidRPr="00287CE9">
              <w:t xml:space="preserve"> </w:t>
            </w:r>
            <w:proofErr w:type="spellStart"/>
            <w:r>
              <w:t>novājinātu</w:t>
            </w:r>
            <w:proofErr w:type="spellEnd"/>
            <w:r>
              <w:t xml:space="preserve"> </w:t>
            </w:r>
            <w:proofErr w:type="spellStart"/>
            <w:r>
              <w:t>imunitāti</w:t>
            </w:r>
            <w:proofErr w:type="spellEnd"/>
            <w:r w:rsidRPr="00287CE9">
              <w:t xml:space="preserve"> </w:t>
            </w:r>
            <w:proofErr w:type="spellStart"/>
            <w:r w:rsidRPr="00287CE9">
              <w:t>vai</w:t>
            </w:r>
            <w:proofErr w:type="spellEnd"/>
            <w:r w:rsidRPr="00287CE9">
              <w:t xml:space="preserve"> </w:t>
            </w:r>
            <w:proofErr w:type="spellStart"/>
            <w:r w:rsidRPr="00287CE9">
              <w:t>smagām</w:t>
            </w:r>
            <w:proofErr w:type="spellEnd"/>
            <w:r w:rsidRPr="00287CE9">
              <w:t xml:space="preserve"> </w:t>
            </w:r>
            <w:proofErr w:type="spellStart"/>
            <w:r w:rsidRPr="00287CE9">
              <w:t>aktīvām</w:t>
            </w:r>
            <w:proofErr w:type="spellEnd"/>
            <w:r w:rsidRPr="00287CE9">
              <w:t xml:space="preserve"> </w:t>
            </w:r>
            <w:proofErr w:type="spellStart"/>
            <w:r w:rsidRPr="00287CE9">
              <w:t>vai</w:t>
            </w:r>
            <w:proofErr w:type="spellEnd"/>
            <w:r w:rsidRPr="00287CE9">
              <w:t xml:space="preserve"> </w:t>
            </w:r>
            <w:proofErr w:type="spellStart"/>
            <w:r w:rsidRPr="00287CE9">
              <w:t>aktīvām</w:t>
            </w:r>
            <w:proofErr w:type="spellEnd"/>
            <w:r w:rsidRPr="00287CE9">
              <w:t xml:space="preserve"> </w:t>
            </w:r>
            <w:proofErr w:type="spellStart"/>
            <w:r w:rsidRPr="00287CE9">
              <w:t>hroniskām</w:t>
            </w:r>
            <w:proofErr w:type="spellEnd"/>
            <w:r w:rsidRPr="00287CE9">
              <w:t xml:space="preserve"> </w:t>
            </w:r>
            <w:proofErr w:type="spellStart"/>
            <w:r w:rsidRPr="00287CE9">
              <w:t>infekcijām</w:t>
            </w:r>
            <w:proofErr w:type="spellEnd"/>
            <w:r w:rsidRPr="00287CE9">
              <w:t xml:space="preserve"> (t. </w:t>
            </w:r>
            <w:proofErr w:type="spellStart"/>
            <w:r w:rsidRPr="00287CE9">
              <w:t>i</w:t>
            </w:r>
            <w:proofErr w:type="spellEnd"/>
            <w:r w:rsidRPr="00287CE9">
              <w:t xml:space="preserve">., </w:t>
            </w:r>
            <w:proofErr w:type="spellStart"/>
            <w:r w:rsidRPr="00287CE9">
              <w:t>hepatītu</w:t>
            </w:r>
            <w:proofErr w:type="spellEnd"/>
            <w:r w:rsidRPr="00287CE9">
              <w:t xml:space="preserve"> </w:t>
            </w:r>
            <w:proofErr w:type="spellStart"/>
            <w:r w:rsidRPr="00287CE9">
              <w:t>vai</w:t>
            </w:r>
            <w:proofErr w:type="spellEnd"/>
            <w:r w:rsidRPr="00287CE9">
              <w:t xml:space="preserve"> </w:t>
            </w:r>
            <w:proofErr w:type="spellStart"/>
            <w:r w:rsidRPr="00287CE9">
              <w:t>tuberkulozi</w:t>
            </w:r>
            <w:proofErr w:type="spellEnd"/>
            <w:r w:rsidRPr="00287CE9">
              <w:t>).</w:t>
            </w:r>
          </w:p>
          <w:p w14:paraId="63E05E35"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r w:rsidRPr="00287CE9">
              <w:t xml:space="preserve">GILENYA </w:t>
            </w:r>
            <w:proofErr w:type="spellStart"/>
            <w:r w:rsidRPr="00287CE9">
              <w:t>lietošanu</w:t>
            </w:r>
            <w:proofErr w:type="spellEnd"/>
            <w:r w:rsidRPr="00287CE9">
              <w:t xml:space="preserve"> </w:t>
            </w:r>
            <w:proofErr w:type="spellStart"/>
            <w:r w:rsidRPr="00287CE9">
              <w:t>drīkst</w:t>
            </w:r>
            <w:proofErr w:type="spellEnd"/>
            <w:r w:rsidRPr="00287CE9">
              <w:t xml:space="preserve"> </w:t>
            </w:r>
            <w:proofErr w:type="spellStart"/>
            <w:r w:rsidRPr="00287CE9">
              <w:t>sākt</w:t>
            </w:r>
            <w:proofErr w:type="spellEnd"/>
            <w:r w:rsidRPr="00287CE9">
              <w:t xml:space="preserve"> </w:t>
            </w:r>
            <w:proofErr w:type="spellStart"/>
            <w:r w:rsidRPr="00287CE9">
              <w:t>pacienti</w:t>
            </w:r>
            <w:r>
              <w:t>em</w:t>
            </w:r>
            <w:proofErr w:type="spellEnd"/>
            <w:r w:rsidRPr="00287CE9">
              <w:t xml:space="preserve">, </w:t>
            </w:r>
            <w:proofErr w:type="spellStart"/>
            <w:r w:rsidRPr="00287CE9">
              <w:t>kuriem</w:t>
            </w:r>
            <w:proofErr w:type="spellEnd"/>
            <w:r w:rsidRPr="00287CE9">
              <w:t xml:space="preserve"> </w:t>
            </w:r>
            <w:proofErr w:type="spellStart"/>
            <w:r w:rsidRPr="00287CE9">
              <w:t>ir</w:t>
            </w:r>
            <w:proofErr w:type="spellEnd"/>
            <w:r w:rsidRPr="00287CE9">
              <w:t xml:space="preserve"> </w:t>
            </w:r>
            <w:proofErr w:type="spellStart"/>
            <w:r>
              <w:t>bijusi</w:t>
            </w:r>
            <w:proofErr w:type="spellEnd"/>
            <w:r w:rsidRPr="00287CE9">
              <w:t xml:space="preserve"> </w:t>
            </w:r>
            <w:proofErr w:type="spellStart"/>
            <w:r w:rsidRPr="00287CE9">
              <w:t>smaga</w:t>
            </w:r>
            <w:proofErr w:type="spellEnd"/>
            <w:r w:rsidRPr="00287CE9">
              <w:t xml:space="preserve"> </w:t>
            </w:r>
            <w:proofErr w:type="spellStart"/>
            <w:r w:rsidRPr="00287CE9">
              <w:t>aktīva</w:t>
            </w:r>
            <w:proofErr w:type="spellEnd"/>
            <w:r w:rsidRPr="00287CE9">
              <w:t xml:space="preserve"> </w:t>
            </w:r>
            <w:proofErr w:type="spellStart"/>
            <w:r w:rsidRPr="00287CE9">
              <w:t>infekcija</w:t>
            </w:r>
            <w:proofErr w:type="spellEnd"/>
            <w:r>
              <w:t xml:space="preserve">, un </w:t>
            </w:r>
            <w:proofErr w:type="spellStart"/>
            <w:r>
              <w:t>tā</w:t>
            </w:r>
            <w:proofErr w:type="spellEnd"/>
            <w:r>
              <w:t xml:space="preserve"> </w:t>
            </w:r>
            <w:proofErr w:type="spellStart"/>
            <w:r>
              <w:t>ir</w:t>
            </w:r>
            <w:proofErr w:type="spellEnd"/>
            <w:r>
              <w:t xml:space="preserve"> </w:t>
            </w:r>
            <w:proofErr w:type="spellStart"/>
            <w:r>
              <w:t>izārstēta</w:t>
            </w:r>
            <w:proofErr w:type="spellEnd"/>
            <w:r w:rsidRPr="00287CE9">
              <w:t>.</w:t>
            </w:r>
          </w:p>
          <w:p w14:paraId="318B06D3"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r w:rsidRPr="00287CE9">
              <w:t xml:space="preserve">Nav </w:t>
            </w:r>
            <w:proofErr w:type="spellStart"/>
            <w:r w:rsidRPr="00287CE9">
              <w:t>atļauts</w:t>
            </w:r>
            <w:proofErr w:type="spellEnd"/>
            <w:r w:rsidRPr="00287CE9">
              <w:t xml:space="preserve"> </w:t>
            </w:r>
            <w:proofErr w:type="spellStart"/>
            <w:r w:rsidRPr="00287CE9">
              <w:t>vienlaikus</w:t>
            </w:r>
            <w:proofErr w:type="spellEnd"/>
            <w:r w:rsidRPr="00287CE9">
              <w:t xml:space="preserve"> </w:t>
            </w:r>
            <w:proofErr w:type="spellStart"/>
            <w:r w:rsidRPr="00287CE9">
              <w:t>lietot</w:t>
            </w:r>
            <w:proofErr w:type="spellEnd"/>
            <w:r w:rsidRPr="00287CE9">
              <w:t xml:space="preserve"> </w:t>
            </w:r>
            <w:proofErr w:type="spellStart"/>
            <w:r w:rsidRPr="00287CE9">
              <w:t>pretvēža</w:t>
            </w:r>
            <w:proofErr w:type="spellEnd"/>
            <w:r w:rsidRPr="00287CE9">
              <w:t xml:space="preserve"> </w:t>
            </w:r>
            <w:proofErr w:type="spellStart"/>
            <w:r w:rsidRPr="00287CE9">
              <w:t>zāles</w:t>
            </w:r>
            <w:proofErr w:type="spellEnd"/>
            <w:r w:rsidRPr="00287CE9">
              <w:t xml:space="preserve">, </w:t>
            </w:r>
            <w:proofErr w:type="spellStart"/>
            <w:r w:rsidRPr="00287CE9">
              <w:t>imūnmodulatorus</w:t>
            </w:r>
            <w:proofErr w:type="spellEnd"/>
            <w:r w:rsidRPr="00287CE9">
              <w:t xml:space="preserve"> </w:t>
            </w:r>
            <w:proofErr w:type="spellStart"/>
            <w:r w:rsidRPr="00287CE9">
              <w:t>vai</w:t>
            </w:r>
            <w:proofErr w:type="spellEnd"/>
            <w:r w:rsidRPr="00287CE9">
              <w:t xml:space="preserve"> </w:t>
            </w:r>
            <w:proofErr w:type="spellStart"/>
            <w:r w:rsidRPr="00287CE9">
              <w:t>imūnsupresantus</w:t>
            </w:r>
            <w:proofErr w:type="spellEnd"/>
            <w:r w:rsidRPr="00287CE9">
              <w:t xml:space="preserve">, jo </w:t>
            </w:r>
            <w:proofErr w:type="spellStart"/>
            <w:r w:rsidRPr="00287CE9">
              <w:t>ir</w:t>
            </w:r>
            <w:proofErr w:type="spellEnd"/>
            <w:r w:rsidRPr="00287CE9">
              <w:t xml:space="preserve"> risks, ka </w:t>
            </w:r>
            <w:proofErr w:type="spellStart"/>
            <w:r w:rsidRPr="00287CE9">
              <w:t>tiks</w:t>
            </w:r>
            <w:proofErr w:type="spellEnd"/>
            <w:r w:rsidRPr="00287CE9">
              <w:t xml:space="preserve"> </w:t>
            </w:r>
            <w:proofErr w:type="spellStart"/>
            <w:r w:rsidRPr="00287CE9">
              <w:t>papildus</w:t>
            </w:r>
            <w:proofErr w:type="spellEnd"/>
            <w:r w:rsidRPr="00287CE9">
              <w:t xml:space="preserve"> </w:t>
            </w:r>
            <w:proofErr w:type="spellStart"/>
            <w:r w:rsidRPr="00287CE9">
              <w:t>ietekmēta</w:t>
            </w:r>
            <w:proofErr w:type="spellEnd"/>
            <w:r w:rsidRPr="00287CE9">
              <w:t xml:space="preserve"> </w:t>
            </w:r>
            <w:proofErr w:type="spellStart"/>
            <w:r w:rsidRPr="00287CE9">
              <w:t>imūnsistēma</w:t>
            </w:r>
            <w:proofErr w:type="spellEnd"/>
            <w:r w:rsidRPr="00287CE9">
              <w:t xml:space="preserve">. </w:t>
            </w:r>
            <w:proofErr w:type="spellStart"/>
            <w:r w:rsidRPr="00287CE9">
              <w:t>Rūpīgi</w:t>
            </w:r>
            <w:proofErr w:type="spellEnd"/>
            <w:r w:rsidRPr="00287CE9">
              <w:t xml:space="preserve"> </w:t>
            </w:r>
            <w:proofErr w:type="spellStart"/>
            <w:r w:rsidRPr="00287CE9">
              <w:t>jāapsver</w:t>
            </w:r>
            <w:proofErr w:type="spellEnd"/>
            <w:r w:rsidRPr="00287CE9">
              <w:t xml:space="preserve"> </w:t>
            </w:r>
            <w:proofErr w:type="spellStart"/>
            <w:r w:rsidRPr="00287CE9">
              <w:t>jebkurš</w:t>
            </w:r>
            <w:proofErr w:type="spellEnd"/>
            <w:r w:rsidRPr="00287CE9">
              <w:t xml:space="preserve"> </w:t>
            </w:r>
            <w:proofErr w:type="spellStart"/>
            <w:r w:rsidRPr="00287CE9">
              <w:t>lēmums</w:t>
            </w:r>
            <w:proofErr w:type="spellEnd"/>
            <w:r w:rsidRPr="00287CE9">
              <w:t xml:space="preserve"> par </w:t>
            </w:r>
            <w:proofErr w:type="spellStart"/>
            <w:r w:rsidRPr="00287CE9">
              <w:t>vienlaicīgu</w:t>
            </w:r>
            <w:proofErr w:type="spellEnd"/>
            <w:r w:rsidRPr="00287CE9">
              <w:t xml:space="preserve"> </w:t>
            </w:r>
            <w:proofErr w:type="spellStart"/>
            <w:r w:rsidRPr="00287CE9">
              <w:t>ilgstošu</w:t>
            </w:r>
            <w:proofErr w:type="spellEnd"/>
            <w:r w:rsidRPr="00287CE9">
              <w:t xml:space="preserve"> </w:t>
            </w:r>
            <w:proofErr w:type="spellStart"/>
            <w:r w:rsidRPr="00287CE9">
              <w:t>kortikosteroīdu</w:t>
            </w:r>
            <w:proofErr w:type="spellEnd"/>
            <w:r w:rsidRPr="00287CE9">
              <w:t xml:space="preserve"> </w:t>
            </w:r>
            <w:proofErr w:type="spellStart"/>
            <w:r w:rsidRPr="00287CE9">
              <w:t>lietošanu</w:t>
            </w:r>
            <w:proofErr w:type="spellEnd"/>
            <w:r w:rsidRPr="00287CE9">
              <w:t>.</w:t>
            </w:r>
          </w:p>
          <w:p w14:paraId="3D9191E3"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Pirms</w:t>
            </w:r>
            <w:proofErr w:type="spellEnd"/>
            <w:r w:rsidRPr="00287CE9">
              <w:t xml:space="preserve"> GILENYA </w:t>
            </w:r>
            <w:proofErr w:type="spellStart"/>
            <w:r w:rsidRPr="00287CE9">
              <w:t>terapijas</w:t>
            </w:r>
            <w:proofErr w:type="spellEnd"/>
            <w:r w:rsidRPr="00287CE9">
              <w:t xml:space="preserve"> un </w:t>
            </w:r>
            <w:proofErr w:type="spellStart"/>
            <w:r w:rsidRPr="00287CE9">
              <w:t>tās</w:t>
            </w:r>
            <w:proofErr w:type="spellEnd"/>
            <w:r w:rsidRPr="00287CE9">
              <w:t xml:space="preserve"> </w:t>
            </w:r>
            <w:proofErr w:type="spellStart"/>
            <w:r w:rsidRPr="00287CE9">
              <w:t>laikā</w:t>
            </w:r>
            <w:proofErr w:type="spellEnd"/>
            <w:r w:rsidRPr="00287CE9">
              <w:t xml:space="preserve"> </w:t>
            </w:r>
            <w:proofErr w:type="spellStart"/>
            <w:r w:rsidRPr="00287CE9">
              <w:t>perifērajās</w:t>
            </w:r>
            <w:proofErr w:type="spellEnd"/>
            <w:r w:rsidRPr="00287CE9">
              <w:t xml:space="preserve"> </w:t>
            </w:r>
            <w:proofErr w:type="spellStart"/>
            <w:r w:rsidRPr="00287CE9">
              <w:t>asinīs</w:t>
            </w:r>
            <w:proofErr w:type="spellEnd"/>
            <w:r w:rsidRPr="00287CE9">
              <w:t xml:space="preserve"> </w:t>
            </w:r>
            <w:proofErr w:type="spellStart"/>
            <w:r w:rsidRPr="00287CE9">
              <w:t>jāpārbauda</w:t>
            </w:r>
            <w:proofErr w:type="spellEnd"/>
            <w:r w:rsidRPr="00287CE9">
              <w:t xml:space="preserve"> </w:t>
            </w:r>
            <w:proofErr w:type="spellStart"/>
            <w:r w:rsidRPr="00287CE9">
              <w:t>limfocītu</w:t>
            </w:r>
            <w:proofErr w:type="spellEnd"/>
            <w:r w:rsidRPr="00287CE9">
              <w:t xml:space="preserve"> </w:t>
            </w:r>
            <w:proofErr w:type="spellStart"/>
            <w:r w:rsidRPr="00287CE9">
              <w:t>skaits</w:t>
            </w:r>
            <w:proofErr w:type="spellEnd"/>
            <w:r w:rsidRPr="00287CE9">
              <w:t xml:space="preserve">. Ja </w:t>
            </w:r>
            <w:proofErr w:type="spellStart"/>
            <w:r w:rsidRPr="00287CE9">
              <w:t>limfocītu</w:t>
            </w:r>
            <w:proofErr w:type="spellEnd"/>
            <w:r w:rsidRPr="00287CE9">
              <w:t xml:space="preserve"> </w:t>
            </w:r>
            <w:proofErr w:type="spellStart"/>
            <w:r w:rsidRPr="00287CE9">
              <w:t>skaits</w:t>
            </w:r>
            <w:proofErr w:type="spellEnd"/>
            <w:r w:rsidRPr="00287CE9">
              <w:t xml:space="preserve"> </w:t>
            </w:r>
            <w:proofErr w:type="spellStart"/>
            <w:r w:rsidRPr="00287CE9">
              <w:t>ir</w:t>
            </w:r>
            <w:proofErr w:type="spellEnd"/>
            <w:r w:rsidRPr="00287CE9">
              <w:t xml:space="preserve"> &lt; 0,2 x 10</w:t>
            </w:r>
            <w:r w:rsidRPr="00287CE9">
              <w:rPr>
                <w:vertAlign w:val="superscript"/>
              </w:rPr>
              <w:t>9</w:t>
            </w:r>
            <w:r w:rsidRPr="00287CE9">
              <w:t xml:space="preserve">/l, </w:t>
            </w:r>
            <w:proofErr w:type="spellStart"/>
            <w:r w:rsidRPr="00287CE9">
              <w:t>ārstēšana</w:t>
            </w:r>
            <w:proofErr w:type="spellEnd"/>
            <w:r w:rsidRPr="00287CE9">
              <w:t xml:space="preserve"> </w:t>
            </w:r>
            <w:proofErr w:type="spellStart"/>
            <w:r w:rsidRPr="00287CE9">
              <w:t>jāpārtrauc</w:t>
            </w:r>
            <w:proofErr w:type="spellEnd"/>
            <w:r w:rsidRPr="00287CE9">
              <w:t xml:space="preserve"> </w:t>
            </w:r>
            <w:proofErr w:type="spellStart"/>
            <w:r w:rsidRPr="00287CE9">
              <w:t>līdz</w:t>
            </w:r>
            <w:proofErr w:type="spellEnd"/>
            <w:r w:rsidRPr="00287CE9">
              <w:t xml:space="preserve"> </w:t>
            </w:r>
            <w:proofErr w:type="spellStart"/>
            <w:r w:rsidRPr="00287CE9">
              <w:t>brīdim</w:t>
            </w:r>
            <w:proofErr w:type="spellEnd"/>
            <w:r w:rsidRPr="00287CE9">
              <w:t xml:space="preserve">, </w:t>
            </w:r>
            <w:proofErr w:type="spellStart"/>
            <w:r w:rsidRPr="00287CE9">
              <w:t>kad</w:t>
            </w:r>
            <w:proofErr w:type="spellEnd"/>
            <w:r w:rsidRPr="00287CE9">
              <w:t xml:space="preserve"> </w:t>
            </w:r>
            <w:proofErr w:type="spellStart"/>
            <w:r w:rsidRPr="00287CE9">
              <w:t>tas</w:t>
            </w:r>
            <w:proofErr w:type="spellEnd"/>
            <w:r w:rsidRPr="00287CE9">
              <w:t xml:space="preserve"> </w:t>
            </w:r>
            <w:proofErr w:type="spellStart"/>
            <w:r w:rsidRPr="00287CE9">
              <w:t>ir</w:t>
            </w:r>
            <w:proofErr w:type="spellEnd"/>
            <w:r w:rsidRPr="00287CE9">
              <w:t xml:space="preserve"> </w:t>
            </w:r>
            <w:proofErr w:type="spellStart"/>
            <w:r w:rsidRPr="00287CE9">
              <w:t>atjaunojies</w:t>
            </w:r>
            <w:proofErr w:type="spellEnd"/>
            <w:r w:rsidRPr="00287CE9">
              <w:t xml:space="preserve"> </w:t>
            </w:r>
            <w:proofErr w:type="spellStart"/>
            <w:r w:rsidRPr="00287CE9">
              <w:t>normas</w:t>
            </w:r>
            <w:proofErr w:type="spellEnd"/>
            <w:r w:rsidRPr="00287CE9">
              <w:t xml:space="preserve"> </w:t>
            </w:r>
            <w:proofErr w:type="spellStart"/>
            <w:r w:rsidRPr="00287CE9">
              <w:t>robežās</w:t>
            </w:r>
            <w:proofErr w:type="spellEnd"/>
            <w:r w:rsidRPr="00287CE9">
              <w:t>.</w:t>
            </w:r>
          </w:p>
          <w:p w14:paraId="14968503"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t>Norādiet</w:t>
            </w:r>
            <w:proofErr w:type="spellEnd"/>
            <w:r>
              <w:t xml:space="preserve"> </w:t>
            </w:r>
            <w:proofErr w:type="spellStart"/>
            <w:r>
              <w:t>pacientiem</w:t>
            </w:r>
            <w:proofErr w:type="spellEnd"/>
            <w:r>
              <w:t>, ka</w:t>
            </w:r>
            <w:r w:rsidRPr="00287CE9">
              <w:t xml:space="preserve"> GILENYA </w:t>
            </w:r>
            <w:proofErr w:type="spellStart"/>
            <w:r w:rsidRPr="00287CE9">
              <w:t>terapijas</w:t>
            </w:r>
            <w:proofErr w:type="spellEnd"/>
            <w:r w:rsidRPr="00287CE9">
              <w:t xml:space="preserve"> </w:t>
            </w:r>
            <w:proofErr w:type="spellStart"/>
            <w:r w:rsidRPr="00287CE9">
              <w:t>laikā</w:t>
            </w:r>
            <w:proofErr w:type="spellEnd"/>
            <w:r w:rsidRPr="00287CE9">
              <w:t xml:space="preserve"> un </w:t>
            </w:r>
            <w:proofErr w:type="spellStart"/>
            <w:r w:rsidRPr="00287CE9">
              <w:t>līdz</w:t>
            </w:r>
            <w:proofErr w:type="spellEnd"/>
            <w:r w:rsidRPr="00287CE9">
              <w:t xml:space="preserve"> </w:t>
            </w:r>
            <w:proofErr w:type="spellStart"/>
            <w:r w:rsidRPr="00287CE9">
              <w:t>diviem</w:t>
            </w:r>
            <w:proofErr w:type="spellEnd"/>
            <w:r w:rsidRPr="00287CE9">
              <w:t xml:space="preserve"> </w:t>
            </w:r>
            <w:proofErr w:type="spellStart"/>
            <w:r w:rsidRPr="00287CE9">
              <w:t>mēnešiem</w:t>
            </w:r>
            <w:proofErr w:type="spellEnd"/>
            <w:r w:rsidRPr="00287CE9">
              <w:t xml:space="preserve"> </w:t>
            </w:r>
            <w:proofErr w:type="spellStart"/>
            <w:r w:rsidRPr="00287CE9">
              <w:t>pēc</w:t>
            </w:r>
            <w:proofErr w:type="spellEnd"/>
            <w:r w:rsidRPr="00287CE9">
              <w:t xml:space="preserve"> </w:t>
            </w:r>
            <w:proofErr w:type="spellStart"/>
            <w:r w:rsidRPr="00287CE9">
              <w:t>tās</w:t>
            </w:r>
            <w:proofErr w:type="spellEnd"/>
            <w:r w:rsidRPr="00287CE9">
              <w:t xml:space="preserve"> </w:t>
            </w:r>
            <w:proofErr w:type="spellStart"/>
            <w:r w:rsidRPr="00287CE9">
              <w:t>pabeigšanas</w:t>
            </w:r>
            <w:proofErr w:type="spellEnd"/>
            <w:r w:rsidRPr="00287CE9">
              <w:t xml:space="preserve"> </w:t>
            </w:r>
            <w:proofErr w:type="spellStart"/>
            <w:r>
              <w:t>ir</w:t>
            </w:r>
            <w:proofErr w:type="spellEnd"/>
            <w:r>
              <w:t xml:space="preserve"> </w:t>
            </w:r>
            <w:proofErr w:type="spellStart"/>
            <w:r>
              <w:t>jāinformē</w:t>
            </w:r>
            <w:proofErr w:type="spellEnd"/>
            <w:r w:rsidRPr="00287CE9">
              <w:t xml:space="preserve"> </w:t>
            </w:r>
            <w:proofErr w:type="spellStart"/>
            <w:r w:rsidRPr="00287CE9">
              <w:t>ārst</w:t>
            </w:r>
            <w:r>
              <w:t>s</w:t>
            </w:r>
            <w:proofErr w:type="spellEnd"/>
            <w:r w:rsidRPr="00287CE9">
              <w:t xml:space="preserve"> par </w:t>
            </w:r>
            <w:proofErr w:type="spellStart"/>
            <w:r w:rsidRPr="00287CE9">
              <w:t>infekcijas</w:t>
            </w:r>
            <w:proofErr w:type="spellEnd"/>
            <w:r w:rsidRPr="00287CE9">
              <w:t xml:space="preserve"> </w:t>
            </w:r>
            <w:proofErr w:type="spellStart"/>
            <w:r w:rsidRPr="00287CE9">
              <w:t>pazīmēm</w:t>
            </w:r>
            <w:proofErr w:type="spellEnd"/>
            <w:r w:rsidRPr="00287CE9">
              <w:t xml:space="preserve"> un </w:t>
            </w:r>
            <w:proofErr w:type="spellStart"/>
            <w:r w:rsidRPr="00287CE9">
              <w:t>simptomiem</w:t>
            </w:r>
            <w:proofErr w:type="spellEnd"/>
            <w:r w:rsidRPr="00287CE9">
              <w:t>.</w:t>
            </w:r>
          </w:p>
          <w:p w14:paraId="6D798BDE" w14:textId="7C9029C7" w:rsidR="00D84B41" w:rsidRPr="00076702" w:rsidRDefault="00D84B41" w:rsidP="00EA1579">
            <w:pPr>
              <w:pStyle w:val="ListParagraph"/>
              <w:widowControl w:val="0"/>
              <w:numPr>
                <w:ilvl w:val="0"/>
                <w:numId w:val="46"/>
              </w:numPr>
              <w:tabs>
                <w:tab w:val="clear" w:pos="567"/>
              </w:tabs>
              <w:spacing w:line="240" w:lineRule="auto"/>
              <w:ind w:left="597" w:hanging="560"/>
              <w:rPr>
                <w:rFonts w:eastAsia="MS Mincho"/>
                <w:szCs w:val="22"/>
              </w:rPr>
            </w:pPr>
            <w:r w:rsidRPr="00287CE9">
              <w:t xml:space="preserve">Ja </w:t>
            </w:r>
            <w:proofErr w:type="spellStart"/>
            <w:r w:rsidRPr="00287CE9">
              <w:t>ir</w:t>
            </w:r>
            <w:proofErr w:type="spellEnd"/>
            <w:r w:rsidRPr="00287CE9">
              <w:t xml:space="preserve"> </w:t>
            </w:r>
            <w:proofErr w:type="spellStart"/>
            <w:r w:rsidRPr="00076702">
              <w:t>potenciāli</w:t>
            </w:r>
            <w:proofErr w:type="spellEnd"/>
            <w:r w:rsidRPr="00076702">
              <w:t xml:space="preserve"> </w:t>
            </w:r>
            <w:proofErr w:type="spellStart"/>
            <w:r w:rsidRPr="00076702">
              <w:t>nopietna</w:t>
            </w:r>
            <w:proofErr w:type="spellEnd"/>
            <w:r w:rsidRPr="00076702">
              <w:t xml:space="preserve"> </w:t>
            </w:r>
            <w:proofErr w:type="spellStart"/>
            <w:r w:rsidRPr="00076702">
              <w:t>infekcija</w:t>
            </w:r>
            <w:proofErr w:type="spellEnd"/>
            <w:r w:rsidRPr="00076702">
              <w:t xml:space="preserve">, </w:t>
            </w:r>
            <w:proofErr w:type="spellStart"/>
            <w:r w:rsidRPr="00076702">
              <w:t>pacients</w:t>
            </w:r>
            <w:proofErr w:type="spellEnd"/>
            <w:r w:rsidRPr="00076702">
              <w:t xml:space="preserve"> </w:t>
            </w:r>
            <w:proofErr w:type="spellStart"/>
            <w:r w:rsidRPr="00076702">
              <w:t>nekavējoties</w:t>
            </w:r>
            <w:proofErr w:type="spellEnd"/>
            <w:r w:rsidRPr="00076702">
              <w:t xml:space="preserve"> </w:t>
            </w:r>
            <w:proofErr w:type="spellStart"/>
            <w:r w:rsidRPr="00076702">
              <w:t>jāizmeklē</w:t>
            </w:r>
            <w:proofErr w:type="spellEnd"/>
            <w:r w:rsidRPr="00076702">
              <w:t xml:space="preserve"> un </w:t>
            </w:r>
            <w:proofErr w:type="spellStart"/>
            <w:r w:rsidRPr="00076702">
              <w:t>jāapsver</w:t>
            </w:r>
            <w:proofErr w:type="spellEnd"/>
            <w:r w:rsidRPr="00076702">
              <w:t xml:space="preserve"> </w:t>
            </w:r>
            <w:proofErr w:type="spellStart"/>
            <w:r w:rsidRPr="00076702">
              <w:t>viņa</w:t>
            </w:r>
            <w:proofErr w:type="spellEnd"/>
            <w:r w:rsidRPr="00076702">
              <w:t xml:space="preserve"> </w:t>
            </w:r>
            <w:proofErr w:type="spellStart"/>
            <w:r w:rsidRPr="00076702">
              <w:t>nosūtīšana</w:t>
            </w:r>
            <w:proofErr w:type="spellEnd"/>
            <w:r w:rsidRPr="00076702">
              <w:t xml:space="preserve"> pie </w:t>
            </w:r>
            <w:proofErr w:type="spellStart"/>
            <w:r w:rsidRPr="00076702">
              <w:t>infektologa</w:t>
            </w:r>
            <w:proofErr w:type="spellEnd"/>
            <w:r w:rsidRPr="00076702">
              <w:t xml:space="preserve">. </w:t>
            </w:r>
            <w:proofErr w:type="spellStart"/>
            <w:r w:rsidRPr="00076702">
              <w:t>Jāapsver</w:t>
            </w:r>
            <w:proofErr w:type="spellEnd"/>
            <w:r w:rsidRPr="00076702">
              <w:t xml:space="preserve"> GILENYA </w:t>
            </w:r>
            <w:proofErr w:type="spellStart"/>
            <w:r w:rsidRPr="00076702">
              <w:t>lietošanas</w:t>
            </w:r>
            <w:proofErr w:type="spellEnd"/>
            <w:r w:rsidRPr="00076702">
              <w:t xml:space="preserve"> </w:t>
            </w:r>
            <w:proofErr w:type="spellStart"/>
            <w:r w:rsidRPr="00076702">
              <w:t>pārtraukšana</w:t>
            </w:r>
            <w:proofErr w:type="spellEnd"/>
            <w:r w:rsidRPr="00076702">
              <w:t xml:space="preserve"> </w:t>
            </w:r>
            <w:proofErr w:type="spellStart"/>
            <w:r w:rsidR="00186B82" w:rsidRPr="00076702">
              <w:t>uz</w:t>
            </w:r>
            <w:proofErr w:type="spellEnd"/>
            <w:r w:rsidR="00186B82" w:rsidRPr="00076702">
              <w:t xml:space="preserve"> </w:t>
            </w:r>
            <w:proofErr w:type="spellStart"/>
            <w:r w:rsidR="00186B82" w:rsidRPr="00076702">
              <w:t>laiku</w:t>
            </w:r>
            <w:proofErr w:type="spellEnd"/>
            <w:r w:rsidR="00186B82" w:rsidRPr="00076702">
              <w:t xml:space="preserve"> un </w:t>
            </w:r>
            <w:proofErr w:type="spellStart"/>
            <w:r w:rsidRPr="00076702">
              <w:t>jebkādas</w:t>
            </w:r>
            <w:proofErr w:type="spellEnd"/>
            <w:r w:rsidRPr="00076702">
              <w:t xml:space="preserve"> </w:t>
            </w:r>
            <w:proofErr w:type="spellStart"/>
            <w:r w:rsidRPr="00076702">
              <w:t>lietošanas</w:t>
            </w:r>
            <w:proofErr w:type="spellEnd"/>
            <w:r w:rsidRPr="00076702">
              <w:t xml:space="preserve"> </w:t>
            </w:r>
            <w:proofErr w:type="spellStart"/>
            <w:r w:rsidRPr="00076702">
              <w:t>atsākšanas</w:t>
            </w:r>
            <w:proofErr w:type="spellEnd"/>
            <w:r w:rsidRPr="00076702">
              <w:t xml:space="preserve"> </w:t>
            </w:r>
            <w:proofErr w:type="spellStart"/>
            <w:r w:rsidRPr="00076702">
              <w:t>radītais</w:t>
            </w:r>
            <w:proofErr w:type="spellEnd"/>
            <w:r w:rsidRPr="00076702">
              <w:t xml:space="preserve"> </w:t>
            </w:r>
            <w:proofErr w:type="spellStart"/>
            <w:r w:rsidRPr="00076702">
              <w:t>ieguvums</w:t>
            </w:r>
            <w:proofErr w:type="spellEnd"/>
            <w:r w:rsidRPr="00076702">
              <w:t xml:space="preserve"> un risks.</w:t>
            </w:r>
          </w:p>
          <w:p w14:paraId="6AF7C44C"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076702">
              <w:t>Ņemiet</w:t>
            </w:r>
            <w:proofErr w:type="spellEnd"/>
            <w:r w:rsidRPr="00076702">
              <w:t xml:space="preserve"> </w:t>
            </w:r>
            <w:proofErr w:type="spellStart"/>
            <w:r w:rsidRPr="00076702">
              <w:t>vērā</w:t>
            </w:r>
            <w:proofErr w:type="spellEnd"/>
            <w:r w:rsidRPr="00076702">
              <w:t xml:space="preserve">, ka GILENYA </w:t>
            </w:r>
            <w:proofErr w:type="spellStart"/>
            <w:r w:rsidRPr="00076702">
              <w:t>terapijas</w:t>
            </w:r>
            <w:proofErr w:type="spellEnd"/>
            <w:r w:rsidRPr="00287CE9">
              <w:t xml:space="preserve"> </w:t>
            </w:r>
            <w:proofErr w:type="spellStart"/>
            <w:r w:rsidRPr="00287CE9">
              <w:t>laikā</w:t>
            </w:r>
            <w:proofErr w:type="spellEnd"/>
            <w:r w:rsidRPr="00287CE9">
              <w:t xml:space="preserve"> </w:t>
            </w:r>
            <w:proofErr w:type="spellStart"/>
            <w:r w:rsidRPr="00287CE9">
              <w:t>ir</w:t>
            </w:r>
            <w:proofErr w:type="spellEnd"/>
            <w:r w:rsidRPr="00287CE9">
              <w:t xml:space="preserve"> </w:t>
            </w:r>
            <w:proofErr w:type="spellStart"/>
            <w:r w:rsidRPr="00287CE9">
              <w:t>bijuš</w:t>
            </w:r>
            <w:r>
              <w:t>i</w:t>
            </w:r>
            <w:proofErr w:type="spellEnd"/>
            <w:r>
              <w:t xml:space="preserve"> </w:t>
            </w:r>
            <w:proofErr w:type="spellStart"/>
            <w:r>
              <w:t>nopietnu</w:t>
            </w:r>
            <w:proofErr w:type="spellEnd"/>
            <w:r>
              <w:t>,</w:t>
            </w:r>
            <w:r w:rsidRPr="00287CE9">
              <w:t xml:space="preserve"> </w:t>
            </w:r>
            <w:proofErr w:type="spellStart"/>
            <w:r w:rsidRPr="00287CE9">
              <w:t>dzīvībai</w:t>
            </w:r>
            <w:proofErr w:type="spellEnd"/>
            <w:r w:rsidRPr="00287CE9">
              <w:t xml:space="preserve"> </w:t>
            </w:r>
            <w:proofErr w:type="spellStart"/>
            <w:r w:rsidRPr="00287CE9">
              <w:t>bīstamu</w:t>
            </w:r>
            <w:proofErr w:type="spellEnd"/>
            <w:r w:rsidRPr="00287CE9">
              <w:t xml:space="preserve"> un </w:t>
            </w:r>
            <w:proofErr w:type="spellStart"/>
            <w:r w:rsidRPr="00287CE9">
              <w:t>dažkārt</w:t>
            </w:r>
            <w:proofErr w:type="spellEnd"/>
            <w:r w:rsidRPr="00287CE9">
              <w:t xml:space="preserve"> </w:t>
            </w:r>
            <w:proofErr w:type="spellStart"/>
            <w:r w:rsidRPr="00287CE9">
              <w:t>letālu</w:t>
            </w:r>
            <w:proofErr w:type="spellEnd"/>
            <w:r w:rsidRPr="00287CE9">
              <w:t xml:space="preserve"> </w:t>
            </w:r>
            <w:proofErr w:type="spellStart"/>
            <w:r w:rsidRPr="00287CE9">
              <w:t>centrālās</w:t>
            </w:r>
            <w:proofErr w:type="spellEnd"/>
            <w:r w:rsidRPr="00287CE9">
              <w:t xml:space="preserve"> </w:t>
            </w:r>
            <w:proofErr w:type="spellStart"/>
            <w:r w:rsidRPr="00287CE9">
              <w:t>nervu</w:t>
            </w:r>
            <w:proofErr w:type="spellEnd"/>
            <w:r w:rsidRPr="00287CE9">
              <w:t xml:space="preserve"> </w:t>
            </w:r>
            <w:proofErr w:type="spellStart"/>
            <w:r w:rsidRPr="00287CE9">
              <w:t>sistēmas</w:t>
            </w:r>
            <w:proofErr w:type="spellEnd"/>
            <w:r w:rsidRPr="00287CE9">
              <w:t> (CNS)</w:t>
            </w:r>
            <w:r>
              <w:t xml:space="preserve"> </w:t>
            </w:r>
            <w:proofErr w:type="spellStart"/>
            <w:r>
              <w:t>oportūnistisku</w:t>
            </w:r>
            <w:proofErr w:type="spellEnd"/>
            <w:r w:rsidRPr="00287CE9">
              <w:t xml:space="preserve"> </w:t>
            </w:r>
            <w:proofErr w:type="spellStart"/>
            <w:r w:rsidRPr="00287CE9">
              <w:t>infekciju</w:t>
            </w:r>
            <w:proofErr w:type="spellEnd"/>
            <w:r w:rsidRPr="00287CE9">
              <w:t xml:space="preserve"> </w:t>
            </w:r>
            <w:proofErr w:type="spellStart"/>
            <w:r w:rsidRPr="00287CE9">
              <w:t>gadījumi</w:t>
            </w:r>
            <w:proofErr w:type="spellEnd"/>
            <w:r w:rsidRPr="00287CE9">
              <w:t xml:space="preserve">, </w:t>
            </w:r>
            <w:r>
              <w:t xml:space="preserve">tai </w:t>
            </w:r>
            <w:proofErr w:type="spellStart"/>
            <w:r>
              <w:t>skaitā</w:t>
            </w:r>
            <w:proofErr w:type="spellEnd"/>
            <w:r w:rsidRPr="00287CE9">
              <w:t xml:space="preserve"> herpes </w:t>
            </w:r>
            <w:proofErr w:type="spellStart"/>
            <w:r w:rsidRPr="00287CE9">
              <w:t>vīrusa</w:t>
            </w:r>
            <w:proofErr w:type="spellEnd"/>
            <w:r w:rsidRPr="00287CE9">
              <w:t xml:space="preserve"> </w:t>
            </w:r>
            <w:proofErr w:type="spellStart"/>
            <w:r w:rsidRPr="00287CE9">
              <w:t>infekcija</w:t>
            </w:r>
            <w:proofErr w:type="spellEnd"/>
            <w:r w:rsidRPr="00287CE9">
              <w:t xml:space="preserve"> (</w:t>
            </w:r>
            <w:proofErr w:type="spellStart"/>
            <w:r w:rsidRPr="00287CE9">
              <w:t>encefalīts</w:t>
            </w:r>
            <w:proofErr w:type="spellEnd"/>
            <w:r w:rsidRPr="00287CE9">
              <w:t xml:space="preserve">, </w:t>
            </w:r>
            <w:proofErr w:type="spellStart"/>
            <w:r w:rsidRPr="00287CE9">
              <w:t>meningīts</w:t>
            </w:r>
            <w:proofErr w:type="spellEnd"/>
            <w:r w:rsidRPr="00287CE9">
              <w:t xml:space="preserve"> un </w:t>
            </w:r>
            <w:proofErr w:type="spellStart"/>
            <w:r w:rsidRPr="00287CE9">
              <w:t>meningoencefalīts</w:t>
            </w:r>
            <w:proofErr w:type="spellEnd"/>
            <w:r w:rsidRPr="00287CE9">
              <w:t xml:space="preserve">, kas </w:t>
            </w:r>
            <w:proofErr w:type="spellStart"/>
            <w:r w:rsidRPr="00287CE9">
              <w:t>novērots</w:t>
            </w:r>
            <w:proofErr w:type="spellEnd"/>
            <w:r w:rsidRPr="00287CE9">
              <w:t xml:space="preserve"> </w:t>
            </w:r>
            <w:proofErr w:type="spellStart"/>
            <w:r w:rsidRPr="00287CE9">
              <w:t>jebkurā</w:t>
            </w:r>
            <w:proofErr w:type="spellEnd"/>
            <w:r w:rsidRPr="00287CE9">
              <w:t xml:space="preserve"> </w:t>
            </w:r>
            <w:proofErr w:type="spellStart"/>
            <w:r w:rsidRPr="00287CE9">
              <w:t>laikā</w:t>
            </w:r>
            <w:proofErr w:type="spellEnd"/>
            <w:r w:rsidRPr="00287CE9">
              <w:t xml:space="preserve">) un </w:t>
            </w:r>
            <w:proofErr w:type="spellStart"/>
            <w:r w:rsidRPr="00287CE9">
              <w:t>kriptokoku</w:t>
            </w:r>
            <w:proofErr w:type="spellEnd"/>
            <w:r w:rsidRPr="00287CE9">
              <w:t xml:space="preserve"> </w:t>
            </w:r>
            <w:proofErr w:type="spellStart"/>
            <w:r w:rsidRPr="00287CE9">
              <w:t>izraisīts</w:t>
            </w:r>
            <w:proofErr w:type="spellEnd"/>
            <w:r w:rsidRPr="00287CE9">
              <w:t xml:space="preserve"> </w:t>
            </w:r>
            <w:proofErr w:type="spellStart"/>
            <w:r w:rsidRPr="00287CE9">
              <w:t>meningīts</w:t>
            </w:r>
            <w:proofErr w:type="spellEnd"/>
            <w:r w:rsidRPr="00287CE9">
              <w:t xml:space="preserve"> (</w:t>
            </w:r>
            <w:proofErr w:type="spellStart"/>
            <w:r w:rsidRPr="00287CE9">
              <w:t>novērots</w:t>
            </w:r>
            <w:proofErr w:type="spellEnd"/>
            <w:r w:rsidRPr="00287CE9">
              <w:t xml:space="preserve"> </w:t>
            </w:r>
            <w:proofErr w:type="spellStart"/>
            <w:r w:rsidRPr="00287CE9">
              <w:t>pēc</w:t>
            </w:r>
            <w:proofErr w:type="spellEnd"/>
            <w:r w:rsidRPr="00287CE9">
              <w:t xml:space="preserve"> </w:t>
            </w:r>
            <w:proofErr w:type="spellStart"/>
            <w:r w:rsidRPr="00287CE9">
              <w:t>aptuveni</w:t>
            </w:r>
            <w:proofErr w:type="spellEnd"/>
            <w:r w:rsidRPr="00287CE9">
              <w:t xml:space="preserve"> 2–3 </w:t>
            </w:r>
            <w:proofErr w:type="spellStart"/>
            <w:r w:rsidRPr="00287CE9">
              <w:t>gadiem</w:t>
            </w:r>
            <w:proofErr w:type="spellEnd"/>
            <w:r w:rsidRPr="00287CE9">
              <w:t>).</w:t>
            </w:r>
          </w:p>
          <w:p w14:paraId="3E32932B"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Pacientiem</w:t>
            </w:r>
            <w:proofErr w:type="spellEnd"/>
            <w:r w:rsidRPr="00287CE9">
              <w:t xml:space="preserve"> </w:t>
            </w:r>
            <w:proofErr w:type="spellStart"/>
            <w:r w:rsidRPr="00287CE9">
              <w:t>ar</w:t>
            </w:r>
            <w:proofErr w:type="spellEnd"/>
            <w:r w:rsidRPr="00287CE9">
              <w:t xml:space="preserve"> herpes </w:t>
            </w:r>
            <w:proofErr w:type="spellStart"/>
            <w:r w:rsidRPr="00287CE9">
              <w:t>vīrusa</w:t>
            </w:r>
            <w:proofErr w:type="spellEnd"/>
            <w:r w:rsidRPr="00287CE9">
              <w:t xml:space="preserve"> </w:t>
            </w:r>
            <w:proofErr w:type="spellStart"/>
            <w:r w:rsidRPr="00287CE9">
              <w:t>izraisītām</w:t>
            </w:r>
            <w:proofErr w:type="spellEnd"/>
            <w:r w:rsidRPr="00287CE9">
              <w:t xml:space="preserve"> CNS </w:t>
            </w:r>
            <w:proofErr w:type="spellStart"/>
            <w:r w:rsidRPr="00287CE9">
              <w:t>infekcijām</w:t>
            </w:r>
            <w:proofErr w:type="spellEnd"/>
            <w:r w:rsidRPr="00287CE9">
              <w:t xml:space="preserve"> GILENYA </w:t>
            </w:r>
            <w:proofErr w:type="spellStart"/>
            <w:r w:rsidRPr="00287CE9">
              <w:t>lietošana</w:t>
            </w:r>
            <w:proofErr w:type="spellEnd"/>
            <w:r w:rsidRPr="00287CE9">
              <w:t xml:space="preserve"> </w:t>
            </w:r>
            <w:proofErr w:type="spellStart"/>
            <w:r w:rsidRPr="00287CE9">
              <w:t>jāpārtrauc</w:t>
            </w:r>
            <w:proofErr w:type="spellEnd"/>
            <w:r w:rsidRPr="00287CE9">
              <w:t xml:space="preserve">. </w:t>
            </w:r>
            <w:proofErr w:type="spellStart"/>
            <w:r w:rsidRPr="00287CE9">
              <w:t>Pacientiem</w:t>
            </w:r>
            <w:proofErr w:type="spellEnd"/>
            <w:r w:rsidRPr="00287CE9">
              <w:t xml:space="preserve">, </w:t>
            </w:r>
            <w:proofErr w:type="spellStart"/>
            <w:r w:rsidRPr="00287CE9">
              <w:t>kuriem</w:t>
            </w:r>
            <w:proofErr w:type="spellEnd"/>
            <w:r w:rsidRPr="00287CE9">
              <w:t xml:space="preserve"> </w:t>
            </w:r>
            <w:proofErr w:type="spellStart"/>
            <w:r w:rsidRPr="00287CE9">
              <w:t>ir</w:t>
            </w:r>
            <w:proofErr w:type="spellEnd"/>
            <w:r w:rsidRPr="00287CE9">
              <w:t xml:space="preserve"> </w:t>
            </w:r>
            <w:proofErr w:type="spellStart"/>
            <w:r w:rsidRPr="00287CE9">
              <w:t>kriptokoku</w:t>
            </w:r>
            <w:proofErr w:type="spellEnd"/>
            <w:r w:rsidRPr="00287CE9">
              <w:t xml:space="preserve"> </w:t>
            </w:r>
            <w:proofErr w:type="spellStart"/>
            <w:r w:rsidRPr="00287CE9">
              <w:t>izraisīts</w:t>
            </w:r>
            <w:proofErr w:type="spellEnd"/>
            <w:r w:rsidRPr="00287CE9">
              <w:t xml:space="preserve"> </w:t>
            </w:r>
            <w:proofErr w:type="spellStart"/>
            <w:r w:rsidRPr="00287CE9">
              <w:t>meningīts</w:t>
            </w:r>
            <w:proofErr w:type="spellEnd"/>
            <w:r w:rsidRPr="00287CE9">
              <w:t xml:space="preserve">, GILENYA </w:t>
            </w:r>
            <w:proofErr w:type="spellStart"/>
            <w:r w:rsidRPr="00287CE9">
              <w:t>lietošana</w:t>
            </w:r>
            <w:proofErr w:type="spellEnd"/>
            <w:r w:rsidRPr="00287CE9">
              <w:t xml:space="preserve"> </w:t>
            </w:r>
            <w:proofErr w:type="spellStart"/>
            <w:r w:rsidRPr="00287CE9">
              <w:t>uz</w:t>
            </w:r>
            <w:proofErr w:type="spellEnd"/>
            <w:r w:rsidRPr="00287CE9">
              <w:t xml:space="preserve"> </w:t>
            </w:r>
            <w:proofErr w:type="spellStart"/>
            <w:r w:rsidRPr="00287CE9">
              <w:t>laiku</w:t>
            </w:r>
            <w:proofErr w:type="spellEnd"/>
            <w:r w:rsidRPr="00287CE9">
              <w:t xml:space="preserve"> </w:t>
            </w:r>
            <w:proofErr w:type="spellStart"/>
            <w:r w:rsidRPr="00287CE9">
              <w:t>jāpārtrauc</w:t>
            </w:r>
            <w:proofErr w:type="spellEnd"/>
            <w:r w:rsidRPr="00287CE9">
              <w:t xml:space="preserve">, un </w:t>
            </w:r>
            <w:proofErr w:type="spellStart"/>
            <w:r w:rsidRPr="00287CE9">
              <w:t>tā</w:t>
            </w:r>
            <w:proofErr w:type="spellEnd"/>
            <w:r w:rsidRPr="00287CE9">
              <w:t xml:space="preserve"> </w:t>
            </w:r>
            <w:proofErr w:type="spellStart"/>
            <w:r w:rsidRPr="00287CE9">
              <w:t>lietošanas</w:t>
            </w:r>
            <w:proofErr w:type="spellEnd"/>
            <w:r w:rsidRPr="00287CE9">
              <w:t xml:space="preserve"> </w:t>
            </w:r>
            <w:proofErr w:type="spellStart"/>
            <w:r w:rsidRPr="00287CE9">
              <w:t>atsākšana</w:t>
            </w:r>
            <w:proofErr w:type="spellEnd"/>
            <w:r w:rsidRPr="00287CE9">
              <w:t xml:space="preserve"> </w:t>
            </w:r>
            <w:proofErr w:type="spellStart"/>
            <w:r w:rsidRPr="00287CE9">
              <w:t>rūpīgi</w:t>
            </w:r>
            <w:proofErr w:type="spellEnd"/>
            <w:r w:rsidRPr="00287CE9">
              <w:t xml:space="preserve"> </w:t>
            </w:r>
            <w:proofErr w:type="spellStart"/>
            <w:r w:rsidRPr="00287CE9">
              <w:t>jāapsver</w:t>
            </w:r>
            <w:proofErr w:type="spellEnd"/>
            <w:r w:rsidRPr="00287CE9">
              <w:t xml:space="preserve"> </w:t>
            </w:r>
            <w:proofErr w:type="spellStart"/>
            <w:r w:rsidRPr="00287CE9">
              <w:t>speciālistam</w:t>
            </w:r>
            <w:proofErr w:type="spellEnd"/>
            <w:r w:rsidRPr="00287CE9">
              <w:t>.</w:t>
            </w:r>
          </w:p>
          <w:p w14:paraId="3544A054"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Informējiet</w:t>
            </w:r>
            <w:proofErr w:type="spellEnd"/>
            <w:r w:rsidRPr="00287CE9">
              <w:t xml:space="preserve"> </w:t>
            </w:r>
            <w:proofErr w:type="spellStart"/>
            <w:r w:rsidRPr="00287CE9">
              <w:t>pacientus</w:t>
            </w:r>
            <w:proofErr w:type="spellEnd"/>
            <w:r w:rsidRPr="00287CE9">
              <w:t xml:space="preserve">, ka GILENYA </w:t>
            </w:r>
            <w:proofErr w:type="spellStart"/>
            <w:r w:rsidRPr="00287CE9">
              <w:t>lietošanas</w:t>
            </w:r>
            <w:proofErr w:type="spellEnd"/>
            <w:r w:rsidRPr="00287CE9">
              <w:t xml:space="preserve"> </w:t>
            </w:r>
            <w:proofErr w:type="spellStart"/>
            <w:r w:rsidRPr="00287CE9">
              <w:t>laikā</w:t>
            </w:r>
            <w:proofErr w:type="spellEnd"/>
            <w:r w:rsidRPr="00287CE9">
              <w:t xml:space="preserve"> </w:t>
            </w:r>
            <w:proofErr w:type="spellStart"/>
            <w:r w:rsidRPr="00287CE9">
              <w:t>viņi</w:t>
            </w:r>
            <w:proofErr w:type="spellEnd"/>
            <w:r w:rsidRPr="00287CE9">
              <w:t xml:space="preserve"> </w:t>
            </w:r>
            <w:proofErr w:type="spellStart"/>
            <w:r w:rsidRPr="00287CE9">
              <w:t>nedrīkst</w:t>
            </w:r>
            <w:proofErr w:type="spellEnd"/>
            <w:r w:rsidRPr="00287CE9">
              <w:t xml:space="preserve"> </w:t>
            </w:r>
            <w:proofErr w:type="spellStart"/>
            <w:r w:rsidRPr="00287CE9">
              <w:t>saņemt</w:t>
            </w:r>
            <w:proofErr w:type="spellEnd"/>
            <w:r w:rsidRPr="00287CE9">
              <w:t xml:space="preserve"> </w:t>
            </w:r>
            <w:proofErr w:type="spellStart"/>
            <w:r w:rsidRPr="00287CE9">
              <w:t>dzīvas</w:t>
            </w:r>
            <w:proofErr w:type="spellEnd"/>
            <w:r w:rsidRPr="00287CE9">
              <w:t xml:space="preserve"> </w:t>
            </w:r>
            <w:proofErr w:type="spellStart"/>
            <w:r w:rsidRPr="00287CE9">
              <w:t>novājinātas</w:t>
            </w:r>
            <w:proofErr w:type="spellEnd"/>
            <w:r w:rsidRPr="00287CE9">
              <w:t xml:space="preserve"> </w:t>
            </w:r>
            <w:proofErr w:type="spellStart"/>
            <w:r w:rsidRPr="00287CE9">
              <w:t>vakcīnas</w:t>
            </w:r>
            <w:proofErr w:type="spellEnd"/>
            <w:r w:rsidRPr="00287CE9">
              <w:t xml:space="preserve"> un ka </w:t>
            </w:r>
            <w:proofErr w:type="spellStart"/>
            <w:r w:rsidRPr="00287CE9">
              <w:t>citas</w:t>
            </w:r>
            <w:proofErr w:type="spellEnd"/>
            <w:r w:rsidRPr="00287CE9">
              <w:t xml:space="preserve"> </w:t>
            </w:r>
            <w:proofErr w:type="spellStart"/>
            <w:r w:rsidRPr="00287CE9">
              <w:t>vakcīnas</w:t>
            </w:r>
            <w:proofErr w:type="spellEnd"/>
            <w:r w:rsidRPr="00287CE9">
              <w:t xml:space="preserve"> var </w:t>
            </w:r>
            <w:proofErr w:type="spellStart"/>
            <w:r w:rsidRPr="00287CE9">
              <w:t>būt</w:t>
            </w:r>
            <w:proofErr w:type="spellEnd"/>
            <w:r w:rsidRPr="00287CE9">
              <w:t xml:space="preserve"> </w:t>
            </w:r>
            <w:proofErr w:type="spellStart"/>
            <w:r w:rsidRPr="00287CE9">
              <w:t>mazāk</w:t>
            </w:r>
            <w:proofErr w:type="spellEnd"/>
            <w:r w:rsidRPr="00287CE9">
              <w:t xml:space="preserve"> </w:t>
            </w:r>
            <w:proofErr w:type="spellStart"/>
            <w:r w:rsidRPr="00287CE9">
              <w:t>efektīvas</w:t>
            </w:r>
            <w:proofErr w:type="spellEnd"/>
            <w:r w:rsidRPr="00287CE9">
              <w:t>.</w:t>
            </w:r>
          </w:p>
          <w:p w14:paraId="24C789D6"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Pirms</w:t>
            </w:r>
            <w:proofErr w:type="spellEnd"/>
            <w:r w:rsidRPr="00287CE9">
              <w:t xml:space="preserve"> </w:t>
            </w:r>
            <w:proofErr w:type="spellStart"/>
            <w:r w:rsidRPr="00287CE9">
              <w:t>sākt</w:t>
            </w:r>
            <w:proofErr w:type="spellEnd"/>
            <w:r w:rsidRPr="00287CE9">
              <w:t xml:space="preserve"> GILENYA </w:t>
            </w:r>
            <w:proofErr w:type="spellStart"/>
            <w:r w:rsidRPr="00287CE9">
              <w:t>lietošanu</w:t>
            </w:r>
            <w:proofErr w:type="spellEnd"/>
            <w:r w:rsidRPr="00287CE9">
              <w:t xml:space="preserve">, </w:t>
            </w:r>
            <w:proofErr w:type="spellStart"/>
            <w:r w:rsidRPr="00287CE9">
              <w:t>jāpārbauda</w:t>
            </w:r>
            <w:proofErr w:type="spellEnd"/>
            <w:r w:rsidRPr="00287CE9">
              <w:t xml:space="preserve"> </w:t>
            </w:r>
            <w:proofErr w:type="spellStart"/>
            <w:r w:rsidRPr="00287CE9">
              <w:t>varicellu</w:t>
            </w:r>
            <w:proofErr w:type="spellEnd"/>
            <w:r w:rsidRPr="00287CE9">
              <w:t xml:space="preserve"> </w:t>
            </w:r>
            <w:proofErr w:type="spellStart"/>
            <w:r w:rsidRPr="00287CE9">
              <w:t>statuss</w:t>
            </w:r>
            <w:proofErr w:type="spellEnd"/>
            <w:r w:rsidRPr="00287CE9">
              <w:t xml:space="preserve"> un </w:t>
            </w:r>
            <w:proofErr w:type="spellStart"/>
            <w:r w:rsidRPr="00287CE9">
              <w:t>attiecībā</w:t>
            </w:r>
            <w:proofErr w:type="spellEnd"/>
            <w:r w:rsidRPr="00287CE9">
              <w:t xml:space="preserve"> </w:t>
            </w:r>
            <w:proofErr w:type="spellStart"/>
            <w:r w:rsidRPr="00287CE9">
              <w:t>uz</w:t>
            </w:r>
            <w:proofErr w:type="spellEnd"/>
            <w:r w:rsidRPr="00287CE9">
              <w:t xml:space="preserve"> to </w:t>
            </w:r>
            <w:proofErr w:type="spellStart"/>
            <w:r w:rsidRPr="00287CE9">
              <w:t>antivielām</w:t>
            </w:r>
            <w:proofErr w:type="spellEnd"/>
            <w:r w:rsidRPr="00287CE9">
              <w:t xml:space="preserve"> </w:t>
            </w:r>
            <w:proofErr w:type="spellStart"/>
            <w:r w:rsidRPr="00287CE9">
              <w:t>negatīviem</w:t>
            </w:r>
            <w:proofErr w:type="spellEnd"/>
            <w:r w:rsidRPr="00287CE9">
              <w:t xml:space="preserve"> </w:t>
            </w:r>
            <w:proofErr w:type="spellStart"/>
            <w:r w:rsidRPr="00287CE9">
              <w:t>pacientiem</w:t>
            </w:r>
            <w:proofErr w:type="spellEnd"/>
            <w:r w:rsidRPr="00287CE9">
              <w:t xml:space="preserve"> </w:t>
            </w:r>
            <w:proofErr w:type="spellStart"/>
            <w:r w:rsidRPr="00287CE9">
              <w:t>jāiesaka</w:t>
            </w:r>
            <w:proofErr w:type="spellEnd"/>
            <w:r w:rsidRPr="00287CE9">
              <w:t xml:space="preserve"> </w:t>
            </w:r>
            <w:proofErr w:type="spellStart"/>
            <w:r w:rsidRPr="00287CE9">
              <w:t>pilns</w:t>
            </w:r>
            <w:proofErr w:type="spellEnd"/>
            <w:r w:rsidRPr="00287CE9">
              <w:t xml:space="preserve"> VZV </w:t>
            </w:r>
            <w:proofErr w:type="spellStart"/>
            <w:r w:rsidRPr="00287CE9">
              <w:t>vakcinācijas</w:t>
            </w:r>
            <w:proofErr w:type="spellEnd"/>
            <w:r w:rsidRPr="00287CE9">
              <w:t xml:space="preserve"> </w:t>
            </w:r>
            <w:proofErr w:type="spellStart"/>
            <w:r w:rsidRPr="00287CE9">
              <w:t>kurss</w:t>
            </w:r>
            <w:proofErr w:type="spellEnd"/>
            <w:r w:rsidRPr="00287CE9">
              <w:t xml:space="preserve">. </w:t>
            </w:r>
            <w:proofErr w:type="spellStart"/>
            <w:r w:rsidRPr="00287CE9">
              <w:t>Ārstēšanas</w:t>
            </w:r>
            <w:proofErr w:type="spellEnd"/>
            <w:r w:rsidRPr="00287CE9">
              <w:t xml:space="preserve"> </w:t>
            </w:r>
            <w:proofErr w:type="spellStart"/>
            <w:r w:rsidRPr="00287CE9">
              <w:t>uzsākšana</w:t>
            </w:r>
            <w:proofErr w:type="spellEnd"/>
            <w:r w:rsidRPr="00287CE9">
              <w:t xml:space="preserve"> </w:t>
            </w:r>
            <w:proofErr w:type="spellStart"/>
            <w:r w:rsidRPr="00287CE9">
              <w:t>jāatliek</w:t>
            </w:r>
            <w:proofErr w:type="spellEnd"/>
            <w:r w:rsidRPr="00287CE9">
              <w:t xml:space="preserve"> </w:t>
            </w:r>
            <w:proofErr w:type="spellStart"/>
            <w:r w:rsidRPr="00287CE9">
              <w:t>uz</w:t>
            </w:r>
            <w:proofErr w:type="spellEnd"/>
            <w:r w:rsidRPr="00287CE9">
              <w:t xml:space="preserve"> </w:t>
            </w:r>
            <w:proofErr w:type="spellStart"/>
            <w:r w:rsidRPr="00287CE9">
              <w:t>vienu</w:t>
            </w:r>
            <w:proofErr w:type="spellEnd"/>
            <w:r w:rsidRPr="00287CE9">
              <w:t xml:space="preserve"> </w:t>
            </w:r>
            <w:proofErr w:type="spellStart"/>
            <w:r w:rsidRPr="00287CE9">
              <w:t>mēnesi</w:t>
            </w:r>
            <w:proofErr w:type="spellEnd"/>
            <w:r w:rsidRPr="00287CE9">
              <w:t xml:space="preserve">, lai </w:t>
            </w:r>
            <w:proofErr w:type="spellStart"/>
            <w:r w:rsidRPr="00287CE9">
              <w:t>ļautu</w:t>
            </w:r>
            <w:proofErr w:type="spellEnd"/>
            <w:r w:rsidRPr="00287CE9">
              <w:t xml:space="preserve"> </w:t>
            </w:r>
            <w:proofErr w:type="spellStart"/>
            <w:r w:rsidRPr="00287CE9">
              <w:t>vakcinācijai</w:t>
            </w:r>
            <w:proofErr w:type="spellEnd"/>
            <w:r w:rsidRPr="00287CE9">
              <w:t xml:space="preserve"> </w:t>
            </w:r>
            <w:proofErr w:type="spellStart"/>
            <w:r w:rsidRPr="00287CE9">
              <w:t>sasniegt</w:t>
            </w:r>
            <w:proofErr w:type="spellEnd"/>
            <w:r w:rsidRPr="00287CE9">
              <w:t xml:space="preserve"> </w:t>
            </w:r>
            <w:proofErr w:type="spellStart"/>
            <w:r w:rsidRPr="00287CE9">
              <w:t>maksimālo</w:t>
            </w:r>
            <w:proofErr w:type="spellEnd"/>
            <w:r w:rsidRPr="00287CE9">
              <w:t xml:space="preserve"> </w:t>
            </w:r>
            <w:proofErr w:type="spellStart"/>
            <w:r w:rsidRPr="00287CE9">
              <w:t>efektu</w:t>
            </w:r>
            <w:proofErr w:type="spellEnd"/>
            <w:r w:rsidRPr="00287CE9">
              <w:t>.</w:t>
            </w:r>
          </w:p>
          <w:p w14:paraId="15FFAFFC" w14:textId="77777777" w:rsidR="00D84B41" w:rsidRPr="00287CE9" w:rsidRDefault="00D84B41" w:rsidP="00EA1579">
            <w:pPr>
              <w:pStyle w:val="ListParagraph"/>
              <w:widowControl w:val="0"/>
              <w:numPr>
                <w:ilvl w:val="0"/>
                <w:numId w:val="46"/>
              </w:numPr>
              <w:tabs>
                <w:tab w:val="clear" w:pos="567"/>
              </w:tabs>
              <w:spacing w:line="240" w:lineRule="auto"/>
              <w:ind w:left="597" w:hanging="560"/>
              <w:rPr>
                <w:rFonts w:eastAsia="MS Mincho"/>
                <w:szCs w:val="22"/>
              </w:rPr>
            </w:pPr>
            <w:proofErr w:type="spellStart"/>
            <w:r w:rsidRPr="00287CE9">
              <w:t>Pirms</w:t>
            </w:r>
            <w:proofErr w:type="spellEnd"/>
            <w:r w:rsidRPr="00287CE9">
              <w:t xml:space="preserve"> </w:t>
            </w:r>
            <w:proofErr w:type="spellStart"/>
            <w:r w:rsidRPr="00287CE9">
              <w:t>ārstēšanas</w:t>
            </w:r>
            <w:proofErr w:type="spellEnd"/>
            <w:r w:rsidRPr="00287CE9">
              <w:t xml:space="preserve"> </w:t>
            </w:r>
            <w:proofErr w:type="spellStart"/>
            <w:r w:rsidRPr="00287CE9">
              <w:t>uzsākšanas</w:t>
            </w:r>
            <w:proofErr w:type="spellEnd"/>
            <w:r w:rsidRPr="00287CE9">
              <w:t xml:space="preserve"> </w:t>
            </w:r>
            <w:proofErr w:type="spellStart"/>
            <w:r w:rsidRPr="00287CE9">
              <w:t>iesakiet</w:t>
            </w:r>
            <w:proofErr w:type="spellEnd"/>
            <w:r w:rsidRPr="00287CE9">
              <w:t xml:space="preserve"> </w:t>
            </w:r>
            <w:proofErr w:type="spellStart"/>
            <w:r w:rsidRPr="00287CE9">
              <w:t>vakcinēties</w:t>
            </w:r>
            <w:proofErr w:type="spellEnd"/>
            <w:r w:rsidRPr="00287CE9">
              <w:t xml:space="preserve"> </w:t>
            </w:r>
            <w:proofErr w:type="spellStart"/>
            <w:r w:rsidRPr="00287CE9">
              <w:t>pret</w:t>
            </w:r>
            <w:proofErr w:type="spellEnd"/>
            <w:r w:rsidRPr="00287CE9">
              <w:t xml:space="preserve"> </w:t>
            </w:r>
            <w:proofErr w:type="spellStart"/>
            <w:r w:rsidRPr="00287CE9">
              <w:t>cilvēka</w:t>
            </w:r>
            <w:proofErr w:type="spellEnd"/>
            <w:r w:rsidRPr="00287CE9">
              <w:t xml:space="preserve"> </w:t>
            </w:r>
            <w:proofErr w:type="spellStart"/>
            <w:r w:rsidRPr="00287CE9">
              <w:t>papilomas</w:t>
            </w:r>
            <w:proofErr w:type="spellEnd"/>
            <w:r w:rsidRPr="00287CE9">
              <w:t xml:space="preserve"> </w:t>
            </w:r>
            <w:proofErr w:type="spellStart"/>
            <w:r w:rsidRPr="00287CE9">
              <w:t>vīrusu</w:t>
            </w:r>
            <w:proofErr w:type="spellEnd"/>
            <w:r w:rsidRPr="00287CE9">
              <w:t> (CPV).</w:t>
            </w:r>
          </w:p>
        </w:tc>
      </w:tr>
      <w:tr w:rsidR="00D84B41" w:rsidRPr="00287CE9" w14:paraId="3008ABF4" w14:textId="77777777" w:rsidTr="00100A4E">
        <w:trPr>
          <w:cantSplit/>
        </w:trPr>
        <w:tc>
          <w:tcPr>
            <w:tcW w:w="3383" w:type="dxa"/>
          </w:tcPr>
          <w:p w14:paraId="16EBE3BD"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lastRenderedPageBreak/>
              <w:t>Progresējoša</w:t>
            </w:r>
            <w:proofErr w:type="spellEnd"/>
            <w:r w:rsidRPr="00287CE9">
              <w:t xml:space="preserve"> </w:t>
            </w:r>
            <w:proofErr w:type="spellStart"/>
            <w:r w:rsidRPr="00287CE9">
              <w:t>multifokāla</w:t>
            </w:r>
            <w:proofErr w:type="spellEnd"/>
            <w:r w:rsidRPr="00287CE9">
              <w:t xml:space="preserve"> </w:t>
            </w:r>
            <w:proofErr w:type="spellStart"/>
            <w:r w:rsidRPr="00287CE9">
              <w:t>leikoencefalopātija</w:t>
            </w:r>
            <w:proofErr w:type="spellEnd"/>
            <w:r w:rsidRPr="00287CE9">
              <w:t> (PML)</w:t>
            </w:r>
          </w:p>
        </w:tc>
        <w:tc>
          <w:tcPr>
            <w:tcW w:w="5678" w:type="dxa"/>
          </w:tcPr>
          <w:p w14:paraId="728C94E3"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proofErr w:type="spellStart"/>
            <w:r w:rsidRPr="00287CE9">
              <w:t>Neārstējiet</w:t>
            </w:r>
            <w:proofErr w:type="spellEnd"/>
            <w:r w:rsidRPr="00287CE9">
              <w:t xml:space="preserve"> </w:t>
            </w:r>
            <w:proofErr w:type="spellStart"/>
            <w:r w:rsidRPr="00287CE9">
              <w:t>ar</w:t>
            </w:r>
            <w:proofErr w:type="spellEnd"/>
            <w:r w:rsidRPr="00287CE9">
              <w:t xml:space="preserve"> GILENYA </w:t>
            </w:r>
            <w:proofErr w:type="spellStart"/>
            <w:r w:rsidRPr="00287CE9">
              <w:t>pacientus</w:t>
            </w:r>
            <w:proofErr w:type="spellEnd"/>
            <w:r w:rsidRPr="00287CE9">
              <w:t xml:space="preserve">, </w:t>
            </w:r>
            <w:proofErr w:type="spellStart"/>
            <w:r w:rsidRPr="00287CE9">
              <w:t>kuriem</w:t>
            </w:r>
            <w:proofErr w:type="spellEnd"/>
            <w:r w:rsidRPr="00287CE9">
              <w:t xml:space="preserve"> </w:t>
            </w:r>
            <w:proofErr w:type="spellStart"/>
            <w:r w:rsidRPr="00287CE9">
              <w:t>ir</w:t>
            </w:r>
            <w:proofErr w:type="spellEnd"/>
            <w:r w:rsidRPr="00287CE9">
              <w:t xml:space="preserve"> </w:t>
            </w:r>
            <w:proofErr w:type="spellStart"/>
            <w:r>
              <w:t>iespējama</w:t>
            </w:r>
            <w:proofErr w:type="spellEnd"/>
            <w:r>
              <w:t xml:space="preserve"> </w:t>
            </w:r>
            <w:proofErr w:type="spellStart"/>
            <w:r>
              <w:t>vai</w:t>
            </w:r>
            <w:proofErr w:type="spellEnd"/>
            <w:r>
              <w:t xml:space="preserve"> </w:t>
            </w:r>
            <w:proofErr w:type="spellStart"/>
            <w:r>
              <w:t>apstiprināta</w:t>
            </w:r>
            <w:proofErr w:type="spellEnd"/>
            <w:r>
              <w:t xml:space="preserve"> </w:t>
            </w:r>
            <w:r w:rsidRPr="00287CE9">
              <w:t>PML.</w:t>
            </w:r>
          </w:p>
          <w:p w14:paraId="1638B065"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proofErr w:type="spellStart"/>
            <w:r w:rsidRPr="00287CE9">
              <w:t>Ņemiet</w:t>
            </w:r>
            <w:proofErr w:type="spellEnd"/>
            <w:r w:rsidRPr="00287CE9">
              <w:t xml:space="preserve"> </w:t>
            </w:r>
            <w:proofErr w:type="spellStart"/>
            <w:r w:rsidRPr="00287CE9">
              <w:t>vērā</w:t>
            </w:r>
            <w:proofErr w:type="spellEnd"/>
            <w:r w:rsidRPr="00287CE9">
              <w:t>, ka PML </w:t>
            </w:r>
            <w:proofErr w:type="spellStart"/>
            <w:r w:rsidRPr="00287CE9">
              <w:t>galvenokārt</w:t>
            </w:r>
            <w:proofErr w:type="spellEnd"/>
            <w:r w:rsidRPr="00287CE9">
              <w:t xml:space="preserve"> </w:t>
            </w:r>
            <w:proofErr w:type="spellStart"/>
            <w:r w:rsidRPr="00287CE9">
              <w:t>ir</w:t>
            </w:r>
            <w:proofErr w:type="spellEnd"/>
            <w:r w:rsidRPr="00287CE9">
              <w:t xml:space="preserve"> </w:t>
            </w:r>
            <w:proofErr w:type="spellStart"/>
            <w:r w:rsidRPr="00287CE9">
              <w:t>novērota</w:t>
            </w:r>
            <w:proofErr w:type="spellEnd"/>
            <w:r w:rsidRPr="00287CE9">
              <w:t xml:space="preserve"> </w:t>
            </w:r>
            <w:proofErr w:type="spellStart"/>
            <w:r w:rsidRPr="00287CE9">
              <w:t>divus</w:t>
            </w:r>
            <w:proofErr w:type="spellEnd"/>
            <w:r w:rsidRPr="00287CE9">
              <w:t xml:space="preserve"> </w:t>
            </w:r>
            <w:proofErr w:type="spellStart"/>
            <w:r w:rsidRPr="00287CE9">
              <w:t>vai</w:t>
            </w:r>
            <w:proofErr w:type="spellEnd"/>
            <w:r w:rsidRPr="00287CE9">
              <w:t xml:space="preserve"> </w:t>
            </w:r>
            <w:proofErr w:type="spellStart"/>
            <w:r w:rsidRPr="00287CE9">
              <w:t>vairāk</w:t>
            </w:r>
            <w:proofErr w:type="spellEnd"/>
            <w:r w:rsidRPr="00287CE9">
              <w:t xml:space="preserve"> </w:t>
            </w:r>
            <w:proofErr w:type="spellStart"/>
            <w:r w:rsidRPr="00287CE9">
              <w:t>gadus</w:t>
            </w:r>
            <w:proofErr w:type="spellEnd"/>
            <w:r w:rsidRPr="00287CE9">
              <w:t xml:space="preserve"> </w:t>
            </w:r>
            <w:proofErr w:type="spellStart"/>
            <w:r w:rsidRPr="00287CE9">
              <w:t>pēc</w:t>
            </w:r>
            <w:proofErr w:type="spellEnd"/>
            <w:r w:rsidRPr="00287CE9">
              <w:t xml:space="preserve"> </w:t>
            </w:r>
            <w:proofErr w:type="spellStart"/>
            <w:r w:rsidRPr="00287CE9">
              <w:t>ārstēšanas</w:t>
            </w:r>
            <w:proofErr w:type="spellEnd"/>
            <w:r w:rsidRPr="00287CE9">
              <w:t xml:space="preserve"> </w:t>
            </w:r>
            <w:proofErr w:type="spellStart"/>
            <w:r w:rsidRPr="00287CE9">
              <w:t>ar</w:t>
            </w:r>
            <w:proofErr w:type="spellEnd"/>
            <w:r w:rsidRPr="00287CE9">
              <w:t xml:space="preserve"> </w:t>
            </w:r>
            <w:proofErr w:type="spellStart"/>
            <w:r w:rsidRPr="00287CE9">
              <w:t>fingolimodu</w:t>
            </w:r>
            <w:proofErr w:type="spellEnd"/>
            <w:r w:rsidRPr="00287CE9">
              <w:t>.</w:t>
            </w:r>
          </w:p>
          <w:p w14:paraId="17D3C3C6" w14:textId="2438D860" w:rsidR="00D84B41" w:rsidRPr="00287CE9" w:rsidRDefault="00D84B41" w:rsidP="00EA1579">
            <w:pPr>
              <w:pStyle w:val="ListParagraph"/>
              <w:widowControl w:val="0"/>
              <w:numPr>
                <w:ilvl w:val="0"/>
                <w:numId w:val="47"/>
              </w:numPr>
              <w:tabs>
                <w:tab w:val="clear" w:pos="567"/>
              </w:tabs>
              <w:spacing w:line="240" w:lineRule="auto"/>
              <w:ind w:left="618" w:hanging="567"/>
              <w:rPr>
                <w:rFonts w:eastAsia="MS Mincho"/>
                <w:szCs w:val="22"/>
              </w:rPr>
            </w:pPr>
            <w:proofErr w:type="spellStart"/>
            <w:r w:rsidRPr="00287CE9">
              <w:t>Nodrošiniet</w:t>
            </w:r>
            <w:proofErr w:type="spellEnd"/>
            <w:r w:rsidRPr="00287CE9">
              <w:t xml:space="preserve">, lai par </w:t>
            </w:r>
            <w:proofErr w:type="spellStart"/>
            <w:r w:rsidRPr="00287CE9">
              <w:t>pacientiem</w:t>
            </w:r>
            <w:proofErr w:type="spellEnd"/>
            <w:r w:rsidRPr="00287CE9">
              <w:t xml:space="preserve"> </w:t>
            </w:r>
            <w:proofErr w:type="spellStart"/>
            <w:r w:rsidRPr="00287CE9">
              <w:t>būtu</w:t>
            </w:r>
            <w:proofErr w:type="spellEnd"/>
            <w:r w:rsidRPr="00287CE9">
              <w:t xml:space="preserve"> </w:t>
            </w:r>
            <w:proofErr w:type="spellStart"/>
            <w:r w:rsidRPr="00287CE9">
              <w:t>pieejami</w:t>
            </w:r>
            <w:proofErr w:type="spellEnd"/>
            <w:r w:rsidRPr="00287CE9">
              <w:t xml:space="preserve"> </w:t>
            </w:r>
            <w:proofErr w:type="spellStart"/>
            <w:r w:rsidRPr="00287CE9">
              <w:t>sākotnējie</w:t>
            </w:r>
            <w:proofErr w:type="spellEnd"/>
            <w:r w:rsidRPr="00287CE9">
              <w:t xml:space="preserve"> </w:t>
            </w:r>
            <w:proofErr w:type="spellStart"/>
            <w:r w:rsidRPr="00287CE9">
              <w:t>magnētiskās</w:t>
            </w:r>
            <w:proofErr w:type="spellEnd"/>
            <w:r w:rsidRPr="00287CE9">
              <w:t xml:space="preserve"> </w:t>
            </w:r>
            <w:proofErr w:type="spellStart"/>
            <w:r w:rsidRPr="00287CE9">
              <w:t>rezonanses</w:t>
            </w:r>
            <w:proofErr w:type="spellEnd"/>
            <w:r w:rsidRPr="00287CE9">
              <w:t xml:space="preserve"> </w:t>
            </w:r>
            <w:proofErr w:type="spellStart"/>
            <w:r w:rsidRPr="00076702">
              <w:t>izmeklējumu</w:t>
            </w:r>
            <w:proofErr w:type="spellEnd"/>
            <w:r w:rsidRPr="00076702">
              <w:t xml:space="preserve"> (MRI) </w:t>
            </w:r>
            <w:proofErr w:type="spellStart"/>
            <w:r w:rsidRPr="00076702">
              <w:t>rezultāti</w:t>
            </w:r>
            <w:proofErr w:type="spellEnd"/>
            <w:r w:rsidRPr="00076702">
              <w:t xml:space="preserve">, </w:t>
            </w:r>
            <w:proofErr w:type="spellStart"/>
            <w:r w:rsidRPr="00076702">
              <w:t>kam</w:t>
            </w:r>
            <w:proofErr w:type="spellEnd"/>
            <w:r w:rsidRPr="00076702">
              <w:t xml:space="preserve"> </w:t>
            </w:r>
            <w:proofErr w:type="spellStart"/>
            <w:r w:rsidRPr="00076702">
              <w:t>parasti</w:t>
            </w:r>
            <w:proofErr w:type="spellEnd"/>
            <w:r w:rsidRPr="00076702">
              <w:t xml:space="preserve"> </w:t>
            </w:r>
            <w:proofErr w:type="spellStart"/>
            <w:r w:rsidRPr="00076702">
              <w:t>jābūt</w:t>
            </w:r>
            <w:proofErr w:type="spellEnd"/>
            <w:r w:rsidRPr="00076702">
              <w:t xml:space="preserve"> </w:t>
            </w:r>
            <w:proofErr w:type="spellStart"/>
            <w:r w:rsidRPr="00076702">
              <w:t>iegūtiem</w:t>
            </w:r>
            <w:proofErr w:type="spellEnd"/>
            <w:r w:rsidRPr="00076702">
              <w:t xml:space="preserve"> </w:t>
            </w:r>
            <w:proofErr w:type="spellStart"/>
            <w:r w:rsidRPr="00076702">
              <w:t>tr</w:t>
            </w:r>
            <w:r w:rsidR="00783377" w:rsidRPr="00076702">
              <w:t>īs</w:t>
            </w:r>
            <w:proofErr w:type="spellEnd"/>
            <w:r w:rsidRPr="00076702">
              <w:t xml:space="preserve"> </w:t>
            </w:r>
            <w:proofErr w:type="spellStart"/>
            <w:r w:rsidRPr="00076702">
              <w:t>mēnešu</w:t>
            </w:r>
            <w:proofErr w:type="spellEnd"/>
            <w:r w:rsidRPr="00076702">
              <w:t xml:space="preserve"> </w:t>
            </w:r>
            <w:proofErr w:type="spellStart"/>
            <w:r w:rsidRPr="00076702">
              <w:t>laikā</w:t>
            </w:r>
            <w:proofErr w:type="spellEnd"/>
            <w:r w:rsidRPr="00076702">
              <w:t xml:space="preserve"> </w:t>
            </w:r>
            <w:proofErr w:type="spellStart"/>
            <w:r w:rsidRPr="00076702">
              <w:t>pirms</w:t>
            </w:r>
            <w:proofErr w:type="spellEnd"/>
            <w:r w:rsidRPr="00076702">
              <w:t xml:space="preserve"> GILENYA </w:t>
            </w:r>
            <w:proofErr w:type="spellStart"/>
            <w:r w:rsidRPr="00076702">
              <w:t>lietošanas</w:t>
            </w:r>
            <w:proofErr w:type="spellEnd"/>
            <w:r w:rsidRPr="00076702">
              <w:t xml:space="preserve"> </w:t>
            </w:r>
            <w:proofErr w:type="spellStart"/>
            <w:r w:rsidRPr="00076702">
              <w:t>uzsākšanas</w:t>
            </w:r>
            <w:proofErr w:type="spellEnd"/>
            <w:r w:rsidRPr="00076702">
              <w:t xml:space="preserve">. Var </w:t>
            </w:r>
            <w:proofErr w:type="spellStart"/>
            <w:r w:rsidRPr="00076702">
              <w:t>apsvērt</w:t>
            </w:r>
            <w:proofErr w:type="spellEnd"/>
            <w:r w:rsidRPr="00076702">
              <w:t xml:space="preserve"> </w:t>
            </w:r>
            <w:proofErr w:type="spellStart"/>
            <w:r w:rsidRPr="00076702">
              <w:t>ikgadējas</w:t>
            </w:r>
            <w:proofErr w:type="spellEnd"/>
            <w:r w:rsidRPr="00076702">
              <w:t xml:space="preserve"> MRI </w:t>
            </w:r>
            <w:proofErr w:type="spellStart"/>
            <w:r w:rsidRPr="00076702">
              <w:t>nepieciešamīb</w:t>
            </w:r>
            <w:r w:rsidR="00783377" w:rsidRPr="00076702">
              <w:t>u</w:t>
            </w:r>
            <w:proofErr w:type="spellEnd"/>
            <w:r w:rsidRPr="00076702">
              <w:t xml:space="preserve">, </w:t>
            </w:r>
            <w:proofErr w:type="spellStart"/>
            <w:r w:rsidRPr="00076702">
              <w:t>īpaši</w:t>
            </w:r>
            <w:proofErr w:type="spellEnd"/>
            <w:r w:rsidRPr="00076702">
              <w:t xml:space="preserve"> </w:t>
            </w:r>
            <w:proofErr w:type="spellStart"/>
            <w:r w:rsidRPr="00076702">
              <w:t>pacientiem</w:t>
            </w:r>
            <w:proofErr w:type="spellEnd"/>
            <w:r w:rsidRPr="00076702">
              <w:t xml:space="preserve"> </w:t>
            </w:r>
            <w:proofErr w:type="spellStart"/>
            <w:r w:rsidRPr="00076702">
              <w:t>ar</w:t>
            </w:r>
            <w:proofErr w:type="spellEnd"/>
            <w:r w:rsidRPr="00076702">
              <w:t xml:space="preserve"> </w:t>
            </w:r>
            <w:proofErr w:type="spellStart"/>
            <w:r w:rsidRPr="00076702">
              <w:t>vairākiem</w:t>
            </w:r>
            <w:proofErr w:type="spellEnd"/>
            <w:r w:rsidRPr="00076702">
              <w:t xml:space="preserve"> </w:t>
            </w:r>
            <w:proofErr w:type="spellStart"/>
            <w:r w:rsidRPr="00076702">
              <w:t>riska</w:t>
            </w:r>
            <w:proofErr w:type="spellEnd"/>
            <w:r w:rsidRPr="00076702">
              <w:t xml:space="preserve"> </w:t>
            </w:r>
            <w:proofErr w:type="spellStart"/>
            <w:r w:rsidRPr="00076702">
              <w:t>faktoriem</w:t>
            </w:r>
            <w:proofErr w:type="spellEnd"/>
            <w:r w:rsidRPr="00076702">
              <w:t xml:space="preserve">, </w:t>
            </w:r>
            <w:proofErr w:type="spellStart"/>
            <w:r w:rsidRPr="00076702">
              <w:t>kuri</w:t>
            </w:r>
            <w:proofErr w:type="spellEnd"/>
            <w:r w:rsidRPr="00076702">
              <w:t xml:space="preserve"> </w:t>
            </w:r>
            <w:proofErr w:type="spellStart"/>
            <w:r w:rsidRPr="00076702">
              <w:t>parasti</w:t>
            </w:r>
            <w:proofErr w:type="spellEnd"/>
            <w:r w:rsidRPr="00076702">
              <w:t xml:space="preserve"> </w:t>
            </w:r>
            <w:proofErr w:type="spellStart"/>
            <w:r w:rsidRPr="00076702">
              <w:t>ir</w:t>
            </w:r>
            <w:proofErr w:type="spellEnd"/>
            <w:r w:rsidRPr="00076702">
              <w:t xml:space="preserve"> </w:t>
            </w:r>
            <w:proofErr w:type="spellStart"/>
            <w:r w:rsidRPr="00076702">
              <w:t>sa</w:t>
            </w:r>
            <w:r w:rsidRPr="00287CE9">
              <w:t>istīti</w:t>
            </w:r>
            <w:proofErr w:type="spellEnd"/>
            <w:r w:rsidRPr="00287CE9">
              <w:t xml:space="preserve"> </w:t>
            </w:r>
            <w:proofErr w:type="spellStart"/>
            <w:r w:rsidRPr="00287CE9">
              <w:t>ar</w:t>
            </w:r>
            <w:proofErr w:type="spellEnd"/>
            <w:r w:rsidRPr="00287CE9">
              <w:t> PML.</w:t>
            </w:r>
          </w:p>
          <w:p w14:paraId="320A356F" w14:textId="21F3EFDD" w:rsidR="00D84B41" w:rsidRPr="00287CE9" w:rsidRDefault="00D84B41" w:rsidP="00100A4E">
            <w:pPr>
              <w:pStyle w:val="ListParagraph"/>
              <w:widowControl w:val="0"/>
              <w:tabs>
                <w:tab w:val="clear" w:pos="567"/>
              </w:tabs>
              <w:spacing w:line="240" w:lineRule="auto"/>
              <w:ind w:left="618"/>
              <w:rPr>
                <w:rFonts w:eastAsia="MS Mincho"/>
                <w:szCs w:val="22"/>
              </w:rPr>
            </w:pPr>
            <w:r w:rsidRPr="00287CE9">
              <w:t xml:space="preserve">Ja </w:t>
            </w:r>
            <w:proofErr w:type="spellStart"/>
            <w:r w:rsidRPr="00287CE9">
              <w:t>ir</w:t>
            </w:r>
            <w:proofErr w:type="spellEnd"/>
            <w:r w:rsidRPr="00287CE9">
              <w:t xml:space="preserve"> </w:t>
            </w:r>
            <w:proofErr w:type="spellStart"/>
            <w:r w:rsidRPr="00287CE9">
              <w:t>aizdomas</w:t>
            </w:r>
            <w:proofErr w:type="spellEnd"/>
            <w:r w:rsidRPr="00287CE9">
              <w:t xml:space="preserve"> par PML, </w:t>
            </w:r>
            <w:proofErr w:type="spellStart"/>
            <w:r w:rsidRPr="00287CE9">
              <w:t>nekavējoties</w:t>
            </w:r>
            <w:proofErr w:type="spellEnd"/>
            <w:r w:rsidRPr="00287CE9">
              <w:t xml:space="preserve"> </w:t>
            </w:r>
            <w:proofErr w:type="spellStart"/>
            <w:r w:rsidRPr="00287CE9">
              <w:t>jāizdara</w:t>
            </w:r>
            <w:proofErr w:type="spellEnd"/>
            <w:r w:rsidRPr="00287CE9">
              <w:t xml:space="preserve"> </w:t>
            </w:r>
            <w:proofErr w:type="spellStart"/>
            <w:r w:rsidRPr="00287CE9">
              <w:t>diagnostiska</w:t>
            </w:r>
            <w:proofErr w:type="spellEnd"/>
            <w:r w:rsidRPr="00287CE9">
              <w:t> MR</w:t>
            </w:r>
            <w:r>
              <w:t>I</w:t>
            </w:r>
            <w:r w:rsidRPr="00287CE9">
              <w:t xml:space="preserve"> un GILENYA </w:t>
            </w:r>
            <w:proofErr w:type="spellStart"/>
            <w:r w:rsidRPr="00287CE9">
              <w:t>lietošana</w:t>
            </w:r>
            <w:proofErr w:type="spellEnd"/>
            <w:r w:rsidRPr="00287CE9">
              <w:t xml:space="preserve"> </w:t>
            </w:r>
            <w:proofErr w:type="spellStart"/>
            <w:r w:rsidRPr="00287CE9">
              <w:t>jāatliek</w:t>
            </w:r>
            <w:proofErr w:type="spellEnd"/>
            <w:r w:rsidRPr="00287CE9">
              <w:t xml:space="preserve">, </w:t>
            </w:r>
            <w:proofErr w:type="spellStart"/>
            <w:r w:rsidRPr="00287CE9">
              <w:t>līdz</w:t>
            </w:r>
            <w:proofErr w:type="spellEnd"/>
            <w:r w:rsidRPr="00287CE9">
              <w:t xml:space="preserve"> </w:t>
            </w:r>
            <w:proofErr w:type="spellStart"/>
            <w:r w:rsidRPr="00287CE9">
              <w:t>ir</w:t>
            </w:r>
            <w:proofErr w:type="spellEnd"/>
            <w:r w:rsidRPr="00287CE9">
              <w:t xml:space="preserve"> </w:t>
            </w:r>
            <w:proofErr w:type="spellStart"/>
            <w:r w:rsidRPr="00287CE9">
              <w:t>izslēgta</w:t>
            </w:r>
            <w:proofErr w:type="spellEnd"/>
            <w:r w:rsidRPr="00287CE9">
              <w:t xml:space="preserve"> PML </w:t>
            </w:r>
            <w:proofErr w:type="spellStart"/>
            <w:r w:rsidRPr="00287CE9">
              <w:t>iespējamība</w:t>
            </w:r>
            <w:proofErr w:type="spellEnd"/>
            <w:r w:rsidRPr="00287CE9">
              <w:t xml:space="preserve">. Ja </w:t>
            </w:r>
            <w:proofErr w:type="spellStart"/>
            <w:r w:rsidRPr="00287CE9">
              <w:t>ir</w:t>
            </w:r>
            <w:proofErr w:type="spellEnd"/>
            <w:r w:rsidRPr="00287CE9">
              <w:t xml:space="preserve"> </w:t>
            </w:r>
            <w:proofErr w:type="spellStart"/>
            <w:r w:rsidRPr="00287CE9">
              <w:t>apstiprināta</w:t>
            </w:r>
            <w:proofErr w:type="spellEnd"/>
            <w:r w:rsidRPr="00287CE9">
              <w:t xml:space="preserve"> PML </w:t>
            </w:r>
            <w:proofErr w:type="spellStart"/>
            <w:r w:rsidRPr="00287CE9">
              <w:t>diagnoze</w:t>
            </w:r>
            <w:proofErr w:type="spellEnd"/>
            <w:r w:rsidRPr="00287CE9">
              <w:t xml:space="preserve">, GILENYA </w:t>
            </w:r>
            <w:proofErr w:type="spellStart"/>
            <w:r w:rsidRPr="00287CE9">
              <w:t>lietošana</w:t>
            </w:r>
            <w:proofErr w:type="spellEnd"/>
            <w:r w:rsidRPr="00287CE9">
              <w:t xml:space="preserve"> </w:t>
            </w:r>
            <w:proofErr w:type="spellStart"/>
            <w:r w:rsidRPr="00287CE9">
              <w:t>pilnībā</w:t>
            </w:r>
            <w:proofErr w:type="spellEnd"/>
            <w:r w:rsidRPr="00287CE9">
              <w:t xml:space="preserve"> </w:t>
            </w:r>
            <w:proofErr w:type="spellStart"/>
            <w:r w:rsidRPr="00287CE9">
              <w:t>jāpārtrauc</w:t>
            </w:r>
            <w:proofErr w:type="spellEnd"/>
            <w:r w:rsidRPr="00287CE9">
              <w:t>.</w:t>
            </w:r>
          </w:p>
          <w:p w14:paraId="4CB0A722" w14:textId="7DDF41BB" w:rsidR="00D84B41" w:rsidRPr="00287CE9" w:rsidRDefault="00D84B41" w:rsidP="00EA1579">
            <w:pPr>
              <w:pStyle w:val="ListParagraph"/>
              <w:numPr>
                <w:ilvl w:val="0"/>
                <w:numId w:val="50"/>
              </w:numPr>
              <w:tabs>
                <w:tab w:val="clear" w:pos="567"/>
              </w:tabs>
              <w:spacing w:line="240" w:lineRule="auto"/>
              <w:ind w:left="620" w:hanging="567"/>
              <w:rPr>
                <w:rFonts w:eastAsia="MS Mincho"/>
                <w:szCs w:val="22"/>
              </w:rPr>
            </w:pPr>
            <w:proofErr w:type="spellStart"/>
            <w:r w:rsidRPr="00287CE9">
              <w:t>Ziņots</w:t>
            </w:r>
            <w:proofErr w:type="spellEnd"/>
            <w:r w:rsidRPr="00287CE9">
              <w:t xml:space="preserve">, ka </w:t>
            </w:r>
            <w:proofErr w:type="spellStart"/>
            <w:r w:rsidRPr="00287CE9">
              <w:t>ar</w:t>
            </w:r>
            <w:proofErr w:type="spellEnd"/>
            <w:r w:rsidRPr="00287CE9">
              <w:t xml:space="preserve"> S1P </w:t>
            </w:r>
            <w:proofErr w:type="spellStart"/>
            <w:r w:rsidRPr="00287CE9">
              <w:t>receptoru</w:t>
            </w:r>
            <w:proofErr w:type="spellEnd"/>
            <w:r w:rsidRPr="00287CE9">
              <w:t xml:space="preserve"> </w:t>
            </w:r>
            <w:proofErr w:type="spellStart"/>
            <w:r w:rsidRPr="00287CE9">
              <w:t>modulatoriem</w:t>
            </w:r>
            <w:proofErr w:type="spellEnd"/>
            <w:r w:rsidRPr="00287CE9">
              <w:t xml:space="preserve"> (</w:t>
            </w:r>
            <w:r>
              <w:t xml:space="preserve">tai </w:t>
            </w:r>
            <w:proofErr w:type="spellStart"/>
            <w:r>
              <w:t>skaitā</w:t>
            </w:r>
            <w:proofErr w:type="spellEnd"/>
            <w:r w:rsidRPr="00287CE9">
              <w:t xml:space="preserve"> </w:t>
            </w:r>
            <w:proofErr w:type="spellStart"/>
            <w:r w:rsidRPr="00287CE9">
              <w:t>fingolimodu</w:t>
            </w:r>
            <w:proofErr w:type="spellEnd"/>
            <w:r w:rsidRPr="00287CE9">
              <w:t xml:space="preserve">) </w:t>
            </w:r>
            <w:proofErr w:type="spellStart"/>
            <w:r w:rsidRPr="00287CE9">
              <w:t>ārstētajiem</w:t>
            </w:r>
            <w:proofErr w:type="spellEnd"/>
            <w:r w:rsidRPr="00287CE9">
              <w:t xml:space="preserve"> </w:t>
            </w:r>
            <w:proofErr w:type="spellStart"/>
            <w:r w:rsidRPr="00287CE9">
              <w:t>pacientiem</w:t>
            </w:r>
            <w:proofErr w:type="spellEnd"/>
            <w:r w:rsidRPr="00287CE9">
              <w:t xml:space="preserve">, </w:t>
            </w:r>
            <w:proofErr w:type="spellStart"/>
            <w:r w:rsidRPr="00287CE9">
              <w:t>kuriem</w:t>
            </w:r>
            <w:proofErr w:type="spellEnd"/>
            <w:r w:rsidRPr="00287CE9">
              <w:t xml:space="preserve"> </w:t>
            </w:r>
            <w:proofErr w:type="spellStart"/>
            <w:r w:rsidRPr="00287CE9">
              <w:t>ir</w:t>
            </w:r>
            <w:proofErr w:type="spellEnd"/>
            <w:r w:rsidRPr="00287CE9">
              <w:t xml:space="preserve"> </w:t>
            </w:r>
            <w:proofErr w:type="spellStart"/>
            <w:r w:rsidRPr="00287CE9">
              <w:t>attīstījusies</w:t>
            </w:r>
            <w:proofErr w:type="spellEnd"/>
            <w:r w:rsidRPr="00287CE9">
              <w:t xml:space="preserve"> PML un </w:t>
            </w:r>
            <w:proofErr w:type="spellStart"/>
            <w:r w:rsidRPr="00287CE9">
              <w:t>pēc</w:t>
            </w:r>
            <w:proofErr w:type="spellEnd"/>
            <w:r w:rsidRPr="00287CE9">
              <w:t xml:space="preserve"> tam </w:t>
            </w:r>
            <w:proofErr w:type="spellStart"/>
            <w:r w:rsidRPr="00287CE9">
              <w:t>ir</w:t>
            </w:r>
            <w:proofErr w:type="spellEnd"/>
            <w:r w:rsidRPr="00287CE9">
              <w:t xml:space="preserve"> </w:t>
            </w:r>
            <w:proofErr w:type="spellStart"/>
            <w:r w:rsidRPr="00287CE9">
              <w:t>pārtraukta</w:t>
            </w:r>
            <w:proofErr w:type="spellEnd"/>
            <w:r w:rsidRPr="00287CE9">
              <w:t xml:space="preserve"> </w:t>
            </w:r>
            <w:proofErr w:type="spellStart"/>
            <w:r w:rsidRPr="00287CE9">
              <w:t>ārstēšana</w:t>
            </w:r>
            <w:proofErr w:type="spellEnd"/>
            <w:r w:rsidRPr="00287CE9">
              <w:t xml:space="preserve">, </w:t>
            </w:r>
            <w:proofErr w:type="spellStart"/>
            <w:r w:rsidRPr="00287CE9">
              <w:t>ir</w:t>
            </w:r>
            <w:proofErr w:type="spellEnd"/>
            <w:r w:rsidRPr="00287CE9">
              <w:t xml:space="preserve"> </w:t>
            </w:r>
            <w:proofErr w:type="spellStart"/>
            <w:r w:rsidRPr="00287CE9">
              <w:t>bijis</w:t>
            </w:r>
            <w:proofErr w:type="spellEnd"/>
            <w:r w:rsidRPr="00287CE9">
              <w:t xml:space="preserve"> </w:t>
            </w:r>
            <w:proofErr w:type="spellStart"/>
            <w:r>
              <w:t>imūnās</w:t>
            </w:r>
            <w:proofErr w:type="spellEnd"/>
            <w:r>
              <w:t xml:space="preserve"> </w:t>
            </w:r>
            <w:proofErr w:type="spellStart"/>
            <w:r>
              <w:t>atjaunošanas</w:t>
            </w:r>
            <w:proofErr w:type="spellEnd"/>
            <w:r>
              <w:t xml:space="preserve"> </w:t>
            </w:r>
            <w:proofErr w:type="spellStart"/>
            <w:r>
              <w:t>iekaisuma</w:t>
            </w:r>
            <w:proofErr w:type="spellEnd"/>
            <w:r>
              <w:t xml:space="preserve"> </w:t>
            </w:r>
            <w:proofErr w:type="spellStart"/>
            <w:r>
              <w:t>sindroms</w:t>
            </w:r>
            <w:proofErr w:type="spellEnd"/>
            <w:r w:rsidRPr="00287CE9">
              <w:t> (</w:t>
            </w:r>
            <w:r w:rsidRPr="00FE3DE7">
              <w:rPr>
                <w:i/>
                <w:iCs/>
              </w:rPr>
              <w:t>immune reconstitution inf</w:t>
            </w:r>
            <w:r>
              <w:rPr>
                <w:i/>
                <w:iCs/>
              </w:rPr>
              <w:t>la</w:t>
            </w:r>
            <w:r w:rsidRPr="00FE3DE7">
              <w:rPr>
                <w:i/>
                <w:iCs/>
              </w:rPr>
              <w:t>mmatory syndrome</w:t>
            </w:r>
            <w:r>
              <w:t xml:space="preserve">; </w:t>
            </w:r>
            <w:r w:rsidRPr="00287CE9">
              <w:t xml:space="preserve">IRIS). </w:t>
            </w:r>
            <w:proofErr w:type="spellStart"/>
            <w:r w:rsidRPr="00287CE9">
              <w:t>Pacientiem</w:t>
            </w:r>
            <w:proofErr w:type="spellEnd"/>
            <w:r w:rsidRPr="00287CE9">
              <w:t xml:space="preserve"> </w:t>
            </w:r>
            <w:proofErr w:type="spellStart"/>
            <w:r w:rsidRPr="00287CE9">
              <w:t>ar</w:t>
            </w:r>
            <w:proofErr w:type="spellEnd"/>
            <w:r w:rsidRPr="00287CE9">
              <w:t xml:space="preserve"> PML laiks </w:t>
            </w:r>
            <w:proofErr w:type="spellStart"/>
            <w:r w:rsidRPr="00287CE9">
              <w:t>līdz</w:t>
            </w:r>
            <w:proofErr w:type="spellEnd"/>
            <w:r w:rsidRPr="00287CE9">
              <w:t xml:space="preserve"> IRIS </w:t>
            </w:r>
            <w:proofErr w:type="spellStart"/>
            <w:r w:rsidRPr="00287CE9">
              <w:t>rašanās</w:t>
            </w:r>
            <w:proofErr w:type="spellEnd"/>
            <w:r w:rsidRPr="00287CE9">
              <w:t xml:space="preserve"> </w:t>
            </w:r>
            <w:proofErr w:type="spellStart"/>
            <w:r w:rsidRPr="00287CE9">
              <w:t>brīdim</w:t>
            </w:r>
            <w:proofErr w:type="spellEnd"/>
            <w:r w:rsidRPr="00287CE9">
              <w:t xml:space="preserve"> </w:t>
            </w:r>
            <w:proofErr w:type="spellStart"/>
            <w:r w:rsidRPr="00287CE9">
              <w:t>parasti</w:t>
            </w:r>
            <w:proofErr w:type="spellEnd"/>
            <w:r w:rsidRPr="00287CE9">
              <w:t xml:space="preserve"> </w:t>
            </w:r>
            <w:proofErr w:type="spellStart"/>
            <w:r w:rsidRPr="00287CE9">
              <w:t>ir</w:t>
            </w:r>
            <w:proofErr w:type="spellEnd"/>
            <w:r w:rsidRPr="00287CE9">
              <w:t xml:space="preserve"> </w:t>
            </w:r>
            <w:proofErr w:type="spellStart"/>
            <w:r w:rsidRPr="00287CE9">
              <w:t>bijis</w:t>
            </w:r>
            <w:proofErr w:type="spellEnd"/>
            <w:r w:rsidRPr="00287CE9">
              <w:t xml:space="preserve"> no </w:t>
            </w:r>
            <w:proofErr w:type="spellStart"/>
            <w:r w:rsidRPr="00287CE9">
              <w:t>dažām</w:t>
            </w:r>
            <w:proofErr w:type="spellEnd"/>
            <w:r w:rsidRPr="00287CE9">
              <w:t xml:space="preserve"> </w:t>
            </w:r>
            <w:proofErr w:type="spellStart"/>
            <w:r w:rsidRPr="00287CE9">
              <w:t>nedēļām</w:t>
            </w:r>
            <w:proofErr w:type="spellEnd"/>
            <w:r w:rsidRPr="00287CE9">
              <w:t xml:space="preserve"> </w:t>
            </w:r>
            <w:proofErr w:type="spellStart"/>
            <w:r w:rsidRPr="00287CE9">
              <w:t>līdz</w:t>
            </w:r>
            <w:proofErr w:type="spellEnd"/>
            <w:r w:rsidRPr="00287CE9">
              <w:t xml:space="preserve"> </w:t>
            </w:r>
            <w:proofErr w:type="spellStart"/>
            <w:r w:rsidRPr="00287CE9">
              <w:t>vairākiem</w:t>
            </w:r>
            <w:proofErr w:type="spellEnd"/>
            <w:r w:rsidRPr="00287CE9">
              <w:t xml:space="preserve"> </w:t>
            </w:r>
            <w:proofErr w:type="spellStart"/>
            <w:r w:rsidRPr="00287CE9">
              <w:t>mēnešiem</w:t>
            </w:r>
            <w:proofErr w:type="spellEnd"/>
            <w:r w:rsidRPr="00287CE9">
              <w:t xml:space="preserve"> </w:t>
            </w:r>
            <w:proofErr w:type="spellStart"/>
            <w:r w:rsidRPr="00287CE9">
              <w:t>pēc</w:t>
            </w:r>
            <w:proofErr w:type="spellEnd"/>
            <w:r w:rsidRPr="00287CE9">
              <w:t xml:space="preserve"> S1P </w:t>
            </w:r>
            <w:proofErr w:type="spellStart"/>
            <w:r w:rsidRPr="00287CE9">
              <w:t>receptoru</w:t>
            </w:r>
            <w:proofErr w:type="spellEnd"/>
            <w:r w:rsidRPr="00287CE9">
              <w:t xml:space="preserve"> </w:t>
            </w:r>
            <w:proofErr w:type="spellStart"/>
            <w:r w:rsidRPr="00287CE9">
              <w:t>modulatoru</w:t>
            </w:r>
            <w:proofErr w:type="spellEnd"/>
            <w:r w:rsidRPr="00287CE9">
              <w:t xml:space="preserve"> </w:t>
            </w:r>
            <w:proofErr w:type="spellStart"/>
            <w:r w:rsidRPr="00287CE9">
              <w:t>lietošanas</w:t>
            </w:r>
            <w:proofErr w:type="spellEnd"/>
            <w:r w:rsidRPr="00287CE9">
              <w:t xml:space="preserve"> </w:t>
            </w:r>
            <w:proofErr w:type="spellStart"/>
            <w:r w:rsidRPr="00287CE9">
              <w:t>pārtraukšanas</w:t>
            </w:r>
            <w:proofErr w:type="spellEnd"/>
            <w:r w:rsidRPr="00287CE9">
              <w:t xml:space="preserve">. </w:t>
            </w:r>
            <w:proofErr w:type="spellStart"/>
            <w:r w:rsidRPr="00287CE9">
              <w:t>Ir</w:t>
            </w:r>
            <w:proofErr w:type="spellEnd"/>
            <w:r w:rsidRPr="00287CE9">
              <w:t xml:space="preserve"> </w:t>
            </w:r>
            <w:proofErr w:type="spellStart"/>
            <w:r w:rsidRPr="00287CE9">
              <w:t>nepieciešama</w:t>
            </w:r>
            <w:proofErr w:type="spellEnd"/>
            <w:r w:rsidRPr="00287CE9">
              <w:t xml:space="preserve"> </w:t>
            </w:r>
            <w:proofErr w:type="spellStart"/>
            <w:r w:rsidRPr="00287CE9">
              <w:t>uzraudzība</w:t>
            </w:r>
            <w:proofErr w:type="spellEnd"/>
            <w:r>
              <w:t xml:space="preserve">, </w:t>
            </w:r>
            <w:proofErr w:type="spellStart"/>
            <w:r>
              <w:t>vai</w:t>
            </w:r>
            <w:proofErr w:type="spellEnd"/>
            <w:r>
              <w:t xml:space="preserve"> </w:t>
            </w:r>
            <w:proofErr w:type="spellStart"/>
            <w:r>
              <w:t>nerodas</w:t>
            </w:r>
            <w:proofErr w:type="spellEnd"/>
            <w:r w:rsidRPr="00287CE9">
              <w:t xml:space="preserve"> IRIS un </w:t>
            </w:r>
            <w:proofErr w:type="spellStart"/>
            <w:r w:rsidRPr="00287CE9">
              <w:t>jānodrošina</w:t>
            </w:r>
            <w:proofErr w:type="spellEnd"/>
            <w:r w:rsidRPr="00287CE9">
              <w:t xml:space="preserve"> </w:t>
            </w:r>
            <w:proofErr w:type="spellStart"/>
            <w:r w:rsidRPr="00287CE9">
              <w:t>ar</w:t>
            </w:r>
            <w:proofErr w:type="spellEnd"/>
            <w:r w:rsidRPr="00287CE9">
              <w:t xml:space="preserve"> to </w:t>
            </w:r>
            <w:proofErr w:type="spellStart"/>
            <w:r w:rsidRPr="00287CE9">
              <w:t>saistītā</w:t>
            </w:r>
            <w:proofErr w:type="spellEnd"/>
            <w:r w:rsidRPr="00287CE9">
              <w:t xml:space="preserve"> </w:t>
            </w:r>
            <w:proofErr w:type="spellStart"/>
            <w:r w:rsidRPr="00287CE9">
              <w:t>iekaisuma</w:t>
            </w:r>
            <w:proofErr w:type="spellEnd"/>
            <w:r w:rsidRPr="00287CE9">
              <w:t xml:space="preserve"> </w:t>
            </w:r>
            <w:proofErr w:type="spellStart"/>
            <w:r>
              <w:t>atbilstoša</w:t>
            </w:r>
            <w:proofErr w:type="spellEnd"/>
            <w:r>
              <w:t xml:space="preserve"> </w:t>
            </w:r>
            <w:proofErr w:type="spellStart"/>
            <w:r w:rsidRPr="00287CE9">
              <w:t>ārstēšana</w:t>
            </w:r>
            <w:proofErr w:type="spellEnd"/>
            <w:r w:rsidRPr="00287CE9">
              <w:t>.</w:t>
            </w:r>
          </w:p>
        </w:tc>
      </w:tr>
      <w:tr w:rsidR="00D84B41" w:rsidRPr="00287CE9" w14:paraId="3538BD70" w14:textId="77777777" w:rsidTr="00100A4E">
        <w:trPr>
          <w:cantSplit/>
        </w:trPr>
        <w:tc>
          <w:tcPr>
            <w:tcW w:w="3383" w:type="dxa"/>
          </w:tcPr>
          <w:p w14:paraId="57B978FF"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t>Toksiska</w:t>
            </w:r>
            <w:proofErr w:type="spellEnd"/>
            <w:r w:rsidRPr="00287CE9">
              <w:t xml:space="preserve"> </w:t>
            </w:r>
            <w:proofErr w:type="spellStart"/>
            <w:r w:rsidRPr="00287CE9">
              <w:t>ietekme</w:t>
            </w:r>
            <w:proofErr w:type="spellEnd"/>
            <w:r w:rsidRPr="00287CE9">
              <w:t xml:space="preserve"> </w:t>
            </w:r>
            <w:proofErr w:type="spellStart"/>
            <w:r w:rsidRPr="00287CE9">
              <w:t>uz</w:t>
            </w:r>
            <w:proofErr w:type="spellEnd"/>
            <w:r w:rsidRPr="00287CE9">
              <w:t xml:space="preserve"> </w:t>
            </w:r>
            <w:proofErr w:type="spellStart"/>
            <w:r w:rsidRPr="00287CE9">
              <w:t>reprodukcijas</w:t>
            </w:r>
            <w:proofErr w:type="spellEnd"/>
            <w:r w:rsidRPr="00287CE9">
              <w:t xml:space="preserve"> </w:t>
            </w:r>
            <w:proofErr w:type="spellStart"/>
            <w:r w:rsidRPr="00287CE9">
              <w:t>spēju</w:t>
            </w:r>
            <w:proofErr w:type="spellEnd"/>
          </w:p>
        </w:tc>
        <w:tc>
          <w:tcPr>
            <w:tcW w:w="5678" w:type="dxa"/>
          </w:tcPr>
          <w:p w14:paraId="0163A1D0"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r w:rsidRPr="00287CE9">
              <w:t xml:space="preserve">GILENYA </w:t>
            </w:r>
            <w:proofErr w:type="spellStart"/>
            <w:r w:rsidRPr="00287CE9">
              <w:t>ir</w:t>
            </w:r>
            <w:proofErr w:type="spellEnd"/>
            <w:r w:rsidRPr="00287CE9">
              <w:t xml:space="preserve"> </w:t>
            </w:r>
            <w:proofErr w:type="spellStart"/>
            <w:r w:rsidRPr="00287CE9">
              <w:t>teratogēns</w:t>
            </w:r>
            <w:proofErr w:type="spellEnd"/>
            <w:r w:rsidRPr="00287CE9">
              <w:t xml:space="preserve"> un </w:t>
            </w:r>
            <w:proofErr w:type="spellStart"/>
            <w:r w:rsidRPr="00287CE9">
              <w:t>kontrindicēts</w:t>
            </w:r>
            <w:proofErr w:type="spellEnd"/>
            <w:r w:rsidRPr="00287CE9">
              <w:t xml:space="preserve"> </w:t>
            </w:r>
            <w:proofErr w:type="spellStart"/>
            <w:r w:rsidRPr="00287CE9">
              <w:t>sievietēm</w:t>
            </w:r>
            <w:proofErr w:type="spellEnd"/>
            <w:r w:rsidRPr="00287CE9">
              <w:t xml:space="preserve"> </w:t>
            </w:r>
            <w:proofErr w:type="spellStart"/>
            <w:r>
              <w:t>ar</w:t>
            </w:r>
            <w:proofErr w:type="spellEnd"/>
            <w:r>
              <w:t xml:space="preserve"> </w:t>
            </w:r>
            <w:proofErr w:type="spellStart"/>
            <w:r>
              <w:t>reproduktīvo</w:t>
            </w:r>
            <w:proofErr w:type="spellEnd"/>
            <w:r>
              <w:t xml:space="preserve"> </w:t>
            </w:r>
            <w:proofErr w:type="spellStart"/>
            <w:r>
              <w:t>potenciālu</w:t>
            </w:r>
            <w:proofErr w:type="spellEnd"/>
            <w:r w:rsidRPr="00287CE9">
              <w:t xml:space="preserve">, </w:t>
            </w:r>
            <w:proofErr w:type="spellStart"/>
            <w:r w:rsidRPr="00287CE9">
              <w:t>kuras</w:t>
            </w:r>
            <w:proofErr w:type="spellEnd"/>
            <w:r w:rsidRPr="00287CE9">
              <w:t xml:space="preserve"> </w:t>
            </w:r>
            <w:proofErr w:type="spellStart"/>
            <w:r w:rsidRPr="00287CE9">
              <w:t>neizmanto</w:t>
            </w:r>
            <w:proofErr w:type="spellEnd"/>
            <w:r w:rsidRPr="00287CE9">
              <w:t xml:space="preserve"> </w:t>
            </w:r>
            <w:proofErr w:type="spellStart"/>
            <w:r w:rsidRPr="00287CE9">
              <w:t>efektīvu</w:t>
            </w:r>
            <w:proofErr w:type="spellEnd"/>
            <w:r w:rsidRPr="00287CE9">
              <w:t xml:space="preserve"> </w:t>
            </w:r>
            <w:proofErr w:type="spellStart"/>
            <w:r w:rsidRPr="00287CE9">
              <w:t>kontracepcijas</w:t>
            </w:r>
            <w:proofErr w:type="spellEnd"/>
            <w:r w:rsidRPr="00287CE9">
              <w:t xml:space="preserve"> </w:t>
            </w:r>
            <w:proofErr w:type="spellStart"/>
            <w:r w:rsidRPr="00287CE9">
              <w:t>metodi</w:t>
            </w:r>
            <w:proofErr w:type="spellEnd"/>
            <w:r w:rsidRPr="00287CE9">
              <w:t xml:space="preserve"> </w:t>
            </w:r>
            <w:proofErr w:type="spellStart"/>
            <w:r w:rsidRPr="00287CE9">
              <w:t>vai</w:t>
            </w:r>
            <w:proofErr w:type="spellEnd"/>
            <w:r w:rsidRPr="00287CE9">
              <w:t xml:space="preserve"> </w:t>
            </w:r>
            <w:proofErr w:type="spellStart"/>
            <w:r w:rsidRPr="00287CE9">
              <w:t>ir</w:t>
            </w:r>
            <w:proofErr w:type="spellEnd"/>
            <w:r w:rsidRPr="00287CE9">
              <w:t xml:space="preserve"> </w:t>
            </w:r>
            <w:proofErr w:type="spellStart"/>
            <w:r w:rsidRPr="00287CE9">
              <w:t>grūtnieces</w:t>
            </w:r>
            <w:proofErr w:type="spellEnd"/>
            <w:r w:rsidRPr="00287CE9">
              <w:t>.</w:t>
            </w:r>
          </w:p>
          <w:p w14:paraId="66434D80"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proofErr w:type="spellStart"/>
            <w:r w:rsidRPr="00287CE9">
              <w:t>Sievietēm</w:t>
            </w:r>
            <w:proofErr w:type="spellEnd"/>
            <w:r w:rsidRPr="00287CE9">
              <w:t xml:space="preserve"> </w:t>
            </w:r>
            <w:proofErr w:type="spellStart"/>
            <w:r>
              <w:t>ar</w:t>
            </w:r>
            <w:proofErr w:type="spellEnd"/>
            <w:r>
              <w:t xml:space="preserve"> </w:t>
            </w:r>
            <w:proofErr w:type="spellStart"/>
            <w:r>
              <w:t>reproduktīvo</w:t>
            </w:r>
            <w:proofErr w:type="spellEnd"/>
            <w:r>
              <w:t xml:space="preserve"> </w:t>
            </w:r>
            <w:proofErr w:type="spellStart"/>
            <w:r>
              <w:t>potenciālu</w:t>
            </w:r>
            <w:proofErr w:type="spellEnd"/>
            <w:r>
              <w:t xml:space="preserve"> </w:t>
            </w:r>
            <w:proofErr w:type="spellStart"/>
            <w:r w:rsidRPr="00287CE9">
              <w:t>ārstēšanas</w:t>
            </w:r>
            <w:proofErr w:type="spellEnd"/>
            <w:r w:rsidRPr="00287CE9">
              <w:t xml:space="preserve"> </w:t>
            </w:r>
            <w:proofErr w:type="spellStart"/>
            <w:r w:rsidRPr="00287CE9">
              <w:t>laikā</w:t>
            </w:r>
            <w:proofErr w:type="spellEnd"/>
            <w:r w:rsidRPr="00287CE9">
              <w:t xml:space="preserve"> un </w:t>
            </w:r>
            <w:proofErr w:type="spellStart"/>
            <w:r w:rsidRPr="00287CE9">
              <w:t>divus</w:t>
            </w:r>
            <w:proofErr w:type="spellEnd"/>
            <w:r w:rsidRPr="00287CE9">
              <w:t xml:space="preserve"> </w:t>
            </w:r>
            <w:proofErr w:type="spellStart"/>
            <w:r w:rsidRPr="00287CE9">
              <w:t>mēnešus</w:t>
            </w:r>
            <w:proofErr w:type="spellEnd"/>
            <w:r w:rsidRPr="00287CE9">
              <w:t xml:space="preserve"> </w:t>
            </w:r>
            <w:proofErr w:type="spellStart"/>
            <w:r w:rsidRPr="00287CE9">
              <w:t>pēc</w:t>
            </w:r>
            <w:proofErr w:type="spellEnd"/>
            <w:r w:rsidRPr="00287CE9">
              <w:t xml:space="preserve"> </w:t>
            </w:r>
            <w:proofErr w:type="spellStart"/>
            <w:r w:rsidRPr="00287CE9">
              <w:t>tās</w:t>
            </w:r>
            <w:proofErr w:type="spellEnd"/>
            <w:r w:rsidRPr="00287CE9">
              <w:t xml:space="preserve"> </w:t>
            </w:r>
            <w:proofErr w:type="spellStart"/>
            <w:r w:rsidRPr="00287CE9">
              <w:t>pārtraukšanas</w:t>
            </w:r>
            <w:proofErr w:type="spellEnd"/>
            <w:r w:rsidRPr="00287CE9">
              <w:t xml:space="preserve"> </w:t>
            </w:r>
            <w:proofErr w:type="spellStart"/>
            <w:r w:rsidRPr="00287CE9">
              <w:t>jāizmanto</w:t>
            </w:r>
            <w:proofErr w:type="spellEnd"/>
            <w:r w:rsidRPr="00287CE9">
              <w:t xml:space="preserve"> </w:t>
            </w:r>
            <w:proofErr w:type="spellStart"/>
            <w:r w:rsidRPr="00287CE9">
              <w:t>efektīva</w:t>
            </w:r>
            <w:proofErr w:type="spellEnd"/>
            <w:r w:rsidRPr="00287CE9">
              <w:t xml:space="preserve"> </w:t>
            </w:r>
            <w:proofErr w:type="spellStart"/>
            <w:r w:rsidRPr="00287CE9">
              <w:t>kontracepcijas</w:t>
            </w:r>
            <w:proofErr w:type="spellEnd"/>
            <w:r w:rsidRPr="00287CE9">
              <w:t xml:space="preserve"> </w:t>
            </w:r>
            <w:proofErr w:type="spellStart"/>
            <w:r w:rsidRPr="00287CE9">
              <w:t>metode</w:t>
            </w:r>
            <w:proofErr w:type="spellEnd"/>
            <w:r w:rsidRPr="00287CE9">
              <w:t>.</w:t>
            </w:r>
          </w:p>
          <w:p w14:paraId="3F011665"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proofErr w:type="spellStart"/>
            <w:r w:rsidRPr="00287CE9">
              <w:t>Pirms</w:t>
            </w:r>
            <w:proofErr w:type="spellEnd"/>
            <w:r w:rsidRPr="00287CE9">
              <w:t xml:space="preserve"> </w:t>
            </w:r>
            <w:proofErr w:type="spellStart"/>
            <w:r w:rsidRPr="00287CE9">
              <w:t>ārstēšanas</w:t>
            </w:r>
            <w:proofErr w:type="spellEnd"/>
            <w:r w:rsidRPr="00287CE9">
              <w:t xml:space="preserve"> </w:t>
            </w:r>
            <w:proofErr w:type="spellStart"/>
            <w:r w:rsidRPr="00287CE9">
              <w:t>uzsākšanas</w:t>
            </w:r>
            <w:proofErr w:type="spellEnd"/>
            <w:r w:rsidRPr="00287CE9">
              <w:t xml:space="preserve"> un </w:t>
            </w:r>
            <w:proofErr w:type="spellStart"/>
            <w:r w:rsidRPr="00287CE9">
              <w:t>regulāri</w:t>
            </w:r>
            <w:proofErr w:type="spellEnd"/>
            <w:r w:rsidRPr="00287CE9">
              <w:t xml:space="preserve"> </w:t>
            </w:r>
            <w:proofErr w:type="spellStart"/>
            <w:r w:rsidRPr="00287CE9">
              <w:t>arī</w:t>
            </w:r>
            <w:proofErr w:type="spellEnd"/>
            <w:r w:rsidRPr="00287CE9">
              <w:t xml:space="preserve"> </w:t>
            </w:r>
            <w:proofErr w:type="spellStart"/>
            <w:r w:rsidRPr="00287CE9">
              <w:t>vēlāk</w:t>
            </w:r>
            <w:proofErr w:type="spellEnd"/>
            <w:r w:rsidRPr="00287CE9">
              <w:t xml:space="preserve"> </w:t>
            </w:r>
            <w:proofErr w:type="spellStart"/>
            <w:r w:rsidRPr="00287CE9">
              <w:t>sievietes</w:t>
            </w:r>
            <w:proofErr w:type="spellEnd"/>
            <w:r w:rsidRPr="00287CE9">
              <w:t xml:space="preserve"> </w:t>
            </w:r>
            <w:proofErr w:type="spellStart"/>
            <w:r>
              <w:t>ar</w:t>
            </w:r>
            <w:proofErr w:type="spellEnd"/>
            <w:r>
              <w:t xml:space="preserve"> </w:t>
            </w:r>
            <w:proofErr w:type="spellStart"/>
            <w:r>
              <w:t>reproduktīvo</w:t>
            </w:r>
            <w:proofErr w:type="spellEnd"/>
            <w:r>
              <w:t xml:space="preserve"> </w:t>
            </w:r>
            <w:proofErr w:type="spellStart"/>
            <w:r>
              <w:t>potenciālu</w:t>
            </w:r>
            <w:proofErr w:type="spellEnd"/>
            <w:r w:rsidRPr="00287CE9">
              <w:t xml:space="preserve">, </w:t>
            </w:r>
            <w:r>
              <w:t xml:space="preserve">tai </w:t>
            </w:r>
            <w:proofErr w:type="spellStart"/>
            <w:r>
              <w:t>skaitā</w:t>
            </w:r>
            <w:proofErr w:type="spellEnd"/>
            <w:r w:rsidRPr="00287CE9">
              <w:t xml:space="preserve"> </w:t>
            </w:r>
            <w:proofErr w:type="spellStart"/>
            <w:r w:rsidRPr="00287CE9">
              <w:t>pusaudzes</w:t>
            </w:r>
            <w:proofErr w:type="spellEnd"/>
            <w:r w:rsidRPr="00287CE9">
              <w:t xml:space="preserve">, </w:t>
            </w:r>
            <w:proofErr w:type="spellStart"/>
            <w:r w:rsidRPr="00287CE9">
              <w:t>viņu</w:t>
            </w:r>
            <w:proofErr w:type="spellEnd"/>
            <w:r w:rsidRPr="00287CE9">
              <w:t xml:space="preserve"> </w:t>
            </w:r>
            <w:proofErr w:type="spellStart"/>
            <w:r w:rsidRPr="00287CE9">
              <w:t>vecāki</w:t>
            </w:r>
            <w:proofErr w:type="spellEnd"/>
            <w:r w:rsidRPr="00287CE9">
              <w:t xml:space="preserve"> </w:t>
            </w:r>
            <w:proofErr w:type="spellStart"/>
            <w:r w:rsidRPr="00287CE9">
              <w:t>vai</w:t>
            </w:r>
            <w:proofErr w:type="spellEnd"/>
            <w:r w:rsidRPr="00287CE9">
              <w:t xml:space="preserve"> </w:t>
            </w:r>
            <w:proofErr w:type="spellStart"/>
            <w:r w:rsidRPr="00287CE9">
              <w:t>likumīgie</w:t>
            </w:r>
            <w:proofErr w:type="spellEnd"/>
            <w:r w:rsidRPr="00287CE9">
              <w:t xml:space="preserve"> </w:t>
            </w:r>
            <w:proofErr w:type="spellStart"/>
            <w:r w:rsidRPr="00287CE9">
              <w:t>pārstāvji</w:t>
            </w:r>
            <w:proofErr w:type="spellEnd"/>
            <w:r w:rsidRPr="00287CE9">
              <w:t xml:space="preserve">, </w:t>
            </w:r>
            <w:proofErr w:type="spellStart"/>
            <w:r w:rsidRPr="00287CE9">
              <w:t>jākonsultē</w:t>
            </w:r>
            <w:proofErr w:type="spellEnd"/>
            <w:r w:rsidRPr="00287CE9">
              <w:t xml:space="preserve"> par </w:t>
            </w:r>
            <w:proofErr w:type="spellStart"/>
            <w:r w:rsidRPr="00287CE9">
              <w:t>risku</w:t>
            </w:r>
            <w:proofErr w:type="spellEnd"/>
            <w:r w:rsidRPr="00287CE9">
              <w:t xml:space="preserve"> </w:t>
            </w:r>
            <w:proofErr w:type="spellStart"/>
            <w:r w:rsidRPr="00287CE9">
              <w:t>auglim</w:t>
            </w:r>
            <w:proofErr w:type="spellEnd"/>
            <w:r w:rsidRPr="00287CE9">
              <w:t xml:space="preserve"> un </w:t>
            </w:r>
            <w:proofErr w:type="spellStart"/>
            <w:r w:rsidRPr="00287CE9">
              <w:t>nepieciešamību</w:t>
            </w:r>
            <w:proofErr w:type="spellEnd"/>
            <w:r w:rsidRPr="00287CE9">
              <w:t xml:space="preserve"> </w:t>
            </w:r>
            <w:proofErr w:type="spellStart"/>
            <w:r w:rsidRPr="00287CE9">
              <w:t>ārstēšanas</w:t>
            </w:r>
            <w:proofErr w:type="spellEnd"/>
            <w:r w:rsidRPr="00287CE9">
              <w:t xml:space="preserve"> </w:t>
            </w:r>
            <w:proofErr w:type="spellStart"/>
            <w:r w:rsidRPr="00287CE9">
              <w:t>laikā</w:t>
            </w:r>
            <w:proofErr w:type="spellEnd"/>
            <w:r w:rsidRPr="00287CE9">
              <w:t xml:space="preserve"> un </w:t>
            </w:r>
            <w:proofErr w:type="spellStart"/>
            <w:r w:rsidRPr="00287CE9">
              <w:t>divus</w:t>
            </w:r>
            <w:proofErr w:type="spellEnd"/>
            <w:r w:rsidRPr="00287CE9">
              <w:t xml:space="preserve"> </w:t>
            </w:r>
            <w:proofErr w:type="spellStart"/>
            <w:r w:rsidRPr="00287CE9">
              <w:t>mēnešus</w:t>
            </w:r>
            <w:proofErr w:type="spellEnd"/>
            <w:r w:rsidRPr="00287CE9">
              <w:t xml:space="preserve"> </w:t>
            </w:r>
            <w:proofErr w:type="spellStart"/>
            <w:r w:rsidRPr="00287CE9">
              <w:t>pēc</w:t>
            </w:r>
            <w:proofErr w:type="spellEnd"/>
            <w:r w:rsidRPr="00287CE9">
              <w:t xml:space="preserve"> </w:t>
            </w:r>
            <w:proofErr w:type="spellStart"/>
            <w:r w:rsidRPr="00287CE9">
              <w:t>tās</w:t>
            </w:r>
            <w:proofErr w:type="spellEnd"/>
            <w:r w:rsidRPr="00287CE9">
              <w:t xml:space="preserve"> </w:t>
            </w:r>
            <w:proofErr w:type="spellStart"/>
            <w:r w:rsidRPr="00287CE9">
              <w:t>pārtraukšanas</w:t>
            </w:r>
            <w:proofErr w:type="spellEnd"/>
            <w:r w:rsidRPr="00287CE9">
              <w:t xml:space="preserve"> </w:t>
            </w:r>
            <w:proofErr w:type="spellStart"/>
            <w:r w:rsidRPr="00287CE9">
              <w:t>izmantot</w:t>
            </w:r>
            <w:proofErr w:type="spellEnd"/>
            <w:r w:rsidRPr="00287CE9">
              <w:t xml:space="preserve"> </w:t>
            </w:r>
            <w:proofErr w:type="spellStart"/>
            <w:r w:rsidRPr="00287CE9">
              <w:t>efektīvu</w:t>
            </w:r>
            <w:proofErr w:type="spellEnd"/>
            <w:r w:rsidRPr="00287CE9">
              <w:t xml:space="preserve"> </w:t>
            </w:r>
            <w:proofErr w:type="spellStart"/>
            <w:r w:rsidRPr="00287CE9">
              <w:t>kontracepcijas</w:t>
            </w:r>
            <w:proofErr w:type="spellEnd"/>
            <w:r w:rsidRPr="00287CE9">
              <w:t xml:space="preserve"> </w:t>
            </w:r>
            <w:proofErr w:type="spellStart"/>
            <w:r w:rsidRPr="00287CE9">
              <w:t>metodi</w:t>
            </w:r>
            <w:proofErr w:type="spellEnd"/>
            <w:r w:rsidRPr="00287CE9">
              <w:t>.</w:t>
            </w:r>
          </w:p>
          <w:p w14:paraId="27C4FF67"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proofErr w:type="spellStart"/>
            <w:r w:rsidRPr="00287CE9">
              <w:t>Pirms</w:t>
            </w:r>
            <w:proofErr w:type="spellEnd"/>
            <w:r w:rsidRPr="00287CE9">
              <w:t xml:space="preserve"> </w:t>
            </w:r>
            <w:proofErr w:type="spellStart"/>
            <w:r w:rsidRPr="00287CE9">
              <w:t>uzsākt</w:t>
            </w:r>
            <w:proofErr w:type="spellEnd"/>
            <w:r w:rsidRPr="00287CE9">
              <w:t xml:space="preserve"> </w:t>
            </w:r>
            <w:proofErr w:type="spellStart"/>
            <w:r w:rsidRPr="00287CE9">
              <w:t>ārstēšanu</w:t>
            </w:r>
            <w:proofErr w:type="spellEnd"/>
            <w:r w:rsidRPr="00287CE9">
              <w:t xml:space="preserve"> un </w:t>
            </w:r>
            <w:proofErr w:type="spellStart"/>
            <w:r w:rsidRPr="00287CE9">
              <w:t>arī</w:t>
            </w:r>
            <w:proofErr w:type="spellEnd"/>
            <w:r w:rsidRPr="00287CE9">
              <w:t xml:space="preserve"> </w:t>
            </w:r>
            <w:proofErr w:type="spellStart"/>
            <w:r w:rsidRPr="00287CE9">
              <w:t>vēlāk</w:t>
            </w:r>
            <w:proofErr w:type="spellEnd"/>
            <w:r w:rsidRPr="00287CE9">
              <w:t xml:space="preserve"> </w:t>
            </w:r>
            <w:proofErr w:type="spellStart"/>
            <w:r w:rsidRPr="00287CE9">
              <w:t>ar</w:t>
            </w:r>
            <w:proofErr w:type="spellEnd"/>
            <w:r w:rsidRPr="00287CE9">
              <w:t xml:space="preserve"> </w:t>
            </w:r>
            <w:proofErr w:type="spellStart"/>
            <w:r w:rsidRPr="00287CE9">
              <w:t>piemērotiem</w:t>
            </w:r>
            <w:proofErr w:type="spellEnd"/>
            <w:r w:rsidRPr="00287CE9">
              <w:t xml:space="preserve"> </w:t>
            </w:r>
            <w:proofErr w:type="spellStart"/>
            <w:r w:rsidRPr="00287CE9">
              <w:t>starplaikiem</w:t>
            </w:r>
            <w:proofErr w:type="spellEnd"/>
            <w:r w:rsidRPr="00287CE9">
              <w:t xml:space="preserve"> </w:t>
            </w:r>
            <w:proofErr w:type="spellStart"/>
            <w:r w:rsidRPr="00287CE9">
              <w:t>jāapstiprina</w:t>
            </w:r>
            <w:proofErr w:type="spellEnd"/>
            <w:r w:rsidRPr="00287CE9">
              <w:t xml:space="preserve">, ka </w:t>
            </w:r>
            <w:proofErr w:type="spellStart"/>
            <w:r w:rsidRPr="00287CE9">
              <w:t>grūtniecības</w:t>
            </w:r>
            <w:proofErr w:type="spellEnd"/>
            <w:r w:rsidRPr="00287CE9">
              <w:t xml:space="preserve"> </w:t>
            </w:r>
            <w:proofErr w:type="spellStart"/>
            <w:r w:rsidRPr="00287CE9">
              <w:t>test</w:t>
            </w:r>
            <w:r>
              <w:t>a</w:t>
            </w:r>
            <w:proofErr w:type="spellEnd"/>
            <w:r w:rsidRPr="00287CE9">
              <w:t xml:space="preserve"> </w:t>
            </w:r>
            <w:proofErr w:type="spellStart"/>
            <w:r w:rsidRPr="00287CE9">
              <w:t>rezultāt</w:t>
            </w:r>
            <w:r>
              <w:t>s</w:t>
            </w:r>
            <w:proofErr w:type="spellEnd"/>
            <w:r w:rsidRPr="00287CE9">
              <w:t xml:space="preserve"> </w:t>
            </w:r>
            <w:proofErr w:type="spellStart"/>
            <w:r w:rsidRPr="00287CE9">
              <w:t>ir</w:t>
            </w:r>
            <w:proofErr w:type="spellEnd"/>
            <w:r w:rsidRPr="00287CE9">
              <w:t xml:space="preserve"> </w:t>
            </w:r>
            <w:proofErr w:type="spellStart"/>
            <w:r w:rsidRPr="00287CE9">
              <w:t>negatīv</w:t>
            </w:r>
            <w:r>
              <w:t>s</w:t>
            </w:r>
            <w:proofErr w:type="spellEnd"/>
            <w:r w:rsidRPr="00287CE9">
              <w:t>.</w:t>
            </w:r>
          </w:p>
          <w:p w14:paraId="4B86DCAC" w14:textId="77777777" w:rsidR="00D84B41" w:rsidRPr="00287CE9" w:rsidRDefault="00D84B41" w:rsidP="00EA1579">
            <w:pPr>
              <w:pStyle w:val="ListParagraph"/>
              <w:widowControl w:val="0"/>
              <w:numPr>
                <w:ilvl w:val="0"/>
                <w:numId w:val="47"/>
              </w:numPr>
              <w:tabs>
                <w:tab w:val="clear" w:pos="567"/>
              </w:tabs>
              <w:spacing w:line="240" w:lineRule="auto"/>
              <w:ind w:left="625" w:hanging="574"/>
              <w:rPr>
                <w:rFonts w:eastAsia="MS Mincho"/>
                <w:szCs w:val="22"/>
              </w:rPr>
            </w:pPr>
            <w:r w:rsidRPr="00287CE9">
              <w:t xml:space="preserve">Ja </w:t>
            </w:r>
            <w:proofErr w:type="spellStart"/>
            <w:r w:rsidRPr="00287CE9">
              <w:t>sievietei</w:t>
            </w:r>
            <w:proofErr w:type="spellEnd"/>
            <w:r w:rsidRPr="00287CE9">
              <w:t xml:space="preserve"> </w:t>
            </w:r>
            <w:proofErr w:type="spellStart"/>
            <w:r w:rsidRPr="00287CE9">
              <w:t>iestājas</w:t>
            </w:r>
            <w:proofErr w:type="spellEnd"/>
            <w:r w:rsidRPr="00287CE9">
              <w:t xml:space="preserve"> </w:t>
            </w:r>
            <w:proofErr w:type="spellStart"/>
            <w:r w:rsidRPr="00287CE9">
              <w:t>grūtniecība</w:t>
            </w:r>
            <w:proofErr w:type="spellEnd"/>
            <w:r w:rsidRPr="00287CE9">
              <w:t xml:space="preserve">, </w:t>
            </w:r>
            <w:proofErr w:type="spellStart"/>
            <w:r w:rsidRPr="00287CE9">
              <w:t>pārtrauciet</w:t>
            </w:r>
            <w:proofErr w:type="spellEnd"/>
            <w:r w:rsidRPr="00287CE9">
              <w:t xml:space="preserve"> GILENYA </w:t>
            </w:r>
            <w:proofErr w:type="spellStart"/>
            <w:r w:rsidRPr="00287CE9">
              <w:t>lietošanu</w:t>
            </w:r>
            <w:proofErr w:type="spellEnd"/>
            <w:r w:rsidRPr="00287CE9">
              <w:t xml:space="preserve"> un </w:t>
            </w:r>
            <w:proofErr w:type="spellStart"/>
            <w:r w:rsidRPr="00287CE9">
              <w:t>apsveriet</w:t>
            </w:r>
            <w:proofErr w:type="spellEnd"/>
            <w:r w:rsidRPr="00287CE9">
              <w:t xml:space="preserve"> </w:t>
            </w:r>
            <w:proofErr w:type="spellStart"/>
            <w:r w:rsidRPr="00287CE9">
              <w:t>iespējamo</w:t>
            </w:r>
            <w:proofErr w:type="spellEnd"/>
            <w:r w:rsidRPr="00287CE9">
              <w:t xml:space="preserve"> </w:t>
            </w:r>
            <w:proofErr w:type="spellStart"/>
            <w:r w:rsidRPr="00287CE9">
              <w:t>slimības</w:t>
            </w:r>
            <w:proofErr w:type="spellEnd"/>
            <w:r w:rsidRPr="00287CE9">
              <w:t xml:space="preserve"> </w:t>
            </w:r>
            <w:proofErr w:type="spellStart"/>
            <w:r w:rsidRPr="00287CE9">
              <w:t>aktivitātes</w:t>
            </w:r>
            <w:proofErr w:type="spellEnd"/>
            <w:r w:rsidRPr="00287CE9">
              <w:t xml:space="preserve"> </w:t>
            </w:r>
            <w:proofErr w:type="spellStart"/>
            <w:r w:rsidRPr="00287CE9">
              <w:t>atjaunošanos</w:t>
            </w:r>
            <w:proofErr w:type="spellEnd"/>
            <w:r w:rsidRPr="00287CE9">
              <w:t>.</w:t>
            </w:r>
          </w:p>
          <w:p w14:paraId="0FCC8C8D" w14:textId="77777777" w:rsidR="00D84B41" w:rsidRPr="00287CE9" w:rsidRDefault="00D84B41" w:rsidP="00EA1579">
            <w:pPr>
              <w:pStyle w:val="ListParagraph"/>
              <w:widowControl w:val="0"/>
              <w:numPr>
                <w:ilvl w:val="1"/>
                <w:numId w:val="47"/>
              </w:numPr>
              <w:tabs>
                <w:tab w:val="clear" w:pos="567"/>
              </w:tabs>
              <w:spacing w:line="240" w:lineRule="auto"/>
              <w:ind w:left="625" w:hanging="574"/>
              <w:rPr>
                <w:rFonts w:eastAsia="MS Mincho"/>
                <w:szCs w:val="22"/>
              </w:rPr>
            </w:pPr>
            <w:proofErr w:type="spellStart"/>
            <w:r>
              <w:t>Norādiet</w:t>
            </w:r>
            <w:proofErr w:type="spellEnd"/>
            <w:r>
              <w:t xml:space="preserve"> </w:t>
            </w:r>
            <w:proofErr w:type="spellStart"/>
            <w:r>
              <w:t>pacientei</w:t>
            </w:r>
            <w:proofErr w:type="spellEnd"/>
            <w:r>
              <w:t xml:space="preserve">, ka GILENYA </w:t>
            </w:r>
            <w:proofErr w:type="spellStart"/>
            <w:r>
              <w:t>lietošana</w:t>
            </w:r>
            <w:proofErr w:type="spellEnd"/>
            <w:r>
              <w:t xml:space="preserve"> </w:t>
            </w:r>
            <w:proofErr w:type="spellStart"/>
            <w:r>
              <w:t>ir</w:t>
            </w:r>
            <w:proofErr w:type="spellEnd"/>
            <w:r>
              <w:t xml:space="preserve"> </w:t>
            </w:r>
            <w:proofErr w:type="spellStart"/>
            <w:r>
              <w:t>jāpārtrauc</w:t>
            </w:r>
            <w:proofErr w:type="spellEnd"/>
            <w:r w:rsidRPr="00287CE9">
              <w:t xml:space="preserve"> </w:t>
            </w:r>
            <w:proofErr w:type="spellStart"/>
            <w:r w:rsidRPr="00287CE9">
              <w:t>divus</w:t>
            </w:r>
            <w:proofErr w:type="spellEnd"/>
            <w:r w:rsidRPr="00287CE9">
              <w:t xml:space="preserve"> </w:t>
            </w:r>
            <w:proofErr w:type="spellStart"/>
            <w:r w:rsidRPr="00287CE9">
              <w:t>mēnešus</w:t>
            </w:r>
            <w:proofErr w:type="spellEnd"/>
            <w:r w:rsidRPr="00287CE9">
              <w:t xml:space="preserve"> </w:t>
            </w:r>
            <w:proofErr w:type="spellStart"/>
            <w:r w:rsidRPr="00287CE9">
              <w:t>pirms</w:t>
            </w:r>
            <w:proofErr w:type="spellEnd"/>
            <w:r w:rsidRPr="00287CE9">
              <w:t xml:space="preserve"> </w:t>
            </w:r>
            <w:proofErr w:type="spellStart"/>
            <w:r>
              <w:t>apaugļošanās</w:t>
            </w:r>
            <w:proofErr w:type="spellEnd"/>
            <w:r>
              <w:t xml:space="preserve"> </w:t>
            </w:r>
            <w:proofErr w:type="spellStart"/>
            <w:r w:rsidRPr="00287CE9">
              <w:t>mēģinājuma</w:t>
            </w:r>
            <w:proofErr w:type="spellEnd"/>
            <w:r w:rsidRPr="00287CE9">
              <w:t>.</w:t>
            </w:r>
          </w:p>
        </w:tc>
      </w:tr>
      <w:tr w:rsidR="00D84B41" w:rsidRPr="00287CE9" w14:paraId="1AB453FD" w14:textId="77777777" w:rsidTr="00100A4E">
        <w:trPr>
          <w:cantSplit/>
        </w:trPr>
        <w:tc>
          <w:tcPr>
            <w:tcW w:w="3383" w:type="dxa"/>
          </w:tcPr>
          <w:p w14:paraId="5CC83EB6"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lastRenderedPageBreak/>
              <w:t>Ādas</w:t>
            </w:r>
            <w:proofErr w:type="spellEnd"/>
            <w:r w:rsidRPr="00287CE9">
              <w:t xml:space="preserve"> </w:t>
            </w:r>
            <w:proofErr w:type="spellStart"/>
            <w:r w:rsidRPr="00287CE9">
              <w:t>vēzis</w:t>
            </w:r>
            <w:proofErr w:type="spellEnd"/>
            <w:r w:rsidRPr="00287CE9">
              <w:t xml:space="preserve"> (</w:t>
            </w:r>
            <w:proofErr w:type="spellStart"/>
            <w:r w:rsidRPr="00287CE9">
              <w:t>bazālo</w:t>
            </w:r>
            <w:proofErr w:type="spellEnd"/>
            <w:r w:rsidRPr="00287CE9">
              <w:t xml:space="preserve"> </w:t>
            </w:r>
            <w:proofErr w:type="spellStart"/>
            <w:r w:rsidRPr="00287CE9">
              <w:t>šūnu</w:t>
            </w:r>
            <w:proofErr w:type="spellEnd"/>
            <w:r w:rsidRPr="00287CE9">
              <w:t xml:space="preserve"> </w:t>
            </w:r>
            <w:proofErr w:type="spellStart"/>
            <w:r w:rsidRPr="00287CE9">
              <w:t>karcinoma</w:t>
            </w:r>
            <w:proofErr w:type="spellEnd"/>
            <w:r w:rsidRPr="00287CE9">
              <w:t xml:space="preserve">, </w:t>
            </w:r>
            <w:proofErr w:type="spellStart"/>
            <w:r w:rsidRPr="00287CE9">
              <w:t>Kapoši</w:t>
            </w:r>
            <w:proofErr w:type="spellEnd"/>
            <w:r w:rsidRPr="00287CE9">
              <w:t xml:space="preserve"> </w:t>
            </w:r>
            <w:proofErr w:type="spellStart"/>
            <w:r w:rsidRPr="00287CE9">
              <w:t>sarkoma</w:t>
            </w:r>
            <w:proofErr w:type="spellEnd"/>
            <w:r w:rsidRPr="00287CE9">
              <w:t xml:space="preserve">, </w:t>
            </w:r>
            <w:proofErr w:type="spellStart"/>
            <w:r w:rsidRPr="00287CE9">
              <w:t>ļaundabīga</w:t>
            </w:r>
            <w:proofErr w:type="spellEnd"/>
            <w:r w:rsidRPr="00287CE9">
              <w:t xml:space="preserve"> melanoma, </w:t>
            </w:r>
            <w:proofErr w:type="spellStart"/>
            <w:r w:rsidRPr="00287CE9">
              <w:t>Merkela</w:t>
            </w:r>
            <w:proofErr w:type="spellEnd"/>
            <w:r w:rsidRPr="00287CE9">
              <w:t xml:space="preserve"> </w:t>
            </w:r>
            <w:proofErr w:type="spellStart"/>
            <w:r w:rsidRPr="00287CE9">
              <w:t>šūnu</w:t>
            </w:r>
            <w:proofErr w:type="spellEnd"/>
            <w:r w:rsidRPr="00287CE9">
              <w:t xml:space="preserve"> </w:t>
            </w:r>
            <w:proofErr w:type="spellStart"/>
            <w:r w:rsidRPr="00287CE9">
              <w:t>karcinoma</w:t>
            </w:r>
            <w:proofErr w:type="spellEnd"/>
            <w:r w:rsidRPr="00287CE9">
              <w:t xml:space="preserve">, </w:t>
            </w:r>
            <w:proofErr w:type="spellStart"/>
            <w:r w:rsidRPr="00287CE9">
              <w:t>plakanšūnu</w:t>
            </w:r>
            <w:proofErr w:type="spellEnd"/>
            <w:r w:rsidRPr="00287CE9">
              <w:t xml:space="preserve"> </w:t>
            </w:r>
            <w:proofErr w:type="spellStart"/>
            <w:r w:rsidRPr="00287CE9">
              <w:t>karcinoma</w:t>
            </w:r>
            <w:proofErr w:type="spellEnd"/>
            <w:r w:rsidRPr="00287CE9">
              <w:t>)</w:t>
            </w:r>
          </w:p>
        </w:tc>
        <w:tc>
          <w:tcPr>
            <w:tcW w:w="5678" w:type="dxa"/>
          </w:tcPr>
          <w:p w14:paraId="091AC1D5" w14:textId="77777777" w:rsidR="00D84B41" w:rsidRPr="00287CE9" w:rsidRDefault="00D84B41" w:rsidP="00EA1579">
            <w:pPr>
              <w:pStyle w:val="ListParagraph"/>
              <w:widowControl w:val="0"/>
              <w:numPr>
                <w:ilvl w:val="0"/>
                <w:numId w:val="48"/>
              </w:numPr>
              <w:tabs>
                <w:tab w:val="clear" w:pos="567"/>
              </w:tabs>
              <w:spacing w:line="240" w:lineRule="auto"/>
              <w:ind w:left="576" w:hanging="511"/>
              <w:rPr>
                <w:rFonts w:eastAsia="MS Mincho"/>
                <w:szCs w:val="22"/>
              </w:rPr>
            </w:pPr>
            <w:proofErr w:type="spellStart"/>
            <w:r w:rsidRPr="00287CE9">
              <w:t>Pirms</w:t>
            </w:r>
            <w:proofErr w:type="spellEnd"/>
            <w:r w:rsidRPr="00287CE9">
              <w:t xml:space="preserve"> </w:t>
            </w:r>
            <w:proofErr w:type="spellStart"/>
            <w:r w:rsidRPr="00287CE9">
              <w:t>uzsākt</w:t>
            </w:r>
            <w:proofErr w:type="spellEnd"/>
            <w:r w:rsidRPr="00287CE9">
              <w:t xml:space="preserve"> </w:t>
            </w:r>
            <w:proofErr w:type="spellStart"/>
            <w:r w:rsidRPr="00287CE9">
              <w:t>ārstēšanu</w:t>
            </w:r>
            <w:proofErr w:type="spellEnd"/>
            <w:r w:rsidRPr="00287CE9">
              <w:t xml:space="preserve"> un </w:t>
            </w:r>
            <w:proofErr w:type="spellStart"/>
            <w:r w:rsidRPr="00287CE9">
              <w:t>pēc</w:t>
            </w:r>
            <w:proofErr w:type="spellEnd"/>
            <w:r w:rsidRPr="00287CE9">
              <w:t xml:space="preserve"> tam </w:t>
            </w:r>
            <w:proofErr w:type="spellStart"/>
            <w:r w:rsidRPr="00287CE9">
              <w:t>ik</w:t>
            </w:r>
            <w:proofErr w:type="spellEnd"/>
            <w:r w:rsidRPr="00287CE9">
              <w:t xml:space="preserve"> </w:t>
            </w:r>
            <w:proofErr w:type="spellStart"/>
            <w:r w:rsidRPr="00287CE9">
              <w:t>pēc</w:t>
            </w:r>
            <w:proofErr w:type="spellEnd"/>
            <w:r w:rsidRPr="00287CE9">
              <w:t xml:space="preserve"> 6–12 </w:t>
            </w:r>
            <w:proofErr w:type="spellStart"/>
            <w:r w:rsidRPr="00287CE9">
              <w:t>mēnešiem</w:t>
            </w:r>
            <w:proofErr w:type="spellEnd"/>
            <w:r w:rsidRPr="00287CE9">
              <w:t xml:space="preserve"> </w:t>
            </w:r>
            <w:proofErr w:type="spellStart"/>
            <w:r w:rsidRPr="00287CE9">
              <w:t>izmeklējiet</w:t>
            </w:r>
            <w:proofErr w:type="spellEnd"/>
            <w:r w:rsidRPr="00287CE9">
              <w:t xml:space="preserve"> </w:t>
            </w:r>
            <w:proofErr w:type="spellStart"/>
            <w:r w:rsidRPr="00287CE9">
              <w:t>pacienta</w:t>
            </w:r>
            <w:proofErr w:type="spellEnd"/>
            <w:r w:rsidRPr="00287CE9">
              <w:t xml:space="preserve"> </w:t>
            </w:r>
            <w:proofErr w:type="spellStart"/>
            <w:r w:rsidRPr="00287CE9">
              <w:t>ādu</w:t>
            </w:r>
            <w:proofErr w:type="spellEnd"/>
            <w:r w:rsidRPr="00287CE9">
              <w:t>.</w:t>
            </w:r>
          </w:p>
          <w:p w14:paraId="628AC991" w14:textId="77777777" w:rsidR="00D84B41" w:rsidRPr="00287CE9" w:rsidRDefault="00D84B41" w:rsidP="00EA1579">
            <w:pPr>
              <w:pStyle w:val="ListParagraph"/>
              <w:widowControl w:val="0"/>
              <w:numPr>
                <w:ilvl w:val="0"/>
                <w:numId w:val="48"/>
              </w:numPr>
              <w:tabs>
                <w:tab w:val="clear" w:pos="567"/>
              </w:tabs>
              <w:spacing w:line="240" w:lineRule="auto"/>
              <w:ind w:left="576" w:hanging="511"/>
              <w:rPr>
                <w:rFonts w:eastAsia="MS Mincho"/>
                <w:szCs w:val="22"/>
              </w:rPr>
            </w:pPr>
            <w:r w:rsidRPr="00287CE9">
              <w:t xml:space="preserve">Ja </w:t>
            </w:r>
            <w:proofErr w:type="spellStart"/>
            <w:r w:rsidRPr="00287CE9">
              <w:t>esat</w:t>
            </w:r>
            <w:proofErr w:type="spellEnd"/>
            <w:r w:rsidRPr="00287CE9">
              <w:t xml:space="preserve"> </w:t>
            </w:r>
            <w:proofErr w:type="spellStart"/>
            <w:r w:rsidRPr="00287CE9">
              <w:t>atklājis</w:t>
            </w:r>
            <w:proofErr w:type="spellEnd"/>
            <w:r w:rsidRPr="00287CE9">
              <w:t xml:space="preserve"> </w:t>
            </w:r>
            <w:proofErr w:type="spellStart"/>
            <w:r w:rsidRPr="00287CE9">
              <w:t>aizdomīgus</w:t>
            </w:r>
            <w:proofErr w:type="spellEnd"/>
            <w:r w:rsidRPr="00287CE9">
              <w:t xml:space="preserve"> </w:t>
            </w:r>
            <w:proofErr w:type="spellStart"/>
            <w:r w:rsidRPr="00287CE9">
              <w:t>ādas</w:t>
            </w:r>
            <w:proofErr w:type="spellEnd"/>
            <w:r w:rsidRPr="00287CE9">
              <w:t xml:space="preserve"> </w:t>
            </w:r>
            <w:proofErr w:type="spellStart"/>
            <w:r w:rsidRPr="00287CE9">
              <w:t>bojājumus</w:t>
            </w:r>
            <w:proofErr w:type="spellEnd"/>
            <w:r w:rsidRPr="00287CE9">
              <w:t xml:space="preserve">, </w:t>
            </w:r>
            <w:proofErr w:type="spellStart"/>
            <w:r w:rsidRPr="00287CE9">
              <w:t>nosūtiet</w:t>
            </w:r>
            <w:proofErr w:type="spellEnd"/>
            <w:r w:rsidRPr="00287CE9">
              <w:t xml:space="preserve"> </w:t>
            </w:r>
            <w:proofErr w:type="spellStart"/>
            <w:r w:rsidRPr="00287CE9">
              <w:t>pacientus</w:t>
            </w:r>
            <w:proofErr w:type="spellEnd"/>
            <w:r w:rsidRPr="00287CE9">
              <w:t xml:space="preserve"> pie </w:t>
            </w:r>
            <w:proofErr w:type="spellStart"/>
            <w:r w:rsidRPr="00287CE9">
              <w:t>dermatologa</w:t>
            </w:r>
            <w:proofErr w:type="spellEnd"/>
            <w:r w:rsidRPr="00287CE9">
              <w:t>.</w:t>
            </w:r>
          </w:p>
          <w:p w14:paraId="01639A91" w14:textId="77777777" w:rsidR="00D84B41" w:rsidRPr="00287CE9" w:rsidRDefault="00D84B41" w:rsidP="00EA1579">
            <w:pPr>
              <w:pStyle w:val="ListParagraph"/>
              <w:widowControl w:val="0"/>
              <w:numPr>
                <w:ilvl w:val="0"/>
                <w:numId w:val="48"/>
              </w:numPr>
              <w:tabs>
                <w:tab w:val="clear" w:pos="567"/>
              </w:tabs>
              <w:spacing w:line="240" w:lineRule="auto"/>
              <w:ind w:left="576" w:hanging="511"/>
              <w:rPr>
                <w:rFonts w:eastAsia="MS Mincho"/>
                <w:szCs w:val="22"/>
              </w:rPr>
            </w:pPr>
            <w:proofErr w:type="spellStart"/>
            <w:r w:rsidRPr="00287CE9">
              <w:t>Brīdiniet</w:t>
            </w:r>
            <w:proofErr w:type="spellEnd"/>
            <w:r w:rsidRPr="00287CE9">
              <w:t xml:space="preserve"> </w:t>
            </w:r>
            <w:proofErr w:type="spellStart"/>
            <w:r w:rsidRPr="00287CE9">
              <w:t>pacientus</w:t>
            </w:r>
            <w:proofErr w:type="spellEnd"/>
            <w:r w:rsidRPr="00287CE9">
              <w:t xml:space="preserve"> </w:t>
            </w:r>
            <w:proofErr w:type="spellStart"/>
            <w:r w:rsidRPr="00287CE9">
              <w:t>nepakļaut</w:t>
            </w:r>
            <w:proofErr w:type="spellEnd"/>
            <w:r w:rsidRPr="00287CE9">
              <w:t xml:space="preserve"> </w:t>
            </w:r>
            <w:proofErr w:type="spellStart"/>
            <w:r w:rsidRPr="00287CE9">
              <w:t>sevi</w:t>
            </w:r>
            <w:proofErr w:type="spellEnd"/>
            <w:r w:rsidRPr="00287CE9">
              <w:t xml:space="preserve"> </w:t>
            </w:r>
            <w:proofErr w:type="spellStart"/>
            <w:r w:rsidRPr="00287CE9">
              <w:t>saules</w:t>
            </w:r>
            <w:proofErr w:type="spellEnd"/>
            <w:r w:rsidRPr="00287CE9">
              <w:t xml:space="preserve"> </w:t>
            </w:r>
            <w:proofErr w:type="spellStart"/>
            <w:r w:rsidRPr="00287CE9">
              <w:t>staru</w:t>
            </w:r>
            <w:proofErr w:type="spellEnd"/>
            <w:r w:rsidRPr="00287CE9">
              <w:t xml:space="preserve"> </w:t>
            </w:r>
            <w:proofErr w:type="spellStart"/>
            <w:r w:rsidRPr="00287CE9">
              <w:t>iedarbībai</w:t>
            </w:r>
            <w:proofErr w:type="spellEnd"/>
            <w:r w:rsidRPr="00287CE9">
              <w:t xml:space="preserve">, </w:t>
            </w:r>
            <w:proofErr w:type="spellStart"/>
            <w:r w:rsidRPr="00287CE9">
              <w:t>neizmantojot</w:t>
            </w:r>
            <w:proofErr w:type="spellEnd"/>
            <w:r w:rsidRPr="00287CE9">
              <w:t xml:space="preserve"> </w:t>
            </w:r>
            <w:proofErr w:type="spellStart"/>
            <w:r w:rsidRPr="00287CE9">
              <w:t>aizsarglīdzekļus</w:t>
            </w:r>
            <w:proofErr w:type="spellEnd"/>
            <w:r w:rsidRPr="00287CE9">
              <w:t>.</w:t>
            </w:r>
          </w:p>
          <w:p w14:paraId="652D6CD0" w14:textId="77777777" w:rsidR="00D84B41" w:rsidRPr="00287CE9" w:rsidRDefault="00D84B41" w:rsidP="00EA1579">
            <w:pPr>
              <w:pStyle w:val="ListParagraph"/>
              <w:widowControl w:val="0"/>
              <w:numPr>
                <w:ilvl w:val="0"/>
                <w:numId w:val="48"/>
              </w:numPr>
              <w:tabs>
                <w:tab w:val="clear" w:pos="567"/>
              </w:tabs>
              <w:spacing w:line="240" w:lineRule="auto"/>
              <w:ind w:left="576" w:hanging="511"/>
              <w:rPr>
                <w:rFonts w:eastAsia="MS Mincho"/>
                <w:szCs w:val="22"/>
              </w:rPr>
            </w:pPr>
            <w:proofErr w:type="spellStart"/>
            <w:r>
              <w:t>Norādiet</w:t>
            </w:r>
            <w:proofErr w:type="spellEnd"/>
            <w:r>
              <w:t xml:space="preserve"> </w:t>
            </w:r>
            <w:proofErr w:type="spellStart"/>
            <w:r>
              <w:t>pacientiem</w:t>
            </w:r>
            <w:proofErr w:type="spellEnd"/>
            <w:r>
              <w:t xml:space="preserve">, ka </w:t>
            </w:r>
            <w:proofErr w:type="spellStart"/>
            <w:r>
              <w:t>ir</w:t>
            </w:r>
            <w:proofErr w:type="spellEnd"/>
            <w:r>
              <w:t xml:space="preserve"> </w:t>
            </w:r>
            <w:proofErr w:type="spellStart"/>
            <w:r>
              <w:t>jāizvairās</w:t>
            </w:r>
            <w:proofErr w:type="spellEnd"/>
            <w:r w:rsidRPr="00287CE9">
              <w:t xml:space="preserve"> no </w:t>
            </w:r>
            <w:proofErr w:type="spellStart"/>
            <w:r w:rsidRPr="00287CE9">
              <w:t>vienlaicīgas</w:t>
            </w:r>
            <w:proofErr w:type="spellEnd"/>
            <w:r w:rsidRPr="00287CE9">
              <w:t xml:space="preserve"> </w:t>
            </w:r>
            <w:proofErr w:type="spellStart"/>
            <w:r w:rsidRPr="00287CE9">
              <w:t>fototerapijas</w:t>
            </w:r>
            <w:proofErr w:type="spellEnd"/>
            <w:r w:rsidRPr="00287CE9">
              <w:t xml:space="preserve"> </w:t>
            </w:r>
            <w:proofErr w:type="spellStart"/>
            <w:r w:rsidRPr="00287CE9">
              <w:t>ar</w:t>
            </w:r>
            <w:proofErr w:type="spellEnd"/>
            <w:r w:rsidRPr="00287CE9">
              <w:t xml:space="preserve"> UV-B </w:t>
            </w:r>
            <w:proofErr w:type="spellStart"/>
            <w:r>
              <w:t>starojumu</w:t>
            </w:r>
            <w:proofErr w:type="spellEnd"/>
            <w:r w:rsidRPr="00287CE9">
              <w:t xml:space="preserve"> </w:t>
            </w:r>
            <w:proofErr w:type="spellStart"/>
            <w:r w:rsidRPr="00287CE9">
              <w:t>vai</w:t>
            </w:r>
            <w:proofErr w:type="spellEnd"/>
            <w:r w:rsidRPr="00287CE9">
              <w:t xml:space="preserve"> PUVA </w:t>
            </w:r>
            <w:proofErr w:type="spellStart"/>
            <w:r w:rsidRPr="00287CE9">
              <w:t>fotoķīmijterapijas</w:t>
            </w:r>
            <w:proofErr w:type="spellEnd"/>
            <w:r w:rsidRPr="00287CE9">
              <w:t>.</w:t>
            </w:r>
          </w:p>
        </w:tc>
      </w:tr>
      <w:tr w:rsidR="00D84B41" w:rsidRPr="00287CE9" w14:paraId="4C4C3E4B" w14:textId="77777777" w:rsidTr="00100A4E">
        <w:trPr>
          <w:cantSplit/>
        </w:trPr>
        <w:tc>
          <w:tcPr>
            <w:tcW w:w="3383" w:type="dxa"/>
          </w:tcPr>
          <w:p w14:paraId="1306C97C" w14:textId="77777777" w:rsidR="00D84B41" w:rsidRPr="00287CE9" w:rsidRDefault="00D84B41" w:rsidP="00100A4E">
            <w:pPr>
              <w:widowControl w:val="0"/>
              <w:tabs>
                <w:tab w:val="clear" w:pos="567"/>
                <w:tab w:val="left" w:pos="284"/>
              </w:tabs>
              <w:spacing w:line="240" w:lineRule="auto"/>
              <w:rPr>
                <w:rFonts w:eastAsia="MS Mincho"/>
                <w:szCs w:val="22"/>
              </w:rPr>
            </w:pPr>
            <w:proofErr w:type="spellStart"/>
            <w:r w:rsidRPr="00287CE9">
              <w:t>Lietošana</w:t>
            </w:r>
            <w:proofErr w:type="spellEnd"/>
            <w:r w:rsidRPr="00287CE9">
              <w:t xml:space="preserve"> </w:t>
            </w:r>
            <w:proofErr w:type="spellStart"/>
            <w:r w:rsidRPr="00287CE9">
              <w:t>pediatriskiem</w:t>
            </w:r>
            <w:proofErr w:type="spellEnd"/>
            <w:r w:rsidRPr="00287CE9">
              <w:t xml:space="preserve"> </w:t>
            </w:r>
            <w:proofErr w:type="spellStart"/>
            <w:r w:rsidRPr="00287CE9">
              <w:t>pacientiem</w:t>
            </w:r>
            <w:proofErr w:type="spellEnd"/>
            <w:r w:rsidRPr="00287CE9">
              <w:t xml:space="preserve">, </w:t>
            </w:r>
            <w:r>
              <w:t xml:space="preserve">tai </w:t>
            </w:r>
            <w:proofErr w:type="spellStart"/>
            <w:r>
              <w:t>skaitā</w:t>
            </w:r>
            <w:proofErr w:type="spellEnd"/>
            <w:r w:rsidRPr="00287CE9">
              <w:t xml:space="preserve"> </w:t>
            </w:r>
            <w:proofErr w:type="spellStart"/>
            <w:r w:rsidRPr="00287CE9">
              <w:t>ietekme</w:t>
            </w:r>
            <w:proofErr w:type="spellEnd"/>
            <w:r w:rsidRPr="00287CE9">
              <w:t xml:space="preserve"> </w:t>
            </w:r>
            <w:proofErr w:type="spellStart"/>
            <w:r w:rsidRPr="00287CE9">
              <w:t>uz</w:t>
            </w:r>
            <w:proofErr w:type="spellEnd"/>
            <w:r w:rsidRPr="00287CE9">
              <w:t xml:space="preserve"> </w:t>
            </w:r>
            <w:proofErr w:type="spellStart"/>
            <w:r w:rsidRPr="00287CE9">
              <w:t>augšanu</w:t>
            </w:r>
            <w:proofErr w:type="spellEnd"/>
            <w:r w:rsidRPr="00287CE9">
              <w:t xml:space="preserve"> un </w:t>
            </w:r>
            <w:proofErr w:type="spellStart"/>
            <w:r w:rsidRPr="00287CE9">
              <w:t>attīstību</w:t>
            </w:r>
            <w:proofErr w:type="spellEnd"/>
          </w:p>
        </w:tc>
        <w:tc>
          <w:tcPr>
            <w:tcW w:w="5678" w:type="dxa"/>
          </w:tcPr>
          <w:p w14:paraId="066C52D9" w14:textId="77777777" w:rsidR="00D84B41" w:rsidRPr="00287CE9" w:rsidRDefault="00D84B41" w:rsidP="00EA1579">
            <w:pPr>
              <w:pStyle w:val="ListParagraph"/>
              <w:widowControl w:val="0"/>
              <w:numPr>
                <w:ilvl w:val="0"/>
                <w:numId w:val="49"/>
              </w:numPr>
              <w:tabs>
                <w:tab w:val="clear" w:pos="567"/>
              </w:tabs>
              <w:spacing w:line="240" w:lineRule="auto"/>
              <w:ind w:left="613" w:hanging="546"/>
              <w:rPr>
                <w:rFonts w:eastAsia="MS Mincho"/>
                <w:szCs w:val="22"/>
              </w:rPr>
            </w:pPr>
            <w:r w:rsidRPr="00287CE9">
              <w:t xml:space="preserve">Visi </w:t>
            </w:r>
            <w:proofErr w:type="spellStart"/>
            <w:r w:rsidRPr="00287CE9">
              <w:t>pieaugušajiem</w:t>
            </w:r>
            <w:proofErr w:type="spellEnd"/>
            <w:r w:rsidRPr="00287CE9">
              <w:t xml:space="preserve"> </w:t>
            </w:r>
            <w:proofErr w:type="spellStart"/>
            <w:r w:rsidRPr="00287CE9">
              <w:t>paredzētie</w:t>
            </w:r>
            <w:proofErr w:type="spellEnd"/>
            <w:r w:rsidRPr="00287CE9">
              <w:t xml:space="preserve"> </w:t>
            </w:r>
            <w:proofErr w:type="spellStart"/>
            <w:r w:rsidRPr="00287CE9">
              <w:t>brīdinājumi</w:t>
            </w:r>
            <w:proofErr w:type="spellEnd"/>
            <w:r w:rsidRPr="00287CE9">
              <w:t xml:space="preserve"> par </w:t>
            </w:r>
            <w:proofErr w:type="spellStart"/>
            <w:r w:rsidRPr="00287CE9">
              <w:t>piesardzību</w:t>
            </w:r>
            <w:proofErr w:type="spellEnd"/>
            <w:r w:rsidRPr="00287CE9">
              <w:t xml:space="preserve"> </w:t>
            </w:r>
            <w:proofErr w:type="spellStart"/>
            <w:r w:rsidRPr="00287CE9">
              <w:t>lietošanā</w:t>
            </w:r>
            <w:proofErr w:type="spellEnd"/>
            <w:r w:rsidRPr="00287CE9">
              <w:t xml:space="preserve"> un </w:t>
            </w:r>
            <w:proofErr w:type="spellStart"/>
            <w:r w:rsidRPr="00287CE9">
              <w:t>uzraudzību</w:t>
            </w:r>
            <w:proofErr w:type="spellEnd"/>
            <w:r w:rsidRPr="00287CE9">
              <w:t xml:space="preserve"> </w:t>
            </w:r>
            <w:proofErr w:type="spellStart"/>
            <w:r w:rsidRPr="00287CE9">
              <w:t>attiecas</w:t>
            </w:r>
            <w:proofErr w:type="spellEnd"/>
            <w:r w:rsidRPr="00287CE9">
              <w:t xml:space="preserve"> </w:t>
            </w:r>
            <w:proofErr w:type="spellStart"/>
            <w:r w:rsidRPr="00287CE9">
              <w:t>arī</w:t>
            </w:r>
            <w:proofErr w:type="spellEnd"/>
            <w:r w:rsidRPr="00287CE9">
              <w:t xml:space="preserve"> </w:t>
            </w:r>
            <w:proofErr w:type="spellStart"/>
            <w:r w:rsidRPr="00287CE9">
              <w:t>uz</w:t>
            </w:r>
            <w:proofErr w:type="spellEnd"/>
            <w:r w:rsidRPr="00287CE9">
              <w:t xml:space="preserve"> </w:t>
            </w:r>
            <w:proofErr w:type="spellStart"/>
            <w:r w:rsidRPr="00287CE9">
              <w:t>pediatriskajiem</w:t>
            </w:r>
            <w:proofErr w:type="spellEnd"/>
            <w:r w:rsidRPr="00287CE9">
              <w:t xml:space="preserve"> </w:t>
            </w:r>
            <w:proofErr w:type="spellStart"/>
            <w:r w:rsidRPr="00287CE9">
              <w:t>pacientiem</w:t>
            </w:r>
            <w:proofErr w:type="spellEnd"/>
            <w:r w:rsidRPr="00287CE9">
              <w:t>.</w:t>
            </w:r>
          </w:p>
          <w:p w14:paraId="04B2F62C" w14:textId="77777777" w:rsidR="00D84B41" w:rsidRPr="00287CE9" w:rsidRDefault="00D84B41" w:rsidP="00EA1579">
            <w:pPr>
              <w:pStyle w:val="ListParagraph"/>
              <w:widowControl w:val="0"/>
              <w:numPr>
                <w:ilvl w:val="0"/>
                <w:numId w:val="49"/>
              </w:numPr>
              <w:tabs>
                <w:tab w:val="clear" w:pos="567"/>
              </w:tabs>
              <w:spacing w:line="240" w:lineRule="auto"/>
              <w:ind w:left="613" w:hanging="546"/>
              <w:rPr>
                <w:rFonts w:eastAsia="MS Mincho"/>
                <w:szCs w:val="22"/>
              </w:rPr>
            </w:pPr>
            <w:proofErr w:type="spellStart"/>
            <w:r w:rsidRPr="00287CE9">
              <w:t>Saskaņā</w:t>
            </w:r>
            <w:proofErr w:type="spellEnd"/>
            <w:r w:rsidRPr="00287CE9">
              <w:t xml:space="preserve"> </w:t>
            </w:r>
            <w:proofErr w:type="spellStart"/>
            <w:r w:rsidRPr="00287CE9">
              <w:t>ar</w:t>
            </w:r>
            <w:proofErr w:type="spellEnd"/>
            <w:r w:rsidRPr="00287CE9">
              <w:t xml:space="preserve"> </w:t>
            </w:r>
            <w:proofErr w:type="spellStart"/>
            <w:r w:rsidRPr="00287CE9">
              <w:t>prasībām</w:t>
            </w:r>
            <w:proofErr w:type="spellEnd"/>
            <w:r w:rsidRPr="00287CE9">
              <w:t xml:space="preserve"> par </w:t>
            </w:r>
            <w:proofErr w:type="spellStart"/>
            <w:r w:rsidRPr="00287CE9">
              <w:t>standartaprūpi</w:t>
            </w:r>
            <w:proofErr w:type="spellEnd"/>
            <w:r w:rsidRPr="00287CE9">
              <w:t xml:space="preserve"> </w:t>
            </w:r>
            <w:proofErr w:type="spellStart"/>
            <w:r w:rsidRPr="00287CE9">
              <w:t>novērtējiet</w:t>
            </w:r>
            <w:proofErr w:type="spellEnd"/>
            <w:r w:rsidRPr="00287CE9">
              <w:t xml:space="preserve"> </w:t>
            </w:r>
            <w:proofErr w:type="spellStart"/>
            <w:r w:rsidRPr="00287CE9">
              <w:t>bērnus</w:t>
            </w:r>
            <w:proofErr w:type="spellEnd"/>
            <w:r w:rsidRPr="00287CE9">
              <w:t xml:space="preserve"> </w:t>
            </w:r>
            <w:proofErr w:type="spellStart"/>
            <w:r w:rsidRPr="00287CE9">
              <w:t>pēc</w:t>
            </w:r>
            <w:proofErr w:type="spellEnd"/>
            <w:r w:rsidRPr="00287CE9">
              <w:t xml:space="preserve"> </w:t>
            </w:r>
            <w:proofErr w:type="spellStart"/>
            <w:r w:rsidRPr="00287CE9">
              <w:t>Tannera</w:t>
            </w:r>
            <w:proofErr w:type="spellEnd"/>
            <w:r w:rsidRPr="00287CE9">
              <w:t xml:space="preserve"> </w:t>
            </w:r>
            <w:proofErr w:type="spellStart"/>
            <w:r w:rsidRPr="00287CE9">
              <w:t>skalas</w:t>
            </w:r>
            <w:proofErr w:type="spellEnd"/>
            <w:r w:rsidRPr="00287CE9">
              <w:t xml:space="preserve"> un </w:t>
            </w:r>
            <w:proofErr w:type="spellStart"/>
            <w:r w:rsidRPr="00287CE9">
              <w:t>nosakiet</w:t>
            </w:r>
            <w:proofErr w:type="spellEnd"/>
            <w:r w:rsidRPr="00287CE9">
              <w:t xml:space="preserve"> </w:t>
            </w:r>
            <w:proofErr w:type="spellStart"/>
            <w:r w:rsidRPr="00287CE9">
              <w:t>viņu</w:t>
            </w:r>
            <w:proofErr w:type="spellEnd"/>
            <w:r w:rsidRPr="00287CE9">
              <w:t xml:space="preserve"> </w:t>
            </w:r>
            <w:proofErr w:type="spellStart"/>
            <w:r w:rsidRPr="00287CE9">
              <w:t>auguma</w:t>
            </w:r>
            <w:proofErr w:type="spellEnd"/>
            <w:r w:rsidRPr="00287CE9">
              <w:t xml:space="preserve"> </w:t>
            </w:r>
            <w:proofErr w:type="spellStart"/>
            <w:r w:rsidRPr="00287CE9">
              <w:t>garumu</w:t>
            </w:r>
            <w:proofErr w:type="spellEnd"/>
            <w:r w:rsidRPr="00287CE9">
              <w:t xml:space="preserve"> un </w:t>
            </w:r>
            <w:proofErr w:type="spellStart"/>
            <w:r w:rsidRPr="00287CE9">
              <w:t>ķermeņa</w:t>
            </w:r>
            <w:proofErr w:type="spellEnd"/>
            <w:r w:rsidRPr="00287CE9">
              <w:t xml:space="preserve"> </w:t>
            </w:r>
            <w:proofErr w:type="spellStart"/>
            <w:r w:rsidRPr="00287CE9">
              <w:t>masu</w:t>
            </w:r>
            <w:proofErr w:type="spellEnd"/>
            <w:r w:rsidRPr="00287CE9">
              <w:t>.</w:t>
            </w:r>
          </w:p>
          <w:p w14:paraId="609AB752" w14:textId="77777777" w:rsidR="00D84B41" w:rsidRPr="00287CE9" w:rsidRDefault="00D84B41" w:rsidP="00EA1579">
            <w:pPr>
              <w:pStyle w:val="ListParagraph"/>
              <w:widowControl w:val="0"/>
              <w:numPr>
                <w:ilvl w:val="0"/>
                <w:numId w:val="49"/>
              </w:numPr>
              <w:tabs>
                <w:tab w:val="clear" w:pos="567"/>
              </w:tabs>
              <w:spacing w:line="240" w:lineRule="auto"/>
              <w:ind w:left="613" w:hanging="546"/>
              <w:rPr>
                <w:rFonts w:eastAsia="MS Mincho"/>
                <w:szCs w:val="22"/>
              </w:rPr>
            </w:pPr>
            <w:proofErr w:type="spellStart"/>
            <w:r w:rsidRPr="00287CE9">
              <w:t>Pirms</w:t>
            </w:r>
            <w:proofErr w:type="spellEnd"/>
            <w:r w:rsidRPr="00287CE9">
              <w:t xml:space="preserve"> </w:t>
            </w:r>
            <w:proofErr w:type="spellStart"/>
            <w:r w:rsidRPr="00287CE9">
              <w:t>uzsākt</w:t>
            </w:r>
            <w:proofErr w:type="spellEnd"/>
            <w:r w:rsidRPr="00287CE9">
              <w:t xml:space="preserve"> GILENYA </w:t>
            </w:r>
            <w:proofErr w:type="spellStart"/>
            <w:r w:rsidRPr="00287CE9">
              <w:t>lietošanu</w:t>
            </w:r>
            <w:proofErr w:type="spellEnd"/>
            <w:r w:rsidRPr="00287CE9">
              <w:t xml:space="preserve">, </w:t>
            </w:r>
            <w:proofErr w:type="spellStart"/>
            <w:r w:rsidRPr="00287CE9">
              <w:t>nodrošiniet</w:t>
            </w:r>
            <w:proofErr w:type="spellEnd"/>
            <w:r w:rsidRPr="00287CE9">
              <w:t xml:space="preserve">, lai </w:t>
            </w:r>
            <w:proofErr w:type="spellStart"/>
            <w:r w:rsidRPr="00287CE9">
              <w:t>būtu</w:t>
            </w:r>
            <w:proofErr w:type="spellEnd"/>
            <w:r w:rsidRPr="00287CE9">
              <w:t xml:space="preserve"> </w:t>
            </w:r>
            <w:proofErr w:type="spellStart"/>
            <w:r w:rsidRPr="00287CE9">
              <w:t>saņemtas</w:t>
            </w:r>
            <w:proofErr w:type="spellEnd"/>
            <w:r w:rsidRPr="00287CE9">
              <w:t xml:space="preserve"> visas </w:t>
            </w:r>
            <w:proofErr w:type="spellStart"/>
            <w:r w:rsidRPr="00287CE9">
              <w:t>nepieciešamās</w:t>
            </w:r>
            <w:proofErr w:type="spellEnd"/>
            <w:r w:rsidRPr="00287CE9">
              <w:t xml:space="preserve"> </w:t>
            </w:r>
            <w:proofErr w:type="spellStart"/>
            <w:r w:rsidRPr="00287CE9">
              <w:t>vakcīnas</w:t>
            </w:r>
            <w:proofErr w:type="spellEnd"/>
            <w:r w:rsidRPr="00287CE9">
              <w:t>,</w:t>
            </w:r>
          </w:p>
          <w:p w14:paraId="2A77AD9E" w14:textId="344D863D" w:rsidR="00D84B41" w:rsidRPr="00287CE9" w:rsidRDefault="00D84B41" w:rsidP="00EA1579">
            <w:pPr>
              <w:pStyle w:val="ListParagraph"/>
              <w:widowControl w:val="0"/>
              <w:numPr>
                <w:ilvl w:val="0"/>
                <w:numId w:val="49"/>
              </w:numPr>
              <w:tabs>
                <w:tab w:val="clear" w:pos="567"/>
              </w:tabs>
              <w:spacing w:line="240" w:lineRule="auto"/>
              <w:ind w:left="613" w:hanging="546"/>
              <w:rPr>
                <w:rFonts w:eastAsia="MS Mincho"/>
                <w:szCs w:val="22"/>
              </w:rPr>
            </w:pPr>
            <w:proofErr w:type="spellStart"/>
            <w:r>
              <w:t>Kontrolējiet</w:t>
            </w:r>
            <w:proofErr w:type="spellEnd"/>
            <w:r w:rsidR="00565318">
              <w:t xml:space="preserve">, </w:t>
            </w:r>
            <w:proofErr w:type="spellStart"/>
            <w:r w:rsidR="00565318">
              <w:t>vai</w:t>
            </w:r>
            <w:proofErr w:type="spellEnd"/>
            <w:r w:rsidR="00565318">
              <w:t xml:space="preserve"> </w:t>
            </w:r>
            <w:proofErr w:type="spellStart"/>
            <w:r w:rsidR="00565318">
              <w:t>nerodas</w:t>
            </w:r>
            <w:proofErr w:type="spellEnd"/>
            <w:r w:rsidRPr="00287CE9">
              <w:t xml:space="preserve"> </w:t>
            </w:r>
            <w:proofErr w:type="spellStart"/>
            <w:r w:rsidRPr="00287CE9">
              <w:t>depresijas</w:t>
            </w:r>
            <w:proofErr w:type="spellEnd"/>
            <w:r w:rsidRPr="00287CE9">
              <w:t xml:space="preserve"> un </w:t>
            </w:r>
            <w:proofErr w:type="spellStart"/>
            <w:r w:rsidRPr="00287CE9">
              <w:t>trauksmes</w:t>
            </w:r>
            <w:proofErr w:type="spellEnd"/>
            <w:r w:rsidRPr="00287CE9">
              <w:t xml:space="preserve"> </w:t>
            </w:r>
            <w:proofErr w:type="spellStart"/>
            <w:r w:rsidRPr="00287CE9">
              <w:t>pazīm</w:t>
            </w:r>
            <w:r w:rsidR="00565318">
              <w:t>es</w:t>
            </w:r>
            <w:proofErr w:type="spellEnd"/>
            <w:r w:rsidRPr="00287CE9">
              <w:t xml:space="preserve"> un </w:t>
            </w:r>
            <w:proofErr w:type="spellStart"/>
            <w:r w:rsidRPr="00287CE9">
              <w:t>simptomi</w:t>
            </w:r>
            <w:proofErr w:type="spellEnd"/>
            <w:r w:rsidRPr="00287CE9">
              <w:t>.</w:t>
            </w:r>
          </w:p>
        </w:tc>
      </w:tr>
    </w:tbl>
    <w:p w14:paraId="64904C17" w14:textId="77777777" w:rsidR="007102E8" w:rsidRPr="00A148F8" w:rsidRDefault="007102E8" w:rsidP="00280A31">
      <w:pPr>
        <w:autoSpaceDE w:val="0"/>
        <w:autoSpaceDN w:val="0"/>
        <w:adjustRightInd w:val="0"/>
        <w:spacing w:line="240" w:lineRule="auto"/>
        <w:rPr>
          <w:szCs w:val="22"/>
          <w:lang w:val="lv-LV"/>
        </w:rPr>
      </w:pPr>
    </w:p>
    <w:p w14:paraId="0EC4027F" w14:textId="30881381" w:rsidR="007102E8" w:rsidRPr="00A148F8" w:rsidRDefault="007102E8" w:rsidP="00280A31">
      <w:pPr>
        <w:keepNext/>
        <w:autoSpaceDE w:val="0"/>
        <w:autoSpaceDN w:val="0"/>
        <w:adjustRightInd w:val="0"/>
        <w:spacing w:line="240" w:lineRule="auto"/>
        <w:rPr>
          <w:b/>
          <w:szCs w:val="22"/>
          <w:lang w:val="lv-LV"/>
        </w:rPr>
      </w:pPr>
      <w:r w:rsidRPr="00A148F8">
        <w:rPr>
          <w:b/>
          <w:szCs w:val="22"/>
          <w:lang w:val="lv-LV"/>
        </w:rPr>
        <w:t xml:space="preserve">Pacienta/vecāku/aprūpētāja </w:t>
      </w:r>
      <w:r w:rsidR="007B5802" w:rsidRPr="00A148F8">
        <w:rPr>
          <w:b/>
          <w:szCs w:val="22"/>
          <w:lang w:val="lv-LV"/>
        </w:rPr>
        <w:t>vadlīnija</w:t>
      </w:r>
      <w:r w:rsidR="00136C57" w:rsidRPr="00A148F8">
        <w:rPr>
          <w:b/>
          <w:szCs w:val="22"/>
          <w:lang w:val="lv-LV"/>
        </w:rPr>
        <w:t>s</w:t>
      </w:r>
    </w:p>
    <w:p w14:paraId="10A08A72" w14:textId="5527C758" w:rsidR="00B63FC2" w:rsidRDefault="00B63FC2" w:rsidP="005121EA">
      <w:pPr>
        <w:keepNext/>
        <w:autoSpaceDE w:val="0"/>
        <w:autoSpaceDN w:val="0"/>
        <w:adjustRightInd w:val="0"/>
        <w:spacing w:line="240" w:lineRule="auto"/>
        <w:rPr>
          <w:szCs w:val="22"/>
          <w:lang w:val="lv-LV"/>
        </w:rPr>
      </w:pPr>
    </w:p>
    <w:p w14:paraId="23EA1E96" w14:textId="2C3E6589" w:rsidR="005121EA" w:rsidRPr="00F627FC" w:rsidRDefault="005121EA" w:rsidP="005121EA">
      <w:pPr>
        <w:keepNext/>
        <w:autoSpaceDE w:val="0"/>
        <w:autoSpaceDN w:val="0"/>
        <w:adjustRightInd w:val="0"/>
        <w:spacing w:line="240" w:lineRule="auto"/>
        <w:rPr>
          <w:lang w:val="lv-LV"/>
        </w:rPr>
      </w:pPr>
      <w:r w:rsidRPr="00F627FC">
        <w:rPr>
          <w:lang w:val="lv-LV"/>
        </w:rPr>
        <w:t>Pacientiem / vecākiem</w:t>
      </w:r>
      <w:r w:rsidR="00C8396C" w:rsidRPr="00F627FC">
        <w:rPr>
          <w:lang w:val="lv-LV"/>
        </w:rPr>
        <w:t xml:space="preserve"> </w:t>
      </w:r>
      <w:r w:rsidRPr="00F627FC">
        <w:rPr>
          <w:lang w:val="lv-LV"/>
        </w:rPr>
        <w:t>/ aprūpētājiem paredzētajos norādījumos jābūt šādai galvenajai informācijai</w:t>
      </w:r>
      <w:r w:rsidR="00C8396C" w:rsidRPr="00F627FC">
        <w:rPr>
          <w:lang w:val="lv-LV"/>
        </w:rPr>
        <w:t>:</w:t>
      </w:r>
    </w:p>
    <w:p w14:paraId="6B4AF41C" w14:textId="77777777" w:rsidR="005121EA" w:rsidRPr="00F627FC" w:rsidRDefault="005121EA" w:rsidP="005121EA">
      <w:pPr>
        <w:keepNext/>
        <w:autoSpaceDE w:val="0"/>
        <w:autoSpaceDN w:val="0"/>
        <w:adjustRightInd w:val="0"/>
        <w:spacing w:line="240" w:lineRule="auto"/>
        <w:rPr>
          <w:lang w:val="lv-LV"/>
        </w:rPr>
      </w:pPr>
    </w:p>
    <w:tbl>
      <w:tblPr>
        <w:tblStyle w:val="TableGrid"/>
        <w:tblW w:w="9175" w:type="dxa"/>
        <w:tblLook w:val="04A0" w:firstRow="1" w:lastRow="0" w:firstColumn="1" w:lastColumn="0" w:noHBand="0" w:noVBand="1"/>
      </w:tblPr>
      <w:tblGrid>
        <w:gridCol w:w="3381"/>
        <w:gridCol w:w="5794"/>
      </w:tblGrid>
      <w:tr w:rsidR="005121EA" w:rsidRPr="00287CE9" w14:paraId="34BA9844" w14:textId="77777777" w:rsidTr="00F627FC">
        <w:trPr>
          <w:cantSplit/>
        </w:trPr>
        <w:tc>
          <w:tcPr>
            <w:tcW w:w="3381" w:type="dxa"/>
          </w:tcPr>
          <w:p w14:paraId="4B7FF046" w14:textId="77777777" w:rsidR="005121EA" w:rsidRPr="00287CE9" w:rsidRDefault="005121EA" w:rsidP="00100A4E">
            <w:pPr>
              <w:keepNext/>
              <w:tabs>
                <w:tab w:val="clear" w:pos="567"/>
                <w:tab w:val="left" w:pos="284"/>
              </w:tabs>
              <w:spacing w:line="240" w:lineRule="auto"/>
              <w:rPr>
                <w:rFonts w:eastAsia="MS Mincho"/>
                <w:b/>
                <w:bCs/>
                <w:szCs w:val="22"/>
              </w:rPr>
            </w:pPr>
            <w:proofErr w:type="spellStart"/>
            <w:r w:rsidRPr="00287CE9">
              <w:rPr>
                <w:b/>
              </w:rPr>
              <w:t>Drošuma</w:t>
            </w:r>
            <w:proofErr w:type="spellEnd"/>
            <w:r w:rsidRPr="00287CE9">
              <w:rPr>
                <w:b/>
              </w:rPr>
              <w:t xml:space="preserve"> </w:t>
            </w:r>
            <w:proofErr w:type="spellStart"/>
            <w:r w:rsidRPr="00287CE9">
              <w:rPr>
                <w:b/>
              </w:rPr>
              <w:t>jautājumi</w:t>
            </w:r>
            <w:proofErr w:type="spellEnd"/>
          </w:p>
        </w:tc>
        <w:tc>
          <w:tcPr>
            <w:tcW w:w="5794" w:type="dxa"/>
          </w:tcPr>
          <w:p w14:paraId="063184A6" w14:textId="77777777" w:rsidR="005121EA" w:rsidRPr="00287CE9" w:rsidRDefault="005121EA" w:rsidP="00100A4E">
            <w:pPr>
              <w:keepNext/>
              <w:tabs>
                <w:tab w:val="clear" w:pos="567"/>
                <w:tab w:val="left" w:pos="284"/>
              </w:tabs>
              <w:spacing w:line="240" w:lineRule="auto"/>
              <w:rPr>
                <w:rFonts w:eastAsia="MS Mincho"/>
                <w:b/>
                <w:bCs/>
                <w:szCs w:val="22"/>
              </w:rPr>
            </w:pPr>
            <w:proofErr w:type="spellStart"/>
            <w:r w:rsidRPr="00287CE9">
              <w:rPr>
                <w:b/>
              </w:rPr>
              <w:t>Galvenais</w:t>
            </w:r>
            <w:proofErr w:type="spellEnd"/>
            <w:r w:rsidRPr="00287CE9">
              <w:rPr>
                <w:b/>
              </w:rPr>
              <w:t xml:space="preserve"> par </w:t>
            </w:r>
            <w:proofErr w:type="spellStart"/>
            <w:r w:rsidRPr="00287CE9">
              <w:rPr>
                <w:b/>
              </w:rPr>
              <w:t>drošumu</w:t>
            </w:r>
            <w:proofErr w:type="spellEnd"/>
          </w:p>
        </w:tc>
      </w:tr>
      <w:tr w:rsidR="005121EA" w:rsidRPr="00287CE9" w14:paraId="3489CB78" w14:textId="77777777" w:rsidTr="00F627FC">
        <w:trPr>
          <w:cantSplit/>
        </w:trPr>
        <w:tc>
          <w:tcPr>
            <w:tcW w:w="3381" w:type="dxa"/>
          </w:tcPr>
          <w:p w14:paraId="757038E0"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rodas</w:t>
            </w:r>
            <w:proofErr w:type="spellEnd"/>
            <w:r w:rsidRPr="00287CE9">
              <w:t xml:space="preserve"> </w:t>
            </w:r>
            <w:proofErr w:type="spellStart"/>
            <w:r w:rsidRPr="00287CE9">
              <w:t>bradiaritmija</w:t>
            </w:r>
            <w:proofErr w:type="spellEnd"/>
            <w:r w:rsidRPr="00287CE9">
              <w:t xml:space="preserve"> (</w:t>
            </w:r>
            <w:r>
              <w:t xml:space="preserve">tai </w:t>
            </w:r>
            <w:proofErr w:type="spellStart"/>
            <w:r>
              <w:t>skaitā</w:t>
            </w:r>
            <w:proofErr w:type="spellEnd"/>
            <w:r w:rsidRPr="00287CE9">
              <w:t xml:space="preserve"> </w:t>
            </w:r>
            <w:proofErr w:type="spellStart"/>
            <w:r w:rsidRPr="00287CE9">
              <w:t>impulsu</w:t>
            </w:r>
            <w:proofErr w:type="spellEnd"/>
            <w:r w:rsidRPr="00287CE9">
              <w:t xml:space="preserve"> </w:t>
            </w:r>
            <w:proofErr w:type="spellStart"/>
            <w:r w:rsidRPr="00287CE9">
              <w:t>pārvades</w:t>
            </w:r>
            <w:proofErr w:type="spellEnd"/>
            <w:r w:rsidRPr="00287CE9">
              <w:t xml:space="preserve"> </w:t>
            </w:r>
            <w:proofErr w:type="spellStart"/>
            <w:r w:rsidRPr="00287CE9">
              <w:t>defekti</w:t>
            </w:r>
            <w:proofErr w:type="spellEnd"/>
            <w:r w:rsidRPr="00287CE9">
              <w:t xml:space="preserve"> un </w:t>
            </w:r>
            <w:proofErr w:type="spellStart"/>
            <w:r w:rsidRPr="00287CE9">
              <w:t>ar</w:t>
            </w:r>
            <w:proofErr w:type="spellEnd"/>
            <w:r w:rsidRPr="00287CE9">
              <w:t xml:space="preserve"> </w:t>
            </w:r>
            <w:proofErr w:type="spellStart"/>
            <w:r w:rsidRPr="00287CE9">
              <w:t>hipotensiju</w:t>
            </w:r>
            <w:proofErr w:type="spellEnd"/>
            <w:r w:rsidRPr="00287CE9">
              <w:t xml:space="preserve"> </w:t>
            </w:r>
            <w:proofErr w:type="spellStart"/>
            <w:r w:rsidRPr="00287CE9">
              <w:t>komplicēta</w:t>
            </w:r>
            <w:proofErr w:type="spellEnd"/>
            <w:r w:rsidRPr="00287CE9">
              <w:t xml:space="preserve"> </w:t>
            </w:r>
            <w:proofErr w:type="spellStart"/>
            <w:r w:rsidRPr="00287CE9">
              <w:t>bradikardija</w:t>
            </w:r>
            <w:proofErr w:type="spellEnd"/>
            <w:r w:rsidRPr="00287CE9">
              <w:t>)</w:t>
            </w:r>
          </w:p>
        </w:tc>
        <w:tc>
          <w:tcPr>
            <w:tcW w:w="5794" w:type="dxa"/>
          </w:tcPr>
          <w:p w14:paraId="6D42D0D9" w14:textId="77777777" w:rsidR="005121EA" w:rsidRPr="00287CE9" w:rsidRDefault="005121EA" w:rsidP="00EA1579">
            <w:pPr>
              <w:pStyle w:val="ListParagraph"/>
              <w:numPr>
                <w:ilvl w:val="0"/>
                <w:numId w:val="51"/>
              </w:numPr>
              <w:tabs>
                <w:tab w:val="clear" w:pos="567"/>
              </w:tabs>
              <w:spacing w:line="240" w:lineRule="auto"/>
              <w:ind w:left="559" w:hanging="559"/>
              <w:rPr>
                <w:rFonts w:eastAsia="MS Mincho"/>
                <w:szCs w:val="22"/>
              </w:rPr>
            </w:pPr>
            <w:proofErr w:type="spellStart"/>
            <w:r w:rsidRPr="00287CE9">
              <w:t>Informējiet</w:t>
            </w:r>
            <w:proofErr w:type="spellEnd"/>
            <w:r w:rsidRPr="00287CE9">
              <w:t xml:space="preserve"> </w:t>
            </w:r>
            <w:proofErr w:type="spellStart"/>
            <w:r w:rsidRPr="00287CE9">
              <w:t>ārstu</w:t>
            </w:r>
            <w:proofErr w:type="spellEnd"/>
            <w:r w:rsidRPr="00287CE9">
              <w:t xml:space="preserve">, </w:t>
            </w:r>
            <w:proofErr w:type="spellStart"/>
            <w:r w:rsidRPr="00287CE9">
              <w:t>ja</w:t>
            </w:r>
            <w:proofErr w:type="spellEnd"/>
            <w:r w:rsidRPr="00287CE9">
              <w:t xml:space="preserve"> </w:t>
            </w:r>
            <w:proofErr w:type="spellStart"/>
            <w:r w:rsidRPr="00287CE9">
              <w:t>jums</w:t>
            </w:r>
            <w:proofErr w:type="spellEnd"/>
            <w:r w:rsidRPr="00287CE9">
              <w:t xml:space="preserve"> </w:t>
            </w:r>
            <w:proofErr w:type="spellStart"/>
            <w:r w:rsidRPr="00287CE9">
              <w:t>ir</w:t>
            </w:r>
            <w:proofErr w:type="spellEnd"/>
            <w:r w:rsidRPr="00287CE9">
              <w:t xml:space="preserve"> </w:t>
            </w:r>
            <w:proofErr w:type="spellStart"/>
            <w:r w:rsidRPr="00287CE9">
              <w:t>ar</w:t>
            </w:r>
            <w:proofErr w:type="spellEnd"/>
            <w:r w:rsidRPr="00287CE9">
              <w:t xml:space="preserve"> </w:t>
            </w:r>
            <w:proofErr w:type="spellStart"/>
            <w:r w:rsidRPr="00287CE9">
              <w:t>sirdi</w:t>
            </w:r>
            <w:proofErr w:type="spellEnd"/>
            <w:r w:rsidRPr="00287CE9">
              <w:t xml:space="preserve"> </w:t>
            </w:r>
            <w:proofErr w:type="spellStart"/>
            <w:r w:rsidRPr="00287CE9">
              <w:t>saistīta</w:t>
            </w:r>
            <w:proofErr w:type="spellEnd"/>
            <w:r w:rsidRPr="00287CE9">
              <w:t xml:space="preserve"> </w:t>
            </w:r>
            <w:proofErr w:type="spellStart"/>
            <w:r w:rsidRPr="00287CE9">
              <w:t>blakusslimība</w:t>
            </w:r>
            <w:proofErr w:type="spellEnd"/>
            <w:r w:rsidRPr="00287CE9">
              <w:t xml:space="preserve"> </w:t>
            </w:r>
            <w:proofErr w:type="spellStart"/>
            <w:r w:rsidRPr="00287CE9">
              <w:t>vai</w:t>
            </w:r>
            <w:proofErr w:type="spellEnd"/>
            <w:r w:rsidRPr="00287CE9">
              <w:t xml:space="preserve"> </w:t>
            </w:r>
            <w:proofErr w:type="spellStart"/>
            <w:r w:rsidRPr="00287CE9">
              <w:t>ja</w:t>
            </w:r>
            <w:proofErr w:type="spellEnd"/>
            <w:r w:rsidRPr="00287CE9">
              <w:t xml:space="preserve"> </w:t>
            </w:r>
            <w:proofErr w:type="spellStart"/>
            <w:r w:rsidRPr="00287CE9">
              <w:t>lietojat</w:t>
            </w:r>
            <w:proofErr w:type="spellEnd"/>
            <w:r w:rsidRPr="00287CE9">
              <w:t xml:space="preserve"> </w:t>
            </w:r>
            <w:proofErr w:type="spellStart"/>
            <w:r w:rsidRPr="00287CE9">
              <w:t>zāles</w:t>
            </w:r>
            <w:proofErr w:type="spellEnd"/>
            <w:r w:rsidRPr="00287CE9">
              <w:t xml:space="preserve">, par </w:t>
            </w:r>
            <w:proofErr w:type="spellStart"/>
            <w:r w:rsidRPr="00287CE9">
              <w:t>kurām</w:t>
            </w:r>
            <w:proofErr w:type="spellEnd"/>
            <w:r w:rsidRPr="00287CE9">
              <w:t xml:space="preserve"> </w:t>
            </w:r>
            <w:proofErr w:type="spellStart"/>
            <w:r w:rsidRPr="00287CE9">
              <w:t>zināms</w:t>
            </w:r>
            <w:proofErr w:type="spellEnd"/>
            <w:r w:rsidRPr="00287CE9">
              <w:t xml:space="preserve">, ka </w:t>
            </w:r>
            <w:proofErr w:type="spellStart"/>
            <w:r w:rsidRPr="00287CE9">
              <w:t>tās</w:t>
            </w:r>
            <w:proofErr w:type="spellEnd"/>
            <w:r w:rsidRPr="00287CE9">
              <w:t xml:space="preserve"> </w:t>
            </w:r>
            <w:proofErr w:type="spellStart"/>
            <w:r w:rsidRPr="00287CE9">
              <w:t>palēnina</w:t>
            </w:r>
            <w:proofErr w:type="spellEnd"/>
            <w:r w:rsidRPr="00287CE9">
              <w:t xml:space="preserve"> </w:t>
            </w:r>
            <w:proofErr w:type="spellStart"/>
            <w:r w:rsidRPr="00287CE9">
              <w:t>sirdsdarbību</w:t>
            </w:r>
            <w:proofErr w:type="spellEnd"/>
            <w:r w:rsidRPr="00287CE9">
              <w:t>.</w:t>
            </w:r>
          </w:p>
          <w:p w14:paraId="37530F31" w14:textId="77777777" w:rsidR="005121EA" w:rsidRPr="00287CE9" w:rsidRDefault="005121EA" w:rsidP="00EA1579">
            <w:pPr>
              <w:pStyle w:val="ListParagraph"/>
              <w:numPr>
                <w:ilvl w:val="0"/>
                <w:numId w:val="51"/>
              </w:numPr>
              <w:tabs>
                <w:tab w:val="clear" w:pos="567"/>
              </w:tabs>
              <w:spacing w:line="240" w:lineRule="auto"/>
              <w:ind w:left="559" w:hanging="559"/>
              <w:rPr>
                <w:rFonts w:eastAsia="MS Mincho"/>
                <w:szCs w:val="22"/>
              </w:rPr>
            </w:pPr>
            <w:proofErr w:type="spellStart"/>
            <w:r w:rsidRPr="00287CE9">
              <w:t>Pirms</w:t>
            </w:r>
            <w:proofErr w:type="spellEnd"/>
            <w:r w:rsidRPr="00287CE9">
              <w:t xml:space="preserve"> </w:t>
            </w:r>
            <w:proofErr w:type="spellStart"/>
            <w:r w:rsidRPr="00287CE9">
              <w:t>pirmās</w:t>
            </w:r>
            <w:proofErr w:type="spellEnd"/>
            <w:r w:rsidRPr="00287CE9">
              <w:t xml:space="preserve"> GILENYA devas </w:t>
            </w:r>
            <w:proofErr w:type="spellStart"/>
            <w:r w:rsidRPr="00287CE9">
              <w:t>lietošanas</w:t>
            </w:r>
            <w:proofErr w:type="spellEnd"/>
            <w:r w:rsidRPr="00287CE9">
              <w:t xml:space="preserve"> </w:t>
            </w:r>
            <w:proofErr w:type="spellStart"/>
            <w:r w:rsidRPr="00287CE9">
              <w:t>ārsts</w:t>
            </w:r>
            <w:proofErr w:type="spellEnd"/>
            <w:r w:rsidRPr="00287CE9">
              <w:t xml:space="preserve"> </w:t>
            </w:r>
            <w:proofErr w:type="spellStart"/>
            <w:r w:rsidRPr="00287CE9">
              <w:t>pierakstīs</w:t>
            </w:r>
            <w:proofErr w:type="spellEnd"/>
            <w:r w:rsidRPr="00287CE9">
              <w:t xml:space="preserve"> EKG un </w:t>
            </w:r>
            <w:proofErr w:type="spellStart"/>
            <w:r w:rsidRPr="00287CE9">
              <w:t>izmērīs</w:t>
            </w:r>
            <w:proofErr w:type="spellEnd"/>
            <w:r w:rsidRPr="00287CE9">
              <w:t xml:space="preserve"> </w:t>
            </w:r>
            <w:proofErr w:type="spellStart"/>
            <w:r w:rsidRPr="00287CE9">
              <w:t>asinsspiedienu</w:t>
            </w:r>
            <w:proofErr w:type="spellEnd"/>
            <w:r w:rsidRPr="00287CE9">
              <w:t>.</w:t>
            </w:r>
          </w:p>
          <w:p w14:paraId="087A961C" w14:textId="5A62E376" w:rsidR="005121EA" w:rsidRPr="00287CE9" w:rsidRDefault="005121EA" w:rsidP="00EA1579">
            <w:pPr>
              <w:pStyle w:val="ListParagraph"/>
              <w:numPr>
                <w:ilvl w:val="0"/>
                <w:numId w:val="51"/>
              </w:numPr>
              <w:tabs>
                <w:tab w:val="clear" w:pos="567"/>
              </w:tabs>
              <w:spacing w:line="240" w:lineRule="auto"/>
              <w:ind w:left="559" w:hanging="559"/>
              <w:rPr>
                <w:rFonts w:eastAsia="MS Mincho"/>
                <w:szCs w:val="22"/>
              </w:rPr>
            </w:pP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lietošanas</w:t>
            </w:r>
            <w:proofErr w:type="spellEnd"/>
            <w:r w:rsidRPr="00287CE9">
              <w:t xml:space="preserve"> </w:t>
            </w:r>
            <w:proofErr w:type="spellStart"/>
            <w:r w:rsidRPr="00287CE9">
              <w:t>ārsts</w:t>
            </w:r>
            <w:proofErr w:type="spellEnd"/>
            <w:r w:rsidRPr="00287CE9">
              <w:t xml:space="preserve"> </w:t>
            </w:r>
            <w:proofErr w:type="spellStart"/>
            <w:r w:rsidRPr="00287CE9">
              <w:t>uzraudzīs</w:t>
            </w:r>
            <w:proofErr w:type="spellEnd"/>
            <w:r w:rsidRPr="00287CE9">
              <w:t xml:space="preserve"> </w:t>
            </w:r>
            <w:proofErr w:type="spellStart"/>
            <w:r w:rsidR="00565318">
              <w:t>J</w:t>
            </w:r>
            <w:r w:rsidRPr="00287CE9">
              <w:t>ūsu</w:t>
            </w:r>
            <w:proofErr w:type="spellEnd"/>
            <w:r w:rsidRPr="00287CE9">
              <w:t xml:space="preserve"> </w:t>
            </w:r>
            <w:proofErr w:type="spellStart"/>
            <w:r w:rsidRPr="00287CE9">
              <w:t>sirdsdarbības</w:t>
            </w:r>
            <w:proofErr w:type="spellEnd"/>
            <w:r w:rsidRPr="00287CE9">
              <w:t xml:space="preserve"> </w:t>
            </w:r>
            <w:proofErr w:type="spellStart"/>
            <w:r w:rsidRPr="00287CE9">
              <w:t>ātrumu</w:t>
            </w:r>
            <w:proofErr w:type="spellEnd"/>
            <w:r w:rsidRPr="00287CE9">
              <w:t xml:space="preserve">. Var </w:t>
            </w:r>
            <w:proofErr w:type="spellStart"/>
            <w:r w:rsidRPr="00287CE9">
              <w:t>būt</w:t>
            </w:r>
            <w:proofErr w:type="spellEnd"/>
            <w:r w:rsidRPr="00287CE9">
              <w:t xml:space="preserve"> </w:t>
            </w:r>
            <w:proofErr w:type="spellStart"/>
            <w:r w:rsidRPr="00287CE9">
              <w:t>nepieciešama</w:t>
            </w:r>
            <w:proofErr w:type="spellEnd"/>
            <w:r w:rsidRPr="00287CE9">
              <w:t xml:space="preserve"> </w:t>
            </w:r>
            <w:proofErr w:type="spellStart"/>
            <w:r w:rsidRPr="00287CE9">
              <w:t>ilgstoša</w:t>
            </w:r>
            <w:proofErr w:type="spellEnd"/>
            <w:r w:rsidRPr="00287CE9">
              <w:t xml:space="preserve"> </w:t>
            </w:r>
            <w:proofErr w:type="spellStart"/>
            <w:r w:rsidRPr="00287CE9">
              <w:t>uzraudzība</w:t>
            </w:r>
            <w:proofErr w:type="spellEnd"/>
            <w:r w:rsidRPr="00287CE9">
              <w:t xml:space="preserve"> visas </w:t>
            </w:r>
            <w:proofErr w:type="spellStart"/>
            <w:r w:rsidRPr="00287CE9">
              <w:t>nakts</w:t>
            </w:r>
            <w:proofErr w:type="spellEnd"/>
            <w:r w:rsidRPr="00287CE9">
              <w:t xml:space="preserve"> </w:t>
            </w:r>
            <w:proofErr w:type="spellStart"/>
            <w:r w:rsidRPr="00287CE9">
              <w:t>garumā</w:t>
            </w:r>
            <w:proofErr w:type="spellEnd"/>
            <w:r w:rsidRPr="00287CE9">
              <w:t xml:space="preserve">. </w:t>
            </w:r>
            <w:proofErr w:type="spellStart"/>
            <w:r w:rsidRPr="00287CE9">
              <w:t>Novērošana</w:t>
            </w:r>
            <w:proofErr w:type="spellEnd"/>
            <w:r w:rsidRPr="00287CE9">
              <w:t xml:space="preserve"> un </w:t>
            </w:r>
            <w:proofErr w:type="spellStart"/>
            <w:r w:rsidRPr="00287CE9">
              <w:t>uzraudzība</w:t>
            </w:r>
            <w:proofErr w:type="spellEnd"/>
            <w:r w:rsidRPr="00287CE9">
              <w:t xml:space="preserve"> var </w:t>
            </w:r>
            <w:proofErr w:type="spellStart"/>
            <w:r w:rsidRPr="00287CE9">
              <w:t>būt</w:t>
            </w:r>
            <w:proofErr w:type="spellEnd"/>
            <w:r w:rsidRPr="00287CE9">
              <w:t xml:space="preserve"> </w:t>
            </w:r>
            <w:proofErr w:type="spellStart"/>
            <w:r w:rsidRPr="00287CE9">
              <w:t>nepieciešama</w:t>
            </w:r>
            <w:proofErr w:type="spellEnd"/>
            <w:r w:rsidRPr="00287CE9">
              <w:t xml:space="preserve">, </w:t>
            </w:r>
            <w:proofErr w:type="spellStart"/>
            <w:r w:rsidRPr="00287CE9">
              <w:t>atsākot</w:t>
            </w:r>
            <w:proofErr w:type="spellEnd"/>
            <w:r w:rsidRPr="00287CE9">
              <w:t xml:space="preserve"> </w:t>
            </w:r>
            <w:proofErr w:type="spellStart"/>
            <w:r w:rsidRPr="00287CE9">
              <w:t>ārstēšanu</w:t>
            </w:r>
            <w:proofErr w:type="spellEnd"/>
            <w:r w:rsidRPr="00287CE9">
              <w:t>.</w:t>
            </w:r>
          </w:p>
          <w:p w14:paraId="61DD5256" w14:textId="77777777" w:rsidR="005121EA" w:rsidRPr="00287CE9" w:rsidRDefault="005121EA" w:rsidP="00EA1579">
            <w:pPr>
              <w:pStyle w:val="ListParagraph"/>
              <w:numPr>
                <w:ilvl w:val="0"/>
                <w:numId w:val="51"/>
              </w:numPr>
              <w:tabs>
                <w:tab w:val="clear" w:pos="567"/>
              </w:tabs>
              <w:spacing w:line="240" w:lineRule="auto"/>
              <w:ind w:left="559" w:hanging="559"/>
              <w:rPr>
                <w:rFonts w:eastAsia="MS Mincho"/>
                <w:szCs w:val="22"/>
              </w:rPr>
            </w:pPr>
            <w:proofErr w:type="spellStart"/>
            <w:r w:rsidRPr="00287CE9">
              <w:t>Nekavējoties</w:t>
            </w:r>
            <w:proofErr w:type="spellEnd"/>
            <w:r w:rsidRPr="00287CE9">
              <w:t xml:space="preserve"> </w:t>
            </w:r>
            <w:proofErr w:type="spellStart"/>
            <w:r w:rsidRPr="00287CE9">
              <w:t>informējiet</w:t>
            </w:r>
            <w:proofErr w:type="spellEnd"/>
            <w:r w:rsidRPr="00287CE9">
              <w:t xml:space="preserve"> </w:t>
            </w:r>
            <w:proofErr w:type="spellStart"/>
            <w:r w:rsidRPr="00287CE9">
              <w:t>ārstu</w:t>
            </w:r>
            <w:proofErr w:type="spellEnd"/>
            <w:r w:rsidRPr="00287CE9">
              <w:t xml:space="preserve"> par </w:t>
            </w:r>
            <w:proofErr w:type="spellStart"/>
            <w:r w:rsidRPr="00287CE9">
              <w:t>lēnas</w:t>
            </w:r>
            <w:proofErr w:type="spellEnd"/>
            <w:r w:rsidRPr="00287CE9">
              <w:t xml:space="preserve"> </w:t>
            </w:r>
            <w:proofErr w:type="spellStart"/>
            <w:r w:rsidRPr="00287CE9">
              <w:t>sirdsdarbības</w:t>
            </w:r>
            <w:proofErr w:type="spellEnd"/>
            <w:r w:rsidRPr="00287CE9">
              <w:t xml:space="preserve"> </w:t>
            </w:r>
            <w:proofErr w:type="spellStart"/>
            <w:r w:rsidRPr="00287CE9">
              <w:t>simptomiem</w:t>
            </w:r>
            <w:proofErr w:type="spellEnd"/>
            <w:r w:rsidRPr="00287CE9">
              <w:t xml:space="preserve"> (</w:t>
            </w:r>
            <w:proofErr w:type="spellStart"/>
            <w:r w:rsidRPr="00287CE9">
              <w:t>piemēram</w:t>
            </w:r>
            <w:proofErr w:type="spellEnd"/>
            <w:r w:rsidRPr="00287CE9">
              <w:t xml:space="preserve">, </w:t>
            </w:r>
            <w:proofErr w:type="spellStart"/>
            <w:r w:rsidRPr="00287CE9">
              <w:t>reiboni</w:t>
            </w:r>
            <w:proofErr w:type="spellEnd"/>
            <w:r w:rsidRPr="00287CE9">
              <w:t xml:space="preserve">, vertigo, </w:t>
            </w:r>
            <w:proofErr w:type="spellStart"/>
            <w:r w:rsidRPr="00287CE9">
              <w:t>sliktu</w:t>
            </w:r>
            <w:proofErr w:type="spellEnd"/>
            <w:r w:rsidRPr="00287CE9">
              <w:t xml:space="preserve"> </w:t>
            </w:r>
            <w:proofErr w:type="spellStart"/>
            <w:r w:rsidRPr="00287CE9">
              <w:t>dūšu</w:t>
            </w:r>
            <w:proofErr w:type="spellEnd"/>
            <w:r w:rsidRPr="00287CE9">
              <w:t xml:space="preserve"> </w:t>
            </w:r>
            <w:proofErr w:type="spellStart"/>
            <w:r w:rsidRPr="00287CE9">
              <w:t>vai</w:t>
            </w:r>
            <w:proofErr w:type="spellEnd"/>
            <w:r w:rsidRPr="00287CE9">
              <w:t xml:space="preserve"> </w:t>
            </w:r>
            <w:proofErr w:type="spellStart"/>
            <w:r w:rsidRPr="00287CE9">
              <w:t>sirdsklauvēm</w:t>
            </w:r>
            <w:proofErr w:type="spellEnd"/>
            <w:r w:rsidRPr="00287CE9">
              <w:t xml:space="preserve">), kas </w:t>
            </w:r>
            <w:proofErr w:type="spellStart"/>
            <w:r w:rsidRPr="00287CE9">
              <w:t>rodas</w:t>
            </w:r>
            <w:proofErr w:type="spellEnd"/>
            <w:r w:rsidRPr="00287CE9">
              <w:t xml:space="preserve"> </w:t>
            </w:r>
            <w:proofErr w:type="spellStart"/>
            <w:r w:rsidRPr="00287CE9">
              <w:t>pēc</w:t>
            </w:r>
            <w:proofErr w:type="spellEnd"/>
            <w:r w:rsidRPr="00287CE9">
              <w:t xml:space="preserve"> </w:t>
            </w:r>
            <w:proofErr w:type="spellStart"/>
            <w:r w:rsidRPr="00287CE9">
              <w:t>pirmās</w:t>
            </w:r>
            <w:proofErr w:type="spellEnd"/>
            <w:r w:rsidRPr="00287CE9">
              <w:t xml:space="preserve"> GILENYA devas </w:t>
            </w:r>
            <w:proofErr w:type="spellStart"/>
            <w:r w:rsidRPr="00287CE9">
              <w:t>lietošanas</w:t>
            </w:r>
            <w:proofErr w:type="spellEnd"/>
            <w:r w:rsidRPr="00287CE9">
              <w:t>.</w:t>
            </w:r>
          </w:p>
          <w:p w14:paraId="02ACA6DB" w14:textId="77777777" w:rsidR="005121EA" w:rsidRPr="00287CE9" w:rsidRDefault="005121EA" w:rsidP="00EA1579">
            <w:pPr>
              <w:pStyle w:val="ListParagraph"/>
              <w:numPr>
                <w:ilvl w:val="0"/>
                <w:numId w:val="51"/>
              </w:numPr>
              <w:tabs>
                <w:tab w:val="clear" w:pos="567"/>
              </w:tabs>
              <w:spacing w:line="240" w:lineRule="auto"/>
              <w:ind w:left="559" w:hanging="559"/>
              <w:rPr>
                <w:rFonts w:eastAsia="MS Mincho"/>
                <w:szCs w:val="22"/>
              </w:rPr>
            </w:pPr>
            <w:r w:rsidRPr="00287CE9">
              <w:t xml:space="preserve">Ja </w:t>
            </w:r>
            <w:proofErr w:type="spellStart"/>
            <w:r w:rsidRPr="00287CE9">
              <w:t>ir</w:t>
            </w:r>
            <w:proofErr w:type="spellEnd"/>
            <w:r w:rsidRPr="00287CE9">
              <w:t xml:space="preserve"> </w:t>
            </w:r>
            <w:proofErr w:type="spellStart"/>
            <w:r w:rsidRPr="00287CE9">
              <w:t>izlaistas</w:t>
            </w:r>
            <w:proofErr w:type="spellEnd"/>
            <w:r w:rsidRPr="00287CE9">
              <w:t xml:space="preserve"> devas, </w:t>
            </w:r>
            <w:proofErr w:type="spellStart"/>
            <w:r w:rsidRPr="00287CE9">
              <w:t>piezvaniet</w:t>
            </w:r>
            <w:proofErr w:type="spellEnd"/>
            <w:r w:rsidRPr="00287CE9">
              <w:t xml:space="preserve"> </w:t>
            </w:r>
            <w:proofErr w:type="spellStart"/>
            <w:r w:rsidRPr="00287CE9">
              <w:t>savam</w:t>
            </w:r>
            <w:proofErr w:type="spellEnd"/>
            <w:r w:rsidRPr="00287CE9">
              <w:t xml:space="preserve"> </w:t>
            </w:r>
            <w:proofErr w:type="spellStart"/>
            <w:r w:rsidRPr="00287CE9">
              <w:t>ārstam</w:t>
            </w:r>
            <w:proofErr w:type="spellEnd"/>
            <w:r w:rsidRPr="00287CE9">
              <w:t xml:space="preserve">, jo var </w:t>
            </w:r>
            <w:proofErr w:type="spellStart"/>
            <w:r w:rsidRPr="00287CE9">
              <w:t>būt</w:t>
            </w:r>
            <w:proofErr w:type="spellEnd"/>
            <w:r w:rsidRPr="00287CE9">
              <w:t xml:space="preserve"> </w:t>
            </w:r>
            <w:proofErr w:type="spellStart"/>
            <w:r w:rsidRPr="00287CE9">
              <w:t>nepieciešama</w:t>
            </w:r>
            <w:proofErr w:type="spellEnd"/>
            <w:r w:rsidRPr="00287CE9">
              <w:t xml:space="preserve"> </w:t>
            </w:r>
            <w:proofErr w:type="spellStart"/>
            <w:r w:rsidRPr="00287CE9">
              <w:t>uzraudzība</w:t>
            </w:r>
            <w:proofErr w:type="spellEnd"/>
            <w:r w:rsidRPr="00287CE9">
              <w:t xml:space="preserve"> </w:t>
            </w:r>
            <w:proofErr w:type="spellStart"/>
            <w:r w:rsidRPr="00287CE9">
              <w:t>kā</w:t>
            </w:r>
            <w:proofErr w:type="spellEnd"/>
            <w:r w:rsidRPr="00287CE9">
              <w:t xml:space="preserve"> </w:t>
            </w:r>
            <w:proofErr w:type="spellStart"/>
            <w:r w:rsidRPr="00287CE9">
              <w:t>pēc</w:t>
            </w:r>
            <w:proofErr w:type="spellEnd"/>
            <w:r w:rsidRPr="00287CE9">
              <w:t xml:space="preserve"> </w:t>
            </w:r>
            <w:proofErr w:type="spellStart"/>
            <w:r w:rsidRPr="00287CE9">
              <w:t>pirmās</w:t>
            </w:r>
            <w:proofErr w:type="spellEnd"/>
            <w:r w:rsidRPr="00287CE9">
              <w:t xml:space="preserve"> devas </w:t>
            </w:r>
            <w:proofErr w:type="spellStart"/>
            <w:r w:rsidRPr="00287CE9">
              <w:t>lietošanas</w:t>
            </w:r>
            <w:proofErr w:type="spellEnd"/>
            <w:r w:rsidRPr="00287CE9">
              <w:t>.</w:t>
            </w:r>
          </w:p>
        </w:tc>
      </w:tr>
      <w:tr w:rsidR="005121EA" w:rsidRPr="00287CE9" w14:paraId="553E78C7" w14:textId="77777777" w:rsidTr="00F627FC">
        <w:trPr>
          <w:cantSplit/>
        </w:trPr>
        <w:tc>
          <w:tcPr>
            <w:tcW w:w="3381" w:type="dxa"/>
          </w:tcPr>
          <w:p w14:paraId="254F7F02"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Aknu</w:t>
            </w:r>
            <w:proofErr w:type="spellEnd"/>
            <w:r w:rsidRPr="00287CE9">
              <w:t xml:space="preserve"> </w:t>
            </w:r>
            <w:proofErr w:type="spellStart"/>
            <w:r w:rsidRPr="00287CE9">
              <w:t>transamināžu</w:t>
            </w:r>
            <w:proofErr w:type="spellEnd"/>
            <w:r w:rsidRPr="00287CE9">
              <w:t xml:space="preserve"> </w:t>
            </w:r>
            <w:proofErr w:type="spellStart"/>
            <w:r w:rsidRPr="00287CE9">
              <w:t>līmeņa</w:t>
            </w:r>
            <w:proofErr w:type="spellEnd"/>
            <w:r w:rsidRPr="00287CE9">
              <w:t xml:space="preserve"> </w:t>
            </w:r>
            <w:proofErr w:type="spellStart"/>
            <w:r w:rsidRPr="00287CE9">
              <w:t>paaugstināšanās</w:t>
            </w:r>
            <w:proofErr w:type="spellEnd"/>
          </w:p>
        </w:tc>
        <w:tc>
          <w:tcPr>
            <w:tcW w:w="5794" w:type="dxa"/>
          </w:tcPr>
          <w:p w14:paraId="75C833FC" w14:textId="77777777" w:rsidR="005121EA" w:rsidRPr="00287CE9" w:rsidRDefault="005121EA" w:rsidP="00EA1579">
            <w:pPr>
              <w:pStyle w:val="ListParagraph"/>
              <w:numPr>
                <w:ilvl w:val="0"/>
                <w:numId w:val="52"/>
              </w:numPr>
              <w:tabs>
                <w:tab w:val="clear" w:pos="567"/>
              </w:tabs>
              <w:spacing w:line="240" w:lineRule="auto"/>
              <w:ind w:left="587" w:hanging="574"/>
              <w:rPr>
                <w:rFonts w:eastAsia="MS Mincho"/>
                <w:szCs w:val="22"/>
              </w:rPr>
            </w:pPr>
            <w:proofErr w:type="spellStart"/>
            <w:r w:rsidRPr="00287CE9">
              <w:t>Informējiet</w:t>
            </w:r>
            <w:proofErr w:type="spellEnd"/>
            <w:r w:rsidRPr="00287CE9">
              <w:t xml:space="preserve"> </w:t>
            </w:r>
            <w:proofErr w:type="spellStart"/>
            <w:r w:rsidRPr="00287CE9">
              <w:t>ārstu</w:t>
            </w:r>
            <w:proofErr w:type="spellEnd"/>
            <w:r w:rsidRPr="00287CE9">
              <w:t xml:space="preserve">, </w:t>
            </w:r>
            <w:proofErr w:type="spellStart"/>
            <w:r w:rsidRPr="00287CE9">
              <w:t>ja</w:t>
            </w:r>
            <w:proofErr w:type="spellEnd"/>
            <w:r w:rsidRPr="00287CE9">
              <w:t xml:space="preserve"> </w:t>
            </w:r>
            <w:proofErr w:type="spellStart"/>
            <w:r w:rsidRPr="00287CE9">
              <w:t>jums</w:t>
            </w:r>
            <w:proofErr w:type="spellEnd"/>
            <w:r w:rsidRPr="00287CE9">
              <w:t xml:space="preserve"> </w:t>
            </w:r>
            <w:proofErr w:type="spellStart"/>
            <w:r w:rsidRPr="00287CE9">
              <w:t>ir</w:t>
            </w:r>
            <w:proofErr w:type="spellEnd"/>
            <w:r w:rsidRPr="00287CE9">
              <w:t xml:space="preserve"> </w:t>
            </w:r>
            <w:proofErr w:type="spellStart"/>
            <w:r w:rsidRPr="00287CE9">
              <w:t>aknu</w:t>
            </w:r>
            <w:proofErr w:type="spellEnd"/>
            <w:r w:rsidRPr="00287CE9">
              <w:t xml:space="preserve"> </w:t>
            </w:r>
            <w:proofErr w:type="spellStart"/>
            <w:r w:rsidRPr="00287CE9">
              <w:t>darbības</w:t>
            </w:r>
            <w:proofErr w:type="spellEnd"/>
            <w:r w:rsidRPr="00287CE9">
              <w:t xml:space="preserve"> </w:t>
            </w:r>
            <w:proofErr w:type="spellStart"/>
            <w:r w:rsidRPr="00287CE9">
              <w:t>traucējumi</w:t>
            </w:r>
            <w:proofErr w:type="spellEnd"/>
            <w:r w:rsidRPr="00287CE9">
              <w:t>.</w:t>
            </w:r>
          </w:p>
          <w:p w14:paraId="1C7F3699" w14:textId="0E2856AC" w:rsidR="005121EA" w:rsidRPr="00287CE9" w:rsidRDefault="005121EA" w:rsidP="00EA1579">
            <w:pPr>
              <w:pStyle w:val="ListParagraph"/>
              <w:numPr>
                <w:ilvl w:val="0"/>
                <w:numId w:val="52"/>
              </w:numPr>
              <w:tabs>
                <w:tab w:val="clear" w:pos="567"/>
              </w:tabs>
              <w:spacing w:line="240" w:lineRule="auto"/>
              <w:ind w:left="587" w:hanging="574"/>
              <w:rPr>
                <w:rFonts w:eastAsia="MS Mincho"/>
                <w:szCs w:val="22"/>
              </w:rPr>
            </w:pPr>
            <w:proofErr w:type="spellStart"/>
            <w:r w:rsidRPr="00076702">
              <w:t>Ārsts</w:t>
            </w:r>
            <w:proofErr w:type="spellEnd"/>
            <w:r w:rsidRPr="00076702">
              <w:t xml:space="preserve"> </w:t>
            </w:r>
            <w:proofErr w:type="spellStart"/>
            <w:r w:rsidR="00F7786D" w:rsidRPr="00076702">
              <w:t>veiks</w:t>
            </w:r>
            <w:proofErr w:type="spellEnd"/>
            <w:r w:rsidR="00F7786D" w:rsidRPr="00076702">
              <w:t xml:space="preserve"> </w:t>
            </w:r>
            <w:proofErr w:type="spellStart"/>
            <w:r w:rsidR="00F7786D" w:rsidRPr="00076702">
              <w:t>aknu</w:t>
            </w:r>
            <w:proofErr w:type="spellEnd"/>
            <w:r w:rsidR="00F7786D" w:rsidRPr="00076702">
              <w:t xml:space="preserve"> </w:t>
            </w:r>
            <w:proofErr w:type="spellStart"/>
            <w:r w:rsidR="00F7786D" w:rsidRPr="00076702">
              <w:t>funkcionālos</w:t>
            </w:r>
            <w:proofErr w:type="spellEnd"/>
            <w:r w:rsidR="00F7786D" w:rsidRPr="00076702">
              <w:t xml:space="preserve"> </w:t>
            </w:r>
            <w:proofErr w:type="spellStart"/>
            <w:r w:rsidR="00F7786D" w:rsidRPr="00076702">
              <w:t>testus</w:t>
            </w:r>
            <w:proofErr w:type="spellEnd"/>
            <w:r w:rsidRPr="00076702">
              <w:t xml:space="preserve"> </w:t>
            </w:r>
            <w:proofErr w:type="spellStart"/>
            <w:r w:rsidRPr="00076702">
              <w:t>pirms</w:t>
            </w:r>
            <w:proofErr w:type="spellEnd"/>
            <w:r w:rsidRPr="00287CE9">
              <w:t xml:space="preserve"> </w:t>
            </w:r>
            <w:proofErr w:type="spellStart"/>
            <w:r w:rsidRPr="00287CE9">
              <w:t>ārstēšanas</w:t>
            </w:r>
            <w:proofErr w:type="spellEnd"/>
            <w:r w:rsidRPr="00287CE9">
              <w:t xml:space="preserve"> </w:t>
            </w:r>
            <w:proofErr w:type="spellStart"/>
            <w:r w:rsidRPr="00287CE9">
              <w:t>uzsākšanas</w:t>
            </w:r>
            <w:proofErr w:type="spellEnd"/>
            <w:r w:rsidRPr="00287CE9">
              <w:t xml:space="preserve">, </w:t>
            </w:r>
            <w:proofErr w:type="spellStart"/>
            <w:r w:rsidRPr="00287CE9">
              <w:t>ar</w:t>
            </w:r>
            <w:proofErr w:type="spellEnd"/>
            <w:r w:rsidRPr="00287CE9">
              <w:t xml:space="preserve"> </w:t>
            </w:r>
            <w:proofErr w:type="spellStart"/>
            <w:r w:rsidRPr="00287CE9">
              <w:t>noteiktiem</w:t>
            </w:r>
            <w:proofErr w:type="spellEnd"/>
            <w:r w:rsidRPr="00287CE9">
              <w:t xml:space="preserve"> </w:t>
            </w:r>
            <w:proofErr w:type="spellStart"/>
            <w:r w:rsidRPr="00287CE9">
              <w:t>starplaikiem</w:t>
            </w:r>
            <w:proofErr w:type="spellEnd"/>
            <w:r w:rsidRPr="00287CE9">
              <w:t xml:space="preserve"> </w:t>
            </w:r>
            <w:proofErr w:type="spellStart"/>
            <w:r w:rsidRPr="00287CE9">
              <w:t>ārstēšanas</w:t>
            </w:r>
            <w:proofErr w:type="spellEnd"/>
            <w:r w:rsidRPr="00287CE9">
              <w:t xml:space="preserve"> </w:t>
            </w:r>
            <w:proofErr w:type="spellStart"/>
            <w:r w:rsidRPr="00287CE9">
              <w:t>laikā</w:t>
            </w:r>
            <w:proofErr w:type="spellEnd"/>
            <w:r w:rsidRPr="00287CE9">
              <w:t xml:space="preserve"> un </w:t>
            </w:r>
            <w:proofErr w:type="spellStart"/>
            <w:r w:rsidRPr="00287CE9">
              <w:t>līdz</w:t>
            </w:r>
            <w:proofErr w:type="spellEnd"/>
            <w:r w:rsidRPr="00287CE9">
              <w:t xml:space="preserve"> </w:t>
            </w:r>
            <w:proofErr w:type="spellStart"/>
            <w:r w:rsidRPr="00287CE9">
              <w:t>diviem</w:t>
            </w:r>
            <w:proofErr w:type="spellEnd"/>
            <w:r w:rsidRPr="00287CE9">
              <w:t xml:space="preserve"> </w:t>
            </w:r>
            <w:proofErr w:type="spellStart"/>
            <w:r w:rsidRPr="00287CE9">
              <w:t>mēnešiem</w:t>
            </w:r>
            <w:proofErr w:type="spellEnd"/>
            <w:r w:rsidRPr="00287CE9">
              <w:t xml:space="preserve"> </w:t>
            </w:r>
            <w:proofErr w:type="spellStart"/>
            <w:r w:rsidRPr="00287CE9">
              <w:t>pēc</w:t>
            </w:r>
            <w:proofErr w:type="spellEnd"/>
            <w:r w:rsidRPr="00287CE9">
              <w:t xml:space="preserve"> </w:t>
            </w:r>
            <w:proofErr w:type="spellStart"/>
            <w:r w:rsidRPr="00287CE9">
              <w:t>ārstēšanas</w:t>
            </w:r>
            <w:proofErr w:type="spellEnd"/>
            <w:r w:rsidRPr="00287CE9">
              <w:t xml:space="preserve"> </w:t>
            </w:r>
            <w:proofErr w:type="spellStart"/>
            <w:r w:rsidRPr="00287CE9">
              <w:t>pārtraukšanas</w:t>
            </w:r>
            <w:proofErr w:type="spellEnd"/>
            <w:r w:rsidRPr="00287CE9">
              <w:t>.</w:t>
            </w:r>
          </w:p>
          <w:p w14:paraId="575E3C5C" w14:textId="77777777" w:rsidR="005121EA" w:rsidRPr="00287CE9" w:rsidRDefault="005121EA" w:rsidP="00EA1579">
            <w:pPr>
              <w:pStyle w:val="ListParagraph"/>
              <w:numPr>
                <w:ilvl w:val="0"/>
                <w:numId w:val="52"/>
              </w:numPr>
              <w:tabs>
                <w:tab w:val="clear" w:pos="567"/>
              </w:tabs>
              <w:spacing w:line="240" w:lineRule="auto"/>
              <w:ind w:left="587" w:hanging="574"/>
              <w:rPr>
                <w:rFonts w:eastAsia="MS Mincho"/>
                <w:szCs w:val="22"/>
              </w:rPr>
            </w:pPr>
            <w:proofErr w:type="spellStart"/>
            <w:r w:rsidRPr="00287CE9">
              <w:t>Informējiet</w:t>
            </w:r>
            <w:proofErr w:type="spellEnd"/>
            <w:r w:rsidRPr="00287CE9">
              <w:t xml:space="preserve"> </w:t>
            </w:r>
            <w:proofErr w:type="spellStart"/>
            <w:r w:rsidRPr="00287CE9">
              <w:t>ārstu</w:t>
            </w:r>
            <w:proofErr w:type="spellEnd"/>
            <w:r w:rsidRPr="00287CE9">
              <w:t xml:space="preserve">, </w:t>
            </w:r>
            <w:proofErr w:type="spellStart"/>
            <w:r w:rsidRPr="00287CE9">
              <w:t>ja</w:t>
            </w:r>
            <w:proofErr w:type="spellEnd"/>
            <w:r w:rsidRPr="00287CE9">
              <w:t xml:space="preserve"> </w:t>
            </w:r>
            <w:proofErr w:type="spellStart"/>
            <w:r w:rsidRPr="00287CE9">
              <w:t>pamanāt</w:t>
            </w:r>
            <w:proofErr w:type="spellEnd"/>
            <w:r w:rsidRPr="00287CE9">
              <w:t xml:space="preserve"> </w:t>
            </w:r>
            <w:proofErr w:type="spellStart"/>
            <w:r w:rsidRPr="00287CE9">
              <w:t>kādas</w:t>
            </w:r>
            <w:proofErr w:type="spellEnd"/>
            <w:r w:rsidRPr="00287CE9">
              <w:t xml:space="preserve"> </w:t>
            </w:r>
            <w:proofErr w:type="spellStart"/>
            <w:r w:rsidRPr="00287CE9">
              <w:t>aknu</w:t>
            </w:r>
            <w:proofErr w:type="spellEnd"/>
            <w:r w:rsidRPr="00287CE9">
              <w:t xml:space="preserve"> </w:t>
            </w:r>
            <w:proofErr w:type="spellStart"/>
            <w:r w:rsidRPr="00287CE9">
              <w:t>bojājum</w:t>
            </w:r>
            <w:r>
              <w:t>a</w:t>
            </w:r>
            <w:proofErr w:type="spellEnd"/>
            <w:r w:rsidRPr="00287CE9">
              <w:t xml:space="preserve"> </w:t>
            </w:r>
            <w:proofErr w:type="spellStart"/>
            <w:r w:rsidRPr="00287CE9">
              <w:t>pazīmes</w:t>
            </w:r>
            <w:proofErr w:type="spellEnd"/>
            <w:r w:rsidRPr="00287CE9">
              <w:t xml:space="preserve"> (</w:t>
            </w:r>
            <w:proofErr w:type="spellStart"/>
            <w:r w:rsidRPr="00287CE9">
              <w:t>piemēram</w:t>
            </w:r>
            <w:proofErr w:type="spellEnd"/>
            <w:r w:rsidRPr="00287CE9">
              <w:t xml:space="preserve">, </w:t>
            </w:r>
            <w:proofErr w:type="spellStart"/>
            <w:r w:rsidRPr="00287CE9">
              <w:t>ādas</w:t>
            </w:r>
            <w:proofErr w:type="spellEnd"/>
            <w:r w:rsidRPr="00287CE9">
              <w:t xml:space="preserve"> </w:t>
            </w:r>
            <w:proofErr w:type="spellStart"/>
            <w:r w:rsidRPr="00287CE9">
              <w:t>vai</w:t>
            </w:r>
            <w:proofErr w:type="spellEnd"/>
            <w:r w:rsidRPr="00287CE9">
              <w:t xml:space="preserve"> </w:t>
            </w:r>
            <w:proofErr w:type="spellStart"/>
            <w:r w:rsidRPr="00287CE9">
              <w:t>acu</w:t>
            </w:r>
            <w:proofErr w:type="spellEnd"/>
            <w:r w:rsidRPr="00287CE9">
              <w:t xml:space="preserve"> </w:t>
            </w:r>
            <w:proofErr w:type="spellStart"/>
            <w:r w:rsidRPr="00287CE9">
              <w:t>baltumu</w:t>
            </w:r>
            <w:proofErr w:type="spellEnd"/>
            <w:r w:rsidRPr="00287CE9">
              <w:t xml:space="preserve"> </w:t>
            </w:r>
            <w:proofErr w:type="spellStart"/>
            <w:r>
              <w:t>iekrāsošanos</w:t>
            </w:r>
            <w:proofErr w:type="spellEnd"/>
            <w:r>
              <w:t xml:space="preserve"> </w:t>
            </w:r>
            <w:proofErr w:type="spellStart"/>
            <w:r>
              <w:t>dzeltenā</w:t>
            </w:r>
            <w:proofErr w:type="spellEnd"/>
            <w:r>
              <w:t xml:space="preserve"> </w:t>
            </w:r>
            <w:proofErr w:type="spellStart"/>
            <w:r>
              <w:t>krāsā</w:t>
            </w:r>
            <w:proofErr w:type="spellEnd"/>
            <w:r w:rsidRPr="00287CE9">
              <w:t xml:space="preserve">, </w:t>
            </w:r>
            <w:proofErr w:type="spellStart"/>
            <w:r w:rsidRPr="00287CE9">
              <w:t>neparasti</w:t>
            </w:r>
            <w:proofErr w:type="spellEnd"/>
            <w:r w:rsidRPr="00287CE9">
              <w:t xml:space="preserve"> </w:t>
            </w:r>
            <w:proofErr w:type="spellStart"/>
            <w:r w:rsidRPr="00287CE9">
              <w:t>tumšu</w:t>
            </w:r>
            <w:proofErr w:type="spellEnd"/>
            <w:r w:rsidRPr="00287CE9">
              <w:t xml:space="preserve"> </w:t>
            </w:r>
            <w:proofErr w:type="spellStart"/>
            <w:r w:rsidRPr="00287CE9">
              <w:t>urīnu</w:t>
            </w:r>
            <w:proofErr w:type="spellEnd"/>
            <w:r w:rsidRPr="00287CE9">
              <w:t xml:space="preserve">, </w:t>
            </w:r>
            <w:proofErr w:type="spellStart"/>
            <w:r w:rsidRPr="00287CE9">
              <w:t>sāpes</w:t>
            </w:r>
            <w:proofErr w:type="spellEnd"/>
            <w:r w:rsidRPr="00287CE9">
              <w:t xml:space="preserve"> </w:t>
            </w:r>
            <w:proofErr w:type="spellStart"/>
            <w:r w:rsidRPr="00287CE9">
              <w:t>vēdera</w:t>
            </w:r>
            <w:proofErr w:type="spellEnd"/>
            <w:r w:rsidRPr="00287CE9">
              <w:t xml:space="preserve"> </w:t>
            </w:r>
            <w:proofErr w:type="spellStart"/>
            <w:r w:rsidRPr="00287CE9">
              <w:t>labajā</w:t>
            </w:r>
            <w:proofErr w:type="spellEnd"/>
            <w:r w:rsidRPr="00287CE9">
              <w:t xml:space="preserve"> </w:t>
            </w:r>
            <w:proofErr w:type="spellStart"/>
            <w:r w:rsidRPr="00287CE9">
              <w:t>pusē</w:t>
            </w:r>
            <w:proofErr w:type="spellEnd"/>
            <w:r>
              <w:t xml:space="preserve">, </w:t>
            </w:r>
            <w:proofErr w:type="spellStart"/>
            <w:r w:rsidRPr="00287CE9">
              <w:t>neizskaidrojamu</w:t>
            </w:r>
            <w:proofErr w:type="spellEnd"/>
            <w:r w:rsidRPr="00287CE9">
              <w:t xml:space="preserve"> </w:t>
            </w:r>
            <w:proofErr w:type="spellStart"/>
            <w:r w:rsidRPr="00287CE9">
              <w:t>sliktu</w:t>
            </w:r>
            <w:proofErr w:type="spellEnd"/>
            <w:r w:rsidRPr="00287CE9">
              <w:t xml:space="preserve"> </w:t>
            </w:r>
            <w:proofErr w:type="spellStart"/>
            <w:r w:rsidRPr="00287CE9">
              <w:t>dūšu</w:t>
            </w:r>
            <w:proofErr w:type="spellEnd"/>
            <w:r w:rsidRPr="00287CE9">
              <w:t xml:space="preserve"> </w:t>
            </w:r>
            <w:proofErr w:type="spellStart"/>
            <w:r w:rsidRPr="00287CE9">
              <w:t>vai</w:t>
            </w:r>
            <w:proofErr w:type="spellEnd"/>
            <w:r w:rsidRPr="00287CE9">
              <w:t xml:space="preserve"> </w:t>
            </w:r>
            <w:proofErr w:type="spellStart"/>
            <w:r w:rsidRPr="00287CE9">
              <w:t>vemšanu</w:t>
            </w:r>
            <w:proofErr w:type="spellEnd"/>
            <w:r w:rsidRPr="00287CE9">
              <w:t>).</w:t>
            </w:r>
          </w:p>
        </w:tc>
      </w:tr>
      <w:tr w:rsidR="005121EA" w:rsidRPr="00287CE9" w14:paraId="72BBF142" w14:textId="77777777" w:rsidTr="00F627FC">
        <w:trPr>
          <w:cantSplit/>
        </w:trPr>
        <w:tc>
          <w:tcPr>
            <w:tcW w:w="3381" w:type="dxa"/>
          </w:tcPr>
          <w:p w14:paraId="58AC3E96"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lastRenderedPageBreak/>
              <w:t>Makulas</w:t>
            </w:r>
            <w:proofErr w:type="spellEnd"/>
            <w:r w:rsidRPr="00287CE9">
              <w:t xml:space="preserve"> </w:t>
            </w:r>
            <w:proofErr w:type="spellStart"/>
            <w:r w:rsidRPr="00287CE9">
              <w:t>tūska</w:t>
            </w:r>
            <w:proofErr w:type="spellEnd"/>
          </w:p>
        </w:tc>
        <w:tc>
          <w:tcPr>
            <w:tcW w:w="5794" w:type="dxa"/>
          </w:tcPr>
          <w:p w14:paraId="62E9E797" w14:textId="77777777" w:rsidR="005121EA" w:rsidRPr="00076702" w:rsidRDefault="005121EA" w:rsidP="00EA1579">
            <w:pPr>
              <w:pStyle w:val="ListParagraph"/>
              <w:numPr>
                <w:ilvl w:val="0"/>
                <w:numId w:val="53"/>
              </w:numPr>
              <w:tabs>
                <w:tab w:val="clear" w:pos="567"/>
              </w:tabs>
              <w:spacing w:line="240" w:lineRule="auto"/>
              <w:ind w:left="559" w:hanging="559"/>
              <w:contextualSpacing/>
              <w:rPr>
                <w:rFonts w:eastAsia="MS Mincho"/>
                <w:szCs w:val="22"/>
              </w:rPr>
            </w:pPr>
            <w:proofErr w:type="spellStart"/>
            <w:r w:rsidRPr="00076702">
              <w:t>Pirms</w:t>
            </w:r>
            <w:proofErr w:type="spellEnd"/>
            <w:r w:rsidRPr="00076702">
              <w:t xml:space="preserve"> </w:t>
            </w:r>
            <w:proofErr w:type="spellStart"/>
            <w:r w:rsidRPr="00076702">
              <w:t>uzsākt</w:t>
            </w:r>
            <w:proofErr w:type="spellEnd"/>
            <w:r w:rsidRPr="00076702">
              <w:t xml:space="preserve"> GILENYA </w:t>
            </w:r>
            <w:proofErr w:type="spellStart"/>
            <w:r w:rsidRPr="00076702">
              <w:t>lietošanu</w:t>
            </w:r>
            <w:proofErr w:type="spellEnd"/>
            <w:r w:rsidRPr="00076702">
              <w:t xml:space="preserve"> un </w:t>
            </w:r>
            <w:proofErr w:type="spellStart"/>
            <w:r w:rsidRPr="00076702">
              <w:t>pēc</w:t>
            </w:r>
            <w:proofErr w:type="spellEnd"/>
            <w:r w:rsidRPr="00076702">
              <w:t xml:space="preserve"> </w:t>
            </w:r>
            <w:proofErr w:type="spellStart"/>
            <w:r w:rsidRPr="00076702">
              <w:t>nepieciešamības</w:t>
            </w:r>
            <w:proofErr w:type="spellEnd"/>
            <w:r w:rsidRPr="00076702">
              <w:t xml:space="preserve"> </w:t>
            </w:r>
            <w:proofErr w:type="spellStart"/>
            <w:r w:rsidRPr="00076702">
              <w:t>arī</w:t>
            </w:r>
            <w:proofErr w:type="spellEnd"/>
            <w:r w:rsidRPr="00076702">
              <w:t xml:space="preserve"> </w:t>
            </w:r>
            <w:proofErr w:type="spellStart"/>
            <w:r w:rsidRPr="00076702">
              <w:t>ārstēšanas</w:t>
            </w:r>
            <w:proofErr w:type="spellEnd"/>
            <w:r w:rsidRPr="00076702">
              <w:t xml:space="preserve"> </w:t>
            </w:r>
            <w:proofErr w:type="spellStart"/>
            <w:r w:rsidRPr="00076702">
              <w:t>laikā</w:t>
            </w:r>
            <w:proofErr w:type="spellEnd"/>
            <w:r w:rsidRPr="00076702">
              <w:t xml:space="preserve"> </w:t>
            </w:r>
            <w:proofErr w:type="spellStart"/>
            <w:r w:rsidRPr="00076702">
              <w:t>ārsts</w:t>
            </w:r>
            <w:proofErr w:type="spellEnd"/>
            <w:r w:rsidRPr="00076702">
              <w:t xml:space="preserve"> var </w:t>
            </w:r>
            <w:proofErr w:type="spellStart"/>
            <w:r w:rsidRPr="00076702">
              <w:t>nozīmēt</w:t>
            </w:r>
            <w:proofErr w:type="spellEnd"/>
            <w:r w:rsidRPr="00076702">
              <w:t xml:space="preserve"> </w:t>
            </w:r>
            <w:proofErr w:type="spellStart"/>
            <w:r w:rsidRPr="00076702">
              <w:t>acu</w:t>
            </w:r>
            <w:proofErr w:type="spellEnd"/>
            <w:r w:rsidRPr="00076702">
              <w:t xml:space="preserve"> </w:t>
            </w:r>
            <w:proofErr w:type="spellStart"/>
            <w:r w:rsidRPr="00076702">
              <w:t>izmeklēšanu</w:t>
            </w:r>
            <w:proofErr w:type="spellEnd"/>
            <w:r w:rsidRPr="00076702">
              <w:t>. 3–4 </w:t>
            </w:r>
            <w:proofErr w:type="spellStart"/>
            <w:r w:rsidRPr="00076702">
              <w:t>mēnešus</w:t>
            </w:r>
            <w:proofErr w:type="spellEnd"/>
            <w:r w:rsidRPr="00076702">
              <w:t xml:space="preserve"> </w:t>
            </w:r>
            <w:proofErr w:type="spellStart"/>
            <w:r w:rsidRPr="00076702">
              <w:t>pēc</w:t>
            </w:r>
            <w:proofErr w:type="spellEnd"/>
            <w:r w:rsidRPr="00076702">
              <w:t xml:space="preserve"> GILENYA </w:t>
            </w:r>
            <w:proofErr w:type="spellStart"/>
            <w:r w:rsidRPr="00076702">
              <w:t>lietošanas</w:t>
            </w:r>
            <w:proofErr w:type="spellEnd"/>
            <w:r w:rsidRPr="00076702">
              <w:t xml:space="preserve"> </w:t>
            </w:r>
            <w:proofErr w:type="spellStart"/>
            <w:r w:rsidRPr="00076702">
              <w:t>uzsākšanas</w:t>
            </w:r>
            <w:proofErr w:type="spellEnd"/>
            <w:r w:rsidRPr="00076702">
              <w:t xml:space="preserve"> </w:t>
            </w:r>
            <w:proofErr w:type="spellStart"/>
            <w:r w:rsidRPr="00076702">
              <w:t>novērošanas</w:t>
            </w:r>
            <w:proofErr w:type="spellEnd"/>
            <w:r w:rsidRPr="00076702">
              <w:t xml:space="preserve"> </w:t>
            </w:r>
            <w:proofErr w:type="spellStart"/>
            <w:r w:rsidRPr="00076702">
              <w:t>nolūkā</w:t>
            </w:r>
            <w:proofErr w:type="spellEnd"/>
            <w:r w:rsidRPr="00076702">
              <w:t xml:space="preserve"> var </w:t>
            </w:r>
            <w:proofErr w:type="spellStart"/>
            <w:r w:rsidRPr="00076702">
              <w:t>tikt</w:t>
            </w:r>
            <w:proofErr w:type="spellEnd"/>
            <w:r w:rsidRPr="00076702">
              <w:t xml:space="preserve"> </w:t>
            </w:r>
            <w:proofErr w:type="spellStart"/>
            <w:r w:rsidRPr="00076702">
              <w:t>veikta</w:t>
            </w:r>
            <w:proofErr w:type="spellEnd"/>
            <w:r w:rsidRPr="00076702">
              <w:t xml:space="preserve"> </w:t>
            </w:r>
            <w:proofErr w:type="spellStart"/>
            <w:r w:rsidRPr="00076702">
              <w:t>acu</w:t>
            </w:r>
            <w:proofErr w:type="spellEnd"/>
            <w:r w:rsidRPr="00076702">
              <w:t xml:space="preserve"> </w:t>
            </w:r>
            <w:proofErr w:type="spellStart"/>
            <w:r w:rsidRPr="00076702">
              <w:t>izmeklēšana</w:t>
            </w:r>
            <w:proofErr w:type="spellEnd"/>
            <w:r w:rsidRPr="00076702">
              <w:t>.</w:t>
            </w:r>
          </w:p>
          <w:p w14:paraId="426689A9" w14:textId="3C91C8BF" w:rsidR="005121EA" w:rsidRPr="00076702" w:rsidRDefault="005121EA" w:rsidP="00EA1579">
            <w:pPr>
              <w:pStyle w:val="ListParagraph"/>
              <w:numPr>
                <w:ilvl w:val="0"/>
                <w:numId w:val="53"/>
              </w:numPr>
              <w:tabs>
                <w:tab w:val="clear" w:pos="567"/>
              </w:tabs>
              <w:spacing w:line="240" w:lineRule="auto"/>
              <w:ind w:left="559" w:hanging="559"/>
              <w:rPr>
                <w:rFonts w:eastAsia="MS Mincho"/>
                <w:szCs w:val="22"/>
              </w:rPr>
            </w:pPr>
            <w:proofErr w:type="spellStart"/>
            <w:r w:rsidRPr="00076702">
              <w:t>Nekavējoties</w:t>
            </w:r>
            <w:proofErr w:type="spellEnd"/>
            <w:r w:rsidRPr="00076702">
              <w:t xml:space="preserve"> </w:t>
            </w:r>
            <w:proofErr w:type="spellStart"/>
            <w:r w:rsidRPr="00076702">
              <w:t>informējiet</w:t>
            </w:r>
            <w:proofErr w:type="spellEnd"/>
            <w:r w:rsidRPr="00076702">
              <w:t xml:space="preserve"> </w:t>
            </w:r>
            <w:proofErr w:type="spellStart"/>
            <w:r w:rsidRPr="00076702">
              <w:t>ārstu</w:t>
            </w:r>
            <w:proofErr w:type="spellEnd"/>
            <w:r w:rsidRPr="00076702">
              <w:t xml:space="preserve"> par </w:t>
            </w:r>
            <w:proofErr w:type="spellStart"/>
            <w:r w:rsidRPr="00076702">
              <w:t>visiem</w:t>
            </w:r>
            <w:proofErr w:type="spellEnd"/>
            <w:r w:rsidRPr="00076702">
              <w:t xml:space="preserve"> </w:t>
            </w:r>
            <w:proofErr w:type="spellStart"/>
            <w:r w:rsidRPr="00076702">
              <w:t>redzes</w:t>
            </w:r>
            <w:proofErr w:type="spellEnd"/>
            <w:r w:rsidRPr="00076702">
              <w:t xml:space="preserve"> </w:t>
            </w:r>
            <w:proofErr w:type="spellStart"/>
            <w:r w:rsidR="00F7786D" w:rsidRPr="00076702">
              <w:t>izmaiņu</w:t>
            </w:r>
            <w:proofErr w:type="spellEnd"/>
            <w:r w:rsidRPr="00076702">
              <w:t xml:space="preserve"> </w:t>
            </w:r>
            <w:proofErr w:type="spellStart"/>
            <w:r w:rsidRPr="00076702">
              <w:t>simptomiem</w:t>
            </w:r>
            <w:proofErr w:type="spellEnd"/>
            <w:r w:rsidRPr="00076702">
              <w:t xml:space="preserve">, kas </w:t>
            </w:r>
            <w:proofErr w:type="spellStart"/>
            <w:r w:rsidRPr="00076702">
              <w:t>radušies</w:t>
            </w:r>
            <w:proofErr w:type="spellEnd"/>
            <w:r w:rsidRPr="00076702">
              <w:t xml:space="preserve"> </w:t>
            </w:r>
            <w:proofErr w:type="spellStart"/>
            <w:r w:rsidRPr="00076702">
              <w:t>ārstēšanas</w:t>
            </w:r>
            <w:proofErr w:type="spellEnd"/>
            <w:r w:rsidRPr="00076702">
              <w:t xml:space="preserve"> </w:t>
            </w:r>
            <w:proofErr w:type="spellStart"/>
            <w:r w:rsidRPr="00076702">
              <w:t>laikā</w:t>
            </w:r>
            <w:proofErr w:type="spellEnd"/>
            <w:r w:rsidRPr="00076702">
              <w:t xml:space="preserve"> un </w:t>
            </w:r>
            <w:proofErr w:type="spellStart"/>
            <w:r w:rsidRPr="00076702">
              <w:t>līdz</w:t>
            </w:r>
            <w:proofErr w:type="spellEnd"/>
            <w:r w:rsidRPr="00076702">
              <w:t xml:space="preserve"> </w:t>
            </w:r>
            <w:proofErr w:type="spellStart"/>
            <w:r w:rsidRPr="00076702">
              <w:t>diviem</w:t>
            </w:r>
            <w:proofErr w:type="spellEnd"/>
            <w:r w:rsidRPr="00076702">
              <w:t xml:space="preserve"> </w:t>
            </w:r>
            <w:proofErr w:type="spellStart"/>
            <w:r w:rsidRPr="00076702">
              <w:t>mēnešiem</w:t>
            </w:r>
            <w:proofErr w:type="spellEnd"/>
            <w:r w:rsidRPr="00076702">
              <w:t xml:space="preserve"> </w:t>
            </w:r>
            <w:proofErr w:type="spellStart"/>
            <w:r w:rsidRPr="00076702">
              <w:t>pēc</w:t>
            </w:r>
            <w:proofErr w:type="spellEnd"/>
            <w:r w:rsidRPr="00076702">
              <w:t xml:space="preserve"> tam, </w:t>
            </w:r>
            <w:proofErr w:type="spellStart"/>
            <w:r w:rsidRPr="00076702">
              <w:t>kad</w:t>
            </w:r>
            <w:proofErr w:type="spellEnd"/>
            <w:r w:rsidRPr="00076702">
              <w:t xml:space="preserve"> </w:t>
            </w:r>
            <w:proofErr w:type="spellStart"/>
            <w:r w:rsidRPr="00076702">
              <w:t>pārtraukta</w:t>
            </w:r>
            <w:proofErr w:type="spellEnd"/>
            <w:r w:rsidRPr="00076702">
              <w:t xml:space="preserve"> </w:t>
            </w:r>
            <w:proofErr w:type="spellStart"/>
            <w:r w:rsidRPr="00076702">
              <w:t>ārstēšana</w:t>
            </w:r>
            <w:proofErr w:type="spellEnd"/>
            <w:r w:rsidRPr="00076702">
              <w:t xml:space="preserve"> </w:t>
            </w:r>
            <w:proofErr w:type="spellStart"/>
            <w:r w:rsidRPr="00076702">
              <w:t>ar</w:t>
            </w:r>
            <w:proofErr w:type="spellEnd"/>
            <w:r w:rsidRPr="00076702">
              <w:t xml:space="preserve"> GILENYA.</w:t>
            </w:r>
          </w:p>
        </w:tc>
      </w:tr>
      <w:tr w:rsidR="005121EA" w:rsidRPr="00287CE9" w14:paraId="07D6AFC8" w14:textId="77777777" w:rsidTr="00F627FC">
        <w:trPr>
          <w:cantSplit/>
        </w:trPr>
        <w:tc>
          <w:tcPr>
            <w:tcW w:w="3381" w:type="dxa"/>
          </w:tcPr>
          <w:p w14:paraId="2F235B27"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Oportūnistiskas</w:t>
            </w:r>
            <w:proofErr w:type="spellEnd"/>
            <w:r w:rsidRPr="00287CE9">
              <w:t xml:space="preserve"> </w:t>
            </w:r>
            <w:proofErr w:type="spellStart"/>
            <w:r w:rsidRPr="00287CE9">
              <w:t>infekcijas</w:t>
            </w:r>
            <w:proofErr w:type="spellEnd"/>
            <w:r w:rsidRPr="00287CE9">
              <w:t xml:space="preserve">, </w:t>
            </w:r>
            <w:r>
              <w:t xml:space="preserve">tai </w:t>
            </w:r>
            <w:proofErr w:type="spellStart"/>
            <w:r>
              <w:t>skaitā</w:t>
            </w:r>
            <w:proofErr w:type="spellEnd"/>
            <w:r w:rsidRPr="00287CE9">
              <w:t xml:space="preserve"> </w:t>
            </w:r>
            <w:r w:rsidRPr="00287CE9">
              <w:rPr>
                <w:rStyle w:val="ui-provider"/>
                <w:i/>
                <w:iCs/>
              </w:rPr>
              <w:t>varicella zoster</w:t>
            </w:r>
            <w:r w:rsidRPr="00287CE9">
              <w:rPr>
                <w:rStyle w:val="ui-provider"/>
              </w:rPr>
              <w:t xml:space="preserve"> </w:t>
            </w:r>
            <w:proofErr w:type="spellStart"/>
            <w:r w:rsidRPr="00287CE9">
              <w:rPr>
                <w:rStyle w:val="ui-provider"/>
              </w:rPr>
              <w:t>vīrusa</w:t>
            </w:r>
            <w:proofErr w:type="spellEnd"/>
            <w:r w:rsidRPr="00287CE9">
              <w:rPr>
                <w:rStyle w:val="ui-provider"/>
              </w:rPr>
              <w:t xml:space="preserve"> (</w:t>
            </w:r>
            <w:r w:rsidRPr="00287CE9">
              <w:t xml:space="preserve">VZV) un herpes </w:t>
            </w:r>
            <w:proofErr w:type="spellStart"/>
            <w:r w:rsidRPr="00287CE9">
              <w:t>vīrusu</w:t>
            </w:r>
            <w:proofErr w:type="spellEnd"/>
            <w:r w:rsidRPr="00287CE9">
              <w:t xml:space="preserve"> </w:t>
            </w:r>
            <w:proofErr w:type="spellStart"/>
            <w:r w:rsidRPr="00287CE9">
              <w:t>infekcijas</w:t>
            </w:r>
            <w:proofErr w:type="spellEnd"/>
            <w:r w:rsidRPr="00287CE9">
              <w:t xml:space="preserve">, </w:t>
            </w:r>
            <w:proofErr w:type="spellStart"/>
            <w:r w:rsidRPr="00287CE9">
              <w:t>izņemot</w:t>
            </w:r>
            <w:proofErr w:type="spellEnd"/>
            <w:r w:rsidRPr="00287CE9">
              <w:t xml:space="preserve"> VZV </w:t>
            </w:r>
            <w:proofErr w:type="spellStart"/>
            <w:r w:rsidRPr="00287CE9">
              <w:t>infekciju</w:t>
            </w:r>
            <w:proofErr w:type="spellEnd"/>
            <w:r w:rsidRPr="00287CE9">
              <w:t xml:space="preserve">, un </w:t>
            </w:r>
            <w:proofErr w:type="spellStart"/>
            <w:r w:rsidRPr="00287CE9">
              <w:t>sēnīšu</w:t>
            </w:r>
            <w:proofErr w:type="spellEnd"/>
            <w:r w:rsidRPr="00287CE9">
              <w:t xml:space="preserve"> </w:t>
            </w:r>
            <w:proofErr w:type="spellStart"/>
            <w:r w:rsidRPr="00287CE9">
              <w:t>infekcijas</w:t>
            </w:r>
            <w:proofErr w:type="spellEnd"/>
            <w:r w:rsidRPr="00287CE9">
              <w:t>.</w:t>
            </w:r>
          </w:p>
        </w:tc>
        <w:tc>
          <w:tcPr>
            <w:tcW w:w="5794" w:type="dxa"/>
          </w:tcPr>
          <w:p w14:paraId="7A6CA97A" w14:textId="31E7E203" w:rsidR="005121EA" w:rsidRPr="00076702" w:rsidRDefault="005121EA" w:rsidP="00EA1579">
            <w:pPr>
              <w:pStyle w:val="ListParagraph"/>
              <w:numPr>
                <w:ilvl w:val="0"/>
                <w:numId w:val="54"/>
              </w:numPr>
              <w:tabs>
                <w:tab w:val="clear" w:pos="567"/>
              </w:tabs>
              <w:spacing w:line="240" w:lineRule="auto"/>
              <w:ind w:left="573" w:hanging="546"/>
              <w:rPr>
                <w:rFonts w:eastAsia="MS Mincho"/>
                <w:szCs w:val="22"/>
              </w:rPr>
            </w:pPr>
            <w:proofErr w:type="spellStart"/>
            <w:r w:rsidRPr="00076702">
              <w:t>Pirms</w:t>
            </w:r>
            <w:proofErr w:type="spellEnd"/>
            <w:r w:rsidRPr="00076702">
              <w:t xml:space="preserve"> </w:t>
            </w:r>
            <w:proofErr w:type="spellStart"/>
            <w:r w:rsidRPr="00076702">
              <w:t>ārstēšanas</w:t>
            </w:r>
            <w:proofErr w:type="spellEnd"/>
            <w:r w:rsidRPr="00076702">
              <w:t xml:space="preserve"> </w:t>
            </w:r>
            <w:proofErr w:type="spellStart"/>
            <w:r w:rsidRPr="00076702">
              <w:t>ar</w:t>
            </w:r>
            <w:proofErr w:type="spellEnd"/>
            <w:r w:rsidRPr="00076702">
              <w:t xml:space="preserve"> GILENYA un </w:t>
            </w:r>
            <w:proofErr w:type="spellStart"/>
            <w:r w:rsidRPr="00076702">
              <w:t>tās</w:t>
            </w:r>
            <w:proofErr w:type="spellEnd"/>
            <w:r w:rsidRPr="00076702">
              <w:t xml:space="preserve"> </w:t>
            </w:r>
            <w:proofErr w:type="spellStart"/>
            <w:r w:rsidRPr="00076702">
              <w:t>laikā</w:t>
            </w:r>
            <w:proofErr w:type="spellEnd"/>
            <w:r w:rsidRPr="00076702">
              <w:t xml:space="preserve"> </w:t>
            </w:r>
            <w:proofErr w:type="spellStart"/>
            <w:r w:rsidRPr="00076702">
              <w:t>ārsts</w:t>
            </w:r>
            <w:proofErr w:type="spellEnd"/>
            <w:r w:rsidRPr="00076702">
              <w:t xml:space="preserve"> </w:t>
            </w:r>
            <w:proofErr w:type="spellStart"/>
            <w:r w:rsidRPr="00076702">
              <w:t>uzraudzīs</w:t>
            </w:r>
            <w:proofErr w:type="spellEnd"/>
            <w:r w:rsidRPr="00076702">
              <w:t xml:space="preserve"> </w:t>
            </w:r>
            <w:proofErr w:type="spellStart"/>
            <w:r w:rsidRPr="00076702">
              <w:t>limfocītu</w:t>
            </w:r>
            <w:proofErr w:type="spellEnd"/>
            <w:r w:rsidRPr="00076702">
              <w:t xml:space="preserve"> </w:t>
            </w:r>
            <w:proofErr w:type="spellStart"/>
            <w:r w:rsidRPr="00076702">
              <w:t>skaitu</w:t>
            </w:r>
            <w:proofErr w:type="spellEnd"/>
            <w:r w:rsidRPr="00076702">
              <w:t xml:space="preserve"> </w:t>
            </w:r>
            <w:proofErr w:type="spellStart"/>
            <w:r w:rsidR="00565318" w:rsidRPr="00076702">
              <w:t>J</w:t>
            </w:r>
            <w:r w:rsidRPr="00076702">
              <w:t>ūsu</w:t>
            </w:r>
            <w:proofErr w:type="spellEnd"/>
            <w:r w:rsidRPr="00076702">
              <w:t xml:space="preserve"> </w:t>
            </w:r>
            <w:proofErr w:type="spellStart"/>
            <w:r w:rsidRPr="00076702">
              <w:t>asinīs</w:t>
            </w:r>
            <w:proofErr w:type="spellEnd"/>
            <w:r w:rsidRPr="00076702">
              <w:t xml:space="preserve">. Ja </w:t>
            </w:r>
            <w:proofErr w:type="spellStart"/>
            <w:r w:rsidRPr="00076702">
              <w:t>limfocītu</w:t>
            </w:r>
            <w:proofErr w:type="spellEnd"/>
            <w:r w:rsidRPr="00076702">
              <w:t xml:space="preserve"> </w:t>
            </w:r>
            <w:proofErr w:type="spellStart"/>
            <w:r w:rsidRPr="00076702">
              <w:t>skaits</w:t>
            </w:r>
            <w:proofErr w:type="spellEnd"/>
            <w:r w:rsidRPr="00076702">
              <w:t xml:space="preserve"> </w:t>
            </w:r>
            <w:proofErr w:type="spellStart"/>
            <w:r w:rsidRPr="00076702">
              <w:t>asinīs</w:t>
            </w:r>
            <w:proofErr w:type="spellEnd"/>
            <w:r w:rsidRPr="00076702">
              <w:t xml:space="preserve"> </w:t>
            </w:r>
            <w:proofErr w:type="spellStart"/>
            <w:r w:rsidRPr="00076702">
              <w:t>ir</w:t>
            </w:r>
            <w:proofErr w:type="spellEnd"/>
            <w:r w:rsidRPr="00076702">
              <w:t xml:space="preserve"> </w:t>
            </w:r>
            <w:proofErr w:type="spellStart"/>
            <w:r w:rsidRPr="00076702">
              <w:t>pārāk</w:t>
            </w:r>
            <w:proofErr w:type="spellEnd"/>
            <w:r w:rsidRPr="00076702">
              <w:t xml:space="preserve"> </w:t>
            </w:r>
            <w:proofErr w:type="spellStart"/>
            <w:r w:rsidRPr="00076702">
              <w:t>mazs</w:t>
            </w:r>
            <w:proofErr w:type="spellEnd"/>
            <w:r w:rsidRPr="00076702">
              <w:t xml:space="preserve">, </w:t>
            </w:r>
            <w:proofErr w:type="spellStart"/>
            <w:r w:rsidRPr="00076702">
              <w:t>ārstēšana</w:t>
            </w:r>
            <w:proofErr w:type="spellEnd"/>
            <w:r w:rsidRPr="00076702">
              <w:t xml:space="preserve"> </w:t>
            </w:r>
            <w:proofErr w:type="spellStart"/>
            <w:r w:rsidRPr="00076702">
              <w:t>ar</w:t>
            </w:r>
            <w:proofErr w:type="spellEnd"/>
            <w:r w:rsidRPr="00076702">
              <w:t xml:space="preserve"> GILENYA var </w:t>
            </w:r>
            <w:proofErr w:type="spellStart"/>
            <w:r w:rsidRPr="00076702">
              <w:t>tikt</w:t>
            </w:r>
            <w:proofErr w:type="spellEnd"/>
            <w:r w:rsidRPr="00076702">
              <w:t xml:space="preserve"> </w:t>
            </w:r>
            <w:proofErr w:type="spellStart"/>
            <w:r w:rsidRPr="00076702">
              <w:t>pārtraukta</w:t>
            </w:r>
            <w:proofErr w:type="spellEnd"/>
            <w:r w:rsidRPr="00076702">
              <w:t>.</w:t>
            </w:r>
          </w:p>
          <w:p w14:paraId="35AEA402" w14:textId="0ACBEB31" w:rsidR="005121EA" w:rsidRPr="00076702" w:rsidRDefault="005121EA" w:rsidP="00EA1579">
            <w:pPr>
              <w:pStyle w:val="ListParagraph"/>
              <w:numPr>
                <w:ilvl w:val="0"/>
                <w:numId w:val="54"/>
              </w:numPr>
              <w:tabs>
                <w:tab w:val="clear" w:pos="567"/>
              </w:tabs>
              <w:spacing w:line="240" w:lineRule="auto"/>
              <w:ind w:left="573" w:hanging="546"/>
              <w:rPr>
                <w:rFonts w:eastAsia="MS Mincho"/>
                <w:szCs w:val="22"/>
              </w:rPr>
            </w:pPr>
            <w:proofErr w:type="spellStart"/>
            <w:r w:rsidRPr="00076702">
              <w:t>Nekavējoties</w:t>
            </w:r>
            <w:proofErr w:type="spellEnd"/>
            <w:r w:rsidRPr="00076702">
              <w:t xml:space="preserve"> </w:t>
            </w:r>
            <w:proofErr w:type="spellStart"/>
            <w:r w:rsidRPr="00076702">
              <w:t>informējiet</w:t>
            </w:r>
            <w:proofErr w:type="spellEnd"/>
            <w:r w:rsidRPr="00076702">
              <w:t xml:space="preserve"> </w:t>
            </w:r>
            <w:proofErr w:type="spellStart"/>
            <w:r w:rsidRPr="00076702">
              <w:t>ārstu</w:t>
            </w:r>
            <w:proofErr w:type="spellEnd"/>
            <w:r w:rsidRPr="00076702">
              <w:t xml:space="preserve">, </w:t>
            </w:r>
            <w:proofErr w:type="spellStart"/>
            <w:r w:rsidRPr="00076702">
              <w:t>ja</w:t>
            </w:r>
            <w:proofErr w:type="spellEnd"/>
            <w:r w:rsidRPr="00076702">
              <w:t xml:space="preserve"> GILENYA </w:t>
            </w:r>
            <w:proofErr w:type="spellStart"/>
            <w:r w:rsidRPr="00076702">
              <w:t>terapijas</w:t>
            </w:r>
            <w:proofErr w:type="spellEnd"/>
            <w:r w:rsidRPr="00076702">
              <w:t xml:space="preserve"> </w:t>
            </w:r>
            <w:proofErr w:type="spellStart"/>
            <w:r w:rsidRPr="00076702">
              <w:t>laikā</w:t>
            </w:r>
            <w:proofErr w:type="spellEnd"/>
            <w:r w:rsidRPr="00076702">
              <w:t xml:space="preserve"> un </w:t>
            </w:r>
            <w:proofErr w:type="spellStart"/>
            <w:r w:rsidRPr="00076702">
              <w:t>līdz</w:t>
            </w:r>
            <w:proofErr w:type="spellEnd"/>
            <w:r w:rsidRPr="00076702">
              <w:t xml:space="preserve"> </w:t>
            </w:r>
            <w:proofErr w:type="spellStart"/>
            <w:r w:rsidRPr="00076702">
              <w:t>diviem</w:t>
            </w:r>
            <w:proofErr w:type="spellEnd"/>
            <w:r w:rsidRPr="00076702">
              <w:t xml:space="preserve"> </w:t>
            </w:r>
            <w:proofErr w:type="spellStart"/>
            <w:r w:rsidRPr="00076702">
              <w:t>mēnešiem</w:t>
            </w:r>
            <w:proofErr w:type="spellEnd"/>
            <w:r w:rsidRPr="00076702">
              <w:t xml:space="preserve"> </w:t>
            </w:r>
            <w:proofErr w:type="spellStart"/>
            <w:r w:rsidRPr="00076702">
              <w:t>pēc</w:t>
            </w:r>
            <w:proofErr w:type="spellEnd"/>
            <w:r w:rsidRPr="00076702">
              <w:t xml:space="preserve"> </w:t>
            </w:r>
            <w:proofErr w:type="spellStart"/>
            <w:r w:rsidRPr="00076702">
              <w:t>tās</w:t>
            </w:r>
            <w:proofErr w:type="spellEnd"/>
            <w:r w:rsidRPr="00076702">
              <w:t xml:space="preserve"> </w:t>
            </w:r>
            <w:proofErr w:type="spellStart"/>
            <w:r w:rsidRPr="00076702">
              <w:t>pabeigšanas</w:t>
            </w:r>
            <w:proofErr w:type="spellEnd"/>
            <w:r w:rsidRPr="00076702">
              <w:t xml:space="preserve"> </w:t>
            </w:r>
            <w:proofErr w:type="spellStart"/>
            <w:r w:rsidRPr="00076702">
              <w:t>rodas</w:t>
            </w:r>
            <w:proofErr w:type="spellEnd"/>
            <w:r w:rsidRPr="00076702">
              <w:t xml:space="preserve"> </w:t>
            </w:r>
            <w:proofErr w:type="spellStart"/>
            <w:r w:rsidRPr="00076702">
              <w:t>infekcijas</w:t>
            </w:r>
            <w:proofErr w:type="spellEnd"/>
            <w:r w:rsidRPr="00076702">
              <w:t xml:space="preserve"> </w:t>
            </w:r>
            <w:proofErr w:type="spellStart"/>
            <w:r w:rsidRPr="00076702">
              <w:t>pazīmes</w:t>
            </w:r>
            <w:proofErr w:type="spellEnd"/>
            <w:r w:rsidRPr="00076702">
              <w:t xml:space="preserve"> un </w:t>
            </w:r>
            <w:proofErr w:type="spellStart"/>
            <w:r w:rsidRPr="00076702">
              <w:t>simptomi</w:t>
            </w:r>
            <w:proofErr w:type="spellEnd"/>
            <w:r w:rsidRPr="00076702">
              <w:t xml:space="preserve"> (</w:t>
            </w:r>
            <w:proofErr w:type="spellStart"/>
            <w:r w:rsidRPr="00076702">
              <w:t>piemēram</w:t>
            </w:r>
            <w:proofErr w:type="spellEnd"/>
            <w:r w:rsidRPr="00076702">
              <w:t xml:space="preserve">, </w:t>
            </w:r>
            <w:proofErr w:type="spellStart"/>
            <w:r w:rsidRPr="00076702">
              <w:t>drudzis</w:t>
            </w:r>
            <w:proofErr w:type="spellEnd"/>
            <w:r w:rsidRPr="00076702">
              <w:t xml:space="preserve">, </w:t>
            </w:r>
            <w:proofErr w:type="spellStart"/>
            <w:r w:rsidRPr="00076702">
              <w:t>gripai</w:t>
            </w:r>
            <w:proofErr w:type="spellEnd"/>
            <w:r w:rsidRPr="00076702">
              <w:t xml:space="preserve"> </w:t>
            </w:r>
            <w:proofErr w:type="spellStart"/>
            <w:r w:rsidRPr="00076702">
              <w:t>līdzīgi</w:t>
            </w:r>
            <w:proofErr w:type="spellEnd"/>
            <w:r w:rsidRPr="00076702">
              <w:t xml:space="preserve"> </w:t>
            </w:r>
            <w:proofErr w:type="spellStart"/>
            <w:r w:rsidRPr="00076702">
              <w:t>simptomi</w:t>
            </w:r>
            <w:proofErr w:type="spellEnd"/>
            <w:r w:rsidRPr="00076702">
              <w:t xml:space="preserve">, </w:t>
            </w:r>
            <w:proofErr w:type="spellStart"/>
            <w:r w:rsidRPr="00076702">
              <w:t>galvassāpes</w:t>
            </w:r>
            <w:proofErr w:type="spellEnd"/>
            <w:r w:rsidRPr="00076702">
              <w:t xml:space="preserve"> </w:t>
            </w:r>
            <w:proofErr w:type="spellStart"/>
            <w:r w:rsidRPr="00076702">
              <w:t>kopā</w:t>
            </w:r>
            <w:proofErr w:type="spellEnd"/>
            <w:r w:rsidRPr="00076702">
              <w:t xml:space="preserve"> </w:t>
            </w:r>
            <w:proofErr w:type="spellStart"/>
            <w:r w:rsidRPr="00076702">
              <w:t>ar</w:t>
            </w:r>
            <w:proofErr w:type="spellEnd"/>
            <w:r w:rsidRPr="00076702">
              <w:t xml:space="preserve"> </w:t>
            </w:r>
            <w:proofErr w:type="spellStart"/>
            <w:r w:rsidRPr="00076702">
              <w:t>kakla</w:t>
            </w:r>
            <w:proofErr w:type="spellEnd"/>
            <w:r w:rsidRPr="00076702">
              <w:t xml:space="preserve"> </w:t>
            </w:r>
            <w:proofErr w:type="spellStart"/>
            <w:r w:rsidRPr="00076702">
              <w:t>stīvumu</w:t>
            </w:r>
            <w:proofErr w:type="spellEnd"/>
            <w:r w:rsidRPr="00076702">
              <w:t xml:space="preserve">, </w:t>
            </w:r>
            <w:proofErr w:type="spellStart"/>
            <w:r w:rsidRPr="00076702">
              <w:t>jutība</w:t>
            </w:r>
            <w:proofErr w:type="spellEnd"/>
            <w:r w:rsidRPr="00076702">
              <w:t xml:space="preserve"> </w:t>
            </w:r>
            <w:proofErr w:type="spellStart"/>
            <w:r w:rsidRPr="00076702">
              <w:t>pret</w:t>
            </w:r>
            <w:proofErr w:type="spellEnd"/>
            <w:r w:rsidRPr="00076702">
              <w:t xml:space="preserve"> </w:t>
            </w:r>
            <w:proofErr w:type="spellStart"/>
            <w:r w:rsidRPr="00076702">
              <w:t>gaismu</w:t>
            </w:r>
            <w:proofErr w:type="spellEnd"/>
            <w:r w:rsidRPr="00076702">
              <w:t xml:space="preserve">, </w:t>
            </w:r>
            <w:proofErr w:type="spellStart"/>
            <w:r w:rsidRPr="00076702">
              <w:t>slikta</w:t>
            </w:r>
            <w:proofErr w:type="spellEnd"/>
            <w:r w:rsidRPr="00076702">
              <w:t xml:space="preserve"> </w:t>
            </w:r>
            <w:proofErr w:type="spellStart"/>
            <w:r w:rsidRPr="00076702">
              <w:t>dūša</w:t>
            </w:r>
            <w:proofErr w:type="spellEnd"/>
            <w:r w:rsidRPr="00076702">
              <w:t xml:space="preserve">, </w:t>
            </w:r>
            <w:proofErr w:type="spellStart"/>
            <w:r w:rsidRPr="00076702">
              <w:t>jostas</w:t>
            </w:r>
            <w:proofErr w:type="spellEnd"/>
            <w:r w:rsidRPr="00076702">
              <w:t xml:space="preserve"> </w:t>
            </w:r>
            <w:proofErr w:type="spellStart"/>
            <w:r w:rsidRPr="00076702">
              <w:t>roze</w:t>
            </w:r>
            <w:proofErr w:type="spellEnd"/>
            <w:r w:rsidRPr="00076702">
              <w:t xml:space="preserve"> un</w:t>
            </w:r>
            <w:r w:rsidR="00F7786D" w:rsidRPr="00076702">
              <w:t>/</w:t>
            </w:r>
            <w:proofErr w:type="spellStart"/>
            <w:r w:rsidRPr="00076702">
              <w:t>vai</w:t>
            </w:r>
            <w:proofErr w:type="spellEnd"/>
            <w:r w:rsidRPr="00076702">
              <w:t xml:space="preserve"> </w:t>
            </w:r>
            <w:proofErr w:type="spellStart"/>
            <w:r w:rsidRPr="00076702">
              <w:t>apjukums</w:t>
            </w:r>
            <w:proofErr w:type="spellEnd"/>
            <w:r w:rsidRPr="00076702">
              <w:t xml:space="preserve"> </w:t>
            </w:r>
            <w:proofErr w:type="spellStart"/>
            <w:r w:rsidRPr="00076702">
              <w:t>vai</w:t>
            </w:r>
            <w:proofErr w:type="spellEnd"/>
            <w:r w:rsidRPr="00076702">
              <w:t xml:space="preserve"> </w:t>
            </w:r>
            <w:proofErr w:type="spellStart"/>
            <w:r w:rsidRPr="00076702">
              <w:t>krampji</w:t>
            </w:r>
            <w:proofErr w:type="spellEnd"/>
            <w:r w:rsidRPr="00076702">
              <w:t xml:space="preserve"> – </w:t>
            </w:r>
            <w:proofErr w:type="spellStart"/>
            <w:r w:rsidRPr="00076702">
              <w:t>iespējami</w:t>
            </w:r>
            <w:proofErr w:type="spellEnd"/>
            <w:r w:rsidRPr="00076702">
              <w:t xml:space="preserve"> </w:t>
            </w:r>
            <w:proofErr w:type="spellStart"/>
            <w:r w:rsidRPr="00076702">
              <w:t>meningīta</w:t>
            </w:r>
            <w:proofErr w:type="spellEnd"/>
            <w:r w:rsidRPr="00076702">
              <w:t xml:space="preserve"> un</w:t>
            </w:r>
            <w:r w:rsidR="00F7786D" w:rsidRPr="00076702">
              <w:t>/</w:t>
            </w:r>
            <w:proofErr w:type="spellStart"/>
            <w:r w:rsidRPr="00076702">
              <w:t>vai</w:t>
            </w:r>
            <w:proofErr w:type="spellEnd"/>
            <w:r w:rsidRPr="00076702">
              <w:t xml:space="preserve"> </w:t>
            </w:r>
            <w:proofErr w:type="spellStart"/>
            <w:r w:rsidRPr="00076702">
              <w:t>encefalīta</w:t>
            </w:r>
            <w:proofErr w:type="spellEnd"/>
            <w:r w:rsidRPr="00076702">
              <w:t xml:space="preserve"> </w:t>
            </w:r>
            <w:proofErr w:type="spellStart"/>
            <w:r w:rsidRPr="00076702">
              <w:t>simptomi</w:t>
            </w:r>
            <w:proofErr w:type="spellEnd"/>
            <w:r w:rsidRPr="00076702">
              <w:t>).</w:t>
            </w:r>
          </w:p>
        </w:tc>
      </w:tr>
      <w:tr w:rsidR="005121EA" w:rsidRPr="00287CE9" w14:paraId="363186CB" w14:textId="77777777" w:rsidTr="00F627FC">
        <w:trPr>
          <w:cantSplit/>
        </w:trPr>
        <w:tc>
          <w:tcPr>
            <w:tcW w:w="3381" w:type="dxa"/>
          </w:tcPr>
          <w:p w14:paraId="522230F8"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Progresējoša</w:t>
            </w:r>
            <w:proofErr w:type="spellEnd"/>
            <w:r w:rsidRPr="00287CE9">
              <w:t xml:space="preserve"> </w:t>
            </w:r>
            <w:proofErr w:type="spellStart"/>
            <w:r w:rsidRPr="00287CE9">
              <w:t>multifokāla</w:t>
            </w:r>
            <w:proofErr w:type="spellEnd"/>
            <w:r w:rsidRPr="00287CE9">
              <w:t xml:space="preserve"> </w:t>
            </w:r>
            <w:proofErr w:type="spellStart"/>
            <w:r w:rsidRPr="00287CE9">
              <w:t>leikoencefalopātija</w:t>
            </w:r>
            <w:proofErr w:type="spellEnd"/>
            <w:r w:rsidRPr="00287CE9">
              <w:t> (PML)</w:t>
            </w:r>
          </w:p>
        </w:tc>
        <w:tc>
          <w:tcPr>
            <w:tcW w:w="5794" w:type="dxa"/>
          </w:tcPr>
          <w:p w14:paraId="4701540F" w14:textId="7303A55C" w:rsidR="00647593" w:rsidRPr="00076702" w:rsidRDefault="00316B91" w:rsidP="00EA1579">
            <w:pPr>
              <w:pStyle w:val="ListParagraph"/>
              <w:numPr>
                <w:ilvl w:val="0"/>
                <w:numId w:val="55"/>
              </w:numPr>
              <w:tabs>
                <w:tab w:val="clear" w:pos="567"/>
              </w:tabs>
              <w:spacing w:line="240" w:lineRule="auto"/>
              <w:ind w:left="587" w:hanging="560"/>
              <w:rPr>
                <w:rFonts w:eastAsia="MS Mincho"/>
                <w:szCs w:val="22"/>
              </w:rPr>
            </w:pPr>
            <w:r w:rsidRPr="00076702">
              <w:rPr>
                <w:rFonts w:eastAsia="MS Mincho"/>
                <w:szCs w:val="22"/>
              </w:rPr>
              <w:t>P</w:t>
            </w:r>
            <w:r w:rsidR="00647593" w:rsidRPr="00076702">
              <w:rPr>
                <w:rFonts w:eastAsia="MS Mincho"/>
                <w:szCs w:val="22"/>
              </w:rPr>
              <w:t xml:space="preserve">ML </w:t>
            </w:r>
            <w:proofErr w:type="spellStart"/>
            <w:r w:rsidR="00647593" w:rsidRPr="00076702">
              <w:rPr>
                <w:rFonts w:eastAsia="MS Mincho"/>
                <w:szCs w:val="22"/>
              </w:rPr>
              <w:t>ir</w:t>
            </w:r>
            <w:proofErr w:type="spellEnd"/>
            <w:r w:rsidR="00647593" w:rsidRPr="00076702">
              <w:rPr>
                <w:rFonts w:eastAsia="MS Mincho"/>
                <w:szCs w:val="22"/>
              </w:rPr>
              <w:t xml:space="preserve"> </w:t>
            </w:r>
            <w:proofErr w:type="spellStart"/>
            <w:r w:rsidR="00647593" w:rsidRPr="00076702">
              <w:rPr>
                <w:rFonts w:eastAsia="MS Mincho"/>
                <w:szCs w:val="22"/>
              </w:rPr>
              <w:t>reta</w:t>
            </w:r>
            <w:proofErr w:type="spellEnd"/>
            <w:r w:rsidR="00647593" w:rsidRPr="00076702">
              <w:rPr>
                <w:rFonts w:eastAsia="MS Mincho"/>
                <w:szCs w:val="22"/>
              </w:rPr>
              <w:t xml:space="preserve"> </w:t>
            </w:r>
            <w:proofErr w:type="spellStart"/>
            <w:r w:rsidR="00647593" w:rsidRPr="00076702">
              <w:rPr>
                <w:rFonts w:eastAsia="MS Mincho"/>
                <w:szCs w:val="22"/>
              </w:rPr>
              <w:t>smadzeņu</w:t>
            </w:r>
            <w:proofErr w:type="spellEnd"/>
            <w:r w:rsidR="00647593" w:rsidRPr="00076702">
              <w:rPr>
                <w:rFonts w:eastAsia="MS Mincho"/>
                <w:szCs w:val="22"/>
              </w:rPr>
              <w:t xml:space="preserve"> </w:t>
            </w:r>
            <w:proofErr w:type="spellStart"/>
            <w:r w:rsidR="00647593" w:rsidRPr="00076702">
              <w:rPr>
                <w:rFonts w:eastAsia="MS Mincho"/>
                <w:szCs w:val="22"/>
              </w:rPr>
              <w:t>slimība</w:t>
            </w:r>
            <w:proofErr w:type="spellEnd"/>
            <w:r w:rsidR="00647593" w:rsidRPr="00076702">
              <w:rPr>
                <w:rFonts w:eastAsia="MS Mincho"/>
                <w:szCs w:val="22"/>
              </w:rPr>
              <w:t xml:space="preserve">, ko </w:t>
            </w:r>
            <w:proofErr w:type="spellStart"/>
            <w:r w:rsidR="00647593" w:rsidRPr="00076702">
              <w:rPr>
                <w:rFonts w:eastAsia="MS Mincho"/>
                <w:szCs w:val="22"/>
              </w:rPr>
              <w:t>izraisa</w:t>
            </w:r>
            <w:proofErr w:type="spellEnd"/>
            <w:r w:rsidR="00647593" w:rsidRPr="00076702">
              <w:rPr>
                <w:rFonts w:eastAsia="MS Mincho"/>
                <w:szCs w:val="22"/>
              </w:rPr>
              <w:t xml:space="preserve"> </w:t>
            </w:r>
            <w:proofErr w:type="spellStart"/>
            <w:r w:rsidR="00647593" w:rsidRPr="00076702">
              <w:rPr>
                <w:rFonts w:eastAsia="MS Mincho"/>
                <w:szCs w:val="22"/>
              </w:rPr>
              <w:t>infekcija</w:t>
            </w:r>
            <w:proofErr w:type="spellEnd"/>
            <w:r w:rsidR="00647593" w:rsidRPr="00076702">
              <w:rPr>
                <w:rFonts w:eastAsia="MS Mincho"/>
                <w:szCs w:val="22"/>
              </w:rPr>
              <w:t xml:space="preserve">, kas var </w:t>
            </w:r>
            <w:proofErr w:type="spellStart"/>
            <w:r w:rsidR="00647593" w:rsidRPr="00076702">
              <w:rPr>
                <w:rFonts w:eastAsia="MS Mincho"/>
                <w:szCs w:val="22"/>
              </w:rPr>
              <w:t>izraisīt</w:t>
            </w:r>
            <w:proofErr w:type="spellEnd"/>
            <w:r w:rsidR="00647593" w:rsidRPr="00076702">
              <w:rPr>
                <w:rFonts w:eastAsia="MS Mincho"/>
                <w:szCs w:val="22"/>
              </w:rPr>
              <w:t xml:space="preserve"> </w:t>
            </w:r>
            <w:proofErr w:type="spellStart"/>
            <w:r w:rsidR="00647593" w:rsidRPr="00076702">
              <w:rPr>
                <w:rFonts w:eastAsia="MS Mincho"/>
                <w:szCs w:val="22"/>
              </w:rPr>
              <w:t>smagu</w:t>
            </w:r>
            <w:proofErr w:type="spellEnd"/>
            <w:r w:rsidR="00647593" w:rsidRPr="00076702">
              <w:rPr>
                <w:rFonts w:eastAsia="MS Mincho"/>
                <w:szCs w:val="22"/>
              </w:rPr>
              <w:t xml:space="preserve"> </w:t>
            </w:r>
            <w:proofErr w:type="spellStart"/>
            <w:r w:rsidR="00647593" w:rsidRPr="00076702">
              <w:rPr>
                <w:rFonts w:eastAsia="MS Mincho"/>
                <w:szCs w:val="22"/>
              </w:rPr>
              <w:t>invaliditāti</w:t>
            </w:r>
            <w:proofErr w:type="spellEnd"/>
            <w:r w:rsidR="00647593" w:rsidRPr="00076702">
              <w:rPr>
                <w:rFonts w:eastAsia="MS Mincho"/>
                <w:szCs w:val="22"/>
              </w:rPr>
              <w:t xml:space="preserve"> </w:t>
            </w:r>
            <w:proofErr w:type="spellStart"/>
            <w:r w:rsidR="00647593" w:rsidRPr="00076702">
              <w:rPr>
                <w:rFonts w:eastAsia="MS Mincho"/>
                <w:szCs w:val="22"/>
              </w:rPr>
              <w:t>vai</w:t>
            </w:r>
            <w:proofErr w:type="spellEnd"/>
            <w:r w:rsidR="00647593" w:rsidRPr="00076702">
              <w:rPr>
                <w:rFonts w:eastAsia="MS Mincho"/>
                <w:szCs w:val="22"/>
              </w:rPr>
              <w:t xml:space="preserve"> </w:t>
            </w:r>
            <w:proofErr w:type="spellStart"/>
            <w:r w:rsidR="00647593" w:rsidRPr="00076702">
              <w:rPr>
                <w:rFonts w:eastAsia="MS Mincho"/>
                <w:szCs w:val="22"/>
              </w:rPr>
              <w:t>nāvi</w:t>
            </w:r>
            <w:proofErr w:type="spellEnd"/>
            <w:r w:rsidR="00647593" w:rsidRPr="00076702">
              <w:rPr>
                <w:rFonts w:eastAsia="MS Mincho"/>
                <w:szCs w:val="22"/>
              </w:rPr>
              <w:t>.</w:t>
            </w:r>
          </w:p>
          <w:p w14:paraId="34936E69" w14:textId="4C0A76CA" w:rsidR="00647593" w:rsidRPr="00076702" w:rsidRDefault="00647593" w:rsidP="00EA1579">
            <w:pPr>
              <w:pStyle w:val="ListParagraph"/>
              <w:numPr>
                <w:ilvl w:val="0"/>
                <w:numId w:val="55"/>
              </w:numPr>
              <w:tabs>
                <w:tab w:val="clear" w:pos="567"/>
              </w:tabs>
              <w:spacing w:line="240" w:lineRule="auto"/>
              <w:ind w:left="587" w:hanging="560"/>
              <w:rPr>
                <w:rFonts w:eastAsia="MS Mincho"/>
                <w:szCs w:val="22"/>
              </w:rPr>
            </w:pPr>
            <w:proofErr w:type="spellStart"/>
            <w:r w:rsidRPr="00076702">
              <w:t>Pirms</w:t>
            </w:r>
            <w:proofErr w:type="spellEnd"/>
            <w:r w:rsidRPr="00076702">
              <w:t xml:space="preserve"> </w:t>
            </w:r>
            <w:proofErr w:type="spellStart"/>
            <w:r w:rsidRPr="00076702">
              <w:t>ārstēšanas</w:t>
            </w:r>
            <w:proofErr w:type="spellEnd"/>
            <w:r w:rsidRPr="00076702">
              <w:t xml:space="preserve"> </w:t>
            </w:r>
            <w:proofErr w:type="spellStart"/>
            <w:r w:rsidRPr="00076702">
              <w:t>uzsākšanas</w:t>
            </w:r>
            <w:proofErr w:type="spellEnd"/>
            <w:r w:rsidRPr="00076702">
              <w:t xml:space="preserve"> un </w:t>
            </w:r>
            <w:proofErr w:type="spellStart"/>
            <w:r w:rsidRPr="00076702">
              <w:t>ārstēšanas</w:t>
            </w:r>
            <w:proofErr w:type="spellEnd"/>
            <w:r w:rsidRPr="00076702">
              <w:t xml:space="preserve"> </w:t>
            </w:r>
            <w:proofErr w:type="spellStart"/>
            <w:r w:rsidRPr="00076702">
              <w:t>laikā</w:t>
            </w:r>
            <w:proofErr w:type="spellEnd"/>
            <w:r w:rsidRPr="00076702">
              <w:t xml:space="preserve"> </w:t>
            </w:r>
            <w:proofErr w:type="spellStart"/>
            <w:r w:rsidRPr="00076702">
              <w:t>ārsts</w:t>
            </w:r>
            <w:proofErr w:type="spellEnd"/>
            <w:r w:rsidRPr="00076702">
              <w:t xml:space="preserve"> PML </w:t>
            </w:r>
            <w:proofErr w:type="spellStart"/>
            <w:r w:rsidRPr="00076702">
              <w:t>riska</w:t>
            </w:r>
            <w:proofErr w:type="spellEnd"/>
            <w:r w:rsidRPr="00076702">
              <w:t xml:space="preserve"> </w:t>
            </w:r>
            <w:proofErr w:type="spellStart"/>
            <w:r w:rsidRPr="00076702">
              <w:t>uzraudzībai</w:t>
            </w:r>
            <w:proofErr w:type="spellEnd"/>
            <w:r w:rsidRPr="00076702">
              <w:t xml:space="preserve"> </w:t>
            </w:r>
            <w:proofErr w:type="spellStart"/>
            <w:r w:rsidRPr="00076702">
              <w:t>organizēs</w:t>
            </w:r>
            <w:proofErr w:type="spellEnd"/>
            <w:r w:rsidRPr="00076702">
              <w:t xml:space="preserve"> </w:t>
            </w:r>
            <w:proofErr w:type="spellStart"/>
            <w:r w:rsidRPr="00076702">
              <w:t>skenēšanu</w:t>
            </w:r>
            <w:proofErr w:type="spellEnd"/>
            <w:r w:rsidRPr="00076702">
              <w:t xml:space="preserve"> </w:t>
            </w:r>
            <w:proofErr w:type="spellStart"/>
            <w:r w:rsidRPr="00076702">
              <w:t>ar</w:t>
            </w:r>
            <w:proofErr w:type="spellEnd"/>
            <w:r w:rsidRPr="00076702">
              <w:t xml:space="preserve"> </w:t>
            </w:r>
            <w:proofErr w:type="spellStart"/>
            <w:r w:rsidRPr="00076702">
              <w:t>magnētiskās</w:t>
            </w:r>
            <w:proofErr w:type="spellEnd"/>
            <w:r w:rsidRPr="00076702">
              <w:t xml:space="preserve"> </w:t>
            </w:r>
            <w:proofErr w:type="spellStart"/>
            <w:r w:rsidRPr="00076702">
              <w:t>rezonanses</w:t>
            </w:r>
            <w:proofErr w:type="spellEnd"/>
            <w:r w:rsidRPr="00076702">
              <w:t xml:space="preserve"> </w:t>
            </w:r>
            <w:proofErr w:type="spellStart"/>
            <w:r w:rsidRPr="00076702">
              <w:t>attēlveidošanu</w:t>
            </w:r>
            <w:proofErr w:type="spellEnd"/>
            <w:r w:rsidRPr="00076702">
              <w:t> (MRA).</w:t>
            </w:r>
          </w:p>
          <w:p w14:paraId="04BD8578" w14:textId="52B15F9C" w:rsidR="005121EA" w:rsidRPr="00076702" w:rsidRDefault="005121EA" w:rsidP="00EA1579">
            <w:pPr>
              <w:pStyle w:val="ListParagraph"/>
              <w:numPr>
                <w:ilvl w:val="0"/>
                <w:numId w:val="55"/>
              </w:numPr>
              <w:tabs>
                <w:tab w:val="clear" w:pos="567"/>
              </w:tabs>
              <w:spacing w:line="240" w:lineRule="auto"/>
              <w:ind w:left="587" w:hanging="560"/>
              <w:rPr>
                <w:rFonts w:eastAsia="MS Mincho"/>
                <w:szCs w:val="22"/>
              </w:rPr>
            </w:pPr>
            <w:proofErr w:type="spellStart"/>
            <w:r w:rsidRPr="00076702">
              <w:t>Nekavējoties</w:t>
            </w:r>
            <w:proofErr w:type="spellEnd"/>
            <w:r w:rsidRPr="00076702">
              <w:t xml:space="preserve"> </w:t>
            </w:r>
            <w:proofErr w:type="spellStart"/>
            <w:r w:rsidRPr="00076702">
              <w:t>informējiet</w:t>
            </w:r>
            <w:proofErr w:type="spellEnd"/>
            <w:r w:rsidRPr="00076702">
              <w:t xml:space="preserve"> </w:t>
            </w:r>
            <w:proofErr w:type="spellStart"/>
            <w:r w:rsidRPr="00076702">
              <w:t>ārstu</w:t>
            </w:r>
            <w:proofErr w:type="spellEnd"/>
            <w:r w:rsidRPr="00076702">
              <w:t xml:space="preserve">, </w:t>
            </w:r>
            <w:proofErr w:type="spellStart"/>
            <w:r w:rsidRPr="00076702">
              <w:t>ja</w:t>
            </w:r>
            <w:proofErr w:type="spellEnd"/>
            <w:r w:rsidRPr="00076702">
              <w:t xml:space="preserve"> </w:t>
            </w:r>
            <w:proofErr w:type="spellStart"/>
            <w:r w:rsidRPr="00076702">
              <w:t>šķiet</w:t>
            </w:r>
            <w:proofErr w:type="spellEnd"/>
            <w:r w:rsidRPr="00076702">
              <w:t xml:space="preserve">, ka MS </w:t>
            </w:r>
            <w:proofErr w:type="spellStart"/>
            <w:r w:rsidRPr="00076702">
              <w:t>pastiprinās</w:t>
            </w:r>
            <w:proofErr w:type="spellEnd"/>
            <w:r w:rsidRPr="00076702">
              <w:t xml:space="preserve"> </w:t>
            </w:r>
            <w:proofErr w:type="spellStart"/>
            <w:r w:rsidRPr="00076702">
              <w:t>vai</w:t>
            </w:r>
            <w:proofErr w:type="spellEnd"/>
            <w:r w:rsidRPr="00076702">
              <w:t xml:space="preserve"> </w:t>
            </w:r>
            <w:proofErr w:type="spellStart"/>
            <w:r w:rsidR="00647593" w:rsidRPr="00076702">
              <w:t>ārstēšanas</w:t>
            </w:r>
            <w:proofErr w:type="spellEnd"/>
            <w:r w:rsidR="00647593" w:rsidRPr="00076702">
              <w:t xml:space="preserve"> </w:t>
            </w:r>
            <w:proofErr w:type="spellStart"/>
            <w:r w:rsidR="00647593" w:rsidRPr="00076702">
              <w:t>laikā</w:t>
            </w:r>
            <w:proofErr w:type="spellEnd"/>
            <w:r w:rsidR="00647593" w:rsidRPr="00076702">
              <w:t xml:space="preserve"> </w:t>
            </w:r>
            <w:proofErr w:type="spellStart"/>
            <w:r w:rsidR="00647593" w:rsidRPr="00076702">
              <w:t>ar</w:t>
            </w:r>
            <w:proofErr w:type="spellEnd"/>
            <w:r w:rsidR="00647593" w:rsidRPr="00076702">
              <w:t xml:space="preserve"> G</w:t>
            </w:r>
            <w:r w:rsidR="003A7A21" w:rsidRPr="00076702">
              <w:t>ILENYA</w:t>
            </w:r>
            <w:r w:rsidR="00647593" w:rsidRPr="00076702">
              <w:t xml:space="preserve"> </w:t>
            </w:r>
            <w:proofErr w:type="spellStart"/>
            <w:r w:rsidR="00647593" w:rsidRPr="00076702">
              <w:t>vai</w:t>
            </w:r>
            <w:proofErr w:type="spellEnd"/>
            <w:r w:rsidR="00647593" w:rsidRPr="00076702">
              <w:t xml:space="preserve"> </w:t>
            </w:r>
            <w:proofErr w:type="spellStart"/>
            <w:r w:rsidR="00647593" w:rsidRPr="00076702">
              <w:t>pēc</w:t>
            </w:r>
            <w:proofErr w:type="spellEnd"/>
            <w:r w:rsidR="00647593" w:rsidRPr="00076702">
              <w:t xml:space="preserve"> </w:t>
            </w:r>
            <w:proofErr w:type="spellStart"/>
            <w:r w:rsidR="00647593" w:rsidRPr="00076702">
              <w:t>tās</w:t>
            </w:r>
            <w:proofErr w:type="spellEnd"/>
            <w:r w:rsidR="00647593" w:rsidRPr="00076702">
              <w:t xml:space="preserve"> </w:t>
            </w:r>
            <w:proofErr w:type="spellStart"/>
            <w:r w:rsidRPr="00076702">
              <w:t>pamanāt</w:t>
            </w:r>
            <w:proofErr w:type="spellEnd"/>
            <w:r w:rsidRPr="00076702">
              <w:t xml:space="preserve"> </w:t>
            </w:r>
            <w:proofErr w:type="spellStart"/>
            <w:r w:rsidRPr="00076702">
              <w:t>kādus</w:t>
            </w:r>
            <w:proofErr w:type="spellEnd"/>
            <w:r w:rsidRPr="00076702">
              <w:t xml:space="preserve"> </w:t>
            </w:r>
            <w:proofErr w:type="spellStart"/>
            <w:r w:rsidRPr="00076702">
              <w:t>jaunus</w:t>
            </w:r>
            <w:proofErr w:type="spellEnd"/>
            <w:r w:rsidRPr="00076702">
              <w:t xml:space="preserve"> </w:t>
            </w:r>
            <w:proofErr w:type="spellStart"/>
            <w:r w:rsidRPr="00076702">
              <w:t>simptomus</w:t>
            </w:r>
            <w:proofErr w:type="spellEnd"/>
            <w:r w:rsidRPr="00076702">
              <w:t xml:space="preserve">, </w:t>
            </w:r>
            <w:proofErr w:type="spellStart"/>
            <w:r w:rsidRPr="00076702">
              <w:t>piemēram</w:t>
            </w:r>
            <w:proofErr w:type="spellEnd"/>
            <w:r w:rsidRPr="00076702">
              <w:t xml:space="preserve">, </w:t>
            </w:r>
            <w:proofErr w:type="spellStart"/>
            <w:r w:rsidRPr="00076702">
              <w:t>noskaņojuma</w:t>
            </w:r>
            <w:proofErr w:type="spellEnd"/>
            <w:r w:rsidRPr="00076702">
              <w:t xml:space="preserve"> </w:t>
            </w:r>
            <w:proofErr w:type="spellStart"/>
            <w:r w:rsidRPr="00076702">
              <w:t>vai</w:t>
            </w:r>
            <w:proofErr w:type="spellEnd"/>
            <w:r w:rsidRPr="00076702">
              <w:t xml:space="preserve"> </w:t>
            </w:r>
            <w:proofErr w:type="spellStart"/>
            <w:r w:rsidRPr="00076702">
              <w:t>uzvedības</w:t>
            </w:r>
            <w:proofErr w:type="spellEnd"/>
            <w:r w:rsidRPr="00076702">
              <w:t xml:space="preserve"> </w:t>
            </w:r>
            <w:proofErr w:type="spellStart"/>
            <w:r w:rsidRPr="00076702">
              <w:t>pārmaiņas</w:t>
            </w:r>
            <w:proofErr w:type="spellEnd"/>
            <w:r w:rsidRPr="00076702">
              <w:t xml:space="preserve">, </w:t>
            </w:r>
            <w:proofErr w:type="spellStart"/>
            <w:r w:rsidRPr="00076702">
              <w:t>pirmreizēju</w:t>
            </w:r>
            <w:proofErr w:type="spellEnd"/>
            <w:r w:rsidRPr="00076702">
              <w:t xml:space="preserve"> </w:t>
            </w:r>
            <w:proofErr w:type="spellStart"/>
            <w:r w:rsidRPr="00076702">
              <w:t>vai</w:t>
            </w:r>
            <w:proofErr w:type="spellEnd"/>
            <w:r w:rsidRPr="00076702">
              <w:t xml:space="preserve"> </w:t>
            </w:r>
            <w:proofErr w:type="spellStart"/>
            <w:r w:rsidRPr="00076702">
              <w:t>pastiprinātu</w:t>
            </w:r>
            <w:proofErr w:type="spellEnd"/>
            <w:r w:rsidRPr="00076702">
              <w:t xml:space="preserve"> </w:t>
            </w:r>
            <w:proofErr w:type="spellStart"/>
            <w:r w:rsidRPr="00076702">
              <w:t>vienas</w:t>
            </w:r>
            <w:proofErr w:type="spellEnd"/>
            <w:r w:rsidRPr="00076702">
              <w:t xml:space="preserve"> </w:t>
            </w:r>
            <w:proofErr w:type="spellStart"/>
            <w:r w:rsidRPr="00076702">
              <w:t>ķermeņa</w:t>
            </w:r>
            <w:proofErr w:type="spellEnd"/>
            <w:r w:rsidRPr="00076702">
              <w:t xml:space="preserve"> </w:t>
            </w:r>
            <w:proofErr w:type="spellStart"/>
            <w:r w:rsidRPr="00076702">
              <w:t>puses</w:t>
            </w:r>
            <w:proofErr w:type="spellEnd"/>
            <w:r w:rsidRPr="00076702">
              <w:t xml:space="preserve"> </w:t>
            </w:r>
            <w:proofErr w:type="spellStart"/>
            <w:r w:rsidRPr="00076702">
              <w:t>vājumu</w:t>
            </w:r>
            <w:proofErr w:type="spellEnd"/>
            <w:r w:rsidRPr="00076702">
              <w:t xml:space="preserve">, </w:t>
            </w:r>
            <w:proofErr w:type="spellStart"/>
            <w:r w:rsidRPr="00076702">
              <w:t>redzes</w:t>
            </w:r>
            <w:proofErr w:type="spellEnd"/>
            <w:r w:rsidRPr="00076702">
              <w:t xml:space="preserve"> </w:t>
            </w:r>
            <w:proofErr w:type="spellStart"/>
            <w:r w:rsidRPr="00076702">
              <w:t>pārmaiņas</w:t>
            </w:r>
            <w:proofErr w:type="spellEnd"/>
            <w:r w:rsidRPr="00076702">
              <w:t xml:space="preserve">, </w:t>
            </w:r>
            <w:proofErr w:type="spellStart"/>
            <w:r w:rsidRPr="00076702">
              <w:t>apjukumu</w:t>
            </w:r>
            <w:proofErr w:type="spellEnd"/>
            <w:r w:rsidRPr="00076702">
              <w:t xml:space="preserve">, </w:t>
            </w:r>
            <w:proofErr w:type="spellStart"/>
            <w:r w:rsidRPr="00076702">
              <w:t>atmiņas</w:t>
            </w:r>
            <w:proofErr w:type="spellEnd"/>
            <w:r w:rsidRPr="00076702">
              <w:t xml:space="preserve"> </w:t>
            </w:r>
            <w:proofErr w:type="spellStart"/>
            <w:r w:rsidRPr="00076702">
              <w:t>traucējumus</w:t>
            </w:r>
            <w:proofErr w:type="spellEnd"/>
            <w:r w:rsidRPr="00076702">
              <w:t xml:space="preserve"> </w:t>
            </w:r>
            <w:proofErr w:type="spellStart"/>
            <w:r w:rsidRPr="00076702">
              <w:t>vai</w:t>
            </w:r>
            <w:proofErr w:type="spellEnd"/>
            <w:r w:rsidRPr="00076702">
              <w:t xml:space="preserve"> </w:t>
            </w:r>
            <w:proofErr w:type="spellStart"/>
            <w:r w:rsidRPr="00076702">
              <w:t>runas</w:t>
            </w:r>
            <w:proofErr w:type="spellEnd"/>
            <w:r w:rsidRPr="00076702">
              <w:t xml:space="preserve"> un </w:t>
            </w:r>
            <w:proofErr w:type="spellStart"/>
            <w:r w:rsidRPr="00076702">
              <w:t>komunikācijas</w:t>
            </w:r>
            <w:proofErr w:type="spellEnd"/>
            <w:r w:rsidRPr="00076702">
              <w:t xml:space="preserve"> </w:t>
            </w:r>
            <w:proofErr w:type="spellStart"/>
            <w:r w:rsidRPr="00076702">
              <w:t>traucējumus</w:t>
            </w:r>
            <w:proofErr w:type="spellEnd"/>
            <w:r w:rsidRPr="00076702">
              <w:t xml:space="preserve">. Tie var </w:t>
            </w:r>
            <w:proofErr w:type="spellStart"/>
            <w:r w:rsidRPr="00076702">
              <w:t>būt</w:t>
            </w:r>
            <w:proofErr w:type="spellEnd"/>
            <w:r w:rsidRPr="00076702">
              <w:t xml:space="preserve"> </w:t>
            </w:r>
            <w:r w:rsidR="005174DE" w:rsidRPr="00076702">
              <w:t xml:space="preserve">PML </w:t>
            </w:r>
            <w:proofErr w:type="spellStart"/>
            <w:r w:rsidR="005174DE" w:rsidRPr="00076702">
              <w:t>vai</w:t>
            </w:r>
            <w:proofErr w:type="spellEnd"/>
            <w:r w:rsidR="005174DE" w:rsidRPr="00076702">
              <w:t xml:space="preserve"> </w:t>
            </w:r>
            <w:proofErr w:type="spellStart"/>
            <w:r w:rsidR="005174DE" w:rsidRPr="00076702">
              <w:t>iekaisuma</w:t>
            </w:r>
            <w:proofErr w:type="spellEnd"/>
            <w:r w:rsidR="005174DE" w:rsidRPr="00076702">
              <w:t xml:space="preserve"> </w:t>
            </w:r>
            <w:proofErr w:type="spellStart"/>
            <w:r w:rsidR="005174DE" w:rsidRPr="00076702">
              <w:t>reakcijas</w:t>
            </w:r>
            <w:proofErr w:type="spellEnd"/>
            <w:r w:rsidR="005174DE" w:rsidRPr="00076702">
              <w:t xml:space="preserve"> (</w:t>
            </w:r>
            <w:proofErr w:type="spellStart"/>
            <w:r w:rsidR="005174DE" w:rsidRPr="00076702">
              <w:t>pazīstama</w:t>
            </w:r>
            <w:proofErr w:type="spellEnd"/>
            <w:r w:rsidR="005174DE" w:rsidRPr="00076702">
              <w:t xml:space="preserve"> </w:t>
            </w:r>
            <w:proofErr w:type="spellStart"/>
            <w:r w:rsidR="005174DE" w:rsidRPr="00076702">
              <w:t>kā</w:t>
            </w:r>
            <w:proofErr w:type="spellEnd"/>
            <w:r w:rsidR="005174DE" w:rsidRPr="00076702">
              <w:t xml:space="preserve"> </w:t>
            </w:r>
            <w:proofErr w:type="spellStart"/>
            <w:r w:rsidR="005174DE" w:rsidRPr="00076702">
              <w:t>imūnās</w:t>
            </w:r>
            <w:proofErr w:type="spellEnd"/>
            <w:r w:rsidR="005174DE" w:rsidRPr="00076702">
              <w:t xml:space="preserve"> </w:t>
            </w:r>
            <w:proofErr w:type="spellStart"/>
            <w:r w:rsidR="005174DE" w:rsidRPr="00076702">
              <w:t>atjaunošanas</w:t>
            </w:r>
            <w:proofErr w:type="spellEnd"/>
            <w:r w:rsidR="005174DE" w:rsidRPr="00076702">
              <w:t xml:space="preserve"> </w:t>
            </w:r>
            <w:proofErr w:type="spellStart"/>
            <w:r w:rsidR="005174DE" w:rsidRPr="00076702">
              <w:t>iekaisuma</w:t>
            </w:r>
            <w:proofErr w:type="spellEnd"/>
            <w:r w:rsidR="005174DE" w:rsidRPr="00076702">
              <w:t xml:space="preserve"> </w:t>
            </w:r>
            <w:proofErr w:type="spellStart"/>
            <w:r w:rsidR="005174DE" w:rsidRPr="00076702">
              <w:t>sindroms</w:t>
            </w:r>
            <w:proofErr w:type="spellEnd"/>
            <w:r w:rsidR="005174DE" w:rsidRPr="00076702">
              <w:t xml:space="preserve"> </w:t>
            </w:r>
            <w:proofErr w:type="spellStart"/>
            <w:r w:rsidR="005174DE" w:rsidRPr="00076702">
              <w:t>vai</w:t>
            </w:r>
            <w:proofErr w:type="spellEnd"/>
            <w:r w:rsidR="005174DE" w:rsidRPr="00076702">
              <w:t xml:space="preserve"> IRIS) </w:t>
            </w:r>
            <w:proofErr w:type="spellStart"/>
            <w:r w:rsidR="005174DE" w:rsidRPr="00076702">
              <w:t>simptomi</w:t>
            </w:r>
            <w:proofErr w:type="spellEnd"/>
            <w:r w:rsidR="005174DE" w:rsidRPr="00076702">
              <w:t xml:space="preserve">, kas var </w:t>
            </w:r>
            <w:proofErr w:type="spellStart"/>
            <w:r w:rsidR="005174DE" w:rsidRPr="00076702">
              <w:t>rasties</w:t>
            </w:r>
            <w:proofErr w:type="spellEnd"/>
            <w:r w:rsidR="005174DE" w:rsidRPr="00076702">
              <w:t xml:space="preserve"> </w:t>
            </w:r>
            <w:proofErr w:type="spellStart"/>
            <w:r w:rsidR="005174DE" w:rsidRPr="00076702">
              <w:t>pacientiem</w:t>
            </w:r>
            <w:proofErr w:type="spellEnd"/>
            <w:r w:rsidR="005174DE" w:rsidRPr="00076702">
              <w:t xml:space="preserve"> </w:t>
            </w:r>
            <w:proofErr w:type="spellStart"/>
            <w:r w:rsidR="005174DE" w:rsidRPr="00076702">
              <w:t>ar</w:t>
            </w:r>
            <w:proofErr w:type="spellEnd"/>
            <w:r w:rsidR="005174DE" w:rsidRPr="00076702">
              <w:t xml:space="preserve"> PML, jo </w:t>
            </w:r>
            <w:r w:rsidR="003A7A21" w:rsidRPr="00076702">
              <w:t>GILENYA</w:t>
            </w:r>
            <w:r w:rsidR="005174DE" w:rsidRPr="00076702">
              <w:t xml:space="preserve"> </w:t>
            </w:r>
            <w:proofErr w:type="spellStart"/>
            <w:r w:rsidR="005174DE" w:rsidRPr="00076702">
              <w:t>tiek</w:t>
            </w:r>
            <w:proofErr w:type="spellEnd"/>
            <w:r w:rsidR="005174DE" w:rsidRPr="00076702">
              <w:t xml:space="preserve"> </w:t>
            </w:r>
            <w:proofErr w:type="spellStart"/>
            <w:r w:rsidR="005174DE" w:rsidRPr="00076702">
              <w:t>izvadīts</w:t>
            </w:r>
            <w:proofErr w:type="spellEnd"/>
            <w:r w:rsidR="005174DE" w:rsidRPr="00076702">
              <w:t xml:space="preserve"> no </w:t>
            </w:r>
            <w:proofErr w:type="spellStart"/>
            <w:r w:rsidR="005174DE" w:rsidRPr="00076702">
              <w:t>viņu</w:t>
            </w:r>
            <w:proofErr w:type="spellEnd"/>
            <w:r w:rsidR="005174DE" w:rsidRPr="00076702">
              <w:t xml:space="preserve"> </w:t>
            </w:r>
            <w:proofErr w:type="spellStart"/>
            <w:r w:rsidR="005174DE" w:rsidRPr="00076702">
              <w:t>ķermeņa</w:t>
            </w:r>
            <w:proofErr w:type="spellEnd"/>
            <w:r w:rsidR="005174DE" w:rsidRPr="00076702">
              <w:t xml:space="preserve"> </w:t>
            </w:r>
            <w:proofErr w:type="spellStart"/>
            <w:r w:rsidR="005174DE" w:rsidRPr="00076702">
              <w:t>pēc</w:t>
            </w:r>
            <w:proofErr w:type="spellEnd"/>
            <w:r w:rsidR="005174DE" w:rsidRPr="00076702">
              <w:t xml:space="preserve"> tam, </w:t>
            </w:r>
            <w:proofErr w:type="spellStart"/>
            <w:r w:rsidR="005174DE" w:rsidRPr="00076702">
              <w:t>kad</w:t>
            </w:r>
            <w:proofErr w:type="spellEnd"/>
            <w:r w:rsidR="005174DE" w:rsidRPr="00076702">
              <w:t xml:space="preserve"> </w:t>
            </w:r>
            <w:proofErr w:type="spellStart"/>
            <w:r w:rsidR="005174DE" w:rsidRPr="00076702">
              <w:t>viņi</w:t>
            </w:r>
            <w:proofErr w:type="spellEnd"/>
            <w:r w:rsidR="005174DE" w:rsidRPr="00076702">
              <w:t xml:space="preserve"> </w:t>
            </w:r>
            <w:proofErr w:type="spellStart"/>
            <w:r w:rsidR="005174DE" w:rsidRPr="00076702">
              <w:t>pārtrauc</w:t>
            </w:r>
            <w:proofErr w:type="spellEnd"/>
            <w:r w:rsidR="005174DE" w:rsidRPr="00076702">
              <w:t xml:space="preserve"> to </w:t>
            </w:r>
            <w:proofErr w:type="spellStart"/>
            <w:r w:rsidR="005174DE" w:rsidRPr="00076702">
              <w:t>lietot</w:t>
            </w:r>
            <w:proofErr w:type="spellEnd"/>
            <w:r w:rsidR="005174DE" w:rsidRPr="00076702">
              <w:t>.</w:t>
            </w:r>
          </w:p>
          <w:p w14:paraId="63D9D0F1" w14:textId="38BB321D" w:rsidR="005121EA" w:rsidRPr="00076702" w:rsidRDefault="005121EA" w:rsidP="00647593">
            <w:pPr>
              <w:pStyle w:val="ListParagraph"/>
              <w:numPr>
                <w:ilvl w:val="0"/>
                <w:numId w:val="55"/>
              </w:numPr>
              <w:tabs>
                <w:tab w:val="clear" w:pos="567"/>
              </w:tabs>
              <w:spacing w:line="240" w:lineRule="auto"/>
              <w:ind w:left="587" w:hanging="560"/>
              <w:rPr>
                <w:rFonts w:eastAsia="MS Mincho"/>
                <w:szCs w:val="22"/>
              </w:rPr>
            </w:pPr>
            <w:proofErr w:type="spellStart"/>
            <w:r w:rsidRPr="00076702">
              <w:t>Aprunājieties</w:t>
            </w:r>
            <w:proofErr w:type="spellEnd"/>
            <w:r w:rsidRPr="00076702">
              <w:t xml:space="preserve"> </w:t>
            </w:r>
            <w:proofErr w:type="spellStart"/>
            <w:r w:rsidRPr="00076702">
              <w:t>ar</w:t>
            </w:r>
            <w:proofErr w:type="spellEnd"/>
            <w:r w:rsidRPr="00076702">
              <w:t xml:space="preserve"> </w:t>
            </w:r>
            <w:proofErr w:type="spellStart"/>
            <w:r w:rsidRPr="00076702">
              <w:t>savu</w:t>
            </w:r>
            <w:proofErr w:type="spellEnd"/>
            <w:r w:rsidRPr="00076702">
              <w:t xml:space="preserve"> </w:t>
            </w:r>
            <w:proofErr w:type="spellStart"/>
            <w:r w:rsidRPr="00076702">
              <w:t>partneri</w:t>
            </w:r>
            <w:proofErr w:type="spellEnd"/>
            <w:r w:rsidRPr="00076702">
              <w:t xml:space="preserve"> </w:t>
            </w:r>
            <w:proofErr w:type="spellStart"/>
            <w:r w:rsidRPr="00076702">
              <w:t>vai</w:t>
            </w:r>
            <w:proofErr w:type="spellEnd"/>
            <w:r w:rsidRPr="00076702">
              <w:t xml:space="preserve"> </w:t>
            </w:r>
            <w:proofErr w:type="spellStart"/>
            <w:r w:rsidRPr="00076702">
              <w:t>aprūpētājiem</w:t>
            </w:r>
            <w:proofErr w:type="spellEnd"/>
            <w:r w:rsidRPr="00076702">
              <w:t xml:space="preserve"> un </w:t>
            </w:r>
            <w:proofErr w:type="spellStart"/>
            <w:r w:rsidRPr="00076702">
              <w:t>informējiet</w:t>
            </w:r>
            <w:proofErr w:type="spellEnd"/>
            <w:r w:rsidRPr="00076702">
              <w:t xml:space="preserve"> </w:t>
            </w:r>
            <w:proofErr w:type="spellStart"/>
            <w:r w:rsidRPr="00076702">
              <w:t>viņus</w:t>
            </w:r>
            <w:proofErr w:type="spellEnd"/>
            <w:r w:rsidRPr="00076702">
              <w:t xml:space="preserve"> par </w:t>
            </w:r>
            <w:proofErr w:type="spellStart"/>
            <w:r w:rsidRPr="00076702">
              <w:t>savu</w:t>
            </w:r>
            <w:proofErr w:type="spellEnd"/>
            <w:r w:rsidRPr="00076702">
              <w:t xml:space="preserve"> </w:t>
            </w:r>
            <w:proofErr w:type="spellStart"/>
            <w:r w:rsidRPr="00076702">
              <w:t>ārstēšanu</w:t>
            </w:r>
            <w:proofErr w:type="spellEnd"/>
            <w:r w:rsidRPr="00076702">
              <w:t xml:space="preserve">. </w:t>
            </w:r>
            <w:proofErr w:type="spellStart"/>
            <w:r w:rsidRPr="00076702">
              <w:t>Simptomi</w:t>
            </w:r>
            <w:proofErr w:type="spellEnd"/>
            <w:r w:rsidRPr="00076702">
              <w:t xml:space="preserve"> var </w:t>
            </w:r>
            <w:proofErr w:type="spellStart"/>
            <w:r w:rsidRPr="00076702">
              <w:t>rasties</w:t>
            </w:r>
            <w:proofErr w:type="spellEnd"/>
            <w:r w:rsidRPr="00076702">
              <w:t xml:space="preserve"> </w:t>
            </w:r>
            <w:proofErr w:type="spellStart"/>
            <w:r w:rsidRPr="00076702">
              <w:t>tā</w:t>
            </w:r>
            <w:proofErr w:type="spellEnd"/>
            <w:r w:rsidRPr="00076702">
              <w:t xml:space="preserve">, ka pats </w:t>
            </w:r>
            <w:proofErr w:type="spellStart"/>
            <w:r w:rsidRPr="00076702">
              <w:t>tos</w:t>
            </w:r>
            <w:proofErr w:type="spellEnd"/>
            <w:r w:rsidRPr="00076702">
              <w:t xml:space="preserve"> </w:t>
            </w:r>
            <w:proofErr w:type="spellStart"/>
            <w:r w:rsidRPr="00076702">
              <w:t>nepamanāt</w:t>
            </w:r>
            <w:proofErr w:type="spellEnd"/>
            <w:r w:rsidRPr="00076702">
              <w:t>.</w:t>
            </w:r>
          </w:p>
        </w:tc>
      </w:tr>
      <w:tr w:rsidR="005121EA" w:rsidRPr="00287CE9" w14:paraId="43F47EEE" w14:textId="77777777" w:rsidTr="00F627FC">
        <w:trPr>
          <w:cantSplit/>
        </w:trPr>
        <w:tc>
          <w:tcPr>
            <w:tcW w:w="3381" w:type="dxa"/>
          </w:tcPr>
          <w:p w14:paraId="250CDA09"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Ādas</w:t>
            </w:r>
            <w:proofErr w:type="spellEnd"/>
            <w:r w:rsidRPr="00287CE9">
              <w:t xml:space="preserve"> </w:t>
            </w:r>
            <w:proofErr w:type="spellStart"/>
            <w:r w:rsidRPr="00287CE9">
              <w:t>vēzis</w:t>
            </w:r>
            <w:proofErr w:type="spellEnd"/>
            <w:r w:rsidRPr="00287CE9">
              <w:t xml:space="preserve"> (</w:t>
            </w:r>
            <w:proofErr w:type="spellStart"/>
            <w:r w:rsidRPr="00287CE9">
              <w:t>bazālo</w:t>
            </w:r>
            <w:proofErr w:type="spellEnd"/>
            <w:r w:rsidRPr="00287CE9">
              <w:t xml:space="preserve"> </w:t>
            </w:r>
            <w:proofErr w:type="spellStart"/>
            <w:r w:rsidRPr="00287CE9">
              <w:t>šūnu</w:t>
            </w:r>
            <w:proofErr w:type="spellEnd"/>
            <w:r w:rsidRPr="00287CE9">
              <w:t xml:space="preserve"> </w:t>
            </w:r>
            <w:proofErr w:type="spellStart"/>
            <w:r w:rsidRPr="00287CE9">
              <w:t>karcinoma</w:t>
            </w:r>
            <w:proofErr w:type="spellEnd"/>
            <w:r w:rsidRPr="00287CE9">
              <w:t xml:space="preserve">, </w:t>
            </w:r>
            <w:proofErr w:type="spellStart"/>
            <w:r w:rsidRPr="00287CE9">
              <w:t>Kapoši</w:t>
            </w:r>
            <w:proofErr w:type="spellEnd"/>
            <w:r w:rsidRPr="00287CE9">
              <w:t xml:space="preserve"> </w:t>
            </w:r>
            <w:proofErr w:type="spellStart"/>
            <w:r w:rsidRPr="00287CE9">
              <w:t>sarkoma</w:t>
            </w:r>
            <w:proofErr w:type="spellEnd"/>
            <w:r w:rsidRPr="00287CE9">
              <w:t xml:space="preserve">, </w:t>
            </w:r>
            <w:proofErr w:type="spellStart"/>
            <w:r w:rsidRPr="00287CE9">
              <w:t>ļaundabīga</w:t>
            </w:r>
            <w:proofErr w:type="spellEnd"/>
            <w:r w:rsidRPr="00287CE9">
              <w:t xml:space="preserve"> melanoma, </w:t>
            </w:r>
            <w:proofErr w:type="spellStart"/>
            <w:r w:rsidRPr="00287CE9">
              <w:t>Merkela</w:t>
            </w:r>
            <w:proofErr w:type="spellEnd"/>
            <w:r w:rsidRPr="00287CE9">
              <w:t xml:space="preserve"> </w:t>
            </w:r>
            <w:proofErr w:type="spellStart"/>
            <w:r w:rsidRPr="00287CE9">
              <w:t>šūnu</w:t>
            </w:r>
            <w:proofErr w:type="spellEnd"/>
            <w:r w:rsidRPr="00287CE9">
              <w:t xml:space="preserve"> </w:t>
            </w:r>
            <w:proofErr w:type="spellStart"/>
            <w:r w:rsidRPr="00287CE9">
              <w:t>karcinoma</w:t>
            </w:r>
            <w:proofErr w:type="spellEnd"/>
            <w:r w:rsidRPr="00287CE9">
              <w:t xml:space="preserve">, </w:t>
            </w:r>
            <w:proofErr w:type="spellStart"/>
            <w:r w:rsidRPr="00287CE9">
              <w:t>plakanšūnu</w:t>
            </w:r>
            <w:proofErr w:type="spellEnd"/>
            <w:r w:rsidRPr="00287CE9">
              <w:t xml:space="preserve"> </w:t>
            </w:r>
            <w:proofErr w:type="spellStart"/>
            <w:r w:rsidRPr="00287CE9">
              <w:t>karcinoma</w:t>
            </w:r>
            <w:proofErr w:type="spellEnd"/>
            <w:r w:rsidRPr="00287CE9">
              <w:t>)</w:t>
            </w:r>
          </w:p>
        </w:tc>
        <w:tc>
          <w:tcPr>
            <w:tcW w:w="5794" w:type="dxa"/>
          </w:tcPr>
          <w:p w14:paraId="79155F43" w14:textId="77777777" w:rsidR="005121EA" w:rsidRPr="00287CE9" w:rsidRDefault="005121EA" w:rsidP="00EA1579">
            <w:pPr>
              <w:pStyle w:val="ListParagraph"/>
              <w:numPr>
                <w:ilvl w:val="0"/>
                <w:numId w:val="55"/>
              </w:numPr>
              <w:tabs>
                <w:tab w:val="clear" w:pos="567"/>
              </w:tabs>
              <w:spacing w:line="240" w:lineRule="auto"/>
              <w:ind w:left="587" w:hanging="560"/>
              <w:rPr>
                <w:rFonts w:eastAsia="MS Mincho"/>
                <w:szCs w:val="22"/>
              </w:rPr>
            </w:pPr>
            <w:proofErr w:type="spellStart"/>
            <w:r w:rsidRPr="00287CE9">
              <w:t>Nekavējoties</w:t>
            </w:r>
            <w:proofErr w:type="spellEnd"/>
            <w:r w:rsidRPr="00287CE9">
              <w:t xml:space="preserve"> </w:t>
            </w:r>
            <w:proofErr w:type="spellStart"/>
            <w:r w:rsidRPr="00287CE9">
              <w:t>informējiet</w:t>
            </w:r>
            <w:proofErr w:type="spellEnd"/>
            <w:r w:rsidRPr="00287CE9">
              <w:t xml:space="preserve"> </w:t>
            </w:r>
            <w:proofErr w:type="spellStart"/>
            <w:r w:rsidRPr="00287CE9">
              <w:t>ārstu</w:t>
            </w:r>
            <w:proofErr w:type="spellEnd"/>
            <w:r w:rsidRPr="00287CE9">
              <w:t xml:space="preserve">, </w:t>
            </w:r>
            <w:proofErr w:type="spellStart"/>
            <w:r w:rsidRPr="00287CE9">
              <w:t>ja</w:t>
            </w:r>
            <w:proofErr w:type="spellEnd"/>
            <w:r w:rsidRPr="00287CE9">
              <w:t xml:space="preserve"> </w:t>
            </w:r>
            <w:proofErr w:type="spellStart"/>
            <w:r w:rsidRPr="00287CE9">
              <w:t>pamanāt</w:t>
            </w:r>
            <w:proofErr w:type="spellEnd"/>
            <w:r w:rsidRPr="00287CE9">
              <w:t xml:space="preserve"> </w:t>
            </w:r>
            <w:proofErr w:type="spellStart"/>
            <w:r w:rsidRPr="00287CE9">
              <w:t>jebkādus</w:t>
            </w:r>
            <w:proofErr w:type="spellEnd"/>
            <w:r w:rsidRPr="00287CE9">
              <w:t xml:space="preserve"> </w:t>
            </w:r>
            <w:proofErr w:type="spellStart"/>
            <w:r w:rsidRPr="00287CE9">
              <w:t>ādas</w:t>
            </w:r>
            <w:proofErr w:type="spellEnd"/>
            <w:r w:rsidRPr="00287CE9">
              <w:t xml:space="preserve"> </w:t>
            </w:r>
            <w:proofErr w:type="spellStart"/>
            <w:r w:rsidRPr="00287CE9">
              <w:t>mezgliņus</w:t>
            </w:r>
            <w:proofErr w:type="spellEnd"/>
            <w:r w:rsidRPr="00287CE9">
              <w:t xml:space="preserve"> (</w:t>
            </w:r>
            <w:proofErr w:type="spellStart"/>
            <w:r w:rsidRPr="00287CE9">
              <w:t>piemēram</w:t>
            </w:r>
            <w:proofErr w:type="spellEnd"/>
            <w:r w:rsidRPr="00287CE9">
              <w:t xml:space="preserve">, </w:t>
            </w:r>
            <w:proofErr w:type="spellStart"/>
            <w:r w:rsidRPr="00287CE9">
              <w:t>spīdīgus</w:t>
            </w:r>
            <w:proofErr w:type="spellEnd"/>
            <w:r w:rsidRPr="00287CE9">
              <w:t xml:space="preserve"> </w:t>
            </w:r>
            <w:proofErr w:type="spellStart"/>
            <w:r w:rsidRPr="00287CE9">
              <w:t>pērļveida</w:t>
            </w:r>
            <w:proofErr w:type="spellEnd"/>
            <w:r w:rsidRPr="00287CE9">
              <w:t xml:space="preserve"> </w:t>
            </w:r>
            <w:proofErr w:type="spellStart"/>
            <w:r w:rsidRPr="00287CE9">
              <w:t>mezgliņus</w:t>
            </w:r>
            <w:proofErr w:type="spellEnd"/>
            <w:r w:rsidRPr="00287CE9">
              <w:t xml:space="preserve">), </w:t>
            </w:r>
            <w:proofErr w:type="spellStart"/>
            <w:r w:rsidRPr="00287CE9">
              <w:t>plankumus</w:t>
            </w:r>
            <w:proofErr w:type="spellEnd"/>
            <w:r w:rsidRPr="00287CE9">
              <w:t xml:space="preserve"> </w:t>
            </w:r>
            <w:proofErr w:type="spellStart"/>
            <w:r w:rsidRPr="00287CE9">
              <w:t>uz</w:t>
            </w:r>
            <w:proofErr w:type="spellEnd"/>
            <w:r w:rsidRPr="00287CE9">
              <w:t xml:space="preserve"> </w:t>
            </w:r>
            <w:proofErr w:type="spellStart"/>
            <w:r w:rsidRPr="00287CE9">
              <w:t>ādas</w:t>
            </w:r>
            <w:proofErr w:type="spellEnd"/>
            <w:r w:rsidRPr="00287CE9">
              <w:t xml:space="preserve"> </w:t>
            </w:r>
            <w:proofErr w:type="spellStart"/>
            <w:r w:rsidRPr="00287CE9">
              <w:t>vai</w:t>
            </w:r>
            <w:proofErr w:type="spellEnd"/>
            <w:r w:rsidRPr="00287CE9">
              <w:t xml:space="preserve"> </w:t>
            </w:r>
            <w:proofErr w:type="spellStart"/>
            <w:r w:rsidRPr="00287CE9">
              <w:t>atvērtas</w:t>
            </w:r>
            <w:proofErr w:type="spellEnd"/>
            <w:r w:rsidRPr="00287CE9">
              <w:t xml:space="preserve"> </w:t>
            </w:r>
            <w:proofErr w:type="spellStart"/>
            <w:r w:rsidRPr="00287CE9">
              <w:t>brūcītes</w:t>
            </w:r>
            <w:proofErr w:type="spellEnd"/>
            <w:r w:rsidRPr="00287CE9">
              <w:t xml:space="preserve">, kas </w:t>
            </w:r>
            <w:proofErr w:type="spellStart"/>
            <w:r w:rsidRPr="00287CE9">
              <w:t>nesadzīst</w:t>
            </w:r>
            <w:proofErr w:type="spellEnd"/>
            <w:r w:rsidRPr="00287CE9">
              <w:t xml:space="preserve"> </w:t>
            </w:r>
            <w:proofErr w:type="spellStart"/>
            <w:r w:rsidRPr="00287CE9">
              <w:t>dažu</w:t>
            </w:r>
            <w:proofErr w:type="spellEnd"/>
            <w:r w:rsidRPr="00287CE9">
              <w:t xml:space="preserve"> </w:t>
            </w:r>
            <w:proofErr w:type="spellStart"/>
            <w:r w:rsidRPr="00287CE9">
              <w:t>nedēļu</w:t>
            </w:r>
            <w:proofErr w:type="spellEnd"/>
            <w:r w:rsidRPr="00287CE9">
              <w:t xml:space="preserve"> </w:t>
            </w:r>
            <w:proofErr w:type="spellStart"/>
            <w:r w:rsidRPr="00287CE9">
              <w:t>laikā</w:t>
            </w:r>
            <w:proofErr w:type="spellEnd"/>
            <w:r w:rsidRPr="00287CE9">
              <w:t xml:space="preserve">. </w:t>
            </w:r>
            <w:proofErr w:type="spellStart"/>
            <w:r w:rsidRPr="00287CE9">
              <w:t>Ziņots</w:t>
            </w:r>
            <w:proofErr w:type="spellEnd"/>
            <w:r w:rsidRPr="00287CE9">
              <w:t xml:space="preserve">, ka </w:t>
            </w:r>
            <w:proofErr w:type="spellStart"/>
            <w:r w:rsidRPr="00287CE9">
              <w:t>ar</w:t>
            </w:r>
            <w:proofErr w:type="spellEnd"/>
            <w:r w:rsidRPr="00287CE9">
              <w:t xml:space="preserve"> GILENYA </w:t>
            </w:r>
            <w:proofErr w:type="spellStart"/>
            <w:r w:rsidRPr="00287CE9">
              <w:t>ārstētiem</w:t>
            </w:r>
            <w:proofErr w:type="spellEnd"/>
            <w:r w:rsidRPr="00287CE9">
              <w:t xml:space="preserve"> </w:t>
            </w:r>
            <w:proofErr w:type="spellStart"/>
            <w:r w:rsidRPr="00287CE9">
              <w:t>multiplās</w:t>
            </w:r>
            <w:proofErr w:type="spellEnd"/>
            <w:r w:rsidRPr="00287CE9">
              <w:t xml:space="preserve"> </w:t>
            </w:r>
            <w:proofErr w:type="spellStart"/>
            <w:r w:rsidRPr="00287CE9">
              <w:t>sklerozes</w:t>
            </w:r>
            <w:proofErr w:type="spellEnd"/>
            <w:r w:rsidRPr="00287CE9">
              <w:t xml:space="preserve"> </w:t>
            </w:r>
            <w:proofErr w:type="spellStart"/>
            <w:r w:rsidRPr="00287CE9">
              <w:t>slimniekiem</w:t>
            </w:r>
            <w:proofErr w:type="spellEnd"/>
            <w:r w:rsidRPr="00287CE9">
              <w:t xml:space="preserve"> </w:t>
            </w:r>
            <w:proofErr w:type="spellStart"/>
            <w:r w:rsidRPr="00287CE9">
              <w:t>ir</w:t>
            </w:r>
            <w:proofErr w:type="spellEnd"/>
            <w:r w:rsidRPr="00287CE9">
              <w:t xml:space="preserve"> </w:t>
            </w:r>
            <w:proofErr w:type="spellStart"/>
            <w:r w:rsidRPr="00287CE9">
              <w:t>radies</w:t>
            </w:r>
            <w:proofErr w:type="spellEnd"/>
            <w:r w:rsidRPr="00287CE9">
              <w:t xml:space="preserve"> </w:t>
            </w:r>
            <w:proofErr w:type="spellStart"/>
            <w:r w:rsidRPr="00287CE9">
              <w:t>ādas</w:t>
            </w:r>
            <w:proofErr w:type="spellEnd"/>
            <w:r w:rsidRPr="00287CE9">
              <w:t xml:space="preserve"> </w:t>
            </w:r>
            <w:proofErr w:type="spellStart"/>
            <w:r w:rsidRPr="00287CE9">
              <w:t>vēzis</w:t>
            </w:r>
            <w:proofErr w:type="spellEnd"/>
            <w:r w:rsidRPr="00287CE9">
              <w:t xml:space="preserve">. </w:t>
            </w:r>
            <w:proofErr w:type="spellStart"/>
            <w:r w:rsidRPr="00287CE9">
              <w:t>Ādas</w:t>
            </w:r>
            <w:proofErr w:type="spellEnd"/>
            <w:r w:rsidRPr="00287CE9">
              <w:t xml:space="preserve"> </w:t>
            </w:r>
            <w:proofErr w:type="spellStart"/>
            <w:r w:rsidRPr="00287CE9">
              <w:t>vēža</w:t>
            </w:r>
            <w:proofErr w:type="spellEnd"/>
            <w:r w:rsidRPr="00287CE9">
              <w:t xml:space="preserve"> </w:t>
            </w:r>
            <w:proofErr w:type="spellStart"/>
            <w:r w:rsidRPr="00287CE9">
              <w:t>iespējamie</w:t>
            </w:r>
            <w:proofErr w:type="spellEnd"/>
            <w:r w:rsidRPr="00287CE9">
              <w:t xml:space="preserve"> </w:t>
            </w:r>
            <w:proofErr w:type="spellStart"/>
            <w:r w:rsidRPr="00287CE9">
              <w:t>simptomi</w:t>
            </w:r>
            <w:proofErr w:type="spellEnd"/>
            <w:r w:rsidRPr="00287CE9">
              <w:t xml:space="preserve"> </w:t>
            </w:r>
            <w:proofErr w:type="spellStart"/>
            <w:r w:rsidRPr="00287CE9">
              <w:t>ir</w:t>
            </w:r>
            <w:proofErr w:type="spellEnd"/>
            <w:r w:rsidRPr="00287CE9">
              <w:t xml:space="preserve"> </w:t>
            </w:r>
            <w:proofErr w:type="spellStart"/>
            <w:r w:rsidRPr="00287CE9">
              <w:t>ādas</w:t>
            </w:r>
            <w:proofErr w:type="spellEnd"/>
            <w:r w:rsidRPr="00287CE9">
              <w:t xml:space="preserve"> </w:t>
            </w:r>
            <w:proofErr w:type="spellStart"/>
            <w:r w:rsidRPr="00287CE9">
              <w:t>audu</w:t>
            </w:r>
            <w:proofErr w:type="spellEnd"/>
            <w:r w:rsidRPr="00287CE9">
              <w:t xml:space="preserve"> </w:t>
            </w:r>
            <w:proofErr w:type="spellStart"/>
            <w:r>
              <w:t>patoloģiska</w:t>
            </w:r>
            <w:proofErr w:type="spellEnd"/>
            <w:r>
              <w:t xml:space="preserve"> </w:t>
            </w:r>
            <w:proofErr w:type="spellStart"/>
            <w:r w:rsidRPr="00287CE9">
              <w:t>augšana</w:t>
            </w:r>
            <w:proofErr w:type="spellEnd"/>
            <w:r w:rsidRPr="00287CE9">
              <w:t xml:space="preserve"> </w:t>
            </w:r>
            <w:proofErr w:type="spellStart"/>
            <w:r w:rsidRPr="00287CE9">
              <w:t>vai</w:t>
            </w:r>
            <w:proofErr w:type="spellEnd"/>
            <w:r w:rsidRPr="00287CE9">
              <w:t xml:space="preserve"> </w:t>
            </w:r>
            <w:proofErr w:type="spellStart"/>
            <w:r w:rsidRPr="00287CE9">
              <w:t>pārmaiņas</w:t>
            </w:r>
            <w:proofErr w:type="spellEnd"/>
            <w:r w:rsidRPr="00287CE9">
              <w:t xml:space="preserve">, </w:t>
            </w:r>
            <w:proofErr w:type="spellStart"/>
            <w:r w:rsidRPr="00287CE9">
              <w:t>piemēram</w:t>
            </w:r>
            <w:proofErr w:type="spellEnd"/>
            <w:r w:rsidRPr="00287CE9">
              <w:t xml:space="preserve">, </w:t>
            </w:r>
            <w:proofErr w:type="spellStart"/>
            <w:r w:rsidRPr="00287CE9">
              <w:t>neparastas</w:t>
            </w:r>
            <w:proofErr w:type="spellEnd"/>
            <w:r w:rsidRPr="00287CE9">
              <w:t xml:space="preserve"> </w:t>
            </w:r>
            <w:proofErr w:type="spellStart"/>
            <w:r w:rsidRPr="00287CE9">
              <w:t>dzimumzīmes</w:t>
            </w:r>
            <w:proofErr w:type="spellEnd"/>
            <w:r w:rsidRPr="00287CE9">
              <w:t xml:space="preserve">, kas </w:t>
            </w:r>
            <w:proofErr w:type="spellStart"/>
            <w:r w:rsidRPr="00287CE9">
              <w:t>ar</w:t>
            </w:r>
            <w:proofErr w:type="spellEnd"/>
            <w:r w:rsidRPr="00287CE9">
              <w:t xml:space="preserve"> </w:t>
            </w:r>
            <w:proofErr w:type="spellStart"/>
            <w:r w:rsidRPr="00287CE9">
              <w:t>laiku</w:t>
            </w:r>
            <w:proofErr w:type="spellEnd"/>
            <w:r w:rsidRPr="00287CE9">
              <w:t xml:space="preserve"> </w:t>
            </w:r>
            <w:proofErr w:type="spellStart"/>
            <w:r w:rsidRPr="00287CE9">
              <w:t>maina</w:t>
            </w:r>
            <w:proofErr w:type="spellEnd"/>
            <w:r w:rsidRPr="00287CE9">
              <w:t xml:space="preserve"> </w:t>
            </w:r>
            <w:proofErr w:type="spellStart"/>
            <w:r w:rsidRPr="00287CE9">
              <w:t>krāsu</w:t>
            </w:r>
            <w:proofErr w:type="spellEnd"/>
            <w:r w:rsidRPr="00287CE9">
              <w:t xml:space="preserve">, </w:t>
            </w:r>
            <w:proofErr w:type="spellStart"/>
            <w:r w:rsidRPr="00287CE9">
              <w:t>formu</w:t>
            </w:r>
            <w:proofErr w:type="spellEnd"/>
            <w:r w:rsidRPr="00287CE9">
              <w:t xml:space="preserve"> </w:t>
            </w:r>
            <w:proofErr w:type="spellStart"/>
            <w:r w:rsidRPr="00287CE9">
              <w:t>vai</w:t>
            </w:r>
            <w:proofErr w:type="spellEnd"/>
            <w:r w:rsidRPr="00287CE9">
              <w:t xml:space="preserve"> </w:t>
            </w:r>
            <w:proofErr w:type="spellStart"/>
            <w:r w:rsidRPr="00287CE9">
              <w:t>lielumu</w:t>
            </w:r>
            <w:proofErr w:type="spellEnd"/>
            <w:r w:rsidRPr="00287CE9">
              <w:t>.</w:t>
            </w:r>
          </w:p>
        </w:tc>
      </w:tr>
      <w:tr w:rsidR="005121EA" w:rsidRPr="00287CE9" w14:paraId="384A1BEF" w14:textId="77777777" w:rsidTr="00F627FC">
        <w:trPr>
          <w:cantSplit/>
        </w:trPr>
        <w:tc>
          <w:tcPr>
            <w:tcW w:w="3381" w:type="dxa"/>
          </w:tcPr>
          <w:p w14:paraId="15B65864"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lastRenderedPageBreak/>
              <w:t>Toksiska</w:t>
            </w:r>
            <w:proofErr w:type="spellEnd"/>
            <w:r w:rsidRPr="00287CE9">
              <w:t xml:space="preserve"> </w:t>
            </w:r>
            <w:proofErr w:type="spellStart"/>
            <w:r w:rsidRPr="00287CE9">
              <w:t>ietekme</w:t>
            </w:r>
            <w:proofErr w:type="spellEnd"/>
            <w:r w:rsidRPr="00287CE9">
              <w:t xml:space="preserve"> </w:t>
            </w:r>
            <w:proofErr w:type="spellStart"/>
            <w:r w:rsidRPr="00287CE9">
              <w:t>uz</w:t>
            </w:r>
            <w:proofErr w:type="spellEnd"/>
            <w:r w:rsidRPr="00287CE9">
              <w:t xml:space="preserve"> </w:t>
            </w:r>
            <w:proofErr w:type="spellStart"/>
            <w:r w:rsidRPr="00287CE9">
              <w:t>reprodukcijas</w:t>
            </w:r>
            <w:proofErr w:type="spellEnd"/>
            <w:r w:rsidRPr="00287CE9">
              <w:t xml:space="preserve"> </w:t>
            </w:r>
            <w:proofErr w:type="spellStart"/>
            <w:r w:rsidRPr="00287CE9">
              <w:t>spēju</w:t>
            </w:r>
            <w:proofErr w:type="spellEnd"/>
          </w:p>
        </w:tc>
        <w:tc>
          <w:tcPr>
            <w:tcW w:w="5794" w:type="dxa"/>
          </w:tcPr>
          <w:p w14:paraId="0F69A556" w14:textId="487C01DE" w:rsidR="005121EA" w:rsidRPr="00076702" w:rsidRDefault="005121EA" w:rsidP="00EA1579">
            <w:pPr>
              <w:pStyle w:val="ListParagraph"/>
              <w:numPr>
                <w:ilvl w:val="0"/>
                <w:numId w:val="56"/>
              </w:numPr>
              <w:tabs>
                <w:tab w:val="clear" w:pos="567"/>
              </w:tabs>
              <w:spacing w:line="240" w:lineRule="auto"/>
              <w:ind w:left="601" w:hanging="560"/>
              <w:rPr>
                <w:rFonts w:eastAsia="MS Mincho"/>
                <w:szCs w:val="22"/>
              </w:rPr>
            </w:pPr>
            <w:r w:rsidRPr="00076702">
              <w:t xml:space="preserve">GILENYA </w:t>
            </w:r>
            <w:proofErr w:type="spellStart"/>
            <w:r w:rsidRPr="00076702">
              <w:t>nedrīkst</w:t>
            </w:r>
            <w:proofErr w:type="spellEnd"/>
            <w:r w:rsidRPr="00076702">
              <w:t xml:space="preserve"> </w:t>
            </w:r>
            <w:proofErr w:type="spellStart"/>
            <w:r w:rsidRPr="00076702">
              <w:t>lietot</w:t>
            </w:r>
            <w:proofErr w:type="spellEnd"/>
            <w:r w:rsidRPr="00076702">
              <w:t xml:space="preserve"> </w:t>
            </w:r>
            <w:proofErr w:type="spellStart"/>
            <w:r w:rsidRPr="00076702">
              <w:t>sievietes</w:t>
            </w:r>
            <w:proofErr w:type="spellEnd"/>
            <w:r w:rsidRPr="00076702">
              <w:t xml:space="preserve">, </w:t>
            </w:r>
            <w:proofErr w:type="spellStart"/>
            <w:r w:rsidRPr="00076702">
              <w:t>kurām</w:t>
            </w:r>
            <w:proofErr w:type="spellEnd"/>
            <w:r w:rsidRPr="00076702">
              <w:t xml:space="preserve"> var </w:t>
            </w:r>
            <w:proofErr w:type="spellStart"/>
            <w:r w:rsidRPr="00076702">
              <w:t>iestāties</w:t>
            </w:r>
            <w:proofErr w:type="spellEnd"/>
            <w:r w:rsidRPr="00076702">
              <w:t xml:space="preserve"> </w:t>
            </w:r>
            <w:proofErr w:type="spellStart"/>
            <w:r w:rsidRPr="00076702">
              <w:t>grūtniecība</w:t>
            </w:r>
            <w:proofErr w:type="spellEnd"/>
            <w:r w:rsidRPr="00076702">
              <w:t xml:space="preserve"> un </w:t>
            </w:r>
            <w:proofErr w:type="spellStart"/>
            <w:r w:rsidRPr="00076702">
              <w:t>kuras</w:t>
            </w:r>
            <w:proofErr w:type="spellEnd"/>
            <w:r w:rsidRPr="00076702">
              <w:t xml:space="preserve"> </w:t>
            </w:r>
            <w:proofErr w:type="spellStart"/>
            <w:r w:rsidRPr="00076702">
              <w:t>neizmanto</w:t>
            </w:r>
            <w:proofErr w:type="spellEnd"/>
            <w:r w:rsidRPr="00076702">
              <w:t xml:space="preserve"> </w:t>
            </w:r>
            <w:proofErr w:type="spellStart"/>
            <w:r w:rsidRPr="00076702">
              <w:t>efektīvu</w:t>
            </w:r>
            <w:proofErr w:type="spellEnd"/>
            <w:r w:rsidRPr="00076702">
              <w:t xml:space="preserve"> </w:t>
            </w:r>
            <w:proofErr w:type="spellStart"/>
            <w:r w:rsidRPr="00076702">
              <w:t>kontracepcijas</w:t>
            </w:r>
            <w:proofErr w:type="spellEnd"/>
            <w:r w:rsidRPr="00076702">
              <w:t xml:space="preserve"> </w:t>
            </w:r>
            <w:proofErr w:type="spellStart"/>
            <w:r w:rsidRPr="00076702">
              <w:t>metodi</w:t>
            </w:r>
            <w:proofErr w:type="spellEnd"/>
            <w:r w:rsidRPr="00076702">
              <w:t xml:space="preserve">, </w:t>
            </w:r>
            <w:proofErr w:type="spellStart"/>
            <w:r w:rsidR="00F3774A" w:rsidRPr="00076702">
              <w:t>vai</w:t>
            </w:r>
            <w:proofErr w:type="spellEnd"/>
            <w:r w:rsidR="00F3774A" w:rsidRPr="00076702">
              <w:t xml:space="preserve"> </w:t>
            </w:r>
            <w:proofErr w:type="spellStart"/>
            <w:r w:rsidR="00F3774A" w:rsidRPr="00076702">
              <w:t>ir</w:t>
            </w:r>
            <w:proofErr w:type="spellEnd"/>
            <w:r w:rsidRPr="00076702">
              <w:t xml:space="preserve"> </w:t>
            </w:r>
            <w:proofErr w:type="spellStart"/>
            <w:r w:rsidRPr="00076702">
              <w:t>grūtnieces</w:t>
            </w:r>
            <w:proofErr w:type="spellEnd"/>
            <w:r w:rsidRPr="00076702">
              <w:t>.</w:t>
            </w:r>
          </w:p>
          <w:p w14:paraId="62F87FC6" w14:textId="77777777" w:rsidR="005121EA" w:rsidRPr="00076702" w:rsidRDefault="005121EA" w:rsidP="00EA1579">
            <w:pPr>
              <w:pStyle w:val="ListParagraph"/>
              <w:numPr>
                <w:ilvl w:val="0"/>
                <w:numId w:val="56"/>
              </w:numPr>
              <w:tabs>
                <w:tab w:val="clear" w:pos="567"/>
              </w:tabs>
              <w:spacing w:line="240" w:lineRule="auto"/>
              <w:ind w:left="601" w:hanging="560"/>
              <w:rPr>
                <w:rFonts w:eastAsia="MS Mincho"/>
                <w:szCs w:val="22"/>
              </w:rPr>
            </w:pPr>
            <w:r w:rsidRPr="00076702">
              <w:t xml:space="preserve">Ja </w:t>
            </w:r>
            <w:proofErr w:type="spellStart"/>
            <w:r w:rsidRPr="00076702">
              <w:t>esat</w:t>
            </w:r>
            <w:proofErr w:type="spellEnd"/>
            <w:r w:rsidRPr="00076702">
              <w:t xml:space="preserve"> </w:t>
            </w:r>
            <w:proofErr w:type="spellStart"/>
            <w:r w:rsidRPr="00076702">
              <w:t>sieviete</w:t>
            </w:r>
            <w:proofErr w:type="spellEnd"/>
            <w:r w:rsidRPr="00076702">
              <w:t xml:space="preserve"> </w:t>
            </w:r>
            <w:proofErr w:type="spellStart"/>
            <w:r w:rsidRPr="00076702">
              <w:t>ar</w:t>
            </w:r>
            <w:proofErr w:type="spellEnd"/>
            <w:r w:rsidRPr="00076702">
              <w:t xml:space="preserve"> </w:t>
            </w:r>
            <w:proofErr w:type="spellStart"/>
            <w:r w:rsidRPr="00076702">
              <w:t>reproduktīvo</w:t>
            </w:r>
            <w:proofErr w:type="spellEnd"/>
            <w:r w:rsidRPr="00076702">
              <w:t xml:space="preserve"> </w:t>
            </w:r>
            <w:proofErr w:type="spellStart"/>
            <w:r w:rsidRPr="00076702">
              <w:t>potenciālu</w:t>
            </w:r>
            <w:proofErr w:type="spellEnd"/>
            <w:r w:rsidRPr="00076702">
              <w:t xml:space="preserve">, </w:t>
            </w:r>
            <w:proofErr w:type="spellStart"/>
            <w:r w:rsidRPr="00076702">
              <w:t>ārstēšanas</w:t>
            </w:r>
            <w:proofErr w:type="spellEnd"/>
            <w:r w:rsidRPr="00076702">
              <w:t xml:space="preserve"> </w:t>
            </w:r>
            <w:proofErr w:type="spellStart"/>
            <w:r w:rsidRPr="00076702">
              <w:t>laikā</w:t>
            </w:r>
            <w:proofErr w:type="spellEnd"/>
            <w:r w:rsidRPr="00076702">
              <w:t xml:space="preserve"> un </w:t>
            </w:r>
            <w:proofErr w:type="spellStart"/>
            <w:r w:rsidRPr="00076702">
              <w:t>divus</w:t>
            </w:r>
            <w:proofErr w:type="spellEnd"/>
            <w:r w:rsidRPr="00076702">
              <w:t xml:space="preserve"> </w:t>
            </w:r>
            <w:proofErr w:type="spellStart"/>
            <w:r w:rsidRPr="00076702">
              <w:t>mēnešus</w:t>
            </w:r>
            <w:proofErr w:type="spellEnd"/>
            <w:r w:rsidRPr="00076702">
              <w:t xml:space="preserve"> </w:t>
            </w:r>
            <w:proofErr w:type="spellStart"/>
            <w:r w:rsidRPr="00076702">
              <w:t>pēc</w:t>
            </w:r>
            <w:proofErr w:type="spellEnd"/>
            <w:r w:rsidRPr="00076702">
              <w:t xml:space="preserve"> </w:t>
            </w:r>
            <w:proofErr w:type="spellStart"/>
            <w:r w:rsidRPr="00076702">
              <w:t>tās</w:t>
            </w:r>
            <w:proofErr w:type="spellEnd"/>
            <w:r w:rsidRPr="00076702">
              <w:t xml:space="preserve"> </w:t>
            </w:r>
            <w:proofErr w:type="spellStart"/>
            <w:r w:rsidRPr="00076702">
              <w:t>pārtraukšanas</w:t>
            </w:r>
            <w:proofErr w:type="spellEnd"/>
            <w:r w:rsidRPr="00076702">
              <w:t xml:space="preserve"> </w:t>
            </w:r>
            <w:proofErr w:type="spellStart"/>
            <w:r w:rsidRPr="00076702">
              <w:t>jums</w:t>
            </w:r>
            <w:proofErr w:type="spellEnd"/>
            <w:r w:rsidRPr="00076702">
              <w:t xml:space="preserve"> </w:t>
            </w:r>
            <w:proofErr w:type="spellStart"/>
            <w:r w:rsidRPr="00076702">
              <w:t>jāizmanto</w:t>
            </w:r>
            <w:proofErr w:type="spellEnd"/>
            <w:r w:rsidRPr="00076702">
              <w:t xml:space="preserve"> </w:t>
            </w:r>
            <w:proofErr w:type="spellStart"/>
            <w:r w:rsidRPr="00076702">
              <w:t>efektīva</w:t>
            </w:r>
            <w:proofErr w:type="spellEnd"/>
            <w:r w:rsidRPr="00076702">
              <w:t xml:space="preserve"> </w:t>
            </w:r>
            <w:proofErr w:type="spellStart"/>
            <w:r w:rsidRPr="00076702">
              <w:t>kontracepcijas</w:t>
            </w:r>
            <w:proofErr w:type="spellEnd"/>
            <w:r w:rsidRPr="00076702">
              <w:t xml:space="preserve"> </w:t>
            </w:r>
            <w:proofErr w:type="spellStart"/>
            <w:r w:rsidRPr="00076702">
              <w:t>metode</w:t>
            </w:r>
            <w:proofErr w:type="spellEnd"/>
            <w:r w:rsidRPr="00076702">
              <w:t>.</w:t>
            </w:r>
          </w:p>
          <w:p w14:paraId="724ABD39" w14:textId="58607D5C" w:rsidR="005121EA" w:rsidRPr="00076702" w:rsidRDefault="005121EA" w:rsidP="00EA1579">
            <w:pPr>
              <w:pStyle w:val="ListParagraph"/>
              <w:numPr>
                <w:ilvl w:val="0"/>
                <w:numId w:val="56"/>
              </w:numPr>
              <w:tabs>
                <w:tab w:val="clear" w:pos="567"/>
              </w:tabs>
              <w:spacing w:line="240" w:lineRule="auto"/>
              <w:ind w:left="601" w:hanging="560"/>
              <w:rPr>
                <w:rFonts w:eastAsia="MS Mincho"/>
                <w:szCs w:val="22"/>
              </w:rPr>
            </w:pPr>
            <w:r w:rsidRPr="00076702">
              <w:t>Ja GILENYA </w:t>
            </w:r>
            <w:proofErr w:type="spellStart"/>
            <w:r w:rsidRPr="00076702">
              <w:t>lietošanas</w:t>
            </w:r>
            <w:proofErr w:type="spellEnd"/>
            <w:r w:rsidRPr="00076702">
              <w:t xml:space="preserve"> </w:t>
            </w:r>
            <w:proofErr w:type="spellStart"/>
            <w:r w:rsidRPr="00076702">
              <w:t>laikā</w:t>
            </w:r>
            <w:proofErr w:type="spellEnd"/>
            <w:r w:rsidRPr="00076702">
              <w:t xml:space="preserve"> </w:t>
            </w:r>
            <w:proofErr w:type="spellStart"/>
            <w:r w:rsidRPr="00076702">
              <w:t>vai</w:t>
            </w:r>
            <w:proofErr w:type="spellEnd"/>
            <w:r w:rsidRPr="00076702">
              <w:t xml:space="preserve"> </w:t>
            </w:r>
            <w:proofErr w:type="spellStart"/>
            <w:r w:rsidRPr="00076702">
              <w:t>divu</w:t>
            </w:r>
            <w:proofErr w:type="spellEnd"/>
            <w:r w:rsidRPr="00076702">
              <w:t xml:space="preserve"> </w:t>
            </w:r>
            <w:proofErr w:type="spellStart"/>
            <w:r w:rsidRPr="00076702">
              <w:t>mēnešu</w:t>
            </w:r>
            <w:proofErr w:type="spellEnd"/>
            <w:r w:rsidRPr="00076702">
              <w:t xml:space="preserve"> </w:t>
            </w:r>
            <w:proofErr w:type="spellStart"/>
            <w:r w:rsidRPr="00076702">
              <w:t>laikā</w:t>
            </w:r>
            <w:proofErr w:type="spellEnd"/>
            <w:r w:rsidRPr="00076702">
              <w:t xml:space="preserve"> </w:t>
            </w:r>
            <w:proofErr w:type="spellStart"/>
            <w:r w:rsidRPr="00076702">
              <w:t>pēc</w:t>
            </w:r>
            <w:proofErr w:type="spellEnd"/>
            <w:r w:rsidRPr="00076702">
              <w:t xml:space="preserve"> </w:t>
            </w:r>
            <w:proofErr w:type="spellStart"/>
            <w:r w:rsidRPr="00076702">
              <w:t>tās</w:t>
            </w:r>
            <w:proofErr w:type="spellEnd"/>
            <w:r w:rsidRPr="00076702">
              <w:t xml:space="preserve"> </w:t>
            </w:r>
            <w:proofErr w:type="spellStart"/>
            <w:r w:rsidRPr="00076702">
              <w:t>pārtraukšanas</w:t>
            </w:r>
            <w:proofErr w:type="spellEnd"/>
            <w:r w:rsidRPr="00076702">
              <w:t xml:space="preserve"> </w:t>
            </w:r>
            <w:proofErr w:type="spellStart"/>
            <w:r w:rsidRPr="00076702">
              <w:t>jums</w:t>
            </w:r>
            <w:proofErr w:type="spellEnd"/>
            <w:r w:rsidRPr="00076702">
              <w:t xml:space="preserve"> </w:t>
            </w:r>
            <w:proofErr w:type="spellStart"/>
            <w:r w:rsidRPr="00076702">
              <w:t>iestājas</w:t>
            </w:r>
            <w:proofErr w:type="spellEnd"/>
            <w:r w:rsidRPr="00076702">
              <w:t xml:space="preserve"> (</w:t>
            </w:r>
            <w:proofErr w:type="spellStart"/>
            <w:r w:rsidRPr="00076702">
              <w:t>plānota</w:t>
            </w:r>
            <w:proofErr w:type="spellEnd"/>
            <w:r w:rsidRPr="00076702">
              <w:t xml:space="preserve"> </w:t>
            </w:r>
            <w:proofErr w:type="spellStart"/>
            <w:r w:rsidRPr="00076702">
              <w:t>vai</w:t>
            </w:r>
            <w:proofErr w:type="spellEnd"/>
            <w:r w:rsidRPr="00076702">
              <w:t xml:space="preserve"> </w:t>
            </w:r>
            <w:proofErr w:type="spellStart"/>
            <w:r w:rsidRPr="00076702">
              <w:t>neplānota</w:t>
            </w:r>
            <w:proofErr w:type="spellEnd"/>
            <w:r w:rsidRPr="00076702">
              <w:t xml:space="preserve">) </w:t>
            </w:r>
            <w:proofErr w:type="spellStart"/>
            <w:r w:rsidRPr="00076702">
              <w:t>grūtniecība</w:t>
            </w:r>
            <w:proofErr w:type="spellEnd"/>
            <w:r w:rsidRPr="00076702">
              <w:t xml:space="preserve">, </w:t>
            </w:r>
            <w:proofErr w:type="spellStart"/>
            <w:r w:rsidRPr="00076702">
              <w:t>nekavējoties</w:t>
            </w:r>
            <w:proofErr w:type="spellEnd"/>
            <w:r w:rsidRPr="00076702">
              <w:t xml:space="preserve"> </w:t>
            </w:r>
            <w:proofErr w:type="spellStart"/>
            <w:r w:rsidRPr="00076702">
              <w:t>informējiet</w:t>
            </w:r>
            <w:proofErr w:type="spellEnd"/>
            <w:r w:rsidRPr="00076702">
              <w:t xml:space="preserve"> par to </w:t>
            </w:r>
            <w:proofErr w:type="spellStart"/>
            <w:r w:rsidRPr="00076702">
              <w:t>ārstu</w:t>
            </w:r>
            <w:proofErr w:type="spellEnd"/>
            <w:r w:rsidRPr="00076702">
              <w:t>.</w:t>
            </w:r>
          </w:p>
        </w:tc>
      </w:tr>
      <w:tr w:rsidR="005121EA" w:rsidRPr="00287CE9" w14:paraId="07C27B8F" w14:textId="77777777" w:rsidTr="00F627FC">
        <w:trPr>
          <w:cantSplit/>
        </w:trPr>
        <w:tc>
          <w:tcPr>
            <w:tcW w:w="3381" w:type="dxa"/>
          </w:tcPr>
          <w:p w14:paraId="0E1E6CC7" w14:textId="77777777" w:rsidR="005121EA" w:rsidRPr="00287CE9" w:rsidRDefault="005121EA" w:rsidP="00100A4E">
            <w:pPr>
              <w:tabs>
                <w:tab w:val="clear" w:pos="567"/>
                <w:tab w:val="left" w:pos="284"/>
              </w:tabs>
              <w:spacing w:line="240" w:lineRule="auto"/>
              <w:rPr>
                <w:rFonts w:eastAsia="MS Mincho"/>
                <w:szCs w:val="22"/>
              </w:rPr>
            </w:pPr>
            <w:proofErr w:type="spellStart"/>
            <w:r w:rsidRPr="00287CE9">
              <w:t>Īpaši</w:t>
            </w:r>
            <w:proofErr w:type="spellEnd"/>
            <w:r w:rsidRPr="00287CE9">
              <w:t xml:space="preserve"> par </w:t>
            </w:r>
            <w:proofErr w:type="spellStart"/>
            <w:r w:rsidRPr="00287CE9">
              <w:t>pediatriskajiem</w:t>
            </w:r>
            <w:proofErr w:type="spellEnd"/>
            <w:r w:rsidRPr="00287CE9">
              <w:t xml:space="preserve"> </w:t>
            </w:r>
            <w:proofErr w:type="spellStart"/>
            <w:r w:rsidRPr="00287CE9">
              <w:t>pacientiem</w:t>
            </w:r>
            <w:proofErr w:type="spellEnd"/>
          </w:p>
        </w:tc>
        <w:tc>
          <w:tcPr>
            <w:tcW w:w="5794" w:type="dxa"/>
          </w:tcPr>
          <w:p w14:paraId="403FD6AD" w14:textId="77777777" w:rsidR="005121EA" w:rsidRPr="00076702" w:rsidRDefault="005121EA" w:rsidP="00100A4E">
            <w:pPr>
              <w:tabs>
                <w:tab w:val="clear" w:pos="567"/>
                <w:tab w:val="left" w:pos="284"/>
              </w:tabs>
              <w:spacing w:line="240" w:lineRule="auto"/>
              <w:rPr>
                <w:rFonts w:eastAsia="MS Mincho"/>
                <w:szCs w:val="22"/>
              </w:rPr>
            </w:pPr>
            <w:r w:rsidRPr="00076702">
              <w:t xml:space="preserve">Visi </w:t>
            </w:r>
            <w:proofErr w:type="spellStart"/>
            <w:r w:rsidRPr="00076702">
              <w:t>pieaugušajiem</w:t>
            </w:r>
            <w:proofErr w:type="spellEnd"/>
            <w:r w:rsidRPr="00076702">
              <w:t xml:space="preserve"> </w:t>
            </w:r>
            <w:proofErr w:type="spellStart"/>
            <w:r w:rsidRPr="00076702">
              <w:t>paredzētie</w:t>
            </w:r>
            <w:proofErr w:type="spellEnd"/>
            <w:r w:rsidRPr="00076702">
              <w:t xml:space="preserve"> </w:t>
            </w:r>
            <w:proofErr w:type="spellStart"/>
            <w:r w:rsidRPr="00076702">
              <w:t>brīdinājumi</w:t>
            </w:r>
            <w:proofErr w:type="spellEnd"/>
            <w:r w:rsidRPr="00076702">
              <w:t xml:space="preserve"> par </w:t>
            </w:r>
            <w:proofErr w:type="spellStart"/>
            <w:r w:rsidRPr="00076702">
              <w:t>piesardzību</w:t>
            </w:r>
            <w:proofErr w:type="spellEnd"/>
            <w:r w:rsidRPr="00076702">
              <w:t xml:space="preserve"> </w:t>
            </w:r>
            <w:proofErr w:type="spellStart"/>
            <w:r w:rsidRPr="00076702">
              <w:t>lietošanā</w:t>
            </w:r>
            <w:proofErr w:type="spellEnd"/>
            <w:r w:rsidRPr="00076702">
              <w:t xml:space="preserve"> un </w:t>
            </w:r>
            <w:proofErr w:type="spellStart"/>
            <w:r w:rsidRPr="00076702">
              <w:t>uzraudzību</w:t>
            </w:r>
            <w:proofErr w:type="spellEnd"/>
            <w:r w:rsidRPr="00076702">
              <w:t xml:space="preserve"> </w:t>
            </w:r>
            <w:proofErr w:type="spellStart"/>
            <w:r w:rsidRPr="00076702">
              <w:t>attiecas</w:t>
            </w:r>
            <w:proofErr w:type="spellEnd"/>
            <w:r w:rsidRPr="00076702">
              <w:t xml:space="preserve"> </w:t>
            </w:r>
            <w:proofErr w:type="spellStart"/>
            <w:r w:rsidRPr="00076702">
              <w:t>arī</w:t>
            </w:r>
            <w:proofErr w:type="spellEnd"/>
            <w:r w:rsidRPr="00076702">
              <w:t xml:space="preserve"> </w:t>
            </w:r>
            <w:proofErr w:type="spellStart"/>
            <w:r w:rsidRPr="00076702">
              <w:t>uz</w:t>
            </w:r>
            <w:proofErr w:type="spellEnd"/>
            <w:r w:rsidRPr="00076702">
              <w:t xml:space="preserve"> </w:t>
            </w:r>
            <w:proofErr w:type="spellStart"/>
            <w:r w:rsidRPr="00076702">
              <w:t>pediatriskajiem</w:t>
            </w:r>
            <w:proofErr w:type="spellEnd"/>
            <w:r w:rsidRPr="00076702">
              <w:t xml:space="preserve"> </w:t>
            </w:r>
            <w:proofErr w:type="spellStart"/>
            <w:r w:rsidRPr="00076702">
              <w:t>pacientiem</w:t>
            </w:r>
            <w:proofErr w:type="spellEnd"/>
            <w:r w:rsidRPr="00076702">
              <w:t xml:space="preserve">, </w:t>
            </w:r>
            <w:proofErr w:type="spellStart"/>
            <w:r w:rsidRPr="00076702">
              <w:t>turklāt</w:t>
            </w:r>
            <w:proofErr w:type="spellEnd"/>
            <w:r w:rsidRPr="00076702">
              <w:t>:</w:t>
            </w:r>
          </w:p>
          <w:p w14:paraId="6C1B7027" w14:textId="4CE42249" w:rsidR="005121EA" w:rsidRPr="00076702" w:rsidRDefault="005121EA" w:rsidP="00EA1579">
            <w:pPr>
              <w:pStyle w:val="ListParagraph"/>
              <w:numPr>
                <w:ilvl w:val="0"/>
                <w:numId w:val="57"/>
              </w:numPr>
              <w:tabs>
                <w:tab w:val="clear" w:pos="567"/>
              </w:tabs>
              <w:spacing w:line="240" w:lineRule="auto"/>
              <w:ind w:left="643" w:hanging="588"/>
              <w:rPr>
                <w:rFonts w:eastAsia="MS Mincho"/>
                <w:szCs w:val="22"/>
              </w:rPr>
            </w:pPr>
            <w:proofErr w:type="spellStart"/>
            <w:r w:rsidRPr="00076702">
              <w:t>ārsts</w:t>
            </w:r>
            <w:proofErr w:type="spellEnd"/>
            <w:r w:rsidRPr="00076702">
              <w:t xml:space="preserve"> </w:t>
            </w:r>
            <w:proofErr w:type="spellStart"/>
            <w:r w:rsidRPr="00076702">
              <w:t>saskaņā</w:t>
            </w:r>
            <w:proofErr w:type="spellEnd"/>
            <w:r w:rsidRPr="00076702">
              <w:t xml:space="preserve"> </w:t>
            </w:r>
            <w:proofErr w:type="spellStart"/>
            <w:r w:rsidRPr="00076702">
              <w:t>ar</w:t>
            </w:r>
            <w:proofErr w:type="spellEnd"/>
            <w:r w:rsidRPr="00076702">
              <w:t xml:space="preserve"> </w:t>
            </w:r>
            <w:proofErr w:type="spellStart"/>
            <w:r w:rsidRPr="00076702">
              <w:t>prasībām</w:t>
            </w:r>
            <w:proofErr w:type="spellEnd"/>
            <w:r w:rsidRPr="00076702">
              <w:t xml:space="preserve"> par </w:t>
            </w:r>
            <w:proofErr w:type="spellStart"/>
            <w:r w:rsidRPr="00076702">
              <w:t>standartaprūpi</w:t>
            </w:r>
            <w:proofErr w:type="spellEnd"/>
            <w:r w:rsidRPr="00076702">
              <w:t xml:space="preserve"> </w:t>
            </w:r>
            <w:proofErr w:type="spellStart"/>
            <w:r w:rsidRPr="00076702">
              <w:t>novērtēs</w:t>
            </w:r>
            <w:proofErr w:type="spellEnd"/>
            <w:r w:rsidRPr="00076702">
              <w:t xml:space="preserve"> </w:t>
            </w:r>
            <w:proofErr w:type="spellStart"/>
            <w:r w:rsidR="00565318" w:rsidRPr="00076702">
              <w:t>J</w:t>
            </w:r>
            <w:r w:rsidRPr="00076702">
              <w:t>ūsu</w:t>
            </w:r>
            <w:proofErr w:type="spellEnd"/>
            <w:r w:rsidRPr="00076702">
              <w:t xml:space="preserve"> </w:t>
            </w:r>
            <w:proofErr w:type="spellStart"/>
            <w:r w:rsidRPr="00076702">
              <w:t>auguma</w:t>
            </w:r>
            <w:proofErr w:type="spellEnd"/>
            <w:r w:rsidRPr="00076702">
              <w:t xml:space="preserve"> </w:t>
            </w:r>
            <w:proofErr w:type="spellStart"/>
            <w:r w:rsidRPr="00076702">
              <w:t>garumu</w:t>
            </w:r>
            <w:proofErr w:type="spellEnd"/>
            <w:r w:rsidRPr="00076702">
              <w:t xml:space="preserve">, </w:t>
            </w:r>
            <w:proofErr w:type="spellStart"/>
            <w:r w:rsidRPr="00076702">
              <w:t>ķermeņa</w:t>
            </w:r>
            <w:proofErr w:type="spellEnd"/>
            <w:r w:rsidRPr="00076702">
              <w:t xml:space="preserve"> </w:t>
            </w:r>
            <w:proofErr w:type="spellStart"/>
            <w:r w:rsidRPr="00076702">
              <w:t>masu</w:t>
            </w:r>
            <w:proofErr w:type="spellEnd"/>
            <w:r w:rsidRPr="00076702">
              <w:t xml:space="preserve"> un </w:t>
            </w:r>
            <w:proofErr w:type="spellStart"/>
            <w:r w:rsidRPr="00076702">
              <w:t>pubertātes</w:t>
            </w:r>
            <w:proofErr w:type="spellEnd"/>
            <w:r w:rsidRPr="00076702">
              <w:t xml:space="preserve"> </w:t>
            </w:r>
            <w:proofErr w:type="spellStart"/>
            <w:r w:rsidRPr="00076702">
              <w:t>statusu</w:t>
            </w:r>
            <w:proofErr w:type="spellEnd"/>
            <w:r w:rsidRPr="00076702">
              <w:t>;</w:t>
            </w:r>
          </w:p>
          <w:p w14:paraId="73AA890B" w14:textId="249D72FA" w:rsidR="005121EA" w:rsidRPr="00076702" w:rsidRDefault="005121EA" w:rsidP="00EA1579">
            <w:pPr>
              <w:pStyle w:val="ListParagraph"/>
              <w:numPr>
                <w:ilvl w:val="0"/>
                <w:numId w:val="57"/>
              </w:numPr>
              <w:tabs>
                <w:tab w:val="clear" w:pos="567"/>
              </w:tabs>
              <w:spacing w:line="240" w:lineRule="auto"/>
              <w:ind w:left="643" w:hanging="588"/>
              <w:rPr>
                <w:rFonts w:eastAsia="MS Mincho"/>
                <w:szCs w:val="22"/>
              </w:rPr>
            </w:pPr>
            <w:proofErr w:type="spellStart"/>
            <w:r w:rsidRPr="00076702">
              <w:t>pirms</w:t>
            </w:r>
            <w:proofErr w:type="spellEnd"/>
            <w:r w:rsidRPr="00076702">
              <w:t xml:space="preserve"> </w:t>
            </w:r>
            <w:proofErr w:type="spellStart"/>
            <w:r w:rsidRPr="00076702">
              <w:t>uzsākt</w:t>
            </w:r>
            <w:proofErr w:type="spellEnd"/>
            <w:r w:rsidRPr="00076702">
              <w:t xml:space="preserve"> </w:t>
            </w:r>
            <w:proofErr w:type="spellStart"/>
            <w:r w:rsidRPr="00076702">
              <w:t>ārstēšanu</w:t>
            </w:r>
            <w:proofErr w:type="spellEnd"/>
            <w:r w:rsidRPr="00076702">
              <w:t xml:space="preserve"> </w:t>
            </w:r>
            <w:proofErr w:type="spellStart"/>
            <w:r w:rsidRPr="00076702">
              <w:t>ar</w:t>
            </w:r>
            <w:proofErr w:type="spellEnd"/>
            <w:r w:rsidRPr="00076702">
              <w:t xml:space="preserve"> GILENYA, </w:t>
            </w:r>
            <w:proofErr w:type="spellStart"/>
            <w:r w:rsidRPr="00076702">
              <w:t>ārsts</w:t>
            </w:r>
            <w:proofErr w:type="spellEnd"/>
            <w:r w:rsidRPr="00076702">
              <w:t xml:space="preserve"> </w:t>
            </w:r>
            <w:proofErr w:type="spellStart"/>
            <w:r w:rsidRPr="00076702">
              <w:t>pārliecināsies</w:t>
            </w:r>
            <w:proofErr w:type="spellEnd"/>
            <w:r w:rsidRPr="00076702">
              <w:t xml:space="preserve">, ka </w:t>
            </w:r>
            <w:proofErr w:type="spellStart"/>
            <w:r w:rsidRPr="00076702">
              <w:t>esat</w:t>
            </w:r>
            <w:proofErr w:type="spellEnd"/>
            <w:r w:rsidRPr="00076702">
              <w:t xml:space="preserve"> </w:t>
            </w:r>
            <w:proofErr w:type="spellStart"/>
            <w:r w:rsidRPr="00076702">
              <w:t>saņēmis</w:t>
            </w:r>
            <w:proofErr w:type="spellEnd"/>
            <w:r w:rsidRPr="00076702">
              <w:t xml:space="preserve"> visas </w:t>
            </w:r>
            <w:proofErr w:type="spellStart"/>
            <w:r w:rsidRPr="00076702">
              <w:t>nepieciešamās</w:t>
            </w:r>
            <w:proofErr w:type="spellEnd"/>
            <w:r w:rsidRPr="00076702">
              <w:t xml:space="preserve"> </w:t>
            </w:r>
            <w:proofErr w:type="spellStart"/>
            <w:r w:rsidRPr="00076702">
              <w:t>vakcīnas</w:t>
            </w:r>
            <w:proofErr w:type="spellEnd"/>
            <w:r w:rsidRPr="00076702">
              <w:t>;</w:t>
            </w:r>
          </w:p>
          <w:p w14:paraId="70585504" w14:textId="3F8DEB7B" w:rsidR="005121EA" w:rsidRPr="00076702" w:rsidRDefault="005121EA" w:rsidP="00EA1579">
            <w:pPr>
              <w:pStyle w:val="ListParagraph"/>
              <w:numPr>
                <w:ilvl w:val="1"/>
                <w:numId w:val="57"/>
              </w:numPr>
              <w:tabs>
                <w:tab w:val="clear" w:pos="567"/>
              </w:tabs>
              <w:spacing w:line="240" w:lineRule="auto"/>
              <w:ind w:left="643" w:hanging="588"/>
              <w:rPr>
                <w:rFonts w:eastAsia="MS Mincho"/>
                <w:szCs w:val="22"/>
              </w:rPr>
            </w:pPr>
            <w:proofErr w:type="spellStart"/>
            <w:r w:rsidRPr="00076702">
              <w:t>ārsts</w:t>
            </w:r>
            <w:proofErr w:type="spellEnd"/>
            <w:r w:rsidRPr="00076702">
              <w:t xml:space="preserve"> </w:t>
            </w:r>
            <w:proofErr w:type="spellStart"/>
            <w:r w:rsidR="00565318" w:rsidRPr="00076702">
              <w:t>J</w:t>
            </w:r>
            <w:r w:rsidRPr="00076702">
              <w:t>ūs</w:t>
            </w:r>
            <w:proofErr w:type="spellEnd"/>
            <w:r w:rsidRPr="00076702">
              <w:t xml:space="preserve"> </w:t>
            </w:r>
            <w:proofErr w:type="spellStart"/>
            <w:r w:rsidRPr="00076702">
              <w:t>uzraudzīs</w:t>
            </w:r>
            <w:proofErr w:type="spellEnd"/>
            <w:r w:rsidR="00565318" w:rsidRPr="00076702">
              <w:t xml:space="preserve">, </w:t>
            </w:r>
            <w:proofErr w:type="spellStart"/>
            <w:r w:rsidR="00565318" w:rsidRPr="00076702">
              <w:t>vai</w:t>
            </w:r>
            <w:proofErr w:type="spellEnd"/>
            <w:r w:rsidR="00565318" w:rsidRPr="00076702">
              <w:t xml:space="preserve"> </w:t>
            </w:r>
            <w:proofErr w:type="spellStart"/>
            <w:r w:rsidR="00565318" w:rsidRPr="00076702">
              <w:t>nerodas</w:t>
            </w:r>
            <w:proofErr w:type="spellEnd"/>
            <w:r w:rsidRPr="00076702">
              <w:t xml:space="preserve"> </w:t>
            </w:r>
            <w:proofErr w:type="spellStart"/>
            <w:r w:rsidRPr="00076702">
              <w:t>depresijas</w:t>
            </w:r>
            <w:proofErr w:type="spellEnd"/>
            <w:r w:rsidRPr="00076702">
              <w:t xml:space="preserve"> un </w:t>
            </w:r>
            <w:proofErr w:type="spellStart"/>
            <w:r w:rsidRPr="00076702">
              <w:t>trauksmes</w:t>
            </w:r>
            <w:proofErr w:type="spellEnd"/>
            <w:r w:rsidRPr="00076702">
              <w:t xml:space="preserve"> </w:t>
            </w:r>
            <w:proofErr w:type="spellStart"/>
            <w:r w:rsidRPr="00076702">
              <w:t>pazīm</w:t>
            </w:r>
            <w:r w:rsidR="00565318" w:rsidRPr="00076702">
              <w:t>es</w:t>
            </w:r>
            <w:proofErr w:type="spellEnd"/>
            <w:r w:rsidRPr="00076702">
              <w:t xml:space="preserve"> un </w:t>
            </w:r>
            <w:proofErr w:type="spellStart"/>
            <w:r w:rsidRPr="00076702">
              <w:t>simptomi</w:t>
            </w:r>
            <w:proofErr w:type="spellEnd"/>
            <w:r w:rsidRPr="00076702">
              <w:t>.</w:t>
            </w:r>
          </w:p>
        </w:tc>
      </w:tr>
    </w:tbl>
    <w:p w14:paraId="11B2B853" w14:textId="77777777" w:rsidR="00AA28EB" w:rsidRPr="00A148F8" w:rsidRDefault="00AA28EB" w:rsidP="00280A31">
      <w:pPr>
        <w:tabs>
          <w:tab w:val="clear" w:pos="567"/>
        </w:tabs>
        <w:autoSpaceDE w:val="0"/>
        <w:autoSpaceDN w:val="0"/>
        <w:adjustRightInd w:val="0"/>
        <w:spacing w:line="240" w:lineRule="auto"/>
        <w:rPr>
          <w:szCs w:val="22"/>
          <w:lang w:val="lv-LV"/>
        </w:rPr>
      </w:pPr>
    </w:p>
    <w:p w14:paraId="1055F57D" w14:textId="77777777" w:rsidR="00C34516" w:rsidRPr="00A148F8" w:rsidRDefault="00C41384" w:rsidP="00280A31">
      <w:pPr>
        <w:keepNext/>
        <w:autoSpaceDE w:val="0"/>
        <w:autoSpaceDN w:val="0"/>
        <w:adjustRightInd w:val="0"/>
        <w:spacing w:line="240" w:lineRule="auto"/>
        <w:rPr>
          <w:b/>
          <w:szCs w:val="22"/>
          <w:lang w:val="lv-LV"/>
        </w:rPr>
      </w:pPr>
      <w:r w:rsidRPr="00A148F8">
        <w:rPr>
          <w:b/>
          <w:szCs w:val="22"/>
          <w:lang w:val="lv-LV"/>
        </w:rPr>
        <w:t>P</w:t>
      </w:r>
      <w:r w:rsidR="00C34516" w:rsidRPr="00A148F8">
        <w:rPr>
          <w:b/>
          <w:szCs w:val="22"/>
          <w:lang w:val="lv-LV"/>
        </w:rPr>
        <w:t xml:space="preserve">acienta </w:t>
      </w:r>
      <w:r w:rsidRPr="00A148F8">
        <w:rPr>
          <w:b/>
          <w:szCs w:val="22"/>
          <w:lang w:val="lv-LV"/>
        </w:rPr>
        <w:t xml:space="preserve">grūtniecības </w:t>
      </w:r>
      <w:r w:rsidR="00881501" w:rsidRPr="00A148F8">
        <w:rPr>
          <w:b/>
          <w:szCs w:val="22"/>
          <w:lang w:val="lv-LV"/>
        </w:rPr>
        <w:t xml:space="preserve">atgādinājuma </w:t>
      </w:r>
      <w:r w:rsidR="00C34516" w:rsidRPr="00A148F8">
        <w:rPr>
          <w:b/>
          <w:szCs w:val="22"/>
          <w:lang w:val="lv-LV"/>
        </w:rPr>
        <w:t>kartīte</w:t>
      </w:r>
    </w:p>
    <w:p w14:paraId="4CB76BC4" w14:textId="77777777" w:rsidR="00C34516" w:rsidRDefault="00C34516" w:rsidP="00280A31">
      <w:pPr>
        <w:keepNext/>
        <w:autoSpaceDE w:val="0"/>
        <w:autoSpaceDN w:val="0"/>
        <w:adjustRightInd w:val="0"/>
        <w:spacing w:line="240" w:lineRule="auto"/>
        <w:rPr>
          <w:szCs w:val="22"/>
          <w:lang w:val="lv-LV"/>
        </w:rPr>
      </w:pPr>
    </w:p>
    <w:p w14:paraId="0A12AE6B" w14:textId="45815FED" w:rsidR="005121EA" w:rsidRPr="00F627FC" w:rsidRDefault="005121EA" w:rsidP="005121EA">
      <w:pPr>
        <w:keepNext/>
        <w:autoSpaceDE w:val="0"/>
        <w:autoSpaceDN w:val="0"/>
        <w:adjustRightInd w:val="0"/>
        <w:spacing w:line="240" w:lineRule="auto"/>
        <w:rPr>
          <w:szCs w:val="22"/>
          <w:lang w:val="lv-LV"/>
        </w:rPr>
      </w:pPr>
      <w:r w:rsidRPr="00F627FC">
        <w:rPr>
          <w:lang w:val="lv-LV"/>
        </w:rPr>
        <w:t>Grūtniecēm paredzētajā pacientes atgādinājuma kartītē jābūt šādai galvenajai informācijai</w:t>
      </w:r>
      <w:r w:rsidR="00C8396C" w:rsidRPr="00F627FC">
        <w:rPr>
          <w:lang w:val="lv-LV"/>
        </w:rPr>
        <w:t>:</w:t>
      </w:r>
    </w:p>
    <w:p w14:paraId="430E0024" w14:textId="77777777" w:rsidR="005121EA" w:rsidRDefault="005121EA" w:rsidP="00280A31">
      <w:pPr>
        <w:keepNext/>
        <w:autoSpaceDE w:val="0"/>
        <w:autoSpaceDN w:val="0"/>
        <w:adjustRightInd w:val="0"/>
        <w:spacing w:line="240" w:lineRule="auto"/>
        <w:rPr>
          <w:szCs w:val="22"/>
          <w:lang w:val="lv-LV"/>
        </w:rPr>
      </w:pPr>
    </w:p>
    <w:tbl>
      <w:tblPr>
        <w:tblStyle w:val="TableGrid"/>
        <w:tblW w:w="0" w:type="auto"/>
        <w:tblLook w:val="04A0" w:firstRow="1" w:lastRow="0" w:firstColumn="1" w:lastColumn="0" w:noHBand="0" w:noVBand="1"/>
      </w:tblPr>
      <w:tblGrid>
        <w:gridCol w:w="9061"/>
      </w:tblGrid>
      <w:tr w:rsidR="005121EA" w:rsidRPr="00287CE9" w14:paraId="29B39137" w14:textId="77777777" w:rsidTr="00100A4E">
        <w:trPr>
          <w:cantSplit/>
        </w:trPr>
        <w:tc>
          <w:tcPr>
            <w:tcW w:w="0" w:type="auto"/>
          </w:tcPr>
          <w:p w14:paraId="61E62991" w14:textId="0F49E057" w:rsidR="005121EA" w:rsidRPr="00076702" w:rsidRDefault="005121EA" w:rsidP="00EA1579">
            <w:pPr>
              <w:pStyle w:val="ListParagraph"/>
              <w:numPr>
                <w:ilvl w:val="0"/>
                <w:numId w:val="58"/>
              </w:numPr>
              <w:tabs>
                <w:tab w:val="clear" w:pos="567"/>
              </w:tabs>
              <w:spacing w:line="240" w:lineRule="auto"/>
              <w:ind w:left="559" w:hanging="559"/>
              <w:rPr>
                <w:rFonts w:eastAsia="MS Mincho"/>
                <w:szCs w:val="22"/>
              </w:rPr>
            </w:pPr>
            <w:r w:rsidRPr="00F627FC">
              <w:rPr>
                <w:lang w:val="lv-LV"/>
              </w:rPr>
              <w:t xml:space="preserve">GRŪTNIECĪBAS LAIKĀ LIETOTS GILENYA VAR KAITĒT JŪSU VĒL NEDZIMUŠAJAM BĒRNAM. GILENYA ir kontrindicēts grūtniecēm un sievietēm ar reproduktīvo potenciālu, kuras neizmanto efektīvu kontracepcijas metodi. GILENYA lietošanas laikā un divus mēnešus pēc tās pārtraukšanas ir svarīgi izmantot efektīvu kontracepcijas metodi, lai izvairītos no grūtniecības iestāšanās. </w:t>
            </w:r>
            <w:proofErr w:type="spellStart"/>
            <w:r w:rsidRPr="00076702">
              <w:t>Ārsts</w:t>
            </w:r>
            <w:proofErr w:type="spellEnd"/>
            <w:r w:rsidRPr="00076702">
              <w:t xml:space="preserve"> </w:t>
            </w:r>
            <w:proofErr w:type="spellStart"/>
            <w:r w:rsidR="00565318" w:rsidRPr="00076702">
              <w:t>J</w:t>
            </w:r>
            <w:r w:rsidRPr="00076702">
              <w:t>ūs</w:t>
            </w:r>
            <w:proofErr w:type="spellEnd"/>
            <w:r w:rsidRPr="00076702">
              <w:t xml:space="preserve"> </w:t>
            </w:r>
            <w:proofErr w:type="spellStart"/>
            <w:r w:rsidRPr="00076702">
              <w:t>konsultēs</w:t>
            </w:r>
            <w:proofErr w:type="spellEnd"/>
            <w:r w:rsidRPr="00076702">
              <w:t xml:space="preserve"> par </w:t>
            </w:r>
            <w:proofErr w:type="spellStart"/>
            <w:r w:rsidRPr="00076702">
              <w:t>efektīvu</w:t>
            </w:r>
            <w:proofErr w:type="spellEnd"/>
            <w:r w:rsidRPr="00076702">
              <w:t xml:space="preserve"> </w:t>
            </w:r>
            <w:proofErr w:type="spellStart"/>
            <w:r w:rsidRPr="00076702">
              <w:t>kontracepciju</w:t>
            </w:r>
            <w:proofErr w:type="spellEnd"/>
            <w:r w:rsidRPr="00076702">
              <w:t>.</w:t>
            </w:r>
          </w:p>
          <w:p w14:paraId="55D59490" w14:textId="203029E5" w:rsidR="005121EA" w:rsidRPr="00076702" w:rsidRDefault="005121EA" w:rsidP="00EA1579">
            <w:pPr>
              <w:pStyle w:val="ListParagraph"/>
              <w:numPr>
                <w:ilvl w:val="0"/>
                <w:numId w:val="58"/>
              </w:numPr>
              <w:tabs>
                <w:tab w:val="clear" w:pos="567"/>
              </w:tabs>
              <w:spacing w:line="240" w:lineRule="auto"/>
              <w:ind w:left="559" w:hanging="559"/>
              <w:rPr>
                <w:rFonts w:eastAsia="MS Mincho"/>
                <w:szCs w:val="22"/>
              </w:rPr>
            </w:pPr>
            <w:proofErr w:type="spellStart"/>
            <w:r w:rsidRPr="00076702">
              <w:t>Pirms</w:t>
            </w:r>
            <w:proofErr w:type="spellEnd"/>
            <w:r w:rsidRPr="00076702">
              <w:t xml:space="preserve"> </w:t>
            </w:r>
            <w:proofErr w:type="spellStart"/>
            <w:r w:rsidRPr="00076702">
              <w:t>ārstēšanas</w:t>
            </w:r>
            <w:proofErr w:type="spellEnd"/>
            <w:r w:rsidRPr="00076702">
              <w:t xml:space="preserve"> </w:t>
            </w:r>
            <w:proofErr w:type="spellStart"/>
            <w:r w:rsidRPr="00076702">
              <w:t>uzsākšanas</w:t>
            </w:r>
            <w:proofErr w:type="spellEnd"/>
            <w:r w:rsidRPr="00076702">
              <w:t xml:space="preserve"> un </w:t>
            </w:r>
            <w:proofErr w:type="spellStart"/>
            <w:r w:rsidRPr="00076702">
              <w:t>regulāri</w:t>
            </w:r>
            <w:proofErr w:type="spellEnd"/>
            <w:r w:rsidRPr="00076702">
              <w:t xml:space="preserve"> </w:t>
            </w:r>
            <w:proofErr w:type="spellStart"/>
            <w:r w:rsidRPr="00076702">
              <w:t>arī</w:t>
            </w:r>
            <w:proofErr w:type="spellEnd"/>
            <w:r w:rsidRPr="00076702">
              <w:t xml:space="preserve"> </w:t>
            </w:r>
            <w:proofErr w:type="spellStart"/>
            <w:r w:rsidRPr="00076702">
              <w:t>vēlāk</w:t>
            </w:r>
            <w:proofErr w:type="spellEnd"/>
            <w:r w:rsidRPr="00076702">
              <w:t xml:space="preserve"> </w:t>
            </w:r>
            <w:proofErr w:type="spellStart"/>
            <w:r w:rsidRPr="00076702">
              <w:t>ārsts</w:t>
            </w:r>
            <w:proofErr w:type="spellEnd"/>
            <w:r w:rsidRPr="00076702">
              <w:t xml:space="preserve"> </w:t>
            </w:r>
            <w:proofErr w:type="spellStart"/>
            <w:r w:rsidR="00565318" w:rsidRPr="00076702">
              <w:t>J</w:t>
            </w:r>
            <w:r w:rsidRPr="00076702">
              <w:t>ūs</w:t>
            </w:r>
            <w:proofErr w:type="spellEnd"/>
            <w:r w:rsidRPr="00076702">
              <w:t xml:space="preserve"> </w:t>
            </w:r>
            <w:proofErr w:type="spellStart"/>
            <w:r w:rsidRPr="00076702">
              <w:t>konsultēs</w:t>
            </w:r>
            <w:proofErr w:type="spellEnd"/>
            <w:r w:rsidRPr="00076702">
              <w:t xml:space="preserve"> par GILENYA </w:t>
            </w:r>
            <w:proofErr w:type="spellStart"/>
            <w:r w:rsidRPr="00076702">
              <w:t>radīto</w:t>
            </w:r>
            <w:proofErr w:type="spellEnd"/>
            <w:r w:rsidRPr="00076702">
              <w:t xml:space="preserve"> </w:t>
            </w:r>
            <w:proofErr w:type="spellStart"/>
            <w:r w:rsidRPr="00076702">
              <w:t>kaitējuma</w:t>
            </w:r>
            <w:proofErr w:type="spellEnd"/>
            <w:r w:rsidRPr="00076702">
              <w:t xml:space="preserve"> </w:t>
            </w:r>
            <w:proofErr w:type="spellStart"/>
            <w:r w:rsidRPr="00076702">
              <w:t>risku</w:t>
            </w:r>
            <w:proofErr w:type="spellEnd"/>
            <w:r w:rsidRPr="00076702">
              <w:t xml:space="preserve"> </w:t>
            </w:r>
            <w:proofErr w:type="spellStart"/>
            <w:r w:rsidR="00565318" w:rsidRPr="00076702">
              <w:t>J</w:t>
            </w:r>
            <w:r w:rsidRPr="00076702">
              <w:t>ūsu</w:t>
            </w:r>
            <w:proofErr w:type="spellEnd"/>
            <w:r w:rsidRPr="00076702">
              <w:t xml:space="preserve"> </w:t>
            </w:r>
            <w:proofErr w:type="spellStart"/>
            <w:r w:rsidRPr="00076702">
              <w:t>vēl</w:t>
            </w:r>
            <w:proofErr w:type="spellEnd"/>
            <w:r w:rsidRPr="00076702">
              <w:t xml:space="preserve"> </w:t>
            </w:r>
            <w:proofErr w:type="spellStart"/>
            <w:r w:rsidRPr="00076702">
              <w:t>nedzimušajam</w:t>
            </w:r>
            <w:proofErr w:type="spellEnd"/>
            <w:r w:rsidRPr="00076702">
              <w:t xml:space="preserve"> </w:t>
            </w:r>
            <w:proofErr w:type="spellStart"/>
            <w:r w:rsidRPr="00076702">
              <w:t>bērnam</w:t>
            </w:r>
            <w:proofErr w:type="spellEnd"/>
            <w:r w:rsidRPr="00076702">
              <w:t xml:space="preserve"> un </w:t>
            </w:r>
            <w:proofErr w:type="spellStart"/>
            <w:r w:rsidRPr="00076702">
              <w:t>visiem</w:t>
            </w:r>
            <w:proofErr w:type="spellEnd"/>
            <w:r w:rsidRPr="00076702">
              <w:t xml:space="preserve"> </w:t>
            </w:r>
            <w:proofErr w:type="spellStart"/>
            <w:r w:rsidRPr="00076702">
              <w:t>šī</w:t>
            </w:r>
            <w:proofErr w:type="spellEnd"/>
            <w:r w:rsidRPr="00076702">
              <w:t xml:space="preserve"> </w:t>
            </w:r>
            <w:proofErr w:type="spellStart"/>
            <w:r w:rsidRPr="00076702">
              <w:t>riska</w:t>
            </w:r>
            <w:proofErr w:type="spellEnd"/>
            <w:r w:rsidRPr="00076702">
              <w:t xml:space="preserve"> </w:t>
            </w:r>
            <w:proofErr w:type="spellStart"/>
            <w:r w:rsidRPr="00076702">
              <w:t>mazināšanas</w:t>
            </w:r>
            <w:proofErr w:type="spellEnd"/>
            <w:r w:rsidRPr="00076702">
              <w:t xml:space="preserve"> </w:t>
            </w:r>
            <w:proofErr w:type="spellStart"/>
            <w:r w:rsidRPr="00076702">
              <w:t>pasākumiem</w:t>
            </w:r>
            <w:proofErr w:type="spellEnd"/>
            <w:r w:rsidRPr="00076702">
              <w:t>.</w:t>
            </w:r>
          </w:p>
          <w:p w14:paraId="7DB13FEF" w14:textId="72C40A2F" w:rsidR="005121EA" w:rsidRPr="00076702" w:rsidRDefault="005121EA" w:rsidP="00EA1579">
            <w:pPr>
              <w:pStyle w:val="ListParagraph"/>
              <w:numPr>
                <w:ilvl w:val="0"/>
                <w:numId w:val="58"/>
              </w:numPr>
              <w:tabs>
                <w:tab w:val="clear" w:pos="567"/>
              </w:tabs>
              <w:spacing w:line="240" w:lineRule="auto"/>
              <w:ind w:left="559" w:hanging="559"/>
              <w:rPr>
                <w:rFonts w:eastAsia="MS Mincho"/>
                <w:szCs w:val="22"/>
              </w:rPr>
            </w:pPr>
            <w:proofErr w:type="spellStart"/>
            <w:r w:rsidRPr="00076702">
              <w:t>Pirms</w:t>
            </w:r>
            <w:proofErr w:type="spellEnd"/>
            <w:r w:rsidRPr="00076702">
              <w:t xml:space="preserve"> </w:t>
            </w:r>
            <w:proofErr w:type="spellStart"/>
            <w:r w:rsidRPr="00076702">
              <w:t>ārstēšanas</w:t>
            </w:r>
            <w:proofErr w:type="spellEnd"/>
            <w:r w:rsidRPr="00076702">
              <w:t xml:space="preserve"> </w:t>
            </w:r>
            <w:proofErr w:type="spellStart"/>
            <w:r w:rsidRPr="00076702">
              <w:t>uzsākšanas</w:t>
            </w:r>
            <w:proofErr w:type="spellEnd"/>
            <w:r w:rsidRPr="00076702">
              <w:t xml:space="preserve"> </w:t>
            </w:r>
            <w:proofErr w:type="spellStart"/>
            <w:r w:rsidRPr="00076702">
              <w:t>jā</w:t>
            </w:r>
            <w:r w:rsidR="007A171E" w:rsidRPr="00076702">
              <w:t>veic</w:t>
            </w:r>
            <w:proofErr w:type="spellEnd"/>
            <w:r w:rsidRPr="00076702">
              <w:t xml:space="preserve"> </w:t>
            </w:r>
            <w:proofErr w:type="spellStart"/>
            <w:r w:rsidRPr="00076702">
              <w:t>grūtniecības</w:t>
            </w:r>
            <w:proofErr w:type="spellEnd"/>
            <w:r w:rsidRPr="00076702">
              <w:t xml:space="preserve"> tests, un </w:t>
            </w:r>
            <w:proofErr w:type="spellStart"/>
            <w:r w:rsidRPr="00076702">
              <w:t>ārstam</w:t>
            </w:r>
            <w:proofErr w:type="spellEnd"/>
            <w:r w:rsidRPr="00076702">
              <w:t xml:space="preserve"> </w:t>
            </w:r>
            <w:proofErr w:type="spellStart"/>
            <w:r w:rsidRPr="00076702">
              <w:t>jāpārliecinās</w:t>
            </w:r>
            <w:proofErr w:type="spellEnd"/>
            <w:r w:rsidRPr="00076702">
              <w:t xml:space="preserve">, ka </w:t>
            </w:r>
            <w:proofErr w:type="spellStart"/>
            <w:r w:rsidRPr="00076702">
              <w:t>tā</w:t>
            </w:r>
            <w:proofErr w:type="spellEnd"/>
            <w:r w:rsidRPr="00076702">
              <w:t xml:space="preserve"> </w:t>
            </w:r>
            <w:proofErr w:type="spellStart"/>
            <w:r w:rsidRPr="00076702">
              <w:t>rezultāts</w:t>
            </w:r>
            <w:proofErr w:type="spellEnd"/>
            <w:r w:rsidRPr="00076702">
              <w:t xml:space="preserve"> </w:t>
            </w:r>
            <w:proofErr w:type="spellStart"/>
            <w:r w:rsidRPr="00076702">
              <w:t>ir</w:t>
            </w:r>
            <w:proofErr w:type="spellEnd"/>
            <w:r w:rsidRPr="00076702">
              <w:t xml:space="preserve"> </w:t>
            </w:r>
            <w:proofErr w:type="spellStart"/>
            <w:r w:rsidRPr="00076702">
              <w:t>negatīvs</w:t>
            </w:r>
            <w:proofErr w:type="spellEnd"/>
            <w:r w:rsidRPr="00076702">
              <w:t xml:space="preserve">. </w:t>
            </w:r>
            <w:proofErr w:type="spellStart"/>
            <w:r w:rsidRPr="00076702">
              <w:t>Ar</w:t>
            </w:r>
            <w:proofErr w:type="spellEnd"/>
            <w:r w:rsidRPr="00076702">
              <w:t xml:space="preserve"> </w:t>
            </w:r>
            <w:proofErr w:type="spellStart"/>
            <w:r w:rsidRPr="00076702">
              <w:t>piemērotiem</w:t>
            </w:r>
            <w:proofErr w:type="spellEnd"/>
            <w:r w:rsidRPr="00076702">
              <w:t xml:space="preserve"> </w:t>
            </w:r>
            <w:proofErr w:type="spellStart"/>
            <w:r w:rsidRPr="00076702">
              <w:t>starplaikiem</w:t>
            </w:r>
            <w:proofErr w:type="spellEnd"/>
            <w:r w:rsidRPr="00076702">
              <w:t xml:space="preserve"> </w:t>
            </w:r>
            <w:proofErr w:type="spellStart"/>
            <w:r w:rsidRPr="00076702">
              <w:t>grūtniecības</w:t>
            </w:r>
            <w:proofErr w:type="spellEnd"/>
            <w:r w:rsidRPr="00076702">
              <w:t xml:space="preserve"> </w:t>
            </w:r>
            <w:proofErr w:type="spellStart"/>
            <w:r w:rsidRPr="00076702">
              <w:t>testi</w:t>
            </w:r>
            <w:proofErr w:type="spellEnd"/>
            <w:r w:rsidRPr="00076702">
              <w:t xml:space="preserve"> </w:t>
            </w:r>
            <w:proofErr w:type="spellStart"/>
            <w:r w:rsidRPr="00076702">
              <w:t>jāatkārto</w:t>
            </w:r>
            <w:proofErr w:type="spellEnd"/>
            <w:r w:rsidRPr="00076702">
              <w:t>.</w:t>
            </w:r>
          </w:p>
          <w:p w14:paraId="13EEBC0C" w14:textId="77777777" w:rsidR="005121EA" w:rsidRPr="00076702" w:rsidRDefault="005121EA" w:rsidP="00EA1579">
            <w:pPr>
              <w:pStyle w:val="ListParagraph"/>
              <w:numPr>
                <w:ilvl w:val="0"/>
                <w:numId w:val="58"/>
              </w:numPr>
              <w:tabs>
                <w:tab w:val="clear" w:pos="567"/>
              </w:tabs>
              <w:spacing w:line="240" w:lineRule="auto"/>
              <w:ind w:left="559" w:hanging="559"/>
              <w:rPr>
                <w:rFonts w:eastAsia="MS Mincho"/>
                <w:szCs w:val="22"/>
              </w:rPr>
            </w:pPr>
            <w:proofErr w:type="spellStart"/>
            <w:r w:rsidRPr="00076702">
              <w:t>Ārstēšanas</w:t>
            </w:r>
            <w:proofErr w:type="spellEnd"/>
            <w:r w:rsidRPr="00076702">
              <w:t xml:space="preserve"> </w:t>
            </w:r>
            <w:proofErr w:type="spellStart"/>
            <w:r w:rsidRPr="00076702">
              <w:t>laikā</w:t>
            </w:r>
            <w:proofErr w:type="spellEnd"/>
            <w:r w:rsidRPr="00076702">
              <w:t xml:space="preserve"> </w:t>
            </w:r>
            <w:proofErr w:type="spellStart"/>
            <w:r w:rsidRPr="00076702">
              <w:t>sievietēm</w:t>
            </w:r>
            <w:proofErr w:type="spellEnd"/>
            <w:r w:rsidRPr="00076702">
              <w:t xml:space="preserve"> NEDRĪKST </w:t>
            </w:r>
            <w:proofErr w:type="spellStart"/>
            <w:r w:rsidRPr="00076702">
              <w:t>iestāties</w:t>
            </w:r>
            <w:proofErr w:type="spellEnd"/>
            <w:r w:rsidRPr="00076702">
              <w:t xml:space="preserve"> </w:t>
            </w:r>
            <w:proofErr w:type="spellStart"/>
            <w:r w:rsidRPr="00076702">
              <w:t>grūtniecība</w:t>
            </w:r>
            <w:proofErr w:type="spellEnd"/>
            <w:r w:rsidRPr="00076702">
              <w:t xml:space="preserve">. Ja </w:t>
            </w:r>
            <w:proofErr w:type="spellStart"/>
            <w:r w:rsidRPr="00076702">
              <w:t>jums</w:t>
            </w:r>
            <w:proofErr w:type="spellEnd"/>
            <w:r w:rsidRPr="00076702">
              <w:t xml:space="preserve"> </w:t>
            </w:r>
            <w:proofErr w:type="spellStart"/>
            <w:r w:rsidRPr="00076702">
              <w:t>iestājas</w:t>
            </w:r>
            <w:proofErr w:type="spellEnd"/>
            <w:r w:rsidRPr="00076702">
              <w:t xml:space="preserve"> </w:t>
            </w:r>
            <w:proofErr w:type="spellStart"/>
            <w:r w:rsidRPr="00076702">
              <w:t>grūtniecība</w:t>
            </w:r>
            <w:proofErr w:type="spellEnd"/>
            <w:r w:rsidRPr="00076702">
              <w:t xml:space="preserve"> </w:t>
            </w:r>
            <w:proofErr w:type="spellStart"/>
            <w:r w:rsidRPr="00076702">
              <w:t>vai</w:t>
            </w:r>
            <w:proofErr w:type="spellEnd"/>
            <w:r w:rsidRPr="00076702">
              <w:t xml:space="preserve"> </w:t>
            </w:r>
            <w:proofErr w:type="spellStart"/>
            <w:r w:rsidRPr="00076702">
              <w:t>vēlaties</w:t>
            </w:r>
            <w:proofErr w:type="spellEnd"/>
            <w:r w:rsidRPr="00076702">
              <w:t xml:space="preserve">, lai </w:t>
            </w:r>
            <w:proofErr w:type="spellStart"/>
            <w:r w:rsidRPr="00076702">
              <w:t>tā</w:t>
            </w:r>
            <w:proofErr w:type="spellEnd"/>
            <w:r w:rsidRPr="00076702">
              <w:t xml:space="preserve"> </w:t>
            </w:r>
            <w:proofErr w:type="spellStart"/>
            <w:r w:rsidRPr="00076702">
              <w:t>iestātos</w:t>
            </w:r>
            <w:proofErr w:type="spellEnd"/>
            <w:r w:rsidRPr="00076702">
              <w:t xml:space="preserve">, GILENYA </w:t>
            </w:r>
            <w:proofErr w:type="spellStart"/>
            <w:r w:rsidRPr="00076702">
              <w:t>lietošana</w:t>
            </w:r>
            <w:proofErr w:type="spellEnd"/>
            <w:r w:rsidRPr="00076702">
              <w:t xml:space="preserve"> </w:t>
            </w:r>
            <w:proofErr w:type="spellStart"/>
            <w:r w:rsidRPr="00076702">
              <w:t>jāpārtrauc</w:t>
            </w:r>
            <w:proofErr w:type="spellEnd"/>
            <w:r w:rsidRPr="00076702">
              <w:t>.</w:t>
            </w:r>
          </w:p>
          <w:p w14:paraId="48B0D487" w14:textId="65C79EAA" w:rsidR="005121EA" w:rsidRPr="00076702" w:rsidRDefault="005121EA" w:rsidP="00EA1579">
            <w:pPr>
              <w:pStyle w:val="ListParagraph"/>
              <w:numPr>
                <w:ilvl w:val="0"/>
                <w:numId w:val="58"/>
              </w:numPr>
              <w:tabs>
                <w:tab w:val="clear" w:pos="567"/>
              </w:tabs>
              <w:spacing w:line="240" w:lineRule="auto"/>
              <w:ind w:left="559" w:hanging="559"/>
              <w:rPr>
                <w:rFonts w:eastAsia="MS Mincho"/>
                <w:szCs w:val="22"/>
              </w:rPr>
            </w:pPr>
            <w:r w:rsidRPr="00076702">
              <w:t xml:space="preserve">Ja </w:t>
            </w:r>
            <w:proofErr w:type="spellStart"/>
            <w:r w:rsidRPr="00076702">
              <w:t>domājat</w:t>
            </w:r>
            <w:proofErr w:type="spellEnd"/>
            <w:r w:rsidRPr="00076702">
              <w:t xml:space="preserve">, ka </w:t>
            </w:r>
            <w:proofErr w:type="spellStart"/>
            <w:r w:rsidRPr="00076702">
              <w:t>jums</w:t>
            </w:r>
            <w:proofErr w:type="spellEnd"/>
            <w:r w:rsidRPr="00076702">
              <w:t xml:space="preserve"> </w:t>
            </w:r>
            <w:proofErr w:type="spellStart"/>
            <w:r w:rsidRPr="00076702">
              <w:t>ir</w:t>
            </w:r>
            <w:proofErr w:type="spellEnd"/>
            <w:r w:rsidRPr="00076702">
              <w:t xml:space="preserve"> </w:t>
            </w:r>
            <w:proofErr w:type="spellStart"/>
            <w:r w:rsidRPr="00076702">
              <w:t>iestājusies</w:t>
            </w:r>
            <w:proofErr w:type="spellEnd"/>
            <w:r w:rsidRPr="00076702">
              <w:t xml:space="preserve"> </w:t>
            </w:r>
            <w:proofErr w:type="spellStart"/>
            <w:r w:rsidRPr="00076702">
              <w:t>grūtniecība</w:t>
            </w:r>
            <w:proofErr w:type="spellEnd"/>
            <w:r w:rsidRPr="00076702">
              <w:t xml:space="preserve">, </w:t>
            </w:r>
            <w:proofErr w:type="spellStart"/>
            <w:r w:rsidRPr="00076702">
              <w:t>nekavējoties</w:t>
            </w:r>
            <w:proofErr w:type="spellEnd"/>
            <w:r w:rsidRPr="00076702">
              <w:t xml:space="preserve"> </w:t>
            </w:r>
            <w:proofErr w:type="spellStart"/>
            <w:r w:rsidRPr="00076702">
              <w:t>informējiet</w:t>
            </w:r>
            <w:proofErr w:type="spellEnd"/>
            <w:r w:rsidRPr="00076702">
              <w:t xml:space="preserve"> </w:t>
            </w:r>
            <w:proofErr w:type="spellStart"/>
            <w:r w:rsidRPr="00076702">
              <w:t>ārstu</w:t>
            </w:r>
            <w:proofErr w:type="spellEnd"/>
            <w:r w:rsidRPr="00076702">
              <w:t xml:space="preserve">. Ja </w:t>
            </w:r>
            <w:proofErr w:type="spellStart"/>
            <w:r w:rsidRPr="00076702">
              <w:t>jums</w:t>
            </w:r>
            <w:proofErr w:type="spellEnd"/>
            <w:r w:rsidRPr="00076702">
              <w:t xml:space="preserve"> </w:t>
            </w:r>
            <w:proofErr w:type="spellStart"/>
            <w:r w:rsidRPr="00076702">
              <w:t>būs</w:t>
            </w:r>
            <w:proofErr w:type="spellEnd"/>
            <w:r w:rsidRPr="00076702">
              <w:t xml:space="preserve"> </w:t>
            </w:r>
            <w:proofErr w:type="spellStart"/>
            <w:r w:rsidRPr="00076702">
              <w:t>iestājusies</w:t>
            </w:r>
            <w:proofErr w:type="spellEnd"/>
            <w:r w:rsidRPr="00076702">
              <w:t xml:space="preserve"> </w:t>
            </w:r>
            <w:proofErr w:type="spellStart"/>
            <w:r w:rsidRPr="00076702">
              <w:t>grūtniecība</w:t>
            </w:r>
            <w:proofErr w:type="spellEnd"/>
            <w:r w:rsidRPr="00076702">
              <w:t xml:space="preserve">, </w:t>
            </w:r>
            <w:proofErr w:type="spellStart"/>
            <w:r w:rsidRPr="00076702">
              <w:t>ārsts</w:t>
            </w:r>
            <w:proofErr w:type="spellEnd"/>
            <w:r w:rsidRPr="00076702">
              <w:t xml:space="preserve"> </w:t>
            </w:r>
            <w:proofErr w:type="spellStart"/>
            <w:r w:rsidR="00565318" w:rsidRPr="00076702">
              <w:t>J</w:t>
            </w:r>
            <w:r w:rsidRPr="00076702">
              <w:t>ūs</w:t>
            </w:r>
            <w:proofErr w:type="spellEnd"/>
            <w:r w:rsidRPr="00076702">
              <w:t xml:space="preserve"> </w:t>
            </w:r>
            <w:proofErr w:type="spellStart"/>
            <w:r w:rsidRPr="00076702">
              <w:t>konsultēs</w:t>
            </w:r>
            <w:proofErr w:type="spellEnd"/>
            <w:r w:rsidRPr="00076702">
              <w:t xml:space="preserve"> un </w:t>
            </w:r>
            <w:proofErr w:type="spellStart"/>
            <w:r w:rsidRPr="00076702">
              <w:t>vērtēs</w:t>
            </w:r>
            <w:proofErr w:type="spellEnd"/>
            <w:r w:rsidRPr="00076702">
              <w:t xml:space="preserve"> </w:t>
            </w:r>
            <w:proofErr w:type="spellStart"/>
            <w:r w:rsidRPr="00076702">
              <w:t>visu</w:t>
            </w:r>
            <w:proofErr w:type="spellEnd"/>
            <w:r w:rsidRPr="00076702">
              <w:t xml:space="preserve"> </w:t>
            </w:r>
            <w:proofErr w:type="spellStart"/>
            <w:r w:rsidRPr="00076702">
              <w:t>grūtniecību</w:t>
            </w:r>
            <w:proofErr w:type="spellEnd"/>
            <w:r w:rsidRPr="00076702">
              <w:t xml:space="preserve"> </w:t>
            </w:r>
            <w:proofErr w:type="spellStart"/>
            <w:r w:rsidRPr="00076702">
              <w:t>iznākumus</w:t>
            </w:r>
            <w:proofErr w:type="spellEnd"/>
            <w:r w:rsidRPr="00076702">
              <w:t>.</w:t>
            </w:r>
          </w:p>
          <w:p w14:paraId="42D6136A" w14:textId="77777777" w:rsidR="005121EA" w:rsidRPr="00287CE9" w:rsidRDefault="005121EA" w:rsidP="00EA1579">
            <w:pPr>
              <w:pStyle w:val="ListParagraph"/>
              <w:numPr>
                <w:ilvl w:val="0"/>
                <w:numId w:val="58"/>
              </w:numPr>
              <w:tabs>
                <w:tab w:val="clear" w:pos="567"/>
              </w:tabs>
              <w:spacing w:line="240" w:lineRule="auto"/>
              <w:ind w:left="559" w:hanging="559"/>
              <w:rPr>
                <w:rFonts w:eastAsia="MS Mincho"/>
                <w:szCs w:val="22"/>
              </w:rPr>
            </w:pPr>
            <w:proofErr w:type="spellStart"/>
            <w:r w:rsidRPr="00287CE9">
              <w:t>Nekavējoties</w:t>
            </w:r>
            <w:proofErr w:type="spellEnd"/>
            <w:r w:rsidRPr="00287CE9">
              <w:t xml:space="preserve"> </w:t>
            </w:r>
            <w:proofErr w:type="spellStart"/>
            <w:r w:rsidRPr="00287CE9">
              <w:t>informējiet</w:t>
            </w:r>
            <w:proofErr w:type="spellEnd"/>
            <w:r w:rsidRPr="00287CE9">
              <w:t xml:space="preserve"> </w:t>
            </w:r>
            <w:proofErr w:type="spellStart"/>
            <w:r w:rsidRPr="00287CE9">
              <w:t>ārstu</w:t>
            </w:r>
            <w:proofErr w:type="spellEnd"/>
            <w:r w:rsidRPr="00287CE9">
              <w:t xml:space="preserve">, </w:t>
            </w:r>
            <w:proofErr w:type="spellStart"/>
            <w:r w:rsidRPr="00287CE9">
              <w:t>ja</w:t>
            </w:r>
            <w:proofErr w:type="spellEnd"/>
            <w:r w:rsidRPr="00287CE9">
              <w:t xml:space="preserve"> </w:t>
            </w:r>
            <w:proofErr w:type="spellStart"/>
            <w:r w:rsidRPr="00287CE9">
              <w:t>pēc</w:t>
            </w:r>
            <w:proofErr w:type="spellEnd"/>
            <w:r w:rsidRPr="00287CE9">
              <w:t xml:space="preserve"> GILENYA </w:t>
            </w:r>
            <w:proofErr w:type="spellStart"/>
            <w:r w:rsidRPr="00287CE9">
              <w:t>terapijas</w:t>
            </w:r>
            <w:proofErr w:type="spellEnd"/>
            <w:r w:rsidRPr="00287CE9">
              <w:t xml:space="preserve"> </w:t>
            </w:r>
            <w:proofErr w:type="spellStart"/>
            <w:r w:rsidRPr="00287CE9">
              <w:t>pārtraukšanas</w:t>
            </w:r>
            <w:proofErr w:type="spellEnd"/>
            <w:r w:rsidRPr="00287CE9">
              <w:t xml:space="preserve"> </w:t>
            </w:r>
            <w:proofErr w:type="spellStart"/>
            <w:r w:rsidRPr="00287CE9">
              <w:t>pastiprinās</w:t>
            </w:r>
            <w:proofErr w:type="spellEnd"/>
            <w:r w:rsidRPr="00287CE9">
              <w:t xml:space="preserve"> </w:t>
            </w:r>
            <w:proofErr w:type="spellStart"/>
            <w:r w:rsidRPr="00287CE9">
              <w:t>multiplā</w:t>
            </w:r>
            <w:proofErr w:type="spellEnd"/>
            <w:r w:rsidRPr="00287CE9">
              <w:t xml:space="preserve"> </w:t>
            </w:r>
            <w:proofErr w:type="spellStart"/>
            <w:r w:rsidRPr="00287CE9">
              <w:t>skleroze</w:t>
            </w:r>
            <w:proofErr w:type="spellEnd"/>
            <w:r w:rsidRPr="00287CE9">
              <w:t>.</w:t>
            </w:r>
          </w:p>
        </w:tc>
      </w:tr>
    </w:tbl>
    <w:p w14:paraId="5089BC14" w14:textId="77777777" w:rsidR="002721FB" w:rsidRPr="00A148F8" w:rsidRDefault="00C257D9" w:rsidP="00280A31">
      <w:pPr>
        <w:tabs>
          <w:tab w:val="clear" w:pos="567"/>
        </w:tabs>
        <w:spacing w:line="240" w:lineRule="auto"/>
        <w:rPr>
          <w:szCs w:val="22"/>
          <w:lang w:val="lv-LV"/>
        </w:rPr>
      </w:pPr>
      <w:r w:rsidRPr="00A148F8">
        <w:rPr>
          <w:b/>
          <w:szCs w:val="22"/>
          <w:lang w:val="lv-LV"/>
        </w:rPr>
        <w:br w:type="page"/>
      </w:r>
    </w:p>
    <w:p w14:paraId="4F012D6C" w14:textId="77777777" w:rsidR="002721FB" w:rsidRPr="00A148F8" w:rsidRDefault="002721FB" w:rsidP="00280A31">
      <w:pPr>
        <w:tabs>
          <w:tab w:val="clear" w:pos="567"/>
        </w:tabs>
        <w:spacing w:line="240" w:lineRule="auto"/>
        <w:rPr>
          <w:szCs w:val="22"/>
          <w:lang w:val="lv-LV"/>
        </w:rPr>
      </w:pPr>
    </w:p>
    <w:p w14:paraId="7B38601F" w14:textId="77777777" w:rsidR="002721FB" w:rsidRPr="00A148F8" w:rsidRDefault="002721FB" w:rsidP="00280A31">
      <w:pPr>
        <w:tabs>
          <w:tab w:val="clear" w:pos="567"/>
        </w:tabs>
        <w:spacing w:line="240" w:lineRule="auto"/>
        <w:rPr>
          <w:szCs w:val="22"/>
          <w:lang w:val="lv-LV"/>
        </w:rPr>
      </w:pPr>
    </w:p>
    <w:p w14:paraId="3CCC87F0" w14:textId="77777777" w:rsidR="002721FB" w:rsidRPr="00A148F8" w:rsidRDefault="002721FB" w:rsidP="00280A31">
      <w:pPr>
        <w:tabs>
          <w:tab w:val="clear" w:pos="567"/>
        </w:tabs>
        <w:spacing w:line="240" w:lineRule="auto"/>
        <w:rPr>
          <w:szCs w:val="22"/>
          <w:lang w:val="lv-LV"/>
        </w:rPr>
      </w:pPr>
    </w:p>
    <w:p w14:paraId="0D87D3A3" w14:textId="77777777" w:rsidR="002721FB" w:rsidRPr="00A148F8" w:rsidRDefault="002721FB" w:rsidP="00280A31">
      <w:pPr>
        <w:tabs>
          <w:tab w:val="clear" w:pos="567"/>
        </w:tabs>
        <w:spacing w:line="240" w:lineRule="auto"/>
        <w:rPr>
          <w:szCs w:val="22"/>
          <w:lang w:val="lv-LV"/>
        </w:rPr>
      </w:pPr>
    </w:p>
    <w:p w14:paraId="2ECED8B3" w14:textId="77777777" w:rsidR="002721FB" w:rsidRPr="00A148F8" w:rsidRDefault="002721FB" w:rsidP="00280A31">
      <w:pPr>
        <w:tabs>
          <w:tab w:val="clear" w:pos="567"/>
        </w:tabs>
        <w:spacing w:line="240" w:lineRule="auto"/>
        <w:rPr>
          <w:szCs w:val="22"/>
          <w:lang w:val="lv-LV"/>
        </w:rPr>
      </w:pPr>
    </w:p>
    <w:p w14:paraId="505C259D" w14:textId="77777777" w:rsidR="002721FB" w:rsidRPr="00A148F8" w:rsidRDefault="002721FB" w:rsidP="00280A31">
      <w:pPr>
        <w:tabs>
          <w:tab w:val="clear" w:pos="567"/>
        </w:tabs>
        <w:spacing w:line="240" w:lineRule="auto"/>
        <w:rPr>
          <w:szCs w:val="22"/>
          <w:lang w:val="lv-LV"/>
        </w:rPr>
      </w:pPr>
    </w:p>
    <w:p w14:paraId="7A1BE906" w14:textId="77777777" w:rsidR="002721FB" w:rsidRPr="00A148F8" w:rsidRDefault="002721FB" w:rsidP="00280A31">
      <w:pPr>
        <w:tabs>
          <w:tab w:val="clear" w:pos="567"/>
        </w:tabs>
        <w:spacing w:line="240" w:lineRule="auto"/>
        <w:rPr>
          <w:szCs w:val="22"/>
          <w:lang w:val="lv-LV"/>
        </w:rPr>
      </w:pPr>
    </w:p>
    <w:p w14:paraId="1BC78816" w14:textId="77777777" w:rsidR="002721FB" w:rsidRPr="00A148F8" w:rsidRDefault="002721FB" w:rsidP="00280A31">
      <w:pPr>
        <w:tabs>
          <w:tab w:val="clear" w:pos="567"/>
        </w:tabs>
        <w:spacing w:line="240" w:lineRule="auto"/>
        <w:rPr>
          <w:szCs w:val="22"/>
          <w:lang w:val="lv-LV"/>
        </w:rPr>
      </w:pPr>
    </w:p>
    <w:p w14:paraId="50BC860A" w14:textId="77777777" w:rsidR="002721FB" w:rsidRPr="00A148F8" w:rsidRDefault="002721FB" w:rsidP="00280A31">
      <w:pPr>
        <w:tabs>
          <w:tab w:val="clear" w:pos="567"/>
        </w:tabs>
        <w:spacing w:line="240" w:lineRule="auto"/>
        <w:rPr>
          <w:szCs w:val="22"/>
          <w:lang w:val="lv-LV"/>
        </w:rPr>
      </w:pPr>
    </w:p>
    <w:p w14:paraId="6B6F0380" w14:textId="77777777" w:rsidR="002721FB" w:rsidRPr="00A148F8" w:rsidRDefault="002721FB" w:rsidP="00280A31">
      <w:pPr>
        <w:tabs>
          <w:tab w:val="clear" w:pos="567"/>
        </w:tabs>
        <w:spacing w:line="240" w:lineRule="auto"/>
        <w:rPr>
          <w:szCs w:val="22"/>
          <w:lang w:val="lv-LV"/>
        </w:rPr>
      </w:pPr>
    </w:p>
    <w:p w14:paraId="1CE6257C" w14:textId="77777777" w:rsidR="002721FB" w:rsidRPr="00A148F8" w:rsidRDefault="002721FB" w:rsidP="00280A31">
      <w:pPr>
        <w:tabs>
          <w:tab w:val="clear" w:pos="567"/>
        </w:tabs>
        <w:spacing w:line="240" w:lineRule="auto"/>
        <w:rPr>
          <w:szCs w:val="22"/>
          <w:lang w:val="lv-LV"/>
        </w:rPr>
      </w:pPr>
    </w:p>
    <w:p w14:paraId="4438D3BF" w14:textId="77777777" w:rsidR="002721FB" w:rsidRPr="00A148F8" w:rsidRDefault="002721FB" w:rsidP="00280A31">
      <w:pPr>
        <w:tabs>
          <w:tab w:val="clear" w:pos="567"/>
        </w:tabs>
        <w:spacing w:line="240" w:lineRule="auto"/>
        <w:rPr>
          <w:szCs w:val="22"/>
          <w:lang w:val="lv-LV"/>
        </w:rPr>
      </w:pPr>
    </w:p>
    <w:p w14:paraId="53202E16" w14:textId="77777777" w:rsidR="002721FB" w:rsidRPr="00A148F8" w:rsidRDefault="002721FB" w:rsidP="00280A31">
      <w:pPr>
        <w:tabs>
          <w:tab w:val="clear" w:pos="567"/>
        </w:tabs>
        <w:spacing w:line="240" w:lineRule="auto"/>
        <w:rPr>
          <w:szCs w:val="22"/>
          <w:lang w:val="lv-LV"/>
        </w:rPr>
      </w:pPr>
    </w:p>
    <w:p w14:paraId="1494EAD2" w14:textId="77777777" w:rsidR="002721FB" w:rsidRPr="00A148F8" w:rsidRDefault="002721FB" w:rsidP="00280A31">
      <w:pPr>
        <w:tabs>
          <w:tab w:val="clear" w:pos="567"/>
        </w:tabs>
        <w:spacing w:line="240" w:lineRule="auto"/>
        <w:rPr>
          <w:szCs w:val="22"/>
          <w:lang w:val="lv-LV"/>
        </w:rPr>
      </w:pPr>
    </w:p>
    <w:p w14:paraId="30013230" w14:textId="77777777" w:rsidR="002721FB" w:rsidRPr="00A148F8" w:rsidRDefault="002721FB" w:rsidP="00280A31">
      <w:pPr>
        <w:tabs>
          <w:tab w:val="clear" w:pos="567"/>
        </w:tabs>
        <w:spacing w:line="240" w:lineRule="auto"/>
        <w:rPr>
          <w:szCs w:val="22"/>
          <w:lang w:val="lv-LV"/>
        </w:rPr>
      </w:pPr>
    </w:p>
    <w:p w14:paraId="38EF223F" w14:textId="77777777" w:rsidR="002721FB" w:rsidRPr="00A148F8" w:rsidRDefault="002721FB" w:rsidP="00280A31">
      <w:pPr>
        <w:tabs>
          <w:tab w:val="clear" w:pos="567"/>
        </w:tabs>
        <w:spacing w:line="240" w:lineRule="auto"/>
        <w:rPr>
          <w:szCs w:val="22"/>
          <w:lang w:val="lv-LV"/>
        </w:rPr>
      </w:pPr>
    </w:p>
    <w:p w14:paraId="49019750" w14:textId="77777777" w:rsidR="002721FB" w:rsidRPr="00A148F8" w:rsidRDefault="002721FB" w:rsidP="00280A31">
      <w:pPr>
        <w:tabs>
          <w:tab w:val="clear" w:pos="567"/>
        </w:tabs>
        <w:spacing w:line="240" w:lineRule="auto"/>
        <w:rPr>
          <w:szCs w:val="22"/>
          <w:lang w:val="lv-LV"/>
        </w:rPr>
      </w:pPr>
    </w:p>
    <w:p w14:paraId="5D16BC64" w14:textId="77777777" w:rsidR="002721FB" w:rsidRPr="00A148F8" w:rsidRDefault="002721FB" w:rsidP="00280A31">
      <w:pPr>
        <w:tabs>
          <w:tab w:val="clear" w:pos="567"/>
        </w:tabs>
        <w:spacing w:line="240" w:lineRule="auto"/>
        <w:rPr>
          <w:szCs w:val="22"/>
          <w:lang w:val="lv-LV"/>
        </w:rPr>
      </w:pPr>
    </w:p>
    <w:p w14:paraId="4C462A7C" w14:textId="77777777" w:rsidR="002721FB" w:rsidRPr="00A148F8" w:rsidRDefault="002721FB" w:rsidP="00280A31">
      <w:pPr>
        <w:tabs>
          <w:tab w:val="clear" w:pos="567"/>
        </w:tabs>
        <w:spacing w:line="240" w:lineRule="auto"/>
        <w:rPr>
          <w:szCs w:val="22"/>
          <w:lang w:val="lv-LV"/>
        </w:rPr>
      </w:pPr>
    </w:p>
    <w:p w14:paraId="3AD8AEF0" w14:textId="77777777" w:rsidR="003B4AC3" w:rsidRPr="00A148F8" w:rsidRDefault="003B4AC3" w:rsidP="00280A31">
      <w:pPr>
        <w:tabs>
          <w:tab w:val="clear" w:pos="567"/>
        </w:tabs>
        <w:spacing w:line="240" w:lineRule="auto"/>
        <w:rPr>
          <w:szCs w:val="22"/>
          <w:lang w:val="lv-LV"/>
        </w:rPr>
      </w:pPr>
    </w:p>
    <w:p w14:paraId="25BC0980" w14:textId="77777777" w:rsidR="002721FB" w:rsidRPr="00A148F8" w:rsidRDefault="002721FB" w:rsidP="00280A31">
      <w:pPr>
        <w:tabs>
          <w:tab w:val="clear" w:pos="567"/>
        </w:tabs>
        <w:spacing w:line="240" w:lineRule="auto"/>
        <w:rPr>
          <w:szCs w:val="22"/>
          <w:lang w:val="lv-LV"/>
        </w:rPr>
      </w:pPr>
    </w:p>
    <w:p w14:paraId="39C544F3" w14:textId="77777777" w:rsidR="002721FB" w:rsidRPr="00A148F8" w:rsidRDefault="002721FB" w:rsidP="00280A31">
      <w:pPr>
        <w:tabs>
          <w:tab w:val="clear" w:pos="567"/>
        </w:tabs>
        <w:spacing w:line="240" w:lineRule="auto"/>
        <w:rPr>
          <w:szCs w:val="22"/>
          <w:lang w:val="lv-LV"/>
        </w:rPr>
      </w:pPr>
    </w:p>
    <w:p w14:paraId="5FF2E2C3" w14:textId="77777777" w:rsidR="002E5EE8" w:rsidRPr="00A148F8" w:rsidRDefault="002E5EE8" w:rsidP="00280A31">
      <w:pPr>
        <w:tabs>
          <w:tab w:val="clear" w:pos="567"/>
        </w:tabs>
        <w:spacing w:line="240" w:lineRule="auto"/>
        <w:rPr>
          <w:szCs w:val="22"/>
          <w:lang w:val="lv-LV"/>
        </w:rPr>
      </w:pPr>
    </w:p>
    <w:p w14:paraId="03F22D6F" w14:textId="77777777" w:rsidR="00EC2156" w:rsidRPr="00A148F8" w:rsidRDefault="00F439D0" w:rsidP="00280A31">
      <w:pPr>
        <w:tabs>
          <w:tab w:val="clear" w:pos="567"/>
        </w:tabs>
        <w:spacing w:line="240" w:lineRule="auto"/>
        <w:jc w:val="center"/>
        <w:rPr>
          <w:b/>
          <w:szCs w:val="22"/>
          <w:lang w:val="lv-LV"/>
        </w:rPr>
      </w:pPr>
      <w:r w:rsidRPr="00A148F8">
        <w:rPr>
          <w:b/>
          <w:szCs w:val="22"/>
          <w:lang w:val="lv-LV"/>
        </w:rPr>
        <w:t xml:space="preserve">III </w:t>
      </w:r>
      <w:r w:rsidR="00EC2156" w:rsidRPr="00A148F8">
        <w:rPr>
          <w:b/>
          <w:szCs w:val="22"/>
          <w:lang w:val="lv-LV"/>
        </w:rPr>
        <w:t>PIELIKUMS</w:t>
      </w:r>
    </w:p>
    <w:p w14:paraId="7CC59F96" w14:textId="77777777" w:rsidR="00EC2156" w:rsidRPr="00A148F8" w:rsidRDefault="00EC2156" w:rsidP="00280A31">
      <w:pPr>
        <w:tabs>
          <w:tab w:val="clear" w:pos="567"/>
        </w:tabs>
        <w:spacing w:line="240" w:lineRule="auto"/>
        <w:jc w:val="center"/>
        <w:rPr>
          <w:szCs w:val="22"/>
          <w:lang w:val="lv-LV"/>
        </w:rPr>
      </w:pPr>
    </w:p>
    <w:p w14:paraId="44883A66" w14:textId="77777777" w:rsidR="002721FB" w:rsidRPr="00A148F8" w:rsidRDefault="00EC2156" w:rsidP="00280A31">
      <w:pPr>
        <w:tabs>
          <w:tab w:val="clear" w:pos="567"/>
        </w:tabs>
        <w:spacing w:line="240" w:lineRule="auto"/>
        <w:jc w:val="center"/>
        <w:rPr>
          <w:b/>
          <w:szCs w:val="22"/>
          <w:lang w:val="lv-LV"/>
        </w:rPr>
      </w:pPr>
      <w:r w:rsidRPr="00A148F8">
        <w:rPr>
          <w:b/>
          <w:szCs w:val="22"/>
          <w:lang w:val="lv-LV"/>
        </w:rPr>
        <w:t>MARĶĒJUMA TEKSTS UN LIETOŠANAS INSTRUKCIJA</w:t>
      </w:r>
    </w:p>
    <w:p w14:paraId="39352D1A" w14:textId="77777777" w:rsidR="002721FB" w:rsidRPr="00A148F8" w:rsidRDefault="002721FB" w:rsidP="00280A31">
      <w:pPr>
        <w:tabs>
          <w:tab w:val="clear" w:pos="567"/>
        </w:tabs>
        <w:spacing w:line="240" w:lineRule="auto"/>
        <w:rPr>
          <w:szCs w:val="22"/>
          <w:lang w:val="lv-LV"/>
        </w:rPr>
      </w:pPr>
      <w:r w:rsidRPr="00A148F8">
        <w:rPr>
          <w:szCs w:val="22"/>
          <w:lang w:val="lv-LV"/>
        </w:rPr>
        <w:br w:type="page"/>
      </w:r>
    </w:p>
    <w:p w14:paraId="48101450" w14:textId="77777777" w:rsidR="002721FB" w:rsidRPr="00A148F8" w:rsidRDefault="002721FB" w:rsidP="00280A31">
      <w:pPr>
        <w:tabs>
          <w:tab w:val="clear" w:pos="567"/>
        </w:tabs>
        <w:spacing w:line="240" w:lineRule="auto"/>
        <w:rPr>
          <w:szCs w:val="22"/>
          <w:lang w:val="lv-LV"/>
        </w:rPr>
      </w:pPr>
    </w:p>
    <w:p w14:paraId="2BE8210C" w14:textId="77777777" w:rsidR="002721FB" w:rsidRPr="00A148F8" w:rsidRDefault="002721FB" w:rsidP="00280A31">
      <w:pPr>
        <w:tabs>
          <w:tab w:val="clear" w:pos="567"/>
        </w:tabs>
        <w:spacing w:line="240" w:lineRule="auto"/>
        <w:rPr>
          <w:szCs w:val="22"/>
          <w:lang w:val="lv-LV"/>
        </w:rPr>
      </w:pPr>
    </w:p>
    <w:p w14:paraId="034896FD" w14:textId="77777777" w:rsidR="002721FB" w:rsidRPr="00A148F8" w:rsidRDefault="002721FB" w:rsidP="00280A31">
      <w:pPr>
        <w:tabs>
          <w:tab w:val="clear" w:pos="567"/>
        </w:tabs>
        <w:spacing w:line="240" w:lineRule="auto"/>
        <w:rPr>
          <w:szCs w:val="22"/>
          <w:lang w:val="lv-LV"/>
        </w:rPr>
      </w:pPr>
    </w:p>
    <w:p w14:paraId="12D52248" w14:textId="77777777" w:rsidR="002721FB" w:rsidRPr="00A148F8" w:rsidRDefault="002721FB" w:rsidP="00280A31">
      <w:pPr>
        <w:tabs>
          <w:tab w:val="clear" w:pos="567"/>
        </w:tabs>
        <w:spacing w:line="240" w:lineRule="auto"/>
        <w:rPr>
          <w:szCs w:val="22"/>
          <w:lang w:val="lv-LV"/>
        </w:rPr>
      </w:pPr>
    </w:p>
    <w:p w14:paraId="1590EABE" w14:textId="77777777" w:rsidR="002721FB" w:rsidRPr="00A148F8" w:rsidRDefault="002721FB" w:rsidP="00280A31">
      <w:pPr>
        <w:tabs>
          <w:tab w:val="clear" w:pos="567"/>
        </w:tabs>
        <w:spacing w:line="240" w:lineRule="auto"/>
        <w:rPr>
          <w:szCs w:val="22"/>
          <w:lang w:val="lv-LV"/>
        </w:rPr>
      </w:pPr>
    </w:p>
    <w:p w14:paraId="738A498C" w14:textId="77777777" w:rsidR="002E5EE8" w:rsidRPr="00A148F8" w:rsidRDefault="002E5EE8" w:rsidP="00280A31">
      <w:pPr>
        <w:tabs>
          <w:tab w:val="clear" w:pos="567"/>
        </w:tabs>
        <w:spacing w:line="240" w:lineRule="auto"/>
        <w:rPr>
          <w:szCs w:val="22"/>
          <w:lang w:val="lv-LV"/>
        </w:rPr>
      </w:pPr>
    </w:p>
    <w:p w14:paraId="1B34677D" w14:textId="77777777" w:rsidR="002721FB" w:rsidRPr="00A148F8" w:rsidRDefault="002721FB" w:rsidP="00280A31">
      <w:pPr>
        <w:tabs>
          <w:tab w:val="clear" w:pos="567"/>
        </w:tabs>
        <w:spacing w:line="240" w:lineRule="auto"/>
        <w:rPr>
          <w:szCs w:val="22"/>
          <w:lang w:val="lv-LV"/>
        </w:rPr>
      </w:pPr>
    </w:p>
    <w:p w14:paraId="4472E1FA" w14:textId="77777777" w:rsidR="002721FB" w:rsidRPr="00A148F8" w:rsidRDefault="002721FB" w:rsidP="00280A31">
      <w:pPr>
        <w:tabs>
          <w:tab w:val="clear" w:pos="567"/>
        </w:tabs>
        <w:spacing w:line="240" w:lineRule="auto"/>
        <w:rPr>
          <w:szCs w:val="22"/>
          <w:lang w:val="lv-LV"/>
        </w:rPr>
      </w:pPr>
    </w:p>
    <w:p w14:paraId="06541D2C" w14:textId="77777777" w:rsidR="002721FB" w:rsidRPr="00A148F8" w:rsidRDefault="002721FB" w:rsidP="00280A31">
      <w:pPr>
        <w:tabs>
          <w:tab w:val="clear" w:pos="567"/>
        </w:tabs>
        <w:spacing w:line="240" w:lineRule="auto"/>
        <w:rPr>
          <w:szCs w:val="22"/>
          <w:lang w:val="lv-LV"/>
        </w:rPr>
      </w:pPr>
    </w:p>
    <w:p w14:paraId="63EFE34B" w14:textId="77777777" w:rsidR="002721FB" w:rsidRPr="00A148F8" w:rsidRDefault="002721FB" w:rsidP="00280A31">
      <w:pPr>
        <w:tabs>
          <w:tab w:val="clear" w:pos="567"/>
        </w:tabs>
        <w:spacing w:line="240" w:lineRule="auto"/>
        <w:rPr>
          <w:szCs w:val="22"/>
          <w:lang w:val="lv-LV"/>
        </w:rPr>
      </w:pPr>
    </w:p>
    <w:p w14:paraId="04EFAAF0" w14:textId="77777777" w:rsidR="002721FB" w:rsidRPr="00A148F8" w:rsidRDefault="002721FB" w:rsidP="00280A31">
      <w:pPr>
        <w:tabs>
          <w:tab w:val="clear" w:pos="567"/>
        </w:tabs>
        <w:spacing w:line="240" w:lineRule="auto"/>
        <w:rPr>
          <w:szCs w:val="22"/>
          <w:lang w:val="lv-LV"/>
        </w:rPr>
      </w:pPr>
    </w:p>
    <w:p w14:paraId="797D61DF" w14:textId="77777777" w:rsidR="002721FB" w:rsidRPr="00A148F8" w:rsidRDefault="002721FB" w:rsidP="00280A31">
      <w:pPr>
        <w:tabs>
          <w:tab w:val="clear" w:pos="567"/>
        </w:tabs>
        <w:spacing w:line="240" w:lineRule="auto"/>
        <w:rPr>
          <w:szCs w:val="22"/>
          <w:lang w:val="lv-LV"/>
        </w:rPr>
      </w:pPr>
    </w:p>
    <w:p w14:paraId="5A209A0D" w14:textId="77777777" w:rsidR="002721FB" w:rsidRPr="00A148F8" w:rsidRDefault="002721FB" w:rsidP="00280A31">
      <w:pPr>
        <w:tabs>
          <w:tab w:val="clear" w:pos="567"/>
        </w:tabs>
        <w:spacing w:line="240" w:lineRule="auto"/>
        <w:rPr>
          <w:szCs w:val="22"/>
          <w:lang w:val="lv-LV"/>
        </w:rPr>
      </w:pPr>
    </w:p>
    <w:p w14:paraId="2FC2D03F" w14:textId="77777777" w:rsidR="002721FB" w:rsidRPr="00A148F8" w:rsidRDefault="002721FB" w:rsidP="00280A31">
      <w:pPr>
        <w:tabs>
          <w:tab w:val="clear" w:pos="567"/>
        </w:tabs>
        <w:spacing w:line="240" w:lineRule="auto"/>
        <w:rPr>
          <w:szCs w:val="22"/>
          <w:lang w:val="lv-LV"/>
        </w:rPr>
      </w:pPr>
    </w:p>
    <w:p w14:paraId="5FBBCD76" w14:textId="77777777" w:rsidR="002721FB" w:rsidRPr="00A148F8" w:rsidRDefault="002721FB" w:rsidP="00280A31">
      <w:pPr>
        <w:tabs>
          <w:tab w:val="clear" w:pos="567"/>
        </w:tabs>
        <w:spacing w:line="240" w:lineRule="auto"/>
        <w:rPr>
          <w:szCs w:val="22"/>
          <w:lang w:val="lv-LV"/>
        </w:rPr>
      </w:pPr>
    </w:p>
    <w:p w14:paraId="42C61A22" w14:textId="77777777" w:rsidR="002721FB" w:rsidRPr="00A148F8" w:rsidRDefault="002721FB" w:rsidP="00280A31">
      <w:pPr>
        <w:tabs>
          <w:tab w:val="clear" w:pos="567"/>
        </w:tabs>
        <w:spacing w:line="240" w:lineRule="auto"/>
        <w:rPr>
          <w:szCs w:val="22"/>
          <w:lang w:val="lv-LV"/>
        </w:rPr>
      </w:pPr>
    </w:p>
    <w:p w14:paraId="44E56444" w14:textId="77777777" w:rsidR="002721FB" w:rsidRPr="00A148F8" w:rsidRDefault="002721FB" w:rsidP="00280A31">
      <w:pPr>
        <w:tabs>
          <w:tab w:val="clear" w:pos="567"/>
        </w:tabs>
        <w:spacing w:line="240" w:lineRule="auto"/>
        <w:rPr>
          <w:szCs w:val="22"/>
          <w:lang w:val="lv-LV"/>
        </w:rPr>
      </w:pPr>
    </w:p>
    <w:p w14:paraId="2F445D58" w14:textId="77777777" w:rsidR="002721FB" w:rsidRPr="00A148F8" w:rsidRDefault="002721FB" w:rsidP="00280A31">
      <w:pPr>
        <w:tabs>
          <w:tab w:val="clear" w:pos="567"/>
        </w:tabs>
        <w:spacing w:line="240" w:lineRule="auto"/>
        <w:rPr>
          <w:szCs w:val="22"/>
          <w:lang w:val="lv-LV"/>
        </w:rPr>
      </w:pPr>
    </w:p>
    <w:p w14:paraId="6CBDCE3C" w14:textId="77777777" w:rsidR="002721FB" w:rsidRPr="00A148F8" w:rsidRDefault="002721FB" w:rsidP="00280A31">
      <w:pPr>
        <w:tabs>
          <w:tab w:val="clear" w:pos="567"/>
        </w:tabs>
        <w:spacing w:line="240" w:lineRule="auto"/>
        <w:rPr>
          <w:szCs w:val="22"/>
          <w:lang w:val="lv-LV"/>
        </w:rPr>
      </w:pPr>
    </w:p>
    <w:p w14:paraId="489DC8C2" w14:textId="77777777" w:rsidR="002721FB" w:rsidRPr="00A148F8" w:rsidRDefault="002721FB" w:rsidP="00280A31">
      <w:pPr>
        <w:tabs>
          <w:tab w:val="clear" w:pos="567"/>
        </w:tabs>
        <w:spacing w:line="240" w:lineRule="auto"/>
        <w:rPr>
          <w:szCs w:val="22"/>
          <w:lang w:val="lv-LV"/>
        </w:rPr>
      </w:pPr>
    </w:p>
    <w:p w14:paraId="682BA925" w14:textId="77777777" w:rsidR="002721FB" w:rsidRPr="00A148F8" w:rsidRDefault="002721FB" w:rsidP="00280A31">
      <w:pPr>
        <w:tabs>
          <w:tab w:val="clear" w:pos="567"/>
        </w:tabs>
        <w:spacing w:line="240" w:lineRule="auto"/>
        <w:rPr>
          <w:szCs w:val="22"/>
          <w:lang w:val="lv-LV"/>
        </w:rPr>
      </w:pPr>
    </w:p>
    <w:p w14:paraId="6E04D524" w14:textId="77777777" w:rsidR="002721FB" w:rsidRPr="00A148F8" w:rsidRDefault="002721FB" w:rsidP="00280A31">
      <w:pPr>
        <w:tabs>
          <w:tab w:val="clear" w:pos="567"/>
        </w:tabs>
        <w:spacing w:line="240" w:lineRule="auto"/>
        <w:rPr>
          <w:szCs w:val="22"/>
          <w:lang w:val="lv-LV"/>
        </w:rPr>
      </w:pPr>
    </w:p>
    <w:p w14:paraId="4A71CB13" w14:textId="77777777" w:rsidR="002721FB" w:rsidRPr="00A148F8" w:rsidRDefault="002721FB" w:rsidP="00280A31">
      <w:pPr>
        <w:tabs>
          <w:tab w:val="clear" w:pos="567"/>
        </w:tabs>
        <w:spacing w:line="240" w:lineRule="auto"/>
        <w:rPr>
          <w:szCs w:val="22"/>
          <w:lang w:val="lv-LV"/>
        </w:rPr>
      </w:pPr>
    </w:p>
    <w:p w14:paraId="0A8881A1" w14:textId="77777777" w:rsidR="002721FB" w:rsidRPr="00A148F8" w:rsidRDefault="00EC2156" w:rsidP="00280A31">
      <w:pPr>
        <w:tabs>
          <w:tab w:val="clear" w:pos="567"/>
        </w:tabs>
        <w:spacing w:line="240" w:lineRule="auto"/>
        <w:jc w:val="center"/>
        <w:outlineLvl w:val="0"/>
        <w:rPr>
          <w:szCs w:val="22"/>
          <w:lang w:val="lv-LV"/>
        </w:rPr>
      </w:pPr>
      <w:r w:rsidRPr="00A148F8">
        <w:rPr>
          <w:b/>
          <w:szCs w:val="22"/>
          <w:lang w:val="lv-LV"/>
        </w:rPr>
        <w:t>A. MARĶĒJUMA TEKSTS</w:t>
      </w:r>
    </w:p>
    <w:p w14:paraId="31E1BC48" w14:textId="77777777" w:rsidR="002E5EE8" w:rsidRPr="00A148F8" w:rsidRDefault="002721FB" w:rsidP="00280A31">
      <w:pPr>
        <w:tabs>
          <w:tab w:val="clear" w:pos="567"/>
        </w:tabs>
        <w:spacing w:line="240" w:lineRule="auto"/>
        <w:rPr>
          <w:szCs w:val="22"/>
          <w:lang w:val="lv-LV"/>
        </w:rPr>
      </w:pPr>
      <w:r w:rsidRPr="00A148F8">
        <w:rPr>
          <w:szCs w:val="22"/>
          <w:lang w:val="lv-LV"/>
        </w:rPr>
        <w:br w:type="page"/>
      </w:r>
    </w:p>
    <w:p w14:paraId="3C00D1E0" w14:textId="77777777" w:rsidR="002E5EE8" w:rsidRPr="00A148F8" w:rsidRDefault="002E5EE8" w:rsidP="00280A31">
      <w:pPr>
        <w:tabs>
          <w:tab w:val="clear" w:pos="567"/>
        </w:tabs>
        <w:spacing w:line="240" w:lineRule="auto"/>
        <w:rPr>
          <w:szCs w:val="22"/>
          <w:lang w:val="lv-LV"/>
        </w:rPr>
      </w:pPr>
    </w:p>
    <w:p w14:paraId="06804F4D"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036EF70C"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53083211"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A148F8">
        <w:rPr>
          <w:b/>
          <w:szCs w:val="22"/>
          <w:lang w:val="lv-LV"/>
        </w:rPr>
        <w:t>KASTĪTE VIENAM IEPAKOJUMAM</w:t>
      </w:r>
    </w:p>
    <w:p w14:paraId="7C75A48B" w14:textId="77777777" w:rsidR="008C1E58" w:rsidRPr="00A148F8" w:rsidRDefault="008C1E58" w:rsidP="00280A31">
      <w:pPr>
        <w:tabs>
          <w:tab w:val="clear" w:pos="567"/>
        </w:tabs>
        <w:spacing w:line="240" w:lineRule="auto"/>
        <w:rPr>
          <w:szCs w:val="22"/>
          <w:lang w:val="lv-LV"/>
        </w:rPr>
      </w:pPr>
    </w:p>
    <w:p w14:paraId="483657B1" w14:textId="77777777" w:rsidR="008C1E58" w:rsidRPr="00A148F8" w:rsidRDefault="008C1E58" w:rsidP="00280A31">
      <w:pPr>
        <w:tabs>
          <w:tab w:val="clear" w:pos="567"/>
        </w:tabs>
        <w:spacing w:line="240" w:lineRule="auto"/>
        <w:rPr>
          <w:szCs w:val="22"/>
          <w:lang w:val="lv-LV"/>
        </w:rPr>
      </w:pPr>
    </w:p>
    <w:p w14:paraId="67CEEA0E"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07F6033D" w14:textId="77777777" w:rsidR="008C1E58" w:rsidRPr="00A148F8" w:rsidRDefault="008C1E58" w:rsidP="00280A31">
      <w:pPr>
        <w:keepNext/>
        <w:tabs>
          <w:tab w:val="clear" w:pos="567"/>
        </w:tabs>
        <w:spacing w:line="240" w:lineRule="auto"/>
        <w:rPr>
          <w:szCs w:val="22"/>
          <w:lang w:val="lv-LV"/>
        </w:rPr>
      </w:pPr>
    </w:p>
    <w:p w14:paraId="03E70112" w14:textId="77777777" w:rsidR="008C1E58" w:rsidRPr="00A148F8" w:rsidRDefault="008C1E58" w:rsidP="00280A31">
      <w:pPr>
        <w:keepNext/>
        <w:tabs>
          <w:tab w:val="clear" w:pos="567"/>
        </w:tabs>
        <w:spacing w:line="240" w:lineRule="auto"/>
        <w:rPr>
          <w:szCs w:val="22"/>
          <w:lang w:val="lv-LV"/>
        </w:rPr>
      </w:pPr>
      <w:r w:rsidRPr="00A148F8">
        <w:rPr>
          <w:szCs w:val="22"/>
          <w:lang w:val="lv-LV"/>
        </w:rPr>
        <w:t>GILENYA 0,25 mg cietās kapsulas</w:t>
      </w:r>
    </w:p>
    <w:p w14:paraId="5020D512" w14:textId="77777777" w:rsidR="008C1E58" w:rsidRPr="00A148F8" w:rsidRDefault="008C1E58" w:rsidP="00280A31">
      <w:pPr>
        <w:tabs>
          <w:tab w:val="clear" w:pos="567"/>
        </w:tabs>
        <w:spacing w:line="240" w:lineRule="auto"/>
        <w:rPr>
          <w:i/>
          <w:szCs w:val="22"/>
          <w:lang w:val="lv-LV"/>
        </w:rPr>
      </w:pPr>
      <w:r w:rsidRPr="00A148F8">
        <w:rPr>
          <w:i/>
          <w:szCs w:val="22"/>
          <w:lang w:val="lv-LV"/>
        </w:rPr>
        <w:t>fingolimodum</w:t>
      </w:r>
    </w:p>
    <w:p w14:paraId="169B02F6" w14:textId="77777777" w:rsidR="008C1E58" w:rsidRPr="00A148F8" w:rsidRDefault="008C1E58" w:rsidP="00280A31">
      <w:pPr>
        <w:tabs>
          <w:tab w:val="clear" w:pos="567"/>
        </w:tabs>
        <w:spacing w:line="240" w:lineRule="auto"/>
        <w:rPr>
          <w:szCs w:val="22"/>
          <w:lang w:val="lv-LV"/>
        </w:rPr>
      </w:pPr>
    </w:p>
    <w:p w14:paraId="53CD4EAA" w14:textId="77777777" w:rsidR="008C1E58" w:rsidRPr="00A148F8" w:rsidRDefault="008C1E58" w:rsidP="00280A31">
      <w:pPr>
        <w:tabs>
          <w:tab w:val="clear" w:pos="567"/>
        </w:tabs>
        <w:spacing w:line="240" w:lineRule="auto"/>
        <w:rPr>
          <w:szCs w:val="22"/>
          <w:lang w:val="lv-LV"/>
        </w:rPr>
      </w:pPr>
    </w:p>
    <w:p w14:paraId="064FAB8C"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AKTĪVĀS(-O) VIELAS(-U) NOSAUKUMS(-I) UN DAUDZUMS(-I)</w:t>
      </w:r>
    </w:p>
    <w:p w14:paraId="3974E0E4" w14:textId="77777777" w:rsidR="008C1E58" w:rsidRPr="00A148F8" w:rsidRDefault="008C1E58" w:rsidP="00280A31">
      <w:pPr>
        <w:keepNext/>
        <w:tabs>
          <w:tab w:val="clear" w:pos="567"/>
        </w:tabs>
        <w:spacing w:line="240" w:lineRule="auto"/>
        <w:rPr>
          <w:szCs w:val="22"/>
          <w:lang w:val="lv-LV"/>
        </w:rPr>
      </w:pPr>
    </w:p>
    <w:p w14:paraId="53E46C29" w14:textId="77777777" w:rsidR="008C1E58" w:rsidRPr="00A148F8" w:rsidRDefault="008C1E58" w:rsidP="00280A31">
      <w:pPr>
        <w:tabs>
          <w:tab w:val="clear" w:pos="567"/>
        </w:tabs>
        <w:spacing w:line="240" w:lineRule="auto"/>
        <w:rPr>
          <w:szCs w:val="22"/>
          <w:lang w:val="lv-LV"/>
        </w:rPr>
      </w:pPr>
      <w:r w:rsidRPr="00A148F8">
        <w:rPr>
          <w:szCs w:val="22"/>
          <w:lang w:val="lv-LV"/>
        </w:rPr>
        <w:t>Viena kapsula satur 0,25 mg fingolimoda (hidrohlorīda formā).</w:t>
      </w:r>
    </w:p>
    <w:p w14:paraId="7D1638DB" w14:textId="77777777" w:rsidR="008C1E58" w:rsidRPr="00A148F8" w:rsidRDefault="008C1E58" w:rsidP="00280A31">
      <w:pPr>
        <w:tabs>
          <w:tab w:val="clear" w:pos="567"/>
        </w:tabs>
        <w:spacing w:line="240" w:lineRule="auto"/>
        <w:rPr>
          <w:szCs w:val="22"/>
          <w:lang w:val="lv-LV"/>
        </w:rPr>
      </w:pPr>
    </w:p>
    <w:p w14:paraId="58903333" w14:textId="77777777" w:rsidR="008C1E58" w:rsidRPr="00A148F8" w:rsidRDefault="008C1E58" w:rsidP="00280A31">
      <w:pPr>
        <w:tabs>
          <w:tab w:val="clear" w:pos="567"/>
        </w:tabs>
        <w:spacing w:line="240" w:lineRule="auto"/>
        <w:rPr>
          <w:szCs w:val="22"/>
          <w:lang w:val="lv-LV"/>
        </w:rPr>
      </w:pPr>
    </w:p>
    <w:p w14:paraId="2F091F4B"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0C024C14" w14:textId="77777777" w:rsidR="008C1E58" w:rsidRPr="00A148F8" w:rsidRDefault="008C1E58" w:rsidP="00280A31">
      <w:pPr>
        <w:tabs>
          <w:tab w:val="clear" w:pos="567"/>
        </w:tabs>
        <w:spacing w:line="240" w:lineRule="auto"/>
        <w:rPr>
          <w:szCs w:val="22"/>
          <w:lang w:val="lv-LV"/>
        </w:rPr>
      </w:pPr>
    </w:p>
    <w:p w14:paraId="4F2D47D9" w14:textId="77777777" w:rsidR="008C1E58" w:rsidRPr="00A148F8" w:rsidRDefault="008C1E58" w:rsidP="00280A31">
      <w:pPr>
        <w:tabs>
          <w:tab w:val="clear" w:pos="567"/>
        </w:tabs>
        <w:spacing w:line="240" w:lineRule="auto"/>
        <w:rPr>
          <w:szCs w:val="22"/>
          <w:lang w:val="lv-LV"/>
        </w:rPr>
      </w:pPr>
    </w:p>
    <w:p w14:paraId="172A2C99"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47FD981D" w14:textId="77777777" w:rsidR="008C1E58" w:rsidRPr="00A148F8" w:rsidRDefault="008C1E58" w:rsidP="00280A31">
      <w:pPr>
        <w:keepNext/>
        <w:tabs>
          <w:tab w:val="clear" w:pos="567"/>
        </w:tabs>
        <w:spacing w:line="240" w:lineRule="auto"/>
        <w:rPr>
          <w:szCs w:val="22"/>
          <w:lang w:val="lv-LV"/>
        </w:rPr>
      </w:pPr>
    </w:p>
    <w:p w14:paraId="7B8B676D" w14:textId="160A142F" w:rsidR="00E8012E" w:rsidRDefault="00E8012E" w:rsidP="00280A31">
      <w:pPr>
        <w:tabs>
          <w:tab w:val="clear" w:pos="567"/>
        </w:tabs>
        <w:spacing w:line="240" w:lineRule="auto"/>
        <w:rPr>
          <w:szCs w:val="22"/>
          <w:lang w:val="lv-LV"/>
        </w:rPr>
      </w:pPr>
      <w:r>
        <w:rPr>
          <w:szCs w:val="22"/>
          <w:lang w:val="lv-LV"/>
        </w:rPr>
        <w:t>7 cietās kapsulas</w:t>
      </w:r>
    </w:p>
    <w:p w14:paraId="66C162A8" w14:textId="65369F55" w:rsidR="008C1E58" w:rsidRPr="00A148F8" w:rsidRDefault="008C1E58" w:rsidP="00280A31">
      <w:pPr>
        <w:tabs>
          <w:tab w:val="clear" w:pos="567"/>
        </w:tabs>
        <w:spacing w:line="240" w:lineRule="auto"/>
        <w:rPr>
          <w:szCs w:val="22"/>
          <w:lang w:val="lv-LV"/>
        </w:rPr>
      </w:pPr>
      <w:r w:rsidRPr="00A911A9">
        <w:rPr>
          <w:szCs w:val="22"/>
          <w:shd w:val="pct15" w:color="auto" w:fill="auto"/>
          <w:lang w:val="lv-LV"/>
        </w:rPr>
        <w:t>28 cietās kapsulas</w:t>
      </w:r>
    </w:p>
    <w:p w14:paraId="23F2A3DF" w14:textId="77777777" w:rsidR="008C1E58" w:rsidRPr="00A148F8" w:rsidRDefault="008C1E58" w:rsidP="00280A31">
      <w:pPr>
        <w:tabs>
          <w:tab w:val="clear" w:pos="567"/>
        </w:tabs>
        <w:spacing w:line="240" w:lineRule="auto"/>
        <w:rPr>
          <w:szCs w:val="22"/>
          <w:lang w:val="lv-LV"/>
        </w:rPr>
      </w:pPr>
    </w:p>
    <w:p w14:paraId="2E855783" w14:textId="77777777" w:rsidR="008C1E58" w:rsidRPr="00A148F8" w:rsidRDefault="008C1E58" w:rsidP="00280A31">
      <w:pPr>
        <w:tabs>
          <w:tab w:val="clear" w:pos="567"/>
        </w:tabs>
        <w:spacing w:line="240" w:lineRule="auto"/>
        <w:rPr>
          <w:szCs w:val="22"/>
          <w:lang w:val="lv-LV"/>
        </w:rPr>
      </w:pPr>
    </w:p>
    <w:p w14:paraId="4C7B0A97"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VEIDS(-I)</w:t>
      </w:r>
    </w:p>
    <w:p w14:paraId="27522011" w14:textId="77777777" w:rsidR="008C1E58" w:rsidRPr="00A148F8" w:rsidRDefault="008C1E58" w:rsidP="00280A31">
      <w:pPr>
        <w:keepNext/>
        <w:tabs>
          <w:tab w:val="clear" w:pos="567"/>
        </w:tabs>
        <w:spacing w:line="240" w:lineRule="auto"/>
        <w:rPr>
          <w:szCs w:val="22"/>
          <w:lang w:val="lv-LV"/>
        </w:rPr>
      </w:pPr>
    </w:p>
    <w:p w14:paraId="14A50485" w14:textId="77777777" w:rsidR="008C1E58" w:rsidRPr="00A148F8" w:rsidRDefault="008C1E58" w:rsidP="00280A31">
      <w:pPr>
        <w:keepNext/>
        <w:tabs>
          <w:tab w:val="clear" w:pos="567"/>
        </w:tabs>
        <w:spacing w:line="240" w:lineRule="auto"/>
        <w:rPr>
          <w:szCs w:val="22"/>
          <w:lang w:val="lv-LV"/>
        </w:rPr>
      </w:pPr>
      <w:r w:rsidRPr="00A148F8">
        <w:rPr>
          <w:szCs w:val="22"/>
          <w:lang w:val="lv-LV"/>
        </w:rPr>
        <w:t>Pirms lietošanas izlasiet lietošanas instrukciju.</w:t>
      </w:r>
    </w:p>
    <w:p w14:paraId="19AB1BB7" w14:textId="77777777" w:rsidR="008C1E58" w:rsidRPr="00A148F8" w:rsidRDefault="008C1E58" w:rsidP="00280A31">
      <w:pPr>
        <w:tabs>
          <w:tab w:val="clear" w:pos="567"/>
        </w:tabs>
        <w:spacing w:line="240" w:lineRule="auto"/>
        <w:rPr>
          <w:szCs w:val="22"/>
          <w:lang w:val="lv-LV"/>
        </w:rPr>
      </w:pPr>
      <w:r w:rsidRPr="00A148F8">
        <w:rPr>
          <w:szCs w:val="22"/>
          <w:lang w:val="lv-LV"/>
        </w:rPr>
        <w:t>Iekšķīgai lietošanai</w:t>
      </w:r>
    </w:p>
    <w:p w14:paraId="5452F433" w14:textId="77777777" w:rsidR="0085079B" w:rsidRPr="00A148F8" w:rsidRDefault="00F1759D" w:rsidP="00280A31">
      <w:pPr>
        <w:tabs>
          <w:tab w:val="clear" w:pos="567"/>
        </w:tabs>
        <w:spacing w:line="240" w:lineRule="auto"/>
        <w:rPr>
          <w:szCs w:val="22"/>
          <w:lang w:val="lv-LV"/>
        </w:rPr>
      </w:pPr>
      <w:r w:rsidRPr="00A148F8">
        <w:rPr>
          <w:szCs w:val="22"/>
          <w:lang w:val="lv-LV"/>
        </w:rPr>
        <w:t>Katru kapsulu n</w:t>
      </w:r>
      <w:r w:rsidR="0085079B" w:rsidRPr="00A148F8">
        <w:rPr>
          <w:szCs w:val="22"/>
          <w:lang w:val="lv-LV"/>
        </w:rPr>
        <w:t>orīt veselu</w:t>
      </w:r>
    </w:p>
    <w:p w14:paraId="0D6F35A0" w14:textId="77777777" w:rsidR="008C1E58" w:rsidRPr="00A148F8" w:rsidRDefault="008C1E58" w:rsidP="00280A31">
      <w:pPr>
        <w:tabs>
          <w:tab w:val="clear" w:pos="567"/>
        </w:tabs>
        <w:spacing w:line="240" w:lineRule="auto"/>
        <w:rPr>
          <w:szCs w:val="22"/>
          <w:lang w:val="lv-LV"/>
        </w:rPr>
      </w:pPr>
    </w:p>
    <w:p w14:paraId="7E690094" w14:textId="77777777" w:rsidR="008C1E58" w:rsidRPr="00A148F8" w:rsidRDefault="008C1E58" w:rsidP="00280A31">
      <w:pPr>
        <w:tabs>
          <w:tab w:val="clear" w:pos="567"/>
        </w:tabs>
        <w:spacing w:line="240" w:lineRule="auto"/>
        <w:rPr>
          <w:szCs w:val="22"/>
          <w:lang w:val="lv-LV"/>
        </w:rPr>
      </w:pPr>
    </w:p>
    <w:p w14:paraId="1D483C95"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ĪPAŠI BRĪDINĀJUMI PAR ZĀĻU UZGLABĀŠANU BĒRNIEM NEREDZAMĀ UN NEPIEEJAMĀ VIETĀ</w:t>
      </w:r>
    </w:p>
    <w:p w14:paraId="7748DBB2" w14:textId="77777777" w:rsidR="008C1E58" w:rsidRPr="00A148F8" w:rsidRDefault="008C1E58" w:rsidP="00280A31">
      <w:pPr>
        <w:keepNext/>
        <w:tabs>
          <w:tab w:val="clear" w:pos="567"/>
        </w:tabs>
        <w:spacing w:line="240" w:lineRule="auto"/>
        <w:rPr>
          <w:szCs w:val="22"/>
          <w:lang w:val="lv-LV"/>
        </w:rPr>
      </w:pPr>
    </w:p>
    <w:p w14:paraId="41212503" w14:textId="77777777" w:rsidR="008C1E58" w:rsidRPr="00A148F8" w:rsidRDefault="008C1E58" w:rsidP="00280A31">
      <w:pPr>
        <w:tabs>
          <w:tab w:val="clear" w:pos="567"/>
        </w:tabs>
        <w:spacing w:line="240" w:lineRule="auto"/>
        <w:rPr>
          <w:szCs w:val="22"/>
          <w:lang w:val="lv-LV"/>
        </w:rPr>
      </w:pPr>
      <w:r w:rsidRPr="00A148F8">
        <w:rPr>
          <w:szCs w:val="22"/>
          <w:lang w:val="lv-LV"/>
        </w:rPr>
        <w:t>Uzglabāt bērniem neredzamā un nepieejamā vietā.</w:t>
      </w:r>
    </w:p>
    <w:p w14:paraId="2F95CCEA" w14:textId="77777777" w:rsidR="008C1E58" w:rsidRPr="00A148F8" w:rsidRDefault="008C1E58" w:rsidP="00280A31">
      <w:pPr>
        <w:tabs>
          <w:tab w:val="clear" w:pos="567"/>
        </w:tabs>
        <w:spacing w:line="240" w:lineRule="auto"/>
        <w:rPr>
          <w:szCs w:val="22"/>
          <w:lang w:val="lv-LV"/>
        </w:rPr>
      </w:pPr>
    </w:p>
    <w:p w14:paraId="20E30B45" w14:textId="77777777" w:rsidR="008C1E58" w:rsidRPr="00A148F8" w:rsidRDefault="008C1E58" w:rsidP="00280A31">
      <w:pPr>
        <w:tabs>
          <w:tab w:val="clear" w:pos="567"/>
        </w:tabs>
        <w:spacing w:line="240" w:lineRule="auto"/>
        <w:rPr>
          <w:szCs w:val="22"/>
          <w:lang w:val="lv-LV"/>
        </w:rPr>
      </w:pPr>
    </w:p>
    <w:p w14:paraId="41341CE0"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074489CE" w14:textId="77777777" w:rsidR="008C1E58" w:rsidRPr="00A148F8" w:rsidRDefault="008C1E58" w:rsidP="00280A31">
      <w:pPr>
        <w:keepNext/>
        <w:tabs>
          <w:tab w:val="clear" w:pos="567"/>
        </w:tabs>
        <w:spacing w:line="240" w:lineRule="auto"/>
        <w:rPr>
          <w:szCs w:val="22"/>
          <w:lang w:val="lv-LV"/>
        </w:rPr>
      </w:pPr>
    </w:p>
    <w:p w14:paraId="6B6761CD" w14:textId="77777777" w:rsidR="008C1E58" w:rsidRPr="00A148F8" w:rsidRDefault="008C1E58" w:rsidP="00280A31">
      <w:pPr>
        <w:tabs>
          <w:tab w:val="clear" w:pos="567"/>
        </w:tabs>
        <w:spacing w:line="240" w:lineRule="auto"/>
        <w:rPr>
          <w:szCs w:val="22"/>
          <w:lang w:val="lv-LV"/>
        </w:rPr>
      </w:pPr>
    </w:p>
    <w:p w14:paraId="781FD7A0"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78A01387" w14:textId="77777777" w:rsidR="008C1E58" w:rsidRPr="00A148F8" w:rsidRDefault="008C1E58" w:rsidP="00280A31">
      <w:pPr>
        <w:keepNext/>
        <w:tabs>
          <w:tab w:val="clear" w:pos="567"/>
        </w:tabs>
        <w:spacing w:line="240" w:lineRule="auto"/>
        <w:rPr>
          <w:szCs w:val="22"/>
          <w:lang w:val="lv-LV"/>
        </w:rPr>
      </w:pPr>
    </w:p>
    <w:p w14:paraId="301A0C5E" w14:textId="77777777" w:rsidR="008C1E58" w:rsidRPr="00A148F8" w:rsidRDefault="008C1E58" w:rsidP="00280A31">
      <w:pPr>
        <w:tabs>
          <w:tab w:val="clear" w:pos="567"/>
        </w:tabs>
        <w:spacing w:line="240" w:lineRule="auto"/>
        <w:rPr>
          <w:szCs w:val="22"/>
          <w:lang w:val="lv-LV"/>
        </w:rPr>
      </w:pPr>
      <w:r w:rsidRPr="00A148F8">
        <w:rPr>
          <w:szCs w:val="22"/>
          <w:lang w:val="lv-LV"/>
        </w:rPr>
        <w:t>EXP</w:t>
      </w:r>
    </w:p>
    <w:p w14:paraId="72594265" w14:textId="77777777" w:rsidR="008C1E58" w:rsidRPr="00A148F8" w:rsidRDefault="008C1E58" w:rsidP="00280A31">
      <w:pPr>
        <w:tabs>
          <w:tab w:val="clear" w:pos="567"/>
        </w:tabs>
        <w:spacing w:line="240" w:lineRule="auto"/>
        <w:rPr>
          <w:szCs w:val="22"/>
          <w:lang w:val="lv-LV"/>
        </w:rPr>
      </w:pPr>
    </w:p>
    <w:p w14:paraId="65550B22" w14:textId="77777777" w:rsidR="008C1E58" w:rsidRPr="00A148F8" w:rsidRDefault="008C1E58" w:rsidP="00280A31">
      <w:pPr>
        <w:tabs>
          <w:tab w:val="clear" w:pos="567"/>
        </w:tabs>
        <w:spacing w:line="240" w:lineRule="auto"/>
        <w:rPr>
          <w:szCs w:val="22"/>
          <w:lang w:val="lv-LV"/>
        </w:rPr>
      </w:pPr>
    </w:p>
    <w:p w14:paraId="0A990DAB"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2CAE0555" w14:textId="77777777" w:rsidR="008C1E58" w:rsidRPr="00A148F8" w:rsidRDefault="008C1E58" w:rsidP="00280A31">
      <w:pPr>
        <w:keepNext/>
        <w:tabs>
          <w:tab w:val="clear" w:pos="567"/>
        </w:tabs>
        <w:spacing w:line="240" w:lineRule="auto"/>
        <w:rPr>
          <w:szCs w:val="22"/>
          <w:lang w:val="lv-LV"/>
        </w:rPr>
      </w:pPr>
    </w:p>
    <w:p w14:paraId="2B0F47CD" w14:textId="77777777" w:rsidR="008C1E58" w:rsidRPr="00A148F8" w:rsidRDefault="008C1E58" w:rsidP="00280A31">
      <w:pPr>
        <w:keepNext/>
        <w:tabs>
          <w:tab w:val="clear" w:pos="567"/>
        </w:tabs>
        <w:spacing w:line="240" w:lineRule="auto"/>
        <w:rPr>
          <w:szCs w:val="22"/>
          <w:lang w:val="lv-LV"/>
        </w:rPr>
      </w:pPr>
      <w:r w:rsidRPr="00A148F8">
        <w:rPr>
          <w:szCs w:val="22"/>
          <w:lang w:val="lv-LV"/>
        </w:rPr>
        <w:t>Uzglabāt temperatūrā līdz 25°C.</w:t>
      </w:r>
    </w:p>
    <w:p w14:paraId="0442469D" w14:textId="77777777" w:rsidR="008C1E58" w:rsidRPr="00A148F8" w:rsidRDefault="008C1E58" w:rsidP="00280A31">
      <w:pPr>
        <w:tabs>
          <w:tab w:val="clear" w:pos="567"/>
        </w:tabs>
        <w:spacing w:line="240" w:lineRule="auto"/>
        <w:rPr>
          <w:szCs w:val="22"/>
          <w:lang w:val="lv-LV"/>
        </w:rPr>
      </w:pPr>
      <w:r w:rsidRPr="00A148F8">
        <w:rPr>
          <w:szCs w:val="22"/>
          <w:lang w:val="lv-LV"/>
        </w:rPr>
        <w:t>Uzglabāt oriģinālā iepakojumā, lai pasargātu no mitruma.</w:t>
      </w:r>
    </w:p>
    <w:p w14:paraId="7D9B9EEB" w14:textId="77777777" w:rsidR="008C1E58" w:rsidRPr="00A148F8" w:rsidRDefault="008C1E58" w:rsidP="00280A31">
      <w:pPr>
        <w:tabs>
          <w:tab w:val="clear" w:pos="567"/>
        </w:tabs>
        <w:spacing w:line="240" w:lineRule="auto"/>
        <w:ind w:left="567" w:hanging="567"/>
        <w:rPr>
          <w:szCs w:val="22"/>
          <w:lang w:val="lv-LV"/>
        </w:rPr>
      </w:pPr>
    </w:p>
    <w:p w14:paraId="562C8BD0" w14:textId="77777777" w:rsidR="008C1E58" w:rsidRPr="00A148F8" w:rsidRDefault="008C1E58" w:rsidP="00280A31">
      <w:pPr>
        <w:tabs>
          <w:tab w:val="clear" w:pos="567"/>
        </w:tabs>
        <w:spacing w:line="240" w:lineRule="auto"/>
        <w:ind w:left="567" w:hanging="567"/>
        <w:rPr>
          <w:szCs w:val="22"/>
          <w:lang w:val="lv-LV"/>
        </w:rPr>
      </w:pPr>
    </w:p>
    <w:p w14:paraId="05FCA0E1"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10.</w:t>
      </w:r>
      <w:r w:rsidRPr="00A148F8">
        <w:rPr>
          <w:b/>
          <w:szCs w:val="22"/>
          <w:lang w:val="lv-LV"/>
        </w:rPr>
        <w:tab/>
        <w:t>ĪPAŠI PIESARDZĪBAS PASĀKUMI, IZNĪCINOT NEIZLIETOTĀS ZĀLES VAI IZMANTOTOS MATERIĀLUS, KAS BIJUŠI SASKARĒ AR ŠĪM ZĀLĒM, JA PIEMĒROJAMS</w:t>
      </w:r>
    </w:p>
    <w:p w14:paraId="47B483F2" w14:textId="77777777" w:rsidR="008C1E58" w:rsidRPr="00A148F8" w:rsidRDefault="008C1E58" w:rsidP="00280A31">
      <w:pPr>
        <w:tabs>
          <w:tab w:val="clear" w:pos="567"/>
        </w:tabs>
        <w:spacing w:line="240" w:lineRule="auto"/>
        <w:rPr>
          <w:szCs w:val="22"/>
          <w:lang w:val="lv-LV"/>
        </w:rPr>
      </w:pPr>
    </w:p>
    <w:p w14:paraId="7336BB32" w14:textId="77777777" w:rsidR="008C1E58" w:rsidRPr="00A148F8" w:rsidRDefault="008C1E58" w:rsidP="00280A31">
      <w:pPr>
        <w:tabs>
          <w:tab w:val="clear" w:pos="567"/>
        </w:tabs>
        <w:spacing w:line="240" w:lineRule="auto"/>
        <w:rPr>
          <w:szCs w:val="22"/>
          <w:lang w:val="lv-LV"/>
        </w:rPr>
      </w:pPr>
    </w:p>
    <w:p w14:paraId="15B856AA"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5BE18801" w14:textId="77777777" w:rsidR="008C1E58" w:rsidRPr="00A148F8" w:rsidRDefault="008C1E58" w:rsidP="00280A31">
      <w:pPr>
        <w:keepNext/>
        <w:tabs>
          <w:tab w:val="clear" w:pos="567"/>
        </w:tabs>
        <w:spacing w:line="240" w:lineRule="auto"/>
        <w:rPr>
          <w:szCs w:val="22"/>
          <w:lang w:val="lv-LV"/>
        </w:rPr>
      </w:pPr>
    </w:p>
    <w:p w14:paraId="762B7CCE" w14:textId="77777777" w:rsidR="008C1E58" w:rsidRPr="00A148F8" w:rsidRDefault="008C1E58" w:rsidP="00280A31">
      <w:pPr>
        <w:keepNext/>
        <w:tabs>
          <w:tab w:val="clear" w:pos="567"/>
        </w:tabs>
        <w:spacing w:line="240" w:lineRule="auto"/>
        <w:rPr>
          <w:szCs w:val="22"/>
          <w:lang w:val="lv-LV"/>
        </w:rPr>
      </w:pPr>
      <w:r w:rsidRPr="00A148F8">
        <w:rPr>
          <w:szCs w:val="22"/>
          <w:lang w:val="lv-LV"/>
        </w:rPr>
        <w:t>Novartis Europharm Limited</w:t>
      </w:r>
    </w:p>
    <w:p w14:paraId="7D5FE0FF" w14:textId="77777777" w:rsidR="008C1E58" w:rsidRPr="00A148F8" w:rsidRDefault="008C1E58" w:rsidP="00280A31">
      <w:pPr>
        <w:keepNext/>
        <w:spacing w:line="240" w:lineRule="auto"/>
        <w:rPr>
          <w:color w:val="000000"/>
          <w:lang w:val="lv-LV"/>
        </w:rPr>
      </w:pPr>
      <w:r w:rsidRPr="00A148F8">
        <w:rPr>
          <w:color w:val="000000"/>
          <w:lang w:val="lv-LV"/>
        </w:rPr>
        <w:t>Vista Building</w:t>
      </w:r>
    </w:p>
    <w:p w14:paraId="624781B5" w14:textId="77777777" w:rsidR="008C1E58" w:rsidRPr="00A148F8" w:rsidRDefault="008C1E58" w:rsidP="00280A31">
      <w:pPr>
        <w:keepNext/>
        <w:spacing w:line="240" w:lineRule="auto"/>
        <w:rPr>
          <w:color w:val="000000"/>
          <w:lang w:val="lv-LV"/>
        </w:rPr>
      </w:pPr>
      <w:r w:rsidRPr="00A148F8">
        <w:rPr>
          <w:color w:val="000000"/>
          <w:lang w:val="lv-LV"/>
        </w:rPr>
        <w:t>Elm Park, Merrion Road</w:t>
      </w:r>
    </w:p>
    <w:p w14:paraId="6C47EC52" w14:textId="77777777" w:rsidR="008C1E58" w:rsidRPr="00A148F8" w:rsidRDefault="008C1E58" w:rsidP="00280A31">
      <w:pPr>
        <w:keepNext/>
        <w:spacing w:line="240" w:lineRule="auto"/>
        <w:rPr>
          <w:color w:val="000000"/>
          <w:lang w:val="lv-LV"/>
        </w:rPr>
      </w:pPr>
      <w:r w:rsidRPr="00A148F8">
        <w:rPr>
          <w:color w:val="000000"/>
          <w:lang w:val="lv-LV"/>
        </w:rPr>
        <w:t>Dublin 4</w:t>
      </w:r>
    </w:p>
    <w:p w14:paraId="1E41F163" w14:textId="77777777" w:rsidR="008C1E58" w:rsidRPr="00A148F8" w:rsidRDefault="008C1E58" w:rsidP="00280A31">
      <w:pPr>
        <w:tabs>
          <w:tab w:val="clear" w:pos="567"/>
        </w:tabs>
        <w:spacing w:line="240" w:lineRule="auto"/>
        <w:rPr>
          <w:szCs w:val="22"/>
          <w:lang w:val="lv-LV"/>
        </w:rPr>
      </w:pPr>
      <w:r w:rsidRPr="00A148F8">
        <w:rPr>
          <w:color w:val="000000"/>
          <w:lang w:val="lv-LV"/>
        </w:rPr>
        <w:t>Īrija</w:t>
      </w:r>
    </w:p>
    <w:p w14:paraId="62D63682" w14:textId="77777777" w:rsidR="008C1E58" w:rsidRPr="00A148F8" w:rsidRDefault="008C1E58" w:rsidP="00280A31">
      <w:pPr>
        <w:tabs>
          <w:tab w:val="clear" w:pos="567"/>
        </w:tabs>
        <w:spacing w:line="240" w:lineRule="auto"/>
        <w:rPr>
          <w:szCs w:val="22"/>
          <w:lang w:val="lv-LV"/>
        </w:rPr>
      </w:pPr>
    </w:p>
    <w:p w14:paraId="4EF6075F" w14:textId="77777777" w:rsidR="008C1E58" w:rsidRPr="00A148F8" w:rsidRDefault="008C1E58" w:rsidP="00280A31">
      <w:pPr>
        <w:tabs>
          <w:tab w:val="clear" w:pos="567"/>
        </w:tabs>
        <w:spacing w:line="240" w:lineRule="auto"/>
        <w:rPr>
          <w:szCs w:val="22"/>
          <w:lang w:val="lv-LV"/>
        </w:rPr>
      </w:pPr>
    </w:p>
    <w:p w14:paraId="4F85A1CD"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REĢISTRĀCIJAS APLIECĪBAS NUMURS(-I)</w:t>
      </w:r>
    </w:p>
    <w:p w14:paraId="549D0A97" w14:textId="77777777" w:rsidR="008C1E58" w:rsidRPr="00A148F8" w:rsidRDefault="008C1E58"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8C1E58" w:rsidRPr="00A148F8" w14:paraId="405D4B63" w14:textId="77777777" w:rsidTr="00A911A9">
        <w:tc>
          <w:tcPr>
            <w:tcW w:w="2518" w:type="dxa"/>
          </w:tcPr>
          <w:p w14:paraId="27AC29E2" w14:textId="77777777" w:rsidR="008C1E58" w:rsidRPr="00A148F8" w:rsidRDefault="008C1E58" w:rsidP="00280A31">
            <w:pPr>
              <w:tabs>
                <w:tab w:val="clear" w:pos="567"/>
              </w:tabs>
              <w:spacing w:line="240" w:lineRule="auto"/>
              <w:rPr>
                <w:szCs w:val="22"/>
                <w:lang w:val="lv-LV"/>
              </w:rPr>
            </w:pPr>
            <w:r w:rsidRPr="00A148F8">
              <w:rPr>
                <w:szCs w:val="22"/>
                <w:lang w:val="lv-LV"/>
              </w:rPr>
              <w:t>EU/1/11/677/00</w:t>
            </w:r>
            <w:r w:rsidR="003C3970" w:rsidRPr="00A148F8">
              <w:rPr>
                <w:szCs w:val="22"/>
                <w:lang w:val="lv-LV"/>
              </w:rPr>
              <w:t>8</w:t>
            </w:r>
          </w:p>
        </w:tc>
        <w:tc>
          <w:tcPr>
            <w:tcW w:w="6804" w:type="dxa"/>
          </w:tcPr>
          <w:p w14:paraId="12CF9394" w14:textId="77777777" w:rsidR="008C1E58" w:rsidRPr="00A148F8" w:rsidRDefault="008C1E58" w:rsidP="00280A31">
            <w:pPr>
              <w:tabs>
                <w:tab w:val="clear" w:pos="567"/>
              </w:tabs>
              <w:spacing w:line="240" w:lineRule="auto"/>
              <w:rPr>
                <w:szCs w:val="22"/>
                <w:lang w:val="lv-LV"/>
              </w:rPr>
            </w:pPr>
            <w:r w:rsidRPr="00A148F8">
              <w:rPr>
                <w:szCs w:val="22"/>
                <w:shd w:val="clear" w:color="auto" w:fill="D9D9D9"/>
                <w:lang w:val="lv-LV"/>
              </w:rPr>
              <w:t>28 kapsulas</w:t>
            </w:r>
          </w:p>
        </w:tc>
      </w:tr>
      <w:tr w:rsidR="00E8012E" w:rsidRPr="00A148F8" w14:paraId="41B6D17A" w14:textId="77777777" w:rsidTr="00A911A9">
        <w:tc>
          <w:tcPr>
            <w:tcW w:w="2518" w:type="dxa"/>
            <w:shd w:val="clear" w:color="auto" w:fill="FFFFFF" w:themeFill="background1"/>
          </w:tcPr>
          <w:p w14:paraId="60712972" w14:textId="34265536" w:rsidR="00E8012E" w:rsidRPr="00A148F8" w:rsidRDefault="00E8012E" w:rsidP="00280A31">
            <w:pPr>
              <w:tabs>
                <w:tab w:val="clear" w:pos="567"/>
              </w:tabs>
              <w:spacing w:line="240" w:lineRule="auto"/>
              <w:rPr>
                <w:szCs w:val="22"/>
                <w:lang w:val="lv-LV"/>
              </w:rPr>
            </w:pPr>
            <w:r w:rsidRPr="00C710A2">
              <w:rPr>
                <w:szCs w:val="22"/>
                <w:shd w:val="pct15" w:color="auto" w:fill="auto"/>
                <w:lang w:val="lv-LV"/>
              </w:rPr>
              <w:t>EU/1/11/677/009</w:t>
            </w:r>
          </w:p>
        </w:tc>
        <w:tc>
          <w:tcPr>
            <w:tcW w:w="6804" w:type="dxa"/>
          </w:tcPr>
          <w:p w14:paraId="704FD54D" w14:textId="464A034B" w:rsidR="00E8012E" w:rsidRPr="00A148F8" w:rsidRDefault="00E8012E" w:rsidP="00280A31">
            <w:pPr>
              <w:tabs>
                <w:tab w:val="clear" w:pos="567"/>
              </w:tabs>
              <w:spacing w:line="240" w:lineRule="auto"/>
              <w:rPr>
                <w:szCs w:val="22"/>
                <w:shd w:val="clear" w:color="auto" w:fill="D9D9D9"/>
                <w:lang w:val="lv-LV"/>
              </w:rPr>
            </w:pPr>
            <w:r>
              <w:rPr>
                <w:szCs w:val="22"/>
                <w:shd w:val="clear" w:color="auto" w:fill="D9D9D9"/>
                <w:lang w:val="lv-LV"/>
              </w:rPr>
              <w:t>7 kapsulas</w:t>
            </w:r>
          </w:p>
        </w:tc>
      </w:tr>
    </w:tbl>
    <w:p w14:paraId="5621FEC3" w14:textId="77777777" w:rsidR="008C1E58" w:rsidRPr="00A148F8" w:rsidRDefault="008C1E58" w:rsidP="00280A31">
      <w:pPr>
        <w:tabs>
          <w:tab w:val="clear" w:pos="567"/>
        </w:tabs>
        <w:spacing w:line="240" w:lineRule="auto"/>
        <w:rPr>
          <w:szCs w:val="22"/>
          <w:lang w:val="lv-LV"/>
        </w:rPr>
      </w:pPr>
    </w:p>
    <w:p w14:paraId="71376AF5" w14:textId="77777777" w:rsidR="008C1E58" w:rsidRPr="00A148F8" w:rsidRDefault="008C1E58" w:rsidP="00280A31">
      <w:pPr>
        <w:tabs>
          <w:tab w:val="clear" w:pos="567"/>
        </w:tabs>
        <w:spacing w:line="240" w:lineRule="auto"/>
        <w:rPr>
          <w:szCs w:val="22"/>
          <w:lang w:val="lv-LV"/>
        </w:rPr>
      </w:pPr>
    </w:p>
    <w:p w14:paraId="760F3D53"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41B090F7" w14:textId="77777777" w:rsidR="008C1E58" w:rsidRPr="00A148F8" w:rsidRDefault="008C1E58" w:rsidP="00280A31">
      <w:pPr>
        <w:keepNext/>
        <w:tabs>
          <w:tab w:val="clear" w:pos="567"/>
        </w:tabs>
        <w:spacing w:line="240" w:lineRule="auto"/>
        <w:rPr>
          <w:szCs w:val="22"/>
          <w:lang w:val="lv-LV"/>
        </w:rPr>
      </w:pPr>
    </w:p>
    <w:p w14:paraId="2DB6184B" w14:textId="77777777" w:rsidR="008C1E58" w:rsidRPr="00A148F8" w:rsidRDefault="008C1E58" w:rsidP="00280A31">
      <w:pPr>
        <w:tabs>
          <w:tab w:val="clear" w:pos="567"/>
        </w:tabs>
        <w:spacing w:line="240" w:lineRule="auto"/>
        <w:rPr>
          <w:szCs w:val="22"/>
          <w:lang w:val="lv-LV"/>
        </w:rPr>
      </w:pPr>
      <w:r w:rsidRPr="00A148F8">
        <w:rPr>
          <w:szCs w:val="22"/>
          <w:lang w:val="lv-LV"/>
        </w:rPr>
        <w:t>Lot</w:t>
      </w:r>
    </w:p>
    <w:p w14:paraId="3DCEB071" w14:textId="77777777" w:rsidR="008C1E58" w:rsidRPr="00A148F8" w:rsidRDefault="008C1E58" w:rsidP="00280A31">
      <w:pPr>
        <w:tabs>
          <w:tab w:val="clear" w:pos="567"/>
        </w:tabs>
        <w:spacing w:line="240" w:lineRule="auto"/>
        <w:rPr>
          <w:szCs w:val="22"/>
          <w:lang w:val="lv-LV"/>
        </w:rPr>
      </w:pPr>
    </w:p>
    <w:p w14:paraId="3D53A58F" w14:textId="77777777" w:rsidR="008C1E58" w:rsidRPr="00A148F8" w:rsidRDefault="008C1E58" w:rsidP="00280A31">
      <w:pPr>
        <w:tabs>
          <w:tab w:val="clear" w:pos="567"/>
        </w:tabs>
        <w:spacing w:line="240" w:lineRule="auto"/>
        <w:rPr>
          <w:szCs w:val="22"/>
          <w:lang w:val="lv-LV"/>
        </w:rPr>
      </w:pPr>
    </w:p>
    <w:p w14:paraId="4D0335DE"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0F36541A" w14:textId="77777777" w:rsidR="008C1E58" w:rsidRPr="00A148F8" w:rsidRDefault="008C1E58" w:rsidP="00280A31">
      <w:pPr>
        <w:keepNext/>
        <w:tabs>
          <w:tab w:val="clear" w:pos="567"/>
        </w:tabs>
        <w:spacing w:line="240" w:lineRule="auto"/>
        <w:rPr>
          <w:szCs w:val="22"/>
          <w:lang w:val="lv-LV"/>
        </w:rPr>
      </w:pPr>
    </w:p>
    <w:p w14:paraId="324523BE" w14:textId="77777777" w:rsidR="008C1E58" w:rsidRPr="00A148F8" w:rsidRDefault="008C1E58" w:rsidP="00280A31">
      <w:pPr>
        <w:tabs>
          <w:tab w:val="clear" w:pos="567"/>
        </w:tabs>
        <w:spacing w:line="240" w:lineRule="auto"/>
        <w:rPr>
          <w:szCs w:val="22"/>
          <w:lang w:val="lv-LV"/>
        </w:rPr>
      </w:pPr>
    </w:p>
    <w:p w14:paraId="2178EFA4"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378E2239" w14:textId="77777777" w:rsidR="008C1E58" w:rsidRPr="00A148F8" w:rsidRDefault="008C1E58" w:rsidP="00280A31">
      <w:pPr>
        <w:tabs>
          <w:tab w:val="clear" w:pos="567"/>
        </w:tabs>
        <w:spacing w:line="240" w:lineRule="auto"/>
        <w:rPr>
          <w:szCs w:val="22"/>
          <w:lang w:val="lv-LV"/>
        </w:rPr>
      </w:pPr>
    </w:p>
    <w:p w14:paraId="62C3AEA9" w14:textId="77777777" w:rsidR="008C1E58" w:rsidRPr="00A148F8" w:rsidRDefault="008C1E58" w:rsidP="00280A31">
      <w:pPr>
        <w:tabs>
          <w:tab w:val="clear" w:pos="567"/>
        </w:tabs>
        <w:spacing w:line="240" w:lineRule="auto"/>
        <w:rPr>
          <w:szCs w:val="22"/>
          <w:lang w:val="lv-LV"/>
        </w:rPr>
      </w:pPr>
    </w:p>
    <w:p w14:paraId="08106DF4"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7956D3F9" w14:textId="77777777" w:rsidR="008C1E58" w:rsidRPr="00A148F8" w:rsidRDefault="008C1E58" w:rsidP="00280A31">
      <w:pPr>
        <w:keepNext/>
        <w:tabs>
          <w:tab w:val="clear" w:pos="567"/>
        </w:tabs>
        <w:spacing w:line="240" w:lineRule="auto"/>
        <w:rPr>
          <w:szCs w:val="22"/>
          <w:lang w:val="lv-LV"/>
        </w:rPr>
      </w:pPr>
    </w:p>
    <w:p w14:paraId="130EE95A" w14:textId="77777777" w:rsidR="008C1E58" w:rsidRPr="00A148F8" w:rsidRDefault="008C1E58" w:rsidP="00280A31">
      <w:pPr>
        <w:tabs>
          <w:tab w:val="clear" w:pos="567"/>
        </w:tabs>
        <w:spacing w:line="240" w:lineRule="auto"/>
        <w:rPr>
          <w:szCs w:val="22"/>
          <w:lang w:val="lv-LV"/>
        </w:rPr>
      </w:pPr>
      <w:r w:rsidRPr="00A148F8">
        <w:rPr>
          <w:szCs w:val="22"/>
          <w:lang w:val="lv-LV"/>
        </w:rPr>
        <w:t>GILENYA 0,25 mg</w:t>
      </w:r>
    </w:p>
    <w:p w14:paraId="3E1AD8C5" w14:textId="77777777" w:rsidR="008C1E58" w:rsidRPr="00A148F8" w:rsidRDefault="008C1E58" w:rsidP="00280A31">
      <w:pPr>
        <w:tabs>
          <w:tab w:val="clear" w:pos="567"/>
        </w:tabs>
        <w:spacing w:line="240" w:lineRule="auto"/>
        <w:rPr>
          <w:szCs w:val="22"/>
          <w:lang w:val="lv-LV"/>
        </w:rPr>
      </w:pPr>
    </w:p>
    <w:p w14:paraId="26FAC473" w14:textId="77777777" w:rsidR="008C1E58" w:rsidRPr="00A148F8" w:rsidRDefault="008C1E58" w:rsidP="00280A31">
      <w:pPr>
        <w:spacing w:line="240" w:lineRule="auto"/>
        <w:rPr>
          <w:noProof/>
          <w:szCs w:val="22"/>
          <w:shd w:val="clear" w:color="auto" w:fill="CCCCCC"/>
          <w:lang w:val="lv-LV"/>
        </w:rPr>
      </w:pPr>
    </w:p>
    <w:p w14:paraId="7D4F432B" w14:textId="77777777" w:rsidR="008C1E58" w:rsidRPr="00A148F8" w:rsidRDefault="008C1E5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64D0CF31" w14:textId="77777777" w:rsidR="008C1E58" w:rsidRPr="00A148F8" w:rsidRDefault="008C1E58" w:rsidP="00280A31">
      <w:pPr>
        <w:tabs>
          <w:tab w:val="clear" w:pos="567"/>
        </w:tabs>
        <w:spacing w:line="240" w:lineRule="auto"/>
        <w:rPr>
          <w:noProof/>
          <w:szCs w:val="22"/>
          <w:lang w:val="lv-LV"/>
        </w:rPr>
      </w:pPr>
    </w:p>
    <w:p w14:paraId="39A96D55" w14:textId="77777777" w:rsidR="008C1E58" w:rsidRPr="00A148F8" w:rsidRDefault="008C1E5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33D42A40" w14:textId="77777777" w:rsidR="008C1E58" w:rsidRPr="00A148F8" w:rsidRDefault="008C1E58" w:rsidP="00280A31">
      <w:pPr>
        <w:tabs>
          <w:tab w:val="clear" w:pos="567"/>
        </w:tabs>
        <w:spacing w:line="240" w:lineRule="auto"/>
        <w:rPr>
          <w:noProof/>
          <w:szCs w:val="22"/>
          <w:lang w:val="lv-LV"/>
        </w:rPr>
      </w:pPr>
    </w:p>
    <w:p w14:paraId="6D65A0F4" w14:textId="77777777" w:rsidR="008C1E58" w:rsidRPr="00A148F8" w:rsidRDefault="008C1E58" w:rsidP="00280A31">
      <w:pPr>
        <w:tabs>
          <w:tab w:val="clear" w:pos="567"/>
        </w:tabs>
        <w:spacing w:line="240" w:lineRule="auto"/>
        <w:rPr>
          <w:noProof/>
          <w:szCs w:val="22"/>
          <w:lang w:val="lv-LV"/>
        </w:rPr>
      </w:pPr>
    </w:p>
    <w:p w14:paraId="6EDCAA52" w14:textId="77777777" w:rsidR="008C1E58" w:rsidRPr="00A148F8" w:rsidRDefault="008C1E5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227F0B65" w14:textId="77777777" w:rsidR="008C1E58" w:rsidRPr="00A148F8" w:rsidRDefault="008C1E58" w:rsidP="00280A31">
      <w:pPr>
        <w:keepNext/>
        <w:tabs>
          <w:tab w:val="clear" w:pos="567"/>
        </w:tabs>
        <w:spacing w:line="240" w:lineRule="auto"/>
        <w:rPr>
          <w:noProof/>
          <w:szCs w:val="22"/>
          <w:lang w:val="lv-LV"/>
        </w:rPr>
      </w:pPr>
    </w:p>
    <w:p w14:paraId="7EE4E20D" w14:textId="2964CD91" w:rsidR="008C1E58" w:rsidRPr="00A148F8" w:rsidRDefault="008C1E58" w:rsidP="00280A31">
      <w:pPr>
        <w:keepNext/>
        <w:spacing w:line="240" w:lineRule="auto"/>
        <w:rPr>
          <w:noProof/>
          <w:szCs w:val="22"/>
          <w:lang w:val="lv-LV"/>
        </w:rPr>
      </w:pPr>
      <w:r w:rsidRPr="00A148F8">
        <w:rPr>
          <w:szCs w:val="22"/>
          <w:lang w:val="lv-LV"/>
        </w:rPr>
        <w:t>PC</w:t>
      </w:r>
    </w:p>
    <w:p w14:paraId="2DC10E0D" w14:textId="1B2F0FD7" w:rsidR="008C1E58" w:rsidRPr="00A148F8" w:rsidRDefault="008C1E58" w:rsidP="00280A31">
      <w:pPr>
        <w:keepNext/>
        <w:spacing w:line="240" w:lineRule="auto"/>
        <w:rPr>
          <w:szCs w:val="22"/>
          <w:lang w:val="lv-LV"/>
        </w:rPr>
      </w:pPr>
      <w:r w:rsidRPr="00A148F8">
        <w:rPr>
          <w:szCs w:val="22"/>
          <w:lang w:val="lv-LV"/>
        </w:rPr>
        <w:t>SN</w:t>
      </w:r>
    </w:p>
    <w:p w14:paraId="6244CFFA" w14:textId="777F6E9D" w:rsidR="008C1E58" w:rsidRPr="00A148F8" w:rsidRDefault="008C1E58" w:rsidP="00280A31">
      <w:pPr>
        <w:spacing w:line="240" w:lineRule="auto"/>
        <w:rPr>
          <w:noProof/>
          <w:szCs w:val="22"/>
          <w:lang w:val="lv-LV"/>
        </w:rPr>
      </w:pPr>
      <w:r w:rsidRPr="00A148F8">
        <w:rPr>
          <w:szCs w:val="22"/>
          <w:lang w:val="lv-LV"/>
        </w:rPr>
        <w:t>NN</w:t>
      </w:r>
    </w:p>
    <w:p w14:paraId="04EBA010" w14:textId="77777777" w:rsidR="008C1E58" w:rsidRPr="00A148F8" w:rsidRDefault="008C1E58" w:rsidP="00280A31">
      <w:pPr>
        <w:shd w:val="clear" w:color="auto" w:fill="FFFFFF"/>
        <w:tabs>
          <w:tab w:val="clear" w:pos="567"/>
        </w:tabs>
        <w:spacing w:line="240" w:lineRule="auto"/>
        <w:rPr>
          <w:szCs w:val="22"/>
          <w:lang w:val="lv-LV"/>
        </w:rPr>
      </w:pPr>
    </w:p>
    <w:p w14:paraId="5E682B0D" w14:textId="7702BCD4" w:rsidR="008C1E58" w:rsidRPr="00A148F8" w:rsidRDefault="008C1E58" w:rsidP="00280A31">
      <w:pPr>
        <w:shd w:val="clear" w:color="auto" w:fill="FFFFFF"/>
        <w:tabs>
          <w:tab w:val="clear" w:pos="567"/>
        </w:tabs>
        <w:spacing w:line="240" w:lineRule="auto"/>
        <w:rPr>
          <w:b/>
          <w:szCs w:val="22"/>
          <w:lang w:val="lv-LV"/>
        </w:rPr>
      </w:pPr>
      <w:r w:rsidRPr="00A148F8">
        <w:rPr>
          <w:b/>
          <w:szCs w:val="22"/>
          <w:lang w:val="lv-LV"/>
        </w:rPr>
        <w:br w:type="page"/>
      </w:r>
    </w:p>
    <w:p w14:paraId="7C963C5C" w14:textId="77777777" w:rsidR="00AA16BD" w:rsidRPr="00A148F8" w:rsidRDefault="00AA16BD" w:rsidP="00280A31">
      <w:pPr>
        <w:tabs>
          <w:tab w:val="clear" w:pos="567"/>
        </w:tabs>
        <w:spacing w:line="240" w:lineRule="auto"/>
        <w:rPr>
          <w:szCs w:val="22"/>
          <w:lang w:val="lv-LV"/>
        </w:rPr>
      </w:pPr>
    </w:p>
    <w:p w14:paraId="2A968E95"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MINIMĀLĀ INFORMĀCIJA, KAS JĀNORĀDA UZ BLISTERA VAI PLĀKSNĪTES</w:t>
      </w:r>
    </w:p>
    <w:p w14:paraId="6CE8B907"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370F25A6"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BLISTERIS VIENAM IEPAKOJUMAM</w:t>
      </w:r>
    </w:p>
    <w:p w14:paraId="5B241E8E" w14:textId="77777777" w:rsidR="00AA16BD" w:rsidRPr="00A148F8" w:rsidRDefault="00AA16BD" w:rsidP="00280A31">
      <w:pPr>
        <w:tabs>
          <w:tab w:val="clear" w:pos="567"/>
        </w:tabs>
        <w:spacing w:line="240" w:lineRule="auto"/>
        <w:rPr>
          <w:szCs w:val="22"/>
          <w:lang w:val="lv-LV"/>
        </w:rPr>
      </w:pPr>
    </w:p>
    <w:p w14:paraId="13B511D8" w14:textId="77777777" w:rsidR="00AA16BD" w:rsidRPr="00A148F8" w:rsidRDefault="00AA16BD" w:rsidP="00280A31">
      <w:pPr>
        <w:tabs>
          <w:tab w:val="clear" w:pos="567"/>
        </w:tabs>
        <w:spacing w:line="240" w:lineRule="auto"/>
        <w:rPr>
          <w:szCs w:val="22"/>
          <w:lang w:val="lv-LV"/>
        </w:rPr>
      </w:pPr>
    </w:p>
    <w:p w14:paraId="247A404C"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01015943" w14:textId="77777777" w:rsidR="00AA16BD" w:rsidRPr="00A148F8" w:rsidRDefault="00AA16BD" w:rsidP="00280A31">
      <w:pPr>
        <w:keepNext/>
        <w:tabs>
          <w:tab w:val="clear" w:pos="567"/>
        </w:tabs>
        <w:spacing w:line="240" w:lineRule="auto"/>
        <w:rPr>
          <w:szCs w:val="22"/>
          <w:lang w:val="lv-LV"/>
        </w:rPr>
      </w:pPr>
    </w:p>
    <w:p w14:paraId="2BCA14EA" w14:textId="77777777" w:rsidR="00AA16BD" w:rsidRPr="00A148F8" w:rsidRDefault="00AA16BD" w:rsidP="00280A31">
      <w:pPr>
        <w:tabs>
          <w:tab w:val="clear" w:pos="567"/>
        </w:tabs>
        <w:spacing w:line="240" w:lineRule="auto"/>
        <w:rPr>
          <w:szCs w:val="22"/>
          <w:lang w:val="lv-LV"/>
        </w:rPr>
      </w:pPr>
      <w:r w:rsidRPr="00A148F8">
        <w:rPr>
          <w:szCs w:val="22"/>
          <w:lang w:val="lv-LV"/>
        </w:rPr>
        <w:t>GILENYA 0,25 mg cietās kapsulas</w:t>
      </w:r>
    </w:p>
    <w:p w14:paraId="029129FB" w14:textId="77777777" w:rsidR="00AA16BD" w:rsidRPr="00A148F8" w:rsidRDefault="00AA16BD" w:rsidP="00280A31">
      <w:pPr>
        <w:tabs>
          <w:tab w:val="clear" w:pos="567"/>
        </w:tabs>
        <w:spacing w:line="240" w:lineRule="auto"/>
        <w:rPr>
          <w:i/>
          <w:szCs w:val="22"/>
          <w:lang w:val="lv-LV"/>
        </w:rPr>
      </w:pPr>
      <w:r w:rsidRPr="00A148F8">
        <w:rPr>
          <w:i/>
          <w:szCs w:val="22"/>
          <w:lang w:val="lv-LV"/>
        </w:rPr>
        <w:t>fingolimodum</w:t>
      </w:r>
    </w:p>
    <w:p w14:paraId="1604406A" w14:textId="77777777" w:rsidR="00AA16BD" w:rsidRPr="00A148F8" w:rsidRDefault="00AA16BD" w:rsidP="00280A31">
      <w:pPr>
        <w:tabs>
          <w:tab w:val="clear" w:pos="567"/>
        </w:tabs>
        <w:spacing w:line="240" w:lineRule="auto"/>
        <w:rPr>
          <w:szCs w:val="22"/>
          <w:lang w:val="lv-LV"/>
        </w:rPr>
      </w:pPr>
    </w:p>
    <w:p w14:paraId="3C27E383" w14:textId="77777777" w:rsidR="00AA16BD" w:rsidRPr="00A148F8" w:rsidRDefault="00AA16BD" w:rsidP="00280A31">
      <w:pPr>
        <w:tabs>
          <w:tab w:val="clear" w:pos="567"/>
        </w:tabs>
        <w:spacing w:line="240" w:lineRule="auto"/>
        <w:rPr>
          <w:szCs w:val="22"/>
          <w:lang w:val="lv-LV"/>
        </w:rPr>
      </w:pPr>
    </w:p>
    <w:p w14:paraId="614FE5E0"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REĢISTRĀCIJAS APLIECĪBAS ĪPAŠNIEKA NOSAUKUMS</w:t>
      </w:r>
    </w:p>
    <w:p w14:paraId="5132BD42" w14:textId="77777777" w:rsidR="00AA16BD" w:rsidRPr="00A148F8" w:rsidRDefault="00AA16BD" w:rsidP="00280A31">
      <w:pPr>
        <w:keepNext/>
        <w:tabs>
          <w:tab w:val="clear" w:pos="567"/>
        </w:tabs>
        <w:spacing w:line="240" w:lineRule="auto"/>
        <w:rPr>
          <w:szCs w:val="22"/>
          <w:lang w:val="lv-LV"/>
        </w:rPr>
      </w:pPr>
    </w:p>
    <w:p w14:paraId="2293629F" w14:textId="77777777" w:rsidR="00AA16BD" w:rsidRPr="00A148F8" w:rsidRDefault="00AA16BD" w:rsidP="00280A31">
      <w:pPr>
        <w:tabs>
          <w:tab w:val="clear" w:pos="567"/>
        </w:tabs>
        <w:spacing w:line="240" w:lineRule="auto"/>
        <w:rPr>
          <w:szCs w:val="22"/>
          <w:lang w:val="lv-LV"/>
        </w:rPr>
      </w:pPr>
      <w:r w:rsidRPr="00A148F8">
        <w:rPr>
          <w:szCs w:val="22"/>
          <w:lang w:val="lv-LV"/>
        </w:rPr>
        <w:t>Novartis Europharm Limited</w:t>
      </w:r>
    </w:p>
    <w:p w14:paraId="0B3B38D8" w14:textId="77777777" w:rsidR="00AA16BD" w:rsidRPr="00A148F8" w:rsidRDefault="00AA16BD" w:rsidP="00280A31">
      <w:pPr>
        <w:tabs>
          <w:tab w:val="clear" w:pos="567"/>
        </w:tabs>
        <w:spacing w:line="240" w:lineRule="auto"/>
        <w:rPr>
          <w:szCs w:val="22"/>
          <w:lang w:val="lv-LV"/>
        </w:rPr>
      </w:pPr>
    </w:p>
    <w:p w14:paraId="7A006A17" w14:textId="77777777" w:rsidR="00AA16BD" w:rsidRPr="00A148F8" w:rsidRDefault="00AA16BD" w:rsidP="00280A31">
      <w:pPr>
        <w:tabs>
          <w:tab w:val="clear" w:pos="567"/>
        </w:tabs>
        <w:spacing w:line="240" w:lineRule="auto"/>
        <w:rPr>
          <w:szCs w:val="22"/>
          <w:lang w:val="lv-LV"/>
        </w:rPr>
      </w:pPr>
    </w:p>
    <w:p w14:paraId="7CF2FA53"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DERĪGUMA TERMIŅŠ</w:t>
      </w:r>
    </w:p>
    <w:p w14:paraId="107A39AB" w14:textId="77777777" w:rsidR="00AA16BD" w:rsidRPr="00A148F8" w:rsidRDefault="00AA16BD" w:rsidP="00280A31">
      <w:pPr>
        <w:keepNext/>
        <w:tabs>
          <w:tab w:val="clear" w:pos="567"/>
        </w:tabs>
        <w:spacing w:line="240" w:lineRule="auto"/>
        <w:rPr>
          <w:szCs w:val="22"/>
          <w:lang w:val="lv-LV"/>
        </w:rPr>
      </w:pPr>
    </w:p>
    <w:p w14:paraId="3C02FDCF" w14:textId="77777777" w:rsidR="00AA16BD" w:rsidRPr="00A148F8" w:rsidRDefault="00AA16BD" w:rsidP="00280A31">
      <w:pPr>
        <w:tabs>
          <w:tab w:val="clear" w:pos="567"/>
        </w:tabs>
        <w:spacing w:line="240" w:lineRule="auto"/>
        <w:rPr>
          <w:szCs w:val="22"/>
          <w:lang w:val="lv-LV"/>
        </w:rPr>
      </w:pPr>
      <w:r w:rsidRPr="00A148F8">
        <w:rPr>
          <w:szCs w:val="22"/>
          <w:lang w:val="lv-LV"/>
        </w:rPr>
        <w:t>EXP</w:t>
      </w:r>
    </w:p>
    <w:p w14:paraId="59CFB9E0" w14:textId="77777777" w:rsidR="00AA16BD" w:rsidRPr="00A148F8" w:rsidRDefault="00AA16BD" w:rsidP="00280A31">
      <w:pPr>
        <w:tabs>
          <w:tab w:val="clear" w:pos="567"/>
        </w:tabs>
        <w:spacing w:line="240" w:lineRule="auto"/>
        <w:rPr>
          <w:szCs w:val="22"/>
          <w:lang w:val="lv-LV"/>
        </w:rPr>
      </w:pPr>
    </w:p>
    <w:p w14:paraId="111AB1C0" w14:textId="77777777" w:rsidR="00AA16BD" w:rsidRPr="00A148F8" w:rsidRDefault="00AA16BD" w:rsidP="00280A31">
      <w:pPr>
        <w:tabs>
          <w:tab w:val="clear" w:pos="567"/>
        </w:tabs>
        <w:spacing w:line="240" w:lineRule="auto"/>
        <w:rPr>
          <w:szCs w:val="22"/>
          <w:lang w:val="lv-LV"/>
        </w:rPr>
      </w:pPr>
    </w:p>
    <w:p w14:paraId="4821D164"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SĒRIJAS NUMURS</w:t>
      </w:r>
    </w:p>
    <w:p w14:paraId="546ABD79" w14:textId="77777777" w:rsidR="00AA16BD" w:rsidRPr="00A148F8" w:rsidRDefault="00AA16BD" w:rsidP="00280A31">
      <w:pPr>
        <w:keepNext/>
        <w:tabs>
          <w:tab w:val="clear" w:pos="567"/>
        </w:tabs>
        <w:spacing w:line="240" w:lineRule="auto"/>
        <w:rPr>
          <w:szCs w:val="22"/>
          <w:lang w:val="lv-LV"/>
        </w:rPr>
      </w:pPr>
    </w:p>
    <w:p w14:paraId="1DF3A420" w14:textId="77777777" w:rsidR="00AA16BD" w:rsidRPr="00A148F8" w:rsidRDefault="00AA16BD" w:rsidP="00280A31">
      <w:pPr>
        <w:tabs>
          <w:tab w:val="clear" w:pos="567"/>
        </w:tabs>
        <w:spacing w:line="240" w:lineRule="auto"/>
        <w:ind w:right="113"/>
        <w:rPr>
          <w:szCs w:val="22"/>
          <w:lang w:val="lv-LV"/>
        </w:rPr>
      </w:pPr>
      <w:r w:rsidRPr="00A148F8">
        <w:rPr>
          <w:szCs w:val="22"/>
          <w:lang w:val="lv-LV"/>
        </w:rPr>
        <w:t>Lot</w:t>
      </w:r>
    </w:p>
    <w:p w14:paraId="26EC18F2" w14:textId="77777777" w:rsidR="00AA16BD" w:rsidRPr="00A148F8" w:rsidRDefault="00AA16BD" w:rsidP="00280A31">
      <w:pPr>
        <w:tabs>
          <w:tab w:val="clear" w:pos="567"/>
        </w:tabs>
        <w:spacing w:line="240" w:lineRule="auto"/>
        <w:ind w:right="113"/>
        <w:rPr>
          <w:szCs w:val="22"/>
          <w:lang w:val="lv-LV"/>
        </w:rPr>
      </w:pPr>
    </w:p>
    <w:p w14:paraId="4A85D408" w14:textId="77777777" w:rsidR="00AA16BD" w:rsidRPr="00A148F8" w:rsidRDefault="00AA16BD" w:rsidP="00280A31">
      <w:pPr>
        <w:tabs>
          <w:tab w:val="clear" w:pos="567"/>
        </w:tabs>
        <w:spacing w:line="240" w:lineRule="auto"/>
        <w:ind w:right="113"/>
        <w:rPr>
          <w:szCs w:val="22"/>
          <w:lang w:val="lv-LV"/>
        </w:rPr>
      </w:pPr>
    </w:p>
    <w:p w14:paraId="0B2401C3"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CITA</w:t>
      </w:r>
    </w:p>
    <w:p w14:paraId="7F645AEC" w14:textId="77777777" w:rsidR="00AA16BD" w:rsidRPr="00A148F8" w:rsidRDefault="00AA16BD" w:rsidP="00280A31">
      <w:pPr>
        <w:tabs>
          <w:tab w:val="clear" w:pos="567"/>
        </w:tabs>
        <w:spacing w:line="240" w:lineRule="auto"/>
        <w:ind w:right="113"/>
        <w:rPr>
          <w:szCs w:val="22"/>
          <w:lang w:val="lv-LV"/>
        </w:rPr>
      </w:pPr>
    </w:p>
    <w:p w14:paraId="4800FBB5" w14:textId="77777777" w:rsidR="00AA16BD" w:rsidRPr="00A148F8" w:rsidRDefault="00AA16BD" w:rsidP="00280A31">
      <w:pPr>
        <w:keepNext/>
        <w:tabs>
          <w:tab w:val="clear" w:pos="567"/>
        </w:tabs>
        <w:spacing w:line="240" w:lineRule="auto"/>
        <w:rPr>
          <w:szCs w:val="22"/>
          <w:lang w:val="lv-LV"/>
        </w:rPr>
      </w:pPr>
      <w:r w:rsidRPr="00A148F8">
        <w:rPr>
          <w:szCs w:val="22"/>
          <w:lang w:val="lv-LV"/>
        </w:rPr>
        <w:t>Pirmdiena</w:t>
      </w:r>
    </w:p>
    <w:p w14:paraId="68C51EDA" w14:textId="77777777" w:rsidR="00AA16BD" w:rsidRPr="00A148F8" w:rsidRDefault="00AA16BD" w:rsidP="00280A31">
      <w:pPr>
        <w:keepNext/>
        <w:tabs>
          <w:tab w:val="clear" w:pos="567"/>
        </w:tabs>
        <w:spacing w:line="240" w:lineRule="auto"/>
        <w:rPr>
          <w:szCs w:val="22"/>
          <w:lang w:val="lv-LV"/>
        </w:rPr>
      </w:pPr>
      <w:r w:rsidRPr="00A148F8">
        <w:rPr>
          <w:szCs w:val="22"/>
          <w:lang w:val="lv-LV"/>
        </w:rPr>
        <w:t>Otrdiena</w:t>
      </w:r>
    </w:p>
    <w:p w14:paraId="6D3D71B3" w14:textId="77777777" w:rsidR="00AA16BD" w:rsidRPr="00A148F8" w:rsidRDefault="00AA16BD" w:rsidP="00280A31">
      <w:pPr>
        <w:keepNext/>
        <w:tabs>
          <w:tab w:val="clear" w:pos="567"/>
        </w:tabs>
        <w:spacing w:line="240" w:lineRule="auto"/>
        <w:rPr>
          <w:szCs w:val="22"/>
          <w:lang w:val="lv-LV"/>
        </w:rPr>
      </w:pPr>
      <w:r w:rsidRPr="00A148F8">
        <w:rPr>
          <w:szCs w:val="22"/>
          <w:lang w:val="lv-LV"/>
        </w:rPr>
        <w:t>Trešdiena</w:t>
      </w:r>
    </w:p>
    <w:p w14:paraId="693FDE6E" w14:textId="77777777" w:rsidR="00AA16BD" w:rsidRPr="00A148F8" w:rsidRDefault="00AA16BD" w:rsidP="00280A31">
      <w:pPr>
        <w:keepNext/>
        <w:tabs>
          <w:tab w:val="clear" w:pos="567"/>
        </w:tabs>
        <w:spacing w:line="240" w:lineRule="auto"/>
        <w:rPr>
          <w:szCs w:val="22"/>
          <w:lang w:val="lv-LV"/>
        </w:rPr>
      </w:pPr>
      <w:r w:rsidRPr="00A148F8">
        <w:rPr>
          <w:szCs w:val="22"/>
          <w:lang w:val="lv-LV"/>
        </w:rPr>
        <w:t>Ceturtdiena</w:t>
      </w:r>
    </w:p>
    <w:p w14:paraId="52450C49" w14:textId="77777777" w:rsidR="00AA16BD" w:rsidRPr="00A148F8" w:rsidRDefault="00AA16BD" w:rsidP="00280A31">
      <w:pPr>
        <w:keepNext/>
        <w:tabs>
          <w:tab w:val="clear" w:pos="567"/>
        </w:tabs>
        <w:spacing w:line="240" w:lineRule="auto"/>
        <w:rPr>
          <w:szCs w:val="22"/>
          <w:lang w:val="lv-LV"/>
        </w:rPr>
      </w:pPr>
      <w:r w:rsidRPr="00A148F8">
        <w:rPr>
          <w:szCs w:val="22"/>
          <w:lang w:val="lv-LV"/>
        </w:rPr>
        <w:t>Piektdiena</w:t>
      </w:r>
    </w:p>
    <w:p w14:paraId="3DF51CB1" w14:textId="77777777" w:rsidR="00AA16BD" w:rsidRPr="00A148F8" w:rsidRDefault="00AA16BD" w:rsidP="00280A31">
      <w:pPr>
        <w:keepNext/>
        <w:tabs>
          <w:tab w:val="clear" w:pos="567"/>
        </w:tabs>
        <w:spacing w:line="240" w:lineRule="auto"/>
        <w:rPr>
          <w:szCs w:val="22"/>
          <w:lang w:val="lv-LV"/>
        </w:rPr>
      </w:pPr>
      <w:r w:rsidRPr="00A148F8">
        <w:rPr>
          <w:szCs w:val="22"/>
          <w:lang w:val="lv-LV"/>
        </w:rPr>
        <w:t>Sestdiena</w:t>
      </w:r>
    </w:p>
    <w:p w14:paraId="7F5A99C6" w14:textId="77777777" w:rsidR="00AA16BD" w:rsidRPr="00A148F8" w:rsidRDefault="00AA16BD" w:rsidP="00280A31">
      <w:pPr>
        <w:tabs>
          <w:tab w:val="clear" w:pos="567"/>
        </w:tabs>
        <w:autoSpaceDE w:val="0"/>
        <w:autoSpaceDN w:val="0"/>
        <w:adjustRightInd w:val="0"/>
        <w:spacing w:line="240" w:lineRule="auto"/>
        <w:rPr>
          <w:szCs w:val="22"/>
          <w:lang w:val="lv-LV"/>
        </w:rPr>
      </w:pPr>
      <w:r w:rsidRPr="00A148F8">
        <w:rPr>
          <w:szCs w:val="22"/>
          <w:lang w:val="lv-LV"/>
        </w:rPr>
        <w:t>Svētdiena</w:t>
      </w:r>
    </w:p>
    <w:p w14:paraId="51CA3B36" w14:textId="77777777" w:rsidR="00AA16BD" w:rsidRPr="00A148F8" w:rsidRDefault="00AA16BD" w:rsidP="00280A31">
      <w:pPr>
        <w:tabs>
          <w:tab w:val="clear" w:pos="567"/>
        </w:tabs>
        <w:spacing w:line="240" w:lineRule="auto"/>
        <w:rPr>
          <w:szCs w:val="22"/>
          <w:lang w:val="lv-LV"/>
        </w:rPr>
      </w:pPr>
    </w:p>
    <w:p w14:paraId="564E713D" w14:textId="77777777" w:rsidR="00AA16BD" w:rsidRPr="00A148F8" w:rsidRDefault="00AA16BD" w:rsidP="00280A31">
      <w:pPr>
        <w:tabs>
          <w:tab w:val="clear" w:pos="567"/>
        </w:tabs>
        <w:spacing w:line="240" w:lineRule="auto"/>
        <w:ind w:right="113"/>
        <w:rPr>
          <w:szCs w:val="22"/>
          <w:lang w:val="lv-LV"/>
        </w:rPr>
      </w:pPr>
      <w:r w:rsidRPr="00A148F8">
        <w:rPr>
          <w:b/>
          <w:szCs w:val="22"/>
          <w:u w:val="single"/>
          <w:lang w:val="lv-LV"/>
        </w:rPr>
        <w:br w:type="page"/>
      </w:r>
    </w:p>
    <w:p w14:paraId="5D487620" w14:textId="77777777" w:rsidR="002E5EE8" w:rsidRPr="00A148F8" w:rsidRDefault="002E5EE8" w:rsidP="00280A31">
      <w:pPr>
        <w:tabs>
          <w:tab w:val="clear" w:pos="567"/>
        </w:tabs>
        <w:spacing w:line="240" w:lineRule="auto"/>
        <w:rPr>
          <w:szCs w:val="22"/>
          <w:lang w:val="lv-LV"/>
        </w:rPr>
      </w:pPr>
    </w:p>
    <w:p w14:paraId="3FE892C0"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5852A385"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75580200"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A148F8">
        <w:rPr>
          <w:b/>
          <w:bCs/>
          <w:szCs w:val="22"/>
          <w:lang w:val="lv-LV"/>
        </w:rPr>
        <w:t>KASTĪTE</w:t>
      </w:r>
      <w:r w:rsidR="00D020FD" w:rsidRPr="00A148F8">
        <w:rPr>
          <w:b/>
          <w:bCs/>
          <w:szCs w:val="22"/>
          <w:lang w:val="lv-LV"/>
        </w:rPr>
        <w:t xml:space="preserve"> VIENAM IEPAKOJUMAM</w:t>
      </w:r>
      <w:r w:rsidRPr="00A148F8">
        <w:rPr>
          <w:b/>
          <w:bCs/>
          <w:szCs w:val="22"/>
          <w:lang w:val="lv-LV"/>
        </w:rPr>
        <w:t xml:space="preserve">, KAS SATUR </w:t>
      </w:r>
      <w:r w:rsidR="00A17AAC" w:rsidRPr="00A148F8">
        <w:rPr>
          <w:b/>
          <w:bCs/>
          <w:szCs w:val="22"/>
          <w:lang w:val="lv-LV"/>
        </w:rPr>
        <w:t>DOZĒJAMU VIENĪBU</w:t>
      </w:r>
      <w:r w:rsidRPr="00A148F8">
        <w:rPr>
          <w:b/>
          <w:bCs/>
          <w:szCs w:val="22"/>
          <w:lang w:val="lv-LV"/>
        </w:rPr>
        <w:t xml:space="preserve"> BLISTERUS</w:t>
      </w:r>
    </w:p>
    <w:p w14:paraId="4C51AE4A" w14:textId="77777777" w:rsidR="008C1E58" w:rsidRPr="00A148F8" w:rsidRDefault="008C1E58" w:rsidP="00280A31">
      <w:pPr>
        <w:tabs>
          <w:tab w:val="clear" w:pos="567"/>
        </w:tabs>
        <w:spacing w:line="240" w:lineRule="auto"/>
        <w:rPr>
          <w:szCs w:val="22"/>
          <w:lang w:val="lv-LV"/>
        </w:rPr>
      </w:pPr>
    </w:p>
    <w:p w14:paraId="7498231F" w14:textId="77777777" w:rsidR="008C1E58" w:rsidRPr="00A148F8" w:rsidRDefault="008C1E58" w:rsidP="00280A31">
      <w:pPr>
        <w:tabs>
          <w:tab w:val="clear" w:pos="567"/>
        </w:tabs>
        <w:spacing w:line="240" w:lineRule="auto"/>
        <w:rPr>
          <w:szCs w:val="22"/>
          <w:lang w:val="lv-LV"/>
        </w:rPr>
      </w:pPr>
    </w:p>
    <w:p w14:paraId="0B885F17"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09B4AE88" w14:textId="77777777" w:rsidR="008C1E58" w:rsidRPr="00A148F8" w:rsidRDefault="008C1E58" w:rsidP="00280A31">
      <w:pPr>
        <w:keepNext/>
        <w:tabs>
          <w:tab w:val="clear" w:pos="567"/>
        </w:tabs>
        <w:spacing w:line="240" w:lineRule="auto"/>
        <w:rPr>
          <w:szCs w:val="22"/>
          <w:lang w:val="lv-LV"/>
        </w:rPr>
      </w:pPr>
    </w:p>
    <w:p w14:paraId="73983B38" w14:textId="77777777" w:rsidR="008C1E58" w:rsidRPr="00A148F8" w:rsidRDefault="008C1E58" w:rsidP="00280A31">
      <w:pPr>
        <w:keepNext/>
        <w:tabs>
          <w:tab w:val="clear" w:pos="567"/>
        </w:tabs>
        <w:spacing w:line="240" w:lineRule="auto"/>
        <w:rPr>
          <w:szCs w:val="22"/>
          <w:lang w:val="lv-LV"/>
        </w:rPr>
      </w:pPr>
      <w:r w:rsidRPr="00A148F8">
        <w:rPr>
          <w:szCs w:val="22"/>
          <w:lang w:val="lv-LV"/>
        </w:rPr>
        <w:t>GILENYA 0,</w:t>
      </w:r>
      <w:r w:rsidR="00D87C2F" w:rsidRPr="00A148F8">
        <w:rPr>
          <w:szCs w:val="22"/>
          <w:lang w:val="lv-LV"/>
        </w:rPr>
        <w:t>2</w:t>
      </w:r>
      <w:r w:rsidRPr="00A148F8">
        <w:rPr>
          <w:szCs w:val="22"/>
          <w:lang w:val="lv-LV"/>
        </w:rPr>
        <w:t>5 mg cietās kapsulas</w:t>
      </w:r>
    </w:p>
    <w:p w14:paraId="3224CCCE" w14:textId="77777777" w:rsidR="008C1E58" w:rsidRPr="00A148F8" w:rsidRDefault="008C1E58" w:rsidP="00280A31">
      <w:pPr>
        <w:tabs>
          <w:tab w:val="clear" w:pos="567"/>
        </w:tabs>
        <w:spacing w:line="240" w:lineRule="auto"/>
        <w:rPr>
          <w:i/>
          <w:szCs w:val="22"/>
          <w:lang w:val="lv-LV"/>
        </w:rPr>
      </w:pPr>
      <w:r w:rsidRPr="00A148F8">
        <w:rPr>
          <w:i/>
          <w:szCs w:val="22"/>
          <w:lang w:val="lv-LV"/>
        </w:rPr>
        <w:t>fingolimodum</w:t>
      </w:r>
    </w:p>
    <w:p w14:paraId="48D1BF3F" w14:textId="77777777" w:rsidR="008C1E58" w:rsidRPr="00A148F8" w:rsidRDefault="008C1E58" w:rsidP="00280A31">
      <w:pPr>
        <w:tabs>
          <w:tab w:val="clear" w:pos="567"/>
        </w:tabs>
        <w:spacing w:line="240" w:lineRule="auto"/>
        <w:rPr>
          <w:szCs w:val="22"/>
          <w:lang w:val="lv-LV"/>
        </w:rPr>
      </w:pPr>
    </w:p>
    <w:p w14:paraId="31A2A782" w14:textId="77777777" w:rsidR="008C1E58" w:rsidRPr="00A148F8" w:rsidRDefault="008C1E58" w:rsidP="00280A31">
      <w:pPr>
        <w:tabs>
          <w:tab w:val="clear" w:pos="567"/>
        </w:tabs>
        <w:spacing w:line="240" w:lineRule="auto"/>
        <w:rPr>
          <w:szCs w:val="22"/>
          <w:lang w:val="lv-LV"/>
        </w:rPr>
      </w:pPr>
    </w:p>
    <w:p w14:paraId="4800F4FA"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AKTĪVĀS(-O) VIELAS(-U) NOSAUKUMS(-I) UN DAUDZUMS(-I)</w:t>
      </w:r>
    </w:p>
    <w:p w14:paraId="67C2F0FC" w14:textId="77777777" w:rsidR="008C1E58" w:rsidRPr="00A148F8" w:rsidRDefault="008C1E58" w:rsidP="00280A31">
      <w:pPr>
        <w:keepNext/>
        <w:tabs>
          <w:tab w:val="clear" w:pos="567"/>
        </w:tabs>
        <w:spacing w:line="240" w:lineRule="auto"/>
        <w:rPr>
          <w:szCs w:val="22"/>
          <w:lang w:val="lv-LV"/>
        </w:rPr>
      </w:pPr>
    </w:p>
    <w:p w14:paraId="3CA3EF67" w14:textId="77777777" w:rsidR="008C1E58" w:rsidRPr="00A148F8" w:rsidRDefault="008C1E58" w:rsidP="00280A31">
      <w:pPr>
        <w:tabs>
          <w:tab w:val="clear" w:pos="567"/>
        </w:tabs>
        <w:spacing w:line="240" w:lineRule="auto"/>
        <w:rPr>
          <w:szCs w:val="22"/>
          <w:lang w:val="lv-LV"/>
        </w:rPr>
      </w:pPr>
      <w:r w:rsidRPr="00A148F8">
        <w:rPr>
          <w:szCs w:val="22"/>
          <w:lang w:val="lv-LV"/>
        </w:rPr>
        <w:t>Viena kapsula satur 0,</w:t>
      </w:r>
      <w:r w:rsidR="00D87C2F" w:rsidRPr="00A148F8">
        <w:rPr>
          <w:szCs w:val="22"/>
          <w:lang w:val="lv-LV"/>
        </w:rPr>
        <w:t>2</w:t>
      </w:r>
      <w:r w:rsidRPr="00A148F8">
        <w:rPr>
          <w:szCs w:val="22"/>
          <w:lang w:val="lv-LV"/>
        </w:rPr>
        <w:t>5 mg fingolimoda (hidrohlorīda formā).</w:t>
      </w:r>
    </w:p>
    <w:p w14:paraId="782425EB" w14:textId="77777777" w:rsidR="008C1E58" w:rsidRPr="00A148F8" w:rsidRDefault="008C1E58" w:rsidP="00280A31">
      <w:pPr>
        <w:tabs>
          <w:tab w:val="clear" w:pos="567"/>
        </w:tabs>
        <w:spacing w:line="240" w:lineRule="auto"/>
        <w:rPr>
          <w:szCs w:val="22"/>
          <w:lang w:val="lv-LV"/>
        </w:rPr>
      </w:pPr>
    </w:p>
    <w:p w14:paraId="1DCFB0F8" w14:textId="77777777" w:rsidR="008C1E58" w:rsidRPr="00A148F8" w:rsidRDefault="008C1E58" w:rsidP="00280A31">
      <w:pPr>
        <w:tabs>
          <w:tab w:val="clear" w:pos="567"/>
        </w:tabs>
        <w:spacing w:line="240" w:lineRule="auto"/>
        <w:rPr>
          <w:szCs w:val="22"/>
          <w:lang w:val="lv-LV"/>
        </w:rPr>
      </w:pPr>
    </w:p>
    <w:p w14:paraId="43C4D2AA"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70D2A2EA" w14:textId="77777777" w:rsidR="008C1E58" w:rsidRPr="00A148F8" w:rsidRDefault="008C1E58" w:rsidP="00280A31">
      <w:pPr>
        <w:tabs>
          <w:tab w:val="clear" w:pos="567"/>
        </w:tabs>
        <w:spacing w:line="240" w:lineRule="auto"/>
        <w:rPr>
          <w:szCs w:val="22"/>
          <w:lang w:val="lv-LV"/>
        </w:rPr>
      </w:pPr>
    </w:p>
    <w:p w14:paraId="5BC0DF12" w14:textId="77777777" w:rsidR="008C1E58" w:rsidRPr="00A148F8" w:rsidRDefault="008C1E58" w:rsidP="00280A31">
      <w:pPr>
        <w:tabs>
          <w:tab w:val="clear" w:pos="567"/>
        </w:tabs>
        <w:spacing w:line="240" w:lineRule="auto"/>
        <w:rPr>
          <w:szCs w:val="22"/>
          <w:lang w:val="lv-LV"/>
        </w:rPr>
      </w:pPr>
    </w:p>
    <w:p w14:paraId="113A9D51"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10B1F5DC" w14:textId="77777777" w:rsidR="008C1E58" w:rsidRPr="00A148F8" w:rsidRDefault="008C1E58" w:rsidP="00280A31">
      <w:pPr>
        <w:keepNext/>
        <w:tabs>
          <w:tab w:val="clear" w:pos="567"/>
        </w:tabs>
        <w:spacing w:line="240" w:lineRule="auto"/>
        <w:rPr>
          <w:szCs w:val="22"/>
          <w:lang w:val="lv-LV"/>
        </w:rPr>
      </w:pPr>
    </w:p>
    <w:p w14:paraId="1631ACB3" w14:textId="77777777" w:rsidR="008C1E58" w:rsidRPr="00A148F8" w:rsidRDefault="008C1E58" w:rsidP="00280A31">
      <w:pPr>
        <w:tabs>
          <w:tab w:val="clear" w:pos="567"/>
        </w:tabs>
        <w:spacing w:line="240" w:lineRule="auto"/>
        <w:rPr>
          <w:szCs w:val="22"/>
          <w:lang w:val="lv-LV"/>
        </w:rPr>
      </w:pPr>
      <w:r w:rsidRPr="00A148F8">
        <w:rPr>
          <w:szCs w:val="22"/>
          <w:lang w:val="lv-LV"/>
        </w:rPr>
        <w:t>7 x 1 cietā kapsula</w:t>
      </w:r>
    </w:p>
    <w:p w14:paraId="0ABB1636" w14:textId="77777777" w:rsidR="008C1E58" w:rsidRPr="00A148F8" w:rsidRDefault="008C1E58" w:rsidP="00280A31">
      <w:pPr>
        <w:tabs>
          <w:tab w:val="clear" w:pos="567"/>
        </w:tabs>
        <w:spacing w:line="240" w:lineRule="auto"/>
        <w:rPr>
          <w:szCs w:val="22"/>
          <w:lang w:val="lv-LV"/>
        </w:rPr>
      </w:pPr>
    </w:p>
    <w:p w14:paraId="464FDE86" w14:textId="77777777" w:rsidR="008C1E58" w:rsidRPr="00A148F8" w:rsidRDefault="008C1E58" w:rsidP="00280A31">
      <w:pPr>
        <w:tabs>
          <w:tab w:val="clear" w:pos="567"/>
        </w:tabs>
        <w:spacing w:line="240" w:lineRule="auto"/>
        <w:rPr>
          <w:szCs w:val="22"/>
          <w:lang w:val="lv-LV"/>
        </w:rPr>
      </w:pPr>
    </w:p>
    <w:p w14:paraId="01188A68"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VEIDS(-I)</w:t>
      </w:r>
    </w:p>
    <w:p w14:paraId="25827573" w14:textId="77777777" w:rsidR="008C1E58" w:rsidRPr="00A148F8" w:rsidRDefault="008C1E58" w:rsidP="00280A31">
      <w:pPr>
        <w:keepNext/>
        <w:tabs>
          <w:tab w:val="clear" w:pos="567"/>
        </w:tabs>
        <w:spacing w:line="240" w:lineRule="auto"/>
        <w:rPr>
          <w:szCs w:val="22"/>
          <w:lang w:val="lv-LV"/>
        </w:rPr>
      </w:pPr>
    </w:p>
    <w:p w14:paraId="18E08310" w14:textId="77777777" w:rsidR="008C1E58" w:rsidRPr="00A148F8" w:rsidRDefault="008C1E58" w:rsidP="00280A31">
      <w:pPr>
        <w:keepNext/>
        <w:tabs>
          <w:tab w:val="clear" w:pos="567"/>
        </w:tabs>
        <w:spacing w:line="240" w:lineRule="auto"/>
        <w:rPr>
          <w:szCs w:val="22"/>
          <w:lang w:val="lv-LV"/>
        </w:rPr>
      </w:pPr>
      <w:r w:rsidRPr="00A148F8">
        <w:rPr>
          <w:szCs w:val="22"/>
          <w:lang w:val="lv-LV"/>
        </w:rPr>
        <w:t>Pirms lietošanas izlasiet lietošanas instrukciju.</w:t>
      </w:r>
    </w:p>
    <w:p w14:paraId="7810CA53" w14:textId="77777777" w:rsidR="008C1E58" w:rsidRPr="00A148F8" w:rsidRDefault="008C1E58" w:rsidP="00280A31">
      <w:pPr>
        <w:tabs>
          <w:tab w:val="clear" w:pos="567"/>
        </w:tabs>
        <w:spacing w:line="240" w:lineRule="auto"/>
        <w:rPr>
          <w:szCs w:val="22"/>
          <w:lang w:val="lv-LV"/>
        </w:rPr>
      </w:pPr>
      <w:r w:rsidRPr="00A148F8">
        <w:rPr>
          <w:szCs w:val="22"/>
          <w:lang w:val="lv-LV"/>
        </w:rPr>
        <w:t>Iekšķīgai lietošanai</w:t>
      </w:r>
    </w:p>
    <w:p w14:paraId="372EBB9D" w14:textId="77777777" w:rsidR="0085079B" w:rsidRPr="00A148F8" w:rsidRDefault="00F1759D" w:rsidP="00280A31">
      <w:pPr>
        <w:tabs>
          <w:tab w:val="clear" w:pos="567"/>
        </w:tabs>
        <w:spacing w:line="240" w:lineRule="auto"/>
        <w:rPr>
          <w:szCs w:val="22"/>
          <w:lang w:val="lv-LV"/>
        </w:rPr>
      </w:pPr>
      <w:r w:rsidRPr="00A148F8">
        <w:rPr>
          <w:szCs w:val="22"/>
          <w:lang w:val="lv-LV"/>
        </w:rPr>
        <w:t>Katru kapsulu n</w:t>
      </w:r>
      <w:r w:rsidR="0085079B" w:rsidRPr="00A148F8">
        <w:rPr>
          <w:szCs w:val="22"/>
          <w:lang w:val="lv-LV"/>
        </w:rPr>
        <w:t>orīt veselu</w:t>
      </w:r>
    </w:p>
    <w:p w14:paraId="16E05605" w14:textId="77777777" w:rsidR="008C1E58" w:rsidRPr="00A148F8" w:rsidRDefault="008C1E58" w:rsidP="00280A31">
      <w:pPr>
        <w:tabs>
          <w:tab w:val="clear" w:pos="567"/>
        </w:tabs>
        <w:spacing w:line="240" w:lineRule="auto"/>
        <w:rPr>
          <w:szCs w:val="22"/>
          <w:lang w:val="lv-LV"/>
        </w:rPr>
      </w:pPr>
    </w:p>
    <w:p w14:paraId="3750CB71" w14:textId="77777777" w:rsidR="008C1E58" w:rsidRPr="00A148F8" w:rsidRDefault="008C1E58" w:rsidP="00280A31">
      <w:pPr>
        <w:tabs>
          <w:tab w:val="clear" w:pos="567"/>
        </w:tabs>
        <w:spacing w:line="240" w:lineRule="auto"/>
        <w:rPr>
          <w:szCs w:val="22"/>
          <w:lang w:val="lv-LV"/>
        </w:rPr>
      </w:pPr>
    </w:p>
    <w:p w14:paraId="31998EC9"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ĪPAŠI BRĪDINĀJUMI PAR ZĀĻU UZGLABĀŠANU BĒRNIEM NEREDZAMĀ UN NEPIEEJAMĀ VIETĀ</w:t>
      </w:r>
    </w:p>
    <w:p w14:paraId="6B077B9A" w14:textId="77777777" w:rsidR="008C1E58" w:rsidRPr="00A148F8" w:rsidRDefault="008C1E58" w:rsidP="00280A31">
      <w:pPr>
        <w:keepNext/>
        <w:tabs>
          <w:tab w:val="clear" w:pos="567"/>
        </w:tabs>
        <w:spacing w:line="240" w:lineRule="auto"/>
        <w:rPr>
          <w:szCs w:val="22"/>
          <w:lang w:val="lv-LV"/>
        </w:rPr>
      </w:pPr>
    </w:p>
    <w:p w14:paraId="191DA0D5" w14:textId="77777777" w:rsidR="008C1E58" w:rsidRPr="00A148F8" w:rsidRDefault="008C1E58" w:rsidP="00280A31">
      <w:pPr>
        <w:tabs>
          <w:tab w:val="clear" w:pos="567"/>
        </w:tabs>
        <w:spacing w:line="240" w:lineRule="auto"/>
        <w:rPr>
          <w:szCs w:val="22"/>
          <w:lang w:val="lv-LV"/>
        </w:rPr>
      </w:pPr>
      <w:r w:rsidRPr="00A148F8">
        <w:rPr>
          <w:szCs w:val="22"/>
          <w:lang w:val="lv-LV"/>
        </w:rPr>
        <w:t>Uzglabāt bērniem neredzamā un nepieejamā vietā.</w:t>
      </w:r>
    </w:p>
    <w:p w14:paraId="20AFD5C9" w14:textId="77777777" w:rsidR="008C1E58" w:rsidRPr="00A148F8" w:rsidRDefault="008C1E58" w:rsidP="00280A31">
      <w:pPr>
        <w:tabs>
          <w:tab w:val="clear" w:pos="567"/>
        </w:tabs>
        <w:spacing w:line="240" w:lineRule="auto"/>
        <w:rPr>
          <w:szCs w:val="22"/>
          <w:lang w:val="lv-LV"/>
        </w:rPr>
      </w:pPr>
    </w:p>
    <w:p w14:paraId="14A941A9" w14:textId="77777777" w:rsidR="008C1E58" w:rsidRPr="00A148F8" w:rsidRDefault="008C1E58" w:rsidP="00280A31">
      <w:pPr>
        <w:tabs>
          <w:tab w:val="clear" w:pos="567"/>
        </w:tabs>
        <w:spacing w:line="240" w:lineRule="auto"/>
        <w:rPr>
          <w:szCs w:val="22"/>
          <w:lang w:val="lv-LV"/>
        </w:rPr>
      </w:pPr>
    </w:p>
    <w:p w14:paraId="3C48A85E"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4A6FEBEC" w14:textId="77777777" w:rsidR="008C1E58" w:rsidRPr="00A148F8" w:rsidRDefault="008C1E58" w:rsidP="00280A31">
      <w:pPr>
        <w:keepNext/>
        <w:tabs>
          <w:tab w:val="clear" w:pos="567"/>
        </w:tabs>
        <w:spacing w:line="240" w:lineRule="auto"/>
        <w:rPr>
          <w:szCs w:val="22"/>
          <w:lang w:val="lv-LV"/>
        </w:rPr>
      </w:pPr>
    </w:p>
    <w:p w14:paraId="42BAAB67" w14:textId="77777777" w:rsidR="008C1E58" w:rsidRPr="00A148F8" w:rsidRDefault="008C1E58" w:rsidP="00280A31">
      <w:pPr>
        <w:tabs>
          <w:tab w:val="clear" w:pos="567"/>
        </w:tabs>
        <w:spacing w:line="240" w:lineRule="auto"/>
        <w:rPr>
          <w:szCs w:val="22"/>
          <w:lang w:val="lv-LV"/>
        </w:rPr>
      </w:pPr>
    </w:p>
    <w:p w14:paraId="0E4E7320"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72A34AE5" w14:textId="77777777" w:rsidR="008C1E58" w:rsidRPr="00A148F8" w:rsidRDefault="008C1E58" w:rsidP="00280A31">
      <w:pPr>
        <w:keepNext/>
        <w:tabs>
          <w:tab w:val="clear" w:pos="567"/>
        </w:tabs>
        <w:spacing w:line="240" w:lineRule="auto"/>
        <w:rPr>
          <w:szCs w:val="22"/>
          <w:lang w:val="lv-LV"/>
        </w:rPr>
      </w:pPr>
    </w:p>
    <w:p w14:paraId="7D7D1CD6" w14:textId="77777777" w:rsidR="008C1E58" w:rsidRPr="00A148F8" w:rsidRDefault="008C1E58" w:rsidP="00280A31">
      <w:pPr>
        <w:tabs>
          <w:tab w:val="clear" w:pos="567"/>
        </w:tabs>
        <w:spacing w:line="240" w:lineRule="auto"/>
        <w:rPr>
          <w:szCs w:val="22"/>
          <w:lang w:val="lv-LV"/>
        </w:rPr>
      </w:pPr>
      <w:r w:rsidRPr="00A148F8">
        <w:rPr>
          <w:szCs w:val="22"/>
          <w:lang w:val="lv-LV"/>
        </w:rPr>
        <w:t>EXP</w:t>
      </w:r>
    </w:p>
    <w:p w14:paraId="43C84271" w14:textId="77777777" w:rsidR="008C1E58" w:rsidRPr="00A148F8" w:rsidRDefault="008C1E58" w:rsidP="00280A31">
      <w:pPr>
        <w:tabs>
          <w:tab w:val="clear" w:pos="567"/>
        </w:tabs>
        <w:spacing w:line="240" w:lineRule="auto"/>
        <w:rPr>
          <w:szCs w:val="22"/>
          <w:lang w:val="lv-LV"/>
        </w:rPr>
      </w:pPr>
    </w:p>
    <w:p w14:paraId="74A9B6E6" w14:textId="77777777" w:rsidR="008C1E58" w:rsidRPr="00A148F8" w:rsidRDefault="008C1E58" w:rsidP="00280A31">
      <w:pPr>
        <w:tabs>
          <w:tab w:val="clear" w:pos="567"/>
        </w:tabs>
        <w:spacing w:line="240" w:lineRule="auto"/>
        <w:rPr>
          <w:szCs w:val="22"/>
          <w:lang w:val="lv-LV"/>
        </w:rPr>
      </w:pPr>
    </w:p>
    <w:p w14:paraId="2DDA8B32"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341AB789" w14:textId="77777777" w:rsidR="008C1E58" w:rsidRPr="00A148F8" w:rsidRDefault="008C1E58" w:rsidP="00280A31">
      <w:pPr>
        <w:keepNext/>
        <w:tabs>
          <w:tab w:val="clear" w:pos="567"/>
        </w:tabs>
        <w:spacing w:line="240" w:lineRule="auto"/>
        <w:rPr>
          <w:szCs w:val="22"/>
          <w:lang w:val="lv-LV"/>
        </w:rPr>
      </w:pPr>
    </w:p>
    <w:p w14:paraId="7FFFC959" w14:textId="77777777" w:rsidR="008C1E58" w:rsidRPr="00A148F8" w:rsidRDefault="008C1E58" w:rsidP="00280A31">
      <w:pPr>
        <w:keepNext/>
        <w:tabs>
          <w:tab w:val="clear" w:pos="567"/>
        </w:tabs>
        <w:spacing w:line="240" w:lineRule="auto"/>
        <w:rPr>
          <w:szCs w:val="22"/>
          <w:lang w:val="lv-LV"/>
        </w:rPr>
      </w:pPr>
      <w:r w:rsidRPr="00A148F8">
        <w:rPr>
          <w:szCs w:val="22"/>
          <w:lang w:val="lv-LV"/>
        </w:rPr>
        <w:t>Uzglabāt temperatūrā līdz 25°C.</w:t>
      </w:r>
    </w:p>
    <w:p w14:paraId="12DC5F95" w14:textId="77777777" w:rsidR="008C1E58" w:rsidRPr="00A148F8" w:rsidRDefault="008C1E58" w:rsidP="00280A31">
      <w:pPr>
        <w:tabs>
          <w:tab w:val="clear" w:pos="567"/>
        </w:tabs>
        <w:spacing w:line="240" w:lineRule="auto"/>
        <w:rPr>
          <w:szCs w:val="22"/>
          <w:lang w:val="lv-LV"/>
        </w:rPr>
      </w:pPr>
      <w:r w:rsidRPr="00A148F8">
        <w:rPr>
          <w:szCs w:val="22"/>
          <w:lang w:val="lv-LV"/>
        </w:rPr>
        <w:t>Uzglabāt oriģinālā iepakojumā, lai pasargātu no mitruma.</w:t>
      </w:r>
    </w:p>
    <w:p w14:paraId="2B4BA189" w14:textId="77777777" w:rsidR="008C1E58" w:rsidRPr="00A148F8" w:rsidRDefault="008C1E58" w:rsidP="00280A31">
      <w:pPr>
        <w:tabs>
          <w:tab w:val="clear" w:pos="567"/>
        </w:tabs>
        <w:spacing w:line="240" w:lineRule="auto"/>
        <w:ind w:left="567" w:hanging="567"/>
        <w:rPr>
          <w:szCs w:val="22"/>
          <w:lang w:val="lv-LV"/>
        </w:rPr>
      </w:pPr>
    </w:p>
    <w:p w14:paraId="0F80C669" w14:textId="77777777" w:rsidR="008C1E58" w:rsidRPr="00A148F8" w:rsidRDefault="008C1E58" w:rsidP="00280A31">
      <w:pPr>
        <w:tabs>
          <w:tab w:val="clear" w:pos="567"/>
        </w:tabs>
        <w:spacing w:line="240" w:lineRule="auto"/>
        <w:ind w:left="567" w:hanging="567"/>
        <w:rPr>
          <w:szCs w:val="22"/>
          <w:lang w:val="lv-LV"/>
        </w:rPr>
      </w:pPr>
    </w:p>
    <w:p w14:paraId="5A48621D"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10.</w:t>
      </w:r>
      <w:r w:rsidRPr="00A148F8">
        <w:rPr>
          <w:b/>
          <w:szCs w:val="22"/>
          <w:lang w:val="lv-LV"/>
        </w:rPr>
        <w:tab/>
        <w:t>ĪPAŠI PIESARDZĪBAS PASĀKUMI, IZNĪCINOT NEIZLIETOTĀS ZĀLES VAI IZMANTOTOS MATERIĀLUS, KAS BIJUŠI SASKARĒ AR ŠĪM ZĀLĒM, JA PIEMĒROJAMS</w:t>
      </w:r>
    </w:p>
    <w:p w14:paraId="25E8E6AD" w14:textId="77777777" w:rsidR="008C1E58" w:rsidRPr="00A148F8" w:rsidRDefault="008C1E58" w:rsidP="00280A31">
      <w:pPr>
        <w:tabs>
          <w:tab w:val="clear" w:pos="567"/>
        </w:tabs>
        <w:spacing w:line="240" w:lineRule="auto"/>
        <w:rPr>
          <w:szCs w:val="22"/>
          <w:lang w:val="lv-LV"/>
        </w:rPr>
      </w:pPr>
    </w:p>
    <w:p w14:paraId="72E64327" w14:textId="77777777" w:rsidR="008C1E58" w:rsidRPr="00A148F8" w:rsidRDefault="008C1E58" w:rsidP="00280A31">
      <w:pPr>
        <w:tabs>
          <w:tab w:val="clear" w:pos="567"/>
        </w:tabs>
        <w:spacing w:line="240" w:lineRule="auto"/>
        <w:rPr>
          <w:szCs w:val="22"/>
          <w:lang w:val="lv-LV"/>
        </w:rPr>
      </w:pPr>
    </w:p>
    <w:p w14:paraId="06AB13E0"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6C2630A5" w14:textId="77777777" w:rsidR="008C1E58" w:rsidRPr="00A148F8" w:rsidRDefault="008C1E58" w:rsidP="00280A31">
      <w:pPr>
        <w:keepNext/>
        <w:tabs>
          <w:tab w:val="clear" w:pos="567"/>
        </w:tabs>
        <w:spacing w:line="240" w:lineRule="auto"/>
        <w:rPr>
          <w:szCs w:val="22"/>
          <w:lang w:val="lv-LV"/>
        </w:rPr>
      </w:pPr>
    </w:p>
    <w:p w14:paraId="10251398" w14:textId="77777777" w:rsidR="008C1E58" w:rsidRPr="00A148F8" w:rsidRDefault="008C1E58" w:rsidP="00280A31">
      <w:pPr>
        <w:keepNext/>
        <w:tabs>
          <w:tab w:val="clear" w:pos="567"/>
        </w:tabs>
        <w:spacing w:line="240" w:lineRule="auto"/>
        <w:rPr>
          <w:szCs w:val="22"/>
          <w:lang w:val="lv-LV"/>
        </w:rPr>
      </w:pPr>
      <w:r w:rsidRPr="00A148F8">
        <w:rPr>
          <w:szCs w:val="22"/>
          <w:lang w:val="lv-LV"/>
        </w:rPr>
        <w:t>Novartis Europharm Limited</w:t>
      </w:r>
    </w:p>
    <w:p w14:paraId="796D6630" w14:textId="77777777" w:rsidR="008C1E58" w:rsidRPr="00A148F8" w:rsidRDefault="008C1E58" w:rsidP="00280A31">
      <w:pPr>
        <w:keepNext/>
        <w:spacing w:line="240" w:lineRule="auto"/>
        <w:rPr>
          <w:color w:val="000000"/>
          <w:lang w:val="lv-LV"/>
        </w:rPr>
      </w:pPr>
      <w:r w:rsidRPr="00A148F8">
        <w:rPr>
          <w:color w:val="000000"/>
          <w:lang w:val="lv-LV"/>
        </w:rPr>
        <w:t>Vista Building</w:t>
      </w:r>
    </w:p>
    <w:p w14:paraId="74F63393" w14:textId="77777777" w:rsidR="008C1E58" w:rsidRPr="00A148F8" w:rsidRDefault="008C1E58" w:rsidP="00280A31">
      <w:pPr>
        <w:keepNext/>
        <w:spacing w:line="240" w:lineRule="auto"/>
        <w:rPr>
          <w:color w:val="000000"/>
          <w:lang w:val="lv-LV"/>
        </w:rPr>
      </w:pPr>
      <w:r w:rsidRPr="00A148F8">
        <w:rPr>
          <w:color w:val="000000"/>
          <w:lang w:val="lv-LV"/>
        </w:rPr>
        <w:t>Elm Park, Merrion Road</w:t>
      </w:r>
    </w:p>
    <w:p w14:paraId="24257D39" w14:textId="77777777" w:rsidR="008C1E58" w:rsidRPr="00A148F8" w:rsidRDefault="008C1E58" w:rsidP="00280A31">
      <w:pPr>
        <w:keepNext/>
        <w:spacing w:line="240" w:lineRule="auto"/>
        <w:rPr>
          <w:color w:val="000000"/>
          <w:lang w:val="lv-LV"/>
        </w:rPr>
      </w:pPr>
      <w:r w:rsidRPr="00A148F8">
        <w:rPr>
          <w:color w:val="000000"/>
          <w:lang w:val="lv-LV"/>
        </w:rPr>
        <w:t>Dublin 4</w:t>
      </w:r>
    </w:p>
    <w:p w14:paraId="4D41C00F" w14:textId="77777777" w:rsidR="008C1E58" w:rsidRPr="00A148F8" w:rsidRDefault="008C1E58" w:rsidP="00280A31">
      <w:pPr>
        <w:tabs>
          <w:tab w:val="clear" w:pos="567"/>
        </w:tabs>
        <w:spacing w:line="240" w:lineRule="auto"/>
        <w:rPr>
          <w:szCs w:val="22"/>
          <w:lang w:val="lv-LV"/>
        </w:rPr>
      </w:pPr>
      <w:r w:rsidRPr="00A148F8">
        <w:rPr>
          <w:color w:val="000000"/>
          <w:lang w:val="lv-LV"/>
        </w:rPr>
        <w:t>Īrija</w:t>
      </w:r>
    </w:p>
    <w:p w14:paraId="6E71DCCF" w14:textId="77777777" w:rsidR="008C1E58" w:rsidRPr="00A148F8" w:rsidRDefault="008C1E58" w:rsidP="00280A31">
      <w:pPr>
        <w:tabs>
          <w:tab w:val="clear" w:pos="567"/>
        </w:tabs>
        <w:spacing w:line="240" w:lineRule="auto"/>
        <w:rPr>
          <w:szCs w:val="22"/>
          <w:lang w:val="lv-LV"/>
        </w:rPr>
      </w:pPr>
    </w:p>
    <w:p w14:paraId="2130D77B" w14:textId="77777777" w:rsidR="008C1E58" w:rsidRPr="00A148F8" w:rsidRDefault="008C1E58" w:rsidP="00280A31">
      <w:pPr>
        <w:tabs>
          <w:tab w:val="clear" w:pos="567"/>
        </w:tabs>
        <w:spacing w:line="240" w:lineRule="auto"/>
        <w:rPr>
          <w:szCs w:val="22"/>
          <w:lang w:val="lv-LV"/>
        </w:rPr>
      </w:pPr>
    </w:p>
    <w:p w14:paraId="69C73AE9"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REĢISTRĀCIJAS APLIECĪBAS NUMURS(-I)</w:t>
      </w:r>
    </w:p>
    <w:p w14:paraId="1B2BE373" w14:textId="77777777" w:rsidR="008C1E58" w:rsidRPr="00A148F8" w:rsidRDefault="008C1E58"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8C1E58" w:rsidRPr="00A148F8" w14:paraId="705F7F3F" w14:textId="77777777" w:rsidTr="008C1E58">
        <w:tc>
          <w:tcPr>
            <w:tcW w:w="2518" w:type="dxa"/>
          </w:tcPr>
          <w:p w14:paraId="7DC16E58" w14:textId="77777777" w:rsidR="008C1E58" w:rsidRPr="00A148F8" w:rsidRDefault="008C1E58" w:rsidP="00280A31">
            <w:pPr>
              <w:tabs>
                <w:tab w:val="clear" w:pos="567"/>
              </w:tabs>
              <w:spacing w:line="240" w:lineRule="auto"/>
              <w:rPr>
                <w:szCs w:val="22"/>
                <w:lang w:val="lv-LV"/>
              </w:rPr>
            </w:pPr>
            <w:r w:rsidRPr="00A148F8">
              <w:rPr>
                <w:szCs w:val="22"/>
                <w:lang w:val="lv-LV"/>
              </w:rPr>
              <w:t>EU/1/11/677/00</w:t>
            </w:r>
            <w:r w:rsidR="003C3970" w:rsidRPr="00A148F8">
              <w:rPr>
                <w:szCs w:val="22"/>
                <w:lang w:val="lv-LV"/>
              </w:rPr>
              <w:t>7</w:t>
            </w:r>
          </w:p>
        </w:tc>
        <w:tc>
          <w:tcPr>
            <w:tcW w:w="6804" w:type="dxa"/>
          </w:tcPr>
          <w:p w14:paraId="00B30F52" w14:textId="77777777" w:rsidR="008C1E58" w:rsidRPr="00A148F8" w:rsidRDefault="008C1E58" w:rsidP="00280A31">
            <w:pPr>
              <w:tabs>
                <w:tab w:val="clear" w:pos="567"/>
              </w:tabs>
              <w:spacing w:line="240" w:lineRule="auto"/>
              <w:rPr>
                <w:szCs w:val="22"/>
                <w:lang w:val="lv-LV"/>
              </w:rPr>
            </w:pPr>
            <w:r w:rsidRPr="00A148F8">
              <w:rPr>
                <w:szCs w:val="22"/>
                <w:shd w:val="clear" w:color="auto" w:fill="D9D9D9"/>
                <w:lang w:val="lv-LV"/>
              </w:rPr>
              <w:t>7 x 1 cietā kapsula</w:t>
            </w:r>
          </w:p>
        </w:tc>
      </w:tr>
    </w:tbl>
    <w:p w14:paraId="1AA19883" w14:textId="77777777" w:rsidR="008C1E58" w:rsidRPr="00A148F8" w:rsidRDefault="008C1E58" w:rsidP="00280A31">
      <w:pPr>
        <w:tabs>
          <w:tab w:val="clear" w:pos="567"/>
        </w:tabs>
        <w:spacing w:line="240" w:lineRule="auto"/>
        <w:rPr>
          <w:szCs w:val="22"/>
          <w:lang w:val="lv-LV"/>
        </w:rPr>
      </w:pPr>
    </w:p>
    <w:p w14:paraId="4464ABF0" w14:textId="77777777" w:rsidR="008C1E58" w:rsidRPr="00A148F8" w:rsidRDefault="008C1E58" w:rsidP="00280A31">
      <w:pPr>
        <w:tabs>
          <w:tab w:val="clear" w:pos="567"/>
        </w:tabs>
        <w:spacing w:line="240" w:lineRule="auto"/>
        <w:rPr>
          <w:szCs w:val="22"/>
          <w:lang w:val="lv-LV"/>
        </w:rPr>
      </w:pPr>
    </w:p>
    <w:p w14:paraId="6524E190"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SĒRIJAS NUMURS</w:t>
      </w:r>
    </w:p>
    <w:p w14:paraId="52EE472D" w14:textId="77777777" w:rsidR="008C1E58" w:rsidRPr="00A148F8" w:rsidRDefault="008C1E58" w:rsidP="00280A31">
      <w:pPr>
        <w:keepNext/>
        <w:tabs>
          <w:tab w:val="clear" w:pos="567"/>
        </w:tabs>
        <w:spacing w:line="240" w:lineRule="auto"/>
        <w:rPr>
          <w:szCs w:val="22"/>
          <w:lang w:val="lv-LV"/>
        </w:rPr>
      </w:pPr>
    </w:p>
    <w:p w14:paraId="1A2D5879" w14:textId="77777777" w:rsidR="008C1E58" w:rsidRPr="00A148F8" w:rsidRDefault="008C1E58" w:rsidP="00280A31">
      <w:pPr>
        <w:tabs>
          <w:tab w:val="clear" w:pos="567"/>
        </w:tabs>
        <w:spacing w:line="240" w:lineRule="auto"/>
        <w:rPr>
          <w:szCs w:val="22"/>
          <w:lang w:val="lv-LV"/>
        </w:rPr>
      </w:pPr>
      <w:r w:rsidRPr="00A148F8">
        <w:rPr>
          <w:szCs w:val="22"/>
          <w:lang w:val="lv-LV"/>
        </w:rPr>
        <w:t>Lot</w:t>
      </w:r>
    </w:p>
    <w:p w14:paraId="58A7EC9A" w14:textId="77777777" w:rsidR="008C1E58" w:rsidRPr="00A148F8" w:rsidRDefault="008C1E58" w:rsidP="00280A31">
      <w:pPr>
        <w:tabs>
          <w:tab w:val="clear" w:pos="567"/>
        </w:tabs>
        <w:spacing w:line="240" w:lineRule="auto"/>
        <w:rPr>
          <w:szCs w:val="22"/>
          <w:lang w:val="lv-LV"/>
        </w:rPr>
      </w:pPr>
    </w:p>
    <w:p w14:paraId="3D2CB732" w14:textId="77777777" w:rsidR="008C1E58" w:rsidRPr="00A148F8" w:rsidRDefault="008C1E58" w:rsidP="00280A31">
      <w:pPr>
        <w:tabs>
          <w:tab w:val="clear" w:pos="567"/>
        </w:tabs>
        <w:spacing w:line="240" w:lineRule="auto"/>
        <w:rPr>
          <w:szCs w:val="22"/>
          <w:lang w:val="lv-LV"/>
        </w:rPr>
      </w:pPr>
    </w:p>
    <w:p w14:paraId="777CDE8A"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0C724B1F" w14:textId="77777777" w:rsidR="008C1E58" w:rsidRPr="00A148F8" w:rsidRDefault="008C1E58" w:rsidP="00280A31">
      <w:pPr>
        <w:keepNext/>
        <w:tabs>
          <w:tab w:val="clear" w:pos="567"/>
        </w:tabs>
        <w:spacing w:line="240" w:lineRule="auto"/>
        <w:rPr>
          <w:szCs w:val="22"/>
          <w:lang w:val="lv-LV"/>
        </w:rPr>
      </w:pPr>
    </w:p>
    <w:p w14:paraId="17B8A8D3" w14:textId="77777777" w:rsidR="008C1E58" w:rsidRPr="00A148F8" w:rsidRDefault="008C1E58" w:rsidP="00280A31">
      <w:pPr>
        <w:tabs>
          <w:tab w:val="clear" w:pos="567"/>
        </w:tabs>
        <w:spacing w:line="240" w:lineRule="auto"/>
        <w:rPr>
          <w:szCs w:val="22"/>
          <w:lang w:val="lv-LV"/>
        </w:rPr>
      </w:pPr>
    </w:p>
    <w:p w14:paraId="223161D9"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5B838857" w14:textId="77777777" w:rsidR="008C1E58" w:rsidRPr="00A148F8" w:rsidRDefault="008C1E58" w:rsidP="00280A31">
      <w:pPr>
        <w:tabs>
          <w:tab w:val="clear" w:pos="567"/>
        </w:tabs>
        <w:spacing w:line="240" w:lineRule="auto"/>
        <w:rPr>
          <w:szCs w:val="22"/>
          <w:lang w:val="lv-LV"/>
        </w:rPr>
      </w:pPr>
    </w:p>
    <w:p w14:paraId="60124885" w14:textId="77777777" w:rsidR="008C1E58" w:rsidRPr="00A148F8" w:rsidRDefault="008C1E58" w:rsidP="00280A31">
      <w:pPr>
        <w:tabs>
          <w:tab w:val="clear" w:pos="567"/>
        </w:tabs>
        <w:spacing w:line="240" w:lineRule="auto"/>
        <w:rPr>
          <w:szCs w:val="22"/>
          <w:lang w:val="lv-LV"/>
        </w:rPr>
      </w:pPr>
    </w:p>
    <w:p w14:paraId="38750B21"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7D38D1A4" w14:textId="77777777" w:rsidR="008C1E58" w:rsidRPr="00A148F8" w:rsidRDefault="008C1E58" w:rsidP="00280A31">
      <w:pPr>
        <w:keepNext/>
        <w:tabs>
          <w:tab w:val="clear" w:pos="567"/>
        </w:tabs>
        <w:spacing w:line="240" w:lineRule="auto"/>
        <w:rPr>
          <w:szCs w:val="22"/>
          <w:lang w:val="lv-LV"/>
        </w:rPr>
      </w:pPr>
    </w:p>
    <w:p w14:paraId="07CF8CEC" w14:textId="77777777" w:rsidR="008C1E58" w:rsidRPr="00A148F8" w:rsidRDefault="008C1E58" w:rsidP="00280A31">
      <w:pPr>
        <w:tabs>
          <w:tab w:val="clear" w:pos="567"/>
        </w:tabs>
        <w:spacing w:line="240" w:lineRule="auto"/>
        <w:rPr>
          <w:szCs w:val="22"/>
          <w:lang w:val="lv-LV"/>
        </w:rPr>
      </w:pPr>
      <w:r w:rsidRPr="00A148F8">
        <w:rPr>
          <w:szCs w:val="22"/>
          <w:lang w:val="lv-LV"/>
        </w:rPr>
        <w:t>GILENYA 0,</w:t>
      </w:r>
      <w:r w:rsidR="00D87C2F" w:rsidRPr="00A148F8">
        <w:rPr>
          <w:szCs w:val="22"/>
          <w:lang w:val="lv-LV"/>
        </w:rPr>
        <w:t>2</w:t>
      </w:r>
      <w:r w:rsidRPr="00A148F8">
        <w:rPr>
          <w:szCs w:val="22"/>
          <w:lang w:val="lv-LV"/>
        </w:rPr>
        <w:t>5 mg</w:t>
      </w:r>
    </w:p>
    <w:p w14:paraId="405DF574" w14:textId="77777777" w:rsidR="008C1E58" w:rsidRPr="00A148F8" w:rsidRDefault="008C1E58" w:rsidP="00280A31">
      <w:pPr>
        <w:tabs>
          <w:tab w:val="clear" w:pos="567"/>
        </w:tabs>
        <w:spacing w:line="240" w:lineRule="auto"/>
        <w:rPr>
          <w:szCs w:val="22"/>
          <w:lang w:val="lv-LV"/>
        </w:rPr>
      </w:pPr>
    </w:p>
    <w:p w14:paraId="6F9E3410" w14:textId="77777777" w:rsidR="008C1E58" w:rsidRPr="00A148F8" w:rsidRDefault="008C1E58" w:rsidP="00280A31">
      <w:pPr>
        <w:spacing w:line="240" w:lineRule="auto"/>
        <w:rPr>
          <w:noProof/>
          <w:szCs w:val="22"/>
          <w:shd w:val="clear" w:color="auto" w:fill="CCCCCC"/>
          <w:lang w:val="lv-LV"/>
        </w:rPr>
      </w:pPr>
    </w:p>
    <w:p w14:paraId="23402A3F" w14:textId="77777777" w:rsidR="008C1E58" w:rsidRPr="00A148F8" w:rsidRDefault="008C1E5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6FA18408" w14:textId="77777777" w:rsidR="008C1E58" w:rsidRPr="00A148F8" w:rsidRDefault="008C1E58" w:rsidP="00280A31">
      <w:pPr>
        <w:tabs>
          <w:tab w:val="clear" w:pos="567"/>
        </w:tabs>
        <w:spacing w:line="240" w:lineRule="auto"/>
        <w:rPr>
          <w:noProof/>
          <w:szCs w:val="22"/>
          <w:lang w:val="lv-LV"/>
        </w:rPr>
      </w:pPr>
    </w:p>
    <w:p w14:paraId="22531C3F" w14:textId="77777777" w:rsidR="008C1E58" w:rsidRPr="00A148F8" w:rsidRDefault="008C1E5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696F61BE" w14:textId="77777777" w:rsidR="008C1E58" w:rsidRPr="00A148F8" w:rsidRDefault="008C1E58" w:rsidP="00280A31">
      <w:pPr>
        <w:tabs>
          <w:tab w:val="clear" w:pos="567"/>
        </w:tabs>
        <w:spacing w:line="240" w:lineRule="auto"/>
        <w:rPr>
          <w:noProof/>
          <w:szCs w:val="22"/>
          <w:lang w:val="lv-LV"/>
        </w:rPr>
      </w:pPr>
    </w:p>
    <w:p w14:paraId="7105B373" w14:textId="77777777" w:rsidR="008C1E58" w:rsidRPr="00A148F8" w:rsidRDefault="008C1E58" w:rsidP="00280A31">
      <w:pPr>
        <w:tabs>
          <w:tab w:val="clear" w:pos="567"/>
        </w:tabs>
        <w:spacing w:line="240" w:lineRule="auto"/>
        <w:rPr>
          <w:noProof/>
          <w:szCs w:val="22"/>
          <w:lang w:val="lv-LV"/>
        </w:rPr>
      </w:pPr>
    </w:p>
    <w:p w14:paraId="02C24588" w14:textId="77777777" w:rsidR="008C1E58" w:rsidRPr="00A148F8" w:rsidRDefault="008C1E5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71F22488" w14:textId="77777777" w:rsidR="008C1E58" w:rsidRPr="00A148F8" w:rsidRDefault="008C1E58" w:rsidP="00280A31">
      <w:pPr>
        <w:keepNext/>
        <w:tabs>
          <w:tab w:val="clear" w:pos="567"/>
        </w:tabs>
        <w:spacing w:line="240" w:lineRule="auto"/>
        <w:rPr>
          <w:noProof/>
          <w:szCs w:val="22"/>
          <w:lang w:val="lv-LV"/>
        </w:rPr>
      </w:pPr>
    </w:p>
    <w:p w14:paraId="7170631A" w14:textId="6EC3701F" w:rsidR="008C1E58" w:rsidRPr="00A148F8" w:rsidRDefault="008C1E58" w:rsidP="00280A31">
      <w:pPr>
        <w:keepNext/>
        <w:spacing w:line="240" w:lineRule="auto"/>
        <w:rPr>
          <w:noProof/>
          <w:szCs w:val="22"/>
          <w:lang w:val="lv-LV"/>
        </w:rPr>
      </w:pPr>
      <w:r w:rsidRPr="00A148F8">
        <w:rPr>
          <w:szCs w:val="22"/>
          <w:lang w:val="lv-LV"/>
        </w:rPr>
        <w:t>PC</w:t>
      </w:r>
    </w:p>
    <w:p w14:paraId="7F96CA5D" w14:textId="5AB15576" w:rsidR="008C1E58" w:rsidRPr="00A148F8" w:rsidRDefault="008C1E58" w:rsidP="00280A31">
      <w:pPr>
        <w:keepNext/>
        <w:spacing w:line="240" w:lineRule="auto"/>
        <w:rPr>
          <w:szCs w:val="22"/>
          <w:lang w:val="lv-LV"/>
        </w:rPr>
      </w:pPr>
      <w:r w:rsidRPr="00A148F8">
        <w:rPr>
          <w:szCs w:val="22"/>
          <w:lang w:val="lv-LV"/>
        </w:rPr>
        <w:t>SN</w:t>
      </w:r>
    </w:p>
    <w:p w14:paraId="56DE3D9B" w14:textId="602887FA" w:rsidR="008C1E58" w:rsidRPr="00A148F8" w:rsidRDefault="008C1E58" w:rsidP="00280A31">
      <w:pPr>
        <w:spacing w:line="240" w:lineRule="auto"/>
        <w:rPr>
          <w:noProof/>
          <w:szCs w:val="22"/>
          <w:lang w:val="lv-LV"/>
        </w:rPr>
      </w:pPr>
      <w:r w:rsidRPr="00A148F8">
        <w:rPr>
          <w:szCs w:val="22"/>
          <w:lang w:val="lv-LV"/>
        </w:rPr>
        <w:t>NN</w:t>
      </w:r>
    </w:p>
    <w:p w14:paraId="26EE4BD6" w14:textId="77777777" w:rsidR="008C1E58" w:rsidRPr="00A148F8" w:rsidRDefault="008C1E58" w:rsidP="00280A31">
      <w:pPr>
        <w:tabs>
          <w:tab w:val="clear" w:pos="567"/>
        </w:tabs>
        <w:spacing w:line="240" w:lineRule="auto"/>
        <w:rPr>
          <w:szCs w:val="22"/>
          <w:lang w:val="lv-LV"/>
        </w:rPr>
      </w:pPr>
    </w:p>
    <w:p w14:paraId="1EE01322" w14:textId="77777777" w:rsidR="008C1E58" w:rsidRPr="00A148F8" w:rsidRDefault="008C1E58" w:rsidP="00280A31">
      <w:pPr>
        <w:tabs>
          <w:tab w:val="clear" w:pos="567"/>
        </w:tabs>
        <w:spacing w:line="240" w:lineRule="auto"/>
        <w:rPr>
          <w:szCs w:val="22"/>
          <w:lang w:val="lv-LV"/>
        </w:rPr>
      </w:pPr>
      <w:r w:rsidRPr="00A148F8">
        <w:rPr>
          <w:b/>
          <w:szCs w:val="22"/>
          <w:lang w:val="lv-LV"/>
        </w:rPr>
        <w:br w:type="page"/>
      </w:r>
    </w:p>
    <w:p w14:paraId="319CC1CE" w14:textId="77777777" w:rsidR="002E5EE8" w:rsidRPr="00A148F8" w:rsidRDefault="002E5EE8" w:rsidP="00280A31">
      <w:pPr>
        <w:tabs>
          <w:tab w:val="clear" w:pos="567"/>
        </w:tabs>
        <w:spacing w:line="240" w:lineRule="auto"/>
        <w:rPr>
          <w:szCs w:val="22"/>
          <w:lang w:val="lv-LV"/>
        </w:rPr>
      </w:pPr>
    </w:p>
    <w:p w14:paraId="65C3C8A3"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MINIMĀLĀ INFORMĀCIJA, KAS JĀNORĀDA UZ BLISTERA VAI PLĀKSNĪTES</w:t>
      </w:r>
    </w:p>
    <w:p w14:paraId="22F4F606" w14:textId="77777777" w:rsidR="008C1E58" w:rsidRPr="00A148F8" w:rsidRDefault="008C1E58" w:rsidP="00280A3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2A8F11BB" w14:textId="77777777" w:rsidR="008C1E58" w:rsidRPr="00A148F8" w:rsidRDefault="00B83DBC"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DOZĒJAMU VIENĪBU</w:t>
      </w:r>
      <w:r w:rsidR="00D87C2F" w:rsidRPr="00A148F8">
        <w:rPr>
          <w:b/>
          <w:szCs w:val="22"/>
          <w:lang w:val="lv-LV"/>
        </w:rPr>
        <w:t xml:space="preserve"> BLISTERI</w:t>
      </w:r>
    </w:p>
    <w:p w14:paraId="4DA80CB2" w14:textId="77777777" w:rsidR="008C1E58" w:rsidRPr="00A148F8" w:rsidRDefault="008C1E58" w:rsidP="00280A31">
      <w:pPr>
        <w:tabs>
          <w:tab w:val="clear" w:pos="567"/>
        </w:tabs>
        <w:spacing w:line="240" w:lineRule="auto"/>
        <w:rPr>
          <w:szCs w:val="22"/>
          <w:lang w:val="lv-LV"/>
        </w:rPr>
      </w:pPr>
    </w:p>
    <w:p w14:paraId="42FBF9BB" w14:textId="77777777" w:rsidR="008C1E58" w:rsidRPr="00A148F8" w:rsidRDefault="008C1E58" w:rsidP="00280A31">
      <w:pPr>
        <w:tabs>
          <w:tab w:val="clear" w:pos="567"/>
        </w:tabs>
        <w:spacing w:line="240" w:lineRule="auto"/>
        <w:rPr>
          <w:szCs w:val="22"/>
          <w:lang w:val="lv-LV"/>
        </w:rPr>
      </w:pPr>
    </w:p>
    <w:p w14:paraId="57A85871"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7055DB43" w14:textId="77777777" w:rsidR="008C1E58" w:rsidRPr="00A148F8" w:rsidRDefault="008C1E58" w:rsidP="00280A31">
      <w:pPr>
        <w:keepNext/>
        <w:tabs>
          <w:tab w:val="clear" w:pos="567"/>
        </w:tabs>
        <w:spacing w:line="240" w:lineRule="auto"/>
        <w:rPr>
          <w:szCs w:val="22"/>
          <w:lang w:val="lv-LV"/>
        </w:rPr>
      </w:pPr>
    </w:p>
    <w:p w14:paraId="28C98EFB" w14:textId="77777777" w:rsidR="008C1E58" w:rsidRPr="00A148F8" w:rsidRDefault="008C1E58" w:rsidP="00280A31">
      <w:pPr>
        <w:tabs>
          <w:tab w:val="clear" w:pos="567"/>
        </w:tabs>
        <w:spacing w:line="240" w:lineRule="auto"/>
        <w:rPr>
          <w:szCs w:val="22"/>
          <w:lang w:val="lv-LV"/>
        </w:rPr>
      </w:pPr>
      <w:r w:rsidRPr="00A148F8">
        <w:rPr>
          <w:szCs w:val="22"/>
          <w:lang w:val="lv-LV"/>
        </w:rPr>
        <w:t>GILENYA 0,</w:t>
      </w:r>
      <w:r w:rsidR="00D87C2F" w:rsidRPr="00A148F8">
        <w:rPr>
          <w:szCs w:val="22"/>
          <w:lang w:val="lv-LV"/>
        </w:rPr>
        <w:t>2</w:t>
      </w:r>
      <w:r w:rsidRPr="00A148F8">
        <w:rPr>
          <w:szCs w:val="22"/>
          <w:lang w:val="lv-LV"/>
        </w:rPr>
        <w:t>5 mg</w:t>
      </w:r>
    </w:p>
    <w:p w14:paraId="577EED8D" w14:textId="494D6EE4" w:rsidR="008C1E58" w:rsidRPr="00F627FC" w:rsidRDefault="008A566E" w:rsidP="00280A31">
      <w:pPr>
        <w:tabs>
          <w:tab w:val="clear" w:pos="567"/>
        </w:tabs>
        <w:spacing w:line="240" w:lineRule="auto"/>
        <w:rPr>
          <w:i/>
          <w:szCs w:val="22"/>
          <w:lang w:val="lv-LV"/>
        </w:rPr>
      </w:pPr>
      <w:r w:rsidRPr="00076702">
        <w:rPr>
          <w:i/>
          <w:szCs w:val="22"/>
          <w:lang w:val="lv-LV"/>
        </w:rPr>
        <w:t>fingolimodum</w:t>
      </w:r>
    </w:p>
    <w:p w14:paraId="3B6C272B" w14:textId="77777777" w:rsidR="008C1E58" w:rsidRPr="00A148F8" w:rsidRDefault="008C1E58" w:rsidP="00280A31">
      <w:pPr>
        <w:tabs>
          <w:tab w:val="clear" w:pos="567"/>
        </w:tabs>
        <w:spacing w:line="240" w:lineRule="auto"/>
        <w:rPr>
          <w:szCs w:val="22"/>
          <w:lang w:val="lv-LV"/>
        </w:rPr>
      </w:pPr>
    </w:p>
    <w:p w14:paraId="3F277A82"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REĢISTRĀCIJAS APLIECĪBAS ĪPAŠNIEKA NOSAUKUMS</w:t>
      </w:r>
    </w:p>
    <w:p w14:paraId="6893978E" w14:textId="77777777" w:rsidR="008C1E58" w:rsidRPr="00A148F8" w:rsidRDefault="008C1E58" w:rsidP="00280A31">
      <w:pPr>
        <w:keepNext/>
        <w:tabs>
          <w:tab w:val="clear" w:pos="567"/>
        </w:tabs>
        <w:spacing w:line="240" w:lineRule="auto"/>
        <w:rPr>
          <w:szCs w:val="22"/>
          <w:lang w:val="lv-LV"/>
        </w:rPr>
      </w:pPr>
    </w:p>
    <w:p w14:paraId="012A039F" w14:textId="77777777" w:rsidR="00D87C2F" w:rsidRPr="00A148F8" w:rsidRDefault="00D87C2F" w:rsidP="00280A31">
      <w:pPr>
        <w:tabs>
          <w:tab w:val="clear" w:pos="567"/>
        </w:tabs>
        <w:spacing w:line="240" w:lineRule="auto"/>
        <w:rPr>
          <w:szCs w:val="22"/>
          <w:lang w:val="lv-LV"/>
        </w:rPr>
      </w:pPr>
      <w:r w:rsidRPr="00A148F8">
        <w:rPr>
          <w:szCs w:val="22"/>
          <w:lang w:val="lv-LV"/>
        </w:rPr>
        <w:t>Novartis Europharm Limited</w:t>
      </w:r>
    </w:p>
    <w:p w14:paraId="43D9A6DB" w14:textId="77777777" w:rsidR="001162E4" w:rsidRPr="00A148F8" w:rsidRDefault="001162E4" w:rsidP="00280A31">
      <w:pPr>
        <w:tabs>
          <w:tab w:val="clear" w:pos="567"/>
        </w:tabs>
        <w:spacing w:line="240" w:lineRule="auto"/>
        <w:rPr>
          <w:szCs w:val="22"/>
          <w:lang w:val="lv-LV"/>
        </w:rPr>
      </w:pPr>
    </w:p>
    <w:p w14:paraId="0FE2ECF7" w14:textId="77777777" w:rsidR="00D87C2F" w:rsidRPr="00A148F8" w:rsidRDefault="00D87C2F" w:rsidP="00280A31">
      <w:pPr>
        <w:tabs>
          <w:tab w:val="clear" w:pos="567"/>
        </w:tabs>
        <w:spacing w:line="240" w:lineRule="auto"/>
        <w:rPr>
          <w:szCs w:val="22"/>
          <w:lang w:val="lv-LV"/>
        </w:rPr>
      </w:pPr>
    </w:p>
    <w:p w14:paraId="0FA970A9" w14:textId="77777777" w:rsidR="008C1E58" w:rsidRPr="00A148F8" w:rsidRDefault="008C1E58" w:rsidP="00280A31">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DERĪGUMA TERMIŅŠ</w:t>
      </w:r>
    </w:p>
    <w:p w14:paraId="7253CE52" w14:textId="77777777" w:rsidR="008C1E58" w:rsidRPr="00A148F8" w:rsidRDefault="008C1E58" w:rsidP="00280A31">
      <w:pPr>
        <w:keepNext/>
        <w:tabs>
          <w:tab w:val="clear" w:pos="567"/>
        </w:tabs>
        <w:spacing w:line="240" w:lineRule="auto"/>
        <w:rPr>
          <w:szCs w:val="22"/>
          <w:lang w:val="lv-LV"/>
        </w:rPr>
      </w:pPr>
    </w:p>
    <w:p w14:paraId="141F1235" w14:textId="77777777" w:rsidR="008C1E58" w:rsidRPr="00A148F8" w:rsidRDefault="00D87C2F" w:rsidP="00280A31">
      <w:pPr>
        <w:tabs>
          <w:tab w:val="clear" w:pos="567"/>
        </w:tabs>
        <w:spacing w:line="240" w:lineRule="auto"/>
        <w:rPr>
          <w:szCs w:val="22"/>
          <w:lang w:val="lv-LV"/>
        </w:rPr>
      </w:pPr>
      <w:r w:rsidRPr="00A148F8">
        <w:rPr>
          <w:szCs w:val="22"/>
          <w:lang w:val="lv-LV"/>
        </w:rPr>
        <w:t>EXP</w:t>
      </w:r>
    </w:p>
    <w:p w14:paraId="070A3CD2" w14:textId="77777777" w:rsidR="001162E4" w:rsidRPr="00A148F8" w:rsidRDefault="001162E4" w:rsidP="00280A31">
      <w:pPr>
        <w:tabs>
          <w:tab w:val="clear" w:pos="567"/>
        </w:tabs>
        <w:spacing w:line="240" w:lineRule="auto"/>
        <w:rPr>
          <w:szCs w:val="22"/>
          <w:lang w:val="lv-LV"/>
        </w:rPr>
      </w:pPr>
    </w:p>
    <w:p w14:paraId="2ECBF54B" w14:textId="77777777" w:rsidR="00D87C2F" w:rsidRPr="00A148F8" w:rsidRDefault="00D87C2F" w:rsidP="00280A31">
      <w:pPr>
        <w:tabs>
          <w:tab w:val="clear" w:pos="567"/>
        </w:tabs>
        <w:spacing w:line="240" w:lineRule="auto"/>
        <w:rPr>
          <w:szCs w:val="22"/>
          <w:lang w:val="lv-LV"/>
        </w:rPr>
      </w:pPr>
    </w:p>
    <w:p w14:paraId="618E1024"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SĒRIJAS NUMURS</w:t>
      </w:r>
    </w:p>
    <w:p w14:paraId="220E2360" w14:textId="77777777" w:rsidR="008C1E58" w:rsidRDefault="008C1E58" w:rsidP="00280A31">
      <w:pPr>
        <w:keepNext/>
        <w:tabs>
          <w:tab w:val="clear" w:pos="567"/>
        </w:tabs>
        <w:spacing w:line="240" w:lineRule="auto"/>
        <w:rPr>
          <w:szCs w:val="22"/>
          <w:lang w:val="lv-LV"/>
        </w:rPr>
      </w:pPr>
    </w:p>
    <w:p w14:paraId="6A2AF87B" w14:textId="7001E301" w:rsidR="008A566E" w:rsidRDefault="008A566E" w:rsidP="00280A31">
      <w:pPr>
        <w:keepNext/>
        <w:tabs>
          <w:tab w:val="clear" w:pos="567"/>
        </w:tabs>
        <w:spacing w:line="240" w:lineRule="auto"/>
        <w:rPr>
          <w:szCs w:val="22"/>
          <w:lang w:val="lv-LV"/>
        </w:rPr>
      </w:pPr>
      <w:r w:rsidRPr="00076702">
        <w:rPr>
          <w:szCs w:val="22"/>
          <w:lang w:val="lv-LV"/>
        </w:rPr>
        <w:t>Lot</w:t>
      </w:r>
    </w:p>
    <w:p w14:paraId="23CFD042" w14:textId="77777777" w:rsidR="00076702" w:rsidRPr="00A148F8" w:rsidRDefault="00076702" w:rsidP="00280A31">
      <w:pPr>
        <w:keepNext/>
        <w:tabs>
          <w:tab w:val="clear" w:pos="567"/>
        </w:tabs>
        <w:spacing w:line="240" w:lineRule="auto"/>
        <w:rPr>
          <w:szCs w:val="22"/>
          <w:lang w:val="lv-LV"/>
        </w:rPr>
      </w:pPr>
    </w:p>
    <w:p w14:paraId="136FDBBD" w14:textId="77777777" w:rsidR="008C1E58" w:rsidRPr="00A148F8" w:rsidRDefault="008C1E58" w:rsidP="00280A31">
      <w:pPr>
        <w:tabs>
          <w:tab w:val="clear" w:pos="567"/>
        </w:tabs>
        <w:spacing w:line="240" w:lineRule="auto"/>
        <w:ind w:right="113"/>
        <w:rPr>
          <w:szCs w:val="22"/>
          <w:lang w:val="lv-LV"/>
        </w:rPr>
      </w:pPr>
    </w:p>
    <w:p w14:paraId="454DAE89" w14:textId="77777777" w:rsidR="008C1E58" w:rsidRPr="00A148F8" w:rsidRDefault="008C1E58"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CITA</w:t>
      </w:r>
    </w:p>
    <w:p w14:paraId="502DA58B" w14:textId="77777777" w:rsidR="008C1E58" w:rsidRPr="00A148F8" w:rsidRDefault="008C1E58" w:rsidP="00280A31">
      <w:pPr>
        <w:tabs>
          <w:tab w:val="clear" w:pos="567"/>
        </w:tabs>
        <w:spacing w:line="240" w:lineRule="auto"/>
        <w:ind w:right="113"/>
        <w:rPr>
          <w:szCs w:val="22"/>
          <w:lang w:val="lv-LV"/>
        </w:rPr>
      </w:pPr>
    </w:p>
    <w:p w14:paraId="0234B54B" w14:textId="77777777" w:rsidR="008C1E58" w:rsidRPr="00A148F8" w:rsidRDefault="00D87C2F" w:rsidP="00280A31">
      <w:pPr>
        <w:tabs>
          <w:tab w:val="clear" w:pos="567"/>
        </w:tabs>
        <w:spacing w:line="240" w:lineRule="auto"/>
        <w:rPr>
          <w:szCs w:val="22"/>
          <w:lang w:val="lv-LV"/>
        </w:rPr>
      </w:pPr>
      <w:r w:rsidRPr="00A148F8">
        <w:rPr>
          <w:szCs w:val="22"/>
          <w:lang w:val="lv-LV"/>
        </w:rPr>
        <w:br w:type="page"/>
      </w:r>
    </w:p>
    <w:p w14:paraId="3B1BB206" w14:textId="77777777" w:rsidR="002E5EE8" w:rsidRPr="00A148F8" w:rsidRDefault="002E5EE8" w:rsidP="00280A31">
      <w:pPr>
        <w:tabs>
          <w:tab w:val="clear" w:pos="567"/>
        </w:tabs>
        <w:spacing w:line="240" w:lineRule="auto"/>
        <w:rPr>
          <w:szCs w:val="22"/>
          <w:lang w:val="lv-LV"/>
        </w:rPr>
      </w:pPr>
    </w:p>
    <w:p w14:paraId="3089575D" w14:textId="77777777" w:rsidR="00BA2B0F" w:rsidRPr="00A148F8" w:rsidRDefault="00BA2B0F"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1FE96AB2" w14:textId="77777777" w:rsidR="00BA2B0F" w:rsidRPr="00A148F8" w:rsidRDefault="00BA2B0F"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58AEF552" w14:textId="77777777" w:rsidR="00BA2B0F" w:rsidRPr="00A148F8" w:rsidRDefault="00BA2B0F"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A148F8">
        <w:rPr>
          <w:b/>
          <w:szCs w:val="22"/>
          <w:lang w:val="lv-LV"/>
        </w:rPr>
        <w:t>KASTĪTE VIENAM IEPAKOJUMAM</w:t>
      </w:r>
    </w:p>
    <w:p w14:paraId="4B062FA4" w14:textId="77777777" w:rsidR="00BA2B0F" w:rsidRPr="00A148F8" w:rsidRDefault="00BA2B0F" w:rsidP="00280A31">
      <w:pPr>
        <w:tabs>
          <w:tab w:val="clear" w:pos="567"/>
        </w:tabs>
        <w:spacing w:line="240" w:lineRule="auto"/>
        <w:rPr>
          <w:szCs w:val="22"/>
          <w:lang w:val="lv-LV"/>
        </w:rPr>
      </w:pPr>
    </w:p>
    <w:p w14:paraId="475E9326" w14:textId="77777777" w:rsidR="00BA2B0F" w:rsidRPr="00A148F8" w:rsidRDefault="00BA2B0F" w:rsidP="00280A31">
      <w:pPr>
        <w:tabs>
          <w:tab w:val="clear" w:pos="567"/>
        </w:tabs>
        <w:spacing w:line="240" w:lineRule="auto"/>
        <w:rPr>
          <w:szCs w:val="22"/>
          <w:lang w:val="lv-LV"/>
        </w:rPr>
      </w:pPr>
    </w:p>
    <w:p w14:paraId="123FFA37"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3B6EC88D" w14:textId="77777777" w:rsidR="00BA2B0F" w:rsidRPr="00A148F8" w:rsidRDefault="00BA2B0F" w:rsidP="00280A31">
      <w:pPr>
        <w:keepNext/>
        <w:tabs>
          <w:tab w:val="clear" w:pos="567"/>
        </w:tabs>
        <w:spacing w:line="240" w:lineRule="auto"/>
        <w:rPr>
          <w:szCs w:val="22"/>
          <w:lang w:val="lv-LV"/>
        </w:rPr>
      </w:pPr>
    </w:p>
    <w:p w14:paraId="2410A862" w14:textId="77777777" w:rsidR="00BA2B0F" w:rsidRPr="00A148F8" w:rsidRDefault="00BA2B0F" w:rsidP="00280A31">
      <w:pPr>
        <w:keepNext/>
        <w:tabs>
          <w:tab w:val="clear" w:pos="567"/>
        </w:tabs>
        <w:spacing w:line="240" w:lineRule="auto"/>
        <w:rPr>
          <w:szCs w:val="22"/>
          <w:lang w:val="lv-LV"/>
        </w:rPr>
      </w:pPr>
      <w:r w:rsidRPr="00A148F8">
        <w:rPr>
          <w:szCs w:val="22"/>
          <w:lang w:val="lv-LV"/>
        </w:rPr>
        <w:t>GILENYA 0,5 mg cietās kapsulas</w:t>
      </w:r>
    </w:p>
    <w:p w14:paraId="2E18854E" w14:textId="77777777" w:rsidR="00BA2B0F" w:rsidRPr="00A148F8" w:rsidRDefault="00315E28" w:rsidP="00280A31">
      <w:pPr>
        <w:tabs>
          <w:tab w:val="clear" w:pos="567"/>
        </w:tabs>
        <w:spacing w:line="240" w:lineRule="auto"/>
        <w:rPr>
          <w:i/>
          <w:szCs w:val="22"/>
          <w:lang w:val="lv-LV"/>
        </w:rPr>
      </w:pPr>
      <w:r w:rsidRPr="00A148F8">
        <w:rPr>
          <w:i/>
          <w:szCs w:val="22"/>
          <w:lang w:val="lv-LV"/>
        </w:rPr>
        <w:t>f</w:t>
      </w:r>
      <w:r w:rsidR="00BA2B0F" w:rsidRPr="00A148F8">
        <w:rPr>
          <w:i/>
          <w:szCs w:val="22"/>
          <w:lang w:val="lv-LV"/>
        </w:rPr>
        <w:t>ingolimod</w:t>
      </w:r>
      <w:r w:rsidR="00B83023" w:rsidRPr="00A148F8">
        <w:rPr>
          <w:i/>
          <w:szCs w:val="22"/>
          <w:lang w:val="lv-LV"/>
        </w:rPr>
        <w:t>um</w:t>
      </w:r>
    </w:p>
    <w:p w14:paraId="7DBEC2AC" w14:textId="77777777" w:rsidR="00BA2B0F" w:rsidRPr="00A148F8" w:rsidRDefault="00BA2B0F" w:rsidP="00280A31">
      <w:pPr>
        <w:tabs>
          <w:tab w:val="clear" w:pos="567"/>
        </w:tabs>
        <w:spacing w:line="240" w:lineRule="auto"/>
        <w:rPr>
          <w:szCs w:val="22"/>
          <w:lang w:val="lv-LV"/>
        </w:rPr>
      </w:pPr>
    </w:p>
    <w:p w14:paraId="1A3F2950" w14:textId="77777777" w:rsidR="00BA2B0F" w:rsidRPr="00A148F8" w:rsidRDefault="00BA2B0F" w:rsidP="00280A31">
      <w:pPr>
        <w:tabs>
          <w:tab w:val="clear" w:pos="567"/>
        </w:tabs>
        <w:spacing w:line="240" w:lineRule="auto"/>
        <w:rPr>
          <w:szCs w:val="22"/>
          <w:lang w:val="lv-LV"/>
        </w:rPr>
      </w:pPr>
    </w:p>
    <w:p w14:paraId="04209A0A"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w:t>
      </w:r>
      <w:r w:rsidR="00F439D0" w:rsidRPr="00A148F8">
        <w:rPr>
          <w:b/>
          <w:szCs w:val="22"/>
          <w:lang w:val="lv-LV"/>
        </w:rPr>
        <w:t>-</w:t>
      </w:r>
      <w:r w:rsidRPr="00A148F8">
        <w:rPr>
          <w:b/>
          <w:szCs w:val="22"/>
          <w:lang w:val="lv-LV"/>
        </w:rPr>
        <w:t>O) VIELAS(</w:t>
      </w:r>
      <w:r w:rsidR="00F439D0" w:rsidRPr="00A148F8">
        <w:rPr>
          <w:b/>
          <w:szCs w:val="22"/>
          <w:lang w:val="lv-LV"/>
        </w:rPr>
        <w:t>-</w:t>
      </w:r>
      <w:r w:rsidRPr="00A148F8">
        <w:rPr>
          <w:b/>
          <w:szCs w:val="22"/>
          <w:lang w:val="lv-LV"/>
        </w:rPr>
        <w:t>U) NOSAUKUMS(</w:t>
      </w:r>
      <w:r w:rsidR="00F439D0" w:rsidRPr="00A148F8">
        <w:rPr>
          <w:b/>
          <w:szCs w:val="22"/>
          <w:lang w:val="lv-LV"/>
        </w:rPr>
        <w:t>-</w:t>
      </w:r>
      <w:r w:rsidRPr="00A148F8">
        <w:rPr>
          <w:b/>
          <w:szCs w:val="22"/>
          <w:lang w:val="lv-LV"/>
        </w:rPr>
        <w:t>I) UN DAUDZUMS(</w:t>
      </w:r>
      <w:r w:rsidR="00F439D0" w:rsidRPr="00A148F8">
        <w:rPr>
          <w:b/>
          <w:szCs w:val="22"/>
          <w:lang w:val="lv-LV"/>
        </w:rPr>
        <w:t>-</w:t>
      </w:r>
      <w:r w:rsidRPr="00A148F8">
        <w:rPr>
          <w:b/>
          <w:szCs w:val="22"/>
          <w:lang w:val="lv-LV"/>
        </w:rPr>
        <w:t>I)</w:t>
      </w:r>
    </w:p>
    <w:p w14:paraId="71C2190B" w14:textId="77777777" w:rsidR="00BA2B0F" w:rsidRPr="00A148F8" w:rsidRDefault="00BA2B0F" w:rsidP="00280A31">
      <w:pPr>
        <w:keepNext/>
        <w:tabs>
          <w:tab w:val="clear" w:pos="567"/>
        </w:tabs>
        <w:spacing w:line="240" w:lineRule="auto"/>
        <w:rPr>
          <w:szCs w:val="22"/>
          <w:lang w:val="lv-LV"/>
        </w:rPr>
      </w:pPr>
    </w:p>
    <w:p w14:paraId="3E47A9AA" w14:textId="77777777" w:rsidR="00BA2B0F" w:rsidRPr="00A148F8" w:rsidRDefault="00BA2B0F" w:rsidP="00280A31">
      <w:pPr>
        <w:tabs>
          <w:tab w:val="clear" w:pos="567"/>
        </w:tabs>
        <w:spacing w:line="240" w:lineRule="auto"/>
        <w:rPr>
          <w:szCs w:val="22"/>
          <w:lang w:val="lv-LV"/>
        </w:rPr>
      </w:pPr>
      <w:r w:rsidRPr="00A148F8">
        <w:rPr>
          <w:szCs w:val="22"/>
          <w:lang w:val="lv-LV"/>
        </w:rPr>
        <w:t>Viena kapsula satur 0,5 mg fingolimoda (hidrohlorīda formā).</w:t>
      </w:r>
    </w:p>
    <w:p w14:paraId="5E44C389" w14:textId="77777777" w:rsidR="00BA2B0F" w:rsidRPr="00A148F8" w:rsidRDefault="00BA2B0F" w:rsidP="00280A31">
      <w:pPr>
        <w:tabs>
          <w:tab w:val="clear" w:pos="567"/>
        </w:tabs>
        <w:spacing w:line="240" w:lineRule="auto"/>
        <w:rPr>
          <w:szCs w:val="22"/>
          <w:lang w:val="lv-LV"/>
        </w:rPr>
      </w:pPr>
    </w:p>
    <w:p w14:paraId="0F0E4460" w14:textId="77777777" w:rsidR="00BA2B0F" w:rsidRPr="00A148F8" w:rsidRDefault="00BA2B0F" w:rsidP="00280A31">
      <w:pPr>
        <w:tabs>
          <w:tab w:val="clear" w:pos="567"/>
        </w:tabs>
        <w:spacing w:line="240" w:lineRule="auto"/>
        <w:rPr>
          <w:szCs w:val="22"/>
          <w:lang w:val="lv-LV"/>
        </w:rPr>
      </w:pPr>
    </w:p>
    <w:p w14:paraId="3161D60A"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115D1C32" w14:textId="77777777" w:rsidR="00BA2B0F" w:rsidRPr="00A148F8" w:rsidRDefault="00BA2B0F" w:rsidP="00280A31">
      <w:pPr>
        <w:tabs>
          <w:tab w:val="clear" w:pos="567"/>
        </w:tabs>
        <w:spacing w:line="240" w:lineRule="auto"/>
        <w:rPr>
          <w:szCs w:val="22"/>
          <w:lang w:val="lv-LV"/>
        </w:rPr>
      </w:pPr>
    </w:p>
    <w:p w14:paraId="3C0F667B" w14:textId="77777777" w:rsidR="00BA2B0F" w:rsidRPr="00A148F8" w:rsidRDefault="00BA2B0F" w:rsidP="00280A31">
      <w:pPr>
        <w:tabs>
          <w:tab w:val="clear" w:pos="567"/>
        </w:tabs>
        <w:spacing w:line="240" w:lineRule="auto"/>
        <w:rPr>
          <w:szCs w:val="22"/>
          <w:lang w:val="lv-LV"/>
        </w:rPr>
      </w:pPr>
    </w:p>
    <w:p w14:paraId="35DB5EFE"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3BD7F5BD" w14:textId="77777777" w:rsidR="00BA2B0F" w:rsidRPr="00A148F8" w:rsidRDefault="00BA2B0F" w:rsidP="00280A31">
      <w:pPr>
        <w:keepNext/>
        <w:tabs>
          <w:tab w:val="clear" w:pos="567"/>
        </w:tabs>
        <w:spacing w:line="240" w:lineRule="auto"/>
        <w:rPr>
          <w:szCs w:val="22"/>
          <w:lang w:val="lv-LV"/>
        </w:rPr>
      </w:pPr>
    </w:p>
    <w:p w14:paraId="27778069" w14:textId="4C5795F9" w:rsidR="00777E9C" w:rsidRPr="00A148F8" w:rsidRDefault="00777E9C" w:rsidP="00777E9C">
      <w:pPr>
        <w:tabs>
          <w:tab w:val="clear" w:pos="567"/>
        </w:tabs>
        <w:spacing w:line="240" w:lineRule="auto"/>
        <w:rPr>
          <w:szCs w:val="22"/>
          <w:lang w:val="lv-LV"/>
        </w:rPr>
      </w:pPr>
      <w:r>
        <w:rPr>
          <w:szCs w:val="22"/>
          <w:lang w:val="lv-LV"/>
        </w:rPr>
        <w:t>7</w:t>
      </w:r>
      <w:r w:rsidRPr="00A148F8">
        <w:rPr>
          <w:szCs w:val="22"/>
          <w:lang w:val="lv-LV"/>
        </w:rPr>
        <w:t> cietās kapsulas</w:t>
      </w:r>
    </w:p>
    <w:p w14:paraId="66FB27BA" w14:textId="77777777" w:rsidR="00BA2B0F" w:rsidRPr="0089364E" w:rsidRDefault="00BA2B0F" w:rsidP="00280A31">
      <w:pPr>
        <w:tabs>
          <w:tab w:val="clear" w:pos="567"/>
        </w:tabs>
        <w:spacing w:line="240" w:lineRule="auto"/>
        <w:rPr>
          <w:szCs w:val="22"/>
          <w:shd w:val="pct15" w:color="auto" w:fill="auto"/>
          <w:lang w:val="lv-LV"/>
        </w:rPr>
      </w:pPr>
      <w:r w:rsidRPr="0089364E">
        <w:rPr>
          <w:szCs w:val="22"/>
          <w:shd w:val="pct15" w:color="auto" w:fill="auto"/>
          <w:lang w:val="lv-LV"/>
        </w:rPr>
        <w:t>28 cietās kapsulas</w:t>
      </w:r>
    </w:p>
    <w:p w14:paraId="4C300321" w14:textId="77777777" w:rsidR="00A56927" w:rsidRPr="00A148F8" w:rsidRDefault="00A56927" w:rsidP="00280A31">
      <w:pPr>
        <w:tabs>
          <w:tab w:val="clear" w:pos="567"/>
        </w:tabs>
        <w:spacing w:line="240" w:lineRule="auto"/>
        <w:rPr>
          <w:szCs w:val="22"/>
          <w:lang w:val="lv-LV"/>
        </w:rPr>
      </w:pPr>
      <w:r w:rsidRPr="00A148F8">
        <w:rPr>
          <w:szCs w:val="22"/>
          <w:shd w:val="pct15" w:color="auto" w:fill="auto"/>
          <w:lang w:val="lv-LV"/>
        </w:rPr>
        <w:t>98 cietās kapsulas</w:t>
      </w:r>
    </w:p>
    <w:p w14:paraId="68F4ECCA" w14:textId="77777777" w:rsidR="00BA2B0F" w:rsidRPr="00A148F8" w:rsidRDefault="00BA2B0F" w:rsidP="00280A31">
      <w:pPr>
        <w:tabs>
          <w:tab w:val="clear" w:pos="567"/>
        </w:tabs>
        <w:spacing w:line="240" w:lineRule="auto"/>
        <w:rPr>
          <w:szCs w:val="22"/>
          <w:lang w:val="lv-LV"/>
        </w:rPr>
      </w:pPr>
    </w:p>
    <w:p w14:paraId="172CFF7D" w14:textId="77777777" w:rsidR="00BA2B0F" w:rsidRPr="00A148F8" w:rsidRDefault="00BA2B0F" w:rsidP="00280A31">
      <w:pPr>
        <w:tabs>
          <w:tab w:val="clear" w:pos="567"/>
        </w:tabs>
        <w:spacing w:line="240" w:lineRule="auto"/>
        <w:rPr>
          <w:szCs w:val="22"/>
          <w:lang w:val="lv-LV"/>
        </w:rPr>
      </w:pPr>
    </w:p>
    <w:p w14:paraId="34522CC9"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w:t>
      </w:r>
      <w:r w:rsidR="00F439D0" w:rsidRPr="00A148F8">
        <w:rPr>
          <w:b/>
          <w:szCs w:val="22"/>
          <w:lang w:val="lv-LV"/>
        </w:rPr>
        <w:t>(-I)</w:t>
      </w:r>
    </w:p>
    <w:p w14:paraId="4F8CF4B5" w14:textId="77777777" w:rsidR="00BA2B0F" w:rsidRPr="00A148F8" w:rsidRDefault="00BA2B0F" w:rsidP="00280A31">
      <w:pPr>
        <w:keepNext/>
        <w:tabs>
          <w:tab w:val="clear" w:pos="567"/>
        </w:tabs>
        <w:spacing w:line="240" w:lineRule="auto"/>
        <w:rPr>
          <w:szCs w:val="22"/>
          <w:lang w:val="lv-LV"/>
        </w:rPr>
      </w:pPr>
    </w:p>
    <w:p w14:paraId="6D94ADDA" w14:textId="77777777" w:rsidR="00BA2B0F" w:rsidRPr="00A148F8" w:rsidRDefault="00BA2B0F" w:rsidP="00280A31">
      <w:pPr>
        <w:keepNext/>
        <w:tabs>
          <w:tab w:val="clear" w:pos="567"/>
        </w:tabs>
        <w:spacing w:line="240" w:lineRule="auto"/>
        <w:rPr>
          <w:szCs w:val="22"/>
          <w:lang w:val="lv-LV"/>
        </w:rPr>
      </w:pPr>
      <w:r w:rsidRPr="00A148F8">
        <w:rPr>
          <w:szCs w:val="22"/>
          <w:lang w:val="lv-LV"/>
        </w:rPr>
        <w:t>Pirms lietošanas izlasiet lietošanas instrukciju.</w:t>
      </w:r>
    </w:p>
    <w:p w14:paraId="7BDE65D3" w14:textId="77777777" w:rsidR="00BA2B0F" w:rsidRPr="00A148F8" w:rsidRDefault="00BA2B0F" w:rsidP="00280A31">
      <w:pPr>
        <w:tabs>
          <w:tab w:val="clear" w:pos="567"/>
        </w:tabs>
        <w:spacing w:line="240" w:lineRule="auto"/>
        <w:rPr>
          <w:szCs w:val="22"/>
          <w:lang w:val="lv-LV"/>
        </w:rPr>
      </w:pPr>
      <w:r w:rsidRPr="00A148F8">
        <w:rPr>
          <w:szCs w:val="22"/>
          <w:lang w:val="lv-LV"/>
        </w:rPr>
        <w:t>Iekšķīgai lietošanai</w:t>
      </w:r>
    </w:p>
    <w:p w14:paraId="1DF54392" w14:textId="77777777" w:rsidR="0085079B" w:rsidRPr="00A148F8" w:rsidRDefault="00F1759D" w:rsidP="00280A31">
      <w:pPr>
        <w:tabs>
          <w:tab w:val="clear" w:pos="567"/>
        </w:tabs>
        <w:spacing w:line="240" w:lineRule="auto"/>
        <w:rPr>
          <w:szCs w:val="22"/>
          <w:lang w:val="lv-LV"/>
        </w:rPr>
      </w:pPr>
      <w:r w:rsidRPr="00A148F8">
        <w:rPr>
          <w:szCs w:val="22"/>
          <w:lang w:val="lv-LV"/>
        </w:rPr>
        <w:t>Katru kapsulu n</w:t>
      </w:r>
      <w:r w:rsidR="0085079B" w:rsidRPr="00A148F8">
        <w:rPr>
          <w:szCs w:val="22"/>
          <w:lang w:val="lv-LV"/>
        </w:rPr>
        <w:t>orīt veselu</w:t>
      </w:r>
    </w:p>
    <w:p w14:paraId="652DEB83" w14:textId="77777777" w:rsidR="00BA2B0F" w:rsidRPr="00A148F8" w:rsidRDefault="00BA2B0F" w:rsidP="00280A31">
      <w:pPr>
        <w:tabs>
          <w:tab w:val="clear" w:pos="567"/>
        </w:tabs>
        <w:spacing w:line="240" w:lineRule="auto"/>
        <w:rPr>
          <w:szCs w:val="22"/>
          <w:lang w:val="lv-LV"/>
        </w:rPr>
      </w:pPr>
    </w:p>
    <w:p w14:paraId="2DB0F8A0" w14:textId="77777777" w:rsidR="00BA2B0F" w:rsidRPr="00A148F8" w:rsidRDefault="00BA2B0F" w:rsidP="00280A31">
      <w:pPr>
        <w:tabs>
          <w:tab w:val="clear" w:pos="567"/>
        </w:tabs>
        <w:spacing w:line="240" w:lineRule="auto"/>
        <w:rPr>
          <w:szCs w:val="22"/>
          <w:lang w:val="lv-LV"/>
        </w:rPr>
      </w:pPr>
    </w:p>
    <w:p w14:paraId="793EEB83"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 xml:space="preserve">ĪPAŠI BRĪDINĀJUMI PAR ZĀĻU UZGLABĀŠANU BĒRNIEM </w:t>
      </w:r>
      <w:r w:rsidR="00F439D0" w:rsidRPr="00A148F8">
        <w:rPr>
          <w:b/>
          <w:szCs w:val="22"/>
          <w:lang w:val="lv-LV"/>
        </w:rPr>
        <w:t>NEREDZAMĀ UN NEPIEEJAMĀ</w:t>
      </w:r>
      <w:r w:rsidRPr="00A148F8">
        <w:rPr>
          <w:b/>
          <w:szCs w:val="22"/>
          <w:lang w:val="lv-LV"/>
        </w:rPr>
        <w:t xml:space="preserve"> VIETĀ</w:t>
      </w:r>
    </w:p>
    <w:p w14:paraId="7DDDF52D" w14:textId="77777777" w:rsidR="00BA2B0F" w:rsidRPr="00A148F8" w:rsidRDefault="00BA2B0F" w:rsidP="00280A31">
      <w:pPr>
        <w:keepNext/>
        <w:tabs>
          <w:tab w:val="clear" w:pos="567"/>
        </w:tabs>
        <w:spacing w:line="240" w:lineRule="auto"/>
        <w:rPr>
          <w:szCs w:val="22"/>
          <w:lang w:val="lv-LV"/>
        </w:rPr>
      </w:pPr>
    </w:p>
    <w:p w14:paraId="4713B177" w14:textId="77777777" w:rsidR="00BA2B0F" w:rsidRPr="00A148F8" w:rsidRDefault="00BA2B0F" w:rsidP="00280A31">
      <w:pPr>
        <w:tabs>
          <w:tab w:val="clear" w:pos="567"/>
        </w:tabs>
        <w:spacing w:line="240" w:lineRule="auto"/>
        <w:rPr>
          <w:szCs w:val="22"/>
          <w:lang w:val="lv-LV"/>
        </w:rPr>
      </w:pPr>
      <w:r w:rsidRPr="00A148F8">
        <w:rPr>
          <w:szCs w:val="22"/>
          <w:lang w:val="lv-LV"/>
        </w:rPr>
        <w:t xml:space="preserve">Uzglabāt bērniem </w:t>
      </w:r>
      <w:r w:rsidR="00471996" w:rsidRPr="00A148F8">
        <w:rPr>
          <w:szCs w:val="22"/>
          <w:lang w:val="lv-LV"/>
        </w:rPr>
        <w:t>neredzamā un nepieejamā</w:t>
      </w:r>
      <w:r w:rsidRPr="00A148F8">
        <w:rPr>
          <w:szCs w:val="22"/>
          <w:lang w:val="lv-LV"/>
        </w:rPr>
        <w:t xml:space="preserve"> vietā.</w:t>
      </w:r>
    </w:p>
    <w:p w14:paraId="598BEE48" w14:textId="77777777" w:rsidR="00BA2B0F" w:rsidRPr="00A148F8" w:rsidRDefault="00BA2B0F" w:rsidP="00280A31">
      <w:pPr>
        <w:tabs>
          <w:tab w:val="clear" w:pos="567"/>
        </w:tabs>
        <w:spacing w:line="240" w:lineRule="auto"/>
        <w:rPr>
          <w:szCs w:val="22"/>
          <w:lang w:val="lv-LV"/>
        </w:rPr>
      </w:pPr>
    </w:p>
    <w:p w14:paraId="68412801" w14:textId="77777777" w:rsidR="00BA2B0F" w:rsidRPr="00A148F8" w:rsidRDefault="00BA2B0F" w:rsidP="00280A31">
      <w:pPr>
        <w:tabs>
          <w:tab w:val="clear" w:pos="567"/>
        </w:tabs>
        <w:spacing w:line="240" w:lineRule="auto"/>
        <w:rPr>
          <w:szCs w:val="22"/>
          <w:lang w:val="lv-LV"/>
        </w:rPr>
      </w:pPr>
    </w:p>
    <w:p w14:paraId="26A8A520"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2ED392A5" w14:textId="77777777" w:rsidR="00BA2B0F" w:rsidRPr="00A148F8" w:rsidRDefault="00BA2B0F" w:rsidP="00280A31">
      <w:pPr>
        <w:keepNext/>
        <w:tabs>
          <w:tab w:val="clear" w:pos="567"/>
        </w:tabs>
        <w:spacing w:line="240" w:lineRule="auto"/>
        <w:rPr>
          <w:szCs w:val="22"/>
          <w:lang w:val="lv-LV"/>
        </w:rPr>
      </w:pPr>
    </w:p>
    <w:p w14:paraId="05AD8B80" w14:textId="77777777" w:rsidR="00BA2B0F" w:rsidRPr="00A148F8" w:rsidRDefault="00BA2B0F" w:rsidP="00280A31">
      <w:pPr>
        <w:tabs>
          <w:tab w:val="clear" w:pos="567"/>
        </w:tabs>
        <w:spacing w:line="240" w:lineRule="auto"/>
        <w:rPr>
          <w:szCs w:val="22"/>
          <w:lang w:val="lv-LV"/>
        </w:rPr>
      </w:pPr>
    </w:p>
    <w:p w14:paraId="6DCD72E2"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7DBD2994" w14:textId="77777777" w:rsidR="00BA2B0F" w:rsidRPr="00A148F8" w:rsidRDefault="00BA2B0F" w:rsidP="00280A31">
      <w:pPr>
        <w:keepNext/>
        <w:tabs>
          <w:tab w:val="clear" w:pos="567"/>
        </w:tabs>
        <w:spacing w:line="240" w:lineRule="auto"/>
        <w:rPr>
          <w:szCs w:val="22"/>
          <w:lang w:val="lv-LV"/>
        </w:rPr>
      </w:pPr>
    </w:p>
    <w:p w14:paraId="5CF11F1B" w14:textId="77777777" w:rsidR="00BA2B0F" w:rsidRPr="00A148F8" w:rsidRDefault="00315E28" w:rsidP="00280A31">
      <w:pPr>
        <w:tabs>
          <w:tab w:val="clear" w:pos="567"/>
        </w:tabs>
        <w:spacing w:line="240" w:lineRule="auto"/>
        <w:rPr>
          <w:szCs w:val="22"/>
          <w:lang w:val="lv-LV"/>
        </w:rPr>
      </w:pPr>
      <w:r w:rsidRPr="00A148F8">
        <w:rPr>
          <w:szCs w:val="22"/>
          <w:lang w:val="lv-LV"/>
        </w:rPr>
        <w:t>EXP</w:t>
      </w:r>
    </w:p>
    <w:p w14:paraId="294330E4" w14:textId="77777777" w:rsidR="00BA2B0F" w:rsidRPr="00A148F8" w:rsidRDefault="00BA2B0F" w:rsidP="00280A31">
      <w:pPr>
        <w:tabs>
          <w:tab w:val="clear" w:pos="567"/>
        </w:tabs>
        <w:spacing w:line="240" w:lineRule="auto"/>
        <w:rPr>
          <w:szCs w:val="22"/>
          <w:lang w:val="lv-LV"/>
        </w:rPr>
      </w:pPr>
    </w:p>
    <w:p w14:paraId="11B76BC1" w14:textId="77777777" w:rsidR="00BA2B0F" w:rsidRPr="00A148F8" w:rsidRDefault="00BA2B0F" w:rsidP="00280A31">
      <w:pPr>
        <w:tabs>
          <w:tab w:val="clear" w:pos="567"/>
        </w:tabs>
        <w:spacing w:line="240" w:lineRule="auto"/>
        <w:rPr>
          <w:szCs w:val="22"/>
          <w:lang w:val="lv-LV"/>
        </w:rPr>
      </w:pPr>
    </w:p>
    <w:p w14:paraId="44AD852F"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4FDB2D25" w14:textId="77777777" w:rsidR="00BA2B0F" w:rsidRPr="00A148F8" w:rsidRDefault="00BA2B0F" w:rsidP="00280A31">
      <w:pPr>
        <w:keepNext/>
        <w:tabs>
          <w:tab w:val="clear" w:pos="567"/>
        </w:tabs>
        <w:spacing w:line="240" w:lineRule="auto"/>
        <w:rPr>
          <w:szCs w:val="22"/>
          <w:lang w:val="lv-LV"/>
        </w:rPr>
      </w:pPr>
    </w:p>
    <w:p w14:paraId="265FD2D0" w14:textId="77777777" w:rsidR="00BA2B0F" w:rsidRPr="00A148F8" w:rsidRDefault="00BA2B0F" w:rsidP="00280A31">
      <w:pPr>
        <w:keepNext/>
        <w:tabs>
          <w:tab w:val="clear" w:pos="567"/>
        </w:tabs>
        <w:spacing w:line="240" w:lineRule="auto"/>
        <w:rPr>
          <w:szCs w:val="22"/>
          <w:lang w:val="lv-LV"/>
        </w:rPr>
      </w:pPr>
      <w:r w:rsidRPr="00A148F8">
        <w:rPr>
          <w:szCs w:val="22"/>
          <w:lang w:val="lv-LV"/>
        </w:rPr>
        <w:t xml:space="preserve">Uzglabāt temperatūrā līdz </w:t>
      </w:r>
      <w:r w:rsidR="00D15F0E" w:rsidRPr="00A148F8">
        <w:rPr>
          <w:szCs w:val="22"/>
          <w:lang w:val="lv-LV"/>
        </w:rPr>
        <w:t>25</w:t>
      </w:r>
      <w:r w:rsidRPr="00A148F8">
        <w:rPr>
          <w:szCs w:val="22"/>
          <w:lang w:val="lv-LV"/>
        </w:rPr>
        <w:t>°C.</w:t>
      </w:r>
    </w:p>
    <w:p w14:paraId="45273E65" w14:textId="77777777" w:rsidR="00BA2B0F" w:rsidRPr="00A148F8" w:rsidRDefault="00BA2B0F" w:rsidP="00280A31">
      <w:pPr>
        <w:tabs>
          <w:tab w:val="clear" w:pos="567"/>
        </w:tabs>
        <w:spacing w:line="240" w:lineRule="auto"/>
        <w:rPr>
          <w:szCs w:val="22"/>
          <w:lang w:val="lv-LV"/>
        </w:rPr>
      </w:pPr>
      <w:r w:rsidRPr="00A148F8">
        <w:rPr>
          <w:szCs w:val="22"/>
          <w:lang w:val="lv-LV"/>
        </w:rPr>
        <w:t>Uzglabāt oriģinālā iepakojumā</w:t>
      </w:r>
      <w:r w:rsidR="00315E28" w:rsidRPr="00A148F8">
        <w:rPr>
          <w:szCs w:val="22"/>
          <w:lang w:val="lv-LV"/>
        </w:rPr>
        <w:t>, lai pas</w:t>
      </w:r>
      <w:r w:rsidRPr="00A148F8">
        <w:rPr>
          <w:szCs w:val="22"/>
          <w:lang w:val="lv-LV"/>
        </w:rPr>
        <w:t>argāt</w:t>
      </w:r>
      <w:r w:rsidR="00315E28" w:rsidRPr="00A148F8">
        <w:rPr>
          <w:szCs w:val="22"/>
          <w:lang w:val="lv-LV"/>
        </w:rPr>
        <w:t>u</w:t>
      </w:r>
      <w:r w:rsidRPr="00A148F8">
        <w:rPr>
          <w:szCs w:val="22"/>
          <w:lang w:val="lv-LV"/>
        </w:rPr>
        <w:t xml:space="preserve"> no mitruma.</w:t>
      </w:r>
    </w:p>
    <w:p w14:paraId="0D917173" w14:textId="77777777" w:rsidR="00BA2B0F" w:rsidRPr="00A148F8" w:rsidRDefault="00BA2B0F" w:rsidP="00280A31">
      <w:pPr>
        <w:tabs>
          <w:tab w:val="clear" w:pos="567"/>
        </w:tabs>
        <w:spacing w:line="240" w:lineRule="auto"/>
        <w:ind w:left="567" w:hanging="567"/>
        <w:rPr>
          <w:szCs w:val="22"/>
          <w:lang w:val="lv-LV"/>
        </w:rPr>
      </w:pPr>
    </w:p>
    <w:p w14:paraId="1FBA0A91" w14:textId="77777777" w:rsidR="00BA2B0F" w:rsidRPr="00A148F8" w:rsidRDefault="00BA2B0F" w:rsidP="00280A31">
      <w:pPr>
        <w:tabs>
          <w:tab w:val="clear" w:pos="567"/>
        </w:tabs>
        <w:spacing w:line="240" w:lineRule="auto"/>
        <w:ind w:left="567" w:hanging="567"/>
        <w:rPr>
          <w:szCs w:val="22"/>
          <w:lang w:val="lv-LV"/>
        </w:rPr>
      </w:pPr>
    </w:p>
    <w:p w14:paraId="3F342296"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10.</w:t>
      </w:r>
      <w:r w:rsidRPr="00A148F8">
        <w:rPr>
          <w:b/>
          <w:szCs w:val="22"/>
          <w:lang w:val="lv-LV"/>
        </w:rPr>
        <w:tab/>
        <w:t>ĪPAŠI PIESARDZĪBAS PASĀKUMI, IZNĪCINOT NEIZLIETOTĀS ZĀLES VAI IZMANTOTOS MATERIĀLUS, KAS BIJUŠI SASKARĒ AR ŠĪM ZĀLĒM</w:t>
      </w:r>
      <w:r w:rsidR="00471996" w:rsidRPr="00A148F8">
        <w:rPr>
          <w:b/>
          <w:szCs w:val="22"/>
          <w:lang w:val="lv-LV"/>
        </w:rPr>
        <w:t>,</w:t>
      </w:r>
      <w:r w:rsidRPr="00A148F8">
        <w:rPr>
          <w:b/>
          <w:szCs w:val="22"/>
          <w:lang w:val="lv-LV"/>
        </w:rPr>
        <w:t xml:space="preserve"> JA PIEMĒROJAMS</w:t>
      </w:r>
    </w:p>
    <w:p w14:paraId="4E1F9A06" w14:textId="77777777" w:rsidR="00BA2B0F" w:rsidRPr="00A148F8" w:rsidRDefault="00BA2B0F" w:rsidP="00280A31">
      <w:pPr>
        <w:tabs>
          <w:tab w:val="clear" w:pos="567"/>
        </w:tabs>
        <w:spacing w:line="240" w:lineRule="auto"/>
        <w:rPr>
          <w:szCs w:val="22"/>
          <w:lang w:val="lv-LV"/>
        </w:rPr>
      </w:pPr>
    </w:p>
    <w:p w14:paraId="2D64C799" w14:textId="77777777" w:rsidR="00BA2B0F" w:rsidRPr="00A148F8" w:rsidRDefault="00BA2B0F" w:rsidP="00280A31">
      <w:pPr>
        <w:tabs>
          <w:tab w:val="clear" w:pos="567"/>
        </w:tabs>
        <w:spacing w:line="240" w:lineRule="auto"/>
        <w:rPr>
          <w:szCs w:val="22"/>
          <w:lang w:val="lv-LV"/>
        </w:rPr>
      </w:pPr>
    </w:p>
    <w:p w14:paraId="0E4A163F"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4B44244F" w14:textId="77777777" w:rsidR="00BA2B0F" w:rsidRPr="00A148F8" w:rsidRDefault="00BA2B0F" w:rsidP="00280A31">
      <w:pPr>
        <w:keepNext/>
        <w:tabs>
          <w:tab w:val="clear" w:pos="567"/>
        </w:tabs>
        <w:spacing w:line="240" w:lineRule="auto"/>
        <w:rPr>
          <w:szCs w:val="22"/>
          <w:lang w:val="lv-LV"/>
        </w:rPr>
      </w:pPr>
    </w:p>
    <w:p w14:paraId="1031D819" w14:textId="77777777" w:rsidR="00BA2B0F" w:rsidRPr="00A148F8" w:rsidRDefault="00BA2B0F" w:rsidP="00280A31">
      <w:pPr>
        <w:keepNext/>
        <w:tabs>
          <w:tab w:val="clear" w:pos="567"/>
        </w:tabs>
        <w:spacing w:line="240" w:lineRule="auto"/>
        <w:rPr>
          <w:szCs w:val="22"/>
          <w:lang w:val="lv-LV"/>
        </w:rPr>
      </w:pPr>
      <w:r w:rsidRPr="00A148F8">
        <w:rPr>
          <w:szCs w:val="22"/>
          <w:lang w:val="lv-LV"/>
        </w:rPr>
        <w:t>Novartis Europharm Limited</w:t>
      </w:r>
    </w:p>
    <w:p w14:paraId="633BF20C"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0DC1B4B1"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5B3DA737" w14:textId="77777777" w:rsidR="00397317" w:rsidRPr="00A148F8" w:rsidRDefault="00397317" w:rsidP="00280A31">
      <w:pPr>
        <w:keepNext/>
        <w:spacing w:line="240" w:lineRule="auto"/>
        <w:rPr>
          <w:color w:val="000000"/>
          <w:lang w:val="lv-LV"/>
        </w:rPr>
      </w:pPr>
      <w:r w:rsidRPr="00A148F8">
        <w:rPr>
          <w:color w:val="000000"/>
          <w:lang w:val="lv-LV"/>
        </w:rPr>
        <w:t>Dublin 4</w:t>
      </w:r>
    </w:p>
    <w:p w14:paraId="6744DCAB" w14:textId="77777777" w:rsidR="00BA2B0F" w:rsidRPr="00A148F8" w:rsidRDefault="00397317" w:rsidP="00280A31">
      <w:pPr>
        <w:tabs>
          <w:tab w:val="clear" w:pos="567"/>
        </w:tabs>
        <w:spacing w:line="240" w:lineRule="auto"/>
        <w:rPr>
          <w:szCs w:val="22"/>
          <w:lang w:val="lv-LV"/>
        </w:rPr>
      </w:pPr>
      <w:r w:rsidRPr="00A148F8">
        <w:rPr>
          <w:color w:val="000000"/>
          <w:lang w:val="lv-LV"/>
        </w:rPr>
        <w:t>Īrija</w:t>
      </w:r>
    </w:p>
    <w:p w14:paraId="57D27758" w14:textId="77777777" w:rsidR="00BA2B0F" w:rsidRPr="00A148F8" w:rsidRDefault="00BA2B0F" w:rsidP="00280A31">
      <w:pPr>
        <w:tabs>
          <w:tab w:val="clear" w:pos="567"/>
        </w:tabs>
        <w:spacing w:line="240" w:lineRule="auto"/>
        <w:rPr>
          <w:szCs w:val="22"/>
          <w:lang w:val="lv-LV"/>
        </w:rPr>
      </w:pPr>
    </w:p>
    <w:p w14:paraId="40394209" w14:textId="77777777" w:rsidR="00BA2B0F" w:rsidRPr="00A148F8" w:rsidRDefault="00BA2B0F" w:rsidP="00280A31">
      <w:pPr>
        <w:tabs>
          <w:tab w:val="clear" w:pos="567"/>
        </w:tabs>
        <w:spacing w:line="240" w:lineRule="auto"/>
        <w:rPr>
          <w:szCs w:val="22"/>
          <w:lang w:val="lv-LV"/>
        </w:rPr>
      </w:pPr>
    </w:p>
    <w:p w14:paraId="6FA72FA7"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 xml:space="preserve">REĢISTRĀCIJAS </w:t>
      </w:r>
      <w:r w:rsidR="00455ACE" w:rsidRPr="00A148F8">
        <w:rPr>
          <w:b/>
          <w:szCs w:val="22"/>
          <w:lang w:val="lv-LV"/>
        </w:rPr>
        <w:t xml:space="preserve">APLIECĪBAS </w:t>
      </w:r>
      <w:r w:rsidRPr="00A148F8">
        <w:rPr>
          <w:b/>
          <w:szCs w:val="22"/>
          <w:lang w:val="lv-LV"/>
        </w:rPr>
        <w:t>NUMURS(</w:t>
      </w:r>
      <w:r w:rsidR="00471996" w:rsidRPr="00A148F8">
        <w:rPr>
          <w:b/>
          <w:szCs w:val="22"/>
          <w:lang w:val="lv-LV"/>
        </w:rPr>
        <w:t>-</w:t>
      </w:r>
      <w:r w:rsidRPr="00A148F8">
        <w:rPr>
          <w:b/>
          <w:szCs w:val="22"/>
          <w:lang w:val="lv-LV"/>
        </w:rPr>
        <w:t>I)</w:t>
      </w:r>
    </w:p>
    <w:p w14:paraId="7BDC1871" w14:textId="77777777" w:rsidR="00BA2B0F" w:rsidRPr="00A148F8" w:rsidRDefault="00BA2B0F"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BA2B0F" w:rsidRPr="00A148F8" w14:paraId="3DD5E0F9" w14:textId="77777777" w:rsidTr="00A911A9">
        <w:tc>
          <w:tcPr>
            <w:tcW w:w="2518" w:type="dxa"/>
          </w:tcPr>
          <w:p w14:paraId="45A2B424" w14:textId="77777777" w:rsidR="00BA2B0F" w:rsidRPr="00A148F8" w:rsidRDefault="00BA2B0F" w:rsidP="00280A31">
            <w:pPr>
              <w:tabs>
                <w:tab w:val="clear" w:pos="567"/>
              </w:tabs>
              <w:spacing w:line="240" w:lineRule="auto"/>
              <w:rPr>
                <w:szCs w:val="22"/>
                <w:lang w:val="lv-LV"/>
              </w:rPr>
            </w:pPr>
            <w:r w:rsidRPr="00A148F8">
              <w:rPr>
                <w:szCs w:val="22"/>
                <w:lang w:val="lv-LV"/>
              </w:rPr>
              <w:t>EU/1/11/677/005</w:t>
            </w:r>
          </w:p>
        </w:tc>
        <w:tc>
          <w:tcPr>
            <w:tcW w:w="6804" w:type="dxa"/>
          </w:tcPr>
          <w:p w14:paraId="0DE5A41F" w14:textId="77777777" w:rsidR="00BA2B0F" w:rsidRPr="00A148F8" w:rsidRDefault="00BA2B0F" w:rsidP="00280A31">
            <w:pPr>
              <w:tabs>
                <w:tab w:val="clear" w:pos="567"/>
              </w:tabs>
              <w:spacing w:line="240" w:lineRule="auto"/>
              <w:rPr>
                <w:szCs w:val="22"/>
                <w:lang w:val="lv-LV"/>
              </w:rPr>
            </w:pPr>
            <w:r w:rsidRPr="00A148F8">
              <w:rPr>
                <w:szCs w:val="22"/>
                <w:shd w:val="clear" w:color="auto" w:fill="D9D9D9"/>
                <w:lang w:val="lv-LV"/>
              </w:rPr>
              <w:t>28 kapsulas</w:t>
            </w:r>
          </w:p>
        </w:tc>
      </w:tr>
      <w:tr w:rsidR="00A56927" w:rsidRPr="00A148F8" w14:paraId="22485376" w14:textId="77777777" w:rsidTr="00A911A9">
        <w:tc>
          <w:tcPr>
            <w:tcW w:w="2518" w:type="dxa"/>
          </w:tcPr>
          <w:p w14:paraId="512494A3" w14:textId="77777777" w:rsidR="00A56927" w:rsidRPr="00A148F8" w:rsidRDefault="00A56927" w:rsidP="00280A31">
            <w:pPr>
              <w:tabs>
                <w:tab w:val="clear" w:pos="567"/>
              </w:tabs>
              <w:spacing w:line="240" w:lineRule="auto"/>
              <w:rPr>
                <w:szCs w:val="22"/>
                <w:lang w:val="lv-LV"/>
              </w:rPr>
            </w:pPr>
            <w:r w:rsidRPr="00A911A9">
              <w:rPr>
                <w:szCs w:val="22"/>
                <w:shd w:val="pct15" w:color="auto" w:fill="auto"/>
                <w:lang w:val="lv-LV"/>
              </w:rPr>
              <w:t>EU/1/11/677/006</w:t>
            </w:r>
          </w:p>
        </w:tc>
        <w:tc>
          <w:tcPr>
            <w:tcW w:w="6804" w:type="dxa"/>
          </w:tcPr>
          <w:p w14:paraId="03670570" w14:textId="77777777" w:rsidR="00A56927" w:rsidRPr="00A148F8" w:rsidRDefault="00A56927" w:rsidP="00280A31">
            <w:pPr>
              <w:tabs>
                <w:tab w:val="clear" w:pos="567"/>
              </w:tabs>
              <w:spacing w:line="240" w:lineRule="auto"/>
              <w:rPr>
                <w:szCs w:val="22"/>
                <w:shd w:val="clear" w:color="auto" w:fill="D9D9D9"/>
                <w:lang w:val="lv-LV"/>
              </w:rPr>
            </w:pPr>
            <w:r w:rsidRPr="00A148F8">
              <w:rPr>
                <w:szCs w:val="22"/>
                <w:shd w:val="clear" w:color="auto" w:fill="D9D9D9"/>
                <w:lang w:val="lv-LV"/>
              </w:rPr>
              <w:t>98 kapsulas</w:t>
            </w:r>
          </w:p>
        </w:tc>
      </w:tr>
      <w:tr w:rsidR="00777E9C" w:rsidRPr="00A148F8" w14:paraId="29BCDE37" w14:textId="77777777" w:rsidTr="00777E9C">
        <w:tc>
          <w:tcPr>
            <w:tcW w:w="2518" w:type="dxa"/>
          </w:tcPr>
          <w:p w14:paraId="23F67FC2" w14:textId="65B8EDFD" w:rsidR="00777E9C" w:rsidRPr="00777E9C" w:rsidRDefault="00777E9C" w:rsidP="004109C7">
            <w:pPr>
              <w:tabs>
                <w:tab w:val="clear" w:pos="567"/>
              </w:tabs>
              <w:spacing w:line="240" w:lineRule="auto"/>
              <w:rPr>
                <w:szCs w:val="22"/>
                <w:shd w:val="pct15" w:color="auto" w:fill="auto"/>
                <w:lang w:val="lv-LV"/>
              </w:rPr>
            </w:pPr>
            <w:r w:rsidRPr="00A911A9">
              <w:rPr>
                <w:szCs w:val="22"/>
                <w:shd w:val="pct15" w:color="auto" w:fill="auto"/>
                <w:lang w:val="lv-LV"/>
              </w:rPr>
              <w:t>EU/1/11/677/0</w:t>
            </w:r>
            <w:r>
              <w:rPr>
                <w:szCs w:val="22"/>
                <w:shd w:val="pct15" w:color="auto" w:fill="auto"/>
                <w:lang w:val="lv-LV"/>
              </w:rPr>
              <w:t>10</w:t>
            </w:r>
          </w:p>
        </w:tc>
        <w:tc>
          <w:tcPr>
            <w:tcW w:w="6804" w:type="dxa"/>
          </w:tcPr>
          <w:p w14:paraId="42900281" w14:textId="33AC3EF1" w:rsidR="00777E9C" w:rsidRPr="00A148F8" w:rsidRDefault="00777E9C" w:rsidP="004109C7">
            <w:pPr>
              <w:tabs>
                <w:tab w:val="clear" w:pos="567"/>
              </w:tabs>
              <w:spacing w:line="240" w:lineRule="auto"/>
              <w:rPr>
                <w:szCs w:val="22"/>
                <w:shd w:val="clear" w:color="auto" w:fill="D9D9D9"/>
                <w:lang w:val="lv-LV"/>
              </w:rPr>
            </w:pPr>
            <w:r>
              <w:rPr>
                <w:szCs w:val="22"/>
                <w:shd w:val="clear" w:color="auto" w:fill="D9D9D9"/>
                <w:lang w:val="lv-LV"/>
              </w:rPr>
              <w:t>7</w:t>
            </w:r>
            <w:r w:rsidRPr="00A148F8">
              <w:rPr>
                <w:szCs w:val="22"/>
                <w:shd w:val="clear" w:color="auto" w:fill="D9D9D9"/>
                <w:lang w:val="lv-LV"/>
              </w:rPr>
              <w:t> kapsulas</w:t>
            </w:r>
          </w:p>
        </w:tc>
      </w:tr>
    </w:tbl>
    <w:p w14:paraId="4BB68B11" w14:textId="77777777" w:rsidR="00BA2B0F" w:rsidRPr="00A148F8" w:rsidRDefault="00BA2B0F" w:rsidP="00280A31">
      <w:pPr>
        <w:tabs>
          <w:tab w:val="clear" w:pos="567"/>
        </w:tabs>
        <w:spacing w:line="240" w:lineRule="auto"/>
        <w:rPr>
          <w:szCs w:val="22"/>
          <w:lang w:val="lv-LV"/>
        </w:rPr>
      </w:pPr>
    </w:p>
    <w:p w14:paraId="3501E3AB" w14:textId="77777777" w:rsidR="00BA2B0F" w:rsidRPr="00A148F8" w:rsidRDefault="00BA2B0F" w:rsidP="00280A31">
      <w:pPr>
        <w:tabs>
          <w:tab w:val="clear" w:pos="567"/>
        </w:tabs>
        <w:spacing w:line="240" w:lineRule="auto"/>
        <w:rPr>
          <w:szCs w:val="22"/>
          <w:lang w:val="lv-LV"/>
        </w:rPr>
      </w:pPr>
    </w:p>
    <w:p w14:paraId="2487DE74"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0B6DDEFC" w14:textId="77777777" w:rsidR="00BA2B0F" w:rsidRPr="00A148F8" w:rsidRDefault="00BA2B0F" w:rsidP="00280A31">
      <w:pPr>
        <w:keepNext/>
        <w:tabs>
          <w:tab w:val="clear" w:pos="567"/>
        </w:tabs>
        <w:spacing w:line="240" w:lineRule="auto"/>
        <w:rPr>
          <w:szCs w:val="22"/>
          <w:lang w:val="lv-LV"/>
        </w:rPr>
      </w:pPr>
    </w:p>
    <w:p w14:paraId="11103108" w14:textId="77777777" w:rsidR="00BA2B0F" w:rsidRPr="00A148F8" w:rsidRDefault="00315E28" w:rsidP="00280A31">
      <w:pPr>
        <w:tabs>
          <w:tab w:val="clear" w:pos="567"/>
        </w:tabs>
        <w:spacing w:line="240" w:lineRule="auto"/>
        <w:rPr>
          <w:szCs w:val="22"/>
          <w:lang w:val="lv-LV"/>
        </w:rPr>
      </w:pPr>
      <w:r w:rsidRPr="00A148F8">
        <w:rPr>
          <w:szCs w:val="22"/>
          <w:lang w:val="lv-LV"/>
        </w:rPr>
        <w:t>Lot</w:t>
      </w:r>
    </w:p>
    <w:p w14:paraId="3535BE53" w14:textId="77777777" w:rsidR="00BA2B0F" w:rsidRPr="00A148F8" w:rsidRDefault="00BA2B0F" w:rsidP="00280A31">
      <w:pPr>
        <w:tabs>
          <w:tab w:val="clear" w:pos="567"/>
        </w:tabs>
        <w:spacing w:line="240" w:lineRule="auto"/>
        <w:rPr>
          <w:szCs w:val="22"/>
          <w:lang w:val="lv-LV"/>
        </w:rPr>
      </w:pPr>
    </w:p>
    <w:p w14:paraId="69D33564" w14:textId="77777777" w:rsidR="00BA2B0F" w:rsidRPr="00A148F8" w:rsidRDefault="00BA2B0F" w:rsidP="00280A31">
      <w:pPr>
        <w:tabs>
          <w:tab w:val="clear" w:pos="567"/>
        </w:tabs>
        <w:spacing w:line="240" w:lineRule="auto"/>
        <w:rPr>
          <w:szCs w:val="22"/>
          <w:lang w:val="lv-LV"/>
        </w:rPr>
      </w:pPr>
    </w:p>
    <w:p w14:paraId="66B422DB"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27AA0A1F" w14:textId="77777777" w:rsidR="00BA2B0F" w:rsidRPr="00A148F8" w:rsidRDefault="00BA2B0F" w:rsidP="00280A31">
      <w:pPr>
        <w:keepNext/>
        <w:tabs>
          <w:tab w:val="clear" w:pos="567"/>
        </w:tabs>
        <w:spacing w:line="240" w:lineRule="auto"/>
        <w:rPr>
          <w:szCs w:val="22"/>
          <w:lang w:val="lv-LV"/>
        </w:rPr>
      </w:pPr>
    </w:p>
    <w:p w14:paraId="41530394" w14:textId="77777777" w:rsidR="00BA2B0F" w:rsidRPr="00A148F8" w:rsidRDefault="00BA2B0F" w:rsidP="00280A31">
      <w:pPr>
        <w:tabs>
          <w:tab w:val="clear" w:pos="567"/>
        </w:tabs>
        <w:spacing w:line="240" w:lineRule="auto"/>
        <w:rPr>
          <w:szCs w:val="22"/>
          <w:lang w:val="lv-LV"/>
        </w:rPr>
      </w:pPr>
    </w:p>
    <w:p w14:paraId="28BD2713"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7B90C35D" w14:textId="77777777" w:rsidR="00BA2B0F" w:rsidRPr="00A148F8" w:rsidRDefault="00BA2B0F" w:rsidP="00280A31">
      <w:pPr>
        <w:tabs>
          <w:tab w:val="clear" w:pos="567"/>
        </w:tabs>
        <w:spacing w:line="240" w:lineRule="auto"/>
        <w:rPr>
          <w:szCs w:val="22"/>
          <w:lang w:val="lv-LV"/>
        </w:rPr>
      </w:pPr>
    </w:p>
    <w:p w14:paraId="7BA3C137" w14:textId="77777777" w:rsidR="00BA2B0F" w:rsidRPr="00A148F8" w:rsidRDefault="00BA2B0F" w:rsidP="00280A31">
      <w:pPr>
        <w:tabs>
          <w:tab w:val="clear" w:pos="567"/>
        </w:tabs>
        <w:spacing w:line="240" w:lineRule="auto"/>
        <w:rPr>
          <w:szCs w:val="22"/>
          <w:lang w:val="lv-LV"/>
        </w:rPr>
      </w:pPr>
    </w:p>
    <w:p w14:paraId="543853B0" w14:textId="77777777" w:rsidR="00BA2B0F" w:rsidRPr="00A148F8" w:rsidRDefault="00BA2B0F"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0FEF78C2" w14:textId="77777777" w:rsidR="00BA2B0F" w:rsidRPr="00A148F8" w:rsidRDefault="00BA2B0F" w:rsidP="00280A31">
      <w:pPr>
        <w:keepNext/>
        <w:tabs>
          <w:tab w:val="clear" w:pos="567"/>
        </w:tabs>
        <w:spacing w:line="240" w:lineRule="auto"/>
        <w:rPr>
          <w:szCs w:val="22"/>
          <w:lang w:val="lv-LV"/>
        </w:rPr>
      </w:pPr>
    </w:p>
    <w:p w14:paraId="70F85A94" w14:textId="77777777" w:rsidR="00BA2B0F" w:rsidRPr="00A148F8" w:rsidRDefault="00BA2B0F" w:rsidP="00280A31">
      <w:pPr>
        <w:tabs>
          <w:tab w:val="clear" w:pos="567"/>
        </w:tabs>
        <w:spacing w:line="240" w:lineRule="auto"/>
        <w:rPr>
          <w:szCs w:val="22"/>
          <w:lang w:val="lv-LV"/>
        </w:rPr>
      </w:pPr>
      <w:r w:rsidRPr="00A148F8">
        <w:rPr>
          <w:szCs w:val="22"/>
          <w:lang w:val="lv-LV"/>
        </w:rPr>
        <w:t>GILENYA 0,5 mg</w:t>
      </w:r>
    </w:p>
    <w:p w14:paraId="02B7D123" w14:textId="77777777" w:rsidR="00315E28" w:rsidRPr="00A148F8" w:rsidRDefault="00315E28" w:rsidP="00280A31">
      <w:pPr>
        <w:tabs>
          <w:tab w:val="clear" w:pos="567"/>
        </w:tabs>
        <w:spacing w:line="240" w:lineRule="auto"/>
        <w:rPr>
          <w:szCs w:val="22"/>
          <w:lang w:val="lv-LV"/>
        </w:rPr>
      </w:pPr>
    </w:p>
    <w:p w14:paraId="60DED872" w14:textId="77777777" w:rsidR="00315E28" w:rsidRPr="00A148F8" w:rsidRDefault="00315E28" w:rsidP="00280A31">
      <w:pPr>
        <w:spacing w:line="240" w:lineRule="auto"/>
        <w:rPr>
          <w:noProof/>
          <w:szCs w:val="22"/>
          <w:shd w:val="clear" w:color="auto" w:fill="CCCCCC"/>
          <w:lang w:val="lv-LV"/>
        </w:rPr>
      </w:pPr>
    </w:p>
    <w:p w14:paraId="6022781D" w14:textId="77777777" w:rsidR="00315E28" w:rsidRPr="00A148F8" w:rsidRDefault="00315E2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2566D431" w14:textId="77777777" w:rsidR="00315E28" w:rsidRPr="00A148F8" w:rsidRDefault="00315E28" w:rsidP="00280A31">
      <w:pPr>
        <w:tabs>
          <w:tab w:val="clear" w:pos="567"/>
        </w:tabs>
        <w:spacing w:line="240" w:lineRule="auto"/>
        <w:rPr>
          <w:noProof/>
          <w:szCs w:val="22"/>
          <w:lang w:val="lv-LV"/>
        </w:rPr>
      </w:pPr>
    </w:p>
    <w:p w14:paraId="74E7259A" w14:textId="77777777" w:rsidR="00315E28" w:rsidRPr="00A148F8" w:rsidRDefault="00315E2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629A81ED" w14:textId="77777777" w:rsidR="00315E28" w:rsidRPr="00A148F8" w:rsidRDefault="00315E28" w:rsidP="00280A31">
      <w:pPr>
        <w:tabs>
          <w:tab w:val="clear" w:pos="567"/>
        </w:tabs>
        <w:spacing w:line="240" w:lineRule="auto"/>
        <w:rPr>
          <w:noProof/>
          <w:szCs w:val="22"/>
          <w:lang w:val="lv-LV"/>
        </w:rPr>
      </w:pPr>
    </w:p>
    <w:p w14:paraId="5C773A09" w14:textId="77777777" w:rsidR="00315E28" w:rsidRPr="00A148F8" w:rsidRDefault="00315E28" w:rsidP="00280A31">
      <w:pPr>
        <w:tabs>
          <w:tab w:val="clear" w:pos="567"/>
        </w:tabs>
        <w:spacing w:line="240" w:lineRule="auto"/>
        <w:rPr>
          <w:noProof/>
          <w:szCs w:val="22"/>
          <w:lang w:val="lv-LV"/>
        </w:rPr>
      </w:pPr>
    </w:p>
    <w:p w14:paraId="64FA5C69" w14:textId="77777777" w:rsidR="00315E28" w:rsidRPr="00A148F8" w:rsidRDefault="00315E2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73B80C9F" w14:textId="77777777" w:rsidR="00315E28" w:rsidRPr="00A148F8" w:rsidRDefault="00315E28" w:rsidP="00280A31">
      <w:pPr>
        <w:keepNext/>
        <w:tabs>
          <w:tab w:val="clear" w:pos="567"/>
        </w:tabs>
        <w:spacing w:line="240" w:lineRule="auto"/>
        <w:rPr>
          <w:noProof/>
          <w:szCs w:val="22"/>
          <w:lang w:val="lv-LV"/>
        </w:rPr>
      </w:pPr>
    </w:p>
    <w:p w14:paraId="76C91FDA" w14:textId="604AD844" w:rsidR="00315E28" w:rsidRPr="00A148F8" w:rsidRDefault="00315E28" w:rsidP="00280A31">
      <w:pPr>
        <w:keepNext/>
        <w:spacing w:line="240" w:lineRule="auto"/>
        <w:rPr>
          <w:noProof/>
          <w:szCs w:val="22"/>
          <w:lang w:val="lv-LV"/>
        </w:rPr>
      </w:pPr>
      <w:r w:rsidRPr="00A148F8">
        <w:rPr>
          <w:szCs w:val="22"/>
          <w:lang w:val="lv-LV"/>
        </w:rPr>
        <w:t>PC</w:t>
      </w:r>
    </w:p>
    <w:p w14:paraId="1CD7E436" w14:textId="3257A349" w:rsidR="00315E28" w:rsidRPr="00A148F8" w:rsidRDefault="00315E28" w:rsidP="00280A31">
      <w:pPr>
        <w:keepNext/>
        <w:spacing w:line="240" w:lineRule="auto"/>
        <w:rPr>
          <w:szCs w:val="22"/>
          <w:lang w:val="lv-LV"/>
        </w:rPr>
      </w:pPr>
      <w:r w:rsidRPr="00A148F8">
        <w:rPr>
          <w:szCs w:val="22"/>
          <w:lang w:val="lv-LV"/>
        </w:rPr>
        <w:t>SN</w:t>
      </w:r>
    </w:p>
    <w:p w14:paraId="215AA264" w14:textId="672007A7" w:rsidR="00315E28" w:rsidRPr="00A148F8" w:rsidRDefault="00315E28" w:rsidP="00280A31">
      <w:pPr>
        <w:spacing w:line="240" w:lineRule="auto"/>
        <w:rPr>
          <w:noProof/>
          <w:szCs w:val="22"/>
          <w:lang w:val="lv-LV"/>
        </w:rPr>
      </w:pPr>
      <w:r w:rsidRPr="00A148F8">
        <w:rPr>
          <w:szCs w:val="22"/>
          <w:lang w:val="lv-LV"/>
        </w:rPr>
        <w:t>NN</w:t>
      </w:r>
    </w:p>
    <w:p w14:paraId="2D14A7B4" w14:textId="77777777" w:rsidR="00315E28" w:rsidRPr="00A148F8" w:rsidRDefault="00315E28" w:rsidP="00280A31">
      <w:pPr>
        <w:tabs>
          <w:tab w:val="clear" w:pos="567"/>
        </w:tabs>
        <w:spacing w:line="240" w:lineRule="auto"/>
        <w:rPr>
          <w:szCs w:val="22"/>
          <w:lang w:val="lv-LV"/>
        </w:rPr>
      </w:pPr>
    </w:p>
    <w:p w14:paraId="0C7261E9" w14:textId="310FFDCB" w:rsidR="002721FB" w:rsidRPr="00A148F8" w:rsidRDefault="00BA2B0F" w:rsidP="00280A31">
      <w:pPr>
        <w:shd w:val="clear" w:color="auto" w:fill="FFFFFF"/>
        <w:tabs>
          <w:tab w:val="clear" w:pos="567"/>
        </w:tabs>
        <w:spacing w:line="240" w:lineRule="auto"/>
        <w:rPr>
          <w:b/>
          <w:szCs w:val="22"/>
          <w:lang w:val="lv-LV"/>
        </w:rPr>
      </w:pPr>
      <w:r w:rsidRPr="00A148F8">
        <w:rPr>
          <w:b/>
          <w:szCs w:val="22"/>
          <w:lang w:val="lv-LV"/>
        </w:rPr>
        <w:br w:type="page"/>
      </w:r>
    </w:p>
    <w:p w14:paraId="06B6FD5D" w14:textId="77777777" w:rsidR="00AA16BD" w:rsidRPr="00A148F8" w:rsidRDefault="00AA16BD" w:rsidP="00280A31">
      <w:pPr>
        <w:tabs>
          <w:tab w:val="clear" w:pos="567"/>
        </w:tabs>
        <w:spacing w:line="240" w:lineRule="auto"/>
        <w:rPr>
          <w:szCs w:val="22"/>
          <w:lang w:val="lv-LV"/>
        </w:rPr>
      </w:pPr>
    </w:p>
    <w:p w14:paraId="35228884"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MINIMĀLĀ INFORMĀCIJA, KAS JĀNORĀDA UZ BLISTERA VAI PLĀKSNĪTES</w:t>
      </w:r>
    </w:p>
    <w:p w14:paraId="08DBFE7B"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7ABE75F1" w14:textId="77777777" w:rsidR="00AA16BD" w:rsidRPr="00A148F8" w:rsidRDefault="00AA16BD"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BLISTERIS VIENAM IEPAKOJUMAM</w:t>
      </w:r>
    </w:p>
    <w:p w14:paraId="77BFA6C4" w14:textId="77777777" w:rsidR="00AA16BD" w:rsidRPr="00A148F8" w:rsidRDefault="00AA16BD" w:rsidP="00280A31">
      <w:pPr>
        <w:tabs>
          <w:tab w:val="clear" w:pos="567"/>
        </w:tabs>
        <w:spacing w:line="240" w:lineRule="auto"/>
        <w:rPr>
          <w:szCs w:val="22"/>
          <w:lang w:val="lv-LV"/>
        </w:rPr>
      </w:pPr>
    </w:p>
    <w:p w14:paraId="0E6DB61A" w14:textId="77777777" w:rsidR="00AA16BD" w:rsidRPr="00A148F8" w:rsidRDefault="00AA16BD" w:rsidP="00280A31">
      <w:pPr>
        <w:tabs>
          <w:tab w:val="clear" w:pos="567"/>
        </w:tabs>
        <w:spacing w:line="240" w:lineRule="auto"/>
        <w:rPr>
          <w:szCs w:val="22"/>
          <w:lang w:val="lv-LV"/>
        </w:rPr>
      </w:pPr>
    </w:p>
    <w:p w14:paraId="21EFB187"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037A56B9" w14:textId="77777777" w:rsidR="00AA16BD" w:rsidRPr="00A148F8" w:rsidRDefault="00AA16BD" w:rsidP="00280A31">
      <w:pPr>
        <w:keepNext/>
        <w:tabs>
          <w:tab w:val="clear" w:pos="567"/>
        </w:tabs>
        <w:spacing w:line="240" w:lineRule="auto"/>
        <w:rPr>
          <w:szCs w:val="22"/>
          <w:lang w:val="lv-LV"/>
        </w:rPr>
      </w:pPr>
    </w:p>
    <w:p w14:paraId="075DA00C" w14:textId="77777777" w:rsidR="00AA16BD" w:rsidRPr="00A148F8" w:rsidRDefault="00AA16BD" w:rsidP="00280A31">
      <w:pPr>
        <w:tabs>
          <w:tab w:val="clear" w:pos="567"/>
        </w:tabs>
        <w:spacing w:line="240" w:lineRule="auto"/>
        <w:rPr>
          <w:szCs w:val="22"/>
          <w:lang w:val="lv-LV"/>
        </w:rPr>
      </w:pPr>
      <w:r w:rsidRPr="00A148F8">
        <w:rPr>
          <w:szCs w:val="22"/>
          <w:lang w:val="lv-LV"/>
        </w:rPr>
        <w:t>GILENYA 0,5 mg cietās kapsulas</w:t>
      </w:r>
    </w:p>
    <w:p w14:paraId="2DD19F9D" w14:textId="77777777" w:rsidR="00AA16BD" w:rsidRPr="00A148F8" w:rsidRDefault="00AA16BD" w:rsidP="00280A31">
      <w:pPr>
        <w:tabs>
          <w:tab w:val="clear" w:pos="567"/>
        </w:tabs>
        <w:spacing w:line="240" w:lineRule="auto"/>
        <w:rPr>
          <w:i/>
          <w:szCs w:val="22"/>
          <w:lang w:val="lv-LV"/>
        </w:rPr>
      </w:pPr>
      <w:r w:rsidRPr="00A148F8">
        <w:rPr>
          <w:i/>
          <w:szCs w:val="22"/>
          <w:lang w:val="lv-LV"/>
        </w:rPr>
        <w:t>fingolimodum</w:t>
      </w:r>
    </w:p>
    <w:p w14:paraId="5DE506CD" w14:textId="77777777" w:rsidR="00AA16BD" w:rsidRPr="00A148F8" w:rsidRDefault="00AA16BD" w:rsidP="00280A31">
      <w:pPr>
        <w:tabs>
          <w:tab w:val="clear" w:pos="567"/>
        </w:tabs>
        <w:spacing w:line="240" w:lineRule="auto"/>
        <w:rPr>
          <w:szCs w:val="22"/>
          <w:lang w:val="lv-LV"/>
        </w:rPr>
      </w:pPr>
    </w:p>
    <w:p w14:paraId="3642CC3A" w14:textId="77777777" w:rsidR="00AA16BD" w:rsidRPr="00A148F8" w:rsidRDefault="00AA16BD" w:rsidP="00280A31">
      <w:pPr>
        <w:tabs>
          <w:tab w:val="clear" w:pos="567"/>
        </w:tabs>
        <w:spacing w:line="240" w:lineRule="auto"/>
        <w:rPr>
          <w:szCs w:val="22"/>
          <w:lang w:val="lv-LV"/>
        </w:rPr>
      </w:pPr>
    </w:p>
    <w:p w14:paraId="3BA19A2C"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REĢISTRĀCIJAS APLIECĪBAS ĪPAŠNIEKA NOSAUKUMS</w:t>
      </w:r>
    </w:p>
    <w:p w14:paraId="41A4604D" w14:textId="77777777" w:rsidR="00AA16BD" w:rsidRPr="00A148F8" w:rsidRDefault="00AA16BD" w:rsidP="00280A31">
      <w:pPr>
        <w:keepNext/>
        <w:tabs>
          <w:tab w:val="clear" w:pos="567"/>
        </w:tabs>
        <w:spacing w:line="240" w:lineRule="auto"/>
        <w:rPr>
          <w:szCs w:val="22"/>
          <w:lang w:val="lv-LV"/>
        </w:rPr>
      </w:pPr>
    </w:p>
    <w:p w14:paraId="5A0F4D67" w14:textId="77777777" w:rsidR="00AA16BD" w:rsidRPr="00A148F8" w:rsidRDefault="00AA16BD" w:rsidP="00280A31">
      <w:pPr>
        <w:tabs>
          <w:tab w:val="clear" w:pos="567"/>
        </w:tabs>
        <w:spacing w:line="240" w:lineRule="auto"/>
        <w:rPr>
          <w:szCs w:val="22"/>
          <w:lang w:val="lv-LV"/>
        </w:rPr>
      </w:pPr>
      <w:r w:rsidRPr="00A148F8">
        <w:rPr>
          <w:szCs w:val="22"/>
          <w:lang w:val="lv-LV"/>
        </w:rPr>
        <w:t>Novartis Europharm Limited</w:t>
      </w:r>
    </w:p>
    <w:p w14:paraId="181943AF" w14:textId="77777777" w:rsidR="00AA16BD" w:rsidRPr="00A148F8" w:rsidRDefault="00AA16BD" w:rsidP="00280A31">
      <w:pPr>
        <w:tabs>
          <w:tab w:val="clear" w:pos="567"/>
        </w:tabs>
        <w:spacing w:line="240" w:lineRule="auto"/>
        <w:rPr>
          <w:szCs w:val="22"/>
          <w:lang w:val="lv-LV"/>
        </w:rPr>
      </w:pPr>
    </w:p>
    <w:p w14:paraId="1C464D32" w14:textId="77777777" w:rsidR="00AA16BD" w:rsidRPr="00A148F8" w:rsidRDefault="00AA16BD" w:rsidP="00280A31">
      <w:pPr>
        <w:tabs>
          <w:tab w:val="clear" w:pos="567"/>
        </w:tabs>
        <w:spacing w:line="240" w:lineRule="auto"/>
        <w:rPr>
          <w:szCs w:val="22"/>
          <w:lang w:val="lv-LV"/>
        </w:rPr>
      </w:pPr>
    </w:p>
    <w:p w14:paraId="500C289E"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DERĪGUMA TERMIŅŠ</w:t>
      </w:r>
    </w:p>
    <w:p w14:paraId="7D7F0ABD" w14:textId="77777777" w:rsidR="00AA16BD" w:rsidRPr="00A148F8" w:rsidRDefault="00AA16BD" w:rsidP="00280A31">
      <w:pPr>
        <w:keepNext/>
        <w:tabs>
          <w:tab w:val="clear" w:pos="567"/>
        </w:tabs>
        <w:spacing w:line="240" w:lineRule="auto"/>
        <w:rPr>
          <w:szCs w:val="22"/>
          <w:lang w:val="lv-LV"/>
        </w:rPr>
      </w:pPr>
    </w:p>
    <w:p w14:paraId="0DCBF098" w14:textId="77777777" w:rsidR="00AA16BD" w:rsidRPr="00A148F8" w:rsidRDefault="00AA16BD" w:rsidP="00280A31">
      <w:pPr>
        <w:tabs>
          <w:tab w:val="clear" w:pos="567"/>
        </w:tabs>
        <w:spacing w:line="240" w:lineRule="auto"/>
        <w:rPr>
          <w:szCs w:val="22"/>
          <w:lang w:val="lv-LV"/>
        </w:rPr>
      </w:pPr>
      <w:r w:rsidRPr="00A148F8">
        <w:rPr>
          <w:szCs w:val="22"/>
          <w:lang w:val="lv-LV"/>
        </w:rPr>
        <w:t>EXP</w:t>
      </w:r>
    </w:p>
    <w:p w14:paraId="63D9BB7A" w14:textId="77777777" w:rsidR="00AA16BD" w:rsidRPr="00A148F8" w:rsidRDefault="00AA16BD" w:rsidP="00280A31">
      <w:pPr>
        <w:tabs>
          <w:tab w:val="clear" w:pos="567"/>
        </w:tabs>
        <w:spacing w:line="240" w:lineRule="auto"/>
        <w:rPr>
          <w:szCs w:val="22"/>
          <w:lang w:val="lv-LV"/>
        </w:rPr>
      </w:pPr>
    </w:p>
    <w:p w14:paraId="32FA235E" w14:textId="77777777" w:rsidR="00AA16BD" w:rsidRPr="00A148F8" w:rsidRDefault="00AA16BD" w:rsidP="00280A31">
      <w:pPr>
        <w:tabs>
          <w:tab w:val="clear" w:pos="567"/>
        </w:tabs>
        <w:spacing w:line="240" w:lineRule="auto"/>
        <w:rPr>
          <w:szCs w:val="22"/>
          <w:lang w:val="lv-LV"/>
        </w:rPr>
      </w:pPr>
    </w:p>
    <w:p w14:paraId="412BA424"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SĒRIJAS NUMURS</w:t>
      </w:r>
    </w:p>
    <w:p w14:paraId="4244CE7F" w14:textId="77777777" w:rsidR="00AA16BD" w:rsidRPr="00A148F8" w:rsidRDefault="00AA16BD" w:rsidP="00280A31">
      <w:pPr>
        <w:keepNext/>
        <w:tabs>
          <w:tab w:val="clear" w:pos="567"/>
        </w:tabs>
        <w:spacing w:line="240" w:lineRule="auto"/>
        <w:rPr>
          <w:szCs w:val="22"/>
          <w:lang w:val="lv-LV"/>
        </w:rPr>
      </w:pPr>
    </w:p>
    <w:p w14:paraId="64B2BAAC" w14:textId="77777777" w:rsidR="00AA16BD" w:rsidRPr="00A148F8" w:rsidRDefault="00AA16BD" w:rsidP="00280A31">
      <w:pPr>
        <w:tabs>
          <w:tab w:val="clear" w:pos="567"/>
        </w:tabs>
        <w:spacing w:line="240" w:lineRule="auto"/>
        <w:ind w:right="113"/>
        <w:rPr>
          <w:szCs w:val="22"/>
          <w:lang w:val="lv-LV"/>
        </w:rPr>
      </w:pPr>
      <w:r w:rsidRPr="00A148F8">
        <w:rPr>
          <w:szCs w:val="22"/>
          <w:lang w:val="lv-LV"/>
        </w:rPr>
        <w:t>Lot</w:t>
      </w:r>
    </w:p>
    <w:p w14:paraId="37B03ED6" w14:textId="77777777" w:rsidR="00AA16BD" w:rsidRPr="00A148F8" w:rsidRDefault="00AA16BD" w:rsidP="00280A31">
      <w:pPr>
        <w:tabs>
          <w:tab w:val="clear" w:pos="567"/>
        </w:tabs>
        <w:spacing w:line="240" w:lineRule="auto"/>
        <w:ind w:right="113"/>
        <w:rPr>
          <w:szCs w:val="22"/>
          <w:lang w:val="lv-LV"/>
        </w:rPr>
      </w:pPr>
    </w:p>
    <w:p w14:paraId="7F677639" w14:textId="77777777" w:rsidR="00AA16BD" w:rsidRPr="00A148F8" w:rsidRDefault="00AA16BD" w:rsidP="00280A31">
      <w:pPr>
        <w:tabs>
          <w:tab w:val="clear" w:pos="567"/>
        </w:tabs>
        <w:spacing w:line="240" w:lineRule="auto"/>
        <w:ind w:right="113"/>
        <w:rPr>
          <w:szCs w:val="22"/>
          <w:lang w:val="lv-LV"/>
        </w:rPr>
      </w:pPr>
    </w:p>
    <w:p w14:paraId="3F2F6AC8" w14:textId="77777777" w:rsidR="00AA16BD" w:rsidRPr="00A148F8" w:rsidRDefault="00AA16BD"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CITA</w:t>
      </w:r>
    </w:p>
    <w:p w14:paraId="19206116" w14:textId="77777777" w:rsidR="00AA16BD" w:rsidRPr="00A148F8" w:rsidRDefault="00AA16BD" w:rsidP="00280A31">
      <w:pPr>
        <w:tabs>
          <w:tab w:val="clear" w:pos="567"/>
        </w:tabs>
        <w:spacing w:line="240" w:lineRule="auto"/>
        <w:ind w:right="113"/>
        <w:rPr>
          <w:szCs w:val="22"/>
          <w:lang w:val="lv-LV"/>
        </w:rPr>
      </w:pPr>
    </w:p>
    <w:p w14:paraId="0A394816" w14:textId="77777777" w:rsidR="00AA16BD" w:rsidRPr="00A148F8" w:rsidRDefault="00AA16BD" w:rsidP="00280A31">
      <w:pPr>
        <w:keepNext/>
        <w:tabs>
          <w:tab w:val="clear" w:pos="567"/>
        </w:tabs>
        <w:spacing w:line="240" w:lineRule="auto"/>
        <w:rPr>
          <w:szCs w:val="22"/>
          <w:lang w:val="lv-LV"/>
        </w:rPr>
      </w:pPr>
      <w:r w:rsidRPr="00A148F8">
        <w:rPr>
          <w:szCs w:val="22"/>
          <w:lang w:val="lv-LV"/>
        </w:rPr>
        <w:t>Pirmdiena</w:t>
      </w:r>
    </w:p>
    <w:p w14:paraId="528F2538" w14:textId="77777777" w:rsidR="00AA16BD" w:rsidRPr="00A148F8" w:rsidRDefault="00AA16BD" w:rsidP="00280A31">
      <w:pPr>
        <w:keepNext/>
        <w:tabs>
          <w:tab w:val="clear" w:pos="567"/>
        </w:tabs>
        <w:spacing w:line="240" w:lineRule="auto"/>
        <w:rPr>
          <w:szCs w:val="22"/>
          <w:lang w:val="lv-LV"/>
        </w:rPr>
      </w:pPr>
      <w:r w:rsidRPr="00A148F8">
        <w:rPr>
          <w:szCs w:val="22"/>
          <w:lang w:val="lv-LV"/>
        </w:rPr>
        <w:t>Otrdiena</w:t>
      </w:r>
    </w:p>
    <w:p w14:paraId="5893BC25" w14:textId="77777777" w:rsidR="00AA16BD" w:rsidRPr="00A148F8" w:rsidRDefault="00AA16BD" w:rsidP="00280A31">
      <w:pPr>
        <w:keepNext/>
        <w:tabs>
          <w:tab w:val="clear" w:pos="567"/>
        </w:tabs>
        <w:spacing w:line="240" w:lineRule="auto"/>
        <w:rPr>
          <w:szCs w:val="22"/>
          <w:lang w:val="lv-LV"/>
        </w:rPr>
      </w:pPr>
      <w:r w:rsidRPr="00A148F8">
        <w:rPr>
          <w:szCs w:val="22"/>
          <w:lang w:val="lv-LV"/>
        </w:rPr>
        <w:t>Trešdiena</w:t>
      </w:r>
    </w:p>
    <w:p w14:paraId="36A5B960" w14:textId="77777777" w:rsidR="00AA16BD" w:rsidRPr="00A148F8" w:rsidRDefault="00AA16BD" w:rsidP="00280A31">
      <w:pPr>
        <w:keepNext/>
        <w:tabs>
          <w:tab w:val="clear" w:pos="567"/>
        </w:tabs>
        <w:spacing w:line="240" w:lineRule="auto"/>
        <w:rPr>
          <w:szCs w:val="22"/>
          <w:lang w:val="lv-LV"/>
        </w:rPr>
      </w:pPr>
      <w:r w:rsidRPr="00A148F8">
        <w:rPr>
          <w:szCs w:val="22"/>
          <w:lang w:val="lv-LV"/>
        </w:rPr>
        <w:t>Ceturtdiena</w:t>
      </w:r>
    </w:p>
    <w:p w14:paraId="0EC55ADD" w14:textId="77777777" w:rsidR="00AA16BD" w:rsidRPr="00A148F8" w:rsidRDefault="00AA16BD" w:rsidP="00280A31">
      <w:pPr>
        <w:keepNext/>
        <w:tabs>
          <w:tab w:val="clear" w:pos="567"/>
        </w:tabs>
        <w:spacing w:line="240" w:lineRule="auto"/>
        <w:rPr>
          <w:szCs w:val="22"/>
          <w:lang w:val="lv-LV"/>
        </w:rPr>
      </w:pPr>
      <w:r w:rsidRPr="00A148F8">
        <w:rPr>
          <w:szCs w:val="22"/>
          <w:lang w:val="lv-LV"/>
        </w:rPr>
        <w:t>Piektdiena</w:t>
      </w:r>
    </w:p>
    <w:p w14:paraId="443B9299" w14:textId="77777777" w:rsidR="00AA16BD" w:rsidRPr="00A148F8" w:rsidRDefault="00AA16BD" w:rsidP="00280A31">
      <w:pPr>
        <w:keepNext/>
        <w:tabs>
          <w:tab w:val="clear" w:pos="567"/>
        </w:tabs>
        <w:spacing w:line="240" w:lineRule="auto"/>
        <w:rPr>
          <w:szCs w:val="22"/>
          <w:lang w:val="lv-LV"/>
        </w:rPr>
      </w:pPr>
      <w:r w:rsidRPr="00A148F8">
        <w:rPr>
          <w:szCs w:val="22"/>
          <w:lang w:val="lv-LV"/>
        </w:rPr>
        <w:t>Sestdiena</w:t>
      </w:r>
    </w:p>
    <w:p w14:paraId="3C73C7E8" w14:textId="77777777" w:rsidR="00AA16BD" w:rsidRPr="00A148F8" w:rsidRDefault="00AA16BD" w:rsidP="00280A31">
      <w:pPr>
        <w:tabs>
          <w:tab w:val="clear" w:pos="567"/>
        </w:tabs>
        <w:autoSpaceDE w:val="0"/>
        <w:autoSpaceDN w:val="0"/>
        <w:adjustRightInd w:val="0"/>
        <w:spacing w:line="240" w:lineRule="auto"/>
        <w:rPr>
          <w:szCs w:val="22"/>
          <w:lang w:val="lv-LV"/>
        </w:rPr>
      </w:pPr>
      <w:r w:rsidRPr="00A148F8">
        <w:rPr>
          <w:szCs w:val="22"/>
          <w:lang w:val="lv-LV"/>
        </w:rPr>
        <w:t>Svētdiena</w:t>
      </w:r>
    </w:p>
    <w:p w14:paraId="40C8DE55" w14:textId="77777777" w:rsidR="00AA16BD" w:rsidRPr="00A148F8" w:rsidRDefault="00AA16BD" w:rsidP="00280A31">
      <w:pPr>
        <w:tabs>
          <w:tab w:val="clear" w:pos="567"/>
        </w:tabs>
        <w:spacing w:line="240" w:lineRule="auto"/>
        <w:rPr>
          <w:szCs w:val="22"/>
          <w:lang w:val="lv-LV"/>
        </w:rPr>
      </w:pPr>
    </w:p>
    <w:p w14:paraId="75062E8E" w14:textId="77777777" w:rsidR="00AA16BD" w:rsidRPr="00A148F8" w:rsidRDefault="00AA16BD" w:rsidP="00280A31">
      <w:pPr>
        <w:tabs>
          <w:tab w:val="clear" w:pos="567"/>
        </w:tabs>
        <w:spacing w:line="240" w:lineRule="auto"/>
        <w:ind w:right="113"/>
        <w:rPr>
          <w:szCs w:val="22"/>
          <w:lang w:val="lv-LV"/>
        </w:rPr>
      </w:pPr>
      <w:r w:rsidRPr="00A148F8">
        <w:rPr>
          <w:b/>
          <w:szCs w:val="22"/>
          <w:u w:val="single"/>
          <w:lang w:val="lv-LV"/>
        </w:rPr>
        <w:br w:type="page"/>
      </w:r>
    </w:p>
    <w:p w14:paraId="1B22DFFE" w14:textId="77777777" w:rsidR="002E5EE8" w:rsidRPr="00A148F8" w:rsidRDefault="002E5EE8" w:rsidP="00280A31">
      <w:pPr>
        <w:tabs>
          <w:tab w:val="clear" w:pos="567"/>
        </w:tabs>
        <w:spacing w:line="240" w:lineRule="auto"/>
        <w:rPr>
          <w:szCs w:val="22"/>
          <w:lang w:val="lv-LV"/>
        </w:rPr>
      </w:pPr>
    </w:p>
    <w:p w14:paraId="23F7DD88" w14:textId="77777777" w:rsidR="009F7ED3" w:rsidRPr="00A148F8" w:rsidRDefault="00FA37F3"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76FA5E1B" w14:textId="77777777" w:rsidR="009F7ED3" w:rsidRPr="00A148F8" w:rsidRDefault="009F7ED3"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7DF91862" w14:textId="52D26D3B" w:rsidR="009F7ED3" w:rsidRPr="00A148F8" w:rsidRDefault="000F3324" w:rsidP="00280A3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r w:rsidRPr="00A148F8">
        <w:rPr>
          <w:b/>
          <w:szCs w:val="22"/>
          <w:lang w:val="lv-LV"/>
        </w:rPr>
        <w:t>KASTĪTE VIENAM IEPAKOJUMAM</w:t>
      </w:r>
      <w:r w:rsidR="003C7DC6" w:rsidRPr="00A148F8">
        <w:rPr>
          <w:b/>
          <w:szCs w:val="22"/>
          <w:lang w:val="lv-LV"/>
        </w:rPr>
        <w:t xml:space="preserve"> – </w:t>
      </w:r>
      <w:r w:rsidR="00AA16BD" w:rsidRPr="00A148F8">
        <w:rPr>
          <w:b/>
          <w:szCs w:val="22"/>
          <w:lang w:val="lv-LV"/>
        </w:rPr>
        <w:t>MACIŅŠ</w:t>
      </w:r>
    </w:p>
    <w:p w14:paraId="58295B11" w14:textId="77777777" w:rsidR="009F7ED3" w:rsidRPr="00A148F8" w:rsidRDefault="009F7ED3" w:rsidP="00280A31">
      <w:pPr>
        <w:tabs>
          <w:tab w:val="clear" w:pos="567"/>
        </w:tabs>
        <w:spacing w:line="240" w:lineRule="auto"/>
        <w:rPr>
          <w:szCs w:val="22"/>
          <w:lang w:val="lv-LV"/>
        </w:rPr>
      </w:pPr>
    </w:p>
    <w:p w14:paraId="45977191" w14:textId="77777777" w:rsidR="009F7ED3" w:rsidRPr="00A148F8" w:rsidRDefault="009F7ED3" w:rsidP="00280A31">
      <w:pPr>
        <w:tabs>
          <w:tab w:val="clear" w:pos="567"/>
        </w:tabs>
        <w:spacing w:line="240" w:lineRule="auto"/>
        <w:rPr>
          <w:szCs w:val="22"/>
          <w:lang w:val="lv-LV"/>
        </w:rPr>
      </w:pPr>
    </w:p>
    <w:p w14:paraId="5DECB213"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5C785A0B" w14:textId="77777777" w:rsidR="009F7ED3" w:rsidRPr="00A148F8" w:rsidRDefault="009F7ED3" w:rsidP="00280A31">
      <w:pPr>
        <w:keepNext/>
        <w:tabs>
          <w:tab w:val="clear" w:pos="567"/>
        </w:tabs>
        <w:spacing w:line="240" w:lineRule="auto"/>
        <w:rPr>
          <w:szCs w:val="22"/>
          <w:lang w:val="lv-LV"/>
        </w:rPr>
      </w:pPr>
    </w:p>
    <w:p w14:paraId="10233B5B" w14:textId="77777777" w:rsidR="009F7ED3" w:rsidRPr="00A148F8" w:rsidRDefault="003C7DC6" w:rsidP="00280A31">
      <w:pPr>
        <w:tabs>
          <w:tab w:val="clear" w:pos="567"/>
        </w:tabs>
        <w:spacing w:line="240" w:lineRule="auto"/>
        <w:rPr>
          <w:szCs w:val="22"/>
          <w:lang w:val="lv-LV"/>
        </w:rPr>
      </w:pPr>
      <w:r w:rsidRPr="00A148F8">
        <w:rPr>
          <w:szCs w:val="22"/>
          <w:lang w:val="lv-LV"/>
        </w:rPr>
        <w:t>GILENYA 0,5</w:t>
      </w:r>
      <w:r w:rsidR="00F9109B" w:rsidRPr="00A148F8">
        <w:rPr>
          <w:szCs w:val="22"/>
          <w:lang w:val="lv-LV"/>
        </w:rPr>
        <w:t> </w:t>
      </w:r>
      <w:r w:rsidRPr="00A148F8">
        <w:rPr>
          <w:szCs w:val="22"/>
          <w:lang w:val="lv-LV"/>
        </w:rPr>
        <w:t>mg cietās kapsulas</w:t>
      </w:r>
    </w:p>
    <w:p w14:paraId="32A8BFFE" w14:textId="77777777" w:rsidR="009F7ED3" w:rsidRPr="00A148F8" w:rsidRDefault="00315E28" w:rsidP="00280A31">
      <w:pPr>
        <w:tabs>
          <w:tab w:val="clear" w:pos="567"/>
        </w:tabs>
        <w:spacing w:line="240" w:lineRule="auto"/>
        <w:rPr>
          <w:i/>
          <w:szCs w:val="22"/>
          <w:lang w:val="lv-LV"/>
        </w:rPr>
      </w:pPr>
      <w:r w:rsidRPr="00A148F8">
        <w:rPr>
          <w:i/>
          <w:szCs w:val="22"/>
          <w:lang w:val="lv-LV"/>
        </w:rPr>
        <w:t>f</w:t>
      </w:r>
      <w:r w:rsidR="009F7ED3" w:rsidRPr="00A148F8">
        <w:rPr>
          <w:i/>
          <w:szCs w:val="22"/>
          <w:lang w:val="lv-LV"/>
        </w:rPr>
        <w:t>ingolimod</w:t>
      </w:r>
      <w:r w:rsidR="00B83023" w:rsidRPr="00A148F8">
        <w:rPr>
          <w:i/>
          <w:szCs w:val="22"/>
          <w:lang w:val="lv-LV"/>
        </w:rPr>
        <w:t>um</w:t>
      </w:r>
    </w:p>
    <w:p w14:paraId="0EDA3404" w14:textId="77777777" w:rsidR="009F7ED3" w:rsidRPr="00A148F8" w:rsidRDefault="009F7ED3" w:rsidP="00280A31">
      <w:pPr>
        <w:tabs>
          <w:tab w:val="clear" w:pos="567"/>
        </w:tabs>
        <w:spacing w:line="240" w:lineRule="auto"/>
        <w:rPr>
          <w:szCs w:val="22"/>
          <w:lang w:val="lv-LV"/>
        </w:rPr>
      </w:pPr>
    </w:p>
    <w:p w14:paraId="640A2E87" w14:textId="77777777" w:rsidR="009F7ED3" w:rsidRPr="00A148F8" w:rsidRDefault="009F7ED3" w:rsidP="00280A31">
      <w:pPr>
        <w:tabs>
          <w:tab w:val="clear" w:pos="567"/>
        </w:tabs>
        <w:spacing w:line="240" w:lineRule="auto"/>
        <w:rPr>
          <w:szCs w:val="22"/>
          <w:lang w:val="lv-LV"/>
        </w:rPr>
      </w:pPr>
    </w:p>
    <w:p w14:paraId="75A7F045"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w:t>
      </w:r>
      <w:r w:rsidR="00831997" w:rsidRPr="00A148F8">
        <w:rPr>
          <w:b/>
          <w:szCs w:val="22"/>
          <w:lang w:val="lv-LV"/>
        </w:rPr>
        <w:t>-</w:t>
      </w:r>
      <w:r w:rsidRPr="00A148F8">
        <w:rPr>
          <w:b/>
          <w:szCs w:val="22"/>
          <w:lang w:val="lv-LV"/>
        </w:rPr>
        <w:t>O) VIELAS(</w:t>
      </w:r>
      <w:r w:rsidR="00831997" w:rsidRPr="00A148F8">
        <w:rPr>
          <w:b/>
          <w:szCs w:val="22"/>
          <w:lang w:val="lv-LV"/>
        </w:rPr>
        <w:t>-</w:t>
      </w:r>
      <w:r w:rsidRPr="00A148F8">
        <w:rPr>
          <w:b/>
          <w:szCs w:val="22"/>
          <w:lang w:val="lv-LV"/>
        </w:rPr>
        <w:t>U) NOSAUKUMS(</w:t>
      </w:r>
      <w:r w:rsidR="00831997" w:rsidRPr="00A148F8">
        <w:rPr>
          <w:b/>
          <w:szCs w:val="22"/>
          <w:lang w:val="lv-LV"/>
        </w:rPr>
        <w:t>-</w:t>
      </w:r>
      <w:r w:rsidRPr="00A148F8">
        <w:rPr>
          <w:b/>
          <w:szCs w:val="22"/>
          <w:lang w:val="lv-LV"/>
        </w:rPr>
        <w:t>I) UN DAUDZUMS(</w:t>
      </w:r>
      <w:r w:rsidR="00831997" w:rsidRPr="00A148F8">
        <w:rPr>
          <w:b/>
          <w:szCs w:val="22"/>
          <w:lang w:val="lv-LV"/>
        </w:rPr>
        <w:t>-</w:t>
      </w:r>
      <w:r w:rsidRPr="00A148F8">
        <w:rPr>
          <w:b/>
          <w:szCs w:val="22"/>
          <w:lang w:val="lv-LV"/>
        </w:rPr>
        <w:t>I)</w:t>
      </w:r>
    </w:p>
    <w:p w14:paraId="46B9713D" w14:textId="77777777" w:rsidR="009F7ED3" w:rsidRPr="00A148F8" w:rsidRDefault="009F7ED3" w:rsidP="00280A31">
      <w:pPr>
        <w:keepNext/>
        <w:tabs>
          <w:tab w:val="clear" w:pos="567"/>
        </w:tabs>
        <w:spacing w:line="240" w:lineRule="auto"/>
        <w:rPr>
          <w:szCs w:val="22"/>
          <w:lang w:val="lv-LV"/>
        </w:rPr>
      </w:pPr>
    </w:p>
    <w:p w14:paraId="533A19D6" w14:textId="77777777" w:rsidR="009F7ED3" w:rsidRPr="00A148F8" w:rsidRDefault="00F9109B" w:rsidP="00280A31">
      <w:pPr>
        <w:tabs>
          <w:tab w:val="clear" w:pos="567"/>
        </w:tabs>
        <w:spacing w:line="240" w:lineRule="auto"/>
        <w:rPr>
          <w:szCs w:val="22"/>
          <w:lang w:val="lv-LV"/>
        </w:rPr>
      </w:pPr>
      <w:r w:rsidRPr="00A148F8">
        <w:rPr>
          <w:szCs w:val="22"/>
          <w:lang w:val="lv-LV"/>
        </w:rPr>
        <w:t>Viena kapsula satur 0,5 </w:t>
      </w:r>
      <w:r w:rsidR="003C7DC6" w:rsidRPr="00A148F8">
        <w:rPr>
          <w:szCs w:val="22"/>
          <w:lang w:val="lv-LV"/>
        </w:rPr>
        <w:t>mg fingolimoda (hidrohlorīda formā).</w:t>
      </w:r>
    </w:p>
    <w:p w14:paraId="76FDF710" w14:textId="77777777" w:rsidR="009F7ED3" w:rsidRPr="00A148F8" w:rsidRDefault="009F7ED3" w:rsidP="00280A31">
      <w:pPr>
        <w:tabs>
          <w:tab w:val="clear" w:pos="567"/>
        </w:tabs>
        <w:spacing w:line="240" w:lineRule="auto"/>
        <w:rPr>
          <w:szCs w:val="22"/>
          <w:lang w:val="lv-LV"/>
        </w:rPr>
      </w:pPr>
    </w:p>
    <w:p w14:paraId="07FC163B" w14:textId="77777777" w:rsidR="009F7ED3" w:rsidRPr="00A148F8" w:rsidRDefault="009F7ED3" w:rsidP="00280A31">
      <w:pPr>
        <w:tabs>
          <w:tab w:val="clear" w:pos="567"/>
        </w:tabs>
        <w:spacing w:line="240" w:lineRule="auto"/>
        <w:rPr>
          <w:szCs w:val="22"/>
          <w:lang w:val="lv-LV"/>
        </w:rPr>
      </w:pPr>
    </w:p>
    <w:p w14:paraId="6CED7AD2"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6D8DBCA1" w14:textId="77777777" w:rsidR="009F7ED3" w:rsidRPr="00A148F8" w:rsidRDefault="009F7ED3" w:rsidP="00280A31">
      <w:pPr>
        <w:tabs>
          <w:tab w:val="clear" w:pos="567"/>
        </w:tabs>
        <w:spacing w:line="240" w:lineRule="auto"/>
        <w:rPr>
          <w:szCs w:val="22"/>
          <w:lang w:val="lv-LV"/>
        </w:rPr>
      </w:pPr>
    </w:p>
    <w:p w14:paraId="718A4D85" w14:textId="77777777" w:rsidR="009F7ED3" w:rsidRPr="00A148F8" w:rsidRDefault="009F7ED3" w:rsidP="00280A31">
      <w:pPr>
        <w:tabs>
          <w:tab w:val="clear" w:pos="567"/>
        </w:tabs>
        <w:spacing w:line="240" w:lineRule="auto"/>
        <w:rPr>
          <w:szCs w:val="22"/>
          <w:lang w:val="lv-LV"/>
        </w:rPr>
      </w:pPr>
    </w:p>
    <w:p w14:paraId="61CCC9D8"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08685E48" w14:textId="77777777" w:rsidR="009F7ED3" w:rsidRPr="00A148F8" w:rsidRDefault="009F7ED3" w:rsidP="00280A31">
      <w:pPr>
        <w:keepNext/>
        <w:tabs>
          <w:tab w:val="clear" w:pos="567"/>
        </w:tabs>
        <w:spacing w:line="240" w:lineRule="auto"/>
        <w:rPr>
          <w:szCs w:val="22"/>
          <w:lang w:val="lv-LV"/>
        </w:rPr>
      </w:pPr>
    </w:p>
    <w:p w14:paraId="26F59878" w14:textId="77777777" w:rsidR="009F7ED3" w:rsidRPr="00A148F8" w:rsidRDefault="009F7ED3" w:rsidP="00280A31">
      <w:pPr>
        <w:keepNext/>
        <w:tabs>
          <w:tab w:val="clear" w:pos="567"/>
        </w:tabs>
        <w:spacing w:line="240" w:lineRule="auto"/>
        <w:rPr>
          <w:szCs w:val="22"/>
          <w:lang w:val="lv-LV"/>
        </w:rPr>
      </w:pPr>
      <w:r w:rsidRPr="00A148F8">
        <w:rPr>
          <w:szCs w:val="22"/>
          <w:lang w:val="lv-LV"/>
        </w:rPr>
        <w:t>7 </w:t>
      </w:r>
      <w:r w:rsidR="003C7DC6" w:rsidRPr="00A148F8">
        <w:rPr>
          <w:szCs w:val="22"/>
          <w:lang w:val="lv-LV"/>
        </w:rPr>
        <w:t>cietās kapsulas</w:t>
      </w:r>
    </w:p>
    <w:p w14:paraId="36E702CB" w14:textId="77777777" w:rsidR="009F7ED3" w:rsidRPr="00A148F8" w:rsidRDefault="009F7ED3" w:rsidP="00280A31">
      <w:pPr>
        <w:tabs>
          <w:tab w:val="clear" w:pos="567"/>
        </w:tabs>
        <w:spacing w:line="240" w:lineRule="auto"/>
        <w:rPr>
          <w:szCs w:val="22"/>
          <w:lang w:val="lv-LV"/>
        </w:rPr>
      </w:pPr>
      <w:r w:rsidRPr="00A148F8">
        <w:rPr>
          <w:szCs w:val="22"/>
          <w:shd w:val="clear" w:color="auto" w:fill="D9D9D9"/>
          <w:lang w:val="lv-LV"/>
        </w:rPr>
        <w:t>28 </w:t>
      </w:r>
      <w:r w:rsidR="003C7DC6" w:rsidRPr="00A148F8">
        <w:rPr>
          <w:szCs w:val="22"/>
          <w:shd w:val="clear" w:color="auto" w:fill="D9D9D9"/>
          <w:lang w:val="lv-LV"/>
        </w:rPr>
        <w:t>cietās kapsulas</w:t>
      </w:r>
    </w:p>
    <w:p w14:paraId="5762FF5C" w14:textId="77777777" w:rsidR="009F7ED3" w:rsidRPr="00A148F8" w:rsidRDefault="009F7ED3" w:rsidP="00280A31">
      <w:pPr>
        <w:tabs>
          <w:tab w:val="clear" w:pos="567"/>
        </w:tabs>
        <w:spacing w:line="240" w:lineRule="auto"/>
        <w:rPr>
          <w:szCs w:val="22"/>
          <w:lang w:val="lv-LV"/>
        </w:rPr>
      </w:pPr>
    </w:p>
    <w:p w14:paraId="0BEB4F8E" w14:textId="77777777" w:rsidR="009F7ED3" w:rsidRPr="00A148F8" w:rsidRDefault="009F7ED3" w:rsidP="00280A31">
      <w:pPr>
        <w:tabs>
          <w:tab w:val="clear" w:pos="567"/>
        </w:tabs>
        <w:spacing w:line="240" w:lineRule="auto"/>
        <w:rPr>
          <w:szCs w:val="22"/>
          <w:lang w:val="lv-LV"/>
        </w:rPr>
      </w:pPr>
    </w:p>
    <w:p w14:paraId="5D57B9F9"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w:t>
      </w:r>
      <w:r w:rsidR="001A49D7" w:rsidRPr="00A148F8">
        <w:rPr>
          <w:b/>
          <w:szCs w:val="22"/>
          <w:lang w:val="lv-LV"/>
        </w:rPr>
        <w:t>NAS UN IEVADĪŠANAS VEIDS</w:t>
      </w:r>
      <w:r w:rsidR="00831997" w:rsidRPr="00A148F8">
        <w:rPr>
          <w:b/>
          <w:szCs w:val="22"/>
          <w:lang w:val="lv-LV"/>
        </w:rPr>
        <w:t>(-I)</w:t>
      </w:r>
    </w:p>
    <w:p w14:paraId="098678ED" w14:textId="77777777" w:rsidR="009F7ED3" w:rsidRPr="00A148F8" w:rsidRDefault="009F7ED3" w:rsidP="00280A31">
      <w:pPr>
        <w:keepNext/>
        <w:tabs>
          <w:tab w:val="clear" w:pos="567"/>
        </w:tabs>
        <w:spacing w:line="240" w:lineRule="auto"/>
        <w:rPr>
          <w:szCs w:val="22"/>
          <w:lang w:val="lv-LV"/>
        </w:rPr>
      </w:pPr>
    </w:p>
    <w:p w14:paraId="06D9CC0E" w14:textId="77777777" w:rsidR="009F7ED3" w:rsidRPr="00A148F8" w:rsidRDefault="00FA37F3" w:rsidP="00280A31">
      <w:pPr>
        <w:keepNext/>
        <w:tabs>
          <w:tab w:val="clear" w:pos="567"/>
        </w:tabs>
        <w:spacing w:line="240" w:lineRule="auto"/>
        <w:rPr>
          <w:szCs w:val="22"/>
          <w:lang w:val="lv-LV"/>
        </w:rPr>
      </w:pPr>
      <w:r w:rsidRPr="00A148F8">
        <w:rPr>
          <w:szCs w:val="22"/>
          <w:lang w:val="lv-LV"/>
        </w:rPr>
        <w:t>Pirms lietošanas izlasiet lietošanas instrukciju.</w:t>
      </w:r>
    </w:p>
    <w:p w14:paraId="6C75F226" w14:textId="77777777" w:rsidR="00D80BD5" w:rsidRPr="00A148F8" w:rsidRDefault="003C7DC6" w:rsidP="00280A31">
      <w:pPr>
        <w:tabs>
          <w:tab w:val="clear" w:pos="567"/>
        </w:tabs>
        <w:spacing w:line="240" w:lineRule="auto"/>
        <w:rPr>
          <w:szCs w:val="22"/>
          <w:lang w:val="lv-LV"/>
        </w:rPr>
      </w:pPr>
      <w:r w:rsidRPr="00A148F8">
        <w:rPr>
          <w:szCs w:val="22"/>
          <w:lang w:val="lv-LV"/>
        </w:rPr>
        <w:t>Iekšķīgai lietošanai</w:t>
      </w:r>
    </w:p>
    <w:p w14:paraId="03D79D6F" w14:textId="77777777" w:rsidR="0085079B" w:rsidRPr="00A148F8" w:rsidRDefault="00F1759D" w:rsidP="00280A31">
      <w:pPr>
        <w:tabs>
          <w:tab w:val="clear" w:pos="567"/>
        </w:tabs>
        <w:spacing w:line="240" w:lineRule="auto"/>
        <w:rPr>
          <w:szCs w:val="22"/>
          <w:lang w:val="lv-LV"/>
        </w:rPr>
      </w:pPr>
      <w:r w:rsidRPr="00A148F8">
        <w:rPr>
          <w:szCs w:val="22"/>
          <w:lang w:val="lv-LV"/>
        </w:rPr>
        <w:t>Katru kapsulu n</w:t>
      </w:r>
      <w:r w:rsidR="0085079B" w:rsidRPr="00A148F8">
        <w:rPr>
          <w:szCs w:val="22"/>
          <w:lang w:val="lv-LV"/>
        </w:rPr>
        <w:t>orīt veselu</w:t>
      </w:r>
    </w:p>
    <w:p w14:paraId="01BF6818" w14:textId="77777777" w:rsidR="00F45768" w:rsidRPr="00A148F8" w:rsidRDefault="00F45768" w:rsidP="00280A31">
      <w:pPr>
        <w:keepNext/>
        <w:tabs>
          <w:tab w:val="clear" w:pos="567"/>
        </w:tabs>
        <w:spacing w:line="240" w:lineRule="auto"/>
        <w:rPr>
          <w:szCs w:val="22"/>
          <w:lang w:val="lv-LV"/>
        </w:rPr>
      </w:pPr>
    </w:p>
    <w:p w14:paraId="2709201C" w14:textId="77777777" w:rsidR="00F45768" w:rsidRPr="00A148F8" w:rsidRDefault="00F45768" w:rsidP="00280A31">
      <w:pPr>
        <w:tabs>
          <w:tab w:val="clear" w:pos="567"/>
        </w:tabs>
        <w:autoSpaceDE w:val="0"/>
        <w:autoSpaceDN w:val="0"/>
        <w:adjustRightInd w:val="0"/>
        <w:spacing w:line="240" w:lineRule="auto"/>
        <w:rPr>
          <w:bCs/>
          <w:color w:val="000000"/>
          <w:szCs w:val="22"/>
          <w:lang w:val="lv-LV"/>
        </w:rPr>
      </w:pPr>
      <w:r w:rsidRPr="00A148F8">
        <w:rPr>
          <w:bCs/>
          <w:color w:val="000000"/>
          <w:szCs w:val="22"/>
          <w:lang w:val="lv-LV"/>
        </w:rPr>
        <w:t xml:space="preserve">Lai atvērtu: </w:t>
      </w:r>
      <w:r w:rsidR="00CB0810" w:rsidRPr="00A148F8">
        <w:rPr>
          <w:bCs/>
          <w:color w:val="000000"/>
          <w:szCs w:val="22"/>
          <w:lang w:val="lv-LV"/>
        </w:rPr>
        <w:t>s</w:t>
      </w:r>
      <w:r w:rsidRPr="00A148F8">
        <w:rPr>
          <w:bCs/>
          <w:color w:val="000000"/>
          <w:szCs w:val="22"/>
          <w:lang w:val="lv-LV"/>
        </w:rPr>
        <w:t>tingri piespiežot 1. izcilni, pavelciet 2. izcilni.</w:t>
      </w:r>
    </w:p>
    <w:p w14:paraId="24219F47" w14:textId="77777777" w:rsidR="00F45768" w:rsidRPr="00A148F8" w:rsidRDefault="00F45768" w:rsidP="00280A31">
      <w:pPr>
        <w:tabs>
          <w:tab w:val="clear" w:pos="567"/>
        </w:tabs>
        <w:autoSpaceDE w:val="0"/>
        <w:autoSpaceDN w:val="0"/>
        <w:adjustRightInd w:val="0"/>
        <w:spacing w:line="240" w:lineRule="auto"/>
        <w:rPr>
          <w:szCs w:val="22"/>
          <w:lang w:val="lv-LV"/>
        </w:rPr>
      </w:pPr>
    </w:p>
    <w:p w14:paraId="38E82DC0" w14:textId="77777777" w:rsidR="00F45768" w:rsidRPr="00A148F8" w:rsidRDefault="00F45768" w:rsidP="00280A31">
      <w:pPr>
        <w:keepNext/>
        <w:tabs>
          <w:tab w:val="clear" w:pos="567"/>
        </w:tabs>
        <w:spacing w:line="240" w:lineRule="auto"/>
        <w:rPr>
          <w:szCs w:val="22"/>
          <w:lang w:val="lv-LV"/>
        </w:rPr>
      </w:pPr>
      <w:r w:rsidRPr="00A148F8">
        <w:rPr>
          <w:szCs w:val="22"/>
          <w:lang w:val="lv-LV"/>
        </w:rPr>
        <w:t>Nedēļa</w:t>
      </w:r>
    </w:p>
    <w:p w14:paraId="3E2FF91D" w14:textId="77777777" w:rsidR="00F45768" w:rsidRPr="00A148F8" w:rsidRDefault="00F45768" w:rsidP="00280A31">
      <w:pPr>
        <w:keepNext/>
        <w:tabs>
          <w:tab w:val="clear" w:pos="567"/>
        </w:tabs>
        <w:spacing w:line="240" w:lineRule="auto"/>
        <w:rPr>
          <w:szCs w:val="22"/>
          <w:lang w:val="lv-LV"/>
        </w:rPr>
      </w:pPr>
      <w:r w:rsidRPr="00A148F8">
        <w:rPr>
          <w:szCs w:val="22"/>
          <w:lang w:val="lv-LV"/>
        </w:rPr>
        <w:t>Pirmdiena</w:t>
      </w:r>
    </w:p>
    <w:p w14:paraId="5174A99F" w14:textId="77777777" w:rsidR="00F45768" w:rsidRPr="00A148F8" w:rsidRDefault="00F45768" w:rsidP="00280A31">
      <w:pPr>
        <w:keepNext/>
        <w:tabs>
          <w:tab w:val="clear" w:pos="567"/>
        </w:tabs>
        <w:spacing w:line="240" w:lineRule="auto"/>
        <w:rPr>
          <w:szCs w:val="22"/>
          <w:lang w:val="lv-LV"/>
        </w:rPr>
      </w:pPr>
      <w:r w:rsidRPr="00A148F8">
        <w:rPr>
          <w:szCs w:val="22"/>
          <w:lang w:val="lv-LV"/>
        </w:rPr>
        <w:t>Otrdiena</w:t>
      </w:r>
    </w:p>
    <w:p w14:paraId="039C1BAC" w14:textId="77777777" w:rsidR="00F45768" w:rsidRPr="00A148F8" w:rsidRDefault="00F45768" w:rsidP="00280A31">
      <w:pPr>
        <w:keepNext/>
        <w:tabs>
          <w:tab w:val="clear" w:pos="567"/>
        </w:tabs>
        <w:spacing w:line="240" w:lineRule="auto"/>
        <w:rPr>
          <w:szCs w:val="22"/>
          <w:lang w:val="lv-LV"/>
        </w:rPr>
      </w:pPr>
      <w:r w:rsidRPr="00A148F8">
        <w:rPr>
          <w:szCs w:val="22"/>
          <w:lang w:val="lv-LV"/>
        </w:rPr>
        <w:t>Trešdiena</w:t>
      </w:r>
    </w:p>
    <w:p w14:paraId="16DE3FF9" w14:textId="77777777" w:rsidR="00F45768" w:rsidRPr="00A148F8" w:rsidRDefault="00F45768" w:rsidP="00280A31">
      <w:pPr>
        <w:keepNext/>
        <w:tabs>
          <w:tab w:val="clear" w:pos="567"/>
        </w:tabs>
        <w:spacing w:line="240" w:lineRule="auto"/>
        <w:rPr>
          <w:szCs w:val="22"/>
          <w:lang w:val="lv-LV"/>
        </w:rPr>
      </w:pPr>
      <w:r w:rsidRPr="00A148F8">
        <w:rPr>
          <w:szCs w:val="22"/>
          <w:lang w:val="lv-LV"/>
        </w:rPr>
        <w:t>Ceturtdiena</w:t>
      </w:r>
    </w:p>
    <w:p w14:paraId="6748E68E" w14:textId="77777777" w:rsidR="00F45768" w:rsidRPr="00A148F8" w:rsidRDefault="00F45768" w:rsidP="00280A31">
      <w:pPr>
        <w:keepNext/>
        <w:tabs>
          <w:tab w:val="clear" w:pos="567"/>
        </w:tabs>
        <w:spacing w:line="240" w:lineRule="auto"/>
        <w:rPr>
          <w:szCs w:val="22"/>
          <w:lang w:val="lv-LV"/>
        </w:rPr>
      </w:pPr>
      <w:r w:rsidRPr="00A148F8">
        <w:rPr>
          <w:szCs w:val="22"/>
          <w:lang w:val="lv-LV"/>
        </w:rPr>
        <w:t>Piektdiena</w:t>
      </w:r>
    </w:p>
    <w:p w14:paraId="72C1D124" w14:textId="77777777" w:rsidR="00F45768" w:rsidRPr="00A148F8" w:rsidRDefault="00F45768" w:rsidP="00280A31">
      <w:pPr>
        <w:keepNext/>
        <w:tabs>
          <w:tab w:val="clear" w:pos="567"/>
        </w:tabs>
        <w:spacing w:line="240" w:lineRule="auto"/>
        <w:rPr>
          <w:szCs w:val="22"/>
          <w:lang w:val="lv-LV"/>
        </w:rPr>
      </w:pPr>
      <w:r w:rsidRPr="00A148F8">
        <w:rPr>
          <w:szCs w:val="22"/>
          <w:lang w:val="lv-LV"/>
        </w:rPr>
        <w:t>Sestdiena</w:t>
      </w:r>
    </w:p>
    <w:p w14:paraId="10814013" w14:textId="77777777" w:rsidR="00F45768" w:rsidRPr="00A148F8" w:rsidRDefault="00F45768" w:rsidP="00280A31">
      <w:pPr>
        <w:tabs>
          <w:tab w:val="clear" w:pos="567"/>
        </w:tabs>
        <w:autoSpaceDE w:val="0"/>
        <w:autoSpaceDN w:val="0"/>
        <w:adjustRightInd w:val="0"/>
        <w:spacing w:line="240" w:lineRule="auto"/>
        <w:rPr>
          <w:szCs w:val="22"/>
          <w:lang w:val="lv-LV"/>
        </w:rPr>
      </w:pPr>
      <w:r w:rsidRPr="00A148F8">
        <w:rPr>
          <w:szCs w:val="22"/>
          <w:lang w:val="lv-LV"/>
        </w:rPr>
        <w:t>Svētdiena</w:t>
      </w:r>
    </w:p>
    <w:p w14:paraId="4983E541" w14:textId="77777777" w:rsidR="009F7ED3" w:rsidRPr="00A148F8" w:rsidRDefault="009F7ED3" w:rsidP="00280A31">
      <w:pPr>
        <w:tabs>
          <w:tab w:val="clear" w:pos="567"/>
        </w:tabs>
        <w:spacing w:line="240" w:lineRule="auto"/>
        <w:rPr>
          <w:szCs w:val="22"/>
          <w:lang w:val="lv-LV"/>
        </w:rPr>
      </w:pPr>
    </w:p>
    <w:p w14:paraId="63FECBF9" w14:textId="77777777" w:rsidR="009F7ED3" w:rsidRPr="00A148F8" w:rsidRDefault="009F7ED3" w:rsidP="00280A31">
      <w:pPr>
        <w:tabs>
          <w:tab w:val="clear" w:pos="567"/>
        </w:tabs>
        <w:spacing w:line="240" w:lineRule="auto"/>
        <w:rPr>
          <w:szCs w:val="22"/>
          <w:lang w:val="lv-LV"/>
        </w:rPr>
      </w:pPr>
    </w:p>
    <w:p w14:paraId="40E3F5BC"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 xml:space="preserve">ĪPAŠI BRĪDINĀJUMI PAR ZĀĻU UZGLABĀŠANU BĒRNIEM </w:t>
      </w:r>
      <w:r w:rsidR="00F439D0" w:rsidRPr="00A148F8">
        <w:rPr>
          <w:b/>
          <w:szCs w:val="22"/>
          <w:lang w:val="lv-LV"/>
        </w:rPr>
        <w:t>NEREDZAMĀ UN NEPIEEJAMĀ</w:t>
      </w:r>
      <w:r w:rsidRPr="00A148F8">
        <w:rPr>
          <w:b/>
          <w:szCs w:val="22"/>
          <w:lang w:val="lv-LV"/>
        </w:rPr>
        <w:t xml:space="preserve"> VIETĀ</w:t>
      </w:r>
    </w:p>
    <w:p w14:paraId="045704D1" w14:textId="77777777" w:rsidR="009F7ED3" w:rsidRPr="00A148F8" w:rsidRDefault="009F7ED3" w:rsidP="00280A31">
      <w:pPr>
        <w:keepNext/>
        <w:tabs>
          <w:tab w:val="clear" w:pos="567"/>
        </w:tabs>
        <w:spacing w:line="240" w:lineRule="auto"/>
        <w:rPr>
          <w:szCs w:val="22"/>
          <w:lang w:val="lv-LV"/>
        </w:rPr>
      </w:pPr>
    </w:p>
    <w:p w14:paraId="19607F66" w14:textId="77777777" w:rsidR="009F7ED3" w:rsidRPr="00A148F8" w:rsidRDefault="00FA37F3" w:rsidP="00280A31">
      <w:pPr>
        <w:tabs>
          <w:tab w:val="clear" w:pos="567"/>
        </w:tabs>
        <w:spacing w:line="240" w:lineRule="auto"/>
        <w:rPr>
          <w:szCs w:val="22"/>
          <w:lang w:val="lv-LV"/>
        </w:rPr>
      </w:pPr>
      <w:r w:rsidRPr="00A148F8">
        <w:rPr>
          <w:szCs w:val="22"/>
          <w:lang w:val="lv-LV"/>
        </w:rPr>
        <w:t xml:space="preserve">Uzglabāt bērniem </w:t>
      </w:r>
      <w:r w:rsidR="00471996" w:rsidRPr="00A148F8">
        <w:rPr>
          <w:szCs w:val="22"/>
          <w:lang w:val="lv-LV"/>
        </w:rPr>
        <w:t>neredzamā un nepieejamā</w:t>
      </w:r>
      <w:r w:rsidRPr="00A148F8">
        <w:rPr>
          <w:szCs w:val="22"/>
          <w:lang w:val="lv-LV"/>
        </w:rPr>
        <w:t xml:space="preserve"> vietā.</w:t>
      </w:r>
    </w:p>
    <w:p w14:paraId="26042BBF" w14:textId="77777777" w:rsidR="009F7ED3" w:rsidRPr="00A148F8" w:rsidRDefault="009F7ED3" w:rsidP="00280A31">
      <w:pPr>
        <w:tabs>
          <w:tab w:val="clear" w:pos="567"/>
        </w:tabs>
        <w:spacing w:line="240" w:lineRule="auto"/>
        <w:rPr>
          <w:szCs w:val="22"/>
          <w:lang w:val="lv-LV"/>
        </w:rPr>
      </w:pPr>
    </w:p>
    <w:p w14:paraId="090F0100" w14:textId="77777777" w:rsidR="009F7ED3" w:rsidRPr="00A148F8" w:rsidRDefault="009F7ED3" w:rsidP="00280A31">
      <w:pPr>
        <w:tabs>
          <w:tab w:val="clear" w:pos="567"/>
        </w:tabs>
        <w:spacing w:line="240" w:lineRule="auto"/>
        <w:rPr>
          <w:szCs w:val="22"/>
          <w:lang w:val="lv-LV"/>
        </w:rPr>
      </w:pPr>
    </w:p>
    <w:p w14:paraId="1FA622D6"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43932A4F" w14:textId="77777777" w:rsidR="009F7ED3" w:rsidRPr="00A148F8" w:rsidRDefault="009F7ED3" w:rsidP="00280A31">
      <w:pPr>
        <w:tabs>
          <w:tab w:val="clear" w:pos="567"/>
        </w:tabs>
        <w:spacing w:line="240" w:lineRule="auto"/>
        <w:rPr>
          <w:szCs w:val="22"/>
          <w:lang w:val="lv-LV"/>
        </w:rPr>
      </w:pPr>
    </w:p>
    <w:p w14:paraId="7FCAE5DF" w14:textId="77777777" w:rsidR="009F7ED3" w:rsidRPr="00A148F8" w:rsidRDefault="009F7ED3" w:rsidP="00280A31">
      <w:pPr>
        <w:tabs>
          <w:tab w:val="clear" w:pos="567"/>
        </w:tabs>
        <w:spacing w:line="240" w:lineRule="auto"/>
        <w:rPr>
          <w:szCs w:val="22"/>
          <w:lang w:val="lv-LV"/>
        </w:rPr>
      </w:pPr>
    </w:p>
    <w:p w14:paraId="25E19FAA"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8.</w:t>
      </w:r>
      <w:r w:rsidRPr="00A148F8">
        <w:rPr>
          <w:b/>
          <w:szCs w:val="22"/>
          <w:lang w:val="lv-LV"/>
        </w:rPr>
        <w:tab/>
        <w:t>DERĪGUMA TERMIŅŠ</w:t>
      </w:r>
    </w:p>
    <w:p w14:paraId="5BB6F5C7" w14:textId="77777777" w:rsidR="009F7ED3" w:rsidRPr="00A148F8" w:rsidRDefault="009F7ED3" w:rsidP="00280A31">
      <w:pPr>
        <w:keepNext/>
        <w:tabs>
          <w:tab w:val="clear" w:pos="567"/>
        </w:tabs>
        <w:spacing w:line="240" w:lineRule="auto"/>
        <w:rPr>
          <w:szCs w:val="22"/>
          <w:lang w:val="lv-LV"/>
        </w:rPr>
      </w:pPr>
    </w:p>
    <w:p w14:paraId="14FFB5E7" w14:textId="77777777" w:rsidR="009F7ED3" w:rsidRPr="00A148F8" w:rsidRDefault="00315E28" w:rsidP="00280A31">
      <w:pPr>
        <w:tabs>
          <w:tab w:val="clear" w:pos="567"/>
        </w:tabs>
        <w:spacing w:line="240" w:lineRule="auto"/>
        <w:rPr>
          <w:szCs w:val="22"/>
          <w:lang w:val="lv-LV"/>
        </w:rPr>
      </w:pPr>
      <w:r w:rsidRPr="00A148F8">
        <w:rPr>
          <w:szCs w:val="22"/>
          <w:lang w:val="lv-LV"/>
        </w:rPr>
        <w:t>EXP</w:t>
      </w:r>
    </w:p>
    <w:p w14:paraId="30F213E5" w14:textId="77777777" w:rsidR="009F7ED3" w:rsidRPr="00A148F8" w:rsidRDefault="009F7ED3" w:rsidP="00280A31">
      <w:pPr>
        <w:tabs>
          <w:tab w:val="clear" w:pos="567"/>
        </w:tabs>
        <w:spacing w:line="240" w:lineRule="auto"/>
        <w:rPr>
          <w:szCs w:val="22"/>
          <w:lang w:val="lv-LV"/>
        </w:rPr>
      </w:pPr>
    </w:p>
    <w:p w14:paraId="51F1FBC7" w14:textId="77777777" w:rsidR="009F7ED3" w:rsidRPr="00A148F8" w:rsidRDefault="009F7ED3" w:rsidP="00280A31">
      <w:pPr>
        <w:tabs>
          <w:tab w:val="clear" w:pos="567"/>
        </w:tabs>
        <w:spacing w:line="240" w:lineRule="auto"/>
        <w:rPr>
          <w:szCs w:val="22"/>
          <w:lang w:val="lv-LV"/>
        </w:rPr>
      </w:pPr>
    </w:p>
    <w:p w14:paraId="4B54D4FD"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107BC3A2" w14:textId="77777777" w:rsidR="009F7ED3" w:rsidRPr="00A148F8" w:rsidRDefault="009F7ED3" w:rsidP="00280A31">
      <w:pPr>
        <w:keepNext/>
        <w:tabs>
          <w:tab w:val="clear" w:pos="567"/>
        </w:tabs>
        <w:spacing w:line="240" w:lineRule="auto"/>
        <w:rPr>
          <w:szCs w:val="22"/>
          <w:lang w:val="lv-LV"/>
        </w:rPr>
      </w:pPr>
    </w:p>
    <w:p w14:paraId="770CC988" w14:textId="77777777" w:rsidR="009F7ED3" w:rsidRPr="00A148F8" w:rsidRDefault="003C7DC6" w:rsidP="00280A31">
      <w:pPr>
        <w:keepNext/>
        <w:tabs>
          <w:tab w:val="clear" w:pos="567"/>
        </w:tabs>
        <w:spacing w:line="240" w:lineRule="auto"/>
        <w:rPr>
          <w:szCs w:val="22"/>
          <w:lang w:val="lv-LV"/>
        </w:rPr>
      </w:pPr>
      <w:r w:rsidRPr="00A148F8">
        <w:rPr>
          <w:szCs w:val="22"/>
          <w:lang w:val="lv-LV"/>
        </w:rPr>
        <w:t>Uzglabāt temperatūrā līdz</w:t>
      </w:r>
      <w:r w:rsidR="009F7ED3" w:rsidRPr="00A148F8">
        <w:rPr>
          <w:szCs w:val="22"/>
          <w:lang w:val="lv-LV"/>
        </w:rPr>
        <w:t xml:space="preserve"> </w:t>
      </w:r>
      <w:r w:rsidR="00D15F0E" w:rsidRPr="00A148F8">
        <w:rPr>
          <w:szCs w:val="22"/>
          <w:lang w:val="lv-LV"/>
        </w:rPr>
        <w:t>25</w:t>
      </w:r>
      <w:r w:rsidR="009F7ED3" w:rsidRPr="00A148F8">
        <w:rPr>
          <w:szCs w:val="22"/>
          <w:lang w:val="lv-LV"/>
        </w:rPr>
        <w:t>°C.</w:t>
      </w:r>
    </w:p>
    <w:p w14:paraId="409C62A3" w14:textId="77777777" w:rsidR="003C7DC6" w:rsidRPr="00A148F8" w:rsidRDefault="003C7DC6" w:rsidP="00280A31">
      <w:pPr>
        <w:tabs>
          <w:tab w:val="clear" w:pos="567"/>
        </w:tabs>
        <w:spacing w:line="240" w:lineRule="auto"/>
        <w:rPr>
          <w:szCs w:val="22"/>
          <w:lang w:val="lv-LV"/>
        </w:rPr>
      </w:pPr>
      <w:r w:rsidRPr="00A148F8">
        <w:rPr>
          <w:szCs w:val="22"/>
          <w:lang w:val="lv-LV"/>
        </w:rPr>
        <w:t>Uzglabāt oriģinālā iepakojumā</w:t>
      </w:r>
      <w:r w:rsidR="00315E28" w:rsidRPr="00A148F8">
        <w:rPr>
          <w:szCs w:val="22"/>
          <w:lang w:val="lv-LV"/>
        </w:rPr>
        <w:t>, lai pas</w:t>
      </w:r>
      <w:r w:rsidRPr="00A148F8">
        <w:rPr>
          <w:szCs w:val="22"/>
          <w:lang w:val="lv-LV"/>
        </w:rPr>
        <w:t>argāt</w:t>
      </w:r>
      <w:r w:rsidR="00315E28" w:rsidRPr="00A148F8">
        <w:rPr>
          <w:szCs w:val="22"/>
          <w:lang w:val="lv-LV"/>
        </w:rPr>
        <w:t>u</w:t>
      </w:r>
      <w:r w:rsidR="00FA5E7B" w:rsidRPr="00A148F8">
        <w:rPr>
          <w:szCs w:val="22"/>
          <w:lang w:val="lv-LV"/>
        </w:rPr>
        <w:t xml:space="preserve"> no mitruma.</w:t>
      </w:r>
    </w:p>
    <w:p w14:paraId="4A80E759" w14:textId="77777777" w:rsidR="009F7ED3" w:rsidRPr="00A148F8" w:rsidRDefault="009F7ED3" w:rsidP="00280A31">
      <w:pPr>
        <w:tabs>
          <w:tab w:val="clear" w:pos="567"/>
        </w:tabs>
        <w:spacing w:line="240" w:lineRule="auto"/>
        <w:ind w:left="567" w:hanging="567"/>
        <w:rPr>
          <w:szCs w:val="22"/>
          <w:lang w:val="lv-LV"/>
        </w:rPr>
      </w:pPr>
    </w:p>
    <w:p w14:paraId="4E381CE5" w14:textId="77777777" w:rsidR="009F7ED3" w:rsidRPr="00A148F8" w:rsidRDefault="009F7ED3" w:rsidP="00280A31">
      <w:pPr>
        <w:tabs>
          <w:tab w:val="clear" w:pos="567"/>
        </w:tabs>
        <w:spacing w:line="240" w:lineRule="auto"/>
        <w:ind w:left="567" w:hanging="567"/>
        <w:rPr>
          <w:szCs w:val="22"/>
          <w:lang w:val="lv-LV"/>
        </w:rPr>
      </w:pPr>
    </w:p>
    <w:p w14:paraId="59B955AE"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10.</w:t>
      </w:r>
      <w:r w:rsidRPr="00A148F8">
        <w:rPr>
          <w:b/>
          <w:szCs w:val="22"/>
          <w:lang w:val="lv-LV"/>
        </w:rPr>
        <w:tab/>
        <w:t>ĪPAŠI PIESARDZĪBAS PASĀKUMI, IZNĪCINOT NEIZLIETOTĀS ZĀLES VAI IZMANTOTOS MATERIĀLUS, KAS BIJUŠI SASKARĒ AR ŠĪM ZĀLĒM</w:t>
      </w:r>
      <w:r w:rsidR="00831997" w:rsidRPr="00A148F8">
        <w:rPr>
          <w:b/>
          <w:szCs w:val="22"/>
          <w:lang w:val="lv-LV"/>
        </w:rPr>
        <w:t>,</w:t>
      </w:r>
      <w:r w:rsidRPr="00A148F8">
        <w:rPr>
          <w:b/>
          <w:szCs w:val="22"/>
          <w:lang w:val="lv-LV"/>
        </w:rPr>
        <w:t xml:space="preserve"> JA PIEMĒROJAMS</w:t>
      </w:r>
    </w:p>
    <w:p w14:paraId="3618E1E8" w14:textId="77777777" w:rsidR="009F7ED3" w:rsidRPr="00A148F8" w:rsidRDefault="009F7ED3" w:rsidP="00280A31">
      <w:pPr>
        <w:tabs>
          <w:tab w:val="clear" w:pos="567"/>
        </w:tabs>
        <w:spacing w:line="240" w:lineRule="auto"/>
        <w:rPr>
          <w:szCs w:val="22"/>
          <w:lang w:val="lv-LV"/>
        </w:rPr>
      </w:pPr>
    </w:p>
    <w:p w14:paraId="739F581F" w14:textId="77777777" w:rsidR="009F7ED3" w:rsidRPr="00A148F8" w:rsidRDefault="009F7ED3" w:rsidP="00280A31">
      <w:pPr>
        <w:tabs>
          <w:tab w:val="clear" w:pos="567"/>
        </w:tabs>
        <w:spacing w:line="240" w:lineRule="auto"/>
        <w:rPr>
          <w:szCs w:val="22"/>
          <w:lang w:val="lv-LV"/>
        </w:rPr>
      </w:pPr>
    </w:p>
    <w:p w14:paraId="43048B1B"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w:t>
      </w:r>
      <w:r w:rsidR="001A49D7" w:rsidRPr="00A148F8">
        <w:rPr>
          <w:b/>
          <w:szCs w:val="22"/>
          <w:lang w:val="lv-LV"/>
        </w:rPr>
        <w:t>S ĪPAŠNIEKA NOSAUKUMS UN ADRESE</w:t>
      </w:r>
    </w:p>
    <w:p w14:paraId="20596FBD" w14:textId="77777777" w:rsidR="009F7ED3" w:rsidRPr="00A148F8" w:rsidRDefault="009F7ED3" w:rsidP="00280A31">
      <w:pPr>
        <w:keepNext/>
        <w:tabs>
          <w:tab w:val="clear" w:pos="567"/>
        </w:tabs>
        <w:spacing w:line="240" w:lineRule="auto"/>
        <w:rPr>
          <w:szCs w:val="22"/>
          <w:lang w:val="lv-LV"/>
        </w:rPr>
      </w:pPr>
    </w:p>
    <w:p w14:paraId="222072D7" w14:textId="77777777" w:rsidR="009F7ED3" w:rsidRPr="00A148F8" w:rsidRDefault="009F7ED3" w:rsidP="00280A31">
      <w:pPr>
        <w:keepNext/>
        <w:tabs>
          <w:tab w:val="clear" w:pos="567"/>
        </w:tabs>
        <w:spacing w:line="240" w:lineRule="auto"/>
        <w:rPr>
          <w:szCs w:val="22"/>
          <w:lang w:val="lv-LV"/>
        </w:rPr>
      </w:pPr>
      <w:r w:rsidRPr="00A148F8">
        <w:rPr>
          <w:szCs w:val="22"/>
          <w:lang w:val="lv-LV"/>
        </w:rPr>
        <w:t>Novartis Europharm Limited</w:t>
      </w:r>
    </w:p>
    <w:p w14:paraId="51E25907"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737E40D9"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4D8AC6D5" w14:textId="77777777" w:rsidR="00397317" w:rsidRPr="00A148F8" w:rsidRDefault="00397317" w:rsidP="00280A31">
      <w:pPr>
        <w:keepNext/>
        <w:spacing w:line="240" w:lineRule="auto"/>
        <w:rPr>
          <w:color w:val="000000"/>
          <w:lang w:val="lv-LV"/>
        </w:rPr>
      </w:pPr>
      <w:r w:rsidRPr="00A148F8">
        <w:rPr>
          <w:color w:val="000000"/>
          <w:lang w:val="lv-LV"/>
        </w:rPr>
        <w:t>Dublin 4</w:t>
      </w:r>
    </w:p>
    <w:p w14:paraId="5FFAB8E9" w14:textId="77777777" w:rsidR="009F7ED3" w:rsidRPr="00A148F8" w:rsidRDefault="00397317" w:rsidP="00280A31">
      <w:pPr>
        <w:tabs>
          <w:tab w:val="clear" w:pos="567"/>
        </w:tabs>
        <w:spacing w:line="240" w:lineRule="auto"/>
        <w:rPr>
          <w:szCs w:val="22"/>
          <w:lang w:val="lv-LV"/>
        </w:rPr>
      </w:pPr>
      <w:r w:rsidRPr="00A148F8">
        <w:rPr>
          <w:color w:val="000000"/>
          <w:lang w:val="lv-LV"/>
        </w:rPr>
        <w:t>Īrija</w:t>
      </w:r>
    </w:p>
    <w:p w14:paraId="3094B330" w14:textId="77777777" w:rsidR="009F7ED3" w:rsidRPr="00A148F8" w:rsidRDefault="009F7ED3" w:rsidP="00280A31">
      <w:pPr>
        <w:tabs>
          <w:tab w:val="clear" w:pos="567"/>
        </w:tabs>
        <w:spacing w:line="240" w:lineRule="auto"/>
        <w:rPr>
          <w:szCs w:val="22"/>
          <w:lang w:val="lv-LV"/>
        </w:rPr>
      </w:pPr>
    </w:p>
    <w:p w14:paraId="53AB0B88" w14:textId="77777777" w:rsidR="009F7ED3" w:rsidRPr="00A148F8" w:rsidRDefault="009F7ED3" w:rsidP="00280A31">
      <w:pPr>
        <w:tabs>
          <w:tab w:val="clear" w:pos="567"/>
        </w:tabs>
        <w:spacing w:line="240" w:lineRule="auto"/>
        <w:rPr>
          <w:szCs w:val="22"/>
          <w:lang w:val="lv-LV"/>
        </w:rPr>
      </w:pPr>
    </w:p>
    <w:p w14:paraId="63E64B1A"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 xml:space="preserve">REĢISTRĀCIJAS </w:t>
      </w:r>
      <w:r w:rsidR="00455ACE" w:rsidRPr="00A148F8">
        <w:rPr>
          <w:b/>
          <w:szCs w:val="22"/>
          <w:lang w:val="lv-LV"/>
        </w:rPr>
        <w:t xml:space="preserve">APLIECĪBAS </w:t>
      </w:r>
      <w:r w:rsidRPr="00A148F8">
        <w:rPr>
          <w:b/>
          <w:szCs w:val="22"/>
          <w:lang w:val="lv-LV"/>
        </w:rPr>
        <w:t>NUMURS(</w:t>
      </w:r>
      <w:r w:rsidR="00831997" w:rsidRPr="00A148F8">
        <w:rPr>
          <w:b/>
          <w:szCs w:val="22"/>
          <w:lang w:val="lv-LV"/>
        </w:rPr>
        <w:t>-</w:t>
      </w:r>
      <w:r w:rsidRPr="00A148F8">
        <w:rPr>
          <w:b/>
          <w:szCs w:val="22"/>
          <w:lang w:val="lv-LV"/>
        </w:rPr>
        <w:t>I)</w:t>
      </w:r>
    </w:p>
    <w:p w14:paraId="14DC1777" w14:textId="77777777" w:rsidR="009F7ED3" w:rsidRPr="00A148F8" w:rsidRDefault="009F7ED3"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9F7ED3" w:rsidRPr="00A148F8" w14:paraId="73767F27" w14:textId="77777777" w:rsidTr="00FF2E06">
        <w:tc>
          <w:tcPr>
            <w:tcW w:w="2518" w:type="dxa"/>
          </w:tcPr>
          <w:p w14:paraId="5A7CDCBD" w14:textId="77777777" w:rsidR="009F7ED3" w:rsidRPr="00A148F8" w:rsidRDefault="009F7ED3" w:rsidP="00280A31">
            <w:pPr>
              <w:keepNext/>
              <w:tabs>
                <w:tab w:val="clear" w:pos="567"/>
              </w:tabs>
              <w:spacing w:line="240" w:lineRule="auto"/>
              <w:rPr>
                <w:szCs w:val="22"/>
                <w:lang w:val="lv-LV"/>
              </w:rPr>
            </w:pPr>
            <w:r w:rsidRPr="00A148F8">
              <w:rPr>
                <w:szCs w:val="22"/>
                <w:lang w:val="lv-LV"/>
              </w:rPr>
              <w:t>EU/</w:t>
            </w:r>
            <w:r w:rsidR="006E253F" w:rsidRPr="00A148F8">
              <w:rPr>
                <w:szCs w:val="22"/>
                <w:lang w:val="lv-LV"/>
              </w:rPr>
              <w:t>1/11/677/002</w:t>
            </w:r>
          </w:p>
        </w:tc>
        <w:tc>
          <w:tcPr>
            <w:tcW w:w="6804" w:type="dxa"/>
          </w:tcPr>
          <w:p w14:paraId="032D1475" w14:textId="77777777" w:rsidR="009F7ED3" w:rsidRPr="00A148F8" w:rsidRDefault="009F7ED3" w:rsidP="00280A31">
            <w:pPr>
              <w:keepNext/>
              <w:tabs>
                <w:tab w:val="clear" w:pos="567"/>
              </w:tabs>
              <w:spacing w:line="240" w:lineRule="auto"/>
              <w:rPr>
                <w:szCs w:val="22"/>
                <w:lang w:val="lv-LV"/>
              </w:rPr>
            </w:pPr>
            <w:r w:rsidRPr="00A148F8">
              <w:rPr>
                <w:szCs w:val="22"/>
                <w:shd w:val="clear" w:color="auto" w:fill="D9D9D9"/>
                <w:lang w:val="lv-LV"/>
              </w:rPr>
              <w:t>7 </w:t>
            </w:r>
            <w:r w:rsidR="003C7DC6" w:rsidRPr="00A148F8">
              <w:rPr>
                <w:szCs w:val="22"/>
                <w:shd w:val="clear" w:color="auto" w:fill="D9D9D9"/>
                <w:lang w:val="lv-LV"/>
              </w:rPr>
              <w:t>kapsulas</w:t>
            </w:r>
          </w:p>
        </w:tc>
      </w:tr>
      <w:tr w:rsidR="009F7ED3" w:rsidRPr="00A148F8" w14:paraId="4A85D992" w14:textId="77777777" w:rsidTr="00FF2E06">
        <w:tc>
          <w:tcPr>
            <w:tcW w:w="2518" w:type="dxa"/>
          </w:tcPr>
          <w:p w14:paraId="23F8F348" w14:textId="77777777" w:rsidR="009F7ED3" w:rsidRPr="00A148F8" w:rsidRDefault="009F7ED3" w:rsidP="00280A31">
            <w:pPr>
              <w:tabs>
                <w:tab w:val="clear" w:pos="567"/>
              </w:tabs>
              <w:spacing w:line="240" w:lineRule="auto"/>
              <w:rPr>
                <w:szCs w:val="22"/>
                <w:lang w:val="lv-LV"/>
              </w:rPr>
            </w:pPr>
            <w:r w:rsidRPr="00A148F8">
              <w:rPr>
                <w:szCs w:val="22"/>
                <w:shd w:val="clear" w:color="auto" w:fill="D9D9D9"/>
                <w:lang w:val="lv-LV"/>
              </w:rPr>
              <w:t>EU/</w:t>
            </w:r>
            <w:r w:rsidR="006E253F" w:rsidRPr="00A148F8">
              <w:rPr>
                <w:szCs w:val="22"/>
                <w:shd w:val="clear" w:color="auto" w:fill="D9D9D9"/>
                <w:lang w:val="lv-LV"/>
              </w:rPr>
              <w:t>1/11/677/003</w:t>
            </w:r>
          </w:p>
        </w:tc>
        <w:tc>
          <w:tcPr>
            <w:tcW w:w="6804" w:type="dxa"/>
          </w:tcPr>
          <w:p w14:paraId="2099E228" w14:textId="77777777" w:rsidR="009F7ED3" w:rsidRPr="00A148F8" w:rsidRDefault="009F7ED3" w:rsidP="00280A31">
            <w:pPr>
              <w:tabs>
                <w:tab w:val="clear" w:pos="567"/>
              </w:tabs>
              <w:spacing w:line="240" w:lineRule="auto"/>
              <w:rPr>
                <w:szCs w:val="22"/>
                <w:lang w:val="lv-LV"/>
              </w:rPr>
            </w:pPr>
            <w:r w:rsidRPr="00A148F8">
              <w:rPr>
                <w:szCs w:val="22"/>
                <w:shd w:val="clear" w:color="auto" w:fill="D9D9D9"/>
                <w:lang w:val="lv-LV"/>
              </w:rPr>
              <w:t>28 </w:t>
            </w:r>
            <w:r w:rsidR="003C7DC6" w:rsidRPr="00A148F8">
              <w:rPr>
                <w:szCs w:val="22"/>
                <w:shd w:val="clear" w:color="auto" w:fill="D9D9D9"/>
                <w:lang w:val="lv-LV"/>
              </w:rPr>
              <w:t>kapsulas</w:t>
            </w:r>
          </w:p>
        </w:tc>
      </w:tr>
    </w:tbl>
    <w:p w14:paraId="0BF882FE" w14:textId="77777777" w:rsidR="009F7ED3" w:rsidRPr="00A148F8" w:rsidRDefault="009F7ED3" w:rsidP="00280A31">
      <w:pPr>
        <w:tabs>
          <w:tab w:val="clear" w:pos="567"/>
        </w:tabs>
        <w:spacing w:line="240" w:lineRule="auto"/>
        <w:rPr>
          <w:szCs w:val="22"/>
          <w:lang w:val="lv-LV"/>
        </w:rPr>
      </w:pPr>
    </w:p>
    <w:p w14:paraId="57C612A7" w14:textId="77777777" w:rsidR="009F7ED3" w:rsidRPr="00A148F8" w:rsidRDefault="009F7ED3" w:rsidP="00280A31">
      <w:pPr>
        <w:tabs>
          <w:tab w:val="clear" w:pos="567"/>
        </w:tabs>
        <w:spacing w:line="240" w:lineRule="auto"/>
        <w:rPr>
          <w:szCs w:val="22"/>
          <w:lang w:val="lv-LV"/>
        </w:rPr>
      </w:pPr>
    </w:p>
    <w:p w14:paraId="64C67C57"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2D9CF01F" w14:textId="77777777" w:rsidR="009F7ED3" w:rsidRPr="00A148F8" w:rsidRDefault="009F7ED3" w:rsidP="00280A31">
      <w:pPr>
        <w:keepNext/>
        <w:tabs>
          <w:tab w:val="clear" w:pos="567"/>
        </w:tabs>
        <w:spacing w:line="240" w:lineRule="auto"/>
        <w:rPr>
          <w:szCs w:val="22"/>
          <w:lang w:val="lv-LV"/>
        </w:rPr>
      </w:pPr>
    </w:p>
    <w:p w14:paraId="78B498EB" w14:textId="77777777" w:rsidR="009F7ED3" w:rsidRPr="00A148F8" w:rsidRDefault="00315E28" w:rsidP="00280A31">
      <w:pPr>
        <w:tabs>
          <w:tab w:val="clear" w:pos="567"/>
        </w:tabs>
        <w:spacing w:line="240" w:lineRule="auto"/>
        <w:rPr>
          <w:szCs w:val="22"/>
          <w:lang w:val="lv-LV"/>
        </w:rPr>
      </w:pPr>
      <w:r w:rsidRPr="00A148F8">
        <w:rPr>
          <w:szCs w:val="22"/>
          <w:lang w:val="lv-LV"/>
        </w:rPr>
        <w:t>Lot</w:t>
      </w:r>
    </w:p>
    <w:p w14:paraId="435B7066" w14:textId="77777777" w:rsidR="009F7ED3" w:rsidRPr="00A148F8" w:rsidRDefault="009F7ED3" w:rsidP="00280A31">
      <w:pPr>
        <w:tabs>
          <w:tab w:val="clear" w:pos="567"/>
        </w:tabs>
        <w:spacing w:line="240" w:lineRule="auto"/>
        <w:rPr>
          <w:szCs w:val="22"/>
          <w:lang w:val="lv-LV"/>
        </w:rPr>
      </w:pPr>
    </w:p>
    <w:p w14:paraId="25F3CACE" w14:textId="77777777" w:rsidR="009F7ED3" w:rsidRPr="00A148F8" w:rsidRDefault="009F7ED3" w:rsidP="00280A31">
      <w:pPr>
        <w:tabs>
          <w:tab w:val="clear" w:pos="567"/>
        </w:tabs>
        <w:spacing w:line="240" w:lineRule="auto"/>
        <w:rPr>
          <w:szCs w:val="22"/>
          <w:lang w:val="lv-LV"/>
        </w:rPr>
      </w:pPr>
    </w:p>
    <w:p w14:paraId="14B7FAD5"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711E877B" w14:textId="77777777" w:rsidR="009F7ED3" w:rsidRPr="00A148F8" w:rsidRDefault="009F7ED3" w:rsidP="00280A31">
      <w:pPr>
        <w:keepNext/>
        <w:tabs>
          <w:tab w:val="clear" w:pos="567"/>
        </w:tabs>
        <w:spacing w:line="240" w:lineRule="auto"/>
        <w:rPr>
          <w:szCs w:val="22"/>
          <w:lang w:val="lv-LV"/>
        </w:rPr>
      </w:pPr>
    </w:p>
    <w:p w14:paraId="3B406C2D" w14:textId="77777777" w:rsidR="009F7ED3" w:rsidRPr="00A148F8" w:rsidRDefault="009F7ED3" w:rsidP="00280A31">
      <w:pPr>
        <w:tabs>
          <w:tab w:val="clear" w:pos="567"/>
        </w:tabs>
        <w:spacing w:line="240" w:lineRule="auto"/>
        <w:rPr>
          <w:szCs w:val="22"/>
          <w:lang w:val="lv-LV"/>
        </w:rPr>
      </w:pPr>
    </w:p>
    <w:p w14:paraId="3182C2CE"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0078251E" w14:textId="77777777" w:rsidR="009F7ED3" w:rsidRPr="00A148F8" w:rsidRDefault="009F7ED3" w:rsidP="00280A31">
      <w:pPr>
        <w:keepNext/>
        <w:tabs>
          <w:tab w:val="clear" w:pos="567"/>
        </w:tabs>
        <w:spacing w:line="240" w:lineRule="auto"/>
        <w:rPr>
          <w:szCs w:val="22"/>
          <w:lang w:val="lv-LV"/>
        </w:rPr>
      </w:pPr>
    </w:p>
    <w:p w14:paraId="1C349FEE" w14:textId="77777777" w:rsidR="009F7ED3" w:rsidRPr="00A148F8" w:rsidRDefault="009F7ED3" w:rsidP="00280A31">
      <w:pPr>
        <w:tabs>
          <w:tab w:val="clear" w:pos="567"/>
        </w:tabs>
        <w:spacing w:line="240" w:lineRule="auto"/>
        <w:rPr>
          <w:szCs w:val="22"/>
          <w:lang w:val="lv-LV"/>
        </w:rPr>
      </w:pPr>
    </w:p>
    <w:p w14:paraId="29E83180"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4BBFB7C8" w14:textId="77777777" w:rsidR="009F7ED3" w:rsidRPr="00A148F8" w:rsidRDefault="009F7ED3" w:rsidP="00280A31">
      <w:pPr>
        <w:keepNext/>
        <w:tabs>
          <w:tab w:val="clear" w:pos="567"/>
        </w:tabs>
        <w:spacing w:line="240" w:lineRule="auto"/>
        <w:rPr>
          <w:szCs w:val="22"/>
          <w:lang w:val="lv-LV"/>
        </w:rPr>
      </w:pPr>
    </w:p>
    <w:p w14:paraId="14FA3F4D" w14:textId="77777777" w:rsidR="009F7ED3" w:rsidRPr="00A148F8" w:rsidRDefault="00021106" w:rsidP="00280A31">
      <w:pPr>
        <w:tabs>
          <w:tab w:val="clear" w:pos="567"/>
        </w:tabs>
        <w:spacing w:line="240" w:lineRule="auto"/>
        <w:rPr>
          <w:szCs w:val="22"/>
          <w:lang w:val="lv-LV"/>
        </w:rPr>
      </w:pPr>
      <w:r w:rsidRPr="00A148F8">
        <w:rPr>
          <w:szCs w:val="22"/>
          <w:lang w:val="lv-LV"/>
        </w:rPr>
        <w:t>GILENYA</w:t>
      </w:r>
      <w:r w:rsidR="009F7ED3" w:rsidRPr="00A148F8">
        <w:rPr>
          <w:szCs w:val="22"/>
          <w:lang w:val="lv-LV"/>
        </w:rPr>
        <w:t xml:space="preserve"> 0</w:t>
      </w:r>
      <w:r w:rsidR="00F9109B" w:rsidRPr="00A148F8">
        <w:rPr>
          <w:szCs w:val="22"/>
          <w:lang w:val="lv-LV"/>
        </w:rPr>
        <w:t>,</w:t>
      </w:r>
      <w:r w:rsidR="009F7ED3" w:rsidRPr="00A148F8">
        <w:rPr>
          <w:szCs w:val="22"/>
          <w:lang w:val="lv-LV"/>
        </w:rPr>
        <w:t>5 mg</w:t>
      </w:r>
    </w:p>
    <w:p w14:paraId="5F5B1B47" w14:textId="77777777" w:rsidR="00315E28" w:rsidRPr="00A148F8" w:rsidRDefault="00315E28" w:rsidP="00280A31">
      <w:pPr>
        <w:tabs>
          <w:tab w:val="clear" w:pos="567"/>
        </w:tabs>
        <w:spacing w:line="240" w:lineRule="auto"/>
        <w:rPr>
          <w:szCs w:val="22"/>
          <w:lang w:val="lv-LV"/>
        </w:rPr>
      </w:pPr>
    </w:p>
    <w:p w14:paraId="4532565F" w14:textId="77777777" w:rsidR="00315E28" w:rsidRPr="00A148F8" w:rsidRDefault="00315E28" w:rsidP="00280A31">
      <w:pPr>
        <w:spacing w:line="240" w:lineRule="auto"/>
        <w:rPr>
          <w:noProof/>
          <w:szCs w:val="22"/>
          <w:shd w:val="clear" w:color="auto" w:fill="CCCCCC"/>
          <w:lang w:val="lv-LV"/>
        </w:rPr>
      </w:pPr>
    </w:p>
    <w:p w14:paraId="372863B6" w14:textId="77777777" w:rsidR="00315E28" w:rsidRPr="00A148F8" w:rsidRDefault="00315E2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238617DB" w14:textId="77777777" w:rsidR="00315E28" w:rsidRPr="00A148F8" w:rsidRDefault="00315E28" w:rsidP="00280A31">
      <w:pPr>
        <w:tabs>
          <w:tab w:val="clear" w:pos="567"/>
        </w:tabs>
        <w:spacing w:line="240" w:lineRule="auto"/>
        <w:rPr>
          <w:noProof/>
          <w:szCs w:val="22"/>
          <w:lang w:val="lv-LV"/>
        </w:rPr>
      </w:pPr>
    </w:p>
    <w:p w14:paraId="6A4E051F" w14:textId="77777777" w:rsidR="00315E28" w:rsidRPr="00A148F8" w:rsidRDefault="00315E2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4E276AED" w14:textId="77777777" w:rsidR="00315E28" w:rsidRPr="00A148F8" w:rsidRDefault="00315E28" w:rsidP="00280A31">
      <w:pPr>
        <w:tabs>
          <w:tab w:val="clear" w:pos="567"/>
        </w:tabs>
        <w:spacing w:line="240" w:lineRule="auto"/>
        <w:rPr>
          <w:noProof/>
          <w:szCs w:val="22"/>
          <w:lang w:val="lv-LV"/>
        </w:rPr>
      </w:pPr>
    </w:p>
    <w:p w14:paraId="593DD8D1" w14:textId="77777777" w:rsidR="00315E28" w:rsidRPr="00A148F8" w:rsidRDefault="00315E28" w:rsidP="00280A31">
      <w:pPr>
        <w:tabs>
          <w:tab w:val="clear" w:pos="567"/>
        </w:tabs>
        <w:spacing w:line="240" w:lineRule="auto"/>
        <w:rPr>
          <w:noProof/>
          <w:szCs w:val="22"/>
          <w:lang w:val="lv-LV"/>
        </w:rPr>
      </w:pPr>
    </w:p>
    <w:p w14:paraId="34B3B825" w14:textId="77777777" w:rsidR="00315E28" w:rsidRPr="00A148F8" w:rsidRDefault="00315E2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lastRenderedPageBreak/>
        <w:t>18.</w:t>
      </w:r>
      <w:r w:rsidRPr="00A148F8">
        <w:rPr>
          <w:b/>
          <w:noProof/>
          <w:szCs w:val="22"/>
          <w:lang w:val="lv-LV"/>
        </w:rPr>
        <w:tab/>
      </w:r>
      <w:r w:rsidRPr="00A148F8">
        <w:rPr>
          <w:b/>
          <w:noProof/>
          <w:szCs w:val="22"/>
          <w:lang w:val="lv-LV" w:bidi="lv-LV"/>
        </w:rPr>
        <w:t>UNIKĀLS IDENTIFIKATORS – DATI, KURUS VAR NOLASĪT PERSONA</w:t>
      </w:r>
    </w:p>
    <w:p w14:paraId="6DAC44B2" w14:textId="77777777" w:rsidR="00315E28" w:rsidRPr="00A148F8" w:rsidRDefault="00315E28" w:rsidP="00280A31">
      <w:pPr>
        <w:keepNext/>
        <w:tabs>
          <w:tab w:val="clear" w:pos="567"/>
        </w:tabs>
        <w:spacing w:line="240" w:lineRule="auto"/>
        <w:rPr>
          <w:noProof/>
          <w:szCs w:val="22"/>
          <w:lang w:val="lv-LV"/>
        </w:rPr>
      </w:pPr>
    </w:p>
    <w:p w14:paraId="04D45807" w14:textId="6DB548EC" w:rsidR="00315E28" w:rsidRPr="00A148F8" w:rsidRDefault="00315E28" w:rsidP="00280A31">
      <w:pPr>
        <w:keepNext/>
        <w:spacing w:line="240" w:lineRule="auto"/>
        <w:rPr>
          <w:noProof/>
          <w:szCs w:val="22"/>
          <w:lang w:val="lv-LV"/>
        </w:rPr>
      </w:pPr>
      <w:r w:rsidRPr="00A148F8">
        <w:rPr>
          <w:szCs w:val="22"/>
          <w:lang w:val="lv-LV"/>
        </w:rPr>
        <w:t>PC</w:t>
      </w:r>
    </w:p>
    <w:p w14:paraId="6141C5A7" w14:textId="5EBB736E" w:rsidR="00315E28" w:rsidRPr="00A148F8" w:rsidRDefault="00315E28" w:rsidP="00280A31">
      <w:pPr>
        <w:keepNext/>
        <w:spacing w:line="240" w:lineRule="auto"/>
        <w:rPr>
          <w:szCs w:val="22"/>
          <w:lang w:val="lv-LV"/>
        </w:rPr>
      </w:pPr>
      <w:r w:rsidRPr="00A148F8">
        <w:rPr>
          <w:szCs w:val="22"/>
          <w:lang w:val="lv-LV"/>
        </w:rPr>
        <w:t>SN</w:t>
      </w:r>
    </w:p>
    <w:p w14:paraId="334891F4" w14:textId="584819CD" w:rsidR="00315E28" w:rsidRPr="00A148F8" w:rsidRDefault="00315E28" w:rsidP="00280A31">
      <w:pPr>
        <w:spacing w:line="240" w:lineRule="auto"/>
        <w:rPr>
          <w:noProof/>
          <w:szCs w:val="22"/>
          <w:lang w:val="lv-LV"/>
        </w:rPr>
      </w:pPr>
      <w:r w:rsidRPr="00A148F8">
        <w:rPr>
          <w:szCs w:val="22"/>
          <w:lang w:val="lv-LV"/>
        </w:rPr>
        <w:t>NN</w:t>
      </w:r>
    </w:p>
    <w:p w14:paraId="021401E8" w14:textId="77777777" w:rsidR="00315E28" w:rsidRPr="00A148F8" w:rsidRDefault="00315E28" w:rsidP="00280A31">
      <w:pPr>
        <w:tabs>
          <w:tab w:val="clear" w:pos="567"/>
        </w:tabs>
        <w:spacing w:line="240" w:lineRule="auto"/>
        <w:rPr>
          <w:szCs w:val="22"/>
          <w:lang w:val="lv-LV"/>
        </w:rPr>
      </w:pPr>
    </w:p>
    <w:p w14:paraId="5499C09A" w14:textId="77777777" w:rsidR="009F7ED3" w:rsidRPr="00A148F8" w:rsidRDefault="009F7ED3" w:rsidP="00280A31">
      <w:pPr>
        <w:shd w:val="clear" w:color="auto" w:fill="FFFFFF"/>
        <w:tabs>
          <w:tab w:val="clear" w:pos="567"/>
        </w:tabs>
        <w:spacing w:line="240" w:lineRule="auto"/>
        <w:rPr>
          <w:szCs w:val="22"/>
          <w:lang w:val="lv-LV"/>
        </w:rPr>
      </w:pPr>
      <w:r w:rsidRPr="00A148F8">
        <w:rPr>
          <w:b/>
          <w:szCs w:val="22"/>
          <w:lang w:val="lv-LV"/>
        </w:rPr>
        <w:br w:type="page"/>
      </w:r>
    </w:p>
    <w:p w14:paraId="297EAAF1" w14:textId="77777777" w:rsidR="002E5EE8" w:rsidRPr="00A148F8" w:rsidRDefault="002E5EE8" w:rsidP="00280A31">
      <w:pPr>
        <w:tabs>
          <w:tab w:val="clear" w:pos="567"/>
        </w:tabs>
        <w:spacing w:line="240" w:lineRule="auto"/>
        <w:rPr>
          <w:szCs w:val="22"/>
          <w:lang w:val="lv-LV"/>
        </w:rPr>
      </w:pPr>
    </w:p>
    <w:p w14:paraId="7B70A59B" w14:textId="77777777" w:rsidR="009F7ED3" w:rsidRPr="00A148F8" w:rsidRDefault="00FA37F3"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2B8E2525" w14:textId="77777777" w:rsidR="009F7ED3" w:rsidRPr="00A148F8" w:rsidRDefault="009F7ED3"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0733BD68" w14:textId="407305E1" w:rsidR="003C7DC6" w:rsidRPr="00A148F8" w:rsidRDefault="000F3324"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A148F8">
        <w:rPr>
          <w:b/>
          <w:bCs/>
          <w:szCs w:val="22"/>
          <w:lang w:val="lv-LV"/>
        </w:rPr>
        <w:t>ĀRĒJAIS IEPAKOJUMS VAIRĀKU KASTĪŠU IEPAKOJUMAM</w:t>
      </w:r>
      <w:r w:rsidR="00637327" w:rsidRPr="00A148F8">
        <w:rPr>
          <w:b/>
          <w:bCs/>
          <w:szCs w:val="22"/>
          <w:lang w:val="lv-LV"/>
        </w:rPr>
        <w:t xml:space="preserve"> AR MACIŅIEM</w:t>
      </w:r>
      <w:r w:rsidRPr="00A148F8">
        <w:rPr>
          <w:b/>
          <w:bCs/>
          <w:szCs w:val="22"/>
          <w:lang w:val="lv-LV"/>
        </w:rPr>
        <w:t xml:space="preserve"> (AR BLUE BOX)</w:t>
      </w:r>
    </w:p>
    <w:p w14:paraId="66F604C3" w14:textId="77777777" w:rsidR="009F7ED3" w:rsidRPr="00A148F8" w:rsidRDefault="009F7ED3" w:rsidP="00280A31">
      <w:pPr>
        <w:tabs>
          <w:tab w:val="clear" w:pos="567"/>
        </w:tabs>
        <w:spacing w:line="240" w:lineRule="auto"/>
        <w:rPr>
          <w:szCs w:val="22"/>
          <w:lang w:val="lv-LV"/>
        </w:rPr>
      </w:pPr>
    </w:p>
    <w:p w14:paraId="07219FB5" w14:textId="77777777" w:rsidR="009F7ED3" w:rsidRPr="00A148F8" w:rsidRDefault="009F7ED3" w:rsidP="00280A31">
      <w:pPr>
        <w:tabs>
          <w:tab w:val="clear" w:pos="567"/>
        </w:tabs>
        <w:spacing w:line="240" w:lineRule="auto"/>
        <w:rPr>
          <w:szCs w:val="22"/>
          <w:lang w:val="lv-LV"/>
        </w:rPr>
      </w:pPr>
    </w:p>
    <w:p w14:paraId="2FF8A7B0"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7145E8F8" w14:textId="77777777" w:rsidR="009F7ED3" w:rsidRPr="00A148F8" w:rsidRDefault="009F7ED3" w:rsidP="00280A31">
      <w:pPr>
        <w:keepNext/>
        <w:tabs>
          <w:tab w:val="clear" w:pos="567"/>
        </w:tabs>
        <w:spacing w:line="240" w:lineRule="auto"/>
        <w:rPr>
          <w:szCs w:val="22"/>
          <w:lang w:val="lv-LV"/>
        </w:rPr>
      </w:pPr>
    </w:p>
    <w:p w14:paraId="220770BA" w14:textId="77777777" w:rsidR="009F7ED3" w:rsidRPr="00A148F8" w:rsidRDefault="003C7DC6" w:rsidP="00280A31">
      <w:pPr>
        <w:tabs>
          <w:tab w:val="clear" w:pos="567"/>
        </w:tabs>
        <w:spacing w:line="240" w:lineRule="auto"/>
        <w:rPr>
          <w:szCs w:val="22"/>
          <w:lang w:val="lv-LV"/>
        </w:rPr>
      </w:pPr>
      <w:r w:rsidRPr="00A148F8">
        <w:rPr>
          <w:szCs w:val="22"/>
          <w:lang w:val="lv-LV"/>
        </w:rPr>
        <w:t>GILENYA 0,5</w:t>
      </w:r>
      <w:r w:rsidR="00F9109B" w:rsidRPr="00A148F8">
        <w:rPr>
          <w:szCs w:val="22"/>
          <w:lang w:val="lv-LV"/>
        </w:rPr>
        <w:t> </w:t>
      </w:r>
      <w:r w:rsidRPr="00A148F8">
        <w:rPr>
          <w:szCs w:val="22"/>
          <w:lang w:val="lv-LV"/>
        </w:rPr>
        <w:t>mg cietās kapsulas</w:t>
      </w:r>
    </w:p>
    <w:p w14:paraId="127C4226" w14:textId="77777777" w:rsidR="009F7ED3" w:rsidRPr="00A148F8" w:rsidRDefault="00315E28" w:rsidP="00280A31">
      <w:pPr>
        <w:tabs>
          <w:tab w:val="clear" w:pos="567"/>
        </w:tabs>
        <w:spacing w:line="240" w:lineRule="auto"/>
        <w:rPr>
          <w:i/>
          <w:szCs w:val="22"/>
          <w:lang w:val="lv-LV"/>
        </w:rPr>
      </w:pPr>
      <w:r w:rsidRPr="00A148F8">
        <w:rPr>
          <w:i/>
          <w:szCs w:val="22"/>
          <w:lang w:val="lv-LV"/>
        </w:rPr>
        <w:t>f</w:t>
      </w:r>
      <w:r w:rsidR="009F7ED3" w:rsidRPr="00A148F8">
        <w:rPr>
          <w:i/>
          <w:szCs w:val="22"/>
          <w:lang w:val="lv-LV"/>
        </w:rPr>
        <w:t>ingolimod</w:t>
      </w:r>
      <w:r w:rsidR="00B83023" w:rsidRPr="00A148F8">
        <w:rPr>
          <w:i/>
          <w:szCs w:val="22"/>
          <w:lang w:val="lv-LV"/>
        </w:rPr>
        <w:t>um</w:t>
      </w:r>
    </w:p>
    <w:p w14:paraId="44027695" w14:textId="77777777" w:rsidR="009F7ED3" w:rsidRPr="00A148F8" w:rsidRDefault="009F7ED3" w:rsidP="00280A31">
      <w:pPr>
        <w:tabs>
          <w:tab w:val="clear" w:pos="567"/>
        </w:tabs>
        <w:spacing w:line="240" w:lineRule="auto"/>
        <w:rPr>
          <w:szCs w:val="22"/>
          <w:lang w:val="lv-LV"/>
        </w:rPr>
      </w:pPr>
    </w:p>
    <w:p w14:paraId="2D8C169C" w14:textId="77777777" w:rsidR="009F7ED3" w:rsidRPr="00A148F8" w:rsidRDefault="009F7ED3" w:rsidP="00280A31">
      <w:pPr>
        <w:tabs>
          <w:tab w:val="clear" w:pos="567"/>
        </w:tabs>
        <w:spacing w:line="240" w:lineRule="auto"/>
        <w:rPr>
          <w:szCs w:val="22"/>
          <w:lang w:val="lv-LV"/>
        </w:rPr>
      </w:pPr>
    </w:p>
    <w:p w14:paraId="724C2866"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w:t>
      </w:r>
      <w:r w:rsidR="00831997" w:rsidRPr="00A148F8">
        <w:rPr>
          <w:b/>
          <w:szCs w:val="22"/>
          <w:lang w:val="lv-LV"/>
        </w:rPr>
        <w:t>-</w:t>
      </w:r>
      <w:r w:rsidRPr="00A148F8">
        <w:rPr>
          <w:b/>
          <w:szCs w:val="22"/>
          <w:lang w:val="lv-LV"/>
        </w:rPr>
        <w:t>O) VIELAS(</w:t>
      </w:r>
      <w:r w:rsidR="00831997" w:rsidRPr="00A148F8">
        <w:rPr>
          <w:b/>
          <w:szCs w:val="22"/>
          <w:lang w:val="lv-LV"/>
        </w:rPr>
        <w:t>-</w:t>
      </w:r>
      <w:r w:rsidRPr="00A148F8">
        <w:rPr>
          <w:b/>
          <w:szCs w:val="22"/>
          <w:lang w:val="lv-LV"/>
        </w:rPr>
        <w:t>U) NOSAUKUMS(</w:t>
      </w:r>
      <w:r w:rsidR="00831997" w:rsidRPr="00A148F8">
        <w:rPr>
          <w:b/>
          <w:szCs w:val="22"/>
          <w:lang w:val="lv-LV"/>
        </w:rPr>
        <w:t>-</w:t>
      </w:r>
      <w:r w:rsidRPr="00A148F8">
        <w:rPr>
          <w:b/>
          <w:szCs w:val="22"/>
          <w:lang w:val="lv-LV"/>
        </w:rPr>
        <w:t>I) UN DAUDZUMS(</w:t>
      </w:r>
      <w:r w:rsidR="00831997" w:rsidRPr="00A148F8">
        <w:rPr>
          <w:b/>
          <w:szCs w:val="22"/>
          <w:lang w:val="lv-LV"/>
        </w:rPr>
        <w:t>-</w:t>
      </w:r>
      <w:r w:rsidRPr="00A148F8">
        <w:rPr>
          <w:b/>
          <w:szCs w:val="22"/>
          <w:lang w:val="lv-LV"/>
        </w:rPr>
        <w:t>I)</w:t>
      </w:r>
    </w:p>
    <w:p w14:paraId="6EB6C710" w14:textId="77777777" w:rsidR="009F7ED3" w:rsidRPr="00A148F8" w:rsidRDefault="009F7ED3" w:rsidP="00280A31">
      <w:pPr>
        <w:keepNext/>
        <w:tabs>
          <w:tab w:val="clear" w:pos="567"/>
        </w:tabs>
        <w:spacing w:line="240" w:lineRule="auto"/>
        <w:rPr>
          <w:szCs w:val="22"/>
          <w:lang w:val="lv-LV"/>
        </w:rPr>
      </w:pPr>
    </w:p>
    <w:p w14:paraId="74FFB44F" w14:textId="77777777" w:rsidR="009F7ED3" w:rsidRPr="00A148F8" w:rsidRDefault="00F9109B" w:rsidP="00280A31">
      <w:pPr>
        <w:tabs>
          <w:tab w:val="clear" w:pos="567"/>
        </w:tabs>
        <w:spacing w:line="240" w:lineRule="auto"/>
        <w:rPr>
          <w:szCs w:val="22"/>
          <w:lang w:val="lv-LV"/>
        </w:rPr>
      </w:pPr>
      <w:r w:rsidRPr="00A148F8">
        <w:rPr>
          <w:szCs w:val="22"/>
          <w:lang w:val="lv-LV"/>
        </w:rPr>
        <w:t>Viena kapsula satur 0,5 </w:t>
      </w:r>
      <w:r w:rsidR="003C7DC6" w:rsidRPr="00A148F8">
        <w:rPr>
          <w:szCs w:val="22"/>
          <w:lang w:val="lv-LV"/>
        </w:rPr>
        <w:t>mg fingolimoda (hidrohlorīda formā).</w:t>
      </w:r>
    </w:p>
    <w:p w14:paraId="10B53283" w14:textId="77777777" w:rsidR="009F7ED3" w:rsidRPr="00A148F8" w:rsidRDefault="009F7ED3" w:rsidP="00280A31">
      <w:pPr>
        <w:tabs>
          <w:tab w:val="clear" w:pos="567"/>
        </w:tabs>
        <w:spacing w:line="240" w:lineRule="auto"/>
        <w:rPr>
          <w:szCs w:val="22"/>
          <w:lang w:val="lv-LV"/>
        </w:rPr>
      </w:pPr>
    </w:p>
    <w:p w14:paraId="125F9027" w14:textId="77777777" w:rsidR="009F7ED3" w:rsidRPr="00A148F8" w:rsidRDefault="009F7ED3" w:rsidP="00280A31">
      <w:pPr>
        <w:tabs>
          <w:tab w:val="clear" w:pos="567"/>
        </w:tabs>
        <w:spacing w:line="240" w:lineRule="auto"/>
        <w:rPr>
          <w:szCs w:val="22"/>
          <w:lang w:val="lv-LV"/>
        </w:rPr>
      </w:pPr>
    </w:p>
    <w:p w14:paraId="7729E35C"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1D042D4C" w14:textId="77777777" w:rsidR="009F7ED3" w:rsidRPr="00A148F8" w:rsidRDefault="009F7ED3" w:rsidP="00280A31">
      <w:pPr>
        <w:tabs>
          <w:tab w:val="clear" w:pos="567"/>
        </w:tabs>
        <w:spacing w:line="240" w:lineRule="auto"/>
        <w:rPr>
          <w:szCs w:val="22"/>
          <w:lang w:val="lv-LV"/>
        </w:rPr>
      </w:pPr>
    </w:p>
    <w:p w14:paraId="444A6D3D" w14:textId="77777777" w:rsidR="009F7ED3" w:rsidRPr="00A148F8" w:rsidRDefault="009F7ED3" w:rsidP="00280A31">
      <w:pPr>
        <w:tabs>
          <w:tab w:val="clear" w:pos="567"/>
        </w:tabs>
        <w:spacing w:line="240" w:lineRule="auto"/>
        <w:rPr>
          <w:szCs w:val="22"/>
          <w:lang w:val="lv-LV"/>
        </w:rPr>
      </w:pPr>
    </w:p>
    <w:p w14:paraId="764D9293"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18FD144E" w14:textId="77777777" w:rsidR="009F7ED3" w:rsidRPr="00A148F8" w:rsidRDefault="009F7ED3" w:rsidP="00280A31">
      <w:pPr>
        <w:keepNext/>
        <w:tabs>
          <w:tab w:val="clear" w:pos="567"/>
        </w:tabs>
        <w:spacing w:line="240" w:lineRule="auto"/>
        <w:rPr>
          <w:szCs w:val="22"/>
          <w:lang w:val="lv-LV"/>
        </w:rPr>
      </w:pPr>
    </w:p>
    <w:p w14:paraId="4000B466" w14:textId="77777777" w:rsidR="009F7ED3" w:rsidRPr="00A148F8" w:rsidRDefault="00CE1BA8" w:rsidP="00280A31">
      <w:pPr>
        <w:keepNext/>
        <w:tabs>
          <w:tab w:val="clear" w:pos="567"/>
        </w:tabs>
        <w:spacing w:line="240" w:lineRule="auto"/>
        <w:rPr>
          <w:szCs w:val="22"/>
          <w:lang w:val="lv-LV"/>
        </w:rPr>
      </w:pPr>
      <w:r w:rsidRPr="00A148F8">
        <w:rPr>
          <w:szCs w:val="22"/>
          <w:lang w:val="lv-LV"/>
        </w:rPr>
        <w:t xml:space="preserve">Vairāku kastīšu </w:t>
      </w:r>
      <w:r w:rsidR="003C7DC6" w:rsidRPr="00A148F8">
        <w:rPr>
          <w:szCs w:val="22"/>
          <w:lang w:val="lv-LV"/>
        </w:rPr>
        <w:t>iepakojums</w:t>
      </w:r>
      <w:r w:rsidR="0085079B" w:rsidRPr="00A148F8">
        <w:rPr>
          <w:szCs w:val="22"/>
          <w:lang w:val="lv-LV"/>
        </w:rPr>
        <w:t>:</w:t>
      </w:r>
      <w:r w:rsidR="003C7DC6" w:rsidRPr="00A148F8">
        <w:rPr>
          <w:szCs w:val="22"/>
          <w:lang w:val="lv-LV"/>
        </w:rPr>
        <w:t xml:space="preserve"> 84</w:t>
      </w:r>
      <w:r w:rsidRPr="00A148F8">
        <w:rPr>
          <w:szCs w:val="22"/>
          <w:lang w:val="lv-LV"/>
        </w:rPr>
        <w:t> </w:t>
      </w:r>
      <w:r w:rsidR="003C7DC6" w:rsidRPr="00A148F8">
        <w:rPr>
          <w:szCs w:val="22"/>
          <w:lang w:val="lv-LV"/>
        </w:rPr>
        <w:t>(3 iep</w:t>
      </w:r>
      <w:r w:rsidR="00E73666" w:rsidRPr="00A148F8">
        <w:rPr>
          <w:szCs w:val="22"/>
          <w:lang w:val="lv-LV"/>
        </w:rPr>
        <w:t>akojumi pa 28) cietās kapsulas.</w:t>
      </w:r>
    </w:p>
    <w:p w14:paraId="76159281" w14:textId="77777777" w:rsidR="009F7ED3" w:rsidRPr="00A148F8" w:rsidRDefault="009F7ED3" w:rsidP="00280A31">
      <w:pPr>
        <w:tabs>
          <w:tab w:val="clear" w:pos="567"/>
        </w:tabs>
        <w:spacing w:line="240" w:lineRule="auto"/>
        <w:rPr>
          <w:szCs w:val="22"/>
          <w:lang w:val="lv-LV"/>
        </w:rPr>
      </w:pPr>
    </w:p>
    <w:p w14:paraId="34A25CD2" w14:textId="77777777" w:rsidR="009F7ED3" w:rsidRPr="00A148F8" w:rsidRDefault="009F7ED3" w:rsidP="00280A31">
      <w:pPr>
        <w:tabs>
          <w:tab w:val="clear" w:pos="567"/>
        </w:tabs>
        <w:spacing w:line="240" w:lineRule="auto"/>
        <w:rPr>
          <w:szCs w:val="22"/>
          <w:lang w:val="lv-LV"/>
        </w:rPr>
      </w:pPr>
    </w:p>
    <w:p w14:paraId="53CFA4CD"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w:t>
      </w:r>
      <w:r w:rsidR="00831997" w:rsidRPr="00A148F8">
        <w:rPr>
          <w:b/>
          <w:szCs w:val="22"/>
          <w:lang w:val="lv-LV"/>
        </w:rPr>
        <w:t>(-I)</w:t>
      </w:r>
    </w:p>
    <w:p w14:paraId="5FF2355F" w14:textId="77777777" w:rsidR="009F7ED3" w:rsidRPr="00A148F8" w:rsidRDefault="009F7ED3" w:rsidP="00280A31">
      <w:pPr>
        <w:keepNext/>
        <w:tabs>
          <w:tab w:val="clear" w:pos="567"/>
        </w:tabs>
        <w:spacing w:line="240" w:lineRule="auto"/>
        <w:rPr>
          <w:szCs w:val="22"/>
          <w:lang w:val="lv-LV"/>
        </w:rPr>
      </w:pPr>
    </w:p>
    <w:p w14:paraId="69F662BD" w14:textId="77777777" w:rsidR="009F7ED3" w:rsidRPr="00A148F8" w:rsidRDefault="00FA37F3" w:rsidP="00280A31">
      <w:pPr>
        <w:keepNext/>
        <w:tabs>
          <w:tab w:val="clear" w:pos="567"/>
        </w:tabs>
        <w:spacing w:line="240" w:lineRule="auto"/>
        <w:rPr>
          <w:szCs w:val="22"/>
          <w:lang w:val="lv-LV"/>
        </w:rPr>
      </w:pPr>
      <w:r w:rsidRPr="00A148F8">
        <w:rPr>
          <w:szCs w:val="22"/>
          <w:lang w:val="lv-LV"/>
        </w:rPr>
        <w:t>Pirms lietošanas izlasiet lietošanas instrukciju.</w:t>
      </w:r>
    </w:p>
    <w:p w14:paraId="2C36D5B6" w14:textId="77777777" w:rsidR="00D80BD5" w:rsidRPr="00A148F8" w:rsidRDefault="003C7DC6" w:rsidP="00280A31">
      <w:pPr>
        <w:tabs>
          <w:tab w:val="clear" w:pos="567"/>
        </w:tabs>
        <w:spacing w:line="240" w:lineRule="auto"/>
        <w:rPr>
          <w:szCs w:val="22"/>
          <w:lang w:val="lv-LV"/>
        </w:rPr>
      </w:pPr>
      <w:r w:rsidRPr="00A148F8">
        <w:rPr>
          <w:szCs w:val="22"/>
          <w:lang w:val="lv-LV"/>
        </w:rPr>
        <w:t>Iekšķīgai lietošanai</w:t>
      </w:r>
    </w:p>
    <w:p w14:paraId="4EB173EB" w14:textId="77777777" w:rsidR="0085079B" w:rsidRPr="00A148F8" w:rsidRDefault="00F1759D" w:rsidP="00280A31">
      <w:pPr>
        <w:tabs>
          <w:tab w:val="clear" w:pos="567"/>
        </w:tabs>
        <w:spacing w:line="240" w:lineRule="auto"/>
        <w:rPr>
          <w:szCs w:val="22"/>
          <w:lang w:val="lv-LV"/>
        </w:rPr>
      </w:pPr>
      <w:r w:rsidRPr="00A148F8">
        <w:rPr>
          <w:szCs w:val="22"/>
          <w:lang w:val="lv-LV"/>
        </w:rPr>
        <w:t>Katru kapsulu n</w:t>
      </w:r>
      <w:r w:rsidR="0085079B" w:rsidRPr="00A148F8">
        <w:rPr>
          <w:szCs w:val="22"/>
          <w:lang w:val="lv-LV"/>
        </w:rPr>
        <w:t>orīt veselu</w:t>
      </w:r>
    </w:p>
    <w:p w14:paraId="08B8DF2F" w14:textId="77777777" w:rsidR="009F7ED3" w:rsidRPr="00A148F8" w:rsidRDefault="009F7ED3" w:rsidP="00280A31">
      <w:pPr>
        <w:tabs>
          <w:tab w:val="clear" w:pos="567"/>
        </w:tabs>
        <w:spacing w:line="240" w:lineRule="auto"/>
        <w:rPr>
          <w:szCs w:val="22"/>
          <w:lang w:val="lv-LV"/>
        </w:rPr>
      </w:pPr>
    </w:p>
    <w:p w14:paraId="3756B543" w14:textId="77777777" w:rsidR="009F7ED3" w:rsidRPr="00A148F8" w:rsidRDefault="009F7ED3" w:rsidP="00280A31">
      <w:pPr>
        <w:tabs>
          <w:tab w:val="clear" w:pos="567"/>
        </w:tabs>
        <w:spacing w:line="240" w:lineRule="auto"/>
        <w:rPr>
          <w:szCs w:val="22"/>
          <w:lang w:val="lv-LV"/>
        </w:rPr>
      </w:pPr>
    </w:p>
    <w:p w14:paraId="1474A51B"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 xml:space="preserve">ĪPAŠI BRĪDINĀJUMI PAR ZĀĻU UZGLABĀŠANU BĒRNIEM </w:t>
      </w:r>
      <w:r w:rsidR="00F439D0" w:rsidRPr="00A148F8">
        <w:rPr>
          <w:b/>
          <w:szCs w:val="22"/>
          <w:lang w:val="lv-LV"/>
        </w:rPr>
        <w:t>NEREDZAMĀ UN NEPIEEJAMĀ</w:t>
      </w:r>
      <w:r w:rsidRPr="00A148F8">
        <w:rPr>
          <w:b/>
          <w:szCs w:val="22"/>
          <w:lang w:val="lv-LV"/>
        </w:rPr>
        <w:t xml:space="preserve"> VIETĀ</w:t>
      </w:r>
    </w:p>
    <w:p w14:paraId="59EEC783" w14:textId="77777777" w:rsidR="009F7ED3" w:rsidRPr="00A148F8" w:rsidRDefault="009F7ED3" w:rsidP="00280A31">
      <w:pPr>
        <w:keepNext/>
        <w:tabs>
          <w:tab w:val="clear" w:pos="567"/>
        </w:tabs>
        <w:spacing w:line="240" w:lineRule="auto"/>
        <w:rPr>
          <w:szCs w:val="22"/>
          <w:lang w:val="lv-LV"/>
        </w:rPr>
      </w:pPr>
    </w:p>
    <w:p w14:paraId="3868CA1A" w14:textId="77777777" w:rsidR="009F7ED3" w:rsidRPr="00A148F8" w:rsidRDefault="00B42DFE" w:rsidP="00280A31">
      <w:pPr>
        <w:tabs>
          <w:tab w:val="clear" w:pos="567"/>
        </w:tabs>
        <w:spacing w:line="240" w:lineRule="auto"/>
        <w:rPr>
          <w:szCs w:val="22"/>
          <w:lang w:val="lv-LV"/>
        </w:rPr>
      </w:pPr>
      <w:r w:rsidRPr="00A148F8">
        <w:rPr>
          <w:szCs w:val="22"/>
          <w:lang w:val="lv-LV"/>
        </w:rPr>
        <w:t xml:space="preserve">Uzglabāt bērniem </w:t>
      </w:r>
      <w:r w:rsidR="00471996" w:rsidRPr="00A148F8">
        <w:rPr>
          <w:szCs w:val="22"/>
          <w:lang w:val="lv-LV"/>
        </w:rPr>
        <w:t>neredzamā un nepieejamā</w:t>
      </w:r>
      <w:r w:rsidRPr="00A148F8">
        <w:rPr>
          <w:szCs w:val="22"/>
          <w:lang w:val="lv-LV"/>
        </w:rPr>
        <w:t xml:space="preserve"> vietā.</w:t>
      </w:r>
    </w:p>
    <w:p w14:paraId="271E154C" w14:textId="77777777" w:rsidR="009F7ED3" w:rsidRPr="00A148F8" w:rsidRDefault="009F7ED3" w:rsidP="00280A31">
      <w:pPr>
        <w:tabs>
          <w:tab w:val="clear" w:pos="567"/>
        </w:tabs>
        <w:spacing w:line="240" w:lineRule="auto"/>
        <w:rPr>
          <w:szCs w:val="22"/>
          <w:lang w:val="lv-LV"/>
        </w:rPr>
      </w:pPr>
    </w:p>
    <w:p w14:paraId="4823D3E2" w14:textId="77777777" w:rsidR="009F7ED3" w:rsidRPr="00A148F8" w:rsidRDefault="009F7ED3" w:rsidP="00280A31">
      <w:pPr>
        <w:tabs>
          <w:tab w:val="clear" w:pos="567"/>
        </w:tabs>
        <w:spacing w:line="240" w:lineRule="auto"/>
        <w:rPr>
          <w:szCs w:val="22"/>
          <w:lang w:val="lv-LV"/>
        </w:rPr>
      </w:pPr>
    </w:p>
    <w:p w14:paraId="218465B0"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6F3DC995" w14:textId="77777777" w:rsidR="009F7ED3" w:rsidRPr="00A148F8" w:rsidRDefault="009F7ED3" w:rsidP="00280A31">
      <w:pPr>
        <w:tabs>
          <w:tab w:val="clear" w:pos="567"/>
        </w:tabs>
        <w:spacing w:line="240" w:lineRule="auto"/>
        <w:rPr>
          <w:szCs w:val="22"/>
          <w:lang w:val="lv-LV"/>
        </w:rPr>
      </w:pPr>
    </w:p>
    <w:p w14:paraId="306B3F42" w14:textId="77777777" w:rsidR="009F7ED3" w:rsidRPr="00A148F8" w:rsidRDefault="009F7ED3" w:rsidP="00280A31">
      <w:pPr>
        <w:tabs>
          <w:tab w:val="clear" w:pos="567"/>
        </w:tabs>
        <w:spacing w:line="240" w:lineRule="auto"/>
        <w:rPr>
          <w:szCs w:val="22"/>
          <w:lang w:val="lv-LV"/>
        </w:rPr>
      </w:pPr>
    </w:p>
    <w:p w14:paraId="1D6690A2"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02C75F89" w14:textId="77777777" w:rsidR="009F7ED3" w:rsidRPr="00A148F8" w:rsidRDefault="009F7ED3" w:rsidP="00280A31">
      <w:pPr>
        <w:keepNext/>
        <w:tabs>
          <w:tab w:val="clear" w:pos="567"/>
        </w:tabs>
        <w:spacing w:line="240" w:lineRule="auto"/>
        <w:rPr>
          <w:szCs w:val="22"/>
          <w:lang w:val="lv-LV"/>
        </w:rPr>
      </w:pPr>
    </w:p>
    <w:p w14:paraId="35A8C597" w14:textId="77777777" w:rsidR="009F7ED3" w:rsidRPr="00A148F8" w:rsidRDefault="00315E28" w:rsidP="00280A31">
      <w:pPr>
        <w:tabs>
          <w:tab w:val="clear" w:pos="567"/>
        </w:tabs>
        <w:spacing w:line="240" w:lineRule="auto"/>
        <w:rPr>
          <w:szCs w:val="22"/>
          <w:lang w:val="lv-LV"/>
        </w:rPr>
      </w:pPr>
      <w:r w:rsidRPr="00A148F8">
        <w:rPr>
          <w:szCs w:val="22"/>
          <w:lang w:val="lv-LV"/>
        </w:rPr>
        <w:t>EXP</w:t>
      </w:r>
    </w:p>
    <w:p w14:paraId="26B0FBE4" w14:textId="77777777" w:rsidR="009F7ED3" w:rsidRPr="00A148F8" w:rsidRDefault="009F7ED3" w:rsidP="00280A31">
      <w:pPr>
        <w:tabs>
          <w:tab w:val="clear" w:pos="567"/>
        </w:tabs>
        <w:spacing w:line="240" w:lineRule="auto"/>
        <w:rPr>
          <w:szCs w:val="22"/>
          <w:lang w:val="lv-LV"/>
        </w:rPr>
      </w:pPr>
    </w:p>
    <w:p w14:paraId="6EBC0FA0" w14:textId="77777777" w:rsidR="009F7ED3" w:rsidRPr="00A148F8" w:rsidRDefault="009F7ED3" w:rsidP="00280A31">
      <w:pPr>
        <w:tabs>
          <w:tab w:val="clear" w:pos="567"/>
        </w:tabs>
        <w:spacing w:line="240" w:lineRule="auto"/>
        <w:rPr>
          <w:szCs w:val="22"/>
          <w:lang w:val="lv-LV"/>
        </w:rPr>
      </w:pPr>
    </w:p>
    <w:p w14:paraId="3FB05700"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6B0667CD" w14:textId="77777777" w:rsidR="009F7ED3" w:rsidRPr="00A148F8" w:rsidRDefault="009F7ED3" w:rsidP="00280A31">
      <w:pPr>
        <w:keepNext/>
        <w:tabs>
          <w:tab w:val="clear" w:pos="567"/>
        </w:tabs>
        <w:spacing w:line="240" w:lineRule="auto"/>
        <w:rPr>
          <w:szCs w:val="22"/>
          <w:lang w:val="lv-LV"/>
        </w:rPr>
      </w:pPr>
    </w:p>
    <w:p w14:paraId="6FC90447" w14:textId="77777777" w:rsidR="009F7ED3" w:rsidRPr="00A148F8" w:rsidRDefault="003C7DC6" w:rsidP="00280A31">
      <w:pPr>
        <w:keepNext/>
        <w:tabs>
          <w:tab w:val="clear" w:pos="567"/>
        </w:tabs>
        <w:spacing w:line="240" w:lineRule="auto"/>
        <w:rPr>
          <w:szCs w:val="22"/>
          <w:lang w:val="lv-LV"/>
        </w:rPr>
      </w:pPr>
      <w:r w:rsidRPr="00A148F8">
        <w:rPr>
          <w:szCs w:val="22"/>
          <w:lang w:val="lv-LV"/>
        </w:rPr>
        <w:t>Uzglabāt temperatūrā līdz</w:t>
      </w:r>
      <w:r w:rsidR="009F7ED3" w:rsidRPr="00A148F8">
        <w:rPr>
          <w:szCs w:val="22"/>
          <w:lang w:val="lv-LV"/>
        </w:rPr>
        <w:t xml:space="preserve"> </w:t>
      </w:r>
      <w:r w:rsidR="00D15F0E" w:rsidRPr="00A148F8">
        <w:rPr>
          <w:szCs w:val="22"/>
          <w:lang w:val="lv-LV"/>
        </w:rPr>
        <w:t>25</w:t>
      </w:r>
      <w:r w:rsidR="009F7ED3" w:rsidRPr="00A148F8">
        <w:rPr>
          <w:szCs w:val="22"/>
          <w:lang w:val="lv-LV"/>
        </w:rPr>
        <w:t>°C.</w:t>
      </w:r>
    </w:p>
    <w:p w14:paraId="0DB60BB6" w14:textId="77777777" w:rsidR="009F7ED3" w:rsidRPr="00A148F8" w:rsidRDefault="003C7DC6" w:rsidP="00280A31">
      <w:pPr>
        <w:tabs>
          <w:tab w:val="clear" w:pos="567"/>
        </w:tabs>
        <w:spacing w:line="240" w:lineRule="auto"/>
        <w:rPr>
          <w:szCs w:val="22"/>
          <w:lang w:val="lv-LV"/>
        </w:rPr>
      </w:pPr>
      <w:r w:rsidRPr="00A148F8">
        <w:rPr>
          <w:szCs w:val="22"/>
          <w:lang w:val="lv-LV"/>
        </w:rPr>
        <w:t>Uzglabāt oriģinālā iepakojumā</w:t>
      </w:r>
      <w:r w:rsidR="00315E28" w:rsidRPr="00A148F8">
        <w:rPr>
          <w:szCs w:val="22"/>
          <w:lang w:val="lv-LV"/>
        </w:rPr>
        <w:t>, lai pas</w:t>
      </w:r>
      <w:r w:rsidRPr="00A148F8">
        <w:rPr>
          <w:szCs w:val="22"/>
          <w:lang w:val="lv-LV"/>
        </w:rPr>
        <w:t>argāt</w:t>
      </w:r>
      <w:r w:rsidR="00315E28" w:rsidRPr="00A148F8">
        <w:rPr>
          <w:szCs w:val="22"/>
          <w:lang w:val="lv-LV"/>
        </w:rPr>
        <w:t>u</w:t>
      </w:r>
      <w:r w:rsidRPr="00A148F8">
        <w:rPr>
          <w:szCs w:val="22"/>
          <w:lang w:val="lv-LV"/>
        </w:rPr>
        <w:t xml:space="preserve"> no mitruma</w:t>
      </w:r>
      <w:r w:rsidR="009F7ED3" w:rsidRPr="00A148F8">
        <w:rPr>
          <w:szCs w:val="22"/>
          <w:lang w:val="lv-LV"/>
        </w:rPr>
        <w:t>.</w:t>
      </w:r>
    </w:p>
    <w:p w14:paraId="1BEBF898" w14:textId="77777777" w:rsidR="009F7ED3" w:rsidRPr="00A148F8" w:rsidRDefault="009F7ED3" w:rsidP="00280A31">
      <w:pPr>
        <w:tabs>
          <w:tab w:val="clear" w:pos="567"/>
        </w:tabs>
        <w:spacing w:line="240" w:lineRule="auto"/>
        <w:ind w:left="567" w:hanging="567"/>
        <w:rPr>
          <w:szCs w:val="22"/>
          <w:lang w:val="lv-LV"/>
        </w:rPr>
      </w:pPr>
    </w:p>
    <w:p w14:paraId="46ACB0E4" w14:textId="77777777" w:rsidR="009F7ED3" w:rsidRPr="00A148F8" w:rsidRDefault="009F7ED3" w:rsidP="00280A31">
      <w:pPr>
        <w:tabs>
          <w:tab w:val="clear" w:pos="567"/>
        </w:tabs>
        <w:spacing w:line="240" w:lineRule="auto"/>
        <w:ind w:left="567" w:hanging="567"/>
        <w:rPr>
          <w:szCs w:val="22"/>
          <w:lang w:val="lv-LV"/>
        </w:rPr>
      </w:pPr>
    </w:p>
    <w:p w14:paraId="6A0AF437"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10.</w:t>
      </w:r>
      <w:r w:rsidRPr="00A148F8">
        <w:rPr>
          <w:b/>
          <w:szCs w:val="22"/>
          <w:lang w:val="lv-LV"/>
        </w:rPr>
        <w:tab/>
        <w:t>ĪPAŠI PIESARDZĪBAS PASĀKUMI, IZNĪCINOT NEIZLIETOTĀS ZĀLES VAI IZMANTOTOS MATERIĀLUS, KAS BIJUŠI SASKARĒ AR ŠĪM ZĀLĒM</w:t>
      </w:r>
      <w:r w:rsidR="00831997" w:rsidRPr="00A148F8">
        <w:rPr>
          <w:b/>
          <w:szCs w:val="22"/>
          <w:lang w:val="lv-LV"/>
        </w:rPr>
        <w:t>,</w:t>
      </w:r>
      <w:r w:rsidRPr="00A148F8">
        <w:rPr>
          <w:b/>
          <w:szCs w:val="22"/>
          <w:lang w:val="lv-LV"/>
        </w:rPr>
        <w:t xml:space="preserve"> JA PIEMĒROJAMS</w:t>
      </w:r>
    </w:p>
    <w:p w14:paraId="4147D692" w14:textId="77777777" w:rsidR="009F7ED3" w:rsidRPr="00A148F8" w:rsidRDefault="009F7ED3" w:rsidP="00280A31">
      <w:pPr>
        <w:tabs>
          <w:tab w:val="clear" w:pos="567"/>
        </w:tabs>
        <w:spacing w:line="240" w:lineRule="auto"/>
        <w:rPr>
          <w:szCs w:val="22"/>
          <w:lang w:val="lv-LV"/>
        </w:rPr>
      </w:pPr>
    </w:p>
    <w:p w14:paraId="7BFF6ACA" w14:textId="77777777" w:rsidR="009F7ED3" w:rsidRPr="00A148F8" w:rsidRDefault="009F7ED3" w:rsidP="00280A31">
      <w:pPr>
        <w:tabs>
          <w:tab w:val="clear" w:pos="567"/>
        </w:tabs>
        <w:spacing w:line="240" w:lineRule="auto"/>
        <w:rPr>
          <w:szCs w:val="22"/>
          <w:lang w:val="lv-LV"/>
        </w:rPr>
      </w:pPr>
    </w:p>
    <w:p w14:paraId="10B0B9BA"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66D1CF3D" w14:textId="77777777" w:rsidR="009F7ED3" w:rsidRPr="00A148F8" w:rsidRDefault="009F7ED3" w:rsidP="00280A31">
      <w:pPr>
        <w:keepNext/>
        <w:tabs>
          <w:tab w:val="clear" w:pos="567"/>
        </w:tabs>
        <w:spacing w:line="240" w:lineRule="auto"/>
        <w:rPr>
          <w:szCs w:val="22"/>
          <w:lang w:val="lv-LV"/>
        </w:rPr>
      </w:pPr>
    </w:p>
    <w:p w14:paraId="1A08399E" w14:textId="77777777" w:rsidR="009F7ED3" w:rsidRPr="00A148F8" w:rsidRDefault="009F7ED3" w:rsidP="00280A31">
      <w:pPr>
        <w:keepNext/>
        <w:tabs>
          <w:tab w:val="clear" w:pos="567"/>
        </w:tabs>
        <w:spacing w:line="240" w:lineRule="auto"/>
        <w:rPr>
          <w:szCs w:val="22"/>
          <w:lang w:val="lv-LV"/>
        </w:rPr>
      </w:pPr>
      <w:r w:rsidRPr="00A148F8">
        <w:rPr>
          <w:szCs w:val="22"/>
          <w:lang w:val="lv-LV"/>
        </w:rPr>
        <w:t>Novartis Europharm Limited</w:t>
      </w:r>
    </w:p>
    <w:p w14:paraId="48972FCD"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6B11974C"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1CE637EC" w14:textId="77777777" w:rsidR="00397317" w:rsidRPr="00A148F8" w:rsidRDefault="00397317" w:rsidP="00280A31">
      <w:pPr>
        <w:keepNext/>
        <w:spacing w:line="240" w:lineRule="auto"/>
        <w:rPr>
          <w:color w:val="000000"/>
          <w:lang w:val="lv-LV"/>
        </w:rPr>
      </w:pPr>
      <w:r w:rsidRPr="00A148F8">
        <w:rPr>
          <w:color w:val="000000"/>
          <w:lang w:val="lv-LV"/>
        </w:rPr>
        <w:t>Dublin 4</w:t>
      </w:r>
    </w:p>
    <w:p w14:paraId="46FC0F35" w14:textId="77777777" w:rsidR="009F7ED3" w:rsidRPr="00A148F8" w:rsidRDefault="00397317" w:rsidP="00280A31">
      <w:pPr>
        <w:tabs>
          <w:tab w:val="clear" w:pos="567"/>
        </w:tabs>
        <w:spacing w:line="240" w:lineRule="auto"/>
        <w:rPr>
          <w:szCs w:val="22"/>
          <w:lang w:val="lv-LV"/>
        </w:rPr>
      </w:pPr>
      <w:r w:rsidRPr="00A148F8">
        <w:rPr>
          <w:color w:val="000000"/>
          <w:lang w:val="lv-LV"/>
        </w:rPr>
        <w:t>Īrija</w:t>
      </w:r>
    </w:p>
    <w:p w14:paraId="4EE0401E" w14:textId="77777777" w:rsidR="009F7ED3" w:rsidRPr="00A148F8" w:rsidRDefault="009F7ED3" w:rsidP="00280A31">
      <w:pPr>
        <w:tabs>
          <w:tab w:val="clear" w:pos="567"/>
        </w:tabs>
        <w:spacing w:line="240" w:lineRule="auto"/>
        <w:rPr>
          <w:szCs w:val="22"/>
          <w:lang w:val="lv-LV"/>
        </w:rPr>
      </w:pPr>
    </w:p>
    <w:p w14:paraId="0C088CE7" w14:textId="77777777" w:rsidR="009F7ED3" w:rsidRPr="00A148F8" w:rsidRDefault="009F7ED3" w:rsidP="00280A31">
      <w:pPr>
        <w:tabs>
          <w:tab w:val="clear" w:pos="567"/>
        </w:tabs>
        <w:spacing w:line="240" w:lineRule="auto"/>
        <w:rPr>
          <w:szCs w:val="22"/>
          <w:lang w:val="lv-LV"/>
        </w:rPr>
      </w:pPr>
    </w:p>
    <w:p w14:paraId="3F1230C4"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 xml:space="preserve">REĢISTRĀCIJAS </w:t>
      </w:r>
      <w:r w:rsidR="00455ACE" w:rsidRPr="00A148F8">
        <w:rPr>
          <w:b/>
          <w:szCs w:val="22"/>
          <w:lang w:val="lv-LV"/>
        </w:rPr>
        <w:t xml:space="preserve">APLIECĪBAS </w:t>
      </w:r>
      <w:r w:rsidRPr="00A148F8">
        <w:rPr>
          <w:b/>
          <w:szCs w:val="22"/>
          <w:lang w:val="lv-LV"/>
        </w:rPr>
        <w:t>NUMURS(</w:t>
      </w:r>
      <w:r w:rsidR="00831997" w:rsidRPr="00A148F8">
        <w:rPr>
          <w:b/>
          <w:szCs w:val="22"/>
          <w:lang w:val="lv-LV"/>
        </w:rPr>
        <w:t>-</w:t>
      </w:r>
      <w:r w:rsidRPr="00A148F8">
        <w:rPr>
          <w:b/>
          <w:szCs w:val="22"/>
          <w:lang w:val="lv-LV"/>
        </w:rPr>
        <w:t>I)</w:t>
      </w:r>
    </w:p>
    <w:p w14:paraId="37E5A78B" w14:textId="77777777" w:rsidR="009F7ED3" w:rsidRPr="00A148F8" w:rsidRDefault="009F7ED3"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9F7ED3" w:rsidRPr="00A148F8" w14:paraId="6FD4DCC2" w14:textId="77777777" w:rsidTr="00FF2E06">
        <w:tc>
          <w:tcPr>
            <w:tcW w:w="2518" w:type="dxa"/>
          </w:tcPr>
          <w:p w14:paraId="00595F42" w14:textId="77777777" w:rsidR="009F7ED3" w:rsidRPr="00A148F8" w:rsidRDefault="009F7ED3" w:rsidP="00280A31">
            <w:pPr>
              <w:tabs>
                <w:tab w:val="clear" w:pos="567"/>
              </w:tabs>
              <w:spacing w:line="240" w:lineRule="auto"/>
              <w:rPr>
                <w:szCs w:val="22"/>
                <w:lang w:val="lv-LV"/>
              </w:rPr>
            </w:pPr>
            <w:r w:rsidRPr="00A148F8">
              <w:rPr>
                <w:szCs w:val="22"/>
                <w:lang w:val="lv-LV"/>
              </w:rPr>
              <w:t>EU/</w:t>
            </w:r>
            <w:r w:rsidR="006E253F" w:rsidRPr="00A148F8">
              <w:rPr>
                <w:szCs w:val="22"/>
                <w:lang w:val="lv-LV"/>
              </w:rPr>
              <w:t>1/11/677/004</w:t>
            </w:r>
          </w:p>
        </w:tc>
        <w:tc>
          <w:tcPr>
            <w:tcW w:w="6804" w:type="dxa"/>
          </w:tcPr>
          <w:p w14:paraId="7FA81FB2" w14:textId="77777777" w:rsidR="009F7ED3" w:rsidRPr="00A148F8" w:rsidRDefault="009F7ED3" w:rsidP="00280A31">
            <w:pPr>
              <w:tabs>
                <w:tab w:val="clear" w:pos="567"/>
              </w:tabs>
              <w:spacing w:line="240" w:lineRule="auto"/>
              <w:rPr>
                <w:szCs w:val="22"/>
                <w:lang w:val="lv-LV"/>
              </w:rPr>
            </w:pPr>
            <w:r w:rsidRPr="00A148F8">
              <w:rPr>
                <w:szCs w:val="22"/>
                <w:shd w:val="clear" w:color="auto" w:fill="D9D9D9"/>
                <w:lang w:val="lv-LV"/>
              </w:rPr>
              <w:t>84 </w:t>
            </w:r>
            <w:r w:rsidR="003C7DC6" w:rsidRPr="00A148F8">
              <w:rPr>
                <w:szCs w:val="22"/>
                <w:shd w:val="clear" w:color="auto" w:fill="D9D9D9"/>
                <w:lang w:val="lv-LV"/>
              </w:rPr>
              <w:t>kapsulas</w:t>
            </w:r>
            <w:r w:rsidRPr="00A148F8">
              <w:rPr>
                <w:szCs w:val="22"/>
                <w:shd w:val="clear" w:color="auto" w:fill="D9D9D9"/>
                <w:lang w:val="lv-LV"/>
              </w:rPr>
              <w:t xml:space="preserve"> (3</w:t>
            </w:r>
            <w:r w:rsidR="002F057E" w:rsidRPr="00A148F8">
              <w:rPr>
                <w:szCs w:val="22"/>
                <w:shd w:val="clear" w:color="auto" w:fill="D9D9D9"/>
                <w:lang w:val="lv-LV"/>
              </w:rPr>
              <w:t> </w:t>
            </w:r>
            <w:r w:rsidR="003C7DC6" w:rsidRPr="00A148F8">
              <w:rPr>
                <w:szCs w:val="22"/>
                <w:shd w:val="clear" w:color="auto" w:fill="D9D9D9"/>
                <w:lang w:val="lv-LV"/>
              </w:rPr>
              <w:t>iepakojumi pa</w:t>
            </w:r>
            <w:r w:rsidR="00CB4373" w:rsidRPr="00A148F8">
              <w:rPr>
                <w:szCs w:val="22"/>
                <w:shd w:val="clear" w:color="auto" w:fill="D9D9D9"/>
                <w:lang w:val="lv-LV"/>
              </w:rPr>
              <w:t xml:space="preserve"> </w:t>
            </w:r>
            <w:r w:rsidRPr="00A148F8">
              <w:rPr>
                <w:szCs w:val="22"/>
                <w:shd w:val="clear" w:color="auto" w:fill="D9D9D9"/>
                <w:lang w:val="lv-LV"/>
              </w:rPr>
              <w:t>28)</w:t>
            </w:r>
          </w:p>
        </w:tc>
      </w:tr>
    </w:tbl>
    <w:p w14:paraId="5425F8AF" w14:textId="77777777" w:rsidR="009F7ED3" w:rsidRPr="00A148F8" w:rsidRDefault="009F7ED3" w:rsidP="00280A31">
      <w:pPr>
        <w:tabs>
          <w:tab w:val="clear" w:pos="567"/>
        </w:tabs>
        <w:spacing w:line="240" w:lineRule="auto"/>
        <w:rPr>
          <w:szCs w:val="22"/>
          <w:lang w:val="lv-LV"/>
        </w:rPr>
      </w:pPr>
    </w:p>
    <w:p w14:paraId="4FC2354E" w14:textId="77777777" w:rsidR="009F7ED3" w:rsidRPr="00A148F8" w:rsidRDefault="009F7ED3" w:rsidP="00280A31">
      <w:pPr>
        <w:tabs>
          <w:tab w:val="clear" w:pos="567"/>
        </w:tabs>
        <w:spacing w:line="240" w:lineRule="auto"/>
        <w:rPr>
          <w:szCs w:val="22"/>
          <w:lang w:val="lv-LV"/>
        </w:rPr>
      </w:pPr>
    </w:p>
    <w:p w14:paraId="6883C21B"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21BA7EAC" w14:textId="77777777" w:rsidR="009F7ED3" w:rsidRPr="00A148F8" w:rsidRDefault="009F7ED3" w:rsidP="00280A31">
      <w:pPr>
        <w:keepNext/>
        <w:tabs>
          <w:tab w:val="clear" w:pos="567"/>
        </w:tabs>
        <w:spacing w:line="240" w:lineRule="auto"/>
        <w:rPr>
          <w:szCs w:val="22"/>
          <w:lang w:val="lv-LV"/>
        </w:rPr>
      </w:pPr>
    </w:p>
    <w:p w14:paraId="0A9A3F70" w14:textId="77777777" w:rsidR="009F7ED3" w:rsidRPr="00A148F8" w:rsidRDefault="00315E28" w:rsidP="00280A31">
      <w:pPr>
        <w:tabs>
          <w:tab w:val="clear" w:pos="567"/>
        </w:tabs>
        <w:spacing w:line="240" w:lineRule="auto"/>
        <w:rPr>
          <w:szCs w:val="22"/>
          <w:lang w:val="lv-LV"/>
        </w:rPr>
      </w:pPr>
      <w:r w:rsidRPr="00A148F8">
        <w:rPr>
          <w:szCs w:val="22"/>
          <w:lang w:val="lv-LV"/>
        </w:rPr>
        <w:t>Lot</w:t>
      </w:r>
    </w:p>
    <w:p w14:paraId="5A8072F1" w14:textId="77777777" w:rsidR="009F7ED3" w:rsidRPr="00A148F8" w:rsidRDefault="009F7ED3" w:rsidP="00280A31">
      <w:pPr>
        <w:tabs>
          <w:tab w:val="clear" w:pos="567"/>
        </w:tabs>
        <w:spacing w:line="240" w:lineRule="auto"/>
        <w:rPr>
          <w:szCs w:val="22"/>
          <w:lang w:val="lv-LV"/>
        </w:rPr>
      </w:pPr>
    </w:p>
    <w:p w14:paraId="0CC67DCB" w14:textId="77777777" w:rsidR="009F7ED3" w:rsidRPr="00A148F8" w:rsidRDefault="009F7ED3" w:rsidP="00280A31">
      <w:pPr>
        <w:tabs>
          <w:tab w:val="clear" w:pos="567"/>
        </w:tabs>
        <w:spacing w:line="240" w:lineRule="auto"/>
        <w:rPr>
          <w:szCs w:val="22"/>
          <w:lang w:val="lv-LV"/>
        </w:rPr>
      </w:pPr>
    </w:p>
    <w:p w14:paraId="35D479FD"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33589CF4" w14:textId="77777777" w:rsidR="009F7ED3" w:rsidRPr="00A148F8" w:rsidRDefault="009F7ED3" w:rsidP="00280A31">
      <w:pPr>
        <w:keepNext/>
        <w:tabs>
          <w:tab w:val="clear" w:pos="567"/>
        </w:tabs>
        <w:spacing w:line="240" w:lineRule="auto"/>
        <w:rPr>
          <w:szCs w:val="22"/>
          <w:lang w:val="lv-LV"/>
        </w:rPr>
      </w:pPr>
    </w:p>
    <w:p w14:paraId="6989FF66" w14:textId="77777777" w:rsidR="009F7ED3" w:rsidRPr="00A148F8" w:rsidRDefault="009F7ED3" w:rsidP="00280A31">
      <w:pPr>
        <w:tabs>
          <w:tab w:val="clear" w:pos="567"/>
        </w:tabs>
        <w:spacing w:line="240" w:lineRule="auto"/>
        <w:rPr>
          <w:szCs w:val="22"/>
          <w:lang w:val="lv-LV"/>
        </w:rPr>
      </w:pPr>
    </w:p>
    <w:p w14:paraId="6E17E62F"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25E69C20" w14:textId="77777777" w:rsidR="009F7ED3" w:rsidRPr="00A148F8" w:rsidRDefault="009F7ED3" w:rsidP="00280A31">
      <w:pPr>
        <w:tabs>
          <w:tab w:val="clear" w:pos="567"/>
        </w:tabs>
        <w:autoSpaceDE w:val="0"/>
        <w:autoSpaceDN w:val="0"/>
        <w:adjustRightInd w:val="0"/>
        <w:spacing w:line="240" w:lineRule="auto"/>
        <w:rPr>
          <w:szCs w:val="22"/>
          <w:lang w:val="lv-LV"/>
        </w:rPr>
      </w:pPr>
    </w:p>
    <w:p w14:paraId="1B0045A1" w14:textId="77777777" w:rsidR="009F7ED3" w:rsidRPr="00A148F8" w:rsidRDefault="009F7ED3" w:rsidP="00280A31">
      <w:pPr>
        <w:tabs>
          <w:tab w:val="clear" w:pos="567"/>
        </w:tabs>
        <w:spacing w:line="240" w:lineRule="auto"/>
        <w:rPr>
          <w:szCs w:val="22"/>
          <w:lang w:val="lv-LV"/>
        </w:rPr>
      </w:pPr>
    </w:p>
    <w:p w14:paraId="747BE855"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508D0395" w14:textId="77777777" w:rsidR="009F7ED3" w:rsidRPr="00A148F8" w:rsidRDefault="009F7ED3" w:rsidP="00280A31">
      <w:pPr>
        <w:keepNext/>
        <w:tabs>
          <w:tab w:val="clear" w:pos="567"/>
        </w:tabs>
        <w:spacing w:line="240" w:lineRule="auto"/>
        <w:rPr>
          <w:szCs w:val="22"/>
          <w:lang w:val="lv-LV"/>
        </w:rPr>
      </w:pPr>
    </w:p>
    <w:p w14:paraId="4CCF4AF6" w14:textId="77777777" w:rsidR="009F7ED3" w:rsidRPr="00A148F8" w:rsidRDefault="00021106" w:rsidP="00280A31">
      <w:pPr>
        <w:tabs>
          <w:tab w:val="clear" w:pos="567"/>
        </w:tabs>
        <w:spacing w:line="240" w:lineRule="auto"/>
        <w:rPr>
          <w:szCs w:val="22"/>
          <w:lang w:val="lv-LV"/>
        </w:rPr>
      </w:pPr>
      <w:r w:rsidRPr="00A148F8">
        <w:rPr>
          <w:szCs w:val="22"/>
          <w:lang w:val="lv-LV"/>
        </w:rPr>
        <w:t>GILENYA</w:t>
      </w:r>
      <w:r w:rsidR="009F7ED3" w:rsidRPr="00A148F8">
        <w:rPr>
          <w:szCs w:val="22"/>
          <w:lang w:val="lv-LV"/>
        </w:rPr>
        <w:t xml:space="preserve"> 0</w:t>
      </w:r>
      <w:r w:rsidR="00F9109B" w:rsidRPr="00A148F8">
        <w:rPr>
          <w:szCs w:val="22"/>
          <w:lang w:val="lv-LV"/>
        </w:rPr>
        <w:t>,</w:t>
      </w:r>
      <w:r w:rsidR="009F7ED3" w:rsidRPr="00A148F8">
        <w:rPr>
          <w:szCs w:val="22"/>
          <w:lang w:val="lv-LV"/>
        </w:rPr>
        <w:t>5 mg</w:t>
      </w:r>
    </w:p>
    <w:p w14:paraId="477BA56B" w14:textId="77777777" w:rsidR="00315E28" w:rsidRPr="00A148F8" w:rsidRDefault="00315E28" w:rsidP="00280A31">
      <w:pPr>
        <w:tabs>
          <w:tab w:val="clear" w:pos="567"/>
        </w:tabs>
        <w:spacing w:line="240" w:lineRule="auto"/>
        <w:rPr>
          <w:szCs w:val="22"/>
          <w:lang w:val="lv-LV"/>
        </w:rPr>
      </w:pPr>
    </w:p>
    <w:p w14:paraId="6D85E2D8" w14:textId="77777777" w:rsidR="00315E28" w:rsidRPr="00A148F8" w:rsidRDefault="00315E28" w:rsidP="00280A31">
      <w:pPr>
        <w:spacing w:line="240" w:lineRule="auto"/>
        <w:rPr>
          <w:noProof/>
          <w:szCs w:val="22"/>
          <w:shd w:val="clear" w:color="auto" w:fill="CCCCCC"/>
          <w:lang w:val="lv-LV"/>
        </w:rPr>
      </w:pPr>
    </w:p>
    <w:p w14:paraId="445C64AA" w14:textId="77777777" w:rsidR="00315E28" w:rsidRPr="00A148F8" w:rsidRDefault="00315E2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278EB2B0" w14:textId="77777777" w:rsidR="00315E28" w:rsidRPr="00A148F8" w:rsidRDefault="00315E28" w:rsidP="00280A31">
      <w:pPr>
        <w:tabs>
          <w:tab w:val="clear" w:pos="567"/>
        </w:tabs>
        <w:spacing w:line="240" w:lineRule="auto"/>
        <w:rPr>
          <w:noProof/>
          <w:szCs w:val="22"/>
          <w:lang w:val="lv-LV"/>
        </w:rPr>
      </w:pPr>
    </w:p>
    <w:p w14:paraId="2869D71E" w14:textId="77777777" w:rsidR="00315E28" w:rsidRPr="00A148F8" w:rsidRDefault="00315E2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7F6E50D1" w14:textId="77777777" w:rsidR="00315E28" w:rsidRPr="00A148F8" w:rsidRDefault="00315E28" w:rsidP="00280A31">
      <w:pPr>
        <w:tabs>
          <w:tab w:val="clear" w:pos="567"/>
        </w:tabs>
        <w:spacing w:line="240" w:lineRule="auto"/>
        <w:rPr>
          <w:noProof/>
          <w:szCs w:val="22"/>
          <w:lang w:val="lv-LV"/>
        </w:rPr>
      </w:pPr>
    </w:p>
    <w:p w14:paraId="461F6799" w14:textId="77777777" w:rsidR="00315E28" w:rsidRPr="00A148F8" w:rsidRDefault="00315E28" w:rsidP="00280A31">
      <w:pPr>
        <w:tabs>
          <w:tab w:val="clear" w:pos="567"/>
        </w:tabs>
        <w:spacing w:line="240" w:lineRule="auto"/>
        <w:rPr>
          <w:noProof/>
          <w:szCs w:val="22"/>
          <w:lang w:val="lv-LV"/>
        </w:rPr>
      </w:pPr>
    </w:p>
    <w:p w14:paraId="3DD63438" w14:textId="77777777" w:rsidR="00315E28" w:rsidRPr="00A148F8" w:rsidRDefault="00315E2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5D9E27CD" w14:textId="77777777" w:rsidR="00315E28" w:rsidRPr="00A148F8" w:rsidRDefault="00315E28" w:rsidP="00280A31">
      <w:pPr>
        <w:keepNext/>
        <w:tabs>
          <w:tab w:val="clear" w:pos="567"/>
        </w:tabs>
        <w:spacing w:line="240" w:lineRule="auto"/>
        <w:rPr>
          <w:noProof/>
          <w:szCs w:val="22"/>
          <w:lang w:val="lv-LV"/>
        </w:rPr>
      </w:pPr>
    </w:p>
    <w:p w14:paraId="1769CD0D" w14:textId="6112BB51" w:rsidR="00315E28" w:rsidRPr="00A148F8" w:rsidRDefault="00315E28" w:rsidP="00280A31">
      <w:pPr>
        <w:keepNext/>
        <w:spacing w:line="240" w:lineRule="auto"/>
        <w:rPr>
          <w:noProof/>
          <w:szCs w:val="22"/>
          <w:lang w:val="lv-LV"/>
        </w:rPr>
      </w:pPr>
      <w:r w:rsidRPr="00A148F8">
        <w:rPr>
          <w:szCs w:val="22"/>
          <w:lang w:val="lv-LV"/>
        </w:rPr>
        <w:t>PC</w:t>
      </w:r>
    </w:p>
    <w:p w14:paraId="50EC1C93" w14:textId="26A8F735" w:rsidR="00315E28" w:rsidRPr="00A148F8" w:rsidRDefault="00315E28" w:rsidP="00280A31">
      <w:pPr>
        <w:keepNext/>
        <w:spacing w:line="240" w:lineRule="auto"/>
        <w:rPr>
          <w:szCs w:val="22"/>
          <w:lang w:val="lv-LV"/>
        </w:rPr>
      </w:pPr>
      <w:r w:rsidRPr="00A148F8">
        <w:rPr>
          <w:szCs w:val="22"/>
          <w:lang w:val="lv-LV"/>
        </w:rPr>
        <w:t>SN</w:t>
      </w:r>
    </w:p>
    <w:p w14:paraId="0D111DBB" w14:textId="3B206B7E" w:rsidR="00315E28" w:rsidRPr="00A148F8" w:rsidRDefault="00315E28" w:rsidP="00280A31">
      <w:pPr>
        <w:spacing w:line="240" w:lineRule="auto"/>
        <w:rPr>
          <w:noProof/>
          <w:szCs w:val="22"/>
          <w:lang w:val="lv-LV"/>
        </w:rPr>
      </w:pPr>
      <w:r w:rsidRPr="00A148F8">
        <w:rPr>
          <w:szCs w:val="22"/>
          <w:lang w:val="lv-LV"/>
        </w:rPr>
        <w:t>NN</w:t>
      </w:r>
    </w:p>
    <w:p w14:paraId="64AE38BE" w14:textId="77777777" w:rsidR="00315E28" w:rsidRPr="00A148F8" w:rsidRDefault="00315E28" w:rsidP="00280A31">
      <w:pPr>
        <w:tabs>
          <w:tab w:val="clear" w:pos="567"/>
        </w:tabs>
        <w:spacing w:line="240" w:lineRule="auto"/>
        <w:rPr>
          <w:szCs w:val="22"/>
          <w:lang w:val="lv-LV"/>
        </w:rPr>
      </w:pPr>
    </w:p>
    <w:p w14:paraId="0AC3B881" w14:textId="77777777" w:rsidR="009F7ED3" w:rsidRPr="00A148F8" w:rsidRDefault="009F7ED3" w:rsidP="00280A31">
      <w:pPr>
        <w:shd w:val="clear" w:color="auto" w:fill="FFFFFF"/>
        <w:tabs>
          <w:tab w:val="clear" w:pos="567"/>
        </w:tabs>
        <w:spacing w:line="240" w:lineRule="auto"/>
        <w:rPr>
          <w:szCs w:val="22"/>
          <w:lang w:val="lv-LV"/>
        </w:rPr>
      </w:pPr>
      <w:r w:rsidRPr="00A148F8">
        <w:rPr>
          <w:b/>
          <w:szCs w:val="22"/>
          <w:lang w:val="lv-LV"/>
        </w:rPr>
        <w:br w:type="page"/>
      </w:r>
    </w:p>
    <w:p w14:paraId="1189DA6C" w14:textId="77777777" w:rsidR="002E5EE8" w:rsidRPr="00A148F8" w:rsidRDefault="002E5EE8" w:rsidP="00280A31">
      <w:pPr>
        <w:tabs>
          <w:tab w:val="clear" w:pos="567"/>
        </w:tabs>
        <w:spacing w:line="240" w:lineRule="auto"/>
        <w:rPr>
          <w:szCs w:val="22"/>
          <w:lang w:val="lv-LV"/>
        </w:rPr>
      </w:pPr>
    </w:p>
    <w:p w14:paraId="708D257E" w14:textId="77777777" w:rsidR="009F7ED3" w:rsidRPr="00A148F8" w:rsidRDefault="00FA37F3"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71E43ED1" w14:textId="77777777" w:rsidR="009F7ED3" w:rsidRPr="00A148F8" w:rsidRDefault="009F7ED3" w:rsidP="00280A3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14:paraId="5C4AD56E" w14:textId="65C8A64D" w:rsidR="003C7DC6" w:rsidRPr="00A148F8" w:rsidRDefault="000F3324" w:rsidP="00280A31">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A148F8">
        <w:rPr>
          <w:b/>
          <w:bCs/>
          <w:szCs w:val="22"/>
          <w:lang w:val="lv-LV"/>
        </w:rPr>
        <w:t xml:space="preserve">STARPIEPAKOJUMS VAIRĀKU KASTĪŠU IEPAKOJUMAM </w:t>
      </w:r>
      <w:r w:rsidR="001A49D7" w:rsidRPr="00A148F8">
        <w:rPr>
          <w:b/>
          <w:szCs w:val="22"/>
          <w:lang w:val="lv-LV"/>
        </w:rPr>
        <w:t xml:space="preserve">– </w:t>
      </w:r>
      <w:r w:rsidR="00637327" w:rsidRPr="00A148F8">
        <w:rPr>
          <w:b/>
          <w:szCs w:val="22"/>
          <w:lang w:val="lv-LV"/>
        </w:rPr>
        <w:t>MACIŅŠ</w:t>
      </w:r>
      <w:r w:rsidR="001A49D7" w:rsidRPr="00A148F8">
        <w:rPr>
          <w:b/>
          <w:bCs/>
          <w:szCs w:val="22"/>
          <w:lang w:val="lv-LV"/>
        </w:rPr>
        <w:t xml:space="preserve"> </w:t>
      </w:r>
      <w:r w:rsidRPr="00A148F8">
        <w:rPr>
          <w:b/>
          <w:bCs/>
          <w:szCs w:val="22"/>
          <w:lang w:val="lv-LV"/>
        </w:rPr>
        <w:t>(BEZ BLUE BOX)</w:t>
      </w:r>
    </w:p>
    <w:p w14:paraId="3DEAC064" w14:textId="77777777" w:rsidR="009F7ED3" w:rsidRPr="00A148F8" w:rsidRDefault="009F7ED3" w:rsidP="00280A31">
      <w:pPr>
        <w:tabs>
          <w:tab w:val="clear" w:pos="567"/>
        </w:tabs>
        <w:spacing w:line="240" w:lineRule="auto"/>
        <w:rPr>
          <w:szCs w:val="22"/>
          <w:lang w:val="lv-LV"/>
        </w:rPr>
      </w:pPr>
    </w:p>
    <w:p w14:paraId="71E39797" w14:textId="77777777" w:rsidR="009F7ED3" w:rsidRPr="00A148F8" w:rsidRDefault="009F7ED3" w:rsidP="00280A31">
      <w:pPr>
        <w:tabs>
          <w:tab w:val="clear" w:pos="567"/>
        </w:tabs>
        <w:spacing w:line="240" w:lineRule="auto"/>
        <w:rPr>
          <w:szCs w:val="22"/>
          <w:lang w:val="lv-LV"/>
        </w:rPr>
      </w:pPr>
    </w:p>
    <w:p w14:paraId="433B5ED6"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57B20FA2" w14:textId="77777777" w:rsidR="009F7ED3" w:rsidRPr="00A148F8" w:rsidRDefault="009F7ED3" w:rsidP="00280A31">
      <w:pPr>
        <w:keepNext/>
        <w:tabs>
          <w:tab w:val="clear" w:pos="567"/>
        </w:tabs>
        <w:spacing w:line="240" w:lineRule="auto"/>
        <w:rPr>
          <w:szCs w:val="22"/>
          <w:lang w:val="lv-LV"/>
        </w:rPr>
      </w:pPr>
    </w:p>
    <w:p w14:paraId="650E9629" w14:textId="77777777" w:rsidR="009F7ED3" w:rsidRPr="00A148F8" w:rsidRDefault="003C7DC6" w:rsidP="00280A31">
      <w:pPr>
        <w:keepNext/>
        <w:tabs>
          <w:tab w:val="clear" w:pos="567"/>
        </w:tabs>
        <w:spacing w:line="240" w:lineRule="auto"/>
        <w:rPr>
          <w:szCs w:val="22"/>
          <w:lang w:val="lv-LV"/>
        </w:rPr>
      </w:pPr>
      <w:r w:rsidRPr="00A148F8">
        <w:rPr>
          <w:szCs w:val="22"/>
          <w:lang w:val="lv-LV"/>
        </w:rPr>
        <w:t>GILENYA 0,5</w:t>
      </w:r>
      <w:r w:rsidR="00F9109B" w:rsidRPr="00A148F8">
        <w:rPr>
          <w:szCs w:val="22"/>
          <w:lang w:val="lv-LV"/>
        </w:rPr>
        <w:t> </w:t>
      </w:r>
      <w:r w:rsidRPr="00A148F8">
        <w:rPr>
          <w:szCs w:val="22"/>
          <w:lang w:val="lv-LV"/>
        </w:rPr>
        <w:t>mg cietās kapsulas</w:t>
      </w:r>
    </w:p>
    <w:p w14:paraId="7BA39AB4" w14:textId="77777777" w:rsidR="009F7ED3" w:rsidRPr="00A148F8" w:rsidRDefault="00315E28" w:rsidP="00280A31">
      <w:pPr>
        <w:tabs>
          <w:tab w:val="clear" w:pos="567"/>
        </w:tabs>
        <w:spacing w:line="240" w:lineRule="auto"/>
        <w:rPr>
          <w:i/>
          <w:szCs w:val="22"/>
          <w:lang w:val="lv-LV"/>
        </w:rPr>
      </w:pPr>
      <w:r w:rsidRPr="00A148F8">
        <w:rPr>
          <w:i/>
          <w:szCs w:val="22"/>
          <w:lang w:val="lv-LV"/>
        </w:rPr>
        <w:t>f</w:t>
      </w:r>
      <w:r w:rsidR="009F7ED3" w:rsidRPr="00A148F8">
        <w:rPr>
          <w:i/>
          <w:szCs w:val="22"/>
          <w:lang w:val="lv-LV"/>
        </w:rPr>
        <w:t>ingolimod</w:t>
      </w:r>
      <w:r w:rsidR="00B83023" w:rsidRPr="00A148F8">
        <w:rPr>
          <w:i/>
          <w:szCs w:val="22"/>
          <w:lang w:val="lv-LV"/>
        </w:rPr>
        <w:t>um</w:t>
      </w:r>
    </w:p>
    <w:p w14:paraId="4E72D63D" w14:textId="77777777" w:rsidR="009F7ED3" w:rsidRPr="00A148F8" w:rsidRDefault="009F7ED3" w:rsidP="00280A31">
      <w:pPr>
        <w:tabs>
          <w:tab w:val="clear" w:pos="567"/>
        </w:tabs>
        <w:spacing w:line="240" w:lineRule="auto"/>
        <w:rPr>
          <w:szCs w:val="22"/>
          <w:lang w:val="lv-LV"/>
        </w:rPr>
      </w:pPr>
    </w:p>
    <w:p w14:paraId="2691BCE6" w14:textId="77777777" w:rsidR="009F7ED3" w:rsidRPr="00A148F8" w:rsidRDefault="009F7ED3" w:rsidP="00280A31">
      <w:pPr>
        <w:tabs>
          <w:tab w:val="clear" w:pos="567"/>
        </w:tabs>
        <w:spacing w:line="240" w:lineRule="auto"/>
        <w:rPr>
          <w:szCs w:val="22"/>
          <w:lang w:val="lv-LV"/>
        </w:rPr>
      </w:pPr>
    </w:p>
    <w:p w14:paraId="40089C1F"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w:t>
      </w:r>
      <w:r w:rsidR="00831997" w:rsidRPr="00A148F8">
        <w:rPr>
          <w:b/>
          <w:szCs w:val="22"/>
          <w:lang w:val="lv-LV"/>
        </w:rPr>
        <w:t>-</w:t>
      </w:r>
      <w:r w:rsidRPr="00A148F8">
        <w:rPr>
          <w:b/>
          <w:szCs w:val="22"/>
          <w:lang w:val="lv-LV"/>
        </w:rPr>
        <w:t>O) VIELAS(</w:t>
      </w:r>
      <w:r w:rsidR="00831997" w:rsidRPr="00A148F8">
        <w:rPr>
          <w:b/>
          <w:szCs w:val="22"/>
          <w:lang w:val="lv-LV"/>
        </w:rPr>
        <w:t>-</w:t>
      </w:r>
      <w:r w:rsidRPr="00A148F8">
        <w:rPr>
          <w:b/>
          <w:szCs w:val="22"/>
          <w:lang w:val="lv-LV"/>
        </w:rPr>
        <w:t>U) NOSAUKUMS(</w:t>
      </w:r>
      <w:r w:rsidR="00831997" w:rsidRPr="00A148F8">
        <w:rPr>
          <w:b/>
          <w:szCs w:val="22"/>
          <w:lang w:val="lv-LV"/>
        </w:rPr>
        <w:t>-</w:t>
      </w:r>
      <w:r w:rsidRPr="00A148F8">
        <w:rPr>
          <w:b/>
          <w:szCs w:val="22"/>
          <w:lang w:val="lv-LV"/>
        </w:rPr>
        <w:t>I) UN DAUDZUMS(</w:t>
      </w:r>
      <w:r w:rsidR="00831997" w:rsidRPr="00A148F8">
        <w:rPr>
          <w:b/>
          <w:szCs w:val="22"/>
          <w:lang w:val="lv-LV"/>
        </w:rPr>
        <w:t>-</w:t>
      </w:r>
      <w:r w:rsidRPr="00A148F8">
        <w:rPr>
          <w:b/>
          <w:szCs w:val="22"/>
          <w:lang w:val="lv-LV"/>
        </w:rPr>
        <w:t>I)</w:t>
      </w:r>
    </w:p>
    <w:p w14:paraId="255A1F90" w14:textId="77777777" w:rsidR="009F7ED3" w:rsidRPr="00A148F8" w:rsidRDefault="009F7ED3" w:rsidP="00280A31">
      <w:pPr>
        <w:keepNext/>
        <w:tabs>
          <w:tab w:val="clear" w:pos="567"/>
        </w:tabs>
        <w:spacing w:line="240" w:lineRule="auto"/>
        <w:rPr>
          <w:szCs w:val="22"/>
          <w:lang w:val="lv-LV"/>
        </w:rPr>
      </w:pPr>
    </w:p>
    <w:p w14:paraId="0D79AA09" w14:textId="77777777" w:rsidR="009F7ED3" w:rsidRPr="00A148F8" w:rsidRDefault="003C7DC6" w:rsidP="00280A31">
      <w:pPr>
        <w:tabs>
          <w:tab w:val="clear" w:pos="567"/>
        </w:tabs>
        <w:spacing w:line="240" w:lineRule="auto"/>
        <w:rPr>
          <w:szCs w:val="22"/>
          <w:lang w:val="lv-LV"/>
        </w:rPr>
      </w:pPr>
      <w:r w:rsidRPr="00A148F8">
        <w:rPr>
          <w:szCs w:val="22"/>
          <w:lang w:val="lv-LV"/>
        </w:rPr>
        <w:t>Viena kapsula satur 0,5</w:t>
      </w:r>
      <w:r w:rsidR="00F9109B" w:rsidRPr="00A148F8">
        <w:rPr>
          <w:szCs w:val="22"/>
          <w:lang w:val="lv-LV"/>
        </w:rPr>
        <w:t> </w:t>
      </w:r>
      <w:r w:rsidRPr="00A148F8">
        <w:rPr>
          <w:szCs w:val="22"/>
          <w:lang w:val="lv-LV"/>
        </w:rPr>
        <w:t>mg fingolimoda (hidrohlorīda formā).</w:t>
      </w:r>
    </w:p>
    <w:p w14:paraId="0F7CE321" w14:textId="77777777" w:rsidR="009F7ED3" w:rsidRPr="00A148F8" w:rsidRDefault="009F7ED3" w:rsidP="00280A31">
      <w:pPr>
        <w:tabs>
          <w:tab w:val="clear" w:pos="567"/>
        </w:tabs>
        <w:spacing w:line="240" w:lineRule="auto"/>
        <w:rPr>
          <w:szCs w:val="22"/>
          <w:lang w:val="lv-LV"/>
        </w:rPr>
      </w:pPr>
    </w:p>
    <w:p w14:paraId="452223E2" w14:textId="77777777" w:rsidR="009F7ED3" w:rsidRPr="00A148F8" w:rsidRDefault="009F7ED3" w:rsidP="00280A31">
      <w:pPr>
        <w:tabs>
          <w:tab w:val="clear" w:pos="567"/>
        </w:tabs>
        <w:spacing w:line="240" w:lineRule="auto"/>
        <w:rPr>
          <w:szCs w:val="22"/>
          <w:lang w:val="lv-LV"/>
        </w:rPr>
      </w:pPr>
    </w:p>
    <w:p w14:paraId="49C76619"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01A4B47D" w14:textId="77777777" w:rsidR="009F7ED3" w:rsidRPr="00A148F8" w:rsidRDefault="009F7ED3" w:rsidP="00280A31">
      <w:pPr>
        <w:tabs>
          <w:tab w:val="clear" w:pos="567"/>
        </w:tabs>
        <w:spacing w:line="240" w:lineRule="auto"/>
        <w:rPr>
          <w:szCs w:val="22"/>
          <w:lang w:val="lv-LV"/>
        </w:rPr>
      </w:pPr>
    </w:p>
    <w:p w14:paraId="26ACC600" w14:textId="77777777" w:rsidR="009F7ED3" w:rsidRPr="00A148F8" w:rsidRDefault="009F7ED3" w:rsidP="00280A31">
      <w:pPr>
        <w:tabs>
          <w:tab w:val="clear" w:pos="567"/>
        </w:tabs>
        <w:spacing w:line="240" w:lineRule="auto"/>
        <w:rPr>
          <w:szCs w:val="22"/>
          <w:lang w:val="lv-LV"/>
        </w:rPr>
      </w:pPr>
    </w:p>
    <w:p w14:paraId="4D34B662"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7A459E69" w14:textId="77777777" w:rsidR="009F7ED3" w:rsidRPr="00A148F8" w:rsidRDefault="009F7ED3" w:rsidP="00280A31">
      <w:pPr>
        <w:keepNext/>
        <w:tabs>
          <w:tab w:val="clear" w:pos="567"/>
        </w:tabs>
        <w:spacing w:line="240" w:lineRule="auto"/>
        <w:rPr>
          <w:szCs w:val="22"/>
          <w:lang w:val="lv-LV"/>
        </w:rPr>
      </w:pPr>
    </w:p>
    <w:p w14:paraId="5BDB0B58" w14:textId="77777777" w:rsidR="00DD46F6" w:rsidRPr="00A148F8" w:rsidRDefault="009F7ED3" w:rsidP="00280A31">
      <w:pPr>
        <w:keepNext/>
        <w:tabs>
          <w:tab w:val="clear" w:pos="567"/>
        </w:tabs>
        <w:spacing w:line="240" w:lineRule="auto"/>
        <w:rPr>
          <w:szCs w:val="22"/>
          <w:lang w:val="lv-LV" w:bidi="th-TH"/>
        </w:rPr>
      </w:pPr>
      <w:r w:rsidRPr="00A148F8">
        <w:rPr>
          <w:szCs w:val="22"/>
          <w:lang w:val="lv-LV"/>
        </w:rPr>
        <w:t>28 </w:t>
      </w:r>
      <w:r w:rsidR="00DD46F6" w:rsidRPr="00A148F8">
        <w:rPr>
          <w:szCs w:val="22"/>
          <w:lang w:val="lv-LV"/>
        </w:rPr>
        <w:t>cietās kapsulas</w:t>
      </w:r>
      <w:r w:rsidR="00CE1BA8" w:rsidRPr="00A148F8">
        <w:rPr>
          <w:szCs w:val="22"/>
          <w:lang w:val="lv-LV"/>
        </w:rPr>
        <w:t>.</w:t>
      </w:r>
      <w:r w:rsidR="007C154A" w:rsidRPr="00A148F8">
        <w:rPr>
          <w:szCs w:val="22"/>
          <w:lang w:val="lv-LV"/>
        </w:rPr>
        <w:t xml:space="preserve"> </w:t>
      </w:r>
      <w:r w:rsidR="00CE1BA8" w:rsidRPr="00A148F8">
        <w:rPr>
          <w:szCs w:val="22"/>
          <w:lang w:val="lv-LV" w:bidi="th-TH"/>
        </w:rPr>
        <w:t>Vairāku kastīšu iepakojuma sastāvdaļa</w:t>
      </w:r>
      <w:r w:rsidR="007C154A" w:rsidRPr="00A148F8">
        <w:rPr>
          <w:szCs w:val="22"/>
          <w:lang w:val="lv-LV" w:bidi="th-TH"/>
        </w:rPr>
        <w:t>. Nepārdot atsevišķi.</w:t>
      </w:r>
    </w:p>
    <w:p w14:paraId="7D4F09B4" w14:textId="77777777" w:rsidR="009F7ED3" w:rsidRPr="00A148F8" w:rsidRDefault="009F7ED3" w:rsidP="00280A31">
      <w:pPr>
        <w:tabs>
          <w:tab w:val="clear" w:pos="567"/>
        </w:tabs>
        <w:spacing w:line="240" w:lineRule="auto"/>
        <w:rPr>
          <w:szCs w:val="22"/>
          <w:lang w:val="lv-LV"/>
        </w:rPr>
      </w:pPr>
    </w:p>
    <w:p w14:paraId="5C343D51" w14:textId="77777777" w:rsidR="009F7ED3" w:rsidRPr="00A148F8" w:rsidRDefault="009F7ED3" w:rsidP="00280A31">
      <w:pPr>
        <w:tabs>
          <w:tab w:val="clear" w:pos="567"/>
        </w:tabs>
        <w:spacing w:line="240" w:lineRule="auto"/>
        <w:rPr>
          <w:szCs w:val="22"/>
          <w:lang w:val="lv-LV"/>
        </w:rPr>
      </w:pPr>
    </w:p>
    <w:p w14:paraId="5B21413D"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w:t>
      </w:r>
      <w:r w:rsidR="00831997" w:rsidRPr="00A148F8">
        <w:rPr>
          <w:b/>
          <w:szCs w:val="22"/>
          <w:lang w:val="lv-LV"/>
        </w:rPr>
        <w:t>(-I)</w:t>
      </w:r>
    </w:p>
    <w:p w14:paraId="25D0A1D2" w14:textId="77777777" w:rsidR="009F7ED3" w:rsidRPr="00A148F8" w:rsidRDefault="009F7ED3" w:rsidP="00280A31">
      <w:pPr>
        <w:keepNext/>
        <w:tabs>
          <w:tab w:val="clear" w:pos="567"/>
        </w:tabs>
        <w:spacing w:line="240" w:lineRule="auto"/>
        <w:rPr>
          <w:szCs w:val="22"/>
          <w:lang w:val="lv-LV"/>
        </w:rPr>
      </w:pPr>
    </w:p>
    <w:p w14:paraId="4FDCB4E7" w14:textId="77777777" w:rsidR="009F7ED3" w:rsidRPr="00A148F8" w:rsidRDefault="00FA37F3" w:rsidP="00280A31">
      <w:pPr>
        <w:keepNext/>
        <w:tabs>
          <w:tab w:val="clear" w:pos="567"/>
        </w:tabs>
        <w:spacing w:line="240" w:lineRule="auto"/>
        <w:rPr>
          <w:szCs w:val="22"/>
          <w:lang w:val="lv-LV"/>
        </w:rPr>
      </w:pPr>
      <w:r w:rsidRPr="00A148F8">
        <w:rPr>
          <w:szCs w:val="22"/>
          <w:lang w:val="lv-LV"/>
        </w:rPr>
        <w:t>Pirms lietošanas izlasiet lietošanas instrukciju.</w:t>
      </w:r>
    </w:p>
    <w:p w14:paraId="6114E3EC" w14:textId="77777777" w:rsidR="00CB4373" w:rsidRPr="00A148F8" w:rsidRDefault="00DD46F6" w:rsidP="00280A31">
      <w:pPr>
        <w:tabs>
          <w:tab w:val="clear" w:pos="567"/>
        </w:tabs>
        <w:spacing w:line="240" w:lineRule="auto"/>
        <w:rPr>
          <w:szCs w:val="22"/>
          <w:lang w:val="lv-LV"/>
        </w:rPr>
      </w:pPr>
      <w:r w:rsidRPr="00A148F8">
        <w:rPr>
          <w:szCs w:val="22"/>
          <w:lang w:val="lv-LV"/>
        </w:rPr>
        <w:t>Iekšķīgai lietošanai</w:t>
      </w:r>
    </w:p>
    <w:p w14:paraId="7978C50C" w14:textId="77777777" w:rsidR="007C154A" w:rsidRPr="00A148F8" w:rsidRDefault="00F1759D" w:rsidP="00280A31">
      <w:pPr>
        <w:tabs>
          <w:tab w:val="clear" w:pos="567"/>
        </w:tabs>
        <w:spacing w:line="240" w:lineRule="auto"/>
        <w:rPr>
          <w:szCs w:val="22"/>
          <w:lang w:val="lv-LV"/>
        </w:rPr>
      </w:pPr>
      <w:r w:rsidRPr="00A148F8">
        <w:rPr>
          <w:szCs w:val="22"/>
          <w:lang w:val="lv-LV"/>
        </w:rPr>
        <w:t>Katru kapsulu n</w:t>
      </w:r>
      <w:r w:rsidR="007C154A" w:rsidRPr="00A148F8">
        <w:rPr>
          <w:szCs w:val="22"/>
          <w:lang w:val="lv-LV"/>
        </w:rPr>
        <w:t>orīt veselu</w:t>
      </w:r>
    </w:p>
    <w:p w14:paraId="292C6847" w14:textId="77777777" w:rsidR="00F45768" w:rsidRPr="00A148F8" w:rsidRDefault="00F45768" w:rsidP="00280A31">
      <w:pPr>
        <w:keepNext/>
        <w:tabs>
          <w:tab w:val="clear" w:pos="567"/>
        </w:tabs>
        <w:spacing w:line="240" w:lineRule="auto"/>
        <w:rPr>
          <w:szCs w:val="22"/>
          <w:lang w:val="lv-LV"/>
        </w:rPr>
      </w:pPr>
    </w:p>
    <w:p w14:paraId="27A93CA4" w14:textId="77777777" w:rsidR="00F45768" w:rsidRPr="00A148F8" w:rsidRDefault="00F45768" w:rsidP="00280A31">
      <w:pPr>
        <w:tabs>
          <w:tab w:val="clear" w:pos="567"/>
        </w:tabs>
        <w:autoSpaceDE w:val="0"/>
        <w:autoSpaceDN w:val="0"/>
        <w:adjustRightInd w:val="0"/>
        <w:spacing w:line="240" w:lineRule="auto"/>
        <w:rPr>
          <w:bCs/>
          <w:color w:val="000000"/>
          <w:szCs w:val="22"/>
          <w:lang w:val="lv-LV"/>
        </w:rPr>
      </w:pPr>
      <w:r w:rsidRPr="00A148F8">
        <w:rPr>
          <w:bCs/>
          <w:color w:val="000000"/>
          <w:szCs w:val="22"/>
          <w:lang w:val="lv-LV"/>
        </w:rPr>
        <w:t xml:space="preserve">Lai atvērtu: </w:t>
      </w:r>
      <w:r w:rsidR="00CB0810" w:rsidRPr="00A148F8">
        <w:rPr>
          <w:bCs/>
          <w:color w:val="000000"/>
          <w:szCs w:val="22"/>
          <w:lang w:val="lv-LV"/>
        </w:rPr>
        <w:t xml:space="preserve">stingri </w:t>
      </w:r>
      <w:r w:rsidRPr="00A148F8">
        <w:rPr>
          <w:bCs/>
          <w:color w:val="000000"/>
          <w:szCs w:val="22"/>
          <w:lang w:val="lv-LV"/>
        </w:rPr>
        <w:t>piespiežot 1. izcilni, pavelciet 2. izcilni.</w:t>
      </w:r>
    </w:p>
    <w:p w14:paraId="2288390B" w14:textId="77777777" w:rsidR="00F45768" w:rsidRPr="00A148F8" w:rsidRDefault="00F45768" w:rsidP="00280A31">
      <w:pPr>
        <w:tabs>
          <w:tab w:val="clear" w:pos="567"/>
        </w:tabs>
        <w:autoSpaceDE w:val="0"/>
        <w:autoSpaceDN w:val="0"/>
        <w:adjustRightInd w:val="0"/>
        <w:spacing w:line="240" w:lineRule="auto"/>
        <w:rPr>
          <w:szCs w:val="22"/>
          <w:lang w:val="lv-LV"/>
        </w:rPr>
      </w:pPr>
    </w:p>
    <w:p w14:paraId="5F013030" w14:textId="77777777" w:rsidR="00F45768" w:rsidRPr="00A148F8" w:rsidRDefault="00F45768" w:rsidP="00280A31">
      <w:pPr>
        <w:keepNext/>
        <w:tabs>
          <w:tab w:val="clear" w:pos="567"/>
        </w:tabs>
        <w:spacing w:line="240" w:lineRule="auto"/>
        <w:rPr>
          <w:szCs w:val="22"/>
          <w:lang w:val="lv-LV"/>
        </w:rPr>
      </w:pPr>
      <w:r w:rsidRPr="00A148F8">
        <w:rPr>
          <w:szCs w:val="22"/>
          <w:lang w:val="lv-LV"/>
        </w:rPr>
        <w:t>Nedēļa</w:t>
      </w:r>
    </w:p>
    <w:p w14:paraId="4BA28F6F" w14:textId="77777777" w:rsidR="00F45768" w:rsidRPr="00A148F8" w:rsidRDefault="00F45768" w:rsidP="00280A31">
      <w:pPr>
        <w:keepNext/>
        <w:tabs>
          <w:tab w:val="clear" w:pos="567"/>
        </w:tabs>
        <w:spacing w:line="240" w:lineRule="auto"/>
        <w:rPr>
          <w:szCs w:val="22"/>
          <w:lang w:val="lv-LV"/>
        </w:rPr>
      </w:pPr>
      <w:r w:rsidRPr="00A148F8">
        <w:rPr>
          <w:szCs w:val="22"/>
          <w:lang w:val="lv-LV"/>
        </w:rPr>
        <w:t>Pirmdiena</w:t>
      </w:r>
    </w:p>
    <w:p w14:paraId="366561AD" w14:textId="77777777" w:rsidR="00F45768" w:rsidRPr="00A148F8" w:rsidRDefault="00F45768" w:rsidP="00280A31">
      <w:pPr>
        <w:keepNext/>
        <w:tabs>
          <w:tab w:val="clear" w:pos="567"/>
        </w:tabs>
        <w:spacing w:line="240" w:lineRule="auto"/>
        <w:rPr>
          <w:szCs w:val="22"/>
          <w:lang w:val="lv-LV"/>
        </w:rPr>
      </w:pPr>
      <w:r w:rsidRPr="00A148F8">
        <w:rPr>
          <w:szCs w:val="22"/>
          <w:lang w:val="lv-LV"/>
        </w:rPr>
        <w:t>Otrdiena</w:t>
      </w:r>
    </w:p>
    <w:p w14:paraId="6A610735" w14:textId="77777777" w:rsidR="00F45768" w:rsidRPr="00A148F8" w:rsidRDefault="00F45768" w:rsidP="00280A31">
      <w:pPr>
        <w:keepNext/>
        <w:tabs>
          <w:tab w:val="clear" w:pos="567"/>
        </w:tabs>
        <w:spacing w:line="240" w:lineRule="auto"/>
        <w:rPr>
          <w:szCs w:val="22"/>
          <w:lang w:val="lv-LV"/>
        </w:rPr>
      </w:pPr>
      <w:r w:rsidRPr="00A148F8">
        <w:rPr>
          <w:szCs w:val="22"/>
          <w:lang w:val="lv-LV"/>
        </w:rPr>
        <w:t>Trešdiena</w:t>
      </w:r>
    </w:p>
    <w:p w14:paraId="275E6288" w14:textId="77777777" w:rsidR="00F45768" w:rsidRPr="00A148F8" w:rsidRDefault="00F45768" w:rsidP="00280A31">
      <w:pPr>
        <w:keepNext/>
        <w:tabs>
          <w:tab w:val="clear" w:pos="567"/>
        </w:tabs>
        <w:spacing w:line="240" w:lineRule="auto"/>
        <w:rPr>
          <w:szCs w:val="22"/>
          <w:lang w:val="lv-LV"/>
        </w:rPr>
      </w:pPr>
      <w:r w:rsidRPr="00A148F8">
        <w:rPr>
          <w:szCs w:val="22"/>
          <w:lang w:val="lv-LV"/>
        </w:rPr>
        <w:t>Ceturtdiena</w:t>
      </w:r>
    </w:p>
    <w:p w14:paraId="6AF6D2EC" w14:textId="77777777" w:rsidR="00F45768" w:rsidRPr="00A148F8" w:rsidRDefault="00F45768" w:rsidP="00280A31">
      <w:pPr>
        <w:keepNext/>
        <w:tabs>
          <w:tab w:val="clear" w:pos="567"/>
        </w:tabs>
        <w:spacing w:line="240" w:lineRule="auto"/>
        <w:rPr>
          <w:szCs w:val="22"/>
          <w:lang w:val="lv-LV"/>
        </w:rPr>
      </w:pPr>
      <w:r w:rsidRPr="00A148F8">
        <w:rPr>
          <w:szCs w:val="22"/>
          <w:lang w:val="lv-LV"/>
        </w:rPr>
        <w:t>Piektdiena</w:t>
      </w:r>
    </w:p>
    <w:p w14:paraId="1A068792" w14:textId="77777777" w:rsidR="00F45768" w:rsidRPr="00A148F8" w:rsidRDefault="00F45768" w:rsidP="00280A31">
      <w:pPr>
        <w:keepNext/>
        <w:tabs>
          <w:tab w:val="clear" w:pos="567"/>
        </w:tabs>
        <w:spacing w:line="240" w:lineRule="auto"/>
        <w:rPr>
          <w:szCs w:val="22"/>
          <w:lang w:val="lv-LV"/>
        </w:rPr>
      </w:pPr>
      <w:r w:rsidRPr="00A148F8">
        <w:rPr>
          <w:szCs w:val="22"/>
          <w:lang w:val="lv-LV"/>
        </w:rPr>
        <w:t>Sestdiena</w:t>
      </w:r>
    </w:p>
    <w:p w14:paraId="078BABCF" w14:textId="77777777" w:rsidR="00F45768" w:rsidRPr="00A148F8" w:rsidRDefault="00F45768" w:rsidP="00280A31">
      <w:pPr>
        <w:tabs>
          <w:tab w:val="clear" w:pos="567"/>
        </w:tabs>
        <w:autoSpaceDE w:val="0"/>
        <w:autoSpaceDN w:val="0"/>
        <w:adjustRightInd w:val="0"/>
        <w:spacing w:line="240" w:lineRule="auto"/>
        <w:rPr>
          <w:szCs w:val="22"/>
          <w:lang w:val="lv-LV"/>
        </w:rPr>
      </w:pPr>
      <w:r w:rsidRPr="00A148F8">
        <w:rPr>
          <w:szCs w:val="22"/>
          <w:lang w:val="lv-LV"/>
        </w:rPr>
        <w:t>Svētdiena</w:t>
      </w:r>
    </w:p>
    <w:p w14:paraId="144AC76B" w14:textId="77777777" w:rsidR="009F7ED3" w:rsidRPr="00A148F8" w:rsidRDefault="009F7ED3" w:rsidP="00280A31">
      <w:pPr>
        <w:tabs>
          <w:tab w:val="clear" w:pos="567"/>
        </w:tabs>
        <w:spacing w:line="240" w:lineRule="auto"/>
        <w:rPr>
          <w:szCs w:val="22"/>
          <w:lang w:val="lv-LV"/>
        </w:rPr>
      </w:pPr>
    </w:p>
    <w:p w14:paraId="13D11596" w14:textId="77777777" w:rsidR="009F7ED3" w:rsidRPr="00A148F8" w:rsidRDefault="009F7ED3" w:rsidP="00280A31">
      <w:pPr>
        <w:tabs>
          <w:tab w:val="clear" w:pos="567"/>
        </w:tabs>
        <w:spacing w:line="240" w:lineRule="auto"/>
        <w:rPr>
          <w:szCs w:val="22"/>
          <w:lang w:val="lv-LV"/>
        </w:rPr>
      </w:pPr>
    </w:p>
    <w:p w14:paraId="5735DA6E"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 xml:space="preserve">ĪPAŠI BRĪDINĀJUMI PAR ZĀĻU UZGLABĀŠANU BĒRNIEM </w:t>
      </w:r>
      <w:r w:rsidR="00F439D0" w:rsidRPr="00A148F8">
        <w:rPr>
          <w:b/>
          <w:szCs w:val="22"/>
          <w:lang w:val="lv-LV"/>
        </w:rPr>
        <w:t>NEREDZAMĀ UN NEPIEEJAMĀ</w:t>
      </w:r>
      <w:r w:rsidRPr="00A148F8">
        <w:rPr>
          <w:b/>
          <w:szCs w:val="22"/>
          <w:lang w:val="lv-LV"/>
        </w:rPr>
        <w:t xml:space="preserve"> VIETĀ</w:t>
      </w:r>
    </w:p>
    <w:p w14:paraId="48099DFB" w14:textId="77777777" w:rsidR="009F7ED3" w:rsidRPr="00A148F8" w:rsidRDefault="009F7ED3" w:rsidP="00280A31">
      <w:pPr>
        <w:keepNext/>
        <w:tabs>
          <w:tab w:val="clear" w:pos="567"/>
        </w:tabs>
        <w:spacing w:line="240" w:lineRule="auto"/>
        <w:rPr>
          <w:szCs w:val="22"/>
          <w:lang w:val="lv-LV"/>
        </w:rPr>
      </w:pPr>
    </w:p>
    <w:p w14:paraId="33FE6EDD" w14:textId="77777777" w:rsidR="009F7ED3" w:rsidRPr="00A148F8" w:rsidRDefault="00B42DFE" w:rsidP="00280A31">
      <w:pPr>
        <w:tabs>
          <w:tab w:val="clear" w:pos="567"/>
        </w:tabs>
        <w:spacing w:line="240" w:lineRule="auto"/>
        <w:rPr>
          <w:szCs w:val="22"/>
          <w:lang w:val="lv-LV"/>
        </w:rPr>
      </w:pPr>
      <w:r w:rsidRPr="00A148F8">
        <w:rPr>
          <w:szCs w:val="22"/>
          <w:lang w:val="lv-LV"/>
        </w:rPr>
        <w:t xml:space="preserve">Uzglabāt bērniem </w:t>
      </w:r>
      <w:r w:rsidR="00471996" w:rsidRPr="00A148F8">
        <w:rPr>
          <w:szCs w:val="22"/>
          <w:lang w:val="lv-LV"/>
        </w:rPr>
        <w:t>neredzamā un nepieejamā</w:t>
      </w:r>
      <w:r w:rsidRPr="00A148F8">
        <w:rPr>
          <w:szCs w:val="22"/>
          <w:lang w:val="lv-LV"/>
        </w:rPr>
        <w:t xml:space="preserve"> vietā.</w:t>
      </w:r>
    </w:p>
    <w:p w14:paraId="42EFF578" w14:textId="77777777" w:rsidR="009F7ED3" w:rsidRPr="00A148F8" w:rsidRDefault="009F7ED3" w:rsidP="00280A31">
      <w:pPr>
        <w:tabs>
          <w:tab w:val="clear" w:pos="567"/>
        </w:tabs>
        <w:spacing w:line="240" w:lineRule="auto"/>
        <w:rPr>
          <w:szCs w:val="22"/>
          <w:lang w:val="lv-LV"/>
        </w:rPr>
      </w:pPr>
    </w:p>
    <w:p w14:paraId="0AA8C6A0" w14:textId="77777777" w:rsidR="009F7ED3" w:rsidRPr="00A148F8" w:rsidRDefault="009F7ED3" w:rsidP="00280A31">
      <w:pPr>
        <w:tabs>
          <w:tab w:val="clear" w:pos="567"/>
        </w:tabs>
        <w:spacing w:line="240" w:lineRule="auto"/>
        <w:rPr>
          <w:szCs w:val="22"/>
          <w:lang w:val="lv-LV"/>
        </w:rPr>
      </w:pPr>
    </w:p>
    <w:p w14:paraId="07D8AD4A"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ĪPAŠI BRĪDINĀJUMI, JA NEPIECIEŠAMS</w:t>
      </w:r>
    </w:p>
    <w:p w14:paraId="1E7C9619" w14:textId="77777777" w:rsidR="009F7ED3" w:rsidRPr="00A148F8" w:rsidRDefault="009F7ED3" w:rsidP="00280A31">
      <w:pPr>
        <w:tabs>
          <w:tab w:val="clear" w:pos="567"/>
        </w:tabs>
        <w:spacing w:line="240" w:lineRule="auto"/>
        <w:rPr>
          <w:szCs w:val="22"/>
          <w:lang w:val="lv-LV"/>
        </w:rPr>
      </w:pPr>
    </w:p>
    <w:p w14:paraId="2C9708FC" w14:textId="77777777" w:rsidR="00F45768" w:rsidRPr="00A148F8" w:rsidRDefault="00F45768" w:rsidP="00280A31">
      <w:pPr>
        <w:tabs>
          <w:tab w:val="clear" w:pos="567"/>
        </w:tabs>
        <w:spacing w:line="240" w:lineRule="auto"/>
        <w:rPr>
          <w:szCs w:val="22"/>
          <w:lang w:val="lv-LV"/>
        </w:rPr>
      </w:pPr>
    </w:p>
    <w:p w14:paraId="39408576"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7B4CD881" w14:textId="77777777" w:rsidR="009F7ED3" w:rsidRPr="00A148F8" w:rsidRDefault="009F7ED3" w:rsidP="00280A31">
      <w:pPr>
        <w:keepNext/>
        <w:tabs>
          <w:tab w:val="clear" w:pos="567"/>
        </w:tabs>
        <w:spacing w:line="240" w:lineRule="auto"/>
        <w:rPr>
          <w:szCs w:val="22"/>
          <w:lang w:val="lv-LV"/>
        </w:rPr>
      </w:pPr>
    </w:p>
    <w:p w14:paraId="4E1AC87F" w14:textId="77777777" w:rsidR="009F7ED3" w:rsidRPr="00A148F8" w:rsidRDefault="00315E28" w:rsidP="00280A31">
      <w:pPr>
        <w:tabs>
          <w:tab w:val="clear" w:pos="567"/>
        </w:tabs>
        <w:spacing w:line="240" w:lineRule="auto"/>
        <w:rPr>
          <w:szCs w:val="22"/>
          <w:lang w:val="lv-LV"/>
        </w:rPr>
      </w:pPr>
      <w:r w:rsidRPr="00A148F8">
        <w:rPr>
          <w:szCs w:val="22"/>
          <w:lang w:val="lv-LV"/>
        </w:rPr>
        <w:t>EXP</w:t>
      </w:r>
    </w:p>
    <w:p w14:paraId="748A7EE2" w14:textId="77777777" w:rsidR="009F7ED3" w:rsidRPr="00A148F8" w:rsidRDefault="009F7ED3" w:rsidP="00280A31">
      <w:pPr>
        <w:tabs>
          <w:tab w:val="clear" w:pos="567"/>
        </w:tabs>
        <w:spacing w:line="240" w:lineRule="auto"/>
        <w:rPr>
          <w:szCs w:val="22"/>
          <w:lang w:val="lv-LV"/>
        </w:rPr>
      </w:pPr>
    </w:p>
    <w:p w14:paraId="0032A0A3" w14:textId="77777777" w:rsidR="009F7ED3" w:rsidRPr="00A148F8" w:rsidRDefault="009F7ED3" w:rsidP="00280A31">
      <w:pPr>
        <w:tabs>
          <w:tab w:val="clear" w:pos="567"/>
        </w:tabs>
        <w:spacing w:line="240" w:lineRule="auto"/>
        <w:rPr>
          <w:szCs w:val="22"/>
          <w:lang w:val="lv-LV"/>
        </w:rPr>
      </w:pPr>
    </w:p>
    <w:p w14:paraId="31493C7F"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61A29F37" w14:textId="77777777" w:rsidR="009F7ED3" w:rsidRPr="00A148F8" w:rsidRDefault="009F7ED3" w:rsidP="00280A31">
      <w:pPr>
        <w:keepNext/>
        <w:tabs>
          <w:tab w:val="clear" w:pos="567"/>
        </w:tabs>
        <w:spacing w:line="240" w:lineRule="auto"/>
        <w:rPr>
          <w:szCs w:val="22"/>
          <w:lang w:val="lv-LV"/>
        </w:rPr>
      </w:pPr>
    </w:p>
    <w:p w14:paraId="36C2E95B" w14:textId="77777777" w:rsidR="009F7ED3" w:rsidRPr="00A148F8" w:rsidRDefault="00DD46F6" w:rsidP="00280A31">
      <w:pPr>
        <w:keepNext/>
        <w:tabs>
          <w:tab w:val="clear" w:pos="567"/>
        </w:tabs>
        <w:spacing w:line="240" w:lineRule="auto"/>
        <w:rPr>
          <w:szCs w:val="22"/>
          <w:lang w:val="lv-LV"/>
        </w:rPr>
      </w:pPr>
      <w:r w:rsidRPr="00A148F8">
        <w:rPr>
          <w:szCs w:val="22"/>
          <w:lang w:val="lv-LV"/>
        </w:rPr>
        <w:t xml:space="preserve">Uzglabāt temperatūrā līdz </w:t>
      </w:r>
      <w:r w:rsidR="00D15F0E" w:rsidRPr="00A148F8">
        <w:rPr>
          <w:szCs w:val="22"/>
          <w:lang w:val="lv-LV"/>
        </w:rPr>
        <w:t>25</w:t>
      </w:r>
      <w:r w:rsidR="009F7ED3" w:rsidRPr="00A148F8">
        <w:rPr>
          <w:szCs w:val="22"/>
          <w:lang w:val="lv-LV"/>
        </w:rPr>
        <w:t>°C.</w:t>
      </w:r>
    </w:p>
    <w:p w14:paraId="6E7F22DF" w14:textId="77777777" w:rsidR="009F7ED3" w:rsidRPr="00A148F8" w:rsidRDefault="00DD46F6" w:rsidP="00280A31">
      <w:pPr>
        <w:tabs>
          <w:tab w:val="clear" w:pos="567"/>
        </w:tabs>
        <w:spacing w:line="240" w:lineRule="auto"/>
        <w:rPr>
          <w:szCs w:val="22"/>
          <w:lang w:val="lv-LV"/>
        </w:rPr>
      </w:pPr>
      <w:r w:rsidRPr="00A148F8">
        <w:rPr>
          <w:szCs w:val="22"/>
          <w:lang w:val="lv-LV"/>
        </w:rPr>
        <w:t>Uzglabāt oriģinālā iepakojumā</w:t>
      </w:r>
      <w:r w:rsidR="00315E28" w:rsidRPr="00A148F8">
        <w:rPr>
          <w:szCs w:val="22"/>
          <w:lang w:val="lv-LV"/>
        </w:rPr>
        <w:t>, lai pas</w:t>
      </w:r>
      <w:r w:rsidRPr="00A148F8">
        <w:rPr>
          <w:szCs w:val="22"/>
          <w:lang w:val="lv-LV"/>
        </w:rPr>
        <w:t>argāt</w:t>
      </w:r>
      <w:r w:rsidR="00315E28" w:rsidRPr="00A148F8">
        <w:rPr>
          <w:szCs w:val="22"/>
          <w:lang w:val="lv-LV"/>
        </w:rPr>
        <w:t>u</w:t>
      </w:r>
      <w:r w:rsidRPr="00A148F8">
        <w:rPr>
          <w:szCs w:val="22"/>
          <w:lang w:val="lv-LV"/>
        </w:rPr>
        <w:t xml:space="preserve"> no mitruma</w:t>
      </w:r>
      <w:r w:rsidR="009F7ED3" w:rsidRPr="00A148F8">
        <w:rPr>
          <w:szCs w:val="22"/>
          <w:lang w:val="lv-LV"/>
        </w:rPr>
        <w:t>.</w:t>
      </w:r>
    </w:p>
    <w:p w14:paraId="1E69A48C" w14:textId="77777777" w:rsidR="009F7ED3" w:rsidRPr="00A148F8" w:rsidRDefault="009F7ED3" w:rsidP="00280A31">
      <w:pPr>
        <w:tabs>
          <w:tab w:val="clear" w:pos="567"/>
        </w:tabs>
        <w:spacing w:line="240" w:lineRule="auto"/>
        <w:ind w:left="567" w:hanging="567"/>
        <w:rPr>
          <w:szCs w:val="22"/>
          <w:lang w:val="lv-LV"/>
        </w:rPr>
      </w:pPr>
    </w:p>
    <w:p w14:paraId="55DA591D" w14:textId="77777777" w:rsidR="009F7ED3" w:rsidRPr="00A148F8" w:rsidRDefault="009F7ED3" w:rsidP="00280A31">
      <w:pPr>
        <w:tabs>
          <w:tab w:val="clear" w:pos="567"/>
        </w:tabs>
        <w:spacing w:line="240" w:lineRule="auto"/>
        <w:ind w:left="567" w:hanging="567"/>
        <w:rPr>
          <w:szCs w:val="22"/>
          <w:lang w:val="lv-LV"/>
        </w:rPr>
      </w:pPr>
    </w:p>
    <w:p w14:paraId="3499879A"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10.</w:t>
      </w:r>
      <w:r w:rsidRPr="00A148F8">
        <w:rPr>
          <w:b/>
          <w:szCs w:val="22"/>
          <w:lang w:val="lv-LV"/>
        </w:rPr>
        <w:tab/>
        <w:t>ĪPAŠI PIESARDZĪBAS PASĀKUMI, IZNĪCINOT NEIZLIETOTĀS ZĀLES VAI IZMANTOTOS MATERIĀLUS, KAS BIJUŠI SASKARĒ AR ŠĪM ZĀLĒM</w:t>
      </w:r>
      <w:r w:rsidR="00831997" w:rsidRPr="00A148F8">
        <w:rPr>
          <w:b/>
          <w:szCs w:val="22"/>
          <w:lang w:val="lv-LV"/>
        </w:rPr>
        <w:t>,</w:t>
      </w:r>
      <w:r w:rsidRPr="00A148F8">
        <w:rPr>
          <w:b/>
          <w:szCs w:val="22"/>
          <w:lang w:val="lv-LV"/>
        </w:rPr>
        <w:t xml:space="preserve"> JA PIEMĒROJAMS</w:t>
      </w:r>
    </w:p>
    <w:p w14:paraId="00F3DF2A" w14:textId="77777777" w:rsidR="009F7ED3" w:rsidRPr="00A148F8" w:rsidRDefault="009F7ED3" w:rsidP="00280A31">
      <w:pPr>
        <w:tabs>
          <w:tab w:val="clear" w:pos="567"/>
        </w:tabs>
        <w:spacing w:line="240" w:lineRule="auto"/>
        <w:rPr>
          <w:szCs w:val="22"/>
          <w:lang w:val="lv-LV"/>
        </w:rPr>
      </w:pPr>
    </w:p>
    <w:p w14:paraId="26C4F4EC" w14:textId="77777777" w:rsidR="009F7ED3" w:rsidRPr="00A148F8" w:rsidRDefault="009F7ED3" w:rsidP="00280A31">
      <w:pPr>
        <w:tabs>
          <w:tab w:val="clear" w:pos="567"/>
        </w:tabs>
        <w:spacing w:line="240" w:lineRule="auto"/>
        <w:rPr>
          <w:szCs w:val="22"/>
          <w:lang w:val="lv-LV"/>
        </w:rPr>
      </w:pPr>
    </w:p>
    <w:p w14:paraId="6CF4D115"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070605AF" w14:textId="77777777" w:rsidR="009F7ED3" w:rsidRPr="00A148F8" w:rsidRDefault="009F7ED3" w:rsidP="00280A31">
      <w:pPr>
        <w:keepNext/>
        <w:tabs>
          <w:tab w:val="clear" w:pos="567"/>
        </w:tabs>
        <w:spacing w:line="240" w:lineRule="auto"/>
        <w:rPr>
          <w:szCs w:val="22"/>
          <w:lang w:val="lv-LV"/>
        </w:rPr>
      </w:pPr>
    </w:p>
    <w:p w14:paraId="0D14CDCA" w14:textId="77777777" w:rsidR="009F7ED3" w:rsidRPr="00A148F8" w:rsidRDefault="009F7ED3" w:rsidP="00280A31">
      <w:pPr>
        <w:keepNext/>
        <w:tabs>
          <w:tab w:val="clear" w:pos="567"/>
        </w:tabs>
        <w:spacing w:line="240" w:lineRule="auto"/>
        <w:rPr>
          <w:szCs w:val="22"/>
          <w:lang w:val="lv-LV"/>
        </w:rPr>
      </w:pPr>
      <w:r w:rsidRPr="00A148F8">
        <w:rPr>
          <w:szCs w:val="22"/>
          <w:lang w:val="lv-LV"/>
        </w:rPr>
        <w:t>Novartis Europharm Limited</w:t>
      </w:r>
    </w:p>
    <w:p w14:paraId="72276F3C"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6DE33B1E"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415FE483" w14:textId="77777777" w:rsidR="00397317" w:rsidRPr="00A148F8" w:rsidRDefault="00397317" w:rsidP="00280A31">
      <w:pPr>
        <w:keepNext/>
        <w:spacing w:line="240" w:lineRule="auto"/>
        <w:rPr>
          <w:color w:val="000000"/>
          <w:lang w:val="lv-LV"/>
        </w:rPr>
      </w:pPr>
      <w:r w:rsidRPr="00A148F8">
        <w:rPr>
          <w:color w:val="000000"/>
          <w:lang w:val="lv-LV"/>
        </w:rPr>
        <w:t>Dublin 4</w:t>
      </w:r>
    </w:p>
    <w:p w14:paraId="16CE3DC0" w14:textId="77777777" w:rsidR="009F7ED3" w:rsidRPr="00A148F8" w:rsidRDefault="00397317" w:rsidP="00280A31">
      <w:pPr>
        <w:tabs>
          <w:tab w:val="clear" w:pos="567"/>
        </w:tabs>
        <w:spacing w:line="240" w:lineRule="auto"/>
        <w:rPr>
          <w:szCs w:val="22"/>
          <w:lang w:val="lv-LV"/>
        </w:rPr>
      </w:pPr>
      <w:r w:rsidRPr="00A148F8">
        <w:rPr>
          <w:color w:val="000000"/>
          <w:lang w:val="lv-LV"/>
        </w:rPr>
        <w:t>Īrija</w:t>
      </w:r>
    </w:p>
    <w:p w14:paraId="01239F28" w14:textId="77777777" w:rsidR="009F7ED3" w:rsidRPr="00A148F8" w:rsidRDefault="009F7ED3" w:rsidP="00280A31">
      <w:pPr>
        <w:tabs>
          <w:tab w:val="clear" w:pos="567"/>
        </w:tabs>
        <w:spacing w:line="240" w:lineRule="auto"/>
        <w:rPr>
          <w:szCs w:val="22"/>
          <w:lang w:val="lv-LV"/>
        </w:rPr>
      </w:pPr>
    </w:p>
    <w:p w14:paraId="4E9D820B" w14:textId="77777777" w:rsidR="009F7ED3" w:rsidRPr="00A148F8" w:rsidRDefault="009F7ED3" w:rsidP="00280A31">
      <w:pPr>
        <w:tabs>
          <w:tab w:val="clear" w:pos="567"/>
        </w:tabs>
        <w:spacing w:line="240" w:lineRule="auto"/>
        <w:rPr>
          <w:szCs w:val="22"/>
          <w:lang w:val="lv-LV"/>
        </w:rPr>
      </w:pPr>
    </w:p>
    <w:p w14:paraId="0B92C8E7"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 xml:space="preserve">REĢISTRĀCIJAS </w:t>
      </w:r>
      <w:r w:rsidR="00BD1369" w:rsidRPr="00A148F8">
        <w:rPr>
          <w:b/>
          <w:szCs w:val="22"/>
          <w:lang w:val="lv-LV"/>
        </w:rPr>
        <w:t xml:space="preserve">APLIECĪBAS </w:t>
      </w:r>
      <w:r w:rsidRPr="00A148F8">
        <w:rPr>
          <w:b/>
          <w:szCs w:val="22"/>
          <w:lang w:val="lv-LV"/>
        </w:rPr>
        <w:t>NUMURS(</w:t>
      </w:r>
      <w:r w:rsidR="00831997" w:rsidRPr="00A148F8">
        <w:rPr>
          <w:b/>
          <w:szCs w:val="22"/>
          <w:lang w:val="lv-LV"/>
        </w:rPr>
        <w:t>-</w:t>
      </w:r>
      <w:r w:rsidRPr="00A148F8">
        <w:rPr>
          <w:b/>
          <w:szCs w:val="22"/>
          <w:lang w:val="lv-LV"/>
        </w:rPr>
        <w:t>I)</w:t>
      </w:r>
    </w:p>
    <w:p w14:paraId="1931E9E3" w14:textId="77777777" w:rsidR="009F7ED3" w:rsidRPr="00A148F8" w:rsidRDefault="009F7ED3"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9F7ED3" w:rsidRPr="00A148F8" w14:paraId="7E882899" w14:textId="77777777" w:rsidTr="00FF2E06">
        <w:tc>
          <w:tcPr>
            <w:tcW w:w="2518" w:type="dxa"/>
          </w:tcPr>
          <w:p w14:paraId="2AE66423" w14:textId="77777777" w:rsidR="009F7ED3" w:rsidRPr="00A148F8" w:rsidRDefault="009F7ED3" w:rsidP="00280A31">
            <w:pPr>
              <w:tabs>
                <w:tab w:val="clear" w:pos="567"/>
              </w:tabs>
              <w:spacing w:line="240" w:lineRule="auto"/>
              <w:rPr>
                <w:szCs w:val="22"/>
                <w:lang w:val="lv-LV"/>
              </w:rPr>
            </w:pPr>
            <w:r w:rsidRPr="00A148F8">
              <w:rPr>
                <w:szCs w:val="22"/>
                <w:lang w:val="lv-LV"/>
              </w:rPr>
              <w:t>EU/</w:t>
            </w:r>
            <w:r w:rsidR="006E253F" w:rsidRPr="00A148F8">
              <w:rPr>
                <w:szCs w:val="22"/>
                <w:lang w:val="lv-LV"/>
              </w:rPr>
              <w:t>1/11/677/004</w:t>
            </w:r>
          </w:p>
        </w:tc>
        <w:tc>
          <w:tcPr>
            <w:tcW w:w="6804" w:type="dxa"/>
          </w:tcPr>
          <w:p w14:paraId="639C4ECE" w14:textId="77777777" w:rsidR="009F7ED3" w:rsidRPr="00A148F8" w:rsidRDefault="009F7ED3" w:rsidP="00280A31">
            <w:pPr>
              <w:tabs>
                <w:tab w:val="clear" w:pos="567"/>
              </w:tabs>
              <w:spacing w:line="240" w:lineRule="auto"/>
              <w:rPr>
                <w:szCs w:val="22"/>
                <w:lang w:val="lv-LV"/>
              </w:rPr>
            </w:pPr>
            <w:r w:rsidRPr="00A148F8">
              <w:rPr>
                <w:szCs w:val="22"/>
                <w:shd w:val="clear" w:color="auto" w:fill="D9D9D9"/>
                <w:lang w:val="lv-LV"/>
              </w:rPr>
              <w:t>84 </w:t>
            </w:r>
            <w:r w:rsidR="00DD46F6" w:rsidRPr="00A148F8">
              <w:rPr>
                <w:szCs w:val="22"/>
                <w:shd w:val="clear" w:color="auto" w:fill="D9D9D9"/>
                <w:lang w:val="lv-LV"/>
              </w:rPr>
              <w:t>kapsulas</w:t>
            </w:r>
            <w:r w:rsidRPr="00A148F8">
              <w:rPr>
                <w:szCs w:val="22"/>
                <w:shd w:val="clear" w:color="auto" w:fill="D9D9D9"/>
                <w:lang w:val="lv-LV"/>
              </w:rPr>
              <w:t xml:space="preserve"> (3</w:t>
            </w:r>
            <w:r w:rsidR="002F057E" w:rsidRPr="00A148F8">
              <w:rPr>
                <w:szCs w:val="22"/>
                <w:shd w:val="clear" w:color="auto" w:fill="D9D9D9"/>
                <w:lang w:val="lv-LV"/>
              </w:rPr>
              <w:t> </w:t>
            </w:r>
            <w:r w:rsidR="00DD46F6" w:rsidRPr="00A148F8">
              <w:rPr>
                <w:szCs w:val="22"/>
                <w:shd w:val="clear" w:color="auto" w:fill="D9D9D9"/>
                <w:lang w:val="lv-LV"/>
              </w:rPr>
              <w:t>iepakojumi pa</w:t>
            </w:r>
            <w:r w:rsidR="002F057E" w:rsidRPr="00A148F8">
              <w:rPr>
                <w:szCs w:val="22"/>
                <w:shd w:val="clear" w:color="auto" w:fill="D9D9D9"/>
                <w:lang w:val="lv-LV"/>
              </w:rPr>
              <w:t xml:space="preserve"> </w:t>
            </w:r>
            <w:r w:rsidRPr="00A148F8">
              <w:rPr>
                <w:szCs w:val="22"/>
                <w:shd w:val="clear" w:color="auto" w:fill="D9D9D9"/>
                <w:lang w:val="lv-LV"/>
              </w:rPr>
              <w:t>28)</w:t>
            </w:r>
          </w:p>
        </w:tc>
      </w:tr>
    </w:tbl>
    <w:p w14:paraId="488A67C6" w14:textId="77777777" w:rsidR="009F7ED3" w:rsidRPr="00A148F8" w:rsidRDefault="009F7ED3" w:rsidP="00280A31">
      <w:pPr>
        <w:tabs>
          <w:tab w:val="clear" w:pos="567"/>
        </w:tabs>
        <w:spacing w:line="240" w:lineRule="auto"/>
        <w:rPr>
          <w:szCs w:val="22"/>
          <w:lang w:val="lv-LV"/>
        </w:rPr>
      </w:pPr>
    </w:p>
    <w:p w14:paraId="00BBE9E1" w14:textId="77777777" w:rsidR="009F7ED3" w:rsidRPr="00A148F8" w:rsidRDefault="009F7ED3" w:rsidP="00280A31">
      <w:pPr>
        <w:tabs>
          <w:tab w:val="clear" w:pos="567"/>
        </w:tabs>
        <w:spacing w:line="240" w:lineRule="auto"/>
        <w:rPr>
          <w:szCs w:val="22"/>
          <w:lang w:val="lv-LV"/>
        </w:rPr>
      </w:pPr>
    </w:p>
    <w:p w14:paraId="44081323"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04D2FA9D" w14:textId="77777777" w:rsidR="009F7ED3" w:rsidRPr="00A148F8" w:rsidRDefault="009F7ED3" w:rsidP="00280A31">
      <w:pPr>
        <w:keepNext/>
        <w:tabs>
          <w:tab w:val="clear" w:pos="567"/>
        </w:tabs>
        <w:spacing w:line="240" w:lineRule="auto"/>
        <w:rPr>
          <w:szCs w:val="22"/>
          <w:lang w:val="lv-LV"/>
        </w:rPr>
      </w:pPr>
    </w:p>
    <w:p w14:paraId="2CE51042" w14:textId="77777777" w:rsidR="009F7ED3" w:rsidRPr="00A148F8" w:rsidRDefault="00315E28" w:rsidP="00280A31">
      <w:pPr>
        <w:tabs>
          <w:tab w:val="clear" w:pos="567"/>
        </w:tabs>
        <w:spacing w:line="240" w:lineRule="auto"/>
        <w:rPr>
          <w:szCs w:val="22"/>
          <w:lang w:val="lv-LV"/>
        </w:rPr>
      </w:pPr>
      <w:r w:rsidRPr="00A148F8">
        <w:rPr>
          <w:szCs w:val="22"/>
          <w:lang w:val="lv-LV"/>
        </w:rPr>
        <w:t>Lot</w:t>
      </w:r>
    </w:p>
    <w:p w14:paraId="6AAD88CB" w14:textId="77777777" w:rsidR="009F7ED3" w:rsidRPr="00A148F8" w:rsidRDefault="009F7ED3" w:rsidP="00280A31">
      <w:pPr>
        <w:tabs>
          <w:tab w:val="clear" w:pos="567"/>
        </w:tabs>
        <w:spacing w:line="240" w:lineRule="auto"/>
        <w:rPr>
          <w:szCs w:val="22"/>
          <w:lang w:val="lv-LV"/>
        </w:rPr>
      </w:pPr>
    </w:p>
    <w:p w14:paraId="1E65C544" w14:textId="77777777" w:rsidR="009F7ED3" w:rsidRPr="00A148F8" w:rsidRDefault="009F7ED3" w:rsidP="00280A31">
      <w:pPr>
        <w:tabs>
          <w:tab w:val="clear" w:pos="567"/>
        </w:tabs>
        <w:spacing w:line="240" w:lineRule="auto"/>
        <w:rPr>
          <w:szCs w:val="22"/>
          <w:lang w:val="lv-LV"/>
        </w:rPr>
      </w:pPr>
    </w:p>
    <w:p w14:paraId="414D7C4C"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54A64B19" w14:textId="77777777" w:rsidR="009F7ED3" w:rsidRPr="00A148F8" w:rsidRDefault="009F7ED3" w:rsidP="00280A31">
      <w:pPr>
        <w:keepNext/>
        <w:tabs>
          <w:tab w:val="clear" w:pos="567"/>
        </w:tabs>
        <w:spacing w:line="240" w:lineRule="auto"/>
        <w:rPr>
          <w:szCs w:val="22"/>
          <w:lang w:val="lv-LV"/>
        </w:rPr>
      </w:pPr>
    </w:p>
    <w:p w14:paraId="0A9BCF9C" w14:textId="77777777" w:rsidR="009F7ED3" w:rsidRPr="00A148F8" w:rsidRDefault="009F7ED3" w:rsidP="00280A31">
      <w:pPr>
        <w:tabs>
          <w:tab w:val="clear" w:pos="567"/>
        </w:tabs>
        <w:spacing w:line="240" w:lineRule="auto"/>
        <w:rPr>
          <w:szCs w:val="22"/>
          <w:lang w:val="lv-LV"/>
        </w:rPr>
      </w:pPr>
    </w:p>
    <w:p w14:paraId="167838C4"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1D26674F" w14:textId="77777777" w:rsidR="009F7ED3" w:rsidRPr="00A148F8" w:rsidRDefault="009F7ED3" w:rsidP="00280A31">
      <w:pPr>
        <w:tabs>
          <w:tab w:val="clear" w:pos="567"/>
        </w:tabs>
        <w:autoSpaceDE w:val="0"/>
        <w:autoSpaceDN w:val="0"/>
        <w:adjustRightInd w:val="0"/>
        <w:spacing w:line="240" w:lineRule="auto"/>
        <w:rPr>
          <w:szCs w:val="22"/>
          <w:lang w:val="lv-LV"/>
        </w:rPr>
      </w:pPr>
    </w:p>
    <w:p w14:paraId="65560CB3" w14:textId="77777777" w:rsidR="009F7ED3" w:rsidRPr="00A148F8" w:rsidRDefault="009F7ED3" w:rsidP="00280A31">
      <w:pPr>
        <w:tabs>
          <w:tab w:val="clear" w:pos="567"/>
        </w:tabs>
        <w:spacing w:line="240" w:lineRule="auto"/>
        <w:rPr>
          <w:szCs w:val="22"/>
          <w:lang w:val="lv-LV"/>
        </w:rPr>
      </w:pPr>
    </w:p>
    <w:p w14:paraId="3132286A"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6C4527DF" w14:textId="77777777" w:rsidR="009F7ED3" w:rsidRPr="00A148F8" w:rsidRDefault="009F7ED3" w:rsidP="00280A31">
      <w:pPr>
        <w:keepNext/>
        <w:tabs>
          <w:tab w:val="clear" w:pos="567"/>
        </w:tabs>
        <w:spacing w:line="240" w:lineRule="auto"/>
        <w:rPr>
          <w:szCs w:val="22"/>
          <w:lang w:val="lv-LV"/>
        </w:rPr>
      </w:pPr>
    </w:p>
    <w:p w14:paraId="34178D26" w14:textId="77777777" w:rsidR="009F7ED3" w:rsidRPr="00A148F8" w:rsidRDefault="00021106" w:rsidP="00280A31">
      <w:pPr>
        <w:tabs>
          <w:tab w:val="clear" w:pos="567"/>
        </w:tabs>
        <w:spacing w:line="240" w:lineRule="auto"/>
        <w:rPr>
          <w:szCs w:val="22"/>
          <w:lang w:val="lv-LV"/>
        </w:rPr>
      </w:pPr>
      <w:r w:rsidRPr="00A148F8">
        <w:rPr>
          <w:szCs w:val="22"/>
          <w:lang w:val="lv-LV"/>
        </w:rPr>
        <w:t>GILENYA</w:t>
      </w:r>
      <w:r w:rsidR="009F7ED3" w:rsidRPr="00A148F8">
        <w:rPr>
          <w:szCs w:val="22"/>
          <w:lang w:val="lv-LV"/>
        </w:rPr>
        <w:t xml:space="preserve"> 0</w:t>
      </w:r>
      <w:r w:rsidR="00F9109B" w:rsidRPr="00A148F8">
        <w:rPr>
          <w:szCs w:val="22"/>
          <w:lang w:val="lv-LV"/>
        </w:rPr>
        <w:t>,</w:t>
      </w:r>
      <w:r w:rsidR="009F7ED3" w:rsidRPr="00A148F8">
        <w:rPr>
          <w:szCs w:val="22"/>
          <w:lang w:val="lv-LV"/>
        </w:rPr>
        <w:t>5 mg</w:t>
      </w:r>
    </w:p>
    <w:p w14:paraId="068EBD74" w14:textId="77777777" w:rsidR="00315E28" w:rsidRPr="00A148F8" w:rsidRDefault="00315E28" w:rsidP="00280A31">
      <w:pPr>
        <w:tabs>
          <w:tab w:val="clear" w:pos="567"/>
        </w:tabs>
        <w:spacing w:line="240" w:lineRule="auto"/>
        <w:rPr>
          <w:szCs w:val="22"/>
          <w:lang w:val="lv-LV"/>
        </w:rPr>
      </w:pPr>
    </w:p>
    <w:p w14:paraId="2D06CC08" w14:textId="77777777" w:rsidR="00315E28" w:rsidRPr="00A148F8" w:rsidRDefault="00315E28" w:rsidP="00280A31">
      <w:pPr>
        <w:spacing w:line="240" w:lineRule="auto"/>
        <w:rPr>
          <w:noProof/>
          <w:szCs w:val="22"/>
          <w:shd w:val="clear" w:color="auto" w:fill="CCCCCC"/>
          <w:lang w:val="lv-LV"/>
        </w:rPr>
      </w:pPr>
    </w:p>
    <w:p w14:paraId="78CE0DEB" w14:textId="77777777" w:rsidR="00315E28" w:rsidRPr="00A148F8" w:rsidRDefault="00315E2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13F8E75C" w14:textId="77777777" w:rsidR="00315E28" w:rsidRPr="00A148F8" w:rsidRDefault="00315E28" w:rsidP="00280A31">
      <w:pPr>
        <w:tabs>
          <w:tab w:val="clear" w:pos="567"/>
        </w:tabs>
        <w:spacing w:line="240" w:lineRule="auto"/>
        <w:rPr>
          <w:noProof/>
          <w:szCs w:val="22"/>
          <w:lang w:val="lv-LV"/>
        </w:rPr>
      </w:pPr>
    </w:p>
    <w:p w14:paraId="4ED078FB" w14:textId="77777777" w:rsidR="00315E28" w:rsidRPr="00A148F8" w:rsidRDefault="00315E28" w:rsidP="00280A31">
      <w:pPr>
        <w:tabs>
          <w:tab w:val="clear" w:pos="567"/>
        </w:tabs>
        <w:spacing w:line="240" w:lineRule="auto"/>
        <w:rPr>
          <w:noProof/>
          <w:szCs w:val="22"/>
          <w:lang w:val="lv-LV"/>
        </w:rPr>
      </w:pPr>
    </w:p>
    <w:p w14:paraId="2EBE16BE" w14:textId="77777777" w:rsidR="00315E28" w:rsidRPr="00A148F8" w:rsidRDefault="00315E2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4D7B3D88" w14:textId="77777777" w:rsidR="00315E28" w:rsidRPr="00A148F8" w:rsidRDefault="00315E28" w:rsidP="00280A31">
      <w:pPr>
        <w:keepNext/>
        <w:tabs>
          <w:tab w:val="clear" w:pos="567"/>
        </w:tabs>
        <w:spacing w:line="240" w:lineRule="auto"/>
        <w:rPr>
          <w:noProof/>
          <w:szCs w:val="22"/>
          <w:lang w:val="lv-LV"/>
        </w:rPr>
      </w:pPr>
    </w:p>
    <w:p w14:paraId="0BF46154" w14:textId="77777777" w:rsidR="00315E28" w:rsidRPr="00A148F8" w:rsidRDefault="00315E28" w:rsidP="00280A31">
      <w:pPr>
        <w:tabs>
          <w:tab w:val="clear" w:pos="567"/>
        </w:tabs>
        <w:spacing w:line="240" w:lineRule="auto"/>
        <w:rPr>
          <w:szCs w:val="22"/>
          <w:lang w:val="lv-LV"/>
        </w:rPr>
      </w:pPr>
    </w:p>
    <w:p w14:paraId="39467B9A" w14:textId="77777777" w:rsidR="009F7ED3" w:rsidRPr="00A148F8" w:rsidRDefault="009F7ED3" w:rsidP="00280A31">
      <w:pPr>
        <w:shd w:val="clear" w:color="auto" w:fill="FFFFFF"/>
        <w:tabs>
          <w:tab w:val="clear" w:pos="567"/>
        </w:tabs>
        <w:spacing w:line="240" w:lineRule="auto"/>
        <w:rPr>
          <w:szCs w:val="22"/>
          <w:lang w:val="lv-LV"/>
        </w:rPr>
      </w:pPr>
      <w:r w:rsidRPr="00A148F8">
        <w:rPr>
          <w:b/>
          <w:szCs w:val="22"/>
          <w:lang w:val="lv-LV"/>
        </w:rPr>
        <w:br w:type="page"/>
      </w:r>
    </w:p>
    <w:p w14:paraId="766F3EA7" w14:textId="77777777" w:rsidR="00637327" w:rsidRPr="00A148F8" w:rsidRDefault="00637327" w:rsidP="00280A31">
      <w:pPr>
        <w:tabs>
          <w:tab w:val="clear" w:pos="567"/>
        </w:tabs>
        <w:spacing w:line="240" w:lineRule="auto"/>
        <w:rPr>
          <w:szCs w:val="22"/>
          <w:lang w:val="lv-LV"/>
        </w:rPr>
      </w:pPr>
    </w:p>
    <w:p w14:paraId="24C3835B" w14:textId="77777777" w:rsidR="00637327" w:rsidRPr="00A148F8" w:rsidRDefault="00637327"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MINIMĀLĀ INFORMĀCIJA, KAS JĀNORĀDA UZ BLISTERA VAI PLĀKSNĪTES</w:t>
      </w:r>
    </w:p>
    <w:p w14:paraId="7B93091B" w14:textId="77777777" w:rsidR="00637327" w:rsidRPr="00A148F8" w:rsidRDefault="00637327" w:rsidP="00280A3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52D142D9" w14:textId="7FCA1D65" w:rsidR="00637327" w:rsidRPr="00A148F8" w:rsidRDefault="00637327"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BLISTERIS MACIŅAM</w:t>
      </w:r>
    </w:p>
    <w:p w14:paraId="40FE6A5B" w14:textId="77777777" w:rsidR="00637327" w:rsidRPr="00A148F8" w:rsidRDefault="00637327" w:rsidP="00280A31">
      <w:pPr>
        <w:tabs>
          <w:tab w:val="clear" w:pos="567"/>
        </w:tabs>
        <w:spacing w:line="240" w:lineRule="auto"/>
        <w:rPr>
          <w:szCs w:val="22"/>
          <w:lang w:val="lv-LV"/>
        </w:rPr>
      </w:pPr>
    </w:p>
    <w:p w14:paraId="7B42F1A2" w14:textId="77777777" w:rsidR="00637327" w:rsidRPr="00A148F8" w:rsidRDefault="00637327" w:rsidP="00280A31">
      <w:pPr>
        <w:tabs>
          <w:tab w:val="clear" w:pos="567"/>
        </w:tabs>
        <w:spacing w:line="240" w:lineRule="auto"/>
        <w:rPr>
          <w:szCs w:val="22"/>
          <w:lang w:val="lv-LV"/>
        </w:rPr>
      </w:pPr>
    </w:p>
    <w:p w14:paraId="523CC61E" w14:textId="77777777" w:rsidR="00637327" w:rsidRPr="00A148F8" w:rsidRDefault="00637327"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008946E4" w14:textId="77777777" w:rsidR="00637327" w:rsidRPr="00A148F8" w:rsidRDefault="00637327" w:rsidP="00280A31">
      <w:pPr>
        <w:keepNext/>
        <w:tabs>
          <w:tab w:val="clear" w:pos="567"/>
        </w:tabs>
        <w:spacing w:line="240" w:lineRule="auto"/>
        <w:rPr>
          <w:szCs w:val="22"/>
          <w:lang w:val="lv-LV"/>
        </w:rPr>
      </w:pPr>
    </w:p>
    <w:p w14:paraId="2D715213" w14:textId="62C729BC" w:rsidR="00637327" w:rsidRPr="00A148F8" w:rsidRDefault="00637327" w:rsidP="00280A31">
      <w:pPr>
        <w:tabs>
          <w:tab w:val="clear" w:pos="567"/>
        </w:tabs>
        <w:spacing w:line="240" w:lineRule="auto"/>
        <w:rPr>
          <w:szCs w:val="22"/>
          <w:lang w:val="lv-LV"/>
        </w:rPr>
      </w:pPr>
      <w:r w:rsidRPr="00A148F8">
        <w:rPr>
          <w:szCs w:val="22"/>
          <w:lang w:val="lv-LV"/>
        </w:rPr>
        <w:t>GILENYA 0,5 mg</w:t>
      </w:r>
    </w:p>
    <w:p w14:paraId="6F66740C" w14:textId="77777777" w:rsidR="00637327" w:rsidRPr="00A148F8" w:rsidRDefault="00637327" w:rsidP="00280A31">
      <w:pPr>
        <w:tabs>
          <w:tab w:val="clear" w:pos="567"/>
        </w:tabs>
        <w:spacing w:line="240" w:lineRule="auto"/>
        <w:rPr>
          <w:i/>
          <w:szCs w:val="22"/>
          <w:lang w:val="lv-LV"/>
        </w:rPr>
      </w:pPr>
      <w:r w:rsidRPr="00A148F8">
        <w:rPr>
          <w:i/>
          <w:szCs w:val="22"/>
          <w:lang w:val="lv-LV"/>
        </w:rPr>
        <w:t>fingolimodum</w:t>
      </w:r>
    </w:p>
    <w:p w14:paraId="487EF133" w14:textId="77777777" w:rsidR="00637327" w:rsidRPr="00A148F8" w:rsidRDefault="00637327" w:rsidP="00280A31">
      <w:pPr>
        <w:tabs>
          <w:tab w:val="clear" w:pos="567"/>
        </w:tabs>
        <w:spacing w:line="240" w:lineRule="auto"/>
        <w:rPr>
          <w:szCs w:val="22"/>
          <w:lang w:val="lv-LV"/>
        </w:rPr>
      </w:pPr>
    </w:p>
    <w:p w14:paraId="48F804EC" w14:textId="77777777" w:rsidR="00637327" w:rsidRPr="00A148F8" w:rsidRDefault="00637327" w:rsidP="00280A31">
      <w:pPr>
        <w:tabs>
          <w:tab w:val="clear" w:pos="567"/>
        </w:tabs>
        <w:spacing w:line="240" w:lineRule="auto"/>
        <w:rPr>
          <w:szCs w:val="22"/>
          <w:lang w:val="lv-LV"/>
        </w:rPr>
      </w:pPr>
    </w:p>
    <w:p w14:paraId="6DE1B1F1" w14:textId="77777777" w:rsidR="00637327" w:rsidRPr="00A148F8" w:rsidRDefault="00637327"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REĢISTRĀCIJAS APLIECĪBAS ĪPAŠNIEKA NOSAUKUMS</w:t>
      </w:r>
    </w:p>
    <w:p w14:paraId="06744D16" w14:textId="77777777" w:rsidR="00637327" w:rsidRPr="00A148F8" w:rsidRDefault="00637327" w:rsidP="00280A31">
      <w:pPr>
        <w:keepNext/>
        <w:tabs>
          <w:tab w:val="clear" w:pos="567"/>
        </w:tabs>
        <w:spacing w:line="240" w:lineRule="auto"/>
        <w:rPr>
          <w:szCs w:val="22"/>
          <w:lang w:val="lv-LV"/>
        </w:rPr>
      </w:pPr>
    </w:p>
    <w:p w14:paraId="472772F7" w14:textId="77777777" w:rsidR="00637327" w:rsidRPr="00A148F8" w:rsidRDefault="00637327" w:rsidP="00280A31">
      <w:pPr>
        <w:tabs>
          <w:tab w:val="clear" w:pos="567"/>
        </w:tabs>
        <w:spacing w:line="240" w:lineRule="auto"/>
        <w:rPr>
          <w:szCs w:val="22"/>
          <w:lang w:val="lv-LV"/>
        </w:rPr>
      </w:pPr>
    </w:p>
    <w:p w14:paraId="4F724758" w14:textId="77777777" w:rsidR="00637327" w:rsidRPr="00A148F8" w:rsidRDefault="00637327"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DERĪGUMA TERMIŅŠ</w:t>
      </w:r>
    </w:p>
    <w:p w14:paraId="6E27DE19" w14:textId="77777777" w:rsidR="00637327" w:rsidRPr="00A148F8" w:rsidRDefault="00637327" w:rsidP="00280A31">
      <w:pPr>
        <w:keepNext/>
        <w:tabs>
          <w:tab w:val="clear" w:pos="567"/>
        </w:tabs>
        <w:spacing w:line="240" w:lineRule="auto"/>
        <w:rPr>
          <w:szCs w:val="22"/>
          <w:lang w:val="lv-LV"/>
        </w:rPr>
      </w:pPr>
    </w:p>
    <w:p w14:paraId="0A804AD7" w14:textId="77777777" w:rsidR="00637327" w:rsidRPr="00A148F8" w:rsidRDefault="00637327" w:rsidP="00280A31">
      <w:pPr>
        <w:tabs>
          <w:tab w:val="clear" w:pos="567"/>
        </w:tabs>
        <w:spacing w:line="240" w:lineRule="auto"/>
        <w:rPr>
          <w:szCs w:val="22"/>
          <w:lang w:val="lv-LV"/>
        </w:rPr>
      </w:pPr>
      <w:r w:rsidRPr="00A148F8">
        <w:rPr>
          <w:szCs w:val="22"/>
          <w:lang w:val="lv-LV"/>
        </w:rPr>
        <w:t>EXP</w:t>
      </w:r>
    </w:p>
    <w:p w14:paraId="76C3C0FE" w14:textId="77777777" w:rsidR="00637327" w:rsidRPr="00A148F8" w:rsidRDefault="00637327" w:rsidP="00280A31">
      <w:pPr>
        <w:tabs>
          <w:tab w:val="clear" w:pos="567"/>
        </w:tabs>
        <w:spacing w:line="240" w:lineRule="auto"/>
        <w:rPr>
          <w:szCs w:val="22"/>
          <w:lang w:val="lv-LV"/>
        </w:rPr>
      </w:pPr>
    </w:p>
    <w:p w14:paraId="4ECFB487" w14:textId="77777777" w:rsidR="00637327" w:rsidRPr="00A148F8" w:rsidRDefault="00637327" w:rsidP="00280A31">
      <w:pPr>
        <w:tabs>
          <w:tab w:val="clear" w:pos="567"/>
        </w:tabs>
        <w:spacing w:line="240" w:lineRule="auto"/>
        <w:rPr>
          <w:szCs w:val="22"/>
          <w:lang w:val="lv-LV"/>
        </w:rPr>
      </w:pPr>
    </w:p>
    <w:p w14:paraId="114D7A62" w14:textId="77777777" w:rsidR="00637327" w:rsidRPr="00A148F8" w:rsidRDefault="00637327"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SĒRIJAS NUMURS</w:t>
      </w:r>
    </w:p>
    <w:p w14:paraId="645CC52F" w14:textId="77777777" w:rsidR="00637327" w:rsidRPr="00A148F8" w:rsidRDefault="00637327" w:rsidP="00280A31">
      <w:pPr>
        <w:keepNext/>
        <w:tabs>
          <w:tab w:val="clear" w:pos="567"/>
        </w:tabs>
        <w:spacing w:line="240" w:lineRule="auto"/>
        <w:rPr>
          <w:szCs w:val="22"/>
          <w:lang w:val="lv-LV"/>
        </w:rPr>
      </w:pPr>
    </w:p>
    <w:p w14:paraId="56059622" w14:textId="77777777" w:rsidR="00637327" w:rsidRPr="00A148F8" w:rsidRDefault="00637327" w:rsidP="00280A31">
      <w:pPr>
        <w:tabs>
          <w:tab w:val="clear" w:pos="567"/>
        </w:tabs>
        <w:spacing w:line="240" w:lineRule="auto"/>
        <w:ind w:right="113"/>
        <w:rPr>
          <w:szCs w:val="22"/>
          <w:lang w:val="lv-LV"/>
        </w:rPr>
      </w:pPr>
      <w:r w:rsidRPr="00A148F8">
        <w:rPr>
          <w:szCs w:val="22"/>
          <w:lang w:val="lv-LV"/>
        </w:rPr>
        <w:t>Lot</w:t>
      </w:r>
    </w:p>
    <w:p w14:paraId="2F5D6C12" w14:textId="77777777" w:rsidR="00637327" w:rsidRPr="00A148F8" w:rsidRDefault="00637327" w:rsidP="00280A31">
      <w:pPr>
        <w:tabs>
          <w:tab w:val="clear" w:pos="567"/>
        </w:tabs>
        <w:spacing w:line="240" w:lineRule="auto"/>
        <w:ind w:right="113"/>
        <w:rPr>
          <w:szCs w:val="22"/>
          <w:lang w:val="lv-LV"/>
        </w:rPr>
      </w:pPr>
    </w:p>
    <w:p w14:paraId="2E07C096" w14:textId="77777777" w:rsidR="00637327" w:rsidRPr="00A148F8" w:rsidRDefault="00637327" w:rsidP="00280A31">
      <w:pPr>
        <w:tabs>
          <w:tab w:val="clear" w:pos="567"/>
        </w:tabs>
        <w:spacing w:line="240" w:lineRule="auto"/>
        <w:ind w:right="113"/>
        <w:rPr>
          <w:szCs w:val="22"/>
          <w:lang w:val="lv-LV"/>
        </w:rPr>
      </w:pPr>
    </w:p>
    <w:p w14:paraId="7A74105B" w14:textId="77777777" w:rsidR="00637327" w:rsidRPr="00A148F8" w:rsidRDefault="00637327"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CITA</w:t>
      </w:r>
    </w:p>
    <w:p w14:paraId="51A47967" w14:textId="77777777" w:rsidR="00637327" w:rsidRPr="00A148F8" w:rsidRDefault="00637327" w:rsidP="00280A31">
      <w:pPr>
        <w:tabs>
          <w:tab w:val="clear" w:pos="567"/>
        </w:tabs>
        <w:spacing w:line="240" w:lineRule="auto"/>
        <w:ind w:right="113"/>
        <w:rPr>
          <w:szCs w:val="22"/>
          <w:lang w:val="lv-LV"/>
        </w:rPr>
      </w:pPr>
    </w:p>
    <w:p w14:paraId="5674E946" w14:textId="77777777" w:rsidR="00637327" w:rsidRPr="00A148F8" w:rsidRDefault="00637327" w:rsidP="00280A31">
      <w:pPr>
        <w:tabs>
          <w:tab w:val="clear" w:pos="567"/>
        </w:tabs>
        <w:spacing w:line="240" w:lineRule="auto"/>
        <w:rPr>
          <w:szCs w:val="22"/>
          <w:lang w:val="lv-LV"/>
        </w:rPr>
      </w:pPr>
    </w:p>
    <w:p w14:paraId="5E260C14" w14:textId="77777777" w:rsidR="00637327" w:rsidRPr="00A148F8" w:rsidRDefault="00637327" w:rsidP="00280A31">
      <w:pPr>
        <w:tabs>
          <w:tab w:val="clear" w:pos="567"/>
        </w:tabs>
        <w:spacing w:line="240" w:lineRule="auto"/>
        <w:ind w:right="113"/>
        <w:rPr>
          <w:szCs w:val="22"/>
          <w:lang w:val="lv-LV"/>
        </w:rPr>
      </w:pPr>
      <w:r w:rsidRPr="00A148F8">
        <w:rPr>
          <w:b/>
          <w:szCs w:val="22"/>
          <w:u w:val="single"/>
          <w:lang w:val="lv-LV"/>
        </w:rPr>
        <w:br w:type="page"/>
      </w:r>
    </w:p>
    <w:p w14:paraId="6000A39A" w14:textId="77777777" w:rsidR="002E5EE8" w:rsidRPr="00A148F8" w:rsidRDefault="002E5EE8" w:rsidP="00280A31">
      <w:pPr>
        <w:tabs>
          <w:tab w:val="clear" w:pos="567"/>
        </w:tabs>
        <w:spacing w:line="240" w:lineRule="auto"/>
        <w:rPr>
          <w:szCs w:val="22"/>
          <w:lang w:val="lv-LV"/>
        </w:rPr>
      </w:pPr>
    </w:p>
    <w:p w14:paraId="139130ED" w14:textId="77777777" w:rsidR="009F7ED3" w:rsidRPr="00A148F8" w:rsidRDefault="00FA37F3"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INFORMĀCIJA, KAS JĀNORĀDA UZ ĀRĒJĀ IEPAKOJUMA</w:t>
      </w:r>
    </w:p>
    <w:p w14:paraId="440EAFBE" w14:textId="77777777" w:rsidR="009F7ED3" w:rsidRPr="00A148F8" w:rsidRDefault="009F7ED3"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v-LV"/>
        </w:rPr>
      </w:pPr>
    </w:p>
    <w:p w14:paraId="0278D5FB" w14:textId="77777777" w:rsidR="009F7ED3" w:rsidRPr="00A148F8" w:rsidRDefault="00DD46F6" w:rsidP="00280A3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A148F8">
        <w:rPr>
          <w:b/>
          <w:bCs/>
          <w:szCs w:val="22"/>
          <w:lang w:val="lv-LV"/>
        </w:rPr>
        <w:t>KASTĪTE</w:t>
      </w:r>
      <w:r w:rsidR="000F3324" w:rsidRPr="00A148F8">
        <w:rPr>
          <w:b/>
          <w:bCs/>
          <w:szCs w:val="22"/>
          <w:lang w:val="lv-LV"/>
        </w:rPr>
        <w:t xml:space="preserve">, KAS SATUR PERFORĒTUS </w:t>
      </w:r>
      <w:r w:rsidR="000B4A8D" w:rsidRPr="00A148F8">
        <w:rPr>
          <w:b/>
          <w:bCs/>
          <w:szCs w:val="22"/>
          <w:lang w:val="lv-LV"/>
        </w:rPr>
        <w:t>DOZĒJAMU VIENĪBU</w:t>
      </w:r>
      <w:r w:rsidR="000F3324" w:rsidRPr="00A148F8">
        <w:rPr>
          <w:b/>
          <w:bCs/>
          <w:szCs w:val="22"/>
          <w:lang w:val="lv-LV"/>
        </w:rPr>
        <w:t xml:space="preserve"> BLISTERUS</w:t>
      </w:r>
    </w:p>
    <w:p w14:paraId="70B5BC5F" w14:textId="77777777" w:rsidR="009F7ED3" w:rsidRPr="00A148F8" w:rsidRDefault="009F7ED3" w:rsidP="00280A31">
      <w:pPr>
        <w:tabs>
          <w:tab w:val="clear" w:pos="567"/>
        </w:tabs>
        <w:spacing w:line="240" w:lineRule="auto"/>
        <w:rPr>
          <w:szCs w:val="22"/>
          <w:lang w:val="lv-LV"/>
        </w:rPr>
      </w:pPr>
    </w:p>
    <w:p w14:paraId="07087F94" w14:textId="77777777" w:rsidR="009F7ED3" w:rsidRPr="00A148F8" w:rsidRDefault="009F7ED3" w:rsidP="00280A31">
      <w:pPr>
        <w:tabs>
          <w:tab w:val="clear" w:pos="567"/>
        </w:tabs>
        <w:spacing w:line="240" w:lineRule="auto"/>
        <w:rPr>
          <w:szCs w:val="22"/>
          <w:lang w:val="lv-LV"/>
        </w:rPr>
      </w:pPr>
    </w:p>
    <w:p w14:paraId="6C130CEE"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ZĀĻU NOSAUKUMS</w:t>
      </w:r>
    </w:p>
    <w:p w14:paraId="31E40132" w14:textId="77777777" w:rsidR="009F7ED3" w:rsidRPr="00A148F8" w:rsidRDefault="009F7ED3" w:rsidP="00280A31">
      <w:pPr>
        <w:keepNext/>
        <w:tabs>
          <w:tab w:val="clear" w:pos="567"/>
        </w:tabs>
        <w:spacing w:line="240" w:lineRule="auto"/>
        <w:rPr>
          <w:szCs w:val="22"/>
          <w:lang w:val="lv-LV"/>
        </w:rPr>
      </w:pPr>
    </w:p>
    <w:p w14:paraId="130EA306" w14:textId="77777777" w:rsidR="009F7ED3" w:rsidRPr="00A148F8" w:rsidRDefault="00F9109B" w:rsidP="00280A31">
      <w:pPr>
        <w:keepNext/>
        <w:tabs>
          <w:tab w:val="clear" w:pos="567"/>
        </w:tabs>
        <w:spacing w:line="240" w:lineRule="auto"/>
        <w:rPr>
          <w:szCs w:val="22"/>
          <w:lang w:val="lv-LV"/>
        </w:rPr>
      </w:pPr>
      <w:r w:rsidRPr="00A148F8">
        <w:rPr>
          <w:szCs w:val="22"/>
          <w:lang w:val="lv-LV"/>
        </w:rPr>
        <w:t>GILENYA 0,5 </w:t>
      </w:r>
      <w:r w:rsidR="003C7DC6" w:rsidRPr="00A148F8">
        <w:rPr>
          <w:szCs w:val="22"/>
          <w:lang w:val="lv-LV"/>
        </w:rPr>
        <w:t>mg cietās kapsulas</w:t>
      </w:r>
    </w:p>
    <w:p w14:paraId="3390D813" w14:textId="77777777" w:rsidR="009F7ED3" w:rsidRPr="00A148F8" w:rsidRDefault="00315E28" w:rsidP="00280A31">
      <w:pPr>
        <w:tabs>
          <w:tab w:val="clear" w:pos="567"/>
        </w:tabs>
        <w:spacing w:line="240" w:lineRule="auto"/>
        <w:rPr>
          <w:i/>
          <w:szCs w:val="22"/>
          <w:lang w:val="lv-LV"/>
        </w:rPr>
      </w:pPr>
      <w:r w:rsidRPr="00A148F8">
        <w:rPr>
          <w:i/>
          <w:szCs w:val="22"/>
          <w:lang w:val="lv-LV"/>
        </w:rPr>
        <w:t>f</w:t>
      </w:r>
      <w:r w:rsidR="009F7ED3" w:rsidRPr="00A148F8">
        <w:rPr>
          <w:i/>
          <w:szCs w:val="22"/>
          <w:lang w:val="lv-LV"/>
        </w:rPr>
        <w:t>ingolimod</w:t>
      </w:r>
      <w:r w:rsidR="00B83023" w:rsidRPr="00A148F8">
        <w:rPr>
          <w:i/>
          <w:szCs w:val="22"/>
          <w:lang w:val="lv-LV"/>
        </w:rPr>
        <w:t>um</w:t>
      </w:r>
    </w:p>
    <w:p w14:paraId="56BE21E6" w14:textId="77777777" w:rsidR="009F7ED3" w:rsidRPr="00A148F8" w:rsidRDefault="009F7ED3" w:rsidP="00280A31">
      <w:pPr>
        <w:tabs>
          <w:tab w:val="clear" w:pos="567"/>
        </w:tabs>
        <w:spacing w:line="240" w:lineRule="auto"/>
        <w:rPr>
          <w:szCs w:val="22"/>
          <w:lang w:val="lv-LV"/>
        </w:rPr>
      </w:pPr>
    </w:p>
    <w:p w14:paraId="57275BF4" w14:textId="77777777" w:rsidR="009F7ED3" w:rsidRPr="00A148F8" w:rsidRDefault="009F7ED3" w:rsidP="00280A31">
      <w:pPr>
        <w:tabs>
          <w:tab w:val="clear" w:pos="567"/>
        </w:tabs>
        <w:spacing w:line="240" w:lineRule="auto"/>
        <w:rPr>
          <w:szCs w:val="22"/>
          <w:lang w:val="lv-LV"/>
        </w:rPr>
      </w:pPr>
    </w:p>
    <w:p w14:paraId="1BFF92F5"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AKTĪVĀS(</w:t>
      </w:r>
      <w:r w:rsidR="00831997" w:rsidRPr="00A148F8">
        <w:rPr>
          <w:b/>
          <w:szCs w:val="22"/>
          <w:lang w:val="lv-LV"/>
        </w:rPr>
        <w:t>-</w:t>
      </w:r>
      <w:r w:rsidRPr="00A148F8">
        <w:rPr>
          <w:b/>
          <w:szCs w:val="22"/>
          <w:lang w:val="lv-LV"/>
        </w:rPr>
        <w:t>O) VIELAS(</w:t>
      </w:r>
      <w:r w:rsidR="00831997" w:rsidRPr="00A148F8">
        <w:rPr>
          <w:b/>
          <w:szCs w:val="22"/>
          <w:lang w:val="lv-LV"/>
        </w:rPr>
        <w:t>-</w:t>
      </w:r>
      <w:r w:rsidRPr="00A148F8">
        <w:rPr>
          <w:b/>
          <w:szCs w:val="22"/>
          <w:lang w:val="lv-LV"/>
        </w:rPr>
        <w:t>U) NOSAUKUMS(</w:t>
      </w:r>
      <w:r w:rsidR="00831997" w:rsidRPr="00A148F8">
        <w:rPr>
          <w:b/>
          <w:szCs w:val="22"/>
          <w:lang w:val="lv-LV"/>
        </w:rPr>
        <w:t>-</w:t>
      </w:r>
      <w:r w:rsidRPr="00A148F8">
        <w:rPr>
          <w:b/>
          <w:szCs w:val="22"/>
          <w:lang w:val="lv-LV"/>
        </w:rPr>
        <w:t>I) UN DAUDZUMS(</w:t>
      </w:r>
      <w:r w:rsidR="00831997" w:rsidRPr="00A148F8">
        <w:rPr>
          <w:b/>
          <w:szCs w:val="22"/>
          <w:lang w:val="lv-LV"/>
        </w:rPr>
        <w:t>-</w:t>
      </w:r>
      <w:r w:rsidRPr="00A148F8">
        <w:rPr>
          <w:b/>
          <w:szCs w:val="22"/>
          <w:lang w:val="lv-LV"/>
        </w:rPr>
        <w:t>I)</w:t>
      </w:r>
    </w:p>
    <w:p w14:paraId="36B58963" w14:textId="77777777" w:rsidR="009F7ED3" w:rsidRPr="00A148F8" w:rsidRDefault="009F7ED3" w:rsidP="00280A31">
      <w:pPr>
        <w:keepNext/>
        <w:tabs>
          <w:tab w:val="clear" w:pos="567"/>
        </w:tabs>
        <w:spacing w:line="240" w:lineRule="auto"/>
        <w:rPr>
          <w:szCs w:val="22"/>
          <w:lang w:val="lv-LV"/>
        </w:rPr>
      </w:pPr>
    </w:p>
    <w:p w14:paraId="6D646045" w14:textId="77777777" w:rsidR="009F7ED3" w:rsidRPr="00A148F8" w:rsidRDefault="00F9109B" w:rsidP="00280A31">
      <w:pPr>
        <w:tabs>
          <w:tab w:val="clear" w:pos="567"/>
        </w:tabs>
        <w:spacing w:line="240" w:lineRule="auto"/>
        <w:rPr>
          <w:szCs w:val="22"/>
          <w:lang w:val="lv-LV"/>
        </w:rPr>
      </w:pPr>
      <w:r w:rsidRPr="00A148F8">
        <w:rPr>
          <w:szCs w:val="22"/>
          <w:lang w:val="lv-LV"/>
        </w:rPr>
        <w:t>Viena kapsula satur 0,5 </w:t>
      </w:r>
      <w:r w:rsidR="003C7DC6" w:rsidRPr="00A148F8">
        <w:rPr>
          <w:szCs w:val="22"/>
          <w:lang w:val="lv-LV"/>
        </w:rPr>
        <w:t>mg fingolimoda (hidrohlorīda formā).</w:t>
      </w:r>
    </w:p>
    <w:p w14:paraId="3ECE37F2" w14:textId="77777777" w:rsidR="009F7ED3" w:rsidRPr="00A148F8" w:rsidRDefault="009F7ED3" w:rsidP="00280A31">
      <w:pPr>
        <w:tabs>
          <w:tab w:val="clear" w:pos="567"/>
        </w:tabs>
        <w:spacing w:line="240" w:lineRule="auto"/>
        <w:rPr>
          <w:szCs w:val="22"/>
          <w:lang w:val="lv-LV"/>
        </w:rPr>
      </w:pPr>
    </w:p>
    <w:p w14:paraId="08450294" w14:textId="77777777" w:rsidR="009F7ED3" w:rsidRPr="00A148F8" w:rsidRDefault="009F7ED3" w:rsidP="00280A31">
      <w:pPr>
        <w:tabs>
          <w:tab w:val="clear" w:pos="567"/>
        </w:tabs>
        <w:spacing w:line="240" w:lineRule="auto"/>
        <w:rPr>
          <w:szCs w:val="22"/>
          <w:lang w:val="lv-LV"/>
        </w:rPr>
      </w:pPr>
    </w:p>
    <w:p w14:paraId="5A809C10"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PALĪGVIELU SARAKSTS</w:t>
      </w:r>
    </w:p>
    <w:p w14:paraId="12F009C7" w14:textId="77777777" w:rsidR="009F7ED3" w:rsidRPr="00A148F8" w:rsidRDefault="009F7ED3" w:rsidP="00280A31">
      <w:pPr>
        <w:tabs>
          <w:tab w:val="clear" w:pos="567"/>
        </w:tabs>
        <w:spacing w:line="240" w:lineRule="auto"/>
        <w:rPr>
          <w:szCs w:val="22"/>
          <w:lang w:val="lv-LV"/>
        </w:rPr>
      </w:pPr>
    </w:p>
    <w:p w14:paraId="1DB3C35A" w14:textId="77777777" w:rsidR="009F7ED3" w:rsidRPr="00A148F8" w:rsidRDefault="009F7ED3" w:rsidP="00280A31">
      <w:pPr>
        <w:tabs>
          <w:tab w:val="clear" w:pos="567"/>
        </w:tabs>
        <w:spacing w:line="240" w:lineRule="auto"/>
        <w:rPr>
          <w:szCs w:val="22"/>
          <w:lang w:val="lv-LV"/>
        </w:rPr>
      </w:pPr>
    </w:p>
    <w:p w14:paraId="145A260B"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ZĀĻU FORMA UN SATURS</w:t>
      </w:r>
    </w:p>
    <w:p w14:paraId="61723F5F" w14:textId="77777777" w:rsidR="009F7ED3" w:rsidRPr="00A148F8" w:rsidRDefault="009F7ED3" w:rsidP="00280A31">
      <w:pPr>
        <w:keepNext/>
        <w:tabs>
          <w:tab w:val="clear" w:pos="567"/>
        </w:tabs>
        <w:spacing w:line="240" w:lineRule="auto"/>
        <w:rPr>
          <w:szCs w:val="22"/>
          <w:lang w:val="lv-LV"/>
        </w:rPr>
      </w:pPr>
    </w:p>
    <w:p w14:paraId="76F6155F" w14:textId="77777777" w:rsidR="009F7ED3" w:rsidRPr="00A148F8" w:rsidRDefault="004341F9" w:rsidP="00280A31">
      <w:pPr>
        <w:tabs>
          <w:tab w:val="clear" w:pos="567"/>
        </w:tabs>
        <w:spacing w:line="240" w:lineRule="auto"/>
        <w:rPr>
          <w:szCs w:val="22"/>
          <w:lang w:val="lv-LV"/>
        </w:rPr>
      </w:pPr>
      <w:r w:rsidRPr="00A148F8">
        <w:rPr>
          <w:szCs w:val="22"/>
          <w:lang w:val="lv-LV"/>
        </w:rPr>
        <w:t>7 x 1 cietā kapsula</w:t>
      </w:r>
    </w:p>
    <w:p w14:paraId="599ED2FF" w14:textId="77777777" w:rsidR="009F7ED3" w:rsidRPr="00A148F8" w:rsidRDefault="009F7ED3" w:rsidP="00280A31">
      <w:pPr>
        <w:tabs>
          <w:tab w:val="clear" w:pos="567"/>
        </w:tabs>
        <w:spacing w:line="240" w:lineRule="auto"/>
        <w:rPr>
          <w:szCs w:val="22"/>
          <w:lang w:val="lv-LV"/>
        </w:rPr>
      </w:pPr>
    </w:p>
    <w:p w14:paraId="3D1179A5" w14:textId="77777777" w:rsidR="009F7ED3" w:rsidRPr="00A148F8" w:rsidRDefault="009F7ED3" w:rsidP="00280A31">
      <w:pPr>
        <w:tabs>
          <w:tab w:val="clear" w:pos="567"/>
        </w:tabs>
        <w:spacing w:line="240" w:lineRule="auto"/>
        <w:rPr>
          <w:szCs w:val="22"/>
          <w:lang w:val="lv-LV"/>
        </w:rPr>
      </w:pPr>
    </w:p>
    <w:p w14:paraId="62749631" w14:textId="77777777" w:rsidR="009F7ED3" w:rsidRPr="00A148F8" w:rsidRDefault="00FA37F3"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LIETOŠANAS UN IEVADĪŠANAS VEIDS</w:t>
      </w:r>
      <w:r w:rsidR="00831997" w:rsidRPr="00A148F8">
        <w:rPr>
          <w:b/>
          <w:szCs w:val="22"/>
          <w:lang w:val="lv-LV"/>
        </w:rPr>
        <w:t>(-I)</w:t>
      </w:r>
    </w:p>
    <w:p w14:paraId="2DB2BB2E" w14:textId="77777777" w:rsidR="009F7ED3" w:rsidRPr="00A148F8" w:rsidRDefault="009F7ED3" w:rsidP="00280A31">
      <w:pPr>
        <w:keepNext/>
        <w:tabs>
          <w:tab w:val="clear" w:pos="567"/>
        </w:tabs>
        <w:spacing w:line="240" w:lineRule="auto"/>
        <w:rPr>
          <w:szCs w:val="22"/>
          <w:lang w:val="lv-LV"/>
        </w:rPr>
      </w:pPr>
    </w:p>
    <w:p w14:paraId="3CC3A456" w14:textId="77777777" w:rsidR="009F7ED3" w:rsidRPr="00A148F8" w:rsidRDefault="00FA37F3" w:rsidP="00280A31">
      <w:pPr>
        <w:keepNext/>
        <w:tabs>
          <w:tab w:val="clear" w:pos="567"/>
        </w:tabs>
        <w:spacing w:line="240" w:lineRule="auto"/>
        <w:rPr>
          <w:szCs w:val="22"/>
          <w:lang w:val="lv-LV"/>
        </w:rPr>
      </w:pPr>
      <w:r w:rsidRPr="00A148F8">
        <w:rPr>
          <w:szCs w:val="22"/>
          <w:lang w:val="lv-LV"/>
        </w:rPr>
        <w:t>Pirms lietošanas izlasiet lietošanas instrukciju.</w:t>
      </w:r>
    </w:p>
    <w:p w14:paraId="38843BCD" w14:textId="77777777" w:rsidR="009F7ED3" w:rsidRPr="00A148F8" w:rsidRDefault="00DD46F6" w:rsidP="00280A31">
      <w:pPr>
        <w:tabs>
          <w:tab w:val="clear" w:pos="567"/>
        </w:tabs>
        <w:spacing w:line="240" w:lineRule="auto"/>
        <w:rPr>
          <w:szCs w:val="22"/>
          <w:lang w:val="lv-LV"/>
        </w:rPr>
      </w:pPr>
      <w:r w:rsidRPr="00A148F8">
        <w:rPr>
          <w:szCs w:val="22"/>
          <w:lang w:val="lv-LV"/>
        </w:rPr>
        <w:t>Iekšķīgai lietošanai</w:t>
      </w:r>
    </w:p>
    <w:p w14:paraId="43F70908" w14:textId="77777777" w:rsidR="007C154A" w:rsidRPr="00A148F8" w:rsidRDefault="00F1759D" w:rsidP="00280A31">
      <w:pPr>
        <w:tabs>
          <w:tab w:val="clear" w:pos="567"/>
        </w:tabs>
        <w:spacing w:line="240" w:lineRule="auto"/>
        <w:rPr>
          <w:szCs w:val="22"/>
          <w:lang w:val="lv-LV"/>
        </w:rPr>
      </w:pPr>
      <w:r w:rsidRPr="00A148F8">
        <w:rPr>
          <w:szCs w:val="22"/>
          <w:lang w:val="lv-LV"/>
        </w:rPr>
        <w:t>Katru kapsulu n</w:t>
      </w:r>
      <w:r w:rsidR="007C154A" w:rsidRPr="00A148F8">
        <w:rPr>
          <w:szCs w:val="22"/>
          <w:lang w:val="lv-LV"/>
        </w:rPr>
        <w:t>orīt veselu</w:t>
      </w:r>
    </w:p>
    <w:p w14:paraId="77223E69" w14:textId="77777777" w:rsidR="002F057E" w:rsidRPr="00A148F8" w:rsidRDefault="002F057E" w:rsidP="00280A31">
      <w:pPr>
        <w:tabs>
          <w:tab w:val="clear" w:pos="567"/>
        </w:tabs>
        <w:spacing w:line="240" w:lineRule="auto"/>
        <w:rPr>
          <w:szCs w:val="22"/>
          <w:lang w:val="lv-LV"/>
        </w:rPr>
      </w:pPr>
    </w:p>
    <w:p w14:paraId="77C13F6C" w14:textId="77777777" w:rsidR="009F7ED3" w:rsidRPr="00A148F8" w:rsidRDefault="009F7ED3" w:rsidP="00280A31">
      <w:pPr>
        <w:tabs>
          <w:tab w:val="clear" w:pos="567"/>
        </w:tabs>
        <w:spacing w:line="240" w:lineRule="auto"/>
        <w:rPr>
          <w:szCs w:val="22"/>
          <w:lang w:val="lv-LV"/>
        </w:rPr>
      </w:pPr>
    </w:p>
    <w:p w14:paraId="4BAB070C"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6.</w:t>
      </w:r>
      <w:r w:rsidRPr="00A148F8">
        <w:rPr>
          <w:b/>
          <w:szCs w:val="22"/>
          <w:lang w:val="lv-LV"/>
        </w:rPr>
        <w:tab/>
        <w:t xml:space="preserve">ĪPAŠI BRĪDINĀJUMI PAR ZĀĻU UZGLABĀŠANU BĒRNIEM </w:t>
      </w:r>
      <w:r w:rsidR="00F439D0" w:rsidRPr="00A148F8">
        <w:rPr>
          <w:b/>
          <w:szCs w:val="22"/>
          <w:lang w:val="lv-LV"/>
        </w:rPr>
        <w:t>NEREDZAMĀ UN NEPIEEJAMĀ</w:t>
      </w:r>
      <w:r w:rsidRPr="00A148F8">
        <w:rPr>
          <w:b/>
          <w:szCs w:val="22"/>
          <w:lang w:val="lv-LV"/>
        </w:rPr>
        <w:t xml:space="preserve"> VIETĀ</w:t>
      </w:r>
    </w:p>
    <w:p w14:paraId="7B3A3817" w14:textId="77777777" w:rsidR="009F7ED3" w:rsidRPr="00A148F8" w:rsidRDefault="009F7ED3" w:rsidP="00280A31">
      <w:pPr>
        <w:keepNext/>
        <w:tabs>
          <w:tab w:val="clear" w:pos="567"/>
        </w:tabs>
        <w:spacing w:line="240" w:lineRule="auto"/>
        <w:rPr>
          <w:szCs w:val="22"/>
          <w:lang w:val="lv-LV"/>
        </w:rPr>
      </w:pPr>
    </w:p>
    <w:p w14:paraId="0386B74E" w14:textId="77777777" w:rsidR="009F7ED3" w:rsidRPr="00A148F8" w:rsidRDefault="00B42DFE" w:rsidP="00280A31">
      <w:pPr>
        <w:tabs>
          <w:tab w:val="clear" w:pos="567"/>
        </w:tabs>
        <w:spacing w:line="240" w:lineRule="auto"/>
        <w:rPr>
          <w:szCs w:val="22"/>
          <w:lang w:val="lv-LV"/>
        </w:rPr>
      </w:pPr>
      <w:r w:rsidRPr="00A148F8">
        <w:rPr>
          <w:szCs w:val="22"/>
          <w:lang w:val="lv-LV"/>
        </w:rPr>
        <w:t xml:space="preserve">Uzglabāt bērniem </w:t>
      </w:r>
      <w:r w:rsidR="00471996" w:rsidRPr="00A148F8">
        <w:rPr>
          <w:szCs w:val="22"/>
          <w:lang w:val="lv-LV"/>
        </w:rPr>
        <w:t>neredzamā un nepieejamā</w:t>
      </w:r>
      <w:r w:rsidRPr="00A148F8">
        <w:rPr>
          <w:szCs w:val="22"/>
          <w:lang w:val="lv-LV"/>
        </w:rPr>
        <w:t xml:space="preserve"> vietā.</w:t>
      </w:r>
    </w:p>
    <w:p w14:paraId="6232E302" w14:textId="77777777" w:rsidR="009F7ED3" w:rsidRPr="00A148F8" w:rsidRDefault="009F7ED3" w:rsidP="00280A31">
      <w:pPr>
        <w:tabs>
          <w:tab w:val="clear" w:pos="567"/>
        </w:tabs>
        <w:spacing w:line="240" w:lineRule="auto"/>
        <w:rPr>
          <w:szCs w:val="22"/>
          <w:lang w:val="lv-LV"/>
        </w:rPr>
      </w:pPr>
    </w:p>
    <w:p w14:paraId="553B9BFE" w14:textId="77777777" w:rsidR="009F7ED3" w:rsidRPr="00A148F8" w:rsidRDefault="009F7ED3" w:rsidP="00280A31">
      <w:pPr>
        <w:tabs>
          <w:tab w:val="clear" w:pos="567"/>
        </w:tabs>
        <w:spacing w:line="240" w:lineRule="auto"/>
        <w:rPr>
          <w:szCs w:val="22"/>
          <w:lang w:val="lv-LV"/>
        </w:rPr>
      </w:pPr>
    </w:p>
    <w:p w14:paraId="6ADC3810"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7.</w:t>
      </w:r>
      <w:r w:rsidRPr="00A148F8">
        <w:rPr>
          <w:b/>
          <w:szCs w:val="22"/>
          <w:lang w:val="lv-LV"/>
        </w:rPr>
        <w:tab/>
        <w:t>CITI ĪPA</w:t>
      </w:r>
      <w:r w:rsidR="00BD55D8" w:rsidRPr="00A148F8">
        <w:rPr>
          <w:b/>
          <w:szCs w:val="22"/>
          <w:lang w:val="lv-LV"/>
        </w:rPr>
        <w:t>ŠI BRĪDINĀJUMI, JA NEPIECIEŠAMS</w:t>
      </w:r>
    </w:p>
    <w:p w14:paraId="1D5FA105" w14:textId="77777777" w:rsidR="009F7ED3" w:rsidRPr="00A148F8" w:rsidRDefault="009F7ED3" w:rsidP="00280A31">
      <w:pPr>
        <w:keepNext/>
        <w:tabs>
          <w:tab w:val="clear" w:pos="567"/>
        </w:tabs>
        <w:spacing w:line="240" w:lineRule="auto"/>
        <w:rPr>
          <w:szCs w:val="22"/>
          <w:lang w:val="lv-LV"/>
        </w:rPr>
      </w:pPr>
    </w:p>
    <w:p w14:paraId="78B1032C" w14:textId="77777777" w:rsidR="009F7ED3" w:rsidRPr="00A148F8" w:rsidRDefault="009F7ED3" w:rsidP="00280A31">
      <w:pPr>
        <w:tabs>
          <w:tab w:val="clear" w:pos="567"/>
        </w:tabs>
        <w:spacing w:line="240" w:lineRule="auto"/>
        <w:rPr>
          <w:szCs w:val="22"/>
          <w:lang w:val="lv-LV"/>
        </w:rPr>
      </w:pPr>
    </w:p>
    <w:p w14:paraId="39D39E54"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8.</w:t>
      </w:r>
      <w:r w:rsidRPr="00A148F8">
        <w:rPr>
          <w:b/>
          <w:szCs w:val="22"/>
          <w:lang w:val="lv-LV"/>
        </w:rPr>
        <w:tab/>
        <w:t>DERĪGUMA TERMIŅŠ</w:t>
      </w:r>
    </w:p>
    <w:p w14:paraId="066DD35D" w14:textId="77777777" w:rsidR="009F7ED3" w:rsidRPr="00A148F8" w:rsidRDefault="009F7ED3" w:rsidP="00280A31">
      <w:pPr>
        <w:keepNext/>
        <w:tabs>
          <w:tab w:val="clear" w:pos="567"/>
        </w:tabs>
        <w:spacing w:line="240" w:lineRule="auto"/>
        <w:rPr>
          <w:szCs w:val="22"/>
          <w:lang w:val="lv-LV"/>
        </w:rPr>
      </w:pPr>
    </w:p>
    <w:p w14:paraId="3E5237E7" w14:textId="77777777" w:rsidR="009F7ED3" w:rsidRPr="00A148F8" w:rsidRDefault="00315E28" w:rsidP="00280A31">
      <w:pPr>
        <w:tabs>
          <w:tab w:val="clear" w:pos="567"/>
        </w:tabs>
        <w:spacing w:line="240" w:lineRule="auto"/>
        <w:rPr>
          <w:szCs w:val="22"/>
          <w:lang w:val="lv-LV"/>
        </w:rPr>
      </w:pPr>
      <w:r w:rsidRPr="00A148F8">
        <w:rPr>
          <w:szCs w:val="22"/>
          <w:lang w:val="lv-LV"/>
        </w:rPr>
        <w:t>EXP</w:t>
      </w:r>
    </w:p>
    <w:p w14:paraId="73377DB2" w14:textId="77777777" w:rsidR="009F7ED3" w:rsidRPr="00A148F8" w:rsidRDefault="009F7ED3" w:rsidP="00280A31">
      <w:pPr>
        <w:tabs>
          <w:tab w:val="clear" w:pos="567"/>
        </w:tabs>
        <w:spacing w:line="240" w:lineRule="auto"/>
        <w:rPr>
          <w:szCs w:val="22"/>
          <w:lang w:val="lv-LV"/>
        </w:rPr>
      </w:pPr>
    </w:p>
    <w:p w14:paraId="32DDFB45" w14:textId="77777777" w:rsidR="009F7ED3" w:rsidRPr="00A148F8" w:rsidRDefault="009F7ED3" w:rsidP="00280A31">
      <w:pPr>
        <w:tabs>
          <w:tab w:val="clear" w:pos="567"/>
        </w:tabs>
        <w:spacing w:line="240" w:lineRule="auto"/>
        <w:rPr>
          <w:szCs w:val="22"/>
          <w:lang w:val="lv-LV"/>
        </w:rPr>
      </w:pPr>
    </w:p>
    <w:p w14:paraId="08FD453C"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9.</w:t>
      </w:r>
      <w:r w:rsidRPr="00A148F8">
        <w:rPr>
          <w:b/>
          <w:szCs w:val="22"/>
          <w:lang w:val="lv-LV"/>
        </w:rPr>
        <w:tab/>
        <w:t>ĪPAŠI UZGLABĀŠANAS NOSACĪJUMI</w:t>
      </w:r>
    </w:p>
    <w:p w14:paraId="7755C6FD" w14:textId="77777777" w:rsidR="009F7ED3" w:rsidRPr="00A148F8" w:rsidRDefault="009F7ED3" w:rsidP="00280A31">
      <w:pPr>
        <w:keepNext/>
        <w:tabs>
          <w:tab w:val="clear" w:pos="567"/>
        </w:tabs>
        <w:spacing w:line="240" w:lineRule="auto"/>
        <w:rPr>
          <w:szCs w:val="22"/>
          <w:lang w:val="lv-LV"/>
        </w:rPr>
      </w:pPr>
    </w:p>
    <w:p w14:paraId="30BFE0F5" w14:textId="77777777" w:rsidR="009F7ED3" w:rsidRPr="00A148F8" w:rsidRDefault="00DD46F6" w:rsidP="00280A31">
      <w:pPr>
        <w:keepNext/>
        <w:tabs>
          <w:tab w:val="clear" w:pos="567"/>
        </w:tabs>
        <w:spacing w:line="240" w:lineRule="auto"/>
        <w:rPr>
          <w:szCs w:val="22"/>
          <w:lang w:val="lv-LV"/>
        </w:rPr>
      </w:pPr>
      <w:r w:rsidRPr="00A148F8">
        <w:rPr>
          <w:szCs w:val="22"/>
          <w:lang w:val="lv-LV"/>
        </w:rPr>
        <w:t>Uzglabāt temperatūrā līdz</w:t>
      </w:r>
      <w:r w:rsidR="009F7ED3" w:rsidRPr="00A148F8">
        <w:rPr>
          <w:szCs w:val="22"/>
          <w:lang w:val="lv-LV"/>
        </w:rPr>
        <w:t xml:space="preserve"> </w:t>
      </w:r>
      <w:r w:rsidR="00D15F0E" w:rsidRPr="00A148F8">
        <w:rPr>
          <w:szCs w:val="22"/>
          <w:lang w:val="lv-LV"/>
        </w:rPr>
        <w:t>25</w:t>
      </w:r>
      <w:r w:rsidR="009F7ED3" w:rsidRPr="00A148F8">
        <w:rPr>
          <w:szCs w:val="22"/>
          <w:lang w:val="lv-LV"/>
        </w:rPr>
        <w:t>°C.</w:t>
      </w:r>
    </w:p>
    <w:p w14:paraId="4C25D305" w14:textId="77777777" w:rsidR="009F7ED3" w:rsidRPr="00A148F8" w:rsidRDefault="00DD46F6" w:rsidP="00280A31">
      <w:pPr>
        <w:tabs>
          <w:tab w:val="clear" w:pos="567"/>
        </w:tabs>
        <w:spacing w:line="240" w:lineRule="auto"/>
        <w:rPr>
          <w:szCs w:val="22"/>
          <w:lang w:val="lv-LV"/>
        </w:rPr>
      </w:pPr>
      <w:r w:rsidRPr="00A148F8">
        <w:rPr>
          <w:szCs w:val="22"/>
          <w:lang w:val="lv-LV"/>
        </w:rPr>
        <w:t>Uzglabāt oriģinālā iepakojumā</w:t>
      </w:r>
      <w:r w:rsidR="00315E28" w:rsidRPr="00A148F8">
        <w:rPr>
          <w:szCs w:val="22"/>
          <w:lang w:val="lv-LV"/>
        </w:rPr>
        <w:t>, lai pas</w:t>
      </w:r>
      <w:r w:rsidRPr="00A148F8">
        <w:rPr>
          <w:szCs w:val="22"/>
          <w:lang w:val="lv-LV"/>
        </w:rPr>
        <w:t>argāt</w:t>
      </w:r>
      <w:r w:rsidR="00315E28" w:rsidRPr="00A148F8">
        <w:rPr>
          <w:szCs w:val="22"/>
          <w:lang w:val="lv-LV"/>
        </w:rPr>
        <w:t>u</w:t>
      </w:r>
      <w:r w:rsidRPr="00A148F8">
        <w:rPr>
          <w:szCs w:val="22"/>
          <w:lang w:val="lv-LV"/>
        </w:rPr>
        <w:t xml:space="preserve"> no mitruma</w:t>
      </w:r>
      <w:r w:rsidR="009F7ED3" w:rsidRPr="00A148F8">
        <w:rPr>
          <w:szCs w:val="22"/>
          <w:lang w:val="lv-LV"/>
        </w:rPr>
        <w:t>.</w:t>
      </w:r>
    </w:p>
    <w:p w14:paraId="621D539C" w14:textId="77777777" w:rsidR="009F7ED3" w:rsidRPr="00A148F8" w:rsidRDefault="009F7ED3" w:rsidP="00280A31">
      <w:pPr>
        <w:tabs>
          <w:tab w:val="clear" w:pos="567"/>
        </w:tabs>
        <w:spacing w:line="240" w:lineRule="auto"/>
        <w:ind w:left="567" w:hanging="567"/>
        <w:rPr>
          <w:szCs w:val="22"/>
          <w:lang w:val="lv-LV"/>
        </w:rPr>
      </w:pPr>
    </w:p>
    <w:p w14:paraId="1A1D7DFC" w14:textId="77777777" w:rsidR="009F7ED3" w:rsidRPr="00A148F8" w:rsidRDefault="009F7ED3" w:rsidP="00280A31">
      <w:pPr>
        <w:tabs>
          <w:tab w:val="clear" w:pos="567"/>
        </w:tabs>
        <w:spacing w:line="240" w:lineRule="auto"/>
        <w:ind w:left="567" w:hanging="567"/>
        <w:rPr>
          <w:szCs w:val="22"/>
          <w:lang w:val="lv-LV"/>
        </w:rPr>
      </w:pPr>
    </w:p>
    <w:p w14:paraId="7876FF1D"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lastRenderedPageBreak/>
        <w:t>10.</w:t>
      </w:r>
      <w:r w:rsidRPr="00A148F8">
        <w:rPr>
          <w:b/>
          <w:szCs w:val="22"/>
          <w:lang w:val="lv-LV"/>
        </w:rPr>
        <w:tab/>
        <w:t>ĪPAŠI PIESARDZĪBAS PASĀKUMI, IZNĪCINOT NEIZLIETOTĀS ZĀLES VAI IZMANTOTOS MATERIĀLUS, KAS BIJUŠI SASKARĒ AR ŠĪM ZĀLĒM</w:t>
      </w:r>
      <w:r w:rsidR="00831997" w:rsidRPr="00A148F8">
        <w:rPr>
          <w:b/>
          <w:szCs w:val="22"/>
          <w:lang w:val="lv-LV"/>
        </w:rPr>
        <w:t>,</w:t>
      </w:r>
      <w:r w:rsidRPr="00A148F8">
        <w:rPr>
          <w:b/>
          <w:szCs w:val="22"/>
          <w:lang w:val="lv-LV"/>
        </w:rPr>
        <w:t xml:space="preserve"> JA PIEMĒROJAMS</w:t>
      </w:r>
    </w:p>
    <w:p w14:paraId="0826022F" w14:textId="77777777" w:rsidR="009F7ED3" w:rsidRPr="00A148F8" w:rsidRDefault="009F7ED3" w:rsidP="00280A31">
      <w:pPr>
        <w:tabs>
          <w:tab w:val="clear" w:pos="567"/>
        </w:tabs>
        <w:spacing w:line="240" w:lineRule="auto"/>
        <w:rPr>
          <w:szCs w:val="22"/>
          <w:lang w:val="lv-LV"/>
        </w:rPr>
      </w:pPr>
    </w:p>
    <w:p w14:paraId="352E8849" w14:textId="77777777" w:rsidR="009F7ED3" w:rsidRPr="00A148F8" w:rsidRDefault="009F7ED3" w:rsidP="00280A31">
      <w:pPr>
        <w:tabs>
          <w:tab w:val="clear" w:pos="567"/>
        </w:tabs>
        <w:spacing w:line="240" w:lineRule="auto"/>
        <w:rPr>
          <w:szCs w:val="22"/>
          <w:lang w:val="lv-LV"/>
        </w:rPr>
      </w:pPr>
    </w:p>
    <w:p w14:paraId="552F2FBC"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11.</w:t>
      </w:r>
      <w:r w:rsidRPr="00A148F8">
        <w:rPr>
          <w:b/>
          <w:szCs w:val="22"/>
          <w:lang w:val="lv-LV"/>
        </w:rPr>
        <w:tab/>
        <w:t>REĢISTRĀCIJAS APLIECĪBAS ĪPAŠNIEKA NOSAUKUMS UN ADRESE</w:t>
      </w:r>
    </w:p>
    <w:p w14:paraId="0E4729A0" w14:textId="77777777" w:rsidR="009F7ED3" w:rsidRPr="00A148F8" w:rsidRDefault="009F7ED3" w:rsidP="00280A31">
      <w:pPr>
        <w:keepNext/>
        <w:tabs>
          <w:tab w:val="clear" w:pos="567"/>
        </w:tabs>
        <w:spacing w:line="240" w:lineRule="auto"/>
        <w:rPr>
          <w:szCs w:val="22"/>
          <w:lang w:val="lv-LV"/>
        </w:rPr>
      </w:pPr>
    </w:p>
    <w:p w14:paraId="5B1488EF" w14:textId="77777777" w:rsidR="009F7ED3" w:rsidRPr="00A148F8" w:rsidRDefault="009F7ED3" w:rsidP="00280A31">
      <w:pPr>
        <w:keepNext/>
        <w:tabs>
          <w:tab w:val="clear" w:pos="567"/>
        </w:tabs>
        <w:spacing w:line="240" w:lineRule="auto"/>
        <w:rPr>
          <w:szCs w:val="22"/>
          <w:lang w:val="lv-LV"/>
        </w:rPr>
      </w:pPr>
      <w:r w:rsidRPr="00A148F8">
        <w:rPr>
          <w:szCs w:val="22"/>
          <w:lang w:val="lv-LV"/>
        </w:rPr>
        <w:t>Novartis Europharm Limited</w:t>
      </w:r>
    </w:p>
    <w:p w14:paraId="3DD6204D"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5AA1FDE4"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1395FE74" w14:textId="77777777" w:rsidR="00397317" w:rsidRPr="00A148F8" w:rsidRDefault="00397317" w:rsidP="00280A31">
      <w:pPr>
        <w:keepNext/>
        <w:spacing w:line="240" w:lineRule="auto"/>
        <w:rPr>
          <w:color w:val="000000"/>
          <w:lang w:val="lv-LV"/>
        </w:rPr>
      </w:pPr>
      <w:r w:rsidRPr="00A148F8">
        <w:rPr>
          <w:color w:val="000000"/>
          <w:lang w:val="lv-LV"/>
        </w:rPr>
        <w:t>Dublin 4</w:t>
      </w:r>
    </w:p>
    <w:p w14:paraId="7C4F6DD2" w14:textId="77777777" w:rsidR="009F7ED3" w:rsidRPr="00A148F8" w:rsidRDefault="00397317" w:rsidP="00280A31">
      <w:pPr>
        <w:tabs>
          <w:tab w:val="clear" w:pos="567"/>
        </w:tabs>
        <w:spacing w:line="240" w:lineRule="auto"/>
        <w:rPr>
          <w:szCs w:val="22"/>
          <w:lang w:val="lv-LV"/>
        </w:rPr>
      </w:pPr>
      <w:r w:rsidRPr="00A148F8">
        <w:rPr>
          <w:color w:val="000000"/>
          <w:lang w:val="lv-LV"/>
        </w:rPr>
        <w:t>Īrija</w:t>
      </w:r>
    </w:p>
    <w:p w14:paraId="0E350EA6" w14:textId="77777777" w:rsidR="009F7ED3" w:rsidRPr="00A148F8" w:rsidRDefault="009F7ED3" w:rsidP="00280A31">
      <w:pPr>
        <w:tabs>
          <w:tab w:val="clear" w:pos="567"/>
        </w:tabs>
        <w:spacing w:line="240" w:lineRule="auto"/>
        <w:rPr>
          <w:szCs w:val="22"/>
          <w:lang w:val="lv-LV"/>
        </w:rPr>
      </w:pPr>
    </w:p>
    <w:p w14:paraId="247FA570" w14:textId="77777777" w:rsidR="009F7ED3" w:rsidRPr="00A148F8" w:rsidRDefault="009F7ED3" w:rsidP="00280A31">
      <w:pPr>
        <w:tabs>
          <w:tab w:val="clear" w:pos="567"/>
        </w:tabs>
        <w:spacing w:line="240" w:lineRule="auto"/>
        <w:rPr>
          <w:szCs w:val="22"/>
          <w:lang w:val="lv-LV"/>
        </w:rPr>
      </w:pPr>
    </w:p>
    <w:p w14:paraId="4FFA76D4"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12.</w:t>
      </w:r>
      <w:r w:rsidRPr="00A148F8">
        <w:rPr>
          <w:b/>
          <w:szCs w:val="22"/>
          <w:lang w:val="lv-LV"/>
        </w:rPr>
        <w:tab/>
        <w:t xml:space="preserve">REĢISTRĀCIJAS </w:t>
      </w:r>
      <w:r w:rsidR="00BD1369" w:rsidRPr="00A148F8">
        <w:rPr>
          <w:b/>
          <w:szCs w:val="22"/>
          <w:lang w:val="lv-LV"/>
        </w:rPr>
        <w:t xml:space="preserve">APLIECĪBAS </w:t>
      </w:r>
      <w:r w:rsidRPr="00A148F8">
        <w:rPr>
          <w:b/>
          <w:szCs w:val="22"/>
          <w:lang w:val="lv-LV"/>
        </w:rPr>
        <w:t>NUMURS(</w:t>
      </w:r>
      <w:r w:rsidR="00831997" w:rsidRPr="00A148F8">
        <w:rPr>
          <w:b/>
          <w:szCs w:val="22"/>
          <w:lang w:val="lv-LV"/>
        </w:rPr>
        <w:t>-</w:t>
      </w:r>
      <w:r w:rsidRPr="00A148F8">
        <w:rPr>
          <w:b/>
          <w:szCs w:val="22"/>
          <w:lang w:val="lv-LV"/>
        </w:rPr>
        <w:t>I)</w:t>
      </w:r>
    </w:p>
    <w:p w14:paraId="56AD853F" w14:textId="77777777" w:rsidR="006D73FD" w:rsidRPr="00A148F8" w:rsidRDefault="006D73FD" w:rsidP="00280A31">
      <w:pPr>
        <w:keepNext/>
        <w:tabs>
          <w:tab w:val="clear" w:pos="567"/>
        </w:tabs>
        <w:spacing w:line="240" w:lineRule="auto"/>
        <w:rPr>
          <w:szCs w:val="22"/>
          <w:lang w:val="lv-LV"/>
        </w:rPr>
      </w:pPr>
    </w:p>
    <w:tbl>
      <w:tblPr>
        <w:tblW w:w="9322" w:type="dxa"/>
        <w:tblLook w:val="01E0" w:firstRow="1" w:lastRow="1" w:firstColumn="1" w:lastColumn="1" w:noHBand="0" w:noVBand="0"/>
      </w:tblPr>
      <w:tblGrid>
        <w:gridCol w:w="2518"/>
        <w:gridCol w:w="6804"/>
      </w:tblGrid>
      <w:tr w:rsidR="006D73FD" w:rsidRPr="00A148F8" w14:paraId="2EFFDA97" w14:textId="77777777" w:rsidTr="00FF2E06">
        <w:tc>
          <w:tcPr>
            <w:tcW w:w="2518" w:type="dxa"/>
          </w:tcPr>
          <w:p w14:paraId="59DDA0BF" w14:textId="77777777" w:rsidR="006D73FD" w:rsidRPr="00A148F8" w:rsidRDefault="006D73FD" w:rsidP="00280A31">
            <w:pPr>
              <w:tabs>
                <w:tab w:val="clear" w:pos="567"/>
              </w:tabs>
              <w:spacing w:line="240" w:lineRule="auto"/>
              <w:rPr>
                <w:szCs w:val="22"/>
                <w:lang w:val="lv-LV"/>
              </w:rPr>
            </w:pPr>
            <w:r w:rsidRPr="00A148F8">
              <w:rPr>
                <w:szCs w:val="22"/>
                <w:lang w:val="lv-LV"/>
              </w:rPr>
              <w:t>EU/</w:t>
            </w:r>
            <w:r w:rsidR="006E253F" w:rsidRPr="00A148F8">
              <w:rPr>
                <w:szCs w:val="22"/>
                <w:lang w:val="lv-LV"/>
              </w:rPr>
              <w:t>1/11/677/001</w:t>
            </w:r>
          </w:p>
        </w:tc>
        <w:tc>
          <w:tcPr>
            <w:tcW w:w="6804" w:type="dxa"/>
          </w:tcPr>
          <w:p w14:paraId="266C9794" w14:textId="77777777" w:rsidR="006D73FD" w:rsidRPr="00A148F8" w:rsidRDefault="002E103D" w:rsidP="00280A31">
            <w:pPr>
              <w:tabs>
                <w:tab w:val="clear" w:pos="567"/>
              </w:tabs>
              <w:spacing w:line="240" w:lineRule="auto"/>
              <w:rPr>
                <w:szCs w:val="22"/>
                <w:lang w:val="lv-LV"/>
              </w:rPr>
            </w:pPr>
            <w:r w:rsidRPr="00A148F8">
              <w:rPr>
                <w:szCs w:val="22"/>
                <w:shd w:val="clear" w:color="auto" w:fill="D9D9D9"/>
                <w:lang w:val="lv-LV"/>
              </w:rPr>
              <w:t>7 x 1 cietā kapsula</w:t>
            </w:r>
          </w:p>
        </w:tc>
      </w:tr>
    </w:tbl>
    <w:p w14:paraId="287193D2" w14:textId="77777777" w:rsidR="006D73FD" w:rsidRPr="00A148F8" w:rsidRDefault="006D73FD" w:rsidP="00280A31">
      <w:pPr>
        <w:tabs>
          <w:tab w:val="clear" w:pos="567"/>
        </w:tabs>
        <w:spacing w:line="240" w:lineRule="auto"/>
        <w:rPr>
          <w:szCs w:val="22"/>
          <w:lang w:val="lv-LV"/>
        </w:rPr>
      </w:pPr>
    </w:p>
    <w:p w14:paraId="2840A546" w14:textId="77777777" w:rsidR="009F7ED3" w:rsidRPr="00A148F8" w:rsidRDefault="009F7ED3" w:rsidP="00280A31">
      <w:pPr>
        <w:tabs>
          <w:tab w:val="clear" w:pos="567"/>
        </w:tabs>
        <w:spacing w:line="240" w:lineRule="auto"/>
        <w:rPr>
          <w:szCs w:val="22"/>
          <w:lang w:val="lv-LV"/>
        </w:rPr>
      </w:pPr>
    </w:p>
    <w:p w14:paraId="53113AEE"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13.</w:t>
      </w:r>
      <w:r w:rsidRPr="00A148F8">
        <w:rPr>
          <w:b/>
          <w:szCs w:val="22"/>
          <w:lang w:val="lv-LV"/>
        </w:rPr>
        <w:tab/>
        <w:t xml:space="preserve"> SĒRIJAS NUMURS</w:t>
      </w:r>
    </w:p>
    <w:p w14:paraId="570EA7C2" w14:textId="77777777" w:rsidR="009F7ED3" w:rsidRPr="00A148F8" w:rsidRDefault="009F7ED3" w:rsidP="00280A31">
      <w:pPr>
        <w:keepNext/>
        <w:tabs>
          <w:tab w:val="clear" w:pos="567"/>
        </w:tabs>
        <w:spacing w:line="240" w:lineRule="auto"/>
        <w:rPr>
          <w:szCs w:val="22"/>
          <w:lang w:val="lv-LV"/>
        </w:rPr>
      </w:pPr>
    </w:p>
    <w:p w14:paraId="68469B82" w14:textId="77777777" w:rsidR="009F7ED3" w:rsidRPr="00A148F8" w:rsidRDefault="00315E28" w:rsidP="00280A31">
      <w:pPr>
        <w:tabs>
          <w:tab w:val="clear" w:pos="567"/>
        </w:tabs>
        <w:spacing w:line="240" w:lineRule="auto"/>
        <w:rPr>
          <w:szCs w:val="22"/>
          <w:lang w:val="lv-LV"/>
        </w:rPr>
      </w:pPr>
      <w:r w:rsidRPr="00A148F8">
        <w:rPr>
          <w:szCs w:val="22"/>
          <w:lang w:val="lv-LV"/>
        </w:rPr>
        <w:t>Lot</w:t>
      </w:r>
    </w:p>
    <w:p w14:paraId="77C8C8DA" w14:textId="77777777" w:rsidR="009F7ED3" w:rsidRPr="00A148F8" w:rsidRDefault="009F7ED3" w:rsidP="00280A31">
      <w:pPr>
        <w:tabs>
          <w:tab w:val="clear" w:pos="567"/>
        </w:tabs>
        <w:spacing w:line="240" w:lineRule="auto"/>
        <w:rPr>
          <w:szCs w:val="22"/>
          <w:lang w:val="lv-LV"/>
        </w:rPr>
      </w:pPr>
    </w:p>
    <w:p w14:paraId="6CCE5259" w14:textId="77777777" w:rsidR="009F7ED3" w:rsidRPr="00A148F8" w:rsidRDefault="009F7ED3" w:rsidP="00280A31">
      <w:pPr>
        <w:tabs>
          <w:tab w:val="clear" w:pos="567"/>
        </w:tabs>
        <w:spacing w:line="240" w:lineRule="auto"/>
        <w:rPr>
          <w:szCs w:val="22"/>
          <w:lang w:val="lv-LV"/>
        </w:rPr>
      </w:pPr>
    </w:p>
    <w:p w14:paraId="423A039D"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14.</w:t>
      </w:r>
      <w:r w:rsidRPr="00A148F8">
        <w:rPr>
          <w:b/>
          <w:szCs w:val="22"/>
          <w:lang w:val="lv-LV"/>
        </w:rPr>
        <w:tab/>
        <w:t>IZSNIEGŠANAS KĀRTĪBA</w:t>
      </w:r>
    </w:p>
    <w:p w14:paraId="46A96B70" w14:textId="77777777" w:rsidR="009F7ED3" w:rsidRPr="00A148F8" w:rsidRDefault="009F7ED3" w:rsidP="00280A31">
      <w:pPr>
        <w:keepNext/>
        <w:tabs>
          <w:tab w:val="clear" w:pos="567"/>
        </w:tabs>
        <w:spacing w:line="240" w:lineRule="auto"/>
        <w:rPr>
          <w:szCs w:val="22"/>
          <w:lang w:val="lv-LV"/>
        </w:rPr>
      </w:pPr>
    </w:p>
    <w:p w14:paraId="6C8B7383" w14:textId="77777777" w:rsidR="009F7ED3" w:rsidRPr="00A148F8" w:rsidRDefault="009F7ED3" w:rsidP="00280A31">
      <w:pPr>
        <w:tabs>
          <w:tab w:val="clear" w:pos="567"/>
        </w:tabs>
        <w:spacing w:line="240" w:lineRule="auto"/>
        <w:rPr>
          <w:szCs w:val="22"/>
          <w:lang w:val="lv-LV"/>
        </w:rPr>
      </w:pPr>
    </w:p>
    <w:p w14:paraId="3CDB61E6"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15.</w:t>
      </w:r>
      <w:r w:rsidRPr="00A148F8">
        <w:rPr>
          <w:b/>
          <w:szCs w:val="22"/>
          <w:lang w:val="lv-LV"/>
        </w:rPr>
        <w:tab/>
        <w:t>NORĀDĪJUMI PAR LIETOŠANU</w:t>
      </w:r>
    </w:p>
    <w:p w14:paraId="47479164" w14:textId="77777777" w:rsidR="009F7ED3" w:rsidRPr="00A148F8" w:rsidRDefault="009F7ED3" w:rsidP="00280A31">
      <w:pPr>
        <w:tabs>
          <w:tab w:val="clear" w:pos="567"/>
        </w:tabs>
        <w:spacing w:line="240" w:lineRule="auto"/>
        <w:rPr>
          <w:szCs w:val="22"/>
          <w:lang w:val="lv-LV"/>
        </w:rPr>
      </w:pPr>
    </w:p>
    <w:p w14:paraId="1FA18531" w14:textId="77777777" w:rsidR="009F7ED3" w:rsidRPr="00A148F8" w:rsidRDefault="009F7ED3" w:rsidP="00280A31">
      <w:pPr>
        <w:tabs>
          <w:tab w:val="clear" w:pos="567"/>
        </w:tabs>
        <w:spacing w:line="240" w:lineRule="auto"/>
        <w:rPr>
          <w:szCs w:val="22"/>
          <w:lang w:val="lv-LV"/>
        </w:rPr>
      </w:pPr>
    </w:p>
    <w:p w14:paraId="127F76CE" w14:textId="77777777" w:rsidR="009F7ED3" w:rsidRPr="00A148F8" w:rsidRDefault="00B42DFE"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16.</w:t>
      </w:r>
      <w:r w:rsidRPr="00A148F8">
        <w:rPr>
          <w:b/>
          <w:szCs w:val="22"/>
          <w:lang w:val="lv-LV"/>
        </w:rPr>
        <w:tab/>
        <w:t>INFORMĀCIJA BRAILA RAKSTĀ</w:t>
      </w:r>
    </w:p>
    <w:p w14:paraId="3EFD73AF" w14:textId="77777777" w:rsidR="009F7ED3" w:rsidRPr="00A148F8" w:rsidRDefault="009F7ED3" w:rsidP="00280A31">
      <w:pPr>
        <w:keepNext/>
        <w:tabs>
          <w:tab w:val="clear" w:pos="567"/>
        </w:tabs>
        <w:spacing w:line="240" w:lineRule="auto"/>
        <w:rPr>
          <w:szCs w:val="22"/>
          <w:lang w:val="lv-LV"/>
        </w:rPr>
      </w:pPr>
    </w:p>
    <w:p w14:paraId="1C4BD8EB" w14:textId="77777777" w:rsidR="009F7ED3" w:rsidRPr="00A148F8" w:rsidRDefault="00021106" w:rsidP="00280A31">
      <w:pPr>
        <w:tabs>
          <w:tab w:val="clear" w:pos="567"/>
        </w:tabs>
        <w:spacing w:line="240" w:lineRule="auto"/>
        <w:rPr>
          <w:szCs w:val="22"/>
          <w:lang w:val="lv-LV"/>
        </w:rPr>
      </w:pPr>
      <w:r w:rsidRPr="00A148F8">
        <w:rPr>
          <w:szCs w:val="22"/>
          <w:lang w:val="lv-LV"/>
        </w:rPr>
        <w:t>GILENYA</w:t>
      </w:r>
      <w:r w:rsidR="009F7ED3" w:rsidRPr="00A148F8">
        <w:rPr>
          <w:szCs w:val="22"/>
          <w:lang w:val="lv-LV"/>
        </w:rPr>
        <w:t xml:space="preserve"> 0</w:t>
      </w:r>
      <w:r w:rsidR="00F9109B" w:rsidRPr="00A148F8">
        <w:rPr>
          <w:szCs w:val="22"/>
          <w:lang w:val="lv-LV"/>
        </w:rPr>
        <w:t>,</w:t>
      </w:r>
      <w:r w:rsidR="009F7ED3" w:rsidRPr="00A148F8">
        <w:rPr>
          <w:szCs w:val="22"/>
          <w:lang w:val="lv-LV"/>
        </w:rPr>
        <w:t>5 mg</w:t>
      </w:r>
    </w:p>
    <w:p w14:paraId="24CD68C5" w14:textId="77777777" w:rsidR="00315E28" w:rsidRPr="00A148F8" w:rsidRDefault="00315E28" w:rsidP="00280A31">
      <w:pPr>
        <w:tabs>
          <w:tab w:val="clear" w:pos="567"/>
        </w:tabs>
        <w:spacing w:line="240" w:lineRule="auto"/>
        <w:rPr>
          <w:szCs w:val="22"/>
          <w:lang w:val="lv-LV"/>
        </w:rPr>
      </w:pPr>
    </w:p>
    <w:p w14:paraId="77390649" w14:textId="77777777" w:rsidR="00315E28" w:rsidRPr="00A148F8" w:rsidRDefault="00315E28" w:rsidP="00280A31">
      <w:pPr>
        <w:spacing w:line="240" w:lineRule="auto"/>
        <w:rPr>
          <w:noProof/>
          <w:szCs w:val="22"/>
          <w:shd w:val="clear" w:color="auto" w:fill="CCCCCC"/>
          <w:lang w:val="lv-LV"/>
        </w:rPr>
      </w:pPr>
    </w:p>
    <w:p w14:paraId="61B30B9D" w14:textId="77777777" w:rsidR="00315E28" w:rsidRPr="00A148F8" w:rsidRDefault="00315E28" w:rsidP="00280A31">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17.</w:t>
      </w:r>
      <w:r w:rsidRPr="00A148F8">
        <w:rPr>
          <w:b/>
          <w:noProof/>
          <w:szCs w:val="22"/>
          <w:lang w:val="lv-LV"/>
        </w:rPr>
        <w:tab/>
      </w:r>
      <w:r w:rsidRPr="00A148F8">
        <w:rPr>
          <w:b/>
          <w:noProof/>
          <w:szCs w:val="22"/>
          <w:lang w:val="lv-LV" w:bidi="lv-LV"/>
        </w:rPr>
        <w:t>UNIKĀLS IDENTIFIKATORS – 2D SVĪTRKODS</w:t>
      </w:r>
    </w:p>
    <w:p w14:paraId="2CD171DC" w14:textId="77777777" w:rsidR="00315E28" w:rsidRPr="00A148F8" w:rsidRDefault="00315E28" w:rsidP="00280A31">
      <w:pPr>
        <w:tabs>
          <w:tab w:val="clear" w:pos="567"/>
        </w:tabs>
        <w:spacing w:line="240" w:lineRule="auto"/>
        <w:rPr>
          <w:noProof/>
          <w:szCs w:val="22"/>
          <w:lang w:val="lv-LV"/>
        </w:rPr>
      </w:pPr>
    </w:p>
    <w:p w14:paraId="7A09C701" w14:textId="77777777" w:rsidR="00315E28" w:rsidRPr="00A148F8" w:rsidRDefault="00315E28" w:rsidP="00280A31">
      <w:pPr>
        <w:spacing w:line="240" w:lineRule="auto"/>
        <w:rPr>
          <w:noProof/>
          <w:szCs w:val="22"/>
          <w:shd w:val="clear" w:color="auto" w:fill="CCCCCC"/>
          <w:lang w:val="lv-LV"/>
        </w:rPr>
      </w:pPr>
      <w:r w:rsidRPr="00A148F8">
        <w:rPr>
          <w:noProof/>
          <w:szCs w:val="22"/>
          <w:shd w:val="pct15" w:color="auto" w:fill="auto"/>
          <w:lang w:val="lv-LV" w:bidi="lv-LV"/>
        </w:rPr>
        <w:t>2D svītrkods, kurā iekļauts unikāls identifikators</w:t>
      </w:r>
      <w:r w:rsidRPr="00A148F8">
        <w:rPr>
          <w:noProof/>
          <w:szCs w:val="22"/>
          <w:shd w:val="pct15" w:color="auto" w:fill="auto"/>
          <w:lang w:val="lv-LV"/>
        </w:rPr>
        <w:t>.</w:t>
      </w:r>
    </w:p>
    <w:p w14:paraId="64247982" w14:textId="77777777" w:rsidR="00315E28" w:rsidRPr="00A148F8" w:rsidRDefault="00315E28" w:rsidP="00280A31">
      <w:pPr>
        <w:tabs>
          <w:tab w:val="clear" w:pos="567"/>
        </w:tabs>
        <w:spacing w:line="240" w:lineRule="auto"/>
        <w:rPr>
          <w:noProof/>
          <w:szCs w:val="22"/>
          <w:lang w:val="lv-LV"/>
        </w:rPr>
      </w:pPr>
    </w:p>
    <w:p w14:paraId="66564BB6" w14:textId="77777777" w:rsidR="00315E28" w:rsidRPr="00A148F8" w:rsidRDefault="00315E28" w:rsidP="00280A31">
      <w:pPr>
        <w:tabs>
          <w:tab w:val="clear" w:pos="567"/>
        </w:tabs>
        <w:spacing w:line="240" w:lineRule="auto"/>
        <w:rPr>
          <w:noProof/>
          <w:szCs w:val="22"/>
          <w:lang w:val="lv-LV"/>
        </w:rPr>
      </w:pPr>
    </w:p>
    <w:p w14:paraId="17A37D01" w14:textId="77777777" w:rsidR="00315E28" w:rsidRPr="00A148F8" w:rsidRDefault="00315E28" w:rsidP="00280A31">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lv-LV"/>
        </w:rPr>
      </w:pPr>
      <w:r w:rsidRPr="00A148F8">
        <w:rPr>
          <w:b/>
          <w:noProof/>
          <w:szCs w:val="22"/>
          <w:lang w:val="lv-LV"/>
        </w:rPr>
        <w:t>18.</w:t>
      </w:r>
      <w:r w:rsidRPr="00A148F8">
        <w:rPr>
          <w:b/>
          <w:noProof/>
          <w:szCs w:val="22"/>
          <w:lang w:val="lv-LV"/>
        </w:rPr>
        <w:tab/>
      </w:r>
      <w:r w:rsidRPr="00A148F8">
        <w:rPr>
          <w:b/>
          <w:noProof/>
          <w:szCs w:val="22"/>
          <w:lang w:val="lv-LV" w:bidi="lv-LV"/>
        </w:rPr>
        <w:t>UNIKĀLS IDENTIFIKATORS – DATI, KURUS VAR NOLASĪT PERSONA</w:t>
      </w:r>
    </w:p>
    <w:p w14:paraId="75FF5AD0" w14:textId="77777777" w:rsidR="00315E28" w:rsidRPr="00A148F8" w:rsidRDefault="00315E28" w:rsidP="00280A31">
      <w:pPr>
        <w:keepNext/>
        <w:tabs>
          <w:tab w:val="clear" w:pos="567"/>
        </w:tabs>
        <w:spacing w:line="240" w:lineRule="auto"/>
        <w:rPr>
          <w:noProof/>
          <w:szCs w:val="22"/>
          <w:lang w:val="lv-LV"/>
        </w:rPr>
      </w:pPr>
    </w:p>
    <w:p w14:paraId="604BDA64" w14:textId="5DA0B688" w:rsidR="00315E28" w:rsidRPr="00A148F8" w:rsidRDefault="00315E28" w:rsidP="00280A31">
      <w:pPr>
        <w:keepNext/>
        <w:spacing w:line="240" w:lineRule="auto"/>
        <w:rPr>
          <w:noProof/>
          <w:szCs w:val="22"/>
          <w:lang w:val="lv-LV"/>
        </w:rPr>
      </w:pPr>
      <w:r w:rsidRPr="00A148F8">
        <w:rPr>
          <w:szCs w:val="22"/>
          <w:lang w:val="lv-LV"/>
        </w:rPr>
        <w:t>PC</w:t>
      </w:r>
    </w:p>
    <w:p w14:paraId="59061FD8" w14:textId="79876215" w:rsidR="00315E28" w:rsidRPr="00A148F8" w:rsidRDefault="00315E28" w:rsidP="00280A31">
      <w:pPr>
        <w:keepNext/>
        <w:spacing w:line="240" w:lineRule="auto"/>
        <w:rPr>
          <w:szCs w:val="22"/>
          <w:lang w:val="lv-LV"/>
        </w:rPr>
      </w:pPr>
      <w:r w:rsidRPr="00A148F8">
        <w:rPr>
          <w:szCs w:val="22"/>
          <w:lang w:val="lv-LV"/>
        </w:rPr>
        <w:t>SN</w:t>
      </w:r>
    </w:p>
    <w:p w14:paraId="5B00826D" w14:textId="59CAC84C" w:rsidR="00315E28" w:rsidRPr="00A148F8" w:rsidRDefault="00315E28" w:rsidP="00280A31">
      <w:pPr>
        <w:spacing w:line="240" w:lineRule="auto"/>
        <w:rPr>
          <w:noProof/>
          <w:szCs w:val="22"/>
          <w:lang w:val="lv-LV"/>
        </w:rPr>
      </w:pPr>
      <w:r w:rsidRPr="00A148F8">
        <w:rPr>
          <w:szCs w:val="22"/>
          <w:lang w:val="lv-LV"/>
        </w:rPr>
        <w:t>NN</w:t>
      </w:r>
    </w:p>
    <w:p w14:paraId="3D986B16" w14:textId="77777777" w:rsidR="00315E28" w:rsidRPr="00A148F8" w:rsidRDefault="00315E28" w:rsidP="00280A31">
      <w:pPr>
        <w:tabs>
          <w:tab w:val="clear" w:pos="567"/>
        </w:tabs>
        <w:spacing w:line="240" w:lineRule="auto"/>
        <w:rPr>
          <w:szCs w:val="22"/>
          <w:lang w:val="lv-LV"/>
        </w:rPr>
      </w:pPr>
    </w:p>
    <w:p w14:paraId="1B50FC84" w14:textId="77777777" w:rsidR="00BA2B0F" w:rsidRPr="00A148F8" w:rsidRDefault="009F7ED3" w:rsidP="00280A31">
      <w:pPr>
        <w:tabs>
          <w:tab w:val="clear" w:pos="567"/>
        </w:tabs>
        <w:spacing w:line="240" w:lineRule="auto"/>
        <w:rPr>
          <w:szCs w:val="22"/>
          <w:lang w:val="lv-LV"/>
        </w:rPr>
      </w:pPr>
      <w:r w:rsidRPr="00A148F8">
        <w:rPr>
          <w:b/>
          <w:szCs w:val="22"/>
          <w:lang w:val="lv-LV"/>
        </w:rPr>
        <w:br w:type="page"/>
      </w:r>
    </w:p>
    <w:p w14:paraId="10DF6DE2" w14:textId="77777777" w:rsidR="002E5EE8" w:rsidRPr="00A148F8" w:rsidRDefault="002E5EE8" w:rsidP="00280A31">
      <w:pPr>
        <w:tabs>
          <w:tab w:val="clear" w:pos="567"/>
        </w:tabs>
        <w:spacing w:line="240" w:lineRule="auto"/>
        <w:rPr>
          <w:szCs w:val="22"/>
          <w:lang w:val="lv-LV"/>
        </w:rPr>
      </w:pPr>
    </w:p>
    <w:p w14:paraId="66873DAF" w14:textId="77777777" w:rsidR="00DE2DE4" w:rsidRPr="00A148F8" w:rsidRDefault="00DE2DE4"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MINIMĀLĀ INFORMĀCIJA, KAS JĀNORĀDA UZ BLISTERA VAI PLĀKSNĪTES</w:t>
      </w:r>
    </w:p>
    <w:p w14:paraId="6D564075" w14:textId="77777777" w:rsidR="00DE2DE4" w:rsidRPr="00A148F8" w:rsidRDefault="00DE2DE4" w:rsidP="00280A3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20F3B933" w14:textId="77777777" w:rsidR="00DE2DE4" w:rsidRPr="00A148F8" w:rsidRDefault="00432840" w:rsidP="00280A3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A148F8">
        <w:rPr>
          <w:b/>
          <w:szCs w:val="22"/>
          <w:lang w:val="lv-LV"/>
        </w:rPr>
        <w:t>DOZĒJAMU VIENĪBU</w:t>
      </w:r>
      <w:r w:rsidR="00DE2DE4" w:rsidRPr="00A148F8">
        <w:rPr>
          <w:b/>
          <w:szCs w:val="22"/>
          <w:lang w:val="lv-LV"/>
        </w:rPr>
        <w:t xml:space="preserve"> BLISTERI</w:t>
      </w:r>
    </w:p>
    <w:p w14:paraId="41149432" w14:textId="77777777" w:rsidR="0079178E" w:rsidRPr="00A148F8" w:rsidRDefault="0079178E" w:rsidP="00280A31">
      <w:pPr>
        <w:tabs>
          <w:tab w:val="clear" w:pos="567"/>
        </w:tabs>
        <w:spacing w:line="240" w:lineRule="auto"/>
        <w:rPr>
          <w:szCs w:val="22"/>
          <w:lang w:val="lv-LV"/>
        </w:rPr>
      </w:pPr>
    </w:p>
    <w:p w14:paraId="4D86249F" w14:textId="77777777" w:rsidR="0079178E" w:rsidRPr="00A148F8" w:rsidRDefault="0079178E" w:rsidP="00280A31">
      <w:pPr>
        <w:tabs>
          <w:tab w:val="clear" w:pos="567"/>
        </w:tabs>
        <w:spacing w:line="240" w:lineRule="auto"/>
        <w:rPr>
          <w:szCs w:val="22"/>
          <w:lang w:val="lv-LV"/>
        </w:rPr>
      </w:pPr>
    </w:p>
    <w:p w14:paraId="2E37B52A" w14:textId="77777777" w:rsidR="00DE2DE4" w:rsidRPr="00A148F8" w:rsidRDefault="00DE2DE4"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1.</w:t>
      </w:r>
      <w:r w:rsidRPr="00A148F8">
        <w:rPr>
          <w:b/>
          <w:szCs w:val="22"/>
          <w:lang w:val="lv-LV"/>
        </w:rPr>
        <w:tab/>
        <w:t xml:space="preserve">ZĀĻU NOSAUKUMS </w:t>
      </w:r>
    </w:p>
    <w:p w14:paraId="2A2DD816" w14:textId="77777777" w:rsidR="0079178E" w:rsidRPr="00A148F8" w:rsidRDefault="0079178E" w:rsidP="00280A31">
      <w:pPr>
        <w:keepNext/>
        <w:tabs>
          <w:tab w:val="clear" w:pos="567"/>
        </w:tabs>
        <w:spacing w:line="240" w:lineRule="auto"/>
        <w:rPr>
          <w:szCs w:val="22"/>
          <w:lang w:val="lv-LV"/>
        </w:rPr>
      </w:pPr>
    </w:p>
    <w:p w14:paraId="3BC796F0" w14:textId="77777777" w:rsidR="0079178E" w:rsidRPr="00A148F8" w:rsidRDefault="003C7DC6" w:rsidP="00280A31">
      <w:pPr>
        <w:tabs>
          <w:tab w:val="clear" w:pos="567"/>
        </w:tabs>
        <w:spacing w:line="240" w:lineRule="auto"/>
        <w:rPr>
          <w:szCs w:val="22"/>
          <w:lang w:val="lv-LV"/>
        </w:rPr>
      </w:pPr>
      <w:r w:rsidRPr="00A148F8">
        <w:rPr>
          <w:szCs w:val="22"/>
          <w:lang w:val="lv-LV"/>
        </w:rPr>
        <w:t>GILENYA 0,5</w:t>
      </w:r>
      <w:r w:rsidR="00F9109B" w:rsidRPr="00A148F8">
        <w:rPr>
          <w:szCs w:val="22"/>
          <w:lang w:val="lv-LV"/>
        </w:rPr>
        <w:t> </w:t>
      </w:r>
      <w:r w:rsidRPr="00A148F8">
        <w:rPr>
          <w:szCs w:val="22"/>
          <w:lang w:val="lv-LV"/>
        </w:rPr>
        <w:t>mg cietās kapsulas</w:t>
      </w:r>
    </w:p>
    <w:p w14:paraId="72F651F2" w14:textId="77777777" w:rsidR="0079178E" w:rsidRPr="00A148F8" w:rsidRDefault="00315E28" w:rsidP="00280A31">
      <w:pPr>
        <w:tabs>
          <w:tab w:val="clear" w:pos="567"/>
        </w:tabs>
        <w:spacing w:line="240" w:lineRule="auto"/>
        <w:rPr>
          <w:i/>
          <w:szCs w:val="22"/>
          <w:lang w:val="lv-LV"/>
        </w:rPr>
      </w:pPr>
      <w:r w:rsidRPr="00A148F8">
        <w:rPr>
          <w:i/>
          <w:szCs w:val="22"/>
          <w:lang w:val="lv-LV"/>
        </w:rPr>
        <w:t>f</w:t>
      </w:r>
      <w:r w:rsidR="0079178E" w:rsidRPr="00A148F8">
        <w:rPr>
          <w:i/>
          <w:szCs w:val="22"/>
          <w:lang w:val="lv-LV"/>
        </w:rPr>
        <w:t>ingolimod</w:t>
      </w:r>
      <w:r w:rsidR="00CB582B" w:rsidRPr="00A148F8">
        <w:rPr>
          <w:i/>
          <w:szCs w:val="22"/>
          <w:lang w:val="lv-LV"/>
        </w:rPr>
        <w:t>um</w:t>
      </w:r>
    </w:p>
    <w:p w14:paraId="6EB2AC2B" w14:textId="77777777" w:rsidR="0079178E" w:rsidRPr="00A148F8" w:rsidRDefault="0079178E" w:rsidP="00280A31">
      <w:pPr>
        <w:tabs>
          <w:tab w:val="clear" w:pos="567"/>
        </w:tabs>
        <w:spacing w:line="240" w:lineRule="auto"/>
        <w:rPr>
          <w:szCs w:val="22"/>
          <w:lang w:val="lv-LV"/>
        </w:rPr>
      </w:pPr>
    </w:p>
    <w:p w14:paraId="5783E62E" w14:textId="77777777" w:rsidR="0079178E" w:rsidRPr="00A148F8" w:rsidRDefault="0079178E" w:rsidP="00280A31">
      <w:pPr>
        <w:tabs>
          <w:tab w:val="clear" w:pos="567"/>
        </w:tabs>
        <w:spacing w:line="240" w:lineRule="auto"/>
        <w:rPr>
          <w:szCs w:val="22"/>
          <w:lang w:val="lv-LV"/>
        </w:rPr>
      </w:pPr>
    </w:p>
    <w:p w14:paraId="7A225696" w14:textId="77777777" w:rsidR="00DE2DE4" w:rsidRPr="00A148F8" w:rsidRDefault="00DE2DE4"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2.</w:t>
      </w:r>
      <w:r w:rsidRPr="00A148F8">
        <w:rPr>
          <w:b/>
          <w:szCs w:val="22"/>
          <w:lang w:val="lv-LV"/>
        </w:rPr>
        <w:tab/>
        <w:t>REĢISTRĀCIJAS APLIECĪBAS ĪPAŠNIEKA NOSAUKUMS</w:t>
      </w:r>
    </w:p>
    <w:p w14:paraId="1260BD91" w14:textId="77777777" w:rsidR="0079178E" w:rsidRPr="00A148F8" w:rsidRDefault="0079178E" w:rsidP="00280A31">
      <w:pPr>
        <w:keepNext/>
        <w:tabs>
          <w:tab w:val="clear" w:pos="567"/>
        </w:tabs>
        <w:spacing w:line="240" w:lineRule="auto"/>
        <w:rPr>
          <w:szCs w:val="22"/>
          <w:lang w:val="lv-LV"/>
        </w:rPr>
      </w:pPr>
    </w:p>
    <w:p w14:paraId="24552DEF" w14:textId="77777777" w:rsidR="0079178E" w:rsidRPr="00A148F8" w:rsidRDefault="0079178E" w:rsidP="00280A31">
      <w:pPr>
        <w:tabs>
          <w:tab w:val="clear" w:pos="567"/>
        </w:tabs>
        <w:spacing w:line="240" w:lineRule="auto"/>
        <w:rPr>
          <w:szCs w:val="22"/>
          <w:lang w:val="lv-LV"/>
        </w:rPr>
      </w:pPr>
      <w:r w:rsidRPr="00A148F8">
        <w:rPr>
          <w:szCs w:val="22"/>
          <w:lang w:val="lv-LV"/>
        </w:rPr>
        <w:t>Novartis Europharm Limited</w:t>
      </w:r>
    </w:p>
    <w:p w14:paraId="72CFDD86" w14:textId="77777777" w:rsidR="0079178E" w:rsidRPr="00A148F8" w:rsidRDefault="0079178E" w:rsidP="00280A31">
      <w:pPr>
        <w:tabs>
          <w:tab w:val="clear" w:pos="567"/>
        </w:tabs>
        <w:spacing w:line="240" w:lineRule="auto"/>
        <w:rPr>
          <w:szCs w:val="22"/>
          <w:lang w:val="lv-LV"/>
        </w:rPr>
      </w:pPr>
    </w:p>
    <w:p w14:paraId="2B724442" w14:textId="77777777" w:rsidR="0079178E" w:rsidRPr="00A148F8" w:rsidRDefault="0079178E" w:rsidP="00280A31">
      <w:pPr>
        <w:tabs>
          <w:tab w:val="clear" w:pos="567"/>
        </w:tabs>
        <w:spacing w:line="240" w:lineRule="auto"/>
        <w:rPr>
          <w:szCs w:val="22"/>
          <w:lang w:val="lv-LV"/>
        </w:rPr>
      </w:pPr>
    </w:p>
    <w:p w14:paraId="59B16514" w14:textId="77777777" w:rsidR="00DE2DE4" w:rsidRPr="00A148F8" w:rsidRDefault="00DE2DE4"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3.</w:t>
      </w:r>
      <w:r w:rsidRPr="00A148F8">
        <w:rPr>
          <w:b/>
          <w:szCs w:val="22"/>
          <w:lang w:val="lv-LV"/>
        </w:rPr>
        <w:tab/>
        <w:t>DERĪGUMA TERMIŅŠ</w:t>
      </w:r>
    </w:p>
    <w:p w14:paraId="057F8696" w14:textId="77777777" w:rsidR="0079178E" w:rsidRPr="00A148F8" w:rsidRDefault="0079178E" w:rsidP="00280A31">
      <w:pPr>
        <w:keepNext/>
        <w:tabs>
          <w:tab w:val="clear" w:pos="567"/>
        </w:tabs>
        <w:spacing w:line="240" w:lineRule="auto"/>
        <w:rPr>
          <w:szCs w:val="22"/>
          <w:lang w:val="lv-LV"/>
        </w:rPr>
      </w:pPr>
    </w:p>
    <w:p w14:paraId="085AE590" w14:textId="77777777" w:rsidR="0079178E" w:rsidRPr="00A148F8" w:rsidRDefault="0079178E" w:rsidP="00280A31">
      <w:pPr>
        <w:tabs>
          <w:tab w:val="clear" w:pos="567"/>
        </w:tabs>
        <w:spacing w:line="240" w:lineRule="auto"/>
        <w:rPr>
          <w:szCs w:val="22"/>
          <w:lang w:val="lv-LV"/>
        </w:rPr>
      </w:pPr>
      <w:r w:rsidRPr="00A148F8">
        <w:rPr>
          <w:szCs w:val="22"/>
          <w:lang w:val="lv-LV"/>
        </w:rPr>
        <w:t>EXP</w:t>
      </w:r>
    </w:p>
    <w:p w14:paraId="22257A37" w14:textId="77777777" w:rsidR="0079178E" w:rsidRPr="00A148F8" w:rsidRDefault="0079178E" w:rsidP="00280A31">
      <w:pPr>
        <w:tabs>
          <w:tab w:val="clear" w:pos="567"/>
        </w:tabs>
        <w:spacing w:line="240" w:lineRule="auto"/>
        <w:rPr>
          <w:szCs w:val="22"/>
          <w:lang w:val="lv-LV"/>
        </w:rPr>
      </w:pPr>
    </w:p>
    <w:p w14:paraId="12CE4C9A" w14:textId="77777777" w:rsidR="0079178E" w:rsidRPr="00A148F8" w:rsidRDefault="0079178E" w:rsidP="00280A31">
      <w:pPr>
        <w:tabs>
          <w:tab w:val="clear" w:pos="567"/>
        </w:tabs>
        <w:spacing w:line="240" w:lineRule="auto"/>
        <w:rPr>
          <w:szCs w:val="22"/>
          <w:lang w:val="lv-LV"/>
        </w:rPr>
      </w:pPr>
    </w:p>
    <w:p w14:paraId="0F5D6167" w14:textId="77777777" w:rsidR="00DE2DE4" w:rsidRPr="00A148F8" w:rsidRDefault="00DE2DE4"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4.</w:t>
      </w:r>
      <w:r w:rsidRPr="00A148F8">
        <w:rPr>
          <w:b/>
          <w:szCs w:val="22"/>
          <w:lang w:val="lv-LV"/>
        </w:rPr>
        <w:tab/>
        <w:t>SĒRIJAS NUMURS</w:t>
      </w:r>
    </w:p>
    <w:p w14:paraId="0C6E5B67" w14:textId="77777777" w:rsidR="0079178E" w:rsidRPr="00A148F8" w:rsidRDefault="0079178E" w:rsidP="00280A31">
      <w:pPr>
        <w:keepNext/>
        <w:tabs>
          <w:tab w:val="clear" w:pos="567"/>
        </w:tabs>
        <w:spacing w:line="240" w:lineRule="auto"/>
        <w:rPr>
          <w:szCs w:val="22"/>
          <w:lang w:val="lv-LV"/>
        </w:rPr>
      </w:pPr>
    </w:p>
    <w:p w14:paraId="00B52DA1" w14:textId="77777777" w:rsidR="0079178E" w:rsidRPr="00A148F8" w:rsidRDefault="0079178E" w:rsidP="00280A31">
      <w:pPr>
        <w:tabs>
          <w:tab w:val="clear" w:pos="567"/>
        </w:tabs>
        <w:spacing w:line="240" w:lineRule="auto"/>
        <w:ind w:right="113"/>
        <w:rPr>
          <w:szCs w:val="22"/>
          <w:lang w:val="lv-LV"/>
        </w:rPr>
      </w:pPr>
      <w:r w:rsidRPr="00A148F8">
        <w:rPr>
          <w:szCs w:val="22"/>
          <w:lang w:val="lv-LV"/>
        </w:rPr>
        <w:t>Lot</w:t>
      </w:r>
    </w:p>
    <w:p w14:paraId="41A4173C" w14:textId="77777777" w:rsidR="0079178E" w:rsidRPr="00A148F8" w:rsidRDefault="0079178E" w:rsidP="00280A31">
      <w:pPr>
        <w:tabs>
          <w:tab w:val="clear" w:pos="567"/>
        </w:tabs>
        <w:spacing w:line="240" w:lineRule="auto"/>
        <w:ind w:right="113"/>
        <w:rPr>
          <w:szCs w:val="22"/>
          <w:lang w:val="lv-LV"/>
        </w:rPr>
      </w:pPr>
    </w:p>
    <w:p w14:paraId="4F1C36E8" w14:textId="77777777" w:rsidR="0079178E" w:rsidRPr="00A148F8" w:rsidRDefault="0079178E" w:rsidP="00280A31">
      <w:pPr>
        <w:tabs>
          <w:tab w:val="clear" w:pos="567"/>
        </w:tabs>
        <w:spacing w:line="240" w:lineRule="auto"/>
        <w:ind w:right="113"/>
        <w:rPr>
          <w:szCs w:val="22"/>
          <w:lang w:val="lv-LV"/>
        </w:rPr>
      </w:pPr>
    </w:p>
    <w:p w14:paraId="08734CFC" w14:textId="77777777" w:rsidR="00DE2DE4" w:rsidRPr="00A148F8" w:rsidRDefault="00DE2DE4" w:rsidP="00280A3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v-LV"/>
        </w:rPr>
      </w:pPr>
      <w:r w:rsidRPr="00A148F8">
        <w:rPr>
          <w:b/>
          <w:szCs w:val="22"/>
          <w:lang w:val="lv-LV"/>
        </w:rPr>
        <w:t>5.</w:t>
      </w:r>
      <w:r w:rsidRPr="00A148F8">
        <w:rPr>
          <w:b/>
          <w:szCs w:val="22"/>
          <w:lang w:val="lv-LV"/>
        </w:rPr>
        <w:tab/>
        <w:t>CITA</w:t>
      </w:r>
    </w:p>
    <w:p w14:paraId="4A5D05D6" w14:textId="77777777" w:rsidR="0079178E" w:rsidRPr="00A148F8" w:rsidRDefault="0079178E" w:rsidP="00280A31">
      <w:pPr>
        <w:tabs>
          <w:tab w:val="clear" w:pos="567"/>
        </w:tabs>
        <w:spacing w:line="240" w:lineRule="auto"/>
        <w:ind w:right="113"/>
        <w:rPr>
          <w:szCs w:val="22"/>
          <w:lang w:val="lv-LV"/>
        </w:rPr>
      </w:pPr>
    </w:p>
    <w:p w14:paraId="6DB5B59C" w14:textId="77777777" w:rsidR="0079178E" w:rsidRPr="00A148F8" w:rsidRDefault="0079178E" w:rsidP="00280A31">
      <w:pPr>
        <w:tabs>
          <w:tab w:val="clear" w:pos="567"/>
        </w:tabs>
        <w:spacing w:line="240" w:lineRule="auto"/>
        <w:rPr>
          <w:szCs w:val="22"/>
          <w:lang w:val="lv-LV"/>
        </w:rPr>
      </w:pPr>
    </w:p>
    <w:p w14:paraId="6F051DD3" w14:textId="77777777" w:rsidR="002721FB" w:rsidRPr="00A148F8" w:rsidRDefault="002721FB" w:rsidP="00280A31">
      <w:pPr>
        <w:tabs>
          <w:tab w:val="clear" w:pos="567"/>
        </w:tabs>
        <w:spacing w:line="240" w:lineRule="auto"/>
        <w:ind w:right="113"/>
        <w:rPr>
          <w:szCs w:val="22"/>
          <w:lang w:val="lv-LV"/>
        </w:rPr>
      </w:pPr>
      <w:r w:rsidRPr="00A148F8">
        <w:rPr>
          <w:b/>
          <w:szCs w:val="22"/>
          <w:u w:val="single"/>
          <w:lang w:val="lv-LV"/>
        </w:rPr>
        <w:br w:type="page"/>
      </w:r>
    </w:p>
    <w:p w14:paraId="3256271B" w14:textId="77777777" w:rsidR="002721FB" w:rsidRPr="00A148F8" w:rsidRDefault="002721FB" w:rsidP="00280A31">
      <w:pPr>
        <w:tabs>
          <w:tab w:val="clear" w:pos="567"/>
        </w:tabs>
        <w:spacing w:line="240" w:lineRule="auto"/>
        <w:rPr>
          <w:szCs w:val="22"/>
          <w:lang w:val="lv-LV"/>
        </w:rPr>
      </w:pPr>
    </w:p>
    <w:p w14:paraId="2E270F9A" w14:textId="77777777" w:rsidR="002721FB" w:rsidRPr="00A148F8" w:rsidRDefault="002721FB" w:rsidP="00280A31">
      <w:pPr>
        <w:tabs>
          <w:tab w:val="clear" w:pos="567"/>
        </w:tabs>
        <w:spacing w:line="240" w:lineRule="auto"/>
        <w:rPr>
          <w:szCs w:val="22"/>
          <w:lang w:val="lv-LV"/>
        </w:rPr>
      </w:pPr>
    </w:p>
    <w:p w14:paraId="2B8E43CA" w14:textId="77777777" w:rsidR="002721FB" w:rsidRPr="00A148F8" w:rsidRDefault="002721FB" w:rsidP="00280A31">
      <w:pPr>
        <w:tabs>
          <w:tab w:val="clear" w:pos="567"/>
        </w:tabs>
        <w:spacing w:line="240" w:lineRule="auto"/>
        <w:rPr>
          <w:szCs w:val="22"/>
          <w:lang w:val="lv-LV"/>
        </w:rPr>
      </w:pPr>
    </w:p>
    <w:p w14:paraId="0BCB62BE" w14:textId="77777777" w:rsidR="002721FB" w:rsidRPr="00A148F8" w:rsidRDefault="002721FB" w:rsidP="00280A31">
      <w:pPr>
        <w:tabs>
          <w:tab w:val="clear" w:pos="567"/>
        </w:tabs>
        <w:spacing w:line="240" w:lineRule="auto"/>
        <w:rPr>
          <w:szCs w:val="22"/>
          <w:lang w:val="lv-LV"/>
        </w:rPr>
      </w:pPr>
    </w:p>
    <w:p w14:paraId="1497DC02" w14:textId="77777777" w:rsidR="002721FB" w:rsidRPr="00A148F8" w:rsidRDefault="002721FB" w:rsidP="00280A31">
      <w:pPr>
        <w:tabs>
          <w:tab w:val="clear" w:pos="567"/>
        </w:tabs>
        <w:spacing w:line="240" w:lineRule="auto"/>
        <w:rPr>
          <w:szCs w:val="22"/>
          <w:lang w:val="lv-LV"/>
        </w:rPr>
      </w:pPr>
    </w:p>
    <w:p w14:paraId="20DFE90F" w14:textId="77777777" w:rsidR="002721FB" w:rsidRPr="00A148F8" w:rsidRDefault="002721FB" w:rsidP="00280A31">
      <w:pPr>
        <w:tabs>
          <w:tab w:val="clear" w:pos="567"/>
        </w:tabs>
        <w:spacing w:line="240" w:lineRule="auto"/>
        <w:rPr>
          <w:szCs w:val="22"/>
          <w:lang w:val="lv-LV"/>
        </w:rPr>
      </w:pPr>
    </w:p>
    <w:p w14:paraId="48FC9DFE" w14:textId="77777777" w:rsidR="002721FB" w:rsidRPr="00A148F8" w:rsidRDefault="002721FB" w:rsidP="00280A31">
      <w:pPr>
        <w:tabs>
          <w:tab w:val="clear" w:pos="567"/>
        </w:tabs>
        <w:spacing w:line="240" w:lineRule="auto"/>
        <w:rPr>
          <w:szCs w:val="22"/>
          <w:lang w:val="lv-LV"/>
        </w:rPr>
      </w:pPr>
    </w:p>
    <w:p w14:paraId="1E46064C" w14:textId="77777777" w:rsidR="002721FB" w:rsidRPr="00A148F8" w:rsidRDefault="002721FB" w:rsidP="00280A31">
      <w:pPr>
        <w:tabs>
          <w:tab w:val="clear" w:pos="567"/>
        </w:tabs>
        <w:spacing w:line="240" w:lineRule="auto"/>
        <w:rPr>
          <w:szCs w:val="22"/>
          <w:lang w:val="lv-LV"/>
        </w:rPr>
      </w:pPr>
    </w:p>
    <w:p w14:paraId="7F6C5019" w14:textId="77777777" w:rsidR="002721FB" w:rsidRPr="00A148F8" w:rsidRDefault="002721FB" w:rsidP="00280A31">
      <w:pPr>
        <w:tabs>
          <w:tab w:val="clear" w:pos="567"/>
        </w:tabs>
        <w:spacing w:line="240" w:lineRule="auto"/>
        <w:rPr>
          <w:szCs w:val="22"/>
          <w:lang w:val="lv-LV"/>
        </w:rPr>
      </w:pPr>
    </w:p>
    <w:p w14:paraId="7949BBA6" w14:textId="77777777" w:rsidR="002721FB" w:rsidRPr="00A148F8" w:rsidRDefault="002721FB" w:rsidP="00280A31">
      <w:pPr>
        <w:tabs>
          <w:tab w:val="clear" w:pos="567"/>
        </w:tabs>
        <w:spacing w:line="240" w:lineRule="auto"/>
        <w:rPr>
          <w:szCs w:val="22"/>
          <w:lang w:val="lv-LV"/>
        </w:rPr>
      </w:pPr>
    </w:p>
    <w:p w14:paraId="1CB0D727" w14:textId="77777777" w:rsidR="002721FB" w:rsidRPr="00A148F8" w:rsidRDefault="002721FB" w:rsidP="00280A31">
      <w:pPr>
        <w:tabs>
          <w:tab w:val="clear" w:pos="567"/>
        </w:tabs>
        <w:spacing w:line="240" w:lineRule="auto"/>
        <w:rPr>
          <w:szCs w:val="22"/>
          <w:lang w:val="lv-LV"/>
        </w:rPr>
      </w:pPr>
    </w:p>
    <w:p w14:paraId="473AB2C8" w14:textId="77777777" w:rsidR="002721FB" w:rsidRPr="00A148F8" w:rsidRDefault="002721FB" w:rsidP="00280A31">
      <w:pPr>
        <w:tabs>
          <w:tab w:val="clear" w:pos="567"/>
        </w:tabs>
        <w:spacing w:line="240" w:lineRule="auto"/>
        <w:rPr>
          <w:szCs w:val="22"/>
          <w:lang w:val="lv-LV"/>
        </w:rPr>
      </w:pPr>
    </w:p>
    <w:p w14:paraId="31E984AA" w14:textId="77777777" w:rsidR="002721FB" w:rsidRPr="00A148F8" w:rsidRDefault="002721FB" w:rsidP="00280A31">
      <w:pPr>
        <w:tabs>
          <w:tab w:val="clear" w:pos="567"/>
        </w:tabs>
        <w:spacing w:line="240" w:lineRule="auto"/>
        <w:rPr>
          <w:szCs w:val="22"/>
          <w:lang w:val="lv-LV"/>
        </w:rPr>
      </w:pPr>
    </w:p>
    <w:p w14:paraId="669337B6" w14:textId="77777777" w:rsidR="002721FB" w:rsidRPr="00A148F8" w:rsidRDefault="002721FB" w:rsidP="00280A31">
      <w:pPr>
        <w:tabs>
          <w:tab w:val="clear" w:pos="567"/>
        </w:tabs>
        <w:spacing w:line="240" w:lineRule="auto"/>
        <w:rPr>
          <w:szCs w:val="22"/>
          <w:lang w:val="lv-LV"/>
        </w:rPr>
      </w:pPr>
    </w:p>
    <w:p w14:paraId="38CD25AC" w14:textId="77777777" w:rsidR="002721FB" w:rsidRPr="00A148F8" w:rsidRDefault="002721FB" w:rsidP="00280A31">
      <w:pPr>
        <w:tabs>
          <w:tab w:val="clear" w:pos="567"/>
        </w:tabs>
        <w:spacing w:line="240" w:lineRule="auto"/>
        <w:rPr>
          <w:szCs w:val="22"/>
          <w:lang w:val="lv-LV"/>
        </w:rPr>
      </w:pPr>
    </w:p>
    <w:p w14:paraId="312B082F" w14:textId="77777777" w:rsidR="002721FB" w:rsidRPr="00A148F8" w:rsidRDefault="002721FB" w:rsidP="00280A31">
      <w:pPr>
        <w:tabs>
          <w:tab w:val="clear" w:pos="567"/>
        </w:tabs>
        <w:spacing w:line="240" w:lineRule="auto"/>
        <w:rPr>
          <w:szCs w:val="22"/>
          <w:lang w:val="lv-LV"/>
        </w:rPr>
      </w:pPr>
    </w:p>
    <w:p w14:paraId="5AE5BE9A" w14:textId="77777777" w:rsidR="002721FB" w:rsidRPr="00A148F8" w:rsidRDefault="002721FB" w:rsidP="00280A31">
      <w:pPr>
        <w:tabs>
          <w:tab w:val="clear" w:pos="567"/>
        </w:tabs>
        <w:spacing w:line="240" w:lineRule="auto"/>
        <w:rPr>
          <w:szCs w:val="22"/>
          <w:lang w:val="lv-LV"/>
        </w:rPr>
      </w:pPr>
    </w:p>
    <w:p w14:paraId="3ACDF762" w14:textId="77777777" w:rsidR="002721FB" w:rsidRPr="00A148F8" w:rsidRDefault="002721FB" w:rsidP="00280A31">
      <w:pPr>
        <w:tabs>
          <w:tab w:val="clear" w:pos="567"/>
        </w:tabs>
        <w:spacing w:line="240" w:lineRule="auto"/>
        <w:rPr>
          <w:szCs w:val="22"/>
          <w:lang w:val="lv-LV"/>
        </w:rPr>
      </w:pPr>
    </w:p>
    <w:p w14:paraId="0A98317D" w14:textId="77777777" w:rsidR="002721FB" w:rsidRPr="00A148F8" w:rsidRDefault="002721FB" w:rsidP="00280A31">
      <w:pPr>
        <w:tabs>
          <w:tab w:val="clear" w:pos="567"/>
        </w:tabs>
        <w:spacing w:line="240" w:lineRule="auto"/>
        <w:rPr>
          <w:szCs w:val="22"/>
          <w:lang w:val="lv-LV"/>
        </w:rPr>
      </w:pPr>
    </w:p>
    <w:p w14:paraId="0BAF3572" w14:textId="77777777" w:rsidR="002721FB" w:rsidRPr="00A148F8" w:rsidRDefault="002721FB" w:rsidP="00280A31">
      <w:pPr>
        <w:tabs>
          <w:tab w:val="clear" w:pos="567"/>
        </w:tabs>
        <w:spacing w:line="240" w:lineRule="auto"/>
        <w:rPr>
          <w:szCs w:val="22"/>
          <w:lang w:val="lv-LV"/>
        </w:rPr>
      </w:pPr>
    </w:p>
    <w:p w14:paraId="5BA21042" w14:textId="77777777" w:rsidR="002721FB" w:rsidRPr="00A148F8" w:rsidRDefault="002721FB" w:rsidP="00280A31">
      <w:pPr>
        <w:tabs>
          <w:tab w:val="clear" w:pos="567"/>
        </w:tabs>
        <w:spacing w:line="240" w:lineRule="auto"/>
        <w:rPr>
          <w:szCs w:val="22"/>
          <w:lang w:val="lv-LV"/>
        </w:rPr>
      </w:pPr>
    </w:p>
    <w:p w14:paraId="73569681" w14:textId="77777777" w:rsidR="002721FB" w:rsidRPr="00A148F8" w:rsidRDefault="002721FB" w:rsidP="00280A31">
      <w:pPr>
        <w:tabs>
          <w:tab w:val="clear" w:pos="567"/>
        </w:tabs>
        <w:spacing w:line="240" w:lineRule="auto"/>
        <w:rPr>
          <w:szCs w:val="22"/>
          <w:lang w:val="lv-LV"/>
        </w:rPr>
      </w:pPr>
    </w:p>
    <w:p w14:paraId="5BD8CD98" w14:textId="77777777" w:rsidR="002721FB" w:rsidRPr="00A148F8" w:rsidRDefault="00B42DFE" w:rsidP="00280A31">
      <w:pPr>
        <w:tabs>
          <w:tab w:val="clear" w:pos="567"/>
        </w:tabs>
        <w:spacing w:line="240" w:lineRule="auto"/>
        <w:jc w:val="center"/>
        <w:outlineLvl w:val="0"/>
        <w:rPr>
          <w:szCs w:val="22"/>
          <w:lang w:val="lv-LV"/>
        </w:rPr>
      </w:pPr>
      <w:r w:rsidRPr="00A148F8">
        <w:rPr>
          <w:b/>
          <w:szCs w:val="22"/>
          <w:lang w:val="lv-LV"/>
        </w:rPr>
        <w:t>B. LIETOŠANAS INSTRUKCIJA</w:t>
      </w:r>
    </w:p>
    <w:p w14:paraId="27542E71" w14:textId="77777777" w:rsidR="0015711F" w:rsidRPr="00A148F8" w:rsidRDefault="002721FB" w:rsidP="00280A31">
      <w:pPr>
        <w:tabs>
          <w:tab w:val="clear" w:pos="567"/>
        </w:tabs>
        <w:spacing w:line="240" w:lineRule="auto"/>
        <w:jc w:val="center"/>
        <w:rPr>
          <w:b/>
          <w:szCs w:val="22"/>
          <w:lang w:val="lv-LV"/>
        </w:rPr>
      </w:pPr>
      <w:r w:rsidRPr="00A148F8">
        <w:rPr>
          <w:b/>
          <w:szCs w:val="22"/>
          <w:lang w:val="lv-LV"/>
        </w:rPr>
        <w:br w:type="page"/>
      </w:r>
      <w:r w:rsidR="00C52945" w:rsidRPr="00A148F8">
        <w:rPr>
          <w:b/>
          <w:lang w:val="lv-LV"/>
        </w:rPr>
        <w:lastRenderedPageBreak/>
        <w:t>Lietošanas instrukcija: informācija lietotājam</w:t>
      </w:r>
    </w:p>
    <w:p w14:paraId="63865FF1" w14:textId="77777777" w:rsidR="0015711F" w:rsidRPr="00A148F8" w:rsidRDefault="0015711F" w:rsidP="00280A31">
      <w:pPr>
        <w:tabs>
          <w:tab w:val="clear" w:pos="567"/>
        </w:tabs>
        <w:spacing w:line="240" w:lineRule="auto"/>
        <w:jc w:val="center"/>
        <w:rPr>
          <w:szCs w:val="22"/>
          <w:lang w:val="lv-LV"/>
        </w:rPr>
      </w:pPr>
    </w:p>
    <w:p w14:paraId="351B97EA" w14:textId="77777777" w:rsidR="008C1E58" w:rsidRPr="00A148F8" w:rsidRDefault="008C1E58" w:rsidP="00280A31">
      <w:pPr>
        <w:numPr>
          <w:ilvl w:val="12"/>
          <w:numId w:val="0"/>
        </w:numPr>
        <w:tabs>
          <w:tab w:val="clear" w:pos="567"/>
        </w:tabs>
        <w:spacing w:line="240" w:lineRule="auto"/>
        <w:jc w:val="center"/>
        <w:rPr>
          <w:b/>
          <w:bCs/>
          <w:szCs w:val="22"/>
          <w:lang w:val="lv-LV"/>
        </w:rPr>
      </w:pPr>
      <w:r w:rsidRPr="00A148F8">
        <w:rPr>
          <w:b/>
          <w:bCs/>
          <w:szCs w:val="22"/>
          <w:lang w:val="lv-LV"/>
        </w:rPr>
        <w:t>Gilenya 0,25 mg cietās kapsulas</w:t>
      </w:r>
    </w:p>
    <w:p w14:paraId="7E9FAD0B" w14:textId="77777777" w:rsidR="0015711F" w:rsidRPr="00A148F8" w:rsidRDefault="00021106" w:rsidP="00280A31">
      <w:pPr>
        <w:numPr>
          <w:ilvl w:val="12"/>
          <w:numId w:val="0"/>
        </w:numPr>
        <w:tabs>
          <w:tab w:val="clear" w:pos="567"/>
        </w:tabs>
        <w:spacing w:line="240" w:lineRule="auto"/>
        <w:jc w:val="center"/>
        <w:rPr>
          <w:b/>
          <w:bCs/>
          <w:szCs w:val="22"/>
          <w:lang w:val="lv-LV"/>
        </w:rPr>
      </w:pPr>
      <w:r w:rsidRPr="00A148F8">
        <w:rPr>
          <w:b/>
          <w:bCs/>
          <w:szCs w:val="22"/>
          <w:lang w:val="lv-LV"/>
        </w:rPr>
        <w:t>G</w:t>
      </w:r>
      <w:r w:rsidR="008C1E58" w:rsidRPr="00A148F8">
        <w:rPr>
          <w:b/>
          <w:bCs/>
          <w:szCs w:val="22"/>
          <w:lang w:val="lv-LV"/>
        </w:rPr>
        <w:t>ilenya</w:t>
      </w:r>
      <w:r w:rsidR="0015711F" w:rsidRPr="00A148F8">
        <w:rPr>
          <w:b/>
          <w:bCs/>
          <w:szCs w:val="22"/>
          <w:lang w:val="lv-LV"/>
        </w:rPr>
        <w:t xml:space="preserve"> 0</w:t>
      </w:r>
      <w:r w:rsidR="00DD46F6" w:rsidRPr="00A148F8">
        <w:rPr>
          <w:b/>
          <w:bCs/>
          <w:szCs w:val="22"/>
          <w:lang w:val="lv-LV"/>
        </w:rPr>
        <w:t>,</w:t>
      </w:r>
      <w:r w:rsidR="0015711F" w:rsidRPr="00A148F8">
        <w:rPr>
          <w:b/>
          <w:bCs/>
          <w:szCs w:val="22"/>
          <w:lang w:val="lv-LV"/>
        </w:rPr>
        <w:t xml:space="preserve">5 mg </w:t>
      </w:r>
      <w:r w:rsidR="00DD46F6" w:rsidRPr="00A148F8">
        <w:rPr>
          <w:b/>
          <w:bCs/>
          <w:szCs w:val="22"/>
          <w:lang w:val="lv-LV"/>
        </w:rPr>
        <w:t>cietās kapsulas</w:t>
      </w:r>
    </w:p>
    <w:p w14:paraId="4EBE724F" w14:textId="77777777" w:rsidR="0015711F" w:rsidRPr="00A148F8" w:rsidRDefault="000A6DE1" w:rsidP="00280A31">
      <w:pPr>
        <w:numPr>
          <w:ilvl w:val="12"/>
          <w:numId w:val="0"/>
        </w:numPr>
        <w:tabs>
          <w:tab w:val="clear" w:pos="567"/>
        </w:tabs>
        <w:spacing w:line="240" w:lineRule="auto"/>
        <w:jc w:val="center"/>
        <w:rPr>
          <w:szCs w:val="22"/>
          <w:lang w:val="lv-LV"/>
        </w:rPr>
      </w:pPr>
      <w:r w:rsidRPr="00A148F8">
        <w:rPr>
          <w:szCs w:val="22"/>
          <w:lang w:val="lv-LV"/>
        </w:rPr>
        <w:t>f</w:t>
      </w:r>
      <w:r w:rsidR="00AD0249" w:rsidRPr="00A148F8">
        <w:rPr>
          <w:szCs w:val="22"/>
          <w:lang w:val="lv-LV"/>
        </w:rPr>
        <w:t xml:space="preserve">ingolimods </w:t>
      </w:r>
      <w:r w:rsidR="00AD0249" w:rsidRPr="00A148F8">
        <w:rPr>
          <w:i/>
          <w:szCs w:val="22"/>
          <w:lang w:val="lv-LV"/>
        </w:rPr>
        <w:t>(</w:t>
      </w:r>
      <w:r w:rsidR="00315E28" w:rsidRPr="00A148F8">
        <w:rPr>
          <w:i/>
          <w:szCs w:val="22"/>
          <w:lang w:val="lv-LV"/>
        </w:rPr>
        <w:t>f</w:t>
      </w:r>
      <w:r w:rsidR="0015711F" w:rsidRPr="00A148F8">
        <w:rPr>
          <w:i/>
          <w:szCs w:val="22"/>
          <w:lang w:val="lv-LV"/>
        </w:rPr>
        <w:t>ingolimod</w:t>
      </w:r>
      <w:r w:rsidR="00CB582B" w:rsidRPr="00A148F8">
        <w:rPr>
          <w:i/>
          <w:szCs w:val="22"/>
          <w:lang w:val="lv-LV"/>
        </w:rPr>
        <w:t>um</w:t>
      </w:r>
      <w:r w:rsidR="00AD0249" w:rsidRPr="00A148F8">
        <w:rPr>
          <w:i/>
          <w:szCs w:val="22"/>
          <w:lang w:val="lv-LV"/>
        </w:rPr>
        <w:t>)</w:t>
      </w:r>
    </w:p>
    <w:p w14:paraId="7B342F84" w14:textId="77777777" w:rsidR="00CB582B" w:rsidRPr="00A148F8" w:rsidRDefault="00CB582B" w:rsidP="00280A31">
      <w:pPr>
        <w:numPr>
          <w:ilvl w:val="12"/>
          <w:numId w:val="0"/>
        </w:numPr>
        <w:tabs>
          <w:tab w:val="clear" w:pos="567"/>
        </w:tabs>
        <w:spacing w:line="240" w:lineRule="auto"/>
        <w:rPr>
          <w:szCs w:val="22"/>
          <w:lang w:val="lv-LV"/>
        </w:rPr>
      </w:pPr>
    </w:p>
    <w:p w14:paraId="662908CF" w14:textId="77777777" w:rsidR="0015711F" w:rsidRPr="00A148F8" w:rsidRDefault="005C3BBF" w:rsidP="00280A31">
      <w:pPr>
        <w:keepNext/>
        <w:tabs>
          <w:tab w:val="clear" w:pos="567"/>
        </w:tabs>
        <w:suppressAutoHyphens/>
        <w:spacing w:line="240" w:lineRule="auto"/>
        <w:ind w:left="567" w:hanging="567"/>
        <w:rPr>
          <w:szCs w:val="22"/>
          <w:lang w:val="lv-LV"/>
        </w:rPr>
      </w:pPr>
      <w:r w:rsidRPr="00A148F8">
        <w:rPr>
          <w:b/>
          <w:szCs w:val="22"/>
          <w:lang w:val="lv-LV"/>
        </w:rPr>
        <w:t>Pirms zāļu lietošanas uzmanīgi izlasiet visu instrukciju</w:t>
      </w:r>
      <w:r w:rsidR="00C52945" w:rsidRPr="00A148F8">
        <w:rPr>
          <w:b/>
          <w:szCs w:val="22"/>
          <w:lang w:val="lv-LV"/>
        </w:rPr>
        <w:t>, jo tā satur Jums svarīgu informāciju</w:t>
      </w:r>
      <w:r w:rsidRPr="00A148F8">
        <w:rPr>
          <w:b/>
          <w:szCs w:val="22"/>
          <w:lang w:val="lv-LV"/>
        </w:rPr>
        <w:t>.</w:t>
      </w:r>
    </w:p>
    <w:p w14:paraId="4F43E276" w14:textId="77777777" w:rsidR="005C3BBF" w:rsidRPr="00A148F8" w:rsidRDefault="005C3BBF" w:rsidP="00280A31">
      <w:pPr>
        <w:tabs>
          <w:tab w:val="clear" w:pos="567"/>
        </w:tabs>
        <w:spacing w:line="240" w:lineRule="auto"/>
        <w:ind w:left="567" w:right="-2" w:hanging="567"/>
        <w:rPr>
          <w:szCs w:val="22"/>
          <w:lang w:val="lv-LV"/>
        </w:rPr>
      </w:pPr>
      <w:r w:rsidRPr="00A148F8">
        <w:rPr>
          <w:szCs w:val="22"/>
          <w:lang w:val="lv-LV"/>
        </w:rPr>
        <w:t>-</w:t>
      </w:r>
      <w:r w:rsidRPr="00A148F8">
        <w:rPr>
          <w:szCs w:val="22"/>
          <w:lang w:val="lv-LV"/>
        </w:rPr>
        <w:tab/>
        <w:t>Saglabājiet šo instrukciju! Iespējams, ka vēlāk to vajadzēs pārlasīt.</w:t>
      </w:r>
    </w:p>
    <w:p w14:paraId="7A53ACF8" w14:textId="77777777" w:rsidR="005C3BBF" w:rsidRPr="00A148F8" w:rsidRDefault="005C3BBF" w:rsidP="00280A31">
      <w:pPr>
        <w:tabs>
          <w:tab w:val="clear" w:pos="567"/>
        </w:tabs>
        <w:spacing w:line="240" w:lineRule="auto"/>
        <w:ind w:left="567" w:right="-2" w:hanging="567"/>
        <w:rPr>
          <w:szCs w:val="22"/>
          <w:lang w:val="lv-LV"/>
        </w:rPr>
      </w:pPr>
      <w:r w:rsidRPr="00A148F8">
        <w:rPr>
          <w:szCs w:val="22"/>
          <w:lang w:val="lv-LV"/>
        </w:rPr>
        <w:t>-</w:t>
      </w:r>
      <w:r w:rsidRPr="00A148F8">
        <w:rPr>
          <w:szCs w:val="22"/>
          <w:lang w:val="lv-LV"/>
        </w:rPr>
        <w:tab/>
        <w:t>Ja Jums rodas jebkādi jautājumi, vaicājiet ārstam vai farmaceitam.</w:t>
      </w:r>
    </w:p>
    <w:p w14:paraId="771F99B4" w14:textId="77777777" w:rsidR="005C3BBF" w:rsidRPr="00A148F8" w:rsidRDefault="005C3BBF" w:rsidP="00280A31">
      <w:pPr>
        <w:tabs>
          <w:tab w:val="clear" w:pos="567"/>
        </w:tabs>
        <w:spacing w:line="240" w:lineRule="auto"/>
        <w:ind w:left="567" w:right="-2" w:hanging="567"/>
        <w:rPr>
          <w:szCs w:val="22"/>
          <w:lang w:val="lv-LV"/>
        </w:rPr>
      </w:pPr>
      <w:r w:rsidRPr="00A148F8">
        <w:rPr>
          <w:szCs w:val="22"/>
          <w:lang w:val="lv-LV"/>
        </w:rPr>
        <w:t>-</w:t>
      </w:r>
      <w:r w:rsidRPr="00A148F8">
        <w:rPr>
          <w:szCs w:val="22"/>
          <w:lang w:val="lv-LV"/>
        </w:rPr>
        <w:tab/>
        <w:t xml:space="preserve">Šīs zāles ir parakstītas </w:t>
      </w:r>
      <w:r w:rsidR="00C52945" w:rsidRPr="00A148F8">
        <w:rPr>
          <w:szCs w:val="22"/>
          <w:lang w:val="lv-LV"/>
        </w:rPr>
        <w:t xml:space="preserve">tikai </w:t>
      </w:r>
      <w:r w:rsidRPr="00A148F8">
        <w:rPr>
          <w:szCs w:val="22"/>
          <w:lang w:val="lv-LV"/>
        </w:rPr>
        <w:t>Jums. Nedodiet tās citiem. Tās var nodarīt ļaunumu pat tad, ja šiem cilvēkiem ir līdzīg</w:t>
      </w:r>
      <w:r w:rsidR="00C52945" w:rsidRPr="00A148F8">
        <w:rPr>
          <w:szCs w:val="22"/>
          <w:lang w:val="lv-LV"/>
        </w:rPr>
        <w:t>as slimības pazīmes</w:t>
      </w:r>
      <w:r w:rsidRPr="00A148F8">
        <w:rPr>
          <w:szCs w:val="22"/>
          <w:lang w:val="lv-LV"/>
        </w:rPr>
        <w:t>.</w:t>
      </w:r>
    </w:p>
    <w:p w14:paraId="12589916" w14:textId="77777777" w:rsidR="0015711F" w:rsidRPr="00A148F8" w:rsidRDefault="005C3BBF" w:rsidP="00280A31">
      <w:pPr>
        <w:tabs>
          <w:tab w:val="clear" w:pos="567"/>
        </w:tabs>
        <w:spacing w:line="240" w:lineRule="auto"/>
        <w:ind w:left="567" w:right="-2" w:hanging="567"/>
        <w:rPr>
          <w:szCs w:val="22"/>
          <w:lang w:val="lv-LV"/>
        </w:rPr>
      </w:pPr>
      <w:r w:rsidRPr="00A148F8">
        <w:rPr>
          <w:szCs w:val="22"/>
          <w:lang w:val="lv-LV"/>
        </w:rPr>
        <w:t>-</w:t>
      </w:r>
      <w:r w:rsidRPr="00A148F8">
        <w:rPr>
          <w:szCs w:val="22"/>
          <w:lang w:val="lv-LV"/>
        </w:rPr>
        <w:tab/>
        <w:t xml:space="preserve">Ja </w:t>
      </w:r>
      <w:r w:rsidR="00C52945" w:rsidRPr="00A148F8">
        <w:rPr>
          <w:szCs w:val="22"/>
          <w:lang w:val="lv-LV"/>
        </w:rPr>
        <w:t xml:space="preserve">Jums </w:t>
      </w:r>
      <w:r w:rsidR="00BD1369" w:rsidRPr="00A148F8">
        <w:rPr>
          <w:szCs w:val="22"/>
          <w:lang w:val="lv-LV"/>
        </w:rPr>
        <w:t>rodas</w:t>
      </w:r>
      <w:r w:rsidRPr="00A148F8">
        <w:rPr>
          <w:szCs w:val="22"/>
          <w:lang w:val="lv-LV"/>
        </w:rPr>
        <w:t xml:space="preserve"> jebkādas blakusparādības,</w:t>
      </w:r>
      <w:r w:rsidR="00C52945" w:rsidRPr="00A148F8">
        <w:rPr>
          <w:noProof/>
          <w:szCs w:val="22"/>
          <w:lang w:val="lv-LV"/>
        </w:rPr>
        <w:t xml:space="preserve"> konsultējieties ar ārstu</w:t>
      </w:r>
      <w:r w:rsidR="00E43619" w:rsidRPr="00A148F8">
        <w:rPr>
          <w:noProof/>
          <w:szCs w:val="22"/>
          <w:lang w:val="lv-LV"/>
        </w:rPr>
        <w:t xml:space="preserve"> vai</w:t>
      </w:r>
      <w:r w:rsidR="00C52945" w:rsidRPr="00A148F8">
        <w:rPr>
          <w:noProof/>
          <w:szCs w:val="22"/>
          <w:lang w:val="lv-LV"/>
        </w:rPr>
        <w:t xml:space="preserve"> farmaceitu. Tas attiecas arī uz iespējamām blakusparādībām,</w:t>
      </w:r>
      <w:r w:rsidRPr="00A148F8">
        <w:rPr>
          <w:szCs w:val="22"/>
          <w:lang w:val="lv-LV"/>
        </w:rPr>
        <w:t xml:space="preserve"> kas </w:t>
      </w:r>
      <w:r w:rsidR="003D4EDF" w:rsidRPr="00A148F8">
        <w:rPr>
          <w:szCs w:val="22"/>
          <w:lang w:val="lv-LV"/>
        </w:rPr>
        <w:t xml:space="preserve">nav minētas </w:t>
      </w:r>
      <w:r w:rsidRPr="00A148F8">
        <w:rPr>
          <w:szCs w:val="22"/>
          <w:lang w:val="lv-LV"/>
        </w:rPr>
        <w:t>šajā instrukcijā.</w:t>
      </w:r>
      <w:r w:rsidR="00BD1369" w:rsidRPr="00A148F8">
        <w:rPr>
          <w:szCs w:val="22"/>
          <w:lang w:val="lv-LV"/>
        </w:rPr>
        <w:t xml:space="preserve"> Skatīt 4. punktu.</w:t>
      </w:r>
    </w:p>
    <w:p w14:paraId="6BF59CDC" w14:textId="77777777" w:rsidR="0015711F" w:rsidRPr="00A148F8" w:rsidRDefault="0015711F" w:rsidP="00280A31">
      <w:pPr>
        <w:tabs>
          <w:tab w:val="clear" w:pos="567"/>
        </w:tabs>
        <w:spacing w:line="240" w:lineRule="auto"/>
        <w:ind w:right="-2"/>
        <w:rPr>
          <w:szCs w:val="22"/>
          <w:lang w:val="lv-LV"/>
        </w:rPr>
      </w:pPr>
    </w:p>
    <w:p w14:paraId="488F82C8" w14:textId="77777777" w:rsidR="0015711F" w:rsidRPr="00A148F8" w:rsidRDefault="004C103B" w:rsidP="00280A31">
      <w:pPr>
        <w:keepNext/>
        <w:tabs>
          <w:tab w:val="clear" w:pos="567"/>
        </w:tabs>
        <w:suppressAutoHyphens/>
        <w:spacing w:line="240" w:lineRule="auto"/>
        <w:ind w:left="567" w:hanging="567"/>
        <w:rPr>
          <w:b/>
          <w:szCs w:val="22"/>
          <w:lang w:val="lv-LV"/>
        </w:rPr>
      </w:pPr>
      <w:r w:rsidRPr="00A148F8">
        <w:rPr>
          <w:b/>
          <w:szCs w:val="22"/>
          <w:lang w:val="lv-LV"/>
        </w:rPr>
        <w:t>Šajā instrukcijā varat uzzināt:</w:t>
      </w:r>
    </w:p>
    <w:p w14:paraId="44990AFF" w14:textId="77777777" w:rsidR="005C3BBF" w:rsidRPr="00A148F8" w:rsidRDefault="005C3BBF" w:rsidP="00280A31">
      <w:pPr>
        <w:numPr>
          <w:ilvl w:val="12"/>
          <w:numId w:val="0"/>
        </w:numPr>
        <w:tabs>
          <w:tab w:val="clear" w:pos="567"/>
        </w:tabs>
        <w:spacing w:line="240" w:lineRule="auto"/>
        <w:ind w:right="-29"/>
        <w:rPr>
          <w:szCs w:val="22"/>
          <w:lang w:val="lv-LV"/>
        </w:rPr>
      </w:pPr>
      <w:r w:rsidRPr="00A148F8">
        <w:rPr>
          <w:szCs w:val="22"/>
          <w:lang w:val="lv-LV"/>
        </w:rPr>
        <w:t>1.</w:t>
      </w:r>
      <w:r w:rsidRPr="00A148F8">
        <w:rPr>
          <w:szCs w:val="22"/>
          <w:lang w:val="lv-LV"/>
        </w:rPr>
        <w:tab/>
        <w:t>Kas ir Gilenya un kādam nolūkam t</w:t>
      </w:r>
      <w:r w:rsidR="00043CC9" w:rsidRPr="00A148F8">
        <w:rPr>
          <w:szCs w:val="22"/>
          <w:lang w:val="lv-LV"/>
        </w:rPr>
        <w:t>ās</w:t>
      </w:r>
      <w:r w:rsidRPr="00A148F8">
        <w:rPr>
          <w:szCs w:val="22"/>
          <w:lang w:val="lv-LV"/>
        </w:rPr>
        <w:t xml:space="preserve"> lieto</w:t>
      </w:r>
    </w:p>
    <w:p w14:paraId="3E47B865" w14:textId="77777777" w:rsidR="005C3BBF" w:rsidRPr="00A148F8" w:rsidRDefault="005C3BBF" w:rsidP="00280A31">
      <w:pPr>
        <w:numPr>
          <w:ilvl w:val="12"/>
          <w:numId w:val="0"/>
        </w:numPr>
        <w:tabs>
          <w:tab w:val="clear" w:pos="567"/>
        </w:tabs>
        <w:spacing w:line="240" w:lineRule="auto"/>
        <w:ind w:right="-29"/>
        <w:rPr>
          <w:szCs w:val="22"/>
          <w:lang w:val="lv-LV"/>
        </w:rPr>
      </w:pPr>
      <w:r w:rsidRPr="00A148F8">
        <w:rPr>
          <w:szCs w:val="22"/>
          <w:lang w:val="lv-LV"/>
        </w:rPr>
        <w:t>2.</w:t>
      </w:r>
      <w:r w:rsidRPr="00A148F8">
        <w:rPr>
          <w:szCs w:val="22"/>
          <w:lang w:val="lv-LV"/>
        </w:rPr>
        <w:tab/>
      </w:r>
      <w:r w:rsidR="00043CC9" w:rsidRPr="00A148F8">
        <w:rPr>
          <w:noProof/>
          <w:szCs w:val="22"/>
          <w:lang w:val="lv-LV"/>
        </w:rPr>
        <w:t xml:space="preserve">Kas </w:t>
      </w:r>
      <w:r w:rsidR="00AC3F5E" w:rsidRPr="00A148F8">
        <w:rPr>
          <w:noProof/>
          <w:szCs w:val="22"/>
          <w:lang w:val="lv-LV"/>
        </w:rPr>
        <w:t xml:space="preserve">Jums </w:t>
      </w:r>
      <w:r w:rsidR="00043CC9" w:rsidRPr="00A148F8">
        <w:rPr>
          <w:noProof/>
          <w:szCs w:val="22"/>
          <w:lang w:val="lv-LV"/>
        </w:rPr>
        <w:t xml:space="preserve">jāzina </w:t>
      </w:r>
      <w:r w:rsidR="00043CC9" w:rsidRPr="00A148F8">
        <w:rPr>
          <w:szCs w:val="22"/>
          <w:lang w:val="lv-LV"/>
        </w:rPr>
        <w:t>p</w:t>
      </w:r>
      <w:r w:rsidRPr="00A148F8">
        <w:rPr>
          <w:szCs w:val="22"/>
          <w:lang w:val="lv-LV"/>
        </w:rPr>
        <w:t>irms Gilenya lietošanas</w:t>
      </w:r>
    </w:p>
    <w:p w14:paraId="6079D9C6" w14:textId="77777777" w:rsidR="005C3BBF" w:rsidRPr="00A148F8" w:rsidRDefault="005C3BBF" w:rsidP="00280A31">
      <w:pPr>
        <w:numPr>
          <w:ilvl w:val="12"/>
          <w:numId w:val="0"/>
        </w:numPr>
        <w:tabs>
          <w:tab w:val="clear" w:pos="567"/>
        </w:tabs>
        <w:spacing w:line="240" w:lineRule="auto"/>
        <w:ind w:right="-29"/>
        <w:rPr>
          <w:szCs w:val="22"/>
          <w:lang w:val="lv-LV"/>
        </w:rPr>
      </w:pPr>
      <w:r w:rsidRPr="00A148F8">
        <w:rPr>
          <w:szCs w:val="22"/>
          <w:lang w:val="lv-LV"/>
        </w:rPr>
        <w:t>3.</w:t>
      </w:r>
      <w:r w:rsidRPr="00A148F8">
        <w:rPr>
          <w:szCs w:val="22"/>
          <w:lang w:val="lv-LV"/>
        </w:rPr>
        <w:tab/>
        <w:t>Kā lietot Gilenya</w:t>
      </w:r>
    </w:p>
    <w:p w14:paraId="3DA46E07" w14:textId="77777777" w:rsidR="005C3BBF" w:rsidRPr="00A148F8" w:rsidRDefault="005C3BBF" w:rsidP="00280A31">
      <w:pPr>
        <w:numPr>
          <w:ilvl w:val="12"/>
          <w:numId w:val="0"/>
        </w:numPr>
        <w:tabs>
          <w:tab w:val="clear" w:pos="567"/>
        </w:tabs>
        <w:spacing w:line="240" w:lineRule="auto"/>
        <w:ind w:right="-29"/>
        <w:rPr>
          <w:szCs w:val="22"/>
          <w:lang w:val="lv-LV"/>
        </w:rPr>
      </w:pPr>
      <w:r w:rsidRPr="00A148F8">
        <w:rPr>
          <w:szCs w:val="22"/>
          <w:lang w:val="lv-LV"/>
        </w:rPr>
        <w:t>4.</w:t>
      </w:r>
      <w:r w:rsidRPr="00A148F8">
        <w:rPr>
          <w:szCs w:val="22"/>
          <w:lang w:val="lv-LV"/>
        </w:rPr>
        <w:tab/>
        <w:t>Iespējamās blakusparādības</w:t>
      </w:r>
    </w:p>
    <w:p w14:paraId="681DC800" w14:textId="29EB9F15" w:rsidR="005C3BBF" w:rsidRPr="00A148F8" w:rsidRDefault="005C3BBF" w:rsidP="00280A31">
      <w:pPr>
        <w:numPr>
          <w:ilvl w:val="12"/>
          <w:numId w:val="0"/>
        </w:numPr>
        <w:tabs>
          <w:tab w:val="clear" w:pos="567"/>
        </w:tabs>
        <w:spacing w:line="240" w:lineRule="auto"/>
        <w:ind w:right="-29"/>
        <w:rPr>
          <w:szCs w:val="22"/>
          <w:lang w:val="lv-LV"/>
        </w:rPr>
      </w:pPr>
      <w:r w:rsidRPr="00A148F8">
        <w:rPr>
          <w:szCs w:val="22"/>
          <w:lang w:val="lv-LV"/>
        </w:rPr>
        <w:t>5</w:t>
      </w:r>
      <w:r w:rsidR="00241E13" w:rsidRPr="00A148F8">
        <w:rPr>
          <w:szCs w:val="22"/>
          <w:lang w:val="lv-LV"/>
        </w:rPr>
        <w:t>.</w:t>
      </w:r>
      <w:r w:rsidRPr="00A148F8">
        <w:rPr>
          <w:szCs w:val="22"/>
          <w:lang w:val="lv-LV"/>
        </w:rPr>
        <w:tab/>
        <w:t>Kā uzgl</w:t>
      </w:r>
      <w:r w:rsidR="004C103B" w:rsidRPr="00A148F8">
        <w:rPr>
          <w:szCs w:val="22"/>
          <w:lang w:val="lv-LV"/>
        </w:rPr>
        <w:t>abāt Gilenya</w:t>
      </w:r>
    </w:p>
    <w:p w14:paraId="598E9073" w14:textId="77777777" w:rsidR="0015711F" w:rsidRPr="00A148F8" w:rsidRDefault="00DD46F6" w:rsidP="00280A31">
      <w:pPr>
        <w:numPr>
          <w:ilvl w:val="12"/>
          <w:numId w:val="0"/>
        </w:numPr>
        <w:tabs>
          <w:tab w:val="clear" w:pos="567"/>
        </w:tabs>
        <w:spacing w:line="240" w:lineRule="auto"/>
        <w:ind w:right="-29"/>
        <w:rPr>
          <w:szCs w:val="22"/>
          <w:lang w:val="lv-LV"/>
        </w:rPr>
      </w:pPr>
      <w:r w:rsidRPr="00A148F8">
        <w:rPr>
          <w:szCs w:val="22"/>
          <w:lang w:val="lv-LV"/>
        </w:rPr>
        <w:t>6.</w:t>
      </w:r>
      <w:r w:rsidRPr="00A148F8">
        <w:rPr>
          <w:szCs w:val="22"/>
          <w:lang w:val="lv-LV"/>
        </w:rPr>
        <w:tab/>
      </w:r>
      <w:r w:rsidR="00043CC9" w:rsidRPr="00A148F8">
        <w:rPr>
          <w:noProof/>
          <w:szCs w:val="22"/>
          <w:lang w:val="lv-LV"/>
        </w:rPr>
        <w:t xml:space="preserve">Iepakojuma saturs un cita </w:t>
      </w:r>
      <w:r w:rsidRPr="00A148F8">
        <w:rPr>
          <w:szCs w:val="22"/>
          <w:lang w:val="lv-LV"/>
        </w:rPr>
        <w:t>informācija</w:t>
      </w:r>
    </w:p>
    <w:p w14:paraId="4D486D8F" w14:textId="77777777" w:rsidR="00DD46F6" w:rsidRPr="00A148F8" w:rsidRDefault="00DD46F6" w:rsidP="00280A31">
      <w:pPr>
        <w:numPr>
          <w:ilvl w:val="12"/>
          <w:numId w:val="0"/>
        </w:numPr>
        <w:tabs>
          <w:tab w:val="clear" w:pos="567"/>
        </w:tabs>
        <w:spacing w:line="240" w:lineRule="auto"/>
        <w:rPr>
          <w:szCs w:val="22"/>
          <w:lang w:val="lv-LV"/>
        </w:rPr>
      </w:pPr>
    </w:p>
    <w:p w14:paraId="6E9FE25C" w14:textId="77777777" w:rsidR="0015711F" w:rsidRPr="00A148F8" w:rsidRDefault="005C3BBF" w:rsidP="00280A31">
      <w:pPr>
        <w:keepNext/>
        <w:tabs>
          <w:tab w:val="clear" w:pos="567"/>
        </w:tabs>
        <w:spacing w:line="240" w:lineRule="auto"/>
        <w:ind w:left="567" w:right="-2" w:hanging="567"/>
        <w:rPr>
          <w:b/>
          <w:szCs w:val="22"/>
          <w:lang w:val="lv-LV"/>
        </w:rPr>
      </w:pPr>
      <w:r w:rsidRPr="00A148F8">
        <w:rPr>
          <w:b/>
          <w:szCs w:val="22"/>
          <w:lang w:val="lv-LV"/>
        </w:rPr>
        <w:t>1.</w:t>
      </w:r>
      <w:r w:rsidRPr="00A148F8">
        <w:rPr>
          <w:b/>
          <w:szCs w:val="22"/>
          <w:lang w:val="lv-LV"/>
        </w:rPr>
        <w:tab/>
      </w:r>
      <w:r w:rsidR="00043CC9" w:rsidRPr="00A148F8">
        <w:rPr>
          <w:b/>
          <w:szCs w:val="22"/>
          <w:lang w:val="lv-LV"/>
        </w:rPr>
        <w:t>Kas ir Gilenya un kādam nolūkam tās lieto</w:t>
      </w:r>
    </w:p>
    <w:p w14:paraId="06BBD458" w14:textId="77777777" w:rsidR="0015711F" w:rsidRPr="00A148F8" w:rsidRDefault="0015711F" w:rsidP="00280A31">
      <w:pPr>
        <w:keepNext/>
        <w:numPr>
          <w:ilvl w:val="12"/>
          <w:numId w:val="0"/>
        </w:numPr>
        <w:tabs>
          <w:tab w:val="clear" w:pos="567"/>
        </w:tabs>
        <w:spacing w:line="240" w:lineRule="auto"/>
        <w:rPr>
          <w:szCs w:val="22"/>
          <w:lang w:val="lv-LV"/>
        </w:rPr>
      </w:pPr>
    </w:p>
    <w:p w14:paraId="6ECDDD40" w14:textId="77777777" w:rsidR="0015711F" w:rsidRPr="00A148F8" w:rsidRDefault="00DD46F6" w:rsidP="00280A31">
      <w:pPr>
        <w:keepNext/>
        <w:tabs>
          <w:tab w:val="clear" w:pos="567"/>
        </w:tabs>
        <w:autoSpaceDE w:val="0"/>
        <w:autoSpaceDN w:val="0"/>
        <w:adjustRightInd w:val="0"/>
        <w:spacing w:line="240" w:lineRule="auto"/>
        <w:rPr>
          <w:b/>
          <w:szCs w:val="22"/>
          <w:lang w:val="lv-LV"/>
        </w:rPr>
      </w:pPr>
      <w:r w:rsidRPr="00A148F8">
        <w:rPr>
          <w:b/>
          <w:szCs w:val="22"/>
          <w:lang w:val="lv-LV"/>
        </w:rPr>
        <w:t>Kas ir</w:t>
      </w:r>
      <w:r w:rsidR="0015711F" w:rsidRPr="00A148F8">
        <w:rPr>
          <w:b/>
          <w:szCs w:val="22"/>
          <w:lang w:val="lv-LV"/>
        </w:rPr>
        <w:t xml:space="preserve"> </w:t>
      </w:r>
      <w:r w:rsidR="00C214E8" w:rsidRPr="00A148F8">
        <w:rPr>
          <w:b/>
          <w:szCs w:val="22"/>
          <w:lang w:val="lv-LV"/>
        </w:rPr>
        <w:t>Gilenya</w:t>
      </w:r>
    </w:p>
    <w:p w14:paraId="6AADE3AC" w14:textId="5A2D16F5" w:rsidR="00F40078" w:rsidRPr="00A148F8" w:rsidRDefault="00DD46F6" w:rsidP="00280A31">
      <w:pPr>
        <w:tabs>
          <w:tab w:val="clear" w:pos="567"/>
        </w:tabs>
        <w:autoSpaceDE w:val="0"/>
        <w:autoSpaceDN w:val="0"/>
        <w:adjustRightInd w:val="0"/>
        <w:spacing w:line="240" w:lineRule="auto"/>
        <w:rPr>
          <w:szCs w:val="22"/>
          <w:lang w:val="lv-LV"/>
        </w:rPr>
      </w:pPr>
      <w:r w:rsidRPr="00A148F8">
        <w:rPr>
          <w:szCs w:val="22"/>
          <w:lang w:val="lv-LV"/>
        </w:rPr>
        <w:t xml:space="preserve">Gilenya </w:t>
      </w:r>
      <w:r w:rsidR="00637327" w:rsidRPr="00A148F8">
        <w:rPr>
          <w:szCs w:val="22"/>
          <w:lang w:val="lv-LV"/>
        </w:rPr>
        <w:t xml:space="preserve">satur </w:t>
      </w:r>
      <w:r w:rsidRPr="00A148F8">
        <w:rPr>
          <w:szCs w:val="22"/>
          <w:lang w:val="lv-LV"/>
        </w:rPr>
        <w:t>aktīv</w:t>
      </w:r>
      <w:r w:rsidR="00637327" w:rsidRPr="00A148F8">
        <w:rPr>
          <w:szCs w:val="22"/>
          <w:lang w:val="lv-LV"/>
        </w:rPr>
        <w:t>o</w:t>
      </w:r>
      <w:r w:rsidRPr="00A148F8">
        <w:rPr>
          <w:szCs w:val="22"/>
          <w:lang w:val="lv-LV"/>
        </w:rPr>
        <w:t xml:space="preserve"> viel</w:t>
      </w:r>
      <w:r w:rsidR="00637327" w:rsidRPr="00A148F8">
        <w:rPr>
          <w:szCs w:val="22"/>
          <w:lang w:val="lv-LV"/>
        </w:rPr>
        <w:t>u</w:t>
      </w:r>
      <w:r w:rsidRPr="00A148F8">
        <w:rPr>
          <w:szCs w:val="22"/>
          <w:lang w:val="lv-LV"/>
        </w:rPr>
        <w:t xml:space="preserve"> fingolimod</w:t>
      </w:r>
      <w:r w:rsidR="00637327" w:rsidRPr="00A148F8">
        <w:rPr>
          <w:szCs w:val="22"/>
          <w:lang w:val="lv-LV"/>
        </w:rPr>
        <w:t>u</w:t>
      </w:r>
      <w:r w:rsidRPr="00A148F8">
        <w:rPr>
          <w:szCs w:val="22"/>
          <w:lang w:val="lv-LV"/>
        </w:rPr>
        <w:t>.</w:t>
      </w:r>
    </w:p>
    <w:p w14:paraId="2C042E67" w14:textId="77777777" w:rsidR="00F40078" w:rsidRPr="00A148F8" w:rsidRDefault="00F40078" w:rsidP="00280A31">
      <w:pPr>
        <w:tabs>
          <w:tab w:val="clear" w:pos="567"/>
        </w:tabs>
        <w:autoSpaceDE w:val="0"/>
        <w:autoSpaceDN w:val="0"/>
        <w:adjustRightInd w:val="0"/>
        <w:spacing w:line="240" w:lineRule="auto"/>
        <w:rPr>
          <w:rFonts w:cs="TimesNewRoman"/>
          <w:szCs w:val="22"/>
          <w:lang w:val="lv-LV"/>
        </w:rPr>
      </w:pPr>
    </w:p>
    <w:p w14:paraId="3774F4FE" w14:textId="77777777" w:rsidR="00F40078" w:rsidRPr="00A148F8" w:rsidRDefault="00F40078" w:rsidP="00280A31">
      <w:pPr>
        <w:keepNext/>
        <w:tabs>
          <w:tab w:val="clear" w:pos="567"/>
        </w:tabs>
        <w:autoSpaceDE w:val="0"/>
        <w:autoSpaceDN w:val="0"/>
        <w:adjustRightInd w:val="0"/>
        <w:spacing w:line="240" w:lineRule="auto"/>
        <w:rPr>
          <w:b/>
          <w:szCs w:val="22"/>
          <w:lang w:val="lv-LV"/>
        </w:rPr>
      </w:pPr>
      <w:r w:rsidRPr="00A148F8">
        <w:rPr>
          <w:b/>
          <w:szCs w:val="22"/>
          <w:lang w:val="lv-LV"/>
        </w:rPr>
        <w:t>K</w:t>
      </w:r>
      <w:r w:rsidR="00C5020D" w:rsidRPr="00A148F8">
        <w:rPr>
          <w:b/>
          <w:szCs w:val="22"/>
          <w:lang w:val="lv-LV"/>
        </w:rPr>
        <w:t>ādam nolūkam G</w:t>
      </w:r>
      <w:r w:rsidR="00830E71" w:rsidRPr="00A148F8">
        <w:rPr>
          <w:b/>
          <w:szCs w:val="22"/>
          <w:lang w:val="lv-LV"/>
        </w:rPr>
        <w:t>ilenya</w:t>
      </w:r>
      <w:r w:rsidR="00C5020D" w:rsidRPr="00A148F8">
        <w:rPr>
          <w:b/>
          <w:szCs w:val="22"/>
          <w:lang w:val="lv-LV"/>
        </w:rPr>
        <w:t xml:space="preserve"> lieto</w:t>
      </w:r>
    </w:p>
    <w:p w14:paraId="1CE78A5E" w14:textId="3274BF55" w:rsidR="00F40078" w:rsidRPr="00A148F8" w:rsidRDefault="00F40078" w:rsidP="00280A31">
      <w:pPr>
        <w:keepNext/>
        <w:tabs>
          <w:tab w:val="clear" w:pos="567"/>
        </w:tabs>
        <w:autoSpaceDE w:val="0"/>
        <w:autoSpaceDN w:val="0"/>
        <w:adjustRightInd w:val="0"/>
        <w:spacing w:line="240" w:lineRule="auto"/>
        <w:rPr>
          <w:szCs w:val="22"/>
          <w:lang w:val="lv-LV"/>
        </w:rPr>
      </w:pPr>
      <w:r w:rsidRPr="00A148F8">
        <w:rPr>
          <w:szCs w:val="22"/>
          <w:lang w:val="lv-LV"/>
        </w:rPr>
        <w:t>Gilenya lieto recidivējošas</w:t>
      </w:r>
      <w:r w:rsidR="00274057" w:rsidRPr="00A148F8">
        <w:rPr>
          <w:szCs w:val="22"/>
          <w:lang w:val="lv-LV"/>
        </w:rPr>
        <w:t>-</w:t>
      </w:r>
      <w:r w:rsidRPr="00A148F8">
        <w:rPr>
          <w:szCs w:val="22"/>
          <w:lang w:val="lv-LV"/>
        </w:rPr>
        <w:t>remitējošas multiplās sklerozes (MS) ārstēšanai pieauguš</w:t>
      </w:r>
      <w:r w:rsidR="00B15474" w:rsidRPr="00A148F8">
        <w:rPr>
          <w:szCs w:val="22"/>
          <w:lang w:val="lv-LV"/>
        </w:rPr>
        <w:t>aj</w:t>
      </w:r>
      <w:r w:rsidRPr="00A148F8">
        <w:rPr>
          <w:szCs w:val="22"/>
          <w:lang w:val="lv-LV"/>
        </w:rPr>
        <w:t>iem</w:t>
      </w:r>
      <w:r w:rsidR="00B15474" w:rsidRPr="00A148F8">
        <w:rPr>
          <w:szCs w:val="22"/>
          <w:lang w:val="lv-LV"/>
        </w:rPr>
        <w:t>,</w:t>
      </w:r>
      <w:r w:rsidR="003C3970" w:rsidRPr="00A148F8">
        <w:rPr>
          <w:szCs w:val="22"/>
          <w:lang w:val="lv-LV"/>
        </w:rPr>
        <w:t xml:space="preserve"> bērniem un pusaudžiem (10 gadus veciem un vecākiem)</w:t>
      </w:r>
      <w:r w:rsidR="005124C9" w:rsidRPr="00A148F8">
        <w:rPr>
          <w:szCs w:val="22"/>
          <w:lang w:val="lv-LV"/>
        </w:rPr>
        <w:t xml:space="preserve">, jeb </w:t>
      </w:r>
      <w:r w:rsidR="00822D93" w:rsidRPr="00A148F8">
        <w:rPr>
          <w:szCs w:val="22"/>
          <w:lang w:val="lv-LV"/>
        </w:rPr>
        <w:t>konkrētāk</w:t>
      </w:r>
      <w:r w:rsidR="005124C9" w:rsidRPr="00A148F8">
        <w:rPr>
          <w:szCs w:val="22"/>
          <w:lang w:val="lv-LV"/>
        </w:rPr>
        <w:t>:</w:t>
      </w:r>
    </w:p>
    <w:p w14:paraId="79B406AC" w14:textId="43DCE93C" w:rsidR="005124C9" w:rsidRPr="00A148F8" w:rsidRDefault="00576B0D" w:rsidP="00EA1579">
      <w:pPr>
        <w:keepNext/>
        <w:numPr>
          <w:ilvl w:val="0"/>
          <w:numId w:val="23"/>
        </w:numPr>
        <w:tabs>
          <w:tab w:val="clear" w:pos="567"/>
        </w:tabs>
        <w:autoSpaceDE w:val="0"/>
        <w:autoSpaceDN w:val="0"/>
        <w:adjustRightInd w:val="0"/>
        <w:spacing w:line="240" w:lineRule="auto"/>
        <w:ind w:left="567" w:hanging="567"/>
        <w:rPr>
          <w:szCs w:val="24"/>
          <w:lang w:val="lv-LV"/>
        </w:rPr>
      </w:pPr>
      <w:r w:rsidRPr="00A148F8">
        <w:rPr>
          <w:szCs w:val="24"/>
          <w:lang w:val="lv-LV"/>
        </w:rPr>
        <w:t>pacientiem</w:t>
      </w:r>
      <w:r w:rsidR="005124C9" w:rsidRPr="00A148F8">
        <w:rPr>
          <w:szCs w:val="24"/>
          <w:lang w:val="lv-LV"/>
        </w:rPr>
        <w:t xml:space="preserve">, kuriem ārstēšana ar MS </w:t>
      </w:r>
      <w:r w:rsidR="00B15474" w:rsidRPr="00A148F8">
        <w:rPr>
          <w:szCs w:val="24"/>
          <w:lang w:val="lv-LV"/>
        </w:rPr>
        <w:t>terapiju</w:t>
      </w:r>
      <w:r w:rsidR="005124C9" w:rsidRPr="00A148F8">
        <w:rPr>
          <w:szCs w:val="24"/>
          <w:lang w:val="lv-LV"/>
        </w:rPr>
        <w:t xml:space="preserve"> nebija efektīva</w:t>
      </w:r>
      <w:r w:rsidR="00822D93" w:rsidRPr="00A148F8">
        <w:rPr>
          <w:szCs w:val="24"/>
          <w:lang w:val="lv-LV"/>
        </w:rPr>
        <w:t>,</w:t>
      </w:r>
    </w:p>
    <w:p w14:paraId="0A70DC1D" w14:textId="77777777" w:rsidR="005124C9" w:rsidRPr="00A148F8" w:rsidRDefault="008C1E58" w:rsidP="00280A31">
      <w:pPr>
        <w:keepNext/>
        <w:tabs>
          <w:tab w:val="clear" w:pos="567"/>
        </w:tabs>
        <w:autoSpaceDE w:val="0"/>
        <w:autoSpaceDN w:val="0"/>
        <w:adjustRightInd w:val="0"/>
        <w:spacing w:line="240" w:lineRule="auto"/>
        <w:rPr>
          <w:szCs w:val="24"/>
          <w:lang w:val="lv-LV"/>
        </w:rPr>
      </w:pPr>
      <w:r w:rsidRPr="00A148F8">
        <w:rPr>
          <w:szCs w:val="24"/>
          <w:lang w:val="lv-LV"/>
        </w:rPr>
        <w:t>v</w:t>
      </w:r>
      <w:r w:rsidR="005124C9" w:rsidRPr="00A148F8">
        <w:rPr>
          <w:szCs w:val="24"/>
          <w:lang w:val="lv-LV"/>
        </w:rPr>
        <w:t>ai</w:t>
      </w:r>
    </w:p>
    <w:p w14:paraId="26B9001B" w14:textId="77777777" w:rsidR="008C1E58" w:rsidRPr="00A148F8" w:rsidRDefault="00576B0D" w:rsidP="00EA1579">
      <w:pPr>
        <w:numPr>
          <w:ilvl w:val="0"/>
          <w:numId w:val="23"/>
        </w:numPr>
        <w:tabs>
          <w:tab w:val="clear" w:pos="567"/>
        </w:tabs>
        <w:autoSpaceDE w:val="0"/>
        <w:autoSpaceDN w:val="0"/>
        <w:adjustRightInd w:val="0"/>
        <w:spacing w:line="240" w:lineRule="auto"/>
        <w:ind w:left="567" w:hanging="567"/>
        <w:rPr>
          <w:szCs w:val="24"/>
          <w:lang w:val="lv-LV"/>
        </w:rPr>
      </w:pPr>
      <w:r w:rsidRPr="00A148F8">
        <w:rPr>
          <w:szCs w:val="24"/>
          <w:lang w:val="lv-LV"/>
        </w:rPr>
        <w:t xml:space="preserve">pacientiem </w:t>
      </w:r>
      <w:r w:rsidR="005124C9" w:rsidRPr="00A148F8">
        <w:rPr>
          <w:szCs w:val="24"/>
          <w:lang w:val="lv-LV"/>
        </w:rPr>
        <w:t>ar ātri progresējošu smagu MS.</w:t>
      </w:r>
    </w:p>
    <w:p w14:paraId="2245CECC" w14:textId="77777777" w:rsidR="008C1E58" w:rsidRPr="00A148F8" w:rsidRDefault="008C1E58" w:rsidP="00280A31">
      <w:pPr>
        <w:tabs>
          <w:tab w:val="clear" w:pos="567"/>
        </w:tabs>
        <w:autoSpaceDE w:val="0"/>
        <w:autoSpaceDN w:val="0"/>
        <w:adjustRightInd w:val="0"/>
        <w:spacing w:line="240" w:lineRule="auto"/>
        <w:rPr>
          <w:szCs w:val="24"/>
          <w:lang w:val="lv-LV"/>
        </w:rPr>
      </w:pPr>
    </w:p>
    <w:p w14:paraId="6B1B2A6B" w14:textId="0CEC75F9" w:rsidR="00F40078" w:rsidRPr="00A148F8" w:rsidRDefault="00F40078" w:rsidP="00280A31">
      <w:pPr>
        <w:tabs>
          <w:tab w:val="clear" w:pos="567"/>
        </w:tabs>
        <w:autoSpaceDE w:val="0"/>
        <w:autoSpaceDN w:val="0"/>
        <w:adjustRightInd w:val="0"/>
        <w:spacing w:line="240" w:lineRule="auto"/>
        <w:rPr>
          <w:szCs w:val="22"/>
          <w:lang w:val="lv-LV"/>
        </w:rPr>
      </w:pPr>
      <w:r w:rsidRPr="00A148F8">
        <w:rPr>
          <w:szCs w:val="22"/>
          <w:lang w:val="lv-LV"/>
        </w:rPr>
        <w:t xml:space="preserve">Gilenya nevar izārstēt MS, taču palīdz </w:t>
      </w:r>
      <w:r w:rsidR="00B15474" w:rsidRPr="00A148F8">
        <w:rPr>
          <w:szCs w:val="22"/>
          <w:lang w:val="lv-LV"/>
        </w:rPr>
        <w:t>sa</w:t>
      </w:r>
      <w:r w:rsidRPr="00A148F8">
        <w:rPr>
          <w:szCs w:val="22"/>
          <w:lang w:val="lv-LV"/>
        </w:rPr>
        <w:t>mazināt recidīvu skaitu un palēnina MS izraisīto fizisko ierobežojumu progresēšanu.</w:t>
      </w:r>
    </w:p>
    <w:p w14:paraId="0C374190" w14:textId="77777777" w:rsidR="0015711F" w:rsidRPr="00A148F8" w:rsidRDefault="0015711F" w:rsidP="00280A31">
      <w:pPr>
        <w:tabs>
          <w:tab w:val="clear" w:pos="567"/>
        </w:tabs>
        <w:autoSpaceDE w:val="0"/>
        <w:autoSpaceDN w:val="0"/>
        <w:adjustRightInd w:val="0"/>
        <w:spacing w:line="240" w:lineRule="auto"/>
        <w:rPr>
          <w:szCs w:val="22"/>
          <w:lang w:val="lv-LV"/>
        </w:rPr>
      </w:pPr>
    </w:p>
    <w:p w14:paraId="3EDADA00" w14:textId="77777777" w:rsidR="0015711F" w:rsidRPr="00A148F8" w:rsidRDefault="00DD46F6" w:rsidP="00280A31">
      <w:pPr>
        <w:keepNext/>
        <w:tabs>
          <w:tab w:val="clear" w:pos="567"/>
        </w:tabs>
        <w:autoSpaceDE w:val="0"/>
        <w:autoSpaceDN w:val="0"/>
        <w:adjustRightInd w:val="0"/>
        <w:spacing w:line="240" w:lineRule="auto"/>
        <w:rPr>
          <w:b/>
          <w:szCs w:val="22"/>
          <w:lang w:val="lv-LV"/>
        </w:rPr>
      </w:pPr>
      <w:r w:rsidRPr="00A148F8">
        <w:rPr>
          <w:b/>
          <w:szCs w:val="22"/>
          <w:lang w:val="lv-LV"/>
        </w:rPr>
        <w:t>Kas ir multiplā skleroze</w:t>
      </w:r>
    </w:p>
    <w:p w14:paraId="6CE9FDAD" w14:textId="77777777" w:rsidR="00DD46F6" w:rsidRPr="00A148F8" w:rsidRDefault="00DD46F6" w:rsidP="00280A31">
      <w:pPr>
        <w:tabs>
          <w:tab w:val="clear" w:pos="567"/>
        </w:tabs>
        <w:spacing w:line="240" w:lineRule="auto"/>
        <w:rPr>
          <w:bCs/>
          <w:szCs w:val="22"/>
          <w:lang w:val="lv-LV"/>
        </w:rPr>
      </w:pPr>
      <w:r w:rsidRPr="00A148F8">
        <w:rPr>
          <w:bCs/>
          <w:szCs w:val="22"/>
          <w:lang w:val="lv-LV"/>
        </w:rPr>
        <w:t>MS ir ilgstoši noritoša slimība, kas skar centrālo nervu sistēmu (CNS</w:t>
      </w:r>
      <w:r w:rsidR="005A5C1F" w:rsidRPr="00A148F8">
        <w:rPr>
          <w:bCs/>
          <w:szCs w:val="22"/>
          <w:lang w:val="lv-LV"/>
        </w:rPr>
        <w:t>)</w:t>
      </w:r>
      <w:r w:rsidRPr="00A148F8">
        <w:rPr>
          <w:bCs/>
          <w:szCs w:val="22"/>
          <w:lang w:val="lv-LV"/>
        </w:rPr>
        <w:t xml:space="preserve">, </w:t>
      </w:r>
      <w:r w:rsidR="000A1ABC" w:rsidRPr="00A148F8">
        <w:rPr>
          <w:bCs/>
          <w:szCs w:val="22"/>
          <w:lang w:val="lv-LV"/>
        </w:rPr>
        <w:t xml:space="preserve">ko veido </w:t>
      </w:r>
      <w:r w:rsidRPr="00A148F8">
        <w:rPr>
          <w:bCs/>
          <w:szCs w:val="22"/>
          <w:lang w:val="lv-LV"/>
        </w:rPr>
        <w:t>galvas un muguras smadzenes. MS gadījumā iekaisums iznīcina nervu aizsargapvalku (ko sauc par mielīnu) CNS, tādēļ nervi vairs nespēj pareizi darboties. Šo p</w:t>
      </w:r>
      <w:r w:rsidR="004C103B" w:rsidRPr="00A148F8">
        <w:rPr>
          <w:bCs/>
          <w:szCs w:val="22"/>
          <w:lang w:val="lv-LV"/>
        </w:rPr>
        <w:t>arādību sauc par demielināciju.</w:t>
      </w:r>
    </w:p>
    <w:p w14:paraId="67B5C138" w14:textId="77777777" w:rsidR="0015711F" w:rsidRPr="00A148F8" w:rsidRDefault="0015711F" w:rsidP="00280A31">
      <w:pPr>
        <w:tabs>
          <w:tab w:val="clear" w:pos="567"/>
        </w:tabs>
        <w:spacing w:line="240" w:lineRule="auto"/>
        <w:rPr>
          <w:szCs w:val="22"/>
          <w:lang w:val="lv-LV"/>
        </w:rPr>
      </w:pPr>
    </w:p>
    <w:p w14:paraId="42C2666C" w14:textId="6E0FC93B" w:rsidR="00F40078" w:rsidRPr="00A148F8" w:rsidDel="00F40078" w:rsidRDefault="000A1ABC" w:rsidP="00280A31">
      <w:pPr>
        <w:tabs>
          <w:tab w:val="clear" w:pos="567"/>
        </w:tabs>
        <w:spacing w:line="240" w:lineRule="auto"/>
        <w:rPr>
          <w:szCs w:val="22"/>
          <w:lang w:val="lv-LV"/>
        </w:rPr>
      </w:pPr>
      <w:r w:rsidRPr="00A148F8">
        <w:rPr>
          <w:szCs w:val="22"/>
          <w:lang w:val="lv-LV"/>
        </w:rPr>
        <w:t>Recidivējoša</w:t>
      </w:r>
      <w:r w:rsidR="00774B0F" w:rsidRPr="00A148F8">
        <w:rPr>
          <w:szCs w:val="22"/>
          <w:lang w:val="lv-LV"/>
        </w:rPr>
        <w:t>i</w:t>
      </w:r>
      <w:r w:rsidRPr="00A148F8">
        <w:rPr>
          <w:szCs w:val="22"/>
          <w:lang w:val="lv-LV"/>
        </w:rPr>
        <w:t>-remitējoša</w:t>
      </w:r>
      <w:r w:rsidR="00774B0F" w:rsidRPr="00A148F8">
        <w:rPr>
          <w:szCs w:val="22"/>
          <w:lang w:val="lv-LV"/>
        </w:rPr>
        <w:t>i</w:t>
      </w:r>
      <w:r w:rsidRPr="00A148F8">
        <w:rPr>
          <w:szCs w:val="22"/>
          <w:lang w:val="lv-LV"/>
        </w:rPr>
        <w:t xml:space="preserve"> </w:t>
      </w:r>
      <w:r w:rsidR="00DD46F6" w:rsidRPr="00A148F8">
        <w:rPr>
          <w:szCs w:val="22"/>
          <w:lang w:val="lv-LV"/>
        </w:rPr>
        <w:t>MS raksturīgas atkārtotas nervu sistēmas simptomu lēkmes</w:t>
      </w:r>
      <w:r w:rsidR="00F40078" w:rsidRPr="00A148F8">
        <w:rPr>
          <w:szCs w:val="22"/>
          <w:lang w:val="lv-LV"/>
        </w:rPr>
        <w:t xml:space="preserve"> (recidīvi)</w:t>
      </w:r>
      <w:r w:rsidR="00DD46F6" w:rsidRPr="00A148F8">
        <w:rPr>
          <w:szCs w:val="22"/>
          <w:lang w:val="lv-LV"/>
        </w:rPr>
        <w:t>, kas ir CNS iekaisuma izpausmes. Dažādiem pacientiem simptomi atšķiras, taču parasti t</w:t>
      </w:r>
      <w:r w:rsidR="00774B0F" w:rsidRPr="00A148F8">
        <w:rPr>
          <w:szCs w:val="22"/>
          <w:lang w:val="lv-LV"/>
        </w:rPr>
        <w:t>ie</w:t>
      </w:r>
      <w:r w:rsidR="00DD46F6" w:rsidRPr="00A148F8">
        <w:rPr>
          <w:szCs w:val="22"/>
          <w:lang w:val="lv-LV"/>
        </w:rPr>
        <w:t xml:space="preserve"> ir </w:t>
      </w:r>
      <w:r w:rsidR="00774B0F" w:rsidRPr="00A148F8">
        <w:rPr>
          <w:szCs w:val="22"/>
          <w:lang w:val="lv-LV"/>
        </w:rPr>
        <w:t xml:space="preserve">apgrūtināta </w:t>
      </w:r>
      <w:r w:rsidR="00DD46F6" w:rsidRPr="00A148F8">
        <w:rPr>
          <w:szCs w:val="22"/>
          <w:lang w:val="lv-LV"/>
        </w:rPr>
        <w:t>pārvietošanās, nejutī</w:t>
      </w:r>
      <w:r w:rsidR="00292662" w:rsidRPr="00A148F8">
        <w:rPr>
          <w:szCs w:val="22"/>
          <w:lang w:val="lv-LV"/>
        </w:rPr>
        <w:t>gums</w:t>
      </w:r>
      <w:r w:rsidR="00DD46F6" w:rsidRPr="00A148F8">
        <w:rPr>
          <w:szCs w:val="22"/>
          <w:lang w:val="lv-LV"/>
        </w:rPr>
        <w:t xml:space="preserve">, redzes traucējumi </w:t>
      </w:r>
      <w:r w:rsidRPr="00A148F8">
        <w:rPr>
          <w:szCs w:val="22"/>
          <w:lang w:val="lv-LV"/>
        </w:rPr>
        <w:t xml:space="preserve">vai </w:t>
      </w:r>
      <w:r w:rsidR="00DD46F6" w:rsidRPr="00A148F8">
        <w:rPr>
          <w:szCs w:val="22"/>
          <w:lang w:val="lv-LV"/>
        </w:rPr>
        <w:t>līdzsvara traucējumi. Recidīva simptomi pēc tā beigšanās var izzust pilnīgi, taču ir izpausmes, kas var saglabāties.</w:t>
      </w:r>
    </w:p>
    <w:p w14:paraId="36E01859" w14:textId="77777777" w:rsidR="0015711F" w:rsidRPr="00A148F8" w:rsidRDefault="0015711F" w:rsidP="00280A31">
      <w:pPr>
        <w:tabs>
          <w:tab w:val="clear" w:pos="567"/>
        </w:tabs>
        <w:autoSpaceDE w:val="0"/>
        <w:autoSpaceDN w:val="0"/>
        <w:adjustRightInd w:val="0"/>
        <w:spacing w:line="240" w:lineRule="auto"/>
        <w:rPr>
          <w:szCs w:val="22"/>
          <w:lang w:val="lv-LV"/>
        </w:rPr>
      </w:pPr>
    </w:p>
    <w:p w14:paraId="4E12E360" w14:textId="77777777" w:rsidR="0015711F" w:rsidRPr="00A148F8" w:rsidRDefault="00925996" w:rsidP="00280A31">
      <w:pPr>
        <w:keepNext/>
        <w:tabs>
          <w:tab w:val="clear" w:pos="567"/>
        </w:tabs>
        <w:autoSpaceDE w:val="0"/>
        <w:autoSpaceDN w:val="0"/>
        <w:adjustRightInd w:val="0"/>
        <w:spacing w:line="240" w:lineRule="auto"/>
        <w:rPr>
          <w:b/>
          <w:szCs w:val="22"/>
          <w:lang w:val="lv-LV"/>
        </w:rPr>
      </w:pPr>
      <w:r w:rsidRPr="00A148F8">
        <w:rPr>
          <w:b/>
          <w:szCs w:val="22"/>
          <w:lang w:val="lv-LV"/>
        </w:rPr>
        <w:t>Kā</w:t>
      </w:r>
      <w:r w:rsidR="0015711F" w:rsidRPr="00A148F8">
        <w:rPr>
          <w:b/>
          <w:szCs w:val="22"/>
          <w:lang w:val="lv-LV"/>
        </w:rPr>
        <w:t xml:space="preserve"> </w:t>
      </w:r>
      <w:r w:rsidR="00E13A50" w:rsidRPr="00A148F8">
        <w:rPr>
          <w:b/>
          <w:szCs w:val="22"/>
          <w:lang w:val="lv-LV"/>
        </w:rPr>
        <w:t>Gilenya</w:t>
      </w:r>
      <w:r w:rsidR="0015711F" w:rsidRPr="00A148F8">
        <w:rPr>
          <w:b/>
          <w:szCs w:val="22"/>
          <w:lang w:val="lv-LV"/>
        </w:rPr>
        <w:t xml:space="preserve"> </w:t>
      </w:r>
      <w:r w:rsidRPr="00A148F8">
        <w:rPr>
          <w:b/>
          <w:szCs w:val="22"/>
          <w:lang w:val="lv-LV"/>
        </w:rPr>
        <w:t>darbojas</w:t>
      </w:r>
    </w:p>
    <w:p w14:paraId="45A9B9EF" w14:textId="6EA7D66A" w:rsidR="00925996" w:rsidRPr="00A148F8" w:rsidRDefault="00925996" w:rsidP="00280A31">
      <w:pPr>
        <w:tabs>
          <w:tab w:val="clear" w:pos="567"/>
        </w:tabs>
        <w:autoSpaceDE w:val="0"/>
        <w:autoSpaceDN w:val="0"/>
        <w:adjustRightInd w:val="0"/>
        <w:spacing w:line="240" w:lineRule="auto"/>
        <w:rPr>
          <w:szCs w:val="22"/>
          <w:lang w:val="lv-LV"/>
        </w:rPr>
      </w:pPr>
      <w:r w:rsidRPr="00A148F8">
        <w:rPr>
          <w:szCs w:val="22"/>
          <w:lang w:val="lv-LV"/>
        </w:rPr>
        <w:t>Gilenya palīdz novērst imūnās sistēmas uzbrukumu</w:t>
      </w:r>
      <w:r w:rsidR="000A1ABC" w:rsidRPr="00A148F8">
        <w:rPr>
          <w:szCs w:val="22"/>
          <w:lang w:val="lv-LV"/>
        </w:rPr>
        <w:t xml:space="preserve"> CNS</w:t>
      </w:r>
      <w:r w:rsidRPr="00A148F8">
        <w:rPr>
          <w:szCs w:val="22"/>
          <w:lang w:val="lv-LV"/>
        </w:rPr>
        <w:t xml:space="preserve">, </w:t>
      </w:r>
      <w:r w:rsidR="000A1ABC" w:rsidRPr="00A148F8">
        <w:rPr>
          <w:szCs w:val="22"/>
          <w:lang w:val="lv-LV"/>
        </w:rPr>
        <w:t xml:space="preserve">samazinot </w:t>
      </w:r>
      <w:r w:rsidRPr="00A148F8">
        <w:rPr>
          <w:szCs w:val="22"/>
          <w:lang w:val="lv-LV"/>
        </w:rPr>
        <w:t xml:space="preserve">dažu veidu leikocītu </w:t>
      </w:r>
      <w:r w:rsidR="000A1ABC" w:rsidRPr="00A148F8">
        <w:rPr>
          <w:szCs w:val="22"/>
          <w:lang w:val="lv-LV"/>
        </w:rPr>
        <w:t xml:space="preserve">(limfocītu) </w:t>
      </w:r>
      <w:r w:rsidRPr="00A148F8">
        <w:rPr>
          <w:szCs w:val="22"/>
          <w:lang w:val="lv-LV"/>
        </w:rPr>
        <w:t xml:space="preserve">spēju brīvi pārvietoties organismā un neļaujot </w:t>
      </w:r>
      <w:r w:rsidR="000A1ABC" w:rsidRPr="00A148F8">
        <w:rPr>
          <w:szCs w:val="22"/>
          <w:lang w:val="lv-LV"/>
        </w:rPr>
        <w:t>tiem</w:t>
      </w:r>
      <w:r w:rsidRPr="00A148F8">
        <w:rPr>
          <w:szCs w:val="22"/>
          <w:lang w:val="lv-LV"/>
        </w:rPr>
        <w:t xml:space="preserve"> nonākt </w:t>
      </w:r>
      <w:r w:rsidR="00F9109B" w:rsidRPr="00A148F8">
        <w:rPr>
          <w:szCs w:val="22"/>
          <w:lang w:val="lv-LV"/>
        </w:rPr>
        <w:t xml:space="preserve">galvas </w:t>
      </w:r>
      <w:r w:rsidR="000A1ABC" w:rsidRPr="00A148F8">
        <w:rPr>
          <w:szCs w:val="22"/>
          <w:lang w:val="lv-LV"/>
        </w:rPr>
        <w:t xml:space="preserve">un muguras </w:t>
      </w:r>
      <w:r w:rsidRPr="00A148F8">
        <w:rPr>
          <w:szCs w:val="22"/>
          <w:lang w:val="lv-LV"/>
        </w:rPr>
        <w:t xml:space="preserve">smadzenēs. Tas </w:t>
      </w:r>
      <w:r w:rsidR="000A1ABC" w:rsidRPr="00A148F8">
        <w:rPr>
          <w:szCs w:val="22"/>
          <w:lang w:val="lv-LV"/>
        </w:rPr>
        <w:t xml:space="preserve">ierobežo </w:t>
      </w:r>
      <w:r w:rsidRPr="00A148F8">
        <w:rPr>
          <w:szCs w:val="22"/>
          <w:lang w:val="lv-LV"/>
        </w:rPr>
        <w:t>MS izraisīto nervu bojājumu.</w:t>
      </w:r>
      <w:r w:rsidR="00E06795" w:rsidRPr="00A148F8">
        <w:rPr>
          <w:szCs w:val="22"/>
          <w:lang w:val="lv-LV"/>
        </w:rPr>
        <w:t xml:space="preserve"> Gilenya arī </w:t>
      </w:r>
      <w:r w:rsidR="003A20BB" w:rsidRPr="00A148F8">
        <w:rPr>
          <w:szCs w:val="22"/>
          <w:lang w:val="lv-LV"/>
        </w:rPr>
        <w:t xml:space="preserve">pavājina </w:t>
      </w:r>
      <w:r w:rsidR="00E06795" w:rsidRPr="00A148F8">
        <w:rPr>
          <w:szCs w:val="22"/>
          <w:lang w:val="lv-LV"/>
        </w:rPr>
        <w:t>dažas Jūsu organisma imūnās reakcijas.</w:t>
      </w:r>
    </w:p>
    <w:p w14:paraId="1B4EDA6C" w14:textId="77777777" w:rsidR="0015711F" w:rsidRPr="00A148F8" w:rsidRDefault="0015711F" w:rsidP="00280A31">
      <w:pPr>
        <w:numPr>
          <w:ilvl w:val="12"/>
          <w:numId w:val="0"/>
        </w:numPr>
        <w:tabs>
          <w:tab w:val="clear" w:pos="567"/>
        </w:tabs>
        <w:spacing w:line="240" w:lineRule="auto"/>
        <w:rPr>
          <w:szCs w:val="22"/>
          <w:lang w:val="lv-LV"/>
        </w:rPr>
      </w:pPr>
    </w:p>
    <w:p w14:paraId="3B1E177C" w14:textId="77777777" w:rsidR="003413B9" w:rsidRPr="00A148F8" w:rsidRDefault="003413B9" w:rsidP="00280A31">
      <w:pPr>
        <w:numPr>
          <w:ilvl w:val="12"/>
          <w:numId w:val="0"/>
        </w:numPr>
        <w:tabs>
          <w:tab w:val="clear" w:pos="567"/>
        </w:tabs>
        <w:spacing w:line="240" w:lineRule="auto"/>
        <w:rPr>
          <w:szCs w:val="22"/>
          <w:lang w:val="lv-LV"/>
        </w:rPr>
      </w:pPr>
    </w:p>
    <w:p w14:paraId="0C77B702" w14:textId="77777777" w:rsidR="0015711F" w:rsidRPr="00A148F8" w:rsidRDefault="005C3BBF" w:rsidP="00280A31">
      <w:pPr>
        <w:keepNext/>
        <w:tabs>
          <w:tab w:val="clear" w:pos="567"/>
        </w:tabs>
        <w:spacing w:line="240" w:lineRule="auto"/>
        <w:ind w:left="567" w:right="-2" w:hanging="567"/>
        <w:rPr>
          <w:b/>
          <w:szCs w:val="22"/>
          <w:lang w:val="lv-LV"/>
        </w:rPr>
      </w:pPr>
      <w:r w:rsidRPr="00A148F8">
        <w:rPr>
          <w:b/>
          <w:szCs w:val="22"/>
          <w:lang w:val="lv-LV"/>
        </w:rPr>
        <w:lastRenderedPageBreak/>
        <w:t>2.</w:t>
      </w:r>
      <w:r w:rsidRPr="00A148F8">
        <w:rPr>
          <w:b/>
          <w:szCs w:val="22"/>
          <w:lang w:val="lv-LV"/>
        </w:rPr>
        <w:tab/>
      </w:r>
      <w:r w:rsidR="00043CC9" w:rsidRPr="00A148F8">
        <w:rPr>
          <w:b/>
          <w:szCs w:val="22"/>
          <w:lang w:val="lv-LV"/>
        </w:rPr>
        <w:t xml:space="preserve">Kas </w:t>
      </w:r>
      <w:r w:rsidR="006136B8" w:rsidRPr="00A148F8">
        <w:rPr>
          <w:b/>
          <w:szCs w:val="22"/>
          <w:lang w:val="lv-LV"/>
        </w:rPr>
        <w:t xml:space="preserve">Jums </w:t>
      </w:r>
      <w:r w:rsidR="00043CC9" w:rsidRPr="00A148F8">
        <w:rPr>
          <w:b/>
          <w:szCs w:val="22"/>
          <w:lang w:val="lv-LV"/>
        </w:rPr>
        <w:t>jāzina pirms Gilenya lietošanas</w:t>
      </w:r>
    </w:p>
    <w:p w14:paraId="67B47BBA" w14:textId="77777777" w:rsidR="0015711F" w:rsidRPr="00A148F8" w:rsidRDefault="0015711F" w:rsidP="00280A31">
      <w:pPr>
        <w:keepNext/>
        <w:tabs>
          <w:tab w:val="clear" w:pos="567"/>
        </w:tabs>
        <w:spacing w:line="240" w:lineRule="auto"/>
        <w:ind w:left="567" w:right="-2" w:hanging="567"/>
        <w:rPr>
          <w:szCs w:val="22"/>
          <w:lang w:val="lv-LV"/>
        </w:rPr>
      </w:pPr>
    </w:p>
    <w:p w14:paraId="11FB6AA9" w14:textId="3F6BCDE7" w:rsidR="0015711F" w:rsidRPr="00A148F8" w:rsidRDefault="005C3BBF" w:rsidP="00280A31">
      <w:pPr>
        <w:keepNext/>
        <w:numPr>
          <w:ilvl w:val="12"/>
          <w:numId w:val="0"/>
        </w:numPr>
        <w:tabs>
          <w:tab w:val="clear" w:pos="567"/>
        </w:tabs>
        <w:spacing w:line="240" w:lineRule="auto"/>
        <w:rPr>
          <w:b/>
          <w:szCs w:val="22"/>
          <w:lang w:val="lv-LV"/>
        </w:rPr>
      </w:pPr>
      <w:r w:rsidRPr="00A148F8">
        <w:rPr>
          <w:b/>
          <w:szCs w:val="22"/>
          <w:lang w:val="lv-LV"/>
        </w:rPr>
        <w:t>Nelietojiet Gilenya šādos gadījumos</w:t>
      </w:r>
      <w:r w:rsidR="00774B0F" w:rsidRPr="00A148F8">
        <w:rPr>
          <w:b/>
          <w:szCs w:val="22"/>
          <w:lang w:val="lv-LV"/>
        </w:rPr>
        <w:t>:</w:t>
      </w:r>
    </w:p>
    <w:p w14:paraId="753791EF" w14:textId="441D9F0F" w:rsidR="0011229E" w:rsidRPr="00A148F8" w:rsidRDefault="004B3C1F" w:rsidP="00280A31">
      <w:pPr>
        <w:numPr>
          <w:ilvl w:val="0"/>
          <w:numId w:val="4"/>
        </w:numPr>
        <w:tabs>
          <w:tab w:val="clear" w:pos="142"/>
          <w:tab w:val="clear" w:pos="567"/>
        </w:tabs>
        <w:spacing w:line="240" w:lineRule="auto"/>
        <w:ind w:left="567"/>
        <w:rPr>
          <w:lang w:val="lv-LV"/>
        </w:rPr>
      </w:pPr>
      <w:r w:rsidRPr="00A148F8">
        <w:rPr>
          <w:bCs/>
          <w:szCs w:val="22"/>
          <w:lang w:val="lv-LV"/>
        </w:rPr>
        <w:t>ja Jums ir</w:t>
      </w:r>
      <w:r w:rsidRPr="00A148F8">
        <w:rPr>
          <w:b/>
          <w:bCs/>
          <w:szCs w:val="22"/>
          <w:lang w:val="lv-LV"/>
        </w:rPr>
        <w:t xml:space="preserve"> </w:t>
      </w:r>
      <w:r w:rsidR="00D6578F" w:rsidRPr="00A148F8">
        <w:rPr>
          <w:b/>
          <w:bCs/>
          <w:szCs w:val="22"/>
          <w:lang w:val="lv-LV"/>
        </w:rPr>
        <w:t xml:space="preserve">samazināta </w:t>
      </w:r>
      <w:r w:rsidR="00D36FE3" w:rsidRPr="00A148F8">
        <w:rPr>
          <w:b/>
          <w:bCs/>
          <w:szCs w:val="22"/>
          <w:lang w:val="lv-LV"/>
        </w:rPr>
        <w:t xml:space="preserve">imūnā </w:t>
      </w:r>
      <w:r w:rsidR="00774B0F" w:rsidRPr="00A148F8">
        <w:rPr>
          <w:b/>
          <w:bCs/>
          <w:szCs w:val="22"/>
          <w:lang w:val="lv-LV"/>
        </w:rPr>
        <w:t xml:space="preserve">atbildes </w:t>
      </w:r>
      <w:r w:rsidR="00D36FE3" w:rsidRPr="00A148F8">
        <w:rPr>
          <w:b/>
          <w:bCs/>
          <w:szCs w:val="22"/>
          <w:lang w:val="lv-LV"/>
        </w:rPr>
        <w:t>reakcija</w:t>
      </w:r>
      <w:r w:rsidR="00D36FE3" w:rsidRPr="00A148F8">
        <w:rPr>
          <w:szCs w:val="22"/>
          <w:lang w:val="lv-LV"/>
        </w:rPr>
        <w:t xml:space="preserve"> (</w:t>
      </w:r>
      <w:r w:rsidR="00FE7F74" w:rsidRPr="00A148F8">
        <w:rPr>
          <w:szCs w:val="22"/>
          <w:lang w:val="lv-LV"/>
        </w:rPr>
        <w:t xml:space="preserve">imūndeficīta sindroma, </w:t>
      </w:r>
      <w:r w:rsidR="00D36FE3" w:rsidRPr="00A148F8">
        <w:rPr>
          <w:szCs w:val="22"/>
          <w:lang w:val="lv-LV"/>
        </w:rPr>
        <w:t>slimības vai imūno sistēmu nomācošu zāļu lietošanas dēļ)</w:t>
      </w:r>
      <w:r w:rsidR="00F93E5B" w:rsidRPr="00A148F8">
        <w:rPr>
          <w:szCs w:val="22"/>
          <w:lang w:val="lv-LV"/>
        </w:rPr>
        <w:t>;</w:t>
      </w:r>
    </w:p>
    <w:p w14:paraId="594AAF72" w14:textId="7390CEB5" w:rsidR="00EA1579" w:rsidRPr="00EA1579" w:rsidRDefault="00EA1579" w:rsidP="00280A31">
      <w:pPr>
        <w:numPr>
          <w:ilvl w:val="0"/>
          <w:numId w:val="4"/>
        </w:numPr>
        <w:tabs>
          <w:tab w:val="clear" w:pos="142"/>
          <w:tab w:val="clear" w:pos="567"/>
        </w:tabs>
        <w:spacing w:line="240" w:lineRule="auto"/>
        <w:ind w:left="567"/>
        <w:rPr>
          <w:lang w:val="lv-LV"/>
        </w:rPr>
      </w:pPr>
      <w:r w:rsidRPr="00EA1579">
        <w:rPr>
          <w:szCs w:val="22"/>
          <w:lang w:val="lv-LV"/>
        </w:rPr>
        <w:t xml:space="preserve">ja </w:t>
      </w:r>
      <w:r w:rsidR="005174DE">
        <w:rPr>
          <w:szCs w:val="22"/>
          <w:lang w:val="lv-LV"/>
        </w:rPr>
        <w:t xml:space="preserve">ārstam ir aizdomas, ka Jums varētu būt </w:t>
      </w:r>
      <w:r w:rsidRPr="007F1744">
        <w:rPr>
          <w:b/>
          <w:bCs/>
          <w:szCs w:val="22"/>
          <w:lang w:val="lv-LV"/>
        </w:rPr>
        <w:t>reta smadzeņu infekcija, ko sauc par progresējošu multifokālu leikoencefalopātiju (PML)</w:t>
      </w:r>
      <w:r w:rsidR="005174DE">
        <w:rPr>
          <w:b/>
          <w:bCs/>
          <w:szCs w:val="22"/>
          <w:lang w:val="lv-LV"/>
        </w:rPr>
        <w:t>,</w:t>
      </w:r>
      <w:r w:rsidRPr="007F1744">
        <w:rPr>
          <w:b/>
          <w:bCs/>
          <w:szCs w:val="22"/>
          <w:lang w:val="lv-LV"/>
        </w:rPr>
        <w:t xml:space="preserve"> </w:t>
      </w:r>
      <w:r w:rsidRPr="00076702">
        <w:rPr>
          <w:b/>
          <w:bCs/>
          <w:szCs w:val="22"/>
          <w:lang w:val="lv-LV"/>
        </w:rPr>
        <w:t xml:space="preserve">vai </w:t>
      </w:r>
      <w:r w:rsidR="0073550F" w:rsidRPr="00076702">
        <w:rPr>
          <w:b/>
          <w:bCs/>
          <w:szCs w:val="22"/>
          <w:lang w:val="lv-LV"/>
        </w:rPr>
        <w:t xml:space="preserve">ja </w:t>
      </w:r>
      <w:r w:rsidR="005174DE" w:rsidRPr="00076702">
        <w:rPr>
          <w:b/>
          <w:bCs/>
          <w:szCs w:val="22"/>
          <w:lang w:val="lv-LV"/>
        </w:rPr>
        <w:t>PML</w:t>
      </w:r>
      <w:r w:rsidR="005174DE">
        <w:rPr>
          <w:b/>
          <w:bCs/>
          <w:szCs w:val="22"/>
          <w:lang w:val="lv-LV"/>
        </w:rPr>
        <w:t xml:space="preserve"> ir apstiprināta</w:t>
      </w:r>
      <w:r w:rsidR="00C8396C">
        <w:rPr>
          <w:szCs w:val="22"/>
          <w:lang w:val="lv-LV"/>
        </w:rPr>
        <w:t>;</w:t>
      </w:r>
    </w:p>
    <w:p w14:paraId="6FE67508" w14:textId="1EFFE040" w:rsidR="0011229E" w:rsidRPr="00A148F8" w:rsidRDefault="004B3C1F" w:rsidP="00280A31">
      <w:pPr>
        <w:numPr>
          <w:ilvl w:val="0"/>
          <w:numId w:val="4"/>
        </w:numPr>
        <w:tabs>
          <w:tab w:val="clear" w:pos="142"/>
          <w:tab w:val="clear" w:pos="567"/>
        </w:tabs>
        <w:spacing w:line="240" w:lineRule="auto"/>
        <w:ind w:left="567"/>
        <w:rPr>
          <w:lang w:val="lv-LV"/>
        </w:rPr>
      </w:pPr>
      <w:r w:rsidRPr="00A148F8">
        <w:rPr>
          <w:szCs w:val="22"/>
          <w:lang w:val="lv-LV"/>
        </w:rPr>
        <w:t xml:space="preserve">ja Jums ir </w:t>
      </w:r>
      <w:r w:rsidR="0011229E" w:rsidRPr="00A148F8">
        <w:rPr>
          <w:b/>
          <w:lang w:val="lv-LV"/>
        </w:rPr>
        <w:t>s</w:t>
      </w:r>
      <w:r w:rsidRPr="00A148F8">
        <w:rPr>
          <w:b/>
          <w:lang w:val="lv-LV"/>
        </w:rPr>
        <w:t>maga aktīva infekcija vai aktīva hroniska infekcija</w:t>
      </w:r>
      <w:r w:rsidR="00D2685E" w:rsidRPr="00A148F8">
        <w:rPr>
          <w:b/>
          <w:lang w:val="lv-LV"/>
        </w:rPr>
        <w:t>,</w:t>
      </w:r>
      <w:r w:rsidR="0011229E" w:rsidRPr="00A148F8">
        <w:rPr>
          <w:lang w:val="lv-LV"/>
        </w:rPr>
        <w:t xml:space="preserve"> </w:t>
      </w:r>
      <w:r w:rsidR="00D2685E" w:rsidRPr="00A148F8">
        <w:rPr>
          <w:lang w:val="lv-LV"/>
        </w:rPr>
        <w:t>piemēram, hepatīts vai tuberkuloze</w:t>
      </w:r>
      <w:r w:rsidR="00F93E5B" w:rsidRPr="00A148F8">
        <w:rPr>
          <w:lang w:val="lv-LV"/>
        </w:rPr>
        <w:t>;</w:t>
      </w:r>
    </w:p>
    <w:p w14:paraId="7724B3CE" w14:textId="77777777" w:rsidR="0011229E" w:rsidRPr="00A148F8" w:rsidRDefault="0011229E"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ja Jums ir </w:t>
      </w:r>
      <w:r w:rsidRPr="00A148F8">
        <w:rPr>
          <w:b/>
          <w:szCs w:val="22"/>
          <w:lang w:val="lv-LV"/>
        </w:rPr>
        <w:t xml:space="preserve">aktīvs </w:t>
      </w:r>
      <w:r w:rsidR="00D6578F" w:rsidRPr="00A148F8">
        <w:rPr>
          <w:b/>
          <w:szCs w:val="22"/>
          <w:lang w:val="lv-LV"/>
        </w:rPr>
        <w:t>vēzis</w:t>
      </w:r>
      <w:r w:rsidRPr="00A148F8">
        <w:rPr>
          <w:szCs w:val="22"/>
          <w:lang w:val="lv-LV"/>
        </w:rPr>
        <w:t>;</w:t>
      </w:r>
    </w:p>
    <w:p w14:paraId="5612E86F" w14:textId="77777777" w:rsidR="0011229E" w:rsidRPr="00A148F8" w:rsidRDefault="00D2685E" w:rsidP="00280A31">
      <w:pPr>
        <w:numPr>
          <w:ilvl w:val="0"/>
          <w:numId w:val="4"/>
        </w:numPr>
        <w:tabs>
          <w:tab w:val="clear" w:pos="142"/>
          <w:tab w:val="clear" w:pos="567"/>
        </w:tabs>
        <w:spacing w:line="240" w:lineRule="auto"/>
        <w:ind w:left="567"/>
        <w:rPr>
          <w:lang w:val="lv-LV"/>
        </w:rPr>
      </w:pPr>
      <w:r w:rsidRPr="00A148F8">
        <w:rPr>
          <w:szCs w:val="22"/>
          <w:lang w:val="lv-LV"/>
        </w:rPr>
        <w:t xml:space="preserve">ja Jums ir </w:t>
      </w:r>
      <w:r w:rsidR="0011229E" w:rsidRPr="00A148F8">
        <w:rPr>
          <w:b/>
          <w:lang w:val="lv-LV"/>
        </w:rPr>
        <w:t>s</w:t>
      </w:r>
      <w:r w:rsidRPr="00A148F8">
        <w:rPr>
          <w:b/>
          <w:lang w:val="lv-LV"/>
        </w:rPr>
        <w:t>magi aknu darbības traucējumi</w:t>
      </w:r>
      <w:r w:rsidR="004B5CEE" w:rsidRPr="00A148F8">
        <w:rPr>
          <w:lang w:val="lv-LV"/>
        </w:rPr>
        <w:t>;</w:t>
      </w:r>
    </w:p>
    <w:p w14:paraId="2E6BDB3E" w14:textId="37619E45" w:rsidR="00BC7457" w:rsidRPr="00A148F8" w:rsidRDefault="00BC7457" w:rsidP="00280A31">
      <w:pPr>
        <w:numPr>
          <w:ilvl w:val="0"/>
          <w:numId w:val="4"/>
        </w:numPr>
        <w:tabs>
          <w:tab w:val="clear" w:pos="142"/>
          <w:tab w:val="clear" w:pos="567"/>
        </w:tabs>
        <w:spacing w:line="240" w:lineRule="auto"/>
        <w:ind w:left="567"/>
        <w:rPr>
          <w:lang w:val="lv-LV"/>
        </w:rPr>
      </w:pPr>
      <w:r w:rsidRPr="00A148F8">
        <w:rPr>
          <w:b/>
          <w:lang w:val="lv-LV"/>
        </w:rPr>
        <w:t>ja pēdējo 6 mēnešu laikā Jums ir bijis miokarda infarkts, stenokardija, insults vai pazīmes</w:t>
      </w:r>
      <w:r w:rsidR="003A20BB" w:rsidRPr="00A148F8">
        <w:rPr>
          <w:b/>
          <w:lang w:val="lv-LV"/>
        </w:rPr>
        <w:t>, kas liecina</w:t>
      </w:r>
      <w:r w:rsidRPr="00A148F8">
        <w:rPr>
          <w:b/>
          <w:lang w:val="lv-LV"/>
        </w:rPr>
        <w:t xml:space="preserve"> par insultu vai noteikta veida sirds mazspēja</w:t>
      </w:r>
      <w:r w:rsidRPr="00A148F8">
        <w:rPr>
          <w:lang w:val="lv-LV"/>
        </w:rPr>
        <w:t>;</w:t>
      </w:r>
    </w:p>
    <w:p w14:paraId="7AC6A918" w14:textId="77259B08" w:rsidR="00BC7457" w:rsidRPr="00A148F8" w:rsidRDefault="00BC7457" w:rsidP="00280A31">
      <w:pPr>
        <w:numPr>
          <w:ilvl w:val="0"/>
          <w:numId w:val="4"/>
        </w:numPr>
        <w:tabs>
          <w:tab w:val="clear" w:pos="142"/>
          <w:tab w:val="clear" w:pos="567"/>
        </w:tabs>
        <w:spacing w:line="240" w:lineRule="auto"/>
        <w:ind w:left="567"/>
        <w:rPr>
          <w:lang w:val="lv-LV"/>
        </w:rPr>
      </w:pPr>
      <w:r w:rsidRPr="00A148F8">
        <w:rPr>
          <w:lang w:val="lv-LV"/>
        </w:rPr>
        <w:t xml:space="preserve">ja Jums ir noteikta </w:t>
      </w:r>
      <w:r w:rsidR="003A20BB" w:rsidRPr="00A148F8">
        <w:rPr>
          <w:lang w:val="lv-LV"/>
        </w:rPr>
        <w:t xml:space="preserve">veida </w:t>
      </w:r>
      <w:r w:rsidRPr="00A148F8">
        <w:rPr>
          <w:b/>
          <w:lang w:val="lv-LV"/>
        </w:rPr>
        <w:t xml:space="preserve">neregulāra vai </w:t>
      </w:r>
      <w:r w:rsidR="003A20BB" w:rsidRPr="00A148F8">
        <w:rPr>
          <w:b/>
          <w:lang w:val="lv-LV"/>
        </w:rPr>
        <w:t xml:space="preserve">patoloģiska </w:t>
      </w:r>
      <w:r w:rsidRPr="00A148F8">
        <w:rPr>
          <w:b/>
          <w:lang w:val="lv-LV"/>
        </w:rPr>
        <w:t>sirdsdarbība</w:t>
      </w:r>
      <w:r w:rsidRPr="00A148F8">
        <w:rPr>
          <w:lang w:val="lv-LV"/>
        </w:rPr>
        <w:t xml:space="preserve"> (aritmija), </w:t>
      </w:r>
      <w:r w:rsidR="003A20BB" w:rsidRPr="00A148F8">
        <w:rPr>
          <w:lang w:val="lv-LV"/>
        </w:rPr>
        <w:t>tai skaitā</w:t>
      </w:r>
      <w:r w:rsidRPr="00A148F8">
        <w:rPr>
          <w:lang w:val="lv-LV"/>
        </w:rPr>
        <w:t xml:space="preserve"> pacienti</w:t>
      </w:r>
      <w:r w:rsidR="003A20BB" w:rsidRPr="00A148F8">
        <w:rPr>
          <w:lang w:val="lv-LV"/>
        </w:rPr>
        <w:t>em</w:t>
      </w:r>
      <w:r w:rsidRPr="00A148F8">
        <w:rPr>
          <w:lang w:val="lv-LV"/>
        </w:rPr>
        <w:t xml:space="preserve">, </w:t>
      </w:r>
      <w:r w:rsidR="002F24EE" w:rsidRPr="00A148F8">
        <w:rPr>
          <w:lang w:val="lv-LV"/>
        </w:rPr>
        <w:t>kuriem elektrokardiogrammā (EKG) pirms Gilenya lietošanas uzsākšanas ir pagarināts QT intervāls;</w:t>
      </w:r>
    </w:p>
    <w:p w14:paraId="3251FA2D" w14:textId="01118EB7" w:rsidR="002F24EE" w:rsidRPr="00A148F8" w:rsidRDefault="002F24EE" w:rsidP="00280A31">
      <w:pPr>
        <w:numPr>
          <w:ilvl w:val="0"/>
          <w:numId w:val="4"/>
        </w:numPr>
        <w:tabs>
          <w:tab w:val="clear" w:pos="142"/>
          <w:tab w:val="clear" w:pos="567"/>
        </w:tabs>
        <w:spacing w:line="240" w:lineRule="auto"/>
        <w:ind w:left="567"/>
        <w:rPr>
          <w:lang w:val="lv-LV"/>
        </w:rPr>
      </w:pPr>
      <w:r w:rsidRPr="00A148F8">
        <w:rPr>
          <w:b/>
          <w:szCs w:val="22"/>
          <w:lang w:val="lv-LV"/>
        </w:rPr>
        <w:t xml:space="preserve">ja lietojat vai </w:t>
      </w:r>
      <w:r w:rsidR="00AA2611" w:rsidRPr="00A148F8">
        <w:rPr>
          <w:b/>
          <w:szCs w:val="22"/>
          <w:lang w:val="lv-LV"/>
        </w:rPr>
        <w:t xml:space="preserve">nesen </w:t>
      </w:r>
      <w:r w:rsidR="003A20BB" w:rsidRPr="00A148F8">
        <w:rPr>
          <w:b/>
          <w:szCs w:val="22"/>
          <w:lang w:val="lv-LV"/>
        </w:rPr>
        <w:t xml:space="preserve">esat </w:t>
      </w:r>
      <w:r w:rsidRPr="00A148F8">
        <w:rPr>
          <w:b/>
          <w:szCs w:val="22"/>
          <w:lang w:val="lv-LV"/>
        </w:rPr>
        <w:t xml:space="preserve">lietojis zāles neregulāras sirdsdarbības ārstēšanai, </w:t>
      </w:r>
      <w:r w:rsidRPr="00A148F8">
        <w:rPr>
          <w:szCs w:val="22"/>
          <w:lang w:val="lv-LV"/>
        </w:rPr>
        <w:t>piemēram, hinidīnu, dizopiramīdu, amiodaronu vai sotalolu</w:t>
      </w:r>
      <w:r w:rsidR="001715F2" w:rsidRPr="00A148F8">
        <w:rPr>
          <w:lang w:val="lv-LV"/>
        </w:rPr>
        <w:t>;</w:t>
      </w:r>
    </w:p>
    <w:p w14:paraId="0DF75EF3" w14:textId="199CC625" w:rsidR="00A14F48" w:rsidRPr="00A148F8" w:rsidRDefault="00A14F48" w:rsidP="00280A31">
      <w:pPr>
        <w:numPr>
          <w:ilvl w:val="0"/>
          <w:numId w:val="4"/>
        </w:numPr>
        <w:tabs>
          <w:tab w:val="clear" w:pos="142"/>
          <w:tab w:val="clear" w:pos="567"/>
        </w:tabs>
        <w:spacing w:line="240" w:lineRule="auto"/>
        <w:ind w:left="567"/>
        <w:rPr>
          <w:lang w:val="lv-LV"/>
        </w:rPr>
      </w:pPr>
      <w:r w:rsidRPr="00A148F8">
        <w:rPr>
          <w:szCs w:val="22"/>
          <w:lang w:val="lv-LV"/>
        </w:rPr>
        <w:t>ja Jūs esat</w:t>
      </w:r>
      <w:r w:rsidRPr="00A148F8">
        <w:rPr>
          <w:b/>
          <w:szCs w:val="22"/>
          <w:lang w:val="lv-LV"/>
        </w:rPr>
        <w:t xml:space="preserve"> grūtniece </w:t>
      </w:r>
      <w:r w:rsidRPr="00A148F8">
        <w:rPr>
          <w:szCs w:val="22"/>
          <w:lang w:val="lv-LV"/>
        </w:rPr>
        <w:t>vai</w:t>
      </w:r>
      <w:r w:rsidRPr="00A148F8">
        <w:rPr>
          <w:b/>
          <w:szCs w:val="22"/>
          <w:lang w:val="lv-LV"/>
        </w:rPr>
        <w:t xml:space="preserve"> </w:t>
      </w:r>
      <w:r w:rsidR="00E02E1D" w:rsidRPr="00A148F8">
        <w:rPr>
          <w:b/>
          <w:szCs w:val="22"/>
          <w:lang w:val="lv-LV"/>
        </w:rPr>
        <w:t>sieviete reproduktīvā vecumā</w:t>
      </w:r>
      <w:r w:rsidR="003A20BB" w:rsidRPr="00A148F8">
        <w:rPr>
          <w:b/>
          <w:szCs w:val="22"/>
          <w:lang w:val="lv-LV"/>
        </w:rPr>
        <w:t xml:space="preserve"> un neizmantojat</w:t>
      </w:r>
      <w:r w:rsidR="00E02E1D" w:rsidRPr="00A148F8">
        <w:rPr>
          <w:b/>
          <w:szCs w:val="22"/>
          <w:lang w:val="lv-LV"/>
        </w:rPr>
        <w:t xml:space="preserve"> efektīvu kontracepcijas metodi</w:t>
      </w:r>
      <w:r w:rsidRPr="00A148F8">
        <w:rPr>
          <w:szCs w:val="22"/>
          <w:lang w:val="lv-LV"/>
        </w:rPr>
        <w:t>;</w:t>
      </w:r>
    </w:p>
    <w:p w14:paraId="66025882" w14:textId="77777777" w:rsidR="00EB1D0C" w:rsidRPr="00A148F8" w:rsidRDefault="005C3BBF" w:rsidP="00280A31">
      <w:pPr>
        <w:keepNext/>
        <w:numPr>
          <w:ilvl w:val="0"/>
          <w:numId w:val="4"/>
        </w:numPr>
        <w:tabs>
          <w:tab w:val="clear" w:pos="142"/>
          <w:tab w:val="clear" w:pos="567"/>
        </w:tabs>
        <w:spacing w:line="240" w:lineRule="auto"/>
        <w:ind w:left="567"/>
        <w:rPr>
          <w:noProof/>
          <w:szCs w:val="22"/>
          <w:lang w:val="lv-LV"/>
        </w:rPr>
      </w:pPr>
      <w:r w:rsidRPr="00A148F8">
        <w:rPr>
          <w:b/>
          <w:szCs w:val="22"/>
          <w:lang w:val="lv-LV"/>
        </w:rPr>
        <w:t xml:space="preserve">ja Jums ir alerģija </w:t>
      </w:r>
      <w:r w:rsidRPr="00A148F8">
        <w:rPr>
          <w:szCs w:val="22"/>
          <w:lang w:val="lv-LV"/>
        </w:rPr>
        <w:t>pret</w:t>
      </w:r>
      <w:r w:rsidR="00F10429" w:rsidRPr="00A148F8">
        <w:rPr>
          <w:szCs w:val="22"/>
          <w:lang w:val="lv-LV"/>
        </w:rPr>
        <w:t xml:space="preserve"> fingolimod</w:t>
      </w:r>
      <w:r w:rsidRPr="00A148F8">
        <w:rPr>
          <w:szCs w:val="22"/>
          <w:lang w:val="lv-LV"/>
        </w:rPr>
        <w:t>u</w:t>
      </w:r>
      <w:r w:rsidR="00F10429" w:rsidRPr="00A148F8">
        <w:rPr>
          <w:szCs w:val="22"/>
          <w:lang w:val="lv-LV"/>
        </w:rPr>
        <w:t xml:space="preserve"> </w:t>
      </w:r>
      <w:r w:rsidRPr="00A148F8">
        <w:rPr>
          <w:szCs w:val="22"/>
          <w:lang w:val="lv-LV"/>
        </w:rPr>
        <w:t xml:space="preserve">vai kādu citu </w:t>
      </w:r>
      <w:r w:rsidR="00EB1D0C" w:rsidRPr="00A148F8">
        <w:rPr>
          <w:noProof/>
          <w:szCs w:val="22"/>
          <w:lang w:val="lv-LV"/>
        </w:rPr>
        <w:t>(6. </w:t>
      </w:r>
      <w:r w:rsidR="006136B8" w:rsidRPr="00A148F8">
        <w:rPr>
          <w:noProof/>
          <w:szCs w:val="22"/>
          <w:lang w:val="lv-LV"/>
        </w:rPr>
        <w:t xml:space="preserve">punktā </w:t>
      </w:r>
      <w:r w:rsidR="00EB1D0C" w:rsidRPr="00A148F8">
        <w:rPr>
          <w:noProof/>
          <w:szCs w:val="22"/>
          <w:lang w:val="lv-LV"/>
        </w:rPr>
        <w:t xml:space="preserve">minēto) šo zāļu </w:t>
      </w:r>
      <w:r w:rsidRPr="00A148F8">
        <w:rPr>
          <w:szCs w:val="22"/>
          <w:lang w:val="lv-LV"/>
        </w:rPr>
        <w:t>sastāvdaļu</w:t>
      </w:r>
      <w:r w:rsidR="00F10429" w:rsidRPr="00A148F8">
        <w:rPr>
          <w:szCs w:val="22"/>
          <w:lang w:val="lv-LV"/>
        </w:rPr>
        <w:t>.</w:t>
      </w:r>
    </w:p>
    <w:p w14:paraId="030A50F7" w14:textId="769605C0" w:rsidR="0015711F" w:rsidRPr="00A148F8" w:rsidRDefault="00925996" w:rsidP="00280A31">
      <w:pPr>
        <w:tabs>
          <w:tab w:val="clear" w:pos="567"/>
        </w:tabs>
        <w:spacing w:line="240" w:lineRule="auto"/>
        <w:ind w:right="-2"/>
        <w:rPr>
          <w:szCs w:val="22"/>
          <w:lang w:val="lv-LV"/>
        </w:rPr>
      </w:pPr>
      <w:r w:rsidRPr="00A148F8">
        <w:rPr>
          <w:szCs w:val="22"/>
          <w:lang w:val="lv-LV"/>
        </w:rPr>
        <w:t xml:space="preserve">Ja </w:t>
      </w:r>
      <w:r w:rsidR="003A20BB" w:rsidRPr="00A148F8">
        <w:rPr>
          <w:szCs w:val="22"/>
          <w:lang w:val="lv-LV"/>
        </w:rPr>
        <w:t>kaut kas no iepriekš minētā</w:t>
      </w:r>
      <w:r w:rsidRPr="00A148F8">
        <w:rPr>
          <w:szCs w:val="22"/>
          <w:lang w:val="lv-LV"/>
        </w:rPr>
        <w:t xml:space="preserve"> attiecas uz Jums</w:t>
      </w:r>
      <w:r w:rsidR="00637327" w:rsidRPr="00A148F8">
        <w:rPr>
          <w:szCs w:val="22"/>
          <w:lang w:val="lv-LV"/>
        </w:rPr>
        <w:t xml:space="preserve"> vai Jūs neesat pārliecināts</w:t>
      </w:r>
      <w:r w:rsidRPr="00A148F8">
        <w:rPr>
          <w:szCs w:val="22"/>
          <w:lang w:val="lv-LV"/>
        </w:rPr>
        <w:t xml:space="preserve">, </w:t>
      </w:r>
      <w:r w:rsidR="00637327" w:rsidRPr="00A148F8">
        <w:rPr>
          <w:b/>
          <w:szCs w:val="22"/>
          <w:lang w:val="lv-LV"/>
        </w:rPr>
        <w:t>konsultējieties ar</w:t>
      </w:r>
      <w:r w:rsidRPr="00A148F8">
        <w:rPr>
          <w:b/>
          <w:szCs w:val="22"/>
          <w:lang w:val="lv-LV"/>
        </w:rPr>
        <w:t xml:space="preserve"> ārst</w:t>
      </w:r>
      <w:r w:rsidR="00637327" w:rsidRPr="00A148F8">
        <w:rPr>
          <w:b/>
          <w:szCs w:val="22"/>
          <w:lang w:val="lv-LV"/>
        </w:rPr>
        <w:t>u pirms</w:t>
      </w:r>
      <w:r w:rsidRPr="00A148F8">
        <w:rPr>
          <w:b/>
          <w:szCs w:val="22"/>
          <w:lang w:val="lv-LV"/>
        </w:rPr>
        <w:t xml:space="preserve"> </w:t>
      </w:r>
      <w:r w:rsidR="00154370" w:rsidRPr="00A148F8">
        <w:rPr>
          <w:b/>
          <w:szCs w:val="22"/>
          <w:lang w:val="lv-LV"/>
        </w:rPr>
        <w:t>Gilenya</w:t>
      </w:r>
      <w:r w:rsidR="00466D9F" w:rsidRPr="00A148F8">
        <w:rPr>
          <w:b/>
          <w:szCs w:val="22"/>
          <w:lang w:val="lv-LV"/>
        </w:rPr>
        <w:t xml:space="preserve"> lietošanas</w:t>
      </w:r>
      <w:r w:rsidR="0015711F" w:rsidRPr="00A148F8">
        <w:rPr>
          <w:szCs w:val="22"/>
          <w:lang w:val="lv-LV"/>
        </w:rPr>
        <w:t>.</w:t>
      </w:r>
    </w:p>
    <w:p w14:paraId="3DD0D020" w14:textId="77777777" w:rsidR="0015711F" w:rsidRPr="00A148F8" w:rsidRDefault="0015711F" w:rsidP="00280A31">
      <w:pPr>
        <w:tabs>
          <w:tab w:val="clear" w:pos="567"/>
        </w:tabs>
        <w:spacing w:line="240" w:lineRule="auto"/>
        <w:ind w:right="-2"/>
        <w:rPr>
          <w:szCs w:val="22"/>
          <w:lang w:val="lv-LV"/>
        </w:rPr>
      </w:pPr>
    </w:p>
    <w:p w14:paraId="0ECD1E8B" w14:textId="77777777" w:rsidR="0015711F" w:rsidRPr="00A148F8" w:rsidRDefault="002538AB" w:rsidP="00280A31">
      <w:pPr>
        <w:pStyle w:val="Listlevel1"/>
        <w:keepNext/>
        <w:spacing w:before="0" w:after="0"/>
        <w:ind w:left="0" w:firstLine="0"/>
        <w:rPr>
          <w:b/>
          <w:sz w:val="22"/>
          <w:szCs w:val="22"/>
          <w:lang w:val="lv-LV"/>
        </w:rPr>
      </w:pPr>
      <w:r w:rsidRPr="00A148F8">
        <w:rPr>
          <w:b/>
          <w:sz w:val="22"/>
          <w:szCs w:val="22"/>
          <w:lang w:val="lv-LV"/>
        </w:rPr>
        <w:t>Brīdinājumi un piesardzība lietošanā</w:t>
      </w:r>
    </w:p>
    <w:p w14:paraId="6E19667A" w14:textId="77777777" w:rsidR="00154370" w:rsidRPr="00A148F8" w:rsidRDefault="00925996" w:rsidP="00280A31">
      <w:pPr>
        <w:keepNext/>
        <w:tabs>
          <w:tab w:val="clear" w:pos="567"/>
        </w:tabs>
        <w:spacing w:line="240" w:lineRule="auto"/>
        <w:rPr>
          <w:szCs w:val="22"/>
          <w:lang w:val="lv-LV"/>
        </w:rPr>
      </w:pPr>
      <w:r w:rsidRPr="00A148F8">
        <w:rPr>
          <w:szCs w:val="22"/>
          <w:lang w:val="lv-LV"/>
        </w:rPr>
        <w:t xml:space="preserve">Pirms Gilenya lietošanas </w:t>
      </w:r>
      <w:r w:rsidR="00A33C5C" w:rsidRPr="00A148F8">
        <w:rPr>
          <w:noProof/>
          <w:szCs w:val="22"/>
          <w:lang w:val="lv-LV"/>
        </w:rPr>
        <w:t>konsultējieties ar ārstu</w:t>
      </w:r>
      <w:r w:rsidR="00154370" w:rsidRPr="00A148F8">
        <w:rPr>
          <w:szCs w:val="22"/>
          <w:lang w:val="lv-LV"/>
        </w:rPr>
        <w:t>:</w:t>
      </w:r>
    </w:p>
    <w:p w14:paraId="5F7D480F" w14:textId="74678A70" w:rsidR="00CF1DA6" w:rsidRPr="00A148F8" w:rsidRDefault="00CF1DA6" w:rsidP="00280A31">
      <w:pPr>
        <w:numPr>
          <w:ilvl w:val="0"/>
          <w:numId w:val="4"/>
        </w:numPr>
        <w:tabs>
          <w:tab w:val="clear" w:pos="142"/>
          <w:tab w:val="clear" w:pos="567"/>
        </w:tabs>
        <w:spacing w:line="240" w:lineRule="auto"/>
        <w:ind w:left="567"/>
        <w:rPr>
          <w:b/>
          <w:szCs w:val="22"/>
          <w:lang w:val="lv-LV"/>
        </w:rPr>
      </w:pPr>
      <w:r w:rsidRPr="00A148F8">
        <w:rPr>
          <w:b/>
          <w:szCs w:val="22"/>
          <w:lang w:val="lv-LV"/>
        </w:rPr>
        <w:t xml:space="preserve">ja Jums ir </w:t>
      </w:r>
      <w:r w:rsidR="00466D9F" w:rsidRPr="00A148F8">
        <w:rPr>
          <w:b/>
          <w:szCs w:val="22"/>
          <w:lang w:val="lv-LV"/>
        </w:rPr>
        <w:t>smagi elpošanas traucējumi</w:t>
      </w:r>
      <w:r w:rsidRPr="00A148F8">
        <w:rPr>
          <w:b/>
          <w:szCs w:val="22"/>
          <w:lang w:val="lv-LV"/>
        </w:rPr>
        <w:t xml:space="preserve"> gulēšanas laikā (smaga miega apnoja);</w:t>
      </w:r>
    </w:p>
    <w:p w14:paraId="64425D76" w14:textId="29B922CA" w:rsidR="00CF1DA6" w:rsidRPr="00A148F8" w:rsidRDefault="00CF1DA6" w:rsidP="00280A31">
      <w:pPr>
        <w:numPr>
          <w:ilvl w:val="0"/>
          <w:numId w:val="4"/>
        </w:numPr>
        <w:tabs>
          <w:tab w:val="clear" w:pos="142"/>
          <w:tab w:val="clear" w:pos="567"/>
        </w:tabs>
        <w:spacing w:line="240" w:lineRule="auto"/>
        <w:ind w:left="567" w:hanging="566"/>
        <w:rPr>
          <w:b/>
          <w:szCs w:val="22"/>
          <w:lang w:val="lv-LV"/>
        </w:rPr>
      </w:pPr>
      <w:r w:rsidRPr="00A148F8">
        <w:rPr>
          <w:b/>
          <w:szCs w:val="22"/>
          <w:lang w:val="lv-LV"/>
        </w:rPr>
        <w:t xml:space="preserve">ja Jums </w:t>
      </w:r>
      <w:r w:rsidR="00466D9F" w:rsidRPr="00A148F8">
        <w:rPr>
          <w:b/>
          <w:szCs w:val="22"/>
          <w:lang w:val="lv-LV"/>
        </w:rPr>
        <w:t xml:space="preserve">ir </w:t>
      </w:r>
      <w:r w:rsidRPr="00A148F8">
        <w:rPr>
          <w:b/>
          <w:szCs w:val="22"/>
          <w:lang w:val="lv-LV"/>
        </w:rPr>
        <w:t>teikts, ka J</w:t>
      </w:r>
      <w:r w:rsidR="00466D9F" w:rsidRPr="00A148F8">
        <w:rPr>
          <w:b/>
          <w:szCs w:val="22"/>
          <w:lang w:val="lv-LV"/>
        </w:rPr>
        <w:t>ums ir izmaiņas elektro</w:t>
      </w:r>
      <w:r w:rsidRPr="00A148F8">
        <w:rPr>
          <w:b/>
          <w:szCs w:val="22"/>
          <w:lang w:val="lv-LV"/>
        </w:rPr>
        <w:t>kardiogrammā</w:t>
      </w:r>
      <w:r w:rsidR="008A2A94" w:rsidRPr="00A148F8">
        <w:rPr>
          <w:b/>
          <w:szCs w:val="22"/>
          <w:lang w:val="lv-LV"/>
        </w:rPr>
        <w:t>;</w:t>
      </w:r>
    </w:p>
    <w:p w14:paraId="610854ED" w14:textId="3E785C60" w:rsidR="000B4666" w:rsidRPr="00A148F8" w:rsidRDefault="000B4666" w:rsidP="00280A31">
      <w:pPr>
        <w:numPr>
          <w:ilvl w:val="0"/>
          <w:numId w:val="4"/>
        </w:numPr>
        <w:tabs>
          <w:tab w:val="clear" w:pos="142"/>
          <w:tab w:val="clear" w:pos="567"/>
        </w:tabs>
        <w:spacing w:line="240" w:lineRule="auto"/>
        <w:ind w:left="567" w:hanging="566"/>
        <w:rPr>
          <w:b/>
          <w:szCs w:val="22"/>
          <w:lang w:val="lv-LV"/>
        </w:rPr>
      </w:pPr>
      <w:r w:rsidRPr="00A148F8">
        <w:rPr>
          <w:b/>
          <w:szCs w:val="22"/>
          <w:lang w:val="lv-LV"/>
        </w:rPr>
        <w:t>ja Jums ir lēnas sirdsdarbības simptomi (piemēram, reibonis, slikta dūša vai sirdsklauves)</w:t>
      </w:r>
      <w:r w:rsidR="00466D9F" w:rsidRPr="00A148F8">
        <w:rPr>
          <w:b/>
          <w:szCs w:val="22"/>
          <w:lang w:val="lv-LV"/>
        </w:rPr>
        <w:t>;</w:t>
      </w:r>
    </w:p>
    <w:p w14:paraId="17AEF8DE" w14:textId="1A92BA5A" w:rsidR="006A5D74" w:rsidRPr="00A148F8" w:rsidRDefault="00925996" w:rsidP="00280A31">
      <w:pPr>
        <w:numPr>
          <w:ilvl w:val="0"/>
          <w:numId w:val="4"/>
        </w:numPr>
        <w:tabs>
          <w:tab w:val="clear" w:pos="142"/>
          <w:tab w:val="clear" w:pos="567"/>
        </w:tabs>
        <w:spacing w:line="240" w:lineRule="auto"/>
        <w:ind w:left="567" w:hanging="566"/>
        <w:rPr>
          <w:szCs w:val="22"/>
          <w:lang w:val="lv-LV"/>
        </w:rPr>
      </w:pPr>
      <w:r w:rsidRPr="00A148F8">
        <w:rPr>
          <w:b/>
          <w:szCs w:val="22"/>
          <w:lang w:val="lv-LV"/>
        </w:rPr>
        <w:t xml:space="preserve">ja </w:t>
      </w:r>
      <w:r w:rsidR="00466D9F" w:rsidRPr="00A148F8">
        <w:rPr>
          <w:b/>
          <w:szCs w:val="22"/>
          <w:lang w:val="lv-LV"/>
        </w:rPr>
        <w:t xml:space="preserve">Jūs </w:t>
      </w:r>
      <w:r w:rsidRPr="00A148F8">
        <w:rPr>
          <w:b/>
          <w:szCs w:val="22"/>
          <w:lang w:val="lv-LV"/>
        </w:rPr>
        <w:t xml:space="preserve">lietojat </w:t>
      </w:r>
      <w:r w:rsidR="007C653D" w:rsidRPr="00A148F8">
        <w:rPr>
          <w:b/>
          <w:szCs w:val="22"/>
          <w:lang w:val="lv-LV"/>
        </w:rPr>
        <w:t xml:space="preserve">vai </w:t>
      </w:r>
      <w:r w:rsidR="003628C6" w:rsidRPr="00A148F8">
        <w:rPr>
          <w:b/>
          <w:szCs w:val="22"/>
          <w:lang w:val="lv-LV"/>
        </w:rPr>
        <w:t xml:space="preserve">nesen </w:t>
      </w:r>
      <w:r w:rsidR="007C653D" w:rsidRPr="00A148F8">
        <w:rPr>
          <w:b/>
          <w:szCs w:val="22"/>
          <w:lang w:val="lv-LV"/>
        </w:rPr>
        <w:t xml:space="preserve">esat lietojis </w:t>
      </w:r>
      <w:r w:rsidR="00A75375" w:rsidRPr="00A148F8">
        <w:rPr>
          <w:b/>
          <w:szCs w:val="22"/>
          <w:lang w:val="lv-LV"/>
        </w:rPr>
        <w:t>sirdsdarbības ātrumu</w:t>
      </w:r>
      <w:r w:rsidRPr="00A148F8">
        <w:rPr>
          <w:b/>
          <w:szCs w:val="22"/>
          <w:lang w:val="lv-LV"/>
        </w:rPr>
        <w:t xml:space="preserve"> </w:t>
      </w:r>
      <w:r w:rsidR="00466D9F" w:rsidRPr="00A148F8">
        <w:rPr>
          <w:b/>
          <w:szCs w:val="22"/>
          <w:lang w:val="lv-LV"/>
        </w:rPr>
        <w:t xml:space="preserve">samazinošas </w:t>
      </w:r>
      <w:r w:rsidRPr="00A148F8">
        <w:rPr>
          <w:b/>
          <w:szCs w:val="22"/>
          <w:lang w:val="lv-LV"/>
        </w:rPr>
        <w:t>zāles</w:t>
      </w:r>
      <w:r w:rsidRPr="00A148F8">
        <w:rPr>
          <w:szCs w:val="22"/>
          <w:lang w:val="lv-LV"/>
        </w:rPr>
        <w:t xml:space="preserve"> (</w:t>
      </w:r>
      <w:r w:rsidR="00466D9F" w:rsidRPr="00A148F8">
        <w:rPr>
          <w:szCs w:val="22"/>
          <w:lang w:val="lv-LV"/>
        </w:rPr>
        <w:t>piemēram,</w:t>
      </w:r>
      <w:r w:rsidR="00FF7636" w:rsidRPr="00A148F8">
        <w:rPr>
          <w:szCs w:val="22"/>
          <w:lang w:val="lv-LV"/>
        </w:rPr>
        <w:t xml:space="preserve"> </w:t>
      </w:r>
      <w:r w:rsidR="009B537F" w:rsidRPr="00A148F8">
        <w:rPr>
          <w:szCs w:val="22"/>
          <w:lang w:val="lv-LV"/>
        </w:rPr>
        <w:t xml:space="preserve">bēta </w:t>
      </w:r>
      <w:r w:rsidR="00FF7636" w:rsidRPr="00A148F8">
        <w:rPr>
          <w:szCs w:val="22"/>
          <w:lang w:val="lv-LV"/>
        </w:rPr>
        <w:t>blokātor</w:t>
      </w:r>
      <w:r w:rsidR="00466D9F" w:rsidRPr="00A148F8">
        <w:rPr>
          <w:szCs w:val="22"/>
          <w:lang w:val="lv-LV"/>
        </w:rPr>
        <w:t>us</w:t>
      </w:r>
      <w:r w:rsidR="00FF7636" w:rsidRPr="00A148F8">
        <w:rPr>
          <w:szCs w:val="22"/>
          <w:lang w:val="lv-LV"/>
        </w:rPr>
        <w:t>, verapam</w:t>
      </w:r>
      <w:r w:rsidR="00727AC3" w:rsidRPr="00A148F8">
        <w:rPr>
          <w:szCs w:val="22"/>
          <w:lang w:val="lv-LV"/>
        </w:rPr>
        <w:t>i</w:t>
      </w:r>
      <w:r w:rsidR="00FF7636" w:rsidRPr="00A148F8">
        <w:rPr>
          <w:szCs w:val="22"/>
          <w:lang w:val="lv-LV"/>
        </w:rPr>
        <w:t>l</w:t>
      </w:r>
      <w:r w:rsidR="00466D9F" w:rsidRPr="00A148F8">
        <w:rPr>
          <w:szCs w:val="22"/>
          <w:lang w:val="lv-LV"/>
        </w:rPr>
        <w:t>u</w:t>
      </w:r>
      <w:r w:rsidR="00FF7636" w:rsidRPr="00A148F8">
        <w:rPr>
          <w:szCs w:val="22"/>
          <w:lang w:val="lv-LV"/>
        </w:rPr>
        <w:t>, diltiazēm</w:t>
      </w:r>
      <w:r w:rsidR="00466D9F" w:rsidRPr="00A148F8">
        <w:rPr>
          <w:szCs w:val="22"/>
          <w:lang w:val="lv-LV"/>
        </w:rPr>
        <w:t>u</w:t>
      </w:r>
      <w:r w:rsidR="00FF7636" w:rsidRPr="00A148F8">
        <w:rPr>
          <w:szCs w:val="22"/>
          <w:lang w:val="lv-LV"/>
        </w:rPr>
        <w:t xml:space="preserve"> vai ivabradīn</w:t>
      </w:r>
      <w:r w:rsidR="00466D9F" w:rsidRPr="00A148F8">
        <w:rPr>
          <w:szCs w:val="22"/>
          <w:lang w:val="lv-LV"/>
        </w:rPr>
        <w:t>u</w:t>
      </w:r>
      <w:r w:rsidR="00FF7636" w:rsidRPr="00A148F8">
        <w:rPr>
          <w:szCs w:val="22"/>
          <w:lang w:val="lv-LV"/>
        </w:rPr>
        <w:t>, digoksīn</w:t>
      </w:r>
      <w:r w:rsidR="00466D9F" w:rsidRPr="00A148F8">
        <w:rPr>
          <w:szCs w:val="22"/>
          <w:lang w:val="lv-LV"/>
        </w:rPr>
        <w:t>u</w:t>
      </w:r>
      <w:r w:rsidR="00FF7636" w:rsidRPr="00A148F8">
        <w:rPr>
          <w:szCs w:val="22"/>
          <w:lang w:val="lv-LV"/>
        </w:rPr>
        <w:t>, antiholīnesterāzes līdzekļ</w:t>
      </w:r>
      <w:r w:rsidR="00466D9F" w:rsidRPr="00A148F8">
        <w:rPr>
          <w:szCs w:val="22"/>
          <w:lang w:val="lv-LV"/>
        </w:rPr>
        <w:t>us</w:t>
      </w:r>
      <w:r w:rsidR="009B7800" w:rsidRPr="00A148F8">
        <w:rPr>
          <w:szCs w:val="22"/>
          <w:lang w:val="lv-LV"/>
        </w:rPr>
        <w:t xml:space="preserve"> vai</w:t>
      </w:r>
      <w:r w:rsidR="00FF7636" w:rsidRPr="00A148F8">
        <w:rPr>
          <w:szCs w:val="22"/>
          <w:lang w:val="lv-LV"/>
        </w:rPr>
        <w:t xml:space="preserve"> pilokarpīn</w:t>
      </w:r>
      <w:r w:rsidR="00466D9F" w:rsidRPr="00A148F8">
        <w:rPr>
          <w:szCs w:val="22"/>
          <w:lang w:val="lv-LV"/>
        </w:rPr>
        <w:t>u</w:t>
      </w:r>
      <w:r w:rsidRPr="00A148F8">
        <w:rPr>
          <w:szCs w:val="22"/>
          <w:lang w:val="lv-LV"/>
        </w:rPr>
        <w:t>)</w:t>
      </w:r>
      <w:r w:rsidR="006A5D74" w:rsidRPr="00A148F8">
        <w:rPr>
          <w:szCs w:val="22"/>
          <w:lang w:val="lv-LV"/>
        </w:rPr>
        <w:t>;</w:t>
      </w:r>
    </w:p>
    <w:p w14:paraId="2E8E1E49" w14:textId="4D7940F1" w:rsidR="00925996" w:rsidRPr="00A148F8" w:rsidRDefault="003A6F60" w:rsidP="00280A31">
      <w:pPr>
        <w:numPr>
          <w:ilvl w:val="0"/>
          <w:numId w:val="4"/>
        </w:numPr>
        <w:tabs>
          <w:tab w:val="clear" w:pos="142"/>
          <w:tab w:val="clear" w:pos="567"/>
        </w:tabs>
        <w:spacing w:line="240" w:lineRule="auto"/>
        <w:ind w:left="567" w:hanging="566"/>
        <w:rPr>
          <w:b/>
          <w:szCs w:val="22"/>
          <w:lang w:val="lv-LV"/>
        </w:rPr>
      </w:pPr>
      <w:r w:rsidRPr="00A148F8">
        <w:rPr>
          <w:b/>
          <w:szCs w:val="22"/>
          <w:lang w:val="lv-LV"/>
        </w:rPr>
        <w:t>ja</w:t>
      </w:r>
      <w:r w:rsidR="00925996" w:rsidRPr="00A148F8">
        <w:rPr>
          <w:b/>
          <w:szCs w:val="22"/>
          <w:lang w:val="lv-LV"/>
        </w:rPr>
        <w:t xml:space="preserve"> Jums </w:t>
      </w:r>
      <w:r w:rsidR="003628C6" w:rsidRPr="00A148F8">
        <w:rPr>
          <w:b/>
          <w:szCs w:val="22"/>
          <w:lang w:val="lv-LV"/>
        </w:rPr>
        <w:t xml:space="preserve">iepriekš </w:t>
      </w:r>
      <w:r w:rsidR="00F9109B" w:rsidRPr="00A148F8">
        <w:rPr>
          <w:b/>
          <w:szCs w:val="22"/>
          <w:lang w:val="lv-LV"/>
        </w:rPr>
        <w:t xml:space="preserve">ir </w:t>
      </w:r>
      <w:r w:rsidR="003628C6" w:rsidRPr="00A148F8">
        <w:rPr>
          <w:b/>
          <w:szCs w:val="22"/>
          <w:lang w:val="lv-LV"/>
        </w:rPr>
        <w:t xml:space="preserve">bijis </w:t>
      </w:r>
      <w:r w:rsidR="00F9109B" w:rsidRPr="00A148F8">
        <w:rPr>
          <w:b/>
          <w:szCs w:val="22"/>
          <w:lang w:val="lv-LV"/>
        </w:rPr>
        <w:t xml:space="preserve">pēkšņs </w:t>
      </w:r>
      <w:r w:rsidR="00D5196E" w:rsidRPr="00A148F8">
        <w:rPr>
          <w:b/>
          <w:szCs w:val="22"/>
          <w:lang w:val="lv-LV"/>
        </w:rPr>
        <w:t xml:space="preserve">samaņas </w:t>
      </w:r>
      <w:r w:rsidR="00F9109B" w:rsidRPr="00A148F8">
        <w:rPr>
          <w:b/>
          <w:szCs w:val="22"/>
          <w:lang w:val="lv-LV"/>
        </w:rPr>
        <w:t>zudums</w:t>
      </w:r>
      <w:r w:rsidR="00AE0BF2" w:rsidRPr="00A148F8">
        <w:rPr>
          <w:lang w:val="lv-LV"/>
        </w:rPr>
        <w:t xml:space="preserve"> </w:t>
      </w:r>
      <w:r w:rsidR="00AE0BF2" w:rsidRPr="00A148F8">
        <w:rPr>
          <w:b/>
          <w:szCs w:val="22"/>
          <w:lang w:val="lv-LV"/>
        </w:rPr>
        <w:t>vai ģībonis (sinkope)</w:t>
      </w:r>
      <w:r w:rsidR="00F9109B" w:rsidRPr="00A148F8">
        <w:rPr>
          <w:b/>
          <w:szCs w:val="22"/>
          <w:lang w:val="lv-LV"/>
        </w:rPr>
        <w:t>;</w:t>
      </w:r>
    </w:p>
    <w:p w14:paraId="1D2CB4DB" w14:textId="77777777" w:rsidR="0015711F" w:rsidRPr="00A148F8" w:rsidRDefault="00925996" w:rsidP="00280A31">
      <w:pPr>
        <w:numPr>
          <w:ilvl w:val="0"/>
          <w:numId w:val="4"/>
        </w:numPr>
        <w:tabs>
          <w:tab w:val="clear" w:pos="142"/>
          <w:tab w:val="clear" w:pos="567"/>
        </w:tabs>
        <w:spacing w:line="240" w:lineRule="auto"/>
        <w:ind w:left="567" w:hanging="566"/>
        <w:rPr>
          <w:szCs w:val="22"/>
          <w:lang w:val="lv-LV"/>
        </w:rPr>
      </w:pPr>
      <w:r w:rsidRPr="00A148F8">
        <w:rPr>
          <w:b/>
          <w:szCs w:val="22"/>
          <w:lang w:val="lv-LV"/>
        </w:rPr>
        <w:t>ja Jūs plānojat vakcinēties</w:t>
      </w:r>
      <w:r w:rsidR="00F9109B" w:rsidRPr="00A148F8">
        <w:rPr>
          <w:b/>
          <w:szCs w:val="22"/>
          <w:lang w:val="lv-LV"/>
        </w:rPr>
        <w:t>;</w:t>
      </w:r>
    </w:p>
    <w:p w14:paraId="57230355" w14:textId="77777777" w:rsidR="005A137E" w:rsidRPr="00A148F8" w:rsidRDefault="005A137E" w:rsidP="00280A31">
      <w:pPr>
        <w:numPr>
          <w:ilvl w:val="0"/>
          <w:numId w:val="4"/>
        </w:numPr>
        <w:tabs>
          <w:tab w:val="clear" w:pos="142"/>
          <w:tab w:val="clear" w:pos="567"/>
        </w:tabs>
        <w:spacing w:line="240" w:lineRule="auto"/>
        <w:ind w:left="567" w:hanging="566"/>
        <w:rPr>
          <w:b/>
          <w:szCs w:val="22"/>
          <w:lang w:val="lv-LV"/>
        </w:rPr>
      </w:pPr>
      <w:r w:rsidRPr="00A148F8">
        <w:rPr>
          <w:b/>
          <w:szCs w:val="22"/>
          <w:lang w:val="lv-LV"/>
        </w:rPr>
        <w:t>ja Jums nekad nav bijušas vējbakas</w:t>
      </w:r>
      <w:r w:rsidRPr="00A148F8">
        <w:rPr>
          <w:szCs w:val="22"/>
          <w:lang w:val="lv-LV"/>
        </w:rPr>
        <w:t>;</w:t>
      </w:r>
    </w:p>
    <w:p w14:paraId="7543C28C" w14:textId="5778FAB7" w:rsidR="0015711F" w:rsidRPr="00A148F8" w:rsidRDefault="00925996" w:rsidP="00280A31">
      <w:pPr>
        <w:numPr>
          <w:ilvl w:val="0"/>
          <w:numId w:val="4"/>
        </w:numPr>
        <w:tabs>
          <w:tab w:val="clear" w:pos="142"/>
          <w:tab w:val="clear" w:pos="567"/>
        </w:tabs>
        <w:spacing w:line="240" w:lineRule="auto"/>
        <w:ind w:left="567" w:hanging="566"/>
        <w:rPr>
          <w:szCs w:val="22"/>
          <w:lang w:val="lv-LV"/>
        </w:rPr>
      </w:pPr>
      <w:r w:rsidRPr="00A148F8">
        <w:rPr>
          <w:b/>
          <w:szCs w:val="22"/>
          <w:lang w:val="lv-LV"/>
        </w:rPr>
        <w:t xml:space="preserve">ja Jums ir vai </w:t>
      </w:r>
      <w:r w:rsidR="003628C6" w:rsidRPr="00A148F8">
        <w:rPr>
          <w:b/>
          <w:szCs w:val="22"/>
          <w:lang w:val="lv-LV"/>
        </w:rPr>
        <w:t xml:space="preserve">iepriekš </w:t>
      </w:r>
      <w:r w:rsidRPr="00A148F8">
        <w:rPr>
          <w:b/>
          <w:szCs w:val="22"/>
          <w:lang w:val="lv-LV"/>
        </w:rPr>
        <w:t>ir bijuši redzes traucējumi</w:t>
      </w:r>
      <w:r w:rsidR="0015711F" w:rsidRPr="00A148F8">
        <w:rPr>
          <w:szCs w:val="22"/>
          <w:lang w:val="lv-LV"/>
        </w:rPr>
        <w:t xml:space="preserve"> </w:t>
      </w:r>
      <w:r w:rsidRPr="00A148F8">
        <w:rPr>
          <w:szCs w:val="22"/>
          <w:lang w:val="lv-LV"/>
        </w:rPr>
        <w:t xml:space="preserve">vai citas tūskas izpausmes centrālajā redzes zonā (makula) </w:t>
      </w:r>
      <w:r w:rsidR="00722A8D" w:rsidRPr="00A148F8">
        <w:rPr>
          <w:szCs w:val="22"/>
          <w:lang w:val="lv-LV"/>
        </w:rPr>
        <w:t xml:space="preserve">acs </w:t>
      </w:r>
      <w:r w:rsidRPr="00A148F8">
        <w:rPr>
          <w:szCs w:val="22"/>
          <w:lang w:val="lv-LV"/>
        </w:rPr>
        <w:t>dibenā (šo stāvokli sauc par makulas tūsku, skatīt zemāk), acs iekaisums vai infekcija (uveīts)</w:t>
      </w:r>
      <w:r w:rsidR="00614687" w:rsidRPr="00A148F8">
        <w:rPr>
          <w:szCs w:val="22"/>
          <w:lang w:val="lv-LV"/>
        </w:rPr>
        <w:t>,</w:t>
      </w:r>
      <w:r w:rsidR="0015711F" w:rsidRPr="00A148F8">
        <w:rPr>
          <w:szCs w:val="22"/>
          <w:lang w:val="lv-LV"/>
        </w:rPr>
        <w:t xml:space="preserve"> </w:t>
      </w:r>
      <w:r w:rsidR="003628C6" w:rsidRPr="00A148F8">
        <w:rPr>
          <w:b/>
          <w:szCs w:val="22"/>
          <w:lang w:val="lv-LV"/>
        </w:rPr>
        <w:t xml:space="preserve">vai </w:t>
      </w:r>
      <w:r w:rsidR="00B364E5" w:rsidRPr="00A148F8">
        <w:rPr>
          <w:b/>
          <w:szCs w:val="22"/>
          <w:lang w:val="lv-LV"/>
        </w:rPr>
        <w:t>arī Jums ir cukura diabēts</w:t>
      </w:r>
      <w:r w:rsidR="005A137E" w:rsidRPr="00A148F8">
        <w:rPr>
          <w:szCs w:val="22"/>
          <w:lang w:val="lv-LV"/>
        </w:rPr>
        <w:t xml:space="preserve"> </w:t>
      </w:r>
      <w:r w:rsidR="005A137E" w:rsidRPr="00A148F8">
        <w:rPr>
          <w:lang w:val="lv-LV"/>
        </w:rPr>
        <w:t>(kas var izraisīt acu bojājumus)</w:t>
      </w:r>
      <w:r w:rsidR="00F9109B" w:rsidRPr="00A148F8">
        <w:rPr>
          <w:szCs w:val="22"/>
          <w:lang w:val="lv-LV"/>
        </w:rPr>
        <w:t>;</w:t>
      </w:r>
    </w:p>
    <w:p w14:paraId="438B5990" w14:textId="77777777" w:rsidR="00F93E5B" w:rsidRPr="00A148F8" w:rsidRDefault="00B364E5" w:rsidP="00280A31">
      <w:pPr>
        <w:numPr>
          <w:ilvl w:val="0"/>
          <w:numId w:val="4"/>
        </w:numPr>
        <w:tabs>
          <w:tab w:val="clear" w:pos="142"/>
          <w:tab w:val="clear" w:pos="567"/>
        </w:tabs>
        <w:spacing w:line="240" w:lineRule="auto"/>
        <w:ind w:left="567" w:hanging="566"/>
        <w:rPr>
          <w:bCs/>
          <w:szCs w:val="22"/>
          <w:lang w:val="lv-LV"/>
        </w:rPr>
      </w:pPr>
      <w:r w:rsidRPr="00A148F8">
        <w:rPr>
          <w:b/>
          <w:bCs/>
          <w:szCs w:val="22"/>
          <w:lang w:val="lv-LV"/>
        </w:rPr>
        <w:t>ja Jums ir aknu darbības traucējumi</w:t>
      </w:r>
      <w:r w:rsidR="00F93E5B" w:rsidRPr="00A148F8">
        <w:rPr>
          <w:szCs w:val="22"/>
          <w:lang w:val="lv-LV"/>
        </w:rPr>
        <w:t>;</w:t>
      </w:r>
    </w:p>
    <w:p w14:paraId="53F7C7F2" w14:textId="77777777" w:rsidR="00F93E5B" w:rsidRPr="00A148F8" w:rsidRDefault="00F93E5B" w:rsidP="00280A31">
      <w:pPr>
        <w:numPr>
          <w:ilvl w:val="0"/>
          <w:numId w:val="4"/>
        </w:numPr>
        <w:tabs>
          <w:tab w:val="clear" w:pos="142"/>
          <w:tab w:val="clear" w:pos="567"/>
        </w:tabs>
        <w:spacing w:line="240" w:lineRule="auto"/>
        <w:ind w:left="567" w:hanging="566"/>
        <w:rPr>
          <w:bCs/>
          <w:szCs w:val="22"/>
          <w:lang w:val="lv-LV"/>
        </w:rPr>
      </w:pPr>
      <w:r w:rsidRPr="00A148F8">
        <w:rPr>
          <w:szCs w:val="22"/>
          <w:lang w:val="lv-LV"/>
        </w:rPr>
        <w:t xml:space="preserve">ja Jums ir </w:t>
      </w:r>
      <w:r w:rsidRPr="00A148F8">
        <w:rPr>
          <w:b/>
          <w:szCs w:val="22"/>
          <w:lang w:val="lv-LV"/>
        </w:rPr>
        <w:t>paaugstināts asinsspiediens, ko nevar kontrolēt ar zālēm</w:t>
      </w:r>
      <w:r w:rsidRPr="00A148F8">
        <w:rPr>
          <w:szCs w:val="22"/>
          <w:lang w:val="lv-LV"/>
        </w:rPr>
        <w:t>;</w:t>
      </w:r>
    </w:p>
    <w:p w14:paraId="63BE7890" w14:textId="77777777" w:rsidR="0015711F" w:rsidRPr="00A148F8" w:rsidRDefault="00F93E5B" w:rsidP="00280A31">
      <w:pPr>
        <w:keepNext/>
        <w:numPr>
          <w:ilvl w:val="0"/>
          <w:numId w:val="4"/>
        </w:numPr>
        <w:tabs>
          <w:tab w:val="clear" w:pos="142"/>
          <w:tab w:val="clear" w:pos="567"/>
        </w:tabs>
        <w:spacing w:line="240" w:lineRule="auto"/>
        <w:ind w:left="567"/>
        <w:rPr>
          <w:bCs/>
          <w:szCs w:val="22"/>
          <w:lang w:val="lv-LV"/>
        </w:rPr>
      </w:pPr>
      <w:r w:rsidRPr="00A148F8">
        <w:rPr>
          <w:szCs w:val="22"/>
          <w:lang w:val="lv-LV"/>
        </w:rPr>
        <w:t xml:space="preserve">ja Jums ir </w:t>
      </w:r>
      <w:r w:rsidRPr="00A148F8">
        <w:rPr>
          <w:b/>
          <w:szCs w:val="22"/>
          <w:lang w:val="lv-LV"/>
        </w:rPr>
        <w:t xml:space="preserve">smagi plaušu darbības traucējumi </w:t>
      </w:r>
      <w:r w:rsidRPr="00A148F8">
        <w:rPr>
          <w:szCs w:val="22"/>
          <w:lang w:val="lv-LV"/>
        </w:rPr>
        <w:t>vai smēķēšanas izraisīts klepus.</w:t>
      </w:r>
    </w:p>
    <w:p w14:paraId="1D240A80" w14:textId="1284D2D4" w:rsidR="0015711F" w:rsidRPr="00A148F8" w:rsidRDefault="00B364E5" w:rsidP="00280A31">
      <w:pPr>
        <w:pStyle w:val="Text"/>
        <w:spacing w:before="0"/>
        <w:jc w:val="left"/>
        <w:rPr>
          <w:b/>
          <w:sz w:val="22"/>
          <w:szCs w:val="22"/>
          <w:lang w:val="lv-LV"/>
        </w:rPr>
      </w:pPr>
      <w:r w:rsidRPr="00A148F8">
        <w:rPr>
          <w:sz w:val="22"/>
          <w:szCs w:val="22"/>
          <w:lang w:val="lv-LV"/>
        </w:rPr>
        <w:t xml:space="preserve">Ja </w:t>
      </w:r>
      <w:r w:rsidR="003628C6" w:rsidRPr="00A148F8">
        <w:rPr>
          <w:sz w:val="22"/>
          <w:szCs w:val="22"/>
          <w:lang w:val="lv-LV"/>
        </w:rPr>
        <w:t xml:space="preserve">kaut kas </w:t>
      </w:r>
      <w:r w:rsidRPr="00A148F8">
        <w:rPr>
          <w:sz w:val="22"/>
          <w:szCs w:val="22"/>
          <w:lang w:val="lv-LV"/>
        </w:rPr>
        <w:t xml:space="preserve">no </w:t>
      </w:r>
      <w:r w:rsidR="003628C6" w:rsidRPr="00A148F8">
        <w:rPr>
          <w:sz w:val="22"/>
          <w:szCs w:val="22"/>
          <w:lang w:val="lv-LV"/>
        </w:rPr>
        <w:t>iepriekš minētā</w:t>
      </w:r>
      <w:r w:rsidRPr="00A148F8">
        <w:rPr>
          <w:sz w:val="22"/>
          <w:szCs w:val="22"/>
          <w:lang w:val="lv-LV"/>
        </w:rPr>
        <w:t xml:space="preserve"> attiecas uz Jums</w:t>
      </w:r>
      <w:r w:rsidR="00637327" w:rsidRPr="00A148F8">
        <w:rPr>
          <w:sz w:val="22"/>
          <w:szCs w:val="22"/>
          <w:lang w:val="lv-LV"/>
        </w:rPr>
        <w:t xml:space="preserve"> vai Jūs neesat pārliecināts</w:t>
      </w:r>
      <w:r w:rsidR="0015711F" w:rsidRPr="00A148F8">
        <w:rPr>
          <w:sz w:val="22"/>
          <w:szCs w:val="22"/>
          <w:lang w:val="lv-LV"/>
        </w:rPr>
        <w:t xml:space="preserve">, </w:t>
      </w:r>
      <w:r w:rsidRPr="00A148F8">
        <w:rPr>
          <w:b/>
          <w:sz w:val="22"/>
          <w:szCs w:val="22"/>
          <w:lang w:val="lv-LV"/>
        </w:rPr>
        <w:t xml:space="preserve">pirms Gilenya lietošanas </w:t>
      </w:r>
      <w:r w:rsidR="00637327" w:rsidRPr="00A148F8">
        <w:rPr>
          <w:b/>
          <w:sz w:val="22"/>
          <w:szCs w:val="22"/>
          <w:lang w:val="lv-LV"/>
        </w:rPr>
        <w:t>konsultējieties ar</w:t>
      </w:r>
      <w:r w:rsidRPr="00A148F8">
        <w:rPr>
          <w:b/>
          <w:sz w:val="22"/>
          <w:szCs w:val="22"/>
          <w:lang w:val="lv-LV"/>
        </w:rPr>
        <w:t xml:space="preserve"> ārst</w:t>
      </w:r>
      <w:r w:rsidR="00637327" w:rsidRPr="00A148F8">
        <w:rPr>
          <w:b/>
          <w:sz w:val="22"/>
          <w:szCs w:val="22"/>
          <w:lang w:val="lv-LV"/>
        </w:rPr>
        <w:t>u</w:t>
      </w:r>
      <w:r w:rsidR="0015711F" w:rsidRPr="00A148F8">
        <w:rPr>
          <w:b/>
          <w:sz w:val="22"/>
          <w:szCs w:val="22"/>
          <w:lang w:val="lv-LV"/>
        </w:rPr>
        <w:t>.</w:t>
      </w:r>
    </w:p>
    <w:p w14:paraId="0AB39058" w14:textId="77777777" w:rsidR="00996F23" w:rsidRPr="00A148F8" w:rsidRDefault="00996F23" w:rsidP="00280A31">
      <w:pPr>
        <w:pStyle w:val="Text"/>
        <w:spacing w:before="0"/>
        <w:jc w:val="left"/>
        <w:rPr>
          <w:sz w:val="22"/>
          <w:szCs w:val="22"/>
          <w:lang w:val="lv-LV"/>
        </w:rPr>
      </w:pPr>
    </w:p>
    <w:p w14:paraId="25B52A28" w14:textId="77777777" w:rsidR="000B4666" w:rsidRPr="00A148F8" w:rsidRDefault="00996F23" w:rsidP="00280A31">
      <w:pPr>
        <w:keepNext/>
        <w:tabs>
          <w:tab w:val="clear" w:pos="567"/>
        </w:tabs>
        <w:spacing w:line="240" w:lineRule="auto"/>
        <w:rPr>
          <w:szCs w:val="22"/>
          <w:u w:val="single"/>
          <w:lang w:val="lv-LV"/>
        </w:rPr>
      </w:pPr>
      <w:r w:rsidRPr="00A148F8">
        <w:rPr>
          <w:szCs w:val="22"/>
          <w:u w:val="single"/>
          <w:lang w:val="lv-LV"/>
        </w:rPr>
        <w:t>Lēna sirdsdarbība (bradikardija) un neregulāra sirdsdarbība</w:t>
      </w:r>
    </w:p>
    <w:p w14:paraId="321EFE20" w14:textId="79EA0454" w:rsidR="00996F23" w:rsidRPr="00A148F8" w:rsidRDefault="000B4666" w:rsidP="00280A31">
      <w:pPr>
        <w:tabs>
          <w:tab w:val="clear" w:pos="567"/>
        </w:tabs>
        <w:spacing w:line="240" w:lineRule="auto"/>
        <w:rPr>
          <w:szCs w:val="22"/>
          <w:lang w:val="lv-LV"/>
        </w:rPr>
      </w:pPr>
      <w:r w:rsidRPr="00A148F8">
        <w:rPr>
          <w:bCs/>
          <w:szCs w:val="22"/>
          <w:lang w:val="lv-LV"/>
        </w:rPr>
        <w:t>T</w:t>
      </w:r>
      <w:r w:rsidR="00996F23" w:rsidRPr="00A148F8">
        <w:rPr>
          <w:bCs/>
          <w:szCs w:val="22"/>
          <w:lang w:val="lv-LV"/>
        </w:rPr>
        <w:t xml:space="preserve">erapijas sākumā </w:t>
      </w:r>
      <w:r w:rsidRPr="00A148F8">
        <w:rPr>
          <w:bCs/>
          <w:szCs w:val="22"/>
          <w:lang w:val="lv-LV"/>
        </w:rPr>
        <w:t xml:space="preserve">vai pēc pirmās 0,5 mg devas lietošanas, mainot Jūsu devu no 0,25 mg dienas devas, </w:t>
      </w:r>
      <w:r w:rsidR="00996F23" w:rsidRPr="00A148F8">
        <w:rPr>
          <w:bCs/>
          <w:szCs w:val="22"/>
          <w:lang w:val="lv-LV"/>
        </w:rPr>
        <w:t>Gilenya izraisa sirdsdarbības palēnināšanos. Tādēļ Jums var rasties reibonis vai nogurums, varat sajust savu sirdsdarbību un var pazemināties asinsspiediens.</w:t>
      </w:r>
      <w:r w:rsidR="00996F23" w:rsidRPr="00A148F8">
        <w:rPr>
          <w:szCs w:val="22"/>
          <w:lang w:val="lv-LV"/>
        </w:rPr>
        <w:t xml:space="preserve"> </w:t>
      </w:r>
      <w:r w:rsidR="00996F23" w:rsidRPr="00A148F8">
        <w:rPr>
          <w:b/>
          <w:szCs w:val="22"/>
          <w:lang w:val="lv-LV"/>
        </w:rPr>
        <w:t xml:space="preserve">Ja šāda iedarbība ir </w:t>
      </w:r>
      <w:r w:rsidR="00637327" w:rsidRPr="00A148F8">
        <w:rPr>
          <w:b/>
          <w:szCs w:val="22"/>
          <w:lang w:val="lv-LV"/>
        </w:rPr>
        <w:t>smaga</w:t>
      </w:r>
      <w:r w:rsidR="00996F23" w:rsidRPr="00A148F8">
        <w:rPr>
          <w:b/>
          <w:szCs w:val="22"/>
          <w:lang w:val="lv-LV"/>
        </w:rPr>
        <w:t>, pastāstiet par to ārstam, jo Jums nekavējoties var būt nepieciešama ārstēšana.</w:t>
      </w:r>
      <w:r w:rsidR="00996F23" w:rsidRPr="00A148F8">
        <w:rPr>
          <w:szCs w:val="22"/>
          <w:lang w:val="lv-LV"/>
        </w:rPr>
        <w:t xml:space="preserve"> Gilenya var izraisīt arī neregulāru sirdsdarbību, īpaši pēc pirmās devas lietošanas. Neregulāra sirdsdarbība parasti izzūd ātrāk nekā vienas dienas laikā. Palēnināta sirdsdarbība parasti normalizējas viena mēneša laikā.</w:t>
      </w:r>
      <w:r w:rsidR="00637327" w:rsidRPr="00A148F8">
        <w:rPr>
          <w:szCs w:val="22"/>
          <w:lang w:val="lv-LV"/>
        </w:rPr>
        <w:t xml:space="preserve"> Šajā periodā parasti nav sagaidāma klīniski nozīmīga </w:t>
      </w:r>
      <w:r w:rsidR="003628C6" w:rsidRPr="00A148F8">
        <w:rPr>
          <w:szCs w:val="22"/>
          <w:lang w:val="lv-LV"/>
        </w:rPr>
        <w:t xml:space="preserve">ietekme uz </w:t>
      </w:r>
      <w:r w:rsidR="00637327" w:rsidRPr="00A148F8">
        <w:rPr>
          <w:szCs w:val="22"/>
          <w:lang w:val="lv-LV"/>
        </w:rPr>
        <w:t>sirdsdarbīb</w:t>
      </w:r>
      <w:r w:rsidR="003628C6" w:rsidRPr="00A148F8">
        <w:rPr>
          <w:szCs w:val="22"/>
          <w:lang w:val="lv-LV"/>
        </w:rPr>
        <w:t>u</w:t>
      </w:r>
      <w:r w:rsidR="00637327" w:rsidRPr="00A148F8">
        <w:rPr>
          <w:szCs w:val="22"/>
          <w:lang w:val="lv-LV"/>
        </w:rPr>
        <w:t>.</w:t>
      </w:r>
    </w:p>
    <w:p w14:paraId="6A07D0F0" w14:textId="77777777" w:rsidR="00FE7F74" w:rsidRPr="00A148F8" w:rsidRDefault="00FE7F74" w:rsidP="00280A31">
      <w:pPr>
        <w:tabs>
          <w:tab w:val="clear" w:pos="567"/>
        </w:tabs>
        <w:spacing w:line="240" w:lineRule="auto"/>
        <w:rPr>
          <w:szCs w:val="22"/>
          <w:lang w:val="lv-LV"/>
        </w:rPr>
      </w:pPr>
    </w:p>
    <w:p w14:paraId="48E773AF" w14:textId="50F2143E" w:rsidR="003470DC" w:rsidRPr="00A148F8" w:rsidRDefault="00C17010" w:rsidP="00280A31">
      <w:pPr>
        <w:tabs>
          <w:tab w:val="clear" w:pos="567"/>
        </w:tabs>
        <w:spacing w:line="240" w:lineRule="auto"/>
        <w:rPr>
          <w:szCs w:val="22"/>
          <w:lang w:val="lv-LV"/>
        </w:rPr>
      </w:pPr>
      <w:r w:rsidRPr="00A148F8">
        <w:rPr>
          <w:szCs w:val="22"/>
          <w:lang w:val="lv-LV"/>
        </w:rPr>
        <w:t>Pēc Gilenya pirmās devas lietošanas</w:t>
      </w:r>
      <w:r w:rsidR="007253D4" w:rsidRPr="00A148F8">
        <w:rPr>
          <w:bCs/>
          <w:szCs w:val="22"/>
          <w:lang w:val="lv-LV"/>
        </w:rPr>
        <w:t xml:space="preserve"> vai pēc pirmās 0,5 mg devas lietošanas, mainot Jūsu devu no 0,25 mg dienas devas,</w:t>
      </w:r>
      <w:r w:rsidRPr="00A148F8">
        <w:rPr>
          <w:szCs w:val="22"/>
          <w:lang w:val="lv-LV"/>
        </w:rPr>
        <w:t xml:space="preserve"> </w:t>
      </w:r>
      <w:r w:rsidR="00EC3D88" w:rsidRPr="00A148F8">
        <w:rPr>
          <w:szCs w:val="22"/>
          <w:lang w:val="lv-LV"/>
        </w:rPr>
        <w:t>ārsts lūgs J</w:t>
      </w:r>
      <w:r w:rsidRPr="00A148F8">
        <w:rPr>
          <w:szCs w:val="22"/>
          <w:lang w:val="lv-LV"/>
        </w:rPr>
        <w:t>ū</w:t>
      </w:r>
      <w:r w:rsidR="00EC3D88" w:rsidRPr="00A148F8">
        <w:rPr>
          <w:szCs w:val="22"/>
          <w:lang w:val="lv-LV"/>
        </w:rPr>
        <w:t>s uzturēties</w:t>
      </w:r>
      <w:r w:rsidR="00FE7F74" w:rsidRPr="00A148F8">
        <w:rPr>
          <w:szCs w:val="22"/>
          <w:lang w:val="lv-LV"/>
        </w:rPr>
        <w:t xml:space="preserve"> ārsta praksē vai klīnikā </w:t>
      </w:r>
      <w:r w:rsidR="00B37154" w:rsidRPr="00A148F8">
        <w:rPr>
          <w:szCs w:val="22"/>
          <w:lang w:val="lv-LV"/>
        </w:rPr>
        <w:t xml:space="preserve">vismaz </w:t>
      </w:r>
      <w:r w:rsidR="00FE7F74" w:rsidRPr="00A148F8">
        <w:rPr>
          <w:szCs w:val="22"/>
          <w:lang w:val="lv-LV"/>
        </w:rPr>
        <w:t>6 stundas</w:t>
      </w:r>
      <w:r w:rsidR="0077343E" w:rsidRPr="00A148F8">
        <w:rPr>
          <w:szCs w:val="22"/>
          <w:lang w:val="lv-LV"/>
        </w:rPr>
        <w:t xml:space="preserve">, mērot pulsu </w:t>
      </w:r>
      <w:r w:rsidR="0077343E" w:rsidRPr="00A148F8">
        <w:rPr>
          <w:szCs w:val="22"/>
          <w:lang w:val="lv-LV"/>
        </w:rPr>
        <w:lastRenderedPageBreak/>
        <w:t>un asinsspiedienu ik pēc stundas</w:t>
      </w:r>
      <w:r w:rsidR="00FE7F74" w:rsidRPr="00A148F8">
        <w:rPr>
          <w:szCs w:val="22"/>
          <w:lang w:val="lv-LV"/>
        </w:rPr>
        <w:t>, lai blakusparādību gadījumā</w:t>
      </w:r>
      <w:r w:rsidR="00BE652B" w:rsidRPr="00A148F8">
        <w:rPr>
          <w:szCs w:val="22"/>
          <w:lang w:val="lv-LV"/>
        </w:rPr>
        <w:t>, kas attīstās uzsākot ārstēšanu,</w:t>
      </w:r>
      <w:r w:rsidR="00FE7F74" w:rsidRPr="00A148F8">
        <w:rPr>
          <w:szCs w:val="22"/>
          <w:lang w:val="lv-LV"/>
        </w:rPr>
        <w:t xml:space="preserve"> Jums varētu sniegt atbilstošu palīdzību.</w:t>
      </w:r>
      <w:r w:rsidR="00EC3D88" w:rsidRPr="00A148F8">
        <w:rPr>
          <w:szCs w:val="22"/>
          <w:lang w:val="lv-LV"/>
        </w:rPr>
        <w:t xml:space="preserve"> </w:t>
      </w:r>
      <w:r w:rsidR="0077343E" w:rsidRPr="00A148F8">
        <w:rPr>
          <w:szCs w:val="22"/>
          <w:lang w:val="lv-LV"/>
        </w:rPr>
        <w:t xml:space="preserve">Jums </w:t>
      </w:r>
      <w:r w:rsidR="002C2550" w:rsidRPr="00A148F8">
        <w:rPr>
          <w:szCs w:val="22"/>
          <w:lang w:val="lv-LV"/>
        </w:rPr>
        <w:t xml:space="preserve">reģistrēs </w:t>
      </w:r>
      <w:r w:rsidR="0077343E" w:rsidRPr="00A148F8">
        <w:rPr>
          <w:szCs w:val="22"/>
          <w:lang w:val="lv-LV"/>
        </w:rPr>
        <w:t xml:space="preserve">elektrokardiogrammu pirms pirmās Gilenya devas lietošanas un pēc 6 stundu </w:t>
      </w:r>
      <w:r w:rsidR="002C2550" w:rsidRPr="00A148F8">
        <w:rPr>
          <w:szCs w:val="22"/>
          <w:lang w:val="lv-LV"/>
        </w:rPr>
        <w:t xml:space="preserve">kontroles </w:t>
      </w:r>
      <w:r w:rsidR="0077343E" w:rsidRPr="00A148F8">
        <w:rPr>
          <w:szCs w:val="22"/>
          <w:lang w:val="lv-LV"/>
        </w:rPr>
        <w:t xml:space="preserve">perioda. </w:t>
      </w:r>
      <w:r w:rsidR="002C2550" w:rsidRPr="00A148F8">
        <w:rPr>
          <w:szCs w:val="22"/>
          <w:lang w:val="lv-LV"/>
        </w:rPr>
        <w:t>Šajā laika posmā ā</w:t>
      </w:r>
      <w:r w:rsidR="00CE361C" w:rsidRPr="00A148F8">
        <w:rPr>
          <w:szCs w:val="22"/>
          <w:lang w:val="lv-LV"/>
        </w:rPr>
        <w:t xml:space="preserve">rsts var </w:t>
      </w:r>
      <w:r w:rsidR="002C2550" w:rsidRPr="00A148F8">
        <w:rPr>
          <w:szCs w:val="22"/>
          <w:lang w:val="lv-LV"/>
        </w:rPr>
        <w:t xml:space="preserve">nepārtraukti kontrolēt </w:t>
      </w:r>
      <w:r w:rsidR="00CE361C" w:rsidRPr="00A148F8">
        <w:rPr>
          <w:szCs w:val="22"/>
          <w:lang w:val="lv-LV"/>
        </w:rPr>
        <w:t xml:space="preserve">Jūsu kardiogrammu. </w:t>
      </w:r>
      <w:r w:rsidR="0077343E" w:rsidRPr="00A148F8">
        <w:rPr>
          <w:szCs w:val="22"/>
          <w:lang w:val="lv-LV"/>
        </w:rPr>
        <w:t xml:space="preserve">Ja pēc 6 stundu </w:t>
      </w:r>
      <w:r w:rsidR="002C2550" w:rsidRPr="00A148F8">
        <w:rPr>
          <w:szCs w:val="22"/>
          <w:lang w:val="lv-LV"/>
        </w:rPr>
        <w:t xml:space="preserve">kontroles </w:t>
      </w:r>
      <w:r w:rsidR="0077343E" w:rsidRPr="00A148F8">
        <w:rPr>
          <w:szCs w:val="22"/>
          <w:lang w:val="lv-LV"/>
        </w:rPr>
        <w:t xml:space="preserve">perioda, Jums ir </w:t>
      </w:r>
      <w:r w:rsidR="00AB0922" w:rsidRPr="00A148F8">
        <w:rPr>
          <w:szCs w:val="22"/>
          <w:lang w:val="lv-LV"/>
        </w:rPr>
        <w:t xml:space="preserve">ļoti </w:t>
      </w:r>
      <w:r w:rsidR="0077343E" w:rsidRPr="00A148F8">
        <w:rPr>
          <w:szCs w:val="22"/>
          <w:lang w:val="lv-LV"/>
        </w:rPr>
        <w:t xml:space="preserve">mazs </w:t>
      </w:r>
      <w:r w:rsidR="0081012C" w:rsidRPr="00A148F8">
        <w:rPr>
          <w:szCs w:val="22"/>
          <w:lang w:val="lv-LV"/>
        </w:rPr>
        <w:t xml:space="preserve">sirdsdarbības ātrums </w:t>
      </w:r>
      <w:r w:rsidR="0077343E" w:rsidRPr="00A148F8">
        <w:rPr>
          <w:szCs w:val="22"/>
          <w:lang w:val="lv-LV"/>
        </w:rPr>
        <w:t xml:space="preserve">vai </w:t>
      </w:r>
      <w:r w:rsidR="0081012C" w:rsidRPr="00A148F8">
        <w:rPr>
          <w:szCs w:val="22"/>
          <w:lang w:val="lv-LV"/>
        </w:rPr>
        <w:t xml:space="preserve">tas </w:t>
      </w:r>
      <w:r w:rsidR="0077343E" w:rsidRPr="00A148F8">
        <w:rPr>
          <w:szCs w:val="22"/>
          <w:lang w:val="lv-LV"/>
        </w:rPr>
        <w:t xml:space="preserve">samazinās, Jūsu kardiogrammā ir redzami sirdsdarbības traucējumi, Jūs var būt </w:t>
      </w:r>
      <w:r w:rsidR="002C2550" w:rsidRPr="00A148F8">
        <w:rPr>
          <w:szCs w:val="22"/>
          <w:lang w:val="lv-LV"/>
        </w:rPr>
        <w:t xml:space="preserve">nepieciešams </w:t>
      </w:r>
      <w:r w:rsidR="0077343E" w:rsidRPr="00A148F8">
        <w:rPr>
          <w:szCs w:val="22"/>
          <w:lang w:val="lv-LV"/>
        </w:rPr>
        <w:t>novērot ilgāku laika periodu</w:t>
      </w:r>
      <w:r w:rsidR="00CE23EB" w:rsidRPr="00A148F8">
        <w:rPr>
          <w:szCs w:val="22"/>
          <w:lang w:val="lv-LV"/>
        </w:rPr>
        <w:t xml:space="preserve"> (vēl vismaz 2 stundas un, iespējams, nakts laikā)</w:t>
      </w:r>
      <w:r w:rsidR="0077343E" w:rsidRPr="00A148F8">
        <w:rPr>
          <w:szCs w:val="22"/>
          <w:lang w:val="lv-LV"/>
        </w:rPr>
        <w:t xml:space="preserve">, </w:t>
      </w:r>
      <w:r w:rsidR="002C2550" w:rsidRPr="00A148F8">
        <w:rPr>
          <w:szCs w:val="22"/>
          <w:lang w:val="lv-LV"/>
        </w:rPr>
        <w:t xml:space="preserve">līdz </w:t>
      </w:r>
      <w:r w:rsidR="0077343E" w:rsidRPr="00A148F8">
        <w:rPr>
          <w:szCs w:val="22"/>
          <w:lang w:val="lv-LV"/>
        </w:rPr>
        <w:t>iepriekš</w:t>
      </w:r>
      <w:r w:rsidR="002C2550" w:rsidRPr="00A148F8">
        <w:rPr>
          <w:szCs w:val="22"/>
          <w:lang w:val="lv-LV"/>
        </w:rPr>
        <w:t xml:space="preserve"> </w:t>
      </w:r>
      <w:r w:rsidR="0077343E" w:rsidRPr="00A148F8">
        <w:rPr>
          <w:szCs w:val="22"/>
          <w:lang w:val="lv-LV"/>
        </w:rPr>
        <w:t>minētie simptomi izzudīs.</w:t>
      </w:r>
      <w:r w:rsidR="00B4106F" w:rsidRPr="00A148F8">
        <w:rPr>
          <w:szCs w:val="22"/>
          <w:lang w:val="lv-LV"/>
        </w:rPr>
        <w:t xml:space="preserve"> </w:t>
      </w:r>
      <w:r w:rsidR="006E467E" w:rsidRPr="00A148F8">
        <w:rPr>
          <w:szCs w:val="22"/>
          <w:lang w:val="lv-LV"/>
        </w:rPr>
        <w:t>Tas pats var</w:t>
      </w:r>
      <w:r w:rsidR="00E85C3A" w:rsidRPr="00A148F8">
        <w:rPr>
          <w:szCs w:val="22"/>
          <w:lang w:val="lv-LV"/>
        </w:rPr>
        <w:t xml:space="preserve"> </w:t>
      </w:r>
      <w:r w:rsidR="006E467E" w:rsidRPr="00A148F8">
        <w:rPr>
          <w:szCs w:val="22"/>
          <w:lang w:val="lv-LV"/>
        </w:rPr>
        <w:t>būt piemērojams</w:t>
      </w:r>
      <w:r w:rsidR="00EC3D88" w:rsidRPr="00A148F8">
        <w:rPr>
          <w:szCs w:val="22"/>
          <w:lang w:val="lv-LV"/>
        </w:rPr>
        <w:t xml:space="preserve">, ja </w:t>
      </w:r>
      <w:r w:rsidR="00E85C3A" w:rsidRPr="00A148F8">
        <w:rPr>
          <w:szCs w:val="22"/>
          <w:lang w:val="lv-LV"/>
        </w:rPr>
        <w:t xml:space="preserve">Jūs </w:t>
      </w:r>
      <w:r w:rsidR="00EC3D88" w:rsidRPr="00A148F8">
        <w:rPr>
          <w:szCs w:val="22"/>
          <w:lang w:val="lv-LV"/>
        </w:rPr>
        <w:t>atsāk</w:t>
      </w:r>
      <w:r w:rsidRPr="00A148F8">
        <w:rPr>
          <w:szCs w:val="22"/>
          <w:lang w:val="lv-LV"/>
        </w:rPr>
        <w:t>si</w:t>
      </w:r>
      <w:r w:rsidR="00E85C3A" w:rsidRPr="00A148F8">
        <w:rPr>
          <w:szCs w:val="22"/>
          <w:lang w:val="lv-LV"/>
        </w:rPr>
        <w:t>e</w:t>
      </w:r>
      <w:r w:rsidR="00EC3D88" w:rsidRPr="00A148F8">
        <w:rPr>
          <w:szCs w:val="22"/>
          <w:lang w:val="lv-LV"/>
        </w:rPr>
        <w:t xml:space="preserve">t </w:t>
      </w:r>
      <w:r w:rsidR="00CE23EB" w:rsidRPr="00A148F8">
        <w:rPr>
          <w:szCs w:val="22"/>
          <w:lang w:val="lv-LV"/>
        </w:rPr>
        <w:t xml:space="preserve">Gilenya </w:t>
      </w:r>
      <w:r w:rsidR="00EC3D88" w:rsidRPr="00A148F8">
        <w:rPr>
          <w:szCs w:val="22"/>
          <w:lang w:val="lv-LV"/>
        </w:rPr>
        <w:t xml:space="preserve">lietošanu pēc </w:t>
      </w:r>
      <w:r w:rsidR="00E85C3A" w:rsidRPr="00A148F8">
        <w:rPr>
          <w:szCs w:val="22"/>
          <w:lang w:val="lv-LV"/>
        </w:rPr>
        <w:t xml:space="preserve">terapijas </w:t>
      </w:r>
      <w:r w:rsidR="00EC3D88" w:rsidRPr="00A148F8">
        <w:rPr>
          <w:szCs w:val="22"/>
          <w:lang w:val="lv-LV"/>
        </w:rPr>
        <w:t>pārtraukuma</w:t>
      </w:r>
      <w:r w:rsidR="006E467E" w:rsidRPr="00A148F8">
        <w:rPr>
          <w:szCs w:val="22"/>
          <w:lang w:val="lv-LV"/>
        </w:rPr>
        <w:t>, atkarībā gan no pārtraukuma ilguma, gan no tā, cik ilgi Jūs bijāt lietojis Gilenya pirms pārtraukuma</w:t>
      </w:r>
      <w:r w:rsidR="00EC3D88" w:rsidRPr="00A148F8">
        <w:rPr>
          <w:szCs w:val="22"/>
          <w:lang w:val="lv-LV"/>
        </w:rPr>
        <w:t>.</w:t>
      </w:r>
    </w:p>
    <w:p w14:paraId="724DDB03" w14:textId="77777777" w:rsidR="00996F23" w:rsidRPr="00A148F8" w:rsidRDefault="00996F23" w:rsidP="00280A31">
      <w:pPr>
        <w:tabs>
          <w:tab w:val="clear" w:pos="567"/>
        </w:tabs>
        <w:spacing w:line="240" w:lineRule="auto"/>
        <w:rPr>
          <w:szCs w:val="22"/>
          <w:lang w:val="lv-LV"/>
        </w:rPr>
      </w:pPr>
    </w:p>
    <w:p w14:paraId="2FD7E525" w14:textId="4CA29325" w:rsidR="00DA3CA8" w:rsidRPr="00A148F8" w:rsidRDefault="00996F23" w:rsidP="00280A31">
      <w:pPr>
        <w:tabs>
          <w:tab w:val="clear" w:pos="567"/>
        </w:tabs>
        <w:spacing w:line="240" w:lineRule="auto"/>
        <w:rPr>
          <w:szCs w:val="22"/>
          <w:lang w:val="lv-LV"/>
        </w:rPr>
      </w:pPr>
      <w:r w:rsidRPr="00A148F8">
        <w:rPr>
          <w:szCs w:val="22"/>
          <w:lang w:val="lv-LV"/>
        </w:rPr>
        <w:t>Ja Jums ir</w:t>
      </w:r>
      <w:r w:rsidR="00DA3CA8" w:rsidRPr="00A148F8">
        <w:rPr>
          <w:szCs w:val="22"/>
          <w:lang w:val="lv-LV"/>
        </w:rPr>
        <w:t>, vai Jums pastāv</w:t>
      </w:r>
      <w:r w:rsidRPr="00A148F8">
        <w:rPr>
          <w:szCs w:val="22"/>
          <w:lang w:val="lv-LV"/>
        </w:rPr>
        <w:t xml:space="preserve"> neregulāra</w:t>
      </w:r>
      <w:r w:rsidR="00DA3CA8" w:rsidRPr="00A148F8">
        <w:rPr>
          <w:szCs w:val="22"/>
          <w:lang w:val="lv-LV"/>
        </w:rPr>
        <w:t>s</w:t>
      </w:r>
      <w:r w:rsidRPr="00A148F8">
        <w:rPr>
          <w:szCs w:val="22"/>
          <w:lang w:val="lv-LV"/>
        </w:rPr>
        <w:t xml:space="preserve"> vai patoloģiska</w:t>
      </w:r>
      <w:r w:rsidR="00DA3CA8" w:rsidRPr="00A148F8">
        <w:rPr>
          <w:szCs w:val="22"/>
          <w:lang w:val="lv-LV"/>
        </w:rPr>
        <w:t>s</w:t>
      </w:r>
      <w:r w:rsidRPr="00A148F8">
        <w:rPr>
          <w:szCs w:val="22"/>
          <w:lang w:val="lv-LV"/>
        </w:rPr>
        <w:t xml:space="preserve"> sirdsdarbība</w:t>
      </w:r>
      <w:r w:rsidR="00DA3CA8" w:rsidRPr="00A148F8">
        <w:rPr>
          <w:szCs w:val="22"/>
          <w:lang w:val="lv-LV"/>
        </w:rPr>
        <w:t>s risks,</w:t>
      </w:r>
      <w:r w:rsidRPr="00A148F8">
        <w:rPr>
          <w:szCs w:val="22"/>
          <w:lang w:val="lv-LV"/>
        </w:rPr>
        <w:t xml:space="preserve"> </w:t>
      </w:r>
      <w:r w:rsidR="00CB7D25" w:rsidRPr="00A148F8">
        <w:rPr>
          <w:szCs w:val="22"/>
          <w:lang w:val="lv-LV"/>
        </w:rPr>
        <w:t xml:space="preserve">ja </w:t>
      </w:r>
      <w:r w:rsidR="00DA3CA8" w:rsidRPr="00A148F8">
        <w:rPr>
          <w:szCs w:val="22"/>
          <w:lang w:val="lv-LV"/>
        </w:rPr>
        <w:t>Jūsu kardiogrammā ir sirdsdarbības traucējumi, Jums ir sirds slimība vai sirds mazspēja, Gilenya var</w:t>
      </w:r>
      <w:r w:rsidR="007263E2" w:rsidRPr="00A148F8">
        <w:rPr>
          <w:szCs w:val="22"/>
          <w:lang w:val="lv-LV"/>
        </w:rPr>
        <w:t xml:space="preserve"> ne</w:t>
      </w:r>
      <w:r w:rsidR="00DA3CA8" w:rsidRPr="00A148F8">
        <w:rPr>
          <w:szCs w:val="22"/>
          <w:lang w:val="lv-LV"/>
        </w:rPr>
        <w:t xml:space="preserve">būt </w:t>
      </w:r>
      <w:r w:rsidR="007263E2" w:rsidRPr="00A148F8">
        <w:rPr>
          <w:szCs w:val="22"/>
          <w:lang w:val="lv-LV"/>
        </w:rPr>
        <w:t xml:space="preserve">Jums </w:t>
      </w:r>
      <w:r w:rsidR="00DA3CA8" w:rsidRPr="00A148F8">
        <w:rPr>
          <w:szCs w:val="22"/>
          <w:lang w:val="lv-LV"/>
        </w:rPr>
        <w:t>piemērota.</w:t>
      </w:r>
    </w:p>
    <w:p w14:paraId="087E9B61" w14:textId="77777777" w:rsidR="00B4106F" w:rsidRPr="00A148F8" w:rsidRDefault="00B4106F" w:rsidP="00280A31">
      <w:pPr>
        <w:tabs>
          <w:tab w:val="clear" w:pos="567"/>
        </w:tabs>
        <w:spacing w:line="240" w:lineRule="auto"/>
        <w:rPr>
          <w:szCs w:val="22"/>
          <w:lang w:val="lv-LV"/>
        </w:rPr>
      </w:pPr>
    </w:p>
    <w:p w14:paraId="7C1B9108" w14:textId="069988C7" w:rsidR="00996F23" w:rsidRPr="00A148F8" w:rsidRDefault="001C59DC" w:rsidP="00280A31">
      <w:pPr>
        <w:tabs>
          <w:tab w:val="clear" w:pos="567"/>
        </w:tabs>
        <w:spacing w:line="240" w:lineRule="auto"/>
        <w:rPr>
          <w:szCs w:val="22"/>
          <w:lang w:val="lv-LV"/>
        </w:rPr>
      </w:pPr>
      <w:r w:rsidRPr="00A148F8">
        <w:rPr>
          <w:szCs w:val="22"/>
          <w:lang w:val="lv-LV"/>
        </w:rPr>
        <w:t xml:space="preserve">Ja Jums </w:t>
      </w:r>
      <w:r w:rsidR="007263E2" w:rsidRPr="00A148F8">
        <w:rPr>
          <w:szCs w:val="22"/>
          <w:lang w:val="lv-LV"/>
        </w:rPr>
        <w:t xml:space="preserve">iepriekš </w:t>
      </w:r>
      <w:r w:rsidR="00996F23" w:rsidRPr="00A148F8">
        <w:rPr>
          <w:szCs w:val="22"/>
          <w:lang w:val="lv-LV"/>
        </w:rPr>
        <w:t xml:space="preserve">ir </w:t>
      </w:r>
      <w:r w:rsidR="007263E2" w:rsidRPr="00A148F8">
        <w:rPr>
          <w:szCs w:val="22"/>
          <w:lang w:val="lv-LV"/>
        </w:rPr>
        <w:t xml:space="preserve">bijis </w:t>
      </w:r>
      <w:r w:rsidR="00996F23" w:rsidRPr="00A148F8">
        <w:rPr>
          <w:szCs w:val="22"/>
          <w:lang w:val="lv-LV"/>
        </w:rPr>
        <w:t xml:space="preserve">pēkšņs </w:t>
      </w:r>
      <w:r w:rsidR="00D5196E" w:rsidRPr="00A148F8">
        <w:rPr>
          <w:szCs w:val="22"/>
          <w:lang w:val="lv-LV"/>
        </w:rPr>
        <w:t xml:space="preserve">samaņas </w:t>
      </w:r>
      <w:r w:rsidR="00996F23" w:rsidRPr="00A148F8">
        <w:rPr>
          <w:szCs w:val="22"/>
          <w:lang w:val="lv-LV"/>
        </w:rPr>
        <w:t>zudums</w:t>
      </w:r>
      <w:r w:rsidRPr="00A148F8">
        <w:rPr>
          <w:szCs w:val="22"/>
          <w:lang w:val="lv-LV"/>
        </w:rPr>
        <w:t xml:space="preserve"> vai samazināts sirdsdarbības ātrums,</w:t>
      </w:r>
      <w:r w:rsidRPr="00A148F8">
        <w:rPr>
          <w:lang w:val="lv-LV"/>
        </w:rPr>
        <w:t xml:space="preserve"> </w:t>
      </w:r>
      <w:r w:rsidRPr="00A148F8">
        <w:rPr>
          <w:szCs w:val="22"/>
          <w:lang w:val="lv-LV"/>
        </w:rPr>
        <w:t xml:space="preserve">Gilenya </w:t>
      </w:r>
      <w:r w:rsidR="007263E2" w:rsidRPr="00A148F8">
        <w:rPr>
          <w:szCs w:val="22"/>
          <w:lang w:val="lv-LV"/>
        </w:rPr>
        <w:t xml:space="preserve">lietošana </w:t>
      </w:r>
      <w:r w:rsidRPr="00A148F8">
        <w:rPr>
          <w:szCs w:val="22"/>
          <w:lang w:val="lv-LV"/>
        </w:rPr>
        <w:t>var</w:t>
      </w:r>
      <w:r w:rsidR="007263E2" w:rsidRPr="00A148F8">
        <w:rPr>
          <w:szCs w:val="22"/>
          <w:lang w:val="lv-LV"/>
        </w:rPr>
        <w:t xml:space="preserve"> ne</w:t>
      </w:r>
      <w:r w:rsidRPr="00A148F8">
        <w:rPr>
          <w:szCs w:val="22"/>
          <w:lang w:val="lv-LV"/>
        </w:rPr>
        <w:t xml:space="preserve">būt </w:t>
      </w:r>
      <w:r w:rsidR="007263E2" w:rsidRPr="00A148F8">
        <w:rPr>
          <w:szCs w:val="22"/>
          <w:lang w:val="lv-LV"/>
        </w:rPr>
        <w:t xml:space="preserve">Jums </w:t>
      </w:r>
      <w:r w:rsidRPr="00A148F8">
        <w:rPr>
          <w:szCs w:val="22"/>
          <w:lang w:val="lv-LV"/>
        </w:rPr>
        <w:t>piemērota</w:t>
      </w:r>
      <w:r w:rsidR="00996F23" w:rsidRPr="00A148F8">
        <w:rPr>
          <w:szCs w:val="22"/>
          <w:lang w:val="lv-LV"/>
        </w:rPr>
        <w:t>.</w:t>
      </w:r>
      <w:r w:rsidRPr="00A148F8">
        <w:rPr>
          <w:szCs w:val="22"/>
          <w:lang w:val="lv-LV"/>
        </w:rPr>
        <w:t xml:space="preserve"> K</w:t>
      </w:r>
      <w:r w:rsidR="00CE4FC5" w:rsidRPr="00A148F8">
        <w:rPr>
          <w:szCs w:val="22"/>
          <w:lang w:val="lv-LV"/>
        </w:rPr>
        <w:t>ardiologs</w:t>
      </w:r>
      <w:r w:rsidRPr="00A148F8">
        <w:rPr>
          <w:szCs w:val="22"/>
          <w:lang w:val="lv-LV"/>
        </w:rPr>
        <w:t xml:space="preserve"> (sirds </w:t>
      </w:r>
      <w:r w:rsidR="007263E2" w:rsidRPr="00A148F8">
        <w:rPr>
          <w:szCs w:val="22"/>
          <w:lang w:val="lv-LV"/>
        </w:rPr>
        <w:t>ārsts</w:t>
      </w:r>
      <w:r w:rsidRPr="00A148F8">
        <w:rPr>
          <w:szCs w:val="22"/>
          <w:lang w:val="lv-LV"/>
        </w:rPr>
        <w:t xml:space="preserve">) izvērtēs Jūsu stāvokli, lai </w:t>
      </w:r>
      <w:r w:rsidR="007263E2" w:rsidRPr="00A148F8">
        <w:rPr>
          <w:szCs w:val="22"/>
          <w:lang w:val="lv-LV"/>
        </w:rPr>
        <w:t xml:space="preserve">sniegtu </w:t>
      </w:r>
      <w:r w:rsidRPr="00A148F8">
        <w:rPr>
          <w:szCs w:val="22"/>
          <w:lang w:val="lv-LV"/>
        </w:rPr>
        <w:t>Jums padomu, k</w:t>
      </w:r>
      <w:r w:rsidR="007263E2" w:rsidRPr="00A148F8">
        <w:rPr>
          <w:szCs w:val="22"/>
          <w:lang w:val="lv-LV"/>
        </w:rPr>
        <w:t>ā</w:t>
      </w:r>
      <w:r w:rsidRPr="00A148F8">
        <w:rPr>
          <w:szCs w:val="22"/>
          <w:lang w:val="lv-LV"/>
        </w:rPr>
        <w:t xml:space="preserve"> Jums </w:t>
      </w:r>
      <w:r w:rsidR="007263E2" w:rsidRPr="00A148F8">
        <w:rPr>
          <w:szCs w:val="22"/>
          <w:lang w:val="lv-LV"/>
        </w:rPr>
        <w:t xml:space="preserve">nepieciešams </w:t>
      </w:r>
      <w:r w:rsidRPr="00A148F8">
        <w:rPr>
          <w:szCs w:val="22"/>
          <w:lang w:val="lv-LV"/>
        </w:rPr>
        <w:t xml:space="preserve">uzsākt ārstēšanu ar Gilenya, ieskaitot </w:t>
      </w:r>
      <w:r w:rsidR="007263E2" w:rsidRPr="00A148F8">
        <w:rPr>
          <w:szCs w:val="22"/>
          <w:lang w:val="lv-LV"/>
        </w:rPr>
        <w:t xml:space="preserve">kontroli </w:t>
      </w:r>
      <w:r w:rsidR="00C06FF8" w:rsidRPr="00A148F8">
        <w:rPr>
          <w:szCs w:val="22"/>
          <w:lang w:val="lv-LV"/>
        </w:rPr>
        <w:t xml:space="preserve">vienas </w:t>
      </w:r>
      <w:r w:rsidRPr="00A148F8">
        <w:rPr>
          <w:szCs w:val="22"/>
          <w:lang w:val="lv-LV"/>
        </w:rPr>
        <w:t xml:space="preserve">nakts </w:t>
      </w:r>
      <w:r w:rsidR="00C06FF8" w:rsidRPr="00A148F8">
        <w:rPr>
          <w:szCs w:val="22"/>
          <w:lang w:val="lv-LV"/>
        </w:rPr>
        <w:t>laikā</w:t>
      </w:r>
      <w:r w:rsidRPr="00A148F8">
        <w:rPr>
          <w:szCs w:val="22"/>
          <w:lang w:val="lv-LV"/>
        </w:rPr>
        <w:t>.</w:t>
      </w:r>
    </w:p>
    <w:p w14:paraId="4897D3F8" w14:textId="77777777" w:rsidR="00996F23" w:rsidRPr="00A148F8" w:rsidRDefault="00996F23" w:rsidP="00280A31">
      <w:pPr>
        <w:pStyle w:val="Text"/>
        <w:spacing w:before="0"/>
        <w:jc w:val="left"/>
        <w:rPr>
          <w:szCs w:val="22"/>
          <w:lang w:val="lv-LV"/>
        </w:rPr>
      </w:pPr>
    </w:p>
    <w:p w14:paraId="03ABB8E0" w14:textId="1F46CE31" w:rsidR="00887796" w:rsidRPr="00A148F8" w:rsidRDefault="00887796" w:rsidP="00280A31">
      <w:pPr>
        <w:pStyle w:val="Text"/>
        <w:spacing w:before="0"/>
        <w:jc w:val="left"/>
        <w:rPr>
          <w:sz w:val="22"/>
          <w:szCs w:val="22"/>
          <w:lang w:val="lv-LV"/>
        </w:rPr>
      </w:pPr>
      <w:r w:rsidRPr="00A148F8">
        <w:rPr>
          <w:sz w:val="22"/>
          <w:szCs w:val="22"/>
          <w:lang w:val="lv-LV"/>
        </w:rPr>
        <w:t xml:space="preserve">Ja Jūs lietojat zāles, kas var </w:t>
      </w:r>
      <w:r w:rsidR="0081012C" w:rsidRPr="00A148F8">
        <w:rPr>
          <w:sz w:val="22"/>
          <w:szCs w:val="22"/>
          <w:lang w:val="lv-LV"/>
        </w:rPr>
        <w:t xml:space="preserve">samazināt </w:t>
      </w:r>
      <w:r w:rsidRPr="00A148F8">
        <w:rPr>
          <w:sz w:val="22"/>
          <w:szCs w:val="22"/>
          <w:lang w:val="lv-LV"/>
        </w:rPr>
        <w:t>Jūsu sirdsdarbības ātrum</w:t>
      </w:r>
      <w:r w:rsidR="0081012C" w:rsidRPr="00A148F8">
        <w:rPr>
          <w:sz w:val="22"/>
          <w:szCs w:val="22"/>
          <w:lang w:val="lv-LV"/>
        </w:rPr>
        <w:t>u</w:t>
      </w:r>
      <w:r w:rsidRPr="00A148F8">
        <w:rPr>
          <w:sz w:val="22"/>
          <w:szCs w:val="22"/>
          <w:lang w:val="lv-LV"/>
        </w:rPr>
        <w:t>, Gilenya var</w:t>
      </w:r>
      <w:r w:rsidR="003A0056" w:rsidRPr="00A148F8">
        <w:rPr>
          <w:sz w:val="22"/>
          <w:szCs w:val="22"/>
          <w:lang w:val="lv-LV"/>
        </w:rPr>
        <w:t xml:space="preserve"> ne</w:t>
      </w:r>
      <w:r w:rsidRPr="00A148F8">
        <w:rPr>
          <w:sz w:val="22"/>
          <w:szCs w:val="22"/>
          <w:lang w:val="lv-LV"/>
        </w:rPr>
        <w:t xml:space="preserve">būt </w:t>
      </w:r>
      <w:r w:rsidR="003A0056" w:rsidRPr="00A148F8">
        <w:rPr>
          <w:sz w:val="22"/>
          <w:szCs w:val="22"/>
          <w:lang w:val="lv-LV"/>
        </w:rPr>
        <w:t xml:space="preserve">Jums </w:t>
      </w:r>
      <w:r w:rsidRPr="00A148F8">
        <w:rPr>
          <w:sz w:val="22"/>
          <w:szCs w:val="22"/>
          <w:lang w:val="lv-LV"/>
        </w:rPr>
        <w:t>piemērota.</w:t>
      </w:r>
      <w:r w:rsidR="002C4350" w:rsidRPr="00A148F8">
        <w:rPr>
          <w:sz w:val="22"/>
          <w:szCs w:val="22"/>
          <w:lang w:val="lv-LV"/>
        </w:rPr>
        <w:t xml:space="preserve"> Jums būs nepieciešama kardiologa konsultācija, </w:t>
      </w:r>
      <w:r w:rsidR="003A0056" w:rsidRPr="00A148F8">
        <w:rPr>
          <w:sz w:val="22"/>
          <w:szCs w:val="22"/>
          <w:lang w:val="lv-LV"/>
        </w:rPr>
        <w:t>kurš</w:t>
      </w:r>
      <w:r w:rsidR="002C4350" w:rsidRPr="00A148F8">
        <w:rPr>
          <w:sz w:val="22"/>
          <w:szCs w:val="22"/>
          <w:lang w:val="lv-LV"/>
        </w:rPr>
        <w:t xml:space="preserve"> pārbaudīs, vai Jūs var</w:t>
      </w:r>
      <w:r w:rsidR="003A0056" w:rsidRPr="00A148F8">
        <w:rPr>
          <w:sz w:val="22"/>
          <w:szCs w:val="22"/>
          <w:lang w:val="lv-LV"/>
        </w:rPr>
        <w:t>a</w:t>
      </w:r>
      <w:r w:rsidR="002C4350" w:rsidRPr="00A148F8">
        <w:rPr>
          <w:sz w:val="22"/>
          <w:szCs w:val="22"/>
          <w:lang w:val="lv-LV"/>
        </w:rPr>
        <w:t xml:space="preserve">t </w:t>
      </w:r>
      <w:r w:rsidR="000F0A65" w:rsidRPr="00A148F8">
        <w:rPr>
          <w:sz w:val="22"/>
          <w:szCs w:val="22"/>
          <w:lang w:val="lv-LV"/>
        </w:rPr>
        <w:t>pāriet uz citām zālēm</w:t>
      </w:r>
      <w:r w:rsidR="002C4350" w:rsidRPr="00A148F8">
        <w:rPr>
          <w:sz w:val="22"/>
          <w:szCs w:val="22"/>
          <w:lang w:val="lv-LV"/>
        </w:rPr>
        <w:t>, kas nesamazina sirdsdarbības ātrumu, lai ārstēšana ar Gilenya būtu iespējama.</w:t>
      </w:r>
      <w:r w:rsidR="000F0A65" w:rsidRPr="00A148F8">
        <w:rPr>
          <w:sz w:val="22"/>
          <w:szCs w:val="22"/>
          <w:lang w:val="lv-LV"/>
        </w:rPr>
        <w:t xml:space="preserve"> Ja šāda pār</w:t>
      </w:r>
      <w:r w:rsidR="00B00AA2" w:rsidRPr="00A148F8">
        <w:rPr>
          <w:sz w:val="22"/>
          <w:szCs w:val="22"/>
          <w:lang w:val="lv-LV"/>
        </w:rPr>
        <w:t>e</w:t>
      </w:r>
      <w:r w:rsidR="000F0A65" w:rsidRPr="00A148F8">
        <w:rPr>
          <w:sz w:val="22"/>
          <w:szCs w:val="22"/>
          <w:lang w:val="lv-LV"/>
        </w:rPr>
        <w:t xml:space="preserve">ja nav iespējama, kardiologs </w:t>
      </w:r>
      <w:r w:rsidR="003A0056" w:rsidRPr="00A148F8">
        <w:rPr>
          <w:sz w:val="22"/>
          <w:szCs w:val="22"/>
          <w:lang w:val="lv-LV"/>
        </w:rPr>
        <w:t xml:space="preserve">sniegs </w:t>
      </w:r>
      <w:r w:rsidR="000F0A65" w:rsidRPr="00A148F8">
        <w:rPr>
          <w:sz w:val="22"/>
          <w:szCs w:val="22"/>
          <w:lang w:val="lv-LV"/>
        </w:rPr>
        <w:t>Jums padomu, k</w:t>
      </w:r>
      <w:r w:rsidR="003A0056" w:rsidRPr="00A148F8">
        <w:rPr>
          <w:sz w:val="22"/>
          <w:szCs w:val="22"/>
          <w:lang w:val="lv-LV"/>
        </w:rPr>
        <w:t>ā jāuzsāk</w:t>
      </w:r>
      <w:r w:rsidR="000F0A65" w:rsidRPr="00A148F8">
        <w:rPr>
          <w:sz w:val="22"/>
          <w:szCs w:val="22"/>
          <w:lang w:val="lv-LV"/>
        </w:rPr>
        <w:t xml:space="preserve"> ārstēšan</w:t>
      </w:r>
      <w:r w:rsidR="003A0056" w:rsidRPr="00A148F8">
        <w:rPr>
          <w:sz w:val="22"/>
          <w:szCs w:val="22"/>
          <w:lang w:val="lv-LV"/>
        </w:rPr>
        <w:t>a</w:t>
      </w:r>
      <w:r w:rsidR="000F0A65" w:rsidRPr="00A148F8">
        <w:rPr>
          <w:sz w:val="22"/>
          <w:szCs w:val="22"/>
          <w:lang w:val="lv-LV"/>
        </w:rPr>
        <w:t xml:space="preserve"> ar Gilenya, </w:t>
      </w:r>
      <w:r w:rsidR="00A07ED4" w:rsidRPr="00A148F8">
        <w:rPr>
          <w:sz w:val="22"/>
          <w:szCs w:val="22"/>
          <w:lang w:val="lv-LV"/>
        </w:rPr>
        <w:t xml:space="preserve">ieskaitot </w:t>
      </w:r>
      <w:r w:rsidR="003A0056" w:rsidRPr="00A148F8">
        <w:rPr>
          <w:sz w:val="22"/>
          <w:szCs w:val="22"/>
          <w:lang w:val="lv-LV"/>
        </w:rPr>
        <w:t xml:space="preserve">kontroli </w:t>
      </w:r>
      <w:r w:rsidR="00A07ED4" w:rsidRPr="00A148F8">
        <w:rPr>
          <w:sz w:val="22"/>
          <w:szCs w:val="22"/>
          <w:lang w:val="lv-LV"/>
        </w:rPr>
        <w:t>vienas nakts laikā</w:t>
      </w:r>
      <w:r w:rsidR="000F0A65" w:rsidRPr="00A148F8">
        <w:rPr>
          <w:sz w:val="22"/>
          <w:szCs w:val="22"/>
          <w:lang w:val="lv-LV"/>
        </w:rPr>
        <w:t>.</w:t>
      </w:r>
    </w:p>
    <w:p w14:paraId="6DE00C70" w14:textId="77777777" w:rsidR="003413B9" w:rsidRPr="00A148F8" w:rsidRDefault="003413B9" w:rsidP="00280A31">
      <w:pPr>
        <w:pStyle w:val="Text"/>
        <w:spacing w:before="0"/>
        <w:jc w:val="left"/>
        <w:rPr>
          <w:sz w:val="22"/>
          <w:szCs w:val="22"/>
          <w:lang w:val="lv-LV"/>
        </w:rPr>
      </w:pPr>
    </w:p>
    <w:p w14:paraId="474A2530" w14:textId="77777777" w:rsidR="000B4666" w:rsidRPr="00A148F8" w:rsidRDefault="00B364E5" w:rsidP="00280A31">
      <w:pPr>
        <w:pStyle w:val="Text"/>
        <w:keepNext/>
        <w:spacing w:before="0"/>
        <w:jc w:val="left"/>
        <w:rPr>
          <w:sz w:val="22"/>
          <w:szCs w:val="22"/>
          <w:u w:val="single"/>
          <w:lang w:val="lv-LV"/>
        </w:rPr>
      </w:pPr>
      <w:r w:rsidRPr="00A148F8">
        <w:rPr>
          <w:sz w:val="22"/>
          <w:szCs w:val="22"/>
          <w:u w:val="single"/>
          <w:lang w:val="lv-LV"/>
        </w:rPr>
        <w:t>Ja Jums nekad nav bijušas vējbakas</w:t>
      </w:r>
    </w:p>
    <w:p w14:paraId="02819010" w14:textId="5C87BD9D" w:rsidR="00B364E5" w:rsidRPr="00A148F8" w:rsidRDefault="000B4666" w:rsidP="00280A31">
      <w:pPr>
        <w:pStyle w:val="Text"/>
        <w:spacing w:before="0"/>
        <w:jc w:val="left"/>
        <w:rPr>
          <w:sz w:val="22"/>
          <w:szCs w:val="22"/>
          <w:lang w:val="lv-LV"/>
        </w:rPr>
      </w:pPr>
      <w:r w:rsidRPr="00A148F8">
        <w:rPr>
          <w:sz w:val="22"/>
          <w:szCs w:val="22"/>
          <w:lang w:val="lv-LV"/>
        </w:rPr>
        <w:t>J</w:t>
      </w:r>
      <w:r w:rsidR="00B364E5" w:rsidRPr="00A148F8">
        <w:rPr>
          <w:sz w:val="22"/>
          <w:szCs w:val="22"/>
          <w:lang w:val="lv-LV"/>
        </w:rPr>
        <w:t>a Jums nekad nav bijušas vējbakas, ārsts pā</w:t>
      </w:r>
      <w:r w:rsidR="00F9109B" w:rsidRPr="00A148F8">
        <w:rPr>
          <w:sz w:val="22"/>
          <w:szCs w:val="22"/>
          <w:lang w:val="lv-LV"/>
        </w:rPr>
        <w:t>rbaudī</w:t>
      </w:r>
      <w:r w:rsidR="00FA7E2E" w:rsidRPr="00A148F8">
        <w:rPr>
          <w:sz w:val="22"/>
          <w:szCs w:val="22"/>
          <w:lang w:val="lv-LV"/>
        </w:rPr>
        <w:t>s</w:t>
      </w:r>
      <w:r w:rsidR="00F9109B" w:rsidRPr="00A148F8">
        <w:rPr>
          <w:sz w:val="22"/>
          <w:szCs w:val="22"/>
          <w:lang w:val="lv-LV"/>
        </w:rPr>
        <w:t xml:space="preserve"> Jūsu imunitāti</w:t>
      </w:r>
      <w:r w:rsidR="00B364E5" w:rsidRPr="00A148F8">
        <w:rPr>
          <w:sz w:val="22"/>
          <w:szCs w:val="22"/>
          <w:lang w:val="lv-LV"/>
        </w:rPr>
        <w:t xml:space="preserve"> pret tās izraisošo vīrusu (</w:t>
      </w:r>
      <w:r w:rsidR="00B364E5" w:rsidRPr="00A148F8">
        <w:rPr>
          <w:i/>
          <w:sz w:val="22"/>
          <w:szCs w:val="22"/>
          <w:lang w:val="lv-LV"/>
        </w:rPr>
        <w:t>varicella zoster</w:t>
      </w:r>
      <w:r w:rsidR="00B364E5" w:rsidRPr="00A148F8">
        <w:rPr>
          <w:sz w:val="22"/>
          <w:szCs w:val="22"/>
          <w:lang w:val="lv-LV"/>
        </w:rPr>
        <w:t xml:space="preserve"> vīruss). Ja </w:t>
      </w:r>
      <w:r w:rsidR="00F74207" w:rsidRPr="00A148F8">
        <w:rPr>
          <w:sz w:val="22"/>
          <w:szCs w:val="22"/>
          <w:lang w:val="lv-LV"/>
        </w:rPr>
        <w:t xml:space="preserve">Jūs </w:t>
      </w:r>
      <w:r w:rsidR="00B364E5" w:rsidRPr="00A148F8">
        <w:rPr>
          <w:sz w:val="22"/>
          <w:szCs w:val="22"/>
          <w:lang w:val="lv-LV"/>
        </w:rPr>
        <w:t xml:space="preserve">neesat pasargāts no šī vīrusa, pirms Gilenya lietošanas </w:t>
      </w:r>
      <w:r w:rsidR="00F74207" w:rsidRPr="00A148F8">
        <w:rPr>
          <w:sz w:val="22"/>
          <w:szCs w:val="22"/>
          <w:lang w:val="lv-LV"/>
        </w:rPr>
        <w:t>uz</w:t>
      </w:r>
      <w:r w:rsidR="00B364E5" w:rsidRPr="00A148F8">
        <w:rPr>
          <w:sz w:val="22"/>
          <w:szCs w:val="22"/>
          <w:lang w:val="lv-LV"/>
        </w:rPr>
        <w:t>sākšanas Jums, iespējams, būs jāvakcinējas. Šādā gadījumā ārsts atliks Gilenya liet</w:t>
      </w:r>
      <w:r w:rsidR="004C103B" w:rsidRPr="00A148F8">
        <w:rPr>
          <w:sz w:val="22"/>
          <w:szCs w:val="22"/>
          <w:lang w:val="lv-LV"/>
        </w:rPr>
        <w:t xml:space="preserve">ošanas sākumu </w:t>
      </w:r>
      <w:r w:rsidR="0019328B" w:rsidRPr="00A148F8">
        <w:rPr>
          <w:sz w:val="22"/>
          <w:szCs w:val="22"/>
          <w:lang w:val="lv-LV"/>
        </w:rPr>
        <w:t xml:space="preserve">uz </w:t>
      </w:r>
      <w:r w:rsidR="004C103B" w:rsidRPr="00A148F8">
        <w:rPr>
          <w:sz w:val="22"/>
          <w:szCs w:val="22"/>
          <w:lang w:val="lv-LV"/>
        </w:rPr>
        <w:t>vienu mēnesi</w:t>
      </w:r>
      <w:r w:rsidR="00771C6D" w:rsidRPr="00A148F8">
        <w:rPr>
          <w:sz w:val="22"/>
          <w:szCs w:val="22"/>
          <w:lang w:val="lv-LV"/>
        </w:rPr>
        <w:t>, lai veiktu</w:t>
      </w:r>
      <w:r w:rsidR="00D83ECE" w:rsidRPr="00A148F8">
        <w:rPr>
          <w:sz w:val="22"/>
          <w:szCs w:val="22"/>
          <w:lang w:val="lv-LV"/>
        </w:rPr>
        <w:t xml:space="preserve"> piln</w:t>
      </w:r>
      <w:r w:rsidR="00771C6D" w:rsidRPr="00A148F8">
        <w:rPr>
          <w:sz w:val="22"/>
          <w:szCs w:val="22"/>
          <w:lang w:val="lv-LV"/>
        </w:rPr>
        <w:t>u</w:t>
      </w:r>
      <w:r w:rsidR="00D83ECE" w:rsidRPr="00A148F8">
        <w:rPr>
          <w:sz w:val="22"/>
          <w:szCs w:val="22"/>
          <w:lang w:val="lv-LV"/>
        </w:rPr>
        <w:t xml:space="preserve"> vakcinācijas kurs</w:t>
      </w:r>
      <w:r w:rsidR="00771C6D" w:rsidRPr="00A148F8">
        <w:rPr>
          <w:sz w:val="22"/>
          <w:szCs w:val="22"/>
          <w:lang w:val="lv-LV"/>
        </w:rPr>
        <w:t>u</w:t>
      </w:r>
      <w:r w:rsidR="004C103B" w:rsidRPr="00A148F8">
        <w:rPr>
          <w:sz w:val="22"/>
          <w:szCs w:val="22"/>
          <w:lang w:val="lv-LV"/>
        </w:rPr>
        <w:t>.</w:t>
      </w:r>
    </w:p>
    <w:p w14:paraId="3F805F53" w14:textId="77777777" w:rsidR="000D542E" w:rsidRPr="00A148F8" w:rsidRDefault="000D542E" w:rsidP="00280A31">
      <w:pPr>
        <w:pStyle w:val="Text"/>
        <w:spacing w:before="0"/>
        <w:jc w:val="left"/>
        <w:rPr>
          <w:sz w:val="22"/>
          <w:szCs w:val="22"/>
          <w:lang w:val="lv-LV"/>
        </w:rPr>
      </w:pPr>
    </w:p>
    <w:p w14:paraId="3AD5BEC2" w14:textId="77777777" w:rsidR="00A0457F" w:rsidRPr="00A148F8" w:rsidRDefault="00B364E5" w:rsidP="00280A31">
      <w:pPr>
        <w:pStyle w:val="Text"/>
        <w:keepNext/>
        <w:spacing w:before="0"/>
        <w:jc w:val="left"/>
        <w:rPr>
          <w:sz w:val="22"/>
          <w:szCs w:val="22"/>
          <w:lang w:val="lv-LV"/>
        </w:rPr>
      </w:pPr>
      <w:r w:rsidRPr="00A148F8">
        <w:rPr>
          <w:sz w:val="22"/>
          <w:szCs w:val="22"/>
          <w:u w:val="single"/>
          <w:lang w:val="lv-LV"/>
        </w:rPr>
        <w:t>Infekcijas</w:t>
      </w:r>
    </w:p>
    <w:p w14:paraId="0F87C08C" w14:textId="109E0B92" w:rsidR="00366F67" w:rsidRPr="00A148F8" w:rsidRDefault="00021106" w:rsidP="00280A31">
      <w:pPr>
        <w:pStyle w:val="Text"/>
        <w:spacing w:before="0"/>
        <w:jc w:val="left"/>
        <w:rPr>
          <w:sz w:val="22"/>
          <w:szCs w:val="22"/>
          <w:lang w:val="lv-LV"/>
        </w:rPr>
      </w:pPr>
      <w:r w:rsidRPr="00A148F8">
        <w:rPr>
          <w:sz w:val="22"/>
          <w:szCs w:val="22"/>
          <w:lang w:val="lv-LV"/>
        </w:rPr>
        <w:t>G</w:t>
      </w:r>
      <w:r w:rsidR="000D542E" w:rsidRPr="00A148F8">
        <w:rPr>
          <w:sz w:val="22"/>
          <w:szCs w:val="22"/>
          <w:lang w:val="lv-LV"/>
        </w:rPr>
        <w:t>ilenya</w:t>
      </w:r>
      <w:r w:rsidR="0015711F" w:rsidRPr="00A148F8">
        <w:rPr>
          <w:sz w:val="22"/>
          <w:szCs w:val="22"/>
          <w:lang w:val="lv-LV"/>
        </w:rPr>
        <w:t xml:space="preserve"> </w:t>
      </w:r>
      <w:r w:rsidR="00B364E5" w:rsidRPr="00A148F8">
        <w:rPr>
          <w:sz w:val="22"/>
          <w:szCs w:val="22"/>
          <w:lang w:val="lv-LV"/>
        </w:rPr>
        <w:t xml:space="preserve">samazina leikocītu (sevišķi limfocītu) skaitu. Leikocīti apkaro infekciju. Gilenya lietošanas laikā (un līdz 2 mēnešus pēc lietošanas pārtraukšanas) Jums vieglāk var rasties infekcija. Ja Jums </w:t>
      </w:r>
      <w:r w:rsidR="00F74207" w:rsidRPr="00A148F8">
        <w:rPr>
          <w:sz w:val="22"/>
          <w:szCs w:val="22"/>
          <w:lang w:val="lv-LV"/>
        </w:rPr>
        <w:t xml:space="preserve">jau </w:t>
      </w:r>
      <w:r w:rsidR="00B364E5" w:rsidRPr="00A148F8">
        <w:rPr>
          <w:sz w:val="22"/>
          <w:szCs w:val="22"/>
          <w:lang w:val="lv-LV"/>
        </w:rPr>
        <w:t xml:space="preserve">ir </w:t>
      </w:r>
      <w:r w:rsidR="00F74207" w:rsidRPr="00A148F8">
        <w:rPr>
          <w:sz w:val="22"/>
          <w:szCs w:val="22"/>
          <w:lang w:val="lv-LV"/>
        </w:rPr>
        <w:t>jeb</w:t>
      </w:r>
      <w:r w:rsidR="00B364E5" w:rsidRPr="00A148F8">
        <w:rPr>
          <w:sz w:val="22"/>
          <w:szCs w:val="22"/>
          <w:lang w:val="lv-LV"/>
        </w:rPr>
        <w:t>kāda infekcija, tā var kļūt smagāka. Infekcijas var būt nopietnas un bīstamas dzīvībai. Ja domājat, ka Jums ir infekcija, ja Jums ir drudzis</w:t>
      </w:r>
      <w:r w:rsidR="00F23CEB" w:rsidRPr="00A148F8">
        <w:rPr>
          <w:sz w:val="22"/>
          <w:szCs w:val="22"/>
          <w:lang w:val="lv-LV"/>
        </w:rPr>
        <w:t>, ir</w:t>
      </w:r>
      <w:r w:rsidR="00B364E5" w:rsidRPr="00A148F8">
        <w:rPr>
          <w:sz w:val="22"/>
          <w:szCs w:val="22"/>
          <w:lang w:val="lv-LV"/>
        </w:rPr>
        <w:t xml:space="preserve"> sajūta, ka esat saslimis ar gripu</w:t>
      </w:r>
      <w:r w:rsidR="004C103B" w:rsidRPr="00A148F8">
        <w:rPr>
          <w:sz w:val="22"/>
          <w:szCs w:val="22"/>
          <w:lang w:val="lv-LV"/>
        </w:rPr>
        <w:t>,</w:t>
      </w:r>
      <w:r w:rsidR="00F23CEB" w:rsidRPr="00A148F8">
        <w:rPr>
          <w:sz w:val="22"/>
          <w:szCs w:val="22"/>
          <w:lang w:val="lv-LV"/>
        </w:rPr>
        <w:t xml:space="preserve"> </w:t>
      </w:r>
      <w:r w:rsidR="00A571A5" w:rsidRPr="00A148F8">
        <w:rPr>
          <w:sz w:val="22"/>
          <w:szCs w:val="22"/>
          <w:lang w:val="lv-LV"/>
        </w:rPr>
        <w:t xml:space="preserve">ir jostas roze </w:t>
      </w:r>
      <w:r w:rsidR="00F23CEB" w:rsidRPr="00A148F8">
        <w:rPr>
          <w:sz w:val="22"/>
          <w:szCs w:val="22"/>
          <w:lang w:val="lv-LV"/>
        </w:rPr>
        <w:t>vai ir galvassāpes</w:t>
      </w:r>
      <w:r w:rsidR="00652D0A" w:rsidRPr="00A148F8">
        <w:rPr>
          <w:sz w:val="22"/>
          <w:szCs w:val="22"/>
          <w:lang w:val="lv-LV"/>
        </w:rPr>
        <w:t xml:space="preserve"> </w:t>
      </w:r>
      <w:r w:rsidR="00EF1DDC" w:rsidRPr="00A148F8">
        <w:rPr>
          <w:sz w:val="22"/>
          <w:szCs w:val="22"/>
          <w:lang w:val="lv-LV"/>
        </w:rPr>
        <w:t xml:space="preserve">kopā </w:t>
      </w:r>
      <w:r w:rsidR="00652D0A" w:rsidRPr="00A148F8">
        <w:rPr>
          <w:sz w:val="22"/>
          <w:szCs w:val="22"/>
          <w:lang w:val="lv-LV"/>
        </w:rPr>
        <w:t xml:space="preserve">ar </w:t>
      </w:r>
      <w:r w:rsidR="00F23CEB" w:rsidRPr="00A148F8">
        <w:rPr>
          <w:sz w:val="22"/>
          <w:szCs w:val="22"/>
          <w:lang w:val="lv-LV"/>
        </w:rPr>
        <w:t>stīvu kaklu, paaugstinātu jutību pret gaismu, sliktu dūšu</w:t>
      </w:r>
      <w:r w:rsidR="00A571A5" w:rsidRPr="00A148F8">
        <w:rPr>
          <w:sz w:val="22"/>
          <w:szCs w:val="22"/>
          <w:lang w:val="lv-LV"/>
        </w:rPr>
        <w:t>, izsitumiem</w:t>
      </w:r>
      <w:r w:rsidR="00F23CEB" w:rsidRPr="00A148F8">
        <w:rPr>
          <w:sz w:val="22"/>
          <w:szCs w:val="22"/>
          <w:lang w:val="lv-LV"/>
        </w:rPr>
        <w:t xml:space="preserve"> un/vai apjukumu </w:t>
      </w:r>
      <w:r w:rsidR="00A571A5" w:rsidRPr="00A148F8">
        <w:rPr>
          <w:sz w:val="22"/>
          <w:szCs w:val="22"/>
          <w:lang w:val="lv-LV"/>
        </w:rPr>
        <w:t xml:space="preserve">vai krampjiem </w:t>
      </w:r>
      <w:r w:rsidR="00F23CEB" w:rsidRPr="00A148F8">
        <w:rPr>
          <w:sz w:val="22"/>
          <w:szCs w:val="22"/>
          <w:lang w:val="lv-LV"/>
        </w:rPr>
        <w:t>(</w:t>
      </w:r>
      <w:r w:rsidR="00A571A5" w:rsidRPr="00A148F8">
        <w:rPr>
          <w:sz w:val="22"/>
          <w:szCs w:val="22"/>
          <w:lang w:val="lv-LV"/>
        </w:rPr>
        <w:t>šīs var būt meningīta un/vai encefalīta pazīmes, ko</w:t>
      </w:r>
      <w:r w:rsidR="00282FA8" w:rsidRPr="00A148F8">
        <w:rPr>
          <w:sz w:val="22"/>
          <w:szCs w:val="22"/>
          <w:lang w:val="lv-LV"/>
        </w:rPr>
        <w:t xml:space="preserve"> izrais</w:t>
      </w:r>
      <w:r w:rsidR="00A571A5" w:rsidRPr="00A148F8">
        <w:rPr>
          <w:sz w:val="22"/>
          <w:szCs w:val="22"/>
          <w:lang w:val="lv-LV"/>
        </w:rPr>
        <w:t>a</w:t>
      </w:r>
      <w:r w:rsidR="00282FA8" w:rsidRPr="00A148F8">
        <w:rPr>
          <w:sz w:val="22"/>
          <w:szCs w:val="22"/>
          <w:lang w:val="lv-LV"/>
        </w:rPr>
        <w:t xml:space="preserve"> sēnīšu </w:t>
      </w:r>
      <w:r w:rsidR="00A571A5" w:rsidRPr="00A148F8">
        <w:rPr>
          <w:sz w:val="22"/>
          <w:szCs w:val="22"/>
          <w:lang w:val="lv-LV"/>
        </w:rPr>
        <w:t xml:space="preserve">vai herpes vīrusu </w:t>
      </w:r>
      <w:r w:rsidR="00282FA8" w:rsidRPr="00A148F8">
        <w:rPr>
          <w:sz w:val="22"/>
          <w:szCs w:val="22"/>
          <w:lang w:val="lv-LV"/>
        </w:rPr>
        <w:t>infekcija</w:t>
      </w:r>
      <w:r w:rsidR="00F23CEB" w:rsidRPr="00A148F8">
        <w:rPr>
          <w:sz w:val="22"/>
          <w:szCs w:val="22"/>
          <w:lang w:val="lv-LV"/>
        </w:rPr>
        <w:t>),</w:t>
      </w:r>
      <w:r w:rsidR="004C103B" w:rsidRPr="00A148F8">
        <w:rPr>
          <w:sz w:val="22"/>
          <w:szCs w:val="22"/>
          <w:lang w:val="lv-LV"/>
        </w:rPr>
        <w:t xml:space="preserve"> nekavējoties </w:t>
      </w:r>
      <w:r w:rsidR="00B64A4E" w:rsidRPr="00A148F8">
        <w:rPr>
          <w:sz w:val="22"/>
          <w:szCs w:val="22"/>
          <w:lang w:val="lv-LV"/>
        </w:rPr>
        <w:t xml:space="preserve">sazinieties </w:t>
      </w:r>
      <w:r w:rsidR="00771C6D" w:rsidRPr="00A148F8">
        <w:rPr>
          <w:sz w:val="22"/>
          <w:szCs w:val="22"/>
          <w:lang w:val="lv-LV"/>
        </w:rPr>
        <w:t xml:space="preserve">ar </w:t>
      </w:r>
      <w:r w:rsidR="004C103B" w:rsidRPr="00A148F8">
        <w:rPr>
          <w:sz w:val="22"/>
          <w:szCs w:val="22"/>
          <w:lang w:val="lv-LV"/>
        </w:rPr>
        <w:t>ārstu</w:t>
      </w:r>
      <w:r w:rsidR="00282FA8" w:rsidRPr="00A148F8">
        <w:rPr>
          <w:sz w:val="22"/>
          <w:szCs w:val="22"/>
          <w:lang w:val="lv-LV"/>
        </w:rPr>
        <w:t>, jo tā var būt nopietna un dzīvīb</w:t>
      </w:r>
      <w:r w:rsidR="00F74207" w:rsidRPr="00A148F8">
        <w:rPr>
          <w:sz w:val="22"/>
          <w:szCs w:val="22"/>
          <w:lang w:val="lv-LV"/>
        </w:rPr>
        <w:t>ai bīstama</w:t>
      </w:r>
      <w:r w:rsidR="004C103B" w:rsidRPr="00A148F8">
        <w:rPr>
          <w:sz w:val="22"/>
          <w:szCs w:val="22"/>
          <w:lang w:val="lv-LV"/>
        </w:rPr>
        <w:t>.</w:t>
      </w:r>
    </w:p>
    <w:p w14:paraId="72BBE75F" w14:textId="77777777" w:rsidR="000B4666" w:rsidRPr="00A148F8" w:rsidRDefault="000B4666" w:rsidP="00280A31">
      <w:pPr>
        <w:pStyle w:val="Text"/>
        <w:spacing w:before="0"/>
        <w:jc w:val="left"/>
        <w:rPr>
          <w:sz w:val="22"/>
          <w:szCs w:val="22"/>
          <w:lang w:val="lv-LV"/>
        </w:rPr>
      </w:pPr>
    </w:p>
    <w:p w14:paraId="2DA82278" w14:textId="437B3E0F" w:rsidR="000B4666" w:rsidRPr="00A148F8" w:rsidRDefault="00F74207" w:rsidP="00280A31">
      <w:pPr>
        <w:pStyle w:val="Text"/>
        <w:spacing w:before="0"/>
        <w:jc w:val="left"/>
        <w:rPr>
          <w:sz w:val="22"/>
          <w:szCs w:val="22"/>
          <w:lang w:val="lv-LV"/>
        </w:rPr>
      </w:pPr>
      <w:r w:rsidRPr="00A148F8">
        <w:rPr>
          <w:sz w:val="22"/>
          <w:szCs w:val="22"/>
          <w:lang w:val="lv-LV"/>
        </w:rPr>
        <w:t xml:space="preserve">Pacientiem, kuri ārstēti ar </w:t>
      </w:r>
      <w:r w:rsidR="00650E90" w:rsidRPr="00A148F8">
        <w:rPr>
          <w:sz w:val="22"/>
          <w:szCs w:val="22"/>
          <w:lang w:val="lv-LV"/>
        </w:rPr>
        <w:t>Gilenya</w:t>
      </w:r>
      <w:r w:rsidRPr="00A148F8">
        <w:rPr>
          <w:sz w:val="22"/>
          <w:szCs w:val="22"/>
          <w:lang w:val="lv-LV"/>
        </w:rPr>
        <w:t xml:space="preserve"> ir ziņots</w:t>
      </w:r>
      <w:r w:rsidR="000B4666" w:rsidRPr="00A148F8">
        <w:rPr>
          <w:sz w:val="22"/>
          <w:szCs w:val="22"/>
          <w:lang w:val="lv-LV"/>
        </w:rPr>
        <w:t xml:space="preserve"> par cilvēka papilomas vīrusa</w:t>
      </w:r>
      <w:r w:rsidR="003C3970" w:rsidRPr="00A148F8">
        <w:rPr>
          <w:sz w:val="22"/>
          <w:szCs w:val="22"/>
          <w:lang w:val="lv-LV"/>
        </w:rPr>
        <w:t xml:space="preserve"> (HPV)</w:t>
      </w:r>
      <w:r w:rsidR="000B4666" w:rsidRPr="00A148F8">
        <w:rPr>
          <w:sz w:val="22"/>
          <w:szCs w:val="22"/>
          <w:lang w:val="lv-LV"/>
        </w:rPr>
        <w:t xml:space="preserve"> infekciju</w:t>
      </w:r>
      <w:r w:rsidR="00650E90" w:rsidRPr="00A148F8">
        <w:rPr>
          <w:sz w:val="22"/>
          <w:szCs w:val="22"/>
          <w:lang w:val="lv-LV"/>
        </w:rPr>
        <w:t>, tai skaitā, papilomu, displāziju, kārpām,</w:t>
      </w:r>
      <w:r w:rsidR="000B4666" w:rsidRPr="00A148F8">
        <w:rPr>
          <w:sz w:val="22"/>
          <w:szCs w:val="22"/>
          <w:lang w:val="lv-LV"/>
        </w:rPr>
        <w:t xml:space="preserve"> un </w:t>
      </w:r>
      <w:r w:rsidR="00650E90" w:rsidRPr="00A148F8">
        <w:rPr>
          <w:sz w:val="22"/>
          <w:szCs w:val="22"/>
          <w:lang w:val="lv-LV"/>
        </w:rPr>
        <w:t xml:space="preserve">ar </w:t>
      </w:r>
      <w:r w:rsidR="000B4666" w:rsidRPr="00A148F8">
        <w:rPr>
          <w:sz w:val="22"/>
          <w:szCs w:val="22"/>
          <w:lang w:val="lv-LV"/>
        </w:rPr>
        <w:t>saistīt</w:t>
      </w:r>
      <w:r w:rsidR="00650E90" w:rsidRPr="00A148F8">
        <w:rPr>
          <w:sz w:val="22"/>
          <w:szCs w:val="22"/>
          <w:lang w:val="lv-LV"/>
        </w:rPr>
        <w:t>u vēzi</w:t>
      </w:r>
      <w:r w:rsidR="000B4666" w:rsidRPr="00A148F8">
        <w:rPr>
          <w:sz w:val="22"/>
          <w:szCs w:val="22"/>
          <w:lang w:val="lv-LV"/>
        </w:rPr>
        <w:t xml:space="preserve">. </w:t>
      </w:r>
      <w:r w:rsidR="00650E90" w:rsidRPr="00A148F8">
        <w:rPr>
          <w:sz w:val="22"/>
          <w:szCs w:val="22"/>
          <w:lang w:val="lv-LV"/>
        </w:rPr>
        <w:t>Ārsts izlems, vai Jums pirms terapijas uzsākšanas nepieciešama vakcināciju pret HPV</w:t>
      </w:r>
      <w:r w:rsidR="000B4666" w:rsidRPr="00A148F8">
        <w:rPr>
          <w:sz w:val="22"/>
          <w:szCs w:val="22"/>
          <w:lang w:val="lv-LV"/>
        </w:rPr>
        <w:t>.</w:t>
      </w:r>
      <w:r w:rsidR="003C3970" w:rsidRPr="00A148F8">
        <w:rPr>
          <w:sz w:val="22"/>
          <w:szCs w:val="22"/>
          <w:lang w:val="lv-LV"/>
        </w:rPr>
        <w:t xml:space="preserve"> Ja Jūs esat sieviete, ārsts ieteiks arī HPV skrīningu.</w:t>
      </w:r>
    </w:p>
    <w:p w14:paraId="263F3248" w14:textId="77777777" w:rsidR="003413B9" w:rsidRDefault="003413B9" w:rsidP="00280A31">
      <w:pPr>
        <w:pStyle w:val="Text"/>
        <w:spacing w:before="0"/>
        <w:jc w:val="left"/>
        <w:rPr>
          <w:sz w:val="22"/>
          <w:szCs w:val="22"/>
          <w:lang w:val="lv-LV"/>
        </w:rPr>
      </w:pPr>
    </w:p>
    <w:p w14:paraId="2597A1F7" w14:textId="32D2006E" w:rsidR="00EA1579" w:rsidRPr="003F3DB6" w:rsidRDefault="00EA1579" w:rsidP="003F3DB6">
      <w:pPr>
        <w:pStyle w:val="Text"/>
        <w:keepNext/>
        <w:spacing w:before="0"/>
        <w:jc w:val="left"/>
        <w:rPr>
          <w:sz w:val="22"/>
          <w:szCs w:val="22"/>
          <w:u w:val="single"/>
          <w:lang w:val="lv-LV"/>
        </w:rPr>
      </w:pPr>
      <w:r w:rsidRPr="003F3DB6">
        <w:rPr>
          <w:sz w:val="22"/>
          <w:szCs w:val="22"/>
          <w:u w:val="single"/>
          <w:lang w:val="lv-LV"/>
        </w:rPr>
        <w:t>PML</w:t>
      </w:r>
    </w:p>
    <w:p w14:paraId="670B5C66" w14:textId="0097D01A" w:rsidR="005174DE" w:rsidRDefault="005174DE" w:rsidP="00280A31">
      <w:pPr>
        <w:pStyle w:val="Text"/>
        <w:spacing w:before="0"/>
        <w:jc w:val="left"/>
        <w:rPr>
          <w:sz w:val="22"/>
          <w:szCs w:val="22"/>
          <w:lang w:val="lv-LV"/>
        </w:rPr>
      </w:pPr>
      <w:r w:rsidRPr="005174DE">
        <w:rPr>
          <w:sz w:val="22"/>
          <w:szCs w:val="22"/>
          <w:lang w:val="lv-LV"/>
        </w:rPr>
        <w:t xml:space="preserve">PML ir reta smadzeņu slimība, ko izraisa infekcija, kas var izraisīt smagu invaliditāti vai nāvi. Pirms ārstēšanas uzsākšanas un ārstēšanas laikā ārsts organizēs magnētiskās rezonanses (MRI) </w:t>
      </w:r>
      <w:r>
        <w:rPr>
          <w:sz w:val="22"/>
          <w:szCs w:val="22"/>
          <w:lang w:val="lv-LV"/>
        </w:rPr>
        <w:t>izmeklēšanu</w:t>
      </w:r>
      <w:r w:rsidRPr="005174DE">
        <w:rPr>
          <w:sz w:val="22"/>
          <w:szCs w:val="22"/>
          <w:lang w:val="lv-LV"/>
        </w:rPr>
        <w:t>, lai uzraudzītu PML risku.</w:t>
      </w:r>
    </w:p>
    <w:p w14:paraId="624F1E76" w14:textId="77777777" w:rsidR="005174DE" w:rsidRDefault="005174DE" w:rsidP="00280A31">
      <w:pPr>
        <w:pStyle w:val="Text"/>
        <w:spacing w:before="0"/>
        <w:jc w:val="left"/>
        <w:rPr>
          <w:sz w:val="22"/>
          <w:szCs w:val="22"/>
          <w:lang w:val="lv-LV"/>
        </w:rPr>
      </w:pPr>
    </w:p>
    <w:p w14:paraId="361B677F" w14:textId="15F2591E" w:rsidR="00EA1579" w:rsidRPr="00076702" w:rsidRDefault="00EA1579" w:rsidP="00280A31">
      <w:pPr>
        <w:pStyle w:val="Text"/>
        <w:spacing w:before="0"/>
        <w:jc w:val="left"/>
        <w:rPr>
          <w:sz w:val="22"/>
          <w:szCs w:val="22"/>
          <w:lang w:val="lv-LV"/>
        </w:rPr>
      </w:pPr>
      <w:r w:rsidRPr="00EA1579">
        <w:rPr>
          <w:sz w:val="22"/>
          <w:szCs w:val="22"/>
          <w:lang w:val="lv-LV"/>
        </w:rPr>
        <w:t xml:space="preserve">Ja uzskatāt, </w:t>
      </w:r>
      <w:r w:rsidRPr="00076702">
        <w:rPr>
          <w:sz w:val="22"/>
          <w:szCs w:val="22"/>
          <w:lang w:val="lv-LV"/>
        </w:rPr>
        <w:t xml:space="preserve">ka MS </w:t>
      </w:r>
      <w:r w:rsidR="002277B1" w:rsidRPr="00076702">
        <w:rPr>
          <w:sz w:val="22"/>
          <w:szCs w:val="22"/>
          <w:lang w:val="lv-LV"/>
        </w:rPr>
        <w:t xml:space="preserve">Jums pastiprinās </w:t>
      </w:r>
      <w:r w:rsidRPr="00076702">
        <w:rPr>
          <w:sz w:val="22"/>
          <w:szCs w:val="22"/>
          <w:lang w:val="lv-LV"/>
        </w:rPr>
        <w:t xml:space="preserve">vai novērojat jaunus simptomus, piemēram, garastāvokļa vai uzvedības izmaiņas, jaunu vai izteiktāku vājumu vienā ķermeņa pusē, redzes izmaiņas, apjukumu, atmiņas traucējumus vai runas un komunikācijas grūtības, pēc iespējas ātrāk vērsieties pie ārsta. Tie var būt </w:t>
      </w:r>
      <w:r w:rsidR="005174DE" w:rsidRPr="00076702">
        <w:rPr>
          <w:sz w:val="22"/>
          <w:szCs w:val="22"/>
          <w:lang w:val="lv-LV"/>
        </w:rPr>
        <w:t xml:space="preserve">PML </w:t>
      </w:r>
      <w:r w:rsidRPr="00076702">
        <w:rPr>
          <w:sz w:val="22"/>
          <w:szCs w:val="22"/>
          <w:lang w:val="lv-LV"/>
        </w:rPr>
        <w:t>simptomi</w:t>
      </w:r>
      <w:r w:rsidR="004932E1" w:rsidRPr="00076702">
        <w:rPr>
          <w:sz w:val="22"/>
          <w:szCs w:val="22"/>
          <w:lang w:val="lv-LV"/>
        </w:rPr>
        <w:t>.</w:t>
      </w:r>
      <w:r w:rsidRPr="00076702">
        <w:rPr>
          <w:sz w:val="22"/>
          <w:szCs w:val="22"/>
          <w:lang w:val="lv-LV"/>
        </w:rPr>
        <w:t xml:space="preserve"> Runājiet arī ar savu partneri vai aprūpētājiem un informējiet viņus par savu ārstēšanu. Var rasties simptomi, kurus </w:t>
      </w:r>
      <w:r w:rsidR="00565318" w:rsidRPr="00076702">
        <w:rPr>
          <w:sz w:val="22"/>
          <w:szCs w:val="22"/>
          <w:lang w:val="lv-LV"/>
        </w:rPr>
        <w:t>J</w:t>
      </w:r>
      <w:r w:rsidRPr="00076702">
        <w:rPr>
          <w:sz w:val="22"/>
          <w:szCs w:val="22"/>
          <w:lang w:val="lv-LV"/>
        </w:rPr>
        <w:t>ūs, iespējams, pats neapzināties.</w:t>
      </w:r>
    </w:p>
    <w:p w14:paraId="5A79C363" w14:textId="77777777" w:rsidR="00EA1579" w:rsidRPr="00076702" w:rsidRDefault="00EA1579" w:rsidP="00280A31">
      <w:pPr>
        <w:pStyle w:val="Text"/>
        <w:spacing w:before="0"/>
        <w:jc w:val="left"/>
        <w:rPr>
          <w:sz w:val="22"/>
          <w:szCs w:val="22"/>
          <w:lang w:val="lv-LV"/>
        </w:rPr>
      </w:pPr>
    </w:p>
    <w:p w14:paraId="40F6E2D2" w14:textId="0D9AAA57" w:rsidR="00EA1579" w:rsidRDefault="00EA1579" w:rsidP="00280A31">
      <w:pPr>
        <w:pStyle w:val="Text"/>
        <w:spacing w:before="0"/>
        <w:jc w:val="left"/>
        <w:rPr>
          <w:sz w:val="22"/>
          <w:szCs w:val="22"/>
          <w:lang w:val="lv-LV"/>
        </w:rPr>
      </w:pPr>
      <w:r w:rsidRPr="00076702">
        <w:rPr>
          <w:sz w:val="22"/>
          <w:szCs w:val="22"/>
          <w:lang w:val="lv-LV"/>
        </w:rPr>
        <w:t>Ja Jums ir PML, to var ārstēt</w:t>
      </w:r>
      <w:r w:rsidR="002277B1" w:rsidRPr="00076702">
        <w:rPr>
          <w:sz w:val="22"/>
          <w:szCs w:val="22"/>
          <w:lang w:val="lv-LV"/>
        </w:rPr>
        <w:t>,</w:t>
      </w:r>
      <w:r w:rsidRPr="00076702">
        <w:rPr>
          <w:sz w:val="22"/>
          <w:szCs w:val="22"/>
          <w:lang w:val="lv-LV"/>
        </w:rPr>
        <w:t xml:space="preserve"> un Jūsu ārstēšana ar Gilenya tiks pārtraukta. </w:t>
      </w:r>
      <w:r w:rsidR="005174DE" w:rsidRPr="00076702">
        <w:rPr>
          <w:sz w:val="22"/>
          <w:szCs w:val="22"/>
          <w:lang w:val="lv-LV"/>
        </w:rPr>
        <w:t>D</w:t>
      </w:r>
      <w:r w:rsidRPr="00076702">
        <w:rPr>
          <w:sz w:val="22"/>
          <w:szCs w:val="22"/>
          <w:lang w:val="lv-LV"/>
        </w:rPr>
        <w:t xml:space="preserve">ažiem cilvēkiem rodas </w:t>
      </w:r>
      <w:r w:rsidR="005174DE" w:rsidRPr="00076702">
        <w:rPr>
          <w:sz w:val="22"/>
          <w:szCs w:val="22"/>
          <w:lang w:val="lv-LV"/>
        </w:rPr>
        <w:t xml:space="preserve">iekaisīga </w:t>
      </w:r>
      <w:r w:rsidRPr="00076702">
        <w:rPr>
          <w:sz w:val="22"/>
          <w:szCs w:val="22"/>
          <w:lang w:val="lv-LV"/>
        </w:rPr>
        <w:t xml:space="preserve">reakcija, kad Gilenya </w:t>
      </w:r>
      <w:r w:rsidR="00C86058" w:rsidRPr="00076702">
        <w:rPr>
          <w:sz w:val="22"/>
          <w:szCs w:val="22"/>
          <w:lang w:val="lv-LV"/>
        </w:rPr>
        <w:t xml:space="preserve">tiek izvadīta no </w:t>
      </w:r>
      <w:r w:rsidR="002277B1" w:rsidRPr="00076702">
        <w:rPr>
          <w:sz w:val="22"/>
          <w:szCs w:val="22"/>
          <w:lang w:val="lv-LV"/>
        </w:rPr>
        <w:t>organisma</w:t>
      </w:r>
      <w:r w:rsidRPr="00076702">
        <w:rPr>
          <w:sz w:val="22"/>
          <w:szCs w:val="22"/>
          <w:lang w:val="lv-LV"/>
        </w:rPr>
        <w:t>. Šī reakcija (pazīstama kā imūnās atjaunošanas iekaisuma sindroms</w:t>
      </w:r>
      <w:r w:rsidR="005174DE" w:rsidRPr="00076702">
        <w:rPr>
          <w:sz w:val="22"/>
          <w:szCs w:val="22"/>
          <w:lang w:val="lv-LV"/>
        </w:rPr>
        <w:t xml:space="preserve"> vai IRIS</w:t>
      </w:r>
      <w:r w:rsidRPr="00076702">
        <w:rPr>
          <w:sz w:val="22"/>
          <w:szCs w:val="22"/>
          <w:lang w:val="lv-LV"/>
        </w:rPr>
        <w:t>) var pasliktināt Jūsu</w:t>
      </w:r>
      <w:r w:rsidRPr="00EA1579">
        <w:rPr>
          <w:sz w:val="22"/>
          <w:szCs w:val="22"/>
          <w:lang w:val="lv-LV"/>
        </w:rPr>
        <w:t xml:space="preserve"> stāvokli, tostarp pasliktināt smadzeņu darbību.</w:t>
      </w:r>
    </w:p>
    <w:p w14:paraId="6959FB83" w14:textId="77777777" w:rsidR="00EA1579" w:rsidRPr="00A148F8" w:rsidRDefault="00EA1579" w:rsidP="00280A31">
      <w:pPr>
        <w:pStyle w:val="Text"/>
        <w:spacing w:before="0"/>
        <w:jc w:val="left"/>
        <w:rPr>
          <w:sz w:val="22"/>
          <w:szCs w:val="22"/>
          <w:lang w:val="lv-LV"/>
        </w:rPr>
      </w:pPr>
    </w:p>
    <w:p w14:paraId="6178C214" w14:textId="77777777" w:rsidR="00A0457F" w:rsidRPr="00A148F8" w:rsidRDefault="00B364E5" w:rsidP="00280A31">
      <w:pPr>
        <w:pStyle w:val="Text"/>
        <w:keepNext/>
        <w:spacing w:before="0"/>
        <w:jc w:val="left"/>
        <w:rPr>
          <w:sz w:val="22"/>
          <w:szCs w:val="22"/>
          <w:lang w:val="lv-LV"/>
        </w:rPr>
      </w:pPr>
      <w:r w:rsidRPr="00A148F8">
        <w:rPr>
          <w:sz w:val="22"/>
          <w:szCs w:val="22"/>
          <w:u w:val="single"/>
          <w:lang w:val="lv-LV"/>
        </w:rPr>
        <w:lastRenderedPageBreak/>
        <w:t>Makulas tūska</w:t>
      </w:r>
    </w:p>
    <w:p w14:paraId="70BA75DE" w14:textId="6771FB47" w:rsidR="00B364E5" w:rsidRPr="00A148F8" w:rsidRDefault="00650E90" w:rsidP="00280A31">
      <w:pPr>
        <w:pStyle w:val="Text"/>
        <w:spacing w:before="0"/>
        <w:jc w:val="left"/>
        <w:rPr>
          <w:sz w:val="22"/>
          <w:szCs w:val="22"/>
          <w:lang w:val="lv-LV"/>
        </w:rPr>
      </w:pPr>
      <w:r w:rsidRPr="00A148F8">
        <w:rPr>
          <w:sz w:val="22"/>
          <w:szCs w:val="22"/>
          <w:lang w:val="lv-LV"/>
        </w:rPr>
        <w:t>J</w:t>
      </w:r>
      <w:r w:rsidR="00B364E5" w:rsidRPr="00A148F8">
        <w:rPr>
          <w:sz w:val="22"/>
          <w:szCs w:val="22"/>
          <w:lang w:val="lv-LV"/>
        </w:rPr>
        <w:t xml:space="preserve">a Jums ir vai ir </w:t>
      </w:r>
      <w:r w:rsidRPr="00A148F8">
        <w:rPr>
          <w:sz w:val="22"/>
          <w:szCs w:val="22"/>
          <w:lang w:val="lv-LV"/>
        </w:rPr>
        <w:t xml:space="preserve">iepriekš </w:t>
      </w:r>
      <w:r w:rsidR="00B364E5" w:rsidRPr="00A148F8">
        <w:rPr>
          <w:sz w:val="22"/>
          <w:szCs w:val="22"/>
          <w:lang w:val="lv-LV"/>
        </w:rPr>
        <w:t xml:space="preserve">bijuši redzes traucējumi vai citas acs dibenā esošās centrālās redzes zonas (makulas) pietūkuma izpausmes, acs iekaisums vai infekcija (uveīts) vai cukura diabēts, pirms </w:t>
      </w:r>
      <w:r w:rsidR="000D542E" w:rsidRPr="00A148F8">
        <w:rPr>
          <w:sz w:val="22"/>
          <w:szCs w:val="22"/>
          <w:lang w:val="lv-LV"/>
        </w:rPr>
        <w:t>Gilenya</w:t>
      </w:r>
      <w:r w:rsidR="00B364E5" w:rsidRPr="00A148F8">
        <w:rPr>
          <w:sz w:val="22"/>
          <w:szCs w:val="22"/>
          <w:lang w:val="lv-LV"/>
        </w:rPr>
        <w:t xml:space="preserve"> lietošanas </w:t>
      </w:r>
      <w:r w:rsidR="00F74B87" w:rsidRPr="00A148F8">
        <w:rPr>
          <w:sz w:val="22"/>
          <w:szCs w:val="22"/>
          <w:lang w:val="lv-LV"/>
        </w:rPr>
        <w:t>uz</w:t>
      </w:r>
      <w:r w:rsidR="00B364E5" w:rsidRPr="00A148F8">
        <w:rPr>
          <w:sz w:val="22"/>
          <w:szCs w:val="22"/>
          <w:lang w:val="lv-LV"/>
        </w:rPr>
        <w:t>sākšanas ārsts var vēlēti</w:t>
      </w:r>
      <w:r w:rsidR="004C103B" w:rsidRPr="00A148F8">
        <w:rPr>
          <w:sz w:val="22"/>
          <w:szCs w:val="22"/>
          <w:lang w:val="lv-LV"/>
        </w:rPr>
        <w:t>es, lai veicat acu izmeklēšanu.</w:t>
      </w:r>
    </w:p>
    <w:p w14:paraId="3C48C879" w14:textId="77777777" w:rsidR="00CD31C4" w:rsidRPr="00A148F8" w:rsidRDefault="00CD31C4" w:rsidP="00280A31">
      <w:pPr>
        <w:pStyle w:val="Text"/>
        <w:spacing w:before="0"/>
        <w:jc w:val="left"/>
        <w:rPr>
          <w:sz w:val="22"/>
          <w:szCs w:val="22"/>
          <w:lang w:val="lv-LV"/>
        </w:rPr>
      </w:pPr>
    </w:p>
    <w:p w14:paraId="4F3FA97D" w14:textId="01858D52" w:rsidR="00B364E5" w:rsidRPr="00A148F8" w:rsidRDefault="00B364E5" w:rsidP="00280A31">
      <w:pPr>
        <w:pStyle w:val="Text"/>
        <w:spacing w:before="0"/>
        <w:jc w:val="left"/>
        <w:rPr>
          <w:sz w:val="22"/>
          <w:szCs w:val="22"/>
          <w:lang w:val="lv-LV"/>
        </w:rPr>
      </w:pPr>
      <w:r w:rsidRPr="00A148F8">
        <w:rPr>
          <w:sz w:val="22"/>
          <w:szCs w:val="22"/>
          <w:lang w:val="lv-LV"/>
        </w:rPr>
        <w:t xml:space="preserve">Ārsts var arī vēlēties, lai Jums </w:t>
      </w:r>
      <w:r w:rsidR="00F74B87" w:rsidRPr="00A148F8">
        <w:rPr>
          <w:sz w:val="22"/>
          <w:szCs w:val="22"/>
          <w:lang w:val="lv-LV"/>
        </w:rPr>
        <w:t>izmeklē acis</w:t>
      </w:r>
      <w:r w:rsidRPr="00A148F8">
        <w:rPr>
          <w:sz w:val="22"/>
          <w:szCs w:val="22"/>
          <w:lang w:val="lv-LV"/>
        </w:rPr>
        <w:t xml:space="preserve"> 3</w:t>
      </w:r>
      <w:r w:rsidR="005C2EDB" w:rsidRPr="00A148F8">
        <w:rPr>
          <w:sz w:val="22"/>
          <w:szCs w:val="22"/>
          <w:lang w:val="lv-LV"/>
        </w:rPr>
        <w:t xml:space="preserve"> </w:t>
      </w:r>
      <w:r w:rsidR="00F74B87" w:rsidRPr="00A148F8">
        <w:rPr>
          <w:sz w:val="22"/>
          <w:szCs w:val="22"/>
          <w:lang w:val="lv-LV"/>
        </w:rPr>
        <w:t xml:space="preserve">– </w:t>
      </w:r>
      <w:r w:rsidRPr="00A148F8">
        <w:rPr>
          <w:sz w:val="22"/>
          <w:szCs w:val="22"/>
          <w:lang w:val="lv-LV"/>
        </w:rPr>
        <w:t>4 mēnešus p</w:t>
      </w:r>
      <w:r w:rsidR="004C103B" w:rsidRPr="00A148F8">
        <w:rPr>
          <w:sz w:val="22"/>
          <w:szCs w:val="22"/>
          <w:lang w:val="lv-LV"/>
        </w:rPr>
        <w:t xml:space="preserve">ēc Gilenya lietošanas </w:t>
      </w:r>
      <w:r w:rsidR="00F74B87" w:rsidRPr="00A148F8">
        <w:rPr>
          <w:sz w:val="22"/>
          <w:szCs w:val="22"/>
          <w:lang w:val="lv-LV"/>
        </w:rPr>
        <w:t>uz</w:t>
      </w:r>
      <w:r w:rsidR="004C103B" w:rsidRPr="00A148F8">
        <w:rPr>
          <w:sz w:val="22"/>
          <w:szCs w:val="22"/>
          <w:lang w:val="lv-LV"/>
        </w:rPr>
        <w:t>sākšanas.</w:t>
      </w:r>
    </w:p>
    <w:p w14:paraId="585610F4" w14:textId="77777777" w:rsidR="00B7032F" w:rsidRPr="00A148F8" w:rsidRDefault="00B7032F" w:rsidP="00280A31">
      <w:pPr>
        <w:pStyle w:val="Text"/>
        <w:spacing w:before="0"/>
        <w:jc w:val="left"/>
        <w:rPr>
          <w:sz w:val="22"/>
          <w:szCs w:val="22"/>
          <w:lang w:val="lv-LV"/>
        </w:rPr>
      </w:pPr>
    </w:p>
    <w:p w14:paraId="78D533BC" w14:textId="506A80F9" w:rsidR="00213C89" w:rsidRPr="00A148F8" w:rsidRDefault="00B364E5" w:rsidP="00280A31">
      <w:pPr>
        <w:pStyle w:val="Text"/>
        <w:spacing w:before="0"/>
        <w:jc w:val="left"/>
        <w:rPr>
          <w:sz w:val="22"/>
          <w:szCs w:val="22"/>
          <w:lang w:val="lv-LV"/>
        </w:rPr>
      </w:pPr>
      <w:r w:rsidRPr="00A148F8">
        <w:rPr>
          <w:sz w:val="22"/>
          <w:szCs w:val="22"/>
          <w:lang w:val="lv-LV"/>
        </w:rPr>
        <w:t>Makula ir neliela tīklenes zona</w:t>
      </w:r>
      <w:r w:rsidR="00F9109B" w:rsidRPr="00A148F8">
        <w:rPr>
          <w:sz w:val="22"/>
          <w:szCs w:val="22"/>
          <w:lang w:val="lv-LV"/>
        </w:rPr>
        <w:t xml:space="preserve"> </w:t>
      </w:r>
      <w:r w:rsidRPr="00A148F8">
        <w:rPr>
          <w:sz w:val="22"/>
          <w:szCs w:val="22"/>
          <w:lang w:val="lv-LV"/>
        </w:rPr>
        <w:t>acs aizmugurē</w:t>
      </w:r>
      <w:r w:rsidR="00F74B87" w:rsidRPr="00A148F8">
        <w:rPr>
          <w:sz w:val="22"/>
          <w:szCs w:val="22"/>
          <w:lang w:val="lv-LV"/>
        </w:rPr>
        <w:t>jā daļā</w:t>
      </w:r>
      <w:r w:rsidRPr="00A148F8">
        <w:rPr>
          <w:sz w:val="22"/>
          <w:szCs w:val="22"/>
          <w:lang w:val="lv-LV"/>
        </w:rPr>
        <w:t>, kas ļauj skaidri un asi saskatīt form</w:t>
      </w:r>
      <w:r w:rsidR="00F74B87" w:rsidRPr="00A148F8">
        <w:rPr>
          <w:sz w:val="22"/>
          <w:szCs w:val="22"/>
          <w:lang w:val="lv-LV"/>
        </w:rPr>
        <w:t>as</w:t>
      </w:r>
      <w:r w:rsidRPr="00A148F8">
        <w:rPr>
          <w:sz w:val="22"/>
          <w:szCs w:val="22"/>
          <w:lang w:val="lv-LV"/>
        </w:rPr>
        <w:t>, krās</w:t>
      </w:r>
      <w:r w:rsidR="00F74B87" w:rsidRPr="00A148F8">
        <w:rPr>
          <w:sz w:val="22"/>
          <w:szCs w:val="22"/>
          <w:lang w:val="lv-LV"/>
        </w:rPr>
        <w:t>as</w:t>
      </w:r>
      <w:r w:rsidRPr="00A148F8">
        <w:rPr>
          <w:sz w:val="22"/>
          <w:szCs w:val="22"/>
          <w:lang w:val="lv-LV"/>
        </w:rPr>
        <w:t xml:space="preserve"> un detaļas. Gilenya var izraisīt mak</w:t>
      </w:r>
      <w:r w:rsidR="00F9109B" w:rsidRPr="00A148F8">
        <w:rPr>
          <w:sz w:val="22"/>
          <w:szCs w:val="22"/>
          <w:lang w:val="lv-LV"/>
        </w:rPr>
        <w:t>u</w:t>
      </w:r>
      <w:r w:rsidRPr="00A148F8">
        <w:rPr>
          <w:sz w:val="22"/>
          <w:szCs w:val="22"/>
          <w:lang w:val="lv-LV"/>
        </w:rPr>
        <w:t>las pietūk</w:t>
      </w:r>
      <w:r w:rsidR="006F731C" w:rsidRPr="00A148F8">
        <w:rPr>
          <w:sz w:val="22"/>
          <w:szCs w:val="22"/>
          <w:lang w:val="lv-LV"/>
        </w:rPr>
        <w:t>umu</w:t>
      </w:r>
      <w:r w:rsidRPr="00A148F8">
        <w:rPr>
          <w:sz w:val="22"/>
          <w:szCs w:val="22"/>
          <w:lang w:val="lv-LV"/>
        </w:rPr>
        <w:t xml:space="preserve">, un šo parādību sauc par makulas tūsku. </w:t>
      </w:r>
      <w:r w:rsidR="00F74B87" w:rsidRPr="00A148F8">
        <w:rPr>
          <w:sz w:val="22"/>
          <w:szCs w:val="22"/>
          <w:lang w:val="lv-LV"/>
        </w:rPr>
        <w:t>Tūska parasti rodas</w:t>
      </w:r>
      <w:r w:rsidRPr="00A148F8">
        <w:rPr>
          <w:sz w:val="22"/>
          <w:szCs w:val="22"/>
          <w:lang w:val="lv-LV"/>
        </w:rPr>
        <w:t xml:space="preserve"> Gilenya lietošanas pirmajos 4 mēnešos.</w:t>
      </w:r>
    </w:p>
    <w:p w14:paraId="262E9DFF" w14:textId="77777777" w:rsidR="00213C89" w:rsidRPr="00A148F8" w:rsidRDefault="00213C89" w:rsidP="00280A31">
      <w:pPr>
        <w:pStyle w:val="Text"/>
        <w:spacing w:before="0"/>
        <w:jc w:val="left"/>
        <w:rPr>
          <w:sz w:val="22"/>
          <w:szCs w:val="22"/>
          <w:lang w:val="lv-LV"/>
        </w:rPr>
      </w:pPr>
    </w:p>
    <w:p w14:paraId="65700C49" w14:textId="7551C89D" w:rsidR="00213C89" w:rsidRPr="00A148F8" w:rsidRDefault="00B364E5" w:rsidP="00280A31">
      <w:pPr>
        <w:pStyle w:val="Text"/>
        <w:spacing w:before="0"/>
        <w:jc w:val="left"/>
        <w:rPr>
          <w:sz w:val="22"/>
          <w:szCs w:val="22"/>
          <w:lang w:val="lv-LV"/>
        </w:rPr>
      </w:pPr>
      <w:r w:rsidRPr="00A148F8">
        <w:rPr>
          <w:sz w:val="22"/>
          <w:szCs w:val="22"/>
          <w:lang w:val="lv-LV"/>
        </w:rPr>
        <w:t>Lielāka makulas tūskas rašanās iespēja</w:t>
      </w:r>
      <w:r w:rsidR="00F9109B" w:rsidRPr="00A148F8">
        <w:rPr>
          <w:sz w:val="22"/>
          <w:szCs w:val="22"/>
          <w:lang w:val="lv-LV"/>
        </w:rPr>
        <w:t xml:space="preserve"> </w:t>
      </w:r>
      <w:r w:rsidRPr="00A148F8">
        <w:rPr>
          <w:sz w:val="22"/>
          <w:szCs w:val="22"/>
          <w:lang w:val="lv-LV"/>
        </w:rPr>
        <w:t xml:space="preserve">ir tad, ja Jums ir </w:t>
      </w:r>
      <w:r w:rsidRPr="00A148F8">
        <w:rPr>
          <w:b/>
          <w:sz w:val="22"/>
          <w:szCs w:val="22"/>
          <w:lang w:val="lv-LV"/>
        </w:rPr>
        <w:t>cukura diabēts</w:t>
      </w:r>
      <w:r w:rsidRPr="00A148F8">
        <w:rPr>
          <w:sz w:val="22"/>
          <w:szCs w:val="22"/>
          <w:lang w:val="lv-LV"/>
        </w:rPr>
        <w:t xml:space="preserve"> vai </w:t>
      </w:r>
      <w:r w:rsidR="00F74B87" w:rsidRPr="00A148F8">
        <w:rPr>
          <w:sz w:val="22"/>
          <w:szCs w:val="22"/>
          <w:lang w:val="lv-LV"/>
        </w:rPr>
        <w:t xml:space="preserve">iepriekš </w:t>
      </w:r>
      <w:r w:rsidRPr="00A148F8">
        <w:rPr>
          <w:sz w:val="22"/>
          <w:szCs w:val="22"/>
          <w:lang w:val="lv-LV"/>
        </w:rPr>
        <w:t>ir bijis acs</w:t>
      </w:r>
      <w:r w:rsidR="004C103B" w:rsidRPr="00A148F8">
        <w:rPr>
          <w:sz w:val="22"/>
          <w:szCs w:val="22"/>
          <w:lang w:val="lv-LV"/>
        </w:rPr>
        <w:t xml:space="preserve"> iekaisums, ko sauc par uveītu.</w:t>
      </w:r>
      <w:r w:rsidR="00213C89" w:rsidRPr="00A148F8">
        <w:rPr>
          <w:sz w:val="22"/>
          <w:szCs w:val="22"/>
          <w:lang w:val="lv-LV"/>
        </w:rPr>
        <w:t xml:space="preserve"> </w:t>
      </w:r>
      <w:r w:rsidR="00E67C1D" w:rsidRPr="00A148F8">
        <w:rPr>
          <w:sz w:val="22"/>
          <w:szCs w:val="22"/>
          <w:lang w:val="lv-LV"/>
        </w:rPr>
        <w:t xml:space="preserve">Šajos gadījumos ārsts </w:t>
      </w:r>
      <w:r w:rsidR="00F74B87" w:rsidRPr="00A148F8">
        <w:rPr>
          <w:sz w:val="22"/>
          <w:szCs w:val="22"/>
          <w:lang w:val="lv-LV"/>
        </w:rPr>
        <w:t xml:space="preserve">var vēlēties, lai </w:t>
      </w:r>
      <w:r w:rsidR="00C74B3C" w:rsidRPr="00A148F8">
        <w:rPr>
          <w:sz w:val="22"/>
          <w:szCs w:val="22"/>
          <w:lang w:val="lv-LV"/>
        </w:rPr>
        <w:t xml:space="preserve">Jums </w:t>
      </w:r>
      <w:r w:rsidR="00F74B87" w:rsidRPr="00A148F8">
        <w:rPr>
          <w:sz w:val="22"/>
          <w:szCs w:val="22"/>
          <w:lang w:val="lv-LV"/>
        </w:rPr>
        <w:t>izmeklē acis</w:t>
      </w:r>
      <w:r w:rsidR="00E67C1D" w:rsidRPr="00A148F8">
        <w:rPr>
          <w:sz w:val="22"/>
          <w:szCs w:val="22"/>
          <w:lang w:val="lv-LV"/>
        </w:rPr>
        <w:t>, lai diagnosticētu makulas tūsku</w:t>
      </w:r>
      <w:r w:rsidR="00213C89" w:rsidRPr="00A148F8">
        <w:rPr>
          <w:sz w:val="22"/>
          <w:szCs w:val="22"/>
          <w:lang w:val="lv-LV"/>
        </w:rPr>
        <w:t>.</w:t>
      </w:r>
    </w:p>
    <w:p w14:paraId="169445C2" w14:textId="77777777" w:rsidR="00213C89" w:rsidRPr="00A148F8" w:rsidRDefault="00213C89" w:rsidP="00280A31">
      <w:pPr>
        <w:pStyle w:val="Text"/>
        <w:spacing w:before="0"/>
        <w:jc w:val="left"/>
        <w:rPr>
          <w:sz w:val="22"/>
          <w:szCs w:val="22"/>
          <w:lang w:val="lv-LV"/>
        </w:rPr>
      </w:pPr>
    </w:p>
    <w:p w14:paraId="5144D2E8" w14:textId="5D8A1396" w:rsidR="00B364E5" w:rsidRPr="00A148F8" w:rsidRDefault="00E67C1D" w:rsidP="00280A31">
      <w:pPr>
        <w:pStyle w:val="Text"/>
        <w:spacing w:before="0"/>
        <w:jc w:val="left"/>
        <w:rPr>
          <w:sz w:val="22"/>
          <w:szCs w:val="22"/>
          <w:lang w:val="lv-LV"/>
        </w:rPr>
      </w:pPr>
      <w:r w:rsidRPr="00A148F8">
        <w:rPr>
          <w:sz w:val="22"/>
          <w:szCs w:val="22"/>
          <w:lang w:val="lv-LV"/>
        </w:rPr>
        <w:t>Ja Jums ir bijusi makulas tūska</w:t>
      </w:r>
      <w:r w:rsidR="00213C89" w:rsidRPr="00A148F8">
        <w:rPr>
          <w:sz w:val="22"/>
          <w:szCs w:val="22"/>
          <w:lang w:val="lv-LV"/>
        </w:rPr>
        <w:t xml:space="preserve">, </w:t>
      </w:r>
      <w:r w:rsidRPr="00A148F8">
        <w:rPr>
          <w:sz w:val="22"/>
          <w:szCs w:val="22"/>
          <w:lang w:val="lv-LV"/>
        </w:rPr>
        <w:t>pirms atsākt ārstēšanu ar Gilenya</w:t>
      </w:r>
      <w:r w:rsidR="00D95288" w:rsidRPr="00A148F8">
        <w:rPr>
          <w:sz w:val="22"/>
          <w:szCs w:val="22"/>
          <w:lang w:val="lv-LV"/>
        </w:rPr>
        <w:t>,</w:t>
      </w:r>
      <w:r w:rsidRPr="00A148F8">
        <w:rPr>
          <w:sz w:val="22"/>
          <w:szCs w:val="22"/>
          <w:lang w:val="lv-LV"/>
        </w:rPr>
        <w:t xml:space="preserve"> pastāstiet par to ārstam</w:t>
      </w:r>
      <w:r w:rsidR="00213C89" w:rsidRPr="00A148F8">
        <w:rPr>
          <w:sz w:val="22"/>
          <w:szCs w:val="22"/>
          <w:lang w:val="lv-LV"/>
        </w:rPr>
        <w:t>.</w:t>
      </w:r>
    </w:p>
    <w:p w14:paraId="585BE74B" w14:textId="77777777" w:rsidR="003413B9" w:rsidRPr="00A148F8" w:rsidRDefault="003413B9" w:rsidP="00280A31">
      <w:pPr>
        <w:pStyle w:val="Text"/>
        <w:spacing w:before="0"/>
        <w:jc w:val="left"/>
        <w:rPr>
          <w:sz w:val="22"/>
          <w:szCs w:val="22"/>
          <w:lang w:val="lv-LV"/>
        </w:rPr>
      </w:pPr>
    </w:p>
    <w:p w14:paraId="58C5205B" w14:textId="4E089BBF" w:rsidR="0015711F" w:rsidRPr="00A148F8" w:rsidRDefault="00B364E5" w:rsidP="00280A31">
      <w:pPr>
        <w:pStyle w:val="Text"/>
        <w:keepNext/>
        <w:spacing w:before="0"/>
        <w:jc w:val="left"/>
        <w:rPr>
          <w:sz w:val="22"/>
          <w:szCs w:val="22"/>
          <w:lang w:val="lv-LV"/>
        </w:rPr>
      </w:pPr>
      <w:r w:rsidRPr="00A148F8">
        <w:rPr>
          <w:sz w:val="22"/>
          <w:szCs w:val="22"/>
          <w:lang w:val="lv-LV"/>
        </w:rPr>
        <w:t xml:space="preserve">Makulas tūskas izpausmes var </w:t>
      </w:r>
      <w:r w:rsidR="00C74B3C" w:rsidRPr="00A148F8">
        <w:rPr>
          <w:sz w:val="22"/>
          <w:szCs w:val="22"/>
          <w:lang w:val="lv-LV"/>
        </w:rPr>
        <w:t xml:space="preserve">būt līdzīgas </w:t>
      </w:r>
      <w:r w:rsidRPr="00A148F8">
        <w:rPr>
          <w:sz w:val="22"/>
          <w:szCs w:val="22"/>
          <w:lang w:val="lv-LV"/>
        </w:rPr>
        <w:t xml:space="preserve">dažiem no MS lēkmei raksturīgajiem redzes simptomiem (optiskam neirītam). </w:t>
      </w:r>
      <w:r w:rsidR="00232107" w:rsidRPr="00A148F8">
        <w:rPr>
          <w:sz w:val="22"/>
          <w:szCs w:val="22"/>
          <w:lang w:val="lv-LV"/>
        </w:rPr>
        <w:t>Agr</w:t>
      </w:r>
      <w:r w:rsidR="006F731C" w:rsidRPr="00A148F8">
        <w:rPr>
          <w:sz w:val="22"/>
          <w:szCs w:val="22"/>
          <w:lang w:val="lv-LV"/>
        </w:rPr>
        <w:t>īni</w:t>
      </w:r>
      <w:r w:rsidR="00232107" w:rsidRPr="00A148F8">
        <w:rPr>
          <w:sz w:val="22"/>
          <w:szCs w:val="22"/>
          <w:lang w:val="lv-LV"/>
        </w:rPr>
        <w:t xml:space="preserve"> tās gaitā simptomu var arī nebūt. Noteikti pastāstiet ārstam</w:t>
      </w:r>
      <w:r w:rsidR="004C103B" w:rsidRPr="00A148F8">
        <w:rPr>
          <w:sz w:val="22"/>
          <w:szCs w:val="22"/>
          <w:lang w:val="lv-LV"/>
        </w:rPr>
        <w:t xml:space="preserve"> par jebkādām redzes </w:t>
      </w:r>
      <w:r w:rsidR="00C74B3C" w:rsidRPr="00A148F8">
        <w:rPr>
          <w:sz w:val="22"/>
          <w:szCs w:val="22"/>
          <w:lang w:val="lv-LV"/>
        </w:rPr>
        <w:t>iz</w:t>
      </w:r>
      <w:r w:rsidR="004C103B" w:rsidRPr="00A148F8">
        <w:rPr>
          <w:sz w:val="22"/>
          <w:szCs w:val="22"/>
          <w:lang w:val="lv-LV"/>
        </w:rPr>
        <w:t>maiņām.</w:t>
      </w:r>
      <w:r w:rsidR="00326555" w:rsidRPr="00A148F8">
        <w:rPr>
          <w:sz w:val="22"/>
          <w:szCs w:val="22"/>
          <w:lang w:val="lv-LV"/>
        </w:rPr>
        <w:t xml:space="preserve"> </w:t>
      </w:r>
      <w:r w:rsidR="00232107" w:rsidRPr="00A148F8">
        <w:rPr>
          <w:sz w:val="22"/>
          <w:szCs w:val="22"/>
          <w:lang w:val="lv-LV"/>
        </w:rPr>
        <w:t xml:space="preserve">Ārsts var vēlēties, lai Jums </w:t>
      </w:r>
      <w:r w:rsidR="00C74B3C" w:rsidRPr="00A148F8">
        <w:rPr>
          <w:sz w:val="22"/>
          <w:szCs w:val="22"/>
          <w:lang w:val="lv-LV"/>
        </w:rPr>
        <w:t>izmeklē acis</w:t>
      </w:r>
      <w:r w:rsidR="00232107" w:rsidRPr="00A148F8">
        <w:rPr>
          <w:sz w:val="22"/>
          <w:szCs w:val="22"/>
          <w:lang w:val="lv-LV"/>
        </w:rPr>
        <w:t>, īpaši tad, ja</w:t>
      </w:r>
      <w:r w:rsidR="0015711F" w:rsidRPr="00A148F8">
        <w:rPr>
          <w:sz w:val="22"/>
          <w:szCs w:val="22"/>
          <w:lang w:val="lv-LV"/>
        </w:rPr>
        <w:t>:</w:t>
      </w:r>
    </w:p>
    <w:p w14:paraId="1D77236B" w14:textId="77777777" w:rsidR="00232107" w:rsidRPr="00A148F8" w:rsidRDefault="00232107" w:rsidP="00280A31">
      <w:pPr>
        <w:numPr>
          <w:ilvl w:val="0"/>
          <w:numId w:val="4"/>
        </w:numPr>
        <w:tabs>
          <w:tab w:val="clear" w:pos="142"/>
          <w:tab w:val="clear" w:pos="567"/>
        </w:tabs>
        <w:spacing w:line="240" w:lineRule="auto"/>
        <w:ind w:left="567"/>
        <w:rPr>
          <w:bCs/>
          <w:szCs w:val="22"/>
          <w:lang w:val="lv-LV"/>
        </w:rPr>
      </w:pPr>
      <w:r w:rsidRPr="00A148F8">
        <w:rPr>
          <w:bCs/>
          <w:szCs w:val="22"/>
          <w:lang w:val="lv-LV"/>
        </w:rPr>
        <w:t>redzes centr</w:t>
      </w:r>
      <w:r w:rsidR="004C103B" w:rsidRPr="00A148F8">
        <w:rPr>
          <w:bCs/>
          <w:szCs w:val="22"/>
          <w:lang w:val="lv-LV"/>
        </w:rPr>
        <w:t>s miglojas vai tajā rodas ēnas;</w:t>
      </w:r>
    </w:p>
    <w:p w14:paraId="7E9689F9" w14:textId="77777777" w:rsidR="00232107" w:rsidRPr="00A148F8" w:rsidRDefault="00232107" w:rsidP="00280A31">
      <w:pPr>
        <w:numPr>
          <w:ilvl w:val="0"/>
          <w:numId w:val="4"/>
        </w:numPr>
        <w:tabs>
          <w:tab w:val="clear" w:pos="142"/>
          <w:tab w:val="clear" w:pos="567"/>
        </w:tabs>
        <w:spacing w:line="240" w:lineRule="auto"/>
        <w:ind w:left="567"/>
        <w:rPr>
          <w:bCs/>
          <w:szCs w:val="22"/>
          <w:lang w:val="lv-LV"/>
        </w:rPr>
      </w:pPr>
      <w:r w:rsidRPr="00A148F8">
        <w:rPr>
          <w:bCs/>
          <w:szCs w:val="22"/>
          <w:lang w:val="lv-LV"/>
        </w:rPr>
        <w:t>redzes cent</w:t>
      </w:r>
      <w:r w:rsidR="004C103B" w:rsidRPr="00A148F8">
        <w:rPr>
          <w:bCs/>
          <w:szCs w:val="22"/>
          <w:lang w:val="lv-LV"/>
        </w:rPr>
        <w:t>rā Jums veidojas akls plankums;</w:t>
      </w:r>
    </w:p>
    <w:p w14:paraId="703807F2" w14:textId="3B4BBABD" w:rsidR="00232107" w:rsidRPr="00A148F8" w:rsidRDefault="00232107" w:rsidP="00280A31">
      <w:pPr>
        <w:numPr>
          <w:ilvl w:val="0"/>
          <w:numId w:val="4"/>
        </w:numPr>
        <w:tabs>
          <w:tab w:val="clear" w:pos="142"/>
          <w:tab w:val="clear" w:pos="567"/>
        </w:tabs>
        <w:spacing w:line="240" w:lineRule="auto"/>
        <w:ind w:left="567"/>
        <w:rPr>
          <w:bCs/>
          <w:szCs w:val="22"/>
          <w:lang w:val="lv-LV"/>
        </w:rPr>
      </w:pPr>
      <w:r w:rsidRPr="00A148F8">
        <w:rPr>
          <w:bCs/>
          <w:szCs w:val="22"/>
          <w:lang w:val="lv-LV"/>
        </w:rPr>
        <w:t>Jums ir grūtības saskatīt krās</w:t>
      </w:r>
      <w:r w:rsidR="00C74B3C" w:rsidRPr="00A148F8">
        <w:rPr>
          <w:bCs/>
          <w:szCs w:val="22"/>
          <w:lang w:val="lv-LV"/>
        </w:rPr>
        <w:t>as</w:t>
      </w:r>
      <w:r w:rsidRPr="00A148F8">
        <w:rPr>
          <w:bCs/>
          <w:szCs w:val="22"/>
          <w:lang w:val="lv-LV"/>
        </w:rPr>
        <w:t xml:space="preserve"> vai sīkas d</w:t>
      </w:r>
      <w:r w:rsidR="004C103B" w:rsidRPr="00A148F8">
        <w:rPr>
          <w:bCs/>
          <w:szCs w:val="22"/>
          <w:lang w:val="lv-LV"/>
        </w:rPr>
        <w:t>etaļas.</w:t>
      </w:r>
    </w:p>
    <w:p w14:paraId="3095BDBC" w14:textId="77777777" w:rsidR="003413B9" w:rsidRPr="00A148F8" w:rsidRDefault="003413B9" w:rsidP="00280A31">
      <w:pPr>
        <w:tabs>
          <w:tab w:val="clear" w:pos="567"/>
        </w:tabs>
        <w:spacing w:line="240" w:lineRule="auto"/>
        <w:rPr>
          <w:szCs w:val="22"/>
          <w:lang w:val="lv-LV"/>
        </w:rPr>
      </w:pPr>
    </w:p>
    <w:p w14:paraId="7B9CA1A5" w14:textId="77777777" w:rsidR="00A0457F" w:rsidRPr="00A148F8" w:rsidRDefault="00232107" w:rsidP="00280A31">
      <w:pPr>
        <w:keepNext/>
        <w:tabs>
          <w:tab w:val="clear" w:pos="567"/>
        </w:tabs>
        <w:spacing w:line="240" w:lineRule="auto"/>
        <w:rPr>
          <w:szCs w:val="22"/>
          <w:lang w:val="lv-LV"/>
        </w:rPr>
      </w:pPr>
      <w:r w:rsidRPr="00A148F8">
        <w:rPr>
          <w:szCs w:val="22"/>
          <w:u w:val="single"/>
          <w:lang w:val="lv-LV"/>
        </w:rPr>
        <w:t xml:space="preserve">Aknu </w:t>
      </w:r>
      <w:r w:rsidR="00F9109B" w:rsidRPr="00A148F8">
        <w:rPr>
          <w:szCs w:val="22"/>
          <w:u w:val="single"/>
          <w:lang w:val="lv-LV"/>
        </w:rPr>
        <w:t xml:space="preserve">darbības </w:t>
      </w:r>
      <w:r w:rsidRPr="00A148F8">
        <w:rPr>
          <w:szCs w:val="22"/>
          <w:u w:val="single"/>
          <w:lang w:val="lv-LV"/>
        </w:rPr>
        <w:t>izmeklējumi</w:t>
      </w:r>
    </w:p>
    <w:p w14:paraId="42F23AAA" w14:textId="31A36837" w:rsidR="00232107" w:rsidRPr="00A148F8" w:rsidRDefault="00A0457F" w:rsidP="00280A31">
      <w:pPr>
        <w:tabs>
          <w:tab w:val="clear" w:pos="567"/>
        </w:tabs>
        <w:spacing w:line="240" w:lineRule="auto"/>
        <w:rPr>
          <w:szCs w:val="22"/>
          <w:lang w:val="lv-LV"/>
        </w:rPr>
      </w:pPr>
      <w:r w:rsidRPr="00A148F8">
        <w:rPr>
          <w:szCs w:val="22"/>
          <w:lang w:val="lv-LV"/>
        </w:rPr>
        <w:t>J</w:t>
      </w:r>
      <w:r w:rsidR="00232107" w:rsidRPr="00A148F8">
        <w:rPr>
          <w:szCs w:val="22"/>
          <w:lang w:val="lv-LV"/>
        </w:rPr>
        <w:t xml:space="preserve">a Jums ir smagi aknu darbības traucējumi, Jūs nedrīkstat lietot Gilenya. Gilenya var </w:t>
      </w:r>
      <w:r w:rsidR="001764E0" w:rsidRPr="00A148F8">
        <w:rPr>
          <w:szCs w:val="22"/>
          <w:lang w:val="lv-LV"/>
        </w:rPr>
        <w:t>ietekmēt</w:t>
      </w:r>
      <w:r w:rsidR="00232107" w:rsidRPr="00A148F8">
        <w:rPr>
          <w:szCs w:val="22"/>
          <w:lang w:val="lv-LV"/>
        </w:rPr>
        <w:t xml:space="preserve"> aknu </w:t>
      </w:r>
      <w:r w:rsidR="00F9109B" w:rsidRPr="00A148F8">
        <w:rPr>
          <w:szCs w:val="22"/>
          <w:lang w:val="lv-LV"/>
        </w:rPr>
        <w:t>darbīb</w:t>
      </w:r>
      <w:r w:rsidR="001764E0" w:rsidRPr="00A148F8">
        <w:rPr>
          <w:szCs w:val="22"/>
          <w:lang w:val="lv-LV"/>
        </w:rPr>
        <w:t>u</w:t>
      </w:r>
      <w:r w:rsidR="00232107" w:rsidRPr="00A148F8">
        <w:rPr>
          <w:szCs w:val="22"/>
          <w:lang w:val="lv-LV"/>
        </w:rPr>
        <w:t xml:space="preserve">. </w:t>
      </w:r>
      <w:r w:rsidR="002E0E59" w:rsidRPr="00A148F8">
        <w:rPr>
          <w:szCs w:val="22"/>
          <w:lang w:val="lv-LV"/>
        </w:rPr>
        <w:t xml:space="preserve">Iespējams, </w:t>
      </w:r>
      <w:r w:rsidR="00C74B3C" w:rsidRPr="00A148F8">
        <w:rPr>
          <w:szCs w:val="22"/>
          <w:lang w:val="lv-LV"/>
        </w:rPr>
        <w:t>Jūs nemanīsiet nekādus simptomus, tomēr</w:t>
      </w:r>
      <w:r w:rsidR="002E0E59" w:rsidRPr="00A148F8">
        <w:rPr>
          <w:szCs w:val="22"/>
          <w:lang w:val="lv-LV"/>
        </w:rPr>
        <w:t xml:space="preserve">, ja Jūsu āda vai acu baltumi kļūst dzelteni, urīns kļūst </w:t>
      </w:r>
      <w:r w:rsidR="001764E0" w:rsidRPr="00A148F8">
        <w:rPr>
          <w:szCs w:val="22"/>
          <w:lang w:val="lv-LV"/>
        </w:rPr>
        <w:t xml:space="preserve">neierasti </w:t>
      </w:r>
      <w:r w:rsidR="002E0E59" w:rsidRPr="00A148F8">
        <w:rPr>
          <w:szCs w:val="22"/>
          <w:lang w:val="lv-LV"/>
        </w:rPr>
        <w:t>tumšs</w:t>
      </w:r>
      <w:r w:rsidR="00A571A5" w:rsidRPr="00A148F8">
        <w:rPr>
          <w:szCs w:val="22"/>
          <w:lang w:val="lv-LV"/>
        </w:rPr>
        <w:t xml:space="preserve"> (brūnā krāsā), sāpes vēdera labajā pusē, nogurums, mazāka izsalkuma sajūta nekā parasti</w:t>
      </w:r>
      <w:r w:rsidR="002E0E59" w:rsidRPr="00A148F8">
        <w:rPr>
          <w:szCs w:val="22"/>
          <w:lang w:val="lv-LV"/>
        </w:rPr>
        <w:t xml:space="preserve"> vai Jums ir neizskaidrojama </w:t>
      </w:r>
      <w:r w:rsidR="00C74B3C" w:rsidRPr="00A148F8">
        <w:rPr>
          <w:szCs w:val="22"/>
          <w:lang w:val="lv-LV"/>
        </w:rPr>
        <w:t xml:space="preserve">slikta dūša </w:t>
      </w:r>
      <w:r w:rsidR="002E0E59" w:rsidRPr="00A148F8">
        <w:rPr>
          <w:szCs w:val="22"/>
          <w:lang w:val="lv-LV"/>
        </w:rPr>
        <w:t xml:space="preserve">un vemšana, </w:t>
      </w:r>
      <w:r w:rsidR="002E0E59" w:rsidRPr="00A148F8">
        <w:rPr>
          <w:b/>
          <w:szCs w:val="22"/>
          <w:lang w:val="lv-LV"/>
        </w:rPr>
        <w:t xml:space="preserve">nekavējoties </w:t>
      </w:r>
      <w:r w:rsidR="00C74B3C" w:rsidRPr="00A148F8">
        <w:rPr>
          <w:b/>
          <w:szCs w:val="22"/>
          <w:lang w:val="lv-LV"/>
        </w:rPr>
        <w:t xml:space="preserve">pastāstiet </w:t>
      </w:r>
      <w:r w:rsidR="002E0E59" w:rsidRPr="00A148F8">
        <w:rPr>
          <w:b/>
          <w:szCs w:val="22"/>
          <w:lang w:val="lv-LV"/>
        </w:rPr>
        <w:t>par to ārstam</w:t>
      </w:r>
      <w:r w:rsidR="002E0E59" w:rsidRPr="00A148F8">
        <w:rPr>
          <w:szCs w:val="22"/>
          <w:lang w:val="lv-LV"/>
        </w:rPr>
        <w:t>.</w:t>
      </w:r>
    </w:p>
    <w:p w14:paraId="61C1722F" w14:textId="77777777" w:rsidR="003413B9" w:rsidRPr="00A148F8" w:rsidRDefault="003413B9" w:rsidP="00280A31">
      <w:pPr>
        <w:pStyle w:val="Text"/>
        <w:spacing w:before="0"/>
        <w:jc w:val="left"/>
        <w:rPr>
          <w:sz w:val="22"/>
          <w:szCs w:val="22"/>
          <w:lang w:val="lv-LV"/>
        </w:rPr>
      </w:pPr>
    </w:p>
    <w:p w14:paraId="55465A87" w14:textId="3C739A42" w:rsidR="0015711F" w:rsidRPr="00A148F8" w:rsidRDefault="002E0E59" w:rsidP="00280A31">
      <w:pPr>
        <w:pStyle w:val="Text"/>
        <w:spacing w:before="0"/>
        <w:jc w:val="left"/>
        <w:rPr>
          <w:bCs/>
          <w:sz w:val="22"/>
          <w:szCs w:val="22"/>
          <w:lang w:val="lv-LV"/>
        </w:rPr>
      </w:pPr>
      <w:r w:rsidRPr="00A148F8">
        <w:rPr>
          <w:sz w:val="22"/>
          <w:szCs w:val="22"/>
          <w:lang w:val="lv-LV"/>
        </w:rPr>
        <w:t xml:space="preserve">Ja pēc Gilenya lietošanas </w:t>
      </w:r>
      <w:r w:rsidR="00C74B3C" w:rsidRPr="00A148F8">
        <w:rPr>
          <w:sz w:val="22"/>
          <w:szCs w:val="22"/>
          <w:lang w:val="lv-LV"/>
        </w:rPr>
        <w:t>uz</w:t>
      </w:r>
      <w:r w:rsidRPr="00A148F8">
        <w:rPr>
          <w:sz w:val="22"/>
          <w:szCs w:val="22"/>
          <w:lang w:val="lv-LV"/>
        </w:rPr>
        <w:t>sākšanas Jums rodas kāds no šiem simptomiem</w:t>
      </w:r>
      <w:r w:rsidR="0015711F" w:rsidRPr="00A148F8">
        <w:rPr>
          <w:sz w:val="22"/>
          <w:szCs w:val="22"/>
          <w:lang w:val="lv-LV"/>
        </w:rPr>
        <w:t xml:space="preserve">, </w:t>
      </w:r>
      <w:r w:rsidRPr="00A148F8">
        <w:rPr>
          <w:b/>
          <w:bCs/>
          <w:sz w:val="22"/>
          <w:szCs w:val="22"/>
          <w:lang w:val="lv-LV"/>
        </w:rPr>
        <w:t>nekavējoties pastāstiet par tiem ārstam</w:t>
      </w:r>
      <w:r w:rsidR="0015711F" w:rsidRPr="00A148F8">
        <w:rPr>
          <w:b/>
          <w:bCs/>
          <w:sz w:val="22"/>
          <w:szCs w:val="22"/>
          <w:lang w:val="lv-LV"/>
        </w:rPr>
        <w:t>.</w:t>
      </w:r>
    </w:p>
    <w:p w14:paraId="070BC4A3" w14:textId="77777777" w:rsidR="008D456F" w:rsidRPr="00A148F8" w:rsidRDefault="008D456F" w:rsidP="00280A31">
      <w:pPr>
        <w:tabs>
          <w:tab w:val="clear" w:pos="567"/>
        </w:tabs>
        <w:spacing w:line="240" w:lineRule="auto"/>
        <w:rPr>
          <w:szCs w:val="22"/>
          <w:lang w:val="lv-LV"/>
        </w:rPr>
      </w:pPr>
    </w:p>
    <w:p w14:paraId="698361A7" w14:textId="516346A6" w:rsidR="008D456F" w:rsidRPr="00A148F8" w:rsidRDefault="00A571A5" w:rsidP="00280A31">
      <w:pPr>
        <w:tabs>
          <w:tab w:val="clear" w:pos="567"/>
        </w:tabs>
        <w:spacing w:line="240" w:lineRule="auto"/>
        <w:rPr>
          <w:szCs w:val="22"/>
          <w:lang w:val="lv-LV"/>
        </w:rPr>
      </w:pPr>
      <w:r w:rsidRPr="00A148F8">
        <w:rPr>
          <w:szCs w:val="22"/>
          <w:lang w:val="lv-LV"/>
        </w:rPr>
        <w:t>Pirms ā</w:t>
      </w:r>
      <w:r w:rsidR="008D456F" w:rsidRPr="00A148F8">
        <w:rPr>
          <w:szCs w:val="22"/>
          <w:lang w:val="lv-LV"/>
        </w:rPr>
        <w:t>rstēšanas</w:t>
      </w:r>
      <w:r w:rsidRPr="00A148F8">
        <w:rPr>
          <w:szCs w:val="22"/>
          <w:lang w:val="lv-LV"/>
        </w:rPr>
        <w:t>, tās laikā un pēc ārstēšanas</w:t>
      </w:r>
      <w:r w:rsidR="008D456F" w:rsidRPr="00A148F8">
        <w:rPr>
          <w:szCs w:val="22"/>
          <w:lang w:val="lv-LV"/>
        </w:rPr>
        <w:t xml:space="preserve"> ārsts </w:t>
      </w:r>
      <w:r w:rsidR="00C74B3C" w:rsidRPr="00A148F8">
        <w:rPr>
          <w:szCs w:val="22"/>
          <w:lang w:val="lv-LV"/>
        </w:rPr>
        <w:t>regulāri nozīmēs asins analīzes</w:t>
      </w:r>
      <w:r w:rsidR="008D456F" w:rsidRPr="00A148F8">
        <w:rPr>
          <w:szCs w:val="22"/>
          <w:lang w:val="lv-LV"/>
        </w:rPr>
        <w:t xml:space="preserve">, lai kontrolētu aknu darbību. Ja </w:t>
      </w:r>
      <w:r w:rsidR="00C74B3C" w:rsidRPr="00A148F8">
        <w:rPr>
          <w:szCs w:val="22"/>
          <w:lang w:val="lv-LV"/>
        </w:rPr>
        <w:t xml:space="preserve">analīžu </w:t>
      </w:r>
      <w:r w:rsidR="008D456F" w:rsidRPr="00A148F8">
        <w:rPr>
          <w:szCs w:val="22"/>
          <w:lang w:val="lv-LV"/>
        </w:rPr>
        <w:t xml:space="preserve">rezultāti </w:t>
      </w:r>
      <w:r w:rsidR="00B86E4B" w:rsidRPr="00A148F8">
        <w:rPr>
          <w:szCs w:val="22"/>
          <w:lang w:val="lv-LV"/>
        </w:rPr>
        <w:t>liecinās</w:t>
      </w:r>
      <w:r w:rsidR="008D456F" w:rsidRPr="00A148F8">
        <w:rPr>
          <w:szCs w:val="22"/>
          <w:lang w:val="lv-LV"/>
        </w:rPr>
        <w:t xml:space="preserve"> </w:t>
      </w:r>
      <w:r w:rsidR="00B86E4B" w:rsidRPr="00A148F8">
        <w:rPr>
          <w:szCs w:val="22"/>
          <w:lang w:val="lv-LV"/>
        </w:rPr>
        <w:t>par</w:t>
      </w:r>
      <w:r w:rsidR="008D456F" w:rsidRPr="00A148F8">
        <w:rPr>
          <w:szCs w:val="22"/>
          <w:lang w:val="lv-LV"/>
        </w:rPr>
        <w:t xml:space="preserve"> aknu darbības traucējumiem, Jums var būt nepieciešams pārtraukt ārstēšanu ar Gilenya.</w:t>
      </w:r>
    </w:p>
    <w:p w14:paraId="70462599" w14:textId="77777777" w:rsidR="009B4B1B" w:rsidRPr="00A148F8" w:rsidRDefault="009B4B1B" w:rsidP="00280A31">
      <w:pPr>
        <w:tabs>
          <w:tab w:val="clear" w:pos="567"/>
        </w:tabs>
        <w:spacing w:line="240" w:lineRule="auto"/>
        <w:rPr>
          <w:szCs w:val="22"/>
          <w:lang w:val="lv-LV"/>
        </w:rPr>
      </w:pPr>
    </w:p>
    <w:p w14:paraId="4E1D47EE" w14:textId="77777777" w:rsidR="009B4B1B" w:rsidRPr="00A148F8" w:rsidRDefault="00043691" w:rsidP="00280A31">
      <w:pPr>
        <w:keepNext/>
        <w:tabs>
          <w:tab w:val="clear" w:pos="567"/>
        </w:tabs>
        <w:spacing w:line="240" w:lineRule="auto"/>
        <w:rPr>
          <w:szCs w:val="22"/>
          <w:u w:val="single"/>
          <w:lang w:val="lv-LV"/>
        </w:rPr>
      </w:pPr>
      <w:r w:rsidRPr="00A148F8">
        <w:rPr>
          <w:szCs w:val="22"/>
          <w:u w:val="single"/>
          <w:lang w:val="lv-LV"/>
        </w:rPr>
        <w:t>Paaugstināts asinsspiediens</w:t>
      </w:r>
    </w:p>
    <w:p w14:paraId="545D5E49" w14:textId="735E9241" w:rsidR="009B4B1B" w:rsidRPr="00A148F8" w:rsidRDefault="00B86E4B" w:rsidP="00280A31">
      <w:pPr>
        <w:tabs>
          <w:tab w:val="clear" w:pos="567"/>
        </w:tabs>
        <w:spacing w:line="240" w:lineRule="auto"/>
        <w:rPr>
          <w:szCs w:val="22"/>
          <w:lang w:val="lv-LV"/>
        </w:rPr>
      </w:pPr>
      <w:r w:rsidRPr="00A148F8">
        <w:rPr>
          <w:szCs w:val="22"/>
          <w:lang w:val="lv-LV"/>
        </w:rPr>
        <w:t xml:space="preserve">Tā kā </w:t>
      </w:r>
      <w:r w:rsidR="00223580" w:rsidRPr="00A148F8">
        <w:rPr>
          <w:szCs w:val="22"/>
          <w:lang w:val="lv-LV"/>
        </w:rPr>
        <w:t xml:space="preserve">Gilenya nedaudz paaugstina </w:t>
      </w:r>
      <w:r w:rsidR="009C10CF" w:rsidRPr="00A148F8">
        <w:rPr>
          <w:szCs w:val="22"/>
          <w:lang w:val="lv-LV"/>
        </w:rPr>
        <w:t>asinsspiedien</w:t>
      </w:r>
      <w:r w:rsidR="001C3887" w:rsidRPr="00A148F8">
        <w:rPr>
          <w:szCs w:val="22"/>
          <w:lang w:val="lv-LV"/>
        </w:rPr>
        <w:t>u</w:t>
      </w:r>
      <w:r w:rsidR="009B4B1B" w:rsidRPr="00A148F8">
        <w:rPr>
          <w:szCs w:val="22"/>
          <w:lang w:val="lv-LV"/>
        </w:rPr>
        <w:t xml:space="preserve">, </w:t>
      </w:r>
      <w:r w:rsidR="00043691" w:rsidRPr="00A148F8">
        <w:rPr>
          <w:szCs w:val="22"/>
          <w:lang w:val="lv-LV"/>
        </w:rPr>
        <w:t>ārsts regulāri kontrolē</w:t>
      </w:r>
      <w:r w:rsidR="009C10CF" w:rsidRPr="00A148F8">
        <w:rPr>
          <w:szCs w:val="22"/>
          <w:lang w:val="lv-LV"/>
        </w:rPr>
        <w:t>s</w:t>
      </w:r>
      <w:r w:rsidR="00043691" w:rsidRPr="00A148F8">
        <w:rPr>
          <w:szCs w:val="22"/>
          <w:lang w:val="lv-LV"/>
        </w:rPr>
        <w:t xml:space="preserve"> Jūsu asinsspiedienu</w:t>
      </w:r>
      <w:r w:rsidR="009B4B1B" w:rsidRPr="00A148F8">
        <w:rPr>
          <w:szCs w:val="22"/>
          <w:lang w:val="lv-LV"/>
        </w:rPr>
        <w:t>.</w:t>
      </w:r>
    </w:p>
    <w:p w14:paraId="1CF6F4C8" w14:textId="77777777" w:rsidR="009B4B1B" w:rsidRPr="00A148F8" w:rsidRDefault="009B4B1B" w:rsidP="00280A31">
      <w:pPr>
        <w:tabs>
          <w:tab w:val="clear" w:pos="567"/>
        </w:tabs>
        <w:spacing w:line="240" w:lineRule="auto"/>
        <w:rPr>
          <w:szCs w:val="22"/>
          <w:lang w:val="lv-LV"/>
        </w:rPr>
      </w:pPr>
    </w:p>
    <w:p w14:paraId="49196377" w14:textId="0E1DCA71" w:rsidR="009B4B1B" w:rsidRPr="00A148F8" w:rsidRDefault="00043691" w:rsidP="00280A31">
      <w:pPr>
        <w:keepNext/>
        <w:tabs>
          <w:tab w:val="clear" w:pos="567"/>
        </w:tabs>
        <w:spacing w:line="240" w:lineRule="auto"/>
        <w:rPr>
          <w:u w:val="single"/>
          <w:lang w:val="lv-LV"/>
        </w:rPr>
      </w:pPr>
      <w:r w:rsidRPr="00A148F8">
        <w:rPr>
          <w:u w:val="single"/>
          <w:lang w:val="lv-LV"/>
        </w:rPr>
        <w:t>Plaušu</w:t>
      </w:r>
      <w:r w:rsidR="009B4B1B" w:rsidRPr="00A148F8">
        <w:rPr>
          <w:u w:val="single"/>
          <w:lang w:val="lv-LV"/>
        </w:rPr>
        <w:t xml:space="preserve"> </w:t>
      </w:r>
      <w:r w:rsidR="002F6ED7" w:rsidRPr="00A148F8">
        <w:rPr>
          <w:u w:val="single"/>
          <w:lang w:val="lv-LV"/>
        </w:rPr>
        <w:t xml:space="preserve">darbības </w:t>
      </w:r>
      <w:r w:rsidR="000116F9" w:rsidRPr="00A148F8">
        <w:rPr>
          <w:u w:val="single"/>
          <w:lang w:val="lv-LV"/>
        </w:rPr>
        <w:t>traucējumi</w:t>
      </w:r>
    </w:p>
    <w:p w14:paraId="6E0998A8" w14:textId="27EC0A39" w:rsidR="009B4B1B" w:rsidRPr="00A148F8" w:rsidRDefault="009B4B1B" w:rsidP="00280A31">
      <w:pPr>
        <w:tabs>
          <w:tab w:val="clear" w:pos="567"/>
        </w:tabs>
        <w:spacing w:line="240" w:lineRule="auto"/>
        <w:rPr>
          <w:lang w:val="lv-LV"/>
        </w:rPr>
      </w:pPr>
      <w:r w:rsidRPr="00A148F8">
        <w:rPr>
          <w:lang w:val="lv-LV"/>
        </w:rPr>
        <w:t xml:space="preserve">Gilenya </w:t>
      </w:r>
      <w:r w:rsidR="009E2543" w:rsidRPr="00A148F8">
        <w:rPr>
          <w:lang w:val="lv-LV"/>
        </w:rPr>
        <w:t xml:space="preserve">nedaudz ietekmē plaušu </w:t>
      </w:r>
      <w:r w:rsidR="002F6ED7" w:rsidRPr="00A148F8">
        <w:rPr>
          <w:lang w:val="lv-LV"/>
        </w:rPr>
        <w:t>darbību</w:t>
      </w:r>
      <w:r w:rsidRPr="00A148F8">
        <w:rPr>
          <w:lang w:val="lv-LV"/>
        </w:rPr>
        <w:t>. Pa</w:t>
      </w:r>
      <w:r w:rsidR="009E2543" w:rsidRPr="00A148F8">
        <w:rPr>
          <w:lang w:val="lv-LV"/>
        </w:rPr>
        <w:t xml:space="preserve">cientiem ar </w:t>
      </w:r>
      <w:r w:rsidR="002F6ED7" w:rsidRPr="00A148F8">
        <w:rPr>
          <w:lang w:val="lv-LV"/>
        </w:rPr>
        <w:t xml:space="preserve">smagiem </w:t>
      </w:r>
      <w:r w:rsidR="009E2543" w:rsidRPr="00A148F8">
        <w:rPr>
          <w:lang w:val="lv-LV"/>
        </w:rPr>
        <w:t>plaušu darbības traucējumiem vai smēķēšanas izraisītu klepu var būt paaugstināts nevēlamo blakusparādību rašanās risks</w:t>
      </w:r>
      <w:r w:rsidRPr="00A148F8">
        <w:rPr>
          <w:lang w:val="lv-LV"/>
        </w:rPr>
        <w:t>.</w:t>
      </w:r>
    </w:p>
    <w:p w14:paraId="0132495D" w14:textId="77777777" w:rsidR="0015711F" w:rsidRPr="00A148F8" w:rsidRDefault="0015711F" w:rsidP="00280A31">
      <w:pPr>
        <w:tabs>
          <w:tab w:val="clear" w:pos="567"/>
        </w:tabs>
        <w:spacing w:line="240" w:lineRule="auto"/>
        <w:rPr>
          <w:szCs w:val="22"/>
          <w:lang w:val="lv-LV"/>
        </w:rPr>
      </w:pPr>
    </w:p>
    <w:p w14:paraId="013530A8" w14:textId="77777777" w:rsidR="00E770D3" w:rsidRPr="00A148F8" w:rsidRDefault="002E0E59" w:rsidP="00280A31">
      <w:pPr>
        <w:keepNext/>
        <w:numPr>
          <w:ilvl w:val="12"/>
          <w:numId w:val="0"/>
        </w:numPr>
        <w:tabs>
          <w:tab w:val="clear" w:pos="567"/>
        </w:tabs>
        <w:spacing w:line="240" w:lineRule="auto"/>
        <w:rPr>
          <w:szCs w:val="22"/>
          <w:u w:val="single"/>
          <w:lang w:val="lv-LV"/>
        </w:rPr>
      </w:pPr>
      <w:r w:rsidRPr="00A148F8">
        <w:rPr>
          <w:szCs w:val="22"/>
          <w:u w:val="single"/>
          <w:lang w:val="lv-LV"/>
        </w:rPr>
        <w:t>Asins šūnu skaits</w:t>
      </w:r>
    </w:p>
    <w:p w14:paraId="70985587" w14:textId="4DD9352B" w:rsidR="002E0E59" w:rsidRPr="00A148F8" w:rsidRDefault="002E0E59" w:rsidP="00280A31">
      <w:pPr>
        <w:tabs>
          <w:tab w:val="clear" w:pos="567"/>
        </w:tabs>
        <w:spacing w:line="240" w:lineRule="auto"/>
        <w:rPr>
          <w:szCs w:val="22"/>
          <w:lang w:val="lv-LV"/>
        </w:rPr>
      </w:pPr>
      <w:r w:rsidRPr="00A148F8">
        <w:rPr>
          <w:szCs w:val="22"/>
          <w:lang w:val="lv-LV"/>
        </w:rPr>
        <w:t xml:space="preserve">Vēlamā Gilenya </w:t>
      </w:r>
      <w:r w:rsidR="002F6ED7" w:rsidRPr="00A148F8">
        <w:rPr>
          <w:szCs w:val="22"/>
          <w:lang w:val="lv-LV"/>
        </w:rPr>
        <w:t xml:space="preserve">terapijas </w:t>
      </w:r>
      <w:r w:rsidRPr="00A148F8">
        <w:rPr>
          <w:szCs w:val="22"/>
          <w:lang w:val="lv-LV"/>
        </w:rPr>
        <w:t xml:space="preserve">iedarbība ir leikocītu skaita </w:t>
      </w:r>
      <w:r w:rsidR="002F6ED7" w:rsidRPr="00A148F8">
        <w:rPr>
          <w:szCs w:val="22"/>
          <w:lang w:val="lv-LV"/>
        </w:rPr>
        <w:t>sa</w:t>
      </w:r>
      <w:r w:rsidRPr="00A148F8">
        <w:rPr>
          <w:szCs w:val="22"/>
          <w:lang w:val="lv-LV"/>
        </w:rPr>
        <w:t xml:space="preserve">mazināšanās asinīs. </w:t>
      </w:r>
      <w:r w:rsidR="00F66F45" w:rsidRPr="00A148F8">
        <w:rPr>
          <w:szCs w:val="22"/>
          <w:lang w:val="lv-LV"/>
        </w:rPr>
        <w:t>Parasti 2 mēnešu laikā pēc ārstēšanas pārtraukšanas leikocītu skaits normalizējas</w:t>
      </w:r>
      <w:r w:rsidR="00043691" w:rsidRPr="00A148F8">
        <w:rPr>
          <w:szCs w:val="22"/>
          <w:lang w:val="lv-LV"/>
        </w:rPr>
        <w:t xml:space="preserve">. </w:t>
      </w:r>
      <w:r w:rsidRPr="00A148F8">
        <w:rPr>
          <w:szCs w:val="22"/>
          <w:lang w:val="lv-LV"/>
        </w:rPr>
        <w:t xml:space="preserve">Ja Jums jāveic </w:t>
      </w:r>
      <w:r w:rsidR="002F6ED7" w:rsidRPr="00A148F8">
        <w:rPr>
          <w:szCs w:val="22"/>
          <w:lang w:val="lv-LV"/>
        </w:rPr>
        <w:t>jeb</w:t>
      </w:r>
      <w:r w:rsidRPr="00A148F8">
        <w:rPr>
          <w:szCs w:val="22"/>
          <w:lang w:val="lv-LV"/>
        </w:rPr>
        <w:t>kād</w:t>
      </w:r>
      <w:r w:rsidR="002F6ED7" w:rsidRPr="00A148F8">
        <w:rPr>
          <w:szCs w:val="22"/>
          <w:lang w:val="lv-LV"/>
        </w:rPr>
        <w:t>as</w:t>
      </w:r>
      <w:r w:rsidRPr="00A148F8">
        <w:rPr>
          <w:szCs w:val="22"/>
          <w:lang w:val="lv-LV"/>
        </w:rPr>
        <w:t xml:space="preserve"> asins </w:t>
      </w:r>
      <w:r w:rsidR="002F6ED7" w:rsidRPr="00A148F8">
        <w:rPr>
          <w:szCs w:val="22"/>
          <w:lang w:val="lv-LV"/>
        </w:rPr>
        <w:t>analīzes</w:t>
      </w:r>
      <w:r w:rsidRPr="00A148F8">
        <w:rPr>
          <w:szCs w:val="22"/>
          <w:lang w:val="lv-LV"/>
        </w:rPr>
        <w:t xml:space="preserve">, pastāstiet ārstam, ka lietojat Gilenya. Citādi ārsts var arī nesaprast </w:t>
      </w:r>
      <w:r w:rsidR="002F6ED7" w:rsidRPr="00A148F8">
        <w:rPr>
          <w:szCs w:val="22"/>
          <w:lang w:val="lv-LV"/>
        </w:rPr>
        <w:t xml:space="preserve">analīžu </w:t>
      </w:r>
      <w:r w:rsidRPr="00A148F8">
        <w:rPr>
          <w:szCs w:val="22"/>
          <w:lang w:val="lv-LV"/>
        </w:rPr>
        <w:t xml:space="preserve">rezultātus, bet dažu veidu asins </w:t>
      </w:r>
      <w:r w:rsidR="002F6ED7" w:rsidRPr="00A148F8">
        <w:rPr>
          <w:szCs w:val="22"/>
          <w:lang w:val="lv-LV"/>
        </w:rPr>
        <w:t xml:space="preserve">analīzēm </w:t>
      </w:r>
      <w:r w:rsidRPr="00A148F8">
        <w:rPr>
          <w:szCs w:val="22"/>
          <w:lang w:val="lv-LV"/>
        </w:rPr>
        <w:t xml:space="preserve">ārstam var būt nepieciešams </w:t>
      </w:r>
      <w:r w:rsidR="002F6ED7" w:rsidRPr="00A148F8">
        <w:rPr>
          <w:szCs w:val="22"/>
          <w:lang w:val="lv-LV"/>
        </w:rPr>
        <w:t xml:space="preserve">paņemt </w:t>
      </w:r>
      <w:r w:rsidRPr="00A148F8">
        <w:rPr>
          <w:szCs w:val="22"/>
          <w:lang w:val="lv-LV"/>
        </w:rPr>
        <w:t>liel</w:t>
      </w:r>
      <w:r w:rsidR="004C103B" w:rsidRPr="00A148F8">
        <w:rPr>
          <w:szCs w:val="22"/>
          <w:lang w:val="lv-LV"/>
        </w:rPr>
        <w:t>āku asins paraugu nekā parasti.</w:t>
      </w:r>
    </w:p>
    <w:p w14:paraId="1F15FFBC" w14:textId="77777777" w:rsidR="00240A19" w:rsidRPr="00A148F8" w:rsidRDefault="00240A19" w:rsidP="00280A31">
      <w:pPr>
        <w:tabs>
          <w:tab w:val="clear" w:pos="567"/>
        </w:tabs>
        <w:spacing w:line="240" w:lineRule="auto"/>
        <w:rPr>
          <w:szCs w:val="22"/>
          <w:lang w:val="lv-LV"/>
        </w:rPr>
      </w:pPr>
    </w:p>
    <w:p w14:paraId="2A0098CE" w14:textId="08A0D09F" w:rsidR="00240A19" w:rsidRPr="00A148F8" w:rsidRDefault="00240A19" w:rsidP="00280A31">
      <w:pPr>
        <w:tabs>
          <w:tab w:val="clear" w:pos="567"/>
        </w:tabs>
        <w:spacing w:line="240" w:lineRule="auto"/>
        <w:rPr>
          <w:szCs w:val="22"/>
          <w:lang w:val="lv-LV"/>
        </w:rPr>
      </w:pPr>
      <w:r w:rsidRPr="00A148F8">
        <w:rPr>
          <w:szCs w:val="22"/>
          <w:lang w:val="lv-LV"/>
        </w:rPr>
        <w:t xml:space="preserve">Pirms uzsākt ārstēšanu ar Gilenya ārsts pārbaudīs, vai Jūsu asinīs ir pietiekams </w:t>
      </w:r>
      <w:r w:rsidR="002F6ED7" w:rsidRPr="00A148F8">
        <w:rPr>
          <w:szCs w:val="22"/>
          <w:lang w:val="lv-LV"/>
        </w:rPr>
        <w:t>leikocītu</w:t>
      </w:r>
      <w:r w:rsidRPr="00A148F8">
        <w:rPr>
          <w:szCs w:val="22"/>
          <w:lang w:val="lv-LV"/>
        </w:rPr>
        <w:t xml:space="preserve"> skaits, un var vēlēties regulāri </w:t>
      </w:r>
      <w:r w:rsidR="002F6ED7" w:rsidRPr="00A148F8">
        <w:rPr>
          <w:szCs w:val="22"/>
          <w:lang w:val="lv-LV"/>
        </w:rPr>
        <w:t>atkārtot</w:t>
      </w:r>
      <w:r w:rsidRPr="00A148F8">
        <w:rPr>
          <w:szCs w:val="22"/>
          <w:lang w:val="lv-LV"/>
        </w:rPr>
        <w:t xml:space="preserve"> pārbaudes. </w:t>
      </w:r>
      <w:r w:rsidR="00DD213B" w:rsidRPr="00A148F8">
        <w:rPr>
          <w:szCs w:val="22"/>
          <w:lang w:val="lv-LV"/>
        </w:rPr>
        <w:t xml:space="preserve">Ja Jums būs </w:t>
      </w:r>
      <w:r w:rsidR="002F6ED7" w:rsidRPr="00A148F8">
        <w:rPr>
          <w:szCs w:val="22"/>
          <w:lang w:val="lv-LV"/>
        </w:rPr>
        <w:t>nepietiekams leikocītu</w:t>
      </w:r>
      <w:r w:rsidR="00DD213B" w:rsidRPr="00A148F8">
        <w:rPr>
          <w:szCs w:val="22"/>
          <w:lang w:val="lv-LV"/>
        </w:rPr>
        <w:t xml:space="preserve"> skaits, Jums var būt nepieciešams pārtraukt ārstēšanu ar Gilenya</w:t>
      </w:r>
      <w:r w:rsidRPr="00A148F8">
        <w:rPr>
          <w:szCs w:val="22"/>
          <w:lang w:val="lv-LV"/>
        </w:rPr>
        <w:t>.</w:t>
      </w:r>
    </w:p>
    <w:p w14:paraId="73F2D194" w14:textId="77777777" w:rsidR="00050607" w:rsidRPr="00A148F8" w:rsidRDefault="00050607" w:rsidP="00280A31">
      <w:pPr>
        <w:tabs>
          <w:tab w:val="clear" w:pos="567"/>
        </w:tabs>
        <w:spacing w:line="240" w:lineRule="auto"/>
        <w:rPr>
          <w:szCs w:val="22"/>
          <w:lang w:val="lv-LV"/>
        </w:rPr>
      </w:pPr>
    </w:p>
    <w:p w14:paraId="455F0431" w14:textId="77777777" w:rsidR="00050607" w:rsidRPr="00A148F8" w:rsidRDefault="00977D4D" w:rsidP="00280A31">
      <w:pPr>
        <w:keepNext/>
        <w:tabs>
          <w:tab w:val="clear" w:pos="567"/>
        </w:tabs>
        <w:spacing w:line="240" w:lineRule="auto"/>
        <w:rPr>
          <w:i/>
          <w:u w:val="single"/>
          <w:lang w:val="lv-LV"/>
        </w:rPr>
      </w:pPr>
      <w:r w:rsidRPr="00A148F8">
        <w:rPr>
          <w:u w:val="single"/>
          <w:lang w:val="lv-LV"/>
        </w:rPr>
        <w:lastRenderedPageBreak/>
        <w:t>Atgriezeniskais mugurējās encefalopātijas sindroms</w:t>
      </w:r>
      <w:r w:rsidR="00050607" w:rsidRPr="00A148F8">
        <w:rPr>
          <w:u w:val="single"/>
          <w:lang w:val="lv-LV"/>
        </w:rPr>
        <w:t xml:space="preserve"> </w:t>
      </w:r>
      <w:r w:rsidR="00050607" w:rsidRPr="00A148F8">
        <w:rPr>
          <w:i/>
          <w:u w:val="single"/>
          <w:lang w:val="lv-LV"/>
        </w:rPr>
        <w:t>(PRES)</w:t>
      </w:r>
    </w:p>
    <w:p w14:paraId="69309527" w14:textId="0E406F2D" w:rsidR="00050607" w:rsidRPr="00A148F8" w:rsidRDefault="00050607" w:rsidP="00280A31">
      <w:pPr>
        <w:tabs>
          <w:tab w:val="clear" w:pos="567"/>
        </w:tabs>
        <w:spacing w:line="240" w:lineRule="auto"/>
        <w:rPr>
          <w:lang w:val="lv-LV"/>
        </w:rPr>
      </w:pPr>
      <w:r w:rsidRPr="00A148F8">
        <w:rPr>
          <w:lang w:val="lv-LV"/>
        </w:rPr>
        <w:t xml:space="preserve">Ziņots par retiem tā </w:t>
      </w:r>
      <w:r w:rsidR="00681C75" w:rsidRPr="00A148F8">
        <w:rPr>
          <w:lang w:val="lv-LV"/>
        </w:rPr>
        <w:t>saucamā</w:t>
      </w:r>
      <w:r w:rsidRPr="00A148F8">
        <w:rPr>
          <w:lang w:val="lv-LV"/>
        </w:rPr>
        <w:t xml:space="preserve"> </w:t>
      </w:r>
      <w:r w:rsidR="00977D4D" w:rsidRPr="00A148F8">
        <w:rPr>
          <w:lang w:val="lv-LV"/>
        </w:rPr>
        <w:t xml:space="preserve">atgriezeniskā </w:t>
      </w:r>
      <w:r w:rsidRPr="00A148F8">
        <w:rPr>
          <w:lang w:val="lv-LV"/>
        </w:rPr>
        <w:t>mugurēj</w:t>
      </w:r>
      <w:r w:rsidR="00771C6D" w:rsidRPr="00A148F8">
        <w:rPr>
          <w:lang w:val="lv-LV"/>
        </w:rPr>
        <w:t>ā</w:t>
      </w:r>
      <w:r w:rsidRPr="00A148F8">
        <w:rPr>
          <w:lang w:val="lv-LV"/>
        </w:rPr>
        <w:t xml:space="preserve">s encefalopātijas sindroma </w:t>
      </w:r>
      <w:r w:rsidRPr="00A148F8">
        <w:rPr>
          <w:i/>
          <w:lang w:val="lv-LV"/>
        </w:rPr>
        <w:t>(posterior reversible encephalopathy syndrome, PRES)</w:t>
      </w:r>
      <w:r w:rsidRPr="00A148F8">
        <w:rPr>
          <w:lang w:val="lv-LV"/>
        </w:rPr>
        <w:t xml:space="preserve"> gadījumiem MS pacientiem, </w:t>
      </w:r>
      <w:r w:rsidR="00D117C4" w:rsidRPr="00A148F8">
        <w:rPr>
          <w:lang w:val="lv-LV"/>
        </w:rPr>
        <w:t xml:space="preserve">kuri </w:t>
      </w:r>
      <w:r w:rsidRPr="00A148F8">
        <w:rPr>
          <w:lang w:val="lv-LV"/>
        </w:rPr>
        <w:t xml:space="preserve">ārstēti ar Gilenya. </w:t>
      </w:r>
      <w:r w:rsidR="00FF6655" w:rsidRPr="00A148F8">
        <w:rPr>
          <w:lang w:val="lv-LV"/>
        </w:rPr>
        <w:t>V</w:t>
      </w:r>
      <w:r w:rsidRPr="00A148F8">
        <w:rPr>
          <w:lang w:val="lv-LV"/>
        </w:rPr>
        <w:t xml:space="preserve">ar rasties </w:t>
      </w:r>
      <w:r w:rsidR="00D117C4" w:rsidRPr="00A148F8">
        <w:rPr>
          <w:lang w:val="lv-LV"/>
        </w:rPr>
        <w:t xml:space="preserve">šādi </w:t>
      </w:r>
      <w:r w:rsidRPr="00A148F8">
        <w:rPr>
          <w:lang w:val="lv-LV"/>
        </w:rPr>
        <w:t xml:space="preserve">simptomi: </w:t>
      </w:r>
      <w:r w:rsidR="00FF6655" w:rsidRPr="00A148F8">
        <w:rPr>
          <w:lang w:val="lv-LV"/>
        </w:rPr>
        <w:t xml:space="preserve">pēkšņas </w:t>
      </w:r>
      <w:r w:rsidRPr="00A148F8">
        <w:rPr>
          <w:lang w:val="lv-LV"/>
        </w:rPr>
        <w:t>stipras galvassāpes, apjukums, krampji un redzes traucējumi. Pastāstiet ārstam, ja</w:t>
      </w:r>
      <w:r w:rsidR="00D117C4" w:rsidRPr="00A148F8">
        <w:rPr>
          <w:lang w:val="lv-LV"/>
        </w:rPr>
        <w:t xml:space="preserve"> </w:t>
      </w:r>
      <w:r w:rsidR="00771C6D" w:rsidRPr="00A148F8">
        <w:rPr>
          <w:lang w:val="lv-LV"/>
        </w:rPr>
        <w:t>ārstē</w:t>
      </w:r>
      <w:r w:rsidR="00D117C4" w:rsidRPr="00A148F8">
        <w:rPr>
          <w:lang w:val="lv-LV"/>
        </w:rPr>
        <w:t>šanas</w:t>
      </w:r>
      <w:r w:rsidRPr="00A148F8">
        <w:rPr>
          <w:lang w:val="lv-LV"/>
        </w:rPr>
        <w:t xml:space="preserve"> ar Gilenya</w:t>
      </w:r>
      <w:r w:rsidR="00D117C4" w:rsidRPr="00A148F8">
        <w:rPr>
          <w:lang w:val="lv-LV"/>
        </w:rPr>
        <w:t xml:space="preserve"> laikā</w:t>
      </w:r>
      <w:r w:rsidRPr="00A148F8">
        <w:rPr>
          <w:lang w:val="lv-LV"/>
        </w:rPr>
        <w:t xml:space="preserve"> Jums rodas jebkādi no šiem simptomiem.</w:t>
      </w:r>
    </w:p>
    <w:p w14:paraId="07D6F2B5" w14:textId="77777777" w:rsidR="00050607" w:rsidRPr="00A148F8" w:rsidRDefault="00050607" w:rsidP="00280A31">
      <w:pPr>
        <w:tabs>
          <w:tab w:val="clear" w:pos="567"/>
        </w:tabs>
        <w:spacing w:line="240" w:lineRule="auto"/>
        <w:rPr>
          <w:szCs w:val="22"/>
          <w:lang w:val="lv-LV"/>
        </w:rPr>
      </w:pPr>
    </w:p>
    <w:p w14:paraId="5C29AEB1" w14:textId="6AD50042" w:rsidR="00B71923" w:rsidRPr="00A148F8" w:rsidRDefault="00CB11B8" w:rsidP="00280A31">
      <w:pPr>
        <w:keepNext/>
        <w:tabs>
          <w:tab w:val="clear" w:pos="567"/>
        </w:tabs>
        <w:spacing w:line="240" w:lineRule="auto"/>
        <w:rPr>
          <w:szCs w:val="22"/>
          <w:u w:val="single"/>
          <w:lang w:val="lv-LV"/>
        </w:rPr>
      </w:pPr>
      <w:r w:rsidRPr="00A148F8">
        <w:rPr>
          <w:szCs w:val="22"/>
          <w:u w:val="single"/>
          <w:lang w:val="lv-LV"/>
        </w:rPr>
        <w:t>V</w:t>
      </w:r>
      <w:r w:rsidR="004873BE" w:rsidRPr="00A148F8">
        <w:rPr>
          <w:szCs w:val="22"/>
          <w:u w:val="single"/>
          <w:lang w:val="lv-LV"/>
        </w:rPr>
        <w:t>ēzis</w:t>
      </w:r>
    </w:p>
    <w:p w14:paraId="461FAB32" w14:textId="3DE4618F" w:rsidR="00B71923" w:rsidRPr="00A148F8" w:rsidRDefault="00B71923" w:rsidP="00280A31">
      <w:pPr>
        <w:tabs>
          <w:tab w:val="clear" w:pos="567"/>
        </w:tabs>
        <w:spacing w:line="240" w:lineRule="auto"/>
        <w:rPr>
          <w:szCs w:val="22"/>
          <w:lang w:val="lv-LV"/>
        </w:rPr>
      </w:pPr>
      <w:r w:rsidRPr="00A148F8">
        <w:rPr>
          <w:szCs w:val="22"/>
          <w:lang w:val="lv-LV"/>
        </w:rPr>
        <w:t xml:space="preserve">MS pacientiem, kuri </w:t>
      </w:r>
      <w:r w:rsidR="00C57F94" w:rsidRPr="00A148F8">
        <w:rPr>
          <w:szCs w:val="22"/>
          <w:lang w:val="lv-LV"/>
        </w:rPr>
        <w:t>ā</w:t>
      </w:r>
      <w:r w:rsidRPr="00A148F8">
        <w:rPr>
          <w:szCs w:val="22"/>
          <w:lang w:val="lv-LV"/>
        </w:rPr>
        <w:t>rstēti ar Gilenya</w:t>
      </w:r>
      <w:r w:rsidR="00D117C4" w:rsidRPr="00A148F8">
        <w:rPr>
          <w:szCs w:val="22"/>
          <w:lang w:val="lv-LV"/>
        </w:rPr>
        <w:t>, ir ziņots par ādas vēzi</w:t>
      </w:r>
      <w:r w:rsidRPr="00A148F8">
        <w:rPr>
          <w:szCs w:val="22"/>
          <w:lang w:val="lv-LV"/>
        </w:rPr>
        <w:t xml:space="preserve">. </w:t>
      </w:r>
      <w:r w:rsidR="00D117C4" w:rsidRPr="00A148F8">
        <w:rPr>
          <w:szCs w:val="22"/>
          <w:lang w:val="lv-LV"/>
        </w:rPr>
        <w:t>Nekavējoties k</w:t>
      </w:r>
      <w:r w:rsidRPr="00A148F8">
        <w:rPr>
          <w:szCs w:val="22"/>
          <w:lang w:val="lv-LV"/>
        </w:rPr>
        <w:t xml:space="preserve">onsultējieties ar ārstu, ja pamanāt jebkādus </w:t>
      </w:r>
      <w:r w:rsidR="00E734C2" w:rsidRPr="00A148F8">
        <w:rPr>
          <w:szCs w:val="22"/>
          <w:lang w:val="lv-LV"/>
        </w:rPr>
        <w:t xml:space="preserve">ādas </w:t>
      </w:r>
      <w:r w:rsidRPr="00A148F8">
        <w:rPr>
          <w:szCs w:val="22"/>
          <w:lang w:val="lv-LV"/>
        </w:rPr>
        <w:t xml:space="preserve">mezgliņus (piemēram, </w:t>
      </w:r>
      <w:r w:rsidR="00DB762E" w:rsidRPr="00A148F8">
        <w:rPr>
          <w:szCs w:val="22"/>
          <w:lang w:val="lv-LV"/>
        </w:rPr>
        <w:t>spīdīg</w:t>
      </w:r>
      <w:r w:rsidR="00D617A9" w:rsidRPr="00A148F8">
        <w:rPr>
          <w:szCs w:val="22"/>
          <w:lang w:val="lv-LV"/>
        </w:rPr>
        <w:t>us</w:t>
      </w:r>
      <w:r w:rsidRPr="00A148F8">
        <w:rPr>
          <w:szCs w:val="22"/>
          <w:lang w:val="lv-LV"/>
        </w:rPr>
        <w:t>,</w:t>
      </w:r>
      <w:r w:rsidR="00DB762E" w:rsidRPr="00A148F8">
        <w:rPr>
          <w:szCs w:val="22"/>
          <w:lang w:val="lv-LV"/>
        </w:rPr>
        <w:t xml:space="preserve"> perlamutra mezgliņ</w:t>
      </w:r>
      <w:r w:rsidR="00D617A9" w:rsidRPr="00A148F8">
        <w:rPr>
          <w:szCs w:val="22"/>
          <w:lang w:val="lv-LV"/>
        </w:rPr>
        <w:t>us</w:t>
      </w:r>
      <w:r w:rsidRPr="00A148F8">
        <w:rPr>
          <w:szCs w:val="22"/>
          <w:lang w:val="lv-LV"/>
        </w:rPr>
        <w:t xml:space="preserve">), </w:t>
      </w:r>
      <w:r w:rsidR="00DB762E" w:rsidRPr="00A148F8">
        <w:rPr>
          <w:szCs w:val="22"/>
          <w:lang w:val="lv-LV"/>
        </w:rPr>
        <w:t xml:space="preserve">plankumus vai </w:t>
      </w:r>
      <w:r w:rsidR="00D117C4" w:rsidRPr="00A148F8">
        <w:rPr>
          <w:szCs w:val="22"/>
          <w:lang w:val="lv-LV"/>
        </w:rPr>
        <w:t xml:space="preserve">vaļējas </w:t>
      </w:r>
      <w:r w:rsidR="00DB762E" w:rsidRPr="00A148F8">
        <w:rPr>
          <w:szCs w:val="22"/>
          <w:lang w:val="lv-LV"/>
        </w:rPr>
        <w:t>brūces, kas nesadzīst nedēļām ilgi</w:t>
      </w:r>
      <w:r w:rsidR="00D617A9" w:rsidRPr="00A148F8">
        <w:rPr>
          <w:szCs w:val="22"/>
          <w:lang w:val="lv-LV"/>
        </w:rPr>
        <w:t>.</w:t>
      </w:r>
      <w:r w:rsidR="004873BE" w:rsidRPr="00A148F8">
        <w:rPr>
          <w:szCs w:val="22"/>
          <w:lang w:val="lv-LV"/>
        </w:rPr>
        <w:t xml:space="preserve"> Ādas vēža simptomi ietver </w:t>
      </w:r>
      <w:r w:rsidR="00D117C4" w:rsidRPr="00A148F8">
        <w:rPr>
          <w:szCs w:val="22"/>
          <w:lang w:val="lv-LV"/>
        </w:rPr>
        <w:t xml:space="preserve">izmainītu </w:t>
      </w:r>
      <w:r w:rsidR="004873BE" w:rsidRPr="00A148F8">
        <w:rPr>
          <w:szCs w:val="22"/>
          <w:lang w:val="lv-LV"/>
        </w:rPr>
        <w:t xml:space="preserve">ādas </w:t>
      </w:r>
      <w:r w:rsidR="00D117C4" w:rsidRPr="00A148F8">
        <w:rPr>
          <w:szCs w:val="22"/>
          <w:lang w:val="lv-LV"/>
        </w:rPr>
        <w:t xml:space="preserve">audu </w:t>
      </w:r>
      <w:r w:rsidR="004873BE" w:rsidRPr="00A148F8">
        <w:rPr>
          <w:szCs w:val="22"/>
          <w:lang w:val="lv-LV"/>
        </w:rPr>
        <w:t>augšanu vai ādas izmaiņas (piemēram, neparastas dzimumzīmes)</w:t>
      </w:r>
      <w:r w:rsidR="00AC7EE8" w:rsidRPr="00A148F8">
        <w:rPr>
          <w:szCs w:val="22"/>
          <w:lang w:val="lv-LV"/>
        </w:rPr>
        <w:t xml:space="preserve"> ar krāsas, formas vai izmēra izmaiņām laika gaitā.</w:t>
      </w:r>
      <w:r w:rsidR="00D617A9" w:rsidRPr="00A148F8">
        <w:rPr>
          <w:szCs w:val="22"/>
          <w:lang w:val="lv-LV"/>
        </w:rPr>
        <w:t xml:space="preserve"> Pirms Gilenya lietošanas uzsākšanas nepieciešams pārbaud</w:t>
      </w:r>
      <w:r w:rsidR="00B41730" w:rsidRPr="00A148F8">
        <w:rPr>
          <w:szCs w:val="22"/>
          <w:lang w:val="lv-LV"/>
        </w:rPr>
        <w:t>īt ādu</w:t>
      </w:r>
      <w:r w:rsidR="00D617A9" w:rsidRPr="00A148F8">
        <w:rPr>
          <w:szCs w:val="22"/>
          <w:lang w:val="lv-LV"/>
        </w:rPr>
        <w:t xml:space="preserve">, </w:t>
      </w:r>
      <w:r w:rsidR="009E2091" w:rsidRPr="00A148F8">
        <w:rPr>
          <w:szCs w:val="22"/>
          <w:lang w:val="lv-LV"/>
        </w:rPr>
        <w:t>vai</w:t>
      </w:r>
      <w:r w:rsidR="00D617A9" w:rsidRPr="00A148F8">
        <w:rPr>
          <w:szCs w:val="22"/>
          <w:lang w:val="lv-LV"/>
        </w:rPr>
        <w:t xml:space="preserve"> Jums </w:t>
      </w:r>
      <w:r w:rsidR="009E2091" w:rsidRPr="00A148F8">
        <w:rPr>
          <w:szCs w:val="22"/>
          <w:lang w:val="lv-LV"/>
        </w:rPr>
        <w:t>ir</w:t>
      </w:r>
      <w:r w:rsidR="00D617A9" w:rsidRPr="00A148F8">
        <w:rPr>
          <w:szCs w:val="22"/>
          <w:lang w:val="lv-LV"/>
        </w:rPr>
        <w:t xml:space="preserve"> ādas mezgliņ</w:t>
      </w:r>
      <w:r w:rsidR="009E2091" w:rsidRPr="00A148F8">
        <w:rPr>
          <w:szCs w:val="22"/>
          <w:lang w:val="lv-LV"/>
        </w:rPr>
        <w:t>i</w:t>
      </w:r>
      <w:r w:rsidR="00D617A9" w:rsidRPr="00A148F8">
        <w:rPr>
          <w:szCs w:val="22"/>
          <w:lang w:val="lv-LV"/>
        </w:rPr>
        <w:t>.</w:t>
      </w:r>
      <w:r w:rsidR="00B94BC0" w:rsidRPr="00A148F8">
        <w:rPr>
          <w:szCs w:val="22"/>
          <w:lang w:val="lv-LV"/>
        </w:rPr>
        <w:t xml:space="preserve"> Ārstēšanas ar Gilenya laikā, ārsts regulār</w:t>
      </w:r>
      <w:r w:rsidR="00B41730" w:rsidRPr="00A148F8">
        <w:rPr>
          <w:szCs w:val="22"/>
          <w:lang w:val="lv-LV"/>
        </w:rPr>
        <w:t>i pārbaudīs Jūsu ādu</w:t>
      </w:r>
      <w:r w:rsidR="00B94BC0" w:rsidRPr="00A148F8">
        <w:rPr>
          <w:szCs w:val="22"/>
          <w:lang w:val="lv-LV"/>
        </w:rPr>
        <w:t xml:space="preserve">. </w:t>
      </w:r>
      <w:r w:rsidR="00D617A9" w:rsidRPr="00A148F8">
        <w:rPr>
          <w:szCs w:val="22"/>
          <w:lang w:val="lv-LV"/>
        </w:rPr>
        <w:t xml:space="preserve">Ja Jums rodas </w:t>
      </w:r>
      <w:r w:rsidR="00B41730" w:rsidRPr="00A148F8">
        <w:rPr>
          <w:szCs w:val="22"/>
          <w:lang w:val="lv-LV"/>
        </w:rPr>
        <w:t>ādas bojājumi</w:t>
      </w:r>
      <w:r w:rsidR="00CB28CC" w:rsidRPr="00A148F8">
        <w:rPr>
          <w:szCs w:val="22"/>
          <w:lang w:val="lv-LV"/>
        </w:rPr>
        <w:t>, ārsts</w:t>
      </w:r>
      <w:r w:rsidR="00D617A9" w:rsidRPr="00A148F8">
        <w:rPr>
          <w:szCs w:val="22"/>
          <w:lang w:val="lv-LV"/>
        </w:rPr>
        <w:t xml:space="preserve"> var Jūs nosūtīt pie dermatologa, kurš pēc konsultācijas </w:t>
      </w:r>
      <w:r w:rsidR="00CB28CC" w:rsidRPr="00A148F8">
        <w:rPr>
          <w:szCs w:val="22"/>
          <w:lang w:val="lv-LV"/>
        </w:rPr>
        <w:t xml:space="preserve">var pieņemt lēmumu, </w:t>
      </w:r>
      <w:r w:rsidR="00B41730" w:rsidRPr="00A148F8">
        <w:rPr>
          <w:szCs w:val="22"/>
          <w:lang w:val="lv-LV"/>
        </w:rPr>
        <w:t xml:space="preserve">vai </w:t>
      </w:r>
      <w:r w:rsidR="00CB28CC" w:rsidRPr="00A148F8">
        <w:rPr>
          <w:szCs w:val="22"/>
          <w:lang w:val="lv-LV"/>
        </w:rPr>
        <w:t>Jums ir nepieciešama</w:t>
      </w:r>
      <w:r w:rsidR="00D617A9" w:rsidRPr="00A148F8">
        <w:rPr>
          <w:szCs w:val="22"/>
          <w:lang w:val="lv-LV"/>
        </w:rPr>
        <w:t xml:space="preserve"> regulā</w:t>
      </w:r>
      <w:r w:rsidR="00CB28CC" w:rsidRPr="00A148F8">
        <w:rPr>
          <w:szCs w:val="22"/>
          <w:lang w:val="lv-LV"/>
        </w:rPr>
        <w:t>ra apskate</w:t>
      </w:r>
      <w:r w:rsidR="00D617A9" w:rsidRPr="00A148F8">
        <w:rPr>
          <w:szCs w:val="22"/>
          <w:lang w:val="lv-LV"/>
        </w:rPr>
        <w:t>.</w:t>
      </w:r>
    </w:p>
    <w:p w14:paraId="47F77069" w14:textId="5E6FDB46" w:rsidR="00AC7EE8" w:rsidRPr="00A148F8" w:rsidRDefault="00AC7EE8" w:rsidP="00280A31">
      <w:pPr>
        <w:tabs>
          <w:tab w:val="clear" w:pos="567"/>
        </w:tabs>
        <w:spacing w:line="240" w:lineRule="auto"/>
        <w:rPr>
          <w:szCs w:val="22"/>
          <w:lang w:val="lv-LV"/>
        </w:rPr>
      </w:pPr>
    </w:p>
    <w:p w14:paraId="043BE560" w14:textId="7D7F7EA4" w:rsidR="00CB11B8" w:rsidRPr="00A148F8" w:rsidRDefault="00CB11B8" w:rsidP="00280A31">
      <w:pPr>
        <w:tabs>
          <w:tab w:val="clear" w:pos="567"/>
        </w:tabs>
        <w:spacing w:line="240" w:lineRule="auto"/>
        <w:rPr>
          <w:szCs w:val="22"/>
          <w:lang w:val="lv-LV"/>
        </w:rPr>
      </w:pPr>
      <w:r w:rsidRPr="00A148F8">
        <w:rPr>
          <w:szCs w:val="22"/>
          <w:lang w:val="lv-LV"/>
        </w:rPr>
        <w:t>MS pacientiem, k</w:t>
      </w:r>
      <w:r w:rsidR="00B41730" w:rsidRPr="00A148F8">
        <w:rPr>
          <w:szCs w:val="22"/>
          <w:lang w:val="lv-LV"/>
        </w:rPr>
        <w:t>uri</w:t>
      </w:r>
      <w:r w:rsidRPr="00A148F8">
        <w:rPr>
          <w:szCs w:val="22"/>
          <w:lang w:val="lv-LV"/>
        </w:rPr>
        <w:t xml:space="preserve"> ārstēti ar Gilenya, ziņots par limfātiskās sistēmas vēža veidu (limfomu).</w:t>
      </w:r>
    </w:p>
    <w:p w14:paraId="72F4138C" w14:textId="77777777" w:rsidR="00C93F7E" w:rsidRPr="00A148F8" w:rsidRDefault="00C93F7E" w:rsidP="00280A31">
      <w:pPr>
        <w:tabs>
          <w:tab w:val="clear" w:pos="567"/>
        </w:tabs>
        <w:spacing w:line="240" w:lineRule="auto"/>
        <w:rPr>
          <w:szCs w:val="22"/>
          <w:lang w:val="lv-LV"/>
        </w:rPr>
      </w:pPr>
    </w:p>
    <w:p w14:paraId="7AA03E6A" w14:textId="77777777" w:rsidR="006B1F01" w:rsidRPr="00A148F8" w:rsidRDefault="00AC7EE8" w:rsidP="00280A31">
      <w:pPr>
        <w:keepNext/>
        <w:tabs>
          <w:tab w:val="clear" w:pos="567"/>
        </w:tabs>
        <w:spacing w:line="240" w:lineRule="auto"/>
        <w:rPr>
          <w:szCs w:val="22"/>
          <w:lang w:val="lv-LV"/>
        </w:rPr>
      </w:pPr>
      <w:r w:rsidRPr="00A148F8">
        <w:rPr>
          <w:szCs w:val="22"/>
          <w:u w:val="single"/>
          <w:lang w:val="lv-LV"/>
        </w:rPr>
        <w:t>Saules iedarbība un aizsardzība pret sauli</w:t>
      </w:r>
    </w:p>
    <w:p w14:paraId="70875347" w14:textId="36250671" w:rsidR="00AC7EE8" w:rsidRPr="00A148F8" w:rsidRDefault="006B1F01" w:rsidP="00280A31">
      <w:pPr>
        <w:keepNext/>
        <w:tabs>
          <w:tab w:val="clear" w:pos="567"/>
        </w:tabs>
        <w:spacing w:line="240" w:lineRule="auto"/>
        <w:rPr>
          <w:szCs w:val="22"/>
          <w:lang w:val="lv-LV"/>
        </w:rPr>
      </w:pPr>
      <w:r w:rsidRPr="00A148F8">
        <w:rPr>
          <w:szCs w:val="22"/>
          <w:lang w:val="lv-LV"/>
        </w:rPr>
        <w:t>F</w:t>
      </w:r>
      <w:r w:rsidR="00AC7EE8" w:rsidRPr="00A148F8">
        <w:rPr>
          <w:szCs w:val="22"/>
          <w:lang w:val="lv-LV"/>
        </w:rPr>
        <w:t xml:space="preserve">ingolimods </w:t>
      </w:r>
      <w:r w:rsidR="00232C38" w:rsidRPr="00A148F8">
        <w:rPr>
          <w:szCs w:val="22"/>
          <w:lang w:val="lv-LV"/>
        </w:rPr>
        <w:t>no</w:t>
      </w:r>
      <w:r w:rsidR="00AC7EE8" w:rsidRPr="00A148F8">
        <w:rPr>
          <w:szCs w:val="22"/>
          <w:lang w:val="lv-LV"/>
        </w:rPr>
        <w:t xml:space="preserve">vājina </w:t>
      </w:r>
      <w:r w:rsidR="00232C38" w:rsidRPr="00A148F8">
        <w:rPr>
          <w:szCs w:val="22"/>
          <w:lang w:val="lv-LV"/>
        </w:rPr>
        <w:t xml:space="preserve">Jūsu </w:t>
      </w:r>
      <w:r w:rsidR="00AC7EE8" w:rsidRPr="00A148F8">
        <w:rPr>
          <w:szCs w:val="22"/>
          <w:lang w:val="lv-LV"/>
        </w:rPr>
        <w:t>imūno sistēmu. Tas pa</w:t>
      </w:r>
      <w:r w:rsidR="00232C38" w:rsidRPr="00A148F8">
        <w:rPr>
          <w:szCs w:val="22"/>
          <w:lang w:val="lv-LV"/>
        </w:rPr>
        <w:t>augstina</w:t>
      </w:r>
      <w:r w:rsidR="00AC7EE8" w:rsidRPr="00A148F8">
        <w:rPr>
          <w:szCs w:val="22"/>
          <w:lang w:val="lv-LV"/>
        </w:rPr>
        <w:t xml:space="preserve"> vēža, galvenokārt ādas vēža, attīstības risku. Jums jāierobežo saules un UV </w:t>
      </w:r>
      <w:r w:rsidR="00232C38" w:rsidRPr="00A148F8">
        <w:rPr>
          <w:szCs w:val="22"/>
          <w:lang w:val="lv-LV"/>
        </w:rPr>
        <w:t xml:space="preserve">starojuma </w:t>
      </w:r>
      <w:r w:rsidR="00AC7EE8" w:rsidRPr="00A148F8">
        <w:rPr>
          <w:szCs w:val="22"/>
          <w:lang w:val="lv-LV"/>
        </w:rPr>
        <w:t>iedarbība:</w:t>
      </w:r>
    </w:p>
    <w:p w14:paraId="1292C4DB" w14:textId="77777777" w:rsidR="00AC7EE8" w:rsidRPr="00A148F8" w:rsidRDefault="00AC7EE8" w:rsidP="00280A31">
      <w:pPr>
        <w:pStyle w:val="Listlevel1"/>
        <w:keepNext/>
        <w:numPr>
          <w:ilvl w:val="0"/>
          <w:numId w:val="3"/>
        </w:numPr>
        <w:tabs>
          <w:tab w:val="clear" w:pos="510"/>
        </w:tabs>
        <w:spacing w:before="0" w:after="0"/>
        <w:ind w:left="567" w:hanging="567"/>
        <w:rPr>
          <w:sz w:val="22"/>
          <w:szCs w:val="22"/>
          <w:lang w:val="lv-LV"/>
        </w:rPr>
      </w:pPr>
      <w:r w:rsidRPr="00A148F8">
        <w:rPr>
          <w:sz w:val="22"/>
          <w:szCs w:val="22"/>
          <w:lang w:val="lv-LV"/>
        </w:rPr>
        <w:t>valkājot piemērotu nosedzošu apģērbu;</w:t>
      </w:r>
    </w:p>
    <w:p w14:paraId="2396B4FE" w14:textId="77777777" w:rsidR="00AC7EE8" w:rsidRPr="00A148F8" w:rsidRDefault="00AC7EE8" w:rsidP="00280A31">
      <w:pPr>
        <w:pStyle w:val="Listlevel1"/>
        <w:numPr>
          <w:ilvl w:val="0"/>
          <w:numId w:val="3"/>
        </w:numPr>
        <w:tabs>
          <w:tab w:val="clear" w:pos="510"/>
        </w:tabs>
        <w:spacing w:before="0" w:after="0"/>
        <w:ind w:left="567" w:hanging="567"/>
        <w:rPr>
          <w:szCs w:val="22"/>
          <w:lang w:val="lv-LV"/>
        </w:rPr>
      </w:pPr>
      <w:r w:rsidRPr="00A148F8">
        <w:rPr>
          <w:sz w:val="22"/>
          <w:szCs w:val="22"/>
          <w:lang w:val="lv-LV"/>
        </w:rPr>
        <w:t>regulāri lietojot saules aizsargkrēmu ar augstas pakāpes UV filtru.</w:t>
      </w:r>
    </w:p>
    <w:p w14:paraId="67AA26EC" w14:textId="77777777" w:rsidR="00B71923" w:rsidRPr="00A148F8" w:rsidRDefault="00B71923" w:rsidP="00280A31">
      <w:pPr>
        <w:tabs>
          <w:tab w:val="clear" w:pos="567"/>
        </w:tabs>
        <w:spacing w:line="240" w:lineRule="auto"/>
        <w:rPr>
          <w:szCs w:val="22"/>
          <w:lang w:val="lv-LV"/>
        </w:rPr>
      </w:pPr>
    </w:p>
    <w:p w14:paraId="05A423D9" w14:textId="4574F2EB" w:rsidR="00136139" w:rsidRPr="00A148F8" w:rsidRDefault="00136139" w:rsidP="00280A31">
      <w:pPr>
        <w:keepNext/>
        <w:tabs>
          <w:tab w:val="clear" w:pos="567"/>
        </w:tabs>
        <w:spacing w:line="240" w:lineRule="auto"/>
        <w:rPr>
          <w:szCs w:val="22"/>
          <w:u w:val="single"/>
          <w:lang w:val="lv-LV"/>
        </w:rPr>
      </w:pPr>
      <w:r w:rsidRPr="00A148F8">
        <w:rPr>
          <w:szCs w:val="22"/>
          <w:u w:val="single"/>
          <w:lang w:val="lv-LV"/>
        </w:rPr>
        <w:t>Netipisk</w:t>
      </w:r>
      <w:r w:rsidR="000B2562" w:rsidRPr="00A148F8">
        <w:rPr>
          <w:szCs w:val="22"/>
          <w:u w:val="single"/>
          <w:lang w:val="lv-LV"/>
        </w:rPr>
        <w:t>i</w:t>
      </w:r>
      <w:r w:rsidRPr="00A148F8">
        <w:rPr>
          <w:szCs w:val="22"/>
          <w:u w:val="single"/>
          <w:lang w:val="lv-LV"/>
        </w:rPr>
        <w:t xml:space="preserve"> smadzeņu bojājum</w:t>
      </w:r>
      <w:r w:rsidR="000B2562" w:rsidRPr="00A148F8">
        <w:rPr>
          <w:szCs w:val="22"/>
          <w:u w:val="single"/>
          <w:lang w:val="lv-LV"/>
        </w:rPr>
        <w:t>i</w:t>
      </w:r>
      <w:r w:rsidRPr="00A148F8">
        <w:rPr>
          <w:szCs w:val="22"/>
          <w:u w:val="single"/>
          <w:lang w:val="lv-LV"/>
        </w:rPr>
        <w:t>, kas saistīt</w:t>
      </w:r>
      <w:r w:rsidR="000B2562" w:rsidRPr="00A148F8">
        <w:rPr>
          <w:szCs w:val="22"/>
          <w:u w:val="single"/>
          <w:lang w:val="lv-LV"/>
        </w:rPr>
        <w:t>i</w:t>
      </w:r>
      <w:r w:rsidRPr="00A148F8">
        <w:rPr>
          <w:szCs w:val="22"/>
          <w:u w:val="single"/>
          <w:lang w:val="lv-LV"/>
        </w:rPr>
        <w:t xml:space="preserve"> ar </w:t>
      </w:r>
      <w:r w:rsidR="006F4D04" w:rsidRPr="00A148F8">
        <w:rPr>
          <w:szCs w:val="22"/>
          <w:u w:val="single"/>
          <w:lang w:val="lv-LV"/>
        </w:rPr>
        <w:t>MS</w:t>
      </w:r>
      <w:r w:rsidRPr="00A148F8">
        <w:rPr>
          <w:szCs w:val="22"/>
          <w:u w:val="single"/>
          <w:lang w:val="lv-LV"/>
        </w:rPr>
        <w:t xml:space="preserve"> recidīvu</w:t>
      </w:r>
    </w:p>
    <w:p w14:paraId="04FFF5D5" w14:textId="1079FD30" w:rsidR="00136139" w:rsidRPr="00A148F8" w:rsidRDefault="006A632B" w:rsidP="00280A31">
      <w:pPr>
        <w:tabs>
          <w:tab w:val="clear" w:pos="567"/>
        </w:tabs>
        <w:spacing w:line="240" w:lineRule="auto"/>
        <w:rPr>
          <w:szCs w:val="22"/>
          <w:lang w:val="lv-LV"/>
        </w:rPr>
      </w:pPr>
      <w:r w:rsidRPr="00A148F8">
        <w:rPr>
          <w:szCs w:val="22"/>
          <w:lang w:val="lv-LV"/>
        </w:rPr>
        <w:t>Retos gadījumos ziņots</w:t>
      </w:r>
      <w:r w:rsidR="000A0296" w:rsidRPr="00A148F8">
        <w:rPr>
          <w:szCs w:val="22"/>
          <w:lang w:val="lv-LV"/>
        </w:rPr>
        <w:t xml:space="preserve"> par netipiski</w:t>
      </w:r>
      <w:r w:rsidR="00136139" w:rsidRPr="00A148F8">
        <w:rPr>
          <w:szCs w:val="22"/>
          <w:lang w:val="lv-LV"/>
        </w:rPr>
        <w:t xml:space="preserve"> </w:t>
      </w:r>
      <w:r w:rsidR="00BA3B83" w:rsidRPr="00A148F8">
        <w:rPr>
          <w:szCs w:val="22"/>
          <w:lang w:val="lv-LV"/>
        </w:rPr>
        <w:t xml:space="preserve">lieliem </w:t>
      </w:r>
      <w:r w:rsidR="00136139" w:rsidRPr="00A148F8">
        <w:rPr>
          <w:szCs w:val="22"/>
          <w:lang w:val="lv-LV"/>
        </w:rPr>
        <w:t xml:space="preserve">smadzeņu bojājumiem, kas </w:t>
      </w:r>
      <w:r w:rsidR="00715DB0" w:rsidRPr="00A148F8">
        <w:rPr>
          <w:szCs w:val="22"/>
          <w:lang w:val="lv-LV"/>
        </w:rPr>
        <w:t>saistīti</w:t>
      </w:r>
      <w:r w:rsidR="00136139" w:rsidRPr="00A148F8">
        <w:rPr>
          <w:szCs w:val="22"/>
          <w:lang w:val="lv-LV"/>
        </w:rPr>
        <w:t xml:space="preserve"> ar </w:t>
      </w:r>
      <w:r w:rsidR="006F4D04" w:rsidRPr="00A148F8">
        <w:rPr>
          <w:szCs w:val="22"/>
          <w:lang w:val="lv-LV"/>
        </w:rPr>
        <w:t>MS</w:t>
      </w:r>
      <w:r w:rsidR="00136139" w:rsidRPr="00A148F8">
        <w:rPr>
          <w:szCs w:val="22"/>
          <w:lang w:val="lv-LV"/>
        </w:rPr>
        <w:t xml:space="preserve"> recidīvu, pacientiem, kurus ārstēja ar G</w:t>
      </w:r>
      <w:r w:rsidR="00267CC0" w:rsidRPr="00A148F8">
        <w:rPr>
          <w:szCs w:val="22"/>
          <w:lang w:val="lv-LV"/>
        </w:rPr>
        <w:t>i</w:t>
      </w:r>
      <w:r w:rsidR="00136139" w:rsidRPr="00A148F8">
        <w:rPr>
          <w:szCs w:val="22"/>
          <w:lang w:val="lv-LV"/>
        </w:rPr>
        <w:t>len</w:t>
      </w:r>
      <w:r w:rsidR="00267CC0" w:rsidRPr="00A148F8">
        <w:rPr>
          <w:szCs w:val="22"/>
          <w:lang w:val="lv-LV"/>
        </w:rPr>
        <w:t>y</w:t>
      </w:r>
      <w:r w:rsidR="00136139" w:rsidRPr="00A148F8">
        <w:rPr>
          <w:szCs w:val="22"/>
          <w:lang w:val="lv-LV"/>
        </w:rPr>
        <w:t>a.</w:t>
      </w:r>
      <w:r w:rsidR="00FA477D" w:rsidRPr="00A148F8">
        <w:rPr>
          <w:szCs w:val="22"/>
          <w:lang w:val="lv-LV"/>
        </w:rPr>
        <w:t xml:space="preserve"> Smaga recidīva gadījumā ārsts apsvērs MRI </w:t>
      </w:r>
      <w:r w:rsidR="006F4D04" w:rsidRPr="00A148F8">
        <w:rPr>
          <w:szCs w:val="22"/>
          <w:lang w:val="lv-LV"/>
        </w:rPr>
        <w:t>nozīmēšanu</w:t>
      </w:r>
      <w:r w:rsidR="00FA477D" w:rsidRPr="00A148F8">
        <w:rPr>
          <w:szCs w:val="22"/>
          <w:lang w:val="lv-LV"/>
        </w:rPr>
        <w:t>, lai</w:t>
      </w:r>
      <w:r w:rsidR="00BC0241" w:rsidRPr="00A148F8">
        <w:rPr>
          <w:szCs w:val="22"/>
          <w:lang w:val="lv-LV"/>
        </w:rPr>
        <w:t xml:space="preserve"> novērtētu šo stāvokli </w:t>
      </w:r>
      <w:r w:rsidR="006F4D04" w:rsidRPr="00A148F8">
        <w:rPr>
          <w:szCs w:val="22"/>
          <w:lang w:val="lv-LV"/>
        </w:rPr>
        <w:t>u</w:t>
      </w:r>
      <w:r w:rsidR="00BC0241" w:rsidRPr="00A148F8">
        <w:rPr>
          <w:szCs w:val="22"/>
          <w:lang w:val="lv-LV"/>
        </w:rPr>
        <w:t>n izlemtu, vai Jums jāp</w:t>
      </w:r>
      <w:r w:rsidR="006F4D04" w:rsidRPr="00A148F8">
        <w:rPr>
          <w:szCs w:val="22"/>
          <w:lang w:val="lv-LV"/>
        </w:rPr>
        <w:t>ā</w:t>
      </w:r>
      <w:r w:rsidR="00BC0241" w:rsidRPr="00A148F8">
        <w:rPr>
          <w:szCs w:val="22"/>
          <w:lang w:val="lv-LV"/>
        </w:rPr>
        <w:t>rtrauc Gilenya</w:t>
      </w:r>
      <w:r w:rsidR="006F4D04" w:rsidRPr="00A148F8">
        <w:rPr>
          <w:szCs w:val="22"/>
          <w:lang w:val="lv-LV"/>
        </w:rPr>
        <w:t xml:space="preserve"> lietošana</w:t>
      </w:r>
      <w:r w:rsidR="00BC0241" w:rsidRPr="00A148F8">
        <w:rPr>
          <w:szCs w:val="22"/>
          <w:lang w:val="lv-LV"/>
        </w:rPr>
        <w:t>.</w:t>
      </w:r>
    </w:p>
    <w:p w14:paraId="173D69ED" w14:textId="77777777" w:rsidR="006F4D04" w:rsidRPr="00A148F8" w:rsidRDefault="006F4D04" w:rsidP="00280A31">
      <w:pPr>
        <w:tabs>
          <w:tab w:val="clear" w:pos="567"/>
        </w:tabs>
        <w:spacing w:line="240" w:lineRule="auto"/>
        <w:rPr>
          <w:szCs w:val="22"/>
          <w:lang w:val="lv-LV"/>
        </w:rPr>
      </w:pPr>
    </w:p>
    <w:p w14:paraId="2B91D986" w14:textId="77777777" w:rsidR="006F4D04" w:rsidRPr="00A148F8" w:rsidRDefault="006F4D04" w:rsidP="00280A31">
      <w:pPr>
        <w:keepNext/>
        <w:tabs>
          <w:tab w:val="clear" w:pos="567"/>
        </w:tabs>
        <w:spacing w:line="240" w:lineRule="auto"/>
        <w:rPr>
          <w:szCs w:val="22"/>
          <w:u w:val="single"/>
          <w:lang w:val="lv-LV"/>
        </w:rPr>
      </w:pPr>
      <w:r w:rsidRPr="00A148F8">
        <w:rPr>
          <w:szCs w:val="22"/>
          <w:u w:val="single"/>
          <w:lang w:val="lv-LV"/>
        </w:rPr>
        <w:t>Pāreja no citām zālēm uz Gilenya</w:t>
      </w:r>
    </w:p>
    <w:p w14:paraId="6A86901E" w14:textId="5B167714" w:rsidR="006A632B" w:rsidRPr="00A148F8" w:rsidRDefault="006F4D04" w:rsidP="00280A31">
      <w:pPr>
        <w:tabs>
          <w:tab w:val="clear" w:pos="567"/>
        </w:tabs>
        <w:spacing w:line="240" w:lineRule="auto"/>
        <w:rPr>
          <w:szCs w:val="22"/>
          <w:lang w:val="lv-LV"/>
        </w:rPr>
      </w:pPr>
      <w:r w:rsidRPr="00A148F8">
        <w:rPr>
          <w:szCs w:val="22"/>
          <w:lang w:val="lv-LV"/>
        </w:rPr>
        <w:t>Jūsu ārsts var nekavējoties mainīt terapiju no ārstēšanas ar bēta-interferonu, glatiramera acetātu vai dimetilfumarātu uz ārstēšanu ar Gilenya, ja Jums nav iepriekšējās terapijas izraisītu izmaiņu pazīmju. Ārsts var lūgt Jums veikt asins analīzes, lai izslēgtu šādas izmaiņas. Pēc ārstēšanas ar natalizumabu pārtraukšanas Jums var būt jānogaida 2</w:t>
      </w:r>
      <w:r w:rsidRPr="00A148F8">
        <w:rPr>
          <w:szCs w:val="22"/>
          <w:lang w:val="lv-LV"/>
        </w:rPr>
        <w:noBreakHyphen/>
        <w:t>3 mēneši pirms uzsākt ārstēšanu ar Gilenya. Lai mainītu ārstēšanu no teriflunomida, ārsts var Jums ieteikt nogaidīt noteiktu laiku vai nozīmēt paātrināt</w:t>
      </w:r>
      <w:r w:rsidR="00D601A0" w:rsidRPr="00A148F8">
        <w:rPr>
          <w:szCs w:val="22"/>
          <w:lang w:val="lv-LV"/>
        </w:rPr>
        <w:t>as</w:t>
      </w:r>
      <w:r w:rsidRPr="00A148F8">
        <w:rPr>
          <w:szCs w:val="22"/>
          <w:lang w:val="lv-LV"/>
        </w:rPr>
        <w:t xml:space="preserve"> zāļu izvadīšanas procedūru. Ja Jūs lietojat alemtuzumabu, ir nepieciešams rūpīgs izvērtējums un pārrunas ar ārstu, lai izlemtu, vai Gilenya ir piemērota Jums.</w:t>
      </w:r>
    </w:p>
    <w:p w14:paraId="4B15A7BB" w14:textId="77777777" w:rsidR="006F4D04" w:rsidRPr="00A148F8" w:rsidRDefault="006F4D04" w:rsidP="00280A31">
      <w:pPr>
        <w:tabs>
          <w:tab w:val="clear" w:pos="567"/>
        </w:tabs>
        <w:spacing w:line="240" w:lineRule="auto"/>
        <w:rPr>
          <w:szCs w:val="22"/>
          <w:lang w:val="lv-LV"/>
        </w:rPr>
      </w:pPr>
    </w:p>
    <w:p w14:paraId="4753C164" w14:textId="77777777" w:rsidR="00184F4F" w:rsidRPr="00A148F8" w:rsidRDefault="00184F4F" w:rsidP="00280A31">
      <w:pPr>
        <w:keepNext/>
        <w:tabs>
          <w:tab w:val="clear" w:pos="567"/>
        </w:tabs>
        <w:spacing w:line="240" w:lineRule="auto"/>
        <w:rPr>
          <w:szCs w:val="22"/>
          <w:u w:val="single"/>
          <w:lang w:val="lv-LV"/>
        </w:rPr>
      </w:pPr>
      <w:r w:rsidRPr="00A148F8">
        <w:rPr>
          <w:szCs w:val="22"/>
          <w:u w:val="single"/>
          <w:lang w:val="lv-LV"/>
        </w:rPr>
        <w:t>Sievietes</w:t>
      </w:r>
      <w:r w:rsidR="00710176" w:rsidRPr="00A148F8">
        <w:rPr>
          <w:szCs w:val="22"/>
          <w:u w:val="single"/>
          <w:lang w:val="lv-LV"/>
        </w:rPr>
        <w:t xml:space="preserve"> reproduktīvā vecumā</w:t>
      </w:r>
    </w:p>
    <w:p w14:paraId="732EE1C8" w14:textId="6C67D14A" w:rsidR="00184F4F" w:rsidRPr="00A148F8" w:rsidRDefault="00184F4F" w:rsidP="00280A31">
      <w:pPr>
        <w:spacing w:line="240" w:lineRule="auto"/>
        <w:rPr>
          <w:szCs w:val="22"/>
          <w:lang w:val="lv-LV"/>
        </w:rPr>
      </w:pPr>
      <w:r w:rsidRPr="00A148F8">
        <w:rPr>
          <w:szCs w:val="22"/>
          <w:lang w:val="lv-LV"/>
        </w:rPr>
        <w:t xml:space="preserve">Gilenya lietošana grūtniecības laikā var kaitēt </w:t>
      </w:r>
      <w:r w:rsidR="00D601A0" w:rsidRPr="00A148F8">
        <w:rPr>
          <w:szCs w:val="22"/>
          <w:lang w:val="lv-LV"/>
        </w:rPr>
        <w:t xml:space="preserve">vēl </w:t>
      </w:r>
      <w:r w:rsidRPr="00A148F8">
        <w:rPr>
          <w:szCs w:val="22"/>
          <w:lang w:val="lv-LV"/>
        </w:rPr>
        <w:t xml:space="preserve">nedzimušajam bērnam. Pirms </w:t>
      </w:r>
      <w:r w:rsidR="00D601A0" w:rsidRPr="00A148F8">
        <w:rPr>
          <w:szCs w:val="22"/>
          <w:lang w:val="lv-LV"/>
        </w:rPr>
        <w:t xml:space="preserve">uzsākt </w:t>
      </w:r>
      <w:r w:rsidRPr="00A148F8">
        <w:rPr>
          <w:szCs w:val="22"/>
          <w:lang w:val="lv-LV"/>
        </w:rPr>
        <w:t>ārstēšanu ar Gilenya, ārsts izskaidros risku un lūgs Jums veikt grūtniecības testu, lai pārliecinātos, ka J</w:t>
      </w:r>
      <w:r w:rsidR="00D601A0" w:rsidRPr="00A148F8">
        <w:rPr>
          <w:szCs w:val="22"/>
          <w:lang w:val="lv-LV"/>
        </w:rPr>
        <w:t>ūs neesat grūtniece</w:t>
      </w:r>
      <w:r w:rsidRPr="00A148F8">
        <w:rPr>
          <w:szCs w:val="22"/>
          <w:lang w:val="lv-LV"/>
        </w:rPr>
        <w:t xml:space="preserve">. </w:t>
      </w:r>
      <w:r w:rsidR="00D601A0" w:rsidRPr="00A148F8">
        <w:rPr>
          <w:szCs w:val="22"/>
          <w:lang w:val="lv-LV"/>
        </w:rPr>
        <w:t>Ā</w:t>
      </w:r>
      <w:r w:rsidR="00710176" w:rsidRPr="00A148F8">
        <w:rPr>
          <w:szCs w:val="22"/>
          <w:lang w:val="lv-LV"/>
        </w:rPr>
        <w:t>rsts J</w:t>
      </w:r>
      <w:r w:rsidR="00874784" w:rsidRPr="00A148F8">
        <w:rPr>
          <w:szCs w:val="22"/>
          <w:lang w:val="lv-LV"/>
        </w:rPr>
        <w:t>ums izsniegs</w:t>
      </w:r>
      <w:r w:rsidR="00710176" w:rsidRPr="00A148F8">
        <w:rPr>
          <w:szCs w:val="22"/>
          <w:lang w:val="lv-LV"/>
        </w:rPr>
        <w:t xml:space="preserve"> kartīti, kurā būs izskaidrots, kāpēc Gilenya lietošanas laikā Jums nedrīkst iestāties grūtniecība. Tajā būs arī izskaidrots, kas Jums jādara, lai izvairītos no grūtniecības Gilenya lietošanas laikā. </w:t>
      </w:r>
      <w:r w:rsidRPr="00A148F8">
        <w:rPr>
          <w:szCs w:val="22"/>
          <w:lang w:val="lv-LV"/>
        </w:rPr>
        <w:t>Ārstēšanas laikā un 2 mēneš</w:t>
      </w:r>
      <w:r w:rsidR="00710176" w:rsidRPr="00A148F8">
        <w:rPr>
          <w:szCs w:val="22"/>
          <w:lang w:val="lv-LV"/>
        </w:rPr>
        <w:t>us</w:t>
      </w:r>
      <w:r w:rsidRPr="00A148F8">
        <w:rPr>
          <w:szCs w:val="22"/>
          <w:lang w:val="lv-LV"/>
        </w:rPr>
        <w:t xml:space="preserve"> pēc ārstēšanas pārtraukšanas jā</w:t>
      </w:r>
      <w:r w:rsidR="00D601A0" w:rsidRPr="00A148F8">
        <w:rPr>
          <w:szCs w:val="22"/>
          <w:lang w:val="lv-LV"/>
        </w:rPr>
        <w:t>izmanto</w:t>
      </w:r>
      <w:r w:rsidRPr="00A148F8">
        <w:rPr>
          <w:szCs w:val="22"/>
          <w:lang w:val="lv-LV"/>
        </w:rPr>
        <w:t xml:space="preserve"> efektīva kontracepcijas metode (skatīt apakšpunktu „Grūtniecība un barošana ar krūti”).</w:t>
      </w:r>
    </w:p>
    <w:p w14:paraId="6898A84B" w14:textId="77777777" w:rsidR="00184F4F" w:rsidRPr="00A148F8" w:rsidRDefault="00184F4F" w:rsidP="00280A31">
      <w:pPr>
        <w:spacing w:line="240" w:lineRule="auto"/>
        <w:rPr>
          <w:szCs w:val="22"/>
          <w:lang w:val="lv-LV"/>
        </w:rPr>
      </w:pPr>
    </w:p>
    <w:p w14:paraId="437D4227" w14:textId="77777777" w:rsidR="00184F4F" w:rsidRPr="00A148F8" w:rsidRDefault="00184F4F" w:rsidP="00280A31">
      <w:pPr>
        <w:keepNext/>
        <w:spacing w:line="240" w:lineRule="auto"/>
        <w:rPr>
          <w:szCs w:val="22"/>
          <w:u w:val="single"/>
          <w:lang w:val="lv-LV"/>
        </w:rPr>
      </w:pPr>
      <w:r w:rsidRPr="00A148F8">
        <w:rPr>
          <w:szCs w:val="22"/>
          <w:u w:val="single"/>
          <w:lang w:val="lv-LV"/>
        </w:rPr>
        <w:t>MS pasliktināšanās pēc ārstēšanas ar Gilenya pārtraukšanas</w:t>
      </w:r>
    </w:p>
    <w:p w14:paraId="375FA424" w14:textId="65D4F386" w:rsidR="00184F4F" w:rsidRPr="00A148F8" w:rsidRDefault="00184F4F" w:rsidP="00280A31">
      <w:pPr>
        <w:spacing w:line="240" w:lineRule="auto"/>
        <w:rPr>
          <w:szCs w:val="22"/>
          <w:lang w:val="lv-LV"/>
        </w:rPr>
      </w:pPr>
      <w:r w:rsidRPr="00A148F8">
        <w:rPr>
          <w:szCs w:val="22"/>
          <w:lang w:val="lv-LV"/>
        </w:rPr>
        <w:t>Nepārtrauciet Gilenya lietošanu un nemainiet tā devu, pirms tam to nepārrunājot ar ārstu.</w:t>
      </w:r>
    </w:p>
    <w:p w14:paraId="6B28C7FA" w14:textId="77777777" w:rsidR="00184F4F" w:rsidRPr="00A148F8" w:rsidRDefault="00184F4F" w:rsidP="00280A31">
      <w:pPr>
        <w:spacing w:line="240" w:lineRule="auto"/>
        <w:rPr>
          <w:szCs w:val="22"/>
          <w:lang w:val="lv-LV"/>
        </w:rPr>
      </w:pPr>
    </w:p>
    <w:p w14:paraId="168CA5ED" w14:textId="77777777" w:rsidR="00184F4F" w:rsidRPr="00A148F8" w:rsidRDefault="00184F4F" w:rsidP="00280A31">
      <w:pPr>
        <w:spacing w:line="240" w:lineRule="auto"/>
        <w:rPr>
          <w:szCs w:val="22"/>
          <w:lang w:val="lv-LV"/>
        </w:rPr>
      </w:pPr>
      <w:r w:rsidRPr="00A148F8">
        <w:rPr>
          <w:szCs w:val="22"/>
          <w:lang w:val="lv-LV"/>
        </w:rPr>
        <w:t xml:space="preserve">Nekavējoties pastāstiet ārstam, ja domājat, ka Jūsu MS pasliktinās pēc ārstēšanas ar Gilenya pārtraukšanas. Tas var būt nopietni (skatīt 3. punktā “Ja pārtraucat lietot Gilenya” un 4. punktā </w:t>
      </w:r>
      <w:r w:rsidR="001627D0" w:rsidRPr="00A148F8">
        <w:rPr>
          <w:szCs w:val="22"/>
          <w:lang w:val="lv-LV"/>
        </w:rPr>
        <w:t>Iespējamās</w:t>
      </w:r>
      <w:r w:rsidRPr="00A148F8">
        <w:rPr>
          <w:szCs w:val="22"/>
          <w:lang w:val="lv-LV"/>
        </w:rPr>
        <w:t xml:space="preserve"> blakusparādības”</w:t>
      </w:r>
      <w:r w:rsidR="001627D0" w:rsidRPr="00A148F8">
        <w:rPr>
          <w:szCs w:val="22"/>
          <w:lang w:val="lv-LV"/>
        </w:rPr>
        <w:t>).</w:t>
      </w:r>
    </w:p>
    <w:p w14:paraId="4973A439" w14:textId="77777777" w:rsidR="00136139" w:rsidRPr="00A148F8" w:rsidRDefault="00136139" w:rsidP="00280A31">
      <w:pPr>
        <w:tabs>
          <w:tab w:val="clear" w:pos="567"/>
        </w:tabs>
        <w:spacing w:line="240" w:lineRule="auto"/>
        <w:rPr>
          <w:szCs w:val="22"/>
          <w:lang w:val="lv-LV"/>
        </w:rPr>
      </w:pPr>
    </w:p>
    <w:p w14:paraId="746FFAA4" w14:textId="77777777" w:rsidR="002071B3" w:rsidRPr="00A148F8" w:rsidRDefault="002071B3" w:rsidP="00280A31">
      <w:pPr>
        <w:pStyle w:val="Text"/>
        <w:keepNext/>
        <w:spacing w:before="0"/>
        <w:jc w:val="left"/>
        <w:rPr>
          <w:b/>
          <w:sz w:val="22"/>
          <w:szCs w:val="22"/>
          <w:lang w:val="lv-LV"/>
        </w:rPr>
      </w:pPr>
      <w:r w:rsidRPr="00A148F8">
        <w:rPr>
          <w:b/>
          <w:sz w:val="22"/>
          <w:szCs w:val="22"/>
          <w:lang w:val="lv-LV"/>
        </w:rPr>
        <w:t>Gados vecāki cilvēki</w:t>
      </w:r>
    </w:p>
    <w:p w14:paraId="06EF60EA" w14:textId="63603284" w:rsidR="002071B3" w:rsidRPr="00A148F8" w:rsidRDefault="002071B3" w:rsidP="00280A31">
      <w:pPr>
        <w:pStyle w:val="Text"/>
        <w:spacing w:before="0"/>
        <w:jc w:val="left"/>
        <w:rPr>
          <w:sz w:val="22"/>
          <w:szCs w:val="22"/>
          <w:lang w:val="lv-LV"/>
        </w:rPr>
      </w:pPr>
      <w:r w:rsidRPr="00A148F8">
        <w:rPr>
          <w:sz w:val="22"/>
          <w:szCs w:val="22"/>
          <w:lang w:val="lv-LV"/>
        </w:rPr>
        <w:t xml:space="preserve">Pieredze par Gilenya lietošanu gados vecākiem pacientiem no 65 gadu vecuma ir ierobežota. Pastāstiet ārstam, ja Jums rodas </w:t>
      </w:r>
      <w:r w:rsidR="00D601A0" w:rsidRPr="00A148F8">
        <w:rPr>
          <w:sz w:val="22"/>
          <w:szCs w:val="22"/>
          <w:lang w:val="lv-LV"/>
        </w:rPr>
        <w:t>jeb</w:t>
      </w:r>
      <w:r w:rsidRPr="00A148F8">
        <w:rPr>
          <w:sz w:val="22"/>
          <w:szCs w:val="22"/>
          <w:lang w:val="lv-LV"/>
        </w:rPr>
        <w:t>kādas bažas.</w:t>
      </w:r>
    </w:p>
    <w:p w14:paraId="2865A3E3" w14:textId="77777777" w:rsidR="002071B3" w:rsidRPr="00A148F8" w:rsidRDefault="002071B3" w:rsidP="00280A31">
      <w:pPr>
        <w:pStyle w:val="Text"/>
        <w:spacing w:before="0"/>
        <w:jc w:val="left"/>
        <w:rPr>
          <w:sz w:val="22"/>
          <w:szCs w:val="22"/>
          <w:lang w:val="lv-LV"/>
        </w:rPr>
      </w:pPr>
    </w:p>
    <w:p w14:paraId="5E4CFBC0" w14:textId="77777777" w:rsidR="002071B3" w:rsidRPr="00A148F8" w:rsidRDefault="006E467E" w:rsidP="00280A31">
      <w:pPr>
        <w:pStyle w:val="Text"/>
        <w:keepNext/>
        <w:spacing w:before="0"/>
        <w:jc w:val="left"/>
        <w:rPr>
          <w:b/>
          <w:sz w:val="22"/>
          <w:szCs w:val="22"/>
          <w:lang w:val="lv-LV"/>
        </w:rPr>
      </w:pPr>
      <w:r w:rsidRPr="00A148F8">
        <w:rPr>
          <w:b/>
          <w:sz w:val="22"/>
          <w:szCs w:val="22"/>
          <w:lang w:val="lv-LV"/>
        </w:rPr>
        <w:lastRenderedPageBreak/>
        <w:t>Bērni un pusaudži</w:t>
      </w:r>
    </w:p>
    <w:p w14:paraId="4A62EF1C" w14:textId="77777777" w:rsidR="00521192" w:rsidRPr="00A148F8" w:rsidRDefault="00521192" w:rsidP="00280A31">
      <w:pPr>
        <w:keepNext/>
        <w:numPr>
          <w:ilvl w:val="12"/>
          <w:numId w:val="0"/>
        </w:numPr>
        <w:tabs>
          <w:tab w:val="clear" w:pos="567"/>
        </w:tabs>
        <w:spacing w:line="240" w:lineRule="auto"/>
        <w:rPr>
          <w:szCs w:val="22"/>
          <w:lang w:val="lv-LV"/>
        </w:rPr>
      </w:pPr>
    </w:p>
    <w:p w14:paraId="507BD066" w14:textId="2B4D85AA" w:rsidR="002071B3" w:rsidRPr="00A148F8" w:rsidRDefault="002071B3" w:rsidP="00280A31">
      <w:pPr>
        <w:numPr>
          <w:ilvl w:val="12"/>
          <w:numId w:val="0"/>
        </w:numPr>
        <w:tabs>
          <w:tab w:val="clear" w:pos="567"/>
        </w:tabs>
        <w:spacing w:line="240" w:lineRule="auto"/>
        <w:rPr>
          <w:szCs w:val="22"/>
          <w:lang w:val="lv-LV"/>
        </w:rPr>
      </w:pPr>
      <w:r w:rsidRPr="00A148F8">
        <w:rPr>
          <w:szCs w:val="22"/>
          <w:lang w:val="lv-LV"/>
        </w:rPr>
        <w:t xml:space="preserve">Gilenya nav paredzēts lietošanai bērniem </w:t>
      </w:r>
      <w:r w:rsidR="00FC4A20" w:rsidRPr="00A148F8">
        <w:rPr>
          <w:szCs w:val="22"/>
          <w:lang w:val="lv-LV"/>
        </w:rPr>
        <w:t xml:space="preserve">līdz 10 gadu vecumam, </w:t>
      </w:r>
      <w:r w:rsidRPr="00A148F8">
        <w:rPr>
          <w:szCs w:val="22"/>
          <w:lang w:val="lv-LV"/>
        </w:rPr>
        <w:t xml:space="preserve">jo tas nav pētīts MS </w:t>
      </w:r>
      <w:r w:rsidR="00D601A0" w:rsidRPr="00A148F8">
        <w:rPr>
          <w:szCs w:val="22"/>
          <w:lang w:val="lv-LV"/>
        </w:rPr>
        <w:t xml:space="preserve">pacientiem </w:t>
      </w:r>
      <w:r w:rsidR="00FC4A20" w:rsidRPr="00A148F8">
        <w:rPr>
          <w:szCs w:val="22"/>
          <w:lang w:val="lv-LV"/>
        </w:rPr>
        <w:t>šajā vecuma grupā</w:t>
      </w:r>
      <w:r w:rsidRPr="00A148F8">
        <w:rPr>
          <w:szCs w:val="22"/>
          <w:lang w:val="lv-LV"/>
        </w:rPr>
        <w:t>.</w:t>
      </w:r>
    </w:p>
    <w:p w14:paraId="38F6C0FB" w14:textId="77777777" w:rsidR="00FC4A20" w:rsidRPr="00A148F8" w:rsidRDefault="00FC4A20" w:rsidP="00280A31">
      <w:pPr>
        <w:numPr>
          <w:ilvl w:val="12"/>
          <w:numId w:val="0"/>
        </w:numPr>
        <w:tabs>
          <w:tab w:val="clear" w:pos="567"/>
        </w:tabs>
        <w:spacing w:line="240" w:lineRule="auto"/>
        <w:rPr>
          <w:szCs w:val="22"/>
          <w:lang w:val="lv-LV"/>
        </w:rPr>
      </w:pPr>
    </w:p>
    <w:p w14:paraId="6D56348C" w14:textId="1D877DBB" w:rsidR="00FC4A20" w:rsidRPr="00A148F8" w:rsidRDefault="00FC4A20" w:rsidP="00280A31">
      <w:pPr>
        <w:keepNext/>
        <w:numPr>
          <w:ilvl w:val="12"/>
          <w:numId w:val="0"/>
        </w:numPr>
        <w:tabs>
          <w:tab w:val="clear" w:pos="567"/>
        </w:tabs>
        <w:spacing w:line="240" w:lineRule="auto"/>
        <w:rPr>
          <w:szCs w:val="22"/>
          <w:lang w:val="lv-LV"/>
        </w:rPr>
      </w:pPr>
      <w:r w:rsidRPr="00A148F8">
        <w:rPr>
          <w:szCs w:val="22"/>
          <w:lang w:val="lv-LV"/>
        </w:rPr>
        <w:t xml:space="preserve">Brīdinājumi un piesardzība, kas uzskaitīti </w:t>
      </w:r>
      <w:r w:rsidR="00D601A0" w:rsidRPr="00A148F8">
        <w:rPr>
          <w:szCs w:val="22"/>
          <w:lang w:val="lv-LV"/>
        </w:rPr>
        <w:t xml:space="preserve">iepriekš </w:t>
      </w:r>
      <w:r w:rsidRPr="00A148F8">
        <w:rPr>
          <w:szCs w:val="22"/>
          <w:lang w:val="lv-LV"/>
        </w:rPr>
        <w:t xml:space="preserve">attiecas arī uz bērniem un pusaudžiem. </w:t>
      </w:r>
      <w:r w:rsidR="00D601A0" w:rsidRPr="00A148F8">
        <w:rPr>
          <w:szCs w:val="22"/>
          <w:lang w:val="lv-LV"/>
        </w:rPr>
        <w:t xml:space="preserve">Tālāk sniegtā </w:t>
      </w:r>
      <w:r w:rsidRPr="00A148F8">
        <w:rPr>
          <w:szCs w:val="22"/>
          <w:lang w:val="lv-LV"/>
        </w:rPr>
        <w:t>informācija ir jo īpaši svarīga bērniem un pusaudžiem un viņu aprūpētājiem:</w:t>
      </w:r>
    </w:p>
    <w:p w14:paraId="1F2AD71F" w14:textId="1F6D19CC" w:rsidR="00FC4A20" w:rsidRPr="00A148F8" w:rsidRDefault="00121631" w:rsidP="00EA1579">
      <w:pPr>
        <w:numPr>
          <w:ilvl w:val="0"/>
          <w:numId w:val="36"/>
        </w:numPr>
        <w:tabs>
          <w:tab w:val="clear" w:pos="567"/>
        </w:tabs>
        <w:spacing w:line="240" w:lineRule="auto"/>
        <w:rPr>
          <w:szCs w:val="22"/>
          <w:lang w:val="lv-LV"/>
        </w:rPr>
      </w:pPr>
      <w:r w:rsidRPr="00A148F8">
        <w:rPr>
          <w:szCs w:val="22"/>
          <w:lang w:val="lv-LV"/>
        </w:rPr>
        <w:t>p</w:t>
      </w:r>
      <w:r w:rsidR="00BA488D" w:rsidRPr="00A148F8">
        <w:rPr>
          <w:szCs w:val="22"/>
          <w:lang w:val="lv-LV"/>
        </w:rPr>
        <w:t>irms Gilenya lietošanas uzsākšanas, ārsts pārbaudīs Jūsu vakcinācijas statusu. Ja Jums nav bijušas noteiktas vakcinācijas, var būt nepieciešams pirms Gilenya lietošanas vispirms vakcin</w:t>
      </w:r>
      <w:r w:rsidR="009A473C" w:rsidRPr="00A148F8">
        <w:rPr>
          <w:szCs w:val="22"/>
          <w:lang w:val="lv-LV"/>
        </w:rPr>
        <w:t>ēties;</w:t>
      </w:r>
    </w:p>
    <w:p w14:paraId="498B8844" w14:textId="065A56F8" w:rsidR="00BA488D" w:rsidRPr="00A148F8" w:rsidRDefault="009A473C" w:rsidP="00EA1579">
      <w:pPr>
        <w:numPr>
          <w:ilvl w:val="0"/>
          <w:numId w:val="36"/>
        </w:numPr>
        <w:tabs>
          <w:tab w:val="clear" w:pos="567"/>
        </w:tabs>
        <w:spacing w:line="240" w:lineRule="auto"/>
        <w:rPr>
          <w:szCs w:val="22"/>
          <w:lang w:val="lv-LV"/>
        </w:rPr>
      </w:pPr>
      <w:r w:rsidRPr="00A148F8">
        <w:rPr>
          <w:szCs w:val="22"/>
          <w:lang w:val="lv-LV"/>
        </w:rPr>
        <w:t>p</w:t>
      </w:r>
      <w:r w:rsidR="00BA488D" w:rsidRPr="00A148F8">
        <w:rPr>
          <w:szCs w:val="22"/>
          <w:lang w:val="lv-LV"/>
        </w:rPr>
        <w:t xml:space="preserve">irmo reizi, kad Jūs lietosiet Gilenya vai arī, kad Jūs mainīsiet devu no 0,25 mg dienā uz 0,5 mg dienā, ārsts </w:t>
      </w:r>
      <w:r w:rsidRPr="00A148F8">
        <w:rPr>
          <w:szCs w:val="22"/>
          <w:lang w:val="lv-LV"/>
        </w:rPr>
        <w:t xml:space="preserve">kontrolēs </w:t>
      </w:r>
      <w:r w:rsidR="00BA488D" w:rsidRPr="00A148F8">
        <w:rPr>
          <w:szCs w:val="22"/>
          <w:lang w:val="lv-LV"/>
        </w:rPr>
        <w:t>Jūsu sirds</w:t>
      </w:r>
      <w:r w:rsidR="00391FC7" w:rsidRPr="00A148F8">
        <w:rPr>
          <w:szCs w:val="22"/>
          <w:lang w:val="lv-LV"/>
        </w:rPr>
        <w:t xml:space="preserve"> ritmu</w:t>
      </w:r>
      <w:r w:rsidR="00BA488D" w:rsidRPr="00A148F8">
        <w:rPr>
          <w:szCs w:val="22"/>
          <w:lang w:val="lv-LV"/>
        </w:rPr>
        <w:t xml:space="preserve"> un sirds</w:t>
      </w:r>
      <w:r w:rsidR="00391FC7" w:rsidRPr="00A148F8">
        <w:rPr>
          <w:szCs w:val="22"/>
          <w:lang w:val="lv-LV"/>
        </w:rPr>
        <w:t>darbību</w:t>
      </w:r>
      <w:r w:rsidR="00BA488D" w:rsidRPr="00A148F8">
        <w:rPr>
          <w:szCs w:val="22"/>
          <w:lang w:val="lv-LV"/>
        </w:rPr>
        <w:t xml:space="preserve"> (skatīt “Lēna sirdsdarbība (bradikardija) un neregulāra sirdsdarbība” </w:t>
      </w:r>
      <w:r w:rsidRPr="00A148F8">
        <w:rPr>
          <w:szCs w:val="22"/>
          <w:lang w:val="lv-LV"/>
        </w:rPr>
        <w:t>iepriekš</w:t>
      </w:r>
      <w:r w:rsidR="00BA488D" w:rsidRPr="00A148F8">
        <w:rPr>
          <w:szCs w:val="22"/>
          <w:lang w:val="lv-LV"/>
        </w:rPr>
        <w:t>)</w:t>
      </w:r>
      <w:r w:rsidRPr="00A148F8">
        <w:rPr>
          <w:szCs w:val="22"/>
          <w:lang w:val="lv-LV"/>
        </w:rPr>
        <w:t>;</w:t>
      </w:r>
    </w:p>
    <w:p w14:paraId="08F787E7" w14:textId="66F035E6" w:rsidR="00BA488D" w:rsidRPr="00A148F8" w:rsidRDefault="009A473C" w:rsidP="00EA1579">
      <w:pPr>
        <w:numPr>
          <w:ilvl w:val="0"/>
          <w:numId w:val="36"/>
        </w:numPr>
        <w:tabs>
          <w:tab w:val="clear" w:pos="567"/>
        </w:tabs>
        <w:spacing w:line="240" w:lineRule="auto"/>
        <w:rPr>
          <w:szCs w:val="22"/>
          <w:lang w:val="lv-LV"/>
        </w:rPr>
      </w:pPr>
      <w:r w:rsidRPr="00A148F8">
        <w:rPr>
          <w:szCs w:val="22"/>
          <w:lang w:val="lv-LV"/>
        </w:rPr>
        <w:t>j</w:t>
      </w:r>
      <w:r w:rsidR="00BA488D" w:rsidRPr="00A148F8">
        <w:rPr>
          <w:szCs w:val="22"/>
          <w:lang w:val="lv-LV"/>
        </w:rPr>
        <w:t xml:space="preserve">a Jums rodas </w:t>
      </w:r>
      <w:r w:rsidR="00FA6768" w:rsidRPr="00A148F8">
        <w:rPr>
          <w:szCs w:val="22"/>
          <w:lang w:val="lv-LV"/>
        </w:rPr>
        <w:t>krampji vai konvulsijas</w:t>
      </w:r>
      <w:r w:rsidR="0006457D" w:rsidRPr="00A148F8">
        <w:rPr>
          <w:szCs w:val="22"/>
          <w:lang w:val="lv-LV"/>
        </w:rPr>
        <w:t xml:space="preserve"> pirms Gilenya lietošanas vai lietošanas laikā, </w:t>
      </w:r>
      <w:r w:rsidRPr="00A148F8">
        <w:rPr>
          <w:szCs w:val="22"/>
          <w:lang w:val="lv-LV"/>
        </w:rPr>
        <w:t>pastāstiet par to</w:t>
      </w:r>
      <w:r w:rsidR="0006457D" w:rsidRPr="00A148F8">
        <w:rPr>
          <w:szCs w:val="22"/>
          <w:lang w:val="lv-LV"/>
        </w:rPr>
        <w:t xml:space="preserve"> savam ārstam</w:t>
      </w:r>
      <w:r w:rsidRPr="00A148F8">
        <w:rPr>
          <w:szCs w:val="22"/>
          <w:lang w:val="lv-LV"/>
        </w:rPr>
        <w:t>;</w:t>
      </w:r>
    </w:p>
    <w:p w14:paraId="1B254B50" w14:textId="5C6427EE" w:rsidR="0006457D" w:rsidRPr="00A148F8" w:rsidRDefault="009A473C" w:rsidP="00EA1579">
      <w:pPr>
        <w:numPr>
          <w:ilvl w:val="0"/>
          <w:numId w:val="36"/>
        </w:numPr>
        <w:tabs>
          <w:tab w:val="clear" w:pos="567"/>
        </w:tabs>
        <w:spacing w:line="240" w:lineRule="auto"/>
        <w:rPr>
          <w:szCs w:val="22"/>
          <w:lang w:val="lv-LV"/>
        </w:rPr>
      </w:pPr>
      <w:r w:rsidRPr="00A148F8">
        <w:rPr>
          <w:szCs w:val="22"/>
          <w:lang w:val="lv-LV"/>
        </w:rPr>
        <w:t>j</w:t>
      </w:r>
      <w:r w:rsidR="0006457D" w:rsidRPr="00A148F8">
        <w:rPr>
          <w:szCs w:val="22"/>
          <w:lang w:val="lv-LV"/>
        </w:rPr>
        <w:t xml:space="preserve">a Jums </w:t>
      </w:r>
      <w:r w:rsidRPr="00A148F8">
        <w:rPr>
          <w:szCs w:val="22"/>
          <w:lang w:val="lv-LV"/>
        </w:rPr>
        <w:t xml:space="preserve">ir </w:t>
      </w:r>
      <w:r w:rsidR="0006457D" w:rsidRPr="00A148F8">
        <w:rPr>
          <w:szCs w:val="22"/>
          <w:lang w:val="lv-LV"/>
        </w:rPr>
        <w:t xml:space="preserve">depresija vai </w:t>
      </w:r>
      <w:r w:rsidRPr="00A148F8">
        <w:rPr>
          <w:szCs w:val="22"/>
          <w:lang w:val="lv-LV"/>
        </w:rPr>
        <w:t xml:space="preserve">trauksme </w:t>
      </w:r>
      <w:r w:rsidR="0006457D" w:rsidRPr="00A148F8">
        <w:rPr>
          <w:szCs w:val="22"/>
          <w:lang w:val="lv-LV"/>
        </w:rPr>
        <w:t xml:space="preserve">vai </w:t>
      </w:r>
      <w:r w:rsidRPr="00A148F8">
        <w:rPr>
          <w:szCs w:val="22"/>
          <w:lang w:val="lv-LV"/>
        </w:rPr>
        <w:t>arī Gilenya lietošanas laikā</w:t>
      </w:r>
      <w:r w:rsidR="0006457D" w:rsidRPr="00A148F8">
        <w:rPr>
          <w:szCs w:val="22"/>
          <w:lang w:val="lv-LV"/>
        </w:rPr>
        <w:t xml:space="preserve"> Jūs kļūstat depresīvs vai </w:t>
      </w:r>
      <w:r w:rsidRPr="00A148F8">
        <w:rPr>
          <w:szCs w:val="22"/>
          <w:lang w:val="lv-LV"/>
        </w:rPr>
        <w:t>satraukts</w:t>
      </w:r>
      <w:r w:rsidR="0006457D" w:rsidRPr="00A148F8">
        <w:rPr>
          <w:szCs w:val="22"/>
          <w:lang w:val="lv-LV"/>
        </w:rPr>
        <w:t xml:space="preserve">, </w:t>
      </w:r>
      <w:r w:rsidRPr="00A148F8">
        <w:rPr>
          <w:szCs w:val="22"/>
          <w:lang w:val="lv-LV"/>
        </w:rPr>
        <w:t>pastāstiet par to</w:t>
      </w:r>
      <w:r w:rsidR="0006457D" w:rsidRPr="00A148F8">
        <w:rPr>
          <w:szCs w:val="22"/>
          <w:lang w:val="lv-LV"/>
        </w:rPr>
        <w:t xml:space="preserve"> ārstam. Jums var būt nepieciešama </w:t>
      </w:r>
      <w:r w:rsidRPr="00A148F8">
        <w:rPr>
          <w:szCs w:val="22"/>
          <w:lang w:val="lv-LV"/>
        </w:rPr>
        <w:t>rūpīgāka kontrole</w:t>
      </w:r>
      <w:r w:rsidR="0006457D" w:rsidRPr="00A148F8">
        <w:rPr>
          <w:szCs w:val="22"/>
          <w:lang w:val="lv-LV"/>
        </w:rPr>
        <w:t>.</w:t>
      </w:r>
    </w:p>
    <w:p w14:paraId="00C6FDDB" w14:textId="77777777" w:rsidR="00474574" w:rsidRPr="00A148F8" w:rsidRDefault="00474574" w:rsidP="00280A31">
      <w:pPr>
        <w:tabs>
          <w:tab w:val="clear" w:pos="567"/>
        </w:tabs>
        <w:spacing w:line="240" w:lineRule="auto"/>
        <w:rPr>
          <w:szCs w:val="22"/>
          <w:lang w:val="lv-LV"/>
        </w:rPr>
      </w:pPr>
    </w:p>
    <w:p w14:paraId="6D055A1A" w14:textId="77777777" w:rsidR="0015711F" w:rsidRPr="00A148F8" w:rsidRDefault="005C3BBF" w:rsidP="00280A31">
      <w:pPr>
        <w:keepNext/>
        <w:numPr>
          <w:ilvl w:val="12"/>
          <w:numId w:val="0"/>
        </w:numPr>
        <w:tabs>
          <w:tab w:val="clear" w:pos="567"/>
        </w:tabs>
        <w:spacing w:line="240" w:lineRule="auto"/>
        <w:rPr>
          <w:b/>
          <w:szCs w:val="22"/>
          <w:lang w:val="lv-LV"/>
        </w:rPr>
      </w:pPr>
      <w:r w:rsidRPr="00A148F8">
        <w:rPr>
          <w:b/>
          <w:szCs w:val="22"/>
          <w:lang w:val="lv-LV"/>
        </w:rPr>
        <w:t>Cit</w:t>
      </w:r>
      <w:r w:rsidR="006E467E" w:rsidRPr="00A148F8">
        <w:rPr>
          <w:b/>
          <w:szCs w:val="22"/>
          <w:lang w:val="lv-LV"/>
        </w:rPr>
        <w:t>as</w:t>
      </w:r>
      <w:r w:rsidRPr="00A148F8">
        <w:rPr>
          <w:b/>
          <w:szCs w:val="22"/>
          <w:lang w:val="lv-LV"/>
        </w:rPr>
        <w:t xml:space="preserve"> zā</w:t>
      </w:r>
      <w:r w:rsidR="006E467E" w:rsidRPr="00A148F8">
        <w:rPr>
          <w:b/>
          <w:szCs w:val="22"/>
          <w:lang w:val="lv-LV"/>
        </w:rPr>
        <w:t>les</w:t>
      </w:r>
      <w:r w:rsidRPr="00A148F8">
        <w:rPr>
          <w:b/>
          <w:szCs w:val="22"/>
          <w:lang w:val="lv-LV"/>
        </w:rPr>
        <w:t xml:space="preserve"> </w:t>
      </w:r>
      <w:r w:rsidR="006E467E" w:rsidRPr="00A148F8">
        <w:rPr>
          <w:b/>
          <w:szCs w:val="22"/>
          <w:lang w:val="lv-LV"/>
        </w:rPr>
        <w:t>un Gilenya</w:t>
      </w:r>
    </w:p>
    <w:p w14:paraId="015E8359" w14:textId="095CB2E6" w:rsidR="00BB5352" w:rsidRPr="00A148F8" w:rsidRDefault="005C3BBF" w:rsidP="00280A31">
      <w:pPr>
        <w:pStyle w:val="Text"/>
        <w:keepNext/>
        <w:spacing w:before="0"/>
        <w:jc w:val="left"/>
        <w:rPr>
          <w:sz w:val="22"/>
          <w:szCs w:val="22"/>
          <w:lang w:val="lv-LV"/>
        </w:rPr>
      </w:pPr>
      <w:r w:rsidRPr="00A148F8">
        <w:rPr>
          <w:sz w:val="22"/>
          <w:szCs w:val="22"/>
          <w:lang w:val="lv-LV"/>
        </w:rPr>
        <w:t>Pastāstiet ārstam vai farmaceitam par visām zālēm, kuras lietojat</w:t>
      </w:r>
      <w:r w:rsidR="00E75043" w:rsidRPr="00A148F8">
        <w:rPr>
          <w:sz w:val="22"/>
          <w:szCs w:val="22"/>
          <w:lang w:val="lv-LV"/>
        </w:rPr>
        <w:t>,</w:t>
      </w:r>
      <w:r w:rsidRPr="00A148F8">
        <w:rPr>
          <w:sz w:val="22"/>
          <w:szCs w:val="22"/>
          <w:lang w:val="lv-LV"/>
        </w:rPr>
        <w:t xml:space="preserve"> pēdējā laikā esat lietojis</w:t>
      </w:r>
      <w:r w:rsidR="006E467E" w:rsidRPr="00A148F8">
        <w:rPr>
          <w:sz w:val="22"/>
          <w:szCs w:val="22"/>
          <w:lang w:val="lv-LV"/>
        </w:rPr>
        <w:t xml:space="preserve"> vai varētu lietot</w:t>
      </w:r>
      <w:r w:rsidRPr="00A148F8">
        <w:rPr>
          <w:sz w:val="22"/>
          <w:szCs w:val="22"/>
          <w:lang w:val="lv-LV"/>
        </w:rPr>
        <w:t xml:space="preserve">. </w:t>
      </w:r>
      <w:r w:rsidR="00232107" w:rsidRPr="00A148F8">
        <w:rPr>
          <w:sz w:val="22"/>
          <w:szCs w:val="22"/>
          <w:lang w:val="lv-LV"/>
        </w:rPr>
        <w:t>Pastāstiet ārstam, ja lietojat kādas no šādām zālēm</w:t>
      </w:r>
      <w:r w:rsidR="00E770D3" w:rsidRPr="00A148F8">
        <w:rPr>
          <w:sz w:val="22"/>
          <w:szCs w:val="22"/>
          <w:lang w:val="lv-LV"/>
        </w:rPr>
        <w:t>:</w:t>
      </w:r>
    </w:p>
    <w:p w14:paraId="21E19B91" w14:textId="15ACE416" w:rsidR="0015711F" w:rsidRPr="00A148F8" w:rsidRDefault="00CB4E86" w:rsidP="00280A31">
      <w:pPr>
        <w:pStyle w:val="Listlevel1"/>
        <w:numPr>
          <w:ilvl w:val="0"/>
          <w:numId w:val="3"/>
        </w:numPr>
        <w:tabs>
          <w:tab w:val="clear" w:pos="510"/>
        </w:tabs>
        <w:spacing w:before="0" w:after="0"/>
        <w:ind w:left="567" w:hanging="567"/>
        <w:rPr>
          <w:sz w:val="22"/>
          <w:szCs w:val="22"/>
          <w:lang w:val="lv-LV"/>
        </w:rPr>
      </w:pPr>
      <w:r w:rsidRPr="00A148F8">
        <w:rPr>
          <w:b/>
          <w:sz w:val="22"/>
          <w:szCs w:val="22"/>
          <w:lang w:val="lv-LV"/>
        </w:rPr>
        <w:t>z</w:t>
      </w:r>
      <w:r w:rsidR="00A715B8" w:rsidRPr="00A148F8">
        <w:rPr>
          <w:b/>
          <w:sz w:val="22"/>
          <w:szCs w:val="22"/>
          <w:lang w:val="lv-LV"/>
        </w:rPr>
        <w:t xml:space="preserve">āles, kas nomāc vai </w:t>
      </w:r>
      <w:r w:rsidR="00CD4173" w:rsidRPr="00A148F8">
        <w:rPr>
          <w:b/>
          <w:sz w:val="22"/>
          <w:szCs w:val="22"/>
          <w:lang w:val="lv-LV"/>
        </w:rPr>
        <w:t>iz</w:t>
      </w:r>
      <w:r w:rsidR="00A715B8" w:rsidRPr="00A148F8">
        <w:rPr>
          <w:b/>
          <w:sz w:val="22"/>
          <w:szCs w:val="22"/>
          <w:lang w:val="lv-LV"/>
        </w:rPr>
        <w:t>maina imūnās sistēmas darbību</w:t>
      </w:r>
      <w:r w:rsidR="00BB5352" w:rsidRPr="00A148F8">
        <w:rPr>
          <w:sz w:val="22"/>
          <w:szCs w:val="22"/>
          <w:lang w:val="lv-LV"/>
        </w:rPr>
        <w:t>,</w:t>
      </w:r>
      <w:r w:rsidR="0015711F" w:rsidRPr="00A148F8">
        <w:rPr>
          <w:sz w:val="22"/>
          <w:szCs w:val="22"/>
          <w:lang w:val="lv-LV"/>
        </w:rPr>
        <w:t xml:space="preserve"> </w:t>
      </w:r>
      <w:r w:rsidR="00A715B8" w:rsidRPr="00A148F8">
        <w:rPr>
          <w:sz w:val="22"/>
          <w:szCs w:val="22"/>
          <w:lang w:val="lv-LV"/>
        </w:rPr>
        <w:t>tai skaitā</w:t>
      </w:r>
      <w:r w:rsidR="0015711F" w:rsidRPr="00A148F8">
        <w:rPr>
          <w:sz w:val="22"/>
          <w:szCs w:val="22"/>
          <w:lang w:val="lv-LV"/>
        </w:rPr>
        <w:t xml:space="preserve"> </w:t>
      </w:r>
      <w:r w:rsidR="00A715B8" w:rsidRPr="00A148F8">
        <w:rPr>
          <w:b/>
          <w:sz w:val="22"/>
          <w:szCs w:val="22"/>
          <w:lang w:val="lv-LV"/>
        </w:rPr>
        <w:t>citas zāles MS ārstēšanai</w:t>
      </w:r>
      <w:r w:rsidR="00BB5352" w:rsidRPr="00A148F8">
        <w:rPr>
          <w:sz w:val="22"/>
          <w:szCs w:val="22"/>
          <w:lang w:val="lv-LV"/>
        </w:rPr>
        <w:t>,</w:t>
      </w:r>
      <w:r w:rsidR="0015711F" w:rsidRPr="00A148F8">
        <w:rPr>
          <w:sz w:val="22"/>
          <w:szCs w:val="22"/>
          <w:lang w:val="lv-LV"/>
        </w:rPr>
        <w:t xml:space="preserve"> </w:t>
      </w:r>
      <w:r w:rsidR="00A715B8" w:rsidRPr="00A148F8">
        <w:rPr>
          <w:sz w:val="22"/>
          <w:szCs w:val="22"/>
          <w:lang w:val="lv-LV"/>
        </w:rPr>
        <w:t xml:space="preserve">piemēram, </w:t>
      </w:r>
      <w:r w:rsidR="009B537F" w:rsidRPr="00A148F8">
        <w:rPr>
          <w:sz w:val="22"/>
          <w:szCs w:val="22"/>
          <w:lang w:val="lv-LV"/>
        </w:rPr>
        <w:t xml:space="preserve">bēta </w:t>
      </w:r>
      <w:r w:rsidR="00A715B8" w:rsidRPr="00A148F8">
        <w:rPr>
          <w:sz w:val="22"/>
          <w:szCs w:val="22"/>
          <w:lang w:val="lv-LV"/>
        </w:rPr>
        <w:t>interferons, glatiramera acetāts, natalizumabs</w:t>
      </w:r>
      <w:r w:rsidR="00814BAF" w:rsidRPr="00A148F8">
        <w:rPr>
          <w:sz w:val="22"/>
          <w:szCs w:val="22"/>
          <w:lang w:val="lv-LV"/>
        </w:rPr>
        <w:t>,</w:t>
      </w:r>
      <w:r w:rsidR="00A715B8" w:rsidRPr="00A148F8">
        <w:rPr>
          <w:sz w:val="22"/>
          <w:szCs w:val="22"/>
          <w:lang w:val="lv-LV"/>
        </w:rPr>
        <w:t xml:space="preserve"> mitoksantrons</w:t>
      </w:r>
      <w:r w:rsidR="00814BAF" w:rsidRPr="00A148F8">
        <w:rPr>
          <w:sz w:val="22"/>
          <w:szCs w:val="22"/>
          <w:lang w:val="lv-LV"/>
        </w:rPr>
        <w:t>, teriflunomīds</w:t>
      </w:r>
      <w:r w:rsidR="00321D20" w:rsidRPr="00A148F8">
        <w:rPr>
          <w:sz w:val="22"/>
          <w:szCs w:val="22"/>
          <w:lang w:val="lv-LV"/>
        </w:rPr>
        <w:t>, demitilfumarā</w:t>
      </w:r>
      <w:r w:rsidR="00814BAF" w:rsidRPr="00A148F8">
        <w:rPr>
          <w:sz w:val="22"/>
          <w:szCs w:val="22"/>
          <w:lang w:val="lv-LV"/>
        </w:rPr>
        <w:t>ts vai alemtuzumabs</w:t>
      </w:r>
      <w:r w:rsidR="00A05DE0" w:rsidRPr="00A148F8">
        <w:rPr>
          <w:sz w:val="22"/>
          <w:szCs w:val="22"/>
          <w:lang w:val="lv-LV"/>
        </w:rPr>
        <w:t xml:space="preserve">. </w:t>
      </w:r>
      <w:r w:rsidR="002071B3" w:rsidRPr="00A148F8">
        <w:rPr>
          <w:sz w:val="22"/>
          <w:szCs w:val="22"/>
          <w:lang w:val="lv-LV"/>
        </w:rPr>
        <w:t xml:space="preserve">Jūs nedrīkstat lietot </w:t>
      </w:r>
      <w:r w:rsidR="00021106" w:rsidRPr="00A148F8">
        <w:rPr>
          <w:sz w:val="22"/>
          <w:szCs w:val="22"/>
          <w:lang w:val="lv-LV"/>
        </w:rPr>
        <w:t>G</w:t>
      </w:r>
      <w:r w:rsidR="00E770D3" w:rsidRPr="00A148F8">
        <w:rPr>
          <w:sz w:val="22"/>
          <w:szCs w:val="22"/>
          <w:lang w:val="lv-LV"/>
        </w:rPr>
        <w:t>ilenya</w:t>
      </w:r>
      <w:r w:rsidR="00A05DE0" w:rsidRPr="00A148F8">
        <w:rPr>
          <w:sz w:val="22"/>
          <w:szCs w:val="22"/>
          <w:lang w:val="lv-LV"/>
        </w:rPr>
        <w:t xml:space="preserve"> </w:t>
      </w:r>
      <w:r w:rsidR="00A715B8" w:rsidRPr="00A148F8">
        <w:rPr>
          <w:sz w:val="22"/>
          <w:szCs w:val="22"/>
          <w:lang w:val="lv-LV"/>
        </w:rPr>
        <w:t>kopā ar šādām zālēm</w:t>
      </w:r>
      <w:r w:rsidR="002071B3" w:rsidRPr="00A148F8">
        <w:rPr>
          <w:sz w:val="22"/>
          <w:szCs w:val="22"/>
          <w:lang w:val="lv-LV"/>
        </w:rPr>
        <w:t>, jo tā</w:t>
      </w:r>
      <w:r w:rsidR="00A715B8" w:rsidRPr="00A148F8">
        <w:rPr>
          <w:sz w:val="22"/>
          <w:szCs w:val="22"/>
          <w:lang w:val="lv-LV"/>
        </w:rPr>
        <w:t xml:space="preserve"> var pastiprin</w:t>
      </w:r>
      <w:r w:rsidR="00AF2394" w:rsidRPr="00A148F8">
        <w:rPr>
          <w:sz w:val="22"/>
          <w:szCs w:val="22"/>
          <w:lang w:val="lv-LV"/>
        </w:rPr>
        <w:t>āt</w:t>
      </w:r>
      <w:r w:rsidR="00347341" w:rsidRPr="00A148F8">
        <w:rPr>
          <w:sz w:val="22"/>
          <w:szCs w:val="22"/>
          <w:lang w:val="lv-LV"/>
        </w:rPr>
        <w:t>ies</w:t>
      </w:r>
      <w:r w:rsidR="00AF2394" w:rsidRPr="00A148F8">
        <w:rPr>
          <w:sz w:val="22"/>
          <w:szCs w:val="22"/>
          <w:lang w:val="lv-LV"/>
        </w:rPr>
        <w:t xml:space="preserve"> to ietekm</w:t>
      </w:r>
      <w:r w:rsidR="00347341" w:rsidRPr="00A148F8">
        <w:rPr>
          <w:sz w:val="22"/>
          <w:szCs w:val="22"/>
          <w:lang w:val="lv-LV"/>
        </w:rPr>
        <w:t>e</w:t>
      </w:r>
      <w:r w:rsidR="00AF2394" w:rsidRPr="00A148F8">
        <w:rPr>
          <w:sz w:val="22"/>
          <w:szCs w:val="22"/>
          <w:lang w:val="lv-LV"/>
        </w:rPr>
        <w:t xml:space="preserve"> uz imūno sistēmu</w:t>
      </w:r>
      <w:r w:rsidR="009842BB" w:rsidRPr="00A148F8">
        <w:rPr>
          <w:sz w:val="22"/>
          <w:szCs w:val="22"/>
          <w:lang w:val="lv-LV"/>
        </w:rPr>
        <w:t xml:space="preserve"> (skatīt arī „Nelietojiet Gilenya šādos gadījumos”)</w:t>
      </w:r>
      <w:r w:rsidR="00347341" w:rsidRPr="00A148F8">
        <w:rPr>
          <w:sz w:val="22"/>
          <w:szCs w:val="22"/>
          <w:lang w:val="lv-LV"/>
        </w:rPr>
        <w:t>;</w:t>
      </w:r>
    </w:p>
    <w:p w14:paraId="6719BFEC" w14:textId="15CFC947" w:rsidR="00AE1AAB" w:rsidRPr="00A148F8" w:rsidRDefault="00347341" w:rsidP="00280A31">
      <w:pPr>
        <w:pStyle w:val="Listlevel1"/>
        <w:numPr>
          <w:ilvl w:val="0"/>
          <w:numId w:val="3"/>
        </w:numPr>
        <w:tabs>
          <w:tab w:val="clear" w:pos="510"/>
        </w:tabs>
        <w:spacing w:before="0" w:after="0"/>
        <w:ind w:left="567" w:hanging="567"/>
        <w:rPr>
          <w:sz w:val="22"/>
          <w:szCs w:val="22"/>
          <w:lang w:val="lv-LV"/>
        </w:rPr>
      </w:pPr>
      <w:r w:rsidRPr="00A148F8">
        <w:rPr>
          <w:b/>
          <w:sz w:val="22"/>
          <w:szCs w:val="22"/>
          <w:lang w:val="lv-LV"/>
        </w:rPr>
        <w:t>k</w:t>
      </w:r>
      <w:r w:rsidR="00AE1AAB" w:rsidRPr="00A148F8">
        <w:rPr>
          <w:b/>
          <w:sz w:val="22"/>
          <w:szCs w:val="22"/>
          <w:lang w:val="lv-LV"/>
        </w:rPr>
        <w:t>ortikosteroīd</w:t>
      </w:r>
      <w:r w:rsidR="00787436" w:rsidRPr="00A148F8">
        <w:rPr>
          <w:b/>
          <w:sz w:val="22"/>
          <w:szCs w:val="22"/>
          <w:lang w:val="lv-LV"/>
        </w:rPr>
        <w:t>us</w:t>
      </w:r>
      <w:r w:rsidR="00AE1AAB" w:rsidRPr="00A148F8">
        <w:rPr>
          <w:sz w:val="22"/>
          <w:szCs w:val="22"/>
          <w:lang w:val="lv-LV"/>
        </w:rPr>
        <w:t xml:space="preserve">, </w:t>
      </w:r>
      <w:r w:rsidR="00787436" w:rsidRPr="00A148F8">
        <w:rPr>
          <w:sz w:val="22"/>
          <w:szCs w:val="22"/>
          <w:lang w:val="lv-LV"/>
        </w:rPr>
        <w:t xml:space="preserve">jo </w:t>
      </w:r>
      <w:r w:rsidR="00AE1AAB" w:rsidRPr="00A148F8">
        <w:rPr>
          <w:sz w:val="22"/>
          <w:szCs w:val="22"/>
          <w:lang w:val="lv-LV"/>
        </w:rPr>
        <w:t>iespējama papildu ietekme uz imūn</w:t>
      </w:r>
      <w:r w:rsidRPr="00A148F8">
        <w:rPr>
          <w:sz w:val="22"/>
          <w:szCs w:val="22"/>
          <w:lang w:val="lv-LV"/>
        </w:rPr>
        <w:t xml:space="preserve">o </w:t>
      </w:r>
      <w:r w:rsidR="00AE1AAB" w:rsidRPr="00A148F8">
        <w:rPr>
          <w:sz w:val="22"/>
          <w:szCs w:val="22"/>
          <w:lang w:val="lv-LV"/>
        </w:rPr>
        <w:t>sistēmu</w:t>
      </w:r>
      <w:r w:rsidRPr="00A148F8">
        <w:rPr>
          <w:sz w:val="22"/>
          <w:szCs w:val="22"/>
          <w:lang w:val="lv-LV"/>
        </w:rPr>
        <w:t>;</w:t>
      </w:r>
    </w:p>
    <w:p w14:paraId="61E4B98E" w14:textId="28BAFC18" w:rsidR="00A715B8" w:rsidRPr="00A148F8" w:rsidRDefault="00347341" w:rsidP="00280A31">
      <w:pPr>
        <w:pStyle w:val="Listlevel1"/>
        <w:numPr>
          <w:ilvl w:val="0"/>
          <w:numId w:val="3"/>
        </w:numPr>
        <w:tabs>
          <w:tab w:val="clear" w:pos="510"/>
        </w:tabs>
        <w:spacing w:before="0" w:after="0"/>
        <w:ind w:left="567" w:hanging="567"/>
        <w:rPr>
          <w:sz w:val="22"/>
          <w:szCs w:val="22"/>
          <w:lang w:val="lv-LV"/>
        </w:rPr>
      </w:pPr>
      <w:r w:rsidRPr="00A148F8">
        <w:rPr>
          <w:b/>
          <w:sz w:val="22"/>
          <w:szCs w:val="22"/>
          <w:lang w:val="lv-LV"/>
        </w:rPr>
        <w:t>v</w:t>
      </w:r>
      <w:r w:rsidR="00A715B8" w:rsidRPr="00A148F8">
        <w:rPr>
          <w:b/>
          <w:sz w:val="22"/>
          <w:szCs w:val="22"/>
          <w:lang w:val="lv-LV"/>
        </w:rPr>
        <w:t>akcīnas</w:t>
      </w:r>
      <w:r w:rsidR="00A23327" w:rsidRPr="00A148F8">
        <w:rPr>
          <w:sz w:val="22"/>
          <w:szCs w:val="22"/>
          <w:lang w:val="lv-LV"/>
        </w:rPr>
        <w:t>.</w:t>
      </w:r>
      <w:r w:rsidR="0045352B" w:rsidRPr="00A148F8">
        <w:rPr>
          <w:sz w:val="22"/>
          <w:szCs w:val="22"/>
          <w:lang w:val="lv-LV"/>
        </w:rPr>
        <w:t xml:space="preserve"> </w:t>
      </w:r>
      <w:r w:rsidR="00AE1AAB" w:rsidRPr="00A148F8">
        <w:rPr>
          <w:sz w:val="22"/>
          <w:szCs w:val="22"/>
          <w:lang w:val="lv-LV"/>
        </w:rPr>
        <w:t xml:space="preserve">Ja Jums ir nepieciešams vakcinēties, </w:t>
      </w:r>
      <w:r w:rsidRPr="00A148F8">
        <w:rPr>
          <w:sz w:val="22"/>
          <w:szCs w:val="22"/>
          <w:lang w:val="lv-LV"/>
        </w:rPr>
        <w:t xml:space="preserve">pirms tam </w:t>
      </w:r>
      <w:r w:rsidR="00AE1AAB" w:rsidRPr="00A148F8">
        <w:rPr>
          <w:sz w:val="22"/>
          <w:szCs w:val="22"/>
          <w:lang w:val="lv-LV"/>
        </w:rPr>
        <w:t xml:space="preserve">konsultējieties ar ārstu. </w:t>
      </w:r>
      <w:r w:rsidR="00A715B8" w:rsidRPr="00A148F8">
        <w:rPr>
          <w:sz w:val="22"/>
          <w:szCs w:val="22"/>
          <w:lang w:val="lv-LV"/>
        </w:rPr>
        <w:t>Gilenya lietošanas laikā un 2 mēnešus pēc lietošanas pārtraukšanas Jūs nedrīkstat vakcinēties ar dažu veidu vakcīnām (dzīv</w:t>
      </w:r>
      <w:r w:rsidR="00F9109B" w:rsidRPr="00A148F8">
        <w:rPr>
          <w:sz w:val="22"/>
          <w:szCs w:val="22"/>
          <w:lang w:val="lv-LV"/>
        </w:rPr>
        <w:t>ām novājinātām vakcīnām</w:t>
      </w:r>
      <w:r w:rsidR="00A715B8" w:rsidRPr="00A148F8">
        <w:rPr>
          <w:sz w:val="22"/>
          <w:szCs w:val="22"/>
          <w:lang w:val="lv-LV"/>
        </w:rPr>
        <w:t xml:space="preserve">), jo tas var ierosināt tās infekcijas rašanos, kuras novēršanai tiek lietotas. </w:t>
      </w:r>
      <w:r w:rsidRPr="00A148F8">
        <w:rPr>
          <w:sz w:val="22"/>
          <w:szCs w:val="22"/>
          <w:lang w:val="lv-LV"/>
        </w:rPr>
        <w:t xml:space="preserve">Citas </w:t>
      </w:r>
      <w:r w:rsidR="00A715B8" w:rsidRPr="00A148F8">
        <w:rPr>
          <w:sz w:val="22"/>
          <w:szCs w:val="22"/>
          <w:lang w:val="lv-LV"/>
        </w:rPr>
        <w:t xml:space="preserve">vakcīnas šai laikā </w:t>
      </w:r>
      <w:r w:rsidR="00AF2394" w:rsidRPr="00A148F8">
        <w:rPr>
          <w:sz w:val="22"/>
          <w:szCs w:val="22"/>
          <w:lang w:val="lv-LV"/>
        </w:rPr>
        <w:t>var nebūt pietiekami efektīvas</w:t>
      </w:r>
      <w:r w:rsidRPr="00A148F8">
        <w:rPr>
          <w:sz w:val="22"/>
          <w:szCs w:val="22"/>
          <w:lang w:val="lv-LV"/>
        </w:rPr>
        <w:t>;</w:t>
      </w:r>
    </w:p>
    <w:p w14:paraId="1EAF65A3" w14:textId="7915BAAD" w:rsidR="0030007A" w:rsidRPr="00A148F8" w:rsidRDefault="00347341" w:rsidP="00280A31">
      <w:pPr>
        <w:pStyle w:val="Text"/>
        <w:numPr>
          <w:ilvl w:val="0"/>
          <w:numId w:val="3"/>
        </w:numPr>
        <w:tabs>
          <w:tab w:val="clear" w:pos="510"/>
        </w:tabs>
        <w:spacing w:before="0"/>
        <w:ind w:left="567" w:hanging="567"/>
        <w:jc w:val="left"/>
        <w:rPr>
          <w:sz w:val="22"/>
          <w:szCs w:val="22"/>
          <w:lang w:val="lv-LV"/>
        </w:rPr>
      </w:pPr>
      <w:r w:rsidRPr="00A148F8">
        <w:rPr>
          <w:b/>
          <w:sz w:val="22"/>
          <w:szCs w:val="22"/>
          <w:lang w:val="lv-LV"/>
        </w:rPr>
        <w:t>z</w:t>
      </w:r>
      <w:r w:rsidR="0030007A" w:rsidRPr="00A148F8">
        <w:rPr>
          <w:b/>
          <w:sz w:val="22"/>
          <w:szCs w:val="22"/>
          <w:lang w:val="lv-LV"/>
        </w:rPr>
        <w:t xml:space="preserve">āles, kas palēnina </w:t>
      </w:r>
      <w:r w:rsidR="00A75375" w:rsidRPr="00A148F8">
        <w:rPr>
          <w:b/>
          <w:sz w:val="22"/>
          <w:szCs w:val="22"/>
          <w:lang w:val="lv-LV"/>
        </w:rPr>
        <w:t>sirdsdarbīb</w:t>
      </w:r>
      <w:r w:rsidR="00F0175A" w:rsidRPr="00A148F8">
        <w:rPr>
          <w:b/>
          <w:sz w:val="22"/>
          <w:szCs w:val="22"/>
          <w:lang w:val="lv-LV"/>
        </w:rPr>
        <w:t>u</w:t>
      </w:r>
      <w:r w:rsidR="0030007A" w:rsidRPr="00A148F8">
        <w:rPr>
          <w:b/>
          <w:sz w:val="22"/>
          <w:szCs w:val="22"/>
          <w:lang w:val="lv-LV"/>
        </w:rPr>
        <w:t xml:space="preserve"> </w:t>
      </w:r>
      <w:r w:rsidR="0030007A" w:rsidRPr="00A148F8">
        <w:rPr>
          <w:sz w:val="22"/>
          <w:szCs w:val="22"/>
          <w:lang w:val="lv-LV"/>
        </w:rPr>
        <w:t xml:space="preserve">(piemēram, </w:t>
      </w:r>
      <w:r w:rsidR="009B537F" w:rsidRPr="00A148F8">
        <w:rPr>
          <w:sz w:val="22"/>
          <w:szCs w:val="22"/>
          <w:lang w:val="lv-LV"/>
        </w:rPr>
        <w:t xml:space="preserve">bēta </w:t>
      </w:r>
      <w:r w:rsidR="0030007A" w:rsidRPr="00A148F8">
        <w:rPr>
          <w:sz w:val="22"/>
          <w:szCs w:val="22"/>
          <w:lang w:val="lv-LV"/>
        </w:rPr>
        <w:t>blokatori</w:t>
      </w:r>
      <w:r w:rsidR="009842BB" w:rsidRPr="00A148F8">
        <w:rPr>
          <w:sz w:val="22"/>
          <w:szCs w:val="22"/>
          <w:lang w:val="lv-LV"/>
        </w:rPr>
        <w:t>, piemēram, atenolols</w:t>
      </w:r>
      <w:r w:rsidR="0030007A" w:rsidRPr="00A148F8">
        <w:rPr>
          <w:sz w:val="22"/>
          <w:szCs w:val="22"/>
          <w:lang w:val="lv-LV"/>
        </w:rPr>
        <w:t xml:space="preserve">). Gilenya lietošana kopā ar šādām zālēm pirmajās dienās pēc Gilenya lietošanas </w:t>
      </w:r>
      <w:r w:rsidR="00F0175A" w:rsidRPr="00A148F8">
        <w:rPr>
          <w:sz w:val="22"/>
          <w:szCs w:val="22"/>
          <w:lang w:val="lv-LV"/>
        </w:rPr>
        <w:t>uz</w:t>
      </w:r>
      <w:r w:rsidR="0030007A" w:rsidRPr="00A148F8">
        <w:rPr>
          <w:sz w:val="22"/>
          <w:szCs w:val="22"/>
          <w:lang w:val="lv-LV"/>
        </w:rPr>
        <w:t>sākšanas var pastiprināt to ietekmi uz sirdsdarbību</w:t>
      </w:r>
      <w:r w:rsidR="00F0175A" w:rsidRPr="00A148F8">
        <w:rPr>
          <w:sz w:val="22"/>
          <w:szCs w:val="22"/>
          <w:lang w:val="lv-LV"/>
        </w:rPr>
        <w:t>;</w:t>
      </w:r>
    </w:p>
    <w:p w14:paraId="49DAEB04" w14:textId="5E0C8A73" w:rsidR="0030007A" w:rsidRPr="00A148F8" w:rsidRDefault="00F0175A" w:rsidP="00280A31">
      <w:pPr>
        <w:pStyle w:val="Listlevel1"/>
        <w:numPr>
          <w:ilvl w:val="0"/>
          <w:numId w:val="3"/>
        </w:numPr>
        <w:tabs>
          <w:tab w:val="clear" w:pos="510"/>
        </w:tabs>
        <w:spacing w:before="0" w:after="0"/>
        <w:ind w:left="567" w:hanging="567"/>
        <w:rPr>
          <w:sz w:val="22"/>
          <w:szCs w:val="22"/>
          <w:lang w:val="lv-LV"/>
        </w:rPr>
      </w:pPr>
      <w:r w:rsidRPr="00A148F8">
        <w:rPr>
          <w:b/>
          <w:sz w:val="22"/>
          <w:szCs w:val="22"/>
          <w:lang w:val="lv-LV"/>
        </w:rPr>
        <w:t>z</w:t>
      </w:r>
      <w:r w:rsidR="0030007A" w:rsidRPr="00A148F8">
        <w:rPr>
          <w:b/>
          <w:sz w:val="22"/>
          <w:szCs w:val="22"/>
          <w:lang w:val="lv-LV"/>
        </w:rPr>
        <w:t>āles neregulāras sirdsdarbības ārstēšanai</w:t>
      </w:r>
      <w:r w:rsidR="0030007A" w:rsidRPr="00A148F8">
        <w:rPr>
          <w:sz w:val="22"/>
          <w:szCs w:val="22"/>
          <w:lang w:val="lv-LV"/>
        </w:rPr>
        <w:t xml:space="preserve">, piemēram, hinidīnu, </w:t>
      </w:r>
      <w:r w:rsidR="00F17A9C" w:rsidRPr="00A148F8">
        <w:rPr>
          <w:sz w:val="22"/>
          <w:szCs w:val="22"/>
          <w:lang w:val="lv-LV"/>
        </w:rPr>
        <w:t>dizopiramīdu</w:t>
      </w:r>
      <w:r w:rsidR="0030007A" w:rsidRPr="00A148F8">
        <w:rPr>
          <w:sz w:val="22"/>
          <w:szCs w:val="22"/>
          <w:lang w:val="lv-LV"/>
        </w:rPr>
        <w:t xml:space="preserve">, amiodaronu vai sotalolu. Ja </w:t>
      </w:r>
      <w:r w:rsidRPr="00A148F8">
        <w:rPr>
          <w:sz w:val="22"/>
          <w:szCs w:val="22"/>
          <w:lang w:val="lv-LV"/>
        </w:rPr>
        <w:t xml:space="preserve">Jūs </w:t>
      </w:r>
      <w:r w:rsidR="0030007A" w:rsidRPr="00A148F8">
        <w:rPr>
          <w:sz w:val="22"/>
          <w:szCs w:val="22"/>
          <w:lang w:val="lv-LV"/>
        </w:rPr>
        <w:t xml:space="preserve">lietojat kādas no šīm zālēm, </w:t>
      </w:r>
      <w:r w:rsidR="00FC4A20" w:rsidRPr="00A148F8">
        <w:rPr>
          <w:sz w:val="22"/>
          <w:szCs w:val="22"/>
          <w:lang w:val="lv-LV"/>
        </w:rPr>
        <w:t xml:space="preserve">Jūs nedrīkstat lietot </w:t>
      </w:r>
      <w:r w:rsidR="0030007A" w:rsidRPr="00A148F8">
        <w:rPr>
          <w:sz w:val="22"/>
          <w:szCs w:val="22"/>
          <w:lang w:val="lv-LV"/>
        </w:rPr>
        <w:t>Gilenya, jo tas var pastiprināt ietekmi uz neregulāru sirdsdarbību</w:t>
      </w:r>
      <w:r w:rsidR="00FC4A20" w:rsidRPr="00A148F8">
        <w:rPr>
          <w:sz w:val="22"/>
          <w:szCs w:val="22"/>
          <w:lang w:val="lv-LV"/>
        </w:rPr>
        <w:t xml:space="preserve"> (skatīt arī “Nelietojiet Gilenya</w:t>
      </w:r>
      <w:r w:rsidR="000B4666" w:rsidRPr="00A148F8">
        <w:rPr>
          <w:sz w:val="22"/>
          <w:szCs w:val="22"/>
          <w:lang w:val="lv-LV"/>
        </w:rPr>
        <w:t xml:space="preserve"> šādos gadījumos</w:t>
      </w:r>
      <w:r w:rsidR="00FC4A20" w:rsidRPr="00A148F8">
        <w:rPr>
          <w:sz w:val="22"/>
          <w:szCs w:val="22"/>
          <w:lang w:val="lv-LV"/>
        </w:rPr>
        <w:t>”)</w:t>
      </w:r>
      <w:r w:rsidRPr="00A148F8">
        <w:rPr>
          <w:sz w:val="22"/>
          <w:szCs w:val="22"/>
          <w:lang w:val="lv-LV"/>
        </w:rPr>
        <w:t>;</w:t>
      </w:r>
    </w:p>
    <w:p w14:paraId="6E76D942" w14:textId="22284242" w:rsidR="00315E2A" w:rsidRPr="00A148F8" w:rsidRDefault="00F0175A" w:rsidP="00280A31">
      <w:pPr>
        <w:pStyle w:val="Listlevel1"/>
        <w:numPr>
          <w:ilvl w:val="0"/>
          <w:numId w:val="3"/>
        </w:numPr>
        <w:tabs>
          <w:tab w:val="clear" w:pos="510"/>
        </w:tabs>
        <w:spacing w:before="0" w:after="0"/>
        <w:ind w:left="567" w:hanging="567"/>
        <w:rPr>
          <w:sz w:val="22"/>
          <w:szCs w:val="22"/>
          <w:lang w:val="lv-LV"/>
        </w:rPr>
      </w:pPr>
      <w:r w:rsidRPr="00A148F8">
        <w:rPr>
          <w:b/>
          <w:sz w:val="22"/>
          <w:szCs w:val="22"/>
          <w:lang w:val="lv-LV"/>
        </w:rPr>
        <w:t>c</w:t>
      </w:r>
      <w:r w:rsidR="005A5644" w:rsidRPr="00A148F8">
        <w:rPr>
          <w:b/>
          <w:sz w:val="22"/>
          <w:szCs w:val="22"/>
          <w:lang w:val="lv-LV"/>
        </w:rPr>
        <w:t>itas zāles</w:t>
      </w:r>
      <w:r w:rsidR="00707A96" w:rsidRPr="00A148F8">
        <w:rPr>
          <w:sz w:val="22"/>
          <w:szCs w:val="22"/>
          <w:lang w:val="lv-LV"/>
        </w:rPr>
        <w:t>:</w:t>
      </w:r>
    </w:p>
    <w:p w14:paraId="6079ACE4" w14:textId="77777777" w:rsidR="00707A96" w:rsidRPr="00A148F8" w:rsidRDefault="00CC1F43" w:rsidP="00280A31">
      <w:pPr>
        <w:pStyle w:val="Listlevel1"/>
        <w:spacing w:before="0" w:after="0"/>
        <w:ind w:left="1134" w:hanging="567"/>
        <w:rPr>
          <w:sz w:val="22"/>
          <w:szCs w:val="22"/>
          <w:lang w:val="lv-LV"/>
        </w:rPr>
      </w:pPr>
      <w:r w:rsidRPr="00A148F8">
        <w:rPr>
          <w:sz w:val="22"/>
          <w:szCs w:val="22"/>
          <w:lang w:val="lv-LV"/>
        </w:rPr>
        <w:t>○</w:t>
      </w:r>
      <w:r w:rsidRPr="00A148F8">
        <w:rPr>
          <w:sz w:val="22"/>
          <w:szCs w:val="22"/>
          <w:lang w:val="lv-LV"/>
        </w:rPr>
        <w:tab/>
      </w:r>
      <w:r w:rsidR="00707A96" w:rsidRPr="00A148F8">
        <w:rPr>
          <w:sz w:val="22"/>
          <w:szCs w:val="22"/>
          <w:lang w:val="lv-LV"/>
        </w:rPr>
        <w:t>prote</w:t>
      </w:r>
      <w:r w:rsidR="005A5644" w:rsidRPr="00A148F8">
        <w:rPr>
          <w:sz w:val="22"/>
          <w:szCs w:val="22"/>
          <w:lang w:val="lv-LV"/>
        </w:rPr>
        <w:t>āzes inhibitori</w:t>
      </w:r>
      <w:r w:rsidR="00707A96" w:rsidRPr="00A148F8">
        <w:rPr>
          <w:sz w:val="22"/>
          <w:szCs w:val="22"/>
          <w:lang w:val="lv-LV"/>
        </w:rPr>
        <w:t xml:space="preserve">, </w:t>
      </w:r>
      <w:r w:rsidR="005A5644" w:rsidRPr="00A148F8">
        <w:rPr>
          <w:sz w:val="22"/>
          <w:szCs w:val="22"/>
          <w:lang w:val="lv-LV"/>
        </w:rPr>
        <w:t>pretinfekciju līdzekļi, piemēram, ketokonazols, azola grupas pretsēnīšu līdzekļi</w:t>
      </w:r>
      <w:r w:rsidR="00707A96" w:rsidRPr="00A148F8">
        <w:rPr>
          <w:sz w:val="22"/>
          <w:szCs w:val="22"/>
          <w:lang w:val="lv-LV"/>
        </w:rPr>
        <w:t xml:space="preserve">, </w:t>
      </w:r>
      <w:r w:rsidR="005A5644" w:rsidRPr="00A148F8">
        <w:rPr>
          <w:sz w:val="22"/>
          <w:szCs w:val="22"/>
          <w:lang w:val="lv-LV"/>
        </w:rPr>
        <w:t>klaritromicīns vai telitromicīns</w:t>
      </w:r>
      <w:r w:rsidR="00315E2A" w:rsidRPr="00A148F8">
        <w:rPr>
          <w:sz w:val="22"/>
          <w:szCs w:val="22"/>
          <w:lang w:val="lv-LV"/>
        </w:rPr>
        <w:t>;</w:t>
      </w:r>
    </w:p>
    <w:p w14:paraId="36EA80AB" w14:textId="7D82A7B4" w:rsidR="00315E2A" w:rsidRPr="00A148F8" w:rsidRDefault="00CC1F43" w:rsidP="00280A31">
      <w:pPr>
        <w:pStyle w:val="Listlevel1"/>
        <w:spacing w:before="0" w:after="0"/>
        <w:ind w:left="1134" w:hanging="567"/>
        <w:rPr>
          <w:sz w:val="22"/>
          <w:szCs w:val="22"/>
          <w:lang w:val="lv-LV"/>
        </w:rPr>
      </w:pPr>
      <w:r w:rsidRPr="00A148F8">
        <w:rPr>
          <w:sz w:val="22"/>
          <w:szCs w:val="22"/>
          <w:lang w:val="lv-LV"/>
        </w:rPr>
        <w:t>○</w:t>
      </w:r>
      <w:r w:rsidRPr="00A148F8">
        <w:rPr>
          <w:sz w:val="22"/>
          <w:szCs w:val="22"/>
          <w:lang w:val="lv-LV"/>
        </w:rPr>
        <w:tab/>
      </w:r>
      <w:r w:rsidR="00315E2A" w:rsidRPr="00A148F8">
        <w:rPr>
          <w:sz w:val="22"/>
          <w:szCs w:val="22"/>
          <w:lang w:val="lv-LV"/>
        </w:rPr>
        <w:t xml:space="preserve">karbamazepīns, rifampicīns, fenobarbitāls, fenitoīns, favirenzs vai asinszāle (iespējams samazinātas </w:t>
      </w:r>
      <w:r w:rsidR="00ED33D5" w:rsidRPr="00A148F8">
        <w:rPr>
          <w:sz w:val="22"/>
          <w:szCs w:val="22"/>
          <w:lang w:val="lv-LV"/>
        </w:rPr>
        <w:t xml:space="preserve">Gilenya </w:t>
      </w:r>
      <w:r w:rsidR="00315E2A" w:rsidRPr="00A148F8">
        <w:rPr>
          <w:sz w:val="22"/>
          <w:szCs w:val="22"/>
          <w:lang w:val="lv-LV"/>
        </w:rPr>
        <w:t>efektivitātes risks).</w:t>
      </w:r>
    </w:p>
    <w:p w14:paraId="5D56F1CB" w14:textId="77777777" w:rsidR="0015711F" w:rsidRPr="00A148F8" w:rsidRDefault="0015711F" w:rsidP="00280A31">
      <w:pPr>
        <w:numPr>
          <w:ilvl w:val="12"/>
          <w:numId w:val="0"/>
        </w:numPr>
        <w:tabs>
          <w:tab w:val="clear" w:pos="567"/>
        </w:tabs>
        <w:spacing w:line="240" w:lineRule="auto"/>
        <w:rPr>
          <w:szCs w:val="22"/>
          <w:lang w:val="lv-LV"/>
        </w:rPr>
      </w:pPr>
    </w:p>
    <w:p w14:paraId="6B86D222" w14:textId="77777777" w:rsidR="0015711F" w:rsidRPr="00A148F8" w:rsidRDefault="005C3BBF" w:rsidP="00280A31">
      <w:pPr>
        <w:pStyle w:val="Nottoc-headings"/>
        <w:spacing w:before="0" w:after="0"/>
        <w:rPr>
          <w:rFonts w:ascii="Times New Roman" w:hAnsi="Times New Roman"/>
          <w:sz w:val="22"/>
          <w:szCs w:val="22"/>
          <w:lang w:val="lv-LV"/>
        </w:rPr>
      </w:pPr>
      <w:r w:rsidRPr="00A148F8">
        <w:rPr>
          <w:rFonts w:ascii="Times New Roman" w:hAnsi="Times New Roman"/>
          <w:sz w:val="22"/>
          <w:szCs w:val="22"/>
          <w:lang w:val="lv-LV"/>
        </w:rPr>
        <w:t xml:space="preserve">Grūtniecība un </w:t>
      </w:r>
      <w:r w:rsidR="00F36641" w:rsidRPr="00A148F8">
        <w:rPr>
          <w:rFonts w:ascii="Times New Roman" w:hAnsi="Times New Roman"/>
          <w:sz w:val="22"/>
          <w:szCs w:val="22"/>
          <w:lang w:val="lv-LV"/>
        </w:rPr>
        <w:t>barošana ar krūti</w:t>
      </w:r>
    </w:p>
    <w:p w14:paraId="2E3856F1" w14:textId="77777777" w:rsidR="00FC4A20" w:rsidRPr="00A148F8" w:rsidRDefault="00FC4A20" w:rsidP="00280A31">
      <w:pPr>
        <w:pStyle w:val="ListBulleted1"/>
        <w:rPr>
          <w:sz w:val="22"/>
          <w:szCs w:val="22"/>
          <w:lang w:val="lv-LV"/>
        </w:rPr>
      </w:pPr>
      <w:r w:rsidRPr="00A148F8">
        <w:rPr>
          <w:sz w:val="22"/>
          <w:szCs w:val="22"/>
          <w:lang w:val="lv-LV"/>
        </w:rPr>
        <w:t>Ja Jūs esat grūtniece vai barojat bērnu ar krūti, ja domājat, ka Jums varētu būt grūtniecība, vai plānojat grūtniecību, pirms šo zāļu lietošanas konsultējieties ar ārstu.</w:t>
      </w:r>
    </w:p>
    <w:p w14:paraId="426C274E" w14:textId="77777777" w:rsidR="00FC4A20" w:rsidRPr="00A148F8" w:rsidRDefault="00FC4A20" w:rsidP="00280A31">
      <w:pPr>
        <w:pStyle w:val="ListBulleted1"/>
        <w:rPr>
          <w:sz w:val="22"/>
          <w:szCs w:val="22"/>
          <w:lang w:val="lv-LV"/>
        </w:rPr>
      </w:pPr>
    </w:p>
    <w:p w14:paraId="4A2CA750" w14:textId="77777777" w:rsidR="001627D0" w:rsidRPr="00A148F8" w:rsidRDefault="001627D0" w:rsidP="00280A31">
      <w:pPr>
        <w:pStyle w:val="ListBulleted1"/>
        <w:keepNext/>
        <w:rPr>
          <w:sz w:val="22"/>
          <w:szCs w:val="22"/>
          <w:u w:val="single"/>
          <w:lang w:val="lv-LV"/>
        </w:rPr>
      </w:pPr>
      <w:r w:rsidRPr="00A148F8">
        <w:rPr>
          <w:sz w:val="22"/>
          <w:szCs w:val="22"/>
          <w:u w:val="single"/>
          <w:lang w:val="lv-LV"/>
        </w:rPr>
        <w:t>Grūtniecība</w:t>
      </w:r>
    </w:p>
    <w:p w14:paraId="2E1B88F2" w14:textId="4066F2E0" w:rsidR="008E5AD0" w:rsidRPr="00A148F8" w:rsidRDefault="00240A25" w:rsidP="00280A31">
      <w:pPr>
        <w:tabs>
          <w:tab w:val="clear" w:pos="567"/>
        </w:tabs>
        <w:autoSpaceDE w:val="0"/>
        <w:autoSpaceDN w:val="0"/>
        <w:adjustRightInd w:val="0"/>
        <w:spacing w:line="240" w:lineRule="auto"/>
        <w:rPr>
          <w:szCs w:val="24"/>
          <w:lang w:val="lv-LV" w:bidi="th-TH"/>
        </w:rPr>
      </w:pPr>
      <w:r w:rsidRPr="00A148F8">
        <w:rPr>
          <w:szCs w:val="22"/>
          <w:lang w:val="lv-LV"/>
        </w:rPr>
        <w:t>Nelietoji</w:t>
      </w:r>
      <w:r w:rsidR="001627D0" w:rsidRPr="00A148F8">
        <w:rPr>
          <w:szCs w:val="22"/>
          <w:lang w:val="lv-LV"/>
        </w:rPr>
        <w:t xml:space="preserve">et Gilenya grūtniecības laikā, ja plānojat grūtniecību vai </w:t>
      </w:r>
      <w:r w:rsidR="00ED33D5" w:rsidRPr="00A148F8">
        <w:rPr>
          <w:szCs w:val="22"/>
          <w:lang w:val="lv-LV"/>
        </w:rPr>
        <w:t xml:space="preserve">arī Jūs </w:t>
      </w:r>
      <w:r w:rsidR="001627D0" w:rsidRPr="00A148F8">
        <w:rPr>
          <w:szCs w:val="22"/>
          <w:lang w:val="lv-LV"/>
        </w:rPr>
        <w:t>esat sieviete, kurai iespējama grūtniecība</w:t>
      </w:r>
      <w:r w:rsidR="005636B4" w:rsidRPr="00A148F8">
        <w:rPr>
          <w:szCs w:val="22"/>
          <w:lang w:val="lv-LV"/>
        </w:rPr>
        <w:t>,</w:t>
      </w:r>
      <w:r w:rsidR="001627D0" w:rsidRPr="00A148F8">
        <w:rPr>
          <w:szCs w:val="22"/>
          <w:lang w:val="lv-LV"/>
        </w:rPr>
        <w:t xml:space="preserve"> un </w:t>
      </w:r>
      <w:r w:rsidR="00FF0AB9" w:rsidRPr="00A148F8">
        <w:rPr>
          <w:szCs w:val="22"/>
          <w:lang w:val="lv-LV"/>
        </w:rPr>
        <w:t xml:space="preserve">Jūs </w:t>
      </w:r>
      <w:r w:rsidR="001627D0" w:rsidRPr="00A148F8">
        <w:rPr>
          <w:szCs w:val="22"/>
          <w:lang w:val="lv-LV"/>
        </w:rPr>
        <w:t>ne</w:t>
      </w:r>
      <w:r w:rsidR="00ED33D5" w:rsidRPr="00A148F8">
        <w:rPr>
          <w:szCs w:val="22"/>
          <w:lang w:val="lv-LV"/>
        </w:rPr>
        <w:t>izmantojat</w:t>
      </w:r>
      <w:r w:rsidR="001627D0" w:rsidRPr="00A148F8">
        <w:rPr>
          <w:szCs w:val="22"/>
          <w:lang w:val="lv-LV"/>
        </w:rPr>
        <w:t xml:space="preserve"> efektīvu kontracepcijas metodi. Pastāv </w:t>
      </w:r>
      <w:r w:rsidR="00ED33D5" w:rsidRPr="00A148F8">
        <w:rPr>
          <w:szCs w:val="22"/>
          <w:lang w:val="lv-LV"/>
        </w:rPr>
        <w:t xml:space="preserve">kaitējuma </w:t>
      </w:r>
      <w:r w:rsidR="001627D0" w:rsidRPr="00A148F8">
        <w:rPr>
          <w:szCs w:val="22"/>
          <w:lang w:val="lv-LV"/>
        </w:rPr>
        <w:t xml:space="preserve">risks </w:t>
      </w:r>
      <w:r w:rsidR="00ED33D5" w:rsidRPr="00A148F8">
        <w:rPr>
          <w:szCs w:val="22"/>
          <w:lang w:val="lv-LV"/>
        </w:rPr>
        <w:t>vēl</w:t>
      </w:r>
      <w:r w:rsidR="001627D0" w:rsidRPr="00A148F8">
        <w:rPr>
          <w:szCs w:val="22"/>
          <w:lang w:val="lv-LV"/>
        </w:rPr>
        <w:t xml:space="preserve"> nedzimušajam bērnam, lietojot Gilenya grūtniecības laikā.</w:t>
      </w:r>
      <w:r w:rsidR="009B01CE" w:rsidRPr="00A148F8">
        <w:rPr>
          <w:szCs w:val="22"/>
          <w:lang w:val="lv-LV"/>
        </w:rPr>
        <w:t xml:space="preserve"> Iedzimtu anomāliju </w:t>
      </w:r>
      <w:r w:rsidR="00ED33D5" w:rsidRPr="00A148F8">
        <w:rPr>
          <w:szCs w:val="22"/>
          <w:lang w:val="lv-LV"/>
        </w:rPr>
        <w:t>sastopamība</w:t>
      </w:r>
      <w:r w:rsidR="009B01CE" w:rsidRPr="00A148F8">
        <w:rPr>
          <w:szCs w:val="22"/>
          <w:lang w:val="lv-LV"/>
        </w:rPr>
        <w:t>, kas novērot</w:t>
      </w:r>
      <w:r w:rsidR="00ED33D5" w:rsidRPr="00A148F8">
        <w:rPr>
          <w:szCs w:val="22"/>
          <w:lang w:val="lv-LV"/>
        </w:rPr>
        <w:t>a</w:t>
      </w:r>
      <w:r w:rsidR="009B01CE" w:rsidRPr="00A148F8">
        <w:rPr>
          <w:szCs w:val="22"/>
          <w:lang w:val="lv-LV"/>
        </w:rPr>
        <w:t xml:space="preserve"> bērniem, </w:t>
      </w:r>
      <w:r w:rsidR="00ED33D5" w:rsidRPr="00A148F8">
        <w:rPr>
          <w:szCs w:val="22"/>
          <w:lang w:val="lv-LV"/>
        </w:rPr>
        <w:t>kuri tika pakļauti Gilenya iedarbībai</w:t>
      </w:r>
      <w:r w:rsidR="009B01CE" w:rsidRPr="00A148F8">
        <w:rPr>
          <w:szCs w:val="22"/>
          <w:lang w:val="lv-LV"/>
        </w:rPr>
        <w:t xml:space="preserve"> grūtniecības laikā, ir aptuveni 2 reizes lielāk</w:t>
      </w:r>
      <w:r w:rsidR="00ED33D5" w:rsidRPr="00A148F8">
        <w:rPr>
          <w:szCs w:val="22"/>
          <w:lang w:val="lv-LV"/>
        </w:rPr>
        <w:t>a</w:t>
      </w:r>
      <w:r w:rsidR="009B01CE" w:rsidRPr="00A148F8">
        <w:rPr>
          <w:szCs w:val="22"/>
          <w:lang w:val="lv-LV"/>
        </w:rPr>
        <w:t xml:space="preserve"> par </w:t>
      </w:r>
      <w:r w:rsidR="00ED33D5" w:rsidRPr="00A148F8">
        <w:rPr>
          <w:szCs w:val="22"/>
          <w:lang w:val="lv-LV"/>
        </w:rPr>
        <w:t>sastopamību</w:t>
      </w:r>
      <w:r w:rsidR="009B01CE" w:rsidRPr="00A148F8">
        <w:rPr>
          <w:szCs w:val="22"/>
          <w:lang w:val="lv-LV"/>
        </w:rPr>
        <w:t>, kas novērot</w:t>
      </w:r>
      <w:r w:rsidR="00ED33D5" w:rsidRPr="00A148F8">
        <w:rPr>
          <w:szCs w:val="22"/>
          <w:lang w:val="lv-LV"/>
        </w:rPr>
        <w:t>a</w:t>
      </w:r>
      <w:r w:rsidR="009B01CE" w:rsidRPr="00A148F8">
        <w:rPr>
          <w:szCs w:val="22"/>
          <w:lang w:val="lv-LV"/>
        </w:rPr>
        <w:t xml:space="preserve"> vispārējā populācijā (kur</w:t>
      </w:r>
      <w:r w:rsidR="00360CE3" w:rsidRPr="00A148F8">
        <w:rPr>
          <w:szCs w:val="22"/>
          <w:lang w:val="lv-LV"/>
        </w:rPr>
        <w:t>ā</w:t>
      </w:r>
      <w:r w:rsidR="009B01CE" w:rsidRPr="00A148F8">
        <w:rPr>
          <w:szCs w:val="22"/>
          <w:lang w:val="lv-LV"/>
        </w:rPr>
        <w:t xml:space="preserve"> iedzimtu anomāliju </w:t>
      </w:r>
      <w:r w:rsidR="00ED33D5" w:rsidRPr="00A148F8">
        <w:rPr>
          <w:szCs w:val="22"/>
          <w:lang w:val="lv-LV"/>
        </w:rPr>
        <w:t xml:space="preserve">sastopamība </w:t>
      </w:r>
      <w:r w:rsidR="009B01CE" w:rsidRPr="00A148F8">
        <w:rPr>
          <w:szCs w:val="22"/>
          <w:lang w:val="lv-LV"/>
        </w:rPr>
        <w:t xml:space="preserve">ir aptuveni 2-3%). </w:t>
      </w:r>
      <w:r w:rsidR="008E5AD0" w:rsidRPr="00A148F8">
        <w:rPr>
          <w:szCs w:val="22"/>
          <w:lang w:val="lv-LV"/>
        </w:rPr>
        <w:t xml:space="preserve">Visbiežāk ziņotās anomālijas </w:t>
      </w:r>
      <w:r w:rsidR="00AF2677" w:rsidRPr="00A148F8">
        <w:rPr>
          <w:szCs w:val="24"/>
          <w:lang w:val="lv-LV" w:bidi="th-TH"/>
        </w:rPr>
        <w:t>ir</w:t>
      </w:r>
      <w:r w:rsidR="00360CE3" w:rsidRPr="00A148F8">
        <w:rPr>
          <w:szCs w:val="24"/>
          <w:lang w:val="lv-LV" w:bidi="th-TH"/>
        </w:rPr>
        <w:t xml:space="preserve"> </w:t>
      </w:r>
      <w:r w:rsidR="008E5AD0" w:rsidRPr="00A148F8">
        <w:rPr>
          <w:szCs w:val="24"/>
          <w:lang w:val="lv-LV" w:bidi="th-TH"/>
        </w:rPr>
        <w:t xml:space="preserve">sirds, nieru un </w:t>
      </w:r>
      <w:r w:rsidR="00B70409" w:rsidRPr="00A148F8">
        <w:rPr>
          <w:szCs w:val="22"/>
          <w:lang w:val="lv-LV"/>
        </w:rPr>
        <w:t>skeleta – muskuļu sistēmas</w:t>
      </w:r>
      <w:r w:rsidR="008E5AD0" w:rsidRPr="00A148F8">
        <w:rPr>
          <w:szCs w:val="24"/>
          <w:lang w:val="lv-LV" w:bidi="th-TH"/>
        </w:rPr>
        <w:t xml:space="preserve"> </w:t>
      </w:r>
      <w:r w:rsidR="00AF2677" w:rsidRPr="00A148F8">
        <w:rPr>
          <w:szCs w:val="24"/>
          <w:lang w:val="lv-LV" w:bidi="th-TH"/>
        </w:rPr>
        <w:t>anomālijas</w:t>
      </w:r>
      <w:r w:rsidR="008E5AD0" w:rsidRPr="00A148F8">
        <w:rPr>
          <w:szCs w:val="24"/>
          <w:lang w:val="lv-LV" w:bidi="th-TH"/>
        </w:rPr>
        <w:t>.</w:t>
      </w:r>
    </w:p>
    <w:p w14:paraId="7161806E" w14:textId="77777777" w:rsidR="001627D0" w:rsidRPr="00A148F8" w:rsidRDefault="001627D0" w:rsidP="00280A31">
      <w:pPr>
        <w:pStyle w:val="ListBulleted1"/>
        <w:rPr>
          <w:sz w:val="22"/>
          <w:szCs w:val="22"/>
          <w:lang w:val="lv-LV"/>
        </w:rPr>
      </w:pPr>
    </w:p>
    <w:p w14:paraId="4488F7F8" w14:textId="550D0C7C" w:rsidR="001627D0" w:rsidRPr="00A148F8" w:rsidRDefault="001627D0" w:rsidP="00280A31">
      <w:pPr>
        <w:pStyle w:val="ListBulleted1"/>
        <w:keepNext/>
        <w:rPr>
          <w:sz w:val="22"/>
          <w:szCs w:val="22"/>
          <w:lang w:val="lv-LV"/>
        </w:rPr>
      </w:pPr>
      <w:r w:rsidRPr="00A148F8">
        <w:rPr>
          <w:sz w:val="22"/>
          <w:szCs w:val="22"/>
          <w:lang w:val="lv-LV"/>
        </w:rPr>
        <w:lastRenderedPageBreak/>
        <w:t xml:space="preserve">Tādēļ, ja </w:t>
      </w:r>
      <w:r w:rsidR="000F2F81" w:rsidRPr="00A148F8">
        <w:rPr>
          <w:sz w:val="22"/>
          <w:szCs w:val="22"/>
          <w:lang w:val="lv-LV"/>
        </w:rPr>
        <w:t xml:space="preserve">Jūs </w:t>
      </w:r>
      <w:r w:rsidRPr="00A148F8">
        <w:rPr>
          <w:sz w:val="22"/>
          <w:szCs w:val="22"/>
          <w:lang w:val="lv-LV"/>
        </w:rPr>
        <w:t>esat sieviete</w:t>
      </w:r>
      <w:r w:rsidR="00FF0AB9" w:rsidRPr="00A148F8">
        <w:rPr>
          <w:sz w:val="22"/>
          <w:szCs w:val="22"/>
          <w:lang w:val="lv-LV"/>
        </w:rPr>
        <w:t xml:space="preserve"> reproduktīvā vecumā</w:t>
      </w:r>
      <w:r w:rsidRPr="00A148F8">
        <w:rPr>
          <w:sz w:val="22"/>
          <w:szCs w:val="22"/>
          <w:lang w:val="lv-LV"/>
        </w:rPr>
        <w:t>:</w:t>
      </w:r>
    </w:p>
    <w:p w14:paraId="559DB03F" w14:textId="58C3D5AD" w:rsidR="001627D0" w:rsidRPr="00A148F8" w:rsidRDefault="001627D0" w:rsidP="00280A31">
      <w:pPr>
        <w:pStyle w:val="ListBulleted1"/>
        <w:numPr>
          <w:ilvl w:val="0"/>
          <w:numId w:val="4"/>
        </w:numPr>
        <w:tabs>
          <w:tab w:val="clear" w:pos="142"/>
        </w:tabs>
        <w:ind w:left="540" w:hanging="540"/>
        <w:rPr>
          <w:sz w:val="22"/>
          <w:szCs w:val="22"/>
          <w:lang w:val="lv-LV"/>
        </w:rPr>
      </w:pPr>
      <w:r w:rsidRPr="00A148F8">
        <w:rPr>
          <w:sz w:val="22"/>
          <w:szCs w:val="22"/>
          <w:lang w:val="lv-LV"/>
        </w:rPr>
        <w:t>p</w:t>
      </w:r>
      <w:r w:rsidR="00C66DDE" w:rsidRPr="00A148F8">
        <w:rPr>
          <w:sz w:val="22"/>
          <w:szCs w:val="22"/>
          <w:lang w:val="lv-LV"/>
        </w:rPr>
        <w:t xml:space="preserve">irms uzsākt ārstēšanu ar Gilenya </w:t>
      </w:r>
      <w:r w:rsidR="001E2439" w:rsidRPr="00A148F8">
        <w:rPr>
          <w:sz w:val="22"/>
          <w:szCs w:val="22"/>
          <w:lang w:val="lv-LV"/>
        </w:rPr>
        <w:t xml:space="preserve">Jūsu </w:t>
      </w:r>
      <w:r w:rsidR="00C66DDE" w:rsidRPr="00A148F8">
        <w:rPr>
          <w:sz w:val="22"/>
          <w:szCs w:val="22"/>
          <w:lang w:val="lv-LV"/>
        </w:rPr>
        <w:t xml:space="preserve">ārsts </w:t>
      </w:r>
      <w:r w:rsidRPr="00A148F8">
        <w:rPr>
          <w:sz w:val="22"/>
          <w:szCs w:val="22"/>
          <w:lang w:val="lv-LV"/>
        </w:rPr>
        <w:t>J</w:t>
      </w:r>
      <w:r w:rsidR="00FF0AB9" w:rsidRPr="00A148F8">
        <w:rPr>
          <w:sz w:val="22"/>
          <w:szCs w:val="22"/>
          <w:lang w:val="lv-LV"/>
        </w:rPr>
        <w:t>ūs</w:t>
      </w:r>
      <w:r w:rsidRPr="00A148F8">
        <w:rPr>
          <w:sz w:val="22"/>
          <w:szCs w:val="22"/>
          <w:lang w:val="lv-LV"/>
        </w:rPr>
        <w:t xml:space="preserve"> i</w:t>
      </w:r>
      <w:r w:rsidR="00FF0AB9" w:rsidRPr="00A148F8">
        <w:rPr>
          <w:sz w:val="22"/>
          <w:szCs w:val="22"/>
          <w:lang w:val="lv-LV"/>
        </w:rPr>
        <w:t>nformēs</w:t>
      </w:r>
      <w:r w:rsidRPr="00A148F8">
        <w:rPr>
          <w:sz w:val="22"/>
          <w:szCs w:val="22"/>
          <w:lang w:val="lv-LV"/>
        </w:rPr>
        <w:t xml:space="preserve"> par risku nedzimušajam bērnam un</w:t>
      </w:r>
      <w:r w:rsidR="00C66DDE" w:rsidRPr="00A148F8">
        <w:rPr>
          <w:sz w:val="22"/>
          <w:szCs w:val="22"/>
          <w:lang w:val="lv-LV"/>
        </w:rPr>
        <w:t xml:space="preserve"> lūg</w:t>
      </w:r>
      <w:r w:rsidRPr="00A148F8">
        <w:rPr>
          <w:sz w:val="22"/>
          <w:szCs w:val="22"/>
          <w:lang w:val="lv-LV"/>
        </w:rPr>
        <w:t>s</w:t>
      </w:r>
      <w:r w:rsidR="00C66DDE" w:rsidRPr="00A148F8">
        <w:rPr>
          <w:sz w:val="22"/>
          <w:szCs w:val="22"/>
          <w:lang w:val="lv-LV"/>
        </w:rPr>
        <w:t xml:space="preserve"> Jums veikt grūtniecības testu, lai pārliecinātos, ka </w:t>
      </w:r>
      <w:r w:rsidR="000F2F81" w:rsidRPr="00A148F8">
        <w:rPr>
          <w:sz w:val="22"/>
          <w:szCs w:val="22"/>
          <w:lang w:val="lv-LV"/>
        </w:rPr>
        <w:t>Jūs neesat grūtniece</w:t>
      </w:r>
      <w:r w:rsidRPr="00A148F8">
        <w:rPr>
          <w:sz w:val="22"/>
          <w:szCs w:val="22"/>
          <w:lang w:val="lv-LV"/>
        </w:rPr>
        <w:t>,</w:t>
      </w:r>
    </w:p>
    <w:p w14:paraId="1D7F41D9" w14:textId="77777777" w:rsidR="001627D0" w:rsidRPr="00A148F8" w:rsidRDefault="001627D0" w:rsidP="00280A31">
      <w:pPr>
        <w:pStyle w:val="ListBulleted1"/>
        <w:rPr>
          <w:sz w:val="22"/>
          <w:szCs w:val="22"/>
          <w:lang w:val="lv-LV"/>
        </w:rPr>
      </w:pPr>
      <w:r w:rsidRPr="00A148F8">
        <w:rPr>
          <w:sz w:val="22"/>
          <w:szCs w:val="22"/>
          <w:lang w:val="lv-LV"/>
        </w:rPr>
        <w:t>un</w:t>
      </w:r>
    </w:p>
    <w:p w14:paraId="360DD6F5" w14:textId="6BE92716" w:rsidR="00A715B8" w:rsidRPr="00A148F8" w:rsidRDefault="001E2439" w:rsidP="00280A31">
      <w:pPr>
        <w:pStyle w:val="ListBulleted1"/>
        <w:numPr>
          <w:ilvl w:val="0"/>
          <w:numId w:val="5"/>
        </w:numPr>
        <w:ind w:left="540" w:hanging="540"/>
        <w:rPr>
          <w:sz w:val="22"/>
          <w:szCs w:val="22"/>
          <w:lang w:val="lv-LV"/>
        </w:rPr>
      </w:pPr>
      <w:r w:rsidRPr="00A148F8">
        <w:rPr>
          <w:sz w:val="22"/>
          <w:szCs w:val="22"/>
          <w:lang w:val="lv-LV"/>
        </w:rPr>
        <w:t>J</w:t>
      </w:r>
      <w:r w:rsidR="001627D0" w:rsidRPr="00A148F8">
        <w:rPr>
          <w:sz w:val="22"/>
          <w:szCs w:val="22"/>
          <w:lang w:val="lv-LV"/>
        </w:rPr>
        <w:t>ums jā</w:t>
      </w:r>
      <w:r w:rsidR="000F2F81" w:rsidRPr="00A148F8">
        <w:rPr>
          <w:sz w:val="22"/>
          <w:szCs w:val="22"/>
          <w:lang w:val="lv-LV"/>
        </w:rPr>
        <w:t>izmanto</w:t>
      </w:r>
      <w:r w:rsidR="001627D0" w:rsidRPr="00A148F8">
        <w:rPr>
          <w:sz w:val="22"/>
          <w:szCs w:val="22"/>
          <w:lang w:val="lv-LV"/>
        </w:rPr>
        <w:t xml:space="preserve"> efektīva kontracepcijas metode</w:t>
      </w:r>
      <w:r w:rsidR="00707A96" w:rsidRPr="00A148F8">
        <w:rPr>
          <w:sz w:val="22"/>
          <w:szCs w:val="22"/>
          <w:lang w:val="lv-LV"/>
        </w:rPr>
        <w:t xml:space="preserve"> </w:t>
      </w:r>
      <w:r w:rsidR="00A715B8" w:rsidRPr="00A148F8">
        <w:rPr>
          <w:sz w:val="22"/>
          <w:szCs w:val="22"/>
          <w:lang w:val="lv-LV"/>
        </w:rPr>
        <w:t>Gilenya lietošanas laikā un divus mēnešus pēc tā lietošanas beigām</w:t>
      </w:r>
      <w:r w:rsidR="00664955" w:rsidRPr="00A148F8">
        <w:rPr>
          <w:sz w:val="22"/>
          <w:szCs w:val="22"/>
          <w:lang w:val="lv-LV"/>
        </w:rPr>
        <w:t>, lai izvairītos no grūtniecības iestāšanās.</w:t>
      </w:r>
      <w:r w:rsidR="00A715B8" w:rsidRPr="00A148F8">
        <w:rPr>
          <w:sz w:val="22"/>
          <w:szCs w:val="22"/>
          <w:lang w:val="lv-LV"/>
        </w:rPr>
        <w:t xml:space="preserve"> Pārrunājiet ar savu ārstu drošas </w:t>
      </w:r>
      <w:r w:rsidR="001627D0" w:rsidRPr="00A148F8">
        <w:rPr>
          <w:sz w:val="22"/>
          <w:szCs w:val="22"/>
          <w:lang w:val="lv-LV"/>
        </w:rPr>
        <w:t>kontracepcijas</w:t>
      </w:r>
      <w:r w:rsidR="00A715B8" w:rsidRPr="00A148F8">
        <w:rPr>
          <w:sz w:val="22"/>
          <w:szCs w:val="22"/>
          <w:lang w:val="lv-LV"/>
        </w:rPr>
        <w:t xml:space="preserve"> metodes</w:t>
      </w:r>
      <w:r w:rsidR="00AF2394" w:rsidRPr="00A148F8">
        <w:rPr>
          <w:sz w:val="22"/>
          <w:szCs w:val="22"/>
          <w:lang w:val="lv-LV"/>
        </w:rPr>
        <w:t>.</w:t>
      </w:r>
    </w:p>
    <w:p w14:paraId="4BFC4687" w14:textId="77777777" w:rsidR="005A172F" w:rsidRPr="00A148F8" w:rsidRDefault="005A172F" w:rsidP="00280A31">
      <w:pPr>
        <w:pStyle w:val="ListBulleted1"/>
        <w:rPr>
          <w:sz w:val="22"/>
          <w:szCs w:val="22"/>
          <w:lang w:val="lv-LV"/>
        </w:rPr>
      </w:pPr>
    </w:p>
    <w:p w14:paraId="282A747F" w14:textId="6A8D5DA4" w:rsidR="00664955" w:rsidRPr="00A148F8" w:rsidRDefault="000B7BAC" w:rsidP="00280A31">
      <w:pPr>
        <w:pStyle w:val="ListBulleted1"/>
        <w:rPr>
          <w:sz w:val="22"/>
          <w:szCs w:val="22"/>
          <w:u w:val="single"/>
          <w:lang w:val="lv-LV"/>
        </w:rPr>
      </w:pPr>
      <w:r w:rsidRPr="00A148F8">
        <w:rPr>
          <w:sz w:val="22"/>
          <w:szCs w:val="22"/>
          <w:u w:val="single"/>
          <w:lang w:val="lv-LV"/>
        </w:rPr>
        <w:t>Ā</w:t>
      </w:r>
      <w:r w:rsidR="00664955" w:rsidRPr="00A148F8">
        <w:rPr>
          <w:sz w:val="22"/>
          <w:szCs w:val="22"/>
          <w:u w:val="single"/>
          <w:lang w:val="lv-LV"/>
        </w:rPr>
        <w:t>rsts J</w:t>
      </w:r>
      <w:r w:rsidR="00874784" w:rsidRPr="00A148F8">
        <w:rPr>
          <w:sz w:val="22"/>
          <w:szCs w:val="22"/>
          <w:u w:val="single"/>
          <w:lang w:val="lv-LV"/>
        </w:rPr>
        <w:t>ums izsniegs</w:t>
      </w:r>
      <w:r w:rsidR="00664955" w:rsidRPr="00A148F8">
        <w:rPr>
          <w:sz w:val="22"/>
          <w:szCs w:val="22"/>
          <w:u w:val="single"/>
          <w:lang w:val="lv-LV"/>
        </w:rPr>
        <w:t xml:space="preserve"> kartīti, kurā būs izskaidrots, kāpēc Gilenya lietošanas laikā J</w:t>
      </w:r>
      <w:r w:rsidR="00874784" w:rsidRPr="00A148F8">
        <w:rPr>
          <w:sz w:val="22"/>
          <w:szCs w:val="22"/>
          <w:u w:val="single"/>
          <w:lang w:val="lv-LV"/>
        </w:rPr>
        <w:t>ums nedrīkst iestā</w:t>
      </w:r>
      <w:r w:rsidR="00664955" w:rsidRPr="00A148F8">
        <w:rPr>
          <w:sz w:val="22"/>
          <w:szCs w:val="22"/>
          <w:u w:val="single"/>
          <w:lang w:val="lv-LV"/>
        </w:rPr>
        <w:t>ties grūtniecība.</w:t>
      </w:r>
    </w:p>
    <w:p w14:paraId="7FC4029A" w14:textId="77777777" w:rsidR="00664955" w:rsidRPr="00A148F8" w:rsidRDefault="00664955" w:rsidP="00280A31">
      <w:pPr>
        <w:pStyle w:val="ListBulleted1"/>
        <w:rPr>
          <w:sz w:val="22"/>
          <w:szCs w:val="22"/>
          <w:lang w:val="lv-LV"/>
        </w:rPr>
      </w:pPr>
    </w:p>
    <w:p w14:paraId="1DA4BF50" w14:textId="55E82708" w:rsidR="0015711F" w:rsidRPr="00A148F8" w:rsidRDefault="00A715B8" w:rsidP="00280A31">
      <w:pPr>
        <w:pStyle w:val="ListBulleted1"/>
        <w:rPr>
          <w:sz w:val="22"/>
          <w:szCs w:val="22"/>
          <w:lang w:val="lv-LV"/>
        </w:rPr>
      </w:pPr>
      <w:r w:rsidRPr="00A148F8">
        <w:rPr>
          <w:b/>
          <w:sz w:val="22"/>
          <w:szCs w:val="22"/>
          <w:lang w:val="lv-LV"/>
        </w:rPr>
        <w:t xml:space="preserve">Ja Gilenya lietošanas laikā Jums iestājas grūtniecība, nekavējoties paziņojiet par to ārstam. </w:t>
      </w:r>
      <w:r w:rsidR="000B7BAC" w:rsidRPr="00A148F8">
        <w:rPr>
          <w:sz w:val="22"/>
          <w:szCs w:val="22"/>
          <w:lang w:val="lv-LV"/>
        </w:rPr>
        <w:t>Ā</w:t>
      </w:r>
      <w:r w:rsidR="00A377A0" w:rsidRPr="00A148F8">
        <w:rPr>
          <w:sz w:val="22"/>
          <w:szCs w:val="22"/>
          <w:lang w:val="lv-LV"/>
        </w:rPr>
        <w:t xml:space="preserve">rsts </w:t>
      </w:r>
      <w:r w:rsidR="001F641C" w:rsidRPr="00A148F8">
        <w:rPr>
          <w:sz w:val="22"/>
          <w:szCs w:val="22"/>
          <w:lang w:val="lv-LV"/>
        </w:rPr>
        <w:t>izlems</w:t>
      </w:r>
      <w:r w:rsidR="00A377A0" w:rsidRPr="00A148F8">
        <w:rPr>
          <w:sz w:val="22"/>
          <w:szCs w:val="22"/>
          <w:lang w:val="lv-LV"/>
        </w:rPr>
        <w:t xml:space="preserve"> </w:t>
      </w:r>
      <w:r w:rsidR="000B7BAC" w:rsidRPr="00A148F8">
        <w:rPr>
          <w:sz w:val="22"/>
          <w:szCs w:val="22"/>
          <w:lang w:val="lv-LV"/>
        </w:rPr>
        <w:t xml:space="preserve">pārtraukt </w:t>
      </w:r>
      <w:r w:rsidR="00A377A0" w:rsidRPr="00A148F8">
        <w:rPr>
          <w:sz w:val="22"/>
          <w:szCs w:val="22"/>
          <w:lang w:val="lv-LV"/>
        </w:rPr>
        <w:t>ārstēšan</w:t>
      </w:r>
      <w:r w:rsidR="000B7BAC" w:rsidRPr="00A148F8">
        <w:rPr>
          <w:sz w:val="22"/>
          <w:szCs w:val="22"/>
          <w:lang w:val="lv-LV"/>
        </w:rPr>
        <w:t>u</w:t>
      </w:r>
      <w:r w:rsidR="00A377A0" w:rsidRPr="00A148F8">
        <w:rPr>
          <w:sz w:val="22"/>
          <w:szCs w:val="22"/>
          <w:lang w:val="lv-LV"/>
        </w:rPr>
        <w:t xml:space="preserve"> (skatīt 3. punktā “Ja pārtraucat lietot Gilenya” un 4. punktā Iespējamās blakusparādības”).</w:t>
      </w:r>
      <w:r w:rsidR="001F641C" w:rsidRPr="00A148F8">
        <w:rPr>
          <w:sz w:val="22"/>
          <w:szCs w:val="22"/>
          <w:lang w:val="lv-LV"/>
        </w:rPr>
        <w:t xml:space="preserve"> Tiks veikta speci</w:t>
      </w:r>
      <w:r w:rsidR="000B7BAC" w:rsidRPr="00A148F8">
        <w:rPr>
          <w:sz w:val="22"/>
          <w:szCs w:val="22"/>
          <w:lang w:val="lv-LV"/>
        </w:rPr>
        <w:t>āla</w:t>
      </w:r>
      <w:r w:rsidR="001F641C" w:rsidRPr="00A148F8">
        <w:rPr>
          <w:sz w:val="22"/>
          <w:szCs w:val="22"/>
          <w:lang w:val="lv-LV"/>
        </w:rPr>
        <w:t xml:space="preserve"> pirmsdzemdību uzraudzība.</w:t>
      </w:r>
    </w:p>
    <w:p w14:paraId="544C3328" w14:textId="77777777" w:rsidR="005A172F" w:rsidRPr="00A148F8" w:rsidRDefault="005A172F" w:rsidP="00280A31">
      <w:pPr>
        <w:pStyle w:val="ListBulleted1"/>
        <w:rPr>
          <w:sz w:val="22"/>
          <w:szCs w:val="22"/>
          <w:lang w:val="lv-LV"/>
        </w:rPr>
      </w:pPr>
    </w:p>
    <w:p w14:paraId="0A53703C" w14:textId="77777777" w:rsidR="00A377A0" w:rsidRPr="00A148F8" w:rsidRDefault="00A377A0" w:rsidP="00280A31">
      <w:pPr>
        <w:pStyle w:val="ListBulleted1"/>
        <w:keepNext/>
        <w:rPr>
          <w:sz w:val="22"/>
          <w:szCs w:val="22"/>
          <w:u w:val="single"/>
          <w:lang w:val="lv-LV"/>
        </w:rPr>
      </w:pPr>
      <w:r w:rsidRPr="00A148F8">
        <w:rPr>
          <w:sz w:val="22"/>
          <w:szCs w:val="22"/>
          <w:u w:val="single"/>
          <w:lang w:val="lv-LV"/>
        </w:rPr>
        <w:t>Barošana ar krūti</w:t>
      </w:r>
    </w:p>
    <w:p w14:paraId="3E055416" w14:textId="77777777" w:rsidR="00A377A0" w:rsidRPr="00A148F8" w:rsidRDefault="00A377A0" w:rsidP="00280A31">
      <w:pPr>
        <w:pStyle w:val="ListBulleted1"/>
        <w:keepNext/>
        <w:rPr>
          <w:sz w:val="22"/>
          <w:szCs w:val="22"/>
          <w:lang w:val="lv-LV"/>
        </w:rPr>
      </w:pPr>
    </w:p>
    <w:p w14:paraId="6D77A2DC" w14:textId="7845533A" w:rsidR="00A715B8" w:rsidRPr="00A148F8" w:rsidRDefault="00A715B8" w:rsidP="00280A31">
      <w:pPr>
        <w:pStyle w:val="ListBulleted1"/>
        <w:rPr>
          <w:sz w:val="22"/>
          <w:szCs w:val="22"/>
          <w:lang w:val="lv-LV"/>
        </w:rPr>
      </w:pPr>
      <w:r w:rsidRPr="00A148F8">
        <w:rPr>
          <w:b/>
          <w:sz w:val="22"/>
          <w:szCs w:val="22"/>
          <w:lang w:val="lv-LV"/>
        </w:rPr>
        <w:t xml:space="preserve">Gilenya lietošanas laikā Jūs nedrīkstat barot </w:t>
      </w:r>
      <w:r w:rsidR="000B7BAC" w:rsidRPr="00A148F8">
        <w:rPr>
          <w:b/>
          <w:sz w:val="22"/>
          <w:szCs w:val="22"/>
          <w:lang w:val="lv-LV"/>
        </w:rPr>
        <w:t xml:space="preserve">bērnu </w:t>
      </w:r>
      <w:r w:rsidRPr="00A148F8">
        <w:rPr>
          <w:b/>
          <w:sz w:val="22"/>
          <w:szCs w:val="22"/>
          <w:lang w:val="lv-LV"/>
        </w:rPr>
        <w:t>ar krūti</w:t>
      </w:r>
      <w:r w:rsidR="0015711F" w:rsidRPr="00A148F8">
        <w:rPr>
          <w:sz w:val="22"/>
          <w:szCs w:val="22"/>
          <w:lang w:val="lv-LV"/>
        </w:rPr>
        <w:t xml:space="preserve">. </w:t>
      </w:r>
      <w:r w:rsidR="00021106" w:rsidRPr="00A148F8">
        <w:rPr>
          <w:sz w:val="22"/>
          <w:szCs w:val="22"/>
          <w:lang w:val="lv-LV"/>
        </w:rPr>
        <w:t>G</w:t>
      </w:r>
      <w:r w:rsidR="00C06841" w:rsidRPr="00A148F8">
        <w:rPr>
          <w:sz w:val="22"/>
          <w:szCs w:val="22"/>
          <w:lang w:val="lv-LV"/>
        </w:rPr>
        <w:t>ilenya</w:t>
      </w:r>
      <w:r w:rsidR="0015711F" w:rsidRPr="00A148F8">
        <w:rPr>
          <w:sz w:val="22"/>
          <w:szCs w:val="22"/>
          <w:lang w:val="lv-LV"/>
        </w:rPr>
        <w:t xml:space="preserve"> </w:t>
      </w:r>
      <w:r w:rsidRPr="00A148F8">
        <w:rPr>
          <w:sz w:val="22"/>
          <w:szCs w:val="22"/>
          <w:lang w:val="lv-LV"/>
        </w:rPr>
        <w:t xml:space="preserve">var </w:t>
      </w:r>
      <w:r w:rsidR="000B7BAC" w:rsidRPr="00A148F8">
        <w:rPr>
          <w:sz w:val="22"/>
          <w:szCs w:val="22"/>
          <w:lang w:val="lv-LV"/>
        </w:rPr>
        <w:t xml:space="preserve">izdalīties </w:t>
      </w:r>
      <w:r w:rsidRPr="00A148F8">
        <w:rPr>
          <w:sz w:val="22"/>
          <w:szCs w:val="22"/>
          <w:lang w:val="lv-LV"/>
        </w:rPr>
        <w:t>mātes pienā, un pastāv nopiet</w:t>
      </w:r>
      <w:r w:rsidR="00AF2394" w:rsidRPr="00A148F8">
        <w:rPr>
          <w:sz w:val="22"/>
          <w:szCs w:val="22"/>
          <w:lang w:val="lv-LV"/>
        </w:rPr>
        <w:t>nu blakusparādību risks bērnam.</w:t>
      </w:r>
    </w:p>
    <w:p w14:paraId="21AFCE15" w14:textId="77777777" w:rsidR="005A172F" w:rsidRPr="00A148F8" w:rsidRDefault="005A172F" w:rsidP="00280A31">
      <w:pPr>
        <w:pStyle w:val="ListBulleted1"/>
        <w:rPr>
          <w:sz w:val="22"/>
          <w:szCs w:val="22"/>
          <w:lang w:val="lv-LV"/>
        </w:rPr>
      </w:pPr>
    </w:p>
    <w:p w14:paraId="7081AE5A" w14:textId="77777777" w:rsidR="0015711F" w:rsidRPr="00A148F8" w:rsidRDefault="005C3BBF" w:rsidP="00280A31">
      <w:pPr>
        <w:pStyle w:val="Nottoc-headings"/>
        <w:keepLines w:val="0"/>
        <w:spacing w:before="0" w:after="0"/>
        <w:rPr>
          <w:rFonts w:ascii="Times New Roman" w:hAnsi="Times New Roman"/>
          <w:sz w:val="22"/>
          <w:szCs w:val="22"/>
          <w:lang w:val="lv-LV"/>
        </w:rPr>
      </w:pPr>
      <w:r w:rsidRPr="00A148F8">
        <w:rPr>
          <w:rFonts w:ascii="Times New Roman" w:hAnsi="Times New Roman"/>
          <w:sz w:val="22"/>
          <w:szCs w:val="22"/>
          <w:lang w:val="lv-LV"/>
        </w:rPr>
        <w:t>Transportlīdzekļu vadīšana un mehānismu apkalpošana</w:t>
      </w:r>
    </w:p>
    <w:p w14:paraId="3A0AB1C6" w14:textId="3C82115A" w:rsidR="00A715B8" w:rsidRPr="00A148F8" w:rsidRDefault="00A715B8" w:rsidP="00280A31">
      <w:pPr>
        <w:pStyle w:val="Text"/>
        <w:spacing w:before="0"/>
        <w:jc w:val="left"/>
        <w:rPr>
          <w:sz w:val="22"/>
          <w:szCs w:val="22"/>
          <w:lang w:val="lv-LV"/>
        </w:rPr>
      </w:pPr>
      <w:r w:rsidRPr="00A148F8">
        <w:rPr>
          <w:sz w:val="22"/>
          <w:szCs w:val="22"/>
          <w:lang w:val="lv-LV"/>
        </w:rPr>
        <w:t>Ārsts pastāstīs, vai Jūsu slimība ļauj Jums droši vadīt transportlīdzek</w:t>
      </w:r>
      <w:r w:rsidR="000B7BAC" w:rsidRPr="00A148F8">
        <w:rPr>
          <w:sz w:val="22"/>
          <w:szCs w:val="22"/>
          <w:lang w:val="lv-LV"/>
        </w:rPr>
        <w:t>ļus</w:t>
      </w:r>
      <w:r w:rsidR="00FC4A20" w:rsidRPr="00A148F8">
        <w:rPr>
          <w:sz w:val="22"/>
          <w:szCs w:val="22"/>
          <w:lang w:val="lv-LV"/>
        </w:rPr>
        <w:t>, t</w:t>
      </w:r>
      <w:r w:rsidR="000B7BAC" w:rsidRPr="00A148F8">
        <w:rPr>
          <w:sz w:val="22"/>
          <w:szCs w:val="22"/>
          <w:lang w:val="lv-LV"/>
        </w:rPr>
        <w:t>ai skaitā</w:t>
      </w:r>
      <w:r w:rsidR="00FC4A20" w:rsidRPr="00A148F8">
        <w:rPr>
          <w:sz w:val="22"/>
          <w:szCs w:val="22"/>
          <w:lang w:val="lv-LV"/>
        </w:rPr>
        <w:t xml:space="preserve"> velosipēdu,</w:t>
      </w:r>
      <w:r w:rsidRPr="00A148F8">
        <w:rPr>
          <w:sz w:val="22"/>
          <w:szCs w:val="22"/>
          <w:lang w:val="lv-LV"/>
        </w:rPr>
        <w:t xml:space="preserve"> un apkalpot mehānismus. Nav sagaidāms, ka Gilenya ietekmēs Jūsu spēju vadīt transportlīdz</w:t>
      </w:r>
      <w:r w:rsidR="00AF2394" w:rsidRPr="00A148F8">
        <w:rPr>
          <w:sz w:val="22"/>
          <w:szCs w:val="22"/>
          <w:lang w:val="lv-LV"/>
        </w:rPr>
        <w:t>ek</w:t>
      </w:r>
      <w:r w:rsidR="000B7BAC" w:rsidRPr="00A148F8">
        <w:rPr>
          <w:sz w:val="22"/>
          <w:szCs w:val="22"/>
          <w:lang w:val="lv-LV"/>
        </w:rPr>
        <w:t>ļus</w:t>
      </w:r>
      <w:r w:rsidR="00AF2394" w:rsidRPr="00A148F8">
        <w:rPr>
          <w:sz w:val="22"/>
          <w:szCs w:val="22"/>
          <w:lang w:val="lv-LV"/>
        </w:rPr>
        <w:t xml:space="preserve"> un apkalpot mehānismus.</w:t>
      </w:r>
    </w:p>
    <w:p w14:paraId="4752D52B" w14:textId="77777777" w:rsidR="003A7D3C" w:rsidRPr="00A148F8" w:rsidRDefault="003A7D3C" w:rsidP="00280A31">
      <w:pPr>
        <w:numPr>
          <w:ilvl w:val="12"/>
          <w:numId w:val="0"/>
        </w:numPr>
        <w:tabs>
          <w:tab w:val="clear" w:pos="567"/>
        </w:tabs>
        <w:spacing w:line="240" w:lineRule="auto"/>
        <w:rPr>
          <w:szCs w:val="22"/>
          <w:lang w:val="lv-LV"/>
        </w:rPr>
      </w:pPr>
    </w:p>
    <w:p w14:paraId="4FC89D19" w14:textId="10B917C2" w:rsidR="00645E19" w:rsidRPr="00A148F8" w:rsidRDefault="00B210F7" w:rsidP="00280A31">
      <w:pPr>
        <w:tabs>
          <w:tab w:val="clear" w:pos="567"/>
        </w:tabs>
        <w:spacing w:line="240" w:lineRule="auto"/>
        <w:rPr>
          <w:szCs w:val="22"/>
          <w:lang w:val="lv-LV"/>
        </w:rPr>
      </w:pPr>
      <w:r w:rsidRPr="00A148F8">
        <w:rPr>
          <w:szCs w:val="22"/>
          <w:lang w:val="lv-LV"/>
        </w:rPr>
        <w:t>Tomēr ārstēšanas sākumā</w:t>
      </w:r>
      <w:r w:rsidR="00645E19" w:rsidRPr="00A148F8">
        <w:rPr>
          <w:szCs w:val="22"/>
          <w:lang w:val="lv-LV"/>
        </w:rPr>
        <w:t xml:space="preserve"> </w:t>
      </w:r>
      <w:r w:rsidR="005C693D" w:rsidRPr="00A148F8">
        <w:rPr>
          <w:szCs w:val="22"/>
          <w:lang w:val="lv-LV"/>
        </w:rPr>
        <w:t xml:space="preserve">pēc Gilenya pirmās devas lietošanas </w:t>
      </w:r>
      <w:r w:rsidR="00645E19" w:rsidRPr="00A148F8">
        <w:rPr>
          <w:szCs w:val="22"/>
          <w:lang w:val="lv-LV"/>
        </w:rPr>
        <w:t>Jums būs jāuzturas ārsta praksē vai klīnikā 6 stundas</w:t>
      </w:r>
      <w:r w:rsidR="00687D24" w:rsidRPr="00A148F8">
        <w:rPr>
          <w:szCs w:val="22"/>
          <w:lang w:val="lv-LV"/>
        </w:rPr>
        <w:t>. Šajā</w:t>
      </w:r>
      <w:r w:rsidRPr="00A148F8">
        <w:rPr>
          <w:szCs w:val="22"/>
          <w:lang w:val="lv-LV"/>
        </w:rPr>
        <w:t xml:space="preserve"> laika posmā </w:t>
      </w:r>
      <w:r w:rsidR="00AC0BAB" w:rsidRPr="00A148F8">
        <w:rPr>
          <w:szCs w:val="22"/>
          <w:lang w:val="lv-LV"/>
        </w:rPr>
        <w:t xml:space="preserve">un iespējams arī pēc tam </w:t>
      </w:r>
      <w:r w:rsidR="00645E19" w:rsidRPr="00A148F8">
        <w:rPr>
          <w:szCs w:val="22"/>
          <w:lang w:val="lv-LV"/>
        </w:rPr>
        <w:t>var būt traucēta Jūsu spēja vadīt transportlīdzekļus un apkalpot mehānismus.</w:t>
      </w:r>
    </w:p>
    <w:p w14:paraId="5E3FB70D" w14:textId="77777777" w:rsidR="0015711F" w:rsidRPr="00A148F8" w:rsidRDefault="0015711F" w:rsidP="00280A31">
      <w:pPr>
        <w:numPr>
          <w:ilvl w:val="12"/>
          <w:numId w:val="0"/>
        </w:numPr>
        <w:tabs>
          <w:tab w:val="clear" w:pos="567"/>
        </w:tabs>
        <w:spacing w:line="240" w:lineRule="auto"/>
        <w:rPr>
          <w:szCs w:val="22"/>
          <w:lang w:val="lv-LV"/>
        </w:rPr>
      </w:pPr>
    </w:p>
    <w:p w14:paraId="4D5E47F0" w14:textId="77777777" w:rsidR="0015711F" w:rsidRPr="00A148F8" w:rsidRDefault="0015711F" w:rsidP="00280A31">
      <w:pPr>
        <w:numPr>
          <w:ilvl w:val="12"/>
          <w:numId w:val="0"/>
        </w:numPr>
        <w:tabs>
          <w:tab w:val="clear" w:pos="567"/>
        </w:tabs>
        <w:spacing w:line="240" w:lineRule="auto"/>
        <w:rPr>
          <w:szCs w:val="22"/>
          <w:lang w:val="lv-LV"/>
        </w:rPr>
      </w:pPr>
    </w:p>
    <w:p w14:paraId="34FA9057" w14:textId="77777777" w:rsidR="0015711F" w:rsidRPr="00A148F8" w:rsidRDefault="005C3BBF" w:rsidP="00280A31">
      <w:pPr>
        <w:keepNext/>
        <w:tabs>
          <w:tab w:val="clear" w:pos="567"/>
        </w:tabs>
        <w:spacing w:line="240" w:lineRule="auto"/>
        <w:ind w:left="567" w:hanging="567"/>
        <w:rPr>
          <w:szCs w:val="22"/>
          <w:lang w:val="lv-LV"/>
        </w:rPr>
      </w:pPr>
      <w:r w:rsidRPr="00A148F8">
        <w:rPr>
          <w:b/>
          <w:szCs w:val="22"/>
          <w:lang w:val="lv-LV"/>
        </w:rPr>
        <w:t>3.</w:t>
      </w:r>
      <w:r w:rsidRPr="00A148F8">
        <w:rPr>
          <w:b/>
          <w:szCs w:val="22"/>
          <w:lang w:val="lv-LV"/>
        </w:rPr>
        <w:tab/>
      </w:r>
      <w:r w:rsidR="00043CC9" w:rsidRPr="00A148F8">
        <w:rPr>
          <w:b/>
          <w:szCs w:val="22"/>
          <w:lang w:val="lv-LV"/>
        </w:rPr>
        <w:t>Kā lietot Gilenya</w:t>
      </w:r>
    </w:p>
    <w:p w14:paraId="0B801E65" w14:textId="77777777" w:rsidR="00F5146E" w:rsidRPr="00A148F8" w:rsidRDefault="00F5146E" w:rsidP="00280A31">
      <w:pPr>
        <w:keepNext/>
        <w:tabs>
          <w:tab w:val="clear" w:pos="567"/>
        </w:tabs>
        <w:autoSpaceDE w:val="0"/>
        <w:autoSpaceDN w:val="0"/>
        <w:adjustRightInd w:val="0"/>
        <w:spacing w:line="240" w:lineRule="auto"/>
        <w:rPr>
          <w:szCs w:val="22"/>
          <w:lang w:val="lv-LV"/>
        </w:rPr>
      </w:pPr>
    </w:p>
    <w:p w14:paraId="4D1AB26D" w14:textId="77777777" w:rsidR="0014516C" w:rsidRPr="00A148F8" w:rsidRDefault="0014516C" w:rsidP="00280A31">
      <w:pPr>
        <w:keepNext/>
        <w:tabs>
          <w:tab w:val="clear" w:pos="567"/>
        </w:tabs>
        <w:spacing w:line="240" w:lineRule="auto"/>
        <w:rPr>
          <w:szCs w:val="22"/>
          <w:lang w:val="lv-LV"/>
        </w:rPr>
      </w:pPr>
      <w:r w:rsidRPr="00A148F8">
        <w:rPr>
          <w:szCs w:val="22"/>
          <w:lang w:val="lv-LV"/>
        </w:rPr>
        <w:t>Ārstēšanu ar Gilenya kontrolēs ārsts, kuram ir pieredze multiplās sklerozes ārstēšanā.</w:t>
      </w:r>
    </w:p>
    <w:p w14:paraId="143BE01C" w14:textId="77777777" w:rsidR="0014516C" w:rsidRPr="00A148F8" w:rsidRDefault="0014516C" w:rsidP="00280A31">
      <w:pPr>
        <w:tabs>
          <w:tab w:val="clear" w:pos="567"/>
        </w:tabs>
        <w:autoSpaceDE w:val="0"/>
        <w:autoSpaceDN w:val="0"/>
        <w:adjustRightInd w:val="0"/>
        <w:spacing w:line="240" w:lineRule="auto"/>
        <w:rPr>
          <w:szCs w:val="22"/>
          <w:lang w:val="lv-LV"/>
        </w:rPr>
      </w:pPr>
    </w:p>
    <w:p w14:paraId="581143D9" w14:textId="77777777" w:rsidR="0015711F" w:rsidRPr="00A148F8" w:rsidRDefault="005C3BBF" w:rsidP="00280A31">
      <w:pPr>
        <w:tabs>
          <w:tab w:val="clear" w:pos="567"/>
        </w:tabs>
        <w:autoSpaceDE w:val="0"/>
        <w:autoSpaceDN w:val="0"/>
        <w:adjustRightInd w:val="0"/>
        <w:spacing w:line="240" w:lineRule="auto"/>
        <w:rPr>
          <w:szCs w:val="22"/>
          <w:lang w:val="lv-LV"/>
        </w:rPr>
      </w:pPr>
      <w:r w:rsidRPr="00A148F8">
        <w:rPr>
          <w:szCs w:val="22"/>
          <w:lang w:val="lv-LV"/>
        </w:rPr>
        <w:t xml:space="preserve">Vienmēr lietojiet </w:t>
      </w:r>
      <w:r w:rsidR="004B24D7" w:rsidRPr="00A148F8">
        <w:rPr>
          <w:szCs w:val="22"/>
          <w:lang w:val="lv-LV"/>
        </w:rPr>
        <w:t xml:space="preserve">šīs zāles </w:t>
      </w:r>
      <w:r w:rsidR="00325C2B" w:rsidRPr="00A148F8">
        <w:rPr>
          <w:noProof/>
          <w:szCs w:val="22"/>
          <w:lang w:val="lv-LV"/>
        </w:rPr>
        <w:t>tieši tā, kā ārsts Jums teicis</w:t>
      </w:r>
      <w:r w:rsidRPr="00A148F8">
        <w:rPr>
          <w:szCs w:val="22"/>
          <w:lang w:val="lv-LV"/>
        </w:rPr>
        <w:t>. Neskaidrību gadījumā vaicājiet ārstam.</w:t>
      </w:r>
    </w:p>
    <w:p w14:paraId="2964C615" w14:textId="77777777" w:rsidR="00630EF1" w:rsidRPr="00A148F8" w:rsidRDefault="00630EF1" w:rsidP="00280A31">
      <w:pPr>
        <w:tabs>
          <w:tab w:val="clear" w:pos="567"/>
        </w:tabs>
        <w:autoSpaceDE w:val="0"/>
        <w:autoSpaceDN w:val="0"/>
        <w:adjustRightInd w:val="0"/>
        <w:spacing w:line="240" w:lineRule="auto"/>
        <w:rPr>
          <w:szCs w:val="22"/>
          <w:lang w:val="lv-LV"/>
        </w:rPr>
      </w:pPr>
    </w:p>
    <w:p w14:paraId="1A0FDCD6" w14:textId="77777777" w:rsidR="00630EF1" w:rsidRPr="00A148F8" w:rsidRDefault="00630EF1" w:rsidP="00280A31">
      <w:pPr>
        <w:keepNext/>
        <w:tabs>
          <w:tab w:val="clear" w:pos="567"/>
        </w:tabs>
        <w:autoSpaceDE w:val="0"/>
        <w:autoSpaceDN w:val="0"/>
        <w:adjustRightInd w:val="0"/>
        <w:spacing w:line="240" w:lineRule="auto"/>
        <w:rPr>
          <w:szCs w:val="22"/>
          <w:lang w:val="lv-LV"/>
        </w:rPr>
      </w:pPr>
      <w:r w:rsidRPr="00A148F8">
        <w:rPr>
          <w:szCs w:val="22"/>
          <w:lang w:val="lv-LV"/>
        </w:rPr>
        <w:t>Ieteicamā deva ir:</w:t>
      </w:r>
    </w:p>
    <w:p w14:paraId="6D97C2F9" w14:textId="77777777" w:rsidR="00630EF1" w:rsidRPr="00A148F8" w:rsidRDefault="00630EF1" w:rsidP="00280A31">
      <w:pPr>
        <w:keepNext/>
        <w:tabs>
          <w:tab w:val="clear" w:pos="567"/>
        </w:tabs>
        <w:autoSpaceDE w:val="0"/>
        <w:autoSpaceDN w:val="0"/>
        <w:adjustRightInd w:val="0"/>
        <w:spacing w:line="240" w:lineRule="auto"/>
        <w:rPr>
          <w:szCs w:val="22"/>
          <w:lang w:val="lv-LV"/>
        </w:rPr>
      </w:pPr>
    </w:p>
    <w:p w14:paraId="721FC45D" w14:textId="77777777" w:rsidR="00630EF1" w:rsidRPr="00A148F8" w:rsidRDefault="0063459F" w:rsidP="00280A31">
      <w:pPr>
        <w:keepNext/>
        <w:tabs>
          <w:tab w:val="clear" w:pos="567"/>
        </w:tabs>
        <w:autoSpaceDE w:val="0"/>
        <w:autoSpaceDN w:val="0"/>
        <w:adjustRightInd w:val="0"/>
        <w:spacing w:line="240" w:lineRule="auto"/>
        <w:rPr>
          <w:b/>
          <w:szCs w:val="22"/>
          <w:lang w:val="lv-LV"/>
        </w:rPr>
      </w:pPr>
      <w:r w:rsidRPr="00A148F8">
        <w:rPr>
          <w:b/>
          <w:szCs w:val="22"/>
          <w:lang w:val="lv-LV"/>
        </w:rPr>
        <w:t>p</w:t>
      </w:r>
      <w:r w:rsidR="00630EF1" w:rsidRPr="00A148F8">
        <w:rPr>
          <w:b/>
          <w:szCs w:val="22"/>
          <w:lang w:val="lv-LV"/>
        </w:rPr>
        <w:t>ieaugušajiem:</w:t>
      </w:r>
    </w:p>
    <w:p w14:paraId="47BD1201" w14:textId="77777777" w:rsidR="00630EF1" w:rsidRPr="00A148F8" w:rsidRDefault="00403D54" w:rsidP="00280A31">
      <w:pPr>
        <w:tabs>
          <w:tab w:val="clear" w:pos="567"/>
        </w:tabs>
        <w:autoSpaceDE w:val="0"/>
        <w:autoSpaceDN w:val="0"/>
        <w:adjustRightInd w:val="0"/>
        <w:spacing w:line="240" w:lineRule="auto"/>
        <w:rPr>
          <w:b/>
          <w:szCs w:val="22"/>
          <w:lang w:val="lv-LV"/>
        </w:rPr>
      </w:pPr>
      <w:r w:rsidRPr="00A148F8">
        <w:rPr>
          <w:b/>
          <w:szCs w:val="22"/>
          <w:lang w:val="lv-LV"/>
        </w:rPr>
        <w:t>d</w:t>
      </w:r>
      <w:r w:rsidR="00630EF1" w:rsidRPr="00A148F8">
        <w:rPr>
          <w:b/>
          <w:szCs w:val="22"/>
          <w:lang w:val="lv-LV"/>
        </w:rPr>
        <w:t>eva ir viena 0,5 mg kapsula dienā.</w:t>
      </w:r>
    </w:p>
    <w:p w14:paraId="3B6891B2" w14:textId="77777777" w:rsidR="00630EF1" w:rsidRPr="00A148F8" w:rsidRDefault="00630EF1" w:rsidP="00280A31">
      <w:pPr>
        <w:tabs>
          <w:tab w:val="clear" w:pos="567"/>
        </w:tabs>
        <w:autoSpaceDE w:val="0"/>
        <w:autoSpaceDN w:val="0"/>
        <w:adjustRightInd w:val="0"/>
        <w:spacing w:line="240" w:lineRule="auto"/>
        <w:rPr>
          <w:szCs w:val="22"/>
          <w:lang w:val="lv-LV"/>
        </w:rPr>
      </w:pPr>
    </w:p>
    <w:p w14:paraId="35AA31A1" w14:textId="77777777" w:rsidR="00630EF1" w:rsidRPr="00A148F8" w:rsidRDefault="00630EF1" w:rsidP="00280A31">
      <w:pPr>
        <w:keepNext/>
        <w:tabs>
          <w:tab w:val="clear" w:pos="567"/>
        </w:tabs>
        <w:autoSpaceDE w:val="0"/>
        <w:autoSpaceDN w:val="0"/>
        <w:adjustRightInd w:val="0"/>
        <w:spacing w:line="240" w:lineRule="auto"/>
        <w:rPr>
          <w:b/>
          <w:szCs w:val="22"/>
          <w:lang w:val="lv-LV"/>
        </w:rPr>
      </w:pPr>
      <w:r w:rsidRPr="00A148F8">
        <w:rPr>
          <w:b/>
          <w:szCs w:val="22"/>
          <w:lang w:val="lv-LV"/>
        </w:rPr>
        <w:t>Bērniem un pusaudžiem (10</w:t>
      </w:r>
      <w:r w:rsidR="00521192" w:rsidRPr="00A148F8">
        <w:rPr>
          <w:b/>
          <w:szCs w:val="22"/>
          <w:lang w:val="lv-LV"/>
        </w:rPr>
        <w:t> </w:t>
      </w:r>
      <w:r w:rsidRPr="00A148F8">
        <w:rPr>
          <w:b/>
          <w:szCs w:val="22"/>
          <w:lang w:val="lv-LV"/>
        </w:rPr>
        <w:t>gadus veciem un vecākiem):</w:t>
      </w:r>
    </w:p>
    <w:p w14:paraId="5D3ED0C4" w14:textId="77777777" w:rsidR="00630EF1" w:rsidRPr="00A148F8" w:rsidRDefault="00403D54" w:rsidP="00280A31">
      <w:pPr>
        <w:keepNext/>
        <w:tabs>
          <w:tab w:val="clear" w:pos="567"/>
        </w:tabs>
        <w:autoSpaceDE w:val="0"/>
        <w:autoSpaceDN w:val="0"/>
        <w:adjustRightInd w:val="0"/>
        <w:spacing w:line="240" w:lineRule="auto"/>
        <w:rPr>
          <w:b/>
          <w:szCs w:val="22"/>
          <w:lang w:val="lv-LV"/>
        </w:rPr>
      </w:pPr>
      <w:r w:rsidRPr="00A148F8">
        <w:rPr>
          <w:b/>
          <w:szCs w:val="22"/>
          <w:lang w:val="lv-LV"/>
        </w:rPr>
        <w:t>d</w:t>
      </w:r>
      <w:r w:rsidR="00630EF1" w:rsidRPr="00A148F8">
        <w:rPr>
          <w:b/>
          <w:szCs w:val="22"/>
          <w:lang w:val="lv-LV"/>
        </w:rPr>
        <w:t>eva ir atkarīga no ķermeņa masas:</w:t>
      </w:r>
    </w:p>
    <w:p w14:paraId="4DDBE2E4" w14:textId="27D139AE" w:rsidR="00630EF1" w:rsidRPr="00A148F8" w:rsidRDefault="00403D54" w:rsidP="00EA1579">
      <w:pPr>
        <w:numPr>
          <w:ilvl w:val="0"/>
          <w:numId w:val="24"/>
        </w:numPr>
        <w:tabs>
          <w:tab w:val="clear" w:pos="567"/>
        </w:tabs>
        <w:autoSpaceDE w:val="0"/>
        <w:autoSpaceDN w:val="0"/>
        <w:adjustRightInd w:val="0"/>
        <w:spacing w:line="240" w:lineRule="auto"/>
        <w:ind w:left="567" w:hanging="567"/>
        <w:rPr>
          <w:szCs w:val="22"/>
          <w:lang w:val="lv-LV"/>
        </w:rPr>
      </w:pPr>
      <w:r w:rsidRPr="00A148F8">
        <w:rPr>
          <w:i/>
          <w:szCs w:val="22"/>
          <w:lang w:val="lv-LV"/>
        </w:rPr>
        <w:t>b</w:t>
      </w:r>
      <w:r w:rsidR="00630EF1" w:rsidRPr="00A148F8">
        <w:rPr>
          <w:i/>
          <w:szCs w:val="22"/>
          <w:lang w:val="lv-LV"/>
        </w:rPr>
        <w:t xml:space="preserve">ērniem un pusaudžiem ar ķermeņa masu, kas vienāda vai mazāka par 40 kg: </w:t>
      </w:r>
      <w:r w:rsidR="00630EF1" w:rsidRPr="00A148F8">
        <w:rPr>
          <w:szCs w:val="22"/>
          <w:lang w:val="lv-LV"/>
        </w:rPr>
        <w:t>viena 0,25 </w:t>
      </w:r>
      <w:r w:rsidR="00687D24" w:rsidRPr="00A148F8">
        <w:rPr>
          <w:szCs w:val="22"/>
          <w:lang w:val="lv-LV"/>
        </w:rPr>
        <w:t xml:space="preserve">mg </w:t>
      </w:r>
      <w:r w:rsidR="00630EF1" w:rsidRPr="00A148F8">
        <w:rPr>
          <w:szCs w:val="22"/>
          <w:lang w:val="lv-LV"/>
        </w:rPr>
        <w:t>kapsula dienā</w:t>
      </w:r>
      <w:r w:rsidR="00687D24" w:rsidRPr="00A148F8">
        <w:rPr>
          <w:szCs w:val="22"/>
          <w:lang w:val="lv-LV"/>
        </w:rPr>
        <w:t>;</w:t>
      </w:r>
    </w:p>
    <w:p w14:paraId="079C300E" w14:textId="7F2C105E" w:rsidR="00630EF1" w:rsidRPr="00A148F8" w:rsidRDefault="00687D24" w:rsidP="00EA1579">
      <w:pPr>
        <w:numPr>
          <w:ilvl w:val="0"/>
          <w:numId w:val="24"/>
        </w:numPr>
        <w:tabs>
          <w:tab w:val="clear" w:pos="567"/>
        </w:tabs>
        <w:autoSpaceDE w:val="0"/>
        <w:autoSpaceDN w:val="0"/>
        <w:adjustRightInd w:val="0"/>
        <w:spacing w:line="240" w:lineRule="auto"/>
        <w:ind w:left="567" w:hanging="567"/>
        <w:rPr>
          <w:szCs w:val="22"/>
          <w:lang w:val="lv-LV"/>
        </w:rPr>
      </w:pPr>
      <w:r w:rsidRPr="00A148F8">
        <w:rPr>
          <w:i/>
          <w:szCs w:val="22"/>
          <w:lang w:val="lv-LV"/>
        </w:rPr>
        <w:t>b</w:t>
      </w:r>
      <w:r w:rsidR="00630EF1" w:rsidRPr="00A148F8">
        <w:rPr>
          <w:i/>
          <w:szCs w:val="22"/>
          <w:lang w:val="lv-LV"/>
        </w:rPr>
        <w:t xml:space="preserve">ērniem un pusaudžiem ar ķermeņa masu </w:t>
      </w:r>
      <w:r w:rsidRPr="00A148F8">
        <w:rPr>
          <w:i/>
          <w:szCs w:val="22"/>
          <w:lang w:val="lv-LV"/>
        </w:rPr>
        <w:t xml:space="preserve">lielāku par </w:t>
      </w:r>
      <w:r w:rsidR="00630EF1" w:rsidRPr="00A148F8">
        <w:rPr>
          <w:i/>
          <w:szCs w:val="22"/>
          <w:lang w:val="lv-LV"/>
        </w:rPr>
        <w:t xml:space="preserve">40 kg: </w:t>
      </w:r>
      <w:r w:rsidR="00630EF1" w:rsidRPr="00A148F8">
        <w:rPr>
          <w:szCs w:val="22"/>
          <w:lang w:val="lv-LV"/>
        </w:rPr>
        <w:t>viena 0,5 mg kapsula dienā.</w:t>
      </w:r>
    </w:p>
    <w:p w14:paraId="0DEC39CB" w14:textId="77777777" w:rsidR="00630EF1" w:rsidRPr="00A148F8" w:rsidRDefault="00630EF1" w:rsidP="00280A31">
      <w:pPr>
        <w:tabs>
          <w:tab w:val="clear" w:pos="567"/>
        </w:tabs>
        <w:autoSpaceDE w:val="0"/>
        <w:autoSpaceDN w:val="0"/>
        <w:adjustRightInd w:val="0"/>
        <w:spacing w:line="240" w:lineRule="auto"/>
        <w:rPr>
          <w:szCs w:val="22"/>
          <w:lang w:val="lv-LV"/>
        </w:rPr>
      </w:pPr>
      <w:r w:rsidRPr="00A148F8">
        <w:rPr>
          <w:szCs w:val="22"/>
          <w:lang w:val="lv-LV"/>
        </w:rPr>
        <w:t>B</w:t>
      </w:r>
      <w:r w:rsidR="006D3E77" w:rsidRPr="00A148F8">
        <w:rPr>
          <w:szCs w:val="22"/>
          <w:lang w:val="lv-LV"/>
        </w:rPr>
        <w:t>ērniem un pusaudžiem, kuri uzsāk terapiju ar vienu 0,25 mg kapsulu dienā un vēlāk sasniedz stabilu ķermeņa masu virs 40 kg, viņu ārsts norādīs lietot 0,5 mg kapsulu dienā. Šādā gadījumā, ir ieteicams atkārtot pirmās devas novērošanas periodu.</w:t>
      </w:r>
    </w:p>
    <w:p w14:paraId="3A71D6C5" w14:textId="77777777" w:rsidR="006D3E77" w:rsidRPr="00A148F8" w:rsidRDefault="006D3E77" w:rsidP="00280A31">
      <w:pPr>
        <w:tabs>
          <w:tab w:val="clear" w:pos="567"/>
        </w:tabs>
        <w:autoSpaceDE w:val="0"/>
        <w:autoSpaceDN w:val="0"/>
        <w:adjustRightInd w:val="0"/>
        <w:spacing w:line="240" w:lineRule="auto"/>
        <w:rPr>
          <w:szCs w:val="22"/>
          <w:lang w:val="lv-LV"/>
        </w:rPr>
      </w:pPr>
    </w:p>
    <w:p w14:paraId="3C491BFB" w14:textId="587CE347" w:rsidR="006D3E77" w:rsidRPr="00A148F8" w:rsidRDefault="00C4402A" w:rsidP="00280A31">
      <w:pPr>
        <w:tabs>
          <w:tab w:val="clear" w:pos="567"/>
        </w:tabs>
        <w:autoSpaceDE w:val="0"/>
        <w:autoSpaceDN w:val="0"/>
        <w:adjustRightInd w:val="0"/>
        <w:spacing w:line="240" w:lineRule="auto"/>
        <w:rPr>
          <w:szCs w:val="22"/>
          <w:lang w:val="lv-LV"/>
        </w:rPr>
      </w:pPr>
      <w:r w:rsidRPr="00A148F8">
        <w:rPr>
          <w:szCs w:val="22"/>
          <w:lang w:val="lv-LV"/>
        </w:rPr>
        <w:t>Nepārsniedziet ietei</w:t>
      </w:r>
      <w:r w:rsidR="00687D24" w:rsidRPr="00A148F8">
        <w:rPr>
          <w:szCs w:val="22"/>
          <w:lang w:val="lv-LV"/>
        </w:rPr>
        <w:t>camo</w:t>
      </w:r>
      <w:r w:rsidRPr="00A148F8">
        <w:rPr>
          <w:szCs w:val="22"/>
          <w:lang w:val="lv-LV"/>
        </w:rPr>
        <w:t xml:space="preserve"> devu.</w:t>
      </w:r>
    </w:p>
    <w:p w14:paraId="5BC352E9" w14:textId="77777777" w:rsidR="00C4402A" w:rsidRPr="00A148F8" w:rsidRDefault="00C4402A" w:rsidP="00280A31">
      <w:pPr>
        <w:tabs>
          <w:tab w:val="clear" w:pos="567"/>
        </w:tabs>
        <w:autoSpaceDE w:val="0"/>
        <w:autoSpaceDN w:val="0"/>
        <w:adjustRightInd w:val="0"/>
        <w:spacing w:line="240" w:lineRule="auto"/>
        <w:rPr>
          <w:szCs w:val="22"/>
          <w:lang w:val="lv-LV"/>
        </w:rPr>
      </w:pPr>
    </w:p>
    <w:p w14:paraId="6F508F9B" w14:textId="77777777" w:rsidR="00C4402A" w:rsidRPr="00A148F8" w:rsidRDefault="00C4402A" w:rsidP="00280A31">
      <w:pPr>
        <w:tabs>
          <w:tab w:val="clear" w:pos="567"/>
        </w:tabs>
        <w:autoSpaceDE w:val="0"/>
        <w:autoSpaceDN w:val="0"/>
        <w:adjustRightInd w:val="0"/>
        <w:spacing w:line="240" w:lineRule="auto"/>
        <w:rPr>
          <w:szCs w:val="22"/>
          <w:lang w:val="lv-LV"/>
        </w:rPr>
      </w:pPr>
      <w:r w:rsidRPr="00A148F8">
        <w:rPr>
          <w:szCs w:val="22"/>
          <w:lang w:val="lv-LV"/>
        </w:rPr>
        <w:t>Gilenya ir paredzēts iekšķīgai lietošanai.</w:t>
      </w:r>
    </w:p>
    <w:p w14:paraId="00A21AC8" w14:textId="77777777" w:rsidR="0015711F" w:rsidRPr="00A148F8" w:rsidRDefault="0015711F" w:rsidP="00280A31">
      <w:pPr>
        <w:tabs>
          <w:tab w:val="clear" w:pos="567"/>
        </w:tabs>
        <w:autoSpaceDE w:val="0"/>
        <w:autoSpaceDN w:val="0"/>
        <w:adjustRightInd w:val="0"/>
        <w:spacing w:line="240" w:lineRule="auto"/>
        <w:rPr>
          <w:szCs w:val="22"/>
          <w:lang w:val="lv-LV"/>
        </w:rPr>
      </w:pPr>
    </w:p>
    <w:p w14:paraId="65EA2CAB" w14:textId="77777777" w:rsidR="0015711F" w:rsidRPr="00A148F8" w:rsidRDefault="00A715B8" w:rsidP="00280A31">
      <w:pPr>
        <w:tabs>
          <w:tab w:val="clear" w:pos="567"/>
        </w:tabs>
        <w:autoSpaceDE w:val="0"/>
        <w:autoSpaceDN w:val="0"/>
        <w:adjustRightInd w:val="0"/>
        <w:spacing w:line="240" w:lineRule="auto"/>
        <w:rPr>
          <w:szCs w:val="22"/>
          <w:lang w:val="lv-LV"/>
        </w:rPr>
      </w:pPr>
      <w:r w:rsidRPr="00A148F8">
        <w:rPr>
          <w:szCs w:val="22"/>
          <w:lang w:val="lv-LV"/>
        </w:rPr>
        <w:t xml:space="preserve">Lietojiet Gilenya vienu reizi dienā, uzdzerot glāzi ūdens. </w:t>
      </w:r>
      <w:r w:rsidR="00C4402A" w:rsidRPr="00A148F8">
        <w:rPr>
          <w:szCs w:val="22"/>
          <w:lang w:val="lv-LV"/>
        </w:rPr>
        <w:t xml:space="preserve">Gilenya kapsulas vienmēr jānorij veselas, tās neatverot. </w:t>
      </w:r>
      <w:r w:rsidRPr="00A148F8">
        <w:rPr>
          <w:szCs w:val="22"/>
          <w:lang w:val="lv-LV"/>
        </w:rPr>
        <w:t>Gilenya var lietot</w:t>
      </w:r>
      <w:r w:rsidR="00AF2394" w:rsidRPr="00A148F8">
        <w:rPr>
          <w:szCs w:val="22"/>
          <w:lang w:val="lv-LV"/>
        </w:rPr>
        <w:t xml:space="preserve"> maltītes laikā vai tukšā dūšā.</w:t>
      </w:r>
    </w:p>
    <w:p w14:paraId="63C076EF" w14:textId="4A2801D2" w:rsidR="00A715B8" w:rsidRPr="00A148F8" w:rsidRDefault="00EC50A7" w:rsidP="00280A31">
      <w:pPr>
        <w:tabs>
          <w:tab w:val="clear" w:pos="567"/>
        </w:tabs>
        <w:autoSpaceDE w:val="0"/>
        <w:autoSpaceDN w:val="0"/>
        <w:adjustRightInd w:val="0"/>
        <w:spacing w:line="240" w:lineRule="auto"/>
        <w:rPr>
          <w:szCs w:val="22"/>
          <w:lang w:val="lv-LV"/>
        </w:rPr>
      </w:pPr>
      <w:r w:rsidRPr="00A148F8">
        <w:rPr>
          <w:szCs w:val="22"/>
          <w:lang w:val="lv-LV"/>
        </w:rPr>
        <w:t xml:space="preserve">Gilenya lietošana </w:t>
      </w:r>
      <w:r w:rsidR="00687D24" w:rsidRPr="00A148F8">
        <w:rPr>
          <w:szCs w:val="22"/>
          <w:lang w:val="lv-LV"/>
        </w:rPr>
        <w:t xml:space="preserve">katru dienu </w:t>
      </w:r>
      <w:r w:rsidRPr="00A148F8">
        <w:rPr>
          <w:szCs w:val="22"/>
          <w:lang w:val="lv-LV"/>
        </w:rPr>
        <w:t xml:space="preserve">vienā </w:t>
      </w:r>
      <w:r w:rsidR="00687D24" w:rsidRPr="00A148F8">
        <w:rPr>
          <w:szCs w:val="22"/>
          <w:lang w:val="lv-LV"/>
        </w:rPr>
        <w:t>un tajā pašā</w:t>
      </w:r>
      <w:r w:rsidRPr="00A148F8">
        <w:rPr>
          <w:szCs w:val="22"/>
          <w:lang w:val="lv-LV"/>
        </w:rPr>
        <w:t xml:space="preserve"> laikā palīdzēs Jums atcerēties, kad šīs zāles j</w:t>
      </w:r>
      <w:r w:rsidR="00AF2394" w:rsidRPr="00A148F8">
        <w:rPr>
          <w:szCs w:val="22"/>
          <w:lang w:val="lv-LV"/>
        </w:rPr>
        <w:t>ālieto.</w:t>
      </w:r>
    </w:p>
    <w:p w14:paraId="699F99D2" w14:textId="77777777" w:rsidR="003A469E" w:rsidRPr="00A148F8" w:rsidRDefault="003A469E" w:rsidP="00280A31">
      <w:pPr>
        <w:tabs>
          <w:tab w:val="clear" w:pos="567"/>
        </w:tabs>
        <w:autoSpaceDE w:val="0"/>
        <w:autoSpaceDN w:val="0"/>
        <w:adjustRightInd w:val="0"/>
        <w:spacing w:line="240" w:lineRule="auto"/>
        <w:rPr>
          <w:szCs w:val="22"/>
          <w:lang w:val="lv-LV"/>
        </w:rPr>
      </w:pPr>
    </w:p>
    <w:p w14:paraId="2ADCF5D1" w14:textId="7E10B686" w:rsidR="003A469E" w:rsidRPr="00A148F8" w:rsidRDefault="003A469E" w:rsidP="00280A31">
      <w:pPr>
        <w:tabs>
          <w:tab w:val="clear" w:pos="567"/>
        </w:tabs>
        <w:autoSpaceDE w:val="0"/>
        <w:autoSpaceDN w:val="0"/>
        <w:adjustRightInd w:val="0"/>
        <w:spacing w:line="240" w:lineRule="auto"/>
        <w:rPr>
          <w:szCs w:val="22"/>
          <w:lang w:val="lv-LV"/>
        </w:rPr>
      </w:pPr>
      <w:r w:rsidRPr="00A148F8">
        <w:rPr>
          <w:szCs w:val="22"/>
          <w:lang w:val="lv-LV"/>
        </w:rPr>
        <w:t xml:space="preserve">Ja Jums radušies jautājumi, cik ilgi Gilenya jālieto, </w:t>
      </w:r>
      <w:r w:rsidR="00687D24" w:rsidRPr="00A148F8">
        <w:rPr>
          <w:szCs w:val="22"/>
          <w:lang w:val="lv-LV"/>
        </w:rPr>
        <w:t>konsultējieties ar</w:t>
      </w:r>
      <w:r w:rsidRPr="00A148F8">
        <w:rPr>
          <w:szCs w:val="22"/>
          <w:lang w:val="lv-LV"/>
        </w:rPr>
        <w:t xml:space="preserve"> ārst</w:t>
      </w:r>
      <w:r w:rsidR="00687D24" w:rsidRPr="00A148F8">
        <w:rPr>
          <w:szCs w:val="22"/>
          <w:lang w:val="lv-LV"/>
        </w:rPr>
        <w:t>u</w:t>
      </w:r>
      <w:r w:rsidRPr="00A148F8">
        <w:rPr>
          <w:szCs w:val="22"/>
          <w:lang w:val="lv-LV"/>
        </w:rPr>
        <w:t xml:space="preserve"> vai farmaceit</w:t>
      </w:r>
      <w:r w:rsidR="00687D24" w:rsidRPr="00A148F8">
        <w:rPr>
          <w:szCs w:val="22"/>
          <w:lang w:val="lv-LV"/>
        </w:rPr>
        <w:t>u</w:t>
      </w:r>
      <w:r w:rsidRPr="00A148F8">
        <w:rPr>
          <w:szCs w:val="22"/>
          <w:lang w:val="lv-LV"/>
        </w:rPr>
        <w:t>.</w:t>
      </w:r>
    </w:p>
    <w:p w14:paraId="79CF154F" w14:textId="77777777" w:rsidR="0015711F" w:rsidRPr="00A148F8" w:rsidRDefault="0015711F" w:rsidP="00280A31">
      <w:pPr>
        <w:tabs>
          <w:tab w:val="clear" w:pos="567"/>
        </w:tabs>
        <w:autoSpaceDE w:val="0"/>
        <w:autoSpaceDN w:val="0"/>
        <w:adjustRightInd w:val="0"/>
        <w:spacing w:line="240" w:lineRule="auto"/>
        <w:rPr>
          <w:szCs w:val="22"/>
          <w:lang w:val="lv-LV"/>
        </w:rPr>
      </w:pPr>
    </w:p>
    <w:p w14:paraId="1871755B" w14:textId="77777777" w:rsidR="0015711F" w:rsidRPr="00A148F8" w:rsidRDefault="005C3BBF" w:rsidP="00280A31">
      <w:pPr>
        <w:keepNext/>
        <w:numPr>
          <w:ilvl w:val="12"/>
          <w:numId w:val="0"/>
        </w:numPr>
        <w:tabs>
          <w:tab w:val="clear" w:pos="567"/>
        </w:tabs>
        <w:spacing w:line="240" w:lineRule="auto"/>
        <w:rPr>
          <w:b/>
          <w:szCs w:val="22"/>
          <w:lang w:val="lv-LV"/>
        </w:rPr>
      </w:pPr>
      <w:r w:rsidRPr="00A148F8">
        <w:rPr>
          <w:b/>
          <w:szCs w:val="22"/>
          <w:lang w:val="lv-LV"/>
        </w:rPr>
        <w:t>Ja esat lietojis Gilenya vairāk nekā noteikts</w:t>
      </w:r>
    </w:p>
    <w:p w14:paraId="53AFEF10" w14:textId="623725C5" w:rsidR="0015711F" w:rsidRPr="00A148F8" w:rsidRDefault="00EC50A7" w:rsidP="00280A31">
      <w:pPr>
        <w:tabs>
          <w:tab w:val="clear" w:pos="567"/>
        </w:tabs>
        <w:spacing w:line="240" w:lineRule="auto"/>
        <w:ind w:right="-2"/>
        <w:rPr>
          <w:szCs w:val="22"/>
          <w:lang w:val="lv-LV"/>
        </w:rPr>
      </w:pPr>
      <w:r w:rsidRPr="00A148F8">
        <w:rPr>
          <w:szCs w:val="22"/>
          <w:lang w:val="lv-LV"/>
        </w:rPr>
        <w:t>Ja esat lietojis pārāk daudz Gilenya, nekavējo</w:t>
      </w:r>
      <w:r w:rsidR="00AF2394" w:rsidRPr="00A148F8">
        <w:rPr>
          <w:szCs w:val="22"/>
          <w:lang w:val="lv-LV"/>
        </w:rPr>
        <w:t>ties sazinieties ar ārstu.</w:t>
      </w:r>
    </w:p>
    <w:p w14:paraId="1F730BD6" w14:textId="77777777" w:rsidR="0015711F" w:rsidRPr="00A148F8" w:rsidRDefault="0015711F" w:rsidP="00280A31">
      <w:pPr>
        <w:numPr>
          <w:ilvl w:val="12"/>
          <w:numId w:val="0"/>
        </w:numPr>
        <w:tabs>
          <w:tab w:val="clear" w:pos="567"/>
        </w:tabs>
        <w:spacing w:line="240" w:lineRule="auto"/>
        <w:rPr>
          <w:szCs w:val="22"/>
          <w:lang w:val="lv-LV"/>
        </w:rPr>
      </w:pPr>
    </w:p>
    <w:p w14:paraId="1B99CE1C" w14:textId="77777777" w:rsidR="0015711F" w:rsidRPr="00A148F8" w:rsidRDefault="005C3BBF" w:rsidP="00280A31">
      <w:pPr>
        <w:keepNext/>
        <w:numPr>
          <w:ilvl w:val="12"/>
          <w:numId w:val="0"/>
        </w:numPr>
        <w:tabs>
          <w:tab w:val="clear" w:pos="567"/>
        </w:tabs>
        <w:spacing w:line="240" w:lineRule="auto"/>
        <w:rPr>
          <w:b/>
          <w:szCs w:val="22"/>
          <w:lang w:val="lv-LV"/>
        </w:rPr>
      </w:pPr>
      <w:r w:rsidRPr="00A148F8">
        <w:rPr>
          <w:b/>
          <w:szCs w:val="22"/>
          <w:lang w:val="lv-LV"/>
        </w:rPr>
        <w:t xml:space="preserve">Ja esat aizmirsis lietot </w:t>
      </w:r>
      <w:r w:rsidR="00021106" w:rsidRPr="00A148F8">
        <w:rPr>
          <w:b/>
          <w:szCs w:val="22"/>
          <w:lang w:val="lv-LV"/>
        </w:rPr>
        <w:t>G</w:t>
      </w:r>
      <w:r w:rsidR="001E574E" w:rsidRPr="00A148F8">
        <w:rPr>
          <w:b/>
          <w:szCs w:val="22"/>
          <w:lang w:val="lv-LV"/>
        </w:rPr>
        <w:t>ilenya</w:t>
      </w:r>
    </w:p>
    <w:p w14:paraId="7684D8F1" w14:textId="7A304D5F" w:rsidR="004B24D7" w:rsidRPr="00A148F8" w:rsidRDefault="004B24D7" w:rsidP="00280A31">
      <w:pPr>
        <w:tabs>
          <w:tab w:val="clear" w:pos="567"/>
          <w:tab w:val="left" w:pos="720"/>
        </w:tabs>
        <w:spacing w:line="240" w:lineRule="auto"/>
        <w:ind w:right="-2"/>
        <w:rPr>
          <w:szCs w:val="22"/>
          <w:lang w:val="lv-LV"/>
        </w:rPr>
      </w:pPr>
      <w:r w:rsidRPr="00A148F8">
        <w:rPr>
          <w:szCs w:val="22"/>
          <w:lang w:val="lv-LV"/>
        </w:rPr>
        <w:t xml:space="preserve">Ja esat lietojis Gilenya mazāk nekā 1 mēnesi un Jūs </w:t>
      </w:r>
      <w:r w:rsidR="00F53CF5" w:rsidRPr="00A148F8">
        <w:rPr>
          <w:szCs w:val="22"/>
          <w:lang w:val="lv-LV"/>
        </w:rPr>
        <w:t>esat aizmirsis lietot</w:t>
      </w:r>
      <w:r w:rsidRPr="00A148F8">
        <w:rPr>
          <w:szCs w:val="22"/>
          <w:lang w:val="lv-LV"/>
        </w:rPr>
        <w:t xml:space="preserve"> 1 devu</w:t>
      </w:r>
      <w:r w:rsidR="00002975" w:rsidRPr="00A148F8">
        <w:rPr>
          <w:szCs w:val="22"/>
          <w:lang w:val="lv-LV"/>
        </w:rPr>
        <w:t xml:space="preserve"> </w:t>
      </w:r>
      <w:r w:rsidR="00687D24" w:rsidRPr="00A148F8">
        <w:rPr>
          <w:szCs w:val="22"/>
          <w:lang w:val="lv-LV"/>
        </w:rPr>
        <w:t xml:space="preserve">visas </w:t>
      </w:r>
      <w:r w:rsidR="00002975" w:rsidRPr="00A148F8">
        <w:rPr>
          <w:szCs w:val="22"/>
          <w:lang w:val="lv-LV"/>
        </w:rPr>
        <w:t>dienas laikā</w:t>
      </w:r>
      <w:r w:rsidRPr="00A148F8">
        <w:rPr>
          <w:szCs w:val="22"/>
          <w:lang w:val="lv-LV"/>
        </w:rPr>
        <w:t xml:space="preserve">, </w:t>
      </w:r>
      <w:r w:rsidR="00AA3BA7" w:rsidRPr="00A148F8">
        <w:rPr>
          <w:szCs w:val="22"/>
          <w:lang w:val="lv-LV"/>
        </w:rPr>
        <w:t>sazinieties ar</w:t>
      </w:r>
      <w:r w:rsidRPr="00A148F8">
        <w:rPr>
          <w:szCs w:val="22"/>
          <w:lang w:val="lv-LV"/>
        </w:rPr>
        <w:t xml:space="preserve"> ārst</w:t>
      </w:r>
      <w:r w:rsidR="00AA3BA7" w:rsidRPr="00A148F8">
        <w:rPr>
          <w:szCs w:val="22"/>
          <w:lang w:val="lv-LV"/>
        </w:rPr>
        <w:t>u</w:t>
      </w:r>
      <w:r w:rsidRPr="00A148F8">
        <w:rPr>
          <w:szCs w:val="22"/>
          <w:lang w:val="lv-LV"/>
        </w:rPr>
        <w:t xml:space="preserve"> pirms nākamās devas lietošanas.</w:t>
      </w:r>
      <w:r w:rsidR="00F53CF5" w:rsidRPr="00A148F8">
        <w:rPr>
          <w:szCs w:val="22"/>
          <w:lang w:val="lv-LV"/>
        </w:rPr>
        <w:t xml:space="preserve"> </w:t>
      </w:r>
      <w:r w:rsidR="004A7587" w:rsidRPr="00A148F8">
        <w:rPr>
          <w:szCs w:val="22"/>
          <w:lang w:val="lv-LV"/>
        </w:rPr>
        <w:t>Ā</w:t>
      </w:r>
      <w:r w:rsidR="00F53CF5" w:rsidRPr="00A148F8">
        <w:rPr>
          <w:szCs w:val="22"/>
          <w:lang w:val="lv-LV"/>
        </w:rPr>
        <w:t xml:space="preserve">rsts var </w:t>
      </w:r>
      <w:r w:rsidR="00687D24" w:rsidRPr="00A148F8">
        <w:rPr>
          <w:szCs w:val="22"/>
          <w:lang w:val="lv-LV"/>
        </w:rPr>
        <w:t xml:space="preserve">izlemt </w:t>
      </w:r>
      <w:r w:rsidR="00F53CF5" w:rsidRPr="00A148F8">
        <w:rPr>
          <w:szCs w:val="22"/>
          <w:lang w:val="lv-LV"/>
        </w:rPr>
        <w:t xml:space="preserve">novērot </w:t>
      </w:r>
      <w:r w:rsidR="00687D24" w:rsidRPr="00A148F8">
        <w:rPr>
          <w:szCs w:val="22"/>
          <w:lang w:val="lv-LV"/>
        </w:rPr>
        <w:t xml:space="preserve">Jūs </w:t>
      </w:r>
      <w:r w:rsidR="00F53CF5" w:rsidRPr="00A148F8">
        <w:rPr>
          <w:szCs w:val="22"/>
          <w:lang w:val="lv-LV"/>
        </w:rPr>
        <w:t>nākamās devas lietošanas laikā.</w:t>
      </w:r>
    </w:p>
    <w:p w14:paraId="61838E69" w14:textId="77777777" w:rsidR="00F53CF5" w:rsidRPr="00A148F8" w:rsidRDefault="00F53CF5" w:rsidP="00280A31">
      <w:pPr>
        <w:tabs>
          <w:tab w:val="clear" w:pos="567"/>
          <w:tab w:val="left" w:pos="720"/>
        </w:tabs>
        <w:spacing w:line="240" w:lineRule="auto"/>
        <w:ind w:right="-2"/>
        <w:rPr>
          <w:szCs w:val="22"/>
          <w:lang w:val="lv-LV"/>
        </w:rPr>
      </w:pPr>
    </w:p>
    <w:p w14:paraId="0EFB2B8A" w14:textId="0761E5C5" w:rsidR="00F53CF5" w:rsidRPr="00A148F8" w:rsidRDefault="00886603" w:rsidP="00280A31">
      <w:pPr>
        <w:tabs>
          <w:tab w:val="clear" w:pos="567"/>
          <w:tab w:val="left" w:pos="720"/>
        </w:tabs>
        <w:spacing w:line="240" w:lineRule="auto"/>
        <w:ind w:right="-2"/>
        <w:rPr>
          <w:szCs w:val="22"/>
          <w:lang w:val="lv-LV"/>
        </w:rPr>
      </w:pPr>
      <w:r w:rsidRPr="00A148F8">
        <w:rPr>
          <w:szCs w:val="22"/>
          <w:lang w:val="lv-LV"/>
        </w:rPr>
        <w:t xml:space="preserve">Ja </w:t>
      </w:r>
      <w:r w:rsidR="00F53CF5" w:rsidRPr="00A148F8">
        <w:rPr>
          <w:szCs w:val="22"/>
          <w:lang w:val="lv-LV"/>
        </w:rPr>
        <w:t xml:space="preserve">esat lietojis Gilenya vismaz 1 mēnesi un esat aizmirsis lietot zāles ilgāk par 2 nedēļām, </w:t>
      </w:r>
      <w:r w:rsidRPr="00A148F8">
        <w:rPr>
          <w:szCs w:val="22"/>
          <w:lang w:val="lv-LV"/>
        </w:rPr>
        <w:t>sazinieties ar savu ārstu</w:t>
      </w:r>
      <w:r w:rsidR="00F53CF5" w:rsidRPr="00A148F8">
        <w:rPr>
          <w:szCs w:val="22"/>
          <w:lang w:val="lv-LV"/>
        </w:rPr>
        <w:t xml:space="preserve"> pirms nākamās devas lietošanas. </w:t>
      </w:r>
      <w:r w:rsidRPr="00A148F8">
        <w:rPr>
          <w:szCs w:val="22"/>
          <w:lang w:val="lv-LV"/>
        </w:rPr>
        <w:t>Ā</w:t>
      </w:r>
      <w:r w:rsidR="00F53CF5" w:rsidRPr="00A148F8">
        <w:rPr>
          <w:szCs w:val="22"/>
          <w:lang w:val="lv-LV"/>
        </w:rPr>
        <w:t xml:space="preserve">rsts var </w:t>
      </w:r>
      <w:r w:rsidR="00687D24" w:rsidRPr="00A148F8">
        <w:rPr>
          <w:szCs w:val="22"/>
          <w:lang w:val="lv-LV"/>
        </w:rPr>
        <w:t>iz</w:t>
      </w:r>
      <w:r w:rsidR="00F53CF5" w:rsidRPr="00A148F8">
        <w:rPr>
          <w:szCs w:val="22"/>
          <w:lang w:val="lv-LV"/>
        </w:rPr>
        <w:t xml:space="preserve">lemt novērot </w:t>
      </w:r>
      <w:r w:rsidR="00687D24" w:rsidRPr="00A148F8">
        <w:rPr>
          <w:szCs w:val="22"/>
          <w:lang w:val="lv-LV"/>
        </w:rPr>
        <w:t xml:space="preserve">Jūs </w:t>
      </w:r>
      <w:r w:rsidR="00F53CF5" w:rsidRPr="00A148F8">
        <w:rPr>
          <w:szCs w:val="22"/>
          <w:lang w:val="lv-LV"/>
        </w:rPr>
        <w:t xml:space="preserve">nākamās devas lietošanas laikā. </w:t>
      </w:r>
      <w:r w:rsidR="0065101F" w:rsidRPr="00A148F8">
        <w:rPr>
          <w:szCs w:val="22"/>
          <w:lang w:val="lv-LV"/>
        </w:rPr>
        <w:t>Tomēr, j</w:t>
      </w:r>
      <w:r w:rsidR="00991F49" w:rsidRPr="00A148F8">
        <w:rPr>
          <w:szCs w:val="22"/>
          <w:lang w:val="lv-LV"/>
        </w:rPr>
        <w:t>a</w:t>
      </w:r>
      <w:r w:rsidR="00F53CF5" w:rsidRPr="00A148F8">
        <w:rPr>
          <w:szCs w:val="22"/>
          <w:lang w:val="lv-LV"/>
        </w:rPr>
        <w:t xml:space="preserve"> esat aizmirsis lietot zāles </w:t>
      </w:r>
      <w:r w:rsidR="00991F49" w:rsidRPr="00A148F8">
        <w:rPr>
          <w:szCs w:val="22"/>
          <w:lang w:val="lv-LV"/>
        </w:rPr>
        <w:t>ne ilgāk kā 2 nedēļas, Jūs vara</w:t>
      </w:r>
      <w:r w:rsidR="00F53CF5" w:rsidRPr="00A148F8">
        <w:rPr>
          <w:szCs w:val="22"/>
          <w:lang w:val="lv-LV"/>
        </w:rPr>
        <w:t>t lietot nākamo devu kā plānots.</w:t>
      </w:r>
    </w:p>
    <w:p w14:paraId="54C1F4FE" w14:textId="77777777" w:rsidR="004B24D7" w:rsidRPr="00A148F8" w:rsidRDefault="004B24D7" w:rsidP="00280A31">
      <w:pPr>
        <w:tabs>
          <w:tab w:val="clear" w:pos="567"/>
        </w:tabs>
        <w:spacing w:line="240" w:lineRule="auto"/>
        <w:ind w:right="-2"/>
        <w:rPr>
          <w:szCs w:val="22"/>
          <w:lang w:val="lv-LV"/>
        </w:rPr>
      </w:pPr>
    </w:p>
    <w:p w14:paraId="2FE0A664" w14:textId="77777777" w:rsidR="0015711F" w:rsidRPr="00A148F8" w:rsidRDefault="005C3BBF" w:rsidP="00280A31">
      <w:pPr>
        <w:tabs>
          <w:tab w:val="clear" w:pos="567"/>
        </w:tabs>
        <w:spacing w:line="240" w:lineRule="auto"/>
        <w:ind w:right="-2"/>
        <w:rPr>
          <w:szCs w:val="22"/>
          <w:lang w:val="lv-LV"/>
        </w:rPr>
      </w:pPr>
      <w:r w:rsidRPr="00A148F8">
        <w:rPr>
          <w:szCs w:val="22"/>
          <w:lang w:val="lv-LV"/>
        </w:rPr>
        <w:t>N</w:t>
      </w:r>
      <w:r w:rsidR="006D4929" w:rsidRPr="00A148F8">
        <w:rPr>
          <w:szCs w:val="22"/>
          <w:lang w:val="lv-LV"/>
        </w:rPr>
        <w:t>ekad n</w:t>
      </w:r>
      <w:r w:rsidRPr="00A148F8">
        <w:rPr>
          <w:szCs w:val="22"/>
          <w:lang w:val="lv-LV"/>
        </w:rPr>
        <w:t xml:space="preserve">elietojiet </w:t>
      </w:r>
      <w:r w:rsidR="00E75043" w:rsidRPr="00A148F8">
        <w:rPr>
          <w:szCs w:val="22"/>
          <w:lang w:val="lv-LV"/>
        </w:rPr>
        <w:t>dubultu</w:t>
      </w:r>
      <w:r w:rsidRPr="00A148F8">
        <w:rPr>
          <w:szCs w:val="22"/>
          <w:lang w:val="lv-LV"/>
        </w:rPr>
        <w:t xml:space="preserve"> devu, lai aizvietotu aizmirsto devu.</w:t>
      </w:r>
    </w:p>
    <w:p w14:paraId="585C164E" w14:textId="77777777" w:rsidR="0015711F" w:rsidRPr="00A148F8" w:rsidRDefault="0015711F" w:rsidP="00280A31">
      <w:pPr>
        <w:tabs>
          <w:tab w:val="clear" w:pos="567"/>
        </w:tabs>
        <w:spacing w:line="240" w:lineRule="auto"/>
        <w:ind w:right="-2"/>
        <w:rPr>
          <w:szCs w:val="22"/>
          <w:lang w:val="lv-LV"/>
        </w:rPr>
      </w:pPr>
    </w:p>
    <w:p w14:paraId="5FD08F37" w14:textId="77777777" w:rsidR="0015711F" w:rsidRPr="00A148F8" w:rsidRDefault="005C3BBF" w:rsidP="00280A31">
      <w:pPr>
        <w:keepNext/>
        <w:numPr>
          <w:ilvl w:val="12"/>
          <w:numId w:val="0"/>
        </w:numPr>
        <w:tabs>
          <w:tab w:val="clear" w:pos="567"/>
        </w:tabs>
        <w:spacing w:line="240" w:lineRule="auto"/>
        <w:rPr>
          <w:b/>
          <w:szCs w:val="22"/>
          <w:lang w:val="lv-LV"/>
        </w:rPr>
      </w:pPr>
      <w:r w:rsidRPr="00A148F8">
        <w:rPr>
          <w:b/>
          <w:szCs w:val="22"/>
          <w:lang w:val="lv-LV"/>
        </w:rPr>
        <w:t xml:space="preserve">Ja pārtraucat lietot </w:t>
      </w:r>
      <w:r w:rsidR="00021106" w:rsidRPr="00A148F8">
        <w:rPr>
          <w:b/>
          <w:szCs w:val="22"/>
          <w:lang w:val="lv-LV"/>
        </w:rPr>
        <w:t>G</w:t>
      </w:r>
      <w:r w:rsidR="001E574E" w:rsidRPr="00A148F8">
        <w:rPr>
          <w:b/>
          <w:szCs w:val="22"/>
          <w:lang w:val="lv-LV"/>
        </w:rPr>
        <w:t>ilenya</w:t>
      </w:r>
    </w:p>
    <w:p w14:paraId="5F132BDC" w14:textId="51B87102" w:rsidR="0015711F" w:rsidRPr="00A148F8" w:rsidRDefault="00EC50A7" w:rsidP="00280A31">
      <w:pPr>
        <w:tabs>
          <w:tab w:val="clear" w:pos="567"/>
        </w:tabs>
        <w:spacing w:line="240" w:lineRule="auto"/>
        <w:rPr>
          <w:szCs w:val="22"/>
          <w:lang w:val="lv-LV"/>
        </w:rPr>
      </w:pPr>
      <w:r w:rsidRPr="00A148F8">
        <w:rPr>
          <w:szCs w:val="22"/>
          <w:lang w:val="lv-LV"/>
        </w:rPr>
        <w:t>Nepārtrauciet Gilenya lietošanu un nemainiet tā devu, pirms tam</w:t>
      </w:r>
      <w:r w:rsidR="00AF2394" w:rsidRPr="00A148F8">
        <w:rPr>
          <w:szCs w:val="22"/>
          <w:lang w:val="lv-LV"/>
        </w:rPr>
        <w:t xml:space="preserve"> to nepārrunājot ar ārstu.</w:t>
      </w:r>
    </w:p>
    <w:p w14:paraId="7D8692ED" w14:textId="77777777" w:rsidR="005A172F" w:rsidRPr="00A148F8" w:rsidRDefault="005A172F" w:rsidP="00280A31">
      <w:pPr>
        <w:pStyle w:val="Text"/>
        <w:spacing w:before="0"/>
        <w:jc w:val="left"/>
        <w:rPr>
          <w:sz w:val="22"/>
          <w:szCs w:val="22"/>
          <w:lang w:val="lv-LV"/>
        </w:rPr>
      </w:pPr>
    </w:p>
    <w:p w14:paraId="2EBF7F8A" w14:textId="77777777" w:rsidR="00EC50A7" w:rsidRPr="00A148F8" w:rsidRDefault="00EC50A7" w:rsidP="00280A31">
      <w:pPr>
        <w:pStyle w:val="Text"/>
        <w:spacing w:before="0"/>
        <w:jc w:val="left"/>
        <w:rPr>
          <w:sz w:val="22"/>
          <w:szCs w:val="22"/>
          <w:lang w:val="lv-LV"/>
        </w:rPr>
      </w:pPr>
      <w:r w:rsidRPr="00A148F8">
        <w:rPr>
          <w:sz w:val="22"/>
          <w:szCs w:val="22"/>
          <w:lang w:val="lv-LV"/>
        </w:rPr>
        <w:t>Gilenya būs Jūsu organismā vēl 2 mēnešus pēc tā lietošanas pārtraukšanas. Šai laikā leikocītu skaits (limfocītu skaits) Jūsu asinīs vēl arvien var būt mazs un vēl arvien var rasties šajā lietošanas instrukci</w:t>
      </w:r>
      <w:r w:rsidR="00AF2394" w:rsidRPr="00A148F8">
        <w:rPr>
          <w:sz w:val="22"/>
          <w:szCs w:val="22"/>
          <w:lang w:val="lv-LV"/>
        </w:rPr>
        <w:t>jā aprakstītās blakusparādības.</w:t>
      </w:r>
      <w:r w:rsidR="00D45D7E" w:rsidRPr="00A148F8">
        <w:rPr>
          <w:sz w:val="22"/>
          <w:szCs w:val="22"/>
          <w:lang w:val="lv-LV"/>
        </w:rPr>
        <w:t xml:space="preserve"> Pēc ārstēšanas ar Gilenya </w:t>
      </w:r>
      <w:r w:rsidR="00BE652B" w:rsidRPr="00A148F8">
        <w:rPr>
          <w:sz w:val="22"/>
          <w:szCs w:val="22"/>
          <w:lang w:val="lv-LV"/>
        </w:rPr>
        <w:t xml:space="preserve">pārtraukšanas </w:t>
      </w:r>
      <w:r w:rsidR="00D45D7E" w:rsidRPr="00A148F8">
        <w:rPr>
          <w:sz w:val="22"/>
          <w:szCs w:val="22"/>
          <w:lang w:val="lv-LV"/>
        </w:rPr>
        <w:t>Jums būs jānogaida 6</w:t>
      </w:r>
      <w:r w:rsidR="00D45D7E" w:rsidRPr="00A148F8">
        <w:rPr>
          <w:sz w:val="22"/>
          <w:szCs w:val="22"/>
          <w:lang w:val="lv-LV"/>
        </w:rPr>
        <w:noBreakHyphen/>
        <w:t>8 nedēļas pirms uzsākt citu MS ārstēšanu.</w:t>
      </w:r>
    </w:p>
    <w:p w14:paraId="038CAB47" w14:textId="77777777" w:rsidR="005A172F" w:rsidRPr="00A148F8" w:rsidRDefault="005A172F" w:rsidP="00280A31">
      <w:pPr>
        <w:pStyle w:val="ListBulleted1"/>
        <w:rPr>
          <w:sz w:val="22"/>
          <w:szCs w:val="22"/>
          <w:lang w:val="lv-LV"/>
        </w:rPr>
      </w:pPr>
    </w:p>
    <w:p w14:paraId="4693639D" w14:textId="1F6A08AD" w:rsidR="004D7324" w:rsidRPr="00A148F8" w:rsidRDefault="00EC50A7" w:rsidP="00280A31">
      <w:pPr>
        <w:pStyle w:val="ListBulleted1"/>
        <w:rPr>
          <w:sz w:val="22"/>
          <w:szCs w:val="22"/>
          <w:lang w:val="lv-LV"/>
        </w:rPr>
      </w:pPr>
      <w:r w:rsidRPr="00A148F8">
        <w:rPr>
          <w:sz w:val="22"/>
          <w:szCs w:val="22"/>
          <w:lang w:val="lv-LV"/>
        </w:rPr>
        <w:t>Ja Jums jāatsāk Gilenya lietošana pēc vismaz 2 nedēļu pārtraukuma, atkal var rasties tā ietekme uz sirdsdarbību, kāda parasti ir, sākot šo zāļu lietošanu</w:t>
      </w:r>
      <w:r w:rsidR="004D7324" w:rsidRPr="00A148F8">
        <w:rPr>
          <w:sz w:val="22"/>
          <w:szCs w:val="22"/>
          <w:lang w:val="lv-LV"/>
        </w:rPr>
        <w:t xml:space="preserve"> un Jums būs </w:t>
      </w:r>
      <w:r w:rsidR="002C0E8C" w:rsidRPr="00A148F8">
        <w:rPr>
          <w:sz w:val="22"/>
          <w:szCs w:val="22"/>
          <w:lang w:val="lv-LV"/>
        </w:rPr>
        <w:t xml:space="preserve">nepieciešama </w:t>
      </w:r>
      <w:r w:rsidR="00DB5F91" w:rsidRPr="00A148F8">
        <w:rPr>
          <w:sz w:val="22"/>
          <w:szCs w:val="22"/>
          <w:lang w:val="lv-LV"/>
        </w:rPr>
        <w:t>uzraudzīb</w:t>
      </w:r>
      <w:r w:rsidR="004D7324" w:rsidRPr="00A148F8">
        <w:rPr>
          <w:sz w:val="22"/>
          <w:szCs w:val="22"/>
          <w:lang w:val="lv-LV"/>
        </w:rPr>
        <w:t>a</w:t>
      </w:r>
      <w:r w:rsidR="00AF2394" w:rsidRPr="00A148F8">
        <w:rPr>
          <w:sz w:val="22"/>
          <w:szCs w:val="22"/>
          <w:lang w:val="lv-LV"/>
        </w:rPr>
        <w:t xml:space="preserve"> ārsta praksē vai klīnikā</w:t>
      </w:r>
      <w:r w:rsidR="002C0E8C" w:rsidRPr="00A148F8">
        <w:rPr>
          <w:sz w:val="22"/>
          <w:szCs w:val="22"/>
          <w:lang w:val="lv-LV"/>
        </w:rPr>
        <w:t>,</w:t>
      </w:r>
      <w:r w:rsidR="004D7324" w:rsidRPr="00A148F8">
        <w:rPr>
          <w:sz w:val="22"/>
          <w:szCs w:val="22"/>
          <w:lang w:val="lv-LV"/>
        </w:rPr>
        <w:t xml:space="preserve"> vēlreiz uzsākot ārstēšanu</w:t>
      </w:r>
      <w:r w:rsidR="00AF2394" w:rsidRPr="00A148F8">
        <w:rPr>
          <w:sz w:val="22"/>
          <w:szCs w:val="22"/>
          <w:lang w:val="lv-LV"/>
        </w:rPr>
        <w:t>.</w:t>
      </w:r>
      <w:r w:rsidR="004D7324" w:rsidRPr="00A148F8">
        <w:rPr>
          <w:sz w:val="22"/>
          <w:szCs w:val="22"/>
          <w:lang w:val="lv-LV"/>
        </w:rPr>
        <w:t xml:space="preserve"> Neuzsā</w:t>
      </w:r>
      <w:r w:rsidR="00FC74F4" w:rsidRPr="00A148F8">
        <w:rPr>
          <w:sz w:val="22"/>
          <w:szCs w:val="22"/>
          <w:lang w:val="lv-LV"/>
        </w:rPr>
        <w:t>c</w:t>
      </w:r>
      <w:r w:rsidR="004D7324" w:rsidRPr="00A148F8">
        <w:rPr>
          <w:sz w:val="22"/>
          <w:szCs w:val="22"/>
          <w:lang w:val="lv-LV"/>
        </w:rPr>
        <w:t xml:space="preserve">iet atkārtoto Gilenya lietošanu, ja Jums ir bijis vairāk nekā divu nedēļu pārtraukums, </w:t>
      </w:r>
      <w:r w:rsidR="002C0E8C" w:rsidRPr="00A148F8">
        <w:rPr>
          <w:sz w:val="22"/>
          <w:szCs w:val="22"/>
          <w:lang w:val="lv-LV"/>
        </w:rPr>
        <w:t>nekonsultējoties ar ārstu</w:t>
      </w:r>
      <w:r w:rsidR="004D7324" w:rsidRPr="00A148F8">
        <w:rPr>
          <w:sz w:val="22"/>
          <w:szCs w:val="22"/>
          <w:lang w:val="lv-LV"/>
        </w:rPr>
        <w:t>.</w:t>
      </w:r>
    </w:p>
    <w:p w14:paraId="1F6146F1" w14:textId="77777777" w:rsidR="0015711F" w:rsidRPr="00A148F8" w:rsidRDefault="0015711F" w:rsidP="00280A31">
      <w:pPr>
        <w:tabs>
          <w:tab w:val="clear" w:pos="567"/>
        </w:tabs>
        <w:autoSpaceDE w:val="0"/>
        <w:autoSpaceDN w:val="0"/>
        <w:adjustRightInd w:val="0"/>
        <w:spacing w:line="240" w:lineRule="auto"/>
        <w:rPr>
          <w:szCs w:val="22"/>
          <w:lang w:val="lv-LV"/>
        </w:rPr>
      </w:pPr>
    </w:p>
    <w:p w14:paraId="71EB5B46" w14:textId="41DB8BFF" w:rsidR="00BF7731" w:rsidRPr="00A148F8" w:rsidRDefault="00BF7731" w:rsidP="00280A31">
      <w:pPr>
        <w:tabs>
          <w:tab w:val="clear" w:pos="567"/>
        </w:tabs>
        <w:autoSpaceDE w:val="0"/>
        <w:autoSpaceDN w:val="0"/>
        <w:adjustRightInd w:val="0"/>
        <w:spacing w:line="240" w:lineRule="auto"/>
        <w:rPr>
          <w:szCs w:val="22"/>
          <w:lang w:val="lv-LV"/>
        </w:rPr>
      </w:pPr>
      <w:r w:rsidRPr="00A148F8">
        <w:rPr>
          <w:szCs w:val="22"/>
          <w:lang w:val="lv-LV"/>
        </w:rPr>
        <w:t xml:space="preserve">Ārsts izlems, vai un kā Jūs </w:t>
      </w:r>
      <w:r w:rsidR="002C0E8C" w:rsidRPr="00A148F8">
        <w:rPr>
          <w:szCs w:val="22"/>
          <w:lang w:val="lv-LV"/>
        </w:rPr>
        <w:t xml:space="preserve">kontrolēt </w:t>
      </w:r>
      <w:r w:rsidRPr="00A148F8">
        <w:rPr>
          <w:szCs w:val="22"/>
          <w:lang w:val="lv-LV"/>
        </w:rPr>
        <w:t>pēc Gilenya lietošanas pārtraukšanas.</w:t>
      </w:r>
      <w:r w:rsidR="00A377A0" w:rsidRPr="00A148F8">
        <w:rPr>
          <w:szCs w:val="22"/>
          <w:lang w:val="lv-LV"/>
        </w:rPr>
        <w:t xml:space="preserve"> Nekavējoties pastāstiet ārstam, ja domājat, ka Jūsu MS pasliktinās pēc ārstēšanas ar Gilenya pārtraukšanas. Tas var būt nopietni.</w:t>
      </w:r>
    </w:p>
    <w:p w14:paraId="6D197075" w14:textId="77777777" w:rsidR="00BF7731" w:rsidRPr="00A148F8" w:rsidRDefault="00BF7731" w:rsidP="00280A31">
      <w:pPr>
        <w:tabs>
          <w:tab w:val="clear" w:pos="567"/>
        </w:tabs>
        <w:autoSpaceDE w:val="0"/>
        <w:autoSpaceDN w:val="0"/>
        <w:adjustRightInd w:val="0"/>
        <w:spacing w:line="240" w:lineRule="auto"/>
        <w:rPr>
          <w:szCs w:val="22"/>
          <w:lang w:val="lv-LV"/>
        </w:rPr>
      </w:pPr>
    </w:p>
    <w:p w14:paraId="03FC253B" w14:textId="77777777" w:rsidR="0015711F" w:rsidRPr="00A148F8" w:rsidRDefault="005C3BBF" w:rsidP="00280A31">
      <w:pPr>
        <w:numPr>
          <w:ilvl w:val="12"/>
          <w:numId w:val="0"/>
        </w:numPr>
        <w:tabs>
          <w:tab w:val="clear" w:pos="567"/>
        </w:tabs>
        <w:spacing w:line="240" w:lineRule="auto"/>
        <w:ind w:right="-2"/>
        <w:rPr>
          <w:szCs w:val="22"/>
          <w:lang w:val="lv-LV"/>
        </w:rPr>
      </w:pPr>
      <w:r w:rsidRPr="00A148F8">
        <w:rPr>
          <w:szCs w:val="22"/>
          <w:lang w:val="lv-LV"/>
        </w:rPr>
        <w:t>Ja Jums ir kādi jautājumi par šo zāļu lietošanu, jautājiet ārstam vai farmaceitam.</w:t>
      </w:r>
    </w:p>
    <w:p w14:paraId="7B2CEB1F" w14:textId="77777777" w:rsidR="0015711F" w:rsidRPr="00A148F8" w:rsidRDefault="0015711F" w:rsidP="00280A31">
      <w:pPr>
        <w:numPr>
          <w:ilvl w:val="12"/>
          <w:numId w:val="0"/>
        </w:numPr>
        <w:tabs>
          <w:tab w:val="clear" w:pos="567"/>
        </w:tabs>
        <w:spacing w:line="240" w:lineRule="auto"/>
        <w:ind w:right="-2"/>
        <w:rPr>
          <w:szCs w:val="22"/>
          <w:lang w:val="lv-LV"/>
        </w:rPr>
      </w:pPr>
    </w:p>
    <w:p w14:paraId="0545084A" w14:textId="77777777" w:rsidR="005A172F" w:rsidRPr="00A148F8" w:rsidRDefault="005A172F" w:rsidP="00280A31">
      <w:pPr>
        <w:numPr>
          <w:ilvl w:val="12"/>
          <w:numId w:val="0"/>
        </w:numPr>
        <w:tabs>
          <w:tab w:val="clear" w:pos="567"/>
        </w:tabs>
        <w:spacing w:line="240" w:lineRule="auto"/>
        <w:ind w:right="-2"/>
        <w:rPr>
          <w:szCs w:val="22"/>
          <w:lang w:val="lv-LV"/>
        </w:rPr>
      </w:pPr>
    </w:p>
    <w:p w14:paraId="445BB475" w14:textId="77777777" w:rsidR="0015711F" w:rsidRPr="00A148F8" w:rsidRDefault="005C3BBF" w:rsidP="00280A31">
      <w:pPr>
        <w:keepNext/>
        <w:numPr>
          <w:ilvl w:val="12"/>
          <w:numId w:val="0"/>
        </w:numPr>
        <w:tabs>
          <w:tab w:val="clear" w:pos="567"/>
        </w:tabs>
        <w:spacing w:line="240" w:lineRule="auto"/>
        <w:ind w:left="567" w:hanging="567"/>
        <w:rPr>
          <w:szCs w:val="22"/>
          <w:lang w:val="lv-LV"/>
        </w:rPr>
      </w:pPr>
      <w:r w:rsidRPr="00A148F8">
        <w:rPr>
          <w:b/>
          <w:szCs w:val="22"/>
          <w:lang w:val="lv-LV"/>
        </w:rPr>
        <w:t>4.</w:t>
      </w:r>
      <w:r w:rsidRPr="00A148F8">
        <w:rPr>
          <w:b/>
          <w:szCs w:val="22"/>
          <w:lang w:val="lv-LV"/>
        </w:rPr>
        <w:tab/>
      </w:r>
      <w:r w:rsidR="000D5551" w:rsidRPr="00A148F8">
        <w:rPr>
          <w:b/>
          <w:szCs w:val="22"/>
          <w:lang w:val="lv-LV"/>
        </w:rPr>
        <w:t>Iespējamās blakusparādības</w:t>
      </w:r>
    </w:p>
    <w:p w14:paraId="0D26C17A" w14:textId="77777777" w:rsidR="0015711F" w:rsidRPr="00A148F8" w:rsidRDefault="0015711F" w:rsidP="00280A31">
      <w:pPr>
        <w:keepNext/>
        <w:numPr>
          <w:ilvl w:val="12"/>
          <w:numId w:val="0"/>
        </w:numPr>
        <w:tabs>
          <w:tab w:val="clear" w:pos="567"/>
        </w:tabs>
        <w:spacing w:line="240" w:lineRule="auto"/>
        <w:ind w:right="-28"/>
        <w:rPr>
          <w:noProof/>
          <w:szCs w:val="22"/>
          <w:lang w:val="lv-LV"/>
        </w:rPr>
      </w:pPr>
    </w:p>
    <w:p w14:paraId="22D9180D" w14:textId="77777777" w:rsidR="002D2F65" w:rsidRPr="00A148F8" w:rsidRDefault="002D2F65" w:rsidP="00280A31">
      <w:pPr>
        <w:numPr>
          <w:ilvl w:val="12"/>
          <w:numId w:val="0"/>
        </w:numPr>
        <w:tabs>
          <w:tab w:val="clear" w:pos="567"/>
        </w:tabs>
        <w:spacing w:line="240" w:lineRule="auto"/>
        <w:ind w:right="-29"/>
        <w:rPr>
          <w:szCs w:val="22"/>
          <w:lang w:val="lv-LV"/>
        </w:rPr>
      </w:pPr>
      <w:r w:rsidRPr="00A148F8">
        <w:rPr>
          <w:szCs w:val="22"/>
          <w:lang w:val="lv-LV"/>
        </w:rPr>
        <w:t xml:space="preserve">Tāpat kā </w:t>
      </w:r>
      <w:r w:rsidR="00645986" w:rsidRPr="00A148F8">
        <w:rPr>
          <w:szCs w:val="22"/>
          <w:lang w:val="lv-LV"/>
        </w:rPr>
        <w:t>v</w:t>
      </w:r>
      <w:r w:rsidRPr="00A148F8">
        <w:rPr>
          <w:szCs w:val="22"/>
          <w:lang w:val="lv-LV"/>
        </w:rPr>
        <w:t>i</w:t>
      </w:r>
      <w:r w:rsidR="00814B7B" w:rsidRPr="00A148F8">
        <w:rPr>
          <w:szCs w:val="22"/>
          <w:lang w:val="lv-LV"/>
        </w:rPr>
        <w:t>s</w:t>
      </w:r>
      <w:r w:rsidRPr="00A148F8">
        <w:rPr>
          <w:szCs w:val="22"/>
          <w:lang w:val="lv-LV"/>
        </w:rPr>
        <w:t>as zāles</w:t>
      </w:r>
      <w:r w:rsidR="00814B7B" w:rsidRPr="00A148F8">
        <w:rPr>
          <w:szCs w:val="22"/>
          <w:lang w:val="lv-LV"/>
        </w:rPr>
        <w:t>,</w:t>
      </w:r>
      <w:r w:rsidRPr="00A148F8">
        <w:rPr>
          <w:szCs w:val="22"/>
          <w:lang w:val="lv-LV"/>
        </w:rPr>
        <w:t xml:space="preserve"> </w:t>
      </w:r>
      <w:r w:rsidR="00645986" w:rsidRPr="00A148F8">
        <w:rPr>
          <w:szCs w:val="22"/>
          <w:lang w:val="lv-LV"/>
        </w:rPr>
        <w:t xml:space="preserve">šīs zāles </w:t>
      </w:r>
      <w:r w:rsidRPr="00A148F8">
        <w:rPr>
          <w:szCs w:val="22"/>
          <w:lang w:val="lv-LV"/>
        </w:rPr>
        <w:t>var izraisīt blakusparādības, kaut arī ne visiem tās izpaužas.</w:t>
      </w:r>
    </w:p>
    <w:p w14:paraId="7D7C5D12" w14:textId="77777777" w:rsidR="0015711F" w:rsidRPr="00A148F8" w:rsidRDefault="0015711F" w:rsidP="00280A31">
      <w:pPr>
        <w:numPr>
          <w:ilvl w:val="12"/>
          <w:numId w:val="0"/>
        </w:numPr>
        <w:tabs>
          <w:tab w:val="clear" w:pos="567"/>
        </w:tabs>
        <w:spacing w:line="240" w:lineRule="auto"/>
        <w:ind w:right="-2"/>
        <w:rPr>
          <w:szCs w:val="22"/>
          <w:lang w:val="lv-LV"/>
        </w:rPr>
      </w:pPr>
    </w:p>
    <w:p w14:paraId="270B7E24" w14:textId="77777777" w:rsidR="0015711F" w:rsidRPr="00A148F8" w:rsidRDefault="00B97AAA" w:rsidP="00280A31">
      <w:pPr>
        <w:pStyle w:val="Nottoc-headings"/>
        <w:keepLines w:val="0"/>
        <w:spacing w:before="0" w:after="0"/>
        <w:rPr>
          <w:rFonts w:ascii="Times New Roman" w:hAnsi="Times New Roman"/>
          <w:b w:val="0"/>
          <w:sz w:val="22"/>
          <w:szCs w:val="22"/>
          <w:u w:val="single"/>
          <w:lang w:val="lv-LV"/>
        </w:rPr>
      </w:pPr>
      <w:r w:rsidRPr="00A148F8">
        <w:rPr>
          <w:rFonts w:ascii="Times New Roman" w:hAnsi="Times New Roman"/>
          <w:b w:val="0"/>
          <w:sz w:val="22"/>
          <w:szCs w:val="22"/>
          <w:u w:val="single"/>
          <w:lang w:val="lv-LV"/>
        </w:rPr>
        <w:t>Dažas blakusparādības var būt vai var kļūt nopietnas</w:t>
      </w:r>
    </w:p>
    <w:p w14:paraId="7EF2F5A1" w14:textId="03FC1729" w:rsidR="0015711F" w:rsidRPr="00A148F8" w:rsidRDefault="00B97AAA" w:rsidP="00280A31">
      <w:pPr>
        <w:pStyle w:val="Text"/>
        <w:keepNext/>
        <w:spacing w:before="0"/>
        <w:jc w:val="left"/>
        <w:rPr>
          <w:iCs/>
          <w:sz w:val="22"/>
          <w:szCs w:val="22"/>
          <w:lang w:val="lv-LV"/>
        </w:rPr>
      </w:pPr>
      <w:r w:rsidRPr="00A148F8">
        <w:rPr>
          <w:b/>
          <w:iCs/>
          <w:noProof/>
          <w:sz w:val="22"/>
          <w:szCs w:val="22"/>
          <w:lang w:val="lv-LV"/>
        </w:rPr>
        <w:t>Bieži</w:t>
      </w:r>
      <w:r w:rsidR="003F39F4" w:rsidRPr="00A148F8">
        <w:rPr>
          <w:iCs/>
          <w:sz w:val="22"/>
          <w:szCs w:val="22"/>
          <w:lang w:val="lv-LV"/>
        </w:rPr>
        <w:t xml:space="preserve"> (var attīstīties ne vairāk kā 1 no 10 cilvēkiem)</w:t>
      </w:r>
      <w:r w:rsidR="0015711F" w:rsidRPr="00A148F8">
        <w:rPr>
          <w:iCs/>
          <w:sz w:val="22"/>
          <w:szCs w:val="22"/>
          <w:lang w:val="lv-LV"/>
        </w:rPr>
        <w:t>:</w:t>
      </w:r>
    </w:p>
    <w:p w14:paraId="49C6176D" w14:textId="24B2EC43" w:rsidR="00572167" w:rsidRPr="00A148F8" w:rsidRDefault="000C406F" w:rsidP="00280A31">
      <w:pPr>
        <w:numPr>
          <w:ilvl w:val="0"/>
          <w:numId w:val="4"/>
        </w:numPr>
        <w:tabs>
          <w:tab w:val="clear" w:pos="142"/>
          <w:tab w:val="clear" w:pos="567"/>
        </w:tabs>
        <w:spacing w:line="240" w:lineRule="auto"/>
        <w:ind w:left="567"/>
        <w:rPr>
          <w:bCs/>
          <w:szCs w:val="22"/>
          <w:lang w:val="lv-LV"/>
        </w:rPr>
      </w:pPr>
      <w:r w:rsidRPr="00A148F8">
        <w:rPr>
          <w:bCs/>
          <w:szCs w:val="22"/>
          <w:lang w:val="lv-LV"/>
        </w:rPr>
        <w:t>klep</w:t>
      </w:r>
      <w:r w:rsidR="002C0E8C" w:rsidRPr="00A148F8">
        <w:rPr>
          <w:bCs/>
          <w:szCs w:val="22"/>
          <w:lang w:val="lv-LV"/>
        </w:rPr>
        <w:t>us</w:t>
      </w:r>
      <w:r w:rsidRPr="00A148F8">
        <w:rPr>
          <w:bCs/>
          <w:szCs w:val="22"/>
          <w:lang w:val="lv-LV"/>
        </w:rPr>
        <w:t xml:space="preserve"> </w:t>
      </w:r>
      <w:r w:rsidR="00394C65" w:rsidRPr="00A148F8">
        <w:rPr>
          <w:bCs/>
          <w:szCs w:val="22"/>
          <w:lang w:val="lv-LV"/>
        </w:rPr>
        <w:t xml:space="preserve">ar </w:t>
      </w:r>
      <w:r w:rsidR="00856936" w:rsidRPr="00A148F8">
        <w:rPr>
          <w:bCs/>
          <w:szCs w:val="22"/>
          <w:lang w:val="lv-LV"/>
        </w:rPr>
        <w:t>gļotu izdalīšanos</w:t>
      </w:r>
      <w:r w:rsidR="00B97AAA" w:rsidRPr="00A148F8">
        <w:rPr>
          <w:bCs/>
          <w:szCs w:val="22"/>
          <w:lang w:val="lv-LV"/>
        </w:rPr>
        <w:t xml:space="preserve">, </w:t>
      </w:r>
      <w:r w:rsidR="00856936" w:rsidRPr="00A148F8">
        <w:rPr>
          <w:bCs/>
          <w:szCs w:val="22"/>
          <w:lang w:val="lv-LV"/>
        </w:rPr>
        <w:t xml:space="preserve">diskomforta sajūta </w:t>
      </w:r>
      <w:r w:rsidR="00B97AAA" w:rsidRPr="00A148F8">
        <w:rPr>
          <w:bCs/>
          <w:szCs w:val="22"/>
          <w:lang w:val="lv-LV"/>
        </w:rPr>
        <w:t>krū</w:t>
      </w:r>
      <w:r w:rsidR="002C0E8C" w:rsidRPr="00A148F8">
        <w:rPr>
          <w:bCs/>
          <w:szCs w:val="22"/>
          <w:lang w:val="lv-LV"/>
        </w:rPr>
        <w:t>šu kurvī</w:t>
      </w:r>
      <w:r w:rsidR="00B97AAA" w:rsidRPr="00A148F8">
        <w:rPr>
          <w:bCs/>
          <w:szCs w:val="22"/>
          <w:lang w:val="lv-LV"/>
        </w:rPr>
        <w:t>, drudzi</w:t>
      </w:r>
      <w:r w:rsidR="00FC74F4" w:rsidRPr="00A148F8">
        <w:rPr>
          <w:bCs/>
          <w:szCs w:val="22"/>
          <w:lang w:val="lv-LV"/>
        </w:rPr>
        <w:t>s</w:t>
      </w:r>
      <w:r w:rsidR="00671627" w:rsidRPr="00A148F8">
        <w:rPr>
          <w:bCs/>
          <w:szCs w:val="22"/>
          <w:lang w:val="lv-LV"/>
        </w:rPr>
        <w:t xml:space="preserve"> (plaušu darbības traucējumu pazīmes)</w:t>
      </w:r>
      <w:r w:rsidR="002C0E8C" w:rsidRPr="00A148F8">
        <w:rPr>
          <w:bCs/>
          <w:szCs w:val="22"/>
          <w:lang w:val="lv-LV"/>
        </w:rPr>
        <w:t>;</w:t>
      </w:r>
    </w:p>
    <w:p w14:paraId="4F7D86D7" w14:textId="753610B8" w:rsidR="00B97AAA" w:rsidRPr="00A148F8" w:rsidRDefault="000C406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herpes </w:t>
      </w:r>
      <w:r w:rsidR="00B97AAA" w:rsidRPr="00A148F8">
        <w:rPr>
          <w:szCs w:val="22"/>
          <w:lang w:val="lv-LV"/>
        </w:rPr>
        <w:t xml:space="preserve">vīrusa infekcija (jostas roze jeb </w:t>
      </w:r>
      <w:r w:rsidR="00B97AAA" w:rsidRPr="00A148F8">
        <w:rPr>
          <w:i/>
          <w:szCs w:val="22"/>
          <w:lang w:val="lv-LV"/>
        </w:rPr>
        <w:t>herpes zoster</w:t>
      </w:r>
      <w:r w:rsidR="00B97AAA" w:rsidRPr="00A148F8">
        <w:rPr>
          <w:szCs w:val="22"/>
          <w:lang w:val="lv-LV"/>
        </w:rPr>
        <w:t>), kura</w:t>
      </w:r>
      <w:r w:rsidR="00771C6D" w:rsidRPr="00A148F8">
        <w:rPr>
          <w:szCs w:val="22"/>
          <w:lang w:val="lv-LV"/>
        </w:rPr>
        <w:t>s</w:t>
      </w:r>
      <w:r w:rsidR="00B97AAA" w:rsidRPr="00A148F8">
        <w:rPr>
          <w:szCs w:val="22"/>
          <w:lang w:val="lv-LV"/>
        </w:rPr>
        <w:t xml:space="preserve"> simptomi ir, piemēram, pūšļi, dedzināšana</w:t>
      </w:r>
      <w:r w:rsidR="002C0E8C" w:rsidRPr="00A148F8">
        <w:rPr>
          <w:szCs w:val="22"/>
          <w:lang w:val="lv-LV"/>
        </w:rPr>
        <w:t>s sajūta ādā</w:t>
      </w:r>
      <w:r w:rsidR="00B97AAA" w:rsidRPr="00A148F8">
        <w:rPr>
          <w:szCs w:val="22"/>
          <w:lang w:val="lv-LV"/>
        </w:rPr>
        <w:t xml:space="preserve">, nieze vai </w:t>
      </w:r>
      <w:r w:rsidR="000318F8" w:rsidRPr="00A148F8">
        <w:rPr>
          <w:szCs w:val="22"/>
          <w:lang w:val="lv-LV"/>
        </w:rPr>
        <w:t>sāpīgi ādas apvidi,</w:t>
      </w:r>
      <w:r w:rsidR="00B97AAA" w:rsidRPr="00A148F8">
        <w:rPr>
          <w:szCs w:val="22"/>
          <w:lang w:val="lv-LV"/>
        </w:rPr>
        <w:t xml:space="preserve"> </w:t>
      </w:r>
      <w:r w:rsidR="00771C6D" w:rsidRPr="00A148F8">
        <w:rPr>
          <w:szCs w:val="22"/>
          <w:lang w:val="lv-LV"/>
        </w:rPr>
        <w:t>pa</w:t>
      </w:r>
      <w:r w:rsidR="000318F8" w:rsidRPr="00A148F8">
        <w:rPr>
          <w:szCs w:val="22"/>
          <w:lang w:val="lv-LV"/>
        </w:rPr>
        <w:t>rasti ķermeņa augšdaļā vai uz sejas</w:t>
      </w:r>
      <w:r w:rsidR="00B97AAA" w:rsidRPr="00A148F8">
        <w:rPr>
          <w:szCs w:val="22"/>
          <w:lang w:val="lv-LV"/>
        </w:rPr>
        <w:t>. Citi simptomi agr</w:t>
      </w:r>
      <w:r w:rsidR="00A279A9" w:rsidRPr="00A148F8">
        <w:rPr>
          <w:szCs w:val="22"/>
          <w:lang w:val="lv-LV"/>
        </w:rPr>
        <w:t>īn</w:t>
      </w:r>
      <w:r w:rsidR="00B97AAA" w:rsidRPr="00A148F8">
        <w:rPr>
          <w:szCs w:val="22"/>
          <w:lang w:val="lv-LV"/>
        </w:rPr>
        <w:t xml:space="preserve">ā </w:t>
      </w:r>
      <w:r w:rsidR="00A279A9" w:rsidRPr="00A148F8">
        <w:rPr>
          <w:szCs w:val="22"/>
          <w:lang w:val="lv-LV"/>
        </w:rPr>
        <w:t>infekcijas stadijā</w:t>
      </w:r>
      <w:r w:rsidR="00B97AAA" w:rsidRPr="00A148F8">
        <w:rPr>
          <w:szCs w:val="22"/>
          <w:lang w:val="lv-LV"/>
        </w:rPr>
        <w:t xml:space="preserve"> var būt drudzis un vājums, ka</w:t>
      </w:r>
      <w:r w:rsidR="00627CCB" w:rsidRPr="00A148F8">
        <w:rPr>
          <w:szCs w:val="22"/>
          <w:lang w:val="lv-LV"/>
        </w:rPr>
        <w:t>m</w:t>
      </w:r>
      <w:r w:rsidR="00B97AAA" w:rsidRPr="00A148F8">
        <w:rPr>
          <w:szCs w:val="22"/>
          <w:lang w:val="lv-LV"/>
        </w:rPr>
        <w:t xml:space="preserve"> seko nejutī</w:t>
      </w:r>
      <w:r w:rsidR="00A279A9" w:rsidRPr="00A148F8">
        <w:rPr>
          <w:szCs w:val="22"/>
          <w:lang w:val="lv-LV"/>
        </w:rPr>
        <w:t>gums</w:t>
      </w:r>
      <w:r w:rsidR="00B97AAA" w:rsidRPr="00A148F8">
        <w:rPr>
          <w:szCs w:val="22"/>
          <w:lang w:val="lv-LV"/>
        </w:rPr>
        <w:t xml:space="preserve">, nieze </w:t>
      </w:r>
      <w:r w:rsidR="00CB19DC" w:rsidRPr="00A148F8">
        <w:rPr>
          <w:szCs w:val="22"/>
          <w:lang w:val="lv-LV"/>
        </w:rPr>
        <w:t xml:space="preserve">vai </w:t>
      </w:r>
      <w:r w:rsidR="00771C6D" w:rsidRPr="00A148F8">
        <w:rPr>
          <w:szCs w:val="22"/>
          <w:lang w:val="lv-LV"/>
        </w:rPr>
        <w:t xml:space="preserve">ļoti sāpīgi </w:t>
      </w:r>
      <w:r w:rsidR="00B97AAA" w:rsidRPr="00A148F8">
        <w:rPr>
          <w:szCs w:val="22"/>
          <w:lang w:val="lv-LV"/>
        </w:rPr>
        <w:t>sarkani plankumi</w:t>
      </w:r>
      <w:r w:rsidR="002C0E8C" w:rsidRPr="00A148F8">
        <w:rPr>
          <w:szCs w:val="22"/>
          <w:lang w:val="lv-LV"/>
        </w:rPr>
        <w:t>;</w:t>
      </w:r>
    </w:p>
    <w:p w14:paraId="1DAAC292" w14:textId="362C5A6E" w:rsidR="00572167" w:rsidRPr="00A148F8" w:rsidRDefault="000C406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lēna </w:t>
      </w:r>
      <w:r w:rsidR="00B97AAA" w:rsidRPr="00A148F8">
        <w:rPr>
          <w:szCs w:val="22"/>
          <w:lang w:val="lv-LV"/>
        </w:rPr>
        <w:t>sirdsdarbība</w:t>
      </w:r>
      <w:r w:rsidR="005749BB" w:rsidRPr="00A148F8">
        <w:rPr>
          <w:szCs w:val="22"/>
          <w:lang w:val="lv-LV"/>
        </w:rPr>
        <w:t xml:space="preserve"> (</w:t>
      </w:r>
      <w:r w:rsidR="00B97AAA" w:rsidRPr="00A148F8">
        <w:rPr>
          <w:szCs w:val="22"/>
          <w:lang w:val="lv-LV"/>
        </w:rPr>
        <w:t>bradikardija</w:t>
      </w:r>
      <w:r w:rsidR="005749BB" w:rsidRPr="00A148F8">
        <w:rPr>
          <w:szCs w:val="22"/>
          <w:lang w:val="lv-LV"/>
        </w:rPr>
        <w:t>)</w:t>
      </w:r>
      <w:r w:rsidR="00EA316A" w:rsidRPr="00A148F8">
        <w:rPr>
          <w:szCs w:val="22"/>
          <w:lang w:val="lv-LV"/>
        </w:rPr>
        <w:t>, neregulāra sirdsdarbība</w:t>
      </w:r>
      <w:r w:rsidR="002C0E8C" w:rsidRPr="00A148F8">
        <w:rPr>
          <w:szCs w:val="22"/>
          <w:lang w:val="lv-LV"/>
        </w:rPr>
        <w:t>;</w:t>
      </w:r>
    </w:p>
    <w:p w14:paraId="3AF7140F" w14:textId="7F1E8FFE" w:rsidR="00491F2C" w:rsidRPr="00A148F8" w:rsidRDefault="000C406F" w:rsidP="00280A31">
      <w:pPr>
        <w:numPr>
          <w:ilvl w:val="0"/>
          <w:numId w:val="4"/>
        </w:numPr>
        <w:tabs>
          <w:tab w:val="clear" w:pos="142"/>
          <w:tab w:val="clear" w:pos="567"/>
        </w:tabs>
        <w:spacing w:line="240" w:lineRule="auto"/>
        <w:ind w:left="567"/>
        <w:rPr>
          <w:szCs w:val="22"/>
          <w:lang w:val="lv-LV"/>
        </w:rPr>
      </w:pPr>
      <w:r w:rsidRPr="00A148F8">
        <w:rPr>
          <w:szCs w:val="22"/>
          <w:lang w:val="lv-LV"/>
        </w:rPr>
        <w:t>ā</w:t>
      </w:r>
      <w:r w:rsidR="00491F2C" w:rsidRPr="00A148F8">
        <w:rPr>
          <w:szCs w:val="22"/>
          <w:lang w:val="lv-LV"/>
        </w:rPr>
        <w:t xml:space="preserve">das vēža veids, ko sauc par bazālo šūnu karcinomu (BŠK), kas bieži </w:t>
      </w:r>
      <w:r w:rsidR="00DD6D9E" w:rsidRPr="00A148F8">
        <w:rPr>
          <w:szCs w:val="22"/>
          <w:lang w:val="lv-LV"/>
        </w:rPr>
        <w:t xml:space="preserve">rodas </w:t>
      </w:r>
      <w:r w:rsidR="00491F2C" w:rsidRPr="00A148F8">
        <w:rPr>
          <w:szCs w:val="22"/>
          <w:lang w:val="lv-LV"/>
        </w:rPr>
        <w:t>perlamut</w:t>
      </w:r>
      <w:r w:rsidR="00DD6D9E" w:rsidRPr="00A148F8">
        <w:rPr>
          <w:szCs w:val="22"/>
          <w:lang w:val="lv-LV"/>
        </w:rPr>
        <w:t>ra nokrāsas mezgliņu veidā</w:t>
      </w:r>
      <w:r w:rsidR="00491F2C" w:rsidRPr="00A148F8">
        <w:rPr>
          <w:szCs w:val="22"/>
          <w:lang w:val="lv-LV"/>
        </w:rPr>
        <w:t xml:space="preserve">, lai gan </w:t>
      </w:r>
      <w:r w:rsidR="00F47D6C" w:rsidRPr="00A148F8">
        <w:rPr>
          <w:szCs w:val="22"/>
          <w:lang w:val="lv-LV"/>
        </w:rPr>
        <w:t>var būt arī citas</w:t>
      </w:r>
      <w:r w:rsidR="00491F2C" w:rsidRPr="00A148F8">
        <w:rPr>
          <w:szCs w:val="22"/>
          <w:lang w:val="lv-LV"/>
        </w:rPr>
        <w:t xml:space="preserve"> f</w:t>
      </w:r>
      <w:r w:rsidR="00F47D6C" w:rsidRPr="00A148F8">
        <w:rPr>
          <w:szCs w:val="22"/>
          <w:lang w:val="lv-LV"/>
        </w:rPr>
        <w:t>orma</w:t>
      </w:r>
      <w:r w:rsidR="00491F2C" w:rsidRPr="00A148F8">
        <w:rPr>
          <w:szCs w:val="22"/>
          <w:lang w:val="lv-LV"/>
        </w:rPr>
        <w:t>s</w:t>
      </w:r>
      <w:r w:rsidR="002C0E8C" w:rsidRPr="00A148F8">
        <w:rPr>
          <w:szCs w:val="22"/>
          <w:lang w:val="lv-LV"/>
        </w:rPr>
        <w:t>;</w:t>
      </w:r>
    </w:p>
    <w:p w14:paraId="33C9660E" w14:textId="5286F251" w:rsidR="003C3970" w:rsidRPr="00A148F8" w:rsidRDefault="000448A1"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zināms, ka depresija un trauksme biežāk sastopama multiplās sklerozes populācijā un par tām </w:t>
      </w:r>
      <w:r w:rsidR="002C0E8C" w:rsidRPr="00A148F8">
        <w:rPr>
          <w:szCs w:val="22"/>
          <w:lang w:val="lv-LV"/>
        </w:rPr>
        <w:t xml:space="preserve">ziņots </w:t>
      </w:r>
      <w:r w:rsidRPr="00A148F8">
        <w:rPr>
          <w:szCs w:val="22"/>
          <w:lang w:val="lv-LV"/>
        </w:rPr>
        <w:t>arī pediatriskiem pacientiem, kas ārstēti ar Gilenya</w:t>
      </w:r>
      <w:r w:rsidR="002C0E8C" w:rsidRPr="00A148F8">
        <w:rPr>
          <w:szCs w:val="22"/>
          <w:lang w:val="lv-LV"/>
        </w:rPr>
        <w:t>;</w:t>
      </w:r>
    </w:p>
    <w:p w14:paraId="790DBA74" w14:textId="55C8648A" w:rsidR="00CB11B8" w:rsidRPr="00A148F8" w:rsidRDefault="00CB11B8" w:rsidP="00280A31">
      <w:pPr>
        <w:numPr>
          <w:ilvl w:val="0"/>
          <w:numId w:val="4"/>
        </w:numPr>
        <w:tabs>
          <w:tab w:val="clear" w:pos="142"/>
          <w:tab w:val="clear" w:pos="567"/>
        </w:tabs>
        <w:spacing w:line="240" w:lineRule="auto"/>
        <w:ind w:left="567"/>
        <w:rPr>
          <w:szCs w:val="22"/>
          <w:lang w:val="lv-LV"/>
        </w:rPr>
      </w:pPr>
      <w:r w:rsidRPr="00A148F8">
        <w:rPr>
          <w:szCs w:val="22"/>
          <w:lang w:val="lv-LV"/>
        </w:rPr>
        <w:t>ķermeņa masas samazināšanās</w:t>
      </w:r>
      <w:r w:rsidR="002C0E8C" w:rsidRPr="00A148F8">
        <w:rPr>
          <w:szCs w:val="22"/>
          <w:lang w:val="lv-LV"/>
        </w:rPr>
        <w:t>.</w:t>
      </w:r>
    </w:p>
    <w:p w14:paraId="505D026C" w14:textId="77777777" w:rsidR="005A172F" w:rsidRPr="00A148F8" w:rsidRDefault="005A172F" w:rsidP="00280A31">
      <w:pPr>
        <w:pStyle w:val="Text"/>
        <w:spacing w:before="0"/>
        <w:jc w:val="left"/>
        <w:rPr>
          <w:iCs/>
          <w:sz w:val="22"/>
          <w:szCs w:val="22"/>
          <w:lang w:val="lv-LV"/>
        </w:rPr>
      </w:pPr>
    </w:p>
    <w:p w14:paraId="1B32D330" w14:textId="07EC3435" w:rsidR="0015711F" w:rsidRPr="00A148F8" w:rsidRDefault="00B97AAA" w:rsidP="00280A31">
      <w:pPr>
        <w:pStyle w:val="Text"/>
        <w:keepNext/>
        <w:spacing w:before="0"/>
        <w:jc w:val="left"/>
        <w:rPr>
          <w:iCs/>
          <w:sz w:val="22"/>
          <w:szCs w:val="22"/>
          <w:lang w:val="lv-LV"/>
        </w:rPr>
      </w:pPr>
      <w:r w:rsidRPr="00A148F8">
        <w:rPr>
          <w:b/>
          <w:iCs/>
          <w:noProof/>
          <w:sz w:val="22"/>
          <w:szCs w:val="22"/>
          <w:lang w:val="lv-LV"/>
        </w:rPr>
        <w:lastRenderedPageBreak/>
        <w:t>Retāk</w:t>
      </w:r>
      <w:r w:rsidR="003F39F4" w:rsidRPr="00A148F8">
        <w:rPr>
          <w:iCs/>
          <w:sz w:val="22"/>
          <w:szCs w:val="22"/>
          <w:lang w:val="lv-LV"/>
        </w:rPr>
        <w:t xml:space="preserve"> (var attīstīties ne vairāk kā 1 no 100 cilvēkiem)</w:t>
      </w:r>
      <w:r w:rsidR="0015711F" w:rsidRPr="00A148F8">
        <w:rPr>
          <w:iCs/>
          <w:sz w:val="22"/>
          <w:szCs w:val="22"/>
          <w:lang w:val="lv-LV"/>
        </w:rPr>
        <w:t>:</w:t>
      </w:r>
    </w:p>
    <w:p w14:paraId="07DC85C6" w14:textId="0A87AC24" w:rsidR="00572167" w:rsidRPr="00A148F8" w:rsidRDefault="000C406F" w:rsidP="00280A31">
      <w:pPr>
        <w:numPr>
          <w:ilvl w:val="0"/>
          <w:numId w:val="4"/>
        </w:numPr>
        <w:tabs>
          <w:tab w:val="clear" w:pos="142"/>
          <w:tab w:val="clear" w:pos="567"/>
        </w:tabs>
        <w:spacing w:line="240" w:lineRule="auto"/>
        <w:ind w:left="567"/>
        <w:rPr>
          <w:szCs w:val="22"/>
          <w:lang w:val="lv-LV"/>
        </w:rPr>
      </w:pPr>
      <w:r w:rsidRPr="00A148F8">
        <w:rPr>
          <w:szCs w:val="22"/>
          <w:lang w:val="lv-LV"/>
        </w:rPr>
        <w:t>pneimonija</w:t>
      </w:r>
      <w:r w:rsidR="00B97AAA" w:rsidRPr="00A148F8">
        <w:rPr>
          <w:szCs w:val="22"/>
          <w:lang w:val="lv-LV"/>
        </w:rPr>
        <w:t>, kuras simptomi ir, piemēram, drudzis, klepus, apgrūtināta elpošana</w:t>
      </w:r>
      <w:r w:rsidR="002C0E8C" w:rsidRPr="00A148F8">
        <w:rPr>
          <w:szCs w:val="22"/>
          <w:lang w:val="lv-LV"/>
        </w:rPr>
        <w:t>;</w:t>
      </w:r>
    </w:p>
    <w:p w14:paraId="3204AC49" w14:textId="0B9B9A1E" w:rsidR="003B0094" w:rsidRPr="00A148F8" w:rsidRDefault="000C406F" w:rsidP="00EA1579">
      <w:pPr>
        <w:numPr>
          <w:ilvl w:val="0"/>
          <w:numId w:val="18"/>
        </w:numPr>
        <w:tabs>
          <w:tab w:val="clear" w:pos="567"/>
        </w:tabs>
        <w:spacing w:line="240" w:lineRule="auto"/>
        <w:ind w:left="567" w:hanging="567"/>
        <w:rPr>
          <w:lang w:val="lv-LV"/>
        </w:rPr>
      </w:pPr>
      <w:r w:rsidRPr="00A148F8">
        <w:rPr>
          <w:szCs w:val="22"/>
          <w:lang w:val="lv-LV"/>
        </w:rPr>
        <w:t xml:space="preserve">makulas </w:t>
      </w:r>
      <w:r w:rsidR="00B97AAA" w:rsidRPr="00A148F8">
        <w:rPr>
          <w:szCs w:val="22"/>
          <w:lang w:val="lv-LV"/>
        </w:rPr>
        <w:t>tūska (pietūkums tīklenes centrālajā redzes zonā acs</w:t>
      </w:r>
      <w:r w:rsidR="00A279A9" w:rsidRPr="00A148F8">
        <w:rPr>
          <w:szCs w:val="22"/>
          <w:lang w:val="lv-LV"/>
        </w:rPr>
        <w:t xml:space="preserve"> dibenā</w:t>
      </w:r>
      <w:r w:rsidR="00B97AAA" w:rsidRPr="00A148F8">
        <w:rPr>
          <w:szCs w:val="22"/>
          <w:lang w:val="lv-LV"/>
        </w:rPr>
        <w:t xml:space="preserve">), kuras simptomi ir, piemēram, ēnas vai aklais plankums redzes </w:t>
      </w:r>
      <w:r w:rsidR="00627CCB" w:rsidRPr="00A148F8">
        <w:rPr>
          <w:szCs w:val="22"/>
          <w:lang w:val="lv-LV"/>
        </w:rPr>
        <w:t xml:space="preserve">lauka </w:t>
      </w:r>
      <w:r w:rsidR="00B97AAA" w:rsidRPr="00A148F8">
        <w:rPr>
          <w:szCs w:val="22"/>
          <w:lang w:val="lv-LV"/>
        </w:rPr>
        <w:t>centrā, redzes miglošanās, grūtības saskatīt krās</w:t>
      </w:r>
      <w:r w:rsidR="002C0E8C" w:rsidRPr="00A148F8">
        <w:rPr>
          <w:szCs w:val="22"/>
          <w:lang w:val="lv-LV"/>
        </w:rPr>
        <w:t>as</w:t>
      </w:r>
      <w:r w:rsidR="00B97AAA" w:rsidRPr="00A148F8">
        <w:rPr>
          <w:szCs w:val="22"/>
          <w:lang w:val="lv-LV"/>
        </w:rPr>
        <w:t xml:space="preserve"> vai sīkas detaļas</w:t>
      </w:r>
      <w:r w:rsidR="002C0E8C" w:rsidRPr="00A148F8">
        <w:rPr>
          <w:szCs w:val="22"/>
          <w:lang w:val="lv-LV"/>
        </w:rPr>
        <w:t>;</w:t>
      </w:r>
    </w:p>
    <w:p w14:paraId="78523E90" w14:textId="6B742199" w:rsidR="00387783" w:rsidRPr="00A148F8" w:rsidRDefault="00387783" w:rsidP="00EA1579">
      <w:pPr>
        <w:numPr>
          <w:ilvl w:val="0"/>
          <w:numId w:val="18"/>
        </w:numPr>
        <w:tabs>
          <w:tab w:val="clear" w:pos="567"/>
        </w:tabs>
        <w:spacing w:line="240" w:lineRule="auto"/>
        <w:ind w:left="567" w:hanging="567"/>
        <w:rPr>
          <w:lang w:val="lv-LV"/>
        </w:rPr>
      </w:pPr>
      <w:r w:rsidRPr="00A148F8">
        <w:rPr>
          <w:szCs w:val="22"/>
          <w:lang w:val="lv-LV"/>
        </w:rPr>
        <w:t>trombocītu skaita samazināšanās, kas pa</w:t>
      </w:r>
      <w:r w:rsidR="002C0E8C" w:rsidRPr="00A148F8">
        <w:rPr>
          <w:szCs w:val="22"/>
          <w:lang w:val="lv-LV"/>
        </w:rPr>
        <w:t>augstina</w:t>
      </w:r>
      <w:r w:rsidRPr="00A148F8">
        <w:rPr>
          <w:szCs w:val="22"/>
          <w:lang w:val="lv-LV"/>
        </w:rPr>
        <w:t xml:space="preserve"> asiņošanas vai zilumu rašanās risku</w:t>
      </w:r>
      <w:r w:rsidR="00D025B9" w:rsidRPr="00A148F8">
        <w:rPr>
          <w:szCs w:val="22"/>
          <w:lang w:val="lv-LV"/>
        </w:rPr>
        <w:t>;</w:t>
      </w:r>
    </w:p>
    <w:p w14:paraId="0637168C" w14:textId="070170E9" w:rsidR="0081335F" w:rsidRPr="00A148F8" w:rsidRDefault="00D025B9" w:rsidP="00EA1579">
      <w:pPr>
        <w:numPr>
          <w:ilvl w:val="0"/>
          <w:numId w:val="18"/>
        </w:numPr>
        <w:tabs>
          <w:tab w:val="clear" w:pos="567"/>
        </w:tabs>
        <w:spacing w:line="240" w:lineRule="auto"/>
        <w:ind w:left="567" w:hanging="567"/>
        <w:rPr>
          <w:lang w:val="lv-LV"/>
        </w:rPr>
      </w:pPr>
      <w:r w:rsidRPr="00A148F8">
        <w:rPr>
          <w:szCs w:val="22"/>
          <w:lang w:val="lv-LV"/>
        </w:rPr>
        <w:t>ļaundabīga melanoma (ādas vēža veids, kas parasti veidojas no neparastas dzimumzīmes). Iespējamās melanomas pazīmes ietver dzimumzīmes, kas var mainīt izmēru, formu, pacēlumu virs ādas vai krāsu laika gaitā, vai jaunu dzimumzīmju rašanos. Dzimumzīmes var niezēt, asiņot vai čūloties</w:t>
      </w:r>
      <w:r w:rsidR="00CC627E" w:rsidRPr="00A148F8">
        <w:rPr>
          <w:szCs w:val="22"/>
          <w:lang w:val="lv-LV"/>
        </w:rPr>
        <w:t>;</w:t>
      </w:r>
    </w:p>
    <w:p w14:paraId="37E92F1A" w14:textId="77777777" w:rsidR="007723D2" w:rsidRPr="007723D2" w:rsidRDefault="0051510C" w:rsidP="00EA1579">
      <w:pPr>
        <w:numPr>
          <w:ilvl w:val="0"/>
          <w:numId w:val="18"/>
        </w:numPr>
        <w:tabs>
          <w:tab w:val="clear" w:pos="567"/>
        </w:tabs>
        <w:spacing w:line="240" w:lineRule="auto"/>
        <w:ind w:left="567" w:hanging="567"/>
        <w:rPr>
          <w:ins w:id="183" w:author="Author"/>
          <w:lang w:val="lv-LV"/>
        </w:rPr>
      </w:pPr>
      <w:r w:rsidRPr="00A148F8">
        <w:rPr>
          <w:szCs w:val="22"/>
          <w:lang w:val="lv-LV"/>
        </w:rPr>
        <w:t>k</w:t>
      </w:r>
      <w:r w:rsidR="0081335F" w:rsidRPr="00A148F8">
        <w:rPr>
          <w:szCs w:val="22"/>
          <w:lang w:val="lv-LV"/>
        </w:rPr>
        <w:t xml:space="preserve">onvulsijas, krampji (biežāk </w:t>
      </w:r>
      <w:r w:rsidR="00CC627E" w:rsidRPr="00A148F8">
        <w:rPr>
          <w:szCs w:val="22"/>
          <w:lang w:val="lv-LV"/>
        </w:rPr>
        <w:t xml:space="preserve">novēro </w:t>
      </w:r>
      <w:r w:rsidR="0081335F" w:rsidRPr="00A148F8">
        <w:rPr>
          <w:szCs w:val="22"/>
          <w:lang w:val="lv-LV"/>
        </w:rPr>
        <w:t>bērniem un pusaudžiem nekā pieaugušajiem)</w:t>
      </w:r>
      <w:ins w:id="184" w:author="Author">
        <w:r w:rsidR="007723D2">
          <w:rPr>
            <w:szCs w:val="22"/>
            <w:lang w:val="lv-LV"/>
          </w:rPr>
          <w:t>;</w:t>
        </w:r>
      </w:ins>
    </w:p>
    <w:p w14:paraId="0A68B2A2" w14:textId="61036D3E" w:rsidR="00D025B9" w:rsidRPr="000D52E7" w:rsidRDefault="007723D2" w:rsidP="00EA1579">
      <w:pPr>
        <w:numPr>
          <w:ilvl w:val="0"/>
          <w:numId w:val="18"/>
        </w:numPr>
        <w:tabs>
          <w:tab w:val="clear" w:pos="567"/>
        </w:tabs>
        <w:spacing w:line="240" w:lineRule="auto"/>
        <w:ind w:left="567" w:hanging="567"/>
        <w:rPr>
          <w:lang w:val="lv-LV"/>
        </w:rPr>
      </w:pPr>
      <w:ins w:id="185" w:author="Author">
        <w:r w:rsidRPr="000D52E7">
          <w:rPr>
            <w:lang w:val="lv-LV"/>
          </w:rPr>
          <w:t>plakanšūnu karcinoma: ādas vēža veids, kas var būt kā ciets sarkans mezgl</w:t>
        </w:r>
        <w:r w:rsidR="00F93324" w:rsidRPr="000D52E7">
          <w:rPr>
            <w:lang w:val="lv-LV"/>
          </w:rPr>
          <w:t>iņš</w:t>
        </w:r>
        <w:r w:rsidRPr="000D52E7">
          <w:rPr>
            <w:lang w:val="lv-LV"/>
          </w:rPr>
          <w:t>, čūla ar kreveli, vai jauna čūla esoš</w:t>
        </w:r>
        <w:r w:rsidR="00F93324" w:rsidRPr="000D52E7">
          <w:rPr>
            <w:lang w:val="lv-LV"/>
          </w:rPr>
          <w:t>ā</w:t>
        </w:r>
        <w:r w:rsidRPr="000D52E7">
          <w:rPr>
            <w:lang w:val="lv-LV"/>
          </w:rPr>
          <w:t xml:space="preserve">s </w:t>
        </w:r>
        <w:r w:rsidR="00F93324" w:rsidRPr="000D52E7">
          <w:rPr>
            <w:lang w:val="lv-LV"/>
          </w:rPr>
          <w:t>rētas vietā</w:t>
        </w:r>
      </w:ins>
      <w:r w:rsidR="00CC627E" w:rsidRPr="000D52E7">
        <w:rPr>
          <w:szCs w:val="22"/>
          <w:lang w:val="lv-LV"/>
        </w:rPr>
        <w:t>.</w:t>
      </w:r>
    </w:p>
    <w:p w14:paraId="6D99A60C" w14:textId="77777777" w:rsidR="003B0094" w:rsidRPr="00A148F8" w:rsidRDefault="003B0094" w:rsidP="00280A31">
      <w:pPr>
        <w:tabs>
          <w:tab w:val="clear" w:pos="567"/>
        </w:tabs>
        <w:spacing w:line="240" w:lineRule="auto"/>
        <w:rPr>
          <w:lang w:val="lv-LV"/>
        </w:rPr>
      </w:pPr>
    </w:p>
    <w:p w14:paraId="3A841937" w14:textId="49CFEA4F" w:rsidR="003B0094" w:rsidRPr="00A148F8" w:rsidRDefault="003B0094" w:rsidP="00280A31">
      <w:pPr>
        <w:pStyle w:val="Text"/>
        <w:keepNext/>
        <w:spacing w:before="0"/>
        <w:jc w:val="left"/>
        <w:rPr>
          <w:iCs/>
          <w:sz w:val="22"/>
          <w:szCs w:val="22"/>
          <w:lang w:val="lv-LV"/>
        </w:rPr>
      </w:pPr>
      <w:r w:rsidRPr="00A148F8">
        <w:rPr>
          <w:b/>
          <w:iCs/>
          <w:sz w:val="22"/>
          <w:szCs w:val="22"/>
          <w:lang w:val="lv-LV"/>
        </w:rPr>
        <w:t>Reti</w:t>
      </w:r>
      <w:r w:rsidR="003F39F4" w:rsidRPr="00A148F8">
        <w:rPr>
          <w:iCs/>
          <w:sz w:val="22"/>
          <w:szCs w:val="22"/>
          <w:lang w:val="lv-LV"/>
        </w:rPr>
        <w:t xml:space="preserve"> (var attīstīties ne vairāk kā 1 no 1 000 cilvēkiem)</w:t>
      </w:r>
      <w:r w:rsidRPr="00A148F8">
        <w:rPr>
          <w:iCs/>
          <w:sz w:val="22"/>
          <w:szCs w:val="22"/>
          <w:lang w:val="lv-LV"/>
        </w:rPr>
        <w:t>:</w:t>
      </w:r>
    </w:p>
    <w:p w14:paraId="78C81A62" w14:textId="06EC1CB8" w:rsidR="003B0094" w:rsidRPr="00A148F8" w:rsidRDefault="000C406F" w:rsidP="00EA1579">
      <w:pPr>
        <w:numPr>
          <w:ilvl w:val="1"/>
          <w:numId w:val="17"/>
        </w:numPr>
        <w:tabs>
          <w:tab w:val="clear" w:pos="567"/>
        </w:tabs>
        <w:spacing w:line="240" w:lineRule="auto"/>
        <w:ind w:left="540" w:hanging="540"/>
        <w:rPr>
          <w:lang w:val="lv-LV"/>
        </w:rPr>
      </w:pPr>
      <w:r w:rsidRPr="00A148F8">
        <w:rPr>
          <w:lang w:val="lv-LV"/>
        </w:rPr>
        <w:t xml:space="preserve">tā </w:t>
      </w:r>
      <w:r w:rsidR="003B0094" w:rsidRPr="00A148F8">
        <w:rPr>
          <w:lang w:val="lv-LV"/>
        </w:rPr>
        <w:t xml:space="preserve">saucamais </w:t>
      </w:r>
      <w:r w:rsidR="00977D4D" w:rsidRPr="00A148F8">
        <w:rPr>
          <w:lang w:val="lv-LV"/>
        </w:rPr>
        <w:t xml:space="preserve">atgriezeniskais </w:t>
      </w:r>
      <w:r w:rsidR="003B0094" w:rsidRPr="00A148F8">
        <w:rPr>
          <w:lang w:val="lv-LV"/>
        </w:rPr>
        <w:t>mugurējās encefalopātijas sindroms</w:t>
      </w:r>
      <w:r w:rsidR="00CC627E" w:rsidRPr="00A148F8">
        <w:rPr>
          <w:lang w:val="lv-LV"/>
        </w:rPr>
        <w:t xml:space="preserve"> (PRES)</w:t>
      </w:r>
      <w:r w:rsidR="003B0094" w:rsidRPr="00A148F8">
        <w:rPr>
          <w:lang w:val="lv-LV"/>
        </w:rPr>
        <w:t xml:space="preserve">. Simptomi var būt </w:t>
      </w:r>
      <w:r w:rsidR="009B3ACB" w:rsidRPr="00A148F8">
        <w:rPr>
          <w:lang w:val="lv-LV"/>
        </w:rPr>
        <w:t xml:space="preserve">pēkšņas stipras </w:t>
      </w:r>
      <w:r w:rsidR="003B0094" w:rsidRPr="00A148F8">
        <w:rPr>
          <w:lang w:val="lv-LV"/>
        </w:rPr>
        <w:t>galvassāpes, apjukums, krampji un/vai redzes traucējumi</w:t>
      </w:r>
      <w:r w:rsidR="00CC627E" w:rsidRPr="00A148F8">
        <w:rPr>
          <w:lang w:val="lv-LV"/>
        </w:rPr>
        <w:t>;</w:t>
      </w:r>
    </w:p>
    <w:p w14:paraId="2FA925C7" w14:textId="5A0A1940" w:rsidR="00D025B9" w:rsidRPr="00A148F8" w:rsidRDefault="000C406F" w:rsidP="00EA1579">
      <w:pPr>
        <w:numPr>
          <w:ilvl w:val="1"/>
          <w:numId w:val="17"/>
        </w:numPr>
        <w:tabs>
          <w:tab w:val="clear" w:pos="567"/>
        </w:tabs>
        <w:spacing w:line="240" w:lineRule="auto"/>
        <w:ind w:left="540" w:hanging="540"/>
        <w:rPr>
          <w:lang w:val="lv-LV"/>
        </w:rPr>
      </w:pPr>
      <w:r w:rsidRPr="00A148F8">
        <w:rPr>
          <w:lang w:val="lv-LV"/>
        </w:rPr>
        <w:t>l</w:t>
      </w:r>
      <w:r w:rsidR="00824A05" w:rsidRPr="00A148F8">
        <w:rPr>
          <w:lang w:val="lv-LV"/>
        </w:rPr>
        <w:t>imfoma (vēža veids, kas ietekmē limfātisko sistēmu)</w:t>
      </w:r>
      <w:ins w:id="186" w:author="Author">
        <w:r w:rsidR="007723D2">
          <w:rPr>
            <w:lang w:val="lv-LV"/>
          </w:rPr>
          <w:t>.</w:t>
        </w:r>
      </w:ins>
      <w:del w:id="187" w:author="Author">
        <w:r w:rsidR="00CC627E" w:rsidRPr="00A148F8" w:rsidDel="007723D2">
          <w:rPr>
            <w:lang w:val="lv-LV"/>
          </w:rPr>
          <w:delText>;</w:delText>
        </w:r>
      </w:del>
    </w:p>
    <w:p w14:paraId="071B06A8" w14:textId="7BCB78CF" w:rsidR="00824A05" w:rsidRPr="00A148F8" w:rsidDel="007723D2" w:rsidRDefault="00D025B9" w:rsidP="00EA1579">
      <w:pPr>
        <w:numPr>
          <w:ilvl w:val="1"/>
          <w:numId w:val="17"/>
        </w:numPr>
        <w:tabs>
          <w:tab w:val="clear" w:pos="567"/>
        </w:tabs>
        <w:spacing w:line="240" w:lineRule="auto"/>
        <w:ind w:left="540" w:hanging="540"/>
        <w:rPr>
          <w:del w:id="188" w:author="Author"/>
          <w:lang w:val="lv-LV"/>
        </w:rPr>
      </w:pPr>
      <w:del w:id="189" w:author="Author">
        <w:r w:rsidRPr="00A148F8" w:rsidDel="007723D2">
          <w:rPr>
            <w:lang w:val="lv-LV"/>
          </w:rPr>
          <w:delText>plakanšūnu karcinoma: ādas vēža veids, kas var būt kā ciets sarkans mezgls, čūla ar kreveli, vai jauna čūla uz esošas brūces</w:delText>
        </w:r>
        <w:r w:rsidR="00CC627E" w:rsidRPr="00A148F8" w:rsidDel="007723D2">
          <w:rPr>
            <w:lang w:val="lv-LV"/>
          </w:rPr>
          <w:delText>.</w:delText>
        </w:r>
      </w:del>
    </w:p>
    <w:p w14:paraId="32DB19D3" w14:textId="77777777" w:rsidR="00B97AAA" w:rsidRPr="00A148F8" w:rsidRDefault="00B97AAA" w:rsidP="00280A31">
      <w:pPr>
        <w:tabs>
          <w:tab w:val="clear" w:pos="567"/>
        </w:tabs>
        <w:spacing w:line="240" w:lineRule="auto"/>
        <w:rPr>
          <w:szCs w:val="22"/>
          <w:lang w:val="lv-LV"/>
        </w:rPr>
      </w:pPr>
    </w:p>
    <w:p w14:paraId="1A7A6F5F" w14:textId="2A39A747" w:rsidR="00824A05" w:rsidRPr="00A148F8" w:rsidRDefault="00824A05" w:rsidP="00280A31">
      <w:pPr>
        <w:keepNext/>
        <w:tabs>
          <w:tab w:val="clear" w:pos="567"/>
        </w:tabs>
        <w:spacing w:line="240" w:lineRule="auto"/>
        <w:rPr>
          <w:szCs w:val="22"/>
          <w:lang w:val="lv-LV"/>
        </w:rPr>
      </w:pPr>
      <w:r w:rsidRPr="00A148F8">
        <w:rPr>
          <w:b/>
          <w:szCs w:val="22"/>
          <w:lang w:val="lv-LV"/>
        </w:rPr>
        <w:t>Ļoti reti</w:t>
      </w:r>
      <w:r w:rsidRPr="00A148F8">
        <w:rPr>
          <w:szCs w:val="22"/>
          <w:lang w:val="lv-LV"/>
        </w:rPr>
        <w:t xml:space="preserve"> (var attīstīties ne vairāk kā 1 no 10 000 cilvēkiem):</w:t>
      </w:r>
    </w:p>
    <w:p w14:paraId="660F606F" w14:textId="3BCE2E6F" w:rsidR="00D025B9" w:rsidRPr="00A148F8" w:rsidRDefault="00824A05" w:rsidP="00280A31">
      <w:pPr>
        <w:tabs>
          <w:tab w:val="clear" w:pos="567"/>
        </w:tabs>
        <w:spacing w:line="240" w:lineRule="auto"/>
        <w:rPr>
          <w:szCs w:val="22"/>
          <w:lang w:val="lv-LV"/>
        </w:rPr>
      </w:pPr>
      <w:r w:rsidRPr="00A148F8">
        <w:rPr>
          <w:szCs w:val="22"/>
          <w:lang w:val="lv-LV"/>
        </w:rPr>
        <w:t>-</w:t>
      </w:r>
      <w:r w:rsidRPr="00A148F8">
        <w:rPr>
          <w:szCs w:val="22"/>
          <w:lang w:val="lv-LV"/>
        </w:rPr>
        <w:tab/>
      </w:r>
      <w:r w:rsidR="00CC627E" w:rsidRPr="00A148F8">
        <w:rPr>
          <w:szCs w:val="22"/>
          <w:lang w:val="lv-LV"/>
        </w:rPr>
        <w:t xml:space="preserve">novirzes </w:t>
      </w:r>
      <w:r w:rsidR="00130C4D" w:rsidRPr="00A148F8">
        <w:rPr>
          <w:szCs w:val="22"/>
          <w:lang w:val="lv-LV"/>
        </w:rPr>
        <w:t>e</w:t>
      </w:r>
      <w:r w:rsidRPr="00A148F8">
        <w:rPr>
          <w:szCs w:val="22"/>
          <w:lang w:val="lv-LV"/>
        </w:rPr>
        <w:t>lektrokardiogramm</w:t>
      </w:r>
      <w:r w:rsidR="00CC627E" w:rsidRPr="00A148F8">
        <w:rPr>
          <w:szCs w:val="22"/>
          <w:lang w:val="lv-LV"/>
        </w:rPr>
        <w:t>ā</w:t>
      </w:r>
      <w:r w:rsidRPr="00A148F8">
        <w:rPr>
          <w:szCs w:val="22"/>
          <w:lang w:val="lv-LV"/>
        </w:rPr>
        <w:t xml:space="preserve"> (T-viļņa inversija)</w:t>
      </w:r>
      <w:r w:rsidR="00CC627E" w:rsidRPr="00A148F8">
        <w:rPr>
          <w:szCs w:val="22"/>
          <w:lang w:val="lv-LV"/>
        </w:rPr>
        <w:t>;</w:t>
      </w:r>
    </w:p>
    <w:p w14:paraId="76F362C1" w14:textId="60A19706" w:rsidR="00824A05" w:rsidRPr="00A148F8" w:rsidRDefault="00D025B9" w:rsidP="00280A31">
      <w:pPr>
        <w:tabs>
          <w:tab w:val="clear" w:pos="567"/>
        </w:tabs>
        <w:spacing w:line="240" w:lineRule="auto"/>
        <w:rPr>
          <w:szCs w:val="22"/>
          <w:lang w:val="lv-LV"/>
        </w:rPr>
      </w:pPr>
      <w:r w:rsidRPr="00A148F8">
        <w:rPr>
          <w:szCs w:val="22"/>
          <w:lang w:val="lv-LV"/>
        </w:rPr>
        <w:t>-</w:t>
      </w:r>
      <w:r w:rsidRPr="00A148F8">
        <w:rPr>
          <w:szCs w:val="22"/>
          <w:lang w:val="lv-LV"/>
        </w:rPr>
        <w:tab/>
        <w:t>audzējs, kas saistīts ar cilvēka herpes vīrusa 8 infekciju (Kapoši sarkoma)</w:t>
      </w:r>
      <w:r w:rsidR="00CC627E" w:rsidRPr="00A148F8">
        <w:rPr>
          <w:szCs w:val="22"/>
          <w:lang w:val="lv-LV"/>
        </w:rPr>
        <w:t>.</w:t>
      </w:r>
    </w:p>
    <w:p w14:paraId="72207D8C" w14:textId="77777777" w:rsidR="00F23CEB" w:rsidRPr="00A148F8" w:rsidRDefault="00F23CEB" w:rsidP="00280A31">
      <w:pPr>
        <w:tabs>
          <w:tab w:val="clear" w:pos="567"/>
        </w:tabs>
        <w:spacing w:line="240" w:lineRule="auto"/>
        <w:rPr>
          <w:szCs w:val="22"/>
          <w:lang w:val="lv-LV"/>
        </w:rPr>
      </w:pPr>
    </w:p>
    <w:p w14:paraId="637D5260" w14:textId="77777777" w:rsidR="00824A05" w:rsidRPr="00A148F8" w:rsidRDefault="00824A05" w:rsidP="00280A31">
      <w:pPr>
        <w:keepNext/>
        <w:tabs>
          <w:tab w:val="clear" w:pos="567"/>
        </w:tabs>
        <w:spacing w:line="240" w:lineRule="auto"/>
        <w:rPr>
          <w:szCs w:val="22"/>
          <w:lang w:val="lv-LV"/>
        </w:rPr>
      </w:pPr>
      <w:r w:rsidRPr="00A148F8">
        <w:rPr>
          <w:b/>
          <w:szCs w:val="22"/>
          <w:lang w:val="lv-LV"/>
        </w:rPr>
        <w:t>Nav zināmi</w:t>
      </w:r>
      <w:r w:rsidRPr="00A148F8">
        <w:rPr>
          <w:szCs w:val="22"/>
          <w:lang w:val="lv-LV"/>
        </w:rPr>
        <w:t xml:space="preserve"> (biežumu nevar noteikt pēc pieejamiem datiem):</w:t>
      </w:r>
    </w:p>
    <w:p w14:paraId="59CE2A14" w14:textId="2BBC3196" w:rsidR="008136A7" w:rsidRPr="00A148F8" w:rsidRDefault="00824A05"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r>
      <w:r w:rsidR="00130C4D" w:rsidRPr="00A148F8">
        <w:rPr>
          <w:szCs w:val="22"/>
          <w:lang w:val="lv-LV"/>
        </w:rPr>
        <w:t>a</w:t>
      </w:r>
      <w:r w:rsidRPr="00A148F8">
        <w:rPr>
          <w:szCs w:val="22"/>
          <w:lang w:val="lv-LV"/>
        </w:rPr>
        <w:t xml:space="preserve">lerģiskas reakcijas, tai skaitā </w:t>
      </w:r>
      <w:r w:rsidR="006037C6" w:rsidRPr="00A148F8">
        <w:rPr>
          <w:szCs w:val="22"/>
          <w:lang w:val="lv-LV"/>
        </w:rPr>
        <w:t xml:space="preserve">izsitumi vai niezošas nātrenes simptomi, lūpu, mēles vai sejas pietūkums, kas var parādīties </w:t>
      </w:r>
      <w:r w:rsidR="00CC627E" w:rsidRPr="00A148F8">
        <w:rPr>
          <w:szCs w:val="22"/>
          <w:lang w:val="lv-LV"/>
        </w:rPr>
        <w:t xml:space="preserve">Gilenya terapijas uzsākšanas </w:t>
      </w:r>
      <w:r w:rsidR="006037C6" w:rsidRPr="00A148F8">
        <w:rPr>
          <w:szCs w:val="22"/>
          <w:lang w:val="lv-LV"/>
        </w:rPr>
        <w:t>dienā</w:t>
      </w:r>
      <w:r w:rsidR="00CC627E" w:rsidRPr="00A148F8">
        <w:rPr>
          <w:szCs w:val="22"/>
          <w:lang w:val="lv-LV"/>
        </w:rPr>
        <w:t>;</w:t>
      </w:r>
    </w:p>
    <w:p w14:paraId="6DC71A36" w14:textId="46A8AD14" w:rsidR="00A571A5" w:rsidRPr="00A148F8" w:rsidRDefault="00A571A5"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t>aknu slimības (tai skaitā aknu mazspējas) pazīmes, piemēram, ādas vai acu baltumu dzelte</w:t>
      </w:r>
      <w:r w:rsidR="00C82D41" w:rsidRPr="00A148F8">
        <w:rPr>
          <w:szCs w:val="22"/>
          <w:lang w:val="lv-LV"/>
        </w:rPr>
        <w:t>na nokrāsa</w:t>
      </w:r>
      <w:r w:rsidRPr="00A148F8">
        <w:rPr>
          <w:szCs w:val="22"/>
          <w:lang w:val="lv-LV"/>
        </w:rPr>
        <w:t xml:space="preserve"> (dzelte), slikta dūša vai ve</w:t>
      </w:r>
      <w:r w:rsidR="00C82D41" w:rsidRPr="00A148F8">
        <w:rPr>
          <w:szCs w:val="22"/>
          <w:lang w:val="lv-LV"/>
        </w:rPr>
        <w:t>mšana, sāpes vēdera labajā pusē</w:t>
      </w:r>
      <w:r w:rsidRPr="00A148F8">
        <w:rPr>
          <w:szCs w:val="22"/>
          <w:lang w:val="lv-LV"/>
        </w:rPr>
        <w:t>, tumšs urīns (brūnā krāsā), mazāk</w:t>
      </w:r>
      <w:r w:rsidR="00C82D41" w:rsidRPr="00A148F8">
        <w:rPr>
          <w:szCs w:val="22"/>
          <w:lang w:val="lv-LV"/>
        </w:rPr>
        <w:t>a</w:t>
      </w:r>
      <w:r w:rsidRPr="00A148F8">
        <w:rPr>
          <w:szCs w:val="22"/>
          <w:lang w:val="lv-LV"/>
        </w:rPr>
        <w:t xml:space="preserve"> izsalkuma sajūta nekā parasti, nogurums un patoloģiski </w:t>
      </w:r>
      <w:r w:rsidR="00C82D41" w:rsidRPr="00A148F8">
        <w:rPr>
          <w:szCs w:val="22"/>
          <w:lang w:val="lv-LV"/>
        </w:rPr>
        <w:t>aknu funkcijas testi. Ļoti retos</w:t>
      </w:r>
      <w:r w:rsidRPr="00A148F8">
        <w:rPr>
          <w:szCs w:val="22"/>
          <w:lang w:val="lv-LV"/>
        </w:rPr>
        <w:t xml:space="preserve"> </w:t>
      </w:r>
      <w:r w:rsidR="00C82D41" w:rsidRPr="00A148F8">
        <w:rPr>
          <w:szCs w:val="22"/>
          <w:lang w:val="lv-LV"/>
        </w:rPr>
        <w:t xml:space="preserve">aknu mazspējas </w:t>
      </w:r>
      <w:r w:rsidRPr="00A148F8">
        <w:rPr>
          <w:szCs w:val="22"/>
          <w:lang w:val="lv-LV"/>
        </w:rPr>
        <w:t xml:space="preserve">gadījumos </w:t>
      </w:r>
      <w:r w:rsidR="00C82D41" w:rsidRPr="00A148F8">
        <w:rPr>
          <w:szCs w:val="22"/>
          <w:lang w:val="lv-LV"/>
        </w:rPr>
        <w:t>varētu būt nepieciešama aknu transplantācija</w:t>
      </w:r>
      <w:r w:rsidR="00366F67" w:rsidRPr="00A148F8">
        <w:rPr>
          <w:szCs w:val="22"/>
          <w:lang w:val="lv-LV"/>
        </w:rPr>
        <w:t>;</w:t>
      </w:r>
    </w:p>
    <w:p w14:paraId="55312F1C" w14:textId="2D01EC0A" w:rsidR="00824A05" w:rsidRDefault="008136A7"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t>retas smadzeņu infekcijas, ko sauc par progresējošu multifokālu leikoencefalopātiju (PML), risks. PML simptomi var būt līdzīgi MS recidīvam. Simptomi</w:t>
      </w:r>
      <w:r w:rsidR="00D768D9" w:rsidRPr="00A148F8">
        <w:rPr>
          <w:szCs w:val="22"/>
          <w:lang w:val="lv-LV"/>
        </w:rPr>
        <w:t>, kas</w:t>
      </w:r>
      <w:r w:rsidRPr="00A148F8">
        <w:rPr>
          <w:szCs w:val="22"/>
          <w:lang w:val="lv-LV"/>
        </w:rPr>
        <w:t xml:space="preserve"> var </w:t>
      </w:r>
      <w:r w:rsidR="00D768D9" w:rsidRPr="00A148F8">
        <w:rPr>
          <w:szCs w:val="22"/>
          <w:lang w:val="lv-LV"/>
        </w:rPr>
        <w:t xml:space="preserve">parādīties tā, ka Jūs pats tos nepamanāt, piemēram, garastāvokļa vai uzvedības </w:t>
      </w:r>
      <w:r w:rsidR="00CC627E" w:rsidRPr="00A148F8">
        <w:rPr>
          <w:szCs w:val="22"/>
          <w:lang w:val="lv-LV"/>
        </w:rPr>
        <w:t>iz</w:t>
      </w:r>
      <w:r w:rsidR="00D768D9" w:rsidRPr="00A148F8">
        <w:rPr>
          <w:szCs w:val="22"/>
          <w:lang w:val="lv-LV"/>
        </w:rPr>
        <w:t>maiņa</w:t>
      </w:r>
      <w:r w:rsidR="00CC627E" w:rsidRPr="00A148F8">
        <w:rPr>
          <w:szCs w:val="22"/>
          <w:lang w:val="lv-LV"/>
        </w:rPr>
        <w:t>s</w:t>
      </w:r>
      <w:r w:rsidR="00D768D9" w:rsidRPr="00A148F8">
        <w:rPr>
          <w:szCs w:val="22"/>
          <w:lang w:val="lv-LV"/>
        </w:rPr>
        <w:t xml:space="preserve">, atmiņas </w:t>
      </w:r>
      <w:r w:rsidR="00CC627E" w:rsidRPr="00A148F8">
        <w:rPr>
          <w:szCs w:val="22"/>
          <w:lang w:val="lv-LV"/>
        </w:rPr>
        <w:t>zudumi</w:t>
      </w:r>
      <w:r w:rsidR="00D768D9" w:rsidRPr="00A148F8">
        <w:rPr>
          <w:szCs w:val="22"/>
          <w:lang w:val="lv-LV"/>
        </w:rPr>
        <w:t xml:space="preserve">, </w:t>
      </w:r>
      <w:r w:rsidR="00CC627E" w:rsidRPr="00A148F8">
        <w:rPr>
          <w:szCs w:val="22"/>
          <w:lang w:val="lv-LV"/>
        </w:rPr>
        <w:t xml:space="preserve">apgrūtināta </w:t>
      </w:r>
      <w:r w:rsidR="00D768D9" w:rsidRPr="00A148F8">
        <w:rPr>
          <w:szCs w:val="22"/>
          <w:lang w:val="lv-LV"/>
        </w:rPr>
        <w:t xml:space="preserve">runa un komunikācija, </w:t>
      </w:r>
      <w:r w:rsidR="00CC627E" w:rsidRPr="00A148F8">
        <w:rPr>
          <w:szCs w:val="22"/>
          <w:lang w:val="lv-LV"/>
        </w:rPr>
        <w:t xml:space="preserve">kas </w:t>
      </w:r>
      <w:r w:rsidR="00D768D9" w:rsidRPr="00A148F8">
        <w:rPr>
          <w:szCs w:val="22"/>
          <w:lang w:val="lv-LV"/>
        </w:rPr>
        <w:t xml:space="preserve">ārstam ir jāizmeklē, lai izslēgtu PML. Tādēļ ir svarīgi pēc iespējas ātrāk konsultēties ar Jūsu ārstu, ja Jūs uzskatāt, ka Jūsu MS pasliktinās vai </w:t>
      </w:r>
      <w:r w:rsidR="00CC627E" w:rsidRPr="00A148F8">
        <w:rPr>
          <w:szCs w:val="22"/>
          <w:lang w:val="lv-LV"/>
        </w:rPr>
        <w:t xml:space="preserve">arī </w:t>
      </w:r>
      <w:r w:rsidR="00D768D9" w:rsidRPr="00A148F8">
        <w:rPr>
          <w:szCs w:val="22"/>
          <w:lang w:val="lv-LV"/>
        </w:rPr>
        <w:t>Jūs vai Jūsu tuvinieki pamanāt jebkādus jaunus vai neparastus simptomus</w:t>
      </w:r>
      <w:r w:rsidR="00CC627E" w:rsidRPr="00A148F8">
        <w:rPr>
          <w:szCs w:val="22"/>
          <w:lang w:val="lv-LV"/>
        </w:rPr>
        <w:t>;</w:t>
      </w:r>
    </w:p>
    <w:p w14:paraId="38C524AC" w14:textId="4CFA7738" w:rsidR="005174DE" w:rsidRPr="00A148F8" w:rsidRDefault="005174DE" w:rsidP="00280A31">
      <w:pPr>
        <w:tabs>
          <w:tab w:val="clear" w:pos="567"/>
        </w:tabs>
        <w:spacing w:line="240" w:lineRule="auto"/>
        <w:ind w:left="567" w:hanging="567"/>
        <w:rPr>
          <w:szCs w:val="22"/>
          <w:lang w:val="lv-LV"/>
        </w:rPr>
      </w:pPr>
      <w:r>
        <w:rPr>
          <w:szCs w:val="22"/>
          <w:lang w:val="lv-LV"/>
        </w:rPr>
        <w:t>-</w:t>
      </w:r>
      <w:r>
        <w:rPr>
          <w:szCs w:val="22"/>
          <w:lang w:val="lv-LV"/>
        </w:rPr>
        <w:tab/>
        <w:t>i</w:t>
      </w:r>
      <w:r w:rsidRPr="005174DE">
        <w:rPr>
          <w:szCs w:val="22"/>
          <w:lang w:val="lv-LV"/>
        </w:rPr>
        <w:t>ekais</w:t>
      </w:r>
      <w:r>
        <w:rPr>
          <w:szCs w:val="22"/>
          <w:lang w:val="lv-LV"/>
        </w:rPr>
        <w:t>īgi</w:t>
      </w:r>
      <w:r w:rsidRPr="005174DE">
        <w:rPr>
          <w:szCs w:val="22"/>
          <w:lang w:val="lv-LV"/>
        </w:rPr>
        <w:t xml:space="preserve"> traucējumi pēc Gilenya terapijas pārtraukšanas (pazīstami kā imūn</w:t>
      </w:r>
      <w:r>
        <w:rPr>
          <w:szCs w:val="22"/>
          <w:lang w:val="lv-LV"/>
        </w:rPr>
        <w:t>ās</w:t>
      </w:r>
      <w:r w:rsidRPr="005174DE">
        <w:rPr>
          <w:szCs w:val="22"/>
          <w:lang w:val="lv-LV"/>
        </w:rPr>
        <w:t xml:space="preserve"> atjaunošanas iekaisuma sindroms vai IRIS</w:t>
      </w:r>
      <w:r>
        <w:rPr>
          <w:szCs w:val="22"/>
          <w:lang w:val="lv-LV"/>
        </w:rPr>
        <w:t>;</w:t>
      </w:r>
    </w:p>
    <w:p w14:paraId="5AE929F3" w14:textId="30F2B0F5" w:rsidR="00D025B9" w:rsidRPr="00A148F8" w:rsidRDefault="00D025B9"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t>kriptokoku izraisītas infekcijas (sēnīšu infekciju veids), ieskaitot kriptokoku izraisītu meningītu ar tādiem simptomiem kā galvassāpes kopā ar stīvu kaklu, paaugstinātu jutību pret gaismu, sliktu dūšu un/vai apjukumu</w:t>
      </w:r>
      <w:r w:rsidR="00CC627E" w:rsidRPr="00A148F8">
        <w:rPr>
          <w:szCs w:val="22"/>
          <w:lang w:val="lv-LV"/>
        </w:rPr>
        <w:t>;</w:t>
      </w:r>
    </w:p>
    <w:p w14:paraId="3DFB34E1" w14:textId="6501E35F" w:rsidR="00D025B9" w:rsidRPr="00A148F8" w:rsidRDefault="00D025B9"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t xml:space="preserve">Merķeļa šūnu karcinoma (ādas vēža veids). </w:t>
      </w:r>
      <w:r w:rsidR="006E7503" w:rsidRPr="00A148F8">
        <w:rPr>
          <w:szCs w:val="22"/>
          <w:lang w:val="lv-LV"/>
        </w:rPr>
        <w:t>Iespējamās Merķeļa</w:t>
      </w:r>
      <w:r w:rsidRPr="00A148F8">
        <w:rPr>
          <w:szCs w:val="22"/>
          <w:lang w:val="lv-LV"/>
        </w:rPr>
        <w:t xml:space="preserve"> šūnu karcinomas pazīmes ietver </w:t>
      </w:r>
      <w:r w:rsidR="000B2B63" w:rsidRPr="00A148F8">
        <w:rPr>
          <w:szCs w:val="22"/>
          <w:lang w:val="lv-LV"/>
        </w:rPr>
        <w:t>miesas krāsas vai zil</w:t>
      </w:r>
      <w:r w:rsidR="00CC627E" w:rsidRPr="00A148F8">
        <w:rPr>
          <w:szCs w:val="22"/>
          <w:lang w:val="lv-LV"/>
        </w:rPr>
        <w:t>gani</w:t>
      </w:r>
      <w:r w:rsidR="000B2B63" w:rsidRPr="00A148F8">
        <w:rPr>
          <w:szCs w:val="22"/>
          <w:lang w:val="lv-LV"/>
        </w:rPr>
        <w:t xml:space="preserve"> sarkanus, nesāpīgus mezgliņus, bieži uz sejas, galvas vai kakla. Merķeļa šūnu karcinoma var būt arī kā stingrs nesāpīgs mezgliņš vai veidojums. Ilg</w:t>
      </w:r>
      <w:r w:rsidR="00CC627E" w:rsidRPr="00A148F8">
        <w:rPr>
          <w:szCs w:val="22"/>
          <w:lang w:val="lv-LV"/>
        </w:rPr>
        <w:t>stoša</w:t>
      </w:r>
      <w:r w:rsidR="000B2B63" w:rsidRPr="00A148F8">
        <w:rPr>
          <w:szCs w:val="22"/>
          <w:lang w:val="lv-LV"/>
        </w:rPr>
        <w:t xml:space="preserve"> saules ietekme un vāja imūnā sistēma var ietekmēt Merķeļa šūnu karcinomas attīstības risku</w:t>
      </w:r>
      <w:r w:rsidR="00CC627E" w:rsidRPr="00A148F8">
        <w:rPr>
          <w:szCs w:val="22"/>
          <w:lang w:val="lv-LV"/>
        </w:rPr>
        <w:t>;</w:t>
      </w:r>
    </w:p>
    <w:p w14:paraId="69288144" w14:textId="147C9658" w:rsidR="00A377A0" w:rsidRPr="00A148F8" w:rsidRDefault="00A377A0"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r>
      <w:r w:rsidR="00221290" w:rsidRPr="00A148F8">
        <w:rPr>
          <w:szCs w:val="22"/>
          <w:lang w:val="lv-LV"/>
        </w:rPr>
        <w:t xml:space="preserve">pārtraucot ārstēšanu ar Gilenya, </w:t>
      </w:r>
      <w:r w:rsidRPr="00A148F8">
        <w:rPr>
          <w:szCs w:val="22"/>
          <w:lang w:val="lv-LV"/>
        </w:rPr>
        <w:t>MS</w:t>
      </w:r>
      <w:r w:rsidR="00221290" w:rsidRPr="00A148F8">
        <w:rPr>
          <w:szCs w:val="22"/>
          <w:lang w:val="lv-LV"/>
        </w:rPr>
        <w:t xml:space="preserve"> simptomi var atgriezties un kļūt izteiktāki kā pirms ārstēšanas vai tās laikā</w:t>
      </w:r>
      <w:r w:rsidR="00CC627E" w:rsidRPr="00A148F8">
        <w:rPr>
          <w:szCs w:val="22"/>
          <w:lang w:val="lv-LV"/>
        </w:rPr>
        <w:t>;</w:t>
      </w:r>
    </w:p>
    <w:p w14:paraId="3E0DD15C" w14:textId="0AA077DA" w:rsidR="00CB11B8" w:rsidRPr="00A148F8" w:rsidRDefault="00CB11B8" w:rsidP="00280A31">
      <w:pPr>
        <w:tabs>
          <w:tab w:val="clear" w:pos="567"/>
        </w:tabs>
        <w:spacing w:line="240" w:lineRule="auto"/>
        <w:ind w:left="567" w:hanging="567"/>
        <w:rPr>
          <w:szCs w:val="22"/>
          <w:lang w:val="lv-LV"/>
        </w:rPr>
      </w:pPr>
      <w:r w:rsidRPr="00A148F8">
        <w:rPr>
          <w:szCs w:val="22"/>
          <w:lang w:val="lv-LV"/>
        </w:rPr>
        <w:t>-</w:t>
      </w:r>
      <w:r w:rsidRPr="00A148F8">
        <w:rPr>
          <w:szCs w:val="22"/>
          <w:lang w:val="lv-LV"/>
        </w:rPr>
        <w:tab/>
        <w:t xml:space="preserve">anēmijas (samazināts sarkano asins šūnu daudzums) autoimūna forma, </w:t>
      </w:r>
      <w:r w:rsidR="002573F4" w:rsidRPr="00A148F8">
        <w:rPr>
          <w:szCs w:val="22"/>
          <w:lang w:val="lv-LV"/>
        </w:rPr>
        <w:t>kad tiek iznīcin</w:t>
      </w:r>
      <w:r w:rsidR="00CC627E" w:rsidRPr="00A148F8">
        <w:rPr>
          <w:szCs w:val="22"/>
          <w:lang w:val="lv-LV"/>
        </w:rPr>
        <w:t>ā</w:t>
      </w:r>
      <w:r w:rsidR="002573F4" w:rsidRPr="00A148F8">
        <w:rPr>
          <w:szCs w:val="22"/>
          <w:lang w:val="lv-LV"/>
        </w:rPr>
        <w:t>tas sarkanās asins šūnas (autoimūna hemolītiska anēmija)</w:t>
      </w:r>
      <w:r w:rsidR="00CC627E" w:rsidRPr="00A148F8">
        <w:rPr>
          <w:szCs w:val="22"/>
          <w:lang w:val="lv-LV"/>
        </w:rPr>
        <w:t>.</w:t>
      </w:r>
    </w:p>
    <w:p w14:paraId="51F3EC43" w14:textId="77777777" w:rsidR="006037C6" w:rsidRPr="00A148F8" w:rsidRDefault="006037C6" w:rsidP="00280A31">
      <w:pPr>
        <w:tabs>
          <w:tab w:val="clear" w:pos="567"/>
        </w:tabs>
        <w:spacing w:line="240" w:lineRule="auto"/>
        <w:rPr>
          <w:szCs w:val="22"/>
          <w:lang w:val="lv-LV"/>
        </w:rPr>
      </w:pPr>
    </w:p>
    <w:p w14:paraId="15BBA906" w14:textId="4FFDE6B0" w:rsidR="0015711F" w:rsidRPr="00A148F8" w:rsidRDefault="00B97AAA" w:rsidP="00280A31">
      <w:pPr>
        <w:tabs>
          <w:tab w:val="clear" w:pos="567"/>
        </w:tabs>
        <w:spacing w:line="240" w:lineRule="auto"/>
        <w:rPr>
          <w:szCs w:val="22"/>
          <w:lang w:val="lv-LV"/>
        </w:rPr>
      </w:pPr>
      <w:r w:rsidRPr="00A148F8">
        <w:rPr>
          <w:szCs w:val="22"/>
          <w:lang w:val="lv-LV"/>
        </w:rPr>
        <w:t>Ja Jums rodas kāda no šādām parādībām</w:t>
      </w:r>
      <w:r w:rsidR="0015711F" w:rsidRPr="00A148F8">
        <w:rPr>
          <w:szCs w:val="22"/>
          <w:lang w:val="lv-LV"/>
        </w:rPr>
        <w:t xml:space="preserve">, </w:t>
      </w:r>
      <w:r w:rsidRPr="00A148F8">
        <w:rPr>
          <w:b/>
          <w:szCs w:val="22"/>
          <w:lang w:val="lv-LV"/>
        </w:rPr>
        <w:t>nekavējoties pa</w:t>
      </w:r>
      <w:r w:rsidR="00A50199" w:rsidRPr="00A148F8">
        <w:rPr>
          <w:b/>
          <w:szCs w:val="22"/>
          <w:lang w:val="lv-LV"/>
        </w:rPr>
        <w:t>stāstiet</w:t>
      </w:r>
      <w:r w:rsidRPr="00A148F8">
        <w:rPr>
          <w:b/>
          <w:szCs w:val="22"/>
          <w:lang w:val="lv-LV"/>
        </w:rPr>
        <w:t xml:space="preserve"> par to ārstam</w:t>
      </w:r>
      <w:r w:rsidR="0015711F" w:rsidRPr="00A148F8">
        <w:rPr>
          <w:szCs w:val="22"/>
          <w:lang w:val="lv-LV"/>
        </w:rPr>
        <w:t>.</w:t>
      </w:r>
    </w:p>
    <w:p w14:paraId="5B50071F" w14:textId="77777777" w:rsidR="005A172F" w:rsidRPr="00A148F8" w:rsidRDefault="005A172F" w:rsidP="00280A31">
      <w:pPr>
        <w:pStyle w:val="Nottoc-headings"/>
        <w:keepNext w:val="0"/>
        <w:keepLines w:val="0"/>
        <w:spacing w:before="0" w:after="0"/>
        <w:rPr>
          <w:rFonts w:ascii="Times New Roman" w:hAnsi="Times New Roman"/>
          <w:b w:val="0"/>
          <w:sz w:val="22"/>
          <w:szCs w:val="22"/>
          <w:lang w:val="lv-LV"/>
        </w:rPr>
      </w:pPr>
    </w:p>
    <w:p w14:paraId="282E1617" w14:textId="77777777" w:rsidR="001E574E" w:rsidRPr="00A148F8" w:rsidRDefault="00B97AAA" w:rsidP="00280A31">
      <w:pPr>
        <w:pStyle w:val="Nottoc-headings"/>
        <w:keepLines w:val="0"/>
        <w:spacing w:before="0" w:after="0"/>
        <w:rPr>
          <w:rFonts w:ascii="Times New Roman" w:hAnsi="Times New Roman"/>
          <w:b w:val="0"/>
          <w:sz w:val="22"/>
          <w:szCs w:val="22"/>
          <w:u w:val="single"/>
          <w:lang w:val="lv-LV"/>
        </w:rPr>
      </w:pPr>
      <w:r w:rsidRPr="00A148F8">
        <w:rPr>
          <w:rFonts w:ascii="Times New Roman" w:hAnsi="Times New Roman"/>
          <w:b w:val="0"/>
          <w:sz w:val="22"/>
          <w:szCs w:val="22"/>
          <w:u w:val="single"/>
          <w:lang w:val="lv-LV"/>
        </w:rPr>
        <w:t>Citas blakusparādības</w:t>
      </w:r>
    </w:p>
    <w:p w14:paraId="0B12446E" w14:textId="38520892" w:rsidR="0015711F" w:rsidRPr="00A148F8" w:rsidRDefault="00B97AAA" w:rsidP="00280A31">
      <w:pPr>
        <w:pStyle w:val="Nottoc-headings"/>
        <w:keepLines w:val="0"/>
        <w:spacing w:before="0" w:after="0"/>
        <w:rPr>
          <w:rFonts w:ascii="Times New Roman" w:hAnsi="Times New Roman"/>
          <w:b w:val="0"/>
          <w:sz w:val="22"/>
          <w:szCs w:val="22"/>
          <w:lang w:val="lv-LV"/>
        </w:rPr>
      </w:pPr>
      <w:r w:rsidRPr="00A148F8">
        <w:rPr>
          <w:rFonts w:ascii="Times New Roman" w:hAnsi="Times New Roman"/>
          <w:sz w:val="22"/>
          <w:szCs w:val="22"/>
          <w:lang w:val="lv-LV"/>
        </w:rPr>
        <w:t>Ļoti bieži</w:t>
      </w:r>
      <w:r w:rsidR="003F39F4" w:rsidRPr="00A148F8">
        <w:rPr>
          <w:rFonts w:ascii="Times New Roman" w:hAnsi="Times New Roman"/>
          <w:b w:val="0"/>
          <w:sz w:val="22"/>
          <w:szCs w:val="22"/>
          <w:lang w:val="lv-LV"/>
        </w:rPr>
        <w:t xml:space="preserve"> (var attīstīties vairāk kā 1 no 10 cilvēkiem):</w:t>
      </w:r>
    </w:p>
    <w:p w14:paraId="56D7DBCB" w14:textId="350160F6" w:rsidR="00B97AAA"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gripas </w:t>
      </w:r>
      <w:r w:rsidR="00627CCB" w:rsidRPr="00A148F8">
        <w:rPr>
          <w:szCs w:val="22"/>
          <w:lang w:val="lv-LV"/>
        </w:rPr>
        <w:t xml:space="preserve">vīrusa </w:t>
      </w:r>
      <w:r w:rsidR="00B97AAA" w:rsidRPr="00A148F8">
        <w:rPr>
          <w:szCs w:val="22"/>
          <w:lang w:val="lv-LV"/>
        </w:rPr>
        <w:t xml:space="preserve">infekcija, kuras simptomi ir, piemēram, nogurums, drebuļi, </w:t>
      </w:r>
      <w:r w:rsidR="00A279A9" w:rsidRPr="00A148F8">
        <w:rPr>
          <w:szCs w:val="22"/>
          <w:lang w:val="lv-LV"/>
        </w:rPr>
        <w:t xml:space="preserve">sāpes </w:t>
      </w:r>
      <w:r w:rsidR="00B97AAA" w:rsidRPr="00A148F8">
        <w:rPr>
          <w:szCs w:val="22"/>
          <w:lang w:val="lv-LV"/>
        </w:rPr>
        <w:t>rīkl</w:t>
      </w:r>
      <w:r w:rsidR="00A279A9" w:rsidRPr="00A148F8">
        <w:rPr>
          <w:szCs w:val="22"/>
          <w:lang w:val="lv-LV"/>
        </w:rPr>
        <w:t>ē</w:t>
      </w:r>
      <w:r w:rsidR="00B97AAA" w:rsidRPr="00A148F8">
        <w:rPr>
          <w:szCs w:val="22"/>
          <w:lang w:val="lv-LV"/>
        </w:rPr>
        <w:t>, smeldzošas sāpes locītavās vai muskuļos, drudzis</w:t>
      </w:r>
      <w:r w:rsidR="00A50199" w:rsidRPr="00A148F8">
        <w:rPr>
          <w:szCs w:val="22"/>
          <w:lang w:val="lv-LV"/>
        </w:rPr>
        <w:t>;</w:t>
      </w:r>
    </w:p>
    <w:p w14:paraId="3217DE8D" w14:textId="10F17DE2" w:rsidR="00BB6A53"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spiediena </w:t>
      </w:r>
      <w:r w:rsidR="00BB6A53" w:rsidRPr="00A148F8">
        <w:rPr>
          <w:szCs w:val="22"/>
          <w:lang w:val="lv-LV"/>
        </w:rPr>
        <w:t>sajūta vai sāpes vaigos un pierē (sinusīts)</w:t>
      </w:r>
      <w:r w:rsidR="00A50199" w:rsidRPr="00A148F8">
        <w:rPr>
          <w:szCs w:val="22"/>
          <w:lang w:val="lv-LV"/>
        </w:rPr>
        <w:t>;</w:t>
      </w:r>
    </w:p>
    <w:p w14:paraId="58C19EF6" w14:textId="1B7709A4" w:rsidR="00B97AAA"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lastRenderedPageBreak/>
        <w:t>galvassāpes</w:t>
      </w:r>
      <w:r w:rsidR="00A50199" w:rsidRPr="00A148F8">
        <w:rPr>
          <w:szCs w:val="22"/>
          <w:lang w:val="lv-LV"/>
        </w:rPr>
        <w:t>;</w:t>
      </w:r>
    </w:p>
    <w:p w14:paraId="16FC381C" w14:textId="40B99771" w:rsidR="00B97AAA"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caureja</w:t>
      </w:r>
      <w:r w:rsidR="00A50199" w:rsidRPr="00A148F8">
        <w:rPr>
          <w:szCs w:val="22"/>
          <w:lang w:val="lv-LV"/>
        </w:rPr>
        <w:t>;</w:t>
      </w:r>
    </w:p>
    <w:p w14:paraId="65013D7F" w14:textId="2AF3B31A" w:rsidR="00B97AAA"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muguras </w:t>
      </w:r>
      <w:r w:rsidR="00B97AAA" w:rsidRPr="00A148F8">
        <w:rPr>
          <w:szCs w:val="22"/>
          <w:lang w:val="lv-LV"/>
        </w:rPr>
        <w:t>sāpes</w:t>
      </w:r>
      <w:r w:rsidR="00A50199" w:rsidRPr="00A148F8">
        <w:rPr>
          <w:szCs w:val="22"/>
          <w:lang w:val="lv-LV"/>
        </w:rPr>
        <w:t>;</w:t>
      </w:r>
    </w:p>
    <w:p w14:paraId="7BA11B3B" w14:textId="3E1F9A90" w:rsidR="00BB6A53"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asins </w:t>
      </w:r>
      <w:r w:rsidR="00BB6A53" w:rsidRPr="00A148F8">
        <w:rPr>
          <w:szCs w:val="22"/>
          <w:lang w:val="lv-LV"/>
        </w:rPr>
        <w:t xml:space="preserve">analīzes </w:t>
      </w:r>
      <w:r w:rsidR="00A50199" w:rsidRPr="00A148F8">
        <w:rPr>
          <w:szCs w:val="22"/>
          <w:lang w:val="lv-LV"/>
        </w:rPr>
        <w:t xml:space="preserve">uzrāda </w:t>
      </w:r>
      <w:r w:rsidR="00BB6A53" w:rsidRPr="00A148F8">
        <w:rPr>
          <w:szCs w:val="22"/>
          <w:lang w:val="lv-LV"/>
        </w:rPr>
        <w:t>paaugstinātu aknu enzīmu līmeni</w:t>
      </w:r>
      <w:r w:rsidR="00A50199" w:rsidRPr="00A148F8">
        <w:rPr>
          <w:szCs w:val="22"/>
          <w:lang w:val="lv-LV"/>
        </w:rPr>
        <w:t>;</w:t>
      </w:r>
    </w:p>
    <w:p w14:paraId="6E9EAE6D" w14:textId="746EDB75" w:rsidR="0015711F" w:rsidRPr="00A148F8" w:rsidRDefault="0030740F" w:rsidP="00280A31">
      <w:pPr>
        <w:numPr>
          <w:ilvl w:val="0"/>
          <w:numId w:val="4"/>
        </w:numPr>
        <w:tabs>
          <w:tab w:val="clear" w:pos="142"/>
          <w:tab w:val="clear" w:pos="567"/>
        </w:tabs>
        <w:spacing w:line="240" w:lineRule="auto"/>
        <w:ind w:left="567"/>
        <w:rPr>
          <w:szCs w:val="22"/>
          <w:lang w:val="lv-LV"/>
        </w:rPr>
      </w:pPr>
      <w:r w:rsidRPr="00A148F8">
        <w:rPr>
          <w:szCs w:val="22"/>
          <w:lang w:val="lv-LV"/>
        </w:rPr>
        <w:t>klepus</w:t>
      </w:r>
      <w:r w:rsidR="00A50199" w:rsidRPr="00A148F8">
        <w:rPr>
          <w:szCs w:val="22"/>
          <w:lang w:val="lv-LV"/>
        </w:rPr>
        <w:t>.</w:t>
      </w:r>
    </w:p>
    <w:p w14:paraId="58967F83" w14:textId="77777777" w:rsidR="005A172F" w:rsidRPr="00A148F8" w:rsidRDefault="005A172F" w:rsidP="00280A31">
      <w:pPr>
        <w:pStyle w:val="Nottoc-headings"/>
        <w:keepNext w:val="0"/>
        <w:keepLines w:val="0"/>
        <w:spacing w:before="0" w:after="0"/>
        <w:rPr>
          <w:rFonts w:ascii="Times New Roman" w:hAnsi="Times New Roman"/>
          <w:b w:val="0"/>
          <w:sz w:val="22"/>
          <w:szCs w:val="22"/>
          <w:lang w:val="lv-LV"/>
        </w:rPr>
      </w:pPr>
    </w:p>
    <w:p w14:paraId="20A69E6E" w14:textId="21676B7D" w:rsidR="0015711F" w:rsidRPr="00A148F8" w:rsidRDefault="00B97AAA" w:rsidP="00280A31">
      <w:pPr>
        <w:pStyle w:val="Nottoc-headings"/>
        <w:keepLines w:val="0"/>
        <w:spacing w:before="0" w:after="0"/>
        <w:rPr>
          <w:rFonts w:ascii="Times New Roman" w:hAnsi="Times New Roman"/>
          <w:b w:val="0"/>
          <w:sz w:val="22"/>
          <w:szCs w:val="22"/>
          <w:lang w:val="lv-LV"/>
        </w:rPr>
      </w:pPr>
      <w:r w:rsidRPr="00A148F8">
        <w:rPr>
          <w:rFonts w:ascii="Times New Roman" w:hAnsi="Times New Roman"/>
          <w:sz w:val="22"/>
          <w:szCs w:val="22"/>
          <w:lang w:val="lv-LV"/>
        </w:rPr>
        <w:t>Bieži</w:t>
      </w:r>
      <w:r w:rsidR="003F39F4" w:rsidRPr="00A148F8">
        <w:rPr>
          <w:rFonts w:ascii="Times New Roman" w:hAnsi="Times New Roman"/>
          <w:b w:val="0"/>
          <w:sz w:val="22"/>
          <w:szCs w:val="22"/>
          <w:lang w:val="lv-LV"/>
        </w:rPr>
        <w:t xml:space="preserve"> (var attīstīties ne vairāk kā 1 no 10 cilvēkiem):</w:t>
      </w:r>
    </w:p>
    <w:p w14:paraId="3318B3A2" w14:textId="24EE7304" w:rsidR="00B97AAA" w:rsidRPr="00A148F8" w:rsidRDefault="007F100D" w:rsidP="00280A31">
      <w:pPr>
        <w:numPr>
          <w:ilvl w:val="0"/>
          <w:numId w:val="4"/>
        </w:numPr>
        <w:tabs>
          <w:tab w:val="clear" w:pos="142"/>
          <w:tab w:val="clear" w:pos="567"/>
        </w:tabs>
        <w:spacing w:line="240" w:lineRule="auto"/>
        <w:ind w:left="567"/>
        <w:rPr>
          <w:szCs w:val="22"/>
          <w:lang w:val="lv-LV"/>
        </w:rPr>
      </w:pPr>
      <w:r w:rsidRPr="00A148F8">
        <w:rPr>
          <w:szCs w:val="22"/>
          <w:lang w:val="lv-LV"/>
        </w:rPr>
        <w:t>ēde</w:t>
      </w:r>
      <w:r w:rsidR="00F67DFB" w:rsidRPr="00A148F8">
        <w:rPr>
          <w:szCs w:val="22"/>
          <w:lang w:val="lv-LV"/>
        </w:rPr>
        <w:t>, kas ir ā</w:t>
      </w:r>
      <w:r w:rsidR="00B97AAA" w:rsidRPr="00A148F8">
        <w:rPr>
          <w:szCs w:val="22"/>
          <w:lang w:val="lv-LV"/>
        </w:rPr>
        <w:t>das sēnīš</w:t>
      </w:r>
      <w:r w:rsidR="00AF2394" w:rsidRPr="00A148F8">
        <w:rPr>
          <w:szCs w:val="22"/>
          <w:lang w:val="lv-LV"/>
        </w:rPr>
        <w:t xml:space="preserve">u </w:t>
      </w:r>
      <w:r w:rsidR="00B97AAA" w:rsidRPr="00A148F8">
        <w:rPr>
          <w:szCs w:val="22"/>
          <w:lang w:val="lv-LV"/>
        </w:rPr>
        <w:t>infekcija</w:t>
      </w:r>
      <w:r w:rsidR="00F67DFB" w:rsidRPr="00A148F8">
        <w:rPr>
          <w:szCs w:val="22"/>
          <w:lang w:val="lv-LV"/>
        </w:rPr>
        <w:t xml:space="preserve"> </w:t>
      </w:r>
      <w:r w:rsidR="00F67DFB" w:rsidRPr="00A148F8">
        <w:rPr>
          <w:i/>
          <w:lang w:val="lv-LV"/>
        </w:rPr>
        <w:t>(tinea versicolor)</w:t>
      </w:r>
      <w:r w:rsidR="00A50199" w:rsidRPr="00A148F8">
        <w:rPr>
          <w:i/>
          <w:lang w:val="lv-LV"/>
        </w:rPr>
        <w:t>;</w:t>
      </w:r>
    </w:p>
    <w:p w14:paraId="55B0273D" w14:textId="6ABF2563" w:rsidR="00B97AAA" w:rsidRPr="00A148F8" w:rsidRDefault="007F100D" w:rsidP="00280A31">
      <w:pPr>
        <w:numPr>
          <w:ilvl w:val="0"/>
          <w:numId w:val="4"/>
        </w:numPr>
        <w:tabs>
          <w:tab w:val="clear" w:pos="142"/>
          <w:tab w:val="clear" w:pos="567"/>
        </w:tabs>
        <w:spacing w:line="240" w:lineRule="auto"/>
        <w:ind w:left="567"/>
        <w:rPr>
          <w:szCs w:val="22"/>
          <w:lang w:val="lv-LV"/>
        </w:rPr>
      </w:pPr>
      <w:r w:rsidRPr="00A148F8">
        <w:rPr>
          <w:szCs w:val="22"/>
          <w:lang w:val="lv-LV"/>
        </w:rPr>
        <w:t>reibonis</w:t>
      </w:r>
      <w:r w:rsidR="00A50199" w:rsidRPr="00A148F8">
        <w:rPr>
          <w:szCs w:val="22"/>
          <w:lang w:val="lv-LV"/>
        </w:rPr>
        <w:t>;</w:t>
      </w:r>
    </w:p>
    <w:p w14:paraId="61DE43BF" w14:textId="17936D6F"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stipras </w:t>
      </w:r>
      <w:r w:rsidR="00B97AAA" w:rsidRPr="00A148F8">
        <w:rPr>
          <w:szCs w:val="22"/>
          <w:lang w:val="lv-LV"/>
        </w:rPr>
        <w:t>galvassāpes, ko bieži pavada slikta dūša, vemšana un pa</w:t>
      </w:r>
      <w:r w:rsidR="00A50199" w:rsidRPr="00A148F8">
        <w:rPr>
          <w:szCs w:val="22"/>
          <w:lang w:val="lv-LV"/>
        </w:rPr>
        <w:t>augstināta</w:t>
      </w:r>
      <w:r w:rsidR="00B97AAA" w:rsidRPr="00A148F8">
        <w:rPr>
          <w:szCs w:val="22"/>
          <w:lang w:val="lv-LV"/>
        </w:rPr>
        <w:t xml:space="preserve"> jutība pret gaismu (migrēna)</w:t>
      </w:r>
      <w:r w:rsidR="00A50199" w:rsidRPr="00A148F8">
        <w:rPr>
          <w:szCs w:val="22"/>
          <w:lang w:val="lv-LV"/>
        </w:rPr>
        <w:t>;</w:t>
      </w:r>
    </w:p>
    <w:p w14:paraId="26D9E881" w14:textId="05E7A43F" w:rsidR="00EA316A" w:rsidRPr="00A148F8" w:rsidRDefault="007F100D" w:rsidP="00280A31">
      <w:pPr>
        <w:numPr>
          <w:ilvl w:val="0"/>
          <w:numId w:val="4"/>
        </w:numPr>
        <w:tabs>
          <w:tab w:val="clear" w:pos="142"/>
          <w:tab w:val="clear" w:pos="567"/>
        </w:tabs>
        <w:spacing w:line="240" w:lineRule="auto"/>
        <w:ind w:left="567"/>
        <w:rPr>
          <w:lang w:val="lv-LV"/>
        </w:rPr>
      </w:pPr>
      <w:r w:rsidRPr="00A148F8">
        <w:rPr>
          <w:lang w:val="lv-LV"/>
        </w:rPr>
        <w:t xml:space="preserve">samazināts </w:t>
      </w:r>
      <w:r w:rsidR="007B52F9" w:rsidRPr="00A148F8">
        <w:rPr>
          <w:lang w:val="lv-LV"/>
        </w:rPr>
        <w:t>balto asins šūnu (limfocītu, leikocītu) skaits</w:t>
      </w:r>
      <w:r w:rsidR="00A50199" w:rsidRPr="00A148F8">
        <w:rPr>
          <w:lang w:val="lv-LV"/>
        </w:rPr>
        <w:t>;</w:t>
      </w:r>
    </w:p>
    <w:p w14:paraId="10B968D8" w14:textId="2294C3D4" w:rsidR="00B97AAA" w:rsidRPr="00A148F8" w:rsidRDefault="007F100D" w:rsidP="00280A31">
      <w:pPr>
        <w:numPr>
          <w:ilvl w:val="0"/>
          <w:numId w:val="4"/>
        </w:numPr>
        <w:tabs>
          <w:tab w:val="clear" w:pos="142"/>
          <w:tab w:val="clear" w:pos="567"/>
        </w:tabs>
        <w:spacing w:line="240" w:lineRule="auto"/>
        <w:ind w:left="567"/>
        <w:rPr>
          <w:szCs w:val="22"/>
          <w:lang w:val="lv-LV"/>
        </w:rPr>
      </w:pPr>
      <w:r w:rsidRPr="00A148F8">
        <w:rPr>
          <w:szCs w:val="22"/>
          <w:lang w:val="lv-LV"/>
        </w:rPr>
        <w:t>vājums</w:t>
      </w:r>
      <w:r w:rsidR="00A50199" w:rsidRPr="00A148F8">
        <w:rPr>
          <w:szCs w:val="22"/>
          <w:lang w:val="lv-LV"/>
        </w:rPr>
        <w:t>;</w:t>
      </w:r>
    </w:p>
    <w:p w14:paraId="33F7E0FD" w14:textId="402965AC"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niezoši</w:t>
      </w:r>
      <w:r w:rsidR="00B97AAA" w:rsidRPr="00A148F8">
        <w:rPr>
          <w:szCs w:val="22"/>
          <w:lang w:val="lv-LV"/>
        </w:rPr>
        <w:t>, sarkani, dedzinoši izsitumi (ekzēma)</w:t>
      </w:r>
      <w:r w:rsidR="00A50199" w:rsidRPr="00A148F8">
        <w:rPr>
          <w:szCs w:val="22"/>
          <w:lang w:val="lv-LV"/>
        </w:rPr>
        <w:t>;</w:t>
      </w:r>
    </w:p>
    <w:p w14:paraId="477F1E6E" w14:textId="0F2E402B" w:rsidR="002353DB"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nieze</w:t>
      </w:r>
      <w:r w:rsidR="00A50199" w:rsidRPr="00A148F8">
        <w:rPr>
          <w:szCs w:val="22"/>
          <w:lang w:val="lv-LV"/>
        </w:rPr>
        <w:t>;</w:t>
      </w:r>
    </w:p>
    <w:p w14:paraId="72BF379A" w14:textId="0DD9F8B2" w:rsidR="002353DB"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paaugstināts </w:t>
      </w:r>
      <w:r w:rsidR="002353DB" w:rsidRPr="00A148F8">
        <w:rPr>
          <w:szCs w:val="22"/>
          <w:lang w:val="lv-LV"/>
        </w:rPr>
        <w:t xml:space="preserve">asins </w:t>
      </w:r>
      <w:r w:rsidR="00A50199" w:rsidRPr="00A148F8">
        <w:rPr>
          <w:szCs w:val="22"/>
          <w:lang w:val="lv-LV"/>
        </w:rPr>
        <w:t xml:space="preserve">taukvielu </w:t>
      </w:r>
      <w:r w:rsidR="002353DB" w:rsidRPr="00A148F8">
        <w:rPr>
          <w:szCs w:val="22"/>
          <w:lang w:val="lv-LV"/>
        </w:rPr>
        <w:t>(triglicerīdu) līmenis</w:t>
      </w:r>
      <w:r w:rsidR="00A50199" w:rsidRPr="00A148F8">
        <w:rPr>
          <w:szCs w:val="22"/>
          <w:lang w:val="lv-LV"/>
        </w:rPr>
        <w:t>;</w:t>
      </w:r>
    </w:p>
    <w:p w14:paraId="2CC50063" w14:textId="2F28AB75"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matu </w:t>
      </w:r>
      <w:r w:rsidR="00B97AAA" w:rsidRPr="00A148F8">
        <w:rPr>
          <w:szCs w:val="22"/>
          <w:lang w:val="lv-LV"/>
        </w:rPr>
        <w:t>izkrišana</w:t>
      </w:r>
      <w:r w:rsidR="00A50199" w:rsidRPr="00A148F8">
        <w:rPr>
          <w:szCs w:val="22"/>
          <w:lang w:val="lv-LV"/>
        </w:rPr>
        <w:t>;</w:t>
      </w:r>
    </w:p>
    <w:p w14:paraId="1CACB01B" w14:textId="4646864A"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elpas </w:t>
      </w:r>
      <w:r w:rsidR="00B97AAA" w:rsidRPr="00A148F8">
        <w:rPr>
          <w:szCs w:val="22"/>
          <w:lang w:val="lv-LV"/>
        </w:rPr>
        <w:t>trūkums</w:t>
      </w:r>
      <w:r w:rsidR="00A50199" w:rsidRPr="00A148F8">
        <w:rPr>
          <w:szCs w:val="22"/>
          <w:lang w:val="lv-LV"/>
        </w:rPr>
        <w:t>;</w:t>
      </w:r>
    </w:p>
    <w:p w14:paraId="27ECC2FE" w14:textId="1A9A961C"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depresija</w:t>
      </w:r>
      <w:r w:rsidR="00A50199" w:rsidRPr="00A148F8">
        <w:rPr>
          <w:szCs w:val="22"/>
          <w:lang w:val="lv-LV"/>
        </w:rPr>
        <w:t>;</w:t>
      </w:r>
    </w:p>
    <w:p w14:paraId="4101532E" w14:textId="377D5FC1"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redzes </w:t>
      </w:r>
      <w:r w:rsidR="00B97AAA" w:rsidRPr="00A148F8">
        <w:rPr>
          <w:szCs w:val="22"/>
          <w:lang w:val="lv-LV"/>
        </w:rPr>
        <w:t xml:space="preserve">miglošanās (skatīt arī informāciju par makulas tūsku apakšpunktā </w:t>
      </w:r>
      <w:r w:rsidR="00AD6F50" w:rsidRPr="00A148F8">
        <w:rPr>
          <w:szCs w:val="22"/>
          <w:lang w:val="lv-LV"/>
        </w:rPr>
        <w:t>„</w:t>
      </w:r>
      <w:r w:rsidR="00B97AAA" w:rsidRPr="00A148F8">
        <w:rPr>
          <w:szCs w:val="22"/>
          <w:lang w:val="lv-LV"/>
        </w:rPr>
        <w:t>Dažas blakusparādības var būt vai var kļūt nopietnas</w:t>
      </w:r>
      <w:r w:rsidR="00AD6F50" w:rsidRPr="00A148F8">
        <w:rPr>
          <w:szCs w:val="22"/>
          <w:lang w:val="lv-LV"/>
        </w:rPr>
        <w:t>”</w:t>
      </w:r>
      <w:r w:rsidR="00B97AAA" w:rsidRPr="00A148F8">
        <w:rPr>
          <w:szCs w:val="22"/>
          <w:lang w:val="lv-LV"/>
        </w:rPr>
        <w:t>)</w:t>
      </w:r>
      <w:r w:rsidR="00A50199" w:rsidRPr="00A148F8">
        <w:rPr>
          <w:szCs w:val="22"/>
          <w:lang w:val="lv-LV"/>
        </w:rPr>
        <w:t>;</w:t>
      </w:r>
    </w:p>
    <w:p w14:paraId="6AE0DB6F" w14:textId="5FCF2FB3" w:rsidR="00B97AAA" w:rsidRPr="00A148F8" w:rsidRDefault="007D2835" w:rsidP="00280A31">
      <w:pPr>
        <w:numPr>
          <w:ilvl w:val="0"/>
          <w:numId w:val="4"/>
        </w:numPr>
        <w:tabs>
          <w:tab w:val="clear" w:pos="142"/>
          <w:tab w:val="clear" w:pos="567"/>
        </w:tabs>
        <w:spacing w:line="240" w:lineRule="auto"/>
        <w:ind w:left="567"/>
        <w:rPr>
          <w:szCs w:val="22"/>
          <w:lang w:val="lv-LV"/>
        </w:rPr>
      </w:pPr>
      <w:r w:rsidRPr="00A148F8">
        <w:rPr>
          <w:szCs w:val="22"/>
          <w:lang w:val="lv-LV"/>
        </w:rPr>
        <w:t xml:space="preserve">hipertensija </w:t>
      </w:r>
      <w:r w:rsidR="00B97AAA" w:rsidRPr="00A148F8">
        <w:rPr>
          <w:szCs w:val="22"/>
          <w:lang w:val="lv-LV"/>
        </w:rPr>
        <w:t>(Gilenya var izraisīt nelielu asinsspiediena paaugstināšanos)</w:t>
      </w:r>
      <w:r w:rsidR="00A50199" w:rsidRPr="00A148F8">
        <w:rPr>
          <w:szCs w:val="22"/>
          <w:lang w:val="lv-LV"/>
        </w:rPr>
        <w:t>;</w:t>
      </w:r>
    </w:p>
    <w:p w14:paraId="4F4F155A" w14:textId="2A65D5E6" w:rsidR="009E4E6D" w:rsidRPr="00A148F8" w:rsidRDefault="009E4E6D" w:rsidP="00280A31">
      <w:pPr>
        <w:numPr>
          <w:ilvl w:val="0"/>
          <w:numId w:val="4"/>
        </w:numPr>
        <w:tabs>
          <w:tab w:val="clear" w:pos="142"/>
          <w:tab w:val="clear" w:pos="567"/>
        </w:tabs>
        <w:spacing w:line="240" w:lineRule="auto"/>
        <w:ind w:left="567"/>
        <w:rPr>
          <w:szCs w:val="22"/>
          <w:lang w:val="lv-LV"/>
        </w:rPr>
      </w:pPr>
      <w:r w:rsidRPr="00A148F8">
        <w:rPr>
          <w:szCs w:val="22"/>
          <w:lang w:val="lv-LV"/>
        </w:rPr>
        <w:t>muskuļu sāpes</w:t>
      </w:r>
      <w:r w:rsidR="00A50199" w:rsidRPr="00A148F8">
        <w:rPr>
          <w:szCs w:val="22"/>
          <w:lang w:val="lv-LV"/>
        </w:rPr>
        <w:t>;</w:t>
      </w:r>
    </w:p>
    <w:p w14:paraId="27F30A6B" w14:textId="1FCB934D" w:rsidR="009E4E6D" w:rsidRPr="00A148F8" w:rsidRDefault="009E4E6D" w:rsidP="00280A31">
      <w:pPr>
        <w:numPr>
          <w:ilvl w:val="0"/>
          <w:numId w:val="4"/>
        </w:numPr>
        <w:tabs>
          <w:tab w:val="clear" w:pos="142"/>
          <w:tab w:val="clear" w:pos="567"/>
        </w:tabs>
        <w:spacing w:line="240" w:lineRule="auto"/>
        <w:ind w:left="567"/>
        <w:rPr>
          <w:szCs w:val="22"/>
          <w:lang w:val="lv-LV"/>
        </w:rPr>
      </w:pPr>
      <w:r w:rsidRPr="00A148F8">
        <w:rPr>
          <w:szCs w:val="22"/>
          <w:lang w:val="lv-LV"/>
        </w:rPr>
        <w:t>locītavu sāpes</w:t>
      </w:r>
      <w:r w:rsidR="00A50199" w:rsidRPr="00A148F8">
        <w:rPr>
          <w:szCs w:val="22"/>
          <w:lang w:val="lv-LV"/>
        </w:rPr>
        <w:t>.</w:t>
      </w:r>
    </w:p>
    <w:p w14:paraId="31E373DA" w14:textId="77777777" w:rsidR="00EA316A" w:rsidRPr="00A148F8" w:rsidRDefault="00EA316A" w:rsidP="00280A31">
      <w:pPr>
        <w:tabs>
          <w:tab w:val="clear" w:pos="567"/>
        </w:tabs>
        <w:spacing w:line="240" w:lineRule="auto"/>
        <w:rPr>
          <w:lang w:val="lv-LV"/>
        </w:rPr>
      </w:pPr>
    </w:p>
    <w:p w14:paraId="7DE048E2" w14:textId="004F6873" w:rsidR="00EA316A" w:rsidRPr="00A148F8" w:rsidRDefault="00B8474C" w:rsidP="00280A31">
      <w:pPr>
        <w:pStyle w:val="Nottoc-headings"/>
        <w:keepLines w:val="0"/>
        <w:spacing w:before="0" w:after="0"/>
        <w:rPr>
          <w:rFonts w:ascii="Times New Roman" w:hAnsi="Times New Roman"/>
          <w:b w:val="0"/>
          <w:sz w:val="22"/>
          <w:szCs w:val="22"/>
          <w:lang w:val="lv-LV"/>
        </w:rPr>
      </w:pPr>
      <w:r w:rsidRPr="00A148F8">
        <w:rPr>
          <w:rFonts w:ascii="Times New Roman" w:hAnsi="Times New Roman"/>
          <w:sz w:val="22"/>
          <w:szCs w:val="22"/>
          <w:lang w:val="lv-LV"/>
        </w:rPr>
        <w:t>Retāk</w:t>
      </w:r>
      <w:r w:rsidR="003F39F4" w:rsidRPr="00A148F8">
        <w:rPr>
          <w:rFonts w:ascii="Times New Roman" w:hAnsi="Times New Roman"/>
          <w:b w:val="0"/>
          <w:sz w:val="22"/>
          <w:szCs w:val="22"/>
          <w:lang w:val="lv-LV"/>
        </w:rPr>
        <w:t xml:space="preserve"> (var attīstīties ne vairāk kā 1 no 100 cilvēkiem):</w:t>
      </w:r>
    </w:p>
    <w:p w14:paraId="20590C60" w14:textId="0166ABA5" w:rsidR="002353DB" w:rsidRPr="00A148F8" w:rsidRDefault="007D2835" w:rsidP="00280A31">
      <w:pPr>
        <w:numPr>
          <w:ilvl w:val="0"/>
          <w:numId w:val="4"/>
        </w:numPr>
        <w:tabs>
          <w:tab w:val="clear" w:pos="142"/>
          <w:tab w:val="clear" w:pos="567"/>
        </w:tabs>
        <w:spacing w:line="240" w:lineRule="auto"/>
        <w:ind w:left="567"/>
        <w:rPr>
          <w:lang w:val="lv-LV"/>
        </w:rPr>
      </w:pPr>
      <w:r w:rsidRPr="00A148F8">
        <w:rPr>
          <w:lang w:val="lv-LV"/>
        </w:rPr>
        <w:t xml:space="preserve">samazināts </w:t>
      </w:r>
      <w:r w:rsidR="00B8474C" w:rsidRPr="00A148F8">
        <w:rPr>
          <w:lang w:val="lv-LV"/>
        </w:rPr>
        <w:t xml:space="preserve">noteikta veida </w:t>
      </w:r>
      <w:r w:rsidR="002353DB" w:rsidRPr="00A148F8">
        <w:rPr>
          <w:lang w:val="lv-LV"/>
        </w:rPr>
        <w:t xml:space="preserve">balto asins šūnu </w:t>
      </w:r>
      <w:r w:rsidR="00EA316A" w:rsidRPr="00A148F8">
        <w:rPr>
          <w:lang w:val="lv-LV"/>
        </w:rPr>
        <w:t>(</w:t>
      </w:r>
      <w:r w:rsidR="00B8474C" w:rsidRPr="00A148F8">
        <w:rPr>
          <w:lang w:val="lv-LV"/>
        </w:rPr>
        <w:t>neitrof</w:t>
      </w:r>
      <w:r w:rsidR="00A50199" w:rsidRPr="00A148F8">
        <w:rPr>
          <w:lang w:val="lv-LV"/>
        </w:rPr>
        <w:t>i</w:t>
      </w:r>
      <w:r w:rsidR="00B8474C" w:rsidRPr="00A148F8">
        <w:rPr>
          <w:lang w:val="lv-LV"/>
        </w:rPr>
        <w:t>l</w:t>
      </w:r>
      <w:r w:rsidR="00A50199" w:rsidRPr="00A148F8">
        <w:rPr>
          <w:lang w:val="lv-LV"/>
        </w:rPr>
        <w:t>o leikocīt</w:t>
      </w:r>
      <w:r w:rsidR="00B8474C" w:rsidRPr="00A148F8">
        <w:rPr>
          <w:lang w:val="lv-LV"/>
        </w:rPr>
        <w:t>u</w:t>
      </w:r>
      <w:r w:rsidR="00EA316A" w:rsidRPr="00A148F8">
        <w:rPr>
          <w:lang w:val="lv-LV"/>
        </w:rPr>
        <w:t>)</w:t>
      </w:r>
      <w:r w:rsidR="00B8474C" w:rsidRPr="00A148F8">
        <w:rPr>
          <w:lang w:val="lv-LV"/>
        </w:rPr>
        <w:t xml:space="preserve"> </w:t>
      </w:r>
      <w:r w:rsidR="002353DB" w:rsidRPr="00A148F8">
        <w:rPr>
          <w:lang w:val="lv-LV"/>
        </w:rPr>
        <w:t>skaits</w:t>
      </w:r>
      <w:r w:rsidR="00A50199" w:rsidRPr="00A148F8">
        <w:rPr>
          <w:lang w:val="lv-LV"/>
        </w:rPr>
        <w:t>;</w:t>
      </w:r>
    </w:p>
    <w:p w14:paraId="133C8589" w14:textId="667E2BCE" w:rsidR="00EA316A" w:rsidRPr="00A148F8" w:rsidRDefault="007D2835" w:rsidP="00280A31">
      <w:pPr>
        <w:numPr>
          <w:ilvl w:val="0"/>
          <w:numId w:val="4"/>
        </w:numPr>
        <w:tabs>
          <w:tab w:val="clear" w:pos="142"/>
          <w:tab w:val="clear" w:pos="567"/>
        </w:tabs>
        <w:spacing w:line="240" w:lineRule="auto"/>
        <w:ind w:left="567"/>
        <w:rPr>
          <w:lang w:val="lv-LV"/>
        </w:rPr>
      </w:pPr>
      <w:r w:rsidRPr="00A148F8">
        <w:rPr>
          <w:lang w:val="lv-LV"/>
        </w:rPr>
        <w:t xml:space="preserve">nomākts </w:t>
      </w:r>
      <w:r w:rsidR="00B8474C" w:rsidRPr="00A148F8">
        <w:rPr>
          <w:lang w:val="lv-LV"/>
        </w:rPr>
        <w:t>garastāvoklis</w:t>
      </w:r>
      <w:r w:rsidR="00A50199" w:rsidRPr="00A148F8">
        <w:rPr>
          <w:lang w:val="lv-LV"/>
        </w:rPr>
        <w:t>;</w:t>
      </w:r>
    </w:p>
    <w:p w14:paraId="13DB9743" w14:textId="11636205" w:rsidR="00E94419" w:rsidRPr="00A148F8" w:rsidRDefault="007D2835" w:rsidP="00280A31">
      <w:pPr>
        <w:numPr>
          <w:ilvl w:val="0"/>
          <w:numId w:val="4"/>
        </w:numPr>
        <w:tabs>
          <w:tab w:val="clear" w:pos="142"/>
          <w:tab w:val="clear" w:pos="567"/>
        </w:tabs>
        <w:spacing w:line="240" w:lineRule="auto"/>
        <w:ind w:left="567"/>
        <w:rPr>
          <w:lang w:val="lv-LV"/>
        </w:rPr>
      </w:pPr>
      <w:r w:rsidRPr="00A148F8">
        <w:rPr>
          <w:lang w:val="lv-LV"/>
        </w:rPr>
        <w:t>s</w:t>
      </w:r>
      <w:r w:rsidR="00E94419" w:rsidRPr="00A148F8">
        <w:rPr>
          <w:lang w:val="lv-LV"/>
        </w:rPr>
        <w:t>likta dūša</w:t>
      </w:r>
      <w:r w:rsidR="00A50199" w:rsidRPr="00A148F8">
        <w:rPr>
          <w:lang w:val="lv-LV"/>
        </w:rPr>
        <w:t>.</w:t>
      </w:r>
    </w:p>
    <w:p w14:paraId="6A46AB8C" w14:textId="77777777" w:rsidR="00EA316A" w:rsidRPr="00A148F8" w:rsidRDefault="00EA316A" w:rsidP="00280A31">
      <w:pPr>
        <w:tabs>
          <w:tab w:val="clear" w:pos="567"/>
        </w:tabs>
        <w:spacing w:line="240" w:lineRule="auto"/>
        <w:rPr>
          <w:lang w:val="lv-LV"/>
        </w:rPr>
      </w:pPr>
    </w:p>
    <w:p w14:paraId="342FFB44" w14:textId="35DF7122" w:rsidR="00EA316A" w:rsidRPr="00A148F8" w:rsidRDefault="00EA316A" w:rsidP="00280A31">
      <w:pPr>
        <w:pStyle w:val="Nottoc-headings"/>
        <w:keepLines w:val="0"/>
        <w:spacing w:before="0" w:after="0"/>
        <w:rPr>
          <w:rFonts w:ascii="Times New Roman" w:hAnsi="Times New Roman"/>
          <w:b w:val="0"/>
          <w:sz w:val="22"/>
          <w:szCs w:val="22"/>
          <w:lang w:val="lv-LV"/>
        </w:rPr>
      </w:pPr>
      <w:r w:rsidRPr="00A148F8">
        <w:rPr>
          <w:rFonts w:ascii="Times New Roman" w:hAnsi="Times New Roman"/>
          <w:sz w:val="22"/>
          <w:szCs w:val="22"/>
          <w:lang w:val="lv-LV"/>
        </w:rPr>
        <w:t>R</w:t>
      </w:r>
      <w:r w:rsidR="00B8474C" w:rsidRPr="00A148F8">
        <w:rPr>
          <w:rFonts w:ascii="Times New Roman" w:hAnsi="Times New Roman"/>
          <w:sz w:val="22"/>
          <w:szCs w:val="22"/>
          <w:lang w:val="lv-LV"/>
        </w:rPr>
        <w:t>eti</w:t>
      </w:r>
      <w:r w:rsidR="003F39F4" w:rsidRPr="00A148F8">
        <w:rPr>
          <w:rFonts w:ascii="Times New Roman" w:hAnsi="Times New Roman"/>
          <w:b w:val="0"/>
          <w:sz w:val="22"/>
          <w:szCs w:val="22"/>
          <w:lang w:val="lv-LV"/>
        </w:rPr>
        <w:t xml:space="preserve"> (var attīstīties ne vairāk kā 1 no 1 000 cilvēkiem):</w:t>
      </w:r>
    </w:p>
    <w:p w14:paraId="2FC73EA3" w14:textId="47F4BA65" w:rsidR="00EA316A" w:rsidRPr="00A148F8" w:rsidRDefault="00EA316A" w:rsidP="00280A31">
      <w:pPr>
        <w:tabs>
          <w:tab w:val="clear" w:pos="567"/>
        </w:tabs>
        <w:spacing w:line="240" w:lineRule="auto"/>
        <w:rPr>
          <w:lang w:val="lv-LV"/>
        </w:rPr>
      </w:pPr>
      <w:r w:rsidRPr="00A148F8">
        <w:rPr>
          <w:lang w:val="lv-LV"/>
        </w:rPr>
        <w:t>-</w:t>
      </w:r>
      <w:r w:rsidRPr="00A148F8">
        <w:rPr>
          <w:lang w:val="lv-LV"/>
        </w:rPr>
        <w:tab/>
      </w:r>
      <w:r w:rsidR="008F2F47" w:rsidRPr="00A148F8">
        <w:rPr>
          <w:lang w:val="lv-LV"/>
        </w:rPr>
        <w:t xml:space="preserve">limfātiskās </w:t>
      </w:r>
      <w:r w:rsidR="00D40DF5" w:rsidRPr="00A148F8">
        <w:rPr>
          <w:lang w:val="lv-LV"/>
        </w:rPr>
        <w:t>sistēmas vēzis</w:t>
      </w:r>
      <w:r w:rsidRPr="00A148F8">
        <w:rPr>
          <w:lang w:val="lv-LV"/>
        </w:rPr>
        <w:t xml:space="preserve"> (l</w:t>
      </w:r>
      <w:r w:rsidR="00D40DF5" w:rsidRPr="00A148F8">
        <w:rPr>
          <w:lang w:val="lv-LV"/>
        </w:rPr>
        <w:t>imfoma</w:t>
      </w:r>
      <w:r w:rsidRPr="00A148F8">
        <w:rPr>
          <w:lang w:val="lv-LV"/>
        </w:rPr>
        <w:t>)</w:t>
      </w:r>
      <w:r w:rsidR="00A50199" w:rsidRPr="00A148F8">
        <w:rPr>
          <w:lang w:val="lv-LV"/>
        </w:rPr>
        <w:t>.</w:t>
      </w:r>
    </w:p>
    <w:p w14:paraId="09BAD261" w14:textId="77777777" w:rsidR="009855FE" w:rsidRPr="00A148F8" w:rsidRDefault="009855FE" w:rsidP="00280A31">
      <w:pPr>
        <w:tabs>
          <w:tab w:val="clear" w:pos="567"/>
        </w:tabs>
        <w:spacing w:line="240" w:lineRule="auto"/>
        <w:rPr>
          <w:lang w:val="lv-LV"/>
        </w:rPr>
      </w:pPr>
    </w:p>
    <w:p w14:paraId="5F257A93" w14:textId="77777777" w:rsidR="009855FE" w:rsidRPr="00A148F8" w:rsidRDefault="009855FE" w:rsidP="00280A31">
      <w:pPr>
        <w:pStyle w:val="Nottoc-headings"/>
        <w:keepLines w:val="0"/>
        <w:spacing w:before="0" w:after="0"/>
        <w:rPr>
          <w:rFonts w:ascii="Times New Roman" w:hAnsi="Times New Roman"/>
          <w:b w:val="0"/>
          <w:sz w:val="22"/>
          <w:szCs w:val="22"/>
          <w:lang w:val="lv-LV"/>
        </w:rPr>
      </w:pPr>
      <w:r w:rsidRPr="00A148F8">
        <w:rPr>
          <w:rFonts w:ascii="Times New Roman" w:hAnsi="Times New Roman"/>
          <w:sz w:val="22"/>
          <w:szCs w:val="22"/>
          <w:lang w:val="lv-LV"/>
        </w:rPr>
        <w:t>Nav zināmi</w:t>
      </w:r>
      <w:r w:rsidRPr="00A148F8">
        <w:rPr>
          <w:rFonts w:ascii="Times New Roman" w:hAnsi="Times New Roman"/>
          <w:b w:val="0"/>
          <w:sz w:val="22"/>
          <w:szCs w:val="22"/>
          <w:lang w:val="lv-LV"/>
        </w:rPr>
        <w:t xml:space="preserve"> (biežumu nevar noteikt pēc pieejamiem datiem):</w:t>
      </w:r>
    </w:p>
    <w:p w14:paraId="3BDC411B" w14:textId="129F83AB" w:rsidR="009855FE" w:rsidRPr="00A148F8" w:rsidRDefault="009855FE" w:rsidP="00280A31">
      <w:pPr>
        <w:tabs>
          <w:tab w:val="clear" w:pos="567"/>
        </w:tabs>
        <w:spacing w:line="240" w:lineRule="auto"/>
        <w:rPr>
          <w:lang w:val="lv-LV"/>
        </w:rPr>
      </w:pPr>
      <w:r w:rsidRPr="00A148F8">
        <w:rPr>
          <w:lang w:val="lv-LV"/>
        </w:rPr>
        <w:t>-</w:t>
      </w:r>
      <w:r w:rsidRPr="00A148F8">
        <w:rPr>
          <w:lang w:val="lv-LV"/>
        </w:rPr>
        <w:tab/>
      </w:r>
      <w:r w:rsidR="008F2F47" w:rsidRPr="00A148F8">
        <w:rPr>
          <w:lang w:val="lv-LV"/>
        </w:rPr>
        <w:t>p</w:t>
      </w:r>
      <w:r w:rsidR="00E94419" w:rsidRPr="00A148F8">
        <w:rPr>
          <w:lang w:val="lv-LV"/>
        </w:rPr>
        <w:t>erifēra tūska</w:t>
      </w:r>
      <w:r w:rsidR="00A50199" w:rsidRPr="00A148F8">
        <w:rPr>
          <w:lang w:val="lv-LV"/>
        </w:rPr>
        <w:t>.</w:t>
      </w:r>
    </w:p>
    <w:p w14:paraId="0BBA6B46" w14:textId="77777777" w:rsidR="00EA316A" w:rsidRPr="00A148F8" w:rsidRDefault="00EA316A" w:rsidP="00280A31">
      <w:pPr>
        <w:tabs>
          <w:tab w:val="clear" w:pos="567"/>
        </w:tabs>
        <w:spacing w:line="240" w:lineRule="auto"/>
        <w:rPr>
          <w:lang w:val="lv-LV"/>
        </w:rPr>
      </w:pPr>
    </w:p>
    <w:p w14:paraId="09B21454" w14:textId="5803F0F4" w:rsidR="0015711F" w:rsidRPr="00A148F8" w:rsidRDefault="00B97AAA" w:rsidP="00280A31">
      <w:pPr>
        <w:pStyle w:val="Listlevel1"/>
        <w:spacing w:before="0" w:after="0"/>
        <w:ind w:left="0" w:firstLine="0"/>
        <w:rPr>
          <w:sz w:val="22"/>
          <w:szCs w:val="22"/>
          <w:lang w:val="lv-LV"/>
        </w:rPr>
      </w:pPr>
      <w:r w:rsidRPr="00A148F8">
        <w:rPr>
          <w:sz w:val="22"/>
          <w:szCs w:val="22"/>
          <w:lang w:val="lv-LV"/>
        </w:rPr>
        <w:t xml:space="preserve">Ja kādas no šīm parādībām Jums </w:t>
      </w:r>
      <w:r w:rsidR="00A50199" w:rsidRPr="00A148F8">
        <w:rPr>
          <w:sz w:val="22"/>
          <w:szCs w:val="22"/>
          <w:lang w:val="lv-LV"/>
        </w:rPr>
        <w:t>izpaužas smagi</w:t>
      </w:r>
      <w:r w:rsidRPr="00A148F8">
        <w:rPr>
          <w:sz w:val="22"/>
          <w:szCs w:val="22"/>
          <w:lang w:val="lv-LV"/>
        </w:rPr>
        <w:t xml:space="preserve">, </w:t>
      </w:r>
      <w:r w:rsidRPr="00A148F8">
        <w:rPr>
          <w:b/>
          <w:sz w:val="22"/>
          <w:szCs w:val="22"/>
          <w:lang w:val="lv-LV"/>
        </w:rPr>
        <w:t>paziņojiet par to ārstam.</w:t>
      </w:r>
    </w:p>
    <w:p w14:paraId="0FC2A153" w14:textId="77777777" w:rsidR="005A172F" w:rsidRPr="00A148F8" w:rsidRDefault="005A172F" w:rsidP="00280A31">
      <w:pPr>
        <w:pStyle w:val="Text"/>
        <w:spacing w:before="0"/>
        <w:jc w:val="left"/>
        <w:rPr>
          <w:sz w:val="22"/>
          <w:szCs w:val="22"/>
          <w:lang w:val="lv-LV"/>
        </w:rPr>
      </w:pPr>
    </w:p>
    <w:p w14:paraId="38B3B994" w14:textId="77777777" w:rsidR="00D87E0D" w:rsidRPr="00A148F8" w:rsidRDefault="00D87E0D" w:rsidP="00280A31">
      <w:pPr>
        <w:keepNext/>
        <w:numPr>
          <w:ilvl w:val="12"/>
          <w:numId w:val="0"/>
        </w:numPr>
        <w:spacing w:line="240" w:lineRule="auto"/>
        <w:rPr>
          <w:b/>
          <w:szCs w:val="22"/>
          <w:lang w:val="lv-LV"/>
        </w:rPr>
      </w:pPr>
      <w:r w:rsidRPr="00A148F8">
        <w:rPr>
          <w:b/>
          <w:szCs w:val="22"/>
          <w:lang w:val="lv-LV"/>
        </w:rPr>
        <w:t>Ziņošana par blakusparādībām</w:t>
      </w:r>
    </w:p>
    <w:p w14:paraId="61E34718" w14:textId="666B10D3" w:rsidR="002D2F65" w:rsidRPr="00A148F8" w:rsidRDefault="002D2F65" w:rsidP="00280A31">
      <w:pPr>
        <w:pStyle w:val="Text"/>
        <w:spacing w:before="0"/>
        <w:jc w:val="left"/>
        <w:rPr>
          <w:sz w:val="22"/>
          <w:szCs w:val="22"/>
          <w:lang w:val="lv-LV"/>
        </w:rPr>
      </w:pPr>
      <w:r w:rsidRPr="00A148F8">
        <w:rPr>
          <w:sz w:val="22"/>
          <w:szCs w:val="22"/>
          <w:lang w:val="lv-LV"/>
        </w:rPr>
        <w:t xml:space="preserve">Ja </w:t>
      </w:r>
      <w:r w:rsidR="003F39F4" w:rsidRPr="00A148F8">
        <w:rPr>
          <w:sz w:val="22"/>
          <w:szCs w:val="22"/>
          <w:lang w:val="lv-LV"/>
        </w:rPr>
        <w:t>Jums rodas</w:t>
      </w:r>
      <w:r w:rsidRPr="00A148F8">
        <w:rPr>
          <w:sz w:val="22"/>
          <w:szCs w:val="22"/>
          <w:lang w:val="lv-LV"/>
        </w:rPr>
        <w:t xml:space="preserve"> jebkādas blakusparādības, </w:t>
      </w:r>
      <w:r w:rsidR="003F39F4" w:rsidRPr="00A148F8">
        <w:rPr>
          <w:sz w:val="22"/>
          <w:szCs w:val="22"/>
          <w:lang w:val="lv-LV"/>
        </w:rPr>
        <w:t xml:space="preserve">konsultējieties ar ārstu vai farmaceitu. Tas attiecas arī uz iespējamajām blakusparādībām, </w:t>
      </w:r>
      <w:r w:rsidRPr="00A148F8">
        <w:rPr>
          <w:sz w:val="22"/>
          <w:szCs w:val="22"/>
          <w:lang w:val="lv-LV"/>
        </w:rPr>
        <w:t xml:space="preserve">kas </w:t>
      </w:r>
      <w:r w:rsidR="00D87E0D" w:rsidRPr="00A148F8">
        <w:rPr>
          <w:sz w:val="22"/>
          <w:szCs w:val="22"/>
          <w:lang w:val="lv-LV"/>
        </w:rPr>
        <w:t xml:space="preserve">nav minētas </w:t>
      </w:r>
      <w:r w:rsidRPr="00A148F8">
        <w:rPr>
          <w:sz w:val="22"/>
          <w:szCs w:val="22"/>
          <w:lang w:val="lv-LV"/>
        </w:rPr>
        <w:t>šajā instrukcijā.</w:t>
      </w:r>
      <w:r w:rsidR="00D87E0D" w:rsidRPr="00A148F8">
        <w:rPr>
          <w:sz w:val="22"/>
          <w:szCs w:val="22"/>
          <w:lang w:val="lv-LV"/>
        </w:rPr>
        <w:t xml:space="preserve"> Jūs varat ziņot par blakusparādībām arī tieši</w:t>
      </w:r>
      <w:r w:rsidR="00D87E0D" w:rsidRPr="00A148F8">
        <w:rPr>
          <w:sz w:val="22"/>
          <w:szCs w:val="22"/>
          <w:shd w:val="clear" w:color="auto" w:fill="FFFFFF"/>
          <w:lang w:val="lv-LV"/>
        </w:rPr>
        <w:t xml:space="preserve">, </w:t>
      </w:r>
      <w:r w:rsidR="00D87E0D" w:rsidRPr="00A148F8">
        <w:rPr>
          <w:sz w:val="22"/>
          <w:szCs w:val="22"/>
          <w:shd w:val="pct15" w:color="auto" w:fill="FFFFFF"/>
          <w:lang w:val="lv-LV"/>
        </w:rPr>
        <w:t xml:space="preserve">izmantojot </w:t>
      </w:r>
      <w:r w:rsidR="00D87E0D">
        <w:fldChar w:fldCharType="begin"/>
      </w:r>
      <w:r w:rsidR="00D87E0D">
        <w:instrText>HYPERLINK "https://www.ema.europa.eu/en/documents/template-form/qrd-appendix-v-adverse-drug-reaction-reporting-details_en.docx"</w:instrText>
      </w:r>
      <w:r w:rsidR="00D87E0D">
        <w:fldChar w:fldCharType="separate"/>
      </w:r>
      <w:r w:rsidR="00D87E0D" w:rsidRPr="00A148F8">
        <w:rPr>
          <w:rStyle w:val="Hyperlink"/>
          <w:sz w:val="22"/>
          <w:szCs w:val="22"/>
          <w:shd w:val="pct15" w:color="auto" w:fill="FFFFFF"/>
          <w:lang w:val="lv-LV"/>
        </w:rPr>
        <w:t>V pielikumā</w:t>
      </w:r>
      <w:r w:rsidR="00D87E0D">
        <w:fldChar w:fldCharType="end"/>
      </w:r>
      <w:r w:rsidR="00D87E0D" w:rsidRPr="00A148F8">
        <w:rPr>
          <w:sz w:val="22"/>
          <w:szCs w:val="22"/>
          <w:shd w:val="pct15" w:color="auto" w:fill="FFFFFF"/>
          <w:lang w:val="lv-LV"/>
        </w:rPr>
        <w:t xml:space="preserve"> minēto nacionālās ziņošanas sistēmas kontaktinformāciju</w:t>
      </w:r>
      <w:r w:rsidR="00D87E0D" w:rsidRPr="00A148F8">
        <w:rPr>
          <w:sz w:val="22"/>
          <w:szCs w:val="22"/>
          <w:lang w:val="lv-LV"/>
        </w:rPr>
        <w:t>. Ziņojot par blakusparādībām, Jūs varat palīdzēt nodrošināt daudz plašāku informāciju par šo zāļu drošumu.</w:t>
      </w:r>
    </w:p>
    <w:p w14:paraId="672B45DF" w14:textId="77777777" w:rsidR="0015711F" w:rsidRPr="00A148F8" w:rsidRDefault="0015711F" w:rsidP="00280A31">
      <w:pPr>
        <w:numPr>
          <w:ilvl w:val="12"/>
          <w:numId w:val="0"/>
        </w:numPr>
        <w:tabs>
          <w:tab w:val="clear" w:pos="567"/>
        </w:tabs>
        <w:spacing w:line="240" w:lineRule="auto"/>
        <w:ind w:right="-2"/>
        <w:rPr>
          <w:szCs w:val="22"/>
          <w:lang w:val="lv-LV"/>
        </w:rPr>
      </w:pPr>
    </w:p>
    <w:p w14:paraId="02247A45" w14:textId="77777777" w:rsidR="005A172F" w:rsidRPr="00A148F8" w:rsidRDefault="005A172F" w:rsidP="00280A31">
      <w:pPr>
        <w:numPr>
          <w:ilvl w:val="12"/>
          <w:numId w:val="0"/>
        </w:numPr>
        <w:tabs>
          <w:tab w:val="clear" w:pos="567"/>
        </w:tabs>
        <w:spacing w:line="240" w:lineRule="auto"/>
        <w:ind w:right="-2"/>
        <w:rPr>
          <w:szCs w:val="22"/>
          <w:lang w:val="lv-LV"/>
        </w:rPr>
      </w:pPr>
    </w:p>
    <w:p w14:paraId="4C735F04" w14:textId="77777777" w:rsidR="0015711F" w:rsidRPr="00A148F8" w:rsidRDefault="002D2F65" w:rsidP="00280A31">
      <w:pPr>
        <w:keepNext/>
        <w:numPr>
          <w:ilvl w:val="12"/>
          <w:numId w:val="0"/>
        </w:numPr>
        <w:tabs>
          <w:tab w:val="clear" w:pos="567"/>
        </w:tabs>
        <w:spacing w:line="240" w:lineRule="auto"/>
        <w:ind w:left="567" w:hanging="567"/>
        <w:rPr>
          <w:szCs w:val="22"/>
          <w:lang w:val="lv-LV"/>
        </w:rPr>
      </w:pPr>
      <w:r w:rsidRPr="00A148F8">
        <w:rPr>
          <w:b/>
          <w:szCs w:val="22"/>
          <w:lang w:val="lv-LV"/>
        </w:rPr>
        <w:t>5.</w:t>
      </w:r>
      <w:r w:rsidRPr="00A148F8">
        <w:rPr>
          <w:b/>
          <w:szCs w:val="22"/>
          <w:lang w:val="lv-LV"/>
        </w:rPr>
        <w:tab/>
      </w:r>
      <w:r w:rsidR="000D5551" w:rsidRPr="00A148F8">
        <w:rPr>
          <w:b/>
          <w:szCs w:val="22"/>
          <w:lang w:val="lv-LV"/>
        </w:rPr>
        <w:t>Kā uzglabāt Gilenya</w:t>
      </w:r>
    </w:p>
    <w:p w14:paraId="0110EDE8" w14:textId="77777777" w:rsidR="0015711F" w:rsidRPr="00A148F8" w:rsidRDefault="0015711F" w:rsidP="00280A31">
      <w:pPr>
        <w:keepNext/>
        <w:numPr>
          <w:ilvl w:val="12"/>
          <w:numId w:val="0"/>
        </w:numPr>
        <w:tabs>
          <w:tab w:val="clear" w:pos="567"/>
        </w:tabs>
        <w:spacing w:line="240" w:lineRule="auto"/>
        <w:rPr>
          <w:szCs w:val="22"/>
          <w:lang w:val="lv-LV"/>
        </w:rPr>
      </w:pPr>
    </w:p>
    <w:p w14:paraId="01839269" w14:textId="77777777" w:rsidR="0015711F" w:rsidRPr="00A148F8" w:rsidRDefault="002D2F65" w:rsidP="00280A31">
      <w:pPr>
        <w:keepNext/>
        <w:numPr>
          <w:ilvl w:val="12"/>
          <w:numId w:val="0"/>
        </w:numPr>
        <w:tabs>
          <w:tab w:val="clear" w:pos="567"/>
        </w:tabs>
        <w:spacing w:line="240" w:lineRule="auto"/>
        <w:rPr>
          <w:szCs w:val="22"/>
          <w:lang w:val="lv-LV"/>
        </w:rPr>
      </w:pPr>
      <w:r w:rsidRPr="00A148F8">
        <w:rPr>
          <w:szCs w:val="22"/>
          <w:lang w:val="lv-LV"/>
        </w:rPr>
        <w:t>Uzglabāt</w:t>
      </w:r>
      <w:r w:rsidR="000D5551" w:rsidRPr="00A148F8">
        <w:rPr>
          <w:szCs w:val="22"/>
          <w:lang w:val="lv-LV"/>
        </w:rPr>
        <w:t xml:space="preserve"> šīs zāles</w:t>
      </w:r>
      <w:r w:rsidRPr="00A148F8">
        <w:rPr>
          <w:szCs w:val="22"/>
          <w:lang w:val="lv-LV"/>
        </w:rPr>
        <w:t xml:space="preserve"> bērniem </w:t>
      </w:r>
      <w:r w:rsidR="00471996" w:rsidRPr="00A148F8">
        <w:rPr>
          <w:szCs w:val="22"/>
          <w:lang w:val="lv-LV"/>
        </w:rPr>
        <w:t>neredzamā un nepieejamā</w:t>
      </w:r>
      <w:r w:rsidRPr="00A148F8">
        <w:rPr>
          <w:szCs w:val="22"/>
          <w:lang w:val="lv-LV"/>
        </w:rPr>
        <w:t xml:space="preserve"> vietā.</w:t>
      </w:r>
    </w:p>
    <w:p w14:paraId="2F94714E" w14:textId="77777777" w:rsidR="002D2F65" w:rsidRPr="00A148F8" w:rsidRDefault="002D2F65" w:rsidP="00280A31">
      <w:pPr>
        <w:numPr>
          <w:ilvl w:val="12"/>
          <w:numId w:val="0"/>
        </w:numPr>
        <w:tabs>
          <w:tab w:val="clear" w:pos="567"/>
        </w:tabs>
        <w:spacing w:line="240" w:lineRule="auto"/>
        <w:ind w:right="-2"/>
        <w:rPr>
          <w:szCs w:val="22"/>
          <w:lang w:val="lv-LV"/>
        </w:rPr>
      </w:pPr>
      <w:r w:rsidRPr="00A148F8">
        <w:rPr>
          <w:szCs w:val="22"/>
          <w:lang w:val="lv-LV"/>
        </w:rPr>
        <w:t xml:space="preserve">Nelietot </w:t>
      </w:r>
      <w:r w:rsidR="000D5551" w:rsidRPr="00A148F8">
        <w:rPr>
          <w:szCs w:val="22"/>
          <w:lang w:val="lv-LV"/>
        </w:rPr>
        <w:t xml:space="preserve">šīs zāles </w:t>
      </w:r>
      <w:r w:rsidRPr="00A148F8">
        <w:rPr>
          <w:szCs w:val="22"/>
          <w:lang w:val="lv-LV"/>
        </w:rPr>
        <w:t xml:space="preserve">pēc derīguma termiņa beigām, kas norādīts uz kastītes un blistera folijas pēc </w:t>
      </w:r>
      <w:r w:rsidR="00AD6F50" w:rsidRPr="00A148F8">
        <w:rPr>
          <w:szCs w:val="22"/>
          <w:lang w:val="lv-LV"/>
        </w:rPr>
        <w:t>„</w:t>
      </w:r>
      <w:r w:rsidRPr="00A148F8">
        <w:rPr>
          <w:szCs w:val="22"/>
          <w:lang w:val="lv-LV"/>
        </w:rPr>
        <w:t>EXP</w:t>
      </w:r>
      <w:r w:rsidR="00AD6F50" w:rsidRPr="00A148F8">
        <w:rPr>
          <w:szCs w:val="22"/>
          <w:lang w:val="lv-LV"/>
        </w:rPr>
        <w:t>”</w:t>
      </w:r>
      <w:r w:rsidRPr="00A148F8">
        <w:rPr>
          <w:szCs w:val="22"/>
          <w:lang w:val="lv-LV"/>
        </w:rPr>
        <w:t>. Derīguma termiņš attiecas uz norādītā mēneša pēdējo dienu.</w:t>
      </w:r>
    </w:p>
    <w:p w14:paraId="6CCB9449" w14:textId="77777777" w:rsidR="0015711F" w:rsidRPr="00A148F8" w:rsidRDefault="00B97AAA" w:rsidP="00280A31">
      <w:pPr>
        <w:numPr>
          <w:ilvl w:val="12"/>
          <w:numId w:val="0"/>
        </w:numPr>
        <w:tabs>
          <w:tab w:val="clear" w:pos="567"/>
        </w:tabs>
        <w:spacing w:line="240" w:lineRule="auto"/>
        <w:ind w:right="-2"/>
        <w:rPr>
          <w:szCs w:val="22"/>
          <w:lang w:val="lv-LV"/>
        </w:rPr>
      </w:pPr>
      <w:r w:rsidRPr="00A148F8">
        <w:rPr>
          <w:szCs w:val="22"/>
          <w:lang w:val="lv-LV"/>
        </w:rPr>
        <w:t xml:space="preserve">Uzglabāt temperatūrā līdz </w:t>
      </w:r>
      <w:r w:rsidR="00D15F0E" w:rsidRPr="00A148F8">
        <w:rPr>
          <w:szCs w:val="22"/>
          <w:lang w:val="lv-LV"/>
        </w:rPr>
        <w:t>25</w:t>
      </w:r>
      <w:r w:rsidR="0015711F" w:rsidRPr="00A148F8">
        <w:rPr>
          <w:szCs w:val="22"/>
          <w:lang w:val="lv-LV"/>
        </w:rPr>
        <w:t>ºC</w:t>
      </w:r>
      <w:r w:rsidR="00FA6F53" w:rsidRPr="00A148F8">
        <w:rPr>
          <w:szCs w:val="22"/>
          <w:lang w:val="lv-LV"/>
        </w:rPr>
        <w:t>.</w:t>
      </w:r>
    </w:p>
    <w:p w14:paraId="5904A8FF" w14:textId="77777777" w:rsidR="00B97AAA" w:rsidRPr="00A148F8" w:rsidRDefault="00B97AAA" w:rsidP="00280A31">
      <w:pPr>
        <w:tabs>
          <w:tab w:val="clear" w:pos="567"/>
        </w:tabs>
        <w:autoSpaceDE w:val="0"/>
        <w:autoSpaceDN w:val="0"/>
        <w:adjustRightInd w:val="0"/>
        <w:spacing w:line="240" w:lineRule="auto"/>
        <w:rPr>
          <w:szCs w:val="22"/>
          <w:lang w:val="lv-LV"/>
        </w:rPr>
      </w:pPr>
      <w:r w:rsidRPr="00A148F8">
        <w:rPr>
          <w:szCs w:val="22"/>
          <w:lang w:val="lv-LV"/>
        </w:rPr>
        <w:t>Uzglabāt oriģinālā iepa</w:t>
      </w:r>
      <w:r w:rsidR="00AF2394" w:rsidRPr="00A148F8">
        <w:rPr>
          <w:szCs w:val="22"/>
          <w:lang w:val="lv-LV"/>
        </w:rPr>
        <w:t>kojumā</w:t>
      </w:r>
      <w:r w:rsidR="00E75043" w:rsidRPr="00A148F8">
        <w:rPr>
          <w:szCs w:val="22"/>
          <w:lang w:val="lv-LV"/>
        </w:rPr>
        <w:t>, lai pas</w:t>
      </w:r>
      <w:r w:rsidR="00AF2394" w:rsidRPr="00A148F8">
        <w:rPr>
          <w:szCs w:val="22"/>
          <w:lang w:val="lv-LV"/>
        </w:rPr>
        <w:t>argāt</w:t>
      </w:r>
      <w:r w:rsidR="00E75043" w:rsidRPr="00A148F8">
        <w:rPr>
          <w:szCs w:val="22"/>
          <w:lang w:val="lv-LV"/>
        </w:rPr>
        <w:t>u</w:t>
      </w:r>
      <w:r w:rsidR="00AF2394" w:rsidRPr="00A148F8">
        <w:rPr>
          <w:szCs w:val="22"/>
          <w:lang w:val="lv-LV"/>
        </w:rPr>
        <w:t xml:space="preserve"> no mitruma.</w:t>
      </w:r>
    </w:p>
    <w:p w14:paraId="22D4133C" w14:textId="2A3FA50C" w:rsidR="00B97AAA" w:rsidRPr="00A148F8" w:rsidRDefault="00B97AAA" w:rsidP="00280A31">
      <w:pPr>
        <w:tabs>
          <w:tab w:val="clear" w:pos="567"/>
        </w:tabs>
        <w:autoSpaceDE w:val="0"/>
        <w:autoSpaceDN w:val="0"/>
        <w:adjustRightInd w:val="0"/>
        <w:spacing w:line="240" w:lineRule="auto"/>
        <w:rPr>
          <w:szCs w:val="22"/>
          <w:lang w:val="lv-LV"/>
        </w:rPr>
      </w:pPr>
      <w:r w:rsidRPr="00A148F8">
        <w:rPr>
          <w:szCs w:val="22"/>
          <w:lang w:val="lv-LV"/>
        </w:rPr>
        <w:t xml:space="preserve">Nelietojiet </w:t>
      </w:r>
      <w:r w:rsidR="00637327" w:rsidRPr="00A148F8">
        <w:rPr>
          <w:szCs w:val="22"/>
          <w:lang w:val="lv-LV"/>
        </w:rPr>
        <w:t xml:space="preserve">šīs zāles, ja pamanāt, ka </w:t>
      </w:r>
      <w:r w:rsidRPr="00A148F8">
        <w:rPr>
          <w:szCs w:val="22"/>
          <w:lang w:val="lv-LV"/>
        </w:rPr>
        <w:t>iepakojumu</w:t>
      </w:r>
      <w:r w:rsidR="00637327" w:rsidRPr="00A148F8">
        <w:rPr>
          <w:szCs w:val="22"/>
          <w:lang w:val="lv-LV"/>
        </w:rPr>
        <w:t>s</w:t>
      </w:r>
      <w:r w:rsidRPr="00A148F8">
        <w:rPr>
          <w:szCs w:val="22"/>
          <w:lang w:val="lv-LV"/>
        </w:rPr>
        <w:t xml:space="preserve"> ir bojāts vai kam redzamas </w:t>
      </w:r>
      <w:r w:rsidR="00AF2394" w:rsidRPr="00A148F8">
        <w:rPr>
          <w:szCs w:val="22"/>
          <w:lang w:val="lv-LV"/>
        </w:rPr>
        <w:t>atvēršanas pazīmes.</w:t>
      </w:r>
    </w:p>
    <w:p w14:paraId="3CF29B0C" w14:textId="77777777" w:rsidR="0015711F" w:rsidRPr="00A148F8" w:rsidRDefault="0015711F" w:rsidP="00280A31">
      <w:pPr>
        <w:numPr>
          <w:ilvl w:val="12"/>
          <w:numId w:val="0"/>
        </w:numPr>
        <w:tabs>
          <w:tab w:val="clear" w:pos="567"/>
        </w:tabs>
        <w:spacing w:line="240" w:lineRule="auto"/>
        <w:ind w:right="-2"/>
        <w:rPr>
          <w:szCs w:val="22"/>
          <w:lang w:val="lv-LV"/>
        </w:rPr>
      </w:pPr>
    </w:p>
    <w:p w14:paraId="4232E251" w14:textId="77777777" w:rsidR="0015711F" w:rsidRPr="00A148F8" w:rsidRDefault="008411CC" w:rsidP="00280A31">
      <w:pPr>
        <w:numPr>
          <w:ilvl w:val="12"/>
          <w:numId w:val="0"/>
        </w:numPr>
        <w:tabs>
          <w:tab w:val="clear" w:pos="567"/>
        </w:tabs>
        <w:spacing w:line="240" w:lineRule="auto"/>
        <w:ind w:right="-2"/>
        <w:rPr>
          <w:szCs w:val="22"/>
          <w:lang w:val="lv-LV"/>
        </w:rPr>
      </w:pPr>
      <w:r w:rsidRPr="00A148F8">
        <w:rPr>
          <w:noProof/>
          <w:szCs w:val="22"/>
          <w:lang w:val="lv-LV"/>
        </w:rPr>
        <w:t>Neizmetiet zāles</w:t>
      </w:r>
      <w:r w:rsidR="002D2F65" w:rsidRPr="00A148F8">
        <w:rPr>
          <w:szCs w:val="22"/>
          <w:lang w:val="lv-LV"/>
        </w:rPr>
        <w:t xml:space="preserve"> kanalizācijā</w:t>
      </w:r>
      <w:r w:rsidRPr="00A148F8">
        <w:rPr>
          <w:szCs w:val="22"/>
          <w:lang w:val="lv-LV"/>
        </w:rPr>
        <w:t xml:space="preserve"> vai sadzīves atkritumos</w:t>
      </w:r>
      <w:r w:rsidR="002D2F65" w:rsidRPr="00A148F8">
        <w:rPr>
          <w:szCs w:val="22"/>
          <w:lang w:val="lv-LV"/>
        </w:rPr>
        <w:t>. Vaicājiet farmaceitam</w:t>
      </w:r>
      <w:r w:rsidRPr="00A148F8">
        <w:rPr>
          <w:szCs w:val="22"/>
          <w:lang w:val="lv-LV"/>
        </w:rPr>
        <w:t>,</w:t>
      </w:r>
      <w:r w:rsidR="002D2F65" w:rsidRPr="00A148F8">
        <w:rPr>
          <w:szCs w:val="22"/>
          <w:lang w:val="lv-LV"/>
        </w:rPr>
        <w:t xml:space="preserve"> </w:t>
      </w:r>
      <w:r w:rsidRPr="00A148F8">
        <w:rPr>
          <w:noProof/>
          <w:szCs w:val="22"/>
          <w:lang w:val="lv-LV"/>
        </w:rPr>
        <w:t>kā izmest zāles, kuras vairs nelietojat</w:t>
      </w:r>
      <w:r w:rsidR="002D2F65" w:rsidRPr="00A148F8">
        <w:rPr>
          <w:szCs w:val="22"/>
          <w:lang w:val="lv-LV"/>
        </w:rPr>
        <w:t>. Šie pasākumi palīdzēs aizsargāt apkārtējo vidi.</w:t>
      </w:r>
    </w:p>
    <w:p w14:paraId="352117CA" w14:textId="77777777" w:rsidR="0015711F" w:rsidRPr="00A148F8" w:rsidRDefault="0015711F" w:rsidP="00280A31">
      <w:pPr>
        <w:numPr>
          <w:ilvl w:val="12"/>
          <w:numId w:val="0"/>
        </w:numPr>
        <w:tabs>
          <w:tab w:val="clear" w:pos="567"/>
        </w:tabs>
        <w:spacing w:line="240" w:lineRule="auto"/>
        <w:ind w:right="-2"/>
        <w:rPr>
          <w:szCs w:val="22"/>
          <w:lang w:val="lv-LV"/>
        </w:rPr>
      </w:pPr>
    </w:p>
    <w:p w14:paraId="519A7C78" w14:textId="77777777" w:rsidR="0015711F" w:rsidRPr="00A148F8" w:rsidRDefault="0015711F" w:rsidP="00280A31">
      <w:pPr>
        <w:numPr>
          <w:ilvl w:val="12"/>
          <w:numId w:val="0"/>
        </w:numPr>
        <w:tabs>
          <w:tab w:val="clear" w:pos="567"/>
        </w:tabs>
        <w:spacing w:line="240" w:lineRule="auto"/>
        <w:ind w:right="-2"/>
        <w:rPr>
          <w:szCs w:val="22"/>
          <w:lang w:val="lv-LV"/>
        </w:rPr>
      </w:pPr>
    </w:p>
    <w:p w14:paraId="2EA5EA80" w14:textId="77777777" w:rsidR="0015711F" w:rsidRPr="00A148F8" w:rsidRDefault="002D2F65" w:rsidP="00280A31">
      <w:pPr>
        <w:keepNext/>
        <w:numPr>
          <w:ilvl w:val="12"/>
          <w:numId w:val="0"/>
        </w:numPr>
        <w:tabs>
          <w:tab w:val="clear" w:pos="567"/>
        </w:tabs>
        <w:spacing w:line="240" w:lineRule="auto"/>
        <w:rPr>
          <w:b/>
          <w:szCs w:val="22"/>
          <w:lang w:val="lv-LV"/>
        </w:rPr>
      </w:pPr>
      <w:r w:rsidRPr="00A148F8">
        <w:rPr>
          <w:b/>
          <w:szCs w:val="22"/>
          <w:lang w:val="lv-LV"/>
        </w:rPr>
        <w:t>6.</w:t>
      </w:r>
      <w:r w:rsidRPr="00A148F8">
        <w:rPr>
          <w:b/>
          <w:szCs w:val="22"/>
          <w:lang w:val="lv-LV"/>
        </w:rPr>
        <w:tab/>
      </w:r>
      <w:r w:rsidR="00814B7B" w:rsidRPr="00A148F8">
        <w:rPr>
          <w:b/>
          <w:szCs w:val="22"/>
          <w:lang w:val="lv-LV"/>
        </w:rPr>
        <w:t>Iepakojuma saturs un cita informācija</w:t>
      </w:r>
    </w:p>
    <w:p w14:paraId="2E220159" w14:textId="77777777" w:rsidR="0015711F" w:rsidRPr="00A148F8" w:rsidRDefault="0015711F" w:rsidP="00280A31">
      <w:pPr>
        <w:keepNext/>
        <w:numPr>
          <w:ilvl w:val="12"/>
          <w:numId w:val="0"/>
        </w:numPr>
        <w:tabs>
          <w:tab w:val="clear" w:pos="567"/>
        </w:tabs>
        <w:spacing w:line="240" w:lineRule="auto"/>
        <w:rPr>
          <w:szCs w:val="22"/>
          <w:lang w:val="lv-LV"/>
        </w:rPr>
      </w:pPr>
    </w:p>
    <w:p w14:paraId="699A8CCB" w14:textId="77777777" w:rsidR="0015711F" w:rsidRPr="00A148F8" w:rsidRDefault="002D2F65" w:rsidP="00280A31">
      <w:pPr>
        <w:keepNext/>
        <w:numPr>
          <w:ilvl w:val="12"/>
          <w:numId w:val="0"/>
        </w:numPr>
        <w:tabs>
          <w:tab w:val="clear" w:pos="567"/>
        </w:tabs>
        <w:spacing w:line="240" w:lineRule="auto"/>
        <w:rPr>
          <w:szCs w:val="22"/>
          <w:lang w:val="lv-LV"/>
        </w:rPr>
      </w:pPr>
      <w:r w:rsidRPr="00A148F8">
        <w:rPr>
          <w:b/>
          <w:bCs/>
          <w:szCs w:val="22"/>
          <w:lang w:val="lv-LV"/>
        </w:rPr>
        <w:t>Ko Gilenya satur</w:t>
      </w:r>
    </w:p>
    <w:p w14:paraId="6918434D" w14:textId="77777777" w:rsidR="00CE15C0" w:rsidRPr="00A148F8" w:rsidRDefault="002D2F65" w:rsidP="00280A31">
      <w:pPr>
        <w:numPr>
          <w:ilvl w:val="0"/>
          <w:numId w:val="1"/>
        </w:numPr>
        <w:tabs>
          <w:tab w:val="clear" w:pos="567"/>
        </w:tabs>
        <w:spacing w:line="240" w:lineRule="auto"/>
        <w:ind w:left="567" w:right="-2" w:hanging="567"/>
        <w:rPr>
          <w:szCs w:val="22"/>
          <w:lang w:val="lv-LV"/>
        </w:rPr>
      </w:pPr>
      <w:r w:rsidRPr="00A148F8">
        <w:rPr>
          <w:szCs w:val="22"/>
          <w:lang w:val="lv-LV"/>
        </w:rPr>
        <w:t>Aktīvā viela ir</w:t>
      </w:r>
      <w:r w:rsidR="0015711F" w:rsidRPr="00A148F8">
        <w:rPr>
          <w:szCs w:val="22"/>
          <w:lang w:val="lv-LV"/>
        </w:rPr>
        <w:t xml:space="preserve"> fingolimod</w:t>
      </w:r>
      <w:r w:rsidRPr="00A148F8">
        <w:rPr>
          <w:szCs w:val="22"/>
          <w:lang w:val="lv-LV"/>
        </w:rPr>
        <w:t>s</w:t>
      </w:r>
      <w:r w:rsidR="0015711F" w:rsidRPr="00A148F8">
        <w:rPr>
          <w:szCs w:val="22"/>
          <w:lang w:val="lv-LV"/>
        </w:rPr>
        <w:t xml:space="preserve">. </w:t>
      </w:r>
    </w:p>
    <w:p w14:paraId="62DACEF7" w14:textId="77777777" w:rsidR="009E4E6D" w:rsidRPr="00A148F8" w:rsidRDefault="009E4E6D" w:rsidP="00280A31">
      <w:pPr>
        <w:tabs>
          <w:tab w:val="clear" w:pos="567"/>
        </w:tabs>
        <w:spacing w:line="240" w:lineRule="auto"/>
        <w:ind w:right="-2"/>
        <w:rPr>
          <w:szCs w:val="22"/>
          <w:lang w:val="lv-LV"/>
        </w:rPr>
      </w:pPr>
    </w:p>
    <w:p w14:paraId="7F42CC71" w14:textId="77777777" w:rsidR="009E4E6D" w:rsidRPr="00A148F8" w:rsidRDefault="009E4E6D" w:rsidP="00280A31">
      <w:pPr>
        <w:keepNext/>
        <w:tabs>
          <w:tab w:val="clear" w:pos="567"/>
        </w:tabs>
        <w:spacing w:line="240" w:lineRule="auto"/>
        <w:rPr>
          <w:szCs w:val="22"/>
          <w:u w:val="single"/>
          <w:lang w:val="lv-LV"/>
        </w:rPr>
      </w:pPr>
      <w:r w:rsidRPr="00A148F8">
        <w:rPr>
          <w:szCs w:val="22"/>
          <w:u w:val="single"/>
          <w:lang w:val="lv-LV"/>
        </w:rPr>
        <w:t>Gilenya 0,25 mg cietās kapsulas</w:t>
      </w:r>
    </w:p>
    <w:p w14:paraId="40AA0EC6" w14:textId="77777777" w:rsidR="0015711F" w:rsidRPr="00A148F8" w:rsidRDefault="00C91451" w:rsidP="00280A31">
      <w:pPr>
        <w:keepNext/>
        <w:numPr>
          <w:ilvl w:val="0"/>
          <w:numId w:val="1"/>
        </w:numPr>
        <w:tabs>
          <w:tab w:val="clear" w:pos="567"/>
        </w:tabs>
        <w:spacing w:line="240" w:lineRule="auto"/>
        <w:ind w:left="567" w:hanging="567"/>
        <w:rPr>
          <w:szCs w:val="22"/>
          <w:lang w:val="lv-LV"/>
        </w:rPr>
      </w:pPr>
      <w:r w:rsidRPr="00A148F8">
        <w:rPr>
          <w:szCs w:val="22"/>
          <w:lang w:val="lv-LV"/>
        </w:rPr>
        <w:t xml:space="preserve">Katra </w:t>
      </w:r>
      <w:r w:rsidR="007641C6" w:rsidRPr="00A148F8">
        <w:rPr>
          <w:szCs w:val="22"/>
          <w:lang w:val="lv-LV"/>
        </w:rPr>
        <w:t>kapsula satur 0,</w:t>
      </w:r>
      <w:r w:rsidR="009E4E6D" w:rsidRPr="00A148F8">
        <w:rPr>
          <w:szCs w:val="22"/>
          <w:lang w:val="lv-LV"/>
        </w:rPr>
        <w:t>2</w:t>
      </w:r>
      <w:r w:rsidR="007641C6" w:rsidRPr="00A148F8">
        <w:rPr>
          <w:szCs w:val="22"/>
          <w:lang w:val="lv-LV"/>
        </w:rPr>
        <w:t>5 mg fingolimoda</w:t>
      </w:r>
      <w:r w:rsidR="0015711F" w:rsidRPr="00A148F8">
        <w:rPr>
          <w:szCs w:val="22"/>
          <w:lang w:val="lv-LV"/>
        </w:rPr>
        <w:t xml:space="preserve"> (</w:t>
      </w:r>
      <w:r w:rsidR="007641C6" w:rsidRPr="00A148F8">
        <w:rPr>
          <w:szCs w:val="22"/>
          <w:lang w:val="lv-LV"/>
        </w:rPr>
        <w:t>hidrohlorīda formā</w:t>
      </w:r>
      <w:r w:rsidR="0015711F" w:rsidRPr="00A148F8">
        <w:rPr>
          <w:szCs w:val="22"/>
          <w:lang w:val="lv-LV"/>
        </w:rPr>
        <w:t>).</w:t>
      </w:r>
    </w:p>
    <w:p w14:paraId="5705A85B" w14:textId="77777777" w:rsidR="00B44424" w:rsidRPr="00A148F8" w:rsidRDefault="002D2F65" w:rsidP="00280A31">
      <w:pPr>
        <w:keepNext/>
        <w:numPr>
          <w:ilvl w:val="0"/>
          <w:numId w:val="1"/>
        </w:numPr>
        <w:tabs>
          <w:tab w:val="clear" w:pos="567"/>
        </w:tabs>
        <w:spacing w:line="240" w:lineRule="auto"/>
        <w:ind w:left="567" w:hanging="567"/>
        <w:rPr>
          <w:szCs w:val="22"/>
          <w:lang w:val="lv-LV"/>
        </w:rPr>
      </w:pPr>
      <w:r w:rsidRPr="00A148F8">
        <w:rPr>
          <w:szCs w:val="22"/>
          <w:lang w:val="lv-LV"/>
        </w:rPr>
        <w:t>Citas sastāvdaļas ir</w:t>
      </w:r>
      <w:r w:rsidR="00B44424" w:rsidRPr="00A148F8">
        <w:rPr>
          <w:szCs w:val="22"/>
          <w:lang w:val="lv-LV"/>
        </w:rPr>
        <w:t>:</w:t>
      </w:r>
    </w:p>
    <w:p w14:paraId="0F189084" w14:textId="77777777" w:rsidR="00B44424" w:rsidRPr="00A148F8" w:rsidRDefault="00061D62" w:rsidP="00280A31">
      <w:pPr>
        <w:tabs>
          <w:tab w:val="clear" w:pos="567"/>
        </w:tabs>
        <w:spacing w:line="240" w:lineRule="auto"/>
        <w:ind w:left="567" w:right="-2"/>
        <w:rPr>
          <w:lang w:val="lv-LV"/>
        </w:rPr>
      </w:pPr>
      <w:r w:rsidRPr="00A148F8">
        <w:rPr>
          <w:i/>
          <w:lang w:val="lv-LV"/>
        </w:rPr>
        <w:t>Kapsulas kodols</w:t>
      </w:r>
      <w:r w:rsidR="00B44424" w:rsidRPr="00A148F8">
        <w:rPr>
          <w:lang w:val="lv-LV"/>
        </w:rPr>
        <w:t xml:space="preserve">: </w:t>
      </w:r>
      <w:r w:rsidR="009E4E6D" w:rsidRPr="00A148F8">
        <w:rPr>
          <w:lang w:val="lv-LV"/>
        </w:rPr>
        <w:t xml:space="preserve">mannīts, hidroksipropilceluloze, hidroksipropilbetadeks, </w:t>
      </w:r>
      <w:r w:rsidRPr="00A148F8">
        <w:rPr>
          <w:lang w:val="lv-LV"/>
        </w:rPr>
        <w:t>magnija stearāts.</w:t>
      </w:r>
    </w:p>
    <w:p w14:paraId="3C6CC92E" w14:textId="77777777" w:rsidR="00B44424" w:rsidRPr="00A148F8" w:rsidRDefault="00061D62" w:rsidP="00280A31">
      <w:pPr>
        <w:tabs>
          <w:tab w:val="clear" w:pos="567"/>
        </w:tabs>
        <w:spacing w:line="240" w:lineRule="auto"/>
        <w:ind w:left="567" w:right="-2"/>
        <w:rPr>
          <w:lang w:val="lv-LV"/>
        </w:rPr>
      </w:pPr>
      <w:r w:rsidRPr="00A148F8">
        <w:rPr>
          <w:i/>
          <w:lang w:val="lv-LV"/>
        </w:rPr>
        <w:t>Kapsulas apvalks</w:t>
      </w:r>
      <w:r w:rsidR="00B44424" w:rsidRPr="00A148F8">
        <w:rPr>
          <w:i/>
          <w:lang w:val="lv-LV"/>
        </w:rPr>
        <w:t>:</w:t>
      </w:r>
      <w:r w:rsidR="00B44424" w:rsidRPr="00A148F8">
        <w:rPr>
          <w:lang w:val="lv-LV"/>
        </w:rPr>
        <w:t xml:space="preserve"> </w:t>
      </w:r>
      <w:r w:rsidR="009E4E6D" w:rsidRPr="00A148F8">
        <w:rPr>
          <w:lang w:val="lv-LV"/>
        </w:rPr>
        <w:t xml:space="preserve">želatīns, titāna dioksīds (E171), </w:t>
      </w:r>
      <w:r w:rsidRPr="00A148F8">
        <w:rPr>
          <w:lang w:val="lv-LV"/>
        </w:rPr>
        <w:t>dzeltenais dzelzs oksīds (E172).</w:t>
      </w:r>
    </w:p>
    <w:p w14:paraId="346ED083" w14:textId="77777777" w:rsidR="00B44424" w:rsidRPr="00A148F8" w:rsidRDefault="00931F1C" w:rsidP="00280A31">
      <w:pPr>
        <w:tabs>
          <w:tab w:val="clear" w:pos="567"/>
        </w:tabs>
        <w:spacing w:line="240" w:lineRule="auto"/>
        <w:ind w:left="567" w:right="-2"/>
        <w:rPr>
          <w:lang w:val="lv-LV"/>
        </w:rPr>
      </w:pPr>
      <w:r w:rsidRPr="00A148F8">
        <w:rPr>
          <w:i/>
          <w:lang w:val="lv-LV"/>
        </w:rPr>
        <w:t>Apdrukas tinte:</w:t>
      </w:r>
      <w:r w:rsidRPr="00A148F8">
        <w:rPr>
          <w:lang w:val="lv-LV"/>
        </w:rPr>
        <w:t xml:space="preserve"> šellak</w:t>
      </w:r>
      <w:r w:rsidR="004D653E" w:rsidRPr="00A148F8">
        <w:rPr>
          <w:lang w:val="lv-LV"/>
        </w:rPr>
        <w:t>a</w:t>
      </w:r>
      <w:r w:rsidRPr="00A148F8">
        <w:rPr>
          <w:lang w:val="lv-LV"/>
        </w:rPr>
        <w:t xml:space="preserve"> (E904), </w:t>
      </w:r>
      <w:r w:rsidR="009E4E6D" w:rsidRPr="00A148F8">
        <w:rPr>
          <w:lang w:val="lv-LV"/>
        </w:rPr>
        <w:t xml:space="preserve">melnais dzelzs oksīds (E172), propilēnglikols (E1520), </w:t>
      </w:r>
      <w:r w:rsidRPr="00A148F8">
        <w:rPr>
          <w:lang w:val="lv-LV"/>
        </w:rPr>
        <w:t xml:space="preserve">koncentrēts </w:t>
      </w:r>
      <w:r w:rsidR="0072302E" w:rsidRPr="00A148F8">
        <w:rPr>
          <w:lang w:val="lv-LV"/>
        </w:rPr>
        <w:t>amonjaka</w:t>
      </w:r>
      <w:r w:rsidRPr="00A148F8">
        <w:rPr>
          <w:lang w:val="lv-LV"/>
        </w:rPr>
        <w:t xml:space="preserve"> šķīdums</w:t>
      </w:r>
      <w:r w:rsidR="009E4E6D" w:rsidRPr="00A148F8">
        <w:rPr>
          <w:lang w:val="lv-LV"/>
        </w:rPr>
        <w:t xml:space="preserve"> (E527)</w:t>
      </w:r>
      <w:r w:rsidRPr="00A148F8">
        <w:rPr>
          <w:lang w:val="lv-LV"/>
        </w:rPr>
        <w:t>.</w:t>
      </w:r>
    </w:p>
    <w:p w14:paraId="1A421386" w14:textId="77777777" w:rsidR="009E4E6D" w:rsidRPr="00A148F8" w:rsidRDefault="009E4E6D" w:rsidP="00280A31">
      <w:pPr>
        <w:tabs>
          <w:tab w:val="clear" w:pos="567"/>
        </w:tabs>
        <w:spacing w:line="240" w:lineRule="auto"/>
        <w:ind w:left="567" w:right="-2"/>
        <w:rPr>
          <w:szCs w:val="22"/>
          <w:lang w:val="lv-LV"/>
        </w:rPr>
      </w:pPr>
    </w:p>
    <w:p w14:paraId="73F3BEAA" w14:textId="77777777" w:rsidR="009E4E6D" w:rsidRPr="00A148F8" w:rsidRDefault="009E4E6D" w:rsidP="00280A31">
      <w:pPr>
        <w:keepNext/>
        <w:tabs>
          <w:tab w:val="clear" w:pos="567"/>
        </w:tabs>
        <w:spacing w:line="240" w:lineRule="auto"/>
        <w:rPr>
          <w:szCs w:val="22"/>
          <w:u w:val="single"/>
          <w:lang w:val="lv-LV"/>
        </w:rPr>
      </w:pPr>
      <w:r w:rsidRPr="00A148F8">
        <w:rPr>
          <w:szCs w:val="22"/>
          <w:u w:val="single"/>
          <w:lang w:val="lv-LV"/>
        </w:rPr>
        <w:t>Gilenya 0,5 mg cietās kapsulas</w:t>
      </w:r>
    </w:p>
    <w:p w14:paraId="68E6686E" w14:textId="77777777" w:rsidR="009E4E6D" w:rsidRPr="00A148F8" w:rsidRDefault="009E4E6D" w:rsidP="00280A31">
      <w:pPr>
        <w:keepNext/>
        <w:numPr>
          <w:ilvl w:val="0"/>
          <w:numId w:val="1"/>
        </w:numPr>
        <w:tabs>
          <w:tab w:val="clear" w:pos="567"/>
        </w:tabs>
        <w:spacing w:line="240" w:lineRule="auto"/>
        <w:ind w:left="567" w:hanging="567"/>
        <w:rPr>
          <w:szCs w:val="22"/>
          <w:lang w:val="lv-LV"/>
        </w:rPr>
      </w:pPr>
      <w:r w:rsidRPr="00A148F8">
        <w:rPr>
          <w:szCs w:val="22"/>
          <w:lang w:val="lv-LV"/>
        </w:rPr>
        <w:t>Katra kapsula satur 0,5 mg fingolimoda (hidrohlorīda formā).</w:t>
      </w:r>
    </w:p>
    <w:p w14:paraId="6A413AB8" w14:textId="77777777" w:rsidR="009E4E6D" w:rsidRPr="00A148F8" w:rsidRDefault="009E4E6D" w:rsidP="00280A31">
      <w:pPr>
        <w:keepNext/>
        <w:numPr>
          <w:ilvl w:val="0"/>
          <w:numId w:val="1"/>
        </w:numPr>
        <w:tabs>
          <w:tab w:val="clear" w:pos="567"/>
        </w:tabs>
        <w:spacing w:line="240" w:lineRule="auto"/>
        <w:ind w:left="567" w:hanging="567"/>
        <w:rPr>
          <w:szCs w:val="22"/>
          <w:lang w:val="lv-LV"/>
        </w:rPr>
      </w:pPr>
      <w:r w:rsidRPr="00A148F8">
        <w:rPr>
          <w:szCs w:val="22"/>
          <w:lang w:val="lv-LV"/>
        </w:rPr>
        <w:t>Citas sastāvdaļas ir:</w:t>
      </w:r>
    </w:p>
    <w:p w14:paraId="6376A139" w14:textId="77777777" w:rsidR="009E4E6D" w:rsidRPr="00A148F8" w:rsidRDefault="009E4E6D" w:rsidP="00280A31">
      <w:pPr>
        <w:tabs>
          <w:tab w:val="clear" w:pos="567"/>
        </w:tabs>
        <w:spacing w:line="240" w:lineRule="auto"/>
        <w:ind w:left="567" w:right="-2"/>
        <w:rPr>
          <w:lang w:val="lv-LV"/>
        </w:rPr>
      </w:pPr>
      <w:r w:rsidRPr="00A148F8">
        <w:rPr>
          <w:i/>
          <w:lang w:val="lv-LV"/>
        </w:rPr>
        <w:t>Kapsulas kodols:</w:t>
      </w:r>
      <w:r w:rsidRPr="00A148F8">
        <w:rPr>
          <w:lang w:val="lv-LV"/>
        </w:rPr>
        <w:t xml:space="preserve"> mannīts, magnija stearāts.</w:t>
      </w:r>
    </w:p>
    <w:p w14:paraId="5913F5A0" w14:textId="77777777" w:rsidR="009E4E6D" w:rsidRPr="00A148F8" w:rsidRDefault="009E4E6D" w:rsidP="00280A31">
      <w:pPr>
        <w:tabs>
          <w:tab w:val="clear" w:pos="567"/>
        </w:tabs>
        <w:spacing w:line="240" w:lineRule="auto"/>
        <w:ind w:left="567" w:right="-2"/>
        <w:rPr>
          <w:lang w:val="lv-LV"/>
        </w:rPr>
      </w:pPr>
      <w:r w:rsidRPr="00A148F8">
        <w:rPr>
          <w:i/>
          <w:lang w:val="lv-LV"/>
        </w:rPr>
        <w:t>Kapsulas apvalks:</w:t>
      </w:r>
      <w:r w:rsidRPr="00A148F8">
        <w:rPr>
          <w:lang w:val="lv-LV"/>
        </w:rPr>
        <w:t xml:space="preserve"> želatīns, dzeltenais dzelzs oksīds (E172), titāna dioksīds (E171).</w:t>
      </w:r>
    </w:p>
    <w:p w14:paraId="6DC2E6DF" w14:textId="77777777" w:rsidR="009E4E6D" w:rsidRPr="00A148F8" w:rsidRDefault="009E4E6D" w:rsidP="00280A31">
      <w:pPr>
        <w:tabs>
          <w:tab w:val="clear" w:pos="567"/>
        </w:tabs>
        <w:spacing w:line="240" w:lineRule="auto"/>
        <w:ind w:left="567" w:right="-2"/>
        <w:rPr>
          <w:szCs w:val="22"/>
          <w:lang w:val="lv-LV"/>
        </w:rPr>
      </w:pPr>
      <w:r w:rsidRPr="00A148F8">
        <w:rPr>
          <w:i/>
          <w:lang w:val="lv-LV"/>
        </w:rPr>
        <w:t>Apdrukas tinte:</w:t>
      </w:r>
      <w:r w:rsidRPr="00A148F8">
        <w:rPr>
          <w:lang w:val="lv-LV"/>
        </w:rPr>
        <w:t xml:space="preserve"> šellaka (E904), bezūdens etilspirts, izopropilspirts, butilspirts, propilēnglikols (E1520), attīrīts ūdens, koncentrēts amonjaka šķīdums (E527), kālija hidroksīds, melnais dzelzs oksīds (E172), dzeltenais dzelzs oksīds (E172), titāna dioksīds (E171), dimetikons.</w:t>
      </w:r>
    </w:p>
    <w:p w14:paraId="691FDA7E" w14:textId="77777777" w:rsidR="0015711F" w:rsidRPr="00A148F8" w:rsidRDefault="0015711F" w:rsidP="00280A31">
      <w:pPr>
        <w:tabs>
          <w:tab w:val="clear" w:pos="567"/>
        </w:tabs>
        <w:spacing w:line="240" w:lineRule="auto"/>
        <w:ind w:right="-2"/>
        <w:rPr>
          <w:szCs w:val="22"/>
          <w:lang w:val="lv-LV"/>
        </w:rPr>
      </w:pPr>
    </w:p>
    <w:p w14:paraId="060DF9C1" w14:textId="77777777" w:rsidR="0015711F" w:rsidRPr="00A148F8" w:rsidRDefault="002D2F65" w:rsidP="00280A31">
      <w:pPr>
        <w:keepNext/>
        <w:numPr>
          <w:ilvl w:val="12"/>
          <w:numId w:val="0"/>
        </w:numPr>
        <w:tabs>
          <w:tab w:val="clear" w:pos="567"/>
        </w:tabs>
        <w:spacing w:line="240" w:lineRule="auto"/>
        <w:rPr>
          <w:b/>
          <w:bCs/>
          <w:szCs w:val="22"/>
          <w:lang w:val="lv-LV"/>
        </w:rPr>
      </w:pPr>
      <w:r w:rsidRPr="00A148F8">
        <w:rPr>
          <w:b/>
          <w:bCs/>
          <w:szCs w:val="22"/>
          <w:lang w:val="lv-LV"/>
        </w:rPr>
        <w:t>Gilenya ārējais izskats un iepakojums</w:t>
      </w:r>
    </w:p>
    <w:p w14:paraId="61331CC1" w14:textId="77777777" w:rsidR="008B4103" w:rsidRPr="00A148F8" w:rsidRDefault="008B4103" w:rsidP="00280A31">
      <w:pPr>
        <w:pStyle w:val="Text"/>
        <w:spacing w:before="0"/>
        <w:jc w:val="left"/>
        <w:rPr>
          <w:lang w:val="lv-LV"/>
        </w:rPr>
      </w:pPr>
      <w:r w:rsidRPr="00A148F8">
        <w:rPr>
          <w:sz w:val="22"/>
          <w:szCs w:val="22"/>
          <w:lang w:val="lv-LV"/>
        </w:rPr>
        <w:t>Gilenya 0,25 mg cietajām kapsulām ir ziloņkaula krāsas, necaurspīdīgs korpuss un vāciņš. Uz vāciņa ar melnu tinti uzdrukāts uzraksts „FTY 0.25mg”, bet uz korpusa melna radiāla josla.</w:t>
      </w:r>
    </w:p>
    <w:p w14:paraId="00E3086F" w14:textId="77777777" w:rsidR="008B4103" w:rsidRPr="00A148F8" w:rsidRDefault="008B4103" w:rsidP="00280A31">
      <w:pPr>
        <w:pStyle w:val="Text"/>
        <w:spacing w:before="0"/>
        <w:jc w:val="left"/>
        <w:rPr>
          <w:sz w:val="22"/>
          <w:szCs w:val="22"/>
          <w:lang w:val="lv-LV"/>
        </w:rPr>
      </w:pPr>
    </w:p>
    <w:p w14:paraId="20C74884" w14:textId="77777777" w:rsidR="0015711F" w:rsidRPr="00A148F8" w:rsidRDefault="007641C6" w:rsidP="00280A31">
      <w:pPr>
        <w:pStyle w:val="Text"/>
        <w:spacing w:before="0"/>
        <w:jc w:val="left"/>
        <w:rPr>
          <w:lang w:val="lv-LV"/>
        </w:rPr>
      </w:pPr>
      <w:r w:rsidRPr="00A148F8">
        <w:rPr>
          <w:sz w:val="22"/>
          <w:szCs w:val="22"/>
          <w:lang w:val="lv-LV"/>
        </w:rPr>
        <w:t xml:space="preserve">Gilenya 0,5 mg cietajām kapsulām ir balts, necaurspīdīgs korpuss un koši dzeltens, necaurspīdīgs vāciņš. Uz vāciņa ar melnu tinti uzdrukāts uzraksts </w:t>
      </w:r>
      <w:r w:rsidR="00AD6F50" w:rsidRPr="00A148F8">
        <w:rPr>
          <w:sz w:val="22"/>
          <w:szCs w:val="22"/>
          <w:lang w:val="lv-LV"/>
        </w:rPr>
        <w:t>„</w:t>
      </w:r>
      <w:r w:rsidRPr="00A148F8">
        <w:rPr>
          <w:sz w:val="22"/>
          <w:szCs w:val="22"/>
          <w:lang w:val="lv-LV"/>
        </w:rPr>
        <w:t>FTY0.5mg</w:t>
      </w:r>
      <w:r w:rsidR="00AD6F50" w:rsidRPr="00A148F8">
        <w:rPr>
          <w:sz w:val="22"/>
          <w:szCs w:val="22"/>
          <w:lang w:val="lv-LV"/>
        </w:rPr>
        <w:t>”</w:t>
      </w:r>
      <w:r w:rsidRPr="00A148F8">
        <w:rPr>
          <w:sz w:val="22"/>
          <w:szCs w:val="22"/>
          <w:lang w:val="lv-LV"/>
        </w:rPr>
        <w:t>, bet uz korpusa ar dzeltenu</w:t>
      </w:r>
      <w:r w:rsidR="00AF2394" w:rsidRPr="00A148F8">
        <w:rPr>
          <w:sz w:val="22"/>
          <w:szCs w:val="22"/>
          <w:lang w:val="lv-LV"/>
        </w:rPr>
        <w:t xml:space="preserve"> tinti uzdrukātas divas joslas.</w:t>
      </w:r>
    </w:p>
    <w:p w14:paraId="1835C0A8" w14:textId="77777777" w:rsidR="008B4103" w:rsidRPr="00A148F8" w:rsidRDefault="008B4103" w:rsidP="00280A31">
      <w:pPr>
        <w:tabs>
          <w:tab w:val="clear" w:pos="567"/>
        </w:tabs>
        <w:spacing w:line="240" w:lineRule="auto"/>
        <w:rPr>
          <w:szCs w:val="22"/>
          <w:lang w:val="lv-LV"/>
        </w:rPr>
      </w:pPr>
    </w:p>
    <w:p w14:paraId="612C9DB2" w14:textId="77777777" w:rsidR="008B4103" w:rsidRPr="00A148F8" w:rsidRDefault="008B4103" w:rsidP="00280A31">
      <w:pPr>
        <w:tabs>
          <w:tab w:val="clear" w:pos="567"/>
        </w:tabs>
        <w:autoSpaceDE w:val="0"/>
        <w:autoSpaceDN w:val="0"/>
        <w:adjustRightInd w:val="0"/>
        <w:spacing w:line="240" w:lineRule="auto"/>
        <w:rPr>
          <w:szCs w:val="22"/>
          <w:lang w:val="lv-LV"/>
        </w:rPr>
      </w:pPr>
      <w:r w:rsidRPr="00A148F8">
        <w:rPr>
          <w:szCs w:val="22"/>
          <w:lang w:val="lv-LV"/>
        </w:rPr>
        <w:t>Gilenya 0,25 mg kapsulas pieejamas iepakojumā ar 7 vai 28 kapsulām. Visi iepakojuma lielumi var nebūt pieejami Jūsu valsts tirgū.</w:t>
      </w:r>
    </w:p>
    <w:p w14:paraId="07AAA1C0" w14:textId="77777777" w:rsidR="008B4103" w:rsidRPr="00A148F8" w:rsidRDefault="008B4103" w:rsidP="00280A31">
      <w:pPr>
        <w:tabs>
          <w:tab w:val="clear" w:pos="567"/>
        </w:tabs>
        <w:autoSpaceDE w:val="0"/>
        <w:autoSpaceDN w:val="0"/>
        <w:adjustRightInd w:val="0"/>
        <w:spacing w:line="240" w:lineRule="auto"/>
        <w:rPr>
          <w:szCs w:val="22"/>
          <w:lang w:val="lv-LV"/>
        </w:rPr>
      </w:pPr>
    </w:p>
    <w:p w14:paraId="380C0A15" w14:textId="77777777" w:rsidR="007641C6" w:rsidRPr="00A148F8" w:rsidRDefault="00021106" w:rsidP="00280A31">
      <w:pPr>
        <w:tabs>
          <w:tab w:val="clear" w:pos="567"/>
        </w:tabs>
        <w:autoSpaceDE w:val="0"/>
        <w:autoSpaceDN w:val="0"/>
        <w:adjustRightInd w:val="0"/>
        <w:spacing w:line="240" w:lineRule="auto"/>
        <w:rPr>
          <w:szCs w:val="22"/>
          <w:lang w:val="lv-LV"/>
        </w:rPr>
      </w:pPr>
      <w:r w:rsidRPr="00A148F8">
        <w:rPr>
          <w:szCs w:val="22"/>
          <w:lang w:val="lv-LV"/>
        </w:rPr>
        <w:t>G</w:t>
      </w:r>
      <w:r w:rsidR="00D20D0C" w:rsidRPr="00A148F8">
        <w:rPr>
          <w:szCs w:val="22"/>
          <w:lang w:val="lv-LV"/>
        </w:rPr>
        <w:t>ilenya</w:t>
      </w:r>
      <w:r w:rsidR="0015711F" w:rsidRPr="00A148F8">
        <w:rPr>
          <w:szCs w:val="22"/>
          <w:lang w:val="lv-LV"/>
        </w:rPr>
        <w:t xml:space="preserve"> </w:t>
      </w:r>
      <w:r w:rsidR="009061DB" w:rsidRPr="00A148F8">
        <w:rPr>
          <w:szCs w:val="22"/>
          <w:lang w:val="lv-LV"/>
        </w:rPr>
        <w:t xml:space="preserve">0,5 mg kapsulas </w:t>
      </w:r>
      <w:r w:rsidR="007641C6" w:rsidRPr="00A148F8">
        <w:rPr>
          <w:szCs w:val="22"/>
          <w:lang w:val="lv-LV"/>
        </w:rPr>
        <w:t>pieejam</w:t>
      </w:r>
      <w:r w:rsidR="009061DB" w:rsidRPr="00A148F8">
        <w:rPr>
          <w:szCs w:val="22"/>
          <w:lang w:val="lv-LV"/>
        </w:rPr>
        <w:t>a</w:t>
      </w:r>
      <w:r w:rsidR="007641C6" w:rsidRPr="00A148F8">
        <w:rPr>
          <w:szCs w:val="22"/>
          <w:lang w:val="lv-LV"/>
        </w:rPr>
        <w:t>s iepakojumā ar 7</w:t>
      </w:r>
      <w:r w:rsidR="00A56927" w:rsidRPr="00A148F8">
        <w:rPr>
          <w:szCs w:val="22"/>
          <w:lang w:val="lv-LV"/>
        </w:rPr>
        <w:t>,</w:t>
      </w:r>
      <w:r w:rsidR="00C91726" w:rsidRPr="00A148F8">
        <w:rPr>
          <w:szCs w:val="22"/>
          <w:lang w:val="lv-LV"/>
        </w:rPr>
        <w:t xml:space="preserve"> </w:t>
      </w:r>
      <w:r w:rsidR="007641C6" w:rsidRPr="00A148F8">
        <w:rPr>
          <w:szCs w:val="22"/>
          <w:lang w:val="lv-LV"/>
        </w:rPr>
        <w:t>28</w:t>
      </w:r>
      <w:r w:rsidR="00A56927" w:rsidRPr="00A148F8">
        <w:rPr>
          <w:szCs w:val="22"/>
          <w:lang w:val="lv-LV"/>
        </w:rPr>
        <w:t xml:space="preserve"> vai 98</w:t>
      </w:r>
      <w:r w:rsidR="007641C6" w:rsidRPr="00A148F8">
        <w:rPr>
          <w:szCs w:val="22"/>
          <w:lang w:val="lv-LV"/>
        </w:rPr>
        <w:t xml:space="preserve"> kapsulām vai </w:t>
      </w:r>
      <w:r w:rsidR="00093F0D" w:rsidRPr="00A148F8">
        <w:rPr>
          <w:szCs w:val="22"/>
          <w:lang w:val="lv-LV"/>
        </w:rPr>
        <w:t xml:space="preserve">vairāku kastīšu </w:t>
      </w:r>
      <w:r w:rsidR="007641C6" w:rsidRPr="00A148F8">
        <w:rPr>
          <w:szCs w:val="22"/>
          <w:lang w:val="lv-LV"/>
        </w:rPr>
        <w:t xml:space="preserve">iepakojumā ar </w:t>
      </w:r>
      <w:r w:rsidR="00C6120C" w:rsidRPr="00A148F8">
        <w:rPr>
          <w:szCs w:val="22"/>
          <w:lang w:val="lv-LV"/>
        </w:rPr>
        <w:t>84 </w:t>
      </w:r>
      <w:r w:rsidR="007641C6" w:rsidRPr="00A148F8">
        <w:rPr>
          <w:szCs w:val="22"/>
          <w:lang w:val="lv-LV"/>
        </w:rPr>
        <w:t>kapsulām</w:t>
      </w:r>
      <w:r w:rsidR="00C6120C" w:rsidRPr="00A148F8">
        <w:rPr>
          <w:szCs w:val="22"/>
          <w:lang w:val="lv-LV"/>
        </w:rPr>
        <w:t xml:space="preserve"> (3 iepakojumi pa 28 kapsulām)</w:t>
      </w:r>
      <w:r w:rsidR="007641C6" w:rsidRPr="00A148F8">
        <w:rPr>
          <w:szCs w:val="22"/>
          <w:lang w:val="lv-LV"/>
        </w:rPr>
        <w:t>. Visi iepakojuma lielumi var nebūt pieejami</w:t>
      </w:r>
      <w:r w:rsidR="00CC66F1" w:rsidRPr="00A148F8">
        <w:rPr>
          <w:szCs w:val="22"/>
          <w:lang w:val="lv-LV"/>
        </w:rPr>
        <w:t xml:space="preserve"> Jūsu valsts tirgū</w:t>
      </w:r>
      <w:r w:rsidR="007641C6" w:rsidRPr="00A148F8">
        <w:rPr>
          <w:szCs w:val="22"/>
          <w:lang w:val="lv-LV"/>
        </w:rPr>
        <w:t>.</w:t>
      </w:r>
    </w:p>
    <w:p w14:paraId="40EB9E79" w14:textId="77777777" w:rsidR="0015711F" w:rsidRPr="00A148F8" w:rsidRDefault="0015711F" w:rsidP="00280A31">
      <w:pPr>
        <w:numPr>
          <w:ilvl w:val="12"/>
          <w:numId w:val="0"/>
        </w:numPr>
        <w:tabs>
          <w:tab w:val="clear" w:pos="567"/>
        </w:tabs>
        <w:spacing w:line="240" w:lineRule="auto"/>
        <w:ind w:right="-2"/>
        <w:rPr>
          <w:szCs w:val="22"/>
          <w:lang w:val="lv-LV"/>
        </w:rPr>
      </w:pPr>
    </w:p>
    <w:p w14:paraId="2A2B4F71" w14:textId="77777777" w:rsidR="0015711F" w:rsidRPr="00A148F8" w:rsidRDefault="002D2F65" w:rsidP="00280A31">
      <w:pPr>
        <w:keepNext/>
        <w:numPr>
          <w:ilvl w:val="12"/>
          <w:numId w:val="0"/>
        </w:numPr>
        <w:tabs>
          <w:tab w:val="clear" w:pos="567"/>
        </w:tabs>
        <w:spacing w:line="240" w:lineRule="auto"/>
        <w:rPr>
          <w:b/>
          <w:bCs/>
          <w:szCs w:val="22"/>
          <w:lang w:val="lv-LV"/>
        </w:rPr>
      </w:pPr>
      <w:r w:rsidRPr="00A148F8">
        <w:rPr>
          <w:b/>
          <w:bCs/>
          <w:szCs w:val="22"/>
          <w:lang w:val="lv-LV"/>
        </w:rPr>
        <w:t>Reģ</w:t>
      </w:r>
      <w:r w:rsidR="00326850" w:rsidRPr="00A148F8">
        <w:rPr>
          <w:b/>
          <w:bCs/>
          <w:szCs w:val="22"/>
          <w:lang w:val="lv-LV"/>
        </w:rPr>
        <w:t>istrācijas apliecības īpašnieks</w:t>
      </w:r>
    </w:p>
    <w:p w14:paraId="5A936077" w14:textId="77777777" w:rsidR="0015711F" w:rsidRPr="00A148F8" w:rsidRDefault="0015711F" w:rsidP="00280A31">
      <w:pPr>
        <w:keepNext/>
        <w:tabs>
          <w:tab w:val="clear" w:pos="567"/>
        </w:tabs>
        <w:autoSpaceDE w:val="0"/>
        <w:autoSpaceDN w:val="0"/>
        <w:adjustRightInd w:val="0"/>
        <w:spacing w:line="240" w:lineRule="auto"/>
        <w:rPr>
          <w:szCs w:val="22"/>
          <w:lang w:val="lv-LV"/>
        </w:rPr>
      </w:pPr>
      <w:r w:rsidRPr="00A148F8">
        <w:rPr>
          <w:szCs w:val="22"/>
          <w:lang w:val="lv-LV"/>
        </w:rPr>
        <w:t>Novartis Europharm Limited</w:t>
      </w:r>
    </w:p>
    <w:p w14:paraId="62E89AD5" w14:textId="77777777" w:rsidR="00397317" w:rsidRPr="00A148F8" w:rsidRDefault="00397317" w:rsidP="00280A31">
      <w:pPr>
        <w:keepNext/>
        <w:spacing w:line="240" w:lineRule="auto"/>
        <w:rPr>
          <w:color w:val="000000"/>
          <w:lang w:val="lv-LV"/>
        </w:rPr>
      </w:pPr>
      <w:r w:rsidRPr="00A148F8">
        <w:rPr>
          <w:color w:val="000000"/>
          <w:lang w:val="lv-LV"/>
        </w:rPr>
        <w:t>Vista Building</w:t>
      </w:r>
    </w:p>
    <w:p w14:paraId="1088C2E9" w14:textId="77777777" w:rsidR="00397317" w:rsidRPr="00A148F8" w:rsidRDefault="00397317" w:rsidP="00280A31">
      <w:pPr>
        <w:keepNext/>
        <w:spacing w:line="240" w:lineRule="auto"/>
        <w:rPr>
          <w:color w:val="000000"/>
          <w:lang w:val="lv-LV"/>
        </w:rPr>
      </w:pPr>
      <w:r w:rsidRPr="00A148F8">
        <w:rPr>
          <w:color w:val="000000"/>
          <w:lang w:val="lv-LV"/>
        </w:rPr>
        <w:t>Elm Park, Merrion Road</w:t>
      </w:r>
    </w:p>
    <w:p w14:paraId="69AA1CD7" w14:textId="77777777" w:rsidR="00397317" w:rsidRPr="00A148F8" w:rsidRDefault="00397317" w:rsidP="00280A31">
      <w:pPr>
        <w:keepNext/>
        <w:spacing w:line="240" w:lineRule="auto"/>
        <w:rPr>
          <w:color w:val="000000"/>
          <w:lang w:val="lv-LV"/>
        </w:rPr>
      </w:pPr>
      <w:r w:rsidRPr="00A148F8">
        <w:rPr>
          <w:color w:val="000000"/>
          <w:lang w:val="lv-LV"/>
        </w:rPr>
        <w:t>Dublin 4</w:t>
      </w:r>
    </w:p>
    <w:p w14:paraId="3E2146C9" w14:textId="77777777" w:rsidR="0015711F" w:rsidRPr="00A148F8" w:rsidRDefault="00397317" w:rsidP="00280A31">
      <w:pPr>
        <w:tabs>
          <w:tab w:val="clear" w:pos="567"/>
        </w:tabs>
        <w:autoSpaceDE w:val="0"/>
        <w:autoSpaceDN w:val="0"/>
        <w:adjustRightInd w:val="0"/>
        <w:spacing w:line="240" w:lineRule="auto"/>
        <w:rPr>
          <w:szCs w:val="22"/>
          <w:lang w:val="lv-LV"/>
        </w:rPr>
      </w:pPr>
      <w:r w:rsidRPr="00A148F8">
        <w:rPr>
          <w:color w:val="000000"/>
          <w:lang w:val="lv-LV"/>
        </w:rPr>
        <w:t>Īrija</w:t>
      </w:r>
    </w:p>
    <w:p w14:paraId="1DA56F54" w14:textId="77777777" w:rsidR="0015711F" w:rsidRPr="00A148F8" w:rsidRDefault="0015711F" w:rsidP="00280A31">
      <w:pPr>
        <w:tabs>
          <w:tab w:val="clear" w:pos="567"/>
        </w:tabs>
        <w:autoSpaceDE w:val="0"/>
        <w:autoSpaceDN w:val="0"/>
        <w:adjustRightInd w:val="0"/>
        <w:spacing w:line="240" w:lineRule="auto"/>
        <w:rPr>
          <w:bCs/>
          <w:szCs w:val="22"/>
          <w:lang w:val="lv-LV"/>
        </w:rPr>
      </w:pPr>
    </w:p>
    <w:p w14:paraId="6EACA8FA" w14:textId="77777777" w:rsidR="0015711F" w:rsidRPr="00A148F8" w:rsidRDefault="002D2F65" w:rsidP="00280A31">
      <w:pPr>
        <w:keepNext/>
        <w:numPr>
          <w:ilvl w:val="12"/>
          <w:numId w:val="0"/>
        </w:numPr>
        <w:tabs>
          <w:tab w:val="clear" w:pos="567"/>
        </w:tabs>
        <w:spacing w:line="240" w:lineRule="auto"/>
        <w:rPr>
          <w:b/>
          <w:bCs/>
          <w:szCs w:val="22"/>
          <w:lang w:val="lv-LV"/>
        </w:rPr>
      </w:pPr>
      <w:r w:rsidRPr="00A148F8">
        <w:rPr>
          <w:b/>
          <w:bCs/>
          <w:szCs w:val="22"/>
          <w:lang w:val="lv-LV"/>
        </w:rPr>
        <w:t>Ražotājs</w:t>
      </w:r>
    </w:p>
    <w:p w14:paraId="6A8E9F1A" w14:textId="77777777" w:rsidR="00270D6C" w:rsidRPr="00BF5061" w:rsidRDefault="00270D6C" w:rsidP="00270D6C">
      <w:pPr>
        <w:keepNext/>
        <w:numPr>
          <w:ilvl w:val="12"/>
          <w:numId w:val="0"/>
        </w:numPr>
        <w:tabs>
          <w:tab w:val="clear" w:pos="567"/>
        </w:tabs>
        <w:spacing w:line="240" w:lineRule="auto"/>
        <w:rPr>
          <w:szCs w:val="22"/>
          <w:lang w:val="lv-LV"/>
        </w:rPr>
      </w:pPr>
      <w:r w:rsidRPr="00BF5061">
        <w:rPr>
          <w:szCs w:val="22"/>
          <w:lang w:val="lv-LV"/>
        </w:rPr>
        <w:t>Novartis Farmacéutica, S.A.</w:t>
      </w:r>
    </w:p>
    <w:p w14:paraId="7C7A9311" w14:textId="77777777" w:rsidR="00270D6C" w:rsidRPr="00FE1EC5" w:rsidRDefault="00270D6C" w:rsidP="00270D6C">
      <w:pPr>
        <w:keepNext/>
        <w:numPr>
          <w:ilvl w:val="12"/>
          <w:numId w:val="0"/>
        </w:numPr>
        <w:tabs>
          <w:tab w:val="clear" w:pos="567"/>
        </w:tabs>
        <w:spacing w:line="240" w:lineRule="auto"/>
        <w:ind w:right="-2"/>
        <w:rPr>
          <w:szCs w:val="22"/>
          <w:lang w:val="fr-CH"/>
        </w:rPr>
      </w:pPr>
      <w:r w:rsidRPr="00FE1EC5">
        <w:rPr>
          <w:szCs w:val="22"/>
          <w:lang w:val="fr-CH"/>
        </w:rPr>
        <w:t>Gran Via de les Corts Catalanes, 764</w:t>
      </w:r>
    </w:p>
    <w:p w14:paraId="0568DF3A" w14:textId="77777777" w:rsidR="00270D6C" w:rsidRPr="00376E1F" w:rsidRDefault="00270D6C" w:rsidP="00270D6C">
      <w:pPr>
        <w:keepNext/>
        <w:numPr>
          <w:ilvl w:val="12"/>
          <w:numId w:val="0"/>
        </w:numPr>
        <w:tabs>
          <w:tab w:val="clear" w:pos="567"/>
        </w:tabs>
        <w:spacing w:line="240" w:lineRule="auto"/>
        <w:ind w:right="-2"/>
        <w:rPr>
          <w:szCs w:val="22"/>
          <w:lang w:val="de-CH"/>
        </w:rPr>
      </w:pPr>
      <w:r w:rsidRPr="00376E1F">
        <w:rPr>
          <w:szCs w:val="22"/>
          <w:lang w:val="de-CH"/>
        </w:rPr>
        <w:t>08013 Barcelona</w:t>
      </w:r>
    </w:p>
    <w:p w14:paraId="234864DA" w14:textId="77777777" w:rsidR="00270D6C" w:rsidRDefault="00270D6C" w:rsidP="00270D6C">
      <w:pPr>
        <w:numPr>
          <w:ilvl w:val="12"/>
          <w:numId w:val="0"/>
        </w:numPr>
        <w:tabs>
          <w:tab w:val="clear" w:pos="567"/>
        </w:tabs>
        <w:spacing w:line="240" w:lineRule="auto"/>
        <w:ind w:right="-2"/>
        <w:rPr>
          <w:szCs w:val="22"/>
          <w:lang w:val="lv-LV"/>
        </w:rPr>
      </w:pPr>
      <w:r w:rsidRPr="00FE1EC5">
        <w:rPr>
          <w:szCs w:val="22"/>
          <w:lang w:val="lv-LV"/>
        </w:rPr>
        <w:t>Spānija</w:t>
      </w:r>
    </w:p>
    <w:p w14:paraId="2B51BC30" w14:textId="77777777" w:rsidR="00270D6C" w:rsidRPr="00FE1EC5" w:rsidRDefault="00270D6C" w:rsidP="00270D6C">
      <w:pPr>
        <w:numPr>
          <w:ilvl w:val="12"/>
          <w:numId w:val="0"/>
        </w:numPr>
        <w:tabs>
          <w:tab w:val="clear" w:pos="567"/>
        </w:tabs>
        <w:spacing w:line="240" w:lineRule="auto"/>
        <w:ind w:right="-2"/>
        <w:rPr>
          <w:szCs w:val="22"/>
          <w:lang w:val="lv-LV"/>
        </w:rPr>
      </w:pPr>
    </w:p>
    <w:p w14:paraId="5AB7D032" w14:textId="77777777" w:rsidR="00EE443D" w:rsidRPr="00EE443D" w:rsidRDefault="00EE443D" w:rsidP="009851A2">
      <w:pPr>
        <w:pStyle w:val="NormalAgency"/>
        <w:keepNext/>
        <w:rPr>
          <w:rFonts w:ascii="Times New Roman" w:hAnsi="Times New Roman" w:cs="Times New Roman"/>
          <w:iCs/>
          <w:sz w:val="22"/>
          <w:szCs w:val="22"/>
          <w:shd w:val="pct15" w:color="auto" w:fill="auto"/>
          <w:lang w:val="lv-LV"/>
        </w:rPr>
      </w:pPr>
      <w:r w:rsidRPr="00EE443D">
        <w:rPr>
          <w:rFonts w:ascii="Times New Roman" w:hAnsi="Times New Roman" w:cs="Times New Roman"/>
          <w:iCs/>
          <w:sz w:val="22"/>
          <w:szCs w:val="22"/>
          <w:shd w:val="pct15" w:color="auto" w:fill="auto"/>
          <w:lang w:val="lv-LV"/>
        </w:rPr>
        <w:t>Lek Pharmaceuticals d.d.</w:t>
      </w:r>
    </w:p>
    <w:p w14:paraId="58BAEB13" w14:textId="77777777" w:rsidR="00EE443D" w:rsidRPr="00EE443D" w:rsidRDefault="00EE443D" w:rsidP="009851A2">
      <w:pPr>
        <w:pStyle w:val="NormalAgency"/>
        <w:keepNext/>
        <w:rPr>
          <w:rFonts w:ascii="Times New Roman" w:hAnsi="Times New Roman" w:cs="Times New Roman"/>
          <w:iCs/>
          <w:sz w:val="22"/>
          <w:szCs w:val="22"/>
          <w:shd w:val="pct15" w:color="auto" w:fill="auto"/>
          <w:lang w:val="lv-LV"/>
        </w:rPr>
      </w:pPr>
      <w:r w:rsidRPr="00EE443D">
        <w:rPr>
          <w:rFonts w:ascii="Times New Roman" w:hAnsi="Times New Roman" w:cs="Times New Roman"/>
          <w:iCs/>
          <w:sz w:val="22"/>
          <w:szCs w:val="22"/>
          <w:shd w:val="pct15" w:color="auto" w:fill="auto"/>
          <w:lang w:val="lv-LV"/>
        </w:rPr>
        <w:t>Verovskova Ulica 57</w:t>
      </w:r>
    </w:p>
    <w:p w14:paraId="15D91ABC" w14:textId="77777777" w:rsidR="00EE443D" w:rsidRPr="00A063CE" w:rsidRDefault="00EE443D" w:rsidP="009851A2">
      <w:pPr>
        <w:pStyle w:val="NormalAgency"/>
        <w:keepNext/>
        <w:rPr>
          <w:rFonts w:ascii="Times New Roman" w:hAnsi="Times New Roman" w:cs="Times New Roman"/>
          <w:iCs/>
          <w:sz w:val="22"/>
          <w:szCs w:val="22"/>
          <w:shd w:val="pct15" w:color="auto" w:fill="auto"/>
          <w:lang w:val="lv-LV"/>
        </w:rPr>
      </w:pPr>
      <w:r w:rsidRPr="00A063CE">
        <w:rPr>
          <w:rFonts w:ascii="Times New Roman" w:hAnsi="Times New Roman" w:cs="Times New Roman"/>
          <w:iCs/>
          <w:sz w:val="22"/>
          <w:szCs w:val="22"/>
          <w:shd w:val="pct15" w:color="auto" w:fill="auto"/>
          <w:lang w:val="lv-LV"/>
        </w:rPr>
        <w:t>Ljubljana, 1526</w:t>
      </w:r>
    </w:p>
    <w:p w14:paraId="44E3682D" w14:textId="77777777" w:rsidR="00EE443D" w:rsidRPr="00A063CE" w:rsidRDefault="00EE443D" w:rsidP="00EE443D">
      <w:pPr>
        <w:tabs>
          <w:tab w:val="clear" w:pos="567"/>
          <w:tab w:val="left" w:pos="708"/>
        </w:tabs>
        <w:autoSpaceDE w:val="0"/>
        <w:autoSpaceDN w:val="0"/>
        <w:adjustRightInd w:val="0"/>
        <w:spacing w:line="240" w:lineRule="auto"/>
        <w:ind w:right="120"/>
        <w:rPr>
          <w:color w:val="000000"/>
          <w:szCs w:val="22"/>
          <w:shd w:val="pct15" w:color="auto" w:fill="auto"/>
          <w:lang w:val="lv-LV"/>
        </w:rPr>
      </w:pPr>
      <w:r w:rsidRPr="00A063CE">
        <w:rPr>
          <w:color w:val="000000"/>
          <w:szCs w:val="22"/>
          <w:shd w:val="pct15" w:color="auto" w:fill="auto"/>
          <w:lang w:val="lv-LV"/>
        </w:rPr>
        <w:t>Slovēnija</w:t>
      </w:r>
    </w:p>
    <w:p w14:paraId="3D25BFF1" w14:textId="77777777" w:rsidR="007A18E0" w:rsidRDefault="007A18E0" w:rsidP="007A18E0">
      <w:pPr>
        <w:numPr>
          <w:ilvl w:val="12"/>
          <w:numId w:val="0"/>
        </w:numPr>
        <w:tabs>
          <w:tab w:val="clear" w:pos="567"/>
        </w:tabs>
        <w:spacing w:line="240" w:lineRule="auto"/>
        <w:ind w:right="-2"/>
        <w:rPr>
          <w:szCs w:val="22"/>
        </w:rPr>
      </w:pPr>
    </w:p>
    <w:p w14:paraId="6C41634E" w14:textId="77777777" w:rsidR="007A18E0" w:rsidRPr="001705F6" w:rsidRDefault="007A18E0" w:rsidP="007A18E0">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lastRenderedPageBreak/>
        <w:t>Novartis Pharmaceutical Manufacturing LLC</w:t>
      </w:r>
    </w:p>
    <w:p w14:paraId="238B909D" w14:textId="77777777" w:rsidR="007A18E0" w:rsidRPr="001705F6" w:rsidRDefault="007A18E0" w:rsidP="007A18E0">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Verovskova</w:t>
      </w:r>
      <w:proofErr w:type="spellEnd"/>
      <w:r w:rsidRPr="001705F6">
        <w:rPr>
          <w:rFonts w:ascii="Times New Roman" w:hAnsi="Times New Roman" w:cs="Times New Roman"/>
          <w:iCs/>
          <w:sz w:val="22"/>
          <w:szCs w:val="22"/>
          <w:shd w:val="pct15" w:color="auto" w:fill="auto"/>
          <w:lang w:val="en-US"/>
        </w:rPr>
        <w:t> </w:t>
      </w:r>
      <w:proofErr w:type="spellStart"/>
      <w:r w:rsidRPr="001705F6">
        <w:rPr>
          <w:rFonts w:ascii="Times New Roman" w:hAnsi="Times New Roman" w:cs="Times New Roman"/>
          <w:iCs/>
          <w:sz w:val="22"/>
          <w:szCs w:val="22"/>
          <w:shd w:val="pct15" w:color="auto" w:fill="auto"/>
          <w:lang w:val="en-US"/>
        </w:rPr>
        <w:t>Ulica</w:t>
      </w:r>
      <w:proofErr w:type="spellEnd"/>
      <w:r w:rsidRPr="001705F6">
        <w:rPr>
          <w:rFonts w:ascii="Times New Roman" w:hAnsi="Times New Roman" w:cs="Times New Roman"/>
          <w:iCs/>
          <w:sz w:val="22"/>
          <w:szCs w:val="22"/>
          <w:shd w:val="pct15" w:color="auto" w:fill="auto"/>
          <w:lang w:val="en-US"/>
        </w:rPr>
        <w:t> 57</w:t>
      </w:r>
    </w:p>
    <w:p w14:paraId="3C379274" w14:textId="77777777" w:rsidR="007A18E0" w:rsidRPr="001705F6" w:rsidRDefault="007A18E0" w:rsidP="007A18E0">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048578FF" w14:textId="77777777" w:rsidR="007A18E0" w:rsidRPr="00A063CE" w:rsidRDefault="007A18E0" w:rsidP="007A18E0">
      <w:pPr>
        <w:tabs>
          <w:tab w:val="clear" w:pos="567"/>
          <w:tab w:val="left" w:pos="708"/>
        </w:tabs>
        <w:autoSpaceDE w:val="0"/>
        <w:autoSpaceDN w:val="0"/>
        <w:adjustRightInd w:val="0"/>
        <w:spacing w:line="240" w:lineRule="auto"/>
        <w:ind w:right="120"/>
        <w:rPr>
          <w:color w:val="000000"/>
          <w:szCs w:val="22"/>
          <w:shd w:val="pct15" w:color="auto" w:fill="auto"/>
          <w:lang w:val="lv-LV"/>
        </w:rPr>
      </w:pPr>
      <w:r w:rsidRPr="00A063CE">
        <w:rPr>
          <w:color w:val="000000"/>
          <w:szCs w:val="22"/>
          <w:shd w:val="pct15" w:color="auto" w:fill="auto"/>
          <w:lang w:val="lv-LV"/>
        </w:rPr>
        <w:t>Slovēnija</w:t>
      </w:r>
    </w:p>
    <w:p w14:paraId="6941EB04" w14:textId="77777777" w:rsidR="00270D6C" w:rsidRDefault="00270D6C" w:rsidP="00270D6C">
      <w:pPr>
        <w:numPr>
          <w:ilvl w:val="12"/>
          <w:numId w:val="0"/>
        </w:numPr>
        <w:tabs>
          <w:tab w:val="clear" w:pos="567"/>
        </w:tabs>
        <w:spacing w:line="240" w:lineRule="auto"/>
        <w:ind w:right="-2"/>
        <w:rPr>
          <w:szCs w:val="22"/>
          <w:lang w:val="lv-LV"/>
        </w:rPr>
      </w:pPr>
    </w:p>
    <w:p w14:paraId="20E1E64D" w14:textId="77777777" w:rsidR="00270D6C" w:rsidRPr="00E2300B" w:rsidRDefault="00270D6C" w:rsidP="00270D6C">
      <w:pPr>
        <w:keepNext/>
        <w:rPr>
          <w:rFonts w:eastAsia="Aptos"/>
          <w:szCs w:val="22"/>
          <w:shd w:val="pct15" w:color="auto" w:fill="auto"/>
          <w:lang w:val="de-CH" w:eastAsia="de-CH"/>
        </w:rPr>
      </w:pPr>
      <w:bookmarkStart w:id="190" w:name="_Hlk172708805"/>
      <w:r w:rsidRPr="00E2300B">
        <w:rPr>
          <w:rFonts w:eastAsia="Aptos"/>
          <w:szCs w:val="22"/>
          <w:shd w:val="pct15" w:color="auto" w:fill="auto"/>
          <w:lang w:val="de-CH" w:eastAsia="de-CH"/>
        </w:rPr>
        <w:t>Novartis Pharma GmbH</w:t>
      </w:r>
    </w:p>
    <w:p w14:paraId="154CD664" w14:textId="77777777" w:rsidR="00270D6C" w:rsidRPr="00E2300B" w:rsidRDefault="00270D6C" w:rsidP="00270D6C">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3FC97991" w14:textId="77777777" w:rsidR="00270D6C" w:rsidRPr="00E2300B" w:rsidRDefault="00270D6C" w:rsidP="00270D6C">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2F499534" w14:textId="77777777" w:rsidR="00270D6C" w:rsidRDefault="00270D6C" w:rsidP="00270D6C">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Vācija</w:t>
      </w:r>
      <w:bookmarkEnd w:id="190"/>
    </w:p>
    <w:p w14:paraId="26D8801E" w14:textId="77777777" w:rsidR="00EE443D" w:rsidRPr="00A148F8" w:rsidRDefault="00EE443D" w:rsidP="00280A31">
      <w:pPr>
        <w:numPr>
          <w:ilvl w:val="12"/>
          <w:numId w:val="0"/>
        </w:numPr>
        <w:tabs>
          <w:tab w:val="clear" w:pos="567"/>
        </w:tabs>
        <w:spacing w:line="240" w:lineRule="auto"/>
        <w:ind w:right="-2"/>
        <w:rPr>
          <w:szCs w:val="22"/>
          <w:lang w:val="lv-LV"/>
        </w:rPr>
      </w:pPr>
    </w:p>
    <w:p w14:paraId="2FB8D4B5" w14:textId="77777777" w:rsidR="002721FB" w:rsidRPr="00A148F8" w:rsidRDefault="002D2F65" w:rsidP="00280A31">
      <w:pPr>
        <w:keepNext/>
        <w:numPr>
          <w:ilvl w:val="12"/>
          <w:numId w:val="0"/>
        </w:numPr>
        <w:tabs>
          <w:tab w:val="clear" w:pos="567"/>
        </w:tabs>
        <w:spacing w:line="240" w:lineRule="auto"/>
        <w:ind w:right="-2"/>
        <w:rPr>
          <w:szCs w:val="22"/>
          <w:lang w:val="lv-LV"/>
        </w:rPr>
      </w:pPr>
      <w:r w:rsidRPr="00A148F8">
        <w:rPr>
          <w:szCs w:val="22"/>
          <w:lang w:val="lv-LV"/>
        </w:rPr>
        <w:t xml:space="preserve">Lai </w:t>
      </w:r>
      <w:r w:rsidR="000A6CB9" w:rsidRPr="00A148F8">
        <w:rPr>
          <w:szCs w:val="22"/>
          <w:lang w:val="lv-LV"/>
        </w:rPr>
        <w:t>saņemtu papildu</w:t>
      </w:r>
      <w:r w:rsidR="000A6CB9" w:rsidRPr="00A148F8">
        <w:rPr>
          <w:lang w:val="lv-LV"/>
        </w:rPr>
        <w:t xml:space="preserve"> </w:t>
      </w:r>
      <w:r w:rsidRPr="00A148F8">
        <w:rPr>
          <w:szCs w:val="22"/>
          <w:lang w:val="lv-LV"/>
        </w:rPr>
        <w:t xml:space="preserve">informāciju par šīm zālēm, lūdzam sazināties ar </w:t>
      </w:r>
      <w:r w:rsidR="00814B7B" w:rsidRPr="00A148F8">
        <w:rPr>
          <w:szCs w:val="22"/>
          <w:lang w:val="lv-LV"/>
        </w:rPr>
        <w:t>r</w:t>
      </w:r>
      <w:r w:rsidRPr="00A148F8">
        <w:rPr>
          <w:szCs w:val="22"/>
          <w:lang w:val="lv-LV"/>
        </w:rPr>
        <w:t>eģistrācijas apliecības īpašnieka vietējo pārstāvniecību:</w:t>
      </w:r>
    </w:p>
    <w:p w14:paraId="60C4E11E" w14:textId="77777777" w:rsidR="00297E50" w:rsidRPr="00A148F8" w:rsidRDefault="00297E50" w:rsidP="00280A31">
      <w:pPr>
        <w:keepNext/>
        <w:spacing w:line="240" w:lineRule="auto"/>
        <w:rPr>
          <w:szCs w:val="22"/>
          <w:lang w:val="lv-LV"/>
        </w:rPr>
      </w:pPr>
    </w:p>
    <w:tbl>
      <w:tblPr>
        <w:tblW w:w="9356" w:type="dxa"/>
        <w:tblInd w:w="-34" w:type="dxa"/>
        <w:tblLayout w:type="fixed"/>
        <w:tblLook w:val="0000" w:firstRow="0" w:lastRow="0" w:firstColumn="0" w:lastColumn="0" w:noHBand="0" w:noVBand="0"/>
      </w:tblPr>
      <w:tblGrid>
        <w:gridCol w:w="4678"/>
        <w:gridCol w:w="4678"/>
      </w:tblGrid>
      <w:tr w:rsidR="00297E50" w:rsidRPr="00A148F8" w14:paraId="1539A365" w14:textId="77777777" w:rsidTr="00397317">
        <w:trPr>
          <w:cantSplit/>
        </w:trPr>
        <w:tc>
          <w:tcPr>
            <w:tcW w:w="4678" w:type="dxa"/>
          </w:tcPr>
          <w:p w14:paraId="7BFD3308" w14:textId="77777777" w:rsidR="00297E50" w:rsidRPr="00A148F8" w:rsidRDefault="00297E50" w:rsidP="00280A31">
            <w:pPr>
              <w:spacing w:line="240" w:lineRule="auto"/>
              <w:rPr>
                <w:color w:val="000000"/>
                <w:szCs w:val="22"/>
                <w:lang w:val="lv-LV"/>
              </w:rPr>
            </w:pPr>
            <w:r w:rsidRPr="00A148F8">
              <w:rPr>
                <w:b/>
                <w:color w:val="000000"/>
                <w:szCs w:val="22"/>
                <w:lang w:val="lv-LV"/>
              </w:rPr>
              <w:t>België/Belgique/Belgien</w:t>
            </w:r>
          </w:p>
          <w:p w14:paraId="3B9BB2C4"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N.V.</w:t>
            </w:r>
          </w:p>
          <w:p w14:paraId="5F25E297" w14:textId="77777777" w:rsidR="00297E50" w:rsidRPr="00A148F8" w:rsidRDefault="00297E50" w:rsidP="00280A31">
            <w:pPr>
              <w:spacing w:line="240" w:lineRule="auto"/>
              <w:rPr>
                <w:color w:val="000000"/>
                <w:szCs w:val="22"/>
                <w:lang w:val="lv-LV"/>
              </w:rPr>
            </w:pPr>
            <w:r w:rsidRPr="00A148F8">
              <w:rPr>
                <w:color w:val="000000"/>
                <w:szCs w:val="22"/>
                <w:lang w:val="lv-LV"/>
              </w:rPr>
              <w:t>Tél/Tel: +32 2 246 16 11</w:t>
            </w:r>
          </w:p>
          <w:p w14:paraId="4B72AF72" w14:textId="77777777" w:rsidR="00297E50" w:rsidRPr="00A148F8" w:rsidRDefault="00297E50" w:rsidP="00280A31">
            <w:pPr>
              <w:spacing w:line="240" w:lineRule="auto"/>
              <w:ind w:right="34"/>
              <w:rPr>
                <w:color w:val="000000"/>
                <w:szCs w:val="22"/>
                <w:lang w:val="lv-LV"/>
              </w:rPr>
            </w:pPr>
          </w:p>
        </w:tc>
        <w:tc>
          <w:tcPr>
            <w:tcW w:w="4678" w:type="dxa"/>
          </w:tcPr>
          <w:p w14:paraId="09C1742C" w14:textId="77777777" w:rsidR="00297E50" w:rsidRPr="00A148F8" w:rsidRDefault="00297E50" w:rsidP="00280A31">
            <w:pPr>
              <w:spacing w:line="240" w:lineRule="auto"/>
              <w:rPr>
                <w:color w:val="000000"/>
                <w:szCs w:val="22"/>
                <w:lang w:val="lv-LV"/>
              </w:rPr>
            </w:pPr>
            <w:r w:rsidRPr="00A148F8">
              <w:rPr>
                <w:b/>
                <w:color w:val="000000"/>
                <w:szCs w:val="22"/>
                <w:lang w:val="lv-LV"/>
              </w:rPr>
              <w:t>Lietuva</w:t>
            </w:r>
          </w:p>
          <w:p w14:paraId="5D926199" w14:textId="5C5EF908" w:rsidR="00297E50" w:rsidRPr="00A148F8" w:rsidRDefault="00E75043" w:rsidP="00280A31">
            <w:pPr>
              <w:spacing w:line="240" w:lineRule="auto"/>
              <w:ind w:right="-449"/>
              <w:rPr>
                <w:color w:val="000000"/>
                <w:szCs w:val="22"/>
                <w:lang w:val="lv-LV"/>
              </w:rPr>
            </w:pPr>
            <w:r w:rsidRPr="00A148F8">
              <w:rPr>
                <w:szCs w:val="22"/>
                <w:lang w:val="lv-LV"/>
              </w:rPr>
              <w:t>SIA Novartis Baltics Lietuvos filialas</w:t>
            </w:r>
          </w:p>
          <w:p w14:paraId="53B70B77" w14:textId="77777777" w:rsidR="00297E50" w:rsidRPr="00A148F8" w:rsidRDefault="00297E50" w:rsidP="00280A31">
            <w:pPr>
              <w:spacing w:line="240" w:lineRule="auto"/>
              <w:ind w:right="-449"/>
              <w:rPr>
                <w:color w:val="000000"/>
                <w:szCs w:val="22"/>
                <w:lang w:val="lv-LV"/>
              </w:rPr>
            </w:pPr>
            <w:r w:rsidRPr="00A148F8">
              <w:rPr>
                <w:color w:val="000000"/>
                <w:szCs w:val="22"/>
                <w:lang w:val="lv-LV"/>
              </w:rPr>
              <w:t>Tel: +370 5 269 16 50</w:t>
            </w:r>
          </w:p>
          <w:p w14:paraId="303FA8C0" w14:textId="77777777" w:rsidR="00297E50" w:rsidRPr="00A148F8" w:rsidRDefault="00297E50" w:rsidP="00280A31">
            <w:pPr>
              <w:spacing w:line="240" w:lineRule="auto"/>
              <w:rPr>
                <w:color w:val="000000"/>
                <w:szCs w:val="22"/>
                <w:lang w:val="lv-LV"/>
              </w:rPr>
            </w:pPr>
          </w:p>
        </w:tc>
      </w:tr>
      <w:tr w:rsidR="00297E50" w:rsidRPr="00A148F8" w14:paraId="726F16DB" w14:textId="77777777" w:rsidTr="00397317">
        <w:trPr>
          <w:cantSplit/>
        </w:trPr>
        <w:tc>
          <w:tcPr>
            <w:tcW w:w="4678" w:type="dxa"/>
          </w:tcPr>
          <w:p w14:paraId="5F3E24C5" w14:textId="77777777" w:rsidR="00297E50" w:rsidRPr="00A148F8" w:rsidRDefault="00297E50" w:rsidP="00280A31">
            <w:pPr>
              <w:spacing w:line="240" w:lineRule="auto"/>
              <w:rPr>
                <w:b/>
                <w:noProof/>
                <w:color w:val="000000"/>
                <w:szCs w:val="22"/>
                <w:lang w:val="lv-LV"/>
              </w:rPr>
            </w:pPr>
            <w:r w:rsidRPr="00A148F8">
              <w:rPr>
                <w:b/>
                <w:noProof/>
                <w:color w:val="000000"/>
                <w:szCs w:val="22"/>
                <w:lang w:val="lv-LV"/>
              </w:rPr>
              <w:t>България</w:t>
            </w:r>
          </w:p>
          <w:p w14:paraId="6E15738E" w14:textId="77777777" w:rsidR="00297E50" w:rsidRPr="00A148F8" w:rsidRDefault="00E75043" w:rsidP="00280A31">
            <w:pPr>
              <w:spacing w:line="240" w:lineRule="auto"/>
              <w:rPr>
                <w:noProof/>
                <w:color w:val="000000"/>
                <w:szCs w:val="22"/>
                <w:lang w:val="lv-LV"/>
              </w:rPr>
            </w:pPr>
            <w:r w:rsidRPr="00A148F8">
              <w:rPr>
                <w:szCs w:val="22"/>
                <w:lang w:val="lv-LV"/>
              </w:rPr>
              <w:t>Novartis Bulgaria EOOD</w:t>
            </w:r>
          </w:p>
          <w:p w14:paraId="47FEEE32" w14:textId="77777777" w:rsidR="00297E50" w:rsidRPr="00A148F8" w:rsidRDefault="00297E50" w:rsidP="00280A31">
            <w:pPr>
              <w:spacing w:line="240" w:lineRule="auto"/>
              <w:rPr>
                <w:noProof/>
                <w:color w:val="000000"/>
                <w:szCs w:val="22"/>
                <w:lang w:val="lv-LV"/>
              </w:rPr>
            </w:pPr>
            <w:r w:rsidRPr="00A148F8">
              <w:rPr>
                <w:noProof/>
                <w:color w:val="000000"/>
                <w:szCs w:val="22"/>
                <w:lang w:val="lv-LV"/>
              </w:rPr>
              <w:t>Тел.: +359 2 489 98 28</w:t>
            </w:r>
          </w:p>
          <w:p w14:paraId="1A04C550" w14:textId="77777777" w:rsidR="00297E50" w:rsidRPr="00A148F8" w:rsidRDefault="00297E50" w:rsidP="00280A31">
            <w:pPr>
              <w:tabs>
                <w:tab w:val="left" w:pos="-720"/>
              </w:tabs>
              <w:suppressAutoHyphens/>
              <w:spacing w:line="240" w:lineRule="auto"/>
              <w:rPr>
                <w:b/>
                <w:color w:val="000000"/>
                <w:szCs w:val="22"/>
                <w:lang w:val="lv-LV"/>
              </w:rPr>
            </w:pPr>
          </w:p>
        </w:tc>
        <w:tc>
          <w:tcPr>
            <w:tcW w:w="4678" w:type="dxa"/>
          </w:tcPr>
          <w:p w14:paraId="44125D09" w14:textId="77777777" w:rsidR="00297E50" w:rsidRPr="00A148F8" w:rsidRDefault="00297E50" w:rsidP="00280A31">
            <w:pPr>
              <w:spacing w:line="240" w:lineRule="auto"/>
              <w:rPr>
                <w:color w:val="000000"/>
                <w:szCs w:val="22"/>
                <w:lang w:val="lv-LV"/>
              </w:rPr>
            </w:pPr>
            <w:r w:rsidRPr="00A148F8">
              <w:rPr>
                <w:b/>
                <w:color w:val="000000"/>
                <w:szCs w:val="22"/>
                <w:lang w:val="lv-LV"/>
              </w:rPr>
              <w:t>Luxembourg/Luxemburg</w:t>
            </w:r>
          </w:p>
          <w:p w14:paraId="0F880D58"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N.V.</w:t>
            </w:r>
          </w:p>
          <w:p w14:paraId="7174B219" w14:textId="77777777" w:rsidR="00297E50" w:rsidRPr="00A148F8" w:rsidRDefault="00297E50" w:rsidP="00280A31">
            <w:pPr>
              <w:spacing w:line="240" w:lineRule="auto"/>
              <w:rPr>
                <w:color w:val="000000"/>
                <w:szCs w:val="22"/>
                <w:lang w:val="lv-LV"/>
              </w:rPr>
            </w:pPr>
            <w:r w:rsidRPr="00A148F8">
              <w:rPr>
                <w:color w:val="000000"/>
                <w:szCs w:val="22"/>
                <w:lang w:val="lv-LV"/>
              </w:rPr>
              <w:t>Tél/Tel: +32 2 246 16 11</w:t>
            </w:r>
          </w:p>
          <w:p w14:paraId="24E14DB6" w14:textId="77777777" w:rsidR="00297E50" w:rsidRPr="00A148F8" w:rsidRDefault="00297E50" w:rsidP="00280A31">
            <w:pPr>
              <w:tabs>
                <w:tab w:val="left" w:pos="-720"/>
              </w:tabs>
              <w:suppressAutoHyphens/>
              <w:spacing w:line="240" w:lineRule="auto"/>
              <w:rPr>
                <w:color w:val="000000"/>
                <w:szCs w:val="22"/>
                <w:lang w:val="lv-LV"/>
              </w:rPr>
            </w:pPr>
          </w:p>
        </w:tc>
      </w:tr>
      <w:tr w:rsidR="00297E50" w:rsidRPr="00A91B58" w14:paraId="47258C7A" w14:textId="77777777" w:rsidTr="00397317">
        <w:trPr>
          <w:cantSplit/>
        </w:trPr>
        <w:tc>
          <w:tcPr>
            <w:tcW w:w="4678" w:type="dxa"/>
          </w:tcPr>
          <w:p w14:paraId="2ACCC44C" w14:textId="77777777" w:rsidR="00297E50" w:rsidRPr="00A148F8" w:rsidRDefault="00297E50" w:rsidP="00280A31">
            <w:pPr>
              <w:tabs>
                <w:tab w:val="left" w:pos="-720"/>
              </w:tabs>
              <w:suppressAutoHyphens/>
              <w:spacing w:line="240" w:lineRule="auto"/>
              <w:rPr>
                <w:color w:val="000000"/>
                <w:szCs w:val="22"/>
                <w:lang w:val="lv-LV"/>
              </w:rPr>
            </w:pPr>
            <w:r w:rsidRPr="00A148F8">
              <w:rPr>
                <w:b/>
                <w:color w:val="000000"/>
                <w:szCs w:val="22"/>
                <w:lang w:val="lv-LV"/>
              </w:rPr>
              <w:t>Česká republika</w:t>
            </w:r>
          </w:p>
          <w:p w14:paraId="0C937174"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Novartis s.r.o.</w:t>
            </w:r>
          </w:p>
          <w:p w14:paraId="0F741A74" w14:textId="77777777" w:rsidR="00297E50" w:rsidRPr="00A148F8" w:rsidRDefault="00297E50" w:rsidP="00280A31">
            <w:pPr>
              <w:spacing w:line="240" w:lineRule="auto"/>
              <w:rPr>
                <w:color w:val="000000"/>
                <w:szCs w:val="22"/>
                <w:lang w:val="lv-LV"/>
              </w:rPr>
            </w:pPr>
            <w:r w:rsidRPr="00A148F8">
              <w:rPr>
                <w:color w:val="000000"/>
                <w:szCs w:val="22"/>
                <w:lang w:val="lv-LV"/>
              </w:rPr>
              <w:t>Tel: +420 225 775 111</w:t>
            </w:r>
          </w:p>
          <w:p w14:paraId="7427872A"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2B794AD9" w14:textId="77777777" w:rsidR="00297E50" w:rsidRPr="00A148F8" w:rsidRDefault="00297E50" w:rsidP="00280A31">
            <w:pPr>
              <w:spacing w:line="240" w:lineRule="auto"/>
              <w:rPr>
                <w:b/>
                <w:color w:val="000000"/>
                <w:szCs w:val="22"/>
                <w:lang w:val="lv-LV"/>
              </w:rPr>
            </w:pPr>
            <w:r w:rsidRPr="00A148F8">
              <w:rPr>
                <w:b/>
                <w:color w:val="000000"/>
                <w:szCs w:val="22"/>
                <w:lang w:val="lv-LV"/>
              </w:rPr>
              <w:t>Magyarország</w:t>
            </w:r>
          </w:p>
          <w:p w14:paraId="67393295" w14:textId="77777777" w:rsidR="00297E50" w:rsidRPr="00A148F8" w:rsidRDefault="00297E50" w:rsidP="00280A31">
            <w:pPr>
              <w:spacing w:line="240" w:lineRule="auto"/>
              <w:rPr>
                <w:color w:val="000000"/>
                <w:szCs w:val="22"/>
                <w:lang w:val="lv-LV"/>
              </w:rPr>
            </w:pPr>
            <w:r w:rsidRPr="00A148F8">
              <w:rPr>
                <w:color w:val="000000"/>
                <w:szCs w:val="22"/>
                <w:lang w:val="lv-LV"/>
              </w:rPr>
              <w:t>Novartis Hungária Kft.</w:t>
            </w:r>
          </w:p>
          <w:p w14:paraId="18567079"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Tel.: +36 1 457 65 00</w:t>
            </w:r>
          </w:p>
        </w:tc>
      </w:tr>
      <w:tr w:rsidR="00297E50" w:rsidRPr="00A148F8" w14:paraId="1F39086F" w14:textId="77777777" w:rsidTr="00397317">
        <w:trPr>
          <w:cantSplit/>
        </w:trPr>
        <w:tc>
          <w:tcPr>
            <w:tcW w:w="4678" w:type="dxa"/>
          </w:tcPr>
          <w:p w14:paraId="068AF8D8" w14:textId="77777777" w:rsidR="00297E50" w:rsidRPr="00A148F8" w:rsidRDefault="00297E50" w:rsidP="00280A31">
            <w:pPr>
              <w:spacing w:line="240" w:lineRule="auto"/>
              <w:rPr>
                <w:color w:val="000000"/>
                <w:szCs w:val="22"/>
                <w:lang w:val="lv-LV"/>
              </w:rPr>
            </w:pPr>
            <w:r w:rsidRPr="00A148F8">
              <w:rPr>
                <w:b/>
                <w:color w:val="000000"/>
                <w:szCs w:val="22"/>
                <w:lang w:val="lv-LV"/>
              </w:rPr>
              <w:t>Danmark</w:t>
            </w:r>
          </w:p>
          <w:p w14:paraId="1C7925C0" w14:textId="77777777" w:rsidR="00297E50" w:rsidRPr="00A148F8" w:rsidRDefault="00297E50" w:rsidP="00280A31">
            <w:pPr>
              <w:spacing w:line="240" w:lineRule="auto"/>
              <w:rPr>
                <w:color w:val="000000"/>
                <w:szCs w:val="22"/>
                <w:lang w:val="lv-LV"/>
              </w:rPr>
            </w:pPr>
            <w:r w:rsidRPr="00A148F8">
              <w:rPr>
                <w:color w:val="000000"/>
                <w:szCs w:val="22"/>
                <w:lang w:val="lv-LV"/>
              </w:rPr>
              <w:t>Novartis Healthcare A/S</w:t>
            </w:r>
          </w:p>
          <w:p w14:paraId="6EAA01D3" w14:textId="48FAF32D" w:rsidR="00297E50" w:rsidRPr="00A148F8" w:rsidRDefault="00297E50" w:rsidP="00280A31">
            <w:pPr>
              <w:spacing w:line="240" w:lineRule="auto"/>
              <w:rPr>
                <w:color w:val="000000"/>
                <w:szCs w:val="22"/>
                <w:lang w:val="lv-LV"/>
              </w:rPr>
            </w:pPr>
            <w:r w:rsidRPr="00A148F8">
              <w:rPr>
                <w:color w:val="000000"/>
                <w:szCs w:val="22"/>
                <w:lang w:val="lv-LV"/>
              </w:rPr>
              <w:t>Tlf</w:t>
            </w:r>
            <w:r w:rsidR="00EA1579">
              <w:rPr>
                <w:color w:val="000000"/>
                <w:szCs w:val="22"/>
                <w:lang w:val="lv-LV"/>
              </w:rPr>
              <w:t>.</w:t>
            </w:r>
            <w:r w:rsidRPr="00A148F8">
              <w:rPr>
                <w:color w:val="000000"/>
                <w:szCs w:val="22"/>
                <w:lang w:val="lv-LV"/>
              </w:rPr>
              <w:t>: +45 39 16 84 00</w:t>
            </w:r>
          </w:p>
          <w:p w14:paraId="0B14FC02"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3F14920C" w14:textId="77777777" w:rsidR="00297E50" w:rsidRPr="00A148F8" w:rsidRDefault="00297E50" w:rsidP="00280A31">
            <w:pPr>
              <w:tabs>
                <w:tab w:val="left" w:pos="-720"/>
                <w:tab w:val="left" w:pos="4536"/>
              </w:tabs>
              <w:suppressAutoHyphens/>
              <w:spacing w:line="240" w:lineRule="auto"/>
              <w:rPr>
                <w:b/>
                <w:color w:val="000000"/>
                <w:szCs w:val="22"/>
                <w:lang w:val="lv-LV"/>
              </w:rPr>
            </w:pPr>
            <w:r w:rsidRPr="00A148F8">
              <w:rPr>
                <w:b/>
                <w:color w:val="000000"/>
                <w:szCs w:val="22"/>
                <w:lang w:val="lv-LV"/>
              </w:rPr>
              <w:t>Malta</w:t>
            </w:r>
          </w:p>
          <w:p w14:paraId="1333AE7A"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Services Inc.</w:t>
            </w:r>
          </w:p>
          <w:p w14:paraId="40B9492D" w14:textId="77777777" w:rsidR="00297E50" w:rsidRPr="00A148F8" w:rsidRDefault="00297E50" w:rsidP="00280A31">
            <w:pPr>
              <w:spacing w:line="240" w:lineRule="auto"/>
              <w:rPr>
                <w:color w:val="000000"/>
                <w:szCs w:val="22"/>
                <w:lang w:val="lv-LV"/>
              </w:rPr>
            </w:pPr>
            <w:r w:rsidRPr="00A148F8">
              <w:rPr>
                <w:color w:val="000000"/>
                <w:szCs w:val="22"/>
                <w:lang w:val="lv-LV"/>
              </w:rPr>
              <w:t xml:space="preserve">Tel: +356 </w:t>
            </w:r>
            <w:r w:rsidRPr="00A148F8">
              <w:rPr>
                <w:color w:val="000000"/>
                <w:lang w:val="lv-LV"/>
              </w:rPr>
              <w:t>2122 2872</w:t>
            </w:r>
          </w:p>
        </w:tc>
      </w:tr>
      <w:tr w:rsidR="00297E50" w:rsidRPr="007A18E0" w14:paraId="5AC1F99D" w14:textId="77777777" w:rsidTr="00397317">
        <w:trPr>
          <w:cantSplit/>
        </w:trPr>
        <w:tc>
          <w:tcPr>
            <w:tcW w:w="4678" w:type="dxa"/>
          </w:tcPr>
          <w:p w14:paraId="6A054FEE" w14:textId="77777777" w:rsidR="00297E50" w:rsidRPr="00A148F8" w:rsidRDefault="00297E50" w:rsidP="00280A31">
            <w:pPr>
              <w:spacing w:line="240" w:lineRule="auto"/>
              <w:rPr>
                <w:color w:val="000000"/>
                <w:szCs w:val="22"/>
                <w:lang w:val="lv-LV"/>
              </w:rPr>
            </w:pPr>
            <w:r w:rsidRPr="00A148F8">
              <w:rPr>
                <w:b/>
                <w:color w:val="000000"/>
                <w:szCs w:val="22"/>
                <w:lang w:val="lv-LV"/>
              </w:rPr>
              <w:t>Deutschland</w:t>
            </w:r>
          </w:p>
          <w:p w14:paraId="68D853D8"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GmbH</w:t>
            </w:r>
          </w:p>
          <w:p w14:paraId="4E15855F" w14:textId="77777777" w:rsidR="00297E50" w:rsidRPr="00A148F8" w:rsidRDefault="00297E50" w:rsidP="00280A31">
            <w:pPr>
              <w:spacing w:line="240" w:lineRule="auto"/>
              <w:rPr>
                <w:color w:val="000000"/>
                <w:szCs w:val="22"/>
                <w:lang w:val="lv-LV"/>
              </w:rPr>
            </w:pPr>
            <w:r w:rsidRPr="00A148F8">
              <w:rPr>
                <w:color w:val="000000"/>
                <w:szCs w:val="22"/>
                <w:lang w:val="lv-LV"/>
              </w:rPr>
              <w:t>Tel: +49 911 273 0</w:t>
            </w:r>
          </w:p>
          <w:p w14:paraId="2AAA69AD"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66A4D55B" w14:textId="77777777" w:rsidR="00297E50" w:rsidRPr="00A148F8" w:rsidRDefault="00297E50" w:rsidP="00280A31">
            <w:pPr>
              <w:suppressAutoHyphens/>
              <w:spacing w:line="240" w:lineRule="auto"/>
              <w:rPr>
                <w:color w:val="000000"/>
                <w:szCs w:val="22"/>
                <w:lang w:val="lv-LV"/>
              </w:rPr>
            </w:pPr>
            <w:r w:rsidRPr="00A148F8">
              <w:rPr>
                <w:b/>
                <w:color w:val="000000"/>
                <w:szCs w:val="22"/>
                <w:lang w:val="lv-LV"/>
              </w:rPr>
              <w:t>Nederland</w:t>
            </w:r>
          </w:p>
          <w:p w14:paraId="5C99F726" w14:textId="77777777" w:rsidR="00297E50" w:rsidRPr="00A148F8" w:rsidRDefault="00297E50" w:rsidP="00280A31">
            <w:pPr>
              <w:spacing w:line="240" w:lineRule="auto"/>
              <w:rPr>
                <w:iCs/>
                <w:color w:val="000000"/>
                <w:szCs w:val="22"/>
                <w:lang w:val="lv-LV"/>
              </w:rPr>
            </w:pPr>
            <w:r w:rsidRPr="00A148F8">
              <w:rPr>
                <w:iCs/>
                <w:color w:val="000000"/>
                <w:szCs w:val="22"/>
                <w:lang w:val="lv-LV"/>
              </w:rPr>
              <w:t>Novartis Pharma B.V.</w:t>
            </w:r>
          </w:p>
          <w:p w14:paraId="19AB46A5" w14:textId="1A998DFF"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 xml:space="preserve">Tel: +31 </w:t>
            </w:r>
            <w:r w:rsidR="002573F4" w:rsidRPr="00A148F8">
              <w:rPr>
                <w:color w:val="000000"/>
                <w:szCs w:val="22"/>
                <w:lang w:val="lv-LV"/>
              </w:rPr>
              <w:t xml:space="preserve">88 04 52 </w:t>
            </w:r>
            <w:r w:rsidRPr="00A148F8">
              <w:rPr>
                <w:color w:val="000000"/>
                <w:szCs w:val="22"/>
                <w:lang w:val="lv-LV"/>
              </w:rPr>
              <w:t>111</w:t>
            </w:r>
          </w:p>
        </w:tc>
      </w:tr>
      <w:tr w:rsidR="00297E50" w:rsidRPr="00A148F8" w14:paraId="2A88CB3E" w14:textId="77777777" w:rsidTr="00397317">
        <w:trPr>
          <w:cantSplit/>
        </w:trPr>
        <w:tc>
          <w:tcPr>
            <w:tcW w:w="4678" w:type="dxa"/>
          </w:tcPr>
          <w:p w14:paraId="5E91D56C" w14:textId="77777777" w:rsidR="00297E50" w:rsidRPr="00A148F8" w:rsidRDefault="00297E50" w:rsidP="00280A31">
            <w:pPr>
              <w:tabs>
                <w:tab w:val="left" w:pos="-720"/>
              </w:tabs>
              <w:suppressAutoHyphens/>
              <w:spacing w:line="240" w:lineRule="auto"/>
              <w:rPr>
                <w:b/>
                <w:bCs/>
                <w:color w:val="000000"/>
                <w:szCs w:val="22"/>
                <w:lang w:val="lv-LV"/>
              </w:rPr>
            </w:pPr>
            <w:r w:rsidRPr="00A148F8">
              <w:rPr>
                <w:b/>
                <w:bCs/>
                <w:color w:val="000000"/>
                <w:szCs w:val="22"/>
                <w:lang w:val="lv-LV"/>
              </w:rPr>
              <w:t>Eesti</w:t>
            </w:r>
          </w:p>
          <w:p w14:paraId="1BB584D3" w14:textId="77777777" w:rsidR="00297E50" w:rsidRPr="00A148F8" w:rsidRDefault="00E75043" w:rsidP="00280A31">
            <w:pPr>
              <w:tabs>
                <w:tab w:val="left" w:pos="-720"/>
              </w:tabs>
              <w:suppressAutoHyphens/>
              <w:spacing w:line="240" w:lineRule="auto"/>
              <w:rPr>
                <w:color w:val="000000"/>
                <w:szCs w:val="22"/>
                <w:lang w:val="lv-LV"/>
              </w:rPr>
            </w:pPr>
            <w:r w:rsidRPr="00A148F8">
              <w:rPr>
                <w:szCs w:val="22"/>
                <w:lang w:val="lv-LV"/>
              </w:rPr>
              <w:t>SIA Novartis Baltics Eesti filiaal</w:t>
            </w:r>
          </w:p>
          <w:p w14:paraId="1DB55E68"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 xml:space="preserve">Tel: +372 </w:t>
            </w:r>
            <w:r w:rsidRPr="00A148F8">
              <w:rPr>
                <w:noProof/>
                <w:szCs w:val="22"/>
                <w:lang w:val="lv-LV"/>
              </w:rPr>
              <w:t>66 30 810</w:t>
            </w:r>
          </w:p>
          <w:p w14:paraId="51F387C2"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06ABFE5D" w14:textId="77777777" w:rsidR="00297E50" w:rsidRPr="00A148F8" w:rsidRDefault="00297E50" w:rsidP="00280A31">
            <w:pPr>
              <w:spacing w:line="240" w:lineRule="auto"/>
              <w:rPr>
                <w:color w:val="000000"/>
                <w:szCs w:val="22"/>
                <w:lang w:val="lv-LV"/>
              </w:rPr>
            </w:pPr>
            <w:r w:rsidRPr="00A148F8">
              <w:rPr>
                <w:b/>
                <w:color w:val="000000"/>
                <w:szCs w:val="22"/>
                <w:lang w:val="lv-LV"/>
              </w:rPr>
              <w:t>Norge</w:t>
            </w:r>
          </w:p>
          <w:p w14:paraId="0F49E3F2" w14:textId="77777777" w:rsidR="00297E50" w:rsidRPr="00A148F8" w:rsidRDefault="00297E50" w:rsidP="00280A31">
            <w:pPr>
              <w:spacing w:line="240" w:lineRule="auto"/>
              <w:rPr>
                <w:color w:val="000000"/>
                <w:szCs w:val="22"/>
                <w:lang w:val="lv-LV"/>
              </w:rPr>
            </w:pPr>
            <w:r w:rsidRPr="00A148F8">
              <w:rPr>
                <w:color w:val="000000"/>
                <w:szCs w:val="22"/>
                <w:lang w:val="lv-LV"/>
              </w:rPr>
              <w:t>Novartis Norge AS</w:t>
            </w:r>
          </w:p>
          <w:p w14:paraId="20BA6A32" w14:textId="77777777" w:rsidR="00297E50" w:rsidRPr="00A148F8" w:rsidRDefault="00297E50" w:rsidP="00280A31">
            <w:pPr>
              <w:spacing w:line="240" w:lineRule="auto"/>
              <w:rPr>
                <w:color w:val="000000"/>
                <w:szCs w:val="22"/>
                <w:lang w:val="lv-LV"/>
              </w:rPr>
            </w:pPr>
            <w:r w:rsidRPr="00A148F8">
              <w:rPr>
                <w:color w:val="000000"/>
                <w:szCs w:val="22"/>
                <w:lang w:val="lv-LV"/>
              </w:rPr>
              <w:t>Tlf: +47 23 05 20 00</w:t>
            </w:r>
          </w:p>
        </w:tc>
      </w:tr>
      <w:tr w:rsidR="00297E50" w:rsidRPr="007A18E0" w14:paraId="4FE8E0E1" w14:textId="77777777" w:rsidTr="00397317">
        <w:trPr>
          <w:cantSplit/>
        </w:trPr>
        <w:tc>
          <w:tcPr>
            <w:tcW w:w="4678" w:type="dxa"/>
          </w:tcPr>
          <w:p w14:paraId="5CE9E383" w14:textId="77777777" w:rsidR="00297E50" w:rsidRPr="00A148F8" w:rsidRDefault="00297E50" w:rsidP="00280A31">
            <w:pPr>
              <w:spacing w:line="240" w:lineRule="auto"/>
              <w:rPr>
                <w:color w:val="000000"/>
                <w:szCs w:val="22"/>
                <w:lang w:val="lv-LV"/>
              </w:rPr>
            </w:pPr>
            <w:r w:rsidRPr="00A148F8">
              <w:rPr>
                <w:b/>
                <w:color w:val="000000"/>
                <w:szCs w:val="22"/>
                <w:lang w:val="lv-LV"/>
              </w:rPr>
              <w:t>Ελλάδα</w:t>
            </w:r>
          </w:p>
          <w:p w14:paraId="13C9F834" w14:textId="77777777" w:rsidR="00297E50" w:rsidRPr="00A148F8" w:rsidRDefault="00297E50" w:rsidP="00280A31">
            <w:pPr>
              <w:spacing w:line="240" w:lineRule="auto"/>
              <w:rPr>
                <w:color w:val="000000"/>
                <w:szCs w:val="22"/>
                <w:lang w:val="lv-LV"/>
              </w:rPr>
            </w:pPr>
            <w:r w:rsidRPr="00A148F8">
              <w:rPr>
                <w:color w:val="000000"/>
                <w:szCs w:val="22"/>
                <w:lang w:val="lv-LV"/>
              </w:rPr>
              <w:t>Novartis (Hellas) A.E.B.E.</w:t>
            </w:r>
          </w:p>
          <w:p w14:paraId="46438DAD" w14:textId="77777777" w:rsidR="00297E50" w:rsidRPr="00A148F8" w:rsidRDefault="00297E50" w:rsidP="00280A31">
            <w:pPr>
              <w:spacing w:line="240" w:lineRule="auto"/>
              <w:rPr>
                <w:color w:val="000000"/>
                <w:szCs w:val="22"/>
                <w:lang w:val="lv-LV"/>
              </w:rPr>
            </w:pPr>
            <w:r w:rsidRPr="00A148F8">
              <w:rPr>
                <w:color w:val="000000"/>
                <w:szCs w:val="22"/>
                <w:lang w:val="lv-LV"/>
              </w:rPr>
              <w:t>Τηλ: +30 210 281 17 12</w:t>
            </w:r>
          </w:p>
          <w:p w14:paraId="289EF4D3"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7523075C" w14:textId="77777777" w:rsidR="00297E50" w:rsidRPr="00A148F8" w:rsidRDefault="00297E50" w:rsidP="00280A31">
            <w:pPr>
              <w:spacing w:line="240" w:lineRule="auto"/>
              <w:rPr>
                <w:color w:val="000000"/>
                <w:szCs w:val="22"/>
                <w:lang w:val="lv-LV"/>
              </w:rPr>
            </w:pPr>
            <w:r w:rsidRPr="00A148F8">
              <w:rPr>
                <w:b/>
                <w:color w:val="000000"/>
                <w:szCs w:val="22"/>
                <w:lang w:val="lv-LV"/>
              </w:rPr>
              <w:t>Österreich</w:t>
            </w:r>
          </w:p>
          <w:p w14:paraId="5BDE43EA"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GmbH</w:t>
            </w:r>
          </w:p>
          <w:p w14:paraId="78E04CA2" w14:textId="77777777" w:rsidR="00297E50" w:rsidRPr="00A148F8" w:rsidRDefault="00297E50" w:rsidP="00280A31">
            <w:pPr>
              <w:spacing w:line="240" w:lineRule="auto"/>
              <w:rPr>
                <w:color w:val="000000"/>
                <w:szCs w:val="22"/>
                <w:lang w:val="lv-LV"/>
              </w:rPr>
            </w:pPr>
            <w:r w:rsidRPr="00A148F8">
              <w:rPr>
                <w:color w:val="000000"/>
                <w:szCs w:val="22"/>
                <w:lang w:val="lv-LV"/>
              </w:rPr>
              <w:t>Tel: +43 1 86 6570</w:t>
            </w:r>
          </w:p>
        </w:tc>
      </w:tr>
      <w:tr w:rsidR="00297E50" w:rsidRPr="000B4270" w14:paraId="248CB204" w14:textId="77777777" w:rsidTr="00397317">
        <w:trPr>
          <w:cantSplit/>
        </w:trPr>
        <w:tc>
          <w:tcPr>
            <w:tcW w:w="4678" w:type="dxa"/>
          </w:tcPr>
          <w:p w14:paraId="340805A9" w14:textId="77777777" w:rsidR="00297E50" w:rsidRPr="00A148F8" w:rsidRDefault="00297E50" w:rsidP="00280A31">
            <w:pPr>
              <w:tabs>
                <w:tab w:val="left" w:pos="-720"/>
                <w:tab w:val="left" w:pos="4536"/>
              </w:tabs>
              <w:suppressAutoHyphens/>
              <w:spacing w:line="240" w:lineRule="auto"/>
              <w:rPr>
                <w:b/>
                <w:color w:val="000000"/>
                <w:szCs w:val="22"/>
                <w:lang w:val="lv-LV"/>
              </w:rPr>
            </w:pPr>
            <w:r w:rsidRPr="00A148F8">
              <w:rPr>
                <w:b/>
                <w:color w:val="000000"/>
                <w:szCs w:val="22"/>
                <w:lang w:val="lv-LV"/>
              </w:rPr>
              <w:t>España</w:t>
            </w:r>
          </w:p>
          <w:p w14:paraId="32CDE9C7" w14:textId="77777777" w:rsidR="00297E50" w:rsidRPr="00A148F8" w:rsidRDefault="00297E50" w:rsidP="00280A31">
            <w:pPr>
              <w:spacing w:line="240" w:lineRule="auto"/>
              <w:rPr>
                <w:color w:val="000000"/>
                <w:szCs w:val="22"/>
                <w:lang w:val="lv-LV"/>
              </w:rPr>
            </w:pPr>
            <w:r w:rsidRPr="00A148F8">
              <w:rPr>
                <w:color w:val="000000"/>
                <w:szCs w:val="22"/>
                <w:lang w:val="lv-LV"/>
              </w:rPr>
              <w:t>Novartis Farmacéutica, S.A.</w:t>
            </w:r>
          </w:p>
          <w:p w14:paraId="208E58C7" w14:textId="77777777" w:rsidR="00297E50" w:rsidRPr="00A148F8" w:rsidRDefault="00297E50" w:rsidP="00280A31">
            <w:pPr>
              <w:spacing w:line="240" w:lineRule="auto"/>
              <w:rPr>
                <w:color w:val="000000"/>
                <w:szCs w:val="22"/>
                <w:lang w:val="lv-LV"/>
              </w:rPr>
            </w:pPr>
            <w:r w:rsidRPr="00A148F8">
              <w:rPr>
                <w:color w:val="000000"/>
                <w:szCs w:val="22"/>
                <w:lang w:val="lv-LV"/>
              </w:rPr>
              <w:t>Tel: +34 93 306 42 00</w:t>
            </w:r>
          </w:p>
          <w:p w14:paraId="0FF089D6"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19E48B6B" w14:textId="77777777" w:rsidR="00297E50" w:rsidRPr="00A148F8" w:rsidRDefault="00297E50" w:rsidP="00280A31">
            <w:pPr>
              <w:pStyle w:val="Heading7"/>
              <w:keepNext w:val="0"/>
              <w:spacing w:line="240" w:lineRule="auto"/>
              <w:jc w:val="left"/>
              <w:rPr>
                <w:b/>
                <w:bCs/>
                <w:i w:val="0"/>
                <w:iCs/>
                <w:color w:val="000000"/>
                <w:szCs w:val="22"/>
                <w:lang w:val="lv-LV"/>
              </w:rPr>
            </w:pPr>
            <w:r w:rsidRPr="00A148F8">
              <w:rPr>
                <w:b/>
                <w:bCs/>
                <w:i w:val="0"/>
                <w:iCs/>
                <w:color w:val="000000"/>
                <w:szCs w:val="22"/>
                <w:lang w:val="lv-LV"/>
              </w:rPr>
              <w:t>Polska</w:t>
            </w:r>
          </w:p>
          <w:p w14:paraId="6FC555F2" w14:textId="77777777" w:rsidR="00297E50" w:rsidRPr="00A148F8" w:rsidRDefault="00297E50" w:rsidP="00280A31">
            <w:pPr>
              <w:spacing w:line="240" w:lineRule="auto"/>
              <w:rPr>
                <w:color w:val="000000"/>
                <w:szCs w:val="22"/>
                <w:lang w:val="lv-LV"/>
              </w:rPr>
            </w:pPr>
            <w:r w:rsidRPr="00A148F8">
              <w:rPr>
                <w:color w:val="000000"/>
                <w:szCs w:val="22"/>
                <w:lang w:val="lv-LV"/>
              </w:rPr>
              <w:t>Novartis Poland Sp. z o.o.</w:t>
            </w:r>
          </w:p>
          <w:p w14:paraId="007F0919"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Tel.: +48 22 375 4888</w:t>
            </w:r>
          </w:p>
        </w:tc>
      </w:tr>
      <w:tr w:rsidR="00297E50" w:rsidRPr="00A148F8" w14:paraId="2D6BC97B" w14:textId="77777777" w:rsidTr="00397317">
        <w:trPr>
          <w:cantSplit/>
        </w:trPr>
        <w:tc>
          <w:tcPr>
            <w:tcW w:w="4678" w:type="dxa"/>
          </w:tcPr>
          <w:p w14:paraId="44960431" w14:textId="77777777" w:rsidR="00297E50" w:rsidRPr="00A148F8" w:rsidRDefault="00297E50" w:rsidP="00280A31">
            <w:pPr>
              <w:tabs>
                <w:tab w:val="left" w:pos="-720"/>
                <w:tab w:val="left" w:pos="4536"/>
              </w:tabs>
              <w:suppressAutoHyphens/>
              <w:spacing w:line="240" w:lineRule="auto"/>
              <w:rPr>
                <w:b/>
                <w:color w:val="000000"/>
                <w:szCs w:val="22"/>
                <w:lang w:val="lv-LV"/>
              </w:rPr>
            </w:pPr>
            <w:r w:rsidRPr="00A148F8">
              <w:rPr>
                <w:b/>
                <w:color w:val="000000"/>
                <w:szCs w:val="22"/>
                <w:lang w:val="lv-LV"/>
              </w:rPr>
              <w:t>France</w:t>
            </w:r>
          </w:p>
          <w:p w14:paraId="4A2BAEBE"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S.A.S.</w:t>
            </w:r>
          </w:p>
          <w:p w14:paraId="08DB9694" w14:textId="77777777" w:rsidR="00297E50" w:rsidRPr="00A148F8" w:rsidRDefault="00297E50" w:rsidP="00280A31">
            <w:pPr>
              <w:spacing w:line="240" w:lineRule="auto"/>
              <w:rPr>
                <w:color w:val="000000"/>
                <w:szCs w:val="22"/>
                <w:lang w:val="lv-LV"/>
              </w:rPr>
            </w:pPr>
            <w:r w:rsidRPr="00A148F8">
              <w:rPr>
                <w:color w:val="000000"/>
                <w:szCs w:val="22"/>
                <w:lang w:val="lv-LV"/>
              </w:rPr>
              <w:t>Tél: +33 1 55 47 66 00</w:t>
            </w:r>
          </w:p>
          <w:p w14:paraId="6B2C604A" w14:textId="77777777" w:rsidR="00297E50" w:rsidRPr="00A148F8" w:rsidRDefault="00297E50" w:rsidP="00280A31">
            <w:pPr>
              <w:spacing w:line="240" w:lineRule="auto"/>
              <w:rPr>
                <w:b/>
                <w:color w:val="000000"/>
                <w:szCs w:val="22"/>
                <w:lang w:val="lv-LV"/>
              </w:rPr>
            </w:pPr>
          </w:p>
        </w:tc>
        <w:tc>
          <w:tcPr>
            <w:tcW w:w="4678" w:type="dxa"/>
          </w:tcPr>
          <w:p w14:paraId="2076DD63" w14:textId="77777777" w:rsidR="00297E50" w:rsidRPr="00A148F8" w:rsidRDefault="00297E50" w:rsidP="00280A31">
            <w:pPr>
              <w:spacing w:line="240" w:lineRule="auto"/>
              <w:rPr>
                <w:color w:val="000000"/>
                <w:szCs w:val="22"/>
                <w:lang w:val="lv-LV"/>
              </w:rPr>
            </w:pPr>
            <w:r w:rsidRPr="00A148F8">
              <w:rPr>
                <w:b/>
                <w:color w:val="000000"/>
                <w:szCs w:val="22"/>
                <w:lang w:val="lv-LV"/>
              </w:rPr>
              <w:t>Portugal</w:t>
            </w:r>
          </w:p>
          <w:p w14:paraId="0B17E507" w14:textId="77777777" w:rsidR="00297E50" w:rsidRPr="00A148F8" w:rsidRDefault="00297E50" w:rsidP="00280A31">
            <w:pPr>
              <w:pStyle w:val="Text"/>
              <w:spacing w:before="0"/>
              <w:jc w:val="left"/>
              <w:rPr>
                <w:color w:val="000000"/>
                <w:sz w:val="22"/>
                <w:szCs w:val="22"/>
                <w:lang w:val="lv-LV"/>
              </w:rPr>
            </w:pPr>
            <w:r w:rsidRPr="00A148F8">
              <w:rPr>
                <w:color w:val="000000"/>
                <w:sz w:val="22"/>
                <w:szCs w:val="22"/>
                <w:lang w:val="lv-LV"/>
              </w:rPr>
              <w:t xml:space="preserve">Novartis Farma </w:t>
            </w:r>
            <w:r w:rsidRPr="00A148F8">
              <w:rPr>
                <w:color w:val="000000"/>
                <w:sz w:val="22"/>
                <w:szCs w:val="22"/>
                <w:lang w:val="lv-LV"/>
              </w:rPr>
              <w:noBreakHyphen/>
              <w:t xml:space="preserve"> Produtos Farmacêuticos, S.A.</w:t>
            </w:r>
          </w:p>
          <w:p w14:paraId="2EB9EAA7"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Tel: +351 21 000 8600</w:t>
            </w:r>
          </w:p>
        </w:tc>
      </w:tr>
      <w:tr w:rsidR="00297E50" w:rsidRPr="00A148F8" w14:paraId="3D4C67FC" w14:textId="77777777" w:rsidTr="00397317">
        <w:trPr>
          <w:cantSplit/>
        </w:trPr>
        <w:tc>
          <w:tcPr>
            <w:tcW w:w="4678" w:type="dxa"/>
          </w:tcPr>
          <w:p w14:paraId="1B1D5219" w14:textId="77777777" w:rsidR="00297E50" w:rsidRPr="00A148F8" w:rsidRDefault="00297E50" w:rsidP="00280A31">
            <w:pPr>
              <w:spacing w:line="240" w:lineRule="auto"/>
              <w:rPr>
                <w:rFonts w:eastAsia="PMingLiU"/>
                <w:b/>
                <w:lang w:val="lv-LV"/>
              </w:rPr>
            </w:pPr>
            <w:r w:rsidRPr="00A148F8">
              <w:rPr>
                <w:rFonts w:eastAsia="PMingLiU"/>
                <w:b/>
                <w:lang w:val="lv-LV"/>
              </w:rPr>
              <w:t>Hrvatska</w:t>
            </w:r>
          </w:p>
          <w:p w14:paraId="4EE33776" w14:textId="77777777" w:rsidR="00297E50" w:rsidRPr="00A148F8" w:rsidRDefault="00297E50" w:rsidP="00280A31">
            <w:pPr>
              <w:spacing w:line="240" w:lineRule="auto"/>
              <w:rPr>
                <w:lang w:val="lv-LV"/>
              </w:rPr>
            </w:pPr>
            <w:r w:rsidRPr="00A148F8">
              <w:rPr>
                <w:lang w:val="lv-LV"/>
              </w:rPr>
              <w:t>Novartis Hrvatska d.o.o.</w:t>
            </w:r>
          </w:p>
          <w:p w14:paraId="7DD39469" w14:textId="77777777" w:rsidR="00297E50" w:rsidRPr="00A148F8" w:rsidRDefault="00297E50" w:rsidP="00280A31">
            <w:pPr>
              <w:spacing w:line="240" w:lineRule="auto"/>
              <w:rPr>
                <w:lang w:val="lv-LV"/>
              </w:rPr>
            </w:pPr>
            <w:r w:rsidRPr="00A148F8">
              <w:rPr>
                <w:lang w:val="lv-LV"/>
              </w:rPr>
              <w:t>Tel. +385 1 6274 220</w:t>
            </w:r>
          </w:p>
          <w:p w14:paraId="38F18B96" w14:textId="77777777" w:rsidR="00297E50" w:rsidRPr="00A148F8" w:rsidRDefault="00297E50" w:rsidP="00280A31">
            <w:pPr>
              <w:spacing w:line="240" w:lineRule="auto"/>
              <w:rPr>
                <w:b/>
                <w:color w:val="000000"/>
                <w:szCs w:val="22"/>
                <w:lang w:val="lv-LV"/>
              </w:rPr>
            </w:pPr>
          </w:p>
        </w:tc>
        <w:tc>
          <w:tcPr>
            <w:tcW w:w="4678" w:type="dxa"/>
          </w:tcPr>
          <w:p w14:paraId="2584D4AF" w14:textId="77777777" w:rsidR="00297E50" w:rsidRPr="00A148F8" w:rsidRDefault="00297E50" w:rsidP="00280A31">
            <w:pPr>
              <w:spacing w:line="240" w:lineRule="auto"/>
              <w:rPr>
                <w:b/>
                <w:noProof/>
                <w:color w:val="000000"/>
                <w:szCs w:val="22"/>
                <w:lang w:val="lv-LV"/>
              </w:rPr>
            </w:pPr>
            <w:r w:rsidRPr="00A148F8">
              <w:rPr>
                <w:b/>
                <w:noProof/>
                <w:color w:val="000000"/>
                <w:szCs w:val="22"/>
                <w:lang w:val="lv-LV"/>
              </w:rPr>
              <w:t>România</w:t>
            </w:r>
          </w:p>
          <w:p w14:paraId="73DFF338" w14:textId="77777777" w:rsidR="00297E50" w:rsidRPr="00A148F8" w:rsidRDefault="00297E50" w:rsidP="00280A31">
            <w:pPr>
              <w:spacing w:line="240" w:lineRule="auto"/>
              <w:rPr>
                <w:noProof/>
                <w:color w:val="000000"/>
                <w:szCs w:val="22"/>
                <w:lang w:val="lv-LV"/>
              </w:rPr>
            </w:pPr>
            <w:r w:rsidRPr="00A148F8">
              <w:rPr>
                <w:noProof/>
                <w:color w:val="000000"/>
                <w:szCs w:val="22"/>
                <w:lang w:val="lv-LV"/>
              </w:rPr>
              <w:t xml:space="preserve">Novartis Pharma Services </w:t>
            </w:r>
            <w:r w:rsidRPr="00A148F8">
              <w:rPr>
                <w:color w:val="2F2F2F"/>
                <w:szCs w:val="22"/>
                <w:lang w:val="lv-LV"/>
              </w:rPr>
              <w:t>Romania SRL</w:t>
            </w:r>
          </w:p>
          <w:p w14:paraId="7182ADA4" w14:textId="77777777" w:rsidR="00297E50" w:rsidRPr="00A148F8" w:rsidRDefault="00297E50" w:rsidP="00280A31">
            <w:pPr>
              <w:spacing w:line="240" w:lineRule="auto"/>
              <w:rPr>
                <w:b/>
                <w:color w:val="000000"/>
                <w:szCs w:val="22"/>
                <w:lang w:val="lv-LV"/>
              </w:rPr>
            </w:pPr>
            <w:r w:rsidRPr="00A148F8">
              <w:rPr>
                <w:noProof/>
                <w:color w:val="000000"/>
                <w:szCs w:val="22"/>
                <w:lang w:val="lv-LV"/>
              </w:rPr>
              <w:t>Tel: +40 21 31299 01</w:t>
            </w:r>
          </w:p>
        </w:tc>
      </w:tr>
      <w:tr w:rsidR="00297E50" w:rsidRPr="00A148F8" w14:paraId="34422812" w14:textId="77777777" w:rsidTr="00397317">
        <w:trPr>
          <w:cantSplit/>
        </w:trPr>
        <w:tc>
          <w:tcPr>
            <w:tcW w:w="4678" w:type="dxa"/>
          </w:tcPr>
          <w:p w14:paraId="373E0EAE" w14:textId="77777777" w:rsidR="00297E50" w:rsidRPr="00A148F8" w:rsidRDefault="00297E50" w:rsidP="00280A31">
            <w:pPr>
              <w:spacing w:line="240" w:lineRule="auto"/>
              <w:rPr>
                <w:color w:val="000000"/>
                <w:szCs w:val="22"/>
                <w:lang w:val="lv-LV"/>
              </w:rPr>
            </w:pPr>
            <w:r w:rsidRPr="00A148F8">
              <w:rPr>
                <w:b/>
                <w:color w:val="000000"/>
                <w:szCs w:val="22"/>
                <w:lang w:val="lv-LV"/>
              </w:rPr>
              <w:t>Ireland</w:t>
            </w:r>
          </w:p>
          <w:p w14:paraId="62C604C6" w14:textId="77777777" w:rsidR="00297E50" w:rsidRPr="00A148F8" w:rsidRDefault="00297E50" w:rsidP="00280A31">
            <w:pPr>
              <w:spacing w:line="240" w:lineRule="auto"/>
              <w:rPr>
                <w:color w:val="000000"/>
                <w:szCs w:val="22"/>
                <w:lang w:val="lv-LV"/>
              </w:rPr>
            </w:pPr>
            <w:r w:rsidRPr="00A148F8">
              <w:rPr>
                <w:color w:val="000000"/>
                <w:szCs w:val="22"/>
                <w:lang w:val="lv-LV"/>
              </w:rPr>
              <w:t>Novartis Ireland Limited</w:t>
            </w:r>
          </w:p>
          <w:p w14:paraId="61B1F86B" w14:textId="77777777" w:rsidR="00297E50" w:rsidRPr="00A148F8" w:rsidRDefault="00297E50" w:rsidP="00280A31">
            <w:pPr>
              <w:spacing w:line="240" w:lineRule="auto"/>
              <w:rPr>
                <w:color w:val="000000"/>
                <w:szCs w:val="22"/>
                <w:lang w:val="lv-LV"/>
              </w:rPr>
            </w:pPr>
            <w:r w:rsidRPr="00A148F8">
              <w:rPr>
                <w:color w:val="000000"/>
                <w:szCs w:val="22"/>
                <w:lang w:val="lv-LV"/>
              </w:rPr>
              <w:t>Tel: +353 1 260 12 55</w:t>
            </w:r>
          </w:p>
          <w:p w14:paraId="03940E92"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61FFA784" w14:textId="77777777" w:rsidR="00297E50" w:rsidRPr="00A148F8" w:rsidRDefault="00297E50" w:rsidP="00280A31">
            <w:pPr>
              <w:spacing w:line="240" w:lineRule="auto"/>
              <w:rPr>
                <w:color w:val="000000"/>
                <w:szCs w:val="22"/>
                <w:lang w:val="lv-LV"/>
              </w:rPr>
            </w:pPr>
            <w:r w:rsidRPr="00A148F8">
              <w:rPr>
                <w:b/>
                <w:color w:val="000000"/>
                <w:szCs w:val="22"/>
                <w:lang w:val="lv-LV"/>
              </w:rPr>
              <w:t>Slovenija</w:t>
            </w:r>
          </w:p>
          <w:p w14:paraId="27CA60CD" w14:textId="77777777" w:rsidR="00297E50" w:rsidRPr="00A148F8" w:rsidRDefault="00297E50" w:rsidP="00280A31">
            <w:pPr>
              <w:spacing w:line="240" w:lineRule="auto"/>
              <w:rPr>
                <w:color w:val="000000"/>
                <w:szCs w:val="22"/>
                <w:lang w:val="lv-LV"/>
              </w:rPr>
            </w:pPr>
            <w:r w:rsidRPr="00A148F8">
              <w:rPr>
                <w:color w:val="000000"/>
                <w:szCs w:val="22"/>
                <w:lang w:val="lv-LV"/>
              </w:rPr>
              <w:t>Novartis Pharma Services Inc.</w:t>
            </w:r>
          </w:p>
          <w:p w14:paraId="19F056E4" w14:textId="77777777" w:rsidR="00297E50" w:rsidRPr="00A148F8" w:rsidRDefault="00297E50" w:rsidP="00280A31">
            <w:pPr>
              <w:spacing w:line="240" w:lineRule="auto"/>
              <w:rPr>
                <w:color w:val="000000"/>
                <w:szCs w:val="22"/>
                <w:lang w:val="lv-LV"/>
              </w:rPr>
            </w:pPr>
            <w:r w:rsidRPr="00A148F8">
              <w:rPr>
                <w:color w:val="000000"/>
                <w:szCs w:val="22"/>
                <w:lang w:val="lv-LV"/>
              </w:rPr>
              <w:t>Tel: +386 1 300 75 50</w:t>
            </w:r>
          </w:p>
        </w:tc>
      </w:tr>
      <w:tr w:rsidR="00297E50" w:rsidRPr="00A148F8" w14:paraId="09412050" w14:textId="77777777" w:rsidTr="00397317">
        <w:trPr>
          <w:cantSplit/>
        </w:trPr>
        <w:tc>
          <w:tcPr>
            <w:tcW w:w="4678" w:type="dxa"/>
          </w:tcPr>
          <w:p w14:paraId="6907F9B4" w14:textId="77777777" w:rsidR="00297E50" w:rsidRPr="00A148F8" w:rsidRDefault="00297E50" w:rsidP="00280A31">
            <w:pPr>
              <w:spacing w:line="240" w:lineRule="auto"/>
              <w:rPr>
                <w:b/>
                <w:color w:val="000000"/>
                <w:szCs w:val="22"/>
                <w:lang w:val="lv-LV"/>
              </w:rPr>
            </w:pPr>
            <w:r w:rsidRPr="00A148F8">
              <w:rPr>
                <w:b/>
                <w:color w:val="000000"/>
                <w:szCs w:val="22"/>
                <w:lang w:val="lv-LV"/>
              </w:rPr>
              <w:lastRenderedPageBreak/>
              <w:t>Ísland</w:t>
            </w:r>
          </w:p>
          <w:p w14:paraId="72034CF3" w14:textId="77777777" w:rsidR="00297E50" w:rsidRPr="00A148F8" w:rsidRDefault="00297E50" w:rsidP="00280A31">
            <w:pPr>
              <w:spacing w:line="240" w:lineRule="auto"/>
              <w:rPr>
                <w:color w:val="000000"/>
                <w:szCs w:val="22"/>
                <w:lang w:val="lv-LV"/>
              </w:rPr>
            </w:pPr>
            <w:r w:rsidRPr="00A148F8">
              <w:rPr>
                <w:color w:val="000000"/>
                <w:szCs w:val="22"/>
                <w:lang w:val="lv-LV"/>
              </w:rPr>
              <w:t>Vistor hf.</w:t>
            </w:r>
          </w:p>
          <w:p w14:paraId="03ABE8F6" w14:textId="77777777" w:rsidR="00297E50" w:rsidRPr="00A148F8" w:rsidRDefault="00297E50" w:rsidP="00280A31">
            <w:pPr>
              <w:tabs>
                <w:tab w:val="left" w:pos="-720"/>
              </w:tabs>
              <w:suppressAutoHyphens/>
              <w:spacing w:line="240" w:lineRule="auto"/>
              <w:rPr>
                <w:color w:val="000000"/>
                <w:szCs w:val="22"/>
                <w:lang w:val="lv-LV"/>
              </w:rPr>
            </w:pPr>
            <w:r w:rsidRPr="00A148F8">
              <w:rPr>
                <w:noProof/>
                <w:color w:val="000000"/>
                <w:szCs w:val="22"/>
                <w:lang w:val="lv-LV"/>
              </w:rPr>
              <w:t>Sími</w:t>
            </w:r>
            <w:r w:rsidRPr="00A148F8">
              <w:rPr>
                <w:color w:val="000000"/>
                <w:szCs w:val="22"/>
                <w:lang w:val="lv-LV"/>
              </w:rPr>
              <w:t>: +354 535 7000</w:t>
            </w:r>
          </w:p>
          <w:p w14:paraId="7514E162" w14:textId="77777777" w:rsidR="00297E50" w:rsidRPr="00A148F8" w:rsidRDefault="00297E50" w:rsidP="00280A31">
            <w:pPr>
              <w:spacing w:line="240" w:lineRule="auto"/>
              <w:rPr>
                <w:b/>
                <w:color w:val="000000"/>
                <w:szCs w:val="22"/>
                <w:lang w:val="lv-LV"/>
              </w:rPr>
            </w:pPr>
          </w:p>
        </w:tc>
        <w:tc>
          <w:tcPr>
            <w:tcW w:w="4678" w:type="dxa"/>
          </w:tcPr>
          <w:p w14:paraId="3D175966" w14:textId="77777777" w:rsidR="00297E50" w:rsidRPr="00A148F8" w:rsidRDefault="00297E50" w:rsidP="00280A31">
            <w:pPr>
              <w:tabs>
                <w:tab w:val="left" w:pos="-720"/>
              </w:tabs>
              <w:suppressAutoHyphens/>
              <w:spacing w:line="240" w:lineRule="auto"/>
              <w:rPr>
                <w:b/>
                <w:color w:val="000000"/>
                <w:szCs w:val="22"/>
                <w:lang w:val="lv-LV"/>
              </w:rPr>
            </w:pPr>
            <w:r w:rsidRPr="00A148F8">
              <w:rPr>
                <w:b/>
                <w:color w:val="000000"/>
                <w:szCs w:val="22"/>
                <w:lang w:val="lv-LV"/>
              </w:rPr>
              <w:t>Slovenská republika</w:t>
            </w:r>
          </w:p>
          <w:p w14:paraId="43CD6E01" w14:textId="77777777" w:rsidR="00297E50" w:rsidRPr="00A148F8" w:rsidRDefault="00297E50" w:rsidP="00280A31">
            <w:pPr>
              <w:spacing w:line="240" w:lineRule="auto"/>
              <w:rPr>
                <w:color w:val="000000"/>
                <w:szCs w:val="22"/>
                <w:lang w:val="lv-LV"/>
              </w:rPr>
            </w:pPr>
            <w:r w:rsidRPr="00A148F8">
              <w:rPr>
                <w:color w:val="000000"/>
                <w:szCs w:val="22"/>
                <w:lang w:val="lv-LV"/>
              </w:rPr>
              <w:t>Novartis Slovakia s.r.o.</w:t>
            </w:r>
          </w:p>
          <w:p w14:paraId="3B01EEEF" w14:textId="77777777" w:rsidR="00297E50" w:rsidRPr="00A148F8" w:rsidRDefault="00297E50" w:rsidP="00280A31">
            <w:pPr>
              <w:spacing w:line="240" w:lineRule="auto"/>
              <w:rPr>
                <w:color w:val="000000"/>
                <w:szCs w:val="22"/>
                <w:lang w:val="lv-LV"/>
              </w:rPr>
            </w:pPr>
            <w:r w:rsidRPr="00A148F8">
              <w:rPr>
                <w:color w:val="000000"/>
                <w:szCs w:val="22"/>
                <w:lang w:val="lv-LV"/>
              </w:rPr>
              <w:t>Tel: +421 2 5542 5439</w:t>
            </w:r>
          </w:p>
          <w:p w14:paraId="5438271B" w14:textId="77777777" w:rsidR="00297E50" w:rsidRPr="00A148F8" w:rsidRDefault="00297E50" w:rsidP="00280A31">
            <w:pPr>
              <w:tabs>
                <w:tab w:val="left" w:pos="-720"/>
              </w:tabs>
              <w:suppressAutoHyphens/>
              <w:spacing w:line="240" w:lineRule="auto"/>
              <w:rPr>
                <w:b/>
                <w:color w:val="000000"/>
                <w:szCs w:val="22"/>
                <w:lang w:val="lv-LV"/>
              </w:rPr>
            </w:pPr>
          </w:p>
        </w:tc>
      </w:tr>
      <w:tr w:rsidR="00297E50" w:rsidRPr="00C710A2" w14:paraId="6D8FE891" w14:textId="77777777" w:rsidTr="00397317">
        <w:trPr>
          <w:cantSplit/>
        </w:trPr>
        <w:tc>
          <w:tcPr>
            <w:tcW w:w="4678" w:type="dxa"/>
          </w:tcPr>
          <w:p w14:paraId="228146F3" w14:textId="77777777" w:rsidR="00297E50" w:rsidRPr="00A148F8" w:rsidRDefault="00297E50" w:rsidP="00280A31">
            <w:pPr>
              <w:spacing w:line="240" w:lineRule="auto"/>
              <w:rPr>
                <w:color w:val="000000"/>
                <w:szCs w:val="22"/>
                <w:lang w:val="lv-LV"/>
              </w:rPr>
            </w:pPr>
            <w:r w:rsidRPr="00A148F8">
              <w:rPr>
                <w:b/>
                <w:color w:val="000000"/>
                <w:szCs w:val="22"/>
                <w:lang w:val="lv-LV"/>
              </w:rPr>
              <w:t>Italia</w:t>
            </w:r>
          </w:p>
          <w:p w14:paraId="548BA05C" w14:textId="77777777" w:rsidR="00297E50" w:rsidRPr="00A148F8" w:rsidRDefault="00297E50" w:rsidP="00280A31">
            <w:pPr>
              <w:spacing w:line="240" w:lineRule="auto"/>
              <w:rPr>
                <w:color w:val="000000"/>
                <w:szCs w:val="22"/>
                <w:lang w:val="lv-LV"/>
              </w:rPr>
            </w:pPr>
            <w:r w:rsidRPr="00A148F8">
              <w:rPr>
                <w:color w:val="000000"/>
                <w:szCs w:val="22"/>
                <w:lang w:val="lv-LV"/>
              </w:rPr>
              <w:t>Novartis Farma S.p.A.</w:t>
            </w:r>
          </w:p>
          <w:p w14:paraId="0B93B939" w14:textId="77777777" w:rsidR="00297E50" w:rsidRPr="00A148F8" w:rsidRDefault="00297E50" w:rsidP="00280A31">
            <w:pPr>
              <w:spacing w:line="240" w:lineRule="auto"/>
              <w:rPr>
                <w:b/>
                <w:color w:val="000000"/>
                <w:szCs w:val="22"/>
                <w:lang w:val="lv-LV"/>
              </w:rPr>
            </w:pPr>
            <w:r w:rsidRPr="00A148F8">
              <w:rPr>
                <w:color w:val="000000"/>
                <w:szCs w:val="22"/>
                <w:lang w:val="lv-LV"/>
              </w:rPr>
              <w:t>Tel: +39 02 96 54 1</w:t>
            </w:r>
          </w:p>
        </w:tc>
        <w:tc>
          <w:tcPr>
            <w:tcW w:w="4678" w:type="dxa"/>
          </w:tcPr>
          <w:p w14:paraId="3D358458" w14:textId="77777777" w:rsidR="00297E50" w:rsidRPr="00A148F8" w:rsidRDefault="00297E50" w:rsidP="00280A31">
            <w:pPr>
              <w:tabs>
                <w:tab w:val="left" w:pos="-720"/>
                <w:tab w:val="left" w:pos="4536"/>
              </w:tabs>
              <w:suppressAutoHyphens/>
              <w:spacing w:line="240" w:lineRule="auto"/>
              <w:rPr>
                <w:color w:val="000000"/>
                <w:szCs w:val="22"/>
                <w:lang w:val="lv-LV"/>
              </w:rPr>
            </w:pPr>
            <w:r w:rsidRPr="00A148F8">
              <w:rPr>
                <w:b/>
                <w:color w:val="000000"/>
                <w:szCs w:val="22"/>
                <w:lang w:val="lv-LV"/>
              </w:rPr>
              <w:t>Suomi/Finland</w:t>
            </w:r>
          </w:p>
          <w:p w14:paraId="4922E621" w14:textId="77777777" w:rsidR="00297E50" w:rsidRPr="00A148F8" w:rsidRDefault="00297E50" w:rsidP="00280A31">
            <w:pPr>
              <w:spacing w:line="240" w:lineRule="auto"/>
              <w:rPr>
                <w:color w:val="000000"/>
                <w:szCs w:val="22"/>
                <w:lang w:val="lv-LV"/>
              </w:rPr>
            </w:pPr>
            <w:r w:rsidRPr="00A148F8">
              <w:rPr>
                <w:color w:val="000000"/>
                <w:szCs w:val="22"/>
                <w:lang w:val="lv-LV"/>
              </w:rPr>
              <w:t>Novartis Finland Oy</w:t>
            </w:r>
          </w:p>
          <w:p w14:paraId="5AE368BD" w14:textId="77777777" w:rsidR="00297E50" w:rsidRPr="00A148F8" w:rsidRDefault="00297E50" w:rsidP="00280A31">
            <w:pPr>
              <w:spacing w:line="240" w:lineRule="auto"/>
              <w:rPr>
                <w:color w:val="000000"/>
                <w:szCs w:val="22"/>
                <w:lang w:val="lv-LV"/>
              </w:rPr>
            </w:pPr>
            <w:r w:rsidRPr="00A148F8">
              <w:rPr>
                <w:color w:val="000000"/>
                <w:szCs w:val="22"/>
                <w:lang w:val="lv-LV"/>
              </w:rPr>
              <w:t xml:space="preserve">Puh/Tel: </w:t>
            </w:r>
            <w:r w:rsidRPr="00A148F8">
              <w:rPr>
                <w:color w:val="000000"/>
                <w:szCs w:val="22"/>
                <w:lang w:val="lv-LV" w:bidi="he-IL"/>
              </w:rPr>
              <w:t>+358 (0)10 6133 200</w:t>
            </w:r>
          </w:p>
          <w:p w14:paraId="6135F1F3" w14:textId="77777777" w:rsidR="00297E50" w:rsidRPr="00A148F8" w:rsidRDefault="00297E50" w:rsidP="00280A31">
            <w:pPr>
              <w:tabs>
                <w:tab w:val="left" w:pos="-720"/>
              </w:tabs>
              <w:suppressAutoHyphens/>
              <w:spacing w:line="240" w:lineRule="auto"/>
              <w:rPr>
                <w:b/>
                <w:color w:val="000000"/>
                <w:szCs w:val="22"/>
                <w:lang w:val="lv-LV"/>
              </w:rPr>
            </w:pPr>
          </w:p>
        </w:tc>
      </w:tr>
      <w:tr w:rsidR="00297E50" w:rsidRPr="007A18E0" w14:paraId="4C7D1445" w14:textId="77777777" w:rsidTr="00397317">
        <w:trPr>
          <w:cantSplit/>
        </w:trPr>
        <w:tc>
          <w:tcPr>
            <w:tcW w:w="4678" w:type="dxa"/>
          </w:tcPr>
          <w:p w14:paraId="44D9F517" w14:textId="77777777" w:rsidR="00297E50" w:rsidRPr="00A148F8" w:rsidRDefault="00297E50" w:rsidP="00280A31">
            <w:pPr>
              <w:spacing w:line="240" w:lineRule="auto"/>
              <w:rPr>
                <w:b/>
                <w:color w:val="000000"/>
                <w:szCs w:val="22"/>
                <w:lang w:val="lv-LV"/>
              </w:rPr>
            </w:pPr>
            <w:r w:rsidRPr="00A148F8">
              <w:rPr>
                <w:b/>
                <w:color w:val="000000"/>
                <w:szCs w:val="22"/>
                <w:lang w:val="lv-LV"/>
              </w:rPr>
              <w:t>Κύπρος</w:t>
            </w:r>
          </w:p>
          <w:p w14:paraId="789C5B47" w14:textId="77777777" w:rsidR="00297E50" w:rsidRPr="00A148F8" w:rsidRDefault="00297E50" w:rsidP="00280A31">
            <w:pPr>
              <w:spacing w:line="240" w:lineRule="auto"/>
              <w:rPr>
                <w:color w:val="000000"/>
                <w:szCs w:val="22"/>
                <w:lang w:val="lv-LV"/>
              </w:rPr>
            </w:pPr>
            <w:r w:rsidRPr="00A148F8">
              <w:rPr>
                <w:color w:val="000000"/>
                <w:szCs w:val="22"/>
                <w:lang w:val="lv-LV" w:bidi="he-IL"/>
              </w:rPr>
              <w:t>Novartis Pharma Services Inc.</w:t>
            </w:r>
          </w:p>
          <w:p w14:paraId="2166B086" w14:textId="77777777"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Τηλ: +357 22 690 690</w:t>
            </w:r>
          </w:p>
          <w:p w14:paraId="7B8ED6B9" w14:textId="77777777" w:rsidR="00297E50" w:rsidRPr="00A148F8" w:rsidRDefault="00297E50" w:rsidP="00280A31">
            <w:pPr>
              <w:spacing w:line="240" w:lineRule="auto"/>
              <w:rPr>
                <w:b/>
                <w:color w:val="000000"/>
                <w:szCs w:val="22"/>
                <w:lang w:val="lv-LV"/>
              </w:rPr>
            </w:pPr>
          </w:p>
        </w:tc>
        <w:tc>
          <w:tcPr>
            <w:tcW w:w="4678" w:type="dxa"/>
          </w:tcPr>
          <w:p w14:paraId="31D07370" w14:textId="77777777" w:rsidR="00297E50" w:rsidRPr="00A148F8" w:rsidRDefault="00297E50" w:rsidP="00280A31">
            <w:pPr>
              <w:tabs>
                <w:tab w:val="left" w:pos="-720"/>
                <w:tab w:val="left" w:pos="4536"/>
              </w:tabs>
              <w:suppressAutoHyphens/>
              <w:spacing w:line="240" w:lineRule="auto"/>
              <w:rPr>
                <w:b/>
                <w:color w:val="000000"/>
                <w:szCs w:val="22"/>
                <w:lang w:val="lv-LV"/>
              </w:rPr>
            </w:pPr>
            <w:r w:rsidRPr="00A148F8">
              <w:rPr>
                <w:b/>
                <w:color w:val="000000"/>
                <w:szCs w:val="22"/>
                <w:lang w:val="lv-LV"/>
              </w:rPr>
              <w:t>Sverige</w:t>
            </w:r>
          </w:p>
          <w:p w14:paraId="24E96FD3" w14:textId="77777777" w:rsidR="00297E50" w:rsidRPr="00A148F8" w:rsidRDefault="00297E50" w:rsidP="00280A31">
            <w:pPr>
              <w:spacing w:line="240" w:lineRule="auto"/>
              <w:rPr>
                <w:color w:val="000000"/>
                <w:szCs w:val="22"/>
                <w:lang w:val="lv-LV"/>
              </w:rPr>
            </w:pPr>
            <w:r w:rsidRPr="00A148F8">
              <w:rPr>
                <w:color w:val="000000"/>
                <w:szCs w:val="22"/>
                <w:lang w:val="lv-LV"/>
              </w:rPr>
              <w:t>Novartis Sverige AB</w:t>
            </w:r>
          </w:p>
          <w:p w14:paraId="2A73A6DA" w14:textId="77777777" w:rsidR="00297E50" w:rsidRPr="00A148F8" w:rsidRDefault="00297E50" w:rsidP="00280A31">
            <w:pPr>
              <w:spacing w:line="240" w:lineRule="auto"/>
              <w:rPr>
                <w:color w:val="000000"/>
                <w:szCs w:val="22"/>
                <w:lang w:val="lv-LV"/>
              </w:rPr>
            </w:pPr>
            <w:r w:rsidRPr="00A148F8">
              <w:rPr>
                <w:color w:val="000000"/>
                <w:szCs w:val="22"/>
                <w:lang w:val="lv-LV"/>
              </w:rPr>
              <w:t>Tel: +46 8 732 32 00</w:t>
            </w:r>
          </w:p>
          <w:p w14:paraId="31D4D1B0" w14:textId="77777777" w:rsidR="00297E50" w:rsidRPr="00A148F8" w:rsidRDefault="00297E50" w:rsidP="00280A31">
            <w:pPr>
              <w:tabs>
                <w:tab w:val="left" w:pos="-720"/>
                <w:tab w:val="left" w:pos="4536"/>
              </w:tabs>
              <w:suppressAutoHyphens/>
              <w:spacing w:line="240" w:lineRule="auto"/>
              <w:rPr>
                <w:b/>
                <w:color w:val="000000"/>
                <w:szCs w:val="22"/>
                <w:lang w:val="lv-LV"/>
              </w:rPr>
            </w:pPr>
          </w:p>
        </w:tc>
      </w:tr>
      <w:tr w:rsidR="00297E50" w:rsidRPr="00A148F8" w14:paraId="33B75CD2" w14:textId="77777777" w:rsidTr="00397317">
        <w:trPr>
          <w:cantSplit/>
        </w:trPr>
        <w:tc>
          <w:tcPr>
            <w:tcW w:w="4678" w:type="dxa"/>
          </w:tcPr>
          <w:p w14:paraId="757F71E8" w14:textId="77777777" w:rsidR="00297E50" w:rsidRPr="00A148F8" w:rsidRDefault="00297E50" w:rsidP="00280A31">
            <w:pPr>
              <w:spacing w:line="240" w:lineRule="auto"/>
              <w:rPr>
                <w:b/>
                <w:color w:val="000000"/>
                <w:szCs w:val="22"/>
                <w:lang w:val="lv-LV"/>
              </w:rPr>
            </w:pPr>
            <w:r w:rsidRPr="00A148F8">
              <w:rPr>
                <w:b/>
                <w:color w:val="000000"/>
                <w:szCs w:val="22"/>
                <w:lang w:val="lv-LV"/>
              </w:rPr>
              <w:t>Latvija</w:t>
            </w:r>
          </w:p>
          <w:p w14:paraId="3541BF21" w14:textId="70DF8924" w:rsidR="00297E50" w:rsidRPr="00A148F8" w:rsidRDefault="00E75043" w:rsidP="00280A31">
            <w:pPr>
              <w:spacing w:line="240" w:lineRule="auto"/>
              <w:rPr>
                <w:color w:val="000000"/>
                <w:szCs w:val="22"/>
                <w:lang w:val="lv-LV"/>
              </w:rPr>
            </w:pPr>
            <w:r w:rsidRPr="00A148F8">
              <w:rPr>
                <w:szCs w:val="22"/>
                <w:lang w:val="lv-LV"/>
              </w:rPr>
              <w:t>SIA Novartis Baltics</w:t>
            </w:r>
          </w:p>
          <w:p w14:paraId="364E138E" w14:textId="2A779FA3" w:rsidR="00297E50" w:rsidRPr="00A148F8" w:rsidRDefault="00297E50" w:rsidP="00280A31">
            <w:pPr>
              <w:tabs>
                <w:tab w:val="left" w:pos="-720"/>
              </w:tabs>
              <w:suppressAutoHyphens/>
              <w:spacing w:line="240" w:lineRule="auto"/>
              <w:rPr>
                <w:color w:val="000000"/>
                <w:szCs w:val="22"/>
                <w:lang w:val="lv-LV"/>
              </w:rPr>
            </w:pPr>
            <w:r w:rsidRPr="00A148F8">
              <w:rPr>
                <w:color w:val="000000"/>
                <w:szCs w:val="22"/>
                <w:lang w:val="lv-LV"/>
              </w:rPr>
              <w:t>Tel</w:t>
            </w:r>
            <w:r w:rsidR="00A50199" w:rsidRPr="00A148F8">
              <w:rPr>
                <w:color w:val="000000"/>
                <w:szCs w:val="22"/>
                <w:lang w:val="lv-LV"/>
              </w:rPr>
              <w:t>.</w:t>
            </w:r>
            <w:r w:rsidRPr="00A148F8">
              <w:rPr>
                <w:color w:val="000000"/>
                <w:szCs w:val="22"/>
                <w:lang w:val="lv-LV"/>
              </w:rPr>
              <w:t>: +371 67 887 070</w:t>
            </w:r>
          </w:p>
          <w:p w14:paraId="6C50FBC2" w14:textId="77777777" w:rsidR="00297E50" w:rsidRPr="00A148F8" w:rsidRDefault="00297E50" w:rsidP="00280A31">
            <w:pPr>
              <w:tabs>
                <w:tab w:val="left" w:pos="-720"/>
              </w:tabs>
              <w:suppressAutoHyphens/>
              <w:spacing w:line="240" w:lineRule="auto"/>
              <w:rPr>
                <w:color w:val="000000"/>
                <w:szCs w:val="22"/>
                <w:lang w:val="lv-LV"/>
              </w:rPr>
            </w:pPr>
          </w:p>
        </w:tc>
        <w:tc>
          <w:tcPr>
            <w:tcW w:w="4678" w:type="dxa"/>
          </w:tcPr>
          <w:p w14:paraId="331B2717" w14:textId="77777777" w:rsidR="00297E50" w:rsidRPr="00A148F8" w:rsidRDefault="00297E50" w:rsidP="00F627FC">
            <w:pPr>
              <w:tabs>
                <w:tab w:val="left" w:pos="-720"/>
              </w:tabs>
              <w:suppressAutoHyphens/>
              <w:spacing w:line="240" w:lineRule="auto"/>
              <w:rPr>
                <w:color w:val="000000"/>
                <w:szCs w:val="22"/>
                <w:lang w:val="lv-LV"/>
              </w:rPr>
            </w:pPr>
          </w:p>
        </w:tc>
      </w:tr>
    </w:tbl>
    <w:p w14:paraId="1C70B85C" w14:textId="77777777" w:rsidR="00297E50" w:rsidRPr="00A148F8" w:rsidRDefault="00297E50" w:rsidP="00280A31">
      <w:pPr>
        <w:tabs>
          <w:tab w:val="clear" w:pos="567"/>
        </w:tabs>
        <w:spacing w:line="240" w:lineRule="auto"/>
        <w:rPr>
          <w:szCs w:val="22"/>
          <w:lang w:val="lv-LV"/>
        </w:rPr>
      </w:pPr>
    </w:p>
    <w:p w14:paraId="2B5D739F" w14:textId="199223B7" w:rsidR="002721FB" w:rsidRPr="00A148F8" w:rsidRDefault="002D2F65" w:rsidP="00280A31">
      <w:pPr>
        <w:numPr>
          <w:ilvl w:val="12"/>
          <w:numId w:val="0"/>
        </w:numPr>
        <w:tabs>
          <w:tab w:val="clear" w:pos="567"/>
        </w:tabs>
        <w:spacing w:line="240" w:lineRule="auto"/>
        <w:ind w:right="-2"/>
        <w:rPr>
          <w:szCs w:val="22"/>
          <w:lang w:val="lv-LV"/>
        </w:rPr>
      </w:pPr>
      <w:r w:rsidRPr="00A148F8">
        <w:rPr>
          <w:b/>
          <w:szCs w:val="22"/>
          <w:lang w:val="lv-LV"/>
        </w:rPr>
        <w:t xml:space="preserve">Šī lietošanas instrukcija pēdējo reizi </w:t>
      </w:r>
      <w:r w:rsidR="00ED7935" w:rsidRPr="00A148F8">
        <w:rPr>
          <w:b/>
          <w:szCs w:val="22"/>
          <w:lang w:val="lv-LV"/>
        </w:rPr>
        <w:t>pārskatīta</w:t>
      </w:r>
    </w:p>
    <w:p w14:paraId="3B295834" w14:textId="77777777" w:rsidR="002721FB" w:rsidRPr="00A148F8" w:rsidRDefault="002721FB" w:rsidP="00280A31">
      <w:pPr>
        <w:numPr>
          <w:ilvl w:val="12"/>
          <w:numId w:val="0"/>
        </w:numPr>
        <w:tabs>
          <w:tab w:val="clear" w:pos="567"/>
        </w:tabs>
        <w:spacing w:line="240" w:lineRule="auto"/>
        <w:ind w:right="-2"/>
        <w:rPr>
          <w:szCs w:val="22"/>
          <w:lang w:val="lv-LV"/>
        </w:rPr>
      </w:pPr>
    </w:p>
    <w:p w14:paraId="3C299AA2" w14:textId="77777777" w:rsidR="00ED7935" w:rsidRPr="00A148F8" w:rsidRDefault="00ED7935" w:rsidP="00280A31">
      <w:pPr>
        <w:keepNext/>
        <w:numPr>
          <w:ilvl w:val="12"/>
          <w:numId w:val="0"/>
        </w:numPr>
        <w:tabs>
          <w:tab w:val="clear" w:pos="567"/>
          <w:tab w:val="left" w:pos="720"/>
        </w:tabs>
        <w:spacing w:line="240" w:lineRule="auto"/>
        <w:rPr>
          <w:b/>
          <w:noProof/>
          <w:szCs w:val="22"/>
          <w:lang w:val="lv-LV"/>
        </w:rPr>
      </w:pPr>
      <w:r w:rsidRPr="00A148F8">
        <w:rPr>
          <w:b/>
          <w:noProof/>
          <w:szCs w:val="22"/>
          <w:lang w:val="lv-LV"/>
        </w:rPr>
        <w:t>Citi informācijas avoti</w:t>
      </w:r>
    </w:p>
    <w:p w14:paraId="231E073B" w14:textId="7DEA7157" w:rsidR="006A3D5C" w:rsidRPr="00A148F8" w:rsidRDefault="002D2F65" w:rsidP="00280A31">
      <w:pPr>
        <w:keepLines/>
        <w:numPr>
          <w:ilvl w:val="12"/>
          <w:numId w:val="0"/>
        </w:numPr>
        <w:tabs>
          <w:tab w:val="clear" w:pos="567"/>
        </w:tabs>
        <w:spacing w:line="240" w:lineRule="auto"/>
        <w:rPr>
          <w:iCs/>
          <w:szCs w:val="22"/>
          <w:lang w:val="lv-LV"/>
        </w:rPr>
      </w:pPr>
      <w:r w:rsidRPr="00A148F8">
        <w:rPr>
          <w:iCs/>
          <w:szCs w:val="22"/>
          <w:lang w:val="lv-LV"/>
        </w:rPr>
        <w:t>Sīkāka informācija par šīm zālēm ir pieejama Eiro</w:t>
      </w:r>
      <w:r w:rsidR="00627CCB" w:rsidRPr="00A148F8">
        <w:rPr>
          <w:iCs/>
          <w:szCs w:val="22"/>
          <w:lang w:val="lv-LV"/>
        </w:rPr>
        <w:t xml:space="preserve">pas Zāļu aģentūras </w:t>
      </w:r>
      <w:r w:rsidR="00ED7935" w:rsidRPr="00A148F8">
        <w:rPr>
          <w:iCs/>
          <w:szCs w:val="22"/>
          <w:lang w:val="lv-LV"/>
        </w:rPr>
        <w:t xml:space="preserve">tīmekļa vietnē </w:t>
      </w:r>
      <w:hyperlink r:id="rId12" w:history="1">
        <w:r w:rsidR="00565318" w:rsidRPr="00565318">
          <w:rPr>
            <w:rStyle w:val="Hyperlink"/>
            <w:iCs/>
            <w:szCs w:val="22"/>
            <w:lang w:val="lv-LV"/>
          </w:rPr>
          <w:t>https://www.ema.europa.eu</w:t>
        </w:r>
      </w:hyperlink>
      <w:r w:rsidR="00E75043" w:rsidRPr="00A148F8">
        <w:rPr>
          <w:iCs/>
          <w:szCs w:val="22"/>
          <w:lang w:val="lv-LV"/>
        </w:rPr>
        <w:t>.</w:t>
      </w:r>
    </w:p>
    <w:p w14:paraId="458C80AC" w14:textId="77777777" w:rsidR="00521C8E" w:rsidRPr="00A4350F" w:rsidRDefault="00521C8E" w:rsidP="00280A31">
      <w:pPr>
        <w:pStyle w:val="BodytextAgency"/>
        <w:spacing w:after="0" w:line="240" w:lineRule="auto"/>
        <w:rPr>
          <w:rFonts w:ascii="Times New Roman" w:hAnsi="Times New Roman"/>
          <w:sz w:val="22"/>
          <w:szCs w:val="22"/>
          <w:lang w:val="lv-LV"/>
        </w:rPr>
      </w:pPr>
    </w:p>
    <w:sectPr w:rsidR="00521C8E" w:rsidRPr="00A4350F" w:rsidSect="004C12EE">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7B8D" w14:textId="77777777" w:rsidR="001E1F2A" w:rsidRDefault="001E1F2A">
      <w:pPr>
        <w:spacing w:line="240" w:lineRule="auto"/>
      </w:pPr>
      <w:r>
        <w:separator/>
      </w:r>
    </w:p>
  </w:endnote>
  <w:endnote w:type="continuationSeparator" w:id="0">
    <w:p w14:paraId="677AB728" w14:textId="77777777" w:rsidR="001E1F2A" w:rsidRDefault="001E1F2A">
      <w:pPr>
        <w:spacing w:line="240" w:lineRule="auto"/>
      </w:pPr>
      <w:r>
        <w:continuationSeparator/>
      </w:r>
    </w:p>
  </w:endnote>
  <w:endnote w:type="continuationNotice" w:id="1">
    <w:p w14:paraId="1EC8B191" w14:textId="77777777" w:rsidR="001E1F2A" w:rsidRDefault="001E1F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550D" w14:textId="40B6890B" w:rsidR="00E8012E" w:rsidRPr="00344048" w:rsidRDefault="00E8012E">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44048">
      <w:rPr>
        <w:rStyle w:val="PageNumber"/>
        <w:rFonts w:ascii="Arial" w:hAnsi="Arial" w:cs="Arial"/>
      </w:rPr>
      <w:fldChar w:fldCharType="begin"/>
    </w:r>
    <w:r w:rsidRPr="00344048">
      <w:rPr>
        <w:rStyle w:val="PageNumber"/>
        <w:rFonts w:ascii="Arial" w:hAnsi="Arial" w:cs="Arial"/>
      </w:rPr>
      <w:instrText xml:space="preserve">PAGE  </w:instrText>
    </w:r>
    <w:r w:rsidRPr="00344048">
      <w:rPr>
        <w:rStyle w:val="PageNumber"/>
        <w:rFonts w:ascii="Arial" w:hAnsi="Arial" w:cs="Arial"/>
      </w:rPr>
      <w:fldChar w:fldCharType="separate"/>
    </w:r>
    <w:r w:rsidR="00FC20E1">
      <w:rPr>
        <w:rStyle w:val="PageNumber"/>
        <w:rFonts w:ascii="Arial" w:hAnsi="Arial" w:cs="Arial"/>
        <w:noProof/>
      </w:rPr>
      <w:t>41</w:t>
    </w:r>
    <w:r w:rsidRPr="0034404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4A8D" w14:textId="35E9BB2E" w:rsidR="00E8012E" w:rsidRDefault="00E8012E">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168A" w14:textId="77777777" w:rsidR="001E1F2A" w:rsidRDefault="001E1F2A">
      <w:pPr>
        <w:spacing w:line="240" w:lineRule="auto"/>
      </w:pPr>
      <w:r>
        <w:separator/>
      </w:r>
    </w:p>
  </w:footnote>
  <w:footnote w:type="continuationSeparator" w:id="0">
    <w:p w14:paraId="4A71457E" w14:textId="77777777" w:rsidR="001E1F2A" w:rsidRDefault="001E1F2A">
      <w:pPr>
        <w:spacing w:line="240" w:lineRule="auto"/>
      </w:pPr>
      <w:r>
        <w:continuationSeparator/>
      </w:r>
    </w:p>
  </w:footnote>
  <w:footnote w:type="continuationNotice" w:id="1">
    <w:p w14:paraId="3AB1E4AC" w14:textId="77777777" w:rsidR="001E1F2A" w:rsidRDefault="001E1F2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6A6AD5A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6A4D78"/>
    <w:multiLevelType w:val="hybridMultilevel"/>
    <w:tmpl w:val="05CC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BA3021"/>
    <w:multiLevelType w:val="hybridMultilevel"/>
    <w:tmpl w:val="33D03A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6"/>
        </w:tabs>
        <w:ind w:left="786"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8" w15:restartNumberingAfterBreak="0">
    <w:nsid w:val="152138F8"/>
    <w:multiLevelType w:val="hybridMultilevel"/>
    <w:tmpl w:val="A1220BD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86"/>
        </w:tabs>
        <w:ind w:left="786"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EF9A84CA">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9"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DB5F74"/>
    <w:multiLevelType w:val="hybridMultilevel"/>
    <w:tmpl w:val="DF020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3" w15:restartNumberingAfterBreak="0">
    <w:nsid w:val="1F344CBC"/>
    <w:multiLevelType w:val="hybridMultilevel"/>
    <w:tmpl w:val="009A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057A0"/>
    <w:multiLevelType w:val="hybridMultilevel"/>
    <w:tmpl w:val="3146D4A0"/>
    <w:lvl w:ilvl="0" w:tplc="7A86D004">
      <w:start w:val="1"/>
      <w:numFmt w:val="bullet"/>
      <w:lvlText w:val=""/>
      <w:lvlJc w:val="left"/>
      <w:pPr>
        <w:tabs>
          <w:tab w:val="num" w:pos="510"/>
        </w:tabs>
        <w:ind w:left="510" w:hanging="28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56023A"/>
    <w:multiLevelType w:val="hybridMultilevel"/>
    <w:tmpl w:val="2A72AE72"/>
    <w:lvl w:ilvl="0" w:tplc="1FC880F6">
      <w:start w:val="2"/>
      <w:numFmt w:val="bullet"/>
      <w:lvlText w:val="-"/>
      <w:lvlJc w:val="left"/>
      <w:pPr>
        <w:ind w:left="720" w:hanging="360"/>
      </w:pPr>
      <w:rPr>
        <w:rFonts w:ascii="Times New Roman" w:hAnsi="Times New Roman" w:hint="default"/>
        <w:u w:val="none"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17647"/>
    <w:multiLevelType w:val="hybridMultilevel"/>
    <w:tmpl w:val="84564F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983CFA"/>
    <w:multiLevelType w:val="hybridMultilevel"/>
    <w:tmpl w:val="29C029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6"/>
        </w:tabs>
        <w:ind w:left="786"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1" w15:restartNumberingAfterBreak="0">
    <w:nsid w:val="33C41659"/>
    <w:multiLevelType w:val="hybridMultilevel"/>
    <w:tmpl w:val="14DA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F45B83"/>
    <w:multiLevelType w:val="hybridMultilevel"/>
    <w:tmpl w:val="EB7C98D0"/>
    <w:lvl w:ilvl="0" w:tplc="1FC880F6">
      <w:start w:val="2"/>
      <w:numFmt w:val="bullet"/>
      <w:lvlText w:val="-"/>
      <w:lvlJc w:val="left"/>
      <w:pPr>
        <w:ind w:left="720" w:hanging="360"/>
      </w:pPr>
      <w:rPr>
        <w:rFonts w:ascii="Times New Roman" w:hAnsi="Times New Roman" w:hint="default"/>
        <w:u w:val="none" w:color="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49E43DB"/>
    <w:multiLevelType w:val="hybridMultilevel"/>
    <w:tmpl w:val="AC90A2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307B67"/>
    <w:multiLevelType w:val="hybridMultilevel"/>
    <w:tmpl w:val="D870CE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6"/>
        </w:tabs>
        <w:ind w:left="786"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5" w15:restartNumberingAfterBreak="0">
    <w:nsid w:val="3E806832"/>
    <w:multiLevelType w:val="hybridMultilevel"/>
    <w:tmpl w:val="23A601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6"/>
        </w:tabs>
        <w:ind w:left="786"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6"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7479FB"/>
    <w:multiLevelType w:val="hybridMultilevel"/>
    <w:tmpl w:val="CD04B7E8"/>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8" w15:restartNumberingAfterBreak="0">
    <w:nsid w:val="48EC3DCF"/>
    <w:multiLevelType w:val="hybridMultilevel"/>
    <w:tmpl w:val="43963E1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E6340A"/>
    <w:multiLevelType w:val="hybridMultilevel"/>
    <w:tmpl w:val="A4583B8C"/>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752C53"/>
    <w:multiLevelType w:val="hybridMultilevel"/>
    <w:tmpl w:val="70306E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A5601"/>
    <w:multiLevelType w:val="hybridMultilevel"/>
    <w:tmpl w:val="2E920D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A37EC3"/>
    <w:multiLevelType w:val="hybridMultilevel"/>
    <w:tmpl w:val="9E9C4B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6"/>
        </w:tabs>
        <w:ind w:left="786"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3" w15:restartNumberingAfterBreak="0">
    <w:nsid w:val="4EE44729"/>
    <w:multiLevelType w:val="hybridMultilevel"/>
    <w:tmpl w:val="57A83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A11C01"/>
    <w:multiLevelType w:val="hybridMultilevel"/>
    <w:tmpl w:val="DE8058C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59E61216"/>
    <w:multiLevelType w:val="hybridMultilevel"/>
    <w:tmpl w:val="295CF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5B5601"/>
    <w:multiLevelType w:val="hybridMultilevel"/>
    <w:tmpl w:val="3D843F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375757"/>
    <w:multiLevelType w:val="hybridMultilevel"/>
    <w:tmpl w:val="D75E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4" w15:restartNumberingAfterBreak="0">
    <w:nsid w:val="661D260C"/>
    <w:multiLevelType w:val="hybridMultilevel"/>
    <w:tmpl w:val="ABA0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7DF13FE"/>
    <w:multiLevelType w:val="hybridMultilevel"/>
    <w:tmpl w:val="4E1CD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80F5073"/>
    <w:multiLevelType w:val="hybridMultilevel"/>
    <w:tmpl w:val="42B6B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9"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50" w15:restartNumberingAfterBreak="0">
    <w:nsid w:val="6CB40364"/>
    <w:multiLevelType w:val="hybridMultilevel"/>
    <w:tmpl w:val="9EB861BA"/>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1"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665EDB"/>
    <w:multiLevelType w:val="hybridMultilevel"/>
    <w:tmpl w:val="649E5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6A55905"/>
    <w:multiLevelType w:val="hybridMultilevel"/>
    <w:tmpl w:val="9FC4BA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EFC6DE8"/>
    <w:multiLevelType w:val="hybridMultilevel"/>
    <w:tmpl w:val="46F0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5897103">
    <w:abstractNumId w:val="0"/>
    <w:lvlOverride w:ilvl="0">
      <w:lvl w:ilvl="0">
        <w:start w:val="1"/>
        <w:numFmt w:val="bullet"/>
        <w:lvlText w:val="-"/>
        <w:legacy w:legacy="1" w:legacySpace="0" w:legacyIndent="360"/>
        <w:lvlJc w:val="left"/>
        <w:pPr>
          <w:ind w:left="360" w:hanging="360"/>
        </w:pPr>
      </w:lvl>
    </w:lvlOverride>
  </w:num>
  <w:num w:numId="2" w16cid:durableId="504785924">
    <w:abstractNumId w:val="14"/>
  </w:num>
  <w:num w:numId="3" w16cid:durableId="496843410">
    <w:abstractNumId w:val="17"/>
  </w:num>
  <w:num w:numId="4" w16cid:durableId="999308476">
    <w:abstractNumId w:val="43"/>
  </w:num>
  <w:num w:numId="5" w16cid:durableId="1895845329">
    <w:abstractNumId w:val="34"/>
  </w:num>
  <w:num w:numId="6" w16cid:durableId="897934392">
    <w:abstractNumId w:val="29"/>
  </w:num>
  <w:num w:numId="7" w16cid:durableId="933242782">
    <w:abstractNumId w:val="24"/>
  </w:num>
  <w:num w:numId="8" w16cid:durableId="903874197">
    <w:abstractNumId w:val="1"/>
  </w:num>
  <w:num w:numId="9" w16cid:durableId="1640457665">
    <w:abstractNumId w:val="15"/>
  </w:num>
  <w:num w:numId="10" w16cid:durableId="219945144">
    <w:abstractNumId w:val="28"/>
  </w:num>
  <w:num w:numId="11" w16cid:durableId="1477642296">
    <w:abstractNumId w:val="44"/>
  </w:num>
  <w:num w:numId="12" w16cid:durableId="1737821006">
    <w:abstractNumId w:val="9"/>
  </w:num>
  <w:num w:numId="13" w16cid:durableId="448741519">
    <w:abstractNumId w:val="31"/>
  </w:num>
  <w:num w:numId="14" w16cid:durableId="152914771">
    <w:abstractNumId w:val="30"/>
  </w:num>
  <w:num w:numId="15" w16cid:durableId="1386373347">
    <w:abstractNumId w:val="55"/>
  </w:num>
  <w:num w:numId="16" w16cid:durableId="966617261">
    <w:abstractNumId w:val="5"/>
  </w:num>
  <w:num w:numId="17" w16cid:durableId="1927960887">
    <w:abstractNumId w:val="2"/>
  </w:num>
  <w:num w:numId="18" w16cid:durableId="999818321">
    <w:abstractNumId w:val="18"/>
  </w:num>
  <w:num w:numId="19" w16cid:durableId="1279069638">
    <w:abstractNumId w:val="57"/>
  </w:num>
  <w:num w:numId="20" w16cid:durableId="158080034">
    <w:abstractNumId w:val="52"/>
  </w:num>
  <w:num w:numId="21" w16cid:durableId="955720015">
    <w:abstractNumId w:val="47"/>
  </w:num>
  <w:num w:numId="22" w16cid:durableId="1107309856">
    <w:abstractNumId w:val="12"/>
  </w:num>
  <w:num w:numId="23" w16cid:durableId="463430488">
    <w:abstractNumId w:val="22"/>
  </w:num>
  <w:num w:numId="24" w16cid:durableId="159463583">
    <w:abstractNumId w:val="27"/>
  </w:num>
  <w:num w:numId="25" w16cid:durableId="1005865054">
    <w:abstractNumId w:val="25"/>
  </w:num>
  <w:num w:numId="26" w16cid:durableId="1292859501">
    <w:abstractNumId w:val="50"/>
  </w:num>
  <w:num w:numId="27" w16cid:durableId="1863281662">
    <w:abstractNumId w:val="8"/>
  </w:num>
  <w:num w:numId="28" w16cid:durableId="1947419940">
    <w:abstractNumId w:val="53"/>
  </w:num>
  <w:num w:numId="29" w16cid:durableId="1539003498">
    <w:abstractNumId w:val="41"/>
  </w:num>
  <w:num w:numId="30" w16cid:durableId="1348096526">
    <w:abstractNumId w:val="39"/>
  </w:num>
  <w:num w:numId="31" w16cid:durableId="299727113">
    <w:abstractNumId w:val="11"/>
  </w:num>
  <w:num w:numId="32" w16cid:durableId="2037386129">
    <w:abstractNumId w:val="20"/>
  </w:num>
  <w:num w:numId="33" w16cid:durableId="1763066585">
    <w:abstractNumId w:val="7"/>
  </w:num>
  <w:num w:numId="34" w16cid:durableId="1684740769">
    <w:abstractNumId w:val="21"/>
  </w:num>
  <w:num w:numId="35" w16cid:durableId="154031141">
    <w:abstractNumId w:val="32"/>
  </w:num>
  <w:num w:numId="36" w16cid:durableId="133104281">
    <w:abstractNumId w:val="33"/>
  </w:num>
  <w:num w:numId="37" w16cid:durableId="347369180">
    <w:abstractNumId w:val="46"/>
  </w:num>
  <w:num w:numId="38" w16cid:durableId="1538200428">
    <w:abstractNumId w:val="38"/>
  </w:num>
  <w:num w:numId="39" w16cid:durableId="460995235">
    <w:abstractNumId w:val="13"/>
  </w:num>
  <w:num w:numId="40" w16cid:durableId="597954912">
    <w:abstractNumId w:val="19"/>
  </w:num>
  <w:num w:numId="41" w16cid:durableId="1134520316">
    <w:abstractNumId w:val="23"/>
  </w:num>
  <w:num w:numId="42" w16cid:durableId="1674868862">
    <w:abstractNumId w:val="40"/>
  </w:num>
  <w:num w:numId="43" w16cid:durableId="1889798527">
    <w:abstractNumId w:val="54"/>
  </w:num>
  <w:num w:numId="44" w16cid:durableId="1543711747">
    <w:abstractNumId w:val="56"/>
  </w:num>
  <w:num w:numId="45" w16cid:durableId="969093253">
    <w:abstractNumId w:val="6"/>
  </w:num>
  <w:num w:numId="46" w16cid:durableId="1859809446">
    <w:abstractNumId w:val="4"/>
  </w:num>
  <w:num w:numId="47" w16cid:durableId="628046895">
    <w:abstractNumId w:val="16"/>
  </w:num>
  <w:num w:numId="48" w16cid:durableId="1727799083">
    <w:abstractNumId w:val="51"/>
  </w:num>
  <w:num w:numId="49" w16cid:durableId="877007509">
    <w:abstractNumId w:val="10"/>
  </w:num>
  <w:num w:numId="50" w16cid:durableId="1508670141">
    <w:abstractNumId w:val="49"/>
  </w:num>
  <w:num w:numId="51" w16cid:durableId="510070142">
    <w:abstractNumId w:val="45"/>
  </w:num>
  <w:num w:numId="52" w16cid:durableId="467287162">
    <w:abstractNumId w:val="26"/>
  </w:num>
  <w:num w:numId="53" w16cid:durableId="593126899">
    <w:abstractNumId w:val="35"/>
  </w:num>
  <w:num w:numId="54" w16cid:durableId="643505593">
    <w:abstractNumId w:val="42"/>
  </w:num>
  <w:num w:numId="55" w16cid:durableId="1873150259">
    <w:abstractNumId w:val="48"/>
  </w:num>
  <w:num w:numId="56" w16cid:durableId="680742024">
    <w:abstractNumId w:val="37"/>
  </w:num>
  <w:num w:numId="57" w16cid:durableId="1455323661">
    <w:abstractNumId w:val="3"/>
  </w:num>
  <w:num w:numId="58" w16cid:durableId="693504554">
    <w:abstractNumId w:val="3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 w:vendorID="64" w:dllVersion="6" w:nlCheck="1" w:checkStyle="0"/>
  <w:activeWritingStyle w:appName="MSWord" w:lang="de-CH" w:vendorID="64" w:dllVersion="6" w:nlCheck="1" w:checkStyle="0"/>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de-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v-LV" w:vendorID="71" w:dllVersion="512" w:checkStyle="1"/>
  <w:activeWritingStyle w:appName="MSWord" w:lang="pt-BR"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A01"/>
    <w:rsid w:val="00000E80"/>
    <w:rsid w:val="00001657"/>
    <w:rsid w:val="00002824"/>
    <w:rsid w:val="00002975"/>
    <w:rsid w:val="000038C8"/>
    <w:rsid w:val="00003D42"/>
    <w:rsid w:val="00005A1C"/>
    <w:rsid w:val="0000623B"/>
    <w:rsid w:val="000065D8"/>
    <w:rsid w:val="0000671B"/>
    <w:rsid w:val="00006E79"/>
    <w:rsid w:val="00006EEA"/>
    <w:rsid w:val="00007BEB"/>
    <w:rsid w:val="000106AD"/>
    <w:rsid w:val="00010AB2"/>
    <w:rsid w:val="00010AD3"/>
    <w:rsid w:val="000113DA"/>
    <w:rsid w:val="000115E5"/>
    <w:rsid w:val="000116F9"/>
    <w:rsid w:val="000119AD"/>
    <w:rsid w:val="00011CAD"/>
    <w:rsid w:val="00011EC2"/>
    <w:rsid w:val="000122A3"/>
    <w:rsid w:val="00012DEA"/>
    <w:rsid w:val="00014F20"/>
    <w:rsid w:val="0001502A"/>
    <w:rsid w:val="00015D5A"/>
    <w:rsid w:val="00016723"/>
    <w:rsid w:val="00016948"/>
    <w:rsid w:val="00016C71"/>
    <w:rsid w:val="0001725E"/>
    <w:rsid w:val="00017639"/>
    <w:rsid w:val="000207B3"/>
    <w:rsid w:val="000208F7"/>
    <w:rsid w:val="00021106"/>
    <w:rsid w:val="00022388"/>
    <w:rsid w:val="00022843"/>
    <w:rsid w:val="00022EEF"/>
    <w:rsid w:val="00023573"/>
    <w:rsid w:val="00023F49"/>
    <w:rsid w:val="00024097"/>
    <w:rsid w:val="00024113"/>
    <w:rsid w:val="00024881"/>
    <w:rsid w:val="00024AA9"/>
    <w:rsid w:val="00024FA0"/>
    <w:rsid w:val="0002528F"/>
    <w:rsid w:val="00025C95"/>
    <w:rsid w:val="00025EBD"/>
    <w:rsid w:val="00026EFC"/>
    <w:rsid w:val="00027036"/>
    <w:rsid w:val="000274DD"/>
    <w:rsid w:val="000302CE"/>
    <w:rsid w:val="00030B90"/>
    <w:rsid w:val="000310E7"/>
    <w:rsid w:val="0003132F"/>
    <w:rsid w:val="000316D6"/>
    <w:rsid w:val="000318F8"/>
    <w:rsid w:val="00031EA8"/>
    <w:rsid w:val="00032623"/>
    <w:rsid w:val="000327C6"/>
    <w:rsid w:val="0003361A"/>
    <w:rsid w:val="000348AD"/>
    <w:rsid w:val="00036297"/>
    <w:rsid w:val="00037074"/>
    <w:rsid w:val="000377A9"/>
    <w:rsid w:val="000402D3"/>
    <w:rsid w:val="000417E9"/>
    <w:rsid w:val="00041ADA"/>
    <w:rsid w:val="00042595"/>
    <w:rsid w:val="00042756"/>
    <w:rsid w:val="000429AF"/>
    <w:rsid w:val="000430B7"/>
    <w:rsid w:val="000434BC"/>
    <w:rsid w:val="00043691"/>
    <w:rsid w:val="00043A21"/>
    <w:rsid w:val="00043CC9"/>
    <w:rsid w:val="0004408E"/>
    <w:rsid w:val="000448A1"/>
    <w:rsid w:val="00045F2C"/>
    <w:rsid w:val="00045F67"/>
    <w:rsid w:val="00046397"/>
    <w:rsid w:val="000464FF"/>
    <w:rsid w:val="000466F2"/>
    <w:rsid w:val="00046825"/>
    <w:rsid w:val="00050607"/>
    <w:rsid w:val="00050D5A"/>
    <w:rsid w:val="000515C1"/>
    <w:rsid w:val="00052648"/>
    <w:rsid w:val="00053A8B"/>
    <w:rsid w:val="00053EFC"/>
    <w:rsid w:val="00054511"/>
    <w:rsid w:val="00055270"/>
    <w:rsid w:val="00056301"/>
    <w:rsid w:val="00056E38"/>
    <w:rsid w:val="000576DC"/>
    <w:rsid w:val="000578D6"/>
    <w:rsid w:val="00057D04"/>
    <w:rsid w:val="00060187"/>
    <w:rsid w:val="0006060C"/>
    <w:rsid w:val="0006060F"/>
    <w:rsid w:val="0006086E"/>
    <w:rsid w:val="00060F44"/>
    <w:rsid w:val="00060FA2"/>
    <w:rsid w:val="000613D6"/>
    <w:rsid w:val="00061431"/>
    <w:rsid w:val="00061D62"/>
    <w:rsid w:val="00061DA4"/>
    <w:rsid w:val="00061F36"/>
    <w:rsid w:val="000642E8"/>
    <w:rsid w:val="0006457D"/>
    <w:rsid w:val="000650FD"/>
    <w:rsid w:val="000652CA"/>
    <w:rsid w:val="00065B2C"/>
    <w:rsid w:val="00065CB6"/>
    <w:rsid w:val="00065D68"/>
    <w:rsid w:val="00066088"/>
    <w:rsid w:val="00066DAD"/>
    <w:rsid w:val="00066EC3"/>
    <w:rsid w:val="00066FBA"/>
    <w:rsid w:val="000678CF"/>
    <w:rsid w:val="00071248"/>
    <w:rsid w:val="000729E8"/>
    <w:rsid w:val="000730D9"/>
    <w:rsid w:val="0007398C"/>
    <w:rsid w:val="00073ED3"/>
    <w:rsid w:val="00074314"/>
    <w:rsid w:val="0007443D"/>
    <w:rsid w:val="00076702"/>
    <w:rsid w:val="00076D85"/>
    <w:rsid w:val="00076D93"/>
    <w:rsid w:val="00077A14"/>
    <w:rsid w:val="00080613"/>
    <w:rsid w:val="000813CF"/>
    <w:rsid w:val="00081BD1"/>
    <w:rsid w:val="00081C77"/>
    <w:rsid w:val="00082776"/>
    <w:rsid w:val="00082880"/>
    <w:rsid w:val="000849B3"/>
    <w:rsid w:val="000865E9"/>
    <w:rsid w:val="00087061"/>
    <w:rsid w:val="000901EE"/>
    <w:rsid w:val="00090EA0"/>
    <w:rsid w:val="00092150"/>
    <w:rsid w:val="00092B20"/>
    <w:rsid w:val="00093006"/>
    <w:rsid w:val="00093B37"/>
    <w:rsid w:val="00093F0D"/>
    <w:rsid w:val="00093FB0"/>
    <w:rsid w:val="0009435D"/>
    <w:rsid w:val="000947F8"/>
    <w:rsid w:val="00095AA2"/>
    <w:rsid w:val="00095BFF"/>
    <w:rsid w:val="00095CA8"/>
    <w:rsid w:val="00096258"/>
    <w:rsid w:val="00096386"/>
    <w:rsid w:val="0009661C"/>
    <w:rsid w:val="00096ABA"/>
    <w:rsid w:val="00096C56"/>
    <w:rsid w:val="0009794F"/>
    <w:rsid w:val="000979AD"/>
    <w:rsid w:val="000A0296"/>
    <w:rsid w:val="000A0BB6"/>
    <w:rsid w:val="000A0E48"/>
    <w:rsid w:val="000A105F"/>
    <w:rsid w:val="000A1ABC"/>
    <w:rsid w:val="000A1B4B"/>
    <w:rsid w:val="000A3A93"/>
    <w:rsid w:val="000A3C4A"/>
    <w:rsid w:val="000A4682"/>
    <w:rsid w:val="000A47C1"/>
    <w:rsid w:val="000A69E1"/>
    <w:rsid w:val="000A6B1E"/>
    <w:rsid w:val="000A6CB9"/>
    <w:rsid w:val="000A6DE1"/>
    <w:rsid w:val="000B13B0"/>
    <w:rsid w:val="000B23B8"/>
    <w:rsid w:val="000B23E8"/>
    <w:rsid w:val="000B2562"/>
    <w:rsid w:val="000B29B4"/>
    <w:rsid w:val="000B29F2"/>
    <w:rsid w:val="000B2B63"/>
    <w:rsid w:val="000B314F"/>
    <w:rsid w:val="000B4270"/>
    <w:rsid w:val="000B4666"/>
    <w:rsid w:val="000B4922"/>
    <w:rsid w:val="000B4A8D"/>
    <w:rsid w:val="000B4C77"/>
    <w:rsid w:val="000B5FC2"/>
    <w:rsid w:val="000B627F"/>
    <w:rsid w:val="000B70E8"/>
    <w:rsid w:val="000B72D2"/>
    <w:rsid w:val="000B79EE"/>
    <w:rsid w:val="000B7BAC"/>
    <w:rsid w:val="000B7DB9"/>
    <w:rsid w:val="000B7DD7"/>
    <w:rsid w:val="000B7E54"/>
    <w:rsid w:val="000C00C0"/>
    <w:rsid w:val="000C0971"/>
    <w:rsid w:val="000C11CA"/>
    <w:rsid w:val="000C161A"/>
    <w:rsid w:val="000C1719"/>
    <w:rsid w:val="000C287D"/>
    <w:rsid w:val="000C29BE"/>
    <w:rsid w:val="000C2B4D"/>
    <w:rsid w:val="000C406F"/>
    <w:rsid w:val="000C5028"/>
    <w:rsid w:val="000C5111"/>
    <w:rsid w:val="000C5E70"/>
    <w:rsid w:val="000C61AE"/>
    <w:rsid w:val="000C63A8"/>
    <w:rsid w:val="000C7C03"/>
    <w:rsid w:val="000D1426"/>
    <w:rsid w:val="000D1BC4"/>
    <w:rsid w:val="000D1CF2"/>
    <w:rsid w:val="000D2265"/>
    <w:rsid w:val="000D277A"/>
    <w:rsid w:val="000D3AAF"/>
    <w:rsid w:val="000D52B0"/>
    <w:rsid w:val="000D52E7"/>
    <w:rsid w:val="000D542E"/>
    <w:rsid w:val="000D5551"/>
    <w:rsid w:val="000D682B"/>
    <w:rsid w:val="000D6FDC"/>
    <w:rsid w:val="000D7606"/>
    <w:rsid w:val="000E00A9"/>
    <w:rsid w:val="000E03D3"/>
    <w:rsid w:val="000E1C57"/>
    <w:rsid w:val="000E339F"/>
    <w:rsid w:val="000E3DD6"/>
    <w:rsid w:val="000E4C73"/>
    <w:rsid w:val="000E539F"/>
    <w:rsid w:val="000E5746"/>
    <w:rsid w:val="000E6123"/>
    <w:rsid w:val="000E7CC9"/>
    <w:rsid w:val="000F0A65"/>
    <w:rsid w:val="000F0A8D"/>
    <w:rsid w:val="000F0C4C"/>
    <w:rsid w:val="000F19DF"/>
    <w:rsid w:val="000F20D8"/>
    <w:rsid w:val="000F243A"/>
    <w:rsid w:val="000F2F81"/>
    <w:rsid w:val="000F3324"/>
    <w:rsid w:val="000F3AC4"/>
    <w:rsid w:val="000F4393"/>
    <w:rsid w:val="000F4931"/>
    <w:rsid w:val="000F4A4C"/>
    <w:rsid w:val="000F4BE4"/>
    <w:rsid w:val="000F6A14"/>
    <w:rsid w:val="000F6A84"/>
    <w:rsid w:val="000F6F65"/>
    <w:rsid w:val="000F71A6"/>
    <w:rsid w:val="000F78CD"/>
    <w:rsid w:val="00100BD4"/>
    <w:rsid w:val="00103994"/>
    <w:rsid w:val="00103F99"/>
    <w:rsid w:val="00104B61"/>
    <w:rsid w:val="00105C67"/>
    <w:rsid w:val="0010660C"/>
    <w:rsid w:val="00106FD3"/>
    <w:rsid w:val="00106FE7"/>
    <w:rsid w:val="00107240"/>
    <w:rsid w:val="001077C5"/>
    <w:rsid w:val="00107FFD"/>
    <w:rsid w:val="0011048B"/>
    <w:rsid w:val="00110BAD"/>
    <w:rsid w:val="00110C32"/>
    <w:rsid w:val="0011229E"/>
    <w:rsid w:val="00114897"/>
    <w:rsid w:val="00114F70"/>
    <w:rsid w:val="00115674"/>
    <w:rsid w:val="001156C3"/>
    <w:rsid w:val="0011576C"/>
    <w:rsid w:val="001162E4"/>
    <w:rsid w:val="00116492"/>
    <w:rsid w:val="001165FA"/>
    <w:rsid w:val="0012002E"/>
    <w:rsid w:val="001200D6"/>
    <w:rsid w:val="00120883"/>
    <w:rsid w:val="00121631"/>
    <w:rsid w:val="00122126"/>
    <w:rsid w:val="001223C6"/>
    <w:rsid w:val="00122EDD"/>
    <w:rsid w:val="00124389"/>
    <w:rsid w:val="00124744"/>
    <w:rsid w:val="00125197"/>
    <w:rsid w:val="001258AA"/>
    <w:rsid w:val="001272D1"/>
    <w:rsid w:val="001272E0"/>
    <w:rsid w:val="00127889"/>
    <w:rsid w:val="00127B0D"/>
    <w:rsid w:val="0013003E"/>
    <w:rsid w:val="00130C4D"/>
    <w:rsid w:val="001311F4"/>
    <w:rsid w:val="001314D3"/>
    <w:rsid w:val="001319BE"/>
    <w:rsid w:val="00131A24"/>
    <w:rsid w:val="00131E1E"/>
    <w:rsid w:val="0013239F"/>
    <w:rsid w:val="001325B1"/>
    <w:rsid w:val="00132D22"/>
    <w:rsid w:val="001335E9"/>
    <w:rsid w:val="0013399D"/>
    <w:rsid w:val="00134889"/>
    <w:rsid w:val="00134925"/>
    <w:rsid w:val="00134E0F"/>
    <w:rsid w:val="0013549E"/>
    <w:rsid w:val="00136139"/>
    <w:rsid w:val="00136C57"/>
    <w:rsid w:val="00137520"/>
    <w:rsid w:val="001405CF"/>
    <w:rsid w:val="00142121"/>
    <w:rsid w:val="001430FC"/>
    <w:rsid w:val="00143DAE"/>
    <w:rsid w:val="0014516C"/>
    <w:rsid w:val="00145C73"/>
    <w:rsid w:val="001466D0"/>
    <w:rsid w:val="00150140"/>
    <w:rsid w:val="00151C4B"/>
    <w:rsid w:val="00152785"/>
    <w:rsid w:val="001529F3"/>
    <w:rsid w:val="0015348C"/>
    <w:rsid w:val="00153C74"/>
    <w:rsid w:val="00154370"/>
    <w:rsid w:val="001543A9"/>
    <w:rsid w:val="001545D2"/>
    <w:rsid w:val="0015496A"/>
    <w:rsid w:val="0015501C"/>
    <w:rsid w:val="00155373"/>
    <w:rsid w:val="00155A1A"/>
    <w:rsid w:val="00156978"/>
    <w:rsid w:val="0015711F"/>
    <w:rsid w:val="00157A76"/>
    <w:rsid w:val="00160F2D"/>
    <w:rsid w:val="0016105B"/>
    <w:rsid w:val="001627D0"/>
    <w:rsid w:val="00162E8D"/>
    <w:rsid w:val="00162EB7"/>
    <w:rsid w:val="00165794"/>
    <w:rsid w:val="00166C26"/>
    <w:rsid w:val="001670B1"/>
    <w:rsid w:val="00167A9D"/>
    <w:rsid w:val="001715F2"/>
    <w:rsid w:val="00171743"/>
    <w:rsid w:val="001725C5"/>
    <w:rsid w:val="00172EF1"/>
    <w:rsid w:val="00173375"/>
    <w:rsid w:val="0017342A"/>
    <w:rsid w:val="001744F5"/>
    <w:rsid w:val="00174F5E"/>
    <w:rsid w:val="001764E0"/>
    <w:rsid w:val="001778FF"/>
    <w:rsid w:val="001805F5"/>
    <w:rsid w:val="00180C72"/>
    <w:rsid w:val="00181A3D"/>
    <w:rsid w:val="00181EE8"/>
    <w:rsid w:val="0018266E"/>
    <w:rsid w:val="00182761"/>
    <w:rsid w:val="00183223"/>
    <w:rsid w:val="0018358B"/>
    <w:rsid w:val="00183A7B"/>
    <w:rsid w:val="00183C95"/>
    <w:rsid w:val="001843AF"/>
    <w:rsid w:val="00184B18"/>
    <w:rsid w:val="00184F4F"/>
    <w:rsid w:val="00184F56"/>
    <w:rsid w:val="001852A2"/>
    <w:rsid w:val="00185881"/>
    <w:rsid w:val="0018677A"/>
    <w:rsid w:val="00186B82"/>
    <w:rsid w:val="00187555"/>
    <w:rsid w:val="0019005F"/>
    <w:rsid w:val="00190B0E"/>
    <w:rsid w:val="00190E96"/>
    <w:rsid w:val="00191909"/>
    <w:rsid w:val="00191930"/>
    <w:rsid w:val="00191F1B"/>
    <w:rsid w:val="00191F8B"/>
    <w:rsid w:val="0019328B"/>
    <w:rsid w:val="001932AF"/>
    <w:rsid w:val="001932F4"/>
    <w:rsid w:val="00193888"/>
    <w:rsid w:val="001945A9"/>
    <w:rsid w:val="00194A8C"/>
    <w:rsid w:val="00195067"/>
    <w:rsid w:val="001952AE"/>
    <w:rsid w:val="00196405"/>
    <w:rsid w:val="00196550"/>
    <w:rsid w:val="001966BB"/>
    <w:rsid w:val="001A0428"/>
    <w:rsid w:val="001A07D7"/>
    <w:rsid w:val="001A0D15"/>
    <w:rsid w:val="001A120D"/>
    <w:rsid w:val="001A259B"/>
    <w:rsid w:val="001A2AF2"/>
    <w:rsid w:val="001A2FDD"/>
    <w:rsid w:val="001A3159"/>
    <w:rsid w:val="001A469C"/>
    <w:rsid w:val="001A49D7"/>
    <w:rsid w:val="001A5A4D"/>
    <w:rsid w:val="001A67BC"/>
    <w:rsid w:val="001A7585"/>
    <w:rsid w:val="001B17B1"/>
    <w:rsid w:val="001B1DDC"/>
    <w:rsid w:val="001B1F4E"/>
    <w:rsid w:val="001B2126"/>
    <w:rsid w:val="001B393F"/>
    <w:rsid w:val="001B39C2"/>
    <w:rsid w:val="001B3ACF"/>
    <w:rsid w:val="001B53FB"/>
    <w:rsid w:val="001B578D"/>
    <w:rsid w:val="001B5F9E"/>
    <w:rsid w:val="001B7CFA"/>
    <w:rsid w:val="001C0068"/>
    <w:rsid w:val="001C0568"/>
    <w:rsid w:val="001C1169"/>
    <w:rsid w:val="001C1442"/>
    <w:rsid w:val="001C2FF4"/>
    <w:rsid w:val="001C335C"/>
    <w:rsid w:val="001C33CC"/>
    <w:rsid w:val="001C3887"/>
    <w:rsid w:val="001C3F36"/>
    <w:rsid w:val="001C59DC"/>
    <w:rsid w:val="001C5CEE"/>
    <w:rsid w:val="001C6CC1"/>
    <w:rsid w:val="001C6E9F"/>
    <w:rsid w:val="001C7345"/>
    <w:rsid w:val="001C7A76"/>
    <w:rsid w:val="001C7F88"/>
    <w:rsid w:val="001D1548"/>
    <w:rsid w:val="001D1AB0"/>
    <w:rsid w:val="001D1C42"/>
    <w:rsid w:val="001D22F2"/>
    <w:rsid w:val="001D39DE"/>
    <w:rsid w:val="001D4804"/>
    <w:rsid w:val="001D4813"/>
    <w:rsid w:val="001D5C36"/>
    <w:rsid w:val="001D6A63"/>
    <w:rsid w:val="001D6CBD"/>
    <w:rsid w:val="001D6F0F"/>
    <w:rsid w:val="001D789D"/>
    <w:rsid w:val="001D7DB7"/>
    <w:rsid w:val="001E009F"/>
    <w:rsid w:val="001E1F2A"/>
    <w:rsid w:val="001E2034"/>
    <w:rsid w:val="001E2284"/>
    <w:rsid w:val="001E2439"/>
    <w:rsid w:val="001E27DB"/>
    <w:rsid w:val="001E294E"/>
    <w:rsid w:val="001E2998"/>
    <w:rsid w:val="001E3382"/>
    <w:rsid w:val="001E3561"/>
    <w:rsid w:val="001E3B09"/>
    <w:rsid w:val="001E5502"/>
    <w:rsid w:val="001E574E"/>
    <w:rsid w:val="001E5814"/>
    <w:rsid w:val="001E6C1A"/>
    <w:rsid w:val="001E72E9"/>
    <w:rsid w:val="001E7862"/>
    <w:rsid w:val="001E7C96"/>
    <w:rsid w:val="001F022F"/>
    <w:rsid w:val="001F3E27"/>
    <w:rsid w:val="001F4129"/>
    <w:rsid w:val="001F4C0C"/>
    <w:rsid w:val="001F5A14"/>
    <w:rsid w:val="001F641C"/>
    <w:rsid w:val="001F73BE"/>
    <w:rsid w:val="001F77B3"/>
    <w:rsid w:val="0020071A"/>
    <w:rsid w:val="00202733"/>
    <w:rsid w:val="00202835"/>
    <w:rsid w:val="00202CA2"/>
    <w:rsid w:val="002037F1"/>
    <w:rsid w:val="00203A2D"/>
    <w:rsid w:val="002047C8"/>
    <w:rsid w:val="002047D6"/>
    <w:rsid w:val="002059C2"/>
    <w:rsid w:val="002067B0"/>
    <w:rsid w:val="002067B7"/>
    <w:rsid w:val="00206D77"/>
    <w:rsid w:val="002071B3"/>
    <w:rsid w:val="0021143C"/>
    <w:rsid w:val="0021248A"/>
    <w:rsid w:val="002128ED"/>
    <w:rsid w:val="002130AC"/>
    <w:rsid w:val="00213406"/>
    <w:rsid w:val="0021399F"/>
    <w:rsid w:val="002139DC"/>
    <w:rsid w:val="00213A13"/>
    <w:rsid w:val="00213B0C"/>
    <w:rsid w:val="00213C0E"/>
    <w:rsid w:val="00213C89"/>
    <w:rsid w:val="00214176"/>
    <w:rsid w:val="0021419C"/>
    <w:rsid w:val="00214746"/>
    <w:rsid w:val="00215619"/>
    <w:rsid w:val="00216C16"/>
    <w:rsid w:val="00216E92"/>
    <w:rsid w:val="00217148"/>
    <w:rsid w:val="002172F7"/>
    <w:rsid w:val="00217844"/>
    <w:rsid w:val="00217A34"/>
    <w:rsid w:val="0022110D"/>
    <w:rsid w:val="00221290"/>
    <w:rsid w:val="002214B4"/>
    <w:rsid w:val="00221704"/>
    <w:rsid w:val="00221F41"/>
    <w:rsid w:val="00222176"/>
    <w:rsid w:val="00222491"/>
    <w:rsid w:val="00222D9C"/>
    <w:rsid w:val="00222E80"/>
    <w:rsid w:val="00222FE3"/>
    <w:rsid w:val="00223200"/>
    <w:rsid w:val="00223580"/>
    <w:rsid w:val="0022391A"/>
    <w:rsid w:val="00223A7D"/>
    <w:rsid w:val="0022741B"/>
    <w:rsid w:val="00227423"/>
    <w:rsid w:val="002277B1"/>
    <w:rsid w:val="002306F5"/>
    <w:rsid w:val="0023186B"/>
    <w:rsid w:val="00231A19"/>
    <w:rsid w:val="00231A80"/>
    <w:rsid w:val="00231DFA"/>
    <w:rsid w:val="00232107"/>
    <w:rsid w:val="002323D9"/>
    <w:rsid w:val="002327F7"/>
    <w:rsid w:val="00232A1C"/>
    <w:rsid w:val="00232C38"/>
    <w:rsid w:val="002331D3"/>
    <w:rsid w:val="00233998"/>
    <w:rsid w:val="00234BB0"/>
    <w:rsid w:val="00234C5C"/>
    <w:rsid w:val="002353DB"/>
    <w:rsid w:val="0023572A"/>
    <w:rsid w:val="00235814"/>
    <w:rsid w:val="00235B7D"/>
    <w:rsid w:val="00236406"/>
    <w:rsid w:val="0023688F"/>
    <w:rsid w:val="00236FFF"/>
    <w:rsid w:val="0024053E"/>
    <w:rsid w:val="002406CD"/>
    <w:rsid w:val="00240A19"/>
    <w:rsid w:val="00240A25"/>
    <w:rsid w:val="00240D4A"/>
    <w:rsid w:val="00241827"/>
    <w:rsid w:val="00241CCA"/>
    <w:rsid w:val="00241E13"/>
    <w:rsid w:val="0024202E"/>
    <w:rsid w:val="0024254E"/>
    <w:rsid w:val="002425CB"/>
    <w:rsid w:val="00242846"/>
    <w:rsid w:val="00242985"/>
    <w:rsid w:val="0024354C"/>
    <w:rsid w:val="00243B00"/>
    <w:rsid w:val="00244AB5"/>
    <w:rsid w:val="00245A81"/>
    <w:rsid w:val="00245CBD"/>
    <w:rsid w:val="00246C04"/>
    <w:rsid w:val="00246C53"/>
    <w:rsid w:val="00247427"/>
    <w:rsid w:val="00250602"/>
    <w:rsid w:val="0025091B"/>
    <w:rsid w:val="00250BB8"/>
    <w:rsid w:val="0025123A"/>
    <w:rsid w:val="002524EF"/>
    <w:rsid w:val="0025269B"/>
    <w:rsid w:val="0025335A"/>
    <w:rsid w:val="00253461"/>
    <w:rsid w:val="0025368A"/>
    <w:rsid w:val="002537B4"/>
    <w:rsid w:val="002538A7"/>
    <w:rsid w:val="002538AB"/>
    <w:rsid w:val="00253FAD"/>
    <w:rsid w:val="00254A30"/>
    <w:rsid w:val="00254B7D"/>
    <w:rsid w:val="00255A1E"/>
    <w:rsid w:val="00255DB8"/>
    <w:rsid w:val="00256144"/>
    <w:rsid w:val="00256457"/>
    <w:rsid w:val="00256A6A"/>
    <w:rsid w:val="00256FAC"/>
    <w:rsid w:val="002573F4"/>
    <w:rsid w:val="00257C1C"/>
    <w:rsid w:val="00260306"/>
    <w:rsid w:val="00260923"/>
    <w:rsid w:val="002612F2"/>
    <w:rsid w:val="002613D2"/>
    <w:rsid w:val="00261C50"/>
    <w:rsid w:val="0026302F"/>
    <w:rsid w:val="0026329B"/>
    <w:rsid w:val="00263788"/>
    <w:rsid w:val="00263D3C"/>
    <w:rsid w:val="0026470D"/>
    <w:rsid w:val="0026600D"/>
    <w:rsid w:val="0026643C"/>
    <w:rsid w:val="00266A22"/>
    <w:rsid w:val="0026765F"/>
    <w:rsid w:val="00267CC0"/>
    <w:rsid w:val="0027094E"/>
    <w:rsid w:val="00270CC3"/>
    <w:rsid w:val="00270D6C"/>
    <w:rsid w:val="002721FB"/>
    <w:rsid w:val="002735BB"/>
    <w:rsid w:val="00273DC2"/>
    <w:rsid w:val="00274057"/>
    <w:rsid w:val="00275699"/>
    <w:rsid w:val="00275812"/>
    <w:rsid w:val="002760C3"/>
    <w:rsid w:val="002761DB"/>
    <w:rsid w:val="00276B28"/>
    <w:rsid w:val="0027730E"/>
    <w:rsid w:val="00277708"/>
    <w:rsid w:val="00280725"/>
    <w:rsid w:val="00280A31"/>
    <w:rsid w:val="00280AB3"/>
    <w:rsid w:val="002814A8"/>
    <w:rsid w:val="00281EA0"/>
    <w:rsid w:val="00282FA8"/>
    <w:rsid w:val="00283642"/>
    <w:rsid w:val="0028364D"/>
    <w:rsid w:val="00283D58"/>
    <w:rsid w:val="00284BA9"/>
    <w:rsid w:val="002852DE"/>
    <w:rsid w:val="0028624A"/>
    <w:rsid w:val="002862B3"/>
    <w:rsid w:val="00286971"/>
    <w:rsid w:val="002900C2"/>
    <w:rsid w:val="00290D2D"/>
    <w:rsid w:val="00291133"/>
    <w:rsid w:val="00291444"/>
    <w:rsid w:val="0029231B"/>
    <w:rsid w:val="0029232D"/>
    <w:rsid w:val="00292662"/>
    <w:rsid w:val="00292803"/>
    <w:rsid w:val="00292D42"/>
    <w:rsid w:val="002932A5"/>
    <w:rsid w:val="00293F18"/>
    <w:rsid w:val="00294022"/>
    <w:rsid w:val="00294178"/>
    <w:rsid w:val="0029428A"/>
    <w:rsid w:val="00295F18"/>
    <w:rsid w:val="0029652E"/>
    <w:rsid w:val="00297770"/>
    <w:rsid w:val="002977F3"/>
    <w:rsid w:val="00297E50"/>
    <w:rsid w:val="002A153F"/>
    <w:rsid w:val="002A29BA"/>
    <w:rsid w:val="002A2A32"/>
    <w:rsid w:val="002A2B6E"/>
    <w:rsid w:val="002A3C15"/>
    <w:rsid w:val="002A3CDD"/>
    <w:rsid w:val="002A4985"/>
    <w:rsid w:val="002A5058"/>
    <w:rsid w:val="002A598A"/>
    <w:rsid w:val="002A5CD0"/>
    <w:rsid w:val="002A70EB"/>
    <w:rsid w:val="002A7858"/>
    <w:rsid w:val="002B024C"/>
    <w:rsid w:val="002B0523"/>
    <w:rsid w:val="002B0B14"/>
    <w:rsid w:val="002B16A9"/>
    <w:rsid w:val="002B16B0"/>
    <w:rsid w:val="002B1A84"/>
    <w:rsid w:val="002B1E18"/>
    <w:rsid w:val="002B3387"/>
    <w:rsid w:val="002B3717"/>
    <w:rsid w:val="002B38CE"/>
    <w:rsid w:val="002B3BC9"/>
    <w:rsid w:val="002B3CF6"/>
    <w:rsid w:val="002B4CA3"/>
    <w:rsid w:val="002B542A"/>
    <w:rsid w:val="002B7CD9"/>
    <w:rsid w:val="002C02D7"/>
    <w:rsid w:val="002C0347"/>
    <w:rsid w:val="002C0652"/>
    <w:rsid w:val="002C0E8C"/>
    <w:rsid w:val="002C1485"/>
    <w:rsid w:val="002C186A"/>
    <w:rsid w:val="002C1D66"/>
    <w:rsid w:val="002C2233"/>
    <w:rsid w:val="002C2550"/>
    <w:rsid w:val="002C26DC"/>
    <w:rsid w:val="002C2BA7"/>
    <w:rsid w:val="002C3618"/>
    <w:rsid w:val="002C3718"/>
    <w:rsid w:val="002C3830"/>
    <w:rsid w:val="002C38C2"/>
    <w:rsid w:val="002C3D67"/>
    <w:rsid w:val="002C4350"/>
    <w:rsid w:val="002C4D4B"/>
    <w:rsid w:val="002C5213"/>
    <w:rsid w:val="002C6273"/>
    <w:rsid w:val="002C6580"/>
    <w:rsid w:val="002C765D"/>
    <w:rsid w:val="002C77CC"/>
    <w:rsid w:val="002D0374"/>
    <w:rsid w:val="002D0475"/>
    <w:rsid w:val="002D0512"/>
    <w:rsid w:val="002D11C9"/>
    <w:rsid w:val="002D16C5"/>
    <w:rsid w:val="002D16C9"/>
    <w:rsid w:val="002D2954"/>
    <w:rsid w:val="002D2F65"/>
    <w:rsid w:val="002D4150"/>
    <w:rsid w:val="002D41EA"/>
    <w:rsid w:val="002D51D0"/>
    <w:rsid w:val="002D5DE1"/>
    <w:rsid w:val="002D7E87"/>
    <w:rsid w:val="002E0E59"/>
    <w:rsid w:val="002E0E8C"/>
    <w:rsid w:val="002E0FD9"/>
    <w:rsid w:val="002E103D"/>
    <w:rsid w:val="002E14F9"/>
    <w:rsid w:val="002E19F9"/>
    <w:rsid w:val="002E1E87"/>
    <w:rsid w:val="002E3BB5"/>
    <w:rsid w:val="002E4AE9"/>
    <w:rsid w:val="002E554B"/>
    <w:rsid w:val="002E5807"/>
    <w:rsid w:val="002E5B40"/>
    <w:rsid w:val="002E5EE8"/>
    <w:rsid w:val="002E5FB9"/>
    <w:rsid w:val="002E621B"/>
    <w:rsid w:val="002E6492"/>
    <w:rsid w:val="002E6AAF"/>
    <w:rsid w:val="002E7334"/>
    <w:rsid w:val="002E7462"/>
    <w:rsid w:val="002E7F39"/>
    <w:rsid w:val="002F057E"/>
    <w:rsid w:val="002F0799"/>
    <w:rsid w:val="002F084D"/>
    <w:rsid w:val="002F0C35"/>
    <w:rsid w:val="002F1148"/>
    <w:rsid w:val="002F1AB1"/>
    <w:rsid w:val="002F1BC9"/>
    <w:rsid w:val="002F24EE"/>
    <w:rsid w:val="002F2860"/>
    <w:rsid w:val="002F356A"/>
    <w:rsid w:val="002F3988"/>
    <w:rsid w:val="002F4680"/>
    <w:rsid w:val="002F48CE"/>
    <w:rsid w:val="002F491C"/>
    <w:rsid w:val="002F5884"/>
    <w:rsid w:val="002F6ED7"/>
    <w:rsid w:val="002F70AD"/>
    <w:rsid w:val="002F76FF"/>
    <w:rsid w:val="0030007A"/>
    <w:rsid w:val="0030058C"/>
    <w:rsid w:val="00300F1F"/>
    <w:rsid w:val="0030199B"/>
    <w:rsid w:val="0030358D"/>
    <w:rsid w:val="00303AB6"/>
    <w:rsid w:val="00303ED0"/>
    <w:rsid w:val="00304571"/>
    <w:rsid w:val="00305396"/>
    <w:rsid w:val="003055EA"/>
    <w:rsid w:val="00306F5A"/>
    <w:rsid w:val="0030727B"/>
    <w:rsid w:val="0030728B"/>
    <w:rsid w:val="0030740F"/>
    <w:rsid w:val="0031058F"/>
    <w:rsid w:val="00311ADC"/>
    <w:rsid w:val="00312179"/>
    <w:rsid w:val="00312CE1"/>
    <w:rsid w:val="00314570"/>
    <w:rsid w:val="003146B8"/>
    <w:rsid w:val="0031473D"/>
    <w:rsid w:val="00315659"/>
    <w:rsid w:val="0031589E"/>
    <w:rsid w:val="00315E28"/>
    <w:rsid w:val="00315E2A"/>
    <w:rsid w:val="00316AA6"/>
    <w:rsid w:val="00316B91"/>
    <w:rsid w:val="0031785E"/>
    <w:rsid w:val="00320068"/>
    <w:rsid w:val="00320529"/>
    <w:rsid w:val="003205C9"/>
    <w:rsid w:val="0032084D"/>
    <w:rsid w:val="00321D20"/>
    <w:rsid w:val="00322C01"/>
    <w:rsid w:val="00322FD0"/>
    <w:rsid w:val="003232A4"/>
    <w:rsid w:val="00324358"/>
    <w:rsid w:val="00324435"/>
    <w:rsid w:val="00324B8C"/>
    <w:rsid w:val="00324E9E"/>
    <w:rsid w:val="00325559"/>
    <w:rsid w:val="00325C2B"/>
    <w:rsid w:val="003262B1"/>
    <w:rsid w:val="00326555"/>
    <w:rsid w:val="00326850"/>
    <w:rsid w:val="00326D85"/>
    <w:rsid w:val="00327020"/>
    <w:rsid w:val="00327203"/>
    <w:rsid w:val="00327A50"/>
    <w:rsid w:val="0033077B"/>
    <w:rsid w:val="00330D21"/>
    <w:rsid w:val="00330DE9"/>
    <w:rsid w:val="00331524"/>
    <w:rsid w:val="0033152E"/>
    <w:rsid w:val="00332984"/>
    <w:rsid w:val="00332D01"/>
    <w:rsid w:val="00332EED"/>
    <w:rsid w:val="0033355A"/>
    <w:rsid w:val="00333EAA"/>
    <w:rsid w:val="00334608"/>
    <w:rsid w:val="003348B6"/>
    <w:rsid w:val="0033519F"/>
    <w:rsid w:val="00340385"/>
    <w:rsid w:val="00340411"/>
    <w:rsid w:val="00340583"/>
    <w:rsid w:val="00340DCC"/>
    <w:rsid w:val="003411BD"/>
    <w:rsid w:val="0034135C"/>
    <w:rsid w:val="003413B9"/>
    <w:rsid w:val="00341C3F"/>
    <w:rsid w:val="00341CCD"/>
    <w:rsid w:val="003425CC"/>
    <w:rsid w:val="00342A2E"/>
    <w:rsid w:val="00342D98"/>
    <w:rsid w:val="00342EE7"/>
    <w:rsid w:val="003438B1"/>
    <w:rsid w:val="00344048"/>
    <w:rsid w:val="0034547A"/>
    <w:rsid w:val="00345948"/>
    <w:rsid w:val="00346171"/>
    <w:rsid w:val="00346D37"/>
    <w:rsid w:val="003470DC"/>
    <w:rsid w:val="0034719F"/>
    <w:rsid w:val="00347341"/>
    <w:rsid w:val="00347DA8"/>
    <w:rsid w:val="00347F9E"/>
    <w:rsid w:val="003502D9"/>
    <w:rsid w:val="0035085B"/>
    <w:rsid w:val="00351A7D"/>
    <w:rsid w:val="00354983"/>
    <w:rsid w:val="00354FA6"/>
    <w:rsid w:val="0035524B"/>
    <w:rsid w:val="00355FD6"/>
    <w:rsid w:val="00356EC0"/>
    <w:rsid w:val="00357206"/>
    <w:rsid w:val="00360472"/>
    <w:rsid w:val="00360CE3"/>
    <w:rsid w:val="0036212D"/>
    <w:rsid w:val="00362779"/>
    <w:rsid w:val="003628C6"/>
    <w:rsid w:val="003635D3"/>
    <w:rsid w:val="00363A28"/>
    <w:rsid w:val="00363B41"/>
    <w:rsid w:val="00364204"/>
    <w:rsid w:val="0036434B"/>
    <w:rsid w:val="00364501"/>
    <w:rsid w:val="00364E77"/>
    <w:rsid w:val="003654E7"/>
    <w:rsid w:val="00366F67"/>
    <w:rsid w:val="003671CD"/>
    <w:rsid w:val="0036770A"/>
    <w:rsid w:val="00367DCD"/>
    <w:rsid w:val="00367DE3"/>
    <w:rsid w:val="003700F7"/>
    <w:rsid w:val="00370233"/>
    <w:rsid w:val="00370312"/>
    <w:rsid w:val="00370320"/>
    <w:rsid w:val="00370445"/>
    <w:rsid w:val="00370817"/>
    <w:rsid w:val="00370A48"/>
    <w:rsid w:val="00370B77"/>
    <w:rsid w:val="003711F9"/>
    <w:rsid w:val="003716FF"/>
    <w:rsid w:val="0037177D"/>
    <w:rsid w:val="00371C5C"/>
    <w:rsid w:val="00371E88"/>
    <w:rsid w:val="003727A1"/>
    <w:rsid w:val="003728DC"/>
    <w:rsid w:val="00372D87"/>
    <w:rsid w:val="00372E98"/>
    <w:rsid w:val="00373095"/>
    <w:rsid w:val="003734EF"/>
    <w:rsid w:val="00373C2A"/>
    <w:rsid w:val="003740E6"/>
    <w:rsid w:val="0037493E"/>
    <w:rsid w:val="00374E13"/>
    <w:rsid w:val="00375102"/>
    <w:rsid w:val="00375ECF"/>
    <w:rsid w:val="00375EF7"/>
    <w:rsid w:val="003763A4"/>
    <w:rsid w:val="0037693A"/>
    <w:rsid w:val="00377338"/>
    <w:rsid w:val="00377AD8"/>
    <w:rsid w:val="00377EEE"/>
    <w:rsid w:val="00380F9B"/>
    <w:rsid w:val="00381307"/>
    <w:rsid w:val="00382212"/>
    <w:rsid w:val="0038261A"/>
    <w:rsid w:val="00382865"/>
    <w:rsid w:val="00382C69"/>
    <w:rsid w:val="00382D01"/>
    <w:rsid w:val="00383957"/>
    <w:rsid w:val="00383AA9"/>
    <w:rsid w:val="003843D9"/>
    <w:rsid w:val="00384464"/>
    <w:rsid w:val="00384DDC"/>
    <w:rsid w:val="003853CF"/>
    <w:rsid w:val="00385C2F"/>
    <w:rsid w:val="00386313"/>
    <w:rsid w:val="00386971"/>
    <w:rsid w:val="00387783"/>
    <w:rsid w:val="00387B10"/>
    <w:rsid w:val="00387D03"/>
    <w:rsid w:val="00390833"/>
    <w:rsid w:val="00391F07"/>
    <w:rsid w:val="00391FC7"/>
    <w:rsid w:val="00392355"/>
    <w:rsid w:val="00392D5E"/>
    <w:rsid w:val="003933BA"/>
    <w:rsid w:val="0039395A"/>
    <w:rsid w:val="00394C65"/>
    <w:rsid w:val="003952B5"/>
    <w:rsid w:val="00397317"/>
    <w:rsid w:val="0039736E"/>
    <w:rsid w:val="003A0056"/>
    <w:rsid w:val="003A0686"/>
    <w:rsid w:val="003A07C9"/>
    <w:rsid w:val="003A0C02"/>
    <w:rsid w:val="003A1716"/>
    <w:rsid w:val="003A17F5"/>
    <w:rsid w:val="003A1CA8"/>
    <w:rsid w:val="003A20BB"/>
    <w:rsid w:val="003A32C6"/>
    <w:rsid w:val="003A41C0"/>
    <w:rsid w:val="003A469E"/>
    <w:rsid w:val="003A4DDB"/>
    <w:rsid w:val="003A530C"/>
    <w:rsid w:val="003A577E"/>
    <w:rsid w:val="003A61A3"/>
    <w:rsid w:val="003A645C"/>
    <w:rsid w:val="003A64F2"/>
    <w:rsid w:val="003A6DAB"/>
    <w:rsid w:val="003A6F60"/>
    <w:rsid w:val="003A73D1"/>
    <w:rsid w:val="003A7A21"/>
    <w:rsid w:val="003A7A9A"/>
    <w:rsid w:val="003A7D3C"/>
    <w:rsid w:val="003A7DA1"/>
    <w:rsid w:val="003B0094"/>
    <w:rsid w:val="003B1000"/>
    <w:rsid w:val="003B11EC"/>
    <w:rsid w:val="003B2A79"/>
    <w:rsid w:val="003B330F"/>
    <w:rsid w:val="003B4632"/>
    <w:rsid w:val="003B4633"/>
    <w:rsid w:val="003B4AC3"/>
    <w:rsid w:val="003B5724"/>
    <w:rsid w:val="003B6D84"/>
    <w:rsid w:val="003B6E1E"/>
    <w:rsid w:val="003B77E6"/>
    <w:rsid w:val="003B7BDA"/>
    <w:rsid w:val="003C04DA"/>
    <w:rsid w:val="003C077E"/>
    <w:rsid w:val="003C09F4"/>
    <w:rsid w:val="003C1690"/>
    <w:rsid w:val="003C1E9B"/>
    <w:rsid w:val="003C2842"/>
    <w:rsid w:val="003C2F2A"/>
    <w:rsid w:val="003C304E"/>
    <w:rsid w:val="003C3194"/>
    <w:rsid w:val="003C3339"/>
    <w:rsid w:val="003C3410"/>
    <w:rsid w:val="003C3970"/>
    <w:rsid w:val="003C3A2F"/>
    <w:rsid w:val="003C3BB1"/>
    <w:rsid w:val="003C4647"/>
    <w:rsid w:val="003C486E"/>
    <w:rsid w:val="003C49E6"/>
    <w:rsid w:val="003C4DF5"/>
    <w:rsid w:val="003C5256"/>
    <w:rsid w:val="003C63FA"/>
    <w:rsid w:val="003C65A0"/>
    <w:rsid w:val="003C7C77"/>
    <w:rsid w:val="003C7DC6"/>
    <w:rsid w:val="003D08F4"/>
    <w:rsid w:val="003D1583"/>
    <w:rsid w:val="003D2B13"/>
    <w:rsid w:val="003D351F"/>
    <w:rsid w:val="003D3C02"/>
    <w:rsid w:val="003D4EDF"/>
    <w:rsid w:val="003D6CD9"/>
    <w:rsid w:val="003E03BE"/>
    <w:rsid w:val="003E0A03"/>
    <w:rsid w:val="003E0C0B"/>
    <w:rsid w:val="003E102A"/>
    <w:rsid w:val="003E116A"/>
    <w:rsid w:val="003E1829"/>
    <w:rsid w:val="003E23F8"/>
    <w:rsid w:val="003E275A"/>
    <w:rsid w:val="003E2985"/>
    <w:rsid w:val="003E39D6"/>
    <w:rsid w:val="003E40FC"/>
    <w:rsid w:val="003E41A1"/>
    <w:rsid w:val="003E4895"/>
    <w:rsid w:val="003E5222"/>
    <w:rsid w:val="003E5588"/>
    <w:rsid w:val="003E6B14"/>
    <w:rsid w:val="003E707C"/>
    <w:rsid w:val="003F020E"/>
    <w:rsid w:val="003F0D7E"/>
    <w:rsid w:val="003F22E6"/>
    <w:rsid w:val="003F2540"/>
    <w:rsid w:val="003F377B"/>
    <w:rsid w:val="003F39F4"/>
    <w:rsid w:val="003F3DB6"/>
    <w:rsid w:val="003F3ED1"/>
    <w:rsid w:val="003F52A6"/>
    <w:rsid w:val="003F606D"/>
    <w:rsid w:val="003F7B13"/>
    <w:rsid w:val="00400449"/>
    <w:rsid w:val="00400E13"/>
    <w:rsid w:val="00400E1C"/>
    <w:rsid w:val="00401D70"/>
    <w:rsid w:val="00402CE2"/>
    <w:rsid w:val="00402F5B"/>
    <w:rsid w:val="00403D54"/>
    <w:rsid w:val="00404888"/>
    <w:rsid w:val="00404C61"/>
    <w:rsid w:val="00404EE2"/>
    <w:rsid w:val="00405B5D"/>
    <w:rsid w:val="00405F4B"/>
    <w:rsid w:val="004079B8"/>
    <w:rsid w:val="00407BC5"/>
    <w:rsid w:val="00407F94"/>
    <w:rsid w:val="004109ED"/>
    <w:rsid w:val="00411557"/>
    <w:rsid w:val="00411AB3"/>
    <w:rsid w:val="00412290"/>
    <w:rsid w:val="00412F27"/>
    <w:rsid w:val="00413320"/>
    <w:rsid w:val="004139F2"/>
    <w:rsid w:val="004146F2"/>
    <w:rsid w:val="00415643"/>
    <w:rsid w:val="00415E80"/>
    <w:rsid w:val="00415F91"/>
    <w:rsid w:val="004167FC"/>
    <w:rsid w:val="00417364"/>
    <w:rsid w:val="0041767B"/>
    <w:rsid w:val="004202A0"/>
    <w:rsid w:val="00421685"/>
    <w:rsid w:val="00422542"/>
    <w:rsid w:val="004225E2"/>
    <w:rsid w:val="00424050"/>
    <w:rsid w:val="004242D2"/>
    <w:rsid w:val="00425737"/>
    <w:rsid w:val="0042580E"/>
    <w:rsid w:val="004268BF"/>
    <w:rsid w:val="004272F0"/>
    <w:rsid w:val="004304EF"/>
    <w:rsid w:val="00430F4A"/>
    <w:rsid w:val="00431A7F"/>
    <w:rsid w:val="00431AA8"/>
    <w:rsid w:val="00431E58"/>
    <w:rsid w:val="0043204C"/>
    <w:rsid w:val="00432153"/>
    <w:rsid w:val="00432840"/>
    <w:rsid w:val="004335A8"/>
    <w:rsid w:val="00433FEA"/>
    <w:rsid w:val="004341F9"/>
    <w:rsid w:val="00434795"/>
    <w:rsid w:val="00434AC8"/>
    <w:rsid w:val="00434C63"/>
    <w:rsid w:val="0043612B"/>
    <w:rsid w:val="00436C90"/>
    <w:rsid w:val="00436CB6"/>
    <w:rsid w:val="00437317"/>
    <w:rsid w:val="00437639"/>
    <w:rsid w:val="00437721"/>
    <w:rsid w:val="00437FC6"/>
    <w:rsid w:val="0044055E"/>
    <w:rsid w:val="004406E7"/>
    <w:rsid w:val="00440BDA"/>
    <w:rsid w:val="0044150E"/>
    <w:rsid w:val="0044186A"/>
    <w:rsid w:val="00442210"/>
    <w:rsid w:val="0044234B"/>
    <w:rsid w:val="004427D3"/>
    <w:rsid w:val="00442949"/>
    <w:rsid w:val="00442A74"/>
    <w:rsid w:val="004430B1"/>
    <w:rsid w:val="00443C25"/>
    <w:rsid w:val="0044450B"/>
    <w:rsid w:val="0044462F"/>
    <w:rsid w:val="00444DCD"/>
    <w:rsid w:val="0044561A"/>
    <w:rsid w:val="00445BEC"/>
    <w:rsid w:val="0044678A"/>
    <w:rsid w:val="00446800"/>
    <w:rsid w:val="004468E8"/>
    <w:rsid w:val="004472DC"/>
    <w:rsid w:val="00450E93"/>
    <w:rsid w:val="004514ED"/>
    <w:rsid w:val="00451612"/>
    <w:rsid w:val="00451820"/>
    <w:rsid w:val="0045182A"/>
    <w:rsid w:val="004518C6"/>
    <w:rsid w:val="00452492"/>
    <w:rsid w:val="0045352B"/>
    <w:rsid w:val="00453A0F"/>
    <w:rsid w:val="00453FC2"/>
    <w:rsid w:val="00454D58"/>
    <w:rsid w:val="00454E53"/>
    <w:rsid w:val="00455878"/>
    <w:rsid w:val="00455ACE"/>
    <w:rsid w:val="00455D43"/>
    <w:rsid w:val="004570FA"/>
    <w:rsid w:val="00460B5C"/>
    <w:rsid w:val="00460FD3"/>
    <w:rsid w:val="00461C55"/>
    <w:rsid w:val="00462200"/>
    <w:rsid w:val="00463108"/>
    <w:rsid w:val="004653E9"/>
    <w:rsid w:val="00466D9F"/>
    <w:rsid w:val="004704B0"/>
    <w:rsid w:val="00470755"/>
    <w:rsid w:val="004708ED"/>
    <w:rsid w:val="00470FB5"/>
    <w:rsid w:val="00471996"/>
    <w:rsid w:val="00471DF8"/>
    <w:rsid w:val="004720A4"/>
    <w:rsid w:val="004732AC"/>
    <w:rsid w:val="00473778"/>
    <w:rsid w:val="004740B4"/>
    <w:rsid w:val="004740FB"/>
    <w:rsid w:val="004744EB"/>
    <w:rsid w:val="00474574"/>
    <w:rsid w:val="00474622"/>
    <w:rsid w:val="0047583D"/>
    <w:rsid w:val="00475920"/>
    <w:rsid w:val="004767CB"/>
    <w:rsid w:val="0047719B"/>
    <w:rsid w:val="00477938"/>
    <w:rsid w:val="0048048E"/>
    <w:rsid w:val="00480A0F"/>
    <w:rsid w:val="00480F91"/>
    <w:rsid w:val="00481A26"/>
    <w:rsid w:val="00481EA8"/>
    <w:rsid w:val="00482EA6"/>
    <w:rsid w:val="00482FA2"/>
    <w:rsid w:val="00485737"/>
    <w:rsid w:val="004858E6"/>
    <w:rsid w:val="00485D66"/>
    <w:rsid w:val="00485DEE"/>
    <w:rsid w:val="00485EA6"/>
    <w:rsid w:val="004873BE"/>
    <w:rsid w:val="00487ED1"/>
    <w:rsid w:val="00490337"/>
    <w:rsid w:val="00491F2C"/>
    <w:rsid w:val="00492C6B"/>
    <w:rsid w:val="004932E1"/>
    <w:rsid w:val="004935F5"/>
    <w:rsid w:val="00495466"/>
    <w:rsid w:val="00496CCE"/>
    <w:rsid w:val="004970AA"/>
    <w:rsid w:val="004973E6"/>
    <w:rsid w:val="004A090B"/>
    <w:rsid w:val="004A0916"/>
    <w:rsid w:val="004A0E3A"/>
    <w:rsid w:val="004A1379"/>
    <w:rsid w:val="004A1784"/>
    <w:rsid w:val="004A1D46"/>
    <w:rsid w:val="004A1EEA"/>
    <w:rsid w:val="004A2439"/>
    <w:rsid w:val="004A26EB"/>
    <w:rsid w:val="004A394A"/>
    <w:rsid w:val="004A3B3D"/>
    <w:rsid w:val="004A3E88"/>
    <w:rsid w:val="004A3F29"/>
    <w:rsid w:val="004A4AAE"/>
    <w:rsid w:val="004A58E9"/>
    <w:rsid w:val="004A63EF"/>
    <w:rsid w:val="004A7587"/>
    <w:rsid w:val="004A7E04"/>
    <w:rsid w:val="004B0AD6"/>
    <w:rsid w:val="004B1434"/>
    <w:rsid w:val="004B1CC1"/>
    <w:rsid w:val="004B1D38"/>
    <w:rsid w:val="004B24D7"/>
    <w:rsid w:val="004B3C1F"/>
    <w:rsid w:val="004B3C2F"/>
    <w:rsid w:val="004B3CD5"/>
    <w:rsid w:val="004B3FE4"/>
    <w:rsid w:val="004B416A"/>
    <w:rsid w:val="004B52B5"/>
    <w:rsid w:val="004B5956"/>
    <w:rsid w:val="004B5CEE"/>
    <w:rsid w:val="004B5DED"/>
    <w:rsid w:val="004B639C"/>
    <w:rsid w:val="004B68BF"/>
    <w:rsid w:val="004B6AFC"/>
    <w:rsid w:val="004B783D"/>
    <w:rsid w:val="004B7B7B"/>
    <w:rsid w:val="004C015A"/>
    <w:rsid w:val="004C0486"/>
    <w:rsid w:val="004C054C"/>
    <w:rsid w:val="004C103B"/>
    <w:rsid w:val="004C12BB"/>
    <w:rsid w:val="004C12EE"/>
    <w:rsid w:val="004C1813"/>
    <w:rsid w:val="004C1D25"/>
    <w:rsid w:val="004C22FC"/>
    <w:rsid w:val="004C3B2F"/>
    <w:rsid w:val="004C3B3A"/>
    <w:rsid w:val="004C3EC9"/>
    <w:rsid w:val="004C462B"/>
    <w:rsid w:val="004C4687"/>
    <w:rsid w:val="004C4E27"/>
    <w:rsid w:val="004C4F79"/>
    <w:rsid w:val="004C5384"/>
    <w:rsid w:val="004C554F"/>
    <w:rsid w:val="004C688B"/>
    <w:rsid w:val="004C7223"/>
    <w:rsid w:val="004C75E0"/>
    <w:rsid w:val="004D13FF"/>
    <w:rsid w:val="004D17BD"/>
    <w:rsid w:val="004D20D6"/>
    <w:rsid w:val="004D2306"/>
    <w:rsid w:val="004D262C"/>
    <w:rsid w:val="004D2980"/>
    <w:rsid w:val="004D43CD"/>
    <w:rsid w:val="004D470D"/>
    <w:rsid w:val="004D499F"/>
    <w:rsid w:val="004D5445"/>
    <w:rsid w:val="004D615E"/>
    <w:rsid w:val="004D6194"/>
    <w:rsid w:val="004D653E"/>
    <w:rsid w:val="004D6C13"/>
    <w:rsid w:val="004D6FE2"/>
    <w:rsid w:val="004D7324"/>
    <w:rsid w:val="004D739C"/>
    <w:rsid w:val="004D759E"/>
    <w:rsid w:val="004E0ECE"/>
    <w:rsid w:val="004E0EED"/>
    <w:rsid w:val="004E1E54"/>
    <w:rsid w:val="004E2888"/>
    <w:rsid w:val="004E2A79"/>
    <w:rsid w:val="004E3562"/>
    <w:rsid w:val="004E364D"/>
    <w:rsid w:val="004E389F"/>
    <w:rsid w:val="004E4138"/>
    <w:rsid w:val="004E54F0"/>
    <w:rsid w:val="004E5670"/>
    <w:rsid w:val="004E6355"/>
    <w:rsid w:val="004E68B4"/>
    <w:rsid w:val="004E7398"/>
    <w:rsid w:val="004E762D"/>
    <w:rsid w:val="004F00DF"/>
    <w:rsid w:val="004F012D"/>
    <w:rsid w:val="004F0C89"/>
    <w:rsid w:val="004F0D1C"/>
    <w:rsid w:val="004F3381"/>
    <w:rsid w:val="004F34AF"/>
    <w:rsid w:val="004F3D3F"/>
    <w:rsid w:val="004F41EF"/>
    <w:rsid w:val="004F48DC"/>
    <w:rsid w:val="004F506B"/>
    <w:rsid w:val="004F5398"/>
    <w:rsid w:val="004F5C5B"/>
    <w:rsid w:val="004F5C75"/>
    <w:rsid w:val="004F619B"/>
    <w:rsid w:val="004F6A31"/>
    <w:rsid w:val="004F70E1"/>
    <w:rsid w:val="004F7283"/>
    <w:rsid w:val="005000FC"/>
    <w:rsid w:val="00500843"/>
    <w:rsid w:val="00500FDF"/>
    <w:rsid w:val="005011C0"/>
    <w:rsid w:val="0050122A"/>
    <w:rsid w:val="0050140E"/>
    <w:rsid w:val="00501DD4"/>
    <w:rsid w:val="00502A4C"/>
    <w:rsid w:val="005034B1"/>
    <w:rsid w:val="00504C7E"/>
    <w:rsid w:val="00504D21"/>
    <w:rsid w:val="00505164"/>
    <w:rsid w:val="00506060"/>
    <w:rsid w:val="00506707"/>
    <w:rsid w:val="00507928"/>
    <w:rsid w:val="00507DCE"/>
    <w:rsid w:val="00510563"/>
    <w:rsid w:val="005121EA"/>
    <w:rsid w:val="005124C9"/>
    <w:rsid w:val="005124D2"/>
    <w:rsid w:val="00512F8E"/>
    <w:rsid w:val="00513373"/>
    <w:rsid w:val="005136C1"/>
    <w:rsid w:val="00513D94"/>
    <w:rsid w:val="00513EB6"/>
    <w:rsid w:val="00514288"/>
    <w:rsid w:val="0051432F"/>
    <w:rsid w:val="005144B8"/>
    <w:rsid w:val="005144E0"/>
    <w:rsid w:val="0051461A"/>
    <w:rsid w:val="00514CFA"/>
    <w:rsid w:val="00514E5B"/>
    <w:rsid w:val="0051510C"/>
    <w:rsid w:val="005152D3"/>
    <w:rsid w:val="00515619"/>
    <w:rsid w:val="00515755"/>
    <w:rsid w:val="005165EF"/>
    <w:rsid w:val="00516FA9"/>
    <w:rsid w:val="005174DE"/>
    <w:rsid w:val="00517639"/>
    <w:rsid w:val="00520986"/>
    <w:rsid w:val="00520A0F"/>
    <w:rsid w:val="00521192"/>
    <w:rsid w:val="00521968"/>
    <w:rsid w:val="0052196A"/>
    <w:rsid w:val="00521C8E"/>
    <w:rsid w:val="00522035"/>
    <w:rsid w:val="005223EA"/>
    <w:rsid w:val="0052256C"/>
    <w:rsid w:val="005234A2"/>
    <w:rsid w:val="0052372F"/>
    <w:rsid w:val="00526D0B"/>
    <w:rsid w:val="00526D28"/>
    <w:rsid w:val="00530477"/>
    <w:rsid w:val="005306A1"/>
    <w:rsid w:val="0053276C"/>
    <w:rsid w:val="00532DC9"/>
    <w:rsid w:val="0053321C"/>
    <w:rsid w:val="005334F1"/>
    <w:rsid w:val="0053451B"/>
    <w:rsid w:val="00534B26"/>
    <w:rsid w:val="00535F3B"/>
    <w:rsid w:val="00536326"/>
    <w:rsid w:val="00536C1E"/>
    <w:rsid w:val="0054035B"/>
    <w:rsid w:val="00540DFA"/>
    <w:rsid w:val="00541BD8"/>
    <w:rsid w:val="0054380C"/>
    <w:rsid w:val="005441D2"/>
    <w:rsid w:val="005445A7"/>
    <w:rsid w:val="00545944"/>
    <w:rsid w:val="00546A4A"/>
    <w:rsid w:val="00547EA7"/>
    <w:rsid w:val="00547F37"/>
    <w:rsid w:val="00550423"/>
    <w:rsid w:val="005510CA"/>
    <w:rsid w:val="00551D9D"/>
    <w:rsid w:val="00552359"/>
    <w:rsid w:val="005523C7"/>
    <w:rsid w:val="00552498"/>
    <w:rsid w:val="0055268A"/>
    <w:rsid w:val="00552DFB"/>
    <w:rsid w:val="005535EE"/>
    <w:rsid w:val="00553638"/>
    <w:rsid w:val="00553B51"/>
    <w:rsid w:val="005557E9"/>
    <w:rsid w:val="00555899"/>
    <w:rsid w:val="00556073"/>
    <w:rsid w:val="00556A57"/>
    <w:rsid w:val="00557E6B"/>
    <w:rsid w:val="00560CFA"/>
    <w:rsid w:val="00561AB4"/>
    <w:rsid w:val="00561B48"/>
    <w:rsid w:val="005624C9"/>
    <w:rsid w:val="005627F7"/>
    <w:rsid w:val="005631F3"/>
    <w:rsid w:val="005636B4"/>
    <w:rsid w:val="00564775"/>
    <w:rsid w:val="00564D7F"/>
    <w:rsid w:val="005651D3"/>
    <w:rsid w:val="00565318"/>
    <w:rsid w:val="00566920"/>
    <w:rsid w:val="00566C26"/>
    <w:rsid w:val="00566E2B"/>
    <w:rsid w:val="00567020"/>
    <w:rsid w:val="00567862"/>
    <w:rsid w:val="0057015C"/>
    <w:rsid w:val="0057017F"/>
    <w:rsid w:val="005705ED"/>
    <w:rsid w:val="00570E02"/>
    <w:rsid w:val="00570FBD"/>
    <w:rsid w:val="00571956"/>
    <w:rsid w:val="00572167"/>
    <w:rsid w:val="00572BFA"/>
    <w:rsid w:val="00573292"/>
    <w:rsid w:val="00573758"/>
    <w:rsid w:val="00573EBB"/>
    <w:rsid w:val="005749BB"/>
    <w:rsid w:val="005758F9"/>
    <w:rsid w:val="00575C4F"/>
    <w:rsid w:val="00576B0D"/>
    <w:rsid w:val="00576FB3"/>
    <w:rsid w:val="00577F4E"/>
    <w:rsid w:val="005826FA"/>
    <w:rsid w:val="005832D8"/>
    <w:rsid w:val="005835D8"/>
    <w:rsid w:val="005848C3"/>
    <w:rsid w:val="00584BC2"/>
    <w:rsid w:val="00585369"/>
    <w:rsid w:val="00585DB4"/>
    <w:rsid w:val="00586BA0"/>
    <w:rsid w:val="005871BF"/>
    <w:rsid w:val="00590746"/>
    <w:rsid w:val="00590AF6"/>
    <w:rsid w:val="00591B79"/>
    <w:rsid w:val="00591DA4"/>
    <w:rsid w:val="00592868"/>
    <w:rsid w:val="00592BB3"/>
    <w:rsid w:val="00592FC0"/>
    <w:rsid w:val="005934EA"/>
    <w:rsid w:val="0059431F"/>
    <w:rsid w:val="00596351"/>
    <w:rsid w:val="0059698B"/>
    <w:rsid w:val="0059756C"/>
    <w:rsid w:val="0059768C"/>
    <w:rsid w:val="00597E32"/>
    <w:rsid w:val="005A09DC"/>
    <w:rsid w:val="005A0CDF"/>
    <w:rsid w:val="005A137E"/>
    <w:rsid w:val="005A172F"/>
    <w:rsid w:val="005A1F72"/>
    <w:rsid w:val="005A2E53"/>
    <w:rsid w:val="005A4570"/>
    <w:rsid w:val="005A5644"/>
    <w:rsid w:val="005A5C1F"/>
    <w:rsid w:val="005A7429"/>
    <w:rsid w:val="005A7C88"/>
    <w:rsid w:val="005A7DB0"/>
    <w:rsid w:val="005B012D"/>
    <w:rsid w:val="005B0B07"/>
    <w:rsid w:val="005B11C6"/>
    <w:rsid w:val="005B1677"/>
    <w:rsid w:val="005B1CF8"/>
    <w:rsid w:val="005B30EE"/>
    <w:rsid w:val="005B7AE5"/>
    <w:rsid w:val="005C00A7"/>
    <w:rsid w:val="005C0EE7"/>
    <w:rsid w:val="005C154F"/>
    <w:rsid w:val="005C20EC"/>
    <w:rsid w:val="005C2EDB"/>
    <w:rsid w:val="005C357E"/>
    <w:rsid w:val="005C38D3"/>
    <w:rsid w:val="005C3BBF"/>
    <w:rsid w:val="005C3C2E"/>
    <w:rsid w:val="005C4A3A"/>
    <w:rsid w:val="005C4A62"/>
    <w:rsid w:val="005C52A5"/>
    <w:rsid w:val="005C5429"/>
    <w:rsid w:val="005C5C69"/>
    <w:rsid w:val="005C62D2"/>
    <w:rsid w:val="005C6328"/>
    <w:rsid w:val="005C64DF"/>
    <w:rsid w:val="005C6831"/>
    <w:rsid w:val="005C693D"/>
    <w:rsid w:val="005C6C98"/>
    <w:rsid w:val="005D1142"/>
    <w:rsid w:val="005D1698"/>
    <w:rsid w:val="005D1965"/>
    <w:rsid w:val="005D2873"/>
    <w:rsid w:val="005D28EB"/>
    <w:rsid w:val="005D3BDD"/>
    <w:rsid w:val="005D3CFF"/>
    <w:rsid w:val="005D4BF3"/>
    <w:rsid w:val="005D6562"/>
    <w:rsid w:val="005D6E9C"/>
    <w:rsid w:val="005E05E3"/>
    <w:rsid w:val="005E082C"/>
    <w:rsid w:val="005E1DA0"/>
    <w:rsid w:val="005E233D"/>
    <w:rsid w:val="005E2B2B"/>
    <w:rsid w:val="005E54C0"/>
    <w:rsid w:val="005E57DE"/>
    <w:rsid w:val="005E627F"/>
    <w:rsid w:val="005E6B43"/>
    <w:rsid w:val="005E6B4F"/>
    <w:rsid w:val="005E751A"/>
    <w:rsid w:val="005E7DCA"/>
    <w:rsid w:val="005F016B"/>
    <w:rsid w:val="005F02B1"/>
    <w:rsid w:val="005F111D"/>
    <w:rsid w:val="005F1808"/>
    <w:rsid w:val="005F2412"/>
    <w:rsid w:val="005F2990"/>
    <w:rsid w:val="005F304B"/>
    <w:rsid w:val="005F31B9"/>
    <w:rsid w:val="005F31BA"/>
    <w:rsid w:val="005F3D6D"/>
    <w:rsid w:val="005F40C4"/>
    <w:rsid w:val="005F4C9D"/>
    <w:rsid w:val="005F5A46"/>
    <w:rsid w:val="005F704E"/>
    <w:rsid w:val="005F7244"/>
    <w:rsid w:val="005F769E"/>
    <w:rsid w:val="006002F2"/>
    <w:rsid w:val="00600ADB"/>
    <w:rsid w:val="006012F7"/>
    <w:rsid w:val="00601576"/>
    <w:rsid w:val="0060179B"/>
    <w:rsid w:val="00601E4D"/>
    <w:rsid w:val="00601EC1"/>
    <w:rsid w:val="00602641"/>
    <w:rsid w:val="006028C9"/>
    <w:rsid w:val="006037C6"/>
    <w:rsid w:val="00605030"/>
    <w:rsid w:val="0060686C"/>
    <w:rsid w:val="00606DDE"/>
    <w:rsid w:val="00606E1E"/>
    <w:rsid w:val="0060744A"/>
    <w:rsid w:val="006102C4"/>
    <w:rsid w:val="00610409"/>
    <w:rsid w:val="00610B1F"/>
    <w:rsid w:val="00611587"/>
    <w:rsid w:val="00612F53"/>
    <w:rsid w:val="006136B8"/>
    <w:rsid w:val="00614687"/>
    <w:rsid w:val="006146E1"/>
    <w:rsid w:val="0061476F"/>
    <w:rsid w:val="00614AA4"/>
    <w:rsid w:val="006151AE"/>
    <w:rsid w:val="00616731"/>
    <w:rsid w:val="00616CE8"/>
    <w:rsid w:val="00617E65"/>
    <w:rsid w:val="00617EBA"/>
    <w:rsid w:val="00620A24"/>
    <w:rsid w:val="00621C0E"/>
    <w:rsid w:val="00621CBD"/>
    <w:rsid w:val="00623C0F"/>
    <w:rsid w:val="00624F89"/>
    <w:rsid w:val="00625F2D"/>
    <w:rsid w:val="0062716B"/>
    <w:rsid w:val="006277B2"/>
    <w:rsid w:val="00627CCB"/>
    <w:rsid w:val="00630258"/>
    <w:rsid w:val="0063045C"/>
    <w:rsid w:val="00630EF1"/>
    <w:rsid w:val="00631470"/>
    <w:rsid w:val="00631857"/>
    <w:rsid w:val="00631CC5"/>
    <w:rsid w:val="00631CFF"/>
    <w:rsid w:val="00631D80"/>
    <w:rsid w:val="00632193"/>
    <w:rsid w:val="006335B8"/>
    <w:rsid w:val="0063459F"/>
    <w:rsid w:val="00634A95"/>
    <w:rsid w:val="006357E3"/>
    <w:rsid w:val="00635905"/>
    <w:rsid w:val="00635944"/>
    <w:rsid w:val="00635BBF"/>
    <w:rsid w:val="00635DAB"/>
    <w:rsid w:val="006371B1"/>
    <w:rsid w:val="00637327"/>
    <w:rsid w:val="00637E71"/>
    <w:rsid w:val="00640685"/>
    <w:rsid w:val="00641C92"/>
    <w:rsid w:val="00642B34"/>
    <w:rsid w:val="006432BD"/>
    <w:rsid w:val="00643C37"/>
    <w:rsid w:val="0064444E"/>
    <w:rsid w:val="00644C05"/>
    <w:rsid w:val="00645986"/>
    <w:rsid w:val="00645CB4"/>
    <w:rsid w:val="00645E19"/>
    <w:rsid w:val="00647165"/>
    <w:rsid w:val="00647593"/>
    <w:rsid w:val="00647596"/>
    <w:rsid w:val="00647B60"/>
    <w:rsid w:val="00647F06"/>
    <w:rsid w:val="00650391"/>
    <w:rsid w:val="00650DB6"/>
    <w:rsid w:val="00650E90"/>
    <w:rsid w:val="0065101F"/>
    <w:rsid w:val="006510F9"/>
    <w:rsid w:val="0065153D"/>
    <w:rsid w:val="00652132"/>
    <w:rsid w:val="00652D0A"/>
    <w:rsid w:val="00653541"/>
    <w:rsid w:val="006546CA"/>
    <w:rsid w:val="006548CF"/>
    <w:rsid w:val="00654C8F"/>
    <w:rsid w:val="00656142"/>
    <w:rsid w:val="00656BC8"/>
    <w:rsid w:val="00657C57"/>
    <w:rsid w:val="006609CB"/>
    <w:rsid w:val="006613C8"/>
    <w:rsid w:val="0066161D"/>
    <w:rsid w:val="00661F4E"/>
    <w:rsid w:val="00662172"/>
    <w:rsid w:val="00662EBC"/>
    <w:rsid w:val="00664892"/>
    <w:rsid w:val="00664955"/>
    <w:rsid w:val="006649E2"/>
    <w:rsid w:val="00664EF3"/>
    <w:rsid w:val="0066615E"/>
    <w:rsid w:val="00666519"/>
    <w:rsid w:val="0066688B"/>
    <w:rsid w:val="006679A5"/>
    <w:rsid w:val="00667CFF"/>
    <w:rsid w:val="00667FA6"/>
    <w:rsid w:val="00671627"/>
    <w:rsid w:val="0067213A"/>
    <w:rsid w:val="00673836"/>
    <w:rsid w:val="0067411A"/>
    <w:rsid w:val="00674DCD"/>
    <w:rsid w:val="0067564E"/>
    <w:rsid w:val="00675814"/>
    <w:rsid w:val="0067587A"/>
    <w:rsid w:val="00676271"/>
    <w:rsid w:val="006764A9"/>
    <w:rsid w:val="006769F5"/>
    <w:rsid w:val="00677E9C"/>
    <w:rsid w:val="00680654"/>
    <w:rsid w:val="00680932"/>
    <w:rsid w:val="00680E93"/>
    <w:rsid w:val="0068143B"/>
    <w:rsid w:val="00681811"/>
    <w:rsid w:val="00681C75"/>
    <w:rsid w:val="00682820"/>
    <w:rsid w:val="00684092"/>
    <w:rsid w:val="0068421B"/>
    <w:rsid w:val="00684FBD"/>
    <w:rsid w:val="006851EE"/>
    <w:rsid w:val="006860E2"/>
    <w:rsid w:val="00687531"/>
    <w:rsid w:val="0068791E"/>
    <w:rsid w:val="00687D24"/>
    <w:rsid w:val="006903B1"/>
    <w:rsid w:val="006908FB"/>
    <w:rsid w:val="00690BD6"/>
    <w:rsid w:val="00691493"/>
    <w:rsid w:val="006917F6"/>
    <w:rsid w:val="006918BA"/>
    <w:rsid w:val="00692239"/>
    <w:rsid w:val="006924A7"/>
    <w:rsid w:val="00693E55"/>
    <w:rsid w:val="006948FB"/>
    <w:rsid w:val="00694C66"/>
    <w:rsid w:val="0069643A"/>
    <w:rsid w:val="00696852"/>
    <w:rsid w:val="00697AE4"/>
    <w:rsid w:val="006A02EC"/>
    <w:rsid w:val="006A3D5C"/>
    <w:rsid w:val="006A3F9F"/>
    <w:rsid w:val="006A40D5"/>
    <w:rsid w:val="006A47F0"/>
    <w:rsid w:val="006A495C"/>
    <w:rsid w:val="006A5A84"/>
    <w:rsid w:val="006A5D74"/>
    <w:rsid w:val="006A632B"/>
    <w:rsid w:val="006A6FBF"/>
    <w:rsid w:val="006B050F"/>
    <w:rsid w:val="006B1B57"/>
    <w:rsid w:val="006B1F01"/>
    <w:rsid w:val="006B2157"/>
    <w:rsid w:val="006B2392"/>
    <w:rsid w:val="006B2CB9"/>
    <w:rsid w:val="006B3F81"/>
    <w:rsid w:val="006B5CAB"/>
    <w:rsid w:val="006B6F5F"/>
    <w:rsid w:val="006C1AE4"/>
    <w:rsid w:val="006C32B5"/>
    <w:rsid w:val="006C38BB"/>
    <w:rsid w:val="006C4650"/>
    <w:rsid w:val="006C4BA0"/>
    <w:rsid w:val="006C4F8F"/>
    <w:rsid w:val="006C53B6"/>
    <w:rsid w:val="006C5B1F"/>
    <w:rsid w:val="006C7685"/>
    <w:rsid w:val="006C7DB8"/>
    <w:rsid w:val="006D01F6"/>
    <w:rsid w:val="006D094B"/>
    <w:rsid w:val="006D2BD8"/>
    <w:rsid w:val="006D30C5"/>
    <w:rsid w:val="006D33C5"/>
    <w:rsid w:val="006D377F"/>
    <w:rsid w:val="006D3E77"/>
    <w:rsid w:val="006D438B"/>
    <w:rsid w:val="006D4929"/>
    <w:rsid w:val="006D4C29"/>
    <w:rsid w:val="006D553B"/>
    <w:rsid w:val="006D578A"/>
    <w:rsid w:val="006D64B9"/>
    <w:rsid w:val="006D64FC"/>
    <w:rsid w:val="006D6E3F"/>
    <w:rsid w:val="006D70CD"/>
    <w:rsid w:val="006D737E"/>
    <w:rsid w:val="006D7394"/>
    <w:rsid w:val="006D73FD"/>
    <w:rsid w:val="006D74EA"/>
    <w:rsid w:val="006D7794"/>
    <w:rsid w:val="006E04D6"/>
    <w:rsid w:val="006E059B"/>
    <w:rsid w:val="006E09DB"/>
    <w:rsid w:val="006E1684"/>
    <w:rsid w:val="006E180B"/>
    <w:rsid w:val="006E1A3C"/>
    <w:rsid w:val="006E1B28"/>
    <w:rsid w:val="006E253F"/>
    <w:rsid w:val="006E29F4"/>
    <w:rsid w:val="006E2A9B"/>
    <w:rsid w:val="006E2AE9"/>
    <w:rsid w:val="006E3221"/>
    <w:rsid w:val="006E3760"/>
    <w:rsid w:val="006E467E"/>
    <w:rsid w:val="006E57D9"/>
    <w:rsid w:val="006E5A33"/>
    <w:rsid w:val="006E652F"/>
    <w:rsid w:val="006E6838"/>
    <w:rsid w:val="006E6DD9"/>
    <w:rsid w:val="006E7185"/>
    <w:rsid w:val="006E743D"/>
    <w:rsid w:val="006E7503"/>
    <w:rsid w:val="006E7B3D"/>
    <w:rsid w:val="006E7CFB"/>
    <w:rsid w:val="006E7E6E"/>
    <w:rsid w:val="006F0EE7"/>
    <w:rsid w:val="006F1347"/>
    <w:rsid w:val="006F13BF"/>
    <w:rsid w:val="006F184C"/>
    <w:rsid w:val="006F1EC6"/>
    <w:rsid w:val="006F2F35"/>
    <w:rsid w:val="006F3074"/>
    <w:rsid w:val="006F31BA"/>
    <w:rsid w:val="006F3235"/>
    <w:rsid w:val="006F4003"/>
    <w:rsid w:val="006F4D04"/>
    <w:rsid w:val="006F5092"/>
    <w:rsid w:val="006F59E5"/>
    <w:rsid w:val="006F721A"/>
    <w:rsid w:val="006F7244"/>
    <w:rsid w:val="006F7301"/>
    <w:rsid w:val="006F731C"/>
    <w:rsid w:val="006F76DD"/>
    <w:rsid w:val="007007D7"/>
    <w:rsid w:val="00701092"/>
    <w:rsid w:val="0070153E"/>
    <w:rsid w:val="007015A4"/>
    <w:rsid w:val="0070166C"/>
    <w:rsid w:val="00701E35"/>
    <w:rsid w:val="00701F50"/>
    <w:rsid w:val="00702888"/>
    <w:rsid w:val="007033D0"/>
    <w:rsid w:val="00703689"/>
    <w:rsid w:val="00703E2F"/>
    <w:rsid w:val="0070406A"/>
    <w:rsid w:val="007046B5"/>
    <w:rsid w:val="00704D6F"/>
    <w:rsid w:val="00705CFF"/>
    <w:rsid w:val="007066A3"/>
    <w:rsid w:val="00707698"/>
    <w:rsid w:val="007079DD"/>
    <w:rsid w:val="00707A96"/>
    <w:rsid w:val="00707DEC"/>
    <w:rsid w:val="00707EDB"/>
    <w:rsid w:val="00710176"/>
    <w:rsid w:val="007102E8"/>
    <w:rsid w:val="007111AD"/>
    <w:rsid w:val="00711616"/>
    <w:rsid w:val="00711638"/>
    <w:rsid w:val="007123F6"/>
    <w:rsid w:val="00712CBE"/>
    <w:rsid w:val="00712D95"/>
    <w:rsid w:val="00713808"/>
    <w:rsid w:val="00713D32"/>
    <w:rsid w:val="00713F1E"/>
    <w:rsid w:val="00714170"/>
    <w:rsid w:val="007142CD"/>
    <w:rsid w:val="00715149"/>
    <w:rsid w:val="007159F7"/>
    <w:rsid w:val="00715DB0"/>
    <w:rsid w:val="007173C8"/>
    <w:rsid w:val="00721978"/>
    <w:rsid w:val="00721E28"/>
    <w:rsid w:val="00722A8D"/>
    <w:rsid w:val="0072302E"/>
    <w:rsid w:val="00723410"/>
    <w:rsid w:val="007239F6"/>
    <w:rsid w:val="00723CDC"/>
    <w:rsid w:val="00723E54"/>
    <w:rsid w:val="00724060"/>
    <w:rsid w:val="00724547"/>
    <w:rsid w:val="0072510C"/>
    <w:rsid w:val="007253D4"/>
    <w:rsid w:val="007253F4"/>
    <w:rsid w:val="007257D0"/>
    <w:rsid w:val="00726189"/>
    <w:rsid w:val="007263E2"/>
    <w:rsid w:val="0072673B"/>
    <w:rsid w:val="007269F8"/>
    <w:rsid w:val="00726B35"/>
    <w:rsid w:val="00727339"/>
    <w:rsid w:val="007274A0"/>
    <w:rsid w:val="00727597"/>
    <w:rsid w:val="00727AC3"/>
    <w:rsid w:val="007306DE"/>
    <w:rsid w:val="0073184E"/>
    <w:rsid w:val="0073286E"/>
    <w:rsid w:val="00732BCB"/>
    <w:rsid w:val="00733393"/>
    <w:rsid w:val="00733EFE"/>
    <w:rsid w:val="0073550F"/>
    <w:rsid w:val="007365C2"/>
    <w:rsid w:val="00736C58"/>
    <w:rsid w:val="00736D64"/>
    <w:rsid w:val="00736DC0"/>
    <w:rsid w:val="00737812"/>
    <w:rsid w:val="00737C1C"/>
    <w:rsid w:val="007402EF"/>
    <w:rsid w:val="00741935"/>
    <w:rsid w:val="00742222"/>
    <w:rsid w:val="00742331"/>
    <w:rsid w:val="00743180"/>
    <w:rsid w:val="007437C3"/>
    <w:rsid w:val="00743979"/>
    <w:rsid w:val="00743D43"/>
    <w:rsid w:val="007443BF"/>
    <w:rsid w:val="007446E5"/>
    <w:rsid w:val="00744E3F"/>
    <w:rsid w:val="00745F62"/>
    <w:rsid w:val="007468BB"/>
    <w:rsid w:val="00746BDF"/>
    <w:rsid w:val="00747AEE"/>
    <w:rsid w:val="007500D7"/>
    <w:rsid w:val="00750A40"/>
    <w:rsid w:val="00750B96"/>
    <w:rsid w:val="00751EBC"/>
    <w:rsid w:val="0075278F"/>
    <w:rsid w:val="00753383"/>
    <w:rsid w:val="007537C4"/>
    <w:rsid w:val="00753F52"/>
    <w:rsid w:val="00755652"/>
    <w:rsid w:val="0075593E"/>
    <w:rsid w:val="007564EA"/>
    <w:rsid w:val="00760C90"/>
    <w:rsid w:val="0076249C"/>
    <w:rsid w:val="007624AB"/>
    <w:rsid w:val="007630B3"/>
    <w:rsid w:val="007633A6"/>
    <w:rsid w:val="00763546"/>
    <w:rsid w:val="007639EB"/>
    <w:rsid w:val="007641C6"/>
    <w:rsid w:val="007644A7"/>
    <w:rsid w:val="00764805"/>
    <w:rsid w:val="00764BFE"/>
    <w:rsid w:val="007653B9"/>
    <w:rsid w:val="00765A64"/>
    <w:rsid w:val="00765CE6"/>
    <w:rsid w:val="00765D24"/>
    <w:rsid w:val="007661D3"/>
    <w:rsid w:val="007661EA"/>
    <w:rsid w:val="00766BF4"/>
    <w:rsid w:val="00767354"/>
    <w:rsid w:val="00767A09"/>
    <w:rsid w:val="00767DD7"/>
    <w:rsid w:val="00770263"/>
    <w:rsid w:val="00771C5D"/>
    <w:rsid w:val="00771C6D"/>
    <w:rsid w:val="007723D2"/>
    <w:rsid w:val="007724AD"/>
    <w:rsid w:val="0077273E"/>
    <w:rsid w:val="0077343E"/>
    <w:rsid w:val="007734A3"/>
    <w:rsid w:val="0077371A"/>
    <w:rsid w:val="007743D5"/>
    <w:rsid w:val="00774B0F"/>
    <w:rsid w:val="00776E6B"/>
    <w:rsid w:val="0077708D"/>
    <w:rsid w:val="00777E9C"/>
    <w:rsid w:val="00780C6A"/>
    <w:rsid w:val="00780CB5"/>
    <w:rsid w:val="00780F5E"/>
    <w:rsid w:val="0078160D"/>
    <w:rsid w:val="00781F86"/>
    <w:rsid w:val="00782B25"/>
    <w:rsid w:val="00782E07"/>
    <w:rsid w:val="00783377"/>
    <w:rsid w:val="00784108"/>
    <w:rsid w:val="00784E7C"/>
    <w:rsid w:val="00785BE1"/>
    <w:rsid w:val="007866FB"/>
    <w:rsid w:val="00787436"/>
    <w:rsid w:val="00787564"/>
    <w:rsid w:val="00787646"/>
    <w:rsid w:val="00787D7C"/>
    <w:rsid w:val="0079087E"/>
    <w:rsid w:val="00790B7A"/>
    <w:rsid w:val="0079178E"/>
    <w:rsid w:val="007918F9"/>
    <w:rsid w:val="00792301"/>
    <w:rsid w:val="007929C3"/>
    <w:rsid w:val="00792C4E"/>
    <w:rsid w:val="007930A1"/>
    <w:rsid w:val="00793857"/>
    <w:rsid w:val="00795902"/>
    <w:rsid w:val="00795A47"/>
    <w:rsid w:val="00797504"/>
    <w:rsid w:val="00797712"/>
    <w:rsid w:val="007A0DEC"/>
    <w:rsid w:val="007A1677"/>
    <w:rsid w:val="007A171E"/>
    <w:rsid w:val="007A18E0"/>
    <w:rsid w:val="007A19E6"/>
    <w:rsid w:val="007A21F2"/>
    <w:rsid w:val="007A223D"/>
    <w:rsid w:val="007A24D4"/>
    <w:rsid w:val="007A252D"/>
    <w:rsid w:val="007A263F"/>
    <w:rsid w:val="007A2CB9"/>
    <w:rsid w:val="007A2F4E"/>
    <w:rsid w:val="007A3634"/>
    <w:rsid w:val="007A42CB"/>
    <w:rsid w:val="007A43A5"/>
    <w:rsid w:val="007A44D4"/>
    <w:rsid w:val="007A45BF"/>
    <w:rsid w:val="007A553F"/>
    <w:rsid w:val="007A58A0"/>
    <w:rsid w:val="007A5D92"/>
    <w:rsid w:val="007A6014"/>
    <w:rsid w:val="007A63EC"/>
    <w:rsid w:val="007A73A4"/>
    <w:rsid w:val="007B1E24"/>
    <w:rsid w:val="007B2A04"/>
    <w:rsid w:val="007B36F6"/>
    <w:rsid w:val="007B3F84"/>
    <w:rsid w:val="007B4BA1"/>
    <w:rsid w:val="007B4F27"/>
    <w:rsid w:val="007B514E"/>
    <w:rsid w:val="007B52F9"/>
    <w:rsid w:val="007B5802"/>
    <w:rsid w:val="007B5AE3"/>
    <w:rsid w:val="007C0C61"/>
    <w:rsid w:val="007C154A"/>
    <w:rsid w:val="007C2752"/>
    <w:rsid w:val="007C275C"/>
    <w:rsid w:val="007C2902"/>
    <w:rsid w:val="007C2D88"/>
    <w:rsid w:val="007C328A"/>
    <w:rsid w:val="007C391C"/>
    <w:rsid w:val="007C582E"/>
    <w:rsid w:val="007C6200"/>
    <w:rsid w:val="007C62DA"/>
    <w:rsid w:val="007C653D"/>
    <w:rsid w:val="007C6B09"/>
    <w:rsid w:val="007C6FFF"/>
    <w:rsid w:val="007C7392"/>
    <w:rsid w:val="007D008E"/>
    <w:rsid w:val="007D04A6"/>
    <w:rsid w:val="007D05B4"/>
    <w:rsid w:val="007D06E7"/>
    <w:rsid w:val="007D1325"/>
    <w:rsid w:val="007D1CBE"/>
    <w:rsid w:val="007D1D3A"/>
    <w:rsid w:val="007D1E07"/>
    <w:rsid w:val="007D2696"/>
    <w:rsid w:val="007D2835"/>
    <w:rsid w:val="007D407A"/>
    <w:rsid w:val="007D40D1"/>
    <w:rsid w:val="007D56E8"/>
    <w:rsid w:val="007D5C39"/>
    <w:rsid w:val="007D6255"/>
    <w:rsid w:val="007D644B"/>
    <w:rsid w:val="007D6B0D"/>
    <w:rsid w:val="007D6BB4"/>
    <w:rsid w:val="007D6CEF"/>
    <w:rsid w:val="007D6FEF"/>
    <w:rsid w:val="007D706D"/>
    <w:rsid w:val="007D75B4"/>
    <w:rsid w:val="007D79CD"/>
    <w:rsid w:val="007D7FC4"/>
    <w:rsid w:val="007E01A1"/>
    <w:rsid w:val="007E09BB"/>
    <w:rsid w:val="007E0F42"/>
    <w:rsid w:val="007E1313"/>
    <w:rsid w:val="007E13E0"/>
    <w:rsid w:val="007E2F75"/>
    <w:rsid w:val="007E48B8"/>
    <w:rsid w:val="007E5CD6"/>
    <w:rsid w:val="007E5DC0"/>
    <w:rsid w:val="007E6045"/>
    <w:rsid w:val="007E66F5"/>
    <w:rsid w:val="007E67AF"/>
    <w:rsid w:val="007E7B4A"/>
    <w:rsid w:val="007F0006"/>
    <w:rsid w:val="007F0360"/>
    <w:rsid w:val="007F09C5"/>
    <w:rsid w:val="007F0F01"/>
    <w:rsid w:val="007F100D"/>
    <w:rsid w:val="007F1744"/>
    <w:rsid w:val="007F1CA6"/>
    <w:rsid w:val="007F2B0D"/>
    <w:rsid w:val="007F33D2"/>
    <w:rsid w:val="007F4183"/>
    <w:rsid w:val="007F4377"/>
    <w:rsid w:val="007F5355"/>
    <w:rsid w:val="007F5421"/>
    <w:rsid w:val="007F7614"/>
    <w:rsid w:val="007F76F9"/>
    <w:rsid w:val="007F7A24"/>
    <w:rsid w:val="007F7B9F"/>
    <w:rsid w:val="00800296"/>
    <w:rsid w:val="00800DCA"/>
    <w:rsid w:val="008015B6"/>
    <w:rsid w:val="00801C72"/>
    <w:rsid w:val="00802045"/>
    <w:rsid w:val="00802766"/>
    <w:rsid w:val="00802A5C"/>
    <w:rsid w:val="00802D86"/>
    <w:rsid w:val="00802F10"/>
    <w:rsid w:val="00802F4D"/>
    <w:rsid w:val="008030D9"/>
    <w:rsid w:val="00803F5D"/>
    <w:rsid w:val="00804B5C"/>
    <w:rsid w:val="00806546"/>
    <w:rsid w:val="00806B28"/>
    <w:rsid w:val="00806FE8"/>
    <w:rsid w:val="00807EA7"/>
    <w:rsid w:val="00807FA2"/>
    <w:rsid w:val="0081012C"/>
    <w:rsid w:val="00810807"/>
    <w:rsid w:val="00810C54"/>
    <w:rsid w:val="00811447"/>
    <w:rsid w:val="00811826"/>
    <w:rsid w:val="00811AC7"/>
    <w:rsid w:val="0081215C"/>
    <w:rsid w:val="00812717"/>
    <w:rsid w:val="0081335F"/>
    <w:rsid w:val="008136A7"/>
    <w:rsid w:val="008137CD"/>
    <w:rsid w:val="00813C94"/>
    <w:rsid w:val="00814072"/>
    <w:rsid w:val="00814160"/>
    <w:rsid w:val="0081455C"/>
    <w:rsid w:val="00814B7B"/>
    <w:rsid w:val="00814BAF"/>
    <w:rsid w:val="008169E0"/>
    <w:rsid w:val="00816C7C"/>
    <w:rsid w:val="00816CB6"/>
    <w:rsid w:val="00817286"/>
    <w:rsid w:val="00817A38"/>
    <w:rsid w:val="00820329"/>
    <w:rsid w:val="00820F40"/>
    <w:rsid w:val="00821901"/>
    <w:rsid w:val="00821FD2"/>
    <w:rsid w:val="008227B1"/>
    <w:rsid w:val="008229EE"/>
    <w:rsid w:val="00822C3C"/>
    <w:rsid w:val="00822CF8"/>
    <w:rsid w:val="00822D93"/>
    <w:rsid w:val="0082398D"/>
    <w:rsid w:val="008239A1"/>
    <w:rsid w:val="00824A05"/>
    <w:rsid w:val="00824B11"/>
    <w:rsid w:val="00824B9E"/>
    <w:rsid w:val="00825B7D"/>
    <w:rsid w:val="00826990"/>
    <w:rsid w:val="00826E69"/>
    <w:rsid w:val="0082701D"/>
    <w:rsid w:val="0082726E"/>
    <w:rsid w:val="008301BA"/>
    <w:rsid w:val="00830389"/>
    <w:rsid w:val="00830700"/>
    <w:rsid w:val="00830E71"/>
    <w:rsid w:val="00831997"/>
    <w:rsid w:val="00831C45"/>
    <w:rsid w:val="00832200"/>
    <w:rsid w:val="00832469"/>
    <w:rsid w:val="00832EF2"/>
    <w:rsid w:val="00833BF8"/>
    <w:rsid w:val="00833E0F"/>
    <w:rsid w:val="00833E3F"/>
    <w:rsid w:val="0083487F"/>
    <w:rsid w:val="00834ADF"/>
    <w:rsid w:val="00834E02"/>
    <w:rsid w:val="008350DD"/>
    <w:rsid w:val="0083556F"/>
    <w:rsid w:val="0083563F"/>
    <w:rsid w:val="0083602F"/>
    <w:rsid w:val="00836102"/>
    <w:rsid w:val="00837C44"/>
    <w:rsid w:val="008411CC"/>
    <w:rsid w:val="00841BB6"/>
    <w:rsid w:val="0084213B"/>
    <w:rsid w:val="008421F1"/>
    <w:rsid w:val="008433DB"/>
    <w:rsid w:val="00844161"/>
    <w:rsid w:val="00844B7E"/>
    <w:rsid w:val="00844BDD"/>
    <w:rsid w:val="00844D43"/>
    <w:rsid w:val="00845037"/>
    <w:rsid w:val="00845291"/>
    <w:rsid w:val="008453F8"/>
    <w:rsid w:val="0084565C"/>
    <w:rsid w:val="00845C8B"/>
    <w:rsid w:val="008461E3"/>
    <w:rsid w:val="008462E4"/>
    <w:rsid w:val="0084636D"/>
    <w:rsid w:val="00846842"/>
    <w:rsid w:val="00846F18"/>
    <w:rsid w:val="0085079B"/>
    <w:rsid w:val="00850B0B"/>
    <w:rsid w:val="008519E4"/>
    <w:rsid w:val="00851E22"/>
    <w:rsid w:val="0085214A"/>
    <w:rsid w:val="008521C0"/>
    <w:rsid w:val="00853E24"/>
    <w:rsid w:val="0085453E"/>
    <w:rsid w:val="008545C7"/>
    <w:rsid w:val="00855555"/>
    <w:rsid w:val="00855A3C"/>
    <w:rsid w:val="00855FC6"/>
    <w:rsid w:val="00856936"/>
    <w:rsid w:val="00860711"/>
    <w:rsid w:val="00860DEE"/>
    <w:rsid w:val="008618E9"/>
    <w:rsid w:val="00862642"/>
    <w:rsid w:val="00862A60"/>
    <w:rsid w:val="008643DC"/>
    <w:rsid w:val="00865264"/>
    <w:rsid w:val="00865A60"/>
    <w:rsid w:val="00865B7D"/>
    <w:rsid w:val="00866800"/>
    <w:rsid w:val="00867313"/>
    <w:rsid w:val="00867BB2"/>
    <w:rsid w:val="00870D30"/>
    <w:rsid w:val="00872040"/>
    <w:rsid w:val="00872A88"/>
    <w:rsid w:val="00872F5A"/>
    <w:rsid w:val="0087433C"/>
    <w:rsid w:val="00874784"/>
    <w:rsid w:val="00874AA6"/>
    <w:rsid w:val="00874BD1"/>
    <w:rsid w:val="008759FE"/>
    <w:rsid w:val="00875D11"/>
    <w:rsid w:val="0087606B"/>
    <w:rsid w:val="008760DA"/>
    <w:rsid w:val="008763DE"/>
    <w:rsid w:val="0087678A"/>
    <w:rsid w:val="00876A56"/>
    <w:rsid w:val="00876B4E"/>
    <w:rsid w:val="00877124"/>
    <w:rsid w:val="00877701"/>
    <w:rsid w:val="008814C9"/>
    <w:rsid w:val="008814D4"/>
    <w:rsid w:val="00881501"/>
    <w:rsid w:val="00881984"/>
    <w:rsid w:val="00882200"/>
    <w:rsid w:val="00882838"/>
    <w:rsid w:val="00882FF7"/>
    <w:rsid w:val="008830F9"/>
    <w:rsid w:val="00884EE9"/>
    <w:rsid w:val="00886406"/>
    <w:rsid w:val="00886603"/>
    <w:rsid w:val="00886755"/>
    <w:rsid w:val="00886CAC"/>
    <w:rsid w:val="00887300"/>
    <w:rsid w:val="00887796"/>
    <w:rsid w:val="00887D42"/>
    <w:rsid w:val="00890064"/>
    <w:rsid w:val="00890955"/>
    <w:rsid w:val="0089137C"/>
    <w:rsid w:val="008913DE"/>
    <w:rsid w:val="00892798"/>
    <w:rsid w:val="00893174"/>
    <w:rsid w:val="00893199"/>
    <w:rsid w:val="0089364E"/>
    <w:rsid w:val="00894A51"/>
    <w:rsid w:val="00894F37"/>
    <w:rsid w:val="008961C0"/>
    <w:rsid w:val="0089680C"/>
    <w:rsid w:val="00897615"/>
    <w:rsid w:val="00897C2D"/>
    <w:rsid w:val="00897D6C"/>
    <w:rsid w:val="00897E70"/>
    <w:rsid w:val="008A0028"/>
    <w:rsid w:val="008A045E"/>
    <w:rsid w:val="008A120D"/>
    <w:rsid w:val="008A1715"/>
    <w:rsid w:val="008A198E"/>
    <w:rsid w:val="008A1F57"/>
    <w:rsid w:val="008A234A"/>
    <w:rsid w:val="008A2A94"/>
    <w:rsid w:val="008A3D04"/>
    <w:rsid w:val="008A3E2E"/>
    <w:rsid w:val="008A3FF7"/>
    <w:rsid w:val="008A47F9"/>
    <w:rsid w:val="008A4CEA"/>
    <w:rsid w:val="008A566E"/>
    <w:rsid w:val="008A5B4A"/>
    <w:rsid w:val="008A624D"/>
    <w:rsid w:val="008A70D6"/>
    <w:rsid w:val="008A74CA"/>
    <w:rsid w:val="008B0482"/>
    <w:rsid w:val="008B11D9"/>
    <w:rsid w:val="008B1834"/>
    <w:rsid w:val="008B2494"/>
    <w:rsid w:val="008B3BBD"/>
    <w:rsid w:val="008B4103"/>
    <w:rsid w:val="008B4C57"/>
    <w:rsid w:val="008B50B0"/>
    <w:rsid w:val="008B5D30"/>
    <w:rsid w:val="008B6D03"/>
    <w:rsid w:val="008B77A9"/>
    <w:rsid w:val="008B7A07"/>
    <w:rsid w:val="008B7FB7"/>
    <w:rsid w:val="008C01AD"/>
    <w:rsid w:val="008C01E6"/>
    <w:rsid w:val="008C0F97"/>
    <w:rsid w:val="008C1E58"/>
    <w:rsid w:val="008C2179"/>
    <w:rsid w:val="008C26AD"/>
    <w:rsid w:val="008C3337"/>
    <w:rsid w:val="008C33D3"/>
    <w:rsid w:val="008C39D7"/>
    <w:rsid w:val="008C4399"/>
    <w:rsid w:val="008C43A4"/>
    <w:rsid w:val="008C5925"/>
    <w:rsid w:val="008C59B9"/>
    <w:rsid w:val="008C6778"/>
    <w:rsid w:val="008C758D"/>
    <w:rsid w:val="008C7DA4"/>
    <w:rsid w:val="008D01D8"/>
    <w:rsid w:val="008D25E2"/>
    <w:rsid w:val="008D2B75"/>
    <w:rsid w:val="008D2BC1"/>
    <w:rsid w:val="008D2E06"/>
    <w:rsid w:val="008D456F"/>
    <w:rsid w:val="008D5739"/>
    <w:rsid w:val="008D57E9"/>
    <w:rsid w:val="008D588D"/>
    <w:rsid w:val="008D5E91"/>
    <w:rsid w:val="008D5F2E"/>
    <w:rsid w:val="008E079A"/>
    <w:rsid w:val="008E10ED"/>
    <w:rsid w:val="008E2173"/>
    <w:rsid w:val="008E24D2"/>
    <w:rsid w:val="008E2C4E"/>
    <w:rsid w:val="008E3099"/>
    <w:rsid w:val="008E3C4B"/>
    <w:rsid w:val="008E3E54"/>
    <w:rsid w:val="008E3EC3"/>
    <w:rsid w:val="008E44D2"/>
    <w:rsid w:val="008E4AF7"/>
    <w:rsid w:val="008E59A2"/>
    <w:rsid w:val="008E5AD0"/>
    <w:rsid w:val="008E5D73"/>
    <w:rsid w:val="008E5D7A"/>
    <w:rsid w:val="008E66EA"/>
    <w:rsid w:val="008E7B25"/>
    <w:rsid w:val="008E7D77"/>
    <w:rsid w:val="008F1839"/>
    <w:rsid w:val="008F1AE9"/>
    <w:rsid w:val="008F1CA0"/>
    <w:rsid w:val="008F1D84"/>
    <w:rsid w:val="008F1F89"/>
    <w:rsid w:val="008F2D59"/>
    <w:rsid w:val="008F2F47"/>
    <w:rsid w:val="008F3069"/>
    <w:rsid w:val="008F30DA"/>
    <w:rsid w:val="008F3137"/>
    <w:rsid w:val="008F37C7"/>
    <w:rsid w:val="008F3D64"/>
    <w:rsid w:val="008F4166"/>
    <w:rsid w:val="008F449C"/>
    <w:rsid w:val="008F522A"/>
    <w:rsid w:val="008F6819"/>
    <w:rsid w:val="0090014A"/>
    <w:rsid w:val="00900CCE"/>
    <w:rsid w:val="00901148"/>
    <w:rsid w:val="00901958"/>
    <w:rsid w:val="00902654"/>
    <w:rsid w:val="009034C7"/>
    <w:rsid w:val="009039BA"/>
    <w:rsid w:val="00903B69"/>
    <w:rsid w:val="009040C1"/>
    <w:rsid w:val="009041EF"/>
    <w:rsid w:val="00904622"/>
    <w:rsid w:val="00905151"/>
    <w:rsid w:val="00905B99"/>
    <w:rsid w:val="00905BE6"/>
    <w:rsid w:val="009060E5"/>
    <w:rsid w:val="009061DB"/>
    <w:rsid w:val="00911979"/>
    <w:rsid w:val="0091235F"/>
    <w:rsid w:val="0091283F"/>
    <w:rsid w:val="00912AC0"/>
    <w:rsid w:val="0091325C"/>
    <w:rsid w:val="00913334"/>
    <w:rsid w:val="00913BC8"/>
    <w:rsid w:val="00913D88"/>
    <w:rsid w:val="00916CAA"/>
    <w:rsid w:val="00917AA8"/>
    <w:rsid w:val="00917EBD"/>
    <w:rsid w:val="00920377"/>
    <w:rsid w:val="00921C51"/>
    <w:rsid w:val="009221B0"/>
    <w:rsid w:val="009239DC"/>
    <w:rsid w:val="00923ACC"/>
    <w:rsid w:val="00923BAE"/>
    <w:rsid w:val="00924609"/>
    <w:rsid w:val="00925996"/>
    <w:rsid w:val="00925EFA"/>
    <w:rsid w:val="00926411"/>
    <w:rsid w:val="00927CF0"/>
    <w:rsid w:val="00930573"/>
    <w:rsid w:val="009314C6"/>
    <w:rsid w:val="0093183C"/>
    <w:rsid w:val="00931A87"/>
    <w:rsid w:val="00931A97"/>
    <w:rsid w:val="00931CAF"/>
    <w:rsid w:val="00931F1C"/>
    <w:rsid w:val="009326E8"/>
    <w:rsid w:val="00932F9B"/>
    <w:rsid w:val="009332C1"/>
    <w:rsid w:val="00933676"/>
    <w:rsid w:val="009340D0"/>
    <w:rsid w:val="00935250"/>
    <w:rsid w:val="00935A8E"/>
    <w:rsid w:val="00937806"/>
    <w:rsid w:val="00937B21"/>
    <w:rsid w:val="00937F30"/>
    <w:rsid w:val="0094006B"/>
    <w:rsid w:val="00940342"/>
    <w:rsid w:val="00940821"/>
    <w:rsid w:val="00940949"/>
    <w:rsid w:val="009423C4"/>
    <w:rsid w:val="00942973"/>
    <w:rsid w:val="009441F7"/>
    <w:rsid w:val="00944EB0"/>
    <w:rsid w:val="00945D11"/>
    <w:rsid w:val="009469B2"/>
    <w:rsid w:val="00946C61"/>
    <w:rsid w:val="00946DF8"/>
    <w:rsid w:val="00947146"/>
    <w:rsid w:val="00947492"/>
    <w:rsid w:val="00947829"/>
    <w:rsid w:val="00950B9D"/>
    <w:rsid w:val="0095159F"/>
    <w:rsid w:val="00953017"/>
    <w:rsid w:val="009534F8"/>
    <w:rsid w:val="009546EF"/>
    <w:rsid w:val="0095570E"/>
    <w:rsid w:val="00956630"/>
    <w:rsid w:val="009569C2"/>
    <w:rsid w:val="00956C73"/>
    <w:rsid w:val="0095767D"/>
    <w:rsid w:val="009578A8"/>
    <w:rsid w:val="0096113E"/>
    <w:rsid w:val="009622DA"/>
    <w:rsid w:val="00962EC9"/>
    <w:rsid w:val="009633F4"/>
    <w:rsid w:val="00965400"/>
    <w:rsid w:val="0096694A"/>
    <w:rsid w:val="00970478"/>
    <w:rsid w:val="00970D2F"/>
    <w:rsid w:val="009713B3"/>
    <w:rsid w:val="00971EE4"/>
    <w:rsid w:val="00972650"/>
    <w:rsid w:val="00972C83"/>
    <w:rsid w:val="00973271"/>
    <w:rsid w:val="00973447"/>
    <w:rsid w:val="009738BD"/>
    <w:rsid w:val="0097516B"/>
    <w:rsid w:val="009755E2"/>
    <w:rsid w:val="00975B96"/>
    <w:rsid w:val="00975F6D"/>
    <w:rsid w:val="00976446"/>
    <w:rsid w:val="0097734B"/>
    <w:rsid w:val="00977C81"/>
    <w:rsid w:val="00977D4D"/>
    <w:rsid w:val="009811CF"/>
    <w:rsid w:val="00981976"/>
    <w:rsid w:val="00982169"/>
    <w:rsid w:val="00982272"/>
    <w:rsid w:val="00982C3B"/>
    <w:rsid w:val="00983BE2"/>
    <w:rsid w:val="009842BB"/>
    <w:rsid w:val="00984F26"/>
    <w:rsid w:val="009851A2"/>
    <w:rsid w:val="00985578"/>
    <w:rsid w:val="00985594"/>
    <w:rsid w:val="009855FE"/>
    <w:rsid w:val="00987437"/>
    <w:rsid w:val="0098748A"/>
    <w:rsid w:val="0098777C"/>
    <w:rsid w:val="00990129"/>
    <w:rsid w:val="0099048F"/>
    <w:rsid w:val="009904D3"/>
    <w:rsid w:val="00990DE4"/>
    <w:rsid w:val="00991F49"/>
    <w:rsid w:val="00993705"/>
    <w:rsid w:val="0099398A"/>
    <w:rsid w:val="009940FB"/>
    <w:rsid w:val="00994B69"/>
    <w:rsid w:val="009951E0"/>
    <w:rsid w:val="00995430"/>
    <w:rsid w:val="009966E8"/>
    <w:rsid w:val="009966E9"/>
    <w:rsid w:val="00996F23"/>
    <w:rsid w:val="00997B88"/>
    <w:rsid w:val="009A0C86"/>
    <w:rsid w:val="009A0F88"/>
    <w:rsid w:val="009A15AA"/>
    <w:rsid w:val="009A2251"/>
    <w:rsid w:val="009A2429"/>
    <w:rsid w:val="009A3964"/>
    <w:rsid w:val="009A4394"/>
    <w:rsid w:val="009A473C"/>
    <w:rsid w:val="009A4C2C"/>
    <w:rsid w:val="009A4DC9"/>
    <w:rsid w:val="009A5113"/>
    <w:rsid w:val="009A5164"/>
    <w:rsid w:val="009A66D3"/>
    <w:rsid w:val="009A7075"/>
    <w:rsid w:val="009A7539"/>
    <w:rsid w:val="009A7854"/>
    <w:rsid w:val="009A79D5"/>
    <w:rsid w:val="009A7E90"/>
    <w:rsid w:val="009A7ED0"/>
    <w:rsid w:val="009B01CE"/>
    <w:rsid w:val="009B0257"/>
    <w:rsid w:val="009B0CAB"/>
    <w:rsid w:val="009B0F66"/>
    <w:rsid w:val="009B1165"/>
    <w:rsid w:val="009B1798"/>
    <w:rsid w:val="009B28FE"/>
    <w:rsid w:val="009B2AA8"/>
    <w:rsid w:val="009B3ACB"/>
    <w:rsid w:val="009B4B1B"/>
    <w:rsid w:val="009B537F"/>
    <w:rsid w:val="009B57EB"/>
    <w:rsid w:val="009B5B74"/>
    <w:rsid w:val="009B5D39"/>
    <w:rsid w:val="009B6218"/>
    <w:rsid w:val="009B63BD"/>
    <w:rsid w:val="009B6985"/>
    <w:rsid w:val="009B6F14"/>
    <w:rsid w:val="009B708A"/>
    <w:rsid w:val="009B7800"/>
    <w:rsid w:val="009C10CF"/>
    <w:rsid w:val="009C22BB"/>
    <w:rsid w:val="009C22F8"/>
    <w:rsid w:val="009C3667"/>
    <w:rsid w:val="009C3CCD"/>
    <w:rsid w:val="009C467C"/>
    <w:rsid w:val="009C4DC0"/>
    <w:rsid w:val="009C62D2"/>
    <w:rsid w:val="009C6792"/>
    <w:rsid w:val="009C6A17"/>
    <w:rsid w:val="009D0678"/>
    <w:rsid w:val="009D1B43"/>
    <w:rsid w:val="009D2B9E"/>
    <w:rsid w:val="009D430E"/>
    <w:rsid w:val="009D4433"/>
    <w:rsid w:val="009D4683"/>
    <w:rsid w:val="009D4E07"/>
    <w:rsid w:val="009D5506"/>
    <w:rsid w:val="009D719C"/>
    <w:rsid w:val="009D7A40"/>
    <w:rsid w:val="009E0ED2"/>
    <w:rsid w:val="009E10D3"/>
    <w:rsid w:val="009E1B88"/>
    <w:rsid w:val="009E2091"/>
    <w:rsid w:val="009E2543"/>
    <w:rsid w:val="009E2674"/>
    <w:rsid w:val="009E2881"/>
    <w:rsid w:val="009E2DF3"/>
    <w:rsid w:val="009E3E92"/>
    <w:rsid w:val="009E4E6D"/>
    <w:rsid w:val="009E4EDB"/>
    <w:rsid w:val="009E5CD3"/>
    <w:rsid w:val="009E6017"/>
    <w:rsid w:val="009E6EA5"/>
    <w:rsid w:val="009E7378"/>
    <w:rsid w:val="009E7A44"/>
    <w:rsid w:val="009F044F"/>
    <w:rsid w:val="009F0654"/>
    <w:rsid w:val="009F076A"/>
    <w:rsid w:val="009F0BC8"/>
    <w:rsid w:val="009F181F"/>
    <w:rsid w:val="009F193E"/>
    <w:rsid w:val="009F209A"/>
    <w:rsid w:val="009F4473"/>
    <w:rsid w:val="009F546E"/>
    <w:rsid w:val="009F6646"/>
    <w:rsid w:val="009F6E90"/>
    <w:rsid w:val="009F7BB4"/>
    <w:rsid w:val="009F7E23"/>
    <w:rsid w:val="009F7ED3"/>
    <w:rsid w:val="00A00104"/>
    <w:rsid w:val="00A01147"/>
    <w:rsid w:val="00A01B2B"/>
    <w:rsid w:val="00A02138"/>
    <w:rsid w:val="00A037AB"/>
    <w:rsid w:val="00A03BB9"/>
    <w:rsid w:val="00A0457F"/>
    <w:rsid w:val="00A04ADA"/>
    <w:rsid w:val="00A05215"/>
    <w:rsid w:val="00A05DAC"/>
    <w:rsid w:val="00A05DE0"/>
    <w:rsid w:val="00A05FF1"/>
    <w:rsid w:val="00A063CE"/>
    <w:rsid w:val="00A064F5"/>
    <w:rsid w:val="00A06FA3"/>
    <w:rsid w:val="00A07751"/>
    <w:rsid w:val="00A07ED4"/>
    <w:rsid w:val="00A10743"/>
    <w:rsid w:val="00A10B0E"/>
    <w:rsid w:val="00A10F2C"/>
    <w:rsid w:val="00A10FB0"/>
    <w:rsid w:val="00A12E05"/>
    <w:rsid w:val="00A135F6"/>
    <w:rsid w:val="00A13D1A"/>
    <w:rsid w:val="00A145F0"/>
    <w:rsid w:val="00A14628"/>
    <w:rsid w:val="00A147E8"/>
    <w:rsid w:val="00A148F8"/>
    <w:rsid w:val="00A14F48"/>
    <w:rsid w:val="00A14F67"/>
    <w:rsid w:val="00A166E4"/>
    <w:rsid w:val="00A17AAC"/>
    <w:rsid w:val="00A17F79"/>
    <w:rsid w:val="00A2032E"/>
    <w:rsid w:val="00A21031"/>
    <w:rsid w:val="00A21A4D"/>
    <w:rsid w:val="00A21CF4"/>
    <w:rsid w:val="00A22835"/>
    <w:rsid w:val="00A22A38"/>
    <w:rsid w:val="00A22DAE"/>
    <w:rsid w:val="00A23327"/>
    <w:rsid w:val="00A23362"/>
    <w:rsid w:val="00A234B7"/>
    <w:rsid w:val="00A235A7"/>
    <w:rsid w:val="00A23BB4"/>
    <w:rsid w:val="00A23C51"/>
    <w:rsid w:val="00A23D17"/>
    <w:rsid w:val="00A248E9"/>
    <w:rsid w:val="00A25125"/>
    <w:rsid w:val="00A2544F"/>
    <w:rsid w:val="00A25977"/>
    <w:rsid w:val="00A25A83"/>
    <w:rsid w:val="00A25C8A"/>
    <w:rsid w:val="00A26C99"/>
    <w:rsid w:val="00A26D04"/>
    <w:rsid w:val="00A26E83"/>
    <w:rsid w:val="00A271B0"/>
    <w:rsid w:val="00A27287"/>
    <w:rsid w:val="00A279A9"/>
    <w:rsid w:val="00A30042"/>
    <w:rsid w:val="00A30D7C"/>
    <w:rsid w:val="00A30FF3"/>
    <w:rsid w:val="00A3200C"/>
    <w:rsid w:val="00A3214B"/>
    <w:rsid w:val="00A321EA"/>
    <w:rsid w:val="00A3224C"/>
    <w:rsid w:val="00A32B39"/>
    <w:rsid w:val="00A33C5C"/>
    <w:rsid w:val="00A33E65"/>
    <w:rsid w:val="00A34AF7"/>
    <w:rsid w:val="00A3685E"/>
    <w:rsid w:val="00A3692B"/>
    <w:rsid w:val="00A36A15"/>
    <w:rsid w:val="00A36F82"/>
    <w:rsid w:val="00A377A0"/>
    <w:rsid w:val="00A37D76"/>
    <w:rsid w:val="00A40236"/>
    <w:rsid w:val="00A40477"/>
    <w:rsid w:val="00A40692"/>
    <w:rsid w:val="00A41B35"/>
    <w:rsid w:val="00A41C0D"/>
    <w:rsid w:val="00A42105"/>
    <w:rsid w:val="00A42139"/>
    <w:rsid w:val="00A4301D"/>
    <w:rsid w:val="00A4350F"/>
    <w:rsid w:val="00A45571"/>
    <w:rsid w:val="00A460B3"/>
    <w:rsid w:val="00A46974"/>
    <w:rsid w:val="00A46A5E"/>
    <w:rsid w:val="00A46D37"/>
    <w:rsid w:val="00A47187"/>
    <w:rsid w:val="00A475C7"/>
    <w:rsid w:val="00A50199"/>
    <w:rsid w:val="00A50413"/>
    <w:rsid w:val="00A508BB"/>
    <w:rsid w:val="00A50BBA"/>
    <w:rsid w:val="00A50D59"/>
    <w:rsid w:val="00A514F8"/>
    <w:rsid w:val="00A5193C"/>
    <w:rsid w:val="00A51AEA"/>
    <w:rsid w:val="00A51D9D"/>
    <w:rsid w:val="00A5291E"/>
    <w:rsid w:val="00A52E2E"/>
    <w:rsid w:val="00A531AB"/>
    <w:rsid w:val="00A5351E"/>
    <w:rsid w:val="00A54088"/>
    <w:rsid w:val="00A55D45"/>
    <w:rsid w:val="00A5605F"/>
    <w:rsid w:val="00A562B8"/>
    <w:rsid w:val="00A567B0"/>
    <w:rsid w:val="00A56927"/>
    <w:rsid w:val="00A56AA3"/>
    <w:rsid w:val="00A571A5"/>
    <w:rsid w:val="00A57AA4"/>
    <w:rsid w:val="00A57B15"/>
    <w:rsid w:val="00A57E44"/>
    <w:rsid w:val="00A60C2C"/>
    <w:rsid w:val="00A6152B"/>
    <w:rsid w:val="00A61EEA"/>
    <w:rsid w:val="00A62BA5"/>
    <w:rsid w:val="00A6311F"/>
    <w:rsid w:val="00A63A0B"/>
    <w:rsid w:val="00A654E1"/>
    <w:rsid w:val="00A6585E"/>
    <w:rsid w:val="00A66049"/>
    <w:rsid w:val="00A6629F"/>
    <w:rsid w:val="00A66A32"/>
    <w:rsid w:val="00A67854"/>
    <w:rsid w:val="00A702CB"/>
    <w:rsid w:val="00A715B8"/>
    <w:rsid w:val="00A71B22"/>
    <w:rsid w:val="00A72219"/>
    <w:rsid w:val="00A7266A"/>
    <w:rsid w:val="00A73308"/>
    <w:rsid w:val="00A74959"/>
    <w:rsid w:val="00A75375"/>
    <w:rsid w:val="00A7555D"/>
    <w:rsid w:val="00A75650"/>
    <w:rsid w:val="00A758FD"/>
    <w:rsid w:val="00A768B5"/>
    <w:rsid w:val="00A76A87"/>
    <w:rsid w:val="00A76CE6"/>
    <w:rsid w:val="00A77187"/>
    <w:rsid w:val="00A776B6"/>
    <w:rsid w:val="00A8031A"/>
    <w:rsid w:val="00A80765"/>
    <w:rsid w:val="00A80F16"/>
    <w:rsid w:val="00A833BB"/>
    <w:rsid w:val="00A83688"/>
    <w:rsid w:val="00A83B27"/>
    <w:rsid w:val="00A84FA6"/>
    <w:rsid w:val="00A85212"/>
    <w:rsid w:val="00A85302"/>
    <w:rsid w:val="00A85ED3"/>
    <w:rsid w:val="00A85F92"/>
    <w:rsid w:val="00A86564"/>
    <w:rsid w:val="00A868E8"/>
    <w:rsid w:val="00A871B5"/>
    <w:rsid w:val="00A87385"/>
    <w:rsid w:val="00A911A9"/>
    <w:rsid w:val="00A91B58"/>
    <w:rsid w:val="00A91F56"/>
    <w:rsid w:val="00A92874"/>
    <w:rsid w:val="00A929CD"/>
    <w:rsid w:val="00A92BCC"/>
    <w:rsid w:val="00A93302"/>
    <w:rsid w:val="00A93775"/>
    <w:rsid w:val="00A94367"/>
    <w:rsid w:val="00A94777"/>
    <w:rsid w:val="00A94848"/>
    <w:rsid w:val="00A94AF4"/>
    <w:rsid w:val="00A962C9"/>
    <w:rsid w:val="00A96484"/>
    <w:rsid w:val="00A974A3"/>
    <w:rsid w:val="00A9776E"/>
    <w:rsid w:val="00A97D13"/>
    <w:rsid w:val="00AA0159"/>
    <w:rsid w:val="00AA1462"/>
    <w:rsid w:val="00AA16BD"/>
    <w:rsid w:val="00AA2611"/>
    <w:rsid w:val="00AA28EB"/>
    <w:rsid w:val="00AA2FC0"/>
    <w:rsid w:val="00AA301B"/>
    <w:rsid w:val="00AA33DB"/>
    <w:rsid w:val="00AA3BA7"/>
    <w:rsid w:val="00AA42C3"/>
    <w:rsid w:val="00AA509A"/>
    <w:rsid w:val="00AA529F"/>
    <w:rsid w:val="00AA5718"/>
    <w:rsid w:val="00AA5845"/>
    <w:rsid w:val="00AA6298"/>
    <w:rsid w:val="00AB02A7"/>
    <w:rsid w:val="00AB03FB"/>
    <w:rsid w:val="00AB0922"/>
    <w:rsid w:val="00AB0CEE"/>
    <w:rsid w:val="00AB0D27"/>
    <w:rsid w:val="00AB0D67"/>
    <w:rsid w:val="00AB0EF7"/>
    <w:rsid w:val="00AB119A"/>
    <w:rsid w:val="00AB16E4"/>
    <w:rsid w:val="00AB3335"/>
    <w:rsid w:val="00AB3987"/>
    <w:rsid w:val="00AB3FED"/>
    <w:rsid w:val="00AB4502"/>
    <w:rsid w:val="00AB4DBA"/>
    <w:rsid w:val="00AB4DFB"/>
    <w:rsid w:val="00AB4EC3"/>
    <w:rsid w:val="00AB69F7"/>
    <w:rsid w:val="00AC0BAB"/>
    <w:rsid w:val="00AC1274"/>
    <w:rsid w:val="00AC14E8"/>
    <w:rsid w:val="00AC1596"/>
    <w:rsid w:val="00AC1CF5"/>
    <w:rsid w:val="00AC226D"/>
    <w:rsid w:val="00AC3A86"/>
    <w:rsid w:val="00AC3AFA"/>
    <w:rsid w:val="00AC3F5E"/>
    <w:rsid w:val="00AC7214"/>
    <w:rsid w:val="00AC76B8"/>
    <w:rsid w:val="00AC7EE8"/>
    <w:rsid w:val="00AD0249"/>
    <w:rsid w:val="00AD06EB"/>
    <w:rsid w:val="00AD0756"/>
    <w:rsid w:val="00AD07D6"/>
    <w:rsid w:val="00AD0BFB"/>
    <w:rsid w:val="00AD0E6E"/>
    <w:rsid w:val="00AD19FF"/>
    <w:rsid w:val="00AD1B81"/>
    <w:rsid w:val="00AD1D8A"/>
    <w:rsid w:val="00AD313C"/>
    <w:rsid w:val="00AD3BDC"/>
    <w:rsid w:val="00AD3C1A"/>
    <w:rsid w:val="00AD53E2"/>
    <w:rsid w:val="00AD57E6"/>
    <w:rsid w:val="00AD58C8"/>
    <w:rsid w:val="00AD6285"/>
    <w:rsid w:val="00AD6412"/>
    <w:rsid w:val="00AD68FF"/>
    <w:rsid w:val="00AD6F50"/>
    <w:rsid w:val="00AD7040"/>
    <w:rsid w:val="00AD7B4D"/>
    <w:rsid w:val="00AE0BF2"/>
    <w:rsid w:val="00AE130C"/>
    <w:rsid w:val="00AE1465"/>
    <w:rsid w:val="00AE1AAB"/>
    <w:rsid w:val="00AE2C4C"/>
    <w:rsid w:val="00AE3238"/>
    <w:rsid w:val="00AE3AA5"/>
    <w:rsid w:val="00AE3D39"/>
    <w:rsid w:val="00AE42F6"/>
    <w:rsid w:val="00AE49B9"/>
    <w:rsid w:val="00AE6081"/>
    <w:rsid w:val="00AE65AC"/>
    <w:rsid w:val="00AE6E1C"/>
    <w:rsid w:val="00AF0161"/>
    <w:rsid w:val="00AF1051"/>
    <w:rsid w:val="00AF12E0"/>
    <w:rsid w:val="00AF14C7"/>
    <w:rsid w:val="00AF1CAE"/>
    <w:rsid w:val="00AF1E77"/>
    <w:rsid w:val="00AF2394"/>
    <w:rsid w:val="00AF2677"/>
    <w:rsid w:val="00AF2A66"/>
    <w:rsid w:val="00AF2D26"/>
    <w:rsid w:val="00AF31C1"/>
    <w:rsid w:val="00AF3E90"/>
    <w:rsid w:val="00AF44BE"/>
    <w:rsid w:val="00AF5993"/>
    <w:rsid w:val="00AF6327"/>
    <w:rsid w:val="00AF6C19"/>
    <w:rsid w:val="00AF76C9"/>
    <w:rsid w:val="00AF77B2"/>
    <w:rsid w:val="00B0026C"/>
    <w:rsid w:val="00B0048A"/>
    <w:rsid w:val="00B00AA2"/>
    <w:rsid w:val="00B00EA9"/>
    <w:rsid w:val="00B00FB7"/>
    <w:rsid w:val="00B019DB"/>
    <w:rsid w:val="00B01A40"/>
    <w:rsid w:val="00B02B7F"/>
    <w:rsid w:val="00B02CE3"/>
    <w:rsid w:val="00B0393E"/>
    <w:rsid w:val="00B04E6B"/>
    <w:rsid w:val="00B062D8"/>
    <w:rsid w:val="00B072F1"/>
    <w:rsid w:val="00B079EB"/>
    <w:rsid w:val="00B07BD1"/>
    <w:rsid w:val="00B07E08"/>
    <w:rsid w:val="00B07E6A"/>
    <w:rsid w:val="00B104CA"/>
    <w:rsid w:val="00B10A8B"/>
    <w:rsid w:val="00B10E1E"/>
    <w:rsid w:val="00B10F3C"/>
    <w:rsid w:val="00B11166"/>
    <w:rsid w:val="00B112E0"/>
    <w:rsid w:val="00B1172E"/>
    <w:rsid w:val="00B11842"/>
    <w:rsid w:val="00B120B0"/>
    <w:rsid w:val="00B12205"/>
    <w:rsid w:val="00B1330A"/>
    <w:rsid w:val="00B143D8"/>
    <w:rsid w:val="00B14A26"/>
    <w:rsid w:val="00B15474"/>
    <w:rsid w:val="00B15625"/>
    <w:rsid w:val="00B156CA"/>
    <w:rsid w:val="00B15C08"/>
    <w:rsid w:val="00B15ED2"/>
    <w:rsid w:val="00B1696B"/>
    <w:rsid w:val="00B16C35"/>
    <w:rsid w:val="00B16F85"/>
    <w:rsid w:val="00B16FEE"/>
    <w:rsid w:val="00B17D03"/>
    <w:rsid w:val="00B17FD4"/>
    <w:rsid w:val="00B210F7"/>
    <w:rsid w:val="00B21204"/>
    <w:rsid w:val="00B21BD9"/>
    <w:rsid w:val="00B21CE9"/>
    <w:rsid w:val="00B21EB5"/>
    <w:rsid w:val="00B23E4D"/>
    <w:rsid w:val="00B23EA0"/>
    <w:rsid w:val="00B2445B"/>
    <w:rsid w:val="00B251C3"/>
    <w:rsid w:val="00B2593F"/>
    <w:rsid w:val="00B25979"/>
    <w:rsid w:val="00B2630A"/>
    <w:rsid w:val="00B27288"/>
    <w:rsid w:val="00B30571"/>
    <w:rsid w:val="00B30C8D"/>
    <w:rsid w:val="00B30D74"/>
    <w:rsid w:val="00B30D8C"/>
    <w:rsid w:val="00B311C8"/>
    <w:rsid w:val="00B31594"/>
    <w:rsid w:val="00B32FF4"/>
    <w:rsid w:val="00B332CE"/>
    <w:rsid w:val="00B33F14"/>
    <w:rsid w:val="00B34655"/>
    <w:rsid w:val="00B35070"/>
    <w:rsid w:val="00B35C53"/>
    <w:rsid w:val="00B364E5"/>
    <w:rsid w:val="00B36511"/>
    <w:rsid w:val="00B36D15"/>
    <w:rsid w:val="00B37154"/>
    <w:rsid w:val="00B3723A"/>
    <w:rsid w:val="00B37A04"/>
    <w:rsid w:val="00B40BF2"/>
    <w:rsid w:val="00B4106F"/>
    <w:rsid w:val="00B41273"/>
    <w:rsid w:val="00B41730"/>
    <w:rsid w:val="00B41C8F"/>
    <w:rsid w:val="00B421DC"/>
    <w:rsid w:val="00B42291"/>
    <w:rsid w:val="00B428B3"/>
    <w:rsid w:val="00B42DFE"/>
    <w:rsid w:val="00B439C6"/>
    <w:rsid w:val="00B44424"/>
    <w:rsid w:val="00B469F4"/>
    <w:rsid w:val="00B477C7"/>
    <w:rsid w:val="00B47A9C"/>
    <w:rsid w:val="00B47C6E"/>
    <w:rsid w:val="00B47D4B"/>
    <w:rsid w:val="00B50829"/>
    <w:rsid w:val="00B51212"/>
    <w:rsid w:val="00B5166F"/>
    <w:rsid w:val="00B51C8D"/>
    <w:rsid w:val="00B52AF0"/>
    <w:rsid w:val="00B52FBF"/>
    <w:rsid w:val="00B53142"/>
    <w:rsid w:val="00B53541"/>
    <w:rsid w:val="00B537E1"/>
    <w:rsid w:val="00B53BAB"/>
    <w:rsid w:val="00B53D08"/>
    <w:rsid w:val="00B54F61"/>
    <w:rsid w:val="00B553A8"/>
    <w:rsid w:val="00B574DA"/>
    <w:rsid w:val="00B57AE0"/>
    <w:rsid w:val="00B57CF2"/>
    <w:rsid w:val="00B6051F"/>
    <w:rsid w:val="00B60576"/>
    <w:rsid w:val="00B61654"/>
    <w:rsid w:val="00B61696"/>
    <w:rsid w:val="00B61856"/>
    <w:rsid w:val="00B62CB8"/>
    <w:rsid w:val="00B63770"/>
    <w:rsid w:val="00B63DEE"/>
    <w:rsid w:val="00B63FC2"/>
    <w:rsid w:val="00B64075"/>
    <w:rsid w:val="00B64A4E"/>
    <w:rsid w:val="00B64FCF"/>
    <w:rsid w:val="00B664A6"/>
    <w:rsid w:val="00B66636"/>
    <w:rsid w:val="00B66721"/>
    <w:rsid w:val="00B668A9"/>
    <w:rsid w:val="00B669DF"/>
    <w:rsid w:val="00B66A15"/>
    <w:rsid w:val="00B66D77"/>
    <w:rsid w:val="00B671CE"/>
    <w:rsid w:val="00B67B86"/>
    <w:rsid w:val="00B7032F"/>
    <w:rsid w:val="00B70409"/>
    <w:rsid w:val="00B70991"/>
    <w:rsid w:val="00B70EB1"/>
    <w:rsid w:val="00B71923"/>
    <w:rsid w:val="00B71F45"/>
    <w:rsid w:val="00B72905"/>
    <w:rsid w:val="00B73264"/>
    <w:rsid w:val="00B73FB2"/>
    <w:rsid w:val="00B73FB8"/>
    <w:rsid w:val="00B7490D"/>
    <w:rsid w:val="00B74C8A"/>
    <w:rsid w:val="00B7548F"/>
    <w:rsid w:val="00B77C10"/>
    <w:rsid w:val="00B77E63"/>
    <w:rsid w:val="00B80056"/>
    <w:rsid w:val="00B808C0"/>
    <w:rsid w:val="00B80FCF"/>
    <w:rsid w:val="00B81051"/>
    <w:rsid w:val="00B812B9"/>
    <w:rsid w:val="00B81C98"/>
    <w:rsid w:val="00B83023"/>
    <w:rsid w:val="00B831E7"/>
    <w:rsid w:val="00B839D9"/>
    <w:rsid w:val="00B83DBC"/>
    <w:rsid w:val="00B8474C"/>
    <w:rsid w:val="00B85024"/>
    <w:rsid w:val="00B855CC"/>
    <w:rsid w:val="00B86E4B"/>
    <w:rsid w:val="00B90DDC"/>
    <w:rsid w:val="00B913A5"/>
    <w:rsid w:val="00B915EC"/>
    <w:rsid w:val="00B916A6"/>
    <w:rsid w:val="00B91780"/>
    <w:rsid w:val="00B926E1"/>
    <w:rsid w:val="00B9291D"/>
    <w:rsid w:val="00B94BC0"/>
    <w:rsid w:val="00B95629"/>
    <w:rsid w:val="00B957ED"/>
    <w:rsid w:val="00B95BCB"/>
    <w:rsid w:val="00B96059"/>
    <w:rsid w:val="00B97AAA"/>
    <w:rsid w:val="00BA1787"/>
    <w:rsid w:val="00BA1DBA"/>
    <w:rsid w:val="00BA2244"/>
    <w:rsid w:val="00BA23FE"/>
    <w:rsid w:val="00BA2B0F"/>
    <w:rsid w:val="00BA3B83"/>
    <w:rsid w:val="00BA434D"/>
    <w:rsid w:val="00BA488D"/>
    <w:rsid w:val="00BA5CA3"/>
    <w:rsid w:val="00BA5E47"/>
    <w:rsid w:val="00BA6E8A"/>
    <w:rsid w:val="00BA79C5"/>
    <w:rsid w:val="00BB00B0"/>
    <w:rsid w:val="00BB0710"/>
    <w:rsid w:val="00BB0AD1"/>
    <w:rsid w:val="00BB0FF6"/>
    <w:rsid w:val="00BB36FE"/>
    <w:rsid w:val="00BB3B98"/>
    <w:rsid w:val="00BB411F"/>
    <w:rsid w:val="00BB44EA"/>
    <w:rsid w:val="00BB477C"/>
    <w:rsid w:val="00BB4F16"/>
    <w:rsid w:val="00BB519B"/>
    <w:rsid w:val="00BB5352"/>
    <w:rsid w:val="00BB57B0"/>
    <w:rsid w:val="00BB636E"/>
    <w:rsid w:val="00BB6646"/>
    <w:rsid w:val="00BB6A53"/>
    <w:rsid w:val="00BB6D28"/>
    <w:rsid w:val="00BB74AD"/>
    <w:rsid w:val="00BC0241"/>
    <w:rsid w:val="00BC22E7"/>
    <w:rsid w:val="00BC2343"/>
    <w:rsid w:val="00BC2430"/>
    <w:rsid w:val="00BC2547"/>
    <w:rsid w:val="00BC256C"/>
    <w:rsid w:val="00BC3372"/>
    <w:rsid w:val="00BC352E"/>
    <w:rsid w:val="00BC3D66"/>
    <w:rsid w:val="00BC413D"/>
    <w:rsid w:val="00BC4ED3"/>
    <w:rsid w:val="00BC60AB"/>
    <w:rsid w:val="00BC611F"/>
    <w:rsid w:val="00BC69EB"/>
    <w:rsid w:val="00BC7457"/>
    <w:rsid w:val="00BD0427"/>
    <w:rsid w:val="00BD07C8"/>
    <w:rsid w:val="00BD1369"/>
    <w:rsid w:val="00BD1478"/>
    <w:rsid w:val="00BD163B"/>
    <w:rsid w:val="00BD329E"/>
    <w:rsid w:val="00BD3D75"/>
    <w:rsid w:val="00BD3FB2"/>
    <w:rsid w:val="00BD4739"/>
    <w:rsid w:val="00BD4E61"/>
    <w:rsid w:val="00BD525C"/>
    <w:rsid w:val="00BD55D8"/>
    <w:rsid w:val="00BD571B"/>
    <w:rsid w:val="00BD5DE3"/>
    <w:rsid w:val="00BD65A1"/>
    <w:rsid w:val="00BD6AD9"/>
    <w:rsid w:val="00BD71EB"/>
    <w:rsid w:val="00BD7DA1"/>
    <w:rsid w:val="00BE0F78"/>
    <w:rsid w:val="00BE1929"/>
    <w:rsid w:val="00BE1FC9"/>
    <w:rsid w:val="00BE2A03"/>
    <w:rsid w:val="00BE55BD"/>
    <w:rsid w:val="00BE5B4A"/>
    <w:rsid w:val="00BE652B"/>
    <w:rsid w:val="00BE665D"/>
    <w:rsid w:val="00BE6F56"/>
    <w:rsid w:val="00BE738D"/>
    <w:rsid w:val="00BE75BF"/>
    <w:rsid w:val="00BF0219"/>
    <w:rsid w:val="00BF1FF1"/>
    <w:rsid w:val="00BF2D39"/>
    <w:rsid w:val="00BF31BF"/>
    <w:rsid w:val="00BF3353"/>
    <w:rsid w:val="00BF3A93"/>
    <w:rsid w:val="00BF52E3"/>
    <w:rsid w:val="00BF53D6"/>
    <w:rsid w:val="00BF5E0C"/>
    <w:rsid w:val="00BF6B84"/>
    <w:rsid w:val="00BF7731"/>
    <w:rsid w:val="00BF7E6A"/>
    <w:rsid w:val="00BF7FCE"/>
    <w:rsid w:val="00C002BF"/>
    <w:rsid w:val="00C01DBA"/>
    <w:rsid w:val="00C01F9E"/>
    <w:rsid w:val="00C06841"/>
    <w:rsid w:val="00C06FF8"/>
    <w:rsid w:val="00C10F3F"/>
    <w:rsid w:val="00C1145C"/>
    <w:rsid w:val="00C118F9"/>
    <w:rsid w:val="00C11A62"/>
    <w:rsid w:val="00C11E3B"/>
    <w:rsid w:val="00C12B1B"/>
    <w:rsid w:val="00C132CE"/>
    <w:rsid w:val="00C14FFD"/>
    <w:rsid w:val="00C15E57"/>
    <w:rsid w:val="00C16850"/>
    <w:rsid w:val="00C17010"/>
    <w:rsid w:val="00C1701E"/>
    <w:rsid w:val="00C1719D"/>
    <w:rsid w:val="00C1726F"/>
    <w:rsid w:val="00C1737E"/>
    <w:rsid w:val="00C17A97"/>
    <w:rsid w:val="00C20193"/>
    <w:rsid w:val="00C214E8"/>
    <w:rsid w:val="00C21AC2"/>
    <w:rsid w:val="00C23CB4"/>
    <w:rsid w:val="00C2486E"/>
    <w:rsid w:val="00C24887"/>
    <w:rsid w:val="00C25073"/>
    <w:rsid w:val="00C257D9"/>
    <w:rsid w:val="00C26328"/>
    <w:rsid w:val="00C273F5"/>
    <w:rsid w:val="00C3073D"/>
    <w:rsid w:val="00C30A60"/>
    <w:rsid w:val="00C31F93"/>
    <w:rsid w:val="00C32396"/>
    <w:rsid w:val="00C325E2"/>
    <w:rsid w:val="00C32DD2"/>
    <w:rsid w:val="00C33B0F"/>
    <w:rsid w:val="00C34516"/>
    <w:rsid w:val="00C34A28"/>
    <w:rsid w:val="00C34EB7"/>
    <w:rsid w:val="00C35784"/>
    <w:rsid w:val="00C37C1C"/>
    <w:rsid w:val="00C4051A"/>
    <w:rsid w:val="00C40F29"/>
    <w:rsid w:val="00C410DE"/>
    <w:rsid w:val="00C41384"/>
    <w:rsid w:val="00C42292"/>
    <w:rsid w:val="00C42485"/>
    <w:rsid w:val="00C4275F"/>
    <w:rsid w:val="00C437DA"/>
    <w:rsid w:val="00C4402A"/>
    <w:rsid w:val="00C4452B"/>
    <w:rsid w:val="00C44855"/>
    <w:rsid w:val="00C44C25"/>
    <w:rsid w:val="00C44E78"/>
    <w:rsid w:val="00C451DE"/>
    <w:rsid w:val="00C452EC"/>
    <w:rsid w:val="00C457CC"/>
    <w:rsid w:val="00C458EC"/>
    <w:rsid w:val="00C47939"/>
    <w:rsid w:val="00C5020D"/>
    <w:rsid w:val="00C50428"/>
    <w:rsid w:val="00C5050C"/>
    <w:rsid w:val="00C509B8"/>
    <w:rsid w:val="00C50B2D"/>
    <w:rsid w:val="00C50EA4"/>
    <w:rsid w:val="00C51A3F"/>
    <w:rsid w:val="00C52195"/>
    <w:rsid w:val="00C52945"/>
    <w:rsid w:val="00C53FE8"/>
    <w:rsid w:val="00C54573"/>
    <w:rsid w:val="00C54C23"/>
    <w:rsid w:val="00C54C28"/>
    <w:rsid w:val="00C57C57"/>
    <w:rsid w:val="00C57F94"/>
    <w:rsid w:val="00C6120C"/>
    <w:rsid w:val="00C61866"/>
    <w:rsid w:val="00C623BF"/>
    <w:rsid w:val="00C624E2"/>
    <w:rsid w:val="00C63C54"/>
    <w:rsid w:val="00C63FDB"/>
    <w:rsid w:val="00C64490"/>
    <w:rsid w:val="00C64711"/>
    <w:rsid w:val="00C64A3E"/>
    <w:rsid w:val="00C651D8"/>
    <w:rsid w:val="00C65A4B"/>
    <w:rsid w:val="00C65CEE"/>
    <w:rsid w:val="00C66097"/>
    <w:rsid w:val="00C660A9"/>
    <w:rsid w:val="00C666D7"/>
    <w:rsid w:val="00C66DDE"/>
    <w:rsid w:val="00C67574"/>
    <w:rsid w:val="00C710A2"/>
    <w:rsid w:val="00C72136"/>
    <w:rsid w:val="00C72710"/>
    <w:rsid w:val="00C73407"/>
    <w:rsid w:val="00C73FBA"/>
    <w:rsid w:val="00C74400"/>
    <w:rsid w:val="00C7463A"/>
    <w:rsid w:val="00C74837"/>
    <w:rsid w:val="00C74B3C"/>
    <w:rsid w:val="00C74E74"/>
    <w:rsid w:val="00C74FD4"/>
    <w:rsid w:val="00C754B3"/>
    <w:rsid w:val="00C75C13"/>
    <w:rsid w:val="00C762A2"/>
    <w:rsid w:val="00C7720D"/>
    <w:rsid w:val="00C80017"/>
    <w:rsid w:val="00C80742"/>
    <w:rsid w:val="00C80CDE"/>
    <w:rsid w:val="00C813AA"/>
    <w:rsid w:val="00C828FB"/>
    <w:rsid w:val="00C82D41"/>
    <w:rsid w:val="00C832FA"/>
    <w:rsid w:val="00C837E2"/>
    <w:rsid w:val="00C8396C"/>
    <w:rsid w:val="00C84D2B"/>
    <w:rsid w:val="00C84D34"/>
    <w:rsid w:val="00C85AF7"/>
    <w:rsid w:val="00C85B55"/>
    <w:rsid w:val="00C85BFD"/>
    <w:rsid w:val="00C86058"/>
    <w:rsid w:val="00C8622A"/>
    <w:rsid w:val="00C8678B"/>
    <w:rsid w:val="00C877FB"/>
    <w:rsid w:val="00C87C0F"/>
    <w:rsid w:val="00C87E0D"/>
    <w:rsid w:val="00C91451"/>
    <w:rsid w:val="00C91726"/>
    <w:rsid w:val="00C93F7E"/>
    <w:rsid w:val="00C943A4"/>
    <w:rsid w:val="00C965EE"/>
    <w:rsid w:val="00CA040B"/>
    <w:rsid w:val="00CA0A8B"/>
    <w:rsid w:val="00CA11E9"/>
    <w:rsid w:val="00CA12AC"/>
    <w:rsid w:val="00CA22BD"/>
    <w:rsid w:val="00CA2445"/>
    <w:rsid w:val="00CA4955"/>
    <w:rsid w:val="00CA6FB2"/>
    <w:rsid w:val="00CA7235"/>
    <w:rsid w:val="00CA7469"/>
    <w:rsid w:val="00CA7541"/>
    <w:rsid w:val="00CA75F2"/>
    <w:rsid w:val="00CA7F16"/>
    <w:rsid w:val="00CB0810"/>
    <w:rsid w:val="00CB091B"/>
    <w:rsid w:val="00CB11B8"/>
    <w:rsid w:val="00CB19DC"/>
    <w:rsid w:val="00CB227E"/>
    <w:rsid w:val="00CB28CC"/>
    <w:rsid w:val="00CB2E92"/>
    <w:rsid w:val="00CB32DD"/>
    <w:rsid w:val="00CB3B02"/>
    <w:rsid w:val="00CB4373"/>
    <w:rsid w:val="00CB4E86"/>
    <w:rsid w:val="00CB4EED"/>
    <w:rsid w:val="00CB582B"/>
    <w:rsid w:val="00CB5F6D"/>
    <w:rsid w:val="00CB60B6"/>
    <w:rsid w:val="00CB61E3"/>
    <w:rsid w:val="00CB6E11"/>
    <w:rsid w:val="00CB6EF2"/>
    <w:rsid w:val="00CB7762"/>
    <w:rsid w:val="00CB7D25"/>
    <w:rsid w:val="00CC049D"/>
    <w:rsid w:val="00CC0A97"/>
    <w:rsid w:val="00CC1182"/>
    <w:rsid w:val="00CC1F43"/>
    <w:rsid w:val="00CC1FA3"/>
    <w:rsid w:val="00CC38C5"/>
    <w:rsid w:val="00CC3E8A"/>
    <w:rsid w:val="00CC4061"/>
    <w:rsid w:val="00CC427C"/>
    <w:rsid w:val="00CC4F32"/>
    <w:rsid w:val="00CC51CE"/>
    <w:rsid w:val="00CC627E"/>
    <w:rsid w:val="00CC66F1"/>
    <w:rsid w:val="00CC7026"/>
    <w:rsid w:val="00CC714F"/>
    <w:rsid w:val="00CC71B2"/>
    <w:rsid w:val="00CD0CA5"/>
    <w:rsid w:val="00CD1691"/>
    <w:rsid w:val="00CD1982"/>
    <w:rsid w:val="00CD1CF0"/>
    <w:rsid w:val="00CD2084"/>
    <w:rsid w:val="00CD20D1"/>
    <w:rsid w:val="00CD2A4C"/>
    <w:rsid w:val="00CD31C4"/>
    <w:rsid w:val="00CD4173"/>
    <w:rsid w:val="00CD424F"/>
    <w:rsid w:val="00CD4DC0"/>
    <w:rsid w:val="00CD4F89"/>
    <w:rsid w:val="00CD500B"/>
    <w:rsid w:val="00CD51A0"/>
    <w:rsid w:val="00CD53D1"/>
    <w:rsid w:val="00CD5B16"/>
    <w:rsid w:val="00CD60CC"/>
    <w:rsid w:val="00CD62CF"/>
    <w:rsid w:val="00CD643A"/>
    <w:rsid w:val="00CD64EC"/>
    <w:rsid w:val="00CD6888"/>
    <w:rsid w:val="00CD72DD"/>
    <w:rsid w:val="00CD743C"/>
    <w:rsid w:val="00CE10A1"/>
    <w:rsid w:val="00CE15C0"/>
    <w:rsid w:val="00CE1BA8"/>
    <w:rsid w:val="00CE1FFC"/>
    <w:rsid w:val="00CE2038"/>
    <w:rsid w:val="00CE23EB"/>
    <w:rsid w:val="00CE26A1"/>
    <w:rsid w:val="00CE2B46"/>
    <w:rsid w:val="00CE3168"/>
    <w:rsid w:val="00CE361C"/>
    <w:rsid w:val="00CE3B5D"/>
    <w:rsid w:val="00CE4FC5"/>
    <w:rsid w:val="00CE5283"/>
    <w:rsid w:val="00CE58C6"/>
    <w:rsid w:val="00CE63CF"/>
    <w:rsid w:val="00CE6932"/>
    <w:rsid w:val="00CE6CA1"/>
    <w:rsid w:val="00CE6D88"/>
    <w:rsid w:val="00CE73FD"/>
    <w:rsid w:val="00CF0E5F"/>
    <w:rsid w:val="00CF153B"/>
    <w:rsid w:val="00CF1C59"/>
    <w:rsid w:val="00CF1DA6"/>
    <w:rsid w:val="00CF26AB"/>
    <w:rsid w:val="00CF30DD"/>
    <w:rsid w:val="00CF36E9"/>
    <w:rsid w:val="00CF44C3"/>
    <w:rsid w:val="00CF484F"/>
    <w:rsid w:val="00CF554A"/>
    <w:rsid w:val="00CF5831"/>
    <w:rsid w:val="00CF60C9"/>
    <w:rsid w:val="00CF61AC"/>
    <w:rsid w:val="00CF677C"/>
    <w:rsid w:val="00CF747B"/>
    <w:rsid w:val="00CF74D7"/>
    <w:rsid w:val="00CF74EF"/>
    <w:rsid w:val="00D0060A"/>
    <w:rsid w:val="00D012E8"/>
    <w:rsid w:val="00D01596"/>
    <w:rsid w:val="00D01A17"/>
    <w:rsid w:val="00D020D2"/>
    <w:rsid w:val="00D020FD"/>
    <w:rsid w:val="00D0223F"/>
    <w:rsid w:val="00D025B9"/>
    <w:rsid w:val="00D02814"/>
    <w:rsid w:val="00D02D2B"/>
    <w:rsid w:val="00D03396"/>
    <w:rsid w:val="00D03A43"/>
    <w:rsid w:val="00D0579E"/>
    <w:rsid w:val="00D05835"/>
    <w:rsid w:val="00D05B1F"/>
    <w:rsid w:val="00D062C8"/>
    <w:rsid w:val="00D06343"/>
    <w:rsid w:val="00D06CEF"/>
    <w:rsid w:val="00D06DD6"/>
    <w:rsid w:val="00D07A2D"/>
    <w:rsid w:val="00D1051E"/>
    <w:rsid w:val="00D10EB8"/>
    <w:rsid w:val="00D1106E"/>
    <w:rsid w:val="00D115D7"/>
    <w:rsid w:val="00D117C4"/>
    <w:rsid w:val="00D11EFB"/>
    <w:rsid w:val="00D12936"/>
    <w:rsid w:val="00D136CC"/>
    <w:rsid w:val="00D15757"/>
    <w:rsid w:val="00D15F0E"/>
    <w:rsid w:val="00D16572"/>
    <w:rsid w:val="00D169E7"/>
    <w:rsid w:val="00D171D4"/>
    <w:rsid w:val="00D173F3"/>
    <w:rsid w:val="00D20522"/>
    <w:rsid w:val="00D20D0C"/>
    <w:rsid w:val="00D21487"/>
    <w:rsid w:val="00D21492"/>
    <w:rsid w:val="00D222E4"/>
    <w:rsid w:val="00D230F5"/>
    <w:rsid w:val="00D239A6"/>
    <w:rsid w:val="00D24210"/>
    <w:rsid w:val="00D248BA"/>
    <w:rsid w:val="00D24C1C"/>
    <w:rsid w:val="00D25211"/>
    <w:rsid w:val="00D25A6C"/>
    <w:rsid w:val="00D25B41"/>
    <w:rsid w:val="00D2626A"/>
    <w:rsid w:val="00D26443"/>
    <w:rsid w:val="00D2685E"/>
    <w:rsid w:val="00D2762D"/>
    <w:rsid w:val="00D27D5F"/>
    <w:rsid w:val="00D30497"/>
    <w:rsid w:val="00D3069A"/>
    <w:rsid w:val="00D3156E"/>
    <w:rsid w:val="00D31B86"/>
    <w:rsid w:val="00D31F13"/>
    <w:rsid w:val="00D31F56"/>
    <w:rsid w:val="00D33A6E"/>
    <w:rsid w:val="00D33E8F"/>
    <w:rsid w:val="00D33FE7"/>
    <w:rsid w:val="00D342B8"/>
    <w:rsid w:val="00D3462C"/>
    <w:rsid w:val="00D359BC"/>
    <w:rsid w:val="00D36450"/>
    <w:rsid w:val="00D36FE3"/>
    <w:rsid w:val="00D37DE7"/>
    <w:rsid w:val="00D4014C"/>
    <w:rsid w:val="00D40846"/>
    <w:rsid w:val="00D40DF5"/>
    <w:rsid w:val="00D40F11"/>
    <w:rsid w:val="00D411B8"/>
    <w:rsid w:val="00D41B72"/>
    <w:rsid w:val="00D41C64"/>
    <w:rsid w:val="00D41EE7"/>
    <w:rsid w:val="00D43391"/>
    <w:rsid w:val="00D43651"/>
    <w:rsid w:val="00D442A4"/>
    <w:rsid w:val="00D44BD8"/>
    <w:rsid w:val="00D44CF2"/>
    <w:rsid w:val="00D45D21"/>
    <w:rsid w:val="00D45D7E"/>
    <w:rsid w:val="00D463CD"/>
    <w:rsid w:val="00D46D89"/>
    <w:rsid w:val="00D4705D"/>
    <w:rsid w:val="00D47198"/>
    <w:rsid w:val="00D47720"/>
    <w:rsid w:val="00D50541"/>
    <w:rsid w:val="00D507E9"/>
    <w:rsid w:val="00D50CF5"/>
    <w:rsid w:val="00D50ECC"/>
    <w:rsid w:val="00D510D0"/>
    <w:rsid w:val="00D515CB"/>
    <w:rsid w:val="00D5196E"/>
    <w:rsid w:val="00D51FCB"/>
    <w:rsid w:val="00D5226E"/>
    <w:rsid w:val="00D52FD8"/>
    <w:rsid w:val="00D5341D"/>
    <w:rsid w:val="00D5345D"/>
    <w:rsid w:val="00D54266"/>
    <w:rsid w:val="00D5465E"/>
    <w:rsid w:val="00D54D57"/>
    <w:rsid w:val="00D55225"/>
    <w:rsid w:val="00D55812"/>
    <w:rsid w:val="00D562F8"/>
    <w:rsid w:val="00D566A0"/>
    <w:rsid w:val="00D5712B"/>
    <w:rsid w:val="00D572D1"/>
    <w:rsid w:val="00D57AF2"/>
    <w:rsid w:val="00D57F99"/>
    <w:rsid w:val="00D60090"/>
    <w:rsid w:val="00D601A0"/>
    <w:rsid w:val="00D614FD"/>
    <w:rsid w:val="00D617A9"/>
    <w:rsid w:val="00D61DD7"/>
    <w:rsid w:val="00D6203F"/>
    <w:rsid w:val="00D629DE"/>
    <w:rsid w:val="00D62F98"/>
    <w:rsid w:val="00D63DFC"/>
    <w:rsid w:val="00D6556F"/>
    <w:rsid w:val="00D6578F"/>
    <w:rsid w:val="00D660CF"/>
    <w:rsid w:val="00D66D1F"/>
    <w:rsid w:val="00D6765A"/>
    <w:rsid w:val="00D70356"/>
    <w:rsid w:val="00D70686"/>
    <w:rsid w:val="00D70728"/>
    <w:rsid w:val="00D70771"/>
    <w:rsid w:val="00D7088A"/>
    <w:rsid w:val="00D711BB"/>
    <w:rsid w:val="00D71E9D"/>
    <w:rsid w:val="00D71FD0"/>
    <w:rsid w:val="00D7258F"/>
    <w:rsid w:val="00D73805"/>
    <w:rsid w:val="00D73C8F"/>
    <w:rsid w:val="00D73E26"/>
    <w:rsid w:val="00D73F35"/>
    <w:rsid w:val="00D75BAB"/>
    <w:rsid w:val="00D768D9"/>
    <w:rsid w:val="00D76E3F"/>
    <w:rsid w:val="00D779E8"/>
    <w:rsid w:val="00D77DD4"/>
    <w:rsid w:val="00D80067"/>
    <w:rsid w:val="00D80BD5"/>
    <w:rsid w:val="00D814B3"/>
    <w:rsid w:val="00D81503"/>
    <w:rsid w:val="00D83BB3"/>
    <w:rsid w:val="00D83ECE"/>
    <w:rsid w:val="00D841D7"/>
    <w:rsid w:val="00D848F6"/>
    <w:rsid w:val="00D84B41"/>
    <w:rsid w:val="00D85D60"/>
    <w:rsid w:val="00D8676B"/>
    <w:rsid w:val="00D86E1A"/>
    <w:rsid w:val="00D86EC0"/>
    <w:rsid w:val="00D86ECC"/>
    <w:rsid w:val="00D8743D"/>
    <w:rsid w:val="00D87C2F"/>
    <w:rsid w:val="00D87E0D"/>
    <w:rsid w:val="00D87FD7"/>
    <w:rsid w:val="00D902F3"/>
    <w:rsid w:val="00D90365"/>
    <w:rsid w:val="00D909C7"/>
    <w:rsid w:val="00D92730"/>
    <w:rsid w:val="00D93D53"/>
    <w:rsid w:val="00D949B2"/>
    <w:rsid w:val="00D95288"/>
    <w:rsid w:val="00D96120"/>
    <w:rsid w:val="00D967CA"/>
    <w:rsid w:val="00D9684B"/>
    <w:rsid w:val="00D97DED"/>
    <w:rsid w:val="00DA08FB"/>
    <w:rsid w:val="00DA093B"/>
    <w:rsid w:val="00DA0AA8"/>
    <w:rsid w:val="00DA0EA4"/>
    <w:rsid w:val="00DA1220"/>
    <w:rsid w:val="00DA313E"/>
    <w:rsid w:val="00DA3CA8"/>
    <w:rsid w:val="00DA3D3D"/>
    <w:rsid w:val="00DA3E8E"/>
    <w:rsid w:val="00DA4721"/>
    <w:rsid w:val="00DA48EC"/>
    <w:rsid w:val="00DA505E"/>
    <w:rsid w:val="00DA5F7E"/>
    <w:rsid w:val="00DA6D70"/>
    <w:rsid w:val="00DA7C70"/>
    <w:rsid w:val="00DA7F3D"/>
    <w:rsid w:val="00DB1955"/>
    <w:rsid w:val="00DB23BD"/>
    <w:rsid w:val="00DB3C4C"/>
    <w:rsid w:val="00DB3EBD"/>
    <w:rsid w:val="00DB3ED8"/>
    <w:rsid w:val="00DB4C01"/>
    <w:rsid w:val="00DB4C0F"/>
    <w:rsid w:val="00DB4C30"/>
    <w:rsid w:val="00DB4F68"/>
    <w:rsid w:val="00DB53FB"/>
    <w:rsid w:val="00DB5563"/>
    <w:rsid w:val="00DB5A75"/>
    <w:rsid w:val="00DB5F91"/>
    <w:rsid w:val="00DB65A7"/>
    <w:rsid w:val="00DB6AF3"/>
    <w:rsid w:val="00DB7221"/>
    <w:rsid w:val="00DB7254"/>
    <w:rsid w:val="00DB747E"/>
    <w:rsid w:val="00DB762E"/>
    <w:rsid w:val="00DC013B"/>
    <w:rsid w:val="00DC0974"/>
    <w:rsid w:val="00DC1440"/>
    <w:rsid w:val="00DC1B3F"/>
    <w:rsid w:val="00DC1B9E"/>
    <w:rsid w:val="00DC26A5"/>
    <w:rsid w:val="00DC3819"/>
    <w:rsid w:val="00DC3851"/>
    <w:rsid w:val="00DC420B"/>
    <w:rsid w:val="00DC42C6"/>
    <w:rsid w:val="00DC54A9"/>
    <w:rsid w:val="00DC5BBB"/>
    <w:rsid w:val="00DC5BE9"/>
    <w:rsid w:val="00DC5EF9"/>
    <w:rsid w:val="00DC5FCC"/>
    <w:rsid w:val="00DC6B0B"/>
    <w:rsid w:val="00DC7C98"/>
    <w:rsid w:val="00DD065D"/>
    <w:rsid w:val="00DD15ED"/>
    <w:rsid w:val="00DD213B"/>
    <w:rsid w:val="00DD2D3C"/>
    <w:rsid w:val="00DD33A0"/>
    <w:rsid w:val="00DD355F"/>
    <w:rsid w:val="00DD37CA"/>
    <w:rsid w:val="00DD382C"/>
    <w:rsid w:val="00DD3B24"/>
    <w:rsid w:val="00DD3C65"/>
    <w:rsid w:val="00DD3D07"/>
    <w:rsid w:val="00DD46F6"/>
    <w:rsid w:val="00DD6926"/>
    <w:rsid w:val="00DD6D9E"/>
    <w:rsid w:val="00DD784D"/>
    <w:rsid w:val="00DD7ED0"/>
    <w:rsid w:val="00DE0469"/>
    <w:rsid w:val="00DE0E09"/>
    <w:rsid w:val="00DE18F4"/>
    <w:rsid w:val="00DE2152"/>
    <w:rsid w:val="00DE2DE4"/>
    <w:rsid w:val="00DE2E4E"/>
    <w:rsid w:val="00DE3791"/>
    <w:rsid w:val="00DE3EB7"/>
    <w:rsid w:val="00DE4488"/>
    <w:rsid w:val="00DE49BD"/>
    <w:rsid w:val="00DE4C08"/>
    <w:rsid w:val="00DE51CB"/>
    <w:rsid w:val="00DE5B0A"/>
    <w:rsid w:val="00DE614C"/>
    <w:rsid w:val="00DE655E"/>
    <w:rsid w:val="00DF0A3C"/>
    <w:rsid w:val="00DF1D78"/>
    <w:rsid w:val="00DF234B"/>
    <w:rsid w:val="00DF2B22"/>
    <w:rsid w:val="00DF3015"/>
    <w:rsid w:val="00DF3F5C"/>
    <w:rsid w:val="00DF5EB9"/>
    <w:rsid w:val="00DF69F1"/>
    <w:rsid w:val="00DF7715"/>
    <w:rsid w:val="00E006AE"/>
    <w:rsid w:val="00E025FC"/>
    <w:rsid w:val="00E02E1D"/>
    <w:rsid w:val="00E03284"/>
    <w:rsid w:val="00E044EA"/>
    <w:rsid w:val="00E047AE"/>
    <w:rsid w:val="00E0543A"/>
    <w:rsid w:val="00E05D38"/>
    <w:rsid w:val="00E06795"/>
    <w:rsid w:val="00E068C4"/>
    <w:rsid w:val="00E07563"/>
    <w:rsid w:val="00E10DD5"/>
    <w:rsid w:val="00E110C4"/>
    <w:rsid w:val="00E129A1"/>
    <w:rsid w:val="00E12C13"/>
    <w:rsid w:val="00E12C68"/>
    <w:rsid w:val="00E12D18"/>
    <w:rsid w:val="00E13A50"/>
    <w:rsid w:val="00E13C81"/>
    <w:rsid w:val="00E13F91"/>
    <w:rsid w:val="00E14222"/>
    <w:rsid w:val="00E149A0"/>
    <w:rsid w:val="00E16CDD"/>
    <w:rsid w:val="00E16D9D"/>
    <w:rsid w:val="00E172B9"/>
    <w:rsid w:val="00E17E94"/>
    <w:rsid w:val="00E20531"/>
    <w:rsid w:val="00E218C3"/>
    <w:rsid w:val="00E21E0D"/>
    <w:rsid w:val="00E22D04"/>
    <w:rsid w:val="00E23F4A"/>
    <w:rsid w:val="00E2446C"/>
    <w:rsid w:val="00E258EA"/>
    <w:rsid w:val="00E25D0C"/>
    <w:rsid w:val="00E2675A"/>
    <w:rsid w:val="00E27592"/>
    <w:rsid w:val="00E2767B"/>
    <w:rsid w:val="00E27AAF"/>
    <w:rsid w:val="00E305F9"/>
    <w:rsid w:val="00E30A4A"/>
    <w:rsid w:val="00E316B2"/>
    <w:rsid w:val="00E3180E"/>
    <w:rsid w:val="00E31A53"/>
    <w:rsid w:val="00E326AE"/>
    <w:rsid w:val="00E3272A"/>
    <w:rsid w:val="00E333DB"/>
    <w:rsid w:val="00E35D8B"/>
    <w:rsid w:val="00E35FD2"/>
    <w:rsid w:val="00E37B7F"/>
    <w:rsid w:val="00E40CAD"/>
    <w:rsid w:val="00E415A0"/>
    <w:rsid w:val="00E4174B"/>
    <w:rsid w:val="00E427C1"/>
    <w:rsid w:val="00E42AB1"/>
    <w:rsid w:val="00E42FE0"/>
    <w:rsid w:val="00E42FE4"/>
    <w:rsid w:val="00E43553"/>
    <w:rsid w:val="00E43619"/>
    <w:rsid w:val="00E4385F"/>
    <w:rsid w:val="00E43D8F"/>
    <w:rsid w:val="00E446FB"/>
    <w:rsid w:val="00E452A1"/>
    <w:rsid w:val="00E452C2"/>
    <w:rsid w:val="00E50570"/>
    <w:rsid w:val="00E51485"/>
    <w:rsid w:val="00E521D1"/>
    <w:rsid w:val="00E523FA"/>
    <w:rsid w:val="00E55089"/>
    <w:rsid w:val="00E552C0"/>
    <w:rsid w:val="00E5588D"/>
    <w:rsid w:val="00E57619"/>
    <w:rsid w:val="00E57A2F"/>
    <w:rsid w:val="00E57C87"/>
    <w:rsid w:val="00E6032E"/>
    <w:rsid w:val="00E61499"/>
    <w:rsid w:val="00E61572"/>
    <w:rsid w:val="00E63392"/>
    <w:rsid w:val="00E63A8D"/>
    <w:rsid w:val="00E640D4"/>
    <w:rsid w:val="00E65861"/>
    <w:rsid w:val="00E667E6"/>
    <w:rsid w:val="00E672DC"/>
    <w:rsid w:val="00E67C1D"/>
    <w:rsid w:val="00E708FB"/>
    <w:rsid w:val="00E70B2F"/>
    <w:rsid w:val="00E70B39"/>
    <w:rsid w:val="00E715A7"/>
    <w:rsid w:val="00E734C2"/>
    <w:rsid w:val="00E734F5"/>
    <w:rsid w:val="00E73666"/>
    <w:rsid w:val="00E73BAF"/>
    <w:rsid w:val="00E73C77"/>
    <w:rsid w:val="00E73D14"/>
    <w:rsid w:val="00E73E22"/>
    <w:rsid w:val="00E73F4A"/>
    <w:rsid w:val="00E742D6"/>
    <w:rsid w:val="00E7431E"/>
    <w:rsid w:val="00E75043"/>
    <w:rsid w:val="00E7566C"/>
    <w:rsid w:val="00E75C07"/>
    <w:rsid w:val="00E7695D"/>
    <w:rsid w:val="00E76E33"/>
    <w:rsid w:val="00E770D3"/>
    <w:rsid w:val="00E8012E"/>
    <w:rsid w:val="00E80BB3"/>
    <w:rsid w:val="00E81208"/>
    <w:rsid w:val="00E8276E"/>
    <w:rsid w:val="00E83737"/>
    <w:rsid w:val="00E83E51"/>
    <w:rsid w:val="00E84703"/>
    <w:rsid w:val="00E85041"/>
    <w:rsid w:val="00E85373"/>
    <w:rsid w:val="00E85C3A"/>
    <w:rsid w:val="00E862A5"/>
    <w:rsid w:val="00E863A5"/>
    <w:rsid w:val="00E8701D"/>
    <w:rsid w:val="00E87B36"/>
    <w:rsid w:val="00E9013E"/>
    <w:rsid w:val="00E901BF"/>
    <w:rsid w:val="00E90670"/>
    <w:rsid w:val="00E91A32"/>
    <w:rsid w:val="00E91EE9"/>
    <w:rsid w:val="00E9217B"/>
    <w:rsid w:val="00E92338"/>
    <w:rsid w:val="00E92E0A"/>
    <w:rsid w:val="00E92FB7"/>
    <w:rsid w:val="00E94419"/>
    <w:rsid w:val="00E9476A"/>
    <w:rsid w:val="00E9574C"/>
    <w:rsid w:val="00E95C42"/>
    <w:rsid w:val="00E96D5C"/>
    <w:rsid w:val="00E96FE7"/>
    <w:rsid w:val="00EA00CE"/>
    <w:rsid w:val="00EA00FC"/>
    <w:rsid w:val="00EA128D"/>
    <w:rsid w:val="00EA1514"/>
    <w:rsid w:val="00EA1579"/>
    <w:rsid w:val="00EA1B4E"/>
    <w:rsid w:val="00EA1BF9"/>
    <w:rsid w:val="00EA316A"/>
    <w:rsid w:val="00EA383B"/>
    <w:rsid w:val="00EA3EA2"/>
    <w:rsid w:val="00EA4671"/>
    <w:rsid w:val="00EA568F"/>
    <w:rsid w:val="00EA617D"/>
    <w:rsid w:val="00EA619E"/>
    <w:rsid w:val="00EA64D0"/>
    <w:rsid w:val="00EA67A4"/>
    <w:rsid w:val="00EA75B3"/>
    <w:rsid w:val="00EA79B2"/>
    <w:rsid w:val="00EB0ED2"/>
    <w:rsid w:val="00EB146A"/>
    <w:rsid w:val="00EB15B0"/>
    <w:rsid w:val="00EB1D0C"/>
    <w:rsid w:val="00EB21BE"/>
    <w:rsid w:val="00EB3FF8"/>
    <w:rsid w:val="00EB4379"/>
    <w:rsid w:val="00EB494A"/>
    <w:rsid w:val="00EB6144"/>
    <w:rsid w:val="00EB6DCD"/>
    <w:rsid w:val="00EB7F39"/>
    <w:rsid w:val="00EC096B"/>
    <w:rsid w:val="00EC1722"/>
    <w:rsid w:val="00EC1DB0"/>
    <w:rsid w:val="00EC20BB"/>
    <w:rsid w:val="00EC2156"/>
    <w:rsid w:val="00EC2835"/>
    <w:rsid w:val="00EC2927"/>
    <w:rsid w:val="00EC2C1E"/>
    <w:rsid w:val="00EC34B1"/>
    <w:rsid w:val="00EC35C1"/>
    <w:rsid w:val="00EC3D88"/>
    <w:rsid w:val="00EC45B1"/>
    <w:rsid w:val="00EC50A7"/>
    <w:rsid w:val="00EC50BD"/>
    <w:rsid w:val="00EC5621"/>
    <w:rsid w:val="00EC6687"/>
    <w:rsid w:val="00EC693E"/>
    <w:rsid w:val="00EC6944"/>
    <w:rsid w:val="00EC78F7"/>
    <w:rsid w:val="00EC7AAB"/>
    <w:rsid w:val="00EC7C23"/>
    <w:rsid w:val="00ED0BF6"/>
    <w:rsid w:val="00ED0F1A"/>
    <w:rsid w:val="00ED1092"/>
    <w:rsid w:val="00ED12AE"/>
    <w:rsid w:val="00ED169D"/>
    <w:rsid w:val="00ED22D3"/>
    <w:rsid w:val="00ED2312"/>
    <w:rsid w:val="00ED2A3E"/>
    <w:rsid w:val="00ED2A8E"/>
    <w:rsid w:val="00ED2CF8"/>
    <w:rsid w:val="00ED2EB0"/>
    <w:rsid w:val="00ED3330"/>
    <w:rsid w:val="00ED33D5"/>
    <w:rsid w:val="00ED4612"/>
    <w:rsid w:val="00ED5123"/>
    <w:rsid w:val="00ED5715"/>
    <w:rsid w:val="00ED5B70"/>
    <w:rsid w:val="00ED675D"/>
    <w:rsid w:val="00ED6D5F"/>
    <w:rsid w:val="00ED71EB"/>
    <w:rsid w:val="00ED7935"/>
    <w:rsid w:val="00ED7A67"/>
    <w:rsid w:val="00ED7E38"/>
    <w:rsid w:val="00ED7FA1"/>
    <w:rsid w:val="00EE0AB0"/>
    <w:rsid w:val="00EE29BF"/>
    <w:rsid w:val="00EE3F63"/>
    <w:rsid w:val="00EE443D"/>
    <w:rsid w:val="00EE4BFB"/>
    <w:rsid w:val="00EE5B9F"/>
    <w:rsid w:val="00EE7255"/>
    <w:rsid w:val="00EE77C5"/>
    <w:rsid w:val="00EE7F52"/>
    <w:rsid w:val="00EF165E"/>
    <w:rsid w:val="00EF1DDC"/>
    <w:rsid w:val="00EF20C2"/>
    <w:rsid w:val="00EF2BE2"/>
    <w:rsid w:val="00EF308F"/>
    <w:rsid w:val="00EF31CF"/>
    <w:rsid w:val="00EF51A5"/>
    <w:rsid w:val="00EF553A"/>
    <w:rsid w:val="00EF629D"/>
    <w:rsid w:val="00EF75C7"/>
    <w:rsid w:val="00F002F7"/>
    <w:rsid w:val="00F00567"/>
    <w:rsid w:val="00F01680"/>
    <w:rsid w:val="00F0175A"/>
    <w:rsid w:val="00F017CB"/>
    <w:rsid w:val="00F019C4"/>
    <w:rsid w:val="00F01D88"/>
    <w:rsid w:val="00F03DED"/>
    <w:rsid w:val="00F03E7A"/>
    <w:rsid w:val="00F04323"/>
    <w:rsid w:val="00F04E84"/>
    <w:rsid w:val="00F058E4"/>
    <w:rsid w:val="00F05E50"/>
    <w:rsid w:val="00F06A79"/>
    <w:rsid w:val="00F06DD9"/>
    <w:rsid w:val="00F07403"/>
    <w:rsid w:val="00F0789C"/>
    <w:rsid w:val="00F0793E"/>
    <w:rsid w:val="00F10303"/>
    <w:rsid w:val="00F10429"/>
    <w:rsid w:val="00F10B5F"/>
    <w:rsid w:val="00F11C4B"/>
    <w:rsid w:val="00F12BEB"/>
    <w:rsid w:val="00F12E60"/>
    <w:rsid w:val="00F13553"/>
    <w:rsid w:val="00F13F72"/>
    <w:rsid w:val="00F154BB"/>
    <w:rsid w:val="00F15568"/>
    <w:rsid w:val="00F15A08"/>
    <w:rsid w:val="00F16C60"/>
    <w:rsid w:val="00F17284"/>
    <w:rsid w:val="00F1759D"/>
    <w:rsid w:val="00F17A9C"/>
    <w:rsid w:val="00F17B17"/>
    <w:rsid w:val="00F17EBF"/>
    <w:rsid w:val="00F20072"/>
    <w:rsid w:val="00F20578"/>
    <w:rsid w:val="00F20967"/>
    <w:rsid w:val="00F21D9A"/>
    <w:rsid w:val="00F22E98"/>
    <w:rsid w:val="00F23CEB"/>
    <w:rsid w:val="00F2415D"/>
    <w:rsid w:val="00F2464A"/>
    <w:rsid w:val="00F25998"/>
    <w:rsid w:val="00F26025"/>
    <w:rsid w:val="00F2636C"/>
    <w:rsid w:val="00F264C8"/>
    <w:rsid w:val="00F26DEE"/>
    <w:rsid w:val="00F27770"/>
    <w:rsid w:val="00F30DD3"/>
    <w:rsid w:val="00F30DEE"/>
    <w:rsid w:val="00F312D3"/>
    <w:rsid w:val="00F318F3"/>
    <w:rsid w:val="00F31D21"/>
    <w:rsid w:val="00F3207B"/>
    <w:rsid w:val="00F32B02"/>
    <w:rsid w:val="00F33521"/>
    <w:rsid w:val="00F33EB1"/>
    <w:rsid w:val="00F34E14"/>
    <w:rsid w:val="00F34F30"/>
    <w:rsid w:val="00F35064"/>
    <w:rsid w:val="00F35A18"/>
    <w:rsid w:val="00F35E2D"/>
    <w:rsid w:val="00F35E72"/>
    <w:rsid w:val="00F36641"/>
    <w:rsid w:val="00F37577"/>
    <w:rsid w:val="00F3774A"/>
    <w:rsid w:val="00F40078"/>
    <w:rsid w:val="00F40206"/>
    <w:rsid w:val="00F4090D"/>
    <w:rsid w:val="00F40DDE"/>
    <w:rsid w:val="00F413FB"/>
    <w:rsid w:val="00F41D6B"/>
    <w:rsid w:val="00F41E1E"/>
    <w:rsid w:val="00F41FEA"/>
    <w:rsid w:val="00F427E4"/>
    <w:rsid w:val="00F429B1"/>
    <w:rsid w:val="00F439D0"/>
    <w:rsid w:val="00F441B9"/>
    <w:rsid w:val="00F444F1"/>
    <w:rsid w:val="00F45668"/>
    <w:rsid w:val="00F45768"/>
    <w:rsid w:val="00F469CB"/>
    <w:rsid w:val="00F47D6C"/>
    <w:rsid w:val="00F5089E"/>
    <w:rsid w:val="00F50971"/>
    <w:rsid w:val="00F51072"/>
    <w:rsid w:val="00F5146E"/>
    <w:rsid w:val="00F51948"/>
    <w:rsid w:val="00F51F51"/>
    <w:rsid w:val="00F5231E"/>
    <w:rsid w:val="00F531D3"/>
    <w:rsid w:val="00F53CF5"/>
    <w:rsid w:val="00F54AA5"/>
    <w:rsid w:val="00F56C80"/>
    <w:rsid w:val="00F57265"/>
    <w:rsid w:val="00F5727B"/>
    <w:rsid w:val="00F576DF"/>
    <w:rsid w:val="00F57B33"/>
    <w:rsid w:val="00F608BA"/>
    <w:rsid w:val="00F60FA4"/>
    <w:rsid w:val="00F6138D"/>
    <w:rsid w:val="00F6139F"/>
    <w:rsid w:val="00F619D6"/>
    <w:rsid w:val="00F627FC"/>
    <w:rsid w:val="00F645D0"/>
    <w:rsid w:val="00F64975"/>
    <w:rsid w:val="00F650FF"/>
    <w:rsid w:val="00F6582A"/>
    <w:rsid w:val="00F66F45"/>
    <w:rsid w:val="00F67093"/>
    <w:rsid w:val="00F6738B"/>
    <w:rsid w:val="00F679A2"/>
    <w:rsid w:val="00F67CFB"/>
    <w:rsid w:val="00F67DFB"/>
    <w:rsid w:val="00F70739"/>
    <w:rsid w:val="00F70C3E"/>
    <w:rsid w:val="00F71241"/>
    <w:rsid w:val="00F7186D"/>
    <w:rsid w:val="00F71F29"/>
    <w:rsid w:val="00F725BD"/>
    <w:rsid w:val="00F72DAA"/>
    <w:rsid w:val="00F73121"/>
    <w:rsid w:val="00F73813"/>
    <w:rsid w:val="00F739D4"/>
    <w:rsid w:val="00F74207"/>
    <w:rsid w:val="00F74B87"/>
    <w:rsid w:val="00F74DAC"/>
    <w:rsid w:val="00F75770"/>
    <w:rsid w:val="00F75DD9"/>
    <w:rsid w:val="00F7620C"/>
    <w:rsid w:val="00F777B7"/>
    <w:rsid w:val="00F7786D"/>
    <w:rsid w:val="00F80A56"/>
    <w:rsid w:val="00F813F1"/>
    <w:rsid w:val="00F816EE"/>
    <w:rsid w:val="00F81A17"/>
    <w:rsid w:val="00F81AAC"/>
    <w:rsid w:val="00F82137"/>
    <w:rsid w:val="00F826DE"/>
    <w:rsid w:val="00F82B18"/>
    <w:rsid w:val="00F837B2"/>
    <w:rsid w:val="00F83F6A"/>
    <w:rsid w:val="00F848B3"/>
    <w:rsid w:val="00F85F4A"/>
    <w:rsid w:val="00F86015"/>
    <w:rsid w:val="00F861B0"/>
    <w:rsid w:val="00F865F9"/>
    <w:rsid w:val="00F8751F"/>
    <w:rsid w:val="00F87983"/>
    <w:rsid w:val="00F87D89"/>
    <w:rsid w:val="00F9109B"/>
    <w:rsid w:val="00F91394"/>
    <w:rsid w:val="00F91C8F"/>
    <w:rsid w:val="00F92059"/>
    <w:rsid w:val="00F92C56"/>
    <w:rsid w:val="00F92EC4"/>
    <w:rsid w:val="00F93324"/>
    <w:rsid w:val="00F93767"/>
    <w:rsid w:val="00F93E5B"/>
    <w:rsid w:val="00F94F6E"/>
    <w:rsid w:val="00F95396"/>
    <w:rsid w:val="00F95D19"/>
    <w:rsid w:val="00F960F6"/>
    <w:rsid w:val="00F969A5"/>
    <w:rsid w:val="00F97565"/>
    <w:rsid w:val="00F97BD0"/>
    <w:rsid w:val="00F97E20"/>
    <w:rsid w:val="00FA100D"/>
    <w:rsid w:val="00FA1268"/>
    <w:rsid w:val="00FA1987"/>
    <w:rsid w:val="00FA2D3D"/>
    <w:rsid w:val="00FA2E31"/>
    <w:rsid w:val="00FA37F3"/>
    <w:rsid w:val="00FA39EA"/>
    <w:rsid w:val="00FA3C85"/>
    <w:rsid w:val="00FA3E0F"/>
    <w:rsid w:val="00FA3E73"/>
    <w:rsid w:val="00FA477D"/>
    <w:rsid w:val="00FA48B6"/>
    <w:rsid w:val="00FA51A4"/>
    <w:rsid w:val="00FA51A5"/>
    <w:rsid w:val="00FA5CD9"/>
    <w:rsid w:val="00FA5E7B"/>
    <w:rsid w:val="00FA672E"/>
    <w:rsid w:val="00FA6768"/>
    <w:rsid w:val="00FA698C"/>
    <w:rsid w:val="00FA6F53"/>
    <w:rsid w:val="00FA7149"/>
    <w:rsid w:val="00FA7899"/>
    <w:rsid w:val="00FA7E2E"/>
    <w:rsid w:val="00FB0488"/>
    <w:rsid w:val="00FB08DF"/>
    <w:rsid w:val="00FB1FC6"/>
    <w:rsid w:val="00FB20AA"/>
    <w:rsid w:val="00FB2A3E"/>
    <w:rsid w:val="00FB4382"/>
    <w:rsid w:val="00FB488C"/>
    <w:rsid w:val="00FB58E9"/>
    <w:rsid w:val="00FB620A"/>
    <w:rsid w:val="00FB63C2"/>
    <w:rsid w:val="00FB64AF"/>
    <w:rsid w:val="00FB69FA"/>
    <w:rsid w:val="00FC20E1"/>
    <w:rsid w:val="00FC27AB"/>
    <w:rsid w:val="00FC49DA"/>
    <w:rsid w:val="00FC4A20"/>
    <w:rsid w:val="00FC534C"/>
    <w:rsid w:val="00FC5A08"/>
    <w:rsid w:val="00FC5DE2"/>
    <w:rsid w:val="00FC601C"/>
    <w:rsid w:val="00FC63EB"/>
    <w:rsid w:val="00FC74F4"/>
    <w:rsid w:val="00FC7CA4"/>
    <w:rsid w:val="00FD005B"/>
    <w:rsid w:val="00FD01C0"/>
    <w:rsid w:val="00FD04CC"/>
    <w:rsid w:val="00FD0AA5"/>
    <w:rsid w:val="00FD0AB1"/>
    <w:rsid w:val="00FD1863"/>
    <w:rsid w:val="00FD19E1"/>
    <w:rsid w:val="00FD2BF9"/>
    <w:rsid w:val="00FD3423"/>
    <w:rsid w:val="00FD3A3C"/>
    <w:rsid w:val="00FD5E02"/>
    <w:rsid w:val="00FD63BA"/>
    <w:rsid w:val="00FD65C8"/>
    <w:rsid w:val="00FD6AE0"/>
    <w:rsid w:val="00FD75E3"/>
    <w:rsid w:val="00FD76DF"/>
    <w:rsid w:val="00FE029D"/>
    <w:rsid w:val="00FE0E53"/>
    <w:rsid w:val="00FE15AE"/>
    <w:rsid w:val="00FE1DDF"/>
    <w:rsid w:val="00FE294D"/>
    <w:rsid w:val="00FE4824"/>
    <w:rsid w:val="00FE49AC"/>
    <w:rsid w:val="00FE51E2"/>
    <w:rsid w:val="00FE5617"/>
    <w:rsid w:val="00FE5770"/>
    <w:rsid w:val="00FE5B29"/>
    <w:rsid w:val="00FE5B48"/>
    <w:rsid w:val="00FE6418"/>
    <w:rsid w:val="00FE7533"/>
    <w:rsid w:val="00FE7F74"/>
    <w:rsid w:val="00FF0AB9"/>
    <w:rsid w:val="00FF0ED0"/>
    <w:rsid w:val="00FF2E06"/>
    <w:rsid w:val="00FF3427"/>
    <w:rsid w:val="00FF5278"/>
    <w:rsid w:val="00FF555B"/>
    <w:rsid w:val="00FF5602"/>
    <w:rsid w:val="00FF5D34"/>
    <w:rsid w:val="00FF6263"/>
    <w:rsid w:val="00FF6655"/>
    <w:rsid w:val="00FF687D"/>
    <w:rsid w:val="00FF7059"/>
    <w:rsid w:val="00FF7636"/>
    <w:rsid w:val="00FF79C7"/>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F56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4BE"/>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Annotationtext,Char,Comment Text Char Char,Comment Text Char Char1,Comment Text Char Char1 Char,Comment Text Char2 Char,Commentaire,Car17"/>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basedOn w:val="Normal"/>
    <w:link w:val="TextChar"/>
    <w:rsid w:val="00E16CDD"/>
    <w:pPr>
      <w:tabs>
        <w:tab w:val="clear" w:pos="567"/>
      </w:tabs>
      <w:spacing w:before="120" w:line="240" w:lineRule="auto"/>
      <w:jc w:val="both"/>
    </w:pPr>
    <w:rPr>
      <w:sz w:val="24"/>
      <w:lang w:val="en-US"/>
    </w:rPr>
  </w:style>
  <w:style w:type="character" w:customStyle="1" w:styleId="TextChar">
    <w:name w:val="Text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 Car17 Char, Car17 Car Char,Annotationtext Char,Char Char,Comment Text Char Char Char1,Comment Text Char Char1 Char1,Comment Text Char2 Char Char"/>
    <w:link w:val="CommentText"/>
    <w:rsid w:val="002C0652"/>
    <w:rPr>
      <w:lang w:val="en-GB"/>
    </w:rPr>
  </w:style>
  <w:style w:type="paragraph" w:customStyle="1" w:styleId="ColorfulShading-Accent11">
    <w:name w:val="Colorful Shading - Accent 11"/>
    <w:hidden/>
    <w:uiPriority w:val="99"/>
    <w:semiHidden/>
    <w:rsid w:val="00FB63C2"/>
    <w:rPr>
      <w:sz w:val="22"/>
      <w:lang w:val="en-GB"/>
    </w:rPr>
  </w:style>
  <w:style w:type="paragraph" w:customStyle="1" w:styleId="NormalAgency">
    <w:name w:val="Normal (Agency)"/>
    <w:link w:val="NormalAgencyChar"/>
    <w:rsid w:val="00C257D9"/>
    <w:rPr>
      <w:rFonts w:ascii="Verdana" w:eastAsia="Verdana" w:hAnsi="Verdana" w:cs="Verdana"/>
      <w:sz w:val="18"/>
      <w:szCs w:val="18"/>
      <w:lang w:val="en-GB" w:eastAsia="en-GB"/>
    </w:rPr>
  </w:style>
  <w:style w:type="character" w:customStyle="1" w:styleId="NormalAgencyChar">
    <w:name w:val="Normal (Agency) Char"/>
    <w:link w:val="NormalAgency"/>
    <w:rsid w:val="00C257D9"/>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FE15AE"/>
    <w:pPr>
      <w:keepNext/>
      <w:tabs>
        <w:tab w:val="clear" w:pos="567"/>
      </w:tabs>
      <w:spacing w:before="280" w:after="220" w:line="240" w:lineRule="auto"/>
    </w:pPr>
    <w:rPr>
      <w:rFonts w:ascii="Verdana" w:hAnsi="Verdana" w:cs="Arial"/>
      <w:b/>
      <w:kern w:val="32"/>
      <w:sz w:val="27"/>
      <w:szCs w:val="27"/>
      <w:lang w:eastAsia="en-GB"/>
    </w:rPr>
  </w:style>
  <w:style w:type="paragraph" w:styleId="Date">
    <w:name w:val="Date"/>
    <w:basedOn w:val="Normal"/>
    <w:next w:val="Normal"/>
    <w:link w:val="DateChar"/>
    <w:rsid w:val="009B6F14"/>
    <w:pPr>
      <w:tabs>
        <w:tab w:val="clear" w:pos="567"/>
      </w:tabs>
      <w:spacing w:line="240" w:lineRule="auto"/>
    </w:pPr>
    <w:rPr>
      <w:lang w:eastAsia="x-none"/>
    </w:rPr>
  </w:style>
  <w:style w:type="character" w:customStyle="1" w:styleId="DateChar">
    <w:name w:val="Date Char"/>
    <w:link w:val="Date"/>
    <w:rsid w:val="009B6F14"/>
    <w:rPr>
      <w:sz w:val="22"/>
      <w:lang w:val="en-GB"/>
    </w:rPr>
  </w:style>
  <w:style w:type="paragraph" w:customStyle="1" w:styleId="ColorfulList-Accent11">
    <w:name w:val="Colorful List - Accent 11"/>
    <w:basedOn w:val="Normal"/>
    <w:uiPriority w:val="34"/>
    <w:qFormat/>
    <w:rsid w:val="00E149A0"/>
    <w:pPr>
      <w:ind w:left="720"/>
    </w:pPr>
  </w:style>
  <w:style w:type="character" w:customStyle="1" w:styleId="hps">
    <w:name w:val="hps"/>
    <w:basedOn w:val="DefaultParagraphFont"/>
    <w:rsid w:val="00780CB5"/>
  </w:style>
  <w:style w:type="character" w:customStyle="1" w:styleId="st">
    <w:name w:val="st"/>
    <w:rsid w:val="00BE55BD"/>
  </w:style>
  <w:style w:type="character" w:styleId="Emphasis">
    <w:name w:val="Emphasis"/>
    <w:uiPriority w:val="20"/>
    <w:qFormat/>
    <w:rsid w:val="00BE55BD"/>
    <w:rPr>
      <w:i/>
      <w:iCs/>
    </w:rPr>
  </w:style>
  <w:style w:type="character" w:styleId="Strong">
    <w:name w:val="Strong"/>
    <w:qFormat/>
    <w:rsid w:val="00330D21"/>
    <w:rPr>
      <w:rFonts w:cs="Times New Roman"/>
      <w:b/>
      <w:bCs/>
    </w:rPr>
  </w:style>
  <w:style w:type="character" w:customStyle="1" w:styleId="BodytextAgencyChar">
    <w:name w:val="Body text (Agency) Char"/>
    <w:link w:val="BodytextAgency"/>
    <w:qFormat/>
    <w:locked/>
    <w:rsid w:val="00330D21"/>
    <w:rPr>
      <w:rFonts w:ascii="Verdana" w:eastAsia="Verdana" w:hAnsi="Verdana" w:cs="Verdana"/>
      <w:sz w:val="18"/>
      <w:szCs w:val="18"/>
      <w:lang w:val="en-GB" w:eastAsia="en-GB"/>
    </w:rPr>
  </w:style>
  <w:style w:type="paragraph" w:customStyle="1" w:styleId="BodytextAgency">
    <w:name w:val="Body text (Agency)"/>
    <w:basedOn w:val="Normal"/>
    <w:link w:val="BodytextAgencyChar"/>
    <w:qFormat/>
    <w:rsid w:val="00330D21"/>
    <w:pPr>
      <w:tabs>
        <w:tab w:val="clear" w:pos="567"/>
      </w:tabs>
      <w:spacing w:after="140" w:line="280" w:lineRule="atLeast"/>
    </w:pPr>
    <w:rPr>
      <w:rFonts w:ascii="Verdana" w:eastAsia="Verdana" w:hAnsi="Verdana"/>
      <w:sz w:val="18"/>
      <w:szCs w:val="18"/>
      <w:lang w:eastAsia="en-GB"/>
    </w:rPr>
  </w:style>
  <w:style w:type="paragraph" w:customStyle="1" w:styleId="No-numheading3Agency">
    <w:name w:val="No-num heading 3 (Agency)"/>
    <w:basedOn w:val="Normal"/>
    <w:next w:val="Normal"/>
    <w:link w:val="No-numheading3AgencyChar"/>
    <w:qFormat/>
    <w:rsid w:val="00330D21"/>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330D21"/>
    <w:rPr>
      <w:rFonts w:ascii="Verdana" w:eastAsia="Verdana" w:hAnsi="Verdana"/>
      <w:b/>
      <w:bCs/>
      <w:kern w:val="32"/>
      <w:sz w:val="22"/>
      <w:szCs w:val="22"/>
      <w:lang w:val="x-none" w:eastAsia="x-none"/>
    </w:rPr>
  </w:style>
  <w:style w:type="character" w:customStyle="1" w:styleId="shorttext">
    <w:name w:val="short_text"/>
    <w:rsid w:val="00F34F30"/>
  </w:style>
  <w:style w:type="paragraph" w:customStyle="1" w:styleId="DraftingNotesAgency">
    <w:name w:val="Drafting Notes (Agency)"/>
    <w:basedOn w:val="Normal"/>
    <w:next w:val="BodytextAgency"/>
    <w:link w:val="DraftingNotesAgencyChar"/>
    <w:rsid w:val="004C75E0"/>
    <w:pPr>
      <w:tabs>
        <w:tab w:val="clear" w:pos="567"/>
      </w:tabs>
      <w:spacing w:after="140" w:line="280" w:lineRule="atLeast"/>
    </w:pPr>
    <w:rPr>
      <w:rFonts w:ascii="Courier New" w:eastAsia="Verdana" w:hAnsi="Courier New"/>
      <w:i/>
      <w:color w:val="339966"/>
      <w:szCs w:val="18"/>
      <w:lang w:val="lv-LV" w:eastAsia="lv-LV" w:bidi="lv-LV"/>
    </w:rPr>
  </w:style>
  <w:style w:type="numbering" w:customStyle="1" w:styleId="NumberlistAgency">
    <w:name w:val="Number list (Agency)"/>
    <w:basedOn w:val="NoList"/>
    <w:rsid w:val="004C75E0"/>
    <w:pPr>
      <w:numPr>
        <w:numId w:val="22"/>
      </w:numPr>
    </w:pPr>
  </w:style>
  <w:style w:type="character" w:customStyle="1" w:styleId="DraftingNotesAgencyChar">
    <w:name w:val="Drafting Notes (Agency) Char"/>
    <w:link w:val="DraftingNotesAgency"/>
    <w:rsid w:val="004C75E0"/>
    <w:rPr>
      <w:rFonts w:ascii="Courier New" w:eastAsia="Verdana" w:hAnsi="Courier New"/>
      <w:i/>
      <w:color w:val="339966"/>
      <w:sz w:val="22"/>
      <w:szCs w:val="18"/>
      <w:lang w:val="lv-LV" w:eastAsia="lv-LV" w:bidi="lv-LV"/>
    </w:rPr>
  </w:style>
  <w:style w:type="character" w:styleId="EndnoteReference">
    <w:name w:val="endnote reference"/>
    <w:uiPriority w:val="99"/>
    <w:semiHidden/>
    <w:unhideWhenUsed/>
    <w:rsid w:val="00EC693E"/>
    <w:rPr>
      <w:vertAlign w:val="superscript"/>
    </w:rPr>
  </w:style>
  <w:style w:type="paragraph" w:styleId="ListParagraph">
    <w:name w:val="List Paragraph"/>
    <w:basedOn w:val="Normal"/>
    <w:uiPriority w:val="34"/>
    <w:qFormat/>
    <w:rsid w:val="00055270"/>
    <w:pPr>
      <w:ind w:left="720"/>
    </w:pPr>
  </w:style>
  <w:style w:type="character" w:customStyle="1" w:styleId="Heading6Char">
    <w:name w:val="Heading 6 Char"/>
    <w:uiPriority w:val="9"/>
    <w:locked/>
    <w:rsid w:val="0023186B"/>
    <w:rPr>
      <w:rFonts w:ascii="Arial" w:eastAsia="MS Gothic" w:hAnsi="Arial"/>
      <w:b/>
      <w:sz w:val="22"/>
    </w:rPr>
  </w:style>
  <w:style w:type="paragraph" w:styleId="Revision">
    <w:name w:val="Revision"/>
    <w:hidden/>
    <w:uiPriority w:val="99"/>
    <w:semiHidden/>
    <w:rsid w:val="003205C9"/>
    <w:rPr>
      <w:sz w:val="22"/>
      <w:lang w:val="en-GB"/>
    </w:rPr>
  </w:style>
  <w:style w:type="character" w:customStyle="1" w:styleId="Heading2Char1">
    <w:name w:val="Heading 2 Char1"/>
    <w:rsid w:val="00DC54A9"/>
    <w:rPr>
      <w:lang w:val="en-GB" w:eastAsia="en-US"/>
    </w:rPr>
  </w:style>
  <w:style w:type="character" w:styleId="UnresolvedMention">
    <w:name w:val="Unresolved Mention"/>
    <w:basedOn w:val="DefaultParagraphFont"/>
    <w:uiPriority w:val="99"/>
    <w:semiHidden/>
    <w:unhideWhenUsed/>
    <w:rsid w:val="00930573"/>
    <w:rPr>
      <w:color w:val="605E5C"/>
      <w:shd w:val="clear" w:color="auto" w:fill="E1DFDD"/>
    </w:rPr>
  </w:style>
  <w:style w:type="character" w:customStyle="1" w:styleId="ui-provider">
    <w:name w:val="ui-provider"/>
    <w:basedOn w:val="DefaultParagraphFont"/>
    <w:rsid w:val="00D84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082">
      <w:bodyDiv w:val="1"/>
      <w:marLeft w:val="0"/>
      <w:marRight w:val="0"/>
      <w:marTop w:val="0"/>
      <w:marBottom w:val="0"/>
      <w:divBdr>
        <w:top w:val="none" w:sz="0" w:space="0" w:color="auto"/>
        <w:left w:val="none" w:sz="0" w:space="0" w:color="auto"/>
        <w:bottom w:val="none" w:sz="0" w:space="0" w:color="auto"/>
        <w:right w:val="none" w:sz="0" w:space="0" w:color="auto"/>
      </w:divBdr>
    </w:div>
    <w:div w:id="246039115">
      <w:bodyDiv w:val="1"/>
      <w:marLeft w:val="0"/>
      <w:marRight w:val="0"/>
      <w:marTop w:val="0"/>
      <w:marBottom w:val="0"/>
      <w:divBdr>
        <w:top w:val="none" w:sz="0" w:space="0" w:color="auto"/>
        <w:left w:val="none" w:sz="0" w:space="0" w:color="auto"/>
        <w:bottom w:val="none" w:sz="0" w:space="0" w:color="auto"/>
        <w:right w:val="none" w:sz="0" w:space="0" w:color="auto"/>
      </w:divBdr>
    </w:div>
    <w:div w:id="300770291">
      <w:bodyDiv w:val="1"/>
      <w:marLeft w:val="0"/>
      <w:marRight w:val="0"/>
      <w:marTop w:val="0"/>
      <w:marBottom w:val="0"/>
      <w:divBdr>
        <w:top w:val="none" w:sz="0" w:space="0" w:color="auto"/>
        <w:left w:val="none" w:sz="0" w:space="0" w:color="auto"/>
        <w:bottom w:val="none" w:sz="0" w:space="0" w:color="auto"/>
        <w:right w:val="none" w:sz="0" w:space="0" w:color="auto"/>
      </w:divBdr>
    </w:div>
    <w:div w:id="467554799">
      <w:bodyDiv w:val="1"/>
      <w:marLeft w:val="0"/>
      <w:marRight w:val="0"/>
      <w:marTop w:val="0"/>
      <w:marBottom w:val="0"/>
      <w:divBdr>
        <w:top w:val="none" w:sz="0" w:space="0" w:color="auto"/>
        <w:left w:val="none" w:sz="0" w:space="0" w:color="auto"/>
        <w:bottom w:val="none" w:sz="0" w:space="0" w:color="auto"/>
        <w:right w:val="none" w:sz="0" w:space="0" w:color="auto"/>
      </w:divBdr>
    </w:div>
    <w:div w:id="572543162">
      <w:bodyDiv w:val="1"/>
      <w:marLeft w:val="0"/>
      <w:marRight w:val="0"/>
      <w:marTop w:val="0"/>
      <w:marBottom w:val="0"/>
      <w:divBdr>
        <w:top w:val="none" w:sz="0" w:space="0" w:color="auto"/>
        <w:left w:val="none" w:sz="0" w:space="0" w:color="auto"/>
        <w:bottom w:val="none" w:sz="0" w:space="0" w:color="auto"/>
        <w:right w:val="none" w:sz="0" w:space="0" w:color="auto"/>
      </w:divBdr>
    </w:div>
    <w:div w:id="770901559">
      <w:bodyDiv w:val="1"/>
      <w:marLeft w:val="0"/>
      <w:marRight w:val="0"/>
      <w:marTop w:val="0"/>
      <w:marBottom w:val="0"/>
      <w:divBdr>
        <w:top w:val="none" w:sz="0" w:space="0" w:color="auto"/>
        <w:left w:val="none" w:sz="0" w:space="0" w:color="auto"/>
        <w:bottom w:val="none" w:sz="0" w:space="0" w:color="auto"/>
        <w:right w:val="none" w:sz="0" w:space="0" w:color="auto"/>
      </w:divBdr>
    </w:div>
    <w:div w:id="788471273">
      <w:bodyDiv w:val="1"/>
      <w:marLeft w:val="0"/>
      <w:marRight w:val="0"/>
      <w:marTop w:val="0"/>
      <w:marBottom w:val="0"/>
      <w:divBdr>
        <w:top w:val="none" w:sz="0" w:space="0" w:color="auto"/>
        <w:left w:val="none" w:sz="0" w:space="0" w:color="auto"/>
        <w:bottom w:val="none" w:sz="0" w:space="0" w:color="auto"/>
        <w:right w:val="none" w:sz="0" w:space="0" w:color="auto"/>
      </w:divBdr>
    </w:div>
    <w:div w:id="956329227">
      <w:bodyDiv w:val="1"/>
      <w:marLeft w:val="0"/>
      <w:marRight w:val="0"/>
      <w:marTop w:val="0"/>
      <w:marBottom w:val="0"/>
      <w:divBdr>
        <w:top w:val="none" w:sz="0" w:space="0" w:color="auto"/>
        <w:left w:val="none" w:sz="0" w:space="0" w:color="auto"/>
        <w:bottom w:val="none" w:sz="0" w:space="0" w:color="auto"/>
        <w:right w:val="none" w:sz="0" w:space="0" w:color="auto"/>
      </w:divBdr>
    </w:div>
    <w:div w:id="967316896">
      <w:bodyDiv w:val="1"/>
      <w:marLeft w:val="0"/>
      <w:marRight w:val="0"/>
      <w:marTop w:val="0"/>
      <w:marBottom w:val="0"/>
      <w:divBdr>
        <w:top w:val="none" w:sz="0" w:space="0" w:color="auto"/>
        <w:left w:val="none" w:sz="0" w:space="0" w:color="auto"/>
        <w:bottom w:val="none" w:sz="0" w:space="0" w:color="auto"/>
        <w:right w:val="none" w:sz="0" w:space="0" w:color="auto"/>
      </w:divBdr>
    </w:div>
    <w:div w:id="974062349">
      <w:bodyDiv w:val="1"/>
      <w:marLeft w:val="0"/>
      <w:marRight w:val="0"/>
      <w:marTop w:val="0"/>
      <w:marBottom w:val="0"/>
      <w:divBdr>
        <w:top w:val="none" w:sz="0" w:space="0" w:color="auto"/>
        <w:left w:val="none" w:sz="0" w:space="0" w:color="auto"/>
        <w:bottom w:val="none" w:sz="0" w:space="0" w:color="auto"/>
        <w:right w:val="none" w:sz="0" w:space="0" w:color="auto"/>
      </w:divBdr>
    </w:div>
    <w:div w:id="980378896">
      <w:bodyDiv w:val="1"/>
      <w:marLeft w:val="0"/>
      <w:marRight w:val="0"/>
      <w:marTop w:val="0"/>
      <w:marBottom w:val="0"/>
      <w:divBdr>
        <w:top w:val="none" w:sz="0" w:space="0" w:color="auto"/>
        <w:left w:val="none" w:sz="0" w:space="0" w:color="auto"/>
        <w:bottom w:val="none" w:sz="0" w:space="0" w:color="auto"/>
        <w:right w:val="none" w:sz="0" w:space="0" w:color="auto"/>
      </w:divBdr>
    </w:div>
    <w:div w:id="1063600684">
      <w:bodyDiv w:val="1"/>
      <w:marLeft w:val="0"/>
      <w:marRight w:val="0"/>
      <w:marTop w:val="0"/>
      <w:marBottom w:val="0"/>
      <w:divBdr>
        <w:top w:val="none" w:sz="0" w:space="0" w:color="auto"/>
        <w:left w:val="none" w:sz="0" w:space="0" w:color="auto"/>
        <w:bottom w:val="none" w:sz="0" w:space="0" w:color="auto"/>
        <w:right w:val="none" w:sz="0" w:space="0" w:color="auto"/>
      </w:divBdr>
    </w:div>
    <w:div w:id="1343891998">
      <w:bodyDiv w:val="1"/>
      <w:marLeft w:val="0"/>
      <w:marRight w:val="0"/>
      <w:marTop w:val="0"/>
      <w:marBottom w:val="0"/>
      <w:divBdr>
        <w:top w:val="none" w:sz="0" w:space="0" w:color="auto"/>
        <w:left w:val="none" w:sz="0" w:space="0" w:color="auto"/>
        <w:bottom w:val="none" w:sz="0" w:space="0" w:color="auto"/>
        <w:right w:val="none" w:sz="0" w:space="0" w:color="auto"/>
      </w:divBdr>
    </w:div>
    <w:div w:id="1360931394">
      <w:bodyDiv w:val="1"/>
      <w:marLeft w:val="0"/>
      <w:marRight w:val="0"/>
      <w:marTop w:val="0"/>
      <w:marBottom w:val="0"/>
      <w:divBdr>
        <w:top w:val="none" w:sz="0" w:space="0" w:color="auto"/>
        <w:left w:val="none" w:sz="0" w:space="0" w:color="auto"/>
        <w:bottom w:val="none" w:sz="0" w:space="0" w:color="auto"/>
        <w:right w:val="none" w:sz="0" w:space="0" w:color="auto"/>
      </w:divBdr>
    </w:div>
    <w:div w:id="1429934821">
      <w:bodyDiv w:val="1"/>
      <w:marLeft w:val="0"/>
      <w:marRight w:val="0"/>
      <w:marTop w:val="0"/>
      <w:marBottom w:val="0"/>
      <w:divBdr>
        <w:top w:val="none" w:sz="0" w:space="0" w:color="auto"/>
        <w:left w:val="none" w:sz="0" w:space="0" w:color="auto"/>
        <w:bottom w:val="none" w:sz="0" w:space="0" w:color="auto"/>
        <w:right w:val="none" w:sz="0" w:space="0" w:color="auto"/>
      </w:divBdr>
    </w:div>
    <w:div w:id="1553999516">
      <w:bodyDiv w:val="1"/>
      <w:marLeft w:val="0"/>
      <w:marRight w:val="0"/>
      <w:marTop w:val="0"/>
      <w:marBottom w:val="0"/>
      <w:divBdr>
        <w:top w:val="none" w:sz="0" w:space="0" w:color="auto"/>
        <w:left w:val="none" w:sz="0" w:space="0" w:color="auto"/>
        <w:bottom w:val="none" w:sz="0" w:space="0" w:color="auto"/>
        <w:right w:val="none" w:sz="0" w:space="0" w:color="auto"/>
      </w:divBdr>
    </w:div>
    <w:div w:id="1575430415">
      <w:bodyDiv w:val="1"/>
      <w:marLeft w:val="0"/>
      <w:marRight w:val="0"/>
      <w:marTop w:val="0"/>
      <w:marBottom w:val="0"/>
      <w:divBdr>
        <w:top w:val="none" w:sz="0" w:space="0" w:color="auto"/>
        <w:left w:val="none" w:sz="0" w:space="0" w:color="auto"/>
        <w:bottom w:val="none" w:sz="0" w:space="0" w:color="auto"/>
        <w:right w:val="none" w:sz="0" w:space="0" w:color="auto"/>
      </w:divBdr>
    </w:div>
    <w:div w:id="1586263273">
      <w:bodyDiv w:val="1"/>
      <w:marLeft w:val="0"/>
      <w:marRight w:val="0"/>
      <w:marTop w:val="0"/>
      <w:marBottom w:val="0"/>
      <w:divBdr>
        <w:top w:val="none" w:sz="0" w:space="0" w:color="auto"/>
        <w:left w:val="none" w:sz="0" w:space="0" w:color="auto"/>
        <w:bottom w:val="none" w:sz="0" w:space="0" w:color="auto"/>
        <w:right w:val="none" w:sz="0" w:space="0" w:color="auto"/>
      </w:divBdr>
    </w:div>
    <w:div w:id="1740400227">
      <w:bodyDiv w:val="1"/>
      <w:marLeft w:val="0"/>
      <w:marRight w:val="0"/>
      <w:marTop w:val="0"/>
      <w:marBottom w:val="0"/>
      <w:divBdr>
        <w:top w:val="none" w:sz="0" w:space="0" w:color="auto"/>
        <w:left w:val="none" w:sz="0" w:space="0" w:color="auto"/>
        <w:bottom w:val="none" w:sz="0" w:space="0" w:color="auto"/>
        <w:right w:val="none" w:sz="0" w:space="0" w:color="auto"/>
      </w:divBdr>
    </w:div>
    <w:div w:id="1800759692">
      <w:bodyDiv w:val="1"/>
      <w:marLeft w:val="0"/>
      <w:marRight w:val="0"/>
      <w:marTop w:val="0"/>
      <w:marBottom w:val="0"/>
      <w:divBdr>
        <w:top w:val="none" w:sz="0" w:space="0" w:color="auto"/>
        <w:left w:val="none" w:sz="0" w:space="0" w:color="auto"/>
        <w:bottom w:val="none" w:sz="0" w:space="0" w:color="auto"/>
        <w:right w:val="none" w:sz="0" w:space="0" w:color="auto"/>
      </w:divBdr>
    </w:div>
    <w:div w:id="1814102254">
      <w:bodyDiv w:val="1"/>
      <w:marLeft w:val="0"/>
      <w:marRight w:val="0"/>
      <w:marTop w:val="0"/>
      <w:marBottom w:val="0"/>
      <w:divBdr>
        <w:top w:val="none" w:sz="0" w:space="0" w:color="auto"/>
        <w:left w:val="none" w:sz="0" w:space="0" w:color="auto"/>
        <w:bottom w:val="none" w:sz="0" w:space="0" w:color="auto"/>
        <w:right w:val="none" w:sz="0" w:space="0" w:color="auto"/>
      </w:divBdr>
    </w:div>
    <w:div w:id="1882209970">
      <w:bodyDiv w:val="1"/>
      <w:marLeft w:val="0"/>
      <w:marRight w:val="0"/>
      <w:marTop w:val="0"/>
      <w:marBottom w:val="0"/>
      <w:divBdr>
        <w:top w:val="none" w:sz="0" w:space="0" w:color="auto"/>
        <w:left w:val="none" w:sz="0" w:space="0" w:color="auto"/>
        <w:bottom w:val="none" w:sz="0" w:space="0" w:color="auto"/>
        <w:right w:val="none" w:sz="0" w:space="0" w:color="auto"/>
      </w:divBdr>
    </w:div>
    <w:div w:id="1898779049">
      <w:bodyDiv w:val="1"/>
      <w:marLeft w:val="0"/>
      <w:marRight w:val="0"/>
      <w:marTop w:val="0"/>
      <w:marBottom w:val="0"/>
      <w:divBdr>
        <w:top w:val="none" w:sz="0" w:space="0" w:color="auto"/>
        <w:left w:val="none" w:sz="0" w:space="0" w:color="auto"/>
        <w:bottom w:val="none" w:sz="0" w:space="0" w:color="auto"/>
        <w:right w:val="none" w:sz="0" w:space="0" w:color="auto"/>
      </w:divBdr>
    </w:div>
    <w:div w:id="1952932248">
      <w:bodyDiv w:val="1"/>
      <w:marLeft w:val="0"/>
      <w:marRight w:val="0"/>
      <w:marTop w:val="0"/>
      <w:marBottom w:val="0"/>
      <w:divBdr>
        <w:top w:val="none" w:sz="0" w:space="0" w:color="auto"/>
        <w:left w:val="none" w:sz="0" w:space="0" w:color="auto"/>
        <w:bottom w:val="none" w:sz="0" w:space="0" w:color="auto"/>
        <w:right w:val="none" w:sz="0" w:space="0" w:color="auto"/>
      </w:divBdr>
    </w:div>
    <w:div w:id="1961917470">
      <w:bodyDiv w:val="1"/>
      <w:marLeft w:val="0"/>
      <w:marRight w:val="0"/>
      <w:marTop w:val="0"/>
      <w:marBottom w:val="0"/>
      <w:divBdr>
        <w:top w:val="none" w:sz="0" w:space="0" w:color="auto"/>
        <w:left w:val="none" w:sz="0" w:space="0" w:color="auto"/>
        <w:bottom w:val="none" w:sz="0" w:space="0" w:color="auto"/>
        <w:right w:val="none" w:sz="0" w:space="0" w:color="auto"/>
      </w:divBdr>
    </w:div>
    <w:div w:id="1984193748">
      <w:bodyDiv w:val="1"/>
      <w:marLeft w:val="0"/>
      <w:marRight w:val="0"/>
      <w:marTop w:val="0"/>
      <w:marBottom w:val="0"/>
      <w:divBdr>
        <w:top w:val="none" w:sz="0" w:space="0" w:color="auto"/>
        <w:left w:val="none" w:sz="0" w:space="0" w:color="auto"/>
        <w:bottom w:val="none" w:sz="0" w:space="0" w:color="auto"/>
        <w:right w:val="none" w:sz="0" w:space="0" w:color="auto"/>
      </w:divBdr>
    </w:div>
    <w:div w:id="2007128169">
      <w:bodyDiv w:val="1"/>
      <w:marLeft w:val="0"/>
      <w:marRight w:val="0"/>
      <w:marTop w:val="0"/>
      <w:marBottom w:val="0"/>
      <w:divBdr>
        <w:top w:val="none" w:sz="0" w:space="0" w:color="auto"/>
        <w:left w:val="none" w:sz="0" w:space="0" w:color="auto"/>
        <w:bottom w:val="none" w:sz="0" w:space="0" w:color="auto"/>
        <w:right w:val="none" w:sz="0" w:space="0" w:color="auto"/>
      </w:divBdr>
    </w:div>
    <w:div w:id="20136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gileny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EMADOC-1700519818-3366342</_dlc_DocId>
    <_dlc_DocIdUrl xmlns="a034c160-bfb7-45f5-8632-2eb7e0508071">
      <Url>https://euema.sharepoint.com/sites/CRM/_layouts/15/DocIdRedir.aspx?ID=EMADOC-1700519818-3366342</Url>
      <Description>EMADOC-1700519818-3366342</Description>
    </_dlc_DocIdUrl>
  </documentManagement>
</p:properties>
</file>

<file path=customXml/itemProps1.xml><?xml version="1.0" encoding="utf-8"?>
<ds:datastoreItem xmlns:ds="http://schemas.openxmlformats.org/officeDocument/2006/customXml" ds:itemID="{B8E2D454-91D7-4E36-AEB1-D502F6365BF8}">
  <ds:schemaRefs>
    <ds:schemaRef ds:uri="http://schemas.openxmlformats.org/officeDocument/2006/bibliography"/>
  </ds:schemaRefs>
</ds:datastoreItem>
</file>

<file path=customXml/itemProps2.xml><?xml version="1.0" encoding="utf-8"?>
<ds:datastoreItem xmlns:ds="http://schemas.openxmlformats.org/officeDocument/2006/customXml" ds:itemID="{ADF84D95-978D-4B36-8E89-8C9E7AF44A8E}">
  <ds:schemaRefs>
    <ds:schemaRef ds:uri="http://schemas.openxmlformats.org/officeDocument/2006/bibliography"/>
  </ds:schemaRefs>
</ds:datastoreItem>
</file>

<file path=customXml/itemProps3.xml><?xml version="1.0" encoding="utf-8"?>
<ds:datastoreItem xmlns:ds="http://schemas.openxmlformats.org/officeDocument/2006/customXml" ds:itemID="{79C18FE2-F65D-4146-B7CA-756B1BEAC4E9}"/>
</file>

<file path=customXml/itemProps4.xml><?xml version="1.0" encoding="utf-8"?>
<ds:datastoreItem xmlns:ds="http://schemas.openxmlformats.org/officeDocument/2006/customXml" ds:itemID="{270E430D-3CF2-49E2-BA58-EBBE5B455BDD}"/>
</file>

<file path=customXml/itemProps5.xml><?xml version="1.0" encoding="utf-8"?>
<ds:datastoreItem xmlns:ds="http://schemas.openxmlformats.org/officeDocument/2006/customXml" ds:itemID="{3814190A-5CBE-40FE-B363-6C74BAFCDC3F}"/>
</file>

<file path=customXml/itemProps6.xml><?xml version="1.0" encoding="utf-8"?>
<ds:datastoreItem xmlns:ds="http://schemas.openxmlformats.org/officeDocument/2006/customXml" ds:itemID="{CD00DA6C-E32A-4A18-AE4E-B94640E83E6B}"/>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19713</Words>
  <Characters>131296</Characters>
  <Application>Microsoft Office Word</Application>
  <DocSecurity>0</DocSecurity>
  <Lines>3861</Lines>
  <Paragraphs>1797</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149212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2026-07-13T10:31:00Z</dcterms:created>
  <dcterms:modified xsi:type="dcterms:W3CDTF">2026-07-13T10:31:00Z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24b2a540-eba5-4ada-8f20-79ced0e81883</vt:lpwstr>
  </property>
</Properties>
</file>