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22DB" w14:textId="77777777" w:rsidR="00B750C4" w:rsidRDefault="00B750C4">
      <w:pPr>
        <w:pStyle w:val="Heading1"/>
        <w:pBdr>
          <w:top w:val="single" w:sz="4" w:space="1" w:color="auto"/>
          <w:left w:val="single" w:sz="4" w:space="4" w:color="auto"/>
          <w:bottom w:val="single" w:sz="4" w:space="1" w:color="auto"/>
          <w:right w:val="single" w:sz="4" w:space="0" w:color="auto"/>
        </w:pBdr>
        <w:shd w:val="clear" w:color="auto" w:fill="D9D9D9"/>
        <w:ind w:right="-215"/>
        <w:jc w:val="left"/>
        <w:rPr>
          <w:noProof/>
          <w:lang w:val="lv-LV"/>
        </w:rPr>
      </w:pPr>
      <w:r>
        <w:rPr>
          <w:noProof/>
          <w:lang w:val="lv-LV"/>
        </w:rPr>
        <w:t xml:space="preserve">LATVIAN </w:t>
      </w:r>
    </w:p>
    <w:p w14:paraId="58DE058C" w14:textId="77777777" w:rsidR="00B750C4" w:rsidRDefault="00B750C4">
      <w:pPr>
        <w:numPr>
          <w:ilvl w:val="12"/>
          <w:numId w:val="0"/>
        </w:numPr>
        <w:ind w:right="-2"/>
        <w:rPr>
          <w:noProof/>
          <w:lang w:val="lv-LV"/>
        </w:rPr>
      </w:pPr>
    </w:p>
    <w:p w14:paraId="5887AB77" w14:textId="77777777" w:rsidR="00B750C4" w:rsidRDefault="00B750C4">
      <w:pPr>
        <w:tabs>
          <w:tab w:val="clear" w:pos="567"/>
        </w:tabs>
        <w:spacing w:line="240" w:lineRule="auto"/>
        <w:ind w:left="567" w:hanging="567"/>
        <w:rPr>
          <w:b/>
          <w:noProof/>
          <w:lang w:val="lv-LV"/>
        </w:rPr>
      </w:pPr>
    </w:p>
    <w:p w14:paraId="67C9EBBD" w14:textId="77777777" w:rsidR="00B750C4" w:rsidRDefault="00B750C4">
      <w:pPr>
        <w:tabs>
          <w:tab w:val="clear" w:pos="567"/>
        </w:tabs>
        <w:spacing w:line="240" w:lineRule="auto"/>
        <w:ind w:left="567" w:hanging="567"/>
        <w:rPr>
          <w:b/>
          <w:noProof/>
          <w:lang w:val="lv-LV"/>
        </w:rPr>
      </w:pPr>
      <w:r>
        <w:rPr>
          <w:b/>
          <w:noProof/>
          <w:lang w:val="lv-LV"/>
        </w:rPr>
        <w:t>ZĀĻU APRAKSTS</w:t>
      </w:r>
    </w:p>
    <w:p w14:paraId="4865A6FF" w14:textId="77777777" w:rsidR="00B750C4" w:rsidRDefault="00B750C4">
      <w:pPr>
        <w:tabs>
          <w:tab w:val="clear" w:pos="567"/>
        </w:tabs>
        <w:spacing w:line="240" w:lineRule="auto"/>
        <w:ind w:left="567" w:hanging="567"/>
        <w:rPr>
          <w:b/>
          <w:noProof/>
          <w:lang w:val="lv-LV"/>
        </w:rPr>
      </w:pPr>
    </w:p>
    <w:p w14:paraId="7EC46FB5" w14:textId="77777777" w:rsidR="00B750C4" w:rsidRDefault="00B750C4">
      <w:pPr>
        <w:tabs>
          <w:tab w:val="clear" w:pos="567"/>
        </w:tabs>
        <w:spacing w:line="240" w:lineRule="auto"/>
        <w:ind w:left="567" w:hanging="567"/>
        <w:rPr>
          <w:noProof/>
          <w:lang w:val="lv-LV"/>
        </w:rPr>
      </w:pPr>
      <w:r>
        <w:rPr>
          <w:b/>
          <w:noProof/>
          <w:lang w:val="lv-LV"/>
        </w:rPr>
        <w:t>6.4</w:t>
      </w:r>
      <w:r>
        <w:rPr>
          <w:b/>
          <w:noProof/>
          <w:lang w:val="lv-LV"/>
        </w:rPr>
        <w:tab/>
        <w:t>Īpaši uzglabāšanas nosacījumi</w:t>
      </w:r>
    </w:p>
    <w:p w14:paraId="50FE623F" w14:textId="77777777" w:rsidR="00B750C4" w:rsidRDefault="00B750C4">
      <w:pPr>
        <w:tabs>
          <w:tab w:val="clear" w:pos="567"/>
        </w:tabs>
        <w:spacing w:line="240" w:lineRule="auto"/>
        <w:rPr>
          <w:noProof/>
          <w:lang w:val="lv-LV"/>
        </w:rPr>
      </w:pPr>
    </w:p>
    <w:p w14:paraId="4A0BEF84" w14:textId="055C06F6" w:rsidR="00B750C4" w:rsidRDefault="00B750C4">
      <w:pPr>
        <w:tabs>
          <w:tab w:val="clear" w:pos="567"/>
        </w:tabs>
        <w:spacing w:line="240" w:lineRule="auto"/>
        <w:rPr>
          <w:noProof/>
          <w:lang w:val="lv-LV"/>
        </w:rPr>
      </w:pPr>
      <w:r>
        <w:rPr>
          <w:noProof/>
          <w:lang w:val="lv-LV"/>
        </w:rPr>
        <w:t>&lt;Uzglabāt temperatūrā līdz &lt;25</w:t>
      </w:r>
      <w:r w:rsidR="00B02FE4">
        <w:rPr>
          <w:noProof/>
          <w:lang w:val="lv-LV"/>
        </w:rPr>
        <w:t> </w:t>
      </w:r>
      <w:r>
        <w:rPr>
          <w:rFonts w:ascii="Symbol" w:hAnsi="Symbol"/>
          <w:noProof/>
          <w:lang w:val="lv-LV"/>
        </w:rPr>
        <w:sym w:font="Symbol" w:char="F0B0"/>
      </w:r>
      <w:r>
        <w:rPr>
          <w:noProof/>
          <w:lang w:val="lv-LV"/>
        </w:rPr>
        <w:t>C&gt; &lt;30</w:t>
      </w:r>
      <w:r w:rsidR="00B02FE4">
        <w:rPr>
          <w:noProof/>
          <w:lang w:val="lv-LV"/>
        </w:rPr>
        <w:t> </w:t>
      </w:r>
      <w:r>
        <w:rPr>
          <w:rFonts w:ascii="Symbol" w:hAnsi="Symbol"/>
          <w:noProof/>
          <w:lang w:val="lv-LV"/>
        </w:rPr>
        <w:sym w:font="Symbol" w:char="F0B0"/>
      </w:r>
      <w:r>
        <w:rPr>
          <w:noProof/>
          <w:lang w:val="lv-LV"/>
        </w:rPr>
        <w:t>C&gt;</w:t>
      </w:r>
      <w:r w:rsidR="00B02FE4">
        <w:rPr>
          <w:noProof/>
          <w:lang w:val="lv-LV"/>
        </w:rPr>
        <w:t>.</w:t>
      </w:r>
      <w:r>
        <w:rPr>
          <w:noProof/>
          <w:lang w:val="lv-LV"/>
        </w:rPr>
        <w:t>&gt;</w:t>
      </w:r>
    </w:p>
    <w:p w14:paraId="46F0729E" w14:textId="4189D4BC" w:rsidR="00B750C4" w:rsidRDefault="00B750C4">
      <w:pPr>
        <w:tabs>
          <w:tab w:val="clear" w:pos="567"/>
        </w:tabs>
        <w:spacing w:line="240" w:lineRule="auto"/>
        <w:rPr>
          <w:noProof/>
          <w:lang w:val="lv-LV"/>
        </w:rPr>
      </w:pPr>
      <w:r>
        <w:rPr>
          <w:noProof/>
          <w:lang w:val="lv-LV"/>
        </w:rPr>
        <w:t>&lt;Uzglabāt ledusskapī  (2</w:t>
      </w:r>
      <w:r w:rsidR="00B02FE4">
        <w:rPr>
          <w:noProof/>
          <w:lang w:val="lv-LV"/>
        </w:rPr>
        <w:t> </w:t>
      </w:r>
      <w:r>
        <w:rPr>
          <w:rFonts w:ascii="Symbol" w:hAnsi="Symbol"/>
          <w:noProof/>
          <w:lang w:val="lv-LV"/>
        </w:rPr>
        <w:sym w:font="Symbol" w:char="F0B0"/>
      </w:r>
      <w:r>
        <w:rPr>
          <w:noProof/>
          <w:lang w:val="lv-LV"/>
        </w:rPr>
        <w:t>C – 8</w:t>
      </w:r>
      <w:r w:rsidR="00B02FE4">
        <w:rPr>
          <w:noProof/>
          <w:lang w:val="lv-LV"/>
        </w:rPr>
        <w:t> </w:t>
      </w:r>
      <w:r>
        <w:rPr>
          <w:rFonts w:ascii="Symbol" w:hAnsi="Symbol"/>
          <w:noProof/>
          <w:lang w:val="lv-LV"/>
        </w:rPr>
        <w:sym w:font="Symbol" w:char="F0B0"/>
      </w:r>
      <w:r>
        <w:rPr>
          <w:noProof/>
          <w:lang w:val="lv-LV"/>
        </w:rPr>
        <w:t>C)</w:t>
      </w:r>
      <w:r w:rsidR="00B02FE4">
        <w:rPr>
          <w:noProof/>
          <w:lang w:val="lv-LV"/>
        </w:rPr>
        <w:t>.</w:t>
      </w:r>
      <w:r>
        <w:rPr>
          <w:noProof/>
          <w:lang w:val="lv-LV"/>
        </w:rPr>
        <w:t>&gt;</w:t>
      </w:r>
    </w:p>
    <w:p w14:paraId="116A052C" w14:textId="463AD8CB" w:rsidR="00B750C4" w:rsidRDefault="00B750C4">
      <w:pPr>
        <w:tabs>
          <w:tab w:val="clear" w:pos="567"/>
        </w:tabs>
        <w:spacing w:line="240" w:lineRule="auto"/>
        <w:rPr>
          <w:noProof/>
          <w:lang w:val="lv-LV"/>
        </w:rPr>
      </w:pPr>
      <w:r>
        <w:rPr>
          <w:noProof/>
          <w:lang w:val="lv-LV"/>
        </w:rPr>
        <w:t>&lt;Uzglabāt  un transportēt atdzesētu (2</w:t>
      </w:r>
      <w:r w:rsidR="00B02FE4">
        <w:rPr>
          <w:noProof/>
          <w:lang w:val="lv-LV"/>
        </w:rPr>
        <w:t> </w:t>
      </w:r>
      <w:r>
        <w:rPr>
          <w:rFonts w:ascii="Symbol" w:hAnsi="Symbol"/>
          <w:noProof/>
          <w:lang w:val="lv-LV"/>
        </w:rPr>
        <w:sym w:font="Symbol" w:char="F0B0"/>
      </w:r>
      <w:r>
        <w:rPr>
          <w:noProof/>
          <w:lang w:val="lv-LV"/>
        </w:rPr>
        <w:t>C – 8</w:t>
      </w:r>
      <w:r w:rsidR="00B02FE4">
        <w:rPr>
          <w:noProof/>
          <w:lang w:val="lv-LV"/>
        </w:rPr>
        <w:t> </w:t>
      </w:r>
      <w:r>
        <w:rPr>
          <w:rFonts w:ascii="Symbol" w:hAnsi="Symbol"/>
          <w:noProof/>
          <w:lang w:val="lv-LV"/>
        </w:rPr>
        <w:sym w:font="Symbol" w:char="F0B0"/>
      </w:r>
      <w:r>
        <w:rPr>
          <w:noProof/>
          <w:lang w:val="lv-LV"/>
        </w:rPr>
        <w:t>C)</w:t>
      </w:r>
      <w:r w:rsidR="00B02FE4">
        <w:rPr>
          <w:noProof/>
          <w:lang w:val="lv-LV"/>
        </w:rPr>
        <w:t>.</w:t>
      </w:r>
      <w:r>
        <w:rPr>
          <w:noProof/>
          <w:lang w:val="lv-LV"/>
        </w:rPr>
        <w:t>&gt;*</w:t>
      </w:r>
    </w:p>
    <w:p w14:paraId="2B55206F" w14:textId="7A00B675" w:rsidR="00B750C4" w:rsidRDefault="00B750C4">
      <w:pPr>
        <w:tabs>
          <w:tab w:val="clear" w:pos="567"/>
        </w:tabs>
        <w:spacing w:line="240" w:lineRule="auto"/>
        <w:rPr>
          <w:noProof/>
          <w:lang w:val="lv-LV"/>
        </w:rPr>
      </w:pPr>
      <w:r>
        <w:rPr>
          <w:noProof/>
          <w:lang w:val="lv-LV"/>
        </w:rPr>
        <w:t>&lt;Uzglabāt saldētavā {temperatūras amplitūda}</w:t>
      </w:r>
      <w:r w:rsidR="00B02FE4">
        <w:rPr>
          <w:noProof/>
          <w:lang w:val="lv-LV"/>
        </w:rPr>
        <w:t>.</w:t>
      </w:r>
      <w:r>
        <w:rPr>
          <w:noProof/>
          <w:lang w:val="lv-LV"/>
        </w:rPr>
        <w:t>&gt;</w:t>
      </w:r>
    </w:p>
    <w:p w14:paraId="7BCA05AE" w14:textId="62DCF7EF" w:rsidR="00B750C4" w:rsidRDefault="00B750C4">
      <w:pPr>
        <w:tabs>
          <w:tab w:val="clear" w:pos="567"/>
        </w:tabs>
        <w:spacing w:line="240" w:lineRule="auto"/>
        <w:rPr>
          <w:noProof/>
          <w:lang w:val="lv-LV"/>
        </w:rPr>
      </w:pPr>
      <w:r>
        <w:rPr>
          <w:noProof/>
          <w:lang w:val="lv-LV"/>
        </w:rPr>
        <w:t>&lt;Uzglabāt  un transportēt sasaldētu {temperatūras amplitūda}</w:t>
      </w:r>
      <w:r w:rsidR="00B02FE4">
        <w:rPr>
          <w:noProof/>
          <w:lang w:val="lv-LV"/>
        </w:rPr>
        <w:t>.</w:t>
      </w:r>
      <w:r>
        <w:rPr>
          <w:noProof/>
          <w:lang w:val="lv-LV"/>
        </w:rPr>
        <w:t>&gt;**</w:t>
      </w:r>
    </w:p>
    <w:p w14:paraId="1048EFBB" w14:textId="48F57A25" w:rsidR="00B750C4" w:rsidRDefault="00B750C4">
      <w:pPr>
        <w:tabs>
          <w:tab w:val="clear" w:pos="567"/>
        </w:tabs>
        <w:spacing w:line="240" w:lineRule="auto"/>
        <w:ind w:left="567" w:hanging="567"/>
        <w:rPr>
          <w:noProof/>
          <w:lang w:val="lv-LV"/>
        </w:rPr>
      </w:pPr>
      <w:r>
        <w:rPr>
          <w:noProof/>
          <w:lang w:val="lv-LV"/>
        </w:rPr>
        <w:t>&lt;Neatdzesēt &gt; vai  &lt;nesasaldēt&gt;</w:t>
      </w:r>
      <w:r w:rsidR="00B02FE4">
        <w:rPr>
          <w:noProof/>
          <w:lang w:val="lv-LV"/>
        </w:rPr>
        <w:t>.</w:t>
      </w:r>
    </w:p>
    <w:p w14:paraId="592194CD" w14:textId="6E3F08AB" w:rsidR="00B750C4" w:rsidRDefault="00B750C4">
      <w:pPr>
        <w:tabs>
          <w:tab w:val="clear" w:pos="567"/>
        </w:tabs>
        <w:spacing w:line="240" w:lineRule="auto"/>
        <w:ind w:left="567" w:hanging="567"/>
        <w:rPr>
          <w:noProof/>
          <w:lang w:val="lv-LV"/>
        </w:rPr>
      </w:pPr>
      <w:r>
        <w:rPr>
          <w:noProof/>
          <w:lang w:val="lv-LV"/>
        </w:rPr>
        <w:t>&lt;Uzglabāt oriģinālā iepakojumā</w:t>
      </w:r>
      <w:r w:rsidR="00493545">
        <w:rPr>
          <w:noProof/>
          <w:lang w:val="lv-LV"/>
        </w:rPr>
        <w:t>,</w:t>
      </w:r>
      <w:r w:rsidR="00B02FE4">
        <w:rPr>
          <w:noProof/>
          <w:lang w:val="lv-LV"/>
        </w:rPr>
        <w:t xml:space="preserve"> lai pasargātu no &lt;gaismas&gt; &lt;mitruma&gt;.</w:t>
      </w:r>
      <w:r>
        <w:rPr>
          <w:noProof/>
          <w:lang w:val="lv-LV"/>
        </w:rPr>
        <w:t>&gt;</w:t>
      </w:r>
      <w:r w:rsidRPr="002F5CF2">
        <w:rPr>
          <w:noProof/>
          <w:lang w:val="lv-LV"/>
        </w:rPr>
        <w:t>****</w:t>
      </w:r>
    </w:p>
    <w:p w14:paraId="78565B54" w14:textId="49C9EF97" w:rsidR="00B750C4" w:rsidRDefault="00B750C4">
      <w:pPr>
        <w:tabs>
          <w:tab w:val="clear" w:pos="567"/>
        </w:tabs>
        <w:spacing w:line="240" w:lineRule="auto"/>
        <w:ind w:left="567" w:hanging="567"/>
        <w:rPr>
          <w:noProof/>
          <w:lang w:val="lv-LV"/>
        </w:rPr>
      </w:pPr>
      <w:r>
        <w:rPr>
          <w:noProof/>
          <w:lang w:val="lv-LV"/>
        </w:rPr>
        <w:t>&lt;Uzglabāt cieši noslēgtā {iepakojumā}***</w:t>
      </w:r>
      <w:r w:rsidR="00493545">
        <w:rPr>
          <w:noProof/>
          <w:lang w:val="lv-LV"/>
        </w:rPr>
        <w:t>,</w:t>
      </w:r>
      <w:r w:rsidR="00B02FE4">
        <w:rPr>
          <w:noProof/>
          <w:lang w:val="lv-LV"/>
        </w:rPr>
        <w:t xml:space="preserve"> lai pasargātu no &lt;gaismas&gt; &lt;mitruma&gt;.</w:t>
      </w:r>
      <w:r>
        <w:rPr>
          <w:noProof/>
          <w:lang w:val="lv-LV"/>
        </w:rPr>
        <w:t>&gt;****</w:t>
      </w:r>
    </w:p>
    <w:p w14:paraId="23FAA412" w14:textId="25CBCAA2" w:rsidR="00B750C4" w:rsidRDefault="00B750C4">
      <w:pPr>
        <w:tabs>
          <w:tab w:val="clear" w:pos="567"/>
        </w:tabs>
        <w:spacing w:line="240" w:lineRule="auto"/>
        <w:rPr>
          <w:noProof/>
          <w:lang w:val="lv-LV"/>
        </w:rPr>
      </w:pPr>
      <w:r>
        <w:rPr>
          <w:noProof/>
          <w:lang w:val="lv-LV"/>
        </w:rPr>
        <w:t xml:space="preserve">&lt;Uzglabāt </w:t>
      </w:r>
      <w:r w:rsidR="00E26689">
        <w:rPr>
          <w:color w:val="000000"/>
          <w:szCs w:val="22"/>
          <w:lang w:val="lv-LV" w:eastAsia="lv-LV"/>
        </w:rPr>
        <w:t>{...}*** ārējā iepakojumā</w:t>
      </w:r>
      <w:r w:rsidR="00493545">
        <w:rPr>
          <w:color w:val="000000"/>
          <w:szCs w:val="22"/>
          <w:lang w:val="lv-LV" w:eastAsia="lv-LV"/>
        </w:rPr>
        <w:t>,</w:t>
      </w:r>
      <w:r w:rsidR="00E26689">
        <w:rPr>
          <w:color w:val="000000"/>
          <w:szCs w:val="22"/>
          <w:lang w:val="lv-LV" w:eastAsia="lv-LV"/>
        </w:rPr>
        <w:t xml:space="preserve"> </w:t>
      </w:r>
      <w:r w:rsidR="00B02FE4">
        <w:rPr>
          <w:noProof/>
          <w:lang w:val="lv-LV"/>
        </w:rPr>
        <w:t>lai pasargātu no &lt;gaismas&gt; &lt;mitruma&gt;.</w:t>
      </w:r>
      <w:r>
        <w:rPr>
          <w:noProof/>
          <w:lang w:val="lv-LV"/>
        </w:rPr>
        <w:t>&gt;****</w:t>
      </w:r>
    </w:p>
    <w:p w14:paraId="6175186F" w14:textId="1F9D1A7B" w:rsidR="00B750C4" w:rsidRDefault="00B750C4">
      <w:pPr>
        <w:tabs>
          <w:tab w:val="clear" w:pos="567"/>
        </w:tabs>
        <w:spacing w:line="240" w:lineRule="auto"/>
        <w:rPr>
          <w:noProof/>
          <w:lang w:val="lv-LV"/>
        </w:rPr>
      </w:pPr>
      <w:r>
        <w:rPr>
          <w:noProof/>
          <w:lang w:val="lv-LV"/>
        </w:rPr>
        <w:t>&lt;</w:t>
      </w:r>
      <w:r w:rsidR="00DD4892">
        <w:rPr>
          <w:noProof/>
          <w:lang w:val="lv-LV"/>
        </w:rPr>
        <w:t>Šīm z</w:t>
      </w:r>
      <w:r>
        <w:rPr>
          <w:noProof/>
          <w:lang w:val="lv-LV"/>
        </w:rPr>
        <w:t>ālēm nav nepieciešami īpaši uzglabāšanas apstākļi</w:t>
      </w:r>
      <w:r w:rsidR="00B02FE4">
        <w:rPr>
          <w:noProof/>
          <w:lang w:val="lv-LV"/>
        </w:rPr>
        <w:t>.</w:t>
      </w:r>
      <w:r>
        <w:rPr>
          <w:noProof/>
          <w:lang w:val="lv-LV"/>
        </w:rPr>
        <w:t xml:space="preserve">&gt; </w:t>
      </w:r>
    </w:p>
    <w:p w14:paraId="6437489E" w14:textId="5C9A882F" w:rsidR="00B750C4" w:rsidRDefault="00B750C4">
      <w:pPr>
        <w:tabs>
          <w:tab w:val="clear" w:pos="567"/>
        </w:tabs>
        <w:spacing w:line="240" w:lineRule="auto"/>
        <w:rPr>
          <w:noProof/>
          <w:szCs w:val="22"/>
          <w:lang w:val="lv-LV"/>
        </w:rPr>
      </w:pPr>
      <w:r>
        <w:rPr>
          <w:rFonts w:eastAsia="SimSun"/>
          <w:szCs w:val="22"/>
          <w:lang w:val="lv-LV" w:eastAsia="zh-CN"/>
        </w:rPr>
        <w:t>&lt;</w:t>
      </w:r>
      <w:r w:rsidR="00DD4892">
        <w:rPr>
          <w:rFonts w:eastAsia="SimSun"/>
          <w:szCs w:val="22"/>
          <w:lang w:val="lv-LV" w:eastAsia="zh-CN"/>
        </w:rPr>
        <w:t>Šīm z</w:t>
      </w:r>
      <w:r>
        <w:rPr>
          <w:rFonts w:eastAsia="SimSun"/>
          <w:szCs w:val="22"/>
          <w:lang w:val="lv-LV" w:eastAsia="zh-CN"/>
        </w:rPr>
        <w:t>ālēm nav nepieciešam</w:t>
      </w:r>
      <w:r w:rsidR="00DD4892">
        <w:rPr>
          <w:rFonts w:eastAsia="SimSun"/>
          <w:szCs w:val="22"/>
          <w:lang w:val="lv-LV" w:eastAsia="zh-CN"/>
        </w:rPr>
        <w:t>a</w:t>
      </w:r>
      <w:r>
        <w:rPr>
          <w:rFonts w:eastAsia="SimSun"/>
          <w:szCs w:val="22"/>
          <w:lang w:val="lv-LV" w:eastAsia="zh-CN"/>
        </w:rPr>
        <w:t xml:space="preserve"> īpaš</w:t>
      </w:r>
      <w:r w:rsidR="00DD4892">
        <w:rPr>
          <w:rFonts w:eastAsia="SimSun"/>
          <w:szCs w:val="22"/>
          <w:lang w:val="lv-LV" w:eastAsia="zh-CN"/>
        </w:rPr>
        <w:t>a</w:t>
      </w:r>
      <w:r>
        <w:rPr>
          <w:rFonts w:eastAsia="SimSun"/>
          <w:szCs w:val="22"/>
          <w:lang w:val="lv-LV" w:eastAsia="zh-CN"/>
        </w:rPr>
        <w:t xml:space="preserve"> uzglabāšanas</w:t>
      </w:r>
      <w:r w:rsidR="00DD4892">
        <w:rPr>
          <w:rFonts w:eastAsia="SimSun"/>
          <w:szCs w:val="22"/>
          <w:lang w:val="lv-LV" w:eastAsia="zh-CN"/>
        </w:rPr>
        <w:t xml:space="preserve"> temperatūra</w:t>
      </w:r>
      <w:r w:rsidR="00B02FE4">
        <w:rPr>
          <w:rFonts w:eastAsia="SimSun"/>
          <w:szCs w:val="22"/>
          <w:lang w:val="lv-LV" w:eastAsia="zh-CN"/>
        </w:rPr>
        <w:t>.</w:t>
      </w:r>
      <w:r>
        <w:rPr>
          <w:rFonts w:eastAsia="SimSun"/>
          <w:szCs w:val="22"/>
          <w:lang w:val="lv-LV" w:eastAsia="zh-CN"/>
        </w:rPr>
        <w:t>&gt;</w:t>
      </w:r>
      <w:r>
        <w:rPr>
          <w:noProof/>
          <w:szCs w:val="22"/>
          <w:lang w:val="lv-LV"/>
        </w:rPr>
        <w:t>*****</w:t>
      </w:r>
    </w:p>
    <w:p w14:paraId="37E9BDA0" w14:textId="77777777" w:rsidR="00B750C4" w:rsidRDefault="00B750C4">
      <w:pPr>
        <w:tabs>
          <w:tab w:val="clear" w:pos="567"/>
        </w:tabs>
        <w:spacing w:line="240" w:lineRule="auto"/>
        <w:rPr>
          <w:noProof/>
          <w:lang w:val="lv-LV"/>
        </w:rPr>
      </w:pPr>
    </w:p>
    <w:p w14:paraId="670197C6" w14:textId="77777777" w:rsidR="00B750C4" w:rsidRDefault="00B750C4">
      <w:pPr>
        <w:pBdr>
          <w:bottom w:val="single" w:sz="12" w:space="1" w:color="auto"/>
        </w:pBdr>
        <w:rPr>
          <w:noProof/>
          <w:lang w:val="lv-LV"/>
        </w:rPr>
      </w:pPr>
    </w:p>
    <w:p w14:paraId="432876B9" w14:textId="77777777" w:rsidR="00B750C4" w:rsidRDefault="00B750C4">
      <w:pPr>
        <w:jc w:val="center"/>
        <w:rPr>
          <w:b/>
          <w:noProof/>
          <w:lang w:val="lv-LV"/>
        </w:rPr>
      </w:pPr>
    </w:p>
    <w:p w14:paraId="025F715A" w14:textId="77777777" w:rsidR="00B750C4" w:rsidRDefault="00B750C4">
      <w:pPr>
        <w:tabs>
          <w:tab w:val="clear" w:pos="567"/>
        </w:tabs>
        <w:spacing w:line="240" w:lineRule="auto"/>
        <w:rPr>
          <w:noProof/>
          <w:lang w:val="lv-LV"/>
        </w:rPr>
      </w:pPr>
    </w:p>
    <w:p w14:paraId="228C2A84" w14:textId="77777777" w:rsidR="00B750C4" w:rsidRDefault="00B750C4">
      <w:pPr>
        <w:tabs>
          <w:tab w:val="clear" w:pos="567"/>
        </w:tabs>
        <w:spacing w:line="240" w:lineRule="auto"/>
        <w:rPr>
          <w:b/>
          <w:noProof/>
          <w:lang w:val="lv-LV"/>
        </w:rPr>
      </w:pPr>
      <w:r>
        <w:rPr>
          <w:b/>
          <w:noProof/>
          <w:lang w:val="lv-LV"/>
        </w:rPr>
        <w:t>MARĶĒJUMA TEKSTS</w:t>
      </w:r>
    </w:p>
    <w:p w14:paraId="7647D2DC" w14:textId="77777777" w:rsidR="00B750C4" w:rsidRDefault="00B750C4">
      <w:pPr>
        <w:tabs>
          <w:tab w:val="clear" w:pos="567"/>
        </w:tabs>
        <w:spacing w:line="240" w:lineRule="auto"/>
        <w:rPr>
          <w:b/>
          <w:noProof/>
          <w:lang w:val="lv-LV"/>
        </w:rPr>
      </w:pPr>
    </w:p>
    <w:p w14:paraId="3C7128A6" w14:textId="77777777" w:rsidR="00B750C4" w:rsidRDefault="00B750C4">
      <w:pPr>
        <w:pBdr>
          <w:top w:val="single" w:sz="4" w:space="1" w:color="auto"/>
          <w:left w:val="single" w:sz="4" w:space="4" w:color="auto"/>
          <w:bottom w:val="single" w:sz="4" w:space="1" w:color="auto"/>
          <w:right w:val="single" w:sz="4" w:space="0" w:color="auto"/>
        </w:pBdr>
        <w:tabs>
          <w:tab w:val="clear" w:pos="567"/>
        </w:tabs>
        <w:spacing w:line="240" w:lineRule="auto"/>
        <w:rPr>
          <w:b/>
          <w:noProof/>
          <w:lang w:val="lv-LV"/>
        </w:rPr>
      </w:pPr>
      <w:r>
        <w:rPr>
          <w:b/>
          <w:noProof/>
          <w:lang w:val="lv-LV"/>
        </w:rPr>
        <w:t>9. ĪPAŠI UZGLABĀŠANAS NOSACĪJUMI</w:t>
      </w:r>
    </w:p>
    <w:p w14:paraId="5C314357" w14:textId="77777777" w:rsidR="00B750C4" w:rsidRDefault="00B750C4">
      <w:pPr>
        <w:tabs>
          <w:tab w:val="clear" w:pos="567"/>
        </w:tabs>
        <w:spacing w:line="240" w:lineRule="auto"/>
        <w:rPr>
          <w:noProof/>
          <w:lang w:val="lv-LV"/>
        </w:rPr>
      </w:pPr>
    </w:p>
    <w:p w14:paraId="68F1550B" w14:textId="268D93F4" w:rsidR="00B750C4" w:rsidRDefault="00B750C4">
      <w:pPr>
        <w:tabs>
          <w:tab w:val="clear" w:pos="567"/>
        </w:tabs>
        <w:spacing w:line="240" w:lineRule="auto"/>
        <w:rPr>
          <w:noProof/>
          <w:lang w:val="lv-LV"/>
        </w:rPr>
      </w:pPr>
      <w:r>
        <w:rPr>
          <w:noProof/>
          <w:lang w:val="lv-LV"/>
        </w:rPr>
        <w:t>&lt;Uzglabāt temperatūrā līdz &lt;25</w:t>
      </w:r>
      <w:r w:rsidR="00B02FE4">
        <w:rPr>
          <w:noProof/>
          <w:lang w:val="lv-LV"/>
        </w:rPr>
        <w:t> </w:t>
      </w:r>
      <w:r>
        <w:rPr>
          <w:rFonts w:ascii="Symbol" w:hAnsi="Symbol"/>
          <w:noProof/>
          <w:lang w:val="lv-LV"/>
        </w:rPr>
        <w:sym w:font="Symbol" w:char="F0B0"/>
      </w:r>
      <w:r>
        <w:rPr>
          <w:noProof/>
          <w:lang w:val="lv-LV"/>
        </w:rPr>
        <w:t>C&gt; &lt;30</w:t>
      </w:r>
      <w:r w:rsidR="00B02FE4">
        <w:rPr>
          <w:noProof/>
          <w:lang w:val="lv-LV"/>
        </w:rPr>
        <w:t> </w:t>
      </w:r>
      <w:r>
        <w:rPr>
          <w:rFonts w:ascii="Symbol" w:hAnsi="Symbol"/>
          <w:noProof/>
          <w:lang w:val="lv-LV"/>
        </w:rPr>
        <w:sym w:font="Symbol" w:char="F0B0"/>
      </w:r>
      <w:r>
        <w:rPr>
          <w:noProof/>
          <w:lang w:val="lv-LV"/>
        </w:rPr>
        <w:t>C&gt;</w:t>
      </w:r>
      <w:r w:rsidR="00B02FE4">
        <w:rPr>
          <w:noProof/>
          <w:lang w:val="lv-LV"/>
        </w:rPr>
        <w:t>.</w:t>
      </w:r>
      <w:r>
        <w:rPr>
          <w:noProof/>
          <w:lang w:val="lv-LV"/>
        </w:rPr>
        <w:t>&gt;</w:t>
      </w:r>
    </w:p>
    <w:p w14:paraId="0D586B2E" w14:textId="07A610A5" w:rsidR="00B750C4" w:rsidRDefault="00B750C4">
      <w:pPr>
        <w:tabs>
          <w:tab w:val="clear" w:pos="567"/>
        </w:tabs>
        <w:spacing w:line="240" w:lineRule="auto"/>
        <w:rPr>
          <w:noProof/>
          <w:lang w:val="lv-LV"/>
        </w:rPr>
      </w:pPr>
      <w:r>
        <w:rPr>
          <w:noProof/>
          <w:lang w:val="lv-LV"/>
        </w:rPr>
        <w:t>&lt;Uzglabāt ledusskapī</w:t>
      </w:r>
      <w:r w:rsidR="00B02FE4">
        <w:rPr>
          <w:noProof/>
          <w:lang w:val="lv-LV"/>
        </w:rPr>
        <w:t>.</w:t>
      </w:r>
      <w:r>
        <w:rPr>
          <w:noProof/>
          <w:lang w:val="lv-LV"/>
        </w:rPr>
        <w:t>&gt;</w:t>
      </w:r>
    </w:p>
    <w:p w14:paraId="14147192" w14:textId="22A14E6B" w:rsidR="00B750C4" w:rsidRDefault="00B750C4">
      <w:pPr>
        <w:tabs>
          <w:tab w:val="clear" w:pos="567"/>
        </w:tabs>
        <w:spacing w:line="240" w:lineRule="auto"/>
        <w:rPr>
          <w:noProof/>
          <w:highlight w:val="lightGray"/>
          <w:lang w:val="lv-LV"/>
        </w:rPr>
      </w:pPr>
      <w:r>
        <w:rPr>
          <w:noProof/>
          <w:lang w:val="lv-LV"/>
        </w:rPr>
        <w:t>&lt;Uzglabāt  un transportēt atdzesētu</w:t>
      </w:r>
      <w:r w:rsidR="00B02FE4">
        <w:rPr>
          <w:noProof/>
          <w:lang w:val="lv-LV"/>
        </w:rPr>
        <w:t>.</w:t>
      </w:r>
      <w:r>
        <w:rPr>
          <w:noProof/>
          <w:lang w:val="lv-LV"/>
        </w:rPr>
        <w:t>&gt;*</w:t>
      </w:r>
    </w:p>
    <w:p w14:paraId="6F55A7CE" w14:textId="4EAB87B5" w:rsidR="00B750C4" w:rsidRDefault="00B750C4">
      <w:pPr>
        <w:tabs>
          <w:tab w:val="clear" w:pos="567"/>
        </w:tabs>
        <w:spacing w:line="240" w:lineRule="auto"/>
        <w:rPr>
          <w:noProof/>
          <w:lang w:val="lv-LV"/>
        </w:rPr>
      </w:pPr>
      <w:r>
        <w:rPr>
          <w:noProof/>
          <w:lang w:val="lv-LV"/>
        </w:rPr>
        <w:t>&lt;Uzglabāt saldētavā</w:t>
      </w:r>
      <w:r w:rsidR="00B02FE4">
        <w:rPr>
          <w:noProof/>
          <w:lang w:val="lv-LV"/>
        </w:rPr>
        <w:t>.</w:t>
      </w:r>
      <w:r>
        <w:rPr>
          <w:noProof/>
          <w:lang w:val="lv-LV"/>
        </w:rPr>
        <w:t>&gt;</w:t>
      </w:r>
    </w:p>
    <w:p w14:paraId="44138BC3" w14:textId="08D93747" w:rsidR="00B750C4" w:rsidRDefault="00B750C4">
      <w:pPr>
        <w:tabs>
          <w:tab w:val="clear" w:pos="567"/>
        </w:tabs>
        <w:spacing w:line="240" w:lineRule="auto"/>
        <w:rPr>
          <w:noProof/>
          <w:lang w:val="lv-LV"/>
        </w:rPr>
      </w:pPr>
      <w:r>
        <w:rPr>
          <w:noProof/>
          <w:lang w:val="lv-LV"/>
        </w:rPr>
        <w:t>&lt;Uzglabāt un transportēt sasaldētu</w:t>
      </w:r>
      <w:r w:rsidR="00B02FE4">
        <w:rPr>
          <w:noProof/>
          <w:lang w:val="lv-LV"/>
        </w:rPr>
        <w:t>.</w:t>
      </w:r>
      <w:r>
        <w:rPr>
          <w:noProof/>
          <w:lang w:val="lv-LV"/>
        </w:rPr>
        <w:t>&gt;**</w:t>
      </w:r>
    </w:p>
    <w:p w14:paraId="3CE5907B" w14:textId="262AAFF0" w:rsidR="00B750C4" w:rsidRDefault="00B750C4">
      <w:pPr>
        <w:tabs>
          <w:tab w:val="clear" w:pos="567"/>
        </w:tabs>
        <w:spacing w:line="240" w:lineRule="auto"/>
        <w:ind w:left="567" w:hanging="567"/>
        <w:rPr>
          <w:noProof/>
          <w:lang w:val="lv-LV"/>
        </w:rPr>
      </w:pPr>
      <w:r>
        <w:rPr>
          <w:noProof/>
          <w:lang w:val="lv-LV"/>
        </w:rPr>
        <w:t>&lt;Neatdzesēt &gt; vai  &lt;nesasaldēt</w:t>
      </w:r>
      <w:r w:rsidR="00B02FE4">
        <w:rPr>
          <w:noProof/>
          <w:lang w:val="lv-LV"/>
        </w:rPr>
        <w:t>.</w:t>
      </w:r>
      <w:r>
        <w:rPr>
          <w:noProof/>
          <w:lang w:val="lv-LV"/>
        </w:rPr>
        <w:t>&gt;</w:t>
      </w:r>
    </w:p>
    <w:p w14:paraId="4DE493F4" w14:textId="06B9D359" w:rsidR="00B750C4" w:rsidRDefault="00B750C4">
      <w:pPr>
        <w:tabs>
          <w:tab w:val="clear" w:pos="567"/>
        </w:tabs>
        <w:spacing w:line="240" w:lineRule="auto"/>
        <w:ind w:left="567" w:hanging="567"/>
        <w:rPr>
          <w:noProof/>
          <w:lang w:val="lv-LV"/>
        </w:rPr>
      </w:pPr>
      <w:r>
        <w:rPr>
          <w:noProof/>
          <w:lang w:val="lv-LV"/>
        </w:rPr>
        <w:t>&lt;Uzglabāt oriģinālā iepakojumā</w:t>
      </w:r>
      <w:r w:rsidR="00493545">
        <w:rPr>
          <w:noProof/>
          <w:lang w:val="lv-LV"/>
        </w:rPr>
        <w:t>,</w:t>
      </w:r>
      <w:r w:rsidR="00B02FE4">
        <w:rPr>
          <w:noProof/>
          <w:lang w:val="lv-LV"/>
        </w:rPr>
        <w:t xml:space="preserve"> lai pasargātu no &lt;gaismas&gt; &lt;mitruma&gt;.</w:t>
      </w:r>
      <w:r>
        <w:rPr>
          <w:noProof/>
          <w:lang w:val="lv-LV"/>
        </w:rPr>
        <w:t>&gt;****</w:t>
      </w:r>
      <w:r>
        <w:rPr>
          <w:noProof/>
          <w:color w:val="0000FF"/>
          <w:lang w:val="lv-LV"/>
        </w:rPr>
        <w:t xml:space="preserve"> </w:t>
      </w:r>
    </w:p>
    <w:p w14:paraId="550CC63D" w14:textId="13048B4B" w:rsidR="00B750C4" w:rsidRDefault="00B750C4">
      <w:pPr>
        <w:tabs>
          <w:tab w:val="clear" w:pos="567"/>
        </w:tabs>
        <w:spacing w:line="240" w:lineRule="auto"/>
        <w:ind w:left="567" w:hanging="567"/>
        <w:rPr>
          <w:noProof/>
          <w:lang w:val="lv-LV"/>
        </w:rPr>
      </w:pPr>
      <w:r>
        <w:rPr>
          <w:noProof/>
          <w:lang w:val="lv-LV"/>
        </w:rPr>
        <w:t>&lt;Uzglabāt cieši noslēgtā {iepakojumā}***</w:t>
      </w:r>
      <w:r w:rsidR="00493545">
        <w:rPr>
          <w:noProof/>
          <w:lang w:val="lv-LV"/>
        </w:rPr>
        <w:t>,</w:t>
      </w:r>
      <w:r w:rsidR="00B02FE4">
        <w:rPr>
          <w:noProof/>
          <w:lang w:val="lv-LV"/>
        </w:rPr>
        <w:t xml:space="preserve"> lai pasargātu no &lt;gaismas&gt; &lt;mitruma&gt;.</w:t>
      </w:r>
      <w:r>
        <w:rPr>
          <w:noProof/>
          <w:lang w:val="lv-LV"/>
        </w:rPr>
        <w:t>&gt;****</w:t>
      </w:r>
    </w:p>
    <w:p w14:paraId="661E00C1" w14:textId="386091E2" w:rsidR="00B750C4" w:rsidRDefault="00B750C4">
      <w:pPr>
        <w:tabs>
          <w:tab w:val="clear" w:pos="567"/>
        </w:tabs>
        <w:spacing w:line="240" w:lineRule="auto"/>
        <w:rPr>
          <w:noProof/>
          <w:lang w:val="lv-LV"/>
        </w:rPr>
      </w:pPr>
      <w:r>
        <w:rPr>
          <w:noProof/>
          <w:lang w:val="lv-LV"/>
        </w:rPr>
        <w:t xml:space="preserve">&lt;Uzglabāt </w:t>
      </w:r>
      <w:r w:rsidR="00E26689">
        <w:rPr>
          <w:color w:val="000000"/>
          <w:szCs w:val="22"/>
          <w:lang w:val="lv-LV" w:eastAsia="lv-LV"/>
        </w:rPr>
        <w:t>{...}*** ārējā iepakojumā</w:t>
      </w:r>
      <w:r w:rsidR="00493545">
        <w:rPr>
          <w:color w:val="000000"/>
          <w:szCs w:val="22"/>
          <w:lang w:val="lv-LV" w:eastAsia="lv-LV"/>
        </w:rPr>
        <w:t>,</w:t>
      </w:r>
      <w:r w:rsidR="00E26689">
        <w:rPr>
          <w:color w:val="000000"/>
          <w:szCs w:val="22"/>
          <w:lang w:val="lv-LV" w:eastAsia="lv-LV"/>
        </w:rPr>
        <w:t xml:space="preserve"> </w:t>
      </w:r>
      <w:r w:rsidR="00B02FE4">
        <w:rPr>
          <w:noProof/>
          <w:lang w:val="lv-LV"/>
        </w:rPr>
        <w:t>lai pasargātu no &lt;gaismas&gt; &lt;mitruma&gt;.</w:t>
      </w:r>
      <w:r>
        <w:rPr>
          <w:noProof/>
          <w:lang w:val="lv-LV"/>
        </w:rPr>
        <w:t xml:space="preserve">&gt;**** </w:t>
      </w:r>
    </w:p>
    <w:p w14:paraId="280FC9DA" w14:textId="77777777" w:rsidR="00B750C4" w:rsidRDefault="00B750C4">
      <w:pPr>
        <w:rPr>
          <w:noProof/>
          <w:lang w:val="lv-LV"/>
        </w:rPr>
      </w:pPr>
    </w:p>
    <w:p w14:paraId="4AB59FC4" w14:textId="77777777" w:rsidR="00B750C4" w:rsidRDefault="00B750C4">
      <w:pPr>
        <w:pBdr>
          <w:bottom w:val="single" w:sz="12" w:space="1" w:color="auto"/>
        </w:pBdr>
        <w:rPr>
          <w:noProof/>
          <w:lang w:val="lv-LV"/>
        </w:rPr>
      </w:pPr>
    </w:p>
    <w:p w14:paraId="34BF03E9" w14:textId="77777777" w:rsidR="00B750C4" w:rsidRDefault="00B750C4">
      <w:pPr>
        <w:jc w:val="center"/>
        <w:rPr>
          <w:b/>
          <w:noProof/>
          <w:lang w:val="lv-LV"/>
        </w:rPr>
      </w:pPr>
    </w:p>
    <w:p w14:paraId="1F05E18E" w14:textId="77777777" w:rsidR="00B750C4" w:rsidRDefault="00B750C4">
      <w:pPr>
        <w:tabs>
          <w:tab w:val="clear" w:pos="567"/>
        </w:tabs>
        <w:spacing w:line="240" w:lineRule="auto"/>
        <w:rPr>
          <w:b/>
          <w:noProof/>
          <w:lang w:val="lv-LV"/>
        </w:rPr>
      </w:pPr>
    </w:p>
    <w:p w14:paraId="3FAACB3E" w14:textId="77777777" w:rsidR="00B750C4" w:rsidRDefault="00B750C4">
      <w:pPr>
        <w:tabs>
          <w:tab w:val="clear" w:pos="567"/>
        </w:tabs>
        <w:spacing w:line="240" w:lineRule="auto"/>
        <w:rPr>
          <w:b/>
          <w:noProof/>
          <w:lang w:val="lv-LV"/>
        </w:rPr>
      </w:pPr>
      <w:r>
        <w:rPr>
          <w:b/>
          <w:noProof/>
          <w:lang w:val="lv-LV"/>
        </w:rPr>
        <w:t>LIETOŠANAS INSTRUKCIJA</w:t>
      </w:r>
    </w:p>
    <w:p w14:paraId="1643EE61" w14:textId="77777777" w:rsidR="00B750C4" w:rsidRDefault="00B750C4">
      <w:pPr>
        <w:tabs>
          <w:tab w:val="clear" w:pos="567"/>
        </w:tabs>
        <w:spacing w:line="240" w:lineRule="auto"/>
        <w:rPr>
          <w:b/>
          <w:noProof/>
          <w:lang w:val="lv-LV"/>
        </w:rPr>
      </w:pPr>
    </w:p>
    <w:p w14:paraId="471CC572" w14:textId="071A5B04" w:rsidR="00B750C4" w:rsidRDefault="00B750C4">
      <w:pPr>
        <w:numPr>
          <w:ilvl w:val="12"/>
          <w:numId w:val="0"/>
        </w:numPr>
        <w:tabs>
          <w:tab w:val="clear" w:pos="567"/>
        </w:tabs>
        <w:spacing w:line="240" w:lineRule="auto"/>
        <w:ind w:left="567" w:hanging="567"/>
        <w:rPr>
          <w:noProof/>
          <w:lang w:val="lv-LV"/>
        </w:rPr>
      </w:pPr>
      <w:r>
        <w:rPr>
          <w:b/>
          <w:noProof/>
          <w:lang w:val="lv-LV"/>
        </w:rPr>
        <w:t xml:space="preserve">5. </w:t>
      </w:r>
      <w:r w:rsidR="00E136F6">
        <w:rPr>
          <w:b/>
          <w:noProof/>
          <w:lang w:val="lv-LV"/>
        </w:rPr>
        <w:tab/>
      </w:r>
      <w:r w:rsidR="00E136F6" w:rsidRPr="00E136F6">
        <w:rPr>
          <w:b/>
          <w:noProof/>
          <w:lang w:val="lv-LV"/>
        </w:rPr>
        <w:t>Kā uzglabāt X</w:t>
      </w:r>
    </w:p>
    <w:p w14:paraId="35CF87D2" w14:textId="77777777" w:rsidR="00B750C4" w:rsidRDefault="00B750C4">
      <w:pPr>
        <w:tabs>
          <w:tab w:val="clear" w:pos="567"/>
        </w:tabs>
        <w:spacing w:line="240" w:lineRule="auto"/>
        <w:rPr>
          <w:noProof/>
          <w:lang w:val="lv-LV"/>
        </w:rPr>
      </w:pPr>
    </w:p>
    <w:p w14:paraId="759A6238" w14:textId="77777777" w:rsidR="00B750C4" w:rsidRDefault="00B750C4">
      <w:pPr>
        <w:numPr>
          <w:ilvl w:val="12"/>
          <w:numId w:val="0"/>
        </w:numPr>
        <w:tabs>
          <w:tab w:val="clear" w:pos="567"/>
        </w:tabs>
        <w:spacing w:line="240" w:lineRule="auto"/>
        <w:ind w:right="-2"/>
        <w:rPr>
          <w:noProof/>
          <w:lang w:val="lv-LV"/>
        </w:rPr>
      </w:pPr>
    </w:p>
    <w:p w14:paraId="3EB703DE" w14:textId="3E65BDE1" w:rsidR="00B750C4" w:rsidRDefault="00B750C4">
      <w:pPr>
        <w:tabs>
          <w:tab w:val="clear" w:pos="567"/>
        </w:tabs>
        <w:spacing w:line="240" w:lineRule="auto"/>
        <w:rPr>
          <w:noProof/>
          <w:lang w:val="lv-LV"/>
        </w:rPr>
      </w:pPr>
      <w:r>
        <w:rPr>
          <w:noProof/>
          <w:lang w:val="lv-LV"/>
        </w:rPr>
        <w:t>&lt;Uzglabāt temperatūrā līdz &lt;25</w:t>
      </w:r>
      <w:r w:rsidR="00E136F6">
        <w:rPr>
          <w:noProof/>
          <w:lang w:val="lv-LV"/>
        </w:rPr>
        <w:t> </w:t>
      </w:r>
      <w:r>
        <w:rPr>
          <w:rFonts w:ascii="Symbol" w:hAnsi="Symbol"/>
          <w:noProof/>
          <w:lang w:val="lv-LV"/>
        </w:rPr>
        <w:sym w:font="Symbol" w:char="F0B0"/>
      </w:r>
      <w:r>
        <w:rPr>
          <w:noProof/>
          <w:lang w:val="lv-LV"/>
        </w:rPr>
        <w:t>C&gt; &lt;30</w:t>
      </w:r>
      <w:r w:rsidR="00E136F6">
        <w:rPr>
          <w:noProof/>
          <w:lang w:val="lv-LV"/>
        </w:rPr>
        <w:t> </w:t>
      </w:r>
      <w:r>
        <w:rPr>
          <w:rFonts w:ascii="Symbol" w:hAnsi="Symbol"/>
          <w:noProof/>
          <w:lang w:val="lv-LV"/>
        </w:rPr>
        <w:sym w:font="Symbol" w:char="F0B0"/>
      </w:r>
      <w:r>
        <w:rPr>
          <w:noProof/>
          <w:lang w:val="lv-LV"/>
        </w:rPr>
        <w:t>C&gt;</w:t>
      </w:r>
      <w:r w:rsidR="00E136F6">
        <w:rPr>
          <w:noProof/>
          <w:lang w:val="lv-LV"/>
        </w:rPr>
        <w:t>.</w:t>
      </w:r>
      <w:r>
        <w:rPr>
          <w:noProof/>
          <w:lang w:val="lv-LV"/>
        </w:rPr>
        <w:t>&gt;</w:t>
      </w:r>
    </w:p>
    <w:p w14:paraId="0E1C2981" w14:textId="24E3806B" w:rsidR="00B750C4" w:rsidRDefault="00B750C4">
      <w:pPr>
        <w:tabs>
          <w:tab w:val="clear" w:pos="567"/>
        </w:tabs>
        <w:spacing w:line="240" w:lineRule="auto"/>
        <w:rPr>
          <w:noProof/>
          <w:lang w:val="lv-LV"/>
        </w:rPr>
      </w:pPr>
      <w:r>
        <w:rPr>
          <w:noProof/>
          <w:lang w:val="lv-LV"/>
        </w:rPr>
        <w:t>&lt;Uzglabāt ledusskapī  (2</w:t>
      </w:r>
      <w:r w:rsidR="00E136F6">
        <w:rPr>
          <w:noProof/>
          <w:lang w:val="lv-LV"/>
        </w:rPr>
        <w:t> </w:t>
      </w:r>
      <w:r>
        <w:rPr>
          <w:rFonts w:ascii="Symbol" w:hAnsi="Symbol"/>
          <w:noProof/>
          <w:lang w:val="lv-LV"/>
        </w:rPr>
        <w:sym w:font="Symbol" w:char="F0B0"/>
      </w:r>
      <w:r>
        <w:rPr>
          <w:noProof/>
          <w:lang w:val="lv-LV"/>
        </w:rPr>
        <w:t>C – 8</w:t>
      </w:r>
      <w:r w:rsidR="00E136F6">
        <w:rPr>
          <w:noProof/>
          <w:lang w:val="lv-LV"/>
        </w:rPr>
        <w:t> </w:t>
      </w:r>
      <w:r>
        <w:rPr>
          <w:rFonts w:ascii="Symbol" w:hAnsi="Symbol"/>
          <w:noProof/>
          <w:lang w:val="lv-LV"/>
        </w:rPr>
        <w:sym w:font="Symbol" w:char="F0B0"/>
      </w:r>
      <w:r>
        <w:rPr>
          <w:noProof/>
          <w:lang w:val="lv-LV"/>
        </w:rPr>
        <w:t>C)</w:t>
      </w:r>
      <w:r w:rsidR="00E136F6">
        <w:rPr>
          <w:noProof/>
          <w:lang w:val="lv-LV"/>
        </w:rPr>
        <w:t>.</w:t>
      </w:r>
      <w:r>
        <w:rPr>
          <w:noProof/>
          <w:lang w:val="lv-LV"/>
        </w:rPr>
        <w:t>&gt;</w:t>
      </w:r>
    </w:p>
    <w:p w14:paraId="6970E2C6" w14:textId="19226A18" w:rsidR="00B750C4" w:rsidRDefault="00B750C4">
      <w:pPr>
        <w:tabs>
          <w:tab w:val="clear" w:pos="567"/>
        </w:tabs>
        <w:spacing w:line="240" w:lineRule="auto"/>
        <w:rPr>
          <w:noProof/>
          <w:lang w:val="lv-LV"/>
        </w:rPr>
      </w:pPr>
      <w:r>
        <w:rPr>
          <w:noProof/>
          <w:lang w:val="lv-LV"/>
        </w:rPr>
        <w:t>&lt;Uzglabāt  un transportēt atdzesētu (2</w:t>
      </w:r>
      <w:r w:rsidR="00E136F6">
        <w:rPr>
          <w:noProof/>
          <w:lang w:val="lv-LV"/>
        </w:rPr>
        <w:t> </w:t>
      </w:r>
      <w:r>
        <w:rPr>
          <w:rFonts w:ascii="Symbol" w:hAnsi="Symbol"/>
          <w:noProof/>
          <w:lang w:val="lv-LV"/>
        </w:rPr>
        <w:sym w:font="Symbol" w:char="F0B0"/>
      </w:r>
      <w:r>
        <w:rPr>
          <w:noProof/>
          <w:lang w:val="lv-LV"/>
        </w:rPr>
        <w:t>C – 8</w:t>
      </w:r>
      <w:r w:rsidR="00E136F6">
        <w:rPr>
          <w:noProof/>
          <w:lang w:val="lv-LV"/>
        </w:rPr>
        <w:t> </w:t>
      </w:r>
      <w:r>
        <w:rPr>
          <w:rFonts w:ascii="Symbol" w:hAnsi="Symbol"/>
          <w:noProof/>
          <w:lang w:val="lv-LV"/>
        </w:rPr>
        <w:sym w:font="Symbol" w:char="F0B0"/>
      </w:r>
      <w:r>
        <w:rPr>
          <w:noProof/>
          <w:lang w:val="lv-LV"/>
        </w:rPr>
        <w:t>C)</w:t>
      </w:r>
      <w:r w:rsidR="00E136F6">
        <w:rPr>
          <w:noProof/>
          <w:lang w:val="lv-LV"/>
        </w:rPr>
        <w:t>.</w:t>
      </w:r>
      <w:r>
        <w:rPr>
          <w:noProof/>
          <w:lang w:val="lv-LV"/>
        </w:rPr>
        <w:t>&gt;*</w:t>
      </w:r>
    </w:p>
    <w:p w14:paraId="2AB8A684" w14:textId="514AB243" w:rsidR="00B750C4" w:rsidRDefault="00B750C4">
      <w:pPr>
        <w:tabs>
          <w:tab w:val="clear" w:pos="567"/>
        </w:tabs>
        <w:spacing w:line="240" w:lineRule="auto"/>
        <w:rPr>
          <w:noProof/>
          <w:lang w:val="lv-LV"/>
        </w:rPr>
      </w:pPr>
      <w:r>
        <w:rPr>
          <w:noProof/>
          <w:lang w:val="lv-LV"/>
        </w:rPr>
        <w:t>&lt;Uzglabāt saldētavā {temperatūras amplitūda}</w:t>
      </w:r>
      <w:r w:rsidR="00E136F6">
        <w:rPr>
          <w:noProof/>
          <w:lang w:val="lv-LV"/>
        </w:rPr>
        <w:t>.</w:t>
      </w:r>
      <w:r>
        <w:rPr>
          <w:noProof/>
          <w:lang w:val="lv-LV"/>
        </w:rPr>
        <w:t>&gt;</w:t>
      </w:r>
    </w:p>
    <w:p w14:paraId="08D8CE9A" w14:textId="0DB3B538" w:rsidR="00B750C4" w:rsidRDefault="00B750C4">
      <w:pPr>
        <w:tabs>
          <w:tab w:val="clear" w:pos="567"/>
        </w:tabs>
        <w:spacing w:line="240" w:lineRule="auto"/>
        <w:rPr>
          <w:noProof/>
          <w:lang w:val="lv-LV"/>
        </w:rPr>
      </w:pPr>
      <w:r>
        <w:rPr>
          <w:noProof/>
          <w:lang w:val="lv-LV"/>
        </w:rPr>
        <w:t>&lt;Uzglabāt  un transportēt sasaldētu {temperatūras amplitūda}</w:t>
      </w:r>
      <w:r w:rsidR="00E136F6">
        <w:rPr>
          <w:noProof/>
          <w:lang w:val="lv-LV"/>
        </w:rPr>
        <w:t>.</w:t>
      </w:r>
      <w:r>
        <w:rPr>
          <w:noProof/>
          <w:lang w:val="lv-LV"/>
        </w:rPr>
        <w:t>&gt;**</w:t>
      </w:r>
    </w:p>
    <w:p w14:paraId="007AA9B7" w14:textId="4A05B855" w:rsidR="00B750C4" w:rsidRDefault="00B750C4">
      <w:pPr>
        <w:tabs>
          <w:tab w:val="clear" w:pos="567"/>
        </w:tabs>
        <w:spacing w:line="240" w:lineRule="auto"/>
        <w:ind w:left="567" w:hanging="567"/>
        <w:rPr>
          <w:noProof/>
          <w:lang w:val="lv-LV"/>
        </w:rPr>
      </w:pPr>
      <w:r>
        <w:rPr>
          <w:noProof/>
          <w:lang w:val="lv-LV"/>
        </w:rPr>
        <w:t>&lt;Neatdzesēt &gt; vai  &lt;nesasaldēt</w:t>
      </w:r>
      <w:r w:rsidR="00E136F6">
        <w:rPr>
          <w:noProof/>
          <w:lang w:val="lv-LV"/>
        </w:rPr>
        <w:t>.</w:t>
      </w:r>
      <w:r>
        <w:rPr>
          <w:noProof/>
          <w:lang w:val="lv-LV"/>
        </w:rPr>
        <w:t>&gt;</w:t>
      </w:r>
    </w:p>
    <w:p w14:paraId="7CCD74B2" w14:textId="04EF55D0" w:rsidR="00B750C4" w:rsidRDefault="00B750C4">
      <w:pPr>
        <w:tabs>
          <w:tab w:val="clear" w:pos="567"/>
        </w:tabs>
        <w:spacing w:line="240" w:lineRule="auto"/>
        <w:ind w:left="567" w:hanging="567"/>
        <w:rPr>
          <w:noProof/>
          <w:lang w:val="lv-LV"/>
        </w:rPr>
      </w:pPr>
      <w:r>
        <w:rPr>
          <w:noProof/>
          <w:lang w:val="lv-LV"/>
        </w:rPr>
        <w:t>&lt;Uzglabāt oriģinālā iepakojumā</w:t>
      </w:r>
      <w:r w:rsidR="00493545">
        <w:rPr>
          <w:noProof/>
          <w:lang w:val="lv-LV"/>
        </w:rPr>
        <w:t>,</w:t>
      </w:r>
      <w:r w:rsidR="00E136F6">
        <w:rPr>
          <w:noProof/>
          <w:lang w:val="lv-LV"/>
        </w:rPr>
        <w:t xml:space="preserve"> lai pasargātu no &lt;gaismas&gt; &lt;mitruma&gt;.</w:t>
      </w:r>
      <w:r>
        <w:rPr>
          <w:noProof/>
          <w:lang w:val="lv-LV"/>
        </w:rPr>
        <w:t>&gt;****</w:t>
      </w:r>
      <w:r>
        <w:rPr>
          <w:noProof/>
          <w:color w:val="0000FF"/>
          <w:lang w:val="lv-LV"/>
        </w:rPr>
        <w:t xml:space="preserve"> </w:t>
      </w:r>
    </w:p>
    <w:p w14:paraId="7102B8BD" w14:textId="03F73575" w:rsidR="00B750C4" w:rsidRDefault="00B750C4">
      <w:pPr>
        <w:tabs>
          <w:tab w:val="clear" w:pos="567"/>
        </w:tabs>
        <w:spacing w:line="240" w:lineRule="auto"/>
        <w:ind w:left="567" w:hanging="567"/>
        <w:rPr>
          <w:noProof/>
          <w:lang w:val="lv-LV"/>
        </w:rPr>
      </w:pPr>
      <w:r>
        <w:rPr>
          <w:noProof/>
          <w:lang w:val="lv-LV"/>
        </w:rPr>
        <w:t>&lt;Uzglabāt cieši noslēgtā {iepakojumā}***</w:t>
      </w:r>
      <w:r w:rsidR="00493545">
        <w:rPr>
          <w:noProof/>
          <w:lang w:val="lv-LV"/>
        </w:rPr>
        <w:t>,</w:t>
      </w:r>
      <w:r w:rsidR="00E136F6">
        <w:rPr>
          <w:noProof/>
          <w:lang w:val="lv-LV"/>
        </w:rPr>
        <w:t xml:space="preserve"> lai pasargātu no &lt;gaismas&gt; &lt;mitruma&gt;.</w:t>
      </w:r>
      <w:r>
        <w:rPr>
          <w:noProof/>
          <w:lang w:val="lv-LV"/>
        </w:rPr>
        <w:t>&gt;****</w:t>
      </w:r>
    </w:p>
    <w:p w14:paraId="10761B95" w14:textId="0629D224" w:rsidR="00B750C4" w:rsidRDefault="00B750C4">
      <w:pPr>
        <w:tabs>
          <w:tab w:val="clear" w:pos="567"/>
        </w:tabs>
        <w:spacing w:line="240" w:lineRule="auto"/>
        <w:rPr>
          <w:noProof/>
          <w:lang w:val="lv-LV"/>
        </w:rPr>
      </w:pPr>
      <w:r>
        <w:rPr>
          <w:noProof/>
          <w:lang w:val="lv-LV"/>
        </w:rPr>
        <w:t xml:space="preserve">&lt;Uzglabāt </w:t>
      </w:r>
      <w:r w:rsidR="00E26689">
        <w:rPr>
          <w:color w:val="000000"/>
          <w:szCs w:val="22"/>
          <w:lang w:val="lv-LV" w:eastAsia="lv-LV"/>
        </w:rPr>
        <w:t>{...}*** ārējā iepakojumā</w:t>
      </w:r>
      <w:r w:rsidR="00493545">
        <w:rPr>
          <w:color w:val="000000"/>
          <w:szCs w:val="22"/>
          <w:lang w:val="lv-LV" w:eastAsia="lv-LV"/>
        </w:rPr>
        <w:t>,</w:t>
      </w:r>
      <w:r w:rsidR="00E26689">
        <w:rPr>
          <w:color w:val="000000"/>
          <w:szCs w:val="22"/>
          <w:lang w:val="lv-LV" w:eastAsia="lv-LV"/>
        </w:rPr>
        <w:t xml:space="preserve"> </w:t>
      </w:r>
      <w:r w:rsidR="00E136F6">
        <w:rPr>
          <w:noProof/>
          <w:lang w:val="lv-LV"/>
        </w:rPr>
        <w:t>lai pasargātu no &lt;gaismas&gt; &lt;mitruma&gt;.</w:t>
      </w:r>
      <w:r>
        <w:rPr>
          <w:noProof/>
          <w:lang w:val="lv-LV"/>
        </w:rPr>
        <w:t>&gt;****</w:t>
      </w:r>
    </w:p>
    <w:p w14:paraId="1E0CCC6B" w14:textId="45269548" w:rsidR="00B750C4" w:rsidRDefault="00B750C4">
      <w:pPr>
        <w:tabs>
          <w:tab w:val="clear" w:pos="567"/>
        </w:tabs>
        <w:spacing w:line="240" w:lineRule="auto"/>
        <w:rPr>
          <w:noProof/>
          <w:lang w:val="lv-LV"/>
        </w:rPr>
      </w:pPr>
      <w:r>
        <w:rPr>
          <w:noProof/>
          <w:lang w:val="lv-LV"/>
        </w:rPr>
        <w:t>&lt;</w:t>
      </w:r>
      <w:r w:rsidR="00FC7205">
        <w:rPr>
          <w:noProof/>
          <w:lang w:val="lv-LV"/>
        </w:rPr>
        <w:t>Šīm z</w:t>
      </w:r>
      <w:r>
        <w:rPr>
          <w:noProof/>
          <w:lang w:val="lv-LV"/>
        </w:rPr>
        <w:t>ālēm nav nepieciešami īpaši uzglabāšanas apstākļi</w:t>
      </w:r>
      <w:r w:rsidR="00E136F6">
        <w:rPr>
          <w:noProof/>
          <w:lang w:val="lv-LV"/>
        </w:rPr>
        <w:t>.</w:t>
      </w:r>
      <w:r>
        <w:rPr>
          <w:noProof/>
          <w:lang w:val="lv-LV"/>
        </w:rPr>
        <w:t>&gt;</w:t>
      </w:r>
    </w:p>
    <w:p w14:paraId="6C0ADB91" w14:textId="17118002" w:rsidR="00B750C4" w:rsidRDefault="00B750C4">
      <w:pPr>
        <w:tabs>
          <w:tab w:val="clear" w:pos="567"/>
        </w:tabs>
        <w:spacing w:line="240" w:lineRule="auto"/>
        <w:rPr>
          <w:noProof/>
          <w:lang w:val="lv-LV"/>
        </w:rPr>
      </w:pPr>
      <w:r w:rsidRPr="00695342">
        <w:rPr>
          <w:rFonts w:eastAsia="SimSun"/>
          <w:szCs w:val="22"/>
          <w:lang w:val="lv-LV" w:eastAsia="zh-CN"/>
        </w:rPr>
        <w:t>&lt;</w:t>
      </w:r>
      <w:r w:rsidR="00FC7205" w:rsidRPr="00695342">
        <w:rPr>
          <w:rFonts w:eastAsia="SimSun"/>
          <w:szCs w:val="22"/>
          <w:lang w:val="lv-LV" w:eastAsia="zh-CN"/>
        </w:rPr>
        <w:t>Š</w:t>
      </w:r>
      <w:r w:rsidR="00FC7205">
        <w:rPr>
          <w:rFonts w:eastAsia="SimSun"/>
          <w:szCs w:val="22"/>
          <w:lang w:val="lv-LV" w:eastAsia="zh-CN"/>
        </w:rPr>
        <w:t>īm z</w:t>
      </w:r>
      <w:r>
        <w:rPr>
          <w:rFonts w:eastAsia="SimSun"/>
          <w:szCs w:val="22"/>
          <w:lang w:val="sl-SI" w:eastAsia="zh-CN"/>
        </w:rPr>
        <w:t>ālēm nav nepieciešam</w:t>
      </w:r>
      <w:r w:rsidR="00FC7205">
        <w:rPr>
          <w:rFonts w:eastAsia="SimSun"/>
          <w:szCs w:val="22"/>
          <w:lang w:val="sl-SI" w:eastAsia="zh-CN"/>
        </w:rPr>
        <w:t>a</w:t>
      </w:r>
      <w:r>
        <w:rPr>
          <w:rFonts w:eastAsia="SimSun"/>
          <w:szCs w:val="22"/>
          <w:lang w:val="sl-SI" w:eastAsia="zh-CN"/>
        </w:rPr>
        <w:t xml:space="preserve"> īpaš</w:t>
      </w:r>
      <w:r w:rsidR="00FC7205">
        <w:rPr>
          <w:rFonts w:eastAsia="SimSun"/>
          <w:szCs w:val="22"/>
          <w:lang w:val="sl-SI" w:eastAsia="zh-CN"/>
        </w:rPr>
        <w:t>a</w:t>
      </w:r>
      <w:r w:rsidR="00D84696">
        <w:rPr>
          <w:rFonts w:eastAsia="SimSun"/>
          <w:szCs w:val="22"/>
          <w:lang w:val="sl-SI" w:eastAsia="zh-CN"/>
        </w:rPr>
        <w:t xml:space="preserve"> </w:t>
      </w:r>
      <w:r>
        <w:rPr>
          <w:rFonts w:eastAsia="SimSun"/>
          <w:szCs w:val="22"/>
          <w:lang w:val="sl-SI" w:eastAsia="zh-CN"/>
        </w:rPr>
        <w:t xml:space="preserve">uzglabāšanas </w:t>
      </w:r>
      <w:r w:rsidR="00D84696">
        <w:rPr>
          <w:rFonts w:eastAsia="SimSun"/>
          <w:szCs w:val="22"/>
          <w:lang w:val="sl-SI" w:eastAsia="zh-CN"/>
        </w:rPr>
        <w:t>temperatūra</w:t>
      </w:r>
      <w:r w:rsidR="00E136F6">
        <w:rPr>
          <w:rFonts w:eastAsia="SimSun"/>
          <w:szCs w:val="22"/>
          <w:lang w:val="sl-SI" w:eastAsia="zh-CN"/>
        </w:rPr>
        <w:t>.</w:t>
      </w:r>
      <w:r>
        <w:rPr>
          <w:rFonts w:eastAsia="SimSun"/>
          <w:szCs w:val="22"/>
          <w:lang w:val="sl-SI" w:eastAsia="zh-CN"/>
        </w:rPr>
        <w:t>&gt;</w:t>
      </w:r>
      <w:r>
        <w:rPr>
          <w:noProof/>
          <w:szCs w:val="22"/>
          <w:lang w:val="lv-LV"/>
        </w:rPr>
        <w:t xml:space="preserve"> *****</w:t>
      </w:r>
    </w:p>
    <w:p w14:paraId="77963A71" w14:textId="77777777" w:rsidR="00B750C4" w:rsidRDefault="00B750C4">
      <w:pPr>
        <w:tabs>
          <w:tab w:val="clear" w:pos="567"/>
        </w:tabs>
        <w:spacing w:line="240" w:lineRule="auto"/>
        <w:rPr>
          <w:noProof/>
          <w:lang w:val="lv-LV"/>
        </w:rPr>
      </w:pPr>
    </w:p>
    <w:p w14:paraId="1A859279" w14:textId="77777777" w:rsidR="00B750C4" w:rsidRDefault="00B750C4">
      <w:pPr>
        <w:pBdr>
          <w:bottom w:val="single" w:sz="12" w:space="1" w:color="auto"/>
        </w:pBdr>
        <w:rPr>
          <w:noProof/>
        </w:rPr>
      </w:pPr>
    </w:p>
    <w:p w14:paraId="1150E727" w14:textId="77777777" w:rsidR="00B750C4" w:rsidRDefault="00B750C4">
      <w:pPr>
        <w:jc w:val="center"/>
        <w:rPr>
          <w:b/>
          <w:noProof/>
        </w:rPr>
      </w:pPr>
    </w:p>
    <w:p w14:paraId="67C089AC" w14:textId="7F7EB116" w:rsidR="00B750C4" w:rsidRDefault="00B750C4">
      <w:pPr>
        <w:numPr>
          <w:ilvl w:val="12"/>
          <w:numId w:val="0"/>
        </w:numPr>
        <w:ind w:right="-2"/>
        <w:rPr>
          <w:noProof/>
        </w:rPr>
      </w:pPr>
      <w:r>
        <w:rPr>
          <w:noProof/>
        </w:rPr>
        <w:t>* The stability data generated at 25</w:t>
      </w:r>
      <w:r w:rsidR="00E136F6">
        <w:rPr>
          <w:noProof/>
        </w:rPr>
        <w:t> </w:t>
      </w:r>
      <w:r>
        <w:rPr>
          <w:rFonts w:ascii="Symbol" w:hAnsi="Symbol"/>
          <w:noProof/>
        </w:rPr>
        <w:t>°</w:t>
      </w:r>
      <w:r>
        <w:rPr>
          <w:noProof/>
        </w:rPr>
        <w:t>C/60%RH (acc) should be taken into account when deciding whether or not transport under refrigeration is necessary. The statement should only be used in exceptional cases.</w:t>
      </w:r>
    </w:p>
    <w:p w14:paraId="606E88C3" w14:textId="77777777" w:rsidR="00B750C4" w:rsidRDefault="00B750C4">
      <w:pPr>
        <w:numPr>
          <w:ilvl w:val="12"/>
          <w:numId w:val="0"/>
        </w:numPr>
        <w:ind w:right="-2"/>
        <w:rPr>
          <w:noProof/>
        </w:rPr>
      </w:pPr>
    </w:p>
    <w:p w14:paraId="0B8195A8" w14:textId="77777777" w:rsidR="00B750C4" w:rsidRDefault="00B750C4">
      <w:pPr>
        <w:numPr>
          <w:ilvl w:val="12"/>
          <w:numId w:val="0"/>
        </w:numPr>
        <w:ind w:right="-2"/>
        <w:rPr>
          <w:noProof/>
        </w:rPr>
      </w:pPr>
      <w:r>
        <w:rPr>
          <w:noProof/>
        </w:rPr>
        <w:t>** The statement should be used only when critical.</w:t>
      </w:r>
    </w:p>
    <w:p w14:paraId="05570854" w14:textId="77777777" w:rsidR="00B750C4" w:rsidRDefault="00B750C4">
      <w:pPr>
        <w:numPr>
          <w:ilvl w:val="12"/>
          <w:numId w:val="0"/>
        </w:numPr>
        <w:ind w:right="-2"/>
        <w:rPr>
          <w:noProof/>
        </w:rPr>
      </w:pPr>
    </w:p>
    <w:p w14:paraId="76E73E20" w14:textId="693649AF" w:rsidR="00B750C4" w:rsidRDefault="00B750C4">
      <w:pPr>
        <w:numPr>
          <w:ilvl w:val="12"/>
          <w:numId w:val="0"/>
        </w:numPr>
        <w:ind w:right="-2"/>
        <w:rPr>
          <w:noProof/>
        </w:rPr>
      </w:pPr>
      <w:r>
        <w:rPr>
          <w:noProof/>
        </w:rPr>
        <w:t>*** The actual name of the container should be used (e.g. bottle, blister, etc.)</w:t>
      </w:r>
      <w:r w:rsidR="00E136F6">
        <w:rPr>
          <w:noProof/>
        </w:rPr>
        <w:t>.</w:t>
      </w:r>
    </w:p>
    <w:p w14:paraId="204759FF" w14:textId="77777777" w:rsidR="00B750C4" w:rsidRDefault="00B750C4">
      <w:pPr>
        <w:numPr>
          <w:ilvl w:val="12"/>
          <w:numId w:val="0"/>
        </w:numPr>
        <w:ind w:right="-2"/>
        <w:rPr>
          <w:noProof/>
          <w:lang w:val="cs-CZ"/>
        </w:rPr>
      </w:pPr>
    </w:p>
    <w:p w14:paraId="6C545597" w14:textId="77777777" w:rsidR="00B750C4" w:rsidRDefault="00B750C4">
      <w:pPr>
        <w:numPr>
          <w:ilvl w:val="12"/>
          <w:numId w:val="0"/>
        </w:numPr>
        <w:ind w:right="-2"/>
      </w:pPr>
      <w:r>
        <w:t>**** It should be specified if the product is sensitive to light and/or moisture.</w:t>
      </w:r>
    </w:p>
    <w:p w14:paraId="7A646668" w14:textId="77777777" w:rsidR="00B750C4" w:rsidRDefault="00B750C4">
      <w:pPr>
        <w:numPr>
          <w:ilvl w:val="12"/>
          <w:numId w:val="0"/>
        </w:numPr>
        <w:ind w:right="-2"/>
      </w:pPr>
    </w:p>
    <w:p w14:paraId="78B99AFD" w14:textId="77777777" w:rsidR="00B750C4" w:rsidRDefault="00B750C4">
      <w:pPr>
        <w:numPr>
          <w:ilvl w:val="12"/>
          <w:numId w:val="0"/>
        </w:numPr>
        <w:ind w:right="-2"/>
      </w:pPr>
      <w:r>
        <w:t xml:space="preserve">***** </w:t>
      </w:r>
      <w:r>
        <w:rPr>
          <w:lang w:val="en-US"/>
        </w:rPr>
        <w:t>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14:paraId="037BDBD1" w14:textId="77777777" w:rsidR="00B750C4" w:rsidRDefault="00B750C4">
      <w:pPr>
        <w:numPr>
          <w:ilvl w:val="12"/>
          <w:numId w:val="0"/>
        </w:numPr>
        <w:ind w:right="-2"/>
        <w:rPr>
          <w:noProof/>
          <w:lang w:val="lv-LV"/>
        </w:rPr>
      </w:pPr>
    </w:p>
    <w:p w14:paraId="41AC96CD" w14:textId="77777777" w:rsidR="00B750C4" w:rsidRDefault="00B750C4">
      <w:pPr>
        <w:rPr>
          <w:noProof/>
          <w:lang w:val="lv-LV"/>
        </w:rPr>
      </w:pPr>
    </w:p>
    <w:sectPr w:rsidR="00B750C4">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E6D52" w14:textId="77777777" w:rsidR="003545D2" w:rsidRDefault="003545D2">
      <w:r>
        <w:separator/>
      </w:r>
    </w:p>
  </w:endnote>
  <w:endnote w:type="continuationSeparator" w:id="0">
    <w:p w14:paraId="3E65952E" w14:textId="77777777" w:rsidR="003545D2" w:rsidRDefault="0035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9ED0" w14:textId="77777777" w:rsidR="00344263" w:rsidRDefault="003442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ABF97" w14:textId="77777777" w:rsidR="00344263" w:rsidRDefault="003442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40480" w14:textId="77777777" w:rsidR="00344263" w:rsidRDefault="00344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03562" w14:textId="77777777" w:rsidR="003545D2" w:rsidRDefault="003545D2">
      <w:r>
        <w:separator/>
      </w:r>
    </w:p>
  </w:footnote>
  <w:footnote w:type="continuationSeparator" w:id="0">
    <w:p w14:paraId="13A2EACD" w14:textId="77777777" w:rsidR="003545D2" w:rsidRDefault="00354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6624" w14:textId="77777777" w:rsidR="00344263" w:rsidRDefault="003442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E1E51" w14:textId="77777777" w:rsidR="00344263" w:rsidRDefault="003442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2D8ED" w14:textId="77777777" w:rsidR="00344263" w:rsidRDefault="003442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2F5CF2"/>
    <w:rsid w:val="001562D7"/>
    <w:rsid w:val="001B1157"/>
    <w:rsid w:val="00201B43"/>
    <w:rsid w:val="002514C5"/>
    <w:rsid w:val="002F5CF2"/>
    <w:rsid w:val="00344263"/>
    <w:rsid w:val="003545D2"/>
    <w:rsid w:val="00423364"/>
    <w:rsid w:val="00493545"/>
    <w:rsid w:val="00537191"/>
    <w:rsid w:val="005A4A7D"/>
    <w:rsid w:val="00695342"/>
    <w:rsid w:val="006D76AC"/>
    <w:rsid w:val="00722800"/>
    <w:rsid w:val="007A4F44"/>
    <w:rsid w:val="00836853"/>
    <w:rsid w:val="0087363C"/>
    <w:rsid w:val="009027A0"/>
    <w:rsid w:val="00934D1A"/>
    <w:rsid w:val="00980E96"/>
    <w:rsid w:val="00A079CF"/>
    <w:rsid w:val="00B02FE4"/>
    <w:rsid w:val="00B750C4"/>
    <w:rsid w:val="00B965BE"/>
    <w:rsid w:val="00BD0F17"/>
    <w:rsid w:val="00BF30C8"/>
    <w:rsid w:val="00C375E5"/>
    <w:rsid w:val="00C914D8"/>
    <w:rsid w:val="00D603B1"/>
    <w:rsid w:val="00D84696"/>
    <w:rsid w:val="00DD4892"/>
    <w:rsid w:val="00E136F6"/>
    <w:rsid w:val="00E26689"/>
    <w:rsid w:val="00E433CF"/>
    <w:rsid w:val="00EB1874"/>
    <w:rsid w:val="00FC4A47"/>
    <w:rsid w:val="00FC7205"/>
    <w:rsid w:val="00FF63F2"/>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C6D77"/>
  <w15:chartTrackingRefBased/>
  <w15:docId w15:val="{88C26F60-F4B0-4A66-97FD-C5A7D291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sz w:val="22"/>
      <w:lang w:eastAsia="en-US"/>
    </w:rPr>
  </w:style>
  <w:style w:type="paragraph" w:styleId="Heading1">
    <w:name w:val="heading 1"/>
    <w:basedOn w:val="Normal"/>
    <w:next w:val="Normal"/>
    <w:qFormat/>
    <w:pPr>
      <w:keepNext/>
      <w:tabs>
        <w:tab w:val="clear" w:pos="567"/>
      </w:tabs>
      <w:spacing w:line="240" w:lineRule="auto"/>
      <w:jc w:val="both"/>
      <w:outlineLvl w:val="0"/>
    </w:pPr>
    <w:rPr>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rsid w:val="00344263"/>
    <w:pPr>
      <w:tabs>
        <w:tab w:val="clear" w:pos="567"/>
        <w:tab w:val="center" w:pos="4320"/>
        <w:tab w:val="right" w:pos="8640"/>
      </w:tabs>
    </w:pPr>
  </w:style>
  <w:style w:type="paragraph" w:styleId="Footer">
    <w:name w:val="footer"/>
    <w:basedOn w:val="Normal"/>
    <w:rsid w:val="00344263"/>
    <w:pPr>
      <w:tabs>
        <w:tab w:val="clear" w:pos="567"/>
        <w:tab w:val="center" w:pos="4320"/>
        <w:tab w:val="right" w:pos="8640"/>
      </w:tabs>
    </w:pPr>
  </w:style>
  <w:style w:type="paragraph" w:styleId="Revision">
    <w:name w:val="Revision"/>
    <w:hidden/>
    <w:uiPriority w:val="99"/>
    <w:semiHidden/>
    <w:rsid w:val="00B02FE4"/>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2C509-672D-47E2-A636-62F3A0E69A9C}">
  <ds:schemaRefs>
    <ds:schemaRef ds:uri="http://schemas.openxmlformats.org/officeDocument/2006/bibliography"/>
  </ds:schemaRefs>
</ds:datastoreItem>
</file>

<file path=docMetadata/LabelInfo.xml><?xml version="1.0" encoding="utf-8"?>
<clbl:labelList xmlns:clbl="http://schemas.microsoft.com/office/2020/mipLabelMetadata">
  <clbl:label id="{0eea11ca-d417-4147-80ed-01a58412c458}" enabled="1" method="Standard" siteId="{bc9dc15c-61bc-4f03-b60b-e5b6d8922839}"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342</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HappendixIIIlv</vt:lpstr>
    </vt:vector>
  </TitlesOfParts>
  <Company>VZA</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2026-03-10T13:42:00Z</dcterms:created>
  <dc:creator>European Medicines Agency</dc:creator>
  <cp:lastModifiedBy>Duicu Isabella-Ana</cp:lastModifiedBy>
  <cp:lastPrinted>2003-06-25T10:16:00Z</cp:lastPrinted>
  <dcterms:modified xsi:type="dcterms:W3CDTF">2026-03-17T12:41:00Z</dcterms:modified>
  <cp:revision>6</cp:revision>
  <dc:subject>General-EMEA/288383/2007</dc:subject>
  <dc:title>HappendixIIIlv</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288383</vt:lpwstr>
  </property>
  <property fmtid="{D5CDD505-2E9C-101B-9397-08002B2CF9AE}" pid="14" name="DM_emea_from">
    <vt:lpwstr/>
  </property>
  <property fmtid="{D5CDD505-2E9C-101B-9397-08002B2CF9AE}" pid="15" name="DM_emea_internal_label">
    <vt:lpwstr>EMEA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2007</vt:lpwstr>
  </property>
  <property fmtid="{D5CDD505-2E9C-101B-9397-08002B2CF9AE}" pid="30" name="DM_Keywords">
    <vt:lpwstr/>
  </property>
  <property fmtid="{D5CDD505-2E9C-101B-9397-08002B2CF9AE}" pid="31" name="DM_Language">
    <vt:lpwstr/>
  </property>
  <property fmtid="{D5CDD505-2E9C-101B-9397-08002B2CF9AE}" pid="37" name="DM_Owner">
    <vt:lpwstr>Prizzi Monica</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2.0,CURRENT</vt:lpwstr>
  </property>
  <property pid="44" fmtid="{D5CDD505-2E9C-101B-9397-08002B2CF9AE}" name="DM_Creation_Date">
    <vt:lpwstr>17/03/26</vt:lpwstr>
  </property>
  <property pid="45" fmtid="{D5CDD505-2E9C-101B-9397-08002B2CF9AE}" name="DM_Creator_Name">
    <vt:lpwstr>Duicu Isabella-Ana</vt:lpwstr>
  </property>
  <property pid="46" fmtid="{D5CDD505-2E9C-101B-9397-08002B2CF9AE}" name="DM_DocRefId">
    <vt:lpwstr>EMA/64852/2026</vt:lpwstr>
  </property>
  <property pid="47" fmtid="{D5CDD505-2E9C-101B-9397-08002B2CF9AE}" name="DM_emea_doc_ref_id">
    <vt:lpwstr>EMA/64852/2026</vt:lpwstr>
  </property>
  <property pid="48" fmtid="{D5CDD505-2E9C-101B-9397-08002B2CF9AE}" name="DM_Modifer_Name">
    <vt:lpwstr>Duicu Isabella-Ana</vt:lpwstr>
  </property>
  <property pid="49" fmtid="{D5CDD505-2E9C-101B-9397-08002B2CF9AE}" name="DM_Modified_Date">
    <vt:lpwstr>17/03/26</vt:lpwstr>
  </property>
  <property pid="50" fmtid="{D5CDD505-2E9C-101B-9397-08002B2CF9AE}" name="DM_Modifier_Name">
    <vt:lpwstr>Duicu Isabella-Ana</vt:lpwstr>
  </property>
  <property pid="51" fmtid="{D5CDD505-2E9C-101B-9397-08002B2CF9AE}" name="DM_Modify_Date">
    <vt:lpwstr>17/03/26</vt:lpwstr>
  </property>
  <property pid="52" fmtid="{D5CDD505-2E9C-101B-9397-08002B2CF9AE}" name="DM_Name">
    <vt:lpwstr>HappendixIIIlv_final_clean.docx</vt:lpwstr>
  </property>
  <property pid="53" fmtid="{D5CDD505-2E9C-101B-9397-08002B2CF9AE}" name="DM_Path">
    <vt:lpwstr>/02b. Administration of Scientific Meeting/WPs SAGs DGs and other WGs/CxMP - QRD/3. Other activities/02. Procedures/02. Annexes and appendices/02. Appendices/App III Storage/Human/Revision 01-2026/03-2026 Clean</vt:lpwstr>
  </property>
  <property pid="54" fmtid="{D5CDD505-2E9C-101B-9397-08002B2CF9AE}" name="DM_Status">
    <vt:lpwstr>Draft</vt:lpwstr>
  </property>
</Properties>
</file>