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1E35" w14:textId="1BA87040" w:rsidR="00A9550F" w:rsidRDefault="00A9550F" w:rsidP="00A9550F">
      <w:pPr>
        <w:tabs>
          <w:tab w:val="clear" w:pos="567"/>
        </w:tabs>
      </w:pPr>
      <w:r>
        <mc:AlternateContent>
          <mc:Choice Requires="wps">
            <w:drawing>
              <wp:anchor distT="0" distB="0" distL="114300" distR="114300" simplePos="0" relativeHeight="251670016" behindDoc="0" locked="0" layoutInCell="1" allowOverlap="1" wp14:anchorId="0A0F4074" wp14:editId="14EBA6F7">
                <wp:simplePos x="0" y="0"/>
                <wp:positionH relativeFrom="margin">
                  <wp:posOffset>-38100</wp:posOffset>
                </wp:positionH>
                <wp:positionV relativeFrom="paragraph">
                  <wp:posOffset>-24765</wp:posOffset>
                </wp:positionV>
                <wp:extent cx="5819775" cy="105727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5819775" cy="1057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AACB1" id="Rectangle 32" o:spid="_x0000_s1026" style="position:absolute;margin-left:-3pt;margin-top:-1.95pt;width:458.25pt;height:83.2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" filled="f" strokecolor="black [3213]" strokeweight="1pt">
                <w10:wrap anchorx="margin"/>
              </v:rect>
            </w:pict>
          </mc:Fallback>
        </mc:AlternateContent>
      </w:r>
      <w:r>
        <w:t>Dan id-dokument fih l-informazzjoni approvata dwar il-prodott g</w:t>
      </w:r>
      <w:r>
        <w:rPr>
          <w:rFonts w:hint="eastAsia"/>
        </w:rPr>
        <w:t>ħ</w:t>
      </w:r>
      <w:r>
        <w:t>all- Cabazitaxel Accord, bil-bidliet li sarulu wara l-proċedura preċedenti li jaffettwaw l-informazzjoni dwar il-prodott (</w:t>
      </w:r>
      <w:r w:rsidR="003B089A">
        <w:rPr>
          <w:rFonts w:cs="Verdana"/>
          <w:color w:val="000000"/>
        </w:rPr>
        <w:t>EMEA/H/C/005178/R/0012</w:t>
      </w:r>
      <w:r>
        <w:t xml:space="preserve">) jiġu enfasizzati. </w:t>
      </w:r>
    </w:p>
    <w:p w14:paraId="391BC3FA" w14:textId="77777777" w:rsidR="00A9550F" w:rsidRDefault="00A9550F" w:rsidP="00A9550F">
      <w:pPr>
        <w:tabs>
          <w:tab w:val="clear" w:pos="567"/>
        </w:tabs>
      </w:pPr>
    </w:p>
    <w:p w14:paraId="15AEC12E" w14:textId="3EF542B4" w:rsidR="006B50DC" w:rsidRDefault="00A9550F" w:rsidP="00A9550F">
      <w:pPr>
        <w:tabs>
          <w:tab w:val="clear" w:pos="567"/>
        </w:tabs>
      </w:pPr>
      <w:r>
        <w:t>G</w:t>
      </w:r>
      <w:r>
        <w:rPr>
          <w:rFonts w:hint="eastAsia"/>
        </w:rPr>
        <w:t>ħ</w:t>
      </w:r>
      <w:r>
        <w:t>al aktar informazzjoni, ara s-sit web tal-Aġenzija Ewropea g</w:t>
      </w:r>
      <w:r>
        <w:rPr>
          <w:rFonts w:hint="eastAsia"/>
        </w:rPr>
        <w:t>ħ</w:t>
      </w:r>
      <w:r>
        <w:t xml:space="preserve">all-Mediċini: </w:t>
      </w:r>
      <w:hyperlink r:id="rId11" w:history="1">
        <w:r w:rsidRPr="00616C82">
          <w:rPr>
            <w:rStyle w:val="Hyperlink"/>
          </w:rPr>
          <w:t>https://www.ema.europa.eu/en/medicines/human/EPAR/cabazitaxel-accord</w:t>
        </w:r>
      </w:hyperlink>
    </w:p>
    <w:p w14:paraId="5FF7DD0A" w14:textId="77777777" w:rsidR="006B50DC" w:rsidRPr="00E13FCC" w:rsidRDefault="006B50DC">
      <w:pPr>
        <w:tabs>
          <w:tab w:val="clear" w:pos="567"/>
        </w:tabs>
      </w:pPr>
    </w:p>
    <w:p w14:paraId="42E7C11E" w14:textId="77777777" w:rsidR="006B50DC" w:rsidRPr="00E13FCC" w:rsidRDefault="006B50DC">
      <w:pPr>
        <w:tabs>
          <w:tab w:val="clear" w:pos="567"/>
        </w:tabs>
      </w:pPr>
    </w:p>
    <w:p w14:paraId="4FE878BC" w14:textId="77777777" w:rsidR="006B50DC" w:rsidRPr="00E13FCC" w:rsidRDefault="006B50DC">
      <w:pPr>
        <w:tabs>
          <w:tab w:val="clear" w:pos="567"/>
        </w:tabs>
      </w:pPr>
    </w:p>
    <w:p w14:paraId="246CA029" w14:textId="77777777" w:rsidR="006B50DC" w:rsidRPr="00E13FCC" w:rsidRDefault="006B50DC">
      <w:pPr>
        <w:tabs>
          <w:tab w:val="clear" w:pos="567"/>
        </w:tabs>
      </w:pPr>
    </w:p>
    <w:p w14:paraId="764912E4" w14:textId="77777777" w:rsidR="006B50DC" w:rsidRPr="00E13FCC" w:rsidRDefault="006B50DC">
      <w:pPr>
        <w:tabs>
          <w:tab w:val="clear" w:pos="567"/>
        </w:tabs>
      </w:pPr>
    </w:p>
    <w:p w14:paraId="6C66B866" w14:textId="77777777" w:rsidR="006B50DC" w:rsidRPr="00E13FCC" w:rsidRDefault="006B50DC">
      <w:pPr>
        <w:tabs>
          <w:tab w:val="clear" w:pos="567"/>
        </w:tabs>
      </w:pPr>
    </w:p>
    <w:p w14:paraId="3BBD1FC2" w14:textId="77777777" w:rsidR="006B50DC" w:rsidRPr="00E13FCC" w:rsidRDefault="006B50DC">
      <w:pPr>
        <w:tabs>
          <w:tab w:val="clear" w:pos="567"/>
        </w:tabs>
      </w:pPr>
    </w:p>
    <w:p w14:paraId="6178354F" w14:textId="77777777" w:rsidR="006B50DC" w:rsidRPr="00E13FCC" w:rsidRDefault="006B50DC">
      <w:pPr>
        <w:tabs>
          <w:tab w:val="clear" w:pos="567"/>
        </w:tabs>
      </w:pPr>
    </w:p>
    <w:p w14:paraId="5BA1FDC0" w14:textId="77777777" w:rsidR="006B50DC" w:rsidRPr="00E13FCC" w:rsidRDefault="006B50DC">
      <w:pPr>
        <w:tabs>
          <w:tab w:val="clear" w:pos="567"/>
        </w:tabs>
      </w:pPr>
    </w:p>
    <w:p w14:paraId="709097B9" w14:textId="77777777" w:rsidR="006B50DC" w:rsidRPr="00E13FCC" w:rsidRDefault="006B50DC">
      <w:pPr>
        <w:tabs>
          <w:tab w:val="clear" w:pos="567"/>
        </w:tabs>
      </w:pPr>
    </w:p>
    <w:p w14:paraId="76198067" w14:textId="77777777" w:rsidR="006B50DC" w:rsidRPr="00E13FCC" w:rsidRDefault="006B50DC">
      <w:pPr>
        <w:tabs>
          <w:tab w:val="clear" w:pos="567"/>
        </w:tabs>
      </w:pPr>
    </w:p>
    <w:p w14:paraId="4B5FD459" w14:textId="77777777" w:rsidR="006B50DC" w:rsidRPr="00E13FCC" w:rsidRDefault="006B50DC">
      <w:pPr>
        <w:tabs>
          <w:tab w:val="clear" w:pos="567"/>
        </w:tabs>
      </w:pPr>
    </w:p>
    <w:p w14:paraId="36622796" w14:textId="77777777" w:rsidR="006B50DC" w:rsidRPr="00E13FCC" w:rsidRDefault="006B50DC">
      <w:pPr>
        <w:tabs>
          <w:tab w:val="clear" w:pos="567"/>
        </w:tabs>
      </w:pPr>
    </w:p>
    <w:p w14:paraId="6E956361" w14:textId="77777777" w:rsidR="006B50DC" w:rsidRPr="00E13FCC" w:rsidRDefault="006B50DC">
      <w:pPr>
        <w:tabs>
          <w:tab w:val="clear" w:pos="567"/>
        </w:tabs>
      </w:pPr>
    </w:p>
    <w:p w14:paraId="741281C9" w14:textId="77777777" w:rsidR="006B50DC" w:rsidRPr="00E13FCC" w:rsidRDefault="006B50DC">
      <w:pPr>
        <w:tabs>
          <w:tab w:val="clear" w:pos="567"/>
        </w:tabs>
      </w:pPr>
    </w:p>
    <w:p w14:paraId="0509FE79" w14:textId="77777777" w:rsidR="006B50DC" w:rsidRPr="00E13FCC" w:rsidRDefault="006B50DC">
      <w:pPr>
        <w:tabs>
          <w:tab w:val="clear" w:pos="567"/>
        </w:tabs>
      </w:pPr>
    </w:p>
    <w:p w14:paraId="6B742492" w14:textId="77777777" w:rsidR="006B50DC" w:rsidRPr="00E13FCC" w:rsidRDefault="006B50DC">
      <w:pPr>
        <w:tabs>
          <w:tab w:val="clear" w:pos="567"/>
        </w:tabs>
        <w:jc w:val="center"/>
        <w:rPr>
          <w:b/>
          <w:bCs/>
        </w:rPr>
      </w:pPr>
    </w:p>
    <w:p w14:paraId="61ABF337" w14:textId="77777777" w:rsidR="00C62E09" w:rsidRPr="00E13FCC" w:rsidRDefault="00C62E09" w:rsidP="001C3E3C">
      <w:pPr>
        <w:pStyle w:val="1"/>
      </w:pPr>
    </w:p>
    <w:p w14:paraId="1C9E80B1" w14:textId="77777777" w:rsidR="006B50DC" w:rsidRPr="00E13FCC" w:rsidRDefault="006B50DC" w:rsidP="001C3E3C">
      <w:pPr>
        <w:pStyle w:val="1"/>
      </w:pPr>
      <w:r w:rsidRPr="00E13FCC">
        <w:t>ANNESS I</w:t>
      </w:r>
    </w:p>
    <w:p w14:paraId="07BBB582" w14:textId="77777777" w:rsidR="006B50DC" w:rsidRPr="00E13FCC" w:rsidRDefault="006B50DC" w:rsidP="001C3E3C">
      <w:pPr>
        <w:pStyle w:val="1"/>
      </w:pPr>
    </w:p>
    <w:p w14:paraId="472F0056" w14:textId="77777777" w:rsidR="006B50DC" w:rsidRPr="00E13FCC" w:rsidRDefault="006B50DC" w:rsidP="001C3E3C">
      <w:pPr>
        <w:pStyle w:val="1"/>
      </w:pPr>
      <w:r w:rsidRPr="00E13FCC">
        <w:t>SOMMARJU TAL-KARATTERISTIĊI TAL-PRODOTT</w:t>
      </w:r>
    </w:p>
    <w:p w14:paraId="712CC159" w14:textId="77777777" w:rsidR="006B50DC" w:rsidRPr="00E13FCC" w:rsidRDefault="006B50DC" w:rsidP="00DF2994">
      <w:pPr>
        <w:tabs>
          <w:tab w:val="clear" w:pos="567"/>
        </w:tabs>
        <w:ind w:left="567" w:hanging="567"/>
      </w:pPr>
      <w:r w:rsidRPr="00E13FCC">
        <w:rPr>
          <w:b/>
          <w:bCs/>
        </w:rPr>
        <w:br w:type="page"/>
      </w:r>
      <w:r w:rsidRPr="00E13FCC">
        <w:rPr>
          <w:b/>
          <w:bCs/>
        </w:rPr>
        <w:lastRenderedPageBreak/>
        <w:t>1.</w:t>
      </w:r>
      <w:r w:rsidRPr="00E13FCC">
        <w:rPr>
          <w:b/>
          <w:bCs/>
        </w:rPr>
        <w:tab/>
        <w:t>ISEM IL-PRODOTT MEDIĊINALI</w:t>
      </w:r>
    </w:p>
    <w:p w14:paraId="5D0278ED" w14:textId="77777777" w:rsidR="006B50DC" w:rsidRPr="00E13FCC" w:rsidRDefault="006B50DC">
      <w:pPr>
        <w:tabs>
          <w:tab w:val="clear" w:pos="567"/>
        </w:tabs>
      </w:pPr>
    </w:p>
    <w:p w14:paraId="42E61734" w14:textId="77777777" w:rsidR="006B50DC" w:rsidRPr="00E13FCC" w:rsidRDefault="008F758D">
      <w:pPr>
        <w:tabs>
          <w:tab w:val="clear" w:pos="567"/>
        </w:tabs>
      </w:pPr>
      <w:r w:rsidRPr="00E13FCC">
        <w:t>Cabazitaxel Accord 20 </w:t>
      </w:r>
      <w:r w:rsidR="006B50DC" w:rsidRPr="00E13FCC">
        <w:t>mg</w:t>
      </w:r>
      <w:r w:rsidR="00D30C7E" w:rsidRPr="00E13FCC">
        <w:t>/ml</w:t>
      </w:r>
      <w:r w:rsidR="006B50DC" w:rsidRPr="00E13FCC">
        <w:t xml:space="preserve"> konċentrat għal soluzzjoni għall-infużjoni.</w:t>
      </w:r>
    </w:p>
    <w:p w14:paraId="10151071" w14:textId="77777777" w:rsidR="006B50DC" w:rsidRPr="00E13FCC" w:rsidRDefault="006B50DC">
      <w:pPr>
        <w:tabs>
          <w:tab w:val="clear" w:pos="567"/>
        </w:tabs>
      </w:pPr>
    </w:p>
    <w:p w14:paraId="13247DC5" w14:textId="77777777" w:rsidR="001F6041" w:rsidRPr="00E13FCC" w:rsidRDefault="001F6041">
      <w:pPr>
        <w:tabs>
          <w:tab w:val="clear" w:pos="567"/>
        </w:tabs>
      </w:pPr>
    </w:p>
    <w:p w14:paraId="79F9A350" w14:textId="77777777" w:rsidR="006B50DC" w:rsidRPr="00E13FCC" w:rsidRDefault="006B50DC">
      <w:pPr>
        <w:tabs>
          <w:tab w:val="clear" w:pos="567"/>
        </w:tabs>
        <w:ind w:left="567" w:hanging="567"/>
      </w:pPr>
      <w:r w:rsidRPr="00E13FCC">
        <w:rPr>
          <w:b/>
          <w:bCs/>
        </w:rPr>
        <w:t>2.</w:t>
      </w:r>
      <w:r w:rsidRPr="00E13FCC">
        <w:rPr>
          <w:b/>
          <w:bCs/>
        </w:rPr>
        <w:tab/>
        <w:t>GĦAMLA KWALITATTIVA U KWANTITATTIVA</w:t>
      </w:r>
    </w:p>
    <w:p w14:paraId="78FB2F77" w14:textId="77777777" w:rsidR="006B50DC" w:rsidRPr="00E13FCC" w:rsidRDefault="006B50DC">
      <w:pPr>
        <w:tabs>
          <w:tab w:val="clear" w:pos="567"/>
        </w:tabs>
      </w:pPr>
    </w:p>
    <w:p w14:paraId="5758EEBA" w14:textId="77777777" w:rsidR="006B50DC" w:rsidRPr="00E13FCC" w:rsidRDefault="00700BD8">
      <w:pPr>
        <w:tabs>
          <w:tab w:val="clear" w:pos="567"/>
        </w:tabs>
      </w:pPr>
      <w:r w:rsidRPr="00E13FCC">
        <w:t>M</w:t>
      </w:r>
      <w:r w:rsidR="006B50DC" w:rsidRPr="00E13FCC">
        <w:t xml:space="preserve">illilitru </w:t>
      </w:r>
      <w:r w:rsidRPr="00E13FCC">
        <w:t xml:space="preserve">wieħed </w:t>
      </w:r>
      <w:r w:rsidR="006B50DC" w:rsidRPr="00E13FCC">
        <w:t xml:space="preserve">ta’ konċentrat fih </w:t>
      </w:r>
      <w:r w:rsidR="008F758D" w:rsidRPr="00E13FCC">
        <w:t>2</w:t>
      </w:r>
      <w:r w:rsidR="006B50DC" w:rsidRPr="00E13FCC">
        <w:t>0 mg ta’ cabazitaxel.</w:t>
      </w:r>
    </w:p>
    <w:p w14:paraId="09CB3136" w14:textId="77777777" w:rsidR="006B50DC" w:rsidRPr="00E13FCC" w:rsidRDefault="00700BD8" w:rsidP="006A476A">
      <w:pPr>
        <w:tabs>
          <w:tab w:val="clear" w:pos="567"/>
        </w:tabs>
      </w:pPr>
      <w:r w:rsidRPr="00E13FCC">
        <w:t>K</w:t>
      </w:r>
      <w:r w:rsidR="006B50DC" w:rsidRPr="00E13FCC">
        <w:t xml:space="preserve">unjett </w:t>
      </w:r>
      <w:r w:rsidRPr="00E13FCC">
        <w:t xml:space="preserve">wieħed </w:t>
      </w:r>
      <w:r w:rsidR="006B50DC" w:rsidRPr="00E13FCC">
        <w:t xml:space="preserve">ta’ </w:t>
      </w:r>
      <w:r w:rsidR="008F758D" w:rsidRPr="00E13FCC">
        <w:t>3</w:t>
      </w:r>
      <w:r w:rsidR="006B50DC" w:rsidRPr="00E13FCC">
        <w:t> ml ta’ konċentrat fih 60 mg ta’ cabazitaxel.</w:t>
      </w:r>
    </w:p>
    <w:p w14:paraId="532B9DB6" w14:textId="77777777" w:rsidR="006B50DC" w:rsidRPr="00E13FCC" w:rsidRDefault="006B50DC">
      <w:pPr>
        <w:tabs>
          <w:tab w:val="clear" w:pos="567"/>
        </w:tabs>
      </w:pPr>
    </w:p>
    <w:p w14:paraId="4B4E38B1" w14:textId="77777777" w:rsidR="006B50DC" w:rsidRPr="00E13FCC" w:rsidRDefault="006B50DC" w:rsidP="004A331F">
      <w:pPr>
        <w:tabs>
          <w:tab w:val="clear" w:pos="567"/>
        </w:tabs>
      </w:pPr>
      <w:r w:rsidRPr="00E13FCC">
        <w:rPr>
          <w:u w:val="single"/>
        </w:rPr>
        <w:t>Eċċipjent b’effett magħruf</w:t>
      </w:r>
      <w:r w:rsidRPr="00E13FCC" w:rsidDel="006A476A">
        <w:t xml:space="preserve"> </w:t>
      </w:r>
    </w:p>
    <w:p w14:paraId="12E1B585" w14:textId="77777777" w:rsidR="006B50DC" w:rsidRPr="00E13FCC" w:rsidRDefault="008F758D">
      <w:pPr>
        <w:tabs>
          <w:tab w:val="clear" w:pos="567"/>
        </w:tabs>
      </w:pPr>
      <w:r w:rsidRPr="00E13FCC">
        <w:t>Il-prodott finali fih 395 mg/ml ta’ ethanol anhydrous, b’hekk kull kunjett ta’ 3 ml fih 1,185 </w:t>
      </w:r>
      <w:r w:rsidR="005E4B1E" w:rsidRPr="00E13FCC">
        <w:t xml:space="preserve">mg </w:t>
      </w:r>
      <w:r w:rsidRPr="00E13FCC">
        <w:t>ethanol anhydrous.</w:t>
      </w:r>
    </w:p>
    <w:p w14:paraId="77FD7346" w14:textId="77777777" w:rsidR="006B50DC" w:rsidRPr="00E13FCC" w:rsidRDefault="006B50DC">
      <w:pPr>
        <w:tabs>
          <w:tab w:val="clear" w:pos="567"/>
        </w:tabs>
      </w:pPr>
    </w:p>
    <w:p w14:paraId="513C3AF7" w14:textId="77777777" w:rsidR="006B50DC" w:rsidRPr="00E13FCC" w:rsidRDefault="006B50DC" w:rsidP="004A331F">
      <w:pPr>
        <w:tabs>
          <w:tab w:val="clear" w:pos="567"/>
        </w:tabs>
      </w:pPr>
      <w:r w:rsidRPr="00E13FCC">
        <w:t>Għal-lista kompluta ta’eċċipjenti, ara sezzjoni</w:t>
      </w:r>
      <w:r w:rsidR="004A331F" w:rsidRPr="00E13FCC">
        <w:t> </w:t>
      </w:r>
      <w:r w:rsidRPr="00E13FCC">
        <w:t>6.1.</w:t>
      </w:r>
    </w:p>
    <w:p w14:paraId="0EAEFD5C" w14:textId="77777777" w:rsidR="006B50DC" w:rsidRPr="00E13FCC" w:rsidRDefault="006B50DC">
      <w:pPr>
        <w:tabs>
          <w:tab w:val="clear" w:pos="567"/>
        </w:tabs>
      </w:pPr>
    </w:p>
    <w:p w14:paraId="6A3A6DEA" w14:textId="77777777" w:rsidR="006B50DC" w:rsidRPr="00E13FCC" w:rsidRDefault="006B50DC">
      <w:pPr>
        <w:tabs>
          <w:tab w:val="clear" w:pos="567"/>
        </w:tabs>
      </w:pPr>
    </w:p>
    <w:p w14:paraId="5E978C63" w14:textId="77777777" w:rsidR="006B50DC" w:rsidRPr="00E13FCC" w:rsidRDefault="006B50DC">
      <w:pPr>
        <w:tabs>
          <w:tab w:val="clear" w:pos="567"/>
        </w:tabs>
        <w:ind w:left="567" w:hanging="567"/>
        <w:rPr>
          <w:caps/>
        </w:rPr>
      </w:pPr>
      <w:r w:rsidRPr="00E13FCC">
        <w:rPr>
          <w:b/>
          <w:bCs/>
        </w:rPr>
        <w:t>3.</w:t>
      </w:r>
      <w:r w:rsidRPr="00E13FCC">
        <w:rPr>
          <w:b/>
          <w:bCs/>
        </w:rPr>
        <w:tab/>
      </w:r>
      <w:r w:rsidRPr="00E13FCC">
        <w:rPr>
          <w:b/>
          <w:bCs/>
          <w:caps/>
        </w:rPr>
        <w:t>GĦAMLA FARMAĊEWTIKA</w:t>
      </w:r>
    </w:p>
    <w:p w14:paraId="76F19EC2" w14:textId="77777777" w:rsidR="006B50DC" w:rsidRPr="00E13FCC" w:rsidRDefault="006B50DC">
      <w:pPr>
        <w:tabs>
          <w:tab w:val="clear" w:pos="567"/>
        </w:tabs>
      </w:pPr>
    </w:p>
    <w:p w14:paraId="2E646ECA" w14:textId="77777777" w:rsidR="006B50DC" w:rsidRPr="00E13FCC" w:rsidRDefault="006B50DC">
      <w:pPr>
        <w:tabs>
          <w:tab w:val="clear" w:pos="567"/>
        </w:tabs>
      </w:pPr>
      <w:r w:rsidRPr="00E13FCC">
        <w:t>Konċentrat għal soluzzjoni għall-infużjoni (konċentrat sterilizzat)</w:t>
      </w:r>
    </w:p>
    <w:p w14:paraId="5DFB0E07" w14:textId="77777777" w:rsidR="006B50DC" w:rsidRPr="00E13FCC" w:rsidRDefault="006B50DC">
      <w:pPr>
        <w:tabs>
          <w:tab w:val="clear" w:pos="567"/>
        </w:tabs>
      </w:pPr>
      <w:r w:rsidRPr="00E13FCC">
        <w:t xml:space="preserve">Il-konċentrat huwa soluzzjoni </w:t>
      </w:r>
      <w:r w:rsidR="008F758D" w:rsidRPr="00E13FCC">
        <w:t>ċara bla kulur għal</w:t>
      </w:r>
      <w:r w:rsidRPr="00E13FCC">
        <w:t xml:space="preserve"> isfar ċar </w:t>
      </w:r>
      <w:r w:rsidR="008F758D" w:rsidRPr="00E13FCC">
        <w:t xml:space="preserve">jew </w:t>
      </w:r>
      <w:r w:rsidRPr="00E13FCC">
        <w:t>isfar fil-kannella.</w:t>
      </w:r>
    </w:p>
    <w:p w14:paraId="035609CC" w14:textId="77777777" w:rsidR="006B50DC" w:rsidRPr="00E13FCC" w:rsidRDefault="006B50DC">
      <w:pPr>
        <w:tabs>
          <w:tab w:val="clear" w:pos="567"/>
        </w:tabs>
      </w:pPr>
    </w:p>
    <w:p w14:paraId="16C29620" w14:textId="77777777" w:rsidR="006B50DC" w:rsidRPr="00E13FCC" w:rsidRDefault="006B50DC">
      <w:pPr>
        <w:tabs>
          <w:tab w:val="clear" w:pos="567"/>
        </w:tabs>
      </w:pPr>
    </w:p>
    <w:p w14:paraId="42061A3F" w14:textId="77777777" w:rsidR="006B50DC" w:rsidRPr="00E13FCC" w:rsidRDefault="006B50DC">
      <w:pPr>
        <w:tabs>
          <w:tab w:val="clear" w:pos="567"/>
        </w:tabs>
        <w:ind w:left="567" w:hanging="567"/>
        <w:rPr>
          <w:caps/>
        </w:rPr>
      </w:pPr>
      <w:r w:rsidRPr="00E13FCC">
        <w:rPr>
          <w:b/>
          <w:bCs/>
          <w:caps/>
        </w:rPr>
        <w:t>4.</w:t>
      </w:r>
      <w:r w:rsidRPr="00E13FCC">
        <w:rPr>
          <w:b/>
          <w:bCs/>
          <w:caps/>
        </w:rPr>
        <w:tab/>
        <w:t>TAGĦRIF KLINIKU</w:t>
      </w:r>
    </w:p>
    <w:p w14:paraId="7F29CDCE" w14:textId="77777777" w:rsidR="006B50DC" w:rsidRPr="00E13FCC" w:rsidRDefault="006B50DC">
      <w:pPr>
        <w:tabs>
          <w:tab w:val="clear" w:pos="567"/>
        </w:tabs>
      </w:pPr>
    </w:p>
    <w:p w14:paraId="01C95FC3" w14:textId="77777777" w:rsidR="006B50DC" w:rsidRPr="00E13FCC" w:rsidRDefault="006B50DC">
      <w:pPr>
        <w:tabs>
          <w:tab w:val="clear" w:pos="567"/>
        </w:tabs>
        <w:ind w:left="567" w:hanging="567"/>
        <w:rPr>
          <w:b/>
          <w:bCs/>
        </w:rPr>
      </w:pPr>
      <w:r w:rsidRPr="00E13FCC">
        <w:rPr>
          <w:b/>
          <w:bCs/>
        </w:rPr>
        <w:t>4.1</w:t>
      </w:r>
      <w:r w:rsidRPr="00E13FCC">
        <w:rPr>
          <w:b/>
          <w:bCs/>
        </w:rPr>
        <w:tab/>
        <w:t>Indikazzjonijiet terapewtiċi</w:t>
      </w:r>
    </w:p>
    <w:p w14:paraId="256B5C23" w14:textId="77777777" w:rsidR="006B50DC" w:rsidRPr="00E13FCC" w:rsidRDefault="006B50DC">
      <w:pPr>
        <w:tabs>
          <w:tab w:val="clear" w:pos="567"/>
        </w:tabs>
        <w:ind w:left="567" w:hanging="567"/>
        <w:rPr>
          <w:b/>
          <w:bCs/>
        </w:rPr>
      </w:pPr>
    </w:p>
    <w:p w14:paraId="22BA6936" w14:textId="77777777" w:rsidR="006B50DC" w:rsidRPr="00E13FCC" w:rsidRDefault="008F758D" w:rsidP="00BA5F82">
      <w:pPr>
        <w:tabs>
          <w:tab w:val="clear" w:pos="567"/>
        </w:tabs>
      </w:pPr>
      <w:r w:rsidRPr="00E13FCC">
        <w:t xml:space="preserve">Cabazitaxel Accord </w:t>
      </w:r>
      <w:r w:rsidR="006B50DC" w:rsidRPr="00E13FCC">
        <w:t xml:space="preserve">flimkien ma’ prednisone jew prednisolone huwa indikat fil-kura ta’ pazjenti </w:t>
      </w:r>
      <w:r w:rsidR="004A331F" w:rsidRPr="00E13FCC">
        <w:t xml:space="preserve">adulti </w:t>
      </w:r>
      <w:r w:rsidR="006B50DC" w:rsidRPr="00E13FCC">
        <w:t xml:space="preserve">b’kanċer metastatiku tal-prostata </w:t>
      </w:r>
      <w:r w:rsidR="003F5E8C" w:rsidRPr="00E13FCC">
        <w:t>reżistenti għall-kastrazzjoni</w:t>
      </w:r>
      <w:r w:rsidR="006B50DC" w:rsidRPr="00E13FCC">
        <w:t xml:space="preserve"> u li preċedentement ġe</w:t>
      </w:r>
      <w:r w:rsidR="00BA5F82" w:rsidRPr="00E13FCC">
        <w:t>w</w:t>
      </w:r>
      <w:r w:rsidR="006B50DC" w:rsidRPr="00E13FCC">
        <w:t xml:space="preserve"> </w:t>
      </w:r>
      <w:r w:rsidR="00BA5F82" w:rsidRPr="00E13FCC">
        <w:t>i</w:t>
      </w:r>
      <w:r w:rsidR="006B50DC" w:rsidRPr="00E13FCC">
        <w:t>kkurat</w:t>
      </w:r>
      <w:r w:rsidR="00BA5F82" w:rsidRPr="00E13FCC">
        <w:t>i</w:t>
      </w:r>
      <w:r w:rsidR="006B50DC" w:rsidRPr="00E13FCC">
        <w:t xml:space="preserve"> b’skeda ta’ dożaġġ li kellu fih docetaxel (ara sezzjoni</w:t>
      </w:r>
      <w:r w:rsidRPr="00E13FCC">
        <w:t xml:space="preserve"> </w:t>
      </w:r>
      <w:r w:rsidR="006B50DC" w:rsidRPr="00E13FCC">
        <w:t>5.1).</w:t>
      </w:r>
    </w:p>
    <w:p w14:paraId="6462F376" w14:textId="77777777" w:rsidR="006B50DC" w:rsidRPr="00E13FCC" w:rsidRDefault="006B50DC">
      <w:pPr>
        <w:tabs>
          <w:tab w:val="clear" w:pos="567"/>
        </w:tabs>
      </w:pPr>
    </w:p>
    <w:p w14:paraId="4322F492" w14:textId="77777777" w:rsidR="006B50DC" w:rsidRPr="00E13FCC" w:rsidRDefault="006B50DC">
      <w:pPr>
        <w:tabs>
          <w:tab w:val="clear" w:pos="567"/>
        </w:tabs>
        <w:ind w:left="567" w:hanging="567"/>
        <w:rPr>
          <w:b/>
          <w:bCs/>
        </w:rPr>
      </w:pPr>
      <w:r w:rsidRPr="00E13FCC">
        <w:rPr>
          <w:b/>
          <w:bCs/>
        </w:rPr>
        <w:t>4.2</w:t>
      </w:r>
      <w:r w:rsidRPr="00E13FCC">
        <w:rPr>
          <w:b/>
          <w:bCs/>
        </w:rPr>
        <w:tab/>
        <w:t xml:space="preserve">Pożoloġija u </w:t>
      </w:r>
      <w:bookmarkStart w:id="0" w:name="OLE_LINK1"/>
      <w:bookmarkStart w:id="1" w:name="OLE_LINK2"/>
      <w:r w:rsidRPr="00E13FCC">
        <w:rPr>
          <w:b/>
          <w:bCs/>
        </w:rPr>
        <w:t>metodu ta’ kif għandu jingħata</w:t>
      </w:r>
    </w:p>
    <w:bookmarkEnd w:id="0"/>
    <w:bookmarkEnd w:id="1"/>
    <w:p w14:paraId="2F0D64CC" w14:textId="77777777" w:rsidR="006B50DC" w:rsidRPr="00E13FCC" w:rsidRDefault="006B50DC">
      <w:pPr>
        <w:tabs>
          <w:tab w:val="clear" w:pos="567"/>
        </w:tabs>
      </w:pPr>
    </w:p>
    <w:p w14:paraId="2FE0C532" w14:textId="77777777" w:rsidR="006B50DC" w:rsidRPr="00E13FCC" w:rsidRDefault="006B50DC">
      <w:pPr>
        <w:tabs>
          <w:tab w:val="clear" w:pos="567"/>
        </w:tabs>
      </w:pPr>
      <w:r w:rsidRPr="00E13FCC">
        <w:t xml:space="preserve">L-użu ta’ </w:t>
      </w:r>
      <w:r w:rsidR="008F758D" w:rsidRPr="00E13FCC">
        <w:t xml:space="preserve">cabazitaxel </w:t>
      </w:r>
      <w:r w:rsidRPr="00E13FCC">
        <w:t>għandu jkun ristrett għal dawk l-unitajiet li huma speċjalizzati fl-għoti taċ-ċitotossiċi u għandu jiġi mogħti biss minn speċjalisti li għandhom esperjenza fl-użu tal-kimoterapija kontra l-kanċer. Għandhom ikunu disponibbli faċilitajiet u tagħmir għal kura ta’ reazzjonijiet serji ta’ sensittività eċċessiva bħall-pressjoni baxxa u l-bronkospażmu (ara sezzjoni</w:t>
      </w:r>
      <w:r w:rsidR="008F758D" w:rsidRPr="00E13FCC">
        <w:t xml:space="preserve"> </w:t>
      </w:r>
      <w:r w:rsidRPr="00E13FCC">
        <w:t>4.4).</w:t>
      </w:r>
    </w:p>
    <w:p w14:paraId="5CF9D5E5" w14:textId="77777777" w:rsidR="006B50DC" w:rsidRPr="00E13FCC" w:rsidRDefault="006B50DC">
      <w:pPr>
        <w:tabs>
          <w:tab w:val="clear" w:pos="567"/>
        </w:tabs>
      </w:pPr>
    </w:p>
    <w:p w14:paraId="778F9E03" w14:textId="77777777" w:rsidR="006B50DC" w:rsidRPr="00E13FCC" w:rsidRDefault="006B50DC">
      <w:pPr>
        <w:tabs>
          <w:tab w:val="clear" w:pos="567"/>
        </w:tabs>
        <w:rPr>
          <w:u w:val="single"/>
        </w:rPr>
      </w:pPr>
      <w:r w:rsidRPr="00E13FCC">
        <w:rPr>
          <w:u w:val="single"/>
        </w:rPr>
        <w:t>Premedikazzjoni</w:t>
      </w:r>
    </w:p>
    <w:p w14:paraId="5BADC18A" w14:textId="77777777" w:rsidR="006B50DC" w:rsidRPr="00E13FCC" w:rsidRDefault="006B50DC">
      <w:pPr>
        <w:tabs>
          <w:tab w:val="clear" w:pos="567"/>
        </w:tabs>
      </w:pPr>
      <w:r w:rsidRPr="00E13FCC">
        <w:t xml:space="preserve">L-iskeda rrakkomandata ta’ premedikazzjoni għandha ssir għallinqas 30 minuta qabel kull amministrazzjoni ta’ </w:t>
      </w:r>
      <w:r w:rsidR="008F758D" w:rsidRPr="00E13FCC">
        <w:t xml:space="preserve">cabazitaxel </w:t>
      </w:r>
      <w:r w:rsidRPr="00E13FCC">
        <w:t>permezz ta’ injezzjoni minn ġol-vini b’dawn il-prodotti mediċinali li ġejjin sabiex titnaqqas ir-riskju u s-severità ta’ sensittività eċċessiva:</w:t>
      </w:r>
    </w:p>
    <w:p w14:paraId="33E6AD11" w14:textId="77777777" w:rsidR="006B50DC" w:rsidRPr="00E13FCC" w:rsidRDefault="006B50DC">
      <w:pPr>
        <w:ind w:left="567" w:hanging="283"/>
        <w:rPr>
          <w:rFonts w:eastAsia="MS Mincho"/>
        </w:rPr>
      </w:pPr>
      <w:r w:rsidRPr="00E13FCC">
        <w:t>•</w:t>
      </w:r>
      <w:r w:rsidRPr="00E13FCC">
        <w:tab/>
        <w:t>antistamin (</w:t>
      </w:r>
      <w:r w:rsidRPr="00E13FCC">
        <w:rPr>
          <w:rFonts w:eastAsia="MS Mincho"/>
        </w:rPr>
        <w:t>dexchlorpheniramine 5 mg jew diphenhydramine 25 mg jew ekwivalenti),</w:t>
      </w:r>
    </w:p>
    <w:p w14:paraId="338A282A" w14:textId="77777777" w:rsidR="006B50DC" w:rsidRPr="00E13FCC" w:rsidRDefault="006B50DC" w:rsidP="00B36B65">
      <w:pPr>
        <w:ind w:left="567" w:hanging="283"/>
        <w:rPr>
          <w:rFonts w:eastAsia="MS Mincho"/>
        </w:rPr>
      </w:pPr>
      <w:r w:rsidRPr="00E13FCC">
        <w:t>•</w:t>
      </w:r>
      <w:r w:rsidRPr="00E13FCC">
        <w:tab/>
      </w:r>
      <w:r w:rsidRPr="00E13FCC">
        <w:rPr>
          <w:rFonts w:eastAsia="MS Mincho"/>
        </w:rPr>
        <w:t xml:space="preserve">kortikosterojd (dexamethasone 8 mg jew ekwivalenti), u </w:t>
      </w:r>
    </w:p>
    <w:p w14:paraId="56339591" w14:textId="77777777" w:rsidR="006B50DC" w:rsidRPr="00E13FCC" w:rsidRDefault="006B50DC" w:rsidP="00B36B65">
      <w:pPr>
        <w:ind w:left="567" w:hanging="283"/>
        <w:rPr>
          <w:rFonts w:eastAsia="MS Mincho"/>
        </w:rPr>
      </w:pPr>
      <w:r w:rsidRPr="00E13FCC">
        <w:t>•</w:t>
      </w:r>
      <w:r w:rsidRPr="00E13FCC">
        <w:tab/>
      </w:r>
      <w:r w:rsidRPr="00E13FCC">
        <w:rPr>
          <w:rFonts w:eastAsia="MS Mincho"/>
        </w:rPr>
        <w:t>antagonist H2</w:t>
      </w:r>
      <w:r w:rsidRPr="00E13FCC">
        <w:t xml:space="preserve"> (ranitidine jew xi ekwivalenti)</w:t>
      </w:r>
      <w:r w:rsidRPr="00E13FCC">
        <w:rPr>
          <w:rFonts w:eastAsia="MS Mincho"/>
        </w:rPr>
        <w:t xml:space="preserve"> (</w:t>
      </w:r>
      <w:r w:rsidR="00B36B65" w:rsidRPr="00E13FCC">
        <w:t>ara sezzjoni 4.4</w:t>
      </w:r>
      <w:r w:rsidRPr="00E13FCC">
        <w:rPr>
          <w:rFonts w:eastAsia="MS Mincho"/>
        </w:rPr>
        <w:t>).</w:t>
      </w:r>
    </w:p>
    <w:p w14:paraId="13FDD25D" w14:textId="77777777" w:rsidR="006B50DC" w:rsidRPr="00E13FCC" w:rsidRDefault="006B50DC">
      <w:pPr>
        <w:tabs>
          <w:tab w:val="clear" w:pos="567"/>
        </w:tabs>
      </w:pPr>
    </w:p>
    <w:p w14:paraId="0B7C08D7" w14:textId="77777777" w:rsidR="006B50DC" w:rsidRPr="00E13FCC" w:rsidRDefault="006B50DC">
      <w:pPr>
        <w:tabs>
          <w:tab w:val="clear" w:pos="567"/>
        </w:tabs>
      </w:pPr>
      <w:r w:rsidRPr="00E13FCC">
        <w:t>Hija rrakkomandata l-profilassi antiemetika u din tista’ tingħata b’mod orali jew permezz ta’ injezzjoni minn ġol-vini kull meta jkun hemm bżonn.</w:t>
      </w:r>
    </w:p>
    <w:p w14:paraId="306BC56C" w14:textId="77777777" w:rsidR="006B50DC" w:rsidRPr="00E13FCC" w:rsidRDefault="006B50DC">
      <w:pPr>
        <w:tabs>
          <w:tab w:val="clear" w:pos="567"/>
        </w:tabs>
      </w:pPr>
    </w:p>
    <w:p w14:paraId="3181853F" w14:textId="77777777" w:rsidR="006B50DC" w:rsidRPr="00E13FCC" w:rsidRDefault="006B50DC">
      <w:pPr>
        <w:tabs>
          <w:tab w:val="clear" w:pos="567"/>
        </w:tabs>
      </w:pPr>
      <w:r w:rsidRPr="00E13FCC">
        <w:t>Irid jiġi aċċertat li waqt il-kura, il-pazjent ikun idratat tajjeb sabiex jiġu evitati kumplikazzjonijiet bħall-insuffiċjenza renali.</w:t>
      </w:r>
    </w:p>
    <w:p w14:paraId="50E18087" w14:textId="77777777" w:rsidR="006B50DC" w:rsidRPr="00E13FCC" w:rsidRDefault="006B50DC">
      <w:pPr>
        <w:tabs>
          <w:tab w:val="clear" w:pos="567"/>
        </w:tabs>
      </w:pPr>
    </w:p>
    <w:p w14:paraId="760C8F2F" w14:textId="77777777" w:rsidR="006B50DC" w:rsidRPr="00E13FCC" w:rsidRDefault="006B50DC">
      <w:pPr>
        <w:tabs>
          <w:tab w:val="clear" w:pos="567"/>
        </w:tabs>
        <w:rPr>
          <w:u w:val="single"/>
        </w:rPr>
      </w:pPr>
      <w:r w:rsidRPr="00E13FCC">
        <w:rPr>
          <w:u w:val="single"/>
        </w:rPr>
        <w:t>Pożoloġija</w:t>
      </w:r>
    </w:p>
    <w:p w14:paraId="5ADDFD9A" w14:textId="77777777" w:rsidR="006B50DC" w:rsidRPr="00E13FCC" w:rsidRDefault="006B50DC">
      <w:pPr>
        <w:tabs>
          <w:tab w:val="clear" w:pos="567"/>
        </w:tabs>
        <w:autoSpaceDE w:val="0"/>
        <w:autoSpaceDN w:val="0"/>
        <w:adjustRightInd w:val="0"/>
      </w:pPr>
      <w:r w:rsidRPr="00E13FCC">
        <w:t xml:space="preserve">Id-doża rrakkomandata ta’ </w:t>
      </w:r>
      <w:r w:rsidR="008F758D" w:rsidRPr="00E13FCC">
        <w:t xml:space="preserve">cabazitaxel </w:t>
      </w:r>
      <w:r w:rsidRPr="00E13FCC">
        <w:t>hija ta’ 25 mg/m</w:t>
      </w:r>
      <w:r w:rsidRPr="00E13FCC">
        <w:rPr>
          <w:vertAlign w:val="superscript"/>
        </w:rPr>
        <w:t xml:space="preserve">2 </w:t>
      </w:r>
      <w:r w:rsidRPr="00E13FCC">
        <w:t xml:space="preserve"> mogħtija bħala infużjoni minn ġol-vini fuq perijodu ta’ siegħa kull 3 ġimgħat flimkien ma’ prednisone jew prednisolone 10 mg meħud b’mod oral tul il-kura kollha.</w:t>
      </w:r>
    </w:p>
    <w:p w14:paraId="1156DCC8" w14:textId="77777777" w:rsidR="006B50DC" w:rsidRPr="00E13FCC" w:rsidRDefault="006B50DC">
      <w:pPr>
        <w:tabs>
          <w:tab w:val="clear" w:pos="567"/>
        </w:tabs>
        <w:autoSpaceDE w:val="0"/>
        <w:autoSpaceDN w:val="0"/>
        <w:adjustRightInd w:val="0"/>
      </w:pPr>
    </w:p>
    <w:p w14:paraId="4C60A458" w14:textId="77777777" w:rsidR="006B50DC" w:rsidRPr="00E13FCC" w:rsidRDefault="006B50DC">
      <w:pPr>
        <w:tabs>
          <w:tab w:val="clear" w:pos="567"/>
        </w:tabs>
        <w:autoSpaceDE w:val="0"/>
        <w:autoSpaceDN w:val="0"/>
        <w:adjustRightInd w:val="0"/>
        <w:rPr>
          <w:i/>
          <w:iCs/>
          <w:u w:val="single"/>
        </w:rPr>
      </w:pPr>
      <w:r w:rsidRPr="00E13FCC">
        <w:rPr>
          <w:i/>
          <w:iCs/>
          <w:u w:val="single"/>
        </w:rPr>
        <w:lastRenderedPageBreak/>
        <w:t>Aġġustamenti fid-doża</w:t>
      </w:r>
    </w:p>
    <w:p w14:paraId="328DACF2" w14:textId="77777777" w:rsidR="006B50DC" w:rsidRPr="00E13FCC" w:rsidRDefault="006B50DC" w:rsidP="00610C79">
      <w:pPr>
        <w:tabs>
          <w:tab w:val="clear" w:pos="567"/>
        </w:tabs>
        <w:autoSpaceDE w:val="0"/>
        <w:autoSpaceDN w:val="0"/>
        <w:adjustRightInd w:val="0"/>
      </w:pPr>
      <w:r w:rsidRPr="00E13FCC">
        <w:t xml:space="preserve">Jista’ jsir xi tibdil fid-doża jekk il-pazjenti jkollhom ir-reazzjonijiet avversi li ġejjin ( Il-grad jirreferi għal Kriterji ta’ Terminoloġija Komuni għall-Avvenimenti Avversi </w:t>
      </w:r>
      <w:r w:rsidR="00610C79" w:rsidRPr="00E13FCC">
        <w:t>[</w:t>
      </w:r>
      <w:r w:rsidR="00610C79" w:rsidRPr="00E13FCC" w:rsidDel="00610C79">
        <w:t xml:space="preserve"> </w:t>
      </w:r>
      <w:r w:rsidRPr="00E13FCC">
        <w:t>CTCAE</w:t>
      </w:r>
      <w:r w:rsidR="00610C79" w:rsidRPr="00E13FCC">
        <w:t> </w:t>
      </w:r>
      <w:r w:rsidRPr="00E13FCC">
        <w:t>4.0</w:t>
      </w:r>
      <w:r w:rsidR="00610C79" w:rsidRPr="00E13FCC">
        <w:t>]):</w:t>
      </w:r>
    </w:p>
    <w:p w14:paraId="003085C0" w14:textId="77777777" w:rsidR="006B50DC" w:rsidRPr="00E13FCC" w:rsidRDefault="006B50DC">
      <w:pPr>
        <w:jc w:val="center"/>
      </w:pPr>
    </w:p>
    <w:p w14:paraId="6087D550" w14:textId="77777777" w:rsidR="006B50DC" w:rsidRPr="00E13FCC" w:rsidRDefault="006B50DC">
      <w:pPr>
        <w:jc w:val="center"/>
      </w:pPr>
      <w:r w:rsidRPr="00E13FCC">
        <w:t>Tabella 1 – It-tibdil irrakkomandat fid-doża għar-reazzjoni avvers f’pazjenti kkurati b’cabazitaxel</w:t>
      </w:r>
    </w:p>
    <w:p w14:paraId="560F519A" w14:textId="77777777" w:rsidR="006B50DC" w:rsidRPr="00E13FCC" w:rsidRDefault="006B50DC">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2"/>
        <w:gridCol w:w="4549"/>
      </w:tblGrid>
      <w:tr w:rsidR="006B50DC" w:rsidRPr="00E13FCC" w14:paraId="6F99ABAA" w14:textId="77777777">
        <w:tc>
          <w:tcPr>
            <w:tcW w:w="4635" w:type="dxa"/>
          </w:tcPr>
          <w:p w14:paraId="24BA6C9F" w14:textId="77777777" w:rsidR="006B50DC" w:rsidRPr="00E13FCC" w:rsidRDefault="006B50DC" w:rsidP="00D12356">
            <w:pPr>
              <w:overflowPunct w:val="0"/>
              <w:autoSpaceDE w:val="0"/>
              <w:autoSpaceDN w:val="0"/>
              <w:adjustRightInd w:val="0"/>
              <w:jc w:val="center"/>
              <w:textAlignment w:val="baseline"/>
              <w:rPr>
                <w:rFonts w:eastAsia="MS Mincho"/>
                <w:b/>
                <w:bCs/>
                <w:lang w:eastAsia="ar-SA"/>
              </w:rPr>
            </w:pPr>
            <w:r w:rsidRPr="00E13FCC">
              <w:rPr>
                <w:rFonts w:eastAsia="MS Mincho"/>
                <w:b/>
                <w:bCs/>
              </w:rPr>
              <w:t>Reazzjonijiet Avversi</w:t>
            </w:r>
          </w:p>
        </w:tc>
        <w:tc>
          <w:tcPr>
            <w:tcW w:w="4652" w:type="dxa"/>
          </w:tcPr>
          <w:p w14:paraId="1EE5C3EA" w14:textId="77777777" w:rsidR="006B50DC" w:rsidRPr="00E13FCC" w:rsidRDefault="006B50DC" w:rsidP="00D12356">
            <w:pPr>
              <w:overflowPunct w:val="0"/>
              <w:autoSpaceDE w:val="0"/>
              <w:autoSpaceDN w:val="0"/>
              <w:adjustRightInd w:val="0"/>
              <w:jc w:val="center"/>
              <w:textAlignment w:val="baseline"/>
              <w:rPr>
                <w:rFonts w:eastAsia="MS Mincho"/>
                <w:b/>
                <w:bCs/>
                <w:lang w:eastAsia="ar-SA"/>
              </w:rPr>
            </w:pPr>
            <w:r w:rsidRPr="00E13FCC">
              <w:rPr>
                <w:rFonts w:eastAsia="MS Mincho"/>
                <w:b/>
                <w:bCs/>
              </w:rPr>
              <w:t>Tibdil fid-Doża</w:t>
            </w:r>
          </w:p>
        </w:tc>
      </w:tr>
      <w:tr w:rsidR="006B50DC" w:rsidRPr="00E13FCC" w14:paraId="4C108E49" w14:textId="77777777">
        <w:tc>
          <w:tcPr>
            <w:tcW w:w="4635" w:type="dxa"/>
          </w:tcPr>
          <w:p w14:paraId="755B99C8" w14:textId="77777777" w:rsidR="006B50DC" w:rsidRPr="00E13FCC" w:rsidRDefault="006B50DC" w:rsidP="00F911D3">
            <w:pPr>
              <w:overflowPunct w:val="0"/>
              <w:autoSpaceDE w:val="0"/>
              <w:autoSpaceDN w:val="0"/>
              <w:adjustRightInd w:val="0"/>
              <w:textAlignment w:val="baseline"/>
              <w:rPr>
                <w:rFonts w:eastAsia="MS Mincho"/>
                <w:lang w:eastAsia="ar-SA"/>
              </w:rPr>
            </w:pPr>
            <w:r w:rsidRPr="00E13FCC">
              <w:rPr>
                <w:rFonts w:eastAsia="MS Mincho"/>
              </w:rPr>
              <w:t>Newtropenija ta’ grad</w:t>
            </w:r>
            <w:r w:rsidR="008F758D" w:rsidRPr="00E13FCC">
              <w:rPr>
                <w:rFonts w:eastAsia="MS Mincho"/>
              </w:rPr>
              <w:t xml:space="preserve"> </w:t>
            </w:r>
            <w:r w:rsidRPr="00E13FCC">
              <w:rPr>
                <w:rFonts w:eastAsia="MS Mincho"/>
              </w:rPr>
              <w:t>≥ 3 li qiegħda tieħu fit-tul (iżjed minn ġimgħa) minkejja kura xierqa li tinkludi G</w:t>
            </w:r>
            <w:r w:rsidRPr="00E13FCC">
              <w:rPr>
                <w:rFonts w:eastAsia="MS Mincho"/>
              </w:rPr>
              <w:noBreakHyphen/>
              <w:t>CSF</w:t>
            </w:r>
          </w:p>
        </w:tc>
        <w:tc>
          <w:tcPr>
            <w:tcW w:w="4652" w:type="dxa"/>
          </w:tcPr>
          <w:p w14:paraId="562785C4" w14:textId="77777777" w:rsidR="008F758D" w:rsidRPr="00E13FCC" w:rsidRDefault="006B50DC" w:rsidP="00C536FA">
            <w:pPr>
              <w:overflowPunct w:val="0"/>
              <w:autoSpaceDE w:val="0"/>
              <w:autoSpaceDN w:val="0"/>
              <w:adjustRightInd w:val="0"/>
              <w:textAlignment w:val="baseline"/>
              <w:rPr>
                <w:rFonts w:eastAsia="MS Mincho"/>
              </w:rPr>
            </w:pPr>
            <w:r w:rsidRPr="00E13FCC">
              <w:rPr>
                <w:rFonts w:eastAsia="MS Mincho"/>
              </w:rPr>
              <w:t xml:space="preserve">Ipposponi l-kura sakemm l-għadd tan-newtrofili huwa </w:t>
            </w:r>
          </w:p>
          <w:p w14:paraId="454390A3" w14:textId="77777777" w:rsidR="006B50DC" w:rsidRPr="00E13FCC" w:rsidRDefault="006B50DC" w:rsidP="00C536FA">
            <w:pPr>
              <w:overflowPunct w:val="0"/>
              <w:autoSpaceDE w:val="0"/>
              <w:autoSpaceDN w:val="0"/>
              <w:adjustRightInd w:val="0"/>
              <w:textAlignment w:val="baseline"/>
              <w:rPr>
                <w:rFonts w:eastAsia="MS Mincho"/>
                <w:lang w:eastAsia="ar-SA"/>
              </w:rPr>
            </w:pPr>
            <w:r w:rsidRPr="00E13FCC">
              <w:rPr>
                <w:rFonts w:eastAsia="MS Mincho"/>
              </w:rPr>
              <w:t>&gt;1,500 ċelluli/mm</w:t>
            </w:r>
            <w:r w:rsidRPr="00E13FCC">
              <w:rPr>
                <w:rFonts w:eastAsia="MS Mincho"/>
                <w:vertAlign w:val="superscript"/>
              </w:rPr>
              <w:t>3</w:t>
            </w:r>
            <w:r w:rsidRPr="00E13FCC">
              <w:rPr>
                <w:rFonts w:eastAsia="MS Mincho"/>
              </w:rPr>
              <w:t>, imbagħad naqqas id-doża ta’ cabazitaxel minn 25 mg/m</w:t>
            </w:r>
            <w:r w:rsidRPr="00E13FCC">
              <w:rPr>
                <w:rFonts w:eastAsia="MS Mincho"/>
                <w:vertAlign w:val="superscript"/>
              </w:rPr>
              <w:t>2</w:t>
            </w:r>
            <w:r w:rsidRPr="00E13FCC">
              <w:rPr>
                <w:rFonts w:eastAsia="MS Mincho"/>
              </w:rPr>
              <w:t xml:space="preserve"> għal 20 mg/m</w:t>
            </w:r>
            <w:r w:rsidRPr="00E13FCC">
              <w:rPr>
                <w:rFonts w:eastAsia="MS Mincho"/>
                <w:vertAlign w:val="superscript"/>
              </w:rPr>
              <w:t>2</w:t>
            </w:r>
            <w:r w:rsidRPr="00E13FCC">
              <w:rPr>
                <w:rFonts w:eastAsia="MS Mincho"/>
              </w:rPr>
              <w:t>.</w:t>
            </w:r>
          </w:p>
        </w:tc>
      </w:tr>
      <w:tr w:rsidR="006B50DC" w:rsidRPr="00E13FCC" w14:paraId="6F2C7726" w14:textId="77777777">
        <w:tc>
          <w:tcPr>
            <w:tcW w:w="4635" w:type="dxa"/>
          </w:tcPr>
          <w:p w14:paraId="322F74E4" w14:textId="77777777" w:rsidR="006B50DC" w:rsidRPr="00E13FCC" w:rsidRDefault="006B50DC" w:rsidP="00F911D3">
            <w:pPr>
              <w:overflowPunct w:val="0"/>
              <w:autoSpaceDE w:val="0"/>
              <w:autoSpaceDN w:val="0"/>
              <w:adjustRightInd w:val="0"/>
              <w:textAlignment w:val="baseline"/>
              <w:rPr>
                <w:rFonts w:eastAsia="MS Mincho"/>
                <w:lang w:eastAsia="ar-SA"/>
              </w:rPr>
            </w:pPr>
            <w:r w:rsidRPr="00E13FCC">
              <w:rPr>
                <w:rFonts w:eastAsia="MS Mincho"/>
                <w:lang w:eastAsia="ar-SA"/>
              </w:rPr>
              <w:t>Newtropenija bid-deni jew infezzjoni newtropenika</w:t>
            </w:r>
          </w:p>
        </w:tc>
        <w:tc>
          <w:tcPr>
            <w:tcW w:w="4652" w:type="dxa"/>
          </w:tcPr>
          <w:p w14:paraId="61A417A8" w14:textId="77777777" w:rsidR="006B50DC" w:rsidRPr="00E13FCC" w:rsidRDefault="006B50DC" w:rsidP="00C536FA">
            <w:pPr>
              <w:overflowPunct w:val="0"/>
              <w:autoSpaceDE w:val="0"/>
              <w:autoSpaceDN w:val="0"/>
              <w:adjustRightInd w:val="0"/>
              <w:textAlignment w:val="baseline"/>
              <w:rPr>
                <w:rFonts w:eastAsia="MS Mincho"/>
                <w:lang w:eastAsia="ar-SA"/>
              </w:rPr>
            </w:pPr>
            <w:r w:rsidRPr="00E13FCC">
              <w:rPr>
                <w:rFonts w:eastAsia="MS Mincho"/>
              </w:rPr>
              <w:t>Ipposponi l-kura sakemm tara titjib jew ir-reazzjoni tkun għaddiet, u sakemm l-għadd tan-newtrofili huwa &gt;1,500 ċelluli/mm</w:t>
            </w:r>
            <w:r w:rsidRPr="00E13FCC">
              <w:rPr>
                <w:rFonts w:eastAsia="MS Mincho"/>
                <w:vertAlign w:val="superscript"/>
              </w:rPr>
              <w:t>3</w:t>
            </w:r>
            <w:r w:rsidRPr="00E13FCC">
              <w:rPr>
                <w:rFonts w:eastAsia="MS Mincho"/>
              </w:rPr>
              <w:t>,</w:t>
            </w:r>
            <w:r w:rsidRPr="00E13FCC">
              <w:rPr>
                <w:rFonts w:eastAsia="MS Mincho"/>
                <w:vertAlign w:val="superscript"/>
              </w:rPr>
              <w:t xml:space="preserve"> </w:t>
            </w:r>
            <w:r w:rsidRPr="00E13FCC">
              <w:rPr>
                <w:rFonts w:eastAsia="MS Mincho"/>
              </w:rPr>
              <w:t>imbagħad naqqas id-doża ta’ cabazitaxel minn 25 mg/m</w:t>
            </w:r>
            <w:r w:rsidRPr="00E13FCC">
              <w:rPr>
                <w:rFonts w:eastAsia="MS Mincho"/>
                <w:vertAlign w:val="superscript"/>
              </w:rPr>
              <w:t>2</w:t>
            </w:r>
            <w:r w:rsidRPr="00E13FCC">
              <w:rPr>
                <w:rFonts w:eastAsia="MS Mincho"/>
              </w:rPr>
              <w:t xml:space="preserve"> għal 20 mg/m</w:t>
            </w:r>
            <w:r w:rsidRPr="00E13FCC">
              <w:rPr>
                <w:rFonts w:eastAsia="MS Mincho"/>
                <w:vertAlign w:val="superscript"/>
              </w:rPr>
              <w:t>2</w:t>
            </w:r>
            <w:r w:rsidRPr="00E13FCC">
              <w:rPr>
                <w:rFonts w:eastAsia="MS Mincho"/>
              </w:rPr>
              <w:t>.</w:t>
            </w:r>
          </w:p>
        </w:tc>
      </w:tr>
      <w:tr w:rsidR="006B50DC" w:rsidRPr="00E13FCC" w14:paraId="75FD1648" w14:textId="77777777">
        <w:tc>
          <w:tcPr>
            <w:tcW w:w="4635" w:type="dxa"/>
          </w:tcPr>
          <w:p w14:paraId="17E3D4F5" w14:textId="77777777" w:rsidR="006B50DC" w:rsidRPr="00E13FCC" w:rsidRDefault="006B50DC" w:rsidP="00F911D3">
            <w:pPr>
              <w:overflowPunct w:val="0"/>
              <w:autoSpaceDE w:val="0"/>
              <w:autoSpaceDN w:val="0"/>
              <w:adjustRightInd w:val="0"/>
              <w:textAlignment w:val="baseline"/>
              <w:rPr>
                <w:rFonts w:eastAsia="MS Mincho"/>
                <w:lang w:eastAsia="ar-SA"/>
              </w:rPr>
            </w:pPr>
            <w:r w:rsidRPr="00E13FCC">
              <w:rPr>
                <w:rFonts w:eastAsia="MS Mincho"/>
              </w:rPr>
              <w:t>Dijarea ta’ grad</w:t>
            </w:r>
            <w:r w:rsidR="008F758D" w:rsidRPr="00E13FCC">
              <w:rPr>
                <w:rFonts w:eastAsia="MS Mincho"/>
              </w:rPr>
              <w:t xml:space="preserve"> </w:t>
            </w:r>
            <w:r w:rsidRPr="00E13FCC">
              <w:rPr>
                <w:rFonts w:eastAsia="MS Mincho"/>
              </w:rPr>
              <w:t>≥3 jew dijarea li mhijiex qed tieqaf minkejja kura xierqa li tinkludi s-sostituzzjoni ta’ fluwidi u elettroliti</w:t>
            </w:r>
          </w:p>
        </w:tc>
        <w:tc>
          <w:tcPr>
            <w:tcW w:w="4652" w:type="dxa"/>
          </w:tcPr>
          <w:p w14:paraId="1A6D8111" w14:textId="77777777" w:rsidR="006B50DC" w:rsidRPr="00E13FCC" w:rsidRDefault="006B50DC" w:rsidP="00C536FA">
            <w:pPr>
              <w:overflowPunct w:val="0"/>
              <w:autoSpaceDE w:val="0"/>
              <w:autoSpaceDN w:val="0"/>
              <w:adjustRightInd w:val="0"/>
              <w:textAlignment w:val="baseline"/>
              <w:rPr>
                <w:rFonts w:eastAsia="MS Mincho"/>
                <w:lang w:eastAsia="ar-SA"/>
              </w:rPr>
            </w:pPr>
            <w:r w:rsidRPr="00E13FCC">
              <w:rPr>
                <w:rFonts w:eastAsia="MS Mincho"/>
              </w:rPr>
              <w:t>Ipposponi l-kura sakemm tara titjib jew ir-reazzjoni tkun għaddiet, imbagħad naqqas id-doża ta’ cabazitaxel minn 25 mg/m</w:t>
            </w:r>
            <w:r w:rsidRPr="00E13FCC">
              <w:rPr>
                <w:rFonts w:eastAsia="MS Mincho"/>
                <w:vertAlign w:val="superscript"/>
              </w:rPr>
              <w:t>2</w:t>
            </w:r>
            <w:r w:rsidRPr="00E13FCC">
              <w:rPr>
                <w:rFonts w:eastAsia="MS Mincho"/>
              </w:rPr>
              <w:t xml:space="preserve"> għal 20 mg/m</w:t>
            </w:r>
            <w:r w:rsidRPr="00E13FCC">
              <w:rPr>
                <w:rFonts w:eastAsia="MS Mincho"/>
                <w:vertAlign w:val="superscript"/>
              </w:rPr>
              <w:t>2</w:t>
            </w:r>
            <w:r w:rsidRPr="00E13FCC">
              <w:rPr>
                <w:rFonts w:eastAsia="MS Mincho"/>
              </w:rPr>
              <w:t>.</w:t>
            </w:r>
          </w:p>
        </w:tc>
      </w:tr>
      <w:tr w:rsidR="006B50DC" w:rsidRPr="00E13FCC" w14:paraId="3BD2817F" w14:textId="77777777">
        <w:tc>
          <w:tcPr>
            <w:tcW w:w="4635" w:type="dxa"/>
          </w:tcPr>
          <w:p w14:paraId="094CAF56" w14:textId="77777777" w:rsidR="006B50DC" w:rsidRPr="00E13FCC" w:rsidRDefault="006B50DC" w:rsidP="00F911D3">
            <w:pPr>
              <w:overflowPunct w:val="0"/>
              <w:autoSpaceDE w:val="0"/>
              <w:autoSpaceDN w:val="0"/>
              <w:adjustRightInd w:val="0"/>
              <w:textAlignment w:val="baseline"/>
              <w:rPr>
                <w:rFonts w:eastAsia="MS Mincho"/>
              </w:rPr>
            </w:pPr>
            <w:r w:rsidRPr="00E13FCC">
              <w:rPr>
                <w:rFonts w:eastAsia="MS Mincho"/>
              </w:rPr>
              <w:t>Newropatija periferali ta’ grad</w:t>
            </w:r>
            <w:r w:rsidR="008F758D" w:rsidRPr="00E13FCC">
              <w:rPr>
                <w:rFonts w:eastAsia="MS Mincho"/>
              </w:rPr>
              <w:t xml:space="preserve"> </w:t>
            </w:r>
            <w:r w:rsidRPr="00E13FCC">
              <w:rPr>
                <w:rFonts w:eastAsia="MS Mincho"/>
              </w:rPr>
              <w:t>≥2</w:t>
            </w:r>
          </w:p>
        </w:tc>
        <w:tc>
          <w:tcPr>
            <w:tcW w:w="4652" w:type="dxa"/>
          </w:tcPr>
          <w:p w14:paraId="5DEF2E5D" w14:textId="77777777" w:rsidR="006B50DC" w:rsidRPr="00E13FCC" w:rsidRDefault="006B50DC" w:rsidP="00C536FA">
            <w:pPr>
              <w:overflowPunct w:val="0"/>
              <w:autoSpaceDE w:val="0"/>
              <w:autoSpaceDN w:val="0"/>
              <w:adjustRightInd w:val="0"/>
              <w:textAlignment w:val="baseline"/>
              <w:rPr>
                <w:rFonts w:eastAsia="MS Mincho"/>
              </w:rPr>
            </w:pPr>
            <w:r w:rsidRPr="00E13FCC">
              <w:rPr>
                <w:rFonts w:eastAsia="MS Mincho"/>
              </w:rPr>
              <w:t>Ipposponi l-kura sakemm tara titjib, imbagħad naqqas id-doża ta’ cabazitaxel minn 25 mg/m</w:t>
            </w:r>
            <w:r w:rsidRPr="00E13FCC">
              <w:rPr>
                <w:rFonts w:eastAsia="MS Mincho"/>
                <w:vertAlign w:val="superscript"/>
              </w:rPr>
              <w:t>2</w:t>
            </w:r>
            <w:r w:rsidRPr="00E13FCC">
              <w:rPr>
                <w:rFonts w:eastAsia="MS Mincho"/>
              </w:rPr>
              <w:t xml:space="preserve"> għal 20 mg/m</w:t>
            </w:r>
            <w:r w:rsidRPr="00E13FCC">
              <w:rPr>
                <w:rFonts w:eastAsia="MS Mincho"/>
                <w:vertAlign w:val="superscript"/>
              </w:rPr>
              <w:t>2</w:t>
            </w:r>
            <w:r w:rsidRPr="00E13FCC">
              <w:rPr>
                <w:rFonts w:eastAsia="MS Mincho"/>
              </w:rPr>
              <w:t>.</w:t>
            </w:r>
          </w:p>
        </w:tc>
      </w:tr>
    </w:tbl>
    <w:p w14:paraId="15BECB91" w14:textId="77777777" w:rsidR="006B50DC" w:rsidRPr="00E13FCC" w:rsidRDefault="006B50DC">
      <w:pPr>
        <w:rPr>
          <w:lang w:eastAsia="ar-SA"/>
        </w:rPr>
      </w:pPr>
    </w:p>
    <w:p w14:paraId="539438C4" w14:textId="77777777" w:rsidR="00224D2C" w:rsidRPr="00E13FCC" w:rsidRDefault="00224D2C" w:rsidP="000821A3">
      <w:r w:rsidRPr="00E13FCC">
        <w:t>J</w:t>
      </w:r>
      <w:r w:rsidR="006B50DC" w:rsidRPr="00E13FCC">
        <w:t>ekk il-pazjent</w:t>
      </w:r>
      <w:r w:rsidRPr="00E13FCC">
        <w:t>i</w:t>
      </w:r>
      <w:r w:rsidR="006B50DC" w:rsidRPr="00E13FCC">
        <w:t xml:space="preserve"> jibq</w:t>
      </w:r>
      <w:r w:rsidRPr="00E13FCC">
        <w:t>għu</w:t>
      </w:r>
      <w:r w:rsidR="006B50DC" w:rsidRPr="00E13FCC">
        <w:t xml:space="preserve"> jkoll</w:t>
      </w:r>
      <w:r w:rsidRPr="00E13FCC">
        <w:t>hom</w:t>
      </w:r>
      <w:r w:rsidR="006B50DC" w:rsidRPr="00E13FCC">
        <w:t xml:space="preserve"> xi wieħed minn dawn ir-reazzjonijiet b’doża ta’ 20 mg/m</w:t>
      </w:r>
      <w:r w:rsidR="006B50DC" w:rsidRPr="00E13FCC">
        <w:rPr>
          <w:vertAlign w:val="superscript"/>
        </w:rPr>
        <w:t>2</w:t>
      </w:r>
      <w:r w:rsidRPr="00E13FCC">
        <w:t xml:space="preserve">, wieħed jista’ jikkonsidra </w:t>
      </w:r>
      <w:r w:rsidR="000821A3" w:rsidRPr="00E13FCC">
        <w:t xml:space="preserve">li jnaqqas iżjed id-doża </w:t>
      </w:r>
      <w:r w:rsidRPr="00E13FCC">
        <w:t xml:space="preserve">għal </w:t>
      </w:r>
      <w:r w:rsidRPr="00E13FCC">
        <w:rPr>
          <w:bCs/>
        </w:rPr>
        <w:t>15 mg/m</w:t>
      </w:r>
      <w:r w:rsidRPr="00E13FCC">
        <w:rPr>
          <w:bCs/>
          <w:vertAlign w:val="superscript"/>
        </w:rPr>
        <w:t>2</w:t>
      </w:r>
      <w:r w:rsidRPr="00E13FCC">
        <w:rPr>
          <w:bCs/>
        </w:rPr>
        <w:t xml:space="preserve"> jew li </w:t>
      </w:r>
      <w:r w:rsidR="008F758D" w:rsidRPr="00E13FCC">
        <w:t xml:space="preserve">cabazitaxel </w:t>
      </w:r>
      <w:r w:rsidR="000821A3" w:rsidRPr="00E13FCC">
        <w:rPr>
          <w:bCs/>
        </w:rPr>
        <w:t>jitwaqqaf</w:t>
      </w:r>
      <w:r w:rsidRPr="00E13FCC">
        <w:rPr>
          <w:bCs/>
        </w:rPr>
        <w:t>. It-tagħrif huwa limitat f’pazjenti b’doża inqas minn 20 mg/m</w:t>
      </w:r>
      <w:r w:rsidRPr="00E13FCC">
        <w:rPr>
          <w:bCs/>
          <w:vertAlign w:val="superscript"/>
        </w:rPr>
        <w:t>2</w:t>
      </w:r>
      <w:r w:rsidRPr="00E13FCC">
        <w:rPr>
          <w:bCs/>
        </w:rPr>
        <w:t>.</w:t>
      </w:r>
    </w:p>
    <w:p w14:paraId="78528ECB" w14:textId="77777777" w:rsidR="008F758D" w:rsidRPr="00E13FCC" w:rsidRDefault="008F758D" w:rsidP="00BF381E">
      <w:pPr>
        <w:rPr>
          <w:bCs/>
        </w:rPr>
      </w:pPr>
    </w:p>
    <w:p w14:paraId="123CE88D" w14:textId="77777777" w:rsidR="008F758D" w:rsidRPr="00E13FCC" w:rsidRDefault="008F758D" w:rsidP="008F758D">
      <w:pPr>
        <w:tabs>
          <w:tab w:val="clear" w:pos="567"/>
        </w:tabs>
        <w:autoSpaceDE w:val="0"/>
        <w:autoSpaceDN w:val="0"/>
        <w:adjustRightInd w:val="0"/>
        <w:rPr>
          <w:i/>
          <w:iCs/>
        </w:rPr>
      </w:pPr>
      <w:r w:rsidRPr="00E13FCC">
        <w:rPr>
          <w:i/>
          <w:iCs/>
        </w:rPr>
        <w:t>L-użu ta’ prodotti mediċinal</w:t>
      </w:r>
      <w:r w:rsidR="00D30C7E" w:rsidRPr="00E13FCC">
        <w:rPr>
          <w:i/>
          <w:iCs/>
        </w:rPr>
        <w:t>i</w:t>
      </w:r>
      <w:r w:rsidRPr="00E13FCC">
        <w:rPr>
          <w:i/>
          <w:iCs/>
        </w:rPr>
        <w:t xml:space="preserve"> oħra fl-istess ħin</w:t>
      </w:r>
    </w:p>
    <w:p w14:paraId="45B224CA" w14:textId="77777777" w:rsidR="008F758D" w:rsidRPr="00E13FCC" w:rsidRDefault="008F758D" w:rsidP="00987C95">
      <w:pPr>
        <w:tabs>
          <w:tab w:val="clear" w:pos="567"/>
        </w:tabs>
        <w:autoSpaceDE w:val="0"/>
        <w:autoSpaceDN w:val="0"/>
        <w:adjustRightInd w:val="0"/>
      </w:pPr>
      <w:r w:rsidRPr="00E13FCC">
        <w:t>Għandu jiġi evitat l-użu fl-istess ħin ta’ prodotti mediċinali li huma stimulaturi qawwijin jew inibituri qawwijin ta’CYP3A. Madankollu, jekk il-pazjenti jeħtieġu għoti flimkien ma’ inibitur qawwi ta’ CYP3A, għandu jitqies tnaqqis ta’ 25% fid-doża ta’ cabazitaxel (ara sezzjonijiet 4.4 u 4.5).</w:t>
      </w:r>
    </w:p>
    <w:p w14:paraId="5E3A42BB" w14:textId="77777777" w:rsidR="00224D2C" w:rsidRPr="00E13FCC" w:rsidRDefault="00224D2C" w:rsidP="00BF381E">
      <w:pPr>
        <w:tabs>
          <w:tab w:val="clear" w:pos="567"/>
        </w:tabs>
      </w:pPr>
    </w:p>
    <w:p w14:paraId="7C1EE89B" w14:textId="77777777" w:rsidR="006B50DC" w:rsidRPr="00E13FCC" w:rsidRDefault="006B50DC">
      <w:pPr>
        <w:tabs>
          <w:tab w:val="clear" w:pos="567"/>
        </w:tabs>
        <w:autoSpaceDE w:val="0"/>
        <w:autoSpaceDN w:val="0"/>
        <w:adjustRightInd w:val="0"/>
        <w:rPr>
          <w:i/>
          <w:iCs/>
          <w:u w:val="single"/>
        </w:rPr>
      </w:pPr>
      <w:r w:rsidRPr="00E13FCC">
        <w:rPr>
          <w:i/>
          <w:iCs/>
          <w:u w:val="single"/>
        </w:rPr>
        <w:t>Popolazzjonijiet speċjali</w:t>
      </w:r>
    </w:p>
    <w:p w14:paraId="48CE78FF" w14:textId="77777777" w:rsidR="000E3EF7" w:rsidRPr="00E13FCC" w:rsidRDefault="000E3EF7">
      <w:pPr>
        <w:tabs>
          <w:tab w:val="clear" w:pos="567"/>
        </w:tabs>
        <w:autoSpaceDE w:val="0"/>
        <w:autoSpaceDN w:val="0"/>
        <w:adjustRightInd w:val="0"/>
        <w:rPr>
          <w:i/>
          <w:iCs/>
          <w:u w:val="single"/>
        </w:rPr>
      </w:pPr>
    </w:p>
    <w:p w14:paraId="34049DB0" w14:textId="610C0645" w:rsidR="006B50DC" w:rsidRPr="00E13FCC" w:rsidRDefault="00952D49">
      <w:pPr>
        <w:tabs>
          <w:tab w:val="clear" w:pos="567"/>
        </w:tabs>
        <w:autoSpaceDE w:val="0"/>
        <w:autoSpaceDN w:val="0"/>
        <w:adjustRightInd w:val="0"/>
        <w:rPr>
          <w:i/>
          <w:iCs/>
        </w:rPr>
      </w:pPr>
      <w:r w:rsidRPr="00E13FCC">
        <w:rPr>
          <w:i/>
          <w:iCs/>
        </w:rPr>
        <w:t>Pazjenti b’i</w:t>
      </w:r>
      <w:r w:rsidR="006B50DC" w:rsidRPr="00E13FCC">
        <w:rPr>
          <w:i/>
          <w:iCs/>
        </w:rPr>
        <w:t>ndeboliment epatiku</w:t>
      </w:r>
    </w:p>
    <w:p w14:paraId="2B495669" w14:textId="478452F6" w:rsidR="008F758D" w:rsidRPr="00E13FCC" w:rsidRDefault="006B50DC" w:rsidP="000E3EF7">
      <w:pPr>
        <w:tabs>
          <w:tab w:val="clear" w:pos="567"/>
        </w:tabs>
      </w:pPr>
      <w:r w:rsidRPr="00E13FCC">
        <w:t xml:space="preserve">Cabazitaxel huwa mmetabolizzat b’mod estensiv mill-fwied. </w:t>
      </w:r>
      <w:r w:rsidR="00666BAB" w:rsidRPr="00E13FCC">
        <w:t>Pazjenti b’indeboliment epatiku ħafif (total tal-bilirubin &gt;1</w:t>
      </w:r>
      <w:r w:rsidR="000E3EF7" w:rsidRPr="00E13FCC">
        <w:t> </w:t>
      </w:r>
      <w:r w:rsidR="00666BAB" w:rsidRPr="00E13FCC">
        <w:t>sa ≤</w:t>
      </w:r>
      <w:r w:rsidR="008F758D" w:rsidRPr="00E13FCC">
        <w:t> </w:t>
      </w:r>
      <w:r w:rsidR="00666BAB" w:rsidRPr="00E13FCC">
        <w:t>1.5</w:t>
      </w:r>
      <w:r w:rsidR="008F758D" w:rsidRPr="00E13FCC">
        <w:t xml:space="preserve"> </w:t>
      </w:r>
      <w:r w:rsidR="00666BAB" w:rsidRPr="00E13FCC">
        <w:t>x Il-</w:t>
      </w:r>
      <w:r w:rsidR="00700BD8" w:rsidRPr="00E13FCC">
        <w:t>l</w:t>
      </w:r>
      <w:r w:rsidR="00666BAB" w:rsidRPr="00E13FCC">
        <w:t xml:space="preserve">imitu </w:t>
      </w:r>
      <w:r w:rsidR="00700BD8" w:rsidRPr="00E13FCC">
        <w:t>m</w:t>
      </w:r>
      <w:r w:rsidR="00666BAB" w:rsidRPr="00E13FCC">
        <w:t>assimu tan-</w:t>
      </w:r>
      <w:r w:rsidR="00700BD8" w:rsidRPr="00E13FCC">
        <w:t>n</w:t>
      </w:r>
      <w:r w:rsidR="00666BAB" w:rsidRPr="00E13FCC">
        <w:t>ormal (ULN</w:t>
      </w:r>
      <w:r w:rsidR="00882A75" w:rsidRPr="00E13FCC">
        <w:t>-</w:t>
      </w:r>
      <w:r w:rsidR="00882A75" w:rsidRPr="00E13FCC">
        <w:rPr>
          <w:i/>
          <w:iCs/>
        </w:rPr>
        <w:t>upper limit of normal</w:t>
      </w:r>
      <w:r w:rsidR="00666BAB" w:rsidRPr="00E13FCC">
        <w:t xml:space="preserve">) jew </w:t>
      </w:r>
      <w:r w:rsidR="008F758D" w:rsidRPr="00E13FCC">
        <w:rPr>
          <w:iCs/>
        </w:rPr>
        <w:t>Aspartate Aminotransferase (</w:t>
      </w:r>
      <w:r w:rsidR="00666BAB" w:rsidRPr="00E13FCC">
        <w:t>AST</w:t>
      </w:r>
      <w:r w:rsidR="008F758D" w:rsidRPr="00E13FCC">
        <w:t xml:space="preserve"> - </w:t>
      </w:r>
      <w:r w:rsidR="008F758D" w:rsidRPr="00E13FCC">
        <w:rPr>
          <w:i/>
          <w:iCs/>
        </w:rPr>
        <w:t>aspartate aminotransferase</w:t>
      </w:r>
      <w:r w:rsidR="008F758D" w:rsidRPr="00E13FCC">
        <w:rPr>
          <w:iCs/>
        </w:rPr>
        <w:t>)</w:t>
      </w:r>
      <w:r w:rsidR="00666BAB" w:rsidRPr="00E13FCC">
        <w:t xml:space="preserve"> &gt;1.5</w:t>
      </w:r>
      <w:r w:rsidR="000E3EF7" w:rsidRPr="00E13FCC">
        <w:t> </w:t>
      </w:r>
      <w:r w:rsidR="00666BAB" w:rsidRPr="00E13FCC">
        <w:t>x</w:t>
      </w:r>
      <w:r w:rsidR="000E3EF7" w:rsidRPr="00E13FCC">
        <w:t> </w:t>
      </w:r>
      <w:r w:rsidR="00666BAB" w:rsidRPr="00E13FCC">
        <w:t>ULN), għandhom ikollhom id-doża ta’ cabazitaxel imnaqqsa sa 20</w:t>
      </w:r>
      <w:r w:rsidR="000E3EF7" w:rsidRPr="00E13FCC">
        <w:t> </w:t>
      </w:r>
      <w:r w:rsidR="00666BAB" w:rsidRPr="00E13FCC">
        <w:t>mg/m</w:t>
      </w:r>
      <w:r w:rsidR="00666BAB" w:rsidRPr="00E13FCC">
        <w:rPr>
          <w:vertAlign w:val="superscript"/>
        </w:rPr>
        <w:t>2</w:t>
      </w:r>
      <w:r w:rsidR="00666BAB" w:rsidRPr="00E13FCC">
        <w:t>. L-għoti ta’ cabazitaxel lill-pazjenti b’indeboliment epatiku ħafif għandu jsir b’kawtela u b’monitoraġġ mill-qrib għas-sigurtà.</w:t>
      </w:r>
      <w:r w:rsidR="00483732" w:rsidRPr="00E13FCC">
        <w:t>&gt;1.5</w:t>
      </w:r>
      <w:r w:rsidR="00A52BF3" w:rsidRPr="00E13FCC">
        <w:t xml:space="preserve"> </w:t>
      </w:r>
      <w:r w:rsidR="00483732" w:rsidRPr="00E13FCC">
        <w:t>sa</w:t>
      </w:r>
      <w:r w:rsidR="00DE1AB8" w:rsidRPr="00E13FCC">
        <w:t xml:space="preserve"> </w:t>
      </w:r>
      <w:r w:rsidR="00483732" w:rsidRPr="00E13FCC">
        <w:rPr>
          <w:iCs/>
        </w:rPr>
        <w:t>≤ 3.0 x ULN), id-</w:t>
      </w:r>
      <w:r w:rsidR="00483732" w:rsidRPr="00E13FCC">
        <w:t>doża massima tollerata</w:t>
      </w:r>
      <w:r w:rsidR="00483732" w:rsidRPr="00E13FCC">
        <w:rPr>
          <w:iCs/>
        </w:rPr>
        <w:t xml:space="preserve"> (MTD) kienet 15 mg/m</w:t>
      </w:r>
      <w:r w:rsidR="00483732" w:rsidRPr="00E13FCC">
        <w:rPr>
          <w:iCs/>
          <w:vertAlign w:val="superscript"/>
        </w:rPr>
        <w:t>2</w:t>
      </w:r>
      <w:r w:rsidR="00483732" w:rsidRPr="00E13FCC">
        <w:rPr>
          <w:iCs/>
        </w:rPr>
        <w:t>. Jekk it-trattament ji</w:t>
      </w:r>
      <w:r w:rsidR="00483732" w:rsidRPr="00E13FCC">
        <w:rPr>
          <w:rFonts w:eastAsia="MS Mincho"/>
        </w:rPr>
        <w:t>ġi previst f’pazjenti b’indeboliment epatiku moderat id-</w:t>
      </w:r>
      <w:r w:rsidR="00483732" w:rsidRPr="00E13FCC">
        <w:t xml:space="preserve"> doża ta’ cabazitaxel </w:t>
      </w:r>
      <w:r w:rsidR="000C77DD" w:rsidRPr="00E13FCC">
        <w:t>m’għand</w:t>
      </w:r>
      <w:r w:rsidR="00DB2B9B" w:rsidRPr="00E13FCC">
        <w:t>h</w:t>
      </w:r>
      <w:r w:rsidR="000C77DD" w:rsidRPr="00E13FCC">
        <w:t xml:space="preserve">iex taqbeż 15 </w:t>
      </w:r>
      <w:r w:rsidR="000C77DD" w:rsidRPr="00E13FCC">
        <w:rPr>
          <w:iCs/>
        </w:rPr>
        <w:t>mg/m</w:t>
      </w:r>
      <w:r w:rsidR="000C77DD" w:rsidRPr="00E13FCC">
        <w:rPr>
          <w:iCs/>
          <w:vertAlign w:val="superscript"/>
        </w:rPr>
        <w:t>2</w:t>
      </w:r>
      <w:r w:rsidR="000C77DD" w:rsidRPr="00E13FCC">
        <w:rPr>
          <w:iCs/>
        </w:rPr>
        <w:t xml:space="preserve">. Madankollu, </w:t>
      </w:r>
      <w:r w:rsidR="000C77DD" w:rsidRPr="00E13FCC">
        <w:rPr>
          <w:i/>
        </w:rPr>
        <w:t>data</w:t>
      </w:r>
      <w:r w:rsidR="000C77DD" w:rsidRPr="00E13FCC">
        <w:rPr>
          <w:iCs/>
        </w:rPr>
        <w:t xml:space="preserve"> tal-effika</w:t>
      </w:r>
      <w:r w:rsidR="000C77DD" w:rsidRPr="00E13FCC">
        <w:t>ċja limitata hija disponibbli għal din id-</w:t>
      </w:r>
      <w:r w:rsidR="00A52BF3" w:rsidRPr="00E13FCC">
        <w:t>d</w:t>
      </w:r>
      <w:r w:rsidR="000C77DD" w:rsidRPr="00E13FCC">
        <w:t>oża.</w:t>
      </w:r>
    </w:p>
    <w:p w14:paraId="0B2F6486" w14:textId="77777777" w:rsidR="00217DA3" w:rsidRPr="00E13FCC" w:rsidRDefault="00217DA3" w:rsidP="000E3EF7">
      <w:pPr>
        <w:tabs>
          <w:tab w:val="clear" w:pos="567"/>
        </w:tabs>
      </w:pPr>
    </w:p>
    <w:p w14:paraId="3784B8C9" w14:textId="70349709" w:rsidR="002C43CE" w:rsidRPr="00E13FCC" w:rsidRDefault="002C43CE" w:rsidP="000E3EF7">
      <w:pPr>
        <w:tabs>
          <w:tab w:val="clear" w:pos="567"/>
        </w:tabs>
        <w:rPr>
          <w:bCs/>
          <w:iCs/>
        </w:rPr>
      </w:pPr>
      <w:r w:rsidRPr="00E13FCC">
        <w:t>C</w:t>
      </w:r>
      <w:r w:rsidR="006B50DC" w:rsidRPr="00E13FCC">
        <w:t xml:space="preserve">abazitaxel </w:t>
      </w:r>
      <w:r w:rsidR="008F758D" w:rsidRPr="00E13FCC">
        <w:rPr>
          <w:iCs/>
        </w:rPr>
        <w:t xml:space="preserve">Accord </w:t>
      </w:r>
      <w:r w:rsidR="006B50DC" w:rsidRPr="00E13FCC">
        <w:t>m’għandux jingħata lil</w:t>
      </w:r>
      <w:r w:rsidR="00270162" w:rsidRPr="00E13FCC">
        <w:t>l-</w:t>
      </w:r>
      <w:r w:rsidR="006B50DC" w:rsidRPr="00E13FCC">
        <w:t>pazjenti b’indeboliment epatiku</w:t>
      </w:r>
      <w:r w:rsidR="008F758D" w:rsidRPr="00E13FCC">
        <w:t xml:space="preserve"> </w:t>
      </w:r>
      <w:r w:rsidRPr="00E13FCC">
        <w:t xml:space="preserve">sever </w:t>
      </w:r>
      <w:r w:rsidRPr="00E13FCC">
        <w:rPr>
          <w:bCs/>
          <w:iCs/>
        </w:rPr>
        <w:t>(</w:t>
      </w:r>
      <w:r w:rsidR="00A52BF3" w:rsidRPr="00E13FCC">
        <w:t>bilirubina totali</w:t>
      </w:r>
      <w:r w:rsidRPr="00E13FCC">
        <w:rPr>
          <w:bCs/>
          <w:iCs/>
        </w:rPr>
        <w:t>&gt;</w:t>
      </w:r>
      <w:r w:rsidR="008F758D" w:rsidRPr="00E13FCC">
        <w:rPr>
          <w:bCs/>
          <w:iCs/>
        </w:rPr>
        <w:t> </w:t>
      </w:r>
      <w:r w:rsidR="000C77DD" w:rsidRPr="00E13FCC">
        <w:rPr>
          <w:bCs/>
          <w:iCs/>
        </w:rPr>
        <w:t>3</w:t>
      </w:r>
      <w:r w:rsidR="000E3EF7" w:rsidRPr="00E13FCC">
        <w:rPr>
          <w:bCs/>
          <w:iCs/>
        </w:rPr>
        <w:t> </w:t>
      </w:r>
      <w:r w:rsidRPr="00E13FCC">
        <w:rPr>
          <w:bCs/>
          <w:iCs/>
        </w:rPr>
        <w:t>x</w:t>
      </w:r>
      <w:r w:rsidR="008F758D" w:rsidRPr="00E13FCC">
        <w:rPr>
          <w:bCs/>
          <w:iCs/>
        </w:rPr>
        <w:t xml:space="preserve"> </w:t>
      </w:r>
      <w:r w:rsidRPr="00E13FCC">
        <w:rPr>
          <w:bCs/>
          <w:iCs/>
        </w:rPr>
        <w:t>ULN) (ara sezzjonijiet</w:t>
      </w:r>
      <w:r w:rsidR="008F758D" w:rsidRPr="00E13FCC">
        <w:rPr>
          <w:bCs/>
          <w:iCs/>
        </w:rPr>
        <w:t xml:space="preserve"> </w:t>
      </w:r>
      <w:r w:rsidRPr="00E13FCC">
        <w:rPr>
          <w:bCs/>
          <w:iCs/>
        </w:rPr>
        <w:t>4.3, 4.4 u 5.2).</w:t>
      </w:r>
    </w:p>
    <w:p w14:paraId="79B1CB29" w14:textId="77777777" w:rsidR="006B50DC" w:rsidRPr="00E13FCC" w:rsidRDefault="006B50DC" w:rsidP="00927D06">
      <w:pPr>
        <w:tabs>
          <w:tab w:val="clear" w:pos="567"/>
        </w:tabs>
        <w:rPr>
          <w:u w:val="single"/>
        </w:rPr>
      </w:pPr>
    </w:p>
    <w:p w14:paraId="34CBE36C" w14:textId="2C931A8C" w:rsidR="006B50DC" w:rsidRPr="00E13FCC" w:rsidRDefault="00394E66">
      <w:pPr>
        <w:tabs>
          <w:tab w:val="clear" w:pos="567"/>
        </w:tabs>
        <w:autoSpaceDE w:val="0"/>
        <w:autoSpaceDN w:val="0"/>
        <w:adjustRightInd w:val="0"/>
        <w:rPr>
          <w:i/>
          <w:iCs/>
        </w:rPr>
      </w:pPr>
      <w:r w:rsidRPr="00E13FCC">
        <w:rPr>
          <w:i/>
          <w:iCs/>
        </w:rPr>
        <w:t>Pazjenti b’i</w:t>
      </w:r>
      <w:r w:rsidR="006B50DC" w:rsidRPr="00E13FCC">
        <w:rPr>
          <w:i/>
          <w:iCs/>
        </w:rPr>
        <w:t>ndeboliment renali</w:t>
      </w:r>
    </w:p>
    <w:p w14:paraId="0CE08612" w14:textId="77777777" w:rsidR="006B50DC" w:rsidRPr="00E13FCC" w:rsidRDefault="006B50DC" w:rsidP="00C531A3">
      <w:pPr>
        <w:tabs>
          <w:tab w:val="clear" w:pos="567"/>
        </w:tabs>
        <w:autoSpaceDE w:val="0"/>
        <w:autoSpaceDN w:val="0"/>
        <w:adjustRightInd w:val="0"/>
      </w:pPr>
      <w:r w:rsidRPr="00E13FCC">
        <w:t>Ftit minn cabazitaxel jiġi mneħħi mill-kliewi. M’hemmx bżonn ta’ aġġustament fid-doża f’pazjenti b’indeboliment tal-kliewi</w:t>
      </w:r>
      <w:r w:rsidR="009A0890" w:rsidRPr="00E13FCC">
        <w:t xml:space="preserve"> fejn m’hemmx il-ħtieġa tal-emodijalisi. Pazjenti li jippreżentaw b’mard tal-kliewi fl-aħħar stadju </w:t>
      </w:r>
      <w:r w:rsidRPr="00E13FCC">
        <w:t xml:space="preserve">(tneħħija tal-creatinine </w:t>
      </w:r>
      <w:r w:rsidR="009A0890" w:rsidRPr="00E13FCC">
        <w:t>(CL</w:t>
      </w:r>
      <w:r w:rsidR="009A0890" w:rsidRPr="00E13FCC">
        <w:rPr>
          <w:vertAlign w:val="subscript"/>
        </w:rPr>
        <w:t>CR</w:t>
      </w:r>
      <w:r w:rsidR="009A0890" w:rsidRPr="00E13FCC">
        <w:t>&lt;</w:t>
      </w:r>
      <w:r w:rsidR="00C531A3" w:rsidRPr="00E13FCC">
        <w:t> </w:t>
      </w:r>
      <w:r w:rsidR="009A0890" w:rsidRPr="00E13FCC">
        <w:t>15</w:t>
      </w:r>
      <w:r w:rsidR="00C531A3" w:rsidRPr="00E13FCC">
        <w:t> </w:t>
      </w:r>
      <w:r w:rsidR="009A0890" w:rsidRPr="00E13FCC">
        <w:t>mL/min/1.73</w:t>
      </w:r>
      <w:r w:rsidR="00C531A3" w:rsidRPr="00E13FCC">
        <w:t> </w:t>
      </w:r>
      <w:r w:rsidR="009A0890" w:rsidRPr="00E13FCC">
        <w:t>m</w:t>
      </w:r>
      <w:r w:rsidR="009A0890" w:rsidRPr="00E13FCC">
        <w:rPr>
          <w:vertAlign w:val="superscript"/>
        </w:rPr>
        <w:t>2</w:t>
      </w:r>
      <w:r w:rsidR="009A0890" w:rsidRPr="00E13FCC">
        <w:t xml:space="preserve">), minħabba l-kondizzjoni tagħhom u l-ammont limitat ta’ tagħrif disponibbli </w:t>
      </w:r>
      <w:r w:rsidRPr="00E13FCC">
        <w:t>għandhom jiġu kkurati b’kawtela u mħarsa mill-viċin waqt il-kura (ara sezzjonijiet</w:t>
      </w:r>
      <w:r w:rsidR="008F758D" w:rsidRPr="00E13FCC">
        <w:t xml:space="preserve"> </w:t>
      </w:r>
      <w:r w:rsidRPr="00E13FCC">
        <w:t xml:space="preserve">4.4 u 5.2). </w:t>
      </w:r>
    </w:p>
    <w:p w14:paraId="1C84203B" w14:textId="77777777" w:rsidR="006B50DC" w:rsidRPr="00E13FCC" w:rsidRDefault="006B50DC">
      <w:pPr>
        <w:tabs>
          <w:tab w:val="clear" w:pos="567"/>
        </w:tabs>
        <w:autoSpaceDE w:val="0"/>
        <w:autoSpaceDN w:val="0"/>
        <w:adjustRightInd w:val="0"/>
      </w:pPr>
    </w:p>
    <w:p w14:paraId="13D53A0C" w14:textId="77777777" w:rsidR="006B50DC" w:rsidRPr="00E13FCC" w:rsidRDefault="00B12723" w:rsidP="005015C1">
      <w:pPr>
        <w:keepNext/>
        <w:tabs>
          <w:tab w:val="clear" w:pos="567"/>
        </w:tabs>
        <w:autoSpaceDE w:val="0"/>
        <w:autoSpaceDN w:val="0"/>
        <w:adjustRightInd w:val="0"/>
        <w:rPr>
          <w:i/>
          <w:iCs/>
          <w:u w:val="single"/>
        </w:rPr>
      </w:pPr>
      <w:r w:rsidRPr="00E13FCC">
        <w:rPr>
          <w:i/>
          <w:iCs/>
        </w:rPr>
        <w:lastRenderedPageBreak/>
        <w:t>Anzjani</w:t>
      </w:r>
    </w:p>
    <w:p w14:paraId="7620A431" w14:textId="77777777" w:rsidR="006B50DC" w:rsidRPr="00E13FCC" w:rsidRDefault="006B50DC" w:rsidP="005015C1">
      <w:pPr>
        <w:keepNext/>
        <w:tabs>
          <w:tab w:val="clear" w:pos="567"/>
        </w:tabs>
        <w:autoSpaceDE w:val="0"/>
        <w:autoSpaceDN w:val="0"/>
        <w:adjustRightInd w:val="0"/>
      </w:pPr>
      <w:r w:rsidRPr="00E13FCC">
        <w:t>Mhux rakkomandat ebda aġġustament speċifiku fid-doża ta’ cabazitaxel għall-użu fl-anzjani (ara wkoll sezzjonijiet</w:t>
      </w:r>
      <w:r w:rsidR="008F758D" w:rsidRPr="00E13FCC">
        <w:t xml:space="preserve"> </w:t>
      </w:r>
      <w:r w:rsidRPr="00E13FCC">
        <w:t>4.4, 4.8 u 5.2).</w:t>
      </w:r>
    </w:p>
    <w:p w14:paraId="5D47D0BA" w14:textId="77777777" w:rsidR="006B50DC" w:rsidRPr="00E13FCC" w:rsidRDefault="006B50DC">
      <w:pPr>
        <w:tabs>
          <w:tab w:val="clear" w:pos="567"/>
        </w:tabs>
        <w:autoSpaceDE w:val="0"/>
        <w:autoSpaceDN w:val="0"/>
        <w:adjustRightInd w:val="0"/>
        <w:rPr>
          <w:u w:val="single"/>
        </w:rPr>
      </w:pPr>
    </w:p>
    <w:p w14:paraId="271F6330" w14:textId="77777777" w:rsidR="006B50DC" w:rsidRPr="00E13FCC" w:rsidRDefault="006B50DC">
      <w:pPr>
        <w:tabs>
          <w:tab w:val="clear" w:pos="567"/>
        </w:tabs>
        <w:autoSpaceDE w:val="0"/>
        <w:autoSpaceDN w:val="0"/>
        <w:adjustRightInd w:val="0"/>
        <w:rPr>
          <w:i/>
          <w:iCs/>
        </w:rPr>
      </w:pPr>
      <w:r w:rsidRPr="00E13FCC">
        <w:rPr>
          <w:i/>
          <w:iCs/>
        </w:rPr>
        <w:t>Popolazzjoni pedjatrika</w:t>
      </w:r>
    </w:p>
    <w:p w14:paraId="7A2CE653" w14:textId="77777777" w:rsidR="00F267EB" w:rsidRPr="00E13FCC" w:rsidRDefault="00F267EB">
      <w:pPr>
        <w:tabs>
          <w:tab w:val="clear" w:pos="567"/>
        </w:tabs>
        <w:autoSpaceDE w:val="0"/>
        <w:autoSpaceDN w:val="0"/>
        <w:adjustRightInd w:val="0"/>
        <w:jc w:val="both"/>
      </w:pPr>
      <w:r w:rsidRPr="00E13FCC">
        <w:t xml:space="preserve">M’hemm ebda użu rilevanti għal </w:t>
      </w:r>
      <w:r w:rsidR="0097766E" w:rsidRPr="00E13FCC">
        <w:t>cabazitaxel</w:t>
      </w:r>
      <w:r w:rsidR="0097766E" w:rsidRPr="00E13FCC">
        <w:rPr>
          <w:iCs/>
        </w:rPr>
        <w:t xml:space="preserve"> </w:t>
      </w:r>
      <w:r w:rsidRPr="00E13FCC">
        <w:t>fil-popolazzjoni pedjatrika.</w:t>
      </w:r>
    </w:p>
    <w:p w14:paraId="278CFFB5" w14:textId="77777777" w:rsidR="0097766E" w:rsidRPr="00E13FCC" w:rsidRDefault="0097766E">
      <w:pPr>
        <w:tabs>
          <w:tab w:val="clear" w:pos="567"/>
        </w:tabs>
        <w:autoSpaceDE w:val="0"/>
        <w:autoSpaceDN w:val="0"/>
        <w:adjustRightInd w:val="0"/>
        <w:jc w:val="both"/>
      </w:pPr>
    </w:p>
    <w:p w14:paraId="673A787A" w14:textId="77777777" w:rsidR="00F267EB" w:rsidRPr="00E13FCC" w:rsidRDefault="006B50DC" w:rsidP="00F267EB">
      <w:pPr>
        <w:tabs>
          <w:tab w:val="clear" w:pos="567"/>
        </w:tabs>
        <w:autoSpaceDE w:val="0"/>
        <w:autoSpaceDN w:val="0"/>
        <w:adjustRightInd w:val="0"/>
        <w:jc w:val="both"/>
      </w:pPr>
      <w:r w:rsidRPr="00E13FCC">
        <w:t xml:space="preserve">Fit-tfal u fl-adolexxenti taħt it-18-il sena, is-sigurtà u l-effikaċja ta’ </w:t>
      </w:r>
      <w:r w:rsidR="0097766E" w:rsidRPr="00E13FCC">
        <w:t>cabazitaxel</w:t>
      </w:r>
      <w:r w:rsidR="0097766E" w:rsidRPr="00E13FCC">
        <w:rPr>
          <w:iCs/>
        </w:rPr>
        <w:t xml:space="preserve"> </w:t>
      </w:r>
      <w:r w:rsidRPr="00E13FCC">
        <w:t>ma ġewx stabbiliti</w:t>
      </w:r>
      <w:r w:rsidR="00F267EB" w:rsidRPr="00E13FCC">
        <w:t xml:space="preserve"> (ara sezzjoni 5.1)</w:t>
      </w:r>
      <w:r w:rsidRPr="00E13FCC">
        <w:t>.</w:t>
      </w:r>
    </w:p>
    <w:p w14:paraId="492CC33A" w14:textId="77777777" w:rsidR="006B50DC" w:rsidRPr="00E13FCC" w:rsidRDefault="006B50DC" w:rsidP="00F267EB">
      <w:pPr>
        <w:tabs>
          <w:tab w:val="clear" w:pos="567"/>
        </w:tabs>
        <w:autoSpaceDE w:val="0"/>
        <w:autoSpaceDN w:val="0"/>
        <w:adjustRightInd w:val="0"/>
        <w:jc w:val="both"/>
        <w:rPr>
          <w:highlight w:val="green"/>
        </w:rPr>
      </w:pPr>
      <w:r w:rsidRPr="00E13FCC">
        <w:t xml:space="preserve"> </w:t>
      </w:r>
    </w:p>
    <w:p w14:paraId="554A58EB" w14:textId="77777777" w:rsidR="006B50DC" w:rsidRPr="00E13FCC" w:rsidRDefault="006B50DC" w:rsidP="00B03445">
      <w:pPr>
        <w:keepNext/>
        <w:keepLines/>
        <w:tabs>
          <w:tab w:val="clear" w:pos="567"/>
        </w:tabs>
        <w:ind w:left="567" w:hanging="567"/>
        <w:rPr>
          <w:u w:val="single"/>
        </w:rPr>
      </w:pPr>
      <w:r w:rsidRPr="00E13FCC">
        <w:rPr>
          <w:u w:val="single"/>
        </w:rPr>
        <w:t>Metodu ta’ kif għandu jingħata</w:t>
      </w:r>
    </w:p>
    <w:p w14:paraId="204208D6" w14:textId="77777777" w:rsidR="0097766E" w:rsidRPr="00E13FCC" w:rsidRDefault="0097766E" w:rsidP="00C531A3">
      <w:pPr>
        <w:keepNext/>
        <w:keepLines/>
        <w:autoSpaceDE w:val="0"/>
        <w:autoSpaceDN w:val="0"/>
        <w:adjustRightInd w:val="0"/>
        <w:jc w:val="both"/>
      </w:pPr>
      <w:r w:rsidRPr="00E13FCC">
        <w:t>Cabazitaxel Accord huwa għal użu ġol-vini.</w:t>
      </w:r>
    </w:p>
    <w:p w14:paraId="2059CEF0" w14:textId="77777777" w:rsidR="006B50DC" w:rsidRPr="00E13FCC" w:rsidRDefault="006B50DC" w:rsidP="00C531A3">
      <w:pPr>
        <w:keepNext/>
        <w:keepLines/>
        <w:autoSpaceDE w:val="0"/>
        <w:autoSpaceDN w:val="0"/>
        <w:adjustRightInd w:val="0"/>
        <w:jc w:val="both"/>
      </w:pPr>
      <w:r w:rsidRPr="00E13FCC">
        <w:t>Għal istruzzjonijiet fuq il-preparazzjoni u l-amministrazzjoni tal-prodott, ara sezzjoni</w:t>
      </w:r>
      <w:r w:rsidR="0097766E" w:rsidRPr="00E13FCC">
        <w:t xml:space="preserve"> </w:t>
      </w:r>
      <w:r w:rsidRPr="00E13FCC">
        <w:t>6.6.</w:t>
      </w:r>
    </w:p>
    <w:p w14:paraId="306494D2" w14:textId="77777777" w:rsidR="006B50DC" w:rsidRPr="00E13FCC" w:rsidRDefault="006B50DC" w:rsidP="00B03445">
      <w:pPr>
        <w:keepNext/>
        <w:keepLines/>
        <w:tabs>
          <w:tab w:val="clear" w:pos="567"/>
        </w:tabs>
      </w:pPr>
      <w:r w:rsidRPr="00E13FCC">
        <w:t>M’għandekx tuża reċipjenti tal-infużjoni magħmulin mill-PVC u settijiet tal-infużjoni magħmulin mill-polyurethane.</w:t>
      </w:r>
    </w:p>
    <w:p w14:paraId="1DAE08A5" w14:textId="77777777" w:rsidR="00B12723" w:rsidRPr="00E13FCC" w:rsidRDefault="0097766E" w:rsidP="008C55B0">
      <w:pPr>
        <w:suppressAutoHyphens w:val="0"/>
        <w:autoSpaceDE w:val="0"/>
        <w:autoSpaceDN w:val="0"/>
        <w:adjustRightInd w:val="0"/>
        <w:spacing w:line="260" w:lineRule="exact"/>
        <w:rPr>
          <w:rFonts w:eastAsia="Times New Roman"/>
          <w:noProof w:val="0"/>
        </w:rPr>
      </w:pPr>
      <w:r w:rsidRPr="00E13FCC">
        <w:t>Cabazitaxel</w:t>
      </w:r>
      <w:r w:rsidRPr="00E13FCC">
        <w:rPr>
          <w:spacing w:val="-1"/>
        </w:rPr>
        <w:t xml:space="preserve"> </w:t>
      </w:r>
      <w:r w:rsidR="00B12723" w:rsidRPr="00E13FCC">
        <w:rPr>
          <w:rFonts w:eastAsia="Times New Roman"/>
          <w:noProof w:val="0"/>
        </w:rPr>
        <w:t xml:space="preserve">m’għandux jitħallat ma’ </w:t>
      </w:r>
      <w:r w:rsidR="00305D9D" w:rsidRPr="00E13FCC">
        <w:rPr>
          <w:rFonts w:eastAsia="Times New Roman"/>
          <w:noProof w:val="0"/>
        </w:rPr>
        <w:t>ebda medicina oħra ħlief dawk imsemmij</w:t>
      </w:r>
      <w:r w:rsidR="008C55B0" w:rsidRPr="00E13FCC">
        <w:rPr>
          <w:rFonts w:eastAsia="Times New Roman"/>
          <w:noProof w:val="0"/>
        </w:rPr>
        <w:t>a</w:t>
      </w:r>
      <w:r w:rsidR="00305D9D" w:rsidRPr="00E13FCC">
        <w:rPr>
          <w:rFonts w:eastAsia="Times New Roman"/>
          <w:noProof w:val="0"/>
        </w:rPr>
        <w:t xml:space="preserve"> f’sezzjoni 6.6.</w:t>
      </w:r>
      <w:r w:rsidR="00B12723" w:rsidRPr="00E13FCC">
        <w:rPr>
          <w:rFonts w:eastAsia="Times New Roman"/>
          <w:noProof w:val="0"/>
        </w:rPr>
        <w:t xml:space="preserve">. </w:t>
      </w:r>
    </w:p>
    <w:p w14:paraId="388E58F1" w14:textId="77777777" w:rsidR="006B50DC" w:rsidRPr="00E13FCC" w:rsidRDefault="006B50DC">
      <w:pPr>
        <w:tabs>
          <w:tab w:val="clear" w:pos="567"/>
        </w:tabs>
      </w:pPr>
    </w:p>
    <w:p w14:paraId="47F6D577" w14:textId="77777777" w:rsidR="006B50DC" w:rsidRPr="00E13FCC" w:rsidRDefault="006B50DC" w:rsidP="00156ADA">
      <w:pPr>
        <w:tabs>
          <w:tab w:val="clear" w:pos="567"/>
        </w:tabs>
        <w:ind w:left="567" w:hanging="567"/>
      </w:pPr>
      <w:r w:rsidRPr="00E13FCC">
        <w:rPr>
          <w:b/>
          <w:bCs/>
        </w:rPr>
        <w:t>4.3</w:t>
      </w:r>
      <w:r w:rsidRPr="00E13FCC">
        <w:rPr>
          <w:b/>
          <w:bCs/>
        </w:rPr>
        <w:tab/>
        <w:t>Kontraindikazzjonijiet</w:t>
      </w:r>
    </w:p>
    <w:p w14:paraId="63680DBF" w14:textId="77777777" w:rsidR="006B50DC" w:rsidRPr="00E13FCC" w:rsidRDefault="006B50DC">
      <w:pPr>
        <w:tabs>
          <w:tab w:val="clear" w:pos="567"/>
        </w:tabs>
      </w:pPr>
    </w:p>
    <w:p w14:paraId="29E43839" w14:textId="77777777" w:rsidR="006B50DC" w:rsidRPr="00E13FCC" w:rsidRDefault="006B50DC" w:rsidP="00C2210E">
      <w:pPr>
        <w:numPr>
          <w:ilvl w:val="3"/>
          <w:numId w:val="15"/>
        </w:numPr>
        <w:tabs>
          <w:tab w:val="clear" w:pos="567"/>
        </w:tabs>
      </w:pPr>
      <w:r w:rsidRPr="00E13FCC">
        <w:t xml:space="preserve">Sensittività eċċessiva għal carbazitaxel, għal taxanes oħra, </w:t>
      </w:r>
      <w:r w:rsidR="00700BD8" w:rsidRPr="00E13FCC">
        <w:t>għal</w:t>
      </w:r>
      <w:r w:rsidRPr="00E13FCC">
        <w:t xml:space="preserve"> </w:t>
      </w:r>
      <w:r w:rsidR="00C531A3" w:rsidRPr="00E13FCC">
        <w:t xml:space="preserve">polysorbate 80 jew </w:t>
      </w:r>
      <w:r w:rsidRPr="00E13FCC">
        <w:t xml:space="preserve">għal kwalunkwe wieħed mill-eċċipjenti </w:t>
      </w:r>
      <w:r w:rsidR="00C531A3" w:rsidRPr="00E13FCC">
        <w:t>elenkati f</w:t>
      </w:r>
      <w:r w:rsidR="00C2210E" w:rsidRPr="00E13FCC">
        <w:t>is-</w:t>
      </w:r>
      <w:r w:rsidR="00C531A3" w:rsidRPr="00E13FCC">
        <w:t>sezzjoni 6.1.</w:t>
      </w:r>
    </w:p>
    <w:p w14:paraId="334DA266" w14:textId="77777777" w:rsidR="006B50DC" w:rsidRPr="00E13FCC" w:rsidRDefault="006B50DC">
      <w:pPr>
        <w:numPr>
          <w:ilvl w:val="3"/>
          <w:numId w:val="15"/>
        </w:numPr>
        <w:tabs>
          <w:tab w:val="clear" w:pos="567"/>
        </w:tabs>
      </w:pPr>
      <w:r w:rsidRPr="00E13FCC">
        <w:t>Għadd tan-newtrofili inqas minn 1,500/mm</w:t>
      </w:r>
      <w:r w:rsidRPr="00E13FCC">
        <w:rPr>
          <w:vertAlign w:val="superscript"/>
        </w:rPr>
        <w:t>3</w:t>
      </w:r>
      <w:r w:rsidRPr="00E13FCC">
        <w:t>.</w:t>
      </w:r>
    </w:p>
    <w:p w14:paraId="445BE5AA" w14:textId="7B44D693" w:rsidR="006B50DC" w:rsidRPr="00E13FCC" w:rsidRDefault="006B50DC" w:rsidP="00C2210E">
      <w:pPr>
        <w:numPr>
          <w:ilvl w:val="3"/>
          <w:numId w:val="15"/>
        </w:numPr>
        <w:tabs>
          <w:tab w:val="clear" w:pos="567"/>
        </w:tabs>
      </w:pPr>
      <w:r w:rsidRPr="00E13FCC">
        <w:t xml:space="preserve">Indeboliment epatiku </w:t>
      </w:r>
      <w:r w:rsidR="00573450" w:rsidRPr="00E13FCC">
        <w:t xml:space="preserve">sever </w:t>
      </w:r>
      <w:r w:rsidRPr="00E13FCC">
        <w:t>(</w:t>
      </w:r>
      <w:r w:rsidR="00573450" w:rsidRPr="00E13FCC">
        <w:rPr>
          <w:bCs/>
        </w:rPr>
        <w:t>total tal-bilirubin &gt;</w:t>
      </w:r>
      <w:r w:rsidR="006F7FA1" w:rsidRPr="00E13FCC">
        <w:rPr>
          <w:bCs/>
        </w:rPr>
        <w:t> </w:t>
      </w:r>
      <w:r w:rsidR="00DE3C96" w:rsidRPr="00E13FCC">
        <w:rPr>
          <w:bCs/>
        </w:rPr>
        <w:t>3</w:t>
      </w:r>
      <w:r w:rsidR="00C2210E" w:rsidRPr="00E13FCC">
        <w:rPr>
          <w:bCs/>
        </w:rPr>
        <w:t> </w:t>
      </w:r>
      <w:r w:rsidR="00573450" w:rsidRPr="00E13FCC">
        <w:rPr>
          <w:bCs/>
        </w:rPr>
        <w:t>x</w:t>
      </w:r>
      <w:r w:rsidR="00C2210E" w:rsidRPr="00E13FCC">
        <w:rPr>
          <w:bCs/>
        </w:rPr>
        <w:t> </w:t>
      </w:r>
      <w:r w:rsidR="00573450" w:rsidRPr="00E13FCC">
        <w:rPr>
          <w:bCs/>
        </w:rPr>
        <w:t>ULN).</w:t>
      </w:r>
    </w:p>
    <w:p w14:paraId="148696F5" w14:textId="77777777" w:rsidR="006B50DC" w:rsidRPr="00E13FCC" w:rsidRDefault="006B50DC">
      <w:pPr>
        <w:numPr>
          <w:ilvl w:val="3"/>
          <w:numId w:val="15"/>
        </w:numPr>
        <w:tabs>
          <w:tab w:val="clear" w:pos="567"/>
        </w:tabs>
      </w:pPr>
      <w:r w:rsidRPr="00E13FCC">
        <w:t>It-teħid fl-istess ħin tat-tilqima kontra l-yellow fever (ara sezzjoni 4.5).</w:t>
      </w:r>
    </w:p>
    <w:p w14:paraId="0A59F393" w14:textId="77777777" w:rsidR="006B50DC" w:rsidRPr="00E13FCC" w:rsidRDefault="006B50DC">
      <w:pPr>
        <w:tabs>
          <w:tab w:val="clear" w:pos="567"/>
        </w:tabs>
      </w:pPr>
    </w:p>
    <w:p w14:paraId="37E1F537" w14:textId="77777777" w:rsidR="006B50DC" w:rsidRPr="00E13FCC" w:rsidRDefault="006B50DC">
      <w:pPr>
        <w:tabs>
          <w:tab w:val="clear" w:pos="567"/>
        </w:tabs>
        <w:ind w:left="567" w:hanging="567"/>
      </w:pPr>
      <w:r w:rsidRPr="00E13FCC">
        <w:rPr>
          <w:b/>
          <w:bCs/>
        </w:rPr>
        <w:t>4.4</w:t>
      </w:r>
      <w:r w:rsidRPr="00E13FCC">
        <w:rPr>
          <w:b/>
          <w:bCs/>
        </w:rPr>
        <w:tab/>
        <w:t>Twissijiet speċjali u prekawzjonijiet għall-użu</w:t>
      </w:r>
    </w:p>
    <w:p w14:paraId="72891C43" w14:textId="77777777" w:rsidR="006B50DC" w:rsidRPr="00E13FCC" w:rsidRDefault="006B50DC">
      <w:pPr>
        <w:tabs>
          <w:tab w:val="clear" w:pos="567"/>
        </w:tabs>
        <w:rPr>
          <w:u w:val="single"/>
        </w:rPr>
      </w:pPr>
    </w:p>
    <w:p w14:paraId="110E3C04" w14:textId="77777777" w:rsidR="006B50DC" w:rsidRPr="00E13FCC" w:rsidRDefault="006B50DC">
      <w:pPr>
        <w:tabs>
          <w:tab w:val="clear" w:pos="567"/>
        </w:tabs>
        <w:rPr>
          <w:u w:val="single"/>
        </w:rPr>
      </w:pPr>
      <w:r w:rsidRPr="00E13FCC">
        <w:rPr>
          <w:u w:val="single"/>
        </w:rPr>
        <w:t>Reazzjonijiet ta’ sensittività eċċessiva</w:t>
      </w:r>
    </w:p>
    <w:p w14:paraId="6A211ABA" w14:textId="77777777" w:rsidR="006B50DC" w:rsidRPr="00E13FCC" w:rsidRDefault="006B50DC">
      <w:pPr>
        <w:tabs>
          <w:tab w:val="clear" w:pos="567"/>
        </w:tabs>
      </w:pPr>
      <w:r w:rsidRPr="00E13FCC">
        <w:t xml:space="preserve">Il-premedikazzjoni għandha ssir lill-pazjenti kollha qabel ma tinbeda l-infużjoni ta’ carbazitaxel (ara sezzjoni 4.2). </w:t>
      </w:r>
    </w:p>
    <w:p w14:paraId="130B3108" w14:textId="77777777" w:rsidR="006B50DC" w:rsidRPr="00E13FCC" w:rsidRDefault="006B50DC">
      <w:pPr>
        <w:tabs>
          <w:tab w:val="clear" w:pos="567"/>
        </w:tabs>
      </w:pPr>
      <w:r w:rsidRPr="00E13FCC">
        <w:t xml:space="preserve">Speċjalment waqt l-ewwel u t-tieni infużjonijiet, il-pazjenti għandhom jiġu mħarsa mill-viċin għal xi reazzjonijiet ta’ sensittività eċċessiva. Reazzjonijiet ta’ sensittività eċċessiva jistgħu jseħħu fl-ewwel ftit minuti wara li tkun bdiet l-infużjoni ta’ cabazitaxel, għalhekk għandhom ikunu disponibbli faċilitajiet u tagħmir għall-kura tal-pressjoni baxxa u l-bronkospażmu. Jistgħu jseħħu reazzjonijiet severi u li jistgħu jinkludu raxx/eritema ġeneralizzata, pressjoni baxxa u bronkospażmu. Reazzjonijiet ta’ sensittività eċċessiva severa jkollhom bżonn ta’ twaqqif immedjat ta’ cabazitaxel u kura xierqa. Pazjenti b’reazzjoni ta’ sensittività eċċessiva ikollhom iwaqqfu l-kura </w:t>
      </w:r>
      <w:r w:rsidR="0097766E" w:rsidRPr="00E13FCC">
        <w:t xml:space="preserve">b’cabazitaxel </w:t>
      </w:r>
      <w:r w:rsidRPr="00E13FCC">
        <w:t>(ara sezzjoni</w:t>
      </w:r>
      <w:r w:rsidR="0097766E" w:rsidRPr="00E13FCC">
        <w:t xml:space="preserve"> </w:t>
      </w:r>
      <w:r w:rsidRPr="00E13FCC">
        <w:t>4.3).</w:t>
      </w:r>
    </w:p>
    <w:p w14:paraId="2F64C31E" w14:textId="77777777" w:rsidR="006B50DC" w:rsidRPr="00E13FCC" w:rsidRDefault="006B50DC">
      <w:pPr>
        <w:tabs>
          <w:tab w:val="clear" w:pos="567"/>
        </w:tabs>
      </w:pPr>
    </w:p>
    <w:p w14:paraId="479E2D1D" w14:textId="77777777" w:rsidR="00D55564" w:rsidRPr="00E13FCC" w:rsidRDefault="00D55564">
      <w:pPr>
        <w:tabs>
          <w:tab w:val="clear" w:pos="567"/>
        </w:tabs>
        <w:rPr>
          <w:u w:val="single"/>
        </w:rPr>
      </w:pPr>
      <w:r w:rsidRPr="00E13FCC">
        <w:rPr>
          <w:u w:val="single"/>
        </w:rPr>
        <w:t>Soppressjoni tal-mudullun</w:t>
      </w:r>
    </w:p>
    <w:p w14:paraId="1A359BDC" w14:textId="77777777" w:rsidR="003774CE" w:rsidRPr="00E13FCC" w:rsidRDefault="003774CE" w:rsidP="003774CE">
      <w:pPr>
        <w:tabs>
          <w:tab w:val="clear" w:pos="567"/>
        </w:tabs>
      </w:pPr>
      <w:r w:rsidRPr="00E13FCC">
        <w:t>Jista’ jkun hemm soppressjoni tal-mudullun li tidher bħala newtropenija,anemija, tromboċitopenija jew panċitopenija (ara “Riskju ta’ newtropenija” u  “Anemija” f’sezzjoni 4.4 aktar ’l isfel).</w:t>
      </w:r>
    </w:p>
    <w:p w14:paraId="15A91719" w14:textId="77777777" w:rsidR="003774CE" w:rsidRPr="00E13FCC" w:rsidRDefault="003774CE" w:rsidP="003774CE">
      <w:pPr>
        <w:tabs>
          <w:tab w:val="clear" w:pos="567"/>
        </w:tabs>
      </w:pPr>
    </w:p>
    <w:p w14:paraId="12E7DB33" w14:textId="77777777" w:rsidR="006B50DC" w:rsidRPr="00E13FCC" w:rsidRDefault="006B50DC">
      <w:pPr>
        <w:tabs>
          <w:tab w:val="clear" w:pos="567"/>
        </w:tabs>
        <w:rPr>
          <w:u w:val="single"/>
        </w:rPr>
      </w:pPr>
      <w:r w:rsidRPr="00E13FCC">
        <w:rPr>
          <w:u w:val="single"/>
        </w:rPr>
        <w:t>Riskju ta’ newtropenija</w:t>
      </w:r>
    </w:p>
    <w:p w14:paraId="63D0E115" w14:textId="77777777" w:rsidR="006B50DC" w:rsidRPr="00E13FCC" w:rsidRDefault="006B50DC">
      <w:pPr>
        <w:tabs>
          <w:tab w:val="clear" w:pos="567"/>
        </w:tabs>
      </w:pPr>
      <w:r w:rsidRPr="00E13FCC">
        <w:t>Il-pazjenti kkurati b’cabazitaxel jistgħu jirċievu G-CSF bħala profilassi, kif hemm fil-linji gwida tal-American Society of Clinical Oncology (ASCO)  u/jew il-linji gwida istituzzjonali kurrenti, sabiex jitnaqqas ir-riskju jew jiġu kkontrollati l-kumplikazzjonijiet tan-newtropenija (newtropenija bid-deni, newtropenija fit-tul jew infezzjoni newtropenika). Profilassi primarja b’G-CSF għandu jiġi kkunsidrat f’pazjenti b’karatteristiċi kliniċi li huma ta’ riskju għoli (età &gt; 65 sena, stat ġenerali ħażin, episodji preċedenti ta’ newtropenija bid-deni, radjazzjoni preċedenti f’postijiet estensivi, stat ta’ nutrizzjoni fqira jew mard ieħor serju fl-istess ħin) u li jagħmluhom suġġetti għal żieda fil-kumplikazzjonijiet min-newtropenija fit-tul.Ġie muri li G-CSF inaqqas l-inċidenza u s-severità tan-newtropenija.</w:t>
      </w:r>
    </w:p>
    <w:p w14:paraId="5F57CD40" w14:textId="77777777" w:rsidR="006B50DC" w:rsidRPr="00E13FCC" w:rsidRDefault="006B50DC">
      <w:pPr>
        <w:tabs>
          <w:tab w:val="clear" w:pos="567"/>
        </w:tabs>
      </w:pPr>
      <w:r w:rsidRPr="00E13FCC">
        <w:t>In-newtropenija hija l-aktar reazzjoni avversa komuni ta’ cabazitaxel (ara sezzjoni 4.8). Huwa essenzjali li waqt iċ-ċiklu 1, il-monitoraġġ tal-għadd komplet tad-demm isir kull ġimgħa u mbagħad isir qabel kull ċiklu ta’ kura sabiex jekk ikun hemm bżonn id-doża tista’ tiġi aġġustata.</w:t>
      </w:r>
    </w:p>
    <w:p w14:paraId="4669FC4C" w14:textId="77777777" w:rsidR="006B50DC" w:rsidRPr="00E13FCC" w:rsidRDefault="006B50DC">
      <w:pPr>
        <w:tabs>
          <w:tab w:val="clear" w:pos="567"/>
        </w:tabs>
      </w:pPr>
      <w:r w:rsidRPr="00E13FCC">
        <w:t>Id-doża għandha titnaqqas f’każ ta’ newtropenija bid-deni jew newtropenija fit-tul minkejja kura xierqa (ara sezzjoni 4.2).</w:t>
      </w:r>
    </w:p>
    <w:p w14:paraId="6B00C699" w14:textId="77777777" w:rsidR="006B50DC" w:rsidRPr="00E13FCC" w:rsidRDefault="006B50DC">
      <w:r w:rsidRPr="00E13FCC">
        <w:lastRenderedPageBreak/>
        <w:t>Il-pazjenti għandhom jerġgħu jiġu kkurati biss meta n-newtrofili jkunu rkupraw għal-livell ta’ ≥1,500/mm</w:t>
      </w:r>
      <w:r w:rsidRPr="00E13FCC">
        <w:rPr>
          <w:vertAlign w:val="superscript"/>
        </w:rPr>
        <w:t>3</w:t>
      </w:r>
      <w:r w:rsidRPr="00E13FCC">
        <w:t xml:space="preserve"> (ara sezzjoni 4.3).</w:t>
      </w:r>
    </w:p>
    <w:p w14:paraId="17CFD75E" w14:textId="77777777" w:rsidR="00714C8C" w:rsidRPr="00E13FCC" w:rsidRDefault="00714C8C" w:rsidP="00714C8C">
      <w:pPr>
        <w:tabs>
          <w:tab w:val="clear" w:pos="567"/>
        </w:tabs>
      </w:pPr>
    </w:p>
    <w:p w14:paraId="1B85E753" w14:textId="77777777" w:rsidR="00714C8C" w:rsidRPr="00E13FCC" w:rsidRDefault="00714C8C" w:rsidP="004C3CCA">
      <w:pPr>
        <w:keepNext/>
        <w:tabs>
          <w:tab w:val="clear" w:pos="567"/>
        </w:tabs>
        <w:rPr>
          <w:u w:val="single"/>
        </w:rPr>
      </w:pPr>
      <w:r w:rsidRPr="00E13FCC">
        <w:rPr>
          <w:u w:val="single"/>
        </w:rPr>
        <w:t>Disturbi gastrointestinali</w:t>
      </w:r>
    </w:p>
    <w:p w14:paraId="7B081B23" w14:textId="77777777" w:rsidR="00714C8C" w:rsidRPr="00E13FCC" w:rsidRDefault="00714C8C" w:rsidP="004C3CCA">
      <w:pPr>
        <w:keepNext/>
        <w:tabs>
          <w:tab w:val="clear" w:pos="567"/>
        </w:tabs>
      </w:pPr>
      <w:r w:rsidRPr="00E13FCC">
        <w:t>Sintomi bħal uġigħ addominali u sensittività, deni, stitikezza persistenti, dijarea, b’newtropenija jew mingħajr, jistgħu jkunu manifestazzjonijiet bikrija ta’ tossiċità serja gastrointestinali u għandhom jiġu evalwati u kkurati mingħajr dewmien. Jista’ jkun hemm il-bżonn li l-kura b’cabazitaxel tiġi posposta jew mwaqqfa.</w:t>
      </w:r>
    </w:p>
    <w:p w14:paraId="01061291" w14:textId="77777777" w:rsidR="006B50DC" w:rsidRPr="00E13FCC" w:rsidRDefault="006B50DC">
      <w:pPr>
        <w:tabs>
          <w:tab w:val="clear" w:pos="567"/>
        </w:tabs>
      </w:pPr>
    </w:p>
    <w:p w14:paraId="6102FA19" w14:textId="77777777" w:rsidR="006B50DC" w:rsidRPr="00E13FCC" w:rsidRDefault="006B50DC">
      <w:pPr>
        <w:tabs>
          <w:tab w:val="clear" w:pos="567"/>
        </w:tabs>
        <w:rPr>
          <w:i/>
          <w:iCs/>
        </w:rPr>
      </w:pPr>
      <w:r w:rsidRPr="00E13FCC">
        <w:rPr>
          <w:i/>
          <w:iCs/>
        </w:rPr>
        <w:t>Riskju ta’ dardir, rimettar, dijarea u deidrazzjoni</w:t>
      </w:r>
    </w:p>
    <w:p w14:paraId="4A417E7A" w14:textId="77777777" w:rsidR="006B50DC" w:rsidRPr="00E13FCC" w:rsidRDefault="006B50DC" w:rsidP="00C2210E">
      <w:pPr>
        <w:tabs>
          <w:tab w:val="clear" w:pos="567"/>
        </w:tabs>
      </w:pPr>
      <w:r w:rsidRPr="00E13FCC">
        <w:t>Jekk wara l-għoti ta’ cabazitaxel il-pazjenti jkollhom id-dijarea, dawn jistgħu jiġu kkurati permezz ta’ prodotti mediċinali li normalment jintużaw kontra d-dijarea. Għandhom jittieħdu miżuri xierqa sabiex il-pazjenti jerġgħu jigu idratati. Id-dijarea tista’ sseħħ b’mod aktar frekwenti f’pazjenti li jkunu diġà rċevew radjazzjoni fiż-żona tal-addome u l-pelvis. Id-deidrazzjoni hija aktar komuni f’pazjenti li għandhom 65 sena jew iżjed. Għandhom jittieħdu miżuri xierqa sabiex il-pazjenti jerġgħu jiġu idratati u li jiġu ċċekkjati u kkoreġuti l-livelli tal-elettroliti fis-serum speċjalment il-potassju.</w:t>
      </w:r>
    </w:p>
    <w:p w14:paraId="4D9DFB1E" w14:textId="77777777" w:rsidR="006B50DC" w:rsidRPr="00E13FCC" w:rsidRDefault="006B50DC">
      <w:pPr>
        <w:tabs>
          <w:tab w:val="clear" w:pos="567"/>
        </w:tabs>
      </w:pPr>
      <w:r w:rsidRPr="00E13FCC">
        <w:t xml:space="preserve">F’każ ta’ dijarea ta’ </w:t>
      </w:r>
      <w:r w:rsidR="00C2210E" w:rsidRPr="00E13FCC">
        <w:t>grad </w:t>
      </w:r>
      <w:r w:rsidRPr="00E13FCC">
        <w:t>≥ 3 jista’ jkun hemm bżonn li l-kura tiġi posposta jew jkun hemm tnaqqis fid-doża (ara sezzjoni 4.2). Jekk il-pazjenti jkollhom id-dardir jew ir-rimettar, dawn jistgħu jiġu kkurati permezz ta’ anti-emetiċi komuni.</w:t>
      </w:r>
    </w:p>
    <w:p w14:paraId="40B77DD9" w14:textId="77777777" w:rsidR="00EE4BF1" w:rsidRPr="00E13FCC" w:rsidRDefault="00EE4BF1" w:rsidP="003B509C">
      <w:pPr>
        <w:tabs>
          <w:tab w:val="clear" w:pos="567"/>
        </w:tabs>
      </w:pPr>
    </w:p>
    <w:p w14:paraId="5A63C067" w14:textId="77777777" w:rsidR="00EE4BF1" w:rsidRPr="00E13FCC" w:rsidRDefault="00EE4BF1" w:rsidP="003B509C">
      <w:pPr>
        <w:tabs>
          <w:tab w:val="clear" w:pos="567"/>
        </w:tabs>
        <w:rPr>
          <w:i/>
          <w:iCs/>
        </w:rPr>
      </w:pPr>
      <w:r w:rsidRPr="00E13FCC">
        <w:rPr>
          <w:i/>
          <w:iCs/>
        </w:rPr>
        <w:t>Riskju ta’ reazzjonijiet gastrointestinali serji</w:t>
      </w:r>
    </w:p>
    <w:p w14:paraId="3FD90FB3" w14:textId="77777777" w:rsidR="006B50DC" w:rsidRPr="00E13FCC" w:rsidRDefault="00DA5985" w:rsidP="007E0E50">
      <w:pPr>
        <w:tabs>
          <w:tab w:val="clear" w:pos="567"/>
        </w:tabs>
      </w:pPr>
      <w:r w:rsidRPr="00E13FCC">
        <w:t xml:space="preserve">Emorraġija gastrointestinali (GI) u perforazzjoni, ileus, kolite, </w:t>
      </w:r>
      <w:r w:rsidR="009F61ED" w:rsidRPr="00E13FCC">
        <w:t>inkluż avveniment fatali, ġew irrappurtati f’pazjenti kkurati b’cabazitaxel (ara sezzjoni 4.8). Hija rrakkomandata l-kwatela fil-kura ta’ pazjenti li huma l-aktar fir-riskju li jiżviluppaw kumplikazzjonijiet gastrointestinali: dawk b’newtropenija, l-anzjani, l-użu fl-istess ħin ta’ NSAIDs, terapija ta’ kontra l-plejtlits jew anti-koagulanti u pazjenti b’passat mediku ta’ radjuterapija fiż-żona tal-pelvis</w:t>
      </w:r>
      <w:r w:rsidR="007E0E50" w:rsidRPr="00E13FCC">
        <w:t xml:space="preserve"> jew</w:t>
      </w:r>
      <w:r w:rsidR="009F61ED" w:rsidRPr="00E13FCC">
        <w:t xml:space="preserve"> mard gastrointestinali bħal u</w:t>
      </w:r>
      <w:r w:rsidR="0011094F" w:rsidRPr="00E13FCC">
        <w:t xml:space="preserve">lċerazzjoni u fsada </w:t>
      </w:r>
      <w:r w:rsidR="008C5A74" w:rsidRPr="00E13FCC">
        <w:t>gastrointestinali</w:t>
      </w:r>
      <w:r w:rsidR="0011094F" w:rsidRPr="00E13FCC">
        <w:t>.</w:t>
      </w:r>
    </w:p>
    <w:p w14:paraId="053C2F88" w14:textId="77777777" w:rsidR="003B509C" w:rsidRPr="00E13FCC" w:rsidRDefault="003B509C" w:rsidP="00DA0479">
      <w:pPr>
        <w:tabs>
          <w:tab w:val="clear" w:pos="567"/>
        </w:tabs>
      </w:pPr>
    </w:p>
    <w:p w14:paraId="70F81E4A" w14:textId="77777777" w:rsidR="006B50DC" w:rsidRPr="00E13FCC" w:rsidRDefault="006B50DC" w:rsidP="00B03445">
      <w:pPr>
        <w:keepNext/>
        <w:keepLines/>
        <w:tabs>
          <w:tab w:val="clear" w:pos="567"/>
        </w:tabs>
        <w:rPr>
          <w:u w:val="single"/>
        </w:rPr>
      </w:pPr>
      <w:r w:rsidRPr="00E13FCC">
        <w:rPr>
          <w:u w:val="single"/>
        </w:rPr>
        <w:t>Newropatija periferali</w:t>
      </w:r>
    </w:p>
    <w:p w14:paraId="79AEEB53" w14:textId="77777777" w:rsidR="006B50DC" w:rsidRPr="00E13FCC" w:rsidRDefault="006B50DC" w:rsidP="00B03445">
      <w:pPr>
        <w:keepNext/>
        <w:keepLines/>
        <w:tabs>
          <w:tab w:val="clear" w:pos="567"/>
        </w:tabs>
      </w:pPr>
      <w:r w:rsidRPr="00E13FCC">
        <w:t>F’pazjenti li qed jirċievu cabazitaxel ġew osservati każijiet ta’ newropatija periferali, newropatija sensorja periferika (eż. parasteżija,disesteżija) u newropatija periferali tal-movimenti. Pazjenti taħt kura b’cabazitaxel għandhom jiġu avżati biex jgħarrfu lit-tabib tagħhom qabel ma jkomplu l-kura jekk jiżviluppaw sintomi tan-newropatija bħal uġigħ, ħruq, tingiż, tnemnin jew debulizza. Qabel kull kura, it-tabib għandu jeżamina l-pazjent għal presenza tan-newropatija jew jekk din x’qiegħda tmur għall-agħar.</w:t>
      </w:r>
      <w:r w:rsidRPr="00E13FCC">
        <w:rPr>
          <w:rFonts w:eastAsia="MS Mincho"/>
        </w:rPr>
        <w:t xml:space="preserve"> Id-doża ta’ cabazitaxel għandha titnaqqas minn 25 mg/m</w:t>
      </w:r>
      <w:r w:rsidRPr="00E13FCC">
        <w:rPr>
          <w:rFonts w:eastAsia="MS Mincho"/>
          <w:vertAlign w:val="superscript"/>
        </w:rPr>
        <w:t>2</w:t>
      </w:r>
      <w:r w:rsidRPr="00E13FCC">
        <w:rPr>
          <w:rFonts w:eastAsia="MS Mincho"/>
        </w:rPr>
        <w:t xml:space="preserve"> sa 20 mg/m</w:t>
      </w:r>
      <w:r w:rsidRPr="00E13FCC">
        <w:rPr>
          <w:rFonts w:eastAsia="MS Mincho"/>
          <w:vertAlign w:val="superscript"/>
        </w:rPr>
        <w:t>2</w:t>
      </w:r>
      <w:r w:rsidRPr="00E13FCC">
        <w:rPr>
          <w:rFonts w:eastAsia="MS Mincho"/>
        </w:rPr>
        <w:t xml:space="preserve"> għal newropatija periferali ta’ grad </w:t>
      </w:r>
      <w:r w:rsidRPr="00E13FCC">
        <w:rPr>
          <w:rFonts w:eastAsia="MS Mincho"/>
          <w:u w:val="single"/>
        </w:rPr>
        <w:t>&gt;</w:t>
      </w:r>
      <w:r w:rsidRPr="00E13FCC">
        <w:rPr>
          <w:rFonts w:eastAsia="MS Mincho"/>
        </w:rPr>
        <w:t>2 li qiegħda ddum fiż-żmien (ara sezzjoni 4.2).</w:t>
      </w:r>
    </w:p>
    <w:p w14:paraId="4686C577" w14:textId="77777777" w:rsidR="006B50DC" w:rsidRPr="00E13FCC" w:rsidRDefault="006B50DC">
      <w:pPr>
        <w:tabs>
          <w:tab w:val="clear" w:pos="567"/>
        </w:tabs>
      </w:pPr>
    </w:p>
    <w:p w14:paraId="3B5238E1" w14:textId="77777777" w:rsidR="00FF1AE0" w:rsidRPr="00E13FCC" w:rsidRDefault="00FF1AE0">
      <w:pPr>
        <w:tabs>
          <w:tab w:val="clear" w:pos="567"/>
        </w:tabs>
        <w:rPr>
          <w:u w:val="single"/>
        </w:rPr>
      </w:pPr>
      <w:r w:rsidRPr="00E13FCC">
        <w:rPr>
          <w:u w:val="single"/>
        </w:rPr>
        <w:t>Anemija</w:t>
      </w:r>
    </w:p>
    <w:p w14:paraId="5C5CD0A0" w14:textId="77777777" w:rsidR="00FF1AE0" w:rsidRPr="00E13FCC" w:rsidRDefault="00FF1AE0" w:rsidP="00F11CC5">
      <w:pPr>
        <w:tabs>
          <w:tab w:val="clear" w:pos="567"/>
        </w:tabs>
        <w:outlineLvl w:val="0"/>
        <w:rPr>
          <w:u w:val="single"/>
        </w:rPr>
      </w:pPr>
      <w:r w:rsidRPr="00E13FCC">
        <w:t>Ġiet osservata l-anemija f’pazjenti li qed jirċievu cabazitaxel (ara sezzjoni 4.8).L-emoglobina u l-ematokrit għandhom jiġu ċċekkjati qabel il-kura b’cabazitaxel u jekk il-pazjenti juru sinjali u sintomi ta’ anemija jew ta’ telf ta’ demm. Hija rrakkomandata l-kawtela f’pazjenti b’emoglobina ta’ &lt;10 g/dl u għandhom jittieħdu miżuri xierqa skont kif indikat klinikament.</w:t>
      </w:r>
    </w:p>
    <w:p w14:paraId="6FBC6F80" w14:textId="77777777" w:rsidR="00FF1AE0" w:rsidRPr="00E13FCC" w:rsidRDefault="00FF1AE0">
      <w:pPr>
        <w:tabs>
          <w:tab w:val="clear" w:pos="567"/>
        </w:tabs>
      </w:pPr>
    </w:p>
    <w:p w14:paraId="2B0E787D" w14:textId="77777777" w:rsidR="006B50DC" w:rsidRPr="00E13FCC" w:rsidRDefault="006B50DC">
      <w:pPr>
        <w:tabs>
          <w:tab w:val="clear" w:pos="567"/>
        </w:tabs>
        <w:rPr>
          <w:u w:val="single"/>
        </w:rPr>
      </w:pPr>
      <w:r w:rsidRPr="00E13FCC">
        <w:rPr>
          <w:u w:val="single"/>
        </w:rPr>
        <w:t>Riskju ta’ insuffiċjenza renali</w:t>
      </w:r>
    </w:p>
    <w:p w14:paraId="653117F8" w14:textId="77777777" w:rsidR="006B50DC" w:rsidRPr="00E13FCC" w:rsidRDefault="006B50DC">
      <w:pPr>
        <w:tabs>
          <w:tab w:val="clear" w:pos="567"/>
        </w:tabs>
      </w:pPr>
      <w:r w:rsidRPr="00E13FCC">
        <w:t>Ġew irrapportati disturbi renali flimkien ma’ sepsis, deidrazzjoni severa minħabba d-dijarea, rimettar u uropatija ta’ imblukkar. Ġiet osservata l-insuffiċjenza renali inkluż każijiet li rriżultaw fil-mewt tal-pazjent. Jekk isseħħ l-insuffiċjenza renali, għandhom jittieħdu miżuri xierqa sabiex tinstab il-kawża u l-pazjenti għandhom jiġu kkurati b’mod intensiv.</w:t>
      </w:r>
    </w:p>
    <w:p w14:paraId="277166A7" w14:textId="77777777" w:rsidR="006B50DC" w:rsidRPr="00E13FCC" w:rsidRDefault="006B50DC" w:rsidP="00C2210E">
      <w:r w:rsidRPr="00E13FCC">
        <w:t xml:space="preserve">Tul il-kura b’cabazitaxel għandha tiġi assigurata idratazzjoni xierqa. Il-pazjent għandu jingħata parir biex b’mod immedjat jirrapporta kull tibdil sinifikanti fil-volum ta’ kuljum tal-awrina. L-ammont ta’ kreatinina fis-serum għandha tittieħed fil-bidu tal-kura bħala linja bażi, ma’ kull għadd tad-demm u kull darba l-pazjent jirrapporta tibdil fil-volum tal-awrina. Il-kura b’cabazitaxel għandha titwaqqaf f’każ </w:t>
      </w:r>
      <w:r w:rsidR="001D269B" w:rsidRPr="00E13FCC">
        <w:t xml:space="preserve">li l-funzjoni renali titdgħajjef sew għal </w:t>
      </w:r>
      <w:r w:rsidRPr="00E13FCC">
        <w:t>insuffiċjenza renali ta’ ≥CTCAE</w:t>
      </w:r>
      <w:r w:rsidR="00C2210E" w:rsidRPr="00E13FCC">
        <w:t> </w:t>
      </w:r>
      <w:r w:rsidRPr="00E13FCC">
        <w:t>4.0 Grad</w:t>
      </w:r>
      <w:r w:rsidR="00C2210E" w:rsidRPr="00E13FCC">
        <w:t> </w:t>
      </w:r>
      <w:r w:rsidRPr="00E13FCC">
        <w:t>3.</w:t>
      </w:r>
    </w:p>
    <w:p w14:paraId="447BDB2D" w14:textId="77777777" w:rsidR="00854FC6" w:rsidRPr="00E13FCC" w:rsidRDefault="00854FC6" w:rsidP="00C2210E"/>
    <w:p w14:paraId="5E942443" w14:textId="77777777" w:rsidR="00854FC6" w:rsidRPr="00E13FCC" w:rsidRDefault="00854FC6" w:rsidP="005015C1">
      <w:pPr>
        <w:keepNext/>
        <w:rPr>
          <w:u w:val="single"/>
        </w:rPr>
      </w:pPr>
      <w:r w:rsidRPr="00E13FCC">
        <w:rPr>
          <w:u w:val="single"/>
        </w:rPr>
        <w:lastRenderedPageBreak/>
        <w:t>Disturbi respiratorji</w:t>
      </w:r>
    </w:p>
    <w:p w14:paraId="74401326" w14:textId="77777777" w:rsidR="00854FC6" w:rsidRPr="00E13FCC" w:rsidRDefault="00854FC6" w:rsidP="005015C1">
      <w:pPr>
        <w:keepNext/>
      </w:pPr>
      <w:r w:rsidRPr="00E13FCC">
        <w:t xml:space="preserve">Ġew irrapportati pnewmonja interstizjali/ pulmonite u mard interstizjali tal-pulmun u jistgħu jkunu assoċjati ma’ </w:t>
      </w:r>
      <w:r w:rsidR="00E25F27" w:rsidRPr="00E13FCC">
        <w:t>konsegwenzi fatali</w:t>
      </w:r>
      <w:r w:rsidR="00DE5507" w:rsidRPr="00E13FCC">
        <w:t xml:space="preserve"> (ara sezzjoni 4.8).</w:t>
      </w:r>
    </w:p>
    <w:p w14:paraId="592B9FD3" w14:textId="1AE8CDB3" w:rsidR="00DE5507" w:rsidRPr="00E13FCC" w:rsidRDefault="00DE5507" w:rsidP="009D3D18">
      <w:r w:rsidRPr="00E13FCC">
        <w:t>Jekk jiżviluppaw sintomi pulmonarji ġodda jew is-sintomi jmorru għall-agħar, il-pazjenti għandhom jiġu mħarsa mill-viċin, investigati minnufih u ttrattati b’mod adegwat. Huwa rrakkomandat li t-terapija b’cabazitaxel titwaqqaf sakemm issir magħrufa d-dijanjosi.</w:t>
      </w:r>
      <w:r w:rsidR="000A629D" w:rsidRPr="00E13FCC">
        <w:t xml:space="preserve"> L-użu bikri ta’ miżuri ta’ kura ta’ support jistgħu jgħinu sabiex titjieb il-kundizzjoni. Il-benefiċċju </w:t>
      </w:r>
      <w:r w:rsidR="009D3D18" w:rsidRPr="00E13FCC">
        <w:t>mi</w:t>
      </w:r>
      <w:r w:rsidR="000A629D" w:rsidRPr="00E13FCC">
        <w:t>t-</w:t>
      </w:r>
      <w:r w:rsidR="009D3D18" w:rsidRPr="00E13FCC">
        <w:t xml:space="preserve">teħid </w:t>
      </w:r>
      <w:r w:rsidR="000A629D" w:rsidRPr="00E13FCC">
        <w:t xml:space="preserve">mill-ġdid </w:t>
      </w:r>
      <w:r w:rsidR="009D3D18" w:rsidRPr="00E13FCC">
        <w:t xml:space="preserve">tat-trattament </w:t>
      </w:r>
      <w:r w:rsidR="000A629D" w:rsidRPr="00E13FCC">
        <w:t>b’cabazitaxel irid jiġi evalwat sew.</w:t>
      </w:r>
    </w:p>
    <w:p w14:paraId="799F47C7" w14:textId="77777777" w:rsidR="006B50DC" w:rsidRPr="00E13FCC" w:rsidRDefault="006B50DC">
      <w:pPr>
        <w:rPr>
          <w:b/>
          <w:bCs/>
        </w:rPr>
      </w:pPr>
    </w:p>
    <w:p w14:paraId="6E918D3C" w14:textId="77777777" w:rsidR="006B50DC" w:rsidRPr="00E13FCC" w:rsidRDefault="006B50DC" w:rsidP="00927D06">
      <w:pPr>
        <w:keepNext/>
        <w:rPr>
          <w:u w:val="single"/>
        </w:rPr>
      </w:pPr>
      <w:r w:rsidRPr="00E13FCC">
        <w:rPr>
          <w:u w:val="single"/>
        </w:rPr>
        <w:t>Riskju ta’ arritmiji kardijaċi</w:t>
      </w:r>
    </w:p>
    <w:p w14:paraId="60E41F05" w14:textId="77777777" w:rsidR="006B50DC" w:rsidRPr="00E13FCC" w:rsidRDefault="006B50DC" w:rsidP="00927D06">
      <w:pPr>
        <w:keepNext/>
      </w:pPr>
      <w:r w:rsidRPr="00E13FCC">
        <w:t>Ġew irrapportati arritmiji kardijaċi, l-iżjed komuni it-takikardija u l-fibrillazzjoni atrijali (ara sezzjoni 4.8).</w:t>
      </w:r>
    </w:p>
    <w:p w14:paraId="2A86F622" w14:textId="77777777" w:rsidR="006B50DC" w:rsidRPr="00E13FCC" w:rsidRDefault="006B50DC"/>
    <w:p w14:paraId="169D3EBC" w14:textId="77777777" w:rsidR="00483C2D" w:rsidRPr="00E13FCC" w:rsidRDefault="00C2210E" w:rsidP="00C2210E">
      <w:pPr>
        <w:rPr>
          <w:u w:val="single"/>
        </w:rPr>
      </w:pPr>
      <w:r w:rsidRPr="00E13FCC">
        <w:rPr>
          <w:u w:val="single"/>
        </w:rPr>
        <w:t>A</w:t>
      </w:r>
      <w:r w:rsidR="00921F98" w:rsidRPr="00E13FCC">
        <w:rPr>
          <w:u w:val="single"/>
        </w:rPr>
        <w:t>nzjani</w:t>
      </w:r>
    </w:p>
    <w:p w14:paraId="297C779B" w14:textId="77777777" w:rsidR="006B50DC" w:rsidRPr="00E13FCC" w:rsidRDefault="0097766E" w:rsidP="00921F98">
      <w:r w:rsidRPr="00E13FCC">
        <w:t xml:space="preserve">Pazjenti </w:t>
      </w:r>
      <w:r w:rsidR="00921F98" w:rsidRPr="00E13FCC">
        <w:t>anzjani</w:t>
      </w:r>
      <w:r w:rsidR="006B50DC" w:rsidRPr="00E13FCC">
        <w:t xml:space="preserve"> (≥ 65 sena) għandhom aktar riskju li jbatu minn xi reazzjonijiet avversi inkluż in-newtropenija u n-newtropenija bid-deni (ara sezzjoni</w:t>
      </w:r>
      <w:r w:rsidRPr="00E13FCC">
        <w:t xml:space="preserve"> </w:t>
      </w:r>
      <w:r w:rsidR="006B50DC" w:rsidRPr="00E13FCC">
        <w:t>4.8).</w:t>
      </w:r>
    </w:p>
    <w:p w14:paraId="27054FD3" w14:textId="77777777" w:rsidR="006B50DC" w:rsidRPr="00E13FCC" w:rsidRDefault="006B50DC">
      <w:pPr>
        <w:tabs>
          <w:tab w:val="clear" w:pos="567"/>
        </w:tabs>
      </w:pPr>
    </w:p>
    <w:p w14:paraId="11D41551" w14:textId="77777777" w:rsidR="006B50DC" w:rsidRPr="00E13FCC" w:rsidRDefault="006B50DC" w:rsidP="0072167D">
      <w:pPr>
        <w:keepNext/>
        <w:tabs>
          <w:tab w:val="clear" w:pos="567"/>
        </w:tabs>
        <w:rPr>
          <w:u w:val="single"/>
        </w:rPr>
      </w:pPr>
      <w:r w:rsidRPr="00E13FCC">
        <w:rPr>
          <w:u w:val="single"/>
        </w:rPr>
        <w:t xml:space="preserve">Pazjenti b’indeboliment </w:t>
      </w:r>
      <w:r w:rsidR="0072167D" w:rsidRPr="00E13FCC">
        <w:rPr>
          <w:u w:val="single"/>
        </w:rPr>
        <w:t>epatiku</w:t>
      </w:r>
    </w:p>
    <w:p w14:paraId="104278BB" w14:textId="4BD7AEA3" w:rsidR="000B52EF" w:rsidRPr="00E13FCC" w:rsidRDefault="006B50DC" w:rsidP="00C2210E">
      <w:pPr>
        <w:tabs>
          <w:tab w:val="clear" w:pos="567"/>
        </w:tabs>
        <w:autoSpaceDE w:val="0"/>
        <w:autoSpaceDN w:val="0"/>
        <w:adjustRightInd w:val="0"/>
        <w:rPr>
          <w:bCs/>
        </w:rPr>
      </w:pPr>
      <w:r w:rsidRPr="00E13FCC">
        <w:t xml:space="preserve">Il-kura </w:t>
      </w:r>
      <w:r w:rsidR="0097766E" w:rsidRPr="00E13FCC">
        <w:t>b’</w:t>
      </w:r>
      <w:r w:rsidR="0097766E" w:rsidRPr="00E13FCC">
        <w:rPr>
          <w:bCs/>
        </w:rPr>
        <w:t>C</w:t>
      </w:r>
      <w:r w:rsidR="0097766E" w:rsidRPr="00E13FCC">
        <w:t xml:space="preserve">abazitaxel Accord </w:t>
      </w:r>
      <w:r w:rsidRPr="00E13FCC">
        <w:t xml:space="preserve">huwa kontraindikat </w:t>
      </w:r>
      <w:r w:rsidR="000B52EF" w:rsidRPr="00E13FCC">
        <w:t xml:space="preserve">f’pazjenti b’indeboliment </w:t>
      </w:r>
      <w:r w:rsidR="00111521" w:rsidRPr="00E13FCC">
        <w:t xml:space="preserve">epatiku </w:t>
      </w:r>
      <w:r w:rsidR="000B52EF" w:rsidRPr="00E13FCC">
        <w:t>sever (total tal-bilirubin &gt;</w:t>
      </w:r>
      <w:r w:rsidR="00C2210E" w:rsidRPr="00E13FCC">
        <w:t> </w:t>
      </w:r>
      <w:r w:rsidR="00DE3C96" w:rsidRPr="00E13FCC">
        <w:t>3</w:t>
      </w:r>
      <w:r w:rsidR="00C2210E" w:rsidRPr="00E13FCC">
        <w:t> </w:t>
      </w:r>
      <w:r w:rsidR="000B52EF" w:rsidRPr="00E13FCC">
        <w:t>x</w:t>
      </w:r>
      <w:r w:rsidR="00C2210E" w:rsidRPr="00E13FCC">
        <w:t> </w:t>
      </w:r>
      <w:r w:rsidR="000B52EF" w:rsidRPr="00E13FCC">
        <w:t>ULN) (</w:t>
      </w:r>
      <w:r w:rsidR="00700BD8" w:rsidRPr="00E13FCC">
        <w:t>a</w:t>
      </w:r>
      <w:r w:rsidR="000B52EF" w:rsidRPr="00E13FCC">
        <w:t>ra sezzjonijiet</w:t>
      </w:r>
      <w:r w:rsidR="0097766E" w:rsidRPr="00E13FCC">
        <w:t xml:space="preserve"> </w:t>
      </w:r>
      <w:r w:rsidR="000B52EF" w:rsidRPr="00E13FCC">
        <w:t>4.3 u 5.2).</w:t>
      </w:r>
    </w:p>
    <w:p w14:paraId="611E492A" w14:textId="77777777" w:rsidR="000B52EF" w:rsidRPr="00E13FCC" w:rsidRDefault="00111521" w:rsidP="00C2210E">
      <w:pPr>
        <w:tabs>
          <w:tab w:val="clear" w:pos="567"/>
        </w:tabs>
        <w:autoSpaceDE w:val="0"/>
        <w:autoSpaceDN w:val="0"/>
        <w:adjustRightInd w:val="0"/>
      </w:pPr>
      <w:r w:rsidRPr="00E13FCC">
        <w:t xml:space="preserve">Id-doża għandha titnaqqas għall-pazjenti b’indeboliment epatiku ħafif </w:t>
      </w:r>
      <w:r w:rsidR="000B52EF" w:rsidRPr="00E13FCC">
        <w:t>(total</w:t>
      </w:r>
      <w:r w:rsidRPr="00E13FCC">
        <w:t xml:space="preserve"> tal-</w:t>
      </w:r>
      <w:r w:rsidR="000B52EF" w:rsidRPr="00E13FCC">
        <w:t>bilirubin &gt;1</w:t>
      </w:r>
      <w:r w:rsidR="00C2210E" w:rsidRPr="00E13FCC">
        <w:t> sa </w:t>
      </w:r>
      <w:r w:rsidR="000B52EF" w:rsidRPr="00E13FCC">
        <w:t>≤1.5</w:t>
      </w:r>
      <w:r w:rsidR="00C2210E" w:rsidRPr="00E13FCC">
        <w:t> </w:t>
      </w:r>
      <w:r w:rsidR="000B52EF" w:rsidRPr="00E13FCC">
        <w:t>x</w:t>
      </w:r>
      <w:r w:rsidR="00C2210E" w:rsidRPr="00E13FCC">
        <w:t> </w:t>
      </w:r>
      <w:r w:rsidR="000B52EF" w:rsidRPr="00E13FCC">
        <w:t xml:space="preserve">ULN </w:t>
      </w:r>
      <w:r w:rsidRPr="00E13FCC">
        <w:t>jew</w:t>
      </w:r>
      <w:r w:rsidR="000B52EF" w:rsidRPr="00E13FCC">
        <w:t xml:space="preserve"> AST &gt;1.5</w:t>
      </w:r>
      <w:r w:rsidR="00C2210E" w:rsidRPr="00E13FCC">
        <w:t> </w:t>
      </w:r>
      <w:r w:rsidR="000B52EF" w:rsidRPr="00E13FCC">
        <w:t>x</w:t>
      </w:r>
      <w:r w:rsidR="00C2210E" w:rsidRPr="00E13FCC">
        <w:t> </w:t>
      </w:r>
      <w:r w:rsidR="000B52EF" w:rsidRPr="00E13FCC">
        <w:t>ULN)</w:t>
      </w:r>
      <w:r w:rsidR="000B52EF" w:rsidRPr="00E13FCC">
        <w:rPr>
          <w:bCs/>
        </w:rPr>
        <w:t xml:space="preserve"> (</w:t>
      </w:r>
      <w:r w:rsidRPr="00E13FCC">
        <w:rPr>
          <w:bCs/>
        </w:rPr>
        <w:t>ara sezzjonijiet</w:t>
      </w:r>
      <w:r w:rsidR="00C2210E" w:rsidRPr="00E13FCC">
        <w:rPr>
          <w:bCs/>
        </w:rPr>
        <w:t> </w:t>
      </w:r>
      <w:r w:rsidR="000B52EF" w:rsidRPr="00E13FCC">
        <w:rPr>
          <w:bCs/>
        </w:rPr>
        <w:t xml:space="preserve">4.2 </w:t>
      </w:r>
      <w:r w:rsidRPr="00E13FCC">
        <w:rPr>
          <w:bCs/>
        </w:rPr>
        <w:t>u</w:t>
      </w:r>
      <w:r w:rsidR="000B52EF" w:rsidRPr="00E13FCC">
        <w:rPr>
          <w:bCs/>
        </w:rPr>
        <w:t xml:space="preserve"> 5.2).</w:t>
      </w:r>
    </w:p>
    <w:p w14:paraId="61E9C90A" w14:textId="77777777" w:rsidR="006B50DC" w:rsidRPr="00E13FCC" w:rsidRDefault="006B50DC" w:rsidP="00927D06">
      <w:pPr>
        <w:keepNext/>
        <w:tabs>
          <w:tab w:val="clear" w:pos="567"/>
        </w:tabs>
      </w:pPr>
    </w:p>
    <w:p w14:paraId="60D27D57" w14:textId="77777777" w:rsidR="006B50DC" w:rsidRPr="00E13FCC" w:rsidRDefault="006B50DC">
      <w:pPr>
        <w:tabs>
          <w:tab w:val="clear" w:pos="567"/>
        </w:tabs>
        <w:rPr>
          <w:u w:val="single"/>
        </w:rPr>
      </w:pPr>
      <w:r w:rsidRPr="00E13FCC">
        <w:rPr>
          <w:u w:val="single"/>
        </w:rPr>
        <w:t>Interazzjonijiet</w:t>
      </w:r>
    </w:p>
    <w:p w14:paraId="061F645A" w14:textId="77777777" w:rsidR="006B50DC" w:rsidRPr="00E13FCC" w:rsidRDefault="00BC3565" w:rsidP="00D72BBB">
      <w:pPr>
        <w:tabs>
          <w:tab w:val="clear" w:pos="567"/>
        </w:tabs>
      </w:pPr>
      <w:r w:rsidRPr="00E13FCC">
        <w:t xml:space="preserve">L-għoti </w:t>
      </w:r>
      <w:r w:rsidR="006B50DC" w:rsidRPr="00E13FCC">
        <w:t>flimkien ma’ inibituri qawwijin ta’ CYP3A4 għandu jiġi evitat minħabba li jistgħu jżidu l-konċentrazzjonijiet fil-plażma ta’ cabazitaxel (ara sezzjonijiet 4.2 u 4.5).</w:t>
      </w:r>
      <w:r w:rsidRPr="00E13FCC">
        <w:t xml:space="preserve"> Jekk l-għoti flimkien ma’ inibitur qawwi ta’ CYP3A ma jistax jiġi evitat, għandu jitqies monitoraġġ mill-qrib għal tossiċità u tnaqqis fid-doża ta’ cabazitaxel (ara sezzjonijiet</w:t>
      </w:r>
      <w:r w:rsidR="00D72BBB" w:rsidRPr="00E13FCC">
        <w:t> </w:t>
      </w:r>
      <w:r w:rsidRPr="00E13FCC">
        <w:t>4.2 u 4.5).</w:t>
      </w:r>
    </w:p>
    <w:p w14:paraId="7D5979D4" w14:textId="77777777" w:rsidR="00BC3565" w:rsidRPr="00E13FCC" w:rsidRDefault="00BC3565" w:rsidP="00D72BBB">
      <w:pPr>
        <w:tabs>
          <w:tab w:val="clear" w:pos="567"/>
        </w:tabs>
      </w:pPr>
      <w:r w:rsidRPr="00E13FCC">
        <w:t>L-għoti flimkien ma’ indutturi qawwijin ta’ CYP3A</w:t>
      </w:r>
      <w:r w:rsidR="00154D56" w:rsidRPr="00E13FCC">
        <w:t xml:space="preserve"> għan</w:t>
      </w:r>
      <w:r w:rsidR="00015EF2" w:rsidRPr="00E13FCC">
        <w:t>d</w:t>
      </w:r>
      <w:r w:rsidR="00154D56" w:rsidRPr="00E13FCC">
        <w:t>u jiġi ev</w:t>
      </w:r>
      <w:r w:rsidR="00F1609D" w:rsidRPr="00E13FCC">
        <w:t>itat minħabba li huma jistgħu j</w:t>
      </w:r>
      <w:r w:rsidR="00154D56" w:rsidRPr="00E13FCC">
        <w:t>naqqsu l-konċentrazzjonijiet ta’ cabazitaxel fil-plażma (ara sezzjonijiet</w:t>
      </w:r>
      <w:r w:rsidR="00D72BBB" w:rsidRPr="00E13FCC">
        <w:t> </w:t>
      </w:r>
      <w:r w:rsidR="00154D56" w:rsidRPr="00E13FCC">
        <w:t>4.2 u 4.5).</w:t>
      </w:r>
    </w:p>
    <w:p w14:paraId="6CA3AF80" w14:textId="77777777" w:rsidR="006B50DC" w:rsidRPr="00E13FCC" w:rsidRDefault="006B50DC">
      <w:pPr>
        <w:tabs>
          <w:tab w:val="clear" w:pos="567"/>
        </w:tabs>
      </w:pPr>
    </w:p>
    <w:p w14:paraId="5E90BA82" w14:textId="77777777" w:rsidR="006B50DC" w:rsidRPr="00E13FCC" w:rsidRDefault="00921F98">
      <w:pPr>
        <w:tabs>
          <w:tab w:val="clear" w:pos="567"/>
        </w:tabs>
        <w:rPr>
          <w:u w:val="single"/>
        </w:rPr>
      </w:pPr>
      <w:r w:rsidRPr="00E13FCC">
        <w:rPr>
          <w:u w:val="single"/>
        </w:rPr>
        <w:t>Eċċipjenti</w:t>
      </w:r>
    </w:p>
    <w:p w14:paraId="714FF48D" w14:textId="77777777" w:rsidR="003112DB" w:rsidRPr="00E13FCC" w:rsidRDefault="003112DB" w:rsidP="003112DB">
      <w:pPr>
        <w:tabs>
          <w:tab w:val="clear" w:pos="567"/>
        </w:tabs>
      </w:pPr>
      <w:r w:rsidRPr="00E13FCC">
        <w:t xml:space="preserve">Din il-mediċina fiha 1185 mg ta’ alkoħol (etanol) f’kull kunjett, li huwa ekwivalenti għal 395 mg/ml. L-ammont f’kull kunjett ta’ din il-mediċina huwa ekwivalenti għal 30 ml ta’ birra jew 12 ml ta’ nbid. </w:t>
      </w:r>
    </w:p>
    <w:p w14:paraId="2365B192" w14:textId="77777777" w:rsidR="003112DB" w:rsidRPr="00E13FCC" w:rsidRDefault="003112DB" w:rsidP="003112DB">
      <w:pPr>
        <w:tabs>
          <w:tab w:val="clear" w:pos="567"/>
        </w:tabs>
      </w:pPr>
      <w:r w:rsidRPr="00E13FCC">
        <w:t xml:space="preserve">L-ammont ta’ alkoħol f’din il-mediċina x’aktarx li ma jkollux effett fuq l-adulti u l-adolexxenti, u l-effetti tiegħu fit-tfal x’aktarx li ma jkunux notevoli. </w:t>
      </w:r>
    </w:p>
    <w:p w14:paraId="0F59FAB2" w14:textId="77777777" w:rsidR="003112DB" w:rsidRPr="00E13FCC" w:rsidRDefault="003112DB" w:rsidP="003112DB">
      <w:pPr>
        <w:tabs>
          <w:tab w:val="clear" w:pos="567"/>
        </w:tabs>
      </w:pPr>
      <w:r w:rsidRPr="00E13FCC">
        <w:t xml:space="preserve">Jista’ jkollu xi effetti fi tfal iżgħar, pereżempju jħossuhom bi ngħas. L-alkoħol f’din il-mediċina jista’ jbiddel l-effetti ta’ mediċini oħra. Kellem lit-tabib jew lill-ispiżjar tiegħek jekk qed tieħu mediċini oħra. </w:t>
      </w:r>
    </w:p>
    <w:p w14:paraId="09F32B2D" w14:textId="77777777" w:rsidR="003112DB" w:rsidRPr="00E13FCC" w:rsidRDefault="003112DB" w:rsidP="003112DB">
      <w:pPr>
        <w:tabs>
          <w:tab w:val="clear" w:pos="567"/>
        </w:tabs>
      </w:pPr>
      <w:r w:rsidRPr="00E13FCC">
        <w:t xml:space="preserve">Jekk inti tqila jew qed tredda’, kellem lit-tabib jew lill-ispiżjar tiegħek qabel tieħu din il-mediċina.  </w:t>
      </w:r>
    </w:p>
    <w:p w14:paraId="50CC0CC7" w14:textId="77777777" w:rsidR="003B043F" w:rsidRPr="00E13FCC" w:rsidRDefault="003112DB" w:rsidP="0097170A">
      <w:pPr>
        <w:tabs>
          <w:tab w:val="clear" w:pos="567"/>
        </w:tabs>
      </w:pPr>
      <w:r w:rsidRPr="00E13FCC">
        <w:t>Jekk inti dipendenti fuq l-alkoħol, kellem lit-tabib jew lill-ispiżjar tiegħek qabel tieħu din il-mediċina.</w:t>
      </w:r>
    </w:p>
    <w:p w14:paraId="3F13074F" w14:textId="77777777" w:rsidR="003B043F" w:rsidRPr="00E13FCC" w:rsidRDefault="003B043F" w:rsidP="0097170A">
      <w:pPr>
        <w:tabs>
          <w:tab w:val="clear" w:pos="567"/>
        </w:tabs>
      </w:pPr>
      <w:r w:rsidRPr="00E13FCC">
        <w:t>Doża ta’ 60 mg ta’ dan il-prodott mediċinali lil adult li jiżen 70 kg tirriżulta f’espożizzjoni għal 17 mg/kg ta’ etanol. Dan jista’ jikkawża żieda fil-konċentrazzjoni ta’ alkoħol fid-demm (BAC, blood alcohol concentration) ta’ madwar 2.8 mg/100 ml.</w:t>
      </w:r>
      <w:r w:rsidR="00F93C47" w:rsidRPr="00E13FCC">
        <w:t xml:space="preserve"> Sabiex isir paragun, għal adult li jixrob tazza nbid jew 500 ml ta’ birra, il-BAC x’aktarx li jkun madwar 50 mg/100 ml.</w:t>
      </w:r>
    </w:p>
    <w:p w14:paraId="580C3372" w14:textId="77777777" w:rsidR="006B50DC" w:rsidRDefault="006B50DC">
      <w:pPr>
        <w:tabs>
          <w:tab w:val="clear" w:pos="567"/>
        </w:tabs>
      </w:pPr>
    </w:p>
    <w:p w14:paraId="3376BD7B" w14:textId="77777777" w:rsidR="00E13FCC" w:rsidRPr="00620ABD" w:rsidRDefault="00E13FCC" w:rsidP="00E13FCC">
      <w:pPr>
        <w:tabs>
          <w:tab w:val="clear" w:pos="567"/>
        </w:tabs>
        <w:rPr>
          <w:u w:val="single"/>
          <w:lang w:val="sv-SE"/>
        </w:rPr>
      </w:pPr>
      <w:r w:rsidRPr="00620ABD">
        <w:rPr>
          <w:u w:val="single"/>
          <w:lang w:val="sv-SE"/>
        </w:rPr>
        <w:t>Miżura ta’ kontraċezzjoni</w:t>
      </w:r>
    </w:p>
    <w:p w14:paraId="6D4FF27F" w14:textId="77777777" w:rsidR="00E13FCC" w:rsidRPr="005913E3" w:rsidRDefault="00E13FCC" w:rsidP="00E13FCC">
      <w:pPr>
        <w:pStyle w:val="EMEAEnBodyText"/>
        <w:autoSpaceDE w:val="0"/>
        <w:autoSpaceDN w:val="0"/>
        <w:adjustRightInd w:val="0"/>
        <w:spacing w:before="0" w:after="0"/>
        <w:jc w:val="left"/>
        <w:rPr>
          <w:bCs/>
          <w:noProof/>
          <w:szCs w:val="22"/>
          <w:lang w:val="mt-MT"/>
        </w:rPr>
      </w:pPr>
      <w:r w:rsidRPr="005913E3">
        <w:rPr>
          <w:bCs/>
          <w:noProof/>
          <w:szCs w:val="22"/>
          <w:lang w:val="mt-MT"/>
        </w:rPr>
        <w:t>L-irġiel għandhom jużaw miżuri ta’ kontraċezzjoni matul it-trattament u għal 4 xhur wara t-twaqqif tat-trattament b’cabazitaxel (ara sezzjoni 4.6).</w:t>
      </w:r>
    </w:p>
    <w:p w14:paraId="3F778584" w14:textId="77777777" w:rsidR="00E13FCC" w:rsidRPr="00E13FCC" w:rsidRDefault="00E13FCC">
      <w:pPr>
        <w:tabs>
          <w:tab w:val="clear" w:pos="567"/>
        </w:tabs>
      </w:pPr>
    </w:p>
    <w:p w14:paraId="671E7CC5" w14:textId="77777777" w:rsidR="006B50DC" w:rsidRPr="00E13FCC" w:rsidRDefault="006B50DC">
      <w:pPr>
        <w:tabs>
          <w:tab w:val="clear" w:pos="567"/>
        </w:tabs>
        <w:ind w:left="567" w:hanging="567"/>
        <w:rPr>
          <w:b/>
          <w:bCs/>
        </w:rPr>
      </w:pPr>
      <w:r w:rsidRPr="00E13FCC">
        <w:rPr>
          <w:b/>
          <w:bCs/>
        </w:rPr>
        <w:t>4.5</w:t>
      </w:r>
      <w:r w:rsidRPr="00E13FCC">
        <w:rPr>
          <w:b/>
          <w:bCs/>
        </w:rPr>
        <w:tab/>
        <w:t>Interazzjoni ma’ prodotti mediċinali oħra u forom oħra ta’ interazzjoni</w:t>
      </w:r>
    </w:p>
    <w:p w14:paraId="17A58209" w14:textId="77777777" w:rsidR="006B50DC" w:rsidRPr="00E13FCC" w:rsidRDefault="006B50DC">
      <w:pPr>
        <w:tabs>
          <w:tab w:val="clear" w:pos="567"/>
        </w:tabs>
      </w:pPr>
    </w:p>
    <w:p w14:paraId="437A5F66" w14:textId="77777777" w:rsidR="006B50DC" w:rsidRPr="00E13FCC" w:rsidRDefault="006B50DC" w:rsidP="007F3846">
      <w:pPr>
        <w:tabs>
          <w:tab w:val="clear" w:pos="567"/>
        </w:tabs>
        <w:autoSpaceDE w:val="0"/>
        <w:autoSpaceDN w:val="0"/>
        <w:adjustRightInd w:val="0"/>
      </w:pPr>
      <w:r w:rsidRPr="00E13FCC">
        <w:t xml:space="preserve">Studji </w:t>
      </w:r>
      <w:r w:rsidRPr="00E13FCC">
        <w:rPr>
          <w:i/>
          <w:iCs/>
        </w:rPr>
        <w:t>in vitro</w:t>
      </w:r>
      <w:r w:rsidRPr="00E13FCC">
        <w:t xml:space="preserve"> wrew li cabazitaxel jiġi mmetabolizzat primarjament minn CYP3A (80% sa 90%)</w:t>
      </w:r>
      <w:r w:rsidR="007F3846" w:rsidRPr="00E13FCC">
        <w:t xml:space="preserve"> (ara sezzjoni 5.2)</w:t>
      </w:r>
      <w:r w:rsidR="00F1609D" w:rsidRPr="00E13FCC">
        <w:t>.</w:t>
      </w:r>
    </w:p>
    <w:p w14:paraId="48AA9483" w14:textId="77777777" w:rsidR="00551F04" w:rsidRPr="00E13FCC" w:rsidRDefault="00551F04" w:rsidP="00485229">
      <w:pPr>
        <w:keepNext/>
        <w:tabs>
          <w:tab w:val="clear" w:pos="567"/>
        </w:tabs>
        <w:autoSpaceDE w:val="0"/>
        <w:autoSpaceDN w:val="0"/>
        <w:adjustRightInd w:val="0"/>
        <w:rPr>
          <w:u w:val="single"/>
        </w:rPr>
      </w:pPr>
    </w:p>
    <w:p w14:paraId="531031DE" w14:textId="77777777" w:rsidR="006B50DC" w:rsidRPr="00E13FCC" w:rsidRDefault="006B50DC" w:rsidP="00485229">
      <w:pPr>
        <w:keepNext/>
        <w:tabs>
          <w:tab w:val="clear" w:pos="567"/>
        </w:tabs>
        <w:autoSpaceDE w:val="0"/>
        <w:autoSpaceDN w:val="0"/>
        <w:adjustRightInd w:val="0"/>
        <w:rPr>
          <w:u w:val="single"/>
        </w:rPr>
      </w:pPr>
      <w:r w:rsidRPr="00E13FCC">
        <w:rPr>
          <w:u w:val="single"/>
        </w:rPr>
        <w:t>Inibituri ta’ CYP3A</w:t>
      </w:r>
    </w:p>
    <w:p w14:paraId="2F55E80B" w14:textId="77777777" w:rsidR="006B50DC" w:rsidRPr="00E13FCC" w:rsidRDefault="00154D56" w:rsidP="00485229">
      <w:pPr>
        <w:keepNext/>
        <w:tabs>
          <w:tab w:val="clear" w:pos="567"/>
        </w:tabs>
        <w:autoSpaceDE w:val="0"/>
        <w:autoSpaceDN w:val="0"/>
        <w:adjustRightInd w:val="0"/>
      </w:pPr>
      <w:r w:rsidRPr="00E13FCC">
        <w:t>Għoti ripetut ta’ k</w:t>
      </w:r>
      <w:r w:rsidR="00F1609D" w:rsidRPr="00E13FCC">
        <w:t>etoconazole (400 </w:t>
      </w:r>
      <w:r w:rsidRPr="00E13FCC">
        <w:t xml:space="preserve">mg darba kuljum), inibitur qawwi ta’ CYP3A, wassal għal tnaqqis ta’ 20% fit-tneħħija ta’ cabazitaxel li </w:t>
      </w:r>
      <w:r w:rsidR="000C6B2A" w:rsidRPr="00E13FCC">
        <w:t xml:space="preserve">jikkorispondi għal </w:t>
      </w:r>
      <w:r w:rsidRPr="00E13FCC">
        <w:t xml:space="preserve">żieda ta’ 25% fl-AUC. Għalhekk </w:t>
      </w:r>
      <w:r w:rsidR="006B50DC" w:rsidRPr="00E13FCC">
        <w:t>l-għoti fl-istess ħin ma’ inibituri qawwijin ta’ CYP3A (eż., ketoconazole, itraconazole, clarithromycin, indinavir, nefazodone, nelfinavir, ritonavir, saquinavir, telithromycin, voriconazole) għandu jiġi evitat</w:t>
      </w:r>
      <w:r w:rsidR="007C5D86" w:rsidRPr="00E13FCC">
        <w:t xml:space="preserve"> minħabba li jistgħu jseħħu żidiet fil-konċ</w:t>
      </w:r>
      <w:r w:rsidR="00F1609D" w:rsidRPr="00E13FCC">
        <w:t>en</w:t>
      </w:r>
      <w:r w:rsidR="007C5D86" w:rsidRPr="00E13FCC">
        <w:t>trazzjonijiet ta’ cabazitaxel fil-plażma (</w:t>
      </w:r>
      <w:r w:rsidR="006B50DC" w:rsidRPr="00E13FCC">
        <w:t>ara sezzjoni</w:t>
      </w:r>
      <w:r w:rsidR="007C5D86" w:rsidRPr="00E13FCC">
        <w:t>jiet</w:t>
      </w:r>
      <w:r w:rsidR="006B50DC" w:rsidRPr="00E13FCC">
        <w:t> </w:t>
      </w:r>
      <w:r w:rsidR="007C5D86" w:rsidRPr="00E13FCC">
        <w:t>4.2 u 4</w:t>
      </w:r>
      <w:r w:rsidR="006B50DC" w:rsidRPr="00E13FCC">
        <w:t>.</w:t>
      </w:r>
      <w:r w:rsidR="007C5D86" w:rsidRPr="00E13FCC">
        <w:t>4</w:t>
      </w:r>
      <w:r w:rsidR="006B50DC" w:rsidRPr="00E13FCC">
        <w:t>).</w:t>
      </w:r>
    </w:p>
    <w:p w14:paraId="0DB3B209" w14:textId="77777777" w:rsidR="000C6B2A" w:rsidRPr="00E13FCC" w:rsidRDefault="000C6B2A" w:rsidP="00485229">
      <w:pPr>
        <w:keepNext/>
        <w:tabs>
          <w:tab w:val="clear" w:pos="567"/>
        </w:tabs>
        <w:autoSpaceDE w:val="0"/>
        <w:autoSpaceDN w:val="0"/>
        <w:adjustRightInd w:val="0"/>
      </w:pPr>
    </w:p>
    <w:p w14:paraId="41C1B40C" w14:textId="77777777" w:rsidR="000C6B2A" w:rsidRPr="00E13FCC" w:rsidRDefault="000C6B2A" w:rsidP="00485229">
      <w:pPr>
        <w:keepNext/>
        <w:tabs>
          <w:tab w:val="clear" w:pos="567"/>
        </w:tabs>
        <w:autoSpaceDE w:val="0"/>
        <w:autoSpaceDN w:val="0"/>
        <w:adjustRightInd w:val="0"/>
      </w:pPr>
      <w:r w:rsidRPr="00E13FCC">
        <w:t xml:space="preserve">L-għoti flimkien ma’ aprepitant, inibitur moderat ta’ CYP3A, ma kellu l-ebda effett fuq it-tneħħija ta’ cabazitaxel. </w:t>
      </w:r>
    </w:p>
    <w:p w14:paraId="3F2513B7" w14:textId="77777777" w:rsidR="006B50DC" w:rsidRPr="00E13FCC" w:rsidRDefault="006B50DC">
      <w:pPr>
        <w:tabs>
          <w:tab w:val="clear" w:pos="567"/>
        </w:tabs>
        <w:autoSpaceDE w:val="0"/>
        <w:autoSpaceDN w:val="0"/>
        <w:adjustRightInd w:val="0"/>
      </w:pPr>
    </w:p>
    <w:p w14:paraId="0C7227C7" w14:textId="77777777" w:rsidR="006B50DC" w:rsidRPr="00E13FCC" w:rsidRDefault="006B50DC">
      <w:pPr>
        <w:tabs>
          <w:tab w:val="clear" w:pos="567"/>
        </w:tabs>
        <w:autoSpaceDE w:val="0"/>
        <w:autoSpaceDN w:val="0"/>
        <w:adjustRightInd w:val="0"/>
        <w:rPr>
          <w:u w:val="single"/>
        </w:rPr>
      </w:pPr>
      <w:r w:rsidRPr="00E13FCC">
        <w:rPr>
          <w:u w:val="single"/>
        </w:rPr>
        <w:t>Stimulaturi ta’ CYP3A</w:t>
      </w:r>
    </w:p>
    <w:p w14:paraId="126CBE09" w14:textId="77777777" w:rsidR="000C6B2A" w:rsidRPr="00E13FCC" w:rsidRDefault="000C6B2A">
      <w:pPr>
        <w:tabs>
          <w:tab w:val="clear" w:pos="567"/>
        </w:tabs>
        <w:autoSpaceDE w:val="0"/>
        <w:autoSpaceDN w:val="0"/>
        <w:adjustRightInd w:val="0"/>
      </w:pPr>
      <w:r w:rsidRPr="00E13FCC">
        <w:t>Għoti ripetut ta’ rifampicin (600 mg darba kuljum), induttur qawwi ta’ CYP3A, wassal għal żieda ta’ 21% fit-tneħħija ta’ cabazitaxel li tikkorrispondi għal tnaqqis ta’ 17% fl-AUC.</w:t>
      </w:r>
    </w:p>
    <w:p w14:paraId="70C31058" w14:textId="77777777" w:rsidR="006B50DC" w:rsidRPr="00E13FCC" w:rsidRDefault="000C6B2A">
      <w:pPr>
        <w:tabs>
          <w:tab w:val="clear" w:pos="567"/>
        </w:tabs>
        <w:autoSpaceDE w:val="0"/>
        <w:autoSpaceDN w:val="0"/>
        <w:adjustRightInd w:val="0"/>
      </w:pPr>
      <w:r w:rsidRPr="00E13FCC">
        <w:t xml:space="preserve">Għalhekk </w:t>
      </w:r>
      <w:r w:rsidR="006B50DC" w:rsidRPr="00E13FCC">
        <w:t xml:space="preserve">l-għoti fl-istess ħin ma’ </w:t>
      </w:r>
      <w:r w:rsidRPr="00E13FCC">
        <w:t xml:space="preserve">indutturi </w:t>
      </w:r>
      <w:r w:rsidR="006B50DC" w:rsidRPr="00E13FCC">
        <w:t>qawwijin ta’ CYP3A (eż., phenytoin, carbamazepine, rifampin, rifabutin, rifapentin</w:t>
      </w:r>
      <w:r w:rsidR="00015EF2" w:rsidRPr="00E13FCC">
        <w:t>, phenobarbital</w:t>
      </w:r>
      <w:r w:rsidR="006B50DC" w:rsidRPr="00E13FCC">
        <w:t xml:space="preserve">) għandu jiġi evitat </w:t>
      </w:r>
      <w:r w:rsidRPr="00E13FCC">
        <w:t xml:space="preserve">minħabba li jista’ jseħħ tnaqqis  fil-konċentrazzjonijiet ta’ cabazitaxel fil-plażma </w:t>
      </w:r>
      <w:r w:rsidR="006B50DC" w:rsidRPr="00E13FCC">
        <w:t>(ara sezzjoni</w:t>
      </w:r>
      <w:r w:rsidRPr="00E13FCC">
        <w:t>jiet</w:t>
      </w:r>
      <w:r w:rsidR="006B50DC" w:rsidRPr="00E13FCC">
        <w:t> </w:t>
      </w:r>
      <w:r w:rsidRPr="00E13FCC">
        <w:t>4</w:t>
      </w:r>
      <w:r w:rsidR="006B50DC" w:rsidRPr="00E13FCC">
        <w:t>.2</w:t>
      </w:r>
      <w:r w:rsidRPr="00E13FCC">
        <w:t xml:space="preserve"> u 4.4</w:t>
      </w:r>
      <w:r w:rsidR="006B50DC" w:rsidRPr="00E13FCC">
        <w:t>). Barra minn hekk, il-pazjenti wkoll m’għandhomx jieħdu St.John’s Wort.</w:t>
      </w:r>
      <w:r w:rsidRPr="00E13FCC">
        <w:t xml:space="preserve"> </w:t>
      </w:r>
    </w:p>
    <w:p w14:paraId="0656FF33" w14:textId="77777777" w:rsidR="006B50DC" w:rsidRPr="00E13FCC" w:rsidRDefault="006B50DC">
      <w:pPr>
        <w:tabs>
          <w:tab w:val="clear" w:pos="567"/>
        </w:tabs>
        <w:rPr>
          <w:u w:val="single"/>
        </w:rPr>
      </w:pPr>
    </w:p>
    <w:p w14:paraId="52890B7D" w14:textId="77777777" w:rsidR="006B50DC" w:rsidRPr="00E13FCC" w:rsidRDefault="006B50DC">
      <w:pPr>
        <w:tabs>
          <w:tab w:val="clear" w:pos="567"/>
        </w:tabs>
        <w:rPr>
          <w:u w:val="single"/>
        </w:rPr>
      </w:pPr>
      <w:r w:rsidRPr="00E13FCC">
        <w:rPr>
          <w:u w:val="single"/>
        </w:rPr>
        <w:t>OATP1B1</w:t>
      </w:r>
    </w:p>
    <w:p w14:paraId="6E8A8A95" w14:textId="77777777" w:rsidR="006B50DC" w:rsidRPr="00E13FCC" w:rsidRDefault="006B50DC" w:rsidP="007551E4">
      <w:pPr>
        <w:tabs>
          <w:tab w:val="clear" w:pos="567"/>
        </w:tabs>
      </w:pPr>
      <w:r w:rsidRPr="00E13FCC">
        <w:t>F’studji in vitro, ġie muri li cabazitaxel jinibixxi wkoll il-proteini ta’ trasport li jagħmlu parti mill-Polipeptidi ta’ Trasport tal-Anijoni Organiċi OATP1B1. Ir-riskju ta’ interazzjoni ma’ sustrati ta’ OATP1B1 (eż. statins, valsartan, repaglinide) huwa possibbli, l-aktar waqt il-ħin tal-infużjoni (siegħa) u sa 20 minuta wara t-tmiem tal-infużjoni. Huwa rakkomandat li qabel ma jingħataw is-sustrati ta’ OATP1B1 ikun hemm intervall ta’ 12-il siegħa minn qabel l-infużjoni u sa 3 sigħat wara t-tmiem tal-infużjoni.</w:t>
      </w:r>
    </w:p>
    <w:p w14:paraId="53F35D9B" w14:textId="77777777" w:rsidR="006B50DC" w:rsidRPr="00E13FCC" w:rsidRDefault="006B50DC" w:rsidP="00DC7A58">
      <w:pPr>
        <w:tabs>
          <w:tab w:val="clear" w:pos="567"/>
        </w:tabs>
        <w:rPr>
          <w:u w:val="single"/>
        </w:rPr>
      </w:pPr>
    </w:p>
    <w:p w14:paraId="3A5AD74E" w14:textId="77777777" w:rsidR="006B50DC" w:rsidRPr="00E13FCC" w:rsidRDefault="006B50DC">
      <w:pPr>
        <w:tabs>
          <w:tab w:val="clear" w:pos="567"/>
        </w:tabs>
        <w:rPr>
          <w:u w:val="single"/>
        </w:rPr>
      </w:pPr>
      <w:r w:rsidRPr="00E13FCC">
        <w:rPr>
          <w:u w:val="single"/>
        </w:rPr>
        <w:t>Tilqim</w:t>
      </w:r>
    </w:p>
    <w:p w14:paraId="4A029690" w14:textId="77777777" w:rsidR="006B50DC" w:rsidRPr="00E13FCC" w:rsidRDefault="006B50DC">
      <w:pPr>
        <w:tabs>
          <w:tab w:val="clear" w:pos="567"/>
        </w:tabs>
      </w:pPr>
      <w:r w:rsidRPr="00E13FCC">
        <w:t>L-għoti ta’ tilqim li huwa ħaj jew ħajjin attenwati, f’pazjenti li l-immunità tagħhom hija baxxa minħabba l-mediċini kemoterapewtiċi, jista’ jwassal għal infezzjonijiet serji jew fatali. It-tilqim b’vaċċin ħaj-attenwat għandu jiġi evitat f’pazjenti li qed jirċievu cabazitaxel. Vaċċini fejn il-mikrobu huwa mejjet jew inattivat jistgħu jingħataw; madankollu r-rispons għal dawn it-tipi ta’ vaċċini jista’ jkun aktar dgħajjef.</w:t>
      </w:r>
    </w:p>
    <w:p w14:paraId="6056FA3D" w14:textId="77777777" w:rsidR="006B50DC" w:rsidRPr="00E13FCC" w:rsidRDefault="006B50DC">
      <w:pPr>
        <w:tabs>
          <w:tab w:val="clear" w:pos="567"/>
        </w:tabs>
        <w:autoSpaceDE w:val="0"/>
        <w:autoSpaceDN w:val="0"/>
        <w:adjustRightInd w:val="0"/>
      </w:pPr>
    </w:p>
    <w:p w14:paraId="03CACD88" w14:textId="77777777" w:rsidR="006B50DC" w:rsidRPr="00E13FCC" w:rsidRDefault="006B50DC" w:rsidP="00162B8A">
      <w:pPr>
        <w:keepNext/>
        <w:tabs>
          <w:tab w:val="clear" w:pos="567"/>
        </w:tabs>
        <w:ind w:left="567" w:hanging="567"/>
        <w:rPr>
          <w:b/>
          <w:bCs/>
          <w:lang w:eastAsia="ko-KR"/>
        </w:rPr>
      </w:pPr>
      <w:r w:rsidRPr="00E13FCC">
        <w:rPr>
          <w:b/>
          <w:bCs/>
        </w:rPr>
        <w:t>4.6</w:t>
      </w:r>
      <w:r w:rsidRPr="00E13FCC">
        <w:rPr>
          <w:b/>
          <w:bCs/>
        </w:rPr>
        <w:tab/>
        <w:t>Fertilità, tqala u treddig</w:t>
      </w:r>
      <w:r w:rsidRPr="00E13FCC">
        <w:rPr>
          <w:b/>
          <w:bCs/>
          <w:lang w:eastAsia="ko-KR"/>
        </w:rPr>
        <w:t>ħ</w:t>
      </w:r>
    </w:p>
    <w:p w14:paraId="163B85F1" w14:textId="77777777" w:rsidR="006B50DC" w:rsidRPr="00E13FCC" w:rsidRDefault="006B50DC" w:rsidP="00162B8A">
      <w:pPr>
        <w:keepNext/>
        <w:tabs>
          <w:tab w:val="clear" w:pos="567"/>
        </w:tabs>
        <w:rPr>
          <w:i/>
          <w:iCs/>
        </w:rPr>
      </w:pPr>
    </w:p>
    <w:p w14:paraId="44D10A8F" w14:textId="77777777" w:rsidR="00E13FCC" w:rsidRPr="00620ABD" w:rsidRDefault="00E13FCC" w:rsidP="00E13FCC">
      <w:pPr>
        <w:keepNext/>
        <w:tabs>
          <w:tab w:val="clear" w:pos="567"/>
        </w:tabs>
        <w:rPr>
          <w:u w:val="single"/>
          <w:lang w:val="it-IT"/>
        </w:rPr>
      </w:pPr>
      <w:r w:rsidRPr="00620ABD">
        <w:rPr>
          <w:u w:val="single"/>
          <w:lang w:val="it-IT"/>
        </w:rPr>
        <w:t>Miżura ta’ kontraċezzjoni</w:t>
      </w:r>
    </w:p>
    <w:p w14:paraId="228EDE07" w14:textId="294738B5" w:rsidR="00E13FCC" w:rsidRPr="005913E3" w:rsidRDefault="00E13FCC" w:rsidP="00E13FCC">
      <w:pPr>
        <w:tabs>
          <w:tab w:val="clear" w:pos="567"/>
        </w:tabs>
        <w:autoSpaceDE w:val="0"/>
        <w:autoSpaceDN w:val="0"/>
        <w:adjustRightInd w:val="0"/>
        <w:rPr>
          <w:rFonts w:eastAsia="Times New Roman"/>
        </w:rPr>
      </w:pPr>
      <w:r>
        <w:rPr>
          <w:lang w:val="it-IT"/>
        </w:rPr>
        <w:t xml:space="preserve">Minħabba r-riskju ġenotossiku ta’ </w:t>
      </w:r>
      <w:r w:rsidRPr="005913E3">
        <w:rPr>
          <w:rFonts w:eastAsia="Times New Roman"/>
        </w:rPr>
        <w:t>cabazitaxel (</w:t>
      </w:r>
      <w:r>
        <w:rPr>
          <w:rFonts w:eastAsia="Times New Roman"/>
        </w:rPr>
        <w:t>ara sezzjoni </w:t>
      </w:r>
      <w:r w:rsidRPr="005913E3">
        <w:rPr>
          <w:rFonts w:eastAsia="Times New Roman"/>
        </w:rPr>
        <w:t xml:space="preserve"> 5.3), l-irġiel għandhom jużaw metodu effettiv ta’ kontraċezzjoni waqt it-trattament u għal 4 xhur wara t-twaqqif tat-trattamen</w:t>
      </w:r>
      <w:r w:rsidR="00E85BFE">
        <w:rPr>
          <w:rFonts w:eastAsia="Times New Roman"/>
        </w:rPr>
        <w:t>t</w:t>
      </w:r>
      <w:r w:rsidRPr="005913E3">
        <w:rPr>
          <w:rFonts w:eastAsia="Times New Roman"/>
        </w:rPr>
        <w:t xml:space="preserve"> b’cabazitaxel.</w:t>
      </w:r>
    </w:p>
    <w:p w14:paraId="606A01C5" w14:textId="77777777" w:rsidR="00E13FCC" w:rsidRDefault="00E13FCC" w:rsidP="00162B8A">
      <w:pPr>
        <w:keepNext/>
        <w:tabs>
          <w:tab w:val="clear" w:pos="567"/>
        </w:tabs>
        <w:rPr>
          <w:u w:val="single"/>
        </w:rPr>
      </w:pPr>
    </w:p>
    <w:p w14:paraId="048E367C" w14:textId="384C4118" w:rsidR="006B50DC" w:rsidRPr="00E13FCC" w:rsidRDefault="006B50DC" w:rsidP="00162B8A">
      <w:pPr>
        <w:keepNext/>
        <w:tabs>
          <w:tab w:val="clear" w:pos="567"/>
        </w:tabs>
        <w:rPr>
          <w:u w:val="single"/>
        </w:rPr>
      </w:pPr>
      <w:r w:rsidRPr="00E13FCC">
        <w:rPr>
          <w:u w:val="single"/>
        </w:rPr>
        <w:t>Tqala</w:t>
      </w:r>
    </w:p>
    <w:p w14:paraId="5ECCF4E8" w14:textId="77777777" w:rsidR="006B50DC" w:rsidRPr="00E13FCC" w:rsidRDefault="006B50DC" w:rsidP="00162B8A">
      <w:pPr>
        <w:keepNext/>
        <w:tabs>
          <w:tab w:val="clear" w:pos="567"/>
        </w:tabs>
      </w:pPr>
      <w:r w:rsidRPr="00E13FCC">
        <w:t>M’hemmx tagħrif dwar l-użu ta’ cabazitaxel f’nisa tqal. Studju fl-annimali wrew effett tossiku fuq is-sistema riproduttiva f’dozi li huma tossiċi għall-omm (ara sezzjoni 5.3) u li cabazitaxel jgħaddi mill-plaċenta (ara sezzjoni 5.3). Bħal prodotti mediċinali ċitotossiċi oħra, cabazitaxel jista’ jikkawża ħsara lill-fetu f’nisa tqal li jiġu f’kuntatt miegħu.</w:t>
      </w:r>
    </w:p>
    <w:p w14:paraId="77DC5B85" w14:textId="2A510EAA" w:rsidR="006B50DC" w:rsidRPr="00E13FCC" w:rsidRDefault="006B50DC">
      <w:pPr>
        <w:tabs>
          <w:tab w:val="clear" w:pos="567"/>
        </w:tabs>
      </w:pPr>
      <w:r w:rsidRPr="00E13FCC">
        <w:t xml:space="preserve">Cabazitaxel mhuwiex </w:t>
      </w:r>
      <w:r w:rsidR="00E13FCC">
        <w:t>indikat għall-użu</w:t>
      </w:r>
      <w:r w:rsidRPr="00E13FCC">
        <w:t xml:space="preserve"> </w:t>
      </w:r>
      <w:r w:rsidR="00E13FCC">
        <w:t>fin-</w:t>
      </w:r>
      <w:r w:rsidRPr="00E13FCC">
        <w:t>nisa</w:t>
      </w:r>
      <w:r w:rsidR="00E13FCC">
        <w:t>.</w:t>
      </w:r>
    </w:p>
    <w:p w14:paraId="5BAFE517" w14:textId="77777777" w:rsidR="006B50DC" w:rsidRPr="00E13FCC" w:rsidRDefault="006B50DC">
      <w:pPr>
        <w:tabs>
          <w:tab w:val="clear" w:pos="567"/>
        </w:tabs>
        <w:rPr>
          <w:i/>
          <w:iCs/>
        </w:rPr>
      </w:pPr>
    </w:p>
    <w:p w14:paraId="05F4933A" w14:textId="77777777" w:rsidR="006B50DC" w:rsidRPr="00E13FCC" w:rsidRDefault="006B50DC">
      <w:pPr>
        <w:tabs>
          <w:tab w:val="clear" w:pos="567"/>
        </w:tabs>
        <w:rPr>
          <w:u w:val="single"/>
        </w:rPr>
      </w:pPr>
      <w:r w:rsidRPr="00E13FCC">
        <w:rPr>
          <w:u w:val="single"/>
        </w:rPr>
        <w:t>Treddigħ</w:t>
      </w:r>
    </w:p>
    <w:p w14:paraId="0A645EFD" w14:textId="7FEBFC89" w:rsidR="006B50DC" w:rsidRPr="00E13FCC" w:rsidRDefault="006B50DC" w:rsidP="00D33E00">
      <w:r w:rsidRPr="00E13FCC">
        <w:t>Dejta farmakokinetika magħmula fl-annimali wriet li kien hemm eliminazzjoni ta’ cabazitaxel u l-</w:t>
      </w:r>
      <w:r w:rsidRPr="00E13FCC">
        <w:rPr>
          <w:lang w:eastAsia="en-GB"/>
        </w:rPr>
        <w:t>metaboliti tiegħu f</w:t>
      </w:r>
      <w:r w:rsidRPr="00E13FCC">
        <w:t>il-ħalib tas-sider (ara sezzjoni</w:t>
      </w:r>
      <w:r w:rsidR="0097766E" w:rsidRPr="00E13FCC">
        <w:t xml:space="preserve"> </w:t>
      </w:r>
      <w:r w:rsidRPr="00E13FCC">
        <w:t xml:space="preserve">5.3). </w:t>
      </w:r>
    </w:p>
    <w:p w14:paraId="479CD931" w14:textId="77777777" w:rsidR="006B50DC" w:rsidRPr="00E13FCC" w:rsidRDefault="006B50DC">
      <w:pPr>
        <w:tabs>
          <w:tab w:val="clear" w:pos="567"/>
        </w:tabs>
      </w:pPr>
    </w:p>
    <w:p w14:paraId="6744F900" w14:textId="77777777" w:rsidR="006B50DC" w:rsidRPr="00E13FCC" w:rsidRDefault="006B50DC">
      <w:pPr>
        <w:tabs>
          <w:tab w:val="clear" w:pos="567"/>
        </w:tabs>
        <w:rPr>
          <w:u w:val="single"/>
        </w:rPr>
      </w:pPr>
      <w:r w:rsidRPr="00E13FCC">
        <w:rPr>
          <w:u w:val="single"/>
        </w:rPr>
        <w:t>Fertilità</w:t>
      </w:r>
    </w:p>
    <w:p w14:paraId="5C116AC9" w14:textId="4763B569" w:rsidR="006B50DC" w:rsidRPr="00E13FCC" w:rsidRDefault="006B50DC">
      <w:pPr>
        <w:tabs>
          <w:tab w:val="clear" w:pos="567"/>
        </w:tabs>
      </w:pPr>
      <w:r w:rsidRPr="00E13FCC">
        <w:t>Studji fl-annimali wrew li cabazitaxel jaffettwa s-sistema riproduttiva fil-firien u klieb irġiel mingħajr ma jkollu effett fuq il-funzjonalità tal-fertilità (ara sezzjoni 5.3). Madankollu, meta wieħed jikkonsidra l-effett farmakoloġiku tat-taxanes, il-potenzjal tagħhom ta’ effett tossiku fuq il-ġeni</w:t>
      </w:r>
      <w:r w:rsidR="00D33E00">
        <w:t xml:space="preserve"> permezz ta’ </w:t>
      </w:r>
      <w:r w:rsidR="00D33E00">
        <w:lastRenderedPageBreak/>
        <w:t>mekkaniżmu anewġeniku</w:t>
      </w:r>
      <w:r w:rsidRPr="00E13FCC">
        <w:t xml:space="preserve"> u l-effett ta’ bosta sustanzi ta’ din il-klassi fuq il-fertilità fl-istudji fuq l-annimali, effett fuq il-fertilità fl-irġiel ma jistax jiġi eskluż fl-umani.</w:t>
      </w:r>
    </w:p>
    <w:p w14:paraId="73E9410D" w14:textId="1E742122" w:rsidR="00D33E00" w:rsidRDefault="00D33E00">
      <w:pPr>
        <w:tabs>
          <w:tab w:val="clear" w:pos="567"/>
        </w:tabs>
      </w:pPr>
    </w:p>
    <w:p w14:paraId="18A177E7" w14:textId="5B1C9E14" w:rsidR="006B50DC" w:rsidRPr="00E13FCC" w:rsidRDefault="006B50DC">
      <w:pPr>
        <w:tabs>
          <w:tab w:val="clear" w:pos="567"/>
        </w:tabs>
      </w:pPr>
      <w:r w:rsidRPr="00E13FCC">
        <w:t>Irġiel li se jiġu kkurati b’cabazitaxel għandu jiġu mgħarrfa biex ifittxu parir dwar il-konservazzjoni tal-isperma qabel il-kura.</w:t>
      </w:r>
    </w:p>
    <w:p w14:paraId="0581996F" w14:textId="77777777" w:rsidR="006B50DC" w:rsidRPr="00E13FCC" w:rsidRDefault="006B50DC">
      <w:pPr>
        <w:tabs>
          <w:tab w:val="clear" w:pos="567"/>
        </w:tabs>
      </w:pPr>
    </w:p>
    <w:p w14:paraId="57E7F9DC" w14:textId="77777777" w:rsidR="006B50DC" w:rsidRPr="00E13FCC" w:rsidRDefault="006B50DC" w:rsidP="00B03445">
      <w:pPr>
        <w:keepNext/>
        <w:keepLines/>
        <w:tabs>
          <w:tab w:val="clear" w:pos="567"/>
        </w:tabs>
        <w:ind w:left="567" w:hanging="567"/>
      </w:pPr>
      <w:r w:rsidRPr="00E13FCC">
        <w:rPr>
          <w:b/>
          <w:bCs/>
        </w:rPr>
        <w:t>4.7</w:t>
      </w:r>
      <w:r w:rsidRPr="00E13FCC">
        <w:rPr>
          <w:b/>
          <w:bCs/>
        </w:rPr>
        <w:tab/>
        <w:t>Effetti fuq il-ħila biex issuq u tħaddem magni</w:t>
      </w:r>
    </w:p>
    <w:p w14:paraId="79695226" w14:textId="77777777" w:rsidR="006B50DC" w:rsidRPr="00E13FCC" w:rsidRDefault="006B50DC" w:rsidP="00B03445">
      <w:pPr>
        <w:keepNext/>
        <w:keepLines/>
        <w:tabs>
          <w:tab w:val="clear" w:pos="567"/>
        </w:tabs>
      </w:pPr>
    </w:p>
    <w:p w14:paraId="588164DA" w14:textId="77777777" w:rsidR="006B50DC" w:rsidRPr="00E13FCC" w:rsidRDefault="00D72BBB" w:rsidP="00D72BBB">
      <w:pPr>
        <w:keepNext/>
        <w:keepLines/>
        <w:tabs>
          <w:tab w:val="clear" w:pos="567"/>
        </w:tabs>
      </w:pPr>
      <w:r w:rsidRPr="00E13FCC">
        <w:t>C</w:t>
      </w:r>
      <w:r w:rsidR="006B50DC" w:rsidRPr="00E13FCC">
        <w:t xml:space="preserve">abazitaxel </w:t>
      </w:r>
      <w:r w:rsidR="0097766E" w:rsidRPr="00E13FCC">
        <w:t>għandu effett</w:t>
      </w:r>
      <w:r w:rsidR="006B50DC" w:rsidRPr="00E13FCC">
        <w:t xml:space="preserve"> </w:t>
      </w:r>
      <w:r w:rsidR="005502DD" w:rsidRPr="00E13FCC">
        <w:t xml:space="preserve">moderat </w:t>
      </w:r>
      <w:r w:rsidR="006B50DC" w:rsidRPr="00E13FCC">
        <w:t>fuq il-ħila biex issuq jew tħaddem magni peress li jista’ jikkawża għeja u sturdament. Il-pazjenti huma avżati biex ma jsuqux jew jħaddmu magni jekk iħossu dawn ir-reazzjonijiet avversi waqt il-kura.</w:t>
      </w:r>
    </w:p>
    <w:p w14:paraId="7706F282" w14:textId="77777777" w:rsidR="006B50DC" w:rsidRPr="00E13FCC" w:rsidRDefault="006B50DC">
      <w:pPr>
        <w:tabs>
          <w:tab w:val="clear" w:pos="567"/>
        </w:tabs>
      </w:pPr>
    </w:p>
    <w:p w14:paraId="609253F8" w14:textId="77777777" w:rsidR="006B50DC" w:rsidRPr="00E13FCC" w:rsidRDefault="006B50DC">
      <w:pPr>
        <w:keepNext/>
        <w:tabs>
          <w:tab w:val="clear" w:pos="567"/>
        </w:tabs>
        <w:ind w:left="567" w:hanging="567"/>
        <w:rPr>
          <w:b/>
          <w:bCs/>
        </w:rPr>
      </w:pPr>
      <w:r w:rsidRPr="00E13FCC">
        <w:rPr>
          <w:b/>
          <w:bCs/>
        </w:rPr>
        <w:t>4.8</w:t>
      </w:r>
      <w:r w:rsidRPr="00E13FCC">
        <w:rPr>
          <w:b/>
          <w:bCs/>
        </w:rPr>
        <w:tab/>
        <w:t>Effetti mhux mixtieqa</w:t>
      </w:r>
    </w:p>
    <w:p w14:paraId="68AC3CEA" w14:textId="77777777" w:rsidR="006B50DC" w:rsidRPr="00E13FCC" w:rsidRDefault="006B50DC">
      <w:pPr>
        <w:keepNext/>
        <w:tabs>
          <w:tab w:val="clear" w:pos="567"/>
        </w:tabs>
        <w:ind w:left="567" w:hanging="567"/>
        <w:rPr>
          <w:u w:val="single"/>
        </w:rPr>
      </w:pPr>
    </w:p>
    <w:p w14:paraId="32A9C576" w14:textId="77777777" w:rsidR="006B50DC" w:rsidRPr="00E13FCC" w:rsidRDefault="006B50DC">
      <w:pPr>
        <w:keepNext/>
        <w:tabs>
          <w:tab w:val="clear" w:pos="567"/>
        </w:tabs>
        <w:ind w:left="567" w:hanging="567"/>
        <w:rPr>
          <w:u w:val="single"/>
        </w:rPr>
      </w:pPr>
      <w:r w:rsidRPr="00E13FCC">
        <w:rPr>
          <w:u w:val="single"/>
        </w:rPr>
        <w:t>Sommarju tal-profil ta’ sigurtà</w:t>
      </w:r>
    </w:p>
    <w:p w14:paraId="3608FB49" w14:textId="77777777" w:rsidR="006B50DC" w:rsidRPr="00E13FCC" w:rsidRDefault="006B50DC" w:rsidP="00364A7B">
      <w:pPr>
        <w:keepNext/>
        <w:tabs>
          <w:tab w:val="clear" w:pos="567"/>
        </w:tabs>
      </w:pPr>
      <w:r w:rsidRPr="00E13FCC">
        <w:t xml:space="preserve">Is-sigurtà ta’ </w:t>
      </w:r>
      <w:r w:rsidR="0097766E" w:rsidRPr="00E13FCC">
        <w:t xml:space="preserve">cabazitaxel </w:t>
      </w:r>
      <w:r w:rsidRPr="00E13FCC">
        <w:t xml:space="preserve">flimkien ma’ prednisone jew prednisolone ġie evalwat </w:t>
      </w:r>
      <w:r w:rsidR="00421D48" w:rsidRPr="00E13FCC">
        <w:t xml:space="preserve">f’3 studji ikkontrollati, </w:t>
      </w:r>
      <w:r w:rsidR="00421D48" w:rsidRPr="00E13FCC">
        <w:rPr>
          <w:i/>
        </w:rPr>
        <w:t>open-label</w:t>
      </w:r>
      <w:r w:rsidR="00421D48" w:rsidRPr="00E13FCC">
        <w:t xml:space="preserve"> u magħmula b’mod arbitrarju (TROPIC, PROSELICA U CARD), f’total ta’ 1092</w:t>
      </w:r>
      <w:r w:rsidR="00D72BBB" w:rsidRPr="00E13FCC">
        <w:t> </w:t>
      </w:r>
      <w:r w:rsidRPr="00E13FCC">
        <w:t xml:space="preserve">pazjent b’kanċer metastatiku tal-prostata </w:t>
      </w:r>
      <w:r w:rsidR="00364A7B" w:rsidRPr="00E13FCC">
        <w:t>reżistenti għall-kastrazzjoni</w:t>
      </w:r>
      <w:r w:rsidRPr="00E13FCC">
        <w:t xml:space="preserve"> li ġew ikkurati b’25 mg/m</w:t>
      </w:r>
      <w:r w:rsidRPr="00E13FCC">
        <w:rPr>
          <w:vertAlign w:val="superscript"/>
        </w:rPr>
        <w:t xml:space="preserve">2 </w:t>
      </w:r>
      <w:r w:rsidRPr="00E13FCC">
        <w:t xml:space="preserve"> cabazitaxel darba kull 3 ġimgħat</w:t>
      </w:r>
      <w:r w:rsidRPr="00E13FCC">
        <w:rPr>
          <w:i/>
          <w:iCs/>
        </w:rPr>
        <w:t xml:space="preserve">. </w:t>
      </w:r>
      <w:r w:rsidRPr="00E13FCC">
        <w:t>Il-pazjenti rċevew medjan ta’ 6</w:t>
      </w:r>
      <w:r w:rsidR="00E76B2E" w:rsidRPr="00E13FCC">
        <w:t xml:space="preserve"> sa 7</w:t>
      </w:r>
      <w:r w:rsidRPr="00E13FCC">
        <w:t xml:space="preserve"> ċikli ta’ </w:t>
      </w:r>
      <w:r w:rsidR="00D72BBB" w:rsidRPr="00E13FCC">
        <w:t>cabazitaxel</w:t>
      </w:r>
      <w:r w:rsidRPr="00E13FCC">
        <w:t>.</w:t>
      </w:r>
    </w:p>
    <w:p w14:paraId="119CFAEF" w14:textId="77777777" w:rsidR="006B50DC" w:rsidRPr="00E13FCC" w:rsidRDefault="006B50DC">
      <w:pPr>
        <w:tabs>
          <w:tab w:val="clear" w:pos="567"/>
        </w:tabs>
      </w:pPr>
    </w:p>
    <w:p w14:paraId="4E536D61" w14:textId="77777777" w:rsidR="00E76B2E" w:rsidRPr="00E13FCC" w:rsidRDefault="00E76B2E" w:rsidP="00D72BBB">
      <w:pPr>
        <w:tabs>
          <w:tab w:val="clear" w:pos="567"/>
        </w:tabs>
      </w:pPr>
      <w:r w:rsidRPr="00E13FCC">
        <w:t xml:space="preserve">Mill-analiżi miġbura minn dawn it-3 provi, il-frekwenzi huma ppreżentati aktar ’l isfel u fil-lista b’forma tabulari. </w:t>
      </w:r>
    </w:p>
    <w:p w14:paraId="7197F1CF" w14:textId="77777777" w:rsidR="005E3ACE" w:rsidRPr="00E13FCC" w:rsidRDefault="005E3ACE" w:rsidP="00D72BBB">
      <w:pPr>
        <w:tabs>
          <w:tab w:val="clear" w:pos="567"/>
        </w:tabs>
      </w:pPr>
    </w:p>
    <w:p w14:paraId="6D248EA7" w14:textId="77777777" w:rsidR="006B50DC" w:rsidRPr="00E13FCC" w:rsidRDefault="00E76B2E" w:rsidP="00D72BBB">
      <w:pPr>
        <w:tabs>
          <w:tab w:val="clear" w:pos="567"/>
        </w:tabs>
      </w:pPr>
      <w:r w:rsidRPr="00E13FCC">
        <w:rPr>
          <w:rFonts w:eastAsia="MS Mincho"/>
        </w:rPr>
        <w:t xml:space="preserve">Ir-reazzjonijiet avversi l-aktar komuni </w:t>
      </w:r>
      <w:r w:rsidR="006B50DC" w:rsidRPr="00E13FCC">
        <w:rPr>
          <w:rFonts w:eastAsia="MS Mincho"/>
        </w:rPr>
        <w:t>f’kull grad</w:t>
      </w:r>
      <w:r w:rsidRPr="00E13FCC">
        <w:rPr>
          <w:rFonts w:eastAsia="MS Mincho"/>
        </w:rPr>
        <w:t xml:space="preserve"> kienu</w:t>
      </w:r>
      <w:r w:rsidR="006B50DC" w:rsidRPr="00E13FCC">
        <w:rPr>
          <w:rFonts w:eastAsia="MS Mincho"/>
        </w:rPr>
        <w:t xml:space="preserve"> l-anemija (9</w:t>
      </w:r>
      <w:r w:rsidRPr="00E13FCC">
        <w:rPr>
          <w:rFonts w:eastAsia="MS Mincho"/>
        </w:rPr>
        <w:t>9.0</w:t>
      </w:r>
      <w:r w:rsidR="006B50DC" w:rsidRPr="00E13FCC">
        <w:rPr>
          <w:rFonts w:eastAsia="MS Mincho"/>
        </w:rPr>
        <w:t>%), il-lewkopenija (9</w:t>
      </w:r>
      <w:r w:rsidRPr="00E13FCC">
        <w:rPr>
          <w:rFonts w:eastAsia="MS Mincho"/>
        </w:rPr>
        <w:t>3.0</w:t>
      </w:r>
      <w:r w:rsidR="006B50DC" w:rsidRPr="00E13FCC">
        <w:rPr>
          <w:rFonts w:eastAsia="MS Mincho"/>
        </w:rPr>
        <w:t>%), in-newtropenija (</w:t>
      </w:r>
      <w:r w:rsidRPr="00E13FCC">
        <w:rPr>
          <w:rFonts w:eastAsia="MS Mincho"/>
        </w:rPr>
        <w:t>87.9</w:t>
      </w:r>
      <w:r w:rsidR="006B50DC" w:rsidRPr="00E13FCC">
        <w:rPr>
          <w:rFonts w:eastAsia="MS Mincho"/>
        </w:rPr>
        <w:t>%), it-tromboċitopenija (4</w:t>
      </w:r>
      <w:r w:rsidRPr="00E13FCC">
        <w:rPr>
          <w:rFonts w:eastAsia="MS Mincho"/>
        </w:rPr>
        <w:t>1.1</w:t>
      </w:r>
      <w:r w:rsidR="006B50DC" w:rsidRPr="00E13FCC">
        <w:rPr>
          <w:rFonts w:eastAsia="MS Mincho"/>
        </w:rPr>
        <w:t xml:space="preserve">%), </w:t>
      </w:r>
      <w:r w:rsidRPr="00E13FCC">
        <w:rPr>
          <w:rFonts w:eastAsia="MS Mincho"/>
        </w:rPr>
        <w:t>i</w:t>
      </w:r>
      <w:r w:rsidR="006B50DC" w:rsidRPr="00E13FCC">
        <w:rPr>
          <w:rFonts w:eastAsia="MS Mincho"/>
        </w:rPr>
        <w:t>d-dijarrea (4</w:t>
      </w:r>
      <w:r w:rsidRPr="00E13FCC">
        <w:rPr>
          <w:rFonts w:eastAsia="MS Mincho"/>
        </w:rPr>
        <w:t>2.1</w:t>
      </w:r>
      <w:r w:rsidR="006B50DC" w:rsidRPr="00E13FCC">
        <w:rPr>
          <w:rFonts w:eastAsia="MS Mincho"/>
        </w:rPr>
        <w:t>%)</w:t>
      </w:r>
      <w:r w:rsidRPr="00E13FCC">
        <w:rPr>
          <w:rFonts w:eastAsia="MS Mincho"/>
        </w:rPr>
        <w:t>, għeja (25.0%) u astenja (15.4%)</w:t>
      </w:r>
      <w:r w:rsidR="006B50DC" w:rsidRPr="00E13FCC">
        <w:rPr>
          <w:rFonts w:eastAsia="MS Mincho"/>
        </w:rPr>
        <w:t xml:space="preserve">. </w:t>
      </w:r>
      <w:r w:rsidR="006B50DC" w:rsidRPr="00E13FCC">
        <w:t xml:space="preserve">L-aktar reazzjonijiet avversi komuni </w:t>
      </w:r>
      <w:r w:rsidR="006B50DC" w:rsidRPr="00E13FCC">
        <w:rPr>
          <w:rFonts w:eastAsia="MS Mincho"/>
        </w:rPr>
        <w:t xml:space="preserve"> </w:t>
      </w:r>
      <w:r w:rsidR="006B50DC" w:rsidRPr="00E13FCC">
        <w:t xml:space="preserve">ta’ grad ≥ 3 li seħħew </w:t>
      </w:r>
      <w:r w:rsidRPr="00E13FCC">
        <w:t xml:space="preserve">f’mill-inqas 5% tal-pazjenti kienu </w:t>
      </w:r>
      <w:r w:rsidR="006B50DC" w:rsidRPr="00E13FCC">
        <w:t>n-newtropenija (</w:t>
      </w:r>
      <w:r w:rsidRPr="00E13FCC">
        <w:t>73.1</w:t>
      </w:r>
      <w:r w:rsidR="006B50DC" w:rsidRPr="00E13FCC">
        <w:t> %), il-lewkopinja (</w:t>
      </w:r>
      <w:r w:rsidRPr="00E13FCC">
        <w:t>59.5</w:t>
      </w:r>
      <w:r w:rsidR="006B50DC" w:rsidRPr="00E13FCC">
        <w:t>%), l-anemija (1</w:t>
      </w:r>
      <w:r w:rsidRPr="00E13FCC">
        <w:t>2.0</w:t>
      </w:r>
      <w:r w:rsidR="006B50DC" w:rsidRPr="00E13FCC">
        <w:t>%), in-newtropenija bid-deni (</w:t>
      </w:r>
      <w:r w:rsidRPr="00E13FCC">
        <w:t>8.0</w:t>
      </w:r>
      <w:r w:rsidR="006B50DC" w:rsidRPr="00E13FCC">
        <w:t> %) u d-dijarrea (</w:t>
      </w:r>
      <w:r w:rsidRPr="00E13FCC">
        <w:t>4.7</w:t>
      </w:r>
      <w:r w:rsidR="006B50DC" w:rsidRPr="00E13FCC">
        <w:t> %).</w:t>
      </w:r>
    </w:p>
    <w:p w14:paraId="2E8191A2" w14:textId="77777777" w:rsidR="00E76B2E" w:rsidRPr="00E13FCC" w:rsidRDefault="00E76B2E" w:rsidP="00D72BBB">
      <w:pPr>
        <w:tabs>
          <w:tab w:val="clear" w:pos="567"/>
        </w:tabs>
      </w:pPr>
    </w:p>
    <w:p w14:paraId="3BBCBC28" w14:textId="77777777" w:rsidR="00E76B2E" w:rsidRPr="00E13FCC" w:rsidRDefault="00E76B2E" w:rsidP="00E76B2E">
      <w:pPr>
        <w:tabs>
          <w:tab w:val="clear" w:pos="567"/>
        </w:tabs>
      </w:pPr>
      <w:r w:rsidRPr="00E13FCC">
        <w:t xml:space="preserve">It-twaqqif tat-trattament minħabba reazzjonijiet avversi seħħew b’frekwenzi simili fost it-3 studji </w:t>
      </w:r>
      <w:r w:rsidRPr="00E13FCC">
        <w:rPr>
          <w:spacing w:val="2"/>
        </w:rPr>
        <w:t>(</w:t>
      </w:r>
      <w:r w:rsidRPr="00E13FCC">
        <w:t>18.3%</w:t>
      </w:r>
      <w:r w:rsidRPr="00E13FCC">
        <w:rPr>
          <w:spacing w:val="-1"/>
        </w:rPr>
        <w:t xml:space="preserve"> f’</w:t>
      </w:r>
      <w:r w:rsidRPr="00E13FCC">
        <w:t>T</w:t>
      </w:r>
      <w:r w:rsidRPr="00E13FCC">
        <w:rPr>
          <w:spacing w:val="1"/>
        </w:rPr>
        <w:t>R</w:t>
      </w:r>
      <w:r w:rsidRPr="00E13FCC">
        <w:t>O</w:t>
      </w:r>
      <w:r w:rsidRPr="00E13FCC">
        <w:rPr>
          <w:spacing w:val="3"/>
        </w:rPr>
        <w:t>P</w:t>
      </w:r>
      <w:r w:rsidRPr="00E13FCC">
        <w:rPr>
          <w:spacing w:val="-6"/>
        </w:rPr>
        <w:t>I</w:t>
      </w:r>
      <w:r w:rsidRPr="00E13FCC">
        <w:t>C,</w:t>
      </w:r>
      <w:r w:rsidRPr="00E13FCC">
        <w:rPr>
          <w:spacing w:val="1"/>
        </w:rPr>
        <w:t xml:space="preserve"> </w:t>
      </w:r>
      <w:r w:rsidRPr="00E13FCC">
        <w:t>19.</w:t>
      </w:r>
      <w:r w:rsidRPr="00E13FCC">
        <w:rPr>
          <w:spacing w:val="1"/>
        </w:rPr>
        <w:t>5</w:t>
      </w:r>
      <w:r w:rsidRPr="00E13FCC">
        <w:t>%</w:t>
      </w:r>
      <w:r w:rsidRPr="00E13FCC">
        <w:rPr>
          <w:spacing w:val="-1"/>
        </w:rPr>
        <w:t xml:space="preserve"> f’</w:t>
      </w:r>
      <w:r w:rsidRPr="00E13FCC">
        <w:rPr>
          <w:spacing w:val="1"/>
        </w:rPr>
        <w:t>P</w:t>
      </w:r>
      <w:r w:rsidRPr="00E13FCC">
        <w:t>ROS</w:t>
      </w:r>
      <w:r w:rsidRPr="00E13FCC">
        <w:rPr>
          <w:spacing w:val="2"/>
        </w:rPr>
        <w:t>E</w:t>
      </w:r>
      <w:r w:rsidRPr="00E13FCC">
        <w:rPr>
          <w:spacing w:val="-3"/>
        </w:rPr>
        <w:t>LI</w:t>
      </w:r>
      <w:r w:rsidRPr="00E13FCC">
        <w:t>CA u</w:t>
      </w:r>
      <w:r w:rsidRPr="00E13FCC">
        <w:rPr>
          <w:spacing w:val="1"/>
        </w:rPr>
        <w:t xml:space="preserve"> </w:t>
      </w:r>
      <w:r w:rsidRPr="00E13FCC">
        <w:t>19.</w:t>
      </w:r>
      <w:r w:rsidRPr="00E13FCC">
        <w:rPr>
          <w:spacing w:val="2"/>
        </w:rPr>
        <w:t>8</w:t>
      </w:r>
      <w:r w:rsidRPr="00E13FCC">
        <w:t>%</w:t>
      </w:r>
      <w:r w:rsidRPr="00E13FCC">
        <w:rPr>
          <w:spacing w:val="-1"/>
        </w:rPr>
        <w:t xml:space="preserve"> f’</w:t>
      </w:r>
      <w:r w:rsidRPr="00E13FCC">
        <w:t>CARD) f’pazjenti li kienu qed jirċievu cabazitaxel. L-aktar reazzjonijiet avversi komuni (&gt; 1.0%) li waslu biex ikollu jitwaqqaf cabazitaxel kienu l-ematurja, l-għeja u n-newtropenija.</w:t>
      </w:r>
    </w:p>
    <w:p w14:paraId="528B2F3C" w14:textId="77777777" w:rsidR="006B50DC" w:rsidRPr="00E13FCC" w:rsidRDefault="006B50DC">
      <w:pPr>
        <w:tabs>
          <w:tab w:val="clear" w:pos="567"/>
        </w:tabs>
        <w:autoSpaceDE w:val="0"/>
        <w:autoSpaceDN w:val="0"/>
        <w:adjustRightInd w:val="0"/>
      </w:pPr>
    </w:p>
    <w:p w14:paraId="409FEF6E" w14:textId="77777777" w:rsidR="006B50DC" w:rsidRPr="00E13FCC" w:rsidRDefault="006B50DC">
      <w:pPr>
        <w:tabs>
          <w:tab w:val="clear" w:pos="567"/>
        </w:tabs>
      </w:pPr>
    </w:p>
    <w:p w14:paraId="52B1389C" w14:textId="77777777" w:rsidR="006B50DC" w:rsidRPr="00E13FCC" w:rsidRDefault="00D72BBB" w:rsidP="00D72BBB">
      <w:pPr>
        <w:tabs>
          <w:tab w:val="clear" w:pos="567"/>
        </w:tabs>
        <w:rPr>
          <w:u w:val="single"/>
        </w:rPr>
      </w:pPr>
      <w:r w:rsidRPr="00E13FCC">
        <w:rPr>
          <w:u w:val="single"/>
        </w:rPr>
        <w:t>Lista</w:t>
      </w:r>
      <w:r w:rsidR="006B50DC" w:rsidRPr="00E13FCC">
        <w:rPr>
          <w:u w:val="single"/>
        </w:rPr>
        <w:t xml:space="preserve"> f’forma tabulari tar-reazzjonijiet avversi</w:t>
      </w:r>
    </w:p>
    <w:p w14:paraId="73D596DB" w14:textId="77777777" w:rsidR="006B50DC" w:rsidRPr="00E13FCC" w:rsidRDefault="006B50DC" w:rsidP="000E2804">
      <w:pPr>
        <w:tabs>
          <w:tab w:val="clear" w:pos="567"/>
        </w:tabs>
        <w:rPr>
          <w:lang w:eastAsia="ko-KR"/>
        </w:rPr>
      </w:pPr>
      <w:r w:rsidRPr="00E13FCC">
        <w:t>Ir-reazzjonijiet avversi huma mniżżla f’tabella 2 f’kategoriji skont is-sistema tal-klassifika tal-organi MedDRA u l-frekwenzi. F’kull grupp ta’ frekwenza, ir-reazzjonijiet avversi huma mniżżla bl-aktar serju l-ewwel segwiti minn dawk anqas serji. Il-grad ta’ intensità tar-reazzjonijiet avversi ġie maħdum skont is-CTCAE</w:t>
      </w:r>
      <w:r w:rsidR="000E2804" w:rsidRPr="00E13FCC">
        <w:t> </w:t>
      </w:r>
      <w:r w:rsidRPr="00E13FCC">
        <w:t>4.0 (grad</w:t>
      </w:r>
      <w:r w:rsidR="000E2804" w:rsidRPr="00E13FCC">
        <w:t> </w:t>
      </w:r>
      <w:r w:rsidRPr="00E13FCC">
        <w:t xml:space="preserve">≥ 3 = G≥ 3). Il-frekwenzi huma bbażati fuq il-gradi kollha u deskritti bħala: komuni </w:t>
      </w:r>
      <w:r w:rsidRPr="00E13FCC">
        <w:rPr>
          <w:rFonts w:eastAsia="Times New Roman"/>
          <w:lang w:eastAsia="ko-KR"/>
        </w:rPr>
        <w:t>ħafna</w:t>
      </w:r>
      <w:r w:rsidRPr="00E13FCC">
        <w:t xml:space="preserve"> (</w:t>
      </w:r>
      <w:r w:rsidRPr="00E13FCC">
        <w:sym w:font="Symbol" w:char="F0B3"/>
      </w:r>
      <w:r w:rsidRPr="00E13FCC">
        <w:t>1/10), komuni (</w:t>
      </w:r>
      <w:r w:rsidRPr="00E13FCC">
        <w:sym w:font="Symbol" w:char="F0B3"/>
      </w:r>
      <w:r w:rsidRPr="00E13FCC">
        <w:t>1/100 sa &lt;1/10), mhux komuni (</w:t>
      </w:r>
      <w:r w:rsidRPr="00E13FCC">
        <w:sym w:font="Symbol" w:char="F0B3"/>
      </w:r>
      <w:r w:rsidRPr="00E13FCC">
        <w:t>1/1000 sa &lt;1/100), rari (</w:t>
      </w:r>
      <w:r w:rsidRPr="00E13FCC">
        <w:sym w:font="Symbol" w:char="F0B3"/>
      </w:r>
      <w:r w:rsidRPr="00E13FCC">
        <w:t xml:space="preserve">1/10,000 sa </w:t>
      </w:r>
      <w:r w:rsidRPr="00E13FCC">
        <w:sym w:font="Symbol" w:char="F03C"/>
      </w:r>
      <w:r w:rsidRPr="00E13FCC">
        <w:t xml:space="preserve">1/1000), rari </w:t>
      </w:r>
      <w:r w:rsidRPr="00E13FCC">
        <w:rPr>
          <w:rFonts w:eastAsia="Times New Roman"/>
          <w:lang w:eastAsia="ko-KR"/>
        </w:rPr>
        <w:t>ħafna</w:t>
      </w:r>
      <w:r w:rsidRPr="00E13FCC">
        <w:t xml:space="preserve"> (&lt;1/10,000), mhux mag</w:t>
      </w:r>
      <w:r w:rsidRPr="00E13FCC">
        <w:rPr>
          <w:rFonts w:eastAsia="Times New Roman"/>
          <w:lang w:eastAsia="ko-KR"/>
        </w:rPr>
        <w:t>ħruf (</w:t>
      </w:r>
      <w:r w:rsidRPr="00E13FCC">
        <w:rPr>
          <w:lang w:eastAsia="ko-KR"/>
        </w:rPr>
        <w:t>ma tistax tittieħed stima mid-dejta disponibbli).</w:t>
      </w:r>
    </w:p>
    <w:p w14:paraId="640935C2" w14:textId="77777777" w:rsidR="006B50DC" w:rsidRPr="00E13FCC" w:rsidRDefault="006B50DC">
      <w:pPr>
        <w:tabs>
          <w:tab w:val="clear" w:pos="567"/>
        </w:tabs>
        <w:rPr>
          <w:lang w:eastAsia="ko-KR"/>
        </w:rPr>
      </w:pPr>
    </w:p>
    <w:p w14:paraId="50604A63" w14:textId="77777777" w:rsidR="006B50DC" w:rsidRPr="00E13FCC" w:rsidRDefault="006B50DC" w:rsidP="000E2804">
      <w:pPr>
        <w:tabs>
          <w:tab w:val="clear" w:pos="567"/>
        </w:tabs>
        <w:jc w:val="center"/>
        <w:rPr>
          <w:lang w:eastAsia="ko-KR"/>
        </w:rPr>
      </w:pPr>
      <w:r w:rsidRPr="00E13FCC">
        <w:rPr>
          <w:lang w:eastAsia="ko-KR"/>
        </w:rPr>
        <w:t>Tabella 2: Reazzjonijiet avversi u anormalitajiet ematoloġiċi rrapportati b’</w:t>
      </w:r>
      <w:r w:rsidR="000E2804" w:rsidRPr="00E13FCC">
        <w:t>cabazitaxel</w:t>
      </w:r>
      <w:r w:rsidRPr="00E13FCC">
        <w:rPr>
          <w:lang w:eastAsia="ko-KR"/>
        </w:rPr>
        <w:t xml:space="preserve"> flimkien ma’ prednisone </w:t>
      </w:r>
      <w:r w:rsidR="000E2804" w:rsidRPr="00E13FCC">
        <w:rPr>
          <w:lang w:eastAsia="ko-KR"/>
        </w:rPr>
        <w:t xml:space="preserve">jew </w:t>
      </w:r>
      <w:r w:rsidRPr="00E13FCC">
        <w:rPr>
          <w:lang w:eastAsia="ko-KR"/>
        </w:rPr>
        <w:t xml:space="preserve">prednisolone </w:t>
      </w:r>
      <w:r w:rsidR="006C44F6" w:rsidRPr="00E13FCC">
        <w:rPr>
          <w:lang w:eastAsia="ko-KR"/>
        </w:rPr>
        <w:t>mill-analiżi miġbura (n=1092)</w:t>
      </w:r>
    </w:p>
    <w:p w14:paraId="19129BEC" w14:textId="77777777" w:rsidR="006B50DC" w:rsidRPr="00E13FCC" w:rsidRDefault="006B50DC">
      <w:pPr>
        <w:widowControl w:val="0"/>
        <w:tabs>
          <w:tab w:val="clear" w:pos="567"/>
        </w:tabs>
      </w:pPr>
      <w:bookmarkStart w:id="2" w:name="_Ref25339613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8"/>
        <w:gridCol w:w="1702"/>
        <w:gridCol w:w="1607"/>
        <w:gridCol w:w="1609"/>
        <w:gridCol w:w="1143"/>
        <w:gridCol w:w="1142"/>
      </w:tblGrid>
      <w:tr w:rsidR="006C44F6" w:rsidRPr="00E13FCC" w14:paraId="5B1141E6" w14:textId="77777777" w:rsidTr="00646D87">
        <w:trPr>
          <w:tblHeader/>
          <w:jc w:val="center"/>
        </w:trPr>
        <w:tc>
          <w:tcPr>
            <w:tcW w:w="1025" w:type="pct"/>
            <w:shd w:val="clear" w:color="auto" w:fill="FFFFFF"/>
          </w:tcPr>
          <w:p w14:paraId="79F46C0C" w14:textId="77777777" w:rsidR="006C44F6" w:rsidRPr="00E13FCC" w:rsidRDefault="006C44F6" w:rsidP="00F911D3">
            <w:pPr>
              <w:widowControl w:val="0"/>
              <w:rPr>
                <w:b/>
                <w:bCs/>
              </w:rPr>
            </w:pPr>
            <w:r w:rsidRPr="00E13FCC">
              <w:rPr>
                <w:b/>
                <w:bCs/>
              </w:rPr>
              <w:t>Sistema tal-Klassifika tal-Organi</w:t>
            </w:r>
          </w:p>
        </w:tc>
        <w:tc>
          <w:tcPr>
            <w:tcW w:w="939" w:type="pct"/>
            <w:shd w:val="clear" w:color="auto" w:fill="FFFFFF"/>
          </w:tcPr>
          <w:p w14:paraId="30E1F4DB" w14:textId="77777777" w:rsidR="006C44F6" w:rsidRPr="00E13FCC" w:rsidRDefault="006C44F6" w:rsidP="00F911D3">
            <w:pPr>
              <w:widowControl w:val="0"/>
              <w:rPr>
                <w:b/>
                <w:bCs/>
              </w:rPr>
            </w:pPr>
            <w:r w:rsidRPr="00E13FCC">
              <w:rPr>
                <w:b/>
                <w:bCs/>
              </w:rPr>
              <w:t>Reazzjoni Avvers</w:t>
            </w:r>
          </w:p>
          <w:p w14:paraId="677B4FFF" w14:textId="77777777" w:rsidR="006C44F6" w:rsidRPr="00E13FCC" w:rsidRDefault="006C44F6" w:rsidP="00C536FA">
            <w:pPr>
              <w:widowControl w:val="0"/>
            </w:pPr>
          </w:p>
        </w:tc>
        <w:tc>
          <w:tcPr>
            <w:tcW w:w="2405" w:type="pct"/>
            <w:gridSpan w:val="3"/>
            <w:shd w:val="clear" w:color="auto" w:fill="FFFFFF"/>
          </w:tcPr>
          <w:p w14:paraId="00B8CCB2" w14:textId="77777777" w:rsidR="006C44F6" w:rsidRPr="00E13FCC" w:rsidRDefault="006C44F6" w:rsidP="00C536FA">
            <w:pPr>
              <w:widowControl w:val="0"/>
              <w:jc w:val="center"/>
              <w:rPr>
                <w:b/>
                <w:bCs/>
              </w:rPr>
            </w:pPr>
            <w:r w:rsidRPr="00E13FCC">
              <w:rPr>
                <w:b/>
                <w:bCs/>
              </w:rPr>
              <w:t>Il-Gradi kollha</w:t>
            </w:r>
          </w:p>
          <w:p w14:paraId="4C918116" w14:textId="77777777" w:rsidR="006C44F6" w:rsidRPr="00E13FCC" w:rsidRDefault="006C44F6" w:rsidP="00D12356">
            <w:pPr>
              <w:widowControl w:val="0"/>
              <w:jc w:val="center"/>
              <w:rPr>
                <w:b/>
                <w:bCs/>
              </w:rPr>
            </w:pPr>
            <w:r w:rsidRPr="00E13FCC">
              <w:rPr>
                <w:b/>
                <w:bCs/>
              </w:rPr>
              <w:t>n (%)</w:t>
            </w:r>
          </w:p>
        </w:tc>
        <w:tc>
          <w:tcPr>
            <w:tcW w:w="630" w:type="pct"/>
            <w:shd w:val="clear" w:color="auto" w:fill="FFFFFF"/>
          </w:tcPr>
          <w:p w14:paraId="0511FA38" w14:textId="77777777" w:rsidR="006C44F6" w:rsidRPr="00E13FCC" w:rsidRDefault="006C44F6" w:rsidP="00F911D3">
            <w:pPr>
              <w:widowControl w:val="0"/>
              <w:rPr>
                <w:b/>
                <w:bCs/>
              </w:rPr>
            </w:pPr>
            <w:r w:rsidRPr="00E13FCC">
              <w:rPr>
                <w:b/>
                <w:bCs/>
              </w:rPr>
              <w:t>Grad</w:t>
            </w:r>
            <w:r w:rsidRPr="00E13FCC">
              <w:rPr>
                <w:b/>
                <w:bCs/>
                <w:u w:val="single"/>
              </w:rPr>
              <w:t>&gt;</w:t>
            </w:r>
            <w:r w:rsidRPr="00E13FCC">
              <w:rPr>
                <w:b/>
                <w:bCs/>
              </w:rPr>
              <w:t>3</w:t>
            </w:r>
          </w:p>
          <w:p w14:paraId="1DB8F164" w14:textId="77777777" w:rsidR="006C44F6" w:rsidRPr="00E13FCC" w:rsidRDefault="006C44F6" w:rsidP="00F911D3">
            <w:pPr>
              <w:widowControl w:val="0"/>
              <w:rPr>
                <w:b/>
                <w:bCs/>
              </w:rPr>
            </w:pPr>
            <w:r w:rsidRPr="00E13FCC">
              <w:rPr>
                <w:b/>
                <w:bCs/>
              </w:rPr>
              <w:t>n (%)</w:t>
            </w:r>
          </w:p>
        </w:tc>
      </w:tr>
      <w:tr w:rsidR="006C44F6" w:rsidRPr="00E13FCC" w14:paraId="794D6AD0" w14:textId="77777777" w:rsidTr="00D12356">
        <w:trPr>
          <w:tblHeader/>
          <w:jc w:val="center"/>
        </w:trPr>
        <w:tc>
          <w:tcPr>
            <w:tcW w:w="1025" w:type="pct"/>
            <w:shd w:val="clear" w:color="auto" w:fill="FFFFFF"/>
          </w:tcPr>
          <w:p w14:paraId="4019F3B7" w14:textId="77777777" w:rsidR="006C44F6" w:rsidRPr="00E13FCC" w:rsidRDefault="006C44F6" w:rsidP="00F911D3">
            <w:pPr>
              <w:widowControl w:val="0"/>
              <w:rPr>
                <w:b/>
                <w:bCs/>
              </w:rPr>
            </w:pPr>
          </w:p>
        </w:tc>
        <w:tc>
          <w:tcPr>
            <w:tcW w:w="939" w:type="pct"/>
            <w:shd w:val="clear" w:color="auto" w:fill="FFFFFF"/>
          </w:tcPr>
          <w:p w14:paraId="3EA7812E" w14:textId="77777777" w:rsidR="006C44F6" w:rsidRPr="00E13FCC" w:rsidRDefault="006C44F6" w:rsidP="00F911D3">
            <w:pPr>
              <w:widowControl w:val="0"/>
              <w:rPr>
                <w:b/>
                <w:bCs/>
              </w:rPr>
            </w:pPr>
          </w:p>
        </w:tc>
        <w:tc>
          <w:tcPr>
            <w:tcW w:w="887" w:type="pct"/>
            <w:shd w:val="clear" w:color="auto" w:fill="FFFFFF"/>
          </w:tcPr>
          <w:p w14:paraId="3B13A96A" w14:textId="77777777" w:rsidR="006C44F6" w:rsidRPr="00E13FCC" w:rsidRDefault="006C44F6" w:rsidP="00C536FA">
            <w:pPr>
              <w:widowControl w:val="0"/>
              <w:rPr>
                <w:b/>
                <w:bCs/>
              </w:rPr>
            </w:pPr>
            <w:r w:rsidRPr="00E13FCC">
              <w:rPr>
                <w:b/>
                <w:bCs/>
              </w:rPr>
              <w:t>Komuni ħafna</w:t>
            </w:r>
          </w:p>
        </w:tc>
        <w:tc>
          <w:tcPr>
            <w:tcW w:w="888" w:type="pct"/>
            <w:shd w:val="clear" w:color="auto" w:fill="FFFFFF"/>
          </w:tcPr>
          <w:p w14:paraId="7C5709F7" w14:textId="77777777" w:rsidR="006C44F6" w:rsidRPr="00E13FCC" w:rsidRDefault="006C44F6" w:rsidP="00C536FA">
            <w:pPr>
              <w:widowControl w:val="0"/>
              <w:rPr>
                <w:b/>
                <w:bCs/>
              </w:rPr>
            </w:pPr>
            <w:r w:rsidRPr="00E13FCC">
              <w:rPr>
                <w:b/>
                <w:bCs/>
              </w:rPr>
              <w:t>Komuni</w:t>
            </w:r>
          </w:p>
        </w:tc>
        <w:tc>
          <w:tcPr>
            <w:tcW w:w="631" w:type="pct"/>
            <w:shd w:val="clear" w:color="auto" w:fill="FFFFFF"/>
          </w:tcPr>
          <w:p w14:paraId="32264D5B" w14:textId="77777777" w:rsidR="006C44F6" w:rsidRPr="00E13FCC" w:rsidRDefault="006C44F6" w:rsidP="00C536FA">
            <w:pPr>
              <w:widowControl w:val="0"/>
              <w:rPr>
                <w:b/>
                <w:bCs/>
              </w:rPr>
            </w:pPr>
            <w:r w:rsidRPr="00E13FCC">
              <w:rPr>
                <w:b/>
                <w:bCs/>
              </w:rPr>
              <w:t>Mhux komuni</w:t>
            </w:r>
          </w:p>
        </w:tc>
        <w:tc>
          <w:tcPr>
            <w:tcW w:w="630" w:type="pct"/>
            <w:shd w:val="clear" w:color="auto" w:fill="FFFFFF"/>
          </w:tcPr>
          <w:p w14:paraId="02726305" w14:textId="77777777" w:rsidR="006C44F6" w:rsidRPr="00E13FCC" w:rsidRDefault="006C44F6" w:rsidP="00C536FA">
            <w:pPr>
              <w:widowControl w:val="0"/>
              <w:rPr>
                <w:b/>
                <w:bCs/>
              </w:rPr>
            </w:pPr>
          </w:p>
        </w:tc>
      </w:tr>
      <w:tr w:rsidR="006C44F6" w:rsidRPr="00E13FCC" w14:paraId="39A7014C" w14:textId="77777777" w:rsidTr="00D12356">
        <w:trPr>
          <w:jc w:val="center"/>
        </w:trPr>
        <w:tc>
          <w:tcPr>
            <w:tcW w:w="1025" w:type="pct"/>
            <w:vMerge w:val="restart"/>
          </w:tcPr>
          <w:p w14:paraId="2A07B004" w14:textId="77777777" w:rsidR="006C44F6" w:rsidRPr="00E13FCC" w:rsidRDefault="006C44F6" w:rsidP="00F911D3">
            <w:pPr>
              <w:widowControl w:val="0"/>
            </w:pPr>
            <w:r w:rsidRPr="00E13FCC">
              <w:t>Infezzjonijiet u infestazzjonijiet</w:t>
            </w:r>
          </w:p>
        </w:tc>
        <w:tc>
          <w:tcPr>
            <w:tcW w:w="939" w:type="pct"/>
          </w:tcPr>
          <w:p w14:paraId="03F85D01" w14:textId="77777777" w:rsidR="006C44F6" w:rsidRPr="00E13FCC" w:rsidRDefault="006C44F6" w:rsidP="00F911D3">
            <w:pPr>
              <w:widowControl w:val="0"/>
            </w:pPr>
            <w:r w:rsidRPr="00E13FCC">
              <w:t>Infezzjoni/sepsis newtropenika*</w:t>
            </w:r>
          </w:p>
        </w:tc>
        <w:tc>
          <w:tcPr>
            <w:tcW w:w="887" w:type="pct"/>
          </w:tcPr>
          <w:p w14:paraId="6A1490C7" w14:textId="77777777" w:rsidR="006C44F6" w:rsidRPr="00E13FCC" w:rsidRDefault="006C44F6" w:rsidP="00C536FA">
            <w:pPr>
              <w:widowControl w:val="0"/>
            </w:pPr>
          </w:p>
        </w:tc>
        <w:tc>
          <w:tcPr>
            <w:tcW w:w="888" w:type="pct"/>
          </w:tcPr>
          <w:p w14:paraId="320322F2" w14:textId="77777777" w:rsidR="006C44F6" w:rsidRPr="00E13FCC" w:rsidRDefault="006C44F6" w:rsidP="00C536FA">
            <w:pPr>
              <w:widowControl w:val="0"/>
            </w:pPr>
            <w:r w:rsidRPr="00E13FCC">
              <w:t>48 (4.4)</w:t>
            </w:r>
          </w:p>
        </w:tc>
        <w:tc>
          <w:tcPr>
            <w:tcW w:w="631" w:type="pct"/>
          </w:tcPr>
          <w:p w14:paraId="3D607308" w14:textId="77777777" w:rsidR="006C44F6" w:rsidRPr="00E13FCC" w:rsidRDefault="006C44F6" w:rsidP="00C536FA">
            <w:pPr>
              <w:widowControl w:val="0"/>
            </w:pPr>
          </w:p>
        </w:tc>
        <w:tc>
          <w:tcPr>
            <w:tcW w:w="630" w:type="pct"/>
          </w:tcPr>
          <w:p w14:paraId="3829E0EF" w14:textId="77777777" w:rsidR="006C44F6" w:rsidRPr="00E13FCC" w:rsidRDefault="006C44F6" w:rsidP="00C536FA">
            <w:pPr>
              <w:widowControl w:val="0"/>
            </w:pPr>
            <w:r w:rsidRPr="00E13FCC">
              <w:t>42 (3.8)</w:t>
            </w:r>
          </w:p>
        </w:tc>
      </w:tr>
      <w:tr w:rsidR="006C44F6" w:rsidRPr="00E13FCC" w14:paraId="094713F8" w14:textId="77777777" w:rsidTr="00D12356">
        <w:trPr>
          <w:jc w:val="center"/>
        </w:trPr>
        <w:tc>
          <w:tcPr>
            <w:tcW w:w="1025" w:type="pct"/>
            <w:vMerge/>
          </w:tcPr>
          <w:p w14:paraId="56E99D98" w14:textId="77777777" w:rsidR="006C44F6" w:rsidRPr="00E13FCC" w:rsidRDefault="006C44F6" w:rsidP="00D12356">
            <w:pPr>
              <w:pStyle w:val="FootnoteText"/>
              <w:widowControl w:val="0"/>
              <w:spacing w:line="240" w:lineRule="auto"/>
              <w:rPr>
                <w:noProof w:val="0"/>
                <w:sz w:val="22"/>
                <w:szCs w:val="22"/>
              </w:rPr>
            </w:pPr>
          </w:p>
        </w:tc>
        <w:tc>
          <w:tcPr>
            <w:tcW w:w="939" w:type="pct"/>
          </w:tcPr>
          <w:p w14:paraId="5B4FBA04" w14:textId="77777777" w:rsidR="006C44F6" w:rsidRPr="00E13FCC" w:rsidRDefault="006C44F6" w:rsidP="00F911D3">
            <w:pPr>
              <w:widowControl w:val="0"/>
            </w:pPr>
            <w:r w:rsidRPr="00E13FCC">
              <w:t>Xokk settiku</w:t>
            </w:r>
          </w:p>
        </w:tc>
        <w:tc>
          <w:tcPr>
            <w:tcW w:w="887" w:type="pct"/>
          </w:tcPr>
          <w:p w14:paraId="1CA01794" w14:textId="77777777" w:rsidR="006C44F6" w:rsidRPr="00E13FCC" w:rsidRDefault="006C44F6" w:rsidP="00F911D3">
            <w:pPr>
              <w:widowControl w:val="0"/>
            </w:pPr>
          </w:p>
        </w:tc>
        <w:tc>
          <w:tcPr>
            <w:tcW w:w="888" w:type="pct"/>
          </w:tcPr>
          <w:p w14:paraId="44B5405D" w14:textId="77777777" w:rsidR="006C44F6" w:rsidRPr="00E13FCC" w:rsidRDefault="006C44F6" w:rsidP="00F911D3">
            <w:pPr>
              <w:widowControl w:val="0"/>
            </w:pPr>
          </w:p>
        </w:tc>
        <w:tc>
          <w:tcPr>
            <w:tcW w:w="631" w:type="pct"/>
          </w:tcPr>
          <w:p w14:paraId="78730114" w14:textId="77777777" w:rsidR="006C44F6" w:rsidRPr="00E13FCC" w:rsidRDefault="006C44F6" w:rsidP="00F911D3">
            <w:pPr>
              <w:widowControl w:val="0"/>
            </w:pPr>
            <w:r w:rsidRPr="00E13FCC">
              <w:t>10 (0.9)</w:t>
            </w:r>
          </w:p>
        </w:tc>
        <w:tc>
          <w:tcPr>
            <w:tcW w:w="630" w:type="pct"/>
          </w:tcPr>
          <w:p w14:paraId="6EFD5F8A" w14:textId="77777777" w:rsidR="006C44F6" w:rsidRPr="00E13FCC" w:rsidRDefault="006C44F6" w:rsidP="00C536FA">
            <w:pPr>
              <w:widowControl w:val="0"/>
            </w:pPr>
            <w:r w:rsidRPr="00E13FCC">
              <w:t>10 (0.9)</w:t>
            </w:r>
          </w:p>
        </w:tc>
      </w:tr>
      <w:tr w:rsidR="006C44F6" w:rsidRPr="00E13FCC" w14:paraId="1114B9C3" w14:textId="77777777" w:rsidTr="00D12356">
        <w:trPr>
          <w:jc w:val="center"/>
        </w:trPr>
        <w:tc>
          <w:tcPr>
            <w:tcW w:w="1025" w:type="pct"/>
            <w:vMerge/>
          </w:tcPr>
          <w:p w14:paraId="06D5B4B0" w14:textId="77777777" w:rsidR="006C44F6" w:rsidRPr="00E13FCC" w:rsidRDefault="006C44F6" w:rsidP="00D12356">
            <w:pPr>
              <w:pStyle w:val="FootnoteText"/>
              <w:widowControl w:val="0"/>
              <w:spacing w:line="240" w:lineRule="auto"/>
              <w:rPr>
                <w:noProof w:val="0"/>
                <w:sz w:val="22"/>
                <w:szCs w:val="22"/>
              </w:rPr>
            </w:pPr>
          </w:p>
        </w:tc>
        <w:tc>
          <w:tcPr>
            <w:tcW w:w="939" w:type="pct"/>
          </w:tcPr>
          <w:p w14:paraId="4F818221" w14:textId="77777777" w:rsidR="006C44F6" w:rsidRPr="00E13FCC" w:rsidRDefault="006C44F6" w:rsidP="00F911D3">
            <w:pPr>
              <w:widowControl w:val="0"/>
            </w:pPr>
            <w:r w:rsidRPr="00E13FCC">
              <w:t>Sepsis</w:t>
            </w:r>
          </w:p>
        </w:tc>
        <w:tc>
          <w:tcPr>
            <w:tcW w:w="887" w:type="pct"/>
          </w:tcPr>
          <w:p w14:paraId="3669FCB0" w14:textId="77777777" w:rsidR="006C44F6" w:rsidRPr="00E13FCC" w:rsidRDefault="006C44F6" w:rsidP="00F911D3">
            <w:pPr>
              <w:widowControl w:val="0"/>
            </w:pPr>
          </w:p>
        </w:tc>
        <w:tc>
          <w:tcPr>
            <w:tcW w:w="888" w:type="pct"/>
          </w:tcPr>
          <w:p w14:paraId="1B0FB778" w14:textId="77777777" w:rsidR="006C44F6" w:rsidRPr="00E13FCC" w:rsidDel="006C44F6" w:rsidRDefault="006C44F6" w:rsidP="00F911D3">
            <w:pPr>
              <w:widowControl w:val="0"/>
            </w:pPr>
            <w:r w:rsidRPr="00E13FCC">
              <w:t>13(1.2)</w:t>
            </w:r>
          </w:p>
        </w:tc>
        <w:tc>
          <w:tcPr>
            <w:tcW w:w="631" w:type="pct"/>
          </w:tcPr>
          <w:p w14:paraId="44FE2DAB" w14:textId="77777777" w:rsidR="006C44F6" w:rsidRPr="00E13FCC" w:rsidRDefault="006C44F6" w:rsidP="00C536FA">
            <w:pPr>
              <w:widowControl w:val="0"/>
            </w:pPr>
          </w:p>
        </w:tc>
        <w:tc>
          <w:tcPr>
            <w:tcW w:w="630" w:type="pct"/>
          </w:tcPr>
          <w:p w14:paraId="662AC000" w14:textId="77777777" w:rsidR="006C44F6" w:rsidRPr="00E13FCC" w:rsidRDefault="006C44F6" w:rsidP="00C536FA">
            <w:pPr>
              <w:widowControl w:val="0"/>
            </w:pPr>
            <w:r w:rsidRPr="00E13FCC">
              <w:t>13(1.2)</w:t>
            </w:r>
          </w:p>
        </w:tc>
      </w:tr>
      <w:tr w:rsidR="006C44F6" w:rsidRPr="00E13FCC" w14:paraId="654886C3" w14:textId="77777777" w:rsidTr="00D12356">
        <w:trPr>
          <w:jc w:val="center"/>
        </w:trPr>
        <w:tc>
          <w:tcPr>
            <w:tcW w:w="1025" w:type="pct"/>
            <w:vMerge/>
          </w:tcPr>
          <w:p w14:paraId="632727AF" w14:textId="77777777" w:rsidR="006C44F6" w:rsidRPr="00E13FCC" w:rsidRDefault="006C44F6" w:rsidP="00D12356">
            <w:pPr>
              <w:pStyle w:val="FootnoteText"/>
              <w:widowControl w:val="0"/>
              <w:spacing w:line="240" w:lineRule="auto"/>
              <w:rPr>
                <w:noProof w:val="0"/>
                <w:sz w:val="22"/>
                <w:szCs w:val="22"/>
              </w:rPr>
            </w:pPr>
          </w:p>
        </w:tc>
        <w:tc>
          <w:tcPr>
            <w:tcW w:w="939" w:type="pct"/>
          </w:tcPr>
          <w:p w14:paraId="702A471A" w14:textId="77777777" w:rsidR="006C44F6" w:rsidRPr="00E13FCC" w:rsidRDefault="006C44F6" w:rsidP="00F911D3">
            <w:pPr>
              <w:widowControl w:val="0"/>
            </w:pPr>
            <w:r w:rsidRPr="00E13FCC">
              <w:t>Cellulite</w:t>
            </w:r>
          </w:p>
        </w:tc>
        <w:tc>
          <w:tcPr>
            <w:tcW w:w="887" w:type="pct"/>
          </w:tcPr>
          <w:p w14:paraId="20F6AB2E" w14:textId="77777777" w:rsidR="006C44F6" w:rsidRPr="00E13FCC" w:rsidRDefault="006C44F6" w:rsidP="00F911D3">
            <w:pPr>
              <w:widowControl w:val="0"/>
            </w:pPr>
          </w:p>
        </w:tc>
        <w:tc>
          <w:tcPr>
            <w:tcW w:w="888" w:type="pct"/>
          </w:tcPr>
          <w:p w14:paraId="3211CB91" w14:textId="77777777" w:rsidR="006C44F6" w:rsidRPr="00E13FCC" w:rsidRDefault="006C44F6" w:rsidP="00F911D3">
            <w:pPr>
              <w:widowControl w:val="0"/>
            </w:pPr>
          </w:p>
        </w:tc>
        <w:tc>
          <w:tcPr>
            <w:tcW w:w="631" w:type="pct"/>
          </w:tcPr>
          <w:p w14:paraId="6FBB5AEE" w14:textId="77777777" w:rsidR="006C44F6" w:rsidRPr="00E13FCC" w:rsidRDefault="006C44F6" w:rsidP="00F911D3">
            <w:pPr>
              <w:widowControl w:val="0"/>
            </w:pPr>
            <w:r w:rsidRPr="00E13FCC">
              <w:t>8 (0.7)</w:t>
            </w:r>
          </w:p>
        </w:tc>
        <w:tc>
          <w:tcPr>
            <w:tcW w:w="630" w:type="pct"/>
          </w:tcPr>
          <w:p w14:paraId="019C53D3" w14:textId="77777777" w:rsidR="006C44F6" w:rsidRPr="00E13FCC" w:rsidRDefault="006C44F6" w:rsidP="00C536FA">
            <w:pPr>
              <w:widowControl w:val="0"/>
            </w:pPr>
            <w:r w:rsidRPr="00E13FCC">
              <w:t>3 (0.3)</w:t>
            </w:r>
          </w:p>
        </w:tc>
      </w:tr>
      <w:tr w:rsidR="006C44F6" w:rsidRPr="00E13FCC" w14:paraId="020638CF" w14:textId="77777777" w:rsidTr="00D12356">
        <w:trPr>
          <w:trHeight w:val="679"/>
          <w:jc w:val="center"/>
        </w:trPr>
        <w:tc>
          <w:tcPr>
            <w:tcW w:w="1025" w:type="pct"/>
            <w:vMerge/>
          </w:tcPr>
          <w:p w14:paraId="2A66E120" w14:textId="77777777" w:rsidR="006C44F6" w:rsidRPr="00E13FCC" w:rsidRDefault="006C44F6" w:rsidP="00C536FA">
            <w:pPr>
              <w:widowControl w:val="0"/>
            </w:pPr>
          </w:p>
        </w:tc>
        <w:tc>
          <w:tcPr>
            <w:tcW w:w="939" w:type="pct"/>
          </w:tcPr>
          <w:p w14:paraId="47D75859" w14:textId="77777777" w:rsidR="006C44F6" w:rsidRPr="00E13FCC" w:rsidRDefault="006C44F6" w:rsidP="00C536FA">
            <w:pPr>
              <w:widowControl w:val="0"/>
            </w:pPr>
            <w:r w:rsidRPr="00E13FCC">
              <w:t>Infezzjoni fil-passaġġ urinarju</w:t>
            </w:r>
          </w:p>
        </w:tc>
        <w:tc>
          <w:tcPr>
            <w:tcW w:w="887" w:type="pct"/>
          </w:tcPr>
          <w:p w14:paraId="2B65325D" w14:textId="77777777" w:rsidR="006C44F6" w:rsidRPr="00E13FCC" w:rsidRDefault="006C44F6" w:rsidP="00C536FA">
            <w:pPr>
              <w:widowControl w:val="0"/>
            </w:pPr>
          </w:p>
        </w:tc>
        <w:tc>
          <w:tcPr>
            <w:tcW w:w="888" w:type="pct"/>
          </w:tcPr>
          <w:p w14:paraId="6449E011" w14:textId="77777777" w:rsidR="006C44F6" w:rsidRPr="00E13FCC" w:rsidRDefault="00A56C14" w:rsidP="00C536FA">
            <w:pPr>
              <w:widowControl w:val="0"/>
            </w:pPr>
            <w:r w:rsidRPr="00E13FCC">
              <w:t>103 (9.4)</w:t>
            </w:r>
          </w:p>
        </w:tc>
        <w:tc>
          <w:tcPr>
            <w:tcW w:w="631" w:type="pct"/>
          </w:tcPr>
          <w:p w14:paraId="0125D48E" w14:textId="77777777" w:rsidR="006C44F6" w:rsidRPr="00E13FCC" w:rsidRDefault="006C44F6" w:rsidP="00C536FA">
            <w:pPr>
              <w:widowControl w:val="0"/>
            </w:pPr>
          </w:p>
        </w:tc>
        <w:tc>
          <w:tcPr>
            <w:tcW w:w="630" w:type="pct"/>
          </w:tcPr>
          <w:p w14:paraId="2358000A" w14:textId="77777777" w:rsidR="006C44F6" w:rsidRPr="00E13FCC" w:rsidRDefault="00A56C14" w:rsidP="00C536FA">
            <w:pPr>
              <w:widowControl w:val="0"/>
            </w:pPr>
            <w:r w:rsidRPr="00E13FCC">
              <w:t>19(1.7)</w:t>
            </w:r>
          </w:p>
        </w:tc>
      </w:tr>
      <w:tr w:rsidR="006C44F6" w:rsidRPr="00E13FCC" w14:paraId="7D626B29" w14:textId="77777777" w:rsidTr="00D12356">
        <w:trPr>
          <w:trHeight w:val="269"/>
          <w:jc w:val="center"/>
        </w:trPr>
        <w:tc>
          <w:tcPr>
            <w:tcW w:w="1025" w:type="pct"/>
            <w:vMerge/>
          </w:tcPr>
          <w:p w14:paraId="43BE0C84" w14:textId="77777777" w:rsidR="006C44F6" w:rsidRPr="00E13FCC" w:rsidRDefault="006C44F6" w:rsidP="00C536FA">
            <w:pPr>
              <w:widowControl w:val="0"/>
            </w:pPr>
          </w:p>
        </w:tc>
        <w:tc>
          <w:tcPr>
            <w:tcW w:w="939" w:type="pct"/>
          </w:tcPr>
          <w:p w14:paraId="6CF305B2" w14:textId="77777777" w:rsidR="006C44F6" w:rsidRPr="00E13FCC" w:rsidRDefault="006C44F6" w:rsidP="00C536FA">
            <w:pPr>
              <w:widowControl w:val="0"/>
            </w:pPr>
            <w:r w:rsidRPr="00E13FCC">
              <w:t>Influwenza</w:t>
            </w:r>
          </w:p>
        </w:tc>
        <w:tc>
          <w:tcPr>
            <w:tcW w:w="887" w:type="pct"/>
          </w:tcPr>
          <w:p w14:paraId="422E7FBD" w14:textId="77777777" w:rsidR="006C44F6" w:rsidRPr="00E13FCC" w:rsidRDefault="006C44F6" w:rsidP="00C536FA">
            <w:pPr>
              <w:widowControl w:val="0"/>
            </w:pPr>
          </w:p>
        </w:tc>
        <w:tc>
          <w:tcPr>
            <w:tcW w:w="888" w:type="pct"/>
          </w:tcPr>
          <w:p w14:paraId="0CE75C17" w14:textId="77777777" w:rsidR="006C44F6" w:rsidRPr="00E13FCC" w:rsidRDefault="00A56C14" w:rsidP="00C536FA">
            <w:pPr>
              <w:widowControl w:val="0"/>
            </w:pPr>
            <w:r w:rsidRPr="00E13FCC">
              <w:t>22 (2.0)</w:t>
            </w:r>
          </w:p>
        </w:tc>
        <w:tc>
          <w:tcPr>
            <w:tcW w:w="631" w:type="pct"/>
          </w:tcPr>
          <w:p w14:paraId="22C49D72" w14:textId="77777777" w:rsidR="006C44F6" w:rsidRPr="00E13FCC" w:rsidRDefault="006C44F6" w:rsidP="00C536FA">
            <w:pPr>
              <w:widowControl w:val="0"/>
            </w:pPr>
          </w:p>
        </w:tc>
        <w:tc>
          <w:tcPr>
            <w:tcW w:w="630" w:type="pct"/>
          </w:tcPr>
          <w:p w14:paraId="6BD8F601" w14:textId="77777777" w:rsidR="006C44F6" w:rsidRPr="00E13FCC" w:rsidRDefault="006C44F6" w:rsidP="00C536FA">
            <w:pPr>
              <w:widowControl w:val="0"/>
            </w:pPr>
            <w:r w:rsidRPr="00E13FCC">
              <w:t>0</w:t>
            </w:r>
          </w:p>
        </w:tc>
      </w:tr>
      <w:tr w:rsidR="006C44F6" w:rsidRPr="00E13FCC" w14:paraId="5C587C2A" w14:textId="77777777" w:rsidTr="00D12356">
        <w:trPr>
          <w:jc w:val="center"/>
        </w:trPr>
        <w:tc>
          <w:tcPr>
            <w:tcW w:w="1025" w:type="pct"/>
            <w:vMerge/>
          </w:tcPr>
          <w:p w14:paraId="43B60C30" w14:textId="77777777" w:rsidR="006C44F6" w:rsidRPr="00E13FCC" w:rsidRDefault="006C44F6" w:rsidP="00C536FA">
            <w:pPr>
              <w:widowControl w:val="0"/>
            </w:pPr>
          </w:p>
        </w:tc>
        <w:tc>
          <w:tcPr>
            <w:tcW w:w="939" w:type="pct"/>
          </w:tcPr>
          <w:p w14:paraId="39FE76DD" w14:textId="77777777" w:rsidR="006C44F6" w:rsidRPr="00E13FCC" w:rsidRDefault="006C44F6" w:rsidP="00C536FA">
            <w:pPr>
              <w:widowControl w:val="0"/>
            </w:pPr>
            <w:r w:rsidRPr="00E13FCC">
              <w:t>Ċistite</w:t>
            </w:r>
          </w:p>
        </w:tc>
        <w:tc>
          <w:tcPr>
            <w:tcW w:w="887" w:type="pct"/>
          </w:tcPr>
          <w:p w14:paraId="7222C590" w14:textId="77777777" w:rsidR="006C44F6" w:rsidRPr="00E13FCC" w:rsidRDefault="006C44F6" w:rsidP="00C536FA">
            <w:pPr>
              <w:widowControl w:val="0"/>
            </w:pPr>
          </w:p>
        </w:tc>
        <w:tc>
          <w:tcPr>
            <w:tcW w:w="888" w:type="pct"/>
          </w:tcPr>
          <w:p w14:paraId="3B0217E1" w14:textId="77777777" w:rsidR="006C44F6" w:rsidRPr="00E13FCC" w:rsidRDefault="00A56C14" w:rsidP="00C536FA">
            <w:pPr>
              <w:widowControl w:val="0"/>
            </w:pPr>
            <w:r w:rsidRPr="00E13FCC">
              <w:t>22 (2.0)</w:t>
            </w:r>
          </w:p>
        </w:tc>
        <w:tc>
          <w:tcPr>
            <w:tcW w:w="631" w:type="pct"/>
          </w:tcPr>
          <w:p w14:paraId="5A5AE23C" w14:textId="77777777" w:rsidR="006C44F6" w:rsidRPr="00E13FCC" w:rsidRDefault="006C44F6" w:rsidP="00C536FA">
            <w:pPr>
              <w:widowControl w:val="0"/>
            </w:pPr>
          </w:p>
        </w:tc>
        <w:tc>
          <w:tcPr>
            <w:tcW w:w="630" w:type="pct"/>
          </w:tcPr>
          <w:p w14:paraId="6BA60D48" w14:textId="77777777" w:rsidR="006C44F6" w:rsidRPr="00E13FCC" w:rsidRDefault="00A56C14" w:rsidP="00C536FA">
            <w:pPr>
              <w:widowControl w:val="0"/>
            </w:pPr>
            <w:r w:rsidRPr="00E13FCC">
              <w:t>2 (0.2)</w:t>
            </w:r>
          </w:p>
        </w:tc>
      </w:tr>
      <w:tr w:rsidR="006C44F6" w:rsidRPr="00E13FCC" w14:paraId="7CF03F7C" w14:textId="77777777" w:rsidTr="00D12356">
        <w:trPr>
          <w:jc w:val="center"/>
        </w:trPr>
        <w:tc>
          <w:tcPr>
            <w:tcW w:w="1025" w:type="pct"/>
            <w:vMerge/>
          </w:tcPr>
          <w:p w14:paraId="49A03E95" w14:textId="77777777" w:rsidR="006C44F6" w:rsidRPr="00E13FCC" w:rsidRDefault="006C44F6" w:rsidP="00C536FA">
            <w:pPr>
              <w:widowControl w:val="0"/>
            </w:pPr>
          </w:p>
        </w:tc>
        <w:tc>
          <w:tcPr>
            <w:tcW w:w="939" w:type="pct"/>
          </w:tcPr>
          <w:p w14:paraId="238DC67A" w14:textId="77777777" w:rsidR="006C44F6" w:rsidRPr="00E13FCC" w:rsidRDefault="006C44F6" w:rsidP="00C536FA">
            <w:pPr>
              <w:widowControl w:val="0"/>
            </w:pPr>
            <w:r w:rsidRPr="00E13FCC">
              <w:t>Infezzjoni fil-passaġġ respiratorju ta’ fuq</w:t>
            </w:r>
          </w:p>
        </w:tc>
        <w:tc>
          <w:tcPr>
            <w:tcW w:w="887" w:type="pct"/>
          </w:tcPr>
          <w:p w14:paraId="110402D3" w14:textId="77777777" w:rsidR="006C44F6" w:rsidRPr="00E13FCC" w:rsidRDefault="006C44F6" w:rsidP="00C536FA">
            <w:pPr>
              <w:widowControl w:val="0"/>
            </w:pPr>
          </w:p>
        </w:tc>
        <w:tc>
          <w:tcPr>
            <w:tcW w:w="888" w:type="pct"/>
          </w:tcPr>
          <w:p w14:paraId="61ED1D96" w14:textId="77777777" w:rsidR="006C44F6" w:rsidRPr="00E13FCC" w:rsidRDefault="00A56C14" w:rsidP="00C536FA">
            <w:pPr>
              <w:widowControl w:val="0"/>
            </w:pPr>
            <w:r w:rsidRPr="00E13FCC">
              <w:t>23 (2.1)</w:t>
            </w:r>
          </w:p>
        </w:tc>
        <w:tc>
          <w:tcPr>
            <w:tcW w:w="631" w:type="pct"/>
          </w:tcPr>
          <w:p w14:paraId="6094E187" w14:textId="77777777" w:rsidR="006C44F6" w:rsidRPr="00E13FCC" w:rsidRDefault="006C44F6" w:rsidP="00C536FA">
            <w:pPr>
              <w:widowControl w:val="0"/>
            </w:pPr>
          </w:p>
        </w:tc>
        <w:tc>
          <w:tcPr>
            <w:tcW w:w="630" w:type="pct"/>
          </w:tcPr>
          <w:p w14:paraId="4A9CD04F" w14:textId="77777777" w:rsidR="006C44F6" w:rsidRPr="00E13FCC" w:rsidRDefault="006C44F6" w:rsidP="00C536FA">
            <w:pPr>
              <w:widowControl w:val="0"/>
            </w:pPr>
            <w:r w:rsidRPr="00E13FCC">
              <w:t>0</w:t>
            </w:r>
          </w:p>
        </w:tc>
      </w:tr>
      <w:tr w:rsidR="006C44F6" w:rsidRPr="00E13FCC" w14:paraId="6FFB03B1" w14:textId="77777777" w:rsidTr="00D12356">
        <w:trPr>
          <w:jc w:val="center"/>
        </w:trPr>
        <w:tc>
          <w:tcPr>
            <w:tcW w:w="1025" w:type="pct"/>
            <w:vMerge/>
          </w:tcPr>
          <w:p w14:paraId="27C0819E" w14:textId="77777777" w:rsidR="006C44F6" w:rsidRPr="00E13FCC" w:rsidRDefault="006C44F6" w:rsidP="00C536FA">
            <w:pPr>
              <w:widowControl w:val="0"/>
            </w:pPr>
          </w:p>
        </w:tc>
        <w:tc>
          <w:tcPr>
            <w:tcW w:w="939" w:type="pct"/>
          </w:tcPr>
          <w:p w14:paraId="1F3950C2" w14:textId="77777777" w:rsidR="006C44F6" w:rsidRPr="00E13FCC" w:rsidRDefault="006C44F6" w:rsidP="00C536FA">
            <w:pPr>
              <w:widowControl w:val="0"/>
            </w:pPr>
            <w:r w:rsidRPr="00E13FCC">
              <w:t>Herpes zoster</w:t>
            </w:r>
          </w:p>
        </w:tc>
        <w:tc>
          <w:tcPr>
            <w:tcW w:w="887" w:type="pct"/>
          </w:tcPr>
          <w:p w14:paraId="74DBEB74" w14:textId="77777777" w:rsidR="006C44F6" w:rsidRPr="00E13FCC" w:rsidRDefault="006C44F6" w:rsidP="00C536FA">
            <w:pPr>
              <w:widowControl w:val="0"/>
            </w:pPr>
          </w:p>
        </w:tc>
        <w:tc>
          <w:tcPr>
            <w:tcW w:w="888" w:type="pct"/>
          </w:tcPr>
          <w:p w14:paraId="33E4BE32" w14:textId="77777777" w:rsidR="006C44F6" w:rsidRPr="00E13FCC" w:rsidRDefault="00A56C14" w:rsidP="00C536FA">
            <w:pPr>
              <w:widowControl w:val="0"/>
            </w:pPr>
            <w:r w:rsidRPr="00E13FCC">
              <w:t>14 (1.3)</w:t>
            </w:r>
          </w:p>
        </w:tc>
        <w:tc>
          <w:tcPr>
            <w:tcW w:w="631" w:type="pct"/>
          </w:tcPr>
          <w:p w14:paraId="69616425" w14:textId="77777777" w:rsidR="006C44F6" w:rsidRPr="00E13FCC" w:rsidRDefault="006C44F6" w:rsidP="00C536FA">
            <w:pPr>
              <w:widowControl w:val="0"/>
            </w:pPr>
          </w:p>
        </w:tc>
        <w:tc>
          <w:tcPr>
            <w:tcW w:w="630" w:type="pct"/>
          </w:tcPr>
          <w:p w14:paraId="584BD36E" w14:textId="77777777" w:rsidR="006C44F6" w:rsidRPr="00E13FCC" w:rsidRDefault="006C44F6" w:rsidP="00C536FA">
            <w:pPr>
              <w:widowControl w:val="0"/>
            </w:pPr>
            <w:r w:rsidRPr="00E13FCC">
              <w:t>0</w:t>
            </w:r>
          </w:p>
        </w:tc>
      </w:tr>
      <w:tr w:rsidR="006C44F6" w:rsidRPr="00E13FCC" w14:paraId="4378D7F6" w14:textId="77777777" w:rsidTr="00D12356">
        <w:trPr>
          <w:jc w:val="center"/>
        </w:trPr>
        <w:tc>
          <w:tcPr>
            <w:tcW w:w="1025" w:type="pct"/>
            <w:vMerge/>
          </w:tcPr>
          <w:p w14:paraId="0BC98A40" w14:textId="77777777" w:rsidR="006C44F6" w:rsidRPr="00E13FCC" w:rsidRDefault="006C44F6" w:rsidP="00C536FA">
            <w:pPr>
              <w:widowControl w:val="0"/>
            </w:pPr>
          </w:p>
        </w:tc>
        <w:tc>
          <w:tcPr>
            <w:tcW w:w="939" w:type="pct"/>
          </w:tcPr>
          <w:p w14:paraId="4DC970EC" w14:textId="77777777" w:rsidR="006C44F6" w:rsidRPr="00E13FCC" w:rsidRDefault="006C44F6" w:rsidP="00C536FA">
            <w:pPr>
              <w:widowControl w:val="0"/>
            </w:pPr>
            <w:r w:rsidRPr="00E13FCC">
              <w:t>Candidiasis</w:t>
            </w:r>
          </w:p>
        </w:tc>
        <w:tc>
          <w:tcPr>
            <w:tcW w:w="887" w:type="pct"/>
          </w:tcPr>
          <w:p w14:paraId="43FDE600" w14:textId="77777777" w:rsidR="006C44F6" w:rsidRPr="00E13FCC" w:rsidRDefault="006C44F6" w:rsidP="00C536FA">
            <w:pPr>
              <w:widowControl w:val="0"/>
            </w:pPr>
          </w:p>
        </w:tc>
        <w:tc>
          <w:tcPr>
            <w:tcW w:w="888" w:type="pct"/>
          </w:tcPr>
          <w:p w14:paraId="7E6D66C9" w14:textId="77777777" w:rsidR="006C44F6" w:rsidRPr="00E13FCC" w:rsidRDefault="00A56C14" w:rsidP="00C536FA">
            <w:pPr>
              <w:widowControl w:val="0"/>
            </w:pPr>
            <w:r w:rsidRPr="00E13FCC">
              <w:t>11 (1.0)</w:t>
            </w:r>
          </w:p>
        </w:tc>
        <w:tc>
          <w:tcPr>
            <w:tcW w:w="631" w:type="pct"/>
          </w:tcPr>
          <w:p w14:paraId="460D3696" w14:textId="77777777" w:rsidR="006C44F6" w:rsidRPr="00E13FCC" w:rsidRDefault="006C44F6" w:rsidP="00C536FA">
            <w:pPr>
              <w:widowControl w:val="0"/>
            </w:pPr>
          </w:p>
        </w:tc>
        <w:tc>
          <w:tcPr>
            <w:tcW w:w="630" w:type="pct"/>
          </w:tcPr>
          <w:p w14:paraId="03F40538" w14:textId="77777777" w:rsidR="006C44F6" w:rsidRPr="00E13FCC" w:rsidRDefault="00A56C14" w:rsidP="00C536FA">
            <w:pPr>
              <w:widowControl w:val="0"/>
            </w:pPr>
            <w:r w:rsidRPr="00E13FCC">
              <w:t>1 (&lt;0.1)</w:t>
            </w:r>
          </w:p>
        </w:tc>
      </w:tr>
      <w:tr w:rsidR="006C44F6" w:rsidRPr="00E13FCC" w14:paraId="367FD307" w14:textId="77777777" w:rsidTr="00D12356">
        <w:trPr>
          <w:jc w:val="center"/>
        </w:trPr>
        <w:tc>
          <w:tcPr>
            <w:tcW w:w="1025" w:type="pct"/>
            <w:vMerge w:val="restart"/>
          </w:tcPr>
          <w:p w14:paraId="0E01CF10" w14:textId="77777777" w:rsidR="006C44F6" w:rsidRPr="00E13FCC" w:rsidRDefault="006C44F6" w:rsidP="00F911D3">
            <w:pPr>
              <w:keepNext/>
              <w:widowControl w:val="0"/>
            </w:pPr>
            <w:r w:rsidRPr="00E13FCC">
              <w:t>Disturbi tad-demm u tas-sistema limfatika</w:t>
            </w:r>
          </w:p>
        </w:tc>
        <w:tc>
          <w:tcPr>
            <w:tcW w:w="939" w:type="pct"/>
          </w:tcPr>
          <w:p w14:paraId="7671525B" w14:textId="77777777" w:rsidR="006C44F6" w:rsidRPr="00E13FCC" w:rsidRDefault="006C44F6" w:rsidP="00F911D3">
            <w:pPr>
              <w:keepNext/>
              <w:widowControl w:val="0"/>
            </w:pPr>
            <w:r w:rsidRPr="00E13FCC">
              <w:t>Newtropenija</w:t>
            </w:r>
            <w:r w:rsidRPr="00E13FCC">
              <w:rPr>
                <w:vertAlign w:val="superscript"/>
              </w:rPr>
              <w:t>a*</w:t>
            </w:r>
          </w:p>
        </w:tc>
        <w:tc>
          <w:tcPr>
            <w:tcW w:w="887" w:type="pct"/>
          </w:tcPr>
          <w:p w14:paraId="74715A14" w14:textId="77777777" w:rsidR="006C44F6" w:rsidRPr="00E13FCC" w:rsidRDefault="00A56C14" w:rsidP="00C536FA">
            <w:pPr>
              <w:keepNext/>
              <w:widowControl w:val="0"/>
            </w:pPr>
            <w:r w:rsidRPr="00E13FCC">
              <w:t>950 (87.9)</w:t>
            </w:r>
          </w:p>
        </w:tc>
        <w:tc>
          <w:tcPr>
            <w:tcW w:w="888" w:type="pct"/>
          </w:tcPr>
          <w:p w14:paraId="3B999632" w14:textId="77777777" w:rsidR="006C44F6" w:rsidRPr="00E13FCC" w:rsidRDefault="006C44F6" w:rsidP="00C536FA">
            <w:pPr>
              <w:keepNext/>
              <w:widowControl w:val="0"/>
            </w:pPr>
          </w:p>
        </w:tc>
        <w:tc>
          <w:tcPr>
            <w:tcW w:w="631" w:type="pct"/>
          </w:tcPr>
          <w:p w14:paraId="0E23C96B" w14:textId="77777777" w:rsidR="006C44F6" w:rsidRPr="00E13FCC" w:rsidRDefault="006C44F6" w:rsidP="00C536FA">
            <w:pPr>
              <w:widowControl w:val="0"/>
            </w:pPr>
          </w:p>
        </w:tc>
        <w:tc>
          <w:tcPr>
            <w:tcW w:w="630" w:type="pct"/>
          </w:tcPr>
          <w:p w14:paraId="0DF2CBC4" w14:textId="77777777" w:rsidR="006C44F6" w:rsidRPr="00E13FCC" w:rsidRDefault="00A56C14" w:rsidP="00C536FA">
            <w:pPr>
              <w:widowControl w:val="0"/>
            </w:pPr>
            <w:r w:rsidRPr="00E13FCC">
              <w:t>790 (73.1)</w:t>
            </w:r>
          </w:p>
        </w:tc>
      </w:tr>
      <w:tr w:rsidR="006C44F6" w:rsidRPr="00E13FCC" w14:paraId="2E81A530" w14:textId="77777777" w:rsidTr="00D12356">
        <w:trPr>
          <w:jc w:val="center"/>
        </w:trPr>
        <w:tc>
          <w:tcPr>
            <w:tcW w:w="1025" w:type="pct"/>
            <w:vMerge/>
          </w:tcPr>
          <w:p w14:paraId="60CF8F8E" w14:textId="77777777" w:rsidR="006C44F6" w:rsidRPr="00E13FCC" w:rsidRDefault="006C44F6" w:rsidP="00C536FA">
            <w:pPr>
              <w:keepNext/>
              <w:widowControl w:val="0"/>
            </w:pPr>
          </w:p>
        </w:tc>
        <w:tc>
          <w:tcPr>
            <w:tcW w:w="939" w:type="pct"/>
          </w:tcPr>
          <w:p w14:paraId="15C31687" w14:textId="77777777" w:rsidR="006C44F6" w:rsidRPr="00E13FCC" w:rsidRDefault="006C44F6" w:rsidP="00C536FA">
            <w:pPr>
              <w:keepNext/>
              <w:widowControl w:val="0"/>
            </w:pPr>
            <w:r w:rsidRPr="00E13FCC">
              <w:t>Anemija</w:t>
            </w:r>
            <w:r w:rsidRPr="00E13FCC">
              <w:rPr>
                <w:vertAlign w:val="superscript"/>
              </w:rPr>
              <w:t xml:space="preserve"> a</w:t>
            </w:r>
          </w:p>
        </w:tc>
        <w:tc>
          <w:tcPr>
            <w:tcW w:w="887" w:type="pct"/>
          </w:tcPr>
          <w:p w14:paraId="7843E7A5" w14:textId="77777777" w:rsidR="006C44F6" w:rsidRPr="00E13FCC" w:rsidRDefault="00A56C14" w:rsidP="00C536FA">
            <w:pPr>
              <w:keepNext/>
              <w:widowControl w:val="0"/>
            </w:pPr>
            <w:r w:rsidRPr="00E13FCC">
              <w:t>1073 (99.0)</w:t>
            </w:r>
          </w:p>
        </w:tc>
        <w:tc>
          <w:tcPr>
            <w:tcW w:w="888" w:type="pct"/>
          </w:tcPr>
          <w:p w14:paraId="601AA465" w14:textId="77777777" w:rsidR="006C44F6" w:rsidRPr="00E13FCC" w:rsidRDefault="006C44F6" w:rsidP="00C536FA">
            <w:pPr>
              <w:keepNext/>
              <w:widowControl w:val="0"/>
            </w:pPr>
          </w:p>
        </w:tc>
        <w:tc>
          <w:tcPr>
            <w:tcW w:w="631" w:type="pct"/>
          </w:tcPr>
          <w:p w14:paraId="79218F7A" w14:textId="77777777" w:rsidR="006C44F6" w:rsidRPr="00E13FCC" w:rsidRDefault="006C44F6" w:rsidP="00C536FA">
            <w:pPr>
              <w:widowControl w:val="0"/>
            </w:pPr>
          </w:p>
        </w:tc>
        <w:tc>
          <w:tcPr>
            <w:tcW w:w="630" w:type="pct"/>
          </w:tcPr>
          <w:p w14:paraId="178A44E4" w14:textId="77777777" w:rsidR="006C44F6" w:rsidRPr="00E13FCC" w:rsidRDefault="00A56C14" w:rsidP="00C536FA">
            <w:pPr>
              <w:widowControl w:val="0"/>
            </w:pPr>
            <w:r w:rsidRPr="00E13FCC">
              <w:t>130 (12.0)</w:t>
            </w:r>
          </w:p>
        </w:tc>
      </w:tr>
      <w:tr w:rsidR="006C44F6" w:rsidRPr="00E13FCC" w14:paraId="1D6BEDD2" w14:textId="77777777" w:rsidTr="00D12356">
        <w:trPr>
          <w:jc w:val="center"/>
        </w:trPr>
        <w:tc>
          <w:tcPr>
            <w:tcW w:w="1025" w:type="pct"/>
            <w:vMerge/>
          </w:tcPr>
          <w:p w14:paraId="3EAAEB6B" w14:textId="77777777" w:rsidR="006C44F6" w:rsidRPr="00E13FCC" w:rsidRDefault="006C44F6" w:rsidP="00C536FA">
            <w:pPr>
              <w:keepNext/>
              <w:widowControl w:val="0"/>
            </w:pPr>
          </w:p>
        </w:tc>
        <w:tc>
          <w:tcPr>
            <w:tcW w:w="939" w:type="pct"/>
          </w:tcPr>
          <w:p w14:paraId="3E163E90" w14:textId="77777777" w:rsidR="006C44F6" w:rsidRPr="00E13FCC" w:rsidRDefault="006C44F6" w:rsidP="00C536FA">
            <w:pPr>
              <w:keepNext/>
              <w:widowControl w:val="0"/>
            </w:pPr>
            <w:r w:rsidRPr="00E13FCC">
              <w:t>Lewkopenija</w:t>
            </w:r>
            <w:r w:rsidRPr="00E13FCC">
              <w:rPr>
                <w:vertAlign w:val="superscript"/>
              </w:rPr>
              <w:t>a</w:t>
            </w:r>
          </w:p>
        </w:tc>
        <w:tc>
          <w:tcPr>
            <w:tcW w:w="887" w:type="pct"/>
          </w:tcPr>
          <w:p w14:paraId="766AFA38" w14:textId="77777777" w:rsidR="006C44F6" w:rsidRPr="00E13FCC" w:rsidRDefault="00A56C14" w:rsidP="00C536FA">
            <w:pPr>
              <w:keepNext/>
              <w:widowControl w:val="0"/>
            </w:pPr>
            <w:r w:rsidRPr="00E13FCC">
              <w:t>1008 (93.0)</w:t>
            </w:r>
          </w:p>
        </w:tc>
        <w:tc>
          <w:tcPr>
            <w:tcW w:w="888" w:type="pct"/>
          </w:tcPr>
          <w:p w14:paraId="010E235E" w14:textId="77777777" w:rsidR="006C44F6" w:rsidRPr="00E13FCC" w:rsidRDefault="006C44F6" w:rsidP="00C536FA">
            <w:pPr>
              <w:keepNext/>
              <w:widowControl w:val="0"/>
            </w:pPr>
          </w:p>
        </w:tc>
        <w:tc>
          <w:tcPr>
            <w:tcW w:w="631" w:type="pct"/>
          </w:tcPr>
          <w:p w14:paraId="166F8BB7" w14:textId="77777777" w:rsidR="006C44F6" w:rsidRPr="00E13FCC" w:rsidRDefault="006C44F6" w:rsidP="00C536FA">
            <w:pPr>
              <w:widowControl w:val="0"/>
            </w:pPr>
          </w:p>
        </w:tc>
        <w:tc>
          <w:tcPr>
            <w:tcW w:w="630" w:type="pct"/>
          </w:tcPr>
          <w:p w14:paraId="504FB8A8" w14:textId="77777777" w:rsidR="006C44F6" w:rsidRPr="00E13FCC" w:rsidRDefault="00A56C14" w:rsidP="00C536FA">
            <w:pPr>
              <w:widowControl w:val="0"/>
            </w:pPr>
            <w:r w:rsidRPr="00E13FCC">
              <w:t>645 (59.5)</w:t>
            </w:r>
          </w:p>
        </w:tc>
      </w:tr>
      <w:tr w:rsidR="006C44F6" w:rsidRPr="00E13FCC" w14:paraId="3051E8F0" w14:textId="77777777" w:rsidTr="00D12356">
        <w:trPr>
          <w:jc w:val="center"/>
        </w:trPr>
        <w:tc>
          <w:tcPr>
            <w:tcW w:w="1025" w:type="pct"/>
            <w:vMerge/>
          </w:tcPr>
          <w:p w14:paraId="508F58EB" w14:textId="77777777" w:rsidR="006C44F6" w:rsidRPr="00E13FCC" w:rsidRDefault="006C44F6" w:rsidP="00C536FA">
            <w:pPr>
              <w:keepNext/>
              <w:widowControl w:val="0"/>
            </w:pPr>
          </w:p>
        </w:tc>
        <w:tc>
          <w:tcPr>
            <w:tcW w:w="939" w:type="pct"/>
          </w:tcPr>
          <w:p w14:paraId="26532217" w14:textId="77777777" w:rsidR="006C44F6" w:rsidRPr="00E13FCC" w:rsidRDefault="006C44F6" w:rsidP="00C536FA">
            <w:pPr>
              <w:pStyle w:val="Header"/>
              <w:keepNext/>
              <w:widowControl w:val="0"/>
              <w:rPr>
                <w:sz w:val="22"/>
                <w:szCs w:val="22"/>
              </w:rPr>
            </w:pPr>
            <w:r w:rsidRPr="00E13FCC">
              <w:rPr>
                <w:sz w:val="22"/>
                <w:szCs w:val="22"/>
              </w:rPr>
              <w:t>Tromboċitopenija</w:t>
            </w:r>
            <w:r w:rsidRPr="00E13FCC">
              <w:rPr>
                <w:sz w:val="22"/>
                <w:szCs w:val="22"/>
                <w:vertAlign w:val="superscript"/>
              </w:rPr>
              <w:t>a</w:t>
            </w:r>
          </w:p>
        </w:tc>
        <w:tc>
          <w:tcPr>
            <w:tcW w:w="887" w:type="pct"/>
          </w:tcPr>
          <w:p w14:paraId="5E4F835A" w14:textId="77777777" w:rsidR="006C44F6" w:rsidRPr="00E13FCC" w:rsidRDefault="00A56C14" w:rsidP="00C536FA">
            <w:pPr>
              <w:pStyle w:val="Date"/>
              <w:keepNext/>
              <w:widowControl w:val="0"/>
              <w:rPr>
                <w:noProof w:val="0"/>
                <w:sz w:val="22"/>
                <w:szCs w:val="22"/>
              </w:rPr>
            </w:pPr>
            <w:r w:rsidRPr="00E13FCC">
              <w:rPr>
                <w:noProof w:val="0"/>
                <w:sz w:val="22"/>
                <w:szCs w:val="22"/>
              </w:rPr>
              <w:t>478 (44.1)</w:t>
            </w:r>
          </w:p>
        </w:tc>
        <w:tc>
          <w:tcPr>
            <w:tcW w:w="888" w:type="pct"/>
          </w:tcPr>
          <w:p w14:paraId="2B6EF9F9" w14:textId="77777777" w:rsidR="006C44F6" w:rsidRPr="00E13FCC" w:rsidRDefault="006C44F6" w:rsidP="00C536FA">
            <w:pPr>
              <w:pStyle w:val="Date"/>
              <w:keepNext/>
              <w:widowControl w:val="0"/>
              <w:rPr>
                <w:noProof w:val="0"/>
                <w:sz w:val="22"/>
                <w:szCs w:val="22"/>
              </w:rPr>
            </w:pPr>
          </w:p>
        </w:tc>
        <w:tc>
          <w:tcPr>
            <w:tcW w:w="631" w:type="pct"/>
          </w:tcPr>
          <w:p w14:paraId="5B789CF9" w14:textId="77777777" w:rsidR="006C44F6" w:rsidRPr="00E13FCC" w:rsidRDefault="006C44F6" w:rsidP="00C536FA">
            <w:pPr>
              <w:pStyle w:val="Date"/>
              <w:widowControl w:val="0"/>
              <w:rPr>
                <w:noProof w:val="0"/>
                <w:sz w:val="22"/>
                <w:szCs w:val="22"/>
              </w:rPr>
            </w:pPr>
          </w:p>
        </w:tc>
        <w:tc>
          <w:tcPr>
            <w:tcW w:w="630" w:type="pct"/>
          </w:tcPr>
          <w:p w14:paraId="3D2ADC4A" w14:textId="77777777" w:rsidR="006C44F6" w:rsidRPr="00E13FCC" w:rsidRDefault="00A56C14" w:rsidP="00C536FA">
            <w:pPr>
              <w:pStyle w:val="Date"/>
              <w:widowControl w:val="0"/>
              <w:rPr>
                <w:noProof w:val="0"/>
                <w:sz w:val="22"/>
                <w:szCs w:val="22"/>
              </w:rPr>
            </w:pPr>
            <w:r w:rsidRPr="00E13FCC">
              <w:rPr>
                <w:noProof w:val="0"/>
                <w:sz w:val="22"/>
                <w:szCs w:val="22"/>
              </w:rPr>
              <w:t>44 (4.1)</w:t>
            </w:r>
          </w:p>
        </w:tc>
      </w:tr>
      <w:tr w:rsidR="006C44F6" w:rsidRPr="00E13FCC" w14:paraId="38CC4DD4" w14:textId="77777777" w:rsidTr="00D12356">
        <w:trPr>
          <w:jc w:val="center"/>
        </w:trPr>
        <w:tc>
          <w:tcPr>
            <w:tcW w:w="1025" w:type="pct"/>
            <w:vMerge/>
          </w:tcPr>
          <w:p w14:paraId="516201CC" w14:textId="77777777" w:rsidR="006C44F6" w:rsidRPr="00E13FCC" w:rsidRDefault="006C44F6" w:rsidP="00C536FA">
            <w:pPr>
              <w:keepNext/>
              <w:widowControl w:val="0"/>
            </w:pPr>
          </w:p>
        </w:tc>
        <w:tc>
          <w:tcPr>
            <w:tcW w:w="939" w:type="pct"/>
          </w:tcPr>
          <w:p w14:paraId="37EBDB4F" w14:textId="77777777" w:rsidR="006C44F6" w:rsidRPr="00E13FCC" w:rsidRDefault="006C44F6" w:rsidP="00C536FA">
            <w:pPr>
              <w:keepNext/>
              <w:widowControl w:val="0"/>
            </w:pPr>
            <w:r w:rsidRPr="00E13FCC">
              <w:t>Newtropenija bid-deni</w:t>
            </w:r>
          </w:p>
        </w:tc>
        <w:tc>
          <w:tcPr>
            <w:tcW w:w="887" w:type="pct"/>
          </w:tcPr>
          <w:p w14:paraId="6E492443" w14:textId="77777777" w:rsidR="006C44F6" w:rsidRPr="00E13FCC" w:rsidRDefault="006C44F6" w:rsidP="00C536FA">
            <w:pPr>
              <w:keepNext/>
              <w:widowControl w:val="0"/>
            </w:pPr>
          </w:p>
        </w:tc>
        <w:tc>
          <w:tcPr>
            <w:tcW w:w="888" w:type="pct"/>
          </w:tcPr>
          <w:p w14:paraId="070111E2" w14:textId="77777777" w:rsidR="006C44F6" w:rsidRPr="00E13FCC" w:rsidRDefault="00A56C14" w:rsidP="00C536FA">
            <w:pPr>
              <w:keepNext/>
              <w:widowControl w:val="0"/>
            </w:pPr>
            <w:r w:rsidRPr="00E13FCC">
              <w:t>87 (8.0)</w:t>
            </w:r>
          </w:p>
        </w:tc>
        <w:tc>
          <w:tcPr>
            <w:tcW w:w="631" w:type="pct"/>
          </w:tcPr>
          <w:p w14:paraId="4F17C22C" w14:textId="77777777" w:rsidR="006C44F6" w:rsidRPr="00E13FCC" w:rsidRDefault="006C44F6" w:rsidP="00C536FA">
            <w:pPr>
              <w:widowControl w:val="0"/>
            </w:pPr>
          </w:p>
        </w:tc>
        <w:tc>
          <w:tcPr>
            <w:tcW w:w="630" w:type="pct"/>
          </w:tcPr>
          <w:p w14:paraId="5D80FF3A" w14:textId="77777777" w:rsidR="006C44F6" w:rsidRPr="00E13FCC" w:rsidRDefault="00A56C14" w:rsidP="00C536FA">
            <w:pPr>
              <w:widowControl w:val="0"/>
            </w:pPr>
            <w:r w:rsidRPr="00E13FCC">
              <w:t>87 (8.0)</w:t>
            </w:r>
          </w:p>
        </w:tc>
      </w:tr>
      <w:tr w:rsidR="006C44F6" w:rsidRPr="00E13FCC" w14:paraId="39093A2B" w14:textId="77777777" w:rsidTr="00D12356">
        <w:trPr>
          <w:jc w:val="center"/>
        </w:trPr>
        <w:tc>
          <w:tcPr>
            <w:tcW w:w="1025" w:type="pct"/>
          </w:tcPr>
          <w:p w14:paraId="10D29E3A" w14:textId="77777777" w:rsidR="006C44F6" w:rsidRPr="00E13FCC" w:rsidRDefault="006C44F6" w:rsidP="00D12356">
            <w:pPr>
              <w:pStyle w:val="FootnoteText"/>
              <w:keepNext/>
              <w:widowControl w:val="0"/>
              <w:spacing w:line="240" w:lineRule="auto"/>
              <w:rPr>
                <w:noProof w:val="0"/>
                <w:sz w:val="22"/>
                <w:szCs w:val="22"/>
              </w:rPr>
            </w:pPr>
            <w:r w:rsidRPr="00E13FCC">
              <w:rPr>
                <w:noProof w:val="0"/>
                <w:sz w:val="22"/>
                <w:szCs w:val="22"/>
              </w:rPr>
              <w:t>Disturbi fis-sistema immuni</w:t>
            </w:r>
          </w:p>
        </w:tc>
        <w:tc>
          <w:tcPr>
            <w:tcW w:w="939" w:type="pct"/>
          </w:tcPr>
          <w:p w14:paraId="7B0CD33C" w14:textId="77777777" w:rsidR="006C44F6" w:rsidRPr="00E13FCC" w:rsidRDefault="006C44F6" w:rsidP="00F911D3">
            <w:pPr>
              <w:keepNext/>
              <w:widowControl w:val="0"/>
            </w:pPr>
            <w:r w:rsidRPr="00E13FCC">
              <w:t>Sensittività eċċessiva</w:t>
            </w:r>
          </w:p>
        </w:tc>
        <w:tc>
          <w:tcPr>
            <w:tcW w:w="887" w:type="pct"/>
          </w:tcPr>
          <w:p w14:paraId="36109F88" w14:textId="77777777" w:rsidR="006C44F6" w:rsidRPr="00E13FCC" w:rsidRDefault="006C44F6" w:rsidP="00F911D3">
            <w:pPr>
              <w:keepNext/>
              <w:widowControl w:val="0"/>
            </w:pPr>
          </w:p>
        </w:tc>
        <w:tc>
          <w:tcPr>
            <w:tcW w:w="888" w:type="pct"/>
          </w:tcPr>
          <w:p w14:paraId="36C4EC43" w14:textId="77777777" w:rsidR="006C44F6" w:rsidRPr="00E13FCC" w:rsidRDefault="006C44F6" w:rsidP="00F911D3">
            <w:pPr>
              <w:keepNext/>
              <w:widowControl w:val="0"/>
            </w:pPr>
          </w:p>
        </w:tc>
        <w:tc>
          <w:tcPr>
            <w:tcW w:w="631" w:type="pct"/>
          </w:tcPr>
          <w:p w14:paraId="3BA8A799" w14:textId="77777777" w:rsidR="006C44F6" w:rsidRPr="00E13FCC" w:rsidRDefault="00A56C14" w:rsidP="00F911D3">
            <w:pPr>
              <w:keepNext/>
              <w:widowControl w:val="0"/>
            </w:pPr>
            <w:r w:rsidRPr="00E13FCC">
              <w:t>7 (0.6)</w:t>
            </w:r>
          </w:p>
        </w:tc>
        <w:tc>
          <w:tcPr>
            <w:tcW w:w="630" w:type="pct"/>
          </w:tcPr>
          <w:p w14:paraId="50326994" w14:textId="77777777" w:rsidR="006C44F6" w:rsidRPr="00E13FCC" w:rsidRDefault="007677BA" w:rsidP="00F911D3">
            <w:pPr>
              <w:keepNext/>
              <w:widowControl w:val="0"/>
            </w:pPr>
            <w:r w:rsidRPr="00E13FCC">
              <w:t>0</w:t>
            </w:r>
          </w:p>
        </w:tc>
      </w:tr>
      <w:tr w:rsidR="006C44F6" w:rsidRPr="00E13FCC" w14:paraId="0F0CCE14" w14:textId="77777777" w:rsidTr="00D12356">
        <w:trPr>
          <w:jc w:val="center"/>
        </w:trPr>
        <w:tc>
          <w:tcPr>
            <w:tcW w:w="1025" w:type="pct"/>
            <w:vMerge w:val="restart"/>
          </w:tcPr>
          <w:p w14:paraId="32095093" w14:textId="77777777" w:rsidR="006C44F6" w:rsidRPr="00E13FCC" w:rsidRDefault="006C44F6" w:rsidP="00D12356">
            <w:pPr>
              <w:pStyle w:val="FootnoteText"/>
              <w:keepNext/>
              <w:widowControl w:val="0"/>
              <w:spacing w:line="240" w:lineRule="auto"/>
              <w:rPr>
                <w:noProof w:val="0"/>
                <w:sz w:val="22"/>
                <w:szCs w:val="22"/>
              </w:rPr>
            </w:pPr>
            <w:r w:rsidRPr="00E13FCC">
              <w:rPr>
                <w:noProof w:val="0"/>
                <w:sz w:val="22"/>
                <w:szCs w:val="22"/>
              </w:rPr>
              <w:t>Disturbi fil-metaboliżmu u n-nutrizzjoni</w:t>
            </w:r>
          </w:p>
        </w:tc>
        <w:tc>
          <w:tcPr>
            <w:tcW w:w="939" w:type="pct"/>
          </w:tcPr>
          <w:p w14:paraId="2A64DFC9" w14:textId="77777777" w:rsidR="006C44F6" w:rsidRPr="00E13FCC" w:rsidRDefault="00A56C14" w:rsidP="00F911D3">
            <w:pPr>
              <w:keepNext/>
              <w:widowControl w:val="0"/>
            </w:pPr>
            <w:r w:rsidRPr="00E13FCC">
              <w:t>Tnaqqis fl-aptit</w:t>
            </w:r>
          </w:p>
        </w:tc>
        <w:tc>
          <w:tcPr>
            <w:tcW w:w="887" w:type="pct"/>
          </w:tcPr>
          <w:p w14:paraId="7AE9E753" w14:textId="77777777" w:rsidR="006C44F6" w:rsidRPr="00E13FCC" w:rsidRDefault="00A56C14" w:rsidP="00F911D3">
            <w:pPr>
              <w:keepNext/>
              <w:widowControl w:val="0"/>
            </w:pPr>
            <w:r w:rsidRPr="00E13FCC">
              <w:t>192 (17.6)</w:t>
            </w:r>
          </w:p>
        </w:tc>
        <w:tc>
          <w:tcPr>
            <w:tcW w:w="888" w:type="pct"/>
          </w:tcPr>
          <w:p w14:paraId="7A5C5C07" w14:textId="77777777" w:rsidR="006C44F6" w:rsidRPr="00E13FCC" w:rsidRDefault="006C44F6" w:rsidP="00C536FA">
            <w:pPr>
              <w:keepNext/>
              <w:widowControl w:val="0"/>
            </w:pPr>
          </w:p>
        </w:tc>
        <w:tc>
          <w:tcPr>
            <w:tcW w:w="631" w:type="pct"/>
          </w:tcPr>
          <w:p w14:paraId="44436291" w14:textId="77777777" w:rsidR="006C44F6" w:rsidRPr="00E13FCC" w:rsidRDefault="006C44F6" w:rsidP="00C536FA">
            <w:pPr>
              <w:keepNext/>
              <w:widowControl w:val="0"/>
            </w:pPr>
          </w:p>
        </w:tc>
        <w:tc>
          <w:tcPr>
            <w:tcW w:w="630" w:type="pct"/>
          </w:tcPr>
          <w:p w14:paraId="68292F69" w14:textId="77777777" w:rsidR="006C44F6" w:rsidRPr="00E13FCC" w:rsidRDefault="00A56C14" w:rsidP="00C536FA">
            <w:pPr>
              <w:keepNext/>
              <w:widowControl w:val="0"/>
            </w:pPr>
            <w:r w:rsidRPr="00E13FCC">
              <w:t>11 (1.0)</w:t>
            </w:r>
          </w:p>
        </w:tc>
      </w:tr>
      <w:tr w:rsidR="006C44F6" w:rsidRPr="00E13FCC" w14:paraId="57FBFEF2" w14:textId="77777777" w:rsidTr="00D12356">
        <w:trPr>
          <w:jc w:val="center"/>
        </w:trPr>
        <w:tc>
          <w:tcPr>
            <w:tcW w:w="1025" w:type="pct"/>
            <w:vMerge/>
          </w:tcPr>
          <w:p w14:paraId="794A7D33" w14:textId="77777777" w:rsidR="006C44F6" w:rsidRPr="00E13FCC" w:rsidRDefault="006C44F6" w:rsidP="00C536FA">
            <w:pPr>
              <w:keepNext/>
              <w:widowControl w:val="0"/>
            </w:pPr>
          </w:p>
        </w:tc>
        <w:tc>
          <w:tcPr>
            <w:tcW w:w="939" w:type="pct"/>
          </w:tcPr>
          <w:p w14:paraId="39B2069D" w14:textId="77777777" w:rsidR="006C44F6" w:rsidRPr="00E13FCC" w:rsidRDefault="006C44F6" w:rsidP="00C536FA">
            <w:pPr>
              <w:keepNext/>
              <w:widowControl w:val="0"/>
            </w:pPr>
            <w:r w:rsidRPr="00E13FCC">
              <w:t>Deidrazzjoni</w:t>
            </w:r>
          </w:p>
        </w:tc>
        <w:tc>
          <w:tcPr>
            <w:tcW w:w="887" w:type="pct"/>
          </w:tcPr>
          <w:p w14:paraId="7DB47CE3" w14:textId="77777777" w:rsidR="006C44F6" w:rsidRPr="00E13FCC" w:rsidRDefault="006C44F6" w:rsidP="00C536FA">
            <w:pPr>
              <w:keepNext/>
              <w:widowControl w:val="0"/>
            </w:pPr>
          </w:p>
        </w:tc>
        <w:tc>
          <w:tcPr>
            <w:tcW w:w="888" w:type="pct"/>
          </w:tcPr>
          <w:p w14:paraId="10281817" w14:textId="77777777" w:rsidR="006C44F6" w:rsidRPr="00E13FCC" w:rsidRDefault="00A56C14" w:rsidP="00C536FA">
            <w:pPr>
              <w:keepNext/>
              <w:widowControl w:val="0"/>
            </w:pPr>
            <w:r w:rsidRPr="00E13FCC">
              <w:t>27 (2.5)</w:t>
            </w:r>
          </w:p>
        </w:tc>
        <w:tc>
          <w:tcPr>
            <w:tcW w:w="631" w:type="pct"/>
          </w:tcPr>
          <w:p w14:paraId="6D30D523" w14:textId="77777777" w:rsidR="006C44F6" w:rsidRPr="00E13FCC" w:rsidRDefault="006C44F6" w:rsidP="00C536FA">
            <w:pPr>
              <w:keepNext/>
              <w:widowControl w:val="0"/>
            </w:pPr>
          </w:p>
        </w:tc>
        <w:tc>
          <w:tcPr>
            <w:tcW w:w="630" w:type="pct"/>
          </w:tcPr>
          <w:p w14:paraId="056D950E" w14:textId="77777777" w:rsidR="006C44F6" w:rsidRPr="00E13FCC" w:rsidRDefault="00A56C14" w:rsidP="00C536FA">
            <w:pPr>
              <w:keepNext/>
              <w:widowControl w:val="0"/>
            </w:pPr>
            <w:r w:rsidRPr="00E13FCC">
              <w:t>11 (1.0)</w:t>
            </w:r>
          </w:p>
        </w:tc>
      </w:tr>
      <w:tr w:rsidR="006C44F6" w:rsidRPr="00E13FCC" w14:paraId="34BFA7C0" w14:textId="77777777" w:rsidTr="00D12356">
        <w:trPr>
          <w:jc w:val="center"/>
        </w:trPr>
        <w:tc>
          <w:tcPr>
            <w:tcW w:w="1025" w:type="pct"/>
            <w:vMerge/>
          </w:tcPr>
          <w:p w14:paraId="797060FA" w14:textId="77777777" w:rsidR="006C44F6" w:rsidRPr="00E13FCC" w:rsidRDefault="006C44F6" w:rsidP="00C536FA">
            <w:pPr>
              <w:keepNext/>
              <w:widowControl w:val="0"/>
            </w:pPr>
          </w:p>
        </w:tc>
        <w:tc>
          <w:tcPr>
            <w:tcW w:w="939" w:type="pct"/>
          </w:tcPr>
          <w:p w14:paraId="67455991" w14:textId="77777777" w:rsidR="006C44F6" w:rsidRPr="00E13FCC" w:rsidRDefault="006C44F6" w:rsidP="00C536FA">
            <w:pPr>
              <w:keepNext/>
              <w:widowControl w:val="0"/>
            </w:pPr>
            <w:r w:rsidRPr="00E13FCC">
              <w:t>Ipergliċemija</w:t>
            </w:r>
          </w:p>
        </w:tc>
        <w:tc>
          <w:tcPr>
            <w:tcW w:w="887" w:type="pct"/>
          </w:tcPr>
          <w:p w14:paraId="6A8A0E87" w14:textId="77777777" w:rsidR="006C44F6" w:rsidRPr="00E13FCC" w:rsidRDefault="006C44F6" w:rsidP="00C536FA">
            <w:pPr>
              <w:keepNext/>
              <w:widowControl w:val="0"/>
            </w:pPr>
          </w:p>
        </w:tc>
        <w:tc>
          <w:tcPr>
            <w:tcW w:w="888" w:type="pct"/>
          </w:tcPr>
          <w:p w14:paraId="4D5C3EBD" w14:textId="77777777" w:rsidR="006C44F6" w:rsidRPr="00E13FCC" w:rsidRDefault="00A56C14" w:rsidP="00C536FA">
            <w:pPr>
              <w:keepNext/>
              <w:widowControl w:val="0"/>
            </w:pPr>
            <w:r w:rsidRPr="00E13FCC">
              <w:t>11 (1.0)</w:t>
            </w:r>
          </w:p>
        </w:tc>
        <w:tc>
          <w:tcPr>
            <w:tcW w:w="631" w:type="pct"/>
          </w:tcPr>
          <w:p w14:paraId="66DFAF80" w14:textId="77777777" w:rsidR="006C44F6" w:rsidRPr="00E13FCC" w:rsidRDefault="006C44F6" w:rsidP="00C536FA">
            <w:pPr>
              <w:keepNext/>
              <w:widowControl w:val="0"/>
            </w:pPr>
          </w:p>
        </w:tc>
        <w:tc>
          <w:tcPr>
            <w:tcW w:w="630" w:type="pct"/>
          </w:tcPr>
          <w:p w14:paraId="2E5CAF59" w14:textId="77777777" w:rsidR="006C44F6" w:rsidRPr="00E13FCC" w:rsidRDefault="00A56C14" w:rsidP="00C536FA">
            <w:pPr>
              <w:keepNext/>
              <w:widowControl w:val="0"/>
            </w:pPr>
            <w:r w:rsidRPr="00E13FCC">
              <w:t>7 (0.6)</w:t>
            </w:r>
          </w:p>
        </w:tc>
      </w:tr>
      <w:tr w:rsidR="006C44F6" w:rsidRPr="00E13FCC" w14:paraId="2C7C8A29" w14:textId="77777777" w:rsidTr="00D12356">
        <w:trPr>
          <w:jc w:val="center"/>
        </w:trPr>
        <w:tc>
          <w:tcPr>
            <w:tcW w:w="1025" w:type="pct"/>
            <w:vMerge/>
          </w:tcPr>
          <w:p w14:paraId="37932FFE" w14:textId="77777777" w:rsidR="006C44F6" w:rsidRPr="00E13FCC" w:rsidRDefault="006C44F6" w:rsidP="00C536FA">
            <w:pPr>
              <w:widowControl w:val="0"/>
            </w:pPr>
          </w:p>
        </w:tc>
        <w:tc>
          <w:tcPr>
            <w:tcW w:w="939" w:type="pct"/>
          </w:tcPr>
          <w:p w14:paraId="24A4E271" w14:textId="77777777" w:rsidR="006C44F6" w:rsidRPr="00E13FCC" w:rsidRDefault="006C44F6" w:rsidP="00C536FA">
            <w:pPr>
              <w:widowControl w:val="0"/>
            </w:pPr>
            <w:r w:rsidRPr="00E13FCC">
              <w:t>Ipokalimja</w:t>
            </w:r>
          </w:p>
        </w:tc>
        <w:tc>
          <w:tcPr>
            <w:tcW w:w="887" w:type="pct"/>
          </w:tcPr>
          <w:p w14:paraId="648FC13F" w14:textId="77777777" w:rsidR="006C44F6" w:rsidRPr="00E13FCC" w:rsidRDefault="006C44F6" w:rsidP="00C536FA">
            <w:pPr>
              <w:widowControl w:val="0"/>
            </w:pPr>
          </w:p>
        </w:tc>
        <w:tc>
          <w:tcPr>
            <w:tcW w:w="888" w:type="pct"/>
          </w:tcPr>
          <w:p w14:paraId="79F57090" w14:textId="77777777" w:rsidR="006C44F6" w:rsidRPr="00E13FCC" w:rsidRDefault="006C44F6" w:rsidP="00C536FA">
            <w:pPr>
              <w:widowControl w:val="0"/>
            </w:pPr>
          </w:p>
        </w:tc>
        <w:tc>
          <w:tcPr>
            <w:tcW w:w="631" w:type="pct"/>
          </w:tcPr>
          <w:p w14:paraId="57EC4CFB" w14:textId="77777777" w:rsidR="006C44F6" w:rsidRPr="00E13FCC" w:rsidRDefault="00A56C14" w:rsidP="00C536FA">
            <w:pPr>
              <w:widowControl w:val="0"/>
            </w:pPr>
            <w:r w:rsidRPr="00E13FCC">
              <w:t>8 (0.7)</w:t>
            </w:r>
          </w:p>
        </w:tc>
        <w:tc>
          <w:tcPr>
            <w:tcW w:w="630" w:type="pct"/>
          </w:tcPr>
          <w:p w14:paraId="1F521F03" w14:textId="77777777" w:rsidR="006C44F6" w:rsidRPr="00E13FCC" w:rsidRDefault="00A56C14" w:rsidP="00C536FA">
            <w:pPr>
              <w:widowControl w:val="0"/>
            </w:pPr>
            <w:r w:rsidRPr="00E13FCC">
              <w:t>2 (0.2)</w:t>
            </w:r>
          </w:p>
        </w:tc>
      </w:tr>
      <w:tr w:rsidR="00A56C14" w:rsidRPr="00E13FCC" w14:paraId="71DB6AD9" w14:textId="77777777" w:rsidTr="00D12356">
        <w:trPr>
          <w:jc w:val="center"/>
        </w:trPr>
        <w:tc>
          <w:tcPr>
            <w:tcW w:w="1025" w:type="pct"/>
            <w:vMerge w:val="restart"/>
          </w:tcPr>
          <w:p w14:paraId="40CD1917" w14:textId="77777777" w:rsidR="00A56C14" w:rsidRPr="00E13FCC" w:rsidRDefault="00A56C14" w:rsidP="00F911D3">
            <w:pPr>
              <w:widowControl w:val="0"/>
            </w:pPr>
            <w:r w:rsidRPr="00E13FCC">
              <w:t>Disturbi psikjatriċi</w:t>
            </w:r>
          </w:p>
        </w:tc>
        <w:tc>
          <w:tcPr>
            <w:tcW w:w="939" w:type="pct"/>
          </w:tcPr>
          <w:p w14:paraId="17486B2A" w14:textId="77777777" w:rsidR="00A56C14" w:rsidRPr="00E13FCC" w:rsidRDefault="00A56C14" w:rsidP="00F911D3">
            <w:pPr>
              <w:widowControl w:val="0"/>
            </w:pPr>
            <w:r w:rsidRPr="00E13FCC">
              <w:t>Insomnia</w:t>
            </w:r>
          </w:p>
        </w:tc>
        <w:tc>
          <w:tcPr>
            <w:tcW w:w="887" w:type="pct"/>
          </w:tcPr>
          <w:p w14:paraId="5043DBA3" w14:textId="77777777" w:rsidR="00A56C14" w:rsidRPr="00E13FCC" w:rsidRDefault="00A56C14" w:rsidP="00C536FA">
            <w:pPr>
              <w:widowControl w:val="0"/>
            </w:pPr>
          </w:p>
        </w:tc>
        <w:tc>
          <w:tcPr>
            <w:tcW w:w="888" w:type="pct"/>
          </w:tcPr>
          <w:p w14:paraId="564DCA97" w14:textId="77777777" w:rsidR="00A56C14" w:rsidRPr="00E13FCC" w:rsidRDefault="00A56C14" w:rsidP="00C536FA">
            <w:pPr>
              <w:widowControl w:val="0"/>
            </w:pPr>
            <w:r w:rsidRPr="00E13FCC">
              <w:t>45 (4.1)</w:t>
            </w:r>
          </w:p>
        </w:tc>
        <w:tc>
          <w:tcPr>
            <w:tcW w:w="631" w:type="pct"/>
          </w:tcPr>
          <w:p w14:paraId="0161DC8C" w14:textId="77777777" w:rsidR="00A56C14" w:rsidRPr="00E13FCC" w:rsidRDefault="00A56C14" w:rsidP="00C536FA">
            <w:pPr>
              <w:widowControl w:val="0"/>
            </w:pPr>
          </w:p>
        </w:tc>
        <w:tc>
          <w:tcPr>
            <w:tcW w:w="630" w:type="pct"/>
          </w:tcPr>
          <w:p w14:paraId="2256AA99" w14:textId="77777777" w:rsidR="00A56C14" w:rsidRPr="00E13FCC" w:rsidRDefault="00A56C14" w:rsidP="00C536FA">
            <w:pPr>
              <w:widowControl w:val="0"/>
            </w:pPr>
            <w:r w:rsidRPr="00E13FCC">
              <w:t>0</w:t>
            </w:r>
          </w:p>
        </w:tc>
      </w:tr>
      <w:tr w:rsidR="00A56C14" w:rsidRPr="00E13FCC" w14:paraId="428387CD" w14:textId="77777777" w:rsidTr="00D12356">
        <w:trPr>
          <w:jc w:val="center"/>
        </w:trPr>
        <w:tc>
          <w:tcPr>
            <w:tcW w:w="1025" w:type="pct"/>
            <w:vMerge/>
          </w:tcPr>
          <w:p w14:paraId="099F062D" w14:textId="77777777" w:rsidR="00A56C14" w:rsidRPr="00E13FCC" w:rsidRDefault="00A56C14" w:rsidP="00C536FA">
            <w:pPr>
              <w:widowControl w:val="0"/>
            </w:pPr>
          </w:p>
        </w:tc>
        <w:tc>
          <w:tcPr>
            <w:tcW w:w="939" w:type="pct"/>
          </w:tcPr>
          <w:p w14:paraId="34BCA778" w14:textId="77777777" w:rsidR="00A56C14" w:rsidRPr="00E13FCC" w:rsidRDefault="00A56C14" w:rsidP="00C536FA">
            <w:pPr>
              <w:widowControl w:val="0"/>
            </w:pPr>
            <w:r w:rsidRPr="00E13FCC">
              <w:t>Ansjetà</w:t>
            </w:r>
          </w:p>
        </w:tc>
        <w:tc>
          <w:tcPr>
            <w:tcW w:w="887" w:type="pct"/>
          </w:tcPr>
          <w:p w14:paraId="44716622" w14:textId="77777777" w:rsidR="00A56C14" w:rsidRPr="00E13FCC" w:rsidRDefault="00A56C14" w:rsidP="00C536FA">
            <w:pPr>
              <w:widowControl w:val="0"/>
            </w:pPr>
          </w:p>
        </w:tc>
        <w:tc>
          <w:tcPr>
            <w:tcW w:w="888" w:type="pct"/>
          </w:tcPr>
          <w:p w14:paraId="4D680164" w14:textId="77777777" w:rsidR="00A56C14" w:rsidRPr="00E13FCC" w:rsidRDefault="00A56C14" w:rsidP="00C536FA">
            <w:pPr>
              <w:widowControl w:val="0"/>
            </w:pPr>
            <w:r w:rsidRPr="00E13FCC">
              <w:t>13 (1.2)</w:t>
            </w:r>
          </w:p>
        </w:tc>
        <w:tc>
          <w:tcPr>
            <w:tcW w:w="631" w:type="pct"/>
          </w:tcPr>
          <w:p w14:paraId="2A0A2768" w14:textId="77777777" w:rsidR="00A56C14" w:rsidRPr="00E13FCC" w:rsidRDefault="00A56C14" w:rsidP="00C536FA">
            <w:pPr>
              <w:widowControl w:val="0"/>
            </w:pPr>
          </w:p>
        </w:tc>
        <w:tc>
          <w:tcPr>
            <w:tcW w:w="630" w:type="pct"/>
          </w:tcPr>
          <w:p w14:paraId="62967E98" w14:textId="77777777" w:rsidR="00A56C14" w:rsidRPr="00E13FCC" w:rsidRDefault="007677BA" w:rsidP="00C536FA">
            <w:pPr>
              <w:widowControl w:val="0"/>
            </w:pPr>
            <w:r w:rsidRPr="00E13FCC">
              <w:t>0</w:t>
            </w:r>
          </w:p>
        </w:tc>
      </w:tr>
      <w:tr w:rsidR="00A56C14" w:rsidRPr="00E13FCC" w14:paraId="6F13C23C" w14:textId="77777777" w:rsidTr="00D12356">
        <w:trPr>
          <w:jc w:val="center"/>
        </w:trPr>
        <w:tc>
          <w:tcPr>
            <w:tcW w:w="1025" w:type="pct"/>
            <w:vMerge/>
          </w:tcPr>
          <w:p w14:paraId="4AFDA39B" w14:textId="77777777" w:rsidR="00A56C14" w:rsidRPr="00E13FCC" w:rsidRDefault="00A56C14" w:rsidP="00C536FA">
            <w:pPr>
              <w:widowControl w:val="0"/>
            </w:pPr>
          </w:p>
        </w:tc>
        <w:tc>
          <w:tcPr>
            <w:tcW w:w="939" w:type="pct"/>
          </w:tcPr>
          <w:p w14:paraId="7F7A4CDE" w14:textId="77777777" w:rsidR="00A56C14" w:rsidRPr="00E13FCC" w:rsidRDefault="00A56C14" w:rsidP="00C536FA">
            <w:pPr>
              <w:widowControl w:val="0"/>
            </w:pPr>
            <w:r w:rsidRPr="00E13FCC">
              <w:t>Stat konfużjonali</w:t>
            </w:r>
          </w:p>
        </w:tc>
        <w:tc>
          <w:tcPr>
            <w:tcW w:w="887" w:type="pct"/>
          </w:tcPr>
          <w:p w14:paraId="11E3DF81" w14:textId="77777777" w:rsidR="00A56C14" w:rsidRPr="00E13FCC" w:rsidRDefault="00A56C14" w:rsidP="00C536FA">
            <w:pPr>
              <w:widowControl w:val="0"/>
            </w:pPr>
          </w:p>
        </w:tc>
        <w:tc>
          <w:tcPr>
            <w:tcW w:w="888" w:type="pct"/>
          </w:tcPr>
          <w:p w14:paraId="6E021F44" w14:textId="77777777" w:rsidR="00A56C14" w:rsidRPr="00E13FCC" w:rsidRDefault="00A56C14" w:rsidP="00C536FA">
            <w:pPr>
              <w:widowControl w:val="0"/>
            </w:pPr>
            <w:r w:rsidRPr="00E13FCC">
              <w:t>12 (1.1)</w:t>
            </w:r>
          </w:p>
        </w:tc>
        <w:tc>
          <w:tcPr>
            <w:tcW w:w="631" w:type="pct"/>
          </w:tcPr>
          <w:p w14:paraId="627677E0" w14:textId="77777777" w:rsidR="00A56C14" w:rsidRPr="00E13FCC" w:rsidRDefault="00A56C14" w:rsidP="00C536FA">
            <w:pPr>
              <w:widowControl w:val="0"/>
            </w:pPr>
          </w:p>
        </w:tc>
        <w:tc>
          <w:tcPr>
            <w:tcW w:w="630" w:type="pct"/>
          </w:tcPr>
          <w:p w14:paraId="75E1B619" w14:textId="77777777" w:rsidR="00A56C14" w:rsidRPr="00E13FCC" w:rsidRDefault="00C210C7" w:rsidP="00C536FA">
            <w:pPr>
              <w:widowControl w:val="0"/>
            </w:pPr>
            <w:r w:rsidRPr="00E13FCC">
              <w:t>2 (0.2)</w:t>
            </w:r>
            <w:r w:rsidR="00A56C14" w:rsidRPr="00E13FCC">
              <w:t>0</w:t>
            </w:r>
          </w:p>
        </w:tc>
      </w:tr>
      <w:tr w:rsidR="006C44F6" w:rsidRPr="00E13FCC" w14:paraId="52CFC55E" w14:textId="77777777" w:rsidTr="00D12356">
        <w:trPr>
          <w:jc w:val="center"/>
        </w:trPr>
        <w:tc>
          <w:tcPr>
            <w:tcW w:w="1025" w:type="pct"/>
            <w:vMerge w:val="restart"/>
          </w:tcPr>
          <w:p w14:paraId="640F5A07" w14:textId="77777777" w:rsidR="006C44F6" w:rsidRPr="00E13FCC" w:rsidRDefault="006C44F6" w:rsidP="00F911D3">
            <w:pPr>
              <w:keepNext/>
              <w:widowControl w:val="0"/>
            </w:pPr>
            <w:r w:rsidRPr="00E13FCC">
              <w:t>Disturbi fis-sistema nervuża</w:t>
            </w:r>
          </w:p>
        </w:tc>
        <w:tc>
          <w:tcPr>
            <w:tcW w:w="939" w:type="pct"/>
          </w:tcPr>
          <w:p w14:paraId="3BFD9D7A" w14:textId="77777777" w:rsidR="006C44F6" w:rsidRPr="00E13FCC" w:rsidRDefault="006C44F6" w:rsidP="00F911D3">
            <w:pPr>
              <w:keepNext/>
              <w:widowControl w:val="0"/>
            </w:pPr>
            <w:r w:rsidRPr="00E13FCC">
              <w:t>Disgewżja</w:t>
            </w:r>
          </w:p>
        </w:tc>
        <w:tc>
          <w:tcPr>
            <w:tcW w:w="887" w:type="pct"/>
          </w:tcPr>
          <w:p w14:paraId="0B8F307C" w14:textId="77777777" w:rsidR="006C44F6" w:rsidRPr="00E13FCC" w:rsidRDefault="006C44F6" w:rsidP="00F911D3">
            <w:pPr>
              <w:keepNext/>
              <w:widowControl w:val="0"/>
            </w:pPr>
          </w:p>
        </w:tc>
        <w:tc>
          <w:tcPr>
            <w:tcW w:w="888" w:type="pct"/>
          </w:tcPr>
          <w:p w14:paraId="0F43AC63" w14:textId="77777777" w:rsidR="006C44F6" w:rsidRPr="00E13FCC" w:rsidRDefault="00C210C7" w:rsidP="00F911D3">
            <w:pPr>
              <w:keepNext/>
              <w:widowControl w:val="0"/>
            </w:pPr>
            <w:r w:rsidRPr="00E13FCC">
              <w:t>64 (5.9)</w:t>
            </w:r>
          </w:p>
        </w:tc>
        <w:tc>
          <w:tcPr>
            <w:tcW w:w="631" w:type="pct"/>
          </w:tcPr>
          <w:p w14:paraId="3239134E" w14:textId="77777777" w:rsidR="006C44F6" w:rsidRPr="00E13FCC" w:rsidRDefault="006C44F6" w:rsidP="00C536FA">
            <w:pPr>
              <w:keepNext/>
              <w:widowControl w:val="0"/>
            </w:pPr>
          </w:p>
        </w:tc>
        <w:tc>
          <w:tcPr>
            <w:tcW w:w="630" w:type="pct"/>
          </w:tcPr>
          <w:p w14:paraId="52A659CC" w14:textId="77777777" w:rsidR="006C44F6" w:rsidRPr="00E13FCC" w:rsidRDefault="007677BA" w:rsidP="00C536FA">
            <w:pPr>
              <w:keepNext/>
              <w:widowControl w:val="0"/>
            </w:pPr>
            <w:r w:rsidRPr="00E13FCC">
              <w:t>0</w:t>
            </w:r>
          </w:p>
        </w:tc>
      </w:tr>
      <w:tr w:rsidR="00C210C7" w:rsidRPr="00E13FCC" w14:paraId="4F2FAC95" w14:textId="77777777" w:rsidTr="00D12356">
        <w:trPr>
          <w:jc w:val="center"/>
        </w:trPr>
        <w:tc>
          <w:tcPr>
            <w:tcW w:w="1025" w:type="pct"/>
            <w:vMerge/>
          </w:tcPr>
          <w:p w14:paraId="07D39453" w14:textId="77777777" w:rsidR="00C210C7" w:rsidRPr="00E13FCC" w:rsidRDefault="00C210C7" w:rsidP="00C536FA">
            <w:pPr>
              <w:keepNext/>
              <w:widowControl w:val="0"/>
            </w:pPr>
          </w:p>
        </w:tc>
        <w:tc>
          <w:tcPr>
            <w:tcW w:w="939" w:type="pct"/>
          </w:tcPr>
          <w:p w14:paraId="5AEDDA37" w14:textId="77777777" w:rsidR="00C210C7" w:rsidRPr="00E13FCC" w:rsidRDefault="00C210C7" w:rsidP="00C536FA">
            <w:pPr>
              <w:keepNext/>
              <w:widowControl w:val="0"/>
            </w:pPr>
            <w:r w:rsidRPr="00E13FCC">
              <w:t>Disturb fit-togħma</w:t>
            </w:r>
          </w:p>
        </w:tc>
        <w:tc>
          <w:tcPr>
            <w:tcW w:w="887" w:type="pct"/>
          </w:tcPr>
          <w:p w14:paraId="71D9544F" w14:textId="77777777" w:rsidR="00C210C7" w:rsidRPr="00E13FCC" w:rsidDel="00C210C7" w:rsidRDefault="00C210C7" w:rsidP="00C536FA">
            <w:pPr>
              <w:keepNext/>
              <w:widowControl w:val="0"/>
            </w:pPr>
          </w:p>
        </w:tc>
        <w:tc>
          <w:tcPr>
            <w:tcW w:w="888" w:type="pct"/>
          </w:tcPr>
          <w:p w14:paraId="39843CDB" w14:textId="77777777" w:rsidR="00C210C7" w:rsidRPr="00E13FCC" w:rsidRDefault="00C210C7" w:rsidP="00C536FA">
            <w:pPr>
              <w:keepNext/>
              <w:widowControl w:val="0"/>
            </w:pPr>
            <w:r w:rsidRPr="00E13FCC">
              <w:t>56 (5.1)</w:t>
            </w:r>
          </w:p>
        </w:tc>
        <w:tc>
          <w:tcPr>
            <w:tcW w:w="631" w:type="pct"/>
          </w:tcPr>
          <w:p w14:paraId="211F759A" w14:textId="77777777" w:rsidR="00C210C7" w:rsidRPr="00E13FCC" w:rsidRDefault="00C210C7" w:rsidP="00C536FA">
            <w:pPr>
              <w:keepNext/>
              <w:widowControl w:val="0"/>
            </w:pPr>
          </w:p>
        </w:tc>
        <w:tc>
          <w:tcPr>
            <w:tcW w:w="630" w:type="pct"/>
          </w:tcPr>
          <w:p w14:paraId="4EEF58D4" w14:textId="77777777" w:rsidR="00C210C7" w:rsidRPr="00E13FCC" w:rsidRDefault="00C210C7" w:rsidP="00C536FA">
            <w:pPr>
              <w:keepNext/>
              <w:widowControl w:val="0"/>
            </w:pPr>
            <w:r w:rsidRPr="00E13FCC">
              <w:t>0</w:t>
            </w:r>
          </w:p>
        </w:tc>
      </w:tr>
      <w:tr w:rsidR="006C44F6" w:rsidRPr="00E13FCC" w14:paraId="1747DD71" w14:textId="77777777" w:rsidTr="00D12356">
        <w:trPr>
          <w:jc w:val="center"/>
        </w:trPr>
        <w:tc>
          <w:tcPr>
            <w:tcW w:w="1025" w:type="pct"/>
            <w:vMerge/>
          </w:tcPr>
          <w:p w14:paraId="72FCBBB9" w14:textId="77777777" w:rsidR="006C44F6" w:rsidRPr="00E13FCC" w:rsidRDefault="006C44F6" w:rsidP="00C536FA">
            <w:pPr>
              <w:keepNext/>
              <w:widowControl w:val="0"/>
            </w:pPr>
          </w:p>
        </w:tc>
        <w:tc>
          <w:tcPr>
            <w:tcW w:w="939" w:type="pct"/>
          </w:tcPr>
          <w:p w14:paraId="64BAA21D" w14:textId="77777777" w:rsidR="006C44F6" w:rsidRPr="00E13FCC" w:rsidRDefault="006C44F6" w:rsidP="00C536FA">
            <w:pPr>
              <w:keepNext/>
              <w:widowControl w:val="0"/>
            </w:pPr>
            <w:r w:rsidRPr="00E13FCC">
              <w:t>Newropatija periferali</w:t>
            </w:r>
          </w:p>
        </w:tc>
        <w:tc>
          <w:tcPr>
            <w:tcW w:w="887" w:type="pct"/>
          </w:tcPr>
          <w:p w14:paraId="66EA20C1" w14:textId="77777777" w:rsidR="006C44F6" w:rsidRPr="00E13FCC" w:rsidRDefault="006C44F6" w:rsidP="00C536FA">
            <w:pPr>
              <w:keepNext/>
              <w:widowControl w:val="0"/>
            </w:pPr>
          </w:p>
        </w:tc>
        <w:tc>
          <w:tcPr>
            <w:tcW w:w="888" w:type="pct"/>
          </w:tcPr>
          <w:p w14:paraId="3EF76D5F" w14:textId="77777777" w:rsidR="006C44F6" w:rsidRPr="00E13FCC" w:rsidRDefault="00C210C7" w:rsidP="00C536FA">
            <w:pPr>
              <w:keepNext/>
              <w:widowControl w:val="0"/>
            </w:pPr>
            <w:r w:rsidRPr="00E13FCC">
              <w:t>40 (3.7)</w:t>
            </w:r>
          </w:p>
        </w:tc>
        <w:tc>
          <w:tcPr>
            <w:tcW w:w="631" w:type="pct"/>
          </w:tcPr>
          <w:p w14:paraId="352BA683" w14:textId="77777777" w:rsidR="006C44F6" w:rsidRPr="00E13FCC" w:rsidRDefault="006C44F6" w:rsidP="00C536FA">
            <w:pPr>
              <w:keepNext/>
              <w:widowControl w:val="0"/>
            </w:pPr>
          </w:p>
        </w:tc>
        <w:tc>
          <w:tcPr>
            <w:tcW w:w="630" w:type="pct"/>
          </w:tcPr>
          <w:p w14:paraId="669FB0A0" w14:textId="77777777" w:rsidR="006C44F6" w:rsidRPr="00E13FCC" w:rsidRDefault="00C210C7" w:rsidP="00C536FA">
            <w:pPr>
              <w:keepNext/>
              <w:widowControl w:val="0"/>
            </w:pPr>
            <w:r w:rsidRPr="00E13FCC">
              <w:t>2 (0.2)</w:t>
            </w:r>
          </w:p>
        </w:tc>
      </w:tr>
      <w:tr w:rsidR="006C44F6" w:rsidRPr="00E13FCC" w14:paraId="23A3E344" w14:textId="77777777" w:rsidTr="00D12356">
        <w:trPr>
          <w:jc w:val="center"/>
        </w:trPr>
        <w:tc>
          <w:tcPr>
            <w:tcW w:w="1025" w:type="pct"/>
            <w:vMerge/>
          </w:tcPr>
          <w:p w14:paraId="3B07006F" w14:textId="77777777" w:rsidR="006C44F6" w:rsidRPr="00E13FCC" w:rsidRDefault="006C44F6" w:rsidP="00C536FA">
            <w:pPr>
              <w:keepNext/>
              <w:widowControl w:val="0"/>
            </w:pPr>
          </w:p>
        </w:tc>
        <w:tc>
          <w:tcPr>
            <w:tcW w:w="939" w:type="pct"/>
          </w:tcPr>
          <w:p w14:paraId="16A867A3" w14:textId="77777777" w:rsidR="006C44F6" w:rsidRPr="00E13FCC" w:rsidRDefault="006C44F6" w:rsidP="00C536FA">
            <w:pPr>
              <w:keepNext/>
              <w:widowControl w:val="0"/>
            </w:pPr>
            <w:r w:rsidRPr="00E13FCC">
              <w:t>Newropatija sensorjali periferali</w:t>
            </w:r>
          </w:p>
        </w:tc>
        <w:tc>
          <w:tcPr>
            <w:tcW w:w="887" w:type="pct"/>
          </w:tcPr>
          <w:p w14:paraId="559C8C5D" w14:textId="77777777" w:rsidR="006C44F6" w:rsidRPr="00E13FCC" w:rsidRDefault="006C44F6" w:rsidP="00C536FA">
            <w:pPr>
              <w:keepNext/>
              <w:widowControl w:val="0"/>
            </w:pPr>
          </w:p>
        </w:tc>
        <w:tc>
          <w:tcPr>
            <w:tcW w:w="888" w:type="pct"/>
          </w:tcPr>
          <w:p w14:paraId="71C1B5CE" w14:textId="77777777" w:rsidR="006C44F6" w:rsidRPr="00E13FCC" w:rsidRDefault="00C210C7" w:rsidP="00C536FA">
            <w:pPr>
              <w:keepNext/>
              <w:widowControl w:val="0"/>
            </w:pPr>
            <w:r w:rsidRPr="00E13FCC">
              <w:t>89 (8.2)</w:t>
            </w:r>
          </w:p>
        </w:tc>
        <w:tc>
          <w:tcPr>
            <w:tcW w:w="631" w:type="pct"/>
          </w:tcPr>
          <w:p w14:paraId="2F68A0DD" w14:textId="77777777" w:rsidR="006C44F6" w:rsidRPr="00E13FCC" w:rsidRDefault="006C44F6" w:rsidP="00C536FA">
            <w:pPr>
              <w:keepNext/>
              <w:widowControl w:val="0"/>
            </w:pPr>
          </w:p>
        </w:tc>
        <w:tc>
          <w:tcPr>
            <w:tcW w:w="630" w:type="pct"/>
          </w:tcPr>
          <w:p w14:paraId="5BF01008" w14:textId="77777777" w:rsidR="006C44F6" w:rsidRPr="00E13FCC" w:rsidRDefault="00C210C7" w:rsidP="00C536FA">
            <w:pPr>
              <w:keepNext/>
              <w:widowControl w:val="0"/>
            </w:pPr>
            <w:r w:rsidRPr="00E13FCC">
              <w:t>6 (0.5)</w:t>
            </w:r>
          </w:p>
        </w:tc>
      </w:tr>
      <w:tr w:rsidR="006C44F6" w:rsidRPr="00E13FCC" w14:paraId="5053FE62" w14:textId="77777777" w:rsidTr="00D12356">
        <w:trPr>
          <w:jc w:val="center"/>
        </w:trPr>
        <w:tc>
          <w:tcPr>
            <w:tcW w:w="1025" w:type="pct"/>
            <w:vMerge/>
          </w:tcPr>
          <w:p w14:paraId="615271CE" w14:textId="77777777" w:rsidR="006C44F6" w:rsidRPr="00E13FCC" w:rsidRDefault="006C44F6" w:rsidP="00C536FA">
            <w:pPr>
              <w:keepNext/>
              <w:widowControl w:val="0"/>
            </w:pPr>
          </w:p>
        </w:tc>
        <w:tc>
          <w:tcPr>
            <w:tcW w:w="939" w:type="pct"/>
          </w:tcPr>
          <w:p w14:paraId="32E4DE54" w14:textId="77777777" w:rsidR="006C44F6" w:rsidRPr="00E13FCC" w:rsidRDefault="00C210C7" w:rsidP="00C536FA">
            <w:pPr>
              <w:keepNext/>
              <w:widowControl w:val="0"/>
            </w:pPr>
            <w:r w:rsidRPr="00E13FCC">
              <w:t>Polinewropatija</w:t>
            </w:r>
          </w:p>
        </w:tc>
        <w:tc>
          <w:tcPr>
            <w:tcW w:w="887" w:type="pct"/>
          </w:tcPr>
          <w:p w14:paraId="113204F9" w14:textId="77777777" w:rsidR="006C44F6" w:rsidRPr="00E13FCC" w:rsidRDefault="006C44F6" w:rsidP="00C536FA">
            <w:pPr>
              <w:keepNext/>
              <w:widowControl w:val="0"/>
            </w:pPr>
          </w:p>
        </w:tc>
        <w:tc>
          <w:tcPr>
            <w:tcW w:w="888" w:type="pct"/>
          </w:tcPr>
          <w:p w14:paraId="46F590BC" w14:textId="77777777" w:rsidR="006C44F6" w:rsidRPr="00E13FCC" w:rsidRDefault="006C44F6" w:rsidP="00C536FA">
            <w:pPr>
              <w:keepNext/>
              <w:widowControl w:val="0"/>
            </w:pPr>
          </w:p>
        </w:tc>
        <w:tc>
          <w:tcPr>
            <w:tcW w:w="631" w:type="pct"/>
          </w:tcPr>
          <w:p w14:paraId="55BE52B0" w14:textId="77777777" w:rsidR="006C44F6" w:rsidRPr="00E13FCC" w:rsidRDefault="00C210C7" w:rsidP="00C536FA">
            <w:pPr>
              <w:keepNext/>
              <w:widowControl w:val="0"/>
            </w:pPr>
            <w:r w:rsidRPr="00E13FCC">
              <w:t>9 (0.8)</w:t>
            </w:r>
          </w:p>
        </w:tc>
        <w:tc>
          <w:tcPr>
            <w:tcW w:w="630" w:type="pct"/>
          </w:tcPr>
          <w:p w14:paraId="01771457" w14:textId="77777777" w:rsidR="006C44F6" w:rsidRPr="00E13FCC" w:rsidRDefault="00C210C7" w:rsidP="00C536FA">
            <w:pPr>
              <w:keepNext/>
              <w:widowControl w:val="0"/>
            </w:pPr>
            <w:r w:rsidRPr="00E13FCC">
              <w:t>2 (0.2)</w:t>
            </w:r>
          </w:p>
        </w:tc>
      </w:tr>
      <w:tr w:rsidR="006C44F6" w:rsidRPr="00E13FCC" w14:paraId="7B936A94" w14:textId="77777777" w:rsidTr="00D12356">
        <w:trPr>
          <w:jc w:val="center"/>
        </w:trPr>
        <w:tc>
          <w:tcPr>
            <w:tcW w:w="1025" w:type="pct"/>
            <w:vMerge/>
          </w:tcPr>
          <w:p w14:paraId="4152D8F5" w14:textId="77777777" w:rsidR="006C44F6" w:rsidRPr="00E13FCC" w:rsidRDefault="006C44F6" w:rsidP="00C536FA">
            <w:pPr>
              <w:keepNext/>
              <w:widowControl w:val="0"/>
            </w:pPr>
          </w:p>
        </w:tc>
        <w:tc>
          <w:tcPr>
            <w:tcW w:w="939" w:type="pct"/>
          </w:tcPr>
          <w:p w14:paraId="225A0EC4" w14:textId="77777777" w:rsidR="006C44F6" w:rsidRPr="00E13FCC" w:rsidRDefault="006C44F6" w:rsidP="00C536FA">
            <w:pPr>
              <w:keepNext/>
              <w:widowControl w:val="0"/>
            </w:pPr>
          </w:p>
        </w:tc>
        <w:tc>
          <w:tcPr>
            <w:tcW w:w="887" w:type="pct"/>
          </w:tcPr>
          <w:p w14:paraId="73F52DEC" w14:textId="77777777" w:rsidR="006C44F6" w:rsidRPr="00E13FCC" w:rsidRDefault="006C44F6" w:rsidP="00C536FA">
            <w:pPr>
              <w:keepNext/>
              <w:widowControl w:val="0"/>
            </w:pPr>
          </w:p>
        </w:tc>
        <w:tc>
          <w:tcPr>
            <w:tcW w:w="888" w:type="pct"/>
          </w:tcPr>
          <w:p w14:paraId="1FEFA3D5" w14:textId="77777777" w:rsidR="006C44F6" w:rsidRPr="00E13FCC" w:rsidRDefault="006C44F6" w:rsidP="00C536FA">
            <w:pPr>
              <w:keepNext/>
              <w:widowControl w:val="0"/>
            </w:pPr>
          </w:p>
        </w:tc>
        <w:tc>
          <w:tcPr>
            <w:tcW w:w="631" w:type="pct"/>
          </w:tcPr>
          <w:p w14:paraId="476CE7D6" w14:textId="77777777" w:rsidR="006C44F6" w:rsidRPr="00E13FCC" w:rsidRDefault="006C44F6" w:rsidP="00C536FA">
            <w:pPr>
              <w:keepNext/>
              <w:widowControl w:val="0"/>
            </w:pPr>
          </w:p>
        </w:tc>
        <w:tc>
          <w:tcPr>
            <w:tcW w:w="630" w:type="pct"/>
          </w:tcPr>
          <w:p w14:paraId="3806E531" w14:textId="77777777" w:rsidR="006C44F6" w:rsidRPr="00E13FCC" w:rsidRDefault="006C44F6" w:rsidP="00C536FA">
            <w:pPr>
              <w:keepNext/>
              <w:widowControl w:val="0"/>
            </w:pPr>
          </w:p>
        </w:tc>
      </w:tr>
      <w:tr w:rsidR="006C44F6" w:rsidRPr="00E13FCC" w14:paraId="22F57AB6" w14:textId="77777777" w:rsidTr="00D12356">
        <w:trPr>
          <w:jc w:val="center"/>
        </w:trPr>
        <w:tc>
          <w:tcPr>
            <w:tcW w:w="1025" w:type="pct"/>
            <w:vMerge/>
          </w:tcPr>
          <w:p w14:paraId="616CB18A" w14:textId="77777777" w:rsidR="006C44F6" w:rsidRPr="00E13FCC" w:rsidRDefault="006C44F6" w:rsidP="00C536FA">
            <w:pPr>
              <w:keepNext/>
              <w:widowControl w:val="0"/>
            </w:pPr>
          </w:p>
        </w:tc>
        <w:tc>
          <w:tcPr>
            <w:tcW w:w="939" w:type="pct"/>
          </w:tcPr>
          <w:p w14:paraId="21E3EC0D" w14:textId="77777777" w:rsidR="006C44F6" w:rsidRPr="00E13FCC" w:rsidRDefault="006C44F6" w:rsidP="00C536FA">
            <w:pPr>
              <w:keepNext/>
              <w:widowControl w:val="0"/>
            </w:pPr>
            <w:r w:rsidRPr="00E13FCC">
              <w:t>Parestiżja</w:t>
            </w:r>
          </w:p>
        </w:tc>
        <w:tc>
          <w:tcPr>
            <w:tcW w:w="887" w:type="pct"/>
          </w:tcPr>
          <w:p w14:paraId="3FE37E4C" w14:textId="77777777" w:rsidR="006C44F6" w:rsidRPr="00E13FCC" w:rsidRDefault="006C44F6" w:rsidP="00C536FA">
            <w:pPr>
              <w:keepNext/>
              <w:widowControl w:val="0"/>
            </w:pPr>
          </w:p>
        </w:tc>
        <w:tc>
          <w:tcPr>
            <w:tcW w:w="888" w:type="pct"/>
          </w:tcPr>
          <w:p w14:paraId="1570FFB4" w14:textId="77777777" w:rsidR="006C44F6" w:rsidRPr="00E13FCC" w:rsidRDefault="00C210C7" w:rsidP="00C536FA">
            <w:pPr>
              <w:keepNext/>
              <w:widowControl w:val="0"/>
            </w:pPr>
            <w:r w:rsidRPr="00E13FCC">
              <w:t>46 (4.2)</w:t>
            </w:r>
          </w:p>
        </w:tc>
        <w:tc>
          <w:tcPr>
            <w:tcW w:w="631" w:type="pct"/>
          </w:tcPr>
          <w:p w14:paraId="2B0E6AEB" w14:textId="77777777" w:rsidR="006C44F6" w:rsidRPr="00E13FCC" w:rsidRDefault="006C44F6" w:rsidP="00C536FA">
            <w:pPr>
              <w:keepNext/>
              <w:widowControl w:val="0"/>
            </w:pPr>
          </w:p>
        </w:tc>
        <w:tc>
          <w:tcPr>
            <w:tcW w:w="630" w:type="pct"/>
          </w:tcPr>
          <w:p w14:paraId="63287AA2" w14:textId="77777777" w:rsidR="006C44F6" w:rsidRPr="00E13FCC" w:rsidRDefault="00C20CCA" w:rsidP="00C536FA">
            <w:pPr>
              <w:keepNext/>
              <w:widowControl w:val="0"/>
            </w:pPr>
            <w:r w:rsidRPr="00E13FCC">
              <w:t>0</w:t>
            </w:r>
          </w:p>
        </w:tc>
      </w:tr>
      <w:tr w:rsidR="006C44F6" w:rsidRPr="00E13FCC" w14:paraId="64142F59" w14:textId="77777777" w:rsidTr="00D12356">
        <w:trPr>
          <w:jc w:val="center"/>
        </w:trPr>
        <w:tc>
          <w:tcPr>
            <w:tcW w:w="1025" w:type="pct"/>
            <w:vMerge/>
          </w:tcPr>
          <w:p w14:paraId="3E715423" w14:textId="77777777" w:rsidR="006C44F6" w:rsidRPr="00E13FCC" w:rsidRDefault="006C44F6" w:rsidP="00C536FA">
            <w:pPr>
              <w:keepNext/>
              <w:widowControl w:val="0"/>
            </w:pPr>
          </w:p>
        </w:tc>
        <w:tc>
          <w:tcPr>
            <w:tcW w:w="939" w:type="pct"/>
          </w:tcPr>
          <w:p w14:paraId="1CB58926" w14:textId="77777777" w:rsidR="006C44F6" w:rsidRPr="00E13FCC" w:rsidRDefault="006C44F6" w:rsidP="00C536FA">
            <w:pPr>
              <w:keepNext/>
              <w:widowControl w:val="0"/>
            </w:pPr>
          </w:p>
        </w:tc>
        <w:tc>
          <w:tcPr>
            <w:tcW w:w="887" w:type="pct"/>
          </w:tcPr>
          <w:p w14:paraId="7B5B46C0" w14:textId="77777777" w:rsidR="006C44F6" w:rsidRPr="00E13FCC" w:rsidRDefault="006C44F6" w:rsidP="00C536FA">
            <w:pPr>
              <w:keepNext/>
              <w:widowControl w:val="0"/>
            </w:pPr>
          </w:p>
        </w:tc>
        <w:tc>
          <w:tcPr>
            <w:tcW w:w="888" w:type="pct"/>
          </w:tcPr>
          <w:p w14:paraId="77B62CAE" w14:textId="77777777" w:rsidR="006C44F6" w:rsidRPr="00E13FCC" w:rsidRDefault="006C44F6" w:rsidP="00C536FA">
            <w:pPr>
              <w:keepNext/>
              <w:widowControl w:val="0"/>
            </w:pPr>
          </w:p>
        </w:tc>
        <w:tc>
          <w:tcPr>
            <w:tcW w:w="631" w:type="pct"/>
          </w:tcPr>
          <w:p w14:paraId="22DD1602" w14:textId="77777777" w:rsidR="006C44F6" w:rsidRPr="00E13FCC" w:rsidRDefault="006C44F6" w:rsidP="00C536FA">
            <w:pPr>
              <w:keepNext/>
              <w:widowControl w:val="0"/>
            </w:pPr>
          </w:p>
        </w:tc>
        <w:tc>
          <w:tcPr>
            <w:tcW w:w="630" w:type="pct"/>
          </w:tcPr>
          <w:p w14:paraId="16A21BE0" w14:textId="77777777" w:rsidR="006C44F6" w:rsidRPr="00E13FCC" w:rsidRDefault="006C44F6" w:rsidP="00C536FA">
            <w:pPr>
              <w:keepNext/>
              <w:widowControl w:val="0"/>
            </w:pPr>
          </w:p>
        </w:tc>
      </w:tr>
      <w:tr w:rsidR="006C44F6" w:rsidRPr="00E13FCC" w14:paraId="342EFB12" w14:textId="77777777" w:rsidTr="00D12356">
        <w:trPr>
          <w:jc w:val="center"/>
        </w:trPr>
        <w:tc>
          <w:tcPr>
            <w:tcW w:w="1025" w:type="pct"/>
            <w:vMerge/>
          </w:tcPr>
          <w:p w14:paraId="75695467" w14:textId="77777777" w:rsidR="006C44F6" w:rsidRPr="00E13FCC" w:rsidRDefault="006C44F6" w:rsidP="00C536FA">
            <w:pPr>
              <w:keepNext/>
              <w:widowControl w:val="0"/>
            </w:pPr>
          </w:p>
        </w:tc>
        <w:tc>
          <w:tcPr>
            <w:tcW w:w="939" w:type="pct"/>
          </w:tcPr>
          <w:p w14:paraId="64D7E2E9" w14:textId="77777777" w:rsidR="006C44F6" w:rsidRPr="00E13FCC" w:rsidRDefault="006C44F6" w:rsidP="00C536FA">
            <w:pPr>
              <w:keepNext/>
              <w:widowControl w:val="0"/>
            </w:pPr>
            <w:r w:rsidRPr="00E13FCC">
              <w:t>Ipoestiżja</w:t>
            </w:r>
          </w:p>
        </w:tc>
        <w:tc>
          <w:tcPr>
            <w:tcW w:w="887" w:type="pct"/>
          </w:tcPr>
          <w:p w14:paraId="4928E946" w14:textId="77777777" w:rsidR="006C44F6" w:rsidRPr="00E13FCC" w:rsidRDefault="006C44F6" w:rsidP="00C536FA">
            <w:pPr>
              <w:keepNext/>
              <w:widowControl w:val="0"/>
            </w:pPr>
          </w:p>
        </w:tc>
        <w:tc>
          <w:tcPr>
            <w:tcW w:w="888" w:type="pct"/>
          </w:tcPr>
          <w:p w14:paraId="4189FA19" w14:textId="77777777" w:rsidR="006C44F6" w:rsidRPr="00E13FCC" w:rsidRDefault="00C210C7" w:rsidP="00C536FA">
            <w:pPr>
              <w:keepNext/>
              <w:widowControl w:val="0"/>
            </w:pPr>
            <w:r w:rsidRPr="00E13FCC">
              <w:t>18 (1.6)</w:t>
            </w:r>
          </w:p>
        </w:tc>
        <w:tc>
          <w:tcPr>
            <w:tcW w:w="631" w:type="pct"/>
          </w:tcPr>
          <w:p w14:paraId="654C587D" w14:textId="77777777" w:rsidR="006C44F6" w:rsidRPr="00E13FCC" w:rsidRDefault="006C44F6" w:rsidP="00C536FA">
            <w:pPr>
              <w:keepNext/>
              <w:widowControl w:val="0"/>
            </w:pPr>
          </w:p>
        </w:tc>
        <w:tc>
          <w:tcPr>
            <w:tcW w:w="630" w:type="pct"/>
          </w:tcPr>
          <w:p w14:paraId="3CEB9139" w14:textId="77777777" w:rsidR="006C44F6" w:rsidRPr="00E13FCC" w:rsidRDefault="00C210C7" w:rsidP="00C536FA">
            <w:pPr>
              <w:keepNext/>
              <w:widowControl w:val="0"/>
            </w:pPr>
            <w:r w:rsidRPr="00E13FCC">
              <w:t>1 (&lt;0.1)</w:t>
            </w:r>
          </w:p>
        </w:tc>
      </w:tr>
      <w:tr w:rsidR="00C210C7" w:rsidRPr="00E13FCC" w14:paraId="63DDECB3" w14:textId="77777777" w:rsidTr="00D12356">
        <w:trPr>
          <w:jc w:val="center"/>
        </w:trPr>
        <w:tc>
          <w:tcPr>
            <w:tcW w:w="1025" w:type="pct"/>
            <w:vMerge/>
          </w:tcPr>
          <w:p w14:paraId="0962A055" w14:textId="77777777" w:rsidR="00C210C7" w:rsidRPr="00E13FCC" w:rsidRDefault="00C210C7" w:rsidP="00C536FA">
            <w:pPr>
              <w:keepNext/>
              <w:widowControl w:val="0"/>
            </w:pPr>
          </w:p>
        </w:tc>
        <w:tc>
          <w:tcPr>
            <w:tcW w:w="939" w:type="pct"/>
          </w:tcPr>
          <w:p w14:paraId="27AD9899" w14:textId="77777777" w:rsidR="00C210C7" w:rsidRPr="00E13FCC" w:rsidRDefault="00FF32A2" w:rsidP="00C536FA">
            <w:pPr>
              <w:keepNext/>
              <w:widowControl w:val="0"/>
            </w:pPr>
            <w:r w:rsidRPr="00E13FCC">
              <w:t>Sturdament</w:t>
            </w:r>
          </w:p>
        </w:tc>
        <w:tc>
          <w:tcPr>
            <w:tcW w:w="887" w:type="pct"/>
          </w:tcPr>
          <w:p w14:paraId="49C3F681" w14:textId="77777777" w:rsidR="00C210C7" w:rsidRPr="00E13FCC" w:rsidRDefault="00C210C7" w:rsidP="00C536FA">
            <w:pPr>
              <w:keepNext/>
              <w:widowControl w:val="0"/>
            </w:pPr>
          </w:p>
        </w:tc>
        <w:tc>
          <w:tcPr>
            <w:tcW w:w="888" w:type="pct"/>
          </w:tcPr>
          <w:p w14:paraId="7DD4934B" w14:textId="77777777" w:rsidR="00C210C7" w:rsidRPr="00E13FCC" w:rsidRDefault="00FF32A2" w:rsidP="00C536FA">
            <w:pPr>
              <w:keepNext/>
              <w:widowControl w:val="0"/>
            </w:pPr>
            <w:r w:rsidRPr="00E13FCC">
              <w:t>63 (5.8)</w:t>
            </w:r>
          </w:p>
        </w:tc>
        <w:tc>
          <w:tcPr>
            <w:tcW w:w="631" w:type="pct"/>
          </w:tcPr>
          <w:p w14:paraId="5F239BAE" w14:textId="77777777" w:rsidR="00C210C7" w:rsidRPr="00E13FCC" w:rsidRDefault="00C210C7" w:rsidP="00C536FA">
            <w:pPr>
              <w:keepNext/>
              <w:widowControl w:val="0"/>
            </w:pPr>
          </w:p>
        </w:tc>
        <w:tc>
          <w:tcPr>
            <w:tcW w:w="630" w:type="pct"/>
          </w:tcPr>
          <w:p w14:paraId="741850BA" w14:textId="77777777" w:rsidR="00C210C7" w:rsidRPr="00E13FCC" w:rsidRDefault="00FF32A2" w:rsidP="00C536FA">
            <w:pPr>
              <w:keepNext/>
              <w:widowControl w:val="0"/>
            </w:pPr>
            <w:r w:rsidRPr="00E13FCC">
              <w:t>0</w:t>
            </w:r>
          </w:p>
        </w:tc>
      </w:tr>
      <w:tr w:rsidR="00C210C7" w:rsidRPr="00E13FCC" w14:paraId="11C9C11D" w14:textId="77777777" w:rsidTr="00D12356">
        <w:trPr>
          <w:jc w:val="center"/>
        </w:trPr>
        <w:tc>
          <w:tcPr>
            <w:tcW w:w="1025" w:type="pct"/>
            <w:vMerge/>
          </w:tcPr>
          <w:p w14:paraId="53CE760E" w14:textId="77777777" w:rsidR="00C210C7" w:rsidRPr="00E13FCC" w:rsidRDefault="00C210C7" w:rsidP="00C536FA">
            <w:pPr>
              <w:keepNext/>
              <w:widowControl w:val="0"/>
            </w:pPr>
          </w:p>
        </w:tc>
        <w:tc>
          <w:tcPr>
            <w:tcW w:w="939" w:type="pct"/>
          </w:tcPr>
          <w:p w14:paraId="3293C78F" w14:textId="77777777" w:rsidR="00C210C7" w:rsidRPr="00E13FCC" w:rsidRDefault="00FF32A2" w:rsidP="00C536FA">
            <w:pPr>
              <w:keepNext/>
              <w:widowControl w:val="0"/>
            </w:pPr>
            <w:r w:rsidRPr="00E13FCC">
              <w:t>Uġigħ ta’ ras</w:t>
            </w:r>
          </w:p>
        </w:tc>
        <w:tc>
          <w:tcPr>
            <w:tcW w:w="887" w:type="pct"/>
          </w:tcPr>
          <w:p w14:paraId="6A5B95EF" w14:textId="77777777" w:rsidR="00C210C7" w:rsidRPr="00E13FCC" w:rsidRDefault="00C210C7" w:rsidP="00C536FA">
            <w:pPr>
              <w:keepNext/>
              <w:widowControl w:val="0"/>
            </w:pPr>
          </w:p>
        </w:tc>
        <w:tc>
          <w:tcPr>
            <w:tcW w:w="888" w:type="pct"/>
          </w:tcPr>
          <w:p w14:paraId="5693DB9F" w14:textId="77777777" w:rsidR="00C210C7" w:rsidRPr="00E13FCC" w:rsidRDefault="00FF32A2" w:rsidP="00C536FA">
            <w:pPr>
              <w:keepNext/>
              <w:widowControl w:val="0"/>
            </w:pPr>
            <w:r w:rsidRPr="00E13FCC">
              <w:t>56 (5.1)</w:t>
            </w:r>
          </w:p>
        </w:tc>
        <w:tc>
          <w:tcPr>
            <w:tcW w:w="631" w:type="pct"/>
          </w:tcPr>
          <w:p w14:paraId="015D4EE3" w14:textId="77777777" w:rsidR="00C210C7" w:rsidRPr="00E13FCC" w:rsidRDefault="00C210C7" w:rsidP="00C536FA">
            <w:pPr>
              <w:keepNext/>
              <w:widowControl w:val="0"/>
            </w:pPr>
          </w:p>
        </w:tc>
        <w:tc>
          <w:tcPr>
            <w:tcW w:w="630" w:type="pct"/>
          </w:tcPr>
          <w:p w14:paraId="73A8120F" w14:textId="77777777" w:rsidR="00C210C7" w:rsidRPr="00E13FCC" w:rsidRDefault="00FF32A2" w:rsidP="00C536FA">
            <w:pPr>
              <w:keepNext/>
              <w:widowControl w:val="0"/>
            </w:pPr>
            <w:r w:rsidRPr="00E13FCC">
              <w:t>1 (&lt;0.1)</w:t>
            </w:r>
          </w:p>
        </w:tc>
      </w:tr>
      <w:tr w:rsidR="00C210C7" w:rsidRPr="00E13FCC" w14:paraId="3FCD97D0" w14:textId="77777777" w:rsidTr="00D12356">
        <w:trPr>
          <w:jc w:val="center"/>
        </w:trPr>
        <w:tc>
          <w:tcPr>
            <w:tcW w:w="1025" w:type="pct"/>
            <w:vMerge/>
          </w:tcPr>
          <w:p w14:paraId="040237B3" w14:textId="77777777" w:rsidR="00C210C7" w:rsidRPr="00E13FCC" w:rsidRDefault="00C210C7" w:rsidP="00C536FA">
            <w:pPr>
              <w:keepNext/>
              <w:widowControl w:val="0"/>
            </w:pPr>
          </w:p>
        </w:tc>
        <w:tc>
          <w:tcPr>
            <w:tcW w:w="939" w:type="pct"/>
          </w:tcPr>
          <w:p w14:paraId="641F9069" w14:textId="77777777" w:rsidR="00C210C7" w:rsidRPr="00E13FCC" w:rsidRDefault="00FF32A2" w:rsidP="00C536FA">
            <w:pPr>
              <w:keepNext/>
              <w:widowControl w:val="0"/>
            </w:pPr>
            <w:r w:rsidRPr="00E13FCC">
              <w:t>Letarġija</w:t>
            </w:r>
          </w:p>
        </w:tc>
        <w:tc>
          <w:tcPr>
            <w:tcW w:w="887" w:type="pct"/>
          </w:tcPr>
          <w:p w14:paraId="29F409CD" w14:textId="77777777" w:rsidR="00C210C7" w:rsidRPr="00E13FCC" w:rsidRDefault="00C210C7" w:rsidP="00C536FA">
            <w:pPr>
              <w:keepNext/>
              <w:widowControl w:val="0"/>
            </w:pPr>
          </w:p>
        </w:tc>
        <w:tc>
          <w:tcPr>
            <w:tcW w:w="888" w:type="pct"/>
          </w:tcPr>
          <w:p w14:paraId="1228C867" w14:textId="77777777" w:rsidR="00C210C7" w:rsidRPr="00E13FCC" w:rsidRDefault="00FF32A2" w:rsidP="00C536FA">
            <w:pPr>
              <w:keepNext/>
              <w:widowControl w:val="0"/>
            </w:pPr>
            <w:r w:rsidRPr="00E13FCC">
              <w:t>15 (1.4)</w:t>
            </w:r>
          </w:p>
        </w:tc>
        <w:tc>
          <w:tcPr>
            <w:tcW w:w="631" w:type="pct"/>
          </w:tcPr>
          <w:p w14:paraId="419CE378" w14:textId="77777777" w:rsidR="00C210C7" w:rsidRPr="00E13FCC" w:rsidRDefault="00C210C7" w:rsidP="00C536FA">
            <w:pPr>
              <w:keepNext/>
              <w:widowControl w:val="0"/>
            </w:pPr>
          </w:p>
        </w:tc>
        <w:tc>
          <w:tcPr>
            <w:tcW w:w="630" w:type="pct"/>
          </w:tcPr>
          <w:p w14:paraId="3ACF5A72" w14:textId="77777777" w:rsidR="00C210C7" w:rsidRPr="00E13FCC" w:rsidRDefault="00FF32A2" w:rsidP="00C536FA">
            <w:pPr>
              <w:keepNext/>
              <w:widowControl w:val="0"/>
            </w:pPr>
            <w:r w:rsidRPr="00E13FCC">
              <w:t>1 (&lt;0.1)</w:t>
            </w:r>
          </w:p>
        </w:tc>
      </w:tr>
      <w:tr w:rsidR="006C44F6" w:rsidRPr="00E13FCC" w14:paraId="225A5A6E" w14:textId="77777777" w:rsidTr="00D12356">
        <w:trPr>
          <w:jc w:val="center"/>
        </w:trPr>
        <w:tc>
          <w:tcPr>
            <w:tcW w:w="1025" w:type="pct"/>
            <w:vMerge/>
          </w:tcPr>
          <w:p w14:paraId="4D45DC94" w14:textId="77777777" w:rsidR="006C44F6" w:rsidRPr="00E13FCC" w:rsidRDefault="006C44F6" w:rsidP="00C536FA">
            <w:pPr>
              <w:keepNext/>
              <w:widowControl w:val="0"/>
            </w:pPr>
          </w:p>
        </w:tc>
        <w:tc>
          <w:tcPr>
            <w:tcW w:w="939" w:type="pct"/>
          </w:tcPr>
          <w:p w14:paraId="0C2C07B0" w14:textId="77777777" w:rsidR="006C44F6" w:rsidRPr="00E13FCC" w:rsidRDefault="006C44F6" w:rsidP="00C536FA">
            <w:pPr>
              <w:keepNext/>
              <w:widowControl w:val="0"/>
            </w:pPr>
            <w:r w:rsidRPr="00E13FCC">
              <w:t>Xjatika</w:t>
            </w:r>
          </w:p>
        </w:tc>
        <w:tc>
          <w:tcPr>
            <w:tcW w:w="887" w:type="pct"/>
          </w:tcPr>
          <w:p w14:paraId="102FB053" w14:textId="77777777" w:rsidR="006C44F6" w:rsidRPr="00E13FCC" w:rsidRDefault="006C44F6" w:rsidP="00C536FA">
            <w:pPr>
              <w:keepNext/>
              <w:widowControl w:val="0"/>
            </w:pPr>
          </w:p>
        </w:tc>
        <w:tc>
          <w:tcPr>
            <w:tcW w:w="888" w:type="pct"/>
          </w:tcPr>
          <w:p w14:paraId="108C1B46" w14:textId="77777777" w:rsidR="006C44F6" w:rsidRPr="00E13FCC" w:rsidRDefault="006C44F6" w:rsidP="00C536FA">
            <w:pPr>
              <w:keepNext/>
              <w:widowControl w:val="0"/>
            </w:pPr>
          </w:p>
        </w:tc>
        <w:tc>
          <w:tcPr>
            <w:tcW w:w="631" w:type="pct"/>
          </w:tcPr>
          <w:p w14:paraId="69FF0BF7" w14:textId="77777777" w:rsidR="006C44F6" w:rsidRPr="00E13FCC" w:rsidRDefault="00FF32A2" w:rsidP="00C536FA">
            <w:pPr>
              <w:keepNext/>
              <w:widowControl w:val="0"/>
            </w:pPr>
            <w:r w:rsidRPr="00E13FCC">
              <w:t>9 (0.8)</w:t>
            </w:r>
          </w:p>
        </w:tc>
        <w:tc>
          <w:tcPr>
            <w:tcW w:w="630" w:type="pct"/>
          </w:tcPr>
          <w:p w14:paraId="787B0421" w14:textId="77777777" w:rsidR="006C44F6" w:rsidRPr="00E13FCC" w:rsidRDefault="00FF32A2" w:rsidP="00C536FA">
            <w:pPr>
              <w:keepNext/>
              <w:widowControl w:val="0"/>
            </w:pPr>
            <w:r w:rsidRPr="00E13FCC">
              <w:t>1 (&lt;0.1)</w:t>
            </w:r>
          </w:p>
        </w:tc>
      </w:tr>
      <w:tr w:rsidR="006C44F6" w:rsidRPr="00E13FCC" w14:paraId="59C18445" w14:textId="77777777" w:rsidTr="00D12356">
        <w:trPr>
          <w:jc w:val="center"/>
        </w:trPr>
        <w:tc>
          <w:tcPr>
            <w:tcW w:w="1025" w:type="pct"/>
            <w:vMerge w:val="restart"/>
          </w:tcPr>
          <w:p w14:paraId="7F4BEBEC" w14:textId="77777777" w:rsidR="006C44F6" w:rsidRPr="00E13FCC" w:rsidRDefault="006C44F6" w:rsidP="00F911D3">
            <w:pPr>
              <w:keepNext/>
              <w:widowControl w:val="0"/>
            </w:pPr>
            <w:r w:rsidRPr="00E13FCC">
              <w:t>Disturbi fl-għajnejn</w:t>
            </w:r>
          </w:p>
        </w:tc>
        <w:tc>
          <w:tcPr>
            <w:tcW w:w="939" w:type="pct"/>
          </w:tcPr>
          <w:p w14:paraId="1EA6C542" w14:textId="77777777" w:rsidR="006C44F6" w:rsidRPr="00E13FCC" w:rsidRDefault="006C44F6" w:rsidP="00F911D3">
            <w:pPr>
              <w:keepNext/>
              <w:widowControl w:val="0"/>
            </w:pPr>
            <w:r w:rsidRPr="00E13FCC">
              <w:t>Konġuntivite</w:t>
            </w:r>
          </w:p>
        </w:tc>
        <w:tc>
          <w:tcPr>
            <w:tcW w:w="887" w:type="pct"/>
          </w:tcPr>
          <w:p w14:paraId="7EEA26A7" w14:textId="77777777" w:rsidR="006C44F6" w:rsidRPr="00E13FCC" w:rsidRDefault="006C44F6" w:rsidP="00C536FA">
            <w:pPr>
              <w:keepNext/>
              <w:widowControl w:val="0"/>
            </w:pPr>
          </w:p>
        </w:tc>
        <w:tc>
          <w:tcPr>
            <w:tcW w:w="888" w:type="pct"/>
          </w:tcPr>
          <w:p w14:paraId="77D9BEEA" w14:textId="77777777" w:rsidR="006C44F6" w:rsidRPr="00E13FCC" w:rsidRDefault="00FF32A2" w:rsidP="00C536FA">
            <w:pPr>
              <w:keepNext/>
              <w:widowControl w:val="0"/>
            </w:pPr>
            <w:r w:rsidRPr="00E13FCC">
              <w:t>11 (1.0)</w:t>
            </w:r>
          </w:p>
        </w:tc>
        <w:tc>
          <w:tcPr>
            <w:tcW w:w="631" w:type="pct"/>
          </w:tcPr>
          <w:p w14:paraId="777E06B9" w14:textId="77777777" w:rsidR="006C44F6" w:rsidRPr="00E13FCC" w:rsidRDefault="006C44F6" w:rsidP="00C536FA">
            <w:pPr>
              <w:keepNext/>
              <w:widowControl w:val="0"/>
            </w:pPr>
          </w:p>
        </w:tc>
        <w:tc>
          <w:tcPr>
            <w:tcW w:w="630" w:type="pct"/>
          </w:tcPr>
          <w:p w14:paraId="38D4E0D1" w14:textId="77777777" w:rsidR="006C44F6" w:rsidRPr="00E13FCC" w:rsidRDefault="00C20CCA" w:rsidP="00C536FA">
            <w:pPr>
              <w:keepNext/>
              <w:widowControl w:val="0"/>
            </w:pPr>
            <w:r w:rsidRPr="00E13FCC">
              <w:t>0</w:t>
            </w:r>
          </w:p>
        </w:tc>
      </w:tr>
      <w:tr w:rsidR="006C44F6" w:rsidRPr="00E13FCC" w14:paraId="6B736B8B" w14:textId="77777777" w:rsidTr="00D12356">
        <w:trPr>
          <w:jc w:val="center"/>
        </w:trPr>
        <w:tc>
          <w:tcPr>
            <w:tcW w:w="1025" w:type="pct"/>
            <w:vMerge/>
          </w:tcPr>
          <w:p w14:paraId="6FFC3CCE" w14:textId="77777777" w:rsidR="006C44F6" w:rsidRPr="00E13FCC" w:rsidRDefault="006C44F6" w:rsidP="00C536FA">
            <w:pPr>
              <w:keepNext/>
              <w:widowControl w:val="0"/>
            </w:pPr>
          </w:p>
        </w:tc>
        <w:tc>
          <w:tcPr>
            <w:tcW w:w="939" w:type="pct"/>
          </w:tcPr>
          <w:p w14:paraId="3AB5A0B3" w14:textId="77777777" w:rsidR="006C44F6" w:rsidRPr="00E13FCC" w:rsidRDefault="006C44F6" w:rsidP="00C536FA">
            <w:pPr>
              <w:keepNext/>
              <w:widowControl w:val="0"/>
            </w:pPr>
            <w:r w:rsidRPr="00E13FCC">
              <w:t>Żieda fit-tixrid ta’ dmugħ</w:t>
            </w:r>
          </w:p>
        </w:tc>
        <w:tc>
          <w:tcPr>
            <w:tcW w:w="887" w:type="pct"/>
          </w:tcPr>
          <w:p w14:paraId="64E2C23A" w14:textId="77777777" w:rsidR="006C44F6" w:rsidRPr="00E13FCC" w:rsidRDefault="006C44F6" w:rsidP="00C536FA">
            <w:pPr>
              <w:keepNext/>
              <w:widowControl w:val="0"/>
            </w:pPr>
          </w:p>
        </w:tc>
        <w:tc>
          <w:tcPr>
            <w:tcW w:w="888" w:type="pct"/>
          </w:tcPr>
          <w:p w14:paraId="6A4204AF" w14:textId="77777777" w:rsidR="006C44F6" w:rsidRPr="00E13FCC" w:rsidRDefault="00FF32A2" w:rsidP="00C536FA">
            <w:pPr>
              <w:keepNext/>
              <w:widowControl w:val="0"/>
            </w:pPr>
            <w:r w:rsidRPr="00E13FCC">
              <w:t>22 (2.0)</w:t>
            </w:r>
          </w:p>
        </w:tc>
        <w:tc>
          <w:tcPr>
            <w:tcW w:w="631" w:type="pct"/>
          </w:tcPr>
          <w:p w14:paraId="01BA90B5" w14:textId="77777777" w:rsidR="006C44F6" w:rsidRPr="00E13FCC" w:rsidRDefault="006C44F6" w:rsidP="00C536FA">
            <w:pPr>
              <w:keepNext/>
              <w:widowControl w:val="0"/>
            </w:pPr>
          </w:p>
        </w:tc>
        <w:tc>
          <w:tcPr>
            <w:tcW w:w="630" w:type="pct"/>
          </w:tcPr>
          <w:p w14:paraId="6D4E2F24" w14:textId="77777777" w:rsidR="006C44F6" w:rsidRPr="00E13FCC" w:rsidRDefault="00C20CCA" w:rsidP="00C536FA">
            <w:pPr>
              <w:keepNext/>
              <w:widowControl w:val="0"/>
            </w:pPr>
            <w:r w:rsidRPr="00E13FCC">
              <w:t>0</w:t>
            </w:r>
          </w:p>
        </w:tc>
      </w:tr>
      <w:tr w:rsidR="006C44F6" w:rsidRPr="00E13FCC" w14:paraId="026720B7" w14:textId="77777777" w:rsidTr="00D12356">
        <w:trPr>
          <w:jc w:val="center"/>
        </w:trPr>
        <w:tc>
          <w:tcPr>
            <w:tcW w:w="1025" w:type="pct"/>
            <w:vMerge w:val="restart"/>
          </w:tcPr>
          <w:p w14:paraId="45F1A0D1" w14:textId="77777777" w:rsidR="006C44F6" w:rsidRPr="00E13FCC" w:rsidRDefault="006C44F6" w:rsidP="00F911D3">
            <w:pPr>
              <w:widowControl w:val="0"/>
            </w:pPr>
            <w:r w:rsidRPr="00E13FCC">
              <w:t>Disturbi fil-widnejn u fis-sistema labirintika</w:t>
            </w:r>
          </w:p>
        </w:tc>
        <w:tc>
          <w:tcPr>
            <w:tcW w:w="939" w:type="pct"/>
          </w:tcPr>
          <w:p w14:paraId="61B34C5D" w14:textId="77777777" w:rsidR="006C44F6" w:rsidRPr="00E13FCC" w:rsidRDefault="006C44F6" w:rsidP="00F911D3">
            <w:pPr>
              <w:widowControl w:val="0"/>
            </w:pPr>
            <w:r w:rsidRPr="00E13FCC">
              <w:t>Tinnitus</w:t>
            </w:r>
          </w:p>
        </w:tc>
        <w:tc>
          <w:tcPr>
            <w:tcW w:w="887" w:type="pct"/>
          </w:tcPr>
          <w:p w14:paraId="36856ED7" w14:textId="77777777" w:rsidR="006C44F6" w:rsidRPr="00E13FCC" w:rsidRDefault="006C44F6" w:rsidP="00C536FA">
            <w:pPr>
              <w:widowControl w:val="0"/>
            </w:pPr>
          </w:p>
        </w:tc>
        <w:tc>
          <w:tcPr>
            <w:tcW w:w="888" w:type="pct"/>
          </w:tcPr>
          <w:p w14:paraId="37FA0CE4" w14:textId="77777777" w:rsidR="006C44F6" w:rsidRPr="00E13FCC" w:rsidRDefault="006C44F6" w:rsidP="00C536FA">
            <w:pPr>
              <w:widowControl w:val="0"/>
            </w:pPr>
          </w:p>
        </w:tc>
        <w:tc>
          <w:tcPr>
            <w:tcW w:w="631" w:type="pct"/>
          </w:tcPr>
          <w:p w14:paraId="0ECD580E" w14:textId="77777777" w:rsidR="006C44F6" w:rsidRPr="00E13FCC" w:rsidRDefault="00FF32A2" w:rsidP="00C536FA">
            <w:pPr>
              <w:widowControl w:val="0"/>
            </w:pPr>
            <w:r w:rsidRPr="00E13FCC">
              <w:t>7 (0.6)</w:t>
            </w:r>
          </w:p>
        </w:tc>
        <w:tc>
          <w:tcPr>
            <w:tcW w:w="630" w:type="pct"/>
          </w:tcPr>
          <w:p w14:paraId="76B7C0AA" w14:textId="77777777" w:rsidR="006C44F6" w:rsidRPr="00E13FCC" w:rsidRDefault="00C20CCA" w:rsidP="00C536FA">
            <w:pPr>
              <w:widowControl w:val="0"/>
            </w:pPr>
            <w:r w:rsidRPr="00E13FCC">
              <w:t>0</w:t>
            </w:r>
          </w:p>
        </w:tc>
      </w:tr>
      <w:tr w:rsidR="006C44F6" w:rsidRPr="00E13FCC" w14:paraId="61B3FC17" w14:textId="77777777" w:rsidTr="00D12356">
        <w:trPr>
          <w:jc w:val="center"/>
        </w:trPr>
        <w:tc>
          <w:tcPr>
            <w:tcW w:w="1025" w:type="pct"/>
            <w:vMerge/>
          </w:tcPr>
          <w:p w14:paraId="495EAFC5" w14:textId="77777777" w:rsidR="006C44F6" w:rsidRPr="00E13FCC" w:rsidRDefault="006C44F6" w:rsidP="00C536FA">
            <w:pPr>
              <w:widowControl w:val="0"/>
            </w:pPr>
          </w:p>
        </w:tc>
        <w:tc>
          <w:tcPr>
            <w:tcW w:w="939" w:type="pct"/>
          </w:tcPr>
          <w:p w14:paraId="508A079D" w14:textId="77777777" w:rsidR="006C44F6" w:rsidRPr="00E13FCC" w:rsidRDefault="006C44F6" w:rsidP="00C536FA">
            <w:pPr>
              <w:widowControl w:val="0"/>
            </w:pPr>
            <w:r w:rsidRPr="00E13FCC">
              <w:t>Vertigo</w:t>
            </w:r>
          </w:p>
        </w:tc>
        <w:tc>
          <w:tcPr>
            <w:tcW w:w="887" w:type="pct"/>
          </w:tcPr>
          <w:p w14:paraId="5A52E3DB" w14:textId="77777777" w:rsidR="006C44F6" w:rsidRPr="00E13FCC" w:rsidRDefault="006C44F6" w:rsidP="00C536FA">
            <w:pPr>
              <w:widowControl w:val="0"/>
            </w:pPr>
          </w:p>
        </w:tc>
        <w:tc>
          <w:tcPr>
            <w:tcW w:w="888" w:type="pct"/>
          </w:tcPr>
          <w:p w14:paraId="38FC2FE3" w14:textId="77777777" w:rsidR="006C44F6" w:rsidRPr="00E13FCC" w:rsidRDefault="00FF32A2" w:rsidP="00C536FA">
            <w:pPr>
              <w:widowControl w:val="0"/>
            </w:pPr>
            <w:r w:rsidRPr="00E13FCC">
              <w:t>15 (1.4)</w:t>
            </w:r>
          </w:p>
        </w:tc>
        <w:tc>
          <w:tcPr>
            <w:tcW w:w="631" w:type="pct"/>
          </w:tcPr>
          <w:p w14:paraId="3DC5DD73" w14:textId="77777777" w:rsidR="006C44F6" w:rsidRPr="00E13FCC" w:rsidRDefault="006C44F6" w:rsidP="00C536FA">
            <w:pPr>
              <w:widowControl w:val="0"/>
            </w:pPr>
          </w:p>
        </w:tc>
        <w:tc>
          <w:tcPr>
            <w:tcW w:w="630" w:type="pct"/>
          </w:tcPr>
          <w:p w14:paraId="6ACD5147" w14:textId="77777777" w:rsidR="006C44F6" w:rsidRPr="00E13FCC" w:rsidRDefault="00FF32A2" w:rsidP="00C536FA">
            <w:pPr>
              <w:widowControl w:val="0"/>
            </w:pPr>
            <w:r w:rsidRPr="00E13FCC">
              <w:t>1 (&lt;0.1)</w:t>
            </w:r>
          </w:p>
        </w:tc>
      </w:tr>
      <w:tr w:rsidR="006C44F6" w:rsidRPr="00E13FCC" w14:paraId="7AAB1E0D" w14:textId="77777777" w:rsidTr="00D12356">
        <w:trPr>
          <w:jc w:val="center"/>
        </w:trPr>
        <w:tc>
          <w:tcPr>
            <w:tcW w:w="1025" w:type="pct"/>
            <w:vMerge w:val="restart"/>
          </w:tcPr>
          <w:p w14:paraId="50DADC64" w14:textId="77777777" w:rsidR="006C44F6" w:rsidRPr="00E13FCC" w:rsidRDefault="006C44F6" w:rsidP="00F911D3">
            <w:pPr>
              <w:widowControl w:val="0"/>
            </w:pPr>
            <w:r w:rsidRPr="00E13FCC">
              <w:t>Disturbi fil-qalb*</w:t>
            </w:r>
          </w:p>
        </w:tc>
        <w:tc>
          <w:tcPr>
            <w:tcW w:w="939" w:type="pct"/>
          </w:tcPr>
          <w:p w14:paraId="7745C097" w14:textId="77777777" w:rsidR="006C44F6" w:rsidRPr="00E13FCC" w:rsidRDefault="006C44F6" w:rsidP="00F911D3">
            <w:pPr>
              <w:widowControl w:val="0"/>
            </w:pPr>
            <w:r w:rsidRPr="00E13FCC">
              <w:t xml:space="preserve">Fibrillazzjoni </w:t>
            </w:r>
            <w:r w:rsidRPr="00E13FCC">
              <w:lastRenderedPageBreak/>
              <w:t>atrijali</w:t>
            </w:r>
          </w:p>
        </w:tc>
        <w:tc>
          <w:tcPr>
            <w:tcW w:w="887" w:type="pct"/>
          </w:tcPr>
          <w:p w14:paraId="49FA6002" w14:textId="77777777" w:rsidR="006C44F6" w:rsidRPr="00E13FCC" w:rsidRDefault="006C44F6" w:rsidP="00C536FA">
            <w:pPr>
              <w:widowControl w:val="0"/>
            </w:pPr>
          </w:p>
        </w:tc>
        <w:tc>
          <w:tcPr>
            <w:tcW w:w="888" w:type="pct"/>
          </w:tcPr>
          <w:p w14:paraId="25421002" w14:textId="77777777" w:rsidR="006C44F6" w:rsidRPr="00E13FCC" w:rsidRDefault="00FF32A2" w:rsidP="00C536FA">
            <w:pPr>
              <w:widowControl w:val="0"/>
            </w:pPr>
            <w:r w:rsidRPr="00E13FCC">
              <w:t>14 (1.3)</w:t>
            </w:r>
          </w:p>
        </w:tc>
        <w:tc>
          <w:tcPr>
            <w:tcW w:w="631" w:type="pct"/>
          </w:tcPr>
          <w:p w14:paraId="726CEA0D" w14:textId="77777777" w:rsidR="006C44F6" w:rsidRPr="00E13FCC" w:rsidRDefault="006C44F6" w:rsidP="00C536FA">
            <w:pPr>
              <w:widowControl w:val="0"/>
            </w:pPr>
          </w:p>
        </w:tc>
        <w:tc>
          <w:tcPr>
            <w:tcW w:w="630" w:type="pct"/>
          </w:tcPr>
          <w:p w14:paraId="575BDFF2" w14:textId="77777777" w:rsidR="006C44F6" w:rsidRPr="00E13FCC" w:rsidRDefault="00FF32A2" w:rsidP="00C536FA">
            <w:pPr>
              <w:widowControl w:val="0"/>
            </w:pPr>
            <w:r w:rsidRPr="00E13FCC">
              <w:t>5 (0.5)</w:t>
            </w:r>
          </w:p>
        </w:tc>
      </w:tr>
      <w:tr w:rsidR="006C44F6" w:rsidRPr="00E13FCC" w14:paraId="06E6DD02" w14:textId="77777777" w:rsidTr="00D12356">
        <w:trPr>
          <w:jc w:val="center"/>
        </w:trPr>
        <w:tc>
          <w:tcPr>
            <w:tcW w:w="1025" w:type="pct"/>
            <w:vMerge/>
          </w:tcPr>
          <w:p w14:paraId="11ACE272" w14:textId="77777777" w:rsidR="006C44F6" w:rsidRPr="00E13FCC" w:rsidRDefault="006C44F6" w:rsidP="00C536FA">
            <w:pPr>
              <w:widowControl w:val="0"/>
            </w:pPr>
          </w:p>
        </w:tc>
        <w:tc>
          <w:tcPr>
            <w:tcW w:w="939" w:type="pct"/>
          </w:tcPr>
          <w:p w14:paraId="3077DD7F" w14:textId="77777777" w:rsidR="006C44F6" w:rsidRPr="00E13FCC" w:rsidRDefault="006C44F6" w:rsidP="00C536FA">
            <w:pPr>
              <w:widowControl w:val="0"/>
            </w:pPr>
            <w:r w:rsidRPr="00E13FCC">
              <w:t>Takikardija</w:t>
            </w:r>
          </w:p>
        </w:tc>
        <w:tc>
          <w:tcPr>
            <w:tcW w:w="887" w:type="pct"/>
          </w:tcPr>
          <w:p w14:paraId="01791FD1" w14:textId="77777777" w:rsidR="006C44F6" w:rsidRPr="00E13FCC" w:rsidRDefault="006C44F6" w:rsidP="00C536FA">
            <w:pPr>
              <w:widowControl w:val="0"/>
            </w:pPr>
          </w:p>
        </w:tc>
        <w:tc>
          <w:tcPr>
            <w:tcW w:w="888" w:type="pct"/>
          </w:tcPr>
          <w:p w14:paraId="1EC63DC4" w14:textId="77777777" w:rsidR="006C44F6" w:rsidRPr="00E13FCC" w:rsidRDefault="00FF32A2" w:rsidP="00C536FA">
            <w:pPr>
              <w:widowControl w:val="0"/>
            </w:pPr>
            <w:r w:rsidRPr="00E13FCC">
              <w:t>11 (1.0)</w:t>
            </w:r>
          </w:p>
        </w:tc>
        <w:tc>
          <w:tcPr>
            <w:tcW w:w="631" w:type="pct"/>
          </w:tcPr>
          <w:p w14:paraId="363C3B75" w14:textId="77777777" w:rsidR="006C44F6" w:rsidRPr="00E13FCC" w:rsidRDefault="006C44F6" w:rsidP="00C536FA">
            <w:pPr>
              <w:widowControl w:val="0"/>
            </w:pPr>
          </w:p>
        </w:tc>
        <w:tc>
          <w:tcPr>
            <w:tcW w:w="630" w:type="pct"/>
          </w:tcPr>
          <w:p w14:paraId="3FC1BFC6" w14:textId="77777777" w:rsidR="006C44F6" w:rsidRPr="00E13FCC" w:rsidRDefault="00FF32A2" w:rsidP="00C536FA">
            <w:pPr>
              <w:widowControl w:val="0"/>
            </w:pPr>
            <w:r w:rsidRPr="00E13FCC">
              <w:t>1 (&lt;0.1)</w:t>
            </w:r>
          </w:p>
        </w:tc>
      </w:tr>
      <w:tr w:rsidR="006C44F6" w:rsidRPr="00E13FCC" w14:paraId="7025D76B" w14:textId="77777777" w:rsidTr="00D12356">
        <w:trPr>
          <w:jc w:val="center"/>
        </w:trPr>
        <w:tc>
          <w:tcPr>
            <w:tcW w:w="1025" w:type="pct"/>
            <w:vMerge w:val="restart"/>
          </w:tcPr>
          <w:p w14:paraId="61B9538A" w14:textId="77777777" w:rsidR="006C44F6" w:rsidRPr="00E13FCC" w:rsidRDefault="006C44F6" w:rsidP="00F911D3">
            <w:pPr>
              <w:widowControl w:val="0"/>
            </w:pPr>
            <w:r w:rsidRPr="00E13FCC">
              <w:t>Disturbi vaskulari</w:t>
            </w:r>
          </w:p>
        </w:tc>
        <w:tc>
          <w:tcPr>
            <w:tcW w:w="939" w:type="pct"/>
          </w:tcPr>
          <w:p w14:paraId="1DC6CFB8" w14:textId="77777777" w:rsidR="006C44F6" w:rsidRPr="00E13FCC" w:rsidRDefault="006C44F6" w:rsidP="00F911D3">
            <w:pPr>
              <w:widowControl w:val="0"/>
            </w:pPr>
            <w:r w:rsidRPr="00E13FCC">
              <w:t>Pressjoni baxxa</w:t>
            </w:r>
          </w:p>
        </w:tc>
        <w:tc>
          <w:tcPr>
            <w:tcW w:w="887" w:type="pct"/>
          </w:tcPr>
          <w:p w14:paraId="6F1B7F9C" w14:textId="77777777" w:rsidR="006C44F6" w:rsidRPr="00E13FCC" w:rsidRDefault="006C44F6" w:rsidP="00C536FA">
            <w:pPr>
              <w:widowControl w:val="0"/>
            </w:pPr>
          </w:p>
        </w:tc>
        <w:tc>
          <w:tcPr>
            <w:tcW w:w="888" w:type="pct"/>
          </w:tcPr>
          <w:p w14:paraId="0CFB859A" w14:textId="77777777" w:rsidR="006C44F6" w:rsidRPr="00E13FCC" w:rsidRDefault="00FF32A2" w:rsidP="00C536FA">
            <w:pPr>
              <w:widowControl w:val="0"/>
            </w:pPr>
            <w:r w:rsidRPr="00E13FCC">
              <w:t>38 (3.5)</w:t>
            </w:r>
          </w:p>
        </w:tc>
        <w:tc>
          <w:tcPr>
            <w:tcW w:w="631" w:type="pct"/>
          </w:tcPr>
          <w:p w14:paraId="28411739" w14:textId="77777777" w:rsidR="006C44F6" w:rsidRPr="00E13FCC" w:rsidRDefault="006C44F6" w:rsidP="00C536FA">
            <w:pPr>
              <w:widowControl w:val="0"/>
            </w:pPr>
          </w:p>
        </w:tc>
        <w:tc>
          <w:tcPr>
            <w:tcW w:w="630" w:type="pct"/>
          </w:tcPr>
          <w:p w14:paraId="6424BAF9" w14:textId="77777777" w:rsidR="006C44F6" w:rsidRPr="00E13FCC" w:rsidRDefault="00FF32A2" w:rsidP="00C536FA">
            <w:pPr>
              <w:widowControl w:val="0"/>
            </w:pPr>
            <w:r w:rsidRPr="00E13FCC">
              <w:t>5 (0.5)</w:t>
            </w:r>
          </w:p>
        </w:tc>
      </w:tr>
      <w:tr w:rsidR="006C44F6" w:rsidRPr="00E13FCC" w14:paraId="0B7C451B" w14:textId="77777777" w:rsidTr="00D12356">
        <w:trPr>
          <w:jc w:val="center"/>
        </w:trPr>
        <w:tc>
          <w:tcPr>
            <w:tcW w:w="1025" w:type="pct"/>
            <w:vMerge/>
          </w:tcPr>
          <w:p w14:paraId="76C61276" w14:textId="77777777" w:rsidR="006C44F6" w:rsidRPr="00E13FCC" w:rsidRDefault="006C44F6" w:rsidP="00C536FA">
            <w:pPr>
              <w:widowControl w:val="0"/>
            </w:pPr>
          </w:p>
        </w:tc>
        <w:tc>
          <w:tcPr>
            <w:tcW w:w="939" w:type="pct"/>
          </w:tcPr>
          <w:p w14:paraId="27BF3CF8" w14:textId="77777777" w:rsidR="006C44F6" w:rsidRPr="00E13FCC" w:rsidRDefault="006C44F6" w:rsidP="00C536FA">
            <w:pPr>
              <w:widowControl w:val="0"/>
            </w:pPr>
            <w:r w:rsidRPr="00E13FCC">
              <w:t>Trombożi fil-vini tal-fond</w:t>
            </w:r>
          </w:p>
        </w:tc>
        <w:tc>
          <w:tcPr>
            <w:tcW w:w="887" w:type="pct"/>
          </w:tcPr>
          <w:p w14:paraId="6E92B28F" w14:textId="77777777" w:rsidR="006C44F6" w:rsidRPr="00E13FCC" w:rsidRDefault="006C44F6" w:rsidP="00C536FA">
            <w:pPr>
              <w:widowControl w:val="0"/>
            </w:pPr>
          </w:p>
        </w:tc>
        <w:tc>
          <w:tcPr>
            <w:tcW w:w="888" w:type="pct"/>
          </w:tcPr>
          <w:p w14:paraId="0CD90832" w14:textId="77777777" w:rsidR="006C44F6" w:rsidRPr="00E13FCC" w:rsidRDefault="00FF32A2" w:rsidP="00C536FA">
            <w:pPr>
              <w:widowControl w:val="0"/>
            </w:pPr>
            <w:r w:rsidRPr="00E13FCC">
              <w:t>12 (1.1)</w:t>
            </w:r>
          </w:p>
        </w:tc>
        <w:tc>
          <w:tcPr>
            <w:tcW w:w="631" w:type="pct"/>
          </w:tcPr>
          <w:p w14:paraId="7D1C1D88" w14:textId="77777777" w:rsidR="006C44F6" w:rsidRPr="00E13FCC" w:rsidRDefault="006C44F6" w:rsidP="00C536FA">
            <w:pPr>
              <w:widowControl w:val="0"/>
            </w:pPr>
          </w:p>
        </w:tc>
        <w:tc>
          <w:tcPr>
            <w:tcW w:w="630" w:type="pct"/>
          </w:tcPr>
          <w:p w14:paraId="3AA5F387" w14:textId="77777777" w:rsidR="006C44F6" w:rsidRPr="00E13FCC" w:rsidRDefault="00FF32A2" w:rsidP="00C536FA">
            <w:pPr>
              <w:widowControl w:val="0"/>
            </w:pPr>
            <w:r w:rsidRPr="00E13FCC">
              <w:t>9 (0.8)</w:t>
            </w:r>
          </w:p>
        </w:tc>
      </w:tr>
      <w:tr w:rsidR="006C44F6" w:rsidRPr="00E13FCC" w14:paraId="2BE11C53" w14:textId="77777777" w:rsidTr="00D12356">
        <w:trPr>
          <w:jc w:val="center"/>
        </w:trPr>
        <w:tc>
          <w:tcPr>
            <w:tcW w:w="1025" w:type="pct"/>
            <w:vMerge/>
          </w:tcPr>
          <w:p w14:paraId="3973E617" w14:textId="77777777" w:rsidR="006C44F6" w:rsidRPr="00E13FCC" w:rsidRDefault="006C44F6" w:rsidP="00C536FA">
            <w:pPr>
              <w:widowControl w:val="0"/>
            </w:pPr>
          </w:p>
        </w:tc>
        <w:tc>
          <w:tcPr>
            <w:tcW w:w="939" w:type="pct"/>
          </w:tcPr>
          <w:p w14:paraId="2E4ECC8F" w14:textId="77777777" w:rsidR="006C44F6" w:rsidRPr="00E13FCC" w:rsidRDefault="006C44F6" w:rsidP="00C536FA">
            <w:pPr>
              <w:widowControl w:val="0"/>
            </w:pPr>
            <w:r w:rsidRPr="00E13FCC">
              <w:t xml:space="preserve"> Pressjoni għolja</w:t>
            </w:r>
          </w:p>
        </w:tc>
        <w:tc>
          <w:tcPr>
            <w:tcW w:w="887" w:type="pct"/>
          </w:tcPr>
          <w:p w14:paraId="200A5960" w14:textId="77777777" w:rsidR="006C44F6" w:rsidRPr="00E13FCC" w:rsidRDefault="006C44F6" w:rsidP="00C536FA">
            <w:pPr>
              <w:widowControl w:val="0"/>
            </w:pPr>
          </w:p>
        </w:tc>
        <w:tc>
          <w:tcPr>
            <w:tcW w:w="888" w:type="pct"/>
          </w:tcPr>
          <w:p w14:paraId="48138008" w14:textId="77777777" w:rsidR="006C44F6" w:rsidRPr="00E13FCC" w:rsidRDefault="00FF32A2" w:rsidP="00C536FA">
            <w:pPr>
              <w:widowControl w:val="0"/>
            </w:pPr>
            <w:r w:rsidRPr="00E13FCC">
              <w:t>29 (2.7)</w:t>
            </w:r>
          </w:p>
        </w:tc>
        <w:tc>
          <w:tcPr>
            <w:tcW w:w="631" w:type="pct"/>
          </w:tcPr>
          <w:p w14:paraId="2F2389AD" w14:textId="77777777" w:rsidR="006C44F6" w:rsidRPr="00E13FCC" w:rsidRDefault="006C44F6" w:rsidP="00C536FA">
            <w:pPr>
              <w:widowControl w:val="0"/>
            </w:pPr>
          </w:p>
        </w:tc>
        <w:tc>
          <w:tcPr>
            <w:tcW w:w="630" w:type="pct"/>
          </w:tcPr>
          <w:p w14:paraId="0165725D" w14:textId="77777777" w:rsidR="006C44F6" w:rsidRPr="00E13FCC" w:rsidRDefault="00FF32A2" w:rsidP="00C536FA">
            <w:pPr>
              <w:widowControl w:val="0"/>
            </w:pPr>
            <w:r w:rsidRPr="00E13FCC">
              <w:t>12 (1.1)</w:t>
            </w:r>
          </w:p>
        </w:tc>
      </w:tr>
      <w:tr w:rsidR="006C44F6" w:rsidRPr="00E13FCC" w14:paraId="1EEE4045" w14:textId="77777777" w:rsidTr="00D12356">
        <w:trPr>
          <w:jc w:val="center"/>
        </w:trPr>
        <w:tc>
          <w:tcPr>
            <w:tcW w:w="1025" w:type="pct"/>
            <w:vMerge/>
          </w:tcPr>
          <w:p w14:paraId="76085B04" w14:textId="77777777" w:rsidR="006C44F6" w:rsidRPr="00E13FCC" w:rsidRDefault="006C44F6" w:rsidP="00C536FA">
            <w:pPr>
              <w:widowControl w:val="0"/>
            </w:pPr>
          </w:p>
        </w:tc>
        <w:tc>
          <w:tcPr>
            <w:tcW w:w="939" w:type="pct"/>
          </w:tcPr>
          <w:p w14:paraId="39989D01" w14:textId="77777777" w:rsidR="006C44F6" w:rsidRPr="00E13FCC" w:rsidRDefault="006C44F6" w:rsidP="00C536FA">
            <w:pPr>
              <w:widowControl w:val="0"/>
            </w:pPr>
            <w:r w:rsidRPr="00E13FCC">
              <w:t>Pressjoni baxxa ortostatika</w:t>
            </w:r>
          </w:p>
        </w:tc>
        <w:tc>
          <w:tcPr>
            <w:tcW w:w="887" w:type="pct"/>
          </w:tcPr>
          <w:p w14:paraId="2ECC0ADA" w14:textId="77777777" w:rsidR="006C44F6" w:rsidRPr="00E13FCC" w:rsidRDefault="006C44F6" w:rsidP="00C536FA">
            <w:pPr>
              <w:widowControl w:val="0"/>
            </w:pPr>
          </w:p>
        </w:tc>
        <w:tc>
          <w:tcPr>
            <w:tcW w:w="888" w:type="pct"/>
          </w:tcPr>
          <w:p w14:paraId="64C91EB7" w14:textId="77777777" w:rsidR="006C44F6" w:rsidRPr="00E13FCC" w:rsidRDefault="006C44F6" w:rsidP="00C536FA">
            <w:pPr>
              <w:widowControl w:val="0"/>
            </w:pPr>
          </w:p>
        </w:tc>
        <w:tc>
          <w:tcPr>
            <w:tcW w:w="631" w:type="pct"/>
          </w:tcPr>
          <w:p w14:paraId="12AC444D" w14:textId="77777777" w:rsidR="006C44F6" w:rsidRPr="00E13FCC" w:rsidRDefault="00FF32A2" w:rsidP="00C536FA">
            <w:pPr>
              <w:widowControl w:val="0"/>
            </w:pPr>
            <w:r w:rsidRPr="00E13FCC">
              <w:t>6 (0.5)</w:t>
            </w:r>
          </w:p>
        </w:tc>
        <w:tc>
          <w:tcPr>
            <w:tcW w:w="630" w:type="pct"/>
          </w:tcPr>
          <w:p w14:paraId="75C4EE13" w14:textId="77777777" w:rsidR="006C44F6" w:rsidRPr="00E13FCC" w:rsidRDefault="00FF32A2" w:rsidP="00C536FA">
            <w:pPr>
              <w:widowControl w:val="0"/>
            </w:pPr>
            <w:r w:rsidRPr="00E13FCC">
              <w:t>1 (&lt;0.1)</w:t>
            </w:r>
          </w:p>
        </w:tc>
      </w:tr>
      <w:tr w:rsidR="006C44F6" w:rsidRPr="00E13FCC" w14:paraId="17E7D4C9" w14:textId="77777777" w:rsidTr="00D12356">
        <w:trPr>
          <w:jc w:val="center"/>
        </w:trPr>
        <w:tc>
          <w:tcPr>
            <w:tcW w:w="1025" w:type="pct"/>
            <w:vMerge/>
          </w:tcPr>
          <w:p w14:paraId="35246A2A" w14:textId="77777777" w:rsidR="006C44F6" w:rsidRPr="00E13FCC" w:rsidRDefault="006C44F6" w:rsidP="00C536FA">
            <w:pPr>
              <w:widowControl w:val="0"/>
            </w:pPr>
          </w:p>
        </w:tc>
        <w:tc>
          <w:tcPr>
            <w:tcW w:w="939" w:type="pct"/>
          </w:tcPr>
          <w:p w14:paraId="51099197" w14:textId="77777777" w:rsidR="006C44F6" w:rsidRPr="00E13FCC" w:rsidRDefault="006C44F6" w:rsidP="00C536FA">
            <w:pPr>
              <w:widowControl w:val="0"/>
            </w:pPr>
            <w:r w:rsidRPr="00E13FCC">
              <w:t>Fawra</w:t>
            </w:r>
          </w:p>
        </w:tc>
        <w:tc>
          <w:tcPr>
            <w:tcW w:w="887" w:type="pct"/>
          </w:tcPr>
          <w:p w14:paraId="772340DE" w14:textId="77777777" w:rsidR="006C44F6" w:rsidRPr="00E13FCC" w:rsidRDefault="006C44F6" w:rsidP="00C536FA">
            <w:pPr>
              <w:widowControl w:val="0"/>
            </w:pPr>
          </w:p>
        </w:tc>
        <w:tc>
          <w:tcPr>
            <w:tcW w:w="888" w:type="pct"/>
          </w:tcPr>
          <w:p w14:paraId="1E7C7DE3" w14:textId="77777777" w:rsidR="006C44F6" w:rsidRPr="00E13FCC" w:rsidRDefault="00FF32A2" w:rsidP="00C536FA">
            <w:pPr>
              <w:widowControl w:val="0"/>
            </w:pPr>
            <w:r w:rsidRPr="00E13FCC">
              <w:t>23 (2.1)</w:t>
            </w:r>
          </w:p>
        </w:tc>
        <w:tc>
          <w:tcPr>
            <w:tcW w:w="631" w:type="pct"/>
          </w:tcPr>
          <w:p w14:paraId="28F61D0C" w14:textId="77777777" w:rsidR="006C44F6" w:rsidRPr="00E13FCC" w:rsidRDefault="006C44F6" w:rsidP="00C536FA">
            <w:pPr>
              <w:widowControl w:val="0"/>
            </w:pPr>
          </w:p>
        </w:tc>
        <w:tc>
          <w:tcPr>
            <w:tcW w:w="630" w:type="pct"/>
          </w:tcPr>
          <w:p w14:paraId="04C515F4" w14:textId="77777777" w:rsidR="006C44F6" w:rsidRPr="00E13FCC" w:rsidRDefault="00FF32A2" w:rsidP="00C536FA">
            <w:pPr>
              <w:widowControl w:val="0"/>
            </w:pPr>
            <w:r w:rsidRPr="00E13FCC">
              <w:t>1 (&lt;0.1)</w:t>
            </w:r>
          </w:p>
        </w:tc>
      </w:tr>
      <w:tr w:rsidR="006C44F6" w:rsidRPr="00E13FCC" w14:paraId="57E99A1C" w14:textId="77777777" w:rsidTr="00D12356">
        <w:trPr>
          <w:jc w:val="center"/>
        </w:trPr>
        <w:tc>
          <w:tcPr>
            <w:tcW w:w="1025" w:type="pct"/>
            <w:vMerge/>
          </w:tcPr>
          <w:p w14:paraId="33DADDC4" w14:textId="77777777" w:rsidR="006C44F6" w:rsidRPr="00E13FCC" w:rsidRDefault="006C44F6" w:rsidP="00C536FA">
            <w:pPr>
              <w:widowControl w:val="0"/>
            </w:pPr>
          </w:p>
        </w:tc>
        <w:tc>
          <w:tcPr>
            <w:tcW w:w="939" w:type="pct"/>
          </w:tcPr>
          <w:p w14:paraId="6E7A6B43" w14:textId="77777777" w:rsidR="006C44F6" w:rsidRPr="00E13FCC" w:rsidRDefault="006C44F6" w:rsidP="00C536FA">
            <w:pPr>
              <w:widowControl w:val="0"/>
            </w:pPr>
            <w:r w:rsidRPr="00E13FCC">
              <w:t>Ħmura fil-wiċċ</w:t>
            </w:r>
          </w:p>
        </w:tc>
        <w:tc>
          <w:tcPr>
            <w:tcW w:w="887" w:type="pct"/>
          </w:tcPr>
          <w:p w14:paraId="6971D8FB" w14:textId="77777777" w:rsidR="006C44F6" w:rsidRPr="00E13FCC" w:rsidRDefault="006C44F6" w:rsidP="00C536FA">
            <w:pPr>
              <w:widowControl w:val="0"/>
            </w:pPr>
          </w:p>
        </w:tc>
        <w:tc>
          <w:tcPr>
            <w:tcW w:w="888" w:type="pct"/>
          </w:tcPr>
          <w:p w14:paraId="4F9E07E6" w14:textId="77777777" w:rsidR="006C44F6" w:rsidRPr="00E13FCC" w:rsidRDefault="006C44F6" w:rsidP="00C536FA">
            <w:pPr>
              <w:widowControl w:val="0"/>
            </w:pPr>
          </w:p>
        </w:tc>
        <w:tc>
          <w:tcPr>
            <w:tcW w:w="631" w:type="pct"/>
          </w:tcPr>
          <w:p w14:paraId="7CA1DFE9" w14:textId="77777777" w:rsidR="006C44F6" w:rsidRPr="00E13FCC" w:rsidRDefault="00FF32A2" w:rsidP="00C536FA">
            <w:pPr>
              <w:widowControl w:val="0"/>
            </w:pPr>
            <w:r w:rsidRPr="00E13FCC">
              <w:t>9 (0.8)</w:t>
            </w:r>
          </w:p>
        </w:tc>
        <w:tc>
          <w:tcPr>
            <w:tcW w:w="630" w:type="pct"/>
          </w:tcPr>
          <w:p w14:paraId="6917FA48" w14:textId="77777777" w:rsidR="006C44F6" w:rsidRPr="00E13FCC" w:rsidRDefault="00C20CCA" w:rsidP="00C536FA">
            <w:pPr>
              <w:widowControl w:val="0"/>
            </w:pPr>
            <w:r w:rsidRPr="00E13FCC">
              <w:t>0</w:t>
            </w:r>
          </w:p>
        </w:tc>
      </w:tr>
      <w:tr w:rsidR="00283F79" w:rsidRPr="00E13FCC" w14:paraId="78FFAC37" w14:textId="77777777" w:rsidTr="00D12356">
        <w:trPr>
          <w:jc w:val="center"/>
        </w:trPr>
        <w:tc>
          <w:tcPr>
            <w:tcW w:w="1025" w:type="pct"/>
            <w:vMerge w:val="restart"/>
          </w:tcPr>
          <w:p w14:paraId="37CA0AF9" w14:textId="77777777" w:rsidR="00283F79" w:rsidRPr="00E13FCC" w:rsidRDefault="00283F79" w:rsidP="00F911D3">
            <w:pPr>
              <w:pBdr>
                <w:left w:val="single" w:sz="4" w:space="4" w:color="auto"/>
                <w:right w:val="single" w:sz="4" w:space="4" w:color="auto"/>
              </w:pBdr>
              <w:tabs>
                <w:tab w:val="clear" w:pos="567"/>
              </w:tabs>
            </w:pPr>
            <w:r w:rsidRPr="00E13FCC">
              <w:t>Disturbi respiratorji, toraċiċi u medjastinali</w:t>
            </w:r>
          </w:p>
          <w:p w14:paraId="5D13D463" w14:textId="77777777" w:rsidR="00283F79" w:rsidRPr="00E13FCC" w:rsidRDefault="00283F79" w:rsidP="00F911D3">
            <w:pPr>
              <w:widowControl w:val="0"/>
            </w:pPr>
          </w:p>
        </w:tc>
        <w:tc>
          <w:tcPr>
            <w:tcW w:w="939" w:type="pct"/>
          </w:tcPr>
          <w:p w14:paraId="5CC7C350" w14:textId="77777777" w:rsidR="00283F79" w:rsidRPr="00E13FCC" w:rsidRDefault="00283F79" w:rsidP="00C536FA">
            <w:pPr>
              <w:widowControl w:val="0"/>
            </w:pPr>
            <w:r w:rsidRPr="00E13FCC">
              <w:t>Qtugħ ta’ nifs</w:t>
            </w:r>
          </w:p>
        </w:tc>
        <w:tc>
          <w:tcPr>
            <w:tcW w:w="887" w:type="pct"/>
          </w:tcPr>
          <w:p w14:paraId="769CBCBC" w14:textId="77777777" w:rsidR="00283F79" w:rsidRPr="00E13FCC" w:rsidRDefault="00283F79" w:rsidP="00C536FA">
            <w:pPr>
              <w:widowControl w:val="0"/>
            </w:pPr>
          </w:p>
        </w:tc>
        <w:tc>
          <w:tcPr>
            <w:tcW w:w="888" w:type="pct"/>
          </w:tcPr>
          <w:p w14:paraId="76016EFB" w14:textId="77777777" w:rsidR="00283F79" w:rsidRPr="00E13FCC" w:rsidRDefault="00283F79" w:rsidP="00C536FA">
            <w:pPr>
              <w:widowControl w:val="0"/>
            </w:pPr>
            <w:r w:rsidRPr="00E13FCC">
              <w:t>97 (8.9)</w:t>
            </w:r>
          </w:p>
        </w:tc>
        <w:tc>
          <w:tcPr>
            <w:tcW w:w="631" w:type="pct"/>
          </w:tcPr>
          <w:p w14:paraId="300B8899" w14:textId="77777777" w:rsidR="00283F79" w:rsidRPr="00E13FCC" w:rsidRDefault="00283F79" w:rsidP="00C536FA">
            <w:pPr>
              <w:widowControl w:val="0"/>
            </w:pPr>
          </w:p>
        </w:tc>
        <w:tc>
          <w:tcPr>
            <w:tcW w:w="630" w:type="pct"/>
          </w:tcPr>
          <w:p w14:paraId="45842156" w14:textId="77777777" w:rsidR="00283F79" w:rsidRPr="00E13FCC" w:rsidRDefault="00283F79" w:rsidP="00C536FA">
            <w:pPr>
              <w:widowControl w:val="0"/>
            </w:pPr>
            <w:r w:rsidRPr="00E13FCC">
              <w:t>9 (0.8)</w:t>
            </w:r>
          </w:p>
        </w:tc>
      </w:tr>
      <w:tr w:rsidR="00283F79" w:rsidRPr="00E13FCC" w14:paraId="112FA228" w14:textId="77777777" w:rsidTr="00D12356">
        <w:trPr>
          <w:jc w:val="center"/>
        </w:trPr>
        <w:tc>
          <w:tcPr>
            <w:tcW w:w="1025" w:type="pct"/>
            <w:vMerge/>
          </w:tcPr>
          <w:p w14:paraId="037EC13B" w14:textId="77777777" w:rsidR="00283F79" w:rsidRPr="00E13FCC" w:rsidRDefault="00283F79" w:rsidP="00C536FA">
            <w:pPr>
              <w:widowControl w:val="0"/>
            </w:pPr>
          </w:p>
        </w:tc>
        <w:tc>
          <w:tcPr>
            <w:tcW w:w="939" w:type="pct"/>
          </w:tcPr>
          <w:p w14:paraId="30C7A2AA" w14:textId="77777777" w:rsidR="00283F79" w:rsidRPr="00E13FCC" w:rsidRDefault="00283F79" w:rsidP="00C536FA">
            <w:pPr>
              <w:widowControl w:val="0"/>
            </w:pPr>
            <w:r w:rsidRPr="00E13FCC">
              <w:t>Sogħla</w:t>
            </w:r>
          </w:p>
        </w:tc>
        <w:tc>
          <w:tcPr>
            <w:tcW w:w="887" w:type="pct"/>
          </w:tcPr>
          <w:p w14:paraId="75B8305E" w14:textId="77777777" w:rsidR="00283F79" w:rsidRPr="00E13FCC" w:rsidRDefault="00283F79" w:rsidP="00C536FA">
            <w:pPr>
              <w:widowControl w:val="0"/>
            </w:pPr>
          </w:p>
        </w:tc>
        <w:tc>
          <w:tcPr>
            <w:tcW w:w="888" w:type="pct"/>
          </w:tcPr>
          <w:p w14:paraId="36247378" w14:textId="77777777" w:rsidR="00283F79" w:rsidRPr="00E13FCC" w:rsidRDefault="00283F79" w:rsidP="00C536FA">
            <w:pPr>
              <w:widowControl w:val="0"/>
            </w:pPr>
            <w:r w:rsidRPr="00E13FCC">
              <w:t>79 (7.2)</w:t>
            </w:r>
          </w:p>
        </w:tc>
        <w:tc>
          <w:tcPr>
            <w:tcW w:w="631" w:type="pct"/>
          </w:tcPr>
          <w:p w14:paraId="2F6E9D09" w14:textId="77777777" w:rsidR="00283F79" w:rsidRPr="00E13FCC" w:rsidRDefault="00283F79" w:rsidP="00C536FA">
            <w:pPr>
              <w:widowControl w:val="0"/>
            </w:pPr>
          </w:p>
        </w:tc>
        <w:tc>
          <w:tcPr>
            <w:tcW w:w="630" w:type="pct"/>
          </w:tcPr>
          <w:p w14:paraId="418B1EF6" w14:textId="77777777" w:rsidR="00283F79" w:rsidRPr="00E13FCC" w:rsidRDefault="00C20CCA" w:rsidP="00C536FA">
            <w:pPr>
              <w:widowControl w:val="0"/>
            </w:pPr>
            <w:r w:rsidRPr="00E13FCC">
              <w:t>0</w:t>
            </w:r>
          </w:p>
        </w:tc>
      </w:tr>
      <w:tr w:rsidR="00283F79" w:rsidRPr="00E13FCC" w14:paraId="6C86DA0B" w14:textId="77777777" w:rsidTr="00D12356">
        <w:trPr>
          <w:jc w:val="center"/>
        </w:trPr>
        <w:tc>
          <w:tcPr>
            <w:tcW w:w="1025" w:type="pct"/>
            <w:vMerge/>
          </w:tcPr>
          <w:p w14:paraId="6B6C8363" w14:textId="77777777" w:rsidR="00283F79" w:rsidRPr="00E13FCC" w:rsidRDefault="00283F79" w:rsidP="00C536FA">
            <w:pPr>
              <w:widowControl w:val="0"/>
            </w:pPr>
          </w:p>
        </w:tc>
        <w:tc>
          <w:tcPr>
            <w:tcW w:w="939" w:type="pct"/>
          </w:tcPr>
          <w:p w14:paraId="3CF96945" w14:textId="77777777" w:rsidR="00283F79" w:rsidRPr="00E13FCC" w:rsidRDefault="00283F79" w:rsidP="00C536FA">
            <w:pPr>
              <w:widowControl w:val="0"/>
            </w:pPr>
            <w:r w:rsidRPr="00E13FCC">
              <w:t>Uġigħ fiż-żona tal-ħalq u tal-farinġi</w:t>
            </w:r>
          </w:p>
        </w:tc>
        <w:tc>
          <w:tcPr>
            <w:tcW w:w="887" w:type="pct"/>
          </w:tcPr>
          <w:p w14:paraId="47486318" w14:textId="77777777" w:rsidR="00283F79" w:rsidRPr="00E13FCC" w:rsidRDefault="00283F79" w:rsidP="00C536FA">
            <w:pPr>
              <w:widowControl w:val="0"/>
            </w:pPr>
          </w:p>
        </w:tc>
        <w:tc>
          <w:tcPr>
            <w:tcW w:w="888" w:type="pct"/>
          </w:tcPr>
          <w:p w14:paraId="3F0E6031" w14:textId="77777777" w:rsidR="00283F79" w:rsidRPr="00E13FCC" w:rsidRDefault="00283F79" w:rsidP="00C536FA">
            <w:pPr>
              <w:widowControl w:val="0"/>
            </w:pPr>
            <w:r w:rsidRPr="00E13FCC">
              <w:t>26 (2.4)</w:t>
            </w:r>
          </w:p>
        </w:tc>
        <w:tc>
          <w:tcPr>
            <w:tcW w:w="631" w:type="pct"/>
          </w:tcPr>
          <w:p w14:paraId="258D14CA" w14:textId="77777777" w:rsidR="00283F79" w:rsidRPr="00E13FCC" w:rsidRDefault="00283F79" w:rsidP="00C536FA">
            <w:pPr>
              <w:widowControl w:val="0"/>
            </w:pPr>
          </w:p>
        </w:tc>
        <w:tc>
          <w:tcPr>
            <w:tcW w:w="630" w:type="pct"/>
          </w:tcPr>
          <w:p w14:paraId="30634CD2" w14:textId="77777777" w:rsidR="00283F79" w:rsidRPr="00E13FCC" w:rsidRDefault="00283F79" w:rsidP="00C536FA">
            <w:pPr>
              <w:widowControl w:val="0"/>
            </w:pPr>
            <w:r w:rsidRPr="00E13FCC">
              <w:t>1 (&lt;0.1)</w:t>
            </w:r>
          </w:p>
        </w:tc>
      </w:tr>
      <w:tr w:rsidR="00283F79" w:rsidRPr="00E13FCC" w14:paraId="3A616389" w14:textId="77777777" w:rsidTr="00D12356">
        <w:trPr>
          <w:jc w:val="center"/>
        </w:trPr>
        <w:tc>
          <w:tcPr>
            <w:tcW w:w="1025" w:type="pct"/>
            <w:vMerge/>
          </w:tcPr>
          <w:p w14:paraId="0C67DC53" w14:textId="77777777" w:rsidR="00283F79" w:rsidRPr="00E13FCC" w:rsidRDefault="00283F79" w:rsidP="00C536FA">
            <w:pPr>
              <w:widowControl w:val="0"/>
            </w:pPr>
          </w:p>
        </w:tc>
        <w:tc>
          <w:tcPr>
            <w:tcW w:w="939" w:type="pct"/>
          </w:tcPr>
          <w:p w14:paraId="077C073D" w14:textId="77777777" w:rsidR="00283F79" w:rsidRPr="00E13FCC" w:rsidRDefault="00283F79" w:rsidP="00C536FA">
            <w:pPr>
              <w:widowControl w:val="0"/>
            </w:pPr>
            <w:r w:rsidRPr="00E13FCC">
              <w:t>Pulmonite</w:t>
            </w:r>
          </w:p>
        </w:tc>
        <w:tc>
          <w:tcPr>
            <w:tcW w:w="887" w:type="pct"/>
          </w:tcPr>
          <w:p w14:paraId="3C2E73A5" w14:textId="77777777" w:rsidR="00283F79" w:rsidRPr="00E13FCC" w:rsidRDefault="00283F79" w:rsidP="00C536FA">
            <w:pPr>
              <w:widowControl w:val="0"/>
            </w:pPr>
          </w:p>
        </w:tc>
        <w:tc>
          <w:tcPr>
            <w:tcW w:w="888" w:type="pct"/>
          </w:tcPr>
          <w:p w14:paraId="5D175B87" w14:textId="77777777" w:rsidR="00283F79" w:rsidRPr="00E13FCC" w:rsidRDefault="00283F79" w:rsidP="00C536FA">
            <w:pPr>
              <w:widowControl w:val="0"/>
            </w:pPr>
            <w:r w:rsidRPr="00E13FCC">
              <w:t>26 (2.4)</w:t>
            </w:r>
          </w:p>
        </w:tc>
        <w:tc>
          <w:tcPr>
            <w:tcW w:w="631" w:type="pct"/>
          </w:tcPr>
          <w:p w14:paraId="641F3B08" w14:textId="77777777" w:rsidR="00283F79" w:rsidRPr="00E13FCC" w:rsidRDefault="00283F79" w:rsidP="00C536FA">
            <w:pPr>
              <w:widowControl w:val="0"/>
            </w:pPr>
          </w:p>
        </w:tc>
        <w:tc>
          <w:tcPr>
            <w:tcW w:w="630" w:type="pct"/>
          </w:tcPr>
          <w:p w14:paraId="1D289ED0" w14:textId="77777777" w:rsidR="00283F79" w:rsidRPr="00E13FCC" w:rsidRDefault="00283F79" w:rsidP="00C536FA">
            <w:pPr>
              <w:widowControl w:val="0"/>
            </w:pPr>
            <w:r w:rsidRPr="00E13FCC">
              <w:t>16 (1.5)</w:t>
            </w:r>
          </w:p>
        </w:tc>
      </w:tr>
      <w:tr w:rsidR="00283F79" w:rsidRPr="00E13FCC" w14:paraId="5B95D55D" w14:textId="77777777" w:rsidTr="00D12356">
        <w:trPr>
          <w:jc w:val="center"/>
        </w:trPr>
        <w:tc>
          <w:tcPr>
            <w:tcW w:w="1025" w:type="pct"/>
            <w:vMerge/>
          </w:tcPr>
          <w:p w14:paraId="45344DAB" w14:textId="77777777" w:rsidR="00283F79" w:rsidRPr="00E13FCC" w:rsidRDefault="00283F79" w:rsidP="00C536FA">
            <w:pPr>
              <w:widowControl w:val="0"/>
            </w:pPr>
          </w:p>
        </w:tc>
        <w:tc>
          <w:tcPr>
            <w:tcW w:w="939" w:type="pct"/>
          </w:tcPr>
          <w:p w14:paraId="02947D3B" w14:textId="77777777" w:rsidR="00283F79" w:rsidRPr="00E13FCC" w:rsidRDefault="00283F79" w:rsidP="00C536FA">
            <w:pPr>
              <w:widowControl w:val="0"/>
            </w:pPr>
            <w:r w:rsidRPr="00E13FCC">
              <w:t>Emboliżmu pulmonarja</w:t>
            </w:r>
          </w:p>
        </w:tc>
        <w:tc>
          <w:tcPr>
            <w:tcW w:w="887" w:type="pct"/>
          </w:tcPr>
          <w:p w14:paraId="1594E753" w14:textId="77777777" w:rsidR="00283F79" w:rsidRPr="00E13FCC" w:rsidRDefault="00283F79" w:rsidP="00C536FA">
            <w:pPr>
              <w:widowControl w:val="0"/>
            </w:pPr>
          </w:p>
        </w:tc>
        <w:tc>
          <w:tcPr>
            <w:tcW w:w="888" w:type="pct"/>
          </w:tcPr>
          <w:p w14:paraId="0C7B190D" w14:textId="77777777" w:rsidR="00283F79" w:rsidRPr="00E13FCC" w:rsidRDefault="00283F79" w:rsidP="00C536FA">
            <w:pPr>
              <w:widowControl w:val="0"/>
            </w:pPr>
            <w:r w:rsidRPr="00E13FCC">
              <w:t>30 (2.7)</w:t>
            </w:r>
          </w:p>
        </w:tc>
        <w:tc>
          <w:tcPr>
            <w:tcW w:w="631" w:type="pct"/>
          </w:tcPr>
          <w:p w14:paraId="697CAD2F" w14:textId="77777777" w:rsidR="00283F79" w:rsidRPr="00E13FCC" w:rsidRDefault="00283F79" w:rsidP="00C536FA">
            <w:pPr>
              <w:widowControl w:val="0"/>
            </w:pPr>
          </w:p>
        </w:tc>
        <w:tc>
          <w:tcPr>
            <w:tcW w:w="630" w:type="pct"/>
          </w:tcPr>
          <w:p w14:paraId="6F0CDD61" w14:textId="77777777" w:rsidR="00283F79" w:rsidRPr="00E13FCC" w:rsidRDefault="00283F79" w:rsidP="00C536FA">
            <w:pPr>
              <w:widowControl w:val="0"/>
            </w:pPr>
            <w:r w:rsidRPr="00E13FCC">
              <w:t>23 (2.1)</w:t>
            </w:r>
          </w:p>
        </w:tc>
      </w:tr>
      <w:tr w:rsidR="00872CF7" w:rsidRPr="00E13FCC" w14:paraId="50382822" w14:textId="77777777" w:rsidTr="00D12356">
        <w:trPr>
          <w:jc w:val="center"/>
        </w:trPr>
        <w:tc>
          <w:tcPr>
            <w:tcW w:w="1025" w:type="pct"/>
            <w:vMerge w:val="restart"/>
          </w:tcPr>
          <w:p w14:paraId="1E2725D5" w14:textId="77777777" w:rsidR="00872CF7" w:rsidRPr="00E13FCC" w:rsidRDefault="00872CF7" w:rsidP="00F911D3">
            <w:pPr>
              <w:keepNext/>
              <w:widowControl w:val="0"/>
            </w:pPr>
            <w:r w:rsidRPr="00E13FCC">
              <w:t>Disturbi gastro-intestinali</w:t>
            </w:r>
          </w:p>
        </w:tc>
        <w:tc>
          <w:tcPr>
            <w:tcW w:w="939" w:type="pct"/>
          </w:tcPr>
          <w:p w14:paraId="5EE31612" w14:textId="77777777" w:rsidR="00872CF7" w:rsidRPr="00E13FCC" w:rsidRDefault="00872CF7" w:rsidP="00F911D3">
            <w:pPr>
              <w:keepNext/>
              <w:widowControl w:val="0"/>
            </w:pPr>
            <w:r w:rsidRPr="00E13FCC">
              <w:t>Dijarrea</w:t>
            </w:r>
          </w:p>
        </w:tc>
        <w:tc>
          <w:tcPr>
            <w:tcW w:w="887" w:type="pct"/>
          </w:tcPr>
          <w:p w14:paraId="48D2AB7F" w14:textId="77777777" w:rsidR="00872CF7" w:rsidRPr="00E13FCC" w:rsidRDefault="00872CF7" w:rsidP="00C536FA">
            <w:pPr>
              <w:keepNext/>
              <w:widowControl w:val="0"/>
            </w:pPr>
            <w:r w:rsidRPr="00E13FCC">
              <w:t>460 (42.1)</w:t>
            </w:r>
          </w:p>
        </w:tc>
        <w:tc>
          <w:tcPr>
            <w:tcW w:w="888" w:type="pct"/>
          </w:tcPr>
          <w:p w14:paraId="550A03BF" w14:textId="77777777" w:rsidR="00872CF7" w:rsidRPr="00E13FCC" w:rsidRDefault="00872CF7" w:rsidP="00C536FA">
            <w:pPr>
              <w:keepNext/>
              <w:widowControl w:val="0"/>
            </w:pPr>
          </w:p>
        </w:tc>
        <w:tc>
          <w:tcPr>
            <w:tcW w:w="631" w:type="pct"/>
          </w:tcPr>
          <w:p w14:paraId="7C3EA3B4" w14:textId="77777777" w:rsidR="00872CF7" w:rsidRPr="00E13FCC" w:rsidRDefault="00872CF7" w:rsidP="00C536FA">
            <w:pPr>
              <w:keepNext/>
              <w:widowControl w:val="0"/>
            </w:pPr>
          </w:p>
        </w:tc>
        <w:tc>
          <w:tcPr>
            <w:tcW w:w="630" w:type="pct"/>
          </w:tcPr>
          <w:p w14:paraId="0A1B311F" w14:textId="77777777" w:rsidR="00872CF7" w:rsidRPr="00E13FCC" w:rsidRDefault="00872CF7" w:rsidP="00C536FA">
            <w:pPr>
              <w:keepNext/>
              <w:widowControl w:val="0"/>
            </w:pPr>
            <w:r w:rsidRPr="00E13FCC">
              <w:t>51 (4.1)</w:t>
            </w:r>
          </w:p>
        </w:tc>
      </w:tr>
      <w:tr w:rsidR="00872CF7" w:rsidRPr="00E13FCC" w14:paraId="47A63673" w14:textId="77777777" w:rsidTr="00D12356">
        <w:trPr>
          <w:jc w:val="center"/>
        </w:trPr>
        <w:tc>
          <w:tcPr>
            <w:tcW w:w="1025" w:type="pct"/>
            <w:vMerge/>
          </w:tcPr>
          <w:p w14:paraId="15689132" w14:textId="77777777" w:rsidR="00872CF7" w:rsidRPr="00E13FCC" w:rsidRDefault="00872CF7" w:rsidP="00C536FA">
            <w:pPr>
              <w:keepNext/>
              <w:widowControl w:val="0"/>
            </w:pPr>
          </w:p>
        </w:tc>
        <w:tc>
          <w:tcPr>
            <w:tcW w:w="939" w:type="pct"/>
          </w:tcPr>
          <w:p w14:paraId="6796F3C4" w14:textId="77777777" w:rsidR="00872CF7" w:rsidRPr="00E13FCC" w:rsidRDefault="00872CF7" w:rsidP="00C536FA">
            <w:pPr>
              <w:keepNext/>
              <w:widowControl w:val="0"/>
            </w:pPr>
            <w:r w:rsidRPr="00E13FCC">
              <w:t>Tqalligħ</w:t>
            </w:r>
          </w:p>
        </w:tc>
        <w:tc>
          <w:tcPr>
            <w:tcW w:w="887" w:type="pct"/>
          </w:tcPr>
          <w:p w14:paraId="2512A6C8" w14:textId="77777777" w:rsidR="00872CF7" w:rsidRPr="00E13FCC" w:rsidRDefault="00872CF7" w:rsidP="00C536FA">
            <w:pPr>
              <w:keepNext/>
              <w:widowControl w:val="0"/>
            </w:pPr>
            <w:r w:rsidRPr="00E13FCC">
              <w:t>347 (31.8</w:t>
            </w:r>
          </w:p>
        </w:tc>
        <w:tc>
          <w:tcPr>
            <w:tcW w:w="888" w:type="pct"/>
          </w:tcPr>
          <w:p w14:paraId="579514CE" w14:textId="77777777" w:rsidR="00872CF7" w:rsidRPr="00E13FCC" w:rsidRDefault="00872CF7" w:rsidP="00C536FA">
            <w:pPr>
              <w:keepNext/>
              <w:widowControl w:val="0"/>
            </w:pPr>
          </w:p>
        </w:tc>
        <w:tc>
          <w:tcPr>
            <w:tcW w:w="631" w:type="pct"/>
          </w:tcPr>
          <w:p w14:paraId="0D4C0DFD" w14:textId="77777777" w:rsidR="00872CF7" w:rsidRPr="00E13FCC" w:rsidRDefault="00872CF7" w:rsidP="00C536FA">
            <w:pPr>
              <w:keepNext/>
              <w:widowControl w:val="0"/>
            </w:pPr>
          </w:p>
        </w:tc>
        <w:tc>
          <w:tcPr>
            <w:tcW w:w="630" w:type="pct"/>
          </w:tcPr>
          <w:p w14:paraId="39C14CA5" w14:textId="77777777" w:rsidR="00872CF7" w:rsidRPr="00E13FCC" w:rsidRDefault="00872CF7" w:rsidP="00C536FA">
            <w:pPr>
              <w:keepNext/>
              <w:widowControl w:val="0"/>
            </w:pPr>
            <w:r w:rsidRPr="00E13FCC">
              <w:t>14 (1.3)</w:t>
            </w:r>
          </w:p>
        </w:tc>
      </w:tr>
      <w:tr w:rsidR="00872CF7" w:rsidRPr="00E13FCC" w14:paraId="07C3EEF9" w14:textId="77777777" w:rsidTr="00D12356">
        <w:trPr>
          <w:jc w:val="center"/>
        </w:trPr>
        <w:tc>
          <w:tcPr>
            <w:tcW w:w="1025" w:type="pct"/>
            <w:vMerge/>
          </w:tcPr>
          <w:p w14:paraId="4E83B1D1" w14:textId="77777777" w:rsidR="00872CF7" w:rsidRPr="00E13FCC" w:rsidRDefault="00872CF7" w:rsidP="00C536FA">
            <w:pPr>
              <w:keepNext/>
              <w:widowControl w:val="0"/>
            </w:pPr>
          </w:p>
        </w:tc>
        <w:tc>
          <w:tcPr>
            <w:tcW w:w="939" w:type="pct"/>
          </w:tcPr>
          <w:p w14:paraId="2D49892D" w14:textId="77777777" w:rsidR="00872CF7" w:rsidRPr="00E13FCC" w:rsidRDefault="00872CF7" w:rsidP="00C536FA">
            <w:pPr>
              <w:keepNext/>
              <w:widowControl w:val="0"/>
            </w:pPr>
            <w:r w:rsidRPr="00E13FCC">
              <w:t>Rimettar</w:t>
            </w:r>
          </w:p>
        </w:tc>
        <w:tc>
          <w:tcPr>
            <w:tcW w:w="887" w:type="pct"/>
          </w:tcPr>
          <w:p w14:paraId="79204C8D" w14:textId="77777777" w:rsidR="00872CF7" w:rsidRPr="00E13FCC" w:rsidRDefault="00872CF7" w:rsidP="00C536FA">
            <w:pPr>
              <w:keepNext/>
              <w:widowControl w:val="0"/>
            </w:pPr>
            <w:r w:rsidRPr="00E13FCC">
              <w:t>207 (19.0)</w:t>
            </w:r>
          </w:p>
        </w:tc>
        <w:tc>
          <w:tcPr>
            <w:tcW w:w="888" w:type="pct"/>
          </w:tcPr>
          <w:p w14:paraId="6725A8D1" w14:textId="77777777" w:rsidR="00872CF7" w:rsidRPr="00E13FCC" w:rsidRDefault="00872CF7" w:rsidP="00C536FA">
            <w:pPr>
              <w:keepNext/>
              <w:widowControl w:val="0"/>
            </w:pPr>
          </w:p>
        </w:tc>
        <w:tc>
          <w:tcPr>
            <w:tcW w:w="631" w:type="pct"/>
          </w:tcPr>
          <w:p w14:paraId="2ACA53D6" w14:textId="77777777" w:rsidR="00872CF7" w:rsidRPr="00E13FCC" w:rsidRDefault="00872CF7" w:rsidP="00C536FA">
            <w:pPr>
              <w:keepNext/>
              <w:widowControl w:val="0"/>
            </w:pPr>
          </w:p>
        </w:tc>
        <w:tc>
          <w:tcPr>
            <w:tcW w:w="630" w:type="pct"/>
          </w:tcPr>
          <w:p w14:paraId="2EFF0086" w14:textId="77777777" w:rsidR="00872CF7" w:rsidRPr="00E13FCC" w:rsidRDefault="00872CF7" w:rsidP="00C536FA">
            <w:pPr>
              <w:keepNext/>
              <w:widowControl w:val="0"/>
            </w:pPr>
            <w:r w:rsidRPr="00E13FCC">
              <w:t>14 (1.3)</w:t>
            </w:r>
          </w:p>
        </w:tc>
      </w:tr>
      <w:tr w:rsidR="00872CF7" w:rsidRPr="00E13FCC" w14:paraId="3A02E4FA" w14:textId="77777777" w:rsidTr="00D12356">
        <w:trPr>
          <w:jc w:val="center"/>
        </w:trPr>
        <w:tc>
          <w:tcPr>
            <w:tcW w:w="1025" w:type="pct"/>
            <w:vMerge/>
          </w:tcPr>
          <w:p w14:paraId="02B37537" w14:textId="77777777" w:rsidR="00872CF7" w:rsidRPr="00E13FCC" w:rsidRDefault="00872CF7" w:rsidP="00C536FA">
            <w:pPr>
              <w:keepNext/>
              <w:widowControl w:val="0"/>
            </w:pPr>
          </w:p>
        </w:tc>
        <w:tc>
          <w:tcPr>
            <w:tcW w:w="939" w:type="pct"/>
          </w:tcPr>
          <w:p w14:paraId="39A47FA5" w14:textId="77777777" w:rsidR="00872CF7" w:rsidRPr="00E13FCC" w:rsidRDefault="00872CF7" w:rsidP="00C536FA">
            <w:pPr>
              <w:keepNext/>
              <w:widowControl w:val="0"/>
            </w:pPr>
            <w:r w:rsidRPr="00E13FCC">
              <w:t>Stitikezza</w:t>
            </w:r>
          </w:p>
        </w:tc>
        <w:tc>
          <w:tcPr>
            <w:tcW w:w="887" w:type="pct"/>
          </w:tcPr>
          <w:p w14:paraId="76C1AD6A" w14:textId="77777777" w:rsidR="00872CF7" w:rsidRPr="00E13FCC" w:rsidRDefault="00872CF7" w:rsidP="00C536FA">
            <w:pPr>
              <w:keepNext/>
              <w:widowControl w:val="0"/>
            </w:pPr>
            <w:r w:rsidRPr="00E13FCC">
              <w:t>202 (18.5)</w:t>
            </w:r>
          </w:p>
        </w:tc>
        <w:tc>
          <w:tcPr>
            <w:tcW w:w="888" w:type="pct"/>
          </w:tcPr>
          <w:p w14:paraId="7F26AF7E" w14:textId="77777777" w:rsidR="00872CF7" w:rsidRPr="00E13FCC" w:rsidRDefault="00872CF7" w:rsidP="00C536FA">
            <w:pPr>
              <w:keepNext/>
              <w:widowControl w:val="0"/>
            </w:pPr>
          </w:p>
        </w:tc>
        <w:tc>
          <w:tcPr>
            <w:tcW w:w="631" w:type="pct"/>
          </w:tcPr>
          <w:p w14:paraId="0A277BDF" w14:textId="77777777" w:rsidR="00872CF7" w:rsidRPr="00E13FCC" w:rsidRDefault="00872CF7" w:rsidP="00C536FA">
            <w:pPr>
              <w:keepNext/>
              <w:widowControl w:val="0"/>
            </w:pPr>
          </w:p>
        </w:tc>
        <w:tc>
          <w:tcPr>
            <w:tcW w:w="630" w:type="pct"/>
          </w:tcPr>
          <w:p w14:paraId="27C7E0AC" w14:textId="77777777" w:rsidR="00872CF7" w:rsidRPr="00E13FCC" w:rsidRDefault="00872CF7" w:rsidP="00C536FA">
            <w:pPr>
              <w:keepNext/>
              <w:widowControl w:val="0"/>
            </w:pPr>
            <w:r w:rsidRPr="00E13FCC">
              <w:t>8 (0.7)</w:t>
            </w:r>
          </w:p>
        </w:tc>
      </w:tr>
      <w:tr w:rsidR="00872CF7" w:rsidRPr="00E13FCC" w14:paraId="786F4447" w14:textId="77777777" w:rsidTr="00D12356">
        <w:trPr>
          <w:jc w:val="center"/>
        </w:trPr>
        <w:tc>
          <w:tcPr>
            <w:tcW w:w="1025" w:type="pct"/>
            <w:vMerge/>
          </w:tcPr>
          <w:p w14:paraId="1C171108" w14:textId="77777777" w:rsidR="00872CF7" w:rsidRPr="00E13FCC" w:rsidRDefault="00872CF7" w:rsidP="00C536FA">
            <w:pPr>
              <w:keepNext/>
              <w:widowControl w:val="0"/>
            </w:pPr>
          </w:p>
        </w:tc>
        <w:tc>
          <w:tcPr>
            <w:tcW w:w="939" w:type="pct"/>
          </w:tcPr>
          <w:p w14:paraId="3BF51AF3" w14:textId="77777777" w:rsidR="00872CF7" w:rsidRPr="00E13FCC" w:rsidRDefault="00872CF7" w:rsidP="00C536FA">
            <w:pPr>
              <w:keepNext/>
              <w:widowControl w:val="0"/>
              <w:rPr>
                <w:highlight w:val="yellow"/>
              </w:rPr>
            </w:pPr>
            <w:r w:rsidRPr="00E13FCC">
              <w:t>Uġigħ addominali</w:t>
            </w:r>
          </w:p>
        </w:tc>
        <w:tc>
          <w:tcPr>
            <w:tcW w:w="887" w:type="pct"/>
          </w:tcPr>
          <w:p w14:paraId="4517BB36" w14:textId="77777777" w:rsidR="00872CF7" w:rsidRPr="00E13FCC" w:rsidRDefault="00872CF7" w:rsidP="00C536FA">
            <w:pPr>
              <w:keepNext/>
              <w:widowControl w:val="0"/>
              <w:rPr>
                <w:highlight w:val="yellow"/>
              </w:rPr>
            </w:pPr>
          </w:p>
        </w:tc>
        <w:tc>
          <w:tcPr>
            <w:tcW w:w="888" w:type="pct"/>
          </w:tcPr>
          <w:p w14:paraId="3A75E5C7" w14:textId="77777777" w:rsidR="00872CF7" w:rsidRPr="00E13FCC" w:rsidRDefault="00872CF7" w:rsidP="00C536FA">
            <w:pPr>
              <w:keepNext/>
              <w:widowControl w:val="0"/>
              <w:rPr>
                <w:highlight w:val="yellow"/>
              </w:rPr>
            </w:pPr>
            <w:r w:rsidRPr="00E13FCC">
              <w:t>105 (9.6)</w:t>
            </w:r>
          </w:p>
        </w:tc>
        <w:tc>
          <w:tcPr>
            <w:tcW w:w="631" w:type="pct"/>
          </w:tcPr>
          <w:p w14:paraId="57FCD0FE" w14:textId="77777777" w:rsidR="00872CF7" w:rsidRPr="00E13FCC" w:rsidRDefault="00872CF7" w:rsidP="00C536FA">
            <w:pPr>
              <w:keepNext/>
              <w:widowControl w:val="0"/>
            </w:pPr>
          </w:p>
        </w:tc>
        <w:tc>
          <w:tcPr>
            <w:tcW w:w="630" w:type="pct"/>
          </w:tcPr>
          <w:p w14:paraId="18EA87FA" w14:textId="77777777" w:rsidR="00872CF7" w:rsidRPr="00E13FCC" w:rsidRDefault="00872CF7" w:rsidP="00C536FA">
            <w:pPr>
              <w:keepNext/>
              <w:widowControl w:val="0"/>
              <w:rPr>
                <w:highlight w:val="yellow"/>
              </w:rPr>
            </w:pPr>
            <w:r w:rsidRPr="00E13FCC">
              <w:t>15 (1.4)</w:t>
            </w:r>
          </w:p>
        </w:tc>
      </w:tr>
      <w:tr w:rsidR="00872CF7" w:rsidRPr="00E13FCC" w14:paraId="138D9F14" w14:textId="77777777" w:rsidTr="00D12356">
        <w:trPr>
          <w:jc w:val="center"/>
        </w:trPr>
        <w:tc>
          <w:tcPr>
            <w:tcW w:w="1025" w:type="pct"/>
            <w:vMerge/>
          </w:tcPr>
          <w:p w14:paraId="5F9B5C6A" w14:textId="77777777" w:rsidR="00872CF7" w:rsidRPr="00E13FCC" w:rsidRDefault="00872CF7" w:rsidP="00C536FA">
            <w:pPr>
              <w:keepNext/>
              <w:widowControl w:val="0"/>
            </w:pPr>
          </w:p>
        </w:tc>
        <w:tc>
          <w:tcPr>
            <w:tcW w:w="939" w:type="pct"/>
          </w:tcPr>
          <w:p w14:paraId="66353BD4" w14:textId="77777777" w:rsidR="00872CF7" w:rsidRPr="00E13FCC" w:rsidRDefault="00872CF7" w:rsidP="00C536FA">
            <w:pPr>
              <w:keepNext/>
              <w:widowControl w:val="0"/>
            </w:pPr>
            <w:r w:rsidRPr="00E13FCC">
              <w:t>Dispepsja</w:t>
            </w:r>
          </w:p>
        </w:tc>
        <w:tc>
          <w:tcPr>
            <w:tcW w:w="887" w:type="pct"/>
          </w:tcPr>
          <w:p w14:paraId="23450E62" w14:textId="77777777" w:rsidR="00872CF7" w:rsidRPr="00E13FCC" w:rsidRDefault="00872CF7" w:rsidP="00C536FA">
            <w:pPr>
              <w:keepNext/>
              <w:widowControl w:val="0"/>
            </w:pPr>
          </w:p>
        </w:tc>
        <w:tc>
          <w:tcPr>
            <w:tcW w:w="888" w:type="pct"/>
          </w:tcPr>
          <w:p w14:paraId="2B457B54" w14:textId="77777777" w:rsidR="00872CF7" w:rsidRPr="00E13FCC" w:rsidRDefault="00872CF7" w:rsidP="00C536FA">
            <w:pPr>
              <w:keepNext/>
              <w:widowControl w:val="0"/>
            </w:pPr>
            <w:r w:rsidRPr="00E13FCC">
              <w:t>53 (4.9)</w:t>
            </w:r>
          </w:p>
        </w:tc>
        <w:tc>
          <w:tcPr>
            <w:tcW w:w="631" w:type="pct"/>
          </w:tcPr>
          <w:p w14:paraId="2399020F" w14:textId="77777777" w:rsidR="00872CF7" w:rsidRPr="00E13FCC" w:rsidRDefault="00872CF7" w:rsidP="00C536FA">
            <w:pPr>
              <w:keepNext/>
              <w:widowControl w:val="0"/>
            </w:pPr>
          </w:p>
        </w:tc>
        <w:tc>
          <w:tcPr>
            <w:tcW w:w="630" w:type="pct"/>
          </w:tcPr>
          <w:p w14:paraId="3FF0CA4C" w14:textId="77777777" w:rsidR="00872CF7" w:rsidRPr="00E13FCC" w:rsidRDefault="00872CF7" w:rsidP="00C536FA">
            <w:pPr>
              <w:keepNext/>
              <w:widowControl w:val="0"/>
            </w:pPr>
            <w:r w:rsidRPr="00E13FCC">
              <w:t>0</w:t>
            </w:r>
          </w:p>
        </w:tc>
      </w:tr>
      <w:tr w:rsidR="00872CF7" w:rsidRPr="00E13FCC" w14:paraId="55F45E39" w14:textId="77777777" w:rsidTr="00D12356">
        <w:trPr>
          <w:jc w:val="center"/>
        </w:trPr>
        <w:tc>
          <w:tcPr>
            <w:tcW w:w="1025" w:type="pct"/>
            <w:vMerge/>
          </w:tcPr>
          <w:p w14:paraId="3B1C7119" w14:textId="77777777" w:rsidR="00872CF7" w:rsidRPr="00E13FCC" w:rsidRDefault="00872CF7" w:rsidP="00C536FA">
            <w:pPr>
              <w:keepNext/>
              <w:widowControl w:val="0"/>
            </w:pPr>
          </w:p>
        </w:tc>
        <w:tc>
          <w:tcPr>
            <w:tcW w:w="939" w:type="pct"/>
          </w:tcPr>
          <w:p w14:paraId="4D2B93B7" w14:textId="77777777" w:rsidR="00872CF7" w:rsidRPr="00E13FCC" w:rsidRDefault="00872CF7" w:rsidP="00C536FA">
            <w:pPr>
              <w:keepNext/>
              <w:widowControl w:val="0"/>
            </w:pPr>
            <w:r w:rsidRPr="00E13FCC">
              <w:t>Uġigħ fin-naħa ta’ fuq tal-addome</w:t>
            </w:r>
          </w:p>
        </w:tc>
        <w:tc>
          <w:tcPr>
            <w:tcW w:w="887" w:type="pct"/>
          </w:tcPr>
          <w:p w14:paraId="1BCE9FD6" w14:textId="77777777" w:rsidR="00872CF7" w:rsidRPr="00E13FCC" w:rsidRDefault="00872CF7" w:rsidP="00C536FA">
            <w:pPr>
              <w:keepNext/>
              <w:widowControl w:val="0"/>
            </w:pPr>
          </w:p>
        </w:tc>
        <w:tc>
          <w:tcPr>
            <w:tcW w:w="888" w:type="pct"/>
          </w:tcPr>
          <w:p w14:paraId="60D68BBD" w14:textId="77777777" w:rsidR="00872CF7" w:rsidRPr="00E13FCC" w:rsidRDefault="00872CF7" w:rsidP="00C536FA">
            <w:pPr>
              <w:keepNext/>
              <w:widowControl w:val="0"/>
            </w:pPr>
            <w:r w:rsidRPr="00E13FCC">
              <w:t>46 (4.2)</w:t>
            </w:r>
          </w:p>
        </w:tc>
        <w:tc>
          <w:tcPr>
            <w:tcW w:w="631" w:type="pct"/>
          </w:tcPr>
          <w:p w14:paraId="21BBB7F0" w14:textId="77777777" w:rsidR="00872CF7" w:rsidRPr="00E13FCC" w:rsidRDefault="00872CF7" w:rsidP="00C536FA">
            <w:pPr>
              <w:keepNext/>
              <w:widowControl w:val="0"/>
            </w:pPr>
          </w:p>
        </w:tc>
        <w:tc>
          <w:tcPr>
            <w:tcW w:w="630" w:type="pct"/>
          </w:tcPr>
          <w:p w14:paraId="398C49B4" w14:textId="77777777" w:rsidR="00872CF7" w:rsidRPr="00E13FCC" w:rsidRDefault="00872CF7" w:rsidP="00C536FA">
            <w:pPr>
              <w:keepNext/>
              <w:widowControl w:val="0"/>
            </w:pPr>
            <w:r w:rsidRPr="00E13FCC">
              <w:t>1 (&lt; 0.1)</w:t>
            </w:r>
          </w:p>
        </w:tc>
      </w:tr>
      <w:tr w:rsidR="00872CF7" w:rsidRPr="00E13FCC" w14:paraId="41E21322" w14:textId="77777777" w:rsidTr="00D12356">
        <w:trPr>
          <w:jc w:val="center"/>
        </w:trPr>
        <w:tc>
          <w:tcPr>
            <w:tcW w:w="1025" w:type="pct"/>
            <w:vMerge/>
          </w:tcPr>
          <w:p w14:paraId="1ACF96C3" w14:textId="77777777" w:rsidR="00872CF7" w:rsidRPr="00E13FCC" w:rsidRDefault="00872CF7" w:rsidP="00C536FA">
            <w:pPr>
              <w:keepNext/>
              <w:widowControl w:val="0"/>
            </w:pPr>
          </w:p>
        </w:tc>
        <w:tc>
          <w:tcPr>
            <w:tcW w:w="939" w:type="pct"/>
          </w:tcPr>
          <w:p w14:paraId="28D77974" w14:textId="77777777" w:rsidR="00872CF7" w:rsidRPr="00E13FCC" w:rsidRDefault="00872CF7" w:rsidP="00C536FA">
            <w:pPr>
              <w:keepNext/>
              <w:widowControl w:val="0"/>
            </w:pPr>
            <w:r w:rsidRPr="00E13FCC">
              <w:t>Morliti</w:t>
            </w:r>
          </w:p>
        </w:tc>
        <w:tc>
          <w:tcPr>
            <w:tcW w:w="887" w:type="pct"/>
          </w:tcPr>
          <w:p w14:paraId="6D5B1CF9" w14:textId="77777777" w:rsidR="00872CF7" w:rsidRPr="00E13FCC" w:rsidRDefault="00872CF7" w:rsidP="00C536FA">
            <w:pPr>
              <w:keepNext/>
              <w:widowControl w:val="0"/>
            </w:pPr>
          </w:p>
        </w:tc>
        <w:tc>
          <w:tcPr>
            <w:tcW w:w="888" w:type="pct"/>
          </w:tcPr>
          <w:p w14:paraId="5B736162" w14:textId="77777777" w:rsidR="00872CF7" w:rsidRPr="00E13FCC" w:rsidRDefault="00872CF7" w:rsidP="00C536FA">
            <w:pPr>
              <w:keepNext/>
              <w:widowControl w:val="0"/>
            </w:pPr>
            <w:r w:rsidRPr="00E13FCC">
              <w:t>22 (2.0)</w:t>
            </w:r>
          </w:p>
        </w:tc>
        <w:tc>
          <w:tcPr>
            <w:tcW w:w="631" w:type="pct"/>
          </w:tcPr>
          <w:p w14:paraId="746BE037" w14:textId="77777777" w:rsidR="00872CF7" w:rsidRPr="00E13FCC" w:rsidRDefault="00872CF7" w:rsidP="00C536FA">
            <w:pPr>
              <w:keepNext/>
              <w:widowControl w:val="0"/>
            </w:pPr>
          </w:p>
        </w:tc>
        <w:tc>
          <w:tcPr>
            <w:tcW w:w="630" w:type="pct"/>
          </w:tcPr>
          <w:p w14:paraId="6985823B" w14:textId="77777777" w:rsidR="00872CF7" w:rsidRPr="00E13FCC" w:rsidRDefault="00872CF7" w:rsidP="00C536FA">
            <w:pPr>
              <w:keepNext/>
              <w:widowControl w:val="0"/>
            </w:pPr>
            <w:r w:rsidRPr="00E13FCC">
              <w:t>0</w:t>
            </w:r>
          </w:p>
        </w:tc>
      </w:tr>
      <w:tr w:rsidR="00872CF7" w:rsidRPr="00E13FCC" w14:paraId="4EA66F3D" w14:textId="77777777" w:rsidTr="00D12356">
        <w:trPr>
          <w:jc w:val="center"/>
        </w:trPr>
        <w:tc>
          <w:tcPr>
            <w:tcW w:w="1025" w:type="pct"/>
            <w:vMerge/>
          </w:tcPr>
          <w:p w14:paraId="1904E94E" w14:textId="77777777" w:rsidR="00872CF7" w:rsidRPr="00E13FCC" w:rsidRDefault="00872CF7" w:rsidP="00C536FA">
            <w:pPr>
              <w:keepNext/>
              <w:widowControl w:val="0"/>
            </w:pPr>
          </w:p>
        </w:tc>
        <w:tc>
          <w:tcPr>
            <w:tcW w:w="939" w:type="pct"/>
          </w:tcPr>
          <w:p w14:paraId="6C7702AA" w14:textId="77777777" w:rsidR="00872CF7" w:rsidRPr="00E13FCC" w:rsidRDefault="00872CF7" w:rsidP="00C536FA">
            <w:pPr>
              <w:keepNext/>
              <w:widowControl w:val="0"/>
            </w:pPr>
            <w:r w:rsidRPr="00E13FCC">
              <w:t>Mard ta’ Rifluss Gastroesofagali</w:t>
            </w:r>
          </w:p>
        </w:tc>
        <w:tc>
          <w:tcPr>
            <w:tcW w:w="887" w:type="pct"/>
          </w:tcPr>
          <w:p w14:paraId="2CAE2FD7" w14:textId="77777777" w:rsidR="00872CF7" w:rsidRPr="00E13FCC" w:rsidRDefault="00872CF7" w:rsidP="00C536FA">
            <w:pPr>
              <w:keepNext/>
              <w:widowControl w:val="0"/>
            </w:pPr>
          </w:p>
        </w:tc>
        <w:tc>
          <w:tcPr>
            <w:tcW w:w="888" w:type="pct"/>
          </w:tcPr>
          <w:p w14:paraId="316E1D27" w14:textId="77777777" w:rsidR="00872CF7" w:rsidRPr="00E13FCC" w:rsidRDefault="00872CF7" w:rsidP="00C536FA">
            <w:pPr>
              <w:keepNext/>
              <w:widowControl w:val="0"/>
            </w:pPr>
            <w:r w:rsidRPr="00E13FCC">
              <w:t>26 (2.4)</w:t>
            </w:r>
          </w:p>
        </w:tc>
        <w:tc>
          <w:tcPr>
            <w:tcW w:w="631" w:type="pct"/>
          </w:tcPr>
          <w:p w14:paraId="68613709" w14:textId="77777777" w:rsidR="00872CF7" w:rsidRPr="00E13FCC" w:rsidRDefault="00872CF7" w:rsidP="00C536FA">
            <w:pPr>
              <w:keepNext/>
              <w:widowControl w:val="0"/>
            </w:pPr>
          </w:p>
        </w:tc>
        <w:tc>
          <w:tcPr>
            <w:tcW w:w="630" w:type="pct"/>
          </w:tcPr>
          <w:p w14:paraId="74893440" w14:textId="77777777" w:rsidR="00872CF7" w:rsidRPr="00E13FCC" w:rsidRDefault="00872CF7" w:rsidP="00C536FA">
            <w:pPr>
              <w:keepNext/>
              <w:widowControl w:val="0"/>
            </w:pPr>
            <w:r w:rsidRPr="00E13FCC">
              <w:t>1 (&lt; 0.1)</w:t>
            </w:r>
          </w:p>
        </w:tc>
      </w:tr>
      <w:tr w:rsidR="00872CF7" w:rsidRPr="00E13FCC" w14:paraId="30B5FF75" w14:textId="77777777" w:rsidTr="00D12356">
        <w:trPr>
          <w:jc w:val="center"/>
        </w:trPr>
        <w:tc>
          <w:tcPr>
            <w:tcW w:w="1025" w:type="pct"/>
            <w:vMerge/>
          </w:tcPr>
          <w:p w14:paraId="620657E4" w14:textId="77777777" w:rsidR="00872CF7" w:rsidRPr="00E13FCC" w:rsidRDefault="00872CF7" w:rsidP="00C536FA">
            <w:pPr>
              <w:keepNext/>
              <w:widowControl w:val="0"/>
            </w:pPr>
          </w:p>
        </w:tc>
        <w:tc>
          <w:tcPr>
            <w:tcW w:w="939" w:type="pct"/>
          </w:tcPr>
          <w:p w14:paraId="2866B2C7" w14:textId="77777777" w:rsidR="00872CF7" w:rsidRPr="00E13FCC" w:rsidRDefault="00872CF7" w:rsidP="00C536FA">
            <w:pPr>
              <w:keepNext/>
              <w:widowControl w:val="0"/>
            </w:pPr>
            <w:r w:rsidRPr="00E13FCC">
              <w:t>Emorraġija mir-rektum</w:t>
            </w:r>
          </w:p>
        </w:tc>
        <w:tc>
          <w:tcPr>
            <w:tcW w:w="887" w:type="pct"/>
          </w:tcPr>
          <w:p w14:paraId="06E533D2" w14:textId="77777777" w:rsidR="00872CF7" w:rsidRPr="00E13FCC" w:rsidRDefault="00872CF7" w:rsidP="00C536FA">
            <w:pPr>
              <w:keepNext/>
              <w:widowControl w:val="0"/>
            </w:pPr>
          </w:p>
        </w:tc>
        <w:tc>
          <w:tcPr>
            <w:tcW w:w="888" w:type="pct"/>
          </w:tcPr>
          <w:p w14:paraId="2201A342" w14:textId="77777777" w:rsidR="00872CF7" w:rsidRPr="00E13FCC" w:rsidRDefault="00872CF7" w:rsidP="00C536FA">
            <w:pPr>
              <w:keepNext/>
              <w:widowControl w:val="0"/>
            </w:pPr>
            <w:r w:rsidRPr="00E13FCC">
              <w:t>14 (1.3)</w:t>
            </w:r>
          </w:p>
        </w:tc>
        <w:tc>
          <w:tcPr>
            <w:tcW w:w="631" w:type="pct"/>
          </w:tcPr>
          <w:p w14:paraId="33E0D5A5" w14:textId="77777777" w:rsidR="00872CF7" w:rsidRPr="00E13FCC" w:rsidRDefault="00872CF7" w:rsidP="00C536FA">
            <w:pPr>
              <w:keepNext/>
              <w:widowControl w:val="0"/>
            </w:pPr>
          </w:p>
        </w:tc>
        <w:tc>
          <w:tcPr>
            <w:tcW w:w="630" w:type="pct"/>
          </w:tcPr>
          <w:p w14:paraId="5370FD65" w14:textId="77777777" w:rsidR="00872CF7" w:rsidRPr="00E13FCC" w:rsidRDefault="00872CF7" w:rsidP="00C536FA">
            <w:pPr>
              <w:keepNext/>
              <w:widowControl w:val="0"/>
            </w:pPr>
            <w:r w:rsidRPr="00E13FCC">
              <w:t>4 (0.4)</w:t>
            </w:r>
          </w:p>
        </w:tc>
      </w:tr>
      <w:tr w:rsidR="00872CF7" w:rsidRPr="00E13FCC" w14:paraId="79E0B107" w14:textId="77777777" w:rsidTr="00D12356">
        <w:trPr>
          <w:jc w:val="center"/>
        </w:trPr>
        <w:tc>
          <w:tcPr>
            <w:tcW w:w="1025" w:type="pct"/>
            <w:vMerge/>
          </w:tcPr>
          <w:p w14:paraId="5115F755" w14:textId="77777777" w:rsidR="00872CF7" w:rsidRPr="00E13FCC" w:rsidRDefault="00872CF7" w:rsidP="00C536FA">
            <w:pPr>
              <w:keepNext/>
              <w:widowControl w:val="0"/>
            </w:pPr>
          </w:p>
        </w:tc>
        <w:tc>
          <w:tcPr>
            <w:tcW w:w="939" w:type="pct"/>
          </w:tcPr>
          <w:p w14:paraId="52BE4AD3" w14:textId="77777777" w:rsidR="00872CF7" w:rsidRPr="00E13FCC" w:rsidRDefault="00872CF7" w:rsidP="00C536FA">
            <w:pPr>
              <w:keepNext/>
              <w:widowControl w:val="0"/>
            </w:pPr>
            <w:r w:rsidRPr="00E13FCC">
              <w:t>Ħalq xott</w:t>
            </w:r>
          </w:p>
        </w:tc>
        <w:tc>
          <w:tcPr>
            <w:tcW w:w="887" w:type="pct"/>
          </w:tcPr>
          <w:p w14:paraId="69495D69" w14:textId="77777777" w:rsidR="00872CF7" w:rsidRPr="00E13FCC" w:rsidRDefault="00872CF7" w:rsidP="00C536FA">
            <w:pPr>
              <w:keepNext/>
              <w:widowControl w:val="0"/>
            </w:pPr>
          </w:p>
        </w:tc>
        <w:tc>
          <w:tcPr>
            <w:tcW w:w="888" w:type="pct"/>
          </w:tcPr>
          <w:p w14:paraId="3E918067" w14:textId="77777777" w:rsidR="00872CF7" w:rsidRPr="00E13FCC" w:rsidRDefault="00872CF7" w:rsidP="00C536FA">
            <w:pPr>
              <w:keepNext/>
              <w:widowControl w:val="0"/>
            </w:pPr>
            <w:r w:rsidRPr="00E13FCC">
              <w:t>19 (1.7)</w:t>
            </w:r>
          </w:p>
        </w:tc>
        <w:tc>
          <w:tcPr>
            <w:tcW w:w="631" w:type="pct"/>
          </w:tcPr>
          <w:p w14:paraId="6EF7C189" w14:textId="77777777" w:rsidR="00872CF7" w:rsidRPr="00E13FCC" w:rsidRDefault="00872CF7" w:rsidP="00C536FA">
            <w:pPr>
              <w:keepNext/>
              <w:widowControl w:val="0"/>
            </w:pPr>
          </w:p>
        </w:tc>
        <w:tc>
          <w:tcPr>
            <w:tcW w:w="630" w:type="pct"/>
          </w:tcPr>
          <w:p w14:paraId="31C8A7F8" w14:textId="77777777" w:rsidR="00872CF7" w:rsidRPr="00E13FCC" w:rsidRDefault="00872CF7" w:rsidP="00C536FA">
            <w:pPr>
              <w:keepNext/>
              <w:widowControl w:val="0"/>
            </w:pPr>
            <w:r w:rsidRPr="00E13FCC">
              <w:t>2 (0.2)</w:t>
            </w:r>
          </w:p>
        </w:tc>
      </w:tr>
      <w:tr w:rsidR="00872CF7" w:rsidRPr="00E13FCC" w14:paraId="22A42190" w14:textId="77777777" w:rsidTr="00D12356">
        <w:trPr>
          <w:jc w:val="center"/>
        </w:trPr>
        <w:tc>
          <w:tcPr>
            <w:tcW w:w="1025" w:type="pct"/>
            <w:vMerge/>
          </w:tcPr>
          <w:p w14:paraId="3BF454E0" w14:textId="77777777" w:rsidR="00872CF7" w:rsidRPr="00E13FCC" w:rsidRDefault="00872CF7" w:rsidP="00C536FA">
            <w:pPr>
              <w:keepNext/>
              <w:widowControl w:val="0"/>
            </w:pPr>
          </w:p>
        </w:tc>
        <w:tc>
          <w:tcPr>
            <w:tcW w:w="939" w:type="pct"/>
          </w:tcPr>
          <w:p w14:paraId="2768EE9E" w14:textId="77777777" w:rsidR="00872CF7" w:rsidRPr="00E13FCC" w:rsidRDefault="00872CF7" w:rsidP="00C536FA">
            <w:pPr>
              <w:keepNext/>
              <w:widowControl w:val="0"/>
            </w:pPr>
            <w:r w:rsidRPr="00E13FCC">
              <w:t>Nefħa fl-addome</w:t>
            </w:r>
          </w:p>
        </w:tc>
        <w:tc>
          <w:tcPr>
            <w:tcW w:w="887" w:type="pct"/>
          </w:tcPr>
          <w:p w14:paraId="7F96E3AF" w14:textId="77777777" w:rsidR="00872CF7" w:rsidRPr="00E13FCC" w:rsidRDefault="00872CF7" w:rsidP="00C536FA">
            <w:pPr>
              <w:keepNext/>
              <w:widowControl w:val="0"/>
            </w:pPr>
          </w:p>
        </w:tc>
        <w:tc>
          <w:tcPr>
            <w:tcW w:w="888" w:type="pct"/>
          </w:tcPr>
          <w:p w14:paraId="5AA9AAEE" w14:textId="77777777" w:rsidR="00872CF7" w:rsidRPr="00E13FCC" w:rsidRDefault="00872CF7" w:rsidP="00C536FA">
            <w:pPr>
              <w:keepNext/>
              <w:widowControl w:val="0"/>
            </w:pPr>
            <w:r w:rsidRPr="00E13FCC">
              <w:t>14 (1.3)</w:t>
            </w:r>
          </w:p>
        </w:tc>
        <w:tc>
          <w:tcPr>
            <w:tcW w:w="631" w:type="pct"/>
          </w:tcPr>
          <w:p w14:paraId="3A0F5E21" w14:textId="77777777" w:rsidR="00872CF7" w:rsidRPr="00E13FCC" w:rsidRDefault="00872CF7" w:rsidP="00C536FA">
            <w:pPr>
              <w:keepNext/>
              <w:widowControl w:val="0"/>
            </w:pPr>
          </w:p>
        </w:tc>
        <w:tc>
          <w:tcPr>
            <w:tcW w:w="630" w:type="pct"/>
          </w:tcPr>
          <w:p w14:paraId="7A9AE084" w14:textId="77777777" w:rsidR="00872CF7" w:rsidRPr="00E13FCC" w:rsidRDefault="00872CF7" w:rsidP="00C536FA">
            <w:pPr>
              <w:keepNext/>
              <w:widowControl w:val="0"/>
            </w:pPr>
            <w:r w:rsidRPr="00E13FCC">
              <w:t>1 (&lt; 0.1)</w:t>
            </w:r>
          </w:p>
        </w:tc>
      </w:tr>
      <w:tr w:rsidR="00872CF7" w:rsidRPr="00E13FCC" w14:paraId="037D1F9D" w14:textId="77777777" w:rsidTr="00D12356">
        <w:trPr>
          <w:jc w:val="center"/>
        </w:trPr>
        <w:tc>
          <w:tcPr>
            <w:tcW w:w="1025" w:type="pct"/>
            <w:vMerge/>
          </w:tcPr>
          <w:p w14:paraId="0DA863A9" w14:textId="77777777" w:rsidR="00872CF7" w:rsidRPr="00E13FCC" w:rsidRDefault="00872CF7" w:rsidP="00C536FA">
            <w:pPr>
              <w:keepNext/>
              <w:widowControl w:val="0"/>
            </w:pPr>
          </w:p>
        </w:tc>
        <w:tc>
          <w:tcPr>
            <w:tcW w:w="939" w:type="pct"/>
          </w:tcPr>
          <w:p w14:paraId="100415C7" w14:textId="77777777" w:rsidR="00872CF7" w:rsidRPr="00E13FCC" w:rsidRDefault="00872CF7" w:rsidP="00C536FA">
            <w:pPr>
              <w:keepNext/>
              <w:widowControl w:val="0"/>
            </w:pPr>
            <w:r w:rsidRPr="00E13FCC">
              <w:t>Stomatite</w:t>
            </w:r>
          </w:p>
        </w:tc>
        <w:tc>
          <w:tcPr>
            <w:tcW w:w="887" w:type="pct"/>
          </w:tcPr>
          <w:p w14:paraId="07C41C6F" w14:textId="77777777" w:rsidR="00872CF7" w:rsidRPr="00E13FCC" w:rsidRDefault="00872CF7" w:rsidP="00C536FA">
            <w:pPr>
              <w:keepNext/>
              <w:widowControl w:val="0"/>
            </w:pPr>
          </w:p>
        </w:tc>
        <w:tc>
          <w:tcPr>
            <w:tcW w:w="888" w:type="pct"/>
          </w:tcPr>
          <w:p w14:paraId="09837717" w14:textId="77777777" w:rsidR="00872CF7" w:rsidRPr="00E13FCC" w:rsidRDefault="00872CF7" w:rsidP="00C536FA">
            <w:pPr>
              <w:keepNext/>
              <w:widowControl w:val="0"/>
            </w:pPr>
            <w:r w:rsidRPr="00E13FCC">
              <w:t>46 (4.2)</w:t>
            </w:r>
          </w:p>
        </w:tc>
        <w:tc>
          <w:tcPr>
            <w:tcW w:w="631" w:type="pct"/>
          </w:tcPr>
          <w:p w14:paraId="137C59A4" w14:textId="77777777" w:rsidR="00872CF7" w:rsidRPr="00E13FCC" w:rsidRDefault="00872CF7" w:rsidP="00C536FA">
            <w:pPr>
              <w:keepNext/>
              <w:widowControl w:val="0"/>
            </w:pPr>
          </w:p>
        </w:tc>
        <w:tc>
          <w:tcPr>
            <w:tcW w:w="630" w:type="pct"/>
          </w:tcPr>
          <w:p w14:paraId="2487A978" w14:textId="77777777" w:rsidR="00872CF7" w:rsidRPr="00E13FCC" w:rsidRDefault="00872CF7" w:rsidP="00C536FA">
            <w:pPr>
              <w:keepNext/>
              <w:widowControl w:val="0"/>
            </w:pPr>
            <w:r w:rsidRPr="00E13FCC">
              <w:t>2 (0.2)</w:t>
            </w:r>
          </w:p>
        </w:tc>
      </w:tr>
      <w:tr w:rsidR="00646D87" w:rsidRPr="00E13FCC" w14:paraId="32001231" w14:textId="77777777" w:rsidTr="00D12356">
        <w:trPr>
          <w:jc w:val="center"/>
        </w:trPr>
        <w:tc>
          <w:tcPr>
            <w:tcW w:w="1025" w:type="pct"/>
            <w:vMerge/>
          </w:tcPr>
          <w:p w14:paraId="7232744B" w14:textId="77777777" w:rsidR="00646D87" w:rsidRPr="00E13FCC" w:rsidRDefault="00646D87" w:rsidP="00646D87">
            <w:pPr>
              <w:keepNext/>
              <w:widowControl w:val="0"/>
            </w:pPr>
          </w:p>
        </w:tc>
        <w:tc>
          <w:tcPr>
            <w:tcW w:w="939" w:type="pct"/>
          </w:tcPr>
          <w:p w14:paraId="14A44C2C" w14:textId="48339913" w:rsidR="00646D87" w:rsidRPr="00E13FCC" w:rsidRDefault="00646D87" w:rsidP="00646D87">
            <w:pPr>
              <w:keepNext/>
              <w:widowControl w:val="0"/>
            </w:pPr>
            <w:r w:rsidRPr="00E13FCC">
              <w:t>Ileus*</w:t>
            </w:r>
          </w:p>
        </w:tc>
        <w:tc>
          <w:tcPr>
            <w:tcW w:w="887" w:type="pct"/>
          </w:tcPr>
          <w:p w14:paraId="7E0AEF40" w14:textId="77777777" w:rsidR="00646D87" w:rsidRPr="00E13FCC" w:rsidRDefault="00646D87" w:rsidP="00646D87">
            <w:pPr>
              <w:keepNext/>
              <w:widowControl w:val="0"/>
            </w:pPr>
          </w:p>
        </w:tc>
        <w:tc>
          <w:tcPr>
            <w:tcW w:w="888" w:type="pct"/>
          </w:tcPr>
          <w:p w14:paraId="04895E18" w14:textId="77777777" w:rsidR="00646D87" w:rsidRPr="00E13FCC" w:rsidRDefault="00646D87" w:rsidP="00646D87">
            <w:pPr>
              <w:keepNext/>
              <w:widowControl w:val="0"/>
            </w:pPr>
          </w:p>
        </w:tc>
        <w:tc>
          <w:tcPr>
            <w:tcW w:w="631" w:type="pct"/>
          </w:tcPr>
          <w:p w14:paraId="24EB6B4E" w14:textId="7E844989" w:rsidR="00646D87" w:rsidRPr="00E13FCC" w:rsidRDefault="00646D87" w:rsidP="00646D87">
            <w:pPr>
              <w:keepNext/>
              <w:widowControl w:val="0"/>
            </w:pPr>
            <w:r w:rsidRPr="00E13FCC">
              <w:t>7 (0.6)</w:t>
            </w:r>
          </w:p>
        </w:tc>
        <w:tc>
          <w:tcPr>
            <w:tcW w:w="630" w:type="pct"/>
          </w:tcPr>
          <w:p w14:paraId="768045BB" w14:textId="30A58769" w:rsidR="00646D87" w:rsidRPr="00E13FCC" w:rsidRDefault="00646D87" w:rsidP="00646D87">
            <w:pPr>
              <w:keepNext/>
              <w:widowControl w:val="0"/>
            </w:pPr>
            <w:r w:rsidRPr="00E13FCC">
              <w:t>5 (0.5)</w:t>
            </w:r>
          </w:p>
        </w:tc>
      </w:tr>
      <w:tr w:rsidR="00646D87" w:rsidRPr="00E13FCC" w14:paraId="48A00B82" w14:textId="77777777" w:rsidTr="00D12356">
        <w:trPr>
          <w:jc w:val="center"/>
        </w:trPr>
        <w:tc>
          <w:tcPr>
            <w:tcW w:w="1025" w:type="pct"/>
            <w:vMerge/>
          </w:tcPr>
          <w:p w14:paraId="47C6B3FF" w14:textId="77777777" w:rsidR="00646D87" w:rsidRPr="00E13FCC" w:rsidRDefault="00646D87" w:rsidP="00646D87">
            <w:pPr>
              <w:keepNext/>
              <w:widowControl w:val="0"/>
            </w:pPr>
          </w:p>
        </w:tc>
        <w:tc>
          <w:tcPr>
            <w:tcW w:w="939" w:type="pct"/>
          </w:tcPr>
          <w:p w14:paraId="2CF42171" w14:textId="68041494" w:rsidR="00646D87" w:rsidRPr="00E13FCC" w:rsidRDefault="00646D87" w:rsidP="00646D87">
            <w:pPr>
              <w:keepNext/>
              <w:widowControl w:val="0"/>
            </w:pPr>
            <w:r w:rsidRPr="00E13FCC">
              <w:t>Gastrite</w:t>
            </w:r>
          </w:p>
        </w:tc>
        <w:tc>
          <w:tcPr>
            <w:tcW w:w="887" w:type="pct"/>
          </w:tcPr>
          <w:p w14:paraId="2CB3C3CB" w14:textId="77777777" w:rsidR="00646D87" w:rsidRPr="00E13FCC" w:rsidRDefault="00646D87" w:rsidP="00646D87">
            <w:pPr>
              <w:keepNext/>
              <w:widowControl w:val="0"/>
            </w:pPr>
          </w:p>
        </w:tc>
        <w:tc>
          <w:tcPr>
            <w:tcW w:w="888" w:type="pct"/>
          </w:tcPr>
          <w:p w14:paraId="076B1120" w14:textId="77777777" w:rsidR="00646D87" w:rsidRPr="00E13FCC" w:rsidRDefault="00646D87" w:rsidP="00646D87">
            <w:pPr>
              <w:keepNext/>
              <w:widowControl w:val="0"/>
            </w:pPr>
          </w:p>
        </w:tc>
        <w:tc>
          <w:tcPr>
            <w:tcW w:w="631" w:type="pct"/>
          </w:tcPr>
          <w:p w14:paraId="317CABF4" w14:textId="7F9656EA" w:rsidR="00646D87" w:rsidRPr="00E13FCC" w:rsidRDefault="00646D87" w:rsidP="00646D87">
            <w:pPr>
              <w:keepNext/>
              <w:widowControl w:val="0"/>
            </w:pPr>
            <w:r w:rsidRPr="00E13FCC">
              <w:t>10 (0.9)</w:t>
            </w:r>
          </w:p>
        </w:tc>
        <w:tc>
          <w:tcPr>
            <w:tcW w:w="630" w:type="pct"/>
          </w:tcPr>
          <w:p w14:paraId="16DD7361" w14:textId="2D605720" w:rsidR="00646D87" w:rsidRPr="00E13FCC" w:rsidRDefault="00646D87" w:rsidP="00646D87">
            <w:pPr>
              <w:keepNext/>
              <w:widowControl w:val="0"/>
            </w:pPr>
          </w:p>
        </w:tc>
      </w:tr>
      <w:tr w:rsidR="00646D87" w:rsidRPr="00E13FCC" w14:paraId="5919F42A" w14:textId="77777777" w:rsidTr="00D12356">
        <w:trPr>
          <w:jc w:val="center"/>
        </w:trPr>
        <w:tc>
          <w:tcPr>
            <w:tcW w:w="1025" w:type="pct"/>
            <w:vMerge/>
          </w:tcPr>
          <w:p w14:paraId="3EE647B4" w14:textId="77777777" w:rsidR="00646D87" w:rsidRPr="00E13FCC" w:rsidRDefault="00646D87" w:rsidP="00646D87">
            <w:pPr>
              <w:keepNext/>
              <w:widowControl w:val="0"/>
            </w:pPr>
          </w:p>
        </w:tc>
        <w:tc>
          <w:tcPr>
            <w:tcW w:w="939" w:type="pct"/>
          </w:tcPr>
          <w:p w14:paraId="23599730" w14:textId="45915774" w:rsidR="00646D87" w:rsidRPr="00E13FCC" w:rsidRDefault="00646D87" w:rsidP="00646D87">
            <w:pPr>
              <w:keepNext/>
              <w:widowControl w:val="0"/>
            </w:pPr>
            <w:r w:rsidRPr="00E13FCC">
              <w:t>Kolite*</w:t>
            </w:r>
          </w:p>
        </w:tc>
        <w:tc>
          <w:tcPr>
            <w:tcW w:w="887" w:type="pct"/>
          </w:tcPr>
          <w:p w14:paraId="3F09DB43" w14:textId="77777777" w:rsidR="00646D87" w:rsidRPr="00E13FCC" w:rsidRDefault="00646D87" w:rsidP="00646D87">
            <w:pPr>
              <w:keepNext/>
              <w:widowControl w:val="0"/>
            </w:pPr>
          </w:p>
        </w:tc>
        <w:tc>
          <w:tcPr>
            <w:tcW w:w="888" w:type="pct"/>
          </w:tcPr>
          <w:p w14:paraId="782D7679" w14:textId="77777777" w:rsidR="00646D87" w:rsidRPr="00E13FCC" w:rsidRDefault="00646D87" w:rsidP="00646D87">
            <w:pPr>
              <w:keepNext/>
              <w:widowControl w:val="0"/>
            </w:pPr>
          </w:p>
        </w:tc>
        <w:tc>
          <w:tcPr>
            <w:tcW w:w="631" w:type="pct"/>
          </w:tcPr>
          <w:p w14:paraId="0326F7B2" w14:textId="73D4CE23" w:rsidR="00646D87" w:rsidRPr="00E13FCC" w:rsidRDefault="00646D87" w:rsidP="00646D87">
            <w:pPr>
              <w:keepNext/>
              <w:widowControl w:val="0"/>
            </w:pPr>
            <w:r w:rsidRPr="00E13FCC">
              <w:t>10 (0.9)</w:t>
            </w:r>
          </w:p>
        </w:tc>
        <w:tc>
          <w:tcPr>
            <w:tcW w:w="630" w:type="pct"/>
          </w:tcPr>
          <w:p w14:paraId="08F92555" w14:textId="45F4FC1E" w:rsidR="00646D87" w:rsidRPr="00E13FCC" w:rsidRDefault="00646D87" w:rsidP="00646D87">
            <w:pPr>
              <w:keepNext/>
              <w:widowControl w:val="0"/>
            </w:pPr>
            <w:r w:rsidRPr="00E13FCC">
              <w:t>5 (0.5)</w:t>
            </w:r>
          </w:p>
        </w:tc>
      </w:tr>
      <w:tr w:rsidR="00646D87" w:rsidRPr="00E13FCC" w14:paraId="546B6949" w14:textId="77777777" w:rsidTr="00D12356">
        <w:trPr>
          <w:jc w:val="center"/>
        </w:trPr>
        <w:tc>
          <w:tcPr>
            <w:tcW w:w="1025" w:type="pct"/>
            <w:vMerge/>
          </w:tcPr>
          <w:p w14:paraId="53B8C843" w14:textId="77777777" w:rsidR="00646D87" w:rsidRPr="00E13FCC" w:rsidRDefault="00646D87" w:rsidP="00646D87">
            <w:pPr>
              <w:keepNext/>
              <w:widowControl w:val="0"/>
            </w:pPr>
          </w:p>
        </w:tc>
        <w:tc>
          <w:tcPr>
            <w:tcW w:w="939" w:type="pct"/>
          </w:tcPr>
          <w:p w14:paraId="72E79B29" w14:textId="6278D7D9" w:rsidR="00646D87" w:rsidRPr="00E13FCC" w:rsidRDefault="00646D87" w:rsidP="00646D87">
            <w:pPr>
              <w:keepNext/>
              <w:widowControl w:val="0"/>
            </w:pPr>
            <w:r w:rsidRPr="00E13FCC">
              <w:t>Perforazzjoni gastrointestinali</w:t>
            </w:r>
          </w:p>
        </w:tc>
        <w:tc>
          <w:tcPr>
            <w:tcW w:w="887" w:type="pct"/>
          </w:tcPr>
          <w:p w14:paraId="3A387885" w14:textId="77777777" w:rsidR="00646D87" w:rsidRPr="00E13FCC" w:rsidRDefault="00646D87" w:rsidP="00646D87">
            <w:pPr>
              <w:keepNext/>
              <w:widowControl w:val="0"/>
            </w:pPr>
          </w:p>
        </w:tc>
        <w:tc>
          <w:tcPr>
            <w:tcW w:w="888" w:type="pct"/>
          </w:tcPr>
          <w:p w14:paraId="23744D47" w14:textId="77777777" w:rsidR="00646D87" w:rsidRPr="00E13FCC" w:rsidRDefault="00646D87" w:rsidP="00646D87">
            <w:pPr>
              <w:keepNext/>
              <w:widowControl w:val="0"/>
            </w:pPr>
          </w:p>
        </w:tc>
        <w:tc>
          <w:tcPr>
            <w:tcW w:w="631" w:type="pct"/>
          </w:tcPr>
          <w:p w14:paraId="3FC550CB" w14:textId="50FD8E93" w:rsidR="00646D87" w:rsidRPr="00E13FCC" w:rsidRDefault="00646D87" w:rsidP="00646D87">
            <w:pPr>
              <w:keepNext/>
              <w:widowControl w:val="0"/>
            </w:pPr>
            <w:r w:rsidRPr="00E13FCC">
              <w:t>3 (0.3)</w:t>
            </w:r>
          </w:p>
        </w:tc>
        <w:tc>
          <w:tcPr>
            <w:tcW w:w="630" w:type="pct"/>
          </w:tcPr>
          <w:p w14:paraId="0FB957D6" w14:textId="2A538913" w:rsidR="00646D87" w:rsidRPr="00E13FCC" w:rsidRDefault="00646D87" w:rsidP="00646D87">
            <w:pPr>
              <w:keepNext/>
              <w:widowControl w:val="0"/>
            </w:pPr>
            <w:r w:rsidRPr="00E13FCC">
              <w:t>1 (&lt; 0.1)</w:t>
            </w:r>
          </w:p>
        </w:tc>
      </w:tr>
      <w:tr w:rsidR="00646D87" w:rsidRPr="00E13FCC" w14:paraId="77D915B1" w14:textId="77777777" w:rsidTr="00D12356">
        <w:trPr>
          <w:jc w:val="center"/>
        </w:trPr>
        <w:tc>
          <w:tcPr>
            <w:tcW w:w="1025" w:type="pct"/>
            <w:vMerge/>
          </w:tcPr>
          <w:p w14:paraId="37B2E65E" w14:textId="77777777" w:rsidR="00646D87" w:rsidRPr="00E13FCC" w:rsidRDefault="00646D87" w:rsidP="00646D87">
            <w:pPr>
              <w:keepNext/>
              <w:widowControl w:val="0"/>
            </w:pPr>
          </w:p>
        </w:tc>
        <w:tc>
          <w:tcPr>
            <w:tcW w:w="939" w:type="pct"/>
          </w:tcPr>
          <w:p w14:paraId="653C7D9C" w14:textId="61BE786A" w:rsidR="00646D87" w:rsidRPr="00E13FCC" w:rsidRDefault="00646D87" w:rsidP="00646D87">
            <w:pPr>
              <w:keepNext/>
              <w:widowControl w:val="0"/>
            </w:pPr>
            <w:r w:rsidRPr="00E13FCC">
              <w:t>Emorraġija gastrointestinali</w:t>
            </w:r>
          </w:p>
        </w:tc>
        <w:tc>
          <w:tcPr>
            <w:tcW w:w="887" w:type="pct"/>
          </w:tcPr>
          <w:p w14:paraId="5CABC53A" w14:textId="77777777" w:rsidR="00646D87" w:rsidRPr="00E13FCC" w:rsidRDefault="00646D87" w:rsidP="00646D87">
            <w:pPr>
              <w:keepNext/>
              <w:widowControl w:val="0"/>
            </w:pPr>
          </w:p>
        </w:tc>
        <w:tc>
          <w:tcPr>
            <w:tcW w:w="888" w:type="pct"/>
          </w:tcPr>
          <w:p w14:paraId="44BA3011" w14:textId="77777777" w:rsidR="00646D87" w:rsidRPr="00E13FCC" w:rsidRDefault="00646D87" w:rsidP="00646D87">
            <w:pPr>
              <w:keepNext/>
              <w:widowControl w:val="0"/>
            </w:pPr>
          </w:p>
        </w:tc>
        <w:tc>
          <w:tcPr>
            <w:tcW w:w="631" w:type="pct"/>
          </w:tcPr>
          <w:p w14:paraId="35D2C887" w14:textId="631E6488" w:rsidR="00646D87" w:rsidRPr="00E13FCC" w:rsidRDefault="00646D87" w:rsidP="00646D87">
            <w:pPr>
              <w:keepNext/>
              <w:widowControl w:val="0"/>
            </w:pPr>
            <w:r w:rsidRPr="00E13FCC">
              <w:t>2 (0.2)</w:t>
            </w:r>
          </w:p>
        </w:tc>
        <w:tc>
          <w:tcPr>
            <w:tcW w:w="630" w:type="pct"/>
          </w:tcPr>
          <w:p w14:paraId="7263C067" w14:textId="20039012" w:rsidR="00646D87" w:rsidRPr="00E13FCC" w:rsidRDefault="00646D87" w:rsidP="00646D87">
            <w:pPr>
              <w:keepNext/>
              <w:widowControl w:val="0"/>
            </w:pPr>
            <w:r w:rsidRPr="00E13FCC">
              <w:t>1 (&lt;0.1)</w:t>
            </w:r>
          </w:p>
        </w:tc>
      </w:tr>
      <w:tr w:rsidR="00646D87" w:rsidRPr="00E13FCC" w14:paraId="391F2EBF" w14:textId="77777777" w:rsidTr="00D12356">
        <w:trPr>
          <w:jc w:val="center"/>
        </w:trPr>
        <w:tc>
          <w:tcPr>
            <w:tcW w:w="1025" w:type="pct"/>
            <w:vMerge w:val="restart"/>
          </w:tcPr>
          <w:p w14:paraId="5E222541" w14:textId="77777777" w:rsidR="00646D87" w:rsidRPr="00E13FCC" w:rsidRDefault="00646D87" w:rsidP="00646D87">
            <w:pPr>
              <w:pBdr>
                <w:left w:val="single" w:sz="4" w:space="4" w:color="auto"/>
                <w:right w:val="single" w:sz="4" w:space="4" w:color="auto"/>
              </w:pBdr>
              <w:tabs>
                <w:tab w:val="clear" w:pos="567"/>
              </w:tabs>
              <w:rPr>
                <w:lang w:eastAsia="ko-KR"/>
              </w:rPr>
            </w:pPr>
            <w:r w:rsidRPr="00E13FCC">
              <w:t>Disturbi fil-ġilda u fit-tessuti ta’ ta</w:t>
            </w:r>
            <w:r w:rsidRPr="00E13FCC">
              <w:rPr>
                <w:lang w:eastAsia="ko-KR"/>
              </w:rPr>
              <w:t>ħt il-ġilda</w:t>
            </w:r>
          </w:p>
          <w:p w14:paraId="5EFC157D" w14:textId="77777777" w:rsidR="00646D87" w:rsidRPr="00E13FCC" w:rsidRDefault="00646D87" w:rsidP="00646D87">
            <w:pPr>
              <w:widowControl w:val="0"/>
            </w:pPr>
          </w:p>
        </w:tc>
        <w:tc>
          <w:tcPr>
            <w:tcW w:w="939" w:type="pct"/>
          </w:tcPr>
          <w:p w14:paraId="07D14550" w14:textId="77777777" w:rsidR="00646D87" w:rsidRPr="00E13FCC" w:rsidRDefault="00646D87" w:rsidP="00646D87">
            <w:pPr>
              <w:widowControl w:val="0"/>
            </w:pPr>
            <w:r w:rsidRPr="00E13FCC">
              <w:t>Alopeċja</w:t>
            </w:r>
          </w:p>
        </w:tc>
        <w:tc>
          <w:tcPr>
            <w:tcW w:w="887" w:type="pct"/>
          </w:tcPr>
          <w:p w14:paraId="025CCCEE" w14:textId="77777777" w:rsidR="00646D87" w:rsidRPr="00E13FCC" w:rsidRDefault="00646D87" w:rsidP="00646D87">
            <w:pPr>
              <w:widowControl w:val="0"/>
            </w:pPr>
          </w:p>
        </w:tc>
        <w:tc>
          <w:tcPr>
            <w:tcW w:w="888" w:type="pct"/>
          </w:tcPr>
          <w:p w14:paraId="3D2E8926" w14:textId="77777777" w:rsidR="00646D87" w:rsidRPr="00E13FCC" w:rsidRDefault="00646D87" w:rsidP="00646D87">
            <w:pPr>
              <w:widowControl w:val="0"/>
            </w:pPr>
            <w:r w:rsidRPr="00E13FCC">
              <w:t>80 (7.3)</w:t>
            </w:r>
          </w:p>
        </w:tc>
        <w:tc>
          <w:tcPr>
            <w:tcW w:w="631" w:type="pct"/>
          </w:tcPr>
          <w:p w14:paraId="3D50439C" w14:textId="77777777" w:rsidR="00646D87" w:rsidRPr="00E13FCC" w:rsidRDefault="00646D87" w:rsidP="00646D87">
            <w:pPr>
              <w:widowControl w:val="0"/>
            </w:pPr>
          </w:p>
        </w:tc>
        <w:tc>
          <w:tcPr>
            <w:tcW w:w="630" w:type="pct"/>
          </w:tcPr>
          <w:p w14:paraId="4B3E891E" w14:textId="77777777" w:rsidR="00646D87" w:rsidRPr="00E13FCC" w:rsidRDefault="00646D87" w:rsidP="00646D87">
            <w:pPr>
              <w:widowControl w:val="0"/>
            </w:pPr>
            <w:r w:rsidRPr="00E13FCC">
              <w:t>0</w:t>
            </w:r>
          </w:p>
        </w:tc>
      </w:tr>
      <w:tr w:rsidR="00646D87" w:rsidRPr="00E13FCC" w14:paraId="56142666" w14:textId="77777777" w:rsidTr="00D12356">
        <w:trPr>
          <w:jc w:val="center"/>
        </w:trPr>
        <w:tc>
          <w:tcPr>
            <w:tcW w:w="1025" w:type="pct"/>
            <w:vMerge/>
          </w:tcPr>
          <w:p w14:paraId="7C512FF9" w14:textId="77777777" w:rsidR="00646D87" w:rsidRPr="00E13FCC" w:rsidRDefault="00646D87" w:rsidP="00646D87">
            <w:pPr>
              <w:widowControl w:val="0"/>
            </w:pPr>
          </w:p>
        </w:tc>
        <w:tc>
          <w:tcPr>
            <w:tcW w:w="939" w:type="pct"/>
          </w:tcPr>
          <w:p w14:paraId="51AA5473" w14:textId="77777777" w:rsidR="00646D87" w:rsidRPr="00E13FCC" w:rsidRDefault="00646D87" w:rsidP="00646D87">
            <w:pPr>
              <w:widowControl w:val="0"/>
            </w:pPr>
            <w:r w:rsidRPr="00E13FCC">
              <w:t>Ġilda xotta</w:t>
            </w:r>
          </w:p>
        </w:tc>
        <w:tc>
          <w:tcPr>
            <w:tcW w:w="887" w:type="pct"/>
          </w:tcPr>
          <w:p w14:paraId="0E769653" w14:textId="77777777" w:rsidR="00646D87" w:rsidRPr="00E13FCC" w:rsidRDefault="00646D87" w:rsidP="00646D87">
            <w:pPr>
              <w:widowControl w:val="0"/>
            </w:pPr>
          </w:p>
        </w:tc>
        <w:tc>
          <w:tcPr>
            <w:tcW w:w="888" w:type="pct"/>
          </w:tcPr>
          <w:p w14:paraId="767199C2" w14:textId="77777777" w:rsidR="00646D87" w:rsidRPr="00E13FCC" w:rsidRDefault="00646D87" w:rsidP="00646D87">
            <w:pPr>
              <w:widowControl w:val="0"/>
            </w:pPr>
            <w:r w:rsidRPr="00E13FCC">
              <w:t>23 (2.1)</w:t>
            </w:r>
          </w:p>
        </w:tc>
        <w:tc>
          <w:tcPr>
            <w:tcW w:w="631" w:type="pct"/>
          </w:tcPr>
          <w:p w14:paraId="7F249CBC" w14:textId="77777777" w:rsidR="00646D87" w:rsidRPr="00E13FCC" w:rsidRDefault="00646D87" w:rsidP="00646D87">
            <w:pPr>
              <w:widowControl w:val="0"/>
            </w:pPr>
          </w:p>
        </w:tc>
        <w:tc>
          <w:tcPr>
            <w:tcW w:w="630" w:type="pct"/>
          </w:tcPr>
          <w:p w14:paraId="3A9DE2D7" w14:textId="77777777" w:rsidR="00646D87" w:rsidRPr="00E13FCC" w:rsidRDefault="00646D87" w:rsidP="00646D87">
            <w:pPr>
              <w:widowControl w:val="0"/>
            </w:pPr>
            <w:r w:rsidRPr="00E13FCC">
              <w:t>0</w:t>
            </w:r>
          </w:p>
        </w:tc>
      </w:tr>
      <w:tr w:rsidR="00646D87" w:rsidRPr="00E13FCC" w14:paraId="32381A5B" w14:textId="77777777" w:rsidTr="00D12356">
        <w:trPr>
          <w:jc w:val="center"/>
        </w:trPr>
        <w:tc>
          <w:tcPr>
            <w:tcW w:w="1025" w:type="pct"/>
            <w:vMerge/>
          </w:tcPr>
          <w:p w14:paraId="5E11FE28" w14:textId="77777777" w:rsidR="00646D87" w:rsidRPr="00E13FCC" w:rsidRDefault="00646D87" w:rsidP="00646D87">
            <w:pPr>
              <w:widowControl w:val="0"/>
            </w:pPr>
          </w:p>
        </w:tc>
        <w:tc>
          <w:tcPr>
            <w:tcW w:w="939" w:type="pct"/>
          </w:tcPr>
          <w:p w14:paraId="73501BF8" w14:textId="77777777" w:rsidR="00646D87" w:rsidRPr="00E13FCC" w:rsidRDefault="00646D87" w:rsidP="00646D87">
            <w:pPr>
              <w:widowControl w:val="0"/>
            </w:pPr>
            <w:r w:rsidRPr="00E13FCC">
              <w:t>Eritema</w:t>
            </w:r>
          </w:p>
        </w:tc>
        <w:tc>
          <w:tcPr>
            <w:tcW w:w="887" w:type="pct"/>
          </w:tcPr>
          <w:p w14:paraId="634DF852" w14:textId="77777777" w:rsidR="00646D87" w:rsidRPr="00E13FCC" w:rsidRDefault="00646D87" w:rsidP="00646D87">
            <w:pPr>
              <w:widowControl w:val="0"/>
            </w:pPr>
          </w:p>
        </w:tc>
        <w:tc>
          <w:tcPr>
            <w:tcW w:w="888" w:type="pct"/>
          </w:tcPr>
          <w:p w14:paraId="413C4C1D" w14:textId="77777777" w:rsidR="00646D87" w:rsidRPr="00E13FCC" w:rsidRDefault="00646D87" w:rsidP="00646D87">
            <w:pPr>
              <w:widowControl w:val="0"/>
            </w:pPr>
          </w:p>
        </w:tc>
        <w:tc>
          <w:tcPr>
            <w:tcW w:w="631" w:type="pct"/>
          </w:tcPr>
          <w:p w14:paraId="4140C4B5" w14:textId="77777777" w:rsidR="00646D87" w:rsidRPr="00E13FCC" w:rsidRDefault="00646D87" w:rsidP="00646D87">
            <w:pPr>
              <w:widowControl w:val="0"/>
            </w:pPr>
            <w:r w:rsidRPr="00E13FCC">
              <w:t>8 (0.7)</w:t>
            </w:r>
          </w:p>
        </w:tc>
        <w:tc>
          <w:tcPr>
            <w:tcW w:w="630" w:type="pct"/>
          </w:tcPr>
          <w:p w14:paraId="6CC73B3A" w14:textId="77777777" w:rsidR="00646D87" w:rsidRPr="00E13FCC" w:rsidRDefault="00646D87" w:rsidP="00646D87">
            <w:pPr>
              <w:widowControl w:val="0"/>
            </w:pPr>
            <w:r w:rsidRPr="00E13FCC">
              <w:t>0</w:t>
            </w:r>
          </w:p>
        </w:tc>
      </w:tr>
      <w:tr w:rsidR="00646D87" w:rsidRPr="00E13FCC" w14:paraId="79AA105F" w14:textId="77777777" w:rsidTr="00D12356">
        <w:trPr>
          <w:jc w:val="center"/>
        </w:trPr>
        <w:tc>
          <w:tcPr>
            <w:tcW w:w="1025" w:type="pct"/>
            <w:vMerge/>
          </w:tcPr>
          <w:p w14:paraId="2D57D952" w14:textId="77777777" w:rsidR="00646D87" w:rsidRPr="00E13FCC" w:rsidRDefault="00646D87" w:rsidP="00646D87">
            <w:pPr>
              <w:widowControl w:val="0"/>
            </w:pPr>
          </w:p>
        </w:tc>
        <w:tc>
          <w:tcPr>
            <w:tcW w:w="939" w:type="pct"/>
          </w:tcPr>
          <w:p w14:paraId="1E38E47A" w14:textId="77777777" w:rsidR="00646D87" w:rsidRPr="00E13FCC" w:rsidRDefault="00646D87" w:rsidP="00646D87">
            <w:pPr>
              <w:widowControl w:val="0"/>
            </w:pPr>
            <w:r w:rsidRPr="00E13FCC">
              <w:t>Disturb fid-difer</w:t>
            </w:r>
          </w:p>
        </w:tc>
        <w:tc>
          <w:tcPr>
            <w:tcW w:w="887" w:type="pct"/>
          </w:tcPr>
          <w:p w14:paraId="07A1CCF4" w14:textId="77777777" w:rsidR="00646D87" w:rsidRPr="00E13FCC" w:rsidRDefault="00646D87" w:rsidP="00646D87">
            <w:pPr>
              <w:widowControl w:val="0"/>
            </w:pPr>
          </w:p>
        </w:tc>
        <w:tc>
          <w:tcPr>
            <w:tcW w:w="888" w:type="pct"/>
          </w:tcPr>
          <w:p w14:paraId="65405BB2" w14:textId="77777777" w:rsidR="00646D87" w:rsidRPr="00E13FCC" w:rsidDel="009A0816" w:rsidRDefault="00646D87" w:rsidP="00646D87">
            <w:pPr>
              <w:widowControl w:val="0"/>
            </w:pPr>
            <w:r w:rsidRPr="00E13FCC">
              <w:t>18 (1.6)</w:t>
            </w:r>
          </w:p>
        </w:tc>
        <w:tc>
          <w:tcPr>
            <w:tcW w:w="631" w:type="pct"/>
          </w:tcPr>
          <w:p w14:paraId="710A9833" w14:textId="0E4DECEB" w:rsidR="00646D87" w:rsidRPr="00E13FCC" w:rsidRDefault="00646D87" w:rsidP="00646D87">
            <w:pPr>
              <w:widowControl w:val="0"/>
            </w:pPr>
          </w:p>
        </w:tc>
        <w:tc>
          <w:tcPr>
            <w:tcW w:w="630" w:type="pct"/>
          </w:tcPr>
          <w:p w14:paraId="3E7DC2E1" w14:textId="77777777" w:rsidR="00646D87" w:rsidRPr="00E13FCC" w:rsidRDefault="00646D87" w:rsidP="00646D87">
            <w:pPr>
              <w:widowControl w:val="0"/>
            </w:pPr>
            <w:r w:rsidRPr="00E13FCC">
              <w:t>0</w:t>
            </w:r>
          </w:p>
        </w:tc>
      </w:tr>
      <w:tr w:rsidR="00646D87" w:rsidRPr="00E13FCC" w14:paraId="27C63B8F" w14:textId="77777777" w:rsidTr="00D12356">
        <w:trPr>
          <w:jc w:val="center"/>
        </w:trPr>
        <w:tc>
          <w:tcPr>
            <w:tcW w:w="1025" w:type="pct"/>
            <w:vMerge w:val="restart"/>
          </w:tcPr>
          <w:p w14:paraId="0C42F62A" w14:textId="77777777" w:rsidR="00646D87" w:rsidRPr="00E13FCC" w:rsidRDefault="00646D87" w:rsidP="00646D87">
            <w:pPr>
              <w:keepNext/>
              <w:widowControl w:val="0"/>
            </w:pPr>
            <w:r w:rsidRPr="00E13FCC">
              <w:lastRenderedPageBreak/>
              <w:t>Disturbi muskolu-skeletrali u tal-connective tissue</w:t>
            </w:r>
          </w:p>
        </w:tc>
        <w:tc>
          <w:tcPr>
            <w:tcW w:w="939" w:type="pct"/>
          </w:tcPr>
          <w:p w14:paraId="7FEA613A" w14:textId="77777777" w:rsidR="00646D87" w:rsidRPr="00E13FCC" w:rsidRDefault="00646D87" w:rsidP="00646D87">
            <w:pPr>
              <w:keepNext/>
              <w:widowControl w:val="0"/>
            </w:pPr>
            <w:r w:rsidRPr="00E13FCC">
              <w:t>Uġigħ fid-dahar</w:t>
            </w:r>
          </w:p>
        </w:tc>
        <w:tc>
          <w:tcPr>
            <w:tcW w:w="887" w:type="pct"/>
          </w:tcPr>
          <w:p w14:paraId="5DA0E235" w14:textId="77777777" w:rsidR="00646D87" w:rsidRPr="00E13FCC" w:rsidRDefault="00646D87" w:rsidP="00646D87">
            <w:pPr>
              <w:keepNext/>
              <w:widowControl w:val="0"/>
            </w:pPr>
            <w:r w:rsidRPr="00E13FCC">
              <w:t>166 (15.2)</w:t>
            </w:r>
          </w:p>
        </w:tc>
        <w:tc>
          <w:tcPr>
            <w:tcW w:w="888" w:type="pct"/>
          </w:tcPr>
          <w:p w14:paraId="0012FA14" w14:textId="77777777" w:rsidR="00646D87" w:rsidRPr="00E13FCC" w:rsidRDefault="00646D87" w:rsidP="00646D87">
            <w:pPr>
              <w:keepNext/>
              <w:widowControl w:val="0"/>
            </w:pPr>
          </w:p>
        </w:tc>
        <w:tc>
          <w:tcPr>
            <w:tcW w:w="631" w:type="pct"/>
          </w:tcPr>
          <w:p w14:paraId="7310772D" w14:textId="77777777" w:rsidR="00646D87" w:rsidRPr="00E13FCC" w:rsidRDefault="00646D87" w:rsidP="00646D87">
            <w:pPr>
              <w:keepNext/>
              <w:widowControl w:val="0"/>
            </w:pPr>
          </w:p>
        </w:tc>
        <w:tc>
          <w:tcPr>
            <w:tcW w:w="630" w:type="pct"/>
          </w:tcPr>
          <w:p w14:paraId="59B8F61A" w14:textId="77777777" w:rsidR="00646D87" w:rsidRPr="00E13FCC" w:rsidRDefault="00646D87" w:rsidP="00646D87">
            <w:pPr>
              <w:keepNext/>
              <w:widowControl w:val="0"/>
            </w:pPr>
            <w:r w:rsidRPr="00E13FCC">
              <w:t>24 (2.2)</w:t>
            </w:r>
          </w:p>
        </w:tc>
      </w:tr>
      <w:tr w:rsidR="00646D87" w:rsidRPr="00E13FCC" w14:paraId="1117D7B3" w14:textId="77777777" w:rsidTr="00D12356">
        <w:trPr>
          <w:jc w:val="center"/>
        </w:trPr>
        <w:tc>
          <w:tcPr>
            <w:tcW w:w="1025" w:type="pct"/>
            <w:vMerge/>
          </w:tcPr>
          <w:p w14:paraId="7AE796F1" w14:textId="77777777" w:rsidR="00646D87" w:rsidRPr="00E13FCC" w:rsidRDefault="00646D87" w:rsidP="00646D87">
            <w:pPr>
              <w:keepNext/>
              <w:widowControl w:val="0"/>
            </w:pPr>
          </w:p>
        </w:tc>
        <w:tc>
          <w:tcPr>
            <w:tcW w:w="939" w:type="pct"/>
          </w:tcPr>
          <w:p w14:paraId="21968C05" w14:textId="77777777" w:rsidR="00646D87" w:rsidRPr="00E13FCC" w:rsidRDefault="00646D87" w:rsidP="00646D87">
            <w:pPr>
              <w:keepNext/>
              <w:widowControl w:val="0"/>
            </w:pPr>
            <w:r w:rsidRPr="00E13FCC">
              <w:t>Artralġja</w:t>
            </w:r>
          </w:p>
        </w:tc>
        <w:tc>
          <w:tcPr>
            <w:tcW w:w="887" w:type="pct"/>
          </w:tcPr>
          <w:p w14:paraId="27866805" w14:textId="77777777" w:rsidR="00646D87" w:rsidRPr="00E13FCC" w:rsidRDefault="00646D87" w:rsidP="00646D87">
            <w:pPr>
              <w:keepNext/>
              <w:widowControl w:val="0"/>
            </w:pPr>
          </w:p>
        </w:tc>
        <w:tc>
          <w:tcPr>
            <w:tcW w:w="888" w:type="pct"/>
          </w:tcPr>
          <w:p w14:paraId="6A51573D" w14:textId="77777777" w:rsidR="00646D87" w:rsidRPr="00E13FCC" w:rsidRDefault="00646D87" w:rsidP="00646D87">
            <w:pPr>
              <w:keepNext/>
              <w:widowControl w:val="0"/>
            </w:pPr>
            <w:r w:rsidRPr="00E13FCC">
              <w:t>88 (8.1)</w:t>
            </w:r>
          </w:p>
        </w:tc>
        <w:tc>
          <w:tcPr>
            <w:tcW w:w="631" w:type="pct"/>
          </w:tcPr>
          <w:p w14:paraId="4D8CADAE" w14:textId="77777777" w:rsidR="00646D87" w:rsidRPr="00E13FCC" w:rsidRDefault="00646D87" w:rsidP="00646D87">
            <w:pPr>
              <w:keepNext/>
              <w:widowControl w:val="0"/>
            </w:pPr>
          </w:p>
        </w:tc>
        <w:tc>
          <w:tcPr>
            <w:tcW w:w="630" w:type="pct"/>
          </w:tcPr>
          <w:p w14:paraId="28EFC2FB" w14:textId="77777777" w:rsidR="00646D87" w:rsidRPr="00E13FCC" w:rsidRDefault="00646D87" w:rsidP="00646D87">
            <w:pPr>
              <w:keepNext/>
              <w:widowControl w:val="0"/>
            </w:pPr>
            <w:r w:rsidRPr="00E13FCC">
              <w:t>9 (0.8)</w:t>
            </w:r>
          </w:p>
        </w:tc>
      </w:tr>
      <w:tr w:rsidR="00646D87" w:rsidRPr="00E13FCC" w14:paraId="70DBE6C7" w14:textId="77777777" w:rsidTr="00D12356">
        <w:trPr>
          <w:jc w:val="center"/>
        </w:trPr>
        <w:tc>
          <w:tcPr>
            <w:tcW w:w="1025" w:type="pct"/>
            <w:vMerge/>
          </w:tcPr>
          <w:p w14:paraId="5ABAB090" w14:textId="77777777" w:rsidR="00646D87" w:rsidRPr="00E13FCC" w:rsidRDefault="00646D87" w:rsidP="00646D87">
            <w:pPr>
              <w:keepNext/>
              <w:widowControl w:val="0"/>
            </w:pPr>
          </w:p>
        </w:tc>
        <w:tc>
          <w:tcPr>
            <w:tcW w:w="939" w:type="pct"/>
          </w:tcPr>
          <w:p w14:paraId="4714698A" w14:textId="77777777" w:rsidR="00646D87" w:rsidRPr="00E13FCC" w:rsidRDefault="00646D87" w:rsidP="00646D87">
            <w:pPr>
              <w:keepNext/>
              <w:widowControl w:val="0"/>
            </w:pPr>
            <w:r w:rsidRPr="00E13FCC">
              <w:t>Uġigħ fl-estremitajiet</w:t>
            </w:r>
          </w:p>
        </w:tc>
        <w:tc>
          <w:tcPr>
            <w:tcW w:w="887" w:type="pct"/>
          </w:tcPr>
          <w:p w14:paraId="7521BC2E" w14:textId="77777777" w:rsidR="00646D87" w:rsidRPr="00E13FCC" w:rsidRDefault="00646D87" w:rsidP="00646D87">
            <w:pPr>
              <w:keepNext/>
              <w:widowControl w:val="0"/>
            </w:pPr>
          </w:p>
        </w:tc>
        <w:tc>
          <w:tcPr>
            <w:tcW w:w="888" w:type="pct"/>
          </w:tcPr>
          <w:p w14:paraId="2A3D23E1" w14:textId="77777777" w:rsidR="00646D87" w:rsidRPr="00E13FCC" w:rsidRDefault="00646D87" w:rsidP="00646D87">
            <w:pPr>
              <w:keepNext/>
              <w:widowControl w:val="0"/>
            </w:pPr>
            <w:r w:rsidRPr="00E13FCC">
              <w:t>76 (7.0)</w:t>
            </w:r>
          </w:p>
        </w:tc>
        <w:tc>
          <w:tcPr>
            <w:tcW w:w="631" w:type="pct"/>
          </w:tcPr>
          <w:p w14:paraId="06962943" w14:textId="77777777" w:rsidR="00646D87" w:rsidRPr="00E13FCC" w:rsidRDefault="00646D87" w:rsidP="00646D87">
            <w:pPr>
              <w:keepNext/>
              <w:widowControl w:val="0"/>
            </w:pPr>
          </w:p>
        </w:tc>
        <w:tc>
          <w:tcPr>
            <w:tcW w:w="630" w:type="pct"/>
          </w:tcPr>
          <w:p w14:paraId="49B99D7F" w14:textId="77777777" w:rsidR="00646D87" w:rsidRPr="00E13FCC" w:rsidRDefault="00646D87" w:rsidP="00646D87">
            <w:pPr>
              <w:keepNext/>
              <w:widowControl w:val="0"/>
            </w:pPr>
            <w:r w:rsidRPr="00E13FCC">
              <w:t>9 (0.8)</w:t>
            </w:r>
          </w:p>
        </w:tc>
      </w:tr>
      <w:tr w:rsidR="00646D87" w:rsidRPr="00E13FCC" w14:paraId="25DC4C09" w14:textId="77777777" w:rsidTr="00D12356">
        <w:trPr>
          <w:jc w:val="center"/>
        </w:trPr>
        <w:tc>
          <w:tcPr>
            <w:tcW w:w="1025" w:type="pct"/>
            <w:vMerge/>
          </w:tcPr>
          <w:p w14:paraId="3F3151BC" w14:textId="77777777" w:rsidR="00646D87" w:rsidRPr="00E13FCC" w:rsidRDefault="00646D87" w:rsidP="00646D87">
            <w:pPr>
              <w:keepNext/>
              <w:widowControl w:val="0"/>
            </w:pPr>
          </w:p>
        </w:tc>
        <w:tc>
          <w:tcPr>
            <w:tcW w:w="939" w:type="pct"/>
          </w:tcPr>
          <w:p w14:paraId="6219736F" w14:textId="77777777" w:rsidR="00646D87" w:rsidRPr="00E13FCC" w:rsidRDefault="00646D87" w:rsidP="00646D87">
            <w:pPr>
              <w:keepNext/>
              <w:widowControl w:val="0"/>
            </w:pPr>
            <w:r w:rsidRPr="00E13FCC">
              <w:t>Spażmi muskolari</w:t>
            </w:r>
          </w:p>
        </w:tc>
        <w:tc>
          <w:tcPr>
            <w:tcW w:w="887" w:type="pct"/>
          </w:tcPr>
          <w:p w14:paraId="056E56E0" w14:textId="77777777" w:rsidR="00646D87" w:rsidRPr="00E13FCC" w:rsidRDefault="00646D87" w:rsidP="00646D87">
            <w:pPr>
              <w:keepNext/>
              <w:widowControl w:val="0"/>
            </w:pPr>
          </w:p>
        </w:tc>
        <w:tc>
          <w:tcPr>
            <w:tcW w:w="888" w:type="pct"/>
          </w:tcPr>
          <w:p w14:paraId="750771EA" w14:textId="77777777" w:rsidR="00646D87" w:rsidRPr="00E13FCC" w:rsidRDefault="00646D87" w:rsidP="00646D87">
            <w:pPr>
              <w:keepNext/>
              <w:widowControl w:val="0"/>
            </w:pPr>
            <w:r w:rsidRPr="00E13FCC">
              <w:t>51 (4.7)</w:t>
            </w:r>
          </w:p>
        </w:tc>
        <w:tc>
          <w:tcPr>
            <w:tcW w:w="631" w:type="pct"/>
          </w:tcPr>
          <w:p w14:paraId="39AA1418" w14:textId="77777777" w:rsidR="00646D87" w:rsidRPr="00E13FCC" w:rsidRDefault="00646D87" w:rsidP="00646D87">
            <w:pPr>
              <w:keepNext/>
              <w:widowControl w:val="0"/>
            </w:pPr>
          </w:p>
        </w:tc>
        <w:tc>
          <w:tcPr>
            <w:tcW w:w="630" w:type="pct"/>
          </w:tcPr>
          <w:p w14:paraId="4CD1C0BF" w14:textId="77777777" w:rsidR="00646D87" w:rsidRPr="00E13FCC" w:rsidRDefault="00646D87" w:rsidP="00646D87">
            <w:pPr>
              <w:keepNext/>
              <w:widowControl w:val="0"/>
            </w:pPr>
            <w:r w:rsidRPr="00E13FCC">
              <w:t>0</w:t>
            </w:r>
          </w:p>
        </w:tc>
      </w:tr>
      <w:tr w:rsidR="00646D87" w:rsidRPr="00E13FCC" w14:paraId="6A0850DC" w14:textId="77777777" w:rsidTr="00D12356">
        <w:trPr>
          <w:jc w:val="center"/>
        </w:trPr>
        <w:tc>
          <w:tcPr>
            <w:tcW w:w="1025" w:type="pct"/>
            <w:vMerge/>
          </w:tcPr>
          <w:p w14:paraId="0F5DB749" w14:textId="77777777" w:rsidR="00646D87" w:rsidRPr="00E13FCC" w:rsidRDefault="00646D87" w:rsidP="00646D87">
            <w:pPr>
              <w:keepNext/>
              <w:widowControl w:val="0"/>
            </w:pPr>
          </w:p>
        </w:tc>
        <w:tc>
          <w:tcPr>
            <w:tcW w:w="939" w:type="pct"/>
          </w:tcPr>
          <w:p w14:paraId="194D1FF9" w14:textId="77777777" w:rsidR="00646D87" w:rsidRPr="00E13FCC" w:rsidRDefault="00646D87" w:rsidP="00646D87">
            <w:pPr>
              <w:keepNext/>
              <w:widowControl w:val="0"/>
            </w:pPr>
            <w:r w:rsidRPr="00E13FCC">
              <w:t>Majalġja</w:t>
            </w:r>
          </w:p>
        </w:tc>
        <w:tc>
          <w:tcPr>
            <w:tcW w:w="887" w:type="pct"/>
          </w:tcPr>
          <w:p w14:paraId="3ED04CA1" w14:textId="77777777" w:rsidR="00646D87" w:rsidRPr="00E13FCC" w:rsidRDefault="00646D87" w:rsidP="00646D87">
            <w:pPr>
              <w:keepNext/>
              <w:widowControl w:val="0"/>
            </w:pPr>
          </w:p>
        </w:tc>
        <w:tc>
          <w:tcPr>
            <w:tcW w:w="888" w:type="pct"/>
          </w:tcPr>
          <w:p w14:paraId="581886AB" w14:textId="77777777" w:rsidR="00646D87" w:rsidRPr="00E13FCC" w:rsidRDefault="00646D87" w:rsidP="00646D87">
            <w:pPr>
              <w:keepNext/>
              <w:widowControl w:val="0"/>
            </w:pPr>
            <w:r w:rsidRPr="00E13FCC">
              <w:t>40 (3.7)</w:t>
            </w:r>
          </w:p>
        </w:tc>
        <w:tc>
          <w:tcPr>
            <w:tcW w:w="631" w:type="pct"/>
          </w:tcPr>
          <w:p w14:paraId="3FF32138" w14:textId="77777777" w:rsidR="00646D87" w:rsidRPr="00E13FCC" w:rsidRDefault="00646D87" w:rsidP="00646D87">
            <w:pPr>
              <w:keepNext/>
              <w:widowControl w:val="0"/>
            </w:pPr>
          </w:p>
        </w:tc>
        <w:tc>
          <w:tcPr>
            <w:tcW w:w="630" w:type="pct"/>
          </w:tcPr>
          <w:p w14:paraId="6D4E25AD" w14:textId="77777777" w:rsidR="00646D87" w:rsidRPr="00E13FCC" w:rsidRDefault="00646D87" w:rsidP="00646D87">
            <w:pPr>
              <w:keepNext/>
              <w:widowControl w:val="0"/>
            </w:pPr>
            <w:r w:rsidRPr="00E13FCC">
              <w:t>2 (0.2)</w:t>
            </w:r>
          </w:p>
        </w:tc>
      </w:tr>
      <w:tr w:rsidR="00646D87" w:rsidRPr="00E13FCC" w14:paraId="1D73C52A" w14:textId="77777777" w:rsidTr="00D12356">
        <w:trPr>
          <w:jc w:val="center"/>
        </w:trPr>
        <w:tc>
          <w:tcPr>
            <w:tcW w:w="1025" w:type="pct"/>
            <w:vMerge/>
          </w:tcPr>
          <w:p w14:paraId="5C13013B" w14:textId="77777777" w:rsidR="00646D87" w:rsidRPr="00E13FCC" w:rsidRDefault="00646D87" w:rsidP="00646D87">
            <w:pPr>
              <w:keepNext/>
              <w:widowControl w:val="0"/>
            </w:pPr>
          </w:p>
        </w:tc>
        <w:tc>
          <w:tcPr>
            <w:tcW w:w="939" w:type="pct"/>
          </w:tcPr>
          <w:p w14:paraId="60231131" w14:textId="77777777" w:rsidR="00646D87" w:rsidRPr="00E13FCC" w:rsidRDefault="00646D87" w:rsidP="00646D87">
            <w:pPr>
              <w:keepNext/>
              <w:widowControl w:val="0"/>
            </w:pPr>
            <w:r w:rsidRPr="00E13FCC">
              <w:t>Uġigħ muskolu-skeletrali fis-sider</w:t>
            </w:r>
          </w:p>
        </w:tc>
        <w:tc>
          <w:tcPr>
            <w:tcW w:w="887" w:type="pct"/>
          </w:tcPr>
          <w:p w14:paraId="3C57800F" w14:textId="77777777" w:rsidR="00646D87" w:rsidRPr="00E13FCC" w:rsidRDefault="00646D87" w:rsidP="00646D87">
            <w:pPr>
              <w:keepNext/>
              <w:widowControl w:val="0"/>
            </w:pPr>
          </w:p>
        </w:tc>
        <w:tc>
          <w:tcPr>
            <w:tcW w:w="888" w:type="pct"/>
          </w:tcPr>
          <w:p w14:paraId="03D89193" w14:textId="77777777" w:rsidR="00646D87" w:rsidRPr="00E13FCC" w:rsidRDefault="00646D87" w:rsidP="00646D87">
            <w:pPr>
              <w:keepNext/>
              <w:widowControl w:val="0"/>
            </w:pPr>
            <w:r w:rsidRPr="00E13FCC">
              <w:t>34 (3.1)</w:t>
            </w:r>
          </w:p>
        </w:tc>
        <w:tc>
          <w:tcPr>
            <w:tcW w:w="631" w:type="pct"/>
          </w:tcPr>
          <w:p w14:paraId="26556AE1" w14:textId="77777777" w:rsidR="00646D87" w:rsidRPr="00E13FCC" w:rsidRDefault="00646D87" w:rsidP="00646D87">
            <w:pPr>
              <w:keepNext/>
              <w:widowControl w:val="0"/>
            </w:pPr>
          </w:p>
        </w:tc>
        <w:tc>
          <w:tcPr>
            <w:tcW w:w="630" w:type="pct"/>
          </w:tcPr>
          <w:p w14:paraId="35F1EF3D" w14:textId="77777777" w:rsidR="00646D87" w:rsidRPr="00E13FCC" w:rsidRDefault="00646D87" w:rsidP="00646D87">
            <w:pPr>
              <w:keepNext/>
              <w:widowControl w:val="0"/>
            </w:pPr>
            <w:r w:rsidRPr="00E13FCC">
              <w:t>3 (0.3)</w:t>
            </w:r>
          </w:p>
        </w:tc>
      </w:tr>
      <w:tr w:rsidR="00646D87" w:rsidRPr="00E13FCC" w14:paraId="34E36FED" w14:textId="77777777" w:rsidTr="00D12356">
        <w:trPr>
          <w:jc w:val="center"/>
        </w:trPr>
        <w:tc>
          <w:tcPr>
            <w:tcW w:w="1025" w:type="pct"/>
            <w:vMerge/>
          </w:tcPr>
          <w:p w14:paraId="7D5F931A" w14:textId="77777777" w:rsidR="00646D87" w:rsidRPr="00E13FCC" w:rsidRDefault="00646D87" w:rsidP="00646D87">
            <w:pPr>
              <w:keepNext/>
              <w:widowControl w:val="0"/>
            </w:pPr>
          </w:p>
        </w:tc>
        <w:tc>
          <w:tcPr>
            <w:tcW w:w="939" w:type="pct"/>
          </w:tcPr>
          <w:p w14:paraId="569B4B26" w14:textId="77777777" w:rsidR="00646D87" w:rsidRPr="00E13FCC" w:rsidRDefault="00646D87" w:rsidP="00646D87">
            <w:pPr>
              <w:keepNext/>
              <w:widowControl w:val="0"/>
            </w:pPr>
            <w:r w:rsidRPr="00E13FCC">
              <w:t>Debbulizza fil-muskoli</w:t>
            </w:r>
          </w:p>
        </w:tc>
        <w:tc>
          <w:tcPr>
            <w:tcW w:w="887" w:type="pct"/>
          </w:tcPr>
          <w:p w14:paraId="1E9ED0A4" w14:textId="77777777" w:rsidR="00646D87" w:rsidRPr="00E13FCC" w:rsidRDefault="00646D87" w:rsidP="00646D87">
            <w:pPr>
              <w:keepNext/>
              <w:widowControl w:val="0"/>
            </w:pPr>
          </w:p>
        </w:tc>
        <w:tc>
          <w:tcPr>
            <w:tcW w:w="888" w:type="pct"/>
          </w:tcPr>
          <w:p w14:paraId="4DB6E344" w14:textId="77777777" w:rsidR="00646D87" w:rsidRPr="00E13FCC" w:rsidRDefault="00646D87" w:rsidP="00646D87">
            <w:pPr>
              <w:keepNext/>
              <w:widowControl w:val="0"/>
            </w:pPr>
            <w:r w:rsidRPr="00E13FCC">
              <w:t>31 (2.8)</w:t>
            </w:r>
          </w:p>
        </w:tc>
        <w:tc>
          <w:tcPr>
            <w:tcW w:w="631" w:type="pct"/>
          </w:tcPr>
          <w:p w14:paraId="7C3990AD" w14:textId="77777777" w:rsidR="00646D87" w:rsidRPr="00E13FCC" w:rsidRDefault="00646D87" w:rsidP="00646D87">
            <w:pPr>
              <w:keepNext/>
              <w:widowControl w:val="0"/>
            </w:pPr>
          </w:p>
        </w:tc>
        <w:tc>
          <w:tcPr>
            <w:tcW w:w="630" w:type="pct"/>
          </w:tcPr>
          <w:p w14:paraId="4770290B" w14:textId="77777777" w:rsidR="00646D87" w:rsidRPr="00E13FCC" w:rsidRDefault="00646D87" w:rsidP="00646D87">
            <w:pPr>
              <w:keepNext/>
              <w:widowControl w:val="0"/>
            </w:pPr>
            <w:r w:rsidRPr="00E13FCC">
              <w:t>1 (0.2)</w:t>
            </w:r>
          </w:p>
        </w:tc>
      </w:tr>
      <w:tr w:rsidR="00646D87" w:rsidRPr="00E13FCC" w14:paraId="72C57594" w14:textId="77777777" w:rsidTr="00D12356">
        <w:trPr>
          <w:jc w:val="center"/>
        </w:trPr>
        <w:tc>
          <w:tcPr>
            <w:tcW w:w="1025" w:type="pct"/>
            <w:vMerge/>
          </w:tcPr>
          <w:p w14:paraId="1449A447" w14:textId="77777777" w:rsidR="00646D87" w:rsidRPr="00E13FCC" w:rsidRDefault="00646D87" w:rsidP="00646D87">
            <w:pPr>
              <w:keepNext/>
              <w:widowControl w:val="0"/>
            </w:pPr>
          </w:p>
        </w:tc>
        <w:tc>
          <w:tcPr>
            <w:tcW w:w="939" w:type="pct"/>
          </w:tcPr>
          <w:p w14:paraId="682FEEB7" w14:textId="77777777" w:rsidR="00646D87" w:rsidRPr="00E13FCC" w:rsidRDefault="00646D87" w:rsidP="00646D87">
            <w:pPr>
              <w:keepNext/>
              <w:widowControl w:val="0"/>
            </w:pPr>
            <w:r w:rsidRPr="00E13FCC">
              <w:t>Uġigħ mal-ġnub</w:t>
            </w:r>
          </w:p>
        </w:tc>
        <w:tc>
          <w:tcPr>
            <w:tcW w:w="887" w:type="pct"/>
          </w:tcPr>
          <w:p w14:paraId="11E5C1CB" w14:textId="77777777" w:rsidR="00646D87" w:rsidRPr="00E13FCC" w:rsidRDefault="00646D87" w:rsidP="00646D87">
            <w:pPr>
              <w:keepNext/>
              <w:widowControl w:val="0"/>
            </w:pPr>
          </w:p>
        </w:tc>
        <w:tc>
          <w:tcPr>
            <w:tcW w:w="888" w:type="pct"/>
          </w:tcPr>
          <w:p w14:paraId="36483E05" w14:textId="77777777" w:rsidR="00646D87" w:rsidRPr="00E13FCC" w:rsidRDefault="00646D87" w:rsidP="00646D87">
            <w:pPr>
              <w:keepNext/>
              <w:widowControl w:val="0"/>
            </w:pPr>
            <w:r w:rsidRPr="00E13FCC">
              <w:t>17 (1.6)</w:t>
            </w:r>
          </w:p>
        </w:tc>
        <w:tc>
          <w:tcPr>
            <w:tcW w:w="631" w:type="pct"/>
          </w:tcPr>
          <w:p w14:paraId="0C802547" w14:textId="77777777" w:rsidR="00646D87" w:rsidRPr="00E13FCC" w:rsidRDefault="00646D87" w:rsidP="00646D87">
            <w:pPr>
              <w:keepNext/>
              <w:widowControl w:val="0"/>
            </w:pPr>
          </w:p>
        </w:tc>
        <w:tc>
          <w:tcPr>
            <w:tcW w:w="630" w:type="pct"/>
          </w:tcPr>
          <w:p w14:paraId="2B22D801" w14:textId="77777777" w:rsidR="00646D87" w:rsidRPr="00E13FCC" w:rsidRDefault="00646D87" w:rsidP="00646D87">
            <w:pPr>
              <w:keepNext/>
              <w:widowControl w:val="0"/>
            </w:pPr>
            <w:r w:rsidRPr="00E13FCC">
              <w:t>5 (0.5)</w:t>
            </w:r>
          </w:p>
        </w:tc>
      </w:tr>
      <w:tr w:rsidR="00646D87" w:rsidRPr="00E13FCC" w14:paraId="761C925B" w14:textId="77777777" w:rsidTr="00D12356">
        <w:trPr>
          <w:jc w:val="center"/>
        </w:trPr>
        <w:tc>
          <w:tcPr>
            <w:tcW w:w="1025" w:type="pct"/>
            <w:vMerge w:val="restart"/>
          </w:tcPr>
          <w:p w14:paraId="1C3C9917" w14:textId="77777777" w:rsidR="00646D87" w:rsidRPr="00E13FCC" w:rsidRDefault="00646D87" w:rsidP="00646D87">
            <w:pPr>
              <w:keepNext/>
              <w:pBdr>
                <w:left w:val="single" w:sz="4" w:space="4" w:color="auto"/>
                <w:right w:val="single" w:sz="4" w:space="4" w:color="auto"/>
              </w:pBdr>
              <w:tabs>
                <w:tab w:val="clear" w:pos="567"/>
              </w:tabs>
            </w:pPr>
            <w:r w:rsidRPr="00E13FCC">
              <w:t>Disturbi fil-kliewi u fis-sistema awrinarja</w:t>
            </w:r>
          </w:p>
          <w:p w14:paraId="5BC9D79A" w14:textId="77777777" w:rsidR="00646D87" w:rsidRPr="00E13FCC" w:rsidRDefault="00646D87" w:rsidP="00646D87">
            <w:pPr>
              <w:keepNext/>
              <w:widowControl w:val="0"/>
            </w:pPr>
          </w:p>
        </w:tc>
        <w:tc>
          <w:tcPr>
            <w:tcW w:w="939" w:type="pct"/>
          </w:tcPr>
          <w:p w14:paraId="69611D63" w14:textId="77777777" w:rsidR="00646D87" w:rsidRPr="00E13FCC" w:rsidRDefault="00646D87" w:rsidP="00646D87">
            <w:pPr>
              <w:keepNext/>
              <w:widowControl w:val="0"/>
              <w:tabs>
                <w:tab w:val="left" w:pos="1140"/>
              </w:tabs>
            </w:pPr>
            <w:r w:rsidRPr="00E13FCC">
              <w:t>Insuffiċjenza renali akuta</w:t>
            </w:r>
          </w:p>
        </w:tc>
        <w:tc>
          <w:tcPr>
            <w:tcW w:w="887" w:type="pct"/>
          </w:tcPr>
          <w:p w14:paraId="4DB15520" w14:textId="77777777" w:rsidR="00646D87" w:rsidRPr="00E13FCC" w:rsidRDefault="00646D87" w:rsidP="00646D87">
            <w:pPr>
              <w:keepNext/>
              <w:widowControl w:val="0"/>
            </w:pPr>
          </w:p>
        </w:tc>
        <w:tc>
          <w:tcPr>
            <w:tcW w:w="888" w:type="pct"/>
          </w:tcPr>
          <w:p w14:paraId="271B97A0" w14:textId="77777777" w:rsidR="00646D87" w:rsidRPr="00E13FCC" w:rsidRDefault="00646D87" w:rsidP="00646D87">
            <w:pPr>
              <w:keepNext/>
              <w:widowControl w:val="0"/>
            </w:pPr>
            <w:r w:rsidRPr="00E13FCC">
              <w:t>21 (1.9)</w:t>
            </w:r>
          </w:p>
        </w:tc>
        <w:tc>
          <w:tcPr>
            <w:tcW w:w="631" w:type="pct"/>
          </w:tcPr>
          <w:p w14:paraId="68949749" w14:textId="77777777" w:rsidR="00646D87" w:rsidRPr="00E13FCC" w:rsidRDefault="00646D87" w:rsidP="00646D87">
            <w:pPr>
              <w:keepNext/>
              <w:widowControl w:val="0"/>
            </w:pPr>
          </w:p>
        </w:tc>
        <w:tc>
          <w:tcPr>
            <w:tcW w:w="630" w:type="pct"/>
          </w:tcPr>
          <w:p w14:paraId="277CB445" w14:textId="77777777" w:rsidR="00646D87" w:rsidRPr="00E13FCC" w:rsidRDefault="00646D87" w:rsidP="00646D87">
            <w:pPr>
              <w:keepNext/>
              <w:widowControl w:val="0"/>
            </w:pPr>
            <w:r w:rsidRPr="00E13FCC">
              <w:t>14 (1.3)</w:t>
            </w:r>
          </w:p>
        </w:tc>
      </w:tr>
      <w:tr w:rsidR="00646D87" w:rsidRPr="00E13FCC" w14:paraId="0027050E" w14:textId="77777777" w:rsidTr="00D12356">
        <w:trPr>
          <w:jc w:val="center"/>
        </w:trPr>
        <w:tc>
          <w:tcPr>
            <w:tcW w:w="1025" w:type="pct"/>
            <w:vMerge/>
          </w:tcPr>
          <w:p w14:paraId="41279E5A" w14:textId="77777777" w:rsidR="00646D87" w:rsidRPr="00E13FCC" w:rsidRDefault="00646D87" w:rsidP="00646D87">
            <w:pPr>
              <w:keepNext/>
              <w:widowControl w:val="0"/>
            </w:pPr>
          </w:p>
        </w:tc>
        <w:tc>
          <w:tcPr>
            <w:tcW w:w="939" w:type="pct"/>
          </w:tcPr>
          <w:p w14:paraId="27F2AEC0" w14:textId="77777777" w:rsidR="00646D87" w:rsidRPr="00E13FCC" w:rsidRDefault="00646D87" w:rsidP="00646D87">
            <w:pPr>
              <w:keepNext/>
              <w:widowControl w:val="0"/>
            </w:pPr>
            <w:r w:rsidRPr="00E13FCC">
              <w:t>Insuffiċjenza renali</w:t>
            </w:r>
          </w:p>
        </w:tc>
        <w:tc>
          <w:tcPr>
            <w:tcW w:w="887" w:type="pct"/>
          </w:tcPr>
          <w:p w14:paraId="2426BD3D" w14:textId="77777777" w:rsidR="00646D87" w:rsidRPr="00E13FCC" w:rsidRDefault="00646D87" w:rsidP="00646D87">
            <w:pPr>
              <w:keepNext/>
              <w:widowControl w:val="0"/>
            </w:pPr>
          </w:p>
        </w:tc>
        <w:tc>
          <w:tcPr>
            <w:tcW w:w="888" w:type="pct"/>
          </w:tcPr>
          <w:p w14:paraId="7D369D8E" w14:textId="77777777" w:rsidR="00646D87" w:rsidRPr="00E13FCC" w:rsidRDefault="00646D87" w:rsidP="00646D87">
            <w:pPr>
              <w:keepNext/>
              <w:widowControl w:val="0"/>
            </w:pPr>
          </w:p>
        </w:tc>
        <w:tc>
          <w:tcPr>
            <w:tcW w:w="631" w:type="pct"/>
          </w:tcPr>
          <w:p w14:paraId="33474CF8" w14:textId="77777777" w:rsidR="00646D87" w:rsidRPr="00E13FCC" w:rsidRDefault="00646D87" w:rsidP="00646D87">
            <w:pPr>
              <w:keepNext/>
              <w:widowControl w:val="0"/>
            </w:pPr>
            <w:r w:rsidRPr="00E13FCC">
              <w:t>8 (0.7)</w:t>
            </w:r>
          </w:p>
        </w:tc>
        <w:tc>
          <w:tcPr>
            <w:tcW w:w="630" w:type="pct"/>
          </w:tcPr>
          <w:p w14:paraId="51608DA6" w14:textId="77777777" w:rsidR="00646D87" w:rsidRPr="00E13FCC" w:rsidRDefault="00646D87" w:rsidP="00646D87">
            <w:pPr>
              <w:keepNext/>
              <w:widowControl w:val="0"/>
            </w:pPr>
            <w:r w:rsidRPr="00E13FCC">
              <w:t>6 (0.5)</w:t>
            </w:r>
          </w:p>
        </w:tc>
      </w:tr>
      <w:tr w:rsidR="00646D87" w:rsidRPr="00E13FCC" w14:paraId="4A7B55B1" w14:textId="77777777" w:rsidTr="00D12356">
        <w:trPr>
          <w:jc w:val="center"/>
        </w:trPr>
        <w:tc>
          <w:tcPr>
            <w:tcW w:w="1025" w:type="pct"/>
            <w:vMerge/>
          </w:tcPr>
          <w:p w14:paraId="73F9A534" w14:textId="77777777" w:rsidR="00646D87" w:rsidRPr="00E13FCC" w:rsidRDefault="00646D87" w:rsidP="00646D87">
            <w:pPr>
              <w:keepNext/>
              <w:widowControl w:val="0"/>
            </w:pPr>
          </w:p>
        </w:tc>
        <w:tc>
          <w:tcPr>
            <w:tcW w:w="939" w:type="pct"/>
          </w:tcPr>
          <w:p w14:paraId="4B43A1CB" w14:textId="77777777" w:rsidR="00646D87" w:rsidRPr="00E13FCC" w:rsidRDefault="00646D87" w:rsidP="00646D87">
            <w:pPr>
              <w:keepNext/>
              <w:widowControl w:val="0"/>
            </w:pPr>
            <w:r w:rsidRPr="00E13FCC">
              <w:t>Disurja</w:t>
            </w:r>
          </w:p>
        </w:tc>
        <w:tc>
          <w:tcPr>
            <w:tcW w:w="887" w:type="pct"/>
          </w:tcPr>
          <w:p w14:paraId="7CA2D22B" w14:textId="77777777" w:rsidR="00646D87" w:rsidRPr="00E13FCC" w:rsidRDefault="00646D87" w:rsidP="00646D87">
            <w:pPr>
              <w:keepNext/>
              <w:widowControl w:val="0"/>
            </w:pPr>
          </w:p>
        </w:tc>
        <w:tc>
          <w:tcPr>
            <w:tcW w:w="888" w:type="pct"/>
          </w:tcPr>
          <w:p w14:paraId="0D65AB45" w14:textId="77777777" w:rsidR="00646D87" w:rsidRPr="00E13FCC" w:rsidRDefault="00646D87" w:rsidP="00646D87">
            <w:pPr>
              <w:keepNext/>
              <w:widowControl w:val="0"/>
            </w:pPr>
            <w:r w:rsidRPr="00E13FCC">
              <w:t>52 (4.8)</w:t>
            </w:r>
          </w:p>
        </w:tc>
        <w:tc>
          <w:tcPr>
            <w:tcW w:w="631" w:type="pct"/>
          </w:tcPr>
          <w:p w14:paraId="10681C0F" w14:textId="77777777" w:rsidR="00646D87" w:rsidRPr="00E13FCC" w:rsidRDefault="00646D87" w:rsidP="00646D87">
            <w:pPr>
              <w:keepNext/>
              <w:widowControl w:val="0"/>
            </w:pPr>
          </w:p>
        </w:tc>
        <w:tc>
          <w:tcPr>
            <w:tcW w:w="630" w:type="pct"/>
          </w:tcPr>
          <w:p w14:paraId="05092273" w14:textId="77777777" w:rsidR="00646D87" w:rsidRPr="00E13FCC" w:rsidRDefault="00646D87" w:rsidP="00646D87">
            <w:pPr>
              <w:keepNext/>
              <w:widowControl w:val="0"/>
            </w:pPr>
            <w:r w:rsidRPr="00E13FCC">
              <w:t>0</w:t>
            </w:r>
          </w:p>
        </w:tc>
      </w:tr>
      <w:tr w:rsidR="00646D87" w:rsidRPr="00E13FCC" w14:paraId="3DF33758" w14:textId="77777777" w:rsidTr="00D12356">
        <w:trPr>
          <w:jc w:val="center"/>
        </w:trPr>
        <w:tc>
          <w:tcPr>
            <w:tcW w:w="1025" w:type="pct"/>
            <w:vMerge/>
          </w:tcPr>
          <w:p w14:paraId="78933ED0" w14:textId="77777777" w:rsidR="00646D87" w:rsidRPr="00E13FCC" w:rsidRDefault="00646D87" w:rsidP="00646D87">
            <w:pPr>
              <w:keepNext/>
              <w:widowControl w:val="0"/>
            </w:pPr>
          </w:p>
        </w:tc>
        <w:tc>
          <w:tcPr>
            <w:tcW w:w="939" w:type="pct"/>
          </w:tcPr>
          <w:p w14:paraId="43DDB7C2" w14:textId="77777777" w:rsidR="00646D87" w:rsidRPr="00E13FCC" w:rsidRDefault="00646D87" w:rsidP="00646D87">
            <w:pPr>
              <w:keepNext/>
              <w:widowControl w:val="0"/>
            </w:pPr>
            <w:r w:rsidRPr="00E13FCC">
              <w:t xml:space="preserve">Kolika renali </w:t>
            </w:r>
          </w:p>
        </w:tc>
        <w:tc>
          <w:tcPr>
            <w:tcW w:w="887" w:type="pct"/>
          </w:tcPr>
          <w:p w14:paraId="2BDF739B" w14:textId="77777777" w:rsidR="00646D87" w:rsidRPr="00E13FCC" w:rsidRDefault="00646D87" w:rsidP="00646D87">
            <w:pPr>
              <w:keepNext/>
              <w:widowControl w:val="0"/>
            </w:pPr>
          </w:p>
        </w:tc>
        <w:tc>
          <w:tcPr>
            <w:tcW w:w="888" w:type="pct"/>
          </w:tcPr>
          <w:p w14:paraId="3662CAE4" w14:textId="77777777" w:rsidR="00646D87" w:rsidRPr="00E13FCC" w:rsidRDefault="00646D87" w:rsidP="00646D87">
            <w:pPr>
              <w:keepNext/>
              <w:widowControl w:val="0"/>
            </w:pPr>
            <w:r w:rsidRPr="00E13FCC">
              <w:t>14 (1.3)</w:t>
            </w:r>
          </w:p>
        </w:tc>
        <w:tc>
          <w:tcPr>
            <w:tcW w:w="631" w:type="pct"/>
          </w:tcPr>
          <w:p w14:paraId="070E4E8B" w14:textId="77777777" w:rsidR="00646D87" w:rsidRPr="00E13FCC" w:rsidRDefault="00646D87" w:rsidP="00646D87">
            <w:pPr>
              <w:keepNext/>
              <w:widowControl w:val="0"/>
            </w:pPr>
          </w:p>
        </w:tc>
        <w:tc>
          <w:tcPr>
            <w:tcW w:w="630" w:type="pct"/>
          </w:tcPr>
          <w:p w14:paraId="4AE7E96F" w14:textId="77777777" w:rsidR="00646D87" w:rsidRPr="00E13FCC" w:rsidRDefault="00646D87" w:rsidP="00646D87">
            <w:pPr>
              <w:keepNext/>
              <w:widowControl w:val="0"/>
            </w:pPr>
            <w:r w:rsidRPr="00E13FCC">
              <w:t>2 (0.2)</w:t>
            </w:r>
          </w:p>
        </w:tc>
      </w:tr>
      <w:tr w:rsidR="00646D87" w:rsidRPr="00E13FCC" w14:paraId="0F3DCD18" w14:textId="77777777" w:rsidTr="00D12356">
        <w:trPr>
          <w:jc w:val="center"/>
        </w:trPr>
        <w:tc>
          <w:tcPr>
            <w:tcW w:w="1025" w:type="pct"/>
            <w:vMerge/>
          </w:tcPr>
          <w:p w14:paraId="369EF3A6" w14:textId="77777777" w:rsidR="00646D87" w:rsidRPr="00E13FCC" w:rsidRDefault="00646D87" w:rsidP="00646D87">
            <w:pPr>
              <w:keepNext/>
              <w:widowControl w:val="0"/>
            </w:pPr>
          </w:p>
        </w:tc>
        <w:tc>
          <w:tcPr>
            <w:tcW w:w="939" w:type="pct"/>
          </w:tcPr>
          <w:p w14:paraId="0AF6087E" w14:textId="77777777" w:rsidR="00646D87" w:rsidRPr="00E13FCC" w:rsidRDefault="00646D87" w:rsidP="00646D87">
            <w:pPr>
              <w:keepNext/>
              <w:widowControl w:val="0"/>
            </w:pPr>
            <w:r w:rsidRPr="00E13FCC">
              <w:t>Ematurja</w:t>
            </w:r>
          </w:p>
        </w:tc>
        <w:tc>
          <w:tcPr>
            <w:tcW w:w="887" w:type="pct"/>
          </w:tcPr>
          <w:p w14:paraId="1BB06D71" w14:textId="77777777" w:rsidR="00646D87" w:rsidRPr="00E13FCC" w:rsidRDefault="00646D87" w:rsidP="00646D87">
            <w:pPr>
              <w:keepNext/>
              <w:widowControl w:val="0"/>
            </w:pPr>
            <w:r w:rsidRPr="00E13FCC">
              <w:t>205 (18.8)</w:t>
            </w:r>
          </w:p>
        </w:tc>
        <w:tc>
          <w:tcPr>
            <w:tcW w:w="888" w:type="pct"/>
          </w:tcPr>
          <w:p w14:paraId="5A634D35" w14:textId="77777777" w:rsidR="00646D87" w:rsidRPr="00E13FCC" w:rsidRDefault="00646D87" w:rsidP="00646D87">
            <w:pPr>
              <w:keepNext/>
              <w:widowControl w:val="0"/>
            </w:pPr>
          </w:p>
        </w:tc>
        <w:tc>
          <w:tcPr>
            <w:tcW w:w="631" w:type="pct"/>
          </w:tcPr>
          <w:p w14:paraId="2E95DD32" w14:textId="77777777" w:rsidR="00646D87" w:rsidRPr="00E13FCC" w:rsidRDefault="00646D87" w:rsidP="00646D87">
            <w:pPr>
              <w:keepNext/>
              <w:widowControl w:val="0"/>
            </w:pPr>
          </w:p>
        </w:tc>
        <w:tc>
          <w:tcPr>
            <w:tcW w:w="630" w:type="pct"/>
          </w:tcPr>
          <w:p w14:paraId="46539311" w14:textId="77777777" w:rsidR="00646D87" w:rsidRPr="00E13FCC" w:rsidRDefault="00646D87" w:rsidP="00646D87">
            <w:pPr>
              <w:keepNext/>
              <w:widowControl w:val="0"/>
            </w:pPr>
            <w:r w:rsidRPr="00E13FCC">
              <w:t>33 (3.0)</w:t>
            </w:r>
          </w:p>
        </w:tc>
      </w:tr>
      <w:tr w:rsidR="00646D87" w:rsidRPr="00E13FCC" w14:paraId="1D58C788" w14:textId="77777777" w:rsidTr="00D12356">
        <w:trPr>
          <w:jc w:val="center"/>
        </w:trPr>
        <w:tc>
          <w:tcPr>
            <w:tcW w:w="1025" w:type="pct"/>
            <w:vMerge/>
          </w:tcPr>
          <w:p w14:paraId="50F1C3FF" w14:textId="77777777" w:rsidR="00646D87" w:rsidRPr="00E13FCC" w:rsidRDefault="00646D87" w:rsidP="00646D87">
            <w:pPr>
              <w:keepNext/>
              <w:widowControl w:val="0"/>
            </w:pPr>
          </w:p>
        </w:tc>
        <w:tc>
          <w:tcPr>
            <w:tcW w:w="939" w:type="pct"/>
          </w:tcPr>
          <w:p w14:paraId="65F8E2E7" w14:textId="77777777" w:rsidR="00646D87" w:rsidRPr="00E13FCC" w:rsidRDefault="00646D87" w:rsidP="00646D87">
            <w:pPr>
              <w:keepNext/>
              <w:widowControl w:val="0"/>
            </w:pPr>
            <w:r w:rsidRPr="00E13FCC">
              <w:t>Pollakijurja</w:t>
            </w:r>
          </w:p>
        </w:tc>
        <w:tc>
          <w:tcPr>
            <w:tcW w:w="887" w:type="pct"/>
          </w:tcPr>
          <w:p w14:paraId="1825ACE2" w14:textId="77777777" w:rsidR="00646D87" w:rsidRPr="00E13FCC" w:rsidRDefault="00646D87" w:rsidP="00646D87">
            <w:pPr>
              <w:keepNext/>
              <w:widowControl w:val="0"/>
            </w:pPr>
          </w:p>
        </w:tc>
        <w:tc>
          <w:tcPr>
            <w:tcW w:w="888" w:type="pct"/>
          </w:tcPr>
          <w:p w14:paraId="78662254" w14:textId="77777777" w:rsidR="00646D87" w:rsidRPr="00E13FCC" w:rsidRDefault="00646D87" w:rsidP="00646D87">
            <w:pPr>
              <w:keepNext/>
              <w:widowControl w:val="0"/>
            </w:pPr>
            <w:r w:rsidRPr="00E13FCC">
              <w:t>26 (2.4)</w:t>
            </w:r>
          </w:p>
        </w:tc>
        <w:tc>
          <w:tcPr>
            <w:tcW w:w="631" w:type="pct"/>
          </w:tcPr>
          <w:p w14:paraId="013FF49E" w14:textId="77777777" w:rsidR="00646D87" w:rsidRPr="00E13FCC" w:rsidRDefault="00646D87" w:rsidP="00646D87">
            <w:pPr>
              <w:keepNext/>
              <w:widowControl w:val="0"/>
            </w:pPr>
          </w:p>
        </w:tc>
        <w:tc>
          <w:tcPr>
            <w:tcW w:w="630" w:type="pct"/>
          </w:tcPr>
          <w:p w14:paraId="0D980DDE" w14:textId="77777777" w:rsidR="00646D87" w:rsidRPr="00E13FCC" w:rsidRDefault="00646D87" w:rsidP="00646D87">
            <w:pPr>
              <w:keepNext/>
              <w:widowControl w:val="0"/>
            </w:pPr>
            <w:r w:rsidRPr="00E13FCC">
              <w:t>2 (0.2)</w:t>
            </w:r>
          </w:p>
        </w:tc>
      </w:tr>
      <w:tr w:rsidR="00646D87" w:rsidRPr="00E13FCC" w14:paraId="4FBC80B6" w14:textId="77777777" w:rsidTr="00D12356">
        <w:trPr>
          <w:jc w:val="center"/>
        </w:trPr>
        <w:tc>
          <w:tcPr>
            <w:tcW w:w="1025" w:type="pct"/>
            <w:vMerge/>
          </w:tcPr>
          <w:p w14:paraId="71EB6F21" w14:textId="77777777" w:rsidR="00646D87" w:rsidRPr="00E13FCC" w:rsidRDefault="00646D87" w:rsidP="00646D87">
            <w:pPr>
              <w:keepNext/>
              <w:widowControl w:val="0"/>
            </w:pPr>
          </w:p>
        </w:tc>
        <w:tc>
          <w:tcPr>
            <w:tcW w:w="939" w:type="pct"/>
          </w:tcPr>
          <w:p w14:paraId="70132874" w14:textId="77777777" w:rsidR="00646D87" w:rsidRPr="00E13FCC" w:rsidRDefault="00646D87" w:rsidP="00646D87">
            <w:pPr>
              <w:keepNext/>
              <w:widowControl w:val="0"/>
            </w:pPr>
            <w:r w:rsidRPr="00E13FCC">
              <w:t>Idronefrożi</w:t>
            </w:r>
          </w:p>
        </w:tc>
        <w:tc>
          <w:tcPr>
            <w:tcW w:w="887" w:type="pct"/>
          </w:tcPr>
          <w:p w14:paraId="2A03DC1C" w14:textId="77777777" w:rsidR="00646D87" w:rsidRPr="00E13FCC" w:rsidRDefault="00646D87" w:rsidP="00646D87">
            <w:pPr>
              <w:keepNext/>
              <w:widowControl w:val="0"/>
            </w:pPr>
          </w:p>
        </w:tc>
        <w:tc>
          <w:tcPr>
            <w:tcW w:w="888" w:type="pct"/>
          </w:tcPr>
          <w:p w14:paraId="711FDC49" w14:textId="77777777" w:rsidR="00646D87" w:rsidRPr="00E13FCC" w:rsidRDefault="00646D87" w:rsidP="00646D87">
            <w:pPr>
              <w:keepNext/>
              <w:widowControl w:val="0"/>
            </w:pPr>
            <w:r w:rsidRPr="00E13FCC">
              <w:t>25 (2.3)</w:t>
            </w:r>
          </w:p>
        </w:tc>
        <w:tc>
          <w:tcPr>
            <w:tcW w:w="631" w:type="pct"/>
          </w:tcPr>
          <w:p w14:paraId="6E52CC9C" w14:textId="77777777" w:rsidR="00646D87" w:rsidRPr="00E13FCC" w:rsidRDefault="00646D87" w:rsidP="00646D87">
            <w:pPr>
              <w:keepNext/>
              <w:widowControl w:val="0"/>
            </w:pPr>
          </w:p>
        </w:tc>
        <w:tc>
          <w:tcPr>
            <w:tcW w:w="630" w:type="pct"/>
          </w:tcPr>
          <w:p w14:paraId="798072AE" w14:textId="77777777" w:rsidR="00646D87" w:rsidRPr="00E13FCC" w:rsidRDefault="00646D87" w:rsidP="00646D87">
            <w:pPr>
              <w:keepNext/>
              <w:widowControl w:val="0"/>
            </w:pPr>
            <w:r w:rsidRPr="00E13FCC">
              <w:t>13 (1.2)</w:t>
            </w:r>
          </w:p>
        </w:tc>
      </w:tr>
      <w:tr w:rsidR="00646D87" w:rsidRPr="00E13FCC" w14:paraId="1FE0A5E0" w14:textId="77777777" w:rsidTr="00D12356">
        <w:trPr>
          <w:jc w:val="center"/>
        </w:trPr>
        <w:tc>
          <w:tcPr>
            <w:tcW w:w="1025" w:type="pct"/>
            <w:vMerge/>
          </w:tcPr>
          <w:p w14:paraId="0DA29791" w14:textId="77777777" w:rsidR="00646D87" w:rsidRPr="00E13FCC" w:rsidRDefault="00646D87" w:rsidP="00646D87">
            <w:pPr>
              <w:keepNext/>
              <w:widowControl w:val="0"/>
            </w:pPr>
          </w:p>
        </w:tc>
        <w:tc>
          <w:tcPr>
            <w:tcW w:w="939" w:type="pct"/>
          </w:tcPr>
          <w:p w14:paraId="319D5A29" w14:textId="77777777" w:rsidR="00646D87" w:rsidRPr="00E13FCC" w:rsidRDefault="00646D87" w:rsidP="00646D87">
            <w:pPr>
              <w:keepNext/>
              <w:widowControl w:val="0"/>
            </w:pPr>
            <w:r w:rsidRPr="00E13FCC">
              <w:t>Żamma tal-awrina</w:t>
            </w:r>
          </w:p>
        </w:tc>
        <w:tc>
          <w:tcPr>
            <w:tcW w:w="887" w:type="pct"/>
          </w:tcPr>
          <w:p w14:paraId="7C98B17B" w14:textId="77777777" w:rsidR="00646D87" w:rsidRPr="00E13FCC" w:rsidRDefault="00646D87" w:rsidP="00646D87">
            <w:pPr>
              <w:keepNext/>
              <w:widowControl w:val="0"/>
            </w:pPr>
          </w:p>
        </w:tc>
        <w:tc>
          <w:tcPr>
            <w:tcW w:w="888" w:type="pct"/>
          </w:tcPr>
          <w:p w14:paraId="08DDACAE" w14:textId="77777777" w:rsidR="00646D87" w:rsidRPr="00E13FCC" w:rsidRDefault="00646D87" w:rsidP="00646D87">
            <w:pPr>
              <w:keepNext/>
              <w:widowControl w:val="0"/>
            </w:pPr>
            <w:r w:rsidRPr="00E13FCC">
              <w:t>36 (3.3)</w:t>
            </w:r>
          </w:p>
        </w:tc>
        <w:tc>
          <w:tcPr>
            <w:tcW w:w="631" w:type="pct"/>
          </w:tcPr>
          <w:p w14:paraId="3B363F64" w14:textId="77777777" w:rsidR="00646D87" w:rsidRPr="00E13FCC" w:rsidRDefault="00646D87" w:rsidP="00646D87">
            <w:pPr>
              <w:keepNext/>
              <w:widowControl w:val="0"/>
            </w:pPr>
          </w:p>
        </w:tc>
        <w:tc>
          <w:tcPr>
            <w:tcW w:w="630" w:type="pct"/>
          </w:tcPr>
          <w:p w14:paraId="2B2AB14D" w14:textId="77777777" w:rsidR="00646D87" w:rsidRPr="00E13FCC" w:rsidRDefault="00646D87" w:rsidP="00646D87">
            <w:pPr>
              <w:keepNext/>
              <w:widowControl w:val="0"/>
            </w:pPr>
            <w:r w:rsidRPr="00E13FCC">
              <w:t>4 (0.4)</w:t>
            </w:r>
          </w:p>
        </w:tc>
      </w:tr>
      <w:tr w:rsidR="00646D87" w:rsidRPr="00E13FCC" w14:paraId="36FE3FB2" w14:textId="77777777" w:rsidTr="00D12356">
        <w:trPr>
          <w:jc w:val="center"/>
        </w:trPr>
        <w:tc>
          <w:tcPr>
            <w:tcW w:w="1025" w:type="pct"/>
            <w:vMerge/>
          </w:tcPr>
          <w:p w14:paraId="0848401F" w14:textId="77777777" w:rsidR="00646D87" w:rsidRPr="00E13FCC" w:rsidRDefault="00646D87" w:rsidP="00646D87">
            <w:pPr>
              <w:keepNext/>
              <w:widowControl w:val="0"/>
            </w:pPr>
          </w:p>
        </w:tc>
        <w:tc>
          <w:tcPr>
            <w:tcW w:w="939" w:type="pct"/>
          </w:tcPr>
          <w:p w14:paraId="56D08C26" w14:textId="77777777" w:rsidR="00646D87" w:rsidRPr="00E13FCC" w:rsidRDefault="00646D87" w:rsidP="00646D87">
            <w:pPr>
              <w:keepNext/>
              <w:widowControl w:val="0"/>
            </w:pPr>
            <w:r w:rsidRPr="00E13FCC">
              <w:t>Inkontinenza awrinarja</w:t>
            </w:r>
          </w:p>
        </w:tc>
        <w:tc>
          <w:tcPr>
            <w:tcW w:w="887" w:type="pct"/>
          </w:tcPr>
          <w:p w14:paraId="199D7210" w14:textId="77777777" w:rsidR="00646D87" w:rsidRPr="00E13FCC" w:rsidRDefault="00646D87" w:rsidP="00646D87">
            <w:pPr>
              <w:keepNext/>
              <w:widowControl w:val="0"/>
            </w:pPr>
          </w:p>
        </w:tc>
        <w:tc>
          <w:tcPr>
            <w:tcW w:w="888" w:type="pct"/>
          </w:tcPr>
          <w:p w14:paraId="482D84A3" w14:textId="77777777" w:rsidR="00646D87" w:rsidRPr="00E13FCC" w:rsidRDefault="00646D87" w:rsidP="00646D87">
            <w:pPr>
              <w:keepNext/>
              <w:widowControl w:val="0"/>
            </w:pPr>
            <w:r w:rsidRPr="00E13FCC">
              <w:t>22 (2.0)</w:t>
            </w:r>
          </w:p>
        </w:tc>
        <w:tc>
          <w:tcPr>
            <w:tcW w:w="631" w:type="pct"/>
          </w:tcPr>
          <w:p w14:paraId="15463D3B" w14:textId="77777777" w:rsidR="00646D87" w:rsidRPr="00E13FCC" w:rsidRDefault="00646D87" w:rsidP="00646D87">
            <w:pPr>
              <w:keepNext/>
              <w:widowControl w:val="0"/>
            </w:pPr>
          </w:p>
        </w:tc>
        <w:tc>
          <w:tcPr>
            <w:tcW w:w="630" w:type="pct"/>
          </w:tcPr>
          <w:p w14:paraId="42A7B602" w14:textId="77777777" w:rsidR="00646D87" w:rsidRPr="00E13FCC" w:rsidRDefault="00646D87" w:rsidP="00646D87">
            <w:pPr>
              <w:keepNext/>
              <w:widowControl w:val="0"/>
            </w:pPr>
            <w:r w:rsidRPr="00E13FCC">
              <w:t>0</w:t>
            </w:r>
          </w:p>
        </w:tc>
      </w:tr>
      <w:tr w:rsidR="00646D87" w:rsidRPr="00E13FCC" w14:paraId="4679A44C" w14:textId="77777777" w:rsidTr="00D12356">
        <w:trPr>
          <w:jc w:val="center"/>
        </w:trPr>
        <w:tc>
          <w:tcPr>
            <w:tcW w:w="1025" w:type="pct"/>
            <w:vMerge/>
          </w:tcPr>
          <w:p w14:paraId="52DE68C1" w14:textId="77777777" w:rsidR="00646D87" w:rsidRPr="00E13FCC" w:rsidRDefault="00646D87" w:rsidP="00646D87">
            <w:pPr>
              <w:keepNext/>
              <w:widowControl w:val="0"/>
            </w:pPr>
          </w:p>
        </w:tc>
        <w:tc>
          <w:tcPr>
            <w:tcW w:w="939" w:type="pct"/>
          </w:tcPr>
          <w:p w14:paraId="39658CD4" w14:textId="77777777" w:rsidR="00646D87" w:rsidRPr="00E13FCC" w:rsidRDefault="00646D87" w:rsidP="00646D87">
            <w:pPr>
              <w:keepNext/>
              <w:widowControl w:val="0"/>
            </w:pPr>
            <w:r w:rsidRPr="00E13FCC">
              <w:t>Ostruzzjoni fl-ureteru</w:t>
            </w:r>
          </w:p>
        </w:tc>
        <w:tc>
          <w:tcPr>
            <w:tcW w:w="887" w:type="pct"/>
          </w:tcPr>
          <w:p w14:paraId="07D87D42" w14:textId="77777777" w:rsidR="00646D87" w:rsidRPr="00E13FCC" w:rsidRDefault="00646D87" w:rsidP="00646D87">
            <w:pPr>
              <w:keepNext/>
              <w:widowControl w:val="0"/>
            </w:pPr>
          </w:p>
        </w:tc>
        <w:tc>
          <w:tcPr>
            <w:tcW w:w="888" w:type="pct"/>
          </w:tcPr>
          <w:p w14:paraId="1749F118" w14:textId="77777777" w:rsidR="00646D87" w:rsidRPr="00E13FCC" w:rsidRDefault="00646D87" w:rsidP="00646D87">
            <w:pPr>
              <w:keepNext/>
              <w:widowControl w:val="0"/>
            </w:pPr>
          </w:p>
        </w:tc>
        <w:tc>
          <w:tcPr>
            <w:tcW w:w="631" w:type="pct"/>
          </w:tcPr>
          <w:p w14:paraId="0AB2EE54" w14:textId="77777777" w:rsidR="00646D87" w:rsidRPr="00E13FCC" w:rsidRDefault="00646D87" w:rsidP="00646D87">
            <w:pPr>
              <w:keepNext/>
              <w:widowControl w:val="0"/>
            </w:pPr>
            <w:r w:rsidRPr="00E13FCC">
              <w:t>8 (0.7)</w:t>
            </w:r>
          </w:p>
        </w:tc>
        <w:tc>
          <w:tcPr>
            <w:tcW w:w="630" w:type="pct"/>
          </w:tcPr>
          <w:p w14:paraId="0D6DC05F" w14:textId="77777777" w:rsidR="00646D87" w:rsidRPr="00E13FCC" w:rsidRDefault="00646D87" w:rsidP="00646D87">
            <w:pPr>
              <w:keepNext/>
              <w:widowControl w:val="0"/>
            </w:pPr>
            <w:r w:rsidRPr="00E13FCC">
              <w:t>6 (0.5)</w:t>
            </w:r>
          </w:p>
        </w:tc>
      </w:tr>
      <w:tr w:rsidR="00646D87" w:rsidRPr="00E13FCC" w14:paraId="6668E213" w14:textId="77777777" w:rsidTr="00D12356">
        <w:trPr>
          <w:jc w:val="center"/>
        </w:trPr>
        <w:tc>
          <w:tcPr>
            <w:tcW w:w="1025" w:type="pct"/>
          </w:tcPr>
          <w:p w14:paraId="43A0E2C2" w14:textId="77777777" w:rsidR="00646D87" w:rsidRPr="00E13FCC" w:rsidRDefault="00646D87" w:rsidP="00646D87">
            <w:pPr>
              <w:pBdr>
                <w:left w:val="single" w:sz="4" w:space="4" w:color="auto"/>
                <w:right w:val="single" w:sz="4" w:space="4" w:color="auto"/>
              </w:pBdr>
              <w:tabs>
                <w:tab w:val="clear" w:pos="567"/>
              </w:tabs>
            </w:pPr>
            <w:r w:rsidRPr="00E13FCC">
              <w:t>Disturbi fis-sistema riproduttiva u fis-sider</w:t>
            </w:r>
          </w:p>
          <w:p w14:paraId="0E27FC94" w14:textId="77777777" w:rsidR="00646D87" w:rsidRPr="00E13FCC" w:rsidRDefault="00646D87" w:rsidP="00646D87">
            <w:pPr>
              <w:widowControl w:val="0"/>
            </w:pPr>
          </w:p>
        </w:tc>
        <w:tc>
          <w:tcPr>
            <w:tcW w:w="939" w:type="pct"/>
          </w:tcPr>
          <w:p w14:paraId="2F1173E9" w14:textId="77777777" w:rsidR="00646D87" w:rsidRPr="00E13FCC" w:rsidRDefault="00646D87" w:rsidP="00646D87">
            <w:pPr>
              <w:widowControl w:val="0"/>
            </w:pPr>
            <w:r w:rsidRPr="00E13FCC">
              <w:t>Uġigħ pelviku</w:t>
            </w:r>
          </w:p>
        </w:tc>
        <w:tc>
          <w:tcPr>
            <w:tcW w:w="887" w:type="pct"/>
          </w:tcPr>
          <w:p w14:paraId="4B9889AF" w14:textId="77777777" w:rsidR="00646D87" w:rsidRPr="00E13FCC" w:rsidRDefault="00646D87" w:rsidP="00646D87">
            <w:pPr>
              <w:widowControl w:val="0"/>
            </w:pPr>
          </w:p>
        </w:tc>
        <w:tc>
          <w:tcPr>
            <w:tcW w:w="888" w:type="pct"/>
          </w:tcPr>
          <w:p w14:paraId="35E6E8D3" w14:textId="77777777" w:rsidR="00646D87" w:rsidRPr="00E13FCC" w:rsidRDefault="00646D87" w:rsidP="00646D87">
            <w:pPr>
              <w:widowControl w:val="0"/>
            </w:pPr>
            <w:r w:rsidRPr="00E13FCC">
              <w:t>20 (1.8)</w:t>
            </w:r>
          </w:p>
        </w:tc>
        <w:tc>
          <w:tcPr>
            <w:tcW w:w="631" w:type="pct"/>
          </w:tcPr>
          <w:p w14:paraId="767EAFDB" w14:textId="77777777" w:rsidR="00646D87" w:rsidRPr="00E13FCC" w:rsidRDefault="00646D87" w:rsidP="00646D87">
            <w:pPr>
              <w:widowControl w:val="0"/>
            </w:pPr>
          </w:p>
        </w:tc>
        <w:tc>
          <w:tcPr>
            <w:tcW w:w="630" w:type="pct"/>
          </w:tcPr>
          <w:p w14:paraId="752D5027" w14:textId="77777777" w:rsidR="00646D87" w:rsidRPr="00E13FCC" w:rsidRDefault="00646D87" w:rsidP="00646D87">
            <w:pPr>
              <w:widowControl w:val="0"/>
            </w:pPr>
            <w:r w:rsidRPr="00E13FCC">
              <w:t>5 (0.5)</w:t>
            </w:r>
          </w:p>
        </w:tc>
      </w:tr>
      <w:tr w:rsidR="00646D87" w:rsidRPr="00E13FCC" w14:paraId="5EF6BFF7" w14:textId="77777777" w:rsidTr="00D12356">
        <w:trPr>
          <w:jc w:val="center"/>
        </w:trPr>
        <w:tc>
          <w:tcPr>
            <w:tcW w:w="1025" w:type="pct"/>
            <w:vMerge w:val="restart"/>
          </w:tcPr>
          <w:p w14:paraId="60B5E11F" w14:textId="77777777" w:rsidR="00646D87" w:rsidRPr="00E13FCC" w:rsidRDefault="00646D87" w:rsidP="00646D87">
            <w:pPr>
              <w:keepNext/>
              <w:pBdr>
                <w:left w:val="single" w:sz="4" w:space="4" w:color="auto"/>
                <w:right w:val="single" w:sz="4" w:space="4" w:color="auto"/>
              </w:pBdr>
              <w:tabs>
                <w:tab w:val="clear" w:pos="567"/>
              </w:tabs>
            </w:pPr>
            <w:r w:rsidRPr="00E13FCC">
              <w:t>Disturbi ġenerali u kondizzjonijiet ta’ mnejn jing</w:t>
            </w:r>
            <w:r w:rsidRPr="00E13FCC">
              <w:rPr>
                <w:lang w:eastAsia="ko-KR"/>
              </w:rPr>
              <w:t>ħ</w:t>
            </w:r>
            <w:r w:rsidRPr="00E13FCC">
              <w:t>ata</w:t>
            </w:r>
          </w:p>
          <w:p w14:paraId="3C8A4385" w14:textId="77777777" w:rsidR="00646D87" w:rsidRPr="00E13FCC" w:rsidRDefault="00646D87" w:rsidP="00646D87">
            <w:pPr>
              <w:keepNext/>
              <w:widowControl w:val="0"/>
            </w:pPr>
          </w:p>
        </w:tc>
        <w:tc>
          <w:tcPr>
            <w:tcW w:w="939" w:type="pct"/>
          </w:tcPr>
          <w:p w14:paraId="1F4D1651" w14:textId="77777777" w:rsidR="00646D87" w:rsidRPr="00E13FCC" w:rsidRDefault="00646D87" w:rsidP="00646D87">
            <w:pPr>
              <w:keepNext/>
              <w:widowControl w:val="0"/>
            </w:pPr>
            <w:r w:rsidRPr="00E13FCC">
              <w:t>Għeja</w:t>
            </w:r>
          </w:p>
        </w:tc>
        <w:tc>
          <w:tcPr>
            <w:tcW w:w="887" w:type="pct"/>
          </w:tcPr>
          <w:p w14:paraId="6B5DE276" w14:textId="77777777" w:rsidR="00646D87" w:rsidRPr="00E13FCC" w:rsidRDefault="00646D87" w:rsidP="00646D87">
            <w:pPr>
              <w:keepNext/>
              <w:widowControl w:val="0"/>
            </w:pPr>
            <w:r w:rsidRPr="00E13FCC">
              <w:t>333 (30.5)</w:t>
            </w:r>
          </w:p>
        </w:tc>
        <w:tc>
          <w:tcPr>
            <w:tcW w:w="888" w:type="pct"/>
          </w:tcPr>
          <w:p w14:paraId="0BC5BC2F" w14:textId="77777777" w:rsidR="00646D87" w:rsidRPr="00E13FCC" w:rsidRDefault="00646D87" w:rsidP="00646D87">
            <w:pPr>
              <w:keepNext/>
              <w:widowControl w:val="0"/>
            </w:pPr>
          </w:p>
        </w:tc>
        <w:tc>
          <w:tcPr>
            <w:tcW w:w="631" w:type="pct"/>
          </w:tcPr>
          <w:p w14:paraId="3BD11F88" w14:textId="77777777" w:rsidR="00646D87" w:rsidRPr="00E13FCC" w:rsidRDefault="00646D87" w:rsidP="00646D87">
            <w:pPr>
              <w:keepNext/>
              <w:widowControl w:val="0"/>
            </w:pPr>
          </w:p>
        </w:tc>
        <w:tc>
          <w:tcPr>
            <w:tcW w:w="630" w:type="pct"/>
          </w:tcPr>
          <w:p w14:paraId="60B370AE" w14:textId="77777777" w:rsidR="00646D87" w:rsidRPr="00E13FCC" w:rsidRDefault="00646D87" w:rsidP="00646D87">
            <w:pPr>
              <w:keepNext/>
              <w:widowControl w:val="0"/>
            </w:pPr>
            <w:r w:rsidRPr="00E13FCC">
              <w:t>42 (3.8)</w:t>
            </w:r>
          </w:p>
        </w:tc>
      </w:tr>
      <w:tr w:rsidR="00646D87" w:rsidRPr="00E13FCC" w14:paraId="7CAAD8A3" w14:textId="77777777" w:rsidTr="00D12356">
        <w:trPr>
          <w:jc w:val="center"/>
        </w:trPr>
        <w:tc>
          <w:tcPr>
            <w:tcW w:w="1025" w:type="pct"/>
            <w:vMerge/>
          </w:tcPr>
          <w:p w14:paraId="3B2F5121" w14:textId="77777777" w:rsidR="00646D87" w:rsidRPr="00E13FCC" w:rsidRDefault="00646D87" w:rsidP="00646D87">
            <w:pPr>
              <w:keepNext/>
              <w:widowControl w:val="0"/>
            </w:pPr>
          </w:p>
        </w:tc>
        <w:tc>
          <w:tcPr>
            <w:tcW w:w="939" w:type="pct"/>
          </w:tcPr>
          <w:p w14:paraId="21483622" w14:textId="77777777" w:rsidR="00646D87" w:rsidRPr="00E13FCC" w:rsidRDefault="00646D87" w:rsidP="00646D87">
            <w:pPr>
              <w:keepNext/>
              <w:widowControl w:val="0"/>
            </w:pPr>
            <w:r w:rsidRPr="00E13FCC">
              <w:t>Astenja</w:t>
            </w:r>
          </w:p>
        </w:tc>
        <w:tc>
          <w:tcPr>
            <w:tcW w:w="887" w:type="pct"/>
          </w:tcPr>
          <w:p w14:paraId="6A517357" w14:textId="77777777" w:rsidR="00646D87" w:rsidRPr="00E13FCC" w:rsidRDefault="00646D87" w:rsidP="00646D87">
            <w:pPr>
              <w:keepNext/>
              <w:widowControl w:val="0"/>
            </w:pPr>
            <w:r w:rsidRPr="00E13FCC">
              <w:t>227 (20.8)</w:t>
            </w:r>
          </w:p>
        </w:tc>
        <w:tc>
          <w:tcPr>
            <w:tcW w:w="888" w:type="pct"/>
          </w:tcPr>
          <w:p w14:paraId="51C2CB43" w14:textId="77777777" w:rsidR="00646D87" w:rsidRPr="00E13FCC" w:rsidRDefault="00646D87" w:rsidP="00646D87">
            <w:pPr>
              <w:keepNext/>
              <w:widowControl w:val="0"/>
            </w:pPr>
          </w:p>
        </w:tc>
        <w:tc>
          <w:tcPr>
            <w:tcW w:w="631" w:type="pct"/>
          </w:tcPr>
          <w:p w14:paraId="38FCB071" w14:textId="77777777" w:rsidR="00646D87" w:rsidRPr="00E13FCC" w:rsidRDefault="00646D87" w:rsidP="00646D87">
            <w:pPr>
              <w:keepNext/>
              <w:widowControl w:val="0"/>
            </w:pPr>
          </w:p>
        </w:tc>
        <w:tc>
          <w:tcPr>
            <w:tcW w:w="630" w:type="pct"/>
          </w:tcPr>
          <w:p w14:paraId="5109B67E" w14:textId="77777777" w:rsidR="00646D87" w:rsidRPr="00E13FCC" w:rsidRDefault="00646D87" w:rsidP="00646D87">
            <w:pPr>
              <w:keepNext/>
              <w:widowControl w:val="0"/>
            </w:pPr>
            <w:r w:rsidRPr="00E13FCC">
              <w:t>32 (2.9)</w:t>
            </w:r>
          </w:p>
        </w:tc>
      </w:tr>
      <w:tr w:rsidR="00646D87" w:rsidRPr="00E13FCC" w14:paraId="393BB4EF" w14:textId="77777777" w:rsidTr="00D12356">
        <w:trPr>
          <w:jc w:val="center"/>
        </w:trPr>
        <w:tc>
          <w:tcPr>
            <w:tcW w:w="1025" w:type="pct"/>
            <w:vMerge/>
          </w:tcPr>
          <w:p w14:paraId="4145CF63" w14:textId="77777777" w:rsidR="00646D87" w:rsidRPr="00E13FCC" w:rsidRDefault="00646D87" w:rsidP="00646D87">
            <w:pPr>
              <w:keepNext/>
              <w:widowControl w:val="0"/>
            </w:pPr>
          </w:p>
        </w:tc>
        <w:tc>
          <w:tcPr>
            <w:tcW w:w="939" w:type="pct"/>
          </w:tcPr>
          <w:p w14:paraId="2E31F1A4" w14:textId="77777777" w:rsidR="00646D87" w:rsidRPr="00E13FCC" w:rsidRDefault="00646D87" w:rsidP="00646D87">
            <w:pPr>
              <w:keepNext/>
              <w:widowControl w:val="0"/>
            </w:pPr>
            <w:r w:rsidRPr="00E13FCC">
              <w:t>Deni</w:t>
            </w:r>
          </w:p>
        </w:tc>
        <w:tc>
          <w:tcPr>
            <w:tcW w:w="887" w:type="pct"/>
          </w:tcPr>
          <w:p w14:paraId="4D0FF0E7" w14:textId="77777777" w:rsidR="00646D87" w:rsidRPr="00E13FCC" w:rsidRDefault="00646D87" w:rsidP="00646D87">
            <w:pPr>
              <w:keepNext/>
              <w:widowControl w:val="0"/>
            </w:pPr>
          </w:p>
        </w:tc>
        <w:tc>
          <w:tcPr>
            <w:tcW w:w="888" w:type="pct"/>
          </w:tcPr>
          <w:p w14:paraId="77999CF7" w14:textId="77777777" w:rsidR="00646D87" w:rsidRPr="00E13FCC" w:rsidRDefault="00646D87" w:rsidP="00646D87">
            <w:pPr>
              <w:keepNext/>
              <w:widowControl w:val="0"/>
            </w:pPr>
            <w:r w:rsidRPr="00E13FCC">
              <w:t>90 (8.2)</w:t>
            </w:r>
          </w:p>
        </w:tc>
        <w:tc>
          <w:tcPr>
            <w:tcW w:w="631" w:type="pct"/>
          </w:tcPr>
          <w:p w14:paraId="5B27A1C5" w14:textId="77777777" w:rsidR="00646D87" w:rsidRPr="00E13FCC" w:rsidRDefault="00646D87" w:rsidP="00646D87">
            <w:pPr>
              <w:keepNext/>
              <w:widowControl w:val="0"/>
            </w:pPr>
          </w:p>
        </w:tc>
        <w:tc>
          <w:tcPr>
            <w:tcW w:w="630" w:type="pct"/>
          </w:tcPr>
          <w:p w14:paraId="1A75EE17" w14:textId="77777777" w:rsidR="00646D87" w:rsidRPr="00E13FCC" w:rsidRDefault="00646D87" w:rsidP="00646D87">
            <w:pPr>
              <w:keepNext/>
              <w:widowControl w:val="0"/>
            </w:pPr>
            <w:r w:rsidRPr="00E13FCC">
              <w:t>5 (0.5)</w:t>
            </w:r>
          </w:p>
        </w:tc>
      </w:tr>
      <w:tr w:rsidR="00646D87" w:rsidRPr="00E13FCC" w14:paraId="705EF68D" w14:textId="77777777" w:rsidTr="00D12356">
        <w:trPr>
          <w:jc w:val="center"/>
        </w:trPr>
        <w:tc>
          <w:tcPr>
            <w:tcW w:w="1025" w:type="pct"/>
            <w:vMerge/>
          </w:tcPr>
          <w:p w14:paraId="429900BA" w14:textId="77777777" w:rsidR="00646D87" w:rsidRPr="00E13FCC" w:rsidRDefault="00646D87" w:rsidP="00646D87">
            <w:pPr>
              <w:keepNext/>
              <w:widowControl w:val="0"/>
            </w:pPr>
          </w:p>
        </w:tc>
        <w:tc>
          <w:tcPr>
            <w:tcW w:w="939" w:type="pct"/>
          </w:tcPr>
          <w:p w14:paraId="02BDB97D" w14:textId="77777777" w:rsidR="00646D87" w:rsidRPr="00E13FCC" w:rsidRDefault="00646D87" w:rsidP="00646D87">
            <w:pPr>
              <w:keepNext/>
              <w:widowControl w:val="0"/>
            </w:pPr>
            <w:r w:rsidRPr="00E13FCC">
              <w:t>Edima periferali</w:t>
            </w:r>
          </w:p>
        </w:tc>
        <w:tc>
          <w:tcPr>
            <w:tcW w:w="887" w:type="pct"/>
          </w:tcPr>
          <w:p w14:paraId="4381A2B0" w14:textId="77777777" w:rsidR="00646D87" w:rsidRPr="00E13FCC" w:rsidRDefault="00646D87" w:rsidP="00646D87">
            <w:pPr>
              <w:keepNext/>
              <w:widowControl w:val="0"/>
            </w:pPr>
          </w:p>
        </w:tc>
        <w:tc>
          <w:tcPr>
            <w:tcW w:w="888" w:type="pct"/>
          </w:tcPr>
          <w:p w14:paraId="5F4B0F35" w14:textId="77777777" w:rsidR="00646D87" w:rsidRPr="00E13FCC" w:rsidRDefault="00646D87" w:rsidP="00646D87">
            <w:pPr>
              <w:keepNext/>
              <w:widowControl w:val="0"/>
            </w:pPr>
            <w:r w:rsidRPr="00E13FCC">
              <w:t>96 (8.8)</w:t>
            </w:r>
          </w:p>
        </w:tc>
        <w:tc>
          <w:tcPr>
            <w:tcW w:w="631" w:type="pct"/>
          </w:tcPr>
          <w:p w14:paraId="5D9349DB" w14:textId="77777777" w:rsidR="00646D87" w:rsidRPr="00E13FCC" w:rsidRDefault="00646D87" w:rsidP="00646D87">
            <w:pPr>
              <w:keepNext/>
              <w:widowControl w:val="0"/>
            </w:pPr>
          </w:p>
        </w:tc>
        <w:tc>
          <w:tcPr>
            <w:tcW w:w="630" w:type="pct"/>
          </w:tcPr>
          <w:p w14:paraId="76853C15" w14:textId="77777777" w:rsidR="00646D87" w:rsidRPr="00E13FCC" w:rsidRDefault="00646D87" w:rsidP="00646D87">
            <w:pPr>
              <w:keepNext/>
              <w:widowControl w:val="0"/>
            </w:pPr>
            <w:r w:rsidRPr="00E13FCC">
              <w:t>2 (0.2)</w:t>
            </w:r>
          </w:p>
        </w:tc>
      </w:tr>
      <w:tr w:rsidR="00646D87" w:rsidRPr="00E13FCC" w14:paraId="1D461054" w14:textId="77777777" w:rsidTr="00D12356">
        <w:trPr>
          <w:jc w:val="center"/>
        </w:trPr>
        <w:tc>
          <w:tcPr>
            <w:tcW w:w="1025" w:type="pct"/>
            <w:vMerge/>
          </w:tcPr>
          <w:p w14:paraId="0625620F" w14:textId="77777777" w:rsidR="00646D87" w:rsidRPr="00E13FCC" w:rsidRDefault="00646D87" w:rsidP="00646D87">
            <w:pPr>
              <w:keepNext/>
              <w:widowControl w:val="0"/>
            </w:pPr>
          </w:p>
        </w:tc>
        <w:tc>
          <w:tcPr>
            <w:tcW w:w="939" w:type="pct"/>
          </w:tcPr>
          <w:p w14:paraId="632F7D0A" w14:textId="77777777" w:rsidR="00646D87" w:rsidRPr="00E13FCC" w:rsidRDefault="00646D87" w:rsidP="00646D87">
            <w:pPr>
              <w:keepNext/>
              <w:widowControl w:val="0"/>
            </w:pPr>
            <w:r w:rsidRPr="00E13FCC">
              <w:t>Infjammazzjoni fil-mukuża</w:t>
            </w:r>
          </w:p>
        </w:tc>
        <w:tc>
          <w:tcPr>
            <w:tcW w:w="887" w:type="pct"/>
          </w:tcPr>
          <w:p w14:paraId="2FDCCD30" w14:textId="77777777" w:rsidR="00646D87" w:rsidRPr="00E13FCC" w:rsidRDefault="00646D87" w:rsidP="00646D87">
            <w:pPr>
              <w:keepNext/>
              <w:widowControl w:val="0"/>
            </w:pPr>
          </w:p>
        </w:tc>
        <w:tc>
          <w:tcPr>
            <w:tcW w:w="888" w:type="pct"/>
          </w:tcPr>
          <w:p w14:paraId="44B87B23" w14:textId="77777777" w:rsidR="00646D87" w:rsidRPr="00E13FCC" w:rsidRDefault="00646D87" w:rsidP="00646D87">
            <w:pPr>
              <w:keepNext/>
              <w:widowControl w:val="0"/>
            </w:pPr>
            <w:r w:rsidRPr="00E13FCC">
              <w:t>23 (2.1)</w:t>
            </w:r>
          </w:p>
        </w:tc>
        <w:tc>
          <w:tcPr>
            <w:tcW w:w="631" w:type="pct"/>
          </w:tcPr>
          <w:p w14:paraId="7458B93D" w14:textId="77777777" w:rsidR="00646D87" w:rsidRPr="00E13FCC" w:rsidRDefault="00646D87" w:rsidP="00646D87">
            <w:pPr>
              <w:keepNext/>
              <w:widowControl w:val="0"/>
            </w:pPr>
          </w:p>
        </w:tc>
        <w:tc>
          <w:tcPr>
            <w:tcW w:w="630" w:type="pct"/>
          </w:tcPr>
          <w:p w14:paraId="0AC75CF6" w14:textId="77777777" w:rsidR="00646D87" w:rsidRPr="00E13FCC" w:rsidRDefault="00646D87" w:rsidP="00646D87">
            <w:pPr>
              <w:keepNext/>
              <w:widowControl w:val="0"/>
            </w:pPr>
            <w:r w:rsidRPr="00E13FCC">
              <w:t>1 (&lt;0.1)</w:t>
            </w:r>
          </w:p>
        </w:tc>
      </w:tr>
      <w:tr w:rsidR="00646D87" w:rsidRPr="00E13FCC" w14:paraId="07E69D07" w14:textId="77777777" w:rsidTr="00D12356">
        <w:trPr>
          <w:jc w:val="center"/>
        </w:trPr>
        <w:tc>
          <w:tcPr>
            <w:tcW w:w="1025" w:type="pct"/>
            <w:vMerge/>
          </w:tcPr>
          <w:p w14:paraId="23ED1A85" w14:textId="77777777" w:rsidR="00646D87" w:rsidRPr="00E13FCC" w:rsidRDefault="00646D87" w:rsidP="00646D87">
            <w:pPr>
              <w:keepNext/>
              <w:widowControl w:val="0"/>
            </w:pPr>
          </w:p>
        </w:tc>
        <w:tc>
          <w:tcPr>
            <w:tcW w:w="939" w:type="pct"/>
          </w:tcPr>
          <w:p w14:paraId="5A1F160A" w14:textId="77777777" w:rsidR="00646D87" w:rsidRPr="00E13FCC" w:rsidRDefault="00646D87" w:rsidP="00646D87">
            <w:pPr>
              <w:keepNext/>
              <w:widowControl w:val="0"/>
            </w:pPr>
            <w:r w:rsidRPr="00E13FCC">
              <w:t>Uġigħ</w:t>
            </w:r>
          </w:p>
        </w:tc>
        <w:tc>
          <w:tcPr>
            <w:tcW w:w="887" w:type="pct"/>
          </w:tcPr>
          <w:p w14:paraId="759D6089" w14:textId="77777777" w:rsidR="00646D87" w:rsidRPr="00E13FCC" w:rsidRDefault="00646D87" w:rsidP="00646D87">
            <w:pPr>
              <w:keepNext/>
              <w:widowControl w:val="0"/>
            </w:pPr>
          </w:p>
        </w:tc>
        <w:tc>
          <w:tcPr>
            <w:tcW w:w="888" w:type="pct"/>
          </w:tcPr>
          <w:p w14:paraId="318D5EFB" w14:textId="77777777" w:rsidR="00646D87" w:rsidRPr="00E13FCC" w:rsidRDefault="00646D87" w:rsidP="00646D87">
            <w:pPr>
              <w:keepNext/>
              <w:widowControl w:val="0"/>
            </w:pPr>
            <w:r w:rsidRPr="00E13FCC">
              <w:t>36 (3.3)</w:t>
            </w:r>
          </w:p>
        </w:tc>
        <w:tc>
          <w:tcPr>
            <w:tcW w:w="631" w:type="pct"/>
          </w:tcPr>
          <w:p w14:paraId="17819CBA" w14:textId="77777777" w:rsidR="00646D87" w:rsidRPr="00E13FCC" w:rsidRDefault="00646D87" w:rsidP="00646D87">
            <w:pPr>
              <w:keepNext/>
              <w:widowControl w:val="0"/>
            </w:pPr>
          </w:p>
        </w:tc>
        <w:tc>
          <w:tcPr>
            <w:tcW w:w="630" w:type="pct"/>
          </w:tcPr>
          <w:p w14:paraId="6266415E" w14:textId="77777777" w:rsidR="00646D87" w:rsidRPr="00E13FCC" w:rsidRDefault="00646D87" w:rsidP="00646D87">
            <w:pPr>
              <w:keepNext/>
              <w:widowControl w:val="0"/>
            </w:pPr>
            <w:r w:rsidRPr="00E13FCC">
              <w:t>7 (0.6)</w:t>
            </w:r>
          </w:p>
        </w:tc>
      </w:tr>
      <w:tr w:rsidR="00646D87" w:rsidRPr="00E13FCC" w14:paraId="563CC898" w14:textId="77777777" w:rsidTr="00D12356">
        <w:trPr>
          <w:jc w:val="center"/>
        </w:trPr>
        <w:tc>
          <w:tcPr>
            <w:tcW w:w="1025" w:type="pct"/>
            <w:vMerge/>
          </w:tcPr>
          <w:p w14:paraId="3522BBE8" w14:textId="77777777" w:rsidR="00646D87" w:rsidRPr="00E13FCC" w:rsidRDefault="00646D87" w:rsidP="00646D87">
            <w:pPr>
              <w:keepNext/>
              <w:widowControl w:val="0"/>
            </w:pPr>
          </w:p>
        </w:tc>
        <w:tc>
          <w:tcPr>
            <w:tcW w:w="939" w:type="pct"/>
          </w:tcPr>
          <w:p w14:paraId="108F8D20" w14:textId="77777777" w:rsidR="00646D87" w:rsidRPr="00E13FCC" w:rsidRDefault="00646D87" w:rsidP="00646D87">
            <w:pPr>
              <w:keepNext/>
              <w:widowControl w:val="0"/>
            </w:pPr>
            <w:r w:rsidRPr="00E13FCC">
              <w:t>Uġigħ fis-sider</w:t>
            </w:r>
          </w:p>
        </w:tc>
        <w:tc>
          <w:tcPr>
            <w:tcW w:w="887" w:type="pct"/>
          </w:tcPr>
          <w:p w14:paraId="6E25AFEE" w14:textId="77777777" w:rsidR="00646D87" w:rsidRPr="00E13FCC" w:rsidRDefault="00646D87" w:rsidP="00646D87">
            <w:pPr>
              <w:keepNext/>
              <w:widowControl w:val="0"/>
            </w:pPr>
          </w:p>
        </w:tc>
        <w:tc>
          <w:tcPr>
            <w:tcW w:w="888" w:type="pct"/>
          </w:tcPr>
          <w:p w14:paraId="36DB3D37" w14:textId="77777777" w:rsidR="00646D87" w:rsidRPr="00E13FCC" w:rsidRDefault="00646D87" w:rsidP="00646D87">
            <w:pPr>
              <w:keepNext/>
              <w:widowControl w:val="0"/>
            </w:pPr>
            <w:r w:rsidRPr="00E13FCC">
              <w:t>11 (1.0)</w:t>
            </w:r>
          </w:p>
        </w:tc>
        <w:tc>
          <w:tcPr>
            <w:tcW w:w="631" w:type="pct"/>
          </w:tcPr>
          <w:p w14:paraId="13C83549" w14:textId="77777777" w:rsidR="00646D87" w:rsidRPr="00E13FCC" w:rsidRDefault="00646D87" w:rsidP="00646D87">
            <w:pPr>
              <w:keepNext/>
              <w:widowControl w:val="0"/>
            </w:pPr>
          </w:p>
        </w:tc>
        <w:tc>
          <w:tcPr>
            <w:tcW w:w="630" w:type="pct"/>
          </w:tcPr>
          <w:p w14:paraId="02B0DDE2" w14:textId="77777777" w:rsidR="00646D87" w:rsidRPr="00E13FCC" w:rsidRDefault="00646D87" w:rsidP="00646D87">
            <w:pPr>
              <w:keepNext/>
              <w:widowControl w:val="0"/>
            </w:pPr>
            <w:r w:rsidRPr="00E13FCC">
              <w:t>2 (0.2)</w:t>
            </w:r>
          </w:p>
        </w:tc>
      </w:tr>
      <w:tr w:rsidR="00646D87" w:rsidRPr="00E13FCC" w14:paraId="2651E648" w14:textId="77777777" w:rsidTr="00D12356">
        <w:trPr>
          <w:jc w:val="center"/>
        </w:trPr>
        <w:tc>
          <w:tcPr>
            <w:tcW w:w="1025" w:type="pct"/>
            <w:vMerge/>
          </w:tcPr>
          <w:p w14:paraId="74E8507A" w14:textId="77777777" w:rsidR="00646D87" w:rsidRPr="00E13FCC" w:rsidRDefault="00646D87" w:rsidP="00646D87">
            <w:pPr>
              <w:keepNext/>
              <w:widowControl w:val="0"/>
            </w:pPr>
          </w:p>
        </w:tc>
        <w:tc>
          <w:tcPr>
            <w:tcW w:w="939" w:type="pct"/>
          </w:tcPr>
          <w:p w14:paraId="0F644053" w14:textId="77777777" w:rsidR="00646D87" w:rsidRPr="00E13FCC" w:rsidRDefault="00646D87" w:rsidP="00646D87">
            <w:pPr>
              <w:keepNext/>
              <w:widowControl w:val="0"/>
            </w:pPr>
            <w:r w:rsidRPr="00E13FCC">
              <w:t>Edima</w:t>
            </w:r>
          </w:p>
        </w:tc>
        <w:tc>
          <w:tcPr>
            <w:tcW w:w="887" w:type="pct"/>
          </w:tcPr>
          <w:p w14:paraId="14046820" w14:textId="77777777" w:rsidR="00646D87" w:rsidRPr="00E13FCC" w:rsidRDefault="00646D87" w:rsidP="00646D87">
            <w:pPr>
              <w:keepNext/>
              <w:widowControl w:val="0"/>
            </w:pPr>
          </w:p>
        </w:tc>
        <w:tc>
          <w:tcPr>
            <w:tcW w:w="888" w:type="pct"/>
          </w:tcPr>
          <w:p w14:paraId="081B6168" w14:textId="77777777" w:rsidR="00646D87" w:rsidRPr="00E13FCC" w:rsidRDefault="00646D87" w:rsidP="00646D87">
            <w:pPr>
              <w:keepNext/>
              <w:widowControl w:val="0"/>
            </w:pPr>
          </w:p>
        </w:tc>
        <w:tc>
          <w:tcPr>
            <w:tcW w:w="631" w:type="pct"/>
          </w:tcPr>
          <w:p w14:paraId="1D7474BA" w14:textId="77777777" w:rsidR="00646D87" w:rsidRPr="00E13FCC" w:rsidRDefault="00646D87" w:rsidP="00646D87">
            <w:pPr>
              <w:keepNext/>
              <w:widowControl w:val="0"/>
            </w:pPr>
            <w:r w:rsidRPr="00E13FCC">
              <w:t>8 (0.7)</w:t>
            </w:r>
          </w:p>
        </w:tc>
        <w:tc>
          <w:tcPr>
            <w:tcW w:w="630" w:type="pct"/>
          </w:tcPr>
          <w:p w14:paraId="17AEC1EA" w14:textId="77777777" w:rsidR="00646D87" w:rsidRPr="00E13FCC" w:rsidRDefault="00646D87" w:rsidP="00646D87">
            <w:pPr>
              <w:keepNext/>
              <w:widowControl w:val="0"/>
            </w:pPr>
            <w:r w:rsidRPr="00E13FCC">
              <w:t>1 (&lt;0.1)</w:t>
            </w:r>
          </w:p>
        </w:tc>
      </w:tr>
      <w:tr w:rsidR="00646D87" w:rsidRPr="00E13FCC" w14:paraId="21282BA9" w14:textId="77777777" w:rsidTr="00D12356">
        <w:trPr>
          <w:jc w:val="center"/>
        </w:trPr>
        <w:tc>
          <w:tcPr>
            <w:tcW w:w="1025" w:type="pct"/>
            <w:vMerge/>
          </w:tcPr>
          <w:p w14:paraId="2EFC1B71" w14:textId="77777777" w:rsidR="00646D87" w:rsidRPr="00E13FCC" w:rsidRDefault="00646D87" w:rsidP="00646D87">
            <w:pPr>
              <w:keepNext/>
              <w:widowControl w:val="0"/>
            </w:pPr>
          </w:p>
        </w:tc>
        <w:tc>
          <w:tcPr>
            <w:tcW w:w="939" w:type="pct"/>
          </w:tcPr>
          <w:p w14:paraId="18B59C3D" w14:textId="77777777" w:rsidR="00646D87" w:rsidRPr="00E13FCC" w:rsidRDefault="00646D87" w:rsidP="00646D87">
            <w:pPr>
              <w:keepNext/>
              <w:widowControl w:val="0"/>
            </w:pPr>
            <w:r w:rsidRPr="00E13FCC">
              <w:t>Tkexkix</w:t>
            </w:r>
          </w:p>
        </w:tc>
        <w:tc>
          <w:tcPr>
            <w:tcW w:w="887" w:type="pct"/>
          </w:tcPr>
          <w:p w14:paraId="0A379001" w14:textId="77777777" w:rsidR="00646D87" w:rsidRPr="00E13FCC" w:rsidRDefault="00646D87" w:rsidP="00646D87">
            <w:pPr>
              <w:keepNext/>
              <w:widowControl w:val="0"/>
            </w:pPr>
          </w:p>
        </w:tc>
        <w:tc>
          <w:tcPr>
            <w:tcW w:w="888" w:type="pct"/>
          </w:tcPr>
          <w:p w14:paraId="109C208D" w14:textId="77777777" w:rsidR="00646D87" w:rsidRPr="00E13FCC" w:rsidRDefault="00646D87" w:rsidP="00646D87">
            <w:pPr>
              <w:keepNext/>
              <w:widowControl w:val="0"/>
            </w:pPr>
            <w:r w:rsidRPr="00E13FCC">
              <w:t>12 (1.1)</w:t>
            </w:r>
          </w:p>
        </w:tc>
        <w:tc>
          <w:tcPr>
            <w:tcW w:w="631" w:type="pct"/>
          </w:tcPr>
          <w:p w14:paraId="50997ED0" w14:textId="77777777" w:rsidR="00646D87" w:rsidRPr="00E13FCC" w:rsidRDefault="00646D87" w:rsidP="00646D87">
            <w:pPr>
              <w:keepNext/>
              <w:widowControl w:val="0"/>
            </w:pPr>
          </w:p>
        </w:tc>
        <w:tc>
          <w:tcPr>
            <w:tcW w:w="630" w:type="pct"/>
          </w:tcPr>
          <w:p w14:paraId="2BA2D73E" w14:textId="77777777" w:rsidR="00646D87" w:rsidRPr="00E13FCC" w:rsidRDefault="00646D87" w:rsidP="00646D87">
            <w:pPr>
              <w:keepNext/>
              <w:widowControl w:val="0"/>
            </w:pPr>
            <w:r w:rsidRPr="00E13FCC">
              <w:t>0</w:t>
            </w:r>
          </w:p>
        </w:tc>
      </w:tr>
      <w:tr w:rsidR="00646D87" w:rsidRPr="00E13FCC" w14:paraId="74306C68" w14:textId="77777777" w:rsidTr="00D12356">
        <w:trPr>
          <w:jc w:val="center"/>
        </w:trPr>
        <w:tc>
          <w:tcPr>
            <w:tcW w:w="1025" w:type="pct"/>
            <w:vMerge/>
          </w:tcPr>
          <w:p w14:paraId="1D1FA679" w14:textId="77777777" w:rsidR="00646D87" w:rsidRPr="00E13FCC" w:rsidRDefault="00646D87" w:rsidP="00646D87">
            <w:pPr>
              <w:keepNext/>
              <w:widowControl w:val="0"/>
            </w:pPr>
          </w:p>
        </w:tc>
        <w:tc>
          <w:tcPr>
            <w:tcW w:w="939" w:type="pct"/>
          </w:tcPr>
          <w:p w14:paraId="62422CA6" w14:textId="77777777" w:rsidR="00646D87" w:rsidRPr="00E13FCC" w:rsidRDefault="00646D87" w:rsidP="00646D87">
            <w:pPr>
              <w:keepNext/>
              <w:widowControl w:val="0"/>
            </w:pPr>
            <w:r w:rsidRPr="00E13FCC">
              <w:t>Telqa</w:t>
            </w:r>
          </w:p>
        </w:tc>
        <w:tc>
          <w:tcPr>
            <w:tcW w:w="887" w:type="pct"/>
          </w:tcPr>
          <w:p w14:paraId="1FB7BB17" w14:textId="77777777" w:rsidR="00646D87" w:rsidRPr="00E13FCC" w:rsidRDefault="00646D87" w:rsidP="00646D87">
            <w:pPr>
              <w:keepNext/>
              <w:widowControl w:val="0"/>
            </w:pPr>
          </w:p>
        </w:tc>
        <w:tc>
          <w:tcPr>
            <w:tcW w:w="888" w:type="pct"/>
          </w:tcPr>
          <w:p w14:paraId="66913293" w14:textId="77777777" w:rsidR="00646D87" w:rsidRPr="00E13FCC" w:rsidRDefault="00646D87" w:rsidP="00646D87">
            <w:pPr>
              <w:keepNext/>
              <w:widowControl w:val="0"/>
            </w:pPr>
            <w:r w:rsidRPr="00E13FCC">
              <w:t>21 (1.9)</w:t>
            </w:r>
          </w:p>
        </w:tc>
        <w:tc>
          <w:tcPr>
            <w:tcW w:w="631" w:type="pct"/>
          </w:tcPr>
          <w:p w14:paraId="6B4E2DB5" w14:textId="77777777" w:rsidR="00646D87" w:rsidRPr="00E13FCC" w:rsidRDefault="00646D87" w:rsidP="00646D87">
            <w:pPr>
              <w:keepNext/>
              <w:widowControl w:val="0"/>
            </w:pPr>
          </w:p>
        </w:tc>
        <w:tc>
          <w:tcPr>
            <w:tcW w:w="630" w:type="pct"/>
          </w:tcPr>
          <w:p w14:paraId="313C5FB5" w14:textId="77777777" w:rsidR="00646D87" w:rsidRPr="00E13FCC" w:rsidRDefault="00646D87" w:rsidP="00646D87">
            <w:pPr>
              <w:keepNext/>
              <w:widowControl w:val="0"/>
            </w:pPr>
            <w:r w:rsidRPr="00E13FCC">
              <w:t>0</w:t>
            </w:r>
          </w:p>
        </w:tc>
      </w:tr>
      <w:tr w:rsidR="00646D87" w:rsidRPr="00E13FCC" w14:paraId="308BDB52" w14:textId="77777777" w:rsidTr="00D12356">
        <w:trPr>
          <w:jc w:val="center"/>
        </w:trPr>
        <w:tc>
          <w:tcPr>
            <w:tcW w:w="1025" w:type="pct"/>
            <w:vMerge w:val="restart"/>
          </w:tcPr>
          <w:p w14:paraId="00BBC0D4" w14:textId="77777777" w:rsidR="00646D87" w:rsidRPr="00E13FCC" w:rsidRDefault="00646D87" w:rsidP="00646D87">
            <w:pPr>
              <w:widowControl w:val="0"/>
            </w:pPr>
            <w:r w:rsidRPr="00E13FCC">
              <w:t>Investigazzjonijiet</w:t>
            </w:r>
          </w:p>
        </w:tc>
        <w:tc>
          <w:tcPr>
            <w:tcW w:w="939" w:type="pct"/>
          </w:tcPr>
          <w:p w14:paraId="3DE13FFC" w14:textId="77777777" w:rsidR="00646D87" w:rsidRPr="00E13FCC" w:rsidRDefault="00646D87" w:rsidP="00646D87">
            <w:pPr>
              <w:widowControl w:val="0"/>
            </w:pPr>
            <w:r w:rsidRPr="00E13FCC">
              <w:t>Tnaqqis fil-piż</w:t>
            </w:r>
          </w:p>
        </w:tc>
        <w:tc>
          <w:tcPr>
            <w:tcW w:w="887" w:type="pct"/>
          </w:tcPr>
          <w:p w14:paraId="05607E85" w14:textId="77777777" w:rsidR="00646D87" w:rsidRPr="00E13FCC" w:rsidRDefault="00646D87" w:rsidP="00646D87">
            <w:pPr>
              <w:widowControl w:val="0"/>
            </w:pPr>
          </w:p>
        </w:tc>
        <w:tc>
          <w:tcPr>
            <w:tcW w:w="888" w:type="pct"/>
          </w:tcPr>
          <w:p w14:paraId="61E25655" w14:textId="77777777" w:rsidR="00646D87" w:rsidRPr="00E13FCC" w:rsidRDefault="00646D87" w:rsidP="00646D87">
            <w:pPr>
              <w:widowControl w:val="0"/>
            </w:pPr>
            <w:r w:rsidRPr="00E13FCC">
              <w:t>81 (7.4)</w:t>
            </w:r>
          </w:p>
        </w:tc>
        <w:tc>
          <w:tcPr>
            <w:tcW w:w="631" w:type="pct"/>
          </w:tcPr>
          <w:p w14:paraId="4316E68D" w14:textId="77777777" w:rsidR="00646D87" w:rsidRPr="00E13FCC" w:rsidRDefault="00646D87" w:rsidP="00646D87">
            <w:pPr>
              <w:widowControl w:val="0"/>
            </w:pPr>
          </w:p>
        </w:tc>
        <w:tc>
          <w:tcPr>
            <w:tcW w:w="630" w:type="pct"/>
          </w:tcPr>
          <w:p w14:paraId="609789BC" w14:textId="77777777" w:rsidR="00646D87" w:rsidRPr="00E13FCC" w:rsidRDefault="00646D87" w:rsidP="00646D87">
            <w:pPr>
              <w:widowControl w:val="0"/>
            </w:pPr>
            <w:r w:rsidRPr="00E13FCC">
              <w:t>0</w:t>
            </w:r>
          </w:p>
        </w:tc>
      </w:tr>
      <w:tr w:rsidR="00646D87" w:rsidRPr="00E13FCC" w14:paraId="740DB298" w14:textId="77777777" w:rsidTr="00D12356">
        <w:trPr>
          <w:jc w:val="center"/>
        </w:trPr>
        <w:tc>
          <w:tcPr>
            <w:tcW w:w="1025" w:type="pct"/>
            <w:vMerge/>
          </w:tcPr>
          <w:p w14:paraId="0069B375" w14:textId="77777777" w:rsidR="00646D87" w:rsidRPr="00E13FCC" w:rsidRDefault="00646D87" w:rsidP="00646D87">
            <w:pPr>
              <w:widowControl w:val="0"/>
            </w:pPr>
          </w:p>
        </w:tc>
        <w:tc>
          <w:tcPr>
            <w:tcW w:w="939" w:type="pct"/>
          </w:tcPr>
          <w:p w14:paraId="72163ABC" w14:textId="77777777" w:rsidR="00646D87" w:rsidRPr="00E13FCC" w:rsidRDefault="00646D87" w:rsidP="00646D87">
            <w:pPr>
              <w:widowControl w:val="0"/>
            </w:pPr>
            <w:r w:rsidRPr="00E13FCC">
              <w:t xml:space="preserve">Żieda fl-aspartate aminotransferase </w:t>
            </w:r>
          </w:p>
        </w:tc>
        <w:tc>
          <w:tcPr>
            <w:tcW w:w="887" w:type="pct"/>
          </w:tcPr>
          <w:p w14:paraId="59D83715" w14:textId="77777777" w:rsidR="00646D87" w:rsidRPr="00E13FCC" w:rsidRDefault="00646D87" w:rsidP="00646D87">
            <w:pPr>
              <w:widowControl w:val="0"/>
            </w:pPr>
          </w:p>
        </w:tc>
        <w:tc>
          <w:tcPr>
            <w:tcW w:w="888" w:type="pct"/>
          </w:tcPr>
          <w:p w14:paraId="56C6015C" w14:textId="77777777" w:rsidR="00646D87" w:rsidRPr="00E13FCC" w:rsidRDefault="00646D87" w:rsidP="00646D87">
            <w:pPr>
              <w:widowControl w:val="0"/>
            </w:pPr>
            <w:r w:rsidRPr="00E13FCC">
              <w:t>13 (1.2)</w:t>
            </w:r>
          </w:p>
        </w:tc>
        <w:tc>
          <w:tcPr>
            <w:tcW w:w="631" w:type="pct"/>
          </w:tcPr>
          <w:p w14:paraId="052F135F" w14:textId="77777777" w:rsidR="00646D87" w:rsidRPr="00E13FCC" w:rsidRDefault="00646D87" w:rsidP="00646D87">
            <w:pPr>
              <w:widowControl w:val="0"/>
            </w:pPr>
          </w:p>
        </w:tc>
        <w:tc>
          <w:tcPr>
            <w:tcW w:w="630" w:type="pct"/>
          </w:tcPr>
          <w:p w14:paraId="7A06DB08" w14:textId="77777777" w:rsidR="00646D87" w:rsidRPr="00E13FCC" w:rsidRDefault="00646D87" w:rsidP="00646D87">
            <w:pPr>
              <w:widowControl w:val="0"/>
            </w:pPr>
            <w:r w:rsidRPr="00E13FCC">
              <w:t>1 (&lt;0.1)</w:t>
            </w:r>
          </w:p>
        </w:tc>
      </w:tr>
      <w:tr w:rsidR="00646D87" w:rsidRPr="00E13FCC" w14:paraId="2CFA775D" w14:textId="77777777" w:rsidTr="00D12356">
        <w:trPr>
          <w:jc w:val="center"/>
        </w:trPr>
        <w:tc>
          <w:tcPr>
            <w:tcW w:w="1025" w:type="pct"/>
            <w:vMerge/>
          </w:tcPr>
          <w:p w14:paraId="4C89789D" w14:textId="77777777" w:rsidR="00646D87" w:rsidRPr="00E13FCC" w:rsidRDefault="00646D87" w:rsidP="00646D87">
            <w:pPr>
              <w:widowControl w:val="0"/>
            </w:pPr>
          </w:p>
        </w:tc>
        <w:tc>
          <w:tcPr>
            <w:tcW w:w="939" w:type="pct"/>
          </w:tcPr>
          <w:p w14:paraId="50E50191" w14:textId="77777777" w:rsidR="00646D87" w:rsidRPr="00E13FCC" w:rsidRDefault="00646D87" w:rsidP="00646D87">
            <w:pPr>
              <w:widowControl w:val="0"/>
            </w:pPr>
            <w:r w:rsidRPr="00E13FCC">
              <w:t>Żieda fit-transaminażi</w:t>
            </w:r>
          </w:p>
        </w:tc>
        <w:tc>
          <w:tcPr>
            <w:tcW w:w="887" w:type="pct"/>
          </w:tcPr>
          <w:p w14:paraId="7C79EC0B" w14:textId="77777777" w:rsidR="00646D87" w:rsidRPr="00E13FCC" w:rsidRDefault="00646D87" w:rsidP="00646D87">
            <w:pPr>
              <w:widowControl w:val="0"/>
            </w:pPr>
          </w:p>
        </w:tc>
        <w:tc>
          <w:tcPr>
            <w:tcW w:w="888" w:type="pct"/>
          </w:tcPr>
          <w:p w14:paraId="6C615010" w14:textId="77777777" w:rsidR="00646D87" w:rsidRPr="00E13FCC" w:rsidRDefault="00646D87" w:rsidP="00646D87">
            <w:pPr>
              <w:widowControl w:val="0"/>
            </w:pPr>
          </w:p>
        </w:tc>
        <w:tc>
          <w:tcPr>
            <w:tcW w:w="631" w:type="pct"/>
          </w:tcPr>
          <w:p w14:paraId="6C496F92" w14:textId="77777777" w:rsidR="00646D87" w:rsidRPr="00E13FCC" w:rsidRDefault="00646D87" w:rsidP="00646D87">
            <w:pPr>
              <w:widowControl w:val="0"/>
            </w:pPr>
            <w:r w:rsidRPr="00E13FCC">
              <w:t>7 (0.6)</w:t>
            </w:r>
          </w:p>
        </w:tc>
        <w:tc>
          <w:tcPr>
            <w:tcW w:w="630" w:type="pct"/>
          </w:tcPr>
          <w:p w14:paraId="584A1452" w14:textId="77777777" w:rsidR="00646D87" w:rsidRPr="00E13FCC" w:rsidRDefault="00646D87" w:rsidP="00646D87">
            <w:pPr>
              <w:widowControl w:val="0"/>
            </w:pPr>
            <w:r w:rsidRPr="00E13FCC">
              <w:t>1 (&lt;0.1)</w:t>
            </w:r>
          </w:p>
        </w:tc>
      </w:tr>
    </w:tbl>
    <w:p w14:paraId="1FC20201" w14:textId="77777777" w:rsidR="006B50DC" w:rsidRPr="00E13FCC" w:rsidRDefault="006B50DC">
      <w:pPr>
        <w:pStyle w:val="TblFigFootnote"/>
        <w:rPr>
          <w:rFonts w:ascii="Times New Roman" w:hAnsi="Times New Roman" w:cs="Times New Roman"/>
          <w:noProof/>
          <w:sz w:val="22"/>
          <w:szCs w:val="22"/>
          <w:lang w:val="mt-MT"/>
        </w:rPr>
      </w:pPr>
      <w:r w:rsidRPr="00E13FCC">
        <w:rPr>
          <w:rFonts w:ascii="Times New Roman" w:hAnsi="Times New Roman" w:cs="Times New Roman"/>
          <w:noProof/>
          <w:sz w:val="22"/>
          <w:szCs w:val="22"/>
          <w:vertAlign w:val="superscript"/>
          <w:lang w:val="mt-MT"/>
        </w:rPr>
        <w:t>a</w:t>
      </w:r>
      <w:r w:rsidRPr="00E13FCC">
        <w:rPr>
          <w:rFonts w:ascii="Times New Roman" w:hAnsi="Times New Roman" w:cs="Times New Roman"/>
          <w:noProof/>
          <w:sz w:val="22"/>
          <w:szCs w:val="22"/>
          <w:lang w:val="mt-MT"/>
        </w:rPr>
        <w:t xml:space="preserve"> </w:t>
      </w:r>
      <w:bookmarkEnd w:id="2"/>
      <w:r w:rsidRPr="00E13FCC">
        <w:rPr>
          <w:rFonts w:ascii="Times New Roman" w:hAnsi="Times New Roman" w:cs="Times New Roman"/>
          <w:noProof/>
          <w:sz w:val="22"/>
          <w:szCs w:val="22"/>
          <w:lang w:val="mt-MT"/>
        </w:rPr>
        <w:t xml:space="preserve">skont valuri ta’ laboratorju </w:t>
      </w:r>
    </w:p>
    <w:p w14:paraId="70D3A452" w14:textId="77777777" w:rsidR="006B50DC" w:rsidRPr="00E13FCC" w:rsidRDefault="006B50DC">
      <w:r w:rsidRPr="00E13FCC">
        <w:t>* ara aktar ’l isfel fis-sezzjoni ddettaljata</w:t>
      </w:r>
    </w:p>
    <w:p w14:paraId="0253D454" w14:textId="77777777" w:rsidR="006B50DC" w:rsidRPr="00E13FCC" w:rsidRDefault="006B50DC">
      <w:pPr>
        <w:tabs>
          <w:tab w:val="clear" w:pos="567"/>
        </w:tabs>
      </w:pPr>
    </w:p>
    <w:p w14:paraId="65055BC7" w14:textId="77777777" w:rsidR="006B50DC" w:rsidRPr="00E13FCC" w:rsidRDefault="006B50DC">
      <w:pPr>
        <w:keepNext/>
        <w:tabs>
          <w:tab w:val="clear" w:pos="567"/>
        </w:tabs>
        <w:rPr>
          <w:u w:val="single"/>
        </w:rPr>
      </w:pPr>
      <w:r w:rsidRPr="00E13FCC">
        <w:rPr>
          <w:u w:val="single"/>
        </w:rPr>
        <w:t>Deskrizzjoni ta’ reazzjonijiet avversi partikulari</w:t>
      </w:r>
    </w:p>
    <w:p w14:paraId="199EC328" w14:textId="77777777" w:rsidR="000E2804" w:rsidRPr="00E13FCC" w:rsidRDefault="000E2804">
      <w:pPr>
        <w:keepNext/>
        <w:tabs>
          <w:tab w:val="clear" w:pos="567"/>
        </w:tabs>
        <w:rPr>
          <w:u w:val="single"/>
        </w:rPr>
      </w:pPr>
    </w:p>
    <w:p w14:paraId="7AB1822F" w14:textId="77777777" w:rsidR="006B50DC" w:rsidRPr="00E13FCC" w:rsidRDefault="006B50DC">
      <w:pPr>
        <w:keepNext/>
        <w:tabs>
          <w:tab w:val="clear" w:pos="567"/>
        </w:tabs>
        <w:rPr>
          <w:i/>
          <w:iCs/>
        </w:rPr>
      </w:pPr>
      <w:r w:rsidRPr="00E13FCC">
        <w:rPr>
          <w:i/>
          <w:iCs/>
        </w:rPr>
        <w:t>In-newtropenija u l-avvenimenti kliniċi marbuta magħha</w:t>
      </w:r>
    </w:p>
    <w:p w14:paraId="06DC4F2C" w14:textId="77777777" w:rsidR="006B50DC" w:rsidRPr="00E13FCC" w:rsidRDefault="006B50DC" w:rsidP="000E2804">
      <w:pPr>
        <w:tabs>
          <w:tab w:val="clear" w:pos="567"/>
        </w:tabs>
      </w:pPr>
      <w:r w:rsidRPr="00E13FCC">
        <w:t>Ġie muri li l-użu ta’ G-CSF inaqqas l-inċidenza u s-severità tan-newtropenija (ara sezzjonijiet 4.2 u 4.4).</w:t>
      </w:r>
    </w:p>
    <w:p w14:paraId="4CD5F578" w14:textId="77777777" w:rsidR="006167D5" w:rsidRPr="00E13FCC" w:rsidRDefault="006167D5" w:rsidP="006167D5">
      <w:pPr>
        <w:keepNext/>
        <w:keepLines/>
        <w:widowControl w:val="0"/>
        <w:rPr>
          <w:rFonts w:eastAsia="Times New Roman"/>
          <w:bCs/>
          <w:noProof w:val="0"/>
        </w:rPr>
      </w:pPr>
      <w:r w:rsidRPr="00E13FCC">
        <w:t xml:space="preserve">L-inċidenza tan-newtropenija ta’ grad ≥ 3 ibbażata fuq dejta mil-laboratorju tvarja skont l-użu ta’ G-CSF minn </w:t>
      </w:r>
      <w:r w:rsidRPr="00E13FCC">
        <w:rPr>
          <w:rFonts w:eastAsia="Times New Roman"/>
          <w:bCs/>
          <w:noProof w:val="0"/>
        </w:rPr>
        <w:t xml:space="preserve">44.7% sa 76.7%, bl-inqas inċidenza rrapportata meta G-CSF intuża bħala profilassi. Bl-istess mod, l-inċidenza ta’ newtropenija bid-deni ta’ grad ≥ 3 varjat minn 3.2% sa 8.6%. </w:t>
      </w:r>
    </w:p>
    <w:p w14:paraId="4736D60F" w14:textId="77777777" w:rsidR="006167D5" w:rsidRPr="00E13FCC" w:rsidRDefault="006167D5" w:rsidP="00D12356">
      <w:pPr>
        <w:suppressAutoHyphens w:val="0"/>
        <w:spacing w:line="260" w:lineRule="exact"/>
        <w:rPr>
          <w:rFonts w:eastAsia="Times New Roman"/>
          <w:bCs/>
          <w:noProof w:val="0"/>
        </w:rPr>
      </w:pPr>
      <w:r w:rsidRPr="00E13FCC">
        <w:rPr>
          <w:rFonts w:eastAsia="Times New Roman"/>
          <w:bCs/>
          <w:noProof w:val="0"/>
        </w:rPr>
        <w:t>Komplikazzjonijiet newtropeniċi (li jinkludu newtropenija bid-deni, infezzjonijiet/sepsis newtropeniċi u kolite newtropenika) li f’xi każijiet irriżultaw f’eżitu fatali, ġew irrapportati f’</w:t>
      </w:r>
      <w:r w:rsidRPr="00E13FCC">
        <w:rPr>
          <w:rFonts w:eastAsia="Times New Roman"/>
          <w:bCs/>
          <w:noProof w:val="0"/>
          <w:szCs w:val="20"/>
        </w:rPr>
        <w:t>4.0% tal-pazjenti meta G-CSF primarju ntuża bħala profilassi u f’12.8% tal-pazjenti meta ma ntużax.</w:t>
      </w:r>
    </w:p>
    <w:p w14:paraId="1DBED2A5" w14:textId="77777777" w:rsidR="006B50DC" w:rsidRPr="00E13FCC" w:rsidRDefault="006B50DC">
      <w:pPr>
        <w:tabs>
          <w:tab w:val="clear" w:pos="567"/>
        </w:tabs>
      </w:pPr>
    </w:p>
    <w:p w14:paraId="3CA3CB93" w14:textId="77777777" w:rsidR="006B50DC" w:rsidRPr="00E13FCC" w:rsidRDefault="006B50DC" w:rsidP="005E1D84">
      <w:pPr>
        <w:keepNext/>
        <w:tabs>
          <w:tab w:val="clear" w:pos="567"/>
        </w:tabs>
        <w:rPr>
          <w:i/>
          <w:iCs/>
        </w:rPr>
      </w:pPr>
      <w:r w:rsidRPr="00E13FCC">
        <w:rPr>
          <w:i/>
          <w:iCs/>
        </w:rPr>
        <w:t>Disturbi tal-qalb u arritmiji</w:t>
      </w:r>
    </w:p>
    <w:p w14:paraId="72C592C0" w14:textId="77777777" w:rsidR="006167D5" w:rsidRPr="00E13FCC" w:rsidRDefault="006167D5" w:rsidP="000E2804">
      <w:pPr>
        <w:keepNext/>
        <w:tabs>
          <w:tab w:val="clear" w:pos="567"/>
        </w:tabs>
      </w:pPr>
      <w:r w:rsidRPr="00E13FCC">
        <w:t>Minn ġabra t’analiżi, avvenimenti kardjaċi ġew irrapportati f’5.5% tal-pazjenti li minnhom 1.1% kellhom arritmiji kardjaċi ta’ grad ≥ 3. L-inċidenza tat-takikardija għal dawk fuq cabazitaxel kienet ta’ 1.0%, li minnhom inqas minn 0.1% kienu ta’ grad ≥ 3. L-inċidenza ta’ fibrillazzjoni atrijali kienet ta’ 1.3%. Avvenimenti ta’ insuffiċjenza kardijaka kienu rrapportati f’2 pazjenti (0.2%), li wieħed minnhom irriżulta f’eżitu fatali. Ġie irrapportat li l-fibrillazzjoni ventrikulari kkawżat il-mewt f’pazjent wieħed (0.3 %), u 3 pazjenti kellhom arrest kardijaku (0.5 %). L-ebda minnhom ma ġie kkunsidrat mill-investigatur li kienu relatati.</w:t>
      </w:r>
    </w:p>
    <w:p w14:paraId="209BD37A" w14:textId="77777777" w:rsidR="0068742C" w:rsidRPr="00E13FCC" w:rsidRDefault="0068742C" w:rsidP="0068742C">
      <w:pPr>
        <w:rPr>
          <w:bCs/>
          <w:i/>
        </w:rPr>
      </w:pPr>
    </w:p>
    <w:p w14:paraId="150CAF63" w14:textId="77777777" w:rsidR="0068742C" w:rsidRPr="00E13FCC" w:rsidRDefault="0068742C" w:rsidP="0068742C">
      <w:pPr>
        <w:rPr>
          <w:bCs/>
          <w:i/>
        </w:rPr>
      </w:pPr>
      <w:r w:rsidRPr="00E13FCC">
        <w:rPr>
          <w:bCs/>
          <w:i/>
        </w:rPr>
        <w:t>Ematurja</w:t>
      </w:r>
    </w:p>
    <w:p w14:paraId="22B1280E" w14:textId="77777777" w:rsidR="009B22ED" w:rsidRPr="00E13FCC" w:rsidRDefault="009B22ED" w:rsidP="00FF4820">
      <w:pPr>
        <w:rPr>
          <w:bCs/>
        </w:rPr>
      </w:pPr>
      <w:r w:rsidRPr="00E13FCC">
        <w:rPr>
          <w:bCs/>
        </w:rPr>
        <w:t>Minn ġabra t’analiżi, il-frekwenza ta’ ematurja fil-gradi kollha kienet ta’ 18.8% b’25 mg/m</w:t>
      </w:r>
      <w:r w:rsidRPr="00E13FCC">
        <w:rPr>
          <w:bCs/>
          <w:vertAlign w:val="superscript"/>
        </w:rPr>
        <w:t xml:space="preserve">2 </w:t>
      </w:r>
      <w:r w:rsidRPr="00E13FCC">
        <w:rPr>
          <w:bCs/>
        </w:rPr>
        <w:t>(ara sezzjoni 5.1). Ġew iddokumentati fatturi ta‘ fixkla fixkla bħall-progressjoni tal-marda, l-instrumentazzjoni, infezzjoni jew terapija ta’ antikoagulazzjoni/NSAID/ acetylsalicylic acid gew identifikati f’madwar nofs tal-każijiet.</w:t>
      </w:r>
    </w:p>
    <w:p w14:paraId="015A78AE" w14:textId="77777777" w:rsidR="006B50DC" w:rsidRPr="00E13FCC" w:rsidRDefault="006B50DC" w:rsidP="005E1D84">
      <w:pPr>
        <w:keepNext/>
        <w:tabs>
          <w:tab w:val="clear" w:pos="567"/>
        </w:tabs>
      </w:pPr>
    </w:p>
    <w:p w14:paraId="06D46BA7" w14:textId="77777777" w:rsidR="006B50DC" w:rsidRPr="00E13FCC" w:rsidRDefault="006B50DC">
      <w:pPr>
        <w:tabs>
          <w:tab w:val="clear" w:pos="567"/>
        </w:tabs>
        <w:rPr>
          <w:i/>
          <w:iCs/>
        </w:rPr>
      </w:pPr>
      <w:r w:rsidRPr="00E13FCC">
        <w:rPr>
          <w:i/>
          <w:iCs/>
        </w:rPr>
        <w:t>Anormalitajiet oħra ta’ laboratorju</w:t>
      </w:r>
    </w:p>
    <w:p w14:paraId="1E32A13D" w14:textId="77777777" w:rsidR="009B22ED" w:rsidRPr="00E13FCC" w:rsidRDefault="009B22ED" w:rsidP="000E2804">
      <w:pPr>
        <w:tabs>
          <w:tab w:val="clear" w:pos="567"/>
        </w:tabs>
      </w:pPr>
      <w:r w:rsidRPr="00E13FCC">
        <w:t>Minn ġabra t’analiżi, l-inċidenza ta’ anemija ta’ grad ≥ 3, iż-żieda fl-AST, fl-ALT u fil-bilirubin ibbażati fuq anormalitajiet ta’ laboratorju kienu 12.0%, 1.3%, 1.0% u 0.5%, rispettivament.</w:t>
      </w:r>
    </w:p>
    <w:p w14:paraId="17606FA6" w14:textId="77777777" w:rsidR="006B50DC" w:rsidRPr="00E13FCC" w:rsidRDefault="006B50DC">
      <w:pPr>
        <w:tabs>
          <w:tab w:val="clear" w:pos="567"/>
        </w:tabs>
        <w:rPr>
          <w:b/>
          <w:bCs/>
        </w:rPr>
      </w:pPr>
    </w:p>
    <w:p w14:paraId="69A80443" w14:textId="77777777" w:rsidR="003B509C" w:rsidRPr="00E13FCC" w:rsidRDefault="003B509C" w:rsidP="000E2804">
      <w:pPr>
        <w:tabs>
          <w:tab w:val="clear" w:pos="567"/>
        </w:tabs>
        <w:rPr>
          <w:i/>
        </w:rPr>
      </w:pPr>
      <w:r w:rsidRPr="00E13FCC">
        <w:rPr>
          <w:i/>
        </w:rPr>
        <w:t xml:space="preserve">Disturbi </w:t>
      </w:r>
      <w:r w:rsidR="000E2804" w:rsidRPr="00E13FCC">
        <w:rPr>
          <w:i/>
        </w:rPr>
        <w:t>g</w:t>
      </w:r>
      <w:r w:rsidRPr="00E13FCC">
        <w:rPr>
          <w:i/>
        </w:rPr>
        <w:t>astrointestinali</w:t>
      </w:r>
    </w:p>
    <w:p w14:paraId="6DB87570" w14:textId="6DF1BC99" w:rsidR="00DF1FDD" w:rsidRPr="00E13FCC" w:rsidRDefault="00DF1FDD">
      <w:pPr>
        <w:tabs>
          <w:tab w:val="clear" w:pos="567"/>
        </w:tabs>
      </w:pPr>
      <w:r w:rsidRPr="00E13FCC">
        <w:t>Ġew osservati kolite</w:t>
      </w:r>
      <w:r w:rsidR="00872CF7" w:rsidRPr="00E13FCC">
        <w:t xml:space="preserve"> (li tinkludi</w:t>
      </w:r>
      <w:r w:rsidRPr="00E13FCC">
        <w:t>, enterokolite</w:t>
      </w:r>
      <w:r w:rsidR="00872CF7" w:rsidRPr="00E13FCC">
        <w:t xml:space="preserve"> u enterokolite newtropenika)</w:t>
      </w:r>
      <w:r w:rsidRPr="00E13FCC">
        <w:t>,</w:t>
      </w:r>
      <w:r w:rsidR="00872CF7" w:rsidRPr="00E13FCC">
        <w:t xml:space="preserve"> u</w:t>
      </w:r>
      <w:r w:rsidRPr="00E13FCC">
        <w:t xml:space="preserve"> gastrite.</w:t>
      </w:r>
      <w:r w:rsidR="00BB3D54" w:rsidRPr="00E13FCC">
        <w:t xml:space="preserve"> Ġew irrapportati wkoll emorraġija gastrointestinali</w:t>
      </w:r>
      <w:r w:rsidR="00872CF7" w:rsidRPr="00E13FCC">
        <w:t>,</w:t>
      </w:r>
      <w:r w:rsidR="00BB3D54" w:rsidRPr="00E13FCC">
        <w:t xml:space="preserve"> perforazzjoni</w:t>
      </w:r>
      <w:r w:rsidR="00872CF7" w:rsidRPr="00E13FCC">
        <w:t xml:space="preserve"> gastrointestinali</w:t>
      </w:r>
      <w:r w:rsidR="00BB3D54" w:rsidRPr="00E13FCC">
        <w:t xml:space="preserve">, </w:t>
      </w:r>
      <w:r w:rsidR="00872CF7" w:rsidRPr="00E13FCC">
        <w:t xml:space="preserve">u </w:t>
      </w:r>
      <w:r w:rsidR="00BB3D54" w:rsidRPr="00E13FCC">
        <w:t xml:space="preserve">ileus </w:t>
      </w:r>
      <w:r w:rsidR="00872CF7" w:rsidRPr="00E13FCC">
        <w:t>(</w:t>
      </w:r>
      <w:r w:rsidR="00BB3D54" w:rsidRPr="00E13FCC">
        <w:t>sadd tal-musrana</w:t>
      </w:r>
      <w:r w:rsidR="00872CF7" w:rsidRPr="00E13FCC">
        <w:t>)</w:t>
      </w:r>
      <w:r w:rsidR="00BB3D54" w:rsidRPr="00E13FCC">
        <w:t xml:space="preserve"> (ara sezzjoni 4.4).</w:t>
      </w:r>
    </w:p>
    <w:p w14:paraId="587E2BD8" w14:textId="77777777" w:rsidR="00BB3D54" w:rsidRPr="00E13FCC" w:rsidRDefault="00BB3D54">
      <w:pPr>
        <w:tabs>
          <w:tab w:val="clear" w:pos="567"/>
        </w:tabs>
      </w:pPr>
    </w:p>
    <w:p w14:paraId="7B64D582" w14:textId="77777777" w:rsidR="001F3689" w:rsidRPr="00E13FCC" w:rsidRDefault="001F3689">
      <w:pPr>
        <w:tabs>
          <w:tab w:val="clear" w:pos="567"/>
        </w:tabs>
        <w:rPr>
          <w:i/>
          <w:iCs/>
        </w:rPr>
      </w:pPr>
      <w:r w:rsidRPr="00E13FCC">
        <w:rPr>
          <w:i/>
          <w:iCs/>
        </w:rPr>
        <w:t>Disturbi respiratorji</w:t>
      </w:r>
    </w:p>
    <w:p w14:paraId="665FC679" w14:textId="77777777" w:rsidR="001F3689" w:rsidRPr="00E13FCC" w:rsidRDefault="001F3689">
      <w:pPr>
        <w:tabs>
          <w:tab w:val="clear" w:pos="567"/>
        </w:tabs>
      </w:pPr>
      <w:r w:rsidRPr="00E13FCC">
        <w:t>Ġew irrapportati każijiet ta’ pnewmonja interstizjali/pulmonite u mard interstizjali tal-pulmun, xi kultant fatali, b’frekwenza mhux magħrufa (ma tistax tittieħed stima mid-dejta disponibbli) (ara sezzjoni 4.4).</w:t>
      </w:r>
    </w:p>
    <w:p w14:paraId="034DFFAE" w14:textId="77777777" w:rsidR="001F3689" w:rsidRPr="00E13FCC" w:rsidRDefault="001F3689">
      <w:pPr>
        <w:tabs>
          <w:tab w:val="clear" w:pos="567"/>
        </w:tabs>
      </w:pPr>
    </w:p>
    <w:p w14:paraId="62566304" w14:textId="77777777" w:rsidR="005656B8" w:rsidRPr="00E13FCC" w:rsidRDefault="005656B8">
      <w:pPr>
        <w:tabs>
          <w:tab w:val="clear" w:pos="567"/>
        </w:tabs>
        <w:rPr>
          <w:i/>
          <w:iCs/>
        </w:rPr>
      </w:pPr>
      <w:r w:rsidRPr="00E13FCC">
        <w:rPr>
          <w:i/>
          <w:iCs/>
        </w:rPr>
        <w:t>Disturbi fil-kliewi u fis-sistema urinarja</w:t>
      </w:r>
    </w:p>
    <w:p w14:paraId="27218220" w14:textId="77777777" w:rsidR="005656B8" w:rsidRPr="00E13FCC" w:rsidRDefault="005656B8">
      <w:pPr>
        <w:tabs>
          <w:tab w:val="clear" w:pos="567"/>
        </w:tabs>
      </w:pPr>
      <w:r w:rsidRPr="00E13FCC">
        <w:t>Ċistite minħabba l-fenomenu ta’ reazzjoni għar-radjazzjoni preċedenti</w:t>
      </w:r>
      <w:r w:rsidR="005E7054" w:rsidRPr="00E13FCC">
        <w:t>, inkluż ċistite emorraġika, ġew irrapportati b’mod mhux komuni.</w:t>
      </w:r>
    </w:p>
    <w:p w14:paraId="4B89BECB" w14:textId="77777777" w:rsidR="005E7054" w:rsidRPr="00E13FCC" w:rsidRDefault="005E7054">
      <w:pPr>
        <w:tabs>
          <w:tab w:val="clear" w:pos="567"/>
        </w:tabs>
      </w:pPr>
    </w:p>
    <w:p w14:paraId="7E696249" w14:textId="77777777" w:rsidR="000B7B2B" w:rsidRPr="00E13FCC" w:rsidRDefault="006B50DC" w:rsidP="000B7B2B">
      <w:pPr>
        <w:tabs>
          <w:tab w:val="clear" w:pos="567"/>
        </w:tabs>
      </w:pPr>
      <w:r w:rsidRPr="00E13FCC">
        <w:rPr>
          <w:u w:val="single"/>
        </w:rPr>
        <w:t xml:space="preserve">Popolazzjoni pedjatrika </w:t>
      </w:r>
    </w:p>
    <w:p w14:paraId="2BEC83FB" w14:textId="77777777" w:rsidR="006B50DC" w:rsidRPr="00E13FCC" w:rsidRDefault="000E2804" w:rsidP="000B7B2B">
      <w:pPr>
        <w:tabs>
          <w:tab w:val="clear" w:pos="567"/>
        </w:tabs>
      </w:pPr>
      <w:r w:rsidRPr="00E13FCC">
        <w:t>Ara sezzjoni 4.2</w:t>
      </w:r>
    </w:p>
    <w:p w14:paraId="2B8FF898" w14:textId="77777777" w:rsidR="000E2804" w:rsidRPr="00E13FCC" w:rsidRDefault="000E2804">
      <w:pPr>
        <w:tabs>
          <w:tab w:val="clear" w:pos="567"/>
        </w:tabs>
      </w:pPr>
    </w:p>
    <w:p w14:paraId="4D40B2D7" w14:textId="77777777" w:rsidR="006B50DC" w:rsidRPr="00E13FCC" w:rsidRDefault="006B50DC">
      <w:pPr>
        <w:tabs>
          <w:tab w:val="clear" w:pos="567"/>
        </w:tabs>
        <w:rPr>
          <w:u w:val="single"/>
        </w:rPr>
      </w:pPr>
      <w:r w:rsidRPr="00E13FCC">
        <w:rPr>
          <w:u w:val="single"/>
        </w:rPr>
        <w:t>Popolazzjonijiet speċjali oħra</w:t>
      </w:r>
    </w:p>
    <w:p w14:paraId="4619B0DB" w14:textId="77777777" w:rsidR="000E2804" w:rsidRPr="00E13FCC" w:rsidRDefault="000E2804">
      <w:pPr>
        <w:tabs>
          <w:tab w:val="clear" w:pos="567"/>
        </w:tabs>
        <w:rPr>
          <w:i/>
          <w:iCs/>
        </w:rPr>
      </w:pPr>
    </w:p>
    <w:p w14:paraId="62A297B9" w14:textId="77777777" w:rsidR="00F911D3" w:rsidRPr="00E13FCC" w:rsidRDefault="00F911D3">
      <w:pPr>
        <w:tabs>
          <w:tab w:val="clear" w:pos="567"/>
        </w:tabs>
        <w:rPr>
          <w:i/>
          <w:iCs/>
        </w:rPr>
      </w:pPr>
      <w:r w:rsidRPr="00E13FCC">
        <w:rPr>
          <w:i/>
          <w:iCs/>
        </w:rPr>
        <w:t>Anzjani</w:t>
      </w:r>
    </w:p>
    <w:p w14:paraId="12A39011" w14:textId="77777777" w:rsidR="009B22ED" w:rsidRPr="00E13FCC" w:rsidRDefault="008978A4">
      <w:pPr>
        <w:tabs>
          <w:tab w:val="clear" w:pos="567"/>
        </w:tabs>
        <w:rPr>
          <w:iCs/>
        </w:rPr>
      </w:pPr>
      <w:r w:rsidRPr="00E13FCC">
        <w:rPr>
          <w:iCs/>
        </w:rPr>
        <w:t xml:space="preserve">Mill-1092 pazjent ittrattati b’cabazitaxel 25 </w:t>
      </w:r>
      <w:r w:rsidRPr="00E13FCC">
        <w:t>mg/m</w:t>
      </w:r>
      <w:r w:rsidRPr="00E13FCC">
        <w:rPr>
          <w:vertAlign w:val="superscript"/>
        </w:rPr>
        <w:t>2</w:t>
      </w:r>
      <w:r w:rsidRPr="00E13FCC">
        <w:t xml:space="preserve"> fl-istudji tal-kanċer tal-prostata, 755 pazjent kellhom 65 sena jew iżjed li minnhom 238 pazjent kellhom iżjed minn 75 sena. Ir-reazzjonijiet avversi li ġejjin li mhumiex ematoloġiċi ġew irrapportati b’rati </w:t>
      </w:r>
      <w:r w:rsidRPr="00E13FCC">
        <w:sym w:font="Symbol" w:char="F0B3"/>
      </w:r>
      <w:r w:rsidRPr="00E13FCC">
        <w:t xml:space="preserve">5% ogħla f’pazjenti ta’ 65 sena jew iżjed meta mqabbla ma’ pazjenti iżgħar: l-għeja (33.5% kontra 23.7%), l-astenja (23.7% kontra 14.2%), l-istitikezza (20.4% kontra 14.2%) u qtugħ ta’ nifs (10.3% kontra 5.6%), rispettivament. Newtropenija </w:t>
      </w:r>
      <w:r w:rsidRPr="00E13FCC">
        <w:lastRenderedPageBreak/>
        <w:t>(90.9% kontra 81.2%) u tromboċitopenija (48.8% kontra 36.1%) kienu wkoll 5% ogħla f’pazjenti b’età ta’ 65 sena jew iżjed meta mqabbla ma’ pazjenti iżgħar. Ġew irrapportati newtropenija u newtropenija bid-deni ta’ grad</w:t>
      </w:r>
      <w:r w:rsidRPr="00E13FCC">
        <w:rPr>
          <w:rFonts w:eastAsia="Times New Roman"/>
          <w:noProof w:val="0"/>
          <w:szCs w:val="20"/>
        </w:rPr>
        <w:t xml:space="preserve"> ≥3 bl-ogħla differenzi fir-rati bejn iż-żewġ gruppi t’età (</w:t>
      </w:r>
      <w:r w:rsidRPr="00E13FCC">
        <w:rPr>
          <w:rFonts w:eastAsia="Times New Roman"/>
          <w:noProof w:val="0"/>
        </w:rPr>
        <w:t>rispettivament</w:t>
      </w:r>
      <w:r w:rsidRPr="00E13FCC">
        <w:rPr>
          <w:rFonts w:eastAsia="Times New Roman"/>
          <w:noProof w:val="0"/>
          <w:szCs w:val="20"/>
        </w:rPr>
        <w:t xml:space="preserve"> 14% u 4</w:t>
      </w:r>
      <w:bookmarkStart w:id="3" w:name="_Hlk40368173"/>
      <w:r w:rsidRPr="00E13FCC">
        <w:rPr>
          <w:rFonts w:eastAsia="Times New Roman"/>
          <w:noProof w:val="0"/>
          <w:szCs w:val="20"/>
        </w:rPr>
        <w:t>% ogħla f’pazjenti ≥ 65 sena t’età meta mqabbla ma’ pazjenti  &lt; 65 sena t’età</w:t>
      </w:r>
      <w:bookmarkEnd w:id="3"/>
      <w:r w:rsidRPr="00E13FCC">
        <w:rPr>
          <w:rFonts w:eastAsia="Times New Roman"/>
          <w:noProof w:val="0"/>
          <w:szCs w:val="20"/>
        </w:rPr>
        <w:t>) (ara sezzjonijiet 4.2 u 4.4).</w:t>
      </w:r>
    </w:p>
    <w:p w14:paraId="27DA9952" w14:textId="77777777" w:rsidR="00E644E5" w:rsidRPr="00E13FCC" w:rsidRDefault="00E644E5">
      <w:pPr>
        <w:tabs>
          <w:tab w:val="clear" w:pos="567"/>
        </w:tabs>
      </w:pPr>
      <w:bookmarkStart w:id="4" w:name="_Toc253562467"/>
      <w:bookmarkStart w:id="5" w:name="_Toc253657922"/>
      <w:bookmarkStart w:id="6" w:name="_Toc253734110"/>
      <w:bookmarkStart w:id="7" w:name="_Toc253762042"/>
      <w:bookmarkStart w:id="8" w:name="_Toc254107720"/>
      <w:bookmarkEnd w:id="4"/>
      <w:bookmarkEnd w:id="5"/>
      <w:bookmarkEnd w:id="6"/>
      <w:bookmarkEnd w:id="7"/>
      <w:bookmarkEnd w:id="8"/>
    </w:p>
    <w:p w14:paraId="08389AA9" w14:textId="77777777" w:rsidR="00AF2479" w:rsidRPr="00E13FCC" w:rsidRDefault="00AF2479" w:rsidP="00AF2479">
      <w:pPr>
        <w:autoSpaceDE w:val="0"/>
        <w:autoSpaceDN w:val="0"/>
        <w:adjustRightInd w:val="0"/>
        <w:jc w:val="both"/>
        <w:rPr>
          <w:u w:val="single"/>
        </w:rPr>
      </w:pPr>
      <w:r w:rsidRPr="00E13FCC">
        <w:rPr>
          <w:u w:val="single"/>
        </w:rPr>
        <w:t>Rappurtar ta’ reazzjonijiet avversi suspettati</w:t>
      </w:r>
    </w:p>
    <w:p w14:paraId="7E91FDE3" w14:textId="77777777" w:rsidR="00AF2479" w:rsidRPr="00E13FCC" w:rsidRDefault="00AF2479" w:rsidP="00AF2479">
      <w:r w:rsidRPr="00E13FCC">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sidRPr="00E13FCC">
        <w:rPr>
          <w:highlight w:val="lightGray"/>
        </w:rPr>
        <w:t>tas-sistema ta’ rappurtar nazzjonali imniżżla f’</w:t>
      </w:r>
      <w:hyperlink r:id="rId12" w:history="1">
        <w:r w:rsidRPr="00E13FCC">
          <w:rPr>
            <w:rStyle w:val="Hyperlink"/>
            <w:highlight w:val="lightGray"/>
          </w:rPr>
          <w:t>Appendiċi V</w:t>
        </w:r>
      </w:hyperlink>
      <w:r w:rsidRPr="00E13FCC">
        <w:t>.</w:t>
      </w:r>
    </w:p>
    <w:p w14:paraId="41C5EC05" w14:textId="77777777" w:rsidR="00F813F2" w:rsidRPr="00E13FCC" w:rsidRDefault="00F813F2" w:rsidP="00F813F2">
      <w:pPr>
        <w:tabs>
          <w:tab w:val="clear" w:pos="567"/>
        </w:tabs>
      </w:pPr>
    </w:p>
    <w:p w14:paraId="60FC4DB6" w14:textId="77777777" w:rsidR="006B50DC" w:rsidRPr="00E13FCC" w:rsidRDefault="006B50DC">
      <w:pPr>
        <w:tabs>
          <w:tab w:val="clear" w:pos="567"/>
        </w:tabs>
        <w:ind w:left="567" w:hanging="567"/>
      </w:pPr>
      <w:r w:rsidRPr="00E13FCC">
        <w:rPr>
          <w:b/>
          <w:bCs/>
        </w:rPr>
        <w:t>4.9</w:t>
      </w:r>
      <w:r w:rsidRPr="00E13FCC">
        <w:rPr>
          <w:b/>
          <w:bCs/>
        </w:rPr>
        <w:tab/>
        <w:t>Doża eċċessiva</w:t>
      </w:r>
    </w:p>
    <w:p w14:paraId="4A3E2D69" w14:textId="77777777" w:rsidR="006B50DC" w:rsidRPr="00E13FCC" w:rsidRDefault="006B50DC">
      <w:pPr>
        <w:tabs>
          <w:tab w:val="clear" w:pos="567"/>
        </w:tabs>
      </w:pPr>
    </w:p>
    <w:p w14:paraId="4E60FD5F" w14:textId="77777777" w:rsidR="006B50DC" w:rsidRPr="00E13FCC" w:rsidRDefault="006B50DC">
      <w:pPr>
        <w:tabs>
          <w:tab w:val="clear" w:pos="567"/>
        </w:tabs>
      </w:pPr>
      <w:r w:rsidRPr="00E13FCC">
        <w:t xml:space="preserve">Mhu magħruf ebda antidotu għal </w:t>
      </w:r>
      <w:r w:rsidR="000A1617" w:rsidRPr="00E13FCC">
        <w:t>Cabazitaxel Accord</w:t>
      </w:r>
      <w:r w:rsidRPr="00E13FCC">
        <w:t>. Huwa mistenni li l-kumplikazzjonijiet ta’ doża eċċessiva jkunu jikkonsistu minn żieda fir-reazzjonijiet avversi bħal tnaqqis fl-attività tal-mudullun fl-għadam u disturbi gastro-intestinali.</w:t>
      </w:r>
    </w:p>
    <w:p w14:paraId="79E4F263" w14:textId="77777777" w:rsidR="006B50DC" w:rsidRPr="00E13FCC" w:rsidRDefault="006B50DC">
      <w:pPr>
        <w:tabs>
          <w:tab w:val="clear" w:pos="567"/>
        </w:tabs>
      </w:pPr>
      <w:r w:rsidRPr="00E13FCC">
        <w:t>F’każ ta’ doża eċċessiva, il-pazjent għandu jinżamm f’post speċjalizzat u mħares mill-viċin. Il-pazjenti għandhom jirċievu dożi terapewtiċi ta’ G-CSF mill-aktar fis possibbli wara li tiġi skoperta it-teħid ta’ doża eċċessiva. Għandhom jittieħdu miżuri xierqa oħra sintomatiċi.</w:t>
      </w:r>
    </w:p>
    <w:p w14:paraId="5F33A7BD" w14:textId="77777777" w:rsidR="006B50DC" w:rsidRPr="00E13FCC" w:rsidRDefault="006B50DC">
      <w:pPr>
        <w:tabs>
          <w:tab w:val="clear" w:pos="567"/>
        </w:tabs>
      </w:pPr>
    </w:p>
    <w:p w14:paraId="5BB6ED87" w14:textId="77777777" w:rsidR="006B50DC" w:rsidRPr="00E13FCC" w:rsidRDefault="006B50DC">
      <w:pPr>
        <w:tabs>
          <w:tab w:val="clear" w:pos="567"/>
        </w:tabs>
      </w:pPr>
    </w:p>
    <w:p w14:paraId="13C33527" w14:textId="77777777" w:rsidR="006B50DC" w:rsidRPr="00E13FCC" w:rsidRDefault="006B50DC" w:rsidP="004C3CCA">
      <w:pPr>
        <w:keepNext/>
        <w:tabs>
          <w:tab w:val="clear" w:pos="567"/>
        </w:tabs>
        <w:ind w:left="567" w:hanging="567"/>
      </w:pPr>
      <w:r w:rsidRPr="00E13FCC">
        <w:rPr>
          <w:b/>
          <w:bCs/>
        </w:rPr>
        <w:t>5.</w:t>
      </w:r>
      <w:r w:rsidRPr="00E13FCC">
        <w:rPr>
          <w:b/>
          <w:bCs/>
        </w:rPr>
        <w:tab/>
        <w:t>PROPRJETAJIET FARMAKOLOĠIĊI</w:t>
      </w:r>
    </w:p>
    <w:p w14:paraId="42DADC3B" w14:textId="77777777" w:rsidR="006B50DC" w:rsidRPr="00E13FCC" w:rsidRDefault="006B50DC" w:rsidP="004C3CCA">
      <w:pPr>
        <w:keepNext/>
        <w:tabs>
          <w:tab w:val="clear" w:pos="567"/>
        </w:tabs>
        <w:rPr>
          <w:b/>
          <w:bCs/>
        </w:rPr>
      </w:pPr>
    </w:p>
    <w:p w14:paraId="613F8CB6" w14:textId="77777777" w:rsidR="006B50DC" w:rsidRPr="00E13FCC" w:rsidRDefault="006B50DC" w:rsidP="004C3CCA">
      <w:pPr>
        <w:keepNext/>
        <w:tabs>
          <w:tab w:val="clear" w:pos="567"/>
        </w:tabs>
        <w:ind w:left="567" w:hanging="567"/>
      </w:pPr>
      <w:r w:rsidRPr="00E13FCC">
        <w:rPr>
          <w:b/>
          <w:bCs/>
        </w:rPr>
        <w:t xml:space="preserve">5.1 </w:t>
      </w:r>
      <w:r w:rsidRPr="00E13FCC">
        <w:rPr>
          <w:b/>
          <w:bCs/>
        </w:rPr>
        <w:tab/>
        <w:t>Proprjetajiet farmakodinamiċi</w:t>
      </w:r>
    </w:p>
    <w:p w14:paraId="5E0614AE" w14:textId="77777777" w:rsidR="006B50DC" w:rsidRPr="00E13FCC" w:rsidRDefault="006B50DC" w:rsidP="004C3CCA">
      <w:pPr>
        <w:keepNext/>
      </w:pPr>
    </w:p>
    <w:p w14:paraId="2A544D00" w14:textId="77777777" w:rsidR="006B50DC" w:rsidRPr="00E13FCC" w:rsidRDefault="006B50DC" w:rsidP="00DB08A4">
      <w:pPr>
        <w:keepNext/>
        <w:tabs>
          <w:tab w:val="clear" w:pos="567"/>
        </w:tabs>
        <w:outlineLvl w:val="0"/>
      </w:pPr>
      <w:r w:rsidRPr="00E13FCC">
        <w:t xml:space="preserve">Kategorija farmakoterapewtika: Sustanzi antineoplastiċi, </w:t>
      </w:r>
      <w:r w:rsidR="00DB08A4" w:rsidRPr="00E13FCC">
        <w:t>taxanes</w:t>
      </w:r>
      <w:r w:rsidRPr="00E13FCC">
        <w:t>, Kodiċi ATC: L01CD04</w:t>
      </w:r>
    </w:p>
    <w:p w14:paraId="7F1AC127" w14:textId="77777777" w:rsidR="006B50DC" w:rsidRPr="00E13FCC" w:rsidRDefault="006B50DC" w:rsidP="004C3CCA">
      <w:pPr>
        <w:keepNext/>
        <w:tabs>
          <w:tab w:val="clear" w:pos="567"/>
        </w:tabs>
      </w:pPr>
    </w:p>
    <w:p w14:paraId="4070F24C" w14:textId="77777777" w:rsidR="006B50DC" w:rsidRPr="00E13FCC" w:rsidRDefault="006B50DC">
      <w:pPr>
        <w:tabs>
          <w:tab w:val="clear" w:pos="567"/>
        </w:tabs>
        <w:autoSpaceDE w:val="0"/>
        <w:autoSpaceDN w:val="0"/>
        <w:adjustRightInd w:val="0"/>
        <w:jc w:val="both"/>
        <w:rPr>
          <w:u w:val="single"/>
        </w:rPr>
      </w:pPr>
      <w:r w:rsidRPr="00E13FCC">
        <w:rPr>
          <w:u w:val="single"/>
        </w:rPr>
        <w:t>Mekkaniżmu ta’ azzjoni</w:t>
      </w:r>
    </w:p>
    <w:p w14:paraId="480C34A3" w14:textId="77777777" w:rsidR="006B50DC" w:rsidRPr="00E13FCC" w:rsidRDefault="006B50DC">
      <w:pPr>
        <w:tabs>
          <w:tab w:val="clear" w:pos="567"/>
        </w:tabs>
        <w:autoSpaceDE w:val="0"/>
        <w:autoSpaceDN w:val="0"/>
        <w:adjustRightInd w:val="0"/>
        <w:jc w:val="both"/>
      </w:pPr>
      <w:r w:rsidRPr="00E13FCC">
        <w:t>Cabazitaxel huwa sustanza antineoplastika li jaħdem billi jħarbat l-istrutturi mikrotubulari ġoċ-ċelluli. Cabazitaxel jintrabat ma’ tubulin u b’hekk jgħin biex tubulin jinbena f’mikrotubuli waqt li fl-istess ħin jinibixxi l-iżarmar tagħhom. Dan iwassal għall-istabilizzazzjoni tal-mikrotubuli li jwassal għall-inibizzjoni tal-funzjonijiet ċellulari mitotiċi u tal-interfażi.</w:t>
      </w:r>
    </w:p>
    <w:p w14:paraId="174C21B1" w14:textId="77777777" w:rsidR="006B50DC" w:rsidRPr="00E13FCC" w:rsidRDefault="006B50DC">
      <w:pPr>
        <w:tabs>
          <w:tab w:val="clear" w:pos="567"/>
        </w:tabs>
        <w:autoSpaceDE w:val="0"/>
        <w:autoSpaceDN w:val="0"/>
        <w:adjustRightInd w:val="0"/>
        <w:jc w:val="both"/>
        <w:rPr>
          <w:highlight w:val="green"/>
        </w:rPr>
      </w:pPr>
    </w:p>
    <w:p w14:paraId="5EB539EC" w14:textId="77777777" w:rsidR="006B50DC" w:rsidRPr="00E13FCC" w:rsidRDefault="006B50DC" w:rsidP="00771784">
      <w:pPr>
        <w:keepNext/>
        <w:tabs>
          <w:tab w:val="clear" w:pos="567"/>
        </w:tabs>
        <w:autoSpaceDE w:val="0"/>
        <w:autoSpaceDN w:val="0"/>
        <w:adjustRightInd w:val="0"/>
        <w:jc w:val="both"/>
        <w:rPr>
          <w:u w:val="single"/>
        </w:rPr>
      </w:pPr>
      <w:r w:rsidRPr="00E13FCC">
        <w:rPr>
          <w:u w:val="single"/>
        </w:rPr>
        <w:t>Effetti farmakodinamiċi</w:t>
      </w:r>
    </w:p>
    <w:p w14:paraId="697BFC88" w14:textId="77777777" w:rsidR="006B50DC" w:rsidRPr="00E13FCC" w:rsidRDefault="006B50DC" w:rsidP="00771784">
      <w:pPr>
        <w:keepNext/>
        <w:tabs>
          <w:tab w:val="clear" w:pos="567"/>
        </w:tabs>
        <w:autoSpaceDE w:val="0"/>
        <w:autoSpaceDN w:val="0"/>
        <w:adjustRightInd w:val="0"/>
        <w:jc w:val="both"/>
      </w:pPr>
      <w:r w:rsidRPr="00E13FCC">
        <w:t>Intwera li cabazitaxel għandu firxa wiesgħa ta’ attività antitumurali kontra tumuri avvanzati umani li ġew ittrapjantati fil-ġrieden. Cabazitaxel huwa attiv f’tumuri li huma sensittivi għal docetaxel. Barra minn hekk, cabazitaxel wera attività f’mudelli ta’ tumuri li mhumiex sensittivi għall-kemoterapija inkluża dik ta’ docetaxel.</w:t>
      </w:r>
    </w:p>
    <w:p w14:paraId="5493D987" w14:textId="77777777" w:rsidR="006B50DC" w:rsidRPr="00E13FCC" w:rsidRDefault="006B50DC">
      <w:pPr>
        <w:tabs>
          <w:tab w:val="clear" w:pos="567"/>
        </w:tabs>
        <w:autoSpaceDE w:val="0"/>
        <w:autoSpaceDN w:val="0"/>
        <w:adjustRightInd w:val="0"/>
        <w:jc w:val="both"/>
      </w:pPr>
    </w:p>
    <w:p w14:paraId="470CEE01" w14:textId="77777777" w:rsidR="006B50DC" w:rsidRPr="00E13FCC" w:rsidRDefault="006B50DC">
      <w:pPr>
        <w:tabs>
          <w:tab w:val="clear" w:pos="567"/>
        </w:tabs>
        <w:autoSpaceDE w:val="0"/>
        <w:autoSpaceDN w:val="0"/>
        <w:adjustRightInd w:val="0"/>
        <w:jc w:val="both"/>
        <w:rPr>
          <w:u w:val="single"/>
        </w:rPr>
      </w:pPr>
      <w:r w:rsidRPr="00E13FCC">
        <w:rPr>
          <w:u w:val="single"/>
        </w:rPr>
        <w:t>Effikaċja klinika u sigurtà</w:t>
      </w:r>
    </w:p>
    <w:p w14:paraId="56136DA9" w14:textId="77777777" w:rsidR="006B50DC" w:rsidRPr="00E13FCC" w:rsidRDefault="006B50DC" w:rsidP="00D6280A">
      <w:pPr>
        <w:tabs>
          <w:tab w:val="clear" w:pos="567"/>
        </w:tabs>
        <w:autoSpaceDE w:val="0"/>
        <w:autoSpaceDN w:val="0"/>
        <w:adjustRightInd w:val="0"/>
        <w:jc w:val="both"/>
      </w:pPr>
      <w:r w:rsidRPr="00E13FCC">
        <w:t xml:space="preserve">L-effikaċja u s-sigurtà ta’ </w:t>
      </w:r>
      <w:r w:rsidR="0097766E" w:rsidRPr="00E13FCC">
        <w:t xml:space="preserve">cabazitaxel </w:t>
      </w:r>
      <w:r w:rsidRPr="00E13FCC">
        <w:t>flimkien ma’ prednisone jew prednisolone ġew evalwati f’studju ta’ fażi III</w:t>
      </w:r>
      <w:r w:rsidR="00CB77A8" w:rsidRPr="00E13FCC">
        <w:t xml:space="preserve"> (l-istudju EFC6193)</w:t>
      </w:r>
      <w:r w:rsidRPr="00E13FCC">
        <w:t xml:space="preserve">, b’ħafna siti, internazzjonali, </w:t>
      </w:r>
      <w:r w:rsidRPr="00E13FCC">
        <w:rPr>
          <w:i/>
          <w:iCs/>
        </w:rPr>
        <w:t>randomized</w:t>
      </w:r>
      <w:r w:rsidRPr="00E13FCC">
        <w:t xml:space="preserve"> u </w:t>
      </w:r>
      <w:r w:rsidRPr="00E13FCC">
        <w:rPr>
          <w:i/>
          <w:iCs/>
        </w:rPr>
        <w:t xml:space="preserve">open-label, </w:t>
      </w:r>
      <w:r w:rsidRPr="00E13FCC">
        <w:t>f</w:t>
      </w:r>
      <w:r w:rsidRPr="00E13FCC">
        <w:rPr>
          <w:i/>
          <w:iCs/>
        </w:rPr>
        <w:t>’</w:t>
      </w:r>
      <w:r w:rsidRPr="00E13FCC">
        <w:t xml:space="preserve">pazjenti b’kanċer metastatiku tal-prostata </w:t>
      </w:r>
      <w:r w:rsidR="00D6280A" w:rsidRPr="00E13FCC">
        <w:t>reżistenti għall-kastrazzjoni</w:t>
      </w:r>
      <w:r w:rsidRPr="00E13FCC">
        <w:t xml:space="preserve"> li preċedentement ġew ikkurati b’skeda li kien fiha docetaxel.</w:t>
      </w:r>
    </w:p>
    <w:p w14:paraId="4262C94E" w14:textId="77777777" w:rsidR="006B50DC" w:rsidRPr="00E13FCC" w:rsidRDefault="006B50DC">
      <w:pPr>
        <w:tabs>
          <w:tab w:val="clear" w:pos="567"/>
        </w:tabs>
        <w:autoSpaceDE w:val="0"/>
        <w:autoSpaceDN w:val="0"/>
        <w:adjustRightInd w:val="0"/>
        <w:jc w:val="both"/>
      </w:pPr>
    </w:p>
    <w:p w14:paraId="62D1982A" w14:textId="77777777" w:rsidR="006B50DC" w:rsidRPr="00E13FCC" w:rsidRDefault="006B50DC">
      <w:pPr>
        <w:tabs>
          <w:tab w:val="clear" w:pos="567"/>
        </w:tabs>
        <w:autoSpaceDE w:val="0"/>
        <w:autoSpaceDN w:val="0"/>
        <w:adjustRightInd w:val="0"/>
        <w:jc w:val="both"/>
      </w:pPr>
      <w:r w:rsidRPr="00E13FCC">
        <w:t>Is-sopravivenza totali (OS) kienet il-punt finali primarju ta’ effikaċja tal-istudju.</w:t>
      </w:r>
    </w:p>
    <w:p w14:paraId="1DC77381" w14:textId="77777777" w:rsidR="006B50DC" w:rsidRPr="00E13FCC" w:rsidRDefault="006B50DC">
      <w:r w:rsidRPr="00E13FCC">
        <w:t xml:space="preserve">Punti finali sekondarji oħra kienu jinkludu </w:t>
      </w:r>
      <w:r w:rsidR="008978A4" w:rsidRPr="00E13FCC">
        <w:t>s</w:t>
      </w:r>
      <w:r w:rsidRPr="00E13FCC">
        <w:t xml:space="preserve">opravivenza </w:t>
      </w:r>
      <w:r w:rsidR="008978A4" w:rsidRPr="00E13FCC">
        <w:t>m</w:t>
      </w:r>
      <w:r w:rsidRPr="00E13FCC">
        <w:t xml:space="preserve">ingħajr </w:t>
      </w:r>
      <w:r w:rsidR="008978A4" w:rsidRPr="00E13FCC">
        <w:t>p</w:t>
      </w:r>
      <w:r w:rsidRPr="00E13FCC">
        <w:t>rogressjoni [PFS (definit bħala żmien mill-għażla b’mod arbitrarju sa l-avanz tat-tumur, progressjoni tal-</w:t>
      </w:r>
      <w:r w:rsidR="008978A4" w:rsidRPr="00E13FCC">
        <w:t>p</w:t>
      </w:r>
      <w:r w:rsidRPr="00E13FCC">
        <w:t xml:space="preserve">rostatic </w:t>
      </w:r>
      <w:r w:rsidR="008978A4" w:rsidRPr="00E13FCC">
        <w:t>s</w:t>
      </w:r>
      <w:r w:rsidRPr="00E13FCC">
        <w:t xml:space="preserve">pecific </w:t>
      </w:r>
      <w:r w:rsidR="008978A4" w:rsidRPr="00E13FCC">
        <w:t>a</w:t>
      </w:r>
      <w:r w:rsidRPr="00E13FCC">
        <w:t>ntigen (PSA) , progressjoni fl-uġigħ jew mewt minn kwalunkwe kawża, liema waħda minnhom seħħet l-ewwel.], ir-</w:t>
      </w:r>
      <w:r w:rsidR="008978A4" w:rsidRPr="00E13FCC">
        <w:t>r</w:t>
      </w:r>
      <w:r w:rsidRPr="00E13FCC">
        <w:t xml:space="preserve">ata ta’ </w:t>
      </w:r>
      <w:r w:rsidR="008978A4" w:rsidRPr="00E13FCC">
        <w:t>r</w:t>
      </w:r>
      <w:r w:rsidRPr="00E13FCC">
        <w:t>ispons tat-</w:t>
      </w:r>
      <w:r w:rsidR="008978A4" w:rsidRPr="00E13FCC">
        <w:t>t</w:t>
      </w:r>
      <w:r w:rsidRPr="00E13FCC">
        <w:t>umur ibbażata fuq il-</w:t>
      </w:r>
      <w:r w:rsidR="008978A4" w:rsidRPr="00E13FCC">
        <w:t>k</w:t>
      </w:r>
      <w:r w:rsidRPr="00E13FCC">
        <w:t xml:space="preserve">riterji ta’ </w:t>
      </w:r>
      <w:r w:rsidR="008978A4" w:rsidRPr="00E13FCC">
        <w:t>e</w:t>
      </w:r>
      <w:r w:rsidRPr="00E13FCC">
        <w:t>valwazzjoni tar-</w:t>
      </w:r>
      <w:r w:rsidR="008978A4" w:rsidRPr="00E13FCC">
        <w:t>r</w:t>
      </w:r>
      <w:r w:rsidRPr="00E13FCC">
        <w:t>ispons f’</w:t>
      </w:r>
      <w:r w:rsidR="008978A4" w:rsidRPr="00E13FCC">
        <w:t>t</w:t>
      </w:r>
      <w:r w:rsidRPr="00E13FCC">
        <w:t xml:space="preserve">umuri </w:t>
      </w:r>
      <w:r w:rsidR="008978A4" w:rsidRPr="00E13FCC">
        <w:t>s</w:t>
      </w:r>
      <w:r w:rsidRPr="00E13FCC">
        <w:t>olidi (RECIST), progressjoni fil-PSA (definit bħala żieda ta’ ≥25% jew &gt;50% fil-PSA f’dawk li mhux qed jirrispondu jew li qed jirrispondu, rispettivament), rispons tal-PSA (tnaqqis fil-livelli tal-PSA fis-serum ta’ għallinqas 50%), il-progressjoni fl-uġigħ [ikkalkulat permezz tal-kejl tal-</w:t>
      </w:r>
      <w:r w:rsidR="008978A4" w:rsidRPr="00E13FCC">
        <w:t>p</w:t>
      </w:r>
      <w:r w:rsidRPr="00E13FCC">
        <w:t xml:space="preserve">resent </w:t>
      </w:r>
      <w:r w:rsidR="008978A4" w:rsidRPr="00E13FCC">
        <w:t>p</w:t>
      </w:r>
      <w:r w:rsidRPr="00E13FCC">
        <w:t xml:space="preserve">ain </w:t>
      </w:r>
      <w:r w:rsidR="008978A4" w:rsidRPr="00E13FCC">
        <w:t>i</w:t>
      </w:r>
      <w:r w:rsidRPr="00E13FCC">
        <w:t>ntensity (PPI) mill-kwestjonarju McGill</w:t>
      </w:r>
      <w:r w:rsidRPr="00E13FCC">
        <w:noBreakHyphen/>
        <w:t xml:space="preserve">Melzack u </w:t>
      </w:r>
      <w:r w:rsidR="008978A4" w:rsidRPr="00E13FCC">
        <w:t>p</w:t>
      </w:r>
      <w:r w:rsidRPr="00E13FCC">
        <w:t xml:space="preserve">unteġġ </w:t>
      </w:r>
      <w:r w:rsidR="008978A4" w:rsidRPr="00E13FCC">
        <w:t>a</w:t>
      </w:r>
      <w:r w:rsidRPr="00E13FCC">
        <w:t>nalġesiku (AS)] u r-rispons għall-uġigħ (definit bħala tnaqqis ta’ aktar minn 2 punti mill-linja bażi medjana tal-PPI mingħajr ebda żieda fl-</w:t>
      </w:r>
      <w:r w:rsidRPr="00E13FCC">
        <w:lastRenderedPageBreak/>
        <w:t>istess ħin tal-AS, jew tnaqqis ta’ ≥50% fl-użu analġesiku  mill-linja bażi medja tal-AS mingħajr ebda żieda fl-istess ħin fl-uġigħ).</w:t>
      </w:r>
    </w:p>
    <w:p w14:paraId="07A6D317" w14:textId="77777777" w:rsidR="006B50DC" w:rsidRPr="00E13FCC" w:rsidRDefault="006B50DC">
      <w:pPr>
        <w:tabs>
          <w:tab w:val="clear" w:pos="567"/>
        </w:tabs>
        <w:autoSpaceDE w:val="0"/>
        <w:autoSpaceDN w:val="0"/>
        <w:adjustRightInd w:val="0"/>
        <w:jc w:val="both"/>
      </w:pPr>
    </w:p>
    <w:p w14:paraId="25FCC7D0" w14:textId="77777777" w:rsidR="006B50DC" w:rsidRPr="00E13FCC" w:rsidRDefault="006B50DC" w:rsidP="00DB08A4">
      <w:r w:rsidRPr="00E13FCC">
        <w:t>B’mod arbitrarju, total ta’ 755</w:t>
      </w:r>
      <w:r w:rsidR="0097766E" w:rsidRPr="00E13FCC">
        <w:t xml:space="preserve"> </w:t>
      </w:r>
      <w:r w:rsidRPr="00E13FCC">
        <w:t xml:space="preserve">pazjent ġew magħżula biex jirċievu jew </w:t>
      </w:r>
      <w:r w:rsidR="0097766E" w:rsidRPr="00E13FCC">
        <w:t xml:space="preserve">cabazitaxel </w:t>
      </w:r>
      <w:r w:rsidRPr="00E13FCC">
        <w:t>25 mg/m</w:t>
      </w:r>
      <w:r w:rsidRPr="00E13FCC">
        <w:rPr>
          <w:vertAlign w:val="superscript"/>
        </w:rPr>
        <w:t>2</w:t>
      </w:r>
      <w:r w:rsidRPr="00E13FCC">
        <w:t xml:space="preserve"> mogħti minn ġol-vini kull 3</w:t>
      </w:r>
      <w:r w:rsidR="00DB08A4" w:rsidRPr="00E13FCC">
        <w:t> </w:t>
      </w:r>
      <w:r w:rsidRPr="00E13FCC">
        <w:t>ġimgħat għal massimu ta’ 10 ċikli flimkien ma’ prednisone jew prednisolone 10 mg meħud b’mod orali kuljum (n=378), jew biex jirċievu mitoxantrone 12 mg/m</w:t>
      </w:r>
      <w:r w:rsidRPr="00E13FCC">
        <w:rPr>
          <w:vertAlign w:val="superscript"/>
        </w:rPr>
        <w:t>2</w:t>
      </w:r>
      <w:r w:rsidRPr="00E13FCC">
        <w:t xml:space="preserve"> mogħti minn ġol-vini kull 3</w:t>
      </w:r>
      <w:r w:rsidR="00DB08A4" w:rsidRPr="00E13FCC">
        <w:t> </w:t>
      </w:r>
      <w:r w:rsidRPr="00E13FCC">
        <w:t xml:space="preserve">ġimgħat għal massimu ta’ 10 ċikli flimkien ma’ prednisone jew prednisolone 10 mg meħud b’mod orali kuljum (n=377). </w:t>
      </w:r>
    </w:p>
    <w:p w14:paraId="6D8A41B7" w14:textId="77777777" w:rsidR="006B50DC" w:rsidRPr="00E13FCC" w:rsidRDefault="006B50DC"/>
    <w:p w14:paraId="6C07EA6F" w14:textId="77777777" w:rsidR="006B50DC" w:rsidRPr="00E13FCC" w:rsidRDefault="006B50DC" w:rsidP="00A85832">
      <w:pPr>
        <w:pStyle w:val="Normal11pt"/>
        <w:rPr>
          <w:lang w:val="mt-MT"/>
        </w:rPr>
      </w:pPr>
      <w:r w:rsidRPr="00E13FCC">
        <w:rPr>
          <w:lang w:val="mt-MT"/>
        </w:rPr>
        <w:t xml:space="preserve">Dan l-istudju kien jinkludi pazjenti ’l fuq minn 18-il sena b’kanċer metastatiku tal-prostata </w:t>
      </w:r>
      <w:r w:rsidR="00A85832" w:rsidRPr="00E13FCC">
        <w:rPr>
          <w:lang w:val="mt-MT"/>
        </w:rPr>
        <w:t>reżistenti għall-kastrazzjoni</w:t>
      </w:r>
      <w:r w:rsidRPr="00E13FCC">
        <w:rPr>
          <w:lang w:val="mt-MT"/>
        </w:rPr>
        <w:t xml:space="preserve"> ddeterminat skont jew il-kriterji RECIST jew fejn il-marda ma tiġix iddeterminata, mil-livelli li jkunu qed jogħlew tal-PSA jew l-apparenza ta’ leżjonijiet ġodda u stat fiżiku minn 0 sa 2 skont l-Eastern Cooperative Oncology Group (ECOG) . Il-pazjenti ried ikollhom in-newtrofili &gt;1,500/mm</w:t>
      </w:r>
      <w:r w:rsidRPr="00E13FCC">
        <w:rPr>
          <w:vertAlign w:val="superscript"/>
          <w:lang w:val="mt-MT"/>
        </w:rPr>
        <w:t>3</w:t>
      </w:r>
      <w:r w:rsidRPr="00E13FCC">
        <w:rPr>
          <w:lang w:val="mt-MT"/>
        </w:rPr>
        <w:t>, il-plejtlits &gt;100,000/mm</w:t>
      </w:r>
      <w:r w:rsidRPr="00E13FCC">
        <w:rPr>
          <w:vertAlign w:val="superscript"/>
          <w:lang w:val="mt-MT"/>
        </w:rPr>
        <w:t>3</w:t>
      </w:r>
      <w:r w:rsidRPr="00E13FCC">
        <w:rPr>
          <w:lang w:val="mt-MT"/>
        </w:rPr>
        <w:t>, l-emoglobina &gt;10 g/dl, il-krejatinina &lt;1.5</w:t>
      </w:r>
      <w:r w:rsidR="00DB08A4" w:rsidRPr="00E13FCC">
        <w:rPr>
          <w:lang w:val="mt-MT"/>
        </w:rPr>
        <w:t> </w:t>
      </w:r>
      <w:r w:rsidRPr="00E13FCC">
        <w:rPr>
          <w:lang w:val="mt-MT"/>
        </w:rPr>
        <w:t>x</w:t>
      </w:r>
      <w:r w:rsidR="00DB08A4" w:rsidRPr="00E13FCC">
        <w:rPr>
          <w:lang w:val="mt-MT"/>
        </w:rPr>
        <w:t> </w:t>
      </w:r>
      <w:r w:rsidRPr="00E13FCC">
        <w:rPr>
          <w:lang w:val="mt-MT"/>
        </w:rPr>
        <w:t>ULN, it-total tal-bilirubin &lt;1</w:t>
      </w:r>
      <w:r w:rsidR="00DB08A4" w:rsidRPr="00E13FCC">
        <w:rPr>
          <w:lang w:val="mt-MT"/>
        </w:rPr>
        <w:t> </w:t>
      </w:r>
      <w:r w:rsidRPr="00E13FCC">
        <w:rPr>
          <w:lang w:val="mt-MT"/>
        </w:rPr>
        <w:t>x</w:t>
      </w:r>
      <w:r w:rsidR="00DB08A4" w:rsidRPr="00E13FCC">
        <w:rPr>
          <w:lang w:val="mt-MT"/>
        </w:rPr>
        <w:t> </w:t>
      </w:r>
      <w:r w:rsidRPr="00E13FCC">
        <w:rPr>
          <w:lang w:val="mt-MT"/>
        </w:rPr>
        <w:t>ULN, AST u ALT &lt;1.5</w:t>
      </w:r>
      <w:r w:rsidR="00DB08A4" w:rsidRPr="00E13FCC">
        <w:rPr>
          <w:lang w:val="mt-MT"/>
        </w:rPr>
        <w:t> </w:t>
      </w:r>
      <w:r w:rsidRPr="00E13FCC">
        <w:rPr>
          <w:lang w:val="mt-MT"/>
        </w:rPr>
        <w:t>x</w:t>
      </w:r>
      <w:r w:rsidR="00DB08A4" w:rsidRPr="00E13FCC">
        <w:rPr>
          <w:lang w:val="mt-MT"/>
        </w:rPr>
        <w:t> </w:t>
      </w:r>
      <w:r w:rsidRPr="00E13FCC">
        <w:rPr>
          <w:lang w:val="mt-MT"/>
        </w:rPr>
        <w:t xml:space="preserve">ULN. </w:t>
      </w:r>
    </w:p>
    <w:p w14:paraId="06B9A654" w14:textId="77777777" w:rsidR="006B50DC" w:rsidRPr="00E13FCC" w:rsidRDefault="006B50DC">
      <w:pPr>
        <w:pStyle w:val="Normal11pt"/>
        <w:rPr>
          <w:lang w:val="mt-MT"/>
        </w:rPr>
      </w:pPr>
    </w:p>
    <w:p w14:paraId="1B2E9DB0" w14:textId="77777777" w:rsidR="006B50DC" w:rsidRPr="00E13FCC" w:rsidRDefault="006B50DC">
      <w:r w:rsidRPr="00E13FCC">
        <w:t>Pazjenti li f’dawn l-aħħar 6 xhur kellhom passat mediku ta’ insuffiċjenza konġestiva tal-qalb jew ta’ infart mijokardijaku jew pazjenti b’arritmiji kardijaċi mhux ikkontrollati, angina pectoris, u/jew pressjoni għolja ma kienux inklużi fl-istudju.</w:t>
      </w:r>
    </w:p>
    <w:p w14:paraId="6664331D" w14:textId="77777777" w:rsidR="006B50DC" w:rsidRPr="00E13FCC" w:rsidRDefault="006B50DC"/>
    <w:p w14:paraId="2D09D8FF" w14:textId="77777777" w:rsidR="006B50DC" w:rsidRPr="00E13FCC" w:rsidRDefault="006B50DC" w:rsidP="00DB08A4">
      <w:r w:rsidRPr="00E13FCC">
        <w:t>Bejn iż-żewġ fergħat ta’ kura, id-demografiji li kienu jinkludu l-età, ir-razza u l-istat fiżiku ECOG (0</w:t>
      </w:r>
      <w:r w:rsidR="00DB08A4" w:rsidRPr="00E13FCC">
        <w:t> </w:t>
      </w:r>
      <w:r w:rsidRPr="00E13FCC">
        <w:t>sa</w:t>
      </w:r>
      <w:r w:rsidR="00DB08A4" w:rsidRPr="00E13FCC">
        <w:t> </w:t>
      </w:r>
      <w:r w:rsidRPr="00E13FCC">
        <w:t xml:space="preserve">2) kienu bbilanċjati. Fil-grupp ta’ </w:t>
      </w:r>
      <w:r w:rsidR="00A60DF0" w:rsidRPr="00E13FCC">
        <w:t xml:space="preserve">cabazitaxel </w:t>
      </w:r>
      <w:r w:rsidRPr="00E13FCC">
        <w:t>l-età medja kienet ta’ 68</w:t>
      </w:r>
      <w:r w:rsidR="00A60DF0" w:rsidRPr="00E13FCC">
        <w:t xml:space="preserve"> </w:t>
      </w:r>
      <w:r w:rsidRPr="00E13FCC">
        <w:t>sena, b’marġni ta’ (46</w:t>
      </w:r>
      <w:r w:rsidR="00A60DF0" w:rsidRPr="00E13FCC">
        <w:rPr>
          <w:bCs/>
        </w:rPr>
        <w:t>-</w:t>
      </w:r>
      <w:r w:rsidRPr="00E13FCC">
        <w:t>92) u d-distribuzzjoni tar-razez kienet 83.9% Kawkażi, 6.9% Ażjatiċi/Orjentali, 5.3% Suwed u 4% Oħrajn.</w:t>
      </w:r>
    </w:p>
    <w:p w14:paraId="6DD672F8" w14:textId="77777777" w:rsidR="006B50DC" w:rsidRPr="00E13FCC" w:rsidRDefault="006B50DC">
      <w:pPr>
        <w:tabs>
          <w:tab w:val="clear" w:pos="567"/>
        </w:tabs>
        <w:autoSpaceDE w:val="0"/>
        <w:autoSpaceDN w:val="0"/>
        <w:adjustRightInd w:val="0"/>
        <w:jc w:val="both"/>
      </w:pPr>
    </w:p>
    <w:p w14:paraId="5705871C" w14:textId="77777777" w:rsidR="006B50DC" w:rsidRPr="00E13FCC" w:rsidRDefault="006B50DC" w:rsidP="00DB08A4">
      <w:r w:rsidRPr="00E13FCC">
        <w:t xml:space="preserve">In-numru medjan ta’ ċikli fil-grupp </w:t>
      </w:r>
      <w:r w:rsidR="00A60DF0" w:rsidRPr="00E13FCC">
        <w:t xml:space="preserve">cabazitaxel </w:t>
      </w:r>
      <w:r w:rsidRPr="00E13FCC">
        <w:t>kien 6 u 4 fil-grupp ta’ mitoxantrone. In-numru ta’ pazjenti li spiċċaw it-trattament taħt studju (10</w:t>
      </w:r>
      <w:r w:rsidR="00DB08A4" w:rsidRPr="00E13FCC">
        <w:t> </w:t>
      </w:r>
      <w:r w:rsidRPr="00E13FCC">
        <w:t xml:space="preserve">cikli) kienu rispettivament 29.4% u 13.5% fil-grupp ta’ </w:t>
      </w:r>
      <w:r w:rsidR="00A60DF0" w:rsidRPr="00E13FCC">
        <w:t xml:space="preserve">cabazitaxel </w:t>
      </w:r>
      <w:r w:rsidRPr="00E13FCC">
        <w:t xml:space="preserve">u fil-grupp tal-komparatur. </w:t>
      </w:r>
    </w:p>
    <w:p w14:paraId="0A1D101F" w14:textId="77777777" w:rsidR="006B50DC" w:rsidRPr="00E13FCC" w:rsidRDefault="006B50DC"/>
    <w:p w14:paraId="18002BAA" w14:textId="77777777" w:rsidR="006B50DC" w:rsidRPr="00E13FCC" w:rsidRDefault="006B50DC" w:rsidP="00DB08A4">
      <w:r w:rsidRPr="00E13FCC">
        <w:t xml:space="preserve">Fil-grupp ta’ </w:t>
      </w:r>
      <w:r w:rsidR="00A60DF0" w:rsidRPr="00E13FCC">
        <w:t>cabazitaxel</w:t>
      </w:r>
      <w:r w:rsidR="00A60DF0" w:rsidRPr="00E13FCC">
        <w:rPr>
          <w:bCs/>
        </w:rPr>
        <w:t xml:space="preserve"> </w:t>
      </w:r>
      <w:r w:rsidRPr="00E13FCC">
        <w:t>, is-sopravivenza totali kienet itwal b’mod sinifikanti meta mqabbla ma’ mitoxantrone (15.1 xahar kontra 12.7 xahar rispettivament), b’tnaqqis ta’ 30 % fir-riskju ta’ mewt meta mqabbel ma’ mitoxantrone (ara tabella</w:t>
      </w:r>
      <w:r w:rsidR="00DB08A4" w:rsidRPr="00E13FCC">
        <w:t> </w:t>
      </w:r>
      <w:r w:rsidRPr="00E13FCC">
        <w:t>3 u figura</w:t>
      </w:r>
      <w:r w:rsidR="00DB08A4" w:rsidRPr="00E13FCC">
        <w:t> </w:t>
      </w:r>
      <w:r w:rsidRPr="00E13FCC">
        <w:t xml:space="preserve">1). </w:t>
      </w:r>
    </w:p>
    <w:p w14:paraId="5997C749" w14:textId="77777777" w:rsidR="006B50DC" w:rsidRPr="00E13FCC" w:rsidRDefault="006B50DC">
      <w:pPr>
        <w:tabs>
          <w:tab w:val="clear" w:pos="567"/>
        </w:tabs>
      </w:pPr>
    </w:p>
    <w:p w14:paraId="2EC53401" w14:textId="77777777" w:rsidR="006B50DC" w:rsidRPr="00E13FCC" w:rsidRDefault="006B50DC" w:rsidP="00DB08A4">
      <w:pPr>
        <w:pStyle w:val="PlainText"/>
        <w:rPr>
          <w:rFonts w:ascii="Times New Roman" w:hAnsi="Times New Roman"/>
          <w:sz w:val="22"/>
          <w:szCs w:val="22"/>
        </w:rPr>
      </w:pPr>
      <w:r w:rsidRPr="00E13FCC">
        <w:rPr>
          <w:rFonts w:ascii="Times New Roman" w:hAnsi="Times New Roman"/>
          <w:sz w:val="22"/>
          <w:szCs w:val="22"/>
        </w:rPr>
        <w:t>Grupp żgħir ta’ 59 pazjent irċevew minn qabel doża kumulattiva ta’ docetaxel &lt;225 mg/m² (29</w:t>
      </w:r>
      <w:r w:rsidR="00DB08A4" w:rsidRPr="00E13FCC">
        <w:rPr>
          <w:rFonts w:ascii="Times New Roman" w:hAnsi="Times New Roman"/>
          <w:sz w:val="22"/>
          <w:szCs w:val="22"/>
        </w:rPr>
        <w:t> </w:t>
      </w:r>
      <w:r w:rsidRPr="00E13FCC">
        <w:rPr>
          <w:rFonts w:ascii="Times New Roman" w:hAnsi="Times New Roman"/>
          <w:sz w:val="22"/>
          <w:szCs w:val="22"/>
        </w:rPr>
        <w:t>pazjent fil-fergħa ta’</w:t>
      </w:r>
      <w:r w:rsidR="00A60DF0" w:rsidRPr="00E13FCC">
        <w:rPr>
          <w:rFonts w:ascii="Times New Roman" w:hAnsi="Times New Roman"/>
          <w:sz w:val="22"/>
          <w:szCs w:val="22"/>
        </w:rPr>
        <w:t xml:space="preserve"> cabazitaxel</w:t>
      </w:r>
      <w:r w:rsidRPr="00E13FCC">
        <w:rPr>
          <w:rFonts w:ascii="Times New Roman" w:hAnsi="Times New Roman"/>
          <w:sz w:val="22"/>
          <w:szCs w:val="22"/>
        </w:rPr>
        <w:t>, 30</w:t>
      </w:r>
      <w:r w:rsidR="00DB08A4" w:rsidRPr="00E13FCC">
        <w:rPr>
          <w:rFonts w:ascii="Times New Roman" w:hAnsi="Times New Roman"/>
          <w:sz w:val="22"/>
          <w:szCs w:val="22"/>
        </w:rPr>
        <w:t> </w:t>
      </w:r>
      <w:r w:rsidRPr="00E13FCC">
        <w:rPr>
          <w:rFonts w:ascii="Times New Roman" w:hAnsi="Times New Roman"/>
          <w:sz w:val="22"/>
          <w:szCs w:val="22"/>
        </w:rPr>
        <w:t>pazjent fil-fergħa ta’ mitoxantrone ). F’dan il-grupp ta’ pazjenti ma kien hemm ebda differenza sinifikanti fis-sopravivenza totali (HR</w:t>
      </w:r>
      <w:r w:rsidR="00DB08A4" w:rsidRPr="00E13FCC">
        <w:rPr>
          <w:rFonts w:ascii="Times New Roman" w:hAnsi="Times New Roman"/>
          <w:sz w:val="22"/>
          <w:szCs w:val="22"/>
        </w:rPr>
        <w:t> </w:t>
      </w:r>
      <w:r w:rsidRPr="00E13FCC">
        <w:rPr>
          <w:rFonts w:ascii="Times New Roman" w:hAnsi="Times New Roman"/>
          <w:sz w:val="22"/>
          <w:szCs w:val="22"/>
        </w:rPr>
        <w:t>(95%CI)</w:t>
      </w:r>
      <w:r w:rsidR="00DB08A4" w:rsidRPr="00E13FCC">
        <w:rPr>
          <w:rFonts w:ascii="Times New Roman" w:hAnsi="Times New Roman"/>
          <w:sz w:val="22"/>
          <w:szCs w:val="22"/>
        </w:rPr>
        <w:t> </w:t>
      </w:r>
      <w:r w:rsidRPr="00E13FCC">
        <w:rPr>
          <w:rFonts w:ascii="Times New Roman" w:hAnsi="Times New Roman"/>
          <w:sz w:val="22"/>
          <w:szCs w:val="22"/>
        </w:rPr>
        <w:t>0.96</w:t>
      </w:r>
      <w:r w:rsidR="00DB08A4" w:rsidRPr="00E13FCC">
        <w:rPr>
          <w:rFonts w:ascii="Times New Roman" w:hAnsi="Times New Roman"/>
          <w:sz w:val="22"/>
          <w:szCs w:val="22"/>
        </w:rPr>
        <w:t> </w:t>
      </w:r>
      <w:r w:rsidRPr="00E13FCC">
        <w:rPr>
          <w:rFonts w:ascii="Times New Roman" w:hAnsi="Times New Roman"/>
          <w:sz w:val="22"/>
          <w:szCs w:val="22"/>
        </w:rPr>
        <w:t>(0.49-1.86)).</w:t>
      </w:r>
    </w:p>
    <w:p w14:paraId="5E68E733" w14:textId="77777777" w:rsidR="006B50DC" w:rsidRPr="00E13FCC" w:rsidRDefault="006B50DC"/>
    <w:p w14:paraId="797A6B63" w14:textId="77777777" w:rsidR="006B50DC" w:rsidRPr="00E13FCC" w:rsidRDefault="006B50DC" w:rsidP="00832E70">
      <w:pPr>
        <w:keepNext/>
        <w:keepLines/>
        <w:jc w:val="center"/>
      </w:pPr>
      <w:r w:rsidRPr="00E13FCC">
        <w:t>Tabella</w:t>
      </w:r>
      <w:r w:rsidR="00A60DF0" w:rsidRPr="00E13FCC">
        <w:t xml:space="preserve"> </w:t>
      </w:r>
      <w:r w:rsidRPr="00E13FCC">
        <w:t xml:space="preserve">3 ­ L-Effikaċja ta’ </w:t>
      </w:r>
      <w:r w:rsidR="00A60DF0" w:rsidRPr="00E13FCC">
        <w:t xml:space="preserve">cabazitaxel </w:t>
      </w:r>
      <w:r w:rsidR="00832E70" w:rsidRPr="00E13FCC">
        <w:t xml:space="preserve">fl-istudju EFC6193 </w:t>
      </w:r>
      <w:r w:rsidRPr="00E13FCC">
        <w:t xml:space="preserve">fil-kura ta’ pazjenti b’kanċer metastatiku tal-prostata </w:t>
      </w:r>
      <w:r w:rsidR="00832E70" w:rsidRPr="00E13FCC">
        <w:t>reżistenti għall-kastrazzjoni</w:t>
      </w:r>
      <w:r w:rsidRPr="00E13FCC">
        <w:t xml:space="preserve"> </w:t>
      </w:r>
    </w:p>
    <w:tbl>
      <w:tblPr>
        <w:tblW w:w="9468"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3510"/>
        <w:gridCol w:w="3018"/>
        <w:gridCol w:w="2940"/>
      </w:tblGrid>
      <w:tr w:rsidR="006B50DC" w:rsidRPr="00E13FCC" w14:paraId="5B09E7C7" w14:textId="77777777">
        <w:tc>
          <w:tcPr>
            <w:tcW w:w="3510" w:type="dxa"/>
          </w:tcPr>
          <w:p w14:paraId="6876A954" w14:textId="77777777" w:rsidR="006B50DC" w:rsidRPr="00E13FCC" w:rsidRDefault="006B50DC">
            <w:pPr>
              <w:pStyle w:val="Normal11pt"/>
              <w:keepNext/>
              <w:keepLines/>
              <w:overflowPunct w:val="0"/>
              <w:autoSpaceDE w:val="0"/>
              <w:autoSpaceDN w:val="0"/>
              <w:adjustRightInd w:val="0"/>
              <w:jc w:val="center"/>
              <w:textAlignment w:val="baseline"/>
              <w:rPr>
                <w:rFonts w:eastAsia="MS Mincho"/>
                <w:lang w:val="mt-MT"/>
              </w:rPr>
            </w:pPr>
          </w:p>
        </w:tc>
        <w:tc>
          <w:tcPr>
            <w:tcW w:w="3018" w:type="dxa"/>
          </w:tcPr>
          <w:p w14:paraId="2B4AD8CE" w14:textId="77777777" w:rsidR="006B50DC" w:rsidRPr="00E13FCC" w:rsidRDefault="00A60DF0">
            <w:pPr>
              <w:pStyle w:val="Normal11pt"/>
              <w:keepNext/>
              <w:keepLines/>
              <w:overflowPunct w:val="0"/>
              <w:autoSpaceDE w:val="0"/>
              <w:autoSpaceDN w:val="0"/>
              <w:adjustRightInd w:val="0"/>
              <w:jc w:val="center"/>
              <w:textAlignment w:val="baseline"/>
              <w:rPr>
                <w:b/>
                <w:bCs/>
                <w:lang w:val="mt-MT"/>
              </w:rPr>
            </w:pPr>
            <w:r w:rsidRPr="00E13FCC">
              <w:rPr>
                <w:b/>
                <w:bCs/>
                <w:lang w:val="mt-MT"/>
              </w:rPr>
              <w:t>Cabazitaxel</w:t>
            </w:r>
            <w:r w:rsidRPr="00E13FCC" w:rsidDel="00A60DF0">
              <w:rPr>
                <w:b/>
                <w:bCs/>
                <w:lang w:val="mt-MT"/>
              </w:rPr>
              <w:t xml:space="preserve"> </w:t>
            </w:r>
            <w:r w:rsidR="006B50DC" w:rsidRPr="00E13FCC">
              <w:rPr>
                <w:b/>
                <w:bCs/>
                <w:lang w:val="mt-MT"/>
              </w:rPr>
              <w:t>+ prednisone</w:t>
            </w:r>
            <w:r w:rsidRPr="00E13FCC">
              <w:rPr>
                <w:b/>
                <w:bCs/>
                <w:lang w:val="mt-MT"/>
              </w:rPr>
              <w:t xml:space="preserve"> </w:t>
            </w:r>
            <w:r w:rsidR="006B50DC" w:rsidRPr="00E13FCC">
              <w:rPr>
                <w:b/>
                <w:bCs/>
                <w:lang w:val="mt-MT"/>
              </w:rPr>
              <w:t>n=378</w:t>
            </w:r>
          </w:p>
        </w:tc>
        <w:tc>
          <w:tcPr>
            <w:tcW w:w="2940" w:type="dxa"/>
          </w:tcPr>
          <w:p w14:paraId="716C0FC7" w14:textId="77777777" w:rsidR="006B50DC" w:rsidRPr="00E13FCC" w:rsidRDefault="006B50DC">
            <w:pPr>
              <w:pStyle w:val="Normal11pt"/>
              <w:keepNext/>
              <w:keepLines/>
              <w:overflowPunct w:val="0"/>
              <w:autoSpaceDE w:val="0"/>
              <w:autoSpaceDN w:val="0"/>
              <w:adjustRightInd w:val="0"/>
              <w:jc w:val="center"/>
              <w:textAlignment w:val="baseline"/>
              <w:rPr>
                <w:b/>
                <w:bCs/>
                <w:lang w:val="mt-MT"/>
              </w:rPr>
            </w:pPr>
            <w:r w:rsidRPr="00E13FCC">
              <w:rPr>
                <w:b/>
                <w:bCs/>
                <w:lang w:val="mt-MT"/>
              </w:rPr>
              <w:t>mitoxantrone+ prednisone</w:t>
            </w:r>
          </w:p>
          <w:p w14:paraId="59A6474B" w14:textId="77777777" w:rsidR="006B50DC" w:rsidRPr="00E13FCC" w:rsidRDefault="006B50DC">
            <w:pPr>
              <w:pStyle w:val="Normal11pt"/>
              <w:keepNext/>
              <w:keepLines/>
              <w:overflowPunct w:val="0"/>
              <w:autoSpaceDE w:val="0"/>
              <w:autoSpaceDN w:val="0"/>
              <w:adjustRightInd w:val="0"/>
              <w:jc w:val="center"/>
              <w:textAlignment w:val="baseline"/>
              <w:rPr>
                <w:b/>
                <w:bCs/>
                <w:lang w:val="mt-MT"/>
              </w:rPr>
            </w:pPr>
            <w:r w:rsidRPr="00E13FCC">
              <w:rPr>
                <w:b/>
                <w:bCs/>
                <w:lang w:val="mt-MT"/>
              </w:rPr>
              <w:t>n=377</w:t>
            </w:r>
          </w:p>
        </w:tc>
      </w:tr>
      <w:tr w:rsidR="006B50DC" w:rsidRPr="00E13FCC" w14:paraId="42DCACB4" w14:textId="77777777">
        <w:tc>
          <w:tcPr>
            <w:tcW w:w="3510" w:type="dxa"/>
            <w:tcBorders>
              <w:bottom w:val="nil"/>
            </w:tcBorders>
          </w:tcPr>
          <w:p w14:paraId="260DADD6" w14:textId="77777777" w:rsidR="006B50DC" w:rsidRPr="00E13FCC" w:rsidRDefault="006B50DC" w:rsidP="00DB08A4">
            <w:pPr>
              <w:pStyle w:val="Normal11pt"/>
              <w:keepNext/>
              <w:keepLines/>
              <w:overflowPunct w:val="0"/>
              <w:autoSpaceDE w:val="0"/>
              <w:autoSpaceDN w:val="0"/>
              <w:adjustRightInd w:val="0"/>
              <w:textAlignment w:val="baseline"/>
              <w:rPr>
                <w:rFonts w:eastAsia="MS Mincho"/>
                <w:b/>
                <w:bCs/>
                <w:lang w:val="mt-MT"/>
              </w:rPr>
            </w:pPr>
            <w:r w:rsidRPr="00E13FCC">
              <w:rPr>
                <w:rFonts w:eastAsia="MS Mincho"/>
                <w:b/>
                <w:bCs/>
                <w:lang w:val="mt-MT"/>
              </w:rPr>
              <w:t xml:space="preserve">Sopravivenza </w:t>
            </w:r>
            <w:r w:rsidR="00DB08A4" w:rsidRPr="00E13FCC">
              <w:rPr>
                <w:rFonts w:eastAsia="MS Mincho"/>
                <w:b/>
                <w:bCs/>
                <w:lang w:val="mt-MT"/>
              </w:rPr>
              <w:t>t</w:t>
            </w:r>
            <w:r w:rsidRPr="00E13FCC">
              <w:rPr>
                <w:rFonts w:eastAsia="MS Mincho"/>
                <w:b/>
                <w:bCs/>
                <w:lang w:val="mt-MT"/>
              </w:rPr>
              <w:t>otali</w:t>
            </w:r>
          </w:p>
        </w:tc>
        <w:tc>
          <w:tcPr>
            <w:tcW w:w="3018" w:type="dxa"/>
            <w:tcBorders>
              <w:bottom w:val="nil"/>
            </w:tcBorders>
          </w:tcPr>
          <w:p w14:paraId="75D2BDD6" w14:textId="77777777" w:rsidR="006B50DC" w:rsidRPr="00E13FCC" w:rsidRDefault="006B50DC">
            <w:pPr>
              <w:pStyle w:val="Normal11pt"/>
              <w:keepNext/>
              <w:keepLines/>
              <w:overflowPunct w:val="0"/>
              <w:autoSpaceDE w:val="0"/>
              <w:autoSpaceDN w:val="0"/>
              <w:adjustRightInd w:val="0"/>
              <w:jc w:val="center"/>
              <w:textAlignment w:val="baseline"/>
              <w:rPr>
                <w:rFonts w:eastAsia="MS Mincho"/>
                <w:lang w:val="mt-MT"/>
              </w:rPr>
            </w:pPr>
          </w:p>
        </w:tc>
        <w:tc>
          <w:tcPr>
            <w:tcW w:w="2940" w:type="dxa"/>
            <w:tcBorders>
              <w:bottom w:val="nil"/>
            </w:tcBorders>
          </w:tcPr>
          <w:p w14:paraId="30C9A571" w14:textId="77777777" w:rsidR="006B50DC" w:rsidRPr="00E13FCC" w:rsidRDefault="006B50DC">
            <w:pPr>
              <w:pStyle w:val="Normal11pt"/>
              <w:keepNext/>
              <w:keepLines/>
              <w:overflowPunct w:val="0"/>
              <w:autoSpaceDE w:val="0"/>
              <w:autoSpaceDN w:val="0"/>
              <w:adjustRightInd w:val="0"/>
              <w:jc w:val="center"/>
              <w:textAlignment w:val="baseline"/>
              <w:rPr>
                <w:rFonts w:eastAsia="MS Mincho"/>
                <w:lang w:val="mt-MT"/>
              </w:rPr>
            </w:pPr>
          </w:p>
        </w:tc>
      </w:tr>
      <w:tr w:rsidR="006B50DC" w:rsidRPr="00E13FCC" w14:paraId="053EBCE6" w14:textId="77777777">
        <w:tc>
          <w:tcPr>
            <w:tcW w:w="3510" w:type="dxa"/>
            <w:tcBorders>
              <w:top w:val="nil"/>
              <w:bottom w:val="nil"/>
            </w:tcBorders>
            <w:vAlign w:val="center"/>
          </w:tcPr>
          <w:p w14:paraId="26DA4843" w14:textId="77777777" w:rsidR="006B50DC" w:rsidRPr="00E13FCC" w:rsidRDefault="006B50DC">
            <w:pPr>
              <w:pStyle w:val="Normal11pt"/>
              <w:keepNext/>
              <w:keepLines/>
              <w:overflowPunct w:val="0"/>
              <w:autoSpaceDE w:val="0"/>
              <w:autoSpaceDN w:val="0"/>
              <w:adjustRightInd w:val="0"/>
              <w:textAlignment w:val="baseline"/>
              <w:rPr>
                <w:rFonts w:eastAsia="MS Mincho"/>
                <w:lang w:val="mt-MT"/>
              </w:rPr>
            </w:pPr>
            <w:r w:rsidRPr="00E13FCC">
              <w:rPr>
                <w:rFonts w:eastAsia="MS Mincho"/>
                <w:lang w:val="mt-MT"/>
              </w:rPr>
              <w:t>Numru ta’ pazjenti li mietu (%)</w:t>
            </w:r>
          </w:p>
        </w:tc>
        <w:tc>
          <w:tcPr>
            <w:tcW w:w="3018" w:type="dxa"/>
            <w:tcBorders>
              <w:top w:val="nil"/>
              <w:bottom w:val="nil"/>
            </w:tcBorders>
          </w:tcPr>
          <w:p w14:paraId="1F130823" w14:textId="77777777" w:rsidR="006B50DC" w:rsidRPr="00E13FCC" w:rsidRDefault="006B50DC">
            <w:pPr>
              <w:pStyle w:val="Normal11pt"/>
              <w:keepNext/>
              <w:keepLines/>
              <w:overflowPunct w:val="0"/>
              <w:autoSpaceDE w:val="0"/>
              <w:autoSpaceDN w:val="0"/>
              <w:adjustRightInd w:val="0"/>
              <w:jc w:val="center"/>
              <w:textAlignment w:val="baseline"/>
              <w:rPr>
                <w:rFonts w:eastAsia="MS Mincho"/>
                <w:lang w:val="mt-MT"/>
              </w:rPr>
            </w:pPr>
            <w:r w:rsidRPr="00E13FCC">
              <w:rPr>
                <w:rFonts w:eastAsia="MS Mincho"/>
                <w:lang w:val="mt-MT"/>
              </w:rPr>
              <w:t>234 (61.9%)</w:t>
            </w:r>
          </w:p>
        </w:tc>
        <w:tc>
          <w:tcPr>
            <w:tcW w:w="2940" w:type="dxa"/>
            <w:tcBorders>
              <w:top w:val="nil"/>
              <w:bottom w:val="nil"/>
            </w:tcBorders>
          </w:tcPr>
          <w:p w14:paraId="382BD95E" w14:textId="77777777" w:rsidR="006B50DC" w:rsidRPr="00E13FCC" w:rsidRDefault="006B50DC">
            <w:pPr>
              <w:pStyle w:val="Normal11pt"/>
              <w:keepNext/>
              <w:keepLines/>
              <w:overflowPunct w:val="0"/>
              <w:autoSpaceDE w:val="0"/>
              <w:autoSpaceDN w:val="0"/>
              <w:adjustRightInd w:val="0"/>
              <w:jc w:val="center"/>
              <w:textAlignment w:val="baseline"/>
              <w:rPr>
                <w:rFonts w:eastAsia="MS Mincho"/>
                <w:lang w:val="mt-MT"/>
              </w:rPr>
            </w:pPr>
            <w:r w:rsidRPr="00E13FCC">
              <w:rPr>
                <w:rFonts w:eastAsia="MS Mincho"/>
                <w:lang w:val="mt-MT"/>
              </w:rPr>
              <w:t>279 (74%)</w:t>
            </w:r>
          </w:p>
        </w:tc>
      </w:tr>
      <w:tr w:rsidR="006B50DC" w:rsidRPr="00E13FCC" w14:paraId="341A1066" w14:textId="77777777">
        <w:tc>
          <w:tcPr>
            <w:tcW w:w="3510" w:type="dxa"/>
            <w:tcBorders>
              <w:top w:val="nil"/>
              <w:bottom w:val="nil"/>
            </w:tcBorders>
          </w:tcPr>
          <w:p w14:paraId="52E17D8C" w14:textId="77777777" w:rsidR="006B50DC" w:rsidRPr="00E13FCC" w:rsidRDefault="006B50DC">
            <w:pPr>
              <w:pStyle w:val="Normal11pt"/>
              <w:keepNext/>
              <w:keepLines/>
              <w:overflowPunct w:val="0"/>
              <w:autoSpaceDE w:val="0"/>
              <w:autoSpaceDN w:val="0"/>
              <w:adjustRightInd w:val="0"/>
              <w:textAlignment w:val="baseline"/>
              <w:rPr>
                <w:rFonts w:eastAsia="MS Mincho"/>
                <w:lang w:val="mt-MT"/>
              </w:rPr>
            </w:pPr>
            <w:r w:rsidRPr="00E13FCC">
              <w:rPr>
                <w:rFonts w:eastAsia="MS Mincho"/>
                <w:lang w:val="mt-MT"/>
              </w:rPr>
              <w:t>Il-medjan ta’ sopravivenza (xhur) (95% CI)</w:t>
            </w:r>
          </w:p>
        </w:tc>
        <w:tc>
          <w:tcPr>
            <w:tcW w:w="3018" w:type="dxa"/>
            <w:tcBorders>
              <w:top w:val="nil"/>
              <w:bottom w:val="nil"/>
            </w:tcBorders>
          </w:tcPr>
          <w:p w14:paraId="2F9A5454" w14:textId="77777777" w:rsidR="006B50DC" w:rsidRPr="00E13FCC" w:rsidRDefault="006B50DC">
            <w:pPr>
              <w:pStyle w:val="Normal11pt"/>
              <w:keepNext/>
              <w:keepLines/>
              <w:overflowPunct w:val="0"/>
              <w:autoSpaceDE w:val="0"/>
              <w:autoSpaceDN w:val="0"/>
              <w:adjustRightInd w:val="0"/>
              <w:jc w:val="center"/>
              <w:textAlignment w:val="baseline"/>
              <w:rPr>
                <w:rFonts w:eastAsia="MS Mincho"/>
                <w:lang w:val="mt-MT"/>
              </w:rPr>
            </w:pPr>
            <w:r w:rsidRPr="00E13FCC">
              <w:rPr>
                <w:rFonts w:eastAsia="MS Mincho"/>
                <w:lang w:val="mt-MT"/>
              </w:rPr>
              <w:t>15.1 (14.1-16.3)</w:t>
            </w:r>
          </w:p>
        </w:tc>
        <w:tc>
          <w:tcPr>
            <w:tcW w:w="2940" w:type="dxa"/>
            <w:tcBorders>
              <w:top w:val="nil"/>
              <w:bottom w:val="nil"/>
            </w:tcBorders>
          </w:tcPr>
          <w:p w14:paraId="4EA1E6A4" w14:textId="77777777" w:rsidR="006B50DC" w:rsidRPr="00E13FCC" w:rsidRDefault="006B50DC">
            <w:pPr>
              <w:pStyle w:val="Normal11pt"/>
              <w:keepNext/>
              <w:keepLines/>
              <w:overflowPunct w:val="0"/>
              <w:autoSpaceDE w:val="0"/>
              <w:autoSpaceDN w:val="0"/>
              <w:adjustRightInd w:val="0"/>
              <w:jc w:val="center"/>
              <w:textAlignment w:val="baseline"/>
              <w:rPr>
                <w:rFonts w:eastAsia="MS Mincho"/>
                <w:lang w:val="mt-MT"/>
              </w:rPr>
            </w:pPr>
            <w:r w:rsidRPr="00E13FCC">
              <w:rPr>
                <w:rFonts w:eastAsia="MS Mincho"/>
                <w:lang w:val="mt-MT"/>
              </w:rPr>
              <w:t>12.7 (11.6-13.7)</w:t>
            </w:r>
          </w:p>
        </w:tc>
      </w:tr>
      <w:tr w:rsidR="006B50DC" w:rsidRPr="00E13FCC" w14:paraId="7FC37576" w14:textId="77777777">
        <w:tc>
          <w:tcPr>
            <w:tcW w:w="3510" w:type="dxa"/>
            <w:tcBorders>
              <w:top w:val="nil"/>
              <w:bottom w:val="nil"/>
            </w:tcBorders>
          </w:tcPr>
          <w:p w14:paraId="66F3E554" w14:textId="77777777" w:rsidR="006B50DC" w:rsidRPr="00E13FCC" w:rsidRDefault="006B50DC" w:rsidP="00DB08A4">
            <w:pPr>
              <w:pStyle w:val="Normal11pt"/>
              <w:keepNext/>
              <w:keepLines/>
              <w:overflowPunct w:val="0"/>
              <w:autoSpaceDE w:val="0"/>
              <w:autoSpaceDN w:val="0"/>
              <w:adjustRightInd w:val="0"/>
              <w:textAlignment w:val="baseline"/>
              <w:rPr>
                <w:rFonts w:eastAsia="MS Mincho"/>
                <w:lang w:val="mt-MT"/>
              </w:rPr>
            </w:pPr>
            <w:r w:rsidRPr="00E13FCC">
              <w:rPr>
                <w:rFonts w:eastAsia="MS Mincho"/>
                <w:lang w:val="mt-MT"/>
              </w:rPr>
              <w:t>Proporzjoni ta’ Riskju(HR)</w:t>
            </w:r>
            <w:r w:rsidRPr="00E13FCC">
              <w:rPr>
                <w:rFonts w:eastAsia="MS Mincho"/>
                <w:vertAlign w:val="superscript"/>
                <w:lang w:val="mt-MT"/>
              </w:rPr>
              <w:t>1</w:t>
            </w:r>
            <w:r w:rsidRPr="00E13FCC">
              <w:rPr>
                <w:rFonts w:eastAsia="MS Mincho"/>
                <w:lang w:val="mt-MT"/>
              </w:rPr>
              <w:t xml:space="preserve"> (95%</w:t>
            </w:r>
            <w:r w:rsidR="00DB08A4" w:rsidRPr="00E13FCC">
              <w:rPr>
                <w:rFonts w:eastAsia="MS Mincho"/>
                <w:lang w:val="mt-MT"/>
              </w:rPr>
              <w:t> </w:t>
            </w:r>
            <w:r w:rsidRPr="00E13FCC">
              <w:rPr>
                <w:rFonts w:eastAsia="MS Mincho"/>
                <w:lang w:val="mt-MT"/>
              </w:rPr>
              <w:t>CI)</w:t>
            </w:r>
          </w:p>
        </w:tc>
        <w:tc>
          <w:tcPr>
            <w:tcW w:w="5958" w:type="dxa"/>
            <w:gridSpan w:val="2"/>
            <w:tcBorders>
              <w:top w:val="nil"/>
              <w:bottom w:val="nil"/>
            </w:tcBorders>
          </w:tcPr>
          <w:p w14:paraId="35B1C446" w14:textId="77777777" w:rsidR="006B50DC" w:rsidRPr="00E13FCC" w:rsidRDefault="006B50DC">
            <w:pPr>
              <w:pStyle w:val="Normal11pt"/>
              <w:keepNext/>
              <w:keepLines/>
              <w:overflowPunct w:val="0"/>
              <w:autoSpaceDE w:val="0"/>
              <w:autoSpaceDN w:val="0"/>
              <w:adjustRightInd w:val="0"/>
              <w:jc w:val="center"/>
              <w:textAlignment w:val="baseline"/>
              <w:rPr>
                <w:rFonts w:eastAsia="MS Mincho"/>
                <w:lang w:val="mt-MT"/>
              </w:rPr>
            </w:pPr>
            <w:r w:rsidRPr="00E13FCC">
              <w:rPr>
                <w:rFonts w:eastAsia="MS Mincho"/>
                <w:lang w:val="mt-MT"/>
              </w:rPr>
              <w:t>0.70 (0.59-0.83)</w:t>
            </w:r>
          </w:p>
        </w:tc>
      </w:tr>
      <w:tr w:rsidR="006B50DC" w:rsidRPr="00E13FCC" w14:paraId="5FEF90D0" w14:textId="77777777">
        <w:tc>
          <w:tcPr>
            <w:tcW w:w="3510" w:type="dxa"/>
            <w:tcBorders>
              <w:top w:val="nil"/>
            </w:tcBorders>
          </w:tcPr>
          <w:p w14:paraId="087E2D60" w14:textId="77777777" w:rsidR="006B50DC" w:rsidRPr="00E13FCC" w:rsidRDefault="006B50DC">
            <w:pPr>
              <w:pStyle w:val="Normal11pt"/>
              <w:keepNext/>
              <w:keepLines/>
              <w:overflowPunct w:val="0"/>
              <w:autoSpaceDE w:val="0"/>
              <w:autoSpaceDN w:val="0"/>
              <w:adjustRightInd w:val="0"/>
              <w:textAlignment w:val="baseline"/>
              <w:rPr>
                <w:rFonts w:eastAsia="MS Mincho"/>
                <w:lang w:val="mt-MT"/>
              </w:rPr>
            </w:pPr>
            <w:r w:rsidRPr="00E13FCC">
              <w:rPr>
                <w:rFonts w:eastAsia="MS Mincho"/>
                <w:lang w:val="mt-MT"/>
              </w:rPr>
              <w:t>p-value</w:t>
            </w:r>
          </w:p>
        </w:tc>
        <w:tc>
          <w:tcPr>
            <w:tcW w:w="5958" w:type="dxa"/>
            <w:gridSpan w:val="2"/>
            <w:tcBorders>
              <w:top w:val="nil"/>
            </w:tcBorders>
          </w:tcPr>
          <w:p w14:paraId="6B9F78F0" w14:textId="77777777" w:rsidR="006B50DC" w:rsidRPr="00E13FCC" w:rsidRDefault="006B50DC">
            <w:pPr>
              <w:pStyle w:val="Normal11pt"/>
              <w:keepNext/>
              <w:keepLines/>
              <w:overflowPunct w:val="0"/>
              <w:autoSpaceDE w:val="0"/>
              <w:autoSpaceDN w:val="0"/>
              <w:adjustRightInd w:val="0"/>
              <w:jc w:val="center"/>
              <w:textAlignment w:val="baseline"/>
              <w:rPr>
                <w:rFonts w:eastAsia="MS Mincho"/>
                <w:lang w:val="mt-MT"/>
              </w:rPr>
            </w:pPr>
            <w:r w:rsidRPr="00E13FCC">
              <w:rPr>
                <w:rFonts w:eastAsia="MS Mincho"/>
                <w:lang w:val="mt-MT"/>
              </w:rPr>
              <w:t>&lt;0.0001</w:t>
            </w:r>
          </w:p>
        </w:tc>
      </w:tr>
    </w:tbl>
    <w:p w14:paraId="04935EB2" w14:textId="77777777" w:rsidR="006B50DC" w:rsidRPr="00E13FCC" w:rsidRDefault="006B50DC">
      <w:pPr>
        <w:pStyle w:val="PlainText"/>
        <w:keepNext/>
        <w:keepLines/>
        <w:jc w:val="both"/>
        <w:rPr>
          <w:rFonts w:ascii="Times New Roman" w:hAnsi="Times New Roman"/>
          <w:sz w:val="22"/>
          <w:szCs w:val="22"/>
        </w:rPr>
      </w:pPr>
      <w:r w:rsidRPr="00E13FCC">
        <w:rPr>
          <w:rFonts w:ascii="Times New Roman" w:hAnsi="Times New Roman"/>
          <w:sz w:val="22"/>
          <w:szCs w:val="22"/>
          <w:vertAlign w:val="superscript"/>
        </w:rPr>
        <w:t>1</w:t>
      </w:r>
      <w:r w:rsidRPr="00E13FCC">
        <w:rPr>
          <w:rFonts w:ascii="Times New Roman" w:hAnsi="Times New Roman"/>
          <w:sz w:val="22"/>
          <w:szCs w:val="22"/>
        </w:rPr>
        <w:t>HR stmat bl-użu tal-mudell Cox; proporzjon ta’ riskju inqas minn 1 jiffavorixxi</w:t>
      </w:r>
      <w:r w:rsidR="00A60DF0" w:rsidRPr="00E13FCC">
        <w:rPr>
          <w:rFonts w:ascii="Times New Roman" w:hAnsi="Times New Roman"/>
          <w:sz w:val="22"/>
          <w:szCs w:val="22"/>
        </w:rPr>
        <w:t>cabazitaxel</w:t>
      </w:r>
    </w:p>
    <w:p w14:paraId="24A4920E" w14:textId="77777777" w:rsidR="006B50DC" w:rsidRPr="00E13FCC" w:rsidRDefault="006B50DC">
      <w:pPr>
        <w:rPr>
          <w:lang w:eastAsia="ar-SA"/>
        </w:rPr>
      </w:pPr>
    </w:p>
    <w:p w14:paraId="5883F030" w14:textId="77777777" w:rsidR="006B50DC" w:rsidRPr="00E13FCC" w:rsidRDefault="006B50DC" w:rsidP="00863372">
      <w:pPr>
        <w:keepNext/>
        <w:keepLines/>
        <w:tabs>
          <w:tab w:val="clear" w:pos="567"/>
        </w:tabs>
        <w:jc w:val="center"/>
      </w:pPr>
      <w:r w:rsidRPr="00E13FCC">
        <w:lastRenderedPageBreak/>
        <w:t>Figura</w:t>
      </w:r>
      <w:r w:rsidR="00A60DF0" w:rsidRPr="00E13FCC">
        <w:t xml:space="preserve"> </w:t>
      </w:r>
      <w:r w:rsidRPr="00E13FCC">
        <w:t xml:space="preserve">1: Il-kurvi Kaplan Meier tas-sopravivenza totali </w:t>
      </w:r>
    </w:p>
    <w:p w14:paraId="58A237C1" w14:textId="77777777" w:rsidR="006B50DC" w:rsidRPr="00E13FCC" w:rsidRDefault="006B50DC" w:rsidP="00BF381E">
      <w:pPr>
        <w:keepNext/>
        <w:tabs>
          <w:tab w:val="clear" w:pos="567"/>
        </w:tabs>
        <w:autoSpaceDE w:val="0"/>
        <w:autoSpaceDN w:val="0"/>
        <w:adjustRightInd w:val="0"/>
        <w:jc w:val="both"/>
      </w:pPr>
    </w:p>
    <w:p w14:paraId="6241CA8B" w14:textId="77777777" w:rsidR="00A60DF0" w:rsidRPr="00E13FCC" w:rsidRDefault="00A60DF0" w:rsidP="00DB08A4">
      <w:pPr>
        <w:pStyle w:val="PlainText"/>
        <w:keepNext/>
        <w:rPr>
          <w:rFonts w:ascii="Times New Roman" w:hAnsi="Times New Roman"/>
          <w:sz w:val="22"/>
          <w:szCs w:val="22"/>
        </w:rPr>
      </w:pPr>
    </w:p>
    <w:p w14:paraId="110411C3" w14:textId="77777777" w:rsidR="00A60DF0" w:rsidRPr="00E13FCC" w:rsidRDefault="00EB4759" w:rsidP="00DB08A4">
      <w:pPr>
        <w:pStyle w:val="PlainText"/>
        <w:keepNext/>
        <w:rPr>
          <w:rFonts w:ascii="Times New Roman" w:hAnsi="Times New Roman"/>
          <w:sz w:val="22"/>
          <w:szCs w:val="22"/>
        </w:rPr>
      </w:pPr>
      <w:r w:rsidRPr="00E13FCC">
        <w:rPr>
          <w:rFonts w:ascii="Times New Roman" w:hAnsi="Times New Roman"/>
          <w:sz w:val="22"/>
          <w:szCs w:val="22"/>
          <w:lang w:val="en-IN" w:eastAsia="en-IN"/>
        </w:rPr>
        <w:drawing>
          <wp:inline distT="0" distB="0" distL="0" distR="0" wp14:anchorId="243C36C7" wp14:editId="350E2CB0">
            <wp:extent cx="5573395" cy="40386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3395" cy="403860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5"/>
      </w:tblGrid>
      <w:tr w:rsidR="00A60DF0" w:rsidRPr="00E13FCC" w14:paraId="1590B123" w14:textId="77777777" w:rsidTr="001A4CD6">
        <w:tc>
          <w:tcPr>
            <w:tcW w:w="4643" w:type="dxa"/>
          </w:tcPr>
          <w:p w14:paraId="642A2274" w14:textId="77777777" w:rsidR="00A60DF0" w:rsidRPr="00E13FCC" w:rsidRDefault="00A60DF0" w:rsidP="001A4CD6">
            <w:pPr>
              <w:pStyle w:val="PlainText"/>
              <w:keepNext/>
              <w:rPr>
                <w:rFonts w:ascii="Times New Roman" w:hAnsi="Times New Roman"/>
                <w:sz w:val="22"/>
                <w:szCs w:val="22"/>
              </w:rPr>
            </w:pPr>
            <w:r w:rsidRPr="00E13FCC">
              <w:rPr>
                <w:rFonts w:ascii="Times New Roman" w:hAnsi="Times New Roman"/>
                <w:sz w:val="22"/>
                <w:szCs w:val="22"/>
              </w:rPr>
              <w:t>EN</w:t>
            </w:r>
          </w:p>
        </w:tc>
        <w:tc>
          <w:tcPr>
            <w:tcW w:w="4644" w:type="dxa"/>
          </w:tcPr>
          <w:p w14:paraId="3F78BA52" w14:textId="77777777" w:rsidR="00A60DF0" w:rsidRPr="00E13FCC" w:rsidRDefault="00A60DF0" w:rsidP="001A4CD6">
            <w:pPr>
              <w:pStyle w:val="PlainText"/>
              <w:keepNext/>
              <w:rPr>
                <w:rFonts w:ascii="Times New Roman" w:hAnsi="Times New Roman"/>
                <w:sz w:val="22"/>
                <w:szCs w:val="22"/>
              </w:rPr>
            </w:pPr>
            <w:r w:rsidRPr="00E13FCC">
              <w:rPr>
                <w:rFonts w:ascii="Times New Roman" w:hAnsi="Times New Roman"/>
                <w:sz w:val="22"/>
                <w:szCs w:val="22"/>
              </w:rPr>
              <w:t>MT</w:t>
            </w:r>
          </w:p>
        </w:tc>
      </w:tr>
      <w:tr w:rsidR="00A60DF0" w:rsidRPr="00E13FCC" w14:paraId="49B6C3A7" w14:textId="77777777" w:rsidTr="001A4CD6">
        <w:tc>
          <w:tcPr>
            <w:tcW w:w="4643" w:type="dxa"/>
          </w:tcPr>
          <w:p w14:paraId="6AE83AEB" w14:textId="77777777" w:rsidR="00A60DF0" w:rsidRPr="00E13FCC" w:rsidRDefault="00A60DF0" w:rsidP="001A4CD6">
            <w:pPr>
              <w:pStyle w:val="PlainText"/>
              <w:keepNext/>
              <w:rPr>
                <w:rFonts w:ascii="Times New Roman" w:hAnsi="Times New Roman"/>
                <w:sz w:val="22"/>
                <w:szCs w:val="22"/>
              </w:rPr>
            </w:pPr>
            <w:r w:rsidRPr="00E13FCC">
              <w:rPr>
                <w:rFonts w:ascii="Times New Roman" w:hAnsi="Times New Roman"/>
                <w:sz w:val="22"/>
                <w:szCs w:val="22"/>
              </w:rPr>
              <w:t>Proportion of Overall Survival</w:t>
            </w:r>
          </w:p>
        </w:tc>
        <w:tc>
          <w:tcPr>
            <w:tcW w:w="4644" w:type="dxa"/>
          </w:tcPr>
          <w:p w14:paraId="6A2933D8" w14:textId="77777777" w:rsidR="00A60DF0" w:rsidRPr="00E13FCC" w:rsidRDefault="00A60DF0" w:rsidP="001A4CD6">
            <w:pPr>
              <w:pStyle w:val="PlainText"/>
              <w:keepNext/>
              <w:rPr>
                <w:rFonts w:ascii="Times New Roman" w:hAnsi="Times New Roman"/>
                <w:sz w:val="22"/>
                <w:szCs w:val="22"/>
              </w:rPr>
            </w:pPr>
            <w:r w:rsidRPr="00E13FCC">
              <w:rPr>
                <w:rFonts w:ascii="Times New Roman" w:hAnsi="Times New Roman"/>
                <w:sz w:val="22"/>
                <w:szCs w:val="22"/>
              </w:rPr>
              <w:t>Proporzjon ta’ Sopravivenza Globali</w:t>
            </w:r>
          </w:p>
        </w:tc>
      </w:tr>
      <w:tr w:rsidR="00A60DF0" w:rsidRPr="00E13FCC" w14:paraId="2D9BDBE8" w14:textId="77777777" w:rsidTr="001A4CD6">
        <w:tc>
          <w:tcPr>
            <w:tcW w:w="4643" w:type="dxa"/>
          </w:tcPr>
          <w:p w14:paraId="037CC3E0" w14:textId="77777777" w:rsidR="00A60DF0" w:rsidRPr="00E13FCC" w:rsidRDefault="00A60DF0" w:rsidP="001A4CD6">
            <w:pPr>
              <w:pStyle w:val="PlainText"/>
              <w:keepNext/>
              <w:rPr>
                <w:rFonts w:ascii="Times New Roman" w:hAnsi="Times New Roman"/>
                <w:sz w:val="22"/>
                <w:szCs w:val="22"/>
              </w:rPr>
            </w:pPr>
            <w:r w:rsidRPr="00E13FCC">
              <w:rPr>
                <w:rFonts w:ascii="Times New Roman" w:hAnsi="Times New Roman"/>
                <w:sz w:val="22"/>
                <w:szCs w:val="22"/>
              </w:rPr>
              <w:t>Number at Risk</w:t>
            </w:r>
          </w:p>
        </w:tc>
        <w:tc>
          <w:tcPr>
            <w:tcW w:w="4644" w:type="dxa"/>
          </w:tcPr>
          <w:p w14:paraId="6473128F" w14:textId="77777777" w:rsidR="00A60DF0" w:rsidRPr="00E13FCC" w:rsidRDefault="00A60DF0" w:rsidP="001A4CD6">
            <w:pPr>
              <w:pStyle w:val="PlainText"/>
              <w:keepNext/>
              <w:rPr>
                <w:rFonts w:ascii="Times New Roman" w:hAnsi="Times New Roman"/>
                <w:sz w:val="22"/>
                <w:szCs w:val="22"/>
              </w:rPr>
            </w:pPr>
            <w:r w:rsidRPr="00E13FCC">
              <w:rPr>
                <w:rFonts w:ascii="Times New Roman" w:hAnsi="Times New Roman"/>
                <w:sz w:val="22"/>
                <w:szCs w:val="22"/>
              </w:rPr>
              <w:t>Numru f’Riskju</w:t>
            </w:r>
          </w:p>
        </w:tc>
      </w:tr>
      <w:tr w:rsidR="00A60DF0" w:rsidRPr="00E13FCC" w14:paraId="14DA6FEC" w14:textId="77777777" w:rsidTr="001A4CD6">
        <w:tc>
          <w:tcPr>
            <w:tcW w:w="4643" w:type="dxa"/>
          </w:tcPr>
          <w:p w14:paraId="4F501298" w14:textId="77777777" w:rsidR="00A60DF0" w:rsidRPr="00E13FCC" w:rsidRDefault="00A60DF0" w:rsidP="001A4CD6">
            <w:pPr>
              <w:pStyle w:val="PlainText"/>
              <w:keepNext/>
              <w:rPr>
                <w:rFonts w:ascii="Times New Roman" w:hAnsi="Times New Roman"/>
                <w:sz w:val="22"/>
                <w:szCs w:val="22"/>
              </w:rPr>
            </w:pPr>
            <w:r w:rsidRPr="00E13FCC">
              <w:rPr>
                <w:rFonts w:ascii="Times New Roman" w:hAnsi="Times New Roman"/>
                <w:sz w:val="22"/>
                <w:szCs w:val="22"/>
              </w:rPr>
              <w:t>Time (Months)</w:t>
            </w:r>
          </w:p>
        </w:tc>
        <w:tc>
          <w:tcPr>
            <w:tcW w:w="4644" w:type="dxa"/>
          </w:tcPr>
          <w:p w14:paraId="4DE63DB7" w14:textId="77777777" w:rsidR="00A60DF0" w:rsidRPr="00E13FCC" w:rsidRDefault="00A60DF0" w:rsidP="001A4CD6">
            <w:pPr>
              <w:pStyle w:val="PlainText"/>
              <w:keepNext/>
              <w:rPr>
                <w:rFonts w:ascii="Times New Roman" w:hAnsi="Times New Roman"/>
                <w:sz w:val="22"/>
                <w:szCs w:val="22"/>
              </w:rPr>
            </w:pPr>
            <w:r w:rsidRPr="00E13FCC">
              <w:rPr>
                <w:rFonts w:ascii="Times New Roman" w:hAnsi="Times New Roman"/>
                <w:sz w:val="22"/>
                <w:szCs w:val="22"/>
              </w:rPr>
              <w:t>Żmien (Xhur)</w:t>
            </w:r>
          </w:p>
        </w:tc>
      </w:tr>
    </w:tbl>
    <w:p w14:paraId="1B046D6E" w14:textId="77777777" w:rsidR="00A60DF0" w:rsidRPr="00E13FCC" w:rsidRDefault="00A60DF0" w:rsidP="00DB08A4">
      <w:pPr>
        <w:pStyle w:val="PlainText"/>
        <w:keepNext/>
        <w:rPr>
          <w:rFonts w:ascii="Times New Roman" w:hAnsi="Times New Roman"/>
          <w:sz w:val="22"/>
          <w:szCs w:val="22"/>
        </w:rPr>
      </w:pPr>
    </w:p>
    <w:p w14:paraId="13E6CD63" w14:textId="77777777" w:rsidR="006B50DC" w:rsidRPr="00E13FCC" w:rsidRDefault="006B50DC" w:rsidP="00DB08A4">
      <w:pPr>
        <w:pStyle w:val="PlainText"/>
        <w:keepNext/>
        <w:rPr>
          <w:rFonts w:ascii="Times New Roman" w:hAnsi="Times New Roman"/>
          <w:i/>
          <w:iCs/>
          <w:sz w:val="22"/>
          <w:szCs w:val="22"/>
        </w:rPr>
      </w:pPr>
      <w:r w:rsidRPr="00E13FCC">
        <w:rPr>
          <w:rFonts w:ascii="Times New Roman" w:hAnsi="Times New Roman"/>
          <w:sz w:val="22"/>
          <w:szCs w:val="22"/>
        </w:rPr>
        <w:t xml:space="preserve">Fil-fergħa ta’ </w:t>
      </w:r>
      <w:r w:rsidR="00A60DF0" w:rsidRPr="00E13FCC">
        <w:rPr>
          <w:rFonts w:ascii="Times New Roman" w:eastAsia="Times New Roman" w:hAnsi="Times New Roman"/>
          <w:noProof w:val="0"/>
          <w:sz w:val="22"/>
          <w:szCs w:val="22"/>
        </w:rPr>
        <w:t>cabazitaxel</w:t>
      </w:r>
      <w:r w:rsidRPr="00E13FCC">
        <w:rPr>
          <w:rFonts w:ascii="Times New Roman" w:hAnsi="Times New Roman"/>
          <w:sz w:val="22"/>
          <w:szCs w:val="22"/>
        </w:rPr>
        <w:t>kien hemm titjib fil-PFS meta mqabbel mal-fergħa ta’ mitoxantrone, 2.8</w:t>
      </w:r>
      <w:r w:rsidR="00DB08A4" w:rsidRPr="00E13FCC">
        <w:rPr>
          <w:rFonts w:ascii="Times New Roman" w:hAnsi="Times New Roman"/>
          <w:sz w:val="22"/>
          <w:szCs w:val="22"/>
        </w:rPr>
        <w:t> </w:t>
      </w:r>
      <w:r w:rsidRPr="00E13FCC">
        <w:rPr>
          <w:rFonts w:ascii="Times New Roman" w:hAnsi="Times New Roman"/>
          <w:sz w:val="22"/>
          <w:szCs w:val="22"/>
        </w:rPr>
        <w:t>(2.4</w:t>
      </w:r>
      <w:r w:rsidRPr="00E13FCC">
        <w:rPr>
          <w:rFonts w:ascii="Times New Roman" w:hAnsi="Times New Roman"/>
          <w:sz w:val="22"/>
          <w:szCs w:val="22"/>
        </w:rPr>
        <w:noBreakHyphen/>
        <w:t>3.0)</w:t>
      </w:r>
      <w:r w:rsidR="00DB08A4" w:rsidRPr="00E13FCC">
        <w:rPr>
          <w:rFonts w:ascii="Times New Roman" w:hAnsi="Times New Roman"/>
          <w:sz w:val="22"/>
          <w:szCs w:val="22"/>
        </w:rPr>
        <w:t> </w:t>
      </w:r>
      <w:r w:rsidRPr="00E13FCC">
        <w:rPr>
          <w:rFonts w:ascii="Times New Roman" w:hAnsi="Times New Roman"/>
          <w:sz w:val="22"/>
          <w:szCs w:val="22"/>
        </w:rPr>
        <w:t>xahar kontra 1.4</w:t>
      </w:r>
      <w:r w:rsidR="00DB08A4" w:rsidRPr="00E13FCC">
        <w:rPr>
          <w:rFonts w:ascii="Times New Roman" w:hAnsi="Times New Roman"/>
          <w:sz w:val="22"/>
          <w:szCs w:val="22"/>
        </w:rPr>
        <w:t> </w:t>
      </w:r>
      <w:r w:rsidRPr="00E13FCC">
        <w:rPr>
          <w:rFonts w:ascii="Times New Roman" w:hAnsi="Times New Roman"/>
          <w:sz w:val="22"/>
          <w:szCs w:val="22"/>
        </w:rPr>
        <w:t>(1.4</w:t>
      </w:r>
      <w:r w:rsidRPr="00E13FCC">
        <w:rPr>
          <w:rFonts w:ascii="Times New Roman" w:hAnsi="Times New Roman"/>
          <w:sz w:val="22"/>
          <w:szCs w:val="22"/>
        </w:rPr>
        <w:noBreakHyphen/>
        <w:t>1.7) rispettivament, HR</w:t>
      </w:r>
      <w:r w:rsidR="00DB08A4" w:rsidRPr="00E13FCC">
        <w:rPr>
          <w:rFonts w:ascii="Times New Roman" w:hAnsi="Times New Roman"/>
          <w:sz w:val="22"/>
          <w:szCs w:val="22"/>
        </w:rPr>
        <w:t> </w:t>
      </w:r>
      <w:r w:rsidRPr="00E13FCC">
        <w:rPr>
          <w:rFonts w:ascii="Times New Roman" w:hAnsi="Times New Roman"/>
          <w:sz w:val="22"/>
          <w:szCs w:val="22"/>
        </w:rPr>
        <w:t>(95%CI)</w:t>
      </w:r>
      <w:r w:rsidR="00DB08A4" w:rsidRPr="00E13FCC">
        <w:rPr>
          <w:rFonts w:ascii="Times New Roman" w:hAnsi="Times New Roman"/>
          <w:sz w:val="22"/>
          <w:szCs w:val="22"/>
        </w:rPr>
        <w:t> </w:t>
      </w:r>
      <w:r w:rsidRPr="00E13FCC">
        <w:rPr>
          <w:rFonts w:ascii="Times New Roman" w:hAnsi="Times New Roman"/>
          <w:sz w:val="22"/>
          <w:szCs w:val="22"/>
        </w:rPr>
        <w:t>0.74</w:t>
      </w:r>
      <w:r w:rsidR="00DB08A4" w:rsidRPr="00E13FCC">
        <w:rPr>
          <w:rFonts w:ascii="Times New Roman" w:hAnsi="Times New Roman"/>
          <w:sz w:val="22"/>
          <w:szCs w:val="22"/>
        </w:rPr>
        <w:t> </w:t>
      </w:r>
      <w:r w:rsidRPr="00E13FCC">
        <w:rPr>
          <w:rFonts w:ascii="Times New Roman" w:hAnsi="Times New Roman"/>
          <w:sz w:val="22"/>
          <w:szCs w:val="22"/>
        </w:rPr>
        <w:t xml:space="preserve">(0.64-0.86), p&lt;0.0001. </w:t>
      </w:r>
    </w:p>
    <w:p w14:paraId="1861F9D4" w14:textId="77777777" w:rsidR="006B50DC" w:rsidRPr="00E13FCC" w:rsidRDefault="006B50DC">
      <w:pPr>
        <w:pStyle w:val="PlainText"/>
        <w:jc w:val="both"/>
        <w:rPr>
          <w:rFonts w:ascii="Times New Roman" w:hAnsi="Times New Roman"/>
          <w:i/>
          <w:iCs/>
          <w:sz w:val="22"/>
          <w:szCs w:val="22"/>
        </w:rPr>
      </w:pPr>
    </w:p>
    <w:p w14:paraId="01B9E999" w14:textId="77777777" w:rsidR="006B50DC" w:rsidRPr="00E13FCC" w:rsidRDefault="006B50DC" w:rsidP="00DB08A4">
      <w:pPr>
        <w:pStyle w:val="PlainText"/>
        <w:jc w:val="both"/>
        <w:rPr>
          <w:rFonts w:ascii="Times New Roman" w:hAnsi="Times New Roman"/>
          <w:sz w:val="22"/>
          <w:szCs w:val="22"/>
        </w:rPr>
      </w:pPr>
      <w:r w:rsidRPr="00E13FCC">
        <w:rPr>
          <w:rFonts w:ascii="Times New Roman" w:hAnsi="Times New Roman"/>
          <w:sz w:val="22"/>
          <w:szCs w:val="22"/>
        </w:rPr>
        <w:t>Kien hemm rata sinifikament ogħla ta’ 14.4% (95%CI:</w:t>
      </w:r>
      <w:r w:rsidR="00A60DF0" w:rsidRPr="00E13FCC">
        <w:rPr>
          <w:rFonts w:ascii="Times New Roman" w:hAnsi="Times New Roman"/>
          <w:sz w:val="22"/>
          <w:szCs w:val="22"/>
        </w:rPr>
        <w:t xml:space="preserve"> </w:t>
      </w:r>
      <w:r w:rsidRPr="00E13FCC">
        <w:rPr>
          <w:rFonts w:ascii="Times New Roman" w:hAnsi="Times New Roman"/>
          <w:sz w:val="22"/>
          <w:szCs w:val="22"/>
        </w:rPr>
        <w:t>9.6</w:t>
      </w:r>
      <w:r w:rsidRPr="00E13FCC">
        <w:rPr>
          <w:rFonts w:ascii="Times New Roman" w:hAnsi="Times New Roman"/>
          <w:sz w:val="22"/>
          <w:szCs w:val="22"/>
        </w:rPr>
        <w:noBreakHyphen/>
        <w:t xml:space="preserve">19.3) fir-rispons tat-tumur fil-pazjenti fil-fergħa ta’ </w:t>
      </w:r>
      <w:r w:rsidR="00A60DF0" w:rsidRPr="00E13FCC">
        <w:rPr>
          <w:rFonts w:ascii="Times New Roman" w:eastAsia="Times New Roman" w:hAnsi="Times New Roman"/>
          <w:noProof w:val="0"/>
          <w:sz w:val="22"/>
          <w:szCs w:val="22"/>
        </w:rPr>
        <w:t>cabazitaxel</w:t>
      </w:r>
      <w:r w:rsidRPr="00E13FCC">
        <w:rPr>
          <w:rFonts w:ascii="Times New Roman" w:hAnsi="Times New Roman"/>
          <w:sz w:val="22"/>
          <w:szCs w:val="22"/>
        </w:rPr>
        <w:t>meta mqabbel mal-4.4% (95%CI:</w:t>
      </w:r>
      <w:r w:rsidR="00A60DF0" w:rsidRPr="00E13FCC">
        <w:rPr>
          <w:rFonts w:ascii="Times New Roman" w:hAnsi="Times New Roman"/>
          <w:sz w:val="22"/>
          <w:szCs w:val="22"/>
        </w:rPr>
        <w:t xml:space="preserve"> </w:t>
      </w:r>
      <w:r w:rsidRPr="00E13FCC">
        <w:rPr>
          <w:rFonts w:ascii="Times New Roman" w:hAnsi="Times New Roman"/>
          <w:sz w:val="22"/>
          <w:szCs w:val="22"/>
        </w:rPr>
        <w:t>1.6</w:t>
      </w:r>
      <w:r w:rsidRPr="00E13FCC">
        <w:rPr>
          <w:rFonts w:ascii="Times New Roman" w:hAnsi="Times New Roman"/>
          <w:sz w:val="22"/>
          <w:szCs w:val="22"/>
        </w:rPr>
        <w:noBreakHyphen/>
        <w:t>7.2) għall-pazjenti fil-fergħa ta’ mitoxantrone, p=0.0005.</w:t>
      </w:r>
    </w:p>
    <w:p w14:paraId="5443532B" w14:textId="77777777" w:rsidR="006B50DC" w:rsidRPr="00E13FCC" w:rsidRDefault="006B50DC">
      <w:pPr>
        <w:pStyle w:val="PlainText"/>
        <w:jc w:val="both"/>
        <w:rPr>
          <w:rFonts w:ascii="Times New Roman" w:hAnsi="Times New Roman"/>
          <w:sz w:val="22"/>
          <w:szCs w:val="22"/>
        </w:rPr>
      </w:pPr>
    </w:p>
    <w:p w14:paraId="35DA887E" w14:textId="77777777" w:rsidR="006B50DC" w:rsidRPr="00E13FCC" w:rsidRDefault="006B50DC" w:rsidP="00DB08A4">
      <w:r w:rsidRPr="00E13FCC">
        <w:t xml:space="preserve">Il-punti finali sekondarji tal-PSA kienu pożittivi fil-fergħa ta’ </w:t>
      </w:r>
      <w:r w:rsidR="00A60DF0" w:rsidRPr="00E13FCC">
        <w:t>cabazitaxel</w:t>
      </w:r>
      <w:r w:rsidRPr="00E13FCC">
        <w:t>. Il-medjan tal-progressjoni tal-PSA kien ta’ 6.4 xahar (95%CI:</w:t>
      </w:r>
      <w:r w:rsidR="00A60DF0" w:rsidRPr="00E13FCC">
        <w:t xml:space="preserve"> </w:t>
      </w:r>
      <w:r w:rsidRPr="00E13FCC">
        <w:t>5.1</w:t>
      </w:r>
      <w:r w:rsidRPr="00E13FCC">
        <w:noBreakHyphen/>
        <w:t xml:space="preserve">7.3) għall-pazjenti fil-fergħa ta’ </w:t>
      </w:r>
      <w:r w:rsidR="00A60DF0" w:rsidRPr="00E13FCC">
        <w:t>cabazitaxel</w:t>
      </w:r>
      <w:r w:rsidRPr="00E13FCC">
        <w:t>, meta mqabbel ma’ 3.1</w:t>
      </w:r>
      <w:r w:rsidR="00A60DF0" w:rsidRPr="00E13FCC">
        <w:t xml:space="preserve"> </w:t>
      </w:r>
      <w:r w:rsidRPr="00E13FCC">
        <w:t>xahar (95%CI:</w:t>
      </w:r>
      <w:r w:rsidR="00DB08A4" w:rsidRPr="00E13FCC">
        <w:t> </w:t>
      </w:r>
      <w:r w:rsidRPr="00E13FCC">
        <w:t>2.2</w:t>
      </w:r>
      <w:r w:rsidRPr="00E13FCC">
        <w:noBreakHyphen/>
        <w:t>4.4) fil-fergħa ta’ mitoxantrone , HR 0.75</w:t>
      </w:r>
      <w:r w:rsidR="00A60DF0" w:rsidRPr="00E13FCC">
        <w:t xml:space="preserve"> </w:t>
      </w:r>
      <w:r w:rsidRPr="00E13FCC">
        <w:t xml:space="preserve">xahar (95%CI 0.63-0.90), p=0.0010. Fil-pazjenti fil-fergħa ta’ </w:t>
      </w:r>
      <w:r w:rsidR="00A60DF0" w:rsidRPr="00E13FCC">
        <w:t>cabazitaxel</w:t>
      </w:r>
      <w:r w:rsidRPr="00E13FCC">
        <w:t>, ir-rispons fil-PSA kien ta’ 39.2% (95%CI:</w:t>
      </w:r>
      <w:r w:rsidR="00A60DF0" w:rsidRPr="00E13FCC">
        <w:t xml:space="preserve"> </w:t>
      </w:r>
      <w:r w:rsidRPr="00E13FCC">
        <w:t>33.9</w:t>
      </w:r>
      <w:r w:rsidRPr="00E13FCC">
        <w:noBreakHyphen/>
        <w:t>44.5) kontra 17.8% tal-pazjenti fuq mitoxantrone (95% CI:</w:t>
      </w:r>
      <w:r w:rsidR="00A60DF0" w:rsidRPr="00E13FCC">
        <w:t xml:space="preserve"> </w:t>
      </w:r>
      <w:r w:rsidRPr="00E13FCC">
        <w:t>13.7</w:t>
      </w:r>
      <w:r w:rsidRPr="00E13FCC">
        <w:noBreakHyphen/>
        <w:t xml:space="preserve">22.0), p=0.0002. </w:t>
      </w:r>
    </w:p>
    <w:p w14:paraId="1BB31B86" w14:textId="77777777" w:rsidR="006B50DC" w:rsidRPr="00E13FCC" w:rsidRDefault="006B50DC"/>
    <w:p w14:paraId="41339DAD" w14:textId="77777777" w:rsidR="006B50DC" w:rsidRPr="00E13FCC" w:rsidRDefault="006B50DC">
      <w:r w:rsidRPr="00E13FCC">
        <w:t>Statistikament ma kien hemm ebda differenza fiż-żewġ fergħat ta’ kura fil-progressjoni tal-uġigħ u fir-rispons tal-uġigħ.</w:t>
      </w:r>
    </w:p>
    <w:p w14:paraId="7434BFF3" w14:textId="77777777" w:rsidR="006B50DC" w:rsidRPr="00E13FCC" w:rsidRDefault="006B50DC">
      <w:pPr>
        <w:tabs>
          <w:tab w:val="clear" w:pos="567"/>
        </w:tabs>
        <w:autoSpaceDE w:val="0"/>
        <w:autoSpaceDN w:val="0"/>
        <w:adjustRightInd w:val="0"/>
        <w:jc w:val="both"/>
      </w:pPr>
    </w:p>
    <w:p w14:paraId="26B4BFC5" w14:textId="77777777" w:rsidR="005015F8" w:rsidRPr="00E13FCC" w:rsidRDefault="00CE2075" w:rsidP="005015F8">
      <w:pPr>
        <w:tabs>
          <w:tab w:val="clear" w:pos="567"/>
        </w:tabs>
        <w:autoSpaceDE w:val="0"/>
        <w:autoSpaceDN w:val="0"/>
        <w:adjustRightInd w:val="0"/>
        <w:jc w:val="both"/>
      </w:pPr>
      <w:r w:rsidRPr="00E13FCC">
        <w:rPr>
          <w:rFonts w:eastAsia="MS Mincho"/>
          <w:lang w:eastAsia="ar-SA"/>
        </w:rPr>
        <w:t xml:space="preserve">F’studju ta’ fażi III </w:t>
      </w:r>
      <w:r w:rsidRPr="00E13FCC">
        <w:rPr>
          <w:rFonts w:eastAsia="MS Mincho"/>
          <w:i/>
          <w:iCs/>
          <w:lang w:eastAsia="ar-SA"/>
        </w:rPr>
        <w:t>open-label</w:t>
      </w:r>
      <w:r w:rsidRPr="00E13FCC">
        <w:rPr>
          <w:rFonts w:eastAsia="MS Mincho"/>
          <w:lang w:eastAsia="ar-SA"/>
        </w:rPr>
        <w:t>, magħmul b’mod arbitrarju,  multinazzjonali, multiċentriku u magħmul biex juri li m’hemmx inferjorità (l-istudju EFC11785 ), 1200</w:t>
      </w:r>
      <w:r w:rsidR="005015F8" w:rsidRPr="00E13FCC">
        <w:rPr>
          <w:rFonts w:eastAsia="MS Mincho"/>
          <w:lang w:eastAsia="ar-SA"/>
        </w:rPr>
        <w:t> </w:t>
      </w:r>
      <w:r w:rsidR="00DD1325" w:rsidRPr="00E13FCC">
        <w:rPr>
          <w:rFonts w:eastAsia="MS Mincho"/>
          <w:lang w:eastAsia="ar-SA"/>
        </w:rPr>
        <w:t xml:space="preserve">pazjent </w:t>
      </w:r>
      <w:r w:rsidR="00DD1325" w:rsidRPr="00E13FCC">
        <w:t>b’kanċer metastatiku tal-prostata reżistenti għall-kastrazzjoni</w:t>
      </w:r>
      <w:r w:rsidRPr="00E13FCC">
        <w:rPr>
          <w:rFonts w:eastAsia="MS Mincho"/>
          <w:lang w:eastAsia="ar-SA"/>
        </w:rPr>
        <w:t xml:space="preserve">, </w:t>
      </w:r>
      <w:r w:rsidR="00DD1325" w:rsidRPr="00E13FCC">
        <w:t>li preċedentement ġew ikkurati b’skeda li kien fiha docetaxel</w:t>
      </w:r>
      <w:r w:rsidRPr="00E13FCC">
        <w:rPr>
          <w:rFonts w:eastAsia="MS Mincho"/>
          <w:lang w:eastAsia="ar-SA"/>
        </w:rPr>
        <w:t xml:space="preserve">, </w:t>
      </w:r>
      <w:r w:rsidR="00DD1325" w:rsidRPr="00E13FCC">
        <w:rPr>
          <w:rFonts w:eastAsia="MS Mincho"/>
          <w:lang w:eastAsia="ar-SA"/>
        </w:rPr>
        <w:t xml:space="preserve">b’mod arbitrarju ġew magħżula biex jirċievu doża ta’ </w:t>
      </w:r>
      <w:r w:rsidRPr="00E13FCC">
        <w:rPr>
          <w:rFonts w:eastAsia="MS Mincho"/>
          <w:lang w:eastAsia="ar-SA"/>
        </w:rPr>
        <w:t xml:space="preserve">cabazitaxel </w:t>
      </w:r>
      <w:r w:rsidR="00DD1325" w:rsidRPr="00E13FCC">
        <w:rPr>
          <w:rFonts w:eastAsia="MS Mincho"/>
          <w:lang w:eastAsia="ar-SA"/>
        </w:rPr>
        <w:t xml:space="preserve">ta’ jew </w:t>
      </w:r>
      <w:r w:rsidRPr="00E13FCC">
        <w:rPr>
          <w:rFonts w:eastAsia="MS Mincho"/>
          <w:lang w:eastAsia="ar-SA"/>
        </w:rPr>
        <w:t>25 mg/m</w:t>
      </w:r>
      <w:r w:rsidRPr="00E13FCC">
        <w:rPr>
          <w:rFonts w:eastAsia="MS Mincho"/>
          <w:vertAlign w:val="superscript"/>
          <w:lang w:eastAsia="ar-SA"/>
        </w:rPr>
        <w:t>2</w:t>
      </w:r>
      <w:r w:rsidRPr="00E13FCC">
        <w:rPr>
          <w:rFonts w:eastAsia="MS Mincho"/>
          <w:lang w:eastAsia="ar-SA"/>
        </w:rPr>
        <w:t xml:space="preserve"> (n=602) </w:t>
      </w:r>
      <w:r w:rsidR="00DD1325" w:rsidRPr="00E13FCC">
        <w:rPr>
          <w:rFonts w:eastAsia="MS Mincho"/>
          <w:lang w:eastAsia="ar-SA"/>
        </w:rPr>
        <w:t>jew</w:t>
      </w:r>
      <w:r w:rsidRPr="00E13FCC">
        <w:rPr>
          <w:rFonts w:eastAsia="MS Mincho"/>
          <w:lang w:eastAsia="ar-SA"/>
        </w:rPr>
        <w:t xml:space="preserve"> 20 mg/m</w:t>
      </w:r>
      <w:r w:rsidRPr="00E13FCC">
        <w:rPr>
          <w:rFonts w:eastAsia="MS Mincho"/>
          <w:vertAlign w:val="superscript"/>
          <w:lang w:eastAsia="ar-SA"/>
        </w:rPr>
        <w:t>2</w:t>
      </w:r>
      <w:r w:rsidRPr="00E13FCC">
        <w:rPr>
          <w:rFonts w:eastAsia="MS Mincho"/>
          <w:lang w:eastAsia="ar-SA"/>
        </w:rPr>
        <w:t xml:space="preserve"> (n=598) . </w:t>
      </w:r>
      <w:r w:rsidR="005015F8" w:rsidRPr="00E13FCC">
        <w:t>Is-sopravivenza totali (OS) kienet il-punt finali primarju ta’ effikaċja tal-istudju.</w:t>
      </w:r>
    </w:p>
    <w:p w14:paraId="7F2DB105" w14:textId="77777777" w:rsidR="00CE2075" w:rsidRPr="00E13FCC" w:rsidRDefault="005B6B88" w:rsidP="00602220">
      <w:pPr>
        <w:rPr>
          <w:rFonts w:eastAsia="MS Mincho"/>
          <w:lang w:eastAsia="ar-SA"/>
        </w:rPr>
      </w:pPr>
      <w:r w:rsidRPr="00E13FCC">
        <w:rPr>
          <w:rFonts w:eastAsia="MS Mincho"/>
          <w:lang w:eastAsia="ar-SA"/>
        </w:rPr>
        <w:t xml:space="preserve">L-istudju laħaq l-għan primarju tiegħu fejn intwera li </w:t>
      </w:r>
      <w:r w:rsidR="00CE2075" w:rsidRPr="00E13FCC">
        <w:rPr>
          <w:rFonts w:eastAsia="MS Mincho"/>
          <w:lang w:eastAsia="ar-SA"/>
        </w:rPr>
        <w:t>cabazitaxel 20 mg/m</w:t>
      </w:r>
      <w:r w:rsidR="00CE2075" w:rsidRPr="00E13FCC">
        <w:rPr>
          <w:rFonts w:eastAsia="MS Mincho"/>
          <w:vertAlign w:val="superscript"/>
          <w:lang w:eastAsia="ar-SA"/>
        </w:rPr>
        <w:t>2</w:t>
      </w:r>
      <w:r w:rsidR="00CE2075" w:rsidRPr="00E13FCC">
        <w:rPr>
          <w:rFonts w:eastAsia="MS Mincho"/>
          <w:lang w:eastAsia="ar-SA"/>
        </w:rPr>
        <w:t xml:space="preserve"> </w:t>
      </w:r>
      <w:r w:rsidRPr="00E13FCC">
        <w:rPr>
          <w:rFonts w:eastAsia="MS Mincho"/>
          <w:lang w:eastAsia="ar-SA"/>
        </w:rPr>
        <w:t xml:space="preserve">ma kienx inferjuri meta mqabbel ma’ </w:t>
      </w:r>
      <w:r w:rsidR="00CE2075" w:rsidRPr="00E13FCC">
        <w:rPr>
          <w:rFonts w:eastAsia="MS Mincho"/>
          <w:lang w:eastAsia="ar-SA"/>
        </w:rPr>
        <w:t>25 mg/m</w:t>
      </w:r>
      <w:r w:rsidR="00CE2075" w:rsidRPr="00E13FCC">
        <w:rPr>
          <w:rFonts w:eastAsia="MS Mincho"/>
          <w:vertAlign w:val="superscript"/>
          <w:lang w:eastAsia="ar-SA"/>
        </w:rPr>
        <w:t>2</w:t>
      </w:r>
      <w:r w:rsidR="00CE2075" w:rsidRPr="00E13FCC">
        <w:rPr>
          <w:rFonts w:eastAsia="MS Mincho"/>
          <w:lang w:eastAsia="ar-SA"/>
        </w:rPr>
        <w:t xml:space="preserve"> (</w:t>
      </w:r>
      <w:r w:rsidRPr="00E13FCC">
        <w:rPr>
          <w:rFonts w:eastAsia="MS Mincho"/>
          <w:lang w:eastAsia="ar-SA"/>
        </w:rPr>
        <w:t>ara tabella 4</w:t>
      </w:r>
      <w:r w:rsidR="00CE2075" w:rsidRPr="00E13FCC">
        <w:rPr>
          <w:rFonts w:eastAsia="MS Mincho"/>
          <w:lang w:eastAsia="ar-SA"/>
        </w:rPr>
        <w:t xml:space="preserve">). </w:t>
      </w:r>
      <w:r w:rsidRPr="00E13FCC">
        <w:rPr>
          <w:rFonts w:eastAsia="MS Mincho"/>
          <w:lang w:eastAsia="ar-SA"/>
        </w:rPr>
        <w:t xml:space="preserve">Persentaġġ statistikament sinifikanti ogħla </w:t>
      </w:r>
      <w:r w:rsidR="00CE2075" w:rsidRPr="00E13FCC">
        <w:rPr>
          <w:rFonts w:eastAsia="MS Mincho"/>
          <w:lang w:eastAsia="ar-SA"/>
        </w:rPr>
        <w:t xml:space="preserve">(p&lt;0.001) </w:t>
      </w:r>
      <w:r w:rsidR="00F55E9F" w:rsidRPr="00E13FCC">
        <w:rPr>
          <w:rFonts w:eastAsia="MS Mincho"/>
          <w:lang w:eastAsia="ar-SA"/>
        </w:rPr>
        <w:t>ta’ pazjenti wrew rispons fil-PSA fil-grupp tal-</w:t>
      </w:r>
      <w:r w:rsidR="00CE2075" w:rsidRPr="00E13FCC">
        <w:rPr>
          <w:rFonts w:eastAsia="MS Mincho"/>
          <w:lang w:eastAsia="ar-SA"/>
        </w:rPr>
        <w:t>25 mg/m</w:t>
      </w:r>
      <w:r w:rsidR="00CE2075" w:rsidRPr="00E13FCC">
        <w:rPr>
          <w:rFonts w:eastAsia="MS Mincho"/>
          <w:vertAlign w:val="superscript"/>
          <w:lang w:eastAsia="ar-SA"/>
        </w:rPr>
        <w:t>2</w:t>
      </w:r>
      <w:r w:rsidR="00CE2075" w:rsidRPr="00E13FCC">
        <w:rPr>
          <w:rFonts w:eastAsia="MS Mincho"/>
          <w:lang w:eastAsia="ar-SA"/>
        </w:rPr>
        <w:t xml:space="preserve"> (42.9%) </w:t>
      </w:r>
      <w:r w:rsidR="00F55E9F" w:rsidRPr="00E13FCC">
        <w:rPr>
          <w:rFonts w:eastAsia="MS Mincho"/>
          <w:lang w:eastAsia="ar-SA"/>
        </w:rPr>
        <w:t>meta mqabbel mal-grupp tal-</w:t>
      </w:r>
      <w:r w:rsidR="00CE2075" w:rsidRPr="00E13FCC">
        <w:rPr>
          <w:rFonts w:eastAsia="MS Mincho"/>
          <w:lang w:eastAsia="ar-SA"/>
        </w:rPr>
        <w:t>20 mg/m</w:t>
      </w:r>
      <w:r w:rsidR="00CE2075" w:rsidRPr="00E13FCC">
        <w:rPr>
          <w:rFonts w:eastAsia="MS Mincho"/>
          <w:vertAlign w:val="superscript"/>
          <w:lang w:eastAsia="ar-SA"/>
        </w:rPr>
        <w:t>2</w:t>
      </w:r>
      <w:r w:rsidR="00CE2075" w:rsidRPr="00E13FCC">
        <w:rPr>
          <w:rFonts w:eastAsia="MS Mincho"/>
          <w:lang w:eastAsia="ar-SA"/>
        </w:rPr>
        <w:t xml:space="preserve"> </w:t>
      </w:r>
      <w:r w:rsidR="00CE2075" w:rsidRPr="00E13FCC">
        <w:rPr>
          <w:rFonts w:eastAsia="MS Mincho"/>
          <w:lang w:eastAsia="ar-SA"/>
        </w:rPr>
        <w:lastRenderedPageBreak/>
        <w:t xml:space="preserve">(29.5%). </w:t>
      </w:r>
      <w:r w:rsidR="007E066B" w:rsidRPr="00E13FCC">
        <w:rPr>
          <w:rFonts w:eastAsia="MS Mincho"/>
          <w:lang w:eastAsia="ar-SA"/>
        </w:rPr>
        <w:t xml:space="preserve">Ġie osservat riskju statistikament sinifikanti ogħla ta’ progressjoni fil-PSA f’pazjenti bid-doża ta’ </w:t>
      </w:r>
      <w:r w:rsidR="00CE2075" w:rsidRPr="00E13FCC">
        <w:rPr>
          <w:rFonts w:eastAsia="MS Mincho"/>
          <w:lang w:eastAsia="ar-SA"/>
        </w:rPr>
        <w:t>20 mg/m</w:t>
      </w:r>
      <w:r w:rsidR="00CE2075" w:rsidRPr="00E13FCC">
        <w:rPr>
          <w:rFonts w:eastAsia="MS Mincho"/>
          <w:vertAlign w:val="superscript"/>
          <w:lang w:eastAsia="ar-SA"/>
        </w:rPr>
        <w:t>2</w:t>
      </w:r>
      <w:r w:rsidR="00CE2075" w:rsidRPr="00E13FCC">
        <w:rPr>
          <w:rFonts w:eastAsia="MS Mincho"/>
          <w:lang w:eastAsia="ar-SA"/>
        </w:rPr>
        <w:t xml:space="preserve"> </w:t>
      </w:r>
      <w:r w:rsidR="007E066B" w:rsidRPr="00E13FCC">
        <w:rPr>
          <w:rFonts w:eastAsia="MS Mincho"/>
          <w:lang w:eastAsia="ar-SA"/>
        </w:rPr>
        <w:t xml:space="preserve">meta mqabbel mad-doża ta’ </w:t>
      </w:r>
      <w:r w:rsidR="00CE2075" w:rsidRPr="00E13FCC">
        <w:rPr>
          <w:rFonts w:eastAsia="MS Mincho"/>
          <w:lang w:eastAsia="ar-SA"/>
        </w:rPr>
        <w:t>25 mg/m</w:t>
      </w:r>
      <w:r w:rsidR="00CE2075" w:rsidRPr="00E13FCC">
        <w:rPr>
          <w:rFonts w:eastAsia="MS Mincho"/>
          <w:vertAlign w:val="superscript"/>
          <w:lang w:eastAsia="ar-SA"/>
        </w:rPr>
        <w:t>2</w:t>
      </w:r>
      <w:r w:rsidR="00CE2075" w:rsidRPr="00E13FCC">
        <w:rPr>
          <w:rFonts w:eastAsia="MS Mincho"/>
          <w:lang w:eastAsia="ar-SA"/>
        </w:rPr>
        <w:t xml:space="preserve"> (HR 1.195 ; 95%CI: 1.025 to 1.393). </w:t>
      </w:r>
      <w:r w:rsidR="00BD6FCB" w:rsidRPr="00E13FCC">
        <w:rPr>
          <w:rFonts w:eastAsia="MS Mincho"/>
          <w:lang w:eastAsia="ar-SA"/>
        </w:rPr>
        <w:t xml:space="preserve">B’mod statistiku ma kien hemm ebda differenza fir-rigward tal-punti finali sekondarji l-oħra </w:t>
      </w:r>
      <w:r w:rsidR="00CE2075" w:rsidRPr="00E13FCC">
        <w:rPr>
          <w:rFonts w:eastAsia="MS Mincho"/>
          <w:lang w:eastAsia="ar-SA"/>
        </w:rPr>
        <w:t xml:space="preserve">(PFS, </w:t>
      </w:r>
      <w:r w:rsidR="00BD6FCB" w:rsidRPr="00E13FCC">
        <w:rPr>
          <w:rFonts w:eastAsia="MS Mincho"/>
          <w:lang w:eastAsia="ar-SA"/>
        </w:rPr>
        <w:t xml:space="preserve">rispons tat-tumur u </w:t>
      </w:r>
      <w:r w:rsidR="00602220" w:rsidRPr="00E13FCC">
        <w:rPr>
          <w:rFonts w:eastAsia="MS Mincho"/>
          <w:lang w:eastAsia="ar-SA"/>
        </w:rPr>
        <w:t>ta</w:t>
      </w:r>
      <w:r w:rsidR="00BD6FCB" w:rsidRPr="00E13FCC">
        <w:rPr>
          <w:rFonts w:eastAsia="MS Mincho"/>
          <w:lang w:eastAsia="ar-SA"/>
        </w:rPr>
        <w:t>l-uġigħ</w:t>
      </w:r>
      <w:r w:rsidR="00CE2075" w:rsidRPr="00E13FCC">
        <w:rPr>
          <w:rFonts w:eastAsia="MS Mincho"/>
          <w:lang w:eastAsia="ar-SA"/>
        </w:rPr>
        <w:t xml:space="preserve">, </w:t>
      </w:r>
      <w:r w:rsidR="00BD6FCB" w:rsidRPr="00E13FCC">
        <w:rPr>
          <w:rFonts w:eastAsia="MS Mincho"/>
          <w:lang w:eastAsia="ar-SA"/>
        </w:rPr>
        <w:t>progressjoni tat-tumur u tal-uġigħ</w:t>
      </w:r>
      <w:r w:rsidR="00CE2075" w:rsidRPr="00E13FCC">
        <w:rPr>
          <w:rFonts w:eastAsia="MS Mincho"/>
          <w:lang w:eastAsia="ar-SA"/>
        </w:rPr>
        <w:t xml:space="preserve">, </w:t>
      </w:r>
      <w:r w:rsidR="00602220" w:rsidRPr="00E13FCC">
        <w:rPr>
          <w:rFonts w:eastAsia="MS Mincho"/>
          <w:lang w:eastAsia="ar-SA"/>
        </w:rPr>
        <w:t xml:space="preserve">u l-erba’ sottokategoriji ta’ </w:t>
      </w:r>
      <w:r w:rsidR="00CE2075" w:rsidRPr="00E13FCC">
        <w:rPr>
          <w:rFonts w:eastAsia="MS Mincho"/>
          <w:lang w:eastAsia="ar-SA"/>
        </w:rPr>
        <w:t>FACT-P).</w:t>
      </w:r>
    </w:p>
    <w:p w14:paraId="16ECFF76" w14:textId="77777777" w:rsidR="00CE2075" w:rsidRPr="00E13FCC" w:rsidRDefault="00CE2075" w:rsidP="00D918BE">
      <w:pPr>
        <w:spacing w:before="240"/>
        <w:jc w:val="center"/>
        <w:rPr>
          <w:rFonts w:eastAsia="MS Mincho"/>
          <w:bCs/>
          <w:lang w:eastAsia="ar-SA"/>
        </w:rPr>
      </w:pPr>
      <w:r w:rsidRPr="00E13FCC">
        <w:rPr>
          <w:rFonts w:eastAsia="MS Mincho"/>
          <w:lang w:eastAsia="ar-SA"/>
        </w:rPr>
        <w:t>Tab</w:t>
      </w:r>
      <w:r w:rsidR="00687C96" w:rsidRPr="00E13FCC">
        <w:rPr>
          <w:rFonts w:eastAsia="MS Mincho"/>
          <w:lang w:eastAsia="ar-SA"/>
        </w:rPr>
        <w:t>el</w:t>
      </w:r>
      <w:r w:rsidRPr="00E13FCC">
        <w:rPr>
          <w:rFonts w:eastAsia="MS Mincho"/>
          <w:lang w:eastAsia="ar-SA"/>
        </w:rPr>
        <w:t>l</w:t>
      </w:r>
      <w:r w:rsidR="00687C96" w:rsidRPr="00E13FCC">
        <w:rPr>
          <w:rFonts w:eastAsia="MS Mincho"/>
          <w:lang w:eastAsia="ar-SA"/>
        </w:rPr>
        <w:t>a</w:t>
      </w:r>
      <w:r w:rsidRPr="00E13FCC">
        <w:rPr>
          <w:rFonts w:eastAsia="MS Mincho"/>
          <w:lang w:eastAsia="ar-SA"/>
        </w:rPr>
        <w:t xml:space="preserve"> 4</w:t>
      </w:r>
      <w:r w:rsidRPr="00E13FCC">
        <w:rPr>
          <w:rFonts w:eastAsia="MS Mincho"/>
          <w:bCs/>
          <w:lang w:eastAsia="ar-SA"/>
        </w:rPr>
        <w:t xml:space="preserve"> </w:t>
      </w:r>
      <w:r w:rsidRPr="00E13FCC">
        <w:t xml:space="preserve">­ </w:t>
      </w:r>
      <w:r w:rsidR="00687C96" w:rsidRPr="00E13FCC">
        <w:t xml:space="preserve">Sopravivenza totali fl-istudju </w:t>
      </w:r>
      <w:r w:rsidRPr="00E13FCC">
        <w:rPr>
          <w:rFonts w:eastAsia="MS Mincho"/>
          <w:bCs/>
          <w:lang w:eastAsia="ar-SA"/>
        </w:rPr>
        <w:t xml:space="preserve">EFC11785 </w:t>
      </w:r>
      <w:r w:rsidR="00687C96" w:rsidRPr="00E13FCC">
        <w:rPr>
          <w:rFonts w:eastAsia="MS Mincho"/>
          <w:bCs/>
          <w:lang w:eastAsia="ar-SA"/>
        </w:rPr>
        <w:t xml:space="preserve">fil-fergħa ta’ </w:t>
      </w:r>
      <w:r w:rsidRPr="00E13FCC">
        <w:rPr>
          <w:rFonts w:eastAsia="MS Mincho"/>
          <w:bCs/>
          <w:lang w:eastAsia="ar-SA"/>
        </w:rPr>
        <w:t>cabazitaxel 25 mg/m</w:t>
      </w:r>
      <w:r w:rsidRPr="00E13FCC">
        <w:rPr>
          <w:rFonts w:eastAsia="MS Mincho"/>
          <w:bCs/>
          <w:vertAlign w:val="superscript"/>
          <w:lang w:eastAsia="ar-SA"/>
        </w:rPr>
        <w:t>2</w:t>
      </w:r>
      <w:r w:rsidRPr="00E13FCC">
        <w:rPr>
          <w:rFonts w:eastAsia="MS Mincho"/>
          <w:bCs/>
          <w:lang w:eastAsia="ar-SA"/>
        </w:rPr>
        <w:t xml:space="preserve"> </w:t>
      </w:r>
      <w:r w:rsidR="00687C96" w:rsidRPr="00E13FCC">
        <w:rPr>
          <w:rFonts w:eastAsia="MS Mincho"/>
          <w:bCs/>
          <w:lang w:eastAsia="ar-SA"/>
        </w:rPr>
        <w:t xml:space="preserve">kontra l-fergħa ta’ </w:t>
      </w:r>
      <w:r w:rsidRPr="00E13FCC">
        <w:rPr>
          <w:rFonts w:eastAsia="MS Mincho"/>
          <w:bCs/>
          <w:lang w:eastAsia="ar-SA"/>
        </w:rPr>
        <w:t>cabazitaxel 20 mg/m</w:t>
      </w:r>
      <w:r w:rsidRPr="00E13FCC">
        <w:rPr>
          <w:rFonts w:eastAsia="MS Mincho"/>
          <w:bCs/>
          <w:vertAlign w:val="superscript"/>
          <w:lang w:eastAsia="ar-SA"/>
        </w:rPr>
        <w:t>2</w:t>
      </w:r>
      <w:r w:rsidRPr="00E13FCC">
        <w:rPr>
          <w:rFonts w:eastAsia="MS Mincho"/>
          <w:bCs/>
          <w:lang w:eastAsia="ar-SA"/>
        </w:rPr>
        <w:t xml:space="preserve"> (</w:t>
      </w:r>
      <w:r w:rsidRPr="00E13FCC">
        <w:rPr>
          <w:rFonts w:eastAsia="MS Mincho"/>
          <w:bCs/>
          <w:i/>
          <w:iCs/>
          <w:lang w:eastAsia="ar-SA"/>
        </w:rPr>
        <w:t>Intent</w:t>
      </w:r>
      <w:r w:rsidRPr="00E13FCC">
        <w:rPr>
          <w:rFonts w:eastAsia="MS Mincho"/>
          <w:bCs/>
          <w:i/>
          <w:iCs/>
          <w:lang w:eastAsia="ar-SA"/>
        </w:rPr>
        <w:noBreakHyphen/>
        <w:t>to–treat analysis</w:t>
      </w:r>
      <w:r w:rsidRPr="00E13FCC">
        <w:rPr>
          <w:rFonts w:eastAsia="MS Mincho"/>
          <w:bCs/>
          <w:lang w:eastAsia="ar-SA"/>
        </w:rPr>
        <w:t xml:space="preserve">) – </w:t>
      </w:r>
      <w:r w:rsidR="00D918BE" w:rsidRPr="00E13FCC">
        <w:rPr>
          <w:rFonts w:eastAsia="MS Mincho"/>
          <w:bCs/>
          <w:lang w:eastAsia="ar-SA"/>
        </w:rPr>
        <w:t>Punt finali primarju ta’ effikaċja</w:t>
      </w:r>
      <w:r w:rsidRPr="00E13FCC">
        <w:rPr>
          <w:rFonts w:eastAsia="MS Mincho"/>
          <w:bCs/>
          <w:lang w:eastAsia="ar-SA"/>
        </w:rPr>
        <w:br/>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CE2075" w:rsidRPr="00E13FCC" w14:paraId="4E470797" w14:textId="77777777" w:rsidTr="00754F14">
        <w:tc>
          <w:tcPr>
            <w:tcW w:w="3588" w:type="dxa"/>
            <w:tcBorders>
              <w:top w:val="single" w:sz="4" w:space="0" w:color="auto"/>
              <w:left w:val="nil"/>
              <w:bottom w:val="single" w:sz="4" w:space="0" w:color="auto"/>
              <w:right w:val="nil"/>
            </w:tcBorders>
          </w:tcPr>
          <w:p w14:paraId="1D11020C" w14:textId="77777777" w:rsidR="00CE2075" w:rsidRPr="00E13FCC" w:rsidRDefault="00CE2075" w:rsidP="00754F14">
            <w:pPr>
              <w:keepNext/>
              <w:keepLines/>
              <w:jc w:val="center"/>
            </w:pPr>
          </w:p>
        </w:tc>
        <w:tc>
          <w:tcPr>
            <w:tcW w:w="2940" w:type="dxa"/>
            <w:tcBorders>
              <w:top w:val="single" w:sz="4" w:space="0" w:color="auto"/>
              <w:left w:val="nil"/>
              <w:bottom w:val="single" w:sz="4" w:space="0" w:color="auto"/>
              <w:right w:val="nil"/>
            </w:tcBorders>
            <w:hideMark/>
          </w:tcPr>
          <w:p w14:paraId="30885855" w14:textId="77777777" w:rsidR="00CE2075" w:rsidRPr="00E13FCC" w:rsidRDefault="00CE2075" w:rsidP="00754F14">
            <w:pPr>
              <w:keepNext/>
              <w:keepLines/>
              <w:jc w:val="center"/>
              <w:rPr>
                <w:b/>
              </w:rPr>
            </w:pPr>
            <w:r w:rsidRPr="00E13FCC">
              <w:rPr>
                <w:b/>
              </w:rPr>
              <w:t>CBZ20+PRED</w:t>
            </w:r>
          </w:p>
          <w:p w14:paraId="79B183C6" w14:textId="77777777" w:rsidR="00CE2075" w:rsidRPr="00E13FCC" w:rsidRDefault="00CE2075" w:rsidP="00754F14">
            <w:pPr>
              <w:keepNext/>
              <w:keepLines/>
              <w:jc w:val="center"/>
              <w:rPr>
                <w:b/>
              </w:rPr>
            </w:pPr>
            <w:r w:rsidRPr="00E13FCC">
              <w:rPr>
                <w:b/>
              </w:rPr>
              <w:t>n=598</w:t>
            </w:r>
          </w:p>
        </w:tc>
        <w:tc>
          <w:tcPr>
            <w:tcW w:w="2940" w:type="dxa"/>
            <w:tcBorders>
              <w:top w:val="single" w:sz="4" w:space="0" w:color="auto"/>
              <w:left w:val="nil"/>
              <w:bottom w:val="single" w:sz="4" w:space="0" w:color="auto"/>
              <w:right w:val="nil"/>
            </w:tcBorders>
            <w:hideMark/>
          </w:tcPr>
          <w:p w14:paraId="2A194D66" w14:textId="77777777" w:rsidR="00CE2075" w:rsidRPr="00E13FCC" w:rsidRDefault="00CE2075" w:rsidP="00754F14">
            <w:pPr>
              <w:keepNext/>
              <w:keepLines/>
              <w:jc w:val="center"/>
              <w:rPr>
                <w:b/>
              </w:rPr>
            </w:pPr>
            <w:r w:rsidRPr="00E13FCC">
              <w:rPr>
                <w:b/>
              </w:rPr>
              <w:t>CBZ25+PRED</w:t>
            </w:r>
          </w:p>
          <w:p w14:paraId="27BB0F4F" w14:textId="77777777" w:rsidR="00CE2075" w:rsidRPr="00E13FCC" w:rsidRDefault="00CE2075" w:rsidP="00754F14">
            <w:pPr>
              <w:keepNext/>
              <w:keepLines/>
              <w:jc w:val="center"/>
              <w:rPr>
                <w:b/>
              </w:rPr>
            </w:pPr>
            <w:r w:rsidRPr="00E13FCC">
              <w:rPr>
                <w:b/>
              </w:rPr>
              <w:t>n=602</w:t>
            </w:r>
          </w:p>
        </w:tc>
      </w:tr>
      <w:tr w:rsidR="00CE2075" w:rsidRPr="00E13FCC" w14:paraId="259B0BBA" w14:textId="77777777" w:rsidTr="00754F14">
        <w:tc>
          <w:tcPr>
            <w:tcW w:w="3588" w:type="dxa"/>
            <w:tcBorders>
              <w:top w:val="single" w:sz="4" w:space="0" w:color="auto"/>
              <w:left w:val="nil"/>
              <w:bottom w:val="nil"/>
              <w:right w:val="nil"/>
            </w:tcBorders>
            <w:hideMark/>
          </w:tcPr>
          <w:p w14:paraId="15FB070C" w14:textId="77777777" w:rsidR="00CE2075" w:rsidRPr="00E13FCC" w:rsidRDefault="00D918BE" w:rsidP="00D918BE">
            <w:pPr>
              <w:rPr>
                <w:b/>
              </w:rPr>
            </w:pPr>
            <w:r w:rsidRPr="00E13FCC">
              <w:rPr>
                <w:b/>
              </w:rPr>
              <w:t>Sopravivenza Totali</w:t>
            </w:r>
          </w:p>
        </w:tc>
        <w:tc>
          <w:tcPr>
            <w:tcW w:w="2940" w:type="dxa"/>
            <w:tcBorders>
              <w:top w:val="single" w:sz="4" w:space="0" w:color="auto"/>
              <w:left w:val="nil"/>
              <w:bottom w:val="nil"/>
              <w:right w:val="nil"/>
            </w:tcBorders>
          </w:tcPr>
          <w:p w14:paraId="5A4A0D02" w14:textId="77777777" w:rsidR="00CE2075" w:rsidRPr="00E13FCC" w:rsidRDefault="00CE2075" w:rsidP="00754F14">
            <w:pPr>
              <w:jc w:val="center"/>
            </w:pPr>
          </w:p>
        </w:tc>
        <w:tc>
          <w:tcPr>
            <w:tcW w:w="2940" w:type="dxa"/>
            <w:tcBorders>
              <w:top w:val="single" w:sz="4" w:space="0" w:color="auto"/>
              <w:left w:val="nil"/>
              <w:bottom w:val="nil"/>
              <w:right w:val="nil"/>
            </w:tcBorders>
          </w:tcPr>
          <w:p w14:paraId="65E1E1A9" w14:textId="77777777" w:rsidR="00CE2075" w:rsidRPr="00E13FCC" w:rsidRDefault="00CE2075" w:rsidP="00754F14">
            <w:pPr>
              <w:jc w:val="center"/>
            </w:pPr>
          </w:p>
        </w:tc>
      </w:tr>
      <w:tr w:rsidR="00CE2075" w:rsidRPr="00E13FCC" w14:paraId="4063BBA0" w14:textId="77777777" w:rsidTr="00754F14">
        <w:tc>
          <w:tcPr>
            <w:tcW w:w="3588" w:type="dxa"/>
            <w:tcBorders>
              <w:top w:val="nil"/>
              <w:left w:val="nil"/>
              <w:bottom w:val="nil"/>
              <w:right w:val="nil"/>
            </w:tcBorders>
            <w:vAlign w:val="center"/>
            <w:hideMark/>
          </w:tcPr>
          <w:p w14:paraId="481DB7A9" w14:textId="77777777" w:rsidR="00CE2075" w:rsidRPr="00E13FCC" w:rsidRDefault="00D918BE" w:rsidP="00D918BE">
            <w:r w:rsidRPr="00E13FCC">
              <w:t>Numru ta’ mwiet</w:t>
            </w:r>
            <w:r w:rsidR="00CE2075" w:rsidRPr="00E13FCC">
              <w:t>, n (%)</w:t>
            </w:r>
          </w:p>
        </w:tc>
        <w:tc>
          <w:tcPr>
            <w:tcW w:w="2940" w:type="dxa"/>
            <w:tcBorders>
              <w:top w:val="nil"/>
              <w:left w:val="nil"/>
              <w:bottom w:val="nil"/>
              <w:right w:val="nil"/>
            </w:tcBorders>
            <w:hideMark/>
          </w:tcPr>
          <w:p w14:paraId="371BA71C" w14:textId="77777777" w:rsidR="00CE2075" w:rsidRPr="00E13FCC" w:rsidRDefault="00CE2075" w:rsidP="00754F14">
            <w:pPr>
              <w:jc w:val="center"/>
            </w:pPr>
            <w:r w:rsidRPr="00E13FCC">
              <w:t>497 (83.1 %)</w:t>
            </w:r>
          </w:p>
        </w:tc>
        <w:tc>
          <w:tcPr>
            <w:tcW w:w="2940" w:type="dxa"/>
            <w:tcBorders>
              <w:top w:val="nil"/>
              <w:left w:val="nil"/>
              <w:bottom w:val="nil"/>
              <w:right w:val="nil"/>
            </w:tcBorders>
            <w:hideMark/>
          </w:tcPr>
          <w:p w14:paraId="3AE6B969" w14:textId="77777777" w:rsidR="00CE2075" w:rsidRPr="00E13FCC" w:rsidRDefault="00CE2075" w:rsidP="00754F14">
            <w:pPr>
              <w:jc w:val="center"/>
            </w:pPr>
            <w:r w:rsidRPr="00E13FCC">
              <w:t>501 (83.2%)</w:t>
            </w:r>
          </w:p>
        </w:tc>
      </w:tr>
      <w:tr w:rsidR="00CE2075" w:rsidRPr="00E13FCC" w14:paraId="072BF3CB" w14:textId="77777777" w:rsidTr="00754F14">
        <w:tc>
          <w:tcPr>
            <w:tcW w:w="3588" w:type="dxa"/>
            <w:tcBorders>
              <w:top w:val="nil"/>
              <w:left w:val="nil"/>
              <w:bottom w:val="nil"/>
              <w:right w:val="nil"/>
            </w:tcBorders>
            <w:hideMark/>
          </w:tcPr>
          <w:p w14:paraId="4D21B1BB" w14:textId="77777777" w:rsidR="00CE2075" w:rsidRPr="00E13FCC" w:rsidRDefault="00CE2075" w:rsidP="00D918BE">
            <w:r w:rsidRPr="00E13FCC">
              <w:t>Med</w:t>
            </w:r>
            <w:r w:rsidR="00D918BE" w:rsidRPr="00E13FCC">
              <w:t>jan ta’ sopravivenza</w:t>
            </w:r>
            <w:r w:rsidRPr="00E13FCC">
              <w:t xml:space="preserve"> (95% CI) (</w:t>
            </w:r>
            <w:r w:rsidR="00D918BE" w:rsidRPr="00E13FCC">
              <w:t>xhur</w:t>
            </w:r>
            <w:r w:rsidRPr="00E13FCC">
              <w:t xml:space="preserve">) </w:t>
            </w:r>
          </w:p>
        </w:tc>
        <w:tc>
          <w:tcPr>
            <w:tcW w:w="2940" w:type="dxa"/>
            <w:tcBorders>
              <w:top w:val="nil"/>
              <w:left w:val="nil"/>
              <w:bottom w:val="nil"/>
              <w:right w:val="nil"/>
            </w:tcBorders>
            <w:hideMark/>
          </w:tcPr>
          <w:p w14:paraId="20AC2D26" w14:textId="77777777" w:rsidR="00CE2075" w:rsidRPr="00E13FCC" w:rsidRDefault="00CE2075" w:rsidP="00754F14">
            <w:pPr>
              <w:jc w:val="center"/>
            </w:pPr>
            <w:r w:rsidRPr="00E13FCC">
              <w:t>13.4 (12.19 to 14.88)</w:t>
            </w:r>
          </w:p>
        </w:tc>
        <w:tc>
          <w:tcPr>
            <w:tcW w:w="2940" w:type="dxa"/>
            <w:tcBorders>
              <w:top w:val="nil"/>
              <w:left w:val="nil"/>
              <w:bottom w:val="nil"/>
              <w:right w:val="nil"/>
            </w:tcBorders>
            <w:hideMark/>
          </w:tcPr>
          <w:p w14:paraId="084CD8F5" w14:textId="77777777" w:rsidR="00CE2075" w:rsidRPr="00E13FCC" w:rsidRDefault="00CE2075" w:rsidP="00754F14">
            <w:pPr>
              <w:jc w:val="center"/>
            </w:pPr>
            <w:r w:rsidRPr="00E13FCC">
              <w:t>14.5 (13.47 to 15.28)</w:t>
            </w:r>
          </w:p>
        </w:tc>
      </w:tr>
      <w:tr w:rsidR="00CE2075" w:rsidRPr="00E13FCC" w14:paraId="334A085B" w14:textId="77777777" w:rsidTr="00754F14">
        <w:tc>
          <w:tcPr>
            <w:tcW w:w="3588" w:type="dxa"/>
            <w:tcBorders>
              <w:top w:val="nil"/>
              <w:left w:val="nil"/>
              <w:bottom w:val="nil"/>
              <w:right w:val="nil"/>
            </w:tcBorders>
            <w:hideMark/>
          </w:tcPr>
          <w:p w14:paraId="3C345C7B" w14:textId="77777777" w:rsidR="00CE2075" w:rsidRPr="00E13FCC" w:rsidRDefault="00D918BE" w:rsidP="00D918BE">
            <w:r w:rsidRPr="00E13FCC">
              <w:t xml:space="preserve">Proporzjon ta’ Riskju </w:t>
            </w:r>
            <w:r w:rsidR="00CE2075" w:rsidRPr="00E13FCC">
              <w:rPr>
                <w:vertAlign w:val="superscript"/>
              </w:rPr>
              <w:t>a</w:t>
            </w:r>
            <w:r w:rsidR="00CE2075" w:rsidRPr="00E13FCC">
              <w:t xml:space="preserve"> </w:t>
            </w:r>
          </w:p>
        </w:tc>
        <w:tc>
          <w:tcPr>
            <w:tcW w:w="2940" w:type="dxa"/>
            <w:tcBorders>
              <w:top w:val="nil"/>
              <w:left w:val="nil"/>
              <w:bottom w:val="nil"/>
              <w:right w:val="nil"/>
            </w:tcBorders>
          </w:tcPr>
          <w:p w14:paraId="3FCCBB31" w14:textId="77777777" w:rsidR="00CE2075" w:rsidRPr="00E13FCC" w:rsidRDefault="00CE2075" w:rsidP="00754F14">
            <w:pPr>
              <w:jc w:val="center"/>
            </w:pPr>
          </w:p>
        </w:tc>
        <w:tc>
          <w:tcPr>
            <w:tcW w:w="2940" w:type="dxa"/>
            <w:tcBorders>
              <w:top w:val="nil"/>
              <w:left w:val="nil"/>
              <w:bottom w:val="nil"/>
              <w:right w:val="nil"/>
            </w:tcBorders>
          </w:tcPr>
          <w:p w14:paraId="2C361ED8" w14:textId="77777777" w:rsidR="00CE2075" w:rsidRPr="00E13FCC" w:rsidRDefault="00CE2075" w:rsidP="00754F14">
            <w:pPr>
              <w:jc w:val="center"/>
            </w:pPr>
          </w:p>
        </w:tc>
      </w:tr>
      <w:tr w:rsidR="00CE2075" w:rsidRPr="00E13FCC" w14:paraId="15525715" w14:textId="77777777" w:rsidTr="00754F14">
        <w:tc>
          <w:tcPr>
            <w:tcW w:w="3588" w:type="dxa"/>
            <w:tcBorders>
              <w:top w:val="nil"/>
              <w:left w:val="nil"/>
              <w:bottom w:val="nil"/>
              <w:right w:val="nil"/>
            </w:tcBorders>
            <w:hideMark/>
          </w:tcPr>
          <w:p w14:paraId="3A2F5444" w14:textId="77777777" w:rsidR="00CE2075" w:rsidRPr="00E13FCC" w:rsidRDefault="00CE2075" w:rsidP="00D918BE">
            <w:pPr>
              <w:rPr>
                <w:rFonts w:eastAsia="MS Mincho"/>
                <w:lang w:eastAsia="ar-SA"/>
              </w:rPr>
            </w:pPr>
            <w:r w:rsidRPr="00E13FCC">
              <w:rPr>
                <w:rFonts w:eastAsia="MS Mincho"/>
                <w:lang w:eastAsia="ar-SA"/>
              </w:rPr>
              <w:tab/>
            </w:r>
            <w:r w:rsidR="00D918BE" w:rsidRPr="00E13FCC">
              <w:rPr>
                <w:rFonts w:eastAsia="MS Mincho"/>
                <w:lang w:eastAsia="ar-SA"/>
              </w:rPr>
              <w:t>kontra</w:t>
            </w:r>
            <w:r w:rsidRPr="00E13FCC">
              <w:rPr>
                <w:rFonts w:eastAsia="MS Mincho"/>
                <w:lang w:eastAsia="ar-SA"/>
              </w:rPr>
              <w:t xml:space="preserve"> CBZ25+PRED</w:t>
            </w:r>
          </w:p>
        </w:tc>
        <w:tc>
          <w:tcPr>
            <w:tcW w:w="2940" w:type="dxa"/>
            <w:tcBorders>
              <w:top w:val="nil"/>
              <w:left w:val="nil"/>
              <w:bottom w:val="nil"/>
              <w:right w:val="nil"/>
            </w:tcBorders>
            <w:vAlign w:val="bottom"/>
            <w:hideMark/>
          </w:tcPr>
          <w:p w14:paraId="44C079F0" w14:textId="77777777" w:rsidR="00CE2075" w:rsidRPr="00E13FCC" w:rsidRDefault="00CE2075" w:rsidP="00754F14">
            <w:pPr>
              <w:jc w:val="center"/>
              <w:rPr>
                <w:rFonts w:eastAsia="MS Mincho"/>
                <w:lang w:eastAsia="ar-SA"/>
              </w:rPr>
            </w:pPr>
            <w:r w:rsidRPr="00E13FCC">
              <w:rPr>
                <w:rFonts w:eastAsia="MS Mincho"/>
                <w:lang w:eastAsia="ar-SA"/>
              </w:rPr>
              <w:t>1.024</w:t>
            </w:r>
          </w:p>
        </w:tc>
        <w:tc>
          <w:tcPr>
            <w:tcW w:w="2940" w:type="dxa"/>
            <w:tcBorders>
              <w:top w:val="nil"/>
              <w:left w:val="nil"/>
              <w:bottom w:val="nil"/>
              <w:right w:val="nil"/>
            </w:tcBorders>
            <w:vAlign w:val="bottom"/>
            <w:hideMark/>
          </w:tcPr>
          <w:p w14:paraId="2712BFBC" w14:textId="77777777" w:rsidR="00CE2075" w:rsidRPr="00E13FCC" w:rsidRDefault="00CE2075" w:rsidP="00754F14">
            <w:pPr>
              <w:jc w:val="center"/>
              <w:rPr>
                <w:rFonts w:eastAsia="MS Mincho"/>
                <w:lang w:eastAsia="ar-SA"/>
              </w:rPr>
            </w:pPr>
            <w:r w:rsidRPr="00E13FCC">
              <w:rPr>
                <w:rFonts w:eastAsia="MS Mincho"/>
                <w:lang w:eastAsia="ar-SA"/>
              </w:rPr>
              <w:t>-</w:t>
            </w:r>
          </w:p>
        </w:tc>
      </w:tr>
      <w:tr w:rsidR="00CE2075" w:rsidRPr="00E13FCC" w14:paraId="715E7957" w14:textId="77777777" w:rsidTr="00754F14">
        <w:tc>
          <w:tcPr>
            <w:tcW w:w="3588" w:type="dxa"/>
            <w:tcBorders>
              <w:top w:val="nil"/>
              <w:left w:val="nil"/>
              <w:bottom w:val="nil"/>
              <w:right w:val="nil"/>
            </w:tcBorders>
            <w:vAlign w:val="bottom"/>
            <w:hideMark/>
          </w:tcPr>
          <w:p w14:paraId="12E3748F" w14:textId="77777777" w:rsidR="00CE2075" w:rsidRPr="00E13FCC" w:rsidRDefault="00CE2075" w:rsidP="00754F14">
            <w:pPr>
              <w:rPr>
                <w:rFonts w:eastAsia="MS Mincho"/>
                <w:lang w:eastAsia="ar-SA"/>
              </w:rPr>
            </w:pPr>
            <w:r w:rsidRPr="00E13FCC">
              <w:rPr>
                <w:rFonts w:eastAsia="MS Mincho"/>
                <w:lang w:eastAsia="ar-SA"/>
              </w:rPr>
              <w:tab/>
            </w:r>
            <w:r w:rsidRPr="00E13FCC">
              <w:rPr>
                <w:rFonts w:eastAsia="MS Mincho"/>
                <w:i/>
                <w:iCs/>
                <w:lang w:eastAsia="ar-SA"/>
              </w:rPr>
              <w:t>1-sided</w:t>
            </w:r>
            <w:r w:rsidRPr="00E13FCC">
              <w:rPr>
                <w:rFonts w:eastAsia="MS Mincho"/>
                <w:lang w:eastAsia="ar-SA"/>
              </w:rPr>
              <w:t xml:space="preserve"> 98.89% UCI</w:t>
            </w:r>
          </w:p>
        </w:tc>
        <w:tc>
          <w:tcPr>
            <w:tcW w:w="2940" w:type="dxa"/>
            <w:tcBorders>
              <w:top w:val="nil"/>
              <w:left w:val="nil"/>
              <w:bottom w:val="nil"/>
              <w:right w:val="nil"/>
            </w:tcBorders>
            <w:vAlign w:val="bottom"/>
            <w:hideMark/>
          </w:tcPr>
          <w:p w14:paraId="3AFB40B5" w14:textId="77777777" w:rsidR="00CE2075" w:rsidRPr="00E13FCC" w:rsidRDefault="00CE2075" w:rsidP="00754F14">
            <w:pPr>
              <w:jc w:val="center"/>
              <w:rPr>
                <w:rFonts w:eastAsia="MS Mincho"/>
                <w:lang w:eastAsia="ar-SA"/>
              </w:rPr>
            </w:pPr>
            <w:r w:rsidRPr="00E13FCC">
              <w:rPr>
                <w:rFonts w:eastAsia="MS Mincho"/>
                <w:lang w:eastAsia="ar-SA"/>
              </w:rPr>
              <w:t>1.184</w:t>
            </w:r>
          </w:p>
        </w:tc>
        <w:tc>
          <w:tcPr>
            <w:tcW w:w="2940" w:type="dxa"/>
            <w:tcBorders>
              <w:top w:val="nil"/>
              <w:left w:val="nil"/>
              <w:bottom w:val="nil"/>
              <w:right w:val="nil"/>
            </w:tcBorders>
            <w:hideMark/>
          </w:tcPr>
          <w:p w14:paraId="53EE206B" w14:textId="77777777" w:rsidR="00CE2075" w:rsidRPr="00E13FCC" w:rsidRDefault="00CE2075" w:rsidP="00754F14">
            <w:pPr>
              <w:jc w:val="center"/>
              <w:rPr>
                <w:rFonts w:eastAsia="MS Mincho"/>
                <w:lang w:eastAsia="ar-SA"/>
              </w:rPr>
            </w:pPr>
            <w:r w:rsidRPr="00E13FCC">
              <w:rPr>
                <w:rFonts w:eastAsia="MS Mincho"/>
                <w:lang w:eastAsia="ar-SA"/>
              </w:rPr>
              <w:t>-</w:t>
            </w:r>
          </w:p>
        </w:tc>
      </w:tr>
      <w:tr w:rsidR="00CE2075" w:rsidRPr="00E13FCC" w14:paraId="2891800D" w14:textId="77777777" w:rsidTr="00754F14">
        <w:tc>
          <w:tcPr>
            <w:tcW w:w="3588" w:type="dxa"/>
            <w:tcBorders>
              <w:top w:val="nil"/>
              <w:left w:val="nil"/>
              <w:bottom w:val="single" w:sz="4" w:space="0" w:color="auto"/>
              <w:right w:val="nil"/>
            </w:tcBorders>
            <w:vAlign w:val="bottom"/>
            <w:hideMark/>
          </w:tcPr>
          <w:p w14:paraId="506201F4" w14:textId="77777777" w:rsidR="00CE2075" w:rsidRPr="00E13FCC" w:rsidRDefault="00CE2075" w:rsidP="00754F14">
            <w:pPr>
              <w:rPr>
                <w:rFonts w:eastAsia="MS Mincho"/>
                <w:lang w:eastAsia="ar-SA"/>
              </w:rPr>
            </w:pPr>
            <w:r w:rsidRPr="00E13FCC">
              <w:rPr>
                <w:rFonts w:eastAsia="MS Mincho"/>
                <w:lang w:eastAsia="ar-SA"/>
              </w:rPr>
              <w:tab/>
            </w:r>
            <w:r w:rsidRPr="00E13FCC">
              <w:rPr>
                <w:rFonts w:eastAsia="MS Mincho"/>
                <w:i/>
                <w:iCs/>
                <w:lang w:eastAsia="ar-SA"/>
              </w:rPr>
              <w:t>1-sided</w:t>
            </w:r>
            <w:r w:rsidRPr="00E13FCC">
              <w:rPr>
                <w:rFonts w:eastAsia="MS Mincho"/>
                <w:lang w:eastAsia="ar-SA"/>
              </w:rPr>
              <w:t xml:space="preserve"> 95% LCI</w:t>
            </w:r>
          </w:p>
        </w:tc>
        <w:tc>
          <w:tcPr>
            <w:tcW w:w="2940" w:type="dxa"/>
            <w:tcBorders>
              <w:top w:val="nil"/>
              <w:left w:val="nil"/>
              <w:bottom w:val="single" w:sz="4" w:space="0" w:color="auto"/>
              <w:right w:val="nil"/>
            </w:tcBorders>
            <w:vAlign w:val="bottom"/>
            <w:hideMark/>
          </w:tcPr>
          <w:p w14:paraId="5AF1D783" w14:textId="77777777" w:rsidR="00CE2075" w:rsidRPr="00E13FCC" w:rsidRDefault="00CE2075" w:rsidP="00754F14">
            <w:pPr>
              <w:jc w:val="center"/>
              <w:rPr>
                <w:rFonts w:eastAsia="MS Mincho"/>
                <w:lang w:eastAsia="ar-SA"/>
              </w:rPr>
            </w:pPr>
            <w:r w:rsidRPr="00E13FCC">
              <w:rPr>
                <w:rFonts w:eastAsia="MS Mincho"/>
                <w:lang w:eastAsia="ar-SA"/>
              </w:rPr>
              <w:t>0.922</w:t>
            </w:r>
          </w:p>
        </w:tc>
        <w:tc>
          <w:tcPr>
            <w:tcW w:w="2940" w:type="dxa"/>
            <w:tcBorders>
              <w:top w:val="nil"/>
              <w:left w:val="nil"/>
              <w:bottom w:val="single" w:sz="4" w:space="0" w:color="auto"/>
              <w:right w:val="nil"/>
            </w:tcBorders>
            <w:hideMark/>
          </w:tcPr>
          <w:p w14:paraId="0AE5AFAF" w14:textId="77777777" w:rsidR="00CE2075" w:rsidRPr="00E13FCC" w:rsidRDefault="00CE2075" w:rsidP="00754F14">
            <w:pPr>
              <w:jc w:val="center"/>
              <w:rPr>
                <w:rFonts w:eastAsia="MS Mincho"/>
                <w:lang w:eastAsia="ar-SA"/>
              </w:rPr>
            </w:pPr>
            <w:r w:rsidRPr="00E13FCC">
              <w:rPr>
                <w:rFonts w:eastAsia="MS Mincho"/>
                <w:lang w:eastAsia="ar-SA"/>
              </w:rPr>
              <w:t>-</w:t>
            </w:r>
          </w:p>
        </w:tc>
      </w:tr>
    </w:tbl>
    <w:p w14:paraId="70EA4464" w14:textId="77777777" w:rsidR="00CE2075" w:rsidRPr="00E13FCC" w:rsidRDefault="00CE2075" w:rsidP="00CE2075">
      <w:pPr>
        <w:keepNext/>
        <w:keepLines/>
        <w:tabs>
          <w:tab w:val="left" w:pos="1600"/>
        </w:tabs>
        <w:rPr>
          <w:rFonts w:eastAsia="MS Mincho"/>
          <w:lang w:eastAsia="ar-SA"/>
        </w:rPr>
      </w:pPr>
      <w:r w:rsidRPr="00E13FCC">
        <w:rPr>
          <w:rFonts w:eastAsia="MS Mincho"/>
          <w:lang w:eastAsia="ar-SA"/>
        </w:rPr>
        <w:t>CBZ20=Cabazitaxel 20 mg/m</w:t>
      </w:r>
      <w:r w:rsidRPr="00E13FCC">
        <w:rPr>
          <w:rFonts w:eastAsia="MS Mincho"/>
          <w:vertAlign w:val="superscript"/>
          <w:lang w:eastAsia="ar-SA"/>
        </w:rPr>
        <w:t>2</w:t>
      </w:r>
      <w:r w:rsidRPr="00E13FCC">
        <w:rPr>
          <w:rFonts w:eastAsia="MS Mincho"/>
          <w:lang w:eastAsia="ar-SA"/>
        </w:rPr>
        <w:t>, CBZ25=Cabazitaxel 25 mg/m</w:t>
      </w:r>
      <w:r w:rsidRPr="00E13FCC">
        <w:rPr>
          <w:rFonts w:eastAsia="MS Mincho"/>
          <w:vertAlign w:val="superscript"/>
          <w:lang w:eastAsia="ar-SA"/>
        </w:rPr>
        <w:t>2</w:t>
      </w:r>
      <w:r w:rsidRPr="00E13FCC">
        <w:rPr>
          <w:rFonts w:eastAsia="MS Mincho"/>
          <w:lang w:eastAsia="ar-SA"/>
        </w:rPr>
        <w:t xml:space="preserve">, PRED=Prednisone/Prednisolone </w:t>
      </w:r>
    </w:p>
    <w:p w14:paraId="664EB014" w14:textId="77777777" w:rsidR="00CE2075" w:rsidRPr="00E13FCC" w:rsidRDefault="00CE2075" w:rsidP="00925C5F">
      <w:pPr>
        <w:keepNext/>
        <w:keepLines/>
        <w:tabs>
          <w:tab w:val="left" w:pos="1600"/>
        </w:tabs>
        <w:rPr>
          <w:rFonts w:eastAsia="MS Mincho"/>
          <w:lang w:eastAsia="ar-SA"/>
        </w:rPr>
      </w:pPr>
      <w:r w:rsidRPr="00E13FCC">
        <w:rPr>
          <w:rFonts w:eastAsia="MS Mincho"/>
          <w:lang w:eastAsia="ar-SA"/>
        </w:rPr>
        <w:t>CI=</w:t>
      </w:r>
      <w:r w:rsidR="00925C5F" w:rsidRPr="00E13FCC">
        <w:rPr>
          <w:rFonts w:eastAsia="MS Mincho"/>
          <w:lang w:eastAsia="ar-SA"/>
        </w:rPr>
        <w:t>intervall ta’ kunfidenza</w:t>
      </w:r>
      <w:r w:rsidRPr="00E13FCC">
        <w:rPr>
          <w:rFonts w:eastAsia="MS Mincho"/>
          <w:lang w:eastAsia="ar-SA"/>
        </w:rPr>
        <w:t>, LCI=</w:t>
      </w:r>
      <w:r w:rsidR="00925C5F" w:rsidRPr="00E13FCC">
        <w:rPr>
          <w:rFonts w:eastAsia="MS Mincho"/>
          <w:lang w:eastAsia="ar-SA"/>
        </w:rPr>
        <w:t>il-limitu t’isfel tal-intervall ta’ kunfidenza</w:t>
      </w:r>
      <w:r w:rsidRPr="00E13FCC">
        <w:rPr>
          <w:rFonts w:eastAsia="MS Mincho"/>
          <w:lang w:eastAsia="ar-SA"/>
        </w:rPr>
        <w:t>, UCI=</w:t>
      </w:r>
      <w:r w:rsidR="00925C5F" w:rsidRPr="00E13FCC">
        <w:rPr>
          <w:rFonts w:eastAsia="MS Mincho"/>
          <w:lang w:eastAsia="ar-SA"/>
        </w:rPr>
        <w:t xml:space="preserve"> il-limitu ta’ fuq tal-intervall ta’ kunfidenza</w:t>
      </w:r>
      <w:r w:rsidRPr="00E13FCC">
        <w:rPr>
          <w:rFonts w:eastAsia="MS Mincho"/>
          <w:lang w:eastAsia="ar-SA"/>
        </w:rPr>
        <w:t xml:space="preserve"> </w:t>
      </w:r>
    </w:p>
    <w:p w14:paraId="73C5E3ED" w14:textId="77777777" w:rsidR="00CE2075" w:rsidRPr="00E13FCC" w:rsidRDefault="00596AE1" w:rsidP="00596AE1">
      <w:pPr>
        <w:keepNext/>
        <w:keepLines/>
        <w:numPr>
          <w:ilvl w:val="0"/>
          <w:numId w:val="32"/>
        </w:numPr>
        <w:tabs>
          <w:tab w:val="clear" w:pos="567"/>
        </w:tabs>
        <w:adjustRightInd w:val="0"/>
        <w:snapToGrid w:val="0"/>
        <w:spacing w:before="20" w:after="20"/>
        <w:rPr>
          <w:rFonts w:eastAsia="MS Mincho"/>
          <w:lang w:eastAsia="ar-SA"/>
        </w:rPr>
      </w:pPr>
      <w:bookmarkStart w:id="9" w:name="_Ref442099012"/>
      <w:r w:rsidRPr="00E13FCC">
        <w:rPr>
          <w:rFonts w:eastAsia="MS Mincho"/>
          <w:lang w:eastAsia="ar-SA"/>
        </w:rPr>
        <w:t xml:space="preserve">Il-proporzjon ta’ riskju huwa stmat permezz ta’ mudell ta’ regressjoni </w:t>
      </w:r>
      <w:r w:rsidR="00CE2075" w:rsidRPr="00E13FCC">
        <w:rPr>
          <w:rFonts w:eastAsia="MS Mincho"/>
          <w:i/>
          <w:iCs/>
          <w:lang w:eastAsia="ar-SA"/>
        </w:rPr>
        <w:t>Cox Proportional Hazards</w:t>
      </w:r>
      <w:r w:rsidR="00CE2075" w:rsidRPr="00E13FCC">
        <w:rPr>
          <w:rFonts w:eastAsia="MS Mincho"/>
          <w:lang w:eastAsia="ar-SA"/>
        </w:rPr>
        <w:t xml:space="preserve"> </w:t>
      </w:r>
      <w:r w:rsidRPr="00E13FCC">
        <w:rPr>
          <w:rFonts w:eastAsia="MS Mincho"/>
          <w:lang w:eastAsia="ar-SA"/>
        </w:rPr>
        <w:t xml:space="preserve">Proporzjon ta’ periklu </w:t>
      </w:r>
      <w:r w:rsidR="00CE2075" w:rsidRPr="00E13FCC">
        <w:rPr>
          <w:rFonts w:eastAsia="MS Mincho"/>
          <w:lang w:eastAsia="ar-SA"/>
        </w:rPr>
        <w:t xml:space="preserve">&lt; 1 </w:t>
      </w:r>
      <w:r w:rsidRPr="00E13FCC">
        <w:rPr>
          <w:rFonts w:eastAsia="MS Mincho"/>
          <w:lang w:eastAsia="ar-SA"/>
        </w:rPr>
        <w:t xml:space="preserve">juri riskju inqas għal </w:t>
      </w:r>
      <w:r w:rsidR="00CE2075" w:rsidRPr="00E13FCC">
        <w:rPr>
          <w:rFonts w:eastAsia="MS Mincho"/>
          <w:lang w:eastAsia="ar-SA"/>
        </w:rPr>
        <w:t>cabazitaxel 20 mg/m</w:t>
      </w:r>
      <w:r w:rsidR="00CE2075" w:rsidRPr="00E13FCC">
        <w:rPr>
          <w:rFonts w:eastAsia="MS Mincho"/>
          <w:vertAlign w:val="superscript"/>
          <w:lang w:eastAsia="ar-SA"/>
        </w:rPr>
        <w:t>2</w:t>
      </w:r>
      <w:r w:rsidR="00CE2075" w:rsidRPr="00E13FCC">
        <w:rPr>
          <w:rFonts w:eastAsia="MS Mincho"/>
          <w:lang w:eastAsia="ar-SA"/>
        </w:rPr>
        <w:t xml:space="preserve"> </w:t>
      </w:r>
      <w:r w:rsidRPr="00E13FCC">
        <w:rPr>
          <w:rFonts w:eastAsia="MS Mincho"/>
          <w:lang w:eastAsia="ar-SA"/>
        </w:rPr>
        <w:t xml:space="preserve">meta mqabbel ma’ </w:t>
      </w:r>
      <w:r w:rsidR="00CE2075" w:rsidRPr="00E13FCC">
        <w:rPr>
          <w:rFonts w:eastAsia="MS Mincho"/>
          <w:lang w:eastAsia="ar-SA"/>
        </w:rPr>
        <w:t>25</w:t>
      </w:r>
      <w:r w:rsidR="00A60DF0" w:rsidRPr="00E13FCC">
        <w:rPr>
          <w:rFonts w:eastAsia="MS Mincho"/>
          <w:lang w:eastAsia="ar-SA"/>
        </w:rPr>
        <w:t> </w:t>
      </w:r>
      <w:r w:rsidR="00CE2075" w:rsidRPr="00E13FCC">
        <w:rPr>
          <w:rFonts w:eastAsia="MS Mincho"/>
          <w:lang w:eastAsia="ar-SA"/>
        </w:rPr>
        <w:t>mg/m</w:t>
      </w:r>
      <w:r w:rsidR="00CE2075" w:rsidRPr="00E13FCC">
        <w:rPr>
          <w:rFonts w:eastAsia="MS Mincho"/>
          <w:vertAlign w:val="superscript"/>
          <w:lang w:eastAsia="ar-SA"/>
        </w:rPr>
        <w:t>2</w:t>
      </w:r>
      <w:r w:rsidR="00CE2075" w:rsidRPr="00E13FCC">
        <w:rPr>
          <w:rFonts w:eastAsia="MS Mincho"/>
          <w:lang w:eastAsia="ar-SA"/>
        </w:rPr>
        <w:t>.</w:t>
      </w:r>
      <w:bookmarkEnd w:id="9"/>
      <w:r w:rsidR="00CE2075" w:rsidRPr="00E13FCC">
        <w:rPr>
          <w:rFonts w:eastAsia="MS Mincho"/>
          <w:lang w:eastAsia="ar-SA"/>
        </w:rPr>
        <w:t xml:space="preserve"> </w:t>
      </w:r>
    </w:p>
    <w:p w14:paraId="09C5F42F" w14:textId="77777777" w:rsidR="00CE2075" w:rsidRPr="00E13FCC" w:rsidRDefault="00EE7F6F" w:rsidP="00636CF9">
      <w:pPr>
        <w:spacing w:before="240"/>
        <w:rPr>
          <w:rFonts w:eastAsia="MS Mincho"/>
          <w:lang w:eastAsia="ar-SA"/>
        </w:rPr>
      </w:pPr>
      <w:r w:rsidRPr="00E13FCC">
        <w:rPr>
          <w:rFonts w:eastAsia="MS Mincho"/>
          <w:lang w:eastAsia="ar-SA"/>
        </w:rPr>
        <w:t xml:space="preserve">Il-profil ta’ sigurtà ta’ </w:t>
      </w:r>
      <w:r w:rsidR="00CE2075" w:rsidRPr="00E13FCC">
        <w:rPr>
          <w:rFonts w:eastAsia="MS Mincho"/>
          <w:lang w:eastAsia="ar-SA"/>
        </w:rPr>
        <w:t>cabazitaxel 25 mg/m</w:t>
      </w:r>
      <w:r w:rsidR="00CE2075" w:rsidRPr="00E13FCC">
        <w:rPr>
          <w:rFonts w:eastAsia="MS Mincho"/>
          <w:vertAlign w:val="superscript"/>
          <w:lang w:eastAsia="ar-SA"/>
        </w:rPr>
        <w:t>2</w:t>
      </w:r>
      <w:r w:rsidR="00CE2075" w:rsidRPr="00E13FCC">
        <w:rPr>
          <w:rFonts w:eastAsia="MS Mincho"/>
          <w:lang w:eastAsia="ar-SA"/>
        </w:rPr>
        <w:t xml:space="preserve"> </w:t>
      </w:r>
      <w:r w:rsidRPr="00E13FCC">
        <w:rPr>
          <w:rFonts w:eastAsia="MS Mincho"/>
          <w:lang w:eastAsia="ar-SA"/>
        </w:rPr>
        <w:t>li ġie osservat fl-istudju</w:t>
      </w:r>
      <w:r w:rsidR="00CE2075" w:rsidRPr="00E13FCC">
        <w:rPr>
          <w:rFonts w:eastAsia="MS Mincho"/>
          <w:lang w:eastAsia="ar-SA"/>
        </w:rPr>
        <w:t xml:space="preserve"> EFC11785 </w:t>
      </w:r>
      <w:r w:rsidRPr="00E13FCC">
        <w:rPr>
          <w:rFonts w:eastAsia="MS Mincho"/>
          <w:lang w:eastAsia="ar-SA"/>
        </w:rPr>
        <w:t xml:space="preserve">kien kwalitativament  u kwantitativament simili għal dak osservat fl-istudju </w:t>
      </w:r>
      <w:r w:rsidR="00CE2075" w:rsidRPr="00E13FCC">
        <w:rPr>
          <w:rFonts w:eastAsia="MS Mincho"/>
          <w:lang w:eastAsia="ar-SA"/>
        </w:rPr>
        <w:t xml:space="preserve">EFC6193. </w:t>
      </w:r>
      <w:r w:rsidR="00636CF9" w:rsidRPr="00E13FCC">
        <w:rPr>
          <w:rFonts w:eastAsia="MS Mincho"/>
          <w:lang w:eastAsia="ar-SA"/>
        </w:rPr>
        <w:t xml:space="preserve">L-istudju </w:t>
      </w:r>
      <w:r w:rsidR="00CE2075" w:rsidRPr="00E13FCC">
        <w:rPr>
          <w:rFonts w:eastAsia="MS Mincho"/>
          <w:lang w:eastAsia="ar-SA"/>
        </w:rPr>
        <w:t xml:space="preserve">EFC11785 </w:t>
      </w:r>
      <w:r w:rsidR="00636CF9" w:rsidRPr="00E13FCC">
        <w:rPr>
          <w:rFonts w:eastAsia="MS Mincho"/>
          <w:lang w:eastAsia="ar-SA"/>
        </w:rPr>
        <w:t xml:space="preserve">wera profil ta’ sigurtà aħjar għad-doża ta’ </w:t>
      </w:r>
      <w:r w:rsidR="00CE2075" w:rsidRPr="00E13FCC">
        <w:rPr>
          <w:rFonts w:eastAsia="MS Mincho"/>
          <w:lang w:eastAsia="ar-SA"/>
        </w:rPr>
        <w:t xml:space="preserve">cabazitaxel </w:t>
      </w:r>
      <w:r w:rsidR="00636CF9" w:rsidRPr="00E13FCC">
        <w:rPr>
          <w:rFonts w:eastAsia="MS Mincho"/>
          <w:lang w:eastAsia="ar-SA"/>
        </w:rPr>
        <w:t xml:space="preserve">ta’ </w:t>
      </w:r>
      <w:r w:rsidR="00CE2075" w:rsidRPr="00E13FCC">
        <w:rPr>
          <w:rFonts w:eastAsia="MS Mincho"/>
          <w:lang w:eastAsia="ar-SA"/>
        </w:rPr>
        <w:t>20 mg/m</w:t>
      </w:r>
      <w:r w:rsidR="00CE2075" w:rsidRPr="00E13FCC">
        <w:rPr>
          <w:rFonts w:eastAsia="MS Mincho"/>
          <w:vertAlign w:val="superscript"/>
          <w:lang w:eastAsia="ar-SA"/>
        </w:rPr>
        <w:t>2</w:t>
      </w:r>
      <w:r w:rsidR="00CE2075" w:rsidRPr="00E13FCC">
        <w:rPr>
          <w:rFonts w:eastAsia="MS Mincho"/>
          <w:lang w:eastAsia="ar-SA"/>
        </w:rPr>
        <w:t xml:space="preserve"> .</w:t>
      </w:r>
    </w:p>
    <w:p w14:paraId="0A3576EF" w14:textId="77777777" w:rsidR="00CE2075" w:rsidRPr="00E13FCC" w:rsidRDefault="00CE2075" w:rsidP="00CE2075">
      <w:pPr>
        <w:pStyle w:val="NormalWeb"/>
        <w:rPr>
          <w:sz w:val="22"/>
          <w:szCs w:val="22"/>
          <w:lang w:eastAsia="ar-SA"/>
        </w:rPr>
      </w:pPr>
    </w:p>
    <w:p w14:paraId="402069B8" w14:textId="77777777" w:rsidR="00CE2075" w:rsidRPr="00E13FCC" w:rsidRDefault="00CE2075" w:rsidP="00FF4820">
      <w:pPr>
        <w:pStyle w:val="NormalWeb"/>
        <w:jc w:val="center"/>
        <w:rPr>
          <w:bCs/>
          <w:sz w:val="22"/>
          <w:szCs w:val="22"/>
          <w:lang w:eastAsia="ar-SA"/>
        </w:rPr>
      </w:pPr>
      <w:r w:rsidRPr="00E13FCC">
        <w:rPr>
          <w:sz w:val="22"/>
          <w:szCs w:val="22"/>
          <w:lang w:eastAsia="ar-SA"/>
        </w:rPr>
        <w:t>Tab</w:t>
      </w:r>
      <w:r w:rsidR="00636CF9" w:rsidRPr="00E13FCC">
        <w:rPr>
          <w:sz w:val="22"/>
          <w:szCs w:val="22"/>
          <w:lang w:eastAsia="ar-SA"/>
        </w:rPr>
        <w:t>el</w:t>
      </w:r>
      <w:r w:rsidRPr="00E13FCC">
        <w:rPr>
          <w:sz w:val="22"/>
          <w:szCs w:val="22"/>
          <w:lang w:eastAsia="ar-SA"/>
        </w:rPr>
        <w:t>l</w:t>
      </w:r>
      <w:r w:rsidR="00636CF9" w:rsidRPr="00E13FCC">
        <w:rPr>
          <w:sz w:val="22"/>
          <w:szCs w:val="22"/>
          <w:lang w:eastAsia="ar-SA"/>
        </w:rPr>
        <w:t>a</w:t>
      </w:r>
      <w:r w:rsidRPr="00E13FCC">
        <w:rPr>
          <w:sz w:val="22"/>
          <w:szCs w:val="22"/>
          <w:lang w:eastAsia="ar-SA"/>
        </w:rPr>
        <w:t> </w:t>
      </w:r>
      <w:r w:rsidRPr="00E13FCC">
        <w:rPr>
          <w:bCs/>
          <w:sz w:val="22"/>
          <w:szCs w:val="22"/>
          <w:lang w:eastAsia="ar-SA"/>
        </w:rPr>
        <w:t xml:space="preserve">5 </w:t>
      </w:r>
      <w:r w:rsidRPr="00E13FCC">
        <w:rPr>
          <w:bCs/>
          <w:sz w:val="22"/>
          <w:szCs w:val="22"/>
          <w:lang w:eastAsia="ar-SA"/>
        </w:rPr>
        <w:softHyphen/>
      </w:r>
      <w:r w:rsidRPr="00E13FCC">
        <w:rPr>
          <w:sz w:val="22"/>
          <w:szCs w:val="22"/>
        </w:rPr>
        <w:t xml:space="preserve">­ </w:t>
      </w:r>
      <w:r w:rsidR="00636CF9" w:rsidRPr="00E13FCC">
        <w:rPr>
          <w:sz w:val="22"/>
          <w:szCs w:val="22"/>
        </w:rPr>
        <w:t xml:space="preserve">Sommarju tat-tagħrif ta’ sigurtà għall-fergħa ta’ </w:t>
      </w:r>
      <w:r w:rsidRPr="00E13FCC">
        <w:rPr>
          <w:bCs/>
          <w:sz w:val="22"/>
          <w:szCs w:val="22"/>
          <w:lang w:eastAsia="ar-SA"/>
        </w:rPr>
        <w:t>cabazitaxel 25 mg/m</w:t>
      </w:r>
      <w:r w:rsidRPr="00E13FCC">
        <w:rPr>
          <w:bCs/>
          <w:sz w:val="22"/>
          <w:szCs w:val="22"/>
          <w:vertAlign w:val="superscript"/>
          <w:lang w:eastAsia="ar-SA"/>
        </w:rPr>
        <w:t>2</w:t>
      </w:r>
      <w:r w:rsidRPr="00E13FCC">
        <w:rPr>
          <w:bCs/>
          <w:sz w:val="22"/>
          <w:szCs w:val="22"/>
          <w:lang w:eastAsia="ar-SA"/>
        </w:rPr>
        <w:t xml:space="preserve"> </w:t>
      </w:r>
      <w:r w:rsidR="00636CF9" w:rsidRPr="00E13FCC">
        <w:rPr>
          <w:bCs/>
          <w:sz w:val="22"/>
          <w:szCs w:val="22"/>
          <w:lang w:eastAsia="ar-SA"/>
        </w:rPr>
        <w:t>kontra l-fergħa ta’</w:t>
      </w:r>
      <w:r w:rsidRPr="00E13FCC">
        <w:rPr>
          <w:bCs/>
          <w:sz w:val="22"/>
          <w:szCs w:val="22"/>
          <w:lang w:eastAsia="ar-SA"/>
        </w:rPr>
        <w:t xml:space="preserve"> cabazitaxel 20 mg/m</w:t>
      </w:r>
      <w:r w:rsidRPr="00E13FCC">
        <w:rPr>
          <w:bCs/>
          <w:sz w:val="22"/>
          <w:szCs w:val="22"/>
          <w:vertAlign w:val="superscript"/>
          <w:lang w:eastAsia="ar-SA"/>
        </w:rPr>
        <w:t>2</w:t>
      </w:r>
      <w:r w:rsidRPr="00E13FCC">
        <w:rPr>
          <w:bCs/>
          <w:sz w:val="22"/>
          <w:szCs w:val="22"/>
          <w:lang w:eastAsia="ar-SA"/>
        </w:rPr>
        <w:t xml:space="preserve"> </w:t>
      </w:r>
      <w:r w:rsidR="00636CF9" w:rsidRPr="00E13FCC">
        <w:rPr>
          <w:bCs/>
          <w:sz w:val="22"/>
          <w:szCs w:val="22"/>
          <w:lang w:eastAsia="ar-SA"/>
        </w:rPr>
        <w:t>fl-istudju</w:t>
      </w:r>
      <w:r w:rsidRPr="00E13FCC">
        <w:rPr>
          <w:bCs/>
          <w:sz w:val="22"/>
          <w:szCs w:val="22"/>
          <w:lang w:eastAsia="ar-SA"/>
        </w:rPr>
        <w:t xml:space="preserve"> EFC11785 </w:t>
      </w:r>
    </w:p>
    <w:p w14:paraId="368488D8" w14:textId="77777777" w:rsidR="00CE2075" w:rsidRPr="00E13FCC" w:rsidRDefault="00CE2075" w:rsidP="00CE2075">
      <w:pPr>
        <w:pStyle w:val="NormalWeb"/>
        <w:rPr>
          <w:rFonts w:eastAsia="Times New Roman"/>
          <w:sz w:val="22"/>
          <w:szCs w:val="22"/>
          <w:u w:val="single"/>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2802"/>
        <w:gridCol w:w="3260"/>
        <w:gridCol w:w="3406"/>
      </w:tblGrid>
      <w:tr w:rsidR="00CE2075" w:rsidRPr="00E13FCC" w14:paraId="1D7DE01D" w14:textId="77777777" w:rsidTr="00754F14">
        <w:tc>
          <w:tcPr>
            <w:tcW w:w="2802" w:type="dxa"/>
            <w:tcBorders>
              <w:top w:val="single" w:sz="4" w:space="0" w:color="auto"/>
              <w:left w:val="nil"/>
              <w:bottom w:val="single" w:sz="4" w:space="0" w:color="auto"/>
              <w:right w:val="nil"/>
            </w:tcBorders>
          </w:tcPr>
          <w:p w14:paraId="15828782" w14:textId="77777777" w:rsidR="00CE2075" w:rsidRPr="00E13FCC" w:rsidRDefault="00CE2075" w:rsidP="00754F14">
            <w:pPr>
              <w:keepLines/>
              <w:jc w:val="center"/>
            </w:pPr>
          </w:p>
        </w:tc>
        <w:tc>
          <w:tcPr>
            <w:tcW w:w="3260" w:type="dxa"/>
            <w:tcBorders>
              <w:top w:val="single" w:sz="4" w:space="0" w:color="auto"/>
              <w:left w:val="nil"/>
              <w:bottom w:val="single" w:sz="4" w:space="0" w:color="auto"/>
              <w:right w:val="nil"/>
            </w:tcBorders>
            <w:hideMark/>
          </w:tcPr>
          <w:p w14:paraId="4B95532D" w14:textId="77777777" w:rsidR="00CE2075" w:rsidRPr="00E13FCC" w:rsidRDefault="00CE2075" w:rsidP="00754F14">
            <w:pPr>
              <w:keepLines/>
              <w:jc w:val="center"/>
            </w:pPr>
            <w:r w:rsidRPr="00E13FCC">
              <w:t>CBZ20+PRED</w:t>
            </w:r>
          </w:p>
          <w:p w14:paraId="3AA4D418" w14:textId="77777777" w:rsidR="00CE2075" w:rsidRPr="00E13FCC" w:rsidRDefault="00CE2075" w:rsidP="00754F14">
            <w:pPr>
              <w:keepLines/>
              <w:jc w:val="center"/>
            </w:pPr>
            <w:r w:rsidRPr="00E13FCC">
              <w:t>n=580</w:t>
            </w:r>
          </w:p>
        </w:tc>
        <w:tc>
          <w:tcPr>
            <w:tcW w:w="3406" w:type="dxa"/>
            <w:tcBorders>
              <w:top w:val="single" w:sz="4" w:space="0" w:color="auto"/>
              <w:left w:val="nil"/>
              <w:bottom w:val="single" w:sz="4" w:space="0" w:color="auto"/>
              <w:right w:val="nil"/>
            </w:tcBorders>
            <w:hideMark/>
          </w:tcPr>
          <w:p w14:paraId="60696207" w14:textId="77777777" w:rsidR="00CE2075" w:rsidRPr="00E13FCC" w:rsidRDefault="00CE2075" w:rsidP="00754F14">
            <w:pPr>
              <w:keepLines/>
              <w:jc w:val="center"/>
            </w:pPr>
            <w:r w:rsidRPr="00E13FCC">
              <w:t>CBZ25+PRED</w:t>
            </w:r>
          </w:p>
          <w:p w14:paraId="45E2810E" w14:textId="77777777" w:rsidR="00CE2075" w:rsidRPr="00E13FCC" w:rsidRDefault="00CE2075" w:rsidP="00754F14">
            <w:pPr>
              <w:keepLines/>
              <w:jc w:val="center"/>
            </w:pPr>
            <w:r w:rsidRPr="00E13FCC">
              <w:t>n=595</w:t>
            </w:r>
          </w:p>
        </w:tc>
      </w:tr>
      <w:tr w:rsidR="00CE2075" w:rsidRPr="00E13FCC" w14:paraId="279F2F78" w14:textId="77777777" w:rsidTr="00754F14">
        <w:tc>
          <w:tcPr>
            <w:tcW w:w="2802" w:type="dxa"/>
            <w:tcBorders>
              <w:top w:val="single" w:sz="4" w:space="0" w:color="auto"/>
              <w:left w:val="nil"/>
              <w:bottom w:val="nil"/>
              <w:right w:val="nil"/>
            </w:tcBorders>
          </w:tcPr>
          <w:p w14:paraId="010B6CD7" w14:textId="77777777" w:rsidR="00CE2075" w:rsidRPr="00E13FCC" w:rsidRDefault="00CE2075" w:rsidP="00F606A2">
            <w:pPr>
              <w:keepLines/>
              <w:spacing w:before="60" w:after="60"/>
            </w:pPr>
            <w:r w:rsidRPr="00E13FCC">
              <w:t>Med</w:t>
            </w:r>
            <w:r w:rsidR="00F606A2" w:rsidRPr="00E13FCC">
              <w:t>jan ta’ numru ta’ ċikli</w:t>
            </w:r>
            <w:r w:rsidRPr="00E13FCC">
              <w:t>/ med</w:t>
            </w:r>
            <w:r w:rsidR="00F606A2" w:rsidRPr="00E13FCC">
              <w:t>jan ta’ dewmien ta’ kura</w:t>
            </w:r>
          </w:p>
        </w:tc>
        <w:tc>
          <w:tcPr>
            <w:tcW w:w="3260" w:type="dxa"/>
            <w:tcBorders>
              <w:top w:val="single" w:sz="4" w:space="0" w:color="auto"/>
              <w:left w:val="nil"/>
              <w:bottom w:val="nil"/>
              <w:right w:val="nil"/>
            </w:tcBorders>
          </w:tcPr>
          <w:p w14:paraId="2E5B1F57" w14:textId="77777777" w:rsidR="00CE2075" w:rsidRPr="00E13FCC" w:rsidRDefault="00CE2075" w:rsidP="00F606A2">
            <w:pPr>
              <w:spacing w:before="60" w:after="60"/>
              <w:jc w:val="center"/>
            </w:pPr>
            <w:r w:rsidRPr="00E13FCC">
              <w:t xml:space="preserve">6/ 18 </w:t>
            </w:r>
            <w:r w:rsidR="00F606A2" w:rsidRPr="00E13FCC">
              <w:t>ġimgħat</w:t>
            </w:r>
          </w:p>
          <w:p w14:paraId="78CE1F06" w14:textId="77777777" w:rsidR="00CE2075" w:rsidRPr="00E13FCC" w:rsidRDefault="00CE2075" w:rsidP="00754F14">
            <w:pPr>
              <w:keepLines/>
              <w:spacing w:before="60" w:after="60"/>
              <w:jc w:val="center"/>
              <w:rPr>
                <w:b/>
              </w:rPr>
            </w:pPr>
          </w:p>
        </w:tc>
        <w:tc>
          <w:tcPr>
            <w:tcW w:w="3406" w:type="dxa"/>
            <w:tcBorders>
              <w:top w:val="single" w:sz="4" w:space="0" w:color="auto"/>
              <w:left w:val="nil"/>
              <w:bottom w:val="nil"/>
              <w:right w:val="nil"/>
            </w:tcBorders>
          </w:tcPr>
          <w:p w14:paraId="16892D65" w14:textId="77777777" w:rsidR="00CE2075" w:rsidRPr="00E13FCC" w:rsidRDefault="00CE2075" w:rsidP="00F606A2">
            <w:pPr>
              <w:keepLines/>
              <w:spacing w:before="60" w:after="60"/>
              <w:jc w:val="center"/>
              <w:rPr>
                <w:b/>
              </w:rPr>
            </w:pPr>
            <w:r w:rsidRPr="00E13FCC">
              <w:t xml:space="preserve">7/ 21 </w:t>
            </w:r>
            <w:r w:rsidR="00F606A2" w:rsidRPr="00E13FCC">
              <w:t>ġimgħat</w:t>
            </w:r>
          </w:p>
        </w:tc>
      </w:tr>
      <w:tr w:rsidR="00CE2075" w:rsidRPr="00E13FCC" w14:paraId="0E313F84" w14:textId="77777777" w:rsidTr="00754F14">
        <w:trPr>
          <w:trHeight w:val="1120"/>
        </w:trPr>
        <w:tc>
          <w:tcPr>
            <w:tcW w:w="2802" w:type="dxa"/>
            <w:tcBorders>
              <w:top w:val="nil"/>
              <w:left w:val="nil"/>
              <w:bottom w:val="nil"/>
              <w:right w:val="nil"/>
            </w:tcBorders>
          </w:tcPr>
          <w:p w14:paraId="20ECD5C7" w14:textId="77777777" w:rsidR="00CE2075" w:rsidRPr="00E13FCC" w:rsidRDefault="001A1117" w:rsidP="001A1117">
            <w:pPr>
              <w:spacing w:before="60" w:after="60"/>
            </w:pPr>
            <w:r w:rsidRPr="00E13FCC">
              <w:t>Numru ta’ pazjenti b’tnaqqis fid-doża</w:t>
            </w:r>
            <w:r w:rsidR="00CE2075" w:rsidRPr="00E13FCC">
              <w:br/>
              <w:t>n (%)</w:t>
            </w:r>
          </w:p>
        </w:tc>
        <w:tc>
          <w:tcPr>
            <w:tcW w:w="3260" w:type="dxa"/>
            <w:tcBorders>
              <w:top w:val="nil"/>
              <w:left w:val="nil"/>
              <w:bottom w:val="nil"/>
              <w:right w:val="nil"/>
            </w:tcBorders>
          </w:tcPr>
          <w:p w14:paraId="38D1FC33" w14:textId="77777777" w:rsidR="00CE2075" w:rsidRPr="00E13FCC" w:rsidRDefault="00CE2075" w:rsidP="00754F14">
            <w:pPr>
              <w:spacing w:before="60" w:after="60"/>
              <w:jc w:val="center"/>
            </w:pPr>
          </w:p>
          <w:p w14:paraId="6AC50040" w14:textId="77777777" w:rsidR="00CE2075" w:rsidRPr="00E13FCC" w:rsidRDefault="001A1117" w:rsidP="001A1117">
            <w:pPr>
              <w:spacing w:before="60" w:after="60"/>
              <w:ind w:left="33"/>
              <w:jc w:val="center"/>
              <w:rPr>
                <w:b/>
              </w:rPr>
            </w:pPr>
            <w:r w:rsidRPr="00E13FCC">
              <w:t>Minn</w:t>
            </w:r>
            <w:r w:rsidR="00CE2075" w:rsidRPr="00E13FCC">
              <w:t xml:space="preserve"> 20 </w:t>
            </w:r>
            <w:r w:rsidRPr="00E13FCC">
              <w:t>għal</w:t>
            </w:r>
            <w:r w:rsidR="00CE2075" w:rsidRPr="00E13FCC">
              <w:t xml:space="preserve"> 15 mg/m</w:t>
            </w:r>
            <w:r w:rsidR="00CE2075" w:rsidRPr="00E13FCC">
              <w:rPr>
                <w:vertAlign w:val="superscript"/>
              </w:rPr>
              <w:t>2</w:t>
            </w:r>
            <w:r w:rsidR="00CE2075" w:rsidRPr="00E13FCC">
              <w:t>: 58 (10.0%)</w:t>
            </w:r>
            <w:r w:rsidR="00CE2075" w:rsidRPr="00E13FCC">
              <w:br/>
            </w:r>
            <w:r w:rsidRPr="00E13FCC">
              <w:t>Minn</w:t>
            </w:r>
            <w:r w:rsidR="00CE2075" w:rsidRPr="00E13FCC">
              <w:t xml:space="preserve"> 15 </w:t>
            </w:r>
            <w:r w:rsidRPr="00E13FCC">
              <w:t>għal</w:t>
            </w:r>
            <w:r w:rsidR="00CE2075" w:rsidRPr="00E13FCC">
              <w:t xml:space="preserve"> 12 mg/m</w:t>
            </w:r>
            <w:r w:rsidR="00CE2075" w:rsidRPr="00E13FCC">
              <w:rPr>
                <w:vertAlign w:val="superscript"/>
              </w:rPr>
              <w:t>2</w:t>
            </w:r>
            <w:r w:rsidR="00CE2075" w:rsidRPr="00E13FCC">
              <w:t>: 9 (1.6%)</w:t>
            </w:r>
          </w:p>
        </w:tc>
        <w:tc>
          <w:tcPr>
            <w:tcW w:w="3406" w:type="dxa"/>
            <w:tcBorders>
              <w:top w:val="nil"/>
              <w:left w:val="nil"/>
              <w:bottom w:val="nil"/>
              <w:right w:val="nil"/>
            </w:tcBorders>
          </w:tcPr>
          <w:p w14:paraId="22A77B48" w14:textId="77777777" w:rsidR="00CE2075" w:rsidRPr="00E13FCC" w:rsidRDefault="001A1117" w:rsidP="001A1117">
            <w:pPr>
              <w:tabs>
                <w:tab w:val="clear" w:pos="567"/>
                <w:tab w:val="left" w:pos="0"/>
                <w:tab w:val="left" w:pos="34"/>
                <w:tab w:val="left" w:pos="313"/>
              </w:tabs>
              <w:spacing w:before="60" w:after="60"/>
              <w:jc w:val="center"/>
              <w:rPr>
                <w:b/>
              </w:rPr>
            </w:pPr>
            <w:r w:rsidRPr="00E13FCC">
              <w:t>Minn</w:t>
            </w:r>
            <w:r w:rsidR="00CE2075" w:rsidRPr="00E13FCC">
              <w:t xml:space="preserve"> 25 </w:t>
            </w:r>
            <w:r w:rsidRPr="00E13FCC">
              <w:t>għal</w:t>
            </w:r>
            <w:r w:rsidR="00CE2075" w:rsidRPr="00E13FCC">
              <w:t xml:space="preserve"> 20 mg/m</w:t>
            </w:r>
            <w:r w:rsidR="00CE2075" w:rsidRPr="00E13FCC">
              <w:rPr>
                <w:vertAlign w:val="superscript"/>
              </w:rPr>
              <w:t>2</w:t>
            </w:r>
            <w:r w:rsidR="00CE2075" w:rsidRPr="00E13FCC">
              <w:t>: 128 (21.5%)</w:t>
            </w:r>
            <w:r w:rsidR="00CE2075" w:rsidRPr="00E13FCC">
              <w:br/>
            </w:r>
            <w:r w:rsidRPr="00E13FCC">
              <w:t>Minn</w:t>
            </w:r>
            <w:r w:rsidR="00CE2075" w:rsidRPr="00E13FCC">
              <w:t xml:space="preserve"> 20 </w:t>
            </w:r>
            <w:r w:rsidRPr="00E13FCC">
              <w:t>għal</w:t>
            </w:r>
            <w:r w:rsidR="00CE2075" w:rsidRPr="00E13FCC">
              <w:t xml:space="preserve"> 15 mg/m</w:t>
            </w:r>
            <w:r w:rsidR="00CE2075" w:rsidRPr="00E13FCC">
              <w:rPr>
                <w:vertAlign w:val="superscript"/>
              </w:rPr>
              <w:t>2</w:t>
            </w:r>
            <w:r w:rsidR="00CE2075" w:rsidRPr="00E13FCC">
              <w:t>: 19 (3.2%)</w:t>
            </w:r>
            <w:r w:rsidR="00CE2075" w:rsidRPr="00E13FCC">
              <w:br/>
            </w:r>
            <w:r w:rsidRPr="00E13FCC">
              <w:t>Minn</w:t>
            </w:r>
            <w:r w:rsidR="00CE2075" w:rsidRPr="00E13FCC">
              <w:t xml:space="preserve"> 15 </w:t>
            </w:r>
            <w:r w:rsidRPr="00E13FCC">
              <w:t>għal</w:t>
            </w:r>
            <w:r w:rsidR="00CE2075" w:rsidRPr="00E13FCC">
              <w:t xml:space="preserve"> 12 mg/m</w:t>
            </w:r>
            <w:r w:rsidR="00CE2075" w:rsidRPr="00E13FCC">
              <w:rPr>
                <w:vertAlign w:val="superscript"/>
              </w:rPr>
              <w:t>2</w:t>
            </w:r>
            <w:r w:rsidR="00CE2075" w:rsidRPr="00E13FCC">
              <w:t>: 1 (0.2%)</w:t>
            </w:r>
          </w:p>
        </w:tc>
      </w:tr>
      <w:tr w:rsidR="00CE2075" w:rsidRPr="00E13FCC" w14:paraId="28A69DDD" w14:textId="77777777" w:rsidTr="00754F14">
        <w:tc>
          <w:tcPr>
            <w:tcW w:w="6062" w:type="dxa"/>
            <w:gridSpan w:val="2"/>
            <w:tcBorders>
              <w:top w:val="nil"/>
              <w:left w:val="nil"/>
              <w:bottom w:val="nil"/>
              <w:right w:val="nil"/>
            </w:tcBorders>
          </w:tcPr>
          <w:p w14:paraId="125E73F0" w14:textId="77777777" w:rsidR="00CE2075" w:rsidRPr="00E13FCC" w:rsidRDefault="0023112C" w:rsidP="0023112C">
            <w:pPr>
              <w:keepNext/>
              <w:keepLines/>
              <w:spacing w:before="60" w:after="60"/>
              <w:rPr>
                <w:b/>
              </w:rPr>
            </w:pPr>
            <w:r w:rsidRPr="00E13FCC">
              <w:rPr>
                <w:b/>
              </w:rPr>
              <w:t>Reazzjonijiet avversi ta’ kull grad</w:t>
            </w:r>
            <w:r w:rsidR="00CE2075" w:rsidRPr="00E13FCC">
              <w:rPr>
                <w:vertAlign w:val="superscript"/>
              </w:rPr>
              <w:t>a</w:t>
            </w:r>
            <w:r w:rsidR="00CE2075" w:rsidRPr="00E13FCC">
              <w:t xml:space="preserve"> (%)</w:t>
            </w:r>
          </w:p>
        </w:tc>
        <w:tc>
          <w:tcPr>
            <w:tcW w:w="3406" w:type="dxa"/>
            <w:tcBorders>
              <w:top w:val="nil"/>
              <w:left w:val="nil"/>
              <w:bottom w:val="nil"/>
              <w:right w:val="nil"/>
            </w:tcBorders>
          </w:tcPr>
          <w:p w14:paraId="4C926E84" w14:textId="77777777" w:rsidR="00CE2075" w:rsidRPr="00E13FCC" w:rsidRDefault="00CE2075" w:rsidP="00754F14">
            <w:pPr>
              <w:keepNext/>
              <w:keepLines/>
              <w:spacing w:before="60" w:after="60"/>
              <w:rPr>
                <w:b/>
              </w:rPr>
            </w:pPr>
          </w:p>
        </w:tc>
      </w:tr>
      <w:tr w:rsidR="00CE2075" w:rsidRPr="00E13FCC" w14:paraId="572D0D51" w14:textId="77777777" w:rsidTr="00754F14">
        <w:trPr>
          <w:trHeight w:val="206"/>
        </w:trPr>
        <w:tc>
          <w:tcPr>
            <w:tcW w:w="2802" w:type="dxa"/>
            <w:tcBorders>
              <w:top w:val="nil"/>
              <w:left w:val="nil"/>
              <w:bottom w:val="nil"/>
              <w:right w:val="nil"/>
            </w:tcBorders>
          </w:tcPr>
          <w:p w14:paraId="1B02EDF2" w14:textId="77777777" w:rsidR="00CE2075" w:rsidRPr="00E13FCC" w:rsidRDefault="0023112C" w:rsidP="00754F14">
            <w:pPr>
              <w:keepNext/>
              <w:keepLines/>
              <w:spacing w:before="60" w:after="60"/>
            </w:pPr>
            <w:r w:rsidRPr="00E13FCC">
              <w:t>Dijarea</w:t>
            </w:r>
          </w:p>
        </w:tc>
        <w:tc>
          <w:tcPr>
            <w:tcW w:w="3260" w:type="dxa"/>
            <w:tcBorders>
              <w:top w:val="nil"/>
              <w:left w:val="nil"/>
              <w:bottom w:val="nil"/>
              <w:right w:val="nil"/>
            </w:tcBorders>
          </w:tcPr>
          <w:p w14:paraId="5A6F1B67" w14:textId="77777777" w:rsidR="00CE2075" w:rsidRPr="00E13FCC" w:rsidRDefault="00CE2075" w:rsidP="00754F14">
            <w:pPr>
              <w:keepNext/>
              <w:keepLines/>
              <w:spacing w:before="60" w:after="60"/>
              <w:jc w:val="center"/>
              <w:rPr>
                <w:b/>
              </w:rPr>
            </w:pPr>
            <w:r w:rsidRPr="00E13FCC">
              <w:rPr>
                <w:rFonts w:eastAsia="MS Mincho"/>
                <w:lang w:eastAsia="ar-SA"/>
              </w:rPr>
              <w:t>30.7</w:t>
            </w:r>
          </w:p>
        </w:tc>
        <w:tc>
          <w:tcPr>
            <w:tcW w:w="3406" w:type="dxa"/>
            <w:tcBorders>
              <w:top w:val="nil"/>
              <w:left w:val="nil"/>
              <w:bottom w:val="nil"/>
              <w:right w:val="nil"/>
            </w:tcBorders>
          </w:tcPr>
          <w:p w14:paraId="737B2AFC" w14:textId="77777777" w:rsidR="00CE2075" w:rsidRPr="00E13FCC" w:rsidRDefault="00CE2075" w:rsidP="00754F14">
            <w:pPr>
              <w:keepNext/>
              <w:keepLines/>
              <w:spacing w:before="60" w:after="60"/>
              <w:jc w:val="center"/>
              <w:rPr>
                <w:b/>
              </w:rPr>
            </w:pPr>
            <w:r w:rsidRPr="00E13FCC">
              <w:t>39.8</w:t>
            </w:r>
          </w:p>
        </w:tc>
      </w:tr>
      <w:tr w:rsidR="00CE2075" w:rsidRPr="00E13FCC" w14:paraId="1EE0F876" w14:textId="77777777" w:rsidTr="00754F14">
        <w:tc>
          <w:tcPr>
            <w:tcW w:w="2802" w:type="dxa"/>
            <w:tcBorders>
              <w:top w:val="nil"/>
              <w:left w:val="nil"/>
              <w:bottom w:val="nil"/>
              <w:right w:val="nil"/>
            </w:tcBorders>
          </w:tcPr>
          <w:p w14:paraId="7664BB5B" w14:textId="77777777" w:rsidR="00CE2075" w:rsidRPr="00E13FCC" w:rsidRDefault="00A90BA7" w:rsidP="00754F14">
            <w:pPr>
              <w:keepNext/>
              <w:keepLines/>
              <w:spacing w:before="60" w:after="60"/>
            </w:pPr>
            <w:r w:rsidRPr="00E13FCC">
              <w:rPr>
                <w:rFonts w:eastAsia="MS Mincho"/>
                <w:lang w:eastAsia="ar-SA"/>
              </w:rPr>
              <w:t>Dardir</w:t>
            </w:r>
          </w:p>
        </w:tc>
        <w:tc>
          <w:tcPr>
            <w:tcW w:w="3260" w:type="dxa"/>
            <w:tcBorders>
              <w:top w:val="nil"/>
              <w:left w:val="nil"/>
              <w:bottom w:val="nil"/>
              <w:right w:val="nil"/>
            </w:tcBorders>
          </w:tcPr>
          <w:p w14:paraId="11749796" w14:textId="77777777" w:rsidR="00CE2075" w:rsidRPr="00E13FCC" w:rsidRDefault="00CE2075" w:rsidP="00754F14">
            <w:pPr>
              <w:keepNext/>
              <w:keepLines/>
              <w:spacing w:before="60" w:after="60"/>
              <w:jc w:val="center"/>
              <w:rPr>
                <w:b/>
              </w:rPr>
            </w:pPr>
            <w:r w:rsidRPr="00E13FCC">
              <w:rPr>
                <w:rFonts w:eastAsia="MS Mincho"/>
                <w:lang w:eastAsia="ar-SA"/>
              </w:rPr>
              <w:t>24.5</w:t>
            </w:r>
          </w:p>
        </w:tc>
        <w:tc>
          <w:tcPr>
            <w:tcW w:w="3406" w:type="dxa"/>
            <w:tcBorders>
              <w:top w:val="nil"/>
              <w:left w:val="nil"/>
              <w:bottom w:val="nil"/>
              <w:right w:val="nil"/>
            </w:tcBorders>
          </w:tcPr>
          <w:p w14:paraId="40E7FCFB" w14:textId="77777777" w:rsidR="00CE2075" w:rsidRPr="00E13FCC" w:rsidRDefault="00CE2075" w:rsidP="00754F14">
            <w:pPr>
              <w:keepNext/>
              <w:keepLines/>
              <w:spacing w:before="60" w:after="60"/>
              <w:jc w:val="center"/>
              <w:rPr>
                <w:b/>
              </w:rPr>
            </w:pPr>
            <w:r w:rsidRPr="00E13FCC">
              <w:rPr>
                <w:rFonts w:eastAsia="MS Mincho"/>
                <w:lang w:eastAsia="ar-SA"/>
              </w:rPr>
              <w:t>32.1</w:t>
            </w:r>
          </w:p>
        </w:tc>
      </w:tr>
      <w:tr w:rsidR="00CE2075" w:rsidRPr="00E13FCC" w14:paraId="2B689192" w14:textId="77777777" w:rsidTr="00754F14">
        <w:tc>
          <w:tcPr>
            <w:tcW w:w="2802" w:type="dxa"/>
            <w:tcBorders>
              <w:top w:val="nil"/>
              <w:left w:val="nil"/>
              <w:bottom w:val="nil"/>
              <w:right w:val="nil"/>
            </w:tcBorders>
          </w:tcPr>
          <w:p w14:paraId="37A88116" w14:textId="77777777" w:rsidR="00CE2075" w:rsidRPr="00E13FCC" w:rsidRDefault="00A90BA7" w:rsidP="00754F14">
            <w:pPr>
              <w:keepNext/>
              <w:keepLines/>
              <w:spacing w:before="60" w:after="60"/>
            </w:pPr>
            <w:r w:rsidRPr="00E13FCC">
              <w:rPr>
                <w:rFonts w:eastAsia="MS Mincho"/>
                <w:lang w:eastAsia="ar-SA"/>
              </w:rPr>
              <w:t>Għeja</w:t>
            </w:r>
          </w:p>
        </w:tc>
        <w:tc>
          <w:tcPr>
            <w:tcW w:w="3260" w:type="dxa"/>
            <w:tcBorders>
              <w:top w:val="nil"/>
              <w:left w:val="nil"/>
              <w:bottom w:val="nil"/>
              <w:right w:val="nil"/>
            </w:tcBorders>
          </w:tcPr>
          <w:p w14:paraId="566D0800" w14:textId="77777777" w:rsidR="00CE2075" w:rsidRPr="00E13FCC" w:rsidRDefault="00CE2075" w:rsidP="00754F14">
            <w:pPr>
              <w:keepNext/>
              <w:keepLines/>
              <w:spacing w:before="60" w:after="60"/>
              <w:jc w:val="center"/>
            </w:pPr>
            <w:r w:rsidRPr="00E13FCC">
              <w:t>24.7</w:t>
            </w:r>
          </w:p>
        </w:tc>
        <w:tc>
          <w:tcPr>
            <w:tcW w:w="3406" w:type="dxa"/>
            <w:tcBorders>
              <w:top w:val="nil"/>
              <w:left w:val="nil"/>
              <w:bottom w:val="nil"/>
              <w:right w:val="nil"/>
            </w:tcBorders>
          </w:tcPr>
          <w:p w14:paraId="2FD8CE21" w14:textId="77777777" w:rsidR="00CE2075" w:rsidRPr="00E13FCC" w:rsidRDefault="00CE2075" w:rsidP="00754F14">
            <w:pPr>
              <w:keepNext/>
              <w:keepLines/>
              <w:spacing w:before="60" w:after="60"/>
              <w:jc w:val="center"/>
            </w:pPr>
            <w:r w:rsidRPr="00E13FCC">
              <w:t>27.1</w:t>
            </w:r>
          </w:p>
        </w:tc>
      </w:tr>
      <w:tr w:rsidR="00CE2075" w:rsidRPr="00E13FCC" w14:paraId="100629B5" w14:textId="77777777" w:rsidTr="00754F14">
        <w:tc>
          <w:tcPr>
            <w:tcW w:w="2802" w:type="dxa"/>
            <w:tcBorders>
              <w:top w:val="nil"/>
              <w:left w:val="nil"/>
              <w:bottom w:val="nil"/>
              <w:right w:val="nil"/>
            </w:tcBorders>
          </w:tcPr>
          <w:p w14:paraId="65A54FC0" w14:textId="77777777" w:rsidR="00CE2075" w:rsidRPr="00E13FCC" w:rsidRDefault="00A90BA7" w:rsidP="00754F14">
            <w:pPr>
              <w:spacing w:before="60" w:after="60"/>
            </w:pPr>
            <w:r w:rsidRPr="00E13FCC">
              <w:rPr>
                <w:rFonts w:eastAsia="MS Mincho"/>
                <w:lang w:eastAsia="ar-SA"/>
              </w:rPr>
              <w:t>Ematurja</w:t>
            </w:r>
          </w:p>
        </w:tc>
        <w:tc>
          <w:tcPr>
            <w:tcW w:w="3260" w:type="dxa"/>
            <w:tcBorders>
              <w:top w:val="nil"/>
              <w:left w:val="nil"/>
              <w:bottom w:val="nil"/>
              <w:right w:val="nil"/>
            </w:tcBorders>
          </w:tcPr>
          <w:p w14:paraId="11F15E0E" w14:textId="77777777" w:rsidR="00CE2075" w:rsidRPr="00E13FCC" w:rsidRDefault="00CE2075" w:rsidP="00754F14">
            <w:pPr>
              <w:keepNext/>
              <w:keepLines/>
              <w:spacing w:before="60" w:after="60"/>
              <w:jc w:val="center"/>
            </w:pPr>
            <w:r w:rsidRPr="00E13FCC">
              <w:t>14.1</w:t>
            </w:r>
          </w:p>
        </w:tc>
        <w:tc>
          <w:tcPr>
            <w:tcW w:w="3406" w:type="dxa"/>
            <w:tcBorders>
              <w:top w:val="nil"/>
              <w:left w:val="nil"/>
              <w:bottom w:val="nil"/>
              <w:right w:val="nil"/>
            </w:tcBorders>
          </w:tcPr>
          <w:p w14:paraId="73B208BD" w14:textId="77777777" w:rsidR="00CE2075" w:rsidRPr="00E13FCC" w:rsidRDefault="00CE2075" w:rsidP="00754F14">
            <w:pPr>
              <w:keepNext/>
              <w:keepLines/>
              <w:spacing w:before="60" w:after="60"/>
              <w:jc w:val="center"/>
            </w:pPr>
            <w:r w:rsidRPr="00E13FCC">
              <w:t>20.8</w:t>
            </w:r>
          </w:p>
        </w:tc>
      </w:tr>
      <w:tr w:rsidR="00CE2075" w:rsidRPr="00E13FCC" w14:paraId="51F14107" w14:textId="77777777" w:rsidTr="00754F14">
        <w:tc>
          <w:tcPr>
            <w:tcW w:w="2802" w:type="dxa"/>
            <w:tcBorders>
              <w:top w:val="nil"/>
              <w:left w:val="nil"/>
              <w:bottom w:val="nil"/>
              <w:right w:val="nil"/>
            </w:tcBorders>
          </w:tcPr>
          <w:p w14:paraId="577ABFB9" w14:textId="77777777" w:rsidR="00CE2075" w:rsidRPr="00E13FCC" w:rsidRDefault="00A90BA7" w:rsidP="00754F14">
            <w:pPr>
              <w:spacing w:before="60" w:after="60"/>
            </w:pPr>
            <w:r w:rsidRPr="00E13FCC">
              <w:rPr>
                <w:rFonts w:eastAsia="MS Mincho"/>
                <w:lang w:eastAsia="ar-SA"/>
              </w:rPr>
              <w:t>Astenja</w:t>
            </w:r>
          </w:p>
        </w:tc>
        <w:tc>
          <w:tcPr>
            <w:tcW w:w="3260" w:type="dxa"/>
            <w:tcBorders>
              <w:top w:val="nil"/>
              <w:left w:val="nil"/>
              <w:bottom w:val="nil"/>
              <w:right w:val="nil"/>
            </w:tcBorders>
          </w:tcPr>
          <w:p w14:paraId="1B19F42D" w14:textId="77777777" w:rsidR="00CE2075" w:rsidRPr="00E13FCC" w:rsidRDefault="00CE2075" w:rsidP="00754F14">
            <w:pPr>
              <w:keepNext/>
              <w:keepLines/>
              <w:spacing w:before="60" w:after="60"/>
              <w:jc w:val="center"/>
            </w:pPr>
            <w:r w:rsidRPr="00E13FCC">
              <w:t>15.3</w:t>
            </w:r>
          </w:p>
        </w:tc>
        <w:tc>
          <w:tcPr>
            <w:tcW w:w="3406" w:type="dxa"/>
            <w:tcBorders>
              <w:top w:val="nil"/>
              <w:left w:val="nil"/>
              <w:bottom w:val="nil"/>
              <w:right w:val="nil"/>
            </w:tcBorders>
          </w:tcPr>
          <w:p w14:paraId="4DB91F44" w14:textId="77777777" w:rsidR="00CE2075" w:rsidRPr="00E13FCC" w:rsidRDefault="00CE2075" w:rsidP="00754F14">
            <w:pPr>
              <w:keepNext/>
              <w:keepLines/>
              <w:spacing w:before="60" w:after="60"/>
              <w:jc w:val="center"/>
            </w:pPr>
            <w:r w:rsidRPr="00E13FCC">
              <w:t>19.7</w:t>
            </w:r>
          </w:p>
        </w:tc>
      </w:tr>
      <w:tr w:rsidR="00CE2075" w:rsidRPr="00E13FCC" w14:paraId="487B0BA1" w14:textId="77777777" w:rsidTr="00754F14">
        <w:tc>
          <w:tcPr>
            <w:tcW w:w="2802" w:type="dxa"/>
            <w:tcBorders>
              <w:top w:val="nil"/>
              <w:left w:val="nil"/>
              <w:bottom w:val="nil"/>
              <w:right w:val="nil"/>
            </w:tcBorders>
          </w:tcPr>
          <w:p w14:paraId="2F5894C4" w14:textId="77777777" w:rsidR="00CE2075" w:rsidRPr="00E13FCC" w:rsidRDefault="00A90BA7" w:rsidP="00754F14">
            <w:pPr>
              <w:spacing w:before="60" w:after="60"/>
            </w:pPr>
            <w:r w:rsidRPr="00E13FCC">
              <w:rPr>
                <w:rFonts w:eastAsia="MS Mincho"/>
                <w:lang w:eastAsia="ar-SA"/>
              </w:rPr>
              <w:t>Tnaqqis fl-aptit</w:t>
            </w:r>
          </w:p>
        </w:tc>
        <w:tc>
          <w:tcPr>
            <w:tcW w:w="3260" w:type="dxa"/>
            <w:tcBorders>
              <w:top w:val="nil"/>
              <w:left w:val="nil"/>
              <w:bottom w:val="nil"/>
              <w:right w:val="nil"/>
            </w:tcBorders>
          </w:tcPr>
          <w:p w14:paraId="744FFA44" w14:textId="77777777" w:rsidR="00CE2075" w:rsidRPr="00E13FCC" w:rsidRDefault="00CE2075" w:rsidP="00754F14">
            <w:pPr>
              <w:keepNext/>
              <w:keepLines/>
              <w:spacing w:before="60" w:after="60"/>
              <w:jc w:val="center"/>
            </w:pPr>
            <w:r w:rsidRPr="00E13FCC">
              <w:t>13.1</w:t>
            </w:r>
          </w:p>
        </w:tc>
        <w:tc>
          <w:tcPr>
            <w:tcW w:w="3406" w:type="dxa"/>
            <w:tcBorders>
              <w:top w:val="nil"/>
              <w:left w:val="nil"/>
              <w:bottom w:val="nil"/>
              <w:right w:val="nil"/>
            </w:tcBorders>
          </w:tcPr>
          <w:p w14:paraId="3B410574" w14:textId="77777777" w:rsidR="00CE2075" w:rsidRPr="00E13FCC" w:rsidRDefault="00CE2075" w:rsidP="00754F14">
            <w:pPr>
              <w:keepNext/>
              <w:keepLines/>
              <w:spacing w:before="60" w:after="60"/>
              <w:jc w:val="center"/>
            </w:pPr>
            <w:r w:rsidRPr="00E13FCC">
              <w:t>18.5</w:t>
            </w:r>
          </w:p>
        </w:tc>
      </w:tr>
      <w:tr w:rsidR="00CE2075" w:rsidRPr="00E13FCC" w14:paraId="7C93C01F" w14:textId="77777777" w:rsidTr="00754F14">
        <w:tc>
          <w:tcPr>
            <w:tcW w:w="2802" w:type="dxa"/>
            <w:tcBorders>
              <w:top w:val="nil"/>
              <w:left w:val="nil"/>
              <w:bottom w:val="nil"/>
              <w:right w:val="nil"/>
            </w:tcBorders>
          </w:tcPr>
          <w:p w14:paraId="337A0D2F" w14:textId="77777777" w:rsidR="00CE2075" w:rsidRPr="00E13FCC" w:rsidRDefault="00A90BA7" w:rsidP="00754F14">
            <w:pPr>
              <w:spacing w:before="60" w:after="60"/>
            </w:pPr>
            <w:r w:rsidRPr="00E13FCC">
              <w:rPr>
                <w:rFonts w:eastAsia="MS Mincho"/>
                <w:lang w:eastAsia="ar-SA"/>
              </w:rPr>
              <w:t>Rimettar</w:t>
            </w:r>
          </w:p>
        </w:tc>
        <w:tc>
          <w:tcPr>
            <w:tcW w:w="3260" w:type="dxa"/>
            <w:tcBorders>
              <w:top w:val="nil"/>
              <w:left w:val="nil"/>
              <w:bottom w:val="nil"/>
              <w:right w:val="nil"/>
            </w:tcBorders>
          </w:tcPr>
          <w:p w14:paraId="6C589AEA" w14:textId="77777777" w:rsidR="00CE2075" w:rsidRPr="00E13FCC" w:rsidRDefault="00CE2075" w:rsidP="00754F14">
            <w:pPr>
              <w:keepNext/>
              <w:keepLines/>
              <w:spacing w:before="60" w:after="60"/>
              <w:jc w:val="center"/>
            </w:pPr>
            <w:r w:rsidRPr="00E13FCC">
              <w:t>14.5</w:t>
            </w:r>
          </w:p>
        </w:tc>
        <w:tc>
          <w:tcPr>
            <w:tcW w:w="3406" w:type="dxa"/>
            <w:tcBorders>
              <w:top w:val="nil"/>
              <w:left w:val="nil"/>
              <w:bottom w:val="nil"/>
              <w:right w:val="nil"/>
            </w:tcBorders>
          </w:tcPr>
          <w:p w14:paraId="1E3BF0DB" w14:textId="77777777" w:rsidR="00CE2075" w:rsidRPr="00E13FCC" w:rsidRDefault="00CE2075" w:rsidP="00754F14">
            <w:pPr>
              <w:keepNext/>
              <w:keepLines/>
              <w:spacing w:before="60" w:after="60"/>
              <w:jc w:val="center"/>
            </w:pPr>
            <w:r w:rsidRPr="00E13FCC">
              <w:t>18.2</w:t>
            </w:r>
          </w:p>
        </w:tc>
      </w:tr>
      <w:tr w:rsidR="00CE2075" w:rsidRPr="00E13FCC" w14:paraId="71EB106F" w14:textId="77777777" w:rsidTr="00754F14">
        <w:tc>
          <w:tcPr>
            <w:tcW w:w="2802" w:type="dxa"/>
            <w:tcBorders>
              <w:top w:val="nil"/>
              <w:left w:val="nil"/>
              <w:bottom w:val="nil"/>
              <w:right w:val="nil"/>
            </w:tcBorders>
          </w:tcPr>
          <w:p w14:paraId="4B3E58CD" w14:textId="77777777" w:rsidR="00CE2075" w:rsidRPr="00E13FCC" w:rsidRDefault="00A90BA7" w:rsidP="00754F14">
            <w:pPr>
              <w:spacing w:before="60" w:after="60"/>
            </w:pPr>
            <w:r w:rsidRPr="00E13FCC">
              <w:rPr>
                <w:rFonts w:eastAsia="MS Mincho"/>
                <w:lang w:eastAsia="ar-SA"/>
              </w:rPr>
              <w:t>Stitikezza</w:t>
            </w:r>
          </w:p>
        </w:tc>
        <w:tc>
          <w:tcPr>
            <w:tcW w:w="3260" w:type="dxa"/>
            <w:tcBorders>
              <w:top w:val="nil"/>
              <w:left w:val="nil"/>
              <w:bottom w:val="nil"/>
              <w:right w:val="nil"/>
            </w:tcBorders>
          </w:tcPr>
          <w:p w14:paraId="31E18DE9" w14:textId="77777777" w:rsidR="00CE2075" w:rsidRPr="00E13FCC" w:rsidRDefault="00CE2075" w:rsidP="00754F14">
            <w:pPr>
              <w:keepNext/>
              <w:keepLines/>
              <w:spacing w:before="60" w:after="60"/>
              <w:jc w:val="center"/>
            </w:pPr>
            <w:r w:rsidRPr="00E13FCC">
              <w:t>17.6</w:t>
            </w:r>
          </w:p>
        </w:tc>
        <w:tc>
          <w:tcPr>
            <w:tcW w:w="3406" w:type="dxa"/>
            <w:tcBorders>
              <w:top w:val="nil"/>
              <w:left w:val="nil"/>
              <w:bottom w:val="nil"/>
              <w:right w:val="nil"/>
            </w:tcBorders>
          </w:tcPr>
          <w:p w14:paraId="350DEA87" w14:textId="77777777" w:rsidR="00CE2075" w:rsidRPr="00E13FCC" w:rsidRDefault="00CE2075" w:rsidP="00754F14">
            <w:pPr>
              <w:keepNext/>
              <w:keepLines/>
              <w:spacing w:before="60" w:after="60"/>
              <w:jc w:val="center"/>
            </w:pPr>
            <w:r w:rsidRPr="00E13FCC">
              <w:t>18.0</w:t>
            </w:r>
          </w:p>
        </w:tc>
      </w:tr>
      <w:tr w:rsidR="00CE2075" w:rsidRPr="00E13FCC" w14:paraId="7AAE9178" w14:textId="77777777" w:rsidTr="00754F14">
        <w:trPr>
          <w:trHeight w:val="145"/>
        </w:trPr>
        <w:tc>
          <w:tcPr>
            <w:tcW w:w="2802" w:type="dxa"/>
            <w:tcBorders>
              <w:top w:val="nil"/>
              <w:left w:val="nil"/>
              <w:bottom w:val="nil"/>
              <w:right w:val="nil"/>
            </w:tcBorders>
            <w:vAlign w:val="center"/>
            <w:hideMark/>
          </w:tcPr>
          <w:p w14:paraId="61E278E5" w14:textId="77777777" w:rsidR="00CE2075" w:rsidRPr="00E13FCC" w:rsidRDefault="00A90BA7" w:rsidP="00754F14">
            <w:pPr>
              <w:spacing w:before="60" w:after="60"/>
              <w:rPr>
                <w:b/>
              </w:rPr>
            </w:pPr>
            <w:r w:rsidRPr="00E13FCC">
              <w:rPr>
                <w:rFonts w:eastAsia="MS Mincho"/>
                <w:lang w:eastAsia="ar-SA"/>
              </w:rPr>
              <w:t>Uġigħ fid-dahar</w:t>
            </w:r>
          </w:p>
        </w:tc>
        <w:tc>
          <w:tcPr>
            <w:tcW w:w="3260" w:type="dxa"/>
            <w:tcBorders>
              <w:top w:val="nil"/>
              <w:left w:val="nil"/>
              <w:bottom w:val="nil"/>
              <w:right w:val="nil"/>
            </w:tcBorders>
          </w:tcPr>
          <w:p w14:paraId="4844CBB9" w14:textId="77777777" w:rsidR="00CE2075" w:rsidRPr="00E13FCC" w:rsidRDefault="00CE2075" w:rsidP="00754F14">
            <w:pPr>
              <w:spacing w:before="60" w:after="60"/>
              <w:jc w:val="center"/>
            </w:pPr>
            <w:r w:rsidRPr="00E13FCC">
              <w:t>11.0</w:t>
            </w:r>
          </w:p>
        </w:tc>
        <w:tc>
          <w:tcPr>
            <w:tcW w:w="3406" w:type="dxa"/>
            <w:tcBorders>
              <w:top w:val="nil"/>
              <w:left w:val="nil"/>
              <w:bottom w:val="nil"/>
              <w:right w:val="nil"/>
            </w:tcBorders>
          </w:tcPr>
          <w:p w14:paraId="12484C94" w14:textId="77777777" w:rsidR="00CE2075" w:rsidRPr="00E13FCC" w:rsidRDefault="00CE2075" w:rsidP="00754F14">
            <w:pPr>
              <w:spacing w:before="60" w:after="60"/>
              <w:jc w:val="center"/>
            </w:pPr>
            <w:r w:rsidRPr="00E13FCC">
              <w:t>13.9</w:t>
            </w:r>
          </w:p>
        </w:tc>
      </w:tr>
      <w:tr w:rsidR="00CE2075" w:rsidRPr="00E13FCC" w14:paraId="118FA619" w14:textId="77777777" w:rsidTr="00754F14">
        <w:tc>
          <w:tcPr>
            <w:tcW w:w="2802" w:type="dxa"/>
            <w:tcBorders>
              <w:top w:val="nil"/>
              <w:left w:val="nil"/>
              <w:bottom w:val="nil"/>
              <w:right w:val="nil"/>
            </w:tcBorders>
            <w:hideMark/>
          </w:tcPr>
          <w:p w14:paraId="160FA248" w14:textId="77777777" w:rsidR="00CE2075" w:rsidRPr="00E13FCC" w:rsidRDefault="00A90BA7" w:rsidP="00754F14">
            <w:pPr>
              <w:spacing w:before="60" w:after="60"/>
            </w:pPr>
            <w:r w:rsidRPr="00E13FCC">
              <w:rPr>
                <w:rFonts w:eastAsia="MS Mincho"/>
                <w:lang w:eastAsia="ar-SA"/>
              </w:rPr>
              <w:t>Newtropenija klinika</w:t>
            </w:r>
          </w:p>
        </w:tc>
        <w:tc>
          <w:tcPr>
            <w:tcW w:w="3260" w:type="dxa"/>
            <w:tcBorders>
              <w:top w:val="nil"/>
              <w:left w:val="nil"/>
              <w:bottom w:val="nil"/>
              <w:right w:val="nil"/>
            </w:tcBorders>
          </w:tcPr>
          <w:p w14:paraId="70D15708" w14:textId="77777777" w:rsidR="00CE2075" w:rsidRPr="00E13FCC" w:rsidRDefault="00CE2075" w:rsidP="00754F14">
            <w:pPr>
              <w:tabs>
                <w:tab w:val="left" w:pos="2190"/>
              </w:tabs>
              <w:spacing w:before="60" w:after="60"/>
              <w:jc w:val="center"/>
            </w:pPr>
            <w:r w:rsidRPr="00E13FCC">
              <w:t>3.1</w:t>
            </w:r>
          </w:p>
        </w:tc>
        <w:tc>
          <w:tcPr>
            <w:tcW w:w="3406" w:type="dxa"/>
            <w:tcBorders>
              <w:top w:val="nil"/>
              <w:left w:val="nil"/>
              <w:bottom w:val="nil"/>
              <w:right w:val="nil"/>
            </w:tcBorders>
            <w:hideMark/>
          </w:tcPr>
          <w:p w14:paraId="2A04B48F" w14:textId="77777777" w:rsidR="00CE2075" w:rsidRPr="00E13FCC" w:rsidRDefault="00CE2075" w:rsidP="00754F14">
            <w:pPr>
              <w:spacing w:before="60" w:after="60"/>
              <w:jc w:val="center"/>
            </w:pPr>
            <w:r w:rsidRPr="00E13FCC">
              <w:t>10.9</w:t>
            </w:r>
          </w:p>
        </w:tc>
      </w:tr>
      <w:tr w:rsidR="00CE2075" w:rsidRPr="00E13FCC" w14:paraId="1B3DE492" w14:textId="77777777" w:rsidTr="00754F14">
        <w:tc>
          <w:tcPr>
            <w:tcW w:w="2802" w:type="dxa"/>
            <w:tcBorders>
              <w:top w:val="nil"/>
              <w:left w:val="nil"/>
              <w:bottom w:val="nil"/>
              <w:right w:val="nil"/>
            </w:tcBorders>
          </w:tcPr>
          <w:p w14:paraId="4EE3BFE2" w14:textId="77777777" w:rsidR="00CE2075" w:rsidRPr="00E13FCC" w:rsidRDefault="00A90BA7" w:rsidP="00754F14">
            <w:pPr>
              <w:spacing w:before="60" w:after="60"/>
              <w:rPr>
                <w:rFonts w:eastAsia="MS Mincho"/>
                <w:lang w:eastAsia="ar-SA"/>
              </w:rPr>
            </w:pPr>
            <w:r w:rsidRPr="00E13FCC">
              <w:rPr>
                <w:rFonts w:eastAsia="MS Mincho"/>
                <w:lang w:eastAsia="ar-SA"/>
              </w:rPr>
              <w:lastRenderedPageBreak/>
              <w:t>Infezzjoni fil-passaġġ urinarju</w:t>
            </w:r>
          </w:p>
        </w:tc>
        <w:tc>
          <w:tcPr>
            <w:tcW w:w="3260" w:type="dxa"/>
            <w:tcBorders>
              <w:top w:val="nil"/>
              <w:left w:val="nil"/>
              <w:bottom w:val="nil"/>
              <w:right w:val="nil"/>
            </w:tcBorders>
          </w:tcPr>
          <w:p w14:paraId="124520CA" w14:textId="77777777" w:rsidR="00CE2075" w:rsidRPr="00E13FCC" w:rsidRDefault="00CE2075" w:rsidP="00754F14">
            <w:pPr>
              <w:spacing w:before="60" w:after="60"/>
              <w:jc w:val="center"/>
            </w:pPr>
            <w:r w:rsidRPr="00E13FCC">
              <w:t>6.9</w:t>
            </w:r>
          </w:p>
        </w:tc>
        <w:tc>
          <w:tcPr>
            <w:tcW w:w="3406" w:type="dxa"/>
            <w:tcBorders>
              <w:top w:val="nil"/>
              <w:left w:val="nil"/>
              <w:bottom w:val="nil"/>
              <w:right w:val="nil"/>
            </w:tcBorders>
          </w:tcPr>
          <w:p w14:paraId="01079724" w14:textId="77777777" w:rsidR="00CE2075" w:rsidRPr="00E13FCC" w:rsidRDefault="00CE2075" w:rsidP="00754F14">
            <w:pPr>
              <w:spacing w:before="60" w:after="60"/>
              <w:jc w:val="center"/>
            </w:pPr>
            <w:r w:rsidRPr="00E13FCC">
              <w:t>10.8</w:t>
            </w:r>
          </w:p>
        </w:tc>
      </w:tr>
      <w:tr w:rsidR="00CE2075" w:rsidRPr="00E13FCC" w14:paraId="45368402" w14:textId="77777777" w:rsidTr="00754F14">
        <w:tc>
          <w:tcPr>
            <w:tcW w:w="2802" w:type="dxa"/>
            <w:tcBorders>
              <w:top w:val="nil"/>
              <w:left w:val="nil"/>
              <w:bottom w:val="nil"/>
              <w:right w:val="nil"/>
            </w:tcBorders>
          </w:tcPr>
          <w:p w14:paraId="30767A20" w14:textId="77777777" w:rsidR="00CE2075" w:rsidRPr="00E13FCC" w:rsidRDefault="00A90BA7" w:rsidP="00A90BA7">
            <w:pPr>
              <w:spacing w:before="60" w:after="60"/>
              <w:rPr>
                <w:rFonts w:eastAsia="MS Mincho"/>
                <w:lang w:eastAsia="ar-SA"/>
              </w:rPr>
            </w:pPr>
            <w:r w:rsidRPr="00E13FCC">
              <w:rPr>
                <w:rFonts w:eastAsia="MS Mincho"/>
                <w:lang w:eastAsia="ar-SA"/>
              </w:rPr>
              <w:t>Newropatija sensorjali periferika</w:t>
            </w:r>
          </w:p>
        </w:tc>
        <w:tc>
          <w:tcPr>
            <w:tcW w:w="3260" w:type="dxa"/>
            <w:tcBorders>
              <w:top w:val="nil"/>
              <w:left w:val="nil"/>
              <w:bottom w:val="nil"/>
              <w:right w:val="nil"/>
            </w:tcBorders>
          </w:tcPr>
          <w:p w14:paraId="4C37EEBC" w14:textId="77777777" w:rsidR="00CE2075" w:rsidRPr="00E13FCC" w:rsidRDefault="00CE2075" w:rsidP="00754F14">
            <w:pPr>
              <w:spacing w:before="60" w:after="60"/>
              <w:jc w:val="center"/>
            </w:pPr>
            <w:r w:rsidRPr="00E13FCC">
              <w:t>6.6</w:t>
            </w:r>
          </w:p>
        </w:tc>
        <w:tc>
          <w:tcPr>
            <w:tcW w:w="3406" w:type="dxa"/>
            <w:tcBorders>
              <w:top w:val="nil"/>
              <w:left w:val="nil"/>
              <w:bottom w:val="nil"/>
              <w:right w:val="nil"/>
            </w:tcBorders>
          </w:tcPr>
          <w:p w14:paraId="18CE80F9" w14:textId="77777777" w:rsidR="00CE2075" w:rsidRPr="00E13FCC" w:rsidRDefault="00CE2075" w:rsidP="00754F14">
            <w:pPr>
              <w:spacing w:before="60" w:after="60"/>
              <w:jc w:val="center"/>
            </w:pPr>
            <w:r w:rsidRPr="00E13FCC">
              <w:t>10.6</w:t>
            </w:r>
          </w:p>
        </w:tc>
      </w:tr>
      <w:tr w:rsidR="00CE2075" w:rsidRPr="00E13FCC" w14:paraId="1D92C00C" w14:textId="77777777" w:rsidTr="00754F14">
        <w:tc>
          <w:tcPr>
            <w:tcW w:w="2802" w:type="dxa"/>
            <w:tcBorders>
              <w:top w:val="nil"/>
              <w:left w:val="nil"/>
              <w:bottom w:val="nil"/>
              <w:right w:val="nil"/>
            </w:tcBorders>
          </w:tcPr>
          <w:p w14:paraId="5773195E" w14:textId="77777777" w:rsidR="00CE2075" w:rsidRPr="00E13FCC" w:rsidRDefault="00A90BA7" w:rsidP="00A90BA7">
            <w:pPr>
              <w:spacing w:before="60" w:after="60"/>
              <w:rPr>
                <w:rFonts w:eastAsia="MS Mincho"/>
                <w:lang w:eastAsia="ar-SA"/>
              </w:rPr>
            </w:pPr>
            <w:r w:rsidRPr="00E13FCC">
              <w:rPr>
                <w:rFonts w:eastAsia="MS Mincho"/>
                <w:lang w:eastAsia="ar-SA"/>
              </w:rPr>
              <w:t>Disgewżja</w:t>
            </w:r>
          </w:p>
          <w:p w14:paraId="75A1006A" w14:textId="77777777" w:rsidR="00CE2075" w:rsidRPr="00E13FCC" w:rsidRDefault="00CE2075" w:rsidP="00754F14">
            <w:pPr>
              <w:spacing w:before="60" w:after="60"/>
              <w:rPr>
                <w:rFonts w:eastAsia="MS Mincho"/>
                <w:lang w:eastAsia="ar-SA"/>
              </w:rPr>
            </w:pPr>
          </w:p>
        </w:tc>
        <w:tc>
          <w:tcPr>
            <w:tcW w:w="3260" w:type="dxa"/>
            <w:tcBorders>
              <w:top w:val="nil"/>
              <w:left w:val="nil"/>
              <w:bottom w:val="nil"/>
              <w:right w:val="nil"/>
            </w:tcBorders>
          </w:tcPr>
          <w:p w14:paraId="3C99D779" w14:textId="77777777" w:rsidR="00CE2075" w:rsidRPr="00E13FCC" w:rsidRDefault="00CE2075" w:rsidP="00754F14">
            <w:pPr>
              <w:spacing w:before="60" w:after="60"/>
              <w:jc w:val="center"/>
            </w:pPr>
            <w:r w:rsidRPr="00E13FCC">
              <w:t>7.1</w:t>
            </w:r>
          </w:p>
        </w:tc>
        <w:tc>
          <w:tcPr>
            <w:tcW w:w="3406" w:type="dxa"/>
            <w:tcBorders>
              <w:top w:val="nil"/>
              <w:left w:val="nil"/>
              <w:bottom w:val="nil"/>
              <w:right w:val="nil"/>
            </w:tcBorders>
          </w:tcPr>
          <w:p w14:paraId="74EC0543" w14:textId="77777777" w:rsidR="00CE2075" w:rsidRPr="00E13FCC" w:rsidRDefault="00CE2075" w:rsidP="00754F14">
            <w:pPr>
              <w:spacing w:before="60" w:after="60"/>
              <w:jc w:val="center"/>
            </w:pPr>
            <w:r w:rsidRPr="00E13FCC">
              <w:t>10.6</w:t>
            </w:r>
          </w:p>
        </w:tc>
      </w:tr>
      <w:tr w:rsidR="00CE2075" w:rsidRPr="00E13FCC" w14:paraId="62BA22E6" w14:textId="77777777" w:rsidTr="00754F14">
        <w:tc>
          <w:tcPr>
            <w:tcW w:w="6062" w:type="dxa"/>
            <w:gridSpan w:val="2"/>
            <w:tcBorders>
              <w:top w:val="nil"/>
              <w:left w:val="nil"/>
              <w:bottom w:val="nil"/>
              <w:right w:val="nil"/>
            </w:tcBorders>
          </w:tcPr>
          <w:p w14:paraId="21DE44A2" w14:textId="77777777" w:rsidR="00CE2075" w:rsidRPr="00E13FCC" w:rsidRDefault="003D1001" w:rsidP="003D1001">
            <w:pPr>
              <w:keepNext/>
              <w:spacing w:before="60" w:after="60"/>
            </w:pPr>
            <w:r w:rsidRPr="00E13FCC">
              <w:rPr>
                <w:rFonts w:eastAsia="MS Mincho"/>
                <w:b/>
                <w:lang w:eastAsia="ar-SA"/>
              </w:rPr>
              <w:t>Reazzjonijiet avversi ta’ grad</w:t>
            </w:r>
            <w:r w:rsidR="00CE2075" w:rsidRPr="00E13FCC">
              <w:rPr>
                <w:rFonts w:eastAsia="MS Mincho"/>
                <w:b/>
                <w:lang w:eastAsia="ar-SA"/>
              </w:rPr>
              <w:t xml:space="preserve"> ≥ 3</w:t>
            </w:r>
            <w:r w:rsidR="00CE2075" w:rsidRPr="00E13FCC">
              <w:rPr>
                <w:rFonts w:eastAsia="MS Mincho"/>
                <w:vertAlign w:val="superscript"/>
                <w:lang w:eastAsia="ar-SA"/>
              </w:rPr>
              <w:t xml:space="preserve">b </w:t>
            </w:r>
            <w:r w:rsidR="00CE2075" w:rsidRPr="00E13FCC">
              <w:t>(%)</w:t>
            </w:r>
          </w:p>
        </w:tc>
        <w:tc>
          <w:tcPr>
            <w:tcW w:w="3406" w:type="dxa"/>
            <w:tcBorders>
              <w:top w:val="nil"/>
              <w:left w:val="nil"/>
              <w:bottom w:val="nil"/>
              <w:right w:val="nil"/>
            </w:tcBorders>
          </w:tcPr>
          <w:p w14:paraId="66FBBE23" w14:textId="77777777" w:rsidR="00CE2075" w:rsidRPr="00E13FCC" w:rsidRDefault="00CE2075" w:rsidP="00754F14">
            <w:pPr>
              <w:spacing w:before="60" w:after="60"/>
              <w:jc w:val="center"/>
            </w:pPr>
          </w:p>
        </w:tc>
      </w:tr>
      <w:tr w:rsidR="00CE2075" w:rsidRPr="00E13FCC" w14:paraId="05C32E08" w14:textId="77777777" w:rsidTr="00754F14">
        <w:tc>
          <w:tcPr>
            <w:tcW w:w="2802" w:type="dxa"/>
            <w:tcBorders>
              <w:top w:val="nil"/>
              <w:left w:val="nil"/>
              <w:bottom w:val="nil"/>
              <w:right w:val="nil"/>
            </w:tcBorders>
          </w:tcPr>
          <w:p w14:paraId="19D9B7C2" w14:textId="77777777" w:rsidR="00CE2075" w:rsidRPr="00E13FCC" w:rsidRDefault="003D1001" w:rsidP="00754F14">
            <w:pPr>
              <w:keepNext/>
              <w:spacing w:before="60" w:after="60"/>
              <w:rPr>
                <w:rFonts w:eastAsia="MS Mincho"/>
                <w:lang w:eastAsia="ar-SA"/>
              </w:rPr>
            </w:pPr>
            <w:r w:rsidRPr="00E13FCC">
              <w:rPr>
                <w:rFonts w:eastAsia="MS Mincho"/>
                <w:lang w:eastAsia="ar-SA"/>
              </w:rPr>
              <w:t>Newtropenija klinika</w:t>
            </w:r>
          </w:p>
        </w:tc>
        <w:tc>
          <w:tcPr>
            <w:tcW w:w="3260" w:type="dxa"/>
            <w:tcBorders>
              <w:top w:val="nil"/>
              <w:left w:val="nil"/>
              <w:bottom w:val="nil"/>
              <w:right w:val="nil"/>
            </w:tcBorders>
          </w:tcPr>
          <w:p w14:paraId="506B5E06" w14:textId="77777777" w:rsidR="00CE2075" w:rsidRPr="00E13FCC" w:rsidRDefault="00CE2075" w:rsidP="00754F14">
            <w:pPr>
              <w:spacing w:before="60" w:after="60"/>
              <w:jc w:val="center"/>
            </w:pPr>
            <w:r w:rsidRPr="00E13FCC">
              <w:t>2.4</w:t>
            </w:r>
          </w:p>
        </w:tc>
        <w:tc>
          <w:tcPr>
            <w:tcW w:w="3406" w:type="dxa"/>
            <w:tcBorders>
              <w:top w:val="nil"/>
              <w:left w:val="nil"/>
              <w:bottom w:val="nil"/>
              <w:right w:val="nil"/>
            </w:tcBorders>
          </w:tcPr>
          <w:p w14:paraId="4202F022" w14:textId="77777777" w:rsidR="00CE2075" w:rsidRPr="00E13FCC" w:rsidRDefault="00CE2075" w:rsidP="00754F14">
            <w:pPr>
              <w:spacing w:before="60" w:after="60"/>
              <w:jc w:val="center"/>
            </w:pPr>
            <w:r w:rsidRPr="00E13FCC">
              <w:t>9.6</w:t>
            </w:r>
          </w:p>
        </w:tc>
      </w:tr>
      <w:tr w:rsidR="00CE2075" w:rsidRPr="00E13FCC" w14:paraId="6549DC27" w14:textId="77777777" w:rsidTr="00754F14">
        <w:tc>
          <w:tcPr>
            <w:tcW w:w="2802" w:type="dxa"/>
            <w:tcBorders>
              <w:top w:val="nil"/>
              <w:left w:val="nil"/>
              <w:bottom w:val="nil"/>
              <w:right w:val="nil"/>
            </w:tcBorders>
          </w:tcPr>
          <w:p w14:paraId="2BC9AF0A" w14:textId="77777777" w:rsidR="00CE2075" w:rsidRPr="00E13FCC" w:rsidRDefault="003D1001" w:rsidP="003D1001">
            <w:pPr>
              <w:spacing w:before="60" w:after="60"/>
            </w:pPr>
            <w:r w:rsidRPr="00E13FCC">
              <w:rPr>
                <w:rFonts w:eastAsia="MS Mincho"/>
                <w:lang w:eastAsia="ar-SA"/>
              </w:rPr>
              <w:t>Newtropenija bid-deni</w:t>
            </w:r>
            <w:r w:rsidRPr="00E13FCC">
              <w:t xml:space="preserve"> </w:t>
            </w:r>
          </w:p>
        </w:tc>
        <w:tc>
          <w:tcPr>
            <w:tcW w:w="3260" w:type="dxa"/>
            <w:tcBorders>
              <w:top w:val="nil"/>
              <w:left w:val="nil"/>
              <w:bottom w:val="nil"/>
              <w:right w:val="nil"/>
            </w:tcBorders>
            <w:hideMark/>
          </w:tcPr>
          <w:p w14:paraId="734CED12" w14:textId="77777777" w:rsidR="00CE2075" w:rsidRPr="00E13FCC" w:rsidRDefault="00CE2075" w:rsidP="00754F14">
            <w:pPr>
              <w:spacing w:before="60" w:after="60"/>
              <w:jc w:val="center"/>
            </w:pPr>
            <w:r w:rsidRPr="00E13FCC">
              <w:t>2.1</w:t>
            </w:r>
          </w:p>
        </w:tc>
        <w:tc>
          <w:tcPr>
            <w:tcW w:w="3406" w:type="dxa"/>
            <w:tcBorders>
              <w:top w:val="nil"/>
              <w:left w:val="nil"/>
              <w:bottom w:val="nil"/>
              <w:right w:val="nil"/>
            </w:tcBorders>
            <w:hideMark/>
          </w:tcPr>
          <w:p w14:paraId="692FAE98" w14:textId="77777777" w:rsidR="00CE2075" w:rsidRPr="00E13FCC" w:rsidRDefault="00CE2075" w:rsidP="00754F14">
            <w:pPr>
              <w:spacing w:before="60" w:after="60"/>
              <w:jc w:val="center"/>
            </w:pPr>
            <w:r w:rsidRPr="00E13FCC">
              <w:t>9.2</w:t>
            </w:r>
          </w:p>
        </w:tc>
      </w:tr>
      <w:tr w:rsidR="00CE2075" w:rsidRPr="00E13FCC" w14:paraId="564474AE" w14:textId="77777777" w:rsidTr="00754F14">
        <w:tc>
          <w:tcPr>
            <w:tcW w:w="6062" w:type="dxa"/>
            <w:gridSpan w:val="2"/>
            <w:tcBorders>
              <w:top w:val="nil"/>
              <w:left w:val="nil"/>
              <w:bottom w:val="nil"/>
              <w:right w:val="nil"/>
            </w:tcBorders>
          </w:tcPr>
          <w:p w14:paraId="5D8FA353" w14:textId="77777777" w:rsidR="00CE2075" w:rsidRPr="00E13FCC" w:rsidRDefault="003D1001" w:rsidP="003D1001">
            <w:pPr>
              <w:spacing w:before="60" w:after="60"/>
              <w:rPr>
                <w:b/>
              </w:rPr>
            </w:pPr>
            <w:r w:rsidRPr="00E13FCC">
              <w:rPr>
                <w:rFonts w:eastAsia="MS Mincho"/>
                <w:b/>
                <w:lang w:eastAsia="ar-SA"/>
              </w:rPr>
              <w:t>Anormalitajiet ematoloġiċi</w:t>
            </w:r>
            <w:r w:rsidR="00CE2075" w:rsidRPr="00E13FCC">
              <w:rPr>
                <w:rFonts w:eastAsia="MS Mincho"/>
                <w:vertAlign w:val="superscript"/>
                <w:lang w:eastAsia="ar-SA"/>
              </w:rPr>
              <w:t xml:space="preserve">c </w:t>
            </w:r>
            <w:r w:rsidR="00CE2075" w:rsidRPr="00E13FCC">
              <w:t>(%)</w:t>
            </w:r>
          </w:p>
        </w:tc>
        <w:tc>
          <w:tcPr>
            <w:tcW w:w="3406" w:type="dxa"/>
            <w:tcBorders>
              <w:top w:val="nil"/>
              <w:left w:val="nil"/>
              <w:bottom w:val="nil"/>
              <w:right w:val="nil"/>
            </w:tcBorders>
            <w:vAlign w:val="bottom"/>
          </w:tcPr>
          <w:p w14:paraId="6A799B37" w14:textId="77777777" w:rsidR="00CE2075" w:rsidRPr="00E13FCC" w:rsidRDefault="00CE2075" w:rsidP="00754F14">
            <w:pPr>
              <w:spacing w:before="60" w:after="60"/>
              <w:jc w:val="center"/>
            </w:pPr>
          </w:p>
        </w:tc>
      </w:tr>
      <w:tr w:rsidR="00CE2075" w:rsidRPr="00E13FCC" w14:paraId="51066168" w14:textId="77777777" w:rsidTr="00754F14">
        <w:tc>
          <w:tcPr>
            <w:tcW w:w="2802" w:type="dxa"/>
            <w:tcBorders>
              <w:top w:val="nil"/>
              <w:left w:val="nil"/>
              <w:bottom w:val="nil"/>
              <w:right w:val="nil"/>
            </w:tcBorders>
            <w:vAlign w:val="bottom"/>
          </w:tcPr>
          <w:p w14:paraId="1B3D200A" w14:textId="77777777" w:rsidR="00CE2075" w:rsidRPr="00E13FCC" w:rsidRDefault="003D1001" w:rsidP="003D1001">
            <w:pPr>
              <w:spacing w:before="60" w:after="60"/>
              <w:rPr>
                <w:rFonts w:eastAsia="MS Mincho"/>
                <w:lang w:eastAsia="ar-SA"/>
              </w:rPr>
            </w:pPr>
            <w:r w:rsidRPr="00E13FCC">
              <w:rPr>
                <w:rFonts w:eastAsia="MS Mincho"/>
                <w:lang w:eastAsia="ar-SA"/>
              </w:rPr>
              <w:t>Newtropenija ta’ g</w:t>
            </w:r>
            <w:r w:rsidR="00CE2075" w:rsidRPr="00E13FCC">
              <w:rPr>
                <w:rFonts w:eastAsia="MS Mincho"/>
                <w:lang w:eastAsia="ar-SA"/>
              </w:rPr>
              <w:t xml:space="preserve">rad ≥ 3 </w:t>
            </w:r>
          </w:p>
        </w:tc>
        <w:tc>
          <w:tcPr>
            <w:tcW w:w="3260" w:type="dxa"/>
            <w:tcBorders>
              <w:top w:val="nil"/>
              <w:left w:val="nil"/>
              <w:bottom w:val="nil"/>
              <w:right w:val="nil"/>
            </w:tcBorders>
            <w:vAlign w:val="bottom"/>
            <w:hideMark/>
          </w:tcPr>
          <w:p w14:paraId="1302D788" w14:textId="77777777" w:rsidR="00CE2075" w:rsidRPr="00E13FCC" w:rsidRDefault="00CE2075" w:rsidP="00754F14">
            <w:pPr>
              <w:spacing w:before="60" w:after="60"/>
              <w:jc w:val="center"/>
              <w:rPr>
                <w:rFonts w:eastAsia="MS Mincho"/>
                <w:lang w:eastAsia="ar-SA"/>
              </w:rPr>
            </w:pPr>
            <w:r w:rsidRPr="00E13FCC">
              <w:rPr>
                <w:rFonts w:eastAsia="MS Mincho"/>
                <w:lang w:eastAsia="ar-SA"/>
              </w:rPr>
              <w:t>41.8</w:t>
            </w:r>
          </w:p>
        </w:tc>
        <w:tc>
          <w:tcPr>
            <w:tcW w:w="3406" w:type="dxa"/>
            <w:tcBorders>
              <w:top w:val="nil"/>
              <w:left w:val="nil"/>
              <w:bottom w:val="nil"/>
              <w:right w:val="nil"/>
            </w:tcBorders>
            <w:hideMark/>
          </w:tcPr>
          <w:p w14:paraId="6F134336" w14:textId="77777777" w:rsidR="00CE2075" w:rsidRPr="00E13FCC" w:rsidRDefault="00CE2075" w:rsidP="00754F14">
            <w:pPr>
              <w:spacing w:before="60" w:after="60"/>
              <w:jc w:val="center"/>
              <w:rPr>
                <w:rFonts w:eastAsia="MS Mincho"/>
                <w:lang w:eastAsia="ar-SA"/>
              </w:rPr>
            </w:pPr>
            <w:r w:rsidRPr="00E13FCC">
              <w:rPr>
                <w:rFonts w:eastAsia="MS Mincho"/>
                <w:lang w:eastAsia="ar-SA"/>
              </w:rPr>
              <w:t>73.3</w:t>
            </w:r>
          </w:p>
        </w:tc>
      </w:tr>
      <w:tr w:rsidR="00CE2075" w:rsidRPr="00E13FCC" w14:paraId="2DFA6ED6" w14:textId="77777777" w:rsidTr="00754F14">
        <w:trPr>
          <w:trHeight w:val="80"/>
        </w:trPr>
        <w:tc>
          <w:tcPr>
            <w:tcW w:w="2802" w:type="dxa"/>
            <w:tcBorders>
              <w:top w:val="nil"/>
              <w:left w:val="nil"/>
              <w:bottom w:val="nil"/>
              <w:right w:val="nil"/>
            </w:tcBorders>
            <w:vAlign w:val="bottom"/>
          </w:tcPr>
          <w:p w14:paraId="7CD3B71B" w14:textId="77777777" w:rsidR="00CE2075" w:rsidRPr="00E13FCC" w:rsidRDefault="003D1001" w:rsidP="003D1001">
            <w:pPr>
              <w:spacing w:before="60" w:after="60"/>
              <w:rPr>
                <w:rFonts w:eastAsia="MS Mincho"/>
                <w:lang w:eastAsia="ar-SA"/>
              </w:rPr>
            </w:pPr>
            <w:r w:rsidRPr="00E13FCC">
              <w:rPr>
                <w:rFonts w:eastAsia="MS Mincho"/>
                <w:lang w:eastAsia="ar-SA"/>
              </w:rPr>
              <w:t>Anemija ta’ g</w:t>
            </w:r>
            <w:r w:rsidR="00CE2075" w:rsidRPr="00E13FCC">
              <w:rPr>
                <w:rFonts w:eastAsia="MS Mincho"/>
                <w:lang w:eastAsia="ar-SA"/>
              </w:rPr>
              <w:t xml:space="preserve">rad ≥ 3 </w:t>
            </w:r>
          </w:p>
        </w:tc>
        <w:tc>
          <w:tcPr>
            <w:tcW w:w="3260" w:type="dxa"/>
            <w:tcBorders>
              <w:top w:val="nil"/>
              <w:left w:val="nil"/>
              <w:bottom w:val="nil"/>
              <w:right w:val="nil"/>
            </w:tcBorders>
            <w:vAlign w:val="bottom"/>
            <w:hideMark/>
          </w:tcPr>
          <w:p w14:paraId="61248F54" w14:textId="77777777" w:rsidR="00CE2075" w:rsidRPr="00E13FCC" w:rsidRDefault="00CE2075" w:rsidP="00754F14">
            <w:pPr>
              <w:spacing w:before="60" w:after="60"/>
              <w:jc w:val="center"/>
              <w:rPr>
                <w:rFonts w:eastAsia="MS Mincho"/>
                <w:lang w:eastAsia="ar-SA"/>
              </w:rPr>
            </w:pPr>
            <w:r w:rsidRPr="00E13FCC">
              <w:rPr>
                <w:rFonts w:eastAsia="MS Mincho"/>
                <w:lang w:eastAsia="ar-SA"/>
              </w:rPr>
              <w:t>9.9</w:t>
            </w:r>
          </w:p>
        </w:tc>
        <w:tc>
          <w:tcPr>
            <w:tcW w:w="3406" w:type="dxa"/>
            <w:tcBorders>
              <w:top w:val="nil"/>
              <w:left w:val="nil"/>
              <w:bottom w:val="nil"/>
              <w:right w:val="nil"/>
            </w:tcBorders>
            <w:hideMark/>
          </w:tcPr>
          <w:p w14:paraId="529B618E" w14:textId="77777777" w:rsidR="00CE2075" w:rsidRPr="00E13FCC" w:rsidRDefault="00CE2075" w:rsidP="00754F14">
            <w:pPr>
              <w:spacing w:before="60" w:after="60"/>
              <w:jc w:val="center"/>
              <w:rPr>
                <w:rFonts w:eastAsia="MS Mincho"/>
                <w:lang w:eastAsia="ar-SA"/>
              </w:rPr>
            </w:pPr>
            <w:r w:rsidRPr="00E13FCC">
              <w:rPr>
                <w:rFonts w:eastAsia="MS Mincho"/>
                <w:lang w:eastAsia="ar-SA"/>
              </w:rPr>
              <w:t>13.7</w:t>
            </w:r>
          </w:p>
        </w:tc>
      </w:tr>
      <w:tr w:rsidR="00CE2075" w:rsidRPr="00E13FCC" w14:paraId="4D717E7F" w14:textId="77777777" w:rsidTr="00754F14">
        <w:tc>
          <w:tcPr>
            <w:tcW w:w="2802" w:type="dxa"/>
            <w:tcBorders>
              <w:top w:val="nil"/>
              <w:left w:val="nil"/>
              <w:bottom w:val="single" w:sz="4" w:space="0" w:color="auto"/>
              <w:right w:val="nil"/>
            </w:tcBorders>
            <w:vAlign w:val="bottom"/>
          </w:tcPr>
          <w:p w14:paraId="7B7AD0F2" w14:textId="77777777" w:rsidR="00CE2075" w:rsidRPr="00E13FCC" w:rsidRDefault="003D1001" w:rsidP="003D1001">
            <w:pPr>
              <w:spacing w:before="60" w:after="60"/>
              <w:rPr>
                <w:rFonts w:eastAsia="MS Mincho"/>
                <w:lang w:eastAsia="ar-SA"/>
              </w:rPr>
            </w:pPr>
            <w:r w:rsidRPr="00E13FCC">
              <w:rPr>
                <w:rFonts w:eastAsia="MS Mincho"/>
                <w:lang w:eastAsia="ar-SA"/>
              </w:rPr>
              <w:t>Tromboċitopenija ta’ g</w:t>
            </w:r>
            <w:r w:rsidR="00CE2075" w:rsidRPr="00E13FCC">
              <w:rPr>
                <w:rFonts w:eastAsia="MS Mincho"/>
                <w:lang w:eastAsia="ar-SA"/>
              </w:rPr>
              <w:t xml:space="preserve">rad ≥ 3 </w:t>
            </w:r>
          </w:p>
        </w:tc>
        <w:tc>
          <w:tcPr>
            <w:tcW w:w="3260" w:type="dxa"/>
            <w:tcBorders>
              <w:top w:val="nil"/>
              <w:left w:val="nil"/>
              <w:bottom w:val="single" w:sz="4" w:space="0" w:color="auto"/>
              <w:right w:val="nil"/>
            </w:tcBorders>
            <w:vAlign w:val="bottom"/>
          </w:tcPr>
          <w:p w14:paraId="31AEBF83" w14:textId="77777777" w:rsidR="00CE2075" w:rsidRPr="00E13FCC" w:rsidRDefault="00CE2075" w:rsidP="00754F14">
            <w:pPr>
              <w:spacing w:before="60" w:after="60"/>
              <w:jc w:val="center"/>
              <w:rPr>
                <w:rFonts w:eastAsia="MS Mincho"/>
                <w:lang w:eastAsia="ar-SA"/>
              </w:rPr>
            </w:pPr>
            <w:r w:rsidRPr="00E13FCC">
              <w:rPr>
                <w:rFonts w:eastAsia="MS Mincho"/>
                <w:lang w:eastAsia="ar-SA"/>
              </w:rPr>
              <w:t>2.6</w:t>
            </w:r>
          </w:p>
        </w:tc>
        <w:tc>
          <w:tcPr>
            <w:tcW w:w="3406" w:type="dxa"/>
            <w:tcBorders>
              <w:top w:val="nil"/>
              <w:left w:val="nil"/>
              <w:bottom w:val="single" w:sz="4" w:space="0" w:color="auto"/>
              <w:right w:val="nil"/>
            </w:tcBorders>
          </w:tcPr>
          <w:p w14:paraId="17F5D823" w14:textId="77777777" w:rsidR="00CE2075" w:rsidRPr="00E13FCC" w:rsidRDefault="00CE2075" w:rsidP="00754F14">
            <w:pPr>
              <w:spacing w:before="60" w:after="60"/>
              <w:jc w:val="center"/>
              <w:rPr>
                <w:rFonts w:eastAsia="MS Mincho"/>
                <w:lang w:eastAsia="ar-SA"/>
              </w:rPr>
            </w:pPr>
            <w:r w:rsidRPr="00E13FCC">
              <w:rPr>
                <w:rFonts w:eastAsia="MS Mincho"/>
                <w:lang w:eastAsia="ar-SA"/>
              </w:rPr>
              <w:t>4.2</w:t>
            </w:r>
          </w:p>
        </w:tc>
      </w:tr>
    </w:tbl>
    <w:p w14:paraId="160EA86E" w14:textId="77777777" w:rsidR="00CE2075" w:rsidRPr="00E13FCC" w:rsidRDefault="00CE2075" w:rsidP="00CE2075">
      <w:pPr>
        <w:keepNext/>
        <w:keepLines/>
        <w:tabs>
          <w:tab w:val="left" w:pos="1600"/>
        </w:tabs>
        <w:rPr>
          <w:rFonts w:eastAsia="MS Mincho"/>
          <w:lang w:eastAsia="ar-SA"/>
        </w:rPr>
      </w:pPr>
      <w:r w:rsidRPr="00E13FCC">
        <w:rPr>
          <w:rFonts w:eastAsia="MS Mincho"/>
          <w:lang w:eastAsia="ar-SA"/>
        </w:rPr>
        <w:t>CBZ20=Cabazitaxel 20</w:t>
      </w:r>
      <w:r w:rsidR="00A60DF0" w:rsidRPr="00E13FCC">
        <w:rPr>
          <w:rFonts w:eastAsia="MS Mincho"/>
          <w:lang w:eastAsia="ar-SA"/>
        </w:rPr>
        <w:t> </w:t>
      </w:r>
      <w:r w:rsidRPr="00E13FCC">
        <w:rPr>
          <w:rFonts w:eastAsia="MS Mincho"/>
          <w:lang w:eastAsia="ar-SA"/>
        </w:rPr>
        <w:t>mg/m</w:t>
      </w:r>
      <w:r w:rsidRPr="00E13FCC">
        <w:rPr>
          <w:rFonts w:eastAsia="MS Mincho"/>
          <w:vertAlign w:val="superscript"/>
          <w:lang w:eastAsia="ar-SA"/>
        </w:rPr>
        <w:t>2</w:t>
      </w:r>
      <w:r w:rsidRPr="00E13FCC">
        <w:rPr>
          <w:rFonts w:eastAsia="MS Mincho"/>
          <w:lang w:eastAsia="ar-SA"/>
        </w:rPr>
        <w:t>, CBZ25=Cabazitaxel 25</w:t>
      </w:r>
      <w:r w:rsidR="00A60DF0" w:rsidRPr="00E13FCC">
        <w:rPr>
          <w:rFonts w:eastAsia="MS Mincho"/>
          <w:lang w:eastAsia="ar-SA"/>
        </w:rPr>
        <w:t> </w:t>
      </w:r>
      <w:r w:rsidRPr="00E13FCC">
        <w:rPr>
          <w:rFonts w:eastAsia="MS Mincho"/>
          <w:lang w:eastAsia="ar-SA"/>
        </w:rPr>
        <w:t>mg/m</w:t>
      </w:r>
      <w:r w:rsidRPr="00E13FCC">
        <w:rPr>
          <w:rFonts w:eastAsia="MS Mincho"/>
          <w:vertAlign w:val="superscript"/>
          <w:lang w:eastAsia="ar-SA"/>
        </w:rPr>
        <w:t>2</w:t>
      </w:r>
      <w:r w:rsidRPr="00E13FCC">
        <w:rPr>
          <w:rFonts w:eastAsia="MS Mincho"/>
          <w:lang w:eastAsia="ar-SA"/>
        </w:rPr>
        <w:t xml:space="preserve">, PRED=Prednisone/Prednisolone </w:t>
      </w:r>
    </w:p>
    <w:p w14:paraId="4B6032B7" w14:textId="77777777" w:rsidR="00CE2075" w:rsidRPr="00E13FCC" w:rsidRDefault="00CE2075" w:rsidP="00D26434">
      <w:pPr>
        <w:keepNext/>
        <w:keepLines/>
        <w:tabs>
          <w:tab w:val="clear" w:pos="567"/>
        </w:tabs>
        <w:adjustRightInd w:val="0"/>
        <w:snapToGrid w:val="0"/>
        <w:spacing w:before="20" w:after="20"/>
        <w:rPr>
          <w:rFonts w:eastAsia="MS Mincho"/>
          <w:lang w:eastAsia="ar-SA"/>
        </w:rPr>
      </w:pPr>
      <w:r w:rsidRPr="00E13FCC">
        <w:rPr>
          <w:rFonts w:eastAsia="MS Mincho"/>
          <w:i/>
          <w:lang w:eastAsia="ar-SA"/>
        </w:rPr>
        <w:t>a</w:t>
      </w:r>
      <w:r w:rsidRPr="00E13FCC">
        <w:rPr>
          <w:rFonts w:eastAsia="MS Mincho"/>
          <w:lang w:eastAsia="ar-SA"/>
        </w:rPr>
        <w:t xml:space="preserve">  </w:t>
      </w:r>
      <w:r w:rsidR="002F4110" w:rsidRPr="00E13FCC">
        <w:rPr>
          <w:rFonts w:eastAsia="MS Mincho"/>
          <w:lang w:eastAsia="ar-SA"/>
        </w:rPr>
        <w:t>Reazzjonijiet avversi ta’ kull grad b</w:t>
      </w:r>
      <w:r w:rsidR="00D26434" w:rsidRPr="00E13FCC">
        <w:rPr>
          <w:rFonts w:eastAsia="MS Mincho"/>
          <w:lang w:eastAsia="ar-SA"/>
        </w:rPr>
        <w:t>’</w:t>
      </w:r>
      <w:r w:rsidR="002F4110" w:rsidRPr="00E13FCC">
        <w:rPr>
          <w:rFonts w:eastAsia="MS Mincho"/>
          <w:lang w:eastAsia="ar-SA"/>
        </w:rPr>
        <w:t xml:space="preserve">inċidenza ogħla minn </w:t>
      </w:r>
      <w:r w:rsidRPr="00E13FCC">
        <w:rPr>
          <w:rFonts w:eastAsia="MS Mincho"/>
          <w:lang w:eastAsia="ar-SA"/>
        </w:rPr>
        <w:t>10</w:t>
      </w:r>
      <w:r w:rsidR="002F4110" w:rsidRPr="00E13FCC">
        <w:rPr>
          <w:rFonts w:eastAsia="MS Mincho"/>
          <w:lang w:eastAsia="ar-SA"/>
        </w:rPr>
        <w:t> </w:t>
      </w:r>
      <w:r w:rsidRPr="00E13FCC">
        <w:rPr>
          <w:rFonts w:eastAsia="MS Mincho"/>
          <w:lang w:eastAsia="ar-SA"/>
        </w:rPr>
        <w:t>%</w:t>
      </w:r>
    </w:p>
    <w:p w14:paraId="44867D82" w14:textId="77777777" w:rsidR="00CE2075" w:rsidRPr="00E13FCC" w:rsidRDefault="002F4110" w:rsidP="002F4110">
      <w:pPr>
        <w:keepNext/>
        <w:keepLines/>
        <w:numPr>
          <w:ilvl w:val="0"/>
          <w:numId w:val="32"/>
        </w:numPr>
        <w:tabs>
          <w:tab w:val="clear" w:pos="567"/>
        </w:tabs>
        <w:adjustRightInd w:val="0"/>
        <w:snapToGrid w:val="0"/>
        <w:spacing w:before="20" w:after="20"/>
        <w:rPr>
          <w:rFonts w:eastAsia="MS Mincho"/>
          <w:lang w:eastAsia="ar-SA"/>
        </w:rPr>
      </w:pPr>
      <w:r w:rsidRPr="00E13FCC">
        <w:rPr>
          <w:rFonts w:eastAsia="MS Mincho"/>
          <w:lang w:eastAsia="ar-SA"/>
        </w:rPr>
        <w:t>Reazzjonijiet avversi ta’ g</w:t>
      </w:r>
      <w:r w:rsidR="00CE2075" w:rsidRPr="00E13FCC">
        <w:rPr>
          <w:rFonts w:eastAsia="MS Mincho"/>
          <w:lang w:eastAsia="ar-SA"/>
        </w:rPr>
        <w:t xml:space="preserve">rad ≥ 3 </w:t>
      </w:r>
      <w:r w:rsidRPr="00E13FCC">
        <w:rPr>
          <w:rFonts w:eastAsia="MS Mincho"/>
          <w:lang w:eastAsia="ar-SA"/>
        </w:rPr>
        <w:t>b’inċidenza ogħla minn</w:t>
      </w:r>
      <w:r w:rsidR="00CE2075" w:rsidRPr="00E13FCC">
        <w:rPr>
          <w:rFonts w:eastAsia="MS Mincho"/>
          <w:lang w:eastAsia="ar-SA"/>
        </w:rPr>
        <w:t xml:space="preserve"> 5</w:t>
      </w:r>
      <w:r w:rsidRPr="00E13FCC">
        <w:rPr>
          <w:rFonts w:eastAsia="MS Mincho"/>
          <w:lang w:eastAsia="ar-SA"/>
        </w:rPr>
        <w:t> </w:t>
      </w:r>
      <w:r w:rsidR="00CE2075" w:rsidRPr="00E13FCC">
        <w:rPr>
          <w:rFonts w:eastAsia="MS Mincho"/>
          <w:lang w:eastAsia="ar-SA"/>
        </w:rPr>
        <w:t>%</w:t>
      </w:r>
    </w:p>
    <w:p w14:paraId="7689B4B2" w14:textId="77777777" w:rsidR="00CE2075" w:rsidRPr="00E13FCC" w:rsidRDefault="002F4110" w:rsidP="002F4110">
      <w:pPr>
        <w:keepNext/>
        <w:keepLines/>
        <w:numPr>
          <w:ilvl w:val="0"/>
          <w:numId w:val="32"/>
        </w:numPr>
        <w:tabs>
          <w:tab w:val="clear" w:pos="567"/>
        </w:tabs>
        <w:adjustRightInd w:val="0"/>
        <w:snapToGrid w:val="0"/>
        <w:spacing w:before="20" w:after="20"/>
        <w:rPr>
          <w:rFonts w:eastAsia="MS Mincho"/>
          <w:lang w:eastAsia="ar-SA"/>
        </w:rPr>
      </w:pPr>
      <w:r w:rsidRPr="00E13FCC">
        <w:rPr>
          <w:rFonts w:eastAsia="MS Mincho"/>
          <w:lang w:eastAsia="ar-SA"/>
        </w:rPr>
        <w:t>Ibbażati fuq valuri mill-laboratorju</w:t>
      </w:r>
    </w:p>
    <w:p w14:paraId="1BE61404" w14:textId="77777777" w:rsidR="00CE2075" w:rsidRPr="00E13FCC" w:rsidRDefault="00CE2075">
      <w:pPr>
        <w:tabs>
          <w:tab w:val="clear" w:pos="567"/>
        </w:tabs>
        <w:autoSpaceDE w:val="0"/>
        <w:autoSpaceDN w:val="0"/>
        <w:adjustRightInd w:val="0"/>
        <w:jc w:val="both"/>
      </w:pPr>
    </w:p>
    <w:p w14:paraId="649AA0F6" w14:textId="669D1BAB" w:rsidR="00D07DF9" w:rsidRPr="00E13FCC" w:rsidRDefault="00D07DF9" w:rsidP="00D07DF9">
      <w:pPr>
        <w:suppressAutoHyphens w:val="0"/>
        <w:spacing w:line="260" w:lineRule="exact"/>
        <w:rPr>
          <w:rFonts w:eastAsia="Times New Roman"/>
          <w:noProof w:val="0"/>
        </w:rPr>
      </w:pPr>
      <w:r w:rsidRPr="00E13FCC">
        <w:rPr>
          <w:rFonts w:eastAsia="Times New Roman"/>
          <w:noProof w:val="0"/>
        </w:rPr>
        <w:t xml:space="preserve">F’studju prospettiv ta’ fażi IV, </w:t>
      </w:r>
      <w:r w:rsidRPr="00E13FCC">
        <w:rPr>
          <w:rFonts w:eastAsia="Times New Roman"/>
          <w:i/>
          <w:iCs/>
          <w:noProof w:val="0"/>
        </w:rPr>
        <w:t>open-label</w:t>
      </w:r>
      <w:r w:rsidRPr="00E13FCC">
        <w:rPr>
          <w:rFonts w:eastAsia="Times New Roman"/>
          <w:noProof w:val="0"/>
        </w:rPr>
        <w:t xml:space="preserve">, ikkontrollat b’mod attiv, magħmul b’mod arbitrarju u multinazzjonali (LPS14201/CARD study) 255 pazjent b’kanċer metastatiku tal-prostata reżistenti għall-kastrazzjoni (mCRPC), ittrattati preċedentement f’kwalunkwe ordni b’skeda li fiha docetaxel u b’sustanza li timmira għall-AR (abiraterone jew enzalutamide, bi progressjoni tal-marda fi żmien 12-il xahar minn meta nbeda t-trattament), b’mod arbitrarju ntgħażlu biex jirċievu jew </w:t>
      </w:r>
      <w:r w:rsidR="00176187">
        <w:t xml:space="preserve">cabazitaxel </w:t>
      </w:r>
      <w:r w:rsidRPr="00E13FCC">
        <w:rPr>
          <w:rFonts w:eastAsia="Times New Roman"/>
          <w:noProof w:val="0"/>
        </w:rPr>
        <w:t>25 mg/m</w:t>
      </w:r>
      <w:r w:rsidRPr="00E13FCC">
        <w:rPr>
          <w:rFonts w:eastAsia="Times New Roman"/>
          <w:noProof w:val="0"/>
          <w:vertAlign w:val="superscript"/>
        </w:rPr>
        <w:t>2</w:t>
      </w:r>
      <w:r w:rsidRPr="00E13FCC">
        <w:rPr>
          <w:rFonts w:eastAsia="Times New Roman"/>
          <w:noProof w:val="0"/>
        </w:rPr>
        <w:t xml:space="preserve"> kull tliet ġimgħat flimkien ma’ prednisone/prednisolone 10 mg kuljum (n=129) jew sustanzi li jimmiraw għall-AR (abiraterone 1000 mg darba kuljum flimkien ma’ prednisone/prednisolone 5 mg darbtejn kuljum jew enzalutamide 160 mg darba kuljum) (n=126). Sopravivenza minghajr progressjoni skont ir-radjografija (rPFS</w:t>
      </w:r>
      <w:r w:rsidRPr="00E13FCC">
        <w:t xml:space="preserve"> - </w:t>
      </w:r>
      <w:r w:rsidRPr="00E13FCC">
        <w:rPr>
          <w:i/>
          <w:iCs/>
        </w:rPr>
        <w:t>radiographic progression free-survival</w:t>
      </w:r>
      <w:r w:rsidRPr="00E13FCC">
        <w:rPr>
          <w:rFonts w:eastAsia="Times New Roman"/>
          <w:noProof w:val="0"/>
        </w:rPr>
        <w:t>) kif definit mill-</w:t>
      </w:r>
      <w:r w:rsidRPr="00E13FCC">
        <w:rPr>
          <w:rFonts w:eastAsia="Times New Roman"/>
          <w:i/>
          <w:iCs/>
          <w:noProof w:val="0"/>
        </w:rPr>
        <w:t>Prostate Cancer Working Group-2</w:t>
      </w:r>
      <w:r w:rsidRPr="00E13FCC">
        <w:rPr>
          <w:rFonts w:eastAsia="Times New Roman"/>
          <w:noProof w:val="0"/>
        </w:rPr>
        <w:t xml:space="preserve"> (PCWG2) kien il-punt primarju finali. Punti finali sekondarji kienu jinkludu is-sopravivenza in ġenerali, sopravivenza mingħajr progressjoni, ir-rispons tal-PSA u r-rispons tat-tumur.</w:t>
      </w:r>
    </w:p>
    <w:p w14:paraId="1B1DF076" w14:textId="77777777" w:rsidR="00D07DF9" w:rsidRPr="00E13FCC" w:rsidRDefault="00D07DF9" w:rsidP="00D07DF9">
      <w:pPr>
        <w:suppressAutoHyphens w:val="0"/>
        <w:spacing w:line="260" w:lineRule="exact"/>
        <w:rPr>
          <w:rFonts w:eastAsia="Times New Roman"/>
          <w:noProof w:val="0"/>
        </w:rPr>
      </w:pPr>
      <w:r w:rsidRPr="00E13FCC">
        <w:rPr>
          <w:rFonts w:eastAsia="Times New Roman"/>
          <w:noProof w:val="0"/>
        </w:rPr>
        <w:t>Il-karatteristiċi demografiċi u tal-marda kienu bbilanċjati bejn iż-żewġ fergħat tat-trattament. Fil-linja bażi, l-eta medjana in ġenerali kienet ta’ 70 sena, 95% tal-pazjenti kellhom ECOG PS ta’ 0 sa 1 u l-punteġġ medjan Gleason kien ta’ 8. Wieħed u sittin fil-mija (61%) tal-pazjenti kellhom it-trattament preċedenti b’sustanza li timmira għall-AR wara t-trattament preċedenti b’docetaxel.</w:t>
      </w:r>
    </w:p>
    <w:p w14:paraId="669E9257" w14:textId="77777777" w:rsidR="00D07DF9" w:rsidRPr="00E13FCC" w:rsidRDefault="00D07DF9" w:rsidP="00D07DF9">
      <w:pPr>
        <w:suppressAutoHyphens w:val="0"/>
        <w:spacing w:line="260" w:lineRule="exact"/>
        <w:rPr>
          <w:rFonts w:eastAsia="Times New Roman"/>
          <w:noProof w:val="0"/>
        </w:rPr>
      </w:pPr>
    </w:p>
    <w:p w14:paraId="6C610BA3" w14:textId="62174F47" w:rsidR="00D07DF9" w:rsidRPr="00E13FCC" w:rsidRDefault="00D07DF9" w:rsidP="00D07DF9">
      <w:pPr>
        <w:suppressAutoHyphens w:val="0"/>
        <w:spacing w:line="260" w:lineRule="exact"/>
        <w:rPr>
          <w:rFonts w:eastAsia="Times New Roman"/>
          <w:noProof w:val="0"/>
        </w:rPr>
      </w:pPr>
      <w:r w:rsidRPr="00E13FCC">
        <w:rPr>
          <w:rFonts w:eastAsia="Times New Roman"/>
          <w:noProof w:val="0"/>
        </w:rPr>
        <w:t xml:space="preserve">L-istudju laħaq il-punt finali primarju: rPFS kien b’mod sinifikanti itwal </w:t>
      </w:r>
      <w:r w:rsidR="00176187" w:rsidRPr="003B089A">
        <w:rPr>
          <w:rFonts w:eastAsia="Times New Roman"/>
          <w:noProof w:val="0"/>
        </w:rPr>
        <w:t>b’</w:t>
      </w:r>
      <w:r w:rsidR="00176187">
        <w:t xml:space="preserve">cabazitaxel </w:t>
      </w:r>
      <w:r w:rsidRPr="00E13FCC">
        <w:rPr>
          <w:rFonts w:eastAsia="Times New Roman"/>
          <w:noProof w:val="0"/>
        </w:rPr>
        <w:t xml:space="preserve">meta mqabbel mas-sustanza li timmira għall-AR (8.0 xhur kontra 3.7 rispettivament), b’tnaqqis ta’ 46% fir-riskju ta’ progressjoni radjografika meta mqabbel mas-sustanza li timmira għall-AR (ara tabella 6 u figura 2). </w:t>
      </w:r>
    </w:p>
    <w:p w14:paraId="62086BF7" w14:textId="77777777" w:rsidR="00D07DF9" w:rsidRPr="00E13FCC" w:rsidRDefault="00D07DF9" w:rsidP="00D07DF9">
      <w:pPr>
        <w:tabs>
          <w:tab w:val="clear" w:pos="567"/>
        </w:tabs>
        <w:suppressAutoHyphens w:val="0"/>
        <w:rPr>
          <w:rFonts w:eastAsia="Times New Roman"/>
          <w:noProof w:val="0"/>
          <w:u w:val="single"/>
        </w:rPr>
      </w:pPr>
    </w:p>
    <w:p w14:paraId="7822D764" w14:textId="77777777" w:rsidR="00D07DF9" w:rsidRPr="00E13FCC" w:rsidRDefault="00D07DF9" w:rsidP="00D07DF9">
      <w:pPr>
        <w:suppressAutoHyphens w:val="0"/>
        <w:spacing w:line="260" w:lineRule="exact"/>
        <w:rPr>
          <w:rFonts w:eastAsia="Times New Roman"/>
          <w:b/>
          <w:i/>
          <w:noProof w:val="0"/>
          <w:szCs w:val="20"/>
        </w:rPr>
      </w:pPr>
    </w:p>
    <w:p w14:paraId="6BAE1069" w14:textId="1CFAA493" w:rsidR="00D07DF9" w:rsidRPr="00E13FCC" w:rsidRDefault="00D07DF9" w:rsidP="00D07DF9">
      <w:pPr>
        <w:tabs>
          <w:tab w:val="clear" w:pos="567"/>
        </w:tabs>
        <w:jc w:val="center"/>
        <w:rPr>
          <w:rFonts w:eastAsia="MS Mincho"/>
          <w:noProof w:val="0"/>
          <w:color w:val="000000"/>
          <w:lang w:eastAsia="ar-SA"/>
        </w:rPr>
      </w:pPr>
      <w:r w:rsidRPr="00E13FCC">
        <w:rPr>
          <w:rFonts w:eastAsia="MS Mincho"/>
          <w:noProof w:val="0"/>
          <w:color w:val="000000"/>
          <w:lang w:eastAsia="ar-SA"/>
        </w:rPr>
        <w:t xml:space="preserve">Tabella 6 ­ L-effikaċja ta’ </w:t>
      </w:r>
      <w:r w:rsidR="00176187">
        <w:t xml:space="preserve">cabazitaxel </w:t>
      </w:r>
      <w:r w:rsidRPr="00E13FCC">
        <w:rPr>
          <w:rFonts w:eastAsia="MS Mincho"/>
          <w:noProof w:val="0"/>
          <w:color w:val="000000"/>
          <w:lang w:eastAsia="ar-SA"/>
        </w:rPr>
        <w:t>fl-istudju CARD  fit-trattament ta’ pazjenti b’kanċer metastatiku tal-prostata reżistenti għall-kastrazzjoni (Analiżi b’Intenzjoni għat-trattament) – Sopravivenza mingħajr progressjoni skont ir-radjografija (rPFS)</w:t>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D07DF9" w:rsidRPr="00E13FCC" w14:paraId="0664CA6C" w14:textId="77777777" w:rsidTr="00D72CAE">
        <w:tc>
          <w:tcPr>
            <w:tcW w:w="3588" w:type="dxa"/>
            <w:tcBorders>
              <w:bottom w:val="single" w:sz="4" w:space="0" w:color="auto"/>
            </w:tcBorders>
          </w:tcPr>
          <w:p w14:paraId="0FB87A5E" w14:textId="77777777" w:rsidR="00D07DF9" w:rsidRPr="00E13FCC" w:rsidRDefault="00D07DF9" w:rsidP="00D72CAE">
            <w:pPr>
              <w:keepNext/>
              <w:keepLines/>
              <w:tabs>
                <w:tab w:val="clear" w:pos="567"/>
              </w:tabs>
              <w:suppressAutoHyphens w:val="0"/>
              <w:jc w:val="center"/>
              <w:rPr>
                <w:rFonts w:eastAsia="Times New Roman"/>
                <w:noProof w:val="0"/>
                <w:color w:val="000000"/>
                <w:sz w:val="20"/>
                <w:szCs w:val="20"/>
              </w:rPr>
            </w:pPr>
          </w:p>
        </w:tc>
        <w:tc>
          <w:tcPr>
            <w:tcW w:w="2940" w:type="dxa"/>
            <w:tcBorders>
              <w:bottom w:val="single" w:sz="4" w:space="0" w:color="auto"/>
            </w:tcBorders>
          </w:tcPr>
          <w:p w14:paraId="7EBF0DDC" w14:textId="46FED722" w:rsidR="00D07DF9" w:rsidRPr="00E13FCC" w:rsidRDefault="00176187" w:rsidP="00BE7516">
            <w:pPr>
              <w:pStyle w:val="Normal11pt"/>
              <w:keepNext/>
              <w:keepLines/>
              <w:jc w:val="center"/>
              <w:rPr>
                <w:rFonts w:eastAsia="Times New Roman"/>
                <w:bCs/>
                <w:color w:val="000000"/>
                <w:lang w:val="mt-MT"/>
              </w:rPr>
            </w:pPr>
            <w:proofErr w:type="spellStart"/>
            <w:r>
              <w:t>cabazitaxel</w:t>
            </w:r>
            <w:proofErr w:type="spellEnd"/>
            <w:r>
              <w:t xml:space="preserve"> </w:t>
            </w:r>
            <w:r w:rsidR="00D07DF9" w:rsidRPr="00E13FCC">
              <w:rPr>
                <w:rFonts w:eastAsia="Times New Roman"/>
                <w:bCs/>
                <w:color w:val="000000"/>
                <w:lang w:val="mt-MT"/>
              </w:rPr>
              <w:t xml:space="preserve">+ prednisone/prednisolone </w:t>
            </w:r>
          </w:p>
          <w:p w14:paraId="0283BA92" w14:textId="77777777" w:rsidR="00D07DF9" w:rsidRPr="00E13FCC" w:rsidRDefault="00D07DF9" w:rsidP="00BE7516">
            <w:pPr>
              <w:pStyle w:val="Normal11pt"/>
              <w:keepNext/>
              <w:keepLines/>
              <w:jc w:val="center"/>
              <w:rPr>
                <w:rFonts w:eastAsia="Times New Roman"/>
                <w:bCs/>
                <w:color w:val="000000"/>
                <w:lang w:val="mt-MT"/>
              </w:rPr>
            </w:pPr>
            <w:r w:rsidRPr="00E13FCC">
              <w:rPr>
                <w:rFonts w:eastAsia="Times New Roman"/>
                <w:bCs/>
                <w:color w:val="000000"/>
                <w:lang w:val="mt-MT"/>
              </w:rPr>
              <w:t>+ G-CSF</w:t>
            </w:r>
          </w:p>
          <w:p w14:paraId="12991A14" w14:textId="77777777" w:rsidR="00D07DF9" w:rsidRPr="00E13FCC" w:rsidRDefault="00D07DF9" w:rsidP="00BE7516">
            <w:pPr>
              <w:pStyle w:val="Normal11pt"/>
              <w:keepNext/>
              <w:keepLines/>
              <w:jc w:val="center"/>
              <w:rPr>
                <w:rFonts w:eastAsia="Times New Roman"/>
                <w:bCs/>
                <w:color w:val="000000"/>
                <w:lang w:val="mt-MT"/>
              </w:rPr>
            </w:pPr>
          </w:p>
          <w:p w14:paraId="168A3D19" w14:textId="77777777" w:rsidR="00D07DF9" w:rsidRPr="00E13FCC" w:rsidRDefault="00D07DF9" w:rsidP="00BE7516">
            <w:pPr>
              <w:pStyle w:val="Normal11pt"/>
              <w:keepNext/>
              <w:keepLines/>
              <w:jc w:val="center"/>
              <w:rPr>
                <w:rFonts w:eastAsia="Times New Roman"/>
                <w:bCs/>
                <w:color w:val="000000"/>
                <w:lang w:val="mt-MT"/>
              </w:rPr>
            </w:pPr>
          </w:p>
          <w:p w14:paraId="5056ABAB" w14:textId="77777777" w:rsidR="00D07DF9" w:rsidRPr="00E13FCC" w:rsidRDefault="00D07DF9" w:rsidP="00BE7516">
            <w:pPr>
              <w:pStyle w:val="Normal11pt"/>
              <w:keepNext/>
              <w:keepLines/>
              <w:jc w:val="center"/>
              <w:rPr>
                <w:rFonts w:eastAsia="Times New Roman"/>
                <w:bCs/>
                <w:color w:val="000000"/>
                <w:sz w:val="20"/>
                <w:szCs w:val="20"/>
                <w:lang w:val="mt-MT"/>
              </w:rPr>
            </w:pPr>
            <w:r w:rsidRPr="00E13FCC">
              <w:rPr>
                <w:rFonts w:eastAsia="Times New Roman"/>
                <w:bCs/>
                <w:color w:val="000000"/>
                <w:lang w:val="mt-MT"/>
              </w:rPr>
              <w:t>n=129</w:t>
            </w:r>
          </w:p>
        </w:tc>
        <w:tc>
          <w:tcPr>
            <w:tcW w:w="2940" w:type="dxa"/>
            <w:tcBorders>
              <w:bottom w:val="single" w:sz="4" w:space="0" w:color="auto"/>
            </w:tcBorders>
          </w:tcPr>
          <w:p w14:paraId="280492D1" w14:textId="77777777" w:rsidR="00D07DF9" w:rsidRPr="00E13FCC" w:rsidRDefault="00D07DF9" w:rsidP="00D72CAE">
            <w:pPr>
              <w:keepNext/>
              <w:keepLines/>
              <w:tabs>
                <w:tab w:val="clear" w:pos="567"/>
              </w:tabs>
              <w:suppressAutoHyphens w:val="0"/>
              <w:jc w:val="center"/>
              <w:rPr>
                <w:rFonts w:eastAsia="Times New Roman"/>
                <w:bCs/>
                <w:noProof w:val="0"/>
                <w:color w:val="000000"/>
                <w:sz w:val="20"/>
                <w:szCs w:val="20"/>
              </w:rPr>
            </w:pPr>
            <w:r w:rsidRPr="00E13FCC">
              <w:rPr>
                <w:rFonts w:eastAsia="Times New Roman"/>
                <w:bCs/>
                <w:noProof w:val="0"/>
                <w:color w:val="000000"/>
                <w:sz w:val="20"/>
                <w:szCs w:val="20"/>
              </w:rPr>
              <w:t>Sustanza li timmira għall-AR:</w:t>
            </w:r>
          </w:p>
          <w:p w14:paraId="528131A5" w14:textId="77777777" w:rsidR="00D07DF9" w:rsidRPr="00E13FCC" w:rsidRDefault="00D07DF9" w:rsidP="00D72CAE">
            <w:pPr>
              <w:keepNext/>
              <w:keepLines/>
              <w:tabs>
                <w:tab w:val="clear" w:pos="567"/>
              </w:tabs>
              <w:suppressAutoHyphens w:val="0"/>
              <w:jc w:val="center"/>
              <w:rPr>
                <w:rFonts w:eastAsia="Times New Roman"/>
                <w:bCs/>
                <w:noProof w:val="0"/>
                <w:color w:val="000000"/>
                <w:sz w:val="20"/>
                <w:szCs w:val="20"/>
              </w:rPr>
            </w:pPr>
            <w:r w:rsidRPr="00E13FCC">
              <w:rPr>
                <w:rFonts w:eastAsia="Times New Roman"/>
                <w:bCs/>
                <w:noProof w:val="0"/>
                <w:color w:val="000000"/>
                <w:sz w:val="20"/>
                <w:szCs w:val="20"/>
              </w:rPr>
              <w:t>Abiraterone + prednisone/prednisolone</w:t>
            </w:r>
          </w:p>
          <w:p w14:paraId="415A58FD" w14:textId="77777777" w:rsidR="00D07DF9" w:rsidRPr="00E13FCC" w:rsidRDefault="00D07DF9" w:rsidP="00D72CAE">
            <w:pPr>
              <w:keepNext/>
              <w:keepLines/>
              <w:tabs>
                <w:tab w:val="clear" w:pos="567"/>
              </w:tabs>
              <w:suppressAutoHyphens w:val="0"/>
              <w:jc w:val="center"/>
              <w:rPr>
                <w:rFonts w:eastAsia="Times New Roman"/>
                <w:bCs/>
                <w:noProof w:val="0"/>
                <w:color w:val="000000"/>
                <w:sz w:val="20"/>
                <w:szCs w:val="20"/>
              </w:rPr>
            </w:pPr>
            <w:r w:rsidRPr="00E13FCC">
              <w:rPr>
                <w:rFonts w:eastAsia="Times New Roman"/>
                <w:bCs/>
                <w:noProof w:val="0"/>
                <w:color w:val="000000"/>
                <w:sz w:val="20"/>
                <w:szCs w:val="20"/>
              </w:rPr>
              <w:t>jew</w:t>
            </w:r>
          </w:p>
          <w:p w14:paraId="4214B7C7" w14:textId="77777777" w:rsidR="00D07DF9" w:rsidRPr="00E13FCC" w:rsidRDefault="00D07DF9" w:rsidP="00D72CAE">
            <w:pPr>
              <w:keepNext/>
              <w:keepLines/>
              <w:tabs>
                <w:tab w:val="clear" w:pos="567"/>
              </w:tabs>
              <w:suppressAutoHyphens w:val="0"/>
              <w:jc w:val="center"/>
              <w:rPr>
                <w:rFonts w:eastAsia="Times New Roman"/>
                <w:bCs/>
                <w:noProof w:val="0"/>
                <w:color w:val="000000"/>
                <w:sz w:val="20"/>
                <w:szCs w:val="20"/>
              </w:rPr>
            </w:pPr>
            <w:r w:rsidRPr="00E13FCC">
              <w:rPr>
                <w:rFonts w:eastAsia="Times New Roman"/>
                <w:bCs/>
                <w:noProof w:val="0"/>
                <w:color w:val="000000"/>
                <w:sz w:val="20"/>
                <w:szCs w:val="20"/>
              </w:rPr>
              <w:t>Enzalutamide</w:t>
            </w:r>
          </w:p>
          <w:p w14:paraId="2FDB2D47" w14:textId="77777777" w:rsidR="00D07DF9" w:rsidRPr="00E13FCC" w:rsidRDefault="00D07DF9" w:rsidP="00D72CAE">
            <w:pPr>
              <w:keepNext/>
              <w:keepLines/>
              <w:tabs>
                <w:tab w:val="clear" w:pos="567"/>
              </w:tabs>
              <w:suppressAutoHyphens w:val="0"/>
              <w:jc w:val="center"/>
              <w:rPr>
                <w:rFonts w:eastAsia="Times New Roman"/>
                <w:bCs/>
                <w:noProof w:val="0"/>
                <w:color w:val="000000"/>
                <w:sz w:val="20"/>
                <w:szCs w:val="20"/>
              </w:rPr>
            </w:pPr>
            <w:r w:rsidRPr="00E13FCC">
              <w:rPr>
                <w:rFonts w:eastAsia="Times New Roman"/>
                <w:bCs/>
                <w:noProof w:val="0"/>
                <w:color w:val="000000"/>
                <w:sz w:val="20"/>
                <w:szCs w:val="20"/>
              </w:rPr>
              <w:t>n=126</w:t>
            </w:r>
          </w:p>
        </w:tc>
      </w:tr>
      <w:tr w:rsidR="00D07DF9" w:rsidRPr="00E13FCC" w14:paraId="07D995D0" w14:textId="77777777" w:rsidTr="00D72CAE">
        <w:tc>
          <w:tcPr>
            <w:tcW w:w="3588" w:type="dxa"/>
            <w:tcBorders>
              <w:top w:val="nil"/>
              <w:bottom w:val="nil"/>
            </w:tcBorders>
          </w:tcPr>
          <w:p w14:paraId="63B64B9A" w14:textId="77777777" w:rsidR="00D07DF9" w:rsidRPr="00E13FCC" w:rsidRDefault="00D07DF9" w:rsidP="00D72CAE">
            <w:pPr>
              <w:tabs>
                <w:tab w:val="clear" w:pos="567"/>
              </w:tabs>
              <w:suppressAutoHyphens w:val="0"/>
              <w:rPr>
                <w:rFonts w:eastAsia="Times New Roman"/>
                <w:bCs/>
                <w:noProof w:val="0"/>
                <w:color w:val="000000"/>
                <w:sz w:val="20"/>
                <w:szCs w:val="20"/>
              </w:rPr>
            </w:pPr>
            <w:r w:rsidRPr="00E13FCC">
              <w:rPr>
                <w:rFonts w:eastAsia="Times New Roman"/>
                <w:bCs/>
                <w:noProof w:val="0"/>
                <w:color w:val="000000"/>
                <w:sz w:val="20"/>
                <w:szCs w:val="20"/>
              </w:rPr>
              <w:t>In-numru t’avvenimenti fil-punt meta waqf l-istudju (%)</w:t>
            </w:r>
          </w:p>
        </w:tc>
        <w:tc>
          <w:tcPr>
            <w:tcW w:w="2940" w:type="dxa"/>
            <w:tcBorders>
              <w:top w:val="nil"/>
              <w:bottom w:val="nil"/>
            </w:tcBorders>
          </w:tcPr>
          <w:p w14:paraId="637F3FE4" w14:textId="77777777" w:rsidR="00D07DF9" w:rsidRPr="00E13FCC" w:rsidRDefault="00D07DF9" w:rsidP="00D72CAE">
            <w:pPr>
              <w:tabs>
                <w:tab w:val="clear" w:pos="567"/>
              </w:tabs>
              <w:suppressAutoHyphens w:val="0"/>
              <w:jc w:val="center"/>
              <w:rPr>
                <w:rFonts w:eastAsia="Times New Roman"/>
                <w:noProof w:val="0"/>
                <w:color w:val="000000"/>
                <w:sz w:val="20"/>
                <w:szCs w:val="20"/>
              </w:rPr>
            </w:pPr>
            <w:r w:rsidRPr="00E13FCC">
              <w:rPr>
                <w:rFonts w:eastAsia="Times New Roman"/>
                <w:noProof w:val="0"/>
                <w:color w:val="000000"/>
                <w:sz w:val="20"/>
                <w:szCs w:val="20"/>
              </w:rPr>
              <w:t>95 (73.6%)</w:t>
            </w:r>
          </w:p>
        </w:tc>
        <w:tc>
          <w:tcPr>
            <w:tcW w:w="2940" w:type="dxa"/>
            <w:tcBorders>
              <w:top w:val="nil"/>
              <w:bottom w:val="nil"/>
            </w:tcBorders>
          </w:tcPr>
          <w:p w14:paraId="23C2EBB7" w14:textId="77777777" w:rsidR="00D07DF9" w:rsidRPr="00E13FCC" w:rsidRDefault="00D07DF9" w:rsidP="00D72CAE">
            <w:pPr>
              <w:tabs>
                <w:tab w:val="clear" w:pos="567"/>
              </w:tabs>
              <w:suppressAutoHyphens w:val="0"/>
              <w:jc w:val="center"/>
              <w:rPr>
                <w:rFonts w:eastAsia="Times New Roman"/>
                <w:noProof w:val="0"/>
                <w:color w:val="000000"/>
                <w:sz w:val="20"/>
                <w:szCs w:val="20"/>
              </w:rPr>
            </w:pPr>
            <w:r w:rsidRPr="00E13FCC">
              <w:rPr>
                <w:rFonts w:eastAsia="Times New Roman"/>
                <w:noProof w:val="0"/>
                <w:color w:val="000000"/>
                <w:sz w:val="20"/>
                <w:szCs w:val="20"/>
              </w:rPr>
              <w:t>101 (80.2%)</w:t>
            </w:r>
          </w:p>
        </w:tc>
      </w:tr>
      <w:tr w:rsidR="00D07DF9" w:rsidRPr="00E13FCC" w14:paraId="41BA1F56" w14:textId="77777777" w:rsidTr="00D72CAE">
        <w:tc>
          <w:tcPr>
            <w:tcW w:w="3588" w:type="dxa"/>
            <w:tcBorders>
              <w:top w:val="nil"/>
              <w:bottom w:val="nil"/>
            </w:tcBorders>
          </w:tcPr>
          <w:p w14:paraId="4155073B" w14:textId="77777777" w:rsidR="00D07DF9" w:rsidRPr="00E13FCC" w:rsidRDefault="00D07DF9" w:rsidP="00D72CAE">
            <w:pPr>
              <w:tabs>
                <w:tab w:val="clear" w:pos="567"/>
              </w:tabs>
              <w:suppressAutoHyphens w:val="0"/>
              <w:rPr>
                <w:rFonts w:eastAsia="Times New Roman"/>
                <w:b/>
                <w:noProof w:val="0"/>
                <w:color w:val="000000"/>
                <w:sz w:val="20"/>
                <w:szCs w:val="20"/>
              </w:rPr>
            </w:pPr>
            <w:r w:rsidRPr="00E13FCC">
              <w:rPr>
                <w:rFonts w:eastAsia="Times New Roman"/>
                <w:bCs/>
                <w:noProof w:val="0"/>
                <w:color w:val="000000"/>
                <w:sz w:val="20"/>
                <w:szCs w:val="20"/>
              </w:rPr>
              <w:t xml:space="preserve">rPFS medjan (xhurs) (95% CI) </w:t>
            </w:r>
          </w:p>
        </w:tc>
        <w:tc>
          <w:tcPr>
            <w:tcW w:w="2940" w:type="dxa"/>
            <w:tcBorders>
              <w:top w:val="nil"/>
              <w:bottom w:val="nil"/>
            </w:tcBorders>
          </w:tcPr>
          <w:p w14:paraId="760344E3" w14:textId="77777777" w:rsidR="00D07DF9" w:rsidRPr="00E13FCC" w:rsidRDefault="00D07DF9" w:rsidP="00D72CAE">
            <w:pPr>
              <w:tabs>
                <w:tab w:val="clear" w:pos="567"/>
              </w:tabs>
              <w:suppressAutoHyphens w:val="0"/>
              <w:jc w:val="center"/>
              <w:rPr>
                <w:rFonts w:eastAsia="Times New Roman"/>
                <w:noProof w:val="0"/>
                <w:color w:val="000000"/>
                <w:sz w:val="20"/>
                <w:szCs w:val="20"/>
              </w:rPr>
            </w:pPr>
            <w:r w:rsidRPr="00E13FCC">
              <w:rPr>
                <w:rFonts w:eastAsia="Times New Roman"/>
                <w:noProof w:val="0"/>
                <w:color w:val="000000"/>
                <w:sz w:val="20"/>
                <w:szCs w:val="20"/>
              </w:rPr>
              <w:t>8.0 (5.7 sa 9.2)</w:t>
            </w:r>
          </w:p>
        </w:tc>
        <w:tc>
          <w:tcPr>
            <w:tcW w:w="2940" w:type="dxa"/>
            <w:tcBorders>
              <w:top w:val="nil"/>
              <w:bottom w:val="nil"/>
            </w:tcBorders>
          </w:tcPr>
          <w:p w14:paraId="7676AC3A" w14:textId="77777777" w:rsidR="00D07DF9" w:rsidRPr="00E13FCC" w:rsidRDefault="00D07DF9" w:rsidP="00D72CAE">
            <w:pPr>
              <w:tabs>
                <w:tab w:val="clear" w:pos="567"/>
              </w:tabs>
              <w:suppressAutoHyphens w:val="0"/>
              <w:jc w:val="center"/>
              <w:rPr>
                <w:rFonts w:eastAsia="Times New Roman"/>
                <w:noProof w:val="0"/>
                <w:color w:val="000000"/>
                <w:sz w:val="20"/>
                <w:szCs w:val="20"/>
              </w:rPr>
            </w:pPr>
            <w:r w:rsidRPr="00E13FCC">
              <w:rPr>
                <w:rFonts w:eastAsia="Times New Roman"/>
                <w:noProof w:val="0"/>
                <w:color w:val="000000"/>
                <w:sz w:val="20"/>
                <w:szCs w:val="20"/>
              </w:rPr>
              <w:t>3.7 (2.8 sa 5.1)</w:t>
            </w:r>
          </w:p>
        </w:tc>
      </w:tr>
      <w:tr w:rsidR="00D07DF9" w:rsidRPr="00E13FCC" w14:paraId="33B4F225" w14:textId="77777777" w:rsidTr="00D72CAE">
        <w:tc>
          <w:tcPr>
            <w:tcW w:w="3588" w:type="dxa"/>
            <w:tcBorders>
              <w:top w:val="nil"/>
              <w:bottom w:val="nil"/>
            </w:tcBorders>
          </w:tcPr>
          <w:p w14:paraId="1C51003C" w14:textId="77777777" w:rsidR="00D07DF9" w:rsidRPr="00E13FCC" w:rsidRDefault="00D07DF9" w:rsidP="00D72CAE">
            <w:pPr>
              <w:tabs>
                <w:tab w:val="clear" w:pos="567"/>
              </w:tabs>
              <w:suppressAutoHyphens w:val="0"/>
              <w:rPr>
                <w:rFonts w:eastAsia="Times New Roman"/>
                <w:b/>
                <w:noProof w:val="0"/>
                <w:color w:val="000000"/>
                <w:sz w:val="20"/>
                <w:szCs w:val="20"/>
              </w:rPr>
            </w:pPr>
            <w:r w:rsidRPr="00E13FCC">
              <w:rPr>
                <w:rFonts w:eastAsia="Times New Roman"/>
                <w:i/>
                <w:iCs/>
                <w:noProof w:val="0"/>
                <w:color w:val="000000"/>
                <w:sz w:val="20"/>
                <w:szCs w:val="20"/>
              </w:rPr>
              <w:t>Hazard Ratio</w:t>
            </w:r>
            <w:r w:rsidRPr="00E13FCC">
              <w:rPr>
                <w:rFonts w:eastAsia="Times New Roman"/>
                <w:noProof w:val="0"/>
                <w:color w:val="000000"/>
                <w:sz w:val="20"/>
                <w:szCs w:val="20"/>
              </w:rPr>
              <w:t xml:space="preserve"> (HR) (95% CI)</w:t>
            </w:r>
          </w:p>
        </w:tc>
        <w:tc>
          <w:tcPr>
            <w:tcW w:w="5880" w:type="dxa"/>
            <w:gridSpan w:val="2"/>
            <w:tcBorders>
              <w:top w:val="nil"/>
              <w:bottom w:val="nil"/>
            </w:tcBorders>
          </w:tcPr>
          <w:p w14:paraId="6A82B70A" w14:textId="77777777" w:rsidR="00D07DF9" w:rsidRPr="00E13FCC" w:rsidRDefault="00D07DF9" w:rsidP="00D72CAE">
            <w:pPr>
              <w:tabs>
                <w:tab w:val="clear" w:pos="567"/>
              </w:tabs>
              <w:suppressAutoHyphens w:val="0"/>
              <w:jc w:val="center"/>
              <w:rPr>
                <w:rFonts w:eastAsia="Times New Roman"/>
                <w:noProof w:val="0"/>
                <w:color w:val="000000"/>
                <w:sz w:val="20"/>
                <w:szCs w:val="20"/>
              </w:rPr>
            </w:pPr>
            <w:r w:rsidRPr="00E13FCC">
              <w:rPr>
                <w:rFonts w:eastAsia="Times New Roman"/>
                <w:noProof w:val="0"/>
                <w:color w:val="000000"/>
                <w:sz w:val="20"/>
                <w:szCs w:val="20"/>
              </w:rPr>
              <w:t>0.54 (0.40 to 0.73)</w:t>
            </w:r>
          </w:p>
        </w:tc>
      </w:tr>
      <w:tr w:rsidR="00D07DF9" w:rsidRPr="00E13FCC" w14:paraId="047AFA43" w14:textId="77777777" w:rsidTr="00D72CAE">
        <w:tc>
          <w:tcPr>
            <w:tcW w:w="3588" w:type="dxa"/>
            <w:tcBorders>
              <w:top w:val="nil"/>
              <w:bottom w:val="single" w:sz="4" w:space="0" w:color="auto"/>
            </w:tcBorders>
          </w:tcPr>
          <w:p w14:paraId="3FBA446B" w14:textId="77777777" w:rsidR="00D07DF9" w:rsidRPr="00E13FCC" w:rsidRDefault="00D07DF9" w:rsidP="00D72CAE">
            <w:pPr>
              <w:tabs>
                <w:tab w:val="clear" w:pos="567"/>
              </w:tabs>
              <w:suppressAutoHyphens w:val="0"/>
              <w:rPr>
                <w:rFonts w:eastAsia="Times New Roman"/>
                <w:b/>
                <w:noProof w:val="0"/>
                <w:color w:val="000000"/>
                <w:sz w:val="20"/>
                <w:szCs w:val="20"/>
              </w:rPr>
            </w:pPr>
            <w:r w:rsidRPr="00E13FCC">
              <w:rPr>
                <w:rFonts w:eastAsia="Times New Roman"/>
                <w:noProof w:val="0"/>
                <w:color w:val="000000"/>
                <w:sz w:val="20"/>
                <w:szCs w:val="20"/>
              </w:rPr>
              <w:t>Valur-p</w:t>
            </w:r>
            <w:r w:rsidRPr="00E13FCC">
              <w:rPr>
                <w:rFonts w:eastAsia="Times New Roman"/>
                <w:noProof w:val="0"/>
                <w:color w:val="000000"/>
                <w:sz w:val="20"/>
                <w:szCs w:val="20"/>
                <w:vertAlign w:val="superscript"/>
              </w:rPr>
              <w:t>1</w:t>
            </w:r>
          </w:p>
        </w:tc>
        <w:tc>
          <w:tcPr>
            <w:tcW w:w="5880" w:type="dxa"/>
            <w:gridSpan w:val="2"/>
            <w:tcBorders>
              <w:top w:val="nil"/>
              <w:bottom w:val="single" w:sz="4" w:space="0" w:color="auto"/>
            </w:tcBorders>
          </w:tcPr>
          <w:p w14:paraId="67DF8194" w14:textId="77777777" w:rsidR="00D07DF9" w:rsidRPr="00E13FCC" w:rsidRDefault="00D07DF9" w:rsidP="00D72CAE">
            <w:pPr>
              <w:tabs>
                <w:tab w:val="clear" w:pos="567"/>
              </w:tabs>
              <w:suppressAutoHyphens w:val="0"/>
              <w:jc w:val="center"/>
              <w:rPr>
                <w:rFonts w:eastAsia="Times New Roman"/>
                <w:noProof w:val="0"/>
                <w:color w:val="000000"/>
                <w:sz w:val="20"/>
                <w:szCs w:val="20"/>
              </w:rPr>
            </w:pPr>
            <w:r w:rsidRPr="00E13FCC">
              <w:rPr>
                <w:rFonts w:eastAsia="Times New Roman"/>
                <w:noProof w:val="0"/>
                <w:color w:val="000000"/>
                <w:sz w:val="20"/>
                <w:szCs w:val="20"/>
              </w:rPr>
              <w:t>&lt; 0.0001</w:t>
            </w:r>
          </w:p>
        </w:tc>
      </w:tr>
    </w:tbl>
    <w:p w14:paraId="7CDF9A9A" w14:textId="77777777" w:rsidR="00D07DF9" w:rsidRPr="00E13FCC" w:rsidRDefault="00D07DF9" w:rsidP="00D07DF9">
      <w:pPr>
        <w:tabs>
          <w:tab w:val="clear" w:pos="567"/>
        </w:tabs>
        <w:suppressAutoHyphens w:val="0"/>
        <w:jc w:val="both"/>
        <w:rPr>
          <w:rFonts w:ascii="Arial Narrow" w:eastAsia="Times New Roman" w:hAnsi="Arial Narrow"/>
          <w:i/>
          <w:iCs/>
          <w:noProof w:val="0"/>
          <w:color w:val="000000"/>
          <w:sz w:val="20"/>
          <w:szCs w:val="20"/>
        </w:rPr>
      </w:pPr>
      <w:r w:rsidRPr="00E13FCC">
        <w:rPr>
          <w:rFonts w:ascii="Arial Narrow" w:eastAsia="Times New Roman" w:hAnsi="Arial Narrow"/>
          <w:i/>
          <w:iCs/>
          <w:noProof w:val="0"/>
          <w:color w:val="000000"/>
          <w:sz w:val="20"/>
          <w:szCs w:val="20"/>
          <w:vertAlign w:val="superscript"/>
        </w:rPr>
        <w:t>1</w:t>
      </w:r>
      <w:r w:rsidRPr="00E13FCC">
        <w:rPr>
          <w:rFonts w:ascii="Arial Narrow" w:eastAsia="Times New Roman" w:hAnsi="Arial Narrow"/>
          <w:i/>
          <w:iCs/>
          <w:noProof w:val="0"/>
          <w:color w:val="000000"/>
          <w:sz w:val="20"/>
          <w:szCs w:val="20"/>
        </w:rPr>
        <w:t>stratified log-rank test, significance threshold = 0.05</w:t>
      </w:r>
    </w:p>
    <w:p w14:paraId="293B03FA" w14:textId="77777777" w:rsidR="00D07DF9" w:rsidRPr="00E13FCC" w:rsidRDefault="00D07DF9" w:rsidP="00D07DF9">
      <w:pPr>
        <w:suppressAutoHyphens w:val="0"/>
        <w:spacing w:line="260" w:lineRule="exact"/>
        <w:rPr>
          <w:rFonts w:eastAsia="Times New Roman"/>
          <w:b/>
          <w:i/>
          <w:noProof w:val="0"/>
          <w:szCs w:val="20"/>
        </w:rPr>
      </w:pPr>
    </w:p>
    <w:p w14:paraId="58145560" w14:textId="77777777" w:rsidR="00D07DF9" w:rsidRPr="00E13FCC" w:rsidRDefault="00D07DF9" w:rsidP="00D07DF9">
      <w:pPr>
        <w:tabs>
          <w:tab w:val="clear" w:pos="567"/>
        </w:tabs>
        <w:spacing w:before="240"/>
        <w:jc w:val="center"/>
        <w:rPr>
          <w:rFonts w:eastAsia="MS Mincho"/>
          <w:noProof w:val="0"/>
          <w:color w:val="000000"/>
          <w:lang w:eastAsia="ar-SA"/>
        </w:rPr>
      </w:pPr>
      <w:bookmarkStart w:id="10" w:name="_Ref29744773"/>
      <w:bookmarkStart w:id="11" w:name="_Toc33375618"/>
      <w:bookmarkStart w:id="12" w:name="_Hlk34052074"/>
    </w:p>
    <w:p w14:paraId="1F1C2FA0" w14:textId="77777777" w:rsidR="00D07DF9" w:rsidRPr="00E13FCC" w:rsidRDefault="00D07DF9" w:rsidP="00D07DF9">
      <w:pPr>
        <w:tabs>
          <w:tab w:val="clear" w:pos="567"/>
        </w:tabs>
        <w:spacing w:before="240"/>
        <w:jc w:val="center"/>
        <w:rPr>
          <w:rFonts w:eastAsia="MS Mincho"/>
          <w:noProof w:val="0"/>
          <w:color w:val="000000"/>
          <w:lang w:eastAsia="ar-SA"/>
        </w:rPr>
      </w:pPr>
    </w:p>
    <w:p w14:paraId="175BC83F" w14:textId="77777777" w:rsidR="00D07DF9" w:rsidRPr="00E13FCC" w:rsidRDefault="00D07DF9" w:rsidP="00D07DF9">
      <w:pPr>
        <w:tabs>
          <w:tab w:val="clear" w:pos="567"/>
        </w:tabs>
        <w:spacing w:before="240"/>
        <w:jc w:val="center"/>
        <w:rPr>
          <w:rFonts w:eastAsia="MS Mincho"/>
          <w:b/>
          <w:bCs/>
          <w:noProof w:val="0"/>
          <w:color w:val="000000"/>
          <w:sz w:val="20"/>
          <w:szCs w:val="20"/>
          <w:lang w:eastAsia="ar-SA"/>
        </w:rPr>
      </w:pPr>
      <w:r w:rsidRPr="00E13FCC">
        <w:rPr>
          <w:rFonts w:eastAsia="MS Mincho"/>
          <w:noProof w:val="0"/>
          <w:color w:val="000000"/>
          <w:lang w:eastAsia="ar-SA"/>
        </w:rPr>
        <w:t>Figura </w:t>
      </w:r>
      <w:bookmarkEnd w:id="10"/>
      <w:r w:rsidRPr="00E13FCC">
        <w:rPr>
          <w:rFonts w:eastAsia="MS Mincho"/>
          <w:noProof w:val="0"/>
          <w:color w:val="000000"/>
          <w:lang w:eastAsia="ar-SA"/>
        </w:rPr>
        <w:t>2 – Punt finali primarju: Graff Kaplan-Meier ta’ PFS skont ir-radjografija (Popolazzjoni ITT )</w:t>
      </w:r>
      <w:bookmarkEnd w:id="11"/>
      <w:r w:rsidRPr="00E13FCC" w:rsidDel="00177BAA">
        <w:rPr>
          <w:rFonts w:eastAsia="MS Mincho"/>
          <w:bCs/>
          <w:i/>
          <w:noProof w:val="0"/>
          <w:color w:val="000000"/>
          <w:sz w:val="20"/>
          <w:szCs w:val="20"/>
          <w:lang w:eastAsia="ar-SA"/>
        </w:rPr>
        <w:t xml:space="preserve"> </w:t>
      </w:r>
    </w:p>
    <w:p w14:paraId="371DD86D" w14:textId="77777777" w:rsidR="00D07DF9" w:rsidRPr="00E13FCC" w:rsidRDefault="00EB4759" w:rsidP="00D07DF9">
      <w:pPr>
        <w:keepLines/>
        <w:tabs>
          <w:tab w:val="clear" w:pos="567"/>
        </w:tabs>
        <w:suppressAutoHyphens w:val="0"/>
        <w:adjustRightInd w:val="0"/>
        <w:snapToGrid w:val="0"/>
        <w:spacing w:before="20" w:after="20"/>
        <w:jc w:val="center"/>
        <w:rPr>
          <w:rFonts w:ascii="Arial Narrow" w:eastAsia="MS Gothic" w:hAnsi="Arial Narrow"/>
          <w:noProof w:val="0"/>
          <w:sz w:val="18"/>
          <w:szCs w:val="20"/>
        </w:rPr>
      </w:pPr>
      <w:r w:rsidRPr="00E13FCC">
        <w:rPr>
          <w:rFonts w:ascii="Arial Narrow" w:eastAsia="MS Gothic" w:hAnsi="Arial Narrow"/>
          <w:sz w:val="18"/>
          <w:szCs w:val="20"/>
          <w:lang w:val="en-IN" w:eastAsia="en-IN"/>
        </w:rPr>
        <w:drawing>
          <wp:inline distT="0" distB="0" distL="0" distR="0" wp14:anchorId="7BD51ED8" wp14:editId="3A0D4C8A">
            <wp:extent cx="4920615" cy="34728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20615" cy="3472815"/>
                    </a:xfrm>
                    <a:prstGeom prst="rect">
                      <a:avLst/>
                    </a:prstGeom>
                    <a:noFill/>
                    <a:ln>
                      <a:noFill/>
                    </a:ln>
                  </pic:spPr>
                </pic:pic>
              </a:graphicData>
            </a:graphic>
          </wp:inline>
        </w:drawing>
      </w:r>
    </w:p>
    <w:p w14:paraId="0F04A8A4" w14:textId="77777777" w:rsidR="00D07DF9" w:rsidRPr="00E13FCC" w:rsidRDefault="00D07DF9" w:rsidP="00D07DF9">
      <w:pPr>
        <w:keepLines/>
        <w:tabs>
          <w:tab w:val="clear" w:pos="567"/>
        </w:tabs>
        <w:suppressAutoHyphens w:val="0"/>
        <w:adjustRightInd w:val="0"/>
        <w:snapToGrid w:val="0"/>
        <w:spacing w:before="20" w:after="20"/>
        <w:jc w:val="center"/>
        <w:rPr>
          <w:rFonts w:ascii="Arial Narrow" w:eastAsia="MS Gothic" w:hAnsi="Arial Narrow"/>
          <w:noProof w:val="0"/>
          <w:sz w:val="18"/>
          <w:szCs w:val="20"/>
        </w:rPr>
      </w:pPr>
      <w:r w:rsidRPr="00E13FCC">
        <w:rPr>
          <w:rFonts w:ascii="Arial Narrow" w:eastAsia="MS Gothic" w:hAnsi="Arial Narrow"/>
          <w:noProof w:val="0"/>
          <w:sz w:val="18"/>
          <w:szCs w:val="20"/>
        </w:rPr>
        <w:t>Il-marki b’tikk jindikaw tagħrif li huwa ċċensurat.</w:t>
      </w:r>
    </w:p>
    <w:p w14:paraId="40C6434A" w14:textId="77777777" w:rsidR="00D07DF9" w:rsidRPr="00E13FCC" w:rsidRDefault="00D07DF9" w:rsidP="00D07DF9">
      <w:pPr>
        <w:tabs>
          <w:tab w:val="clear" w:pos="567"/>
        </w:tabs>
        <w:rPr>
          <w:rFonts w:eastAsia="MS Mincho"/>
          <w:noProof w:val="0"/>
          <w:color w:val="000000"/>
          <w:szCs w:val="24"/>
          <w:lang w:eastAsia="ar-SA"/>
        </w:rPr>
      </w:pPr>
      <w:bookmarkStart w:id="13" w:name="_Ref29824128"/>
      <w:bookmarkStart w:id="14" w:name="_Toc33375619"/>
      <w:bookmarkEnd w:id="12"/>
    </w:p>
    <w:p w14:paraId="11105211" w14:textId="77777777" w:rsidR="00D07DF9" w:rsidRPr="00E13FCC" w:rsidRDefault="00D07DF9" w:rsidP="00D07DF9">
      <w:pPr>
        <w:keepNext/>
        <w:keepLines/>
        <w:adjustRightInd w:val="0"/>
        <w:snapToGrid w:val="0"/>
        <w:spacing w:before="20" w:after="20" w:line="260" w:lineRule="exact"/>
        <w:rPr>
          <w:rFonts w:eastAsia="Times New Roman"/>
          <w:noProof w:val="0"/>
        </w:rPr>
      </w:pPr>
    </w:p>
    <w:p w14:paraId="3A290408" w14:textId="77777777" w:rsidR="00D07DF9" w:rsidRPr="00E13FCC" w:rsidRDefault="00D07DF9" w:rsidP="00D07DF9">
      <w:pPr>
        <w:keepNext/>
        <w:keepLines/>
        <w:adjustRightInd w:val="0"/>
        <w:snapToGrid w:val="0"/>
        <w:spacing w:after="120" w:line="260" w:lineRule="exact"/>
        <w:rPr>
          <w:rFonts w:eastAsia="Times New Roman"/>
          <w:noProof w:val="0"/>
        </w:rPr>
      </w:pPr>
      <w:r w:rsidRPr="00E13FCC">
        <w:rPr>
          <w:rFonts w:eastAsia="Times New Roman"/>
          <w:noProof w:val="0"/>
        </w:rPr>
        <w:t>Analiżi ppjanata ta’ sottogrupp għal rPFS ibbażat fuq fatturi ta’ stratifikazzjoni meta saret l-għażla b’mod arbitrarju ta proporzjoni ta’ periklu (</w:t>
      </w:r>
      <w:r w:rsidRPr="00E13FCC">
        <w:rPr>
          <w:rFonts w:eastAsia="Times New Roman"/>
          <w:i/>
          <w:iCs/>
          <w:noProof w:val="0"/>
        </w:rPr>
        <w:t>hazard ratio</w:t>
      </w:r>
      <w:r w:rsidRPr="00E13FCC">
        <w:rPr>
          <w:rFonts w:eastAsia="Times New Roman"/>
          <w:noProof w:val="0"/>
        </w:rPr>
        <w:t>) ta’ 0.61 (95% CI: 0.39 sa 0.96) f’pazjenti li preċedentement irċevew sustanza li timmira għall-AR qabel docetaxel u proporzjon ta’ periklu ta’ 0.48 (95% CI: 0.32 sa 0.70) f’pazjenti li preċedentement irċevew sustanza li timmira għall-AR wara docetaxel.</w:t>
      </w:r>
    </w:p>
    <w:p w14:paraId="528C870A" w14:textId="59DE58BF" w:rsidR="00D07DF9" w:rsidRPr="00E13FCC" w:rsidRDefault="00176187" w:rsidP="00D07DF9">
      <w:pPr>
        <w:keepNext/>
        <w:keepLines/>
        <w:adjustRightInd w:val="0"/>
        <w:snapToGrid w:val="0"/>
        <w:spacing w:after="120" w:line="260" w:lineRule="exact"/>
        <w:rPr>
          <w:rFonts w:eastAsia="Times New Roman"/>
          <w:noProof w:val="0"/>
        </w:rPr>
      </w:pPr>
      <w:r w:rsidRPr="003B089A">
        <w:t>C</w:t>
      </w:r>
      <w:r>
        <w:t xml:space="preserve">abazitaxel </w:t>
      </w:r>
      <w:r w:rsidR="00D07DF9" w:rsidRPr="00E13FCC">
        <w:rPr>
          <w:rFonts w:eastAsia="Times New Roman"/>
          <w:noProof w:val="0"/>
        </w:rPr>
        <w:t xml:space="preserve">kien statistikament superjuri għall-komparaturi li jimmiraw għall-AR f’kull wieħed mill-punti finali sekondarji ewlenin alfa protetti li jinkludu s-sopravivenza in ġenerali (13.6 xhur għall-fergħa ta’ </w:t>
      </w:r>
      <w:r>
        <w:t xml:space="preserve">cabazitaxel </w:t>
      </w:r>
      <w:r w:rsidR="00D07DF9" w:rsidRPr="00E13FCC">
        <w:rPr>
          <w:rFonts w:eastAsia="Times New Roman"/>
          <w:noProof w:val="0"/>
        </w:rPr>
        <w:t xml:space="preserve">kontra 11.0 xhur għall-fergħa tas-sustanza li timmira għall-AR, HR 0.64, 95%CI: 0.46 sa 0.89; p=0.008), sopravivenza mingħajr progressjoni (4.4 xhur </w:t>
      </w:r>
      <w:bookmarkStart w:id="15" w:name="_Hlk65263672"/>
      <w:r w:rsidR="00D07DF9" w:rsidRPr="00E13FCC">
        <w:rPr>
          <w:rFonts w:eastAsia="Times New Roman"/>
          <w:noProof w:val="0"/>
        </w:rPr>
        <w:t xml:space="preserve">għall-fergħa ta’ </w:t>
      </w:r>
      <w:r>
        <w:t xml:space="preserve">cabazitaxel </w:t>
      </w:r>
      <w:bookmarkEnd w:id="15"/>
      <w:r w:rsidR="00D07DF9" w:rsidRPr="00E13FCC">
        <w:rPr>
          <w:rFonts w:eastAsia="Times New Roman"/>
          <w:noProof w:val="0"/>
        </w:rPr>
        <w:t xml:space="preserve">kontra 2.7 xhur </w:t>
      </w:r>
      <w:bookmarkStart w:id="16" w:name="_Hlk65263698"/>
      <w:r w:rsidR="00D07DF9" w:rsidRPr="00E13FCC">
        <w:rPr>
          <w:rFonts w:eastAsia="Times New Roman"/>
          <w:noProof w:val="0"/>
        </w:rPr>
        <w:t>għall-fergħa tas-sustanza li timmira għall-AR</w:t>
      </w:r>
      <w:bookmarkEnd w:id="16"/>
      <w:r w:rsidR="00D07DF9" w:rsidRPr="00E13FCC">
        <w:rPr>
          <w:rFonts w:eastAsia="Times New Roman"/>
          <w:noProof w:val="0"/>
        </w:rPr>
        <w:t xml:space="preserve">, HR 0.52; 95%CI: 0.40 sa 0.68), rispons ikkonfermat fil-PSA (36.3% għall-fergħa ta’ </w:t>
      </w:r>
      <w:r>
        <w:t xml:space="preserve">cabazitaxel </w:t>
      </w:r>
      <w:r w:rsidR="00D07DF9" w:rsidRPr="00E13FCC">
        <w:rPr>
          <w:rFonts w:eastAsia="Times New Roman"/>
          <w:noProof w:val="0"/>
        </w:rPr>
        <w:t xml:space="preserve">kontra 14.3% għall-fergħa tas-sustanza li timmira għall-AR, p=0.0003) u l-aħjar rispons kontra t-tumur (36.5% għall-fergħa ta’ </w:t>
      </w:r>
      <w:r>
        <w:t xml:space="preserve">cabazitaxel </w:t>
      </w:r>
      <w:r w:rsidR="00D07DF9" w:rsidRPr="00E13FCC">
        <w:rPr>
          <w:rFonts w:eastAsia="Times New Roman"/>
          <w:noProof w:val="0"/>
        </w:rPr>
        <w:t>kontra 11.5% għall-fergħa tas-sustanza li timmira għall-AR, p=0.004).</w:t>
      </w:r>
    </w:p>
    <w:bookmarkEnd w:id="13"/>
    <w:bookmarkEnd w:id="14"/>
    <w:p w14:paraId="74256631" w14:textId="27F051F5" w:rsidR="00D07DF9" w:rsidRPr="003B089A" w:rsidRDefault="00D07DF9" w:rsidP="00D07DF9">
      <w:pPr>
        <w:tabs>
          <w:tab w:val="clear" w:pos="567"/>
        </w:tabs>
        <w:suppressAutoHyphens w:val="0"/>
        <w:rPr>
          <w:rFonts w:eastAsia="MS Mincho"/>
          <w:lang w:eastAsia="ja-JP"/>
        </w:rPr>
      </w:pPr>
      <w:r w:rsidRPr="003B089A">
        <w:rPr>
          <w:rFonts w:eastAsia="MS Mincho"/>
          <w:noProof w:val="0"/>
          <w:lang w:eastAsia="ja-JP"/>
        </w:rPr>
        <w:t xml:space="preserve">Il-profil ta’ sigurtà ta’ </w:t>
      </w:r>
      <w:r w:rsidR="00176187" w:rsidRPr="00176187">
        <w:t xml:space="preserve">cabazitaxel </w:t>
      </w:r>
      <w:r w:rsidRPr="003B089A">
        <w:rPr>
          <w:rFonts w:eastAsia="MS Mincho"/>
          <w:noProof w:val="0"/>
          <w:lang w:eastAsia="ja-JP"/>
        </w:rPr>
        <w:t>25 mg/m</w:t>
      </w:r>
      <w:r w:rsidRPr="003B089A">
        <w:rPr>
          <w:rFonts w:eastAsia="MS Mincho"/>
          <w:noProof w:val="0"/>
          <w:vertAlign w:val="superscript"/>
          <w:lang w:eastAsia="ja-JP"/>
        </w:rPr>
        <w:t>2</w:t>
      </w:r>
      <w:r w:rsidRPr="003B089A">
        <w:rPr>
          <w:rFonts w:eastAsia="MS Mincho"/>
          <w:noProof w:val="0"/>
          <w:lang w:eastAsia="ja-JP"/>
        </w:rPr>
        <w:t xml:space="preserve"> osservat fl-istudju CARD study kien b’mod ġenerali konsistenti ma’ dak osservat fl-istudji TROPIC u PROSELICA (ara sezzjoni 4.8). L-inċidenza t’avveniment avversi ta’ grad ≥ 3 kienet 53.2% fi</w:t>
      </w:r>
      <w:r w:rsidRPr="00176187">
        <w:rPr>
          <w:rFonts w:eastAsia="Times New Roman"/>
          <w:noProof w:val="0"/>
        </w:rPr>
        <w:t xml:space="preserve">l-fergħa ta’ </w:t>
      </w:r>
      <w:r w:rsidR="00176187" w:rsidRPr="00176187">
        <w:t xml:space="preserve">cabazitaxel </w:t>
      </w:r>
      <w:r w:rsidRPr="00176187">
        <w:rPr>
          <w:rFonts w:eastAsia="Times New Roman"/>
          <w:noProof w:val="0"/>
        </w:rPr>
        <w:t xml:space="preserve">kontra </w:t>
      </w:r>
      <w:r w:rsidRPr="003B089A">
        <w:rPr>
          <w:rFonts w:eastAsia="MS Mincho"/>
          <w:noProof w:val="0"/>
          <w:lang w:eastAsia="ja-JP"/>
        </w:rPr>
        <w:t>46.0% fi</w:t>
      </w:r>
      <w:r w:rsidRPr="00176187">
        <w:rPr>
          <w:rFonts w:eastAsia="Times New Roman"/>
          <w:noProof w:val="0"/>
        </w:rPr>
        <w:t>l-fergħa tas-sustanza li timmira għall-AR</w:t>
      </w:r>
      <w:r w:rsidRPr="003B089A">
        <w:rPr>
          <w:rFonts w:eastAsia="MS Mincho"/>
          <w:noProof w:val="0"/>
          <w:lang w:eastAsia="ja-JP"/>
        </w:rPr>
        <w:t xml:space="preserve">. L-inċidenza t’avveniment avversi serji ta’ grad ≥ 3 kienet 31.7% </w:t>
      </w:r>
      <w:bookmarkStart w:id="17" w:name="_Hlk65264219"/>
      <w:r w:rsidRPr="003B089A">
        <w:rPr>
          <w:rFonts w:eastAsia="MS Mincho"/>
          <w:noProof w:val="0"/>
          <w:lang w:eastAsia="ja-JP"/>
        </w:rPr>
        <w:t>fi</w:t>
      </w:r>
      <w:r w:rsidRPr="00176187">
        <w:rPr>
          <w:rFonts w:eastAsia="Times New Roman"/>
          <w:noProof w:val="0"/>
        </w:rPr>
        <w:t xml:space="preserve">l-fergħa ta’ </w:t>
      </w:r>
      <w:r w:rsidR="00176187" w:rsidRPr="00176187">
        <w:t xml:space="preserve">cabazitaxel </w:t>
      </w:r>
      <w:r w:rsidRPr="00176187">
        <w:rPr>
          <w:rFonts w:eastAsia="Times New Roman"/>
          <w:noProof w:val="0"/>
        </w:rPr>
        <w:t xml:space="preserve">kontra </w:t>
      </w:r>
      <w:bookmarkEnd w:id="17"/>
      <w:r w:rsidRPr="00176187">
        <w:rPr>
          <w:rFonts w:eastAsia="Times New Roman"/>
          <w:noProof w:val="0"/>
        </w:rPr>
        <w:t xml:space="preserve">37.1% </w:t>
      </w:r>
      <w:r w:rsidRPr="003B089A">
        <w:rPr>
          <w:rFonts w:eastAsia="MS Mincho"/>
          <w:noProof w:val="0"/>
          <w:lang w:eastAsia="ja-JP"/>
        </w:rPr>
        <w:t>fi</w:t>
      </w:r>
      <w:r w:rsidRPr="00176187">
        <w:rPr>
          <w:rFonts w:eastAsia="Times New Roman"/>
          <w:noProof w:val="0"/>
        </w:rPr>
        <w:t>l-fergħa tas-sustanza li timmira għall-AR</w:t>
      </w:r>
      <w:r w:rsidRPr="003B089A">
        <w:rPr>
          <w:rFonts w:eastAsia="MS Mincho"/>
          <w:noProof w:val="0"/>
          <w:lang w:eastAsia="ja-JP"/>
        </w:rPr>
        <w:t>. L-inċidenza ta’ pazjenti li waqqfu b’mod permanenti t-trattament taħt studju minħabba avvenimenti avversi kienet 19.8% fi</w:t>
      </w:r>
      <w:r w:rsidRPr="00176187">
        <w:rPr>
          <w:rFonts w:eastAsia="Times New Roman"/>
          <w:noProof w:val="0"/>
        </w:rPr>
        <w:t xml:space="preserve">l-fergħa ta’ </w:t>
      </w:r>
      <w:r w:rsidR="00176187" w:rsidRPr="00176187">
        <w:t xml:space="preserve">cabazitaxel </w:t>
      </w:r>
      <w:r w:rsidRPr="00176187">
        <w:rPr>
          <w:rFonts w:eastAsia="Times New Roman"/>
          <w:noProof w:val="0"/>
        </w:rPr>
        <w:t xml:space="preserve">kontra </w:t>
      </w:r>
      <w:r w:rsidRPr="003B089A">
        <w:rPr>
          <w:rFonts w:eastAsia="MS Mincho"/>
          <w:noProof w:val="0"/>
          <w:lang w:eastAsia="ja-JP"/>
        </w:rPr>
        <w:t>8.1% fi</w:t>
      </w:r>
      <w:r w:rsidRPr="00176187">
        <w:rPr>
          <w:rFonts w:eastAsia="Times New Roman"/>
          <w:noProof w:val="0"/>
        </w:rPr>
        <w:t>l-fergħa tas-sustanza li timmira għall-AR</w:t>
      </w:r>
      <w:r w:rsidRPr="003B089A">
        <w:rPr>
          <w:rFonts w:eastAsia="MS Mincho"/>
          <w:noProof w:val="0"/>
          <w:lang w:eastAsia="ja-JP"/>
        </w:rPr>
        <w:t>. L-inċidenza ta’ pazjenti li kellhom avveniment avvers li wassal għall-mewt kienet 5.6% fi</w:t>
      </w:r>
      <w:r w:rsidRPr="00176187">
        <w:rPr>
          <w:rFonts w:eastAsia="Times New Roman"/>
          <w:noProof w:val="0"/>
        </w:rPr>
        <w:t xml:space="preserve">l-fergħa ta’ </w:t>
      </w:r>
      <w:r w:rsidR="00176187" w:rsidRPr="00176187">
        <w:t xml:space="preserve">cabazitaxel </w:t>
      </w:r>
      <w:r w:rsidRPr="00176187">
        <w:rPr>
          <w:rFonts w:eastAsia="Times New Roman"/>
          <w:noProof w:val="0"/>
        </w:rPr>
        <w:t xml:space="preserve">kontra </w:t>
      </w:r>
      <w:r w:rsidRPr="003B089A">
        <w:rPr>
          <w:rFonts w:eastAsia="MS Mincho"/>
          <w:noProof w:val="0"/>
          <w:lang w:eastAsia="ja-JP"/>
        </w:rPr>
        <w:t>10.5% fi</w:t>
      </w:r>
      <w:r w:rsidRPr="00176187">
        <w:rPr>
          <w:rFonts w:eastAsia="Times New Roman"/>
          <w:noProof w:val="0"/>
        </w:rPr>
        <w:t>l-fergħa tas-sustanza li timmira għall-AR</w:t>
      </w:r>
      <w:r w:rsidRPr="003B089A">
        <w:rPr>
          <w:rFonts w:eastAsia="MS Mincho"/>
          <w:noProof w:val="0"/>
          <w:lang w:eastAsia="ja-JP"/>
        </w:rPr>
        <w:t xml:space="preserve">. </w:t>
      </w:r>
    </w:p>
    <w:p w14:paraId="59CE64A7" w14:textId="77777777" w:rsidR="00D07DF9" w:rsidRPr="00E13FCC" w:rsidRDefault="00D07DF9">
      <w:pPr>
        <w:tabs>
          <w:tab w:val="clear" w:pos="567"/>
        </w:tabs>
        <w:autoSpaceDE w:val="0"/>
        <w:autoSpaceDN w:val="0"/>
        <w:adjustRightInd w:val="0"/>
        <w:jc w:val="both"/>
      </w:pPr>
    </w:p>
    <w:p w14:paraId="5DF84870" w14:textId="77777777" w:rsidR="006B50DC" w:rsidRPr="00E13FCC" w:rsidRDefault="006B50DC">
      <w:pPr>
        <w:tabs>
          <w:tab w:val="clear" w:pos="567"/>
        </w:tabs>
        <w:autoSpaceDE w:val="0"/>
        <w:autoSpaceDN w:val="0"/>
        <w:adjustRightInd w:val="0"/>
        <w:jc w:val="both"/>
        <w:rPr>
          <w:u w:val="single"/>
        </w:rPr>
      </w:pPr>
      <w:r w:rsidRPr="00E13FCC">
        <w:rPr>
          <w:u w:val="single"/>
        </w:rPr>
        <w:t>Popolazzjoni pedjatrika</w:t>
      </w:r>
    </w:p>
    <w:p w14:paraId="18FFCE80" w14:textId="77777777" w:rsidR="006B50DC" w:rsidRPr="00E13FCC" w:rsidRDefault="006B50DC" w:rsidP="00DB08A4">
      <w:pPr>
        <w:jc w:val="both"/>
        <w:rPr>
          <w:highlight w:val="green"/>
        </w:rPr>
      </w:pPr>
      <w:r w:rsidRPr="00E13FCC">
        <w:t>L-Aġenzija Ewropeja dwar il-Mediċini rrinunzjat għall-obbligu li ji</w:t>
      </w:r>
      <w:r w:rsidR="00AA5A0A" w:rsidRPr="00E13FCC">
        <w:t>ġ</w:t>
      </w:r>
      <w:r w:rsidRPr="00E13FCC">
        <w:t xml:space="preserve">u ppreżentati r-riżultati tal-istudji </w:t>
      </w:r>
      <w:r w:rsidR="00A60DF0" w:rsidRPr="00E13FCC">
        <w:t>b’cabazitaxel</w:t>
      </w:r>
      <w:r w:rsidRPr="00E13FCC">
        <w:t>f’kull sett tal-popolazzjoni pedjatrika fl-indikazzjoni tal-kanċer tal-prostata (ara sezzjoni</w:t>
      </w:r>
      <w:r w:rsidR="00DB08A4" w:rsidRPr="00E13FCC">
        <w:t> </w:t>
      </w:r>
      <w:r w:rsidRPr="00E13FCC">
        <w:t>4.2</w:t>
      </w:r>
      <w:r w:rsidR="00DB08A4" w:rsidRPr="00E13FCC">
        <w:t xml:space="preserve"> għal informazzjoni dwar użu pedjatriku</w:t>
      </w:r>
      <w:r w:rsidRPr="00E13FCC">
        <w:t>)</w:t>
      </w:r>
      <w:r w:rsidR="00DB08A4" w:rsidRPr="00E13FCC">
        <w:t>.</w:t>
      </w:r>
    </w:p>
    <w:p w14:paraId="28A1C7DD" w14:textId="77777777" w:rsidR="006B50DC" w:rsidRPr="00E13FCC" w:rsidRDefault="006B50DC">
      <w:pPr>
        <w:tabs>
          <w:tab w:val="clear" w:pos="567"/>
        </w:tabs>
        <w:rPr>
          <w:b/>
          <w:bCs/>
        </w:rPr>
      </w:pPr>
    </w:p>
    <w:p w14:paraId="617D2813" w14:textId="77777777" w:rsidR="00950373" w:rsidRPr="00E13FCC" w:rsidRDefault="00A60DF0" w:rsidP="001709C1">
      <w:pPr>
        <w:tabs>
          <w:tab w:val="clear" w:pos="567"/>
        </w:tabs>
      </w:pPr>
      <w:r w:rsidRPr="00E13FCC">
        <w:t>Cabazitaxel</w:t>
      </w:r>
      <w:r w:rsidR="00950373" w:rsidRPr="00E13FCC">
        <w:t xml:space="preserve">ġie evalwat f’studju ta’ Fażi 1/2, multiċentriku u open-label li sar f’total ta’ 39 pazjent pedjatriku ( ta’ etajiet bejn 4 sa 18-il sena għall-parti ta’ Fażi 1 tal-istudju u ta’ etajiet bejn 3 sa 16-il sena għall-parti ta’ fażi 2 tal-istudju). </w:t>
      </w:r>
      <w:r w:rsidR="003B7161" w:rsidRPr="00E13FCC">
        <w:t xml:space="preserve">Il-parti ta’ fażi 2 ma wrietx </w:t>
      </w:r>
      <w:r w:rsidR="001709C1" w:rsidRPr="00E13FCC">
        <w:t xml:space="preserve">li </w:t>
      </w:r>
      <w:r w:rsidR="003B7161" w:rsidRPr="00E13FCC">
        <w:t>cabazitaxel</w:t>
      </w:r>
      <w:r w:rsidR="001709C1" w:rsidRPr="00E13FCC">
        <w:t xml:space="preserve"> huwa effikaċji</w:t>
      </w:r>
      <w:r w:rsidR="003B7161" w:rsidRPr="00E13FCC">
        <w:t xml:space="preserve"> bħala sustanza waħidha fil-popolazzjoni pedjatrika b’glioma pontine intrinsiku mxerred </w:t>
      </w:r>
      <w:r w:rsidR="001709C1" w:rsidRPr="00E13FCC">
        <w:t xml:space="preserve">u glioma ta’ grad għoli </w:t>
      </w:r>
      <w:r w:rsidR="003B7161" w:rsidRPr="00E13FCC">
        <w:t>rikorrenti jew reżistenti għat-trattament</w:t>
      </w:r>
      <w:r w:rsidR="001709C1" w:rsidRPr="00E13FCC">
        <w:t xml:space="preserve"> ittrattat b’dożaġġ ta’ 30 </w:t>
      </w:r>
      <w:r w:rsidR="001709C1" w:rsidRPr="00E13FCC">
        <w:rPr>
          <w:bCs/>
          <w:iCs/>
        </w:rPr>
        <w:t>mg/m².</w:t>
      </w:r>
    </w:p>
    <w:p w14:paraId="197742FC" w14:textId="77777777" w:rsidR="00950373" w:rsidRPr="00E13FCC" w:rsidRDefault="00950373">
      <w:pPr>
        <w:tabs>
          <w:tab w:val="clear" w:pos="567"/>
        </w:tabs>
        <w:rPr>
          <w:b/>
          <w:bCs/>
        </w:rPr>
      </w:pPr>
    </w:p>
    <w:p w14:paraId="0F518E79" w14:textId="77777777" w:rsidR="006B50DC" w:rsidRPr="00E13FCC" w:rsidRDefault="006B50DC" w:rsidP="00863372">
      <w:pPr>
        <w:keepNext/>
        <w:tabs>
          <w:tab w:val="clear" w:pos="567"/>
        </w:tabs>
        <w:rPr>
          <w:i/>
          <w:iCs/>
        </w:rPr>
      </w:pPr>
      <w:r w:rsidRPr="00E13FCC">
        <w:rPr>
          <w:b/>
          <w:bCs/>
        </w:rPr>
        <w:t>5.2</w:t>
      </w:r>
      <w:r w:rsidRPr="00E13FCC">
        <w:rPr>
          <w:b/>
          <w:bCs/>
        </w:rPr>
        <w:tab/>
        <w:t>Tagħrif farmakokinetiku</w:t>
      </w:r>
    </w:p>
    <w:p w14:paraId="46D37207" w14:textId="77777777" w:rsidR="006B50DC" w:rsidRPr="00E13FCC" w:rsidRDefault="006B50DC" w:rsidP="00863372">
      <w:pPr>
        <w:keepNext/>
        <w:tabs>
          <w:tab w:val="clear" w:pos="567"/>
        </w:tabs>
      </w:pPr>
    </w:p>
    <w:p w14:paraId="38CA479E" w14:textId="77777777" w:rsidR="006B50DC" w:rsidRPr="00E13FCC" w:rsidRDefault="006B50DC" w:rsidP="00C53C8A">
      <w:pPr>
        <w:keepNext/>
      </w:pPr>
      <w:r w:rsidRPr="00E13FCC">
        <w:t>Sar analiżi farmakokinetiku tal-popolazzjoni f’170 pazjent li kien jinkludi pazjenti b’tumuri avanzati solidi (n=69), kanċer tas-sider metastatiku (n=34) u kanċer tal-prostata metastatiku (n=67). Dawn il-pazjenti rċevew cabazitaxel f’dożi ta’ 10</w:t>
      </w:r>
      <w:r w:rsidR="00C53C8A" w:rsidRPr="00E13FCC">
        <w:t> </w:t>
      </w:r>
      <w:r w:rsidRPr="00E13FCC">
        <w:t>sa</w:t>
      </w:r>
      <w:r w:rsidR="00C53C8A" w:rsidRPr="00E13FCC">
        <w:t> </w:t>
      </w:r>
      <w:r w:rsidRPr="00E13FCC">
        <w:t>30 mg/m</w:t>
      </w:r>
      <w:r w:rsidRPr="00E13FCC">
        <w:rPr>
          <w:vertAlign w:val="superscript"/>
        </w:rPr>
        <w:t>2</w:t>
      </w:r>
      <w:r w:rsidRPr="00E13FCC">
        <w:t xml:space="preserve"> kull ġimgħa jew kull 3 ġimgħat.</w:t>
      </w:r>
    </w:p>
    <w:p w14:paraId="432A4068" w14:textId="77777777" w:rsidR="006B50DC" w:rsidRPr="00E13FCC" w:rsidRDefault="006B50DC">
      <w:pPr>
        <w:numPr>
          <w:ilvl w:val="12"/>
          <w:numId w:val="0"/>
        </w:numPr>
        <w:ind w:right="-2"/>
      </w:pPr>
    </w:p>
    <w:p w14:paraId="46F59E9D" w14:textId="77777777" w:rsidR="006B50DC" w:rsidRPr="00E13FCC" w:rsidRDefault="006B50DC">
      <w:r w:rsidRPr="00E13FCC">
        <w:rPr>
          <w:u w:val="single"/>
        </w:rPr>
        <w:t>Assorbiment</w:t>
      </w:r>
    </w:p>
    <w:p w14:paraId="57D2B5CA" w14:textId="77777777" w:rsidR="006B50DC" w:rsidRPr="00E13FCC" w:rsidRDefault="006B50DC" w:rsidP="00C53C8A">
      <w:r w:rsidRPr="00E13FCC">
        <w:t>Siegħa wara l-għoti minn ġol-vini ta’ cabazitaxel b’doża ta’ 25 mg/m</w:t>
      </w:r>
      <w:r w:rsidRPr="00E13FCC">
        <w:rPr>
          <w:vertAlign w:val="superscript"/>
        </w:rPr>
        <w:t>2</w:t>
      </w:r>
      <w:r w:rsidRPr="00E13FCC">
        <w:t xml:space="preserve"> f’pazjenti b’kanċer metastatiku tal-prostata (n=67), is-C</w:t>
      </w:r>
      <w:r w:rsidRPr="00E13FCC">
        <w:rPr>
          <w:vertAlign w:val="subscript"/>
        </w:rPr>
        <w:t>max</w:t>
      </w:r>
      <w:r w:rsidRPr="00E13FCC">
        <w:t xml:space="preserve"> kien ta’ 226 ng/ml (Ko-effiċjent ta’ Varjazzjoni (CV):</w:t>
      </w:r>
      <w:r w:rsidR="00C53C8A" w:rsidRPr="00E13FCC">
        <w:t> </w:t>
      </w:r>
      <w:r w:rsidRPr="00E13FCC">
        <w:t>107%) u ntlaħaq fl-aħħar tas-siegħa ta’ infużjoni (T</w:t>
      </w:r>
      <w:r w:rsidRPr="00E13FCC">
        <w:rPr>
          <w:vertAlign w:val="subscript"/>
        </w:rPr>
        <w:t>max</w:t>
      </w:r>
      <w:r w:rsidRPr="00E13FCC">
        <w:t>). Il-medja tal-AUC kienet ta’ 991 ng.h/ml (CV:</w:t>
      </w:r>
      <w:r w:rsidR="00C53C8A" w:rsidRPr="00E13FCC">
        <w:t> </w:t>
      </w:r>
      <w:r w:rsidRPr="00E13FCC">
        <w:t>34%).</w:t>
      </w:r>
    </w:p>
    <w:p w14:paraId="4994EE88" w14:textId="77777777" w:rsidR="006B50DC" w:rsidRPr="00E13FCC" w:rsidRDefault="006B50DC" w:rsidP="00C53C8A">
      <w:r w:rsidRPr="00E13FCC">
        <w:t>Ma ġietx osservata xi devjazzjoni kbira fil-proporzjonalità tad-doża minn 10</w:t>
      </w:r>
      <w:r w:rsidR="00C53C8A" w:rsidRPr="00E13FCC">
        <w:t> sa </w:t>
      </w:r>
      <w:r w:rsidRPr="00E13FCC">
        <w:t>30 mg/m² f’pazjenti b’tumuri avanzati solidi (n=126).</w:t>
      </w:r>
    </w:p>
    <w:p w14:paraId="718FC3AD" w14:textId="77777777" w:rsidR="006B50DC" w:rsidRPr="00E13FCC" w:rsidRDefault="006B50DC"/>
    <w:p w14:paraId="3352AFBF" w14:textId="77777777" w:rsidR="006B50DC" w:rsidRPr="00E13FCC" w:rsidRDefault="006B50DC">
      <w:pPr>
        <w:numPr>
          <w:ilvl w:val="12"/>
          <w:numId w:val="0"/>
        </w:numPr>
        <w:ind w:right="-2"/>
        <w:rPr>
          <w:u w:val="single"/>
        </w:rPr>
      </w:pPr>
      <w:r w:rsidRPr="00E13FCC">
        <w:rPr>
          <w:u w:val="single"/>
        </w:rPr>
        <w:t>Distribuzzjoni</w:t>
      </w:r>
    </w:p>
    <w:p w14:paraId="062CFB72" w14:textId="77777777" w:rsidR="006B50DC" w:rsidRPr="00E13FCC" w:rsidRDefault="006B50DC">
      <w:r w:rsidRPr="00E13FCC">
        <w:t>Il-volum ta’ distribuzzjoni (V</w:t>
      </w:r>
      <w:r w:rsidRPr="00E13FCC">
        <w:rPr>
          <w:vertAlign w:val="subscript"/>
        </w:rPr>
        <w:t>ss</w:t>
      </w:r>
      <w:r w:rsidRPr="00E13FCC">
        <w:t xml:space="preserve">) kien ta’ 4870 l (2640 l/m² għal pazjent b’medjan għall-BSA ta’ 1.84 m²) fi stat fiss. </w:t>
      </w:r>
    </w:p>
    <w:p w14:paraId="06B6FBB7" w14:textId="77777777" w:rsidR="006B50DC" w:rsidRPr="00E13FCC" w:rsidRDefault="006B50DC">
      <w:r w:rsidRPr="00E13FCC">
        <w:rPr>
          <w:i/>
          <w:iCs/>
        </w:rPr>
        <w:t>In vitro</w:t>
      </w:r>
      <w:r w:rsidRPr="00E13FCC">
        <w:t>, l-irbit ta’ cabazitaxel mal-proteini umani fis-serum kien ta’ 89</w:t>
      </w:r>
      <w:r w:rsidRPr="00E13FCC">
        <w:noBreakHyphen/>
        <w:t xml:space="preserve">92% u s-saturazzjoni ntlaħqet mal-50,000 ng/ml, li jkopri l-konċentrazzjoni massima osservata fl-istudji kliniċi. L-irbit ta’ cabazitaxel isir l-iżjed mal-albumina umana fis-serum (82.0%) u l-lipoproteini (87.9% għall-HDL, 69.8% għal-LDL, u 55.8% għall-VLDL). </w:t>
      </w:r>
      <w:r w:rsidRPr="00E13FCC">
        <w:rPr>
          <w:i/>
          <w:iCs/>
        </w:rPr>
        <w:t>In vitro,</w:t>
      </w:r>
      <w:r w:rsidRPr="00E13FCC">
        <w:t xml:space="preserve"> il-proporzjonijiet ta’ konċentrazzjoni bejn id-demm </w:t>
      </w:r>
      <w:r w:rsidRPr="00E13FCC">
        <w:lastRenderedPageBreak/>
        <w:t xml:space="preserve">u l-plażma fid-demm uman varjaw bejn 0.90 sa 0.99 li jindika li cabazitaxel jiġi distribwit b’mod ugwali bejn id-demm u l-plażma. </w:t>
      </w:r>
    </w:p>
    <w:p w14:paraId="34E350E8" w14:textId="77777777" w:rsidR="006B50DC" w:rsidRPr="00E13FCC" w:rsidRDefault="006B50DC"/>
    <w:p w14:paraId="0FA39B51" w14:textId="77777777" w:rsidR="006B50DC" w:rsidRPr="00E13FCC" w:rsidRDefault="006B50DC">
      <w:pPr>
        <w:rPr>
          <w:u w:val="single"/>
        </w:rPr>
      </w:pPr>
      <w:r w:rsidRPr="00E13FCC">
        <w:rPr>
          <w:u w:val="single"/>
        </w:rPr>
        <w:t>Bijotrasformazzjoni</w:t>
      </w:r>
    </w:p>
    <w:p w14:paraId="128A2D66" w14:textId="77777777" w:rsidR="006B50DC" w:rsidRPr="00E13FCC" w:rsidRDefault="006B50DC">
      <w:r w:rsidRPr="00E13FCC">
        <w:t xml:space="preserve">Cabazitaxel jiġi mmetabolizzat b’mod estensiv fil-fwied (&gt;95%), l-iżjed mill-isoenżima CYP3A (80% sa 90%). Cabazitaxel hija s-sustanza li l-iżjed tiċċirkola fil-plażma umana. Fil-plażma nstabu seba’ metaboliti (li jinkludu 3 metaboliti attivi li saru mill-O-demetilazzjonijiet), bl-aktar wieħed importanti jirrappreżenta 5% espożizzjoni oriġinali. Madwar 20 metabolit ta’ cabazitaxel jiġu mneħħija fl-awrina u fil-purgar uman. </w:t>
      </w:r>
    </w:p>
    <w:p w14:paraId="59FC53A8" w14:textId="77777777" w:rsidR="00D6226F" w:rsidRPr="00E13FCC" w:rsidRDefault="006B50DC">
      <w:r w:rsidRPr="00E13FCC">
        <w:t xml:space="preserve">Skont studji </w:t>
      </w:r>
      <w:r w:rsidRPr="00E13FCC">
        <w:rPr>
          <w:i/>
          <w:iCs/>
        </w:rPr>
        <w:t xml:space="preserve">in vitro </w:t>
      </w:r>
      <w:r w:rsidRPr="00E13FCC">
        <w:t xml:space="preserve">, il-potenzjal ta’ riskju ta’ inibizzjoni minn cabazitaxel, f’konċentrazzjonijiet li huma klinikament rilevanti, huwa possibbli lejn prodotti mediċinali li huma prinċipalment sustrati ta’ CYP3A. Madankollu, </w:t>
      </w:r>
      <w:r w:rsidR="00D6226F" w:rsidRPr="00E13FCC">
        <w:t>studju kliniku wera li  cabazitaxel (25</w:t>
      </w:r>
      <w:r w:rsidR="00C53C8A" w:rsidRPr="00E13FCC">
        <w:t> </w:t>
      </w:r>
      <w:r w:rsidR="00D6226F" w:rsidRPr="00E13FCC">
        <w:t>mg/m2 mogħti bħala infużjoni waħda ta’ siegħa) ma biddilx il-livelli fil-plażma ta’ midazolam, sustrat ta’ studju ta’ CYP3A. Għalhekk, f’dożi terapewtiċi, l-għoti flimkien ta’ sustrati ta’ CYP3A u cabazitaxel lill-pazjenti mhuwiex mistenni li jkollu impatt kliniku.</w:t>
      </w:r>
    </w:p>
    <w:p w14:paraId="40223750" w14:textId="77777777" w:rsidR="006B50DC" w:rsidRPr="00E13FCC" w:rsidRDefault="00F9221D">
      <w:r w:rsidRPr="00E13FCC">
        <w:t>M</w:t>
      </w:r>
      <w:r w:rsidR="006B50DC" w:rsidRPr="00E13FCC">
        <w:t xml:space="preserve">’hemm ebda riskju potenzjali ta’ inibizzjoni ta’ prodotti mediċinali li huma sustrati ta’ enżimi CYP oħra (1A2, 2B6, 2C9, 2C8, 2C19, 2E1, and 2D6) kif ukoll m’hemm ebda riskju potenzjali ta’ stimulazzjoni minn cabazitaxel fuq prodotti mediċinali li huma sustrati ta’ CYP1A, CYP2C9, u CYP3A. </w:t>
      </w:r>
      <w:r w:rsidR="006B50DC" w:rsidRPr="00E13FCC">
        <w:rPr>
          <w:i/>
          <w:iCs/>
        </w:rPr>
        <w:t>In vitro</w:t>
      </w:r>
      <w:r w:rsidR="006B50DC" w:rsidRPr="00E13FCC">
        <w:t>, cabazitaxel ma kkawżax l-inibizzjoni tal-mod l-aktar importanti li biha ssir il-bijotrasformazzjoni ta’ warfarin f’7</w:t>
      </w:r>
      <w:r w:rsidR="006B50DC" w:rsidRPr="00E13FCC">
        <w:noBreakHyphen/>
        <w:t xml:space="preserve">hydroxywarfarin, li ssir permezz ta’ CYP2C9. Għalhekk, </w:t>
      </w:r>
      <w:r w:rsidR="006B50DC" w:rsidRPr="00E13FCC">
        <w:rPr>
          <w:i/>
          <w:iCs/>
        </w:rPr>
        <w:t>in vivo</w:t>
      </w:r>
      <w:r w:rsidR="006B50DC" w:rsidRPr="00E13FCC">
        <w:t>, mhi mistennija ebda interazzjoni farmakokinetika ta’ cabazitaxel fuq warfarin</w:t>
      </w:r>
      <w:r w:rsidR="00AA5A0A" w:rsidRPr="00E13FCC">
        <w:t>.</w:t>
      </w:r>
    </w:p>
    <w:p w14:paraId="7BB0C563" w14:textId="77777777" w:rsidR="006B50DC" w:rsidRPr="00E13FCC" w:rsidRDefault="006B50DC" w:rsidP="007F3846">
      <w:r w:rsidRPr="00E13FCC">
        <w:rPr>
          <w:i/>
          <w:iCs/>
        </w:rPr>
        <w:t>In vitro,</w:t>
      </w:r>
      <w:r w:rsidRPr="00E13FCC">
        <w:t xml:space="preserve"> cabazitaxel ma kkawżax l-inibizzjoni tal-Multidrug-Resistant Proteins (MRP): MRP1 u MRP2 jew it-Trasportatur ta’ Katijoni Organiċi (OCT1). Cabazitaxel kkawża l-inibizzjoni tat-trasport tal-P</w:t>
      </w:r>
      <w:r w:rsidRPr="00E13FCC">
        <w:noBreakHyphen/>
        <w:t>glycoprotein (PgP) (digoxin, vinblastin), tal-Breast</w:t>
      </w:r>
      <w:r w:rsidRPr="00E13FCC">
        <w:noBreakHyphen/>
        <w:t>Cancer</w:t>
      </w:r>
      <w:r w:rsidRPr="00E13FCC">
        <w:noBreakHyphen/>
        <w:t>Resistant</w:t>
      </w:r>
      <w:r w:rsidRPr="00E13FCC">
        <w:noBreakHyphen/>
        <w:t>Proteins (BC</w:t>
      </w:r>
      <w:r w:rsidR="00D6226F" w:rsidRPr="00E13FCC">
        <w:t>R</w:t>
      </w:r>
      <w:r w:rsidRPr="00E13FCC">
        <w:t xml:space="preserve">P) (methotrexate) u t-Trasportatur Polipeptide tal-Anijoni Organiċi OATP1B3 (CCK8), f’konċentrazzjonijiet li huma għallinqas 15-il darba dak osservat f’ambjent kliniku waqt li kkawża l-inibizzjoni tat-trasport ta’ OATP1B1 (estradiol-17β-glucuronide) f’konċentrazzjonijiet li kienu 5 darbiet biss dak osservat f’ambjent kliniku. Għalhekk, </w:t>
      </w:r>
      <w:r w:rsidRPr="00E13FCC">
        <w:rPr>
          <w:i/>
          <w:iCs/>
        </w:rPr>
        <w:t>in vivo</w:t>
      </w:r>
      <w:r w:rsidRPr="00E13FCC">
        <w:t>, mhu mistenni ebda riskju ta’ interazzjoni mas-sustrati ta’ MRP, OCTI, PgP, BCRP u OATP1B3 b’doża ta’ 25 mg/m</w:t>
      </w:r>
      <w:r w:rsidRPr="00E13FCC">
        <w:rPr>
          <w:vertAlign w:val="superscript"/>
        </w:rPr>
        <w:t>2</w:t>
      </w:r>
      <w:r w:rsidRPr="00E13FCC">
        <w:t>. Ir-riskju ta’ interazzjoni ma’ trasportatur ta’ OATP1B1 huwa possibbli , l-aktar waqt il-ħin tal-infużjoni (siegħa) u sa 20 minuta wara t-tmiem tal-infużjoni (ara sezzjoni 4.5).</w:t>
      </w:r>
    </w:p>
    <w:p w14:paraId="47915230" w14:textId="77777777" w:rsidR="006B50DC" w:rsidRPr="00E13FCC" w:rsidRDefault="006B50DC">
      <w:pPr>
        <w:numPr>
          <w:ilvl w:val="12"/>
          <w:numId w:val="0"/>
        </w:numPr>
        <w:ind w:right="-2"/>
      </w:pPr>
    </w:p>
    <w:p w14:paraId="2D0AD295" w14:textId="77777777" w:rsidR="006B50DC" w:rsidRPr="00E13FCC" w:rsidRDefault="006B50DC" w:rsidP="00971026">
      <w:pPr>
        <w:keepNext/>
        <w:numPr>
          <w:ilvl w:val="12"/>
          <w:numId w:val="0"/>
        </w:numPr>
        <w:ind w:right="-2"/>
        <w:rPr>
          <w:u w:val="single"/>
        </w:rPr>
      </w:pPr>
      <w:r w:rsidRPr="00E13FCC">
        <w:rPr>
          <w:u w:val="single"/>
        </w:rPr>
        <w:t>Eliminazzjoni</w:t>
      </w:r>
    </w:p>
    <w:p w14:paraId="133D5B20" w14:textId="77777777" w:rsidR="006B50DC" w:rsidRPr="00E13FCC" w:rsidRDefault="006B50DC" w:rsidP="00971026">
      <w:pPr>
        <w:keepNext/>
        <w:numPr>
          <w:ilvl w:val="12"/>
          <w:numId w:val="0"/>
        </w:numPr>
        <w:ind w:right="-2"/>
      </w:pPr>
    </w:p>
    <w:p w14:paraId="33DD888F" w14:textId="77777777" w:rsidR="006B50DC" w:rsidRPr="00E13FCC" w:rsidRDefault="006B50DC" w:rsidP="00971026">
      <w:pPr>
        <w:keepNext/>
      </w:pPr>
      <w:r w:rsidRPr="00E13FCC">
        <w:t>Wara siegħa ta’ infużjoni minn ġol-vini ta’ [</w:t>
      </w:r>
      <w:r w:rsidRPr="00E13FCC">
        <w:rPr>
          <w:vertAlign w:val="superscript"/>
        </w:rPr>
        <w:t>14</w:t>
      </w:r>
      <w:r w:rsidRPr="00E13FCC">
        <w:t>C]</w:t>
      </w:r>
      <w:r w:rsidRPr="00E13FCC">
        <w:noBreakHyphen/>
        <w:t>cabazitaxel fil-pazjenti b’doża ta’ 25 mg/m</w:t>
      </w:r>
      <w:r w:rsidRPr="00E13FCC">
        <w:rPr>
          <w:vertAlign w:val="superscript"/>
        </w:rPr>
        <w:t>2</w:t>
      </w:r>
      <w:r w:rsidRPr="00E13FCC">
        <w:t xml:space="preserve"> , madwar 80% tad-doża li ngħatat ġiet eliminata fi żmien ħmistax. Cabazitaxel jiġi mneħħi l-iżjed fil-purgar bħala numru kbir ta’ metaboliti (76% tad-doża); waqt li t-tneħħija renali ta’ cabazitaxel u l-metaboliti tirrappreżenta inqas minn 4 % tad-doża (2.3% bħala prodott mediċinali li ma nbidilx fl-awrina).</w:t>
      </w:r>
    </w:p>
    <w:p w14:paraId="54CC96B0" w14:textId="77777777" w:rsidR="006B50DC" w:rsidRPr="00E13FCC" w:rsidRDefault="006B50DC"/>
    <w:p w14:paraId="47BDB561" w14:textId="77777777" w:rsidR="006B50DC" w:rsidRPr="00E13FCC" w:rsidRDefault="006B50DC">
      <w:r w:rsidRPr="00E13FCC">
        <w:t>Cabazitaxel kellu tneħħija għolja mill-plażma ta’ 48.5 l/h (26.4 l/h/m² għal pazjent li kellu medjan ta’ BSA ta’ 1.84 m²) u half</w:t>
      </w:r>
      <w:r w:rsidRPr="00E13FCC">
        <w:noBreakHyphen/>
        <w:t xml:space="preserve">life terminali twil ta’ 95 siegħa. </w:t>
      </w:r>
    </w:p>
    <w:p w14:paraId="53E4231A" w14:textId="77777777" w:rsidR="006B50DC" w:rsidRPr="00E13FCC" w:rsidRDefault="006B50DC">
      <w:pPr>
        <w:tabs>
          <w:tab w:val="clear" w:pos="567"/>
        </w:tabs>
      </w:pPr>
    </w:p>
    <w:p w14:paraId="7223869E" w14:textId="77777777" w:rsidR="006B50DC" w:rsidRPr="00E13FCC" w:rsidRDefault="006B50DC" w:rsidP="00863372">
      <w:pPr>
        <w:keepNext/>
        <w:tabs>
          <w:tab w:val="clear" w:pos="567"/>
        </w:tabs>
        <w:rPr>
          <w:u w:val="single"/>
        </w:rPr>
      </w:pPr>
      <w:r w:rsidRPr="00E13FCC">
        <w:rPr>
          <w:u w:val="single"/>
        </w:rPr>
        <w:t>Popolazzjonijiet speċjali</w:t>
      </w:r>
    </w:p>
    <w:p w14:paraId="57F043FF" w14:textId="77777777" w:rsidR="006B50DC" w:rsidRPr="00E13FCC" w:rsidRDefault="006B50DC" w:rsidP="00863372">
      <w:pPr>
        <w:keepNext/>
        <w:tabs>
          <w:tab w:val="clear" w:pos="567"/>
        </w:tabs>
        <w:rPr>
          <w:i/>
          <w:iCs/>
        </w:rPr>
      </w:pPr>
      <w:r w:rsidRPr="00E13FCC">
        <w:rPr>
          <w:i/>
          <w:iCs/>
        </w:rPr>
        <w:t>Pazjenti anzjani</w:t>
      </w:r>
    </w:p>
    <w:p w14:paraId="376D7D5B" w14:textId="77777777" w:rsidR="006B50DC" w:rsidRPr="00E13FCC" w:rsidRDefault="006B50DC" w:rsidP="00C53C8A">
      <w:pPr>
        <w:keepNext/>
        <w:tabs>
          <w:tab w:val="clear" w:pos="567"/>
        </w:tabs>
      </w:pPr>
      <w:r w:rsidRPr="00E13FCC">
        <w:t>Fl-analiżi farmakokinetika tal-popolazzjoni f’70 pazjent li kellhom 65 sena u iżjed (57</w:t>
      </w:r>
      <w:r w:rsidR="00C53C8A" w:rsidRPr="00E13FCC">
        <w:t> </w:t>
      </w:r>
      <w:r w:rsidRPr="00E13FCC">
        <w:t>minn 65</w:t>
      </w:r>
      <w:r w:rsidR="00C53C8A" w:rsidRPr="00E13FCC">
        <w:t> </w:t>
      </w:r>
      <w:r w:rsidRPr="00E13FCC">
        <w:t>sa</w:t>
      </w:r>
      <w:r w:rsidR="00C53C8A" w:rsidRPr="00E13FCC">
        <w:t> </w:t>
      </w:r>
      <w:r w:rsidRPr="00E13FCC">
        <w:t>75 u 13-il pazjent ’il fuq minn</w:t>
      </w:r>
      <w:r w:rsidR="00C53C8A" w:rsidRPr="00E13FCC">
        <w:t> </w:t>
      </w:r>
      <w:r w:rsidRPr="00E13FCC">
        <w:t>75), ġie osservat li l-età ma kellha ebda effett fuq il-farmakokinetika ta’ carbazitaxel.</w:t>
      </w:r>
    </w:p>
    <w:p w14:paraId="7E6EDF3A" w14:textId="77777777" w:rsidR="006B50DC" w:rsidRPr="00E13FCC" w:rsidRDefault="006B50DC">
      <w:pPr>
        <w:tabs>
          <w:tab w:val="clear" w:pos="567"/>
        </w:tabs>
        <w:autoSpaceDE w:val="0"/>
        <w:autoSpaceDN w:val="0"/>
        <w:adjustRightInd w:val="0"/>
        <w:rPr>
          <w:i/>
          <w:iCs/>
        </w:rPr>
      </w:pPr>
    </w:p>
    <w:p w14:paraId="7E76A5BC" w14:textId="77777777" w:rsidR="006B50DC" w:rsidRPr="00E13FCC" w:rsidRDefault="006B50DC">
      <w:pPr>
        <w:tabs>
          <w:tab w:val="clear" w:pos="567"/>
        </w:tabs>
        <w:autoSpaceDE w:val="0"/>
        <w:autoSpaceDN w:val="0"/>
        <w:adjustRightInd w:val="0"/>
        <w:rPr>
          <w:i/>
          <w:iCs/>
        </w:rPr>
      </w:pPr>
      <w:r w:rsidRPr="00E13FCC">
        <w:rPr>
          <w:i/>
          <w:iCs/>
        </w:rPr>
        <w:t>Pazjenti pedjatriċi</w:t>
      </w:r>
    </w:p>
    <w:p w14:paraId="28C10C44" w14:textId="77777777" w:rsidR="006B50DC" w:rsidRPr="00E13FCC" w:rsidRDefault="006B50DC">
      <w:pPr>
        <w:tabs>
          <w:tab w:val="clear" w:pos="567"/>
        </w:tabs>
        <w:autoSpaceDE w:val="0"/>
        <w:autoSpaceDN w:val="0"/>
        <w:adjustRightInd w:val="0"/>
      </w:pPr>
      <w:r w:rsidRPr="00E13FCC">
        <w:t xml:space="preserve">Ma ġewx stabbiliti s-sigurtà u l-effikaċja ta’ </w:t>
      </w:r>
      <w:r w:rsidR="00A60DF0" w:rsidRPr="00E13FCC">
        <w:t>cabazitaxel</w:t>
      </w:r>
      <w:r w:rsidRPr="00E13FCC">
        <w:t>fit-tfal u fl-adolexxenti taħt it-18-il sena.</w:t>
      </w:r>
    </w:p>
    <w:p w14:paraId="110066FF" w14:textId="77777777" w:rsidR="006B50DC" w:rsidRPr="00E13FCC" w:rsidRDefault="006B50DC"/>
    <w:p w14:paraId="577BF364" w14:textId="77777777" w:rsidR="006B50DC" w:rsidRPr="00E13FCC" w:rsidRDefault="006B50DC">
      <w:pPr>
        <w:rPr>
          <w:i/>
          <w:iCs/>
        </w:rPr>
      </w:pPr>
      <w:r w:rsidRPr="00E13FCC">
        <w:rPr>
          <w:i/>
          <w:iCs/>
        </w:rPr>
        <w:t>Indeboliment epatiku</w:t>
      </w:r>
    </w:p>
    <w:p w14:paraId="49352A5B" w14:textId="77777777" w:rsidR="006B50DC" w:rsidRPr="00E13FCC" w:rsidRDefault="0020401A" w:rsidP="0020401A">
      <w:r w:rsidRPr="00E13FCC">
        <w:t>C</w:t>
      </w:r>
      <w:r w:rsidR="006B50DC" w:rsidRPr="00E13FCC">
        <w:t>abazitaxel jiġi eliminat primarjament permezz ta</w:t>
      </w:r>
      <w:r w:rsidRPr="00E13FCC">
        <w:t xml:space="preserve">’ </w:t>
      </w:r>
      <w:r w:rsidR="006B50DC" w:rsidRPr="00E13FCC">
        <w:t>metaboliżmu</w:t>
      </w:r>
      <w:r w:rsidRPr="00E13FCC">
        <w:t xml:space="preserve"> fil-fwied.</w:t>
      </w:r>
    </w:p>
    <w:p w14:paraId="17A6B589" w14:textId="77777777" w:rsidR="0020401A" w:rsidRPr="00E13FCC" w:rsidRDefault="0020401A" w:rsidP="00C53C8A">
      <w:pPr>
        <w:keepNext/>
        <w:numPr>
          <w:ilvl w:val="12"/>
          <w:numId w:val="0"/>
        </w:numPr>
      </w:pPr>
      <w:r w:rsidRPr="00E13FCC">
        <w:t>Studju magħmul apposta f’ 43</w:t>
      </w:r>
      <w:r w:rsidR="00C53C8A" w:rsidRPr="00E13FCC">
        <w:t> </w:t>
      </w:r>
      <w:r w:rsidRPr="00E13FCC">
        <w:t>pazjent bil-kanċer u b’indeboliment epatiku, wera li indeboliment epatiku ħafif (total tal-bilirubin &gt;1</w:t>
      </w:r>
      <w:r w:rsidR="00C53C8A" w:rsidRPr="00E13FCC">
        <w:t> </w:t>
      </w:r>
      <w:r w:rsidRPr="00E13FCC">
        <w:t>sa ≤1.5</w:t>
      </w:r>
      <w:r w:rsidR="00C53C8A" w:rsidRPr="00E13FCC">
        <w:t> </w:t>
      </w:r>
      <w:r w:rsidRPr="00E13FCC">
        <w:t>x</w:t>
      </w:r>
      <w:r w:rsidR="00C53C8A" w:rsidRPr="00E13FCC">
        <w:t> </w:t>
      </w:r>
      <w:r w:rsidRPr="00E13FCC">
        <w:t>ULN jew AST &gt;1.5</w:t>
      </w:r>
      <w:r w:rsidR="00C53C8A" w:rsidRPr="00E13FCC">
        <w:t> </w:t>
      </w:r>
      <w:r w:rsidRPr="00E13FCC">
        <w:t>x</w:t>
      </w:r>
      <w:r w:rsidR="00C53C8A" w:rsidRPr="00E13FCC">
        <w:t> </w:t>
      </w:r>
      <w:r w:rsidRPr="00E13FCC">
        <w:t>ULN) jew moderat (total tal-</w:t>
      </w:r>
      <w:r w:rsidRPr="00E13FCC">
        <w:lastRenderedPageBreak/>
        <w:t>bilirubin &gt;1.5</w:t>
      </w:r>
      <w:r w:rsidR="00C53C8A" w:rsidRPr="00E13FCC">
        <w:t> </w:t>
      </w:r>
      <w:r w:rsidRPr="00E13FCC">
        <w:t>sa</w:t>
      </w:r>
      <w:r w:rsidR="00C53C8A" w:rsidRPr="00E13FCC">
        <w:t> </w:t>
      </w:r>
      <w:r w:rsidRPr="00E13FCC">
        <w:t>≤3.0</w:t>
      </w:r>
      <w:r w:rsidR="00C53C8A" w:rsidRPr="00E13FCC">
        <w:t> </w:t>
      </w:r>
      <w:r w:rsidRPr="00E13FCC">
        <w:t>x</w:t>
      </w:r>
      <w:r w:rsidR="00C53C8A" w:rsidRPr="00E13FCC">
        <w:t> </w:t>
      </w:r>
      <w:r w:rsidRPr="00E13FCC">
        <w:t>ULN) ma kellu ebda effett fuq il-farmakokinetika ta’ cabazitaxel. L-ogħla doża ttollerata (MTD) ta’ cabazitaxel kienet ta’ 20</w:t>
      </w:r>
      <w:r w:rsidR="00C53C8A" w:rsidRPr="00E13FCC">
        <w:t> </w:t>
      </w:r>
      <w:r w:rsidRPr="00E13FCC">
        <w:t>u</w:t>
      </w:r>
      <w:r w:rsidR="00C53C8A" w:rsidRPr="00E13FCC">
        <w:t> </w:t>
      </w:r>
      <w:r w:rsidRPr="00E13FCC">
        <w:t>15</w:t>
      </w:r>
      <w:r w:rsidR="00C53C8A" w:rsidRPr="00E13FCC">
        <w:t> </w:t>
      </w:r>
      <w:r w:rsidRPr="00E13FCC">
        <w:t>mg/m</w:t>
      </w:r>
      <w:r w:rsidRPr="00E13FCC">
        <w:rPr>
          <w:vertAlign w:val="superscript"/>
        </w:rPr>
        <w:t>2</w:t>
      </w:r>
      <w:r w:rsidRPr="00E13FCC">
        <w:t>, rispettivament.</w:t>
      </w:r>
    </w:p>
    <w:p w14:paraId="718EFF64" w14:textId="77777777" w:rsidR="0020401A" w:rsidRPr="00E13FCC" w:rsidRDefault="00194210" w:rsidP="00C53C8A">
      <w:pPr>
        <w:keepNext/>
        <w:numPr>
          <w:ilvl w:val="12"/>
          <w:numId w:val="0"/>
        </w:numPr>
      </w:pPr>
      <w:r w:rsidRPr="00E13FCC">
        <w:t>F’3</w:t>
      </w:r>
      <w:r w:rsidR="00C53C8A" w:rsidRPr="00E13FCC">
        <w:t> </w:t>
      </w:r>
      <w:r w:rsidRPr="00E13FCC">
        <w:t>pazjenti b’indeboliment epatiku sever</w:t>
      </w:r>
      <w:r w:rsidR="0020401A" w:rsidRPr="00E13FCC">
        <w:t xml:space="preserve"> (total</w:t>
      </w:r>
      <w:r w:rsidRPr="00E13FCC">
        <w:t xml:space="preserve"> tal-</w:t>
      </w:r>
      <w:r w:rsidR="0020401A" w:rsidRPr="00E13FCC">
        <w:t>bilirubin &gt;3</w:t>
      </w:r>
      <w:r w:rsidR="00C53C8A" w:rsidRPr="00E13FCC">
        <w:t> </w:t>
      </w:r>
      <w:r w:rsidR="0020401A" w:rsidRPr="00E13FCC">
        <w:t xml:space="preserve">ULN), </w:t>
      </w:r>
      <w:r w:rsidRPr="00E13FCC">
        <w:t xml:space="preserve">ġie osservat tnaqqis ta’ </w:t>
      </w:r>
      <w:r w:rsidR="0020401A" w:rsidRPr="00E13FCC">
        <w:t xml:space="preserve">39% </w:t>
      </w:r>
      <w:r w:rsidRPr="00E13FCC">
        <w:t>fit-tneħħija meta mqabbel ma’ pazjenti b’indeboliment epatiku</w:t>
      </w:r>
      <w:r w:rsidR="0079478A" w:rsidRPr="00E13FCC">
        <w:t xml:space="preserve"> </w:t>
      </w:r>
      <w:r w:rsidRPr="00E13FCC">
        <w:t>ħafif li jindika xi effett ta’ indeboliment epatiku sever fuq il-farmakokinetika ta’</w:t>
      </w:r>
      <w:r w:rsidR="0020401A" w:rsidRPr="00E13FCC">
        <w:t xml:space="preserve"> cabazitaxel. </w:t>
      </w:r>
      <w:r w:rsidR="0079478A" w:rsidRPr="00E13FCC">
        <w:t>L-</w:t>
      </w:r>
      <w:r w:rsidR="0020401A" w:rsidRPr="00E13FCC">
        <w:t xml:space="preserve">MTD </w:t>
      </w:r>
      <w:r w:rsidR="0079478A" w:rsidRPr="00E13FCC">
        <w:t>ta’</w:t>
      </w:r>
      <w:r w:rsidR="0020401A" w:rsidRPr="00E13FCC">
        <w:t xml:space="preserve"> cabazitaxel </w:t>
      </w:r>
      <w:r w:rsidR="0079478A" w:rsidRPr="00E13FCC">
        <w:t>f’pazjenti b’indeboliment epatiku sever ma ġiex stabbilit.</w:t>
      </w:r>
    </w:p>
    <w:p w14:paraId="15E88921" w14:textId="17EBEB0A" w:rsidR="0020401A" w:rsidRPr="00E13FCC" w:rsidRDefault="00884F42" w:rsidP="00C53C8A">
      <w:pPr>
        <w:keepNext/>
        <w:numPr>
          <w:ilvl w:val="12"/>
          <w:numId w:val="0"/>
        </w:numPr>
        <w:rPr>
          <w:iCs/>
        </w:rPr>
      </w:pPr>
      <w:r w:rsidRPr="00E13FCC">
        <w:t xml:space="preserve">Skont tagħrif dwar is-sigurtà u t-tollerabbiltà, id-doża ta’ </w:t>
      </w:r>
      <w:r w:rsidR="0020401A" w:rsidRPr="00E13FCC">
        <w:t xml:space="preserve">cabazitaxel </w:t>
      </w:r>
      <w:r w:rsidRPr="00E13FCC">
        <w:t>għandha titnaqqas f’pazjenti b’indeboliment epatiku ħafif</w:t>
      </w:r>
      <w:r w:rsidR="0020401A" w:rsidRPr="00E13FCC">
        <w:t xml:space="preserve"> (</w:t>
      </w:r>
      <w:r w:rsidRPr="00E13FCC">
        <w:t>ara sezzjonijiet</w:t>
      </w:r>
      <w:r w:rsidR="00A60DF0" w:rsidRPr="00E13FCC">
        <w:t xml:space="preserve"> </w:t>
      </w:r>
      <w:r w:rsidR="0020401A" w:rsidRPr="00E13FCC">
        <w:t>4.2, 4.4)</w:t>
      </w:r>
      <w:r w:rsidR="005502DD" w:rsidRPr="00E13FCC">
        <w:t xml:space="preserve">. Cabazitaxel Accord </w:t>
      </w:r>
      <w:r w:rsidRPr="00E13FCC">
        <w:t>huwa kontraindikat f’pazjenti b’indeboliment epatiku sever</w:t>
      </w:r>
      <w:r w:rsidR="0020401A" w:rsidRPr="00E13FCC">
        <w:t xml:space="preserve"> (</w:t>
      </w:r>
      <w:r w:rsidRPr="00E13FCC">
        <w:t>ara sezzjoni</w:t>
      </w:r>
      <w:r w:rsidR="00A60DF0" w:rsidRPr="00E13FCC">
        <w:t xml:space="preserve"> </w:t>
      </w:r>
      <w:r w:rsidR="0020401A" w:rsidRPr="00E13FCC">
        <w:t>4.3).</w:t>
      </w:r>
    </w:p>
    <w:p w14:paraId="14E17CC0" w14:textId="77777777" w:rsidR="006B50DC" w:rsidRPr="00E13FCC" w:rsidRDefault="006B50DC"/>
    <w:p w14:paraId="297B8959" w14:textId="77777777" w:rsidR="006B50DC" w:rsidRPr="00E13FCC" w:rsidRDefault="006B50DC">
      <w:pPr>
        <w:numPr>
          <w:ilvl w:val="12"/>
          <w:numId w:val="0"/>
        </w:numPr>
        <w:ind w:right="-2"/>
        <w:rPr>
          <w:i/>
          <w:iCs/>
        </w:rPr>
      </w:pPr>
      <w:r w:rsidRPr="00E13FCC">
        <w:rPr>
          <w:i/>
          <w:iCs/>
        </w:rPr>
        <w:t>Indeboliment renali</w:t>
      </w:r>
    </w:p>
    <w:p w14:paraId="0350ECA2" w14:textId="77777777" w:rsidR="006B50DC" w:rsidRPr="00E13FCC" w:rsidRDefault="006B50DC" w:rsidP="00C53C8A">
      <w:pPr>
        <w:numPr>
          <w:ilvl w:val="12"/>
          <w:numId w:val="0"/>
        </w:numPr>
        <w:ind w:right="-2"/>
      </w:pPr>
      <w:r w:rsidRPr="00E13FCC">
        <w:t xml:space="preserve">Ftit minn cabazitaxel jiġi mneħħi permezz tal-kliewi (2.3% tad-doża). </w:t>
      </w:r>
      <w:r w:rsidR="000C131C" w:rsidRPr="00E13FCC">
        <w:t>A</w:t>
      </w:r>
      <w:r w:rsidRPr="00E13FCC">
        <w:t>naliżi famakokinetika tal-popolazzjoni li saret f’170 pazjent li kienet tinkludi 14-il pazjent b’indeboliment renali moderat (tneħħija tal-kreatinina fil-limiti bejn 30</w:t>
      </w:r>
      <w:r w:rsidR="00C53C8A" w:rsidRPr="00E13FCC">
        <w:t> </w:t>
      </w:r>
      <w:r w:rsidRPr="00E13FCC">
        <w:t>sa</w:t>
      </w:r>
      <w:r w:rsidR="00C53C8A" w:rsidRPr="00E13FCC">
        <w:t> </w:t>
      </w:r>
      <w:r w:rsidRPr="00E13FCC">
        <w:t>50 ml/min) u 59</w:t>
      </w:r>
      <w:r w:rsidR="00C53C8A" w:rsidRPr="00E13FCC">
        <w:t> </w:t>
      </w:r>
      <w:r w:rsidRPr="00E13FCC">
        <w:t>pazjent b’indeboliment renali ħafif (tneħħija tal-kreatinina fil-limiti bejn 50</w:t>
      </w:r>
      <w:r w:rsidR="00C53C8A" w:rsidRPr="00E13FCC">
        <w:t> </w:t>
      </w:r>
      <w:r w:rsidRPr="00E13FCC">
        <w:t>sa</w:t>
      </w:r>
      <w:r w:rsidR="00C53C8A" w:rsidRPr="00E13FCC">
        <w:t> </w:t>
      </w:r>
      <w:r w:rsidRPr="00E13FCC">
        <w:t>80 ml/min) uriet li indeboliment renali ħafif għal moderat ma kellu ebda effett sinifikanti fuq il-farmakokinetika ta’ cabazitaxel.</w:t>
      </w:r>
      <w:r w:rsidR="000C131C" w:rsidRPr="00E13FCC">
        <w:t xml:space="preserve"> Dan ġie kkonfermat b’studju farmakokinetiku komparattiv magħmul b’mod speċifiku f’pazjenti </w:t>
      </w:r>
      <w:r w:rsidR="009F31E4" w:rsidRPr="00E13FCC">
        <w:t xml:space="preserve">b’kanċer solidu b’funzjoni renali normali (8 pazjenti), moderat (8 pazjenti) u sever (9 pazjenti), li rċevew ħafna ċikli ta’ cabazitaxel f’infużjoni </w:t>
      </w:r>
      <w:r w:rsidR="00A60DF0" w:rsidRPr="00E13FCC">
        <w:t xml:space="preserve">ġol-vini </w:t>
      </w:r>
      <w:r w:rsidR="009F31E4" w:rsidRPr="00E13FCC">
        <w:t xml:space="preserve">waħda sa </w:t>
      </w:r>
      <w:r w:rsidR="009F31E4" w:rsidRPr="00E13FCC">
        <w:rPr>
          <w:iCs/>
        </w:rPr>
        <w:t>25</w:t>
      </w:r>
      <w:r w:rsidR="00C53C8A" w:rsidRPr="00E13FCC">
        <w:rPr>
          <w:iCs/>
        </w:rPr>
        <w:t> </w:t>
      </w:r>
      <w:r w:rsidR="009F31E4" w:rsidRPr="00E13FCC">
        <w:rPr>
          <w:iCs/>
        </w:rPr>
        <w:t>mg/m</w:t>
      </w:r>
      <w:r w:rsidR="009F31E4" w:rsidRPr="00E13FCC">
        <w:rPr>
          <w:iCs/>
          <w:vertAlign w:val="superscript"/>
        </w:rPr>
        <w:t>2</w:t>
      </w:r>
      <w:r w:rsidR="009F31E4" w:rsidRPr="00E13FCC">
        <w:t>.</w:t>
      </w:r>
    </w:p>
    <w:p w14:paraId="5292B966" w14:textId="77777777" w:rsidR="006B50DC" w:rsidRPr="00E13FCC" w:rsidRDefault="006B50DC"/>
    <w:p w14:paraId="61DF60E3" w14:textId="77777777" w:rsidR="006B50DC" w:rsidRPr="00E13FCC" w:rsidRDefault="006B50DC">
      <w:pPr>
        <w:tabs>
          <w:tab w:val="clear" w:pos="567"/>
        </w:tabs>
        <w:ind w:left="567" w:hanging="567"/>
      </w:pPr>
      <w:r w:rsidRPr="00E13FCC">
        <w:rPr>
          <w:b/>
          <w:bCs/>
        </w:rPr>
        <w:t>5.3</w:t>
      </w:r>
      <w:r w:rsidRPr="00E13FCC">
        <w:rPr>
          <w:b/>
          <w:bCs/>
        </w:rPr>
        <w:tab/>
        <w:t xml:space="preserve">Tagħrif ta' qabel l-użu kliniku dwar is-sigurtà </w:t>
      </w:r>
    </w:p>
    <w:p w14:paraId="5194C559" w14:textId="77777777" w:rsidR="006B50DC" w:rsidRPr="00E13FCC" w:rsidRDefault="006B50DC">
      <w:pPr>
        <w:tabs>
          <w:tab w:val="clear" w:pos="567"/>
        </w:tabs>
      </w:pPr>
    </w:p>
    <w:p w14:paraId="5363BBDA" w14:textId="77777777" w:rsidR="006B50DC" w:rsidRPr="00E13FCC" w:rsidRDefault="006B50DC">
      <w:pPr>
        <w:tabs>
          <w:tab w:val="clear" w:pos="567"/>
        </w:tabs>
      </w:pPr>
      <w:r w:rsidRPr="00E13FCC">
        <w:t>Reazzjonijiet avversi li ma ġewx osservati f’studji kliniċi iżda li dehru f’klieb wara t-teħid ta’ doża waħda, ħamest ijiem ta’ teħid u teħid ta’ darba fil-ġimgħa f’livelli ta’ espożizzjoni inqas minn dawk kliniċi u li jistgħu jkunu ta’ rilevanza f’użu kliniku kienu nekrożi arterjolari/periarterjolari fil-fwied, iperplażja tal-kanali biljari u/jew nekrożi epatoċellulari (ara sezzjoni 4.2).</w:t>
      </w:r>
    </w:p>
    <w:p w14:paraId="342A6FD7" w14:textId="77777777" w:rsidR="006B50DC" w:rsidRPr="00E13FCC" w:rsidRDefault="006B50DC">
      <w:pPr>
        <w:tabs>
          <w:tab w:val="clear" w:pos="567"/>
        </w:tabs>
      </w:pPr>
    </w:p>
    <w:p w14:paraId="5B11562F" w14:textId="77777777" w:rsidR="006B50DC" w:rsidRPr="00E13FCC" w:rsidRDefault="006B50DC">
      <w:pPr>
        <w:tabs>
          <w:tab w:val="clear" w:pos="567"/>
        </w:tabs>
      </w:pPr>
      <w:r w:rsidRPr="00E13FCC">
        <w:t>Reazzjonijiet avversi li ma ġewx osservati f’studji kliniċi iżda li dehru fil-firien waqt studji ta’ tossiċità b’dożi ripetuti f’livelli ta’ espożizzjoni ogħla minn dawk kliniċi u li jistgħu jkunu ta’ rilevanza f’użu kliniku kienu disturbi fl-għajnejn ikkaratterizzati b’deġenerazzjoni/nefħa tal-fibra subkapsulari tal-lenti. B’mod parzjali, dawn l-effetti kienu riversibbli wara 8 ġimgħat.</w:t>
      </w:r>
    </w:p>
    <w:p w14:paraId="43242310" w14:textId="77777777" w:rsidR="006B50DC" w:rsidRPr="00E13FCC" w:rsidRDefault="006B50DC">
      <w:pPr>
        <w:tabs>
          <w:tab w:val="clear" w:pos="567"/>
        </w:tabs>
      </w:pPr>
    </w:p>
    <w:p w14:paraId="5C61FC6B" w14:textId="77777777" w:rsidR="006B50DC" w:rsidRPr="00E13FCC" w:rsidRDefault="006B50DC">
      <w:pPr>
        <w:tabs>
          <w:tab w:val="clear" w:pos="567"/>
        </w:tabs>
      </w:pPr>
      <w:r w:rsidRPr="00E13FCC">
        <w:t>Studji dwar ir-riskju ta’ kanċer ma sarux b’cabazitaxel.</w:t>
      </w:r>
    </w:p>
    <w:p w14:paraId="361D8C62" w14:textId="5CABB805" w:rsidR="006B50DC" w:rsidRPr="00E13FCC" w:rsidRDefault="006B50DC">
      <w:pPr>
        <w:tabs>
          <w:tab w:val="clear" w:pos="567"/>
        </w:tabs>
      </w:pPr>
      <w:r w:rsidRPr="00E13FCC">
        <w:t xml:space="preserve">Cabazitaxel ma kkawżax mutazzjonijiet fit-test (Ames) ta’ mutazzjoni bir-rivers fil-batterji. Ma kienx klastoġeniku f’test in vitro f’limfoċiti umani ( ma kkawżawx devjazzjoni mis-struttura normali tal-kromosomi iżda żied in-numru ta’ ċelluli poliplojdi) u fit-test in vivo fil-firien ikkawża żieda fil-mikronuklei. </w:t>
      </w:r>
      <w:r w:rsidR="00D33E00">
        <w:t>D</w:t>
      </w:r>
      <w:r w:rsidRPr="00E13FCC">
        <w:t xml:space="preserve">awn is-sejbiet dwar l-effett tossiku fuq il-ġeni </w:t>
      </w:r>
      <w:r w:rsidR="00E85BFE">
        <w:t xml:space="preserve">(permezz ta’ mekkaniżmu anewġeniku) </w:t>
      </w:r>
      <w:r w:rsidRPr="00E13FCC">
        <w:t>huma parti mill-attività farmakoloġika tas-sustanza (l-inibizzjoni tad-depolimerizzazzjoni ta’ tubulin).</w:t>
      </w:r>
    </w:p>
    <w:p w14:paraId="269F5A94" w14:textId="77777777" w:rsidR="006B50DC" w:rsidRPr="00E13FCC" w:rsidRDefault="006B50DC">
      <w:pPr>
        <w:tabs>
          <w:tab w:val="clear" w:pos="567"/>
        </w:tabs>
      </w:pPr>
    </w:p>
    <w:p w14:paraId="4A62A479" w14:textId="77777777" w:rsidR="006B50DC" w:rsidRPr="00E13FCC" w:rsidRDefault="006B50DC">
      <w:pPr>
        <w:tabs>
          <w:tab w:val="clear" w:pos="567"/>
        </w:tabs>
      </w:pPr>
      <w:r w:rsidRPr="00E13FCC">
        <w:t>Fil-firien, cabazitaxel m’affettwax il-kapaċitajiet tagħhom ta’ tgħammir jew il-fertilità tagħhom. Madankollu, f’studji dwar l-effett tossiku minn dożi ripetuti, id-deġenerazzjoni tal-kapsula seminali u l-atrofija tal-kanal seminiferu fit-testikoli ġew osservati fil-firien u d-deġenerazzjoni testikulari (nekrożi limitat ta’ ċellula waħda tal-epitilju fl-epididimu), ġie osservat fil-klieb. L-esponiment fl-annimali kien simili jew inqas minn dak li jkun hemm fl-umani li qed jirċievu dożi klinikament rilevanti ta’ cabazitaxel.</w:t>
      </w:r>
    </w:p>
    <w:p w14:paraId="454CA573" w14:textId="77777777" w:rsidR="006B50DC" w:rsidRPr="00E13FCC" w:rsidRDefault="006B50DC">
      <w:pPr>
        <w:tabs>
          <w:tab w:val="clear" w:pos="567"/>
        </w:tabs>
      </w:pPr>
    </w:p>
    <w:p w14:paraId="28741168" w14:textId="77777777" w:rsidR="006B50DC" w:rsidRPr="00E13FCC" w:rsidRDefault="006B50DC" w:rsidP="00C53C8A">
      <w:pPr>
        <w:tabs>
          <w:tab w:val="clear" w:pos="567"/>
        </w:tabs>
      </w:pPr>
      <w:r w:rsidRPr="00E13FCC">
        <w:t>Cabazitaxel, mogħti darba kuljum minn ġol-vini fil-ġranet 6</w:t>
      </w:r>
      <w:r w:rsidR="00C53C8A" w:rsidRPr="00E13FCC">
        <w:t> </w:t>
      </w:r>
      <w:r w:rsidRPr="00E13FCC">
        <w:t>sa</w:t>
      </w:r>
      <w:r w:rsidR="00C53C8A" w:rsidRPr="00E13FCC">
        <w:t> </w:t>
      </w:r>
      <w:r w:rsidRPr="00E13FCC">
        <w:t>17 ta’ ġestazzjoni, assoċjati ma’ tossiċità materna, ikkawża tossiċità embrijofetali fil-firien nisa li kienet tikkonsista minn mewt tal-feti u tnaqqis fil-piż medju tal-fetu flimkien ma’ ttardjar ta’ ossifikazzjoni tal-iskeletru. L-esponiment fl-annimali kien inqas minn dak li jkun hemm fl-umani li qed jirċievu dożi klinikament rilevanti ta’ cabazitaxel. Fil-firien, cabazitaxel jgħaddi minn ġol-plaċenta.</w:t>
      </w:r>
    </w:p>
    <w:p w14:paraId="07CC9A73" w14:textId="77777777" w:rsidR="006B50DC" w:rsidRPr="00E13FCC" w:rsidRDefault="006B50DC">
      <w:pPr>
        <w:tabs>
          <w:tab w:val="clear" w:pos="567"/>
        </w:tabs>
      </w:pPr>
    </w:p>
    <w:p w14:paraId="4F4DF52F" w14:textId="77777777" w:rsidR="006B50DC" w:rsidRPr="00E13FCC" w:rsidRDefault="006B50DC" w:rsidP="00C53C8A">
      <w:pPr>
        <w:tabs>
          <w:tab w:val="clear" w:pos="567"/>
        </w:tabs>
      </w:pPr>
      <w:r w:rsidRPr="00E13FCC">
        <w:t>Fil-firien, cabazitaxel u l-metaboliti tiegħu jiġu eliminati fil-ħalib matern f’ammonti li jkunu sa 1.5 % tad-doża mogħtija fuq 24</w:t>
      </w:r>
      <w:r w:rsidR="00C53C8A" w:rsidRPr="00E13FCC">
        <w:t> </w:t>
      </w:r>
      <w:r w:rsidRPr="00E13FCC">
        <w:t>siegħa.</w:t>
      </w:r>
    </w:p>
    <w:p w14:paraId="7CC3E9E2" w14:textId="77777777" w:rsidR="006B50DC" w:rsidRPr="00E13FCC" w:rsidRDefault="006B50DC">
      <w:pPr>
        <w:tabs>
          <w:tab w:val="clear" w:pos="567"/>
        </w:tabs>
      </w:pPr>
    </w:p>
    <w:p w14:paraId="02F06CD4" w14:textId="77777777" w:rsidR="006B50DC" w:rsidRPr="00E13FCC" w:rsidRDefault="006B50DC">
      <w:pPr>
        <w:tabs>
          <w:tab w:val="clear" w:pos="567"/>
        </w:tabs>
        <w:rPr>
          <w:u w:val="single"/>
        </w:rPr>
      </w:pPr>
      <w:r w:rsidRPr="00E13FCC">
        <w:rPr>
          <w:u w:val="single"/>
        </w:rPr>
        <w:t xml:space="preserve">Rapport ta’ stima tar-riskju ambjentali (ERA) </w:t>
      </w:r>
    </w:p>
    <w:p w14:paraId="5C8BBFE1" w14:textId="77777777" w:rsidR="006B50DC" w:rsidRPr="00E13FCC" w:rsidRDefault="006B50DC">
      <w:pPr>
        <w:tabs>
          <w:tab w:val="clear" w:pos="567"/>
        </w:tabs>
      </w:pPr>
      <w:r w:rsidRPr="00E13FCC">
        <w:lastRenderedPageBreak/>
        <w:t xml:space="preserve">Ir-riżultati ta’ studji ta’ stima tar-riskju ambjentali urew li l-użu ta’ </w:t>
      </w:r>
      <w:r w:rsidR="00A60DF0" w:rsidRPr="00E13FCC">
        <w:t>cabazitaxel</w:t>
      </w:r>
      <w:r w:rsidRPr="00E13FCC">
        <w:t>ma jikkawżawx riskju sinifikanti lill-ambjent akwatiku. ( ara sezzjoni</w:t>
      </w:r>
      <w:r w:rsidR="00A60DF0" w:rsidRPr="00E13FCC">
        <w:t xml:space="preserve"> </w:t>
      </w:r>
      <w:r w:rsidRPr="00E13FCC">
        <w:t>6.6 dwar ir-rimi tal-prodott użat).</w:t>
      </w:r>
    </w:p>
    <w:p w14:paraId="784D03C9" w14:textId="77777777" w:rsidR="006B50DC" w:rsidRPr="00E13FCC" w:rsidRDefault="006B50DC">
      <w:pPr>
        <w:tabs>
          <w:tab w:val="clear" w:pos="567"/>
        </w:tabs>
      </w:pPr>
    </w:p>
    <w:p w14:paraId="3D974030" w14:textId="77777777" w:rsidR="006B50DC" w:rsidRPr="00E13FCC" w:rsidRDefault="006B50DC">
      <w:pPr>
        <w:tabs>
          <w:tab w:val="clear" w:pos="567"/>
        </w:tabs>
      </w:pPr>
    </w:p>
    <w:p w14:paraId="6E86492D" w14:textId="77777777" w:rsidR="006B50DC" w:rsidRPr="00E13FCC" w:rsidRDefault="006B50DC">
      <w:pPr>
        <w:tabs>
          <w:tab w:val="clear" w:pos="567"/>
        </w:tabs>
        <w:ind w:left="567" w:hanging="567"/>
        <w:rPr>
          <w:b/>
          <w:bCs/>
        </w:rPr>
      </w:pPr>
      <w:r w:rsidRPr="00E13FCC">
        <w:rPr>
          <w:b/>
          <w:bCs/>
        </w:rPr>
        <w:t>6.</w:t>
      </w:r>
      <w:r w:rsidRPr="00E13FCC">
        <w:rPr>
          <w:b/>
          <w:bCs/>
        </w:rPr>
        <w:tab/>
        <w:t>TAGĦRIF FARMAĊEWTIKU</w:t>
      </w:r>
    </w:p>
    <w:p w14:paraId="30B23816" w14:textId="77777777" w:rsidR="006B50DC" w:rsidRPr="00E13FCC" w:rsidRDefault="006B50DC">
      <w:pPr>
        <w:tabs>
          <w:tab w:val="clear" w:pos="567"/>
        </w:tabs>
      </w:pPr>
    </w:p>
    <w:p w14:paraId="401E7DD5" w14:textId="77777777" w:rsidR="006B50DC" w:rsidRPr="00E13FCC" w:rsidRDefault="006B50DC">
      <w:pPr>
        <w:tabs>
          <w:tab w:val="clear" w:pos="567"/>
        </w:tabs>
        <w:ind w:left="567" w:hanging="567"/>
      </w:pPr>
      <w:r w:rsidRPr="00E13FCC">
        <w:rPr>
          <w:b/>
          <w:bCs/>
        </w:rPr>
        <w:t>6.1</w:t>
      </w:r>
      <w:r w:rsidRPr="00E13FCC">
        <w:rPr>
          <w:b/>
          <w:bCs/>
        </w:rPr>
        <w:tab/>
        <w:t>Lista ta’ eċċipjenti</w:t>
      </w:r>
    </w:p>
    <w:p w14:paraId="6CCE260C" w14:textId="77777777" w:rsidR="006B50DC" w:rsidRPr="00E13FCC" w:rsidRDefault="006B50DC">
      <w:pPr>
        <w:tabs>
          <w:tab w:val="clear" w:pos="567"/>
        </w:tabs>
        <w:ind w:left="567" w:hanging="567"/>
        <w:outlineLvl w:val="0"/>
      </w:pPr>
    </w:p>
    <w:p w14:paraId="3B969A1D" w14:textId="77777777" w:rsidR="006B50DC" w:rsidRPr="00E13FCC" w:rsidRDefault="006B50DC">
      <w:pPr>
        <w:ind w:right="113"/>
      </w:pPr>
      <w:r w:rsidRPr="00E13FCC">
        <w:t>Polysorbate</w:t>
      </w:r>
      <w:r w:rsidR="00A60DF0" w:rsidRPr="00E13FCC">
        <w:t xml:space="preserve"> </w:t>
      </w:r>
      <w:r w:rsidRPr="00E13FCC">
        <w:t>80</w:t>
      </w:r>
    </w:p>
    <w:p w14:paraId="1BA318D6" w14:textId="77777777" w:rsidR="007B0125" w:rsidRPr="00E13FCC" w:rsidRDefault="006B50DC" w:rsidP="00C53C8A">
      <w:pPr>
        <w:ind w:right="113"/>
      </w:pPr>
      <w:r w:rsidRPr="00E13FCC">
        <w:t>Citric acid</w:t>
      </w:r>
    </w:p>
    <w:p w14:paraId="5AFC9C76" w14:textId="77777777" w:rsidR="006B50DC" w:rsidRPr="00E13FCC" w:rsidRDefault="006B50DC" w:rsidP="00C53C8A">
      <w:pPr>
        <w:ind w:right="113"/>
      </w:pPr>
      <w:r w:rsidRPr="00E13FCC">
        <w:t>Ethanol</w:t>
      </w:r>
      <w:r w:rsidR="00A60DF0" w:rsidRPr="00E13FCC">
        <w:t xml:space="preserve"> anhydrous</w:t>
      </w:r>
    </w:p>
    <w:p w14:paraId="280B4917" w14:textId="77777777" w:rsidR="006B50DC" w:rsidRPr="00E13FCC" w:rsidRDefault="006B50DC">
      <w:pPr>
        <w:tabs>
          <w:tab w:val="clear" w:pos="567"/>
        </w:tabs>
      </w:pPr>
    </w:p>
    <w:p w14:paraId="53FFB240" w14:textId="77777777" w:rsidR="006B50DC" w:rsidRPr="00E13FCC" w:rsidRDefault="006B50DC" w:rsidP="005051C7">
      <w:pPr>
        <w:keepNext/>
        <w:tabs>
          <w:tab w:val="clear" w:pos="567"/>
        </w:tabs>
        <w:ind w:left="567" w:hanging="567"/>
      </w:pPr>
      <w:r w:rsidRPr="00E13FCC">
        <w:rPr>
          <w:b/>
          <w:bCs/>
        </w:rPr>
        <w:t>6.2</w:t>
      </w:r>
      <w:r w:rsidRPr="00E13FCC">
        <w:rPr>
          <w:b/>
          <w:bCs/>
        </w:rPr>
        <w:tab/>
        <w:t>Inkompatibbilitajiet</w:t>
      </w:r>
    </w:p>
    <w:p w14:paraId="13661240" w14:textId="77777777" w:rsidR="006B50DC" w:rsidRPr="00E13FCC" w:rsidRDefault="006B50DC" w:rsidP="005051C7">
      <w:pPr>
        <w:keepNext/>
        <w:tabs>
          <w:tab w:val="clear" w:pos="567"/>
        </w:tabs>
      </w:pPr>
    </w:p>
    <w:p w14:paraId="4DD6E24A" w14:textId="77777777" w:rsidR="006B50DC" w:rsidRPr="00E13FCC" w:rsidRDefault="006B50DC" w:rsidP="005051C7">
      <w:pPr>
        <w:keepNext/>
        <w:tabs>
          <w:tab w:val="clear" w:pos="567"/>
        </w:tabs>
      </w:pPr>
      <w:r w:rsidRPr="00E13FCC">
        <w:t xml:space="preserve">Dan il-prodott mediċinali m’għandux jitħallat ma’ </w:t>
      </w:r>
      <w:r w:rsidR="00795FB9" w:rsidRPr="00E13FCC">
        <w:t>prodotti mediċinali</w:t>
      </w:r>
      <w:r w:rsidRPr="00E13FCC">
        <w:t xml:space="preserve"> oħrajn ħlief dawk imsemmija f’sezzjoni</w:t>
      </w:r>
      <w:r w:rsidR="00A60DF0" w:rsidRPr="00E13FCC">
        <w:t xml:space="preserve"> </w:t>
      </w:r>
      <w:r w:rsidRPr="00E13FCC">
        <w:t xml:space="preserve">6.6. </w:t>
      </w:r>
    </w:p>
    <w:p w14:paraId="47B3FDD6" w14:textId="77777777" w:rsidR="006B50DC" w:rsidRPr="00E13FCC" w:rsidRDefault="006B50DC">
      <w:pPr>
        <w:tabs>
          <w:tab w:val="clear" w:pos="567"/>
        </w:tabs>
      </w:pPr>
      <w:r w:rsidRPr="00E13FCC">
        <w:t>Kontenituri tal-infużjoni tal-PVC jew settijiet tal-infużjoni tal-polyurethane m’għandhomx jintużaw għall-preparazzjoni u l-għoti tas-soluzzjoni għall-infużjoni.</w:t>
      </w:r>
    </w:p>
    <w:p w14:paraId="5F1DC31F" w14:textId="77777777" w:rsidR="006B50DC" w:rsidRPr="00E13FCC" w:rsidRDefault="006B50DC">
      <w:pPr>
        <w:tabs>
          <w:tab w:val="clear" w:pos="567"/>
        </w:tabs>
      </w:pPr>
    </w:p>
    <w:p w14:paraId="13D367F0" w14:textId="77777777" w:rsidR="006B50DC" w:rsidRPr="00E13FCC" w:rsidRDefault="006B50DC">
      <w:pPr>
        <w:tabs>
          <w:tab w:val="clear" w:pos="567"/>
        </w:tabs>
        <w:ind w:left="567" w:hanging="567"/>
      </w:pPr>
      <w:r w:rsidRPr="00E13FCC">
        <w:rPr>
          <w:b/>
          <w:bCs/>
        </w:rPr>
        <w:t>6.3</w:t>
      </w:r>
      <w:r w:rsidRPr="00E13FCC">
        <w:rPr>
          <w:b/>
          <w:bCs/>
        </w:rPr>
        <w:tab/>
        <w:t>Żmien kemm idum tajjeb il-prodott mediċinali</w:t>
      </w:r>
    </w:p>
    <w:p w14:paraId="30471657" w14:textId="77777777" w:rsidR="006B50DC" w:rsidRPr="00E13FCC" w:rsidRDefault="006B50DC">
      <w:pPr>
        <w:tabs>
          <w:tab w:val="clear" w:pos="567"/>
        </w:tabs>
      </w:pPr>
    </w:p>
    <w:p w14:paraId="3230CB44" w14:textId="77777777" w:rsidR="00C53C8A" w:rsidRPr="00E13FCC" w:rsidRDefault="006B50DC">
      <w:pPr>
        <w:tabs>
          <w:tab w:val="clear" w:pos="567"/>
        </w:tabs>
        <w:rPr>
          <w:u w:val="single"/>
        </w:rPr>
      </w:pPr>
      <w:r w:rsidRPr="00E13FCC">
        <w:rPr>
          <w:u w:val="single"/>
        </w:rPr>
        <w:t>Kunjett mhux miftuħ</w:t>
      </w:r>
    </w:p>
    <w:p w14:paraId="14F2CA5F" w14:textId="77777777" w:rsidR="006B50DC" w:rsidRPr="00E13FCC" w:rsidRDefault="006B50DC" w:rsidP="00C53C8A">
      <w:pPr>
        <w:tabs>
          <w:tab w:val="clear" w:pos="567"/>
        </w:tabs>
      </w:pPr>
      <w:r w:rsidRPr="00E13FCC">
        <w:t>3</w:t>
      </w:r>
      <w:r w:rsidR="00A60DF0" w:rsidRPr="00E13FCC">
        <w:t xml:space="preserve"> </w:t>
      </w:r>
      <w:r w:rsidRPr="00E13FCC">
        <w:t>snin</w:t>
      </w:r>
    </w:p>
    <w:p w14:paraId="414A49BF" w14:textId="77777777" w:rsidR="006B50DC" w:rsidRPr="00E13FCC" w:rsidRDefault="006B50DC" w:rsidP="005015C1">
      <w:pPr>
        <w:keepNext/>
        <w:tabs>
          <w:tab w:val="clear" w:pos="567"/>
        </w:tabs>
      </w:pPr>
    </w:p>
    <w:p w14:paraId="59FBF6CE" w14:textId="77777777" w:rsidR="006B50DC" w:rsidRPr="00E13FCC" w:rsidRDefault="006B50DC" w:rsidP="005015C1">
      <w:pPr>
        <w:keepNext/>
        <w:tabs>
          <w:tab w:val="clear" w:pos="567"/>
        </w:tabs>
        <w:rPr>
          <w:u w:val="single"/>
        </w:rPr>
      </w:pPr>
      <w:r w:rsidRPr="00E13FCC">
        <w:rPr>
          <w:u w:val="single"/>
        </w:rPr>
        <w:t>Wara li jinfetaħ</w:t>
      </w:r>
    </w:p>
    <w:p w14:paraId="3238358C" w14:textId="77777777" w:rsidR="006B50DC" w:rsidRPr="00E13FCC" w:rsidRDefault="00A60DF0" w:rsidP="005015C1">
      <w:pPr>
        <w:keepNext/>
        <w:tabs>
          <w:tab w:val="clear" w:pos="567"/>
        </w:tabs>
      </w:pPr>
      <w:r w:rsidRPr="00E13FCC">
        <w:t>Kull kunjett huwa għal uż</w:t>
      </w:r>
      <w:r w:rsidR="00D30C7E" w:rsidRPr="00E13FCC">
        <w:t>u</w:t>
      </w:r>
      <w:r w:rsidRPr="00E13FCC">
        <w:t xml:space="preserve"> ta’ darba u għandu</w:t>
      </w:r>
      <w:r w:rsidR="006B50DC" w:rsidRPr="00E13FCC">
        <w:t xml:space="preserve"> jintuża minnufih</w:t>
      </w:r>
      <w:r w:rsidRPr="00E13FCC">
        <w:t xml:space="preserve"> wara li jinfetaħ</w:t>
      </w:r>
      <w:r w:rsidR="006B50DC" w:rsidRPr="00E13FCC">
        <w:t>. Jekk dan ma jseħħx, iż-żmien u l-kundizzjonijiet ta’ ħażna waqt l-użu huma taħt ir-responsabbiltà tal-utent.</w:t>
      </w:r>
    </w:p>
    <w:p w14:paraId="316B073D" w14:textId="77777777" w:rsidR="006B50DC" w:rsidRPr="00E13FCC" w:rsidRDefault="006B50DC">
      <w:pPr>
        <w:tabs>
          <w:tab w:val="clear" w:pos="567"/>
        </w:tabs>
      </w:pPr>
    </w:p>
    <w:p w14:paraId="72017EA8" w14:textId="77777777" w:rsidR="006B50DC" w:rsidRPr="00E13FCC" w:rsidRDefault="006B50DC">
      <w:pPr>
        <w:tabs>
          <w:tab w:val="clear" w:pos="567"/>
        </w:tabs>
        <w:rPr>
          <w:u w:val="single"/>
        </w:rPr>
      </w:pPr>
      <w:r w:rsidRPr="00E13FCC">
        <w:rPr>
          <w:u w:val="single"/>
        </w:rPr>
        <w:t>Wara l-aħħar dilwizzjoni fil-flixkun/borża tal-infużjoni:</w:t>
      </w:r>
    </w:p>
    <w:p w14:paraId="3E64E885" w14:textId="77777777" w:rsidR="006B50DC" w:rsidRPr="00E13FCC" w:rsidRDefault="006B50DC" w:rsidP="00EF6D80">
      <w:pPr>
        <w:tabs>
          <w:tab w:val="clear" w:pos="567"/>
        </w:tabs>
      </w:pPr>
      <w:r w:rsidRPr="00E13FCC">
        <w:t>Ġie muri li l-istabbiltà kimika u fiżika tas-soluzzjoni tal-infużjoni hija ta’ 8</w:t>
      </w:r>
      <w:r w:rsidR="00A60DF0" w:rsidRPr="00E13FCC">
        <w:t xml:space="preserve"> </w:t>
      </w:r>
      <w:r w:rsidRPr="00E13FCC">
        <w:t>sigħat f’temperatura ambjentali (</w:t>
      </w:r>
      <w:r w:rsidR="00A60DF0" w:rsidRPr="00E13FCC">
        <w:t xml:space="preserve">15 C - 30 C) </w:t>
      </w:r>
      <w:r w:rsidRPr="00E13FCC">
        <w:t>li tinkludi s-siegħa li ddum l-infużjoni u għal 48</w:t>
      </w:r>
      <w:r w:rsidR="007B0125" w:rsidRPr="00E13FCC">
        <w:t xml:space="preserve"> </w:t>
      </w:r>
      <w:r w:rsidRPr="00E13FCC">
        <w:t>siegħa f’kundizzjonijiet ta’ temperatura ta’ friġġ (li tinkludi s-siegħa li ddum l-infużjoni</w:t>
      </w:r>
      <w:r w:rsidR="007B0125" w:rsidRPr="00E13FCC">
        <w:t>)</w:t>
      </w:r>
      <w:r w:rsidRPr="00E13FCC">
        <w:t xml:space="preserve">. </w:t>
      </w:r>
    </w:p>
    <w:p w14:paraId="403908F6" w14:textId="77777777" w:rsidR="006B50DC" w:rsidRPr="00E13FCC" w:rsidRDefault="006B50DC">
      <w:pPr>
        <w:tabs>
          <w:tab w:val="clear" w:pos="567"/>
        </w:tabs>
      </w:pPr>
      <w:r w:rsidRPr="00E13FCC">
        <w:t>Mil-lat mikrobijoloġiku, is-soluzzjoni tal-infużjoni għandha tintuża minnufih. Jekk dan ma jseħħx, iż-żmien u l-kundizzjonijiet ta’ ħażna waqt l-użu huma taħt ir-responsabbiltà tal-utent u normalment ma jkunux iżjed minn 24 siegħa f’temperatura ta’ 2°C – 8°C, sakemm id-dilwizzjoni ma tkunx saret f’kundizzjonijiet mhux settiku ikkontrollati u validati.</w:t>
      </w:r>
    </w:p>
    <w:p w14:paraId="6719AC9E" w14:textId="77777777" w:rsidR="006B50DC" w:rsidRPr="00E13FCC" w:rsidRDefault="006B50DC">
      <w:pPr>
        <w:tabs>
          <w:tab w:val="clear" w:pos="567"/>
        </w:tabs>
      </w:pPr>
    </w:p>
    <w:p w14:paraId="5F000EC6" w14:textId="77777777" w:rsidR="006B50DC" w:rsidRPr="00E13FCC" w:rsidRDefault="006B50DC" w:rsidP="002605FA">
      <w:pPr>
        <w:keepNext/>
        <w:tabs>
          <w:tab w:val="clear" w:pos="567"/>
        </w:tabs>
        <w:ind w:left="567" w:hanging="567"/>
      </w:pPr>
      <w:r w:rsidRPr="00E13FCC">
        <w:rPr>
          <w:b/>
          <w:bCs/>
        </w:rPr>
        <w:t>6.4</w:t>
      </w:r>
      <w:r w:rsidRPr="00E13FCC">
        <w:rPr>
          <w:b/>
          <w:bCs/>
        </w:rPr>
        <w:tab/>
        <w:t>Prekawzjonijiet speċjali għall-ħażna</w:t>
      </w:r>
    </w:p>
    <w:p w14:paraId="2043B8EB" w14:textId="77777777" w:rsidR="006B50DC" w:rsidRPr="00E13FCC" w:rsidRDefault="006B50DC" w:rsidP="002605FA">
      <w:pPr>
        <w:keepNext/>
      </w:pPr>
    </w:p>
    <w:p w14:paraId="6119D3EE" w14:textId="77777777" w:rsidR="006B50DC" w:rsidRPr="00E13FCC" w:rsidRDefault="00A60DF0" w:rsidP="00987C95">
      <w:pPr>
        <w:tabs>
          <w:tab w:val="clear" w:pos="567"/>
        </w:tabs>
        <w:suppressAutoHyphens w:val="0"/>
      </w:pPr>
      <w:r w:rsidRPr="00E13FCC">
        <w:rPr>
          <w:rFonts w:eastAsia="SimSun"/>
          <w:noProof w:val="0"/>
          <w:lang w:eastAsia="zh-CN"/>
        </w:rPr>
        <w:t>Dan il-prodott mediċinali m’għandux bżonn l-ebda kundizzjoni ta' temperatura speċjali għall-ħażna. Aħżen fil-pakkett oriġinali sabiex tilqa’ mid-dawl.</w:t>
      </w:r>
    </w:p>
    <w:p w14:paraId="36E43305" w14:textId="77777777" w:rsidR="006B50DC" w:rsidRPr="00E13FCC" w:rsidRDefault="006B50DC" w:rsidP="00EF6D80">
      <w:pPr>
        <w:keepNext/>
        <w:tabs>
          <w:tab w:val="clear" w:pos="567"/>
        </w:tabs>
      </w:pPr>
      <w:r w:rsidRPr="00E13FCC">
        <w:t>Għall-kundizzjonijiet ta’ ħażna wara li ssir id-dilwizzjoni tal-prodott mediċinali, ara sezzjoni</w:t>
      </w:r>
      <w:r w:rsidR="00A60DF0" w:rsidRPr="00E13FCC">
        <w:t xml:space="preserve"> </w:t>
      </w:r>
      <w:r w:rsidRPr="00E13FCC">
        <w:t>6.3.</w:t>
      </w:r>
    </w:p>
    <w:p w14:paraId="6B860D52" w14:textId="77777777" w:rsidR="006B50DC" w:rsidRPr="00E13FCC" w:rsidRDefault="006B50DC">
      <w:pPr>
        <w:tabs>
          <w:tab w:val="clear" w:pos="567"/>
        </w:tabs>
      </w:pPr>
    </w:p>
    <w:p w14:paraId="10BA0013" w14:textId="77777777" w:rsidR="006B50DC" w:rsidRPr="00E13FCC" w:rsidRDefault="006B50DC" w:rsidP="00863372">
      <w:pPr>
        <w:keepNext/>
        <w:tabs>
          <w:tab w:val="clear" w:pos="567"/>
        </w:tabs>
        <w:ind w:left="567" w:hanging="567"/>
      </w:pPr>
      <w:r w:rsidRPr="00E13FCC">
        <w:rPr>
          <w:b/>
          <w:bCs/>
        </w:rPr>
        <w:t>6.5</w:t>
      </w:r>
      <w:r w:rsidRPr="00E13FCC">
        <w:rPr>
          <w:b/>
          <w:bCs/>
        </w:rPr>
        <w:tab/>
        <w:t xml:space="preserve">In-natura u tal-kontenitur u ta’ dak li hemm ġo fih  </w:t>
      </w:r>
    </w:p>
    <w:p w14:paraId="4AA180FD" w14:textId="77777777" w:rsidR="006B50DC" w:rsidRPr="00E13FCC" w:rsidRDefault="006B50DC" w:rsidP="00863372">
      <w:pPr>
        <w:keepNext/>
        <w:tabs>
          <w:tab w:val="clear" w:pos="567"/>
        </w:tabs>
      </w:pPr>
    </w:p>
    <w:p w14:paraId="30DE4A92" w14:textId="77777777" w:rsidR="006B50DC" w:rsidRPr="00E13FCC" w:rsidRDefault="00A60DF0" w:rsidP="00004B5E">
      <w:pPr>
        <w:keepNext/>
      </w:pPr>
      <w:r w:rsidRPr="00E13FCC">
        <w:t>3</w:t>
      </w:r>
      <w:r w:rsidR="006B50DC" w:rsidRPr="00E13FCC">
        <w:t> ml ta’ konċentrat f’kunjett ċar tal-ħġieġ</w:t>
      </w:r>
      <w:r w:rsidR="000339A7" w:rsidRPr="00E13FCC">
        <w:t xml:space="preserve"> tubulari</w:t>
      </w:r>
      <w:r w:rsidR="006B50DC" w:rsidRPr="00E13FCC">
        <w:t xml:space="preserve"> (tat-tip</w:t>
      </w:r>
      <w:r w:rsidR="000339A7" w:rsidRPr="00E13FCC">
        <w:t xml:space="preserve"> </w:t>
      </w:r>
      <w:r w:rsidR="006B50DC" w:rsidRPr="00E13FCC">
        <w:t xml:space="preserve">1) ta’ </w:t>
      </w:r>
      <w:r w:rsidR="000339A7" w:rsidRPr="00E13FCC">
        <w:t>6</w:t>
      </w:r>
      <w:r w:rsidR="006B50DC" w:rsidRPr="00E13FCC">
        <w:t> ml magħluq b’tapp griż magħmul mill-gomma ta</w:t>
      </w:r>
      <w:r w:rsidR="000339A7" w:rsidRPr="00E13FCC">
        <w:t xml:space="preserve">s-silikon (tip I) ta’ 20 mm b’rita ta’ teflon fuq il-wiċċ tal-plagg </w:t>
      </w:r>
      <w:r w:rsidR="006B50DC" w:rsidRPr="00E13FCC">
        <w:t xml:space="preserve"> issiġillat b’għatu tal-aluminju mgħotti b’għatu tal-plastik </w:t>
      </w:r>
      <w:r w:rsidR="000339A7" w:rsidRPr="00E13FCC">
        <w:t>vjola</w:t>
      </w:r>
      <w:r w:rsidR="006B50DC" w:rsidRPr="00E13FCC">
        <w:t xml:space="preserve"> tat-tip ‘flip-off’. Kull k</w:t>
      </w:r>
      <w:r w:rsidR="000339A7" w:rsidRPr="00E13FCC">
        <w:t>artuna fiha kunjett wieħed għal użu ta’ darba.</w:t>
      </w:r>
    </w:p>
    <w:p w14:paraId="5ADF82A7" w14:textId="77777777" w:rsidR="006B50DC" w:rsidRPr="00E13FCC" w:rsidRDefault="006B50DC">
      <w:pPr>
        <w:tabs>
          <w:tab w:val="clear" w:pos="567"/>
        </w:tabs>
      </w:pPr>
    </w:p>
    <w:p w14:paraId="4BA422AC" w14:textId="77777777" w:rsidR="006B50DC" w:rsidRPr="00E13FCC" w:rsidRDefault="006B50DC">
      <w:pPr>
        <w:tabs>
          <w:tab w:val="clear" w:pos="567"/>
        </w:tabs>
        <w:ind w:left="567" w:hanging="567"/>
        <w:rPr>
          <w:lang w:eastAsia="ko-KR"/>
        </w:rPr>
      </w:pPr>
      <w:r w:rsidRPr="00E13FCC">
        <w:rPr>
          <w:b/>
          <w:bCs/>
        </w:rPr>
        <w:t>6.6</w:t>
      </w:r>
      <w:r w:rsidRPr="00E13FCC">
        <w:rPr>
          <w:b/>
          <w:bCs/>
        </w:rPr>
        <w:tab/>
        <w:t>Prekawzjonijiet speċjali li g</w:t>
      </w:r>
      <w:r w:rsidRPr="00E13FCC">
        <w:rPr>
          <w:b/>
          <w:bCs/>
          <w:lang w:eastAsia="ko-KR"/>
        </w:rPr>
        <w:t>ħandhom jittieħdu meta jintrema u għal immaniġġar ieħor</w:t>
      </w:r>
    </w:p>
    <w:p w14:paraId="72D310CD" w14:textId="77777777" w:rsidR="006B50DC" w:rsidRPr="00E13FCC" w:rsidRDefault="006B50DC">
      <w:pPr>
        <w:tabs>
          <w:tab w:val="clear" w:pos="567"/>
        </w:tabs>
        <w:ind w:left="567" w:hanging="567"/>
      </w:pPr>
    </w:p>
    <w:p w14:paraId="26386D07" w14:textId="77777777" w:rsidR="006B50DC" w:rsidRPr="00E13FCC" w:rsidRDefault="000339A7">
      <w:pPr>
        <w:tabs>
          <w:tab w:val="clear" w:pos="567"/>
        </w:tabs>
      </w:pPr>
      <w:r w:rsidRPr="00E13FCC">
        <w:t xml:space="preserve">Cabazitaxel </w:t>
      </w:r>
      <w:r w:rsidR="006B50DC" w:rsidRPr="00E13FCC">
        <w:t>għandu jiġi ppreparat u mogħti biss minn ħaddiema mħarrġa fl-immaniġġar ta’ sustanzi ċitotossiċi. Ħaddiema li huma tqal m’għandhomx jaħdmu ma’ dan il-prodott</w:t>
      </w:r>
      <w:r w:rsidR="00D07DF9" w:rsidRPr="00E13FCC">
        <w:t xml:space="preserve"> mediċinali</w:t>
      </w:r>
      <w:r w:rsidR="006B50DC" w:rsidRPr="00E13FCC">
        <w:t xml:space="preserve">. Bħal kull sustanza antineoplastika oħra, wieħed għandu joqgħod attent meta jimmaniġġja jew jipprepara soluzzjonijiet ta’ </w:t>
      </w:r>
      <w:r w:rsidRPr="00E13FCC">
        <w:t>cabazitaxel</w:t>
      </w:r>
      <w:r w:rsidR="006B50DC" w:rsidRPr="00E13FCC">
        <w:t xml:space="preserve">, billi jagħmel użu ta’ apparat ta’ konteniment, jilbes ilbies protettiv (ez. ingwanti) u jsegwi l-proċeduri għall-preparazzjoni. Jekk f’xi stadju tal-immaniġġar </w:t>
      </w:r>
      <w:r w:rsidRPr="00E13FCC">
        <w:t xml:space="preserve">cabazitaxel </w:t>
      </w:r>
      <w:r w:rsidR="006B50DC" w:rsidRPr="00E13FCC">
        <w:t xml:space="preserve">jiġi </w:t>
      </w:r>
      <w:r w:rsidR="006B50DC" w:rsidRPr="00E13FCC">
        <w:lastRenderedPageBreak/>
        <w:t>f’kuntatt mal-ġilda, aħsel b’mod immedjat u sew bis-sapun u l-ilma. Jekk jiġi f’kuntatt mal-membrani mukożi, aħsel b’mod immedjat u sew bl-ilma.</w:t>
      </w:r>
    </w:p>
    <w:p w14:paraId="5DBB7664" w14:textId="77777777" w:rsidR="006B50DC" w:rsidRPr="00E13FCC" w:rsidRDefault="006B50DC">
      <w:pPr>
        <w:tabs>
          <w:tab w:val="clear" w:pos="567"/>
        </w:tabs>
      </w:pPr>
    </w:p>
    <w:p w14:paraId="7BB9B3CA" w14:textId="77777777" w:rsidR="006B50DC" w:rsidRPr="00E13FCC" w:rsidRDefault="000339A7" w:rsidP="00AF4ECA">
      <w:pPr>
        <w:tabs>
          <w:tab w:val="clear" w:pos="567"/>
        </w:tabs>
      </w:pPr>
      <w:r w:rsidRPr="00E13FCC">
        <w:rPr>
          <w:u w:val="single"/>
        </w:rPr>
        <w:t>Preparazzjoni għall-għoti ġol-vini</w:t>
      </w:r>
    </w:p>
    <w:p w14:paraId="1E3347F1" w14:textId="77777777" w:rsidR="00DA4AFE" w:rsidRPr="00E13FCC" w:rsidRDefault="00DA4AFE">
      <w:pPr>
        <w:tabs>
          <w:tab w:val="clear" w:pos="567"/>
        </w:tabs>
      </w:pPr>
    </w:p>
    <w:p w14:paraId="305BB042" w14:textId="77777777" w:rsidR="00E36452" w:rsidRPr="00E13FCC" w:rsidRDefault="000339A7">
      <w:pPr>
        <w:tabs>
          <w:tab w:val="clear" w:pos="567"/>
        </w:tabs>
      </w:pPr>
      <w:r w:rsidRPr="00E13FCC">
        <w:t>TUŻAX flimkien ma’ prodotti mediċinali oħra ta’ cabazitaxel b’konċentrazzjoni differenti ta’ cabazitaxel. Cabazitaxel Accord fih 20 mg/ml ta’ cabazitaxel (tal-inqas volum li jista’ jingħata ta’ 3 ml).</w:t>
      </w:r>
    </w:p>
    <w:p w14:paraId="4885A74C" w14:textId="77777777" w:rsidR="000339A7" w:rsidRPr="00E13FCC" w:rsidRDefault="000339A7">
      <w:pPr>
        <w:tabs>
          <w:tab w:val="clear" w:pos="567"/>
        </w:tabs>
      </w:pPr>
      <w:r w:rsidRPr="00E13FCC">
        <w:t>Kull kunjett huwa għal użu ta’ darba u għandu jintuża minnufih. Armi kull soluzzjoni li ma tkunx intużat.</w:t>
      </w:r>
    </w:p>
    <w:p w14:paraId="4A6FE7D9" w14:textId="77777777" w:rsidR="000339A7" w:rsidRPr="00E13FCC" w:rsidRDefault="000339A7">
      <w:pPr>
        <w:tabs>
          <w:tab w:val="clear" w:pos="567"/>
        </w:tabs>
      </w:pPr>
      <w:r w:rsidRPr="00E13FCC">
        <w:t>Jista’ jkun hemm bżonn ta’ aktar minn kunjett wieħed ta’ Cabazitaxel Accord biex tingħata d-doża preskritta.</w:t>
      </w:r>
    </w:p>
    <w:p w14:paraId="421E567C" w14:textId="77777777" w:rsidR="000339A7" w:rsidRPr="00E13FCC" w:rsidRDefault="000339A7">
      <w:pPr>
        <w:tabs>
          <w:tab w:val="clear" w:pos="567"/>
        </w:tabs>
      </w:pPr>
    </w:p>
    <w:p w14:paraId="20E8A70B" w14:textId="77777777" w:rsidR="006B50DC" w:rsidRPr="00E13FCC" w:rsidRDefault="006B50DC">
      <w:pPr>
        <w:tabs>
          <w:tab w:val="clear" w:pos="567"/>
        </w:tabs>
      </w:pPr>
      <w:r w:rsidRPr="00E13FCC">
        <w:t xml:space="preserve">Il-proċess ta’ dilwizzjoni biex </w:t>
      </w:r>
      <w:r w:rsidR="00F1112A" w:rsidRPr="00E13FCC">
        <w:t>t</w:t>
      </w:r>
      <w:r w:rsidRPr="00E13FCC">
        <w:t>iġi ppreparat</w:t>
      </w:r>
      <w:r w:rsidR="00F1112A" w:rsidRPr="00E13FCC">
        <w:t>a</w:t>
      </w:r>
      <w:r w:rsidRPr="00E13FCC">
        <w:t xml:space="preserve"> s-soluzzjoni għall-infużjoni għand</w:t>
      </w:r>
      <w:r w:rsidR="000339A7" w:rsidRPr="00E13FCC">
        <w:t>u js</w:t>
      </w:r>
      <w:r w:rsidRPr="00E13FCC">
        <w:t>ir b’mod</w:t>
      </w:r>
      <w:r w:rsidR="00F1112A" w:rsidRPr="00E13FCC">
        <w:t xml:space="preserve"> asettiku</w:t>
      </w:r>
      <w:r w:rsidRPr="00E13FCC">
        <w:t>.</w:t>
      </w:r>
    </w:p>
    <w:p w14:paraId="185D1C3A" w14:textId="77777777" w:rsidR="006B50DC" w:rsidRPr="00E13FCC" w:rsidRDefault="006B50DC">
      <w:pPr>
        <w:tabs>
          <w:tab w:val="clear" w:pos="567"/>
        </w:tabs>
      </w:pPr>
    </w:p>
    <w:p w14:paraId="47109EA2" w14:textId="77777777" w:rsidR="0095428C" w:rsidRPr="00E13FCC" w:rsidRDefault="000339A7" w:rsidP="00C53C8A">
      <w:pPr>
        <w:pStyle w:val="Normal11pt"/>
        <w:keepNext/>
        <w:rPr>
          <w:i/>
          <w:u w:val="single"/>
          <w:lang w:val="mt-MT"/>
        </w:rPr>
      </w:pPr>
      <w:r w:rsidRPr="00E13FCC">
        <w:rPr>
          <w:rFonts w:eastAsia="MS Mincho"/>
          <w:i/>
          <w:iCs/>
          <w:u w:val="single"/>
          <w:lang w:val="mt-MT"/>
        </w:rPr>
        <w:t>Preparazzjoni tas-</w:t>
      </w:r>
      <w:r w:rsidR="0095428C" w:rsidRPr="00E13FCC">
        <w:rPr>
          <w:i/>
          <w:u w:val="single"/>
          <w:lang w:val="mt-MT"/>
        </w:rPr>
        <w:t>soluzzjoni għall-infużjoni</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437"/>
        <w:gridCol w:w="4624"/>
      </w:tblGrid>
      <w:tr w:rsidR="0095428C" w:rsidRPr="00E13FCC" w14:paraId="1DDC02F5" w14:textId="77777777" w:rsidTr="00FE13DF">
        <w:trPr>
          <w:trHeight w:val="4212"/>
        </w:trPr>
        <w:tc>
          <w:tcPr>
            <w:tcW w:w="4503" w:type="dxa"/>
          </w:tcPr>
          <w:p w14:paraId="63A28437" w14:textId="77777777" w:rsidR="0095428C" w:rsidRPr="00E13FCC" w:rsidRDefault="00EB4759" w:rsidP="00FE13DF">
            <w:pPr>
              <w:pStyle w:val="Normal11pt"/>
              <w:overflowPunct w:val="0"/>
              <w:autoSpaceDE w:val="0"/>
              <w:autoSpaceDN w:val="0"/>
              <w:adjustRightInd w:val="0"/>
              <w:spacing w:before="120" w:after="120"/>
              <w:textAlignment w:val="baseline"/>
              <w:rPr>
                <w:rFonts w:eastAsia="MS Mincho"/>
                <w:b/>
                <w:bCs/>
                <w:lang w:val="mt-MT"/>
              </w:rPr>
            </w:pPr>
            <w:r w:rsidRPr="00E13FCC">
              <w:rPr>
                <w:rFonts w:eastAsia="MS Mincho"/>
                <w:b/>
                <w:bCs/>
                <w:noProof/>
                <w:lang w:val="en-IN" w:eastAsia="en-IN"/>
              </w:rPr>
              <mc:AlternateContent>
                <mc:Choice Requires="wps">
                  <w:drawing>
                    <wp:anchor distT="0" distB="0" distL="114300" distR="114300" simplePos="0" relativeHeight="251661824" behindDoc="0" locked="0" layoutInCell="1" allowOverlap="1" wp14:anchorId="2B3E1E94" wp14:editId="0927E272">
                      <wp:simplePos x="0" y="0"/>
                      <wp:positionH relativeFrom="column">
                        <wp:posOffset>3852545</wp:posOffset>
                      </wp:positionH>
                      <wp:positionV relativeFrom="paragraph">
                        <wp:posOffset>1583690</wp:posOffset>
                      </wp:positionV>
                      <wp:extent cx="635" cy="575945"/>
                      <wp:effectExtent l="57150" t="60960" r="56515" b="10795"/>
                      <wp:wrapNone/>
                      <wp:docPr id="13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6A66FB" id="_x0000_t32" coordsize="21600,21600" o:spt="32" o:oned="t" path="m,l21600,21600e" filled="f">
                      <v:path arrowok="t" fillok="f" o:connecttype="none"/>
                      <o:lock v:ext="edit" shapetype="t"/>
                    </v:shapetype>
                    <v:shape id="AutoShape 40" o:spid="_x0000_s1026" type="#_x0000_t32" style="position:absolute;margin-left:303.35pt;margin-top:124.7pt;width:.05pt;height:45.3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" strokecolor="#1f497d">
                      <v:stroke endarrow="oval"/>
                    </v:shape>
                  </w:pict>
                </mc:Fallback>
              </mc:AlternateContent>
            </w:r>
            <w:r w:rsidR="0095428C" w:rsidRPr="00E13FCC">
              <w:rPr>
                <w:rFonts w:eastAsia="MS Mincho"/>
                <w:b/>
                <w:bCs/>
                <w:lang w:val="mt-MT"/>
              </w:rPr>
              <w:t>Fażi</w:t>
            </w:r>
            <w:r w:rsidR="000339A7" w:rsidRPr="00E13FCC">
              <w:rPr>
                <w:rFonts w:eastAsia="MS Mincho"/>
                <w:b/>
                <w:bCs/>
                <w:lang w:val="mt-MT"/>
              </w:rPr>
              <w:t xml:space="preserve"> </w:t>
            </w:r>
            <w:r w:rsidR="0095428C" w:rsidRPr="00E13FCC">
              <w:rPr>
                <w:rFonts w:eastAsia="MS Mincho"/>
                <w:b/>
                <w:bCs/>
                <w:lang w:val="mt-MT"/>
              </w:rPr>
              <w:t>1</w:t>
            </w:r>
          </w:p>
          <w:p w14:paraId="6CB72A3D" w14:textId="77777777" w:rsidR="0095428C" w:rsidRPr="00E13FCC" w:rsidRDefault="0095428C" w:rsidP="00FE13DF">
            <w:pPr>
              <w:tabs>
                <w:tab w:val="clear" w:pos="567"/>
              </w:tabs>
              <w:overflowPunct w:val="0"/>
              <w:autoSpaceDE w:val="0"/>
              <w:autoSpaceDN w:val="0"/>
              <w:adjustRightInd w:val="0"/>
              <w:textAlignment w:val="baseline"/>
              <w:rPr>
                <w:rFonts w:eastAsia="MS Mincho"/>
                <w:b/>
                <w:bCs/>
                <w:noProof w:val="0"/>
              </w:rPr>
            </w:pPr>
            <w:r w:rsidRPr="00E13FCC">
              <w:rPr>
                <w:rFonts w:eastAsia="MS Mincho"/>
                <w:b/>
                <w:bCs/>
                <w:noProof w:val="0"/>
              </w:rPr>
              <w:t>Iġbed b’mod asettiku l-</w:t>
            </w:r>
            <w:r w:rsidR="000339A7" w:rsidRPr="00E13FCC">
              <w:rPr>
                <w:rFonts w:eastAsia="MS Mincho"/>
                <w:b/>
                <w:bCs/>
                <w:noProof w:val="0"/>
              </w:rPr>
              <w:t>volum</w:t>
            </w:r>
            <w:r w:rsidRPr="00E13FCC">
              <w:rPr>
                <w:rFonts w:eastAsia="MS Mincho"/>
                <w:b/>
                <w:bCs/>
                <w:noProof w:val="0"/>
              </w:rPr>
              <w:t xml:space="preserve"> ta’ </w:t>
            </w:r>
            <w:r w:rsidR="000339A7" w:rsidRPr="00E13FCC">
              <w:rPr>
                <w:b/>
                <w:bCs/>
              </w:rPr>
              <w:t>Cabazitaxel Accord (li fih 20 mg/ml</w:t>
            </w:r>
            <w:r w:rsidRPr="00E13FCC">
              <w:rPr>
                <w:rFonts w:eastAsia="MS Mincho"/>
                <w:b/>
                <w:bCs/>
                <w:noProof w:val="0"/>
              </w:rPr>
              <w:t xml:space="preserve"> ta’ cabazitaxel), b’siringa mmarkata bil-volum u li fiha labra. Bħala eżempju, doża ta’ 45 mg </w:t>
            </w:r>
            <w:r w:rsidR="000339A7" w:rsidRPr="00E13FCC">
              <w:rPr>
                <w:b/>
                <w:bCs/>
              </w:rPr>
              <w:t xml:space="preserve">cabazitaxel </w:t>
            </w:r>
            <w:r w:rsidRPr="00E13FCC">
              <w:rPr>
                <w:rFonts w:eastAsia="MS Mincho"/>
                <w:b/>
                <w:bCs/>
                <w:noProof w:val="0"/>
              </w:rPr>
              <w:t xml:space="preserve">tkun teħtieġ </w:t>
            </w:r>
            <w:r w:rsidR="000339A7" w:rsidRPr="00E13FCC">
              <w:rPr>
                <w:rFonts w:eastAsia="MS Mincho"/>
                <w:b/>
                <w:bCs/>
                <w:noProof w:val="0"/>
              </w:rPr>
              <w:t>2.25</w:t>
            </w:r>
            <w:r w:rsidRPr="00E13FCC">
              <w:rPr>
                <w:rFonts w:eastAsia="MS Mincho"/>
                <w:b/>
                <w:bCs/>
                <w:noProof w:val="0"/>
              </w:rPr>
              <w:t xml:space="preserve"> ml </w:t>
            </w:r>
            <w:r w:rsidR="000339A7" w:rsidRPr="00E13FCC">
              <w:rPr>
                <w:b/>
                <w:bCs/>
              </w:rPr>
              <w:t xml:space="preserve">ta’ </w:t>
            </w:r>
            <w:r w:rsidR="000339A7" w:rsidRPr="00E13FCC">
              <w:rPr>
                <w:rFonts w:eastAsia="MS Mincho"/>
                <w:b/>
                <w:bCs/>
                <w:noProof w:val="0"/>
              </w:rPr>
              <w:t>C</w:t>
            </w:r>
            <w:r w:rsidR="000339A7" w:rsidRPr="00E13FCC">
              <w:rPr>
                <w:b/>
                <w:bCs/>
              </w:rPr>
              <w:t>abazitaxel Accord.</w:t>
            </w:r>
            <w:r w:rsidRPr="00E13FCC">
              <w:rPr>
                <w:rFonts w:eastAsia="MS Mincho"/>
                <w:b/>
                <w:bCs/>
                <w:noProof w:val="0"/>
              </w:rPr>
              <w:t xml:space="preserve"> </w:t>
            </w:r>
          </w:p>
          <w:p w14:paraId="49DC5474" w14:textId="77777777" w:rsidR="0095428C" w:rsidRPr="00E13FCC" w:rsidRDefault="0095428C" w:rsidP="00FE13DF">
            <w:pPr>
              <w:pStyle w:val="Normal11pt"/>
              <w:overflowPunct w:val="0"/>
              <w:autoSpaceDE w:val="0"/>
              <w:autoSpaceDN w:val="0"/>
              <w:adjustRightInd w:val="0"/>
              <w:spacing w:before="120" w:after="120"/>
              <w:textAlignment w:val="baseline"/>
              <w:rPr>
                <w:rFonts w:eastAsia="MS Mincho"/>
                <w:b/>
                <w:bCs/>
                <w:lang w:val="mt-MT"/>
              </w:rPr>
            </w:pPr>
          </w:p>
          <w:p w14:paraId="24A0CE5E" w14:textId="77777777" w:rsidR="000339A7" w:rsidRPr="00E13FCC" w:rsidRDefault="000339A7" w:rsidP="00FE13DF">
            <w:pPr>
              <w:pStyle w:val="Normal11pt"/>
              <w:overflowPunct w:val="0"/>
              <w:autoSpaceDE w:val="0"/>
              <w:autoSpaceDN w:val="0"/>
              <w:adjustRightInd w:val="0"/>
              <w:spacing w:before="120" w:after="120"/>
              <w:ind w:left="3544" w:right="-105"/>
              <w:jc w:val="right"/>
              <w:textAlignment w:val="baseline"/>
              <w:rPr>
                <w:rFonts w:eastAsia="MS Mincho"/>
                <w:b/>
                <w:bCs/>
                <w:lang w:val="mt-MT"/>
              </w:rPr>
            </w:pPr>
          </w:p>
        </w:tc>
        <w:tc>
          <w:tcPr>
            <w:tcW w:w="4677" w:type="dxa"/>
          </w:tcPr>
          <w:p w14:paraId="4819B906" w14:textId="77777777" w:rsidR="0095428C" w:rsidRPr="00E13FCC" w:rsidRDefault="00EB4759" w:rsidP="00FE13DF">
            <w:pPr>
              <w:pStyle w:val="Normal11pt"/>
              <w:overflowPunct w:val="0"/>
              <w:autoSpaceDE w:val="0"/>
              <w:autoSpaceDN w:val="0"/>
              <w:adjustRightInd w:val="0"/>
              <w:spacing w:before="120" w:after="120"/>
              <w:textAlignment w:val="baseline"/>
              <w:rPr>
                <w:rFonts w:eastAsia="MS Mincho"/>
                <w:b/>
                <w:bCs/>
                <w:lang w:val="mt-MT"/>
              </w:rPr>
            </w:pPr>
            <w:r w:rsidRPr="00E13FCC">
              <w:rPr>
                <w:b/>
                <w:bCs/>
                <w:noProof/>
                <w:lang w:val="en-IN" w:eastAsia="en-IN"/>
              </w:rPr>
              <mc:AlternateContent>
                <mc:Choice Requires="wpg">
                  <w:drawing>
                    <wp:anchor distT="0" distB="0" distL="114300" distR="114300" simplePos="0" relativeHeight="251660800" behindDoc="0" locked="0" layoutInCell="1" allowOverlap="1" wp14:anchorId="5A26D840" wp14:editId="1F42E8DE">
                      <wp:simplePos x="0" y="0"/>
                      <wp:positionH relativeFrom="margin">
                        <wp:posOffset>702945</wp:posOffset>
                      </wp:positionH>
                      <wp:positionV relativeFrom="margin">
                        <wp:posOffset>174625</wp:posOffset>
                      </wp:positionV>
                      <wp:extent cx="1410970" cy="1707515"/>
                      <wp:effectExtent l="0" t="0" r="0" b="6985"/>
                      <wp:wrapSquare wrapText="bothSides"/>
                      <wp:docPr id="154"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55" name="Picture 239"/>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240"/>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6B933E" id="Group 238" o:spid="_x0000_s1026" style="position:absolute;margin-left:55.35pt;margin-top:13.75pt;width:111.1pt;height:134.45pt;z-index:251660800;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">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">
                        <v:imagedata r:id="rId20" o:title=""/>
                        <o:lock v:ext="edit" aspectratio="f"/>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">
                        <v:imagedata r:id="rId21" o:title=""/>
                        <o:lock v:ext="edit" aspectratio="f"/>
                      </v:shape>
                      <w10:wrap type="square" anchorx="margin" anchory="margin"/>
                    </v:group>
                  </w:pict>
                </mc:Fallback>
              </mc:AlternateContent>
            </w:r>
            <w:r w:rsidRPr="00E13FCC">
              <w:rPr>
                <w:rFonts w:eastAsia="MS Mincho"/>
                <w:b/>
                <w:bCs/>
                <w:noProof/>
                <w:lang w:val="en-IN" w:eastAsia="en-IN"/>
              </w:rPr>
              <mc:AlternateContent>
                <mc:Choice Requires="wps">
                  <w:drawing>
                    <wp:anchor distT="0" distB="0" distL="114300" distR="114300" simplePos="0" relativeHeight="251662848" behindDoc="0" locked="0" layoutInCell="1" allowOverlap="1" wp14:anchorId="64EC496A" wp14:editId="57C94D42">
                      <wp:simplePos x="0" y="0"/>
                      <wp:positionH relativeFrom="column">
                        <wp:posOffset>635000</wp:posOffset>
                      </wp:positionH>
                      <wp:positionV relativeFrom="paragraph">
                        <wp:posOffset>2159635</wp:posOffset>
                      </wp:positionV>
                      <wp:extent cx="1436370" cy="431800"/>
                      <wp:effectExtent l="13335" t="8255" r="7620" b="7620"/>
                      <wp:wrapNone/>
                      <wp:docPr id="13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4318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4CEA1EFC" w14:textId="77777777" w:rsidR="00872CF7" w:rsidRPr="00987C95" w:rsidRDefault="00872CF7" w:rsidP="000265F7">
                                  <w:r>
                                    <w:t>Konċentrat 20 mg/ml</w:t>
                                  </w:r>
                                </w:p>
                                <w:p w14:paraId="4CB380D6" w14:textId="77777777" w:rsidR="00872CF7" w:rsidRPr="006B3CFB" w:rsidRDefault="00872CF7" w:rsidP="0095428C">
                                  <w:pPr>
                                    <w:pStyle w:val="msonospacing0"/>
                                    <w:rPr>
                                      <w:rFonts w:ascii="Times New Roman" w:hAnsi="Times New Roman"/>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C496A" id="_x0000_t202" coordsize="21600,21600" o:spt="202" path="m,l,21600r21600,l21600,xe">
                      <v:stroke joinstyle="miter"/>
                      <v:path gradientshapeok="t" o:connecttype="rect"/>
                    </v:shapetype>
                    <v:shape id="Text Box 36" o:spid="_x0000_s1026" type="#_x0000_t202" style="position:absolute;margin-left:50pt;margin-top:170.05pt;width:113.1pt;height:3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" filled="f" strokecolor="#1f497d">
                      <v:textbox>
                        <w:txbxContent>
                          <w:p w14:paraId="4CEA1EFC" w14:textId="77777777" w:rsidR="00872CF7" w:rsidRPr="00987C95" w:rsidRDefault="00872CF7" w:rsidP="000265F7">
                            <w:r>
                              <w:t>Konċentrat 20 mg/ml</w:t>
                            </w:r>
                          </w:p>
                          <w:p w14:paraId="4CB380D6" w14:textId="77777777" w:rsidR="00872CF7" w:rsidRPr="006B3CFB" w:rsidRDefault="00872CF7" w:rsidP="0095428C">
                            <w:pPr>
                              <w:pStyle w:val="msonospacing0"/>
                              <w:rPr>
                                <w:rFonts w:ascii="Times New Roman" w:hAnsi="Times New Roman"/>
                                <w:sz w:val="22"/>
                              </w:rPr>
                            </w:pPr>
                          </w:p>
                        </w:txbxContent>
                      </v:textbox>
                    </v:shape>
                  </w:pict>
                </mc:Fallback>
              </mc:AlternateContent>
            </w:r>
            <w:r w:rsidRPr="00E13FCC">
              <w:rPr>
                <w:rFonts w:eastAsia="MS Mincho"/>
                <w:b/>
                <w:bCs/>
                <w:noProof/>
                <w:lang w:val="en-IN" w:eastAsia="en-IN"/>
              </w:rPr>
              <mc:AlternateContent>
                <mc:Choice Requires="wpg">
                  <w:drawing>
                    <wp:anchor distT="0" distB="0" distL="114300" distR="114300" simplePos="0" relativeHeight="251657728" behindDoc="0" locked="0" layoutInCell="1" allowOverlap="1" wp14:anchorId="60A5D070" wp14:editId="543A555E">
                      <wp:simplePos x="0" y="0"/>
                      <wp:positionH relativeFrom="column">
                        <wp:posOffset>4464050</wp:posOffset>
                      </wp:positionH>
                      <wp:positionV relativeFrom="paragraph">
                        <wp:posOffset>3440430</wp:posOffset>
                      </wp:positionV>
                      <wp:extent cx="1410970" cy="1707515"/>
                      <wp:effectExtent l="3810" t="3175" r="0" b="0"/>
                      <wp:wrapNone/>
                      <wp:docPr id="3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28"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B6E905F" id="Group 33" o:spid="_x0000_s1026" style="position:absolute;margin-left:351.5pt;margin-top:270.9pt;width:111.1pt;height:134.45pt;z-index:251657728"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">
                      <v:shape id="Picture 34"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">
                        <v:imagedata r:id="rId20" o:title=""/>
                      </v:shape>
                      <v:shape id="Picture 35"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">
                        <v:imagedata r:id="rId21" o:title=""/>
                      </v:shape>
                    </v:group>
                  </w:pict>
                </mc:Fallback>
              </mc:AlternateContent>
            </w:r>
            <w:r w:rsidRPr="00E13FCC">
              <w:rPr>
                <w:rFonts w:eastAsia="MS Mincho"/>
                <w:b/>
                <w:bCs/>
                <w:noProof/>
                <w:lang w:val="en-IN" w:eastAsia="en-IN"/>
              </w:rPr>
              <mc:AlternateContent>
                <mc:Choice Requires="wps">
                  <w:drawing>
                    <wp:anchor distT="0" distB="0" distL="114300" distR="114300" simplePos="0" relativeHeight="251658752" behindDoc="0" locked="0" layoutInCell="1" allowOverlap="1" wp14:anchorId="5CE9DA94" wp14:editId="12733B08">
                      <wp:simplePos x="0" y="0"/>
                      <wp:positionH relativeFrom="column">
                        <wp:posOffset>4829175</wp:posOffset>
                      </wp:positionH>
                      <wp:positionV relativeFrom="paragraph">
                        <wp:posOffset>4709795</wp:posOffset>
                      </wp:positionV>
                      <wp:extent cx="635" cy="575945"/>
                      <wp:effectExtent l="54610" t="53340" r="59055" b="8890"/>
                      <wp:wrapNone/>
                      <wp:docPr id="30"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3DF13" id="AutoShape 32" o:spid="_x0000_s1026" type="#_x0000_t32" style="position:absolute;margin-left:380.25pt;margin-top:370.85pt;width:.05pt;height:45.3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" strokecolor="#1f497d">
                      <v:stroke endarrow="oval"/>
                    </v:shape>
                  </w:pict>
                </mc:Fallback>
              </mc:AlternateContent>
            </w:r>
            <w:r w:rsidRPr="00E13FCC">
              <w:rPr>
                <w:rFonts w:eastAsia="MS Mincho"/>
                <w:b/>
                <w:bCs/>
                <w:noProof/>
                <w:lang w:val="en-IN" w:eastAsia="en-IN"/>
              </w:rPr>
              <mc:AlternateContent>
                <mc:Choice Requires="wps">
                  <w:drawing>
                    <wp:anchor distT="0" distB="0" distL="114300" distR="114300" simplePos="0" relativeHeight="251659776" behindDoc="0" locked="0" layoutInCell="1" allowOverlap="1" wp14:anchorId="69AC5E85" wp14:editId="14B31280">
                      <wp:simplePos x="0" y="0"/>
                      <wp:positionH relativeFrom="column">
                        <wp:posOffset>4531995</wp:posOffset>
                      </wp:positionH>
                      <wp:positionV relativeFrom="paragraph">
                        <wp:posOffset>5295265</wp:posOffset>
                      </wp:positionV>
                      <wp:extent cx="1322070" cy="419100"/>
                      <wp:effectExtent l="5080" t="10160" r="6350" b="8890"/>
                      <wp:wrapNone/>
                      <wp:docPr id="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191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749BC52" w14:textId="77777777" w:rsidR="00872CF7" w:rsidRDefault="00872CF7" w:rsidP="0095428C">
                                  <w:r>
                                    <w:t>concentrate-solvent mixture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C5E85" id="Text Box 31" o:spid="_x0000_s1027" type="#_x0000_t202" style="position:absolute;margin-left:356.85pt;margin-top:416.95pt;width:104.1pt;height:3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" filled="f" strokecolor="#1f497d">
                      <v:textbox>
                        <w:txbxContent>
                          <w:p w14:paraId="6749BC52" w14:textId="77777777" w:rsidR="00872CF7" w:rsidRDefault="00872CF7" w:rsidP="0095428C">
                            <w:r>
                              <w:t>concentrate-solvent mixture</w:t>
                            </w:r>
                          </w:p>
                        </w:txbxContent>
                      </v:textbox>
                    </v:shape>
                  </w:pict>
                </mc:Fallback>
              </mc:AlternateContent>
            </w:r>
            <w:r w:rsidRPr="00E13FCC">
              <w:rPr>
                <w:b/>
                <w:bCs/>
                <w:noProof/>
                <w:lang w:val="en-IN" w:eastAsia="en-IN"/>
              </w:rPr>
              <mc:AlternateContent>
                <mc:Choice Requires="wpg">
                  <w:drawing>
                    <wp:anchor distT="0" distB="0" distL="114300" distR="114300" simplePos="0" relativeHeight="251654656" behindDoc="0" locked="0" layoutInCell="1" allowOverlap="1" wp14:anchorId="34D9677B" wp14:editId="1363AF41">
                      <wp:simplePos x="0" y="0"/>
                      <wp:positionH relativeFrom="column">
                        <wp:posOffset>4616450</wp:posOffset>
                      </wp:positionH>
                      <wp:positionV relativeFrom="paragraph">
                        <wp:posOffset>3592830</wp:posOffset>
                      </wp:positionV>
                      <wp:extent cx="1410970" cy="1707515"/>
                      <wp:effectExtent l="0" t="0" r="0" b="6985"/>
                      <wp:wrapNone/>
                      <wp:docPr id="26"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27" name="Picture 22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27"/>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0C57341" id="Group 225" o:spid="_x0000_s1026" style="position:absolute;margin-left:363.5pt;margin-top:282.9pt;width:111.1pt;height:134.45pt;z-index:251654656"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">
                      <v:shape id="Picture 226"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">
                        <v:imagedata r:id="rId20" o:title=""/>
                        <o:lock v:ext="edit" aspectratio="f"/>
                      </v:shape>
                      <v:shape id="Picture 227"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">
                        <v:imagedata r:id="rId21" o:title=""/>
                        <o:lock v:ext="edit" aspectratio="f"/>
                      </v:shape>
                    </v:group>
                  </w:pict>
                </mc:Fallback>
              </mc:AlternateContent>
            </w:r>
            <w:r w:rsidRPr="00E13FCC">
              <w:rPr>
                <w:b/>
                <w:bCs/>
                <w:noProof/>
                <w:lang w:val="en-IN" w:eastAsia="en-IN"/>
              </w:rPr>
              <mc:AlternateContent>
                <mc:Choice Requires="wps">
                  <w:drawing>
                    <wp:anchor distT="0" distB="0" distL="114300" distR="114300" simplePos="0" relativeHeight="251655680" behindDoc="0" locked="0" layoutInCell="1" allowOverlap="1" wp14:anchorId="724714B8" wp14:editId="2BF2DB52">
                      <wp:simplePos x="0" y="0"/>
                      <wp:positionH relativeFrom="column">
                        <wp:posOffset>4981575</wp:posOffset>
                      </wp:positionH>
                      <wp:positionV relativeFrom="paragraph">
                        <wp:posOffset>4862195</wp:posOffset>
                      </wp:positionV>
                      <wp:extent cx="635" cy="575945"/>
                      <wp:effectExtent l="38100" t="38100" r="56515" b="14605"/>
                      <wp:wrapNone/>
                      <wp:docPr id="25"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FAB54" id="AutoShape 228" o:spid="_x0000_s1026" type="#_x0000_t32" style="position:absolute;margin-left:392.25pt;margin-top:382.85pt;width:.05pt;height:45.3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" strokecolor="#1f497d">
                      <v:stroke endarrow="oval"/>
                    </v:shape>
                  </w:pict>
                </mc:Fallback>
              </mc:AlternateContent>
            </w:r>
            <w:r w:rsidRPr="00E13FCC">
              <w:rPr>
                <w:b/>
                <w:bCs/>
                <w:noProof/>
                <w:lang w:val="en-IN" w:eastAsia="en-IN"/>
              </w:rPr>
              <mc:AlternateContent>
                <mc:Choice Requires="wps">
                  <w:drawing>
                    <wp:anchor distT="0" distB="0" distL="114300" distR="114300" simplePos="0" relativeHeight="251656704" behindDoc="0" locked="0" layoutInCell="1" allowOverlap="1" wp14:anchorId="1ED491A9" wp14:editId="5BE4D510">
                      <wp:simplePos x="0" y="0"/>
                      <wp:positionH relativeFrom="column">
                        <wp:posOffset>4684395</wp:posOffset>
                      </wp:positionH>
                      <wp:positionV relativeFrom="paragraph">
                        <wp:posOffset>5447665</wp:posOffset>
                      </wp:positionV>
                      <wp:extent cx="1322070" cy="419100"/>
                      <wp:effectExtent l="0" t="0" r="11430" b="19050"/>
                      <wp:wrapNone/>
                      <wp:docPr id="2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191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7D42CCF9" w14:textId="77777777" w:rsidR="00872CF7" w:rsidRDefault="00872CF7" w:rsidP="0095428C">
                                  <w:r>
                                    <w:t>concentrate-solvent mixture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491A9" id="Text Box 229" o:spid="_x0000_s1028" type="#_x0000_t202" style="position:absolute;margin-left:368.85pt;margin-top:428.95pt;width:104.1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" filled="f" strokecolor="#1f497d">
                      <v:textbox>
                        <w:txbxContent>
                          <w:p w14:paraId="7D42CCF9" w14:textId="77777777" w:rsidR="00872CF7" w:rsidRDefault="00872CF7" w:rsidP="0095428C">
                            <w:r>
                              <w:t>concentrate-solvent mixture</w:t>
                            </w:r>
                          </w:p>
                        </w:txbxContent>
                      </v:textbox>
                    </v:shape>
                  </w:pict>
                </mc:Fallback>
              </mc:AlternateContent>
            </w:r>
          </w:p>
        </w:tc>
      </w:tr>
      <w:tr w:rsidR="0095428C" w:rsidRPr="00E13FCC" w14:paraId="020EA278" w14:textId="77777777" w:rsidTr="00FE13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34"/>
        </w:trPr>
        <w:tc>
          <w:tcPr>
            <w:tcW w:w="4503" w:type="dxa"/>
          </w:tcPr>
          <w:p w14:paraId="1C6A3A70" w14:textId="77777777" w:rsidR="0095428C" w:rsidRPr="00E13FCC" w:rsidRDefault="0095428C" w:rsidP="00FE13DF">
            <w:pPr>
              <w:tabs>
                <w:tab w:val="clear" w:pos="567"/>
                <w:tab w:val="num" w:pos="720"/>
              </w:tabs>
              <w:overflowPunct w:val="0"/>
              <w:autoSpaceDE w:val="0"/>
              <w:autoSpaceDN w:val="0"/>
              <w:adjustRightInd w:val="0"/>
              <w:spacing w:before="120" w:after="120"/>
              <w:textAlignment w:val="baseline"/>
              <w:rPr>
                <w:rFonts w:eastAsia="MS Mincho"/>
                <w:b/>
                <w:bCs/>
              </w:rPr>
            </w:pPr>
            <w:r w:rsidRPr="00E13FCC">
              <w:rPr>
                <w:rFonts w:eastAsia="MS Mincho"/>
                <w:b/>
                <w:bCs/>
              </w:rPr>
              <w:t>Fażi</w:t>
            </w:r>
            <w:r w:rsidR="00EF6D4F" w:rsidRPr="00E13FCC">
              <w:rPr>
                <w:rFonts w:eastAsia="MS Mincho"/>
                <w:b/>
                <w:bCs/>
              </w:rPr>
              <w:t> </w:t>
            </w:r>
            <w:r w:rsidRPr="00E13FCC">
              <w:rPr>
                <w:rFonts w:eastAsia="MS Mincho"/>
                <w:b/>
                <w:bCs/>
              </w:rPr>
              <w:t>2</w:t>
            </w:r>
          </w:p>
          <w:p w14:paraId="32508E77" w14:textId="77777777" w:rsidR="00336F53" w:rsidRPr="00E13FCC" w:rsidRDefault="0095428C" w:rsidP="00FE13DF">
            <w:pPr>
              <w:tabs>
                <w:tab w:val="clear" w:pos="567"/>
                <w:tab w:val="num" w:pos="720"/>
              </w:tabs>
              <w:overflowPunct w:val="0"/>
              <w:autoSpaceDE w:val="0"/>
              <w:autoSpaceDN w:val="0"/>
              <w:adjustRightInd w:val="0"/>
              <w:spacing w:before="120" w:after="120"/>
              <w:textAlignment w:val="baseline"/>
              <w:rPr>
                <w:rFonts w:eastAsia="MS Mincho"/>
                <w:b/>
                <w:bCs/>
              </w:rPr>
            </w:pPr>
            <w:r w:rsidRPr="00E13FCC">
              <w:rPr>
                <w:rFonts w:eastAsia="MS Mincho"/>
                <w:b/>
                <w:bCs/>
                <w:noProof w:val="0"/>
              </w:rPr>
              <w:t xml:space="preserve">Injetta ġo kontenitur sterili ħieles mill-PVC u li fih jew soluzzjoni għall-infużjoni ta’ 5% glucose jew ta’ </w:t>
            </w:r>
            <w:r w:rsidR="00022B36" w:rsidRPr="00E13FCC">
              <w:rPr>
                <w:rFonts w:eastAsia="MS Mincho"/>
                <w:b/>
                <w:bCs/>
              </w:rPr>
              <w:t>sodium chloride 9</w:t>
            </w:r>
            <w:r w:rsidR="00EF6D4F" w:rsidRPr="00E13FCC">
              <w:rPr>
                <w:rFonts w:eastAsia="MS Mincho"/>
                <w:b/>
                <w:bCs/>
              </w:rPr>
              <w:t> </w:t>
            </w:r>
            <w:r w:rsidR="00022B36" w:rsidRPr="00E13FCC">
              <w:rPr>
                <w:rFonts w:eastAsia="MS Mincho"/>
                <w:b/>
                <w:bCs/>
              </w:rPr>
              <w:t>mg/ml (0.9%)</w:t>
            </w:r>
            <w:r w:rsidRPr="00E13FCC">
              <w:rPr>
                <w:rFonts w:eastAsia="MS Mincho"/>
                <w:b/>
                <w:bCs/>
                <w:noProof w:val="0"/>
              </w:rPr>
              <w:t>. Il-konċentrazzjoni tas-soluzzjoni għall-infużjoni għandha tkun bejn 0.10 mg/ml u 0.26 mg/ml.</w:t>
            </w:r>
          </w:p>
          <w:p w14:paraId="57763269" w14:textId="77777777" w:rsidR="00336F53" w:rsidRPr="00E13FCC" w:rsidRDefault="00336F53" w:rsidP="00FE13DF">
            <w:pPr>
              <w:tabs>
                <w:tab w:val="clear" w:pos="567"/>
                <w:tab w:val="num" w:pos="720"/>
              </w:tabs>
              <w:overflowPunct w:val="0"/>
              <w:autoSpaceDE w:val="0"/>
              <w:autoSpaceDN w:val="0"/>
              <w:adjustRightInd w:val="0"/>
              <w:spacing w:before="120" w:after="120"/>
              <w:jc w:val="right"/>
              <w:textAlignment w:val="baseline"/>
              <w:rPr>
                <w:rFonts w:eastAsia="MS Mincho"/>
                <w:b/>
                <w:bCs/>
              </w:rPr>
            </w:pPr>
          </w:p>
          <w:p w14:paraId="6C78D569" w14:textId="77777777" w:rsidR="0095428C" w:rsidRPr="00E13FCC" w:rsidRDefault="0095428C" w:rsidP="00FE13DF">
            <w:pPr>
              <w:tabs>
                <w:tab w:val="clear" w:pos="567"/>
                <w:tab w:val="num" w:pos="720"/>
              </w:tabs>
              <w:overflowPunct w:val="0"/>
              <w:autoSpaceDE w:val="0"/>
              <w:autoSpaceDN w:val="0"/>
              <w:adjustRightInd w:val="0"/>
              <w:spacing w:before="120" w:after="120"/>
              <w:jc w:val="right"/>
              <w:textAlignment w:val="baseline"/>
              <w:rPr>
                <w:rFonts w:eastAsia="MS Mincho"/>
                <w:b/>
                <w:bCs/>
              </w:rPr>
            </w:pPr>
            <w:r w:rsidRPr="00E13FCC">
              <w:rPr>
                <w:rFonts w:eastAsia="MS Mincho"/>
                <w:b/>
                <w:bCs/>
              </w:rPr>
              <w:t xml:space="preserve">  </w:t>
            </w:r>
          </w:p>
        </w:tc>
        <w:tc>
          <w:tcPr>
            <w:tcW w:w="4677" w:type="dxa"/>
          </w:tcPr>
          <w:p w14:paraId="72A0133B" w14:textId="77777777" w:rsidR="0095428C" w:rsidRPr="00E13FCC" w:rsidRDefault="00EB4759" w:rsidP="00FE13DF">
            <w:pPr>
              <w:pStyle w:val="Normal11pt"/>
              <w:overflowPunct w:val="0"/>
              <w:autoSpaceDE w:val="0"/>
              <w:autoSpaceDN w:val="0"/>
              <w:adjustRightInd w:val="0"/>
              <w:spacing w:before="120" w:after="120"/>
              <w:textAlignment w:val="baseline"/>
              <w:rPr>
                <w:rFonts w:eastAsia="MS Mincho"/>
                <w:lang w:val="mt-MT"/>
              </w:rPr>
            </w:pPr>
            <w:r w:rsidRPr="00E13FCC">
              <w:rPr>
                <w:rFonts w:eastAsia="MS Mincho"/>
                <w:noProof/>
                <w:lang w:val="en-IN" w:eastAsia="en-IN"/>
              </w:rPr>
              <mc:AlternateContent>
                <mc:Choice Requires="wpg">
                  <w:drawing>
                    <wp:anchor distT="0" distB="0" distL="114300" distR="114300" simplePos="0" relativeHeight="251663872" behindDoc="0" locked="0" layoutInCell="1" allowOverlap="1" wp14:anchorId="74CEAA64" wp14:editId="376BA787">
                      <wp:simplePos x="0" y="0"/>
                      <wp:positionH relativeFrom="column">
                        <wp:posOffset>48260</wp:posOffset>
                      </wp:positionH>
                      <wp:positionV relativeFrom="paragraph">
                        <wp:posOffset>124460</wp:posOffset>
                      </wp:positionV>
                      <wp:extent cx="2695575" cy="2085975"/>
                      <wp:effectExtent l="0" t="0" r="1905" b="3175"/>
                      <wp:wrapNone/>
                      <wp:docPr id="18"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5575" cy="2085975"/>
                                <a:chOff x="5997" y="10136"/>
                                <a:chExt cx="4245" cy="3285"/>
                              </a:xfrm>
                            </wpg:grpSpPr>
                            <wpg:grpSp>
                              <wpg:cNvPr id="19" name="Group 23"/>
                              <wpg:cNvGrpSpPr>
                                <a:grpSpLocks/>
                              </wpg:cNvGrpSpPr>
                              <wpg:grpSpPr bwMode="auto">
                                <a:xfrm>
                                  <a:off x="5997" y="10136"/>
                                  <a:ext cx="4245" cy="3285"/>
                                  <a:chOff x="6237" y="11231"/>
                                  <a:chExt cx="4245" cy="3285"/>
                                </a:xfrm>
                              </wpg:grpSpPr>
                              <pic:pic xmlns:pic="http://schemas.openxmlformats.org/drawingml/2006/picture">
                                <pic:nvPicPr>
                                  <pic:cNvPr id="2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237" y="11231"/>
                                    <a:ext cx="4245" cy="3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25"/>
                                <wps:cNvSpPr>
                                  <a:spLocks noChangeArrowheads="1"/>
                                </wps:cNvSpPr>
                                <wps:spPr bwMode="auto">
                                  <a:xfrm>
                                    <a:off x="6510" y="13484"/>
                                    <a:ext cx="1770" cy="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8C7A9" w14:textId="77777777" w:rsidR="00872CF7" w:rsidRPr="00987C95" w:rsidRDefault="00872CF7">
                                      <w:pPr>
                                        <w:rPr>
                                          <w:sz w:val="18"/>
                                          <w:szCs w:val="18"/>
                                        </w:rPr>
                                      </w:pPr>
                                      <w:r w:rsidRPr="00987C95">
                                        <w:rPr>
                                          <w:sz w:val="18"/>
                                          <w:szCs w:val="18"/>
                                        </w:rPr>
                                        <w:t>Ammont meħtieġ ta’ konċentrat</w:t>
                                      </w:r>
                                    </w:p>
                                  </w:txbxContent>
                                </wps:txbx>
                                <wps:bodyPr rot="0" vert="horz" wrap="square" lIns="91440" tIns="45720" rIns="91440" bIns="45720" anchor="t" anchorCtr="0" upright="1">
                                  <a:noAutofit/>
                                </wps:bodyPr>
                              </wps:wsp>
                            </wpg:grpSp>
                            <wps:wsp>
                              <wps:cNvPr id="23" name="Rectangle 22"/>
                              <wps:cNvSpPr>
                                <a:spLocks noChangeArrowheads="1"/>
                              </wps:cNvSpPr>
                              <wps:spPr bwMode="auto">
                                <a:xfrm>
                                  <a:off x="8244" y="12338"/>
                                  <a:ext cx="1797" cy="9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06890" w14:textId="77777777" w:rsidR="00872CF7" w:rsidRPr="000265F7" w:rsidRDefault="00872CF7" w:rsidP="00F577B0">
                                    <w:pPr>
                                      <w:rPr>
                                        <w:sz w:val="15"/>
                                        <w:szCs w:val="15"/>
                                      </w:rPr>
                                    </w:pPr>
                                    <w:r w:rsidRPr="000265F7">
                                      <w:rPr>
                                        <w:sz w:val="15"/>
                                        <w:szCs w:val="15"/>
                                      </w:rPr>
                                      <w:t>Soluzzjoni għall-infużjoni ta’ 5% soluzzjoni ta’ glucose jew ta’ sodium chloride 9 mg/ml (0.9%)</w:t>
                                    </w:r>
                                  </w:p>
                                  <w:p w14:paraId="2F181BDA" w14:textId="77777777" w:rsidR="00872CF7" w:rsidRPr="000265F7" w:rsidRDefault="00872CF7">
                                    <w:pPr>
                                      <w:rPr>
                                        <w:sz w:val="15"/>
                                        <w:szCs w:val="15"/>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CEAA64" id="Group 41" o:spid="_x0000_s1029" style="position:absolute;margin-left:3.8pt;margin-top:9.8pt;width:212.25pt;height:164.25pt;z-index:251663872" coordorigin="5997,10136" coordsize="4245,32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">
                      <v:group id="Group 23" o:spid="_x0000_s1030" style="position:absolute;left:5997;top:10136;width:4245;height:3285" coordorigin="6237,11231" coordsize="4245,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3" o:spid="_x0000_s1031" type="#_x0000_t75" style="position:absolute;left:6237;top:11231;width:4245;height: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">
                          <v:imagedata r:id="rId23" o:title=""/>
                        </v:shape>
                        <v:rect id="Rectangle 25" o:spid="_x0000_s1032" style="position:absolute;left:6510;top:13484;width:177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textbox>
                            <w:txbxContent>
                              <w:p w14:paraId="51C8C7A9" w14:textId="77777777" w:rsidR="00872CF7" w:rsidRPr="00987C95" w:rsidRDefault="00872CF7">
                                <w:pPr>
                                  <w:rPr>
                                    <w:sz w:val="18"/>
                                    <w:szCs w:val="18"/>
                                  </w:rPr>
                                </w:pPr>
                                <w:r w:rsidRPr="00987C95">
                                  <w:rPr>
                                    <w:sz w:val="18"/>
                                    <w:szCs w:val="18"/>
                                  </w:rPr>
                                  <w:t>Ammont meħtieġ ta’ konċentrat</w:t>
                                </w:r>
                              </w:p>
                            </w:txbxContent>
                          </v:textbox>
                        </v:rect>
                      </v:group>
                      <v:rect id="Rectangle 22" o:spid="_x0000_s1033" style="position:absolute;left:8244;top:12338;width:1797;height: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" stroked="f">
                        <v:textbox>
                          <w:txbxContent>
                            <w:p w14:paraId="0FE06890" w14:textId="77777777" w:rsidR="00872CF7" w:rsidRPr="000265F7" w:rsidRDefault="00872CF7" w:rsidP="00F577B0">
                              <w:pPr>
                                <w:rPr>
                                  <w:sz w:val="15"/>
                                  <w:szCs w:val="15"/>
                                </w:rPr>
                              </w:pPr>
                              <w:r w:rsidRPr="000265F7">
                                <w:rPr>
                                  <w:sz w:val="15"/>
                                  <w:szCs w:val="15"/>
                                </w:rPr>
                                <w:t>Soluzzjoni għall-infużjoni ta’ 5% soluzzjoni ta’ glucose jew ta’ sodium chloride 9 mg/ml (0.9%)</w:t>
                              </w:r>
                            </w:p>
                            <w:p w14:paraId="2F181BDA" w14:textId="77777777" w:rsidR="00872CF7" w:rsidRPr="000265F7" w:rsidRDefault="00872CF7">
                              <w:pPr>
                                <w:rPr>
                                  <w:sz w:val="15"/>
                                  <w:szCs w:val="15"/>
                                </w:rPr>
                              </w:pPr>
                            </w:p>
                          </w:txbxContent>
                        </v:textbox>
                      </v:rect>
                    </v:group>
                  </w:pict>
                </mc:Fallback>
              </mc:AlternateContent>
            </w:r>
          </w:p>
        </w:tc>
      </w:tr>
      <w:tr w:rsidR="0095428C" w:rsidRPr="00E13FCC" w14:paraId="0B836A4E" w14:textId="77777777" w:rsidTr="00FE13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7"/>
        </w:trPr>
        <w:tc>
          <w:tcPr>
            <w:tcW w:w="4503" w:type="dxa"/>
          </w:tcPr>
          <w:p w14:paraId="067B7598" w14:textId="77777777" w:rsidR="000265F7" w:rsidRPr="00E13FCC" w:rsidRDefault="000265F7" w:rsidP="00FE13DF">
            <w:pPr>
              <w:tabs>
                <w:tab w:val="clear" w:pos="567"/>
                <w:tab w:val="num" w:pos="720"/>
              </w:tabs>
              <w:overflowPunct w:val="0"/>
              <w:autoSpaceDE w:val="0"/>
              <w:autoSpaceDN w:val="0"/>
              <w:adjustRightInd w:val="0"/>
              <w:spacing w:before="120" w:after="120"/>
              <w:ind w:left="357" w:hanging="357"/>
              <w:textAlignment w:val="baseline"/>
              <w:rPr>
                <w:rFonts w:eastAsia="MS Mincho"/>
                <w:b/>
                <w:bCs/>
              </w:rPr>
            </w:pPr>
          </w:p>
          <w:p w14:paraId="495AEAD6" w14:textId="77777777" w:rsidR="000265F7" w:rsidRPr="00E13FCC" w:rsidRDefault="000265F7" w:rsidP="00FE13DF">
            <w:pPr>
              <w:tabs>
                <w:tab w:val="clear" w:pos="567"/>
                <w:tab w:val="num" w:pos="720"/>
              </w:tabs>
              <w:overflowPunct w:val="0"/>
              <w:autoSpaceDE w:val="0"/>
              <w:autoSpaceDN w:val="0"/>
              <w:adjustRightInd w:val="0"/>
              <w:spacing w:before="120" w:after="120"/>
              <w:ind w:left="357" w:hanging="357"/>
              <w:textAlignment w:val="baseline"/>
              <w:rPr>
                <w:rFonts w:eastAsia="MS Mincho"/>
                <w:b/>
                <w:bCs/>
              </w:rPr>
            </w:pPr>
          </w:p>
          <w:p w14:paraId="3FF0016E" w14:textId="77777777" w:rsidR="000265F7" w:rsidRPr="00E13FCC" w:rsidRDefault="000265F7" w:rsidP="00FE13DF">
            <w:pPr>
              <w:tabs>
                <w:tab w:val="clear" w:pos="567"/>
                <w:tab w:val="num" w:pos="720"/>
              </w:tabs>
              <w:overflowPunct w:val="0"/>
              <w:autoSpaceDE w:val="0"/>
              <w:autoSpaceDN w:val="0"/>
              <w:adjustRightInd w:val="0"/>
              <w:spacing w:before="120" w:after="120"/>
              <w:ind w:left="357" w:hanging="357"/>
              <w:textAlignment w:val="baseline"/>
              <w:rPr>
                <w:rFonts w:eastAsia="MS Mincho"/>
                <w:b/>
                <w:bCs/>
              </w:rPr>
            </w:pPr>
          </w:p>
          <w:p w14:paraId="7573A084" w14:textId="77777777" w:rsidR="000265F7" w:rsidRPr="00E13FCC" w:rsidRDefault="000265F7" w:rsidP="00FE13DF">
            <w:pPr>
              <w:tabs>
                <w:tab w:val="clear" w:pos="567"/>
                <w:tab w:val="num" w:pos="720"/>
              </w:tabs>
              <w:overflowPunct w:val="0"/>
              <w:autoSpaceDE w:val="0"/>
              <w:autoSpaceDN w:val="0"/>
              <w:adjustRightInd w:val="0"/>
              <w:spacing w:before="120" w:after="120"/>
              <w:ind w:left="357" w:hanging="357"/>
              <w:textAlignment w:val="baseline"/>
              <w:rPr>
                <w:rFonts w:eastAsia="MS Mincho"/>
                <w:b/>
                <w:bCs/>
              </w:rPr>
            </w:pPr>
          </w:p>
          <w:p w14:paraId="6FE1D3B3" w14:textId="77777777" w:rsidR="000265F7" w:rsidRPr="00E13FCC" w:rsidRDefault="000265F7" w:rsidP="00FE13DF">
            <w:pPr>
              <w:tabs>
                <w:tab w:val="clear" w:pos="567"/>
                <w:tab w:val="num" w:pos="720"/>
              </w:tabs>
              <w:overflowPunct w:val="0"/>
              <w:autoSpaceDE w:val="0"/>
              <w:autoSpaceDN w:val="0"/>
              <w:adjustRightInd w:val="0"/>
              <w:spacing w:before="120" w:after="120"/>
              <w:ind w:left="357" w:hanging="357"/>
              <w:textAlignment w:val="baseline"/>
              <w:rPr>
                <w:rFonts w:eastAsia="MS Mincho"/>
                <w:b/>
                <w:bCs/>
              </w:rPr>
            </w:pPr>
          </w:p>
          <w:p w14:paraId="45835BA9" w14:textId="77777777" w:rsidR="000265F7" w:rsidRPr="00E13FCC" w:rsidRDefault="000265F7" w:rsidP="00FE13DF">
            <w:pPr>
              <w:tabs>
                <w:tab w:val="clear" w:pos="567"/>
                <w:tab w:val="num" w:pos="720"/>
              </w:tabs>
              <w:overflowPunct w:val="0"/>
              <w:autoSpaceDE w:val="0"/>
              <w:autoSpaceDN w:val="0"/>
              <w:adjustRightInd w:val="0"/>
              <w:spacing w:before="120" w:after="120"/>
              <w:ind w:left="357" w:hanging="357"/>
              <w:textAlignment w:val="baseline"/>
              <w:rPr>
                <w:rFonts w:eastAsia="MS Mincho"/>
                <w:b/>
                <w:bCs/>
              </w:rPr>
            </w:pPr>
          </w:p>
          <w:p w14:paraId="5B602FF2" w14:textId="77777777" w:rsidR="0095428C" w:rsidRPr="00E13FCC" w:rsidRDefault="0095428C" w:rsidP="00FE13DF">
            <w:pPr>
              <w:tabs>
                <w:tab w:val="clear" w:pos="567"/>
                <w:tab w:val="num" w:pos="720"/>
              </w:tabs>
              <w:overflowPunct w:val="0"/>
              <w:autoSpaceDE w:val="0"/>
              <w:autoSpaceDN w:val="0"/>
              <w:adjustRightInd w:val="0"/>
              <w:spacing w:before="120" w:after="120"/>
              <w:ind w:left="357" w:hanging="357"/>
              <w:textAlignment w:val="baseline"/>
              <w:rPr>
                <w:rFonts w:eastAsia="MS Mincho"/>
                <w:b/>
                <w:bCs/>
              </w:rPr>
            </w:pPr>
            <w:r w:rsidRPr="00E13FCC">
              <w:rPr>
                <w:rFonts w:eastAsia="MS Mincho"/>
                <w:b/>
                <w:bCs/>
              </w:rPr>
              <w:lastRenderedPageBreak/>
              <w:t>Fażi</w:t>
            </w:r>
            <w:r w:rsidR="00EF6D4F" w:rsidRPr="00E13FCC">
              <w:rPr>
                <w:rFonts w:eastAsia="MS Mincho"/>
                <w:b/>
                <w:bCs/>
              </w:rPr>
              <w:t> </w:t>
            </w:r>
            <w:r w:rsidRPr="00E13FCC">
              <w:rPr>
                <w:rFonts w:eastAsia="MS Mincho"/>
                <w:b/>
                <w:bCs/>
              </w:rPr>
              <w:t>3</w:t>
            </w:r>
          </w:p>
          <w:p w14:paraId="141C30AE" w14:textId="77777777" w:rsidR="0095428C" w:rsidRPr="00E13FCC" w:rsidRDefault="0095428C" w:rsidP="00FE13DF">
            <w:pPr>
              <w:tabs>
                <w:tab w:val="clear" w:pos="567"/>
                <w:tab w:val="num" w:pos="284"/>
              </w:tabs>
              <w:overflowPunct w:val="0"/>
              <w:autoSpaceDE w:val="0"/>
              <w:autoSpaceDN w:val="0"/>
              <w:adjustRightInd w:val="0"/>
              <w:spacing w:before="120" w:after="120"/>
              <w:textAlignment w:val="baseline"/>
              <w:rPr>
                <w:b/>
                <w:bCs/>
              </w:rPr>
            </w:pPr>
            <w:r w:rsidRPr="00E13FCC">
              <w:rPr>
                <w:rFonts w:eastAsia="MS Mincho"/>
                <w:b/>
                <w:bCs/>
                <w:noProof w:val="0"/>
              </w:rPr>
              <w:t>Neħħi s-siringa u ħallat il-kontenut tal-borża jew tal-flixkun tal-infużjoni b’mod manwali billi tbandlu minn naħa għall-oħra</w:t>
            </w:r>
            <w:r w:rsidRPr="00E13FCC">
              <w:rPr>
                <w:rFonts w:eastAsia="MS Mincho"/>
                <w:b/>
                <w:bCs/>
              </w:rPr>
              <w:t>.</w:t>
            </w:r>
            <w:r w:rsidR="00262317" w:rsidRPr="00E13FCC">
              <w:rPr>
                <w:rFonts w:eastAsia="MS Mincho"/>
                <w:b/>
                <w:bCs/>
              </w:rPr>
              <w:t xml:space="preserve"> Is-soluzzjoni tal-infużjoni hija soluzzjoni ċara bla kulur.</w:t>
            </w:r>
          </w:p>
          <w:p w14:paraId="18844DEB" w14:textId="77777777" w:rsidR="00262317" w:rsidRPr="00E13FCC" w:rsidRDefault="00262317" w:rsidP="00FE13DF">
            <w:pPr>
              <w:tabs>
                <w:tab w:val="clear" w:pos="567"/>
                <w:tab w:val="num" w:pos="284"/>
              </w:tabs>
              <w:overflowPunct w:val="0"/>
              <w:autoSpaceDE w:val="0"/>
              <w:autoSpaceDN w:val="0"/>
              <w:adjustRightInd w:val="0"/>
              <w:spacing w:before="120" w:after="120"/>
              <w:textAlignment w:val="baseline"/>
              <w:rPr>
                <w:b/>
                <w:bCs/>
              </w:rPr>
            </w:pPr>
          </w:p>
        </w:tc>
        <w:tc>
          <w:tcPr>
            <w:tcW w:w="4677" w:type="dxa"/>
          </w:tcPr>
          <w:p w14:paraId="26ADE785" w14:textId="77777777" w:rsidR="00004B5E" w:rsidRPr="00E13FCC" w:rsidRDefault="00004B5E" w:rsidP="00FE13DF">
            <w:pPr>
              <w:pStyle w:val="Normal11pt"/>
              <w:overflowPunct w:val="0"/>
              <w:autoSpaceDE w:val="0"/>
              <w:autoSpaceDN w:val="0"/>
              <w:adjustRightInd w:val="0"/>
              <w:spacing w:before="120" w:after="120"/>
              <w:textAlignment w:val="baseline"/>
              <w:rPr>
                <w:lang w:val="mt-MT" w:eastAsia="en-IN"/>
              </w:rPr>
            </w:pPr>
          </w:p>
          <w:p w14:paraId="7897A72A" w14:textId="77777777" w:rsidR="00004B5E" w:rsidRPr="00E13FCC" w:rsidRDefault="00004B5E" w:rsidP="00FE13DF">
            <w:pPr>
              <w:pStyle w:val="Normal11pt"/>
              <w:overflowPunct w:val="0"/>
              <w:autoSpaceDE w:val="0"/>
              <w:autoSpaceDN w:val="0"/>
              <w:adjustRightInd w:val="0"/>
              <w:spacing w:before="120" w:after="120"/>
              <w:textAlignment w:val="baseline"/>
              <w:rPr>
                <w:lang w:val="mt-MT" w:eastAsia="en-IN"/>
              </w:rPr>
            </w:pPr>
          </w:p>
          <w:p w14:paraId="6CF4EBE5" w14:textId="77777777" w:rsidR="00004B5E" w:rsidRPr="00E13FCC" w:rsidRDefault="00004B5E" w:rsidP="00FE13DF">
            <w:pPr>
              <w:pStyle w:val="Normal11pt"/>
              <w:overflowPunct w:val="0"/>
              <w:autoSpaceDE w:val="0"/>
              <w:autoSpaceDN w:val="0"/>
              <w:adjustRightInd w:val="0"/>
              <w:spacing w:before="120" w:after="120"/>
              <w:textAlignment w:val="baseline"/>
              <w:rPr>
                <w:lang w:val="mt-MT" w:eastAsia="en-IN"/>
              </w:rPr>
            </w:pPr>
          </w:p>
          <w:p w14:paraId="0B0A90ED" w14:textId="77777777" w:rsidR="00004B5E" w:rsidRPr="00E13FCC" w:rsidRDefault="00004B5E" w:rsidP="00FE13DF">
            <w:pPr>
              <w:pStyle w:val="Normal11pt"/>
              <w:overflowPunct w:val="0"/>
              <w:autoSpaceDE w:val="0"/>
              <w:autoSpaceDN w:val="0"/>
              <w:adjustRightInd w:val="0"/>
              <w:spacing w:before="120" w:after="120"/>
              <w:textAlignment w:val="baseline"/>
              <w:rPr>
                <w:lang w:val="mt-MT" w:eastAsia="en-IN"/>
              </w:rPr>
            </w:pPr>
          </w:p>
          <w:p w14:paraId="2F669AC2" w14:textId="77777777" w:rsidR="00004B5E" w:rsidRPr="00E13FCC" w:rsidRDefault="00004B5E" w:rsidP="00FE13DF">
            <w:pPr>
              <w:pStyle w:val="Normal11pt"/>
              <w:overflowPunct w:val="0"/>
              <w:autoSpaceDE w:val="0"/>
              <w:autoSpaceDN w:val="0"/>
              <w:adjustRightInd w:val="0"/>
              <w:spacing w:before="120" w:after="120"/>
              <w:textAlignment w:val="baseline"/>
              <w:rPr>
                <w:lang w:val="mt-MT" w:eastAsia="en-IN"/>
              </w:rPr>
            </w:pPr>
          </w:p>
          <w:p w14:paraId="0E4BC2F8" w14:textId="77777777" w:rsidR="0095428C" w:rsidRPr="00E13FCC" w:rsidRDefault="00EB4759" w:rsidP="00FE13DF">
            <w:pPr>
              <w:pStyle w:val="Normal11pt"/>
              <w:overflowPunct w:val="0"/>
              <w:autoSpaceDE w:val="0"/>
              <w:autoSpaceDN w:val="0"/>
              <w:adjustRightInd w:val="0"/>
              <w:spacing w:before="120" w:after="120"/>
              <w:textAlignment w:val="baseline"/>
              <w:rPr>
                <w:rFonts w:eastAsia="MS Mincho"/>
                <w:lang w:val="mt-MT"/>
              </w:rPr>
            </w:pPr>
            <w:r w:rsidRPr="00E13FCC">
              <w:rPr>
                <w:noProof/>
                <w:lang w:val="en-IN" w:eastAsia="en-IN"/>
              </w:rPr>
              <w:lastRenderedPageBreak/>
              <w:drawing>
                <wp:inline distT="0" distB="0" distL="0" distR="0" wp14:anchorId="3806C0C8" wp14:editId="761E9138">
                  <wp:extent cx="1426210" cy="1350010"/>
                  <wp:effectExtent l="0" t="0" r="2540" b="254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6210" cy="1350010"/>
                          </a:xfrm>
                          <a:prstGeom prst="rect">
                            <a:avLst/>
                          </a:prstGeom>
                          <a:noFill/>
                          <a:ln>
                            <a:noFill/>
                          </a:ln>
                        </pic:spPr>
                      </pic:pic>
                    </a:graphicData>
                  </a:graphic>
                </wp:inline>
              </w:drawing>
            </w:r>
          </w:p>
        </w:tc>
      </w:tr>
      <w:tr w:rsidR="0095428C" w:rsidRPr="00E13FCC" w14:paraId="0BEADC1F" w14:textId="77777777" w:rsidTr="00FE13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Pr>
          <w:p w14:paraId="4B91ED61" w14:textId="77777777" w:rsidR="0095428C" w:rsidRPr="00E13FCC" w:rsidRDefault="0095428C" w:rsidP="00FE13DF">
            <w:pPr>
              <w:tabs>
                <w:tab w:val="clear" w:pos="567"/>
              </w:tabs>
              <w:overflowPunct w:val="0"/>
              <w:autoSpaceDE w:val="0"/>
              <w:autoSpaceDN w:val="0"/>
              <w:adjustRightInd w:val="0"/>
              <w:spacing w:before="120" w:after="120"/>
              <w:textAlignment w:val="baseline"/>
              <w:rPr>
                <w:rFonts w:eastAsia="MS Mincho"/>
                <w:b/>
                <w:bCs/>
              </w:rPr>
            </w:pPr>
            <w:r w:rsidRPr="00E13FCC">
              <w:rPr>
                <w:rFonts w:eastAsia="MS Mincho"/>
                <w:b/>
                <w:bCs/>
              </w:rPr>
              <w:lastRenderedPageBreak/>
              <w:t>Fażi</w:t>
            </w:r>
            <w:r w:rsidR="00EF6D4F" w:rsidRPr="00E13FCC">
              <w:rPr>
                <w:rFonts w:eastAsia="MS Mincho"/>
                <w:b/>
                <w:bCs/>
              </w:rPr>
              <w:t> </w:t>
            </w:r>
            <w:r w:rsidRPr="00E13FCC">
              <w:rPr>
                <w:rFonts w:eastAsia="MS Mincho"/>
                <w:b/>
                <w:bCs/>
              </w:rPr>
              <w:t>4</w:t>
            </w:r>
          </w:p>
          <w:p w14:paraId="384C812C" w14:textId="77777777" w:rsidR="0095428C" w:rsidRPr="00E13FCC" w:rsidRDefault="0095428C" w:rsidP="00FE13DF">
            <w:pPr>
              <w:tabs>
                <w:tab w:val="clear" w:pos="567"/>
                <w:tab w:val="num" w:pos="720"/>
              </w:tabs>
              <w:overflowPunct w:val="0"/>
              <w:autoSpaceDE w:val="0"/>
              <w:autoSpaceDN w:val="0"/>
              <w:adjustRightInd w:val="0"/>
              <w:spacing w:before="120" w:after="120"/>
              <w:textAlignment w:val="baseline"/>
              <w:rPr>
                <w:rFonts w:eastAsia="MS Mincho"/>
                <w:b/>
                <w:bCs/>
                <w:noProof w:val="0"/>
              </w:rPr>
            </w:pPr>
            <w:r w:rsidRPr="00E13FCC">
              <w:rPr>
                <w:rFonts w:eastAsia="MS Mincho"/>
                <w:b/>
                <w:bCs/>
                <w:noProof w:val="0"/>
              </w:rPr>
              <w:t>Bħal prodotti l-oħra kollha li jingħataw fil-vini, is-soluzzjoni tal-infużjoni li tinkiseb għandha tiġi miflija viżwalment qabel ma tintuża.</w:t>
            </w:r>
            <w:r w:rsidR="00EF6D4F" w:rsidRPr="00E13FCC">
              <w:rPr>
                <w:rFonts w:eastAsia="MS Mincho"/>
                <w:b/>
                <w:bCs/>
                <w:noProof w:val="0"/>
              </w:rPr>
              <w:t xml:space="preserve"> Peress li s-soluzzjoni tal-infużjoni hija ssaturata żżejjed, din tista’ tikkristallizza bi żmien. Jekk jiġri hekk, is-soluzzjoni m’għandhiex tintuża u għandha tintrema.</w:t>
            </w:r>
            <w:r w:rsidRPr="00E13FCC">
              <w:rPr>
                <w:rFonts w:eastAsia="MS Mincho"/>
                <w:b/>
                <w:bCs/>
                <w:noProof w:val="0"/>
              </w:rPr>
              <w:t xml:space="preserve"> </w:t>
            </w:r>
          </w:p>
          <w:p w14:paraId="6A045424" w14:textId="77777777" w:rsidR="00262317" w:rsidRPr="00E13FCC" w:rsidRDefault="00262317" w:rsidP="00FE13DF">
            <w:pPr>
              <w:tabs>
                <w:tab w:val="clear" w:pos="567"/>
                <w:tab w:val="num" w:pos="720"/>
              </w:tabs>
              <w:overflowPunct w:val="0"/>
              <w:autoSpaceDE w:val="0"/>
              <w:autoSpaceDN w:val="0"/>
              <w:adjustRightInd w:val="0"/>
              <w:spacing w:before="120" w:after="120"/>
              <w:textAlignment w:val="baseline"/>
              <w:rPr>
                <w:rFonts w:eastAsia="MS Mincho"/>
                <w:b/>
                <w:bCs/>
              </w:rPr>
            </w:pPr>
          </w:p>
          <w:p w14:paraId="431CDD24" w14:textId="77777777" w:rsidR="00262317" w:rsidRPr="00E13FCC" w:rsidRDefault="00262317" w:rsidP="00FE13DF">
            <w:pPr>
              <w:tabs>
                <w:tab w:val="clear" w:pos="567"/>
                <w:tab w:val="num" w:pos="720"/>
              </w:tabs>
              <w:overflowPunct w:val="0"/>
              <w:autoSpaceDE w:val="0"/>
              <w:autoSpaceDN w:val="0"/>
              <w:adjustRightInd w:val="0"/>
              <w:spacing w:before="120" w:after="120"/>
              <w:textAlignment w:val="baseline"/>
              <w:rPr>
                <w:rFonts w:eastAsia="MS Mincho"/>
                <w:b/>
                <w:bCs/>
              </w:rPr>
            </w:pPr>
          </w:p>
        </w:tc>
        <w:tc>
          <w:tcPr>
            <w:tcW w:w="4677" w:type="dxa"/>
          </w:tcPr>
          <w:p w14:paraId="455C95C7" w14:textId="77777777" w:rsidR="0095428C" w:rsidRPr="00E13FCC" w:rsidRDefault="00EB4759" w:rsidP="00FE13DF">
            <w:pPr>
              <w:pStyle w:val="Normal11pt"/>
              <w:overflowPunct w:val="0"/>
              <w:autoSpaceDE w:val="0"/>
              <w:autoSpaceDN w:val="0"/>
              <w:adjustRightInd w:val="0"/>
              <w:spacing w:before="120" w:after="120"/>
              <w:textAlignment w:val="baseline"/>
              <w:rPr>
                <w:rFonts w:eastAsia="MS Mincho"/>
                <w:lang w:val="mt-MT"/>
              </w:rPr>
            </w:pPr>
            <w:r w:rsidRPr="00E13FCC">
              <w:rPr>
                <w:noProof/>
                <w:lang w:val="en-IN" w:eastAsia="en-IN"/>
              </w:rPr>
              <w:drawing>
                <wp:anchor distT="0" distB="0" distL="114300" distR="114300" simplePos="0" relativeHeight="251664896" behindDoc="1" locked="0" layoutInCell="1" allowOverlap="1" wp14:anchorId="0DB60603" wp14:editId="1B114D86">
                  <wp:simplePos x="0" y="0"/>
                  <wp:positionH relativeFrom="column">
                    <wp:posOffset>860425</wp:posOffset>
                  </wp:positionH>
                  <wp:positionV relativeFrom="paragraph">
                    <wp:posOffset>452755</wp:posOffset>
                  </wp:positionV>
                  <wp:extent cx="1123950" cy="1047750"/>
                  <wp:effectExtent l="0" t="0" r="0" b="0"/>
                  <wp:wrapTight wrapText="bothSides">
                    <wp:wrapPolygon edited="0">
                      <wp:start x="0" y="0"/>
                      <wp:lineTo x="0" y="21207"/>
                      <wp:lineTo x="21234" y="21207"/>
                      <wp:lineTo x="21234" y="0"/>
                      <wp:lineTo x="0" y="0"/>
                    </wp:wrapPolygon>
                  </wp:wrapTight>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239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C0B4928" w14:textId="77777777" w:rsidR="006B50DC" w:rsidRPr="00E13FCC" w:rsidRDefault="006B50DC" w:rsidP="00E93C6D">
      <w:r w:rsidRPr="00E13FCC">
        <w:t>Is-soluzzjoni tal-infużjoni għandha tintuża minnufih. Madanakollu, iż-żmien tal-ħażna waqt l-użu jista’ jkun itwal taħt kundizzjonijiet speċifiċi msemmija fis-sezzjoni</w:t>
      </w:r>
      <w:r w:rsidR="00262317" w:rsidRPr="00E13FCC">
        <w:t xml:space="preserve"> </w:t>
      </w:r>
      <w:r w:rsidRPr="00E13FCC">
        <w:t xml:space="preserve">6.3. </w:t>
      </w:r>
    </w:p>
    <w:p w14:paraId="680270B3" w14:textId="77777777" w:rsidR="00262317" w:rsidRPr="00E13FCC" w:rsidRDefault="00262317" w:rsidP="00E93C6D"/>
    <w:p w14:paraId="40AA75D1" w14:textId="77777777" w:rsidR="006B50DC" w:rsidRPr="00E13FCC" w:rsidRDefault="006B50DC" w:rsidP="00E93C6D">
      <w:r w:rsidRPr="00E13FCC">
        <w:t>Filtru tal-pajp tad-dripp ta’ daqs nominali ta’ apertura ta’ 0.22</w:t>
      </w:r>
      <w:r w:rsidR="00262317" w:rsidRPr="00E13FCC">
        <w:t xml:space="preserve"> </w:t>
      </w:r>
      <w:r w:rsidRPr="00E13FCC">
        <w:t>mikrometru (jirreferu għalih ukoll bħala 0.2</w:t>
      </w:r>
      <w:r w:rsidR="00262317" w:rsidRPr="00E13FCC">
        <w:t xml:space="preserve"> </w:t>
      </w:r>
      <w:r w:rsidRPr="00E13FCC">
        <w:t>mikrometru) huwa rrakkomandat waqt l-għoti.</w:t>
      </w:r>
    </w:p>
    <w:p w14:paraId="6676B741" w14:textId="77777777" w:rsidR="00AF097C" w:rsidRPr="00E13FCC" w:rsidRDefault="00AF097C"/>
    <w:p w14:paraId="73611AC4" w14:textId="77777777" w:rsidR="006B50DC" w:rsidRPr="00E13FCC" w:rsidRDefault="006B50DC">
      <w:r w:rsidRPr="00E13FCC">
        <w:t xml:space="preserve">Reċipjenti tal-infużjoni tal-PVC jew settijiet tal-infużjoni ta’ polyurethane m’għandhomx jintużaw għall-preparazzjoni u l-għoti </w:t>
      </w:r>
      <w:r w:rsidR="00262317" w:rsidRPr="00E13FCC">
        <w:t xml:space="preserve">ta’ </w:t>
      </w:r>
      <w:r w:rsidR="00262317" w:rsidRPr="00E13FCC">
        <w:rPr>
          <w:bCs/>
        </w:rPr>
        <w:t>cabazitaxel</w:t>
      </w:r>
      <w:r w:rsidRPr="00E13FCC">
        <w:t>.</w:t>
      </w:r>
    </w:p>
    <w:p w14:paraId="6F4CCF74" w14:textId="77777777" w:rsidR="000F612F" w:rsidRPr="00E13FCC" w:rsidRDefault="000F612F"/>
    <w:p w14:paraId="70BF97E3" w14:textId="77777777" w:rsidR="006204FA" w:rsidRPr="00E13FCC" w:rsidRDefault="00262317" w:rsidP="000F612F">
      <w:pPr>
        <w:suppressAutoHyphens w:val="0"/>
        <w:autoSpaceDE w:val="0"/>
        <w:autoSpaceDN w:val="0"/>
        <w:adjustRightInd w:val="0"/>
        <w:spacing w:line="260" w:lineRule="exact"/>
        <w:rPr>
          <w:rFonts w:eastAsia="Times New Roman"/>
          <w:noProof w:val="0"/>
        </w:rPr>
      </w:pPr>
      <w:r w:rsidRPr="00E13FCC">
        <w:rPr>
          <w:bCs/>
        </w:rPr>
        <w:t>Cabazitaxel</w:t>
      </w:r>
      <w:r w:rsidRPr="00E13FCC" w:rsidDel="00262317">
        <w:rPr>
          <w:rFonts w:eastAsia="Times New Roman"/>
          <w:noProof w:val="0"/>
        </w:rPr>
        <w:t xml:space="preserve"> </w:t>
      </w:r>
      <w:r w:rsidR="006204FA" w:rsidRPr="00E13FCC">
        <w:rPr>
          <w:rFonts w:eastAsia="Times New Roman"/>
          <w:noProof w:val="0"/>
        </w:rPr>
        <w:t>m’għandux jitħallat ma’ prodotti mediċinali oħra</w:t>
      </w:r>
      <w:r w:rsidR="000F612F" w:rsidRPr="00E13FCC">
        <w:rPr>
          <w:rFonts w:eastAsia="Times New Roman"/>
          <w:noProof w:val="0"/>
        </w:rPr>
        <w:t xml:space="preserve"> ħlief dawk imsemmija.</w:t>
      </w:r>
      <w:r w:rsidR="006204FA" w:rsidRPr="00E13FCC">
        <w:rPr>
          <w:rFonts w:eastAsia="Times New Roman"/>
          <w:noProof w:val="0"/>
        </w:rPr>
        <w:t>.</w:t>
      </w:r>
    </w:p>
    <w:p w14:paraId="0132DE53" w14:textId="77777777" w:rsidR="006B50DC" w:rsidRPr="00E13FCC" w:rsidRDefault="006B50DC"/>
    <w:p w14:paraId="1787B733" w14:textId="77777777" w:rsidR="006B50DC" w:rsidRPr="00E13FCC" w:rsidRDefault="006B50DC">
      <w:pPr>
        <w:tabs>
          <w:tab w:val="clear" w:pos="567"/>
        </w:tabs>
      </w:pPr>
      <w:r w:rsidRPr="00E13FCC">
        <w:t>Kull fdal tal-prodott mediċinali li ma jkunx intuża jew skart li jibqa’ wara l-użu tal-prodott għandu jintrema kif jitolbu l-liġijiet lokali.</w:t>
      </w:r>
    </w:p>
    <w:p w14:paraId="4C8BD6FA" w14:textId="77777777" w:rsidR="006B50DC" w:rsidRPr="00E13FCC" w:rsidRDefault="006B50DC">
      <w:pPr>
        <w:tabs>
          <w:tab w:val="clear" w:pos="567"/>
        </w:tabs>
      </w:pPr>
    </w:p>
    <w:p w14:paraId="2BC303AF" w14:textId="77777777" w:rsidR="006B50DC" w:rsidRPr="00E13FCC" w:rsidRDefault="006B50DC">
      <w:pPr>
        <w:tabs>
          <w:tab w:val="clear" w:pos="567"/>
        </w:tabs>
      </w:pPr>
    </w:p>
    <w:p w14:paraId="73711E0C" w14:textId="77777777" w:rsidR="006B50DC" w:rsidRPr="00E13FCC" w:rsidRDefault="006B50DC" w:rsidP="00794ADE">
      <w:pPr>
        <w:tabs>
          <w:tab w:val="clear" w:pos="567"/>
        </w:tabs>
        <w:ind w:left="567" w:hanging="567"/>
      </w:pPr>
      <w:r w:rsidRPr="00E13FCC">
        <w:rPr>
          <w:b/>
          <w:bCs/>
        </w:rPr>
        <w:t>7.</w:t>
      </w:r>
      <w:r w:rsidRPr="00E13FCC">
        <w:rPr>
          <w:b/>
          <w:bCs/>
        </w:rPr>
        <w:tab/>
        <w:t>DETENTUR TAL-AWTORIZZAZZJONI GĦAT-TQEGĦID FIS-SUQ</w:t>
      </w:r>
    </w:p>
    <w:p w14:paraId="559AAB84" w14:textId="77777777" w:rsidR="006B50DC" w:rsidRPr="00E13FCC" w:rsidRDefault="006B50DC">
      <w:pPr>
        <w:tabs>
          <w:tab w:val="clear" w:pos="567"/>
        </w:tabs>
      </w:pPr>
    </w:p>
    <w:p w14:paraId="29B2DC38" w14:textId="77777777" w:rsidR="00262317" w:rsidRPr="00E13FCC" w:rsidRDefault="00262317" w:rsidP="00262317">
      <w:pPr>
        <w:tabs>
          <w:tab w:val="clear" w:pos="567"/>
        </w:tabs>
        <w:suppressAutoHyphens w:val="0"/>
        <w:autoSpaceDE w:val="0"/>
        <w:autoSpaceDN w:val="0"/>
        <w:adjustRightInd w:val="0"/>
        <w:rPr>
          <w:rFonts w:eastAsia="Times New Roman"/>
          <w:noProof w:val="0"/>
        </w:rPr>
      </w:pPr>
      <w:r w:rsidRPr="00E13FCC">
        <w:rPr>
          <w:rFonts w:eastAsia="Times New Roman"/>
          <w:noProof w:val="0"/>
        </w:rPr>
        <w:t xml:space="preserve">Accord Healthcare S.L.U. </w:t>
      </w:r>
    </w:p>
    <w:p w14:paraId="4DB70E16" w14:textId="77777777" w:rsidR="00262317" w:rsidRPr="00E13FCC" w:rsidRDefault="00262317" w:rsidP="00262317">
      <w:pPr>
        <w:tabs>
          <w:tab w:val="clear" w:pos="567"/>
        </w:tabs>
        <w:suppressAutoHyphens w:val="0"/>
        <w:autoSpaceDE w:val="0"/>
        <w:autoSpaceDN w:val="0"/>
        <w:adjustRightInd w:val="0"/>
        <w:rPr>
          <w:rFonts w:eastAsia="Times New Roman"/>
          <w:noProof w:val="0"/>
        </w:rPr>
      </w:pPr>
      <w:r w:rsidRPr="00E13FCC">
        <w:rPr>
          <w:rFonts w:eastAsia="Times New Roman"/>
          <w:noProof w:val="0"/>
        </w:rPr>
        <w:t xml:space="preserve">World Trade Center, Moll de Barcelona, s/n, Edifici Est 6ª planta, </w:t>
      </w:r>
    </w:p>
    <w:p w14:paraId="02A42F3F" w14:textId="77777777" w:rsidR="00262317" w:rsidRPr="00E13FCC" w:rsidRDefault="00262317" w:rsidP="00262317">
      <w:pPr>
        <w:tabs>
          <w:tab w:val="clear" w:pos="567"/>
        </w:tabs>
        <w:suppressAutoHyphens w:val="0"/>
        <w:autoSpaceDE w:val="0"/>
        <w:autoSpaceDN w:val="0"/>
        <w:adjustRightInd w:val="0"/>
        <w:rPr>
          <w:rFonts w:eastAsia="Times New Roman"/>
          <w:noProof w:val="0"/>
        </w:rPr>
      </w:pPr>
      <w:r w:rsidRPr="00E13FCC">
        <w:rPr>
          <w:rFonts w:eastAsia="Times New Roman"/>
          <w:noProof w:val="0"/>
        </w:rPr>
        <w:t>Barcelona, 08039, Spanja</w:t>
      </w:r>
    </w:p>
    <w:p w14:paraId="6FB541C6" w14:textId="77777777" w:rsidR="00504972" w:rsidRPr="00E13FCC" w:rsidRDefault="00504972" w:rsidP="00262317">
      <w:pPr>
        <w:tabs>
          <w:tab w:val="clear" w:pos="567"/>
        </w:tabs>
        <w:suppressAutoHyphens w:val="0"/>
        <w:autoSpaceDE w:val="0"/>
        <w:autoSpaceDN w:val="0"/>
        <w:adjustRightInd w:val="0"/>
        <w:rPr>
          <w:rFonts w:eastAsia="Times New Roman"/>
          <w:noProof w:val="0"/>
        </w:rPr>
      </w:pPr>
    </w:p>
    <w:p w14:paraId="17A94A7C" w14:textId="77777777" w:rsidR="006B50DC" w:rsidRPr="00E13FCC" w:rsidRDefault="006B50DC">
      <w:pPr>
        <w:tabs>
          <w:tab w:val="clear" w:pos="567"/>
        </w:tabs>
      </w:pPr>
    </w:p>
    <w:p w14:paraId="549B43B3" w14:textId="77777777" w:rsidR="006B50DC" w:rsidRPr="00E13FCC" w:rsidRDefault="006B50DC" w:rsidP="005015C1">
      <w:pPr>
        <w:keepNext/>
        <w:tabs>
          <w:tab w:val="clear" w:pos="567"/>
        </w:tabs>
        <w:ind w:left="567" w:hanging="567"/>
        <w:rPr>
          <w:b/>
          <w:bCs/>
        </w:rPr>
      </w:pPr>
      <w:r w:rsidRPr="00E13FCC">
        <w:rPr>
          <w:b/>
          <w:bCs/>
        </w:rPr>
        <w:t>8.</w:t>
      </w:r>
      <w:r w:rsidRPr="00E13FCC">
        <w:rPr>
          <w:b/>
          <w:bCs/>
        </w:rPr>
        <w:tab/>
        <w:t>NUMRU(I) TAL-AWTORIZZAZZJONI GĦAT-TQEGĦID FIS-SUQ</w:t>
      </w:r>
    </w:p>
    <w:p w14:paraId="6380FCE5" w14:textId="77777777" w:rsidR="006B50DC" w:rsidRPr="00E13FCC" w:rsidRDefault="006B50DC" w:rsidP="005015C1">
      <w:pPr>
        <w:keepNext/>
        <w:tabs>
          <w:tab w:val="clear" w:pos="567"/>
        </w:tabs>
        <w:ind w:left="567" w:hanging="567"/>
        <w:rPr>
          <w:b/>
          <w:bCs/>
        </w:rPr>
      </w:pPr>
    </w:p>
    <w:p w14:paraId="6672D958" w14:textId="77777777" w:rsidR="00504972" w:rsidRPr="00E13FCC" w:rsidRDefault="00504972" w:rsidP="005015C1">
      <w:pPr>
        <w:keepNext/>
        <w:tabs>
          <w:tab w:val="clear" w:pos="567"/>
        </w:tabs>
        <w:ind w:left="567" w:hanging="567"/>
        <w:rPr>
          <w:color w:val="000000"/>
        </w:rPr>
      </w:pPr>
      <w:r w:rsidRPr="00E13FCC">
        <w:rPr>
          <w:color w:val="000000"/>
        </w:rPr>
        <w:t>EU/1/20/1448/001</w:t>
      </w:r>
    </w:p>
    <w:p w14:paraId="5F090458" w14:textId="77777777" w:rsidR="00504972" w:rsidRPr="00E13FCC" w:rsidRDefault="00504972" w:rsidP="005015C1">
      <w:pPr>
        <w:keepNext/>
        <w:tabs>
          <w:tab w:val="clear" w:pos="567"/>
        </w:tabs>
        <w:ind w:left="567" w:hanging="567"/>
        <w:rPr>
          <w:b/>
          <w:bCs/>
        </w:rPr>
      </w:pPr>
    </w:p>
    <w:p w14:paraId="77F89C13" w14:textId="77777777" w:rsidR="006B50DC" w:rsidRPr="00E13FCC" w:rsidRDefault="006B50DC" w:rsidP="005015C1">
      <w:pPr>
        <w:keepNext/>
        <w:tabs>
          <w:tab w:val="clear" w:pos="567"/>
        </w:tabs>
      </w:pPr>
    </w:p>
    <w:p w14:paraId="17888BA0" w14:textId="77777777" w:rsidR="006B50DC" w:rsidRPr="00E13FCC" w:rsidRDefault="006B50DC" w:rsidP="00791A32">
      <w:pPr>
        <w:keepNext/>
        <w:tabs>
          <w:tab w:val="clear" w:pos="567"/>
        </w:tabs>
        <w:ind w:left="567" w:hanging="567"/>
        <w:rPr>
          <w:b/>
          <w:bCs/>
        </w:rPr>
      </w:pPr>
      <w:r w:rsidRPr="00E13FCC">
        <w:rPr>
          <w:b/>
          <w:bCs/>
        </w:rPr>
        <w:t>9.</w:t>
      </w:r>
      <w:r w:rsidRPr="00E13FCC">
        <w:rPr>
          <w:b/>
          <w:bCs/>
        </w:rPr>
        <w:tab/>
        <w:t>DATA TAL-EWWEL AWTORIZZAZZJONI/TIĠDID TAL-AWTORIZZAZZJONI</w:t>
      </w:r>
    </w:p>
    <w:p w14:paraId="6C614360" w14:textId="77777777" w:rsidR="00166F74" w:rsidRPr="00E13FCC" w:rsidRDefault="00166F74" w:rsidP="00E93C6D">
      <w:pPr>
        <w:keepNext/>
        <w:tabs>
          <w:tab w:val="clear" w:pos="567"/>
        </w:tabs>
        <w:ind w:left="567" w:hanging="567"/>
      </w:pPr>
    </w:p>
    <w:p w14:paraId="6A62BA4D" w14:textId="77777777" w:rsidR="00720B82" w:rsidRPr="00E13FCC" w:rsidRDefault="00720B82" w:rsidP="00E93C6D">
      <w:pPr>
        <w:keepNext/>
        <w:tabs>
          <w:tab w:val="clear" w:pos="567"/>
        </w:tabs>
        <w:ind w:left="567" w:hanging="567"/>
        <w:rPr>
          <w:snapToGrid w:val="0"/>
        </w:rPr>
      </w:pPr>
      <w:r w:rsidRPr="00E13FCC">
        <w:rPr>
          <w:snapToGrid w:val="0"/>
        </w:rPr>
        <w:t>Data tal-ewwel awtorizzazzjoni:</w:t>
      </w:r>
      <w:r w:rsidR="00355FEF" w:rsidRPr="00E13FCC">
        <w:rPr>
          <w:snapToGrid w:val="0"/>
        </w:rPr>
        <w:t xml:space="preserve"> 28 ta 'Awwissu 2020</w:t>
      </w:r>
    </w:p>
    <w:p w14:paraId="689202B2" w14:textId="49BFD647" w:rsidR="00720B82" w:rsidRPr="003B089A" w:rsidRDefault="00176187" w:rsidP="00E93C6D">
      <w:pPr>
        <w:keepNext/>
        <w:tabs>
          <w:tab w:val="clear" w:pos="567"/>
        </w:tabs>
        <w:ind w:left="567" w:hanging="567"/>
        <w:rPr>
          <w:lang w:val="en-IN"/>
        </w:rPr>
      </w:pPr>
      <w:r>
        <w:rPr>
          <w:lang w:val="en-GB"/>
        </w:rPr>
        <w:t>Data tal-a</w:t>
      </w:r>
      <w:r>
        <w:t>ħħar tiġdid:</w:t>
      </w:r>
      <w:r w:rsidR="000E3BBD">
        <w:rPr>
          <w:lang w:val="en-IN"/>
        </w:rPr>
        <w:t xml:space="preserve"> </w:t>
      </w:r>
      <w:r w:rsidR="000E3BBD" w:rsidRPr="000E3BBD">
        <w:rPr>
          <w:lang w:val="en-IN"/>
        </w:rPr>
        <w:t>06 ta' Ġunju 2025</w:t>
      </w:r>
    </w:p>
    <w:p w14:paraId="2A857A2E" w14:textId="77777777" w:rsidR="00176187" w:rsidRPr="00176187" w:rsidRDefault="00176187" w:rsidP="00E93C6D">
      <w:pPr>
        <w:keepNext/>
        <w:tabs>
          <w:tab w:val="clear" w:pos="567"/>
        </w:tabs>
        <w:ind w:left="567" w:hanging="567"/>
      </w:pPr>
    </w:p>
    <w:p w14:paraId="447E67FE" w14:textId="77777777" w:rsidR="006B50DC" w:rsidRPr="00E13FCC" w:rsidRDefault="006B50DC">
      <w:pPr>
        <w:tabs>
          <w:tab w:val="clear" w:pos="567"/>
        </w:tabs>
      </w:pPr>
    </w:p>
    <w:p w14:paraId="40684261" w14:textId="77777777" w:rsidR="006B50DC" w:rsidRPr="00E13FCC" w:rsidRDefault="006B50DC">
      <w:pPr>
        <w:keepNext/>
        <w:tabs>
          <w:tab w:val="clear" w:pos="567"/>
        </w:tabs>
        <w:ind w:left="567" w:hanging="567"/>
      </w:pPr>
      <w:r w:rsidRPr="00E13FCC">
        <w:rPr>
          <w:b/>
          <w:bCs/>
        </w:rPr>
        <w:lastRenderedPageBreak/>
        <w:t>10.</w:t>
      </w:r>
      <w:r w:rsidRPr="00E13FCC">
        <w:rPr>
          <w:b/>
          <w:bCs/>
        </w:rPr>
        <w:tab/>
        <w:t>DATA TA</w:t>
      </w:r>
      <w:r w:rsidRPr="00E13FCC">
        <w:rPr>
          <w:rFonts w:eastAsia="Times New Roman"/>
          <w:b/>
          <w:bCs/>
        </w:rPr>
        <w:t>’</w:t>
      </w:r>
      <w:r w:rsidRPr="00E13FCC">
        <w:rPr>
          <w:b/>
          <w:bCs/>
        </w:rPr>
        <w:t xml:space="preserve"> REVIŻJONI TAT-TEST</w:t>
      </w:r>
    </w:p>
    <w:p w14:paraId="7AC76B89" w14:textId="77777777" w:rsidR="006B50DC" w:rsidRPr="00E13FCC" w:rsidRDefault="006B50DC">
      <w:pPr>
        <w:keepNext/>
        <w:tabs>
          <w:tab w:val="clear" w:pos="567"/>
        </w:tabs>
        <w:ind w:right="566"/>
        <w:rPr>
          <w:b/>
          <w:bCs/>
        </w:rPr>
      </w:pPr>
    </w:p>
    <w:p w14:paraId="3E867016" w14:textId="77777777" w:rsidR="001555CC" w:rsidRPr="00E13FCC" w:rsidRDefault="001555CC">
      <w:pPr>
        <w:keepNext/>
        <w:tabs>
          <w:tab w:val="clear" w:pos="567"/>
        </w:tabs>
        <w:ind w:right="566"/>
      </w:pPr>
    </w:p>
    <w:p w14:paraId="65163A8C" w14:textId="48EC28AB" w:rsidR="006B50DC" w:rsidRPr="00E13FCC" w:rsidRDefault="006B50DC" w:rsidP="00791A32">
      <w:pPr>
        <w:tabs>
          <w:tab w:val="clear" w:pos="567"/>
        </w:tabs>
        <w:ind w:right="566"/>
        <w:rPr>
          <w:b/>
          <w:bCs/>
        </w:rPr>
      </w:pPr>
      <w:bookmarkStart w:id="18" w:name="_Hlt146943190"/>
      <w:bookmarkStart w:id="19" w:name="_Hlt146943191"/>
      <w:r w:rsidRPr="00E13FCC">
        <w:t xml:space="preserve">Informazzjoni dettaljata dwar dan il-prodott tinsab fuq is-sit elettroniku tal-Aġenzija Ewropea għall-Mediċini </w:t>
      </w:r>
      <w:hyperlink r:id="rId26" w:history="1">
        <w:r w:rsidR="000E3BBD" w:rsidRPr="003B089A">
          <w:rPr>
            <w:rStyle w:val="Hyperlink"/>
          </w:rPr>
          <w:t>https://www.ema.europa.eu</w:t>
        </w:r>
      </w:hyperlink>
    </w:p>
    <w:bookmarkEnd w:id="18"/>
    <w:bookmarkEnd w:id="19"/>
    <w:p w14:paraId="20D103FF" w14:textId="77777777" w:rsidR="006B50DC" w:rsidRPr="00E13FCC" w:rsidRDefault="006B50DC">
      <w:pPr>
        <w:shd w:val="clear" w:color="auto" w:fill="FFFFFF"/>
      </w:pPr>
      <w:r w:rsidRPr="00E13FCC">
        <w:rPr>
          <w:b/>
          <w:bCs/>
        </w:rPr>
        <w:br w:type="page"/>
      </w:r>
    </w:p>
    <w:p w14:paraId="0D932023" w14:textId="77777777" w:rsidR="006B50DC" w:rsidRPr="00E13FCC" w:rsidRDefault="006B50DC">
      <w:pPr>
        <w:shd w:val="clear" w:color="auto" w:fill="FFFFFF"/>
      </w:pPr>
    </w:p>
    <w:p w14:paraId="604491AA" w14:textId="77777777" w:rsidR="006B50DC" w:rsidRPr="00E13FCC" w:rsidRDefault="006B50DC">
      <w:pPr>
        <w:shd w:val="clear" w:color="auto" w:fill="FFFFFF"/>
      </w:pPr>
    </w:p>
    <w:p w14:paraId="41951461" w14:textId="77777777" w:rsidR="006B50DC" w:rsidRPr="00E13FCC" w:rsidRDefault="006B50DC">
      <w:pPr>
        <w:shd w:val="clear" w:color="auto" w:fill="FFFFFF"/>
      </w:pPr>
    </w:p>
    <w:p w14:paraId="0F3B9D1D" w14:textId="77777777" w:rsidR="006B50DC" w:rsidRPr="00E13FCC" w:rsidRDefault="006B50DC">
      <w:pPr>
        <w:shd w:val="clear" w:color="auto" w:fill="FFFFFF"/>
      </w:pPr>
    </w:p>
    <w:p w14:paraId="7D072D22" w14:textId="77777777" w:rsidR="006B50DC" w:rsidRPr="00E13FCC" w:rsidRDefault="006B50DC">
      <w:pPr>
        <w:shd w:val="clear" w:color="auto" w:fill="FFFFFF"/>
      </w:pPr>
    </w:p>
    <w:p w14:paraId="175B7C1F" w14:textId="77777777" w:rsidR="006B50DC" w:rsidRPr="00E13FCC" w:rsidRDefault="006B50DC">
      <w:pPr>
        <w:shd w:val="clear" w:color="auto" w:fill="FFFFFF"/>
      </w:pPr>
    </w:p>
    <w:p w14:paraId="2BB57406" w14:textId="77777777" w:rsidR="006B50DC" w:rsidRPr="00E13FCC" w:rsidRDefault="006B50DC">
      <w:pPr>
        <w:shd w:val="clear" w:color="auto" w:fill="FFFFFF"/>
      </w:pPr>
    </w:p>
    <w:p w14:paraId="6B30DDF2" w14:textId="77777777" w:rsidR="006B50DC" w:rsidRPr="00E13FCC" w:rsidRDefault="006B50DC">
      <w:pPr>
        <w:shd w:val="clear" w:color="auto" w:fill="FFFFFF"/>
      </w:pPr>
    </w:p>
    <w:p w14:paraId="4CBF8FF7" w14:textId="77777777" w:rsidR="006B50DC" w:rsidRPr="00E13FCC" w:rsidRDefault="006B50DC">
      <w:pPr>
        <w:shd w:val="clear" w:color="auto" w:fill="FFFFFF"/>
      </w:pPr>
    </w:p>
    <w:p w14:paraId="6C02C4BA" w14:textId="77777777" w:rsidR="006B50DC" w:rsidRPr="00E13FCC" w:rsidRDefault="006B50DC">
      <w:pPr>
        <w:shd w:val="clear" w:color="auto" w:fill="FFFFFF"/>
      </w:pPr>
    </w:p>
    <w:p w14:paraId="41421725" w14:textId="77777777" w:rsidR="006B50DC" w:rsidRPr="00E13FCC" w:rsidRDefault="006B50DC">
      <w:pPr>
        <w:shd w:val="clear" w:color="auto" w:fill="FFFFFF"/>
      </w:pPr>
    </w:p>
    <w:p w14:paraId="1F7EBEC9" w14:textId="77777777" w:rsidR="006B50DC" w:rsidRPr="00E13FCC" w:rsidRDefault="006B50DC">
      <w:pPr>
        <w:shd w:val="clear" w:color="auto" w:fill="FFFFFF"/>
      </w:pPr>
    </w:p>
    <w:p w14:paraId="5C69DE6A" w14:textId="77777777" w:rsidR="006B50DC" w:rsidRPr="00E13FCC" w:rsidRDefault="006B50DC">
      <w:pPr>
        <w:shd w:val="clear" w:color="auto" w:fill="FFFFFF"/>
      </w:pPr>
    </w:p>
    <w:p w14:paraId="64866797" w14:textId="77777777" w:rsidR="006B50DC" w:rsidRPr="00E13FCC" w:rsidRDefault="006B50DC">
      <w:pPr>
        <w:shd w:val="clear" w:color="auto" w:fill="FFFFFF"/>
      </w:pPr>
    </w:p>
    <w:p w14:paraId="1340F8F4" w14:textId="77777777" w:rsidR="006B50DC" w:rsidRPr="00E13FCC" w:rsidRDefault="006B50DC">
      <w:pPr>
        <w:rPr>
          <w:b/>
          <w:bCs/>
        </w:rPr>
      </w:pPr>
    </w:p>
    <w:p w14:paraId="3E9B6E19" w14:textId="77777777" w:rsidR="006B50DC" w:rsidRPr="00E13FCC" w:rsidRDefault="006B50DC">
      <w:pPr>
        <w:overflowPunct w:val="0"/>
        <w:autoSpaceDE w:val="0"/>
        <w:autoSpaceDN w:val="0"/>
        <w:adjustRightInd w:val="0"/>
        <w:ind w:right="-1"/>
        <w:jc w:val="center"/>
        <w:outlineLvl w:val="0"/>
        <w:rPr>
          <w:b/>
          <w:bCs/>
        </w:rPr>
      </w:pPr>
    </w:p>
    <w:p w14:paraId="6BDB9D88" w14:textId="77777777" w:rsidR="006B50DC" w:rsidRPr="00E13FCC" w:rsidRDefault="006B50DC">
      <w:pPr>
        <w:overflowPunct w:val="0"/>
        <w:autoSpaceDE w:val="0"/>
        <w:autoSpaceDN w:val="0"/>
        <w:adjustRightInd w:val="0"/>
        <w:ind w:right="-1"/>
        <w:jc w:val="center"/>
        <w:outlineLvl w:val="0"/>
        <w:rPr>
          <w:b/>
          <w:bCs/>
        </w:rPr>
      </w:pPr>
    </w:p>
    <w:p w14:paraId="63374C30" w14:textId="77777777" w:rsidR="006B50DC" w:rsidRPr="00E13FCC" w:rsidRDefault="006B50DC">
      <w:pPr>
        <w:overflowPunct w:val="0"/>
        <w:autoSpaceDE w:val="0"/>
        <w:autoSpaceDN w:val="0"/>
        <w:adjustRightInd w:val="0"/>
        <w:ind w:right="-1"/>
        <w:jc w:val="center"/>
        <w:outlineLvl w:val="0"/>
        <w:rPr>
          <w:b/>
          <w:bCs/>
        </w:rPr>
      </w:pPr>
    </w:p>
    <w:p w14:paraId="5B72A8EC" w14:textId="77777777" w:rsidR="006B50DC" w:rsidRPr="00E13FCC" w:rsidRDefault="006B50DC">
      <w:pPr>
        <w:overflowPunct w:val="0"/>
        <w:autoSpaceDE w:val="0"/>
        <w:autoSpaceDN w:val="0"/>
        <w:adjustRightInd w:val="0"/>
        <w:ind w:right="-1"/>
        <w:jc w:val="center"/>
        <w:outlineLvl w:val="0"/>
        <w:rPr>
          <w:b/>
          <w:bCs/>
        </w:rPr>
      </w:pPr>
    </w:p>
    <w:p w14:paraId="58C75D9E" w14:textId="77777777" w:rsidR="006B50DC" w:rsidRPr="00E13FCC" w:rsidRDefault="006B50DC">
      <w:pPr>
        <w:overflowPunct w:val="0"/>
        <w:autoSpaceDE w:val="0"/>
        <w:autoSpaceDN w:val="0"/>
        <w:adjustRightInd w:val="0"/>
        <w:ind w:right="-1"/>
        <w:jc w:val="center"/>
        <w:outlineLvl w:val="0"/>
        <w:rPr>
          <w:b/>
          <w:bCs/>
        </w:rPr>
      </w:pPr>
    </w:p>
    <w:p w14:paraId="735F6836" w14:textId="77777777" w:rsidR="00C62E09" w:rsidRPr="00E13FCC" w:rsidRDefault="00C62E09">
      <w:pPr>
        <w:overflowPunct w:val="0"/>
        <w:autoSpaceDE w:val="0"/>
        <w:autoSpaceDN w:val="0"/>
        <w:adjustRightInd w:val="0"/>
        <w:ind w:right="-1"/>
        <w:jc w:val="center"/>
        <w:outlineLvl w:val="0"/>
        <w:rPr>
          <w:b/>
          <w:bCs/>
        </w:rPr>
      </w:pPr>
    </w:p>
    <w:p w14:paraId="2E2DDC73" w14:textId="77777777" w:rsidR="00C62E09" w:rsidRPr="00E13FCC" w:rsidRDefault="00C62E09">
      <w:pPr>
        <w:overflowPunct w:val="0"/>
        <w:autoSpaceDE w:val="0"/>
        <w:autoSpaceDN w:val="0"/>
        <w:adjustRightInd w:val="0"/>
        <w:ind w:right="-1"/>
        <w:jc w:val="center"/>
        <w:outlineLvl w:val="0"/>
        <w:rPr>
          <w:b/>
          <w:bCs/>
        </w:rPr>
      </w:pPr>
    </w:p>
    <w:p w14:paraId="306EF2EF" w14:textId="77777777" w:rsidR="006B50DC" w:rsidRPr="00E13FCC" w:rsidRDefault="006B50DC" w:rsidP="00541CBA">
      <w:pPr>
        <w:overflowPunct w:val="0"/>
        <w:autoSpaceDE w:val="0"/>
        <w:autoSpaceDN w:val="0"/>
        <w:adjustRightInd w:val="0"/>
        <w:ind w:right="-1"/>
        <w:jc w:val="center"/>
        <w:outlineLvl w:val="0"/>
        <w:rPr>
          <w:b/>
          <w:bCs/>
        </w:rPr>
      </w:pPr>
      <w:r w:rsidRPr="00E13FCC">
        <w:rPr>
          <w:b/>
          <w:bCs/>
        </w:rPr>
        <w:t>ANNESS</w:t>
      </w:r>
      <w:r w:rsidR="00541CBA" w:rsidRPr="00E13FCC">
        <w:rPr>
          <w:b/>
          <w:bCs/>
        </w:rPr>
        <w:t> </w:t>
      </w:r>
      <w:r w:rsidRPr="00E13FCC">
        <w:rPr>
          <w:b/>
          <w:bCs/>
        </w:rPr>
        <w:t>II</w:t>
      </w:r>
    </w:p>
    <w:p w14:paraId="2B6A756B" w14:textId="77777777" w:rsidR="006B50DC" w:rsidRPr="00E13FCC" w:rsidRDefault="006B50DC">
      <w:pPr>
        <w:overflowPunct w:val="0"/>
        <w:autoSpaceDE w:val="0"/>
        <w:autoSpaceDN w:val="0"/>
        <w:adjustRightInd w:val="0"/>
        <w:ind w:left="1701" w:right="1416" w:hanging="567"/>
      </w:pPr>
    </w:p>
    <w:p w14:paraId="2E27655C" w14:textId="77777777" w:rsidR="006B50DC" w:rsidRPr="00E13FCC" w:rsidRDefault="006B50DC" w:rsidP="002C3CF1">
      <w:pPr>
        <w:pStyle w:val="EMEAB"/>
        <w:numPr>
          <w:ilvl w:val="0"/>
          <w:numId w:val="13"/>
        </w:numPr>
        <w:ind w:left="1701" w:right="1416" w:hanging="567"/>
      </w:pPr>
      <w:r w:rsidRPr="00E13FCC">
        <w:t xml:space="preserve">MANIFATTURI RESPONSABBLI GĦALL-HRUĠ TAL-LOTT </w:t>
      </w:r>
    </w:p>
    <w:p w14:paraId="38684BF2" w14:textId="77777777" w:rsidR="006B50DC" w:rsidRPr="00E13FCC" w:rsidRDefault="006B50DC">
      <w:pPr>
        <w:overflowPunct w:val="0"/>
        <w:autoSpaceDE w:val="0"/>
        <w:autoSpaceDN w:val="0"/>
        <w:adjustRightInd w:val="0"/>
        <w:ind w:left="1701" w:right="1416"/>
      </w:pPr>
    </w:p>
    <w:p w14:paraId="14364E5F" w14:textId="77777777" w:rsidR="006B50DC" w:rsidRPr="00E13FCC" w:rsidRDefault="006B50DC" w:rsidP="006B70EA">
      <w:pPr>
        <w:pStyle w:val="EMEAB"/>
        <w:widowControl/>
        <w:numPr>
          <w:ilvl w:val="0"/>
          <w:numId w:val="13"/>
        </w:numPr>
        <w:tabs>
          <w:tab w:val="left" w:pos="720"/>
        </w:tabs>
        <w:suppressAutoHyphens/>
        <w:overflowPunct w:val="0"/>
        <w:autoSpaceDE w:val="0"/>
        <w:autoSpaceDN w:val="0"/>
        <w:adjustRightInd w:val="0"/>
        <w:ind w:left="1701" w:right="1416" w:hanging="567"/>
      </w:pPr>
      <w:r w:rsidRPr="00E13FCC">
        <w:t>KONDIZZJONIJIET JEW RESTRIZZJONI RIGWARD IL-PROVVISTA U L-UŻU</w:t>
      </w:r>
    </w:p>
    <w:p w14:paraId="0269429F" w14:textId="77777777" w:rsidR="006B50DC" w:rsidRPr="00E13FCC" w:rsidRDefault="006B50DC" w:rsidP="00585985">
      <w:pPr>
        <w:widowControl w:val="0"/>
        <w:ind w:left="1689" w:right="1133" w:hanging="609"/>
        <w:rPr>
          <w:b/>
          <w:bCs/>
        </w:rPr>
      </w:pPr>
    </w:p>
    <w:p w14:paraId="1B2D7267" w14:textId="77777777" w:rsidR="006B50DC" w:rsidRPr="00E13FCC" w:rsidRDefault="006B50DC" w:rsidP="002C3CF1">
      <w:pPr>
        <w:widowControl w:val="0"/>
        <w:ind w:left="1689" w:right="1133" w:hanging="609"/>
        <w:rPr>
          <w:b/>
          <w:bCs/>
        </w:rPr>
      </w:pPr>
      <w:r w:rsidRPr="00E13FCC">
        <w:rPr>
          <w:b/>
          <w:bCs/>
        </w:rPr>
        <w:t>Ċ</w:t>
      </w:r>
      <w:r w:rsidRPr="00E13FCC">
        <w:rPr>
          <w:b/>
          <w:bCs/>
        </w:rPr>
        <w:tab/>
        <w:t xml:space="preserve">KONDIZZJONIJIET </w:t>
      </w:r>
      <w:r w:rsidR="002C3CF1" w:rsidRPr="00E13FCC">
        <w:rPr>
          <w:b/>
          <w:bCs/>
        </w:rPr>
        <w:t xml:space="preserve">U REKWIŻITI </w:t>
      </w:r>
      <w:r w:rsidRPr="00E13FCC">
        <w:rPr>
          <w:b/>
          <w:bCs/>
        </w:rPr>
        <w:t>OĦRA TAL-AWTORIZZAZZJONI GĦAT-TQEGĦID FIS-SUQ.</w:t>
      </w:r>
    </w:p>
    <w:p w14:paraId="398AAC71" w14:textId="77777777" w:rsidR="001050EF" w:rsidRPr="00E13FCC" w:rsidRDefault="001050EF" w:rsidP="001050EF">
      <w:pPr>
        <w:numPr>
          <w:ilvl w:val="12"/>
          <w:numId w:val="0"/>
        </w:numPr>
        <w:ind w:left="1659" w:right="850" w:hanging="666"/>
        <w:rPr>
          <w:b/>
        </w:rPr>
      </w:pPr>
    </w:p>
    <w:p w14:paraId="18063F6C" w14:textId="77777777" w:rsidR="001050EF" w:rsidRPr="00E13FCC" w:rsidRDefault="001050EF" w:rsidP="001050EF">
      <w:pPr>
        <w:suppressLineNumbers/>
        <w:ind w:left="1701" w:right="850" w:hanging="567"/>
        <w:rPr>
          <w:b/>
          <w:caps/>
        </w:rPr>
      </w:pPr>
      <w:r w:rsidRPr="00E13FCC">
        <w:rPr>
          <w:b/>
        </w:rPr>
        <w:t>D.</w:t>
      </w:r>
      <w:r w:rsidRPr="00E13FCC">
        <w:rPr>
          <w:b/>
        </w:rPr>
        <w:tab/>
      </w:r>
      <w:r w:rsidRPr="00E13FCC">
        <w:rPr>
          <w:b/>
          <w:caps/>
        </w:rPr>
        <w:t>KOndizzjonijiet jew restrizzjonijiet fir-rigward tal-użu siGur u effikaċi tal-prodott mediċinali</w:t>
      </w:r>
    </w:p>
    <w:p w14:paraId="42BBD9F1" w14:textId="77777777" w:rsidR="006B50DC" w:rsidRPr="00E13FCC" w:rsidRDefault="006B50DC">
      <w:pPr>
        <w:widowControl w:val="0"/>
        <w:ind w:left="1134" w:right="1133"/>
        <w:jc w:val="center"/>
        <w:rPr>
          <w:rStyle w:val="EMEABChar"/>
        </w:rPr>
      </w:pPr>
      <w:r w:rsidRPr="00E13FCC">
        <w:br w:type="page"/>
      </w:r>
    </w:p>
    <w:p w14:paraId="3BA4C5DF" w14:textId="77777777" w:rsidR="006B50DC" w:rsidRPr="00E13FCC" w:rsidRDefault="006B50DC" w:rsidP="001C3E3C">
      <w:pPr>
        <w:pStyle w:val="2"/>
        <w:rPr>
          <w:rStyle w:val="EMEABChar"/>
          <w:b/>
          <w:bCs/>
        </w:rPr>
      </w:pPr>
      <w:r w:rsidRPr="00E13FCC">
        <w:lastRenderedPageBreak/>
        <w:t>A.</w:t>
      </w:r>
      <w:r w:rsidRPr="00E13FCC">
        <w:tab/>
        <w:t>MANIFATTURI</w:t>
      </w:r>
      <w:r w:rsidRPr="00E13FCC">
        <w:rPr>
          <w:rStyle w:val="EMEABChar"/>
          <w:b/>
          <w:bCs/>
        </w:rPr>
        <w:t xml:space="preserve"> RESPONSABBLI GĦALL-ĦRUĠ TAL-LOTT</w:t>
      </w:r>
    </w:p>
    <w:p w14:paraId="3B47D540" w14:textId="77777777" w:rsidR="006B50DC" w:rsidRPr="00E13FCC" w:rsidRDefault="006B50DC">
      <w:pPr>
        <w:ind w:right="1416"/>
      </w:pPr>
    </w:p>
    <w:p w14:paraId="4DCCDEE7" w14:textId="77777777" w:rsidR="006B50DC" w:rsidRPr="00E13FCC" w:rsidRDefault="006B50DC">
      <w:pPr>
        <w:rPr>
          <w:u w:val="single"/>
        </w:rPr>
      </w:pPr>
      <w:r w:rsidRPr="00E13FCC">
        <w:rPr>
          <w:u w:val="single"/>
        </w:rPr>
        <w:t>Isem u indirizz tal-manifatturi responsabbli għall-ħruġ tal-lott:</w:t>
      </w:r>
    </w:p>
    <w:p w14:paraId="479017EA" w14:textId="77777777" w:rsidR="006B50DC" w:rsidRPr="00E13FCC" w:rsidRDefault="006B50DC"/>
    <w:p w14:paraId="7DF2373B" w14:textId="77777777" w:rsidR="00262317" w:rsidRPr="00E13FCC" w:rsidRDefault="00262317" w:rsidP="00262317">
      <w:pPr>
        <w:suppressAutoHyphens w:val="0"/>
        <w:spacing w:line="260" w:lineRule="exact"/>
        <w:rPr>
          <w:rFonts w:eastAsia="Times New Roman"/>
        </w:rPr>
      </w:pPr>
      <w:r w:rsidRPr="00E13FCC">
        <w:rPr>
          <w:rFonts w:eastAsia="Times New Roman"/>
        </w:rPr>
        <w:t>LABORATORI FUNDACIÓ DAU</w:t>
      </w:r>
    </w:p>
    <w:p w14:paraId="503DE0B9" w14:textId="77777777" w:rsidR="00262317" w:rsidRPr="00E13FCC" w:rsidRDefault="00262317" w:rsidP="00262317">
      <w:pPr>
        <w:suppressAutoHyphens w:val="0"/>
        <w:spacing w:line="260" w:lineRule="exact"/>
        <w:rPr>
          <w:rFonts w:eastAsia="Times New Roman"/>
        </w:rPr>
      </w:pPr>
      <w:r w:rsidRPr="00E13FCC">
        <w:rPr>
          <w:rFonts w:eastAsia="Times New Roman"/>
        </w:rPr>
        <w:t>C/ C, 12-14 Pol. Ind. Zona Franca,</w:t>
      </w:r>
    </w:p>
    <w:p w14:paraId="70E2F0A5" w14:textId="77777777" w:rsidR="00262317" w:rsidRPr="00E13FCC" w:rsidRDefault="00262317" w:rsidP="00262317">
      <w:pPr>
        <w:suppressAutoHyphens w:val="0"/>
        <w:spacing w:line="260" w:lineRule="exact"/>
        <w:rPr>
          <w:rFonts w:eastAsia="Times New Roman"/>
        </w:rPr>
      </w:pPr>
      <w:r w:rsidRPr="00E13FCC">
        <w:rPr>
          <w:rFonts w:eastAsia="Times New Roman"/>
        </w:rPr>
        <w:t>Barcelona, 08040, Spanja</w:t>
      </w:r>
    </w:p>
    <w:p w14:paraId="4D36E92B" w14:textId="77777777" w:rsidR="00262317" w:rsidRPr="00E13FCC" w:rsidRDefault="00262317" w:rsidP="00262317">
      <w:pPr>
        <w:suppressAutoHyphens w:val="0"/>
        <w:spacing w:line="260" w:lineRule="exact"/>
        <w:rPr>
          <w:rFonts w:eastAsia="Times New Roman"/>
        </w:rPr>
      </w:pPr>
    </w:p>
    <w:p w14:paraId="4E9C00F2" w14:textId="77777777" w:rsidR="00262317" w:rsidRPr="00E13FCC" w:rsidRDefault="00262317" w:rsidP="00262317">
      <w:pPr>
        <w:suppressAutoHyphens w:val="0"/>
        <w:spacing w:line="260" w:lineRule="exact"/>
        <w:rPr>
          <w:rFonts w:eastAsia="Times New Roman"/>
        </w:rPr>
      </w:pPr>
      <w:r w:rsidRPr="00E13FCC">
        <w:rPr>
          <w:rFonts w:eastAsia="Times New Roman"/>
        </w:rPr>
        <w:t>Pharmadox Healthcare Ltd.</w:t>
      </w:r>
    </w:p>
    <w:p w14:paraId="51DD1416" w14:textId="77777777" w:rsidR="00262317" w:rsidRPr="00E13FCC" w:rsidRDefault="00262317" w:rsidP="00262317">
      <w:pPr>
        <w:suppressAutoHyphens w:val="0"/>
        <w:spacing w:line="260" w:lineRule="exact"/>
        <w:rPr>
          <w:rFonts w:eastAsia="Times New Roman"/>
        </w:rPr>
      </w:pPr>
      <w:r w:rsidRPr="00E13FCC">
        <w:rPr>
          <w:rFonts w:eastAsia="Times New Roman"/>
        </w:rPr>
        <w:t>KW20A Kordin Industrial Park</w:t>
      </w:r>
    </w:p>
    <w:p w14:paraId="29587778" w14:textId="77777777" w:rsidR="00262317" w:rsidRPr="00E13FCC" w:rsidRDefault="00262317" w:rsidP="00262317">
      <w:pPr>
        <w:suppressAutoHyphens w:val="0"/>
        <w:spacing w:line="260" w:lineRule="exact"/>
        <w:rPr>
          <w:rFonts w:eastAsia="Times New Roman"/>
        </w:rPr>
      </w:pPr>
      <w:r w:rsidRPr="00E13FCC">
        <w:rPr>
          <w:rFonts w:eastAsia="Times New Roman"/>
        </w:rPr>
        <w:t>Paola, PLA 3000</w:t>
      </w:r>
    </w:p>
    <w:p w14:paraId="41EC0A83" w14:textId="77777777" w:rsidR="00262317" w:rsidRPr="00E13FCC" w:rsidRDefault="00262317" w:rsidP="00262317">
      <w:pPr>
        <w:suppressAutoHyphens w:val="0"/>
        <w:spacing w:line="260" w:lineRule="exact"/>
        <w:rPr>
          <w:rFonts w:eastAsia="Times New Roman"/>
        </w:rPr>
      </w:pPr>
      <w:r w:rsidRPr="00E13FCC">
        <w:rPr>
          <w:rFonts w:eastAsia="Times New Roman"/>
        </w:rPr>
        <w:t>Malta</w:t>
      </w:r>
    </w:p>
    <w:p w14:paraId="175C2E37" w14:textId="77777777" w:rsidR="00262317" w:rsidRPr="00E13FCC" w:rsidRDefault="00262317" w:rsidP="00262317">
      <w:pPr>
        <w:suppressAutoHyphens w:val="0"/>
        <w:spacing w:line="260" w:lineRule="exact"/>
        <w:rPr>
          <w:rFonts w:eastAsia="Times New Roman"/>
        </w:rPr>
      </w:pPr>
    </w:p>
    <w:p w14:paraId="4665B9AA" w14:textId="77777777" w:rsidR="00262317" w:rsidRPr="00E13FCC" w:rsidRDefault="00262317" w:rsidP="00262317">
      <w:pPr>
        <w:suppressAutoHyphens w:val="0"/>
        <w:spacing w:line="260" w:lineRule="exact"/>
        <w:rPr>
          <w:rFonts w:eastAsia="Times New Roman"/>
        </w:rPr>
      </w:pPr>
      <w:r w:rsidRPr="00E13FCC">
        <w:rPr>
          <w:rFonts w:eastAsia="Times New Roman"/>
        </w:rPr>
        <w:t>Accord Healthcare Polska Sp. z o.o.,</w:t>
      </w:r>
    </w:p>
    <w:p w14:paraId="479085C0" w14:textId="77777777" w:rsidR="00262317" w:rsidRPr="00E13FCC" w:rsidRDefault="00262317" w:rsidP="00262317">
      <w:pPr>
        <w:suppressAutoHyphens w:val="0"/>
        <w:spacing w:line="260" w:lineRule="exact"/>
        <w:rPr>
          <w:rFonts w:eastAsia="Times New Roman"/>
        </w:rPr>
      </w:pPr>
      <w:r w:rsidRPr="00E13FCC">
        <w:rPr>
          <w:rFonts w:eastAsia="Times New Roman"/>
        </w:rPr>
        <w:t>ul. Lutomierska 50, Pabianice,</w:t>
      </w:r>
    </w:p>
    <w:p w14:paraId="0E67EC2C" w14:textId="77777777" w:rsidR="00262317" w:rsidRPr="00E13FCC" w:rsidRDefault="00262317" w:rsidP="00262317">
      <w:pPr>
        <w:suppressAutoHyphens w:val="0"/>
        <w:spacing w:line="260" w:lineRule="exact"/>
        <w:rPr>
          <w:rFonts w:eastAsia="Times New Roman"/>
        </w:rPr>
      </w:pPr>
      <w:r w:rsidRPr="00E13FCC">
        <w:rPr>
          <w:rFonts w:eastAsia="Times New Roman"/>
        </w:rPr>
        <w:t>95-200, il-Polonja</w:t>
      </w:r>
    </w:p>
    <w:p w14:paraId="43DC0A28" w14:textId="5F64BB51" w:rsidR="00262317" w:rsidRPr="00E13FCC" w:rsidDel="003E7667" w:rsidRDefault="00262317" w:rsidP="00262317">
      <w:pPr>
        <w:suppressAutoHyphens w:val="0"/>
        <w:spacing w:line="260" w:lineRule="exact"/>
        <w:rPr>
          <w:del w:id="20" w:author="MAH review_SC" w:date="2025-12-06T11:18:00Z" w16du:dateUtc="2025-12-06T05:48:00Z"/>
          <w:rFonts w:eastAsia="Times New Roman"/>
        </w:rPr>
      </w:pPr>
    </w:p>
    <w:p w14:paraId="6B7E86E2" w14:textId="74EC9B32" w:rsidR="00262317" w:rsidRPr="00E13FCC" w:rsidDel="003E7667" w:rsidRDefault="00262317" w:rsidP="00262317">
      <w:pPr>
        <w:suppressAutoHyphens w:val="0"/>
        <w:spacing w:line="260" w:lineRule="exact"/>
        <w:rPr>
          <w:del w:id="21" w:author="MAH review_SC" w:date="2025-12-06T11:18:00Z" w16du:dateUtc="2025-12-06T05:48:00Z"/>
          <w:rFonts w:eastAsia="Times New Roman"/>
        </w:rPr>
      </w:pPr>
      <w:del w:id="22" w:author="MAH review_SC" w:date="2025-12-06T11:18:00Z" w16du:dateUtc="2025-12-06T05:48:00Z">
        <w:r w:rsidRPr="00E13FCC" w:rsidDel="003E7667">
          <w:rPr>
            <w:rFonts w:eastAsia="Times New Roman"/>
          </w:rPr>
          <w:delText>Accord Healthcare B.V</w:delText>
        </w:r>
      </w:del>
    </w:p>
    <w:p w14:paraId="70096A95" w14:textId="1C223028" w:rsidR="00262317" w:rsidRPr="00E13FCC" w:rsidDel="003E7667" w:rsidRDefault="00262317" w:rsidP="00262317">
      <w:pPr>
        <w:suppressAutoHyphens w:val="0"/>
        <w:spacing w:line="260" w:lineRule="exact"/>
        <w:rPr>
          <w:del w:id="23" w:author="MAH review_SC" w:date="2025-12-06T11:18:00Z" w16du:dateUtc="2025-12-06T05:48:00Z"/>
          <w:rFonts w:eastAsia="Times New Roman"/>
        </w:rPr>
      </w:pPr>
      <w:del w:id="24" w:author="MAH review_SC" w:date="2025-12-06T11:18:00Z" w16du:dateUtc="2025-12-06T05:48:00Z">
        <w:r w:rsidRPr="00E13FCC" w:rsidDel="003E7667">
          <w:rPr>
            <w:rFonts w:eastAsia="Times New Roman"/>
          </w:rPr>
          <w:delText xml:space="preserve">Winthontlaan 200, UTRECHT, 3526KV Paola </w:delText>
        </w:r>
      </w:del>
    </w:p>
    <w:p w14:paraId="344AD848" w14:textId="60682066" w:rsidR="00262317" w:rsidRPr="00E13FCC" w:rsidDel="003E7667" w:rsidRDefault="00262317" w:rsidP="00262317">
      <w:pPr>
        <w:suppressAutoHyphens w:val="0"/>
        <w:spacing w:line="260" w:lineRule="exact"/>
        <w:rPr>
          <w:del w:id="25" w:author="MAH review_SC" w:date="2025-12-06T11:18:00Z" w16du:dateUtc="2025-12-06T05:48:00Z"/>
          <w:rFonts w:eastAsia="Times New Roman"/>
        </w:rPr>
      </w:pPr>
      <w:del w:id="26" w:author="MAH review_SC" w:date="2025-12-06T11:18:00Z" w16du:dateUtc="2025-12-06T05:48:00Z">
        <w:r w:rsidRPr="00E13FCC" w:rsidDel="003E7667">
          <w:rPr>
            <w:rFonts w:eastAsia="Times New Roman"/>
          </w:rPr>
          <w:delText>In-Netherlands</w:delText>
        </w:r>
      </w:del>
    </w:p>
    <w:p w14:paraId="36580944" w14:textId="5E4C710C" w:rsidR="006B50DC" w:rsidRDefault="006B50DC"/>
    <w:p w14:paraId="169DD912" w14:textId="77777777" w:rsidR="00A9550F" w:rsidRDefault="00A9550F" w:rsidP="00A9550F">
      <w:r>
        <w:t xml:space="preserve">Accord Healthcare single member S.A. </w:t>
      </w:r>
    </w:p>
    <w:p w14:paraId="6CF342D8" w14:textId="77777777" w:rsidR="00A9550F" w:rsidRDefault="00A9550F" w:rsidP="00A9550F">
      <w:r>
        <w:t xml:space="preserve">64th Km National Road Athens, Lamia,  </w:t>
      </w:r>
    </w:p>
    <w:p w14:paraId="154EE741" w14:textId="77777777" w:rsidR="00A9550F" w:rsidRDefault="00A9550F" w:rsidP="00A9550F">
      <w:r>
        <w:t xml:space="preserve">Schimatari, 32009,  </w:t>
      </w:r>
    </w:p>
    <w:p w14:paraId="3599D12C" w14:textId="5446B864" w:rsidR="00A9550F" w:rsidRDefault="00A9550F" w:rsidP="00A9550F">
      <w:r>
        <w:t>il-Greċja</w:t>
      </w:r>
    </w:p>
    <w:p w14:paraId="381CAADF" w14:textId="77777777" w:rsidR="00A9550F" w:rsidRPr="00E13FCC" w:rsidRDefault="00A9550F" w:rsidP="00A9550F"/>
    <w:p w14:paraId="6A6837A3" w14:textId="77777777" w:rsidR="006B50DC" w:rsidRPr="00E13FCC" w:rsidRDefault="006B50DC">
      <w:r w:rsidRPr="00E13FCC">
        <w:t>Fuq il-fuljett ta’ tagħrif tal-prodott mediċinali għandu jkun hemm l-isem u l-indirizz tal-manifattur responsabbli għall-ħruġ tal-lott konċernat.</w:t>
      </w:r>
    </w:p>
    <w:p w14:paraId="3B2B626C" w14:textId="77777777" w:rsidR="00504972" w:rsidRPr="00E13FCC" w:rsidRDefault="00504972"/>
    <w:p w14:paraId="0A6BACE5" w14:textId="77777777" w:rsidR="006B50DC" w:rsidRPr="00E13FCC" w:rsidRDefault="006B50DC"/>
    <w:p w14:paraId="5FD470A2" w14:textId="77777777" w:rsidR="006B50DC" w:rsidRPr="00E13FCC" w:rsidRDefault="006B50DC" w:rsidP="001C3E3C">
      <w:pPr>
        <w:pStyle w:val="3"/>
      </w:pPr>
      <w:r w:rsidRPr="00E13FCC">
        <w:t>B.</w:t>
      </w:r>
      <w:r w:rsidRPr="00E13FCC">
        <w:tab/>
        <w:t>KONDIZZJONIJIET JEW RESTRIZZJONIJIET RIGWARD IL-PROVVISTA U L-</w:t>
      </w:r>
    </w:p>
    <w:p w14:paraId="73F1CD77" w14:textId="77777777" w:rsidR="006B50DC" w:rsidRPr="00E13FCC" w:rsidRDefault="006B50DC" w:rsidP="001C3E3C">
      <w:pPr>
        <w:pStyle w:val="3"/>
        <w:rPr>
          <w:rStyle w:val="EMEABChar"/>
        </w:rPr>
      </w:pPr>
      <w:r w:rsidRPr="00E13FCC">
        <w:tab/>
        <w:t>UŻU</w:t>
      </w:r>
    </w:p>
    <w:p w14:paraId="1E644D89" w14:textId="77777777" w:rsidR="006B50DC" w:rsidRPr="00E13FCC" w:rsidRDefault="006B50DC"/>
    <w:p w14:paraId="08FF4BA0" w14:textId="77777777" w:rsidR="006B50DC" w:rsidRPr="00E13FCC" w:rsidRDefault="006B50DC" w:rsidP="00541CBA">
      <w:r w:rsidRPr="00E13FCC">
        <w:t>Prodott mediċinali jingħata b’riċetta ristretta tat-tabib (ara Anness 1: Sommarju tal-Karatteristiċi tal-Prodott, sezzjoni</w:t>
      </w:r>
      <w:r w:rsidR="00541CBA" w:rsidRPr="00E13FCC">
        <w:t> </w:t>
      </w:r>
      <w:r w:rsidRPr="00E13FCC">
        <w:t>4.2)</w:t>
      </w:r>
    </w:p>
    <w:p w14:paraId="4504FE35" w14:textId="77777777" w:rsidR="00504972" w:rsidRPr="00E13FCC" w:rsidRDefault="00504972" w:rsidP="00541CBA"/>
    <w:p w14:paraId="6B992339" w14:textId="77777777" w:rsidR="006B50DC" w:rsidRPr="00E13FCC" w:rsidRDefault="006B50DC"/>
    <w:p w14:paraId="6CE93817" w14:textId="77777777" w:rsidR="006B50DC" w:rsidRPr="00E13FCC" w:rsidRDefault="002C3CF1" w:rsidP="001C3E3C">
      <w:pPr>
        <w:pStyle w:val="4"/>
      </w:pPr>
      <w:r w:rsidRPr="00E13FCC">
        <w:t>Ċ</w:t>
      </w:r>
      <w:r w:rsidR="006B50DC" w:rsidRPr="00E13FCC">
        <w:t>.</w:t>
      </w:r>
      <w:r w:rsidR="006B50DC" w:rsidRPr="00E13FCC">
        <w:tab/>
        <w:t xml:space="preserve">KONDIZZJONIJIET </w:t>
      </w:r>
      <w:r w:rsidRPr="00E13FCC">
        <w:t xml:space="preserve">U REKWIŻITI </w:t>
      </w:r>
      <w:r w:rsidR="006B50DC" w:rsidRPr="00E13FCC">
        <w:t>OĦRA TAL-AWTORIZZAZZJONI GĦAT-TQEGĦID FIS-SUQ</w:t>
      </w:r>
      <w:r w:rsidR="006B50DC" w:rsidRPr="00E13FCC" w:rsidDel="00F33E7F">
        <w:t xml:space="preserve"> </w:t>
      </w:r>
    </w:p>
    <w:p w14:paraId="4A19CA42" w14:textId="77777777" w:rsidR="00153912" w:rsidRPr="00E13FCC" w:rsidRDefault="00153912" w:rsidP="00153912">
      <w:pPr>
        <w:ind w:right="567"/>
      </w:pPr>
    </w:p>
    <w:p w14:paraId="5A712236" w14:textId="77777777" w:rsidR="00153912" w:rsidRPr="00E13FCC" w:rsidRDefault="00153912" w:rsidP="00153912">
      <w:pPr>
        <w:numPr>
          <w:ilvl w:val="0"/>
          <w:numId w:val="29"/>
        </w:numPr>
        <w:suppressLineNumbers/>
        <w:suppressAutoHyphens w:val="0"/>
        <w:spacing w:line="260" w:lineRule="exact"/>
        <w:ind w:right="-1" w:hanging="720"/>
        <w:rPr>
          <w:b/>
        </w:rPr>
      </w:pPr>
      <w:r w:rsidRPr="00E13FCC">
        <w:rPr>
          <w:b/>
        </w:rPr>
        <w:t xml:space="preserve">Rapporti </w:t>
      </w:r>
      <w:r w:rsidR="00262317" w:rsidRPr="00E13FCC">
        <w:rPr>
          <w:b/>
        </w:rPr>
        <w:t>p</w:t>
      </w:r>
      <w:r w:rsidRPr="00E13FCC">
        <w:rPr>
          <w:b/>
        </w:rPr>
        <w:t xml:space="preserve">erjodiċi </w:t>
      </w:r>
      <w:r w:rsidR="00262317" w:rsidRPr="00E13FCC">
        <w:rPr>
          <w:b/>
        </w:rPr>
        <w:t>a</w:t>
      </w:r>
      <w:r w:rsidRPr="00E13FCC">
        <w:rPr>
          <w:b/>
        </w:rPr>
        <w:t>ġġornati dwar is-</w:t>
      </w:r>
      <w:r w:rsidR="00262317" w:rsidRPr="00E13FCC">
        <w:rPr>
          <w:b/>
        </w:rPr>
        <w:t>s</w:t>
      </w:r>
      <w:r w:rsidRPr="00E13FCC">
        <w:rPr>
          <w:b/>
        </w:rPr>
        <w:t>igurtà</w:t>
      </w:r>
      <w:r w:rsidR="00262317" w:rsidRPr="00E13FCC">
        <w:rPr>
          <w:b/>
        </w:rPr>
        <w:t xml:space="preserve"> (PSURs)</w:t>
      </w:r>
    </w:p>
    <w:p w14:paraId="413A6276" w14:textId="77777777" w:rsidR="00153912" w:rsidRPr="00E13FCC" w:rsidRDefault="00153912" w:rsidP="00153912">
      <w:pPr>
        <w:suppressLineNumbers/>
        <w:tabs>
          <w:tab w:val="left" w:pos="0"/>
        </w:tabs>
      </w:pPr>
    </w:p>
    <w:p w14:paraId="77E01178" w14:textId="77777777" w:rsidR="00262317" w:rsidRPr="00E13FCC" w:rsidRDefault="00262317" w:rsidP="00262317">
      <w:pPr>
        <w:tabs>
          <w:tab w:val="left" w:pos="0"/>
        </w:tabs>
        <w:ind w:right="567"/>
        <w:rPr>
          <w:rFonts w:eastAsia="Times New Roman"/>
          <w:iCs/>
          <w:noProof w:val="0"/>
          <w:lang w:eastAsia="mt-MT" w:bidi="mt-MT"/>
        </w:rPr>
      </w:pPr>
      <w:r w:rsidRPr="00E13FCC">
        <w:rPr>
          <w:rFonts w:eastAsia="Times New Roman"/>
          <w:noProof w:val="0"/>
          <w:lang w:eastAsia="mt-MT" w:bidi="mt-MT"/>
        </w:rPr>
        <w:t xml:space="preserve"> Ir-rekwiżiti biex jiġu ppreżentati PSURs għal dan il-prodott mediċinali huma mniżżla fil-lista tad-dati ta’ referenza tal-Unjoni (lista EURD) prevista skont l-Artikolu 107c(7) tad-Direttiva 2001/83/KE u kwalunkwe aġġornament sussegwenti ppubblikat fuq il-portal elettroniku Ewropew tal-mediċini.</w:t>
      </w:r>
    </w:p>
    <w:p w14:paraId="6A0B292B" w14:textId="77777777" w:rsidR="00153912" w:rsidRPr="00E13FCC" w:rsidRDefault="00153912" w:rsidP="00153912">
      <w:pPr>
        <w:suppressLineNumbers/>
        <w:tabs>
          <w:tab w:val="left" w:pos="0"/>
        </w:tabs>
        <w:ind w:right="567"/>
        <w:rPr>
          <w:i/>
        </w:rPr>
      </w:pPr>
    </w:p>
    <w:p w14:paraId="49374B22" w14:textId="77777777" w:rsidR="00153912" w:rsidRPr="00E13FCC" w:rsidRDefault="00153912" w:rsidP="00153912">
      <w:pPr>
        <w:ind w:right="-1"/>
        <w:rPr>
          <w:i/>
          <w:highlight w:val="green"/>
        </w:rPr>
      </w:pPr>
    </w:p>
    <w:p w14:paraId="694A427F" w14:textId="77777777" w:rsidR="00153912" w:rsidRPr="00E13FCC" w:rsidRDefault="00153912" w:rsidP="001C3E3C">
      <w:pPr>
        <w:pStyle w:val="5"/>
      </w:pPr>
      <w:r w:rsidRPr="00E13FCC">
        <w:t>D.</w:t>
      </w:r>
      <w:r w:rsidRPr="00E13FCC">
        <w:tab/>
        <w:t>KONDIZZJONIJIET JEW RESTRIZZJONIJIET FIR-RIGWARD TAL-UŻU SIGUR U EFFIKAĊI TAL-PRODOTT MEDIĊINALI</w:t>
      </w:r>
    </w:p>
    <w:p w14:paraId="60E5F899" w14:textId="77777777" w:rsidR="00153912" w:rsidRPr="00E13FCC" w:rsidRDefault="00153912" w:rsidP="00153912">
      <w:pPr>
        <w:suppressLineNumbers/>
        <w:ind w:right="-1"/>
        <w:rPr>
          <w:i/>
          <w:u w:val="single"/>
        </w:rPr>
      </w:pPr>
    </w:p>
    <w:p w14:paraId="717EE616" w14:textId="77777777" w:rsidR="00153912" w:rsidRPr="00E13FCC" w:rsidRDefault="00153912" w:rsidP="00153912">
      <w:pPr>
        <w:numPr>
          <w:ilvl w:val="0"/>
          <w:numId w:val="29"/>
        </w:numPr>
        <w:suppressLineNumbers/>
        <w:suppressAutoHyphens w:val="0"/>
        <w:spacing w:line="260" w:lineRule="exact"/>
        <w:ind w:right="-1" w:hanging="720"/>
        <w:rPr>
          <w:b/>
        </w:rPr>
      </w:pPr>
      <w:r w:rsidRPr="00E13FCC">
        <w:rPr>
          <w:b/>
          <w:bCs/>
        </w:rPr>
        <w:t>Pjan tal-</w:t>
      </w:r>
      <w:r w:rsidR="007151D8" w:rsidRPr="00E13FCC">
        <w:rPr>
          <w:b/>
          <w:bCs/>
        </w:rPr>
        <w:t>ġestjoni</w:t>
      </w:r>
      <w:r w:rsidRPr="00E13FCC">
        <w:rPr>
          <w:b/>
          <w:bCs/>
        </w:rPr>
        <w:t xml:space="preserve"> tar-riskju</w:t>
      </w:r>
      <w:r w:rsidRPr="00E13FCC">
        <w:t xml:space="preserve"> </w:t>
      </w:r>
      <w:r w:rsidRPr="00E13FCC">
        <w:rPr>
          <w:b/>
        </w:rPr>
        <w:t>(RMP)</w:t>
      </w:r>
    </w:p>
    <w:p w14:paraId="2C4DD866" w14:textId="77777777" w:rsidR="00153912" w:rsidRPr="00E13FCC" w:rsidRDefault="00153912" w:rsidP="00153912">
      <w:pPr>
        <w:ind w:right="-1"/>
      </w:pPr>
    </w:p>
    <w:p w14:paraId="41738504" w14:textId="77777777" w:rsidR="00153912" w:rsidRPr="00E13FCC" w:rsidRDefault="00262317" w:rsidP="00B82DA7">
      <w:pPr>
        <w:suppressLineNumbers/>
        <w:tabs>
          <w:tab w:val="left" w:pos="0"/>
        </w:tabs>
      </w:pPr>
      <w:r w:rsidRPr="00E13FCC">
        <w:t>Id-detentur tal-awtorizzazzjoni għat-tqegħid fis-suq (</w:t>
      </w:r>
      <w:r w:rsidR="00153912" w:rsidRPr="00E13FCC">
        <w:t>MAH</w:t>
      </w:r>
      <w:r w:rsidRPr="00E13FCC">
        <w:t>)</w:t>
      </w:r>
      <w:r w:rsidR="00153912" w:rsidRPr="00E13FCC">
        <w:t xml:space="preserve"> għandu jwettaq l-attivitajiet u l-interventi meħtieġa ta’ farmakoviġilanza dettaljati fl-RMP maqbul ippreżentat fil-Modulu</w:t>
      </w:r>
      <w:r w:rsidRPr="00E13FCC">
        <w:t xml:space="preserve"> </w:t>
      </w:r>
      <w:r w:rsidR="00153912" w:rsidRPr="00E13FCC">
        <w:t>1.8.2 tal-</w:t>
      </w:r>
      <w:r w:rsidRPr="00E13FCC">
        <w:t>a</w:t>
      </w:r>
      <w:r w:rsidR="00153912" w:rsidRPr="00E13FCC">
        <w:t>wtorizzazzjoni għat-</w:t>
      </w:r>
      <w:r w:rsidRPr="00E13FCC">
        <w:t>t</w:t>
      </w:r>
      <w:r w:rsidR="00153912" w:rsidRPr="00E13FCC">
        <w:t>qegħid fis-</w:t>
      </w:r>
      <w:r w:rsidRPr="00E13FCC">
        <w:t>s</w:t>
      </w:r>
      <w:r w:rsidR="00153912" w:rsidRPr="00E13FCC">
        <w:t>uq u kwalunkwe aġġornament sussegwenti maqbul tal-RMP.</w:t>
      </w:r>
    </w:p>
    <w:p w14:paraId="07C2BAA1" w14:textId="77777777" w:rsidR="00153912" w:rsidRPr="00E13FCC" w:rsidRDefault="00153912" w:rsidP="00153912">
      <w:pPr>
        <w:suppressLineNumbers/>
      </w:pPr>
    </w:p>
    <w:p w14:paraId="547E739A" w14:textId="77777777" w:rsidR="00153912" w:rsidRPr="00E13FCC" w:rsidRDefault="00153912" w:rsidP="00C079B2">
      <w:pPr>
        <w:ind w:right="-1"/>
        <w:rPr>
          <w:i/>
        </w:rPr>
      </w:pPr>
      <w:r w:rsidRPr="00E13FCC">
        <w:lastRenderedPageBreak/>
        <w:t>RMP aġġornat għandu jiġi ppreżentat:</w:t>
      </w:r>
    </w:p>
    <w:p w14:paraId="1225AEDE" w14:textId="77777777" w:rsidR="00153912" w:rsidRPr="00E13FCC" w:rsidRDefault="00153912" w:rsidP="00153912">
      <w:pPr>
        <w:numPr>
          <w:ilvl w:val="0"/>
          <w:numId w:val="28"/>
        </w:numPr>
        <w:tabs>
          <w:tab w:val="clear" w:pos="567"/>
          <w:tab w:val="clear" w:pos="1080"/>
        </w:tabs>
        <w:suppressAutoHyphens w:val="0"/>
        <w:ind w:left="567" w:hanging="210"/>
      </w:pPr>
      <w:r w:rsidRPr="00E13FCC">
        <w:t xml:space="preserve">Meta l-Aġenzija Ewropea għall-Mediċini titlob din l-informazzjoni; </w:t>
      </w:r>
    </w:p>
    <w:p w14:paraId="4AB23EE8" w14:textId="77777777" w:rsidR="007151D8" w:rsidRPr="00E13FCC" w:rsidRDefault="007151D8" w:rsidP="00E725AC">
      <w:pPr>
        <w:numPr>
          <w:ilvl w:val="0"/>
          <w:numId w:val="28"/>
        </w:numPr>
        <w:tabs>
          <w:tab w:val="clear" w:pos="567"/>
          <w:tab w:val="clear" w:pos="1080"/>
        </w:tabs>
        <w:suppressAutoHyphens w:val="0"/>
        <w:ind w:left="567" w:hanging="210"/>
      </w:pPr>
      <w:r w:rsidRPr="00E13FCC">
        <w:t>Kull meta s-sistema tal-ġestjoni tar-riskju</w:t>
      </w:r>
      <w:r w:rsidRPr="00E13FCC" w:rsidDel="00C449EE">
        <w:t xml:space="preserve"> </w:t>
      </w:r>
      <w:r w:rsidRPr="00E13FCC">
        <w:t>tiġi modifikata speċjalment minħabba li tasal informazzjoni ġdida li tista’ twassal għal bidla sinifikanti fil-profil bejn il-benefiċċju</w:t>
      </w:r>
      <w:r w:rsidR="00F41CDE" w:rsidRPr="00E13FCC">
        <w:t xml:space="preserve"> </w:t>
      </w:r>
      <w:r w:rsidRPr="00E13FCC">
        <w:t>u r-riskju jew minħabba li jintlaħaq għan importanti (farmakoviġilanza jew minimizzazzjoni tar-riskji)</w:t>
      </w:r>
      <w:r w:rsidRPr="00E13FCC">
        <w:rPr>
          <w:i/>
        </w:rPr>
        <w:t>.</w:t>
      </w:r>
      <w:r w:rsidRPr="00E13FCC">
        <w:t xml:space="preserve"> </w:t>
      </w:r>
    </w:p>
    <w:p w14:paraId="33243654" w14:textId="77777777" w:rsidR="006B50DC" w:rsidRPr="00E13FCC" w:rsidRDefault="006B50DC">
      <w:pPr>
        <w:tabs>
          <w:tab w:val="clear" w:pos="567"/>
        </w:tabs>
        <w:ind w:right="566"/>
      </w:pPr>
      <w:r w:rsidRPr="00E13FCC">
        <w:br w:type="page"/>
      </w:r>
    </w:p>
    <w:p w14:paraId="0F450B83" w14:textId="77777777" w:rsidR="006B50DC" w:rsidRPr="00E13FCC" w:rsidRDefault="006B50DC">
      <w:pPr>
        <w:tabs>
          <w:tab w:val="clear" w:pos="567"/>
        </w:tabs>
      </w:pPr>
    </w:p>
    <w:p w14:paraId="66D74FA5" w14:textId="77777777" w:rsidR="006B50DC" w:rsidRPr="00E13FCC" w:rsidRDefault="006B50DC">
      <w:pPr>
        <w:tabs>
          <w:tab w:val="clear" w:pos="567"/>
        </w:tabs>
      </w:pPr>
    </w:p>
    <w:p w14:paraId="6D17497A" w14:textId="77777777" w:rsidR="006B50DC" w:rsidRPr="00E13FCC" w:rsidRDefault="006B50DC">
      <w:pPr>
        <w:tabs>
          <w:tab w:val="clear" w:pos="567"/>
        </w:tabs>
      </w:pPr>
    </w:p>
    <w:p w14:paraId="316AB3AC" w14:textId="77777777" w:rsidR="006B50DC" w:rsidRPr="00E13FCC" w:rsidRDefault="006B50DC">
      <w:pPr>
        <w:tabs>
          <w:tab w:val="clear" w:pos="567"/>
        </w:tabs>
      </w:pPr>
    </w:p>
    <w:p w14:paraId="657BAC1E" w14:textId="77777777" w:rsidR="006B50DC" w:rsidRPr="00E13FCC" w:rsidRDefault="006B50DC">
      <w:pPr>
        <w:tabs>
          <w:tab w:val="clear" w:pos="567"/>
        </w:tabs>
      </w:pPr>
    </w:p>
    <w:p w14:paraId="5486E48C" w14:textId="77777777" w:rsidR="006B50DC" w:rsidRPr="00E13FCC" w:rsidRDefault="006B50DC">
      <w:pPr>
        <w:tabs>
          <w:tab w:val="clear" w:pos="567"/>
        </w:tabs>
      </w:pPr>
    </w:p>
    <w:p w14:paraId="55FAAD0B" w14:textId="77777777" w:rsidR="006B50DC" w:rsidRPr="00E13FCC" w:rsidRDefault="006B50DC">
      <w:pPr>
        <w:tabs>
          <w:tab w:val="clear" w:pos="567"/>
        </w:tabs>
      </w:pPr>
    </w:p>
    <w:p w14:paraId="0CCD6534" w14:textId="77777777" w:rsidR="006B50DC" w:rsidRPr="00E13FCC" w:rsidRDefault="006B50DC">
      <w:pPr>
        <w:tabs>
          <w:tab w:val="clear" w:pos="567"/>
        </w:tabs>
      </w:pPr>
    </w:p>
    <w:p w14:paraId="3EB02613" w14:textId="77777777" w:rsidR="006B50DC" w:rsidRPr="00E13FCC" w:rsidRDefault="006B50DC">
      <w:pPr>
        <w:tabs>
          <w:tab w:val="clear" w:pos="567"/>
        </w:tabs>
      </w:pPr>
    </w:p>
    <w:p w14:paraId="06B18ADC" w14:textId="77777777" w:rsidR="006B50DC" w:rsidRPr="00E13FCC" w:rsidRDefault="006B50DC">
      <w:pPr>
        <w:tabs>
          <w:tab w:val="clear" w:pos="567"/>
        </w:tabs>
      </w:pPr>
    </w:p>
    <w:p w14:paraId="6428D93C" w14:textId="77777777" w:rsidR="006B50DC" w:rsidRPr="00E13FCC" w:rsidRDefault="006B50DC">
      <w:pPr>
        <w:tabs>
          <w:tab w:val="clear" w:pos="567"/>
        </w:tabs>
      </w:pPr>
    </w:p>
    <w:p w14:paraId="0E22BF4C" w14:textId="77777777" w:rsidR="006B50DC" w:rsidRPr="00E13FCC" w:rsidRDefault="006B50DC">
      <w:pPr>
        <w:tabs>
          <w:tab w:val="clear" w:pos="567"/>
        </w:tabs>
      </w:pPr>
    </w:p>
    <w:p w14:paraId="66117AAF" w14:textId="77777777" w:rsidR="006B50DC" w:rsidRPr="00E13FCC" w:rsidRDefault="006B50DC">
      <w:pPr>
        <w:tabs>
          <w:tab w:val="clear" w:pos="567"/>
        </w:tabs>
      </w:pPr>
    </w:p>
    <w:p w14:paraId="479C6EA1" w14:textId="77777777" w:rsidR="006B50DC" w:rsidRPr="00E13FCC" w:rsidRDefault="006B50DC">
      <w:pPr>
        <w:tabs>
          <w:tab w:val="clear" w:pos="567"/>
        </w:tabs>
      </w:pPr>
    </w:p>
    <w:p w14:paraId="574CF545" w14:textId="77777777" w:rsidR="006B50DC" w:rsidRPr="00E13FCC" w:rsidRDefault="006B50DC">
      <w:pPr>
        <w:tabs>
          <w:tab w:val="clear" w:pos="567"/>
        </w:tabs>
      </w:pPr>
    </w:p>
    <w:p w14:paraId="3E6A4FA7" w14:textId="77777777" w:rsidR="006B50DC" w:rsidRPr="00E13FCC" w:rsidRDefault="006B50DC">
      <w:pPr>
        <w:tabs>
          <w:tab w:val="clear" w:pos="567"/>
        </w:tabs>
      </w:pPr>
    </w:p>
    <w:p w14:paraId="0F7E8F9D" w14:textId="77777777" w:rsidR="006B50DC" w:rsidRPr="00E13FCC" w:rsidRDefault="006B50DC">
      <w:pPr>
        <w:tabs>
          <w:tab w:val="clear" w:pos="567"/>
        </w:tabs>
      </w:pPr>
    </w:p>
    <w:p w14:paraId="05583AA1" w14:textId="77777777" w:rsidR="006B50DC" w:rsidRPr="00E13FCC" w:rsidRDefault="006B50DC">
      <w:pPr>
        <w:tabs>
          <w:tab w:val="clear" w:pos="567"/>
        </w:tabs>
      </w:pPr>
    </w:p>
    <w:p w14:paraId="24CDD5A2" w14:textId="77777777" w:rsidR="006B50DC" w:rsidRPr="00E13FCC" w:rsidRDefault="006B50DC">
      <w:pPr>
        <w:tabs>
          <w:tab w:val="clear" w:pos="567"/>
        </w:tabs>
      </w:pPr>
    </w:p>
    <w:p w14:paraId="07896299" w14:textId="77777777" w:rsidR="006B50DC" w:rsidRPr="00E13FCC" w:rsidRDefault="006B50DC">
      <w:pPr>
        <w:tabs>
          <w:tab w:val="clear" w:pos="567"/>
        </w:tabs>
      </w:pPr>
    </w:p>
    <w:p w14:paraId="3C984AA5" w14:textId="77777777" w:rsidR="006B50DC" w:rsidRPr="00E13FCC" w:rsidRDefault="006B50DC">
      <w:pPr>
        <w:tabs>
          <w:tab w:val="clear" w:pos="567"/>
        </w:tabs>
      </w:pPr>
    </w:p>
    <w:p w14:paraId="39746539" w14:textId="77777777" w:rsidR="006B50DC" w:rsidRPr="00E13FCC" w:rsidRDefault="006B50DC">
      <w:pPr>
        <w:tabs>
          <w:tab w:val="clear" w:pos="567"/>
        </w:tabs>
      </w:pPr>
    </w:p>
    <w:p w14:paraId="415C07E9" w14:textId="77777777" w:rsidR="006B50DC" w:rsidRPr="00E13FCC" w:rsidRDefault="006B50DC" w:rsidP="00C274F3">
      <w:pPr>
        <w:tabs>
          <w:tab w:val="clear" w:pos="567"/>
        </w:tabs>
        <w:jc w:val="center"/>
        <w:rPr>
          <w:b/>
          <w:bCs/>
        </w:rPr>
      </w:pPr>
      <w:r w:rsidRPr="00E13FCC">
        <w:rPr>
          <w:b/>
          <w:bCs/>
        </w:rPr>
        <w:t>ANNESS</w:t>
      </w:r>
      <w:r w:rsidR="00C274F3" w:rsidRPr="00E13FCC">
        <w:rPr>
          <w:b/>
          <w:bCs/>
        </w:rPr>
        <w:t> </w:t>
      </w:r>
      <w:r w:rsidRPr="00E13FCC">
        <w:rPr>
          <w:b/>
          <w:bCs/>
        </w:rPr>
        <w:t>III</w:t>
      </w:r>
    </w:p>
    <w:p w14:paraId="02A84513" w14:textId="77777777" w:rsidR="006B50DC" w:rsidRPr="00E13FCC" w:rsidRDefault="006B50DC">
      <w:pPr>
        <w:tabs>
          <w:tab w:val="clear" w:pos="567"/>
        </w:tabs>
        <w:jc w:val="center"/>
        <w:rPr>
          <w:b/>
          <w:bCs/>
        </w:rPr>
      </w:pPr>
    </w:p>
    <w:p w14:paraId="0C6E8BB3" w14:textId="77777777" w:rsidR="006B50DC" w:rsidRPr="00E13FCC" w:rsidRDefault="006B50DC">
      <w:pPr>
        <w:tabs>
          <w:tab w:val="clear" w:pos="567"/>
        </w:tabs>
        <w:jc w:val="center"/>
        <w:rPr>
          <w:b/>
          <w:bCs/>
        </w:rPr>
      </w:pPr>
      <w:r w:rsidRPr="00E13FCC">
        <w:rPr>
          <w:b/>
          <w:bCs/>
        </w:rPr>
        <w:t>TIKKETTAR U FULJETT TA’ TAGĦRIF</w:t>
      </w:r>
    </w:p>
    <w:p w14:paraId="07F20270" w14:textId="77777777" w:rsidR="006B50DC" w:rsidRPr="00E13FCC" w:rsidRDefault="006B50DC">
      <w:pPr>
        <w:tabs>
          <w:tab w:val="clear" w:pos="567"/>
        </w:tabs>
      </w:pPr>
      <w:r w:rsidRPr="00E13FCC">
        <w:br w:type="page"/>
      </w:r>
    </w:p>
    <w:p w14:paraId="6A5433D4" w14:textId="77777777" w:rsidR="006B50DC" w:rsidRPr="00E13FCC" w:rsidRDefault="006B50DC">
      <w:pPr>
        <w:tabs>
          <w:tab w:val="clear" w:pos="567"/>
        </w:tabs>
      </w:pPr>
    </w:p>
    <w:p w14:paraId="3B5542F5" w14:textId="77777777" w:rsidR="006B50DC" w:rsidRPr="00E13FCC" w:rsidRDefault="006B50DC">
      <w:pPr>
        <w:tabs>
          <w:tab w:val="clear" w:pos="567"/>
        </w:tabs>
      </w:pPr>
    </w:p>
    <w:p w14:paraId="50F67603" w14:textId="77777777" w:rsidR="006B50DC" w:rsidRPr="00E13FCC" w:rsidRDefault="006B50DC">
      <w:pPr>
        <w:tabs>
          <w:tab w:val="clear" w:pos="567"/>
        </w:tabs>
      </w:pPr>
    </w:p>
    <w:p w14:paraId="1A1A3619" w14:textId="77777777" w:rsidR="006B50DC" w:rsidRPr="00E13FCC" w:rsidRDefault="006B50DC">
      <w:pPr>
        <w:tabs>
          <w:tab w:val="clear" w:pos="567"/>
        </w:tabs>
      </w:pPr>
    </w:p>
    <w:p w14:paraId="7A9A0ADC" w14:textId="77777777" w:rsidR="006B50DC" w:rsidRPr="00E13FCC" w:rsidRDefault="006B50DC">
      <w:pPr>
        <w:tabs>
          <w:tab w:val="clear" w:pos="567"/>
        </w:tabs>
      </w:pPr>
    </w:p>
    <w:p w14:paraId="029F9974" w14:textId="77777777" w:rsidR="006B50DC" w:rsidRPr="00E13FCC" w:rsidRDefault="006B50DC">
      <w:pPr>
        <w:tabs>
          <w:tab w:val="clear" w:pos="567"/>
        </w:tabs>
      </w:pPr>
    </w:p>
    <w:p w14:paraId="3FCEB09C" w14:textId="77777777" w:rsidR="006B50DC" w:rsidRPr="00E13FCC" w:rsidRDefault="006B50DC">
      <w:pPr>
        <w:tabs>
          <w:tab w:val="clear" w:pos="567"/>
        </w:tabs>
      </w:pPr>
    </w:p>
    <w:p w14:paraId="775A36B9" w14:textId="77777777" w:rsidR="006B50DC" w:rsidRPr="00E13FCC" w:rsidRDefault="006B50DC">
      <w:pPr>
        <w:tabs>
          <w:tab w:val="clear" w:pos="567"/>
        </w:tabs>
      </w:pPr>
    </w:p>
    <w:p w14:paraId="5AF2572F" w14:textId="77777777" w:rsidR="006B50DC" w:rsidRPr="00E13FCC" w:rsidRDefault="006B50DC">
      <w:pPr>
        <w:tabs>
          <w:tab w:val="clear" w:pos="567"/>
        </w:tabs>
      </w:pPr>
    </w:p>
    <w:p w14:paraId="1E078935" w14:textId="77777777" w:rsidR="006B50DC" w:rsidRPr="00E13FCC" w:rsidRDefault="006B50DC">
      <w:pPr>
        <w:tabs>
          <w:tab w:val="clear" w:pos="567"/>
        </w:tabs>
      </w:pPr>
    </w:p>
    <w:p w14:paraId="222775A5" w14:textId="77777777" w:rsidR="006B50DC" w:rsidRPr="00E13FCC" w:rsidRDefault="006B50DC">
      <w:pPr>
        <w:tabs>
          <w:tab w:val="clear" w:pos="567"/>
        </w:tabs>
      </w:pPr>
    </w:p>
    <w:p w14:paraId="5ED9080B" w14:textId="77777777" w:rsidR="006B50DC" w:rsidRPr="00E13FCC" w:rsidRDefault="006B50DC">
      <w:pPr>
        <w:tabs>
          <w:tab w:val="clear" w:pos="567"/>
        </w:tabs>
      </w:pPr>
    </w:p>
    <w:p w14:paraId="47166450" w14:textId="77777777" w:rsidR="006B50DC" w:rsidRPr="00E13FCC" w:rsidRDefault="006B50DC">
      <w:pPr>
        <w:tabs>
          <w:tab w:val="clear" w:pos="567"/>
        </w:tabs>
      </w:pPr>
    </w:p>
    <w:p w14:paraId="4113347E" w14:textId="77777777" w:rsidR="006B50DC" w:rsidRPr="00E13FCC" w:rsidRDefault="006B50DC">
      <w:pPr>
        <w:tabs>
          <w:tab w:val="clear" w:pos="567"/>
        </w:tabs>
      </w:pPr>
    </w:p>
    <w:p w14:paraId="18D1A10A" w14:textId="77777777" w:rsidR="006B50DC" w:rsidRPr="00E13FCC" w:rsidRDefault="006B50DC">
      <w:pPr>
        <w:tabs>
          <w:tab w:val="clear" w:pos="567"/>
        </w:tabs>
      </w:pPr>
    </w:p>
    <w:p w14:paraId="3D1BB940" w14:textId="77777777" w:rsidR="006B50DC" w:rsidRPr="00E13FCC" w:rsidRDefault="006B50DC">
      <w:pPr>
        <w:tabs>
          <w:tab w:val="clear" w:pos="567"/>
        </w:tabs>
      </w:pPr>
    </w:p>
    <w:p w14:paraId="6B9EA410" w14:textId="77777777" w:rsidR="006B50DC" w:rsidRPr="00E13FCC" w:rsidRDefault="006B50DC">
      <w:pPr>
        <w:tabs>
          <w:tab w:val="clear" w:pos="567"/>
        </w:tabs>
      </w:pPr>
    </w:p>
    <w:p w14:paraId="4008F585" w14:textId="77777777" w:rsidR="006B50DC" w:rsidRPr="00E13FCC" w:rsidRDefault="006B50DC">
      <w:pPr>
        <w:tabs>
          <w:tab w:val="clear" w:pos="567"/>
        </w:tabs>
      </w:pPr>
    </w:p>
    <w:p w14:paraId="32BFC4F6" w14:textId="77777777" w:rsidR="006B50DC" w:rsidRPr="00E13FCC" w:rsidRDefault="006B50DC">
      <w:pPr>
        <w:tabs>
          <w:tab w:val="clear" w:pos="567"/>
        </w:tabs>
      </w:pPr>
    </w:p>
    <w:p w14:paraId="01F3DC73" w14:textId="77777777" w:rsidR="006B50DC" w:rsidRPr="00E13FCC" w:rsidRDefault="006B50DC">
      <w:pPr>
        <w:tabs>
          <w:tab w:val="clear" w:pos="567"/>
        </w:tabs>
      </w:pPr>
    </w:p>
    <w:p w14:paraId="035CDB68" w14:textId="77777777" w:rsidR="006B50DC" w:rsidRPr="00E13FCC" w:rsidRDefault="006B50DC">
      <w:pPr>
        <w:tabs>
          <w:tab w:val="clear" w:pos="567"/>
        </w:tabs>
      </w:pPr>
    </w:p>
    <w:p w14:paraId="1C59DE08" w14:textId="77777777" w:rsidR="006B50DC" w:rsidRPr="00E13FCC" w:rsidRDefault="006B50DC">
      <w:pPr>
        <w:tabs>
          <w:tab w:val="clear" w:pos="567"/>
        </w:tabs>
      </w:pPr>
    </w:p>
    <w:p w14:paraId="3EA79AAF" w14:textId="77777777" w:rsidR="006B50DC" w:rsidRPr="00E13FCC" w:rsidRDefault="006B50DC" w:rsidP="001C3E3C">
      <w:pPr>
        <w:pStyle w:val="6"/>
        <w:rPr>
          <w:lang w:val="mt-MT"/>
        </w:rPr>
      </w:pPr>
      <w:r w:rsidRPr="00E13FCC">
        <w:rPr>
          <w:lang w:val="mt-MT"/>
        </w:rPr>
        <w:t>A. TIKKETTAR</w:t>
      </w:r>
    </w:p>
    <w:p w14:paraId="3EE60899" w14:textId="77777777" w:rsidR="006B50DC" w:rsidRPr="00E13FCC" w:rsidRDefault="006B50DC">
      <w:pPr>
        <w:tabs>
          <w:tab w:val="clear" w:pos="567"/>
        </w:tabs>
      </w:pPr>
      <w:r w:rsidRPr="00E13FCC">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3099F952" w14:textId="77777777">
        <w:trPr>
          <w:trHeight w:val="1040"/>
        </w:trPr>
        <w:tc>
          <w:tcPr>
            <w:tcW w:w="9287" w:type="dxa"/>
          </w:tcPr>
          <w:p w14:paraId="19E4AFA6" w14:textId="77777777" w:rsidR="006B50DC" w:rsidRPr="00E13FCC" w:rsidRDefault="006B50DC">
            <w:pPr>
              <w:tabs>
                <w:tab w:val="clear" w:pos="567"/>
              </w:tabs>
              <w:rPr>
                <w:b/>
                <w:bCs/>
              </w:rPr>
            </w:pPr>
            <w:r w:rsidRPr="00E13FCC">
              <w:rPr>
                <w:b/>
                <w:bCs/>
              </w:rPr>
              <w:lastRenderedPageBreak/>
              <w:t>TAGĦRIF LI GĦANDU JIDHER FUQ IL-PAKKETT TA’ BARRA</w:t>
            </w:r>
          </w:p>
          <w:p w14:paraId="75333384" w14:textId="77777777" w:rsidR="006B50DC" w:rsidRPr="00E13FCC" w:rsidRDefault="006B50DC">
            <w:pPr>
              <w:tabs>
                <w:tab w:val="clear" w:pos="567"/>
              </w:tabs>
              <w:rPr>
                <w:b/>
                <w:bCs/>
              </w:rPr>
            </w:pPr>
          </w:p>
          <w:p w14:paraId="484C4258" w14:textId="77777777" w:rsidR="006B50DC" w:rsidRPr="00E13FCC" w:rsidRDefault="006B50DC">
            <w:pPr>
              <w:rPr>
                <w:b/>
              </w:rPr>
            </w:pPr>
            <w:r w:rsidRPr="00E13FCC">
              <w:rPr>
                <w:b/>
                <w:bCs/>
              </w:rPr>
              <w:t>KAXXA TA’ BARRA</w:t>
            </w:r>
            <w:r w:rsidR="00262317" w:rsidRPr="00E13FCC">
              <w:rPr>
                <w:b/>
                <w:bCs/>
              </w:rPr>
              <w:t xml:space="preserve"> </w:t>
            </w:r>
          </w:p>
        </w:tc>
      </w:tr>
    </w:tbl>
    <w:p w14:paraId="1DFE7FFB" w14:textId="77777777" w:rsidR="006B50DC" w:rsidRPr="00E13FCC" w:rsidRDefault="006B50DC">
      <w:pPr>
        <w:tabs>
          <w:tab w:val="clear" w:pos="567"/>
        </w:tabs>
      </w:pPr>
    </w:p>
    <w:p w14:paraId="478074B5"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6F03EC08" w14:textId="77777777">
        <w:tc>
          <w:tcPr>
            <w:tcW w:w="9287" w:type="dxa"/>
          </w:tcPr>
          <w:p w14:paraId="260A2A42" w14:textId="77777777" w:rsidR="006B50DC" w:rsidRPr="00E13FCC" w:rsidRDefault="006B50DC">
            <w:pPr>
              <w:tabs>
                <w:tab w:val="clear" w:pos="567"/>
                <w:tab w:val="left" w:pos="142"/>
              </w:tabs>
              <w:ind w:left="567" w:hanging="567"/>
              <w:rPr>
                <w:b/>
                <w:bCs/>
              </w:rPr>
            </w:pPr>
            <w:r w:rsidRPr="00E13FCC">
              <w:rPr>
                <w:b/>
                <w:bCs/>
              </w:rPr>
              <w:t>1.</w:t>
            </w:r>
            <w:r w:rsidRPr="00E13FCC">
              <w:rPr>
                <w:b/>
                <w:bCs/>
              </w:rPr>
              <w:tab/>
              <w:t>ISEM TAL-PRODOTT MEDIĊINALI</w:t>
            </w:r>
          </w:p>
        </w:tc>
      </w:tr>
    </w:tbl>
    <w:p w14:paraId="0482E8BE" w14:textId="77777777" w:rsidR="006B50DC" w:rsidRPr="00E13FCC" w:rsidRDefault="006B50DC">
      <w:pPr>
        <w:tabs>
          <w:tab w:val="clear" w:pos="567"/>
        </w:tabs>
      </w:pPr>
    </w:p>
    <w:p w14:paraId="2D2781FD" w14:textId="77777777" w:rsidR="006B50DC" w:rsidRPr="00E13FCC" w:rsidRDefault="00262317">
      <w:pPr>
        <w:tabs>
          <w:tab w:val="clear" w:pos="567"/>
        </w:tabs>
      </w:pPr>
      <w:r w:rsidRPr="00E13FCC">
        <w:t>Cabazitaxel Accord 20 </w:t>
      </w:r>
      <w:r w:rsidR="006B50DC" w:rsidRPr="00E13FCC">
        <w:t>mg</w:t>
      </w:r>
      <w:r w:rsidRPr="00E13FCC">
        <w:t>/ml</w:t>
      </w:r>
      <w:r w:rsidR="006B50DC" w:rsidRPr="00E13FCC">
        <w:t xml:space="preserve"> konċentrat għal soluzzjoni għall-infużjoni</w:t>
      </w:r>
    </w:p>
    <w:p w14:paraId="5FB28CE4" w14:textId="77777777" w:rsidR="006B50DC" w:rsidRPr="00E13FCC" w:rsidRDefault="006B50DC">
      <w:pPr>
        <w:tabs>
          <w:tab w:val="clear" w:pos="567"/>
        </w:tabs>
      </w:pPr>
      <w:r w:rsidRPr="00E13FCC">
        <w:t>cabazitaxel</w:t>
      </w:r>
    </w:p>
    <w:p w14:paraId="5FD3F9B1" w14:textId="77777777" w:rsidR="006B50DC" w:rsidRPr="00E13FCC" w:rsidRDefault="006B50DC">
      <w:pPr>
        <w:tabs>
          <w:tab w:val="clear" w:pos="567"/>
        </w:tabs>
      </w:pPr>
    </w:p>
    <w:p w14:paraId="621EE699"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3B57DAAA" w14:textId="77777777">
        <w:tc>
          <w:tcPr>
            <w:tcW w:w="9287" w:type="dxa"/>
          </w:tcPr>
          <w:p w14:paraId="5681599E" w14:textId="77777777" w:rsidR="006B50DC" w:rsidRPr="00E13FCC" w:rsidRDefault="006B50DC">
            <w:pPr>
              <w:tabs>
                <w:tab w:val="clear" w:pos="567"/>
                <w:tab w:val="left" w:pos="142"/>
              </w:tabs>
              <w:ind w:left="567" w:hanging="567"/>
              <w:rPr>
                <w:b/>
                <w:bCs/>
              </w:rPr>
            </w:pPr>
            <w:r w:rsidRPr="00E13FCC">
              <w:rPr>
                <w:b/>
                <w:bCs/>
              </w:rPr>
              <w:t>2.</w:t>
            </w:r>
            <w:r w:rsidRPr="00E13FCC">
              <w:rPr>
                <w:b/>
                <w:bCs/>
              </w:rPr>
              <w:tab/>
              <w:t>DIKJARAZZJONI TAS-SUSTANZA(I) ATTIVA</w:t>
            </w:r>
          </w:p>
        </w:tc>
      </w:tr>
    </w:tbl>
    <w:p w14:paraId="346C848D" w14:textId="77777777" w:rsidR="006B50DC" w:rsidRPr="00E13FCC" w:rsidRDefault="006B50DC">
      <w:pPr>
        <w:tabs>
          <w:tab w:val="clear" w:pos="567"/>
        </w:tabs>
      </w:pPr>
    </w:p>
    <w:p w14:paraId="4225D211" w14:textId="77777777" w:rsidR="001C1D7A" w:rsidRPr="00E13FCC" w:rsidRDefault="00D07DF9">
      <w:pPr>
        <w:tabs>
          <w:tab w:val="clear" w:pos="567"/>
        </w:tabs>
      </w:pPr>
      <w:r w:rsidRPr="00E13FCC">
        <w:t>Millilitru wieħed</w:t>
      </w:r>
      <w:r w:rsidR="001C1D7A" w:rsidRPr="00E13FCC">
        <w:t>fih</w:t>
      </w:r>
      <w:r w:rsidR="00262317" w:rsidRPr="00E13FCC">
        <w:t xml:space="preserve"> 2</w:t>
      </w:r>
      <w:r w:rsidR="001C1D7A" w:rsidRPr="00E13FCC">
        <w:t>0 mg ta’ cabazitaxel</w:t>
      </w:r>
    </w:p>
    <w:p w14:paraId="3FF89C89" w14:textId="77777777" w:rsidR="006B50DC" w:rsidRPr="00E13FCC" w:rsidRDefault="00D07DF9">
      <w:pPr>
        <w:tabs>
          <w:tab w:val="clear" w:pos="567"/>
        </w:tabs>
      </w:pPr>
      <w:r w:rsidRPr="00E13FCC">
        <w:t>Kunjett wieħed</w:t>
      </w:r>
      <w:r w:rsidR="006B50DC" w:rsidRPr="00E13FCC">
        <w:t xml:space="preserve">ta’ </w:t>
      </w:r>
      <w:r w:rsidR="00262317" w:rsidRPr="00E13FCC">
        <w:t>3</w:t>
      </w:r>
      <w:r w:rsidR="006B50DC" w:rsidRPr="00E13FCC">
        <w:t> ml fih 60 mg ta’ cabazitaxel</w:t>
      </w:r>
    </w:p>
    <w:p w14:paraId="3F99FCC0" w14:textId="77777777" w:rsidR="00C062A1" w:rsidRPr="00E13FCC" w:rsidRDefault="00C062A1">
      <w:pPr>
        <w:tabs>
          <w:tab w:val="clear" w:pos="567"/>
        </w:tabs>
      </w:pPr>
    </w:p>
    <w:p w14:paraId="11822872"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1052E207" w14:textId="77777777">
        <w:tc>
          <w:tcPr>
            <w:tcW w:w="9287" w:type="dxa"/>
          </w:tcPr>
          <w:p w14:paraId="495656F5" w14:textId="77777777" w:rsidR="006B50DC" w:rsidRPr="00E13FCC" w:rsidRDefault="006B50DC">
            <w:pPr>
              <w:tabs>
                <w:tab w:val="clear" w:pos="567"/>
                <w:tab w:val="left" w:pos="142"/>
              </w:tabs>
              <w:ind w:left="567" w:hanging="567"/>
              <w:rPr>
                <w:b/>
                <w:bCs/>
              </w:rPr>
            </w:pPr>
            <w:r w:rsidRPr="00E13FCC">
              <w:rPr>
                <w:b/>
                <w:bCs/>
              </w:rPr>
              <w:t>3.</w:t>
            </w:r>
            <w:r w:rsidRPr="00E13FCC">
              <w:rPr>
                <w:b/>
                <w:bCs/>
              </w:rPr>
              <w:tab/>
              <w:t>LISTA TA’ EĊĊIPJENTI</w:t>
            </w:r>
          </w:p>
        </w:tc>
      </w:tr>
    </w:tbl>
    <w:p w14:paraId="56B5E508" w14:textId="77777777" w:rsidR="006B50DC" w:rsidRPr="00E13FCC" w:rsidRDefault="006B50DC">
      <w:pPr>
        <w:ind w:right="113"/>
      </w:pPr>
    </w:p>
    <w:p w14:paraId="1B20507B" w14:textId="77777777" w:rsidR="00D30C7E" w:rsidRPr="00E13FCC" w:rsidRDefault="00262317">
      <w:pPr>
        <w:ind w:right="113"/>
      </w:pPr>
      <w:r w:rsidRPr="00E13FCC">
        <w:t>Fih</w:t>
      </w:r>
    </w:p>
    <w:p w14:paraId="41BC39BA" w14:textId="77777777" w:rsidR="006B50DC" w:rsidRPr="00E13FCC" w:rsidRDefault="00262317">
      <w:pPr>
        <w:ind w:right="113"/>
      </w:pPr>
      <w:r w:rsidRPr="00E13FCC">
        <w:t>Polysorbate 80</w:t>
      </w:r>
    </w:p>
    <w:p w14:paraId="6CFF7381" w14:textId="77777777" w:rsidR="00262317" w:rsidRPr="00E13FCC" w:rsidRDefault="00262317">
      <w:pPr>
        <w:ind w:right="113"/>
      </w:pPr>
      <w:r w:rsidRPr="00E13FCC">
        <w:t>Citric acid</w:t>
      </w:r>
    </w:p>
    <w:p w14:paraId="1EFEFB06" w14:textId="77777777" w:rsidR="00262317" w:rsidRPr="00E13FCC" w:rsidRDefault="00262317">
      <w:pPr>
        <w:ind w:right="113"/>
      </w:pPr>
      <w:r w:rsidRPr="00E13FCC">
        <w:t>Ethanol</w:t>
      </w:r>
    </w:p>
    <w:p w14:paraId="36F0E308" w14:textId="77777777" w:rsidR="00C062A1" w:rsidRPr="00E13FCC" w:rsidRDefault="00C062A1">
      <w:pPr>
        <w:tabs>
          <w:tab w:val="clear" w:pos="567"/>
        </w:tabs>
      </w:pPr>
    </w:p>
    <w:p w14:paraId="5242792E"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510AAE41" w14:textId="77777777">
        <w:tc>
          <w:tcPr>
            <w:tcW w:w="9287" w:type="dxa"/>
          </w:tcPr>
          <w:p w14:paraId="5B2FBA4B" w14:textId="77777777" w:rsidR="006B50DC" w:rsidRPr="00E13FCC" w:rsidRDefault="006B50DC">
            <w:pPr>
              <w:tabs>
                <w:tab w:val="clear" w:pos="567"/>
                <w:tab w:val="left" w:pos="142"/>
              </w:tabs>
              <w:ind w:left="567" w:hanging="567"/>
              <w:rPr>
                <w:b/>
                <w:bCs/>
              </w:rPr>
            </w:pPr>
            <w:r w:rsidRPr="00E13FCC">
              <w:rPr>
                <w:b/>
                <w:bCs/>
              </w:rPr>
              <w:t>4.</w:t>
            </w:r>
            <w:r w:rsidRPr="00E13FCC">
              <w:rPr>
                <w:b/>
                <w:bCs/>
              </w:rPr>
              <w:tab/>
              <w:t>GĦAMLA FARMAĊEWTIKA U KONTENUT</w:t>
            </w:r>
          </w:p>
        </w:tc>
      </w:tr>
    </w:tbl>
    <w:p w14:paraId="21CBD9BE" w14:textId="77777777" w:rsidR="006B50DC" w:rsidRPr="00E13FCC" w:rsidRDefault="006B50DC">
      <w:pPr>
        <w:tabs>
          <w:tab w:val="clear" w:pos="567"/>
        </w:tabs>
      </w:pPr>
    </w:p>
    <w:p w14:paraId="246D179B" w14:textId="77777777" w:rsidR="006B50DC" w:rsidRPr="00E13FCC" w:rsidRDefault="006B50DC">
      <w:pPr>
        <w:tabs>
          <w:tab w:val="clear" w:pos="567"/>
        </w:tabs>
      </w:pPr>
      <w:r w:rsidRPr="00E13FCC">
        <w:t>Konċentrat għal soluzzjoni għall-infużjoni</w:t>
      </w:r>
    </w:p>
    <w:p w14:paraId="082F5706" w14:textId="77777777" w:rsidR="00262317" w:rsidRPr="00E13FCC" w:rsidRDefault="00262317" w:rsidP="00262317">
      <w:pPr>
        <w:suppressAutoHyphens w:val="0"/>
        <w:spacing w:line="260" w:lineRule="exact"/>
        <w:rPr>
          <w:rFonts w:eastAsia="Times New Roman"/>
        </w:rPr>
      </w:pPr>
      <w:r w:rsidRPr="00E13FCC">
        <w:rPr>
          <w:rFonts w:eastAsia="Times New Roman"/>
        </w:rPr>
        <w:t>60 mg/3 ml</w:t>
      </w:r>
    </w:p>
    <w:p w14:paraId="1B2A401F" w14:textId="77777777" w:rsidR="00262317" w:rsidRPr="00E13FCC" w:rsidRDefault="00262317" w:rsidP="00262317">
      <w:pPr>
        <w:suppressAutoHyphens w:val="0"/>
        <w:spacing w:line="260" w:lineRule="exact"/>
        <w:rPr>
          <w:rFonts w:eastAsia="Times New Roman"/>
        </w:rPr>
      </w:pPr>
      <w:r w:rsidRPr="00E13FCC">
        <w:rPr>
          <w:rFonts w:eastAsia="Times New Roman"/>
        </w:rPr>
        <w:t>Kunjett 1</w:t>
      </w:r>
    </w:p>
    <w:p w14:paraId="3EEAAEEB" w14:textId="77777777" w:rsidR="006B50DC" w:rsidRPr="00E13FCC" w:rsidRDefault="006B50DC">
      <w:pPr>
        <w:tabs>
          <w:tab w:val="clear" w:pos="567"/>
        </w:tabs>
      </w:pPr>
    </w:p>
    <w:p w14:paraId="4C45360D" w14:textId="77777777" w:rsidR="00D176EA" w:rsidRPr="00E13FCC" w:rsidRDefault="00D176EA">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68199B4F" w14:textId="77777777">
        <w:tc>
          <w:tcPr>
            <w:tcW w:w="9287" w:type="dxa"/>
          </w:tcPr>
          <w:p w14:paraId="163771E8" w14:textId="77777777" w:rsidR="006B50DC" w:rsidRPr="00E13FCC" w:rsidRDefault="006B50DC">
            <w:pPr>
              <w:tabs>
                <w:tab w:val="clear" w:pos="567"/>
                <w:tab w:val="left" w:pos="142"/>
              </w:tabs>
              <w:ind w:left="567" w:hanging="567"/>
              <w:rPr>
                <w:b/>
                <w:bCs/>
              </w:rPr>
            </w:pPr>
            <w:r w:rsidRPr="00E13FCC">
              <w:rPr>
                <w:b/>
                <w:bCs/>
              </w:rPr>
              <w:t>5.</w:t>
            </w:r>
            <w:r w:rsidRPr="00E13FCC">
              <w:rPr>
                <w:b/>
                <w:bCs/>
              </w:rPr>
              <w:tab/>
              <w:t>MOD TA’ KIF U MNEJN JINGĦATA</w:t>
            </w:r>
          </w:p>
        </w:tc>
      </w:tr>
    </w:tbl>
    <w:p w14:paraId="39681139" w14:textId="77777777" w:rsidR="006B50DC" w:rsidRPr="00E13FCC" w:rsidRDefault="006B50DC">
      <w:pPr>
        <w:tabs>
          <w:tab w:val="clear" w:pos="567"/>
        </w:tabs>
      </w:pPr>
    </w:p>
    <w:p w14:paraId="68698448" w14:textId="77777777" w:rsidR="006B50DC" w:rsidRPr="00E13FCC" w:rsidRDefault="00262317">
      <w:pPr>
        <w:tabs>
          <w:tab w:val="clear" w:pos="567"/>
        </w:tabs>
      </w:pPr>
      <w:r w:rsidRPr="00E13FCC">
        <w:t>G</w:t>
      </w:r>
      <w:r w:rsidR="006B50DC" w:rsidRPr="00E13FCC">
        <w:t>ħall-użu ta’ darba biss</w:t>
      </w:r>
    </w:p>
    <w:p w14:paraId="3304B06C" w14:textId="77777777" w:rsidR="006B50DC" w:rsidRPr="00E13FCC" w:rsidRDefault="006B50DC">
      <w:pPr>
        <w:tabs>
          <w:tab w:val="clear" w:pos="567"/>
        </w:tabs>
      </w:pPr>
    </w:p>
    <w:p w14:paraId="55F0F926" w14:textId="77777777" w:rsidR="006B50DC" w:rsidRPr="00E13FCC" w:rsidRDefault="006B50DC" w:rsidP="00F50FA3">
      <w:pPr>
        <w:tabs>
          <w:tab w:val="clear" w:pos="567"/>
        </w:tabs>
      </w:pPr>
      <w:r w:rsidRPr="00E13FCC">
        <w:t xml:space="preserve">Għall-użu minn ġol-vini </w:t>
      </w:r>
      <w:r w:rsidR="00262317" w:rsidRPr="00E13FCC">
        <w:t>wara d-</w:t>
      </w:r>
      <w:r w:rsidRPr="00E13FCC">
        <w:t xml:space="preserve"> dilwizzjoni</w:t>
      </w:r>
    </w:p>
    <w:p w14:paraId="1892FF73" w14:textId="77777777" w:rsidR="006B50DC" w:rsidRPr="00E13FCC" w:rsidRDefault="00262317">
      <w:pPr>
        <w:tabs>
          <w:tab w:val="clear" w:pos="567"/>
        </w:tabs>
      </w:pPr>
      <w:r w:rsidRPr="00E13FCC">
        <w:t>Aqra l-fuljett ta’ tagħrif qabel l-użu</w:t>
      </w:r>
    </w:p>
    <w:p w14:paraId="5A5E8DAE" w14:textId="77777777" w:rsidR="006B50DC" w:rsidRPr="00E13FCC" w:rsidRDefault="006B50DC">
      <w:pPr>
        <w:tabs>
          <w:tab w:val="clear" w:pos="567"/>
        </w:tabs>
      </w:pPr>
    </w:p>
    <w:p w14:paraId="786E412C" w14:textId="77777777" w:rsidR="00004B5E" w:rsidRPr="00E13FCC" w:rsidRDefault="00004B5E">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4AACC280" w14:textId="77777777">
        <w:tc>
          <w:tcPr>
            <w:tcW w:w="9287" w:type="dxa"/>
          </w:tcPr>
          <w:p w14:paraId="38C72394" w14:textId="77777777" w:rsidR="006B50DC" w:rsidRPr="00E13FCC" w:rsidRDefault="006B50DC">
            <w:pPr>
              <w:tabs>
                <w:tab w:val="clear" w:pos="567"/>
                <w:tab w:val="left" w:pos="142"/>
              </w:tabs>
              <w:ind w:left="567" w:hanging="567"/>
              <w:rPr>
                <w:b/>
                <w:bCs/>
              </w:rPr>
            </w:pPr>
            <w:r w:rsidRPr="00E13FCC">
              <w:rPr>
                <w:b/>
                <w:bCs/>
              </w:rPr>
              <w:t>6.</w:t>
            </w:r>
            <w:r w:rsidRPr="00E13FCC">
              <w:rPr>
                <w:b/>
                <w:bCs/>
              </w:rPr>
              <w:tab/>
              <w:t>TWISSIJA SPEĊJALI LI L-PRODOTT MEDIĊINALI GĦANDU JINŻAMM FEJN MA JIDHIRX U MA JINTLAĦAQX MIT-TFAL</w:t>
            </w:r>
          </w:p>
        </w:tc>
      </w:tr>
    </w:tbl>
    <w:p w14:paraId="60AE8B41" w14:textId="77777777" w:rsidR="006B50DC" w:rsidRPr="00E13FCC" w:rsidRDefault="006B50DC">
      <w:pPr>
        <w:tabs>
          <w:tab w:val="clear" w:pos="567"/>
        </w:tabs>
      </w:pPr>
    </w:p>
    <w:p w14:paraId="232125E4" w14:textId="77777777" w:rsidR="006B50DC" w:rsidRPr="00E13FCC" w:rsidRDefault="006B50DC">
      <w:pPr>
        <w:tabs>
          <w:tab w:val="clear" w:pos="567"/>
        </w:tabs>
      </w:pPr>
      <w:r w:rsidRPr="00E13FCC">
        <w:t>Żomm fejn ma jidhirx</w:t>
      </w:r>
      <w:r w:rsidRPr="00E13FCC" w:rsidDel="00585985">
        <w:t xml:space="preserve"> </w:t>
      </w:r>
      <w:r w:rsidRPr="00E13FCC">
        <w:t>u ma jintlaħaqx mit-tfal</w:t>
      </w:r>
    </w:p>
    <w:p w14:paraId="49B7572C" w14:textId="77777777" w:rsidR="006B50DC" w:rsidRPr="00E13FCC" w:rsidRDefault="006B50DC">
      <w:pPr>
        <w:tabs>
          <w:tab w:val="clear" w:pos="567"/>
        </w:tabs>
      </w:pPr>
    </w:p>
    <w:p w14:paraId="1998076E"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5C4D9D6A" w14:textId="77777777">
        <w:tc>
          <w:tcPr>
            <w:tcW w:w="9287" w:type="dxa"/>
          </w:tcPr>
          <w:p w14:paraId="7861D5A2" w14:textId="77777777" w:rsidR="006B50DC" w:rsidRPr="00E13FCC" w:rsidRDefault="006B50DC">
            <w:pPr>
              <w:tabs>
                <w:tab w:val="clear" w:pos="567"/>
                <w:tab w:val="left" w:pos="142"/>
              </w:tabs>
              <w:ind w:left="567" w:hanging="567"/>
              <w:rPr>
                <w:b/>
                <w:bCs/>
              </w:rPr>
            </w:pPr>
            <w:r w:rsidRPr="00E13FCC">
              <w:rPr>
                <w:b/>
                <w:bCs/>
              </w:rPr>
              <w:t>7.</w:t>
            </w:r>
            <w:r w:rsidRPr="00E13FCC">
              <w:rPr>
                <w:b/>
                <w:bCs/>
              </w:rPr>
              <w:tab/>
              <w:t>TWISSIJA(IET) SPEĊJALI OĦRA, JEKK MEĦTIEĠA</w:t>
            </w:r>
          </w:p>
        </w:tc>
      </w:tr>
    </w:tbl>
    <w:p w14:paraId="289CC533" w14:textId="77777777" w:rsidR="006B50DC" w:rsidRPr="00E13FCC" w:rsidRDefault="006B50DC">
      <w:pPr>
        <w:tabs>
          <w:tab w:val="clear" w:pos="567"/>
        </w:tabs>
      </w:pPr>
    </w:p>
    <w:p w14:paraId="2145F944" w14:textId="77777777" w:rsidR="006B50DC" w:rsidRPr="00E13FCC" w:rsidRDefault="006B50DC">
      <w:pPr>
        <w:tabs>
          <w:tab w:val="clear" w:pos="567"/>
        </w:tabs>
      </w:pPr>
      <w:r w:rsidRPr="00E13FCC">
        <w:t>ĊITOTOSSIKU</w:t>
      </w:r>
    </w:p>
    <w:p w14:paraId="147860F9" w14:textId="77777777" w:rsidR="006B50DC" w:rsidRPr="00E13FCC" w:rsidRDefault="006B50DC">
      <w:pPr>
        <w:tabs>
          <w:tab w:val="clear" w:pos="567"/>
        </w:tabs>
      </w:pPr>
    </w:p>
    <w:p w14:paraId="692CFDEE"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421D7E96" w14:textId="77777777">
        <w:tc>
          <w:tcPr>
            <w:tcW w:w="9287" w:type="dxa"/>
          </w:tcPr>
          <w:p w14:paraId="7E168C9E" w14:textId="77777777" w:rsidR="006B50DC" w:rsidRPr="00E13FCC" w:rsidRDefault="006B50DC">
            <w:pPr>
              <w:keepNext/>
              <w:tabs>
                <w:tab w:val="clear" w:pos="567"/>
                <w:tab w:val="left" w:pos="142"/>
              </w:tabs>
              <w:ind w:left="567" w:hanging="567"/>
              <w:rPr>
                <w:b/>
                <w:bCs/>
              </w:rPr>
            </w:pPr>
            <w:r w:rsidRPr="00E13FCC">
              <w:rPr>
                <w:b/>
                <w:bCs/>
              </w:rPr>
              <w:lastRenderedPageBreak/>
              <w:t>8.</w:t>
            </w:r>
            <w:r w:rsidRPr="00E13FCC">
              <w:rPr>
                <w:b/>
                <w:bCs/>
              </w:rPr>
              <w:tab/>
              <w:t xml:space="preserve">DATA TA’ SKADENZA </w:t>
            </w:r>
          </w:p>
        </w:tc>
      </w:tr>
    </w:tbl>
    <w:p w14:paraId="008E1DA2" w14:textId="77777777" w:rsidR="006B50DC" w:rsidRPr="00E13FCC" w:rsidRDefault="006B50DC">
      <w:pPr>
        <w:keepNext/>
        <w:tabs>
          <w:tab w:val="clear" w:pos="567"/>
        </w:tabs>
      </w:pPr>
    </w:p>
    <w:p w14:paraId="67137ADC" w14:textId="77777777" w:rsidR="006B50DC" w:rsidRPr="00E13FCC" w:rsidRDefault="00504972">
      <w:pPr>
        <w:keepNext/>
        <w:tabs>
          <w:tab w:val="clear" w:pos="567"/>
        </w:tabs>
      </w:pPr>
      <w:r w:rsidRPr="00E13FCC">
        <w:t>EXP</w:t>
      </w:r>
    </w:p>
    <w:p w14:paraId="715D2DCD" w14:textId="77777777" w:rsidR="00262317" w:rsidRPr="00E13FCC" w:rsidRDefault="00262317">
      <w:pPr>
        <w:keepNext/>
        <w:tabs>
          <w:tab w:val="clear" w:pos="567"/>
        </w:tabs>
      </w:pPr>
    </w:p>
    <w:p w14:paraId="1EB2FBA6" w14:textId="77777777" w:rsidR="006B50DC" w:rsidRPr="00E13FCC" w:rsidRDefault="006B50DC">
      <w:pPr>
        <w:keepNext/>
        <w:tabs>
          <w:tab w:val="clear" w:pos="567"/>
        </w:tabs>
      </w:pPr>
      <w:r w:rsidRPr="00E13FCC">
        <w:t>Aqra l-fuljett għad-data ta’ skadenza tas-soluzzjoni li tkun ġiet dilwita</w:t>
      </w:r>
    </w:p>
    <w:p w14:paraId="536CD19E" w14:textId="77777777" w:rsidR="006B50DC" w:rsidRPr="00E13FCC" w:rsidRDefault="006B50DC">
      <w:pPr>
        <w:keepNext/>
        <w:tabs>
          <w:tab w:val="clear" w:pos="567"/>
        </w:tabs>
      </w:pPr>
    </w:p>
    <w:p w14:paraId="10B26ABA"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675751A7" w14:textId="77777777">
        <w:tc>
          <w:tcPr>
            <w:tcW w:w="9287" w:type="dxa"/>
          </w:tcPr>
          <w:p w14:paraId="27B50A42" w14:textId="77777777" w:rsidR="006B50DC" w:rsidRPr="00E13FCC" w:rsidRDefault="006B50DC">
            <w:pPr>
              <w:tabs>
                <w:tab w:val="clear" w:pos="567"/>
                <w:tab w:val="left" w:pos="142"/>
              </w:tabs>
              <w:ind w:left="567" w:hanging="567"/>
            </w:pPr>
            <w:r w:rsidRPr="00E13FCC">
              <w:rPr>
                <w:b/>
                <w:bCs/>
              </w:rPr>
              <w:t>9.</w:t>
            </w:r>
            <w:r w:rsidRPr="00E13FCC">
              <w:rPr>
                <w:b/>
                <w:bCs/>
              </w:rPr>
              <w:tab/>
              <w:t>KONDIZZJONIJIET SPEĊJALI TA’ KIF JINĦAŻEN</w:t>
            </w:r>
          </w:p>
        </w:tc>
      </w:tr>
    </w:tbl>
    <w:p w14:paraId="1BE45F0B" w14:textId="77777777" w:rsidR="006B50DC" w:rsidRPr="00E13FCC" w:rsidRDefault="006B50DC" w:rsidP="00160A43"/>
    <w:p w14:paraId="231EE7A3" w14:textId="77777777" w:rsidR="006B50DC" w:rsidRPr="00E13FCC" w:rsidRDefault="00262317">
      <w:pPr>
        <w:tabs>
          <w:tab w:val="clear" w:pos="567"/>
        </w:tabs>
      </w:pPr>
      <w:r w:rsidRPr="00E13FCC">
        <w:t>Aħżen fil-pakkett oriġinali sabiex tilqa’ mid-dawl.</w:t>
      </w:r>
    </w:p>
    <w:p w14:paraId="73A92C5B" w14:textId="77777777" w:rsidR="00262317" w:rsidRPr="00E13FCC" w:rsidRDefault="00262317">
      <w:pPr>
        <w:tabs>
          <w:tab w:val="clear" w:pos="567"/>
        </w:tabs>
      </w:pPr>
    </w:p>
    <w:p w14:paraId="3C179E96"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367E1635" w14:textId="77777777">
        <w:tc>
          <w:tcPr>
            <w:tcW w:w="9287" w:type="dxa"/>
          </w:tcPr>
          <w:p w14:paraId="712BC053" w14:textId="77777777" w:rsidR="006B50DC" w:rsidRPr="00E13FCC" w:rsidRDefault="006B50DC">
            <w:pPr>
              <w:tabs>
                <w:tab w:val="clear" w:pos="567"/>
                <w:tab w:val="left" w:pos="142"/>
              </w:tabs>
              <w:ind w:left="567" w:hanging="567"/>
              <w:rPr>
                <w:b/>
                <w:bCs/>
              </w:rPr>
            </w:pPr>
            <w:r w:rsidRPr="00E13FCC">
              <w:rPr>
                <w:b/>
                <w:bCs/>
              </w:rPr>
              <w:t>10.</w:t>
            </w:r>
            <w:r w:rsidRPr="00E13FCC">
              <w:rPr>
                <w:b/>
                <w:bCs/>
              </w:rPr>
              <w:tab/>
              <w:t>PREKAWZJONIJIET SPEĊJALI GĦAR-RIMI TA’ PRODOTTI MEDIĊINALI MHUX UŻATI JEW SKART MINN DAWN IL-PRODOTTI MEDIĊINALI,  JEKK HEMM BŻONN</w:t>
            </w:r>
          </w:p>
        </w:tc>
      </w:tr>
    </w:tbl>
    <w:p w14:paraId="1E26B204" w14:textId="77777777" w:rsidR="006B50DC" w:rsidRPr="00E13FCC" w:rsidRDefault="006B50DC">
      <w:pPr>
        <w:tabs>
          <w:tab w:val="clear" w:pos="567"/>
        </w:tabs>
      </w:pPr>
    </w:p>
    <w:p w14:paraId="4D881739"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21016A9E" w14:textId="77777777">
        <w:tc>
          <w:tcPr>
            <w:tcW w:w="9287" w:type="dxa"/>
          </w:tcPr>
          <w:p w14:paraId="78EFC264" w14:textId="77777777" w:rsidR="006B50DC" w:rsidRPr="00E13FCC" w:rsidRDefault="006B50DC" w:rsidP="00F25977">
            <w:pPr>
              <w:tabs>
                <w:tab w:val="clear" w:pos="567"/>
              </w:tabs>
              <w:ind w:left="567" w:hanging="567"/>
              <w:rPr>
                <w:b/>
                <w:bCs/>
              </w:rPr>
            </w:pPr>
            <w:r w:rsidRPr="00E13FCC">
              <w:rPr>
                <w:b/>
                <w:bCs/>
              </w:rPr>
              <w:t>11.</w:t>
            </w:r>
            <w:r w:rsidRPr="00E13FCC">
              <w:rPr>
                <w:b/>
                <w:bCs/>
              </w:rPr>
              <w:tab/>
              <w:t xml:space="preserve">ISEM U INDIRIZZ TAD-DETENTUR TAL-AWTORIZZAZZJONI GĦAT-TQEGĦID FIS-SUQ </w:t>
            </w:r>
          </w:p>
        </w:tc>
      </w:tr>
    </w:tbl>
    <w:p w14:paraId="4E6405A4" w14:textId="77777777" w:rsidR="006B50DC" w:rsidRPr="00E13FCC" w:rsidRDefault="006B50DC">
      <w:pPr>
        <w:tabs>
          <w:tab w:val="clear" w:pos="567"/>
        </w:tabs>
      </w:pPr>
    </w:p>
    <w:p w14:paraId="6E39410A" w14:textId="77777777" w:rsidR="00504972" w:rsidRPr="00E13FCC" w:rsidRDefault="00504972" w:rsidP="00504972">
      <w:pPr>
        <w:tabs>
          <w:tab w:val="clear" w:pos="567"/>
        </w:tabs>
        <w:suppressAutoHyphens w:val="0"/>
        <w:autoSpaceDE w:val="0"/>
        <w:autoSpaceDN w:val="0"/>
        <w:adjustRightInd w:val="0"/>
        <w:rPr>
          <w:rFonts w:eastAsia="Times New Roman"/>
          <w:noProof w:val="0"/>
        </w:rPr>
      </w:pPr>
      <w:r w:rsidRPr="00E13FCC">
        <w:rPr>
          <w:rFonts w:eastAsia="Times New Roman"/>
          <w:noProof w:val="0"/>
        </w:rPr>
        <w:t xml:space="preserve">Accord Healthcare S.L.U. </w:t>
      </w:r>
    </w:p>
    <w:p w14:paraId="2580FC05" w14:textId="77777777" w:rsidR="00504972" w:rsidRPr="00E13FCC" w:rsidRDefault="00504972" w:rsidP="00504972">
      <w:pPr>
        <w:tabs>
          <w:tab w:val="clear" w:pos="567"/>
        </w:tabs>
        <w:suppressAutoHyphens w:val="0"/>
        <w:autoSpaceDE w:val="0"/>
        <w:autoSpaceDN w:val="0"/>
        <w:adjustRightInd w:val="0"/>
        <w:rPr>
          <w:rFonts w:eastAsia="Times New Roman"/>
          <w:noProof w:val="0"/>
        </w:rPr>
      </w:pPr>
      <w:r w:rsidRPr="00E13FCC">
        <w:rPr>
          <w:rFonts w:eastAsia="Times New Roman"/>
          <w:noProof w:val="0"/>
        </w:rPr>
        <w:t xml:space="preserve">World Trade Center, Moll de Barcelona, s/n, Edifici Est 6ª planta, </w:t>
      </w:r>
    </w:p>
    <w:p w14:paraId="60510822" w14:textId="77777777" w:rsidR="00504972" w:rsidRPr="00E13FCC" w:rsidRDefault="00504972" w:rsidP="00504972">
      <w:pPr>
        <w:tabs>
          <w:tab w:val="clear" w:pos="567"/>
        </w:tabs>
        <w:rPr>
          <w:rFonts w:eastAsia="Times New Roman"/>
          <w:noProof w:val="0"/>
        </w:rPr>
      </w:pPr>
      <w:r w:rsidRPr="00E13FCC">
        <w:rPr>
          <w:rFonts w:eastAsia="Times New Roman"/>
          <w:noProof w:val="0"/>
        </w:rPr>
        <w:t>Barcelona, 08039, Spanja</w:t>
      </w:r>
    </w:p>
    <w:p w14:paraId="1FB1E2A9" w14:textId="77777777" w:rsidR="00504972" w:rsidRPr="00E13FCC" w:rsidRDefault="00504972" w:rsidP="00504972">
      <w:pPr>
        <w:tabs>
          <w:tab w:val="clear" w:pos="567"/>
        </w:tabs>
      </w:pPr>
    </w:p>
    <w:p w14:paraId="06512CDD"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7E2F2D77" w14:textId="77777777">
        <w:tc>
          <w:tcPr>
            <w:tcW w:w="9287" w:type="dxa"/>
          </w:tcPr>
          <w:p w14:paraId="7332C7FD" w14:textId="77777777" w:rsidR="006B50DC" w:rsidRPr="00E13FCC" w:rsidRDefault="006B50DC" w:rsidP="00F25977">
            <w:pPr>
              <w:tabs>
                <w:tab w:val="clear" w:pos="567"/>
                <w:tab w:val="left" w:pos="142"/>
              </w:tabs>
              <w:ind w:left="567" w:hanging="567"/>
              <w:rPr>
                <w:b/>
                <w:bCs/>
              </w:rPr>
            </w:pPr>
            <w:r w:rsidRPr="00E13FCC">
              <w:rPr>
                <w:b/>
                <w:bCs/>
              </w:rPr>
              <w:t>12.</w:t>
            </w:r>
            <w:r w:rsidRPr="00E13FCC">
              <w:rPr>
                <w:b/>
                <w:bCs/>
              </w:rPr>
              <w:tab/>
              <w:t>NUMRU(I) TAL-AWTORIZZAZZJONI GĦAT-TQEGĦID FIS-SUQ</w:t>
            </w:r>
          </w:p>
        </w:tc>
      </w:tr>
    </w:tbl>
    <w:p w14:paraId="72F03878" w14:textId="77777777" w:rsidR="006B50DC" w:rsidRPr="00E13FCC" w:rsidRDefault="006B50DC">
      <w:pPr>
        <w:tabs>
          <w:tab w:val="clear" w:pos="567"/>
        </w:tabs>
      </w:pPr>
    </w:p>
    <w:p w14:paraId="04B358BF" w14:textId="77777777" w:rsidR="00504972" w:rsidRPr="00E13FCC" w:rsidRDefault="00504972">
      <w:pPr>
        <w:tabs>
          <w:tab w:val="clear" w:pos="567"/>
        </w:tabs>
        <w:rPr>
          <w:color w:val="000000"/>
        </w:rPr>
      </w:pPr>
      <w:r w:rsidRPr="00E13FCC">
        <w:rPr>
          <w:color w:val="000000"/>
        </w:rPr>
        <w:t>EU/1/20/1448/001</w:t>
      </w:r>
    </w:p>
    <w:p w14:paraId="6F604251" w14:textId="77777777" w:rsidR="00504972" w:rsidRPr="00E13FCC" w:rsidRDefault="00504972">
      <w:pPr>
        <w:tabs>
          <w:tab w:val="clear" w:pos="567"/>
        </w:tabs>
      </w:pPr>
    </w:p>
    <w:p w14:paraId="5ADD20B3"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55B6A2CD" w14:textId="77777777">
        <w:tc>
          <w:tcPr>
            <w:tcW w:w="9287" w:type="dxa"/>
          </w:tcPr>
          <w:p w14:paraId="703C55DB" w14:textId="77777777" w:rsidR="006B50DC" w:rsidRPr="00E13FCC" w:rsidRDefault="006B50DC">
            <w:pPr>
              <w:tabs>
                <w:tab w:val="clear" w:pos="567"/>
                <w:tab w:val="left" w:pos="142"/>
              </w:tabs>
              <w:ind w:left="567" w:hanging="567"/>
              <w:rPr>
                <w:b/>
                <w:bCs/>
              </w:rPr>
            </w:pPr>
            <w:r w:rsidRPr="00E13FCC">
              <w:rPr>
                <w:b/>
                <w:bCs/>
              </w:rPr>
              <w:t>13.</w:t>
            </w:r>
            <w:r w:rsidRPr="00E13FCC">
              <w:rPr>
                <w:b/>
                <w:bCs/>
              </w:rPr>
              <w:tab/>
              <w:t xml:space="preserve">NUMRU TAL-LOTT </w:t>
            </w:r>
          </w:p>
        </w:tc>
      </w:tr>
    </w:tbl>
    <w:p w14:paraId="5A907035" w14:textId="77777777" w:rsidR="006B50DC" w:rsidRPr="00E13FCC" w:rsidRDefault="006B50DC">
      <w:pPr>
        <w:tabs>
          <w:tab w:val="clear" w:pos="567"/>
        </w:tabs>
      </w:pPr>
    </w:p>
    <w:p w14:paraId="722D8402" w14:textId="77777777" w:rsidR="006B50DC" w:rsidRPr="00E13FCC" w:rsidRDefault="00504972">
      <w:pPr>
        <w:tabs>
          <w:tab w:val="clear" w:pos="567"/>
        </w:tabs>
      </w:pPr>
      <w:r w:rsidRPr="00E13FCC">
        <w:t>Lot</w:t>
      </w:r>
    </w:p>
    <w:p w14:paraId="572E2A00" w14:textId="77777777" w:rsidR="00504972" w:rsidRPr="00E13FCC" w:rsidRDefault="00504972">
      <w:pPr>
        <w:tabs>
          <w:tab w:val="clear" w:pos="567"/>
        </w:tabs>
      </w:pPr>
    </w:p>
    <w:p w14:paraId="210E23C9"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5606FC17" w14:textId="77777777">
        <w:tc>
          <w:tcPr>
            <w:tcW w:w="9287" w:type="dxa"/>
          </w:tcPr>
          <w:p w14:paraId="367F8B12" w14:textId="77777777" w:rsidR="006B50DC" w:rsidRPr="00E13FCC" w:rsidRDefault="006B50DC">
            <w:pPr>
              <w:tabs>
                <w:tab w:val="clear" w:pos="567"/>
                <w:tab w:val="left" w:pos="142"/>
              </w:tabs>
              <w:ind w:left="567" w:hanging="567"/>
              <w:rPr>
                <w:b/>
                <w:bCs/>
              </w:rPr>
            </w:pPr>
            <w:r w:rsidRPr="00E13FCC">
              <w:rPr>
                <w:b/>
                <w:bCs/>
              </w:rPr>
              <w:t>14.</w:t>
            </w:r>
            <w:r w:rsidRPr="00E13FCC">
              <w:rPr>
                <w:b/>
                <w:bCs/>
              </w:rPr>
              <w:tab/>
              <w:t>KLASSIFIKAZZJONI ĠENERALI TA’ KIF JINGĦATA</w:t>
            </w:r>
          </w:p>
        </w:tc>
      </w:tr>
    </w:tbl>
    <w:p w14:paraId="6501F44A" w14:textId="77777777" w:rsidR="006B50DC" w:rsidRPr="00E13FCC" w:rsidRDefault="006B50DC">
      <w:pPr>
        <w:tabs>
          <w:tab w:val="clear" w:pos="567"/>
        </w:tabs>
      </w:pPr>
    </w:p>
    <w:p w14:paraId="1705B757"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1E1D009E" w14:textId="77777777">
        <w:tc>
          <w:tcPr>
            <w:tcW w:w="9287" w:type="dxa"/>
          </w:tcPr>
          <w:p w14:paraId="51575321" w14:textId="77777777" w:rsidR="006B50DC" w:rsidRPr="00E13FCC" w:rsidRDefault="006B50DC">
            <w:pPr>
              <w:tabs>
                <w:tab w:val="clear" w:pos="567"/>
                <w:tab w:val="left" w:pos="142"/>
              </w:tabs>
              <w:ind w:left="567" w:hanging="567"/>
              <w:rPr>
                <w:b/>
                <w:bCs/>
              </w:rPr>
            </w:pPr>
            <w:r w:rsidRPr="00E13FCC">
              <w:rPr>
                <w:b/>
                <w:bCs/>
              </w:rPr>
              <w:t>15.</w:t>
            </w:r>
            <w:r w:rsidRPr="00E13FCC">
              <w:rPr>
                <w:b/>
                <w:bCs/>
              </w:rPr>
              <w:tab/>
              <w:t>ISTRUZZJONIJIET DWAR L-UŻU</w:t>
            </w:r>
          </w:p>
        </w:tc>
      </w:tr>
    </w:tbl>
    <w:p w14:paraId="59AD68E4" w14:textId="77777777" w:rsidR="006B50DC" w:rsidRPr="00E13FCC" w:rsidRDefault="006B50DC">
      <w:pPr>
        <w:tabs>
          <w:tab w:val="clear" w:pos="567"/>
        </w:tabs>
        <w:rPr>
          <w:b/>
          <w:bCs/>
          <w:u w:val="single"/>
        </w:rPr>
      </w:pPr>
    </w:p>
    <w:p w14:paraId="6C9DD535" w14:textId="77777777" w:rsidR="006B50DC" w:rsidRPr="00E13FCC" w:rsidRDefault="006B50DC">
      <w:pPr>
        <w:tabs>
          <w:tab w:val="clear" w:pos="567"/>
        </w:tabs>
        <w:rPr>
          <w:b/>
          <w:bCs/>
          <w:u w:val="single"/>
        </w:rPr>
      </w:pPr>
    </w:p>
    <w:p w14:paraId="7E093F0C" w14:textId="77777777" w:rsidR="006B50DC" w:rsidRPr="00E13FCC" w:rsidRDefault="006B50DC">
      <w:pPr>
        <w:pBdr>
          <w:top w:val="single" w:sz="4" w:space="1" w:color="auto"/>
          <w:left w:val="single" w:sz="4" w:space="4" w:color="auto"/>
          <w:bottom w:val="single" w:sz="4" w:space="2" w:color="auto"/>
          <w:right w:val="single" w:sz="4" w:space="4" w:color="auto"/>
        </w:pBdr>
        <w:tabs>
          <w:tab w:val="clear" w:pos="567"/>
        </w:tabs>
        <w:rPr>
          <w:b/>
          <w:bCs/>
          <w:u w:val="single"/>
        </w:rPr>
      </w:pPr>
      <w:r w:rsidRPr="00E13FCC">
        <w:rPr>
          <w:b/>
          <w:bCs/>
        </w:rPr>
        <w:t>16.</w:t>
      </w:r>
      <w:r w:rsidRPr="00E13FCC">
        <w:rPr>
          <w:b/>
          <w:bCs/>
        </w:rPr>
        <w:tab/>
        <w:t>INFORMAZZJONI BIL-BRAILLE</w:t>
      </w:r>
    </w:p>
    <w:p w14:paraId="43C4A5AC" w14:textId="77777777" w:rsidR="006B50DC" w:rsidRPr="00E13FCC" w:rsidRDefault="006B50DC">
      <w:pPr>
        <w:tabs>
          <w:tab w:val="clear" w:pos="567"/>
        </w:tabs>
        <w:rPr>
          <w:b/>
          <w:bCs/>
          <w:u w:val="single"/>
        </w:rPr>
      </w:pPr>
    </w:p>
    <w:p w14:paraId="6A148A21" w14:textId="77777777" w:rsidR="006B50DC" w:rsidRPr="00E13FCC" w:rsidRDefault="006B50DC">
      <w:pPr>
        <w:tabs>
          <w:tab w:val="clear" w:pos="567"/>
        </w:tabs>
      </w:pPr>
      <w:r w:rsidRPr="00E13FCC">
        <w:rPr>
          <w:highlight w:val="lightGray"/>
        </w:rPr>
        <w:t>Il-ġustifikazzjoni biex ma jkunx inkluż il-Braille hija aċċettata</w:t>
      </w:r>
    </w:p>
    <w:p w14:paraId="3103FB3E" w14:textId="77777777" w:rsidR="00504972" w:rsidRPr="00E13FCC" w:rsidRDefault="00504972">
      <w:pPr>
        <w:tabs>
          <w:tab w:val="clear" w:pos="567"/>
        </w:tabs>
      </w:pPr>
    </w:p>
    <w:p w14:paraId="00CA388B" w14:textId="77777777" w:rsidR="007767F6" w:rsidRPr="00E13FCC" w:rsidRDefault="007767F6" w:rsidP="007767F6">
      <w:pPr>
        <w:rPr>
          <w:shd w:val="clear" w:color="auto" w:fill="CCCCCC"/>
        </w:rPr>
      </w:pPr>
    </w:p>
    <w:p w14:paraId="68E7D6C1" w14:textId="77777777" w:rsidR="007767F6" w:rsidRPr="00E13FCC" w:rsidRDefault="007767F6" w:rsidP="007767F6">
      <w:pPr>
        <w:keepNext/>
        <w:pBdr>
          <w:top w:val="single" w:sz="4" w:space="1" w:color="auto"/>
          <w:left w:val="single" w:sz="4" w:space="4" w:color="auto"/>
          <w:bottom w:val="single" w:sz="4" w:space="1" w:color="auto"/>
          <w:right w:val="single" w:sz="4" w:space="4" w:color="auto"/>
        </w:pBdr>
        <w:tabs>
          <w:tab w:val="clear" w:pos="567"/>
        </w:tabs>
        <w:outlineLvl w:val="0"/>
        <w:rPr>
          <w:i/>
        </w:rPr>
      </w:pPr>
      <w:r w:rsidRPr="00E13FCC">
        <w:rPr>
          <w:b/>
        </w:rPr>
        <w:t>17.</w:t>
      </w:r>
      <w:r w:rsidRPr="00E13FCC">
        <w:rPr>
          <w:b/>
        </w:rPr>
        <w:tab/>
        <w:t>IDENTIFIKATUR UNIKU – BARCODE 2D</w:t>
      </w:r>
    </w:p>
    <w:p w14:paraId="2126950A" w14:textId="77777777" w:rsidR="007767F6" w:rsidRPr="00E13FCC" w:rsidRDefault="007767F6" w:rsidP="007767F6">
      <w:pPr>
        <w:tabs>
          <w:tab w:val="clear" w:pos="567"/>
        </w:tabs>
      </w:pPr>
    </w:p>
    <w:p w14:paraId="6030674A" w14:textId="77777777" w:rsidR="007767F6" w:rsidRPr="00E13FCC" w:rsidRDefault="007767F6" w:rsidP="008D0AF7">
      <w:r w:rsidRPr="00E13FCC">
        <w:rPr>
          <w:highlight w:val="lightGray"/>
        </w:rPr>
        <w:t>barcode 2D li jkollu l-identifikatur uniku inkluż.</w:t>
      </w:r>
    </w:p>
    <w:p w14:paraId="3BF766BD" w14:textId="77777777" w:rsidR="00504972" w:rsidRPr="00E13FCC" w:rsidRDefault="00504972" w:rsidP="008D0AF7">
      <w:pPr>
        <w:rPr>
          <w:shd w:val="clear" w:color="auto" w:fill="CCCCCC"/>
        </w:rPr>
      </w:pPr>
    </w:p>
    <w:p w14:paraId="1D2D26DF" w14:textId="77777777" w:rsidR="007767F6" w:rsidRPr="00E13FCC" w:rsidRDefault="007767F6" w:rsidP="007767F6">
      <w:pPr>
        <w:rPr>
          <w:shd w:val="clear" w:color="auto" w:fill="CCCCCC"/>
        </w:rPr>
      </w:pPr>
    </w:p>
    <w:p w14:paraId="6838F40E" w14:textId="77777777" w:rsidR="007767F6" w:rsidRPr="00E13FCC" w:rsidRDefault="007767F6" w:rsidP="007767F6">
      <w:pPr>
        <w:rPr>
          <w:vanish/>
        </w:rPr>
      </w:pPr>
    </w:p>
    <w:p w14:paraId="6BF79C05" w14:textId="77777777" w:rsidR="007767F6" w:rsidRPr="00E13FCC" w:rsidRDefault="007767F6" w:rsidP="007767F6">
      <w:pPr>
        <w:keepNext/>
        <w:pBdr>
          <w:top w:val="single" w:sz="4" w:space="1" w:color="auto"/>
          <w:left w:val="single" w:sz="4" w:space="4" w:color="auto"/>
          <w:bottom w:val="single" w:sz="4" w:space="1" w:color="auto"/>
          <w:right w:val="single" w:sz="4" w:space="4" w:color="auto"/>
        </w:pBdr>
        <w:tabs>
          <w:tab w:val="clear" w:pos="567"/>
        </w:tabs>
        <w:outlineLvl w:val="0"/>
        <w:rPr>
          <w:i/>
        </w:rPr>
      </w:pPr>
      <w:r w:rsidRPr="00E13FCC">
        <w:rPr>
          <w:b/>
        </w:rPr>
        <w:t>18.</w:t>
      </w:r>
      <w:r w:rsidRPr="00E13FCC">
        <w:rPr>
          <w:b/>
        </w:rPr>
        <w:tab/>
        <w:t xml:space="preserve">IDENTIFIKATUR UNIKU - </w:t>
      </w:r>
      <w:r w:rsidRPr="00E13FCC">
        <w:rPr>
          <w:b/>
          <w:i/>
        </w:rPr>
        <w:t>DATA</w:t>
      </w:r>
      <w:r w:rsidRPr="00E13FCC">
        <w:rPr>
          <w:b/>
        </w:rPr>
        <w:t xml:space="preserve"> LI TINQARA MILL-BNIEDEM</w:t>
      </w:r>
    </w:p>
    <w:p w14:paraId="15294AFA" w14:textId="77777777" w:rsidR="007767F6" w:rsidRPr="00E13FCC" w:rsidRDefault="007767F6" w:rsidP="007767F6">
      <w:pPr>
        <w:tabs>
          <w:tab w:val="clear" w:pos="567"/>
        </w:tabs>
      </w:pPr>
    </w:p>
    <w:p w14:paraId="6C2E26AB" w14:textId="77777777" w:rsidR="007767F6" w:rsidRPr="00E13FCC" w:rsidRDefault="007767F6" w:rsidP="007767F6">
      <w:r w:rsidRPr="00E13FCC">
        <w:t xml:space="preserve">PC </w:t>
      </w:r>
    </w:p>
    <w:p w14:paraId="418E63C2" w14:textId="77777777" w:rsidR="007767F6" w:rsidRPr="00E13FCC" w:rsidRDefault="007767F6" w:rsidP="007767F6">
      <w:r w:rsidRPr="00E13FCC">
        <w:t xml:space="preserve">SN </w:t>
      </w:r>
    </w:p>
    <w:p w14:paraId="0E95EA36" w14:textId="77777777" w:rsidR="007767F6" w:rsidRPr="00E13FCC" w:rsidRDefault="007767F6" w:rsidP="007767F6">
      <w:r w:rsidRPr="00E13FCC">
        <w:t>NN</w:t>
      </w:r>
    </w:p>
    <w:p w14:paraId="2846E034" w14:textId="77777777" w:rsidR="006B50DC" w:rsidRPr="00E13FCC" w:rsidRDefault="006B50DC" w:rsidP="00262317">
      <w:pPr>
        <w:rPr>
          <w:b/>
        </w:rPr>
      </w:pPr>
      <w:r w:rsidRPr="00E13FCC">
        <w:rPr>
          <w:b/>
          <w:bCs/>
          <w:u w:val="single"/>
        </w:rPr>
        <w:lastRenderedPageBreak/>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07DCEE64" w14:textId="77777777">
        <w:trPr>
          <w:trHeight w:val="785"/>
        </w:trPr>
        <w:tc>
          <w:tcPr>
            <w:tcW w:w="9287" w:type="dxa"/>
          </w:tcPr>
          <w:p w14:paraId="4213E26A" w14:textId="77777777" w:rsidR="006B50DC" w:rsidRPr="00E13FCC" w:rsidRDefault="006B50DC">
            <w:pPr>
              <w:rPr>
                <w:b/>
              </w:rPr>
            </w:pPr>
            <w:r w:rsidRPr="00E13FCC">
              <w:rPr>
                <w:b/>
              </w:rPr>
              <w:lastRenderedPageBreak/>
              <w:t>TAGĦRIF MINIMU LI GĦANDU JIDHER FUQ IL-PAKKETTI Ż-ŻGĦAR EWLENIN</w:t>
            </w:r>
          </w:p>
          <w:p w14:paraId="0FE1C6D7" w14:textId="77777777" w:rsidR="006B50DC" w:rsidRPr="00E13FCC" w:rsidRDefault="006B50DC">
            <w:pPr>
              <w:rPr>
                <w:b/>
              </w:rPr>
            </w:pPr>
          </w:p>
          <w:p w14:paraId="6395E0C6" w14:textId="77777777" w:rsidR="006B50DC" w:rsidRPr="00E13FCC" w:rsidRDefault="006B50DC">
            <w:pPr>
              <w:rPr>
                <w:b/>
                <w:bCs/>
              </w:rPr>
            </w:pPr>
            <w:r w:rsidRPr="00E13FCC">
              <w:rPr>
                <w:b/>
                <w:bCs/>
              </w:rPr>
              <w:t>TIKKETTA TAL-KUNJETT</w:t>
            </w:r>
          </w:p>
        </w:tc>
      </w:tr>
    </w:tbl>
    <w:p w14:paraId="41B2195E" w14:textId="77777777" w:rsidR="006B50DC" w:rsidRPr="00E13FCC" w:rsidRDefault="006B50DC">
      <w:pPr>
        <w:tabs>
          <w:tab w:val="clear" w:pos="567"/>
        </w:tabs>
        <w:rPr>
          <w:b/>
          <w:bCs/>
        </w:rPr>
      </w:pPr>
    </w:p>
    <w:p w14:paraId="6883F6F9" w14:textId="77777777" w:rsidR="006B50DC" w:rsidRPr="00E13FCC" w:rsidRDefault="006B50DC">
      <w:pPr>
        <w:tabs>
          <w:tab w:val="clear" w:pos="567"/>
        </w:tabs>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797EE6F6" w14:textId="77777777">
        <w:tc>
          <w:tcPr>
            <w:tcW w:w="9287" w:type="dxa"/>
          </w:tcPr>
          <w:p w14:paraId="29A6A7C5" w14:textId="77777777" w:rsidR="006B50DC" w:rsidRPr="00E13FCC" w:rsidRDefault="006B50DC">
            <w:pPr>
              <w:tabs>
                <w:tab w:val="clear" w:pos="567"/>
                <w:tab w:val="left" w:pos="142"/>
              </w:tabs>
              <w:ind w:left="567" w:hanging="567"/>
              <w:rPr>
                <w:b/>
                <w:bCs/>
              </w:rPr>
            </w:pPr>
            <w:r w:rsidRPr="00E13FCC">
              <w:rPr>
                <w:b/>
                <w:bCs/>
              </w:rPr>
              <w:t>1.</w:t>
            </w:r>
            <w:r w:rsidRPr="00E13FCC">
              <w:rPr>
                <w:b/>
                <w:bCs/>
              </w:rPr>
              <w:tab/>
              <w:t>ISEM TAL-PRODOTT MEDIĊINALI U MNEJN GĦANDU JINGĦATA</w:t>
            </w:r>
          </w:p>
        </w:tc>
      </w:tr>
    </w:tbl>
    <w:p w14:paraId="146F66A1" w14:textId="77777777" w:rsidR="006B50DC" w:rsidRPr="00E13FCC" w:rsidRDefault="006B50DC">
      <w:pPr>
        <w:tabs>
          <w:tab w:val="clear" w:pos="567"/>
        </w:tabs>
        <w:ind w:left="567" w:hanging="567"/>
      </w:pPr>
    </w:p>
    <w:p w14:paraId="10C0DA53" w14:textId="77777777" w:rsidR="00262317" w:rsidRPr="00E13FCC" w:rsidRDefault="00262317" w:rsidP="00BF381E">
      <w:pPr>
        <w:suppressAutoHyphens w:val="0"/>
        <w:spacing w:line="260" w:lineRule="exact"/>
      </w:pPr>
      <w:r w:rsidRPr="00E13FCC">
        <w:rPr>
          <w:rFonts w:eastAsia="Times New Roman"/>
          <w:noProof w:val="0"/>
        </w:rPr>
        <w:t>Cabazitaxel Accord 20</w:t>
      </w:r>
      <w:r w:rsidRPr="00E13FCC">
        <w:t> mg</w:t>
      </w:r>
      <w:r w:rsidRPr="00E13FCC">
        <w:rPr>
          <w:rFonts w:eastAsia="Times New Roman"/>
          <w:noProof w:val="0"/>
        </w:rPr>
        <w:t>/ml</w:t>
      </w:r>
      <w:r w:rsidRPr="00E13FCC">
        <w:t xml:space="preserve"> konċentrat sterili</w:t>
      </w:r>
    </w:p>
    <w:p w14:paraId="51845F98" w14:textId="77777777" w:rsidR="00262317" w:rsidRPr="00E13FCC" w:rsidRDefault="00262317" w:rsidP="00262317">
      <w:pPr>
        <w:suppressAutoHyphens w:val="0"/>
        <w:spacing w:line="260" w:lineRule="exact"/>
        <w:rPr>
          <w:rFonts w:eastAsia="Times New Roman"/>
          <w:bCs/>
        </w:rPr>
      </w:pPr>
      <w:r w:rsidRPr="00E13FCC">
        <w:rPr>
          <w:rFonts w:eastAsia="Times New Roman"/>
          <w:noProof w:val="0"/>
        </w:rPr>
        <w:t>IV</w:t>
      </w:r>
    </w:p>
    <w:p w14:paraId="5E5421F5" w14:textId="77777777" w:rsidR="006B50DC" w:rsidRPr="00E13FCC" w:rsidRDefault="006B50DC">
      <w:pPr>
        <w:tabs>
          <w:tab w:val="clear" w:pos="567"/>
        </w:tabs>
        <w:rPr>
          <w:b/>
        </w:rPr>
      </w:pPr>
    </w:p>
    <w:p w14:paraId="5CA7A8BE" w14:textId="77777777" w:rsidR="006B50DC" w:rsidRPr="00E13FCC" w:rsidRDefault="006B50DC">
      <w:pPr>
        <w:tabs>
          <w:tab w:val="clear" w:pos="567"/>
        </w:tabs>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7A01E236" w14:textId="77777777">
        <w:tc>
          <w:tcPr>
            <w:tcW w:w="9287" w:type="dxa"/>
          </w:tcPr>
          <w:p w14:paraId="27015AB7" w14:textId="77777777" w:rsidR="006B50DC" w:rsidRPr="00E13FCC" w:rsidRDefault="006B50DC">
            <w:pPr>
              <w:tabs>
                <w:tab w:val="clear" w:pos="567"/>
                <w:tab w:val="left" w:pos="142"/>
              </w:tabs>
              <w:ind w:left="567" w:hanging="567"/>
              <w:rPr>
                <w:b/>
                <w:bCs/>
              </w:rPr>
            </w:pPr>
            <w:r w:rsidRPr="00E13FCC">
              <w:rPr>
                <w:b/>
                <w:bCs/>
              </w:rPr>
              <w:t>2.</w:t>
            </w:r>
            <w:r w:rsidRPr="00E13FCC">
              <w:rPr>
                <w:b/>
                <w:bCs/>
              </w:rPr>
              <w:tab/>
              <w:t>METODU TA’ KIF GĦANDU JINGĦATA</w:t>
            </w:r>
          </w:p>
        </w:tc>
      </w:tr>
    </w:tbl>
    <w:p w14:paraId="3550399D" w14:textId="77777777" w:rsidR="006B50DC" w:rsidRPr="00E13FCC" w:rsidRDefault="006B50DC">
      <w:pPr>
        <w:tabs>
          <w:tab w:val="clear" w:pos="567"/>
        </w:tabs>
      </w:pPr>
    </w:p>
    <w:p w14:paraId="61BF0996"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350743AE" w14:textId="77777777">
        <w:tc>
          <w:tcPr>
            <w:tcW w:w="9287" w:type="dxa"/>
          </w:tcPr>
          <w:p w14:paraId="78DF9941" w14:textId="77777777" w:rsidR="006B50DC" w:rsidRPr="00E13FCC" w:rsidRDefault="006B50DC">
            <w:pPr>
              <w:tabs>
                <w:tab w:val="clear" w:pos="567"/>
                <w:tab w:val="left" w:pos="142"/>
              </w:tabs>
              <w:ind w:left="567" w:hanging="567"/>
              <w:rPr>
                <w:b/>
                <w:bCs/>
              </w:rPr>
            </w:pPr>
            <w:r w:rsidRPr="00E13FCC">
              <w:rPr>
                <w:b/>
                <w:bCs/>
              </w:rPr>
              <w:t>3.</w:t>
            </w:r>
            <w:r w:rsidRPr="00E13FCC">
              <w:rPr>
                <w:b/>
                <w:bCs/>
              </w:rPr>
              <w:tab/>
              <w:t>DATA TA’ SKADENZA</w:t>
            </w:r>
          </w:p>
        </w:tc>
      </w:tr>
    </w:tbl>
    <w:p w14:paraId="72BC47CB" w14:textId="77777777" w:rsidR="006B50DC" w:rsidRPr="00E13FCC" w:rsidRDefault="006B50DC">
      <w:pPr>
        <w:tabs>
          <w:tab w:val="clear" w:pos="567"/>
        </w:tabs>
      </w:pPr>
    </w:p>
    <w:p w14:paraId="3C1B31EE" w14:textId="77777777" w:rsidR="006B50DC" w:rsidRPr="00E13FCC" w:rsidRDefault="00504972">
      <w:pPr>
        <w:tabs>
          <w:tab w:val="clear" w:pos="567"/>
        </w:tabs>
      </w:pPr>
      <w:r w:rsidRPr="00E13FCC">
        <w:t>EXP</w:t>
      </w:r>
    </w:p>
    <w:p w14:paraId="7A57429C" w14:textId="77777777" w:rsidR="006B50DC" w:rsidRPr="00E13FCC" w:rsidRDefault="006B50DC">
      <w:pPr>
        <w:tabs>
          <w:tab w:val="clear" w:pos="567"/>
        </w:tabs>
      </w:pPr>
    </w:p>
    <w:p w14:paraId="00A361FF" w14:textId="77777777" w:rsidR="006B50DC" w:rsidRPr="00E13FCC" w:rsidRDefault="006B50DC">
      <w:pPr>
        <w:tabs>
          <w:tab w:val="clear"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50DC" w:rsidRPr="00E13FCC" w14:paraId="0975521C" w14:textId="77777777">
        <w:tc>
          <w:tcPr>
            <w:tcW w:w="9287" w:type="dxa"/>
          </w:tcPr>
          <w:p w14:paraId="16F328EA" w14:textId="77777777" w:rsidR="006B50DC" w:rsidRPr="00E13FCC" w:rsidRDefault="006B50DC">
            <w:pPr>
              <w:rPr>
                <w:b/>
                <w:bCs/>
              </w:rPr>
            </w:pPr>
            <w:r w:rsidRPr="00E13FCC">
              <w:rPr>
                <w:b/>
                <w:bCs/>
              </w:rPr>
              <w:t>4.</w:t>
            </w:r>
            <w:r w:rsidRPr="00E13FCC">
              <w:rPr>
                <w:b/>
                <w:bCs/>
              </w:rPr>
              <w:tab/>
              <w:t>NUMRU TAL-LOTT</w:t>
            </w:r>
          </w:p>
        </w:tc>
      </w:tr>
    </w:tbl>
    <w:p w14:paraId="74DBA485" w14:textId="77777777" w:rsidR="006B50DC" w:rsidRPr="00E13FCC" w:rsidRDefault="006B50DC">
      <w:pPr>
        <w:tabs>
          <w:tab w:val="clear" w:pos="567"/>
        </w:tabs>
        <w:ind w:right="113"/>
      </w:pPr>
    </w:p>
    <w:p w14:paraId="2943682F" w14:textId="77777777" w:rsidR="006B50DC" w:rsidRPr="00E13FCC" w:rsidRDefault="00504972">
      <w:pPr>
        <w:tabs>
          <w:tab w:val="clear" w:pos="567"/>
        </w:tabs>
        <w:ind w:right="113"/>
      </w:pPr>
      <w:r w:rsidRPr="00E13FCC">
        <w:t>Lot</w:t>
      </w:r>
    </w:p>
    <w:p w14:paraId="1A00977D" w14:textId="77777777" w:rsidR="006B50DC" w:rsidRPr="00E13FCC" w:rsidRDefault="006B50DC">
      <w:pPr>
        <w:tabs>
          <w:tab w:val="clear" w:pos="567"/>
        </w:tabs>
        <w:ind w:right="113"/>
      </w:pPr>
    </w:p>
    <w:p w14:paraId="23C043AB" w14:textId="77777777" w:rsidR="006B50DC" w:rsidRPr="00E13FCC" w:rsidRDefault="006B50DC">
      <w:pPr>
        <w:tabs>
          <w:tab w:val="clear" w:pos="567"/>
        </w:tabs>
        <w:ind w:right="113"/>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381E" w:rsidRPr="00E13FCC" w14:paraId="2CE3D22E" w14:textId="77777777" w:rsidTr="00BF381E">
        <w:trPr>
          <w:trHeight w:val="224"/>
        </w:trPr>
        <w:tc>
          <w:tcPr>
            <w:tcW w:w="9287" w:type="dxa"/>
          </w:tcPr>
          <w:p w14:paraId="21F0C5DF" w14:textId="77777777" w:rsidR="006B50DC" w:rsidRPr="00E13FCC" w:rsidRDefault="006B50DC">
            <w:pPr>
              <w:tabs>
                <w:tab w:val="clear" w:pos="567"/>
                <w:tab w:val="left" w:pos="142"/>
              </w:tabs>
              <w:ind w:left="567" w:hanging="567"/>
              <w:rPr>
                <w:b/>
                <w:bCs/>
              </w:rPr>
            </w:pPr>
            <w:r w:rsidRPr="00E13FCC">
              <w:rPr>
                <w:b/>
                <w:bCs/>
              </w:rPr>
              <w:t>5.</w:t>
            </w:r>
            <w:r w:rsidRPr="00E13FCC">
              <w:rPr>
                <w:b/>
                <w:bCs/>
              </w:rPr>
              <w:tab/>
              <w:t>IL-KONTENUT SKONT IL-PIŻ, IL-VOLUM, JEW PARTI INDIVIDWALI</w:t>
            </w:r>
          </w:p>
        </w:tc>
      </w:tr>
    </w:tbl>
    <w:p w14:paraId="3B030434" w14:textId="77777777" w:rsidR="006B50DC" w:rsidRPr="00E13FCC" w:rsidRDefault="006B50DC">
      <w:pPr>
        <w:tabs>
          <w:tab w:val="clear" w:pos="567"/>
        </w:tabs>
      </w:pPr>
    </w:p>
    <w:p w14:paraId="7DC52264" w14:textId="77777777" w:rsidR="00262317" w:rsidRPr="00E13FCC" w:rsidRDefault="00262317" w:rsidP="00262317">
      <w:pPr>
        <w:suppressAutoHyphens w:val="0"/>
        <w:spacing w:line="260" w:lineRule="exact"/>
        <w:ind w:right="113"/>
        <w:rPr>
          <w:rFonts w:eastAsia="Times New Roman"/>
        </w:rPr>
      </w:pPr>
      <w:r w:rsidRPr="00E13FCC">
        <w:rPr>
          <w:rFonts w:eastAsia="Times New Roman"/>
        </w:rPr>
        <w:t>60 mg/3 ml</w:t>
      </w:r>
    </w:p>
    <w:p w14:paraId="0EC55EED" w14:textId="77777777" w:rsidR="006B50DC" w:rsidRPr="00E13FCC" w:rsidRDefault="006B50DC">
      <w:pPr>
        <w:tabs>
          <w:tab w:val="clear" w:pos="567"/>
        </w:tabs>
      </w:pPr>
    </w:p>
    <w:p w14:paraId="44D762AB" w14:textId="77777777" w:rsidR="006B50DC" w:rsidRPr="00E13FCC" w:rsidRDefault="006B50DC">
      <w:pPr>
        <w:tabs>
          <w:tab w:val="clear" w:pos="567"/>
        </w:tabs>
      </w:pPr>
    </w:p>
    <w:p w14:paraId="15F11948" w14:textId="77777777" w:rsidR="006B50DC" w:rsidRPr="00E13FCC" w:rsidRDefault="006B50DC">
      <w:pPr>
        <w:pBdr>
          <w:top w:val="single" w:sz="4" w:space="1" w:color="auto"/>
          <w:left w:val="single" w:sz="4" w:space="4" w:color="auto"/>
          <w:bottom w:val="single" w:sz="4" w:space="1" w:color="auto"/>
          <w:right w:val="single" w:sz="4" w:space="4" w:color="auto"/>
        </w:pBdr>
        <w:tabs>
          <w:tab w:val="clear" w:pos="567"/>
        </w:tabs>
      </w:pPr>
      <w:r w:rsidRPr="00E13FCC">
        <w:rPr>
          <w:b/>
          <w:bCs/>
        </w:rPr>
        <w:t>6.</w:t>
      </w:r>
      <w:r w:rsidRPr="00E13FCC">
        <w:rPr>
          <w:b/>
          <w:bCs/>
        </w:rPr>
        <w:tab/>
        <w:t>OĦRAJN</w:t>
      </w:r>
    </w:p>
    <w:p w14:paraId="5D63ACDB" w14:textId="77777777" w:rsidR="006B50DC" w:rsidRPr="00E13FCC" w:rsidRDefault="006B50DC">
      <w:pPr>
        <w:tabs>
          <w:tab w:val="clear" w:pos="567"/>
        </w:tabs>
      </w:pPr>
    </w:p>
    <w:p w14:paraId="53EB3542" w14:textId="77777777" w:rsidR="006B50DC" w:rsidRPr="00E13FCC" w:rsidRDefault="00262317">
      <w:pPr>
        <w:tabs>
          <w:tab w:val="clear" w:pos="567"/>
        </w:tabs>
      </w:pPr>
      <w:r w:rsidRPr="00E13FCC">
        <w:t>ĊITOTOSSIKU</w:t>
      </w:r>
    </w:p>
    <w:p w14:paraId="01670DCE" w14:textId="77777777" w:rsidR="006B50DC" w:rsidRPr="00E13FCC" w:rsidRDefault="006B50DC">
      <w:pPr>
        <w:tabs>
          <w:tab w:val="clear" w:pos="567"/>
        </w:tabs>
      </w:pPr>
      <w:r w:rsidRPr="00E13FCC">
        <w:br w:type="page"/>
      </w:r>
    </w:p>
    <w:p w14:paraId="69894FBB" w14:textId="77777777" w:rsidR="006B50DC" w:rsidRPr="00E13FCC" w:rsidRDefault="006B50DC">
      <w:pPr>
        <w:tabs>
          <w:tab w:val="clear" w:pos="567"/>
        </w:tabs>
      </w:pPr>
    </w:p>
    <w:p w14:paraId="53C4A61B" w14:textId="77777777" w:rsidR="006B50DC" w:rsidRPr="00E13FCC" w:rsidRDefault="006B50DC">
      <w:pPr>
        <w:tabs>
          <w:tab w:val="clear" w:pos="567"/>
        </w:tabs>
      </w:pPr>
    </w:p>
    <w:p w14:paraId="3A2531B3" w14:textId="77777777" w:rsidR="006B50DC" w:rsidRPr="00E13FCC" w:rsidRDefault="006B50DC">
      <w:pPr>
        <w:tabs>
          <w:tab w:val="clear" w:pos="567"/>
        </w:tabs>
      </w:pPr>
    </w:p>
    <w:p w14:paraId="3FF07C57" w14:textId="77777777" w:rsidR="006B50DC" w:rsidRPr="00E13FCC" w:rsidRDefault="006B50DC">
      <w:pPr>
        <w:tabs>
          <w:tab w:val="clear" w:pos="567"/>
        </w:tabs>
      </w:pPr>
    </w:p>
    <w:p w14:paraId="07DEE70E" w14:textId="77777777" w:rsidR="006B50DC" w:rsidRPr="00E13FCC" w:rsidRDefault="006B50DC">
      <w:pPr>
        <w:tabs>
          <w:tab w:val="clear" w:pos="567"/>
        </w:tabs>
      </w:pPr>
    </w:p>
    <w:p w14:paraId="0D52C893" w14:textId="77777777" w:rsidR="006B50DC" w:rsidRPr="00E13FCC" w:rsidRDefault="006B50DC">
      <w:pPr>
        <w:tabs>
          <w:tab w:val="clear" w:pos="567"/>
        </w:tabs>
      </w:pPr>
    </w:p>
    <w:p w14:paraId="3BE563A1" w14:textId="77777777" w:rsidR="006B50DC" w:rsidRPr="00E13FCC" w:rsidRDefault="006B50DC">
      <w:pPr>
        <w:tabs>
          <w:tab w:val="clear" w:pos="567"/>
        </w:tabs>
      </w:pPr>
    </w:p>
    <w:p w14:paraId="6A2BE21D" w14:textId="77777777" w:rsidR="006B50DC" w:rsidRPr="00E13FCC" w:rsidRDefault="006B50DC">
      <w:pPr>
        <w:tabs>
          <w:tab w:val="clear" w:pos="567"/>
        </w:tabs>
      </w:pPr>
    </w:p>
    <w:p w14:paraId="308E6F71" w14:textId="77777777" w:rsidR="006B50DC" w:rsidRPr="00E13FCC" w:rsidRDefault="006B50DC">
      <w:pPr>
        <w:tabs>
          <w:tab w:val="clear" w:pos="567"/>
        </w:tabs>
      </w:pPr>
    </w:p>
    <w:p w14:paraId="63561405" w14:textId="77777777" w:rsidR="006B50DC" w:rsidRPr="00E13FCC" w:rsidRDefault="006B50DC">
      <w:pPr>
        <w:tabs>
          <w:tab w:val="clear" w:pos="567"/>
        </w:tabs>
      </w:pPr>
    </w:p>
    <w:p w14:paraId="784AF913" w14:textId="77777777" w:rsidR="006B50DC" w:rsidRPr="00E13FCC" w:rsidRDefault="006B50DC">
      <w:pPr>
        <w:tabs>
          <w:tab w:val="clear" w:pos="567"/>
        </w:tabs>
      </w:pPr>
    </w:p>
    <w:p w14:paraId="6F42585E" w14:textId="77777777" w:rsidR="006B50DC" w:rsidRPr="00E13FCC" w:rsidRDefault="006B50DC">
      <w:pPr>
        <w:tabs>
          <w:tab w:val="clear" w:pos="567"/>
        </w:tabs>
      </w:pPr>
    </w:p>
    <w:p w14:paraId="5F4501C3" w14:textId="77777777" w:rsidR="006B50DC" w:rsidRPr="00E13FCC" w:rsidRDefault="006B50DC">
      <w:pPr>
        <w:tabs>
          <w:tab w:val="clear" w:pos="567"/>
        </w:tabs>
      </w:pPr>
    </w:p>
    <w:p w14:paraId="75617A2A" w14:textId="77777777" w:rsidR="006B50DC" w:rsidRPr="00E13FCC" w:rsidRDefault="006B50DC">
      <w:pPr>
        <w:tabs>
          <w:tab w:val="clear" w:pos="567"/>
        </w:tabs>
      </w:pPr>
    </w:p>
    <w:p w14:paraId="3798A5C7" w14:textId="77777777" w:rsidR="006B50DC" w:rsidRPr="00E13FCC" w:rsidRDefault="006B50DC">
      <w:pPr>
        <w:tabs>
          <w:tab w:val="clear" w:pos="567"/>
        </w:tabs>
      </w:pPr>
    </w:p>
    <w:p w14:paraId="761C9B55" w14:textId="77777777" w:rsidR="006B50DC" w:rsidRPr="00E13FCC" w:rsidRDefault="006B50DC">
      <w:pPr>
        <w:tabs>
          <w:tab w:val="clear" w:pos="567"/>
        </w:tabs>
      </w:pPr>
    </w:p>
    <w:p w14:paraId="427FF621" w14:textId="77777777" w:rsidR="006B50DC" w:rsidRPr="00E13FCC" w:rsidRDefault="006B50DC">
      <w:pPr>
        <w:tabs>
          <w:tab w:val="clear" w:pos="567"/>
        </w:tabs>
      </w:pPr>
    </w:p>
    <w:p w14:paraId="42121958" w14:textId="77777777" w:rsidR="006B50DC" w:rsidRPr="00E13FCC" w:rsidRDefault="006B50DC">
      <w:pPr>
        <w:tabs>
          <w:tab w:val="clear" w:pos="567"/>
        </w:tabs>
      </w:pPr>
    </w:p>
    <w:p w14:paraId="4B631824" w14:textId="77777777" w:rsidR="006B50DC" w:rsidRPr="00E13FCC" w:rsidRDefault="006B50DC">
      <w:pPr>
        <w:tabs>
          <w:tab w:val="clear" w:pos="567"/>
        </w:tabs>
      </w:pPr>
    </w:p>
    <w:p w14:paraId="33A1E862" w14:textId="77777777" w:rsidR="006B50DC" w:rsidRPr="00E13FCC" w:rsidRDefault="006B50DC">
      <w:pPr>
        <w:tabs>
          <w:tab w:val="clear" w:pos="567"/>
        </w:tabs>
        <w:rPr>
          <w:b/>
          <w:bCs/>
        </w:rPr>
      </w:pPr>
    </w:p>
    <w:p w14:paraId="655CC021" w14:textId="77777777" w:rsidR="006B50DC" w:rsidRPr="00E13FCC" w:rsidRDefault="006B50DC">
      <w:pPr>
        <w:tabs>
          <w:tab w:val="clear" w:pos="567"/>
        </w:tabs>
        <w:rPr>
          <w:b/>
          <w:bCs/>
        </w:rPr>
      </w:pPr>
    </w:p>
    <w:p w14:paraId="3243AB99" w14:textId="77777777" w:rsidR="006B50DC" w:rsidRPr="00E13FCC" w:rsidRDefault="006B50DC">
      <w:pPr>
        <w:tabs>
          <w:tab w:val="clear" w:pos="567"/>
        </w:tabs>
        <w:rPr>
          <w:b/>
          <w:bCs/>
        </w:rPr>
      </w:pPr>
    </w:p>
    <w:p w14:paraId="691ADEDA" w14:textId="77777777" w:rsidR="006B50DC" w:rsidRPr="00E13FCC" w:rsidRDefault="006B50DC" w:rsidP="001C3E3C">
      <w:pPr>
        <w:pStyle w:val="7"/>
        <w:rPr>
          <w:lang w:val="mt-MT"/>
        </w:rPr>
      </w:pPr>
      <w:r w:rsidRPr="00E13FCC">
        <w:rPr>
          <w:lang w:val="mt-MT"/>
        </w:rPr>
        <w:t>B. FULJETT TA’ TAGĦRIF</w:t>
      </w:r>
    </w:p>
    <w:p w14:paraId="46E43BF8" w14:textId="77777777" w:rsidR="006B50DC" w:rsidRPr="00E13FCC" w:rsidRDefault="006B50DC" w:rsidP="00A61654">
      <w:pPr>
        <w:tabs>
          <w:tab w:val="clear" w:pos="567"/>
        </w:tabs>
        <w:jc w:val="center"/>
        <w:rPr>
          <w:b/>
          <w:bCs/>
        </w:rPr>
      </w:pPr>
      <w:r w:rsidRPr="00E13FCC">
        <w:br w:type="page"/>
      </w:r>
      <w:r w:rsidRPr="00E13FCC">
        <w:rPr>
          <w:b/>
          <w:bCs/>
        </w:rPr>
        <w:lastRenderedPageBreak/>
        <w:t>Fuljett ta’ tagħrif: Informazzjoni għall-pazjent</w:t>
      </w:r>
    </w:p>
    <w:p w14:paraId="3CDD6CB7" w14:textId="77777777" w:rsidR="006B50DC" w:rsidRPr="00E13FCC" w:rsidRDefault="006B50DC">
      <w:pPr>
        <w:tabs>
          <w:tab w:val="clear" w:pos="567"/>
        </w:tabs>
        <w:jc w:val="center"/>
        <w:rPr>
          <w:b/>
          <w:bCs/>
          <w:lang w:eastAsia="ko-KR"/>
        </w:rPr>
      </w:pPr>
    </w:p>
    <w:p w14:paraId="15A0773C" w14:textId="77777777" w:rsidR="006B50DC" w:rsidRPr="00E13FCC" w:rsidRDefault="00BA0F96">
      <w:pPr>
        <w:numPr>
          <w:ilvl w:val="12"/>
          <w:numId w:val="0"/>
        </w:numPr>
        <w:tabs>
          <w:tab w:val="clear" w:pos="567"/>
        </w:tabs>
        <w:jc w:val="center"/>
        <w:rPr>
          <w:b/>
          <w:bCs/>
        </w:rPr>
      </w:pPr>
      <w:r w:rsidRPr="00E13FCC">
        <w:rPr>
          <w:b/>
          <w:bCs/>
        </w:rPr>
        <w:t>Cabazitaxel Accord 20</w:t>
      </w:r>
      <w:r w:rsidRPr="00E13FCC">
        <w:rPr>
          <w:b/>
        </w:rPr>
        <w:t> </w:t>
      </w:r>
      <w:r w:rsidR="006B50DC" w:rsidRPr="00E13FCC">
        <w:rPr>
          <w:b/>
          <w:bCs/>
        </w:rPr>
        <w:t>mg</w:t>
      </w:r>
      <w:r w:rsidRPr="00E13FCC">
        <w:rPr>
          <w:b/>
          <w:bCs/>
        </w:rPr>
        <w:t>/</w:t>
      </w:r>
      <w:r w:rsidR="00D30C7E" w:rsidRPr="00E13FCC">
        <w:rPr>
          <w:b/>
          <w:bCs/>
        </w:rPr>
        <w:t>ml</w:t>
      </w:r>
      <w:r w:rsidR="006B50DC" w:rsidRPr="00E13FCC">
        <w:rPr>
          <w:b/>
          <w:bCs/>
        </w:rPr>
        <w:t xml:space="preserve"> konċentrat għal soluzzjoni għall-infużjoni </w:t>
      </w:r>
    </w:p>
    <w:p w14:paraId="480AE89A" w14:textId="77777777" w:rsidR="006B50DC" w:rsidRPr="00E13FCC" w:rsidRDefault="006B50DC">
      <w:pPr>
        <w:numPr>
          <w:ilvl w:val="12"/>
          <w:numId w:val="0"/>
        </w:numPr>
        <w:tabs>
          <w:tab w:val="clear" w:pos="567"/>
        </w:tabs>
        <w:jc w:val="center"/>
      </w:pPr>
      <w:r w:rsidRPr="00E13FCC">
        <w:t>cabazitaxel</w:t>
      </w:r>
    </w:p>
    <w:p w14:paraId="658A3170" w14:textId="77777777" w:rsidR="006B50DC" w:rsidRPr="00E13FCC" w:rsidRDefault="006B50DC">
      <w:pPr>
        <w:tabs>
          <w:tab w:val="clear" w:pos="567"/>
        </w:tabs>
        <w:jc w:val="center"/>
        <w:rPr>
          <w:b/>
          <w:bCs/>
          <w:lang w:eastAsia="ko-KR"/>
        </w:rPr>
      </w:pPr>
    </w:p>
    <w:p w14:paraId="01977932" w14:textId="77777777" w:rsidR="006B50DC" w:rsidRPr="00E13FCC" w:rsidRDefault="006B50DC">
      <w:pPr>
        <w:tabs>
          <w:tab w:val="clear" w:pos="567"/>
        </w:tabs>
        <w:ind w:right="-2"/>
      </w:pPr>
      <w:r w:rsidRPr="00E13FCC">
        <w:rPr>
          <w:b/>
          <w:bCs/>
        </w:rPr>
        <w:t>Aqra sew dan il-fuljett kollu qabel tibda tuża din il-mediċina</w:t>
      </w:r>
      <w:r w:rsidRPr="00E13FCC">
        <w:rPr>
          <w:b/>
          <w:bCs/>
          <w:lang w:eastAsia="ko-KR"/>
        </w:rPr>
        <w:t xml:space="preserve"> peress li fih informazzjoni importanti għalik.</w:t>
      </w:r>
    </w:p>
    <w:p w14:paraId="2B112F09" w14:textId="77777777" w:rsidR="006B50DC" w:rsidRPr="00E13FCC" w:rsidRDefault="006B50DC">
      <w:pPr>
        <w:numPr>
          <w:ilvl w:val="0"/>
          <w:numId w:val="24"/>
        </w:numPr>
        <w:tabs>
          <w:tab w:val="clear" w:pos="567"/>
        </w:tabs>
        <w:suppressAutoHyphens w:val="0"/>
        <w:ind w:right="-2"/>
      </w:pPr>
      <w:r w:rsidRPr="00E13FCC">
        <w:t>Żomm dan il-fuljett. Jista’ jkollok bżonn terġa’ taqrah.</w:t>
      </w:r>
    </w:p>
    <w:p w14:paraId="4D4624C4" w14:textId="77777777" w:rsidR="006B50DC" w:rsidRPr="00E13FCC" w:rsidRDefault="006B50DC">
      <w:pPr>
        <w:numPr>
          <w:ilvl w:val="0"/>
          <w:numId w:val="25"/>
        </w:numPr>
        <w:tabs>
          <w:tab w:val="clear" w:pos="567"/>
        </w:tabs>
        <w:suppressAutoHyphens w:val="0"/>
        <w:ind w:right="-2"/>
      </w:pPr>
      <w:r w:rsidRPr="00E13FCC">
        <w:t>Jekk ikollok aktar mistoqsijiet, staqsi lit-tabib, lill-ispiżjar jew lill-infermier tiegħek.</w:t>
      </w:r>
    </w:p>
    <w:p w14:paraId="16FD56E6" w14:textId="77777777" w:rsidR="006B50DC" w:rsidRPr="00E13FCC" w:rsidRDefault="006B50DC" w:rsidP="008C6095">
      <w:pPr>
        <w:numPr>
          <w:ilvl w:val="0"/>
          <w:numId w:val="26"/>
        </w:numPr>
        <w:tabs>
          <w:tab w:val="clear" w:pos="567"/>
        </w:tabs>
        <w:suppressAutoHyphens w:val="0"/>
        <w:ind w:right="-2"/>
        <w:rPr>
          <w:b/>
          <w:bCs/>
        </w:rPr>
      </w:pPr>
      <w:r w:rsidRPr="00E13FCC">
        <w:t>Jekk ikollok xi effett sekondarju kellem lit-tabib, lill-ispiżjar jew l-infermier tiegħek. Dan jinkludi xi effett sekondarju possibbli li mhuwiex elenkat f’dan il-fuljett.</w:t>
      </w:r>
      <w:r w:rsidR="008C6095" w:rsidRPr="00E13FCC">
        <w:t xml:space="preserve"> Ara sezzjoni 4.</w:t>
      </w:r>
    </w:p>
    <w:p w14:paraId="0FFB6FB4" w14:textId="77777777" w:rsidR="006B50DC" w:rsidRPr="00E13FCC" w:rsidRDefault="006B50DC">
      <w:pPr>
        <w:numPr>
          <w:ilvl w:val="12"/>
          <w:numId w:val="0"/>
        </w:numPr>
        <w:tabs>
          <w:tab w:val="clear" w:pos="567"/>
        </w:tabs>
        <w:ind w:right="-2"/>
      </w:pPr>
    </w:p>
    <w:p w14:paraId="3BF8FE12" w14:textId="77777777" w:rsidR="006B50DC" w:rsidRPr="00E13FCC" w:rsidRDefault="006B50DC">
      <w:pPr>
        <w:numPr>
          <w:ilvl w:val="12"/>
          <w:numId w:val="0"/>
        </w:numPr>
        <w:tabs>
          <w:tab w:val="clear" w:pos="567"/>
        </w:tabs>
        <w:ind w:right="-2"/>
        <w:rPr>
          <w:b/>
          <w:bCs/>
        </w:rPr>
      </w:pPr>
      <w:r w:rsidRPr="00E13FCC">
        <w:rPr>
          <w:b/>
          <w:bCs/>
        </w:rPr>
        <w:t>F’dan il-fuljett</w:t>
      </w:r>
    </w:p>
    <w:p w14:paraId="5A37BC6C" w14:textId="77777777" w:rsidR="006B50DC" w:rsidRPr="00E13FCC" w:rsidRDefault="006B50DC">
      <w:pPr>
        <w:numPr>
          <w:ilvl w:val="12"/>
          <w:numId w:val="0"/>
        </w:numPr>
        <w:tabs>
          <w:tab w:val="clear" w:pos="567"/>
        </w:tabs>
        <w:ind w:right="-2"/>
        <w:rPr>
          <w:b/>
          <w:bCs/>
          <w:u w:val="single"/>
        </w:rPr>
      </w:pPr>
    </w:p>
    <w:p w14:paraId="27446ACE" w14:textId="77777777" w:rsidR="006B50DC" w:rsidRPr="00E13FCC" w:rsidRDefault="006B50DC" w:rsidP="006B70EA">
      <w:pPr>
        <w:numPr>
          <w:ilvl w:val="0"/>
          <w:numId w:val="14"/>
        </w:numPr>
        <w:tabs>
          <w:tab w:val="clear" w:pos="1080"/>
          <w:tab w:val="num" w:pos="567"/>
        </w:tabs>
        <w:suppressAutoHyphens w:val="0"/>
        <w:ind w:left="567" w:right="-29" w:hanging="567"/>
      </w:pPr>
      <w:r w:rsidRPr="00E13FCC">
        <w:t xml:space="preserve">X’inhu </w:t>
      </w:r>
      <w:r w:rsidR="00BA0F96" w:rsidRPr="00E13FCC">
        <w:t xml:space="preserve">Cabazitaxel Accord </w:t>
      </w:r>
      <w:r w:rsidRPr="00E13FCC">
        <w:t>u għalxiex jintuża</w:t>
      </w:r>
    </w:p>
    <w:p w14:paraId="06C22613" w14:textId="77777777" w:rsidR="006B50DC" w:rsidRPr="00E13FCC" w:rsidRDefault="006B50DC" w:rsidP="006B70EA">
      <w:pPr>
        <w:numPr>
          <w:ilvl w:val="0"/>
          <w:numId w:val="14"/>
        </w:numPr>
        <w:tabs>
          <w:tab w:val="clear" w:pos="1080"/>
          <w:tab w:val="num" w:pos="567"/>
        </w:tabs>
        <w:suppressAutoHyphens w:val="0"/>
        <w:ind w:left="567" w:right="-29" w:hanging="567"/>
      </w:pPr>
      <w:r w:rsidRPr="00E13FCC">
        <w:rPr>
          <w:lang w:eastAsia="ko-KR"/>
        </w:rPr>
        <w:t xml:space="preserve">X’għandek tkun taf qabel </w:t>
      </w:r>
      <w:r w:rsidRPr="00E13FCC">
        <w:t xml:space="preserve">ma tingħata </w:t>
      </w:r>
      <w:r w:rsidR="00BA0F96" w:rsidRPr="00E13FCC">
        <w:t>Cabazitaxel Accord</w:t>
      </w:r>
    </w:p>
    <w:p w14:paraId="613B5415" w14:textId="77777777" w:rsidR="006B50DC" w:rsidRPr="00E13FCC" w:rsidRDefault="006B50DC" w:rsidP="006B70EA">
      <w:pPr>
        <w:numPr>
          <w:ilvl w:val="0"/>
          <w:numId w:val="14"/>
        </w:numPr>
        <w:tabs>
          <w:tab w:val="clear" w:pos="1080"/>
          <w:tab w:val="num" w:pos="567"/>
        </w:tabs>
        <w:suppressAutoHyphens w:val="0"/>
        <w:ind w:left="567" w:right="-29" w:hanging="567"/>
      </w:pPr>
      <w:r w:rsidRPr="00E13FCC">
        <w:t xml:space="preserve">Kif għandek tuża </w:t>
      </w:r>
      <w:r w:rsidR="00BA0F96" w:rsidRPr="00E13FCC">
        <w:t>Cabazitaxel Accord</w:t>
      </w:r>
    </w:p>
    <w:p w14:paraId="3C1597C6" w14:textId="77777777" w:rsidR="006B50DC" w:rsidRPr="00E13FCC" w:rsidRDefault="006B50DC" w:rsidP="006B70EA">
      <w:pPr>
        <w:numPr>
          <w:ilvl w:val="0"/>
          <w:numId w:val="14"/>
        </w:numPr>
        <w:tabs>
          <w:tab w:val="clear" w:pos="1080"/>
          <w:tab w:val="num" w:pos="567"/>
        </w:tabs>
        <w:suppressAutoHyphens w:val="0"/>
        <w:ind w:left="567" w:right="-29" w:hanging="567"/>
      </w:pPr>
      <w:r w:rsidRPr="00E13FCC">
        <w:t>Effetti sekondarji possibbli</w:t>
      </w:r>
    </w:p>
    <w:p w14:paraId="236C6138" w14:textId="77777777" w:rsidR="006B50DC" w:rsidRPr="00E13FCC" w:rsidRDefault="006B50DC" w:rsidP="006B70EA">
      <w:pPr>
        <w:numPr>
          <w:ilvl w:val="0"/>
          <w:numId w:val="14"/>
        </w:numPr>
        <w:tabs>
          <w:tab w:val="clear" w:pos="1080"/>
          <w:tab w:val="num" w:pos="567"/>
        </w:tabs>
        <w:suppressAutoHyphens w:val="0"/>
        <w:ind w:left="567" w:right="-29" w:hanging="567"/>
      </w:pPr>
      <w:r w:rsidRPr="00E13FCC">
        <w:t xml:space="preserve">Kif taħżen </w:t>
      </w:r>
      <w:r w:rsidR="00BA0F96" w:rsidRPr="00E13FCC">
        <w:t>Cabazitaxel Accord</w:t>
      </w:r>
    </w:p>
    <w:p w14:paraId="0FDA7677" w14:textId="77777777" w:rsidR="006B50DC" w:rsidRPr="00E13FCC" w:rsidRDefault="006B50DC" w:rsidP="006B70EA">
      <w:pPr>
        <w:numPr>
          <w:ilvl w:val="0"/>
          <w:numId w:val="14"/>
        </w:numPr>
        <w:tabs>
          <w:tab w:val="clear" w:pos="1080"/>
          <w:tab w:val="num" w:pos="567"/>
        </w:tabs>
        <w:suppressAutoHyphens w:val="0"/>
        <w:ind w:left="567" w:right="-29" w:hanging="567"/>
      </w:pPr>
      <w:r w:rsidRPr="00E13FCC">
        <w:t>Kontenut tal-pakkett u informazzjoni oħra</w:t>
      </w:r>
    </w:p>
    <w:p w14:paraId="4AFF73E5" w14:textId="77777777" w:rsidR="006B50DC" w:rsidRPr="00E13FCC" w:rsidRDefault="006B50DC">
      <w:pPr>
        <w:numPr>
          <w:ilvl w:val="12"/>
          <w:numId w:val="0"/>
        </w:numPr>
        <w:tabs>
          <w:tab w:val="clear" w:pos="567"/>
        </w:tabs>
        <w:ind w:right="-2"/>
      </w:pPr>
    </w:p>
    <w:p w14:paraId="450DE8AA" w14:textId="77777777" w:rsidR="006B50DC" w:rsidRPr="00E13FCC" w:rsidRDefault="006B50DC">
      <w:pPr>
        <w:numPr>
          <w:ilvl w:val="12"/>
          <w:numId w:val="0"/>
        </w:numPr>
        <w:tabs>
          <w:tab w:val="clear" w:pos="567"/>
        </w:tabs>
        <w:ind w:right="-2"/>
      </w:pPr>
    </w:p>
    <w:p w14:paraId="41A39EBE" w14:textId="77777777" w:rsidR="006B50DC" w:rsidRPr="00E13FCC" w:rsidRDefault="006B50DC">
      <w:pPr>
        <w:numPr>
          <w:ilvl w:val="12"/>
          <w:numId w:val="0"/>
        </w:numPr>
        <w:tabs>
          <w:tab w:val="clear" w:pos="567"/>
        </w:tabs>
        <w:ind w:left="567" w:right="-2" w:hanging="567"/>
        <w:rPr>
          <w:b/>
          <w:bCs/>
        </w:rPr>
      </w:pPr>
      <w:r w:rsidRPr="00E13FCC">
        <w:rPr>
          <w:b/>
          <w:bCs/>
        </w:rPr>
        <w:t>1.</w:t>
      </w:r>
      <w:r w:rsidRPr="00E13FCC">
        <w:rPr>
          <w:b/>
          <w:bCs/>
        </w:rPr>
        <w:tab/>
      </w:r>
      <w:r w:rsidRPr="00E13FCC">
        <w:rPr>
          <w:b/>
          <w:bCs/>
          <w:lang w:eastAsia="ko-KR"/>
        </w:rPr>
        <w:t xml:space="preserve">X’inhu </w:t>
      </w:r>
      <w:r w:rsidR="00BA0F96" w:rsidRPr="00E13FCC">
        <w:rPr>
          <w:b/>
          <w:bCs/>
        </w:rPr>
        <w:t>Cabazitaxel Accord</w:t>
      </w:r>
      <w:r w:rsidR="00BA0F96" w:rsidRPr="00E13FCC">
        <w:t xml:space="preserve"> </w:t>
      </w:r>
      <w:r w:rsidRPr="00E13FCC">
        <w:rPr>
          <w:b/>
          <w:bCs/>
          <w:lang w:eastAsia="ko-KR"/>
        </w:rPr>
        <w:t>u għalxiex jintuża</w:t>
      </w:r>
    </w:p>
    <w:p w14:paraId="3D0DC8D3" w14:textId="77777777" w:rsidR="006B50DC" w:rsidRPr="00E13FCC" w:rsidRDefault="006B50DC">
      <w:pPr>
        <w:numPr>
          <w:ilvl w:val="12"/>
          <w:numId w:val="0"/>
        </w:numPr>
        <w:tabs>
          <w:tab w:val="clear" w:pos="567"/>
        </w:tabs>
        <w:ind w:right="-2"/>
      </w:pPr>
    </w:p>
    <w:p w14:paraId="54DE0C69" w14:textId="77777777" w:rsidR="006B50DC" w:rsidRPr="00E13FCC" w:rsidRDefault="006B50DC" w:rsidP="00C274F3">
      <w:pPr>
        <w:numPr>
          <w:ilvl w:val="12"/>
          <w:numId w:val="0"/>
        </w:numPr>
        <w:tabs>
          <w:tab w:val="clear" w:pos="567"/>
        </w:tabs>
        <w:ind w:right="-2"/>
      </w:pPr>
      <w:r w:rsidRPr="00E13FCC">
        <w:t xml:space="preserve">L-isem tal-mediċina tiegħek hu </w:t>
      </w:r>
      <w:r w:rsidR="00BA0F96" w:rsidRPr="00E13FCC">
        <w:t>Cabazitaxel Accord</w:t>
      </w:r>
      <w:r w:rsidRPr="00E13FCC">
        <w:t xml:space="preserve">. </w:t>
      </w:r>
      <w:r w:rsidR="00C274F3" w:rsidRPr="00E13FCC">
        <w:t xml:space="preserve">L-isem komuni tiegħu huwa cabazitaxel. </w:t>
      </w:r>
      <w:r w:rsidRPr="00E13FCC">
        <w:t xml:space="preserve">Jagħmel parti minn grupp ta’ mediċini msejħa </w:t>
      </w:r>
      <w:r w:rsidR="00C274F3" w:rsidRPr="00E13FCC">
        <w:t xml:space="preserve">“taxanes” </w:t>
      </w:r>
      <w:r w:rsidRPr="00E13FCC">
        <w:t>użati fil-kura tal-kanċers.</w:t>
      </w:r>
    </w:p>
    <w:p w14:paraId="658EF61A" w14:textId="77777777" w:rsidR="006B50DC" w:rsidRPr="00E13FCC" w:rsidRDefault="006B50DC">
      <w:pPr>
        <w:numPr>
          <w:ilvl w:val="12"/>
          <w:numId w:val="0"/>
        </w:numPr>
        <w:tabs>
          <w:tab w:val="clear" w:pos="567"/>
        </w:tabs>
        <w:ind w:right="-2"/>
      </w:pPr>
    </w:p>
    <w:p w14:paraId="38843B1B" w14:textId="714A0DC2" w:rsidR="006B50DC" w:rsidRPr="00E13FCC" w:rsidRDefault="00BA0F96">
      <w:pPr>
        <w:numPr>
          <w:ilvl w:val="12"/>
          <w:numId w:val="0"/>
        </w:numPr>
        <w:tabs>
          <w:tab w:val="clear" w:pos="567"/>
        </w:tabs>
        <w:ind w:right="-2"/>
      </w:pPr>
      <w:r w:rsidRPr="00E13FCC">
        <w:t xml:space="preserve">Cabazitaxel Accord </w:t>
      </w:r>
      <w:r w:rsidR="006B50DC" w:rsidRPr="00E13FCC">
        <w:t>jintuża fil-kura ta</w:t>
      </w:r>
      <w:r w:rsidR="00137DF6" w:rsidRPr="00E13FCC">
        <w:t xml:space="preserve">’ </w:t>
      </w:r>
      <w:r w:rsidR="006B50DC" w:rsidRPr="00E13FCC">
        <w:t xml:space="preserve">kanċer tal-prostata li javanza wara li tkun ittieħdet kimoterapija oħra. Hu jaħdem billi jwaqqaf iċ-ċelluli milli jikbru u jitkattru. </w:t>
      </w:r>
    </w:p>
    <w:p w14:paraId="43DC57B8" w14:textId="77777777" w:rsidR="006B50DC" w:rsidRPr="00E13FCC" w:rsidRDefault="006B50DC">
      <w:pPr>
        <w:numPr>
          <w:ilvl w:val="12"/>
          <w:numId w:val="0"/>
        </w:numPr>
        <w:tabs>
          <w:tab w:val="clear" w:pos="567"/>
        </w:tabs>
        <w:ind w:right="-2"/>
      </w:pPr>
    </w:p>
    <w:p w14:paraId="771E10AC" w14:textId="77777777" w:rsidR="006B50DC" w:rsidRPr="00E13FCC" w:rsidRDefault="006B50DC">
      <w:pPr>
        <w:numPr>
          <w:ilvl w:val="12"/>
          <w:numId w:val="0"/>
        </w:numPr>
        <w:tabs>
          <w:tab w:val="clear" w:pos="567"/>
        </w:tabs>
        <w:ind w:right="-2"/>
      </w:pPr>
      <w:r w:rsidRPr="00E13FCC">
        <w:t>Bħala parti mill-kura tiegħek, ser tieħu wkoll mediċina tat-tip kortikosterojdi (prednisone jew prednisolone) mill-ħalq kuljum. Staqsi lit-tabib tiegħek għal aktar tagħrif dwar din il-mediċina l-oħra.</w:t>
      </w:r>
    </w:p>
    <w:p w14:paraId="577286BA" w14:textId="77777777" w:rsidR="006B50DC" w:rsidRPr="00E13FCC" w:rsidRDefault="006B50DC">
      <w:pPr>
        <w:numPr>
          <w:ilvl w:val="12"/>
          <w:numId w:val="0"/>
        </w:numPr>
        <w:tabs>
          <w:tab w:val="clear" w:pos="567"/>
        </w:tabs>
        <w:ind w:right="-2"/>
      </w:pPr>
    </w:p>
    <w:p w14:paraId="5FA76B4E" w14:textId="77777777" w:rsidR="006B50DC" w:rsidRPr="00E13FCC" w:rsidRDefault="006B50DC">
      <w:pPr>
        <w:numPr>
          <w:ilvl w:val="12"/>
          <w:numId w:val="0"/>
        </w:numPr>
        <w:tabs>
          <w:tab w:val="clear" w:pos="567"/>
        </w:tabs>
        <w:ind w:right="-2"/>
      </w:pPr>
    </w:p>
    <w:p w14:paraId="34CC7218" w14:textId="77777777" w:rsidR="006B50DC" w:rsidRPr="00E13FCC" w:rsidRDefault="006B50DC">
      <w:pPr>
        <w:numPr>
          <w:ilvl w:val="12"/>
          <w:numId w:val="0"/>
        </w:numPr>
        <w:tabs>
          <w:tab w:val="clear" w:pos="567"/>
        </w:tabs>
        <w:ind w:left="567" w:right="-2" w:hanging="567"/>
        <w:rPr>
          <w:b/>
          <w:bCs/>
        </w:rPr>
      </w:pPr>
      <w:r w:rsidRPr="00E13FCC">
        <w:rPr>
          <w:b/>
          <w:bCs/>
        </w:rPr>
        <w:t>2.</w:t>
      </w:r>
      <w:r w:rsidRPr="00E13FCC">
        <w:rPr>
          <w:b/>
          <w:bCs/>
        </w:rPr>
        <w:tab/>
      </w:r>
      <w:r w:rsidRPr="00E13FCC">
        <w:rPr>
          <w:b/>
          <w:bCs/>
          <w:lang w:eastAsia="ko-KR"/>
        </w:rPr>
        <w:t xml:space="preserve">X’għandek tkun taf qabel ma tuża </w:t>
      </w:r>
      <w:r w:rsidR="00BA0F96" w:rsidRPr="00E13FCC">
        <w:rPr>
          <w:b/>
          <w:bCs/>
        </w:rPr>
        <w:t>Cabazitaxel Accord</w:t>
      </w:r>
    </w:p>
    <w:p w14:paraId="2241C5A2" w14:textId="77777777" w:rsidR="006B50DC" w:rsidRPr="00E13FCC" w:rsidRDefault="006B50DC">
      <w:pPr>
        <w:numPr>
          <w:ilvl w:val="12"/>
          <w:numId w:val="0"/>
        </w:numPr>
        <w:tabs>
          <w:tab w:val="clear" w:pos="567"/>
        </w:tabs>
        <w:ind w:right="-2"/>
      </w:pPr>
    </w:p>
    <w:p w14:paraId="50479332" w14:textId="77777777" w:rsidR="006B50DC" w:rsidRPr="00E13FCC" w:rsidRDefault="006B50DC">
      <w:pPr>
        <w:numPr>
          <w:ilvl w:val="12"/>
          <w:numId w:val="0"/>
        </w:numPr>
        <w:tabs>
          <w:tab w:val="clear" w:pos="567"/>
        </w:tabs>
        <w:rPr>
          <w:b/>
          <w:bCs/>
        </w:rPr>
      </w:pPr>
      <w:r w:rsidRPr="00E13FCC">
        <w:rPr>
          <w:b/>
          <w:bCs/>
        </w:rPr>
        <w:t xml:space="preserve">Tużax </w:t>
      </w:r>
      <w:r w:rsidR="00BA0F96" w:rsidRPr="00E13FCC">
        <w:rPr>
          <w:b/>
          <w:bCs/>
        </w:rPr>
        <w:t>Cabazitaxel Accord</w:t>
      </w:r>
      <w:r w:rsidR="00BA0F96" w:rsidRPr="00E13FCC">
        <w:t xml:space="preserve"> </w:t>
      </w:r>
      <w:r w:rsidRPr="00E13FCC">
        <w:rPr>
          <w:b/>
          <w:bCs/>
        </w:rPr>
        <w:t>jekk</w:t>
      </w:r>
    </w:p>
    <w:p w14:paraId="64E6B99B" w14:textId="77777777" w:rsidR="006B50DC" w:rsidRPr="00E13FCC" w:rsidRDefault="006B50DC">
      <w:pPr>
        <w:numPr>
          <w:ilvl w:val="12"/>
          <w:numId w:val="0"/>
        </w:numPr>
        <w:tabs>
          <w:tab w:val="clear" w:pos="567"/>
        </w:tabs>
      </w:pPr>
    </w:p>
    <w:p w14:paraId="026B645A" w14:textId="77777777" w:rsidR="006B50DC" w:rsidRPr="00E13FCC" w:rsidRDefault="006B50DC" w:rsidP="00642246">
      <w:pPr>
        <w:numPr>
          <w:ilvl w:val="0"/>
          <w:numId w:val="17"/>
        </w:numPr>
        <w:tabs>
          <w:tab w:val="clear" w:pos="360"/>
          <w:tab w:val="clear" w:pos="567"/>
          <w:tab w:val="num" w:pos="540"/>
        </w:tabs>
        <w:suppressAutoHyphens w:val="0"/>
        <w:ind w:left="540" w:hanging="540"/>
      </w:pPr>
      <w:r w:rsidRPr="00E13FCC">
        <w:t xml:space="preserve">inti allerġiku/a (tbati minn sensittività eċċessiva) għal cabazitaxel, għal </w:t>
      </w:r>
      <w:r w:rsidR="00642246" w:rsidRPr="00E13FCC">
        <w:t>taxanes</w:t>
      </w:r>
      <w:r w:rsidRPr="00E13FCC">
        <w:t xml:space="preserve"> oħra, jew </w:t>
      </w:r>
      <w:r w:rsidR="00642246" w:rsidRPr="00E13FCC">
        <w:t>polysorbate</w:t>
      </w:r>
      <w:r w:rsidR="00BA0F96" w:rsidRPr="00E13FCC">
        <w:t xml:space="preserve"> </w:t>
      </w:r>
      <w:r w:rsidR="00642246" w:rsidRPr="00E13FCC">
        <w:t xml:space="preserve">80 jew </w:t>
      </w:r>
      <w:r w:rsidRPr="00E13FCC">
        <w:t xml:space="preserve">għal xi sustanza oħra </w:t>
      </w:r>
      <w:r w:rsidR="00642246" w:rsidRPr="00E13FCC">
        <w:t>ta’ din il-mediċina (elenkati fis-sezzjoni</w:t>
      </w:r>
      <w:r w:rsidR="00BA0F96" w:rsidRPr="00E13FCC">
        <w:t xml:space="preserve"> </w:t>
      </w:r>
      <w:r w:rsidR="00642246" w:rsidRPr="00E13FCC">
        <w:t>6),</w:t>
      </w:r>
    </w:p>
    <w:p w14:paraId="6CF57987" w14:textId="77777777" w:rsidR="006B50DC" w:rsidRPr="00E13FCC" w:rsidRDefault="006B50DC" w:rsidP="006B70EA">
      <w:pPr>
        <w:numPr>
          <w:ilvl w:val="0"/>
          <w:numId w:val="17"/>
        </w:numPr>
        <w:tabs>
          <w:tab w:val="clear" w:pos="360"/>
          <w:tab w:val="clear" w:pos="567"/>
          <w:tab w:val="num" w:pos="540"/>
        </w:tabs>
        <w:suppressAutoHyphens w:val="0"/>
        <w:ind w:left="540" w:hanging="540"/>
      </w:pPr>
      <w:r w:rsidRPr="00E13FCC">
        <w:t>in-numru taċ-celluli tad-demm bojod tiegħek huwa baxx ħafna (għadd tan-newtrofili anqas minn jew ugwali għal 1,500/mm</w:t>
      </w:r>
      <w:r w:rsidRPr="00E13FCC">
        <w:rPr>
          <w:vertAlign w:val="superscript"/>
        </w:rPr>
        <w:t>3</w:t>
      </w:r>
      <w:r w:rsidRPr="00E13FCC">
        <w:t>),</w:t>
      </w:r>
    </w:p>
    <w:p w14:paraId="20443006" w14:textId="77777777" w:rsidR="006B50DC" w:rsidRPr="00E13FCC" w:rsidRDefault="005A7651" w:rsidP="006B70EA">
      <w:pPr>
        <w:numPr>
          <w:ilvl w:val="0"/>
          <w:numId w:val="17"/>
        </w:numPr>
        <w:tabs>
          <w:tab w:val="clear" w:pos="360"/>
          <w:tab w:val="clear" w:pos="567"/>
          <w:tab w:val="num" w:pos="540"/>
        </w:tabs>
        <w:suppressAutoHyphens w:val="0"/>
        <w:ind w:left="540" w:hanging="540"/>
      </w:pPr>
      <w:r w:rsidRPr="00E13FCC">
        <w:t xml:space="preserve">b’mod sever, </w:t>
      </w:r>
      <w:r w:rsidR="006B50DC" w:rsidRPr="00E13FCC">
        <w:t>il-fwied tiegħek ma jiffunzjonax tajjeb,</w:t>
      </w:r>
    </w:p>
    <w:p w14:paraId="72F32A06" w14:textId="77777777" w:rsidR="006B50DC" w:rsidRPr="00E13FCC" w:rsidRDefault="006B50DC" w:rsidP="006B70EA">
      <w:pPr>
        <w:numPr>
          <w:ilvl w:val="0"/>
          <w:numId w:val="17"/>
        </w:numPr>
        <w:tabs>
          <w:tab w:val="clear" w:pos="360"/>
          <w:tab w:val="clear" w:pos="567"/>
          <w:tab w:val="num" w:pos="540"/>
        </w:tabs>
        <w:suppressAutoHyphens w:val="0"/>
        <w:ind w:left="540" w:hanging="540"/>
      </w:pPr>
      <w:r w:rsidRPr="00E13FCC">
        <w:t>dan l-aħħar ingħatajt jew ser tingħata vaċċin kontra l-yellow fever.</w:t>
      </w:r>
    </w:p>
    <w:p w14:paraId="75A00BD5" w14:textId="77777777" w:rsidR="006B50DC" w:rsidRPr="00E13FCC" w:rsidRDefault="006B50DC">
      <w:pPr>
        <w:tabs>
          <w:tab w:val="clear" w:pos="567"/>
        </w:tabs>
      </w:pPr>
    </w:p>
    <w:p w14:paraId="17F2DAB3" w14:textId="77777777" w:rsidR="006B50DC" w:rsidRPr="00E13FCC" w:rsidRDefault="006B50DC">
      <w:pPr>
        <w:tabs>
          <w:tab w:val="clear" w:pos="567"/>
        </w:tabs>
      </w:pPr>
      <w:r w:rsidRPr="00E13FCC">
        <w:t xml:space="preserve">Jekk xi waħda minn dawn tapplika għalik m’għandekx tingħata </w:t>
      </w:r>
      <w:r w:rsidR="00BA0F96" w:rsidRPr="00E13FCC">
        <w:t>Cabazitaxel Accord</w:t>
      </w:r>
      <w:r w:rsidRPr="00E13FCC">
        <w:t xml:space="preserve">. Jekk għandek xi dubju, kellem lit-tabib tiegħek qabel ma tieħu </w:t>
      </w:r>
      <w:r w:rsidR="00BA0F96" w:rsidRPr="00E13FCC">
        <w:t>Cabazitaxel Accord</w:t>
      </w:r>
      <w:r w:rsidRPr="00E13FCC">
        <w:t>.</w:t>
      </w:r>
    </w:p>
    <w:p w14:paraId="5ABCC34B" w14:textId="77777777" w:rsidR="006B50DC" w:rsidRPr="00E13FCC" w:rsidRDefault="006B50DC">
      <w:pPr>
        <w:tabs>
          <w:tab w:val="clear" w:pos="567"/>
        </w:tabs>
      </w:pPr>
    </w:p>
    <w:p w14:paraId="169CEBEA" w14:textId="77777777" w:rsidR="006B50DC" w:rsidRPr="00E13FCC" w:rsidRDefault="006B50DC" w:rsidP="004C3CCA">
      <w:pPr>
        <w:keepNext/>
        <w:tabs>
          <w:tab w:val="clear" w:pos="567"/>
        </w:tabs>
        <w:rPr>
          <w:b/>
          <w:bCs/>
          <w:lang w:eastAsia="ko-KR"/>
        </w:rPr>
      </w:pPr>
      <w:r w:rsidRPr="00E13FCC">
        <w:rPr>
          <w:b/>
          <w:bCs/>
          <w:lang w:eastAsia="ko-KR"/>
        </w:rPr>
        <w:t>Twissijiet u prekawzjonijiet</w:t>
      </w:r>
    </w:p>
    <w:p w14:paraId="1D13376B" w14:textId="77777777" w:rsidR="006B50DC" w:rsidRPr="00E13FCC" w:rsidRDefault="006B50DC" w:rsidP="004C3CCA">
      <w:pPr>
        <w:keepNext/>
        <w:tabs>
          <w:tab w:val="clear" w:pos="567"/>
        </w:tabs>
      </w:pPr>
      <w:r w:rsidRPr="00E13FCC">
        <w:t xml:space="preserve">Qabel kull kura </w:t>
      </w:r>
      <w:r w:rsidR="00BA0F96" w:rsidRPr="00E13FCC">
        <w:t>b’Cabazitaxel Accord</w:t>
      </w:r>
      <w:r w:rsidRPr="00E13FCC">
        <w:t xml:space="preserve">, isirulek testijiet tad-demm biex jiġi vverifikat li għandek biżżejjed ċelluli tad-demm u li l-funzjoni tal-fwied u l-kliewi tiegħek huma suffiċjenti biex tingħata </w:t>
      </w:r>
      <w:r w:rsidR="00BA0F96" w:rsidRPr="00E13FCC">
        <w:t>Cabazitaxel Accord</w:t>
      </w:r>
      <w:r w:rsidRPr="00E13FCC">
        <w:t>.</w:t>
      </w:r>
    </w:p>
    <w:p w14:paraId="0541BB52" w14:textId="77777777" w:rsidR="006B50DC" w:rsidRPr="00E13FCC" w:rsidRDefault="006B50DC">
      <w:pPr>
        <w:tabs>
          <w:tab w:val="clear" w:pos="567"/>
        </w:tabs>
      </w:pPr>
    </w:p>
    <w:p w14:paraId="45BBFC26" w14:textId="77777777" w:rsidR="006B50DC" w:rsidRPr="00E13FCC" w:rsidRDefault="006B50DC" w:rsidP="005E1D84">
      <w:pPr>
        <w:keepNext/>
        <w:tabs>
          <w:tab w:val="clear" w:pos="567"/>
        </w:tabs>
      </w:pPr>
      <w:r w:rsidRPr="00E13FCC">
        <w:t>Għid lit-tabib tiegħek minnufih jekk:</w:t>
      </w:r>
    </w:p>
    <w:p w14:paraId="57C522F5" w14:textId="77777777" w:rsidR="006B50DC" w:rsidRPr="00E13FCC" w:rsidRDefault="006B50DC" w:rsidP="006B70EA">
      <w:pPr>
        <w:keepNext/>
        <w:numPr>
          <w:ilvl w:val="0"/>
          <w:numId w:val="18"/>
        </w:numPr>
        <w:tabs>
          <w:tab w:val="clear" w:pos="567"/>
          <w:tab w:val="clear" w:pos="720"/>
          <w:tab w:val="num" w:pos="540"/>
        </w:tabs>
        <w:suppressAutoHyphens w:val="0"/>
        <w:ind w:left="540" w:hanging="540"/>
      </w:pPr>
      <w:r w:rsidRPr="00E13FCC">
        <w:t xml:space="preserve">ikollok id-deni. Waqt il-kura </w:t>
      </w:r>
      <w:r w:rsidR="00BA0F96" w:rsidRPr="00E13FCC">
        <w:t>b'Cabazitaxel Accord</w:t>
      </w:r>
      <w:r w:rsidRPr="00E13FCC">
        <w:t>, huwa aktar probabbli li l-għadd ta’ ċelluli tad-demm bojod tiegħek jitnaqqas. It-tabib tiegħek ser jimmonitorja demmek u l-kundizzjoni ġenerali tiegħek għal sinjali ta’ infezzjonijiet. Tista’ tingħata mediċini oħra sabiex jinżamm in-</w:t>
      </w:r>
      <w:r w:rsidRPr="00E13FCC">
        <w:lastRenderedPageBreak/>
        <w:t>numru taċ-ċelluli tad-demm tiegħek. Nies bl-għadd tad-demm baxx jistgħu jiżviluppaw infezzjonijiet ta’ periklu għall-ħajja. L-ewwel sinjal ta’ infezzjoni jista’ jkun id-deni, għalhekk, jekk jitlagħlek id-deni, għid lit-tabib tiegħek mill-ewwel.</w:t>
      </w:r>
    </w:p>
    <w:p w14:paraId="40DAF316" w14:textId="77777777" w:rsidR="006B50DC" w:rsidRPr="00E13FCC" w:rsidRDefault="006B50DC" w:rsidP="006B70EA">
      <w:pPr>
        <w:numPr>
          <w:ilvl w:val="0"/>
          <w:numId w:val="18"/>
        </w:numPr>
        <w:tabs>
          <w:tab w:val="clear" w:pos="567"/>
          <w:tab w:val="clear" w:pos="720"/>
          <w:tab w:val="num" w:pos="540"/>
        </w:tabs>
        <w:suppressAutoHyphens w:val="0"/>
        <w:ind w:left="540" w:hanging="540"/>
      </w:pPr>
      <w:r w:rsidRPr="00E13FCC">
        <w:t xml:space="preserve">qatt kellek xi allerġija. Waqt il-kura </w:t>
      </w:r>
      <w:r w:rsidR="00BA0F96" w:rsidRPr="00E13FCC">
        <w:t xml:space="preserve">b'Cabazitaxel Accord </w:t>
      </w:r>
      <w:r w:rsidRPr="00E13FCC">
        <w:t>jistgħu jseħħu reazzjonijiet allerġiċi serji.</w:t>
      </w:r>
    </w:p>
    <w:p w14:paraId="2AAC63EB" w14:textId="77777777" w:rsidR="006B50DC" w:rsidRPr="00E13FCC" w:rsidRDefault="006B50DC" w:rsidP="006B70EA">
      <w:pPr>
        <w:numPr>
          <w:ilvl w:val="0"/>
          <w:numId w:val="18"/>
        </w:numPr>
        <w:tabs>
          <w:tab w:val="clear" w:pos="567"/>
          <w:tab w:val="clear" w:pos="720"/>
          <w:tab w:val="num" w:pos="540"/>
        </w:tabs>
        <w:suppressAutoHyphens w:val="0"/>
        <w:ind w:left="540" w:hanging="540"/>
      </w:pPr>
      <w:r w:rsidRPr="00E13FCC">
        <w:t>ikollok dijarea qawwija jew li ddum, tħossok imqalla’ jew tibda tirrimetti. Kull waħda minn dawn tista’ tikkawża d-deidrazzjoni. It-tabib tiegħek jista’ jkollu bżonn jikkurak.</w:t>
      </w:r>
    </w:p>
    <w:p w14:paraId="3281E871" w14:textId="77777777" w:rsidR="006B50DC" w:rsidRPr="00E13FCC" w:rsidRDefault="006B50DC" w:rsidP="006B70EA">
      <w:pPr>
        <w:numPr>
          <w:ilvl w:val="0"/>
          <w:numId w:val="23"/>
        </w:numPr>
        <w:tabs>
          <w:tab w:val="clear" w:pos="360"/>
          <w:tab w:val="clear" w:pos="567"/>
          <w:tab w:val="num" w:pos="540"/>
        </w:tabs>
        <w:suppressAutoHyphens w:val="0"/>
        <w:ind w:right="-29"/>
      </w:pPr>
      <w:r w:rsidRPr="00E13FCC">
        <w:t>tħoss idejk jew saqajk imtarrxin, inemnmu, jaħarqu jew bi tnaqqis ta’ sensazzjonijiet.</w:t>
      </w:r>
    </w:p>
    <w:p w14:paraId="3CBF0820" w14:textId="77777777" w:rsidR="008C6095" w:rsidRPr="00E13FCC" w:rsidRDefault="008C6095" w:rsidP="00E725AC">
      <w:pPr>
        <w:numPr>
          <w:ilvl w:val="0"/>
          <w:numId w:val="23"/>
        </w:numPr>
        <w:tabs>
          <w:tab w:val="clear" w:pos="360"/>
          <w:tab w:val="clear" w:pos="567"/>
          <w:tab w:val="num" w:pos="540"/>
        </w:tabs>
        <w:suppressAutoHyphens w:val="0"/>
        <w:ind w:left="540" w:right="-29" w:hanging="540"/>
      </w:pPr>
      <w:r w:rsidRPr="00E13FCC">
        <w:t xml:space="preserve">għandek xi problemi ta’ </w:t>
      </w:r>
      <w:r w:rsidR="00C11FE2" w:rsidRPr="00E13FCC">
        <w:t>dmija</w:t>
      </w:r>
      <w:r w:rsidRPr="00E13FCC">
        <w:t xml:space="preserve"> mill-imsaren</w:t>
      </w:r>
      <w:r w:rsidR="009940F6" w:rsidRPr="00E13FCC">
        <w:t xml:space="preserve"> jew </w:t>
      </w:r>
      <w:r w:rsidR="00854142" w:rsidRPr="00E13FCC">
        <w:t xml:space="preserve">hemm </w:t>
      </w:r>
      <w:r w:rsidR="009940F6" w:rsidRPr="00E13FCC">
        <w:t>xi tibdil fil-kulur tal-ippurgar tiegħek jew uġigħ fl-istonku</w:t>
      </w:r>
      <w:r w:rsidR="00C11FE2" w:rsidRPr="00E13FCC">
        <w:t xml:space="preserve">. Jekk id-dmija jew l-uġigħ huwa sever, it-tabib se jwaqqaflek il-kura tiegħek </w:t>
      </w:r>
      <w:r w:rsidR="00BA0F96" w:rsidRPr="00E13FCC">
        <w:t>b’Cabazitaxel Accord</w:t>
      </w:r>
      <w:r w:rsidR="00B71FA0" w:rsidRPr="00E13FCC">
        <w:t xml:space="preserve">. Dan għaliex </w:t>
      </w:r>
      <w:r w:rsidR="00BA0F96" w:rsidRPr="00E13FCC">
        <w:t xml:space="preserve">Cabazitaxel Accord </w:t>
      </w:r>
      <w:r w:rsidR="00B71FA0" w:rsidRPr="00E13FCC">
        <w:t>jista’ jżid ir-riskju ta’ dmija jew li tiżviluppa toqob fil-ħajt tal-musrana.</w:t>
      </w:r>
    </w:p>
    <w:p w14:paraId="07A77BA3" w14:textId="77777777" w:rsidR="006B50DC" w:rsidRPr="00E13FCC" w:rsidRDefault="006B50DC" w:rsidP="006B70EA">
      <w:pPr>
        <w:numPr>
          <w:ilvl w:val="0"/>
          <w:numId w:val="18"/>
        </w:numPr>
        <w:tabs>
          <w:tab w:val="clear" w:pos="567"/>
          <w:tab w:val="clear" w:pos="720"/>
          <w:tab w:val="num" w:pos="540"/>
        </w:tabs>
        <w:suppressAutoHyphens w:val="0"/>
        <w:ind w:left="540" w:hanging="540"/>
      </w:pPr>
      <w:r w:rsidRPr="00E13FCC">
        <w:t>għandek problemi fil-kliewi.</w:t>
      </w:r>
    </w:p>
    <w:p w14:paraId="3F3EBEAF" w14:textId="77777777" w:rsidR="00D07DF9" w:rsidRPr="00E13FCC" w:rsidRDefault="008D280C" w:rsidP="006B70EA">
      <w:pPr>
        <w:numPr>
          <w:ilvl w:val="0"/>
          <w:numId w:val="18"/>
        </w:numPr>
        <w:tabs>
          <w:tab w:val="clear" w:pos="567"/>
          <w:tab w:val="clear" w:pos="720"/>
          <w:tab w:val="num" w:pos="540"/>
        </w:tabs>
        <w:suppressAutoHyphens w:val="0"/>
        <w:ind w:left="540" w:hanging="540"/>
      </w:pPr>
      <w:r w:rsidRPr="00E13FCC">
        <w:t>għandek il-ġilda u għajnejk li jisfaru, l-awrina tiskura, nawseja severa (tħossok ma tiflaħx) jew tirremetti, għax jistgħu jkunu sinjali jew sintomi ta’ problemi fil-fwied</w:t>
      </w:r>
    </w:p>
    <w:p w14:paraId="65260854" w14:textId="77777777" w:rsidR="006B50DC" w:rsidRPr="00E13FCC" w:rsidRDefault="006B50DC" w:rsidP="006B70EA">
      <w:pPr>
        <w:numPr>
          <w:ilvl w:val="0"/>
          <w:numId w:val="18"/>
        </w:numPr>
        <w:tabs>
          <w:tab w:val="clear" w:pos="567"/>
          <w:tab w:val="clear" w:pos="720"/>
          <w:tab w:val="num" w:pos="540"/>
        </w:tabs>
        <w:suppressAutoHyphens w:val="0"/>
        <w:ind w:left="540" w:hanging="540"/>
      </w:pPr>
      <w:r w:rsidRPr="00E13FCC">
        <w:t>jekk tesperjenza xi żieda jew tnaqqis sinifikanti fil-volum tal-awrina kuljum.</w:t>
      </w:r>
    </w:p>
    <w:p w14:paraId="7F1A66AA" w14:textId="77777777" w:rsidR="008D280C" w:rsidRPr="00E13FCC" w:rsidRDefault="008D280C" w:rsidP="006B70EA">
      <w:pPr>
        <w:numPr>
          <w:ilvl w:val="0"/>
          <w:numId w:val="18"/>
        </w:numPr>
        <w:tabs>
          <w:tab w:val="clear" w:pos="567"/>
          <w:tab w:val="clear" w:pos="720"/>
          <w:tab w:val="num" w:pos="540"/>
        </w:tabs>
        <w:suppressAutoHyphens w:val="0"/>
        <w:ind w:left="540" w:hanging="540"/>
      </w:pPr>
      <w:r w:rsidRPr="00E13FCC">
        <w:t>Għandek id-demm fl-awrina.</w:t>
      </w:r>
    </w:p>
    <w:p w14:paraId="32E17408" w14:textId="77777777" w:rsidR="006B50DC" w:rsidRPr="00E13FCC" w:rsidRDefault="006B50DC">
      <w:pPr>
        <w:tabs>
          <w:tab w:val="clear" w:pos="567"/>
        </w:tabs>
      </w:pPr>
    </w:p>
    <w:p w14:paraId="0E2D1C85" w14:textId="77777777" w:rsidR="006B50DC" w:rsidRPr="00E13FCC" w:rsidRDefault="006B50DC">
      <w:pPr>
        <w:tabs>
          <w:tab w:val="clear" w:pos="567"/>
        </w:tabs>
      </w:pPr>
      <w:r w:rsidRPr="00E13FCC">
        <w:t xml:space="preserve">Jekk xi waħda minn dawn tapplika għalik, għid lit-tabib tiegħek minnufih. It-tabib tiegħek jista’ jnaqqas id-doża ta’ </w:t>
      </w:r>
      <w:r w:rsidR="00EE2EF3" w:rsidRPr="00E13FCC">
        <w:t xml:space="preserve">Cabazitaxel Accord </w:t>
      </w:r>
      <w:r w:rsidRPr="00E13FCC">
        <w:t>jew iwaqqaf il-kura.</w:t>
      </w:r>
    </w:p>
    <w:p w14:paraId="73ABC3F9" w14:textId="77777777" w:rsidR="006B50DC" w:rsidRPr="00E13FCC" w:rsidRDefault="006B50DC">
      <w:pPr>
        <w:tabs>
          <w:tab w:val="clear" w:pos="567"/>
        </w:tabs>
      </w:pPr>
    </w:p>
    <w:p w14:paraId="1F8A275D" w14:textId="77777777" w:rsidR="006B50DC" w:rsidRPr="00E13FCC" w:rsidRDefault="006B50DC">
      <w:pPr>
        <w:tabs>
          <w:tab w:val="clear" w:pos="567"/>
        </w:tabs>
        <w:rPr>
          <w:b/>
          <w:bCs/>
        </w:rPr>
      </w:pPr>
      <w:r w:rsidRPr="00E13FCC">
        <w:rPr>
          <w:b/>
          <w:bCs/>
        </w:rPr>
        <w:t>Mediċini oħra u</w:t>
      </w:r>
      <w:r w:rsidRPr="00E13FCC">
        <w:rPr>
          <w:b/>
          <w:bCs/>
          <w:lang w:eastAsia="ko-KR"/>
        </w:rPr>
        <w:t xml:space="preserve"> </w:t>
      </w:r>
      <w:r w:rsidR="00EE2EF3" w:rsidRPr="00E13FCC">
        <w:rPr>
          <w:b/>
          <w:bCs/>
        </w:rPr>
        <w:t>Cabazitaxel Accord</w:t>
      </w:r>
    </w:p>
    <w:p w14:paraId="1214D0A9" w14:textId="77777777" w:rsidR="006B50DC" w:rsidRPr="00E13FCC" w:rsidRDefault="006B50DC">
      <w:pPr>
        <w:tabs>
          <w:tab w:val="clear" w:pos="567"/>
        </w:tabs>
      </w:pPr>
      <w:r w:rsidRPr="00E13FCC">
        <w:t xml:space="preserve">Jekk jogħġbok għid lit-tabib, lill-ispiżjar jew lill-infermier tiegħek jekk qiegħed tieħu jew ħadt dan l-aħħar xi mediċini oħra, anki dawk mingħajr riċetta. Dan għaliex xi mediċini jistgħu jaffettwaw il-mod kif </w:t>
      </w:r>
      <w:r w:rsidR="00EE2EF3" w:rsidRPr="00E13FCC">
        <w:t xml:space="preserve">Cabazitaxel Accord </w:t>
      </w:r>
      <w:r w:rsidRPr="00E13FCC">
        <w:t xml:space="preserve">jaħdem jew </w:t>
      </w:r>
      <w:r w:rsidR="00EE2EF3" w:rsidRPr="00E13FCC">
        <w:t xml:space="preserve">Cabazitaxel Accord </w:t>
      </w:r>
      <w:r w:rsidRPr="00E13FCC">
        <w:t>jista’ jaffettwa kif jaħdmu mediċini oħra. Dawn il-mediċini jinkludu li ġejjin:</w:t>
      </w:r>
    </w:p>
    <w:p w14:paraId="4395ADE0" w14:textId="77777777" w:rsidR="006B50DC" w:rsidRPr="00E13FCC" w:rsidRDefault="006B50DC" w:rsidP="00642246">
      <w:pPr>
        <w:numPr>
          <w:ilvl w:val="12"/>
          <w:numId w:val="0"/>
        </w:numPr>
        <w:tabs>
          <w:tab w:val="clear" w:pos="567"/>
          <w:tab w:val="left" w:pos="284"/>
        </w:tabs>
        <w:ind w:right="-2"/>
      </w:pPr>
      <w:r w:rsidRPr="00E13FCC">
        <w:t>-</w:t>
      </w:r>
      <w:r w:rsidRPr="00E13FCC">
        <w:tab/>
        <w:t xml:space="preserve">ketoconazole, rifampicin </w:t>
      </w:r>
      <w:r w:rsidR="00642246" w:rsidRPr="00E13FCC">
        <w:t>(</w:t>
      </w:r>
      <w:r w:rsidRPr="00E13FCC">
        <w:t>għall-infezzjonijiet</w:t>
      </w:r>
      <w:r w:rsidR="00642246" w:rsidRPr="00E13FCC">
        <w:t>)</w:t>
      </w:r>
      <w:r w:rsidRPr="00E13FCC">
        <w:t>;</w:t>
      </w:r>
    </w:p>
    <w:p w14:paraId="603C32FB" w14:textId="77777777" w:rsidR="006B50DC" w:rsidRPr="00E13FCC" w:rsidRDefault="006B50DC" w:rsidP="00642246">
      <w:pPr>
        <w:numPr>
          <w:ilvl w:val="12"/>
          <w:numId w:val="0"/>
        </w:numPr>
        <w:tabs>
          <w:tab w:val="clear" w:pos="567"/>
          <w:tab w:val="left" w:pos="284"/>
        </w:tabs>
        <w:ind w:right="-2"/>
      </w:pPr>
      <w:r w:rsidRPr="00E13FCC">
        <w:t>-</w:t>
      </w:r>
      <w:r w:rsidRPr="00E13FCC">
        <w:tab/>
        <w:t xml:space="preserve">carbamazepine, phenobarbital jew phenytoin </w:t>
      </w:r>
      <w:r w:rsidR="00642246" w:rsidRPr="00E13FCC">
        <w:t>(</w:t>
      </w:r>
      <w:r w:rsidRPr="00E13FCC">
        <w:t>għall-epilessija</w:t>
      </w:r>
      <w:r w:rsidR="00642246" w:rsidRPr="00E13FCC">
        <w:t>)</w:t>
      </w:r>
      <w:r w:rsidRPr="00E13FCC">
        <w:t>;</w:t>
      </w:r>
    </w:p>
    <w:p w14:paraId="007CA167" w14:textId="77777777" w:rsidR="006B50DC" w:rsidRPr="00E13FCC" w:rsidRDefault="006B50DC" w:rsidP="00642246">
      <w:pPr>
        <w:numPr>
          <w:ilvl w:val="12"/>
          <w:numId w:val="0"/>
        </w:numPr>
        <w:tabs>
          <w:tab w:val="clear" w:pos="567"/>
          <w:tab w:val="left" w:pos="284"/>
        </w:tabs>
        <w:ind w:left="360" w:right="-2" w:hanging="360"/>
      </w:pPr>
      <w:r w:rsidRPr="00E13FCC">
        <w:t>-</w:t>
      </w:r>
      <w:r w:rsidRPr="00E13FCC">
        <w:tab/>
        <w:t>St John’s Wort (</w:t>
      </w:r>
      <w:r w:rsidRPr="00E13FCC">
        <w:rPr>
          <w:i/>
          <w:iCs/>
        </w:rPr>
        <w:t>Hypericum perforatum</w:t>
      </w:r>
      <w:r w:rsidRPr="00E13FCC">
        <w:t xml:space="preserve">) </w:t>
      </w:r>
      <w:r w:rsidR="00642246" w:rsidRPr="00E13FCC">
        <w:t>(</w:t>
      </w:r>
      <w:r w:rsidRPr="00E13FCC">
        <w:t>rimedju mill-ħxejjex għad-depressjoni u kundizzjonijiet oħra</w:t>
      </w:r>
      <w:r w:rsidR="00642246" w:rsidRPr="00E13FCC">
        <w:t>)</w:t>
      </w:r>
      <w:r w:rsidR="004D3B3D" w:rsidRPr="00E13FCC">
        <w:t>;</w:t>
      </w:r>
    </w:p>
    <w:p w14:paraId="48489434" w14:textId="77777777" w:rsidR="006B50DC" w:rsidRPr="00E13FCC" w:rsidRDefault="006B50DC" w:rsidP="00642246">
      <w:pPr>
        <w:numPr>
          <w:ilvl w:val="12"/>
          <w:numId w:val="0"/>
        </w:numPr>
        <w:tabs>
          <w:tab w:val="clear" w:pos="567"/>
          <w:tab w:val="left" w:pos="284"/>
        </w:tabs>
        <w:ind w:right="-2"/>
      </w:pPr>
      <w:r w:rsidRPr="00E13FCC">
        <w:t xml:space="preserve">- </w:t>
      </w:r>
      <w:r w:rsidRPr="00E13FCC">
        <w:tab/>
        <w:t xml:space="preserve">statins (bħal simvastatin, lovastatin, atorvastatin, rosuvastatin, jew pravastatin) </w:t>
      </w:r>
      <w:r w:rsidR="00642246" w:rsidRPr="00E13FCC">
        <w:t>(</w:t>
      </w:r>
      <w:r w:rsidRPr="00E13FCC">
        <w:t>biex tnaqqas il-kolesterol fid-demm tiegħek</w:t>
      </w:r>
      <w:r w:rsidR="00642246" w:rsidRPr="00E13FCC">
        <w:t>)</w:t>
      </w:r>
      <w:r w:rsidR="004D3B3D" w:rsidRPr="00E13FCC">
        <w:t>;</w:t>
      </w:r>
    </w:p>
    <w:p w14:paraId="236A7A0B" w14:textId="77777777" w:rsidR="006B50DC" w:rsidRPr="00E13FCC" w:rsidRDefault="006B50DC" w:rsidP="00642246">
      <w:pPr>
        <w:numPr>
          <w:ilvl w:val="12"/>
          <w:numId w:val="0"/>
        </w:numPr>
        <w:tabs>
          <w:tab w:val="clear" w:pos="567"/>
          <w:tab w:val="left" w:pos="284"/>
        </w:tabs>
        <w:ind w:right="-2"/>
      </w:pPr>
      <w:r w:rsidRPr="00E13FCC">
        <w:t xml:space="preserve">- </w:t>
      </w:r>
      <w:r w:rsidRPr="00E13FCC">
        <w:tab/>
        <w:t xml:space="preserve">valsartan </w:t>
      </w:r>
      <w:r w:rsidR="00642246" w:rsidRPr="00E13FCC">
        <w:t>(</w:t>
      </w:r>
      <w:r w:rsidRPr="00E13FCC">
        <w:t>għall-pressjoni għolja fid-demm</w:t>
      </w:r>
      <w:r w:rsidR="00642246" w:rsidRPr="00E13FCC">
        <w:t>)</w:t>
      </w:r>
      <w:r w:rsidR="007944C7" w:rsidRPr="00E13FCC">
        <w:t>;</w:t>
      </w:r>
    </w:p>
    <w:p w14:paraId="46D8AD32" w14:textId="77777777" w:rsidR="006B50DC" w:rsidRPr="00E13FCC" w:rsidRDefault="006B50DC" w:rsidP="00642246">
      <w:pPr>
        <w:numPr>
          <w:ilvl w:val="12"/>
          <w:numId w:val="0"/>
        </w:numPr>
        <w:tabs>
          <w:tab w:val="clear" w:pos="567"/>
          <w:tab w:val="left" w:pos="284"/>
        </w:tabs>
        <w:ind w:right="-2"/>
      </w:pPr>
      <w:r w:rsidRPr="00E13FCC">
        <w:t xml:space="preserve">- </w:t>
      </w:r>
      <w:r w:rsidRPr="00E13FCC">
        <w:tab/>
        <w:t xml:space="preserve">repaglinide </w:t>
      </w:r>
      <w:r w:rsidR="00642246" w:rsidRPr="00E13FCC">
        <w:t>(</w:t>
      </w:r>
      <w:r w:rsidRPr="00E13FCC">
        <w:t>għad-dijabete</w:t>
      </w:r>
      <w:r w:rsidR="00642246" w:rsidRPr="00E13FCC">
        <w:t>)</w:t>
      </w:r>
      <w:r w:rsidR="007944C7" w:rsidRPr="00E13FCC">
        <w:t>.</w:t>
      </w:r>
    </w:p>
    <w:p w14:paraId="01792FA9" w14:textId="77777777" w:rsidR="006B50DC" w:rsidRPr="00E13FCC" w:rsidRDefault="006B50DC">
      <w:pPr>
        <w:numPr>
          <w:ilvl w:val="12"/>
          <w:numId w:val="0"/>
        </w:numPr>
        <w:tabs>
          <w:tab w:val="clear" w:pos="567"/>
        </w:tabs>
        <w:ind w:right="-2"/>
      </w:pPr>
    </w:p>
    <w:p w14:paraId="2126075D" w14:textId="77777777" w:rsidR="006B50DC" w:rsidRPr="00E13FCC" w:rsidRDefault="006B50DC">
      <w:pPr>
        <w:numPr>
          <w:ilvl w:val="12"/>
          <w:numId w:val="0"/>
        </w:numPr>
        <w:tabs>
          <w:tab w:val="clear" w:pos="567"/>
        </w:tabs>
        <w:ind w:right="-2"/>
      </w:pPr>
      <w:r w:rsidRPr="00E13FCC">
        <w:t xml:space="preserve">Kellem lit-tabib tiegħek qabel ma tieħu xi tilqim waqt li tkun qiegħed tieħu </w:t>
      </w:r>
      <w:r w:rsidR="00EE2EF3" w:rsidRPr="00E13FCC">
        <w:t>Cabazitaxel Accord</w:t>
      </w:r>
      <w:r w:rsidRPr="00E13FCC">
        <w:t>.</w:t>
      </w:r>
    </w:p>
    <w:p w14:paraId="4AF551A1" w14:textId="77777777" w:rsidR="006B50DC" w:rsidRPr="00E13FCC" w:rsidRDefault="006B50DC">
      <w:pPr>
        <w:numPr>
          <w:ilvl w:val="12"/>
          <w:numId w:val="0"/>
        </w:numPr>
        <w:tabs>
          <w:tab w:val="clear" w:pos="567"/>
        </w:tabs>
        <w:ind w:right="-2"/>
      </w:pPr>
    </w:p>
    <w:p w14:paraId="40496079" w14:textId="77777777" w:rsidR="006B50DC" w:rsidRPr="00E13FCC" w:rsidRDefault="006B50DC">
      <w:pPr>
        <w:numPr>
          <w:ilvl w:val="12"/>
          <w:numId w:val="0"/>
        </w:numPr>
        <w:tabs>
          <w:tab w:val="clear" w:pos="567"/>
        </w:tabs>
        <w:ind w:right="-2"/>
        <w:rPr>
          <w:b/>
          <w:bCs/>
          <w:lang w:eastAsia="ko-KR"/>
        </w:rPr>
      </w:pPr>
      <w:r w:rsidRPr="00E13FCC">
        <w:rPr>
          <w:b/>
          <w:bCs/>
        </w:rPr>
        <w:t>Tqala, treddig</w:t>
      </w:r>
      <w:r w:rsidRPr="00E13FCC">
        <w:rPr>
          <w:rFonts w:eastAsia="Times New Roman"/>
          <w:b/>
          <w:bCs/>
          <w:lang w:eastAsia="ko-KR"/>
        </w:rPr>
        <w:t>ħ</w:t>
      </w:r>
      <w:r w:rsidRPr="00E13FCC" w:rsidDel="00C4582D">
        <w:rPr>
          <w:b/>
          <w:bCs/>
        </w:rPr>
        <w:t xml:space="preserve"> </w:t>
      </w:r>
      <w:r w:rsidRPr="00E13FCC">
        <w:rPr>
          <w:b/>
          <w:bCs/>
        </w:rPr>
        <w:t xml:space="preserve">u fertilità </w:t>
      </w:r>
    </w:p>
    <w:p w14:paraId="5A06CEFB" w14:textId="44B7745E" w:rsidR="006B50DC" w:rsidRPr="00E13FCC" w:rsidRDefault="00EE2EF3">
      <w:pPr>
        <w:numPr>
          <w:ilvl w:val="12"/>
          <w:numId w:val="0"/>
        </w:numPr>
        <w:tabs>
          <w:tab w:val="clear" w:pos="567"/>
        </w:tabs>
        <w:ind w:right="-2"/>
      </w:pPr>
      <w:r w:rsidRPr="00E13FCC">
        <w:t xml:space="preserve">Cabazitaxel Accord </w:t>
      </w:r>
      <w:r w:rsidR="00E85BFE">
        <w:t xml:space="preserve">mhuwiex indikat għall-użu fin-nisa </w:t>
      </w:r>
    </w:p>
    <w:p w14:paraId="523F68E5" w14:textId="77777777" w:rsidR="006B50DC" w:rsidRPr="00E13FCC" w:rsidRDefault="006B50DC">
      <w:pPr>
        <w:numPr>
          <w:ilvl w:val="12"/>
          <w:numId w:val="0"/>
        </w:numPr>
        <w:tabs>
          <w:tab w:val="clear" w:pos="567"/>
        </w:tabs>
        <w:ind w:right="-2"/>
      </w:pPr>
    </w:p>
    <w:p w14:paraId="793153E9" w14:textId="357C0ACE" w:rsidR="0069512F" w:rsidRPr="00E13FCC" w:rsidRDefault="0069512F" w:rsidP="0069512F">
      <w:pPr>
        <w:numPr>
          <w:ilvl w:val="12"/>
          <w:numId w:val="0"/>
        </w:numPr>
        <w:tabs>
          <w:tab w:val="clear" w:pos="567"/>
        </w:tabs>
        <w:ind w:right="-2"/>
      </w:pPr>
      <w:r w:rsidRPr="00E13FCC">
        <w:t xml:space="preserve">Uża kondom waqt is-sess jekk is-sieħba tiegħek tqila jew tista’ toħroġ tqila. </w:t>
      </w:r>
      <w:r w:rsidR="00EE2EF3" w:rsidRPr="00E13FCC">
        <w:t xml:space="preserve">Cabazitaxel Accord </w:t>
      </w:r>
      <w:r w:rsidRPr="00E13FCC">
        <w:t xml:space="preserve">jista’ jkun preżenti fis-semen tiegħek u jista’ jaffettwa lill-fetu. Inti rrikkmandat li ma tnissilx tarbija waqt u sa </w:t>
      </w:r>
      <w:r w:rsidR="00E85BFE">
        <w:t>4 </w:t>
      </w:r>
      <w:r w:rsidRPr="00E13FCC">
        <w:t xml:space="preserve">xhur wara l-kura u li tieħu parir dwar il-konservazzjoni tal-isperma qabel il-kura peress li </w:t>
      </w:r>
      <w:r w:rsidR="00EE2EF3" w:rsidRPr="00E13FCC">
        <w:t xml:space="preserve">Cabazitaxel Accord </w:t>
      </w:r>
      <w:r w:rsidRPr="00E13FCC">
        <w:t>jista’ jaltera l-fertilità maskili.</w:t>
      </w:r>
    </w:p>
    <w:p w14:paraId="746CF825" w14:textId="77777777" w:rsidR="006B50DC" w:rsidRPr="00E13FCC" w:rsidRDefault="006B50DC">
      <w:pPr>
        <w:numPr>
          <w:ilvl w:val="12"/>
          <w:numId w:val="0"/>
        </w:numPr>
        <w:tabs>
          <w:tab w:val="clear" w:pos="567"/>
        </w:tabs>
        <w:ind w:right="-2"/>
      </w:pPr>
    </w:p>
    <w:p w14:paraId="13788FDE" w14:textId="77777777" w:rsidR="006B50DC" w:rsidRPr="00E13FCC" w:rsidRDefault="006B50DC" w:rsidP="004B0557">
      <w:pPr>
        <w:keepNext/>
        <w:numPr>
          <w:ilvl w:val="12"/>
          <w:numId w:val="0"/>
        </w:numPr>
        <w:tabs>
          <w:tab w:val="clear" w:pos="567"/>
        </w:tabs>
        <w:ind w:right="-2"/>
        <w:rPr>
          <w:b/>
          <w:bCs/>
        </w:rPr>
      </w:pPr>
      <w:r w:rsidRPr="00E13FCC">
        <w:rPr>
          <w:b/>
          <w:bCs/>
        </w:rPr>
        <w:t>Sewqan u tħaddim ta’ magni</w:t>
      </w:r>
    </w:p>
    <w:p w14:paraId="1333E4D5" w14:textId="77777777" w:rsidR="006B50DC" w:rsidRPr="00E13FCC" w:rsidRDefault="006B50DC" w:rsidP="004B0557">
      <w:pPr>
        <w:keepNext/>
        <w:numPr>
          <w:ilvl w:val="12"/>
          <w:numId w:val="0"/>
        </w:numPr>
        <w:tabs>
          <w:tab w:val="clear" w:pos="567"/>
        </w:tabs>
        <w:ind w:right="-2"/>
      </w:pPr>
    </w:p>
    <w:p w14:paraId="48DE8729" w14:textId="77777777" w:rsidR="006B50DC" w:rsidRPr="00E13FCC" w:rsidRDefault="006B50DC" w:rsidP="004B0557">
      <w:pPr>
        <w:keepNext/>
        <w:numPr>
          <w:ilvl w:val="12"/>
          <w:numId w:val="0"/>
        </w:numPr>
        <w:tabs>
          <w:tab w:val="clear" w:pos="567"/>
        </w:tabs>
        <w:ind w:right="-29"/>
      </w:pPr>
      <w:r w:rsidRPr="00E13FCC">
        <w:t>Meta tieħu din il-mediċina tista’ tħossok għajjien jew sturdut. Jekk tħossok hekk, issuqx u tagħmilx użu minn għodda jew magni sakemm tħossok aħjar.</w:t>
      </w:r>
    </w:p>
    <w:p w14:paraId="1BF40A30" w14:textId="77777777" w:rsidR="006B50DC" w:rsidRPr="00E13FCC" w:rsidRDefault="006B50DC">
      <w:pPr>
        <w:numPr>
          <w:ilvl w:val="12"/>
          <w:numId w:val="0"/>
        </w:numPr>
        <w:tabs>
          <w:tab w:val="clear" w:pos="567"/>
        </w:tabs>
        <w:ind w:right="-29"/>
      </w:pPr>
    </w:p>
    <w:p w14:paraId="7C378230" w14:textId="77777777" w:rsidR="006B50DC" w:rsidRPr="00E13FCC" w:rsidRDefault="00EE2EF3">
      <w:pPr>
        <w:keepNext/>
        <w:numPr>
          <w:ilvl w:val="12"/>
          <w:numId w:val="0"/>
        </w:numPr>
        <w:tabs>
          <w:tab w:val="clear" w:pos="567"/>
        </w:tabs>
        <w:ind w:right="-2"/>
        <w:rPr>
          <w:b/>
          <w:bCs/>
        </w:rPr>
      </w:pPr>
      <w:r w:rsidRPr="00E13FCC">
        <w:rPr>
          <w:b/>
          <w:bCs/>
        </w:rPr>
        <w:t>Cabazitaxel Accord</w:t>
      </w:r>
      <w:r w:rsidRPr="00E13FCC">
        <w:rPr>
          <w:b/>
        </w:rPr>
        <w:t xml:space="preserve"> </w:t>
      </w:r>
      <w:r w:rsidR="006B50DC" w:rsidRPr="00E13FCC">
        <w:rPr>
          <w:b/>
          <w:bCs/>
        </w:rPr>
        <w:t>fih l-ethanol (l-alkoħol)</w:t>
      </w:r>
    </w:p>
    <w:p w14:paraId="788A78D3" w14:textId="77777777" w:rsidR="006D6510" w:rsidRPr="00E13FCC" w:rsidRDefault="006D6510">
      <w:pPr>
        <w:keepNext/>
        <w:numPr>
          <w:ilvl w:val="12"/>
          <w:numId w:val="0"/>
        </w:numPr>
        <w:tabs>
          <w:tab w:val="clear" w:pos="567"/>
        </w:tabs>
        <w:ind w:right="-2"/>
        <w:rPr>
          <w:b/>
          <w:bCs/>
        </w:rPr>
      </w:pPr>
    </w:p>
    <w:p w14:paraId="734A2D90" w14:textId="77777777" w:rsidR="00F93C47" w:rsidRPr="00E13FCC" w:rsidRDefault="00F93C47" w:rsidP="00F93C47">
      <w:pPr>
        <w:tabs>
          <w:tab w:val="clear" w:pos="567"/>
        </w:tabs>
      </w:pPr>
      <w:r w:rsidRPr="00E13FCC">
        <w:t xml:space="preserve">Din il-mediċina fiha 1185 mg ta’ alkoħol (etanol) f’kull kunjett, li huwa ekwivalenti għal 395 mg/ml. L-ammont f’kull kunjett ta’ din il-mediċina huwa ekwivalenti għal 30 ml ta’ birra jew 12 ml ta’ nbid. </w:t>
      </w:r>
    </w:p>
    <w:p w14:paraId="7FC2D157" w14:textId="77777777" w:rsidR="00F93C47" w:rsidRPr="00E13FCC" w:rsidRDefault="00F93C47" w:rsidP="00F93C47">
      <w:pPr>
        <w:tabs>
          <w:tab w:val="clear" w:pos="567"/>
        </w:tabs>
      </w:pPr>
      <w:r w:rsidRPr="00E13FCC">
        <w:t xml:space="preserve">L-ammont ta’ alkoħol f’din il-mediċina x’aktarx li ma jkollux effett fuq l-adulti u l-adolexxenti, u l-effetti tiegħu fit-tfal x’aktarx li ma jkunux notevoli. </w:t>
      </w:r>
    </w:p>
    <w:p w14:paraId="6FE5E353" w14:textId="77777777" w:rsidR="00F93C47" w:rsidRPr="00E13FCC" w:rsidRDefault="00F93C47" w:rsidP="00F93C47">
      <w:pPr>
        <w:tabs>
          <w:tab w:val="clear" w:pos="567"/>
        </w:tabs>
      </w:pPr>
      <w:r w:rsidRPr="00E13FCC">
        <w:t>Jista’ jkollu xi effetti fi tfal iżgħar, pereżempju jħossuhom bi ngħas.</w:t>
      </w:r>
    </w:p>
    <w:p w14:paraId="614ED692" w14:textId="77777777" w:rsidR="00F93C47" w:rsidRPr="00E13FCC" w:rsidRDefault="00F93C47" w:rsidP="00F93C47">
      <w:pPr>
        <w:tabs>
          <w:tab w:val="clear" w:pos="567"/>
        </w:tabs>
      </w:pPr>
      <w:r w:rsidRPr="00E13FCC">
        <w:lastRenderedPageBreak/>
        <w:t xml:space="preserve">L-alkoħol f’din il-mediċina jista’ jbiddel l-effetti ta’ mediċini oħra. Kellem lit-tabib jew lill-ispiżjar tiegħek jekk qed tieħu mediċini oħra. </w:t>
      </w:r>
    </w:p>
    <w:p w14:paraId="288A7CC7" w14:textId="77777777" w:rsidR="006B50DC" w:rsidRPr="00E13FCC" w:rsidRDefault="00F93C47" w:rsidP="00D12356">
      <w:pPr>
        <w:keepNext/>
        <w:numPr>
          <w:ilvl w:val="12"/>
          <w:numId w:val="0"/>
        </w:numPr>
        <w:tabs>
          <w:tab w:val="clear" w:pos="567"/>
        </w:tabs>
        <w:ind w:right="-2"/>
      </w:pPr>
      <w:r w:rsidRPr="00E13FCC">
        <w:t xml:space="preserve">Jekk inti tqila jew qed tredda’, kellem lit-tabib jew lill-ispiżjar tiegħek qabel tieħu din il-mediċina. Jekk inti dipendenti fuq l-alkoħol, kellem lit-tabib jew lill-ispiżjar tiegħek qabel tieħu din il-mediċina. </w:t>
      </w:r>
    </w:p>
    <w:p w14:paraId="63E19AAF" w14:textId="77777777" w:rsidR="006B50DC" w:rsidRPr="00E13FCC" w:rsidRDefault="006B50DC">
      <w:pPr>
        <w:numPr>
          <w:ilvl w:val="12"/>
          <w:numId w:val="0"/>
        </w:numPr>
        <w:tabs>
          <w:tab w:val="clear" w:pos="567"/>
        </w:tabs>
        <w:ind w:right="-2"/>
      </w:pPr>
    </w:p>
    <w:p w14:paraId="60F814D9" w14:textId="77777777" w:rsidR="006B50DC" w:rsidRPr="00E13FCC" w:rsidRDefault="006B50DC">
      <w:pPr>
        <w:numPr>
          <w:ilvl w:val="12"/>
          <w:numId w:val="0"/>
        </w:numPr>
        <w:tabs>
          <w:tab w:val="clear" w:pos="567"/>
        </w:tabs>
        <w:ind w:left="567" w:right="-2" w:hanging="567"/>
      </w:pPr>
      <w:r w:rsidRPr="00E13FCC">
        <w:rPr>
          <w:b/>
          <w:bCs/>
        </w:rPr>
        <w:t>3.</w:t>
      </w:r>
      <w:r w:rsidRPr="00E13FCC">
        <w:rPr>
          <w:b/>
          <w:bCs/>
        </w:rPr>
        <w:tab/>
      </w:r>
      <w:r w:rsidRPr="00E13FCC">
        <w:rPr>
          <w:b/>
          <w:bCs/>
          <w:lang w:eastAsia="ko-KR"/>
        </w:rPr>
        <w:t xml:space="preserve">Kif għandek tuża </w:t>
      </w:r>
      <w:r w:rsidR="00EE2EF3" w:rsidRPr="00E13FCC">
        <w:rPr>
          <w:b/>
          <w:bCs/>
        </w:rPr>
        <w:t>Cabazitaxel Accord</w:t>
      </w:r>
    </w:p>
    <w:p w14:paraId="2844AA8A" w14:textId="77777777" w:rsidR="006B50DC" w:rsidRPr="00E13FCC" w:rsidRDefault="006B50DC">
      <w:pPr>
        <w:numPr>
          <w:ilvl w:val="12"/>
          <w:numId w:val="0"/>
        </w:numPr>
        <w:tabs>
          <w:tab w:val="clear" w:pos="567"/>
        </w:tabs>
        <w:ind w:right="-2"/>
      </w:pPr>
    </w:p>
    <w:p w14:paraId="6D4F4493" w14:textId="77777777" w:rsidR="006B50DC" w:rsidRPr="00E13FCC" w:rsidRDefault="006B50DC">
      <w:pPr>
        <w:numPr>
          <w:ilvl w:val="12"/>
          <w:numId w:val="0"/>
        </w:numPr>
        <w:tabs>
          <w:tab w:val="clear" w:pos="567"/>
        </w:tabs>
        <w:ind w:right="-2"/>
        <w:rPr>
          <w:b/>
          <w:bCs/>
        </w:rPr>
      </w:pPr>
      <w:r w:rsidRPr="00E13FCC">
        <w:rPr>
          <w:b/>
          <w:bCs/>
        </w:rPr>
        <w:t>Istruzzjonijiet għall-użu</w:t>
      </w:r>
    </w:p>
    <w:p w14:paraId="1506B071" w14:textId="77777777" w:rsidR="006B50DC" w:rsidRPr="00E13FCC" w:rsidRDefault="006B50DC">
      <w:pPr>
        <w:numPr>
          <w:ilvl w:val="12"/>
          <w:numId w:val="0"/>
        </w:numPr>
        <w:tabs>
          <w:tab w:val="clear" w:pos="567"/>
        </w:tabs>
        <w:ind w:right="-2"/>
      </w:pPr>
      <w:r w:rsidRPr="00E13FCC">
        <w:t xml:space="preserve">Qabel ma tieħu </w:t>
      </w:r>
      <w:r w:rsidR="00EE2EF3" w:rsidRPr="00E13FCC">
        <w:t xml:space="preserve">Cabazitaxel Accord </w:t>
      </w:r>
      <w:r w:rsidRPr="00E13FCC">
        <w:t>jingħatawlek mediċini kontra l-allerġiji biex jitnaqqaslek ir-riskju ta’ reazzjonijiet allerġiċi.</w:t>
      </w:r>
    </w:p>
    <w:p w14:paraId="3CABAE66" w14:textId="77777777" w:rsidR="006B50DC" w:rsidRPr="00E13FCC" w:rsidRDefault="006B50DC">
      <w:pPr>
        <w:numPr>
          <w:ilvl w:val="12"/>
          <w:numId w:val="0"/>
        </w:numPr>
        <w:tabs>
          <w:tab w:val="clear" w:pos="567"/>
        </w:tabs>
        <w:ind w:right="-2"/>
      </w:pPr>
    </w:p>
    <w:p w14:paraId="214E669C" w14:textId="77777777" w:rsidR="006B50DC" w:rsidRPr="00E13FCC" w:rsidRDefault="00EE2EF3">
      <w:pPr>
        <w:numPr>
          <w:ilvl w:val="0"/>
          <w:numId w:val="19"/>
        </w:numPr>
        <w:tabs>
          <w:tab w:val="clear" w:pos="567"/>
        </w:tabs>
        <w:suppressAutoHyphens w:val="0"/>
        <w:ind w:right="-2"/>
      </w:pPr>
      <w:r w:rsidRPr="00E13FCC">
        <w:t xml:space="preserve">Cabazitaxel Accord </w:t>
      </w:r>
      <w:r w:rsidR="006B50DC" w:rsidRPr="00E13FCC">
        <w:t>jingħatalek minn tabib jew infermier.</w:t>
      </w:r>
    </w:p>
    <w:p w14:paraId="57C32332" w14:textId="77777777" w:rsidR="006B50DC" w:rsidRPr="00E13FCC" w:rsidRDefault="00EE2EF3">
      <w:pPr>
        <w:numPr>
          <w:ilvl w:val="0"/>
          <w:numId w:val="19"/>
        </w:numPr>
        <w:tabs>
          <w:tab w:val="clear" w:pos="567"/>
        </w:tabs>
        <w:suppressAutoHyphens w:val="0"/>
        <w:ind w:right="-2"/>
      </w:pPr>
      <w:r w:rsidRPr="00E13FCC">
        <w:t xml:space="preserve">Cabazitaxel Accord </w:t>
      </w:r>
      <w:r w:rsidR="006B50DC" w:rsidRPr="00E13FCC">
        <w:t xml:space="preserve">jrid jiġi ppreparat (dilwit) qabel ma jingħata. Tagħrif prattiku għat-tobba, infermiera u spiżjara dwar l-immanniġġjar u l-għoti ta’ </w:t>
      </w:r>
      <w:r w:rsidRPr="00E13FCC">
        <w:t xml:space="preserve">Cabazitaxel Accord </w:t>
      </w:r>
      <w:r w:rsidR="006B50DC" w:rsidRPr="00E13FCC">
        <w:t>huwa pprovdut ma’ dan il-fuljett.</w:t>
      </w:r>
    </w:p>
    <w:p w14:paraId="742A1BAA" w14:textId="77777777" w:rsidR="006B50DC" w:rsidRPr="00E13FCC" w:rsidRDefault="00EE2EF3">
      <w:pPr>
        <w:numPr>
          <w:ilvl w:val="0"/>
          <w:numId w:val="19"/>
        </w:numPr>
        <w:tabs>
          <w:tab w:val="clear" w:pos="567"/>
        </w:tabs>
        <w:suppressAutoHyphens w:val="0"/>
        <w:ind w:right="-2"/>
      </w:pPr>
      <w:r w:rsidRPr="00E13FCC">
        <w:t xml:space="preserve">Cabazitaxel Accord </w:t>
      </w:r>
      <w:r w:rsidR="006B50DC" w:rsidRPr="00E13FCC">
        <w:t>jingħatalek l-isptar permezz ta’ dripp (infużjoni) li jieħu madwar siegħa, f’waħda mill-vini tiegħek.</w:t>
      </w:r>
    </w:p>
    <w:p w14:paraId="0E74352F" w14:textId="77777777" w:rsidR="006B50DC" w:rsidRPr="00E13FCC" w:rsidRDefault="006B50DC">
      <w:pPr>
        <w:numPr>
          <w:ilvl w:val="0"/>
          <w:numId w:val="19"/>
        </w:numPr>
        <w:tabs>
          <w:tab w:val="clear" w:pos="567"/>
        </w:tabs>
        <w:suppressAutoHyphens w:val="0"/>
        <w:ind w:right="-2"/>
      </w:pPr>
      <w:r w:rsidRPr="00E13FCC">
        <w:t>Bħala parti mill-kura tiegħek, ser tieħu wkoll mediċina tat-tip kortikosterojdi (prednisone jew prednisolone) mill-ħalq kuljum.</w:t>
      </w:r>
    </w:p>
    <w:p w14:paraId="1B28F942" w14:textId="77777777" w:rsidR="006B50DC" w:rsidRPr="00E13FCC" w:rsidRDefault="006B50DC">
      <w:pPr>
        <w:tabs>
          <w:tab w:val="clear" w:pos="567"/>
        </w:tabs>
        <w:ind w:right="-2"/>
      </w:pPr>
    </w:p>
    <w:p w14:paraId="0DEF20C3" w14:textId="77777777" w:rsidR="006B50DC" w:rsidRPr="00E13FCC" w:rsidRDefault="006B50DC">
      <w:pPr>
        <w:tabs>
          <w:tab w:val="clear" w:pos="567"/>
        </w:tabs>
        <w:ind w:right="-2"/>
      </w:pPr>
      <w:r w:rsidRPr="00E13FCC">
        <w:rPr>
          <w:b/>
          <w:bCs/>
        </w:rPr>
        <w:t>Kemm u meta tieħu</w:t>
      </w:r>
    </w:p>
    <w:p w14:paraId="29C88CC4" w14:textId="77777777" w:rsidR="006B50DC" w:rsidRPr="00E13FCC" w:rsidRDefault="006B50DC">
      <w:pPr>
        <w:numPr>
          <w:ilvl w:val="0"/>
          <w:numId w:val="20"/>
        </w:numPr>
        <w:tabs>
          <w:tab w:val="clear" w:pos="567"/>
        </w:tabs>
        <w:suppressAutoHyphens w:val="0"/>
        <w:ind w:right="-2"/>
      </w:pPr>
      <w:r w:rsidRPr="00E13FCC">
        <w:t>Id-doża li ssoltu ting</w:t>
      </w:r>
      <w:r w:rsidRPr="00E13FCC">
        <w:rPr>
          <w:rFonts w:eastAsia="Times New Roman"/>
        </w:rPr>
        <w:t>ħata</w:t>
      </w:r>
      <w:r w:rsidRPr="00E13FCC">
        <w:t xml:space="preserve"> tiddependi fuq l-erja tas-superfiċje tal-ġisem tiegħek. It-tabib tiegħek jikkalkula l-erja tas-superfiċje tal-ġisem tiegħek f’metri kwadri (m²) u jiddeċiedi x’doża għandek tieħu.</w:t>
      </w:r>
    </w:p>
    <w:p w14:paraId="0DCD1053" w14:textId="77777777" w:rsidR="006B50DC" w:rsidRPr="00E13FCC" w:rsidRDefault="006B50DC">
      <w:pPr>
        <w:numPr>
          <w:ilvl w:val="0"/>
          <w:numId w:val="20"/>
        </w:numPr>
        <w:tabs>
          <w:tab w:val="clear" w:pos="567"/>
        </w:tabs>
        <w:suppressAutoHyphens w:val="0"/>
        <w:ind w:right="-2"/>
      </w:pPr>
      <w:r w:rsidRPr="00E13FCC">
        <w:t>Normalment ikollok infużjoni darba kull 3 ġimgħat.</w:t>
      </w:r>
    </w:p>
    <w:p w14:paraId="0EF800D2" w14:textId="77777777" w:rsidR="006B50DC" w:rsidRPr="00E13FCC" w:rsidRDefault="006B50DC">
      <w:pPr>
        <w:tabs>
          <w:tab w:val="clear" w:pos="567"/>
        </w:tabs>
        <w:ind w:right="-2"/>
      </w:pPr>
    </w:p>
    <w:p w14:paraId="5B442266" w14:textId="77777777" w:rsidR="006B50DC" w:rsidRPr="00E13FCC" w:rsidRDefault="006B50DC">
      <w:pPr>
        <w:tabs>
          <w:tab w:val="clear" w:pos="567"/>
        </w:tabs>
        <w:ind w:right="-2"/>
      </w:pPr>
      <w:r w:rsidRPr="00E13FCC">
        <w:t>Jekk għandek aktar mistoqsijiet dwar l-użu ta’ din il-mediċina, staqsi lit-tabib, lill-ispiżjar jew lill-infermier tiegħek</w:t>
      </w:r>
    </w:p>
    <w:p w14:paraId="5FE8800A" w14:textId="77777777" w:rsidR="006B50DC" w:rsidRPr="00E13FCC" w:rsidRDefault="006B50DC">
      <w:pPr>
        <w:numPr>
          <w:ilvl w:val="12"/>
          <w:numId w:val="0"/>
        </w:numPr>
        <w:tabs>
          <w:tab w:val="clear" w:pos="567"/>
        </w:tabs>
        <w:ind w:right="-2"/>
      </w:pPr>
    </w:p>
    <w:p w14:paraId="7584E96E" w14:textId="77777777" w:rsidR="006B50DC" w:rsidRPr="00E13FCC" w:rsidRDefault="006B50DC">
      <w:pPr>
        <w:numPr>
          <w:ilvl w:val="12"/>
          <w:numId w:val="0"/>
        </w:numPr>
        <w:tabs>
          <w:tab w:val="clear" w:pos="567"/>
        </w:tabs>
        <w:ind w:right="-2"/>
      </w:pPr>
    </w:p>
    <w:p w14:paraId="06FC0D16" w14:textId="77777777" w:rsidR="006B50DC" w:rsidRPr="00E13FCC" w:rsidRDefault="006B50DC">
      <w:pPr>
        <w:numPr>
          <w:ilvl w:val="12"/>
          <w:numId w:val="0"/>
        </w:numPr>
        <w:tabs>
          <w:tab w:val="clear" w:pos="567"/>
        </w:tabs>
        <w:ind w:left="567" w:right="-2" w:hanging="567"/>
      </w:pPr>
      <w:r w:rsidRPr="00E13FCC">
        <w:rPr>
          <w:b/>
          <w:bCs/>
        </w:rPr>
        <w:t>4.</w:t>
      </w:r>
      <w:r w:rsidRPr="00E13FCC">
        <w:rPr>
          <w:b/>
          <w:bCs/>
        </w:rPr>
        <w:tab/>
      </w:r>
      <w:r w:rsidRPr="00E13FCC">
        <w:rPr>
          <w:b/>
          <w:bCs/>
          <w:lang w:eastAsia="ko-KR"/>
        </w:rPr>
        <w:t>Effetti sekondarji possibbli</w:t>
      </w:r>
    </w:p>
    <w:p w14:paraId="0E8EBCAB" w14:textId="77777777" w:rsidR="006B50DC" w:rsidRPr="00E13FCC" w:rsidRDefault="006B50DC">
      <w:pPr>
        <w:numPr>
          <w:ilvl w:val="12"/>
          <w:numId w:val="0"/>
        </w:numPr>
        <w:tabs>
          <w:tab w:val="clear" w:pos="567"/>
        </w:tabs>
        <w:ind w:right="-29"/>
      </w:pPr>
    </w:p>
    <w:p w14:paraId="14E89E07" w14:textId="77777777" w:rsidR="006B50DC" w:rsidRPr="00E13FCC" w:rsidRDefault="006B50DC" w:rsidP="00857EC4">
      <w:pPr>
        <w:numPr>
          <w:ilvl w:val="12"/>
          <w:numId w:val="0"/>
        </w:numPr>
        <w:tabs>
          <w:tab w:val="clear" w:pos="567"/>
        </w:tabs>
        <w:ind w:right="-29"/>
      </w:pPr>
      <w:r w:rsidRPr="00E13FCC">
        <w:t>Bħal kull mediċina oħra, din il-mediċina tista’ tikkawża effetti sekondarji, għalkemm ma jidhrux f’ kulħadd.. Dawn jiddiskutihom miegħek it-tabib tiegħek u jispjegalek ir-riskji u l-benefiċċji potenzjali tal-kura tiegħek.</w:t>
      </w:r>
    </w:p>
    <w:p w14:paraId="3B0324F8" w14:textId="77777777" w:rsidR="006B50DC" w:rsidRPr="00E13FCC" w:rsidRDefault="006B50DC">
      <w:pPr>
        <w:numPr>
          <w:ilvl w:val="12"/>
          <w:numId w:val="0"/>
        </w:numPr>
        <w:tabs>
          <w:tab w:val="clear" w:pos="567"/>
        </w:tabs>
        <w:ind w:right="-29"/>
      </w:pPr>
    </w:p>
    <w:p w14:paraId="02AE214E" w14:textId="77777777" w:rsidR="006B50DC" w:rsidRPr="00E13FCC" w:rsidRDefault="006B50DC" w:rsidP="004C3CCA">
      <w:pPr>
        <w:keepNext/>
        <w:numPr>
          <w:ilvl w:val="12"/>
          <w:numId w:val="0"/>
        </w:numPr>
        <w:tabs>
          <w:tab w:val="clear" w:pos="567"/>
        </w:tabs>
        <w:ind w:right="-28"/>
      </w:pPr>
      <w:r w:rsidRPr="00E13FCC">
        <w:rPr>
          <w:b/>
          <w:bCs/>
        </w:rPr>
        <w:t>Ara tabib minnufih jekk tinnota xi wieħed mill-effetti sekondarji li ġejjin:</w:t>
      </w:r>
    </w:p>
    <w:p w14:paraId="6D404D54" w14:textId="77777777" w:rsidR="006B50DC" w:rsidRPr="00E13FCC" w:rsidRDefault="006B50DC" w:rsidP="004C3CCA">
      <w:pPr>
        <w:keepNext/>
        <w:numPr>
          <w:ilvl w:val="12"/>
          <w:numId w:val="0"/>
        </w:numPr>
        <w:tabs>
          <w:tab w:val="clear" w:pos="567"/>
        </w:tabs>
        <w:ind w:right="-28"/>
      </w:pPr>
    </w:p>
    <w:p w14:paraId="56E37EDC" w14:textId="77777777" w:rsidR="006B50DC" w:rsidRPr="00E13FCC" w:rsidRDefault="006B50DC" w:rsidP="0069512F">
      <w:pPr>
        <w:keepNext/>
        <w:numPr>
          <w:ilvl w:val="0"/>
          <w:numId w:val="21"/>
        </w:numPr>
        <w:tabs>
          <w:tab w:val="clear" w:pos="567"/>
        </w:tabs>
        <w:suppressAutoHyphens w:val="0"/>
        <w:ind w:right="-28"/>
      </w:pPr>
      <w:r w:rsidRPr="00E13FCC">
        <w:t xml:space="preserve">deni (temperatura għolja). Dan huwa komuni (jistgħu jiġu affettwati </w:t>
      </w:r>
      <w:r w:rsidR="006E1E44" w:rsidRPr="00E13FCC">
        <w:t xml:space="preserve">sa </w:t>
      </w:r>
      <w:r w:rsidRPr="00E13FCC">
        <w:t xml:space="preserve"> persuna</w:t>
      </w:r>
      <w:r w:rsidR="0069512F" w:rsidRPr="00E13FCC">
        <w:t> </w:t>
      </w:r>
      <w:r w:rsidRPr="00E13FCC">
        <w:t>1</w:t>
      </w:r>
      <w:r w:rsidR="0069512F" w:rsidRPr="00E13FCC">
        <w:t> </w:t>
      </w:r>
      <w:r w:rsidRPr="00E13FCC">
        <w:t>minn kull</w:t>
      </w:r>
      <w:r w:rsidR="0069512F" w:rsidRPr="00E13FCC">
        <w:t> </w:t>
      </w:r>
      <w:r w:rsidRPr="00E13FCC">
        <w:t>10 ).</w:t>
      </w:r>
    </w:p>
    <w:p w14:paraId="7086ABB0" w14:textId="77777777" w:rsidR="006B50DC" w:rsidRPr="00E13FCC" w:rsidRDefault="006B50DC">
      <w:pPr>
        <w:tabs>
          <w:tab w:val="clear" w:pos="567"/>
        </w:tabs>
        <w:ind w:right="-29"/>
      </w:pPr>
    </w:p>
    <w:p w14:paraId="7975831C" w14:textId="77777777" w:rsidR="006B50DC" w:rsidRPr="00E13FCC" w:rsidRDefault="006B50DC" w:rsidP="0069512F">
      <w:pPr>
        <w:numPr>
          <w:ilvl w:val="0"/>
          <w:numId w:val="21"/>
        </w:numPr>
        <w:tabs>
          <w:tab w:val="clear" w:pos="567"/>
        </w:tabs>
        <w:suppressAutoHyphens w:val="0"/>
        <w:ind w:right="-29"/>
      </w:pPr>
      <w:r w:rsidRPr="00E13FCC">
        <w:t>telf kbir ta’ fluwidi tal-ġisem (deidrazzjoni). Dan huwa komuni (jistgħu jiġu affettwati sa persuna</w:t>
      </w:r>
      <w:r w:rsidR="0069512F" w:rsidRPr="00E13FCC">
        <w:t> </w:t>
      </w:r>
      <w:r w:rsidRPr="00E13FCC">
        <w:t>1</w:t>
      </w:r>
      <w:r w:rsidR="0069512F" w:rsidRPr="00E13FCC">
        <w:t> </w:t>
      </w:r>
      <w:r w:rsidRPr="00E13FCC">
        <w:t>minn kull</w:t>
      </w:r>
      <w:r w:rsidR="0069512F" w:rsidRPr="00E13FCC">
        <w:t> </w:t>
      </w:r>
      <w:r w:rsidRPr="00E13FCC">
        <w:t>10 ). Dan jista’ jiġri jekk ikollok dijarea qawwija jew li ddum, jew deni, jew jekk tirrimetti.</w:t>
      </w:r>
    </w:p>
    <w:p w14:paraId="2C33B2E6" w14:textId="77777777" w:rsidR="006670DD" w:rsidRPr="00E13FCC" w:rsidRDefault="006670DD" w:rsidP="00E725AC">
      <w:pPr>
        <w:pStyle w:val="ListParagraph"/>
        <w:ind w:left="0"/>
      </w:pPr>
    </w:p>
    <w:p w14:paraId="5662E06B" w14:textId="77777777" w:rsidR="006670DD" w:rsidRPr="00E13FCC" w:rsidRDefault="00F043F5" w:rsidP="00E655F5">
      <w:pPr>
        <w:numPr>
          <w:ilvl w:val="0"/>
          <w:numId w:val="21"/>
        </w:numPr>
        <w:tabs>
          <w:tab w:val="clear" w:pos="567"/>
        </w:tabs>
        <w:suppressAutoHyphens w:val="0"/>
        <w:ind w:right="-29"/>
      </w:pPr>
      <w:r w:rsidRPr="00E13FCC">
        <w:t>u</w:t>
      </w:r>
      <w:r w:rsidR="006670DD" w:rsidRPr="00E13FCC">
        <w:t>ġigħ sever fl-istonku jew uġigħ fl-istonku li ma jmurx.</w:t>
      </w:r>
      <w:r w:rsidR="00D94495" w:rsidRPr="00E13FCC">
        <w:t xml:space="preserve"> Dan jista’ jseħħ jekk għandek xi toqba fl-</w:t>
      </w:r>
      <w:r w:rsidR="00BF499F" w:rsidRPr="00E13FCC">
        <w:t>i</w:t>
      </w:r>
      <w:r w:rsidR="00D94495" w:rsidRPr="00E13FCC">
        <w:t>stonku, kanal tal-ikel, intestin jew musrana</w:t>
      </w:r>
      <w:r w:rsidR="00E655F5" w:rsidRPr="00E13FCC">
        <w:t xml:space="preserve"> (perforazzjoni gastrointestinali)</w:t>
      </w:r>
      <w:r w:rsidR="00D94495" w:rsidRPr="00E13FCC">
        <w:t>. Dan jista’ jwassal għall-mewt.</w:t>
      </w:r>
    </w:p>
    <w:p w14:paraId="2A4851EC" w14:textId="77777777" w:rsidR="006670DD" w:rsidRPr="00E13FCC" w:rsidRDefault="006670DD">
      <w:pPr>
        <w:tabs>
          <w:tab w:val="clear" w:pos="567"/>
        </w:tabs>
        <w:ind w:right="-29"/>
      </w:pPr>
    </w:p>
    <w:p w14:paraId="337B9789" w14:textId="77777777" w:rsidR="006B50DC" w:rsidRPr="00E13FCC" w:rsidRDefault="006B50DC">
      <w:pPr>
        <w:tabs>
          <w:tab w:val="clear" w:pos="567"/>
        </w:tabs>
        <w:ind w:right="-29"/>
      </w:pPr>
      <w:r w:rsidRPr="00E13FCC">
        <w:t>Jekk wieħed minn dawn japplika għalik, għid lit-tabib tiegħek minnufih.</w:t>
      </w:r>
    </w:p>
    <w:p w14:paraId="27714394" w14:textId="77777777" w:rsidR="006B50DC" w:rsidRPr="00E13FCC" w:rsidRDefault="006B50DC">
      <w:pPr>
        <w:tabs>
          <w:tab w:val="clear" w:pos="567"/>
        </w:tabs>
        <w:ind w:right="-29"/>
      </w:pPr>
    </w:p>
    <w:p w14:paraId="3F3A5251" w14:textId="77777777" w:rsidR="006B50DC" w:rsidRPr="00E13FCC" w:rsidRDefault="006B50DC">
      <w:pPr>
        <w:keepNext/>
        <w:tabs>
          <w:tab w:val="clear" w:pos="567"/>
        </w:tabs>
        <w:ind w:right="-29"/>
        <w:rPr>
          <w:b/>
          <w:bCs/>
        </w:rPr>
      </w:pPr>
      <w:r w:rsidRPr="00E13FCC">
        <w:rPr>
          <w:b/>
          <w:bCs/>
        </w:rPr>
        <w:lastRenderedPageBreak/>
        <w:t>Effetti sekondarji oħra jinkludu:</w:t>
      </w:r>
    </w:p>
    <w:p w14:paraId="3B74C731" w14:textId="77777777" w:rsidR="006B50DC" w:rsidRPr="00E13FCC" w:rsidRDefault="006B50DC">
      <w:pPr>
        <w:keepNext/>
        <w:tabs>
          <w:tab w:val="clear" w:pos="567"/>
        </w:tabs>
        <w:ind w:right="-29"/>
        <w:rPr>
          <w:b/>
          <w:bCs/>
        </w:rPr>
      </w:pPr>
    </w:p>
    <w:p w14:paraId="0A0A6D82" w14:textId="77777777" w:rsidR="006B50DC" w:rsidRPr="00E13FCC" w:rsidRDefault="006B50DC" w:rsidP="0069512F">
      <w:pPr>
        <w:keepNext/>
        <w:tabs>
          <w:tab w:val="clear" w:pos="567"/>
        </w:tabs>
        <w:ind w:right="-29"/>
      </w:pPr>
      <w:r w:rsidRPr="00E13FCC">
        <w:rPr>
          <w:b/>
          <w:bCs/>
        </w:rPr>
        <w:t xml:space="preserve">Komuni ħafna </w:t>
      </w:r>
      <w:r w:rsidRPr="00E13FCC">
        <w:t>(jistgħu jiġu affettwati aktar minn persuna</w:t>
      </w:r>
      <w:r w:rsidR="0069512F" w:rsidRPr="00E13FCC">
        <w:t> </w:t>
      </w:r>
      <w:r w:rsidRPr="00E13FCC">
        <w:t>1</w:t>
      </w:r>
      <w:r w:rsidR="0069512F" w:rsidRPr="00E13FCC">
        <w:t> </w:t>
      </w:r>
      <w:r w:rsidRPr="00E13FCC">
        <w:t>minn kull</w:t>
      </w:r>
      <w:r w:rsidR="0069512F" w:rsidRPr="00E13FCC">
        <w:t> </w:t>
      </w:r>
      <w:r w:rsidRPr="00E13FCC">
        <w:t>10):</w:t>
      </w:r>
    </w:p>
    <w:p w14:paraId="4D17CB60" w14:textId="77777777" w:rsidR="006B50DC" w:rsidRPr="00E13FCC" w:rsidRDefault="006B50DC">
      <w:pPr>
        <w:keepNext/>
        <w:numPr>
          <w:ilvl w:val="0"/>
          <w:numId w:val="22"/>
        </w:numPr>
        <w:tabs>
          <w:tab w:val="clear" w:pos="567"/>
        </w:tabs>
        <w:suppressAutoHyphens w:val="0"/>
        <w:ind w:right="-29"/>
      </w:pPr>
      <w:r w:rsidRPr="00E13FCC">
        <w:t xml:space="preserve">tnaqqis fin-numru ta’ ċelluli tad-demm ħomor (anemija) jew bojod (importanti biex jiġġieldu l-infezzjonijiet) </w:t>
      </w:r>
    </w:p>
    <w:p w14:paraId="24E1EFBA" w14:textId="77777777" w:rsidR="006B50DC" w:rsidRPr="00E13FCC" w:rsidRDefault="006B50DC">
      <w:pPr>
        <w:keepNext/>
        <w:numPr>
          <w:ilvl w:val="0"/>
          <w:numId w:val="22"/>
        </w:numPr>
        <w:tabs>
          <w:tab w:val="clear" w:pos="567"/>
        </w:tabs>
        <w:suppressAutoHyphens w:val="0"/>
        <w:ind w:right="-29"/>
      </w:pPr>
      <w:r w:rsidRPr="00E13FCC">
        <w:t>tnaqqis fin-numru ta’ plejtlits (li jirriżulta f’żieda fir-riskju ta’ fsada)</w:t>
      </w:r>
    </w:p>
    <w:p w14:paraId="0AB681D9" w14:textId="77777777" w:rsidR="006B50DC" w:rsidRPr="00E13FCC" w:rsidRDefault="006B50DC">
      <w:pPr>
        <w:numPr>
          <w:ilvl w:val="0"/>
          <w:numId w:val="22"/>
        </w:numPr>
        <w:tabs>
          <w:tab w:val="clear" w:pos="567"/>
        </w:tabs>
        <w:suppressAutoHyphens w:val="0"/>
        <w:ind w:right="-29"/>
      </w:pPr>
      <w:r w:rsidRPr="00E13FCC">
        <w:t>telf ta’ aptit (anoressija)</w:t>
      </w:r>
    </w:p>
    <w:p w14:paraId="16A01C0E" w14:textId="77777777" w:rsidR="006B50DC" w:rsidRPr="00E13FCC" w:rsidRDefault="006B50DC">
      <w:pPr>
        <w:numPr>
          <w:ilvl w:val="0"/>
          <w:numId w:val="22"/>
        </w:numPr>
        <w:tabs>
          <w:tab w:val="clear" w:pos="567"/>
        </w:tabs>
        <w:suppressAutoHyphens w:val="0"/>
        <w:ind w:right="-29"/>
      </w:pPr>
      <w:r w:rsidRPr="00E13FCC">
        <w:t>taqlib tal-istonku inkluż tqalligħ, rimettar, dijarea jew stitikezza</w:t>
      </w:r>
    </w:p>
    <w:p w14:paraId="1760FDBC" w14:textId="77777777" w:rsidR="006B50DC" w:rsidRPr="00E13FCC" w:rsidRDefault="006B50DC">
      <w:pPr>
        <w:numPr>
          <w:ilvl w:val="0"/>
          <w:numId w:val="22"/>
        </w:numPr>
        <w:tabs>
          <w:tab w:val="clear" w:pos="567"/>
        </w:tabs>
        <w:suppressAutoHyphens w:val="0"/>
        <w:ind w:right="-29"/>
      </w:pPr>
      <w:r w:rsidRPr="00E13FCC">
        <w:t>uġigħ fid-dahar</w:t>
      </w:r>
    </w:p>
    <w:p w14:paraId="7EF2D50F" w14:textId="77777777" w:rsidR="006B50DC" w:rsidRPr="00E13FCC" w:rsidRDefault="006B50DC">
      <w:pPr>
        <w:numPr>
          <w:ilvl w:val="0"/>
          <w:numId w:val="22"/>
        </w:numPr>
        <w:tabs>
          <w:tab w:val="clear" w:pos="567"/>
        </w:tabs>
        <w:suppressAutoHyphens w:val="0"/>
        <w:ind w:right="-29"/>
      </w:pPr>
      <w:r w:rsidRPr="00E13FCC">
        <w:t>demm fl-awrina</w:t>
      </w:r>
    </w:p>
    <w:p w14:paraId="44E49064" w14:textId="77777777" w:rsidR="006B50DC" w:rsidRPr="00E13FCC" w:rsidRDefault="006B50DC">
      <w:pPr>
        <w:numPr>
          <w:ilvl w:val="0"/>
          <w:numId w:val="22"/>
        </w:numPr>
        <w:tabs>
          <w:tab w:val="clear" w:pos="567"/>
        </w:tabs>
        <w:suppressAutoHyphens w:val="0"/>
        <w:ind w:right="-29"/>
      </w:pPr>
      <w:r w:rsidRPr="00E13FCC">
        <w:t>għaja, debbulizza u nuqqas ta’ enerġija.</w:t>
      </w:r>
    </w:p>
    <w:p w14:paraId="0F84348F" w14:textId="77777777" w:rsidR="006B50DC" w:rsidRPr="00E13FCC" w:rsidRDefault="006B50DC">
      <w:pPr>
        <w:numPr>
          <w:ilvl w:val="12"/>
          <w:numId w:val="0"/>
        </w:numPr>
        <w:tabs>
          <w:tab w:val="clear" w:pos="567"/>
        </w:tabs>
        <w:ind w:right="-29"/>
      </w:pPr>
    </w:p>
    <w:p w14:paraId="5DE0F876" w14:textId="77777777" w:rsidR="006B50DC" w:rsidRPr="00E13FCC" w:rsidRDefault="006B50DC" w:rsidP="0069512F">
      <w:pPr>
        <w:numPr>
          <w:ilvl w:val="12"/>
          <w:numId w:val="0"/>
        </w:numPr>
        <w:tabs>
          <w:tab w:val="clear" w:pos="567"/>
        </w:tabs>
        <w:ind w:right="-29"/>
      </w:pPr>
      <w:r w:rsidRPr="00E13FCC">
        <w:rPr>
          <w:b/>
          <w:bCs/>
        </w:rPr>
        <w:t xml:space="preserve">Komuni </w:t>
      </w:r>
      <w:r w:rsidRPr="00E13FCC">
        <w:t>(jistgħu jiġu affettwati sa persuna</w:t>
      </w:r>
      <w:r w:rsidR="0069512F" w:rsidRPr="00E13FCC">
        <w:t> </w:t>
      </w:r>
      <w:r w:rsidRPr="00E13FCC">
        <w:t>1</w:t>
      </w:r>
      <w:r w:rsidR="0069512F" w:rsidRPr="00E13FCC">
        <w:t> </w:t>
      </w:r>
      <w:r w:rsidRPr="00E13FCC">
        <w:t>minn kull</w:t>
      </w:r>
      <w:r w:rsidR="0069512F" w:rsidRPr="00E13FCC">
        <w:t> </w:t>
      </w:r>
      <w:r w:rsidRPr="00E13FCC">
        <w:t>10):</w:t>
      </w:r>
    </w:p>
    <w:p w14:paraId="1AA8AEA5" w14:textId="77777777" w:rsidR="006E1E44" w:rsidRPr="00E13FCC" w:rsidRDefault="006E1E44">
      <w:pPr>
        <w:numPr>
          <w:ilvl w:val="0"/>
          <w:numId w:val="23"/>
        </w:numPr>
        <w:tabs>
          <w:tab w:val="clear" w:pos="567"/>
        </w:tabs>
        <w:suppressAutoHyphens w:val="0"/>
        <w:ind w:right="-29"/>
      </w:pPr>
      <w:r w:rsidRPr="00E13FCC">
        <w:t>tibdil fit-togħma</w:t>
      </w:r>
    </w:p>
    <w:p w14:paraId="5440B95F" w14:textId="77777777" w:rsidR="006E1E44" w:rsidRPr="00E13FCC" w:rsidRDefault="006E1E44" w:rsidP="006E1E44">
      <w:pPr>
        <w:numPr>
          <w:ilvl w:val="0"/>
          <w:numId w:val="23"/>
        </w:numPr>
        <w:tabs>
          <w:tab w:val="clear" w:pos="567"/>
        </w:tabs>
        <w:suppressAutoHyphens w:val="0"/>
        <w:ind w:right="-29"/>
      </w:pPr>
      <w:r w:rsidRPr="00E13FCC">
        <w:t>qtugħ ta’ nifs</w:t>
      </w:r>
    </w:p>
    <w:p w14:paraId="52144BA6" w14:textId="77777777" w:rsidR="006E1E44" w:rsidRPr="00E13FCC" w:rsidRDefault="006E1E44" w:rsidP="006E1E44">
      <w:pPr>
        <w:numPr>
          <w:ilvl w:val="0"/>
          <w:numId w:val="23"/>
        </w:numPr>
        <w:tabs>
          <w:tab w:val="clear" w:pos="567"/>
        </w:tabs>
        <w:suppressAutoHyphens w:val="0"/>
        <w:ind w:right="-29"/>
      </w:pPr>
      <w:r w:rsidRPr="00E13FCC">
        <w:t>sogħla</w:t>
      </w:r>
    </w:p>
    <w:p w14:paraId="6FA70CD9" w14:textId="77777777" w:rsidR="006E1E44" w:rsidRPr="00E13FCC" w:rsidRDefault="006E1E44" w:rsidP="006E1E44">
      <w:pPr>
        <w:numPr>
          <w:ilvl w:val="0"/>
          <w:numId w:val="23"/>
        </w:numPr>
        <w:tabs>
          <w:tab w:val="clear" w:pos="567"/>
        </w:tabs>
        <w:suppressAutoHyphens w:val="0"/>
        <w:ind w:right="-29"/>
      </w:pPr>
      <w:r w:rsidRPr="00E13FCC">
        <w:t>uġigħ addominali</w:t>
      </w:r>
    </w:p>
    <w:p w14:paraId="76A4D019" w14:textId="77777777" w:rsidR="006E1E44" w:rsidRPr="00E13FCC" w:rsidRDefault="006E1E44" w:rsidP="006E1E44">
      <w:pPr>
        <w:numPr>
          <w:ilvl w:val="0"/>
          <w:numId w:val="23"/>
        </w:numPr>
        <w:tabs>
          <w:tab w:val="clear" w:pos="567"/>
        </w:tabs>
        <w:suppressAutoHyphens w:val="0"/>
        <w:ind w:right="-29"/>
      </w:pPr>
      <w:r w:rsidRPr="00E13FCC">
        <w:t>telf temporanju ta’ xagħar (f’ħafna każi x-xagħar għandu jerġa’ jikber b’mod normali)</w:t>
      </w:r>
    </w:p>
    <w:p w14:paraId="2BD0453F" w14:textId="77777777" w:rsidR="006E1E44" w:rsidRPr="00E13FCC" w:rsidRDefault="006E1E44" w:rsidP="006E1E44">
      <w:pPr>
        <w:numPr>
          <w:ilvl w:val="0"/>
          <w:numId w:val="23"/>
        </w:numPr>
        <w:tabs>
          <w:tab w:val="clear" w:pos="567"/>
        </w:tabs>
        <w:suppressAutoHyphens w:val="0"/>
        <w:ind w:right="-29"/>
      </w:pPr>
      <w:r w:rsidRPr="00E13FCC">
        <w:t>uġigħ fil-ġogi</w:t>
      </w:r>
    </w:p>
    <w:p w14:paraId="6FFD4698" w14:textId="77777777" w:rsidR="006B50DC" w:rsidRPr="00E13FCC" w:rsidRDefault="006B50DC">
      <w:pPr>
        <w:numPr>
          <w:ilvl w:val="0"/>
          <w:numId w:val="23"/>
        </w:numPr>
        <w:tabs>
          <w:tab w:val="clear" w:pos="567"/>
        </w:tabs>
        <w:suppressAutoHyphens w:val="0"/>
        <w:ind w:right="-29"/>
      </w:pPr>
      <w:r w:rsidRPr="00E13FCC">
        <w:t>infezzjoni fil-passaġġ urinarju</w:t>
      </w:r>
    </w:p>
    <w:p w14:paraId="628A24B6" w14:textId="77777777" w:rsidR="006B50DC" w:rsidRPr="00E13FCC" w:rsidRDefault="006B50DC">
      <w:pPr>
        <w:numPr>
          <w:ilvl w:val="0"/>
          <w:numId w:val="23"/>
        </w:numPr>
        <w:tabs>
          <w:tab w:val="clear" w:pos="567"/>
        </w:tabs>
        <w:suppressAutoHyphens w:val="0"/>
        <w:ind w:right="-29"/>
      </w:pPr>
      <w:r w:rsidRPr="00E13FCC">
        <w:t>nuqqas ta’ ċelluli tad-demm bojod assoċjat ma’ deni u infezzjoni</w:t>
      </w:r>
    </w:p>
    <w:p w14:paraId="68AF3EBE" w14:textId="77777777" w:rsidR="006B50DC" w:rsidRPr="00E13FCC" w:rsidRDefault="006B50DC">
      <w:pPr>
        <w:numPr>
          <w:ilvl w:val="0"/>
          <w:numId w:val="23"/>
        </w:numPr>
        <w:tabs>
          <w:tab w:val="clear" w:pos="567"/>
        </w:tabs>
        <w:suppressAutoHyphens w:val="0"/>
        <w:ind w:right="-29"/>
      </w:pPr>
      <w:r w:rsidRPr="00E13FCC">
        <w:t>tħoss idejk u saqajk imtarrxin, inemnmu, jaħarqu jew bi tnaqqis ta’ sensazzjonijiet</w:t>
      </w:r>
    </w:p>
    <w:p w14:paraId="2606FD0E" w14:textId="77777777" w:rsidR="006B50DC" w:rsidRPr="00E13FCC" w:rsidRDefault="006B50DC">
      <w:pPr>
        <w:numPr>
          <w:ilvl w:val="0"/>
          <w:numId w:val="23"/>
        </w:numPr>
        <w:tabs>
          <w:tab w:val="clear" w:pos="567"/>
        </w:tabs>
        <w:suppressAutoHyphens w:val="0"/>
        <w:ind w:right="-29"/>
      </w:pPr>
      <w:r w:rsidRPr="00E13FCC">
        <w:t>sturdament</w:t>
      </w:r>
    </w:p>
    <w:p w14:paraId="7526C97D" w14:textId="77777777" w:rsidR="006B50DC" w:rsidRPr="00E13FCC" w:rsidRDefault="006B50DC">
      <w:pPr>
        <w:numPr>
          <w:ilvl w:val="0"/>
          <w:numId w:val="23"/>
        </w:numPr>
        <w:tabs>
          <w:tab w:val="clear" w:pos="567"/>
        </w:tabs>
        <w:suppressAutoHyphens w:val="0"/>
        <w:ind w:right="-29"/>
      </w:pPr>
      <w:r w:rsidRPr="00E13FCC">
        <w:t>uġigħ ta’ ras</w:t>
      </w:r>
    </w:p>
    <w:p w14:paraId="6C0CC495" w14:textId="77777777" w:rsidR="006B50DC" w:rsidRPr="00E13FCC" w:rsidRDefault="006B50DC">
      <w:pPr>
        <w:numPr>
          <w:ilvl w:val="0"/>
          <w:numId w:val="23"/>
        </w:numPr>
        <w:tabs>
          <w:tab w:val="clear" w:pos="567"/>
        </w:tabs>
        <w:suppressAutoHyphens w:val="0"/>
        <w:ind w:right="-29"/>
      </w:pPr>
      <w:r w:rsidRPr="00E13FCC">
        <w:t>tnaqqis jew żieda fil-pressjoni</w:t>
      </w:r>
    </w:p>
    <w:p w14:paraId="40DE71DA" w14:textId="77777777" w:rsidR="006B50DC" w:rsidRPr="00E13FCC" w:rsidRDefault="006B50DC">
      <w:pPr>
        <w:numPr>
          <w:ilvl w:val="0"/>
          <w:numId w:val="23"/>
        </w:numPr>
        <w:tabs>
          <w:tab w:val="clear" w:pos="567"/>
        </w:tabs>
        <w:suppressAutoHyphens w:val="0"/>
        <w:ind w:right="-29"/>
      </w:pPr>
      <w:r w:rsidRPr="00E13FCC">
        <w:t>dwejjaq fl-istonku, ħruq ta’ stonku jew tifwiq</w:t>
      </w:r>
    </w:p>
    <w:p w14:paraId="30C29D6D" w14:textId="77777777" w:rsidR="006B50DC" w:rsidRPr="00E13FCC" w:rsidRDefault="006B50DC">
      <w:pPr>
        <w:numPr>
          <w:ilvl w:val="0"/>
          <w:numId w:val="23"/>
        </w:numPr>
        <w:tabs>
          <w:tab w:val="clear" w:pos="567"/>
        </w:tabs>
        <w:suppressAutoHyphens w:val="0"/>
        <w:ind w:right="-29"/>
      </w:pPr>
      <w:r w:rsidRPr="00E13FCC">
        <w:t>uġigħ fl-istonku</w:t>
      </w:r>
    </w:p>
    <w:p w14:paraId="351E2149" w14:textId="77777777" w:rsidR="006B50DC" w:rsidRPr="00E13FCC" w:rsidRDefault="006B50DC">
      <w:pPr>
        <w:numPr>
          <w:ilvl w:val="0"/>
          <w:numId w:val="23"/>
        </w:numPr>
        <w:tabs>
          <w:tab w:val="clear" w:pos="567"/>
        </w:tabs>
        <w:suppressAutoHyphens w:val="0"/>
        <w:ind w:right="-29"/>
      </w:pPr>
      <w:r w:rsidRPr="00E13FCC">
        <w:t>morliti</w:t>
      </w:r>
    </w:p>
    <w:p w14:paraId="5FEFBA52" w14:textId="77777777" w:rsidR="006B50DC" w:rsidRPr="00E13FCC" w:rsidRDefault="006B50DC">
      <w:pPr>
        <w:numPr>
          <w:ilvl w:val="0"/>
          <w:numId w:val="23"/>
        </w:numPr>
        <w:tabs>
          <w:tab w:val="clear" w:pos="567"/>
        </w:tabs>
        <w:suppressAutoHyphens w:val="0"/>
        <w:ind w:right="-29"/>
      </w:pPr>
      <w:r w:rsidRPr="00E13FCC">
        <w:t>spażmu ta’ muskoli</w:t>
      </w:r>
    </w:p>
    <w:p w14:paraId="0ACBBC9A" w14:textId="77777777" w:rsidR="006B50DC" w:rsidRPr="00E13FCC" w:rsidRDefault="006B50DC">
      <w:pPr>
        <w:numPr>
          <w:ilvl w:val="0"/>
          <w:numId w:val="23"/>
        </w:numPr>
        <w:tabs>
          <w:tab w:val="clear" w:pos="567"/>
        </w:tabs>
        <w:suppressAutoHyphens w:val="0"/>
        <w:ind w:right="-29"/>
      </w:pPr>
      <w:r w:rsidRPr="00E13FCC">
        <w:t>għamil tal-awrina bl-uġigħ jew spiss</w:t>
      </w:r>
    </w:p>
    <w:p w14:paraId="450F0722" w14:textId="77777777" w:rsidR="006B50DC" w:rsidRPr="00E13FCC" w:rsidRDefault="006B50DC">
      <w:pPr>
        <w:numPr>
          <w:ilvl w:val="0"/>
          <w:numId w:val="23"/>
        </w:numPr>
        <w:tabs>
          <w:tab w:val="clear" w:pos="567"/>
        </w:tabs>
        <w:suppressAutoHyphens w:val="0"/>
        <w:ind w:right="-29"/>
      </w:pPr>
      <w:r w:rsidRPr="00E13FCC">
        <w:t>inkontinenza tal-awrina</w:t>
      </w:r>
    </w:p>
    <w:p w14:paraId="6C917D1D" w14:textId="77777777" w:rsidR="006B50DC" w:rsidRPr="00E13FCC" w:rsidRDefault="006B50DC">
      <w:pPr>
        <w:numPr>
          <w:ilvl w:val="0"/>
          <w:numId w:val="23"/>
        </w:numPr>
        <w:tabs>
          <w:tab w:val="clear" w:pos="567"/>
        </w:tabs>
        <w:suppressAutoHyphens w:val="0"/>
        <w:ind w:right="-29"/>
      </w:pPr>
      <w:r w:rsidRPr="00E13FCC">
        <w:t xml:space="preserve">mard jew problemi fil-kliewi </w:t>
      </w:r>
    </w:p>
    <w:p w14:paraId="2479B29B" w14:textId="77777777" w:rsidR="006B50DC" w:rsidRPr="00E13FCC" w:rsidRDefault="006B50DC">
      <w:pPr>
        <w:numPr>
          <w:ilvl w:val="0"/>
          <w:numId w:val="23"/>
        </w:numPr>
        <w:tabs>
          <w:tab w:val="clear" w:pos="567"/>
        </w:tabs>
        <w:suppressAutoHyphens w:val="0"/>
        <w:ind w:right="-29"/>
      </w:pPr>
      <w:r w:rsidRPr="00E13FCC">
        <w:t>maħsusa fil-ħalq jew fuq ix-xufftejn</w:t>
      </w:r>
    </w:p>
    <w:p w14:paraId="6BC59B87" w14:textId="77777777" w:rsidR="006B50DC" w:rsidRPr="00E13FCC" w:rsidRDefault="006B50DC">
      <w:pPr>
        <w:numPr>
          <w:ilvl w:val="0"/>
          <w:numId w:val="23"/>
        </w:numPr>
        <w:tabs>
          <w:tab w:val="clear" w:pos="567"/>
        </w:tabs>
        <w:suppressAutoHyphens w:val="0"/>
        <w:ind w:right="-29"/>
      </w:pPr>
      <w:r w:rsidRPr="00E13FCC">
        <w:t>infezzjonijiet jew riskju ta’ infezzjonijiet</w:t>
      </w:r>
    </w:p>
    <w:p w14:paraId="16EC853A" w14:textId="77777777" w:rsidR="006B50DC" w:rsidRPr="00E13FCC" w:rsidRDefault="006B50DC">
      <w:pPr>
        <w:numPr>
          <w:ilvl w:val="0"/>
          <w:numId w:val="23"/>
        </w:numPr>
        <w:tabs>
          <w:tab w:val="clear" w:pos="567"/>
        </w:tabs>
        <w:suppressAutoHyphens w:val="0"/>
        <w:ind w:right="-29"/>
      </w:pPr>
      <w:r w:rsidRPr="00E13FCC">
        <w:t>livell għoli ta’ zokkor fid-demm</w:t>
      </w:r>
    </w:p>
    <w:p w14:paraId="0ABFCD3A" w14:textId="77777777" w:rsidR="006E1E44" w:rsidRPr="00E13FCC" w:rsidRDefault="006E1E44">
      <w:pPr>
        <w:numPr>
          <w:ilvl w:val="0"/>
          <w:numId w:val="23"/>
        </w:numPr>
        <w:tabs>
          <w:tab w:val="clear" w:pos="567"/>
        </w:tabs>
        <w:suppressAutoHyphens w:val="0"/>
        <w:ind w:right="-29"/>
      </w:pPr>
      <w:r w:rsidRPr="00E13FCC">
        <w:t>insomnja</w:t>
      </w:r>
    </w:p>
    <w:p w14:paraId="7B30E4A9" w14:textId="77777777" w:rsidR="006B50DC" w:rsidRPr="00E13FCC" w:rsidRDefault="006B50DC">
      <w:pPr>
        <w:numPr>
          <w:ilvl w:val="0"/>
          <w:numId w:val="23"/>
        </w:numPr>
        <w:tabs>
          <w:tab w:val="clear" w:pos="567"/>
        </w:tabs>
        <w:suppressAutoHyphens w:val="0"/>
        <w:ind w:right="-29"/>
      </w:pPr>
      <w:r w:rsidRPr="00E13FCC">
        <w:t>konfużjoni mentali</w:t>
      </w:r>
    </w:p>
    <w:p w14:paraId="1DC1293F" w14:textId="77777777" w:rsidR="006B50DC" w:rsidRPr="00E13FCC" w:rsidRDefault="006B50DC">
      <w:pPr>
        <w:numPr>
          <w:ilvl w:val="0"/>
          <w:numId w:val="23"/>
        </w:numPr>
        <w:tabs>
          <w:tab w:val="clear" w:pos="567"/>
        </w:tabs>
        <w:suppressAutoHyphens w:val="0"/>
        <w:ind w:right="-29"/>
      </w:pPr>
      <w:r w:rsidRPr="00E13FCC">
        <w:t>tħossok ansjuż</w:t>
      </w:r>
    </w:p>
    <w:p w14:paraId="1658277D" w14:textId="77777777" w:rsidR="006B50DC" w:rsidRPr="00E13FCC" w:rsidRDefault="006B50DC">
      <w:pPr>
        <w:numPr>
          <w:ilvl w:val="0"/>
          <w:numId w:val="23"/>
        </w:numPr>
        <w:tabs>
          <w:tab w:val="clear" w:pos="567"/>
        </w:tabs>
        <w:suppressAutoHyphens w:val="0"/>
        <w:ind w:right="-29"/>
      </w:pPr>
      <w:r w:rsidRPr="00E13FCC">
        <w:t>sensazzjoni anormali jew nieqsa jew uġigħ fl-idejn u saqajn</w:t>
      </w:r>
    </w:p>
    <w:p w14:paraId="4EEF9278" w14:textId="77777777" w:rsidR="006B50DC" w:rsidRPr="00E13FCC" w:rsidRDefault="006B50DC">
      <w:pPr>
        <w:numPr>
          <w:ilvl w:val="0"/>
          <w:numId w:val="23"/>
        </w:numPr>
        <w:tabs>
          <w:tab w:val="clear" w:pos="567"/>
        </w:tabs>
        <w:suppressAutoHyphens w:val="0"/>
        <w:ind w:right="-29"/>
      </w:pPr>
      <w:r w:rsidRPr="00E13FCC">
        <w:t>problemi ta’ bilanċ</w:t>
      </w:r>
    </w:p>
    <w:p w14:paraId="57D2D7F0" w14:textId="77777777" w:rsidR="006B50DC" w:rsidRPr="00E13FCC" w:rsidRDefault="006B50DC">
      <w:pPr>
        <w:numPr>
          <w:ilvl w:val="0"/>
          <w:numId w:val="23"/>
        </w:numPr>
        <w:tabs>
          <w:tab w:val="clear" w:pos="567"/>
        </w:tabs>
        <w:suppressAutoHyphens w:val="0"/>
        <w:ind w:right="-29"/>
      </w:pPr>
      <w:r w:rsidRPr="00E13FCC">
        <w:t>taħbit tal-qalb mgħaġġel jew irregolari</w:t>
      </w:r>
    </w:p>
    <w:p w14:paraId="4EB303EE" w14:textId="77777777" w:rsidR="006B50DC" w:rsidRPr="00E13FCC" w:rsidRDefault="006B50DC">
      <w:pPr>
        <w:numPr>
          <w:ilvl w:val="0"/>
          <w:numId w:val="23"/>
        </w:numPr>
        <w:tabs>
          <w:tab w:val="clear" w:pos="567"/>
        </w:tabs>
        <w:suppressAutoHyphens w:val="0"/>
        <w:ind w:right="-29"/>
      </w:pPr>
      <w:r w:rsidRPr="00E13FCC">
        <w:t>embolu fis-sieq</w:t>
      </w:r>
      <w:r w:rsidR="006E1E44" w:rsidRPr="00E13FCC">
        <w:t xml:space="preserve"> jew fil-pulmun</w:t>
      </w:r>
    </w:p>
    <w:p w14:paraId="44AA90F6" w14:textId="77777777" w:rsidR="006B50DC" w:rsidRPr="00E13FCC" w:rsidRDefault="006B50DC">
      <w:pPr>
        <w:numPr>
          <w:ilvl w:val="0"/>
          <w:numId w:val="23"/>
        </w:numPr>
        <w:tabs>
          <w:tab w:val="clear" w:pos="567"/>
        </w:tabs>
        <w:suppressAutoHyphens w:val="0"/>
        <w:ind w:right="-29"/>
      </w:pPr>
      <w:r w:rsidRPr="00E13FCC">
        <w:t xml:space="preserve">il-ġilda tinħass </w:t>
      </w:r>
      <w:r w:rsidR="006E1E44" w:rsidRPr="00E13FCC">
        <w:t>t</w:t>
      </w:r>
      <w:r w:rsidRPr="00E13FCC">
        <w:t>iħmar</w:t>
      </w:r>
    </w:p>
    <w:p w14:paraId="5E87FC7D" w14:textId="77777777" w:rsidR="006B50DC" w:rsidRPr="00E13FCC" w:rsidRDefault="006B50DC">
      <w:pPr>
        <w:numPr>
          <w:ilvl w:val="0"/>
          <w:numId w:val="23"/>
        </w:numPr>
        <w:tabs>
          <w:tab w:val="clear" w:pos="567"/>
        </w:tabs>
        <w:suppressAutoHyphens w:val="0"/>
        <w:ind w:right="-29"/>
      </w:pPr>
      <w:r w:rsidRPr="00E13FCC">
        <w:t>uġigħ fil-ħalq jew griżmejn</w:t>
      </w:r>
    </w:p>
    <w:p w14:paraId="21EE406C" w14:textId="77777777" w:rsidR="006B50DC" w:rsidRPr="00E13FCC" w:rsidRDefault="006B50DC">
      <w:pPr>
        <w:numPr>
          <w:ilvl w:val="0"/>
          <w:numId w:val="23"/>
        </w:numPr>
        <w:tabs>
          <w:tab w:val="clear" w:pos="567"/>
        </w:tabs>
        <w:suppressAutoHyphens w:val="0"/>
        <w:ind w:right="-29"/>
      </w:pPr>
      <w:r w:rsidRPr="00E13FCC">
        <w:t>fsada mir-rektum</w:t>
      </w:r>
    </w:p>
    <w:p w14:paraId="4C2A301F" w14:textId="77777777" w:rsidR="006B50DC" w:rsidRPr="00E13FCC" w:rsidRDefault="006B50DC">
      <w:pPr>
        <w:numPr>
          <w:ilvl w:val="0"/>
          <w:numId w:val="23"/>
        </w:numPr>
        <w:tabs>
          <w:tab w:val="clear" w:pos="567"/>
        </w:tabs>
        <w:suppressAutoHyphens w:val="0"/>
        <w:ind w:right="-29"/>
      </w:pPr>
      <w:r w:rsidRPr="00E13FCC">
        <w:t>skonfort</w:t>
      </w:r>
      <w:r w:rsidR="006E1E44" w:rsidRPr="00E13FCC">
        <w:t>, weġgħat, debbulizza jew uġigħ</w:t>
      </w:r>
      <w:r w:rsidRPr="00E13FCC">
        <w:t xml:space="preserve"> fil-muskoli</w:t>
      </w:r>
    </w:p>
    <w:p w14:paraId="0984FAA5" w14:textId="77777777" w:rsidR="006B50DC" w:rsidRPr="00E13FCC" w:rsidRDefault="006B50DC">
      <w:pPr>
        <w:numPr>
          <w:ilvl w:val="0"/>
          <w:numId w:val="23"/>
        </w:numPr>
        <w:tabs>
          <w:tab w:val="clear" w:pos="567"/>
        </w:tabs>
        <w:suppressAutoHyphens w:val="0"/>
        <w:ind w:right="-29"/>
      </w:pPr>
      <w:r w:rsidRPr="00E13FCC">
        <w:t>nefħa tas-saqajn jew tar-riġlejn</w:t>
      </w:r>
    </w:p>
    <w:p w14:paraId="4D903633" w14:textId="77777777" w:rsidR="006B50DC" w:rsidRPr="00E13FCC" w:rsidRDefault="006B50DC">
      <w:pPr>
        <w:numPr>
          <w:ilvl w:val="0"/>
          <w:numId w:val="23"/>
        </w:numPr>
        <w:tabs>
          <w:tab w:val="clear" w:pos="567"/>
        </w:tabs>
        <w:suppressAutoHyphens w:val="0"/>
        <w:ind w:right="-29"/>
      </w:pPr>
      <w:r w:rsidRPr="00E13FCC">
        <w:t>tkexkix.</w:t>
      </w:r>
    </w:p>
    <w:p w14:paraId="307C2D74" w14:textId="5AB23814" w:rsidR="00B775BD" w:rsidRPr="00E13FCC" w:rsidRDefault="00B775BD">
      <w:pPr>
        <w:numPr>
          <w:ilvl w:val="0"/>
          <w:numId w:val="23"/>
        </w:numPr>
        <w:tabs>
          <w:tab w:val="clear" w:pos="567"/>
        </w:tabs>
        <w:suppressAutoHyphens w:val="0"/>
        <w:ind w:right="-29"/>
      </w:pPr>
      <w:r w:rsidRPr="00E13FCC">
        <w:t>disturb fid-</w:t>
      </w:r>
      <w:r w:rsidR="005C2AAB" w:rsidRPr="00E13FCC">
        <w:t>dwiefer</w:t>
      </w:r>
      <w:r w:rsidRPr="00E13FCC">
        <w:t xml:space="preserve"> (bidla fil-kulur tad-dwiefer tiegħek, id-dwiefer jistgħu jinqalgħu).</w:t>
      </w:r>
    </w:p>
    <w:p w14:paraId="26E87656" w14:textId="77777777" w:rsidR="006333A5" w:rsidRPr="00E13FCC" w:rsidRDefault="006333A5" w:rsidP="005015C1">
      <w:pPr>
        <w:tabs>
          <w:tab w:val="clear" w:pos="567"/>
        </w:tabs>
        <w:suppressAutoHyphens w:val="0"/>
        <w:ind w:right="-29"/>
      </w:pPr>
    </w:p>
    <w:p w14:paraId="3F1087C0" w14:textId="77777777" w:rsidR="00B11AD3" w:rsidRPr="00E13FCC" w:rsidRDefault="00B11AD3" w:rsidP="00B11AD3">
      <w:pPr>
        <w:tabs>
          <w:tab w:val="clear" w:pos="567"/>
        </w:tabs>
        <w:suppressAutoHyphens w:val="0"/>
        <w:ind w:right="-29"/>
      </w:pPr>
      <w:r w:rsidRPr="00E13FCC">
        <w:t>Mhux komuni ((jistgħu jiġu affettwati sa persuna 1 minn kull 100)</w:t>
      </w:r>
    </w:p>
    <w:p w14:paraId="7834A7AA" w14:textId="77777777" w:rsidR="00B11AD3" w:rsidRPr="00E13FCC" w:rsidRDefault="00B11AD3" w:rsidP="00B11AD3">
      <w:pPr>
        <w:numPr>
          <w:ilvl w:val="0"/>
          <w:numId w:val="33"/>
        </w:numPr>
        <w:tabs>
          <w:tab w:val="clear" w:pos="567"/>
          <w:tab w:val="left" w:pos="426"/>
        </w:tabs>
        <w:suppressAutoHyphens w:val="0"/>
        <w:ind w:left="709" w:right="-29" w:hanging="720"/>
      </w:pPr>
      <w:r w:rsidRPr="00E13FCC">
        <w:t>livell baxx ta’ potassium fid-demm</w:t>
      </w:r>
    </w:p>
    <w:p w14:paraId="17111993" w14:textId="77777777" w:rsidR="00B11AD3" w:rsidRPr="00E13FCC" w:rsidRDefault="00B11AD3" w:rsidP="00B11AD3">
      <w:pPr>
        <w:numPr>
          <w:ilvl w:val="0"/>
          <w:numId w:val="23"/>
        </w:numPr>
        <w:tabs>
          <w:tab w:val="clear" w:pos="567"/>
        </w:tabs>
        <w:suppressAutoHyphens w:val="0"/>
        <w:ind w:right="-29"/>
      </w:pPr>
      <w:r w:rsidRPr="00E13FCC">
        <w:t>żarżir fil-widnejn</w:t>
      </w:r>
    </w:p>
    <w:p w14:paraId="060ED6C6" w14:textId="77777777" w:rsidR="00B11AD3" w:rsidRPr="00E13FCC" w:rsidRDefault="00B11AD3" w:rsidP="00B11AD3">
      <w:pPr>
        <w:numPr>
          <w:ilvl w:val="0"/>
          <w:numId w:val="23"/>
        </w:numPr>
        <w:tabs>
          <w:tab w:val="clear" w:pos="567"/>
        </w:tabs>
        <w:suppressAutoHyphens w:val="0"/>
        <w:ind w:right="-29"/>
      </w:pPr>
      <w:r w:rsidRPr="00E13FCC">
        <w:t>il-ġilda tinħass sħuna</w:t>
      </w:r>
    </w:p>
    <w:p w14:paraId="02523084" w14:textId="77777777" w:rsidR="00B11AD3" w:rsidRPr="00E13FCC" w:rsidRDefault="00B11AD3" w:rsidP="00B11AD3">
      <w:pPr>
        <w:numPr>
          <w:ilvl w:val="0"/>
          <w:numId w:val="23"/>
        </w:numPr>
        <w:tabs>
          <w:tab w:val="clear" w:pos="567"/>
        </w:tabs>
        <w:suppressAutoHyphens w:val="0"/>
        <w:ind w:right="-29"/>
      </w:pPr>
      <w:r w:rsidRPr="00E13FCC">
        <w:lastRenderedPageBreak/>
        <w:t>il-ġilda tiħmar</w:t>
      </w:r>
    </w:p>
    <w:p w14:paraId="18BEE5A7" w14:textId="77777777" w:rsidR="00B11AD3" w:rsidRPr="00E13FCC" w:rsidRDefault="00B11AD3" w:rsidP="00B11AD3">
      <w:pPr>
        <w:numPr>
          <w:ilvl w:val="0"/>
          <w:numId w:val="23"/>
        </w:numPr>
        <w:tabs>
          <w:tab w:val="clear" w:pos="567"/>
        </w:tabs>
        <w:suppressAutoHyphens w:val="0"/>
        <w:ind w:right="-29"/>
      </w:pPr>
      <w:r w:rsidRPr="00E13FCC">
        <w:t>infjammazzjoni fil-bużżieqa tal-awrina, li tista’ sseħħ meta l-bużżieqa tal-awrina tkun ġiet esposta preċedentement għal terapija ta’ radjazzjoni (ċistite minħabba l-fenomenu ta’ evokazzjoni ta’ radjazzjoni preċedenti)</w:t>
      </w:r>
    </w:p>
    <w:p w14:paraId="6E7D0956" w14:textId="77777777" w:rsidR="00B11AD3" w:rsidRPr="00E13FCC" w:rsidRDefault="00B11AD3" w:rsidP="005015C1">
      <w:pPr>
        <w:tabs>
          <w:tab w:val="clear" w:pos="567"/>
        </w:tabs>
        <w:suppressAutoHyphens w:val="0"/>
        <w:ind w:right="-29"/>
      </w:pPr>
    </w:p>
    <w:p w14:paraId="4DDC27FF" w14:textId="77777777" w:rsidR="006333A5" w:rsidRPr="00E13FCC" w:rsidRDefault="006333A5" w:rsidP="005015C1">
      <w:pPr>
        <w:tabs>
          <w:tab w:val="clear" w:pos="567"/>
        </w:tabs>
        <w:suppressAutoHyphens w:val="0"/>
        <w:ind w:right="-29"/>
      </w:pPr>
      <w:r w:rsidRPr="00E13FCC">
        <w:rPr>
          <w:b/>
          <w:bCs/>
        </w:rPr>
        <w:t xml:space="preserve">Frekwenza mhux magħrufa </w:t>
      </w:r>
      <w:r w:rsidRPr="00E13FCC">
        <w:t>(ma tistax tittieħed stima mid-dejta disponibbli):</w:t>
      </w:r>
    </w:p>
    <w:p w14:paraId="11F72FF1" w14:textId="77777777" w:rsidR="006333A5" w:rsidRPr="00E13FCC" w:rsidRDefault="006333A5" w:rsidP="005015C1">
      <w:pPr>
        <w:numPr>
          <w:ilvl w:val="0"/>
          <w:numId w:val="31"/>
        </w:numPr>
        <w:tabs>
          <w:tab w:val="clear" w:pos="567"/>
          <w:tab w:val="left" w:pos="360"/>
        </w:tabs>
        <w:suppressAutoHyphens w:val="0"/>
        <w:spacing w:line="260" w:lineRule="exact"/>
        <w:ind w:left="360" w:right="-29"/>
      </w:pPr>
      <w:r w:rsidRPr="00E13FCC">
        <w:rPr>
          <w:lang w:eastAsia="fr-FR"/>
        </w:rPr>
        <w:t xml:space="preserve">Mard interstizjali tal-pulmun (infjammazzjoni tal-pulmuni li tikkawża </w:t>
      </w:r>
      <w:r w:rsidR="00961EF0" w:rsidRPr="00E13FCC">
        <w:rPr>
          <w:lang w:eastAsia="fr-FR"/>
        </w:rPr>
        <w:t>s-</w:t>
      </w:r>
      <w:r w:rsidRPr="00E13FCC">
        <w:rPr>
          <w:lang w:eastAsia="fr-FR"/>
        </w:rPr>
        <w:t>sogħla u diffikultà biex tieħu n-nifs).</w:t>
      </w:r>
    </w:p>
    <w:p w14:paraId="52F6DCE8" w14:textId="77777777" w:rsidR="006B50DC" w:rsidRPr="00E13FCC" w:rsidRDefault="006B50DC">
      <w:pPr>
        <w:numPr>
          <w:ilvl w:val="12"/>
          <w:numId w:val="0"/>
        </w:numPr>
        <w:tabs>
          <w:tab w:val="clear" w:pos="567"/>
        </w:tabs>
        <w:ind w:right="-2"/>
      </w:pPr>
    </w:p>
    <w:p w14:paraId="63859E80" w14:textId="77777777" w:rsidR="00A84D71" w:rsidRPr="00E13FCC" w:rsidRDefault="00A84D71" w:rsidP="00A84D71">
      <w:pPr>
        <w:numPr>
          <w:ilvl w:val="12"/>
          <w:numId w:val="0"/>
        </w:numPr>
        <w:tabs>
          <w:tab w:val="clear" w:pos="567"/>
        </w:tabs>
        <w:ind w:right="-2"/>
      </w:pPr>
      <w:r w:rsidRPr="00E13FCC">
        <w:rPr>
          <w:b/>
          <w:bCs/>
        </w:rPr>
        <w:t>Rappurtar tal-effetti sekondarji</w:t>
      </w:r>
    </w:p>
    <w:p w14:paraId="181E75C2" w14:textId="77777777" w:rsidR="00A84D71" w:rsidRPr="00E13FCC" w:rsidRDefault="00A84D71" w:rsidP="00A84D71">
      <w:pPr>
        <w:pStyle w:val="BodytextAgency"/>
        <w:rPr>
          <w:rFonts w:ascii="Times New Roman" w:hAnsi="Times New Roman"/>
          <w:sz w:val="22"/>
          <w:szCs w:val="22"/>
        </w:rPr>
      </w:pPr>
      <w:r w:rsidRPr="00E13FCC">
        <w:rPr>
          <w:rFonts w:ascii="Times New Roman" w:hAnsi="Times New Roman"/>
          <w:sz w:val="22"/>
          <w:szCs w:val="22"/>
        </w:rPr>
        <w:t>Jekk ikollok xi effett sekondarju, kellem lit-tabib</w:t>
      </w:r>
      <w:r w:rsidR="00EE2EF3" w:rsidRPr="00E13FCC">
        <w:rPr>
          <w:rFonts w:ascii="Times New Roman" w:hAnsi="Times New Roman"/>
          <w:sz w:val="22"/>
          <w:szCs w:val="22"/>
        </w:rPr>
        <w:t xml:space="preserve"> jew</w:t>
      </w:r>
      <w:r w:rsidRPr="00E13FCC">
        <w:rPr>
          <w:rFonts w:ascii="Times New Roman" w:hAnsi="Times New Roman"/>
          <w:sz w:val="22"/>
          <w:szCs w:val="22"/>
        </w:rPr>
        <w:t xml:space="preserve"> lill-ispiżjar jew l-infermier tiegħek. Dan jinkludi xi effett sekondarju li mhuwiex elenkat f’dan il-fuljett.</w:t>
      </w:r>
      <w:r w:rsidRPr="00E13FCC">
        <w:rPr>
          <w:rFonts w:ascii="Times New Roman" w:hAnsi="Times New Roman"/>
          <w:i/>
          <w:noProof/>
          <w:sz w:val="22"/>
          <w:szCs w:val="22"/>
        </w:rPr>
        <w:t xml:space="preserve"> </w:t>
      </w:r>
      <w:r w:rsidRPr="00E13FCC">
        <w:rPr>
          <w:rFonts w:ascii="Times New Roman" w:hAnsi="Times New Roman"/>
          <w:sz w:val="22"/>
          <w:szCs w:val="22"/>
        </w:rPr>
        <w:t xml:space="preserve">Tista’ wkoll tirrapporta effetti sekondarji direttament permezz </w:t>
      </w:r>
      <w:r w:rsidRPr="00E13FCC">
        <w:rPr>
          <w:rFonts w:ascii="Times New Roman" w:hAnsi="Times New Roman"/>
          <w:sz w:val="22"/>
          <w:szCs w:val="22"/>
          <w:highlight w:val="lightGray"/>
        </w:rPr>
        <w:t>tas-sistema ta’ rappurtar nazzjonali imniżżla f’</w:t>
      </w:r>
      <w:hyperlink r:id="rId27" w:history="1">
        <w:r w:rsidRPr="00E13FCC">
          <w:rPr>
            <w:rStyle w:val="Hyperlink"/>
            <w:rFonts w:ascii="Times New Roman" w:eastAsia="SimSun" w:hAnsi="Times New Roman"/>
            <w:sz w:val="22"/>
            <w:szCs w:val="22"/>
            <w:highlight w:val="lightGray"/>
          </w:rPr>
          <w:t>Appendiċi V</w:t>
        </w:r>
      </w:hyperlink>
      <w:r w:rsidRPr="00E13FCC">
        <w:rPr>
          <w:rFonts w:ascii="Times New Roman" w:hAnsi="Times New Roman"/>
          <w:sz w:val="22"/>
          <w:szCs w:val="22"/>
        </w:rPr>
        <w:t>. Billi tirrapporta l-effetti sekondarji tista’ tgħin biex tiġi pprovduta aktar informazzjoni dwar is-sigurtà ta’ din il-mediċina.</w:t>
      </w:r>
    </w:p>
    <w:p w14:paraId="63986479" w14:textId="77777777" w:rsidR="006B50DC" w:rsidRPr="00E13FCC" w:rsidRDefault="006B50DC">
      <w:pPr>
        <w:numPr>
          <w:ilvl w:val="12"/>
          <w:numId w:val="0"/>
        </w:numPr>
        <w:tabs>
          <w:tab w:val="clear" w:pos="567"/>
        </w:tabs>
        <w:ind w:right="-2"/>
      </w:pPr>
    </w:p>
    <w:p w14:paraId="68535D5B" w14:textId="77777777" w:rsidR="006B50DC" w:rsidRPr="00E13FCC" w:rsidRDefault="006B50DC">
      <w:pPr>
        <w:tabs>
          <w:tab w:val="clear" w:pos="567"/>
        </w:tabs>
        <w:ind w:left="567" w:right="-2" w:hanging="567"/>
        <w:rPr>
          <w:b/>
          <w:bCs/>
        </w:rPr>
      </w:pPr>
      <w:r w:rsidRPr="00E13FCC">
        <w:rPr>
          <w:b/>
          <w:bCs/>
        </w:rPr>
        <w:t>5.</w:t>
      </w:r>
      <w:r w:rsidRPr="00E13FCC">
        <w:rPr>
          <w:b/>
          <w:bCs/>
        </w:rPr>
        <w:tab/>
      </w:r>
      <w:r w:rsidRPr="00E13FCC">
        <w:rPr>
          <w:b/>
          <w:bCs/>
          <w:lang w:eastAsia="ko-KR"/>
        </w:rPr>
        <w:t>Kif taħżen</w:t>
      </w:r>
      <w:r w:rsidRPr="00E13FCC" w:rsidDel="00F33E7F">
        <w:rPr>
          <w:b/>
          <w:bCs/>
        </w:rPr>
        <w:t xml:space="preserve"> </w:t>
      </w:r>
      <w:r w:rsidR="00EE2EF3" w:rsidRPr="00E13FCC">
        <w:rPr>
          <w:b/>
          <w:bCs/>
        </w:rPr>
        <w:t>Cabazitaxel Accor</w:t>
      </w:r>
      <w:r w:rsidR="00EE2EF3" w:rsidRPr="00E13FCC">
        <w:t>d</w:t>
      </w:r>
    </w:p>
    <w:p w14:paraId="61315F5F" w14:textId="77777777" w:rsidR="006B50DC" w:rsidRPr="00E13FCC" w:rsidRDefault="006B50DC">
      <w:pPr>
        <w:tabs>
          <w:tab w:val="clear" w:pos="567"/>
        </w:tabs>
        <w:ind w:left="567" w:right="-2" w:hanging="567"/>
      </w:pPr>
    </w:p>
    <w:p w14:paraId="3E24AE42" w14:textId="77777777" w:rsidR="006B50DC" w:rsidRPr="00E13FCC" w:rsidRDefault="006B50DC">
      <w:pPr>
        <w:numPr>
          <w:ilvl w:val="12"/>
          <w:numId w:val="0"/>
        </w:numPr>
        <w:tabs>
          <w:tab w:val="clear" w:pos="567"/>
        </w:tabs>
        <w:ind w:left="567" w:right="-2" w:hanging="567"/>
        <w:rPr>
          <w:lang w:eastAsia="ko-KR"/>
        </w:rPr>
      </w:pPr>
      <w:r w:rsidRPr="00E13FCC">
        <w:rPr>
          <w:lang w:eastAsia="ko-KR"/>
        </w:rPr>
        <w:t>Żomm din il-mediċina fejn ma t</w:t>
      </w:r>
      <w:r w:rsidRPr="00E13FCC">
        <w:rPr>
          <w:rFonts w:eastAsia="Times New Roman"/>
          <w:lang w:eastAsia="ko-KR"/>
        </w:rPr>
        <w:t>idhirx</w:t>
      </w:r>
      <w:r w:rsidRPr="00E13FCC">
        <w:rPr>
          <w:lang w:eastAsia="ko-KR"/>
        </w:rPr>
        <w:t xml:space="preserve"> u ma</w:t>
      </w:r>
      <w:r w:rsidRPr="00E13FCC">
        <w:rPr>
          <w:rFonts w:eastAsia="Times New Roman"/>
          <w:lang w:eastAsia="ko-KR"/>
        </w:rPr>
        <w:t xml:space="preserve"> </w:t>
      </w:r>
      <w:r w:rsidRPr="00E13FCC">
        <w:rPr>
          <w:lang w:eastAsia="ko-KR"/>
        </w:rPr>
        <w:t>tintla</w:t>
      </w:r>
      <w:r w:rsidRPr="00E13FCC">
        <w:rPr>
          <w:rFonts w:eastAsia="Times New Roman"/>
          <w:lang w:eastAsia="ko-KR"/>
        </w:rPr>
        <w:t>ħaqx mit-tfal</w:t>
      </w:r>
    </w:p>
    <w:p w14:paraId="203DDF4A" w14:textId="77777777" w:rsidR="006B50DC" w:rsidRPr="00E13FCC" w:rsidRDefault="006B50DC">
      <w:pPr>
        <w:numPr>
          <w:ilvl w:val="12"/>
          <w:numId w:val="0"/>
        </w:numPr>
        <w:tabs>
          <w:tab w:val="clear" w:pos="567"/>
        </w:tabs>
        <w:ind w:left="567" w:right="-2" w:hanging="567"/>
        <w:rPr>
          <w:b/>
          <w:bCs/>
        </w:rPr>
      </w:pPr>
    </w:p>
    <w:p w14:paraId="00ABCE09" w14:textId="77777777" w:rsidR="006B50DC" w:rsidRPr="00E13FCC" w:rsidRDefault="006B50DC">
      <w:pPr>
        <w:numPr>
          <w:ilvl w:val="12"/>
          <w:numId w:val="0"/>
        </w:numPr>
        <w:tabs>
          <w:tab w:val="clear" w:pos="567"/>
        </w:tabs>
        <w:ind w:right="-2"/>
        <w:rPr>
          <w:lang w:eastAsia="ko-KR"/>
        </w:rPr>
      </w:pPr>
      <w:r w:rsidRPr="00E13FCC">
        <w:t>Tużax din il-mediċina wara d-data ta’ skadenza li tidher fuq il-kartuna ta’ barra u fuq it-tikketta tal-kunjett wara JIS. Id-data ta’ skadenza tirreferi g</w:t>
      </w:r>
      <w:r w:rsidRPr="00E13FCC">
        <w:rPr>
          <w:lang w:eastAsia="ko-KR"/>
        </w:rPr>
        <w:t>ħall-aħħar ġurnata ta’ dak ix-xahar.</w:t>
      </w:r>
    </w:p>
    <w:p w14:paraId="5A0BF2EE" w14:textId="77777777" w:rsidR="006B50DC" w:rsidRPr="00E13FCC" w:rsidRDefault="006B50DC">
      <w:pPr>
        <w:numPr>
          <w:ilvl w:val="12"/>
          <w:numId w:val="0"/>
        </w:numPr>
        <w:tabs>
          <w:tab w:val="clear" w:pos="567"/>
        </w:tabs>
        <w:ind w:right="-2"/>
      </w:pPr>
    </w:p>
    <w:p w14:paraId="17736F21" w14:textId="77777777" w:rsidR="00EE2EF3" w:rsidRPr="00E13FCC" w:rsidRDefault="00EE2EF3" w:rsidP="00EE2EF3">
      <w:pPr>
        <w:numPr>
          <w:ilvl w:val="12"/>
          <w:numId w:val="0"/>
        </w:numPr>
        <w:tabs>
          <w:tab w:val="clear" w:pos="567"/>
        </w:tabs>
        <w:suppressAutoHyphens w:val="0"/>
        <w:ind w:right="-2"/>
        <w:rPr>
          <w:rFonts w:eastAsia="SimSun"/>
          <w:noProof w:val="0"/>
          <w:lang w:eastAsia="zh-CN"/>
        </w:rPr>
      </w:pPr>
      <w:r w:rsidRPr="00E13FCC">
        <w:rPr>
          <w:rFonts w:eastAsia="SimSun"/>
          <w:noProof w:val="0"/>
          <w:lang w:eastAsia="zh-CN"/>
        </w:rPr>
        <w:t xml:space="preserve">Din il-mediċina </w:t>
      </w:r>
      <w:r w:rsidRPr="00E13FCC">
        <w:rPr>
          <w:rFonts w:eastAsia="Times New Roman"/>
          <w:noProof w:val="0"/>
        </w:rPr>
        <w:t>m’għandhiex</w:t>
      </w:r>
      <w:r w:rsidRPr="00E13FCC">
        <w:rPr>
          <w:rFonts w:eastAsia="SimSun"/>
          <w:noProof w:val="0"/>
          <w:lang w:eastAsia="zh-CN"/>
        </w:rPr>
        <w:t xml:space="preserve"> bżonn l-ebda kundizzjoni ta' temperatura speċjali għall-ħażna.</w:t>
      </w:r>
    </w:p>
    <w:p w14:paraId="427AFBB0" w14:textId="77777777" w:rsidR="00EE2EF3" w:rsidRPr="00E13FCC" w:rsidRDefault="00EE2EF3" w:rsidP="00EE2EF3">
      <w:pPr>
        <w:numPr>
          <w:ilvl w:val="12"/>
          <w:numId w:val="0"/>
        </w:numPr>
        <w:tabs>
          <w:tab w:val="clear" w:pos="567"/>
        </w:tabs>
        <w:suppressAutoHyphens w:val="0"/>
        <w:ind w:right="-2"/>
        <w:rPr>
          <w:rFonts w:eastAsia="SimSun"/>
          <w:noProof w:val="0"/>
          <w:lang w:eastAsia="zh-CN"/>
        </w:rPr>
      </w:pPr>
      <w:r w:rsidRPr="00E13FCC">
        <w:rPr>
          <w:rFonts w:eastAsia="SimSun"/>
          <w:noProof w:val="0"/>
          <w:lang w:eastAsia="zh-CN"/>
        </w:rPr>
        <w:t>Aħżen fil-pakkett oriġinali sabiex tilqa’ mid-dawl.</w:t>
      </w:r>
    </w:p>
    <w:p w14:paraId="03165958" w14:textId="77777777" w:rsidR="00EE2EF3" w:rsidRPr="00E13FCC" w:rsidRDefault="00EE2EF3" w:rsidP="00EE2EF3">
      <w:pPr>
        <w:numPr>
          <w:ilvl w:val="12"/>
          <w:numId w:val="0"/>
        </w:numPr>
        <w:tabs>
          <w:tab w:val="clear" w:pos="567"/>
        </w:tabs>
        <w:suppressAutoHyphens w:val="0"/>
        <w:ind w:right="-2"/>
        <w:rPr>
          <w:rFonts w:eastAsia="SimSun"/>
          <w:noProof w:val="0"/>
          <w:lang w:eastAsia="zh-CN"/>
        </w:rPr>
      </w:pPr>
    </w:p>
    <w:p w14:paraId="0B6E469C" w14:textId="77777777" w:rsidR="00EE2EF3" w:rsidRPr="00E13FCC" w:rsidRDefault="00EE2EF3" w:rsidP="00EE2EF3">
      <w:pPr>
        <w:numPr>
          <w:ilvl w:val="12"/>
          <w:numId w:val="0"/>
        </w:numPr>
        <w:tabs>
          <w:tab w:val="clear" w:pos="567"/>
        </w:tabs>
        <w:suppressAutoHyphens w:val="0"/>
        <w:ind w:right="-2"/>
        <w:rPr>
          <w:rFonts w:eastAsia="SimSun"/>
          <w:noProof w:val="0"/>
          <w:u w:val="single"/>
          <w:lang w:eastAsia="zh-CN"/>
        </w:rPr>
      </w:pPr>
      <w:r w:rsidRPr="00E13FCC">
        <w:rPr>
          <w:rFonts w:eastAsia="SimSun"/>
          <w:noProof w:val="0"/>
          <w:u w:val="single"/>
          <w:lang w:eastAsia="zh-CN"/>
        </w:rPr>
        <w:t>Wara l-ftuħ</w:t>
      </w:r>
    </w:p>
    <w:p w14:paraId="209786A6" w14:textId="77777777" w:rsidR="00EE2EF3" w:rsidRPr="00E13FCC" w:rsidRDefault="00EE2EF3" w:rsidP="00EE2EF3">
      <w:pPr>
        <w:numPr>
          <w:ilvl w:val="12"/>
          <w:numId w:val="0"/>
        </w:numPr>
        <w:tabs>
          <w:tab w:val="clear" w:pos="567"/>
        </w:tabs>
        <w:suppressAutoHyphens w:val="0"/>
        <w:ind w:right="-2"/>
        <w:rPr>
          <w:rFonts w:eastAsia="SimSun"/>
          <w:noProof w:val="0"/>
          <w:lang w:eastAsia="zh-CN"/>
        </w:rPr>
      </w:pPr>
      <w:r w:rsidRPr="00E13FCC">
        <w:rPr>
          <w:rFonts w:eastAsia="SimSun"/>
          <w:noProof w:val="0"/>
          <w:lang w:eastAsia="zh-CN"/>
        </w:rPr>
        <w:t>Kull kunjett huwa għal użu ta’ darba u għandu jintuża immedjatament wara li jinfetaħ. Jekk ma jintużax immedjatament, il-ħinjiet u l-</w:t>
      </w:r>
      <w:r w:rsidR="00693DE5" w:rsidRPr="00E13FCC">
        <w:rPr>
          <w:rFonts w:eastAsia="SimSun"/>
          <w:noProof w:val="0"/>
          <w:lang w:eastAsia="zh-CN"/>
        </w:rPr>
        <w:t xml:space="preserve">kundizzjonijiet </w:t>
      </w:r>
      <w:r w:rsidRPr="00E13FCC">
        <w:rPr>
          <w:rFonts w:eastAsia="SimSun"/>
          <w:noProof w:val="0"/>
          <w:lang w:eastAsia="zh-CN"/>
        </w:rPr>
        <w:t>tal-ħażna waqt l-użu huma r-responsabbiltà tal-utent.</w:t>
      </w:r>
    </w:p>
    <w:p w14:paraId="70154CB5" w14:textId="77777777" w:rsidR="00EE2EF3" w:rsidRPr="00E13FCC" w:rsidRDefault="00EE2EF3" w:rsidP="00EE2EF3">
      <w:pPr>
        <w:numPr>
          <w:ilvl w:val="12"/>
          <w:numId w:val="0"/>
        </w:numPr>
        <w:tabs>
          <w:tab w:val="clear" w:pos="567"/>
        </w:tabs>
        <w:suppressAutoHyphens w:val="0"/>
        <w:ind w:right="-2"/>
        <w:rPr>
          <w:rFonts w:eastAsia="SimSun"/>
          <w:noProof w:val="0"/>
          <w:lang w:eastAsia="zh-CN"/>
        </w:rPr>
      </w:pPr>
    </w:p>
    <w:p w14:paraId="7C2CB878" w14:textId="77777777" w:rsidR="00EE2EF3" w:rsidRPr="00E13FCC" w:rsidRDefault="00EE2EF3" w:rsidP="00EE2EF3">
      <w:pPr>
        <w:numPr>
          <w:ilvl w:val="12"/>
          <w:numId w:val="0"/>
        </w:numPr>
        <w:tabs>
          <w:tab w:val="clear" w:pos="567"/>
        </w:tabs>
        <w:suppressAutoHyphens w:val="0"/>
        <w:ind w:right="-2"/>
        <w:rPr>
          <w:rFonts w:eastAsia="SimSun"/>
          <w:noProof w:val="0"/>
          <w:u w:val="single"/>
          <w:lang w:eastAsia="zh-CN"/>
        </w:rPr>
      </w:pPr>
      <w:r w:rsidRPr="00E13FCC">
        <w:rPr>
          <w:rFonts w:eastAsia="SimSun"/>
          <w:noProof w:val="0"/>
          <w:u w:val="single"/>
          <w:lang w:eastAsia="zh-CN"/>
        </w:rPr>
        <w:t>Wara d-dilwizzjoni finali fil-borża/flixkun tal-infużjoni</w:t>
      </w:r>
    </w:p>
    <w:p w14:paraId="5AADCDCD" w14:textId="77777777" w:rsidR="00EE2EF3" w:rsidRPr="00E13FCC" w:rsidRDefault="00EE2EF3" w:rsidP="00EE2EF3">
      <w:r w:rsidRPr="00E13FCC">
        <w:t>L-istabbilità kimika u fiżika tas-soluzzjoni tal-infużjoni</w:t>
      </w:r>
      <w:r w:rsidR="00693DE5" w:rsidRPr="00E13FCC">
        <w:t xml:space="preserve"> hi ppruvata li hija ta’</w:t>
      </w:r>
      <w:r w:rsidRPr="00E13FCC">
        <w:t xml:space="preserve"> 8 sigħat f’temperatura ambjentali (15°C - 30°C) inkluża s-siegħa tal-infużjoni u għal 48 siegħa </w:t>
      </w:r>
      <w:r w:rsidR="00693DE5" w:rsidRPr="00E13FCC">
        <w:t>fil-friġġ,</w:t>
      </w:r>
      <w:r w:rsidRPr="00E13FCC">
        <w:t xml:space="preserve"> inkluża s-siegħa tal-infużjoni.</w:t>
      </w:r>
    </w:p>
    <w:p w14:paraId="58BD1533" w14:textId="77777777" w:rsidR="00EE2EF3" w:rsidRPr="00E13FCC" w:rsidRDefault="00EE2EF3" w:rsidP="00EE2EF3">
      <w:r w:rsidRPr="00E13FCC">
        <w:t xml:space="preserve">Mil-lat mikrobijoloġiku, is-soluzzjoni tal-infużjoni għandha tintuża minnufih. Jekk ma tintużax minnufih, iż-żmienijiet u l-kundizzjonijiet tal-ħażna waqt l-użu huma r-responsabbiltà ta’ min qed jagħmel użu minnha u normalment ma jkunux aktar minn 24 siegħa f’temperatura ta’ 2°C – 8°C, </w:t>
      </w:r>
      <w:r w:rsidR="00693DE5" w:rsidRPr="00E13FCC">
        <w:t xml:space="preserve">jekk </w:t>
      </w:r>
      <w:r w:rsidRPr="00E13FCC">
        <w:t xml:space="preserve">id-dilwizzjoni ma tkunx saret f’kundizzjonijiet </w:t>
      </w:r>
      <w:r w:rsidR="00693DE5" w:rsidRPr="00E13FCC">
        <w:t>a</w:t>
      </w:r>
      <w:r w:rsidRPr="00E13FCC">
        <w:t>settiċi kkontrollati u kkonfermati.</w:t>
      </w:r>
    </w:p>
    <w:p w14:paraId="68E33CA9" w14:textId="77777777" w:rsidR="006B50DC" w:rsidRPr="00E13FCC" w:rsidRDefault="006B50DC">
      <w:pPr>
        <w:numPr>
          <w:ilvl w:val="12"/>
          <w:numId w:val="0"/>
        </w:numPr>
        <w:tabs>
          <w:tab w:val="clear" w:pos="567"/>
        </w:tabs>
        <w:ind w:right="-2"/>
      </w:pPr>
    </w:p>
    <w:p w14:paraId="709B1840" w14:textId="77777777" w:rsidR="006B50DC" w:rsidRPr="00E13FCC" w:rsidRDefault="00EE2EF3">
      <w:pPr>
        <w:numPr>
          <w:ilvl w:val="12"/>
          <w:numId w:val="0"/>
        </w:numPr>
        <w:tabs>
          <w:tab w:val="clear" w:pos="567"/>
        </w:tabs>
        <w:ind w:right="-2"/>
        <w:rPr>
          <w:u w:val="single"/>
        </w:rPr>
      </w:pPr>
      <w:r w:rsidRPr="00E13FCC">
        <w:rPr>
          <w:u w:val="single"/>
        </w:rPr>
        <w:t>Rimi</w:t>
      </w:r>
    </w:p>
    <w:p w14:paraId="08FE4EEE" w14:textId="77777777" w:rsidR="006B50DC" w:rsidRPr="00E13FCC" w:rsidRDefault="006B50DC" w:rsidP="005F3ACF">
      <w:pPr>
        <w:tabs>
          <w:tab w:val="clear" w:pos="567"/>
        </w:tabs>
      </w:pPr>
      <w:r w:rsidRPr="00E13FCC">
        <w:t>Kull fdal tal-prodott mediċinali li ma jkunx intuża jew skart li jibqa’ wara l-użu tal-prodott għandu jintrema kif jitolbu l-liġijiet lokali.</w:t>
      </w:r>
      <w:r w:rsidRPr="00E13FCC">
        <w:rPr>
          <w:b/>
          <w:bCs/>
        </w:rPr>
        <w:t xml:space="preserve"> </w:t>
      </w:r>
      <w:r w:rsidRPr="00E13FCC">
        <w:t>Dawn il-miżuri jgħinu għall-protezzjoni tal-ambjent.</w:t>
      </w:r>
    </w:p>
    <w:p w14:paraId="1F26C7B8" w14:textId="77777777" w:rsidR="006B50DC" w:rsidRPr="00E13FCC" w:rsidRDefault="006B50DC">
      <w:pPr>
        <w:numPr>
          <w:ilvl w:val="12"/>
          <w:numId w:val="0"/>
        </w:numPr>
        <w:tabs>
          <w:tab w:val="clear" w:pos="567"/>
        </w:tabs>
        <w:ind w:right="-2"/>
      </w:pPr>
    </w:p>
    <w:p w14:paraId="2DC8ADB8" w14:textId="77777777" w:rsidR="006B50DC" w:rsidRPr="00E13FCC" w:rsidRDefault="006B50DC">
      <w:pPr>
        <w:numPr>
          <w:ilvl w:val="12"/>
          <w:numId w:val="0"/>
        </w:numPr>
        <w:tabs>
          <w:tab w:val="clear" w:pos="567"/>
        </w:tabs>
        <w:ind w:right="-2"/>
      </w:pPr>
    </w:p>
    <w:p w14:paraId="06BD3773" w14:textId="77777777" w:rsidR="006B50DC" w:rsidRPr="00E13FCC" w:rsidRDefault="006B50DC" w:rsidP="004E354D">
      <w:pPr>
        <w:numPr>
          <w:ilvl w:val="12"/>
          <w:numId w:val="0"/>
        </w:numPr>
        <w:tabs>
          <w:tab w:val="clear" w:pos="567"/>
        </w:tabs>
        <w:ind w:left="567" w:right="-2" w:hanging="567"/>
        <w:rPr>
          <w:b/>
          <w:bCs/>
        </w:rPr>
      </w:pPr>
      <w:r w:rsidRPr="00E13FCC">
        <w:rPr>
          <w:b/>
          <w:bCs/>
        </w:rPr>
        <w:t>6.</w:t>
      </w:r>
      <w:r w:rsidRPr="00E13FCC">
        <w:rPr>
          <w:b/>
          <w:bCs/>
        </w:rPr>
        <w:tab/>
        <w:t>Kontenut tal-pakkett u informazzjoni oħra</w:t>
      </w:r>
    </w:p>
    <w:p w14:paraId="2404F4D2" w14:textId="77777777" w:rsidR="006B50DC" w:rsidRPr="00E13FCC" w:rsidRDefault="006B50DC" w:rsidP="004E354D">
      <w:pPr>
        <w:numPr>
          <w:ilvl w:val="12"/>
          <w:numId w:val="0"/>
        </w:numPr>
        <w:tabs>
          <w:tab w:val="clear" w:pos="567"/>
        </w:tabs>
        <w:ind w:right="-2"/>
      </w:pPr>
    </w:p>
    <w:p w14:paraId="6D30DF0C" w14:textId="77777777" w:rsidR="006B50DC" w:rsidRPr="00E13FCC" w:rsidRDefault="006B50DC">
      <w:pPr>
        <w:numPr>
          <w:ilvl w:val="12"/>
          <w:numId w:val="0"/>
        </w:numPr>
        <w:tabs>
          <w:tab w:val="clear" w:pos="567"/>
        </w:tabs>
        <w:ind w:left="567" w:right="-2" w:hanging="567"/>
        <w:rPr>
          <w:b/>
          <w:bCs/>
        </w:rPr>
      </w:pPr>
      <w:r w:rsidRPr="00E13FCC">
        <w:rPr>
          <w:b/>
          <w:bCs/>
        </w:rPr>
        <w:t xml:space="preserve">X’fih </w:t>
      </w:r>
      <w:r w:rsidR="00EE2EF3" w:rsidRPr="00E13FCC">
        <w:rPr>
          <w:rFonts w:eastAsia="Times New Roman"/>
          <w:b/>
          <w:bCs/>
        </w:rPr>
        <w:t>Cabazitaxel Accord</w:t>
      </w:r>
    </w:p>
    <w:p w14:paraId="06E9C97F" w14:textId="77777777" w:rsidR="006B50DC" w:rsidRPr="00E13FCC" w:rsidRDefault="006B50DC" w:rsidP="00C87467">
      <w:pPr>
        <w:numPr>
          <w:ilvl w:val="12"/>
          <w:numId w:val="0"/>
        </w:numPr>
        <w:tabs>
          <w:tab w:val="clear" w:pos="567"/>
        </w:tabs>
        <w:ind w:right="-2"/>
      </w:pPr>
      <w:r w:rsidRPr="00E13FCC">
        <w:t xml:space="preserve">Is-sustanza attiva hija cabazitaxel. Millilitru ta’ konċentrat fih </w:t>
      </w:r>
      <w:r w:rsidR="00EE2EF3" w:rsidRPr="00E13FCC">
        <w:t>20 </w:t>
      </w:r>
      <w:r w:rsidRPr="00E13FCC">
        <w:t xml:space="preserve">mg cabazitaxel. Kull kunjett ta’ konċentrat </w:t>
      </w:r>
      <w:r w:rsidR="00EE2EF3" w:rsidRPr="00E13FCC">
        <w:t xml:space="preserve">ta’ 3 ml </w:t>
      </w:r>
      <w:r w:rsidRPr="00E13FCC">
        <w:t>fih 60</w:t>
      </w:r>
      <w:r w:rsidR="00C87467" w:rsidRPr="00E13FCC">
        <w:t> </w:t>
      </w:r>
      <w:r w:rsidRPr="00E13FCC">
        <w:t>mg cabazitaxel.</w:t>
      </w:r>
    </w:p>
    <w:p w14:paraId="51E3C39C" w14:textId="77777777" w:rsidR="00EE2EF3" w:rsidRPr="00E13FCC" w:rsidRDefault="00EE2EF3" w:rsidP="00C87467">
      <w:pPr>
        <w:numPr>
          <w:ilvl w:val="12"/>
          <w:numId w:val="0"/>
        </w:numPr>
        <w:tabs>
          <w:tab w:val="clear" w:pos="567"/>
        </w:tabs>
        <w:ind w:right="-2"/>
      </w:pPr>
    </w:p>
    <w:p w14:paraId="29D41389" w14:textId="77777777" w:rsidR="006B50DC" w:rsidRPr="00E13FCC" w:rsidRDefault="006B50DC" w:rsidP="00C87467">
      <w:pPr>
        <w:tabs>
          <w:tab w:val="clear" w:pos="567"/>
        </w:tabs>
        <w:ind w:right="-2"/>
      </w:pPr>
      <w:r w:rsidRPr="00E13FCC">
        <w:t>Is-sustanzi l-oħra huma polysorbate</w:t>
      </w:r>
      <w:r w:rsidR="00EE2EF3" w:rsidRPr="00E13FCC">
        <w:t xml:space="preserve"> </w:t>
      </w:r>
      <w:r w:rsidRPr="00E13FCC">
        <w:t>80</w:t>
      </w:r>
      <w:r w:rsidR="00EE2EF3" w:rsidRPr="00E13FCC">
        <w:t>,</w:t>
      </w:r>
      <w:r w:rsidRPr="00E13FCC">
        <w:t xml:space="preserve"> aċidu ċitriku, u ethanol</w:t>
      </w:r>
      <w:r w:rsidR="00EE2EF3" w:rsidRPr="00E13FCC">
        <w:t xml:space="preserve"> </w:t>
      </w:r>
      <w:r w:rsidR="00EE2EF3" w:rsidRPr="00E13FCC">
        <w:rPr>
          <w:spacing w:val="-2"/>
        </w:rPr>
        <w:t xml:space="preserve">anhydrous </w:t>
      </w:r>
      <w:r w:rsidR="00C87467" w:rsidRPr="00E13FCC">
        <w:t>(ara sezzjoni</w:t>
      </w:r>
      <w:r w:rsidR="005A40E7" w:rsidRPr="00E13FCC">
        <w:t xml:space="preserve"> </w:t>
      </w:r>
      <w:r w:rsidR="00C87467" w:rsidRPr="00E13FCC">
        <w:t>2 “</w:t>
      </w:r>
      <w:r w:rsidR="00EE2EF3" w:rsidRPr="00E13FCC">
        <w:rPr>
          <w:spacing w:val="2"/>
        </w:rPr>
        <w:t>Cabazitaxel Accord</w:t>
      </w:r>
      <w:r w:rsidR="00EE2EF3" w:rsidRPr="00E13FCC">
        <w:rPr>
          <w:spacing w:val="-1"/>
        </w:rPr>
        <w:t xml:space="preserve"> </w:t>
      </w:r>
      <w:r w:rsidR="00C87467" w:rsidRPr="00E13FCC">
        <w:t>fih l-alkoħol”</w:t>
      </w:r>
      <w:r w:rsidRPr="00E13FCC">
        <w:t>.</w:t>
      </w:r>
    </w:p>
    <w:p w14:paraId="47FE3CC5" w14:textId="77777777" w:rsidR="006B50DC" w:rsidRPr="00E13FCC" w:rsidRDefault="006B50DC">
      <w:pPr>
        <w:tabs>
          <w:tab w:val="clear" w:pos="567"/>
        </w:tabs>
        <w:ind w:right="-2"/>
      </w:pPr>
    </w:p>
    <w:p w14:paraId="7F6E2EC6" w14:textId="77777777" w:rsidR="006B50DC" w:rsidRPr="00E13FCC" w:rsidRDefault="006B50DC">
      <w:pPr>
        <w:tabs>
          <w:tab w:val="clear" w:pos="567"/>
        </w:tabs>
        <w:ind w:right="-2"/>
        <w:rPr>
          <w:b/>
          <w:bCs/>
        </w:rPr>
      </w:pPr>
      <w:r w:rsidRPr="00E13FCC">
        <w:rPr>
          <w:b/>
          <w:bCs/>
        </w:rPr>
        <w:t xml:space="preserve">Id-dehra ta’ </w:t>
      </w:r>
      <w:r w:rsidR="00EE2EF3" w:rsidRPr="00E13FCC">
        <w:rPr>
          <w:b/>
          <w:bCs/>
        </w:rPr>
        <w:t xml:space="preserve">Cabazitaxel </w:t>
      </w:r>
      <w:r w:rsidR="00EE2EF3" w:rsidRPr="00E13FCC">
        <w:rPr>
          <w:rFonts w:eastAsia="Times New Roman"/>
          <w:b/>
          <w:bCs/>
          <w:spacing w:val="1"/>
        </w:rPr>
        <w:t>Accord</w:t>
      </w:r>
      <w:r w:rsidR="00EE2EF3" w:rsidRPr="00E13FCC">
        <w:rPr>
          <w:b/>
        </w:rPr>
        <w:t xml:space="preserve"> </w:t>
      </w:r>
      <w:r w:rsidRPr="00E13FCC">
        <w:rPr>
          <w:b/>
          <w:bCs/>
        </w:rPr>
        <w:t>u l-kontenut tal-pakkett</w:t>
      </w:r>
    </w:p>
    <w:p w14:paraId="410560A2" w14:textId="77777777" w:rsidR="006B50DC" w:rsidRPr="00E13FCC" w:rsidRDefault="00EE2EF3">
      <w:pPr>
        <w:tabs>
          <w:tab w:val="clear" w:pos="567"/>
        </w:tabs>
        <w:ind w:right="-2"/>
      </w:pPr>
      <w:r w:rsidRPr="00E13FCC">
        <w:rPr>
          <w:spacing w:val="2"/>
        </w:rPr>
        <w:t>Cabazitaxel Accord</w:t>
      </w:r>
      <w:r w:rsidRPr="00E13FCC">
        <w:rPr>
          <w:spacing w:val="-1"/>
        </w:rPr>
        <w:t xml:space="preserve"> </w:t>
      </w:r>
      <w:r w:rsidR="006B50DC" w:rsidRPr="00E13FCC">
        <w:t xml:space="preserve">huwa konċentrat għal soluzzjoni għall-infużjoni (konċentrat sterili). </w:t>
      </w:r>
    </w:p>
    <w:p w14:paraId="065906B0" w14:textId="77777777" w:rsidR="006B50DC" w:rsidRPr="00E13FCC" w:rsidRDefault="006B50DC">
      <w:pPr>
        <w:tabs>
          <w:tab w:val="clear" w:pos="567"/>
        </w:tabs>
        <w:ind w:right="-2"/>
      </w:pPr>
      <w:r w:rsidRPr="00E13FCC">
        <w:lastRenderedPageBreak/>
        <w:t xml:space="preserve">Il-konċentrat huwa soluzzjoni </w:t>
      </w:r>
      <w:r w:rsidR="00EE2EF3" w:rsidRPr="00E13FCC">
        <w:t>ċara bla kulur għal ta’</w:t>
      </w:r>
      <w:r w:rsidRPr="00E13FCC">
        <w:t xml:space="preserve"> kulur isfar ċar </w:t>
      </w:r>
      <w:r w:rsidR="00EE2EF3" w:rsidRPr="00E13FCC">
        <w:t xml:space="preserve">jew </w:t>
      </w:r>
      <w:r w:rsidRPr="00E13FCC">
        <w:t>isfar fil-kannella.</w:t>
      </w:r>
    </w:p>
    <w:p w14:paraId="20624DA1" w14:textId="77777777" w:rsidR="006B50DC" w:rsidRPr="00E13FCC" w:rsidRDefault="00EE2EF3" w:rsidP="00BF381E">
      <w:pPr>
        <w:tabs>
          <w:tab w:val="clear" w:pos="567"/>
        </w:tabs>
        <w:ind w:right="-2"/>
      </w:pPr>
      <w:r w:rsidRPr="00E13FCC">
        <w:t>Din tiġi fornuta bħala k</w:t>
      </w:r>
      <w:r w:rsidR="006B50DC" w:rsidRPr="00E13FCC">
        <w:t xml:space="preserve">unjett </w:t>
      </w:r>
      <w:r w:rsidRPr="00E13FCC">
        <w:t>għal użu ta’ darba b’konċentrat ta’ volum li jista’ jingħata ta’ 3 ml f’kunjett tal-ħġieġ ċar ta’ 6 ml.</w:t>
      </w:r>
    </w:p>
    <w:p w14:paraId="7648DC19" w14:textId="77777777" w:rsidR="006B50DC" w:rsidRPr="00E13FCC" w:rsidRDefault="006B50DC">
      <w:pPr>
        <w:tabs>
          <w:tab w:val="clear" w:pos="567"/>
        </w:tabs>
        <w:ind w:right="-2"/>
        <w:rPr>
          <w:b/>
          <w:bCs/>
        </w:rPr>
      </w:pPr>
    </w:p>
    <w:p w14:paraId="64309747" w14:textId="77777777" w:rsidR="00EE2EF3" w:rsidRPr="00E13FCC" w:rsidRDefault="00EE2EF3">
      <w:pPr>
        <w:tabs>
          <w:tab w:val="clear" w:pos="567"/>
        </w:tabs>
        <w:ind w:right="-2"/>
        <w:rPr>
          <w:u w:val="single"/>
        </w:rPr>
      </w:pPr>
      <w:r w:rsidRPr="00E13FCC">
        <w:rPr>
          <w:u w:val="single"/>
        </w:rPr>
        <w:t>Daqs tal-pakkett:</w:t>
      </w:r>
    </w:p>
    <w:p w14:paraId="372863B9" w14:textId="77777777" w:rsidR="00EE2EF3" w:rsidRPr="00E13FCC" w:rsidRDefault="00EE2EF3">
      <w:pPr>
        <w:tabs>
          <w:tab w:val="clear" w:pos="567"/>
        </w:tabs>
        <w:ind w:right="-2"/>
      </w:pPr>
      <w:r w:rsidRPr="00E13FCC">
        <w:t>Kull kartuna fiha kunjett wieħed għal użu ta’ darba.</w:t>
      </w:r>
    </w:p>
    <w:p w14:paraId="23867D63" w14:textId="77777777" w:rsidR="00EE2EF3" w:rsidRPr="00E13FCC" w:rsidRDefault="00EE2EF3">
      <w:pPr>
        <w:tabs>
          <w:tab w:val="clear" w:pos="567"/>
        </w:tabs>
        <w:ind w:right="-2"/>
        <w:rPr>
          <w:b/>
          <w:bCs/>
        </w:rPr>
      </w:pPr>
    </w:p>
    <w:p w14:paraId="7984F5E2" w14:textId="77777777" w:rsidR="006B50DC" w:rsidRPr="00E13FCC" w:rsidRDefault="006B50DC">
      <w:pPr>
        <w:tabs>
          <w:tab w:val="clear" w:pos="567"/>
        </w:tabs>
        <w:ind w:right="-2"/>
        <w:rPr>
          <w:b/>
          <w:bCs/>
        </w:rPr>
      </w:pPr>
      <w:r w:rsidRPr="00E13FCC">
        <w:rPr>
          <w:b/>
          <w:bCs/>
        </w:rPr>
        <w:t>Id-Detentur tal-Awtorizzazzjoni g</w:t>
      </w:r>
      <w:r w:rsidRPr="00E13FCC">
        <w:rPr>
          <w:rFonts w:eastAsia="Times New Roman"/>
          <w:b/>
          <w:bCs/>
        </w:rPr>
        <w:t>ħat-</w:t>
      </w:r>
      <w:r w:rsidRPr="00E13FCC">
        <w:rPr>
          <w:b/>
          <w:bCs/>
        </w:rPr>
        <w:t>T</w:t>
      </w:r>
      <w:r w:rsidRPr="00E13FCC">
        <w:rPr>
          <w:rFonts w:eastAsia="Times New Roman"/>
          <w:b/>
          <w:bCs/>
        </w:rPr>
        <w:t>qeg</w:t>
      </w:r>
      <w:r w:rsidRPr="00E13FCC">
        <w:rPr>
          <w:b/>
          <w:bCs/>
        </w:rPr>
        <w:t xml:space="preserve">ħid fis-Suq </w:t>
      </w:r>
    </w:p>
    <w:p w14:paraId="7CD9E4C5" w14:textId="77777777" w:rsidR="00EE2EF3" w:rsidRPr="00E13FCC" w:rsidRDefault="00EE2EF3" w:rsidP="00EE2EF3">
      <w:pPr>
        <w:suppressAutoHyphens w:val="0"/>
        <w:rPr>
          <w:rFonts w:eastAsia="Times New Roman"/>
        </w:rPr>
      </w:pPr>
      <w:r w:rsidRPr="00E13FCC">
        <w:rPr>
          <w:rFonts w:eastAsia="Times New Roman"/>
        </w:rPr>
        <w:t>Accord Healthcare S.L.U</w:t>
      </w:r>
    </w:p>
    <w:p w14:paraId="4E2A5B91" w14:textId="77777777" w:rsidR="00EE2EF3" w:rsidRPr="00E13FCC" w:rsidRDefault="00EE2EF3" w:rsidP="00EE2EF3">
      <w:pPr>
        <w:suppressAutoHyphens w:val="0"/>
        <w:rPr>
          <w:rFonts w:eastAsia="Times New Roman"/>
        </w:rPr>
      </w:pPr>
      <w:r w:rsidRPr="00E13FCC">
        <w:rPr>
          <w:rFonts w:eastAsia="Times New Roman"/>
        </w:rPr>
        <w:t xml:space="preserve">World Trade Center, Moll de Barcelona s/n, </w:t>
      </w:r>
    </w:p>
    <w:p w14:paraId="4A07A936" w14:textId="77777777" w:rsidR="00EE2EF3" w:rsidRPr="00E13FCC" w:rsidRDefault="00EE2EF3" w:rsidP="00EE2EF3">
      <w:pPr>
        <w:suppressAutoHyphens w:val="0"/>
        <w:rPr>
          <w:rFonts w:eastAsia="Times New Roman"/>
        </w:rPr>
      </w:pPr>
      <w:r w:rsidRPr="00E13FCC">
        <w:rPr>
          <w:rFonts w:eastAsia="Times New Roman"/>
        </w:rPr>
        <w:t>Edifici Est, 6a planta, Barcelona,</w:t>
      </w:r>
    </w:p>
    <w:p w14:paraId="22F346CC" w14:textId="77777777" w:rsidR="00EE2EF3" w:rsidRPr="00E13FCC" w:rsidRDefault="00EE2EF3" w:rsidP="00EE2EF3">
      <w:pPr>
        <w:suppressAutoHyphens w:val="0"/>
        <w:rPr>
          <w:rFonts w:eastAsia="Times New Roman"/>
        </w:rPr>
      </w:pPr>
      <w:r w:rsidRPr="00E13FCC">
        <w:rPr>
          <w:rFonts w:eastAsia="Times New Roman"/>
        </w:rPr>
        <w:t>08039 Barcelona, Spanja</w:t>
      </w:r>
    </w:p>
    <w:p w14:paraId="69EFD334" w14:textId="77777777" w:rsidR="006B50DC" w:rsidRPr="00E13FCC" w:rsidRDefault="006B50DC" w:rsidP="00BE7516">
      <w:pPr>
        <w:suppressAutoHyphens w:val="0"/>
        <w:rPr>
          <w:rFonts w:eastAsia="Times New Roman"/>
        </w:rPr>
      </w:pPr>
    </w:p>
    <w:p w14:paraId="30865C97" w14:textId="77777777" w:rsidR="006B50DC" w:rsidRPr="00E13FCC" w:rsidRDefault="006B50DC" w:rsidP="00C87467">
      <w:pPr>
        <w:tabs>
          <w:tab w:val="clear" w:pos="567"/>
        </w:tabs>
        <w:ind w:right="-449"/>
      </w:pPr>
      <w:r w:rsidRPr="00E13FCC">
        <w:rPr>
          <w:b/>
          <w:bCs/>
        </w:rPr>
        <w:t>Il-Manifattur</w:t>
      </w:r>
    </w:p>
    <w:p w14:paraId="2D9AD982" w14:textId="77777777" w:rsidR="006B50DC" w:rsidRPr="00E13FCC" w:rsidRDefault="006B50DC">
      <w:pPr>
        <w:tabs>
          <w:tab w:val="clear" w:pos="567"/>
        </w:tabs>
        <w:ind w:right="-449"/>
      </w:pPr>
    </w:p>
    <w:p w14:paraId="28972319" w14:textId="77777777" w:rsidR="00EE2EF3" w:rsidRPr="00E13FCC" w:rsidRDefault="00EE2EF3" w:rsidP="00EE2EF3">
      <w:pPr>
        <w:tabs>
          <w:tab w:val="clear" w:pos="567"/>
        </w:tabs>
        <w:suppressAutoHyphens w:val="0"/>
        <w:rPr>
          <w:rFonts w:eastAsia="Verdana"/>
          <w:highlight w:val="lightGray"/>
          <w:lang w:eastAsia="en-GB"/>
        </w:rPr>
      </w:pPr>
      <w:r w:rsidRPr="00E13FCC">
        <w:rPr>
          <w:rFonts w:eastAsia="Verdana"/>
          <w:highlight w:val="lightGray"/>
          <w:lang w:eastAsia="en-GB"/>
        </w:rPr>
        <w:t>LABORATORI FUNDACIÓ DAU</w:t>
      </w:r>
    </w:p>
    <w:p w14:paraId="492A4BE0" w14:textId="77777777" w:rsidR="00EE2EF3" w:rsidRPr="00E13FCC" w:rsidRDefault="00EE2EF3" w:rsidP="00EE2EF3">
      <w:pPr>
        <w:tabs>
          <w:tab w:val="clear" w:pos="567"/>
        </w:tabs>
        <w:suppressAutoHyphens w:val="0"/>
        <w:rPr>
          <w:rFonts w:eastAsia="Verdana"/>
          <w:highlight w:val="lightGray"/>
          <w:lang w:eastAsia="en-GB"/>
        </w:rPr>
      </w:pPr>
      <w:r w:rsidRPr="00E13FCC">
        <w:rPr>
          <w:rFonts w:eastAsia="Verdana"/>
          <w:highlight w:val="lightGray"/>
          <w:lang w:eastAsia="en-GB"/>
        </w:rPr>
        <w:t>C/ C, 12-14 Pol. Ind. Zona Franca,</w:t>
      </w:r>
    </w:p>
    <w:p w14:paraId="76ADA963" w14:textId="77777777" w:rsidR="00EE2EF3" w:rsidRPr="00E13FCC" w:rsidRDefault="00EE2EF3" w:rsidP="00EE2EF3">
      <w:pPr>
        <w:tabs>
          <w:tab w:val="clear" w:pos="567"/>
        </w:tabs>
        <w:suppressAutoHyphens w:val="0"/>
        <w:rPr>
          <w:rFonts w:eastAsia="Verdana"/>
          <w:lang w:eastAsia="en-GB"/>
        </w:rPr>
      </w:pPr>
      <w:r w:rsidRPr="00E13FCC">
        <w:rPr>
          <w:rFonts w:eastAsia="Verdana"/>
          <w:highlight w:val="lightGray"/>
          <w:lang w:eastAsia="en-GB"/>
        </w:rPr>
        <w:t>Barcelona, 08040, Spanja</w:t>
      </w:r>
    </w:p>
    <w:p w14:paraId="7F483312" w14:textId="77777777" w:rsidR="00EE2EF3" w:rsidRPr="00E13FCC" w:rsidRDefault="00EE2EF3" w:rsidP="00EE2EF3">
      <w:pPr>
        <w:tabs>
          <w:tab w:val="clear" w:pos="567"/>
        </w:tabs>
        <w:suppressAutoHyphens w:val="0"/>
        <w:rPr>
          <w:rFonts w:eastAsia="Verdana"/>
          <w:lang w:eastAsia="en-GB"/>
        </w:rPr>
      </w:pPr>
    </w:p>
    <w:p w14:paraId="0FDC4057" w14:textId="77777777" w:rsidR="00EE2EF3" w:rsidRPr="00E13FCC" w:rsidRDefault="00EE2EF3" w:rsidP="00EE2EF3">
      <w:pPr>
        <w:tabs>
          <w:tab w:val="clear" w:pos="567"/>
        </w:tabs>
        <w:suppressAutoHyphens w:val="0"/>
        <w:rPr>
          <w:rFonts w:eastAsia="Verdana"/>
          <w:highlight w:val="lightGray"/>
          <w:lang w:eastAsia="en-GB"/>
        </w:rPr>
      </w:pPr>
      <w:r w:rsidRPr="00E13FCC">
        <w:rPr>
          <w:rFonts w:eastAsia="Verdana"/>
          <w:highlight w:val="lightGray"/>
          <w:lang w:eastAsia="en-GB"/>
        </w:rPr>
        <w:t>Pharmadox Healthcare Ltd.</w:t>
      </w:r>
    </w:p>
    <w:p w14:paraId="0F9CF465" w14:textId="77777777" w:rsidR="00EE2EF3" w:rsidRPr="00E13FCC" w:rsidRDefault="00EE2EF3" w:rsidP="00EE2EF3">
      <w:pPr>
        <w:tabs>
          <w:tab w:val="clear" w:pos="567"/>
        </w:tabs>
        <w:suppressAutoHyphens w:val="0"/>
        <w:rPr>
          <w:rFonts w:eastAsia="Verdana"/>
          <w:highlight w:val="lightGray"/>
          <w:lang w:eastAsia="en-GB"/>
        </w:rPr>
      </w:pPr>
      <w:r w:rsidRPr="00E13FCC">
        <w:rPr>
          <w:rFonts w:eastAsia="Verdana"/>
          <w:highlight w:val="lightGray"/>
          <w:lang w:eastAsia="en-GB"/>
        </w:rPr>
        <w:t>KW20A Kordin Industrial Park</w:t>
      </w:r>
    </w:p>
    <w:p w14:paraId="13586F4E" w14:textId="77777777" w:rsidR="00EE2EF3" w:rsidRPr="00E13FCC" w:rsidRDefault="00EE2EF3" w:rsidP="00EE2EF3">
      <w:pPr>
        <w:tabs>
          <w:tab w:val="clear" w:pos="567"/>
        </w:tabs>
        <w:suppressAutoHyphens w:val="0"/>
        <w:rPr>
          <w:rFonts w:eastAsia="Verdana"/>
          <w:highlight w:val="lightGray"/>
          <w:lang w:eastAsia="en-GB"/>
        </w:rPr>
      </w:pPr>
      <w:r w:rsidRPr="00E13FCC">
        <w:rPr>
          <w:rFonts w:eastAsia="Verdana"/>
          <w:highlight w:val="lightGray"/>
          <w:lang w:eastAsia="en-GB"/>
        </w:rPr>
        <w:t>Paola, PLA 3000</w:t>
      </w:r>
    </w:p>
    <w:p w14:paraId="42B2C80C" w14:textId="77777777" w:rsidR="00EE2EF3" w:rsidRPr="00E13FCC" w:rsidRDefault="00EE2EF3" w:rsidP="00EE2EF3">
      <w:pPr>
        <w:tabs>
          <w:tab w:val="clear" w:pos="567"/>
        </w:tabs>
        <w:suppressAutoHyphens w:val="0"/>
        <w:rPr>
          <w:rFonts w:eastAsia="Verdana"/>
          <w:lang w:eastAsia="en-GB"/>
        </w:rPr>
      </w:pPr>
      <w:r w:rsidRPr="00E13FCC">
        <w:rPr>
          <w:rFonts w:eastAsia="Verdana"/>
          <w:highlight w:val="lightGray"/>
          <w:lang w:eastAsia="en-GB"/>
        </w:rPr>
        <w:t>Malta</w:t>
      </w:r>
    </w:p>
    <w:p w14:paraId="5FB13D7D" w14:textId="77777777" w:rsidR="00EE2EF3" w:rsidRPr="00E13FCC" w:rsidRDefault="00EE2EF3" w:rsidP="00EE2EF3">
      <w:pPr>
        <w:tabs>
          <w:tab w:val="clear" w:pos="567"/>
        </w:tabs>
        <w:suppressAutoHyphens w:val="0"/>
        <w:rPr>
          <w:rFonts w:eastAsia="Verdana"/>
          <w:lang w:eastAsia="en-GB"/>
        </w:rPr>
      </w:pPr>
    </w:p>
    <w:p w14:paraId="2D90C90A" w14:textId="77777777" w:rsidR="00EE2EF3" w:rsidRPr="00E13FCC" w:rsidRDefault="00EE2EF3" w:rsidP="00EE2EF3">
      <w:pPr>
        <w:tabs>
          <w:tab w:val="clear" w:pos="567"/>
        </w:tabs>
        <w:suppressAutoHyphens w:val="0"/>
        <w:rPr>
          <w:rFonts w:eastAsia="Verdana"/>
          <w:highlight w:val="lightGray"/>
          <w:lang w:eastAsia="en-GB"/>
        </w:rPr>
      </w:pPr>
      <w:r w:rsidRPr="00E13FCC">
        <w:rPr>
          <w:rFonts w:eastAsia="Verdana"/>
          <w:highlight w:val="lightGray"/>
          <w:lang w:eastAsia="en-GB"/>
        </w:rPr>
        <w:t>Accord Healthcare Polska Sp. z o.o.,</w:t>
      </w:r>
    </w:p>
    <w:p w14:paraId="267D5C4D" w14:textId="77777777" w:rsidR="00EE2EF3" w:rsidRPr="00E13FCC" w:rsidRDefault="00EE2EF3" w:rsidP="00EE2EF3">
      <w:pPr>
        <w:suppressAutoHyphens w:val="0"/>
        <w:rPr>
          <w:rFonts w:eastAsia="Times New Roman"/>
          <w:highlight w:val="lightGray"/>
        </w:rPr>
      </w:pPr>
      <w:r w:rsidRPr="00E13FCC">
        <w:rPr>
          <w:rFonts w:eastAsia="Times New Roman"/>
          <w:highlight w:val="lightGray"/>
        </w:rPr>
        <w:t>ul. Lutomierska 50, Pabianice, 95-200</w:t>
      </w:r>
    </w:p>
    <w:p w14:paraId="324ABD61" w14:textId="77777777" w:rsidR="00EE2EF3" w:rsidRPr="00E13FCC" w:rsidRDefault="00EE2EF3" w:rsidP="00BF381E">
      <w:pPr>
        <w:suppressAutoHyphens w:val="0"/>
      </w:pPr>
      <w:r w:rsidRPr="00E13FCC">
        <w:rPr>
          <w:highlight w:val="lightGray"/>
        </w:rPr>
        <w:t>Il-</w:t>
      </w:r>
      <w:r w:rsidRPr="00E13FCC">
        <w:rPr>
          <w:rFonts w:eastAsia="Times New Roman"/>
          <w:highlight w:val="lightGray"/>
        </w:rPr>
        <w:t>Polonja</w:t>
      </w:r>
    </w:p>
    <w:p w14:paraId="7850100C" w14:textId="7AD0AF50" w:rsidR="00EE2EF3" w:rsidRPr="00E13FCC" w:rsidDel="003E7667" w:rsidRDefault="00EE2EF3" w:rsidP="00BF381E">
      <w:pPr>
        <w:suppressAutoHyphens w:val="0"/>
        <w:rPr>
          <w:del w:id="27" w:author="MAH review_SC" w:date="2025-12-06T11:18:00Z" w16du:dateUtc="2025-12-06T05:48:00Z"/>
        </w:rPr>
      </w:pPr>
    </w:p>
    <w:p w14:paraId="32848616" w14:textId="386F1655" w:rsidR="00EE2EF3" w:rsidRPr="00E13FCC" w:rsidDel="003E7667" w:rsidRDefault="00EE2EF3" w:rsidP="00EE2EF3">
      <w:pPr>
        <w:tabs>
          <w:tab w:val="clear" w:pos="567"/>
        </w:tabs>
        <w:suppressAutoHyphens w:val="0"/>
        <w:rPr>
          <w:del w:id="28" w:author="MAH review_SC" w:date="2025-12-06T11:18:00Z" w16du:dateUtc="2025-12-06T05:48:00Z"/>
          <w:rFonts w:eastAsia="Verdana"/>
          <w:highlight w:val="lightGray"/>
          <w:lang w:eastAsia="en-GB"/>
        </w:rPr>
      </w:pPr>
      <w:del w:id="29" w:author="MAH review_SC" w:date="2025-12-06T11:18:00Z" w16du:dateUtc="2025-12-06T05:48:00Z">
        <w:r w:rsidRPr="00E13FCC" w:rsidDel="003E7667">
          <w:rPr>
            <w:rFonts w:eastAsia="Verdana"/>
            <w:highlight w:val="lightGray"/>
            <w:lang w:eastAsia="en-GB"/>
          </w:rPr>
          <w:delText>Accord Healthcare B.V</w:delText>
        </w:r>
      </w:del>
    </w:p>
    <w:p w14:paraId="2118B8DC" w14:textId="78B030BC" w:rsidR="00EE2EF3" w:rsidRPr="00E13FCC" w:rsidDel="003E7667" w:rsidRDefault="00EE2EF3" w:rsidP="00EE2EF3">
      <w:pPr>
        <w:tabs>
          <w:tab w:val="clear" w:pos="567"/>
        </w:tabs>
        <w:suppressAutoHyphens w:val="0"/>
        <w:rPr>
          <w:del w:id="30" w:author="MAH review_SC" w:date="2025-12-06T11:18:00Z" w16du:dateUtc="2025-12-06T05:48:00Z"/>
          <w:rFonts w:eastAsia="Verdana"/>
          <w:highlight w:val="lightGray"/>
          <w:lang w:eastAsia="en-GB"/>
        </w:rPr>
      </w:pPr>
      <w:del w:id="31" w:author="MAH review_SC" w:date="2025-12-06T11:18:00Z" w16du:dateUtc="2025-12-06T05:48:00Z">
        <w:r w:rsidRPr="00E13FCC" w:rsidDel="003E7667">
          <w:rPr>
            <w:rFonts w:eastAsia="Verdana"/>
            <w:highlight w:val="lightGray"/>
            <w:lang w:eastAsia="en-GB"/>
          </w:rPr>
          <w:delText xml:space="preserve">Winthontlaan 200, UTRECHT, 3526KV Paola </w:delText>
        </w:r>
      </w:del>
    </w:p>
    <w:p w14:paraId="4C78929C" w14:textId="37EA7449" w:rsidR="00EE2EF3" w:rsidRPr="00E13FCC" w:rsidDel="003E7667" w:rsidRDefault="00EE2EF3" w:rsidP="00EE2EF3">
      <w:pPr>
        <w:suppressAutoHyphens w:val="0"/>
        <w:rPr>
          <w:del w:id="32" w:author="MAH review_SC" w:date="2025-12-06T11:18:00Z" w16du:dateUtc="2025-12-06T05:48:00Z"/>
          <w:rFonts w:eastAsia="Times New Roman"/>
          <w:noProof w:val="0"/>
        </w:rPr>
      </w:pPr>
      <w:del w:id="33" w:author="MAH review_SC" w:date="2025-12-06T11:18:00Z" w16du:dateUtc="2025-12-06T05:48:00Z">
        <w:r w:rsidRPr="00E13FCC" w:rsidDel="003E7667">
          <w:rPr>
            <w:rFonts w:eastAsia="Verdana"/>
            <w:highlight w:val="lightGray"/>
            <w:lang w:eastAsia="en-GB"/>
          </w:rPr>
          <w:delText>In-Netherlands</w:delText>
        </w:r>
      </w:del>
    </w:p>
    <w:p w14:paraId="489D3779" w14:textId="65434E4B" w:rsidR="006B50DC" w:rsidRDefault="006B50DC"/>
    <w:p w14:paraId="0B2EE057" w14:textId="77777777" w:rsidR="00A9550F" w:rsidRPr="00A9550F" w:rsidRDefault="00A9550F" w:rsidP="00A9550F">
      <w:pPr>
        <w:rPr>
          <w:highlight w:val="lightGray"/>
        </w:rPr>
      </w:pPr>
      <w:r w:rsidRPr="00A9550F">
        <w:rPr>
          <w:highlight w:val="lightGray"/>
        </w:rPr>
        <w:t xml:space="preserve">Accord Healthcare single member S.A. </w:t>
      </w:r>
    </w:p>
    <w:p w14:paraId="20611AE9" w14:textId="77777777" w:rsidR="00A9550F" w:rsidRPr="00A9550F" w:rsidRDefault="00A9550F" w:rsidP="00A9550F">
      <w:pPr>
        <w:rPr>
          <w:highlight w:val="lightGray"/>
        </w:rPr>
      </w:pPr>
      <w:r w:rsidRPr="00A9550F">
        <w:rPr>
          <w:highlight w:val="lightGray"/>
        </w:rPr>
        <w:t xml:space="preserve">64th Km National Road Athens, Lamia,  </w:t>
      </w:r>
    </w:p>
    <w:p w14:paraId="4852240D" w14:textId="77777777" w:rsidR="00A9550F" w:rsidRPr="00A9550F" w:rsidRDefault="00A9550F" w:rsidP="00A9550F">
      <w:pPr>
        <w:rPr>
          <w:highlight w:val="lightGray"/>
        </w:rPr>
      </w:pPr>
      <w:r w:rsidRPr="00A9550F">
        <w:rPr>
          <w:highlight w:val="lightGray"/>
        </w:rPr>
        <w:t xml:space="preserve">Schimatari, 32009,  </w:t>
      </w:r>
    </w:p>
    <w:p w14:paraId="123DE489" w14:textId="77777777" w:rsidR="00A9550F" w:rsidRDefault="00A9550F" w:rsidP="00A9550F">
      <w:r w:rsidRPr="00A9550F">
        <w:rPr>
          <w:highlight w:val="lightGray"/>
        </w:rPr>
        <w:t>il-Greċja</w:t>
      </w:r>
    </w:p>
    <w:p w14:paraId="621F89DB" w14:textId="77777777" w:rsidR="00A9550F" w:rsidRDefault="00A9550F"/>
    <w:p w14:paraId="3EB6A130" w14:textId="7AE1489B" w:rsidR="00DE0CB8" w:rsidRPr="003B089A" w:rsidRDefault="00DE0CB8" w:rsidP="00DE0CB8">
      <w:pPr>
        <w:spacing w:line="260" w:lineRule="exact"/>
      </w:pPr>
      <w:r w:rsidRPr="003B089A">
        <w:t>G</w:t>
      </w:r>
      <w:r w:rsidRPr="003B089A">
        <w:rPr>
          <w:rFonts w:hint="eastAsia"/>
        </w:rPr>
        <w:t>ħ</w:t>
      </w:r>
      <w:r w:rsidRPr="003B089A">
        <w:t>al kwalunkwe informazzjoni dwar din il-mediċina, jekk jog</w:t>
      </w:r>
      <w:r w:rsidRPr="003B089A">
        <w:rPr>
          <w:rFonts w:hint="eastAsia"/>
        </w:rPr>
        <w:t>ħ</w:t>
      </w:r>
      <w:r w:rsidRPr="003B089A">
        <w:t>ġbok ikkuntattja lir-rappreżentant lokali tad-Detentur tal-Awtorizzazzjoni g</w:t>
      </w:r>
      <w:r w:rsidRPr="003B089A">
        <w:rPr>
          <w:rFonts w:hint="eastAsia"/>
        </w:rPr>
        <w:t>ħ</w:t>
      </w:r>
      <w:r w:rsidRPr="003B089A">
        <w:t>at-Tqeg</w:t>
      </w:r>
      <w:r w:rsidRPr="003B089A">
        <w:rPr>
          <w:rFonts w:hint="eastAsia"/>
        </w:rPr>
        <w:t>ħ</w:t>
      </w:r>
      <w:r w:rsidRPr="003B089A">
        <w:t>id fis-Suq:</w:t>
      </w:r>
    </w:p>
    <w:p w14:paraId="597AAA51" w14:textId="77777777" w:rsidR="00DE0CB8" w:rsidRPr="003B089A" w:rsidRDefault="00DE0CB8" w:rsidP="00DE0CB8">
      <w:pPr>
        <w:spacing w:line="260" w:lineRule="exact"/>
      </w:pPr>
    </w:p>
    <w:tbl>
      <w:tblPr>
        <w:tblW w:w="0" w:type="auto"/>
        <w:tblLook w:val="04A0" w:firstRow="1" w:lastRow="0" w:firstColumn="1" w:lastColumn="0" w:noHBand="0" w:noVBand="1"/>
      </w:tblPr>
      <w:tblGrid>
        <w:gridCol w:w="4551"/>
        <w:gridCol w:w="4520"/>
      </w:tblGrid>
      <w:tr w:rsidR="00DE0CB8" w14:paraId="1E0EC8C6" w14:textId="77777777" w:rsidTr="00784F73">
        <w:tc>
          <w:tcPr>
            <w:tcW w:w="9289" w:type="dxa"/>
            <w:gridSpan w:val="2"/>
            <w:hideMark/>
          </w:tcPr>
          <w:p w14:paraId="7F529443" w14:textId="49BBEB99" w:rsidR="00DE0CB8" w:rsidRDefault="00DE0CB8" w:rsidP="00784F73">
            <w:pPr>
              <w:numPr>
                <w:ilvl w:val="12"/>
                <w:numId w:val="0"/>
              </w:numPr>
              <w:rPr>
                <w:rFonts w:eastAsia="MS Mincho"/>
                <w:szCs w:val="20"/>
                <w:lang w:eastAsia="en-IN"/>
              </w:rPr>
            </w:pPr>
            <w:r>
              <w:rPr>
                <w:rFonts w:eastAsia="MS Mincho"/>
                <w:lang w:eastAsia="en-IN"/>
              </w:rPr>
              <w:t>AT / BE / BG / CY / CZ / DE / DK / EE / FI / FR / HR / HU / IE / IS / IT / LT / LV / L</w:t>
            </w:r>
            <w:r w:rsidR="003A0428">
              <w:rPr>
                <w:rFonts w:eastAsia="MS Mincho"/>
                <w:lang w:eastAsia="en-IN"/>
              </w:rPr>
              <w:t>U</w:t>
            </w:r>
            <w:r>
              <w:rPr>
                <w:rFonts w:eastAsia="MS Mincho"/>
                <w:lang w:eastAsia="en-IN"/>
              </w:rPr>
              <w:t xml:space="preserve"> / MT / NL / NO / PT / PL / RO / SE / SI / SK / ES</w:t>
            </w:r>
          </w:p>
        </w:tc>
      </w:tr>
      <w:tr w:rsidR="00DE0CB8" w14:paraId="4DD6810A" w14:textId="77777777" w:rsidTr="00784F73">
        <w:trPr>
          <w:gridAfter w:val="1"/>
          <w:wAfter w:w="4524" w:type="dxa"/>
        </w:trPr>
        <w:tc>
          <w:tcPr>
            <w:tcW w:w="4644" w:type="dxa"/>
          </w:tcPr>
          <w:p w14:paraId="38392647" w14:textId="77777777" w:rsidR="00DE0CB8" w:rsidRDefault="00DE0CB8" w:rsidP="00784F73">
            <w:pPr>
              <w:numPr>
                <w:ilvl w:val="12"/>
                <w:numId w:val="0"/>
              </w:numPr>
              <w:rPr>
                <w:rFonts w:eastAsia="MS Mincho"/>
                <w:lang w:eastAsia="en-IN"/>
              </w:rPr>
            </w:pPr>
            <w:r>
              <w:rPr>
                <w:rFonts w:eastAsia="MS Mincho"/>
                <w:lang w:eastAsia="en-IN"/>
              </w:rPr>
              <w:t>Accord Healthcare S.L.U.</w:t>
            </w:r>
          </w:p>
          <w:p w14:paraId="037E3D2D" w14:textId="77777777" w:rsidR="00DE0CB8" w:rsidRDefault="00DE0CB8" w:rsidP="00784F73">
            <w:pPr>
              <w:numPr>
                <w:ilvl w:val="12"/>
                <w:numId w:val="0"/>
              </w:numPr>
              <w:rPr>
                <w:rFonts w:eastAsia="MS Mincho"/>
                <w:lang w:eastAsia="en-IN"/>
              </w:rPr>
            </w:pPr>
            <w:r>
              <w:rPr>
                <w:rFonts w:eastAsia="MS Mincho"/>
                <w:lang w:eastAsia="en-IN"/>
              </w:rPr>
              <w:t>Tel: +34 93 301 00 64</w:t>
            </w:r>
          </w:p>
          <w:p w14:paraId="1CFD907C" w14:textId="77777777" w:rsidR="00DE0CB8" w:rsidRDefault="00DE0CB8" w:rsidP="00784F73">
            <w:pPr>
              <w:numPr>
                <w:ilvl w:val="12"/>
                <w:numId w:val="0"/>
              </w:numPr>
              <w:rPr>
                <w:rFonts w:eastAsia="MS Mincho"/>
                <w:lang w:eastAsia="en-IN"/>
              </w:rPr>
            </w:pPr>
          </w:p>
          <w:p w14:paraId="469CB42C" w14:textId="77777777" w:rsidR="00DE0CB8" w:rsidRDefault="00DE0CB8" w:rsidP="00784F73">
            <w:pPr>
              <w:numPr>
                <w:ilvl w:val="12"/>
                <w:numId w:val="0"/>
              </w:numPr>
              <w:rPr>
                <w:rFonts w:eastAsia="MS Mincho"/>
                <w:lang w:eastAsia="en-IN"/>
              </w:rPr>
            </w:pPr>
            <w:r>
              <w:rPr>
                <w:rFonts w:eastAsia="MS Mincho"/>
                <w:lang w:eastAsia="en-IN"/>
              </w:rPr>
              <w:t>EL</w:t>
            </w:r>
          </w:p>
          <w:p w14:paraId="04B8CEA2" w14:textId="7D79B0A1" w:rsidR="00DE0CB8" w:rsidRDefault="00DE0CB8" w:rsidP="00784F73">
            <w:pPr>
              <w:numPr>
                <w:ilvl w:val="12"/>
                <w:numId w:val="0"/>
              </w:numPr>
              <w:rPr>
                <w:rFonts w:eastAsia="MS Mincho"/>
                <w:highlight w:val="yellow"/>
                <w:lang w:eastAsia="en-IN"/>
              </w:rPr>
            </w:pPr>
            <w:r>
              <w:rPr>
                <w:rFonts w:eastAsia="MS Mincho"/>
                <w:lang w:eastAsia="en-IN"/>
              </w:rPr>
              <w:t xml:space="preserve">Win Medica </w:t>
            </w:r>
            <w:r w:rsidR="0088254C" w:rsidRPr="0088254C">
              <w:rPr>
                <w:rFonts w:eastAsia="MS Mincho"/>
                <w:lang w:eastAsia="en-IN"/>
              </w:rPr>
              <w:t>Α.Ε.</w:t>
            </w:r>
          </w:p>
          <w:p w14:paraId="40DBDDBD" w14:textId="77777777" w:rsidR="00DE0CB8" w:rsidRDefault="00DE0CB8" w:rsidP="00784F73">
            <w:pPr>
              <w:numPr>
                <w:ilvl w:val="12"/>
                <w:numId w:val="0"/>
              </w:numPr>
              <w:rPr>
                <w:rFonts w:eastAsia="MS Mincho"/>
                <w:lang w:eastAsia="en-IN"/>
              </w:rPr>
            </w:pPr>
            <w:r>
              <w:rPr>
                <w:rFonts w:eastAsia="MS Mincho"/>
                <w:lang w:eastAsia="en-IN"/>
              </w:rPr>
              <w:t>Tel: +30 210 7488 821</w:t>
            </w:r>
          </w:p>
        </w:tc>
      </w:tr>
    </w:tbl>
    <w:p w14:paraId="40346A4C" w14:textId="77777777" w:rsidR="00DE0CB8" w:rsidRPr="00E13FCC" w:rsidRDefault="00DE0CB8"/>
    <w:p w14:paraId="5265FDC3" w14:textId="648EE0B1" w:rsidR="006B50DC" w:rsidRPr="00E13FCC" w:rsidRDefault="006B50DC" w:rsidP="003C510D">
      <w:pPr>
        <w:numPr>
          <w:ilvl w:val="12"/>
          <w:numId w:val="0"/>
        </w:numPr>
        <w:ind w:right="-2"/>
        <w:rPr>
          <w:b/>
          <w:bCs/>
        </w:rPr>
      </w:pPr>
      <w:r w:rsidRPr="00E13FCC">
        <w:rPr>
          <w:b/>
          <w:bCs/>
        </w:rPr>
        <w:t xml:space="preserve">Dan il-fuljett kien rivedut l-aħħar f’ </w:t>
      </w:r>
    </w:p>
    <w:p w14:paraId="2DC515C1" w14:textId="77777777" w:rsidR="006B50DC" w:rsidRPr="00E13FCC" w:rsidRDefault="006B50DC" w:rsidP="00585985">
      <w:pPr>
        <w:numPr>
          <w:ilvl w:val="12"/>
          <w:numId w:val="0"/>
        </w:numPr>
        <w:ind w:right="-2"/>
        <w:rPr>
          <w:b/>
          <w:bCs/>
        </w:rPr>
      </w:pPr>
    </w:p>
    <w:p w14:paraId="7CE066E0" w14:textId="77777777" w:rsidR="006B50DC" w:rsidRPr="00E13FCC" w:rsidRDefault="006B50DC" w:rsidP="00585985">
      <w:pPr>
        <w:numPr>
          <w:ilvl w:val="12"/>
          <w:numId w:val="0"/>
        </w:numPr>
        <w:ind w:right="-2"/>
        <w:rPr>
          <w:b/>
          <w:bCs/>
          <w:u w:val="single"/>
        </w:rPr>
      </w:pPr>
      <w:r w:rsidRPr="00E13FCC">
        <w:rPr>
          <w:b/>
          <w:bCs/>
          <w:u w:val="single"/>
        </w:rPr>
        <w:t>Sorsi oħra ta’ informazzjoni</w:t>
      </w:r>
    </w:p>
    <w:p w14:paraId="47D79071" w14:textId="77777777" w:rsidR="006B50DC" w:rsidRPr="00E13FCC" w:rsidRDefault="006B50DC" w:rsidP="00585985">
      <w:pPr>
        <w:numPr>
          <w:ilvl w:val="12"/>
          <w:numId w:val="0"/>
        </w:numPr>
        <w:ind w:right="-2"/>
        <w:rPr>
          <w:b/>
          <w:bCs/>
          <w:u w:val="single"/>
        </w:rPr>
      </w:pPr>
    </w:p>
    <w:p w14:paraId="33CD1CA3" w14:textId="39719FAF" w:rsidR="006B50DC" w:rsidRDefault="006B50DC" w:rsidP="00585985">
      <w:pPr>
        <w:numPr>
          <w:ilvl w:val="12"/>
          <w:numId w:val="0"/>
        </w:numPr>
        <w:ind w:right="-2"/>
      </w:pPr>
      <w:r w:rsidRPr="00E13FCC">
        <w:t xml:space="preserve">Informazzjoni dettaljata dwar din il-mediċina tinsab fuq is-sit elettroniku tal-Aġenzija Ewropea għall-Mediċini  </w:t>
      </w:r>
      <w:hyperlink r:id="rId28" w:history="1">
        <w:r w:rsidR="000E3BBD" w:rsidRPr="009A5582">
          <w:rPr>
            <w:rStyle w:val="Hyperlink"/>
          </w:rPr>
          <w:t>http</w:t>
        </w:r>
        <w:r w:rsidR="000E3BBD" w:rsidRPr="003B089A">
          <w:rPr>
            <w:rStyle w:val="Hyperlink"/>
          </w:rPr>
          <w:t>s</w:t>
        </w:r>
        <w:r w:rsidR="000E3BBD" w:rsidRPr="009A5582">
          <w:rPr>
            <w:rStyle w:val="Hyperlink"/>
          </w:rPr>
          <w:t>://www.ema.europa.eu/</w:t>
        </w:r>
      </w:hyperlink>
    </w:p>
    <w:p w14:paraId="2832E15D" w14:textId="77777777" w:rsidR="000E3BBD" w:rsidRPr="00E13FCC" w:rsidRDefault="000E3BBD" w:rsidP="00585985">
      <w:pPr>
        <w:numPr>
          <w:ilvl w:val="12"/>
          <w:numId w:val="0"/>
        </w:numPr>
        <w:ind w:right="-2"/>
        <w:rPr>
          <w:b/>
          <w:bCs/>
        </w:rPr>
      </w:pPr>
    </w:p>
    <w:p w14:paraId="5ED06E08" w14:textId="77777777" w:rsidR="006B50DC" w:rsidRPr="00E13FCC" w:rsidRDefault="006B50DC">
      <w:pPr>
        <w:tabs>
          <w:tab w:val="clear" w:pos="567"/>
        </w:tabs>
        <w:ind w:right="-449"/>
      </w:pPr>
    </w:p>
    <w:p w14:paraId="7D1A1A6B" w14:textId="77777777" w:rsidR="006B50DC" w:rsidRPr="00E13FCC" w:rsidRDefault="006B50DC" w:rsidP="00504972">
      <w:pPr>
        <w:tabs>
          <w:tab w:val="clear" w:pos="567"/>
        </w:tabs>
        <w:ind w:left="567" w:hanging="567"/>
      </w:pPr>
      <w:r w:rsidRPr="00E13FCC">
        <w:br w:type="page"/>
      </w:r>
      <w:r w:rsidRPr="00E13FCC">
        <w:rPr>
          <w:b/>
          <w:bCs/>
          <w:u w:val="single"/>
        </w:rPr>
        <w:lastRenderedPageBreak/>
        <w:t>It-tagħrif li jmiss qed jingħata biss għall-professjonisti fil-kura tas-saħħa.</w:t>
      </w:r>
    </w:p>
    <w:p w14:paraId="6D748230" w14:textId="77777777" w:rsidR="006B50DC" w:rsidRPr="00E13FCC" w:rsidRDefault="006B50DC" w:rsidP="00AD4598"/>
    <w:p w14:paraId="29B36D71" w14:textId="77777777" w:rsidR="006B50DC" w:rsidRPr="00E13FCC" w:rsidRDefault="00157E45" w:rsidP="008942F4">
      <w:pPr>
        <w:numPr>
          <w:ilvl w:val="12"/>
          <w:numId w:val="0"/>
        </w:numPr>
        <w:tabs>
          <w:tab w:val="clear" w:pos="567"/>
        </w:tabs>
        <w:ind w:right="-2"/>
        <w:rPr>
          <w:b/>
          <w:bCs/>
        </w:rPr>
      </w:pPr>
      <w:r w:rsidRPr="00E13FCC">
        <w:rPr>
          <w:b/>
          <w:bCs/>
        </w:rPr>
        <w:t xml:space="preserve">TAGĦRIF PRATTIKU GĦALL-PROFESSJONISTI MEDIKALI JEW FIL-KURA TAS-SAĦĦA DWAR IL-PREPARAZZJONI, L-GĦOTI U L-IMMANIĠĠJAR TA’ </w:t>
      </w:r>
      <w:r w:rsidR="00EE2EF3" w:rsidRPr="00E13FCC">
        <w:rPr>
          <w:b/>
        </w:rPr>
        <w:t xml:space="preserve">CABAZITAXEL ACCORD </w:t>
      </w:r>
      <w:r w:rsidR="00EE2EF3" w:rsidRPr="00E13FCC">
        <w:rPr>
          <w:b/>
          <w:bCs/>
        </w:rPr>
        <w:t>20 </w:t>
      </w:r>
      <w:r w:rsidR="006B50DC" w:rsidRPr="00E13FCC">
        <w:rPr>
          <w:b/>
          <w:bCs/>
        </w:rPr>
        <w:t>mg</w:t>
      </w:r>
      <w:r w:rsidR="00EE2EF3" w:rsidRPr="00E13FCC">
        <w:rPr>
          <w:b/>
          <w:bCs/>
        </w:rPr>
        <w:t>/ml</w:t>
      </w:r>
      <w:r w:rsidR="006B50DC" w:rsidRPr="00E13FCC">
        <w:rPr>
          <w:b/>
          <w:bCs/>
        </w:rPr>
        <w:t xml:space="preserve"> KONĊENTRAT GĦAL SOLUZZJONI GĦALL-INFUŻJONI</w:t>
      </w:r>
    </w:p>
    <w:p w14:paraId="637A4138" w14:textId="77777777" w:rsidR="006B50DC" w:rsidRPr="00E13FCC" w:rsidRDefault="006B50DC" w:rsidP="00AD4598">
      <w:pPr>
        <w:rPr>
          <w:b/>
          <w:bCs/>
        </w:rPr>
      </w:pPr>
    </w:p>
    <w:p w14:paraId="6424F1E2" w14:textId="77777777" w:rsidR="006B50DC" w:rsidRPr="00E13FCC" w:rsidRDefault="006B50DC" w:rsidP="00157E45">
      <w:r w:rsidRPr="00E13FCC">
        <w:t>Dan it-tagħrif huwa supplimentari għal sezzjonijiet</w:t>
      </w:r>
      <w:r w:rsidR="00157E45" w:rsidRPr="00E13FCC">
        <w:t> </w:t>
      </w:r>
      <w:r w:rsidRPr="00E13FCC">
        <w:t>3 u 5 għal min qed jagħmel użu minnu.</w:t>
      </w:r>
    </w:p>
    <w:p w14:paraId="7860648F" w14:textId="77777777" w:rsidR="006B50DC" w:rsidRPr="00E13FCC" w:rsidRDefault="006B50DC" w:rsidP="00AD4598">
      <w:r w:rsidRPr="00E13FCC">
        <w:t>Huwa importanti li taqra din il-proċedura kollha qabel il-preparazzjoni tas-soluzzjoni tal-infużjoni.</w:t>
      </w:r>
    </w:p>
    <w:p w14:paraId="24FEACA6" w14:textId="77777777" w:rsidR="006B50DC" w:rsidRPr="00E13FCC" w:rsidRDefault="006B50DC" w:rsidP="00AD4598"/>
    <w:p w14:paraId="593228F5" w14:textId="77777777" w:rsidR="006B50DC" w:rsidRPr="00E13FCC" w:rsidRDefault="006B50DC" w:rsidP="00AD4598">
      <w:r w:rsidRPr="00E13FCC">
        <w:rPr>
          <w:b/>
          <w:bCs/>
        </w:rPr>
        <w:t>Inkompatibbilitajiet</w:t>
      </w:r>
    </w:p>
    <w:p w14:paraId="745A11DF" w14:textId="77777777" w:rsidR="006B50DC" w:rsidRPr="00E13FCC" w:rsidRDefault="006B50DC" w:rsidP="00AD4598"/>
    <w:p w14:paraId="3E6C942B" w14:textId="77777777" w:rsidR="006B50DC" w:rsidRPr="00E13FCC" w:rsidRDefault="006B50DC" w:rsidP="00AD4598">
      <w:r w:rsidRPr="00E13FCC">
        <w:t>Din il-mediċina m’għandhiex titħallat ma’ mediċini oħra ħlief dawk użati għad-dilwizzjonijiet.</w:t>
      </w:r>
    </w:p>
    <w:p w14:paraId="667D0EB5" w14:textId="77777777" w:rsidR="006B50DC" w:rsidRPr="00E13FCC" w:rsidRDefault="006B50DC" w:rsidP="00AD4598"/>
    <w:p w14:paraId="66AA34D5" w14:textId="77777777" w:rsidR="006B50DC" w:rsidRPr="00E13FCC" w:rsidRDefault="006B50DC" w:rsidP="00AD4598">
      <w:pPr>
        <w:rPr>
          <w:b/>
          <w:bCs/>
        </w:rPr>
      </w:pPr>
      <w:r w:rsidRPr="00E13FCC">
        <w:rPr>
          <w:b/>
          <w:bCs/>
        </w:rPr>
        <w:t>Perjodu ta’ ħażna u prekawzjonijiet speċjali tal-ħażna</w:t>
      </w:r>
    </w:p>
    <w:p w14:paraId="2AB9AB9E" w14:textId="77777777" w:rsidR="006B50DC" w:rsidRPr="00E13FCC" w:rsidRDefault="006B50DC" w:rsidP="00AD4598"/>
    <w:p w14:paraId="2FF996E1" w14:textId="77777777" w:rsidR="006B50DC" w:rsidRPr="00E13FCC" w:rsidRDefault="006B50DC" w:rsidP="00157E45">
      <w:pPr>
        <w:rPr>
          <w:u w:val="single"/>
        </w:rPr>
      </w:pPr>
      <w:r w:rsidRPr="00E13FCC">
        <w:rPr>
          <w:u w:val="single"/>
        </w:rPr>
        <w:t xml:space="preserve">Għall-pakkett ta’ </w:t>
      </w:r>
      <w:r w:rsidR="00EE2EF3" w:rsidRPr="00E13FCC">
        <w:rPr>
          <w:u w:val="single"/>
        </w:rPr>
        <w:t>Cabazitaxel Accord 20 </w:t>
      </w:r>
      <w:r w:rsidRPr="00E13FCC">
        <w:rPr>
          <w:u w:val="single"/>
        </w:rPr>
        <w:t>mg</w:t>
      </w:r>
      <w:r w:rsidR="00EE2EF3" w:rsidRPr="00E13FCC">
        <w:rPr>
          <w:u w:val="single"/>
        </w:rPr>
        <w:t>/ml</w:t>
      </w:r>
      <w:r w:rsidRPr="00E13FCC">
        <w:rPr>
          <w:u w:val="single"/>
        </w:rPr>
        <w:t xml:space="preserve"> konċentrat </w:t>
      </w:r>
      <w:r w:rsidR="00EE2EF3" w:rsidRPr="00E13FCC">
        <w:rPr>
          <w:u w:val="single"/>
        </w:rPr>
        <w:t>għal soluzzjoni għall-infużjoni</w:t>
      </w:r>
    </w:p>
    <w:p w14:paraId="151DFE59" w14:textId="77777777" w:rsidR="006B50DC" w:rsidRPr="00E13FCC" w:rsidRDefault="00EE2EF3" w:rsidP="00AD4598">
      <w:r w:rsidRPr="00E13FCC">
        <w:t>Din il-mediċina m’għandhiex bżonn ħażna speċjali</w:t>
      </w:r>
      <w:r w:rsidR="006B50DC" w:rsidRPr="00E13FCC">
        <w:t>.</w:t>
      </w:r>
    </w:p>
    <w:p w14:paraId="3AB3502F" w14:textId="77777777" w:rsidR="00EE2EF3" w:rsidRPr="00E13FCC" w:rsidRDefault="00EE2EF3" w:rsidP="00AD4598">
      <w:r w:rsidRPr="00E13FCC">
        <w:t>Aħżen fil-pakkett oriġinali sabiex tilqa’ mid-dawl.</w:t>
      </w:r>
    </w:p>
    <w:p w14:paraId="0C17E93A" w14:textId="77777777" w:rsidR="006B50DC" w:rsidRPr="00E13FCC" w:rsidRDefault="006B50DC" w:rsidP="00AD4598"/>
    <w:p w14:paraId="0C5B1ADC" w14:textId="77777777" w:rsidR="006B50DC" w:rsidRPr="00E13FCC" w:rsidRDefault="006B50DC" w:rsidP="00157E45">
      <w:pPr>
        <w:rPr>
          <w:u w:val="single"/>
        </w:rPr>
      </w:pPr>
      <w:r w:rsidRPr="00E13FCC">
        <w:rPr>
          <w:u w:val="single"/>
        </w:rPr>
        <w:t>Wara l-ftuħ</w:t>
      </w:r>
    </w:p>
    <w:p w14:paraId="1E2213A9" w14:textId="77777777" w:rsidR="00EE2EF3" w:rsidRPr="00E13FCC" w:rsidRDefault="00EE2EF3">
      <w:r w:rsidRPr="00E13FCC">
        <w:t xml:space="preserve">Kull kunjett huwa għal użu ta’ darba u </w:t>
      </w:r>
      <w:r w:rsidR="006B50DC" w:rsidRPr="00E13FCC">
        <w:t xml:space="preserve"> għand</w:t>
      </w:r>
      <w:r w:rsidRPr="00E13FCC">
        <w:t>u</w:t>
      </w:r>
      <w:r w:rsidR="006B50DC" w:rsidRPr="00E13FCC">
        <w:t xml:space="preserve"> jintuża minnufih</w:t>
      </w:r>
      <w:r w:rsidRPr="00E13FCC">
        <w:t xml:space="preserve"> wara li jinfetaħ</w:t>
      </w:r>
      <w:r w:rsidR="006B50DC" w:rsidRPr="00E13FCC">
        <w:t xml:space="preserve">. Jekk ma jintużax minnufih, iż-żminijiet u l-kundizzjonijiet tal-ħażna waqt l-użu huma r-responsabbiltà ta’ min qed jagħmel użu minnhom. </w:t>
      </w:r>
    </w:p>
    <w:p w14:paraId="1C58F48B" w14:textId="77777777" w:rsidR="00EE2EF3" w:rsidRPr="00E13FCC" w:rsidRDefault="00EE2EF3"/>
    <w:p w14:paraId="1BAA2A2D" w14:textId="77777777" w:rsidR="00EE2EF3" w:rsidRPr="00E13FCC" w:rsidRDefault="00EE2EF3">
      <w:pPr>
        <w:rPr>
          <w:u w:val="single"/>
        </w:rPr>
      </w:pPr>
      <w:r w:rsidRPr="00E13FCC">
        <w:rPr>
          <w:u w:val="single"/>
        </w:rPr>
        <w:t>Wara d-dilwizzjoni finali fil-borża/flixkun tal-infużjoni</w:t>
      </w:r>
    </w:p>
    <w:p w14:paraId="6A20C43B" w14:textId="77777777" w:rsidR="006B50DC" w:rsidRPr="00E13FCC" w:rsidRDefault="006B50DC" w:rsidP="00157E45">
      <w:r w:rsidRPr="00E13FCC">
        <w:t xml:space="preserve">L-istabbilità kimika u fiżika tas-soluzzjoni tal-infużjoni ġiet </w:t>
      </w:r>
      <w:r w:rsidR="00EC6B30" w:rsidRPr="00E13FCC">
        <w:t>ippruvata li hi ta’</w:t>
      </w:r>
      <w:r w:rsidRPr="00E13FCC">
        <w:t xml:space="preserve"> 8</w:t>
      </w:r>
      <w:r w:rsidR="00157E45" w:rsidRPr="00E13FCC">
        <w:t> </w:t>
      </w:r>
      <w:r w:rsidRPr="00E13FCC">
        <w:t>sigħat f’temperatura ambjentali (15°C - 30°C) inkluża s-siegħa tal-infużjoni u għal 48</w:t>
      </w:r>
      <w:r w:rsidR="00157E45" w:rsidRPr="00E13FCC">
        <w:t> </w:t>
      </w:r>
      <w:r w:rsidRPr="00E13FCC">
        <w:t>siegħa f’kundizzjonijiet mkessħa inkluża s-siegħa tal-infużjoni.</w:t>
      </w:r>
    </w:p>
    <w:p w14:paraId="0614FB01" w14:textId="77777777" w:rsidR="006B50DC" w:rsidRPr="00E13FCC" w:rsidRDefault="006B50DC"/>
    <w:p w14:paraId="6DEE1A98" w14:textId="77777777" w:rsidR="006B50DC" w:rsidRPr="00E13FCC" w:rsidRDefault="006B50DC" w:rsidP="00157E45">
      <w:r w:rsidRPr="00E13FCC">
        <w:t>Mil-lat mikrobijoloġiku, is-soluzzjoni tal-infużjoni għandha tintuża minnufih. Jekk ma tintużax minnufih, iż-żminijiet u l-kundizzjonijiet tal-ħażna waqt l-użu huma r-responsabbiltà ta’ min qed jagħmel użu minnha u normalment ma jkunux aktar minn 24</w:t>
      </w:r>
      <w:r w:rsidR="00157E45" w:rsidRPr="00E13FCC">
        <w:t> </w:t>
      </w:r>
      <w:r w:rsidRPr="00E13FCC">
        <w:t xml:space="preserve">siegħa f’temperatura ta’ 2°C – 8°C, sakemm id-dilwizzjoni ma tkunx saret f’kundizzjonijiet </w:t>
      </w:r>
      <w:r w:rsidR="00EC6B30" w:rsidRPr="00E13FCC">
        <w:t>a</w:t>
      </w:r>
      <w:r w:rsidRPr="00E13FCC">
        <w:t>settiċi kkontrollati u kkonfermati.</w:t>
      </w:r>
    </w:p>
    <w:p w14:paraId="627F3320" w14:textId="77777777" w:rsidR="006B50DC" w:rsidRPr="00E13FCC" w:rsidRDefault="006B50DC"/>
    <w:p w14:paraId="44D940D8" w14:textId="77777777" w:rsidR="006B50DC" w:rsidRPr="00E13FCC" w:rsidRDefault="006B50DC">
      <w:r w:rsidRPr="00E13FCC">
        <w:rPr>
          <w:b/>
          <w:bCs/>
        </w:rPr>
        <w:t>Prekawzjonijiet fil-preparazzjoni u l-għoti</w:t>
      </w:r>
    </w:p>
    <w:p w14:paraId="5D997FB9" w14:textId="77777777" w:rsidR="006B50DC" w:rsidRPr="00E13FCC" w:rsidRDefault="006B50DC"/>
    <w:p w14:paraId="64C5D391" w14:textId="77777777" w:rsidR="006B50DC" w:rsidRPr="00E13FCC" w:rsidRDefault="006B50DC">
      <w:r w:rsidRPr="00E13FCC">
        <w:t xml:space="preserve">Bħal b’kull sustanza antineoplastika oħra, għandha tittieħed kawtela fl-immaniġġar u l-għoti ta’ soluzzjonijiet ta’ </w:t>
      </w:r>
      <w:r w:rsidR="00EE2EF3" w:rsidRPr="00E13FCC">
        <w:t>Cabazitaxel Accord</w:t>
      </w:r>
      <w:r w:rsidRPr="00E13FCC">
        <w:t xml:space="preserve">, u jiġi kkunsidrat l-użu ta’ apparat ta’ trażżin, tagħmir protettiv personali (eż. ingwanti), u proċeduri tal-preparazzjoni. </w:t>
      </w:r>
    </w:p>
    <w:p w14:paraId="14524914" w14:textId="77777777" w:rsidR="006B50DC" w:rsidRPr="00E13FCC" w:rsidRDefault="006B50DC">
      <w:r w:rsidRPr="00E13FCC">
        <w:t xml:space="preserve">Jekk </w:t>
      </w:r>
      <w:r w:rsidR="00EE2EF3" w:rsidRPr="00E13FCC">
        <w:t>Cabazitaxel Accord</w:t>
      </w:r>
      <w:r w:rsidRPr="00E13FCC">
        <w:t>, f’xi stadju tal-immaniġġar, jiġi f’kuntatt mal-ġilda, a</w:t>
      </w:r>
      <w:bookmarkStart w:id="34" w:name="OLE_LINK3"/>
      <w:r w:rsidRPr="00E13FCC">
        <w:t>ħsel minnufih u bir-reqqa bis-sapun u bl-ilma</w:t>
      </w:r>
      <w:bookmarkEnd w:id="34"/>
      <w:r w:rsidRPr="00E13FCC">
        <w:t>. Jekk jiġi f’kuntatt ma’ membrani mukużi, aħsel minnufih u bir-reqqa bl-ilma.</w:t>
      </w:r>
    </w:p>
    <w:p w14:paraId="33CA5138" w14:textId="77777777" w:rsidR="006B50DC" w:rsidRPr="00E13FCC" w:rsidRDefault="006B50DC"/>
    <w:p w14:paraId="739A99B9" w14:textId="77777777" w:rsidR="006B50DC" w:rsidRPr="00E13FCC" w:rsidRDefault="00EE2EF3">
      <w:r w:rsidRPr="00E13FCC">
        <w:t xml:space="preserve">Cabazitaxel Accord </w:t>
      </w:r>
      <w:r w:rsidR="006B50DC" w:rsidRPr="00E13FCC">
        <w:t xml:space="preserve">għandu jiġi ppreparat u mogħti biss minn ħaddiema mħarrġa fl-immaniġġar ta’ sustanzi ċitotossiċi. Ħaddiema li huma tqal m’għandhomx </w:t>
      </w:r>
      <w:r w:rsidR="00EC6B30" w:rsidRPr="00E13FCC">
        <w:t xml:space="preserve">jimmaniġġaw </w:t>
      </w:r>
      <w:r w:rsidR="006B50DC" w:rsidRPr="00E13FCC">
        <w:t>il-prodott.</w:t>
      </w:r>
    </w:p>
    <w:p w14:paraId="0D0839E2" w14:textId="77777777" w:rsidR="006B50DC" w:rsidRPr="00E13FCC" w:rsidRDefault="006B50DC"/>
    <w:p w14:paraId="0FA14754" w14:textId="77777777" w:rsidR="006B50DC" w:rsidRPr="00E13FCC" w:rsidRDefault="00B83359" w:rsidP="00B83359">
      <w:pPr>
        <w:keepNext/>
      </w:pPr>
      <w:r w:rsidRPr="00E13FCC">
        <w:rPr>
          <w:b/>
          <w:bCs/>
        </w:rPr>
        <w:t>Fażijiet ta’ p</w:t>
      </w:r>
      <w:r w:rsidR="006B50DC" w:rsidRPr="00E13FCC">
        <w:rPr>
          <w:b/>
          <w:bCs/>
        </w:rPr>
        <w:t>reparazzjoni</w:t>
      </w:r>
    </w:p>
    <w:p w14:paraId="393A2C25" w14:textId="77777777" w:rsidR="006B50DC" w:rsidRPr="00E13FCC" w:rsidRDefault="006B50DC" w:rsidP="00F660FE">
      <w:pPr>
        <w:keepNext/>
      </w:pPr>
    </w:p>
    <w:p w14:paraId="07BC5DFD" w14:textId="77777777" w:rsidR="00EE2EF3" w:rsidRPr="00E13FCC" w:rsidRDefault="00EE2EF3" w:rsidP="00EE2EF3">
      <w:pPr>
        <w:tabs>
          <w:tab w:val="clear" w:pos="567"/>
        </w:tabs>
      </w:pPr>
      <w:r w:rsidRPr="00E13FCC">
        <w:t>TUŻAX flimkien ma’ prodotti mediċinali oħra ta’ cabazitaxel b’konċentrazzjoni differenti ta’ cabazitaxel. Cabazitaxel Accord fih 20 mg/ml ta’ cabazitaxel (tal-inqas volum li jista’ jingħata ta’ 3 ml).</w:t>
      </w:r>
    </w:p>
    <w:p w14:paraId="606E5E84" w14:textId="77777777" w:rsidR="00EE2EF3" w:rsidRPr="00E13FCC" w:rsidRDefault="00EE2EF3" w:rsidP="00EE2EF3">
      <w:pPr>
        <w:tabs>
          <w:tab w:val="clear" w:pos="567"/>
        </w:tabs>
      </w:pPr>
    </w:p>
    <w:p w14:paraId="052CE338" w14:textId="77777777" w:rsidR="00EE2EF3" w:rsidRPr="00E13FCC" w:rsidRDefault="00EE2EF3" w:rsidP="00EE2EF3">
      <w:pPr>
        <w:tabs>
          <w:tab w:val="clear" w:pos="567"/>
        </w:tabs>
      </w:pPr>
      <w:r w:rsidRPr="00E13FCC">
        <w:t>Kull kunjett huwa għal użu ta’ darba u għandu jintuża minnufih. Armi kull soluzzjoni li ma tkunx intużat.</w:t>
      </w:r>
    </w:p>
    <w:p w14:paraId="26159916" w14:textId="77777777" w:rsidR="00EE2EF3" w:rsidRPr="00E13FCC" w:rsidRDefault="00EE2EF3" w:rsidP="00EE2EF3">
      <w:pPr>
        <w:tabs>
          <w:tab w:val="clear" w:pos="567"/>
        </w:tabs>
      </w:pPr>
      <w:r w:rsidRPr="00E13FCC">
        <w:t>Jista’ jkun hemm bżonn ta’ aktar minn kunjett wieħed ta’ Cabazitaxel Accord biex tingħata d-doża preskritta.</w:t>
      </w:r>
    </w:p>
    <w:p w14:paraId="259EAE3F" w14:textId="77777777" w:rsidR="009A299D" w:rsidRPr="00E13FCC" w:rsidRDefault="009A299D" w:rsidP="009A299D">
      <w:pPr>
        <w:tabs>
          <w:tab w:val="clear" w:pos="567"/>
        </w:tabs>
      </w:pPr>
    </w:p>
    <w:p w14:paraId="538F64C7" w14:textId="77777777" w:rsidR="009A299D" w:rsidRPr="00E13FCC" w:rsidRDefault="009A299D" w:rsidP="009A299D">
      <w:pPr>
        <w:tabs>
          <w:tab w:val="clear" w:pos="567"/>
        </w:tabs>
      </w:pPr>
      <w:r w:rsidRPr="00E13FCC">
        <w:t>Il-proċess ta’ dilwizzjoni biex tiġi ppreparata s-soluzzjoni għall-infużjoni għand</w:t>
      </w:r>
      <w:r w:rsidR="003C5313" w:rsidRPr="00E13FCC">
        <w:t>u j</w:t>
      </w:r>
      <w:r w:rsidRPr="00E13FCC">
        <w:t>sir b’mod asettiku.</w:t>
      </w:r>
    </w:p>
    <w:p w14:paraId="3F1A017B" w14:textId="77777777" w:rsidR="00E90004" w:rsidRPr="00E13FCC" w:rsidRDefault="00E90004" w:rsidP="00007936">
      <w:pPr>
        <w:pStyle w:val="Normal11pt"/>
        <w:rPr>
          <w:rFonts w:eastAsia="MS Mincho"/>
          <w:b/>
          <w:bCs/>
          <w:lang w:val="mt-MT"/>
        </w:rPr>
      </w:pPr>
    </w:p>
    <w:p w14:paraId="63B7A7B2" w14:textId="77777777" w:rsidR="00007936" w:rsidRPr="00E13FCC" w:rsidRDefault="003C5313" w:rsidP="00157E45">
      <w:pPr>
        <w:pStyle w:val="Normal11pt"/>
        <w:rPr>
          <w:b/>
          <w:bCs/>
          <w:noProof/>
          <w:u w:val="single"/>
          <w:lang w:val="mt-MT"/>
        </w:rPr>
      </w:pPr>
      <w:r w:rsidRPr="00E13FCC">
        <w:rPr>
          <w:rFonts w:eastAsia="MS Mincho"/>
          <w:i/>
          <w:iCs/>
          <w:u w:val="single"/>
          <w:lang w:val="mt-MT"/>
        </w:rPr>
        <w:t>Preparazzjoni tas-</w:t>
      </w:r>
      <w:r w:rsidRPr="00E13FCC">
        <w:rPr>
          <w:i/>
          <w:u w:val="single"/>
          <w:lang w:val="mt-MT"/>
        </w:rPr>
        <w:t xml:space="preserve">soluzzjoni </w:t>
      </w:r>
      <w:r w:rsidRPr="00E13FCC">
        <w:rPr>
          <w:rFonts w:eastAsia="MS Mincho"/>
          <w:i/>
          <w:iCs/>
          <w:u w:val="single"/>
          <w:lang w:val="mt-MT"/>
        </w:rPr>
        <w:t>tal</w:t>
      </w:r>
      <w:r w:rsidRPr="00E13FCC">
        <w:rPr>
          <w:i/>
          <w:u w:val="single"/>
          <w:lang w:val="mt-MT"/>
        </w:rPr>
        <w:t>-infużjoni</w:t>
      </w:r>
    </w:p>
    <w:p w14:paraId="17A9339B" w14:textId="77777777" w:rsidR="00007936" w:rsidRPr="00E13FCC" w:rsidRDefault="00007936" w:rsidP="00007936">
      <w:pPr>
        <w:pStyle w:val="Normal11pt"/>
        <w:rPr>
          <w:bCs/>
          <w:noProof/>
          <w:u w:val="single"/>
          <w:lang w:val="mt-MT"/>
        </w:rPr>
      </w:pPr>
    </w:p>
    <w:tbl>
      <w:tblPr>
        <w:tblW w:w="0" w:type="auto"/>
        <w:tblLook w:val="04A0" w:firstRow="1" w:lastRow="0" w:firstColumn="1" w:lastColumn="0" w:noHBand="0" w:noVBand="1"/>
      </w:tblPr>
      <w:tblGrid>
        <w:gridCol w:w="4441"/>
        <w:gridCol w:w="4630"/>
      </w:tblGrid>
      <w:tr w:rsidR="00007936" w:rsidRPr="00E13FCC" w14:paraId="6DDBB22A" w14:textId="77777777" w:rsidTr="00D27CF2">
        <w:trPr>
          <w:trHeight w:val="4212"/>
        </w:trPr>
        <w:tc>
          <w:tcPr>
            <w:tcW w:w="4503" w:type="dxa"/>
          </w:tcPr>
          <w:p w14:paraId="512D6FEA" w14:textId="77777777" w:rsidR="00007936" w:rsidRPr="00E13FCC" w:rsidRDefault="0012387B" w:rsidP="00923873">
            <w:pPr>
              <w:pStyle w:val="Normal11pt"/>
              <w:overflowPunct w:val="0"/>
              <w:autoSpaceDE w:val="0"/>
              <w:autoSpaceDN w:val="0"/>
              <w:adjustRightInd w:val="0"/>
              <w:spacing w:before="120" w:after="120"/>
              <w:textAlignment w:val="baseline"/>
              <w:rPr>
                <w:rFonts w:eastAsia="MS Mincho"/>
                <w:b/>
                <w:bCs/>
                <w:lang w:val="mt-MT"/>
              </w:rPr>
            </w:pPr>
            <w:r w:rsidRPr="00E13FCC">
              <w:rPr>
                <w:rFonts w:eastAsia="MS Mincho"/>
                <w:b/>
                <w:bCs/>
                <w:lang w:val="mt-MT"/>
              </w:rPr>
              <w:t>Fażi</w:t>
            </w:r>
            <w:r w:rsidR="00923873" w:rsidRPr="00E13FCC">
              <w:rPr>
                <w:rFonts w:eastAsia="MS Mincho"/>
                <w:b/>
                <w:bCs/>
                <w:lang w:val="mt-MT"/>
              </w:rPr>
              <w:t> </w:t>
            </w:r>
            <w:r w:rsidR="00007936" w:rsidRPr="00E13FCC">
              <w:rPr>
                <w:rFonts w:eastAsia="MS Mincho"/>
                <w:b/>
                <w:bCs/>
                <w:lang w:val="mt-MT"/>
              </w:rPr>
              <w:t>1</w:t>
            </w:r>
          </w:p>
          <w:p w14:paraId="572B3D19" w14:textId="77777777" w:rsidR="0012387B" w:rsidRPr="00E13FCC" w:rsidRDefault="0012387B" w:rsidP="0012387B">
            <w:pPr>
              <w:tabs>
                <w:tab w:val="clear" w:pos="567"/>
              </w:tabs>
              <w:overflowPunct w:val="0"/>
              <w:autoSpaceDE w:val="0"/>
              <w:autoSpaceDN w:val="0"/>
              <w:adjustRightInd w:val="0"/>
              <w:textAlignment w:val="baseline"/>
              <w:rPr>
                <w:rFonts w:eastAsia="MS Mincho"/>
                <w:noProof w:val="0"/>
              </w:rPr>
            </w:pPr>
            <w:r w:rsidRPr="00E13FCC">
              <w:rPr>
                <w:rFonts w:eastAsia="MS Mincho"/>
                <w:noProof w:val="0"/>
              </w:rPr>
              <w:t>Iġbed b’mod asettiku l-</w:t>
            </w:r>
            <w:r w:rsidR="003C5313" w:rsidRPr="00E13FCC">
              <w:rPr>
                <w:rFonts w:eastAsia="MS Mincho"/>
                <w:noProof w:val="0"/>
              </w:rPr>
              <w:t>volum</w:t>
            </w:r>
            <w:r w:rsidRPr="00E13FCC">
              <w:rPr>
                <w:rFonts w:eastAsia="MS Mincho"/>
                <w:noProof w:val="0"/>
              </w:rPr>
              <w:t xml:space="preserve"> meħtieġ ta’ </w:t>
            </w:r>
            <w:r w:rsidR="003C5313" w:rsidRPr="00E13FCC">
              <w:t>C</w:t>
            </w:r>
            <w:r w:rsidR="003C5313" w:rsidRPr="00E13FCC">
              <w:rPr>
                <w:bCs/>
              </w:rPr>
              <w:t>abazitaxel Accord (li fih 20</w:t>
            </w:r>
            <w:r w:rsidR="003C5313" w:rsidRPr="00E13FCC">
              <w:t> </w:t>
            </w:r>
            <w:r w:rsidRPr="00E13FCC">
              <w:rPr>
                <w:rFonts w:eastAsia="MS Mincho"/>
                <w:noProof w:val="0"/>
              </w:rPr>
              <w:t xml:space="preserve">mg/ml ta’ cabazitaxel), b’siringa mmarkata bil-volum u li fiha labra. Bħala eżempju, doża ta’ 45 mg </w:t>
            </w:r>
            <w:r w:rsidR="003C5313" w:rsidRPr="00E13FCC">
              <w:rPr>
                <w:bCs/>
              </w:rPr>
              <w:t>cabazitaxel</w:t>
            </w:r>
            <w:r w:rsidR="003C5313" w:rsidRPr="00E13FCC">
              <w:t xml:space="preserve"> </w:t>
            </w:r>
            <w:r w:rsidRPr="00E13FCC">
              <w:rPr>
                <w:rFonts w:eastAsia="MS Mincho"/>
                <w:noProof w:val="0"/>
              </w:rPr>
              <w:t xml:space="preserve">tkun teħtieġ </w:t>
            </w:r>
            <w:r w:rsidR="003C5313" w:rsidRPr="00E13FCC">
              <w:rPr>
                <w:rFonts w:eastAsia="MS Mincho"/>
                <w:noProof w:val="0"/>
              </w:rPr>
              <w:t>2.25</w:t>
            </w:r>
            <w:r w:rsidRPr="00E13FCC">
              <w:rPr>
                <w:rFonts w:eastAsia="MS Mincho"/>
                <w:noProof w:val="0"/>
              </w:rPr>
              <w:t xml:space="preserve"> ml </w:t>
            </w:r>
            <w:r w:rsidR="003C5313" w:rsidRPr="00E13FCC">
              <w:t>ta’ Cabazitaxel Accord</w:t>
            </w:r>
            <w:r w:rsidR="003C5313" w:rsidRPr="00E13FCC">
              <w:rPr>
                <w:bCs/>
              </w:rPr>
              <w:t>.</w:t>
            </w:r>
          </w:p>
          <w:p w14:paraId="30D3C0CC" w14:textId="77777777" w:rsidR="00007936" w:rsidRPr="00E13FCC" w:rsidRDefault="00007936" w:rsidP="00D27CF2">
            <w:pPr>
              <w:pStyle w:val="Normal11pt"/>
              <w:overflowPunct w:val="0"/>
              <w:autoSpaceDE w:val="0"/>
              <w:autoSpaceDN w:val="0"/>
              <w:adjustRightInd w:val="0"/>
              <w:spacing w:before="120" w:after="120"/>
              <w:textAlignment w:val="baseline"/>
              <w:rPr>
                <w:rFonts w:eastAsia="MS Mincho"/>
                <w:lang w:val="mt-MT"/>
              </w:rPr>
            </w:pPr>
          </w:p>
          <w:p w14:paraId="46982E59" w14:textId="77777777" w:rsidR="007D606C" w:rsidRPr="00E13FCC" w:rsidRDefault="007D606C" w:rsidP="00D27CF2">
            <w:pPr>
              <w:pStyle w:val="Normal11pt"/>
              <w:overflowPunct w:val="0"/>
              <w:autoSpaceDE w:val="0"/>
              <w:autoSpaceDN w:val="0"/>
              <w:adjustRightInd w:val="0"/>
              <w:spacing w:before="120" w:after="120"/>
              <w:textAlignment w:val="baseline"/>
              <w:rPr>
                <w:rFonts w:eastAsia="MS Mincho"/>
                <w:bCs/>
                <w:lang w:val="mt-MT"/>
              </w:rPr>
            </w:pPr>
          </w:p>
        </w:tc>
        <w:tc>
          <w:tcPr>
            <w:tcW w:w="4677" w:type="dxa"/>
          </w:tcPr>
          <w:p w14:paraId="5736D6CF" w14:textId="77777777" w:rsidR="00007936" w:rsidRPr="00E13FCC" w:rsidRDefault="00EB4759" w:rsidP="00D27CF2">
            <w:pPr>
              <w:pStyle w:val="Normal11pt"/>
              <w:overflowPunct w:val="0"/>
              <w:autoSpaceDE w:val="0"/>
              <w:autoSpaceDN w:val="0"/>
              <w:adjustRightInd w:val="0"/>
              <w:spacing w:before="120" w:after="120"/>
              <w:textAlignment w:val="baseline"/>
              <w:rPr>
                <w:rFonts w:eastAsia="MS Mincho"/>
                <w:lang w:val="mt-MT"/>
              </w:rPr>
            </w:pPr>
            <w:r w:rsidRPr="00E13FCC">
              <w:rPr>
                <w:noProof/>
                <w:lang w:val="en-IN" w:eastAsia="en-IN"/>
              </w:rPr>
              <mc:AlternateContent>
                <mc:Choice Requires="wpg">
                  <w:drawing>
                    <wp:anchor distT="0" distB="0" distL="114300" distR="114300" simplePos="0" relativeHeight="251665920" behindDoc="0" locked="0" layoutInCell="1" allowOverlap="1" wp14:anchorId="01D7DC82" wp14:editId="51331E00">
                      <wp:simplePos x="0" y="0"/>
                      <wp:positionH relativeFrom="column">
                        <wp:posOffset>975360</wp:posOffset>
                      </wp:positionH>
                      <wp:positionV relativeFrom="paragraph">
                        <wp:posOffset>280670</wp:posOffset>
                      </wp:positionV>
                      <wp:extent cx="1158875" cy="1724025"/>
                      <wp:effectExtent l="3810" t="4445" r="8890" b="0"/>
                      <wp:wrapNone/>
                      <wp:docPr id="1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1724025"/>
                                <a:chOff x="7457" y="3094"/>
                                <a:chExt cx="1825" cy="2715"/>
                              </a:xfrm>
                            </wpg:grpSpPr>
                            <pic:pic xmlns:pic="http://schemas.openxmlformats.org/drawingml/2006/picture">
                              <pic:nvPicPr>
                                <pic:cNvPr id="16"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457" y="3094"/>
                                  <a:ext cx="1695" cy="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20"/>
                              <wps:cNvSpPr txBox="1">
                                <a:spLocks noChangeArrowheads="1"/>
                              </wps:cNvSpPr>
                              <wps:spPr bwMode="auto">
                                <a:xfrm>
                                  <a:off x="7545" y="5220"/>
                                  <a:ext cx="1737" cy="555"/>
                                </a:xfrm>
                                <a:prstGeom prst="rect">
                                  <a:avLst/>
                                </a:prstGeom>
                                <a:solidFill>
                                  <a:srgbClr val="FFFFFF"/>
                                </a:solidFill>
                                <a:ln w="9525">
                                  <a:solidFill>
                                    <a:srgbClr val="1F497D"/>
                                  </a:solidFill>
                                  <a:miter lim="800000"/>
                                  <a:headEnd/>
                                  <a:tailEnd/>
                                </a:ln>
                              </wps:spPr>
                              <wps:txbx>
                                <w:txbxContent>
                                  <w:p w14:paraId="275FACE0" w14:textId="77777777" w:rsidR="00872CF7" w:rsidRPr="000B1B52" w:rsidRDefault="00872CF7" w:rsidP="007D606C">
                                    <w:pPr>
                                      <w:pStyle w:val="msonospacing0"/>
                                      <w:rPr>
                                        <w:rFonts w:ascii="Times New Roman" w:hAnsi="Times New Roman"/>
                                        <w:sz w:val="16"/>
                                        <w:szCs w:val="16"/>
                                      </w:rPr>
                                    </w:pPr>
                                    <w:r w:rsidRPr="000B1B52">
                                      <w:rPr>
                                        <w:rFonts w:ascii="Times New Roman" w:hAnsi="Times New Roman"/>
                                        <w:sz w:val="16"/>
                                        <w:szCs w:val="16"/>
                                        <w:lang w:val="mt-MT"/>
                                      </w:rPr>
                                      <w:t>K</w:t>
                                    </w:r>
                                    <w:r w:rsidRPr="000B1B52">
                                      <w:rPr>
                                        <w:rFonts w:ascii="Times New Roman" w:hAnsi="Times New Roman"/>
                                        <w:sz w:val="16"/>
                                        <w:szCs w:val="16"/>
                                      </w:rPr>
                                      <w:t xml:space="preserve">onċentrat- </w:t>
                                    </w:r>
                                    <w:r w:rsidRPr="000B1B52">
                                      <w:rPr>
                                        <w:rFonts w:ascii="Times New Roman" w:hAnsi="Times New Roman"/>
                                        <w:sz w:val="16"/>
                                        <w:szCs w:val="16"/>
                                        <w:lang w:val="mt-MT"/>
                                      </w:rPr>
                                      <w:t>2</w:t>
                                    </w:r>
                                    <w:r w:rsidRPr="000B1B52">
                                      <w:rPr>
                                        <w:rFonts w:ascii="Times New Roman" w:hAnsi="Times New Roman"/>
                                        <w:sz w:val="16"/>
                                        <w:szCs w:val="16"/>
                                      </w:rPr>
                                      <w:t>0 mg/ml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D7DC82" id="Group 18" o:spid="_x0000_s1034" style="position:absolute;margin-left:76.8pt;margin-top:22.1pt;width:91.25pt;height:135.75pt;z-index:251665920" coordorigin="7457,3094" coordsize="1825,27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">
                      <v:shape id="Picture 6" o:spid="_x0000_s1035" type="#_x0000_t75" style="position:absolute;left:7457;top:3094;width:1695;height:2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">
                        <v:imagedata r:id="rId30" o:title=""/>
                      </v:shape>
                      <v:shape id="Text Box 20" o:spid="_x0000_s1036" type="#_x0000_t202" style="position:absolute;left:7545;top:5220;width:173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" strokecolor="#1f497d">
                        <v:textbox>
                          <w:txbxContent>
                            <w:p w14:paraId="275FACE0" w14:textId="77777777" w:rsidR="00872CF7" w:rsidRPr="000B1B52" w:rsidRDefault="00872CF7" w:rsidP="007D606C">
                              <w:pPr>
                                <w:pStyle w:val="msonospacing0"/>
                                <w:rPr>
                                  <w:rFonts w:ascii="Times New Roman" w:hAnsi="Times New Roman"/>
                                  <w:sz w:val="16"/>
                                  <w:szCs w:val="16"/>
                                </w:rPr>
                              </w:pPr>
                              <w:r w:rsidRPr="000B1B52">
                                <w:rPr>
                                  <w:rFonts w:ascii="Times New Roman" w:hAnsi="Times New Roman"/>
                                  <w:sz w:val="16"/>
                                  <w:szCs w:val="16"/>
                                  <w:lang w:val="mt-MT"/>
                                </w:rPr>
                                <w:t>K</w:t>
                              </w:r>
                              <w:r w:rsidRPr="000B1B52">
                                <w:rPr>
                                  <w:rFonts w:ascii="Times New Roman" w:hAnsi="Times New Roman"/>
                                  <w:sz w:val="16"/>
                                  <w:szCs w:val="16"/>
                                </w:rPr>
                                <w:t xml:space="preserve">onċentrat- </w:t>
                              </w:r>
                              <w:r w:rsidRPr="000B1B52">
                                <w:rPr>
                                  <w:rFonts w:ascii="Times New Roman" w:hAnsi="Times New Roman"/>
                                  <w:sz w:val="16"/>
                                  <w:szCs w:val="16"/>
                                  <w:lang w:val="mt-MT"/>
                                </w:rPr>
                                <w:t>2</w:t>
                              </w:r>
                              <w:r w:rsidRPr="000B1B52">
                                <w:rPr>
                                  <w:rFonts w:ascii="Times New Roman" w:hAnsi="Times New Roman"/>
                                  <w:sz w:val="16"/>
                                  <w:szCs w:val="16"/>
                                </w:rPr>
                                <w:t>0 mg/ml</w:t>
                              </w:r>
                            </w:p>
                          </w:txbxContent>
                        </v:textbox>
                      </v:shape>
                    </v:group>
                  </w:pict>
                </mc:Fallback>
              </mc:AlternateContent>
            </w:r>
            <w:r w:rsidRPr="00E13FCC">
              <w:rPr>
                <w:rFonts w:eastAsia="MS Mincho"/>
                <w:noProof/>
                <w:lang w:val="en-IN" w:eastAsia="en-IN"/>
              </w:rPr>
              <mc:AlternateContent>
                <mc:Choice Requires="wpg">
                  <w:drawing>
                    <wp:anchor distT="0" distB="0" distL="114300" distR="114300" simplePos="0" relativeHeight="251650560" behindDoc="0" locked="0" layoutInCell="1" allowOverlap="1" wp14:anchorId="3112B760" wp14:editId="3611B265">
                      <wp:simplePos x="0" y="0"/>
                      <wp:positionH relativeFrom="column">
                        <wp:posOffset>4464050</wp:posOffset>
                      </wp:positionH>
                      <wp:positionV relativeFrom="paragraph">
                        <wp:posOffset>3440430</wp:posOffset>
                      </wp:positionV>
                      <wp:extent cx="1410970" cy="1707515"/>
                      <wp:effectExtent l="0" t="1905" r="1905" b="0"/>
                      <wp:wrapNone/>
                      <wp:docPr id="1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3"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E271AF8" id="Group 15" o:spid="_x0000_s1026" style="position:absolute;margin-left:351.5pt;margin-top:270.9pt;width:111.1pt;height:134.45pt;z-index:251650560"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">
                      <v:shape id="Picture 16"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">
                        <v:imagedata r:id="rId20" o:title=""/>
                      </v:shape>
                      <v:shape id="Picture 17"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">
                        <v:imagedata r:id="rId21" o:title=""/>
                      </v:shape>
                    </v:group>
                  </w:pict>
                </mc:Fallback>
              </mc:AlternateContent>
            </w:r>
            <w:r w:rsidRPr="00E13FCC">
              <w:rPr>
                <w:rFonts w:eastAsia="MS Mincho"/>
                <w:noProof/>
                <w:lang w:val="en-IN" w:eastAsia="en-IN"/>
              </w:rPr>
              <mc:AlternateContent>
                <mc:Choice Requires="wps">
                  <w:drawing>
                    <wp:anchor distT="0" distB="0" distL="114300" distR="114300" simplePos="0" relativeHeight="251651584" behindDoc="0" locked="0" layoutInCell="1" allowOverlap="1" wp14:anchorId="5FF5A255" wp14:editId="6D618851">
                      <wp:simplePos x="0" y="0"/>
                      <wp:positionH relativeFrom="column">
                        <wp:posOffset>4829175</wp:posOffset>
                      </wp:positionH>
                      <wp:positionV relativeFrom="paragraph">
                        <wp:posOffset>4709795</wp:posOffset>
                      </wp:positionV>
                      <wp:extent cx="635" cy="575945"/>
                      <wp:effectExtent l="57150" t="61595" r="56515" b="10160"/>
                      <wp:wrapNone/>
                      <wp:docPr id="1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BBF901" id="AutoShape 14" o:spid="_x0000_s1026" type="#_x0000_t32" style="position:absolute;margin-left:380.25pt;margin-top:370.85pt;width:.05pt;height:45.35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" strokecolor="#1f497d">
                      <v:stroke endarrow="oval"/>
                    </v:shape>
                  </w:pict>
                </mc:Fallback>
              </mc:AlternateContent>
            </w:r>
            <w:r w:rsidRPr="00E13FCC">
              <w:rPr>
                <w:rFonts w:eastAsia="MS Mincho"/>
                <w:noProof/>
                <w:lang w:val="en-IN" w:eastAsia="en-IN"/>
              </w:rPr>
              <mc:AlternateContent>
                <mc:Choice Requires="wps">
                  <w:drawing>
                    <wp:anchor distT="0" distB="0" distL="114300" distR="114300" simplePos="0" relativeHeight="251652608" behindDoc="0" locked="0" layoutInCell="1" allowOverlap="1" wp14:anchorId="51B78BC7" wp14:editId="097A30FB">
                      <wp:simplePos x="0" y="0"/>
                      <wp:positionH relativeFrom="column">
                        <wp:posOffset>4531995</wp:posOffset>
                      </wp:positionH>
                      <wp:positionV relativeFrom="paragraph">
                        <wp:posOffset>5295265</wp:posOffset>
                      </wp:positionV>
                      <wp:extent cx="1322070" cy="419100"/>
                      <wp:effectExtent l="7620" t="8890" r="13335" b="1016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191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ABAEB05" w14:textId="77777777" w:rsidR="00872CF7" w:rsidRDefault="00872CF7" w:rsidP="00007936">
                                  <w:r>
                                    <w:t>concentrate-solvent mixture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78BC7" id="Text Box 13" o:spid="_x0000_s1037" type="#_x0000_t202" style="position:absolute;margin-left:356.85pt;margin-top:416.95pt;width:104.1pt;height:3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" filled="f" strokecolor="#1f497d">
                      <v:textbox>
                        <w:txbxContent>
                          <w:p w14:paraId="3ABAEB05" w14:textId="77777777" w:rsidR="00872CF7" w:rsidRDefault="00872CF7" w:rsidP="00007936">
                            <w:r>
                              <w:t>concentrate-solvent mixture</w:t>
                            </w:r>
                          </w:p>
                        </w:txbxContent>
                      </v:textbox>
                    </v:shape>
                  </w:pict>
                </mc:Fallback>
              </mc:AlternateContent>
            </w:r>
            <w:r w:rsidRPr="00E13FCC">
              <w:rPr>
                <w:noProof/>
                <w:lang w:val="en-IN" w:eastAsia="en-IN"/>
              </w:rPr>
              <mc:AlternateContent>
                <mc:Choice Requires="wpg">
                  <w:drawing>
                    <wp:anchor distT="0" distB="0" distL="114300" distR="114300" simplePos="0" relativeHeight="251647488" behindDoc="0" locked="0" layoutInCell="1" allowOverlap="1" wp14:anchorId="2FB5BEF0" wp14:editId="6A6AC80A">
                      <wp:simplePos x="0" y="0"/>
                      <wp:positionH relativeFrom="column">
                        <wp:posOffset>4616450</wp:posOffset>
                      </wp:positionH>
                      <wp:positionV relativeFrom="paragraph">
                        <wp:posOffset>3592830</wp:posOffset>
                      </wp:positionV>
                      <wp:extent cx="1410970" cy="1707515"/>
                      <wp:effectExtent l="0" t="0" r="0" b="6985"/>
                      <wp:wrapNone/>
                      <wp:docPr id="148"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49" name="Picture 22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 name="Picture 227"/>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D0D5F8B" id="Group 225" o:spid="_x0000_s1026" style="position:absolute;margin-left:363.5pt;margin-top:282.9pt;width:111.1pt;height:134.45pt;z-index:251647488"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">
                      <v:shape id="Picture 226"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">
                        <v:imagedata r:id="rId20" o:title=""/>
                        <o:lock v:ext="edit" aspectratio="f"/>
                      </v:shape>
                      <v:shape id="Picture 227"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">
                        <v:imagedata r:id="rId21" o:title=""/>
                        <o:lock v:ext="edit" aspectratio="f"/>
                      </v:shape>
                    </v:group>
                  </w:pict>
                </mc:Fallback>
              </mc:AlternateContent>
            </w:r>
            <w:r w:rsidRPr="00E13FCC">
              <w:rPr>
                <w:noProof/>
                <w:lang w:val="en-IN" w:eastAsia="en-IN"/>
              </w:rPr>
              <mc:AlternateContent>
                <mc:Choice Requires="wps">
                  <w:drawing>
                    <wp:anchor distT="0" distB="0" distL="114300" distR="114300" simplePos="0" relativeHeight="251648512" behindDoc="0" locked="0" layoutInCell="1" allowOverlap="1" wp14:anchorId="1D891315" wp14:editId="2EADD23D">
                      <wp:simplePos x="0" y="0"/>
                      <wp:positionH relativeFrom="column">
                        <wp:posOffset>4981575</wp:posOffset>
                      </wp:positionH>
                      <wp:positionV relativeFrom="paragraph">
                        <wp:posOffset>4862195</wp:posOffset>
                      </wp:positionV>
                      <wp:extent cx="635" cy="575945"/>
                      <wp:effectExtent l="38100" t="38100" r="56515" b="14605"/>
                      <wp:wrapNone/>
                      <wp:docPr id="147"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3E3E2" id="AutoShape 228" o:spid="_x0000_s1026" type="#_x0000_t32" style="position:absolute;margin-left:392.25pt;margin-top:382.85pt;width:.05pt;height:45.35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" strokecolor="#1f497d">
                      <v:stroke endarrow="oval"/>
                    </v:shape>
                  </w:pict>
                </mc:Fallback>
              </mc:AlternateContent>
            </w:r>
            <w:r w:rsidRPr="00E13FCC">
              <w:rPr>
                <w:noProof/>
                <w:lang w:val="en-IN" w:eastAsia="en-IN"/>
              </w:rPr>
              <mc:AlternateContent>
                <mc:Choice Requires="wps">
                  <w:drawing>
                    <wp:anchor distT="0" distB="0" distL="114300" distR="114300" simplePos="0" relativeHeight="251649536" behindDoc="0" locked="0" layoutInCell="1" allowOverlap="1" wp14:anchorId="5D673E2F" wp14:editId="5CC96A9D">
                      <wp:simplePos x="0" y="0"/>
                      <wp:positionH relativeFrom="column">
                        <wp:posOffset>4684395</wp:posOffset>
                      </wp:positionH>
                      <wp:positionV relativeFrom="paragraph">
                        <wp:posOffset>5447665</wp:posOffset>
                      </wp:positionV>
                      <wp:extent cx="1322070" cy="419100"/>
                      <wp:effectExtent l="0" t="0" r="11430" b="19050"/>
                      <wp:wrapNone/>
                      <wp:docPr id="146"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191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5FF8BD6" w14:textId="77777777" w:rsidR="00872CF7" w:rsidRDefault="00872CF7" w:rsidP="00007936">
                                  <w:r>
                                    <w:t>concentrate-solvent mixture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73E2F" id="_x0000_s1038" type="#_x0000_t202" style="position:absolute;margin-left:368.85pt;margin-top:428.95pt;width:104.1pt;height:3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" filled="f" strokecolor="#1f497d">
                      <v:textbox>
                        <w:txbxContent>
                          <w:p w14:paraId="65FF8BD6" w14:textId="77777777" w:rsidR="00872CF7" w:rsidRDefault="00872CF7" w:rsidP="00007936">
                            <w:r>
                              <w:t>concentrate-solvent mixture</w:t>
                            </w:r>
                          </w:p>
                        </w:txbxContent>
                      </v:textbox>
                    </v:shape>
                  </w:pict>
                </mc:Fallback>
              </mc:AlternateContent>
            </w:r>
          </w:p>
        </w:tc>
      </w:tr>
      <w:tr w:rsidR="00007936" w:rsidRPr="00E13FCC" w14:paraId="16FBCEB2" w14:textId="77777777" w:rsidTr="00D27CF2">
        <w:trPr>
          <w:trHeight w:val="3834"/>
        </w:trPr>
        <w:tc>
          <w:tcPr>
            <w:tcW w:w="4503" w:type="dxa"/>
            <w:vAlign w:val="center"/>
          </w:tcPr>
          <w:p w14:paraId="204EF5D6" w14:textId="77777777" w:rsidR="00007936" w:rsidRPr="00E13FCC" w:rsidRDefault="008D29DB" w:rsidP="00447D9B">
            <w:pPr>
              <w:tabs>
                <w:tab w:val="clear" w:pos="567"/>
                <w:tab w:val="num" w:pos="720"/>
              </w:tabs>
              <w:overflowPunct w:val="0"/>
              <w:autoSpaceDE w:val="0"/>
              <w:autoSpaceDN w:val="0"/>
              <w:adjustRightInd w:val="0"/>
              <w:spacing w:before="120" w:after="120"/>
              <w:textAlignment w:val="baseline"/>
              <w:rPr>
                <w:rFonts w:eastAsia="MS Mincho"/>
                <w:b/>
              </w:rPr>
            </w:pPr>
            <w:r w:rsidRPr="00E13FCC">
              <w:rPr>
                <w:rFonts w:eastAsia="MS Mincho"/>
                <w:b/>
              </w:rPr>
              <w:t>Fażi</w:t>
            </w:r>
            <w:r w:rsidR="00447D9B" w:rsidRPr="00E13FCC">
              <w:rPr>
                <w:rFonts w:eastAsia="MS Mincho"/>
                <w:b/>
              </w:rPr>
              <w:t> </w:t>
            </w:r>
            <w:r w:rsidR="00007936" w:rsidRPr="00E13FCC">
              <w:rPr>
                <w:rFonts w:eastAsia="MS Mincho"/>
                <w:b/>
              </w:rPr>
              <w:t>2</w:t>
            </w:r>
          </w:p>
          <w:p w14:paraId="1039E0E5" w14:textId="77777777" w:rsidR="00007936" w:rsidRPr="00E13FCC" w:rsidRDefault="0012387B" w:rsidP="00923873">
            <w:pPr>
              <w:tabs>
                <w:tab w:val="clear" w:pos="567"/>
                <w:tab w:val="num" w:pos="720"/>
              </w:tabs>
              <w:overflowPunct w:val="0"/>
              <w:autoSpaceDE w:val="0"/>
              <w:autoSpaceDN w:val="0"/>
              <w:adjustRightInd w:val="0"/>
              <w:spacing w:before="120" w:after="120"/>
              <w:textAlignment w:val="baseline"/>
              <w:rPr>
                <w:rFonts w:eastAsia="MS Mincho"/>
              </w:rPr>
            </w:pPr>
            <w:r w:rsidRPr="00E13FCC">
              <w:rPr>
                <w:rFonts w:eastAsia="MS Mincho"/>
                <w:noProof w:val="0"/>
              </w:rPr>
              <w:t xml:space="preserve">Injetta ġo kontenitur sterili ħieles mill-PVC u li fih jew soluzzjoni għall-infużjoni ta’ 5% glucose jew ta’ </w:t>
            </w:r>
            <w:r w:rsidR="00B205D4" w:rsidRPr="00E13FCC">
              <w:rPr>
                <w:rFonts w:eastAsia="MS Mincho"/>
              </w:rPr>
              <w:t>sodium chloride 9</w:t>
            </w:r>
            <w:r w:rsidR="00923873" w:rsidRPr="00E13FCC">
              <w:rPr>
                <w:rFonts w:eastAsia="MS Mincho"/>
              </w:rPr>
              <w:t> </w:t>
            </w:r>
            <w:r w:rsidR="00B205D4" w:rsidRPr="00E13FCC">
              <w:rPr>
                <w:rFonts w:eastAsia="MS Mincho"/>
              </w:rPr>
              <w:t>mg/ml (0.9%)</w:t>
            </w:r>
            <w:r w:rsidRPr="00E13FCC">
              <w:rPr>
                <w:rFonts w:eastAsia="MS Mincho"/>
                <w:noProof w:val="0"/>
              </w:rPr>
              <w:t>. Il-konċentrazzjoni tas-soluzzjoni għall-infużjoni għandha tkun bejn 0.10 mg/ml u 0.26 mg/ml.</w:t>
            </w:r>
            <w:r w:rsidR="00007936" w:rsidRPr="00E13FCC">
              <w:rPr>
                <w:rFonts w:eastAsia="MS Mincho"/>
              </w:rPr>
              <w:t xml:space="preserve"> </w:t>
            </w:r>
          </w:p>
          <w:p w14:paraId="177575FA" w14:textId="77777777" w:rsidR="007D606C" w:rsidRPr="00E13FCC" w:rsidRDefault="007D606C" w:rsidP="00923873">
            <w:pPr>
              <w:tabs>
                <w:tab w:val="clear" w:pos="567"/>
                <w:tab w:val="num" w:pos="720"/>
              </w:tabs>
              <w:overflowPunct w:val="0"/>
              <w:autoSpaceDE w:val="0"/>
              <w:autoSpaceDN w:val="0"/>
              <w:adjustRightInd w:val="0"/>
              <w:spacing w:before="120" w:after="120"/>
              <w:textAlignment w:val="baseline"/>
              <w:rPr>
                <w:rFonts w:eastAsia="MS Mincho"/>
              </w:rPr>
            </w:pPr>
          </w:p>
          <w:p w14:paraId="103BC7EC" w14:textId="77777777" w:rsidR="007D606C" w:rsidRPr="00E13FCC" w:rsidRDefault="007D606C" w:rsidP="00923873">
            <w:pPr>
              <w:tabs>
                <w:tab w:val="clear" w:pos="567"/>
                <w:tab w:val="num" w:pos="720"/>
              </w:tabs>
              <w:overflowPunct w:val="0"/>
              <w:autoSpaceDE w:val="0"/>
              <w:autoSpaceDN w:val="0"/>
              <w:adjustRightInd w:val="0"/>
              <w:spacing w:before="120" w:after="120"/>
              <w:textAlignment w:val="baseline"/>
              <w:rPr>
                <w:rFonts w:eastAsia="MS Mincho"/>
              </w:rPr>
            </w:pPr>
          </w:p>
          <w:p w14:paraId="607162E1" w14:textId="77777777" w:rsidR="007D606C" w:rsidRPr="00E13FCC" w:rsidRDefault="007D606C" w:rsidP="00923873">
            <w:pPr>
              <w:tabs>
                <w:tab w:val="clear" w:pos="567"/>
                <w:tab w:val="num" w:pos="720"/>
              </w:tabs>
              <w:overflowPunct w:val="0"/>
              <w:autoSpaceDE w:val="0"/>
              <w:autoSpaceDN w:val="0"/>
              <w:adjustRightInd w:val="0"/>
              <w:spacing w:before="120" w:after="120"/>
              <w:textAlignment w:val="baseline"/>
              <w:rPr>
                <w:rFonts w:eastAsia="MS Mincho"/>
              </w:rPr>
            </w:pPr>
          </w:p>
          <w:p w14:paraId="78EB29C7" w14:textId="77777777" w:rsidR="007D606C" w:rsidRPr="00E13FCC" w:rsidRDefault="007D606C" w:rsidP="00923873">
            <w:pPr>
              <w:tabs>
                <w:tab w:val="clear" w:pos="567"/>
                <w:tab w:val="num" w:pos="720"/>
              </w:tabs>
              <w:overflowPunct w:val="0"/>
              <w:autoSpaceDE w:val="0"/>
              <w:autoSpaceDN w:val="0"/>
              <w:adjustRightInd w:val="0"/>
              <w:spacing w:before="120" w:after="120"/>
              <w:textAlignment w:val="baseline"/>
              <w:rPr>
                <w:rFonts w:eastAsia="MS Mincho"/>
              </w:rPr>
            </w:pPr>
          </w:p>
          <w:p w14:paraId="70AEA18A" w14:textId="77777777" w:rsidR="007D606C" w:rsidRPr="00E13FCC" w:rsidRDefault="007D606C" w:rsidP="00923873">
            <w:pPr>
              <w:tabs>
                <w:tab w:val="clear" w:pos="567"/>
                <w:tab w:val="num" w:pos="720"/>
              </w:tabs>
              <w:overflowPunct w:val="0"/>
              <w:autoSpaceDE w:val="0"/>
              <w:autoSpaceDN w:val="0"/>
              <w:adjustRightInd w:val="0"/>
              <w:spacing w:before="120" w:after="120"/>
              <w:textAlignment w:val="baseline"/>
              <w:rPr>
                <w:rFonts w:eastAsia="MS Mincho"/>
              </w:rPr>
            </w:pPr>
          </w:p>
          <w:p w14:paraId="76781AD9" w14:textId="77777777" w:rsidR="007D606C" w:rsidRPr="00E13FCC" w:rsidRDefault="007D606C" w:rsidP="00923873">
            <w:pPr>
              <w:tabs>
                <w:tab w:val="clear" w:pos="567"/>
                <w:tab w:val="num" w:pos="720"/>
              </w:tabs>
              <w:overflowPunct w:val="0"/>
              <w:autoSpaceDE w:val="0"/>
              <w:autoSpaceDN w:val="0"/>
              <w:adjustRightInd w:val="0"/>
              <w:spacing w:before="120" w:after="120"/>
              <w:textAlignment w:val="baseline"/>
              <w:rPr>
                <w:rFonts w:eastAsia="MS Mincho"/>
              </w:rPr>
            </w:pPr>
          </w:p>
          <w:p w14:paraId="78AAF070" w14:textId="77777777" w:rsidR="007D606C" w:rsidRPr="00E13FCC" w:rsidRDefault="007D606C" w:rsidP="00923873">
            <w:pPr>
              <w:tabs>
                <w:tab w:val="clear" w:pos="567"/>
                <w:tab w:val="num" w:pos="720"/>
              </w:tabs>
              <w:overflowPunct w:val="0"/>
              <w:autoSpaceDE w:val="0"/>
              <w:autoSpaceDN w:val="0"/>
              <w:adjustRightInd w:val="0"/>
              <w:spacing w:before="120" w:after="120"/>
              <w:textAlignment w:val="baseline"/>
              <w:rPr>
                <w:rFonts w:eastAsia="MS Mincho"/>
              </w:rPr>
            </w:pPr>
          </w:p>
          <w:p w14:paraId="50D6F165" w14:textId="77777777" w:rsidR="007D606C" w:rsidRPr="00E13FCC" w:rsidRDefault="007D606C" w:rsidP="00923873">
            <w:pPr>
              <w:tabs>
                <w:tab w:val="clear" w:pos="567"/>
                <w:tab w:val="num" w:pos="720"/>
              </w:tabs>
              <w:overflowPunct w:val="0"/>
              <w:autoSpaceDE w:val="0"/>
              <w:autoSpaceDN w:val="0"/>
              <w:adjustRightInd w:val="0"/>
              <w:spacing w:before="120" w:after="120"/>
              <w:textAlignment w:val="baseline"/>
              <w:rPr>
                <w:rFonts w:eastAsia="MS Mincho"/>
              </w:rPr>
            </w:pPr>
          </w:p>
        </w:tc>
        <w:tc>
          <w:tcPr>
            <w:tcW w:w="4677" w:type="dxa"/>
          </w:tcPr>
          <w:p w14:paraId="60F7A181" w14:textId="77777777" w:rsidR="00007936" w:rsidRPr="00E13FCC" w:rsidRDefault="00EB4759" w:rsidP="00D27CF2">
            <w:pPr>
              <w:pStyle w:val="Normal11pt"/>
              <w:overflowPunct w:val="0"/>
              <w:autoSpaceDE w:val="0"/>
              <w:autoSpaceDN w:val="0"/>
              <w:adjustRightInd w:val="0"/>
              <w:spacing w:before="120" w:after="120"/>
              <w:textAlignment w:val="baseline"/>
              <w:rPr>
                <w:rFonts w:eastAsia="MS Mincho"/>
                <w:lang w:val="mt-MT"/>
              </w:rPr>
            </w:pPr>
            <w:r w:rsidRPr="00E13FCC">
              <w:rPr>
                <w:rFonts w:eastAsia="MS Mincho"/>
                <w:b/>
                <w:noProof/>
                <w:lang w:val="en-IN" w:eastAsia="en-IN"/>
              </w:rPr>
              <mc:AlternateContent>
                <mc:Choice Requires="wpg">
                  <w:drawing>
                    <wp:anchor distT="0" distB="0" distL="114300" distR="114300" simplePos="0" relativeHeight="251666944" behindDoc="0" locked="0" layoutInCell="1" allowOverlap="1" wp14:anchorId="360BE533" wp14:editId="0164990B">
                      <wp:simplePos x="0" y="0"/>
                      <wp:positionH relativeFrom="column">
                        <wp:posOffset>199390</wp:posOffset>
                      </wp:positionH>
                      <wp:positionV relativeFrom="paragraph">
                        <wp:posOffset>285750</wp:posOffset>
                      </wp:positionV>
                      <wp:extent cx="2776220" cy="2085975"/>
                      <wp:effectExtent l="0" t="0" r="5715" b="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6220" cy="2085975"/>
                                <a:chOff x="6098" y="11139"/>
                                <a:chExt cx="4372" cy="3285"/>
                              </a:xfrm>
                            </wpg:grpSpPr>
                            <pic:pic xmlns:pic="http://schemas.openxmlformats.org/drawingml/2006/picture">
                              <pic:nvPicPr>
                                <pic:cNvPr id="7"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098" y="11139"/>
                                  <a:ext cx="4245" cy="3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6"/>
                              <wps:cNvSpPr txBox="1">
                                <a:spLocks noChangeArrowheads="1"/>
                              </wps:cNvSpPr>
                              <wps:spPr bwMode="auto">
                                <a:xfrm>
                                  <a:off x="6235" y="13388"/>
                                  <a:ext cx="2000" cy="66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1F25A7EB" w14:textId="77777777" w:rsidR="00872CF7" w:rsidRPr="006B3CFB" w:rsidRDefault="00872CF7" w:rsidP="00987C95">
                                    <w:pPr>
                                      <w:pStyle w:val="msonospacing0"/>
                                      <w:shd w:val="clear" w:color="auto" w:fill="FFFFFF"/>
                                      <w:rPr>
                                        <w:rFonts w:ascii="Times New Roman" w:hAnsi="Times New Roman"/>
                                        <w:sz w:val="22"/>
                                      </w:rPr>
                                    </w:pPr>
                                    <w:r>
                                      <w:rPr>
                                        <w:rFonts w:ascii="Times New Roman" w:hAnsi="Times New Roman"/>
                                        <w:sz w:val="22"/>
                                      </w:rPr>
                                      <w:t>Ammont meħtieġ ta</w:t>
                                    </w:r>
                                    <w:r>
                                      <w:rPr>
                                        <w:rFonts w:ascii="Times New Roman" w:hAnsi="Times New Roman"/>
                                        <w:sz w:val="22"/>
                                        <w:lang w:val="mt-MT"/>
                                      </w:rPr>
                                      <w:t>l-konċentrat</w:t>
                                    </w:r>
                                  </w:p>
                                  <w:p w14:paraId="02A792DB" w14:textId="77777777" w:rsidR="00872CF7" w:rsidRPr="00007936" w:rsidRDefault="00872CF7" w:rsidP="00987C95">
                                    <w:pPr>
                                      <w:shd w:val="clear" w:color="auto" w:fill="FFFFFF"/>
                                      <w:rPr>
                                        <w:lang w:val="en-US"/>
                                      </w:rPr>
                                    </w:pPr>
                                  </w:p>
                                  <w:p w14:paraId="71B97CAD" w14:textId="77777777" w:rsidR="00872CF7" w:rsidRPr="006B3CFB" w:rsidRDefault="00872CF7" w:rsidP="00987C95">
                                    <w:pPr>
                                      <w:pStyle w:val="msonospacing0"/>
                                      <w:shd w:val="clear" w:color="auto" w:fill="FFFFFF"/>
                                      <w:rPr>
                                        <w:rFonts w:ascii="Times New Roman" w:hAnsi="Times New Roman"/>
                                        <w:sz w:val="22"/>
                                      </w:rPr>
                                    </w:pPr>
                                  </w:p>
                                </w:txbxContent>
                              </wps:txbx>
                              <wps:bodyPr rot="0" vert="horz" wrap="square" lIns="91440" tIns="45720" rIns="91440" bIns="45720" anchor="t" anchorCtr="0" upright="1">
                                <a:noAutofit/>
                              </wps:bodyPr>
                            </wps:wsp>
                            <wps:wsp>
                              <wps:cNvPr id="9" name="Text Box 7"/>
                              <wps:cNvSpPr txBox="1">
                                <a:spLocks noChangeArrowheads="1"/>
                              </wps:cNvSpPr>
                              <wps:spPr bwMode="auto">
                                <a:xfrm>
                                  <a:off x="8324" y="13273"/>
                                  <a:ext cx="2146" cy="1132"/>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7A733FBA" w14:textId="77777777" w:rsidR="00872CF7" w:rsidRPr="00987C95" w:rsidRDefault="00872CF7" w:rsidP="00987C95">
                                    <w:pPr>
                                      <w:shd w:val="clear" w:color="auto" w:fill="FFFFFF"/>
                                      <w:rPr>
                                        <w:sz w:val="16"/>
                                        <w:szCs w:val="16"/>
                                      </w:rPr>
                                    </w:pPr>
                                    <w:r w:rsidRPr="00987C95">
                                      <w:rPr>
                                        <w:sz w:val="16"/>
                                        <w:szCs w:val="16"/>
                                      </w:rPr>
                                      <w:t xml:space="preserve">Soluzzjoni għall-infużjoni ta’ soluzzjoni ta’ 5% glucose jew ta’ sodium chloride 9 mg/ml (0.9%) </w:t>
                                    </w:r>
                                  </w:p>
                                  <w:p w14:paraId="3260C579" w14:textId="77777777" w:rsidR="00872CF7" w:rsidRPr="006B3CFB" w:rsidRDefault="00872CF7" w:rsidP="00987C95">
                                    <w:pPr>
                                      <w:shd w:val="clear" w:color="auto" w:fill="FFFFFF"/>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0BE533" id="Group 4" o:spid="_x0000_s1039" style="position:absolute;margin-left:15.7pt;margin-top:22.5pt;width:218.6pt;height:164.25pt;z-index:251666944" coordorigin="6098,11139" coordsize="4372,32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">
                      <v:shape id="Picture 7" o:spid="_x0000_s1040" type="#_x0000_t75" style="position:absolute;left:6098;top:11139;width:4245;height: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">
                        <v:imagedata r:id="rId23" o:title=""/>
                      </v:shape>
                      <v:shape id="Text Box 6" o:spid="_x0000_s1041" type="#_x0000_t202" style="position:absolute;left:6235;top:13388;width:200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" filled="f" strokecolor="#1f497d">
                        <v:textbox>
                          <w:txbxContent>
                            <w:p w14:paraId="1F25A7EB" w14:textId="77777777" w:rsidR="00872CF7" w:rsidRPr="006B3CFB" w:rsidRDefault="00872CF7" w:rsidP="00987C95">
                              <w:pPr>
                                <w:pStyle w:val="msonospacing0"/>
                                <w:shd w:val="clear" w:color="auto" w:fill="FFFFFF"/>
                                <w:rPr>
                                  <w:rFonts w:ascii="Times New Roman" w:hAnsi="Times New Roman"/>
                                  <w:sz w:val="22"/>
                                </w:rPr>
                              </w:pPr>
                              <w:r>
                                <w:rPr>
                                  <w:rFonts w:ascii="Times New Roman" w:hAnsi="Times New Roman"/>
                                  <w:sz w:val="22"/>
                                </w:rPr>
                                <w:t>Ammont meħtieġ ta</w:t>
                              </w:r>
                              <w:r>
                                <w:rPr>
                                  <w:rFonts w:ascii="Times New Roman" w:hAnsi="Times New Roman"/>
                                  <w:sz w:val="22"/>
                                  <w:lang w:val="mt-MT"/>
                                </w:rPr>
                                <w:t>l-konċentrat</w:t>
                              </w:r>
                            </w:p>
                            <w:p w14:paraId="02A792DB" w14:textId="77777777" w:rsidR="00872CF7" w:rsidRPr="00007936" w:rsidRDefault="00872CF7" w:rsidP="00987C95">
                              <w:pPr>
                                <w:shd w:val="clear" w:color="auto" w:fill="FFFFFF"/>
                                <w:rPr>
                                  <w:lang w:val="en-US"/>
                                </w:rPr>
                              </w:pPr>
                            </w:p>
                            <w:p w14:paraId="71B97CAD" w14:textId="77777777" w:rsidR="00872CF7" w:rsidRPr="006B3CFB" w:rsidRDefault="00872CF7" w:rsidP="00987C95">
                              <w:pPr>
                                <w:pStyle w:val="msonospacing0"/>
                                <w:shd w:val="clear" w:color="auto" w:fill="FFFFFF"/>
                                <w:rPr>
                                  <w:rFonts w:ascii="Times New Roman" w:hAnsi="Times New Roman"/>
                                  <w:sz w:val="22"/>
                                </w:rPr>
                              </w:pPr>
                            </w:p>
                          </w:txbxContent>
                        </v:textbox>
                      </v:shape>
                      <v:shape id="Text Box 7" o:spid="_x0000_s1042" type="#_x0000_t202" style="position:absolute;left:8324;top:13273;width:2146;height:1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" filled="f" strokecolor="#1f497d">
                        <v:textbox>
                          <w:txbxContent>
                            <w:p w14:paraId="7A733FBA" w14:textId="77777777" w:rsidR="00872CF7" w:rsidRPr="00987C95" w:rsidRDefault="00872CF7" w:rsidP="00987C95">
                              <w:pPr>
                                <w:shd w:val="clear" w:color="auto" w:fill="FFFFFF"/>
                                <w:rPr>
                                  <w:sz w:val="16"/>
                                  <w:szCs w:val="16"/>
                                </w:rPr>
                              </w:pPr>
                              <w:r w:rsidRPr="00987C95">
                                <w:rPr>
                                  <w:sz w:val="16"/>
                                  <w:szCs w:val="16"/>
                                </w:rPr>
                                <w:t xml:space="preserve">Soluzzjoni għall-infużjoni ta’ soluzzjoni ta’ 5% glucose jew ta’ sodium chloride 9 mg/ml (0.9%) </w:t>
                              </w:r>
                            </w:p>
                            <w:p w14:paraId="3260C579" w14:textId="77777777" w:rsidR="00872CF7" w:rsidRPr="006B3CFB" w:rsidRDefault="00872CF7" w:rsidP="00987C95">
                              <w:pPr>
                                <w:shd w:val="clear" w:color="auto" w:fill="FFFFFF"/>
                              </w:pPr>
                            </w:p>
                          </w:txbxContent>
                        </v:textbox>
                      </v:shape>
                    </v:group>
                  </w:pict>
                </mc:Fallback>
              </mc:AlternateContent>
            </w:r>
          </w:p>
        </w:tc>
      </w:tr>
      <w:tr w:rsidR="00007936" w:rsidRPr="00E13FCC" w14:paraId="7F8DFEFE" w14:textId="77777777" w:rsidTr="00D27CF2">
        <w:trPr>
          <w:trHeight w:val="2427"/>
        </w:trPr>
        <w:tc>
          <w:tcPr>
            <w:tcW w:w="4503" w:type="dxa"/>
          </w:tcPr>
          <w:p w14:paraId="55354DAB" w14:textId="77777777" w:rsidR="00007936" w:rsidRPr="00E13FCC" w:rsidRDefault="008D29DB" w:rsidP="00447D9B">
            <w:pPr>
              <w:tabs>
                <w:tab w:val="clear" w:pos="567"/>
                <w:tab w:val="num" w:pos="720"/>
              </w:tabs>
              <w:overflowPunct w:val="0"/>
              <w:autoSpaceDE w:val="0"/>
              <w:autoSpaceDN w:val="0"/>
              <w:adjustRightInd w:val="0"/>
              <w:spacing w:before="120" w:after="120"/>
              <w:ind w:left="357" w:hanging="357"/>
              <w:textAlignment w:val="baseline"/>
              <w:rPr>
                <w:rFonts w:eastAsia="MS Mincho"/>
                <w:b/>
              </w:rPr>
            </w:pPr>
            <w:r w:rsidRPr="00E13FCC">
              <w:rPr>
                <w:rFonts w:eastAsia="MS Mincho"/>
                <w:b/>
              </w:rPr>
              <w:t>Fażi</w:t>
            </w:r>
            <w:r w:rsidR="00447D9B" w:rsidRPr="00E13FCC">
              <w:rPr>
                <w:rFonts w:eastAsia="MS Mincho"/>
                <w:b/>
              </w:rPr>
              <w:t> </w:t>
            </w:r>
            <w:r w:rsidR="00007936" w:rsidRPr="00E13FCC">
              <w:rPr>
                <w:rFonts w:eastAsia="MS Mincho"/>
                <w:b/>
              </w:rPr>
              <w:t>3</w:t>
            </w:r>
          </w:p>
          <w:p w14:paraId="78F16C23" w14:textId="77777777" w:rsidR="007D606C" w:rsidRPr="00E13FCC" w:rsidRDefault="008D29DB" w:rsidP="004227DD">
            <w:pPr>
              <w:tabs>
                <w:tab w:val="clear" w:pos="567"/>
                <w:tab w:val="num" w:pos="284"/>
              </w:tabs>
              <w:overflowPunct w:val="0"/>
              <w:autoSpaceDE w:val="0"/>
              <w:autoSpaceDN w:val="0"/>
              <w:adjustRightInd w:val="0"/>
              <w:spacing w:before="120" w:after="120"/>
              <w:textAlignment w:val="baseline"/>
            </w:pPr>
            <w:r w:rsidRPr="00E13FCC">
              <w:rPr>
                <w:rFonts w:eastAsia="MS Mincho"/>
                <w:noProof w:val="0"/>
              </w:rPr>
              <w:t>Neħħi s-siringa u ħallat il-kontenut tal-borża jew tal-flixkun tal-infużjoni b’mod manwali billi tbandlu minn naħa għall-oħra</w:t>
            </w:r>
            <w:r w:rsidRPr="00E13FCC">
              <w:rPr>
                <w:rFonts w:eastAsia="MS Mincho"/>
              </w:rPr>
              <w:t>.</w:t>
            </w:r>
            <w:r w:rsidR="007D606C" w:rsidRPr="00E13FCC">
              <w:rPr>
                <w:rFonts w:eastAsia="MS Mincho"/>
                <w:b/>
              </w:rPr>
              <w:t xml:space="preserve"> </w:t>
            </w:r>
            <w:r w:rsidR="007D606C" w:rsidRPr="00E13FCC">
              <w:rPr>
                <w:rFonts w:eastAsia="MS Mincho"/>
                <w:bCs/>
              </w:rPr>
              <w:t>Is-soluzzjoni tal-infużjoni hija soluzzjoni ċara bla kulur.</w:t>
            </w:r>
          </w:p>
          <w:p w14:paraId="60CE84CE" w14:textId="77777777" w:rsidR="007D606C" w:rsidRPr="00E13FCC" w:rsidRDefault="007D606C" w:rsidP="00D27CF2">
            <w:pPr>
              <w:tabs>
                <w:tab w:val="clear" w:pos="567"/>
                <w:tab w:val="num" w:pos="284"/>
              </w:tabs>
              <w:overflowPunct w:val="0"/>
              <w:autoSpaceDE w:val="0"/>
              <w:autoSpaceDN w:val="0"/>
              <w:adjustRightInd w:val="0"/>
              <w:spacing w:before="120" w:after="120"/>
              <w:textAlignment w:val="baseline"/>
              <w:rPr>
                <w:rFonts w:eastAsia="MS Mincho"/>
                <w:bCs/>
              </w:rPr>
            </w:pPr>
          </w:p>
          <w:p w14:paraId="6DC9CA0B" w14:textId="77777777" w:rsidR="007D606C" w:rsidRPr="00E13FCC" w:rsidRDefault="007D606C" w:rsidP="00D27CF2">
            <w:pPr>
              <w:tabs>
                <w:tab w:val="clear" w:pos="567"/>
                <w:tab w:val="num" w:pos="284"/>
              </w:tabs>
              <w:overflowPunct w:val="0"/>
              <w:autoSpaceDE w:val="0"/>
              <w:autoSpaceDN w:val="0"/>
              <w:adjustRightInd w:val="0"/>
              <w:spacing w:before="120" w:after="120"/>
              <w:textAlignment w:val="baseline"/>
            </w:pPr>
          </w:p>
        </w:tc>
        <w:tc>
          <w:tcPr>
            <w:tcW w:w="4677" w:type="dxa"/>
          </w:tcPr>
          <w:p w14:paraId="715907D2" w14:textId="77777777" w:rsidR="00007936" w:rsidRPr="00E13FCC" w:rsidRDefault="00EB4759" w:rsidP="00D27CF2">
            <w:pPr>
              <w:pStyle w:val="Normal11pt"/>
              <w:overflowPunct w:val="0"/>
              <w:autoSpaceDE w:val="0"/>
              <w:autoSpaceDN w:val="0"/>
              <w:adjustRightInd w:val="0"/>
              <w:spacing w:before="120" w:after="120"/>
              <w:textAlignment w:val="baseline"/>
              <w:rPr>
                <w:rFonts w:eastAsia="MS Mincho"/>
                <w:lang w:val="mt-MT"/>
              </w:rPr>
            </w:pPr>
            <w:r w:rsidRPr="00E13FCC">
              <w:rPr>
                <w:noProof/>
                <w:lang w:val="en-IN" w:eastAsia="en-IN"/>
              </w:rPr>
              <w:drawing>
                <wp:anchor distT="0" distB="0" distL="114300" distR="114300" simplePos="0" relativeHeight="251667968" behindDoc="1" locked="0" layoutInCell="1" allowOverlap="1" wp14:anchorId="0B4FE15D" wp14:editId="12856044">
                  <wp:simplePos x="0" y="0"/>
                  <wp:positionH relativeFrom="column">
                    <wp:posOffset>657860</wp:posOffset>
                  </wp:positionH>
                  <wp:positionV relativeFrom="paragraph">
                    <wp:posOffset>242570</wp:posOffset>
                  </wp:positionV>
                  <wp:extent cx="1428750" cy="1352550"/>
                  <wp:effectExtent l="0" t="0" r="0" b="0"/>
                  <wp:wrapTight wrapText="bothSides">
                    <wp:wrapPolygon edited="0">
                      <wp:start x="0" y="0"/>
                      <wp:lineTo x="0" y="21296"/>
                      <wp:lineTo x="21312" y="21296"/>
                      <wp:lineTo x="21312" y="0"/>
                      <wp:lineTo x="0" y="0"/>
                    </wp:wrapPolygon>
                  </wp:wrapTight>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7936" w:rsidRPr="00E13FCC" w14:paraId="3227D08F" w14:textId="77777777" w:rsidTr="00D27CF2">
        <w:tc>
          <w:tcPr>
            <w:tcW w:w="4503" w:type="dxa"/>
          </w:tcPr>
          <w:p w14:paraId="057C5249" w14:textId="77777777" w:rsidR="00007936" w:rsidRPr="00E13FCC" w:rsidRDefault="008D29DB" w:rsidP="00447D9B">
            <w:pPr>
              <w:tabs>
                <w:tab w:val="clear" w:pos="567"/>
              </w:tabs>
              <w:overflowPunct w:val="0"/>
              <w:autoSpaceDE w:val="0"/>
              <w:autoSpaceDN w:val="0"/>
              <w:adjustRightInd w:val="0"/>
              <w:spacing w:before="120" w:after="120"/>
              <w:textAlignment w:val="baseline"/>
              <w:rPr>
                <w:rFonts w:eastAsia="MS Mincho"/>
                <w:b/>
              </w:rPr>
            </w:pPr>
            <w:r w:rsidRPr="00E13FCC">
              <w:rPr>
                <w:rFonts w:eastAsia="MS Mincho"/>
                <w:b/>
              </w:rPr>
              <w:lastRenderedPageBreak/>
              <w:t>Fażi</w:t>
            </w:r>
            <w:r w:rsidR="00447D9B" w:rsidRPr="00E13FCC">
              <w:rPr>
                <w:rFonts w:eastAsia="MS Mincho"/>
                <w:b/>
              </w:rPr>
              <w:t> </w:t>
            </w:r>
            <w:r w:rsidR="00007936" w:rsidRPr="00E13FCC">
              <w:rPr>
                <w:rFonts w:eastAsia="MS Mincho"/>
                <w:b/>
              </w:rPr>
              <w:t>4</w:t>
            </w:r>
          </w:p>
          <w:p w14:paraId="0D6D5F50" w14:textId="77777777" w:rsidR="00007936" w:rsidRPr="00E13FCC" w:rsidRDefault="008D29DB" w:rsidP="00D27CF2">
            <w:pPr>
              <w:tabs>
                <w:tab w:val="clear" w:pos="567"/>
                <w:tab w:val="num" w:pos="720"/>
              </w:tabs>
              <w:overflowPunct w:val="0"/>
              <w:autoSpaceDE w:val="0"/>
              <w:autoSpaceDN w:val="0"/>
              <w:adjustRightInd w:val="0"/>
              <w:spacing w:before="120" w:after="120"/>
              <w:textAlignment w:val="baseline"/>
            </w:pPr>
            <w:r w:rsidRPr="00E13FCC">
              <w:rPr>
                <w:rFonts w:eastAsia="MS Mincho"/>
                <w:noProof w:val="0"/>
              </w:rPr>
              <w:t xml:space="preserve">Bħal prodotti l-oħra kollha li jingħataw fil-vini, is-soluzzjoni tal-infużjoni li tinkiseb għandha tiġi miflija viżwalment qabel ma tintuża. </w:t>
            </w:r>
            <w:r w:rsidR="00447D9B" w:rsidRPr="00E13FCC">
              <w:rPr>
                <w:rFonts w:eastAsia="MS Mincho"/>
                <w:noProof w:val="0"/>
              </w:rPr>
              <w:t>Peress li s-soluzzjoni tal-infużjoni hija ssaturata żżejjed, din tista’ tikkristallizza bi żmien. Jekk jiġri hekk, is-soluzzjoni m’għandhiex tintuża u għandha tintrema.</w:t>
            </w:r>
          </w:p>
          <w:p w14:paraId="37EE3AA8" w14:textId="77777777" w:rsidR="007D606C" w:rsidRPr="00E13FCC" w:rsidRDefault="007D606C" w:rsidP="00D27CF2">
            <w:pPr>
              <w:tabs>
                <w:tab w:val="clear" w:pos="567"/>
                <w:tab w:val="num" w:pos="720"/>
              </w:tabs>
              <w:overflowPunct w:val="0"/>
              <w:autoSpaceDE w:val="0"/>
              <w:autoSpaceDN w:val="0"/>
              <w:adjustRightInd w:val="0"/>
              <w:spacing w:before="120" w:after="120"/>
              <w:textAlignment w:val="baseline"/>
              <w:rPr>
                <w:b/>
              </w:rPr>
            </w:pPr>
          </w:p>
          <w:p w14:paraId="494D1A85" w14:textId="77777777" w:rsidR="007D606C" w:rsidRPr="00E13FCC" w:rsidRDefault="007D606C" w:rsidP="00D27CF2">
            <w:pPr>
              <w:tabs>
                <w:tab w:val="clear" w:pos="567"/>
                <w:tab w:val="num" w:pos="720"/>
              </w:tabs>
              <w:overflowPunct w:val="0"/>
              <w:autoSpaceDE w:val="0"/>
              <w:autoSpaceDN w:val="0"/>
              <w:adjustRightInd w:val="0"/>
              <w:spacing w:before="120" w:after="120"/>
              <w:textAlignment w:val="baseline"/>
              <w:rPr>
                <w:rFonts w:eastAsia="MS Mincho"/>
                <w:b/>
              </w:rPr>
            </w:pPr>
          </w:p>
        </w:tc>
        <w:tc>
          <w:tcPr>
            <w:tcW w:w="4677" w:type="dxa"/>
          </w:tcPr>
          <w:p w14:paraId="2DFF31D7" w14:textId="77777777" w:rsidR="00007936" w:rsidRPr="00E13FCC" w:rsidRDefault="00EB4759" w:rsidP="00D27CF2">
            <w:pPr>
              <w:pStyle w:val="Normal11pt"/>
              <w:overflowPunct w:val="0"/>
              <w:autoSpaceDE w:val="0"/>
              <w:autoSpaceDN w:val="0"/>
              <w:adjustRightInd w:val="0"/>
              <w:spacing w:before="120" w:after="120"/>
              <w:textAlignment w:val="baseline"/>
              <w:rPr>
                <w:rFonts w:eastAsia="MS Mincho"/>
                <w:lang w:val="mt-MT"/>
              </w:rPr>
            </w:pPr>
            <w:r w:rsidRPr="00E13FCC">
              <w:rPr>
                <w:rFonts w:eastAsia="MS Mincho"/>
                <w:noProof/>
                <w:lang w:val="en-IN" w:eastAsia="en-IN"/>
              </w:rPr>
              <w:drawing>
                <wp:anchor distT="0" distB="0" distL="114300" distR="114300" simplePos="0" relativeHeight="251653632" behindDoc="0" locked="0" layoutInCell="1" allowOverlap="1" wp14:anchorId="21CAC784" wp14:editId="7B54D4A0">
                  <wp:simplePos x="0" y="0"/>
                  <wp:positionH relativeFrom="margin">
                    <wp:align>center</wp:align>
                  </wp:positionH>
                  <wp:positionV relativeFrom="margin">
                    <wp:align>center</wp:align>
                  </wp:positionV>
                  <wp:extent cx="1390650" cy="1362075"/>
                  <wp:effectExtent l="0" t="0" r="0" b="9525"/>
                  <wp:wrapSquare wrapText="bothSides"/>
                  <wp:docPr id="4"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C78D46B" w14:textId="77777777" w:rsidR="007521F4" w:rsidRPr="00E13FCC" w:rsidRDefault="009A299D" w:rsidP="00001198">
      <w:r w:rsidRPr="00E13FCC">
        <w:t xml:space="preserve">Is-soluzzjoni tal-infużjoni għandha tintuża minnufih. </w:t>
      </w:r>
      <w:r w:rsidR="007D606C" w:rsidRPr="00E13FCC">
        <w:t>Informazzjoni dwar il-</w:t>
      </w:r>
      <w:r w:rsidR="007D606C" w:rsidRPr="00E13FCC">
        <w:rPr>
          <w:b/>
          <w:bCs/>
        </w:rPr>
        <w:t>p</w:t>
      </w:r>
      <w:r w:rsidR="00001198" w:rsidRPr="00E13FCC">
        <w:rPr>
          <w:b/>
          <w:bCs/>
        </w:rPr>
        <w:t>erjodu ta’ ħażna u prekawzjonijiet speċjali tal-ħażna</w:t>
      </w:r>
      <w:r w:rsidR="002946F3" w:rsidRPr="00E13FCC">
        <w:rPr>
          <w:b/>
          <w:bCs/>
        </w:rPr>
        <w:t xml:space="preserve"> </w:t>
      </w:r>
      <w:r w:rsidR="007D606C" w:rsidRPr="00E13FCC">
        <w:t>tinsab hawn</w:t>
      </w:r>
      <w:r w:rsidR="002946F3" w:rsidRPr="00E13FCC">
        <w:t xml:space="preserve"> fuq</w:t>
      </w:r>
      <w:r w:rsidRPr="00E13FCC">
        <w:t xml:space="preserve">. </w:t>
      </w:r>
    </w:p>
    <w:p w14:paraId="0279D7E1" w14:textId="77777777" w:rsidR="007521F4" w:rsidRPr="00E13FCC" w:rsidRDefault="007521F4" w:rsidP="009A299D"/>
    <w:p w14:paraId="175B7F66" w14:textId="77777777" w:rsidR="009A299D" w:rsidRPr="00E13FCC" w:rsidRDefault="009A299D" w:rsidP="009A299D">
      <w:pPr>
        <w:tabs>
          <w:tab w:val="clear" w:pos="567"/>
        </w:tabs>
      </w:pPr>
      <w:r w:rsidRPr="00E13FCC">
        <w:t>Kull fdal tal-prodott mediċinali li ma jkunx intuża jew skart li jibqa’ wara l-użu tal-prodott għandu jintrema kif jitolbu l-liġijiet lokali.</w:t>
      </w:r>
    </w:p>
    <w:p w14:paraId="2C33296D" w14:textId="77777777" w:rsidR="006B50DC" w:rsidRPr="00E13FCC" w:rsidRDefault="006B50DC" w:rsidP="00FF4820"/>
    <w:p w14:paraId="41C8FC03" w14:textId="77777777" w:rsidR="006B50DC" w:rsidRPr="00E13FCC" w:rsidRDefault="00B64872" w:rsidP="00FF4820">
      <w:r w:rsidRPr="00E13FCC">
        <w:rPr>
          <w:b/>
          <w:bCs/>
        </w:rPr>
        <w:t>Metodu ta’ k</w:t>
      </w:r>
      <w:r w:rsidR="006B50DC" w:rsidRPr="00E13FCC">
        <w:rPr>
          <w:b/>
          <w:bCs/>
        </w:rPr>
        <w:t xml:space="preserve">if </w:t>
      </w:r>
      <w:r w:rsidR="002946F3" w:rsidRPr="00E13FCC">
        <w:rPr>
          <w:b/>
          <w:bCs/>
        </w:rPr>
        <w:t xml:space="preserve">għandu </w:t>
      </w:r>
      <w:r w:rsidR="006B50DC" w:rsidRPr="00E13FCC">
        <w:rPr>
          <w:b/>
          <w:bCs/>
        </w:rPr>
        <w:t>jingħata</w:t>
      </w:r>
    </w:p>
    <w:p w14:paraId="5678C885" w14:textId="77777777" w:rsidR="006B50DC" w:rsidRPr="00E13FCC" w:rsidRDefault="007D606C" w:rsidP="00FF4820">
      <w:r w:rsidRPr="00E13FCC">
        <w:t>Cabazitaxel Accord</w:t>
      </w:r>
      <w:r w:rsidRPr="00E13FCC">
        <w:rPr>
          <w:spacing w:val="-1"/>
        </w:rPr>
        <w:t xml:space="preserve"> </w:t>
      </w:r>
      <w:r w:rsidR="006B50DC" w:rsidRPr="00E13FCC">
        <w:t>jingħata bħala infużjoni ta’ siegħa.</w:t>
      </w:r>
    </w:p>
    <w:p w14:paraId="72B17074" w14:textId="77777777" w:rsidR="006B50DC" w:rsidRPr="00E13FCC" w:rsidRDefault="006B50DC" w:rsidP="00FF4820">
      <w:r w:rsidRPr="00E13FCC">
        <w:t>Filtru tal-pajp tad-dripp ta’ daqs nominali ta’ apertura ta’ 0.22</w:t>
      </w:r>
      <w:r w:rsidR="007D606C" w:rsidRPr="00E13FCC">
        <w:t xml:space="preserve"> </w:t>
      </w:r>
      <w:r w:rsidRPr="00E13FCC">
        <w:t>mikrometru (jirreferu għalih ukoll bħala 0.2</w:t>
      </w:r>
      <w:r w:rsidR="007D606C" w:rsidRPr="00E13FCC">
        <w:t xml:space="preserve"> </w:t>
      </w:r>
      <w:r w:rsidRPr="00E13FCC">
        <w:t>mikrometru) huwa rrakkomandat waqt l-għoti.</w:t>
      </w:r>
    </w:p>
    <w:p w14:paraId="1C33FFB0" w14:textId="77777777" w:rsidR="004E2954" w:rsidRPr="00E13FCC" w:rsidRDefault="006B50DC" w:rsidP="00446425">
      <w:pPr>
        <w:keepNext/>
      </w:pPr>
      <w:r w:rsidRPr="00E13FCC">
        <w:t>Reċipjenti tal-infużjoni tal-PVC jew settijiet tal-infużjoni ta’ polyurethane m’għandhomx jintużaw għall-preparazzjoni u l-għoti tas-soluzzjoni tal-infużjoni.</w:t>
      </w:r>
    </w:p>
    <w:p w14:paraId="11E4CBFF" w14:textId="77777777" w:rsidR="004E2954" w:rsidRPr="00E13FCC" w:rsidRDefault="004E2954" w:rsidP="00446425">
      <w:pPr>
        <w:keepNext/>
      </w:pPr>
    </w:p>
    <w:p w14:paraId="29F7D893" w14:textId="60A1AAC4" w:rsidR="00232CCD" w:rsidRPr="00E13FCC" w:rsidRDefault="00232CCD" w:rsidP="00FF4820">
      <w:pPr>
        <w:tabs>
          <w:tab w:val="clear" w:pos="567"/>
          <w:tab w:val="left" w:pos="-1440"/>
          <w:tab w:val="left" w:pos="-720"/>
        </w:tabs>
        <w:jc w:val="center"/>
      </w:pPr>
    </w:p>
    <w:sectPr w:rsidR="00232CCD" w:rsidRPr="00E13FCC" w:rsidSect="00004B5E">
      <w:footerReference w:type="default" r:id="rId32"/>
      <w:footerReference w:type="first" r:id="rId3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B5CFF" w14:textId="77777777" w:rsidR="00676A74" w:rsidRDefault="00676A74">
      <w:r>
        <w:separator/>
      </w:r>
    </w:p>
  </w:endnote>
  <w:endnote w:type="continuationSeparator" w:id="0">
    <w:p w14:paraId="5A58AFD2" w14:textId="77777777" w:rsidR="00676A74" w:rsidRDefault="00676A74">
      <w:r>
        <w:continuationSeparator/>
      </w:r>
    </w:p>
  </w:endnote>
  <w:endnote w:type="continuationNotice" w:id="1">
    <w:p w14:paraId="090C2A94" w14:textId="77777777" w:rsidR="00676A74" w:rsidRDefault="00676A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4D4E" w14:textId="029A2BCA" w:rsidR="00872CF7" w:rsidRPr="005767A9" w:rsidRDefault="00872CF7">
    <w:pPr>
      <w:pStyle w:val="Footer"/>
      <w:tabs>
        <w:tab w:val="clear" w:pos="8930"/>
        <w:tab w:val="right" w:pos="8931"/>
      </w:tabs>
      <w:ind w:right="96"/>
      <w:jc w:val="center"/>
      <w:rPr>
        <w:rFonts w:ascii="Arial" w:hAnsi="Arial" w:cs="Arial"/>
        <w:sz w:val="16"/>
        <w:szCs w:val="16"/>
      </w:rPr>
    </w:pPr>
    <w:r w:rsidRPr="005767A9">
      <w:rPr>
        <w:rFonts w:ascii="Arial" w:hAnsi="Arial" w:cs="Arial"/>
        <w:sz w:val="16"/>
        <w:szCs w:val="16"/>
      </w:rPr>
      <w:fldChar w:fldCharType="begin"/>
    </w:r>
    <w:r w:rsidRPr="005767A9">
      <w:rPr>
        <w:rFonts w:ascii="Arial" w:hAnsi="Arial" w:cs="Arial"/>
        <w:sz w:val="16"/>
        <w:szCs w:val="16"/>
      </w:rPr>
      <w:instrText xml:space="preserve"> EQ </w:instrText>
    </w:r>
    <w:r w:rsidRPr="005767A9">
      <w:rPr>
        <w:rFonts w:ascii="Arial" w:hAnsi="Arial" w:cs="Arial"/>
        <w:sz w:val="16"/>
        <w:szCs w:val="16"/>
      </w:rPr>
      <w:fldChar w:fldCharType="end"/>
    </w:r>
    <w:r w:rsidRPr="005767A9">
      <w:rPr>
        <w:rStyle w:val="PageNumber"/>
        <w:rFonts w:ascii="Arial" w:hAnsi="Arial" w:cs="Arial"/>
        <w:sz w:val="16"/>
        <w:szCs w:val="16"/>
      </w:rPr>
      <w:fldChar w:fldCharType="begin"/>
    </w:r>
    <w:r w:rsidRPr="005767A9">
      <w:rPr>
        <w:rStyle w:val="PageNumber"/>
        <w:rFonts w:ascii="Arial" w:hAnsi="Arial" w:cs="Arial"/>
        <w:sz w:val="16"/>
        <w:szCs w:val="16"/>
      </w:rPr>
      <w:instrText xml:space="preserve">PAGE  </w:instrText>
    </w:r>
    <w:r w:rsidRPr="005767A9">
      <w:rPr>
        <w:rStyle w:val="PageNumber"/>
        <w:rFonts w:ascii="Arial" w:hAnsi="Arial" w:cs="Arial"/>
        <w:sz w:val="16"/>
        <w:szCs w:val="16"/>
      </w:rPr>
      <w:fldChar w:fldCharType="separate"/>
    </w:r>
    <w:r w:rsidR="00AD5907">
      <w:rPr>
        <w:rStyle w:val="PageNumber"/>
        <w:rFonts w:ascii="Arial" w:hAnsi="Arial" w:cs="Arial"/>
        <w:sz w:val="16"/>
        <w:szCs w:val="16"/>
      </w:rPr>
      <w:t>2</w:t>
    </w:r>
    <w:r w:rsidR="00AD5907">
      <w:rPr>
        <w:rStyle w:val="PageNumber"/>
        <w:rFonts w:ascii="Arial" w:hAnsi="Arial" w:cs="Arial"/>
        <w:sz w:val="16"/>
        <w:szCs w:val="16"/>
      </w:rPr>
      <w:t>0</w:t>
    </w:r>
    <w:r w:rsidRPr="005767A9">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E5AB" w14:textId="2BC5A40A" w:rsidR="00872CF7" w:rsidRPr="000B1B52" w:rsidRDefault="00872CF7">
    <w:pPr>
      <w:pStyle w:val="Footer"/>
      <w:tabs>
        <w:tab w:val="clear" w:pos="8930"/>
        <w:tab w:val="right" w:pos="8931"/>
      </w:tabs>
      <w:ind w:right="96"/>
      <w:jc w:val="center"/>
      <w:rPr>
        <w:rFonts w:ascii="Arial" w:hAnsi="Arial" w:cs="Arial"/>
        <w:sz w:val="16"/>
        <w:szCs w:val="16"/>
      </w:rPr>
    </w:pPr>
    <w:r w:rsidRPr="000B1B52">
      <w:rPr>
        <w:rFonts w:ascii="Arial" w:hAnsi="Arial" w:cs="Arial"/>
        <w:sz w:val="16"/>
        <w:szCs w:val="16"/>
      </w:rPr>
      <w:fldChar w:fldCharType="begin"/>
    </w:r>
    <w:r w:rsidRPr="000B1B52">
      <w:rPr>
        <w:rFonts w:ascii="Arial" w:hAnsi="Arial" w:cs="Arial"/>
        <w:sz w:val="16"/>
        <w:szCs w:val="16"/>
      </w:rPr>
      <w:instrText xml:space="preserve"> EQ </w:instrText>
    </w:r>
    <w:r w:rsidRPr="000B1B52">
      <w:rPr>
        <w:rFonts w:ascii="Arial" w:hAnsi="Arial" w:cs="Arial"/>
        <w:sz w:val="16"/>
        <w:szCs w:val="16"/>
      </w:rPr>
      <w:fldChar w:fldCharType="end"/>
    </w:r>
    <w:r w:rsidRPr="000B1B52">
      <w:rPr>
        <w:rStyle w:val="PageNumber"/>
        <w:rFonts w:ascii="Arial" w:hAnsi="Arial" w:cs="Arial"/>
        <w:sz w:val="16"/>
        <w:szCs w:val="16"/>
      </w:rPr>
      <w:fldChar w:fldCharType="begin"/>
    </w:r>
    <w:r w:rsidRPr="000B1B52">
      <w:rPr>
        <w:rStyle w:val="PageNumber"/>
        <w:rFonts w:ascii="Arial" w:hAnsi="Arial" w:cs="Arial"/>
        <w:sz w:val="16"/>
        <w:szCs w:val="16"/>
      </w:rPr>
      <w:instrText xml:space="preserve">PAGE  </w:instrText>
    </w:r>
    <w:r w:rsidRPr="000B1B52">
      <w:rPr>
        <w:rStyle w:val="PageNumber"/>
        <w:rFonts w:ascii="Arial" w:hAnsi="Arial" w:cs="Arial"/>
        <w:sz w:val="16"/>
        <w:szCs w:val="16"/>
      </w:rPr>
      <w:fldChar w:fldCharType="separate"/>
    </w:r>
    <w:r w:rsidR="00AD5907">
      <w:rPr>
        <w:rStyle w:val="PageNumber"/>
        <w:rFonts w:ascii="Arial" w:hAnsi="Arial" w:cs="Arial"/>
        <w:sz w:val="16"/>
        <w:szCs w:val="16"/>
      </w:rPr>
      <w:t>1</w:t>
    </w:r>
    <w:r w:rsidRPr="000B1B52">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24439" w14:textId="77777777" w:rsidR="00676A74" w:rsidRDefault="00676A74">
      <w:r>
        <w:separator/>
      </w:r>
    </w:p>
  </w:footnote>
  <w:footnote w:type="continuationSeparator" w:id="0">
    <w:p w14:paraId="6E508ABD" w14:textId="77777777" w:rsidR="00676A74" w:rsidRDefault="00676A74">
      <w:r>
        <w:continuationSeparator/>
      </w:r>
    </w:p>
  </w:footnote>
  <w:footnote w:type="continuationNotice" w:id="1">
    <w:p w14:paraId="1F900CAE" w14:textId="77777777" w:rsidR="00676A74" w:rsidRDefault="00676A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3.5pt;visibility:visible" o:bullet="t">
        <v:imagedata r:id="rId1" o:title="BT_1000x858px"/>
      </v:shape>
    </w:pict>
  </w:numPicBullet>
  <w:abstractNum w:abstractNumId="0" w15:restartNumberingAfterBreak="0">
    <w:nsid w:val="FFFFFF7C"/>
    <w:multiLevelType w:val="singleLevel"/>
    <w:tmpl w:val="3AF63B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84C37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62A59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AFA4C1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F16091E"/>
    <w:lvl w:ilvl="0">
      <w:start w:val="1"/>
      <w:numFmt w:val="bullet"/>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8A9E563E"/>
    <w:lvl w:ilvl="0">
      <w:start w:val="1"/>
      <w:numFmt w:val="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F4DADC0A"/>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45D2FAD6"/>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341A22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86959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006F37"/>
    <w:multiLevelType w:val="hybridMultilevel"/>
    <w:tmpl w:val="B7A256FA"/>
    <w:lvl w:ilvl="0" w:tplc="04090015">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02F927F9"/>
    <w:multiLevelType w:val="hybridMultilevel"/>
    <w:tmpl w:val="90AA745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05F81ECB"/>
    <w:multiLevelType w:val="hybridMultilevel"/>
    <w:tmpl w:val="0DB4F8C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06395B68"/>
    <w:multiLevelType w:val="hybridMultilevel"/>
    <w:tmpl w:val="F938661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095C2CA1"/>
    <w:multiLevelType w:val="hybridMultilevel"/>
    <w:tmpl w:val="B7C6C66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0A0F03D4"/>
    <w:multiLevelType w:val="hybridMultilevel"/>
    <w:tmpl w:val="04A45B8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10413813"/>
    <w:multiLevelType w:val="hybridMultilevel"/>
    <w:tmpl w:val="C89CB8CC"/>
    <w:name w:val="LT_Heading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8B71E0"/>
    <w:multiLevelType w:val="hybridMultilevel"/>
    <w:tmpl w:val="E430AA26"/>
    <w:lvl w:ilvl="0" w:tplc="D72A252A">
      <w:start w:val="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720"/>
        </w:tabs>
        <w:ind w:left="72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9B24C63"/>
    <w:multiLevelType w:val="hybridMultilevel"/>
    <w:tmpl w:val="6C82449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3470659D"/>
    <w:multiLevelType w:val="hybridMultilevel"/>
    <w:tmpl w:val="06FC4FC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363374A9"/>
    <w:multiLevelType w:val="hybridMultilevel"/>
    <w:tmpl w:val="87067D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6D96073"/>
    <w:multiLevelType w:val="hybridMultilevel"/>
    <w:tmpl w:val="CA663CC0"/>
    <w:lvl w:ilvl="0" w:tplc="259E9B64">
      <w:start w:val="1"/>
      <w:numFmt w:val="decimal"/>
      <w:lvlText w:val="%1."/>
      <w:lvlJc w:val="left"/>
      <w:pPr>
        <w:tabs>
          <w:tab w:val="num" w:pos="1080"/>
        </w:tabs>
        <w:ind w:left="1080" w:hanging="360"/>
      </w:pPr>
    </w:lvl>
    <w:lvl w:ilvl="1" w:tplc="C944AA5A">
      <w:start w:val="1"/>
      <w:numFmt w:val="lowerLetter"/>
      <w:lvlText w:val="%2."/>
      <w:lvlJc w:val="left"/>
      <w:pPr>
        <w:tabs>
          <w:tab w:val="num" w:pos="1800"/>
        </w:tabs>
        <w:ind w:left="1800" w:hanging="360"/>
      </w:pPr>
    </w:lvl>
    <w:lvl w:ilvl="2" w:tplc="B276E7BC">
      <w:start w:val="1"/>
      <w:numFmt w:val="lowerRoman"/>
      <w:lvlText w:val="%3."/>
      <w:lvlJc w:val="right"/>
      <w:pPr>
        <w:tabs>
          <w:tab w:val="num" w:pos="2520"/>
        </w:tabs>
        <w:ind w:left="2520" w:hanging="180"/>
      </w:pPr>
    </w:lvl>
    <w:lvl w:ilvl="3" w:tplc="AA389734">
      <w:start w:val="1"/>
      <w:numFmt w:val="decimal"/>
      <w:lvlText w:val="%4."/>
      <w:lvlJc w:val="left"/>
      <w:pPr>
        <w:tabs>
          <w:tab w:val="num" w:pos="3240"/>
        </w:tabs>
        <w:ind w:left="3240" w:hanging="360"/>
      </w:pPr>
    </w:lvl>
    <w:lvl w:ilvl="4" w:tplc="44CEF2AE">
      <w:start w:val="1"/>
      <w:numFmt w:val="lowerLetter"/>
      <w:lvlText w:val="%5."/>
      <w:lvlJc w:val="left"/>
      <w:pPr>
        <w:tabs>
          <w:tab w:val="num" w:pos="3960"/>
        </w:tabs>
        <w:ind w:left="3960" w:hanging="360"/>
      </w:pPr>
    </w:lvl>
    <w:lvl w:ilvl="5" w:tplc="C0E4A230">
      <w:start w:val="1"/>
      <w:numFmt w:val="lowerRoman"/>
      <w:lvlText w:val="%6."/>
      <w:lvlJc w:val="right"/>
      <w:pPr>
        <w:tabs>
          <w:tab w:val="num" w:pos="4680"/>
        </w:tabs>
        <w:ind w:left="4680" w:hanging="180"/>
      </w:pPr>
    </w:lvl>
    <w:lvl w:ilvl="6" w:tplc="95625DB6">
      <w:start w:val="1"/>
      <w:numFmt w:val="decimal"/>
      <w:lvlText w:val="%7."/>
      <w:lvlJc w:val="left"/>
      <w:pPr>
        <w:tabs>
          <w:tab w:val="num" w:pos="5400"/>
        </w:tabs>
        <w:ind w:left="5400" w:hanging="360"/>
      </w:pPr>
    </w:lvl>
    <w:lvl w:ilvl="7" w:tplc="8A2A0EEA">
      <w:start w:val="1"/>
      <w:numFmt w:val="lowerLetter"/>
      <w:lvlText w:val="%8."/>
      <w:lvlJc w:val="left"/>
      <w:pPr>
        <w:tabs>
          <w:tab w:val="num" w:pos="6120"/>
        </w:tabs>
        <w:ind w:left="6120" w:hanging="360"/>
      </w:pPr>
    </w:lvl>
    <w:lvl w:ilvl="8" w:tplc="8FB6CB0A">
      <w:start w:val="1"/>
      <w:numFmt w:val="lowerRoman"/>
      <w:lvlText w:val="%9."/>
      <w:lvlJc w:val="right"/>
      <w:pPr>
        <w:tabs>
          <w:tab w:val="num" w:pos="6840"/>
        </w:tabs>
        <w:ind w:left="6840" w:hanging="180"/>
      </w:pPr>
    </w:lvl>
  </w:abstractNum>
  <w:abstractNum w:abstractNumId="23" w15:restartNumberingAfterBreak="0">
    <w:nsid w:val="37336C62"/>
    <w:multiLevelType w:val="hybridMultilevel"/>
    <w:tmpl w:val="3416AE7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3A225CD1"/>
    <w:multiLevelType w:val="hybridMultilevel"/>
    <w:tmpl w:val="EF7ACD26"/>
    <w:lvl w:ilvl="0" w:tplc="C0228BBC">
      <w:start w:val="1"/>
      <w:numFmt w:val="bullet"/>
      <w:lvlText w:val=""/>
      <w:lvlPicBulletId w:val="0"/>
      <w:lvlJc w:val="left"/>
      <w:pPr>
        <w:tabs>
          <w:tab w:val="num" w:pos="720"/>
        </w:tabs>
        <w:ind w:left="720" w:hanging="360"/>
      </w:pPr>
      <w:rPr>
        <w:rFonts w:ascii="Symbol" w:hAnsi="Symbol" w:hint="default"/>
      </w:rPr>
    </w:lvl>
    <w:lvl w:ilvl="1" w:tplc="257ECD8A" w:tentative="1">
      <w:start w:val="1"/>
      <w:numFmt w:val="bullet"/>
      <w:lvlText w:val=""/>
      <w:lvlJc w:val="left"/>
      <w:pPr>
        <w:tabs>
          <w:tab w:val="num" w:pos="1440"/>
        </w:tabs>
        <w:ind w:left="1440" w:hanging="360"/>
      </w:pPr>
      <w:rPr>
        <w:rFonts w:ascii="Symbol" w:hAnsi="Symbol" w:hint="default"/>
      </w:rPr>
    </w:lvl>
    <w:lvl w:ilvl="2" w:tplc="C06C83FA" w:tentative="1">
      <w:start w:val="1"/>
      <w:numFmt w:val="bullet"/>
      <w:lvlText w:val=""/>
      <w:lvlJc w:val="left"/>
      <w:pPr>
        <w:tabs>
          <w:tab w:val="num" w:pos="2160"/>
        </w:tabs>
        <w:ind w:left="2160" w:hanging="360"/>
      </w:pPr>
      <w:rPr>
        <w:rFonts w:ascii="Symbol" w:hAnsi="Symbol" w:hint="default"/>
      </w:rPr>
    </w:lvl>
    <w:lvl w:ilvl="3" w:tplc="906C2CFC" w:tentative="1">
      <w:start w:val="1"/>
      <w:numFmt w:val="bullet"/>
      <w:lvlText w:val=""/>
      <w:lvlJc w:val="left"/>
      <w:pPr>
        <w:tabs>
          <w:tab w:val="num" w:pos="2880"/>
        </w:tabs>
        <w:ind w:left="2880" w:hanging="360"/>
      </w:pPr>
      <w:rPr>
        <w:rFonts w:ascii="Symbol" w:hAnsi="Symbol" w:hint="default"/>
      </w:rPr>
    </w:lvl>
    <w:lvl w:ilvl="4" w:tplc="1A1AA486" w:tentative="1">
      <w:start w:val="1"/>
      <w:numFmt w:val="bullet"/>
      <w:lvlText w:val=""/>
      <w:lvlJc w:val="left"/>
      <w:pPr>
        <w:tabs>
          <w:tab w:val="num" w:pos="3600"/>
        </w:tabs>
        <w:ind w:left="3600" w:hanging="360"/>
      </w:pPr>
      <w:rPr>
        <w:rFonts w:ascii="Symbol" w:hAnsi="Symbol" w:hint="default"/>
      </w:rPr>
    </w:lvl>
    <w:lvl w:ilvl="5" w:tplc="2020E422" w:tentative="1">
      <w:start w:val="1"/>
      <w:numFmt w:val="bullet"/>
      <w:lvlText w:val=""/>
      <w:lvlJc w:val="left"/>
      <w:pPr>
        <w:tabs>
          <w:tab w:val="num" w:pos="4320"/>
        </w:tabs>
        <w:ind w:left="4320" w:hanging="360"/>
      </w:pPr>
      <w:rPr>
        <w:rFonts w:ascii="Symbol" w:hAnsi="Symbol" w:hint="default"/>
      </w:rPr>
    </w:lvl>
    <w:lvl w:ilvl="6" w:tplc="670CA5D0" w:tentative="1">
      <w:start w:val="1"/>
      <w:numFmt w:val="bullet"/>
      <w:lvlText w:val=""/>
      <w:lvlJc w:val="left"/>
      <w:pPr>
        <w:tabs>
          <w:tab w:val="num" w:pos="5040"/>
        </w:tabs>
        <w:ind w:left="5040" w:hanging="360"/>
      </w:pPr>
      <w:rPr>
        <w:rFonts w:ascii="Symbol" w:hAnsi="Symbol" w:hint="default"/>
      </w:rPr>
    </w:lvl>
    <w:lvl w:ilvl="7" w:tplc="946098D8" w:tentative="1">
      <w:start w:val="1"/>
      <w:numFmt w:val="bullet"/>
      <w:lvlText w:val=""/>
      <w:lvlJc w:val="left"/>
      <w:pPr>
        <w:tabs>
          <w:tab w:val="num" w:pos="5760"/>
        </w:tabs>
        <w:ind w:left="5760" w:hanging="360"/>
      </w:pPr>
      <w:rPr>
        <w:rFonts w:ascii="Symbol" w:hAnsi="Symbol" w:hint="default"/>
      </w:rPr>
    </w:lvl>
    <w:lvl w:ilvl="8" w:tplc="09848B24"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44F5134"/>
    <w:multiLevelType w:val="hybridMultilevel"/>
    <w:tmpl w:val="3B8863D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E6407BB"/>
    <w:multiLevelType w:val="hybridMultilevel"/>
    <w:tmpl w:val="9208A25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50AB78A8"/>
    <w:multiLevelType w:val="hybridMultilevel"/>
    <w:tmpl w:val="2048C3A2"/>
    <w:lvl w:ilvl="0" w:tplc="2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615E186D"/>
    <w:multiLevelType w:val="singleLevel"/>
    <w:tmpl w:val="CCA2F35C"/>
    <w:name w:val="List_Table_Figure_Footnote45"/>
    <w:lvl w:ilvl="0">
      <w:start w:val="1"/>
      <w:numFmt w:val="lowerLetter"/>
      <w:lvlRestart w:val="0"/>
      <w:lvlText w:val="%1"/>
      <w:lvlJc w:val="left"/>
      <w:pPr>
        <w:tabs>
          <w:tab w:val="num" w:pos="244"/>
        </w:tabs>
        <w:ind w:left="244" w:hanging="244"/>
      </w:pPr>
      <w:rPr>
        <w:rFonts w:ascii="Arial Narrow" w:hAnsi="Arial Narrow"/>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836312"/>
    <w:multiLevelType w:val="hybridMultilevel"/>
    <w:tmpl w:val="82DCB0D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9CD6D07"/>
    <w:multiLevelType w:val="multilevel"/>
    <w:tmpl w:val="8B40B49C"/>
    <w:name w:val="List_Table_Figure_Footnote242"/>
    <w:lvl w:ilvl="0">
      <w:start w:val="1"/>
      <w:numFmt w:val="bullet"/>
      <w:lvlRestart w:val="0"/>
      <w:pStyle w:val="ListBulletLevel1"/>
      <w:lvlText w:val=""/>
      <w:lvlJc w:val="left"/>
      <w:pPr>
        <w:tabs>
          <w:tab w:val="num" w:pos="720"/>
        </w:tabs>
        <w:ind w:left="720" w:hanging="357"/>
      </w:pPr>
      <w:rPr>
        <w:rFonts w:ascii="Symbol" w:hAnsi="Symbol" w:cs="Symbol" w:hint="default"/>
      </w:rPr>
    </w:lvl>
    <w:lvl w:ilvl="1">
      <w:start w:val="1"/>
      <w:numFmt w:val="bullet"/>
      <w:lvlText w:val=""/>
      <w:lvlJc w:val="left"/>
      <w:pPr>
        <w:tabs>
          <w:tab w:val="num" w:pos="1083"/>
        </w:tabs>
        <w:ind w:left="1083" w:hanging="363"/>
      </w:pPr>
      <w:rPr>
        <w:rFonts w:ascii="Symbol" w:hAnsi="Symbol" w:cs="Symbol" w:hint="default"/>
      </w:rPr>
    </w:lvl>
    <w:lvl w:ilvl="2">
      <w:start w:val="1"/>
      <w:numFmt w:val="bullet"/>
      <w:lvlText w:val=""/>
      <w:lvlJc w:val="left"/>
      <w:pPr>
        <w:tabs>
          <w:tab w:val="num" w:pos="1440"/>
        </w:tabs>
        <w:ind w:left="1440" w:hanging="357"/>
      </w:pPr>
      <w:rPr>
        <w:rFonts w:ascii="Symbol" w:hAnsi="Symbol" w:cs="Symbol" w:hint="default"/>
      </w:rPr>
    </w:lvl>
    <w:lvl w:ilvl="3">
      <w:start w:val="1"/>
      <w:numFmt w:val="bullet"/>
      <w:lvlText w:val=""/>
      <w:lvlJc w:val="left"/>
      <w:pPr>
        <w:tabs>
          <w:tab w:val="num" w:pos="1803"/>
        </w:tabs>
        <w:ind w:left="1803" w:hanging="363"/>
      </w:pPr>
      <w:rPr>
        <w:rFonts w:ascii="Symbol" w:hAnsi="Symbol" w:cs="Symbol" w:hint="default"/>
      </w:rPr>
    </w:lvl>
    <w:lvl w:ilvl="4">
      <w:start w:val="1"/>
      <w:numFmt w:val="bullet"/>
      <w:lvlText w:val=""/>
      <w:lvlJc w:val="left"/>
      <w:pPr>
        <w:tabs>
          <w:tab w:val="num" w:pos="2160"/>
        </w:tabs>
        <w:ind w:left="2160" w:hanging="357"/>
      </w:pPr>
      <w:rPr>
        <w:rFonts w:ascii="Symbol" w:hAnsi="Symbol" w:cs="Symbol" w:hint="default"/>
      </w:rPr>
    </w:lvl>
    <w:lvl w:ilvl="5">
      <w:start w:val="1"/>
      <w:numFmt w:val="bullet"/>
      <w:lvlText w:val=""/>
      <w:lvlJc w:val="left"/>
      <w:pPr>
        <w:tabs>
          <w:tab w:val="num" w:pos="2523"/>
        </w:tabs>
        <w:ind w:left="2523" w:hanging="363"/>
      </w:pPr>
      <w:rPr>
        <w:rFonts w:ascii="Symbol" w:hAnsi="Symbol" w:cs="Symbol" w:hint="default"/>
      </w:rPr>
    </w:lvl>
    <w:lvl w:ilvl="6">
      <w:start w:val="1"/>
      <w:numFmt w:val="bullet"/>
      <w:lvlText w:val=""/>
      <w:lvlJc w:val="left"/>
      <w:pPr>
        <w:tabs>
          <w:tab w:val="num" w:pos="2880"/>
        </w:tabs>
        <w:ind w:left="2880" w:hanging="357"/>
      </w:pPr>
      <w:rPr>
        <w:rFonts w:ascii="Symbol" w:hAnsi="Symbol" w:cs="Symbol" w:hint="default"/>
      </w:rPr>
    </w:lvl>
    <w:lvl w:ilvl="7">
      <w:start w:val="1"/>
      <w:numFmt w:val="bullet"/>
      <w:lvlText w:val=""/>
      <w:lvlJc w:val="left"/>
      <w:pPr>
        <w:tabs>
          <w:tab w:val="num" w:pos="3243"/>
        </w:tabs>
        <w:ind w:left="3243" w:hanging="363"/>
      </w:pPr>
      <w:rPr>
        <w:rFonts w:ascii="Symbol" w:hAnsi="Symbol" w:cs="Symbol" w:hint="default"/>
      </w:rPr>
    </w:lvl>
    <w:lvl w:ilvl="8">
      <w:start w:val="1"/>
      <w:numFmt w:val="bullet"/>
      <w:lvlText w:val=""/>
      <w:lvlJc w:val="left"/>
      <w:pPr>
        <w:tabs>
          <w:tab w:val="num" w:pos="3600"/>
        </w:tabs>
        <w:ind w:left="3600" w:hanging="357"/>
      </w:pPr>
      <w:rPr>
        <w:rFonts w:ascii="Symbol" w:hAnsi="Symbol" w:cs="Symbol" w:hint="default"/>
      </w:rPr>
    </w:lvl>
  </w:abstractNum>
  <w:num w:numId="1" w16cid:durableId="1439174783">
    <w:abstractNumId w:val="9"/>
  </w:num>
  <w:num w:numId="2" w16cid:durableId="1492334240">
    <w:abstractNumId w:val="7"/>
  </w:num>
  <w:num w:numId="3" w16cid:durableId="1003780674">
    <w:abstractNumId w:val="6"/>
  </w:num>
  <w:num w:numId="4" w16cid:durableId="878471592">
    <w:abstractNumId w:val="5"/>
  </w:num>
  <w:num w:numId="5" w16cid:durableId="1586961915">
    <w:abstractNumId w:val="4"/>
  </w:num>
  <w:num w:numId="6" w16cid:durableId="115679929">
    <w:abstractNumId w:val="8"/>
  </w:num>
  <w:num w:numId="7" w16cid:durableId="336658918">
    <w:abstractNumId w:val="3"/>
  </w:num>
  <w:num w:numId="8" w16cid:durableId="1974216202">
    <w:abstractNumId w:val="2"/>
  </w:num>
  <w:num w:numId="9" w16cid:durableId="1596548776">
    <w:abstractNumId w:val="1"/>
  </w:num>
  <w:num w:numId="10" w16cid:durableId="1039359238">
    <w:abstractNumId w:val="0"/>
  </w:num>
  <w:num w:numId="11" w16cid:durableId="1360817112">
    <w:abstractNumId w:val="9"/>
  </w:num>
  <w:num w:numId="12" w16cid:durableId="118500101">
    <w:abstractNumId w:val="10"/>
    <w:lvlOverride w:ilvl="0">
      <w:lvl w:ilvl="0">
        <w:start w:val="1"/>
        <w:numFmt w:val="bullet"/>
        <w:lvlText w:val="-"/>
        <w:legacy w:legacy="1" w:legacySpace="0" w:legacyIndent="360"/>
        <w:lvlJc w:val="left"/>
        <w:pPr>
          <w:ind w:left="360" w:hanging="360"/>
        </w:pPr>
      </w:lvl>
    </w:lvlOverride>
  </w:num>
  <w:num w:numId="13" w16cid:durableId="894125519">
    <w:abstractNumId w:val="11"/>
  </w:num>
  <w:num w:numId="14" w16cid:durableId="479231446">
    <w:abstractNumId w:val="22"/>
  </w:num>
  <w:num w:numId="15" w16cid:durableId="2142769776">
    <w:abstractNumId w:val="18"/>
  </w:num>
  <w:num w:numId="16" w16cid:durableId="2028410067">
    <w:abstractNumId w:val="31"/>
  </w:num>
  <w:num w:numId="17" w16cid:durableId="2055621249">
    <w:abstractNumId w:val="19"/>
  </w:num>
  <w:num w:numId="18" w16cid:durableId="1251546661">
    <w:abstractNumId w:val="25"/>
  </w:num>
  <w:num w:numId="19" w16cid:durableId="1020622032">
    <w:abstractNumId w:val="26"/>
  </w:num>
  <w:num w:numId="20" w16cid:durableId="1957979476">
    <w:abstractNumId w:val="14"/>
  </w:num>
  <w:num w:numId="21" w16cid:durableId="259072395">
    <w:abstractNumId w:val="23"/>
  </w:num>
  <w:num w:numId="22" w16cid:durableId="473177713">
    <w:abstractNumId w:val="16"/>
  </w:num>
  <w:num w:numId="23" w16cid:durableId="1729106187">
    <w:abstractNumId w:val="12"/>
  </w:num>
  <w:num w:numId="24" w16cid:durableId="186527992">
    <w:abstractNumId w:val="13"/>
  </w:num>
  <w:num w:numId="25" w16cid:durableId="587999582">
    <w:abstractNumId w:val="20"/>
  </w:num>
  <w:num w:numId="26" w16cid:durableId="164785333">
    <w:abstractNumId w:val="15"/>
  </w:num>
  <w:num w:numId="27" w16cid:durableId="1241867835">
    <w:abstractNumId w:val="30"/>
  </w:num>
  <w:num w:numId="28" w16cid:durableId="110320288">
    <w:abstractNumId w:val="21"/>
  </w:num>
  <w:num w:numId="29" w16cid:durableId="84667195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0631454">
    <w:abstractNumId w:val="24"/>
  </w:num>
  <w:num w:numId="31" w16cid:durableId="977344022">
    <w:abstractNumId w:val="17"/>
  </w:num>
  <w:num w:numId="32" w16cid:durableId="271985516">
    <w:abstractNumId w:val="28"/>
    <w:lvlOverride w:ilvl="0">
      <w:startOverride w:val="1"/>
    </w:lvlOverride>
  </w:num>
  <w:num w:numId="33" w16cid:durableId="694309674">
    <w:abstractNumId w:val="2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SC">
    <w15:presenceInfo w15:providerId="None" w15:userId="MAH review_S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trackRevisions/>
  <w:defaultTabStop w:val="567"/>
  <w:doNotHyphenateCaps/>
  <w:drawingGridHorizontalSpacing w:val="110"/>
  <w:displayHorizontalDrawingGridEvery w:val="0"/>
  <w:displayVerticalDrawingGridEvery w:val="0"/>
  <w:noPunctuationKerning/>
  <w:characterSpacingControl w:val="doNotCompress"/>
  <w:doNotValidateAgainstSchema/>
  <w:doNotDemarcateInvalidXml/>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0MjA1NTMxNTIyszBQ0lEKTi0uzszPAykwrAUA4PltuSwAAAA="/>
    <w:docVar w:name="Registered" w:val="-1"/>
    <w:docVar w:name="Version" w:val="0"/>
  </w:docVars>
  <w:rsids>
    <w:rsidRoot w:val="00B77831"/>
    <w:rsid w:val="00001198"/>
    <w:rsid w:val="00001970"/>
    <w:rsid w:val="000020C0"/>
    <w:rsid w:val="00004B5E"/>
    <w:rsid w:val="00006D6F"/>
    <w:rsid w:val="00007936"/>
    <w:rsid w:val="00013565"/>
    <w:rsid w:val="00015EF2"/>
    <w:rsid w:val="000178DC"/>
    <w:rsid w:val="00022B36"/>
    <w:rsid w:val="000254F4"/>
    <w:rsid w:val="000265F7"/>
    <w:rsid w:val="0002773E"/>
    <w:rsid w:val="000314DC"/>
    <w:rsid w:val="0003241C"/>
    <w:rsid w:val="000339A7"/>
    <w:rsid w:val="00034504"/>
    <w:rsid w:val="00041692"/>
    <w:rsid w:val="00052184"/>
    <w:rsid w:val="000563F7"/>
    <w:rsid w:val="00077764"/>
    <w:rsid w:val="000821A3"/>
    <w:rsid w:val="00083EDA"/>
    <w:rsid w:val="000902A1"/>
    <w:rsid w:val="00090AC7"/>
    <w:rsid w:val="000971A7"/>
    <w:rsid w:val="000A07BA"/>
    <w:rsid w:val="000A141C"/>
    <w:rsid w:val="000A1617"/>
    <w:rsid w:val="000A22DA"/>
    <w:rsid w:val="000A4B75"/>
    <w:rsid w:val="000A629D"/>
    <w:rsid w:val="000B1B52"/>
    <w:rsid w:val="000B4769"/>
    <w:rsid w:val="000B51EE"/>
    <w:rsid w:val="000B52EF"/>
    <w:rsid w:val="000B6972"/>
    <w:rsid w:val="000B7B2B"/>
    <w:rsid w:val="000C0A9F"/>
    <w:rsid w:val="000C131C"/>
    <w:rsid w:val="000C5391"/>
    <w:rsid w:val="000C6B2A"/>
    <w:rsid w:val="000C77DD"/>
    <w:rsid w:val="000D1D49"/>
    <w:rsid w:val="000D2A04"/>
    <w:rsid w:val="000E2779"/>
    <w:rsid w:val="000E2804"/>
    <w:rsid w:val="000E3BBD"/>
    <w:rsid w:val="000E3EF7"/>
    <w:rsid w:val="000E58FC"/>
    <w:rsid w:val="000F612F"/>
    <w:rsid w:val="000F6913"/>
    <w:rsid w:val="000F6B6D"/>
    <w:rsid w:val="000F6EA9"/>
    <w:rsid w:val="001050EF"/>
    <w:rsid w:val="001079F3"/>
    <w:rsid w:val="0011094F"/>
    <w:rsid w:val="00111521"/>
    <w:rsid w:val="0012387B"/>
    <w:rsid w:val="00126B90"/>
    <w:rsid w:val="001278B7"/>
    <w:rsid w:val="00130D62"/>
    <w:rsid w:val="00131EBD"/>
    <w:rsid w:val="00137DF6"/>
    <w:rsid w:val="00142048"/>
    <w:rsid w:val="0015113A"/>
    <w:rsid w:val="00153912"/>
    <w:rsid w:val="00154B74"/>
    <w:rsid w:val="00154D56"/>
    <w:rsid w:val="001555CC"/>
    <w:rsid w:val="00156ADA"/>
    <w:rsid w:val="00157E45"/>
    <w:rsid w:val="00160A43"/>
    <w:rsid w:val="0016109F"/>
    <w:rsid w:val="00162B8A"/>
    <w:rsid w:val="00165746"/>
    <w:rsid w:val="00166B71"/>
    <w:rsid w:val="00166F74"/>
    <w:rsid w:val="00167AFA"/>
    <w:rsid w:val="001709C1"/>
    <w:rsid w:val="00170FDC"/>
    <w:rsid w:val="00173CB2"/>
    <w:rsid w:val="00176187"/>
    <w:rsid w:val="001777C0"/>
    <w:rsid w:val="00182FB7"/>
    <w:rsid w:val="001836EE"/>
    <w:rsid w:val="00183705"/>
    <w:rsid w:val="0019146A"/>
    <w:rsid w:val="00192700"/>
    <w:rsid w:val="00194210"/>
    <w:rsid w:val="001953CE"/>
    <w:rsid w:val="001A1117"/>
    <w:rsid w:val="001A38FB"/>
    <w:rsid w:val="001A4CD6"/>
    <w:rsid w:val="001A56CF"/>
    <w:rsid w:val="001A6B71"/>
    <w:rsid w:val="001B1597"/>
    <w:rsid w:val="001B3EAA"/>
    <w:rsid w:val="001B483B"/>
    <w:rsid w:val="001C1D7A"/>
    <w:rsid w:val="001C1FB6"/>
    <w:rsid w:val="001C3DFC"/>
    <w:rsid w:val="001C3E3C"/>
    <w:rsid w:val="001C5E77"/>
    <w:rsid w:val="001D269B"/>
    <w:rsid w:val="001F3689"/>
    <w:rsid w:val="001F6041"/>
    <w:rsid w:val="00200364"/>
    <w:rsid w:val="002004D1"/>
    <w:rsid w:val="0020401A"/>
    <w:rsid w:val="002061F5"/>
    <w:rsid w:val="002066F3"/>
    <w:rsid w:val="00210486"/>
    <w:rsid w:val="002110A5"/>
    <w:rsid w:val="00211312"/>
    <w:rsid w:val="002173FF"/>
    <w:rsid w:val="00217DA3"/>
    <w:rsid w:val="0022090B"/>
    <w:rsid w:val="002238DA"/>
    <w:rsid w:val="00224D2C"/>
    <w:rsid w:val="0022594B"/>
    <w:rsid w:val="0023112C"/>
    <w:rsid w:val="00232CCD"/>
    <w:rsid w:val="00233768"/>
    <w:rsid w:val="002337A9"/>
    <w:rsid w:val="00233EB0"/>
    <w:rsid w:val="002372F3"/>
    <w:rsid w:val="002472B2"/>
    <w:rsid w:val="00250F54"/>
    <w:rsid w:val="0025180E"/>
    <w:rsid w:val="002526F8"/>
    <w:rsid w:val="002605FA"/>
    <w:rsid w:val="00262317"/>
    <w:rsid w:val="0026496A"/>
    <w:rsid w:val="00270162"/>
    <w:rsid w:val="00271A74"/>
    <w:rsid w:val="00272CD4"/>
    <w:rsid w:val="00273540"/>
    <w:rsid w:val="00274B13"/>
    <w:rsid w:val="00275553"/>
    <w:rsid w:val="00283219"/>
    <w:rsid w:val="00283F79"/>
    <w:rsid w:val="0028686B"/>
    <w:rsid w:val="00293F85"/>
    <w:rsid w:val="002946F3"/>
    <w:rsid w:val="002B0289"/>
    <w:rsid w:val="002C39A4"/>
    <w:rsid w:val="002C3CF1"/>
    <w:rsid w:val="002C43CE"/>
    <w:rsid w:val="002C4518"/>
    <w:rsid w:val="002D3E2A"/>
    <w:rsid w:val="002D664D"/>
    <w:rsid w:val="002D770B"/>
    <w:rsid w:val="002E0DB9"/>
    <w:rsid w:val="002F4110"/>
    <w:rsid w:val="00301F19"/>
    <w:rsid w:val="00303F80"/>
    <w:rsid w:val="0030418B"/>
    <w:rsid w:val="00305D9D"/>
    <w:rsid w:val="00306144"/>
    <w:rsid w:val="003112DB"/>
    <w:rsid w:val="00312DD5"/>
    <w:rsid w:val="0031471C"/>
    <w:rsid w:val="00321EC3"/>
    <w:rsid w:val="00322F1C"/>
    <w:rsid w:val="00323F0E"/>
    <w:rsid w:val="00324E29"/>
    <w:rsid w:val="00326083"/>
    <w:rsid w:val="003279F8"/>
    <w:rsid w:val="00332516"/>
    <w:rsid w:val="00332EAA"/>
    <w:rsid w:val="00336F53"/>
    <w:rsid w:val="003445DD"/>
    <w:rsid w:val="00352653"/>
    <w:rsid w:val="003544EB"/>
    <w:rsid w:val="00355FEF"/>
    <w:rsid w:val="00364A7B"/>
    <w:rsid w:val="00367210"/>
    <w:rsid w:val="00375238"/>
    <w:rsid w:val="003774CE"/>
    <w:rsid w:val="00377A1F"/>
    <w:rsid w:val="00384B77"/>
    <w:rsid w:val="00393397"/>
    <w:rsid w:val="00394A16"/>
    <w:rsid w:val="00394E66"/>
    <w:rsid w:val="00394E6C"/>
    <w:rsid w:val="003961F5"/>
    <w:rsid w:val="0039646D"/>
    <w:rsid w:val="003972F9"/>
    <w:rsid w:val="003A0428"/>
    <w:rsid w:val="003B043F"/>
    <w:rsid w:val="003B089A"/>
    <w:rsid w:val="003B3559"/>
    <w:rsid w:val="003B509C"/>
    <w:rsid w:val="003B5772"/>
    <w:rsid w:val="003B7161"/>
    <w:rsid w:val="003C1E66"/>
    <w:rsid w:val="003C510D"/>
    <w:rsid w:val="003C5313"/>
    <w:rsid w:val="003D1001"/>
    <w:rsid w:val="003D23FC"/>
    <w:rsid w:val="003E1644"/>
    <w:rsid w:val="003E3794"/>
    <w:rsid w:val="003E433B"/>
    <w:rsid w:val="003E7667"/>
    <w:rsid w:val="003F57BA"/>
    <w:rsid w:val="003F5E8C"/>
    <w:rsid w:val="00400BF2"/>
    <w:rsid w:val="00403121"/>
    <w:rsid w:val="00411454"/>
    <w:rsid w:val="0041615C"/>
    <w:rsid w:val="004214D5"/>
    <w:rsid w:val="00421D48"/>
    <w:rsid w:val="004227DD"/>
    <w:rsid w:val="0042665A"/>
    <w:rsid w:val="004332F6"/>
    <w:rsid w:val="00433342"/>
    <w:rsid w:val="0043784E"/>
    <w:rsid w:val="004454E6"/>
    <w:rsid w:val="00446425"/>
    <w:rsid w:val="00447D9B"/>
    <w:rsid w:val="00453886"/>
    <w:rsid w:val="00453D58"/>
    <w:rsid w:val="0045414E"/>
    <w:rsid w:val="0046241C"/>
    <w:rsid w:val="00463C1B"/>
    <w:rsid w:val="00471178"/>
    <w:rsid w:val="00473FF6"/>
    <w:rsid w:val="004764FE"/>
    <w:rsid w:val="0048271C"/>
    <w:rsid w:val="00483732"/>
    <w:rsid w:val="00483C2D"/>
    <w:rsid w:val="00485229"/>
    <w:rsid w:val="00486E1A"/>
    <w:rsid w:val="00486FD9"/>
    <w:rsid w:val="0048782E"/>
    <w:rsid w:val="00497077"/>
    <w:rsid w:val="004A0D8A"/>
    <w:rsid w:val="004A331F"/>
    <w:rsid w:val="004A48BD"/>
    <w:rsid w:val="004B0557"/>
    <w:rsid w:val="004C3CCA"/>
    <w:rsid w:val="004D14E1"/>
    <w:rsid w:val="004D3B3D"/>
    <w:rsid w:val="004D5CD2"/>
    <w:rsid w:val="004E2954"/>
    <w:rsid w:val="004E354D"/>
    <w:rsid w:val="004E3C05"/>
    <w:rsid w:val="004E59B0"/>
    <w:rsid w:val="005015C1"/>
    <w:rsid w:val="005015F8"/>
    <w:rsid w:val="005038CF"/>
    <w:rsid w:val="00504972"/>
    <w:rsid w:val="005051C7"/>
    <w:rsid w:val="0050688E"/>
    <w:rsid w:val="00516759"/>
    <w:rsid w:val="005209E4"/>
    <w:rsid w:val="005239EE"/>
    <w:rsid w:val="005265CB"/>
    <w:rsid w:val="00530137"/>
    <w:rsid w:val="00530B05"/>
    <w:rsid w:val="005325CB"/>
    <w:rsid w:val="00535DD6"/>
    <w:rsid w:val="00537531"/>
    <w:rsid w:val="00541CBA"/>
    <w:rsid w:val="00541E23"/>
    <w:rsid w:val="005443C8"/>
    <w:rsid w:val="005447B8"/>
    <w:rsid w:val="005455E6"/>
    <w:rsid w:val="00547898"/>
    <w:rsid w:val="005502DD"/>
    <w:rsid w:val="00551A67"/>
    <w:rsid w:val="00551F04"/>
    <w:rsid w:val="005524CC"/>
    <w:rsid w:val="00553629"/>
    <w:rsid w:val="00560AFB"/>
    <w:rsid w:val="005656B8"/>
    <w:rsid w:val="00566573"/>
    <w:rsid w:val="005667A8"/>
    <w:rsid w:val="00573450"/>
    <w:rsid w:val="005767A9"/>
    <w:rsid w:val="00585985"/>
    <w:rsid w:val="005913E3"/>
    <w:rsid w:val="00594AD1"/>
    <w:rsid w:val="00596AE1"/>
    <w:rsid w:val="005A40E7"/>
    <w:rsid w:val="005A7651"/>
    <w:rsid w:val="005B1F92"/>
    <w:rsid w:val="005B4B62"/>
    <w:rsid w:val="005B4C74"/>
    <w:rsid w:val="005B6B88"/>
    <w:rsid w:val="005C2AAB"/>
    <w:rsid w:val="005C4903"/>
    <w:rsid w:val="005C5498"/>
    <w:rsid w:val="005D1A42"/>
    <w:rsid w:val="005D1E48"/>
    <w:rsid w:val="005D1EA6"/>
    <w:rsid w:val="005D7E59"/>
    <w:rsid w:val="005E019B"/>
    <w:rsid w:val="005E0370"/>
    <w:rsid w:val="005E100E"/>
    <w:rsid w:val="005E1D84"/>
    <w:rsid w:val="005E3ACE"/>
    <w:rsid w:val="005E4B1E"/>
    <w:rsid w:val="005E5728"/>
    <w:rsid w:val="005E7054"/>
    <w:rsid w:val="005F2D9B"/>
    <w:rsid w:val="005F3ACF"/>
    <w:rsid w:val="006012ED"/>
    <w:rsid w:val="00602220"/>
    <w:rsid w:val="006050A0"/>
    <w:rsid w:val="00605758"/>
    <w:rsid w:val="00610754"/>
    <w:rsid w:val="00610C79"/>
    <w:rsid w:val="006143EC"/>
    <w:rsid w:val="006167D5"/>
    <w:rsid w:val="006204FA"/>
    <w:rsid w:val="00622496"/>
    <w:rsid w:val="006267E5"/>
    <w:rsid w:val="006309EE"/>
    <w:rsid w:val="006333A5"/>
    <w:rsid w:val="00636CF9"/>
    <w:rsid w:val="00642246"/>
    <w:rsid w:val="00642DDE"/>
    <w:rsid w:val="006455A5"/>
    <w:rsid w:val="00646D87"/>
    <w:rsid w:val="00663109"/>
    <w:rsid w:val="00664977"/>
    <w:rsid w:val="00666B00"/>
    <w:rsid w:val="00666BAB"/>
    <w:rsid w:val="006670DD"/>
    <w:rsid w:val="0067659C"/>
    <w:rsid w:val="00676A74"/>
    <w:rsid w:val="006770FA"/>
    <w:rsid w:val="0068148B"/>
    <w:rsid w:val="0068148E"/>
    <w:rsid w:val="00682AAB"/>
    <w:rsid w:val="0068461D"/>
    <w:rsid w:val="00686B27"/>
    <w:rsid w:val="0068742C"/>
    <w:rsid w:val="00687C96"/>
    <w:rsid w:val="00693DE5"/>
    <w:rsid w:val="0069512F"/>
    <w:rsid w:val="006A02AD"/>
    <w:rsid w:val="006A1581"/>
    <w:rsid w:val="006A1754"/>
    <w:rsid w:val="006A476A"/>
    <w:rsid w:val="006A7A53"/>
    <w:rsid w:val="006B50DC"/>
    <w:rsid w:val="006B70EA"/>
    <w:rsid w:val="006C1306"/>
    <w:rsid w:val="006C1849"/>
    <w:rsid w:val="006C44F6"/>
    <w:rsid w:val="006C5F86"/>
    <w:rsid w:val="006D2546"/>
    <w:rsid w:val="006D461D"/>
    <w:rsid w:val="006D6510"/>
    <w:rsid w:val="006E1E44"/>
    <w:rsid w:val="006F3443"/>
    <w:rsid w:val="006F6815"/>
    <w:rsid w:val="006F7FA1"/>
    <w:rsid w:val="00700BD8"/>
    <w:rsid w:val="00702C0C"/>
    <w:rsid w:val="007044C6"/>
    <w:rsid w:val="00705888"/>
    <w:rsid w:val="0070740F"/>
    <w:rsid w:val="007105DB"/>
    <w:rsid w:val="0071261F"/>
    <w:rsid w:val="00712C5A"/>
    <w:rsid w:val="0071303C"/>
    <w:rsid w:val="00714C8C"/>
    <w:rsid w:val="007151D8"/>
    <w:rsid w:val="00720B82"/>
    <w:rsid w:val="0072167D"/>
    <w:rsid w:val="007258E8"/>
    <w:rsid w:val="00725DC7"/>
    <w:rsid w:val="007378E0"/>
    <w:rsid w:val="00742114"/>
    <w:rsid w:val="00742981"/>
    <w:rsid w:val="007521F4"/>
    <w:rsid w:val="00754D53"/>
    <w:rsid w:val="00754F14"/>
    <w:rsid w:val="007551E4"/>
    <w:rsid w:val="00760F43"/>
    <w:rsid w:val="00764B58"/>
    <w:rsid w:val="0076544D"/>
    <w:rsid w:val="007677BA"/>
    <w:rsid w:val="00771784"/>
    <w:rsid w:val="007767F6"/>
    <w:rsid w:val="00791A32"/>
    <w:rsid w:val="00791CE2"/>
    <w:rsid w:val="00792539"/>
    <w:rsid w:val="007944C7"/>
    <w:rsid w:val="0079478A"/>
    <w:rsid w:val="00794ADE"/>
    <w:rsid w:val="00795FB9"/>
    <w:rsid w:val="007A4A00"/>
    <w:rsid w:val="007A5112"/>
    <w:rsid w:val="007B0125"/>
    <w:rsid w:val="007B0FDA"/>
    <w:rsid w:val="007B111F"/>
    <w:rsid w:val="007B1DC5"/>
    <w:rsid w:val="007C3531"/>
    <w:rsid w:val="007C45F1"/>
    <w:rsid w:val="007C51C3"/>
    <w:rsid w:val="007C5D86"/>
    <w:rsid w:val="007D2D07"/>
    <w:rsid w:val="007D606C"/>
    <w:rsid w:val="007E05EE"/>
    <w:rsid w:val="007E066B"/>
    <w:rsid w:val="007E0E50"/>
    <w:rsid w:val="007E20E5"/>
    <w:rsid w:val="007E31B9"/>
    <w:rsid w:val="007E5C96"/>
    <w:rsid w:val="007E6667"/>
    <w:rsid w:val="007E7D7F"/>
    <w:rsid w:val="007F2C33"/>
    <w:rsid w:val="007F3846"/>
    <w:rsid w:val="007F3DF9"/>
    <w:rsid w:val="008006EA"/>
    <w:rsid w:val="00811741"/>
    <w:rsid w:val="00815625"/>
    <w:rsid w:val="00820FE0"/>
    <w:rsid w:val="00832AD8"/>
    <w:rsid w:val="00832E70"/>
    <w:rsid w:val="00837E32"/>
    <w:rsid w:val="00843E16"/>
    <w:rsid w:val="00850180"/>
    <w:rsid w:val="008528CC"/>
    <w:rsid w:val="00854142"/>
    <w:rsid w:val="00854FC6"/>
    <w:rsid w:val="00857EC4"/>
    <w:rsid w:val="008606F0"/>
    <w:rsid w:val="00863372"/>
    <w:rsid w:val="00864426"/>
    <w:rsid w:val="00872CF7"/>
    <w:rsid w:val="0088254C"/>
    <w:rsid w:val="00882A75"/>
    <w:rsid w:val="00884F42"/>
    <w:rsid w:val="00885DC0"/>
    <w:rsid w:val="00887507"/>
    <w:rsid w:val="008913B5"/>
    <w:rsid w:val="008942F4"/>
    <w:rsid w:val="0089542E"/>
    <w:rsid w:val="008978A4"/>
    <w:rsid w:val="008C0087"/>
    <w:rsid w:val="008C1C4E"/>
    <w:rsid w:val="008C55B0"/>
    <w:rsid w:val="008C5A74"/>
    <w:rsid w:val="008C6095"/>
    <w:rsid w:val="008D0AF7"/>
    <w:rsid w:val="008D280C"/>
    <w:rsid w:val="008D29DB"/>
    <w:rsid w:val="008D6880"/>
    <w:rsid w:val="008E6C1C"/>
    <w:rsid w:val="008F15B7"/>
    <w:rsid w:val="008F411D"/>
    <w:rsid w:val="008F758D"/>
    <w:rsid w:val="00903320"/>
    <w:rsid w:val="00911066"/>
    <w:rsid w:val="0091272F"/>
    <w:rsid w:val="00913F6A"/>
    <w:rsid w:val="00914DA9"/>
    <w:rsid w:val="00921F98"/>
    <w:rsid w:val="00923873"/>
    <w:rsid w:val="00925C5F"/>
    <w:rsid w:val="00927D06"/>
    <w:rsid w:val="00930B78"/>
    <w:rsid w:val="00932A8A"/>
    <w:rsid w:val="00950373"/>
    <w:rsid w:val="00952D49"/>
    <w:rsid w:val="0095428C"/>
    <w:rsid w:val="00961EF0"/>
    <w:rsid w:val="00971026"/>
    <w:rsid w:val="0097170A"/>
    <w:rsid w:val="0097766E"/>
    <w:rsid w:val="009808ED"/>
    <w:rsid w:val="00981D63"/>
    <w:rsid w:val="009853D1"/>
    <w:rsid w:val="00987C95"/>
    <w:rsid w:val="009940F6"/>
    <w:rsid w:val="009A0816"/>
    <w:rsid w:val="009A0890"/>
    <w:rsid w:val="009A299D"/>
    <w:rsid w:val="009A4B97"/>
    <w:rsid w:val="009B22ED"/>
    <w:rsid w:val="009B2C47"/>
    <w:rsid w:val="009B31ED"/>
    <w:rsid w:val="009C04D3"/>
    <w:rsid w:val="009C4E87"/>
    <w:rsid w:val="009C5DDA"/>
    <w:rsid w:val="009D3D18"/>
    <w:rsid w:val="009D4479"/>
    <w:rsid w:val="009E49CE"/>
    <w:rsid w:val="009F31E4"/>
    <w:rsid w:val="009F61ED"/>
    <w:rsid w:val="009F634B"/>
    <w:rsid w:val="009F7602"/>
    <w:rsid w:val="009F7EEE"/>
    <w:rsid w:val="00A03E87"/>
    <w:rsid w:val="00A05EC5"/>
    <w:rsid w:val="00A22F37"/>
    <w:rsid w:val="00A4141F"/>
    <w:rsid w:val="00A437DF"/>
    <w:rsid w:val="00A469F2"/>
    <w:rsid w:val="00A46E4E"/>
    <w:rsid w:val="00A522AB"/>
    <w:rsid w:val="00A52BF3"/>
    <w:rsid w:val="00A56C14"/>
    <w:rsid w:val="00A5723B"/>
    <w:rsid w:val="00A60DF0"/>
    <w:rsid w:val="00A61654"/>
    <w:rsid w:val="00A629DE"/>
    <w:rsid w:val="00A6423D"/>
    <w:rsid w:val="00A81854"/>
    <w:rsid w:val="00A83447"/>
    <w:rsid w:val="00A84D71"/>
    <w:rsid w:val="00A85832"/>
    <w:rsid w:val="00A8700E"/>
    <w:rsid w:val="00A90BA7"/>
    <w:rsid w:val="00A9550F"/>
    <w:rsid w:val="00A97CB2"/>
    <w:rsid w:val="00AA03AD"/>
    <w:rsid w:val="00AA1BA2"/>
    <w:rsid w:val="00AA4AD5"/>
    <w:rsid w:val="00AA5A0A"/>
    <w:rsid w:val="00AB54EE"/>
    <w:rsid w:val="00AC0F56"/>
    <w:rsid w:val="00AC2968"/>
    <w:rsid w:val="00AC2FE7"/>
    <w:rsid w:val="00AC40A8"/>
    <w:rsid w:val="00AC4713"/>
    <w:rsid w:val="00AC74DA"/>
    <w:rsid w:val="00AD4598"/>
    <w:rsid w:val="00AD4D8F"/>
    <w:rsid w:val="00AD5907"/>
    <w:rsid w:val="00AD594C"/>
    <w:rsid w:val="00AE0E89"/>
    <w:rsid w:val="00AE1DCC"/>
    <w:rsid w:val="00AE4E86"/>
    <w:rsid w:val="00AE5156"/>
    <w:rsid w:val="00AF097C"/>
    <w:rsid w:val="00AF2479"/>
    <w:rsid w:val="00AF4ECA"/>
    <w:rsid w:val="00B03445"/>
    <w:rsid w:val="00B04899"/>
    <w:rsid w:val="00B0671A"/>
    <w:rsid w:val="00B105AE"/>
    <w:rsid w:val="00B11AD3"/>
    <w:rsid w:val="00B12723"/>
    <w:rsid w:val="00B1704E"/>
    <w:rsid w:val="00B170AF"/>
    <w:rsid w:val="00B205D4"/>
    <w:rsid w:val="00B239A6"/>
    <w:rsid w:val="00B27E3E"/>
    <w:rsid w:val="00B347D1"/>
    <w:rsid w:val="00B36B65"/>
    <w:rsid w:val="00B44861"/>
    <w:rsid w:val="00B47790"/>
    <w:rsid w:val="00B52F9E"/>
    <w:rsid w:val="00B62085"/>
    <w:rsid w:val="00B64872"/>
    <w:rsid w:val="00B66332"/>
    <w:rsid w:val="00B71FA0"/>
    <w:rsid w:val="00B775BD"/>
    <w:rsid w:val="00B77831"/>
    <w:rsid w:val="00B818BA"/>
    <w:rsid w:val="00B82DA7"/>
    <w:rsid w:val="00B83359"/>
    <w:rsid w:val="00B851DA"/>
    <w:rsid w:val="00BA0F96"/>
    <w:rsid w:val="00BA5F82"/>
    <w:rsid w:val="00BB3D54"/>
    <w:rsid w:val="00BC2E9B"/>
    <w:rsid w:val="00BC3565"/>
    <w:rsid w:val="00BC5BC3"/>
    <w:rsid w:val="00BC5E2A"/>
    <w:rsid w:val="00BD0533"/>
    <w:rsid w:val="00BD6CE7"/>
    <w:rsid w:val="00BD6FCB"/>
    <w:rsid w:val="00BE3F0C"/>
    <w:rsid w:val="00BE7516"/>
    <w:rsid w:val="00BF1032"/>
    <w:rsid w:val="00BF2DA3"/>
    <w:rsid w:val="00BF381E"/>
    <w:rsid w:val="00BF499F"/>
    <w:rsid w:val="00C05E67"/>
    <w:rsid w:val="00C062A1"/>
    <w:rsid w:val="00C079B2"/>
    <w:rsid w:val="00C11FE2"/>
    <w:rsid w:val="00C20CCA"/>
    <w:rsid w:val="00C210C7"/>
    <w:rsid w:val="00C211C1"/>
    <w:rsid w:val="00C2210E"/>
    <w:rsid w:val="00C223B8"/>
    <w:rsid w:val="00C23D0D"/>
    <w:rsid w:val="00C23EEA"/>
    <w:rsid w:val="00C26955"/>
    <w:rsid w:val="00C274F3"/>
    <w:rsid w:val="00C314E0"/>
    <w:rsid w:val="00C31E3A"/>
    <w:rsid w:val="00C335B5"/>
    <w:rsid w:val="00C34BC4"/>
    <w:rsid w:val="00C433CA"/>
    <w:rsid w:val="00C4582D"/>
    <w:rsid w:val="00C531A3"/>
    <w:rsid w:val="00C536FA"/>
    <w:rsid w:val="00C53C8A"/>
    <w:rsid w:val="00C54B57"/>
    <w:rsid w:val="00C5506A"/>
    <w:rsid w:val="00C578C9"/>
    <w:rsid w:val="00C57AD3"/>
    <w:rsid w:val="00C57DBE"/>
    <w:rsid w:val="00C6019C"/>
    <w:rsid w:val="00C62E09"/>
    <w:rsid w:val="00C63382"/>
    <w:rsid w:val="00C66E64"/>
    <w:rsid w:val="00C67224"/>
    <w:rsid w:val="00C70A5E"/>
    <w:rsid w:val="00C70D68"/>
    <w:rsid w:val="00C76A2A"/>
    <w:rsid w:val="00C81D34"/>
    <w:rsid w:val="00C828D8"/>
    <w:rsid w:val="00C84836"/>
    <w:rsid w:val="00C85F28"/>
    <w:rsid w:val="00C87467"/>
    <w:rsid w:val="00C93075"/>
    <w:rsid w:val="00CA337E"/>
    <w:rsid w:val="00CA4943"/>
    <w:rsid w:val="00CA6F07"/>
    <w:rsid w:val="00CB77A8"/>
    <w:rsid w:val="00CD1895"/>
    <w:rsid w:val="00CE2075"/>
    <w:rsid w:val="00CE6D0B"/>
    <w:rsid w:val="00CE71AD"/>
    <w:rsid w:val="00CE71B2"/>
    <w:rsid w:val="00D03016"/>
    <w:rsid w:val="00D07DF9"/>
    <w:rsid w:val="00D07F17"/>
    <w:rsid w:val="00D10F62"/>
    <w:rsid w:val="00D115D5"/>
    <w:rsid w:val="00D12356"/>
    <w:rsid w:val="00D16E97"/>
    <w:rsid w:val="00D176EA"/>
    <w:rsid w:val="00D178D9"/>
    <w:rsid w:val="00D214B0"/>
    <w:rsid w:val="00D21893"/>
    <w:rsid w:val="00D26434"/>
    <w:rsid w:val="00D27CF2"/>
    <w:rsid w:val="00D27D56"/>
    <w:rsid w:val="00D30C7E"/>
    <w:rsid w:val="00D330B4"/>
    <w:rsid w:val="00D33E00"/>
    <w:rsid w:val="00D35CDF"/>
    <w:rsid w:val="00D37B6F"/>
    <w:rsid w:val="00D40F7A"/>
    <w:rsid w:val="00D5314D"/>
    <w:rsid w:val="00D53648"/>
    <w:rsid w:val="00D55564"/>
    <w:rsid w:val="00D6226F"/>
    <w:rsid w:val="00D6280A"/>
    <w:rsid w:val="00D71E02"/>
    <w:rsid w:val="00D72BBB"/>
    <w:rsid w:val="00D72CAE"/>
    <w:rsid w:val="00D75FFD"/>
    <w:rsid w:val="00D80F91"/>
    <w:rsid w:val="00D81BA5"/>
    <w:rsid w:val="00D845A3"/>
    <w:rsid w:val="00D875AE"/>
    <w:rsid w:val="00D90D86"/>
    <w:rsid w:val="00D918BE"/>
    <w:rsid w:val="00D94495"/>
    <w:rsid w:val="00D94EC4"/>
    <w:rsid w:val="00DA0479"/>
    <w:rsid w:val="00DA44CC"/>
    <w:rsid w:val="00DA46D2"/>
    <w:rsid w:val="00DA4AFE"/>
    <w:rsid w:val="00DA5985"/>
    <w:rsid w:val="00DB08A4"/>
    <w:rsid w:val="00DB2B9B"/>
    <w:rsid w:val="00DB780F"/>
    <w:rsid w:val="00DB7C4F"/>
    <w:rsid w:val="00DC0246"/>
    <w:rsid w:val="00DC0740"/>
    <w:rsid w:val="00DC7A58"/>
    <w:rsid w:val="00DD1325"/>
    <w:rsid w:val="00DD3A29"/>
    <w:rsid w:val="00DD6F55"/>
    <w:rsid w:val="00DE0CB8"/>
    <w:rsid w:val="00DE1AB8"/>
    <w:rsid w:val="00DE3C96"/>
    <w:rsid w:val="00DE5507"/>
    <w:rsid w:val="00DE6347"/>
    <w:rsid w:val="00DE7BE5"/>
    <w:rsid w:val="00DF1FDD"/>
    <w:rsid w:val="00DF2994"/>
    <w:rsid w:val="00E004CC"/>
    <w:rsid w:val="00E07B5D"/>
    <w:rsid w:val="00E12554"/>
    <w:rsid w:val="00E12CCA"/>
    <w:rsid w:val="00E13FCC"/>
    <w:rsid w:val="00E2037D"/>
    <w:rsid w:val="00E22DFF"/>
    <w:rsid w:val="00E25F27"/>
    <w:rsid w:val="00E32B90"/>
    <w:rsid w:val="00E34611"/>
    <w:rsid w:val="00E36452"/>
    <w:rsid w:val="00E36EDB"/>
    <w:rsid w:val="00E375D6"/>
    <w:rsid w:val="00E37AAF"/>
    <w:rsid w:val="00E516C0"/>
    <w:rsid w:val="00E523A9"/>
    <w:rsid w:val="00E52A77"/>
    <w:rsid w:val="00E52FCC"/>
    <w:rsid w:val="00E57927"/>
    <w:rsid w:val="00E63D8E"/>
    <w:rsid w:val="00E644E5"/>
    <w:rsid w:val="00E655F5"/>
    <w:rsid w:val="00E66FC9"/>
    <w:rsid w:val="00E725AC"/>
    <w:rsid w:val="00E76B2E"/>
    <w:rsid w:val="00E76C76"/>
    <w:rsid w:val="00E771D8"/>
    <w:rsid w:val="00E81694"/>
    <w:rsid w:val="00E83137"/>
    <w:rsid w:val="00E85BFE"/>
    <w:rsid w:val="00E87E21"/>
    <w:rsid w:val="00E90004"/>
    <w:rsid w:val="00E93C6D"/>
    <w:rsid w:val="00E968C6"/>
    <w:rsid w:val="00E97CC2"/>
    <w:rsid w:val="00EB151C"/>
    <w:rsid w:val="00EB4759"/>
    <w:rsid w:val="00EB4E83"/>
    <w:rsid w:val="00EC42B2"/>
    <w:rsid w:val="00EC61A5"/>
    <w:rsid w:val="00EC6B30"/>
    <w:rsid w:val="00ED38E3"/>
    <w:rsid w:val="00EE1ABB"/>
    <w:rsid w:val="00EE2EF3"/>
    <w:rsid w:val="00EE4BF1"/>
    <w:rsid w:val="00EE72CD"/>
    <w:rsid w:val="00EE7B48"/>
    <w:rsid w:val="00EE7F6F"/>
    <w:rsid w:val="00EF0F5A"/>
    <w:rsid w:val="00EF0F79"/>
    <w:rsid w:val="00EF1951"/>
    <w:rsid w:val="00EF60FC"/>
    <w:rsid w:val="00EF6D4F"/>
    <w:rsid w:val="00EF6D80"/>
    <w:rsid w:val="00EF7291"/>
    <w:rsid w:val="00F043F5"/>
    <w:rsid w:val="00F05699"/>
    <w:rsid w:val="00F069CA"/>
    <w:rsid w:val="00F1112A"/>
    <w:rsid w:val="00F11CC5"/>
    <w:rsid w:val="00F14245"/>
    <w:rsid w:val="00F155FB"/>
    <w:rsid w:val="00F1609D"/>
    <w:rsid w:val="00F17E07"/>
    <w:rsid w:val="00F240BE"/>
    <w:rsid w:val="00F25977"/>
    <w:rsid w:val="00F267EB"/>
    <w:rsid w:val="00F33E7F"/>
    <w:rsid w:val="00F37B18"/>
    <w:rsid w:val="00F41CDE"/>
    <w:rsid w:val="00F45AE4"/>
    <w:rsid w:val="00F47109"/>
    <w:rsid w:val="00F50FA3"/>
    <w:rsid w:val="00F55E9F"/>
    <w:rsid w:val="00F56EB4"/>
    <w:rsid w:val="00F57716"/>
    <w:rsid w:val="00F577B0"/>
    <w:rsid w:val="00F606A2"/>
    <w:rsid w:val="00F620C8"/>
    <w:rsid w:val="00F634D5"/>
    <w:rsid w:val="00F659A8"/>
    <w:rsid w:val="00F660FE"/>
    <w:rsid w:val="00F802D3"/>
    <w:rsid w:val="00F813F2"/>
    <w:rsid w:val="00F841C3"/>
    <w:rsid w:val="00F911D3"/>
    <w:rsid w:val="00F9221D"/>
    <w:rsid w:val="00F93C47"/>
    <w:rsid w:val="00FA303C"/>
    <w:rsid w:val="00FA78D5"/>
    <w:rsid w:val="00FB0145"/>
    <w:rsid w:val="00FC4F4D"/>
    <w:rsid w:val="00FC79BC"/>
    <w:rsid w:val="00FD076A"/>
    <w:rsid w:val="00FD1375"/>
    <w:rsid w:val="00FD4620"/>
    <w:rsid w:val="00FE13DF"/>
    <w:rsid w:val="00FE2483"/>
    <w:rsid w:val="00FF0FA5"/>
    <w:rsid w:val="00FF1AE0"/>
    <w:rsid w:val="00FF32A2"/>
    <w:rsid w:val="00FF4820"/>
    <w:rsid w:val="00FF5ABB"/>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D5B95D5"/>
  <w15:docId w15:val="{FD2E8BF6-9E89-4E54-B3F6-582E103CA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IN" w:eastAsia="en-IN"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D3"/>
    <w:pPr>
      <w:tabs>
        <w:tab w:val="left" w:pos="567"/>
      </w:tabs>
      <w:suppressAutoHyphens/>
    </w:pPr>
    <w:rPr>
      <w:noProof/>
      <w:sz w:val="22"/>
      <w:szCs w:val="22"/>
      <w:lang w:val="mt-MT" w:eastAsia="en-US"/>
    </w:rPr>
  </w:style>
  <w:style w:type="paragraph" w:styleId="Heading1">
    <w:name w:val="heading 1"/>
    <w:basedOn w:val="Normal"/>
    <w:next w:val="Normal"/>
    <w:link w:val="Heading1Char"/>
    <w:uiPriority w:val="99"/>
    <w:qFormat/>
    <w:rsid w:val="00702C0C"/>
    <w:pPr>
      <w:spacing w:before="240" w:after="120"/>
      <w:ind w:left="357" w:hanging="357"/>
      <w:outlineLvl w:val="0"/>
    </w:pPr>
    <w:rPr>
      <w:rFonts w:ascii="Cambria" w:eastAsia="SimSun" w:hAnsi="Cambria"/>
      <w:b/>
      <w:bCs/>
      <w:kern w:val="32"/>
      <w:sz w:val="32"/>
      <w:szCs w:val="32"/>
    </w:rPr>
  </w:style>
  <w:style w:type="paragraph" w:styleId="Heading2">
    <w:name w:val="heading 2"/>
    <w:basedOn w:val="Normal"/>
    <w:next w:val="Normal"/>
    <w:link w:val="Heading2Char"/>
    <w:uiPriority w:val="99"/>
    <w:qFormat/>
    <w:rsid w:val="00702C0C"/>
    <w:pPr>
      <w:keepNext/>
      <w:spacing w:before="240" w:after="60"/>
      <w:outlineLvl w:val="1"/>
    </w:pPr>
    <w:rPr>
      <w:rFonts w:ascii="Cambria" w:eastAsia="SimSun" w:hAnsi="Cambria"/>
      <w:b/>
      <w:bCs/>
      <w:i/>
      <w:iCs/>
      <w:sz w:val="28"/>
      <w:szCs w:val="28"/>
    </w:rPr>
  </w:style>
  <w:style w:type="paragraph" w:styleId="Heading3">
    <w:name w:val="heading 3"/>
    <w:basedOn w:val="Normal"/>
    <w:next w:val="Normal"/>
    <w:link w:val="Heading3Char"/>
    <w:uiPriority w:val="99"/>
    <w:qFormat/>
    <w:rsid w:val="00702C0C"/>
    <w:pPr>
      <w:keepNext/>
      <w:keepLines/>
      <w:spacing w:before="120" w:after="80"/>
      <w:outlineLvl w:val="2"/>
    </w:pPr>
    <w:rPr>
      <w:rFonts w:ascii="Cambria" w:eastAsia="SimSun" w:hAnsi="Cambria"/>
      <w:b/>
      <w:bCs/>
      <w:sz w:val="26"/>
      <w:szCs w:val="26"/>
    </w:rPr>
  </w:style>
  <w:style w:type="paragraph" w:styleId="Heading4">
    <w:name w:val="heading 4"/>
    <w:basedOn w:val="Normal"/>
    <w:next w:val="Normal"/>
    <w:link w:val="Heading4Char"/>
    <w:uiPriority w:val="99"/>
    <w:qFormat/>
    <w:rsid w:val="00702C0C"/>
    <w:pPr>
      <w:keepNext/>
      <w:jc w:val="both"/>
      <w:outlineLvl w:val="3"/>
    </w:pPr>
    <w:rPr>
      <w:rFonts w:ascii="Calibri" w:eastAsia="SimSun" w:hAnsi="Calibri"/>
      <w:b/>
      <w:bCs/>
      <w:sz w:val="28"/>
      <w:szCs w:val="28"/>
    </w:rPr>
  </w:style>
  <w:style w:type="paragraph" w:styleId="Heading5">
    <w:name w:val="heading 5"/>
    <w:basedOn w:val="Normal"/>
    <w:next w:val="Normal"/>
    <w:link w:val="Heading5Char"/>
    <w:uiPriority w:val="99"/>
    <w:qFormat/>
    <w:rsid w:val="00702C0C"/>
    <w:pPr>
      <w:keepNext/>
      <w:jc w:val="both"/>
      <w:outlineLvl w:val="4"/>
    </w:pPr>
    <w:rPr>
      <w:rFonts w:ascii="Calibri" w:eastAsia="SimSun" w:hAnsi="Calibri"/>
      <w:b/>
      <w:bCs/>
      <w:i/>
      <w:iCs/>
      <w:sz w:val="26"/>
      <w:szCs w:val="26"/>
    </w:rPr>
  </w:style>
  <w:style w:type="paragraph" w:styleId="Heading6">
    <w:name w:val="heading 6"/>
    <w:basedOn w:val="Normal"/>
    <w:next w:val="Normal"/>
    <w:link w:val="Heading6Char"/>
    <w:uiPriority w:val="99"/>
    <w:qFormat/>
    <w:rsid w:val="00702C0C"/>
    <w:pPr>
      <w:keepNext/>
      <w:tabs>
        <w:tab w:val="left" w:pos="-720"/>
        <w:tab w:val="left" w:pos="4536"/>
      </w:tabs>
      <w:outlineLvl w:val="5"/>
    </w:pPr>
    <w:rPr>
      <w:rFonts w:ascii="Calibri" w:eastAsia="SimSun" w:hAnsi="Calibri"/>
      <w:b/>
      <w:bCs/>
      <w:sz w:val="20"/>
      <w:szCs w:val="20"/>
    </w:rPr>
  </w:style>
  <w:style w:type="paragraph" w:styleId="Heading7">
    <w:name w:val="heading 7"/>
    <w:basedOn w:val="Normal"/>
    <w:next w:val="Normal"/>
    <w:link w:val="Heading7Char"/>
    <w:uiPriority w:val="99"/>
    <w:qFormat/>
    <w:rsid w:val="00702C0C"/>
    <w:pPr>
      <w:keepNext/>
      <w:tabs>
        <w:tab w:val="left" w:pos="-720"/>
        <w:tab w:val="left" w:pos="4536"/>
      </w:tabs>
      <w:jc w:val="both"/>
      <w:outlineLvl w:val="6"/>
    </w:pPr>
    <w:rPr>
      <w:rFonts w:ascii="Calibri" w:eastAsia="SimSun" w:hAnsi="Calibri"/>
      <w:sz w:val="24"/>
      <w:szCs w:val="24"/>
    </w:rPr>
  </w:style>
  <w:style w:type="paragraph" w:styleId="Heading8">
    <w:name w:val="heading 8"/>
    <w:basedOn w:val="Normal"/>
    <w:next w:val="Normal"/>
    <w:link w:val="Heading8Char"/>
    <w:uiPriority w:val="99"/>
    <w:qFormat/>
    <w:rsid w:val="00702C0C"/>
    <w:pPr>
      <w:keepNext/>
      <w:ind w:left="567" w:hanging="567"/>
      <w:jc w:val="both"/>
      <w:outlineLvl w:val="7"/>
    </w:pPr>
    <w:rPr>
      <w:rFonts w:ascii="Calibri" w:eastAsia="SimSun" w:hAnsi="Calibri"/>
      <w:i/>
      <w:iCs/>
      <w:sz w:val="24"/>
      <w:szCs w:val="24"/>
    </w:rPr>
  </w:style>
  <w:style w:type="paragraph" w:styleId="Heading9">
    <w:name w:val="heading 9"/>
    <w:basedOn w:val="Normal"/>
    <w:next w:val="Normal"/>
    <w:link w:val="Heading9Char"/>
    <w:uiPriority w:val="99"/>
    <w:qFormat/>
    <w:rsid w:val="00702C0C"/>
    <w:pPr>
      <w:keepNext/>
      <w:jc w:val="both"/>
      <w:outlineLvl w:val="8"/>
    </w:pPr>
    <w:rPr>
      <w:rFonts w:ascii="Cambria" w:eastAsia="SimSu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178D9"/>
    <w:rPr>
      <w:rFonts w:ascii="Cambria" w:eastAsia="SimSun" w:hAnsi="Cambria" w:cs="Cambria"/>
      <w:b/>
      <w:bCs/>
      <w:noProof/>
      <w:kern w:val="32"/>
      <w:sz w:val="32"/>
      <w:szCs w:val="32"/>
      <w:lang w:val="da-DK" w:eastAsia="en-US"/>
    </w:rPr>
  </w:style>
  <w:style w:type="character" w:customStyle="1" w:styleId="Heading2Char">
    <w:name w:val="Heading 2 Char"/>
    <w:link w:val="Heading2"/>
    <w:uiPriority w:val="99"/>
    <w:semiHidden/>
    <w:locked/>
    <w:rsid w:val="00D178D9"/>
    <w:rPr>
      <w:rFonts w:ascii="Cambria" w:eastAsia="SimSun" w:hAnsi="Cambria" w:cs="Cambria"/>
      <w:b/>
      <w:bCs/>
      <w:i/>
      <w:iCs/>
      <w:noProof/>
      <w:sz w:val="28"/>
      <w:szCs w:val="28"/>
      <w:lang w:val="da-DK" w:eastAsia="en-US"/>
    </w:rPr>
  </w:style>
  <w:style w:type="character" w:customStyle="1" w:styleId="Heading3Char">
    <w:name w:val="Heading 3 Char"/>
    <w:link w:val="Heading3"/>
    <w:uiPriority w:val="99"/>
    <w:semiHidden/>
    <w:locked/>
    <w:rsid w:val="00D178D9"/>
    <w:rPr>
      <w:rFonts w:ascii="Cambria" w:eastAsia="SimSun" w:hAnsi="Cambria" w:cs="Cambria"/>
      <w:b/>
      <w:bCs/>
      <w:noProof/>
      <w:sz w:val="26"/>
      <w:szCs w:val="26"/>
      <w:lang w:val="da-DK" w:eastAsia="en-US"/>
    </w:rPr>
  </w:style>
  <w:style w:type="character" w:customStyle="1" w:styleId="Heading4Char">
    <w:name w:val="Heading 4 Char"/>
    <w:link w:val="Heading4"/>
    <w:uiPriority w:val="99"/>
    <w:semiHidden/>
    <w:locked/>
    <w:rsid w:val="00D178D9"/>
    <w:rPr>
      <w:rFonts w:ascii="Calibri" w:eastAsia="SimSun" w:hAnsi="Calibri" w:cs="Calibri"/>
      <w:b/>
      <w:bCs/>
      <w:noProof/>
      <w:sz w:val="28"/>
      <w:szCs w:val="28"/>
      <w:lang w:val="da-DK" w:eastAsia="en-US"/>
    </w:rPr>
  </w:style>
  <w:style w:type="character" w:customStyle="1" w:styleId="Heading5Char">
    <w:name w:val="Heading 5 Char"/>
    <w:link w:val="Heading5"/>
    <w:uiPriority w:val="99"/>
    <w:semiHidden/>
    <w:locked/>
    <w:rsid w:val="00D178D9"/>
    <w:rPr>
      <w:rFonts w:ascii="Calibri" w:eastAsia="SimSun" w:hAnsi="Calibri" w:cs="Calibri"/>
      <w:b/>
      <w:bCs/>
      <w:i/>
      <w:iCs/>
      <w:noProof/>
      <w:sz w:val="26"/>
      <w:szCs w:val="26"/>
      <w:lang w:val="da-DK" w:eastAsia="en-US"/>
    </w:rPr>
  </w:style>
  <w:style w:type="character" w:customStyle="1" w:styleId="Heading6Char">
    <w:name w:val="Heading 6 Char"/>
    <w:link w:val="Heading6"/>
    <w:uiPriority w:val="99"/>
    <w:semiHidden/>
    <w:locked/>
    <w:rsid w:val="00D178D9"/>
    <w:rPr>
      <w:rFonts w:ascii="Calibri" w:eastAsia="SimSun" w:hAnsi="Calibri" w:cs="Calibri"/>
      <w:b/>
      <w:bCs/>
      <w:noProof/>
      <w:lang w:val="da-DK" w:eastAsia="en-US"/>
    </w:rPr>
  </w:style>
  <w:style w:type="character" w:customStyle="1" w:styleId="Heading7Char">
    <w:name w:val="Heading 7 Char"/>
    <w:link w:val="Heading7"/>
    <w:uiPriority w:val="99"/>
    <w:semiHidden/>
    <w:locked/>
    <w:rsid w:val="00D178D9"/>
    <w:rPr>
      <w:rFonts w:ascii="Calibri" w:eastAsia="SimSun" w:hAnsi="Calibri" w:cs="Calibri"/>
      <w:noProof/>
      <w:sz w:val="24"/>
      <w:szCs w:val="24"/>
      <w:lang w:val="da-DK" w:eastAsia="en-US"/>
    </w:rPr>
  </w:style>
  <w:style w:type="character" w:customStyle="1" w:styleId="Heading8Char">
    <w:name w:val="Heading 8 Char"/>
    <w:link w:val="Heading8"/>
    <w:uiPriority w:val="99"/>
    <w:semiHidden/>
    <w:locked/>
    <w:rsid w:val="00D178D9"/>
    <w:rPr>
      <w:rFonts w:ascii="Calibri" w:eastAsia="SimSun" w:hAnsi="Calibri" w:cs="Calibri"/>
      <w:i/>
      <w:iCs/>
      <w:noProof/>
      <w:sz w:val="24"/>
      <w:szCs w:val="24"/>
      <w:lang w:val="da-DK" w:eastAsia="en-US"/>
    </w:rPr>
  </w:style>
  <w:style w:type="character" w:customStyle="1" w:styleId="Heading9Char">
    <w:name w:val="Heading 9 Char"/>
    <w:link w:val="Heading9"/>
    <w:uiPriority w:val="99"/>
    <w:semiHidden/>
    <w:locked/>
    <w:rsid w:val="00D178D9"/>
    <w:rPr>
      <w:rFonts w:ascii="Cambria" w:eastAsia="SimSun" w:hAnsi="Cambria" w:cs="Cambria"/>
      <w:noProof/>
      <w:lang w:val="da-DK" w:eastAsia="en-US"/>
    </w:rPr>
  </w:style>
  <w:style w:type="paragraph" w:styleId="Header">
    <w:name w:val="header"/>
    <w:basedOn w:val="Normal"/>
    <w:link w:val="HeaderChar"/>
    <w:uiPriority w:val="99"/>
    <w:rsid w:val="00702C0C"/>
    <w:pPr>
      <w:tabs>
        <w:tab w:val="center" w:pos="4153"/>
        <w:tab w:val="right" w:pos="8306"/>
      </w:tabs>
    </w:pPr>
    <w:rPr>
      <w:sz w:val="20"/>
      <w:szCs w:val="20"/>
    </w:rPr>
  </w:style>
  <w:style w:type="character" w:customStyle="1" w:styleId="HeaderChar">
    <w:name w:val="Header Char"/>
    <w:link w:val="Header"/>
    <w:uiPriority w:val="99"/>
    <w:semiHidden/>
    <w:locked/>
    <w:rsid w:val="00D178D9"/>
    <w:rPr>
      <w:noProof/>
      <w:lang w:val="da-DK" w:eastAsia="en-US"/>
    </w:rPr>
  </w:style>
  <w:style w:type="paragraph" w:styleId="Footer">
    <w:name w:val="footer"/>
    <w:basedOn w:val="Normal"/>
    <w:link w:val="FooterChar"/>
    <w:uiPriority w:val="99"/>
    <w:rsid w:val="00702C0C"/>
    <w:pPr>
      <w:tabs>
        <w:tab w:val="center" w:pos="4536"/>
        <w:tab w:val="center" w:pos="8930"/>
      </w:tabs>
    </w:pPr>
    <w:rPr>
      <w:sz w:val="20"/>
      <w:szCs w:val="20"/>
    </w:rPr>
  </w:style>
  <w:style w:type="character" w:customStyle="1" w:styleId="FooterChar">
    <w:name w:val="Footer Char"/>
    <w:link w:val="Footer"/>
    <w:uiPriority w:val="99"/>
    <w:semiHidden/>
    <w:locked/>
    <w:rsid w:val="00D178D9"/>
    <w:rPr>
      <w:noProof/>
      <w:lang w:val="da-DK" w:eastAsia="en-US"/>
    </w:rPr>
  </w:style>
  <w:style w:type="character" w:styleId="PageNumber">
    <w:name w:val="page number"/>
    <w:basedOn w:val="DefaultParagraphFont"/>
    <w:uiPriority w:val="99"/>
    <w:rsid w:val="00702C0C"/>
  </w:style>
  <w:style w:type="paragraph" w:styleId="BlockText">
    <w:name w:val="Block Text"/>
    <w:basedOn w:val="Normal"/>
    <w:uiPriority w:val="99"/>
    <w:rsid w:val="00702C0C"/>
    <w:pPr>
      <w:numPr>
        <w:ilvl w:val="12"/>
      </w:numPr>
      <w:ind w:left="1659" w:right="1416" w:hanging="666"/>
    </w:pPr>
    <w:rPr>
      <w:b/>
      <w:bCs/>
    </w:rPr>
  </w:style>
  <w:style w:type="character" w:styleId="Hyperlink">
    <w:name w:val="Hyperlink"/>
    <w:uiPriority w:val="99"/>
    <w:rsid w:val="00702C0C"/>
    <w:rPr>
      <w:color w:val="0000FF"/>
      <w:u w:val="single"/>
    </w:rPr>
  </w:style>
  <w:style w:type="paragraph" w:styleId="BalloonText">
    <w:name w:val="Balloon Text"/>
    <w:basedOn w:val="Normal"/>
    <w:link w:val="BalloonTextChar"/>
    <w:uiPriority w:val="99"/>
    <w:semiHidden/>
    <w:rsid w:val="0030418B"/>
    <w:rPr>
      <w:sz w:val="16"/>
      <w:szCs w:val="2"/>
    </w:rPr>
  </w:style>
  <w:style w:type="character" w:customStyle="1" w:styleId="BalloonTextChar">
    <w:name w:val="Balloon Text Char"/>
    <w:link w:val="BalloonText"/>
    <w:uiPriority w:val="99"/>
    <w:semiHidden/>
    <w:locked/>
    <w:rsid w:val="0030418B"/>
    <w:rPr>
      <w:noProof/>
      <w:sz w:val="16"/>
      <w:szCs w:val="2"/>
      <w:lang w:val="da-DK" w:eastAsia="en-US"/>
    </w:rPr>
  </w:style>
  <w:style w:type="character" w:styleId="FollowedHyperlink">
    <w:name w:val="FollowedHyperlink"/>
    <w:uiPriority w:val="99"/>
    <w:rsid w:val="00702C0C"/>
    <w:rPr>
      <w:color w:val="800080"/>
      <w:u w:val="single"/>
    </w:rPr>
  </w:style>
  <w:style w:type="character" w:styleId="CommentReference">
    <w:name w:val="annotation reference"/>
    <w:uiPriority w:val="99"/>
    <w:semiHidden/>
    <w:rsid w:val="00702C0C"/>
    <w:rPr>
      <w:sz w:val="16"/>
      <w:szCs w:val="16"/>
    </w:rPr>
  </w:style>
  <w:style w:type="paragraph" w:styleId="CommentText">
    <w:name w:val="annotation text"/>
    <w:basedOn w:val="Normal"/>
    <w:link w:val="CommentTextChar"/>
    <w:uiPriority w:val="99"/>
    <w:semiHidden/>
    <w:rsid w:val="00702C0C"/>
    <w:rPr>
      <w:sz w:val="20"/>
      <w:szCs w:val="20"/>
    </w:rPr>
  </w:style>
  <w:style w:type="character" w:customStyle="1" w:styleId="CommentTextChar">
    <w:name w:val="Comment Text Char"/>
    <w:link w:val="CommentText"/>
    <w:uiPriority w:val="99"/>
    <w:semiHidden/>
    <w:locked/>
    <w:rsid w:val="00D178D9"/>
    <w:rPr>
      <w:noProof/>
      <w:sz w:val="20"/>
      <w:szCs w:val="20"/>
      <w:lang w:val="da-DK" w:eastAsia="en-US"/>
    </w:rPr>
  </w:style>
  <w:style w:type="paragraph" w:styleId="CommentSubject">
    <w:name w:val="annotation subject"/>
    <w:basedOn w:val="CommentText"/>
    <w:next w:val="CommentText"/>
    <w:link w:val="CommentSubjectChar"/>
    <w:uiPriority w:val="99"/>
    <w:semiHidden/>
    <w:rsid w:val="00702C0C"/>
    <w:rPr>
      <w:b/>
      <w:bCs/>
    </w:rPr>
  </w:style>
  <w:style w:type="character" w:customStyle="1" w:styleId="CommentSubjectChar">
    <w:name w:val="Comment Subject Char"/>
    <w:link w:val="CommentSubject"/>
    <w:uiPriority w:val="99"/>
    <w:semiHidden/>
    <w:locked/>
    <w:rsid w:val="00D178D9"/>
    <w:rPr>
      <w:b/>
      <w:bCs/>
      <w:noProof/>
      <w:sz w:val="20"/>
      <w:szCs w:val="20"/>
      <w:lang w:val="da-DK" w:eastAsia="en-US"/>
    </w:rPr>
  </w:style>
  <w:style w:type="paragraph" w:styleId="FootnoteText">
    <w:name w:val="footnote text"/>
    <w:basedOn w:val="Normal"/>
    <w:link w:val="FootnoteTextChar"/>
    <w:uiPriority w:val="99"/>
    <w:semiHidden/>
    <w:rsid w:val="00702C0C"/>
    <w:pPr>
      <w:suppressAutoHyphens w:val="0"/>
      <w:spacing w:line="260" w:lineRule="exact"/>
    </w:pPr>
    <w:rPr>
      <w:sz w:val="20"/>
      <w:szCs w:val="20"/>
    </w:rPr>
  </w:style>
  <w:style w:type="character" w:customStyle="1" w:styleId="FootnoteTextChar">
    <w:name w:val="Footnote Text Char"/>
    <w:link w:val="FootnoteText"/>
    <w:uiPriority w:val="99"/>
    <w:semiHidden/>
    <w:locked/>
    <w:rsid w:val="00D178D9"/>
    <w:rPr>
      <w:noProof/>
      <w:sz w:val="20"/>
      <w:szCs w:val="20"/>
      <w:lang w:val="da-DK" w:eastAsia="en-US"/>
    </w:rPr>
  </w:style>
  <w:style w:type="paragraph" w:customStyle="1" w:styleId="TblFigFootnote">
    <w:name w:val="Tbl Fig Footnote"/>
    <w:uiPriority w:val="99"/>
    <w:rsid w:val="00702C0C"/>
    <w:pPr>
      <w:keepLines/>
      <w:adjustRightInd w:val="0"/>
      <w:snapToGrid w:val="0"/>
      <w:spacing w:before="20" w:after="20"/>
    </w:pPr>
    <w:rPr>
      <w:rFonts w:ascii="Arial Narrow" w:eastAsia="MS Gothic" w:hAnsi="Arial Narrow" w:cs="Arial Narrow"/>
      <w:sz w:val="18"/>
      <w:szCs w:val="18"/>
      <w:lang w:val="en-US" w:eastAsia="en-US"/>
    </w:rPr>
  </w:style>
  <w:style w:type="paragraph" w:styleId="Date">
    <w:name w:val="Date"/>
    <w:basedOn w:val="Normal"/>
    <w:next w:val="Normal"/>
    <w:link w:val="DateChar"/>
    <w:uiPriority w:val="99"/>
    <w:rsid w:val="00702C0C"/>
    <w:pPr>
      <w:tabs>
        <w:tab w:val="clear" w:pos="567"/>
      </w:tabs>
      <w:suppressAutoHyphens w:val="0"/>
    </w:pPr>
    <w:rPr>
      <w:sz w:val="20"/>
      <w:szCs w:val="20"/>
    </w:rPr>
  </w:style>
  <w:style w:type="character" w:customStyle="1" w:styleId="DateChar">
    <w:name w:val="Date Char"/>
    <w:link w:val="Date"/>
    <w:uiPriority w:val="99"/>
    <w:semiHidden/>
    <w:locked/>
    <w:rsid w:val="00D178D9"/>
    <w:rPr>
      <w:noProof/>
      <w:lang w:val="da-DK" w:eastAsia="en-US"/>
    </w:rPr>
  </w:style>
  <w:style w:type="paragraph" w:customStyle="1" w:styleId="Normal11pt">
    <w:name w:val="Normal + 11pt"/>
    <w:basedOn w:val="Normal"/>
    <w:rsid w:val="00702C0C"/>
    <w:pPr>
      <w:tabs>
        <w:tab w:val="clear" w:pos="567"/>
      </w:tabs>
      <w:suppressAutoHyphens w:val="0"/>
    </w:pPr>
    <w:rPr>
      <w:noProof w:val="0"/>
      <w:lang w:val="en-GB"/>
    </w:rPr>
  </w:style>
  <w:style w:type="character" w:customStyle="1" w:styleId="Normal11ptCar">
    <w:name w:val="Normal + 11pt Car"/>
    <w:rsid w:val="00702C0C"/>
    <w:rPr>
      <w:sz w:val="22"/>
      <w:szCs w:val="22"/>
      <w:lang w:val="en-GB" w:eastAsia="en-US"/>
    </w:rPr>
  </w:style>
  <w:style w:type="paragraph" w:styleId="PlainText">
    <w:name w:val="Plain Text"/>
    <w:basedOn w:val="Normal"/>
    <w:link w:val="PlainTextChar"/>
    <w:uiPriority w:val="99"/>
    <w:rsid w:val="00702C0C"/>
    <w:pPr>
      <w:tabs>
        <w:tab w:val="clear" w:pos="567"/>
      </w:tabs>
      <w:suppressAutoHyphens w:val="0"/>
    </w:pPr>
    <w:rPr>
      <w:rFonts w:ascii="Courier New" w:hAnsi="Courier New"/>
      <w:sz w:val="20"/>
      <w:szCs w:val="20"/>
    </w:rPr>
  </w:style>
  <w:style w:type="character" w:customStyle="1" w:styleId="PlainTextChar">
    <w:name w:val="Plain Text Char"/>
    <w:link w:val="PlainText"/>
    <w:uiPriority w:val="99"/>
    <w:semiHidden/>
    <w:locked/>
    <w:rsid w:val="00D178D9"/>
    <w:rPr>
      <w:rFonts w:ascii="Courier New" w:hAnsi="Courier New" w:cs="Courier New"/>
      <w:noProof/>
      <w:sz w:val="20"/>
      <w:szCs w:val="20"/>
      <w:lang w:val="da-DK" w:eastAsia="en-US"/>
    </w:rPr>
  </w:style>
  <w:style w:type="paragraph" w:customStyle="1" w:styleId="TblTextLeft">
    <w:name w:val="Tbl Text Left"/>
    <w:uiPriority w:val="99"/>
    <w:rsid w:val="00702C0C"/>
    <w:pPr>
      <w:spacing w:before="60" w:after="60"/>
    </w:pPr>
    <w:rPr>
      <w:rFonts w:eastAsia="MS Gothic"/>
      <w:lang w:val="en-US" w:eastAsia="en-US"/>
    </w:rPr>
  </w:style>
  <w:style w:type="paragraph" w:customStyle="1" w:styleId="ListBulletLevel1">
    <w:name w:val="List Bullet Level 1"/>
    <w:basedOn w:val="Normal"/>
    <w:rsid w:val="00702C0C"/>
    <w:pPr>
      <w:numPr>
        <w:numId w:val="16"/>
      </w:numPr>
      <w:tabs>
        <w:tab w:val="clear" w:pos="567"/>
      </w:tabs>
      <w:suppressAutoHyphens w:val="0"/>
      <w:spacing w:before="120"/>
    </w:pPr>
    <w:rPr>
      <w:rFonts w:eastAsia="MS Mincho"/>
      <w:noProof w:val="0"/>
      <w:color w:val="000000"/>
      <w:lang w:val="en-US"/>
    </w:rPr>
  </w:style>
  <w:style w:type="character" w:customStyle="1" w:styleId="TblTextLeftChar">
    <w:name w:val="Tbl Text Left Char"/>
    <w:uiPriority w:val="99"/>
    <w:rsid w:val="00702C0C"/>
    <w:rPr>
      <w:rFonts w:eastAsia="MS Gothic"/>
      <w:lang w:val="en-US" w:eastAsia="en-US"/>
    </w:rPr>
  </w:style>
  <w:style w:type="paragraph" w:customStyle="1" w:styleId="EMEA1">
    <w:name w:val="EMEA 1"/>
    <w:basedOn w:val="Normal"/>
    <w:uiPriority w:val="99"/>
    <w:rsid w:val="00702C0C"/>
    <w:pPr>
      <w:tabs>
        <w:tab w:val="clear" w:pos="567"/>
        <w:tab w:val="left" w:pos="-1440"/>
        <w:tab w:val="left" w:pos="-720"/>
      </w:tabs>
      <w:jc w:val="center"/>
    </w:pPr>
    <w:rPr>
      <w:b/>
      <w:bCs/>
      <w:lang w:val="sv-SE"/>
    </w:rPr>
  </w:style>
  <w:style w:type="paragraph" w:customStyle="1" w:styleId="EMEA2">
    <w:name w:val="EMEA 2"/>
    <w:basedOn w:val="Normal"/>
    <w:uiPriority w:val="99"/>
    <w:rsid w:val="00702C0C"/>
    <w:pPr>
      <w:widowControl w:val="0"/>
      <w:suppressAutoHyphens w:val="0"/>
      <w:ind w:right="-110"/>
    </w:pPr>
    <w:rPr>
      <w:b/>
      <w:bCs/>
      <w:lang w:eastAsia="en-GB"/>
    </w:rPr>
  </w:style>
  <w:style w:type="character" w:customStyle="1" w:styleId="EMEA2Char">
    <w:name w:val="EMEA 2 Char"/>
    <w:uiPriority w:val="99"/>
    <w:rsid w:val="00702C0C"/>
    <w:rPr>
      <w:rFonts w:eastAsia="Batang"/>
      <w:b/>
      <w:bCs/>
      <w:noProof/>
      <w:sz w:val="22"/>
      <w:szCs w:val="22"/>
      <w:lang w:val="mt-MT" w:eastAsia="en-GB"/>
    </w:rPr>
  </w:style>
  <w:style w:type="paragraph" w:customStyle="1" w:styleId="EMEAB">
    <w:name w:val="EMEA B"/>
    <w:basedOn w:val="Normal"/>
    <w:uiPriority w:val="99"/>
    <w:rsid w:val="00702C0C"/>
    <w:pPr>
      <w:widowControl w:val="0"/>
      <w:tabs>
        <w:tab w:val="num" w:pos="720"/>
      </w:tabs>
      <w:suppressAutoHyphens w:val="0"/>
      <w:ind w:left="1701" w:right="1133" w:hanging="567"/>
    </w:pPr>
    <w:rPr>
      <w:b/>
      <w:bCs/>
      <w:lang w:eastAsia="en-GB"/>
    </w:rPr>
  </w:style>
  <w:style w:type="character" w:customStyle="1" w:styleId="EMEABChar">
    <w:name w:val="EMEA B Char"/>
    <w:uiPriority w:val="99"/>
    <w:rsid w:val="00702C0C"/>
    <w:rPr>
      <w:rFonts w:eastAsia="Batang"/>
      <w:b/>
      <w:bCs/>
      <w:noProof/>
      <w:sz w:val="22"/>
      <w:szCs w:val="22"/>
      <w:lang w:val="mt-MT" w:eastAsia="en-GB"/>
    </w:rPr>
  </w:style>
  <w:style w:type="paragraph" w:customStyle="1" w:styleId="NormalAgency">
    <w:name w:val="Normal (Agency)"/>
    <w:uiPriority w:val="99"/>
    <w:rsid w:val="00702C0C"/>
    <w:rPr>
      <w:rFonts w:ascii="Verdana" w:hAnsi="Verdana" w:cs="Verdana"/>
      <w:sz w:val="18"/>
      <w:szCs w:val="18"/>
      <w:lang w:val="en-GB" w:eastAsia="en-GB"/>
    </w:rPr>
  </w:style>
  <w:style w:type="character" w:customStyle="1" w:styleId="NormalAgencyChar">
    <w:name w:val="Normal (Agency) Char"/>
    <w:uiPriority w:val="99"/>
    <w:rsid w:val="00702C0C"/>
    <w:rPr>
      <w:rFonts w:ascii="Verdana" w:hAnsi="Verdana" w:cs="Verdana"/>
      <w:sz w:val="18"/>
      <w:szCs w:val="18"/>
      <w:lang w:val="en-GB" w:eastAsia="en-GB"/>
    </w:rPr>
  </w:style>
  <w:style w:type="paragraph" w:customStyle="1" w:styleId="EMEAA">
    <w:name w:val="EMEA A"/>
    <w:basedOn w:val="EMEA1"/>
    <w:uiPriority w:val="99"/>
    <w:rsid w:val="00702C0C"/>
  </w:style>
  <w:style w:type="paragraph" w:styleId="BodyText">
    <w:name w:val="Body Text"/>
    <w:basedOn w:val="Normal"/>
    <w:link w:val="BodyTextChar"/>
    <w:uiPriority w:val="99"/>
    <w:rsid w:val="00702C0C"/>
    <w:pPr>
      <w:spacing w:after="120"/>
    </w:pPr>
    <w:rPr>
      <w:sz w:val="20"/>
      <w:szCs w:val="20"/>
    </w:rPr>
  </w:style>
  <w:style w:type="character" w:customStyle="1" w:styleId="BodyTextChar">
    <w:name w:val="Body Text Char"/>
    <w:link w:val="BodyText"/>
    <w:uiPriority w:val="99"/>
    <w:semiHidden/>
    <w:locked/>
    <w:rsid w:val="00D178D9"/>
    <w:rPr>
      <w:noProof/>
      <w:lang w:val="da-DK" w:eastAsia="en-US"/>
    </w:rPr>
  </w:style>
  <w:style w:type="paragraph" w:styleId="BodyText2">
    <w:name w:val="Body Text 2"/>
    <w:basedOn w:val="Normal"/>
    <w:link w:val="BodyText2Char"/>
    <w:uiPriority w:val="99"/>
    <w:rsid w:val="00702C0C"/>
    <w:pPr>
      <w:spacing w:after="120" w:line="480" w:lineRule="auto"/>
    </w:pPr>
    <w:rPr>
      <w:sz w:val="20"/>
      <w:szCs w:val="20"/>
    </w:rPr>
  </w:style>
  <w:style w:type="character" w:customStyle="1" w:styleId="BodyText2Char">
    <w:name w:val="Body Text 2 Char"/>
    <w:link w:val="BodyText2"/>
    <w:uiPriority w:val="99"/>
    <w:semiHidden/>
    <w:locked/>
    <w:rsid w:val="00D178D9"/>
    <w:rPr>
      <w:noProof/>
      <w:lang w:val="da-DK" w:eastAsia="en-US"/>
    </w:rPr>
  </w:style>
  <w:style w:type="paragraph" w:styleId="BodyText3">
    <w:name w:val="Body Text 3"/>
    <w:basedOn w:val="Normal"/>
    <w:link w:val="BodyText3Char"/>
    <w:uiPriority w:val="99"/>
    <w:rsid w:val="00702C0C"/>
    <w:pPr>
      <w:spacing w:after="120"/>
    </w:pPr>
    <w:rPr>
      <w:sz w:val="16"/>
      <w:szCs w:val="16"/>
    </w:rPr>
  </w:style>
  <w:style w:type="character" w:customStyle="1" w:styleId="BodyText3Char">
    <w:name w:val="Body Text 3 Char"/>
    <w:link w:val="BodyText3"/>
    <w:uiPriority w:val="99"/>
    <w:semiHidden/>
    <w:locked/>
    <w:rsid w:val="00D178D9"/>
    <w:rPr>
      <w:noProof/>
      <w:sz w:val="16"/>
      <w:szCs w:val="16"/>
      <w:lang w:val="da-DK" w:eastAsia="en-US"/>
    </w:rPr>
  </w:style>
  <w:style w:type="paragraph" w:styleId="BodyTextFirstIndent">
    <w:name w:val="Body Text First Indent"/>
    <w:basedOn w:val="BodyText"/>
    <w:link w:val="BodyTextFirstIndentChar"/>
    <w:uiPriority w:val="99"/>
    <w:rsid w:val="00702C0C"/>
    <w:pPr>
      <w:ind w:firstLine="210"/>
    </w:pPr>
  </w:style>
  <w:style w:type="character" w:customStyle="1" w:styleId="BodyTextFirstIndentChar">
    <w:name w:val="Body Text First Indent Char"/>
    <w:basedOn w:val="BodyTextChar"/>
    <w:link w:val="BodyTextFirstIndent"/>
    <w:uiPriority w:val="99"/>
    <w:semiHidden/>
    <w:locked/>
    <w:rsid w:val="00D178D9"/>
    <w:rPr>
      <w:noProof/>
      <w:lang w:val="da-DK" w:eastAsia="en-US"/>
    </w:rPr>
  </w:style>
  <w:style w:type="paragraph" w:styleId="BodyTextIndent">
    <w:name w:val="Body Text Indent"/>
    <w:basedOn w:val="Normal"/>
    <w:link w:val="BodyTextIndentChar"/>
    <w:uiPriority w:val="99"/>
    <w:rsid w:val="00702C0C"/>
    <w:pPr>
      <w:spacing w:after="120"/>
      <w:ind w:left="360"/>
    </w:pPr>
    <w:rPr>
      <w:sz w:val="20"/>
      <w:szCs w:val="20"/>
    </w:rPr>
  </w:style>
  <w:style w:type="character" w:customStyle="1" w:styleId="BodyTextIndentChar">
    <w:name w:val="Body Text Indent Char"/>
    <w:link w:val="BodyTextIndent"/>
    <w:uiPriority w:val="99"/>
    <w:semiHidden/>
    <w:locked/>
    <w:rsid w:val="00D178D9"/>
    <w:rPr>
      <w:noProof/>
      <w:lang w:val="da-DK" w:eastAsia="en-US"/>
    </w:rPr>
  </w:style>
  <w:style w:type="paragraph" w:styleId="BodyTextFirstIndent2">
    <w:name w:val="Body Text First Indent 2"/>
    <w:basedOn w:val="BodyTextIndent"/>
    <w:link w:val="BodyTextFirstIndent2Char"/>
    <w:uiPriority w:val="99"/>
    <w:rsid w:val="00702C0C"/>
    <w:pPr>
      <w:ind w:firstLine="210"/>
    </w:pPr>
  </w:style>
  <w:style w:type="character" w:customStyle="1" w:styleId="BodyTextFirstIndent2Char">
    <w:name w:val="Body Text First Indent 2 Char"/>
    <w:basedOn w:val="BodyTextIndentChar"/>
    <w:link w:val="BodyTextFirstIndent2"/>
    <w:uiPriority w:val="99"/>
    <w:semiHidden/>
    <w:locked/>
    <w:rsid w:val="00D178D9"/>
    <w:rPr>
      <w:noProof/>
      <w:lang w:val="da-DK" w:eastAsia="en-US"/>
    </w:rPr>
  </w:style>
  <w:style w:type="paragraph" w:styleId="BodyTextIndent2">
    <w:name w:val="Body Text Indent 2"/>
    <w:basedOn w:val="Normal"/>
    <w:link w:val="BodyTextIndent2Char"/>
    <w:uiPriority w:val="99"/>
    <w:rsid w:val="00702C0C"/>
    <w:pPr>
      <w:spacing w:after="120" w:line="480" w:lineRule="auto"/>
      <w:ind w:left="360"/>
    </w:pPr>
    <w:rPr>
      <w:sz w:val="20"/>
      <w:szCs w:val="20"/>
    </w:rPr>
  </w:style>
  <w:style w:type="character" w:customStyle="1" w:styleId="BodyTextIndent2Char">
    <w:name w:val="Body Text Indent 2 Char"/>
    <w:link w:val="BodyTextIndent2"/>
    <w:uiPriority w:val="99"/>
    <w:semiHidden/>
    <w:locked/>
    <w:rsid w:val="00D178D9"/>
    <w:rPr>
      <w:noProof/>
      <w:lang w:val="da-DK" w:eastAsia="en-US"/>
    </w:rPr>
  </w:style>
  <w:style w:type="paragraph" w:styleId="BodyTextIndent3">
    <w:name w:val="Body Text Indent 3"/>
    <w:basedOn w:val="Normal"/>
    <w:link w:val="BodyTextIndent3Char"/>
    <w:uiPriority w:val="99"/>
    <w:rsid w:val="00702C0C"/>
    <w:pPr>
      <w:spacing w:after="120"/>
      <w:ind w:left="360"/>
    </w:pPr>
    <w:rPr>
      <w:sz w:val="16"/>
      <w:szCs w:val="16"/>
    </w:rPr>
  </w:style>
  <w:style w:type="character" w:customStyle="1" w:styleId="BodyTextIndent3Char">
    <w:name w:val="Body Text Indent 3 Char"/>
    <w:link w:val="BodyTextIndent3"/>
    <w:uiPriority w:val="99"/>
    <w:semiHidden/>
    <w:locked/>
    <w:rsid w:val="00D178D9"/>
    <w:rPr>
      <w:noProof/>
      <w:sz w:val="16"/>
      <w:szCs w:val="16"/>
      <w:lang w:val="da-DK" w:eastAsia="en-US"/>
    </w:rPr>
  </w:style>
  <w:style w:type="paragraph" w:styleId="Caption">
    <w:name w:val="caption"/>
    <w:basedOn w:val="Normal"/>
    <w:next w:val="Normal"/>
    <w:uiPriority w:val="99"/>
    <w:qFormat/>
    <w:rsid w:val="00702C0C"/>
    <w:rPr>
      <w:b/>
      <w:bCs/>
      <w:sz w:val="20"/>
      <w:szCs w:val="20"/>
    </w:rPr>
  </w:style>
  <w:style w:type="paragraph" w:styleId="Closing">
    <w:name w:val="Closing"/>
    <w:basedOn w:val="Normal"/>
    <w:link w:val="ClosingChar"/>
    <w:uiPriority w:val="99"/>
    <w:rsid w:val="00702C0C"/>
    <w:pPr>
      <w:ind w:left="4320"/>
    </w:pPr>
    <w:rPr>
      <w:sz w:val="20"/>
      <w:szCs w:val="20"/>
    </w:rPr>
  </w:style>
  <w:style w:type="character" w:customStyle="1" w:styleId="ClosingChar">
    <w:name w:val="Closing Char"/>
    <w:link w:val="Closing"/>
    <w:uiPriority w:val="99"/>
    <w:semiHidden/>
    <w:locked/>
    <w:rsid w:val="00D178D9"/>
    <w:rPr>
      <w:noProof/>
      <w:lang w:val="da-DK" w:eastAsia="en-US"/>
    </w:rPr>
  </w:style>
  <w:style w:type="paragraph" w:styleId="DocumentMap">
    <w:name w:val="Document Map"/>
    <w:basedOn w:val="Normal"/>
    <w:link w:val="DocumentMapChar"/>
    <w:uiPriority w:val="99"/>
    <w:semiHidden/>
    <w:rsid w:val="00702C0C"/>
    <w:pPr>
      <w:shd w:val="clear" w:color="auto" w:fill="000080"/>
    </w:pPr>
    <w:rPr>
      <w:sz w:val="2"/>
      <w:szCs w:val="2"/>
    </w:rPr>
  </w:style>
  <w:style w:type="character" w:customStyle="1" w:styleId="DocumentMapChar">
    <w:name w:val="Document Map Char"/>
    <w:link w:val="DocumentMap"/>
    <w:uiPriority w:val="99"/>
    <w:semiHidden/>
    <w:locked/>
    <w:rsid w:val="00D178D9"/>
    <w:rPr>
      <w:noProof/>
      <w:sz w:val="2"/>
      <w:szCs w:val="2"/>
      <w:lang w:val="da-DK" w:eastAsia="en-US"/>
    </w:rPr>
  </w:style>
  <w:style w:type="paragraph" w:styleId="E-mailSignature">
    <w:name w:val="E-mail Signature"/>
    <w:basedOn w:val="Normal"/>
    <w:link w:val="E-mailSignatureChar"/>
    <w:uiPriority w:val="99"/>
    <w:rsid w:val="00702C0C"/>
    <w:rPr>
      <w:sz w:val="20"/>
      <w:szCs w:val="20"/>
    </w:rPr>
  </w:style>
  <w:style w:type="character" w:customStyle="1" w:styleId="E-mailSignatureChar">
    <w:name w:val="E-mail Signature Char"/>
    <w:link w:val="E-mailSignature"/>
    <w:uiPriority w:val="99"/>
    <w:semiHidden/>
    <w:locked/>
    <w:rsid w:val="00D178D9"/>
    <w:rPr>
      <w:noProof/>
      <w:lang w:val="da-DK" w:eastAsia="en-US"/>
    </w:rPr>
  </w:style>
  <w:style w:type="paragraph" w:styleId="EndnoteText">
    <w:name w:val="endnote text"/>
    <w:basedOn w:val="Normal"/>
    <w:link w:val="EndnoteTextChar"/>
    <w:uiPriority w:val="99"/>
    <w:semiHidden/>
    <w:rsid w:val="00702C0C"/>
    <w:rPr>
      <w:sz w:val="20"/>
      <w:szCs w:val="20"/>
    </w:rPr>
  </w:style>
  <w:style w:type="character" w:customStyle="1" w:styleId="EndnoteTextChar">
    <w:name w:val="Endnote Text Char"/>
    <w:link w:val="EndnoteText"/>
    <w:uiPriority w:val="99"/>
    <w:semiHidden/>
    <w:locked/>
    <w:rsid w:val="00D178D9"/>
    <w:rPr>
      <w:noProof/>
      <w:sz w:val="20"/>
      <w:szCs w:val="20"/>
      <w:lang w:val="da-DK" w:eastAsia="en-US"/>
    </w:rPr>
  </w:style>
  <w:style w:type="paragraph" w:styleId="EnvelopeAddress">
    <w:name w:val="envelope address"/>
    <w:basedOn w:val="Normal"/>
    <w:uiPriority w:val="99"/>
    <w:rsid w:val="00702C0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702C0C"/>
    <w:rPr>
      <w:rFonts w:ascii="Arial" w:hAnsi="Arial" w:cs="Arial"/>
      <w:sz w:val="20"/>
      <w:szCs w:val="20"/>
    </w:rPr>
  </w:style>
  <w:style w:type="paragraph" w:styleId="HTMLAddress">
    <w:name w:val="HTML Address"/>
    <w:basedOn w:val="Normal"/>
    <w:link w:val="HTMLAddressChar"/>
    <w:uiPriority w:val="99"/>
    <w:rsid w:val="00702C0C"/>
    <w:rPr>
      <w:i/>
      <w:iCs/>
      <w:sz w:val="20"/>
      <w:szCs w:val="20"/>
    </w:rPr>
  </w:style>
  <w:style w:type="character" w:customStyle="1" w:styleId="HTMLAddressChar">
    <w:name w:val="HTML Address Char"/>
    <w:link w:val="HTMLAddress"/>
    <w:uiPriority w:val="99"/>
    <w:semiHidden/>
    <w:locked/>
    <w:rsid w:val="00D178D9"/>
    <w:rPr>
      <w:i/>
      <w:iCs/>
      <w:noProof/>
      <w:lang w:val="da-DK" w:eastAsia="en-US"/>
    </w:rPr>
  </w:style>
  <w:style w:type="paragraph" w:styleId="HTMLPreformatted">
    <w:name w:val="HTML Preformatted"/>
    <w:basedOn w:val="Normal"/>
    <w:link w:val="HTMLPreformattedChar"/>
    <w:uiPriority w:val="99"/>
    <w:rsid w:val="00702C0C"/>
    <w:rPr>
      <w:rFonts w:ascii="Courier New" w:hAnsi="Courier New"/>
      <w:sz w:val="20"/>
      <w:szCs w:val="20"/>
    </w:rPr>
  </w:style>
  <w:style w:type="character" w:customStyle="1" w:styleId="HTMLPreformattedChar">
    <w:name w:val="HTML Preformatted Char"/>
    <w:link w:val="HTMLPreformatted"/>
    <w:uiPriority w:val="99"/>
    <w:semiHidden/>
    <w:locked/>
    <w:rsid w:val="00D178D9"/>
    <w:rPr>
      <w:rFonts w:ascii="Courier New" w:hAnsi="Courier New" w:cs="Courier New"/>
      <w:noProof/>
      <w:sz w:val="20"/>
      <w:szCs w:val="20"/>
      <w:lang w:val="da-DK" w:eastAsia="en-US"/>
    </w:rPr>
  </w:style>
  <w:style w:type="paragraph" w:styleId="Index1">
    <w:name w:val="index 1"/>
    <w:basedOn w:val="Normal"/>
    <w:next w:val="Normal"/>
    <w:autoRedefine/>
    <w:uiPriority w:val="99"/>
    <w:semiHidden/>
    <w:rsid w:val="00702C0C"/>
    <w:pPr>
      <w:tabs>
        <w:tab w:val="clear" w:pos="567"/>
      </w:tabs>
      <w:ind w:left="220" w:hanging="220"/>
    </w:pPr>
  </w:style>
  <w:style w:type="paragraph" w:styleId="Index2">
    <w:name w:val="index 2"/>
    <w:basedOn w:val="Normal"/>
    <w:next w:val="Normal"/>
    <w:autoRedefine/>
    <w:uiPriority w:val="99"/>
    <w:semiHidden/>
    <w:rsid w:val="00702C0C"/>
    <w:pPr>
      <w:tabs>
        <w:tab w:val="clear" w:pos="567"/>
      </w:tabs>
      <w:ind w:left="440" w:hanging="220"/>
    </w:pPr>
  </w:style>
  <w:style w:type="paragraph" w:styleId="Index3">
    <w:name w:val="index 3"/>
    <w:basedOn w:val="Normal"/>
    <w:next w:val="Normal"/>
    <w:autoRedefine/>
    <w:uiPriority w:val="99"/>
    <w:semiHidden/>
    <w:rsid w:val="00702C0C"/>
    <w:pPr>
      <w:tabs>
        <w:tab w:val="clear" w:pos="567"/>
      </w:tabs>
      <w:ind w:left="660" w:hanging="220"/>
    </w:pPr>
  </w:style>
  <w:style w:type="paragraph" w:styleId="Index4">
    <w:name w:val="index 4"/>
    <w:basedOn w:val="Normal"/>
    <w:next w:val="Normal"/>
    <w:autoRedefine/>
    <w:uiPriority w:val="99"/>
    <w:semiHidden/>
    <w:rsid w:val="00702C0C"/>
    <w:pPr>
      <w:tabs>
        <w:tab w:val="clear" w:pos="567"/>
      </w:tabs>
      <w:ind w:left="880" w:hanging="220"/>
    </w:pPr>
  </w:style>
  <w:style w:type="paragraph" w:styleId="Index5">
    <w:name w:val="index 5"/>
    <w:basedOn w:val="Normal"/>
    <w:next w:val="Normal"/>
    <w:autoRedefine/>
    <w:uiPriority w:val="99"/>
    <w:semiHidden/>
    <w:rsid w:val="00702C0C"/>
    <w:pPr>
      <w:tabs>
        <w:tab w:val="clear" w:pos="567"/>
      </w:tabs>
      <w:ind w:left="1100" w:hanging="220"/>
    </w:pPr>
  </w:style>
  <w:style w:type="paragraph" w:styleId="Index6">
    <w:name w:val="index 6"/>
    <w:basedOn w:val="Normal"/>
    <w:next w:val="Normal"/>
    <w:autoRedefine/>
    <w:uiPriority w:val="99"/>
    <w:semiHidden/>
    <w:rsid w:val="00702C0C"/>
    <w:pPr>
      <w:tabs>
        <w:tab w:val="clear" w:pos="567"/>
      </w:tabs>
      <w:ind w:left="1320" w:hanging="220"/>
    </w:pPr>
  </w:style>
  <w:style w:type="paragraph" w:styleId="Index7">
    <w:name w:val="index 7"/>
    <w:basedOn w:val="Normal"/>
    <w:next w:val="Normal"/>
    <w:autoRedefine/>
    <w:uiPriority w:val="99"/>
    <w:semiHidden/>
    <w:rsid w:val="00702C0C"/>
    <w:pPr>
      <w:tabs>
        <w:tab w:val="clear" w:pos="567"/>
      </w:tabs>
      <w:ind w:left="1540" w:hanging="220"/>
    </w:pPr>
  </w:style>
  <w:style w:type="paragraph" w:styleId="Index8">
    <w:name w:val="index 8"/>
    <w:basedOn w:val="Normal"/>
    <w:next w:val="Normal"/>
    <w:autoRedefine/>
    <w:uiPriority w:val="99"/>
    <w:semiHidden/>
    <w:rsid w:val="00702C0C"/>
    <w:pPr>
      <w:tabs>
        <w:tab w:val="clear" w:pos="567"/>
      </w:tabs>
      <w:ind w:left="1760" w:hanging="220"/>
    </w:pPr>
  </w:style>
  <w:style w:type="paragraph" w:styleId="Index9">
    <w:name w:val="index 9"/>
    <w:basedOn w:val="Normal"/>
    <w:next w:val="Normal"/>
    <w:autoRedefine/>
    <w:uiPriority w:val="99"/>
    <w:semiHidden/>
    <w:rsid w:val="00702C0C"/>
    <w:pPr>
      <w:tabs>
        <w:tab w:val="clear" w:pos="567"/>
      </w:tabs>
      <w:ind w:left="1980" w:hanging="220"/>
    </w:pPr>
  </w:style>
  <w:style w:type="paragraph" w:styleId="IndexHeading">
    <w:name w:val="index heading"/>
    <w:basedOn w:val="Normal"/>
    <w:next w:val="Index1"/>
    <w:uiPriority w:val="99"/>
    <w:semiHidden/>
    <w:rsid w:val="00702C0C"/>
    <w:rPr>
      <w:rFonts w:ascii="Arial" w:hAnsi="Arial" w:cs="Arial"/>
      <w:b/>
      <w:bCs/>
    </w:rPr>
  </w:style>
  <w:style w:type="paragraph" w:styleId="List">
    <w:name w:val="List"/>
    <w:basedOn w:val="Normal"/>
    <w:uiPriority w:val="99"/>
    <w:rsid w:val="00702C0C"/>
    <w:pPr>
      <w:ind w:left="360" w:hanging="360"/>
    </w:pPr>
  </w:style>
  <w:style w:type="paragraph" w:styleId="List2">
    <w:name w:val="List 2"/>
    <w:basedOn w:val="Normal"/>
    <w:uiPriority w:val="99"/>
    <w:rsid w:val="00702C0C"/>
    <w:pPr>
      <w:ind w:left="720" w:hanging="360"/>
    </w:pPr>
  </w:style>
  <w:style w:type="paragraph" w:styleId="List3">
    <w:name w:val="List 3"/>
    <w:basedOn w:val="Normal"/>
    <w:uiPriority w:val="99"/>
    <w:rsid w:val="00702C0C"/>
    <w:pPr>
      <w:ind w:left="1080" w:hanging="360"/>
    </w:pPr>
  </w:style>
  <w:style w:type="paragraph" w:styleId="List4">
    <w:name w:val="List 4"/>
    <w:basedOn w:val="Normal"/>
    <w:uiPriority w:val="99"/>
    <w:rsid w:val="00702C0C"/>
    <w:pPr>
      <w:ind w:left="1440" w:hanging="360"/>
    </w:pPr>
  </w:style>
  <w:style w:type="paragraph" w:styleId="List5">
    <w:name w:val="List 5"/>
    <w:basedOn w:val="Normal"/>
    <w:uiPriority w:val="99"/>
    <w:rsid w:val="00702C0C"/>
    <w:pPr>
      <w:ind w:left="1800" w:hanging="360"/>
    </w:pPr>
  </w:style>
  <w:style w:type="paragraph" w:styleId="ListBullet">
    <w:name w:val="List Bullet"/>
    <w:basedOn w:val="Normal"/>
    <w:uiPriority w:val="99"/>
    <w:rsid w:val="00702C0C"/>
    <w:pPr>
      <w:tabs>
        <w:tab w:val="num" w:pos="360"/>
      </w:tabs>
      <w:ind w:left="360" w:hanging="360"/>
    </w:pPr>
  </w:style>
  <w:style w:type="paragraph" w:styleId="ListBullet2">
    <w:name w:val="List Bullet 2"/>
    <w:basedOn w:val="Normal"/>
    <w:uiPriority w:val="99"/>
    <w:rsid w:val="00702C0C"/>
    <w:pPr>
      <w:tabs>
        <w:tab w:val="num" w:pos="720"/>
      </w:tabs>
      <w:ind w:left="720" w:hanging="360"/>
    </w:pPr>
  </w:style>
  <w:style w:type="paragraph" w:styleId="ListBullet3">
    <w:name w:val="List Bullet 3"/>
    <w:basedOn w:val="Normal"/>
    <w:uiPriority w:val="99"/>
    <w:rsid w:val="00702C0C"/>
    <w:pPr>
      <w:tabs>
        <w:tab w:val="num" w:pos="1080"/>
      </w:tabs>
      <w:ind w:left="1080" w:hanging="360"/>
    </w:pPr>
  </w:style>
  <w:style w:type="paragraph" w:styleId="ListBullet4">
    <w:name w:val="List Bullet 4"/>
    <w:basedOn w:val="Normal"/>
    <w:uiPriority w:val="99"/>
    <w:rsid w:val="00702C0C"/>
    <w:pPr>
      <w:tabs>
        <w:tab w:val="num" w:pos="1440"/>
      </w:tabs>
      <w:ind w:left="1440" w:hanging="360"/>
    </w:pPr>
  </w:style>
  <w:style w:type="paragraph" w:styleId="ListBullet5">
    <w:name w:val="List Bullet 5"/>
    <w:basedOn w:val="Normal"/>
    <w:uiPriority w:val="99"/>
    <w:rsid w:val="00702C0C"/>
    <w:pPr>
      <w:tabs>
        <w:tab w:val="num" w:pos="1800"/>
      </w:tabs>
      <w:ind w:left="1800" w:hanging="360"/>
    </w:pPr>
  </w:style>
  <w:style w:type="paragraph" w:styleId="ListContinue">
    <w:name w:val="List Continue"/>
    <w:basedOn w:val="Normal"/>
    <w:uiPriority w:val="99"/>
    <w:rsid w:val="00702C0C"/>
    <w:pPr>
      <w:spacing w:after="120"/>
      <w:ind w:left="360"/>
    </w:pPr>
  </w:style>
  <w:style w:type="paragraph" w:styleId="ListContinue2">
    <w:name w:val="List Continue 2"/>
    <w:basedOn w:val="Normal"/>
    <w:uiPriority w:val="99"/>
    <w:rsid w:val="00702C0C"/>
    <w:pPr>
      <w:spacing w:after="120"/>
      <w:ind w:left="720"/>
    </w:pPr>
  </w:style>
  <w:style w:type="paragraph" w:styleId="ListContinue3">
    <w:name w:val="List Continue 3"/>
    <w:basedOn w:val="Normal"/>
    <w:uiPriority w:val="99"/>
    <w:rsid w:val="00702C0C"/>
    <w:pPr>
      <w:spacing w:after="120"/>
      <w:ind w:left="1080"/>
    </w:pPr>
  </w:style>
  <w:style w:type="paragraph" w:styleId="ListContinue4">
    <w:name w:val="List Continue 4"/>
    <w:basedOn w:val="Normal"/>
    <w:uiPriority w:val="99"/>
    <w:rsid w:val="00702C0C"/>
    <w:pPr>
      <w:spacing w:after="120"/>
      <w:ind w:left="1440"/>
    </w:pPr>
  </w:style>
  <w:style w:type="paragraph" w:styleId="ListContinue5">
    <w:name w:val="List Continue 5"/>
    <w:basedOn w:val="Normal"/>
    <w:uiPriority w:val="99"/>
    <w:rsid w:val="00702C0C"/>
    <w:pPr>
      <w:spacing w:after="120"/>
      <w:ind w:left="1800"/>
    </w:pPr>
  </w:style>
  <w:style w:type="paragraph" w:styleId="ListNumber">
    <w:name w:val="List Number"/>
    <w:basedOn w:val="Normal"/>
    <w:uiPriority w:val="99"/>
    <w:rsid w:val="00702C0C"/>
    <w:pPr>
      <w:tabs>
        <w:tab w:val="num" w:pos="360"/>
      </w:tabs>
      <w:ind w:left="360" w:hanging="360"/>
    </w:pPr>
  </w:style>
  <w:style w:type="paragraph" w:styleId="ListNumber2">
    <w:name w:val="List Number 2"/>
    <w:basedOn w:val="Normal"/>
    <w:uiPriority w:val="99"/>
    <w:rsid w:val="00702C0C"/>
    <w:pPr>
      <w:tabs>
        <w:tab w:val="num" w:pos="720"/>
      </w:tabs>
      <w:ind w:left="720" w:hanging="360"/>
    </w:pPr>
  </w:style>
  <w:style w:type="paragraph" w:styleId="ListNumber3">
    <w:name w:val="List Number 3"/>
    <w:basedOn w:val="Normal"/>
    <w:uiPriority w:val="99"/>
    <w:rsid w:val="00702C0C"/>
    <w:pPr>
      <w:tabs>
        <w:tab w:val="num" w:pos="1080"/>
      </w:tabs>
      <w:ind w:left="1080" w:hanging="360"/>
    </w:pPr>
  </w:style>
  <w:style w:type="paragraph" w:styleId="ListNumber4">
    <w:name w:val="List Number 4"/>
    <w:basedOn w:val="Normal"/>
    <w:uiPriority w:val="99"/>
    <w:rsid w:val="00702C0C"/>
    <w:pPr>
      <w:tabs>
        <w:tab w:val="num" w:pos="1440"/>
      </w:tabs>
      <w:ind w:left="1440" w:hanging="360"/>
    </w:pPr>
  </w:style>
  <w:style w:type="paragraph" w:styleId="ListNumber5">
    <w:name w:val="List Number 5"/>
    <w:basedOn w:val="Normal"/>
    <w:uiPriority w:val="99"/>
    <w:rsid w:val="00702C0C"/>
    <w:pPr>
      <w:tabs>
        <w:tab w:val="num" w:pos="1800"/>
      </w:tabs>
      <w:ind w:left="1800" w:hanging="360"/>
    </w:pPr>
  </w:style>
  <w:style w:type="paragraph" w:styleId="MacroText">
    <w:name w:val="macro"/>
    <w:link w:val="MacroTextChar"/>
    <w:uiPriority w:val="99"/>
    <w:semiHidden/>
    <w:rsid w:val="00702C0C"/>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noProof/>
      <w:lang w:val="da-DK" w:eastAsia="en-US"/>
    </w:rPr>
  </w:style>
  <w:style w:type="character" w:customStyle="1" w:styleId="MacroTextChar">
    <w:name w:val="Macro Text Char"/>
    <w:link w:val="MacroText"/>
    <w:uiPriority w:val="99"/>
    <w:semiHidden/>
    <w:locked/>
    <w:rsid w:val="00D178D9"/>
    <w:rPr>
      <w:rFonts w:ascii="Courier New" w:hAnsi="Courier New" w:cs="Courier New"/>
      <w:noProof/>
      <w:lang w:val="da-DK" w:eastAsia="en-US" w:bidi="ar-SA"/>
    </w:rPr>
  </w:style>
  <w:style w:type="paragraph" w:styleId="MessageHeader">
    <w:name w:val="Message Header"/>
    <w:basedOn w:val="Normal"/>
    <w:link w:val="MessageHeaderChar"/>
    <w:uiPriority w:val="99"/>
    <w:rsid w:val="00702C0C"/>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SimSun" w:hAnsi="Cambria"/>
      <w:sz w:val="24"/>
      <w:szCs w:val="24"/>
    </w:rPr>
  </w:style>
  <w:style w:type="character" w:customStyle="1" w:styleId="MessageHeaderChar">
    <w:name w:val="Message Header Char"/>
    <w:link w:val="MessageHeader"/>
    <w:uiPriority w:val="99"/>
    <w:semiHidden/>
    <w:locked/>
    <w:rsid w:val="00D178D9"/>
    <w:rPr>
      <w:rFonts w:ascii="Cambria" w:eastAsia="SimSun" w:hAnsi="Cambria" w:cs="Cambria"/>
      <w:noProof/>
      <w:sz w:val="24"/>
      <w:szCs w:val="24"/>
      <w:shd w:val="pct20" w:color="auto" w:fill="auto"/>
      <w:lang w:val="da-DK" w:eastAsia="en-US"/>
    </w:rPr>
  </w:style>
  <w:style w:type="paragraph" w:styleId="NormalWeb">
    <w:name w:val="Normal (Web)"/>
    <w:basedOn w:val="Normal"/>
    <w:rsid w:val="00702C0C"/>
    <w:rPr>
      <w:sz w:val="24"/>
      <w:szCs w:val="24"/>
    </w:rPr>
  </w:style>
  <w:style w:type="paragraph" w:styleId="NormalIndent">
    <w:name w:val="Normal Indent"/>
    <w:basedOn w:val="Normal"/>
    <w:uiPriority w:val="99"/>
    <w:rsid w:val="00702C0C"/>
    <w:pPr>
      <w:ind w:left="720"/>
    </w:pPr>
  </w:style>
  <w:style w:type="paragraph" w:styleId="NoteHeading">
    <w:name w:val="Note Heading"/>
    <w:basedOn w:val="Normal"/>
    <w:next w:val="Normal"/>
    <w:link w:val="NoteHeadingChar"/>
    <w:uiPriority w:val="99"/>
    <w:rsid w:val="00702C0C"/>
    <w:rPr>
      <w:sz w:val="20"/>
      <w:szCs w:val="20"/>
    </w:rPr>
  </w:style>
  <w:style w:type="character" w:customStyle="1" w:styleId="NoteHeadingChar">
    <w:name w:val="Note Heading Char"/>
    <w:link w:val="NoteHeading"/>
    <w:uiPriority w:val="99"/>
    <w:semiHidden/>
    <w:locked/>
    <w:rsid w:val="00D178D9"/>
    <w:rPr>
      <w:noProof/>
      <w:lang w:val="da-DK" w:eastAsia="en-US"/>
    </w:rPr>
  </w:style>
  <w:style w:type="paragraph" w:styleId="Salutation">
    <w:name w:val="Salutation"/>
    <w:basedOn w:val="Normal"/>
    <w:next w:val="Normal"/>
    <w:link w:val="SalutationChar"/>
    <w:uiPriority w:val="99"/>
    <w:rsid w:val="00702C0C"/>
    <w:rPr>
      <w:sz w:val="20"/>
      <w:szCs w:val="20"/>
    </w:rPr>
  </w:style>
  <w:style w:type="character" w:customStyle="1" w:styleId="SalutationChar">
    <w:name w:val="Salutation Char"/>
    <w:link w:val="Salutation"/>
    <w:uiPriority w:val="99"/>
    <w:semiHidden/>
    <w:locked/>
    <w:rsid w:val="00D178D9"/>
    <w:rPr>
      <w:noProof/>
      <w:lang w:val="da-DK" w:eastAsia="en-US"/>
    </w:rPr>
  </w:style>
  <w:style w:type="paragraph" w:styleId="Signature">
    <w:name w:val="Signature"/>
    <w:basedOn w:val="Normal"/>
    <w:link w:val="SignatureChar"/>
    <w:uiPriority w:val="99"/>
    <w:rsid w:val="00702C0C"/>
    <w:pPr>
      <w:ind w:left="4320"/>
    </w:pPr>
    <w:rPr>
      <w:sz w:val="20"/>
      <w:szCs w:val="20"/>
    </w:rPr>
  </w:style>
  <w:style w:type="character" w:customStyle="1" w:styleId="SignatureChar">
    <w:name w:val="Signature Char"/>
    <w:link w:val="Signature"/>
    <w:uiPriority w:val="99"/>
    <w:semiHidden/>
    <w:locked/>
    <w:rsid w:val="00D178D9"/>
    <w:rPr>
      <w:noProof/>
      <w:lang w:val="da-DK" w:eastAsia="en-US"/>
    </w:rPr>
  </w:style>
  <w:style w:type="paragraph" w:styleId="Subtitle">
    <w:name w:val="Subtitle"/>
    <w:basedOn w:val="Normal"/>
    <w:link w:val="SubtitleChar"/>
    <w:uiPriority w:val="99"/>
    <w:qFormat/>
    <w:rsid w:val="00702C0C"/>
    <w:pPr>
      <w:spacing w:after="60"/>
      <w:jc w:val="center"/>
      <w:outlineLvl w:val="1"/>
    </w:pPr>
    <w:rPr>
      <w:rFonts w:ascii="Cambria" w:eastAsia="SimSun" w:hAnsi="Cambria"/>
      <w:sz w:val="24"/>
      <w:szCs w:val="24"/>
    </w:rPr>
  </w:style>
  <w:style w:type="character" w:customStyle="1" w:styleId="SubtitleChar">
    <w:name w:val="Subtitle Char"/>
    <w:link w:val="Subtitle"/>
    <w:uiPriority w:val="99"/>
    <w:locked/>
    <w:rsid w:val="00D178D9"/>
    <w:rPr>
      <w:rFonts w:ascii="Cambria" w:eastAsia="SimSun" w:hAnsi="Cambria" w:cs="Cambria"/>
      <w:noProof/>
      <w:sz w:val="24"/>
      <w:szCs w:val="24"/>
      <w:lang w:val="da-DK" w:eastAsia="en-US"/>
    </w:rPr>
  </w:style>
  <w:style w:type="paragraph" w:styleId="TableofAuthorities">
    <w:name w:val="table of authorities"/>
    <w:basedOn w:val="Normal"/>
    <w:next w:val="Normal"/>
    <w:uiPriority w:val="99"/>
    <w:semiHidden/>
    <w:rsid w:val="00702C0C"/>
    <w:pPr>
      <w:tabs>
        <w:tab w:val="clear" w:pos="567"/>
      </w:tabs>
      <w:ind w:left="220" w:hanging="220"/>
    </w:pPr>
  </w:style>
  <w:style w:type="paragraph" w:styleId="TableofFigures">
    <w:name w:val="table of figures"/>
    <w:basedOn w:val="Normal"/>
    <w:next w:val="Normal"/>
    <w:uiPriority w:val="99"/>
    <w:semiHidden/>
    <w:rsid w:val="00702C0C"/>
    <w:pPr>
      <w:tabs>
        <w:tab w:val="clear" w:pos="567"/>
      </w:tabs>
    </w:pPr>
  </w:style>
  <w:style w:type="paragraph" w:styleId="Title">
    <w:name w:val="Title"/>
    <w:basedOn w:val="Normal"/>
    <w:link w:val="TitleChar"/>
    <w:uiPriority w:val="99"/>
    <w:qFormat/>
    <w:rsid w:val="00702C0C"/>
    <w:pPr>
      <w:spacing w:before="240" w:after="60"/>
      <w:jc w:val="center"/>
      <w:outlineLvl w:val="0"/>
    </w:pPr>
    <w:rPr>
      <w:rFonts w:ascii="Cambria" w:eastAsia="SimSun" w:hAnsi="Cambria"/>
      <w:b/>
      <w:bCs/>
      <w:kern w:val="28"/>
      <w:sz w:val="32"/>
      <w:szCs w:val="32"/>
    </w:rPr>
  </w:style>
  <w:style w:type="character" w:customStyle="1" w:styleId="TitleChar">
    <w:name w:val="Title Char"/>
    <w:link w:val="Title"/>
    <w:uiPriority w:val="99"/>
    <w:locked/>
    <w:rsid w:val="00D178D9"/>
    <w:rPr>
      <w:rFonts w:ascii="Cambria" w:eastAsia="SimSun" w:hAnsi="Cambria" w:cs="Cambria"/>
      <w:b/>
      <w:bCs/>
      <w:noProof/>
      <w:kern w:val="28"/>
      <w:sz w:val="32"/>
      <w:szCs w:val="32"/>
      <w:lang w:val="da-DK" w:eastAsia="en-US"/>
    </w:rPr>
  </w:style>
  <w:style w:type="paragraph" w:styleId="TOAHeading">
    <w:name w:val="toa heading"/>
    <w:basedOn w:val="Normal"/>
    <w:next w:val="Normal"/>
    <w:uiPriority w:val="99"/>
    <w:semiHidden/>
    <w:rsid w:val="00702C0C"/>
    <w:pPr>
      <w:spacing w:before="120"/>
    </w:pPr>
    <w:rPr>
      <w:rFonts w:ascii="Arial" w:hAnsi="Arial" w:cs="Arial"/>
      <w:b/>
      <w:bCs/>
      <w:sz w:val="24"/>
      <w:szCs w:val="24"/>
    </w:rPr>
  </w:style>
  <w:style w:type="paragraph" w:styleId="TOC1">
    <w:name w:val="toc 1"/>
    <w:basedOn w:val="Normal"/>
    <w:next w:val="Normal"/>
    <w:autoRedefine/>
    <w:uiPriority w:val="99"/>
    <w:semiHidden/>
    <w:rsid w:val="00702C0C"/>
    <w:pPr>
      <w:tabs>
        <w:tab w:val="clear" w:pos="567"/>
      </w:tabs>
    </w:pPr>
  </w:style>
  <w:style w:type="paragraph" w:styleId="TOC2">
    <w:name w:val="toc 2"/>
    <w:basedOn w:val="Normal"/>
    <w:next w:val="Normal"/>
    <w:autoRedefine/>
    <w:uiPriority w:val="99"/>
    <w:semiHidden/>
    <w:rsid w:val="00702C0C"/>
    <w:pPr>
      <w:tabs>
        <w:tab w:val="clear" w:pos="567"/>
      </w:tabs>
      <w:ind w:left="220"/>
    </w:pPr>
  </w:style>
  <w:style w:type="paragraph" w:styleId="TOC3">
    <w:name w:val="toc 3"/>
    <w:basedOn w:val="Normal"/>
    <w:next w:val="Normal"/>
    <w:autoRedefine/>
    <w:uiPriority w:val="99"/>
    <w:semiHidden/>
    <w:rsid w:val="00702C0C"/>
    <w:pPr>
      <w:tabs>
        <w:tab w:val="clear" w:pos="567"/>
      </w:tabs>
      <w:ind w:left="440"/>
    </w:pPr>
  </w:style>
  <w:style w:type="paragraph" w:styleId="TOC4">
    <w:name w:val="toc 4"/>
    <w:basedOn w:val="Normal"/>
    <w:next w:val="Normal"/>
    <w:autoRedefine/>
    <w:uiPriority w:val="99"/>
    <w:semiHidden/>
    <w:rsid w:val="00702C0C"/>
    <w:pPr>
      <w:tabs>
        <w:tab w:val="clear" w:pos="567"/>
      </w:tabs>
      <w:ind w:left="660"/>
    </w:pPr>
  </w:style>
  <w:style w:type="paragraph" w:styleId="TOC5">
    <w:name w:val="toc 5"/>
    <w:basedOn w:val="Normal"/>
    <w:next w:val="Normal"/>
    <w:autoRedefine/>
    <w:uiPriority w:val="99"/>
    <w:semiHidden/>
    <w:rsid w:val="00702C0C"/>
    <w:pPr>
      <w:tabs>
        <w:tab w:val="clear" w:pos="567"/>
      </w:tabs>
      <w:ind w:left="880"/>
    </w:pPr>
  </w:style>
  <w:style w:type="paragraph" w:styleId="TOC6">
    <w:name w:val="toc 6"/>
    <w:basedOn w:val="Normal"/>
    <w:next w:val="Normal"/>
    <w:autoRedefine/>
    <w:uiPriority w:val="99"/>
    <w:semiHidden/>
    <w:rsid w:val="00702C0C"/>
    <w:pPr>
      <w:tabs>
        <w:tab w:val="clear" w:pos="567"/>
      </w:tabs>
      <w:ind w:left="1100"/>
    </w:pPr>
  </w:style>
  <w:style w:type="paragraph" w:styleId="TOC7">
    <w:name w:val="toc 7"/>
    <w:basedOn w:val="Normal"/>
    <w:next w:val="Normal"/>
    <w:autoRedefine/>
    <w:uiPriority w:val="99"/>
    <w:semiHidden/>
    <w:rsid w:val="00702C0C"/>
    <w:pPr>
      <w:tabs>
        <w:tab w:val="clear" w:pos="567"/>
      </w:tabs>
      <w:ind w:left="1320"/>
    </w:pPr>
  </w:style>
  <w:style w:type="paragraph" w:styleId="TOC8">
    <w:name w:val="toc 8"/>
    <w:basedOn w:val="Normal"/>
    <w:next w:val="Normal"/>
    <w:autoRedefine/>
    <w:uiPriority w:val="99"/>
    <w:semiHidden/>
    <w:rsid w:val="00702C0C"/>
    <w:pPr>
      <w:tabs>
        <w:tab w:val="clear" w:pos="567"/>
      </w:tabs>
      <w:ind w:left="1540"/>
    </w:pPr>
  </w:style>
  <w:style w:type="paragraph" w:styleId="TOC9">
    <w:name w:val="toc 9"/>
    <w:basedOn w:val="Normal"/>
    <w:next w:val="Normal"/>
    <w:autoRedefine/>
    <w:uiPriority w:val="99"/>
    <w:semiHidden/>
    <w:rsid w:val="00702C0C"/>
    <w:pPr>
      <w:tabs>
        <w:tab w:val="clear" w:pos="567"/>
      </w:tabs>
      <w:ind w:left="1760"/>
    </w:pPr>
  </w:style>
  <w:style w:type="paragraph" w:styleId="ListParagraph">
    <w:name w:val="List Paragraph"/>
    <w:basedOn w:val="Normal"/>
    <w:uiPriority w:val="34"/>
    <w:qFormat/>
    <w:rsid w:val="006670DD"/>
    <w:pPr>
      <w:ind w:left="720"/>
    </w:pPr>
  </w:style>
  <w:style w:type="paragraph" w:customStyle="1" w:styleId="BodytextAgency">
    <w:name w:val="Body text (Agency)"/>
    <w:basedOn w:val="Normal"/>
    <w:link w:val="BodytextAgencyChar"/>
    <w:qFormat/>
    <w:rsid w:val="00A84D71"/>
    <w:pPr>
      <w:tabs>
        <w:tab w:val="clear" w:pos="567"/>
      </w:tabs>
      <w:suppressAutoHyphens w:val="0"/>
      <w:spacing w:after="140" w:line="280" w:lineRule="atLeast"/>
    </w:pPr>
    <w:rPr>
      <w:rFonts w:ascii="Verdana" w:eastAsia="Times New Roman" w:hAnsi="Verdana"/>
      <w:noProof w:val="0"/>
      <w:snapToGrid w:val="0"/>
      <w:sz w:val="18"/>
      <w:szCs w:val="20"/>
      <w:lang w:eastAsia="zh-CN"/>
    </w:rPr>
  </w:style>
  <w:style w:type="paragraph" w:customStyle="1" w:styleId="msonospacing0">
    <w:name w:val="msonospacing"/>
    <w:rsid w:val="00F620C8"/>
    <w:rPr>
      <w:rFonts w:ascii="Calibri" w:eastAsia="Calibri" w:hAnsi="Calibri"/>
      <w:szCs w:val="22"/>
      <w:lang w:val="en-GB" w:eastAsia="en-US"/>
    </w:rPr>
  </w:style>
  <w:style w:type="paragraph" w:styleId="Revision">
    <w:name w:val="Revision"/>
    <w:hidden/>
    <w:uiPriority w:val="99"/>
    <w:semiHidden/>
    <w:rsid w:val="00015EF2"/>
    <w:rPr>
      <w:noProof/>
      <w:sz w:val="22"/>
      <w:szCs w:val="22"/>
      <w:lang w:val="da-DK" w:eastAsia="en-US"/>
    </w:rPr>
  </w:style>
  <w:style w:type="table" w:customStyle="1" w:styleId="PlainTable31">
    <w:name w:val="Plain Table 31"/>
    <w:basedOn w:val="TableNormal"/>
    <w:uiPriority w:val="43"/>
    <w:rsid w:val="00F41CDE"/>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F41CD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F41CD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F41CDE"/>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F41CD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ibliography">
    <w:name w:val="Bibliography"/>
    <w:basedOn w:val="Normal"/>
    <w:next w:val="Normal"/>
    <w:uiPriority w:val="37"/>
    <w:semiHidden/>
    <w:unhideWhenUsed/>
    <w:rsid w:val="00275553"/>
  </w:style>
  <w:style w:type="paragraph" w:styleId="IntenseQuote">
    <w:name w:val="Intense Quote"/>
    <w:basedOn w:val="Normal"/>
    <w:next w:val="Normal"/>
    <w:link w:val="IntenseQuoteChar"/>
    <w:uiPriority w:val="30"/>
    <w:qFormat/>
    <w:rsid w:val="0027555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75553"/>
    <w:rPr>
      <w:b/>
      <w:bCs/>
      <w:i/>
      <w:iCs/>
      <w:noProof/>
      <w:color w:val="4F81BD"/>
      <w:sz w:val="22"/>
      <w:szCs w:val="22"/>
      <w:lang w:val="da-DK" w:eastAsia="en-US"/>
    </w:rPr>
  </w:style>
  <w:style w:type="paragraph" w:styleId="NoSpacing">
    <w:name w:val="No Spacing"/>
    <w:uiPriority w:val="1"/>
    <w:qFormat/>
    <w:rsid w:val="00275553"/>
    <w:pPr>
      <w:tabs>
        <w:tab w:val="left" w:pos="567"/>
      </w:tabs>
      <w:suppressAutoHyphens/>
    </w:pPr>
    <w:rPr>
      <w:noProof/>
      <w:sz w:val="22"/>
      <w:szCs w:val="22"/>
      <w:lang w:val="da-DK" w:eastAsia="en-US"/>
    </w:rPr>
  </w:style>
  <w:style w:type="paragraph" w:styleId="Quote">
    <w:name w:val="Quote"/>
    <w:basedOn w:val="Normal"/>
    <w:next w:val="Normal"/>
    <w:link w:val="QuoteChar"/>
    <w:uiPriority w:val="29"/>
    <w:qFormat/>
    <w:rsid w:val="00275553"/>
    <w:rPr>
      <w:i/>
      <w:iCs/>
      <w:color w:val="000000"/>
    </w:rPr>
  </w:style>
  <w:style w:type="character" w:customStyle="1" w:styleId="QuoteChar">
    <w:name w:val="Quote Char"/>
    <w:link w:val="Quote"/>
    <w:uiPriority w:val="29"/>
    <w:rsid w:val="00275553"/>
    <w:rPr>
      <w:i/>
      <w:iCs/>
      <w:noProof/>
      <w:color w:val="000000"/>
      <w:sz w:val="22"/>
      <w:szCs w:val="22"/>
      <w:lang w:val="da-DK" w:eastAsia="en-US"/>
    </w:rPr>
  </w:style>
  <w:style w:type="paragraph" w:styleId="TOCHeading">
    <w:name w:val="TOC Heading"/>
    <w:basedOn w:val="Heading1"/>
    <w:next w:val="Normal"/>
    <w:uiPriority w:val="39"/>
    <w:semiHidden/>
    <w:unhideWhenUsed/>
    <w:qFormat/>
    <w:rsid w:val="00275553"/>
    <w:pPr>
      <w:keepNext/>
      <w:spacing w:after="60"/>
      <w:ind w:left="0" w:firstLine="0"/>
      <w:outlineLvl w:val="9"/>
    </w:pPr>
    <w:rPr>
      <w:rFonts w:eastAsia="Times New Roman"/>
    </w:rPr>
  </w:style>
  <w:style w:type="paragraph" w:customStyle="1" w:styleId="No-numheading3Agency">
    <w:name w:val="No-num heading 3 (Agency)"/>
    <w:basedOn w:val="Normal"/>
    <w:next w:val="BodytextAgency"/>
    <w:qFormat/>
    <w:rsid w:val="00232CCD"/>
    <w:pPr>
      <w:keepNext/>
      <w:tabs>
        <w:tab w:val="clear" w:pos="567"/>
      </w:tabs>
      <w:suppressAutoHyphens w:val="0"/>
      <w:spacing w:before="280" w:after="220"/>
      <w:outlineLvl w:val="2"/>
    </w:pPr>
    <w:rPr>
      <w:rFonts w:ascii="Verdana" w:eastAsia="Verdana" w:hAnsi="Verdana" w:cs="Arial"/>
      <w:b/>
      <w:bCs/>
      <w:noProof w:val="0"/>
      <w:kern w:val="32"/>
      <w:lang w:val="en-GB" w:eastAsia="en-GB"/>
    </w:rPr>
  </w:style>
  <w:style w:type="character" w:customStyle="1" w:styleId="BodytextAgencyChar">
    <w:name w:val="Body text (Agency) Char"/>
    <w:link w:val="BodytextAgency"/>
    <w:locked/>
    <w:rsid w:val="00232CCD"/>
    <w:rPr>
      <w:rFonts w:ascii="Verdana" w:eastAsia="Times New Roman" w:hAnsi="Verdana"/>
      <w:snapToGrid w:val="0"/>
      <w:sz w:val="18"/>
      <w:lang w:eastAsia="zh-CN"/>
    </w:rPr>
  </w:style>
  <w:style w:type="character" w:styleId="LineNumber">
    <w:name w:val="line number"/>
    <w:basedOn w:val="DefaultParagraphFont"/>
    <w:uiPriority w:val="99"/>
    <w:semiHidden/>
    <w:unhideWhenUsed/>
    <w:locked/>
    <w:rsid w:val="007F3DF9"/>
  </w:style>
  <w:style w:type="table" w:styleId="TableGrid">
    <w:name w:val="Table Grid"/>
    <w:basedOn w:val="TableNormal"/>
    <w:uiPriority w:val="59"/>
    <w:locked/>
    <w:rsid w:val="00A60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04B5E"/>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
    <w:name w:val="1"/>
    <w:basedOn w:val="Normal"/>
    <w:qFormat/>
    <w:rsid w:val="001C3E3C"/>
    <w:pPr>
      <w:tabs>
        <w:tab w:val="clear" w:pos="567"/>
      </w:tabs>
      <w:jc w:val="center"/>
    </w:pPr>
    <w:rPr>
      <w:b/>
      <w:bCs/>
    </w:rPr>
  </w:style>
  <w:style w:type="paragraph" w:customStyle="1" w:styleId="2">
    <w:name w:val="2"/>
    <w:basedOn w:val="EMEA2"/>
    <w:qFormat/>
    <w:rsid w:val="001C3E3C"/>
  </w:style>
  <w:style w:type="paragraph" w:customStyle="1" w:styleId="3">
    <w:name w:val="3"/>
    <w:basedOn w:val="EMEA2"/>
    <w:qFormat/>
    <w:rsid w:val="001C3E3C"/>
  </w:style>
  <w:style w:type="paragraph" w:customStyle="1" w:styleId="4">
    <w:name w:val="4"/>
    <w:basedOn w:val="EMEA2"/>
    <w:qFormat/>
    <w:rsid w:val="001C3E3C"/>
    <w:pPr>
      <w:tabs>
        <w:tab w:val="clear" w:pos="567"/>
        <w:tab w:val="left" w:pos="540"/>
      </w:tabs>
      <w:ind w:left="540" w:hanging="540"/>
    </w:pPr>
  </w:style>
  <w:style w:type="paragraph" w:customStyle="1" w:styleId="5">
    <w:name w:val="5"/>
    <w:basedOn w:val="EMEA2"/>
    <w:qFormat/>
    <w:rsid w:val="001C3E3C"/>
    <w:pPr>
      <w:tabs>
        <w:tab w:val="clear" w:pos="567"/>
        <w:tab w:val="left" w:pos="630"/>
      </w:tabs>
      <w:ind w:left="630" w:hanging="630"/>
    </w:pPr>
  </w:style>
  <w:style w:type="paragraph" w:customStyle="1" w:styleId="6">
    <w:name w:val="6"/>
    <w:basedOn w:val="EMEA1"/>
    <w:qFormat/>
    <w:rsid w:val="001C3E3C"/>
    <w:rPr>
      <w:lang w:val="nn-NO"/>
    </w:rPr>
  </w:style>
  <w:style w:type="paragraph" w:customStyle="1" w:styleId="7">
    <w:name w:val="7"/>
    <w:basedOn w:val="EMEA1"/>
    <w:qFormat/>
    <w:rsid w:val="001C3E3C"/>
    <w:rPr>
      <w:lang w:val="it-IT"/>
    </w:rPr>
  </w:style>
  <w:style w:type="paragraph" w:customStyle="1" w:styleId="8">
    <w:name w:val="8"/>
    <w:basedOn w:val="Normal"/>
    <w:qFormat/>
    <w:rsid w:val="001C3E3C"/>
    <w:pPr>
      <w:keepNext/>
      <w:tabs>
        <w:tab w:val="clear" w:pos="567"/>
      </w:tabs>
      <w:suppressAutoHyphens w:val="0"/>
      <w:jc w:val="center"/>
      <w:outlineLvl w:val="2"/>
    </w:pPr>
    <w:rPr>
      <w:rFonts w:eastAsia="Verdana"/>
      <w:b/>
      <w:bCs/>
      <w:noProof w:val="0"/>
      <w:kern w:val="32"/>
    </w:rPr>
  </w:style>
  <w:style w:type="paragraph" w:customStyle="1" w:styleId="EMEAEnBodyText">
    <w:name w:val="EMEA En Body Text"/>
    <w:basedOn w:val="Normal"/>
    <w:rsid w:val="00E13FCC"/>
    <w:pPr>
      <w:tabs>
        <w:tab w:val="clear" w:pos="567"/>
      </w:tabs>
      <w:suppressAutoHyphens w:val="0"/>
      <w:spacing w:before="120" w:after="120"/>
      <w:jc w:val="both"/>
    </w:pPr>
    <w:rPr>
      <w:rFonts w:eastAsia="Times New Roman"/>
      <w:noProof w:val="0"/>
      <w:szCs w:val="20"/>
      <w:lang w:val="en-US"/>
    </w:rPr>
  </w:style>
  <w:style w:type="character" w:customStyle="1" w:styleId="normaltextrun">
    <w:name w:val="normaltextrun"/>
    <w:basedOn w:val="DefaultParagraphFont"/>
    <w:rsid w:val="00A95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987525">
      <w:bodyDiv w:val="1"/>
      <w:marLeft w:val="0"/>
      <w:marRight w:val="0"/>
      <w:marTop w:val="0"/>
      <w:marBottom w:val="0"/>
      <w:divBdr>
        <w:top w:val="none" w:sz="0" w:space="0" w:color="auto"/>
        <w:left w:val="none" w:sz="0" w:space="0" w:color="auto"/>
        <w:bottom w:val="none" w:sz="0" w:space="0" w:color="auto"/>
        <w:right w:val="none" w:sz="0" w:space="0" w:color="auto"/>
      </w:divBdr>
      <w:divsChild>
        <w:div w:id="38092594">
          <w:marLeft w:val="0"/>
          <w:marRight w:val="0"/>
          <w:marTop w:val="0"/>
          <w:marBottom w:val="0"/>
          <w:divBdr>
            <w:top w:val="none" w:sz="0" w:space="0" w:color="auto"/>
            <w:left w:val="none" w:sz="0" w:space="0" w:color="auto"/>
            <w:bottom w:val="none" w:sz="0" w:space="0" w:color="auto"/>
            <w:right w:val="none" w:sz="0" w:space="0" w:color="auto"/>
          </w:divBdr>
        </w:div>
        <w:div w:id="2016378297">
          <w:marLeft w:val="0"/>
          <w:marRight w:val="0"/>
          <w:marTop w:val="0"/>
          <w:marBottom w:val="0"/>
          <w:divBdr>
            <w:top w:val="none" w:sz="0" w:space="0" w:color="auto"/>
            <w:left w:val="none" w:sz="0" w:space="0" w:color="auto"/>
            <w:bottom w:val="none" w:sz="0" w:space="0" w:color="auto"/>
            <w:right w:val="none" w:sz="0" w:space="0" w:color="auto"/>
          </w:divBdr>
        </w:div>
        <w:div w:id="1554464376">
          <w:marLeft w:val="0"/>
          <w:marRight w:val="0"/>
          <w:marTop w:val="0"/>
          <w:marBottom w:val="0"/>
          <w:divBdr>
            <w:top w:val="none" w:sz="0" w:space="0" w:color="auto"/>
            <w:left w:val="none" w:sz="0" w:space="0" w:color="auto"/>
            <w:bottom w:val="none" w:sz="0" w:space="0" w:color="auto"/>
            <w:right w:val="none" w:sz="0" w:space="0" w:color="auto"/>
          </w:divBdr>
        </w:div>
      </w:divsChild>
    </w:div>
    <w:div w:id="1558591638">
      <w:bodyDiv w:val="1"/>
      <w:marLeft w:val="0"/>
      <w:marRight w:val="0"/>
      <w:marTop w:val="0"/>
      <w:marBottom w:val="0"/>
      <w:divBdr>
        <w:top w:val="none" w:sz="0" w:space="0" w:color="auto"/>
        <w:left w:val="none" w:sz="0" w:space="0" w:color="auto"/>
        <w:bottom w:val="none" w:sz="0" w:space="0" w:color="auto"/>
        <w:right w:val="none" w:sz="0" w:space="0" w:color="auto"/>
      </w:divBdr>
      <w:divsChild>
        <w:div w:id="1960457072">
          <w:marLeft w:val="0"/>
          <w:marRight w:val="0"/>
          <w:marTop w:val="0"/>
          <w:marBottom w:val="0"/>
          <w:divBdr>
            <w:top w:val="none" w:sz="0" w:space="0" w:color="auto"/>
            <w:left w:val="none" w:sz="0" w:space="0" w:color="auto"/>
            <w:bottom w:val="none" w:sz="0" w:space="0" w:color="auto"/>
            <w:right w:val="none" w:sz="0" w:space="0" w:color="auto"/>
          </w:divBdr>
          <w:divsChild>
            <w:div w:id="1669362292">
              <w:marLeft w:val="0"/>
              <w:marRight w:val="0"/>
              <w:marTop w:val="0"/>
              <w:marBottom w:val="0"/>
              <w:divBdr>
                <w:top w:val="none" w:sz="0" w:space="0" w:color="auto"/>
                <w:left w:val="none" w:sz="0" w:space="0" w:color="auto"/>
                <w:bottom w:val="none" w:sz="0" w:space="0" w:color="auto"/>
                <w:right w:val="none" w:sz="0" w:space="0" w:color="auto"/>
              </w:divBdr>
              <w:divsChild>
                <w:div w:id="1124882414">
                  <w:marLeft w:val="0"/>
                  <w:marRight w:val="0"/>
                  <w:marTop w:val="0"/>
                  <w:marBottom w:val="0"/>
                  <w:divBdr>
                    <w:top w:val="none" w:sz="0" w:space="0" w:color="auto"/>
                    <w:left w:val="none" w:sz="0" w:space="0" w:color="auto"/>
                    <w:bottom w:val="none" w:sz="0" w:space="0" w:color="auto"/>
                    <w:right w:val="none" w:sz="0" w:space="0" w:color="auto"/>
                  </w:divBdr>
                  <w:divsChild>
                    <w:div w:id="712073308">
                      <w:marLeft w:val="0"/>
                      <w:marRight w:val="0"/>
                      <w:marTop w:val="0"/>
                      <w:marBottom w:val="0"/>
                      <w:divBdr>
                        <w:top w:val="none" w:sz="0" w:space="0" w:color="auto"/>
                        <w:left w:val="none" w:sz="0" w:space="0" w:color="auto"/>
                        <w:bottom w:val="none" w:sz="0" w:space="0" w:color="auto"/>
                        <w:right w:val="none" w:sz="0" w:space="0" w:color="auto"/>
                      </w:divBdr>
                      <w:divsChild>
                        <w:div w:id="1961522035">
                          <w:marLeft w:val="0"/>
                          <w:marRight w:val="0"/>
                          <w:marTop w:val="0"/>
                          <w:marBottom w:val="0"/>
                          <w:divBdr>
                            <w:top w:val="none" w:sz="0" w:space="0" w:color="auto"/>
                            <w:left w:val="none" w:sz="0" w:space="0" w:color="auto"/>
                            <w:bottom w:val="none" w:sz="0" w:space="0" w:color="auto"/>
                            <w:right w:val="none" w:sz="0" w:space="0" w:color="auto"/>
                          </w:divBdr>
                          <w:divsChild>
                            <w:div w:id="512110542">
                              <w:marLeft w:val="0"/>
                              <w:marRight w:val="0"/>
                              <w:marTop w:val="0"/>
                              <w:marBottom w:val="0"/>
                              <w:divBdr>
                                <w:top w:val="none" w:sz="0" w:space="0" w:color="auto"/>
                                <w:left w:val="none" w:sz="0" w:space="0" w:color="auto"/>
                                <w:bottom w:val="none" w:sz="0" w:space="0" w:color="auto"/>
                                <w:right w:val="none" w:sz="0" w:space="0" w:color="auto"/>
                              </w:divBdr>
                              <w:divsChild>
                                <w:div w:id="7567673">
                                  <w:marLeft w:val="0"/>
                                  <w:marRight w:val="0"/>
                                  <w:marTop w:val="0"/>
                                  <w:marBottom w:val="0"/>
                                  <w:divBdr>
                                    <w:top w:val="none" w:sz="0" w:space="0" w:color="auto"/>
                                    <w:left w:val="none" w:sz="0" w:space="0" w:color="auto"/>
                                    <w:bottom w:val="none" w:sz="0" w:space="0" w:color="auto"/>
                                    <w:right w:val="none" w:sz="0" w:space="0" w:color="auto"/>
                                  </w:divBdr>
                                  <w:divsChild>
                                    <w:div w:id="29041446">
                                      <w:marLeft w:val="0"/>
                                      <w:marRight w:val="0"/>
                                      <w:marTop w:val="0"/>
                                      <w:marBottom w:val="0"/>
                                      <w:divBdr>
                                        <w:top w:val="none" w:sz="0" w:space="0" w:color="auto"/>
                                        <w:left w:val="none" w:sz="0" w:space="0" w:color="auto"/>
                                        <w:bottom w:val="none" w:sz="0" w:space="0" w:color="auto"/>
                                        <w:right w:val="none" w:sz="0" w:space="0" w:color="auto"/>
                                      </w:divBdr>
                                      <w:divsChild>
                                        <w:div w:id="1079250905">
                                          <w:marLeft w:val="0"/>
                                          <w:marRight w:val="0"/>
                                          <w:marTop w:val="0"/>
                                          <w:marBottom w:val="495"/>
                                          <w:divBdr>
                                            <w:top w:val="none" w:sz="0" w:space="0" w:color="auto"/>
                                            <w:left w:val="none" w:sz="0" w:space="0" w:color="auto"/>
                                            <w:bottom w:val="none" w:sz="0" w:space="0" w:color="auto"/>
                                            <w:right w:val="none" w:sz="0" w:space="0" w:color="auto"/>
                                          </w:divBdr>
                                          <w:divsChild>
                                            <w:div w:id="9657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8808088">
      <w:bodyDiv w:val="1"/>
      <w:marLeft w:val="0"/>
      <w:marRight w:val="0"/>
      <w:marTop w:val="0"/>
      <w:marBottom w:val="0"/>
      <w:divBdr>
        <w:top w:val="none" w:sz="0" w:space="0" w:color="auto"/>
        <w:left w:val="none" w:sz="0" w:space="0" w:color="auto"/>
        <w:bottom w:val="none" w:sz="0" w:space="0" w:color="auto"/>
        <w:right w:val="none" w:sz="0" w:space="0" w:color="auto"/>
      </w:divBdr>
      <w:divsChild>
        <w:div w:id="337004113">
          <w:marLeft w:val="0"/>
          <w:marRight w:val="0"/>
          <w:marTop w:val="0"/>
          <w:marBottom w:val="0"/>
          <w:divBdr>
            <w:top w:val="none" w:sz="0" w:space="0" w:color="auto"/>
            <w:left w:val="none" w:sz="0" w:space="0" w:color="auto"/>
            <w:bottom w:val="none" w:sz="0" w:space="0" w:color="auto"/>
            <w:right w:val="none" w:sz="0" w:space="0" w:color="auto"/>
          </w:divBdr>
        </w:div>
        <w:div w:id="556281220">
          <w:marLeft w:val="0"/>
          <w:marRight w:val="0"/>
          <w:marTop w:val="0"/>
          <w:marBottom w:val="0"/>
          <w:divBdr>
            <w:top w:val="none" w:sz="0" w:space="0" w:color="auto"/>
            <w:left w:val="none" w:sz="0" w:space="0" w:color="auto"/>
            <w:bottom w:val="none" w:sz="0" w:space="0" w:color="auto"/>
            <w:right w:val="none" w:sz="0" w:space="0" w:color="auto"/>
          </w:divBdr>
        </w:div>
        <w:div w:id="1016619954">
          <w:marLeft w:val="0"/>
          <w:marRight w:val="0"/>
          <w:marTop w:val="0"/>
          <w:marBottom w:val="0"/>
          <w:divBdr>
            <w:top w:val="none" w:sz="0" w:space="0" w:color="auto"/>
            <w:left w:val="none" w:sz="0" w:space="0" w:color="auto"/>
            <w:bottom w:val="none" w:sz="0" w:space="0" w:color="auto"/>
            <w:right w:val="none" w:sz="0" w:space="0" w:color="auto"/>
          </w:divBdr>
        </w:div>
        <w:div w:id="945237998">
          <w:marLeft w:val="0"/>
          <w:marRight w:val="0"/>
          <w:marTop w:val="0"/>
          <w:marBottom w:val="0"/>
          <w:divBdr>
            <w:top w:val="none" w:sz="0" w:space="0" w:color="auto"/>
            <w:left w:val="none" w:sz="0" w:space="0" w:color="auto"/>
            <w:bottom w:val="none" w:sz="0" w:space="0" w:color="auto"/>
            <w:right w:val="none" w:sz="0" w:space="0" w:color="auto"/>
          </w:divBdr>
        </w:div>
      </w:divsChild>
    </w:div>
    <w:div w:id="191851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26"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9.em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6.png"/><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cabazitaxel-accord" TargetMode="External"/><Relationship Id="rId24" Type="http://schemas.openxmlformats.org/officeDocument/2006/relationships/image" Target="media/image8.emf"/><Relationship Id="rId32" Type="http://schemas.openxmlformats.org/officeDocument/2006/relationships/footer" Target="footer1.xml"/><Relationship Id="rId37"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7.emf"/><Relationship Id="rId28" Type="http://schemas.openxmlformats.org/officeDocument/2006/relationships/hyperlink" Target="https://www.ema.europa.eu/" TargetMode="External"/><Relationship Id="rId3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emf"/><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11.emf"/><Relationship Id="rId35" Type="http://schemas.microsoft.com/office/2011/relationships/people" Target="people.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EMADOC-1700519818-2801548</_dlc_DocId>
    <_dlc_DocIdUrl xmlns="a034c160-bfb7-45f5-8632-2eb7e0508071">
      <Url>https://euema.sharepoint.com/sites/CRM/_layouts/15/DocIdRedir.aspx?ID=EMADOC-1700519818-2801548</Url>
      <Description>EMADOC-1700519818-2801548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A8B5038-438E-495A-BFD5-04BF5D8757C4}">
  <ds:schemaRefs>
    <ds:schemaRef ds:uri="http://schemas.microsoft.com/office/2006/documentManagement/types"/>
    <ds:schemaRef ds:uri="http://purl.org/dc/terms/"/>
    <ds:schemaRef ds:uri="3f43a7e4-0095-4210-ba90-3b106b2b745d"/>
    <ds:schemaRef ds:uri="http://schemas.microsoft.com/office/2006/metadata/properties"/>
    <ds:schemaRef ds:uri="http://schemas.openxmlformats.org/package/2006/metadata/core-properties"/>
    <ds:schemaRef ds:uri="http://purl.org/dc/elements/1.1/"/>
    <ds:schemaRef ds:uri="http://purl.org/dc/dcmitype/"/>
    <ds:schemaRef ds:uri="http://schemas.microsoft.com/office/infopath/2007/PartnerControls"/>
    <ds:schemaRef ds:uri="15b730e8-ef52-47c0-882f-c114b1201c56"/>
    <ds:schemaRef ds:uri="http://www.w3.org/XML/1998/namespace"/>
  </ds:schemaRefs>
</ds:datastoreItem>
</file>

<file path=customXml/itemProps2.xml><?xml version="1.0" encoding="utf-8"?>
<ds:datastoreItem xmlns:ds="http://schemas.openxmlformats.org/officeDocument/2006/customXml" ds:itemID="{BC741EF6-404D-461C-9861-F6F9074FCC50}">
  <ds:schemaRefs>
    <ds:schemaRef ds:uri="http://schemas.microsoft.com/sharepoint/v3/contenttype/forms"/>
  </ds:schemaRefs>
</ds:datastoreItem>
</file>

<file path=customXml/itemProps3.xml><?xml version="1.0" encoding="utf-8"?>
<ds:datastoreItem xmlns:ds="http://schemas.openxmlformats.org/officeDocument/2006/customXml" ds:itemID="{D9A1032D-DD75-4291-B7D6-87530624CCB2}">
  <ds:schemaRefs>
    <ds:schemaRef ds:uri="http://schemas.openxmlformats.org/officeDocument/2006/bibliography"/>
  </ds:schemaRefs>
</ds:datastoreItem>
</file>

<file path=customXml/itemProps4.xml><?xml version="1.0" encoding="utf-8"?>
<ds:datastoreItem xmlns:ds="http://schemas.openxmlformats.org/officeDocument/2006/customXml" ds:itemID="{E25F38B8-99A2-45DF-A256-380F40CF4687}"/>
</file>

<file path=customXml/itemProps5.xml><?xml version="1.0" encoding="utf-8"?>
<ds:datastoreItem xmlns:ds="http://schemas.openxmlformats.org/officeDocument/2006/customXml" ds:itemID="{823A3E97-BDAD-49E6-B96B-F54E2E6487D6}"/>
</file>

<file path=docProps/app.xml><?xml version="1.0" encoding="utf-8"?>
<Properties xmlns="http://schemas.openxmlformats.org/officeDocument/2006/extended-properties" xmlns:vt="http://schemas.openxmlformats.org/officeDocument/2006/docPropsVTypes">
  <Template>Normal</Template>
  <TotalTime>1</TotalTime>
  <Pages>44</Pages>
  <Words>11398</Words>
  <Characters>74775</Characters>
  <Application>Microsoft Office Word</Application>
  <DocSecurity>0</DocSecurity>
  <Lines>2638</Lines>
  <Paragraphs>1111</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Cabazitaxel Accord: EPAR-Product information-tracked changes</vt:lpstr>
      <vt:lpstr>Jevtana, INN-cabazitaxel</vt:lpstr>
      <vt:lpstr>Jevtana, INN-cabazitaxel</vt:lpstr>
    </vt:vector>
  </TitlesOfParts>
  <Company>European Medicines Agency</Company>
  <LinksUpToDate>false</LinksUpToDate>
  <CharactersWithSpaces>85392</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Cabazitaxel Accord: EPAR-Product information-tracked changes</dc:title>
  <dc:subject>EPAR</dc:subject>
  <dc:creator>CHMP</dc:creator>
  <cp:keywords>Cabazitaxel Accord, INN-cabazitaxel</cp:keywords>
  <cp:lastModifiedBy>Jinkal Pandya</cp:lastModifiedBy>
  <cp:revision>3</cp:revision>
  <cp:lastPrinted>2012-08-08T04:33:00Z</cp:lastPrinted>
  <dcterms:created xsi:type="dcterms:W3CDTF">2025-12-06T05:49:00Z</dcterms:created>
  <dcterms:modified xsi:type="dcterms:W3CDTF">2025-12-18T09:00:00Z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General-EMA/216991/2009</vt:lpwstr>
  </property>
  <property fmtid="{D5CDD505-2E9C-101B-9397-08002B2CF9AE}" pid="3" name="DM_Name">
    <vt:lpwstr>Hqrdtemplatemt</vt:lpwstr>
  </property>
  <property fmtid="{D5CDD505-2E9C-101B-9397-08002B2CF9AE}" pid="4" name="DM_Owner">
    <vt:lpwstr>Espinasse Claire</vt:lpwstr>
  </property>
  <property fmtid="{D5CDD505-2E9C-101B-9397-08002B2CF9AE}" pid="5" name="DM_Creation_Date">
    <vt:lpwstr>18/03/2010 15:11:26</vt:lpwstr>
  </property>
  <property fmtid="{D5CDD505-2E9C-101B-9397-08002B2CF9AE}" pid="6" name="DM_Creator_Name">
    <vt:lpwstr>Espinasse Claire</vt:lpwstr>
  </property>
  <property fmtid="{D5CDD505-2E9C-101B-9397-08002B2CF9AE}" pid="7" name="DM_Modifer_Name">
    <vt:lpwstr>Espinasse Claire</vt:lpwstr>
  </property>
  <property fmtid="{D5CDD505-2E9C-101B-9397-08002B2CF9AE}" pid="8" name="DM_Modified_Date">
    <vt:lpwstr>18/03/2010 15:11:26</vt:lpwstr>
  </property>
  <property fmtid="{D5CDD505-2E9C-101B-9397-08002B2CF9AE}" pid="9" name="DM_Type">
    <vt:lpwstr>emea_document</vt:lpwstr>
  </property>
  <property fmtid="{D5CDD505-2E9C-101B-9397-08002B2CF9AE}" pid="10" name="DM_Version">
    <vt:lpwstr>0.13, CURRENT</vt:lpwstr>
  </property>
  <property fmtid="{D5CDD505-2E9C-101B-9397-08002B2CF9AE}" pid="11" name="DM_emea_doc_ref_id">
    <vt:lpwstr>EMA/216991/2009</vt:lpwstr>
  </property>
  <property fmtid="{D5CDD505-2E9C-101B-9397-08002B2CF9AE}" pid="12" name="DM_emea_doc_number">
    <vt:lpwstr>216991</vt:lpwstr>
  </property>
  <property fmtid="{D5CDD505-2E9C-101B-9397-08002B2CF9AE}" pid="13" name="DM_emea_received_date">
    <vt:lpwstr>nulldate</vt:lpwstr>
  </property>
  <property fmtid="{D5CDD505-2E9C-101B-9397-08002B2CF9AE}" pid="14" name="DM_emea_doc_category">
    <vt:lpwstr>General</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year">
    <vt:lpwstr>2009</vt:lpwstr>
  </property>
  <property fmtid="{D5CDD505-2E9C-101B-9397-08002B2CF9AE}" pid="18" name="DM_emea_sent_date">
    <vt:lpwstr>nulldate</vt:lpwstr>
  </property>
  <property fmtid="{D5CDD505-2E9C-101B-9397-08002B2CF9AE}" pid="19" name="_NewReviewCycle">
    <vt:lpwstr/>
  </property>
  <property fmtid="{D5CDD505-2E9C-101B-9397-08002B2CF9AE}" pid="20" name="ContentTypeId">
    <vt:lpwstr>0x0101000DA6AD19014FF648A49316945EE786F90200176DED4FF78CD74995F64A0F46B59E48</vt:lpwstr>
  </property>
  <property fmtid="{D5CDD505-2E9C-101B-9397-08002B2CF9AE}" pid="21" name="_dlc_DocIdItemGuid">
    <vt:lpwstr>4b1bb3b5-0b42-4f1e-bae7-cb8816509c7c</vt:lpwstr>
  </property>
</Properties>
</file>