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1A26CA5D" w:rsidP="1A26CA5D" w14:paraId="7745429D" w14:textId="7C5D3C15">
      <w:pPr>
        <w:tabs>
          <w:tab w:val="clear" w:pos="567"/>
        </w:tabs>
        <w:spacing w:line="240" w:lineRule="auto"/>
        <w:rPr>
          <w:i/>
          <w:iCs/>
          <w:color w:val="008000"/>
        </w:rPr>
      </w:pPr>
    </w:p>
    <w:p w:rsidR="00A553E6" w:rsidRPr="006414D3" w:rsidP="00A553E6" w14:paraId="15638567" w14:textId="77777777">
      <w:pPr>
        <w:tabs>
          <w:tab w:val="clear" w:pos="567"/>
        </w:tabs>
        <w:spacing w:line="240" w:lineRule="auto"/>
        <w:rPr>
          <w:i/>
          <w:color w:val="008000"/>
          <w:szCs w:val="22"/>
        </w:rPr>
      </w:pPr>
      <w:r w:rsidRPr="006414D3">
        <w:rPr>
          <w:i/>
          <w:color w:val="008000"/>
          <w:szCs w:val="22"/>
        </w:rPr>
        <w:t>[</w:t>
      </w:r>
      <w:r w:rsidRPr="006414D3">
        <w:rPr>
          <w:i/>
          <w:color w:val="008000"/>
          <w:szCs w:val="22"/>
        </w:rPr>
        <w:t>Version</w:t>
      </w:r>
      <w:r w:rsidRPr="006414D3">
        <w:rPr>
          <w:i/>
          <w:color w:val="008000"/>
          <w:szCs w:val="22"/>
        </w:rPr>
        <w:t xml:space="preserve"> 9</w:t>
      </w:r>
      <w:r>
        <w:rPr>
          <w:i/>
          <w:color w:val="008000"/>
          <w:szCs w:val="22"/>
        </w:rPr>
        <w:t>.1</w:t>
      </w:r>
      <w:r w:rsidRPr="006414D3">
        <w:rPr>
          <w:i/>
          <w:color w:val="008000"/>
          <w:szCs w:val="22"/>
        </w:rPr>
        <w:t>,</w:t>
      </w:r>
      <w:r>
        <w:rPr>
          <w:i/>
          <w:color w:val="008000"/>
          <w:szCs w:val="22"/>
        </w:rPr>
        <w:t>11</w:t>
      </w:r>
      <w:r w:rsidRPr="006414D3">
        <w:rPr>
          <w:i/>
          <w:color w:val="008000"/>
          <w:szCs w:val="22"/>
        </w:rPr>
        <w:t>/202</w:t>
      </w:r>
      <w:r>
        <w:rPr>
          <w:i/>
          <w:color w:val="008000"/>
          <w:szCs w:val="22"/>
        </w:rPr>
        <w:t>4</w:t>
      </w:r>
      <w:r w:rsidRPr="006414D3">
        <w:rPr>
          <w:i/>
          <w:color w:val="008000"/>
          <w:szCs w:val="22"/>
        </w:rPr>
        <w:t>]</w:t>
      </w:r>
      <w:r>
        <w:rPr>
          <w:i/>
          <w:color w:val="008000"/>
          <w:szCs w:val="22"/>
        </w:rPr>
        <w:t xml:space="preserve"> </w:t>
      </w:r>
    </w:p>
    <w:p w:rsidR="00C114FF" w:rsidRPr="002253F1" w:rsidP="00A9226B" w14:paraId="66B071C9" w14:textId="77777777">
      <w:pPr>
        <w:tabs>
          <w:tab w:val="clear" w:pos="567"/>
        </w:tabs>
        <w:spacing w:line="240" w:lineRule="auto"/>
        <w:rPr>
          <w:szCs w:val="22"/>
        </w:rPr>
      </w:pPr>
    </w:p>
    <w:p w:rsidR="00C114FF" w:rsidRPr="002253F1" w:rsidP="00A9226B" w14:paraId="66B071CA" w14:textId="77777777">
      <w:pPr>
        <w:tabs>
          <w:tab w:val="clear" w:pos="567"/>
        </w:tabs>
        <w:spacing w:line="240" w:lineRule="auto"/>
        <w:rPr>
          <w:szCs w:val="22"/>
        </w:rPr>
      </w:pPr>
    </w:p>
    <w:p w:rsidR="00C114FF" w:rsidRPr="002253F1" w:rsidP="00A9226B" w14:paraId="66B071CB" w14:textId="77777777">
      <w:pPr>
        <w:tabs>
          <w:tab w:val="clear" w:pos="567"/>
        </w:tabs>
        <w:spacing w:line="240" w:lineRule="auto"/>
        <w:rPr>
          <w:szCs w:val="22"/>
        </w:rPr>
      </w:pPr>
    </w:p>
    <w:p w:rsidR="00C114FF" w:rsidRPr="002253F1" w:rsidP="00A9226B" w14:paraId="66B071CC" w14:textId="77777777">
      <w:pPr>
        <w:tabs>
          <w:tab w:val="clear" w:pos="567"/>
        </w:tabs>
        <w:spacing w:line="240" w:lineRule="auto"/>
        <w:rPr>
          <w:szCs w:val="22"/>
        </w:rPr>
      </w:pPr>
    </w:p>
    <w:p w:rsidR="00C114FF" w:rsidRPr="002253F1" w:rsidP="00A9226B" w14:paraId="66B071CD" w14:textId="77777777">
      <w:pPr>
        <w:tabs>
          <w:tab w:val="clear" w:pos="567"/>
        </w:tabs>
        <w:spacing w:line="240" w:lineRule="auto"/>
        <w:rPr>
          <w:szCs w:val="22"/>
        </w:rPr>
      </w:pPr>
    </w:p>
    <w:p w:rsidR="00C114FF" w:rsidRPr="002253F1" w:rsidP="00A9226B" w14:paraId="66B071CE" w14:textId="77777777">
      <w:pPr>
        <w:tabs>
          <w:tab w:val="clear" w:pos="567"/>
        </w:tabs>
        <w:spacing w:line="240" w:lineRule="auto"/>
        <w:rPr>
          <w:szCs w:val="22"/>
        </w:rPr>
      </w:pPr>
    </w:p>
    <w:p w:rsidR="00C114FF" w:rsidRPr="002253F1" w:rsidP="00A9226B" w14:paraId="66B071CF" w14:textId="77777777">
      <w:pPr>
        <w:tabs>
          <w:tab w:val="clear" w:pos="567"/>
        </w:tabs>
        <w:spacing w:line="240" w:lineRule="auto"/>
        <w:rPr>
          <w:szCs w:val="22"/>
        </w:rPr>
      </w:pPr>
    </w:p>
    <w:p w:rsidR="00C114FF" w:rsidRPr="002253F1" w:rsidP="00A9226B" w14:paraId="66B071D0" w14:textId="77777777">
      <w:pPr>
        <w:tabs>
          <w:tab w:val="clear" w:pos="567"/>
        </w:tabs>
        <w:spacing w:line="240" w:lineRule="auto"/>
        <w:rPr>
          <w:szCs w:val="22"/>
        </w:rPr>
      </w:pPr>
    </w:p>
    <w:p w:rsidR="00C114FF" w:rsidRPr="002253F1" w:rsidP="00A9226B" w14:paraId="66B071D1" w14:textId="77777777">
      <w:pPr>
        <w:tabs>
          <w:tab w:val="clear" w:pos="567"/>
        </w:tabs>
        <w:spacing w:line="240" w:lineRule="auto"/>
        <w:rPr>
          <w:szCs w:val="22"/>
        </w:rPr>
      </w:pPr>
    </w:p>
    <w:p w:rsidR="00C114FF" w:rsidRPr="002253F1" w:rsidP="00A9226B" w14:paraId="66B071D2" w14:textId="77777777">
      <w:pPr>
        <w:tabs>
          <w:tab w:val="clear" w:pos="567"/>
        </w:tabs>
        <w:spacing w:line="240" w:lineRule="auto"/>
        <w:rPr>
          <w:szCs w:val="22"/>
        </w:rPr>
      </w:pPr>
    </w:p>
    <w:p w:rsidR="00C114FF" w:rsidRPr="002253F1" w:rsidP="00A9226B" w14:paraId="66B071D3" w14:textId="77777777">
      <w:pPr>
        <w:tabs>
          <w:tab w:val="clear" w:pos="567"/>
        </w:tabs>
        <w:spacing w:line="240" w:lineRule="auto"/>
        <w:rPr>
          <w:szCs w:val="22"/>
        </w:rPr>
      </w:pPr>
    </w:p>
    <w:p w:rsidR="00C114FF" w:rsidRPr="002253F1" w:rsidP="00A9226B" w14:paraId="66B071D4" w14:textId="77777777">
      <w:pPr>
        <w:tabs>
          <w:tab w:val="clear" w:pos="567"/>
        </w:tabs>
        <w:spacing w:line="240" w:lineRule="auto"/>
        <w:rPr>
          <w:szCs w:val="22"/>
        </w:rPr>
      </w:pPr>
    </w:p>
    <w:p w:rsidR="00C114FF" w:rsidRPr="002253F1" w:rsidP="00A9226B" w14:paraId="66B071D5" w14:textId="77777777">
      <w:pPr>
        <w:tabs>
          <w:tab w:val="clear" w:pos="567"/>
        </w:tabs>
        <w:spacing w:line="240" w:lineRule="auto"/>
        <w:rPr>
          <w:szCs w:val="22"/>
        </w:rPr>
      </w:pPr>
    </w:p>
    <w:p w:rsidR="00C114FF" w:rsidRPr="002253F1" w:rsidP="00A9226B" w14:paraId="66B071D6" w14:textId="77777777">
      <w:pPr>
        <w:tabs>
          <w:tab w:val="clear" w:pos="567"/>
        </w:tabs>
        <w:spacing w:line="240" w:lineRule="auto"/>
        <w:rPr>
          <w:szCs w:val="22"/>
        </w:rPr>
      </w:pPr>
    </w:p>
    <w:p w:rsidR="00C114FF" w:rsidRPr="002253F1" w:rsidP="00A9226B" w14:paraId="66B071D7" w14:textId="77777777">
      <w:pPr>
        <w:tabs>
          <w:tab w:val="clear" w:pos="567"/>
        </w:tabs>
        <w:spacing w:line="240" w:lineRule="auto"/>
        <w:rPr>
          <w:szCs w:val="22"/>
        </w:rPr>
      </w:pPr>
    </w:p>
    <w:p w:rsidR="00C114FF" w:rsidRPr="002253F1" w:rsidP="00A9226B" w14:paraId="66B071D8" w14:textId="77777777">
      <w:pPr>
        <w:tabs>
          <w:tab w:val="clear" w:pos="567"/>
        </w:tabs>
        <w:spacing w:line="240" w:lineRule="auto"/>
        <w:rPr>
          <w:szCs w:val="22"/>
        </w:rPr>
      </w:pPr>
    </w:p>
    <w:p w:rsidR="00C114FF" w:rsidRPr="002253F1" w:rsidP="00A9226B" w14:paraId="66B071D9" w14:textId="77777777">
      <w:pPr>
        <w:tabs>
          <w:tab w:val="clear" w:pos="567"/>
        </w:tabs>
        <w:spacing w:line="240" w:lineRule="auto"/>
        <w:rPr>
          <w:szCs w:val="22"/>
        </w:rPr>
      </w:pPr>
    </w:p>
    <w:p w:rsidR="00C114FF" w:rsidRPr="002253F1" w:rsidP="00A9226B" w14:paraId="66B071DA" w14:textId="77777777">
      <w:pPr>
        <w:tabs>
          <w:tab w:val="clear" w:pos="567"/>
        </w:tabs>
        <w:spacing w:line="240" w:lineRule="auto"/>
        <w:rPr>
          <w:szCs w:val="22"/>
        </w:rPr>
      </w:pPr>
    </w:p>
    <w:p w:rsidR="00C114FF" w:rsidRPr="002253F1" w:rsidP="00A9226B" w14:paraId="66B071DB" w14:textId="77777777">
      <w:pPr>
        <w:tabs>
          <w:tab w:val="clear" w:pos="567"/>
        </w:tabs>
        <w:spacing w:line="240" w:lineRule="auto"/>
        <w:rPr>
          <w:szCs w:val="22"/>
        </w:rPr>
      </w:pPr>
    </w:p>
    <w:p w:rsidR="00C114FF" w:rsidRPr="002253F1" w:rsidP="00A9226B" w14:paraId="66B071DC" w14:textId="77777777">
      <w:pPr>
        <w:tabs>
          <w:tab w:val="clear" w:pos="567"/>
        </w:tabs>
        <w:spacing w:line="240" w:lineRule="auto"/>
        <w:rPr>
          <w:szCs w:val="22"/>
        </w:rPr>
      </w:pPr>
    </w:p>
    <w:p w:rsidR="00C114FF" w:rsidRPr="002253F1" w:rsidP="00A9226B" w14:paraId="66B071DD" w14:textId="77777777">
      <w:pPr>
        <w:tabs>
          <w:tab w:val="clear" w:pos="567"/>
        </w:tabs>
        <w:spacing w:line="240" w:lineRule="auto"/>
        <w:rPr>
          <w:szCs w:val="22"/>
        </w:rPr>
      </w:pPr>
    </w:p>
    <w:p w:rsidR="00C114FF" w:rsidRPr="002253F1" w:rsidP="00A9226B" w14:paraId="66B071DE" w14:textId="77777777">
      <w:pPr>
        <w:tabs>
          <w:tab w:val="clear" w:pos="567"/>
        </w:tabs>
        <w:spacing w:line="240" w:lineRule="auto"/>
        <w:rPr>
          <w:szCs w:val="22"/>
        </w:rPr>
      </w:pPr>
    </w:p>
    <w:p w:rsidR="00C114FF" w:rsidRPr="002253F1" w:rsidP="00A9226B" w14:paraId="66B071DF" w14:textId="77777777">
      <w:pPr>
        <w:tabs>
          <w:tab w:val="clear" w:pos="567"/>
        </w:tabs>
        <w:spacing w:line="240" w:lineRule="auto"/>
        <w:jc w:val="center"/>
        <w:rPr>
          <w:b/>
          <w:szCs w:val="22"/>
        </w:rPr>
      </w:pPr>
      <w:r w:rsidRPr="002253F1">
        <w:rPr>
          <w:b/>
          <w:szCs w:val="22"/>
        </w:rPr>
        <w:t>ANEXO I</w:t>
      </w:r>
    </w:p>
    <w:p w:rsidR="00C114FF" w:rsidRPr="002253F1" w:rsidP="00A9226B" w14:paraId="66B071E0" w14:textId="77777777">
      <w:pPr>
        <w:tabs>
          <w:tab w:val="clear" w:pos="567"/>
        </w:tabs>
        <w:spacing w:line="240" w:lineRule="auto"/>
        <w:rPr>
          <w:szCs w:val="22"/>
        </w:rPr>
      </w:pPr>
    </w:p>
    <w:p w:rsidR="00C114FF" w:rsidRPr="002253F1" w:rsidP="00A9226B" w14:paraId="66B071E1" w14:textId="77777777">
      <w:pPr>
        <w:tabs>
          <w:tab w:val="clear" w:pos="567"/>
        </w:tabs>
        <w:spacing w:line="240" w:lineRule="auto"/>
        <w:jc w:val="center"/>
        <w:rPr>
          <w:b/>
          <w:szCs w:val="22"/>
        </w:rPr>
      </w:pPr>
      <w:r w:rsidRPr="002253F1">
        <w:rPr>
          <w:b/>
          <w:szCs w:val="22"/>
        </w:rPr>
        <w:t xml:space="preserve">RESUMO DAS CARACTERÍSTICAS DO </w:t>
      </w:r>
      <w:r w:rsidR="0029413E">
        <w:rPr>
          <w:b/>
          <w:szCs w:val="22"/>
        </w:rPr>
        <w:t>MEDICAMENTO VETERINÁRIO</w:t>
      </w:r>
    </w:p>
    <w:p w:rsidR="00C114FF" w:rsidRPr="002253F1" w:rsidP="00B13B6D" w14:paraId="66B071E2" w14:textId="77777777">
      <w:pPr>
        <w:pStyle w:val="Style1"/>
      </w:pPr>
      <w:r w:rsidRPr="002253F1">
        <w:br w:type="page"/>
      </w:r>
      <w:r w:rsidRPr="002253F1">
        <w:t>1.</w:t>
      </w:r>
      <w:r w:rsidRPr="002253F1">
        <w:tab/>
        <w:t>NOME DO MEDICAMENTO VETERINÁRIO</w:t>
      </w:r>
    </w:p>
    <w:p w:rsidR="00C114FF" w:rsidRPr="002253F1" w:rsidP="00A9226B" w14:paraId="66B071E3" w14:textId="77777777">
      <w:pPr>
        <w:tabs>
          <w:tab w:val="clear" w:pos="567"/>
        </w:tabs>
        <w:spacing w:line="240" w:lineRule="auto"/>
        <w:rPr>
          <w:szCs w:val="22"/>
        </w:rPr>
      </w:pPr>
    </w:p>
    <w:p w:rsidR="00C114FF" w:rsidRPr="002253F1" w:rsidP="00A9226B" w14:paraId="66B071E4" w14:textId="77777777">
      <w:pPr>
        <w:tabs>
          <w:tab w:val="clear" w:pos="567"/>
        </w:tabs>
        <w:spacing w:line="240" w:lineRule="auto"/>
        <w:rPr>
          <w:szCs w:val="22"/>
        </w:rPr>
      </w:pPr>
      <w:r w:rsidRPr="002253F1">
        <w:t>{Nome (de fantasia) do medicamento veterinário &lt;dosagem&gt; forma farmacêutica &lt;espécies-alvo&gt;}</w:t>
      </w:r>
    </w:p>
    <w:p w:rsidR="00C114FF" w:rsidRPr="002253F1" w:rsidP="00A9226B" w14:paraId="66B071E5" w14:textId="77777777">
      <w:pPr>
        <w:tabs>
          <w:tab w:val="clear" w:pos="567"/>
        </w:tabs>
        <w:spacing w:line="240" w:lineRule="auto"/>
        <w:rPr>
          <w:szCs w:val="22"/>
        </w:rPr>
      </w:pPr>
    </w:p>
    <w:p w:rsidR="00C114FF" w:rsidRPr="002253F1" w:rsidP="00A9226B" w14:paraId="66B071E6" w14:textId="77777777">
      <w:pPr>
        <w:tabs>
          <w:tab w:val="clear" w:pos="567"/>
        </w:tabs>
        <w:spacing w:line="240" w:lineRule="auto"/>
        <w:rPr>
          <w:szCs w:val="22"/>
        </w:rPr>
      </w:pPr>
    </w:p>
    <w:p w:rsidR="00C114FF" w:rsidRPr="002253F1" w:rsidP="00B13B6D" w14:paraId="66B071E7" w14:textId="77777777">
      <w:pPr>
        <w:pStyle w:val="Style1"/>
      </w:pPr>
      <w:r w:rsidRPr="002253F1">
        <w:t>2.</w:t>
      </w:r>
      <w:r w:rsidRPr="002253F1">
        <w:tab/>
        <w:t>COMPOSIÇÃO QUALITATIVA E QUANTITATIVA</w:t>
      </w:r>
    </w:p>
    <w:p w:rsidR="00C114FF" w:rsidRPr="002253F1" w:rsidP="00A9226B" w14:paraId="66B071E8" w14:textId="77777777">
      <w:pPr>
        <w:tabs>
          <w:tab w:val="clear" w:pos="567"/>
        </w:tabs>
        <w:spacing w:line="240" w:lineRule="auto"/>
        <w:rPr>
          <w:szCs w:val="22"/>
        </w:rPr>
      </w:pPr>
    </w:p>
    <w:p w:rsidR="00C114FF" w:rsidRPr="002253F1" w:rsidP="00A9226B" w14:paraId="66B071E9" w14:textId="77777777">
      <w:pPr>
        <w:tabs>
          <w:tab w:val="clear" w:pos="567"/>
        </w:tabs>
        <w:spacing w:line="240" w:lineRule="auto"/>
        <w:rPr>
          <w:b/>
          <w:szCs w:val="22"/>
        </w:rPr>
      </w:pPr>
      <w:r w:rsidRPr="002253F1">
        <w:rPr>
          <w:b/>
          <w:szCs w:val="22"/>
        </w:rPr>
        <w:t>Substância(s) ativa(s):</w:t>
      </w:r>
    </w:p>
    <w:p w:rsidR="00C114FF" w:rsidRPr="002253F1" w:rsidP="00A9226B" w14:paraId="66B071EA" w14:textId="77777777">
      <w:pPr>
        <w:tabs>
          <w:tab w:val="clear" w:pos="567"/>
        </w:tabs>
        <w:spacing w:line="240" w:lineRule="auto"/>
        <w:rPr>
          <w:iCs/>
          <w:szCs w:val="22"/>
        </w:rPr>
      </w:pPr>
    </w:p>
    <w:p w:rsidR="00C114FF" w:rsidRPr="002253F1" w:rsidP="00A9226B" w14:paraId="66B071EB" w14:textId="77777777">
      <w:pPr>
        <w:tabs>
          <w:tab w:val="clear" w:pos="567"/>
        </w:tabs>
        <w:spacing w:line="240" w:lineRule="auto"/>
        <w:rPr>
          <w:szCs w:val="22"/>
        </w:rPr>
      </w:pPr>
      <w:r w:rsidRPr="002253F1">
        <w:rPr>
          <w:b/>
          <w:szCs w:val="22"/>
        </w:rPr>
        <w:t>&lt;Adjuvante(s):&gt;</w:t>
      </w:r>
    </w:p>
    <w:p w:rsidR="00C114FF" w:rsidRPr="002253F1" w:rsidP="00A9226B" w14:paraId="66B071EC" w14:textId="77777777">
      <w:pPr>
        <w:tabs>
          <w:tab w:val="clear" w:pos="567"/>
        </w:tabs>
        <w:spacing w:line="240" w:lineRule="auto"/>
        <w:rPr>
          <w:szCs w:val="22"/>
        </w:rPr>
      </w:pPr>
    </w:p>
    <w:p w:rsidR="00C114FF" w:rsidRPr="002253F1" w:rsidP="00A9226B" w14:paraId="66B071ED" w14:textId="77777777">
      <w:pPr>
        <w:tabs>
          <w:tab w:val="clear" w:pos="567"/>
        </w:tabs>
        <w:spacing w:line="240" w:lineRule="auto"/>
        <w:rPr>
          <w:szCs w:val="22"/>
        </w:rPr>
      </w:pPr>
      <w:r w:rsidRPr="002253F1">
        <w:rPr>
          <w:b/>
          <w:szCs w:val="22"/>
        </w:rPr>
        <w:t>&lt;Excipiente(s):&gt;</w:t>
      </w:r>
    </w:p>
    <w:p w:rsidR="00C114FF" w:rsidRPr="002253F1" w:rsidP="00A9226B" w14:paraId="66B071EE"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0"/>
        <w:gridCol w:w="4531"/>
      </w:tblGrid>
      <w:tr w14:paraId="66B071F1"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2253F1" w:rsidP="00617B81" w14:paraId="66B071EF" w14:textId="13B0413E">
            <w:pPr>
              <w:spacing w:before="60" w:after="60"/>
              <w:rPr>
                <w:b/>
                <w:bCs/>
                <w:iCs/>
                <w:szCs w:val="22"/>
              </w:rPr>
            </w:pPr>
            <w:r w:rsidRPr="002253F1">
              <w:rPr>
                <w:b/>
                <w:bCs/>
                <w:iCs/>
                <w:szCs w:val="22"/>
              </w:rPr>
              <w:t>&lt;Composição qua</w:t>
            </w:r>
            <w:r w:rsidR="00D909D2">
              <w:rPr>
                <w:b/>
                <w:bCs/>
                <w:iCs/>
                <w:szCs w:val="22"/>
              </w:rPr>
              <w:t>l</w:t>
            </w:r>
            <w:r w:rsidRPr="002253F1">
              <w:rPr>
                <w:b/>
                <w:bCs/>
                <w:iCs/>
                <w:szCs w:val="22"/>
              </w:rPr>
              <w:t>itativa dos excipientes e outros componentes&gt;</w:t>
            </w:r>
          </w:p>
        </w:tc>
        <w:tc>
          <w:tcPr>
            <w:tcW w:w="4644" w:type="dxa"/>
            <w:shd w:val="clear" w:color="auto" w:fill="auto"/>
            <w:vAlign w:val="center"/>
          </w:tcPr>
          <w:p w:rsidR="00872C48" w:rsidRPr="002253F1" w:rsidP="00617B81" w14:paraId="66B071F0" w14:textId="77777777">
            <w:pPr>
              <w:spacing w:before="60" w:after="60"/>
              <w:rPr>
                <w:b/>
                <w:bCs/>
                <w:iCs/>
                <w:szCs w:val="22"/>
              </w:rPr>
            </w:pPr>
            <w:r w:rsidRPr="002253F1">
              <w:rPr>
                <w:b/>
                <w:bCs/>
                <w:iCs/>
                <w:szCs w:val="22"/>
              </w:rPr>
              <w:t>&lt;Composição quantitativa, se esta informação for essencial para a administração adequada do medicamento veterinário&gt;</w:t>
            </w:r>
          </w:p>
        </w:tc>
      </w:tr>
      <w:tr w14:paraId="66B071F4" w14:textId="77777777" w:rsidTr="00872C48">
        <w:tblPrEx>
          <w:tblW w:w="0" w:type="auto"/>
          <w:tblLook w:val="04A0"/>
        </w:tblPrEx>
        <w:tc>
          <w:tcPr>
            <w:tcW w:w="4643" w:type="dxa"/>
            <w:shd w:val="clear" w:color="auto" w:fill="auto"/>
            <w:vAlign w:val="center"/>
          </w:tcPr>
          <w:p w:rsidR="00872C48" w:rsidRPr="002253F1" w:rsidP="00617B81" w14:paraId="66B071F2" w14:textId="77777777">
            <w:pPr>
              <w:spacing w:before="60" w:after="60"/>
              <w:ind w:left="567" w:hanging="567"/>
              <w:rPr>
                <w:iCs/>
                <w:szCs w:val="22"/>
              </w:rPr>
            </w:pPr>
          </w:p>
        </w:tc>
        <w:tc>
          <w:tcPr>
            <w:tcW w:w="4644" w:type="dxa"/>
            <w:shd w:val="clear" w:color="auto" w:fill="auto"/>
            <w:vAlign w:val="center"/>
          </w:tcPr>
          <w:p w:rsidR="00872C48" w:rsidRPr="002253F1" w:rsidP="00BF00EF" w14:paraId="66B071F3" w14:textId="77777777">
            <w:pPr>
              <w:spacing w:before="60" w:after="60"/>
              <w:rPr>
                <w:iCs/>
                <w:szCs w:val="22"/>
              </w:rPr>
            </w:pPr>
          </w:p>
        </w:tc>
      </w:tr>
      <w:tr w14:paraId="66B071F7" w14:textId="77777777" w:rsidTr="00872C48">
        <w:tblPrEx>
          <w:tblW w:w="0" w:type="auto"/>
          <w:tblLook w:val="04A0"/>
        </w:tblPrEx>
        <w:tc>
          <w:tcPr>
            <w:tcW w:w="4643" w:type="dxa"/>
            <w:shd w:val="clear" w:color="auto" w:fill="auto"/>
            <w:vAlign w:val="center"/>
          </w:tcPr>
          <w:p w:rsidR="00872C48" w:rsidRPr="002253F1" w:rsidP="00617B81" w14:paraId="66B071F5" w14:textId="77777777">
            <w:pPr>
              <w:spacing w:before="60" w:after="60"/>
              <w:rPr>
                <w:iCs/>
                <w:szCs w:val="22"/>
              </w:rPr>
            </w:pPr>
          </w:p>
        </w:tc>
        <w:tc>
          <w:tcPr>
            <w:tcW w:w="4644" w:type="dxa"/>
            <w:shd w:val="clear" w:color="auto" w:fill="auto"/>
            <w:vAlign w:val="center"/>
          </w:tcPr>
          <w:p w:rsidR="00872C48" w:rsidRPr="002253F1" w:rsidP="00BF00EF" w14:paraId="66B071F6" w14:textId="77777777">
            <w:pPr>
              <w:spacing w:before="60" w:after="60"/>
              <w:rPr>
                <w:iCs/>
                <w:szCs w:val="22"/>
              </w:rPr>
            </w:pPr>
          </w:p>
        </w:tc>
      </w:tr>
      <w:tr w14:paraId="66B071FA" w14:textId="77777777" w:rsidTr="00872C48">
        <w:tblPrEx>
          <w:tblW w:w="0" w:type="auto"/>
          <w:tblLook w:val="04A0"/>
        </w:tblPrEx>
        <w:tc>
          <w:tcPr>
            <w:tcW w:w="4643" w:type="dxa"/>
            <w:shd w:val="clear" w:color="auto" w:fill="auto"/>
            <w:vAlign w:val="center"/>
          </w:tcPr>
          <w:p w:rsidR="00872C48" w:rsidRPr="002253F1" w:rsidP="00617B81" w14:paraId="66B071F8" w14:textId="77777777">
            <w:pPr>
              <w:spacing w:before="60" w:after="60"/>
              <w:rPr>
                <w:iCs/>
                <w:szCs w:val="22"/>
              </w:rPr>
            </w:pPr>
          </w:p>
        </w:tc>
        <w:tc>
          <w:tcPr>
            <w:tcW w:w="4644" w:type="dxa"/>
            <w:shd w:val="clear" w:color="auto" w:fill="auto"/>
            <w:vAlign w:val="center"/>
          </w:tcPr>
          <w:p w:rsidR="00872C48" w:rsidRPr="002253F1" w:rsidP="00BF00EF" w14:paraId="66B071F9" w14:textId="77777777">
            <w:pPr>
              <w:spacing w:before="60" w:after="60"/>
              <w:rPr>
                <w:iCs/>
                <w:szCs w:val="22"/>
              </w:rPr>
            </w:pPr>
          </w:p>
        </w:tc>
      </w:tr>
      <w:tr w14:paraId="66B071FD" w14:textId="77777777" w:rsidTr="00872C48">
        <w:tblPrEx>
          <w:tblW w:w="0" w:type="auto"/>
          <w:tblLook w:val="04A0"/>
        </w:tblPrEx>
        <w:tc>
          <w:tcPr>
            <w:tcW w:w="4643" w:type="dxa"/>
            <w:shd w:val="clear" w:color="auto" w:fill="auto"/>
            <w:vAlign w:val="center"/>
          </w:tcPr>
          <w:p w:rsidR="00872C48" w:rsidRPr="002253F1" w:rsidP="00617B81" w14:paraId="66B071FB" w14:textId="77777777">
            <w:pPr>
              <w:spacing w:before="60" w:after="60"/>
              <w:ind w:left="567" w:hanging="567"/>
              <w:rPr>
                <w:b/>
                <w:bCs/>
                <w:iCs/>
                <w:szCs w:val="22"/>
              </w:rPr>
            </w:pPr>
          </w:p>
        </w:tc>
        <w:tc>
          <w:tcPr>
            <w:tcW w:w="4644" w:type="dxa"/>
            <w:shd w:val="clear" w:color="auto" w:fill="auto"/>
            <w:vAlign w:val="center"/>
          </w:tcPr>
          <w:p w:rsidR="00872C48" w:rsidRPr="002253F1" w:rsidP="00BF00EF" w14:paraId="66B071FC" w14:textId="77777777">
            <w:pPr>
              <w:spacing w:before="60" w:after="60"/>
              <w:rPr>
                <w:iCs/>
                <w:szCs w:val="22"/>
              </w:rPr>
            </w:pPr>
          </w:p>
        </w:tc>
      </w:tr>
      <w:tr w14:paraId="66B07200" w14:textId="77777777" w:rsidTr="00872C48">
        <w:tblPrEx>
          <w:tblW w:w="0" w:type="auto"/>
          <w:tblLook w:val="04A0"/>
        </w:tblPrEx>
        <w:tc>
          <w:tcPr>
            <w:tcW w:w="4643" w:type="dxa"/>
            <w:shd w:val="clear" w:color="auto" w:fill="auto"/>
            <w:vAlign w:val="center"/>
          </w:tcPr>
          <w:p w:rsidR="00872C48" w:rsidRPr="002253F1" w:rsidP="00617B81" w14:paraId="66B071FE" w14:textId="77777777">
            <w:pPr>
              <w:spacing w:before="60" w:after="60"/>
              <w:rPr>
                <w:iCs/>
                <w:szCs w:val="22"/>
              </w:rPr>
            </w:pPr>
          </w:p>
        </w:tc>
        <w:tc>
          <w:tcPr>
            <w:tcW w:w="4644" w:type="dxa"/>
            <w:shd w:val="clear" w:color="auto" w:fill="auto"/>
            <w:vAlign w:val="center"/>
          </w:tcPr>
          <w:p w:rsidR="00872C48" w:rsidRPr="002253F1" w:rsidP="00BF00EF" w14:paraId="66B071FF" w14:textId="77777777">
            <w:pPr>
              <w:spacing w:before="60" w:after="60"/>
              <w:rPr>
                <w:iCs/>
                <w:szCs w:val="22"/>
              </w:rPr>
            </w:pPr>
          </w:p>
        </w:tc>
      </w:tr>
    </w:tbl>
    <w:p w:rsidR="00872C48" w:rsidRPr="002253F1" w:rsidP="00A9226B" w14:paraId="66B07201" w14:textId="77777777">
      <w:pPr>
        <w:tabs>
          <w:tab w:val="clear" w:pos="567"/>
        </w:tabs>
        <w:spacing w:line="240" w:lineRule="auto"/>
        <w:rPr>
          <w:szCs w:val="22"/>
        </w:rPr>
      </w:pPr>
    </w:p>
    <w:p w:rsidR="00C114FF" w:rsidRPr="002253F1" w:rsidP="00A9226B" w14:paraId="66B07202" w14:textId="77777777">
      <w:pPr>
        <w:tabs>
          <w:tab w:val="clear" w:pos="567"/>
        </w:tabs>
        <w:spacing w:line="240" w:lineRule="auto"/>
        <w:rPr>
          <w:szCs w:val="22"/>
        </w:rPr>
      </w:pPr>
    </w:p>
    <w:p w:rsidR="00C114FF" w:rsidRPr="002253F1" w:rsidP="00B13B6D" w14:paraId="66B07203" w14:textId="77777777">
      <w:pPr>
        <w:pStyle w:val="Style1"/>
      </w:pPr>
      <w:r w:rsidRPr="002253F1">
        <w:t>3.</w:t>
      </w:r>
      <w:r w:rsidRPr="002253F1">
        <w:tab/>
        <w:t>INFORMAÇÃO CLÍNICA</w:t>
      </w:r>
    </w:p>
    <w:p w:rsidR="00C114FF" w:rsidRPr="002253F1" w:rsidP="00A9226B" w14:paraId="66B07204" w14:textId="77777777">
      <w:pPr>
        <w:tabs>
          <w:tab w:val="clear" w:pos="567"/>
        </w:tabs>
        <w:spacing w:line="240" w:lineRule="auto"/>
        <w:rPr>
          <w:szCs w:val="22"/>
        </w:rPr>
      </w:pPr>
    </w:p>
    <w:p w:rsidR="00C114FF" w:rsidRPr="002253F1" w:rsidP="00B13B6D" w14:paraId="66B07205" w14:textId="77777777">
      <w:pPr>
        <w:pStyle w:val="Style1"/>
      </w:pPr>
      <w:r w:rsidRPr="002253F1">
        <w:t>3.1</w:t>
      </w:r>
      <w:r w:rsidRPr="002253F1">
        <w:tab/>
        <w:t>Espécies-alvo</w:t>
      </w:r>
    </w:p>
    <w:p w:rsidR="00C114FF" w:rsidRPr="002253F1" w:rsidP="00A9226B" w14:paraId="66B07206" w14:textId="77777777">
      <w:pPr>
        <w:tabs>
          <w:tab w:val="clear" w:pos="567"/>
        </w:tabs>
        <w:spacing w:line="240" w:lineRule="auto"/>
        <w:rPr>
          <w:szCs w:val="22"/>
        </w:rPr>
      </w:pPr>
    </w:p>
    <w:p w:rsidR="00C114FF" w:rsidRPr="002253F1" w:rsidP="00B13B6D" w14:paraId="66B07207" w14:textId="77777777">
      <w:pPr>
        <w:pStyle w:val="Style1"/>
      </w:pPr>
      <w:r w:rsidRPr="002253F1">
        <w:t>3.2</w:t>
      </w:r>
      <w:r w:rsidRPr="002253F1">
        <w:tab/>
        <w:t>Indicações de utilização para cada espécie-alvo</w:t>
      </w:r>
    </w:p>
    <w:p w:rsidR="00C114FF" w:rsidRPr="002253F1" w:rsidP="00A9226B" w14:paraId="66B07208" w14:textId="77777777">
      <w:pPr>
        <w:tabs>
          <w:tab w:val="clear" w:pos="567"/>
        </w:tabs>
        <w:spacing w:line="240" w:lineRule="auto"/>
        <w:rPr>
          <w:szCs w:val="22"/>
        </w:rPr>
      </w:pPr>
    </w:p>
    <w:p w:rsidR="00E86CEE" w:rsidRPr="002253F1" w:rsidP="00E86CEE" w14:paraId="66B07209" w14:textId="77777777">
      <w:pPr>
        <w:tabs>
          <w:tab w:val="clear" w:pos="567"/>
        </w:tabs>
        <w:spacing w:line="240" w:lineRule="auto"/>
        <w:rPr>
          <w:szCs w:val="22"/>
        </w:rPr>
      </w:pPr>
      <w:r w:rsidRPr="002253F1">
        <w:t>&lt;Início da imunidade: {x semanas}&gt;</w:t>
      </w:r>
    </w:p>
    <w:p w:rsidR="00E86CEE" w:rsidRPr="002253F1" w:rsidP="00E86CEE" w14:paraId="66B0720A" w14:textId="77777777">
      <w:pPr>
        <w:tabs>
          <w:tab w:val="clear" w:pos="567"/>
        </w:tabs>
        <w:spacing w:line="240" w:lineRule="auto"/>
        <w:rPr>
          <w:szCs w:val="22"/>
        </w:rPr>
      </w:pPr>
    </w:p>
    <w:p w:rsidR="00E86CEE" w:rsidRPr="002253F1" w:rsidP="00E86CEE" w14:paraId="66B0720B" w14:textId="77777777">
      <w:pPr>
        <w:tabs>
          <w:tab w:val="clear" w:pos="567"/>
        </w:tabs>
        <w:spacing w:line="240" w:lineRule="auto"/>
        <w:rPr>
          <w:szCs w:val="22"/>
        </w:rPr>
      </w:pPr>
      <w:r w:rsidRPr="002253F1">
        <w:t>&lt;Duração da imunidade: {x anos} {não foi estabelecida}&gt;</w:t>
      </w:r>
    </w:p>
    <w:p w:rsidR="00E86CEE" w:rsidRPr="002253F1" w:rsidP="00145C3F" w14:paraId="66B0720C" w14:textId="77777777">
      <w:pPr>
        <w:tabs>
          <w:tab w:val="clear" w:pos="567"/>
        </w:tabs>
        <w:spacing w:line="240" w:lineRule="auto"/>
        <w:rPr>
          <w:szCs w:val="22"/>
        </w:rPr>
      </w:pPr>
    </w:p>
    <w:p w:rsidR="00C114FF" w:rsidRPr="002253F1" w:rsidP="00B13B6D" w14:paraId="66B0720D" w14:textId="77777777">
      <w:pPr>
        <w:pStyle w:val="Style1"/>
      </w:pPr>
      <w:r w:rsidRPr="002253F1">
        <w:t>3.3</w:t>
      </w:r>
      <w:r w:rsidRPr="002253F1">
        <w:tab/>
        <w:t>Contraindicações</w:t>
      </w:r>
    </w:p>
    <w:p w:rsidR="00C114FF" w:rsidRPr="002253F1" w:rsidP="00145C3F" w14:paraId="66B0720E" w14:textId="77777777">
      <w:pPr>
        <w:tabs>
          <w:tab w:val="clear" w:pos="567"/>
        </w:tabs>
        <w:spacing w:line="240" w:lineRule="auto"/>
        <w:rPr>
          <w:szCs w:val="22"/>
        </w:rPr>
      </w:pPr>
    </w:p>
    <w:p w:rsidR="00C114FF" w:rsidRPr="002253F1" w:rsidP="00A9226B" w14:paraId="66B0720F" w14:textId="77777777">
      <w:pPr>
        <w:tabs>
          <w:tab w:val="clear" w:pos="567"/>
        </w:tabs>
        <w:spacing w:line="240" w:lineRule="auto"/>
        <w:rPr>
          <w:szCs w:val="22"/>
        </w:rPr>
      </w:pPr>
      <w:r w:rsidRPr="002253F1">
        <w:t>&lt;Não existentes.&gt;</w:t>
      </w:r>
    </w:p>
    <w:p w:rsidR="00C114FF" w:rsidRPr="002253F1" w:rsidP="00A9226B" w14:paraId="66B07210" w14:textId="77777777">
      <w:pPr>
        <w:tabs>
          <w:tab w:val="clear" w:pos="567"/>
        </w:tabs>
        <w:spacing w:line="240" w:lineRule="auto"/>
        <w:rPr>
          <w:szCs w:val="22"/>
        </w:rPr>
      </w:pPr>
      <w:r w:rsidRPr="002253F1">
        <w:t>&lt;Não administrar a….&gt;</w:t>
      </w:r>
    </w:p>
    <w:p w:rsidR="00C114FF" w:rsidRPr="002253F1" w:rsidP="00A9226B" w14:paraId="66B07211" w14:textId="77777777">
      <w:pPr>
        <w:tabs>
          <w:tab w:val="clear" w:pos="567"/>
        </w:tabs>
        <w:spacing w:line="240" w:lineRule="auto"/>
        <w:rPr>
          <w:szCs w:val="22"/>
        </w:rPr>
      </w:pPr>
      <w:r w:rsidRPr="002253F1">
        <w:t>&lt;Não administrar em caso de hipersensibilidade à(s) substância(s) ativa(s), &lt;ao(s) adjuvante(s)&gt; ou a algum do(s) excipiente(s).&gt;</w:t>
      </w:r>
    </w:p>
    <w:p w:rsidR="00C114FF" w:rsidRPr="002253F1" w:rsidP="00A9226B" w14:paraId="66B07212" w14:textId="77777777">
      <w:pPr>
        <w:tabs>
          <w:tab w:val="clear" w:pos="567"/>
        </w:tabs>
        <w:spacing w:line="240" w:lineRule="auto"/>
        <w:rPr>
          <w:szCs w:val="22"/>
        </w:rPr>
      </w:pPr>
    </w:p>
    <w:p w:rsidR="00C114FF" w:rsidRPr="002253F1" w:rsidP="00B13B6D" w14:paraId="66B07213" w14:textId="77777777">
      <w:pPr>
        <w:pStyle w:val="Style1"/>
      </w:pPr>
      <w:r w:rsidRPr="002253F1">
        <w:t>3.4</w:t>
      </w:r>
      <w:r w:rsidRPr="002253F1">
        <w:tab/>
        <w:t>Advertências especiais</w:t>
      </w:r>
    </w:p>
    <w:p w:rsidR="00C114FF" w:rsidRPr="002253F1" w:rsidP="00145C3F" w14:paraId="66B07214" w14:textId="77777777">
      <w:pPr>
        <w:tabs>
          <w:tab w:val="clear" w:pos="567"/>
        </w:tabs>
        <w:spacing w:line="240" w:lineRule="auto"/>
        <w:rPr>
          <w:szCs w:val="22"/>
        </w:rPr>
      </w:pPr>
    </w:p>
    <w:p w:rsidR="00C114FF" w:rsidRPr="002253F1" w:rsidP="00A9226B" w14:paraId="66B07215" w14:textId="77777777">
      <w:pPr>
        <w:tabs>
          <w:tab w:val="clear" w:pos="567"/>
        </w:tabs>
        <w:spacing w:line="240" w:lineRule="auto"/>
        <w:rPr>
          <w:szCs w:val="22"/>
        </w:rPr>
      </w:pPr>
      <w:r w:rsidRPr="002253F1">
        <w:t>&lt;Não existentes.&gt;</w:t>
      </w:r>
    </w:p>
    <w:p w:rsidR="002838C8" w:rsidRPr="002253F1" w:rsidP="00A9226B" w14:paraId="66B07216" w14:textId="77777777">
      <w:pPr>
        <w:tabs>
          <w:tab w:val="clear" w:pos="567"/>
        </w:tabs>
        <w:spacing w:line="240" w:lineRule="auto"/>
        <w:rPr>
          <w:szCs w:val="22"/>
        </w:rPr>
      </w:pPr>
    </w:p>
    <w:p w:rsidR="00E86CEE" w:rsidRPr="002253F1" w:rsidP="00E86CEE" w14:paraId="66B07217" w14:textId="77777777">
      <w:pPr>
        <w:tabs>
          <w:tab w:val="clear" w:pos="567"/>
        </w:tabs>
        <w:spacing w:line="240" w:lineRule="auto"/>
        <w:rPr>
          <w:szCs w:val="22"/>
        </w:rPr>
      </w:pPr>
      <w:r w:rsidRPr="002253F1">
        <w:t>&lt;Vacinar apenas animais saudáveis.&gt;</w:t>
      </w:r>
    </w:p>
    <w:p w:rsidR="00E86CEE" w:rsidRPr="002253F1" w14:paraId="66B07218" w14:textId="77777777">
      <w:pPr>
        <w:tabs>
          <w:tab w:val="clear" w:pos="567"/>
        </w:tabs>
        <w:spacing w:line="240" w:lineRule="auto"/>
        <w:rPr>
          <w:szCs w:val="22"/>
        </w:rPr>
      </w:pPr>
    </w:p>
    <w:p w:rsidR="00C114FF" w:rsidRPr="002253F1" w:rsidP="00B13B6D" w14:paraId="66B07219" w14:textId="77777777">
      <w:pPr>
        <w:pStyle w:val="Style1"/>
      </w:pPr>
      <w:r w:rsidRPr="002253F1">
        <w:t>3.5</w:t>
      </w:r>
      <w:r w:rsidRPr="002253F1">
        <w:tab/>
        <w:t>Precauções especiais de utilização</w:t>
      </w:r>
    </w:p>
    <w:p w:rsidR="00C114FF" w:rsidRPr="002253F1" w:rsidP="00145C3F" w14:paraId="66B0721A" w14:textId="77777777">
      <w:pPr>
        <w:tabs>
          <w:tab w:val="clear" w:pos="567"/>
        </w:tabs>
        <w:spacing w:line="240" w:lineRule="auto"/>
        <w:rPr>
          <w:szCs w:val="22"/>
        </w:rPr>
      </w:pPr>
    </w:p>
    <w:p w:rsidR="00C114FF" w:rsidRPr="002253F1" w:rsidP="00BF00EF" w14:paraId="66B0721B" w14:textId="77777777">
      <w:pPr>
        <w:tabs>
          <w:tab w:val="clear" w:pos="567"/>
        </w:tabs>
        <w:spacing w:line="240" w:lineRule="auto"/>
        <w:rPr>
          <w:szCs w:val="22"/>
          <w:u w:val="single"/>
        </w:rPr>
      </w:pPr>
      <w:r w:rsidRPr="002253F1">
        <w:rPr>
          <w:szCs w:val="22"/>
          <w:u w:val="single"/>
        </w:rPr>
        <w:t>Precauções especiais para a utilização segura nas espécies-alvo:</w:t>
      </w:r>
    </w:p>
    <w:p w:rsidR="00C114FF" w:rsidRPr="002253F1" w:rsidP="00145C3F" w14:paraId="66B0721C" w14:textId="77777777">
      <w:pPr>
        <w:tabs>
          <w:tab w:val="clear" w:pos="567"/>
        </w:tabs>
        <w:spacing w:line="240" w:lineRule="auto"/>
        <w:rPr>
          <w:szCs w:val="22"/>
        </w:rPr>
      </w:pPr>
    </w:p>
    <w:p w:rsidR="00C114FF" w:rsidRPr="002253F1" w:rsidP="00A9226B" w14:paraId="66B0721D" w14:textId="77777777">
      <w:pPr>
        <w:tabs>
          <w:tab w:val="clear" w:pos="567"/>
        </w:tabs>
        <w:spacing w:line="240" w:lineRule="auto"/>
        <w:rPr>
          <w:szCs w:val="22"/>
        </w:rPr>
      </w:pPr>
      <w:r w:rsidRPr="002253F1">
        <w:t>&lt;Não aplicável.&gt;</w:t>
      </w:r>
    </w:p>
    <w:p w:rsidR="00C114FF" w:rsidRPr="002253F1" w:rsidP="00A9226B" w14:paraId="66B0721E" w14:textId="77777777">
      <w:pPr>
        <w:tabs>
          <w:tab w:val="clear" w:pos="567"/>
        </w:tabs>
        <w:spacing w:line="240" w:lineRule="auto"/>
        <w:rPr>
          <w:szCs w:val="22"/>
        </w:rPr>
      </w:pPr>
    </w:p>
    <w:p w:rsidR="00C114FF" w:rsidRPr="002253F1" w:rsidP="00A9226B" w14:paraId="66B0721F" w14:textId="77777777">
      <w:pPr>
        <w:tabs>
          <w:tab w:val="clear" w:pos="567"/>
        </w:tabs>
        <w:spacing w:line="240" w:lineRule="auto"/>
        <w:rPr>
          <w:szCs w:val="22"/>
        </w:rPr>
      </w:pPr>
      <w:r w:rsidRPr="002253F1">
        <w:t>&lt;Os {espécie} vacinados podem excretar a estirpe vacina</w:t>
      </w:r>
      <w:r w:rsidR="002D7548">
        <w:t>l</w:t>
      </w:r>
      <w:r w:rsidRPr="002253F1">
        <w:t xml:space="preserve"> até {x &lt;dias&gt; &lt;semanas&gt;} após a vacinação. Durante este período, o contacto entre os {espécie} imunodeprimidos e não vacinados e os {espécie} vacinados deve ser evitado.&gt;</w:t>
      </w:r>
    </w:p>
    <w:p w:rsidR="00C114FF" w:rsidRPr="002253F1" w:rsidP="00A9226B" w14:paraId="66B07220" w14:textId="77777777">
      <w:pPr>
        <w:tabs>
          <w:tab w:val="clear" w:pos="567"/>
        </w:tabs>
        <w:spacing w:line="240" w:lineRule="auto"/>
        <w:rPr>
          <w:szCs w:val="22"/>
        </w:rPr>
      </w:pPr>
    </w:p>
    <w:p w:rsidR="00C114FF" w:rsidRPr="002253F1" w:rsidP="00A9226B" w14:paraId="66B07221" w14:textId="77777777">
      <w:pPr>
        <w:tabs>
          <w:tab w:val="clear" w:pos="567"/>
        </w:tabs>
        <w:spacing w:line="240" w:lineRule="auto"/>
        <w:rPr>
          <w:szCs w:val="22"/>
        </w:rPr>
      </w:pPr>
      <w:r w:rsidRPr="002253F1">
        <w:t>&lt;A estirpe vacinal pode disseminar-se a(os) {espécie}. Devem ser adotadas precauções especiais para evitar a disseminação da estirpe vacinal a(os) {espécie}.&gt;</w:t>
      </w:r>
    </w:p>
    <w:p w:rsidR="00C114FF" w:rsidRPr="002253F1" w:rsidP="00A9226B" w14:paraId="66B07222" w14:textId="77777777">
      <w:pPr>
        <w:tabs>
          <w:tab w:val="clear" w:pos="567"/>
        </w:tabs>
        <w:spacing w:line="240" w:lineRule="auto"/>
        <w:rPr>
          <w:szCs w:val="22"/>
        </w:rPr>
      </w:pPr>
    </w:p>
    <w:p w:rsidR="00C114FF" w:rsidRPr="002253F1" w:rsidP="00A9226B" w14:paraId="66B07223" w14:textId="77777777">
      <w:pPr>
        <w:tabs>
          <w:tab w:val="clear" w:pos="567"/>
        </w:tabs>
        <w:spacing w:line="240" w:lineRule="auto"/>
        <w:rPr>
          <w:iCs/>
          <w:szCs w:val="22"/>
        </w:rPr>
      </w:pPr>
      <w:r w:rsidRPr="002253F1">
        <w:t>&lt;Devem ser adotadas boas práticas veterinárias e de maneio para evitar a disseminação da estirpe vacinal a espécies sensíveis.&gt;</w:t>
      </w:r>
    </w:p>
    <w:p w:rsidR="00C114FF" w:rsidRPr="002253F1" w:rsidP="00A9226B" w14:paraId="66B07224" w14:textId="77777777">
      <w:pPr>
        <w:tabs>
          <w:tab w:val="clear" w:pos="567"/>
        </w:tabs>
        <w:spacing w:line="240" w:lineRule="auto"/>
        <w:rPr>
          <w:szCs w:val="22"/>
        </w:rPr>
      </w:pPr>
    </w:p>
    <w:p w:rsidR="00C114FF" w:rsidRPr="002253F1" w:rsidP="00A9226B" w14:paraId="66B07225" w14:textId="5C57A5AD">
      <w:pPr>
        <w:tabs>
          <w:tab w:val="clear" w:pos="567"/>
        </w:tabs>
        <w:spacing w:line="240" w:lineRule="auto"/>
      </w:pPr>
      <w:r>
        <w:t>&lt;{Espécie} não vacinados em contacto com os {espécie} podem reagir à estirpe vacinal apresenta</w:t>
      </w:r>
      <w:r w:rsidR="7710983A">
        <w:t>n</w:t>
      </w:r>
      <w:r>
        <w:t>do sinais clínicos como ….&gt;</w:t>
      </w:r>
    </w:p>
    <w:p w:rsidR="00C114FF" w:rsidRPr="002253F1" w:rsidP="00A9226B" w14:paraId="66B07226" w14:textId="77777777">
      <w:pPr>
        <w:tabs>
          <w:tab w:val="clear" w:pos="567"/>
        </w:tabs>
        <w:spacing w:line="240" w:lineRule="auto"/>
        <w:rPr>
          <w:szCs w:val="22"/>
        </w:rPr>
      </w:pPr>
    </w:p>
    <w:p w:rsidR="00C114FF" w:rsidRPr="002253F1" w:rsidP="00BF00EF" w14:paraId="66B07227" w14:textId="77777777">
      <w:pPr>
        <w:tabs>
          <w:tab w:val="clear" w:pos="567"/>
        </w:tabs>
        <w:spacing w:line="240" w:lineRule="auto"/>
        <w:rPr>
          <w:szCs w:val="22"/>
          <w:u w:val="single"/>
        </w:rPr>
      </w:pPr>
      <w:r w:rsidRPr="002253F1">
        <w:rPr>
          <w:szCs w:val="22"/>
          <w:u w:val="single"/>
        </w:rPr>
        <w:t>Precauções especiais a adotar pela pessoa que administra o medicamento veterinário aos animais:</w:t>
      </w:r>
    </w:p>
    <w:p w:rsidR="00C114FF" w:rsidRPr="002253F1" w:rsidP="00145C3F" w14:paraId="66B07228" w14:textId="77777777">
      <w:pPr>
        <w:tabs>
          <w:tab w:val="clear" w:pos="567"/>
        </w:tabs>
        <w:spacing w:line="240" w:lineRule="auto"/>
        <w:rPr>
          <w:szCs w:val="22"/>
        </w:rPr>
      </w:pPr>
    </w:p>
    <w:p w:rsidR="00C114FF" w:rsidRPr="002253F1" w:rsidP="00A9226B" w14:paraId="66B07229" w14:textId="77777777">
      <w:pPr>
        <w:tabs>
          <w:tab w:val="clear" w:pos="567"/>
        </w:tabs>
        <w:spacing w:line="240" w:lineRule="auto"/>
        <w:rPr>
          <w:szCs w:val="22"/>
        </w:rPr>
      </w:pPr>
      <w:r w:rsidRPr="002253F1">
        <w:t>&lt;Não aplicável.&gt;</w:t>
      </w:r>
    </w:p>
    <w:p w:rsidR="00316E87" w:rsidRPr="002253F1" w:rsidP="00A9226B" w14:paraId="66B0722A" w14:textId="77777777">
      <w:pPr>
        <w:tabs>
          <w:tab w:val="clear" w:pos="567"/>
        </w:tabs>
        <w:spacing w:line="240" w:lineRule="auto"/>
        <w:rPr>
          <w:szCs w:val="22"/>
        </w:rPr>
      </w:pPr>
    </w:p>
    <w:p w:rsidR="00C114FF" w:rsidRPr="002253F1" w:rsidP="00A9226B" w14:paraId="66B0722B" w14:textId="77777777">
      <w:pPr>
        <w:tabs>
          <w:tab w:val="clear" w:pos="567"/>
        </w:tabs>
        <w:spacing w:line="240" w:lineRule="auto"/>
        <w:rPr>
          <w:szCs w:val="22"/>
        </w:rPr>
      </w:pPr>
      <w:r w:rsidRPr="002253F1">
        <w:t>&lt;Em caso de &lt;autoadministração&gt; &lt;</w:t>
      </w:r>
      <w:r w:rsidRPr="002253F1">
        <w:t>autoinjeção</w:t>
      </w:r>
      <w:r w:rsidRPr="002253F1">
        <w:t>&gt; &lt;ingestão&gt; &lt;derrame sobre a pele&gt; acidental, dirija-se imediatamente a um médico e mostre-lhe o folheto informativo ou o rótulo.&gt;</w:t>
      </w:r>
    </w:p>
    <w:p w:rsidR="00316E87" w:rsidRPr="002253F1" w:rsidP="00A9226B" w14:paraId="66B0722C" w14:textId="77777777">
      <w:pPr>
        <w:tabs>
          <w:tab w:val="clear" w:pos="567"/>
        </w:tabs>
        <w:spacing w:line="240" w:lineRule="auto"/>
        <w:rPr>
          <w:szCs w:val="22"/>
        </w:rPr>
      </w:pPr>
    </w:p>
    <w:p w:rsidR="00C114FF" w:rsidRPr="002253F1" w:rsidP="00A9226B" w14:paraId="66B0722D" w14:textId="77777777">
      <w:pPr>
        <w:tabs>
          <w:tab w:val="clear" w:pos="567"/>
        </w:tabs>
        <w:spacing w:line="240" w:lineRule="auto"/>
        <w:rPr>
          <w:szCs w:val="22"/>
        </w:rPr>
      </w:pPr>
      <w:r w:rsidRPr="002253F1">
        <w:t>&lt;As pessoas com hipersensibilidade conhecida a {DCI} devem &lt;evitar o contacto com o medicamento veterinário.&gt; &lt;administrar o medicamento veterinário com precaução.&gt;&gt;</w:t>
      </w:r>
    </w:p>
    <w:p w:rsidR="00316E87" w:rsidRPr="002253F1" w:rsidP="00A9226B" w14:paraId="66B0722E" w14:textId="77777777">
      <w:pPr>
        <w:tabs>
          <w:tab w:val="clear" w:pos="567"/>
        </w:tabs>
        <w:spacing w:line="240" w:lineRule="auto"/>
        <w:rPr>
          <w:szCs w:val="22"/>
        </w:rPr>
      </w:pPr>
    </w:p>
    <w:p w:rsidR="00C114FF" w:rsidRPr="002253F1" w:rsidP="00A9226B" w14:paraId="66B0722F" w14:textId="77777777">
      <w:pPr>
        <w:tabs>
          <w:tab w:val="clear" w:pos="567"/>
        </w:tabs>
        <w:spacing w:line="240" w:lineRule="auto"/>
        <w:rPr>
          <w:szCs w:val="22"/>
        </w:rPr>
      </w:pPr>
      <w:r w:rsidRPr="002253F1">
        <w:t>&lt;Durante a administração do medicamento veterinário deve ser utilizado equipamento de proteção individual constituído por {especificar}.&gt;</w:t>
      </w:r>
    </w:p>
    <w:p w:rsidR="00C114FF" w:rsidRPr="002253F1" w:rsidP="00A9226B" w14:paraId="66B07230" w14:textId="77777777">
      <w:pPr>
        <w:tabs>
          <w:tab w:val="clear" w:pos="567"/>
        </w:tabs>
        <w:spacing w:line="240" w:lineRule="auto"/>
        <w:rPr>
          <w:szCs w:val="22"/>
        </w:rPr>
      </w:pPr>
    </w:p>
    <w:p w:rsidR="00C114FF" w:rsidRPr="002253F1" w:rsidP="00A9226B" w14:paraId="66B07231" w14:textId="77777777">
      <w:pPr>
        <w:tabs>
          <w:tab w:val="clear" w:pos="567"/>
        </w:tabs>
        <w:spacing w:line="240" w:lineRule="auto"/>
        <w:rPr>
          <w:szCs w:val="22"/>
        </w:rPr>
      </w:pPr>
      <w:r w:rsidRPr="002253F1">
        <w:t>&lt;O medicamento veterinário não deve ser manipulado/administrado por mulheres grávidas.&gt;</w:t>
      </w:r>
    </w:p>
    <w:p w:rsidR="00C114FF" w:rsidRPr="002253F1" w:rsidP="00A9226B" w14:paraId="66B07232" w14:textId="77777777">
      <w:pPr>
        <w:tabs>
          <w:tab w:val="clear" w:pos="567"/>
        </w:tabs>
        <w:spacing w:line="240" w:lineRule="auto"/>
        <w:rPr>
          <w:szCs w:val="22"/>
        </w:rPr>
      </w:pPr>
    </w:p>
    <w:p w:rsidR="00C114FF" w:rsidRPr="002253F1" w:rsidP="00A9226B" w14:paraId="66B07233" w14:textId="77777777">
      <w:pPr>
        <w:tabs>
          <w:tab w:val="clear" w:pos="567"/>
        </w:tabs>
        <w:spacing w:line="240" w:lineRule="auto"/>
        <w:rPr>
          <w:szCs w:val="22"/>
        </w:rPr>
      </w:pPr>
      <w:r w:rsidRPr="002253F1">
        <w:t>&lt;A &lt;vacina&gt; &lt;medicamento veterinário imunológico&gt; pode ser patogénica para o ser humano. Uma vez que esta &lt;vacina&gt; &lt;medicamento veterinário imunológico&gt; foi produzida com microrganismos vivos atenuados, devem ser adotadas as medidas adequadas para evitar a contaminação da pessoa que manuseia o medicamento veterinário, bem como de quaisquer outras pessoas que intervenham no processo.&gt;</w:t>
      </w:r>
    </w:p>
    <w:p w:rsidR="00C114FF" w:rsidRPr="002253F1" w:rsidP="00A9226B" w14:paraId="66B07234" w14:textId="77777777">
      <w:pPr>
        <w:pStyle w:val="BodyTextIndent2"/>
        <w:tabs>
          <w:tab w:val="clear" w:pos="567"/>
        </w:tabs>
        <w:spacing w:line="240" w:lineRule="auto"/>
        <w:ind w:left="0" w:firstLine="0"/>
        <w:jc w:val="left"/>
        <w:rPr>
          <w:b w:val="0"/>
          <w:bCs/>
          <w:szCs w:val="22"/>
        </w:rPr>
      </w:pPr>
    </w:p>
    <w:p w:rsidR="00D3691A" w:rsidRPr="002253F1" w:rsidP="00A9226B" w14:paraId="66B07235" w14:textId="77777777">
      <w:pPr>
        <w:tabs>
          <w:tab w:val="clear" w:pos="567"/>
        </w:tabs>
        <w:spacing w:line="240" w:lineRule="auto"/>
        <w:rPr>
          <w:szCs w:val="22"/>
        </w:rPr>
      </w:pPr>
      <w:r w:rsidRPr="002253F1">
        <w:t>&lt;{espécie} vacinados podem excretar a estirpe vacinal até {x &lt;dias&gt;/&lt;semanas&gt;} após a vacinação.&gt;</w:t>
      </w:r>
    </w:p>
    <w:p w:rsidR="00D3691A" w:rsidRPr="002253F1" w:rsidP="00A9226B" w14:paraId="66B07236" w14:textId="77777777">
      <w:pPr>
        <w:tabs>
          <w:tab w:val="clear" w:pos="567"/>
        </w:tabs>
        <w:spacing w:line="240" w:lineRule="auto"/>
        <w:rPr>
          <w:szCs w:val="22"/>
        </w:rPr>
      </w:pPr>
    </w:p>
    <w:p w:rsidR="00C114FF" w:rsidRPr="002253F1" w:rsidP="00A9226B" w14:paraId="66B07237" w14:textId="77777777">
      <w:pPr>
        <w:tabs>
          <w:tab w:val="clear" w:pos="567"/>
        </w:tabs>
        <w:spacing w:line="240" w:lineRule="auto"/>
        <w:rPr>
          <w:szCs w:val="22"/>
        </w:rPr>
      </w:pPr>
      <w:r w:rsidRPr="002253F1">
        <w:t>&lt;As pessoas imunodeprimidas devem evitar o contacto com a &lt;vacina&gt; &lt;medicamento veterinário imunológico&gt; e com os animais vacinados durante {período}.&gt;</w:t>
      </w:r>
    </w:p>
    <w:p w:rsidR="00C114FF" w:rsidRPr="002253F1" w:rsidP="00A9226B" w14:paraId="66B07238" w14:textId="77777777">
      <w:pPr>
        <w:tabs>
          <w:tab w:val="clear" w:pos="567"/>
        </w:tabs>
        <w:spacing w:line="240" w:lineRule="auto"/>
        <w:rPr>
          <w:szCs w:val="22"/>
        </w:rPr>
      </w:pPr>
    </w:p>
    <w:p w:rsidR="00C114FF" w:rsidRPr="002253F1" w:rsidP="00A9226B" w14:paraId="66B07239" w14:textId="77777777">
      <w:pPr>
        <w:tabs>
          <w:tab w:val="clear" w:pos="567"/>
        </w:tabs>
        <w:spacing w:line="240" w:lineRule="auto"/>
        <w:rPr>
          <w:szCs w:val="22"/>
        </w:rPr>
      </w:pPr>
      <w:r w:rsidRPr="002253F1">
        <w:t>&lt;A estirpe vacinal pode permanecer no ambiente durante {x &lt;dias&gt;/&lt;semanas&gt;}. O pessoal envolvido no tratamento de {espécie} vacinados deve seguir princípios gerais de higiene (mudança de roupas, uso de luvas, limpeza e desinfeção de botas) e adotar precauções especiais no maneio dos dejetos e camas dos {espécie} recém vacinados.&gt;</w:t>
      </w:r>
    </w:p>
    <w:p w:rsidR="00C114FF" w:rsidRPr="002253F1" w:rsidP="00A9226B" w14:paraId="66B0723A" w14:textId="77777777">
      <w:pPr>
        <w:tabs>
          <w:tab w:val="clear" w:pos="567"/>
        </w:tabs>
        <w:spacing w:line="240" w:lineRule="auto"/>
        <w:rPr>
          <w:szCs w:val="22"/>
        </w:rPr>
      </w:pPr>
    </w:p>
    <w:p w:rsidR="00C114FF" w:rsidRPr="002253F1" w:rsidP="00A9226B" w14:paraId="66B0723B" w14:textId="77777777">
      <w:pPr>
        <w:tabs>
          <w:tab w:val="clear" w:pos="567"/>
        </w:tabs>
        <w:autoSpaceDE w:val="0"/>
        <w:autoSpaceDN w:val="0"/>
        <w:adjustRightInd w:val="0"/>
        <w:spacing w:line="240" w:lineRule="auto"/>
        <w:rPr>
          <w:szCs w:val="22"/>
        </w:rPr>
      </w:pPr>
      <w:r w:rsidRPr="002253F1">
        <w:t>&lt;Aviso ao utilizador:</w:t>
      </w:r>
    </w:p>
    <w:p w:rsidR="00C114FF" w:rsidRPr="002253F1" w:rsidP="00A9226B" w14:paraId="66B0723C" w14:textId="77777777">
      <w:pPr>
        <w:tabs>
          <w:tab w:val="clear" w:pos="567"/>
        </w:tabs>
        <w:autoSpaceDE w:val="0"/>
        <w:autoSpaceDN w:val="0"/>
        <w:adjustRightInd w:val="0"/>
        <w:spacing w:line="240" w:lineRule="auto"/>
        <w:rPr>
          <w:szCs w:val="22"/>
        </w:rPr>
      </w:pPr>
      <w:r w:rsidRPr="002253F1">
        <w:t xml:space="preserve">Este medicamento veterinário contém óleo mineral. A injeção acidental ou a </w:t>
      </w:r>
      <w:r w:rsidRPr="002253F1">
        <w:t>autoinjeção</w:t>
      </w:r>
      <w:r w:rsidRPr="002253F1">
        <w:t xml:space="preserve"> pode provocar dor intensa e tumefação, em particular se injetado numa articulação ou dedo, podendo, em casos raros, resultar na perda do dedo afetado, caso não sejam prestados cuidados médicos imediatos. Em caso de injeção acidental com este medicamento veterinário, e ainda que a quantidade injetada seja mínima, consulte imediatamente um médico e mostre</w:t>
      </w:r>
      <w:r w:rsidR="005279D3">
        <w:t>-</w:t>
      </w:r>
      <w:r w:rsidRPr="002253F1">
        <w:t>lhe o folheto informativo do medicamento. Se as dores persistirem por mais de 12 horas após o exame médico, consulte novamente o médico.</w:t>
      </w:r>
    </w:p>
    <w:p w:rsidR="00C114FF" w:rsidRPr="002253F1" w:rsidP="00A9226B" w14:paraId="66B0723D" w14:textId="77777777">
      <w:pPr>
        <w:tabs>
          <w:tab w:val="clear" w:pos="567"/>
        </w:tabs>
        <w:autoSpaceDE w:val="0"/>
        <w:autoSpaceDN w:val="0"/>
        <w:adjustRightInd w:val="0"/>
        <w:spacing w:line="240" w:lineRule="auto"/>
        <w:rPr>
          <w:szCs w:val="22"/>
        </w:rPr>
      </w:pPr>
    </w:p>
    <w:p w:rsidR="00C114FF" w:rsidRPr="002253F1" w:rsidP="00A9226B" w14:paraId="66B0723E" w14:textId="77777777">
      <w:pPr>
        <w:tabs>
          <w:tab w:val="clear" w:pos="567"/>
        </w:tabs>
        <w:autoSpaceDE w:val="0"/>
        <w:autoSpaceDN w:val="0"/>
        <w:adjustRightInd w:val="0"/>
        <w:spacing w:line="240" w:lineRule="auto"/>
        <w:rPr>
          <w:szCs w:val="22"/>
        </w:rPr>
      </w:pPr>
      <w:r w:rsidRPr="002253F1">
        <w:t>Aviso ao médico:</w:t>
      </w:r>
    </w:p>
    <w:p w:rsidR="00C114FF" w:rsidRPr="002253F1" w:rsidP="00A9226B" w14:paraId="66B0723F" w14:textId="77777777">
      <w:pPr>
        <w:tabs>
          <w:tab w:val="clear" w:pos="567"/>
        </w:tabs>
        <w:autoSpaceDE w:val="0"/>
        <w:autoSpaceDN w:val="0"/>
        <w:adjustRightInd w:val="0"/>
        <w:spacing w:line="240" w:lineRule="auto"/>
        <w:rPr>
          <w:szCs w:val="22"/>
        </w:rPr>
      </w:pPr>
      <w:r w:rsidRPr="002253F1">
        <w:t xml:space="preserve">Este medicamento veterinário contém óleo mineral. A injeção acidental, ainda que numa quantidade mínima, pode provocar tumefação intensa que pode resultar, por exemplo, em necrose isquémica e, caso a zona afetada seja um dedo, na perda deste. É necessário prestar IMEDIATAMENTE cuidados </w:t>
      </w:r>
      <w:r w:rsidRPr="002253F1">
        <w:t>cirúrgicos, podendo ser necessário proceder à incisão precoce e à irrigação da zona injetada, em especial se esta envolver os tecidos moles ou o tendão de um dedo.&gt;</w:t>
      </w:r>
    </w:p>
    <w:p w:rsidR="00C114FF" w:rsidRPr="002253F1" w:rsidP="00A9226B" w14:paraId="66B07240" w14:textId="77777777">
      <w:pPr>
        <w:tabs>
          <w:tab w:val="clear" w:pos="567"/>
        </w:tabs>
        <w:spacing w:line="240" w:lineRule="auto"/>
        <w:rPr>
          <w:szCs w:val="22"/>
        </w:rPr>
      </w:pPr>
    </w:p>
    <w:p w:rsidR="00295140" w:rsidRPr="002253F1" w:rsidP="00A9226B" w14:paraId="66B07241" w14:textId="77777777">
      <w:pPr>
        <w:tabs>
          <w:tab w:val="clear" w:pos="567"/>
        </w:tabs>
        <w:spacing w:line="240" w:lineRule="auto"/>
        <w:rPr>
          <w:szCs w:val="22"/>
          <w:u w:val="single"/>
        </w:rPr>
      </w:pPr>
      <w:r w:rsidRPr="002253F1">
        <w:rPr>
          <w:szCs w:val="22"/>
          <w:u w:val="single"/>
        </w:rPr>
        <w:t>Precauções especiais para a proteção do ambiente:</w:t>
      </w:r>
    </w:p>
    <w:p w:rsidR="00295140" w:rsidRPr="002253F1" w:rsidP="00A9226B" w14:paraId="66B07242" w14:textId="77777777">
      <w:pPr>
        <w:tabs>
          <w:tab w:val="clear" w:pos="567"/>
        </w:tabs>
        <w:spacing w:line="240" w:lineRule="auto"/>
        <w:rPr>
          <w:szCs w:val="22"/>
        </w:rPr>
      </w:pPr>
    </w:p>
    <w:p w:rsidR="00C114FF" w:rsidRPr="002253F1" w:rsidP="00A9226B" w14:paraId="66B07243" w14:textId="77777777">
      <w:pPr>
        <w:tabs>
          <w:tab w:val="clear" w:pos="567"/>
        </w:tabs>
        <w:spacing w:line="240" w:lineRule="auto"/>
        <w:rPr>
          <w:szCs w:val="22"/>
        </w:rPr>
      </w:pPr>
      <w:r w:rsidRPr="002253F1">
        <w:t>&lt;Não aplicável.&gt;</w:t>
      </w:r>
    </w:p>
    <w:p w:rsidR="00295140" w:rsidRPr="002253F1" w:rsidP="00A9226B" w14:paraId="66B07244" w14:textId="77777777">
      <w:pPr>
        <w:tabs>
          <w:tab w:val="clear" w:pos="567"/>
        </w:tabs>
        <w:spacing w:line="240" w:lineRule="auto"/>
        <w:rPr>
          <w:szCs w:val="22"/>
        </w:rPr>
      </w:pPr>
    </w:p>
    <w:p w:rsidR="00295140" w:rsidRPr="002253F1" w:rsidP="00A9226B" w14:paraId="66B07245" w14:textId="77777777">
      <w:pPr>
        <w:tabs>
          <w:tab w:val="clear" w:pos="567"/>
        </w:tabs>
        <w:spacing w:line="240" w:lineRule="auto"/>
        <w:rPr>
          <w:szCs w:val="22"/>
        </w:rPr>
      </w:pPr>
      <w:r w:rsidRPr="002253F1">
        <w:t>&lt;</w:t>
      </w:r>
      <w:r w:rsidRPr="002253F1">
        <w:rPr>
          <w:szCs w:val="22"/>
          <w:u w:val="single"/>
        </w:rPr>
        <w:t>Outras precauções</w:t>
      </w:r>
      <w:r w:rsidRPr="002253F1">
        <w:t>:&gt;</w:t>
      </w:r>
    </w:p>
    <w:p w:rsidR="00295140" w:rsidRPr="002253F1" w:rsidP="00A9226B" w14:paraId="66B07246" w14:textId="77777777">
      <w:pPr>
        <w:tabs>
          <w:tab w:val="clear" w:pos="567"/>
        </w:tabs>
        <w:spacing w:line="240" w:lineRule="auto"/>
        <w:rPr>
          <w:szCs w:val="22"/>
        </w:rPr>
      </w:pPr>
    </w:p>
    <w:p w:rsidR="00C114FF" w:rsidRPr="002253F1" w:rsidP="00B13B6D" w14:paraId="66B07247" w14:textId="77777777">
      <w:pPr>
        <w:pStyle w:val="Style1"/>
      </w:pPr>
      <w:r w:rsidRPr="002253F1">
        <w:t>3.6</w:t>
      </w:r>
      <w:r w:rsidRPr="002253F1">
        <w:tab/>
      </w:r>
      <w:r w:rsidR="00543E96">
        <w:t>Eventos</w:t>
      </w:r>
      <w:r w:rsidR="0029413E">
        <w:t xml:space="preserve"> advers</w:t>
      </w:r>
      <w:r w:rsidR="00543E96">
        <w:t>o</w:t>
      </w:r>
      <w:r w:rsidR="0029413E">
        <w:t>s</w:t>
      </w:r>
    </w:p>
    <w:p w:rsidR="00295140" w:rsidRPr="002253F1" w:rsidP="00AD0710" w14:paraId="66B07248" w14:textId="77777777">
      <w:pPr>
        <w:tabs>
          <w:tab w:val="clear" w:pos="567"/>
        </w:tabs>
        <w:spacing w:line="240" w:lineRule="auto"/>
        <w:rPr>
          <w:szCs w:val="22"/>
        </w:rPr>
      </w:pPr>
    </w:p>
    <w:p w:rsidR="00AD0710" w:rsidRPr="002253F1" w:rsidP="00AD0710" w14:paraId="66B07249" w14:textId="77777777">
      <w:pPr>
        <w:tabs>
          <w:tab w:val="clear" w:pos="567"/>
        </w:tabs>
        <w:spacing w:line="240" w:lineRule="auto"/>
        <w:rPr>
          <w:szCs w:val="22"/>
        </w:rPr>
      </w:pPr>
      <w:r w:rsidRPr="002253F1">
        <w:t>{Espécie-alvo:}</w:t>
      </w:r>
    </w:p>
    <w:p w:rsidR="00295140" w:rsidRPr="002253F1" w:rsidP="00295140" w14:paraId="66B0724A"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5515"/>
      </w:tblGrid>
      <w:tr w14:paraId="66B0724E" w14:textId="77777777" w:rsidTr="00617B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7" w:type="pct"/>
          </w:tcPr>
          <w:p w:rsidR="00295140" w:rsidRPr="002253F1" w:rsidP="00617B81" w14:paraId="66B0724B" w14:textId="77777777">
            <w:pPr>
              <w:spacing w:before="60" w:after="60"/>
              <w:rPr>
                <w:szCs w:val="22"/>
              </w:rPr>
            </w:pPr>
            <w:r w:rsidRPr="002253F1">
              <w:t>Muito frequentes</w:t>
            </w:r>
          </w:p>
          <w:p w:rsidR="00295140" w:rsidRPr="002253F1" w:rsidP="00617B81" w14:paraId="66B0724C" w14:textId="77777777">
            <w:pPr>
              <w:spacing w:before="60" w:after="60"/>
              <w:rPr>
                <w:szCs w:val="22"/>
              </w:rPr>
            </w:pPr>
            <w:r w:rsidRPr="002253F1">
              <w:t>(&gt;1 animal / 10 animais tratados):</w:t>
            </w:r>
          </w:p>
        </w:tc>
        <w:tc>
          <w:tcPr>
            <w:tcW w:w="3043" w:type="pct"/>
            <w:hideMark/>
          </w:tcPr>
          <w:p w:rsidR="00295140" w:rsidRPr="002253F1" w:rsidP="00617B81" w14:paraId="66B0724D" w14:textId="77777777">
            <w:pPr>
              <w:spacing w:before="60" w:after="60"/>
              <w:rPr>
                <w:iCs/>
                <w:szCs w:val="22"/>
              </w:rPr>
            </w:pPr>
            <w:r w:rsidRPr="002253F1">
              <w:t>{</w:t>
            </w:r>
            <w:r w:rsidR="00543E96">
              <w:t>ev</w:t>
            </w:r>
            <w:r w:rsidRPr="002253F1">
              <w:t>ento adverso/</w:t>
            </w:r>
            <w:r w:rsidRPr="002253F1">
              <w:t>VeDDRA</w:t>
            </w:r>
            <w:r w:rsidRPr="002253F1">
              <w:t xml:space="preserve"> LLT (informações adicionais relevantes, </w:t>
            </w:r>
            <w:r w:rsidR="00543E96">
              <w:t>ev</w:t>
            </w:r>
            <w:r w:rsidRPr="002253F1">
              <w:t>ento adverso/</w:t>
            </w:r>
            <w:r w:rsidRPr="002253F1">
              <w:t>VeDDRA</w:t>
            </w:r>
            <w:r w:rsidRPr="002253F1">
              <w:t xml:space="preserve"> LLT (informações adicionais relevantes), etc.}</w:t>
            </w:r>
          </w:p>
        </w:tc>
      </w:tr>
      <w:tr w14:paraId="66B07252" w14:textId="77777777" w:rsidTr="00617B81">
        <w:tblPrEx>
          <w:tblW w:w="5000" w:type="pct"/>
          <w:tblLook w:val="04A0"/>
        </w:tblPrEx>
        <w:tc>
          <w:tcPr>
            <w:tcW w:w="1957" w:type="pct"/>
          </w:tcPr>
          <w:p w:rsidR="00295140" w:rsidRPr="002253F1" w:rsidP="00617B81" w14:paraId="66B0724F" w14:textId="77777777">
            <w:pPr>
              <w:spacing w:before="60" w:after="60"/>
              <w:rPr>
                <w:szCs w:val="22"/>
              </w:rPr>
            </w:pPr>
            <w:r w:rsidRPr="002253F1">
              <w:t>Frequentes</w:t>
            </w:r>
          </w:p>
          <w:p w:rsidR="00295140" w:rsidRPr="002253F1" w:rsidP="00617B81" w14:paraId="66B07250" w14:textId="77777777">
            <w:pPr>
              <w:spacing w:before="60" w:after="60"/>
              <w:rPr>
                <w:szCs w:val="22"/>
              </w:rPr>
            </w:pPr>
            <w:r w:rsidRPr="002253F1">
              <w:t>(1 a 10 animais / 100 animais tratados):</w:t>
            </w:r>
          </w:p>
        </w:tc>
        <w:tc>
          <w:tcPr>
            <w:tcW w:w="3043" w:type="pct"/>
          </w:tcPr>
          <w:p w:rsidR="00295140" w:rsidRPr="002253F1" w:rsidP="00617B81" w14:paraId="66B07251" w14:textId="77777777">
            <w:pPr>
              <w:spacing w:before="60" w:after="60"/>
              <w:rPr>
                <w:iCs/>
                <w:szCs w:val="22"/>
              </w:rPr>
            </w:pPr>
            <w:r w:rsidRPr="002253F1">
              <w:t>{</w:t>
            </w:r>
            <w:r w:rsidR="00543E96">
              <w:t>ev</w:t>
            </w:r>
            <w:r w:rsidRPr="002253F1">
              <w:t>ento adverso/</w:t>
            </w:r>
            <w:r w:rsidRPr="002253F1">
              <w:t>VeDDRA</w:t>
            </w:r>
            <w:r w:rsidRPr="002253F1">
              <w:t xml:space="preserve"> LLT (informações adicionais relevantes), </w:t>
            </w:r>
            <w:r w:rsidR="00543E96">
              <w:t>ev</w:t>
            </w:r>
            <w:r w:rsidRPr="002253F1">
              <w:t>ento adverso/</w:t>
            </w:r>
            <w:r w:rsidRPr="002253F1">
              <w:t>VeDDRA</w:t>
            </w:r>
            <w:r w:rsidRPr="002253F1">
              <w:t xml:space="preserve"> LLT (informações adicionais relevantes), etc.}</w:t>
            </w:r>
          </w:p>
        </w:tc>
      </w:tr>
      <w:tr w14:paraId="66B07256" w14:textId="77777777" w:rsidTr="00617B81">
        <w:tblPrEx>
          <w:tblW w:w="5000" w:type="pct"/>
          <w:tblLook w:val="04A0"/>
        </w:tblPrEx>
        <w:tc>
          <w:tcPr>
            <w:tcW w:w="1957" w:type="pct"/>
          </w:tcPr>
          <w:p w:rsidR="00295140" w:rsidRPr="002253F1" w:rsidP="00617B81" w14:paraId="66B07253" w14:textId="77777777">
            <w:pPr>
              <w:spacing w:before="60" w:after="60"/>
              <w:rPr>
                <w:szCs w:val="22"/>
              </w:rPr>
            </w:pPr>
            <w:r w:rsidRPr="002253F1">
              <w:t>Pouco frequentes</w:t>
            </w:r>
          </w:p>
          <w:p w:rsidR="00295140" w:rsidRPr="002253F1" w:rsidP="00617B81" w14:paraId="66B07254" w14:textId="77777777">
            <w:pPr>
              <w:spacing w:before="60" w:after="60"/>
              <w:rPr>
                <w:szCs w:val="22"/>
              </w:rPr>
            </w:pPr>
            <w:r w:rsidRPr="002253F1">
              <w:t>(1 a 10 animais / 1 000 animais tratados):</w:t>
            </w:r>
          </w:p>
        </w:tc>
        <w:tc>
          <w:tcPr>
            <w:tcW w:w="3043" w:type="pct"/>
            <w:hideMark/>
          </w:tcPr>
          <w:p w:rsidR="00295140" w:rsidRPr="002253F1" w:rsidP="00617B81" w14:paraId="66B07255" w14:textId="77777777">
            <w:pPr>
              <w:spacing w:before="60" w:after="60"/>
              <w:rPr>
                <w:iCs/>
                <w:szCs w:val="22"/>
              </w:rPr>
            </w:pPr>
            <w:r w:rsidRPr="002253F1">
              <w:t>{</w:t>
            </w:r>
            <w:r w:rsidR="00543E96">
              <w:t>ev</w:t>
            </w:r>
            <w:r w:rsidRPr="002253F1">
              <w:t>ento adverso/</w:t>
            </w:r>
            <w:r w:rsidRPr="002253F1">
              <w:t>VeDDRA</w:t>
            </w:r>
            <w:r w:rsidRPr="002253F1">
              <w:t xml:space="preserve"> LLT (informações adicionais relevantes), </w:t>
            </w:r>
            <w:r w:rsidR="00543E96">
              <w:t>ev</w:t>
            </w:r>
            <w:r w:rsidRPr="002253F1">
              <w:t>ento adverso/</w:t>
            </w:r>
            <w:r w:rsidRPr="002253F1">
              <w:t>VeDDRA</w:t>
            </w:r>
            <w:r w:rsidRPr="002253F1">
              <w:t xml:space="preserve"> LLT (informações adicionais relevantes), etc.}</w:t>
            </w:r>
          </w:p>
        </w:tc>
      </w:tr>
      <w:tr w14:paraId="66B0725A" w14:textId="77777777" w:rsidTr="00617B81">
        <w:tblPrEx>
          <w:tblW w:w="5000" w:type="pct"/>
          <w:tblLook w:val="04A0"/>
        </w:tblPrEx>
        <w:tc>
          <w:tcPr>
            <w:tcW w:w="1957" w:type="pct"/>
          </w:tcPr>
          <w:p w:rsidR="00082200" w:rsidRPr="002253F1" w:rsidP="00617B81" w14:paraId="66B07257" w14:textId="77777777">
            <w:pPr>
              <w:spacing w:before="60" w:after="60"/>
              <w:rPr>
                <w:szCs w:val="22"/>
              </w:rPr>
            </w:pPr>
            <w:r w:rsidRPr="002253F1">
              <w:t>Rar</w:t>
            </w:r>
            <w:r w:rsidR="00817526">
              <w:t>o</w:t>
            </w:r>
            <w:r w:rsidRPr="002253F1">
              <w:t>s</w:t>
            </w:r>
          </w:p>
          <w:p w:rsidR="00295140" w:rsidRPr="002253F1" w:rsidP="00617B81" w14:paraId="66B07258" w14:textId="77777777">
            <w:pPr>
              <w:spacing w:before="60" w:after="60"/>
              <w:rPr>
                <w:szCs w:val="22"/>
              </w:rPr>
            </w:pPr>
            <w:r w:rsidRPr="002253F1">
              <w:t>(1 a 10 animais / 10 000 animais tratados):</w:t>
            </w:r>
          </w:p>
        </w:tc>
        <w:tc>
          <w:tcPr>
            <w:tcW w:w="3043" w:type="pct"/>
          </w:tcPr>
          <w:p w:rsidR="00295140" w:rsidRPr="002253F1" w:rsidP="00617B81" w14:paraId="66B07259" w14:textId="77777777">
            <w:pPr>
              <w:spacing w:before="60" w:after="60"/>
              <w:rPr>
                <w:iCs/>
                <w:szCs w:val="22"/>
              </w:rPr>
            </w:pPr>
            <w:r w:rsidRPr="002253F1">
              <w:t>{</w:t>
            </w:r>
            <w:r w:rsidR="00543E96">
              <w:t>ev</w:t>
            </w:r>
            <w:r w:rsidRPr="002253F1">
              <w:t>ento adverso/</w:t>
            </w:r>
            <w:r w:rsidRPr="002253F1">
              <w:t>VeDDRA</w:t>
            </w:r>
            <w:r w:rsidRPr="002253F1">
              <w:t xml:space="preserve"> LLT (informações adicionais relevantes), </w:t>
            </w:r>
            <w:r w:rsidR="00543E96">
              <w:t>ev</w:t>
            </w:r>
            <w:r w:rsidRPr="002253F1">
              <w:t>ento adverso/</w:t>
            </w:r>
            <w:r w:rsidRPr="002253F1">
              <w:t>VeDDRA</w:t>
            </w:r>
            <w:r w:rsidRPr="002253F1">
              <w:t xml:space="preserve"> LLT (informações adicionais relevantes), etc.}</w:t>
            </w:r>
          </w:p>
        </w:tc>
      </w:tr>
      <w:tr w14:paraId="66B0725E" w14:textId="77777777" w:rsidTr="00617B81">
        <w:tblPrEx>
          <w:tblW w:w="5000" w:type="pct"/>
          <w:tblLook w:val="04A0"/>
        </w:tblPrEx>
        <w:tc>
          <w:tcPr>
            <w:tcW w:w="1957" w:type="pct"/>
          </w:tcPr>
          <w:p w:rsidR="00295140" w:rsidRPr="002253F1" w:rsidP="00617B81" w14:paraId="66B0725B" w14:textId="77777777">
            <w:pPr>
              <w:spacing w:before="60" w:after="60"/>
              <w:rPr>
                <w:szCs w:val="22"/>
              </w:rPr>
            </w:pPr>
            <w:r w:rsidRPr="002253F1">
              <w:t>Muito rar</w:t>
            </w:r>
            <w:r w:rsidR="00360D67">
              <w:t>o</w:t>
            </w:r>
            <w:r w:rsidRPr="002253F1">
              <w:t>s</w:t>
            </w:r>
          </w:p>
          <w:p w:rsidR="00295140" w:rsidRPr="002253F1" w:rsidP="0029413E" w14:paraId="66B0725C" w14:textId="77777777">
            <w:pPr>
              <w:spacing w:before="60" w:after="60"/>
              <w:rPr>
                <w:szCs w:val="22"/>
              </w:rPr>
            </w:pPr>
            <w:r w:rsidRPr="002253F1">
              <w:t xml:space="preserve">(&lt;1 animal / 10 000 animais tratados, incluindo </w:t>
            </w:r>
            <w:r w:rsidR="0029413E">
              <w:t>notificações</w:t>
            </w:r>
            <w:r w:rsidRPr="002253F1" w:rsidR="0029413E">
              <w:t xml:space="preserve"> </w:t>
            </w:r>
            <w:r w:rsidRPr="002253F1">
              <w:t>isolad</w:t>
            </w:r>
            <w:r w:rsidR="0029413E">
              <w:t>a</w:t>
            </w:r>
            <w:r w:rsidRPr="002253F1">
              <w:t>s):</w:t>
            </w:r>
          </w:p>
        </w:tc>
        <w:tc>
          <w:tcPr>
            <w:tcW w:w="3043" w:type="pct"/>
            <w:hideMark/>
          </w:tcPr>
          <w:p w:rsidR="00295140" w:rsidRPr="002253F1" w:rsidP="00617B81" w14:paraId="66B0725D" w14:textId="77777777">
            <w:pPr>
              <w:spacing w:before="60" w:after="60"/>
              <w:rPr>
                <w:iCs/>
                <w:szCs w:val="22"/>
              </w:rPr>
            </w:pPr>
            <w:r w:rsidRPr="002253F1">
              <w:t>{</w:t>
            </w:r>
            <w:r w:rsidR="00543E96">
              <w:t>ev</w:t>
            </w:r>
            <w:r w:rsidRPr="002253F1">
              <w:t>ento adverso/</w:t>
            </w:r>
            <w:r w:rsidRPr="002253F1">
              <w:t>VeDDRA</w:t>
            </w:r>
            <w:r w:rsidRPr="002253F1">
              <w:t xml:space="preserve"> LLT (informações adicionais relevantes), </w:t>
            </w:r>
            <w:r w:rsidR="00543E96">
              <w:t>ev</w:t>
            </w:r>
            <w:r w:rsidRPr="002253F1">
              <w:t>ento adverso/</w:t>
            </w:r>
            <w:r w:rsidRPr="002253F1">
              <w:t>VeDDRA</w:t>
            </w:r>
            <w:r w:rsidRPr="002253F1">
              <w:t xml:space="preserve"> LLT (informações adicionais relevantes), etc.}</w:t>
            </w:r>
          </w:p>
        </w:tc>
      </w:tr>
    </w:tbl>
    <w:p w:rsidR="00295140" w:rsidRPr="002253F1" w:rsidP="00AD0710" w14:paraId="66B0725F" w14:textId="77777777">
      <w:pPr>
        <w:tabs>
          <w:tab w:val="clear" w:pos="567"/>
        </w:tabs>
        <w:spacing w:line="240" w:lineRule="auto"/>
        <w:rPr>
          <w:szCs w:val="22"/>
        </w:rPr>
      </w:pPr>
    </w:p>
    <w:p w:rsidR="00247A48" w:rsidP="00087C2A" w14:paraId="66B07261" w14:textId="06E2C41C">
      <w:bookmarkStart w:id="0" w:name="_Hlk66891708"/>
      <w:r>
        <w:t xml:space="preserve">A notificação de </w:t>
      </w:r>
      <w:r w:rsidR="0D7713FD">
        <w:t>evento</w:t>
      </w:r>
      <w:r w:rsidR="698359BE">
        <w:t>s advers</w:t>
      </w:r>
      <w:r w:rsidR="0D7713FD">
        <w:t>o</w:t>
      </w:r>
      <w:r w:rsidR="698359BE">
        <w:t>s</w:t>
      </w:r>
      <w:r>
        <w:t xml:space="preserve"> é importante. Permite a monitorização contínua da segurança de um medicamento veterinário. As notificações devem ser enviadas, de preferência por um </w:t>
      </w:r>
      <w:r w:rsidR="69AF117F">
        <w:t>m</w:t>
      </w:r>
      <w:r w:rsidR="514256E8">
        <w:t>é</w:t>
      </w:r>
      <w:r w:rsidR="69AF117F">
        <w:t>dico veterinário</w:t>
      </w:r>
      <w:r>
        <w:t xml:space="preserve">, ao </w:t>
      </w:r>
      <w:r w:rsidR="0859878D">
        <w:t>T</w:t>
      </w:r>
      <w:r>
        <w:t xml:space="preserve">itular da Autorização de Introdução no Mercado &lt;ou ao respetivo representante local&gt; ou à autoridade nacional competente através do </w:t>
      </w:r>
      <w:r w:rsidR="1A222EE7">
        <w:t>S</w:t>
      </w:r>
      <w:r>
        <w:t xml:space="preserve">istema </w:t>
      </w:r>
      <w:r w:rsidR="432EDDED">
        <w:t>N</w:t>
      </w:r>
      <w:r>
        <w:t xml:space="preserve">acional de </w:t>
      </w:r>
      <w:r w:rsidR="24FCA25B">
        <w:t>F</w:t>
      </w:r>
      <w:r w:rsidR="7B2187E7">
        <w:t>armacovigilância</w:t>
      </w:r>
      <w:r w:rsidR="7B2187E7">
        <w:t xml:space="preserve"> </w:t>
      </w:r>
      <w:r w:rsidR="2970A5C4">
        <w:t>V</w:t>
      </w:r>
      <w:r w:rsidR="7B2187E7">
        <w:t>eterinária</w:t>
      </w:r>
      <w:r>
        <w:t xml:space="preserve">. </w:t>
      </w:r>
      <w:r w:rsidR="104E3F5C">
        <w:t>C</w:t>
      </w:r>
      <w:r>
        <w:t xml:space="preserve">onsulte o </w:t>
      </w:r>
      <w:bookmarkEnd w:id="0"/>
      <w:r w:rsidR="2483AA50">
        <w:t xml:space="preserve"> &lt;folheto informativo&gt; &lt;acondicionamento primário&gt; para obter os respetivos </w:t>
      </w:r>
      <w:r w:rsidR="2877F0E8">
        <w:t>detalhes</w:t>
      </w:r>
      <w:r w:rsidR="2483AA50">
        <w:t xml:space="preserve"> de contacto.</w:t>
      </w:r>
    </w:p>
    <w:p w:rsidR="00087C2A" w:rsidRPr="002253F1" w:rsidP="00897EDD" w14:paraId="5CBAD97B" w14:textId="77777777">
      <w:pPr>
        <w:rPr>
          <w:szCs w:val="22"/>
        </w:rPr>
      </w:pPr>
    </w:p>
    <w:p w:rsidR="00C114FF" w:rsidRPr="002253F1" w:rsidP="00B13B6D" w14:paraId="66B07262" w14:textId="77777777">
      <w:pPr>
        <w:pStyle w:val="Style1"/>
      </w:pPr>
      <w:r w:rsidRPr="002253F1">
        <w:t>3.7</w:t>
      </w:r>
      <w:r w:rsidRPr="002253F1">
        <w:tab/>
        <w:t>Utilização durante a gestação, a lactação ou a postura de ovos</w:t>
      </w:r>
    </w:p>
    <w:p w:rsidR="00C114FF" w:rsidRPr="002253F1" w:rsidP="00145C3F" w14:paraId="66B07263" w14:textId="77777777">
      <w:pPr>
        <w:tabs>
          <w:tab w:val="clear" w:pos="567"/>
        </w:tabs>
        <w:spacing w:line="240" w:lineRule="auto"/>
        <w:rPr>
          <w:szCs w:val="22"/>
        </w:rPr>
      </w:pPr>
    </w:p>
    <w:p w:rsidR="00C114FF" w:rsidRPr="002253F1" w:rsidP="00A9226B" w14:paraId="66B07264" w14:textId="77777777">
      <w:pPr>
        <w:tabs>
          <w:tab w:val="clear" w:pos="567"/>
        </w:tabs>
        <w:spacing w:line="240" w:lineRule="auto"/>
        <w:rPr>
          <w:szCs w:val="22"/>
        </w:rPr>
      </w:pPr>
      <w:r w:rsidRPr="002253F1">
        <w:t>&lt;A segurança do medicamento veterinário não foi determinada durante a &lt;gestação&gt; &lt;lactação&gt; &lt;postura de ovos&gt;.&gt;</w:t>
      </w:r>
    </w:p>
    <w:p w:rsidR="00C114FF" w:rsidRPr="002253F1" w:rsidP="00A9226B" w14:paraId="66B07265" w14:textId="77777777">
      <w:pPr>
        <w:tabs>
          <w:tab w:val="clear" w:pos="567"/>
        </w:tabs>
        <w:spacing w:line="240" w:lineRule="auto"/>
        <w:rPr>
          <w:szCs w:val="22"/>
        </w:rPr>
      </w:pPr>
    </w:p>
    <w:p w:rsidR="00C114FF" w:rsidRPr="002253F1" w:rsidP="00E74050" w14:paraId="66B07266" w14:textId="77777777">
      <w:pPr>
        <w:tabs>
          <w:tab w:val="clear" w:pos="567"/>
        </w:tabs>
        <w:spacing w:line="240" w:lineRule="auto"/>
        <w:rPr>
          <w:szCs w:val="22"/>
        </w:rPr>
      </w:pPr>
      <w:r w:rsidRPr="002253F1">
        <w:t>&lt;</w:t>
      </w:r>
      <w:r w:rsidRPr="002253F1">
        <w:rPr>
          <w:szCs w:val="22"/>
          <w:u w:val="single"/>
        </w:rPr>
        <w:t>Gestação</w:t>
      </w:r>
      <w:r w:rsidRPr="002253F1">
        <w:t>:&gt; &lt;</w:t>
      </w:r>
      <w:r w:rsidRPr="002253F1">
        <w:rPr>
          <w:szCs w:val="22"/>
          <w:u w:val="single"/>
        </w:rPr>
        <w:t>e lactação</w:t>
      </w:r>
      <w:r w:rsidRPr="002253F1">
        <w:t>:&gt;</w:t>
      </w:r>
    </w:p>
    <w:p w:rsidR="00092A37" w:rsidRPr="002253F1" w:rsidP="00145C3F" w14:paraId="66B07267" w14:textId="77777777">
      <w:pPr>
        <w:tabs>
          <w:tab w:val="clear" w:pos="567"/>
        </w:tabs>
        <w:spacing w:line="240" w:lineRule="auto"/>
        <w:rPr>
          <w:szCs w:val="22"/>
        </w:rPr>
      </w:pPr>
    </w:p>
    <w:p w:rsidR="00C114FF" w:rsidRPr="002253F1" w:rsidP="00A9226B" w14:paraId="66B07268" w14:textId="77777777">
      <w:pPr>
        <w:tabs>
          <w:tab w:val="clear" w:pos="567"/>
        </w:tabs>
        <w:spacing w:line="240" w:lineRule="auto"/>
        <w:rPr>
          <w:szCs w:val="22"/>
        </w:rPr>
      </w:pPr>
      <w:r w:rsidRPr="002253F1">
        <w:t>&lt;Pode ser administrado durante a gestação.&gt;</w:t>
      </w:r>
    </w:p>
    <w:p w:rsidR="00C114FF" w:rsidRPr="002253F1" w:rsidP="00A9226B" w14:paraId="66B07269" w14:textId="77777777">
      <w:pPr>
        <w:tabs>
          <w:tab w:val="clear" w:pos="567"/>
        </w:tabs>
        <w:spacing w:line="240" w:lineRule="auto"/>
        <w:rPr>
          <w:szCs w:val="22"/>
        </w:rPr>
      </w:pPr>
      <w:r w:rsidRPr="002253F1">
        <w:t>&lt;Administração não recomendada (durante toda ou parte da gestação).&gt;</w:t>
      </w:r>
    </w:p>
    <w:p w:rsidR="00C114FF" w:rsidRPr="002253F1" w:rsidP="00A9226B" w14:paraId="66B0726A" w14:textId="77777777">
      <w:pPr>
        <w:tabs>
          <w:tab w:val="clear" w:pos="567"/>
        </w:tabs>
        <w:spacing w:line="240" w:lineRule="auto"/>
        <w:rPr>
          <w:szCs w:val="22"/>
        </w:rPr>
      </w:pPr>
      <w:r w:rsidRPr="002253F1">
        <w:t>&lt;Não administrar (durante toda ou parte da gestação).&gt;</w:t>
      </w:r>
    </w:p>
    <w:p w:rsidR="00C114FF" w:rsidRPr="002253F1" w:rsidP="00A9226B" w14:paraId="66B0726B" w14:textId="77777777">
      <w:pPr>
        <w:tabs>
          <w:tab w:val="clear" w:pos="567"/>
        </w:tabs>
        <w:spacing w:line="240" w:lineRule="auto"/>
        <w:rPr>
          <w:szCs w:val="22"/>
        </w:rPr>
      </w:pPr>
      <w:r w:rsidRPr="002253F1">
        <w:t xml:space="preserve">&lt;Administração não recomendada durante </w:t>
      </w:r>
      <w:r w:rsidR="00D60562">
        <w:t xml:space="preserve">a </w:t>
      </w:r>
      <w:r w:rsidRPr="002253F1">
        <w:t>&lt;gestação&gt; &lt;lactação&gt;.&gt;</w:t>
      </w:r>
    </w:p>
    <w:p w:rsidR="00C114FF" w:rsidRPr="002253F1" w:rsidP="00A9226B" w14:paraId="66B0726C" w14:textId="0D179E3F">
      <w:pPr>
        <w:tabs>
          <w:tab w:val="clear" w:pos="567"/>
        </w:tabs>
        <w:spacing w:line="240" w:lineRule="auto"/>
      </w:pPr>
      <w:r>
        <w:t xml:space="preserve">&lt;Administrar apenas em conformidade com a avaliação benefício/risco realizada pelo </w:t>
      </w:r>
      <w:r w:rsidR="088C940A">
        <w:t xml:space="preserve">médico </w:t>
      </w:r>
      <w:r>
        <w:t>veterinário responsável.&gt;</w:t>
      </w:r>
    </w:p>
    <w:p w:rsidR="00C114FF" w:rsidRPr="002253F1" w:rsidP="00A9226B" w14:paraId="66B0726D" w14:textId="77777777">
      <w:pPr>
        <w:tabs>
          <w:tab w:val="clear" w:pos="567"/>
        </w:tabs>
        <w:spacing w:line="240" w:lineRule="auto"/>
        <w:rPr>
          <w:szCs w:val="22"/>
        </w:rPr>
      </w:pPr>
      <w:r w:rsidRPr="002253F1">
        <w:t xml:space="preserve">&lt;Os estudos de laboratório efetuados em {espécie} não revelaram quaisquer efeitos teratogénicos, </w:t>
      </w:r>
      <w:r w:rsidRPr="002253F1">
        <w:t>fetotóxicos</w:t>
      </w:r>
      <w:r w:rsidRPr="002253F1">
        <w:t xml:space="preserve">, </w:t>
      </w:r>
      <w:r w:rsidRPr="002253F1">
        <w:t>maternotóxicos</w:t>
      </w:r>
      <w:r w:rsidRPr="002253F1">
        <w:t>.&gt;</w:t>
      </w:r>
    </w:p>
    <w:p w:rsidR="00C114FF" w:rsidRPr="002253F1" w:rsidP="00A9226B" w14:paraId="66B0726E" w14:textId="77777777">
      <w:pPr>
        <w:tabs>
          <w:tab w:val="clear" w:pos="567"/>
        </w:tabs>
        <w:spacing w:line="240" w:lineRule="auto"/>
        <w:rPr>
          <w:szCs w:val="22"/>
        </w:rPr>
      </w:pPr>
      <w:r w:rsidRPr="002253F1">
        <w:t xml:space="preserve">&lt;Os estudos de laboratório efetuados em {espécie} revelaram a ocorrência de efeitos teratogénicos, </w:t>
      </w:r>
      <w:r w:rsidRPr="002253F1">
        <w:t>fetotóxicos</w:t>
      </w:r>
      <w:r w:rsidRPr="002253F1">
        <w:t xml:space="preserve">, </w:t>
      </w:r>
      <w:r w:rsidRPr="002253F1">
        <w:t>maternotóxicos</w:t>
      </w:r>
      <w:r w:rsidRPr="002253F1">
        <w:t>.&gt;</w:t>
      </w:r>
    </w:p>
    <w:p w:rsidR="00C114FF" w:rsidRPr="002253F1" w:rsidP="00A9226B" w14:paraId="66B0726F" w14:textId="77777777">
      <w:pPr>
        <w:tabs>
          <w:tab w:val="clear" w:pos="567"/>
        </w:tabs>
        <w:spacing w:line="240" w:lineRule="auto"/>
        <w:rPr>
          <w:szCs w:val="22"/>
        </w:rPr>
      </w:pPr>
    </w:p>
    <w:p w:rsidR="00C114FF" w:rsidRPr="002253F1" w:rsidP="00E74050" w14:paraId="66B07270" w14:textId="77777777">
      <w:pPr>
        <w:tabs>
          <w:tab w:val="clear" w:pos="567"/>
        </w:tabs>
        <w:spacing w:line="240" w:lineRule="auto"/>
        <w:rPr>
          <w:szCs w:val="22"/>
        </w:rPr>
      </w:pPr>
      <w:r w:rsidRPr="002253F1">
        <w:t>&lt;</w:t>
      </w:r>
      <w:r w:rsidRPr="002253F1">
        <w:rPr>
          <w:szCs w:val="22"/>
          <w:u w:val="single"/>
        </w:rPr>
        <w:t>Lactação</w:t>
      </w:r>
      <w:r w:rsidRPr="002253F1">
        <w:t>:&gt;</w:t>
      </w:r>
    </w:p>
    <w:p w:rsidR="00C114FF" w:rsidRPr="002253F1" w:rsidP="00A9226B" w14:paraId="66B07271" w14:textId="77777777">
      <w:pPr>
        <w:tabs>
          <w:tab w:val="clear" w:pos="567"/>
        </w:tabs>
        <w:spacing w:line="240" w:lineRule="auto"/>
        <w:rPr>
          <w:szCs w:val="22"/>
        </w:rPr>
      </w:pPr>
      <w:r w:rsidRPr="002253F1">
        <w:t>&lt;Não aplicável.&gt;</w:t>
      </w:r>
    </w:p>
    <w:p w:rsidR="00C114FF" w:rsidRPr="002253F1" w:rsidP="00A9226B" w14:paraId="66B07272" w14:textId="77777777">
      <w:pPr>
        <w:tabs>
          <w:tab w:val="clear" w:pos="567"/>
        </w:tabs>
        <w:spacing w:line="240" w:lineRule="auto"/>
        <w:rPr>
          <w:szCs w:val="22"/>
        </w:rPr>
      </w:pPr>
    </w:p>
    <w:p w:rsidR="00C114FF" w:rsidRPr="002253F1" w:rsidP="00E74050" w14:paraId="66B07273" w14:textId="77777777">
      <w:pPr>
        <w:tabs>
          <w:tab w:val="clear" w:pos="567"/>
        </w:tabs>
        <w:spacing w:line="240" w:lineRule="auto"/>
        <w:rPr>
          <w:szCs w:val="22"/>
        </w:rPr>
      </w:pPr>
      <w:r w:rsidRPr="002253F1">
        <w:t>&lt;</w:t>
      </w:r>
      <w:r w:rsidRPr="002253F1">
        <w:rPr>
          <w:szCs w:val="22"/>
          <w:u w:val="single"/>
        </w:rPr>
        <w:t>Aves poedeiras</w:t>
      </w:r>
      <w:r w:rsidRPr="002253F1">
        <w:t>:&gt;</w:t>
      </w:r>
    </w:p>
    <w:p w:rsidR="00C114FF" w:rsidRPr="002253F1" w:rsidP="00A9226B" w14:paraId="66B07274" w14:textId="77777777">
      <w:pPr>
        <w:tabs>
          <w:tab w:val="clear" w:pos="567"/>
        </w:tabs>
        <w:spacing w:line="240" w:lineRule="auto"/>
        <w:rPr>
          <w:szCs w:val="22"/>
        </w:rPr>
      </w:pPr>
      <w:r w:rsidRPr="002253F1">
        <w:t>&lt;Não administrar a &lt;aves poedeiras &lt;aves reprodutoras&gt; &lt;e/ou nas 4 semanas que antecedem o início do período de postura.&gt;</w:t>
      </w:r>
    </w:p>
    <w:p w:rsidR="00C114FF" w:rsidRPr="002253F1" w:rsidP="00A9226B" w14:paraId="66B07275" w14:textId="77777777">
      <w:pPr>
        <w:tabs>
          <w:tab w:val="clear" w:pos="567"/>
        </w:tabs>
        <w:spacing w:line="240" w:lineRule="auto"/>
        <w:rPr>
          <w:szCs w:val="22"/>
        </w:rPr>
      </w:pPr>
    </w:p>
    <w:p w:rsidR="00C114FF" w:rsidRPr="002253F1" w:rsidP="00A4313D" w14:paraId="66B07276" w14:textId="77777777">
      <w:pPr>
        <w:tabs>
          <w:tab w:val="clear" w:pos="567"/>
        </w:tabs>
        <w:spacing w:line="240" w:lineRule="auto"/>
        <w:rPr>
          <w:szCs w:val="22"/>
        </w:rPr>
      </w:pPr>
      <w:r w:rsidRPr="002253F1">
        <w:t>&lt;</w:t>
      </w:r>
      <w:r w:rsidRPr="002253F1">
        <w:rPr>
          <w:szCs w:val="22"/>
          <w:u w:val="single"/>
        </w:rPr>
        <w:t>Fertilidade</w:t>
      </w:r>
      <w:r w:rsidRPr="002253F1">
        <w:t>:&gt;</w:t>
      </w:r>
    </w:p>
    <w:p w:rsidR="00C114FF" w:rsidRPr="002253F1" w:rsidP="00A9226B" w14:paraId="66B07277" w14:textId="77777777">
      <w:pPr>
        <w:tabs>
          <w:tab w:val="clear" w:pos="567"/>
        </w:tabs>
        <w:spacing w:line="240" w:lineRule="auto"/>
        <w:rPr>
          <w:szCs w:val="22"/>
        </w:rPr>
      </w:pPr>
      <w:r w:rsidRPr="002253F1">
        <w:t>&lt;Não administrar a animais reprodutores.&gt;</w:t>
      </w:r>
    </w:p>
    <w:p w:rsidR="00C114FF" w:rsidRPr="002253F1" w:rsidP="00A9226B" w14:paraId="66B07278" w14:textId="77777777">
      <w:pPr>
        <w:tabs>
          <w:tab w:val="clear" w:pos="567"/>
        </w:tabs>
        <w:spacing w:line="240" w:lineRule="auto"/>
        <w:rPr>
          <w:szCs w:val="22"/>
        </w:rPr>
      </w:pPr>
    </w:p>
    <w:p w:rsidR="00C114FF" w:rsidRPr="002253F1" w:rsidP="00B13B6D" w14:paraId="66B07279" w14:textId="77777777">
      <w:pPr>
        <w:pStyle w:val="Style1"/>
      </w:pPr>
      <w:r w:rsidRPr="002253F1">
        <w:t>3.8</w:t>
      </w:r>
      <w:r w:rsidRPr="002253F1">
        <w:tab/>
        <w:t>Intera</w:t>
      </w:r>
      <w:r w:rsidR="00B75F62">
        <w:t>ção</w:t>
      </w:r>
      <w:r w:rsidRPr="002253F1">
        <w:t xml:space="preserve"> </w:t>
      </w:r>
      <w:r w:rsidR="005F533B">
        <w:t xml:space="preserve">com outros </w:t>
      </w:r>
      <w:r w:rsidRPr="002253F1">
        <w:t>medicamentos e outras formas de interação</w:t>
      </w:r>
    </w:p>
    <w:p w:rsidR="00C114FF" w:rsidRPr="002253F1" w:rsidP="00145C3F" w14:paraId="66B0727A" w14:textId="77777777">
      <w:pPr>
        <w:tabs>
          <w:tab w:val="clear" w:pos="567"/>
        </w:tabs>
        <w:spacing w:line="240" w:lineRule="auto"/>
        <w:rPr>
          <w:szCs w:val="22"/>
        </w:rPr>
      </w:pPr>
    </w:p>
    <w:p w:rsidR="00C114FF" w:rsidRPr="002253F1" w:rsidP="00A9226B" w14:paraId="66B0727B" w14:textId="77777777">
      <w:pPr>
        <w:tabs>
          <w:tab w:val="clear" w:pos="567"/>
        </w:tabs>
        <w:spacing w:line="240" w:lineRule="auto"/>
        <w:rPr>
          <w:szCs w:val="22"/>
        </w:rPr>
      </w:pPr>
      <w:r w:rsidRPr="002253F1">
        <w:t>&lt;Desconhecidas.&gt;</w:t>
      </w:r>
    </w:p>
    <w:p w:rsidR="00C114FF" w:rsidRPr="002253F1" w:rsidP="00A9226B" w14:paraId="66B0727C" w14:textId="77777777">
      <w:pPr>
        <w:tabs>
          <w:tab w:val="clear" w:pos="567"/>
        </w:tabs>
        <w:spacing w:line="240" w:lineRule="auto"/>
        <w:rPr>
          <w:szCs w:val="22"/>
        </w:rPr>
      </w:pPr>
      <w:r w:rsidRPr="002253F1">
        <w:t>&lt;Não existem dados disponíveis.&gt;</w:t>
      </w:r>
    </w:p>
    <w:p w:rsidR="00C114FF" w:rsidRPr="002253F1" w:rsidP="00A9226B" w14:paraId="66B0727D" w14:textId="77777777">
      <w:pPr>
        <w:tabs>
          <w:tab w:val="clear" w:pos="567"/>
        </w:tabs>
        <w:spacing w:line="240" w:lineRule="auto"/>
        <w:rPr>
          <w:szCs w:val="22"/>
        </w:rPr>
      </w:pPr>
    </w:p>
    <w:p w:rsidR="00C114FF" w:rsidRPr="002253F1" w:rsidP="00A9226B" w14:paraId="66B0727E" w14:textId="77777777">
      <w:pPr>
        <w:tabs>
          <w:tab w:val="clear" w:pos="567"/>
        </w:tabs>
        <w:spacing w:line="240" w:lineRule="auto"/>
        <w:rPr>
          <w:szCs w:val="22"/>
        </w:rPr>
      </w:pPr>
      <w:r w:rsidRPr="002253F1">
        <w:t>&lt;Não existe informação disponível sobre a segurança e a eficácia desta &lt;vacina&gt; &lt;medicamento veterinário imunológico&gt; quando utilizada com qualquer outro medicamento veterinário. A decisão da administração desta &lt;vacina&gt; &lt;medicamento veterinário imunológico&gt; antes ou após a administração de outro medicamento veterinário, deve ser tomada caso a caso.&gt;</w:t>
      </w:r>
    </w:p>
    <w:p w:rsidR="00C114FF" w:rsidRPr="002253F1" w:rsidP="00A9226B" w14:paraId="66B0727F" w14:textId="77777777">
      <w:pPr>
        <w:tabs>
          <w:tab w:val="clear" w:pos="567"/>
        </w:tabs>
        <w:spacing w:line="240" w:lineRule="auto"/>
        <w:rPr>
          <w:szCs w:val="22"/>
        </w:rPr>
      </w:pPr>
    </w:p>
    <w:p w:rsidR="008E45C4" w:rsidRPr="002253F1" w:rsidP="00A9226B" w14:paraId="66B07280" w14:textId="77777777">
      <w:pPr>
        <w:tabs>
          <w:tab w:val="clear" w:pos="567"/>
        </w:tabs>
        <w:spacing w:line="240" w:lineRule="auto"/>
        <w:rPr>
          <w:szCs w:val="22"/>
        </w:rPr>
      </w:pPr>
      <w:r w:rsidRPr="002253F1">
        <w:t>&lt;Existe informação sobre &lt;segurança&gt; &lt;e&gt; &lt;eficácia&gt; que demonstra que esta &lt;vacina&gt; &lt;medicamento veterinário imunológico&gt; pode ser administrada no mesmo dia, mas não misturada com {descrição do(s) medicamento(s) testado(s).}&gt;</w:t>
      </w:r>
    </w:p>
    <w:p w:rsidR="00FB2886" w:rsidRPr="002253F1" w:rsidP="00A9226B" w14:paraId="66B07281" w14:textId="77777777">
      <w:pPr>
        <w:tabs>
          <w:tab w:val="clear" w:pos="567"/>
        </w:tabs>
        <w:spacing w:line="240" w:lineRule="auto"/>
        <w:rPr>
          <w:szCs w:val="22"/>
        </w:rPr>
      </w:pPr>
    </w:p>
    <w:p w:rsidR="008E45C4" w:rsidRPr="002253F1" w:rsidP="00A9226B" w14:paraId="66B07282" w14:textId="77777777">
      <w:pPr>
        <w:tabs>
          <w:tab w:val="clear" w:pos="567"/>
        </w:tabs>
        <w:spacing w:line="240" w:lineRule="auto"/>
        <w:rPr>
          <w:szCs w:val="22"/>
        </w:rPr>
      </w:pPr>
      <w:r w:rsidRPr="002253F1">
        <w:t>&lt;O</w:t>
      </w:r>
      <w:r w:rsidR="00B75F62">
        <w:t>s</w:t>
      </w:r>
      <w:r w:rsidRPr="002253F1">
        <w:t xml:space="preserve"> &lt;medicamento</w:t>
      </w:r>
      <w:r w:rsidR="00B75F62">
        <w:t>s</w:t>
      </w:r>
      <w:r w:rsidRPr="002253F1">
        <w:t xml:space="preserve"> veterinário</w:t>
      </w:r>
      <w:r w:rsidR="00B75F62">
        <w:t>s</w:t>
      </w:r>
      <w:r w:rsidRPr="002253F1">
        <w:t>&gt; &lt;vacina</w:t>
      </w:r>
      <w:r w:rsidR="00B75F62">
        <w:t>s</w:t>
      </w:r>
      <w:r w:rsidRPr="002253F1">
        <w:t>&gt; &lt;medicamento</w:t>
      </w:r>
      <w:r w:rsidR="00B75F62">
        <w:t>s</w:t>
      </w:r>
      <w:r w:rsidRPr="002253F1">
        <w:t xml:space="preserve"> veterinário</w:t>
      </w:r>
      <w:r w:rsidR="00B75F62">
        <w:t>s</w:t>
      </w:r>
      <w:r w:rsidRPr="002253F1">
        <w:t xml:space="preserve"> imunológico</w:t>
      </w:r>
      <w:r w:rsidR="00B75F62">
        <w:t>s</w:t>
      </w:r>
      <w:r w:rsidRPr="002253F1">
        <w:t>&gt; deve</w:t>
      </w:r>
      <w:r w:rsidR="00B75F62">
        <w:t>m</w:t>
      </w:r>
      <w:r w:rsidRPr="002253F1">
        <w:t xml:space="preserve"> ser administrado</w:t>
      </w:r>
      <w:r w:rsidR="00B75F62">
        <w:t>s</w:t>
      </w:r>
      <w:r w:rsidRPr="002253F1">
        <w:t xml:space="preserve"> em locais diferentes.&gt;</w:t>
      </w:r>
    </w:p>
    <w:p w:rsidR="00FB2886" w:rsidRPr="002253F1" w:rsidP="00A9226B" w14:paraId="66B07283" w14:textId="77777777">
      <w:pPr>
        <w:tabs>
          <w:tab w:val="clear" w:pos="567"/>
        </w:tabs>
        <w:spacing w:line="240" w:lineRule="auto"/>
        <w:rPr>
          <w:szCs w:val="22"/>
        </w:rPr>
      </w:pPr>
    </w:p>
    <w:p w:rsidR="00C114FF" w:rsidRPr="002253F1" w:rsidP="00A9226B" w14:paraId="66B07284" w14:textId="77777777">
      <w:pPr>
        <w:tabs>
          <w:tab w:val="clear" w:pos="567"/>
        </w:tabs>
        <w:spacing w:line="240" w:lineRule="auto"/>
        <w:rPr>
          <w:szCs w:val="22"/>
        </w:rPr>
      </w:pPr>
      <w:r w:rsidRPr="002253F1">
        <w:t>&lt;Existe informação sobre &lt;segurança&gt; &lt;e&gt; &lt;eficácia&gt; que demonstra que esta &lt;vacina&gt; &lt;medicamento veterinário imunológico&gt; pode ser administrada pelo menos {X} &lt;dias&gt;&lt;semanas&gt; &lt;antes&gt;&lt;após&gt; a administração do {descrição do(s) medicamento(s) testado(s)}.&gt;</w:t>
      </w:r>
    </w:p>
    <w:p w:rsidR="00C114FF" w:rsidRPr="002253F1" w:rsidP="00A9226B" w14:paraId="66B07285" w14:textId="77777777">
      <w:pPr>
        <w:tabs>
          <w:tab w:val="clear" w:pos="567"/>
        </w:tabs>
        <w:spacing w:line="240" w:lineRule="auto"/>
        <w:rPr>
          <w:szCs w:val="22"/>
        </w:rPr>
      </w:pPr>
    </w:p>
    <w:p w:rsidR="00C114FF" w:rsidRPr="002253F1" w:rsidP="00A9226B" w14:paraId="66B07286" w14:textId="77777777">
      <w:pPr>
        <w:tabs>
          <w:tab w:val="clear" w:pos="567"/>
        </w:tabs>
        <w:spacing w:line="240" w:lineRule="auto"/>
        <w:rPr>
          <w:szCs w:val="22"/>
        </w:rPr>
      </w:pPr>
      <w:r w:rsidRPr="002253F1">
        <w:t>&lt;Não existe informação disponível sobre a segurança e a eficácia desta &lt;vacina&gt; &lt;medicamento veterinário imunológico&gt; quando utilizada com qualquer outro medicamento veterinário, exceto com aqueles já referidos. A decisão da administração desta &lt;vacina&gt; &lt;medicamento veterinário imunológico&gt; antes ou após a administração de outro medicamento veterinário, deve ser tomada caso a caso.&gt;</w:t>
      </w:r>
    </w:p>
    <w:p w:rsidR="00C114FF" w:rsidRPr="002253F1" w:rsidP="00A9226B" w14:paraId="66B07287" w14:textId="77777777">
      <w:pPr>
        <w:tabs>
          <w:tab w:val="clear" w:pos="567"/>
        </w:tabs>
        <w:spacing w:line="240" w:lineRule="auto"/>
        <w:rPr>
          <w:szCs w:val="22"/>
        </w:rPr>
      </w:pPr>
    </w:p>
    <w:p w:rsidR="00C90EDA" w:rsidRPr="002253F1" w:rsidP="00C90EDA" w14:paraId="66B07288" w14:textId="77777777">
      <w:pPr>
        <w:tabs>
          <w:tab w:val="clear" w:pos="567"/>
        </w:tabs>
        <w:spacing w:line="240" w:lineRule="auto"/>
        <w:rPr>
          <w:szCs w:val="22"/>
        </w:rPr>
      </w:pPr>
      <w:r w:rsidRPr="002253F1">
        <w:t>Existe informação sobre &lt;segurança&gt; &lt;e&gt; &lt;eficácia&gt; que demonstra que esta &lt;vacina&gt; &lt;medicamento veterinário imunológico&gt; pode ser administrada e misturada com {descrição do(s) medicamento(s) testado(s)}.&gt;</w:t>
      </w:r>
    </w:p>
    <w:p w:rsidR="00C90EDA" w:rsidRPr="002253F1" w:rsidP="00A9226B" w14:paraId="66B07289" w14:textId="77777777">
      <w:pPr>
        <w:tabs>
          <w:tab w:val="clear" w:pos="567"/>
        </w:tabs>
        <w:spacing w:line="240" w:lineRule="auto"/>
        <w:rPr>
          <w:szCs w:val="22"/>
        </w:rPr>
      </w:pPr>
    </w:p>
    <w:p w:rsidR="00C114FF" w:rsidRPr="002253F1" w:rsidP="00B13B6D" w14:paraId="66B0728A" w14:textId="77777777">
      <w:pPr>
        <w:pStyle w:val="Style1"/>
      </w:pPr>
      <w:r w:rsidRPr="002253F1">
        <w:t>3.9</w:t>
      </w:r>
      <w:r w:rsidRPr="002253F1">
        <w:tab/>
        <w:t>Posologia e via de administração</w:t>
      </w:r>
    </w:p>
    <w:p w:rsidR="00145D34" w:rsidRPr="002253F1" w:rsidP="00145C3F" w14:paraId="66B0728B" w14:textId="77777777">
      <w:pPr>
        <w:tabs>
          <w:tab w:val="clear" w:pos="567"/>
        </w:tabs>
        <w:spacing w:line="240" w:lineRule="auto"/>
        <w:rPr>
          <w:szCs w:val="22"/>
        </w:rPr>
      </w:pPr>
    </w:p>
    <w:p w:rsidR="00C114FF" w:rsidRPr="002253F1" w:rsidP="00A9226B" w14:paraId="66B0728C" w14:textId="77777777">
      <w:pPr>
        <w:tabs>
          <w:tab w:val="clear" w:pos="567"/>
        </w:tabs>
        <w:spacing w:line="240" w:lineRule="auto"/>
        <w:rPr>
          <w:szCs w:val="22"/>
        </w:rPr>
      </w:pPr>
      <w:r w:rsidRPr="002253F1">
        <w:t>&lt;A &lt;vacina&gt; &lt;medicamento veterinário imunológico&gt; &lt;medicamento veterinário&gt; não deve ser administrada se {descrição de sinais visíveis de deterioração/alteração}.&gt;</w:t>
      </w:r>
    </w:p>
    <w:p w:rsidR="00C114FF" w:rsidRPr="002253F1" w:rsidP="00A9226B" w14:paraId="66B0728D" w14:textId="77777777">
      <w:pPr>
        <w:tabs>
          <w:tab w:val="clear" w:pos="567"/>
        </w:tabs>
        <w:spacing w:line="240" w:lineRule="auto"/>
        <w:rPr>
          <w:szCs w:val="22"/>
        </w:rPr>
      </w:pPr>
    </w:p>
    <w:p w:rsidR="00247A48" w:rsidRPr="002253F1" w:rsidP="00247A48" w14:paraId="66B0728E" w14:textId="77777777">
      <w:pPr>
        <w:rPr>
          <w:noProof/>
          <w:szCs w:val="22"/>
        </w:rPr>
      </w:pPr>
      <w:r w:rsidRPr="002253F1">
        <w:t>&lt;Para assegurar uma dosagem correta, o peso corporal deve ser determinado com a maior precisão possível.&gt;</w:t>
      </w:r>
    </w:p>
    <w:p w:rsidR="00247A48" w:rsidRPr="002253F1" w:rsidP="00247A48" w14:paraId="66B0728F" w14:textId="77777777">
      <w:pPr>
        <w:rPr>
          <w:noProof/>
          <w:szCs w:val="22"/>
        </w:rPr>
      </w:pPr>
    </w:p>
    <w:p w:rsidR="00247A48" w:rsidRPr="002253F1" w:rsidP="00247A48" w14:paraId="66B07290" w14:textId="77777777">
      <w:pPr>
        <w:rPr>
          <w:noProof/>
          <w:szCs w:val="22"/>
        </w:rPr>
      </w:pPr>
      <w:r w:rsidRPr="002253F1">
        <w:t>&lt;Em função do estado clínico dos animais, a ingestão de &lt;ração&gt; &lt;água&gt; medicamentosa depende do estado clínico dos animais. Para obter a dosagem correta, é possível que a concentração de {substância ativa} tenha de ser ajustada em conformidade.&gt;</w:t>
      </w:r>
    </w:p>
    <w:p w:rsidR="00247A48" w:rsidRPr="002253F1" w:rsidP="00247A48" w14:paraId="66B07291" w14:textId="77777777">
      <w:pPr>
        <w:rPr>
          <w:noProof/>
          <w:szCs w:val="22"/>
        </w:rPr>
      </w:pPr>
    </w:p>
    <w:p w:rsidR="00247A48" w:rsidRPr="002253F1" w:rsidP="00247A48" w14:paraId="66B07292" w14:textId="77777777">
      <w:pPr>
        <w:rPr>
          <w:noProof/>
          <w:szCs w:val="22"/>
        </w:rPr>
      </w:pPr>
      <w:r w:rsidRPr="002253F1">
        <w:t>&lt;Recomenda-se a utilização de equipamento de medição adequadamente calibrado.&gt;</w:t>
      </w:r>
    </w:p>
    <w:p w:rsidR="00247A48" w:rsidRPr="002253F1" w:rsidP="00247A48" w14:paraId="66B07293" w14:textId="77777777">
      <w:pPr>
        <w:rPr>
          <w:noProof/>
          <w:szCs w:val="22"/>
        </w:rPr>
      </w:pPr>
    </w:p>
    <w:p w:rsidR="00247A48" w:rsidP="00247A48" w14:paraId="66B07294" w14:textId="77777777">
      <w:r w:rsidRPr="002253F1">
        <w:t>&lt;Com base na dose recomendada e no número e peso dos animais a tratar, a concentração diária exata do medicamento veterinário deve ser calculada de acordo com a seguinte fórmula:&gt;</w:t>
      </w:r>
    </w:p>
    <w:p w:rsidR="004D0AAF" w:rsidP="00247A48" w14:paraId="73435731" w14:textId="77777777"/>
    <w:p w:rsidR="004D0AAF" w:rsidP="00247A48" w14:paraId="71106C47" w14:textId="77777777"/>
    <w:p w:rsidR="004D0AAF" w:rsidP="00247A48" w14:paraId="76F09115" w14:textId="2C7E59DD">
      <w:pPr>
        <w:rPr>
          <w:noProof/>
          <w:szCs w:val="22"/>
        </w:rPr>
      </w:pPr>
      <w:r w:rsidRPr="004D0AAF">
        <w:rPr>
          <w:noProof/>
          <w:szCs w:val="22"/>
        </w:rPr>
        <w:t xml:space="preserve">&lt;O medicamento veterinário destina-se a ser administrado apenas para o tratamento de animais alimentados individualmente ou de um pequeno grupo de animais em que a ingestão </w:t>
      </w:r>
      <w:r w:rsidR="00A23618">
        <w:rPr>
          <w:noProof/>
          <w:szCs w:val="22"/>
        </w:rPr>
        <w:t xml:space="preserve">individual por animal </w:t>
      </w:r>
      <w:r w:rsidRPr="004D0AAF">
        <w:rPr>
          <w:noProof/>
          <w:szCs w:val="22"/>
        </w:rPr>
        <w:t>possa ser eficazmente controlada.&gt;</w:t>
      </w:r>
    </w:p>
    <w:p w:rsidR="003723E6" w:rsidRPr="00D023E8" w:rsidP="00247A48" w14:paraId="5B6D5702" w14:textId="77777777">
      <w:pPr>
        <w:rPr>
          <w:noProof/>
          <w:szCs w:val="22"/>
        </w:rPr>
      </w:pPr>
    </w:p>
    <w:p w:rsidR="00247A48" w:rsidRPr="00D023E8" w:rsidP="00A9226B" w14:paraId="66B07295" w14:textId="77777777">
      <w:pPr>
        <w:tabs>
          <w:tab w:val="clear" w:pos="567"/>
        </w:tabs>
        <w:spacing w:line="240" w:lineRule="auto"/>
        <w:rPr>
          <w:szCs w:val="22"/>
        </w:rPr>
      </w:pPr>
    </w:p>
    <w:p w:rsidR="00C114FF" w:rsidRPr="002253F1" w:rsidP="00B13B6D" w14:paraId="66B07296" w14:textId="77777777">
      <w:pPr>
        <w:pStyle w:val="Style1"/>
      </w:pPr>
      <w:r w:rsidRPr="002253F1">
        <w:t>3.10</w:t>
      </w:r>
      <w:r w:rsidRPr="002253F1">
        <w:tab/>
        <w:t>Sintomas de sobredosagem (e, quando aplicável, procedimentos de emergência e antídotos)</w:t>
      </w:r>
    </w:p>
    <w:p w:rsidR="00C114FF" w:rsidRPr="002253F1" w:rsidP="00A9226B" w14:paraId="66B07297" w14:textId="77777777">
      <w:pPr>
        <w:tabs>
          <w:tab w:val="clear" w:pos="567"/>
        </w:tabs>
        <w:spacing w:line="240" w:lineRule="auto"/>
        <w:rPr>
          <w:szCs w:val="22"/>
        </w:rPr>
      </w:pPr>
    </w:p>
    <w:p w:rsidR="009A6509" w:rsidRPr="002253F1" w:rsidP="00B13B6D" w14:paraId="66B07298" w14:textId="77777777">
      <w:pPr>
        <w:pStyle w:val="Style1"/>
      </w:pPr>
      <w:r w:rsidRPr="002253F1">
        <w:t>3.11</w:t>
      </w:r>
      <w:r w:rsidRPr="002253F1">
        <w:tab/>
        <w:t>Restrições especiais de utilização e condições especiais de utilização, incluindo restrições à utilização de medicamentos veterinários antimicrobianos e antiparasitários, a fim de limitar o risco de desenvolvimento de resistência</w:t>
      </w:r>
    </w:p>
    <w:p w:rsidR="009A6509" w:rsidRPr="002253F1" w:rsidP="00A9226B" w14:paraId="66B07299" w14:textId="77777777">
      <w:pPr>
        <w:tabs>
          <w:tab w:val="clear" w:pos="567"/>
        </w:tabs>
        <w:spacing w:line="240" w:lineRule="auto"/>
        <w:rPr>
          <w:szCs w:val="22"/>
        </w:rPr>
      </w:pPr>
    </w:p>
    <w:p w:rsidR="009A6509" w:rsidRPr="002253F1" w:rsidP="009A6509" w14:paraId="66B0729A" w14:textId="77777777">
      <w:pPr>
        <w:rPr>
          <w:szCs w:val="22"/>
        </w:rPr>
      </w:pPr>
      <w:r w:rsidRPr="002253F1">
        <w:t>&lt;Qualquer pessoa que pretenda fabricar, importar, deter, comercializar, fornecer e utilizar este medicamento veterinário, deve consultar previamente a respetiva autoridade competente do Estado Membro no que se refere às políticas de vacinação em vigor, já que qualquer destas atividades pode ser proibida em determinados Estados Membros, na totalidade ou em parte do seu território, em conformidade com a política nacional de saúde animal.&gt;</w:t>
      </w:r>
    </w:p>
    <w:p w:rsidR="009A6509" w:rsidRPr="002253F1" w:rsidP="009A6509" w14:paraId="66B0729B" w14:textId="77777777">
      <w:pPr>
        <w:pStyle w:val="Normalold"/>
        <w:rPr>
          <w:szCs w:val="22"/>
        </w:rPr>
      </w:pPr>
    </w:p>
    <w:p w:rsidR="009A6509" w:rsidRPr="002253F1" w:rsidP="009A6509" w14:paraId="66B0729C" w14:textId="77777777">
      <w:pPr>
        <w:rPr>
          <w:b/>
          <w:szCs w:val="22"/>
        </w:rPr>
      </w:pPr>
      <w:r w:rsidRPr="002253F1">
        <w:t>&lt;Este medicamento veterinário destina-se a ser utilizado para a preparação d</w:t>
      </w:r>
      <w:r w:rsidR="007E1C79">
        <w:t>o</w:t>
      </w:r>
      <w:r w:rsidRPr="002253F1">
        <w:t xml:space="preserve"> </w:t>
      </w:r>
      <w:r w:rsidR="007E1C79">
        <w:t>alimento</w:t>
      </w:r>
      <w:r w:rsidRPr="002253F1">
        <w:t xml:space="preserve"> medicamentos</w:t>
      </w:r>
      <w:r w:rsidR="007E1C79">
        <w:t>o</w:t>
      </w:r>
      <w:r w:rsidRPr="002253F1">
        <w:t>.&gt;</w:t>
      </w:r>
    </w:p>
    <w:p w:rsidR="009A6509" w:rsidRPr="002253F1" w:rsidP="009311ED" w14:paraId="66B0729D" w14:textId="77777777">
      <w:pPr>
        <w:tabs>
          <w:tab w:val="clear" w:pos="567"/>
        </w:tabs>
        <w:spacing w:line="240" w:lineRule="auto"/>
        <w:rPr>
          <w:szCs w:val="22"/>
        </w:rPr>
      </w:pPr>
    </w:p>
    <w:p w:rsidR="009A6509" w:rsidRPr="002253F1" w:rsidP="009A6509" w14:paraId="66B0729E" w14:textId="77777777">
      <w:pPr>
        <w:pStyle w:val="Normalold"/>
        <w:ind w:left="0" w:firstLine="0"/>
        <w:rPr>
          <w:szCs w:val="22"/>
        </w:rPr>
      </w:pPr>
      <w:r w:rsidRPr="002253F1">
        <w:t xml:space="preserve">&lt;Para administração apenas por um </w:t>
      </w:r>
      <w:r w:rsidR="00977BC0">
        <w:t xml:space="preserve">médico </w:t>
      </w:r>
      <w:r w:rsidRPr="002253F1">
        <w:t>veterinário.&gt;</w:t>
      </w:r>
    </w:p>
    <w:p w:rsidR="009A6509" w:rsidRPr="002253F1" w:rsidP="009A6509" w14:paraId="66B0729F" w14:textId="77777777">
      <w:pPr>
        <w:pStyle w:val="Normalold"/>
        <w:ind w:left="0" w:firstLine="0"/>
        <w:rPr>
          <w:szCs w:val="22"/>
        </w:rPr>
      </w:pPr>
    </w:p>
    <w:p w:rsidR="009A6509" w:rsidRPr="0067367A" w:rsidP="009A6509" w14:paraId="66B072A0" w14:textId="42971C78">
      <w:pPr>
        <w:pStyle w:val="BodytextAgency"/>
        <w:spacing w:after="0" w:line="240" w:lineRule="auto"/>
        <w:rPr>
          <w:rFonts w:ascii="Times New Roman" w:hAnsi="Times New Roman" w:cs="Times New Roman"/>
          <w:sz w:val="22"/>
          <w:szCs w:val="22"/>
        </w:rPr>
      </w:pPr>
      <w:r w:rsidRPr="0067367A">
        <w:rPr>
          <w:rFonts w:ascii="Times New Roman" w:hAnsi="Times New Roman" w:cs="Times New Roman"/>
          <w:sz w:val="22"/>
          <w:szCs w:val="22"/>
        </w:rPr>
        <w:t xml:space="preserve">&lt;É necessária a libertação oficial do lote deste medicamento </w:t>
      </w:r>
      <w:r w:rsidRPr="0067367A" w:rsidR="00720149">
        <w:rPr>
          <w:rFonts w:ascii="Times New Roman" w:hAnsi="Times New Roman" w:cs="Times New Roman"/>
          <w:sz w:val="22"/>
          <w:szCs w:val="22"/>
        </w:rPr>
        <w:t xml:space="preserve">veterinário </w:t>
      </w:r>
      <w:r w:rsidRPr="0067367A">
        <w:rPr>
          <w:rFonts w:ascii="Times New Roman" w:hAnsi="Times New Roman" w:cs="Times New Roman"/>
          <w:sz w:val="22"/>
          <w:szCs w:val="22"/>
        </w:rPr>
        <w:t>pela autoridade oficial de controlo</w:t>
      </w:r>
      <w:r w:rsidRPr="00897EDD" w:rsidR="0067367A">
        <w:rPr>
          <w:rFonts w:ascii="Times New Roman" w:hAnsi="Times New Roman" w:cs="Times New Roman"/>
          <w:sz w:val="22"/>
          <w:szCs w:val="22"/>
        </w:rPr>
        <w:t xml:space="preserve"> de acordo com os requisitos nacionais</w:t>
      </w:r>
      <w:r w:rsidRPr="0067367A">
        <w:rPr>
          <w:rFonts w:ascii="Times New Roman" w:hAnsi="Times New Roman" w:cs="Times New Roman"/>
          <w:sz w:val="22"/>
          <w:szCs w:val="22"/>
        </w:rPr>
        <w:t>.&gt;</w:t>
      </w:r>
    </w:p>
    <w:p w:rsidR="009A6509" w:rsidRPr="002253F1" w:rsidP="009A6509" w14:paraId="66B072A1" w14:textId="77777777">
      <w:pPr>
        <w:rPr>
          <w:szCs w:val="22"/>
        </w:rPr>
      </w:pPr>
    </w:p>
    <w:p w:rsidR="009A6509" w:rsidP="009A6509" w14:paraId="66B072A2" w14:textId="77777777">
      <w:pPr>
        <w:tabs>
          <w:tab w:val="clear" w:pos="567"/>
        </w:tabs>
        <w:spacing w:line="240" w:lineRule="auto"/>
      </w:pPr>
      <w:r w:rsidRPr="002253F1">
        <w:t>&lt;Não aplicável.&gt;</w:t>
      </w:r>
    </w:p>
    <w:p w:rsidR="00844232" w:rsidP="009A6509" w14:paraId="726D00EE" w14:textId="77777777">
      <w:pPr>
        <w:tabs>
          <w:tab w:val="clear" w:pos="567"/>
        </w:tabs>
        <w:spacing w:line="240" w:lineRule="auto"/>
      </w:pPr>
    </w:p>
    <w:p w:rsidR="009A6509" w:rsidRPr="002253F1" w:rsidP="009A6509" w14:paraId="66B072A3" w14:textId="77777777">
      <w:pPr>
        <w:tabs>
          <w:tab w:val="clear" w:pos="567"/>
        </w:tabs>
        <w:spacing w:line="240" w:lineRule="auto"/>
        <w:rPr>
          <w:szCs w:val="22"/>
        </w:rPr>
      </w:pPr>
    </w:p>
    <w:p w:rsidR="00C114FF" w:rsidRPr="002253F1" w:rsidP="00B13B6D" w14:paraId="66B072A4" w14:textId="77777777">
      <w:pPr>
        <w:pStyle w:val="Style1"/>
      </w:pPr>
      <w:r w:rsidRPr="002253F1">
        <w:t>3.12</w:t>
      </w:r>
      <w:r w:rsidRPr="002253F1">
        <w:tab/>
        <w:t>Intervalos de segurança</w:t>
      </w:r>
    </w:p>
    <w:p w:rsidR="00C114FF" w:rsidRPr="002253F1" w:rsidP="00145C3F" w14:paraId="66B072A5" w14:textId="77777777">
      <w:pPr>
        <w:tabs>
          <w:tab w:val="clear" w:pos="567"/>
        </w:tabs>
        <w:spacing w:line="240" w:lineRule="auto"/>
        <w:rPr>
          <w:szCs w:val="22"/>
        </w:rPr>
      </w:pPr>
    </w:p>
    <w:p w:rsidR="00C114FF" w:rsidRPr="002253F1" w:rsidP="00A9226B" w14:paraId="66B072A6" w14:textId="77777777">
      <w:pPr>
        <w:tabs>
          <w:tab w:val="clear" w:pos="567"/>
        </w:tabs>
        <w:spacing w:line="240" w:lineRule="auto"/>
        <w:rPr>
          <w:szCs w:val="22"/>
        </w:rPr>
      </w:pPr>
      <w:r w:rsidRPr="002253F1">
        <w:t>&lt;Não aplicável.&gt;</w:t>
      </w:r>
    </w:p>
    <w:p w:rsidR="00C114FF" w:rsidRPr="002253F1" w:rsidP="00A9226B" w14:paraId="66B072A7" w14:textId="77777777">
      <w:pPr>
        <w:tabs>
          <w:tab w:val="clear" w:pos="567"/>
        </w:tabs>
        <w:spacing w:line="240" w:lineRule="auto"/>
        <w:rPr>
          <w:szCs w:val="22"/>
        </w:rPr>
      </w:pPr>
      <w:r w:rsidRPr="002253F1">
        <w:t>&lt;Zero dias.&gt;</w:t>
      </w:r>
    </w:p>
    <w:p w:rsidR="00C114FF" w:rsidRPr="002253F1" w:rsidP="00A9226B" w14:paraId="66B072A8" w14:textId="77777777">
      <w:pPr>
        <w:tabs>
          <w:tab w:val="clear" w:pos="567"/>
        </w:tabs>
        <w:spacing w:line="240" w:lineRule="auto"/>
        <w:rPr>
          <w:szCs w:val="22"/>
        </w:rPr>
      </w:pPr>
      <w:r w:rsidRPr="002253F1">
        <w:t>&lt;&lt;Carne e vísceras&gt;&lt;Ovos&gt;&lt;Leite&gt;&lt;Mel&gt;: {X} &lt;dias&gt;&lt;horas&gt;.&gt;</w:t>
      </w:r>
    </w:p>
    <w:p w:rsidR="00C114FF" w:rsidRPr="002253F1" w:rsidP="00A9226B" w14:paraId="66B072A9" w14:textId="77777777">
      <w:pPr>
        <w:tabs>
          <w:tab w:val="clear" w:pos="567"/>
        </w:tabs>
        <w:spacing w:line="240" w:lineRule="auto"/>
        <w:rPr>
          <w:szCs w:val="22"/>
        </w:rPr>
      </w:pPr>
      <w:r w:rsidRPr="002253F1">
        <w:t>&lt;{X} graus-dia.&gt;</w:t>
      </w:r>
    </w:p>
    <w:p w:rsidR="00C114FF" w:rsidRPr="002253F1" w:rsidP="00A9226B" w14:paraId="66B072AA" w14:textId="77777777">
      <w:pPr>
        <w:tabs>
          <w:tab w:val="clear" w:pos="567"/>
        </w:tabs>
        <w:spacing w:line="240" w:lineRule="auto"/>
        <w:rPr>
          <w:szCs w:val="22"/>
        </w:rPr>
      </w:pPr>
    </w:p>
    <w:p w:rsidR="00C114FF" w:rsidRPr="002253F1" w:rsidP="00A9226B" w14:paraId="66B072AB" w14:textId="77777777">
      <w:pPr>
        <w:tabs>
          <w:tab w:val="clear" w:pos="567"/>
        </w:tabs>
        <w:spacing w:line="240" w:lineRule="auto"/>
        <w:rPr>
          <w:szCs w:val="22"/>
        </w:rPr>
      </w:pPr>
      <w:r w:rsidRPr="002253F1">
        <w:t>&lt;Não é autorizada a administração a aves produtoras ou futuras produtoras de ovos para consumo humano.&gt;</w:t>
      </w:r>
    </w:p>
    <w:p w:rsidR="00C114FF" w:rsidRPr="002253F1" w:rsidP="00A9226B" w14:paraId="66B072AC" w14:textId="77777777">
      <w:pPr>
        <w:tabs>
          <w:tab w:val="clear" w:pos="567"/>
        </w:tabs>
        <w:spacing w:line="240" w:lineRule="auto"/>
        <w:rPr>
          <w:szCs w:val="22"/>
        </w:rPr>
      </w:pPr>
      <w:r w:rsidRPr="002253F1">
        <w:t>&lt;Não administrar a fêmeas gestantes cujo leite é destinado ao consumo humano no prazo de {X} meses antes da data prevista para o parto.&gt;</w:t>
      </w:r>
    </w:p>
    <w:p w:rsidR="00393E09" w:rsidRPr="002253F1" w:rsidP="00A9226B" w14:paraId="66B072AD" w14:textId="77777777">
      <w:pPr>
        <w:tabs>
          <w:tab w:val="clear" w:pos="567"/>
        </w:tabs>
        <w:spacing w:line="240" w:lineRule="auto"/>
        <w:rPr>
          <w:szCs w:val="22"/>
        </w:rPr>
      </w:pPr>
    </w:p>
    <w:p w:rsidR="00C114FF" w:rsidRPr="002253F1" w:rsidP="00A9226B" w14:paraId="66B072AE" w14:textId="77777777">
      <w:pPr>
        <w:tabs>
          <w:tab w:val="clear" w:pos="567"/>
        </w:tabs>
        <w:spacing w:line="240" w:lineRule="auto"/>
        <w:rPr>
          <w:szCs w:val="22"/>
        </w:rPr>
      </w:pPr>
      <w:r w:rsidRPr="002253F1">
        <w:t>&lt;Não administrar no prazo de {X} semanas antes do início do período de postura.&gt;</w:t>
      </w:r>
    </w:p>
    <w:p w:rsidR="00C114FF" w:rsidRPr="002253F1" w:rsidP="00A9226B" w14:paraId="66B072AF" w14:textId="77777777">
      <w:pPr>
        <w:tabs>
          <w:tab w:val="clear" w:pos="567"/>
        </w:tabs>
        <w:spacing w:line="240" w:lineRule="auto"/>
        <w:rPr>
          <w:szCs w:val="22"/>
        </w:rPr>
      </w:pPr>
      <w:r w:rsidRPr="002253F1">
        <w:t>&lt;Não é autorizada a administração a aves produtoras ou futuras produtoras de ovos para consumo humano.&gt;</w:t>
      </w:r>
    </w:p>
    <w:p w:rsidR="00C114FF" w:rsidRPr="002253F1" w:rsidP="00A9226B" w14:paraId="66B072B0" w14:textId="77777777">
      <w:pPr>
        <w:tabs>
          <w:tab w:val="clear" w:pos="567"/>
        </w:tabs>
        <w:spacing w:line="240" w:lineRule="auto"/>
        <w:rPr>
          <w:szCs w:val="22"/>
        </w:rPr>
      </w:pPr>
    </w:p>
    <w:p w:rsidR="00FC02F3" w:rsidRPr="002253F1" w:rsidP="00A9226B" w14:paraId="66B072B1" w14:textId="77777777">
      <w:pPr>
        <w:tabs>
          <w:tab w:val="clear" w:pos="567"/>
        </w:tabs>
        <w:spacing w:line="240" w:lineRule="auto"/>
        <w:rPr>
          <w:szCs w:val="22"/>
        </w:rPr>
      </w:pPr>
    </w:p>
    <w:p w:rsidR="00C114FF" w:rsidRPr="002253F1" w:rsidP="00B13B6D" w14:paraId="66B072B2" w14:textId="77777777">
      <w:pPr>
        <w:pStyle w:val="Style1"/>
      </w:pPr>
      <w:r w:rsidRPr="00A544AA">
        <w:t>4.</w:t>
      </w:r>
      <w:r w:rsidRPr="00A544AA">
        <w:tab/>
      </w:r>
      <w:r w:rsidRPr="002253F1">
        <w:t>PROPRIEDADES &lt;FARMACOLÓGICAS&gt; &lt;IMUNOLÓGICAS&gt;</w:t>
      </w:r>
    </w:p>
    <w:p w:rsidR="00C114FF" w:rsidRPr="00A544AA" w:rsidP="00145C3F" w14:paraId="66B072B3" w14:textId="77777777">
      <w:pPr>
        <w:tabs>
          <w:tab w:val="clear" w:pos="567"/>
        </w:tabs>
        <w:spacing w:line="240" w:lineRule="auto"/>
        <w:rPr>
          <w:szCs w:val="22"/>
        </w:rPr>
      </w:pPr>
    </w:p>
    <w:p w:rsidR="005B04A8" w:rsidRPr="002253F1" w:rsidP="00B13B6D" w14:paraId="66B072B4" w14:textId="77777777">
      <w:pPr>
        <w:pStyle w:val="Style1"/>
      </w:pPr>
      <w:r w:rsidRPr="00A544AA">
        <w:t>4.1</w:t>
      </w:r>
      <w:r w:rsidRPr="00A544AA">
        <w:tab/>
      </w:r>
      <w:r w:rsidRPr="002253F1">
        <w:t>Código ATCvet:</w:t>
      </w:r>
    </w:p>
    <w:p w:rsidR="00C114FF" w:rsidRPr="002253F1" w:rsidP="00A9226B" w14:paraId="66B072B5" w14:textId="77777777">
      <w:pPr>
        <w:tabs>
          <w:tab w:val="clear" w:pos="567"/>
        </w:tabs>
        <w:spacing w:line="240" w:lineRule="auto"/>
        <w:rPr>
          <w:szCs w:val="22"/>
        </w:rPr>
      </w:pPr>
      <w:r w:rsidRPr="002253F1">
        <w:t>{nível mais baixo disponível (por ex., subgrupo da substância química)}.</w:t>
      </w:r>
    </w:p>
    <w:p w:rsidR="00C114FF" w:rsidRPr="002253F1" w:rsidP="00A9226B" w14:paraId="66B072B6" w14:textId="77777777">
      <w:pPr>
        <w:tabs>
          <w:tab w:val="clear" w:pos="567"/>
        </w:tabs>
        <w:spacing w:line="240" w:lineRule="auto"/>
        <w:rPr>
          <w:szCs w:val="22"/>
        </w:rPr>
      </w:pPr>
    </w:p>
    <w:p w:rsidR="00C114FF" w:rsidRPr="002253F1" w:rsidP="00B13B6D" w14:paraId="66B072B7" w14:textId="77777777">
      <w:pPr>
        <w:pStyle w:val="Style1"/>
      </w:pPr>
      <w:r w:rsidRPr="002253F1">
        <w:t>&lt;4.2</w:t>
      </w:r>
      <w:r w:rsidRPr="002253F1">
        <w:tab/>
        <w:t>Propriedades farmacodinâmicas&gt;</w:t>
      </w:r>
    </w:p>
    <w:p w:rsidR="00C114FF" w:rsidRPr="002253F1" w:rsidP="00A9226B" w14:paraId="66B072B8" w14:textId="77777777">
      <w:pPr>
        <w:tabs>
          <w:tab w:val="clear" w:pos="567"/>
        </w:tabs>
        <w:spacing w:line="240" w:lineRule="auto"/>
        <w:rPr>
          <w:szCs w:val="22"/>
        </w:rPr>
      </w:pPr>
    </w:p>
    <w:p w:rsidR="00C114FF" w:rsidRPr="002253F1" w:rsidP="00B13B6D" w14:paraId="66B072B9" w14:textId="77777777">
      <w:pPr>
        <w:pStyle w:val="Style1"/>
      </w:pPr>
      <w:r w:rsidRPr="002253F1">
        <w:t>&lt;4.3</w:t>
      </w:r>
      <w:r w:rsidRPr="002253F1">
        <w:tab/>
        <w:t>Propriedades farmacocinéticas&gt;</w:t>
      </w:r>
    </w:p>
    <w:p w:rsidR="00C114FF" w:rsidRPr="002253F1" w:rsidP="00A9226B" w14:paraId="66B072BA" w14:textId="77777777">
      <w:pPr>
        <w:tabs>
          <w:tab w:val="clear" w:pos="567"/>
        </w:tabs>
        <w:spacing w:line="240" w:lineRule="auto"/>
        <w:rPr>
          <w:szCs w:val="22"/>
        </w:rPr>
      </w:pPr>
    </w:p>
    <w:p w:rsidR="00C114FF" w:rsidRPr="002253F1" w:rsidP="003F0BC8" w14:paraId="66B072BB" w14:textId="77777777">
      <w:pPr>
        <w:tabs>
          <w:tab w:val="left" w:pos="0"/>
          <w:tab w:val="clear" w:pos="567"/>
        </w:tabs>
        <w:spacing w:line="240" w:lineRule="auto"/>
        <w:rPr>
          <w:b/>
          <w:szCs w:val="22"/>
        </w:rPr>
      </w:pPr>
      <w:r w:rsidRPr="002253F1">
        <w:rPr>
          <w:b/>
          <w:szCs w:val="22"/>
        </w:rPr>
        <w:t>&lt;Impacto Ambiental&gt;</w:t>
      </w:r>
    </w:p>
    <w:p w:rsidR="00C114FF" w:rsidRPr="002253F1" w:rsidP="00A9226B" w14:paraId="66B072BC" w14:textId="77777777">
      <w:pPr>
        <w:tabs>
          <w:tab w:val="clear" w:pos="567"/>
        </w:tabs>
        <w:spacing w:line="240" w:lineRule="auto"/>
        <w:rPr>
          <w:szCs w:val="22"/>
        </w:rPr>
      </w:pPr>
    </w:p>
    <w:p w:rsidR="00C114FF" w:rsidRPr="002253F1" w:rsidP="00A9226B" w14:paraId="66B072BD" w14:textId="77777777">
      <w:pPr>
        <w:tabs>
          <w:tab w:val="clear" w:pos="567"/>
        </w:tabs>
        <w:spacing w:line="240" w:lineRule="auto"/>
        <w:rPr>
          <w:szCs w:val="22"/>
        </w:rPr>
      </w:pPr>
    </w:p>
    <w:p w:rsidR="00C114FF" w:rsidRPr="002253F1" w:rsidP="00B13B6D" w14:paraId="66B072BE" w14:textId="77777777">
      <w:pPr>
        <w:pStyle w:val="Style1"/>
      </w:pPr>
      <w:r w:rsidRPr="002253F1">
        <w:t>5.</w:t>
      </w:r>
      <w:r w:rsidRPr="002253F1">
        <w:tab/>
        <w:t>INFORMAÇÕES FARMACÊUTICAS</w:t>
      </w:r>
    </w:p>
    <w:p w:rsidR="00C114FF" w:rsidRPr="002253F1" w:rsidP="00A9226B" w14:paraId="66B072BF" w14:textId="77777777">
      <w:pPr>
        <w:tabs>
          <w:tab w:val="clear" w:pos="567"/>
        </w:tabs>
        <w:spacing w:line="240" w:lineRule="auto"/>
        <w:rPr>
          <w:szCs w:val="22"/>
        </w:rPr>
      </w:pPr>
    </w:p>
    <w:p w:rsidR="00C114FF" w:rsidRPr="002253F1" w:rsidP="00B13B6D" w14:paraId="66B072C0" w14:textId="77777777">
      <w:pPr>
        <w:pStyle w:val="Style1"/>
      </w:pPr>
      <w:r w:rsidRPr="002253F1">
        <w:t>5.1</w:t>
      </w:r>
      <w:r w:rsidRPr="002253F1">
        <w:tab/>
        <w:t>Incompatibilidades principais</w:t>
      </w:r>
    </w:p>
    <w:p w:rsidR="00C114FF" w:rsidRPr="002253F1" w:rsidP="00145C3F" w14:paraId="66B072C1" w14:textId="77777777">
      <w:pPr>
        <w:tabs>
          <w:tab w:val="clear" w:pos="567"/>
        </w:tabs>
        <w:spacing w:line="240" w:lineRule="auto"/>
        <w:rPr>
          <w:szCs w:val="22"/>
        </w:rPr>
      </w:pPr>
    </w:p>
    <w:p w:rsidR="00B44040" w:rsidP="00953E4C" w14:paraId="093A84A5" w14:textId="77777777">
      <w:pPr>
        <w:tabs>
          <w:tab w:val="clear" w:pos="567"/>
        </w:tabs>
        <w:spacing w:line="240" w:lineRule="auto"/>
      </w:pPr>
    </w:p>
    <w:p w:rsidR="00B44040" w:rsidP="00B44040" w14:paraId="1EE5BD5D" w14:textId="75DC8607">
      <w:pPr>
        <w:tabs>
          <w:tab w:val="clear" w:pos="567"/>
        </w:tabs>
        <w:spacing w:line="240" w:lineRule="auto"/>
      </w:pPr>
      <w:r w:rsidRPr="002253F1">
        <w:t>&lt;</w:t>
      </w:r>
      <w:r>
        <w:t xml:space="preserve">Estão disponíveis &lt;dados&gt; &lt;e&gt; &lt;informações&gt; que mostram que este medicamento veterinário &lt;pode&gt; &lt;não pode&gt; ser </w:t>
      </w:r>
      <w:r w:rsidR="00350CF2">
        <w:t>administrado</w:t>
      </w:r>
      <w:r>
        <w:t xml:space="preserve"> simultaneamente e/ou dissolvido em &lt;água potável&gt; &lt;ou&gt; &lt;alimento líquido&gt; com {descrição do produto biocida testado (s), aditivo(s) para alimentação animal ou outra(s) substância(s) utilizada(s) na água de </w:t>
      </w:r>
      <w:r w:rsidR="005F5F62">
        <w:t>bebida</w:t>
      </w:r>
      <w:r>
        <w:t>.}&gt;</w:t>
      </w:r>
    </w:p>
    <w:p w:rsidR="00B44040" w:rsidP="00B44040" w14:paraId="6E9E5626" w14:textId="77777777">
      <w:pPr>
        <w:tabs>
          <w:tab w:val="clear" w:pos="567"/>
        </w:tabs>
        <w:spacing w:line="240" w:lineRule="auto"/>
      </w:pPr>
    </w:p>
    <w:p w:rsidR="00B44040" w:rsidP="00B44040" w14:paraId="4B5BE6F1" w14:textId="529308A1">
      <w:pPr>
        <w:tabs>
          <w:tab w:val="clear" w:pos="567"/>
        </w:tabs>
        <w:spacing w:line="240" w:lineRule="auto"/>
      </w:pPr>
      <w:r>
        <w:t xml:space="preserve">&lt;Este medicamento veterinário não deve ser administrado com água de bebida que contenha {nome da substância ativa biocida 1, por </w:t>
      </w:r>
      <w:r w:rsidRPr="00A23A56" w:rsidR="00A23A56">
        <w:t>e.g.</w:t>
      </w:r>
      <w:r>
        <w:t>, cloro}, uma vez que a substância ativa {nome da substância ativa} degrada</w:t>
      </w:r>
      <w:r w:rsidR="005F5F62">
        <w:t>-se</w:t>
      </w:r>
      <w:r>
        <w:t xml:space="preserve"> na presença de &lt;esta substância</w:t>
      </w:r>
      <w:r w:rsidR="00D023E8">
        <w:t xml:space="preserve"> ativa</w:t>
      </w:r>
      <w:r>
        <w:t xml:space="preserve"> biocida &gt; &lt;est</w:t>
      </w:r>
      <w:r w:rsidR="0009494A">
        <w:t>a</w:t>
      </w:r>
      <w:r>
        <w:t xml:space="preserve">s </w:t>
      </w:r>
      <w:r w:rsidR="0009494A">
        <w:t>substâncias</w:t>
      </w:r>
      <w:r>
        <w:t xml:space="preserve"> </w:t>
      </w:r>
      <w:r w:rsidR="00D023E8">
        <w:t xml:space="preserve">ativas </w:t>
      </w:r>
      <w:r>
        <w:t>biocidas &gt;.&gt;</w:t>
      </w:r>
    </w:p>
    <w:p w:rsidR="00B44040" w:rsidP="00B44040" w14:paraId="1FB77E33" w14:textId="47DA723E">
      <w:pPr>
        <w:tabs>
          <w:tab w:val="clear" w:pos="567"/>
        </w:tabs>
        <w:spacing w:line="240" w:lineRule="auto"/>
      </w:pPr>
      <w:r>
        <w:t xml:space="preserve">&lt;Este medicamento veterinário pode ser administrado utilizando água de bebida contendo {nome da substância biocida 1, </w:t>
      </w:r>
      <w:r w:rsidRPr="0011740F" w:rsidR="0011740F">
        <w:t>e.g.</w:t>
      </w:r>
      <w:r>
        <w:t>, cloro} numa concentração máxima de {XX} ppm.&gt;</w:t>
      </w:r>
    </w:p>
    <w:p w:rsidR="00B44040" w:rsidP="00B44040" w14:paraId="5D712B6A" w14:textId="77777777">
      <w:pPr>
        <w:tabs>
          <w:tab w:val="clear" w:pos="567"/>
        </w:tabs>
        <w:spacing w:line="240" w:lineRule="auto"/>
      </w:pPr>
    </w:p>
    <w:p w:rsidR="00B44040" w:rsidP="00B44040" w14:paraId="0F6BD998" w14:textId="0197BC66">
      <w:pPr>
        <w:tabs>
          <w:tab w:val="clear" w:pos="567"/>
        </w:tabs>
        <w:spacing w:line="240" w:lineRule="auto"/>
      </w:pPr>
      <w:r>
        <w:t xml:space="preserve">&lt;Não está disponível informação sobre potenciais interações ou incompatibilidades deste medicamento veterinário administrado por via oral, misturado em &lt;água de bebida&gt; &lt;ou&gt; &lt;alimento líquido&gt; contendo &lt;produtos biocidas&gt;, &lt;aditivos alimentares&gt; &lt;ou&gt; &lt;outras substâncias utilizadas </w:t>
      </w:r>
      <w:r w:rsidR="00A23A56">
        <w:t>na</w:t>
      </w:r>
      <w:r>
        <w:t xml:space="preserve"> água</w:t>
      </w:r>
      <w:r w:rsidR="00A23A56">
        <w:t xml:space="preserve"> de bebida</w:t>
      </w:r>
      <w:r>
        <w:t>.&gt;</w:t>
      </w:r>
    </w:p>
    <w:p w:rsidR="00B44040" w:rsidRPr="00D023E8" w:rsidP="00953E4C" w14:paraId="150A3E35" w14:textId="77777777">
      <w:pPr>
        <w:tabs>
          <w:tab w:val="clear" w:pos="567"/>
        </w:tabs>
        <w:spacing w:line="240" w:lineRule="auto"/>
      </w:pPr>
    </w:p>
    <w:p w:rsidR="00C114FF" w:rsidRPr="002253F1" w:rsidP="00953E4C" w14:paraId="66B072C2" w14:textId="795A3759">
      <w:pPr>
        <w:tabs>
          <w:tab w:val="clear" w:pos="567"/>
        </w:tabs>
        <w:spacing w:line="240" w:lineRule="auto"/>
        <w:rPr>
          <w:szCs w:val="22"/>
        </w:rPr>
      </w:pPr>
      <w:r w:rsidRPr="002253F1">
        <w:t>&lt;Não aplicável.&gt;</w:t>
      </w:r>
    </w:p>
    <w:p w:rsidR="00C114FF" w:rsidRPr="002253F1" w:rsidP="00A9226B" w14:paraId="66B072C3" w14:textId="77777777">
      <w:pPr>
        <w:tabs>
          <w:tab w:val="clear" w:pos="567"/>
        </w:tabs>
        <w:spacing w:line="240" w:lineRule="auto"/>
        <w:rPr>
          <w:szCs w:val="22"/>
        </w:rPr>
      </w:pPr>
      <w:r w:rsidRPr="002253F1">
        <w:t>&lt;Na ausência de estudos de compatibilidade, este medicamento veterinário não deve ser misturado com outros.&gt;</w:t>
      </w:r>
    </w:p>
    <w:p w:rsidR="00C114FF" w:rsidRPr="002253F1" w:rsidP="00A9226B" w14:paraId="66B072C4" w14:textId="77777777">
      <w:pPr>
        <w:tabs>
          <w:tab w:val="clear" w:pos="567"/>
        </w:tabs>
        <w:spacing w:line="240" w:lineRule="auto"/>
        <w:rPr>
          <w:szCs w:val="22"/>
        </w:rPr>
      </w:pPr>
      <w:r w:rsidRPr="002253F1">
        <w:t>&lt;Não misturar com qualquer outro medicamento veterinário&lt;, exceto &lt;com o solvente ou outro componente&gt; &lt;recomendado&gt; &lt;fornecido&gt; &lt;para utilização com este medicamento veterinário&gt;</w:t>
      </w:r>
      <w:r w:rsidR="00351023">
        <w:t xml:space="preserve"> </w:t>
      </w:r>
      <w:r w:rsidRPr="00351023" w:rsidR="00351023">
        <w:t xml:space="preserve">&lt;e exceto aqueles mencionados </w:t>
      </w:r>
      <w:r w:rsidR="00D17A3C">
        <w:t xml:space="preserve">acima </w:t>
      </w:r>
      <w:r w:rsidRPr="00351023" w:rsidR="00351023">
        <w:t>na se</w:t>
      </w:r>
      <w:r w:rsidR="0038756A">
        <w:t>c</w:t>
      </w:r>
      <w:r w:rsidRPr="00351023" w:rsidR="00351023">
        <w:t>ção 3.8</w:t>
      </w:r>
      <w:r w:rsidRPr="00351023" w:rsidR="00D17A3C">
        <w:t xml:space="preserve"> </w:t>
      </w:r>
      <w:r w:rsidRPr="00351023" w:rsidR="00351023">
        <w:t>&gt;.&gt;</w:t>
      </w:r>
    </w:p>
    <w:p w:rsidR="00C114FF" w:rsidRPr="002253F1" w:rsidP="00A9226B" w14:paraId="66B072C5" w14:textId="77777777">
      <w:pPr>
        <w:tabs>
          <w:tab w:val="clear" w:pos="567"/>
        </w:tabs>
        <w:spacing w:line="240" w:lineRule="auto"/>
        <w:rPr>
          <w:szCs w:val="22"/>
        </w:rPr>
      </w:pPr>
    </w:p>
    <w:p w:rsidR="00C114FF" w:rsidRPr="002253F1" w:rsidP="00A9226B" w14:paraId="66B072C6" w14:textId="77777777">
      <w:pPr>
        <w:tabs>
          <w:tab w:val="clear" w:pos="567"/>
        </w:tabs>
        <w:spacing w:line="240" w:lineRule="auto"/>
        <w:rPr>
          <w:szCs w:val="22"/>
        </w:rPr>
      </w:pPr>
      <w:r w:rsidRPr="002253F1">
        <w:t>&lt;Desconhecidas.&gt;</w:t>
      </w:r>
    </w:p>
    <w:p w:rsidR="00C114FF" w:rsidRPr="002253F1" w:rsidP="00A9226B" w14:paraId="66B072C7" w14:textId="77777777">
      <w:pPr>
        <w:tabs>
          <w:tab w:val="clear" w:pos="567"/>
        </w:tabs>
        <w:spacing w:line="240" w:lineRule="auto"/>
        <w:rPr>
          <w:szCs w:val="22"/>
        </w:rPr>
      </w:pPr>
    </w:p>
    <w:p w:rsidR="00C114FF" w:rsidRPr="002253F1" w:rsidP="00B13B6D" w14:paraId="66B072C8" w14:textId="77777777">
      <w:pPr>
        <w:pStyle w:val="Style1"/>
      </w:pPr>
      <w:r w:rsidRPr="002253F1">
        <w:t>5.2</w:t>
      </w:r>
      <w:r w:rsidRPr="002253F1">
        <w:tab/>
        <w:t>Prazo de validade</w:t>
      </w:r>
    </w:p>
    <w:p w:rsidR="00C114FF" w:rsidRPr="002253F1" w:rsidP="00145C3F" w14:paraId="66B072C9" w14:textId="77777777">
      <w:pPr>
        <w:tabs>
          <w:tab w:val="clear" w:pos="567"/>
        </w:tabs>
        <w:spacing w:line="240" w:lineRule="auto"/>
        <w:rPr>
          <w:szCs w:val="22"/>
        </w:rPr>
      </w:pPr>
    </w:p>
    <w:p w:rsidR="00C114FF" w:rsidRPr="002253F1" w:rsidP="00A9226B" w14:paraId="66B072CA" w14:textId="77777777">
      <w:pPr>
        <w:tabs>
          <w:tab w:val="clear" w:pos="567"/>
        </w:tabs>
        <w:spacing w:line="240" w:lineRule="auto"/>
        <w:rPr>
          <w:szCs w:val="22"/>
        </w:rPr>
      </w:pPr>
      <w:r w:rsidRPr="002253F1">
        <w:t>&lt;Prazo de validade do medicamento veterinário tal como embalado para venda:&gt;</w:t>
      </w:r>
    </w:p>
    <w:p w:rsidR="00C114FF" w:rsidRPr="002253F1" w:rsidP="00A9226B" w14:paraId="66B072CB" w14:textId="77777777">
      <w:pPr>
        <w:tabs>
          <w:tab w:val="clear" w:pos="567"/>
        </w:tabs>
        <w:spacing w:line="240" w:lineRule="auto"/>
        <w:rPr>
          <w:szCs w:val="22"/>
        </w:rPr>
      </w:pPr>
      <w:r w:rsidRPr="002253F1">
        <w:t>&lt;Prazo de validade após a primeira abertura do acondicionamento primário:&gt;</w:t>
      </w:r>
    </w:p>
    <w:p w:rsidR="00C114FF" w:rsidRPr="002253F1" w:rsidP="00A9226B" w14:paraId="66B072CC" w14:textId="77777777">
      <w:pPr>
        <w:tabs>
          <w:tab w:val="clear" w:pos="567"/>
        </w:tabs>
        <w:spacing w:line="240" w:lineRule="auto"/>
        <w:rPr>
          <w:szCs w:val="22"/>
        </w:rPr>
      </w:pPr>
      <w:r w:rsidRPr="002253F1">
        <w:t>&lt;Prazo de validade após &lt;diluição&gt; &lt;reconstituição&gt; de acordo com as instruções:&gt;</w:t>
      </w:r>
    </w:p>
    <w:p w:rsidR="00C114FF" w:rsidRPr="002253F1" w:rsidP="00A9226B" w14:paraId="66B072CD" w14:textId="77777777">
      <w:pPr>
        <w:tabs>
          <w:tab w:val="clear" w:pos="567"/>
        </w:tabs>
        <w:spacing w:line="240" w:lineRule="auto"/>
        <w:rPr>
          <w:szCs w:val="22"/>
        </w:rPr>
      </w:pPr>
      <w:r w:rsidRPr="002253F1">
        <w:t>&lt;Prazo de validade após incorporação no alimento farináceo ou granulado:&gt;</w:t>
      </w:r>
    </w:p>
    <w:p w:rsidR="00C114FF" w:rsidRPr="002253F1" w:rsidP="00A9226B" w14:paraId="66B072CE" w14:textId="77777777">
      <w:pPr>
        <w:tabs>
          <w:tab w:val="clear" w:pos="567"/>
        </w:tabs>
        <w:spacing w:line="240" w:lineRule="auto"/>
        <w:rPr>
          <w:szCs w:val="22"/>
        </w:rPr>
      </w:pPr>
    </w:p>
    <w:p w:rsidR="00C114FF" w:rsidRPr="002253F1" w:rsidP="00A9226B" w14:paraId="66B072CF" w14:textId="77777777">
      <w:pPr>
        <w:tabs>
          <w:tab w:val="clear" w:pos="567"/>
        </w:tabs>
        <w:spacing w:line="240" w:lineRule="auto"/>
        <w:rPr>
          <w:szCs w:val="22"/>
        </w:rPr>
      </w:pPr>
      <w:r w:rsidRPr="002253F1">
        <w:t>&lt;6 meses.&gt; &lt;...&gt; &lt;1 ano.&gt; &lt;18 meses.&gt; &lt;2 anos.&gt; &lt;30 meses.&gt; &lt;3 anos.&gt; &lt;Administrar imediatamente.&gt;</w:t>
      </w:r>
    </w:p>
    <w:p w:rsidR="00C114FF" w:rsidRPr="002253F1" w:rsidP="00A9226B" w14:paraId="66B072D0" w14:textId="77777777">
      <w:pPr>
        <w:tabs>
          <w:tab w:val="clear" w:pos="567"/>
        </w:tabs>
        <w:spacing w:line="240" w:lineRule="auto"/>
        <w:rPr>
          <w:szCs w:val="22"/>
        </w:rPr>
      </w:pPr>
    </w:p>
    <w:p w:rsidR="00C114FF" w:rsidRPr="002253F1" w:rsidP="00B13B6D" w14:paraId="66B072D1" w14:textId="77777777">
      <w:pPr>
        <w:pStyle w:val="Style1"/>
      </w:pPr>
      <w:r w:rsidRPr="002253F1">
        <w:t>5.3</w:t>
      </w:r>
      <w:r w:rsidRPr="002253F1">
        <w:tab/>
        <w:t>Precauções especiais de conservação</w:t>
      </w:r>
    </w:p>
    <w:p w:rsidR="00C114FF" w:rsidRPr="002253F1" w:rsidP="00145C3F" w14:paraId="66B072D2" w14:textId="77777777">
      <w:pPr>
        <w:tabs>
          <w:tab w:val="clear" w:pos="567"/>
        </w:tabs>
        <w:spacing w:line="240" w:lineRule="auto"/>
        <w:rPr>
          <w:szCs w:val="22"/>
        </w:rPr>
      </w:pPr>
    </w:p>
    <w:p w:rsidR="00C114FF" w:rsidRPr="002253F1" w:rsidP="009E66FE" w14:paraId="66B072D3" w14:textId="77777777">
      <w:pPr>
        <w:pStyle w:val="Style5"/>
      </w:pPr>
      <w:r w:rsidRPr="002253F1">
        <w:t xml:space="preserve">&lt;Não conservar acima de &lt;25 °C&gt;&lt;30 °C&gt;. </w:t>
      </w:r>
    </w:p>
    <w:p w:rsidR="00C114FF" w:rsidRPr="002253F1" w:rsidP="009E66FE" w14:paraId="66B072D4" w14:textId="77777777">
      <w:pPr>
        <w:pStyle w:val="Style5"/>
      </w:pPr>
      <w:r w:rsidRPr="002253F1">
        <w:t xml:space="preserve">&lt;Conservar a temperatura inferior a &lt;25 </w:t>
      </w:r>
      <w:r w:rsidRPr="002253F1">
        <w:t>ºC</w:t>
      </w:r>
      <w:r w:rsidRPr="002253F1">
        <w:t xml:space="preserve">&gt;&lt;30 </w:t>
      </w:r>
      <w:r w:rsidRPr="002253F1">
        <w:t>ºC</w:t>
      </w:r>
      <w:r w:rsidRPr="002253F1">
        <w:t>&gt;.&gt;</w:t>
      </w:r>
    </w:p>
    <w:p w:rsidR="00C114FF" w:rsidRPr="002253F1" w:rsidP="009E66FE" w14:paraId="66B072D5" w14:textId="77777777">
      <w:pPr>
        <w:pStyle w:val="Style5"/>
      </w:pPr>
      <w:r w:rsidRPr="002253F1">
        <w:t xml:space="preserve">&lt;Conservar no frigorífico (2 </w:t>
      </w:r>
      <w:r w:rsidRPr="002253F1">
        <w:t>ºC</w:t>
      </w:r>
      <w:r w:rsidRPr="002253F1">
        <w:t xml:space="preserve"> – 8 </w:t>
      </w:r>
      <w:r w:rsidRPr="002253F1">
        <w:t>ºC</w:t>
      </w:r>
      <w:r w:rsidRPr="002253F1">
        <w:t>).&gt;</w:t>
      </w:r>
    </w:p>
    <w:p w:rsidR="00C114FF" w:rsidRPr="002253F1" w:rsidP="009E66FE" w14:paraId="66B072D6" w14:textId="77777777">
      <w:pPr>
        <w:pStyle w:val="Style5"/>
      </w:pPr>
      <w:r w:rsidRPr="002253F1">
        <w:t xml:space="preserve">&lt;Conservar e transportar refrigerado (2 </w:t>
      </w:r>
      <w:r w:rsidRPr="002253F1">
        <w:t>ºC</w:t>
      </w:r>
      <w:r w:rsidRPr="002253F1">
        <w:t xml:space="preserve"> – 8 </w:t>
      </w:r>
      <w:r w:rsidRPr="002253F1">
        <w:t>ºC</w:t>
      </w:r>
      <w:r w:rsidRPr="002253F1">
        <w:t>).&gt;</w:t>
      </w:r>
      <w:r w:rsidRPr="002253F1">
        <w:rPr>
          <w:color w:val="008000"/>
        </w:rPr>
        <w:t>*</w:t>
      </w:r>
    </w:p>
    <w:p w:rsidR="00C114FF" w:rsidRPr="002253F1" w:rsidP="009E66FE" w14:paraId="66B072D7" w14:textId="77777777">
      <w:pPr>
        <w:pStyle w:val="Style5"/>
      </w:pPr>
      <w:r w:rsidRPr="002253F1">
        <w:t>&lt;Conservar no congelador {intervalo de temperatura}.&gt;</w:t>
      </w:r>
    </w:p>
    <w:p w:rsidR="00C114FF" w:rsidRPr="002253F1" w:rsidP="009E66FE" w14:paraId="66B072D8" w14:textId="6687369A">
      <w:pPr>
        <w:pStyle w:val="Style5"/>
      </w:pPr>
      <w:r>
        <w:t>&lt;Conservar e transportar congelado</w:t>
      </w:r>
      <w:r w:rsidR="24C1E653">
        <w:t xml:space="preserve"> </w:t>
      </w:r>
      <w:r>
        <w:t>{intervalo de temperatura}.&gt;</w:t>
      </w:r>
      <w:r w:rsidRPr="1A26CA5D">
        <w:rPr>
          <w:color w:val="008000"/>
        </w:rPr>
        <w:t>**</w:t>
      </w:r>
    </w:p>
    <w:p w:rsidR="00C114FF" w:rsidRPr="002253F1" w:rsidP="009E66FE" w14:paraId="66B072D9" w14:textId="77777777">
      <w:pPr>
        <w:pStyle w:val="Style5"/>
      </w:pPr>
      <w:r w:rsidRPr="002253F1">
        <w:t>&lt;Não &lt;refrigerar&gt; &lt;ou&gt; &lt;congelar&gt;.</w:t>
      </w:r>
    </w:p>
    <w:p w:rsidR="00C114FF" w:rsidRPr="002253F1" w:rsidP="009E66FE" w14:paraId="66B072DA" w14:textId="77777777">
      <w:pPr>
        <w:pStyle w:val="Style5"/>
      </w:pPr>
      <w:r w:rsidRPr="002253F1">
        <w:t>&lt;Evitar a congelação.&gt;</w:t>
      </w:r>
      <w:r w:rsidRPr="002253F1">
        <w:rPr>
          <w:color w:val="008000"/>
        </w:rPr>
        <w:t>***</w:t>
      </w:r>
    </w:p>
    <w:p w:rsidR="004008F6" w:rsidRPr="002253F1" w:rsidP="009E66FE" w14:paraId="66B072DB" w14:textId="77777777">
      <w:pPr>
        <w:pStyle w:val="Style5"/>
      </w:pPr>
      <w:r w:rsidRPr="002253F1">
        <w:t>&lt;Conservar &lt;no recipiente&gt;&lt;na embalagem&gt; de origem.&gt;</w:t>
      </w:r>
    </w:p>
    <w:p w:rsidR="00C114FF" w:rsidRPr="002253F1" w:rsidP="009E66FE" w14:paraId="66B072DC" w14:textId="77777777">
      <w:pPr>
        <w:pStyle w:val="Style5"/>
      </w:pPr>
    </w:p>
    <w:p w:rsidR="00C114FF" w:rsidRPr="002253F1" w:rsidP="009E66FE" w14:paraId="66B072DD" w14:textId="77777777">
      <w:pPr>
        <w:pStyle w:val="Style5"/>
      </w:pPr>
      <w:r w:rsidRPr="002253F1">
        <w:t>&lt;Manter o {recipiente}</w:t>
      </w:r>
      <w:r w:rsidRPr="002253F1">
        <w:rPr>
          <w:color w:val="008000"/>
        </w:rPr>
        <w:t>****</w:t>
      </w:r>
      <w:r w:rsidRPr="002253F1">
        <w:t xml:space="preserve"> bem fechado&gt;</w:t>
      </w:r>
    </w:p>
    <w:p w:rsidR="00C114FF" w:rsidRPr="002253F1" w:rsidP="009E66FE" w14:paraId="66B072DE" w14:textId="77777777">
      <w:pPr>
        <w:pStyle w:val="Style5"/>
      </w:pPr>
      <w:r w:rsidRPr="002253F1">
        <w:t>&lt;Manter o {recipiente}</w:t>
      </w:r>
      <w:r w:rsidRPr="002253F1">
        <w:rPr>
          <w:color w:val="008000"/>
        </w:rPr>
        <w:t>****</w:t>
      </w:r>
      <w:r w:rsidRPr="002253F1">
        <w:t xml:space="preserve"> dentro da embalagem exterior&gt;</w:t>
      </w:r>
    </w:p>
    <w:p w:rsidR="00FD1E45" w:rsidRPr="002253F1" w:rsidP="00A9226B" w14:paraId="66B072DF" w14:textId="77777777">
      <w:pPr>
        <w:tabs>
          <w:tab w:val="clear" w:pos="567"/>
        </w:tabs>
        <w:spacing w:line="240" w:lineRule="auto"/>
        <w:rPr>
          <w:szCs w:val="22"/>
        </w:rPr>
      </w:pPr>
    </w:p>
    <w:p w:rsidR="00C114FF" w:rsidRPr="002253F1" w:rsidP="00A9226B" w14:paraId="66B072E0" w14:textId="77777777">
      <w:pPr>
        <w:tabs>
          <w:tab w:val="clear" w:pos="567"/>
        </w:tabs>
        <w:spacing w:line="240" w:lineRule="auto"/>
        <w:rPr>
          <w:szCs w:val="22"/>
        </w:rPr>
      </w:pPr>
      <w:r w:rsidRPr="002253F1">
        <w:t>&lt;para proteger da &lt;luz&gt; &lt;e&gt; &lt;humidade&gt;.&gt;</w:t>
      </w:r>
    </w:p>
    <w:p w:rsidR="00C114FF" w:rsidRPr="002253F1" w:rsidP="00A9226B" w14:paraId="66B072E1" w14:textId="77777777">
      <w:pPr>
        <w:tabs>
          <w:tab w:val="clear" w:pos="567"/>
        </w:tabs>
        <w:spacing w:line="240" w:lineRule="auto"/>
        <w:rPr>
          <w:szCs w:val="22"/>
        </w:rPr>
      </w:pPr>
    </w:p>
    <w:p w:rsidR="00C114FF" w:rsidRPr="002253F1" w:rsidP="00A9226B" w14:paraId="66B072E2" w14:textId="77777777">
      <w:pPr>
        <w:tabs>
          <w:tab w:val="clear" w:pos="567"/>
        </w:tabs>
        <w:spacing w:line="240" w:lineRule="auto"/>
        <w:rPr>
          <w:szCs w:val="22"/>
        </w:rPr>
      </w:pPr>
      <w:r w:rsidRPr="002253F1">
        <w:t>&lt;Proteger da luz.&gt;</w:t>
      </w:r>
    </w:p>
    <w:p w:rsidR="00C114FF" w:rsidRPr="002253F1" w:rsidP="00A9226B" w14:paraId="66B072E3" w14:textId="77777777">
      <w:pPr>
        <w:tabs>
          <w:tab w:val="clear" w:pos="567"/>
        </w:tabs>
        <w:spacing w:line="240" w:lineRule="auto"/>
        <w:rPr>
          <w:szCs w:val="22"/>
        </w:rPr>
      </w:pPr>
      <w:r w:rsidRPr="002253F1">
        <w:t>&lt;Conservar em local seco.&gt;</w:t>
      </w:r>
    </w:p>
    <w:p w:rsidR="00C114FF" w:rsidRPr="002253F1" w:rsidP="00A9226B" w14:paraId="66B072E4" w14:textId="77777777">
      <w:pPr>
        <w:tabs>
          <w:tab w:val="clear" w:pos="567"/>
        </w:tabs>
        <w:spacing w:line="240" w:lineRule="auto"/>
        <w:rPr>
          <w:szCs w:val="22"/>
        </w:rPr>
      </w:pPr>
      <w:r w:rsidRPr="002253F1">
        <w:t>&lt;Proteger da luz solar direta.&gt;</w:t>
      </w:r>
    </w:p>
    <w:p w:rsidR="00C114FF" w:rsidRPr="002253F1" w:rsidP="00A9226B" w14:paraId="66B072E5" w14:textId="77777777">
      <w:pPr>
        <w:tabs>
          <w:tab w:val="clear" w:pos="567"/>
        </w:tabs>
        <w:spacing w:line="240" w:lineRule="auto"/>
        <w:rPr>
          <w:szCs w:val="22"/>
        </w:rPr>
      </w:pPr>
    </w:p>
    <w:p w:rsidR="00C114FF" w:rsidRPr="002253F1" w:rsidP="00A9226B" w14:paraId="66B072E6" w14:textId="77777777">
      <w:pPr>
        <w:tabs>
          <w:tab w:val="clear" w:pos="567"/>
        </w:tabs>
        <w:spacing w:line="240" w:lineRule="auto"/>
        <w:rPr>
          <w:szCs w:val="22"/>
        </w:rPr>
      </w:pPr>
      <w:r w:rsidRPr="002253F1">
        <w:t>&lt;Este medicamento veterinário não necessita de quaisquer precauções especiais de conservação.&gt;</w:t>
      </w:r>
    </w:p>
    <w:p w:rsidR="00C114FF" w:rsidRPr="002253F1" w:rsidP="00A9226B" w14:paraId="66B072E7" w14:textId="77777777">
      <w:pPr>
        <w:tabs>
          <w:tab w:val="clear" w:pos="567"/>
        </w:tabs>
        <w:spacing w:line="240" w:lineRule="auto"/>
        <w:rPr>
          <w:szCs w:val="22"/>
        </w:rPr>
      </w:pPr>
    </w:p>
    <w:p w:rsidR="00C114FF" w:rsidRPr="002253F1" w:rsidP="009E66FE" w14:paraId="66B072E8" w14:textId="77777777">
      <w:pPr>
        <w:pStyle w:val="Style5"/>
      </w:pPr>
      <w:r w:rsidRPr="002253F1">
        <w:t>&lt;Este medicamento veterinário não necessita de qualquer temperatura especial de conservação.&gt;</w:t>
      </w:r>
      <w:r w:rsidRPr="002253F1">
        <w:rPr>
          <w:iCs/>
          <w:color w:val="008000"/>
        </w:rPr>
        <w:t>*****</w:t>
      </w:r>
    </w:p>
    <w:p w:rsidR="00C114FF" w:rsidRPr="002253F1" w:rsidP="00A9226B" w14:paraId="66B072E9" w14:textId="77777777">
      <w:pPr>
        <w:tabs>
          <w:tab w:val="clear" w:pos="567"/>
        </w:tabs>
        <w:spacing w:line="240" w:lineRule="auto"/>
        <w:rPr>
          <w:szCs w:val="22"/>
        </w:rPr>
      </w:pPr>
    </w:p>
    <w:p w:rsidR="00C114FF" w:rsidRPr="0029413E" w:rsidP="00A9226B" w14:paraId="66B072EA" w14:textId="77777777">
      <w:pPr>
        <w:tabs>
          <w:tab w:val="clear" w:pos="567"/>
        </w:tabs>
        <w:spacing w:line="240" w:lineRule="auto"/>
        <w:rPr>
          <w:i/>
          <w:color w:val="008000"/>
          <w:szCs w:val="22"/>
          <w:lang w:val="en-US"/>
        </w:rPr>
      </w:pPr>
      <w:r w:rsidRPr="0029413E">
        <w:rPr>
          <w:i/>
          <w:color w:val="008000"/>
          <w:szCs w:val="22"/>
          <w:lang w:val="en-US"/>
        </w:rPr>
        <w:t>[* The stability data generated at 25 </w:t>
      </w:r>
      <w:r w:rsidRPr="002253F1">
        <w:rPr>
          <w:rFonts w:ascii="Symbol" w:eastAsia="Symbol" w:hAnsi="Symbol" w:cs="Symbol"/>
          <w:i/>
          <w:color w:val="008000"/>
          <w:szCs w:val="22"/>
        </w:rPr>
        <w:t>°</w:t>
      </w:r>
      <w:r w:rsidRPr="0029413E">
        <w:rPr>
          <w:i/>
          <w:color w:val="008000"/>
          <w:szCs w:val="22"/>
          <w:lang w:val="en-US"/>
        </w:rPr>
        <w:t>C/60 % RH (acc) should be taken into account when deciding whether or not transport under refrigeration is necessary. The statement should only be used in exceptional cases.</w:t>
      </w:r>
    </w:p>
    <w:p w:rsidR="00C114FF" w:rsidRPr="0029413E" w:rsidP="00A9226B" w14:paraId="66B072EB" w14:textId="77777777">
      <w:pPr>
        <w:tabs>
          <w:tab w:val="clear" w:pos="567"/>
        </w:tabs>
        <w:spacing w:line="240" w:lineRule="auto"/>
        <w:rPr>
          <w:i/>
          <w:color w:val="008000"/>
          <w:szCs w:val="22"/>
          <w:lang w:val="en-US"/>
        </w:rPr>
      </w:pPr>
      <w:r w:rsidRPr="0029413E">
        <w:rPr>
          <w:i/>
          <w:color w:val="008000"/>
          <w:szCs w:val="22"/>
          <w:lang w:val="en-US"/>
        </w:rPr>
        <w:t>** This statement should be used only when critical.</w:t>
      </w:r>
    </w:p>
    <w:p w:rsidR="00C114FF" w:rsidRPr="0029413E" w:rsidP="00A9226B" w14:paraId="66B072EC" w14:textId="77777777">
      <w:pPr>
        <w:tabs>
          <w:tab w:val="clear" w:pos="567"/>
        </w:tabs>
        <w:spacing w:line="240" w:lineRule="auto"/>
        <w:rPr>
          <w:i/>
          <w:color w:val="008000"/>
          <w:szCs w:val="22"/>
          <w:lang w:val="en-US"/>
        </w:rPr>
      </w:pPr>
      <w:r w:rsidRPr="0029413E">
        <w:rPr>
          <w:i/>
          <w:color w:val="008000"/>
          <w:szCs w:val="22"/>
          <w:lang w:val="en-US"/>
        </w:rPr>
        <w:t>*** E.g. for containers to be stored on a farm.</w:t>
      </w:r>
    </w:p>
    <w:p w:rsidR="00BC2E39" w:rsidRPr="0029413E" w:rsidP="00BC2E39" w14:paraId="66B072ED" w14:textId="77777777">
      <w:pPr>
        <w:tabs>
          <w:tab w:val="clear" w:pos="567"/>
        </w:tabs>
        <w:spacing w:line="240" w:lineRule="auto"/>
        <w:rPr>
          <w:i/>
          <w:color w:val="008000"/>
          <w:szCs w:val="22"/>
          <w:lang w:val="en-US"/>
        </w:rPr>
      </w:pPr>
      <w:r w:rsidRPr="0029413E">
        <w:rPr>
          <w:i/>
          <w:color w:val="008000"/>
          <w:szCs w:val="22"/>
          <w:lang w:val="en-US"/>
        </w:rPr>
        <w:t>**** The actual name of the container should be used (e.g. bottle, blister, etc.).</w:t>
      </w:r>
    </w:p>
    <w:p w:rsidR="00C114FF" w:rsidRPr="0029413E" w:rsidP="00A9226B" w14:paraId="66B072EE" w14:textId="77777777">
      <w:pPr>
        <w:tabs>
          <w:tab w:val="clear" w:pos="567"/>
        </w:tabs>
        <w:spacing w:line="240" w:lineRule="auto"/>
        <w:rPr>
          <w:i/>
          <w:color w:val="008000"/>
          <w:szCs w:val="22"/>
          <w:lang w:val="en-US"/>
        </w:rPr>
      </w:pPr>
      <w:r w:rsidRPr="0029413E">
        <w:rPr>
          <w:i/>
          <w:color w:val="008000"/>
          <w:szCs w:val="22"/>
          <w:lang w:val="en-US"/>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29413E" w:rsidP="00A9226B" w14:paraId="66B072EF" w14:textId="77777777">
      <w:pPr>
        <w:tabs>
          <w:tab w:val="clear" w:pos="567"/>
        </w:tabs>
        <w:spacing w:line="240" w:lineRule="auto"/>
        <w:rPr>
          <w:szCs w:val="22"/>
          <w:lang w:val="en-US"/>
        </w:rPr>
      </w:pPr>
    </w:p>
    <w:p w:rsidR="00C114FF" w:rsidRPr="002253F1" w:rsidP="00B13B6D" w14:paraId="66B072F0" w14:textId="77777777">
      <w:pPr>
        <w:pStyle w:val="Style1"/>
      </w:pPr>
      <w:r w:rsidRPr="002253F1">
        <w:t>5.4</w:t>
      </w:r>
      <w:r w:rsidRPr="002253F1">
        <w:tab/>
        <w:t>Natureza e composição do acondicionamento primário</w:t>
      </w:r>
    </w:p>
    <w:p w:rsidR="00C114FF" w:rsidRPr="002253F1" w:rsidP="00145C3F" w14:paraId="66B072F1" w14:textId="77777777">
      <w:pPr>
        <w:tabs>
          <w:tab w:val="clear" w:pos="567"/>
        </w:tabs>
        <w:spacing w:line="240" w:lineRule="auto"/>
        <w:rPr>
          <w:szCs w:val="22"/>
        </w:rPr>
      </w:pPr>
    </w:p>
    <w:p w:rsidR="00C114FF" w:rsidRPr="002253F1" w:rsidP="00A9226B" w14:paraId="66B072F2" w14:textId="77777777">
      <w:pPr>
        <w:tabs>
          <w:tab w:val="clear" w:pos="567"/>
        </w:tabs>
        <w:spacing w:line="240" w:lineRule="auto"/>
        <w:rPr>
          <w:szCs w:val="22"/>
        </w:rPr>
      </w:pPr>
      <w:r w:rsidRPr="002253F1">
        <w:t>&lt;É possível que não sejam comercializadas todas as apresentações.&gt;</w:t>
      </w:r>
    </w:p>
    <w:p w:rsidR="00C114FF" w:rsidRPr="002253F1" w:rsidP="00A9226B" w14:paraId="66B072F3" w14:textId="77777777">
      <w:pPr>
        <w:tabs>
          <w:tab w:val="clear" w:pos="567"/>
        </w:tabs>
        <w:spacing w:line="240" w:lineRule="auto"/>
        <w:rPr>
          <w:szCs w:val="22"/>
        </w:rPr>
      </w:pPr>
    </w:p>
    <w:p w:rsidR="00C114FF" w:rsidRPr="002253F1" w:rsidP="00B13B6D" w14:paraId="66B072F4" w14:textId="77777777">
      <w:pPr>
        <w:pStyle w:val="Style1"/>
      </w:pPr>
      <w:r w:rsidRPr="002253F1">
        <w:t>5.5</w:t>
      </w:r>
      <w:r w:rsidRPr="002253F1">
        <w:tab/>
        <w:t>Precauções especiais para a eliminação de medicamentos veterinários não utilizados ou de desperdícios derivados da utilização desses medicamentos</w:t>
      </w:r>
    </w:p>
    <w:p w:rsidR="00C114FF" w:rsidRPr="002253F1" w:rsidP="00145C3F" w14:paraId="66B072F5" w14:textId="77777777">
      <w:pPr>
        <w:tabs>
          <w:tab w:val="clear" w:pos="567"/>
        </w:tabs>
        <w:spacing w:line="240" w:lineRule="auto"/>
        <w:rPr>
          <w:szCs w:val="22"/>
        </w:rPr>
      </w:pPr>
    </w:p>
    <w:p w:rsidR="00FD1E45" w:rsidRPr="002253F1" w:rsidP="00FD1E45" w14:paraId="66B072F6" w14:textId="77777777">
      <w:pPr>
        <w:rPr>
          <w:szCs w:val="22"/>
        </w:rPr>
      </w:pPr>
      <w:r w:rsidRPr="002253F1">
        <w:t>Os medicamentos não devem ser eliminados no lixo ou nos esgotos domésticos.</w:t>
      </w:r>
    </w:p>
    <w:p w:rsidR="00C114FF" w:rsidRPr="002253F1" w:rsidP="00A9226B" w14:paraId="66B072F7" w14:textId="77777777">
      <w:pPr>
        <w:tabs>
          <w:tab w:val="clear" w:pos="567"/>
        </w:tabs>
        <w:spacing w:line="240" w:lineRule="auto"/>
        <w:rPr>
          <w:szCs w:val="22"/>
        </w:rPr>
      </w:pPr>
    </w:p>
    <w:p w:rsidR="00C114FF" w:rsidRPr="002253F1" w:rsidP="00A9226B" w14:paraId="66B072F8" w14:textId="77777777">
      <w:pPr>
        <w:tabs>
          <w:tab w:val="clear" w:pos="567"/>
        </w:tabs>
        <w:spacing w:line="240" w:lineRule="auto"/>
        <w:rPr>
          <w:i/>
          <w:szCs w:val="22"/>
        </w:rPr>
      </w:pPr>
      <w:r w:rsidRPr="002253F1">
        <w:t>&lt;O medicamento veterinário não deve ser eliminado nos cursos de água, porque {INN/substância(s) ativa(s)} pode(m) constituir perigo para os peixes e outros organismos aquáticos.&gt;</w:t>
      </w:r>
    </w:p>
    <w:p w:rsidR="00FD1E45" w:rsidRPr="002253F1" w:rsidP="00FD1E45" w14:paraId="66B072F9" w14:textId="77777777">
      <w:pPr>
        <w:tabs>
          <w:tab w:val="clear" w:pos="567"/>
        </w:tabs>
        <w:spacing w:line="240" w:lineRule="auto"/>
        <w:rPr>
          <w:szCs w:val="22"/>
        </w:rPr>
      </w:pPr>
    </w:p>
    <w:p w:rsidR="0078538F" w:rsidRPr="002253F1" w:rsidP="00FD1E45" w14:paraId="66B072FA" w14:textId="77777777">
      <w:pPr>
        <w:tabs>
          <w:tab w:val="clear" w:pos="567"/>
        </w:tabs>
        <w:spacing w:line="240" w:lineRule="auto"/>
        <w:rPr>
          <w:szCs w:val="22"/>
        </w:rPr>
      </w:pPr>
      <w:r w:rsidRPr="002253F1">
        <w:t xml:space="preserve">Utilize regimes de </w:t>
      </w:r>
      <w:r w:rsidRPr="002253F1" w:rsidR="00351023">
        <w:t>re</w:t>
      </w:r>
      <w:r w:rsidR="00351023">
        <w:t>colha</w:t>
      </w:r>
      <w:r w:rsidRPr="002253F1" w:rsidR="00351023">
        <w:t xml:space="preserve"> </w:t>
      </w:r>
      <w:r w:rsidRPr="002253F1">
        <w:t xml:space="preserve">de medicamentos veterinários para a eliminação de medicamentos veterinários não utilizados ou de resíduos resultantes da utilização desses medicamentos, em cumprimento dos requisitos </w:t>
      </w:r>
      <w:r w:rsidR="001D2622">
        <w:t>nacionais</w:t>
      </w:r>
      <w:r w:rsidRPr="002253F1" w:rsidR="001D2622">
        <w:t xml:space="preserve"> </w:t>
      </w:r>
      <w:r w:rsidRPr="002253F1">
        <w:t>e de quaisquer sistemas de recolha nacionais aplicáveis ao medicamento veterinário em causa.</w:t>
      </w:r>
    </w:p>
    <w:p w:rsidR="0078538F" w:rsidRPr="002253F1" w:rsidP="00FD1E45" w14:paraId="66B072FB" w14:textId="77777777">
      <w:pPr>
        <w:tabs>
          <w:tab w:val="clear" w:pos="567"/>
        </w:tabs>
        <w:spacing w:line="240" w:lineRule="auto"/>
        <w:rPr>
          <w:szCs w:val="22"/>
        </w:rPr>
      </w:pPr>
    </w:p>
    <w:p w:rsidR="00C114FF" w:rsidRPr="002253F1" w:rsidP="00A9226B" w14:paraId="66B072FD" w14:textId="77777777">
      <w:pPr>
        <w:tabs>
          <w:tab w:val="clear" w:pos="567"/>
        </w:tabs>
        <w:spacing w:line="240" w:lineRule="auto"/>
        <w:rPr>
          <w:szCs w:val="22"/>
        </w:rPr>
      </w:pPr>
    </w:p>
    <w:p w:rsidR="00C114FF" w:rsidRPr="002253F1" w:rsidP="00A9226B" w14:paraId="66B072FE" w14:textId="77777777">
      <w:pPr>
        <w:tabs>
          <w:tab w:val="clear" w:pos="567"/>
        </w:tabs>
        <w:spacing w:line="240" w:lineRule="auto"/>
        <w:rPr>
          <w:szCs w:val="22"/>
        </w:rPr>
      </w:pPr>
    </w:p>
    <w:p w:rsidR="00C114FF" w:rsidRPr="002253F1" w:rsidP="00B13B6D" w14:paraId="66B072FF" w14:textId="77777777">
      <w:pPr>
        <w:pStyle w:val="Style1"/>
      </w:pPr>
      <w:r w:rsidRPr="002253F1">
        <w:t>6.</w:t>
      </w:r>
      <w:r w:rsidRPr="002253F1">
        <w:tab/>
        <w:t>NOME DO TITULAR DA AUTORIZAÇÃO DE INTRODUÇÃO NO MERCADO</w:t>
      </w:r>
    </w:p>
    <w:p w:rsidR="00C114FF" w:rsidRPr="002253F1" w:rsidP="00145C3F" w14:paraId="66B07300" w14:textId="77777777">
      <w:pPr>
        <w:tabs>
          <w:tab w:val="clear" w:pos="567"/>
        </w:tabs>
        <w:spacing w:line="240" w:lineRule="auto"/>
        <w:rPr>
          <w:szCs w:val="22"/>
        </w:rPr>
      </w:pPr>
    </w:p>
    <w:p w:rsidR="00B41F47" w:rsidRPr="002253F1" w:rsidP="00A9226B" w14:paraId="66B07301" w14:textId="77777777">
      <w:pPr>
        <w:tabs>
          <w:tab w:val="clear" w:pos="567"/>
        </w:tabs>
        <w:spacing w:line="240" w:lineRule="auto"/>
        <w:rPr>
          <w:szCs w:val="22"/>
        </w:rPr>
      </w:pPr>
      <w:r w:rsidRPr="002253F1">
        <w:t>{Nome}</w:t>
      </w:r>
    </w:p>
    <w:p w:rsidR="00C114FF" w:rsidRPr="002253F1" w:rsidP="00A9226B" w14:paraId="66B07302" w14:textId="77777777">
      <w:pPr>
        <w:tabs>
          <w:tab w:val="clear" w:pos="567"/>
        </w:tabs>
        <w:spacing w:line="240" w:lineRule="auto"/>
        <w:rPr>
          <w:szCs w:val="22"/>
        </w:rPr>
      </w:pPr>
    </w:p>
    <w:p w:rsidR="00C114FF" w:rsidRPr="002253F1" w:rsidP="00A9226B" w14:paraId="66B07303" w14:textId="77777777">
      <w:pPr>
        <w:tabs>
          <w:tab w:val="clear" w:pos="567"/>
        </w:tabs>
        <w:spacing w:line="240" w:lineRule="auto"/>
        <w:rPr>
          <w:szCs w:val="22"/>
        </w:rPr>
      </w:pPr>
    </w:p>
    <w:p w:rsidR="00C114FF" w:rsidRPr="002253F1" w:rsidP="00B13B6D" w14:paraId="66B07304" w14:textId="77777777">
      <w:pPr>
        <w:pStyle w:val="Style1"/>
      </w:pPr>
      <w:r w:rsidRPr="002253F1">
        <w:t>7.</w:t>
      </w:r>
      <w:r w:rsidRPr="002253F1">
        <w:tab/>
        <w:t>NÚMERO(S) DA AUTORIZAÇÃO DE INTRODUÇÃO NO MERCADO</w:t>
      </w:r>
    </w:p>
    <w:p w:rsidR="00C114FF" w:rsidRPr="002253F1" w:rsidP="00A9226B" w14:paraId="66B07305" w14:textId="77777777">
      <w:pPr>
        <w:tabs>
          <w:tab w:val="clear" w:pos="567"/>
        </w:tabs>
        <w:spacing w:line="240" w:lineRule="auto"/>
        <w:rPr>
          <w:szCs w:val="22"/>
        </w:rPr>
      </w:pPr>
    </w:p>
    <w:p w:rsidR="00C114FF" w:rsidRPr="002253F1" w:rsidP="00A9226B" w14:paraId="66B07306" w14:textId="77777777">
      <w:pPr>
        <w:tabs>
          <w:tab w:val="clear" w:pos="567"/>
        </w:tabs>
        <w:spacing w:line="240" w:lineRule="auto"/>
        <w:rPr>
          <w:szCs w:val="22"/>
        </w:rPr>
      </w:pPr>
    </w:p>
    <w:p w:rsidR="00C114FF" w:rsidRPr="002253F1" w:rsidP="00B13B6D" w14:paraId="66B07307" w14:textId="77777777">
      <w:pPr>
        <w:pStyle w:val="Style1"/>
      </w:pPr>
      <w:r w:rsidRPr="002253F1">
        <w:t>8.</w:t>
      </w:r>
      <w:r w:rsidRPr="002253F1">
        <w:tab/>
        <w:t>DATA DA PRIMEIRA AUTORIZAÇÃO</w:t>
      </w:r>
    </w:p>
    <w:p w:rsidR="00C114FF" w:rsidRPr="002253F1" w:rsidP="00A9226B" w14:paraId="66B07308" w14:textId="77777777">
      <w:pPr>
        <w:tabs>
          <w:tab w:val="clear" w:pos="567"/>
        </w:tabs>
        <w:spacing w:line="240" w:lineRule="auto"/>
        <w:rPr>
          <w:szCs w:val="22"/>
        </w:rPr>
      </w:pPr>
    </w:p>
    <w:p w:rsidR="00C114FF" w:rsidRPr="002253F1" w:rsidP="00A9226B" w14:paraId="66B07309" w14:textId="77777777">
      <w:pPr>
        <w:tabs>
          <w:tab w:val="clear" w:pos="567"/>
        </w:tabs>
        <w:spacing w:line="240" w:lineRule="auto"/>
        <w:rPr>
          <w:szCs w:val="22"/>
        </w:rPr>
      </w:pPr>
      <w:r w:rsidRPr="002253F1">
        <w:t>&lt;Data da primeira autorização:&gt; &lt;{DD/MM/AAAA}&gt; &lt;{DD mês AAAA}.&gt;</w:t>
      </w:r>
    </w:p>
    <w:p w:rsidR="00D65777" w:rsidRPr="002253F1" w:rsidP="00A9226B" w14:paraId="66B0730A" w14:textId="77777777">
      <w:pPr>
        <w:tabs>
          <w:tab w:val="clear" w:pos="567"/>
        </w:tabs>
        <w:spacing w:line="240" w:lineRule="auto"/>
        <w:rPr>
          <w:szCs w:val="22"/>
        </w:rPr>
      </w:pPr>
    </w:p>
    <w:p w:rsidR="00D65777" w:rsidRPr="002253F1" w:rsidP="00A9226B" w14:paraId="66B0730B" w14:textId="77777777">
      <w:pPr>
        <w:tabs>
          <w:tab w:val="clear" w:pos="567"/>
        </w:tabs>
        <w:spacing w:line="240" w:lineRule="auto"/>
        <w:rPr>
          <w:szCs w:val="22"/>
        </w:rPr>
      </w:pPr>
    </w:p>
    <w:p w:rsidR="00C114FF" w:rsidRPr="002253F1" w:rsidP="00B13B6D" w14:paraId="66B0730C" w14:textId="77777777">
      <w:pPr>
        <w:pStyle w:val="Style1"/>
      </w:pPr>
      <w:r w:rsidRPr="002253F1">
        <w:t>9.</w:t>
      </w:r>
      <w:r w:rsidRPr="002253F1">
        <w:tab/>
        <w:t>DATA DA ÚLTIMA REVISÃO DO RESUMO DAS CARACTERÍSTICAS DO MEDICAMENTO</w:t>
      </w:r>
      <w:r w:rsidR="00DD594D">
        <w:t xml:space="preserve"> VETERINÁRIO</w:t>
      </w:r>
    </w:p>
    <w:p w:rsidR="00C114FF" w:rsidRPr="002253F1" w:rsidP="00145C3F" w14:paraId="66B0730D" w14:textId="77777777">
      <w:pPr>
        <w:tabs>
          <w:tab w:val="clear" w:pos="567"/>
        </w:tabs>
        <w:spacing w:line="240" w:lineRule="auto"/>
        <w:rPr>
          <w:szCs w:val="22"/>
        </w:rPr>
      </w:pPr>
    </w:p>
    <w:p w:rsidR="00C114FF" w:rsidRPr="002253F1" w:rsidP="00A9226B" w14:paraId="66B0730E" w14:textId="77777777">
      <w:pPr>
        <w:tabs>
          <w:tab w:val="clear" w:pos="567"/>
        </w:tabs>
        <w:spacing w:line="240" w:lineRule="auto"/>
        <w:rPr>
          <w:szCs w:val="22"/>
        </w:rPr>
      </w:pPr>
      <w:r w:rsidRPr="002253F1">
        <w:t>&lt;{MM/AAAA}&gt;</w:t>
      </w:r>
    </w:p>
    <w:p w:rsidR="00423968" w:rsidRPr="002253F1" w:rsidP="00423968" w14:paraId="66B0730F" w14:textId="77777777">
      <w:pPr>
        <w:tabs>
          <w:tab w:val="clear" w:pos="567"/>
        </w:tabs>
        <w:spacing w:line="240" w:lineRule="auto"/>
      </w:pPr>
      <w:r w:rsidRPr="002253F1">
        <w:t>&lt;{DD/MM/AAAA}&gt;</w:t>
      </w:r>
    </w:p>
    <w:p w:rsidR="00423968" w:rsidRPr="002253F1" w:rsidP="00423968" w14:paraId="66B07310" w14:textId="77777777">
      <w:pPr>
        <w:tabs>
          <w:tab w:val="clear" w:pos="567"/>
        </w:tabs>
        <w:spacing w:line="240" w:lineRule="auto"/>
      </w:pPr>
      <w:r w:rsidRPr="002253F1">
        <w:t>&lt;{DD mês AAAA}&gt;</w:t>
      </w:r>
    </w:p>
    <w:p w:rsidR="00C114FF" w:rsidRPr="002253F1" w:rsidP="00A9226B" w14:paraId="66B07311" w14:textId="77777777">
      <w:pPr>
        <w:tabs>
          <w:tab w:val="clear" w:pos="567"/>
        </w:tabs>
        <w:spacing w:line="240" w:lineRule="auto"/>
        <w:rPr>
          <w:szCs w:val="22"/>
        </w:rPr>
      </w:pPr>
    </w:p>
    <w:p w:rsidR="0078538F" w:rsidRPr="002253F1" w:rsidP="0078538F" w14:paraId="66B07312" w14:textId="77777777">
      <w:pPr>
        <w:rPr>
          <w:szCs w:val="22"/>
        </w:rPr>
      </w:pPr>
      <w:r w:rsidRPr="002253F1">
        <w:t>&lt;</w:t>
      </w:r>
      <w:r w:rsidRPr="002253F1">
        <w:rPr>
          <w:b/>
          <w:bCs/>
          <w:szCs w:val="22"/>
          <w:u w:val="single"/>
        </w:rPr>
        <w:t>MERCADOS LIMITADOS:</w:t>
      </w:r>
      <w:r w:rsidRPr="002253F1">
        <w:t>&gt;</w:t>
      </w:r>
    </w:p>
    <w:p w:rsidR="0078538F" w:rsidRPr="002253F1" w:rsidP="0078538F" w14:paraId="66B07313" w14:textId="7FE82D33">
      <w:pPr>
        <w:rPr>
          <w:szCs w:val="22"/>
        </w:rPr>
      </w:pPr>
      <w:r w:rsidRPr="002253F1">
        <w:t>&lt;Autorização de Introdução no Mercado concedida para um mercado limitado e, por conseguinte, avaliação com base em requisitos personalizados de documentação.</w:t>
      </w:r>
      <w:r w:rsidRPr="008E1A42" w:rsidR="008E1A42">
        <w:t xml:space="preserve"> Apenas foi realizada uma avaliação limitada d</w:t>
      </w:r>
      <w:r w:rsidR="006B67C0">
        <w:t>a</w:t>
      </w:r>
      <w:r w:rsidRPr="008E1A42" w:rsidR="008E1A42">
        <w:t xml:space="preserve"> segurança ou eficácia devido à falta de dados </w:t>
      </w:r>
      <w:r w:rsidR="00D02D11">
        <w:t>completos</w:t>
      </w:r>
      <w:r w:rsidRPr="008E1A42" w:rsidR="008E1A42">
        <w:t xml:space="preserve"> de segurança ou eficácia</w:t>
      </w:r>
      <w:r w:rsidR="00D02D11">
        <w:t>.</w:t>
      </w:r>
      <w:r w:rsidRPr="002253F1">
        <w:t>&gt;</w:t>
      </w:r>
    </w:p>
    <w:p w:rsidR="0078538F" w:rsidRPr="002253F1" w:rsidP="0078538F" w14:paraId="66B07316" w14:textId="77777777">
      <w:pPr>
        <w:rPr>
          <w:szCs w:val="22"/>
        </w:rPr>
      </w:pPr>
      <w:r w:rsidRPr="002253F1">
        <w:t>&lt;</w:t>
      </w:r>
      <w:r w:rsidRPr="002253F1">
        <w:rPr>
          <w:b/>
          <w:bCs/>
          <w:szCs w:val="22"/>
          <w:u w:val="single"/>
        </w:rPr>
        <w:t>CIRCUNSTÂNCIAS EXCECIONAIS:</w:t>
      </w:r>
      <w:r w:rsidRPr="002253F1">
        <w:t>&gt;</w:t>
      </w:r>
    </w:p>
    <w:p w:rsidR="0078538F" w:rsidRPr="002253F1" w:rsidP="0078538F" w14:paraId="66B07317" w14:textId="3D65BA01">
      <w:pPr>
        <w:rPr>
          <w:szCs w:val="22"/>
        </w:rPr>
      </w:pPr>
      <w:r w:rsidRPr="002253F1">
        <w:t>&lt;Autorização de Introdução no Mercado em circunstâncias excecionais e, por conseguinte, avaliação com base em requisitos personalizados de documentação.</w:t>
      </w:r>
      <w:r w:rsidRPr="00DA29F3" w:rsidR="00DA29F3">
        <w:t xml:space="preserve"> Apenas foi realizada uma avaliação limitada da qualidade, segurança ou eficácia devido à falta de dados </w:t>
      </w:r>
      <w:r w:rsidR="00DA29F3">
        <w:t>completos</w:t>
      </w:r>
      <w:r w:rsidRPr="00DA29F3" w:rsidR="00DA29F3">
        <w:t xml:space="preserve"> de qualidade, segurança ou eficácia</w:t>
      </w:r>
      <w:r w:rsidR="00DA29F3">
        <w:t>.</w:t>
      </w:r>
      <w:r w:rsidRPr="002253F1">
        <w:t>&gt;</w:t>
      </w:r>
    </w:p>
    <w:p w:rsidR="0078538F" w:rsidRPr="002253F1" w:rsidP="00A9226B" w14:paraId="66B07318" w14:textId="77777777">
      <w:pPr>
        <w:tabs>
          <w:tab w:val="clear" w:pos="567"/>
        </w:tabs>
        <w:spacing w:line="240" w:lineRule="auto"/>
        <w:rPr>
          <w:szCs w:val="22"/>
        </w:rPr>
      </w:pPr>
    </w:p>
    <w:p w:rsidR="00B113B9" w:rsidRPr="002253F1" w:rsidP="00A9226B" w14:paraId="66B07319" w14:textId="77777777">
      <w:pPr>
        <w:tabs>
          <w:tab w:val="clear" w:pos="567"/>
        </w:tabs>
        <w:spacing w:line="240" w:lineRule="auto"/>
        <w:rPr>
          <w:szCs w:val="22"/>
        </w:rPr>
      </w:pPr>
    </w:p>
    <w:p w:rsidR="00C114FF" w:rsidRPr="002253F1" w:rsidP="00B13B6D" w14:paraId="66B0731A" w14:textId="77777777">
      <w:pPr>
        <w:pStyle w:val="Style1"/>
      </w:pPr>
      <w:r w:rsidRPr="002253F1">
        <w:t>10.</w:t>
      </w:r>
      <w:r w:rsidRPr="002253F1">
        <w:tab/>
        <w:t>CLASSIFICAÇÃO DOS MEDICAMENTOS VETERINÁRIOS</w:t>
      </w:r>
    </w:p>
    <w:p w:rsidR="0078538F" w:rsidRPr="002253F1" w:rsidP="00A9226B" w14:paraId="66B0731B" w14:textId="77777777">
      <w:pPr>
        <w:tabs>
          <w:tab w:val="clear" w:pos="567"/>
        </w:tabs>
        <w:spacing w:line="240" w:lineRule="auto"/>
        <w:rPr>
          <w:szCs w:val="22"/>
        </w:rPr>
      </w:pPr>
    </w:p>
    <w:p w:rsidR="0078538F" w:rsidRPr="002253F1" w:rsidP="0078538F" w14:paraId="66B0731C" w14:textId="77777777">
      <w:pPr>
        <w:numPr>
          <w:ilvl w:val="12"/>
          <w:numId w:val="0"/>
        </w:numPr>
        <w:rPr>
          <w:szCs w:val="22"/>
        </w:rPr>
      </w:pPr>
      <w:r w:rsidRPr="002253F1">
        <w:t>&lt;Medicamento veterinário sujeito a receita médico-veterinária.&gt;</w:t>
      </w:r>
    </w:p>
    <w:p w:rsidR="0078538F" w:rsidRPr="002253F1" w:rsidP="0078538F" w14:paraId="66B0731D" w14:textId="77777777">
      <w:pPr>
        <w:numPr>
          <w:ilvl w:val="12"/>
          <w:numId w:val="0"/>
        </w:numPr>
        <w:rPr>
          <w:szCs w:val="22"/>
        </w:rPr>
      </w:pPr>
      <w:r w:rsidRPr="002253F1">
        <w:t>&lt;Medicamento veterinário não sujeito a receita médic</w:t>
      </w:r>
      <w:r w:rsidR="003F457F">
        <w:t>o-</w:t>
      </w:r>
      <w:r w:rsidRPr="002253F1">
        <w:t>veterinária.&gt;</w:t>
      </w:r>
    </w:p>
    <w:p w:rsidR="0078538F" w:rsidRPr="002253F1" w:rsidP="0078538F" w14:paraId="66B0731E" w14:textId="77777777">
      <w:pPr>
        <w:numPr>
          <w:ilvl w:val="12"/>
          <w:numId w:val="0"/>
        </w:numPr>
        <w:rPr>
          <w:szCs w:val="22"/>
        </w:rPr>
      </w:pPr>
      <w:r w:rsidRPr="002253F1">
        <w:t>&lt;Medicamento veterinário sujeito a receita médico-veterinária, exceto para algumas dimensões de embalagem.&gt;</w:t>
      </w:r>
    </w:p>
    <w:p w:rsidR="0078538F" w:rsidRPr="002253F1" w:rsidP="0078538F" w14:paraId="66B0731F" w14:textId="77777777">
      <w:pPr>
        <w:ind w:right="-318"/>
        <w:rPr>
          <w:szCs w:val="22"/>
        </w:rPr>
      </w:pPr>
    </w:p>
    <w:p w:rsidR="00E94E11" w:rsidRPr="007C56F0" w:rsidP="00E94E11" w14:paraId="66B07320" w14:textId="77777777">
      <w:pPr>
        <w:ind w:right="-318"/>
        <w:rPr>
          <w:iCs/>
          <w:szCs w:val="22"/>
        </w:rPr>
      </w:pPr>
      <w:bookmarkStart w:id="1" w:name="_Hlk73467306"/>
      <w:bookmarkStart w:id="2" w:name="_Hlk115686401"/>
      <w:r w:rsidRPr="002253F1">
        <w:t>Está disponível informação pormenorizada sobre este medicamento veterinário na base de dados de medicamentos da União Europeia</w:t>
      </w:r>
      <w:bookmarkEnd w:id="1"/>
      <w:r>
        <w:t xml:space="preserve"> </w:t>
      </w:r>
      <w:r w:rsidRPr="007C56F0">
        <w:rPr>
          <w:rStyle w:val="Hyperlink"/>
          <w:szCs w:val="22"/>
        </w:rPr>
        <w:t>Union</w:t>
      </w:r>
      <w:r w:rsidRPr="007C56F0">
        <w:rPr>
          <w:rStyle w:val="Hyperlink"/>
          <w:szCs w:val="22"/>
        </w:rPr>
        <w:t xml:space="preserve"> Product Database</w:t>
      </w:r>
      <w:r w:rsidRPr="007C56F0">
        <w:rPr>
          <w:szCs w:val="22"/>
        </w:rPr>
        <w:t xml:space="preserve"> (</w:t>
      </w:r>
      <w:hyperlink r:id="rId8" w:history="1">
        <w:r w:rsidRPr="007C56F0">
          <w:rPr>
            <w:rStyle w:val="Hyperlink"/>
            <w:szCs w:val="22"/>
          </w:rPr>
          <w:t>https://medicines.health.europa.eu/veterinary</w:t>
        </w:r>
      </w:hyperlink>
      <w:r w:rsidRPr="007C56F0">
        <w:rPr>
          <w:szCs w:val="22"/>
        </w:rPr>
        <w:t>)</w:t>
      </w:r>
      <w:r w:rsidRPr="007C56F0">
        <w:rPr>
          <w:i/>
          <w:szCs w:val="22"/>
        </w:rPr>
        <w:t>.</w:t>
      </w:r>
    </w:p>
    <w:p w:rsidR="00C114FF" w:rsidRPr="007C56F0" w:rsidP="003F0572" w14:paraId="66B07321" w14:textId="77777777">
      <w:pPr>
        <w:ind w:right="-318"/>
        <w:rPr>
          <w:szCs w:val="22"/>
        </w:rPr>
      </w:pPr>
      <w:r w:rsidRPr="007C56F0">
        <w:t xml:space="preserve"> </w:t>
      </w:r>
      <w:r w:rsidRPr="007C56F0">
        <w:br w:type="page"/>
      </w:r>
    </w:p>
    <w:bookmarkEnd w:id="2"/>
    <w:p w:rsidR="00C114FF" w:rsidRPr="007C56F0" w:rsidP="00A9226B" w14:paraId="66B07322" w14:textId="77777777">
      <w:pPr>
        <w:tabs>
          <w:tab w:val="clear" w:pos="567"/>
        </w:tabs>
        <w:spacing w:line="240" w:lineRule="auto"/>
        <w:rPr>
          <w:szCs w:val="22"/>
        </w:rPr>
      </w:pPr>
    </w:p>
    <w:p w:rsidR="00C114FF" w:rsidRPr="007C56F0" w:rsidP="00A9226B" w14:paraId="66B07323" w14:textId="77777777">
      <w:pPr>
        <w:tabs>
          <w:tab w:val="clear" w:pos="567"/>
        </w:tabs>
        <w:spacing w:line="240" w:lineRule="auto"/>
        <w:rPr>
          <w:szCs w:val="22"/>
        </w:rPr>
      </w:pPr>
    </w:p>
    <w:p w:rsidR="00C114FF" w:rsidRPr="007C56F0" w:rsidP="00A9226B" w14:paraId="66B07324" w14:textId="77777777">
      <w:pPr>
        <w:tabs>
          <w:tab w:val="clear" w:pos="567"/>
        </w:tabs>
        <w:spacing w:line="240" w:lineRule="auto"/>
        <w:rPr>
          <w:szCs w:val="22"/>
        </w:rPr>
      </w:pPr>
    </w:p>
    <w:p w:rsidR="00C114FF" w:rsidRPr="007C56F0" w:rsidP="00A9226B" w14:paraId="66B07325" w14:textId="77777777">
      <w:pPr>
        <w:tabs>
          <w:tab w:val="clear" w:pos="567"/>
        </w:tabs>
        <w:spacing w:line="240" w:lineRule="auto"/>
        <w:rPr>
          <w:szCs w:val="22"/>
        </w:rPr>
      </w:pPr>
    </w:p>
    <w:p w:rsidR="00C114FF" w:rsidRPr="007C56F0" w:rsidP="00A9226B" w14:paraId="66B07326" w14:textId="77777777">
      <w:pPr>
        <w:tabs>
          <w:tab w:val="clear" w:pos="567"/>
        </w:tabs>
        <w:spacing w:line="240" w:lineRule="auto"/>
        <w:rPr>
          <w:szCs w:val="22"/>
        </w:rPr>
      </w:pPr>
    </w:p>
    <w:p w:rsidR="00C114FF" w:rsidRPr="007C56F0" w:rsidP="00A9226B" w14:paraId="66B07327" w14:textId="77777777">
      <w:pPr>
        <w:tabs>
          <w:tab w:val="clear" w:pos="567"/>
        </w:tabs>
        <w:spacing w:line="240" w:lineRule="auto"/>
        <w:rPr>
          <w:szCs w:val="22"/>
        </w:rPr>
      </w:pPr>
    </w:p>
    <w:p w:rsidR="00C114FF" w:rsidRPr="007C56F0" w:rsidP="00A9226B" w14:paraId="66B07328" w14:textId="77777777">
      <w:pPr>
        <w:tabs>
          <w:tab w:val="clear" w:pos="567"/>
        </w:tabs>
        <w:spacing w:line="240" w:lineRule="auto"/>
        <w:rPr>
          <w:szCs w:val="22"/>
        </w:rPr>
      </w:pPr>
    </w:p>
    <w:p w:rsidR="00C114FF" w:rsidRPr="007C56F0" w:rsidP="00A9226B" w14:paraId="66B07329" w14:textId="77777777">
      <w:pPr>
        <w:tabs>
          <w:tab w:val="clear" w:pos="567"/>
        </w:tabs>
        <w:spacing w:line="240" w:lineRule="auto"/>
        <w:rPr>
          <w:szCs w:val="22"/>
        </w:rPr>
      </w:pPr>
    </w:p>
    <w:p w:rsidR="00C114FF" w:rsidRPr="007C56F0" w:rsidP="00A9226B" w14:paraId="66B0732A" w14:textId="77777777">
      <w:pPr>
        <w:tabs>
          <w:tab w:val="clear" w:pos="567"/>
        </w:tabs>
        <w:spacing w:line="240" w:lineRule="auto"/>
        <w:rPr>
          <w:szCs w:val="22"/>
        </w:rPr>
      </w:pPr>
    </w:p>
    <w:p w:rsidR="00C114FF" w:rsidRPr="007C56F0" w:rsidP="00A9226B" w14:paraId="66B0732B" w14:textId="77777777">
      <w:pPr>
        <w:tabs>
          <w:tab w:val="clear" w:pos="567"/>
        </w:tabs>
        <w:spacing w:line="240" w:lineRule="auto"/>
        <w:rPr>
          <w:szCs w:val="22"/>
        </w:rPr>
      </w:pPr>
    </w:p>
    <w:p w:rsidR="00C114FF" w:rsidRPr="007C56F0" w:rsidP="00A9226B" w14:paraId="66B0732C" w14:textId="77777777">
      <w:pPr>
        <w:tabs>
          <w:tab w:val="clear" w:pos="567"/>
        </w:tabs>
        <w:spacing w:line="240" w:lineRule="auto"/>
        <w:rPr>
          <w:szCs w:val="22"/>
        </w:rPr>
      </w:pPr>
    </w:p>
    <w:p w:rsidR="00C114FF" w:rsidRPr="007C56F0" w:rsidP="00A9226B" w14:paraId="66B0732D" w14:textId="77777777">
      <w:pPr>
        <w:tabs>
          <w:tab w:val="clear" w:pos="567"/>
        </w:tabs>
        <w:spacing w:line="240" w:lineRule="auto"/>
        <w:rPr>
          <w:szCs w:val="22"/>
        </w:rPr>
      </w:pPr>
    </w:p>
    <w:p w:rsidR="00C114FF" w:rsidRPr="007C56F0" w:rsidP="00A9226B" w14:paraId="66B0732E" w14:textId="77777777">
      <w:pPr>
        <w:tabs>
          <w:tab w:val="clear" w:pos="567"/>
        </w:tabs>
        <w:spacing w:line="240" w:lineRule="auto"/>
        <w:rPr>
          <w:szCs w:val="22"/>
        </w:rPr>
      </w:pPr>
    </w:p>
    <w:p w:rsidR="00C114FF" w:rsidRPr="007C56F0" w:rsidP="00A9226B" w14:paraId="66B0732F" w14:textId="77777777">
      <w:pPr>
        <w:tabs>
          <w:tab w:val="clear" w:pos="567"/>
        </w:tabs>
        <w:spacing w:line="240" w:lineRule="auto"/>
        <w:rPr>
          <w:szCs w:val="22"/>
        </w:rPr>
      </w:pPr>
    </w:p>
    <w:p w:rsidR="00C114FF" w:rsidRPr="007C56F0" w:rsidP="00A9226B" w14:paraId="66B07330" w14:textId="77777777">
      <w:pPr>
        <w:tabs>
          <w:tab w:val="clear" w:pos="567"/>
        </w:tabs>
        <w:spacing w:line="240" w:lineRule="auto"/>
        <w:rPr>
          <w:szCs w:val="22"/>
        </w:rPr>
      </w:pPr>
    </w:p>
    <w:p w:rsidR="00C114FF" w:rsidRPr="007C56F0" w:rsidP="00A9226B" w14:paraId="66B07331" w14:textId="77777777">
      <w:pPr>
        <w:tabs>
          <w:tab w:val="clear" w:pos="567"/>
        </w:tabs>
        <w:spacing w:line="240" w:lineRule="auto"/>
        <w:rPr>
          <w:szCs w:val="22"/>
        </w:rPr>
      </w:pPr>
    </w:p>
    <w:p w:rsidR="00C114FF" w:rsidRPr="007C56F0" w:rsidP="00A9226B" w14:paraId="66B07332" w14:textId="77777777">
      <w:pPr>
        <w:tabs>
          <w:tab w:val="clear" w:pos="567"/>
        </w:tabs>
        <w:spacing w:line="240" w:lineRule="auto"/>
        <w:rPr>
          <w:szCs w:val="22"/>
        </w:rPr>
      </w:pPr>
    </w:p>
    <w:p w:rsidR="00C114FF" w:rsidRPr="007C56F0" w:rsidP="00A9226B" w14:paraId="66B07333" w14:textId="77777777">
      <w:pPr>
        <w:tabs>
          <w:tab w:val="clear" w:pos="567"/>
        </w:tabs>
        <w:spacing w:line="240" w:lineRule="auto"/>
        <w:rPr>
          <w:szCs w:val="22"/>
        </w:rPr>
      </w:pPr>
    </w:p>
    <w:p w:rsidR="00C114FF" w:rsidRPr="007C56F0" w:rsidP="00A9226B" w14:paraId="66B07334" w14:textId="77777777">
      <w:pPr>
        <w:tabs>
          <w:tab w:val="clear" w:pos="567"/>
        </w:tabs>
        <w:spacing w:line="240" w:lineRule="auto"/>
        <w:rPr>
          <w:szCs w:val="22"/>
        </w:rPr>
      </w:pPr>
    </w:p>
    <w:p w:rsidR="00C114FF" w:rsidRPr="007C56F0" w:rsidP="00A9226B" w14:paraId="66B07335" w14:textId="77777777">
      <w:pPr>
        <w:tabs>
          <w:tab w:val="clear" w:pos="567"/>
        </w:tabs>
        <w:spacing w:line="240" w:lineRule="auto"/>
        <w:rPr>
          <w:szCs w:val="22"/>
        </w:rPr>
      </w:pPr>
    </w:p>
    <w:p w:rsidR="00DB3670" w:rsidRPr="007C56F0" w:rsidP="00A9226B" w14:paraId="66B07336" w14:textId="77777777">
      <w:pPr>
        <w:tabs>
          <w:tab w:val="clear" w:pos="567"/>
        </w:tabs>
        <w:spacing w:line="240" w:lineRule="auto"/>
        <w:rPr>
          <w:szCs w:val="22"/>
        </w:rPr>
      </w:pPr>
    </w:p>
    <w:p w:rsidR="00C114FF" w:rsidRPr="007C56F0" w:rsidP="00A9226B" w14:paraId="66B07337" w14:textId="77777777">
      <w:pPr>
        <w:tabs>
          <w:tab w:val="clear" w:pos="567"/>
        </w:tabs>
        <w:spacing w:line="240" w:lineRule="auto"/>
        <w:rPr>
          <w:szCs w:val="22"/>
        </w:rPr>
      </w:pPr>
    </w:p>
    <w:p w:rsidR="00C114FF" w:rsidRPr="007C56F0" w:rsidP="00A9226B" w14:paraId="66B07338" w14:textId="77777777">
      <w:pPr>
        <w:tabs>
          <w:tab w:val="clear" w:pos="567"/>
        </w:tabs>
        <w:spacing w:line="240" w:lineRule="auto"/>
        <w:rPr>
          <w:szCs w:val="22"/>
        </w:rPr>
      </w:pPr>
    </w:p>
    <w:p w:rsidR="0058621D" w:rsidRPr="0029413E" w:rsidP="00A9226B" w14:paraId="66B07339" w14:textId="77777777">
      <w:pPr>
        <w:tabs>
          <w:tab w:val="clear" w:pos="567"/>
        </w:tabs>
        <w:spacing w:line="240" w:lineRule="auto"/>
        <w:jc w:val="center"/>
        <w:rPr>
          <w:b/>
          <w:szCs w:val="22"/>
          <w:lang w:val="en-US"/>
        </w:rPr>
      </w:pPr>
      <w:r w:rsidRPr="0029413E">
        <w:rPr>
          <w:b/>
          <w:szCs w:val="22"/>
          <w:lang w:val="en-US"/>
        </w:rPr>
        <w:t>ANEXO II</w:t>
      </w:r>
    </w:p>
    <w:p w:rsidR="00C114FF" w:rsidRPr="0029413E" w:rsidP="00A9226B" w14:paraId="66B0733A" w14:textId="77777777">
      <w:pPr>
        <w:tabs>
          <w:tab w:val="clear" w:pos="567"/>
        </w:tabs>
        <w:spacing w:line="240" w:lineRule="auto"/>
        <w:jc w:val="center"/>
        <w:rPr>
          <w:b/>
          <w:szCs w:val="22"/>
          <w:lang w:val="en-US"/>
        </w:rPr>
      </w:pPr>
      <w:r w:rsidRPr="0029413E">
        <w:rPr>
          <w:i/>
          <w:color w:val="008000"/>
          <w:szCs w:val="22"/>
          <w:lang w:val="en-US" w:eastAsia="en-GB"/>
        </w:rPr>
        <w:t>[Not applicable for MRP/DCP/SRP and national procedures]</w:t>
      </w:r>
    </w:p>
    <w:p w:rsidR="0058621D" w:rsidRPr="0029413E" w:rsidP="00E74050" w14:paraId="66B0733B" w14:textId="77777777">
      <w:pPr>
        <w:pStyle w:val="BodytextAgency"/>
        <w:rPr>
          <w:lang w:val="en-US"/>
        </w:rPr>
      </w:pPr>
    </w:p>
    <w:p w:rsidR="00FF4664" w:rsidRPr="002253F1" w:rsidP="00893C9C" w14:paraId="66B0733C" w14:textId="77777777">
      <w:pPr>
        <w:tabs>
          <w:tab w:val="clear" w:pos="567"/>
        </w:tabs>
        <w:spacing w:line="240" w:lineRule="auto"/>
        <w:jc w:val="center"/>
        <w:rPr>
          <w:b/>
        </w:rPr>
      </w:pPr>
      <w:r w:rsidRPr="002253F1">
        <w:rPr>
          <w:b/>
        </w:rPr>
        <w:t>OUTRAS CONDIÇÕES E REQUISITOS DA AUTORIZAÇÃO DE INTRODUÇÃO NO MERCADO</w:t>
      </w:r>
    </w:p>
    <w:p w:rsidR="00BE117E" w:rsidRPr="002253F1" w:rsidP="00BE117E" w14:paraId="66B0733D" w14:textId="77777777">
      <w:pPr>
        <w:pStyle w:val="BodytextAgency"/>
      </w:pPr>
    </w:p>
    <w:p w:rsidR="00BE117E" w:rsidRPr="002253F1" w:rsidP="00342C0C" w14:paraId="66B0733F" w14:textId="77777777">
      <w:pPr>
        <w:pStyle w:val="BodytextAgency"/>
        <w:spacing w:after="0" w:line="240" w:lineRule="auto"/>
        <w:rPr>
          <w:rFonts w:ascii="Times New Roman" w:hAnsi="Times New Roman"/>
        </w:rPr>
      </w:pPr>
      <w:r w:rsidRPr="002253F1">
        <w:br w:type="page"/>
      </w:r>
      <w:r w:rsidRPr="002253F1">
        <w:rPr>
          <w:rFonts w:ascii="Times New Roman" w:hAnsi="Times New Roman"/>
          <w:b/>
          <w:bCs/>
          <w:sz w:val="22"/>
          <w:szCs w:val="22"/>
        </w:rPr>
        <w:t>OUTRAS CONDIÇÕES E REQUISITOS DA AUTORIZAÇÃO DE INTRODUÇÃO NO MERCADO</w:t>
      </w:r>
    </w:p>
    <w:p w:rsidR="00BE117E" w:rsidRPr="002253F1" w:rsidP="00E74050" w14:paraId="66B07340" w14:textId="77777777">
      <w:pPr>
        <w:pStyle w:val="BodytextAgency"/>
        <w:spacing w:after="0" w:line="240" w:lineRule="auto"/>
        <w:rPr>
          <w:rFonts w:ascii="Times New Roman" w:hAnsi="Times New Roman"/>
          <w:sz w:val="22"/>
          <w:szCs w:val="22"/>
        </w:rPr>
      </w:pPr>
    </w:p>
    <w:p w:rsidR="00BE117E" w:rsidRPr="002253F1" w:rsidP="00BE117E" w14:paraId="66B07341" w14:textId="77777777">
      <w:pPr>
        <w:pStyle w:val="BodytextAgency"/>
        <w:spacing w:after="0" w:line="240" w:lineRule="auto"/>
        <w:rPr>
          <w:rFonts w:ascii="Times New Roman" w:hAnsi="Times New Roman"/>
          <w:sz w:val="22"/>
          <w:szCs w:val="22"/>
        </w:rPr>
      </w:pPr>
    </w:p>
    <w:p w:rsidR="00BE117E" w:rsidRPr="002253F1" w:rsidP="00BE117E" w14:paraId="66B07342" w14:textId="77777777">
      <w:pPr>
        <w:pStyle w:val="BodytextAgency"/>
        <w:spacing w:after="0" w:line="240" w:lineRule="auto"/>
        <w:rPr>
          <w:rFonts w:ascii="Times New Roman" w:hAnsi="Times New Roman"/>
          <w:i/>
          <w:iCs/>
          <w:sz w:val="22"/>
          <w:szCs w:val="22"/>
        </w:rPr>
      </w:pPr>
      <w:r w:rsidRPr="002253F1">
        <w:rPr>
          <w:rFonts w:ascii="Times New Roman" w:hAnsi="Times New Roman"/>
          <w:b/>
          <w:bCs/>
          <w:sz w:val="22"/>
          <w:szCs w:val="22"/>
        </w:rPr>
        <w:t>&lt;REQUISITOS ESPECÍFICOS DE FARMACOVIGILÂNCIA</w:t>
      </w:r>
      <w:r w:rsidR="00E94E11">
        <w:rPr>
          <w:rFonts w:ascii="Times New Roman" w:hAnsi="Times New Roman"/>
          <w:b/>
          <w:bCs/>
          <w:sz w:val="22"/>
          <w:szCs w:val="22"/>
        </w:rPr>
        <w:t>:</w:t>
      </w:r>
      <w:r w:rsidRPr="002253F1">
        <w:rPr>
          <w:rFonts w:ascii="Times New Roman" w:hAnsi="Times New Roman"/>
          <w:b/>
          <w:bCs/>
          <w:sz w:val="22"/>
          <w:szCs w:val="22"/>
        </w:rPr>
        <w:t>&gt;</w:t>
      </w:r>
    </w:p>
    <w:p w:rsidR="00BE117E" w:rsidP="00BE117E" w14:paraId="66B07343" w14:textId="4486623F">
      <w:pPr>
        <w:pStyle w:val="BodytextAgency"/>
        <w:spacing w:after="0" w:line="240" w:lineRule="auto"/>
        <w:rPr>
          <w:rFonts w:ascii="Times New Roman" w:hAnsi="Times New Roman"/>
          <w:sz w:val="22"/>
          <w:szCs w:val="22"/>
        </w:rPr>
      </w:pPr>
      <w:r w:rsidRPr="1A26CA5D">
        <w:rPr>
          <w:rFonts w:ascii="Times New Roman" w:hAnsi="Times New Roman"/>
          <w:sz w:val="22"/>
          <w:szCs w:val="22"/>
        </w:rPr>
        <w:t xml:space="preserve">&lt;O </w:t>
      </w:r>
      <w:r w:rsidRPr="1A26CA5D" w:rsidR="29BC3766">
        <w:rPr>
          <w:rFonts w:ascii="Times New Roman" w:hAnsi="Times New Roman"/>
          <w:sz w:val="22"/>
          <w:szCs w:val="22"/>
        </w:rPr>
        <w:t>T</w:t>
      </w:r>
      <w:r w:rsidRPr="1A26CA5D">
        <w:rPr>
          <w:rFonts w:ascii="Times New Roman" w:hAnsi="Times New Roman"/>
          <w:sz w:val="22"/>
          <w:szCs w:val="22"/>
        </w:rPr>
        <w:t xml:space="preserve">itular da AIM deverá registar na base de dados de </w:t>
      </w:r>
      <w:r w:rsidRPr="1A26CA5D">
        <w:rPr>
          <w:rFonts w:ascii="Times New Roman" w:hAnsi="Times New Roman"/>
          <w:sz w:val="22"/>
          <w:szCs w:val="22"/>
        </w:rPr>
        <w:t>farmacovigilância</w:t>
      </w:r>
      <w:r w:rsidRPr="1A26CA5D">
        <w:rPr>
          <w:rFonts w:ascii="Times New Roman" w:hAnsi="Times New Roman"/>
          <w:sz w:val="22"/>
          <w:szCs w:val="22"/>
        </w:rPr>
        <w:t xml:space="preserve"> todos </w:t>
      </w:r>
      <w:r w:rsidRPr="1A26CA5D" w:rsidR="17A4BFBD">
        <w:rPr>
          <w:rFonts w:ascii="Times New Roman" w:hAnsi="Times New Roman"/>
          <w:sz w:val="22"/>
          <w:szCs w:val="22"/>
        </w:rPr>
        <w:t xml:space="preserve">os </w:t>
      </w:r>
      <w:r w:rsidRPr="1A26CA5D">
        <w:rPr>
          <w:rFonts w:ascii="Times New Roman" w:hAnsi="Times New Roman"/>
          <w:sz w:val="22"/>
          <w:szCs w:val="22"/>
        </w:rPr>
        <w:t>resultados do processo de gestão de</w:t>
      </w:r>
      <w:r w:rsidRPr="1A26CA5D" w:rsidR="4043A0DA">
        <w:rPr>
          <w:rFonts w:ascii="Times New Roman" w:hAnsi="Times New Roman"/>
          <w:sz w:val="22"/>
          <w:szCs w:val="22"/>
        </w:rPr>
        <w:t xml:space="preserve"> deteção de</w:t>
      </w:r>
      <w:r w:rsidRPr="1A26CA5D">
        <w:rPr>
          <w:rFonts w:ascii="Times New Roman" w:hAnsi="Times New Roman"/>
          <w:sz w:val="22"/>
          <w:szCs w:val="22"/>
        </w:rPr>
        <w:t xml:space="preserve"> sina</w:t>
      </w:r>
      <w:r w:rsidRPr="1A26CA5D" w:rsidR="4043A0DA">
        <w:rPr>
          <w:rFonts w:ascii="Times New Roman" w:hAnsi="Times New Roman"/>
          <w:sz w:val="22"/>
          <w:szCs w:val="22"/>
        </w:rPr>
        <w:t>is</w:t>
      </w:r>
      <w:r w:rsidRPr="1A26CA5D">
        <w:rPr>
          <w:rFonts w:ascii="Times New Roman" w:hAnsi="Times New Roman"/>
          <w:sz w:val="22"/>
          <w:szCs w:val="22"/>
        </w:rPr>
        <w:t>, incluindo uma conclusão sobre a relação benefício-risco, de acordo com a seguinte frequência: &lt;anualmente.&gt; &lt;a cada X meses durante os primeiros XX anos após a autorização, depois anualmente.&gt;&gt;</w:t>
      </w:r>
    </w:p>
    <w:p w:rsidR="00BE117E" w:rsidRPr="00D023E8" w:rsidP="00E74050" w14:paraId="66B07344" w14:textId="77777777">
      <w:pPr>
        <w:pStyle w:val="BodytextAgency"/>
        <w:spacing w:after="0" w:line="240" w:lineRule="auto"/>
        <w:rPr>
          <w:rFonts w:ascii="Times New Roman" w:hAnsi="Times New Roman"/>
          <w:sz w:val="22"/>
          <w:szCs w:val="22"/>
        </w:rPr>
      </w:pPr>
    </w:p>
    <w:p w:rsidR="00BE117E" w:rsidRPr="002253F1" w:rsidP="00BE117E" w14:paraId="66B07345" w14:textId="77777777">
      <w:pPr>
        <w:pStyle w:val="BodytextAgency"/>
        <w:spacing w:after="0" w:line="240" w:lineRule="auto"/>
        <w:rPr>
          <w:rFonts w:ascii="Times New Roman" w:hAnsi="Times New Roman"/>
          <w:b/>
          <w:sz w:val="22"/>
          <w:szCs w:val="22"/>
        </w:rPr>
      </w:pPr>
      <w:r w:rsidRPr="002253F1">
        <w:rPr>
          <w:rFonts w:ascii="Times New Roman" w:hAnsi="Times New Roman"/>
          <w:b/>
          <w:sz w:val="22"/>
          <w:szCs w:val="22"/>
        </w:rPr>
        <w:t>&lt;OBRIGAÇÕES ESPECÍFICAS PARA COMPLETAR AS MEDIDAS DE PÓS-AUTORIZAÇÃO DA AUTORIZAÇÃO DE INTRODUÇÃO NO MERCADO EM CIRCUNSTÂNCIAS EXCECIONAIS&gt;</w:t>
      </w:r>
    </w:p>
    <w:p w:rsidR="00BE117E" w:rsidRPr="002253F1" w:rsidP="00E74050" w14:paraId="66B07346" w14:textId="77777777">
      <w:pPr>
        <w:pStyle w:val="BodytextAgency"/>
        <w:spacing w:after="0" w:line="240" w:lineRule="auto"/>
        <w:rPr>
          <w:rFonts w:ascii="Times New Roman" w:hAnsi="Times New Roman"/>
          <w:sz w:val="22"/>
          <w:szCs w:val="22"/>
        </w:rPr>
      </w:pPr>
    </w:p>
    <w:p w:rsidR="00BE117E" w:rsidRPr="002253F1" w:rsidP="00BE117E" w14:paraId="66B07347" w14:textId="77777777">
      <w:pPr>
        <w:pStyle w:val="BodytextAgency"/>
        <w:spacing w:after="0" w:line="240" w:lineRule="auto"/>
        <w:rPr>
          <w:rFonts w:ascii="Times New Roman" w:hAnsi="Times New Roman"/>
          <w:sz w:val="22"/>
          <w:szCs w:val="22"/>
        </w:rPr>
      </w:pPr>
      <w:r w:rsidRPr="002253F1">
        <w:rPr>
          <w:rFonts w:ascii="Times New Roman" w:hAnsi="Times New Roman"/>
          <w:sz w:val="22"/>
          <w:szCs w:val="22"/>
        </w:rPr>
        <w:t>&lt;Sendo esta uma aprovação em circunstâncias excecionais e de acordo com o Artigo 25.º do Regulamento (UE) n.º 2019/6, o Titular da AIM deverá concretizar, dentro dos prazos indicados, as seguintes medidas:</w:t>
      </w:r>
    </w:p>
    <w:p w:rsidR="00BE117E" w:rsidRPr="002253F1" w:rsidP="00BE117E" w14:paraId="66B07348"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66B0734B" w14:textId="77777777" w:rsidTr="00302266">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2253F1" w:rsidP="002E0CD4" w14:paraId="66B07349" w14:textId="77777777">
            <w:pPr>
              <w:pStyle w:val="BodytextAgency"/>
              <w:spacing w:after="0" w:line="240" w:lineRule="auto"/>
              <w:rPr>
                <w:b/>
                <w:bCs/>
                <w:noProof/>
                <w:szCs w:val="22"/>
              </w:rPr>
            </w:pPr>
            <w:r w:rsidRPr="002253F1">
              <w:rPr>
                <w:rFonts w:ascii="Times New Roman" w:hAnsi="Times New Roman"/>
                <w:b/>
                <w:bCs/>
                <w:sz w:val="22"/>
                <w:szCs w:val="22"/>
              </w:rPr>
              <w:t>Descrição</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2253F1" w:rsidP="00302266" w14:paraId="66B0734A" w14:textId="77777777">
            <w:pPr>
              <w:suppressLineNumbers/>
              <w:ind w:right="-1"/>
              <w:rPr>
                <w:b/>
                <w:noProof/>
                <w:szCs w:val="22"/>
              </w:rPr>
            </w:pPr>
            <w:r w:rsidRPr="002253F1">
              <w:rPr>
                <w:b/>
                <w:szCs w:val="22"/>
              </w:rPr>
              <w:t>Data limite</w:t>
            </w:r>
          </w:p>
        </w:tc>
      </w:tr>
      <w:tr w14:paraId="66B0734E" w14:textId="77777777" w:rsidTr="00302266">
        <w:tblPrEx>
          <w:tblW w:w="4911" w:type="pct"/>
          <w:tblLayout w:type="fixed"/>
          <w:tblLook w:val="01E0"/>
        </w:tblPrEx>
        <w:tc>
          <w:tcPr>
            <w:tcW w:w="4186" w:type="pct"/>
            <w:shd w:val="clear" w:color="auto" w:fill="auto"/>
          </w:tcPr>
          <w:p w:rsidR="00BE117E" w:rsidRPr="002253F1" w:rsidP="00302266" w14:paraId="66B0734C" w14:textId="77777777">
            <w:pPr>
              <w:pStyle w:val="TabletextrowsAgency"/>
              <w:rPr>
                <w:rFonts w:ascii="Times New Roman" w:eastAsia="SimSun" w:hAnsi="Times New Roman"/>
                <w:sz w:val="22"/>
                <w:szCs w:val="22"/>
              </w:rPr>
            </w:pPr>
          </w:p>
        </w:tc>
        <w:tc>
          <w:tcPr>
            <w:tcW w:w="814" w:type="pct"/>
            <w:shd w:val="clear" w:color="auto" w:fill="auto"/>
          </w:tcPr>
          <w:p w:rsidR="00BE117E" w:rsidRPr="002253F1" w:rsidP="00302266" w14:paraId="66B0734D" w14:textId="77777777">
            <w:pPr>
              <w:pStyle w:val="TabletextrowsAgency"/>
              <w:rPr>
                <w:rFonts w:ascii="Times New Roman" w:eastAsia="SimSun" w:hAnsi="Times New Roman"/>
                <w:sz w:val="22"/>
                <w:szCs w:val="22"/>
              </w:rPr>
            </w:pPr>
          </w:p>
        </w:tc>
      </w:tr>
      <w:tr w14:paraId="66B07351" w14:textId="77777777" w:rsidTr="00302266">
        <w:tblPrEx>
          <w:tblW w:w="4911" w:type="pct"/>
          <w:tblLayout w:type="fixed"/>
          <w:tblLook w:val="01E0"/>
        </w:tblPrEx>
        <w:tc>
          <w:tcPr>
            <w:tcW w:w="4186" w:type="pct"/>
            <w:shd w:val="clear" w:color="auto" w:fill="auto"/>
          </w:tcPr>
          <w:p w:rsidR="00BE117E" w:rsidRPr="002253F1" w:rsidP="00302266" w14:paraId="66B0734F" w14:textId="77777777">
            <w:pPr>
              <w:pStyle w:val="TabletextrowsAgency"/>
              <w:rPr>
                <w:rFonts w:ascii="Times New Roman" w:eastAsia="SimSun" w:hAnsi="Times New Roman"/>
                <w:sz w:val="22"/>
                <w:szCs w:val="22"/>
              </w:rPr>
            </w:pPr>
          </w:p>
        </w:tc>
        <w:tc>
          <w:tcPr>
            <w:tcW w:w="814" w:type="pct"/>
            <w:shd w:val="clear" w:color="auto" w:fill="auto"/>
          </w:tcPr>
          <w:p w:rsidR="00BE117E" w:rsidRPr="002253F1" w:rsidP="00302266" w14:paraId="66B07350" w14:textId="77777777">
            <w:pPr>
              <w:pStyle w:val="TabletextrowsAgency"/>
              <w:rPr>
                <w:rFonts w:ascii="Times New Roman" w:eastAsia="SimSun" w:hAnsi="Times New Roman"/>
                <w:sz w:val="22"/>
                <w:szCs w:val="22"/>
              </w:rPr>
            </w:pPr>
          </w:p>
        </w:tc>
      </w:tr>
    </w:tbl>
    <w:p w:rsidR="00BE117E" w:rsidRPr="002253F1" w:rsidP="00BE117E" w14:paraId="66B07352" w14:textId="77777777">
      <w:pPr>
        <w:pStyle w:val="NormalAgency"/>
        <w:rPr>
          <w:rFonts w:ascii="Times New Roman" w:hAnsi="Times New Roman" w:cs="Times New Roman"/>
          <w:noProof/>
          <w:sz w:val="22"/>
          <w:szCs w:val="22"/>
        </w:rPr>
      </w:pPr>
      <w:r w:rsidRPr="002253F1">
        <w:rPr>
          <w:rFonts w:ascii="Times New Roman" w:hAnsi="Times New Roman"/>
          <w:sz w:val="22"/>
          <w:szCs w:val="22"/>
        </w:rPr>
        <w:t>&gt;</w:t>
      </w:r>
    </w:p>
    <w:p w:rsidR="00BE117E" w:rsidRPr="002253F1" w:rsidP="00BE117E" w14:paraId="66B07353" w14:textId="77777777">
      <w:pPr>
        <w:pStyle w:val="NormalAgency"/>
        <w:rPr>
          <w:rFonts w:ascii="Times New Roman" w:hAnsi="Times New Roman" w:cs="Times New Roman"/>
          <w:noProof/>
          <w:sz w:val="22"/>
          <w:szCs w:val="22"/>
        </w:rPr>
      </w:pPr>
    </w:p>
    <w:p w:rsidR="00BE117E" w:rsidRPr="002253F1" w:rsidP="00BE117E" w14:paraId="66B07354" w14:textId="77777777">
      <w:pPr>
        <w:pStyle w:val="BodytextAgency"/>
        <w:spacing w:after="0" w:line="240" w:lineRule="auto"/>
        <w:rPr>
          <w:rFonts w:ascii="Times New Roman" w:hAnsi="Times New Roman"/>
          <w:b/>
          <w:sz w:val="22"/>
          <w:szCs w:val="22"/>
        </w:rPr>
      </w:pPr>
      <w:r w:rsidRPr="002253F1">
        <w:rPr>
          <w:rFonts w:ascii="Times New Roman" w:hAnsi="Times New Roman"/>
          <w:b/>
          <w:sz w:val="22"/>
          <w:szCs w:val="22"/>
        </w:rPr>
        <w:t>&lt;OBRIGAÇÃO DE CONCRETIZAR AS MEDIDAS DE PÓS-AUTORIZAÇÃO&gt;</w:t>
      </w:r>
    </w:p>
    <w:p w:rsidR="00BE117E" w:rsidRPr="002253F1" w:rsidP="00E74050" w14:paraId="66B07355" w14:textId="77777777">
      <w:pPr>
        <w:pStyle w:val="BodytextAgency"/>
        <w:spacing w:after="0" w:line="240" w:lineRule="auto"/>
        <w:rPr>
          <w:rFonts w:ascii="Times New Roman" w:hAnsi="Times New Roman"/>
          <w:sz w:val="22"/>
          <w:szCs w:val="22"/>
        </w:rPr>
      </w:pPr>
    </w:p>
    <w:p w:rsidR="00BE117E" w:rsidRPr="002253F1" w:rsidP="00BE117E" w14:paraId="66B07356" w14:textId="77777777">
      <w:pPr>
        <w:pStyle w:val="BodytextAgency"/>
        <w:spacing w:after="0" w:line="240" w:lineRule="auto"/>
        <w:rPr>
          <w:rFonts w:ascii="Times New Roman" w:hAnsi="Times New Roman"/>
          <w:sz w:val="22"/>
          <w:szCs w:val="22"/>
        </w:rPr>
      </w:pPr>
    </w:p>
    <w:p w:rsidR="00BE117E" w:rsidRPr="002253F1" w:rsidP="00BE117E" w14:paraId="66B07357" w14:textId="77777777">
      <w:pPr>
        <w:pStyle w:val="BodytextAgency"/>
        <w:spacing w:after="0" w:line="240" w:lineRule="auto"/>
        <w:rPr>
          <w:rFonts w:ascii="Times New Roman" w:hAnsi="Times New Roman"/>
          <w:sz w:val="22"/>
          <w:szCs w:val="22"/>
        </w:rPr>
      </w:pPr>
      <w:r w:rsidRPr="002253F1">
        <w:rPr>
          <w:rFonts w:ascii="Times New Roman" w:hAnsi="Times New Roman"/>
          <w:sz w:val="22"/>
          <w:szCs w:val="22"/>
        </w:rPr>
        <w:t>&lt;O Titular da AIM deverá completar, dentro dos prazos indicados, as seguintes medidas:</w:t>
      </w:r>
    </w:p>
    <w:p w:rsidR="00BE117E" w:rsidRPr="002253F1" w:rsidP="00BE117E" w14:paraId="66B07358"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2"/>
        <w:gridCol w:w="1458"/>
      </w:tblGrid>
      <w:tr w14:paraId="66B0735B" w14:textId="77777777" w:rsidTr="00302266">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81" w:type="pct"/>
            <w:shd w:val="clear" w:color="auto" w:fill="auto"/>
          </w:tcPr>
          <w:p w:rsidR="00BE117E" w:rsidRPr="002253F1" w:rsidP="002E0CD4" w14:paraId="66B07359" w14:textId="77777777">
            <w:pPr>
              <w:pStyle w:val="BodytextAgency"/>
              <w:spacing w:after="0" w:line="240" w:lineRule="auto"/>
              <w:rPr>
                <w:b/>
                <w:iCs/>
                <w:noProof/>
                <w:szCs w:val="22"/>
              </w:rPr>
            </w:pPr>
            <w:r w:rsidRPr="002253F1">
              <w:rPr>
                <w:rFonts w:ascii="Times New Roman" w:hAnsi="Times New Roman"/>
                <w:b/>
                <w:bCs/>
                <w:sz w:val="22"/>
                <w:szCs w:val="22"/>
              </w:rPr>
              <w:t>Descrição</w:t>
            </w:r>
          </w:p>
        </w:tc>
        <w:tc>
          <w:tcPr>
            <w:tcW w:w="819" w:type="pct"/>
            <w:shd w:val="clear" w:color="auto" w:fill="auto"/>
          </w:tcPr>
          <w:p w:rsidR="00BE117E" w:rsidRPr="002253F1" w:rsidP="00302266" w14:paraId="66B0735A" w14:textId="77777777">
            <w:pPr>
              <w:suppressLineNumbers/>
              <w:ind w:right="-1"/>
              <w:rPr>
                <w:rFonts w:eastAsia="Verdana"/>
                <w:b/>
                <w:iCs/>
                <w:noProof/>
                <w:szCs w:val="22"/>
              </w:rPr>
            </w:pPr>
            <w:r w:rsidRPr="002253F1">
              <w:rPr>
                <w:b/>
                <w:iCs/>
                <w:szCs w:val="22"/>
              </w:rPr>
              <w:t>Data limite</w:t>
            </w:r>
          </w:p>
        </w:tc>
      </w:tr>
      <w:tr w14:paraId="66B0735E" w14:textId="77777777" w:rsidTr="00302266">
        <w:tblPrEx>
          <w:tblW w:w="4911" w:type="pct"/>
          <w:tblLayout w:type="fixed"/>
          <w:tblLook w:val="01E0"/>
        </w:tblPrEx>
        <w:tc>
          <w:tcPr>
            <w:tcW w:w="4181" w:type="pct"/>
            <w:shd w:val="clear" w:color="auto" w:fill="auto"/>
          </w:tcPr>
          <w:p w:rsidR="00BE117E" w:rsidRPr="002253F1" w:rsidP="00302266" w14:paraId="66B0735C" w14:textId="77777777">
            <w:pPr>
              <w:pStyle w:val="TabletextrowsAgency"/>
              <w:rPr>
                <w:rFonts w:ascii="Times New Roman" w:eastAsia="Verdana" w:hAnsi="Times New Roman"/>
                <w:sz w:val="22"/>
                <w:szCs w:val="22"/>
              </w:rPr>
            </w:pPr>
          </w:p>
        </w:tc>
        <w:tc>
          <w:tcPr>
            <w:tcW w:w="819" w:type="pct"/>
            <w:shd w:val="clear" w:color="auto" w:fill="auto"/>
          </w:tcPr>
          <w:p w:rsidR="00BE117E" w:rsidRPr="002253F1" w:rsidP="00302266" w14:paraId="66B0735D" w14:textId="77777777">
            <w:pPr>
              <w:pStyle w:val="TabletextrowsAgency"/>
              <w:rPr>
                <w:rFonts w:ascii="Times New Roman" w:eastAsia="Verdana" w:hAnsi="Times New Roman"/>
                <w:sz w:val="22"/>
                <w:szCs w:val="22"/>
              </w:rPr>
            </w:pPr>
          </w:p>
        </w:tc>
      </w:tr>
      <w:tr w14:paraId="66B07361" w14:textId="77777777" w:rsidTr="00302266">
        <w:tblPrEx>
          <w:tblW w:w="4911" w:type="pct"/>
          <w:tblLayout w:type="fixed"/>
          <w:tblLook w:val="01E0"/>
        </w:tblPrEx>
        <w:tc>
          <w:tcPr>
            <w:tcW w:w="4181" w:type="pct"/>
            <w:shd w:val="clear" w:color="auto" w:fill="auto"/>
          </w:tcPr>
          <w:p w:rsidR="00BE117E" w:rsidRPr="002253F1" w:rsidP="00302266" w14:paraId="66B0735F" w14:textId="77777777">
            <w:pPr>
              <w:pStyle w:val="TabletextrowsAgency"/>
              <w:rPr>
                <w:rFonts w:ascii="Times New Roman" w:eastAsia="Verdana" w:hAnsi="Times New Roman"/>
                <w:sz w:val="22"/>
                <w:szCs w:val="22"/>
              </w:rPr>
            </w:pPr>
          </w:p>
        </w:tc>
        <w:tc>
          <w:tcPr>
            <w:tcW w:w="819" w:type="pct"/>
            <w:shd w:val="clear" w:color="auto" w:fill="auto"/>
          </w:tcPr>
          <w:p w:rsidR="00BE117E" w:rsidRPr="002253F1" w:rsidP="00302266" w14:paraId="66B07360" w14:textId="77777777">
            <w:pPr>
              <w:pStyle w:val="TabletextrowsAgency"/>
              <w:rPr>
                <w:rFonts w:ascii="Times New Roman" w:eastAsia="Verdana" w:hAnsi="Times New Roman"/>
                <w:sz w:val="22"/>
                <w:szCs w:val="22"/>
              </w:rPr>
            </w:pPr>
          </w:p>
        </w:tc>
      </w:tr>
      <w:tr w14:paraId="66B07364" w14:textId="77777777" w:rsidTr="00302266">
        <w:tblPrEx>
          <w:tblW w:w="4911" w:type="pct"/>
          <w:tblLayout w:type="fixed"/>
          <w:tblLook w:val="01E0"/>
        </w:tblPrEx>
        <w:tc>
          <w:tcPr>
            <w:tcW w:w="4181" w:type="pct"/>
            <w:shd w:val="clear" w:color="auto" w:fill="auto"/>
          </w:tcPr>
          <w:p w:rsidR="00BE117E" w:rsidRPr="002253F1" w:rsidP="00302266" w14:paraId="66B07362" w14:textId="77777777">
            <w:pPr>
              <w:pStyle w:val="TabletextrowsAgency"/>
              <w:rPr>
                <w:rFonts w:ascii="Times New Roman" w:eastAsia="Verdana" w:hAnsi="Times New Roman"/>
                <w:sz w:val="22"/>
                <w:szCs w:val="22"/>
              </w:rPr>
            </w:pPr>
          </w:p>
        </w:tc>
        <w:tc>
          <w:tcPr>
            <w:tcW w:w="819" w:type="pct"/>
            <w:shd w:val="clear" w:color="auto" w:fill="auto"/>
          </w:tcPr>
          <w:p w:rsidR="00BE117E" w:rsidRPr="002253F1" w:rsidP="00302266" w14:paraId="66B07363" w14:textId="77777777">
            <w:pPr>
              <w:pStyle w:val="TabletextrowsAgency"/>
              <w:rPr>
                <w:rFonts w:ascii="Times New Roman" w:eastAsia="Verdana" w:hAnsi="Times New Roman"/>
                <w:sz w:val="22"/>
                <w:szCs w:val="22"/>
              </w:rPr>
            </w:pPr>
          </w:p>
        </w:tc>
      </w:tr>
    </w:tbl>
    <w:p w:rsidR="00BE117E" w:rsidRPr="002253F1" w:rsidP="00BE117E" w14:paraId="66B07365" w14:textId="77777777">
      <w:pPr>
        <w:rPr>
          <w:bCs/>
          <w:szCs w:val="22"/>
        </w:rPr>
      </w:pPr>
      <w:r w:rsidRPr="002253F1">
        <w:rPr>
          <w:bCs/>
          <w:szCs w:val="22"/>
        </w:rPr>
        <w:t>&gt;</w:t>
      </w:r>
    </w:p>
    <w:p w:rsidR="00C114FF" w:rsidRPr="002253F1" w:rsidP="00027100" w14:paraId="66B07366" w14:textId="77777777">
      <w:pPr>
        <w:pStyle w:val="BodytextAgency"/>
        <w:spacing w:after="0" w:line="240" w:lineRule="auto"/>
        <w:rPr>
          <w:szCs w:val="22"/>
        </w:rPr>
      </w:pPr>
      <w:r w:rsidRPr="002253F1">
        <w:br w:type="page"/>
      </w:r>
    </w:p>
    <w:p w:rsidR="00C114FF" w:rsidRPr="002253F1" w:rsidP="00A9226B" w14:paraId="66B07367" w14:textId="77777777">
      <w:pPr>
        <w:tabs>
          <w:tab w:val="clear" w:pos="567"/>
        </w:tabs>
        <w:spacing w:line="240" w:lineRule="auto"/>
        <w:rPr>
          <w:szCs w:val="22"/>
        </w:rPr>
      </w:pPr>
    </w:p>
    <w:p w:rsidR="00C114FF" w:rsidRPr="002253F1" w:rsidP="00A9226B" w14:paraId="66B07368" w14:textId="77777777">
      <w:pPr>
        <w:tabs>
          <w:tab w:val="clear" w:pos="567"/>
        </w:tabs>
        <w:spacing w:line="240" w:lineRule="auto"/>
        <w:rPr>
          <w:szCs w:val="22"/>
        </w:rPr>
      </w:pPr>
    </w:p>
    <w:p w:rsidR="00C114FF" w:rsidRPr="002253F1" w:rsidP="00A9226B" w14:paraId="66B07369" w14:textId="77777777">
      <w:pPr>
        <w:tabs>
          <w:tab w:val="clear" w:pos="567"/>
        </w:tabs>
        <w:spacing w:line="240" w:lineRule="auto"/>
        <w:rPr>
          <w:szCs w:val="22"/>
        </w:rPr>
      </w:pPr>
    </w:p>
    <w:p w:rsidR="00C114FF" w:rsidRPr="002253F1" w:rsidP="00A9226B" w14:paraId="66B0736A" w14:textId="77777777">
      <w:pPr>
        <w:tabs>
          <w:tab w:val="clear" w:pos="567"/>
        </w:tabs>
        <w:spacing w:line="240" w:lineRule="auto"/>
        <w:rPr>
          <w:szCs w:val="22"/>
        </w:rPr>
      </w:pPr>
    </w:p>
    <w:p w:rsidR="00C114FF" w:rsidRPr="002253F1" w:rsidP="00A9226B" w14:paraId="66B0736B" w14:textId="77777777">
      <w:pPr>
        <w:tabs>
          <w:tab w:val="clear" w:pos="567"/>
        </w:tabs>
        <w:spacing w:line="240" w:lineRule="auto"/>
        <w:rPr>
          <w:szCs w:val="22"/>
        </w:rPr>
      </w:pPr>
    </w:p>
    <w:p w:rsidR="00C114FF" w:rsidRPr="002253F1" w:rsidP="00A9226B" w14:paraId="66B0736C" w14:textId="77777777">
      <w:pPr>
        <w:tabs>
          <w:tab w:val="clear" w:pos="567"/>
        </w:tabs>
        <w:spacing w:line="240" w:lineRule="auto"/>
        <w:rPr>
          <w:szCs w:val="22"/>
        </w:rPr>
      </w:pPr>
    </w:p>
    <w:p w:rsidR="00C114FF" w:rsidRPr="002253F1" w:rsidP="00A9226B" w14:paraId="66B0736D" w14:textId="77777777">
      <w:pPr>
        <w:tabs>
          <w:tab w:val="clear" w:pos="567"/>
        </w:tabs>
        <w:spacing w:line="240" w:lineRule="auto"/>
        <w:rPr>
          <w:szCs w:val="22"/>
        </w:rPr>
      </w:pPr>
    </w:p>
    <w:p w:rsidR="00C114FF" w:rsidRPr="002253F1" w:rsidP="00A9226B" w14:paraId="66B0736E" w14:textId="77777777">
      <w:pPr>
        <w:tabs>
          <w:tab w:val="clear" w:pos="567"/>
        </w:tabs>
        <w:spacing w:line="240" w:lineRule="auto"/>
        <w:rPr>
          <w:szCs w:val="22"/>
        </w:rPr>
      </w:pPr>
    </w:p>
    <w:p w:rsidR="00C114FF" w:rsidRPr="002253F1" w:rsidP="00A9226B" w14:paraId="66B0736F" w14:textId="77777777">
      <w:pPr>
        <w:tabs>
          <w:tab w:val="clear" w:pos="567"/>
        </w:tabs>
        <w:spacing w:line="240" w:lineRule="auto"/>
        <w:rPr>
          <w:szCs w:val="22"/>
        </w:rPr>
      </w:pPr>
    </w:p>
    <w:p w:rsidR="00C114FF" w:rsidRPr="002253F1" w:rsidP="00A9226B" w14:paraId="66B07370" w14:textId="77777777">
      <w:pPr>
        <w:tabs>
          <w:tab w:val="clear" w:pos="567"/>
        </w:tabs>
        <w:spacing w:line="240" w:lineRule="auto"/>
        <w:rPr>
          <w:szCs w:val="22"/>
        </w:rPr>
      </w:pPr>
    </w:p>
    <w:p w:rsidR="00C114FF" w:rsidRPr="002253F1" w:rsidP="00A9226B" w14:paraId="66B07371" w14:textId="77777777">
      <w:pPr>
        <w:tabs>
          <w:tab w:val="clear" w:pos="567"/>
        </w:tabs>
        <w:spacing w:line="240" w:lineRule="auto"/>
        <w:rPr>
          <w:szCs w:val="22"/>
        </w:rPr>
      </w:pPr>
    </w:p>
    <w:p w:rsidR="00C114FF" w:rsidRPr="002253F1" w:rsidP="00A9226B" w14:paraId="66B07372" w14:textId="77777777">
      <w:pPr>
        <w:tabs>
          <w:tab w:val="clear" w:pos="567"/>
        </w:tabs>
        <w:spacing w:line="240" w:lineRule="auto"/>
        <w:rPr>
          <w:szCs w:val="22"/>
        </w:rPr>
      </w:pPr>
    </w:p>
    <w:p w:rsidR="00C114FF" w:rsidRPr="002253F1" w:rsidP="00A9226B" w14:paraId="66B07373" w14:textId="77777777">
      <w:pPr>
        <w:tabs>
          <w:tab w:val="clear" w:pos="567"/>
        </w:tabs>
        <w:spacing w:line="240" w:lineRule="auto"/>
        <w:rPr>
          <w:szCs w:val="22"/>
        </w:rPr>
      </w:pPr>
    </w:p>
    <w:p w:rsidR="00C114FF" w:rsidRPr="002253F1" w:rsidP="00A9226B" w14:paraId="66B07374" w14:textId="77777777">
      <w:pPr>
        <w:tabs>
          <w:tab w:val="clear" w:pos="567"/>
        </w:tabs>
        <w:spacing w:line="240" w:lineRule="auto"/>
        <w:rPr>
          <w:szCs w:val="22"/>
        </w:rPr>
      </w:pPr>
    </w:p>
    <w:p w:rsidR="00C114FF" w:rsidRPr="002253F1" w:rsidP="00A9226B" w14:paraId="66B07375" w14:textId="77777777">
      <w:pPr>
        <w:tabs>
          <w:tab w:val="clear" w:pos="567"/>
        </w:tabs>
        <w:spacing w:line="240" w:lineRule="auto"/>
        <w:rPr>
          <w:szCs w:val="22"/>
        </w:rPr>
      </w:pPr>
    </w:p>
    <w:p w:rsidR="00C114FF" w:rsidRPr="002253F1" w:rsidP="00A9226B" w14:paraId="66B07376" w14:textId="77777777">
      <w:pPr>
        <w:tabs>
          <w:tab w:val="clear" w:pos="567"/>
        </w:tabs>
        <w:spacing w:line="240" w:lineRule="auto"/>
        <w:rPr>
          <w:szCs w:val="22"/>
        </w:rPr>
      </w:pPr>
    </w:p>
    <w:p w:rsidR="00C114FF" w:rsidRPr="002253F1" w:rsidP="00A9226B" w14:paraId="66B07377" w14:textId="77777777">
      <w:pPr>
        <w:tabs>
          <w:tab w:val="clear" w:pos="567"/>
        </w:tabs>
        <w:spacing w:line="240" w:lineRule="auto"/>
        <w:rPr>
          <w:szCs w:val="22"/>
        </w:rPr>
      </w:pPr>
    </w:p>
    <w:p w:rsidR="00C114FF" w:rsidRPr="002253F1" w:rsidP="00A9226B" w14:paraId="66B07378" w14:textId="77777777">
      <w:pPr>
        <w:tabs>
          <w:tab w:val="clear" w:pos="567"/>
        </w:tabs>
        <w:spacing w:line="240" w:lineRule="auto"/>
        <w:rPr>
          <w:szCs w:val="22"/>
        </w:rPr>
      </w:pPr>
    </w:p>
    <w:p w:rsidR="00C114FF" w:rsidRPr="002253F1" w:rsidP="00A9226B" w14:paraId="66B07379" w14:textId="77777777">
      <w:pPr>
        <w:tabs>
          <w:tab w:val="clear" w:pos="567"/>
        </w:tabs>
        <w:spacing w:line="240" w:lineRule="auto"/>
        <w:rPr>
          <w:szCs w:val="22"/>
        </w:rPr>
      </w:pPr>
    </w:p>
    <w:p w:rsidR="00C114FF" w:rsidRPr="002253F1" w:rsidP="00A9226B" w14:paraId="66B0737A" w14:textId="77777777">
      <w:pPr>
        <w:tabs>
          <w:tab w:val="clear" w:pos="567"/>
        </w:tabs>
        <w:spacing w:line="240" w:lineRule="auto"/>
        <w:rPr>
          <w:szCs w:val="22"/>
        </w:rPr>
      </w:pPr>
    </w:p>
    <w:p w:rsidR="00C114FF" w:rsidRPr="002253F1" w:rsidP="00A9226B" w14:paraId="66B0737B" w14:textId="77777777">
      <w:pPr>
        <w:tabs>
          <w:tab w:val="clear" w:pos="567"/>
        </w:tabs>
        <w:spacing w:line="240" w:lineRule="auto"/>
        <w:rPr>
          <w:szCs w:val="22"/>
        </w:rPr>
      </w:pPr>
    </w:p>
    <w:p w:rsidR="00C114FF" w:rsidRPr="002253F1" w:rsidP="00A9226B" w14:paraId="66B0737C" w14:textId="77777777">
      <w:pPr>
        <w:tabs>
          <w:tab w:val="clear" w:pos="567"/>
        </w:tabs>
        <w:spacing w:line="240" w:lineRule="auto"/>
        <w:rPr>
          <w:szCs w:val="22"/>
        </w:rPr>
      </w:pPr>
    </w:p>
    <w:p w:rsidR="00836EE4" w:rsidP="00A9226B" w14:paraId="66B0737D" w14:textId="77777777">
      <w:pPr>
        <w:tabs>
          <w:tab w:val="clear" w:pos="567"/>
        </w:tabs>
        <w:spacing w:line="240" w:lineRule="auto"/>
        <w:jc w:val="center"/>
        <w:rPr>
          <w:b/>
          <w:szCs w:val="22"/>
        </w:rPr>
      </w:pPr>
    </w:p>
    <w:p w:rsidR="00C114FF" w:rsidRPr="002253F1" w:rsidP="00A9226B" w14:paraId="66B0737E" w14:textId="77777777">
      <w:pPr>
        <w:tabs>
          <w:tab w:val="clear" w:pos="567"/>
        </w:tabs>
        <w:spacing w:line="240" w:lineRule="auto"/>
        <w:jc w:val="center"/>
        <w:rPr>
          <w:b/>
          <w:szCs w:val="22"/>
        </w:rPr>
      </w:pPr>
      <w:r w:rsidRPr="002253F1">
        <w:rPr>
          <w:b/>
          <w:szCs w:val="22"/>
        </w:rPr>
        <w:t>ANEXO III</w:t>
      </w:r>
    </w:p>
    <w:p w:rsidR="00C114FF" w:rsidRPr="002253F1" w:rsidP="00A9226B" w14:paraId="66B0737F" w14:textId="77777777">
      <w:pPr>
        <w:tabs>
          <w:tab w:val="clear" w:pos="567"/>
        </w:tabs>
        <w:spacing w:line="240" w:lineRule="auto"/>
        <w:rPr>
          <w:szCs w:val="22"/>
        </w:rPr>
      </w:pPr>
    </w:p>
    <w:p w:rsidR="00C114FF" w:rsidRPr="002253F1" w:rsidP="00A9226B" w14:paraId="66B07380" w14:textId="77777777">
      <w:pPr>
        <w:tabs>
          <w:tab w:val="clear" w:pos="567"/>
        </w:tabs>
        <w:spacing w:line="240" w:lineRule="auto"/>
        <w:jc w:val="center"/>
        <w:rPr>
          <w:b/>
          <w:szCs w:val="22"/>
        </w:rPr>
      </w:pPr>
      <w:r w:rsidRPr="002253F1">
        <w:rPr>
          <w:b/>
          <w:szCs w:val="22"/>
        </w:rPr>
        <w:t>ROTULAGEM E FOLHETO INFORMATIVO</w:t>
      </w:r>
    </w:p>
    <w:p w:rsidR="00C114FF" w:rsidRPr="002253F1" w:rsidP="00A9226B" w14:paraId="66B07381" w14:textId="77777777">
      <w:pPr>
        <w:tabs>
          <w:tab w:val="clear" w:pos="567"/>
        </w:tabs>
        <w:spacing w:line="240" w:lineRule="auto"/>
        <w:rPr>
          <w:szCs w:val="22"/>
        </w:rPr>
      </w:pPr>
      <w:r w:rsidRPr="002253F1">
        <w:br w:type="page"/>
      </w:r>
    </w:p>
    <w:p w:rsidR="00C114FF" w:rsidRPr="002253F1" w:rsidP="00A9226B" w14:paraId="66B07382" w14:textId="77777777">
      <w:pPr>
        <w:tabs>
          <w:tab w:val="clear" w:pos="567"/>
        </w:tabs>
        <w:spacing w:line="240" w:lineRule="auto"/>
        <w:rPr>
          <w:szCs w:val="22"/>
        </w:rPr>
      </w:pPr>
    </w:p>
    <w:p w:rsidR="00C114FF" w:rsidRPr="002253F1" w:rsidP="00A9226B" w14:paraId="66B07383" w14:textId="77777777">
      <w:pPr>
        <w:tabs>
          <w:tab w:val="clear" w:pos="567"/>
        </w:tabs>
        <w:spacing w:line="240" w:lineRule="auto"/>
        <w:rPr>
          <w:szCs w:val="22"/>
        </w:rPr>
      </w:pPr>
    </w:p>
    <w:p w:rsidR="00C114FF" w:rsidRPr="002253F1" w:rsidP="00A9226B" w14:paraId="66B07384" w14:textId="77777777">
      <w:pPr>
        <w:tabs>
          <w:tab w:val="clear" w:pos="567"/>
        </w:tabs>
        <w:spacing w:line="240" w:lineRule="auto"/>
        <w:rPr>
          <w:szCs w:val="22"/>
        </w:rPr>
      </w:pPr>
    </w:p>
    <w:p w:rsidR="00C114FF" w:rsidRPr="002253F1" w:rsidP="00A9226B" w14:paraId="66B07385" w14:textId="77777777">
      <w:pPr>
        <w:tabs>
          <w:tab w:val="clear" w:pos="567"/>
        </w:tabs>
        <w:spacing w:line="240" w:lineRule="auto"/>
        <w:rPr>
          <w:szCs w:val="22"/>
        </w:rPr>
      </w:pPr>
    </w:p>
    <w:p w:rsidR="00C114FF" w:rsidRPr="002253F1" w:rsidP="00A9226B" w14:paraId="66B07386" w14:textId="77777777">
      <w:pPr>
        <w:tabs>
          <w:tab w:val="clear" w:pos="567"/>
        </w:tabs>
        <w:spacing w:line="240" w:lineRule="auto"/>
        <w:rPr>
          <w:szCs w:val="22"/>
        </w:rPr>
      </w:pPr>
    </w:p>
    <w:p w:rsidR="00C114FF" w:rsidRPr="002253F1" w:rsidP="00A9226B" w14:paraId="66B07387" w14:textId="77777777">
      <w:pPr>
        <w:tabs>
          <w:tab w:val="clear" w:pos="567"/>
        </w:tabs>
        <w:spacing w:line="240" w:lineRule="auto"/>
        <w:rPr>
          <w:szCs w:val="22"/>
        </w:rPr>
      </w:pPr>
    </w:p>
    <w:p w:rsidR="00C114FF" w:rsidRPr="002253F1" w:rsidP="00A9226B" w14:paraId="66B07388" w14:textId="77777777">
      <w:pPr>
        <w:tabs>
          <w:tab w:val="clear" w:pos="567"/>
        </w:tabs>
        <w:spacing w:line="240" w:lineRule="auto"/>
        <w:rPr>
          <w:szCs w:val="22"/>
        </w:rPr>
      </w:pPr>
    </w:p>
    <w:p w:rsidR="00C114FF" w:rsidRPr="002253F1" w:rsidP="00A9226B" w14:paraId="66B07389" w14:textId="77777777">
      <w:pPr>
        <w:tabs>
          <w:tab w:val="clear" w:pos="567"/>
        </w:tabs>
        <w:spacing w:line="240" w:lineRule="auto"/>
        <w:rPr>
          <w:szCs w:val="22"/>
        </w:rPr>
      </w:pPr>
    </w:p>
    <w:p w:rsidR="00C114FF" w:rsidRPr="002253F1" w:rsidP="00A9226B" w14:paraId="66B0738A" w14:textId="77777777">
      <w:pPr>
        <w:tabs>
          <w:tab w:val="clear" w:pos="567"/>
        </w:tabs>
        <w:spacing w:line="240" w:lineRule="auto"/>
        <w:rPr>
          <w:szCs w:val="22"/>
        </w:rPr>
      </w:pPr>
    </w:p>
    <w:p w:rsidR="00C114FF" w:rsidRPr="002253F1" w:rsidP="00A9226B" w14:paraId="66B0738B" w14:textId="77777777">
      <w:pPr>
        <w:tabs>
          <w:tab w:val="clear" w:pos="567"/>
        </w:tabs>
        <w:spacing w:line="240" w:lineRule="auto"/>
        <w:rPr>
          <w:szCs w:val="22"/>
        </w:rPr>
      </w:pPr>
    </w:p>
    <w:p w:rsidR="00C114FF" w:rsidRPr="002253F1" w:rsidP="00A9226B" w14:paraId="66B0738C" w14:textId="77777777">
      <w:pPr>
        <w:tabs>
          <w:tab w:val="clear" w:pos="567"/>
        </w:tabs>
        <w:spacing w:line="240" w:lineRule="auto"/>
        <w:rPr>
          <w:szCs w:val="22"/>
        </w:rPr>
      </w:pPr>
    </w:p>
    <w:p w:rsidR="00C114FF" w:rsidRPr="002253F1" w:rsidP="00A9226B" w14:paraId="66B0738D" w14:textId="77777777">
      <w:pPr>
        <w:tabs>
          <w:tab w:val="clear" w:pos="567"/>
        </w:tabs>
        <w:spacing w:line="240" w:lineRule="auto"/>
        <w:rPr>
          <w:szCs w:val="22"/>
        </w:rPr>
      </w:pPr>
    </w:p>
    <w:p w:rsidR="00C114FF" w:rsidRPr="002253F1" w:rsidP="00A9226B" w14:paraId="66B0738E" w14:textId="77777777">
      <w:pPr>
        <w:tabs>
          <w:tab w:val="clear" w:pos="567"/>
        </w:tabs>
        <w:spacing w:line="240" w:lineRule="auto"/>
        <w:rPr>
          <w:szCs w:val="22"/>
        </w:rPr>
      </w:pPr>
    </w:p>
    <w:p w:rsidR="00C114FF" w:rsidRPr="002253F1" w:rsidP="00A9226B" w14:paraId="66B0738F" w14:textId="77777777">
      <w:pPr>
        <w:tabs>
          <w:tab w:val="clear" w:pos="567"/>
        </w:tabs>
        <w:spacing w:line="240" w:lineRule="auto"/>
        <w:rPr>
          <w:szCs w:val="22"/>
        </w:rPr>
      </w:pPr>
    </w:p>
    <w:p w:rsidR="00C114FF" w:rsidRPr="002253F1" w:rsidP="00A9226B" w14:paraId="66B07390" w14:textId="77777777">
      <w:pPr>
        <w:tabs>
          <w:tab w:val="clear" w:pos="567"/>
        </w:tabs>
        <w:spacing w:line="240" w:lineRule="auto"/>
        <w:rPr>
          <w:szCs w:val="22"/>
        </w:rPr>
      </w:pPr>
    </w:p>
    <w:p w:rsidR="00C114FF" w:rsidRPr="002253F1" w:rsidP="00A9226B" w14:paraId="66B07391" w14:textId="77777777">
      <w:pPr>
        <w:tabs>
          <w:tab w:val="clear" w:pos="567"/>
        </w:tabs>
        <w:spacing w:line="240" w:lineRule="auto"/>
        <w:rPr>
          <w:szCs w:val="22"/>
        </w:rPr>
      </w:pPr>
    </w:p>
    <w:p w:rsidR="00C114FF" w:rsidRPr="002253F1" w:rsidP="00A9226B" w14:paraId="66B07392" w14:textId="77777777">
      <w:pPr>
        <w:tabs>
          <w:tab w:val="clear" w:pos="567"/>
        </w:tabs>
        <w:spacing w:line="240" w:lineRule="auto"/>
        <w:rPr>
          <w:szCs w:val="22"/>
        </w:rPr>
      </w:pPr>
    </w:p>
    <w:p w:rsidR="00C114FF" w:rsidRPr="002253F1" w:rsidP="00A9226B" w14:paraId="66B07393" w14:textId="77777777">
      <w:pPr>
        <w:tabs>
          <w:tab w:val="clear" w:pos="567"/>
        </w:tabs>
        <w:spacing w:line="240" w:lineRule="auto"/>
        <w:rPr>
          <w:szCs w:val="22"/>
        </w:rPr>
      </w:pPr>
    </w:p>
    <w:p w:rsidR="00C114FF" w:rsidRPr="002253F1" w:rsidP="00A9226B" w14:paraId="66B07394" w14:textId="77777777">
      <w:pPr>
        <w:tabs>
          <w:tab w:val="clear" w:pos="567"/>
        </w:tabs>
        <w:spacing w:line="240" w:lineRule="auto"/>
        <w:rPr>
          <w:szCs w:val="22"/>
        </w:rPr>
      </w:pPr>
    </w:p>
    <w:p w:rsidR="00C114FF" w:rsidRPr="002253F1" w:rsidP="00A9226B" w14:paraId="66B07395" w14:textId="77777777">
      <w:pPr>
        <w:tabs>
          <w:tab w:val="clear" w:pos="567"/>
        </w:tabs>
        <w:spacing w:line="240" w:lineRule="auto"/>
        <w:rPr>
          <w:szCs w:val="22"/>
        </w:rPr>
      </w:pPr>
    </w:p>
    <w:p w:rsidR="00C114FF" w:rsidRPr="002253F1" w:rsidP="00A9226B" w14:paraId="66B07396" w14:textId="77777777">
      <w:pPr>
        <w:tabs>
          <w:tab w:val="clear" w:pos="567"/>
        </w:tabs>
        <w:spacing w:line="240" w:lineRule="auto"/>
        <w:rPr>
          <w:szCs w:val="22"/>
        </w:rPr>
      </w:pPr>
    </w:p>
    <w:p w:rsidR="00C114FF" w:rsidP="00A9226B" w14:paraId="66B07397" w14:textId="77777777">
      <w:pPr>
        <w:tabs>
          <w:tab w:val="clear" w:pos="567"/>
        </w:tabs>
        <w:spacing w:line="240" w:lineRule="auto"/>
        <w:rPr>
          <w:szCs w:val="22"/>
        </w:rPr>
      </w:pPr>
    </w:p>
    <w:p w:rsidR="00836EE4" w:rsidRPr="002253F1" w:rsidP="00A9226B" w14:paraId="66B07398" w14:textId="77777777">
      <w:pPr>
        <w:tabs>
          <w:tab w:val="clear" w:pos="567"/>
        </w:tabs>
        <w:spacing w:line="240" w:lineRule="auto"/>
        <w:rPr>
          <w:szCs w:val="22"/>
        </w:rPr>
      </w:pPr>
    </w:p>
    <w:p w:rsidR="00C114FF" w:rsidRPr="002253F1" w:rsidP="00407C22" w14:paraId="66B07399" w14:textId="77777777">
      <w:pPr>
        <w:pStyle w:val="Style3"/>
      </w:pPr>
      <w:r w:rsidRPr="002253F1">
        <w:t>ROTULAGEM</w:t>
      </w:r>
    </w:p>
    <w:p w:rsidR="00C114FF" w:rsidRPr="002253F1" w:rsidP="00A9226B" w14:paraId="66B0739A" w14:textId="77777777">
      <w:pPr>
        <w:tabs>
          <w:tab w:val="clear" w:pos="567"/>
        </w:tabs>
        <w:spacing w:line="240" w:lineRule="auto"/>
        <w:rPr>
          <w:szCs w:val="22"/>
        </w:rPr>
      </w:pPr>
      <w:r w:rsidRPr="002253F1">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14:paraId="66B0739E" w14:textId="77777777" w:rsidTr="00893C9C">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1"/>
        </w:trPr>
        <w:tc>
          <w:tcPr>
            <w:tcW w:w="9209" w:type="dxa"/>
            <w:tcBorders>
              <w:bottom w:val="single" w:sz="4" w:space="0" w:color="auto"/>
            </w:tcBorders>
          </w:tcPr>
          <w:p w:rsidR="00C114FF" w:rsidRPr="002253F1" w:rsidP="00A9226B" w14:paraId="66B0739B" w14:textId="77777777">
            <w:pPr>
              <w:tabs>
                <w:tab w:val="clear" w:pos="567"/>
              </w:tabs>
              <w:spacing w:line="240" w:lineRule="auto"/>
              <w:rPr>
                <w:szCs w:val="22"/>
              </w:rPr>
            </w:pPr>
            <w:r w:rsidRPr="002253F1">
              <w:rPr>
                <w:b/>
                <w:szCs w:val="22"/>
              </w:rPr>
              <w:t>INDICAÇÕES A INCLUIR NO ACONDICIONAMENTO SECUNDÁRIO</w:t>
            </w:r>
          </w:p>
          <w:p w:rsidR="00893C9C" w:rsidP="00A9226B" w14:paraId="66B0739C" w14:textId="77777777">
            <w:pPr>
              <w:tabs>
                <w:tab w:val="clear" w:pos="567"/>
              </w:tabs>
              <w:spacing w:line="240" w:lineRule="auto"/>
              <w:rPr>
                <w:b/>
                <w:szCs w:val="22"/>
              </w:rPr>
            </w:pPr>
          </w:p>
          <w:p w:rsidR="00C114FF" w:rsidRPr="002253F1" w:rsidP="00A9226B" w14:paraId="66B0739D" w14:textId="77777777">
            <w:pPr>
              <w:tabs>
                <w:tab w:val="clear" w:pos="567"/>
              </w:tabs>
              <w:spacing w:line="240" w:lineRule="auto"/>
              <w:rPr>
                <w:szCs w:val="22"/>
              </w:rPr>
            </w:pPr>
            <w:r w:rsidRPr="002253F1">
              <w:rPr>
                <w:b/>
                <w:szCs w:val="22"/>
              </w:rPr>
              <w:t>{NATUREZA/TIPO}</w:t>
            </w:r>
          </w:p>
        </w:tc>
      </w:tr>
    </w:tbl>
    <w:p w:rsidR="00C114FF" w:rsidRPr="002253F1" w:rsidP="00A9226B" w14:paraId="66B0739F" w14:textId="77777777">
      <w:pPr>
        <w:tabs>
          <w:tab w:val="clear" w:pos="567"/>
        </w:tabs>
        <w:spacing w:line="240" w:lineRule="auto"/>
        <w:rPr>
          <w:szCs w:val="22"/>
        </w:rPr>
      </w:pPr>
    </w:p>
    <w:p w:rsidR="00C114FF" w:rsidRPr="002253F1" w:rsidP="00F33973" w14:paraId="66B073A0" w14:textId="77777777">
      <w:pPr>
        <w:pStyle w:val="Style2"/>
      </w:pPr>
      <w:r w:rsidRPr="002253F1">
        <w:t>1.</w:t>
      </w:r>
      <w:r w:rsidRPr="002253F1">
        <w:tab/>
        <w:t>NOME DO MEDICAMENTO VETERINÁRIO</w:t>
      </w:r>
    </w:p>
    <w:p w:rsidR="00C114FF" w:rsidRPr="002253F1" w:rsidP="00A9226B" w14:paraId="66B073A1" w14:textId="77777777">
      <w:pPr>
        <w:tabs>
          <w:tab w:val="clear" w:pos="567"/>
        </w:tabs>
        <w:spacing w:line="240" w:lineRule="auto"/>
        <w:rPr>
          <w:szCs w:val="22"/>
        </w:rPr>
      </w:pPr>
    </w:p>
    <w:p w:rsidR="00C114FF" w:rsidRPr="002253F1" w:rsidP="00A9226B" w14:paraId="66B073A2" w14:textId="77777777">
      <w:pPr>
        <w:tabs>
          <w:tab w:val="clear" w:pos="567"/>
        </w:tabs>
        <w:spacing w:line="240" w:lineRule="auto"/>
        <w:rPr>
          <w:szCs w:val="22"/>
        </w:rPr>
      </w:pPr>
      <w:r w:rsidRPr="002253F1">
        <w:t>{Nome (de fantasia) do medicamento veterinário &lt;dosagem&gt; forma farmacêutica}</w:t>
      </w:r>
    </w:p>
    <w:p w:rsidR="00C114FF" w:rsidRPr="002253F1" w:rsidP="00A9226B" w14:paraId="66B073A3" w14:textId="77777777">
      <w:pPr>
        <w:tabs>
          <w:tab w:val="clear" w:pos="567"/>
        </w:tabs>
        <w:spacing w:line="240" w:lineRule="auto"/>
        <w:rPr>
          <w:szCs w:val="22"/>
        </w:rPr>
      </w:pPr>
    </w:p>
    <w:p w:rsidR="00C114FF" w:rsidRPr="002253F1" w:rsidP="00A9226B" w14:paraId="66B073A4" w14:textId="77777777">
      <w:pPr>
        <w:tabs>
          <w:tab w:val="clear" w:pos="567"/>
        </w:tabs>
        <w:spacing w:line="240" w:lineRule="auto"/>
        <w:rPr>
          <w:szCs w:val="22"/>
        </w:rPr>
      </w:pPr>
    </w:p>
    <w:p w:rsidR="00C114FF" w:rsidRPr="002253F1" w:rsidP="00F33973" w14:paraId="66B073A5" w14:textId="77777777">
      <w:pPr>
        <w:pStyle w:val="Style2"/>
      </w:pPr>
      <w:r w:rsidRPr="002253F1">
        <w:t>2.</w:t>
      </w:r>
      <w:r w:rsidRPr="002253F1">
        <w:tab/>
        <w:t>DESCRIÇÃO DAS SUBSTÂNCIAS ATIVAS</w:t>
      </w:r>
    </w:p>
    <w:p w:rsidR="00C114FF" w:rsidRPr="002253F1" w:rsidP="00A9226B" w14:paraId="66B073A6" w14:textId="77777777">
      <w:pPr>
        <w:tabs>
          <w:tab w:val="clear" w:pos="567"/>
        </w:tabs>
        <w:spacing w:line="240" w:lineRule="auto"/>
        <w:rPr>
          <w:szCs w:val="22"/>
        </w:rPr>
      </w:pPr>
    </w:p>
    <w:p w:rsidR="00C114FF" w:rsidRPr="002253F1" w:rsidP="00A9226B" w14:paraId="66B073A7" w14:textId="77777777">
      <w:pPr>
        <w:tabs>
          <w:tab w:val="clear" w:pos="567"/>
        </w:tabs>
        <w:spacing w:line="240" w:lineRule="auto"/>
        <w:rPr>
          <w:szCs w:val="22"/>
        </w:rPr>
      </w:pPr>
    </w:p>
    <w:p w:rsidR="00C114FF" w:rsidRPr="002253F1" w:rsidP="00F33973" w14:paraId="66B073A8" w14:textId="77777777">
      <w:pPr>
        <w:pStyle w:val="Style2"/>
      </w:pPr>
      <w:r w:rsidRPr="002253F1">
        <w:t>3.</w:t>
      </w:r>
      <w:r w:rsidRPr="002253F1">
        <w:tab/>
        <w:t>DIMENSÃO DA EMBALAGEM</w:t>
      </w:r>
    </w:p>
    <w:p w:rsidR="00C114FF" w:rsidRPr="002253F1" w:rsidP="00A9226B" w14:paraId="66B073A9" w14:textId="77777777">
      <w:pPr>
        <w:tabs>
          <w:tab w:val="clear" w:pos="567"/>
        </w:tabs>
        <w:spacing w:line="240" w:lineRule="auto"/>
        <w:rPr>
          <w:szCs w:val="22"/>
        </w:rPr>
      </w:pPr>
    </w:p>
    <w:p w:rsidR="00C114FF" w:rsidRPr="002253F1" w:rsidP="00A9226B" w14:paraId="66B073AA" w14:textId="77777777">
      <w:pPr>
        <w:tabs>
          <w:tab w:val="clear" w:pos="567"/>
        </w:tabs>
        <w:spacing w:line="240" w:lineRule="auto"/>
        <w:rPr>
          <w:szCs w:val="22"/>
        </w:rPr>
      </w:pPr>
    </w:p>
    <w:p w:rsidR="00C114FF" w:rsidRPr="002253F1" w:rsidP="00F33973" w14:paraId="66B073AB" w14:textId="77777777">
      <w:pPr>
        <w:pStyle w:val="Style2"/>
      </w:pPr>
      <w:r w:rsidRPr="002253F1">
        <w:t>4.</w:t>
      </w:r>
      <w:r w:rsidRPr="002253F1">
        <w:tab/>
        <w:t>ESPÉCIES-ALVO</w:t>
      </w:r>
    </w:p>
    <w:p w:rsidR="00C114FF" w:rsidRPr="002253F1" w:rsidP="00A9226B" w14:paraId="66B073AC" w14:textId="77777777">
      <w:pPr>
        <w:tabs>
          <w:tab w:val="clear" w:pos="567"/>
        </w:tabs>
        <w:spacing w:line="240" w:lineRule="auto"/>
        <w:rPr>
          <w:szCs w:val="22"/>
        </w:rPr>
      </w:pPr>
    </w:p>
    <w:p w:rsidR="00C114FF" w:rsidRPr="002253F1" w:rsidP="00A9226B" w14:paraId="66B073AD" w14:textId="77777777">
      <w:pPr>
        <w:tabs>
          <w:tab w:val="clear" w:pos="567"/>
        </w:tabs>
        <w:spacing w:line="240" w:lineRule="auto"/>
        <w:rPr>
          <w:szCs w:val="22"/>
        </w:rPr>
      </w:pPr>
    </w:p>
    <w:p w:rsidR="00C114FF" w:rsidRPr="002253F1" w:rsidP="00F33973" w14:paraId="66B073AE" w14:textId="77777777">
      <w:pPr>
        <w:pStyle w:val="Style2"/>
      </w:pPr>
      <w:r w:rsidRPr="002253F1">
        <w:t>5.</w:t>
      </w:r>
      <w:r w:rsidRPr="002253F1">
        <w:tab/>
        <w:t>INDICAÇÕES</w:t>
      </w:r>
    </w:p>
    <w:p w:rsidR="00C114FF" w:rsidRPr="002253F1" w:rsidP="00A9226B" w14:paraId="66B073AF" w14:textId="77777777">
      <w:pPr>
        <w:tabs>
          <w:tab w:val="clear" w:pos="567"/>
        </w:tabs>
        <w:spacing w:line="240" w:lineRule="auto"/>
        <w:rPr>
          <w:szCs w:val="22"/>
        </w:rPr>
      </w:pPr>
    </w:p>
    <w:p w:rsidR="00C114FF" w:rsidRPr="002253F1" w:rsidP="00A9226B" w14:paraId="66B073B0" w14:textId="77777777">
      <w:pPr>
        <w:tabs>
          <w:tab w:val="clear" w:pos="567"/>
        </w:tabs>
        <w:spacing w:line="240" w:lineRule="auto"/>
        <w:rPr>
          <w:szCs w:val="22"/>
        </w:rPr>
      </w:pPr>
    </w:p>
    <w:p w:rsidR="00C114FF" w:rsidRPr="002253F1" w:rsidP="00F33973" w14:paraId="66B073B1" w14:textId="77777777">
      <w:pPr>
        <w:pStyle w:val="Style2"/>
      </w:pPr>
      <w:r w:rsidRPr="002253F1">
        <w:t>6.</w:t>
      </w:r>
      <w:r w:rsidRPr="002253F1">
        <w:tab/>
        <w:t>VIAS DE ADMINISTRAÇÃO</w:t>
      </w:r>
    </w:p>
    <w:p w:rsidR="00C114FF" w:rsidRPr="002253F1" w:rsidP="00A9226B" w14:paraId="66B073B2" w14:textId="77777777">
      <w:pPr>
        <w:tabs>
          <w:tab w:val="clear" w:pos="567"/>
        </w:tabs>
        <w:spacing w:line="240" w:lineRule="auto"/>
        <w:rPr>
          <w:szCs w:val="22"/>
        </w:rPr>
      </w:pPr>
    </w:p>
    <w:p w:rsidR="00C114FF" w:rsidRPr="002253F1" w:rsidP="00A9226B" w14:paraId="66B073B3" w14:textId="77777777">
      <w:pPr>
        <w:tabs>
          <w:tab w:val="clear" w:pos="567"/>
        </w:tabs>
        <w:spacing w:line="240" w:lineRule="auto"/>
        <w:rPr>
          <w:szCs w:val="22"/>
        </w:rPr>
      </w:pPr>
    </w:p>
    <w:p w:rsidR="00C114FF" w:rsidRPr="002253F1" w:rsidP="00F33973" w14:paraId="66B073B4" w14:textId="77777777">
      <w:pPr>
        <w:pStyle w:val="Style2"/>
      </w:pPr>
      <w:r w:rsidRPr="002253F1">
        <w:t>7.</w:t>
      </w:r>
      <w:r w:rsidRPr="002253F1">
        <w:tab/>
        <w:t>INTERVALOS DE SEGURANÇA</w:t>
      </w:r>
    </w:p>
    <w:p w:rsidR="00C114FF" w:rsidRPr="002253F1" w:rsidP="00A9226B" w14:paraId="66B073B5" w14:textId="77777777">
      <w:pPr>
        <w:tabs>
          <w:tab w:val="clear" w:pos="567"/>
        </w:tabs>
        <w:spacing w:line="240" w:lineRule="auto"/>
        <w:rPr>
          <w:szCs w:val="22"/>
        </w:rPr>
      </w:pPr>
    </w:p>
    <w:p w:rsidR="00C114FF" w:rsidRPr="002253F1" w:rsidP="00A9226B" w14:paraId="66B073B6" w14:textId="07837585">
      <w:pPr>
        <w:tabs>
          <w:tab w:val="clear" w:pos="567"/>
        </w:tabs>
        <w:spacing w:line="240" w:lineRule="auto"/>
        <w:rPr>
          <w:szCs w:val="22"/>
        </w:rPr>
      </w:pPr>
      <w:r w:rsidRPr="002253F1">
        <w:t>&lt;Intervalo</w:t>
      </w:r>
      <w:r w:rsidR="002F72AF">
        <w:t>s</w:t>
      </w:r>
      <w:r w:rsidRPr="002253F1">
        <w:t xml:space="preserve"> de segurança:&gt;</w:t>
      </w:r>
    </w:p>
    <w:p w:rsidR="00C114FF" w:rsidRPr="002253F1" w:rsidP="00A9226B" w14:paraId="66B073B7" w14:textId="77777777">
      <w:pPr>
        <w:tabs>
          <w:tab w:val="clear" w:pos="567"/>
        </w:tabs>
        <w:spacing w:line="240" w:lineRule="auto"/>
        <w:rPr>
          <w:szCs w:val="22"/>
        </w:rPr>
      </w:pPr>
    </w:p>
    <w:p w:rsidR="00C114FF" w:rsidRPr="002253F1" w:rsidP="00A9226B" w14:paraId="66B073B8" w14:textId="77777777">
      <w:pPr>
        <w:tabs>
          <w:tab w:val="clear" w:pos="567"/>
        </w:tabs>
        <w:spacing w:line="240" w:lineRule="auto"/>
        <w:rPr>
          <w:szCs w:val="22"/>
        </w:rPr>
      </w:pPr>
    </w:p>
    <w:p w:rsidR="00C114FF" w:rsidRPr="002253F1" w:rsidP="00F33973" w14:paraId="66B073B9" w14:textId="77777777">
      <w:pPr>
        <w:pStyle w:val="Style2"/>
      </w:pPr>
      <w:r w:rsidRPr="002253F1">
        <w:t>8.</w:t>
      </w:r>
      <w:r w:rsidRPr="002253F1">
        <w:tab/>
        <w:t>PRAZO DE VALIDADE</w:t>
      </w:r>
    </w:p>
    <w:p w:rsidR="00C114FF" w:rsidRPr="002253F1" w:rsidP="00A9226B" w14:paraId="66B073BA" w14:textId="77777777">
      <w:pPr>
        <w:tabs>
          <w:tab w:val="clear" w:pos="567"/>
        </w:tabs>
        <w:spacing w:line="240" w:lineRule="auto"/>
        <w:rPr>
          <w:szCs w:val="22"/>
        </w:rPr>
      </w:pPr>
    </w:p>
    <w:p w:rsidR="00DE67C4" w:rsidRPr="002253F1" w:rsidP="00A9226B" w14:paraId="66B073BB" w14:textId="77777777">
      <w:pPr>
        <w:tabs>
          <w:tab w:val="clear" w:pos="567"/>
        </w:tabs>
        <w:spacing w:line="240" w:lineRule="auto"/>
        <w:rPr>
          <w:szCs w:val="22"/>
        </w:rPr>
      </w:pPr>
      <w:r>
        <w:t>Exp</w:t>
      </w:r>
      <w:r>
        <w:t>.</w:t>
      </w:r>
      <w:r w:rsidRPr="002253F1">
        <w:t xml:space="preserve"> {mm/</w:t>
      </w:r>
      <w:r w:rsidRPr="002253F1">
        <w:t>aaaa</w:t>
      </w:r>
      <w:r w:rsidRPr="002253F1">
        <w:t>}</w:t>
      </w:r>
    </w:p>
    <w:p w:rsidR="001B26EB" w:rsidRPr="002253F1" w:rsidP="00A9226B" w14:paraId="66B073BC" w14:textId="77777777">
      <w:pPr>
        <w:tabs>
          <w:tab w:val="clear" w:pos="567"/>
        </w:tabs>
        <w:spacing w:line="240" w:lineRule="auto"/>
        <w:rPr>
          <w:szCs w:val="22"/>
        </w:rPr>
      </w:pPr>
    </w:p>
    <w:p w:rsidR="00C114FF" w:rsidRPr="002253F1" w:rsidP="00A9226B" w14:paraId="66B073BD" w14:textId="77777777">
      <w:pPr>
        <w:tabs>
          <w:tab w:val="clear" w:pos="567"/>
        </w:tabs>
        <w:spacing w:line="240" w:lineRule="auto"/>
        <w:rPr>
          <w:szCs w:val="22"/>
        </w:rPr>
      </w:pPr>
      <w:r w:rsidRPr="002253F1">
        <w:t>&lt;Após a primeira &lt;abertura&gt;&lt;perfuração&gt; da embalagem, &lt;diluição&gt;&lt;reconstituição&gt;, &lt;administrar até...&gt; &lt;administrar no prazo de…&gt; &lt;administrar imediatamente&gt;.&gt;</w:t>
      </w:r>
    </w:p>
    <w:p w:rsidR="00C114FF" w:rsidRPr="002253F1" w:rsidP="00A9226B" w14:paraId="66B073BE" w14:textId="77777777">
      <w:pPr>
        <w:tabs>
          <w:tab w:val="clear" w:pos="567"/>
        </w:tabs>
        <w:spacing w:line="240" w:lineRule="auto"/>
        <w:rPr>
          <w:szCs w:val="22"/>
        </w:rPr>
      </w:pPr>
    </w:p>
    <w:p w:rsidR="00C114FF" w:rsidRPr="002253F1" w:rsidP="00A9226B" w14:paraId="66B073BF" w14:textId="77777777">
      <w:pPr>
        <w:tabs>
          <w:tab w:val="clear" w:pos="567"/>
        </w:tabs>
        <w:spacing w:line="240" w:lineRule="auto"/>
        <w:rPr>
          <w:szCs w:val="22"/>
        </w:rPr>
      </w:pPr>
    </w:p>
    <w:p w:rsidR="00C114FF" w:rsidRPr="002253F1" w:rsidP="00F33973" w14:paraId="66B073C0" w14:textId="77777777">
      <w:pPr>
        <w:pStyle w:val="Style2"/>
      </w:pPr>
      <w:r w:rsidRPr="002253F1">
        <w:t>9.</w:t>
      </w:r>
      <w:r w:rsidRPr="002253F1">
        <w:tab/>
        <w:t>PRECAUÇÕES ESPECIAIS DE CONSERVAÇÃO</w:t>
      </w:r>
    </w:p>
    <w:p w:rsidR="00C114FF" w:rsidRPr="002253F1" w:rsidP="00A9226B" w14:paraId="66B073C1" w14:textId="77777777">
      <w:pPr>
        <w:tabs>
          <w:tab w:val="clear" w:pos="567"/>
        </w:tabs>
        <w:spacing w:line="240" w:lineRule="auto"/>
        <w:rPr>
          <w:szCs w:val="22"/>
        </w:rPr>
      </w:pPr>
    </w:p>
    <w:p w:rsidR="00C114FF" w:rsidRPr="002253F1" w:rsidP="00B075D6" w14:paraId="66B073C2" w14:textId="77777777">
      <w:pPr>
        <w:pStyle w:val="Style5"/>
      </w:pPr>
      <w:r w:rsidRPr="002253F1">
        <w:t>&lt;Não conservar acima de &lt;25 °C&gt; &lt;30 °C&gt;.</w:t>
      </w:r>
    </w:p>
    <w:p w:rsidR="00C114FF" w:rsidRPr="002253F1" w:rsidP="00B075D6" w14:paraId="66B073C3" w14:textId="77777777">
      <w:pPr>
        <w:pStyle w:val="Style5"/>
      </w:pPr>
      <w:r w:rsidRPr="002253F1">
        <w:t xml:space="preserve">&lt;Conservar a temperatura inferior a &lt;25 </w:t>
      </w:r>
      <w:r w:rsidRPr="002253F1">
        <w:t>ºC</w:t>
      </w:r>
      <w:r w:rsidRPr="002253F1">
        <w:t xml:space="preserve">&gt; &lt;30 </w:t>
      </w:r>
      <w:r w:rsidRPr="002253F1">
        <w:t>ºC</w:t>
      </w:r>
      <w:r w:rsidRPr="002253F1">
        <w:t>&gt;.&gt;</w:t>
      </w:r>
    </w:p>
    <w:p w:rsidR="00C114FF" w:rsidRPr="002253F1" w:rsidP="00B075D6" w14:paraId="66B073C4" w14:textId="77777777">
      <w:pPr>
        <w:pStyle w:val="Style5"/>
      </w:pPr>
      <w:r w:rsidRPr="002253F1">
        <w:t>&lt;Conservar no frigorífico.&gt;</w:t>
      </w:r>
    </w:p>
    <w:p w:rsidR="00C114FF" w:rsidRPr="002253F1" w:rsidP="00B075D6" w14:paraId="66B073C5" w14:textId="77777777">
      <w:pPr>
        <w:pStyle w:val="Style5"/>
      </w:pPr>
      <w:r w:rsidRPr="002253F1">
        <w:t>&lt;Armazenar e transportar refrigerado.&gt;</w:t>
      </w:r>
      <w:r w:rsidRPr="002253F1">
        <w:rPr>
          <w:color w:val="008000"/>
        </w:rPr>
        <w:t>*</w:t>
      </w:r>
    </w:p>
    <w:p w:rsidR="00C114FF" w:rsidRPr="002253F1" w:rsidP="00B075D6" w14:paraId="66B073C6" w14:textId="77777777">
      <w:pPr>
        <w:pStyle w:val="Style5"/>
      </w:pPr>
      <w:r w:rsidRPr="002253F1">
        <w:t>&lt;Conservar no congelador.&gt;</w:t>
      </w:r>
    </w:p>
    <w:p w:rsidR="00C114FF" w:rsidRPr="002253F1" w:rsidP="00B075D6" w14:paraId="66B073C7" w14:textId="77777777">
      <w:pPr>
        <w:pStyle w:val="Style5"/>
      </w:pPr>
      <w:r w:rsidRPr="002253F1">
        <w:t>&lt;Guardar e transportar congelado.&gt;</w:t>
      </w:r>
      <w:r w:rsidRPr="002253F1">
        <w:rPr>
          <w:color w:val="008000"/>
        </w:rPr>
        <w:t>**</w:t>
      </w:r>
    </w:p>
    <w:p w:rsidR="00C114FF" w:rsidRPr="002253F1" w:rsidP="00B075D6" w14:paraId="66B073C8" w14:textId="77777777">
      <w:pPr>
        <w:pStyle w:val="Style5"/>
      </w:pPr>
      <w:r w:rsidRPr="002253F1">
        <w:t>&lt;Não &lt;refrigerar&gt; &lt;ou&gt; &lt;congelar&gt;.</w:t>
      </w:r>
    </w:p>
    <w:p w:rsidR="00C114FF" w:rsidRPr="002253F1" w:rsidP="00B075D6" w14:paraId="66B073C9" w14:textId="77777777">
      <w:pPr>
        <w:pStyle w:val="Style5"/>
      </w:pPr>
      <w:r w:rsidRPr="002253F1">
        <w:t>&lt;Evitar a congelação.&gt;</w:t>
      </w:r>
      <w:r w:rsidRPr="002253F1">
        <w:rPr>
          <w:color w:val="008000"/>
        </w:rPr>
        <w:t>***</w:t>
      </w:r>
    </w:p>
    <w:p w:rsidR="0061726B" w:rsidRPr="002253F1" w:rsidP="00B075D6" w14:paraId="66B073CA" w14:textId="77777777">
      <w:pPr>
        <w:pStyle w:val="Style5"/>
      </w:pPr>
      <w:r w:rsidRPr="002253F1">
        <w:t>&lt;Conservar &lt;no recipiente&gt; &lt;na embalagem&gt; de origem.&gt;</w:t>
      </w:r>
    </w:p>
    <w:p w:rsidR="00C114FF" w:rsidRPr="002253F1" w:rsidP="00B075D6" w14:paraId="66B073CB" w14:textId="77777777">
      <w:pPr>
        <w:pStyle w:val="Style5"/>
      </w:pPr>
    </w:p>
    <w:p w:rsidR="00C114FF" w:rsidRPr="002253F1" w:rsidP="00B075D6" w14:paraId="66B073CC" w14:textId="77777777">
      <w:pPr>
        <w:pStyle w:val="Style5"/>
      </w:pPr>
      <w:r w:rsidRPr="002253F1">
        <w:t>&lt;Manter o {recipiente}</w:t>
      </w:r>
      <w:r w:rsidRPr="002253F1">
        <w:rPr>
          <w:color w:val="008000"/>
        </w:rPr>
        <w:t>****</w:t>
      </w:r>
      <w:r w:rsidRPr="002253F1">
        <w:t xml:space="preserve"> bem fechado&gt;</w:t>
      </w:r>
    </w:p>
    <w:p w:rsidR="00C114FF" w:rsidRPr="002253F1" w:rsidP="00B075D6" w14:paraId="66B073CD" w14:textId="77777777">
      <w:pPr>
        <w:pStyle w:val="Style5"/>
      </w:pPr>
      <w:r w:rsidRPr="002253F1">
        <w:t>&lt;Manter o {recipiente}</w:t>
      </w:r>
      <w:r w:rsidRPr="002253F1">
        <w:rPr>
          <w:color w:val="008000"/>
        </w:rPr>
        <w:t>****</w:t>
      </w:r>
      <w:r w:rsidRPr="002253F1">
        <w:t xml:space="preserve"> dentro da embalagem exterior&gt;</w:t>
      </w:r>
    </w:p>
    <w:p w:rsidR="00C114FF" w:rsidRPr="002253F1" w:rsidP="00A9226B" w14:paraId="66B073CE" w14:textId="77777777">
      <w:pPr>
        <w:tabs>
          <w:tab w:val="clear" w:pos="567"/>
        </w:tabs>
        <w:spacing w:line="240" w:lineRule="auto"/>
        <w:rPr>
          <w:szCs w:val="22"/>
        </w:rPr>
      </w:pPr>
      <w:r w:rsidRPr="002253F1">
        <w:t>&lt;para proteger da &lt;luz&gt; &lt;e&gt; &lt;humidade&gt;.&gt;</w:t>
      </w:r>
    </w:p>
    <w:p w:rsidR="00C114FF" w:rsidRPr="002253F1" w:rsidP="00A9226B" w14:paraId="66B073CF" w14:textId="77777777">
      <w:pPr>
        <w:tabs>
          <w:tab w:val="clear" w:pos="567"/>
        </w:tabs>
        <w:spacing w:line="240" w:lineRule="auto"/>
        <w:rPr>
          <w:szCs w:val="22"/>
        </w:rPr>
      </w:pPr>
    </w:p>
    <w:p w:rsidR="00C114FF" w:rsidRPr="002253F1" w:rsidP="00A9226B" w14:paraId="66B073D0" w14:textId="77777777">
      <w:pPr>
        <w:tabs>
          <w:tab w:val="clear" w:pos="567"/>
        </w:tabs>
        <w:spacing w:line="240" w:lineRule="auto"/>
        <w:rPr>
          <w:szCs w:val="22"/>
        </w:rPr>
      </w:pPr>
      <w:r w:rsidRPr="002253F1">
        <w:t>&lt;Proteger da luz.&gt;</w:t>
      </w:r>
    </w:p>
    <w:p w:rsidR="00C114FF" w:rsidRPr="002253F1" w:rsidP="00A9226B" w14:paraId="66B073D1" w14:textId="77777777">
      <w:pPr>
        <w:tabs>
          <w:tab w:val="clear" w:pos="567"/>
        </w:tabs>
        <w:spacing w:line="240" w:lineRule="auto"/>
        <w:rPr>
          <w:szCs w:val="22"/>
        </w:rPr>
      </w:pPr>
      <w:r w:rsidRPr="002253F1">
        <w:t>&lt;Conservar em local seco.&gt;</w:t>
      </w:r>
    </w:p>
    <w:p w:rsidR="00C114FF" w:rsidRPr="002253F1" w:rsidP="00A9226B" w14:paraId="66B073D2" w14:textId="77777777">
      <w:pPr>
        <w:tabs>
          <w:tab w:val="clear" w:pos="567"/>
        </w:tabs>
        <w:spacing w:line="240" w:lineRule="auto"/>
        <w:rPr>
          <w:szCs w:val="22"/>
        </w:rPr>
      </w:pPr>
      <w:r w:rsidRPr="002253F1">
        <w:t>&lt;Proteger da luz solar direta.&gt;</w:t>
      </w:r>
    </w:p>
    <w:p w:rsidR="00C114FF" w:rsidRPr="002253F1" w:rsidP="00A9226B" w14:paraId="66B073D3" w14:textId="77777777">
      <w:pPr>
        <w:pStyle w:val="EndnoteText"/>
        <w:tabs>
          <w:tab w:val="clear" w:pos="567"/>
        </w:tabs>
        <w:rPr>
          <w:szCs w:val="22"/>
        </w:rPr>
      </w:pPr>
    </w:p>
    <w:p w:rsidR="00C114FF" w:rsidRPr="0029413E" w:rsidP="00A9226B" w14:paraId="66B073D4" w14:textId="77777777">
      <w:pPr>
        <w:tabs>
          <w:tab w:val="clear" w:pos="567"/>
        </w:tabs>
        <w:spacing w:line="240" w:lineRule="auto"/>
        <w:rPr>
          <w:i/>
          <w:color w:val="008000"/>
          <w:szCs w:val="22"/>
          <w:lang w:val="en-US"/>
        </w:rPr>
      </w:pPr>
      <w:r w:rsidRPr="0029413E">
        <w:rPr>
          <w:i/>
          <w:color w:val="008000"/>
          <w:szCs w:val="22"/>
          <w:lang w:val="en-US"/>
        </w:rPr>
        <w:t>[* The stability data generated at 25 </w:t>
      </w:r>
      <w:r w:rsidRPr="002253F1">
        <w:rPr>
          <w:rFonts w:ascii="Symbol" w:eastAsia="Symbol" w:hAnsi="Symbol" w:cs="Symbol"/>
          <w:i/>
          <w:color w:val="008000"/>
          <w:szCs w:val="22"/>
        </w:rPr>
        <w:t>°</w:t>
      </w:r>
      <w:r w:rsidRPr="0029413E">
        <w:rPr>
          <w:i/>
          <w:color w:val="008000"/>
          <w:szCs w:val="22"/>
          <w:lang w:val="en-US"/>
        </w:rPr>
        <w:t>C/60 % RH (acc) should be taken into account when deciding whether or not transport under refrigeration is necessary. The statement should only be used in exceptional cases.</w:t>
      </w:r>
    </w:p>
    <w:p w:rsidR="00C114FF" w:rsidRPr="0029413E" w:rsidP="00A9226B" w14:paraId="66B073D5" w14:textId="77777777">
      <w:pPr>
        <w:tabs>
          <w:tab w:val="clear" w:pos="567"/>
        </w:tabs>
        <w:spacing w:line="240" w:lineRule="auto"/>
        <w:rPr>
          <w:i/>
          <w:color w:val="008000"/>
          <w:szCs w:val="22"/>
          <w:lang w:val="en-US"/>
        </w:rPr>
      </w:pPr>
      <w:r w:rsidRPr="0029413E">
        <w:rPr>
          <w:i/>
          <w:color w:val="008000"/>
          <w:szCs w:val="22"/>
          <w:lang w:val="en-US"/>
        </w:rPr>
        <w:t>** This statement should be used only when critical.</w:t>
      </w:r>
    </w:p>
    <w:p w:rsidR="00C114FF" w:rsidRPr="0029413E" w:rsidP="00A9226B" w14:paraId="66B073D6" w14:textId="77777777">
      <w:pPr>
        <w:tabs>
          <w:tab w:val="clear" w:pos="567"/>
        </w:tabs>
        <w:spacing w:line="240" w:lineRule="auto"/>
        <w:rPr>
          <w:i/>
          <w:color w:val="008000"/>
          <w:szCs w:val="22"/>
          <w:lang w:val="en-US"/>
        </w:rPr>
      </w:pPr>
      <w:r w:rsidRPr="0029413E">
        <w:rPr>
          <w:i/>
          <w:color w:val="008000"/>
          <w:szCs w:val="22"/>
          <w:lang w:val="en-US"/>
        </w:rPr>
        <w:t>*** E.g. for containers to be stored on a farm.</w:t>
      </w:r>
    </w:p>
    <w:p w:rsidR="008763E7" w:rsidRPr="0029413E" w:rsidP="008763E7" w14:paraId="66B073D7" w14:textId="77777777">
      <w:pPr>
        <w:tabs>
          <w:tab w:val="clear" w:pos="567"/>
        </w:tabs>
        <w:spacing w:line="240" w:lineRule="auto"/>
        <w:rPr>
          <w:i/>
          <w:color w:val="008000"/>
          <w:szCs w:val="22"/>
          <w:lang w:val="en-US"/>
        </w:rPr>
      </w:pPr>
      <w:r w:rsidRPr="0029413E">
        <w:rPr>
          <w:i/>
          <w:color w:val="008000"/>
          <w:szCs w:val="22"/>
          <w:lang w:val="en-US"/>
        </w:rPr>
        <w:t>**** The actual name of the container should be used (e.g. bottle, blister, etc.)].</w:t>
      </w:r>
    </w:p>
    <w:p w:rsidR="00C114FF" w:rsidRPr="0029413E" w:rsidP="00A9226B" w14:paraId="66B073D8" w14:textId="77777777">
      <w:pPr>
        <w:tabs>
          <w:tab w:val="clear" w:pos="567"/>
        </w:tabs>
        <w:spacing w:line="240" w:lineRule="auto"/>
        <w:rPr>
          <w:szCs w:val="22"/>
          <w:lang w:val="en-US"/>
        </w:rPr>
      </w:pPr>
    </w:p>
    <w:p w:rsidR="00C114FF" w:rsidRPr="0029413E" w:rsidP="00A9226B" w14:paraId="66B073D9" w14:textId="77777777">
      <w:pPr>
        <w:tabs>
          <w:tab w:val="clear" w:pos="567"/>
        </w:tabs>
        <w:spacing w:line="240" w:lineRule="auto"/>
        <w:rPr>
          <w:szCs w:val="22"/>
          <w:lang w:val="en-US"/>
        </w:rPr>
      </w:pPr>
    </w:p>
    <w:p w:rsidR="00C114FF" w:rsidRPr="002253F1" w:rsidP="00F33973" w14:paraId="66B073DA" w14:textId="77777777">
      <w:pPr>
        <w:pStyle w:val="Style2"/>
      </w:pPr>
      <w:r w:rsidRPr="002253F1">
        <w:t>10.</w:t>
      </w:r>
      <w:r w:rsidRPr="002253F1">
        <w:tab/>
        <w:t>MENÇÃO "</w:t>
      </w:r>
      <w:r w:rsidR="00B10142">
        <w:t>Antes de administrar, ler o folheto informativo</w:t>
      </w:r>
      <w:r w:rsidRPr="002253F1">
        <w:t>"</w:t>
      </w:r>
    </w:p>
    <w:p w:rsidR="00C114FF" w:rsidRPr="002253F1" w:rsidP="00A9226B" w14:paraId="66B073DB" w14:textId="77777777">
      <w:pPr>
        <w:tabs>
          <w:tab w:val="clear" w:pos="567"/>
        </w:tabs>
        <w:spacing w:line="240" w:lineRule="auto"/>
        <w:rPr>
          <w:szCs w:val="22"/>
        </w:rPr>
      </w:pPr>
    </w:p>
    <w:p w:rsidR="0073373D" w:rsidRPr="002253F1" w:rsidP="00A9226B" w14:paraId="66B073DC" w14:textId="77777777">
      <w:pPr>
        <w:tabs>
          <w:tab w:val="clear" w:pos="567"/>
        </w:tabs>
        <w:spacing w:line="240" w:lineRule="auto"/>
        <w:rPr>
          <w:szCs w:val="22"/>
        </w:rPr>
      </w:pPr>
      <w:r>
        <w:t>Antes de administrar, ler o folheto informativo</w:t>
      </w:r>
      <w:r w:rsidRPr="002253F1" w:rsidR="00DE67C4">
        <w:t>.</w:t>
      </w:r>
    </w:p>
    <w:p w:rsidR="00DE67C4" w:rsidRPr="002253F1" w:rsidP="00A9226B" w14:paraId="66B073DD" w14:textId="77777777">
      <w:pPr>
        <w:tabs>
          <w:tab w:val="clear" w:pos="567"/>
        </w:tabs>
        <w:spacing w:line="240" w:lineRule="auto"/>
        <w:rPr>
          <w:szCs w:val="22"/>
        </w:rPr>
      </w:pPr>
    </w:p>
    <w:p w:rsidR="00C114FF" w:rsidRPr="002253F1" w:rsidP="00A9226B" w14:paraId="66B073DE" w14:textId="77777777">
      <w:pPr>
        <w:tabs>
          <w:tab w:val="clear" w:pos="567"/>
        </w:tabs>
        <w:spacing w:line="240" w:lineRule="auto"/>
        <w:rPr>
          <w:szCs w:val="22"/>
        </w:rPr>
      </w:pPr>
    </w:p>
    <w:p w:rsidR="00C114FF" w:rsidRPr="002253F1" w:rsidP="00F33973" w14:paraId="66B073DF" w14:textId="77777777">
      <w:pPr>
        <w:pStyle w:val="Style2"/>
      </w:pPr>
      <w:r w:rsidRPr="002253F1">
        <w:t>11.</w:t>
      </w:r>
      <w:r w:rsidRPr="002253F1">
        <w:tab/>
        <w:t>MENÇÃO "USO VETERINÁRIO"</w:t>
      </w:r>
    </w:p>
    <w:p w:rsidR="00C114FF" w:rsidRPr="002253F1" w:rsidP="00A9226B" w14:paraId="66B073E0" w14:textId="77777777">
      <w:pPr>
        <w:tabs>
          <w:tab w:val="clear" w:pos="567"/>
        </w:tabs>
        <w:spacing w:line="240" w:lineRule="auto"/>
        <w:rPr>
          <w:szCs w:val="22"/>
        </w:rPr>
      </w:pPr>
    </w:p>
    <w:p w:rsidR="00C114FF" w:rsidP="00A9226B" w14:paraId="66B073E1" w14:textId="77777777">
      <w:pPr>
        <w:tabs>
          <w:tab w:val="clear" w:pos="567"/>
        </w:tabs>
        <w:spacing w:line="240" w:lineRule="auto"/>
      </w:pPr>
      <w:r w:rsidRPr="00222B46">
        <w:t xml:space="preserve">USO VETERINÁRIO </w:t>
      </w:r>
    </w:p>
    <w:p w:rsidR="007C56F0" w:rsidRPr="002253F1" w:rsidP="00A9226B" w14:paraId="66B073E2" w14:textId="77777777">
      <w:pPr>
        <w:tabs>
          <w:tab w:val="clear" w:pos="567"/>
        </w:tabs>
        <w:spacing w:line="240" w:lineRule="auto"/>
        <w:rPr>
          <w:szCs w:val="22"/>
        </w:rPr>
      </w:pPr>
    </w:p>
    <w:p w:rsidR="00C114FF" w:rsidRPr="002253F1" w:rsidP="00A9226B" w14:paraId="66B073E3" w14:textId="77777777">
      <w:pPr>
        <w:tabs>
          <w:tab w:val="clear" w:pos="567"/>
        </w:tabs>
        <w:spacing w:line="240" w:lineRule="auto"/>
        <w:rPr>
          <w:szCs w:val="22"/>
        </w:rPr>
      </w:pPr>
    </w:p>
    <w:p w:rsidR="00C114FF" w:rsidRPr="002253F1" w:rsidP="00F33973" w14:paraId="66B073E4" w14:textId="77777777">
      <w:pPr>
        <w:pStyle w:val="Style2"/>
      </w:pPr>
      <w:r w:rsidRPr="002253F1">
        <w:t>12.</w:t>
      </w:r>
      <w:r w:rsidRPr="002253F1">
        <w:tab/>
        <w:t>MENÇÃO "MANTER FORA DA VISTA E DO ALCANCE DAS CRIANÇAS"</w:t>
      </w:r>
    </w:p>
    <w:p w:rsidR="00C114FF" w:rsidRPr="002253F1" w:rsidP="00A9226B" w14:paraId="66B073E5" w14:textId="77777777">
      <w:pPr>
        <w:tabs>
          <w:tab w:val="clear" w:pos="567"/>
        </w:tabs>
        <w:spacing w:line="240" w:lineRule="auto"/>
        <w:rPr>
          <w:szCs w:val="22"/>
        </w:rPr>
      </w:pPr>
    </w:p>
    <w:p w:rsidR="00C114FF" w:rsidRPr="002253F1" w:rsidP="00A9226B" w14:paraId="66B073E6" w14:textId="77777777">
      <w:pPr>
        <w:tabs>
          <w:tab w:val="clear" w:pos="567"/>
        </w:tabs>
        <w:spacing w:line="240" w:lineRule="auto"/>
        <w:rPr>
          <w:szCs w:val="22"/>
        </w:rPr>
      </w:pPr>
      <w:r w:rsidRPr="002253F1">
        <w:t>Manter fora da vista e do alcance das crianças.</w:t>
      </w:r>
    </w:p>
    <w:p w:rsidR="00C114FF" w:rsidRPr="002253F1" w:rsidP="00A9226B" w14:paraId="66B073E7" w14:textId="77777777">
      <w:pPr>
        <w:tabs>
          <w:tab w:val="clear" w:pos="567"/>
        </w:tabs>
        <w:spacing w:line="240" w:lineRule="auto"/>
        <w:rPr>
          <w:szCs w:val="22"/>
        </w:rPr>
      </w:pPr>
    </w:p>
    <w:p w:rsidR="00C114FF" w:rsidRPr="002253F1" w:rsidP="00A9226B" w14:paraId="66B073E8" w14:textId="77777777">
      <w:pPr>
        <w:tabs>
          <w:tab w:val="clear" w:pos="567"/>
        </w:tabs>
        <w:spacing w:line="240" w:lineRule="auto"/>
        <w:rPr>
          <w:szCs w:val="22"/>
        </w:rPr>
      </w:pPr>
    </w:p>
    <w:p w:rsidR="00C114FF" w:rsidRPr="002253F1" w:rsidP="00F33973" w14:paraId="66B073E9" w14:textId="77777777">
      <w:pPr>
        <w:pStyle w:val="Style2"/>
      </w:pPr>
      <w:r w:rsidRPr="002253F1">
        <w:t>13.</w:t>
      </w:r>
      <w:r w:rsidRPr="002253F1">
        <w:tab/>
        <w:t>NOME DO TITULAR DA AUTORIZAÇÃO DE INTRODUÇÃO NO MERCADO</w:t>
      </w:r>
    </w:p>
    <w:p w:rsidR="00C114FF" w:rsidRPr="002253F1" w:rsidP="003A31B9" w14:paraId="66B073EA" w14:textId="77777777">
      <w:pPr>
        <w:tabs>
          <w:tab w:val="clear" w:pos="567"/>
        </w:tabs>
        <w:spacing w:line="240" w:lineRule="auto"/>
        <w:rPr>
          <w:szCs w:val="22"/>
        </w:rPr>
      </w:pPr>
    </w:p>
    <w:p w:rsidR="00673F4C" w:rsidRPr="002253F1" w:rsidP="00A9226B" w14:paraId="66B073EB" w14:textId="7273D789">
      <w:pPr>
        <w:tabs>
          <w:tab w:val="clear" w:pos="567"/>
        </w:tabs>
        <w:spacing w:line="240" w:lineRule="auto"/>
      </w:pPr>
      <w:r>
        <w:t xml:space="preserve">{Nome ou denominação social ou nome do logótipo do </w:t>
      </w:r>
      <w:r w:rsidR="7C1EB235">
        <w:t>T</w:t>
      </w:r>
      <w:r>
        <w:t>itular da autorização de introdução no mercado}</w:t>
      </w:r>
    </w:p>
    <w:p w:rsidR="00C114FF" w:rsidRPr="002253F1" w:rsidP="00A9226B" w14:paraId="66B073EC" w14:textId="77777777">
      <w:pPr>
        <w:tabs>
          <w:tab w:val="clear" w:pos="567"/>
        </w:tabs>
        <w:spacing w:line="240" w:lineRule="auto"/>
        <w:rPr>
          <w:szCs w:val="22"/>
        </w:rPr>
      </w:pPr>
    </w:p>
    <w:p w:rsidR="00C114FF" w:rsidRPr="002253F1" w:rsidP="00A9226B" w14:paraId="66B073ED" w14:textId="77777777">
      <w:pPr>
        <w:tabs>
          <w:tab w:val="clear" w:pos="567"/>
        </w:tabs>
        <w:spacing w:line="240" w:lineRule="auto"/>
        <w:rPr>
          <w:szCs w:val="22"/>
        </w:rPr>
      </w:pPr>
    </w:p>
    <w:p w:rsidR="00C114FF" w:rsidRPr="002253F1" w:rsidP="00F33973" w14:paraId="66B073EE" w14:textId="77777777">
      <w:pPr>
        <w:pStyle w:val="Style2"/>
      </w:pPr>
      <w:r w:rsidRPr="002253F1">
        <w:t>14.</w:t>
      </w:r>
      <w:r w:rsidRPr="002253F1">
        <w:tab/>
        <w:t>NÚMEROS DA AUTORIZAÇÃO DE INTRODUÇÃO NO MERCADO</w:t>
      </w:r>
    </w:p>
    <w:p w:rsidR="00C114FF" w:rsidRPr="002253F1" w:rsidP="00A9226B" w14:paraId="66B073EF" w14:textId="77777777">
      <w:pPr>
        <w:tabs>
          <w:tab w:val="clear" w:pos="567"/>
        </w:tabs>
        <w:spacing w:line="240" w:lineRule="auto"/>
        <w:rPr>
          <w:szCs w:val="22"/>
        </w:rPr>
      </w:pPr>
    </w:p>
    <w:p w:rsidR="00C114FF" w:rsidRPr="002253F1" w:rsidP="00A9226B" w14:paraId="66B073F0" w14:textId="77777777">
      <w:pPr>
        <w:tabs>
          <w:tab w:val="clear" w:pos="567"/>
        </w:tabs>
        <w:spacing w:line="240" w:lineRule="auto"/>
        <w:rPr>
          <w:szCs w:val="22"/>
        </w:rPr>
      </w:pPr>
      <w:r w:rsidRPr="002253F1">
        <w:t>EU/0/00/000/000</w:t>
      </w:r>
    </w:p>
    <w:p w:rsidR="00C114FF" w:rsidRPr="002253F1" w:rsidP="00A9226B" w14:paraId="66B073F1" w14:textId="77777777">
      <w:pPr>
        <w:tabs>
          <w:tab w:val="clear" w:pos="567"/>
        </w:tabs>
        <w:spacing w:line="240" w:lineRule="auto"/>
        <w:rPr>
          <w:szCs w:val="22"/>
        </w:rPr>
      </w:pPr>
    </w:p>
    <w:p w:rsidR="00C114FF" w:rsidRPr="002253F1" w:rsidP="00A9226B" w14:paraId="66B073F2" w14:textId="77777777">
      <w:pPr>
        <w:tabs>
          <w:tab w:val="clear" w:pos="567"/>
        </w:tabs>
        <w:spacing w:line="240" w:lineRule="auto"/>
        <w:rPr>
          <w:szCs w:val="22"/>
        </w:rPr>
      </w:pPr>
    </w:p>
    <w:p w:rsidR="00C114FF" w:rsidRPr="002253F1" w:rsidP="00F33973" w14:paraId="66B073F3" w14:textId="77777777">
      <w:pPr>
        <w:pStyle w:val="Style2"/>
      </w:pPr>
      <w:r w:rsidRPr="002253F1">
        <w:t>15.</w:t>
      </w:r>
      <w:r w:rsidRPr="002253F1">
        <w:tab/>
        <w:t>NÚMERO DO LOTE</w:t>
      </w:r>
    </w:p>
    <w:p w:rsidR="001B26EB" w:rsidRPr="002253F1" w:rsidP="00A9226B" w14:paraId="66B073F4" w14:textId="77777777">
      <w:pPr>
        <w:tabs>
          <w:tab w:val="clear" w:pos="567"/>
        </w:tabs>
        <w:spacing w:line="240" w:lineRule="auto"/>
        <w:rPr>
          <w:szCs w:val="22"/>
        </w:rPr>
      </w:pPr>
    </w:p>
    <w:p w:rsidR="00C114FF" w:rsidRPr="002253F1" w:rsidP="00A9226B" w14:paraId="66B073F5" w14:textId="77777777">
      <w:pPr>
        <w:tabs>
          <w:tab w:val="clear" w:pos="567"/>
        </w:tabs>
        <w:spacing w:line="240" w:lineRule="auto"/>
        <w:rPr>
          <w:szCs w:val="22"/>
        </w:rPr>
      </w:pPr>
      <w:r w:rsidRPr="002253F1">
        <w:t>Lot</w:t>
      </w:r>
      <w:r w:rsidRPr="002253F1">
        <w:t xml:space="preserve"> {número}</w:t>
      </w:r>
    </w:p>
    <w:p w:rsidR="00A9226B" w:rsidRPr="002253F1" w:rsidP="00A9226B" w14:paraId="66B073F6" w14:textId="77777777">
      <w:pPr>
        <w:tabs>
          <w:tab w:val="clear" w:pos="567"/>
        </w:tabs>
        <w:spacing w:line="240" w:lineRule="auto"/>
        <w:rPr>
          <w:szCs w:val="22"/>
        </w:rPr>
      </w:pPr>
    </w:p>
    <w:p w:rsidR="00673F4C" w:rsidRPr="002253F1" w:rsidP="00A9226B" w14:paraId="66B073F7" w14:textId="77777777">
      <w:pPr>
        <w:tabs>
          <w:tab w:val="clear" w:pos="567"/>
        </w:tabs>
        <w:spacing w:line="240" w:lineRule="auto"/>
        <w:rPr>
          <w:szCs w:val="22"/>
        </w:rPr>
      </w:pPr>
      <w:r w:rsidRPr="002253F1">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14:paraId="66B073FB" w14:textId="77777777" w:rsidTr="00893C9C">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209" w:type="dxa"/>
            <w:tcBorders>
              <w:bottom w:val="single" w:sz="4" w:space="0" w:color="auto"/>
            </w:tcBorders>
          </w:tcPr>
          <w:p w:rsidR="00673F4C" w:rsidRPr="002253F1" w:rsidP="00302266" w14:paraId="66B073F8" w14:textId="77777777">
            <w:pPr>
              <w:rPr>
                <w:b/>
                <w:szCs w:val="22"/>
              </w:rPr>
            </w:pPr>
            <w:r w:rsidRPr="002253F1">
              <w:rPr>
                <w:b/>
                <w:szCs w:val="22"/>
              </w:rPr>
              <w:t>INDICAÇÕES A INCLUIR NO ACONDICIONAMENTO PRIMÁRIO</w:t>
            </w:r>
          </w:p>
          <w:p w:rsidR="00673F4C" w:rsidRPr="002253F1" w:rsidP="00302266" w14:paraId="66B073F9" w14:textId="77777777">
            <w:pPr>
              <w:rPr>
                <w:szCs w:val="22"/>
              </w:rPr>
            </w:pPr>
          </w:p>
          <w:p w:rsidR="00673F4C" w:rsidRPr="002253F1" w:rsidP="00302266" w14:paraId="66B073FA" w14:textId="77777777">
            <w:pPr>
              <w:rPr>
                <w:szCs w:val="22"/>
              </w:rPr>
            </w:pPr>
            <w:r w:rsidRPr="002253F1">
              <w:rPr>
                <w:b/>
                <w:szCs w:val="22"/>
              </w:rPr>
              <w:t>{NATUREZA/TIPO}</w:t>
            </w:r>
          </w:p>
        </w:tc>
      </w:tr>
    </w:tbl>
    <w:p w:rsidR="00673F4C" w:rsidRPr="002253F1" w:rsidP="00673F4C" w14:paraId="66B073FC" w14:textId="77777777">
      <w:pPr>
        <w:rPr>
          <w:szCs w:val="22"/>
        </w:rPr>
      </w:pPr>
    </w:p>
    <w:p w:rsidR="00673F4C" w:rsidRPr="002253F1" w:rsidP="00F33973" w14:paraId="66B073FD" w14:textId="77777777">
      <w:pPr>
        <w:pStyle w:val="Style2"/>
      </w:pPr>
      <w:r w:rsidRPr="002253F1">
        <w:t>1.</w:t>
      </w:r>
      <w:r w:rsidRPr="002253F1">
        <w:tab/>
        <w:t>NOME DO MEDICAMENTO VETERINÁRIO</w:t>
      </w:r>
    </w:p>
    <w:p w:rsidR="00673F4C" w:rsidRPr="002253F1" w:rsidP="00673F4C" w14:paraId="66B073FE" w14:textId="77777777">
      <w:pPr>
        <w:rPr>
          <w:szCs w:val="22"/>
        </w:rPr>
      </w:pPr>
    </w:p>
    <w:p w:rsidR="00673F4C" w:rsidRPr="002253F1" w:rsidP="00673F4C" w14:paraId="66B073FF" w14:textId="77777777">
      <w:pPr>
        <w:rPr>
          <w:szCs w:val="22"/>
        </w:rPr>
      </w:pPr>
      <w:r w:rsidRPr="002253F1">
        <w:t>{Nome (de fantasia) do medicamento veterinário &lt;dosagem&gt; forma farmacêutica}</w:t>
      </w:r>
    </w:p>
    <w:p w:rsidR="00673F4C" w:rsidRPr="002253F1" w:rsidP="00673F4C" w14:paraId="66B07400" w14:textId="77777777">
      <w:pPr>
        <w:rPr>
          <w:szCs w:val="22"/>
        </w:rPr>
      </w:pPr>
    </w:p>
    <w:p w:rsidR="00673F4C" w:rsidRPr="002253F1" w:rsidP="00673F4C" w14:paraId="66B07401" w14:textId="77777777">
      <w:pPr>
        <w:rPr>
          <w:szCs w:val="22"/>
        </w:rPr>
      </w:pPr>
    </w:p>
    <w:p w:rsidR="00673F4C" w:rsidRPr="002253F1" w:rsidP="00F33973" w14:paraId="66B07402" w14:textId="77777777">
      <w:pPr>
        <w:pStyle w:val="Style2"/>
      </w:pPr>
      <w:r w:rsidRPr="002253F1">
        <w:t>2.</w:t>
      </w:r>
      <w:r w:rsidRPr="002253F1">
        <w:tab/>
        <w:t xml:space="preserve"> DESCRIÇÃO DAS SUBSTÂNCIAS ATIVAS</w:t>
      </w:r>
    </w:p>
    <w:p w:rsidR="00673F4C" w:rsidRPr="002253F1" w:rsidP="00673F4C" w14:paraId="66B07403" w14:textId="77777777">
      <w:pPr>
        <w:ind w:right="113"/>
        <w:rPr>
          <w:szCs w:val="22"/>
        </w:rPr>
      </w:pPr>
    </w:p>
    <w:p w:rsidR="00673F4C" w:rsidRPr="002253F1" w:rsidP="00673F4C" w14:paraId="66B07404" w14:textId="77777777">
      <w:pPr>
        <w:ind w:right="113"/>
        <w:rPr>
          <w:szCs w:val="22"/>
        </w:rPr>
      </w:pPr>
    </w:p>
    <w:p w:rsidR="00673F4C" w:rsidRPr="002253F1" w:rsidP="00F33973" w14:paraId="66B07405" w14:textId="77777777">
      <w:pPr>
        <w:pStyle w:val="Style2"/>
      </w:pPr>
      <w:r w:rsidRPr="002253F1">
        <w:t>3.</w:t>
      </w:r>
      <w:r w:rsidRPr="002253F1">
        <w:tab/>
        <w:t>ESPÉCIES-ALVO</w:t>
      </w:r>
    </w:p>
    <w:p w:rsidR="00673F4C" w:rsidRPr="002253F1" w:rsidP="00673F4C" w14:paraId="66B07406" w14:textId="77777777">
      <w:pPr>
        <w:ind w:right="113"/>
        <w:rPr>
          <w:szCs w:val="22"/>
        </w:rPr>
      </w:pPr>
    </w:p>
    <w:p w:rsidR="00673F4C" w:rsidRPr="002253F1" w:rsidP="00673F4C" w14:paraId="66B07407" w14:textId="77777777">
      <w:pPr>
        <w:ind w:right="113"/>
        <w:rPr>
          <w:szCs w:val="22"/>
        </w:rPr>
      </w:pPr>
    </w:p>
    <w:p w:rsidR="00673F4C" w:rsidRPr="002253F1" w:rsidP="00F33973" w14:paraId="66B07408" w14:textId="77777777">
      <w:pPr>
        <w:pStyle w:val="Style2"/>
      </w:pPr>
      <w:r w:rsidRPr="002253F1">
        <w:t>4.</w:t>
      </w:r>
      <w:r w:rsidRPr="002253F1">
        <w:tab/>
        <w:t>VIAS DE ADMINISTRAÇÃO</w:t>
      </w:r>
    </w:p>
    <w:p w:rsidR="00673F4C" w:rsidRPr="002253F1" w:rsidP="00673F4C" w14:paraId="66B07409" w14:textId="77777777">
      <w:pPr>
        <w:pStyle w:val="EndnoteText"/>
        <w:rPr>
          <w:szCs w:val="22"/>
        </w:rPr>
      </w:pPr>
    </w:p>
    <w:p w:rsidR="00673F4C" w:rsidRPr="002253F1" w:rsidP="00673F4C" w14:paraId="66B0740A" w14:textId="77777777">
      <w:pPr>
        <w:pStyle w:val="EndnoteText"/>
        <w:rPr>
          <w:szCs w:val="22"/>
        </w:rPr>
      </w:pPr>
      <w:r>
        <w:t>Antes de administrar, ler o folheto informativo</w:t>
      </w:r>
      <w:r w:rsidRPr="002253F1">
        <w:t>.</w:t>
      </w:r>
    </w:p>
    <w:p w:rsidR="00673F4C" w:rsidRPr="002253F1" w:rsidP="00673F4C" w14:paraId="66B0740B" w14:textId="77777777">
      <w:pPr>
        <w:rPr>
          <w:szCs w:val="22"/>
        </w:rPr>
      </w:pPr>
    </w:p>
    <w:p w:rsidR="00673F4C" w:rsidRPr="002253F1" w:rsidP="00673F4C" w14:paraId="66B0740C" w14:textId="77777777">
      <w:pPr>
        <w:ind w:right="113"/>
        <w:rPr>
          <w:szCs w:val="22"/>
        </w:rPr>
      </w:pPr>
    </w:p>
    <w:p w:rsidR="00673F4C" w:rsidRPr="002253F1" w:rsidP="00F33973" w14:paraId="66B0740D" w14:textId="77777777">
      <w:pPr>
        <w:pStyle w:val="Style2"/>
      </w:pPr>
      <w:r w:rsidRPr="002253F1">
        <w:t>5.</w:t>
      </w:r>
      <w:r w:rsidRPr="002253F1">
        <w:tab/>
        <w:t>INTERVALOS DE SEGURANÇA</w:t>
      </w:r>
    </w:p>
    <w:p w:rsidR="00C40CFF" w:rsidRPr="002253F1" w:rsidP="00673F4C" w14:paraId="66B0740E" w14:textId="77777777">
      <w:pPr>
        <w:rPr>
          <w:szCs w:val="22"/>
        </w:rPr>
      </w:pPr>
    </w:p>
    <w:p w:rsidR="00673F4C" w:rsidRPr="002253F1" w:rsidP="00673F4C" w14:paraId="66B0740F" w14:textId="2CE047B6">
      <w:pPr>
        <w:rPr>
          <w:szCs w:val="22"/>
        </w:rPr>
      </w:pPr>
      <w:r w:rsidRPr="002253F1">
        <w:t>&lt;Intervalo</w:t>
      </w:r>
      <w:r w:rsidR="00BC5445">
        <w:t>s</w:t>
      </w:r>
      <w:r w:rsidRPr="002253F1">
        <w:t xml:space="preserve"> de segurança:&gt;</w:t>
      </w:r>
    </w:p>
    <w:p w:rsidR="00673F4C" w:rsidRPr="002253F1" w:rsidP="00673F4C" w14:paraId="66B07410" w14:textId="77777777">
      <w:pPr>
        <w:rPr>
          <w:szCs w:val="22"/>
        </w:rPr>
      </w:pPr>
    </w:p>
    <w:p w:rsidR="00673F4C" w:rsidRPr="002253F1" w:rsidP="00673F4C" w14:paraId="66B07411" w14:textId="77777777">
      <w:pPr>
        <w:ind w:right="113"/>
        <w:rPr>
          <w:szCs w:val="22"/>
        </w:rPr>
      </w:pPr>
    </w:p>
    <w:p w:rsidR="00673F4C" w:rsidRPr="002253F1" w:rsidP="00F33973" w14:paraId="66B07412" w14:textId="77777777">
      <w:pPr>
        <w:pStyle w:val="Style2"/>
      </w:pPr>
      <w:r w:rsidRPr="002253F1">
        <w:t>6.</w:t>
      </w:r>
      <w:r w:rsidRPr="002253F1">
        <w:tab/>
        <w:t>PRAZO DE VALIDADE</w:t>
      </w:r>
    </w:p>
    <w:p w:rsidR="00673F4C" w:rsidRPr="002253F1" w:rsidP="00673F4C" w14:paraId="66B07413" w14:textId="77777777">
      <w:pPr>
        <w:rPr>
          <w:szCs w:val="22"/>
        </w:rPr>
      </w:pPr>
    </w:p>
    <w:p w:rsidR="00673F4C" w:rsidRPr="002253F1" w:rsidP="00673F4C" w14:paraId="66B07414" w14:textId="77777777">
      <w:pPr>
        <w:rPr>
          <w:szCs w:val="22"/>
        </w:rPr>
      </w:pPr>
      <w:r>
        <w:t>Exp</w:t>
      </w:r>
      <w:r>
        <w:t xml:space="preserve">. </w:t>
      </w:r>
      <w:r w:rsidRPr="002253F1" w:rsidR="00F764A9">
        <w:t>{mm/</w:t>
      </w:r>
      <w:r w:rsidRPr="002253F1" w:rsidR="00F764A9">
        <w:t>aaaa</w:t>
      </w:r>
      <w:r w:rsidRPr="002253F1" w:rsidR="00F764A9">
        <w:t>}</w:t>
      </w:r>
    </w:p>
    <w:p w:rsidR="00673F4C" w:rsidRPr="002253F1" w:rsidP="00673F4C" w14:paraId="66B07415" w14:textId="77777777">
      <w:pPr>
        <w:rPr>
          <w:szCs w:val="22"/>
        </w:rPr>
      </w:pPr>
    </w:p>
    <w:p w:rsidR="00673F4C" w:rsidRPr="002253F1" w:rsidP="00673F4C" w14:paraId="66B07416" w14:textId="77777777">
      <w:pPr>
        <w:rPr>
          <w:szCs w:val="22"/>
        </w:rPr>
      </w:pPr>
      <w:r w:rsidRPr="002253F1">
        <w:t>&lt;Após a primeira &lt;abertura&gt; &lt;perfuração&gt; da embalagem, &lt;diluição&gt; &lt;reconstituição&gt;, &lt;administrar até...&gt; &lt;administrar no prazo de…&gt; &lt;administrar imediatamente&gt;.&gt;</w:t>
      </w:r>
    </w:p>
    <w:p w:rsidR="00673F4C" w:rsidRPr="002253F1" w:rsidP="00673F4C" w14:paraId="66B07417" w14:textId="77777777">
      <w:pPr>
        <w:rPr>
          <w:szCs w:val="22"/>
        </w:rPr>
      </w:pPr>
    </w:p>
    <w:p w:rsidR="00673F4C" w:rsidRPr="002253F1" w:rsidP="00673F4C" w14:paraId="66B07418" w14:textId="77777777">
      <w:pPr>
        <w:ind w:right="113"/>
        <w:rPr>
          <w:szCs w:val="22"/>
        </w:rPr>
      </w:pPr>
    </w:p>
    <w:p w:rsidR="00673F4C" w:rsidRPr="002253F1" w:rsidP="00F33973" w14:paraId="66B07419" w14:textId="77777777">
      <w:pPr>
        <w:pStyle w:val="Style2"/>
      </w:pPr>
      <w:r w:rsidRPr="002253F1">
        <w:t>7.</w:t>
      </w:r>
      <w:r w:rsidRPr="002253F1">
        <w:tab/>
        <w:t>PRECAUÇÕES ESPECIAIS DE CONSERVAÇÃO</w:t>
      </w:r>
    </w:p>
    <w:p w:rsidR="00673F4C" w:rsidRPr="002253F1" w:rsidP="00673F4C" w14:paraId="66B0741A" w14:textId="77777777">
      <w:pPr>
        <w:rPr>
          <w:szCs w:val="22"/>
        </w:rPr>
      </w:pPr>
    </w:p>
    <w:p w:rsidR="00673F4C" w:rsidRPr="002253F1" w:rsidP="008947AE" w14:paraId="66B0741B" w14:textId="77777777">
      <w:pPr>
        <w:pStyle w:val="Style5"/>
        <w:rPr>
          <w:noProof/>
        </w:rPr>
      </w:pPr>
      <w:r w:rsidRPr="002253F1">
        <w:t>&lt;Não conservar acima de &lt;25 °C&gt; &lt;30 °C&gt;.</w:t>
      </w:r>
    </w:p>
    <w:p w:rsidR="00673F4C" w:rsidRPr="002253F1" w:rsidP="008947AE" w14:paraId="66B0741C" w14:textId="77777777">
      <w:pPr>
        <w:pStyle w:val="Style5"/>
        <w:rPr>
          <w:noProof/>
        </w:rPr>
      </w:pPr>
      <w:r w:rsidRPr="002253F1">
        <w:t xml:space="preserve">&lt;Conservar a temperatura inferior a &lt;25 </w:t>
      </w:r>
      <w:r w:rsidRPr="002253F1">
        <w:t>ºC</w:t>
      </w:r>
      <w:r w:rsidRPr="002253F1">
        <w:t xml:space="preserve">&gt; &lt;30 </w:t>
      </w:r>
      <w:r w:rsidRPr="002253F1">
        <w:t>ºC</w:t>
      </w:r>
      <w:r w:rsidRPr="002253F1">
        <w:t>&gt;.&gt;</w:t>
      </w:r>
    </w:p>
    <w:p w:rsidR="00673F4C" w:rsidRPr="002253F1" w:rsidP="008947AE" w14:paraId="66B0741D" w14:textId="77777777">
      <w:pPr>
        <w:pStyle w:val="Style5"/>
        <w:rPr>
          <w:noProof/>
        </w:rPr>
      </w:pPr>
      <w:r w:rsidRPr="002253F1">
        <w:t>&lt;Conservar no frigorífico.&gt;</w:t>
      </w:r>
    </w:p>
    <w:p w:rsidR="00673F4C" w:rsidRPr="002253F1" w:rsidP="008947AE" w14:paraId="66B0741E" w14:textId="77777777">
      <w:pPr>
        <w:pStyle w:val="Style5"/>
        <w:rPr>
          <w:noProof/>
        </w:rPr>
      </w:pPr>
      <w:r w:rsidRPr="002253F1">
        <w:t>&lt;Armazenar e transportar refrigerado.&gt;</w:t>
      </w:r>
      <w:r w:rsidRPr="002253F1">
        <w:rPr>
          <w:color w:val="008000"/>
        </w:rPr>
        <w:t>*</w:t>
      </w:r>
    </w:p>
    <w:p w:rsidR="00673F4C" w:rsidRPr="002253F1" w:rsidP="008947AE" w14:paraId="66B0741F" w14:textId="77777777">
      <w:pPr>
        <w:pStyle w:val="Style5"/>
        <w:rPr>
          <w:noProof/>
        </w:rPr>
      </w:pPr>
      <w:r w:rsidRPr="002253F1">
        <w:t>&lt;Conservar no congelador.&gt;</w:t>
      </w:r>
    </w:p>
    <w:p w:rsidR="00673F4C" w:rsidRPr="002253F1" w:rsidP="008947AE" w14:paraId="66B07420" w14:textId="77777777">
      <w:pPr>
        <w:pStyle w:val="Style5"/>
        <w:rPr>
          <w:noProof/>
        </w:rPr>
      </w:pPr>
      <w:r w:rsidRPr="002253F1">
        <w:t>&lt;Guardar e transportar congelado.&gt;</w:t>
      </w:r>
      <w:r w:rsidRPr="002253F1">
        <w:rPr>
          <w:color w:val="008000"/>
        </w:rPr>
        <w:t>**</w:t>
      </w:r>
    </w:p>
    <w:p w:rsidR="00673F4C" w:rsidRPr="002253F1" w:rsidP="008947AE" w14:paraId="66B07421" w14:textId="77777777">
      <w:pPr>
        <w:pStyle w:val="Style5"/>
        <w:rPr>
          <w:noProof/>
        </w:rPr>
      </w:pPr>
      <w:r w:rsidRPr="002253F1">
        <w:t>&lt;Não &lt;refrigerar&gt; &lt;ou&gt; &lt;congelar&gt;.</w:t>
      </w:r>
    </w:p>
    <w:p w:rsidR="00673F4C" w:rsidRPr="002253F1" w:rsidP="008947AE" w14:paraId="66B07422" w14:textId="77777777">
      <w:pPr>
        <w:pStyle w:val="Style5"/>
        <w:rPr>
          <w:noProof/>
        </w:rPr>
      </w:pPr>
      <w:r w:rsidRPr="002253F1">
        <w:t>&lt;Evitar a congelação.&gt;</w:t>
      </w:r>
      <w:r w:rsidRPr="002253F1">
        <w:rPr>
          <w:color w:val="008000"/>
        </w:rPr>
        <w:t>***</w:t>
      </w:r>
    </w:p>
    <w:p w:rsidR="00673F4C" w:rsidRPr="002253F1" w:rsidP="008947AE" w14:paraId="66B07423" w14:textId="77777777">
      <w:pPr>
        <w:pStyle w:val="Style5"/>
        <w:rPr>
          <w:noProof/>
        </w:rPr>
      </w:pPr>
      <w:r w:rsidRPr="002253F1">
        <w:t>&lt;Conservar &lt;no recipiente&gt;&lt;na embalagem&gt; de origem.&gt;</w:t>
      </w:r>
    </w:p>
    <w:p w:rsidR="00673F4C" w:rsidRPr="002253F1" w:rsidP="008947AE" w14:paraId="66B07424" w14:textId="77777777">
      <w:pPr>
        <w:pStyle w:val="Style5"/>
        <w:rPr>
          <w:noProof/>
        </w:rPr>
      </w:pPr>
    </w:p>
    <w:p w:rsidR="00673F4C" w:rsidRPr="002253F1" w:rsidP="008947AE" w14:paraId="66B07425" w14:textId="77777777">
      <w:pPr>
        <w:pStyle w:val="Style5"/>
        <w:rPr>
          <w:noProof/>
        </w:rPr>
      </w:pPr>
      <w:r w:rsidRPr="002253F1">
        <w:t>&lt;Manter o {recipiente}</w:t>
      </w:r>
      <w:r w:rsidRPr="002253F1">
        <w:rPr>
          <w:color w:val="008000"/>
        </w:rPr>
        <w:t>****</w:t>
      </w:r>
      <w:r w:rsidRPr="002253F1">
        <w:t xml:space="preserve"> bem fechado&gt;</w:t>
      </w:r>
    </w:p>
    <w:p w:rsidR="00673F4C" w:rsidRPr="002253F1" w:rsidP="008947AE" w14:paraId="66B07426" w14:textId="77777777">
      <w:pPr>
        <w:pStyle w:val="Style5"/>
        <w:rPr>
          <w:noProof/>
        </w:rPr>
      </w:pPr>
      <w:r w:rsidRPr="002253F1">
        <w:t>&lt;Manter o {recipiente}</w:t>
      </w:r>
      <w:r w:rsidRPr="002253F1">
        <w:rPr>
          <w:color w:val="008000"/>
        </w:rPr>
        <w:t>****</w:t>
      </w:r>
      <w:r w:rsidRPr="002253F1">
        <w:t xml:space="preserve"> dentro da embalagem exterior&gt;</w:t>
      </w:r>
    </w:p>
    <w:p w:rsidR="00673F4C" w:rsidRPr="002253F1" w:rsidP="00673F4C" w14:paraId="66B07427" w14:textId="77777777">
      <w:pPr>
        <w:rPr>
          <w:noProof/>
          <w:szCs w:val="22"/>
        </w:rPr>
      </w:pPr>
    </w:p>
    <w:p w:rsidR="00673F4C" w:rsidRPr="002253F1" w:rsidP="00673F4C" w14:paraId="66B07428" w14:textId="77777777">
      <w:pPr>
        <w:rPr>
          <w:noProof/>
          <w:szCs w:val="22"/>
        </w:rPr>
      </w:pPr>
      <w:r w:rsidRPr="002253F1">
        <w:t>&lt;para proteger da &lt;luz&gt; &lt;e&gt; &lt;humidade&gt;.&gt;</w:t>
      </w:r>
    </w:p>
    <w:p w:rsidR="00673F4C" w:rsidRPr="002253F1" w:rsidP="00673F4C" w14:paraId="66B07429" w14:textId="77777777">
      <w:pPr>
        <w:rPr>
          <w:noProof/>
          <w:szCs w:val="22"/>
        </w:rPr>
      </w:pPr>
    </w:p>
    <w:p w:rsidR="00673F4C" w:rsidRPr="002253F1" w:rsidP="00673F4C" w14:paraId="66B0742A" w14:textId="77777777">
      <w:pPr>
        <w:rPr>
          <w:noProof/>
          <w:szCs w:val="22"/>
        </w:rPr>
      </w:pPr>
      <w:r w:rsidRPr="002253F1">
        <w:t>&lt;Proteger da luz.&gt;</w:t>
      </w:r>
    </w:p>
    <w:p w:rsidR="00673F4C" w:rsidRPr="002253F1" w:rsidP="00673F4C" w14:paraId="66B0742B" w14:textId="77777777">
      <w:pPr>
        <w:rPr>
          <w:noProof/>
          <w:szCs w:val="22"/>
        </w:rPr>
      </w:pPr>
      <w:r w:rsidRPr="002253F1">
        <w:t>&lt;Conservar em local seco.&gt;</w:t>
      </w:r>
    </w:p>
    <w:p w:rsidR="00673F4C" w:rsidRPr="002253F1" w:rsidP="00673F4C" w14:paraId="66B0742C" w14:textId="77777777">
      <w:pPr>
        <w:rPr>
          <w:noProof/>
          <w:szCs w:val="22"/>
        </w:rPr>
      </w:pPr>
      <w:r w:rsidRPr="002253F1">
        <w:t>&lt;Proteger da luz solar direta.&gt;</w:t>
      </w:r>
    </w:p>
    <w:p w:rsidR="00673F4C" w:rsidRPr="002253F1" w:rsidP="00673F4C" w14:paraId="66B0742D" w14:textId="77777777">
      <w:pPr>
        <w:pStyle w:val="EndnoteText"/>
        <w:rPr>
          <w:szCs w:val="22"/>
        </w:rPr>
      </w:pPr>
    </w:p>
    <w:p w:rsidR="00673F4C" w:rsidRPr="0029413E" w:rsidP="00673F4C" w14:paraId="66B0742E" w14:textId="77777777">
      <w:pPr>
        <w:rPr>
          <w:i/>
          <w:color w:val="008000"/>
          <w:szCs w:val="22"/>
          <w:lang w:val="en-US"/>
        </w:rPr>
      </w:pPr>
      <w:r w:rsidRPr="0029413E">
        <w:rPr>
          <w:i/>
          <w:color w:val="008000"/>
          <w:szCs w:val="22"/>
          <w:lang w:val="en-US"/>
        </w:rPr>
        <w:t>[* The stability data generated at 25</w:t>
      </w:r>
      <w:r w:rsidRPr="002253F1">
        <w:rPr>
          <w:rFonts w:ascii="Symbol" w:eastAsia="Symbol" w:hAnsi="Symbol" w:cs="Symbol"/>
          <w:i/>
          <w:color w:val="008000"/>
          <w:szCs w:val="22"/>
        </w:rPr>
        <w:t>°</w:t>
      </w:r>
      <w:r w:rsidRPr="0029413E">
        <w:rPr>
          <w:i/>
          <w:color w:val="008000"/>
          <w:szCs w:val="22"/>
          <w:lang w:val="en-US"/>
        </w:rPr>
        <w:t>C/60 % RH (acc) should be taken into account when deciding whether or not transport under refrigeration is necessary. The statement should only be used in exceptional cases.</w:t>
      </w:r>
    </w:p>
    <w:p w:rsidR="00673F4C" w:rsidRPr="0029413E" w:rsidP="00673F4C" w14:paraId="66B0742F" w14:textId="77777777">
      <w:pPr>
        <w:rPr>
          <w:i/>
          <w:color w:val="008000"/>
          <w:szCs w:val="22"/>
          <w:lang w:val="en-US"/>
        </w:rPr>
      </w:pPr>
      <w:r w:rsidRPr="0029413E">
        <w:rPr>
          <w:i/>
          <w:color w:val="008000"/>
          <w:szCs w:val="22"/>
          <w:lang w:val="en-US"/>
        </w:rPr>
        <w:t>** This statement should be used only when critical.</w:t>
      </w:r>
    </w:p>
    <w:p w:rsidR="00673F4C" w:rsidRPr="0029413E" w:rsidP="00673F4C" w14:paraId="66B07430" w14:textId="77777777">
      <w:pPr>
        <w:rPr>
          <w:i/>
          <w:color w:val="008000"/>
          <w:szCs w:val="22"/>
          <w:lang w:val="en-US"/>
        </w:rPr>
      </w:pPr>
      <w:r w:rsidRPr="0029413E">
        <w:rPr>
          <w:i/>
          <w:color w:val="008000"/>
          <w:szCs w:val="22"/>
          <w:lang w:val="en-US"/>
        </w:rPr>
        <w:t>*** E.g. for containers to be stored on a farm.</w:t>
      </w:r>
    </w:p>
    <w:p w:rsidR="00673F4C" w:rsidRPr="0029413E" w:rsidP="00673F4C" w14:paraId="66B07431" w14:textId="77777777">
      <w:pPr>
        <w:rPr>
          <w:i/>
          <w:color w:val="008000"/>
          <w:szCs w:val="22"/>
          <w:lang w:val="en-US"/>
        </w:rPr>
      </w:pPr>
      <w:r w:rsidRPr="0029413E">
        <w:rPr>
          <w:i/>
          <w:color w:val="008000"/>
          <w:szCs w:val="22"/>
          <w:lang w:val="en-US"/>
        </w:rPr>
        <w:t>**** The actual name of the container should be used (e.g. bottle, blister, etc.)].</w:t>
      </w:r>
    </w:p>
    <w:p w:rsidR="00673F4C" w:rsidRPr="0029413E" w:rsidP="00673F4C" w14:paraId="66B07432" w14:textId="77777777">
      <w:pPr>
        <w:rPr>
          <w:noProof/>
          <w:szCs w:val="22"/>
          <w:lang w:val="en-US"/>
        </w:rPr>
      </w:pPr>
    </w:p>
    <w:p w:rsidR="00673F4C" w:rsidRPr="0029413E" w:rsidP="00673F4C" w14:paraId="66B07433" w14:textId="77777777">
      <w:pPr>
        <w:ind w:right="113"/>
        <w:rPr>
          <w:szCs w:val="22"/>
          <w:lang w:val="en-US"/>
        </w:rPr>
      </w:pPr>
    </w:p>
    <w:p w:rsidR="00673F4C" w:rsidRPr="002253F1" w:rsidP="00F33973" w14:paraId="66B07434" w14:textId="77777777">
      <w:pPr>
        <w:pStyle w:val="Style2"/>
      </w:pPr>
      <w:r w:rsidRPr="002253F1">
        <w:t>8.</w:t>
      </w:r>
      <w:r w:rsidRPr="002253F1">
        <w:tab/>
        <w:t>NOME DO TITULAR DA AUTORIZAÇÃO DE INTRODUÇÃO NO MERCADO</w:t>
      </w:r>
    </w:p>
    <w:p w:rsidR="00673F4C" w:rsidRPr="002253F1" w:rsidP="00E74050" w14:paraId="66B07435" w14:textId="77777777">
      <w:pPr>
        <w:ind w:right="-318"/>
        <w:rPr>
          <w:szCs w:val="22"/>
        </w:rPr>
      </w:pPr>
    </w:p>
    <w:p w:rsidR="00673F4C" w:rsidRPr="002253F1" w:rsidP="00673F4C" w14:paraId="66B07436" w14:textId="61209C00">
      <w:pPr>
        <w:ind w:right="-318"/>
      </w:pPr>
      <w:r>
        <w:t xml:space="preserve">{Nome ou denominação social ou nome do logótipo do </w:t>
      </w:r>
      <w:r w:rsidR="41C043F3">
        <w:t>T</w:t>
      </w:r>
      <w:r>
        <w:t>itular da autorização de introdução no mercado}</w:t>
      </w:r>
    </w:p>
    <w:p w:rsidR="00673F4C" w:rsidRPr="002253F1" w:rsidP="00673F4C" w14:paraId="66B07437" w14:textId="77777777">
      <w:pPr>
        <w:ind w:right="113"/>
        <w:rPr>
          <w:szCs w:val="22"/>
        </w:rPr>
      </w:pPr>
    </w:p>
    <w:p w:rsidR="00673F4C" w:rsidRPr="002253F1" w:rsidP="00673F4C" w14:paraId="66B07438" w14:textId="77777777">
      <w:pPr>
        <w:ind w:right="113"/>
        <w:rPr>
          <w:szCs w:val="22"/>
        </w:rPr>
      </w:pPr>
    </w:p>
    <w:p w:rsidR="00673F4C" w:rsidRPr="002253F1" w:rsidP="00F33973" w14:paraId="66B07439" w14:textId="77777777">
      <w:pPr>
        <w:pStyle w:val="Style2"/>
      </w:pPr>
      <w:r w:rsidRPr="002253F1">
        <w:t>9.</w:t>
      </w:r>
      <w:r w:rsidRPr="002253F1">
        <w:tab/>
        <w:t>NÚMERO DO LOTE</w:t>
      </w:r>
    </w:p>
    <w:p w:rsidR="00673F4C" w:rsidRPr="002253F1" w:rsidP="00673F4C" w14:paraId="66B0743A" w14:textId="77777777">
      <w:pPr>
        <w:rPr>
          <w:szCs w:val="22"/>
        </w:rPr>
      </w:pPr>
    </w:p>
    <w:p w:rsidR="00673F4C" w:rsidRPr="002253F1" w:rsidP="00673F4C" w14:paraId="66B0743B" w14:textId="77777777">
      <w:pPr>
        <w:rPr>
          <w:szCs w:val="22"/>
        </w:rPr>
      </w:pPr>
      <w:r w:rsidRPr="002253F1">
        <w:t>Lot</w:t>
      </w:r>
      <w:r w:rsidRPr="002253F1">
        <w:t xml:space="preserve"> {número}</w:t>
      </w:r>
    </w:p>
    <w:p w:rsidR="00C114FF" w:rsidRPr="002253F1" w:rsidP="00027100" w14:paraId="66B0743C" w14:textId="77777777">
      <w:pPr>
        <w:ind w:right="113"/>
        <w:rPr>
          <w:szCs w:val="22"/>
        </w:rPr>
      </w:pPr>
      <w:r w:rsidRPr="002253F1">
        <w:br w:type="page"/>
      </w:r>
    </w:p>
    <w:p w:rsidR="00C114FF" w:rsidRPr="002253F1" w:rsidP="00A9226B" w14:paraId="66B0743D"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2253F1">
        <w:rPr>
          <w:b/>
          <w:szCs w:val="22"/>
        </w:rPr>
        <w:t>INDICAÇÕES MÍNIMAS A INCLUIR EM PEQUENAS UNIDADES DE ACONDICIONAMENTO PRIMÁRIO</w:t>
      </w:r>
    </w:p>
    <w:p w:rsidR="00C114FF" w:rsidRPr="002253F1" w:rsidP="00A9226B" w14:paraId="66B0743E"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2253F1" w:rsidP="00A9226B" w14:paraId="66B0743F"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2253F1">
        <w:rPr>
          <w:b/>
          <w:szCs w:val="22"/>
        </w:rPr>
        <w:t>{NATUREZA/TIPO}</w:t>
      </w:r>
    </w:p>
    <w:p w:rsidR="00C114FF" w:rsidRPr="002253F1" w:rsidP="00A9226B" w14:paraId="66B07440" w14:textId="77777777">
      <w:pPr>
        <w:tabs>
          <w:tab w:val="clear" w:pos="567"/>
        </w:tabs>
        <w:spacing w:line="240" w:lineRule="auto"/>
        <w:rPr>
          <w:szCs w:val="22"/>
        </w:rPr>
      </w:pPr>
    </w:p>
    <w:p w:rsidR="00C114FF" w:rsidRPr="002253F1" w:rsidP="00F33973" w14:paraId="66B07441" w14:textId="77777777">
      <w:pPr>
        <w:pStyle w:val="Style2"/>
      </w:pPr>
      <w:r w:rsidRPr="002253F1">
        <w:t>1.</w:t>
      </w:r>
      <w:r w:rsidRPr="002253F1">
        <w:tab/>
        <w:t>NOME DO MEDICAMENTO VETERINÁRIO</w:t>
      </w:r>
    </w:p>
    <w:p w:rsidR="00C114FF" w:rsidRPr="002253F1" w:rsidP="00A9226B" w14:paraId="66B07442" w14:textId="77777777">
      <w:pPr>
        <w:tabs>
          <w:tab w:val="clear" w:pos="567"/>
        </w:tabs>
        <w:spacing w:line="240" w:lineRule="auto"/>
        <w:rPr>
          <w:szCs w:val="22"/>
        </w:rPr>
      </w:pPr>
    </w:p>
    <w:p w:rsidR="00C114FF" w:rsidRPr="002253F1" w:rsidP="00A9226B" w14:paraId="66B07443" w14:textId="77777777">
      <w:pPr>
        <w:tabs>
          <w:tab w:val="clear" w:pos="567"/>
        </w:tabs>
        <w:spacing w:line="240" w:lineRule="auto"/>
        <w:rPr>
          <w:szCs w:val="22"/>
        </w:rPr>
      </w:pPr>
      <w:r w:rsidRPr="002253F1">
        <w:t>{Nome (de fantasia) do medicamento veterinário}</w:t>
      </w:r>
    </w:p>
    <w:p w:rsidR="00C114FF" w:rsidRPr="002253F1" w:rsidP="00A9226B" w14:paraId="66B07444" w14:textId="77777777">
      <w:pPr>
        <w:tabs>
          <w:tab w:val="clear" w:pos="567"/>
        </w:tabs>
        <w:spacing w:line="240" w:lineRule="auto"/>
        <w:rPr>
          <w:szCs w:val="22"/>
        </w:rPr>
      </w:pPr>
    </w:p>
    <w:p w:rsidR="00C114FF" w:rsidRPr="002253F1" w:rsidP="00A9226B" w14:paraId="66B07445" w14:textId="77777777">
      <w:pPr>
        <w:tabs>
          <w:tab w:val="clear" w:pos="567"/>
        </w:tabs>
        <w:spacing w:line="240" w:lineRule="auto"/>
        <w:rPr>
          <w:szCs w:val="22"/>
        </w:rPr>
      </w:pPr>
    </w:p>
    <w:p w:rsidR="00C114FF" w:rsidRPr="002253F1" w:rsidP="00222B46" w14:paraId="66B07446" w14:textId="77777777">
      <w:pPr>
        <w:pStyle w:val="Style2"/>
      </w:pPr>
      <w:r w:rsidRPr="002253F1">
        <w:t>2.</w:t>
      </w:r>
      <w:r w:rsidRPr="002253F1">
        <w:tab/>
        <w:t>INFORMAÇÕES QUANTITATIVAS SOBRE AS SUBSTÂNCIAS ATIVAS</w:t>
      </w:r>
    </w:p>
    <w:p w:rsidR="00C114FF" w:rsidP="00A9226B" w14:paraId="66B07447" w14:textId="77777777">
      <w:pPr>
        <w:tabs>
          <w:tab w:val="clear" w:pos="567"/>
        </w:tabs>
        <w:spacing w:line="240" w:lineRule="auto"/>
        <w:rPr>
          <w:szCs w:val="22"/>
        </w:rPr>
      </w:pPr>
    </w:p>
    <w:p w:rsidR="00DB3670" w:rsidRPr="002253F1" w:rsidP="00A9226B" w14:paraId="66B07448" w14:textId="77777777">
      <w:pPr>
        <w:tabs>
          <w:tab w:val="clear" w:pos="567"/>
        </w:tabs>
        <w:spacing w:line="240" w:lineRule="auto"/>
        <w:rPr>
          <w:szCs w:val="22"/>
        </w:rPr>
      </w:pPr>
    </w:p>
    <w:p w:rsidR="00C114FF" w:rsidRPr="002253F1" w:rsidP="00F33973" w14:paraId="66B07449" w14:textId="77777777">
      <w:pPr>
        <w:pStyle w:val="Style2"/>
      </w:pPr>
      <w:r w:rsidRPr="002253F1">
        <w:t>3.</w:t>
      </w:r>
      <w:r w:rsidRPr="002253F1">
        <w:tab/>
        <w:t>NÚMERO DO LOTE</w:t>
      </w:r>
    </w:p>
    <w:p w:rsidR="00C114FF" w:rsidRPr="002253F1" w:rsidP="00A9226B" w14:paraId="66B0744A" w14:textId="77777777">
      <w:pPr>
        <w:tabs>
          <w:tab w:val="clear" w:pos="567"/>
        </w:tabs>
        <w:spacing w:line="240" w:lineRule="auto"/>
        <w:rPr>
          <w:szCs w:val="22"/>
        </w:rPr>
      </w:pPr>
    </w:p>
    <w:p w:rsidR="00F40449" w:rsidRPr="002253F1" w:rsidP="00F40449" w14:paraId="66B0744B" w14:textId="77777777">
      <w:pPr>
        <w:rPr>
          <w:szCs w:val="22"/>
        </w:rPr>
      </w:pPr>
      <w:r w:rsidRPr="002253F1">
        <w:t>Lot</w:t>
      </w:r>
      <w:r w:rsidRPr="002253F1">
        <w:t xml:space="preserve"> {número}</w:t>
      </w:r>
    </w:p>
    <w:p w:rsidR="00F40449" w:rsidRPr="002253F1" w:rsidP="00A9226B" w14:paraId="66B0744C" w14:textId="77777777">
      <w:pPr>
        <w:tabs>
          <w:tab w:val="clear" w:pos="567"/>
        </w:tabs>
        <w:spacing w:line="240" w:lineRule="auto"/>
        <w:rPr>
          <w:szCs w:val="22"/>
        </w:rPr>
      </w:pPr>
    </w:p>
    <w:p w:rsidR="00C114FF" w:rsidRPr="002253F1" w:rsidP="00A9226B" w14:paraId="66B0744D" w14:textId="77777777">
      <w:pPr>
        <w:tabs>
          <w:tab w:val="clear" w:pos="567"/>
        </w:tabs>
        <w:spacing w:line="240" w:lineRule="auto"/>
        <w:rPr>
          <w:szCs w:val="22"/>
        </w:rPr>
      </w:pPr>
    </w:p>
    <w:p w:rsidR="00C114FF" w:rsidRPr="002253F1" w:rsidP="00F33973" w14:paraId="66B0744E" w14:textId="77777777">
      <w:pPr>
        <w:pStyle w:val="Style2"/>
      </w:pPr>
      <w:r w:rsidRPr="002253F1">
        <w:t>4.</w:t>
      </w:r>
      <w:r w:rsidRPr="002253F1">
        <w:tab/>
        <w:t>PRAZO DE VALIDADE</w:t>
      </w:r>
    </w:p>
    <w:p w:rsidR="0058621D" w:rsidRPr="002253F1" w:rsidP="00A9226B" w14:paraId="66B0744F" w14:textId="77777777">
      <w:pPr>
        <w:tabs>
          <w:tab w:val="clear" w:pos="567"/>
        </w:tabs>
        <w:spacing w:line="240" w:lineRule="auto"/>
        <w:rPr>
          <w:szCs w:val="22"/>
        </w:rPr>
      </w:pPr>
    </w:p>
    <w:p w:rsidR="00C40CFF" w:rsidRPr="002253F1" w:rsidP="00C40CFF" w14:paraId="66B07450" w14:textId="77777777">
      <w:pPr>
        <w:rPr>
          <w:szCs w:val="22"/>
        </w:rPr>
      </w:pPr>
      <w:r>
        <w:t>Exp</w:t>
      </w:r>
      <w:r>
        <w:t>.</w:t>
      </w:r>
      <w:r w:rsidR="0087566A">
        <w:t xml:space="preserve"> </w:t>
      </w:r>
      <w:r w:rsidRPr="002253F1">
        <w:t>{mm/</w:t>
      </w:r>
      <w:r w:rsidRPr="002253F1">
        <w:t>aaaa</w:t>
      </w:r>
      <w:r w:rsidRPr="002253F1">
        <w:t>}</w:t>
      </w:r>
    </w:p>
    <w:p w:rsidR="00F40449" w:rsidRPr="002253F1" w:rsidP="00C40CFF" w14:paraId="66B07451" w14:textId="77777777">
      <w:pPr>
        <w:rPr>
          <w:szCs w:val="22"/>
        </w:rPr>
      </w:pPr>
    </w:p>
    <w:p w:rsidR="00C114FF" w:rsidRPr="002253F1" w:rsidP="00A9226B" w14:paraId="66B07452" w14:textId="77777777">
      <w:pPr>
        <w:tabs>
          <w:tab w:val="clear" w:pos="567"/>
        </w:tabs>
        <w:spacing w:line="240" w:lineRule="auto"/>
        <w:rPr>
          <w:szCs w:val="22"/>
        </w:rPr>
      </w:pPr>
      <w:r w:rsidRPr="002253F1">
        <w:t>&lt;Após a primeira &lt;abertura&gt; &lt;perfuração&gt; da embalagem, &lt;diluição&gt; &lt;reconstituição&gt;, &lt;administrar até...&gt; &lt;administrar no prazo de…&gt; &lt;administrar imediatamente&gt;.&gt;</w:t>
      </w:r>
    </w:p>
    <w:p w:rsidR="00C114FF" w:rsidRPr="002253F1" w:rsidP="00E74050" w14:paraId="66B07453" w14:textId="77777777">
      <w:pPr>
        <w:tabs>
          <w:tab w:val="clear" w:pos="567"/>
        </w:tabs>
        <w:spacing w:line="240" w:lineRule="auto"/>
        <w:rPr>
          <w:szCs w:val="22"/>
        </w:rPr>
      </w:pPr>
      <w:r w:rsidRPr="002253F1">
        <w:br w:type="page"/>
      </w:r>
    </w:p>
    <w:p w:rsidR="00C114FF" w:rsidRPr="002253F1" w:rsidP="00A9226B" w14:paraId="66B07454" w14:textId="77777777">
      <w:pPr>
        <w:tabs>
          <w:tab w:val="clear" w:pos="567"/>
        </w:tabs>
        <w:spacing w:line="240" w:lineRule="auto"/>
        <w:rPr>
          <w:szCs w:val="22"/>
        </w:rPr>
      </w:pPr>
    </w:p>
    <w:p w:rsidR="00C114FF" w:rsidRPr="002253F1" w:rsidP="00A9226B" w14:paraId="66B07455" w14:textId="77777777">
      <w:pPr>
        <w:tabs>
          <w:tab w:val="clear" w:pos="567"/>
        </w:tabs>
        <w:spacing w:line="240" w:lineRule="auto"/>
        <w:rPr>
          <w:szCs w:val="22"/>
        </w:rPr>
      </w:pPr>
    </w:p>
    <w:p w:rsidR="00C114FF" w:rsidRPr="002253F1" w:rsidP="00A9226B" w14:paraId="66B07456" w14:textId="77777777">
      <w:pPr>
        <w:tabs>
          <w:tab w:val="clear" w:pos="567"/>
        </w:tabs>
        <w:spacing w:line="240" w:lineRule="auto"/>
        <w:rPr>
          <w:szCs w:val="22"/>
        </w:rPr>
      </w:pPr>
    </w:p>
    <w:p w:rsidR="00C114FF" w:rsidRPr="002253F1" w:rsidP="00A9226B" w14:paraId="66B07457" w14:textId="77777777">
      <w:pPr>
        <w:tabs>
          <w:tab w:val="clear" w:pos="567"/>
        </w:tabs>
        <w:spacing w:line="240" w:lineRule="auto"/>
        <w:rPr>
          <w:szCs w:val="22"/>
        </w:rPr>
      </w:pPr>
    </w:p>
    <w:p w:rsidR="00C114FF" w:rsidRPr="002253F1" w:rsidP="00A9226B" w14:paraId="66B07458" w14:textId="77777777">
      <w:pPr>
        <w:tabs>
          <w:tab w:val="clear" w:pos="567"/>
        </w:tabs>
        <w:spacing w:line="240" w:lineRule="auto"/>
        <w:rPr>
          <w:szCs w:val="22"/>
        </w:rPr>
      </w:pPr>
    </w:p>
    <w:p w:rsidR="00C114FF" w:rsidRPr="002253F1" w:rsidP="00A9226B" w14:paraId="66B07459" w14:textId="77777777">
      <w:pPr>
        <w:tabs>
          <w:tab w:val="clear" w:pos="567"/>
        </w:tabs>
        <w:spacing w:line="240" w:lineRule="auto"/>
        <w:rPr>
          <w:szCs w:val="22"/>
        </w:rPr>
      </w:pPr>
    </w:p>
    <w:p w:rsidR="00C114FF" w:rsidRPr="002253F1" w:rsidP="00A9226B" w14:paraId="66B0745A" w14:textId="77777777">
      <w:pPr>
        <w:tabs>
          <w:tab w:val="clear" w:pos="567"/>
        </w:tabs>
        <w:spacing w:line="240" w:lineRule="auto"/>
        <w:rPr>
          <w:szCs w:val="22"/>
        </w:rPr>
      </w:pPr>
    </w:p>
    <w:p w:rsidR="00C114FF" w:rsidRPr="002253F1" w:rsidP="00A9226B" w14:paraId="66B0745B" w14:textId="77777777">
      <w:pPr>
        <w:tabs>
          <w:tab w:val="clear" w:pos="567"/>
        </w:tabs>
        <w:spacing w:line="240" w:lineRule="auto"/>
        <w:rPr>
          <w:szCs w:val="22"/>
        </w:rPr>
      </w:pPr>
    </w:p>
    <w:p w:rsidR="00C114FF" w:rsidRPr="002253F1" w:rsidP="00A9226B" w14:paraId="66B0745C" w14:textId="77777777">
      <w:pPr>
        <w:tabs>
          <w:tab w:val="clear" w:pos="567"/>
        </w:tabs>
        <w:spacing w:line="240" w:lineRule="auto"/>
        <w:rPr>
          <w:szCs w:val="22"/>
        </w:rPr>
      </w:pPr>
    </w:p>
    <w:p w:rsidR="00C114FF" w:rsidRPr="002253F1" w:rsidP="00A9226B" w14:paraId="66B0745D" w14:textId="77777777">
      <w:pPr>
        <w:tabs>
          <w:tab w:val="clear" w:pos="567"/>
        </w:tabs>
        <w:spacing w:line="240" w:lineRule="auto"/>
        <w:rPr>
          <w:szCs w:val="22"/>
        </w:rPr>
      </w:pPr>
    </w:p>
    <w:p w:rsidR="00C114FF" w:rsidRPr="002253F1" w:rsidP="00A9226B" w14:paraId="66B0745E" w14:textId="77777777">
      <w:pPr>
        <w:tabs>
          <w:tab w:val="clear" w:pos="567"/>
        </w:tabs>
        <w:spacing w:line="240" w:lineRule="auto"/>
        <w:rPr>
          <w:szCs w:val="22"/>
        </w:rPr>
      </w:pPr>
    </w:p>
    <w:p w:rsidR="00C114FF" w:rsidRPr="002253F1" w:rsidP="00A9226B" w14:paraId="66B0745F" w14:textId="77777777">
      <w:pPr>
        <w:tabs>
          <w:tab w:val="clear" w:pos="567"/>
        </w:tabs>
        <w:spacing w:line="240" w:lineRule="auto"/>
        <w:rPr>
          <w:szCs w:val="22"/>
        </w:rPr>
      </w:pPr>
    </w:p>
    <w:p w:rsidR="00C114FF" w:rsidRPr="002253F1" w:rsidP="00A9226B" w14:paraId="66B07460" w14:textId="77777777">
      <w:pPr>
        <w:tabs>
          <w:tab w:val="clear" w:pos="567"/>
        </w:tabs>
        <w:spacing w:line="240" w:lineRule="auto"/>
        <w:rPr>
          <w:szCs w:val="22"/>
        </w:rPr>
      </w:pPr>
    </w:p>
    <w:p w:rsidR="00C114FF" w:rsidRPr="002253F1" w:rsidP="00A9226B" w14:paraId="66B07461" w14:textId="77777777">
      <w:pPr>
        <w:tabs>
          <w:tab w:val="clear" w:pos="567"/>
        </w:tabs>
        <w:spacing w:line="240" w:lineRule="auto"/>
        <w:rPr>
          <w:szCs w:val="22"/>
        </w:rPr>
      </w:pPr>
    </w:p>
    <w:p w:rsidR="00C114FF" w:rsidRPr="002253F1" w:rsidP="00A9226B" w14:paraId="66B07462" w14:textId="77777777">
      <w:pPr>
        <w:tabs>
          <w:tab w:val="clear" w:pos="567"/>
        </w:tabs>
        <w:spacing w:line="240" w:lineRule="auto"/>
        <w:rPr>
          <w:szCs w:val="22"/>
        </w:rPr>
      </w:pPr>
    </w:p>
    <w:p w:rsidR="00C114FF" w:rsidRPr="002253F1" w:rsidP="00A9226B" w14:paraId="66B07463" w14:textId="77777777">
      <w:pPr>
        <w:tabs>
          <w:tab w:val="clear" w:pos="567"/>
        </w:tabs>
        <w:spacing w:line="240" w:lineRule="auto"/>
        <w:rPr>
          <w:szCs w:val="22"/>
        </w:rPr>
      </w:pPr>
    </w:p>
    <w:p w:rsidR="00C114FF" w:rsidRPr="002253F1" w:rsidP="00A9226B" w14:paraId="66B07464" w14:textId="77777777">
      <w:pPr>
        <w:tabs>
          <w:tab w:val="clear" w:pos="567"/>
        </w:tabs>
        <w:spacing w:line="240" w:lineRule="auto"/>
        <w:rPr>
          <w:szCs w:val="22"/>
        </w:rPr>
      </w:pPr>
    </w:p>
    <w:p w:rsidR="00C114FF" w:rsidRPr="002253F1" w:rsidP="00A9226B" w14:paraId="66B07465" w14:textId="77777777">
      <w:pPr>
        <w:tabs>
          <w:tab w:val="clear" w:pos="567"/>
        </w:tabs>
        <w:spacing w:line="240" w:lineRule="auto"/>
        <w:rPr>
          <w:szCs w:val="22"/>
        </w:rPr>
      </w:pPr>
    </w:p>
    <w:p w:rsidR="00C114FF" w:rsidRPr="002253F1" w:rsidP="00A9226B" w14:paraId="66B07466" w14:textId="77777777">
      <w:pPr>
        <w:tabs>
          <w:tab w:val="clear" w:pos="567"/>
        </w:tabs>
        <w:spacing w:line="240" w:lineRule="auto"/>
        <w:rPr>
          <w:szCs w:val="22"/>
        </w:rPr>
      </w:pPr>
    </w:p>
    <w:p w:rsidR="00C114FF" w:rsidRPr="002253F1" w:rsidP="00A9226B" w14:paraId="66B07467" w14:textId="77777777">
      <w:pPr>
        <w:tabs>
          <w:tab w:val="clear" w:pos="567"/>
        </w:tabs>
        <w:spacing w:line="240" w:lineRule="auto"/>
        <w:rPr>
          <w:szCs w:val="22"/>
        </w:rPr>
      </w:pPr>
    </w:p>
    <w:p w:rsidR="00C114FF" w:rsidP="00A9226B" w14:paraId="66B07468" w14:textId="77777777">
      <w:pPr>
        <w:tabs>
          <w:tab w:val="clear" w:pos="567"/>
        </w:tabs>
        <w:spacing w:line="240" w:lineRule="auto"/>
        <w:rPr>
          <w:szCs w:val="22"/>
        </w:rPr>
      </w:pPr>
    </w:p>
    <w:p w:rsidR="00DB3670" w:rsidRPr="002253F1" w:rsidP="00A9226B" w14:paraId="66B07469" w14:textId="77777777">
      <w:pPr>
        <w:tabs>
          <w:tab w:val="clear" w:pos="567"/>
        </w:tabs>
        <w:spacing w:line="240" w:lineRule="auto"/>
        <w:rPr>
          <w:szCs w:val="22"/>
        </w:rPr>
      </w:pPr>
    </w:p>
    <w:p w:rsidR="00C114FF" w:rsidRPr="002253F1" w:rsidP="00A9226B" w14:paraId="66B0746A" w14:textId="77777777">
      <w:pPr>
        <w:tabs>
          <w:tab w:val="clear" w:pos="567"/>
        </w:tabs>
        <w:spacing w:line="240" w:lineRule="auto"/>
        <w:rPr>
          <w:szCs w:val="22"/>
        </w:rPr>
      </w:pPr>
    </w:p>
    <w:p w:rsidR="00C114FF" w:rsidRPr="002253F1" w:rsidP="00407C22" w14:paraId="66B0746B" w14:textId="77777777">
      <w:pPr>
        <w:pStyle w:val="Style3"/>
      </w:pPr>
      <w:r w:rsidRPr="002253F1">
        <w:t>FOLHETO INFORMATIVO</w:t>
      </w:r>
    </w:p>
    <w:p w:rsidR="00C114FF" w:rsidRPr="002253F1" w:rsidP="00A9226B" w14:paraId="66B0746C" w14:textId="77777777">
      <w:pPr>
        <w:tabs>
          <w:tab w:val="clear" w:pos="567"/>
        </w:tabs>
        <w:spacing w:line="240" w:lineRule="auto"/>
        <w:jc w:val="center"/>
        <w:rPr>
          <w:szCs w:val="22"/>
        </w:rPr>
      </w:pPr>
      <w:r w:rsidRPr="002253F1">
        <w:br w:type="page"/>
      </w:r>
      <w:r w:rsidRPr="002253F1">
        <w:rPr>
          <w:b/>
          <w:szCs w:val="22"/>
        </w:rPr>
        <w:t>FOLHETO INFORMATIVO</w:t>
      </w:r>
    </w:p>
    <w:p w:rsidR="00C114FF" w:rsidRPr="002253F1" w:rsidP="00A9226B" w14:paraId="66B0746D" w14:textId="77777777">
      <w:pPr>
        <w:tabs>
          <w:tab w:val="clear" w:pos="567"/>
        </w:tabs>
        <w:spacing w:line="240" w:lineRule="auto"/>
        <w:rPr>
          <w:szCs w:val="22"/>
        </w:rPr>
      </w:pPr>
    </w:p>
    <w:p w:rsidR="00951118" w:rsidRPr="002253F1" w:rsidP="00A9226B" w14:paraId="66B0746E" w14:textId="77777777">
      <w:pPr>
        <w:tabs>
          <w:tab w:val="clear" w:pos="567"/>
        </w:tabs>
        <w:spacing w:line="240" w:lineRule="auto"/>
        <w:rPr>
          <w:szCs w:val="22"/>
        </w:rPr>
      </w:pPr>
    </w:p>
    <w:p w:rsidR="00C114FF" w:rsidRPr="002253F1" w:rsidP="00B13B6D" w14:paraId="66B0746F" w14:textId="77777777">
      <w:pPr>
        <w:pStyle w:val="Style1"/>
      </w:pPr>
      <w:r w:rsidRPr="002253F1">
        <w:rPr>
          <w:highlight w:val="lightGray"/>
        </w:rPr>
        <w:t>1.</w:t>
      </w:r>
      <w:r w:rsidRPr="002253F1">
        <w:tab/>
        <w:t>Nome do medicamento veterinário</w:t>
      </w:r>
    </w:p>
    <w:p w:rsidR="00C114FF" w:rsidRPr="002253F1" w:rsidP="00A9226B" w14:paraId="66B07470" w14:textId="77777777">
      <w:pPr>
        <w:tabs>
          <w:tab w:val="clear" w:pos="567"/>
        </w:tabs>
        <w:spacing w:line="240" w:lineRule="auto"/>
        <w:rPr>
          <w:szCs w:val="22"/>
        </w:rPr>
      </w:pPr>
    </w:p>
    <w:p w:rsidR="00C114FF" w:rsidRPr="002253F1" w:rsidP="00A9226B" w14:paraId="66B07471" w14:textId="77777777">
      <w:pPr>
        <w:tabs>
          <w:tab w:val="clear" w:pos="567"/>
        </w:tabs>
        <w:spacing w:line="240" w:lineRule="auto"/>
        <w:rPr>
          <w:szCs w:val="22"/>
        </w:rPr>
      </w:pPr>
      <w:r w:rsidRPr="002253F1">
        <w:t>{Nome (de fantasia) do medicamento veterinário &lt;dosagem&gt; forma farmacêutica &lt;espécies-alvo&gt;}</w:t>
      </w:r>
    </w:p>
    <w:p w:rsidR="00C114FF" w:rsidRPr="002253F1" w:rsidP="00A9226B" w14:paraId="66B07472" w14:textId="77777777">
      <w:pPr>
        <w:tabs>
          <w:tab w:val="clear" w:pos="567"/>
        </w:tabs>
        <w:spacing w:line="240" w:lineRule="auto"/>
        <w:rPr>
          <w:szCs w:val="22"/>
        </w:rPr>
      </w:pPr>
    </w:p>
    <w:p w:rsidR="00C114FF" w:rsidRPr="002253F1" w:rsidP="00A9226B" w14:paraId="66B07473" w14:textId="77777777">
      <w:pPr>
        <w:tabs>
          <w:tab w:val="clear" w:pos="567"/>
        </w:tabs>
        <w:spacing w:line="240" w:lineRule="auto"/>
        <w:rPr>
          <w:szCs w:val="22"/>
        </w:rPr>
      </w:pPr>
    </w:p>
    <w:p w:rsidR="00C114FF" w:rsidRPr="002253F1" w:rsidP="00B13B6D" w14:paraId="66B07474" w14:textId="77777777">
      <w:pPr>
        <w:pStyle w:val="Style1"/>
      </w:pPr>
      <w:r w:rsidRPr="002253F1">
        <w:rPr>
          <w:highlight w:val="lightGray"/>
        </w:rPr>
        <w:t>2.</w:t>
      </w:r>
      <w:r w:rsidRPr="002253F1">
        <w:tab/>
        <w:t>Composição</w:t>
      </w:r>
    </w:p>
    <w:p w:rsidR="00C114FF" w:rsidRPr="002253F1" w:rsidP="00A9226B" w14:paraId="66B07475" w14:textId="77777777">
      <w:pPr>
        <w:tabs>
          <w:tab w:val="clear" w:pos="567"/>
        </w:tabs>
        <w:spacing w:line="240" w:lineRule="auto"/>
        <w:rPr>
          <w:iCs/>
          <w:szCs w:val="22"/>
        </w:rPr>
      </w:pPr>
    </w:p>
    <w:p w:rsidR="00C114FF" w:rsidRPr="002253F1" w:rsidP="00A9226B" w14:paraId="66B07476" w14:textId="77777777">
      <w:pPr>
        <w:tabs>
          <w:tab w:val="clear" w:pos="567"/>
        </w:tabs>
        <w:spacing w:line="240" w:lineRule="auto"/>
        <w:rPr>
          <w:szCs w:val="22"/>
        </w:rPr>
      </w:pPr>
    </w:p>
    <w:p w:rsidR="00C114FF" w:rsidRPr="002253F1" w:rsidP="00B13B6D" w14:paraId="66B07477" w14:textId="77777777">
      <w:pPr>
        <w:pStyle w:val="Style1"/>
      </w:pPr>
      <w:r w:rsidRPr="002253F1">
        <w:rPr>
          <w:highlight w:val="lightGray"/>
        </w:rPr>
        <w:t>3.</w:t>
      </w:r>
      <w:r w:rsidRPr="002253F1">
        <w:tab/>
        <w:t>Espécies-alvo</w:t>
      </w:r>
    </w:p>
    <w:p w:rsidR="00C114FF" w:rsidRPr="002253F1" w:rsidP="00A9226B" w14:paraId="66B07478" w14:textId="77777777">
      <w:pPr>
        <w:tabs>
          <w:tab w:val="clear" w:pos="567"/>
        </w:tabs>
        <w:spacing w:line="240" w:lineRule="auto"/>
        <w:rPr>
          <w:szCs w:val="22"/>
        </w:rPr>
      </w:pPr>
    </w:p>
    <w:p w:rsidR="00C114FF" w:rsidRPr="002253F1" w:rsidP="00A9226B" w14:paraId="66B07479" w14:textId="77777777">
      <w:pPr>
        <w:tabs>
          <w:tab w:val="clear" w:pos="567"/>
        </w:tabs>
        <w:spacing w:line="240" w:lineRule="auto"/>
        <w:rPr>
          <w:szCs w:val="22"/>
        </w:rPr>
      </w:pPr>
    </w:p>
    <w:p w:rsidR="00C114FF" w:rsidRPr="002253F1" w:rsidP="00B13B6D" w14:paraId="66B0747A" w14:textId="77777777">
      <w:pPr>
        <w:pStyle w:val="Style1"/>
      </w:pPr>
      <w:r w:rsidRPr="002253F1">
        <w:rPr>
          <w:highlight w:val="lightGray"/>
        </w:rPr>
        <w:t>4.</w:t>
      </w:r>
      <w:r w:rsidRPr="002253F1">
        <w:tab/>
        <w:t>Indicações de utilização</w:t>
      </w:r>
    </w:p>
    <w:p w:rsidR="00C114FF" w:rsidRPr="002253F1" w:rsidP="00A9226B" w14:paraId="66B0747B" w14:textId="77777777">
      <w:pPr>
        <w:tabs>
          <w:tab w:val="clear" w:pos="567"/>
        </w:tabs>
        <w:spacing w:line="240" w:lineRule="auto"/>
        <w:rPr>
          <w:szCs w:val="22"/>
        </w:rPr>
      </w:pPr>
    </w:p>
    <w:p w:rsidR="00C114FF" w:rsidRPr="002253F1" w:rsidP="00A9226B" w14:paraId="66B0747C" w14:textId="77777777">
      <w:pPr>
        <w:tabs>
          <w:tab w:val="clear" w:pos="567"/>
        </w:tabs>
        <w:spacing w:line="240" w:lineRule="auto"/>
        <w:rPr>
          <w:szCs w:val="22"/>
        </w:rPr>
      </w:pPr>
    </w:p>
    <w:p w:rsidR="00C114FF" w:rsidRPr="002253F1" w:rsidP="00B13B6D" w14:paraId="66B0747D" w14:textId="77777777">
      <w:pPr>
        <w:pStyle w:val="Style1"/>
      </w:pPr>
      <w:r w:rsidRPr="002253F1">
        <w:rPr>
          <w:highlight w:val="lightGray"/>
        </w:rPr>
        <w:t>5.</w:t>
      </w:r>
      <w:r w:rsidRPr="002253F1">
        <w:tab/>
        <w:t>Contraindicações</w:t>
      </w:r>
    </w:p>
    <w:p w:rsidR="00C114FF" w:rsidRPr="002253F1" w:rsidP="00A9226B" w14:paraId="66B0747E" w14:textId="77777777">
      <w:pPr>
        <w:tabs>
          <w:tab w:val="clear" w:pos="567"/>
        </w:tabs>
        <w:spacing w:line="240" w:lineRule="auto"/>
        <w:rPr>
          <w:szCs w:val="22"/>
        </w:rPr>
      </w:pPr>
    </w:p>
    <w:p w:rsidR="00EB457B" w:rsidRPr="002253F1" w:rsidP="00EB1A80" w14:paraId="66B0747F" w14:textId="77777777">
      <w:pPr>
        <w:tabs>
          <w:tab w:val="clear" w:pos="567"/>
        </w:tabs>
        <w:spacing w:line="240" w:lineRule="auto"/>
        <w:rPr>
          <w:szCs w:val="22"/>
        </w:rPr>
      </w:pPr>
    </w:p>
    <w:p w:rsidR="00C114FF" w:rsidRPr="002253F1" w:rsidP="00B13B6D" w14:paraId="66B07480" w14:textId="77777777">
      <w:pPr>
        <w:pStyle w:val="Style1"/>
      </w:pPr>
      <w:r w:rsidRPr="002253F1">
        <w:rPr>
          <w:highlight w:val="lightGray"/>
        </w:rPr>
        <w:t>6.</w:t>
      </w:r>
      <w:r w:rsidRPr="002253F1">
        <w:tab/>
        <w:t>Advertências especiais</w:t>
      </w:r>
    </w:p>
    <w:p w:rsidR="00C114FF" w:rsidRPr="002253F1" w:rsidP="00A9226B" w14:paraId="66B07481" w14:textId="77777777">
      <w:pPr>
        <w:tabs>
          <w:tab w:val="clear" w:pos="567"/>
        </w:tabs>
        <w:spacing w:line="240" w:lineRule="auto"/>
        <w:rPr>
          <w:szCs w:val="22"/>
        </w:rPr>
      </w:pPr>
    </w:p>
    <w:p w:rsidR="00F354C5" w:rsidRPr="002253F1" w:rsidP="00F354C5" w14:paraId="66B07482" w14:textId="77777777">
      <w:pPr>
        <w:tabs>
          <w:tab w:val="clear" w:pos="567"/>
        </w:tabs>
        <w:spacing w:line="240" w:lineRule="auto"/>
        <w:rPr>
          <w:szCs w:val="22"/>
        </w:rPr>
      </w:pPr>
      <w:r w:rsidRPr="002253F1">
        <w:t>&lt;Não existentes.&gt;</w:t>
      </w:r>
    </w:p>
    <w:p w:rsidR="00F354C5" w:rsidRPr="002253F1" w:rsidP="00F354C5" w14:paraId="66B07483" w14:textId="77777777">
      <w:pPr>
        <w:tabs>
          <w:tab w:val="clear" w:pos="567"/>
        </w:tabs>
        <w:spacing w:line="240" w:lineRule="auto"/>
        <w:rPr>
          <w:szCs w:val="22"/>
        </w:rPr>
      </w:pPr>
    </w:p>
    <w:p w:rsidR="00F354C5" w:rsidRPr="002253F1" w:rsidP="00F354C5" w14:paraId="66B07484" w14:textId="77777777">
      <w:pPr>
        <w:tabs>
          <w:tab w:val="clear" w:pos="567"/>
        </w:tabs>
        <w:spacing w:line="240" w:lineRule="auto"/>
        <w:rPr>
          <w:szCs w:val="22"/>
        </w:rPr>
      </w:pPr>
      <w:r w:rsidRPr="002253F1">
        <w:t>&lt;</w:t>
      </w:r>
      <w:r w:rsidRPr="002253F1">
        <w:rPr>
          <w:szCs w:val="22"/>
          <w:u w:val="single"/>
        </w:rPr>
        <w:t>Advertências especiais</w:t>
      </w:r>
      <w:r w:rsidRPr="002253F1">
        <w:t>:&gt;</w:t>
      </w:r>
    </w:p>
    <w:p w:rsidR="00F354C5" w:rsidRPr="002253F1" w:rsidP="00F354C5" w14:paraId="66B07485" w14:textId="77777777">
      <w:pPr>
        <w:tabs>
          <w:tab w:val="clear" w:pos="567"/>
        </w:tabs>
        <w:spacing w:line="240" w:lineRule="auto"/>
        <w:rPr>
          <w:szCs w:val="22"/>
        </w:rPr>
      </w:pPr>
    </w:p>
    <w:p w:rsidR="00F354C5" w:rsidRPr="002253F1" w:rsidP="00F354C5" w14:paraId="66B07486" w14:textId="77777777">
      <w:pPr>
        <w:tabs>
          <w:tab w:val="clear" w:pos="567"/>
        </w:tabs>
        <w:spacing w:line="240" w:lineRule="auto"/>
        <w:rPr>
          <w:szCs w:val="22"/>
        </w:rPr>
      </w:pPr>
      <w:r w:rsidRPr="002253F1">
        <w:t>&lt;</w:t>
      </w:r>
      <w:r w:rsidRPr="002253F1">
        <w:rPr>
          <w:szCs w:val="22"/>
          <w:u w:val="single"/>
        </w:rPr>
        <w:t>Precauções especiais para uma utilização segura nas espécies-alvo</w:t>
      </w:r>
      <w:r w:rsidRPr="002253F1">
        <w:t>:&gt;</w:t>
      </w:r>
    </w:p>
    <w:p w:rsidR="00F354C5" w:rsidRPr="002253F1" w:rsidP="00F354C5" w14:paraId="66B07487" w14:textId="77777777">
      <w:pPr>
        <w:tabs>
          <w:tab w:val="clear" w:pos="567"/>
        </w:tabs>
        <w:spacing w:line="240" w:lineRule="auto"/>
        <w:rPr>
          <w:szCs w:val="22"/>
        </w:rPr>
      </w:pPr>
    </w:p>
    <w:p w:rsidR="00F354C5" w:rsidRPr="002253F1" w:rsidP="00F354C5" w14:paraId="66B07488" w14:textId="77777777">
      <w:pPr>
        <w:tabs>
          <w:tab w:val="clear" w:pos="567"/>
        </w:tabs>
        <w:spacing w:line="240" w:lineRule="auto"/>
        <w:rPr>
          <w:szCs w:val="22"/>
        </w:rPr>
      </w:pPr>
      <w:r w:rsidRPr="002253F1">
        <w:t>&lt;</w:t>
      </w:r>
      <w:r w:rsidRPr="002253F1">
        <w:rPr>
          <w:szCs w:val="22"/>
          <w:u w:val="single"/>
        </w:rPr>
        <w:t xml:space="preserve">Precauções especiais </w:t>
      </w:r>
      <w:r w:rsidR="0029413E">
        <w:rPr>
          <w:szCs w:val="22"/>
          <w:u w:val="single"/>
        </w:rPr>
        <w:t>a adotar</w:t>
      </w:r>
      <w:r w:rsidRPr="002253F1">
        <w:rPr>
          <w:szCs w:val="22"/>
          <w:u w:val="single"/>
        </w:rPr>
        <w:t xml:space="preserve"> pela pessoa que administra o medicamento </w:t>
      </w:r>
      <w:r w:rsidR="00251925">
        <w:rPr>
          <w:szCs w:val="22"/>
          <w:u w:val="single"/>
        </w:rPr>
        <w:t xml:space="preserve">veterinário </w:t>
      </w:r>
      <w:r w:rsidRPr="002253F1">
        <w:rPr>
          <w:szCs w:val="22"/>
          <w:u w:val="single"/>
        </w:rPr>
        <w:t>aos animais</w:t>
      </w:r>
      <w:r w:rsidRPr="002253F1">
        <w:t>:&gt;</w:t>
      </w:r>
    </w:p>
    <w:p w:rsidR="002F6DAA" w:rsidRPr="002253F1" w:rsidP="005B1FD0" w14:paraId="66B07489" w14:textId="77777777">
      <w:pPr>
        <w:rPr>
          <w:szCs w:val="22"/>
          <w:u w:val="single"/>
        </w:rPr>
      </w:pPr>
    </w:p>
    <w:p w:rsidR="005B1FD0" w:rsidRPr="002253F1" w:rsidP="005B1FD0" w14:paraId="66B0748A" w14:textId="77777777">
      <w:pPr>
        <w:rPr>
          <w:szCs w:val="22"/>
        </w:rPr>
      </w:pPr>
      <w:r w:rsidRPr="002253F1">
        <w:rPr>
          <w:szCs w:val="22"/>
          <w:u w:val="single"/>
        </w:rPr>
        <w:t>&lt;Precauções especiais para a proteção do ambiente</w:t>
      </w:r>
      <w:r w:rsidRPr="002253F1">
        <w:t>:&gt;</w:t>
      </w:r>
    </w:p>
    <w:p w:rsidR="00F354C5" w:rsidRPr="002253F1" w:rsidP="00A9226B" w14:paraId="66B0748B" w14:textId="77777777">
      <w:pPr>
        <w:tabs>
          <w:tab w:val="clear" w:pos="567"/>
        </w:tabs>
        <w:spacing w:line="240" w:lineRule="auto"/>
        <w:rPr>
          <w:szCs w:val="22"/>
        </w:rPr>
      </w:pPr>
    </w:p>
    <w:p w:rsidR="005B1FD0" w:rsidRPr="002253F1" w:rsidP="00A9226B" w14:paraId="66B0748C" w14:textId="77777777">
      <w:pPr>
        <w:tabs>
          <w:tab w:val="clear" w:pos="567"/>
        </w:tabs>
        <w:spacing w:line="240" w:lineRule="auto"/>
        <w:rPr>
          <w:szCs w:val="22"/>
        </w:rPr>
      </w:pPr>
      <w:r w:rsidRPr="002253F1">
        <w:rPr>
          <w:szCs w:val="22"/>
          <w:u w:val="single"/>
        </w:rPr>
        <w:t>&lt;Outras precauções</w:t>
      </w:r>
      <w:r w:rsidRPr="002253F1">
        <w:t>:&gt;</w:t>
      </w:r>
    </w:p>
    <w:p w:rsidR="005B1FD0" w:rsidRPr="002253F1" w:rsidP="00A9226B" w14:paraId="66B0748D" w14:textId="77777777">
      <w:pPr>
        <w:tabs>
          <w:tab w:val="clear" w:pos="567"/>
        </w:tabs>
        <w:spacing w:line="240" w:lineRule="auto"/>
        <w:rPr>
          <w:szCs w:val="22"/>
        </w:rPr>
      </w:pPr>
    </w:p>
    <w:p w:rsidR="005B1FD0" w:rsidRPr="002253F1" w:rsidP="005B1FD0" w14:paraId="66B0748E" w14:textId="77777777">
      <w:pPr>
        <w:tabs>
          <w:tab w:val="clear" w:pos="567"/>
        </w:tabs>
        <w:spacing w:line="240" w:lineRule="auto"/>
        <w:rPr>
          <w:szCs w:val="22"/>
        </w:rPr>
      </w:pPr>
      <w:r w:rsidRPr="002253F1">
        <w:t>&lt;</w:t>
      </w:r>
      <w:r w:rsidRPr="002253F1">
        <w:rPr>
          <w:szCs w:val="22"/>
          <w:u w:val="single"/>
        </w:rPr>
        <w:t>Gestação</w:t>
      </w:r>
      <w:r w:rsidRPr="002253F1">
        <w:t>:&gt;</w:t>
      </w:r>
    </w:p>
    <w:p w:rsidR="005B1FD0" w:rsidRPr="002253F1" w:rsidP="005B1FD0" w14:paraId="66B0748F" w14:textId="77777777">
      <w:pPr>
        <w:tabs>
          <w:tab w:val="clear" w:pos="567"/>
        </w:tabs>
        <w:spacing w:line="240" w:lineRule="auto"/>
        <w:rPr>
          <w:szCs w:val="22"/>
        </w:rPr>
      </w:pPr>
    </w:p>
    <w:p w:rsidR="005B1FD0" w:rsidRPr="002253F1" w:rsidP="005B1FD0" w14:paraId="66B07490" w14:textId="77777777">
      <w:pPr>
        <w:tabs>
          <w:tab w:val="clear" w:pos="567"/>
        </w:tabs>
        <w:spacing w:line="240" w:lineRule="auto"/>
        <w:rPr>
          <w:szCs w:val="22"/>
        </w:rPr>
      </w:pPr>
      <w:r w:rsidRPr="002253F1">
        <w:t>&lt;</w:t>
      </w:r>
      <w:r w:rsidRPr="002253F1">
        <w:rPr>
          <w:szCs w:val="22"/>
          <w:u w:val="single"/>
        </w:rPr>
        <w:t>Lactação</w:t>
      </w:r>
      <w:r w:rsidRPr="002253F1">
        <w:t>:&gt;</w:t>
      </w:r>
    </w:p>
    <w:p w:rsidR="005B1FD0" w:rsidRPr="002253F1" w:rsidP="005B1FD0" w14:paraId="66B07491" w14:textId="77777777">
      <w:pPr>
        <w:tabs>
          <w:tab w:val="clear" w:pos="567"/>
        </w:tabs>
        <w:spacing w:line="240" w:lineRule="auto"/>
        <w:rPr>
          <w:szCs w:val="22"/>
        </w:rPr>
      </w:pPr>
    </w:p>
    <w:p w:rsidR="005B1FD0" w:rsidRPr="002253F1" w:rsidP="005B1FD0" w14:paraId="66B07492" w14:textId="77777777">
      <w:pPr>
        <w:tabs>
          <w:tab w:val="clear" w:pos="567"/>
        </w:tabs>
        <w:spacing w:line="240" w:lineRule="auto"/>
        <w:rPr>
          <w:szCs w:val="22"/>
        </w:rPr>
      </w:pPr>
      <w:r w:rsidRPr="002253F1">
        <w:t>&lt;</w:t>
      </w:r>
      <w:r w:rsidRPr="002253F1">
        <w:rPr>
          <w:szCs w:val="22"/>
          <w:u w:val="single"/>
        </w:rPr>
        <w:t>Gestação e lactação</w:t>
      </w:r>
      <w:r w:rsidRPr="002253F1">
        <w:t>:&gt;</w:t>
      </w:r>
    </w:p>
    <w:p w:rsidR="005B1FD0" w:rsidRPr="002253F1" w:rsidP="005B1FD0" w14:paraId="66B07493" w14:textId="77777777">
      <w:pPr>
        <w:tabs>
          <w:tab w:val="clear" w:pos="567"/>
        </w:tabs>
        <w:spacing w:line="240" w:lineRule="auto"/>
        <w:rPr>
          <w:szCs w:val="22"/>
        </w:rPr>
      </w:pPr>
    </w:p>
    <w:p w:rsidR="005B1FD0" w:rsidRPr="002253F1" w:rsidP="005B1FD0" w14:paraId="66B07494" w14:textId="77777777">
      <w:pPr>
        <w:tabs>
          <w:tab w:val="clear" w:pos="567"/>
        </w:tabs>
        <w:spacing w:line="240" w:lineRule="auto"/>
        <w:rPr>
          <w:szCs w:val="22"/>
        </w:rPr>
      </w:pPr>
      <w:r w:rsidRPr="002253F1">
        <w:t>&lt;</w:t>
      </w:r>
      <w:r w:rsidRPr="002253F1">
        <w:rPr>
          <w:szCs w:val="22"/>
          <w:u w:val="single"/>
        </w:rPr>
        <w:t>Aves poedeiras</w:t>
      </w:r>
      <w:r w:rsidRPr="002253F1">
        <w:t>:&gt;</w:t>
      </w:r>
    </w:p>
    <w:p w:rsidR="005B1FD0" w:rsidRPr="002253F1" w:rsidP="005B1FD0" w14:paraId="66B07495" w14:textId="77777777">
      <w:pPr>
        <w:tabs>
          <w:tab w:val="clear" w:pos="567"/>
        </w:tabs>
        <w:spacing w:line="240" w:lineRule="auto"/>
        <w:rPr>
          <w:szCs w:val="22"/>
        </w:rPr>
      </w:pPr>
    </w:p>
    <w:p w:rsidR="005B1FD0" w:rsidRPr="002253F1" w:rsidP="005B1FD0" w14:paraId="66B07496" w14:textId="77777777">
      <w:pPr>
        <w:tabs>
          <w:tab w:val="clear" w:pos="567"/>
        </w:tabs>
        <w:spacing w:line="240" w:lineRule="auto"/>
        <w:rPr>
          <w:szCs w:val="22"/>
        </w:rPr>
      </w:pPr>
      <w:r w:rsidRPr="002253F1">
        <w:t>&lt;</w:t>
      </w:r>
      <w:r w:rsidRPr="002253F1">
        <w:rPr>
          <w:szCs w:val="22"/>
          <w:u w:val="single"/>
        </w:rPr>
        <w:t>Fertilidade</w:t>
      </w:r>
      <w:r w:rsidRPr="002253F1">
        <w:t>:</w:t>
      </w:r>
    </w:p>
    <w:p w:rsidR="005B1FD0" w:rsidRPr="002253F1" w:rsidP="005B1FD0" w14:paraId="66B07497" w14:textId="77777777">
      <w:pPr>
        <w:tabs>
          <w:tab w:val="clear" w:pos="567"/>
        </w:tabs>
        <w:spacing w:line="240" w:lineRule="auto"/>
        <w:rPr>
          <w:szCs w:val="22"/>
        </w:rPr>
      </w:pPr>
    </w:p>
    <w:p w:rsidR="005B1FD0" w:rsidRPr="002253F1" w:rsidP="005B1FD0" w14:paraId="66B07498" w14:textId="77777777">
      <w:pPr>
        <w:tabs>
          <w:tab w:val="clear" w:pos="567"/>
        </w:tabs>
        <w:spacing w:line="240" w:lineRule="auto"/>
        <w:rPr>
          <w:szCs w:val="22"/>
        </w:rPr>
      </w:pPr>
      <w:r w:rsidRPr="002253F1">
        <w:t>&lt;</w:t>
      </w:r>
      <w:r w:rsidRPr="002253F1">
        <w:rPr>
          <w:szCs w:val="22"/>
          <w:u w:val="single"/>
        </w:rPr>
        <w:t>Interação com outros medicamentos e outras formas de interação</w:t>
      </w:r>
      <w:r w:rsidRPr="002253F1">
        <w:t>:&gt;</w:t>
      </w:r>
    </w:p>
    <w:p w:rsidR="005B1FD0" w:rsidRPr="002253F1" w:rsidP="005B1FD0" w14:paraId="66B07499" w14:textId="77777777">
      <w:pPr>
        <w:tabs>
          <w:tab w:val="clear" w:pos="567"/>
        </w:tabs>
        <w:spacing w:line="240" w:lineRule="auto"/>
        <w:rPr>
          <w:szCs w:val="22"/>
        </w:rPr>
      </w:pPr>
    </w:p>
    <w:p w:rsidR="005B1FD0" w:rsidRPr="002253F1" w:rsidP="005B1FD0" w14:paraId="66B0749A" w14:textId="77777777">
      <w:pPr>
        <w:tabs>
          <w:tab w:val="clear" w:pos="567"/>
        </w:tabs>
        <w:spacing w:line="240" w:lineRule="auto"/>
        <w:rPr>
          <w:szCs w:val="22"/>
        </w:rPr>
      </w:pPr>
      <w:r w:rsidRPr="002253F1">
        <w:t>&lt;</w:t>
      </w:r>
      <w:r w:rsidRPr="002253F1">
        <w:rPr>
          <w:szCs w:val="22"/>
          <w:u w:val="single"/>
        </w:rPr>
        <w:t>Sobredosagem</w:t>
      </w:r>
      <w:r w:rsidRPr="002253F1">
        <w:t>:&gt;</w:t>
      </w:r>
    </w:p>
    <w:p w:rsidR="005B1FD0" w:rsidRPr="002253F1" w:rsidP="005B1FD0" w14:paraId="66B0749B" w14:textId="77777777">
      <w:pPr>
        <w:tabs>
          <w:tab w:val="clear" w:pos="567"/>
        </w:tabs>
        <w:spacing w:line="240" w:lineRule="auto"/>
        <w:rPr>
          <w:szCs w:val="22"/>
        </w:rPr>
      </w:pPr>
    </w:p>
    <w:p w:rsidR="005B1FD0" w:rsidRPr="002253F1" w:rsidP="005B1FD0" w14:paraId="66B0749C" w14:textId="77777777">
      <w:pPr>
        <w:rPr>
          <w:szCs w:val="22"/>
        </w:rPr>
      </w:pPr>
      <w:r w:rsidRPr="002253F1">
        <w:t>&lt;</w:t>
      </w:r>
      <w:r w:rsidRPr="002253F1">
        <w:rPr>
          <w:szCs w:val="22"/>
          <w:u w:val="single"/>
        </w:rPr>
        <w:t>Restrições especiais de utilização e condições especiais de utilização</w:t>
      </w:r>
      <w:r w:rsidRPr="002253F1">
        <w:t>:&gt;</w:t>
      </w:r>
    </w:p>
    <w:p w:rsidR="005B1FD0" w:rsidRPr="002253F1" w:rsidP="005B1FD0" w14:paraId="66B0749D" w14:textId="77777777">
      <w:pPr>
        <w:tabs>
          <w:tab w:val="clear" w:pos="567"/>
        </w:tabs>
        <w:spacing w:line="240" w:lineRule="auto"/>
        <w:rPr>
          <w:szCs w:val="22"/>
        </w:rPr>
      </w:pPr>
    </w:p>
    <w:p w:rsidR="005B1FD0" w:rsidRPr="002253F1" w:rsidP="005B1FD0" w14:paraId="66B0749E" w14:textId="77777777">
      <w:pPr>
        <w:tabs>
          <w:tab w:val="clear" w:pos="567"/>
        </w:tabs>
        <w:spacing w:line="240" w:lineRule="auto"/>
        <w:rPr>
          <w:szCs w:val="22"/>
        </w:rPr>
      </w:pPr>
      <w:r w:rsidRPr="002253F1">
        <w:t>&lt;</w:t>
      </w:r>
      <w:r w:rsidRPr="002253F1">
        <w:rPr>
          <w:szCs w:val="22"/>
          <w:u w:val="single"/>
        </w:rPr>
        <w:t>Incompatibilidades principais</w:t>
      </w:r>
      <w:r w:rsidRPr="002253F1">
        <w:t>:&gt;</w:t>
      </w:r>
    </w:p>
    <w:p w:rsidR="005B1FD0" w:rsidRPr="002253F1" w:rsidP="00A9226B" w14:paraId="66B0749F" w14:textId="77777777">
      <w:pPr>
        <w:tabs>
          <w:tab w:val="clear" w:pos="567"/>
        </w:tabs>
        <w:spacing w:line="240" w:lineRule="auto"/>
        <w:rPr>
          <w:szCs w:val="22"/>
        </w:rPr>
      </w:pPr>
    </w:p>
    <w:p w:rsidR="00C114FF" w:rsidRPr="002253F1" w:rsidP="00A9226B" w14:paraId="66B074A0" w14:textId="77777777">
      <w:pPr>
        <w:tabs>
          <w:tab w:val="clear" w:pos="567"/>
        </w:tabs>
        <w:spacing w:line="240" w:lineRule="auto"/>
        <w:rPr>
          <w:szCs w:val="22"/>
        </w:rPr>
      </w:pPr>
    </w:p>
    <w:p w:rsidR="00C114FF" w:rsidRPr="002253F1" w:rsidP="00B13B6D" w14:paraId="66B074A1" w14:textId="77777777">
      <w:pPr>
        <w:pStyle w:val="Style1"/>
      </w:pPr>
      <w:r w:rsidRPr="002253F1">
        <w:rPr>
          <w:highlight w:val="lightGray"/>
        </w:rPr>
        <w:t>7.</w:t>
      </w:r>
      <w:r w:rsidRPr="002253F1">
        <w:tab/>
      </w:r>
      <w:r w:rsidR="00025A6D">
        <w:t>Evento</w:t>
      </w:r>
      <w:r w:rsidR="0029413E">
        <w:t>s advers</w:t>
      </w:r>
      <w:r w:rsidR="00025A6D">
        <w:t>o</w:t>
      </w:r>
      <w:r w:rsidR="0029413E">
        <w:t>s</w:t>
      </w:r>
    </w:p>
    <w:p w:rsidR="00C114FF" w:rsidRPr="002253F1" w:rsidP="00A9226B" w14:paraId="66B074A2" w14:textId="77777777">
      <w:pPr>
        <w:tabs>
          <w:tab w:val="clear" w:pos="567"/>
        </w:tabs>
        <w:spacing w:line="240" w:lineRule="auto"/>
        <w:rPr>
          <w:iCs/>
          <w:szCs w:val="22"/>
        </w:rPr>
      </w:pPr>
    </w:p>
    <w:p w:rsidR="00F520FE" w:rsidRPr="002253F1" w:rsidP="00A9226B" w14:paraId="66B074A3" w14:textId="77777777">
      <w:pPr>
        <w:tabs>
          <w:tab w:val="clear" w:pos="567"/>
        </w:tabs>
        <w:spacing w:line="240" w:lineRule="auto"/>
        <w:rPr>
          <w:iCs/>
          <w:szCs w:val="22"/>
        </w:rPr>
      </w:pPr>
      <w:r w:rsidRPr="002253F1">
        <w:t>{Espécie-alvo:}</w:t>
      </w:r>
    </w:p>
    <w:p w:rsidR="00C114FF" w:rsidRPr="002253F1" w:rsidP="00A9226B" w14:paraId="66B074A4" w14:textId="77777777">
      <w:pPr>
        <w:tabs>
          <w:tab w:val="clear" w:pos="567"/>
        </w:tabs>
        <w:spacing w:line="240" w:lineRule="auto"/>
        <w:rPr>
          <w:iCs/>
          <w:szCs w:val="22"/>
        </w:rPr>
      </w:pPr>
    </w:p>
    <w:p w:rsidR="00D54720" w:rsidRPr="007C56F0" w:rsidP="00D54720" w14:paraId="66B074A5" w14:textId="7E9B11F6">
      <w:r>
        <w:t xml:space="preserve">A notificação de </w:t>
      </w:r>
      <w:r w:rsidR="0D7713FD">
        <w:t>evento</w:t>
      </w:r>
      <w:r w:rsidR="698359BE">
        <w:t>s advers</w:t>
      </w:r>
      <w:r w:rsidR="0D7713FD">
        <w:t>o</w:t>
      </w:r>
      <w:r w:rsidR="698359BE">
        <w:t>s</w:t>
      </w:r>
      <w:r>
        <w:t xml:space="preserve"> é importante. Permite a monitorização contínua da segurança de um medicamento veterinário. Caso detete quaisquer efeitos mencionados neste folheto ou outros efeitos mesmo que não mencionados, ou pense que o medicamento veterinário não foi eficaz, informe o seu médico veterinário. Também pode comunicar quaisquer </w:t>
      </w:r>
      <w:r w:rsidR="0D7713FD">
        <w:t>evento</w:t>
      </w:r>
      <w:r w:rsidR="698359BE">
        <w:t>s advers</w:t>
      </w:r>
      <w:r w:rsidR="0D7713FD">
        <w:t>o</w:t>
      </w:r>
      <w:r w:rsidR="698359BE">
        <w:t>s</w:t>
      </w:r>
      <w:r>
        <w:t xml:space="preserve"> ao </w:t>
      </w:r>
      <w:r w:rsidR="3A167C39">
        <w:t>T</w:t>
      </w:r>
      <w:r>
        <w:t>itular da Autorização de Introdução no Mercado &lt;</w:t>
      </w:r>
      <w:r w:rsidR="71CBD887">
        <w:t xml:space="preserve">ou </w:t>
      </w:r>
      <w:r>
        <w:t xml:space="preserve">representante local &gt; utilizando os </w:t>
      </w:r>
      <w:r w:rsidR="258363FD">
        <w:t>detalhes</w:t>
      </w:r>
      <w:r>
        <w:t xml:space="preserve"> de contacto no final deste folheto, ou através do </w:t>
      </w:r>
      <w:r w:rsidR="1546D64D">
        <w:t>S</w:t>
      </w:r>
      <w:r>
        <w:t xml:space="preserve">istema </w:t>
      </w:r>
      <w:r w:rsidR="1546D64D">
        <w:t>N</w:t>
      </w:r>
      <w:r>
        <w:t xml:space="preserve">acional de </w:t>
      </w:r>
      <w:r w:rsidR="1546D64D">
        <w:t>F</w:t>
      </w:r>
      <w:r w:rsidR="0D7713FD">
        <w:t>armacovigilância</w:t>
      </w:r>
      <w:r w:rsidR="0D7713FD">
        <w:t xml:space="preserve"> </w:t>
      </w:r>
      <w:r w:rsidR="1546D64D">
        <w:t>V</w:t>
      </w:r>
      <w:r w:rsidR="0D7713FD">
        <w:t>eterinária</w:t>
      </w:r>
      <w:r>
        <w:t xml:space="preserve"> (SNFV): </w:t>
      </w:r>
      <w:r w:rsidR="2683F6D6">
        <w:t>&lt;{</w:t>
      </w:r>
      <w:r w:rsidR="23DF322B">
        <w:t xml:space="preserve">farmacovigilancia.vet@dgav.pt </w:t>
      </w:r>
      <w:r w:rsidR="1CD4A381">
        <w:t>}</w:t>
      </w:r>
      <w:r w:rsidRPr="1A26CA5D" w:rsidR="71CBD887">
        <w:rPr>
          <w:i/>
          <w:iCs/>
          <w:color w:val="008000"/>
        </w:rPr>
        <w:t>[</w:t>
      </w:r>
      <w:r w:rsidRPr="1A26CA5D" w:rsidR="71CBD887">
        <w:rPr>
          <w:i/>
          <w:iCs/>
          <w:color w:val="008000"/>
        </w:rPr>
        <w:t>listed</w:t>
      </w:r>
      <w:r w:rsidRPr="1A26CA5D" w:rsidR="71CBD887">
        <w:rPr>
          <w:i/>
          <w:iCs/>
          <w:color w:val="008000"/>
        </w:rPr>
        <w:t xml:space="preserve"> in </w:t>
      </w:r>
      <w:hyperlink r:id="rId9" w:history="1">
        <w:r w:rsidRPr="1A26CA5D" w:rsidR="7DF959C7">
          <w:rPr>
            <w:rStyle w:val="Hyperlink"/>
            <w:i/>
            <w:iCs/>
          </w:rPr>
          <w:t>Appendix</w:t>
        </w:r>
        <w:r w:rsidRPr="1A26CA5D" w:rsidR="7DF959C7">
          <w:rPr>
            <w:rStyle w:val="Hyperlink"/>
            <w:i/>
            <w:iCs/>
          </w:rPr>
          <w:t xml:space="preserve"> I</w:t>
        </w:r>
      </w:hyperlink>
      <w:r w:rsidRPr="1A26CA5D">
        <w:rPr>
          <w:i/>
          <w:iCs/>
          <w:color w:val="008000"/>
        </w:rPr>
        <w:t>*]</w:t>
      </w:r>
      <w:r>
        <w:t>&gt;.</w:t>
      </w:r>
    </w:p>
    <w:p w:rsidR="00D54720" w:rsidRPr="007C56F0" w:rsidP="00D54720" w14:paraId="66B074A6" w14:textId="77777777">
      <w:pPr>
        <w:rPr>
          <w:szCs w:val="22"/>
        </w:rPr>
      </w:pPr>
    </w:p>
    <w:p w:rsidR="00D54720" w:rsidRPr="00D54720" w:rsidP="00D54720" w14:paraId="66B074A7" w14:textId="77777777">
      <w:pPr>
        <w:rPr>
          <w:i/>
          <w:iCs/>
          <w:szCs w:val="22"/>
          <w:lang w:val="en-GB"/>
        </w:rPr>
      </w:pPr>
      <w:r w:rsidRPr="00D54720">
        <w:rPr>
          <w:i/>
          <w:iCs/>
          <w:color w:val="008000"/>
          <w:lang w:val="en-GB"/>
        </w:rPr>
        <w:t>[*For the printed material, please refer to the guidance of the annotated QRD template.]</w:t>
      </w:r>
    </w:p>
    <w:p w:rsidR="00230E6F" w:rsidP="00794D55" w14:paraId="66B074A8" w14:textId="77777777">
      <w:pPr>
        <w:rPr>
          <w:lang w:val="en-GB"/>
        </w:rPr>
      </w:pPr>
    </w:p>
    <w:p w:rsidR="00893C9C" w:rsidRPr="00D54720" w:rsidP="00794D55" w14:paraId="66B074A9" w14:textId="77777777">
      <w:pPr>
        <w:rPr>
          <w:iCs/>
          <w:szCs w:val="22"/>
          <w:lang w:val="en-GB"/>
        </w:rPr>
      </w:pPr>
    </w:p>
    <w:p w:rsidR="00C114FF" w:rsidRPr="002253F1" w:rsidP="00B13B6D" w14:paraId="66B074AA" w14:textId="77777777">
      <w:pPr>
        <w:pStyle w:val="Style1"/>
      </w:pPr>
      <w:r w:rsidRPr="002253F1">
        <w:rPr>
          <w:highlight w:val="lightGray"/>
        </w:rPr>
        <w:t>8.</w:t>
      </w:r>
      <w:r w:rsidRPr="002253F1">
        <w:tab/>
        <w:t>Dosagem em função da espécie, via e modo de administração</w:t>
      </w:r>
    </w:p>
    <w:p w:rsidR="00C114FF" w:rsidRPr="002253F1" w:rsidP="00A9226B" w14:paraId="66B074AB" w14:textId="77777777">
      <w:pPr>
        <w:tabs>
          <w:tab w:val="clear" w:pos="567"/>
        </w:tabs>
        <w:spacing w:line="240" w:lineRule="auto"/>
        <w:rPr>
          <w:szCs w:val="22"/>
        </w:rPr>
      </w:pPr>
    </w:p>
    <w:p w:rsidR="00C80401" w:rsidRPr="002253F1" w:rsidP="00A9226B" w14:paraId="66B074AC" w14:textId="77777777">
      <w:pPr>
        <w:tabs>
          <w:tab w:val="clear" w:pos="567"/>
        </w:tabs>
        <w:spacing w:line="240" w:lineRule="auto"/>
        <w:rPr>
          <w:szCs w:val="22"/>
        </w:rPr>
      </w:pPr>
    </w:p>
    <w:p w:rsidR="00C114FF" w:rsidRPr="002253F1" w:rsidP="00B13B6D" w14:paraId="66B074AD" w14:textId="77777777">
      <w:pPr>
        <w:pStyle w:val="Style1"/>
      </w:pPr>
      <w:r w:rsidRPr="002253F1">
        <w:rPr>
          <w:highlight w:val="lightGray"/>
        </w:rPr>
        <w:t>9.</w:t>
      </w:r>
      <w:r w:rsidRPr="002253F1">
        <w:tab/>
        <w:t>Instruções com vista a uma administração correta</w:t>
      </w:r>
    </w:p>
    <w:p w:rsidR="00F520FE" w:rsidRPr="002253F1" w:rsidP="00F520FE" w14:paraId="66B074AE" w14:textId="77777777">
      <w:pPr>
        <w:tabs>
          <w:tab w:val="clear" w:pos="567"/>
        </w:tabs>
        <w:spacing w:line="240" w:lineRule="auto"/>
        <w:rPr>
          <w:szCs w:val="22"/>
        </w:rPr>
      </w:pPr>
    </w:p>
    <w:p w:rsidR="00F520FE" w:rsidRPr="002253F1" w:rsidP="00F520FE" w14:paraId="66B074AF" w14:textId="1E0CFA03">
      <w:pPr>
        <w:tabs>
          <w:tab w:val="clear" w:pos="567"/>
        </w:tabs>
        <w:spacing w:line="240" w:lineRule="auto"/>
      </w:pPr>
      <w:r>
        <w:t xml:space="preserve">&lt;Não </w:t>
      </w:r>
      <w:r w:rsidR="1EFCE46D">
        <w:t>administrar</w:t>
      </w:r>
      <w:r>
        <w:t xml:space="preserve"> o {nome (de fantasia) do medicamento veterinário} se detetar {descrição dos sinais visíveis de deterioração}.&gt;</w:t>
      </w:r>
    </w:p>
    <w:p w:rsidR="00C114FF" w:rsidRPr="002253F1" w:rsidP="00A9226B" w14:paraId="66B074B0" w14:textId="77777777">
      <w:pPr>
        <w:tabs>
          <w:tab w:val="clear" w:pos="567"/>
        </w:tabs>
        <w:spacing w:line="240" w:lineRule="auto"/>
        <w:rPr>
          <w:iCs/>
          <w:szCs w:val="22"/>
        </w:rPr>
      </w:pPr>
    </w:p>
    <w:p w:rsidR="001B26EB" w:rsidRPr="002253F1" w:rsidP="00A9226B" w14:paraId="66B074B1" w14:textId="77777777">
      <w:pPr>
        <w:tabs>
          <w:tab w:val="clear" w:pos="567"/>
        </w:tabs>
        <w:spacing w:line="240" w:lineRule="auto"/>
        <w:rPr>
          <w:iCs/>
          <w:szCs w:val="22"/>
        </w:rPr>
      </w:pPr>
    </w:p>
    <w:p w:rsidR="00DB468A" w:rsidRPr="002253F1" w:rsidP="00B13B6D" w14:paraId="66B074B2" w14:textId="77777777">
      <w:pPr>
        <w:pStyle w:val="Style1"/>
      </w:pPr>
      <w:r w:rsidRPr="002253F1">
        <w:rPr>
          <w:highlight w:val="lightGray"/>
        </w:rPr>
        <w:t>10.</w:t>
      </w:r>
      <w:r w:rsidRPr="002253F1">
        <w:tab/>
        <w:t>Intervalos de segurança</w:t>
      </w:r>
    </w:p>
    <w:p w:rsidR="00C114FF" w:rsidRPr="002253F1" w:rsidP="00A9226B" w14:paraId="66B074B3" w14:textId="77777777">
      <w:pPr>
        <w:tabs>
          <w:tab w:val="clear" w:pos="567"/>
        </w:tabs>
        <w:spacing w:line="240" w:lineRule="auto"/>
        <w:rPr>
          <w:iCs/>
          <w:szCs w:val="22"/>
        </w:rPr>
      </w:pPr>
    </w:p>
    <w:p w:rsidR="00DB468A" w:rsidRPr="002253F1" w:rsidP="00A9226B" w14:paraId="66B074B4" w14:textId="77777777">
      <w:pPr>
        <w:tabs>
          <w:tab w:val="clear" w:pos="567"/>
        </w:tabs>
        <w:spacing w:line="240" w:lineRule="auto"/>
        <w:rPr>
          <w:iCs/>
          <w:szCs w:val="22"/>
        </w:rPr>
      </w:pPr>
    </w:p>
    <w:p w:rsidR="00C114FF" w:rsidRPr="002253F1" w:rsidP="00B13B6D" w14:paraId="66B074B5" w14:textId="77777777">
      <w:pPr>
        <w:pStyle w:val="Style1"/>
      </w:pPr>
      <w:r w:rsidRPr="002253F1">
        <w:rPr>
          <w:highlight w:val="lightGray"/>
        </w:rPr>
        <w:t>11.</w:t>
      </w:r>
      <w:r w:rsidRPr="002253F1">
        <w:tab/>
        <w:t>Precauções especiais de conservação</w:t>
      </w:r>
    </w:p>
    <w:p w:rsidR="00C114FF" w:rsidRPr="002253F1" w:rsidP="00A9226B" w14:paraId="66B074B6" w14:textId="77777777">
      <w:pPr>
        <w:numPr>
          <w:ilvl w:val="12"/>
          <w:numId w:val="0"/>
        </w:numPr>
        <w:tabs>
          <w:tab w:val="clear" w:pos="567"/>
        </w:tabs>
        <w:spacing w:line="240" w:lineRule="auto"/>
        <w:rPr>
          <w:szCs w:val="22"/>
        </w:rPr>
      </w:pPr>
    </w:p>
    <w:p w:rsidR="00C114FF" w:rsidRPr="002253F1" w:rsidP="00A9226B" w14:paraId="66B074B7" w14:textId="77777777">
      <w:pPr>
        <w:numPr>
          <w:ilvl w:val="12"/>
          <w:numId w:val="0"/>
        </w:numPr>
        <w:tabs>
          <w:tab w:val="clear" w:pos="567"/>
        </w:tabs>
        <w:spacing w:line="240" w:lineRule="auto"/>
        <w:rPr>
          <w:szCs w:val="22"/>
        </w:rPr>
      </w:pPr>
      <w:r w:rsidRPr="002253F1">
        <w:t>Manter fora da vista e do alcance das crianças.</w:t>
      </w:r>
    </w:p>
    <w:p w:rsidR="00C114FF" w:rsidRPr="002253F1" w:rsidP="00A9226B" w14:paraId="66B074B8" w14:textId="77777777">
      <w:pPr>
        <w:numPr>
          <w:ilvl w:val="12"/>
          <w:numId w:val="0"/>
        </w:numPr>
        <w:tabs>
          <w:tab w:val="clear" w:pos="567"/>
        </w:tabs>
        <w:spacing w:line="240" w:lineRule="auto"/>
        <w:rPr>
          <w:szCs w:val="22"/>
        </w:rPr>
      </w:pPr>
    </w:p>
    <w:p w:rsidR="00C114FF" w:rsidRPr="002253F1" w:rsidP="00A9226B" w14:paraId="66B074B9" w14:textId="77777777">
      <w:pPr>
        <w:numPr>
          <w:ilvl w:val="12"/>
          <w:numId w:val="0"/>
        </w:numPr>
        <w:tabs>
          <w:tab w:val="clear" w:pos="567"/>
        </w:tabs>
        <w:spacing w:line="240" w:lineRule="auto"/>
        <w:rPr>
          <w:szCs w:val="22"/>
        </w:rPr>
      </w:pPr>
      <w:r w:rsidRPr="002253F1">
        <w:t>&lt;Não conservar acima de &lt;25 °C&gt; &lt;30 °C&gt;.</w:t>
      </w:r>
    </w:p>
    <w:p w:rsidR="00C114FF" w:rsidRPr="002253F1" w:rsidP="00A9226B" w14:paraId="66B074BA" w14:textId="77777777">
      <w:pPr>
        <w:numPr>
          <w:ilvl w:val="12"/>
          <w:numId w:val="0"/>
        </w:numPr>
        <w:tabs>
          <w:tab w:val="clear" w:pos="567"/>
        </w:tabs>
        <w:spacing w:line="240" w:lineRule="auto"/>
        <w:rPr>
          <w:szCs w:val="22"/>
        </w:rPr>
      </w:pPr>
      <w:r w:rsidRPr="002253F1">
        <w:t xml:space="preserve">&lt;Conservar a temperatura inferior a &lt;25 </w:t>
      </w:r>
      <w:r w:rsidRPr="002253F1">
        <w:t>ºC</w:t>
      </w:r>
      <w:r w:rsidRPr="002253F1">
        <w:t xml:space="preserve">&gt; &lt;30 </w:t>
      </w:r>
      <w:r w:rsidRPr="002253F1">
        <w:t>ºC</w:t>
      </w:r>
      <w:r w:rsidRPr="002253F1">
        <w:t>&gt;.&gt;</w:t>
      </w:r>
    </w:p>
    <w:p w:rsidR="00C114FF" w:rsidRPr="002253F1" w:rsidP="00A9226B" w14:paraId="66B074BB" w14:textId="77777777">
      <w:pPr>
        <w:numPr>
          <w:ilvl w:val="12"/>
          <w:numId w:val="0"/>
        </w:numPr>
        <w:tabs>
          <w:tab w:val="clear" w:pos="567"/>
        </w:tabs>
        <w:spacing w:line="240" w:lineRule="auto"/>
        <w:rPr>
          <w:szCs w:val="22"/>
        </w:rPr>
      </w:pPr>
      <w:r w:rsidRPr="002253F1">
        <w:t xml:space="preserve">&lt;Conservar no frigorífico (2 </w:t>
      </w:r>
      <w:r w:rsidRPr="002253F1">
        <w:t>ºC</w:t>
      </w:r>
      <w:r w:rsidRPr="002253F1">
        <w:t xml:space="preserve"> – 8 </w:t>
      </w:r>
      <w:r w:rsidRPr="002253F1">
        <w:t>ºC</w:t>
      </w:r>
      <w:r w:rsidRPr="002253F1">
        <w:t>).&gt;</w:t>
      </w:r>
    </w:p>
    <w:p w:rsidR="00C114FF" w:rsidRPr="002253F1" w:rsidP="001D4CE4" w14:paraId="66B074BC" w14:textId="77777777">
      <w:pPr>
        <w:pStyle w:val="Style5"/>
      </w:pPr>
      <w:r w:rsidRPr="002253F1">
        <w:t>&lt;Conservar e transportar refrigerado (2 </w:t>
      </w:r>
      <w:r w:rsidRPr="002253F1">
        <w:t>ºC</w:t>
      </w:r>
      <w:r w:rsidRPr="002253F1">
        <w:t xml:space="preserve"> – 8 </w:t>
      </w:r>
      <w:r w:rsidRPr="002253F1">
        <w:t>ºC</w:t>
      </w:r>
      <w:r w:rsidRPr="002253F1">
        <w:t>).&gt;</w:t>
      </w:r>
      <w:r w:rsidRPr="002253F1">
        <w:rPr>
          <w:color w:val="008000"/>
        </w:rPr>
        <w:t>*</w:t>
      </w:r>
    </w:p>
    <w:p w:rsidR="00C114FF" w:rsidRPr="002253F1" w:rsidP="00A9226B" w14:paraId="66B074BD" w14:textId="77777777">
      <w:pPr>
        <w:numPr>
          <w:ilvl w:val="12"/>
          <w:numId w:val="0"/>
        </w:numPr>
        <w:tabs>
          <w:tab w:val="clear" w:pos="567"/>
        </w:tabs>
        <w:spacing w:line="240" w:lineRule="auto"/>
        <w:rPr>
          <w:szCs w:val="22"/>
        </w:rPr>
      </w:pPr>
      <w:r w:rsidRPr="002253F1">
        <w:t>&lt;Conservar no congelador {intervalo de temperatura}.&gt;</w:t>
      </w:r>
    </w:p>
    <w:p w:rsidR="00C114FF" w:rsidRPr="002253F1" w:rsidP="001D4CE4" w14:paraId="66B074BE" w14:textId="0FA00D6A">
      <w:pPr>
        <w:pStyle w:val="Style5"/>
      </w:pPr>
      <w:r>
        <w:t>&lt;Conservar e transportar congelado</w:t>
      </w:r>
      <w:r w:rsidR="46615FC7">
        <w:t xml:space="preserve"> </w:t>
      </w:r>
      <w:r>
        <w:t>{intervalo de temperatura}.&gt;</w:t>
      </w:r>
      <w:r w:rsidRPr="1A26CA5D">
        <w:rPr>
          <w:color w:val="008000"/>
        </w:rPr>
        <w:t>**</w:t>
      </w:r>
    </w:p>
    <w:p w:rsidR="00C114FF" w:rsidRPr="002253F1" w:rsidP="00A9226B" w14:paraId="66B074BF" w14:textId="77777777">
      <w:pPr>
        <w:numPr>
          <w:ilvl w:val="12"/>
          <w:numId w:val="0"/>
        </w:numPr>
        <w:tabs>
          <w:tab w:val="clear" w:pos="567"/>
        </w:tabs>
        <w:spacing w:line="240" w:lineRule="auto"/>
        <w:rPr>
          <w:szCs w:val="22"/>
        </w:rPr>
      </w:pPr>
      <w:r w:rsidRPr="002253F1">
        <w:t>&lt;Não &lt;refrigerar&gt; &lt;ou&gt; &lt;congelar&gt;.</w:t>
      </w:r>
    </w:p>
    <w:p w:rsidR="00C114FF" w:rsidRPr="002253F1" w:rsidP="001D4CE4" w14:paraId="66B074C0" w14:textId="77777777">
      <w:pPr>
        <w:pStyle w:val="Style5"/>
      </w:pPr>
      <w:r w:rsidRPr="002253F1">
        <w:t>&lt;Evitar a congelação.&gt;</w:t>
      </w:r>
      <w:r w:rsidRPr="002253F1">
        <w:rPr>
          <w:color w:val="008000"/>
        </w:rPr>
        <w:t>***</w:t>
      </w:r>
    </w:p>
    <w:p w:rsidR="00FA515B" w:rsidRPr="002253F1" w:rsidP="00A9226B" w14:paraId="66B074C1" w14:textId="77777777">
      <w:pPr>
        <w:numPr>
          <w:ilvl w:val="12"/>
          <w:numId w:val="0"/>
        </w:numPr>
        <w:tabs>
          <w:tab w:val="clear" w:pos="567"/>
        </w:tabs>
        <w:spacing w:line="240" w:lineRule="auto"/>
        <w:rPr>
          <w:szCs w:val="22"/>
        </w:rPr>
      </w:pPr>
      <w:r w:rsidRPr="002253F1">
        <w:t>&lt;Conservar &lt;no recipiente&gt;&lt;na embalagem&gt; de origem.&gt;</w:t>
      </w:r>
    </w:p>
    <w:p w:rsidR="00C114FF" w:rsidRPr="002253F1" w:rsidP="00A9226B" w14:paraId="66B074C2" w14:textId="77777777">
      <w:pPr>
        <w:numPr>
          <w:ilvl w:val="12"/>
          <w:numId w:val="0"/>
        </w:numPr>
        <w:tabs>
          <w:tab w:val="clear" w:pos="567"/>
        </w:tabs>
        <w:spacing w:line="240" w:lineRule="auto"/>
        <w:rPr>
          <w:szCs w:val="22"/>
        </w:rPr>
      </w:pPr>
    </w:p>
    <w:p w:rsidR="00C114FF" w:rsidRPr="002253F1" w:rsidP="001D4CE4" w14:paraId="66B074C3" w14:textId="77777777">
      <w:pPr>
        <w:pStyle w:val="Style5"/>
      </w:pPr>
      <w:r w:rsidRPr="002253F1">
        <w:t>&lt;Manter o {recipiente}</w:t>
      </w:r>
      <w:r w:rsidRPr="002253F1">
        <w:rPr>
          <w:iCs/>
          <w:color w:val="008000"/>
        </w:rPr>
        <w:t>****</w:t>
      </w:r>
      <w:r w:rsidRPr="002253F1">
        <w:t xml:space="preserve"> dentro da embalagem exterior&gt;</w:t>
      </w:r>
    </w:p>
    <w:p w:rsidR="00C114FF" w:rsidRPr="002253F1" w:rsidP="001D4CE4" w14:paraId="66B074C4" w14:textId="77777777">
      <w:pPr>
        <w:pStyle w:val="Style5"/>
      </w:pPr>
      <w:r w:rsidRPr="002253F1">
        <w:t>&lt;Manter o {recipiente}</w:t>
      </w:r>
      <w:r w:rsidRPr="002253F1">
        <w:rPr>
          <w:iCs/>
          <w:color w:val="008000"/>
        </w:rPr>
        <w:t>****</w:t>
      </w:r>
      <w:r w:rsidRPr="002253F1">
        <w:t xml:space="preserve"> bem fechado&gt;</w:t>
      </w:r>
    </w:p>
    <w:p w:rsidR="00C114FF" w:rsidRPr="002253F1" w:rsidP="00A9226B" w14:paraId="66B074C5" w14:textId="77777777">
      <w:pPr>
        <w:numPr>
          <w:ilvl w:val="12"/>
          <w:numId w:val="0"/>
        </w:numPr>
        <w:tabs>
          <w:tab w:val="clear" w:pos="567"/>
        </w:tabs>
        <w:spacing w:line="240" w:lineRule="auto"/>
        <w:rPr>
          <w:szCs w:val="22"/>
        </w:rPr>
      </w:pPr>
      <w:r w:rsidRPr="002253F1">
        <w:t>&lt;para proteger da &lt;luz&gt; &lt;e&gt; &lt;humidade&gt;.&gt;</w:t>
      </w:r>
    </w:p>
    <w:p w:rsidR="00C114FF" w:rsidRPr="002253F1" w:rsidP="00A9226B" w14:paraId="66B074C6" w14:textId="77777777">
      <w:pPr>
        <w:numPr>
          <w:ilvl w:val="12"/>
          <w:numId w:val="0"/>
        </w:numPr>
        <w:tabs>
          <w:tab w:val="clear" w:pos="567"/>
        </w:tabs>
        <w:spacing w:line="240" w:lineRule="auto"/>
        <w:rPr>
          <w:szCs w:val="22"/>
        </w:rPr>
      </w:pPr>
    </w:p>
    <w:p w:rsidR="00C114FF" w:rsidRPr="002253F1" w:rsidP="00A9226B" w14:paraId="66B074C7" w14:textId="77777777">
      <w:pPr>
        <w:tabs>
          <w:tab w:val="clear" w:pos="567"/>
        </w:tabs>
        <w:spacing w:line="240" w:lineRule="auto"/>
        <w:rPr>
          <w:szCs w:val="22"/>
        </w:rPr>
      </w:pPr>
      <w:r w:rsidRPr="002253F1">
        <w:t>&lt;Proteger da luz.&gt;</w:t>
      </w:r>
    </w:p>
    <w:p w:rsidR="00C114FF" w:rsidRPr="002253F1" w:rsidP="00A9226B" w14:paraId="66B074C8" w14:textId="77777777">
      <w:pPr>
        <w:tabs>
          <w:tab w:val="clear" w:pos="567"/>
        </w:tabs>
        <w:spacing w:line="240" w:lineRule="auto"/>
        <w:rPr>
          <w:szCs w:val="22"/>
        </w:rPr>
      </w:pPr>
      <w:r w:rsidRPr="002253F1">
        <w:t>&lt;Conservar em local seco.&gt;</w:t>
      </w:r>
    </w:p>
    <w:p w:rsidR="00C114FF" w:rsidRPr="002253F1" w:rsidP="00A9226B" w14:paraId="66B074C9" w14:textId="77777777">
      <w:pPr>
        <w:numPr>
          <w:ilvl w:val="12"/>
          <w:numId w:val="0"/>
        </w:numPr>
        <w:tabs>
          <w:tab w:val="clear" w:pos="567"/>
        </w:tabs>
        <w:spacing w:line="240" w:lineRule="auto"/>
        <w:rPr>
          <w:szCs w:val="22"/>
        </w:rPr>
      </w:pPr>
      <w:r w:rsidRPr="002253F1">
        <w:t>&lt;Proteger da luz solar direta.&gt;</w:t>
      </w:r>
    </w:p>
    <w:p w:rsidR="00C114FF" w:rsidRPr="002253F1" w:rsidP="00A9226B" w14:paraId="66B074CA" w14:textId="77777777">
      <w:pPr>
        <w:numPr>
          <w:ilvl w:val="12"/>
          <w:numId w:val="0"/>
        </w:numPr>
        <w:tabs>
          <w:tab w:val="clear" w:pos="567"/>
        </w:tabs>
        <w:spacing w:line="240" w:lineRule="auto"/>
        <w:rPr>
          <w:szCs w:val="22"/>
        </w:rPr>
      </w:pPr>
    </w:p>
    <w:p w:rsidR="00C114FF" w:rsidRPr="002253F1" w:rsidP="00A9226B" w14:paraId="66B074CB" w14:textId="77777777">
      <w:pPr>
        <w:numPr>
          <w:ilvl w:val="12"/>
          <w:numId w:val="0"/>
        </w:numPr>
        <w:tabs>
          <w:tab w:val="clear" w:pos="567"/>
        </w:tabs>
        <w:spacing w:line="240" w:lineRule="auto"/>
        <w:rPr>
          <w:szCs w:val="22"/>
        </w:rPr>
      </w:pPr>
      <w:r w:rsidRPr="002253F1">
        <w:t>&lt;Este medicamento veterinário não necessita de quaisquer precauções especiais de conservação.&gt;</w:t>
      </w:r>
    </w:p>
    <w:p w:rsidR="00C114FF" w:rsidRPr="002253F1" w:rsidP="001D4CE4" w14:paraId="66B074CC" w14:textId="77777777">
      <w:pPr>
        <w:pStyle w:val="Style5"/>
      </w:pPr>
      <w:r w:rsidRPr="002253F1">
        <w:t>&lt;Este medicamento veterinário não necessita de qualquer temperatura especial de conservação.&gt;</w:t>
      </w:r>
      <w:r w:rsidRPr="002253F1">
        <w:rPr>
          <w:iCs/>
          <w:color w:val="008000"/>
        </w:rPr>
        <w:t>*****</w:t>
      </w:r>
    </w:p>
    <w:p w:rsidR="00C114FF" w:rsidRPr="002253F1" w:rsidP="00A9226B" w14:paraId="66B074CD" w14:textId="77777777">
      <w:pPr>
        <w:numPr>
          <w:ilvl w:val="12"/>
          <w:numId w:val="0"/>
        </w:numPr>
        <w:tabs>
          <w:tab w:val="clear" w:pos="567"/>
        </w:tabs>
        <w:spacing w:line="240" w:lineRule="auto"/>
        <w:rPr>
          <w:szCs w:val="22"/>
        </w:rPr>
      </w:pPr>
    </w:p>
    <w:p w:rsidR="00C114FF" w:rsidRPr="0029413E" w:rsidP="00A9226B" w14:paraId="66B074CE" w14:textId="77777777">
      <w:pPr>
        <w:numPr>
          <w:ilvl w:val="12"/>
          <w:numId w:val="0"/>
        </w:numPr>
        <w:tabs>
          <w:tab w:val="clear" w:pos="567"/>
        </w:tabs>
        <w:spacing w:line="240" w:lineRule="auto"/>
        <w:rPr>
          <w:i/>
          <w:iCs/>
          <w:color w:val="008000"/>
          <w:szCs w:val="22"/>
          <w:lang w:val="en-US"/>
        </w:rPr>
      </w:pPr>
      <w:r w:rsidRPr="0029413E">
        <w:rPr>
          <w:i/>
          <w:iCs/>
          <w:color w:val="008000"/>
          <w:szCs w:val="22"/>
          <w:lang w:val="en-US"/>
        </w:rPr>
        <w:t>[* The stability data generated at 25 </w:t>
      </w:r>
      <w:r w:rsidRPr="002253F1">
        <w:rPr>
          <w:rFonts w:ascii="Symbol" w:eastAsia="Symbol" w:hAnsi="Symbol" w:cs="Symbol"/>
          <w:i/>
          <w:iCs/>
          <w:color w:val="008000"/>
          <w:szCs w:val="22"/>
        </w:rPr>
        <w:t>°</w:t>
      </w:r>
      <w:r w:rsidRPr="0029413E">
        <w:rPr>
          <w:i/>
          <w:iCs/>
          <w:color w:val="008000"/>
          <w:szCs w:val="22"/>
          <w:lang w:val="en-US"/>
        </w:rPr>
        <w:t>C/60 % RH (acc) should be taken into account when deciding whether or not transport under refrigeration is necessary. The statement should only be used in exceptional cases.</w:t>
      </w:r>
    </w:p>
    <w:p w:rsidR="00C114FF" w:rsidRPr="0029413E" w:rsidP="00A9226B" w14:paraId="66B074CF" w14:textId="77777777">
      <w:pPr>
        <w:numPr>
          <w:ilvl w:val="12"/>
          <w:numId w:val="0"/>
        </w:numPr>
        <w:tabs>
          <w:tab w:val="clear" w:pos="567"/>
        </w:tabs>
        <w:spacing w:line="240" w:lineRule="auto"/>
        <w:rPr>
          <w:i/>
          <w:iCs/>
          <w:color w:val="008000"/>
          <w:szCs w:val="22"/>
          <w:lang w:val="en-US"/>
        </w:rPr>
      </w:pPr>
      <w:r w:rsidRPr="0029413E">
        <w:rPr>
          <w:i/>
          <w:iCs/>
          <w:color w:val="008000"/>
          <w:szCs w:val="22"/>
          <w:lang w:val="en-US"/>
        </w:rPr>
        <w:t>** This statement should be used only when critical.</w:t>
      </w:r>
    </w:p>
    <w:p w:rsidR="00C114FF" w:rsidRPr="0029413E" w:rsidP="00A9226B" w14:paraId="66B074D0" w14:textId="77777777">
      <w:pPr>
        <w:numPr>
          <w:ilvl w:val="12"/>
          <w:numId w:val="0"/>
        </w:numPr>
        <w:tabs>
          <w:tab w:val="clear" w:pos="567"/>
        </w:tabs>
        <w:spacing w:line="240" w:lineRule="auto"/>
        <w:rPr>
          <w:i/>
          <w:iCs/>
          <w:color w:val="008000"/>
          <w:szCs w:val="22"/>
          <w:lang w:val="en-US"/>
        </w:rPr>
      </w:pPr>
      <w:r w:rsidRPr="0029413E">
        <w:rPr>
          <w:i/>
          <w:iCs/>
          <w:color w:val="008000"/>
          <w:szCs w:val="22"/>
          <w:lang w:val="en-US"/>
        </w:rPr>
        <w:t>*** E.g. for containers to be stored on a farm.</w:t>
      </w:r>
    </w:p>
    <w:p w:rsidR="00C114FF" w:rsidRPr="0029413E" w:rsidP="00A9226B" w14:paraId="66B074D1" w14:textId="77777777">
      <w:pPr>
        <w:numPr>
          <w:ilvl w:val="12"/>
          <w:numId w:val="0"/>
        </w:numPr>
        <w:tabs>
          <w:tab w:val="clear" w:pos="567"/>
        </w:tabs>
        <w:spacing w:line="240" w:lineRule="auto"/>
        <w:rPr>
          <w:szCs w:val="22"/>
          <w:lang w:val="en-US"/>
        </w:rPr>
      </w:pPr>
      <w:r w:rsidRPr="0029413E">
        <w:rPr>
          <w:i/>
          <w:iCs/>
          <w:color w:val="008000"/>
          <w:szCs w:val="22"/>
          <w:lang w:val="en-US"/>
        </w:rPr>
        <w:t>**** The actual name of the container should be used (e.g. bottle, blister, etc.).</w:t>
      </w:r>
    </w:p>
    <w:p w:rsidR="00C114FF" w:rsidRPr="0029413E" w:rsidP="00A9226B" w14:paraId="66B074D2" w14:textId="77777777">
      <w:pPr>
        <w:tabs>
          <w:tab w:val="clear" w:pos="567"/>
        </w:tabs>
        <w:spacing w:line="240" w:lineRule="auto"/>
        <w:rPr>
          <w:i/>
          <w:color w:val="008000"/>
          <w:szCs w:val="22"/>
          <w:lang w:val="en-US"/>
        </w:rPr>
      </w:pPr>
      <w:r w:rsidRPr="0029413E">
        <w:rPr>
          <w:i/>
          <w:color w:val="008000"/>
          <w:szCs w:val="22"/>
          <w:lang w:val="en-US"/>
        </w:rPr>
        <w:t xml:space="preserve">***** Depending on the pharmaceutical form and the properties of the product, there may be a risk of deterioration due to physical changes if subjected to low temperatures. Low temperatures may also </w:t>
      </w:r>
      <w:r w:rsidRPr="0029413E">
        <w:rPr>
          <w:i/>
          <w:color w:val="008000"/>
          <w:szCs w:val="22"/>
          <w:lang w:val="en-US"/>
        </w:rPr>
        <w:t>have an effect on the packaging in certain cases. An additional statement may be necessary to take account of this possibility.]</w:t>
      </w:r>
    </w:p>
    <w:p w:rsidR="00C114FF" w:rsidRPr="0029413E" w:rsidP="00A9226B" w14:paraId="66B074D3" w14:textId="77777777">
      <w:pPr>
        <w:numPr>
          <w:ilvl w:val="12"/>
          <w:numId w:val="0"/>
        </w:numPr>
        <w:tabs>
          <w:tab w:val="clear" w:pos="567"/>
        </w:tabs>
        <w:spacing w:line="240" w:lineRule="auto"/>
        <w:rPr>
          <w:szCs w:val="22"/>
          <w:lang w:val="en-US"/>
        </w:rPr>
      </w:pPr>
    </w:p>
    <w:p w:rsidR="00C114FF" w:rsidRPr="002253F1" w:rsidP="00A9226B" w14:paraId="66B074D4" w14:textId="72E01170">
      <w:pPr>
        <w:numPr>
          <w:ilvl w:val="12"/>
          <w:numId w:val="0"/>
        </w:numPr>
        <w:tabs>
          <w:tab w:val="clear" w:pos="567"/>
        </w:tabs>
        <w:spacing w:line="240" w:lineRule="auto"/>
        <w:rPr>
          <w:szCs w:val="22"/>
        </w:rPr>
      </w:pPr>
      <w:r w:rsidRPr="002253F1">
        <w:t xml:space="preserve">Não </w:t>
      </w:r>
      <w:r w:rsidR="00AE7D70">
        <w:t xml:space="preserve">administrar </w:t>
      </w:r>
      <w:r w:rsidRPr="002253F1">
        <w:t>este medicamento veterinário depois de expirado o prazo de validade indicado no &lt;rótulo&gt; &lt;embalagem&gt; &lt;frasco&gt; &lt;...&gt; &lt;depois de VAL&gt;. &lt;O prazo de validade corresponde ao último dia do mês indicado.&gt;</w:t>
      </w:r>
    </w:p>
    <w:p w:rsidR="0043320A" w:rsidRPr="002253F1" w:rsidP="00A9226B" w14:paraId="66B074D5" w14:textId="77777777">
      <w:pPr>
        <w:numPr>
          <w:ilvl w:val="12"/>
          <w:numId w:val="0"/>
        </w:numPr>
        <w:tabs>
          <w:tab w:val="clear" w:pos="567"/>
        </w:tabs>
        <w:spacing w:line="240" w:lineRule="auto"/>
        <w:rPr>
          <w:szCs w:val="22"/>
        </w:rPr>
      </w:pPr>
    </w:p>
    <w:p w:rsidR="00C114FF" w:rsidRPr="002253F1" w:rsidP="00A9226B" w14:paraId="66B074D6" w14:textId="77777777">
      <w:pPr>
        <w:numPr>
          <w:ilvl w:val="12"/>
          <w:numId w:val="0"/>
        </w:numPr>
        <w:tabs>
          <w:tab w:val="clear" w:pos="567"/>
        </w:tabs>
        <w:spacing w:line="240" w:lineRule="auto"/>
        <w:rPr>
          <w:szCs w:val="22"/>
        </w:rPr>
      </w:pPr>
      <w:r w:rsidRPr="002253F1">
        <w:t xml:space="preserve">&lt;Prazo de validade após a primeira abertura </w:t>
      </w:r>
      <w:r w:rsidR="00D664A9">
        <w:t>do acondicionamento primário</w:t>
      </w:r>
      <w:r w:rsidRPr="002253F1">
        <w:t>:….&gt;</w:t>
      </w:r>
    </w:p>
    <w:p w:rsidR="00C114FF" w:rsidRPr="002253F1" w:rsidP="00A9226B" w14:paraId="66B074D7" w14:textId="77777777">
      <w:pPr>
        <w:tabs>
          <w:tab w:val="clear" w:pos="567"/>
        </w:tabs>
        <w:spacing w:line="240" w:lineRule="auto"/>
        <w:rPr>
          <w:szCs w:val="22"/>
        </w:rPr>
      </w:pPr>
      <w:r w:rsidRPr="002253F1">
        <w:t>&lt;Prazo de validade após &lt;dissolução&gt; &lt;diluição&gt; &lt;reconstituição&gt; de acordo com as instruções:...&gt;</w:t>
      </w:r>
    </w:p>
    <w:p w:rsidR="00BF58FC" w:rsidRPr="002253F1" w:rsidP="00A9226B" w14:paraId="66B074D8" w14:textId="77777777">
      <w:pPr>
        <w:tabs>
          <w:tab w:val="clear" w:pos="567"/>
        </w:tabs>
        <w:spacing w:line="240" w:lineRule="auto"/>
        <w:rPr>
          <w:szCs w:val="22"/>
        </w:rPr>
      </w:pPr>
      <w:r w:rsidRPr="002253F1">
        <w:t>&lt;Prazo de validade após &lt;incorporação&gt; no alimento farináceo ou granulado:….&gt;</w:t>
      </w:r>
    </w:p>
    <w:p w:rsidR="00C114FF" w:rsidRPr="002253F1" w:rsidP="00A9226B" w14:paraId="66B074D9" w14:textId="77777777">
      <w:pPr>
        <w:tabs>
          <w:tab w:val="clear" w:pos="567"/>
        </w:tabs>
        <w:spacing w:line="240" w:lineRule="auto"/>
        <w:rPr>
          <w:szCs w:val="22"/>
        </w:rPr>
      </w:pPr>
    </w:p>
    <w:p w:rsidR="0043320A" w:rsidRPr="002253F1" w:rsidP="00A9226B" w14:paraId="66B074DA" w14:textId="77777777">
      <w:pPr>
        <w:tabs>
          <w:tab w:val="clear" w:pos="567"/>
        </w:tabs>
        <w:spacing w:line="240" w:lineRule="auto"/>
        <w:rPr>
          <w:szCs w:val="22"/>
        </w:rPr>
      </w:pPr>
    </w:p>
    <w:p w:rsidR="00C114FF" w:rsidRPr="002253F1" w:rsidP="00B13B6D" w14:paraId="66B074DB" w14:textId="77777777">
      <w:pPr>
        <w:pStyle w:val="Style1"/>
      </w:pPr>
      <w:r w:rsidRPr="002253F1">
        <w:rPr>
          <w:highlight w:val="lightGray"/>
        </w:rPr>
        <w:t>12.</w:t>
      </w:r>
      <w:r w:rsidRPr="002253F1">
        <w:tab/>
        <w:t>Precauções especiais de eliminação</w:t>
      </w:r>
    </w:p>
    <w:p w:rsidR="00C114FF" w:rsidRPr="002253F1" w:rsidP="00A9226B" w14:paraId="66B074DC" w14:textId="77777777">
      <w:pPr>
        <w:tabs>
          <w:tab w:val="clear" w:pos="567"/>
        </w:tabs>
        <w:spacing w:line="240" w:lineRule="auto"/>
        <w:rPr>
          <w:szCs w:val="22"/>
        </w:rPr>
      </w:pPr>
    </w:p>
    <w:p w:rsidR="00C114FF" w:rsidRPr="002253F1" w:rsidP="00A9226B" w14:paraId="66B074DD" w14:textId="77777777">
      <w:pPr>
        <w:tabs>
          <w:tab w:val="clear" w:pos="567"/>
        </w:tabs>
        <w:spacing w:line="240" w:lineRule="auto"/>
        <w:rPr>
          <w:szCs w:val="22"/>
        </w:rPr>
      </w:pPr>
      <w:r w:rsidRPr="002253F1">
        <w:t>Os medicamentos não devem ser eliminados no lixo ou nos esgotos domésticos&gt;.</w:t>
      </w:r>
    </w:p>
    <w:p w:rsidR="00DB468A" w:rsidRPr="002253F1" w:rsidP="00A9226B" w14:paraId="66B074DE" w14:textId="77777777">
      <w:pPr>
        <w:tabs>
          <w:tab w:val="clear" w:pos="567"/>
        </w:tabs>
        <w:spacing w:line="240" w:lineRule="auto"/>
        <w:rPr>
          <w:szCs w:val="22"/>
        </w:rPr>
      </w:pPr>
    </w:p>
    <w:p w:rsidR="00DB468A" w:rsidRPr="002253F1" w:rsidP="00A9226B" w14:paraId="66B074DF" w14:textId="77777777">
      <w:pPr>
        <w:tabs>
          <w:tab w:val="clear" w:pos="567"/>
        </w:tabs>
        <w:spacing w:line="240" w:lineRule="auto"/>
        <w:rPr>
          <w:szCs w:val="22"/>
        </w:rPr>
      </w:pPr>
      <w:r w:rsidRPr="002253F1">
        <w:t>&lt;Este medicamento veterinário não deve ser eliminado nos cursos de água, porque {INN/substância(s) ativa(s)} pode(m) constituir perigo para os peixes e outros organismos aquáticos.&gt;</w:t>
      </w:r>
    </w:p>
    <w:p w:rsidR="00DB468A" w:rsidRPr="002253F1" w:rsidP="00A9226B" w14:paraId="66B074E0" w14:textId="77777777">
      <w:pPr>
        <w:tabs>
          <w:tab w:val="clear" w:pos="567"/>
        </w:tabs>
        <w:spacing w:line="240" w:lineRule="auto"/>
        <w:rPr>
          <w:szCs w:val="22"/>
        </w:rPr>
      </w:pPr>
    </w:p>
    <w:p w:rsidR="00DB468A" w:rsidRPr="002253F1" w:rsidP="00DB468A" w14:paraId="66B074E1" w14:textId="77777777">
      <w:pPr>
        <w:rPr>
          <w:szCs w:val="22"/>
        </w:rPr>
      </w:pPr>
      <w:r w:rsidRPr="002253F1">
        <w:t>Utilize regimes de re</w:t>
      </w:r>
      <w:r w:rsidR="00D664A9">
        <w:t>colha</w:t>
      </w:r>
      <w:r w:rsidRPr="002253F1">
        <w:t xml:space="preserve"> de medicamentos veterinários para a eliminação de medicamentos veterinários não utilizados ou de resíduos resultantes da utilização desses medicamentos, em cumprimento dos requisitos </w:t>
      </w:r>
      <w:r w:rsidR="00251925">
        <w:t>nacionais</w:t>
      </w:r>
      <w:r w:rsidRPr="002253F1" w:rsidR="00251925">
        <w:t xml:space="preserve"> </w:t>
      </w:r>
      <w:r w:rsidRPr="002253F1">
        <w:t>e de quaisquer sistemas de recolha nacionais aplicáveis.&gt; &lt;Estas medidas destinam-se a ajudar a proteger o ambiente.</w:t>
      </w:r>
    </w:p>
    <w:p w:rsidR="00DB468A" w:rsidRPr="002253F1" w:rsidP="00A9226B" w14:paraId="66B074E2" w14:textId="77777777">
      <w:pPr>
        <w:tabs>
          <w:tab w:val="clear" w:pos="567"/>
        </w:tabs>
        <w:spacing w:line="240" w:lineRule="auto"/>
        <w:rPr>
          <w:szCs w:val="22"/>
        </w:rPr>
      </w:pPr>
    </w:p>
    <w:p w:rsidR="00C114FF" w:rsidRPr="002253F1" w:rsidP="00A9226B" w14:paraId="66B074E3" w14:textId="77777777">
      <w:pPr>
        <w:tabs>
          <w:tab w:val="clear" w:pos="567"/>
        </w:tabs>
        <w:spacing w:line="240" w:lineRule="auto"/>
        <w:rPr>
          <w:szCs w:val="22"/>
        </w:rPr>
      </w:pPr>
      <w:r w:rsidRPr="002253F1">
        <w:t>&lt;Pergunte ao seu &lt;</w:t>
      </w:r>
      <w:r w:rsidR="0038756A">
        <w:t>médico veterinário</w:t>
      </w:r>
      <w:r w:rsidRPr="002253F1">
        <w:t>&gt; &lt;ou&gt; &lt;farmacêutico&gt; como deve eliminar os medicamentos veterinários que já não são necessários.&gt;</w:t>
      </w:r>
    </w:p>
    <w:p w:rsidR="00DB468A" w:rsidRPr="002253F1" w:rsidP="00DB468A" w14:paraId="66B074E4" w14:textId="77777777">
      <w:pPr>
        <w:tabs>
          <w:tab w:val="clear" w:pos="567"/>
        </w:tabs>
        <w:spacing w:line="240" w:lineRule="auto"/>
        <w:rPr>
          <w:bCs/>
          <w:szCs w:val="22"/>
          <w:highlight w:val="lightGray"/>
        </w:rPr>
      </w:pPr>
    </w:p>
    <w:p w:rsidR="00DB468A" w:rsidRPr="002253F1" w:rsidP="00DB468A" w14:paraId="66B074E5" w14:textId="77777777">
      <w:pPr>
        <w:tabs>
          <w:tab w:val="clear" w:pos="567"/>
        </w:tabs>
        <w:spacing w:line="240" w:lineRule="auto"/>
        <w:rPr>
          <w:bCs/>
          <w:szCs w:val="22"/>
          <w:highlight w:val="lightGray"/>
        </w:rPr>
      </w:pPr>
    </w:p>
    <w:p w:rsidR="00DB468A" w:rsidRPr="002253F1" w:rsidP="00B13B6D" w14:paraId="66B074E6" w14:textId="77777777">
      <w:pPr>
        <w:pStyle w:val="Style1"/>
      </w:pPr>
      <w:r w:rsidRPr="002253F1">
        <w:rPr>
          <w:highlight w:val="lightGray"/>
        </w:rPr>
        <w:t>13.</w:t>
      </w:r>
      <w:r w:rsidRPr="002253F1">
        <w:tab/>
        <w:t>Classificação dos medicamentos veterinários</w:t>
      </w:r>
    </w:p>
    <w:p w:rsidR="00C114FF" w:rsidRPr="002253F1" w:rsidP="00A9226B" w14:paraId="66B074E7" w14:textId="77777777">
      <w:pPr>
        <w:tabs>
          <w:tab w:val="clear" w:pos="567"/>
        </w:tabs>
        <w:spacing w:line="240" w:lineRule="auto"/>
        <w:rPr>
          <w:szCs w:val="22"/>
        </w:rPr>
      </w:pPr>
    </w:p>
    <w:p w:rsidR="00DB468A" w:rsidRPr="002253F1" w:rsidP="00A9226B" w14:paraId="66B074E8" w14:textId="77777777">
      <w:pPr>
        <w:tabs>
          <w:tab w:val="clear" w:pos="567"/>
        </w:tabs>
        <w:spacing w:line="240" w:lineRule="auto"/>
        <w:rPr>
          <w:szCs w:val="22"/>
        </w:rPr>
      </w:pPr>
    </w:p>
    <w:p w:rsidR="00DB468A" w:rsidRPr="002253F1" w:rsidP="00B13B6D" w14:paraId="66B074E9" w14:textId="77777777">
      <w:pPr>
        <w:pStyle w:val="Style1"/>
      </w:pPr>
      <w:r w:rsidRPr="002253F1">
        <w:rPr>
          <w:highlight w:val="lightGray"/>
        </w:rPr>
        <w:t>14.</w:t>
      </w:r>
      <w:r w:rsidRPr="002253F1">
        <w:tab/>
        <w:t>Números de autorização de introdução no mercado e tamanhos de embalagem</w:t>
      </w:r>
    </w:p>
    <w:p w:rsidR="00DB468A" w:rsidRPr="002253F1" w:rsidP="00A9226B" w14:paraId="66B074EA" w14:textId="77777777">
      <w:pPr>
        <w:tabs>
          <w:tab w:val="clear" w:pos="567"/>
        </w:tabs>
        <w:spacing w:line="240" w:lineRule="auto"/>
        <w:rPr>
          <w:szCs w:val="22"/>
        </w:rPr>
      </w:pPr>
    </w:p>
    <w:p w:rsidR="00DB468A" w:rsidRPr="002253F1" w:rsidP="00DB468A" w14:paraId="66B074EB" w14:textId="77777777">
      <w:pPr>
        <w:tabs>
          <w:tab w:val="clear" w:pos="567"/>
        </w:tabs>
        <w:spacing w:line="240" w:lineRule="auto"/>
        <w:rPr>
          <w:szCs w:val="22"/>
        </w:rPr>
      </w:pPr>
      <w:r w:rsidRPr="002253F1">
        <w:t>&lt;É possível que não sejam comercializadas todas as apresentações.&gt;</w:t>
      </w:r>
    </w:p>
    <w:p w:rsidR="00C114FF" w:rsidRPr="002253F1" w:rsidP="00A9226B" w14:paraId="66B074EC" w14:textId="77777777">
      <w:pPr>
        <w:tabs>
          <w:tab w:val="clear" w:pos="567"/>
        </w:tabs>
        <w:spacing w:line="240" w:lineRule="auto"/>
        <w:rPr>
          <w:szCs w:val="22"/>
        </w:rPr>
      </w:pPr>
    </w:p>
    <w:p w:rsidR="00DB468A" w:rsidRPr="002253F1" w:rsidP="00A9226B" w14:paraId="66B074ED" w14:textId="77777777">
      <w:pPr>
        <w:tabs>
          <w:tab w:val="clear" w:pos="567"/>
        </w:tabs>
        <w:spacing w:line="240" w:lineRule="auto"/>
        <w:rPr>
          <w:szCs w:val="22"/>
        </w:rPr>
      </w:pPr>
    </w:p>
    <w:p w:rsidR="00C114FF" w:rsidRPr="002253F1" w:rsidP="00B13B6D" w14:paraId="66B074EE" w14:textId="77777777">
      <w:pPr>
        <w:pStyle w:val="Style1"/>
      </w:pPr>
      <w:r w:rsidRPr="002253F1">
        <w:rPr>
          <w:highlight w:val="lightGray"/>
        </w:rPr>
        <w:t>15.</w:t>
      </w:r>
      <w:r w:rsidRPr="002253F1">
        <w:tab/>
        <w:t>Data em que o folheto informativo foi revisto pela última vez</w:t>
      </w:r>
    </w:p>
    <w:p w:rsidR="00C114FF" w:rsidRPr="002253F1" w:rsidP="00A9226B" w14:paraId="66B074EF" w14:textId="77777777">
      <w:pPr>
        <w:tabs>
          <w:tab w:val="clear" w:pos="567"/>
        </w:tabs>
        <w:spacing w:line="240" w:lineRule="auto"/>
        <w:rPr>
          <w:szCs w:val="22"/>
        </w:rPr>
      </w:pPr>
    </w:p>
    <w:p w:rsidR="00DB468A" w:rsidRPr="002253F1" w:rsidP="00DB468A" w14:paraId="66B074F0" w14:textId="77777777">
      <w:pPr>
        <w:rPr>
          <w:szCs w:val="22"/>
        </w:rPr>
      </w:pPr>
      <w:r w:rsidRPr="002253F1">
        <w:t>&lt;{MM/AAAA}&gt;</w:t>
      </w:r>
    </w:p>
    <w:p w:rsidR="00DB468A" w:rsidRPr="002253F1" w:rsidP="00DB468A" w14:paraId="66B074F1" w14:textId="77777777">
      <w:pPr>
        <w:rPr>
          <w:szCs w:val="22"/>
        </w:rPr>
      </w:pPr>
      <w:r w:rsidRPr="002253F1">
        <w:t>&lt;{DD/MM/AAAA}&gt;</w:t>
      </w:r>
    </w:p>
    <w:p w:rsidR="00DB468A" w:rsidRPr="002253F1" w:rsidP="00DB468A" w14:paraId="66B074F2" w14:textId="77777777">
      <w:pPr>
        <w:rPr>
          <w:szCs w:val="22"/>
        </w:rPr>
      </w:pPr>
      <w:r w:rsidRPr="002253F1">
        <w:t>&lt;{DD mês AAAA}&gt;</w:t>
      </w:r>
    </w:p>
    <w:p w:rsidR="00DB468A" w:rsidRPr="002253F1" w:rsidP="00A9226B" w14:paraId="66B074F3" w14:textId="77777777">
      <w:pPr>
        <w:tabs>
          <w:tab w:val="clear" w:pos="567"/>
        </w:tabs>
        <w:spacing w:line="240" w:lineRule="auto"/>
        <w:rPr>
          <w:szCs w:val="22"/>
        </w:rPr>
      </w:pPr>
    </w:p>
    <w:p w:rsidR="00DB468A" w:rsidRPr="002253F1" w:rsidP="00A9226B" w14:paraId="66B074F4" w14:textId="77777777">
      <w:pPr>
        <w:tabs>
          <w:tab w:val="clear" w:pos="567"/>
        </w:tabs>
        <w:spacing w:line="240" w:lineRule="auto"/>
        <w:rPr>
          <w:szCs w:val="22"/>
        </w:rPr>
      </w:pPr>
    </w:p>
    <w:p w:rsidR="00924B6A" w:rsidRPr="006414D3" w:rsidP="00924B6A" w14:paraId="66B074F5" w14:textId="77777777">
      <w:pPr>
        <w:tabs>
          <w:tab w:val="clear" w:pos="567"/>
        </w:tabs>
        <w:spacing w:line="240" w:lineRule="auto"/>
        <w:rPr>
          <w:szCs w:val="22"/>
        </w:rPr>
      </w:pPr>
      <w:bookmarkStart w:id="3" w:name="_Hlk115686696"/>
      <w:r w:rsidRPr="002253F1">
        <w:t>Está disponível informação pormenorizada sobre este medicamento veterinário na base de dados de medicamentos da União Europeia</w:t>
      </w:r>
      <w:r>
        <w:t xml:space="preserve"> </w:t>
      </w:r>
      <w:r w:rsidRPr="00031A38">
        <w:rPr>
          <w:rStyle w:val="Hyperlink"/>
          <w:szCs w:val="22"/>
        </w:rPr>
        <w:t>Union</w:t>
      </w:r>
      <w:r w:rsidRPr="00031A38">
        <w:rPr>
          <w:rStyle w:val="Hyperlink"/>
          <w:szCs w:val="22"/>
        </w:rPr>
        <w:t xml:space="preserve"> </w:t>
      </w:r>
      <w:r w:rsidRPr="00031A38">
        <w:rPr>
          <w:rStyle w:val="Hyperlink"/>
          <w:szCs w:val="22"/>
        </w:rPr>
        <w:t>Product</w:t>
      </w:r>
      <w:r w:rsidRPr="00031A38">
        <w:rPr>
          <w:rStyle w:val="Hyperlink"/>
          <w:szCs w:val="22"/>
        </w:rPr>
        <w:t xml:space="preserve"> </w:t>
      </w:r>
      <w:r w:rsidRPr="00031A38">
        <w:rPr>
          <w:rStyle w:val="Hyperlink"/>
          <w:szCs w:val="22"/>
        </w:rPr>
        <w:t>Database</w:t>
      </w:r>
      <w:r w:rsidR="0087566A">
        <w:rPr>
          <w:szCs w:val="22"/>
        </w:rPr>
        <w:t xml:space="preserve"> </w:t>
      </w:r>
      <w:r>
        <w:rPr>
          <w:szCs w:val="22"/>
        </w:rPr>
        <w:t>(</w:t>
      </w:r>
      <w:hyperlink r:id="rId8" w:history="1">
        <w:r w:rsidRPr="001D6052">
          <w:rPr>
            <w:rStyle w:val="Hyperlink"/>
            <w:szCs w:val="22"/>
          </w:rPr>
          <w:t>https://medicines.health.europa.eu/veterinary</w:t>
        </w:r>
      </w:hyperlink>
      <w:r>
        <w:rPr>
          <w:szCs w:val="22"/>
        </w:rPr>
        <w:t>)</w:t>
      </w:r>
      <w:r w:rsidRPr="004620A4">
        <w:rPr>
          <w:szCs w:val="22"/>
        </w:rPr>
        <w:t>.</w:t>
      </w:r>
    </w:p>
    <w:bookmarkEnd w:id="3"/>
    <w:p w:rsidR="00C114FF" w:rsidRPr="002253F1" w:rsidP="00A9226B" w14:paraId="66B074F6" w14:textId="77777777">
      <w:pPr>
        <w:tabs>
          <w:tab w:val="clear" w:pos="567"/>
        </w:tabs>
        <w:spacing w:line="240" w:lineRule="auto"/>
        <w:rPr>
          <w:szCs w:val="22"/>
        </w:rPr>
      </w:pPr>
    </w:p>
    <w:p w:rsidR="00E70337" w:rsidRPr="002253F1" w:rsidP="00A9226B" w14:paraId="66B074F7" w14:textId="77777777">
      <w:pPr>
        <w:tabs>
          <w:tab w:val="clear" w:pos="567"/>
        </w:tabs>
        <w:spacing w:line="240" w:lineRule="auto"/>
        <w:rPr>
          <w:szCs w:val="22"/>
        </w:rPr>
      </w:pPr>
    </w:p>
    <w:p w:rsidR="00DB468A" w:rsidRPr="002253F1" w:rsidP="00B13B6D" w14:paraId="66B074F8" w14:textId="77777777">
      <w:pPr>
        <w:pStyle w:val="Style1"/>
      </w:pPr>
      <w:r w:rsidRPr="002253F1">
        <w:rPr>
          <w:highlight w:val="lightGray"/>
        </w:rPr>
        <w:t>16.</w:t>
      </w:r>
      <w:r w:rsidRPr="002253F1">
        <w:tab/>
        <w:t>Detalhes de contacto</w:t>
      </w:r>
    </w:p>
    <w:p w:rsidR="00C114FF" w:rsidRPr="002253F1" w:rsidP="00A9226B" w14:paraId="66B074F9" w14:textId="77777777">
      <w:pPr>
        <w:tabs>
          <w:tab w:val="clear" w:pos="567"/>
        </w:tabs>
        <w:spacing w:line="240" w:lineRule="auto"/>
        <w:rPr>
          <w:szCs w:val="22"/>
        </w:rPr>
      </w:pPr>
    </w:p>
    <w:p w:rsidR="00DB468A" w:rsidRPr="002253F1" w:rsidP="00DB468A" w14:paraId="66B074FA" w14:textId="77777777">
      <w:pPr>
        <w:rPr>
          <w:iCs/>
          <w:szCs w:val="22"/>
        </w:rPr>
      </w:pPr>
      <w:bookmarkStart w:id="4" w:name="_Hlk73552578"/>
      <w:r w:rsidRPr="002253F1">
        <w:rPr>
          <w:iCs/>
          <w:szCs w:val="22"/>
          <w:u w:val="single"/>
        </w:rPr>
        <w:t xml:space="preserve">Titular da Autorização de Introdução no Mercado &lt;e </w:t>
      </w:r>
      <w:r w:rsidR="00924B6A">
        <w:rPr>
          <w:iCs/>
          <w:szCs w:val="22"/>
          <w:u w:val="single"/>
        </w:rPr>
        <w:t xml:space="preserve">Fabricante </w:t>
      </w:r>
      <w:r w:rsidRPr="002253F1">
        <w:rPr>
          <w:iCs/>
          <w:szCs w:val="22"/>
          <w:u w:val="single"/>
        </w:rPr>
        <w:t xml:space="preserve">responsável pela libertação do lote&gt; &lt;e detalhes de contacto para comunicar </w:t>
      </w:r>
      <w:r w:rsidR="009526ED">
        <w:rPr>
          <w:iCs/>
          <w:szCs w:val="22"/>
          <w:u w:val="single"/>
        </w:rPr>
        <w:t>suspeitas de evento</w:t>
      </w:r>
      <w:r w:rsidRPr="002253F1">
        <w:rPr>
          <w:iCs/>
          <w:szCs w:val="22"/>
          <w:u w:val="single"/>
        </w:rPr>
        <w:t>s advers</w:t>
      </w:r>
      <w:r w:rsidR="009526ED">
        <w:rPr>
          <w:iCs/>
          <w:szCs w:val="22"/>
          <w:u w:val="single"/>
        </w:rPr>
        <w:t>o</w:t>
      </w:r>
      <w:r w:rsidRPr="002253F1">
        <w:rPr>
          <w:iCs/>
          <w:szCs w:val="22"/>
          <w:u w:val="single"/>
        </w:rPr>
        <w:t>s&gt;</w:t>
      </w:r>
      <w:r w:rsidRPr="002253F1">
        <w:t>:</w:t>
      </w:r>
    </w:p>
    <w:bookmarkEnd w:id="4"/>
    <w:p w:rsidR="00DB468A" w:rsidRPr="002253F1" w:rsidP="00A9226B" w14:paraId="66B074FB" w14:textId="77777777">
      <w:pPr>
        <w:tabs>
          <w:tab w:val="clear" w:pos="567"/>
        </w:tabs>
        <w:spacing w:line="240" w:lineRule="auto"/>
        <w:rPr>
          <w:szCs w:val="22"/>
        </w:rPr>
      </w:pPr>
    </w:p>
    <w:p w:rsidR="003841FC" w:rsidRPr="002253F1" w:rsidP="003841FC" w14:paraId="66B074FC" w14:textId="77777777">
      <w:pPr>
        <w:rPr>
          <w:bCs/>
          <w:szCs w:val="22"/>
        </w:rPr>
      </w:pPr>
      <w:r>
        <w:rPr>
          <w:bCs/>
          <w:szCs w:val="22"/>
          <w:u w:val="single"/>
        </w:rPr>
        <w:t>Fabricante</w:t>
      </w:r>
      <w:r w:rsidRPr="002253F1">
        <w:rPr>
          <w:bCs/>
          <w:szCs w:val="22"/>
          <w:u w:val="single"/>
        </w:rPr>
        <w:t xml:space="preserve"> </w:t>
      </w:r>
      <w:r w:rsidRPr="002253F1" w:rsidR="007C56F0">
        <w:rPr>
          <w:bCs/>
          <w:szCs w:val="22"/>
          <w:u w:val="single"/>
        </w:rPr>
        <w:t>responsável pela libertação do lote</w:t>
      </w:r>
      <w:r w:rsidRPr="002253F1" w:rsidR="007C56F0">
        <w:t>:</w:t>
      </w:r>
    </w:p>
    <w:p w:rsidR="003841FC" w:rsidRPr="002253F1" w:rsidP="003841FC" w14:paraId="66B074FD" w14:textId="77777777">
      <w:pPr>
        <w:rPr>
          <w:bCs/>
          <w:szCs w:val="22"/>
        </w:rPr>
      </w:pPr>
    </w:p>
    <w:p w:rsidR="003841FC" w:rsidRPr="002253F1" w:rsidP="0018657D" w14:paraId="66B074FE" w14:textId="77777777">
      <w:pPr>
        <w:pStyle w:val="Style4"/>
      </w:pPr>
      <w:bookmarkStart w:id="5" w:name="_Hlk73552585"/>
      <w:r w:rsidRPr="002253F1">
        <w:t>&lt;</w:t>
      </w:r>
      <w:r w:rsidRPr="002253F1">
        <w:rPr>
          <w:u w:val="single"/>
        </w:rPr>
        <w:t xml:space="preserve">Representantes locais &lt;e detalhes de contacto para comunicar </w:t>
      </w:r>
      <w:r w:rsidR="009526ED">
        <w:rPr>
          <w:u w:val="single"/>
        </w:rPr>
        <w:t>suspeitas de evento</w:t>
      </w:r>
      <w:r w:rsidRPr="002253F1">
        <w:rPr>
          <w:u w:val="single"/>
        </w:rPr>
        <w:t>s advers</w:t>
      </w:r>
      <w:r w:rsidR="009526ED">
        <w:rPr>
          <w:u w:val="single"/>
        </w:rPr>
        <w:t>o</w:t>
      </w:r>
      <w:r w:rsidRPr="002253F1">
        <w:rPr>
          <w:u w:val="single"/>
        </w:rPr>
        <w:t>s &gt;</w:t>
      </w:r>
      <w:r w:rsidRPr="002253F1">
        <w:t>:&gt;</w:t>
      </w:r>
    </w:p>
    <w:bookmarkEnd w:id="5"/>
    <w:p w:rsidR="003841FC" w:rsidRPr="002253F1" w:rsidP="006E15A2" w14:paraId="66B074FF" w14:textId="77777777">
      <w:pPr>
        <w:tabs>
          <w:tab w:val="left" w:pos="0"/>
          <w:tab w:val="clear" w:pos="567"/>
        </w:tabs>
        <w:rPr>
          <w:bCs/>
          <w:szCs w:val="22"/>
        </w:rPr>
      </w:pPr>
    </w:p>
    <w:p w:rsidR="00C114FF" w:rsidRPr="002253F1" w:rsidP="00A9226B" w14:paraId="66B07500" w14:textId="77777777">
      <w:pPr>
        <w:tabs>
          <w:tab w:val="clear" w:pos="567"/>
        </w:tabs>
        <w:spacing w:line="240" w:lineRule="auto"/>
        <w:rPr>
          <w:szCs w:val="22"/>
        </w:rPr>
      </w:pPr>
    </w:p>
    <w:p w:rsidR="000D67D0" w:rsidRPr="002253F1" w:rsidP="00A9226B" w14:paraId="66B07501" w14:textId="1909F96A">
      <w:pPr>
        <w:tabs>
          <w:tab w:val="clear" w:pos="567"/>
        </w:tabs>
        <w:spacing w:line="240" w:lineRule="auto"/>
      </w:pPr>
      <w:r>
        <w:t xml:space="preserve">&lt;Para quaisquer informações sobre este medicamento veterinário, contacte o representante local do </w:t>
      </w:r>
      <w:r w:rsidR="79285C61">
        <w:t>T</w:t>
      </w:r>
      <w:r>
        <w:t>itular da Autorização de Introdução no Mercado.</w:t>
      </w:r>
    </w:p>
    <w:p w:rsidR="006D075E" w:rsidRPr="002253F1" w:rsidP="00A9226B" w14:paraId="66B07502" w14:textId="77777777">
      <w:pPr>
        <w:tabs>
          <w:tab w:val="clear" w:pos="567"/>
        </w:tabs>
        <w:spacing w:line="240" w:lineRule="auto"/>
        <w:rPr>
          <w:szCs w:val="22"/>
        </w:rPr>
      </w:pPr>
    </w:p>
    <w:tbl>
      <w:tblPr>
        <w:tblW w:w="0" w:type="auto"/>
        <w:tblLook w:val="04A0"/>
      </w:tblPr>
      <w:tblGrid>
        <w:gridCol w:w="4526"/>
        <w:gridCol w:w="4527"/>
      </w:tblGrid>
      <w:tr w14:paraId="66B07512" w14:textId="77777777" w:rsidTr="0063377D">
        <w:tblPrEx>
          <w:tblW w:w="0" w:type="auto"/>
          <w:tblLook w:val="04A0"/>
        </w:tblPrEx>
        <w:trPr>
          <w:cantSplit/>
        </w:trPr>
        <w:tc>
          <w:tcPr>
            <w:tcW w:w="4526" w:type="dxa"/>
            <w:shd w:val="clear" w:color="auto" w:fill="auto"/>
          </w:tcPr>
          <w:p w:rsidR="00A265BF" w:rsidRPr="00D909D2" w:rsidP="0063377D" w14:paraId="66B07503" w14:textId="77777777">
            <w:pPr>
              <w:rPr>
                <w:szCs w:val="22"/>
                <w:lang w:val="de-AT"/>
              </w:rPr>
            </w:pPr>
            <w:r w:rsidRPr="00D909D2">
              <w:rPr>
                <w:b/>
                <w:szCs w:val="22"/>
                <w:lang w:val="de-AT"/>
              </w:rPr>
              <w:t>België/Belgique/Belgien</w:t>
            </w:r>
          </w:p>
          <w:p w:rsidR="00A265BF" w:rsidRPr="00D909D2" w:rsidP="0063377D" w14:paraId="66B07504" w14:textId="77777777">
            <w:pPr>
              <w:rPr>
                <w:szCs w:val="22"/>
                <w:lang w:val="de-AT"/>
              </w:rPr>
            </w:pPr>
            <w:r w:rsidRPr="00D909D2">
              <w:rPr>
                <w:szCs w:val="22"/>
                <w:lang w:val="de-AT"/>
              </w:rPr>
              <w:t>{Nom/Naam/Name}</w:t>
            </w:r>
          </w:p>
          <w:p w:rsidR="00A265BF" w:rsidRPr="00D909D2" w:rsidP="0063377D" w14:paraId="66B07505" w14:textId="77777777">
            <w:pPr>
              <w:rPr>
                <w:szCs w:val="22"/>
                <w:lang w:val="de-AT"/>
              </w:rPr>
            </w:pPr>
            <w:r w:rsidRPr="00D909D2">
              <w:rPr>
                <w:szCs w:val="22"/>
                <w:lang w:val="de-AT"/>
              </w:rPr>
              <w:t>&lt;{Adresse/Adres/Anschrift }</w:t>
            </w:r>
          </w:p>
          <w:p w:rsidR="00A265BF" w:rsidRPr="00D909D2" w:rsidP="0063377D" w14:paraId="66B07506" w14:textId="77777777">
            <w:pPr>
              <w:rPr>
                <w:szCs w:val="22"/>
                <w:lang w:val="de-AT"/>
              </w:rPr>
            </w:pPr>
            <w:r w:rsidRPr="00D909D2">
              <w:rPr>
                <w:szCs w:val="22"/>
                <w:lang w:val="de-AT"/>
              </w:rPr>
              <w:t>BE-0000 {Localité/Stad/Stadt}&gt;</w:t>
            </w:r>
          </w:p>
          <w:p w:rsidR="00A265BF" w:rsidRPr="00893C9C" w:rsidP="0063377D" w14:paraId="66B07507" w14:textId="77777777">
            <w:pPr>
              <w:rPr>
                <w:szCs w:val="22"/>
              </w:rPr>
            </w:pPr>
            <w:r w:rsidRPr="00893C9C">
              <w:rPr>
                <w:szCs w:val="22"/>
              </w:rPr>
              <w:t>Tél</w:t>
            </w:r>
            <w:r w:rsidRPr="00893C9C">
              <w:rPr>
                <w:szCs w:val="22"/>
              </w:rPr>
              <w:t xml:space="preserve">/Tel: + {N° de </w:t>
            </w:r>
            <w:r w:rsidRPr="00893C9C">
              <w:rPr>
                <w:szCs w:val="22"/>
              </w:rPr>
              <w:t>téléphone</w:t>
            </w:r>
            <w:r w:rsidRPr="00893C9C">
              <w:rPr>
                <w:szCs w:val="22"/>
              </w:rPr>
              <w:t>/</w:t>
            </w:r>
            <w:r w:rsidRPr="00893C9C">
              <w:rPr>
                <w:szCs w:val="22"/>
              </w:rPr>
              <w:t>Telefoonnummer</w:t>
            </w:r>
            <w:r w:rsidRPr="00893C9C">
              <w:rPr>
                <w:szCs w:val="22"/>
              </w:rPr>
              <w:t>/</w:t>
            </w:r>
          </w:p>
          <w:p w:rsidR="00A265BF" w:rsidRPr="002253F1" w:rsidP="0063377D" w14:paraId="66B07508" w14:textId="77777777">
            <w:pPr>
              <w:rPr>
                <w:szCs w:val="22"/>
              </w:rPr>
            </w:pPr>
            <w:r w:rsidRPr="002253F1">
              <w:rPr>
                <w:szCs w:val="22"/>
              </w:rPr>
              <w:t>Telefonnummer</w:t>
            </w:r>
            <w:r w:rsidRPr="002253F1">
              <w:rPr>
                <w:szCs w:val="22"/>
              </w:rPr>
              <w:t>}</w:t>
            </w:r>
          </w:p>
          <w:p w:rsidR="00A265BF" w:rsidRPr="002253F1" w:rsidP="0063377D" w14:paraId="66B07509" w14:textId="77777777">
            <w:pPr>
              <w:ind w:right="34"/>
              <w:rPr>
                <w:szCs w:val="22"/>
              </w:rPr>
            </w:pPr>
            <w:r w:rsidRPr="002253F1">
              <w:rPr>
                <w:szCs w:val="22"/>
              </w:rPr>
              <w:t>&lt;{E-mail}&gt;</w:t>
            </w:r>
          </w:p>
          <w:p w:rsidR="00A265BF" w:rsidRPr="002253F1" w:rsidP="0063377D" w14:paraId="66B0750A" w14:textId="77777777">
            <w:pPr>
              <w:ind w:right="34"/>
              <w:rPr>
                <w:szCs w:val="22"/>
              </w:rPr>
            </w:pPr>
          </w:p>
        </w:tc>
        <w:tc>
          <w:tcPr>
            <w:tcW w:w="4527" w:type="dxa"/>
            <w:shd w:val="clear" w:color="auto" w:fill="auto"/>
          </w:tcPr>
          <w:p w:rsidR="00A265BF" w:rsidRPr="002253F1" w:rsidP="0063377D" w14:paraId="66B0750B" w14:textId="77777777">
            <w:pPr>
              <w:rPr>
                <w:szCs w:val="22"/>
              </w:rPr>
            </w:pPr>
            <w:r w:rsidRPr="002253F1">
              <w:rPr>
                <w:b/>
                <w:szCs w:val="22"/>
              </w:rPr>
              <w:t>Lietuva</w:t>
            </w:r>
          </w:p>
          <w:p w:rsidR="00A265BF" w:rsidRPr="002253F1" w:rsidP="0063377D" w14:paraId="66B0750C" w14:textId="77777777">
            <w:pPr>
              <w:ind w:right="-449"/>
              <w:rPr>
                <w:szCs w:val="22"/>
              </w:rPr>
            </w:pPr>
            <w:r w:rsidRPr="002253F1">
              <w:rPr>
                <w:szCs w:val="22"/>
              </w:rPr>
              <w:t>{</w:t>
            </w:r>
            <w:r w:rsidRPr="002253F1">
              <w:rPr>
                <w:szCs w:val="22"/>
              </w:rPr>
              <w:t>pavadinimas</w:t>
            </w:r>
            <w:r w:rsidRPr="002253F1">
              <w:rPr>
                <w:szCs w:val="22"/>
              </w:rPr>
              <w:t>}</w:t>
            </w:r>
          </w:p>
          <w:p w:rsidR="00A265BF" w:rsidRPr="002253F1" w:rsidP="0063377D" w14:paraId="66B0750D" w14:textId="77777777">
            <w:pPr>
              <w:ind w:right="-449"/>
              <w:rPr>
                <w:szCs w:val="22"/>
              </w:rPr>
            </w:pPr>
            <w:r w:rsidRPr="002253F1">
              <w:rPr>
                <w:szCs w:val="22"/>
              </w:rPr>
              <w:t>&lt;{</w:t>
            </w:r>
            <w:r w:rsidRPr="002253F1">
              <w:rPr>
                <w:szCs w:val="22"/>
              </w:rPr>
              <w:t>adresas</w:t>
            </w:r>
            <w:r w:rsidRPr="002253F1">
              <w:rPr>
                <w:szCs w:val="22"/>
              </w:rPr>
              <w:t>}</w:t>
            </w:r>
          </w:p>
          <w:p w:rsidR="00A265BF" w:rsidRPr="002253F1" w:rsidP="0063377D" w14:paraId="66B0750E" w14:textId="77777777">
            <w:pPr>
              <w:ind w:right="-449"/>
              <w:rPr>
                <w:szCs w:val="22"/>
              </w:rPr>
            </w:pPr>
            <w:r w:rsidRPr="002253F1">
              <w:rPr>
                <w:szCs w:val="22"/>
              </w:rPr>
              <w:t>LT {</w:t>
            </w:r>
            <w:r w:rsidRPr="002253F1">
              <w:rPr>
                <w:szCs w:val="22"/>
              </w:rPr>
              <w:t>pašto</w:t>
            </w:r>
            <w:r w:rsidRPr="002253F1">
              <w:rPr>
                <w:szCs w:val="22"/>
              </w:rPr>
              <w:t xml:space="preserve"> </w:t>
            </w:r>
            <w:r w:rsidRPr="002253F1">
              <w:rPr>
                <w:szCs w:val="22"/>
              </w:rPr>
              <w:t>indeksas</w:t>
            </w:r>
            <w:r w:rsidRPr="002253F1">
              <w:rPr>
                <w:szCs w:val="22"/>
              </w:rPr>
              <w:t>} {</w:t>
            </w:r>
            <w:r w:rsidRPr="002253F1">
              <w:rPr>
                <w:szCs w:val="22"/>
              </w:rPr>
              <w:t>miestas</w:t>
            </w:r>
            <w:r w:rsidRPr="002253F1">
              <w:rPr>
                <w:szCs w:val="22"/>
              </w:rPr>
              <w:t>}&gt;</w:t>
            </w:r>
          </w:p>
          <w:p w:rsidR="00A265BF" w:rsidRPr="00893C9C" w:rsidP="0063377D" w14:paraId="66B0750F" w14:textId="77777777">
            <w:pPr>
              <w:ind w:right="-449"/>
              <w:rPr>
                <w:szCs w:val="22"/>
                <w:lang w:val="it-IT"/>
              </w:rPr>
            </w:pPr>
            <w:r w:rsidRPr="002253F1">
              <w:rPr>
                <w:szCs w:val="22"/>
                <w:lang w:val="it-IT"/>
              </w:rPr>
              <w:t>Tel: + {telefono numeris}</w:t>
            </w:r>
          </w:p>
          <w:p w:rsidR="00A265BF" w:rsidRPr="00893C9C" w:rsidP="0063377D" w14:paraId="66B07510" w14:textId="77777777">
            <w:pPr>
              <w:tabs>
                <w:tab w:val="left" w:pos="-720"/>
              </w:tabs>
              <w:suppressAutoHyphens/>
              <w:rPr>
                <w:szCs w:val="22"/>
                <w:lang w:val="it-IT"/>
              </w:rPr>
            </w:pPr>
            <w:r w:rsidRPr="002253F1">
              <w:rPr>
                <w:szCs w:val="22"/>
                <w:lang w:val="it-IT"/>
              </w:rPr>
              <w:t>&lt;{E-mail}&gt;</w:t>
            </w:r>
          </w:p>
          <w:p w:rsidR="00A265BF" w:rsidRPr="002253F1" w:rsidP="0063377D" w14:paraId="66B07511" w14:textId="77777777">
            <w:pPr>
              <w:autoSpaceDE w:val="0"/>
              <w:autoSpaceDN w:val="0"/>
              <w:adjustRightInd w:val="0"/>
              <w:rPr>
                <w:szCs w:val="22"/>
                <w:lang w:val="it-IT"/>
              </w:rPr>
            </w:pPr>
          </w:p>
        </w:tc>
      </w:tr>
      <w:tr w14:paraId="66B07521" w14:textId="77777777" w:rsidTr="0063377D">
        <w:tblPrEx>
          <w:tblW w:w="0" w:type="auto"/>
          <w:tblLook w:val="04A0"/>
        </w:tblPrEx>
        <w:trPr>
          <w:cantSplit/>
        </w:trPr>
        <w:tc>
          <w:tcPr>
            <w:tcW w:w="4526" w:type="dxa"/>
            <w:shd w:val="clear" w:color="auto" w:fill="auto"/>
          </w:tcPr>
          <w:p w:rsidR="00A265BF" w:rsidRPr="00893C9C" w:rsidP="0063377D" w14:paraId="66B07513" w14:textId="77777777">
            <w:pPr>
              <w:tabs>
                <w:tab w:val="left" w:pos="-720"/>
              </w:tabs>
              <w:suppressAutoHyphens/>
              <w:rPr>
                <w:b/>
                <w:szCs w:val="22"/>
                <w:lang w:val="it-IT"/>
              </w:rPr>
            </w:pPr>
            <w:r w:rsidRPr="002253F1">
              <w:rPr>
                <w:b/>
                <w:szCs w:val="22"/>
              </w:rPr>
              <w:t>Република</w:t>
            </w:r>
            <w:r w:rsidRPr="002253F1">
              <w:rPr>
                <w:b/>
                <w:szCs w:val="22"/>
                <w:lang w:val="it-IT"/>
              </w:rPr>
              <w:t xml:space="preserve"> </w:t>
            </w:r>
            <w:r w:rsidRPr="002253F1">
              <w:rPr>
                <w:b/>
                <w:szCs w:val="22"/>
              </w:rPr>
              <w:t>България</w:t>
            </w:r>
          </w:p>
          <w:p w:rsidR="00A265BF" w:rsidRPr="00893C9C" w:rsidP="0063377D" w14:paraId="66B07514" w14:textId="77777777">
            <w:pPr>
              <w:rPr>
                <w:szCs w:val="22"/>
                <w:lang w:val="it-IT"/>
              </w:rPr>
            </w:pPr>
            <w:r w:rsidRPr="002253F1">
              <w:rPr>
                <w:szCs w:val="22"/>
                <w:lang w:val="it-IT"/>
              </w:rPr>
              <w:t>{</w:t>
            </w:r>
            <w:r w:rsidRPr="002253F1">
              <w:rPr>
                <w:szCs w:val="22"/>
              </w:rPr>
              <w:t>Наименование</w:t>
            </w:r>
            <w:r w:rsidRPr="002253F1">
              <w:rPr>
                <w:szCs w:val="22"/>
                <w:lang w:val="it-IT"/>
              </w:rPr>
              <w:t>}</w:t>
            </w:r>
          </w:p>
          <w:p w:rsidR="00A265BF" w:rsidRPr="00893C9C" w:rsidP="0063377D" w14:paraId="66B07515" w14:textId="77777777">
            <w:pPr>
              <w:rPr>
                <w:szCs w:val="22"/>
                <w:lang w:val="it-IT"/>
              </w:rPr>
            </w:pPr>
            <w:r w:rsidRPr="002253F1">
              <w:rPr>
                <w:szCs w:val="22"/>
                <w:lang w:val="it-IT"/>
              </w:rPr>
              <w:t>&lt;{</w:t>
            </w:r>
            <w:r w:rsidRPr="002253F1">
              <w:rPr>
                <w:szCs w:val="22"/>
              </w:rPr>
              <w:t>Адрес</w:t>
            </w:r>
            <w:r w:rsidRPr="002253F1">
              <w:rPr>
                <w:szCs w:val="22"/>
                <w:lang w:val="it-IT"/>
              </w:rPr>
              <w:t>}</w:t>
            </w:r>
          </w:p>
          <w:p w:rsidR="00A265BF" w:rsidRPr="00893C9C" w:rsidP="0063377D" w14:paraId="66B07516" w14:textId="77777777">
            <w:pPr>
              <w:ind w:right="176"/>
              <w:rPr>
                <w:szCs w:val="22"/>
                <w:lang w:val="it-IT"/>
              </w:rPr>
            </w:pPr>
            <w:r w:rsidRPr="002253F1">
              <w:rPr>
                <w:szCs w:val="22"/>
                <w:lang w:val="it-IT"/>
              </w:rPr>
              <w:t>BG {</w:t>
            </w:r>
            <w:r w:rsidRPr="002253F1">
              <w:rPr>
                <w:szCs w:val="22"/>
              </w:rPr>
              <w:t>Град</w:t>
            </w:r>
            <w:r w:rsidRPr="002253F1">
              <w:rPr>
                <w:szCs w:val="22"/>
                <w:lang w:val="it-IT"/>
              </w:rPr>
              <w:t>} {</w:t>
            </w:r>
            <w:r w:rsidRPr="002253F1">
              <w:rPr>
                <w:szCs w:val="22"/>
              </w:rPr>
              <w:t>Пощенски</w:t>
            </w:r>
            <w:r w:rsidRPr="002253F1">
              <w:rPr>
                <w:szCs w:val="22"/>
                <w:lang w:val="it-IT"/>
              </w:rPr>
              <w:t xml:space="preserve"> </w:t>
            </w:r>
            <w:r w:rsidRPr="002253F1">
              <w:rPr>
                <w:szCs w:val="22"/>
              </w:rPr>
              <w:t>код</w:t>
            </w:r>
            <w:r w:rsidRPr="002253F1">
              <w:rPr>
                <w:szCs w:val="22"/>
                <w:lang w:val="it-IT"/>
              </w:rPr>
              <w:t>}&gt;</w:t>
            </w:r>
          </w:p>
          <w:p w:rsidR="00A265BF" w:rsidRPr="00893C9C" w:rsidP="0063377D" w14:paraId="66B07517" w14:textId="77777777">
            <w:pPr>
              <w:tabs>
                <w:tab w:val="left" w:pos="-720"/>
              </w:tabs>
              <w:suppressAutoHyphens/>
              <w:rPr>
                <w:szCs w:val="22"/>
                <w:lang w:val="it-IT"/>
              </w:rPr>
            </w:pPr>
            <w:r w:rsidRPr="002253F1">
              <w:rPr>
                <w:szCs w:val="22"/>
                <w:lang w:val="it-IT"/>
              </w:rPr>
              <w:t>Te</w:t>
            </w:r>
            <w:r w:rsidRPr="002253F1">
              <w:rPr>
                <w:szCs w:val="22"/>
              </w:rPr>
              <w:t>л</w:t>
            </w:r>
            <w:r w:rsidRPr="002253F1">
              <w:rPr>
                <w:szCs w:val="22"/>
                <w:lang w:val="it-IT"/>
              </w:rPr>
              <w:t>: + {</w:t>
            </w:r>
            <w:r w:rsidRPr="002253F1">
              <w:rPr>
                <w:szCs w:val="22"/>
              </w:rPr>
              <w:t>Телефонен</w:t>
            </w:r>
            <w:r w:rsidRPr="002253F1">
              <w:rPr>
                <w:szCs w:val="22"/>
                <w:lang w:val="it-IT"/>
              </w:rPr>
              <w:t xml:space="preserve"> </w:t>
            </w:r>
            <w:r w:rsidRPr="002253F1">
              <w:rPr>
                <w:szCs w:val="22"/>
              </w:rPr>
              <w:t>номер</w:t>
            </w:r>
            <w:r w:rsidRPr="002253F1">
              <w:rPr>
                <w:szCs w:val="22"/>
                <w:lang w:val="it-IT"/>
              </w:rPr>
              <w:t>}</w:t>
            </w:r>
          </w:p>
          <w:p w:rsidR="00A265BF" w:rsidRPr="00893C9C" w:rsidP="0063377D" w14:paraId="66B07518" w14:textId="77777777">
            <w:pPr>
              <w:tabs>
                <w:tab w:val="left" w:pos="-720"/>
              </w:tabs>
              <w:suppressAutoHyphens/>
              <w:rPr>
                <w:szCs w:val="22"/>
                <w:lang w:val="it-IT"/>
              </w:rPr>
            </w:pPr>
            <w:r w:rsidRPr="002253F1">
              <w:rPr>
                <w:szCs w:val="22"/>
                <w:lang w:val="it-IT"/>
              </w:rPr>
              <w:t>&lt;{E-mail}&gt;</w:t>
            </w:r>
          </w:p>
          <w:p w:rsidR="00A265BF" w:rsidRPr="002253F1" w:rsidP="0063377D" w14:paraId="66B07519" w14:textId="77777777">
            <w:pPr>
              <w:tabs>
                <w:tab w:val="left" w:pos="-720"/>
              </w:tabs>
              <w:suppressAutoHyphens/>
              <w:rPr>
                <w:szCs w:val="22"/>
                <w:lang w:val="it-IT"/>
              </w:rPr>
            </w:pPr>
          </w:p>
        </w:tc>
        <w:tc>
          <w:tcPr>
            <w:tcW w:w="4527" w:type="dxa"/>
            <w:shd w:val="clear" w:color="auto" w:fill="auto"/>
          </w:tcPr>
          <w:p w:rsidR="00A265BF" w:rsidRPr="001F2C52" w:rsidP="0063377D" w14:paraId="66B0751A" w14:textId="77777777">
            <w:pPr>
              <w:rPr>
                <w:szCs w:val="22"/>
                <w:lang w:val="it-IT"/>
              </w:rPr>
            </w:pPr>
            <w:r w:rsidRPr="002253F1">
              <w:rPr>
                <w:b/>
                <w:szCs w:val="22"/>
                <w:lang w:val="it-IT"/>
              </w:rPr>
              <w:t>Luxembourg/Luxemburg</w:t>
            </w:r>
          </w:p>
          <w:p w:rsidR="00A265BF" w:rsidRPr="001F2C52" w:rsidP="0063377D" w14:paraId="66B0751B" w14:textId="77777777">
            <w:pPr>
              <w:rPr>
                <w:szCs w:val="22"/>
                <w:lang w:val="it-IT"/>
              </w:rPr>
            </w:pPr>
            <w:r w:rsidRPr="002253F1">
              <w:rPr>
                <w:szCs w:val="22"/>
                <w:lang w:val="it-IT"/>
              </w:rPr>
              <w:t>{Nom}</w:t>
            </w:r>
          </w:p>
          <w:p w:rsidR="00A265BF" w:rsidRPr="001F2C52" w:rsidP="0063377D" w14:paraId="66B0751C" w14:textId="77777777">
            <w:pPr>
              <w:rPr>
                <w:szCs w:val="22"/>
                <w:lang w:val="it-IT"/>
              </w:rPr>
            </w:pPr>
            <w:r w:rsidRPr="002253F1">
              <w:rPr>
                <w:szCs w:val="22"/>
                <w:lang w:val="it-IT"/>
              </w:rPr>
              <w:t>&lt;{Adresse}</w:t>
            </w:r>
          </w:p>
          <w:p w:rsidR="00A265BF" w:rsidRPr="001F2C52" w:rsidP="0063377D" w14:paraId="66B0751D" w14:textId="77777777">
            <w:pPr>
              <w:rPr>
                <w:szCs w:val="22"/>
                <w:lang w:val="it-IT"/>
              </w:rPr>
            </w:pPr>
            <w:r w:rsidRPr="002253F1">
              <w:rPr>
                <w:szCs w:val="22"/>
                <w:lang w:val="it-IT"/>
              </w:rPr>
              <w:t>L-0000 {Localité/Stadt}&gt;</w:t>
            </w:r>
          </w:p>
          <w:p w:rsidR="00A265BF" w:rsidRPr="00893C9C" w:rsidP="0063377D" w14:paraId="66B0751E" w14:textId="77777777">
            <w:pPr>
              <w:rPr>
                <w:szCs w:val="22"/>
                <w:lang w:val="fr-FR"/>
              </w:rPr>
            </w:pPr>
            <w:r w:rsidRPr="00893C9C">
              <w:rPr>
                <w:szCs w:val="22"/>
                <w:lang w:val="fr-FR"/>
              </w:rPr>
              <w:t>Tél/Tel: + {N° de téléphone/</w:t>
            </w:r>
            <w:r w:rsidRPr="00893C9C">
              <w:rPr>
                <w:szCs w:val="22"/>
                <w:lang w:val="fr-FR"/>
              </w:rPr>
              <w:t>Telefonnummer</w:t>
            </w:r>
            <w:r w:rsidRPr="00893C9C">
              <w:rPr>
                <w:szCs w:val="22"/>
                <w:lang w:val="fr-FR"/>
              </w:rPr>
              <w:t>}</w:t>
            </w:r>
          </w:p>
          <w:p w:rsidR="00A265BF" w:rsidRPr="002253F1" w:rsidP="0063377D" w14:paraId="66B0751F" w14:textId="77777777">
            <w:pPr>
              <w:autoSpaceDE w:val="0"/>
              <w:autoSpaceDN w:val="0"/>
              <w:adjustRightInd w:val="0"/>
              <w:rPr>
                <w:szCs w:val="22"/>
              </w:rPr>
            </w:pPr>
            <w:r w:rsidRPr="002253F1">
              <w:rPr>
                <w:szCs w:val="22"/>
              </w:rPr>
              <w:t>&lt;{E-mail}&gt;</w:t>
            </w:r>
          </w:p>
          <w:p w:rsidR="00A265BF" w:rsidRPr="002253F1" w:rsidP="0063377D" w14:paraId="66B07520" w14:textId="77777777">
            <w:pPr>
              <w:tabs>
                <w:tab w:val="left" w:pos="-720"/>
              </w:tabs>
              <w:suppressAutoHyphens/>
              <w:rPr>
                <w:szCs w:val="22"/>
              </w:rPr>
            </w:pPr>
          </w:p>
        </w:tc>
      </w:tr>
      <w:tr w14:paraId="66B0752F" w14:textId="77777777" w:rsidTr="0063377D">
        <w:tblPrEx>
          <w:tblW w:w="0" w:type="auto"/>
          <w:tblLook w:val="04A0"/>
        </w:tblPrEx>
        <w:trPr>
          <w:cantSplit/>
        </w:trPr>
        <w:tc>
          <w:tcPr>
            <w:tcW w:w="4526" w:type="dxa"/>
            <w:shd w:val="clear" w:color="auto" w:fill="auto"/>
          </w:tcPr>
          <w:p w:rsidR="00A265BF" w:rsidRPr="002253F1" w:rsidP="0063377D" w14:paraId="66B07522" w14:textId="77777777">
            <w:pPr>
              <w:tabs>
                <w:tab w:val="left" w:pos="-720"/>
              </w:tabs>
              <w:suppressAutoHyphens/>
              <w:rPr>
                <w:szCs w:val="22"/>
              </w:rPr>
            </w:pPr>
            <w:r w:rsidRPr="002253F1">
              <w:rPr>
                <w:b/>
                <w:szCs w:val="22"/>
              </w:rPr>
              <w:t>Česká</w:t>
            </w:r>
            <w:r w:rsidRPr="002253F1">
              <w:rPr>
                <w:b/>
                <w:szCs w:val="22"/>
              </w:rPr>
              <w:t xml:space="preserve"> </w:t>
            </w:r>
            <w:r w:rsidRPr="002253F1">
              <w:rPr>
                <w:b/>
                <w:szCs w:val="22"/>
              </w:rPr>
              <w:t>republika</w:t>
            </w:r>
          </w:p>
          <w:p w:rsidR="00A265BF" w:rsidRPr="002253F1" w:rsidP="0063377D" w14:paraId="66B07523" w14:textId="77777777">
            <w:pPr>
              <w:tabs>
                <w:tab w:val="left" w:pos="-720"/>
              </w:tabs>
              <w:suppressAutoHyphens/>
              <w:rPr>
                <w:szCs w:val="22"/>
              </w:rPr>
            </w:pPr>
            <w:r w:rsidRPr="002253F1">
              <w:rPr>
                <w:rFonts w:ascii="Symbol" w:eastAsia="Symbol" w:hAnsi="Symbol" w:cs="Symbol"/>
                <w:szCs w:val="22"/>
              </w:rPr>
              <w:t>{</w:t>
            </w:r>
            <w:r w:rsidRPr="002253F1">
              <w:rPr>
                <w:szCs w:val="22"/>
              </w:rPr>
              <w:t>Název</w:t>
            </w:r>
            <w:r w:rsidRPr="002253F1">
              <w:rPr>
                <w:rFonts w:ascii="Symbol" w:eastAsia="Symbol" w:hAnsi="Symbol" w:cs="Symbol"/>
                <w:szCs w:val="22"/>
              </w:rPr>
              <w:t>}</w:t>
            </w:r>
          </w:p>
          <w:p w:rsidR="00A265BF" w:rsidRPr="002253F1" w:rsidP="0063377D" w14:paraId="66B07524" w14:textId="77777777">
            <w:pPr>
              <w:tabs>
                <w:tab w:val="left" w:pos="-720"/>
              </w:tabs>
              <w:suppressAutoHyphens/>
              <w:rPr>
                <w:szCs w:val="22"/>
              </w:rPr>
            </w:pPr>
            <w:r w:rsidRPr="002253F1">
              <w:rPr>
                <w:szCs w:val="22"/>
              </w:rPr>
              <w:t>&lt;</w:t>
            </w:r>
            <w:r w:rsidRPr="002253F1">
              <w:rPr>
                <w:rFonts w:ascii="Symbol" w:eastAsia="Symbol" w:hAnsi="Symbol" w:cs="Symbol"/>
                <w:szCs w:val="22"/>
              </w:rPr>
              <w:t>{</w:t>
            </w:r>
            <w:r w:rsidRPr="002253F1">
              <w:rPr>
                <w:szCs w:val="22"/>
              </w:rPr>
              <w:t>Adresa</w:t>
            </w:r>
            <w:r w:rsidRPr="002253F1">
              <w:rPr>
                <w:rFonts w:ascii="Symbol" w:eastAsia="Symbol" w:hAnsi="Symbol" w:cs="Symbol"/>
                <w:szCs w:val="22"/>
              </w:rPr>
              <w:t>}</w:t>
            </w:r>
          </w:p>
          <w:p w:rsidR="00A265BF" w:rsidRPr="002253F1" w:rsidP="0063377D" w14:paraId="66B07525" w14:textId="77777777">
            <w:pPr>
              <w:tabs>
                <w:tab w:val="left" w:pos="-720"/>
              </w:tabs>
              <w:suppressAutoHyphens/>
              <w:rPr>
                <w:szCs w:val="22"/>
              </w:rPr>
            </w:pPr>
            <w:r w:rsidRPr="002253F1">
              <w:rPr>
                <w:szCs w:val="22"/>
              </w:rPr>
              <w:t xml:space="preserve">CZ </w:t>
            </w:r>
            <w:r w:rsidRPr="002253F1">
              <w:rPr>
                <w:rFonts w:ascii="Symbol" w:eastAsia="Symbol" w:hAnsi="Symbol" w:cs="Symbol"/>
                <w:szCs w:val="22"/>
              </w:rPr>
              <w:t>{</w:t>
            </w:r>
            <w:r w:rsidRPr="002253F1">
              <w:rPr>
                <w:szCs w:val="22"/>
              </w:rPr>
              <w:t>město</w:t>
            </w:r>
            <w:r w:rsidRPr="002253F1">
              <w:rPr>
                <w:rFonts w:ascii="Symbol" w:eastAsia="Symbol" w:hAnsi="Symbol" w:cs="Symbol"/>
                <w:szCs w:val="22"/>
              </w:rPr>
              <w:t>}</w:t>
            </w:r>
            <w:r w:rsidRPr="002253F1">
              <w:rPr>
                <w:szCs w:val="22"/>
              </w:rPr>
              <w:t>&gt;</w:t>
            </w:r>
          </w:p>
          <w:p w:rsidR="00A265BF" w:rsidRPr="002253F1" w:rsidP="0063377D" w14:paraId="66B07526" w14:textId="77777777">
            <w:pPr>
              <w:rPr>
                <w:szCs w:val="22"/>
              </w:rPr>
            </w:pPr>
            <w:r w:rsidRPr="002253F1">
              <w:rPr>
                <w:szCs w:val="22"/>
              </w:rPr>
              <w:t>Tel: +</w:t>
            </w:r>
            <w:r w:rsidRPr="002253F1">
              <w:rPr>
                <w:rFonts w:ascii="Symbol" w:eastAsia="Symbol" w:hAnsi="Symbol" w:cs="Symbol"/>
                <w:szCs w:val="22"/>
              </w:rPr>
              <w:t>{</w:t>
            </w:r>
            <w:r w:rsidRPr="002253F1">
              <w:rPr>
                <w:szCs w:val="22"/>
              </w:rPr>
              <w:t>telefonní</w:t>
            </w:r>
            <w:r w:rsidRPr="002253F1">
              <w:rPr>
                <w:szCs w:val="22"/>
              </w:rPr>
              <w:t xml:space="preserve"> </w:t>
            </w:r>
            <w:r w:rsidRPr="002253F1">
              <w:rPr>
                <w:szCs w:val="22"/>
              </w:rPr>
              <w:t>číslo</w:t>
            </w:r>
            <w:r w:rsidRPr="002253F1">
              <w:rPr>
                <w:rFonts w:ascii="Symbol" w:eastAsia="Symbol" w:hAnsi="Symbol" w:cs="Symbol"/>
                <w:szCs w:val="22"/>
              </w:rPr>
              <w:t>}</w:t>
            </w:r>
          </w:p>
          <w:p w:rsidR="00A265BF" w:rsidRPr="002253F1" w:rsidP="0063377D" w14:paraId="66B07527" w14:textId="77777777">
            <w:pPr>
              <w:tabs>
                <w:tab w:val="left" w:pos="-720"/>
              </w:tabs>
              <w:suppressAutoHyphens/>
              <w:rPr>
                <w:szCs w:val="22"/>
              </w:rPr>
            </w:pPr>
            <w:r w:rsidRPr="002253F1">
              <w:rPr>
                <w:szCs w:val="22"/>
              </w:rPr>
              <w:t>&lt;{E-mail}&gt;</w:t>
            </w:r>
          </w:p>
          <w:p w:rsidR="00A265BF" w:rsidRPr="002253F1" w:rsidP="0063377D" w14:paraId="66B07528" w14:textId="77777777">
            <w:pPr>
              <w:tabs>
                <w:tab w:val="left" w:pos="-720"/>
              </w:tabs>
              <w:suppressAutoHyphens/>
              <w:rPr>
                <w:szCs w:val="22"/>
              </w:rPr>
            </w:pPr>
          </w:p>
        </w:tc>
        <w:tc>
          <w:tcPr>
            <w:tcW w:w="4527" w:type="dxa"/>
            <w:shd w:val="clear" w:color="auto" w:fill="auto"/>
          </w:tcPr>
          <w:p w:rsidR="00A265BF" w:rsidRPr="002253F1" w:rsidP="0063377D" w14:paraId="66B07529" w14:textId="77777777">
            <w:pPr>
              <w:spacing w:line="260" w:lineRule="atLeast"/>
              <w:rPr>
                <w:b/>
                <w:szCs w:val="22"/>
              </w:rPr>
            </w:pPr>
            <w:r w:rsidRPr="002253F1">
              <w:rPr>
                <w:b/>
                <w:szCs w:val="22"/>
              </w:rPr>
              <w:t>Magyarország</w:t>
            </w:r>
          </w:p>
          <w:p w:rsidR="00A265BF" w:rsidRPr="002253F1" w:rsidP="0063377D" w14:paraId="66B0752A" w14:textId="77777777">
            <w:pPr>
              <w:spacing w:line="260" w:lineRule="atLeast"/>
              <w:rPr>
                <w:szCs w:val="22"/>
              </w:rPr>
            </w:pPr>
            <w:r w:rsidRPr="002253F1">
              <w:rPr>
                <w:szCs w:val="22"/>
              </w:rPr>
              <w:t>{</w:t>
            </w:r>
            <w:r w:rsidRPr="002253F1">
              <w:rPr>
                <w:szCs w:val="22"/>
              </w:rPr>
              <w:t>Név</w:t>
            </w:r>
            <w:r w:rsidRPr="002253F1">
              <w:rPr>
                <w:szCs w:val="22"/>
              </w:rPr>
              <w:t>}</w:t>
            </w:r>
          </w:p>
          <w:p w:rsidR="00A265BF" w:rsidRPr="002253F1" w:rsidP="0063377D" w14:paraId="66B0752B" w14:textId="77777777">
            <w:pPr>
              <w:spacing w:line="260" w:lineRule="atLeast"/>
              <w:rPr>
                <w:szCs w:val="22"/>
              </w:rPr>
            </w:pPr>
            <w:r w:rsidRPr="002253F1">
              <w:rPr>
                <w:szCs w:val="22"/>
              </w:rPr>
              <w:t>&lt;{</w:t>
            </w:r>
            <w:r w:rsidRPr="002253F1">
              <w:rPr>
                <w:szCs w:val="22"/>
              </w:rPr>
              <w:t>Cím</w:t>
            </w:r>
            <w:r w:rsidRPr="002253F1">
              <w:rPr>
                <w:szCs w:val="22"/>
              </w:rPr>
              <w:t>}</w:t>
            </w:r>
          </w:p>
          <w:p w:rsidR="00A265BF" w:rsidRPr="002253F1" w:rsidP="0063377D" w14:paraId="66B0752C" w14:textId="77777777">
            <w:pPr>
              <w:spacing w:line="260" w:lineRule="atLeast"/>
              <w:rPr>
                <w:szCs w:val="22"/>
              </w:rPr>
            </w:pPr>
            <w:r w:rsidRPr="002253F1">
              <w:rPr>
                <w:szCs w:val="22"/>
              </w:rPr>
              <w:t>HU-0000 {</w:t>
            </w:r>
            <w:r w:rsidRPr="002253F1">
              <w:rPr>
                <w:szCs w:val="22"/>
              </w:rPr>
              <w:t>Város</w:t>
            </w:r>
            <w:r w:rsidRPr="002253F1">
              <w:rPr>
                <w:szCs w:val="22"/>
              </w:rPr>
              <w:t>}&gt;</w:t>
            </w:r>
          </w:p>
          <w:p w:rsidR="00A265BF" w:rsidRPr="002253F1" w:rsidP="0063377D" w14:paraId="66B0752D" w14:textId="77777777">
            <w:pPr>
              <w:rPr>
                <w:szCs w:val="22"/>
              </w:rPr>
            </w:pPr>
            <w:r w:rsidRPr="002253F1">
              <w:rPr>
                <w:szCs w:val="22"/>
              </w:rPr>
              <w:t>Tel.: + {</w:t>
            </w:r>
            <w:r w:rsidRPr="002253F1">
              <w:rPr>
                <w:szCs w:val="22"/>
              </w:rPr>
              <w:t>Telefonszám</w:t>
            </w:r>
            <w:r w:rsidRPr="002253F1">
              <w:rPr>
                <w:szCs w:val="22"/>
              </w:rPr>
              <w:t>}</w:t>
            </w:r>
          </w:p>
          <w:p w:rsidR="00A265BF" w:rsidRPr="002253F1" w:rsidP="0063377D" w14:paraId="66B0752E" w14:textId="77777777">
            <w:pPr>
              <w:rPr>
                <w:szCs w:val="22"/>
              </w:rPr>
            </w:pPr>
            <w:r w:rsidRPr="002253F1">
              <w:rPr>
                <w:szCs w:val="22"/>
              </w:rPr>
              <w:t>&lt;{E-mail}&gt;</w:t>
            </w:r>
          </w:p>
        </w:tc>
      </w:tr>
      <w:tr w14:paraId="66B0753D" w14:textId="77777777" w:rsidTr="0063377D">
        <w:tblPrEx>
          <w:tblW w:w="0" w:type="auto"/>
          <w:tblLook w:val="04A0"/>
        </w:tblPrEx>
        <w:trPr>
          <w:cantSplit/>
        </w:trPr>
        <w:tc>
          <w:tcPr>
            <w:tcW w:w="4526" w:type="dxa"/>
            <w:shd w:val="clear" w:color="auto" w:fill="auto"/>
          </w:tcPr>
          <w:p w:rsidR="00A265BF" w:rsidRPr="002253F1" w:rsidP="0063377D" w14:paraId="66B07530" w14:textId="77777777">
            <w:pPr>
              <w:rPr>
                <w:szCs w:val="22"/>
              </w:rPr>
            </w:pPr>
            <w:r w:rsidRPr="002253F1">
              <w:rPr>
                <w:b/>
                <w:szCs w:val="22"/>
              </w:rPr>
              <w:t>Danmark</w:t>
            </w:r>
          </w:p>
          <w:p w:rsidR="00A265BF" w:rsidRPr="002253F1" w:rsidP="0063377D" w14:paraId="66B07531" w14:textId="77777777">
            <w:pPr>
              <w:rPr>
                <w:szCs w:val="22"/>
              </w:rPr>
            </w:pPr>
            <w:r w:rsidRPr="002253F1">
              <w:rPr>
                <w:szCs w:val="22"/>
              </w:rPr>
              <w:t>{</w:t>
            </w:r>
            <w:r w:rsidRPr="002253F1">
              <w:rPr>
                <w:szCs w:val="22"/>
              </w:rPr>
              <w:t>Navn</w:t>
            </w:r>
            <w:r w:rsidRPr="002253F1">
              <w:rPr>
                <w:szCs w:val="22"/>
              </w:rPr>
              <w:t>}</w:t>
            </w:r>
          </w:p>
          <w:p w:rsidR="00A265BF" w:rsidRPr="002253F1" w:rsidP="0063377D" w14:paraId="66B07532" w14:textId="77777777">
            <w:pPr>
              <w:rPr>
                <w:szCs w:val="22"/>
              </w:rPr>
            </w:pPr>
            <w:r w:rsidRPr="002253F1">
              <w:rPr>
                <w:szCs w:val="22"/>
              </w:rPr>
              <w:t>&lt;{</w:t>
            </w:r>
            <w:r w:rsidRPr="002253F1">
              <w:rPr>
                <w:szCs w:val="22"/>
              </w:rPr>
              <w:t>Adresse</w:t>
            </w:r>
            <w:r w:rsidRPr="002253F1">
              <w:rPr>
                <w:szCs w:val="22"/>
              </w:rPr>
              <w:t>}</w:t>
            </w:r>
          </w:p>
          <w:p w:rsidR="00A265BF" w:rsidRPr="002253F1" w:rsidP="0063377D" w14:paraId="66B07533" w14:textId="77777777">
            <w:pPr>
              <w:rPr>
                <w:szCs w:val="22"/>
              </w:rPr>
            </w:pPr>
            <w:r w:rsidRPr="002253F1">
              <w:rPr>
                <w:szCs w:val="22"/>
              </w:rPr>
              <w:t>DK-0000 {</w:t>
            </w:r>
            <w:r w:rsidRPr="002253F1">
              <w:rPr>
                <w:szCs w:val="22"/>
              </w:rPr>
              <w:t>by</w:t>
            </w:r>
            <w:r w:rsidRPr="002253F1">
              <w:rPr>
                <w:szCs w:val="22"/>
              </w:rPr>
              <w:t>}&gt;</w:t>
            </w:r>
          </w:p>
          <w:p w:rsidR="00A265BF" w:rsidRPr="002253F1" w:rsidP="0063377D" w14:paraId="66B07534" w14:textId="77777777">
            <w:pPr>
              <w:rPr>
                <w:szCs w:val="22"/>
              </w:rPr>
            </w:pPr>
            <w:r w:rsidRPr="002253F1">
              <w:rPr>
                <w:szCs w:val="22"/>
              </w:rPr>
              <w:t>Tlf</w:t>
            </w:r>
            <w:r w:rsidRPr="002253F1">
              <w:rPr>
                <w:szCs w:val="22"/>
              </w:rPr>
              <w:t>: + {</w:t>
            </w:r>
            <w:r w:rsidRPr="002253F1">
              <w:rPr>
                <w:szCs w:val="22"/>
              </w:rPr>
              <w:t>Telefonnummer</w:t>
            </w:r>
            <w:r w:rsidRPr="002253F1">
              <w:rPr>
                <w:szCs w:val="22"/>
              </w:rPr>
              <w:t>}</w:t>
            </w:r>
          </w:p>
          <w:p w:rsidR="00A265BF" w:rsidRPr="002253F1" w:rsidP="0063377D" w14:paraId="66B07535" w14:textId="77777777">
            <w:pPr>
              <w:tabs>
                <w:tab w:val="left" w:pos="-720"/>
              </w:tabs>
              <w:suppressAutoHyphens/>
              <w:rPr>
                <w:szCs w:val="22"/>
              </w:rPr>
            </w:pPr>
            <w:r w:rsidRPr="002253F1">
              <w:rPr>
                <w:szCs w:val="22"/>
              </w:rPr>
              <w:t>&lt;{E-mail}&gt;</w:t>
            </w:r>
          </w:p>
          <w:p w:rsidR="00A265BF" w:rsidRPr="002253F1" w:rsidP="0063377D" w14:paraId="66B07536" w14:textId="77777777">
            <w:pPr>
              <w:tabs>
                <w:tab w:val="left" w:pos="-720"/>
              </w:tabs>
              <w:suppressAutoHyphens/>
              <w:rPr>
                <w:szCs w:val="22"/>
              </w:rPr>
            </w:pPr>
          </w:p>
        </w:tc>
        <w:tc>
          <w:tcPr>
            <w:tcW w:w="4527" w:type="dxa"/>
            <w:shd w:val="clear" w:color="auto" w:fill="auto"/>
          </w:tcPr>
          <w:p w:rsidR="00A265BF" w:rsidRPr="002253F1" w:rsidP="0063377D" w14:paraId="66B07537" w14:textId="77777777">
            <w:pPr>
              <w:tabs>
                <w:tab w:val="left" w:pos="-720"/>
                <w:tab w:val="left" w:pos="4536"/>
              </w:tabs>
              <w:suppressAutoHyphens/>
              <w:rPr>
                <w:b/>
                <w:szCs w:val="22"/>
              </w:rPr>
            </w:pPr>
            <w:r w:rsidRPr="002253F1">
              <w:rPr>
                <w:b/>
                <w:szCs w:val="22"/>
              </w:rPr>
              <w:t>Malta</w:t>
            </w:r>
          </w:p>
          <w:p w:rsidR="00A265BF" w:rsidRPr="002253F1" w:rsidP="0063377D" w14:paraId="66B07538" w14:textId="77777777">
            <w:pPr>
              <w:rPr>
                <w:szCs w:val="22"/>
              </w:rPr>
            </w:pPr>
            <w:r w:rsidRPr="002253F1">
              <w:rPr>
                <w:szCs w:val="22"/>
              </w:rPr>
              <w:t>{</w:t>
            </w:r>
            <w:r w:rsidRPr="002253F1">
              <w:rPr>
                <w:szCs w:val="22"/>
              </w:rPr>
              <w:t>Isem</w:t>
            </w:r>
            <w:r w:rsidRPr="002253F1">
              <w:rPr>
                <w:szCs w:val="22"/>
              </w:rPr>
              <w:t>}</w:t>
            </w:r>
          </w:p>
          <w:p w:rsidR="00A265BF" w:rsidRPr="002253F1" w:rsidP="0063377D" w14:paraId="66B07539" w14:textId="77777777">
            <w:pPr>
              <w:rPr>
                <w:szCs w:val="22"/>
              </w:rPr>
            </w:pPr>
            <w:r w:rsidRPr="002253F1">
              <w:rPr>
                <w:szCs w:val="22"/>
              </w:rPr>
              <w:t>&lt;{</w:t>
            </w:r>
            <w:r w:rsidRPr="002253F1">
              <w:rPr>
                <w:szCs w:val="22"/>
              </w:rPr>
              <w:t>Indirizz</w:t>
            </w:r>
            <w:r w:rsidRPr="002253F1">
              <w:rPr>
                <w:szCs w:val="22"/>
              </w:rPr>
              <w:t>}</w:t>
            </w:r>
          </w:p>
          <w:p w:rsidR="00A265BF" w:rsidRPr="002253F1" w:rsidP="0063377D" w14:paraId="66B0753A" w14:textId="77777777">
            <w:pPr>
              <w:tabs>
                <w:tab w:val="left" w:pos="-720"/>
              </w:tabs>
              <w:suppressAutoHyphens/>
              <w:rPr>
                <w:szCs w:val="22"/>
              </w:rPr>
            </w:pPr>
            <w:r w:rsidRPr="002253F1">
              <w:rPr>
                <w:szCs w:val="22"/>
              </w:rPr>
              <w:t>MT-0000 {</w:t>
            </w:r>
            <w:r w:rsidRPr="002253F1">
              <w:rPr>
                <w:szCs w:val="22"/>
              </w:rPr>
              <w:t>Belt</w:t>
            </w:r>
            <w:r w:rsidRPr="002253F1">
              <w:rPr>
                <w:szCs w:val="22"/>
              </w:rPr>
              <w:t>/</w:t>
            </w:r>
            <w:r w:rsidRPr="002253F1">
              <w:rPr>
                <w:szCs w:val="22"/>
              </w:rPr>
              <w:t>Raħal</w:t>
            </w:r>
            <w:r w:rsidRPr="002253F1">
              <w:rPr>
                <w:szCs w:val="22"/>
              </w:rPr>
              <w:t>}&gt;</w:t>
            </w:r>
          </w:p>
          <w:p w:rsidR="00A265BF" w:rsidRPr="00D909D2" w:rsidP="0063377D" w14:paraId="66B0753B" w14:textId="77777777">
            <w:pPr>
              <w:tabs>
                <w:tab w:val="left" w:pos="-720"/>
              </w:tabs>
              <w:suppressAutoHyphens/>
              <w:rPr>
                <w:szCs w:val="22"/>
                <w:lang w:val="de-AT"/>
              </w:rPr>
            </w:pPr>
            <w:r w:rsidRPr="00D909D2">
              <w:rPr>
                <w:szCs w:val="22"/>
                <w:lang w:val="de-AT"/>
              </w:rPr>
              <w:t>Tel: + {Numru tat-telefon}</w:t>
            </w:r>
          </w:p>
          <w:p w:rsidR="00A265BF" w:rsidRPr="00D909D2" w:rsidP="0063377D" w14:paraId="66B0753C" w14:textId="77777777">
            <w:pPr>
              <w:rPr>
                <w:szCs w:val="22"/>
                <w:lang w:val="de-AT"/>
              </w:rPr>
            </w:pPr>
            <w:r w:rsidRPr="00D909D2">
              <w:rPr>
                <w:szCs w:val="22"/>
                <w:lang w:val="de-AT"/>
              </w:rPr>
              <w:t>&lt;{E-mail}&gt;</w:t>
            </w:r>
          </w:p>
        </w:tc>
      </w:tr>
      <w:tr w14:paraId="66B0754B" w14:textId="77777777" w:rsidTr="0063377D">
        <w:tblPrEx>
          <w:tblW w:w="0" w:type="auto"/>
          <w:tblLook w:val="04A0"/>
        </w:tblPrEx>
        <w:trPr>
          <w:cantSplit/>
        </w:trPr>
        <w:tc>
          <w:tcPr>
            <w:tcW w:w="4526" w:type="dxa"/>
            <w:shd w:val="clear" w:color="auto" w:fill="auto"/>
          </w:tcPr>
          <w:p w:rsidR="00A265BF" w:rsidRPr="00893C9C" w:rsidP="0063377D" w14:paraId="66B0753E" w14:textId="77777777">
            <w:pPr>
              <w:rPr>
                <w:szCs w:val="22"/>
                <w:lang w:val="de-DE"/>
              </w:rPr>
            </w:pPr>
            <w:r w:rsidRPr="002253F1">
              <w:rPr>
                <w:b/>
                <w:szCs w:val="22"/>
                <w:lang w:val="de-DE"/>
              </w:rPr>
              <w:t>Deutschland</w:t>
            </w:r>
          </w:p>
          <w:p w:rsidR="00A265BF" w:rsidRPr="00893C9C" w:rsidP="0063377D" w14:paraId="66B0753F" w14:textId="77777777">
            <w:pPr>
              <w:rPr>
                <w:i/>
                <w:szCs w:val="22"/>
                <w:lang w:val="de-DE"/>
              </w:rPr>
            </w:pPr>
            <w:r w:rsidRPr="002253F1">
              <w:rPr>
                <w:szCs w:val="22"/>
                <w:lang w:val="de-DE"/>
              </w:rPr>
              <w:t>{Name}</w:t>
            </w:r>
          </w:p>
          <w:p w:rsidR="00A265BF" w:rsidRPr="00893C9C" w:rsidP="0063377D" w14:paraId="66B07540" w14:textId="77777777">
            <w:pPr>
              <w:rPr>
                <w:szCs w:val="22"/>
                <w:lang w:val="de-DE"/>
              </w:rPr>
            </w:pPr>
            <w:r w:rsidRPr="002253F1">
              <w:rPr>
                <w:szCs w:val="22"/>
                <w:lang w:val="de-DE"/>
              </w:rPr>
              <w:t>&lt;{Anschrift}</w:t>
            </w:r>
          </w:p>
          <w:p w:rsidR="00A265BF" w:rsidRPr="00893C9C" w:rsidP="0063377D" w14:paraId="66B07541" w14:textId="77777777">
            <w:pPr>
              <w:rPr>
                <w:szCs w:val="22"/>
                <w:lang w:val="de-DE"/>
              </w:rPr>
            </w:pPr>
            <w:r w:rsidRPr="002253F1">
              <w:rPr>
                <w:szCs w:val="22"/>
                <w:lang w:val="de-DE"/>
              </w:rPr>
              <w:t>DE-00000 {Stadt}&gt;</w:t>
            </w:r>
          </w:p>
          <w:p w:rsidR="00A265BF" w:rsidRPr="002253F1" w:rsidP="0063377D" w14:paraId="66B07542" w14:textId="77777777">
            <w:pPr>
              <w:rPr>
                <w:szCs w:val="22"/>
              </w:rPr>
            </w:pPr>
            <w:r w:rsidRPr="002253F1">
              <w:rPr>
                <w:szCs w:val="22"/>
              </w:rPr>
              <w:t>Tel: + {</w:t>
            </w:r>
            <w:r w:rsidRPr="002253F1">
              <w:rPr>
                <w:szCs w:val="22"/>
              </w:rPr>
              <w:t>Telefonnummer</w:t>
            </w:r>
            <w:r w:rsidRPr="002253F1">
              <w:rPr>
                <w:szCs w:val="22"/>
              </w:rPr>
              <w:t>}</w:t>
            </w:r>
          </w:p>
          <w:p w:rsidR="00A265BF" w:rsidRPr="002253F1" w:rsidP="0063377D" w14:paraId="66B07543" w14:textId="77777777">
            <w:pPr>
              <w:tabs>
                <w:tab w:val="left" w:pos="-720"/>
              </w:tabs>
              <w:suppressAutoHyphens/>
              <w:rPr>
                <w:szCs w:val="22"/>
              </w:rPr>
            </w:pPr>
            <w:r w:rsidRPr="002253F1">
              <w:rPr>
                <w:szCs w:val="22"/>
              </w:rPr>
              <w:t>&lt;{E-mail}&gt;</w:t>
            </w:r>
          </w:p>
          <w:p w:rsidR="00A265BF" w:rsidRPr="002253F1" w:rsidP="0063377D" w14:paraId="66B07544" w14:textId="77777777">
            <w:pPr>
              <w:tabs>
                <w:tab w:val="left" w:pos="-720"/>
              </w:tabs>
              <w:suppressAutoHyphens/>
              <w:rPr>
                <w:szCs w:val="22"/>
              </w:rPr>
            </w:pPr>
          </w:p>
        </w:tc>
        <w:tc>
          <w:tcPr>
            <w:tcW w:w="4527" w:type="dxa"/>
            <w:shd w:val="clear" w:color="auto" w:fill="auto"/>
          </w:tcPr>
          <w:p w:rsidR="00A265BF" w:rsidRPr="002253F1" w:rsidP="0063377D" w14:paraId="66B07545" w14:textId="77777777">
            <w:pPr>
              <w:suppressAutoHyphens/>
              <w:rPr>
                <w:szCs w:val="22"/>
              </w:rPr>
            </w:pPr>
            <w:r w:rsidRPr="002253F1">
              <w:rPr>
                <w:b/>
                <w:szCs w:val="22"/>
              </w:rPr>
              <w:t>Nederland</w:t>
            </w:r>
          </w:p>
          <w:p w:rsidR="00A265BF" w:rsidRPr="002253F1" w:rsidP="0063377D" w14:paraId="66B07546" w14:textId="77777777">
            <w:pPr>
              <w:rPr>
                <w:iCs/>
                <w:szCs w:val="22"/>
              </w:rPr>
            </w:pPr>
            <w:r w:rsidRPr="002253F1">
              <w:rPr>
                <w:iCs/>
                <w:szCs w:val="22"/>
              </w:rPr>
              <w:t>{</w:t>
            </w:r>
            <w:r w:rsidRPr="002253F1">
              <w:rPr>
                <w:iCs/>
                <w:szCs w:val="22"/>
              </w:rPr>
              <w:t>Naam</w:t>
            </w:r>
            <w:r w:rsidRPr="002253F1">
              <w:rPr>
                <w:iCs/>
                <w:szCs w:val="22"/>
              </w:rPr>
              <w:t>}</w:t>
            </w:r>
          </w:p>
          <w:p w:rsidR="00A265BF" w:rsidRPr="002253F1" w:rsidP="0063377D" w14:paraId="66B07547" w14:textId="77777777">
            <w:pPr>
              <w:rPr>
                <w:szCs w:val="22"/>
              </w:rPr>
            </w:pPr>
            <w:r w:rsidRPr="002253F1">
              <w:rPr>
                <w:szCs w:val="22"/>
              </w:rPr>
              <w:t>&lt;{</w:t>
            </w:r>
            <w:r w:rsidRPr="002253F1">
              <w:rPr>
                <w:szCs w:val="22"/>
              </w:rPr>
              <w:t>Adres</w:t>
            </w:r>
            <w:r w:rsidRPr="002253F1">
              <w:rPr>
                <w:szCs w:val="22"/>
              </w:rPr>
              <w:t>}</w:t>
            </w:r>
          </w:p>
          <w:p w:rsidR="00A265BF" w:rsidRPr="002253F1" w:rsidP="0063377D" w14:paraId="66B07548" w14:textId="77777777">
            <w:pPr>
              <w:rPr>
                <w:szCs w:val="22"/>
              </w:rPr>
            </w:pPr>
            <w:r w:rsidRPr="002253F1">
              <w:rPr>
                <w:szCs w:val="22"/>
              </w:rPr>
              <w:t>NL-0000 XX {</w:t>
            </w:r>
            <w:r w:rsidRPr="002253F1">
              <w:rPr>
                <w:szCs w:val="22"/>
              </w:rPr>
              <w:t>stad</w:t>
            </w:r>
            <w:r w:rsidRPr="002253F1">
              <w:rPr>
                <w:szCs w:val="22"/>
              </w:rPr>
              <w:t>}&gt;</w:t>
            </w:r>
          </w:p>
          <w:p w:rsidR="00A265BF" w:rsidRPr="002253F1" w:rsidP="0063377D" w14:paraId="66B07549" w14:textId="77777777">
            <w:pPr>
              <w:rPr>
                <w:szCs w:val="22"/>
              </w:rPr>
            </w:pPr>
            <w:r w:rsidRPr="002253F1">
              <w:rPr>
                <w:szCs w:val="22"/>
              </w:rPr>
              <w:t>Tel: + {</w:t>
            </w:r>
            <w:r w:rsidRPr="002253F1">
              <w:rPr>
                <w:szCs w:val="22"/>
              </w:rPr>
              <w:t>Telefoonnummer</w:t>
            </w:r>
            <w:r w:rsidRPr="002253F1">
              <w:rPr>
                <w:szCs w:val="22"/>
              </w:rPr>
              <w:t>}</w:t>
            </w:r>
          </w:p>
          <w:p w:rsidR="00A265BF" w:rsidRPr="002253F1" w:rsidP="0063377D" w14:paraId="66B0754A" w14:textId="77777777">
            <w:pPr>
              <w:tabs>
                <w:tab w:val="left" w:pos="-720"/>
              </w:tabs>
              <w:suppressAutoHyphens/>
              <w:rPr>
                <w:szCs w:val="22"/>
              </w:rPr>
            </w:pPr>
            <w:r w:rsidRPr="002253F1">
              <w:rPr>
                <w:szCs w:val="22"/>
              </w:rPr>
              <w:t>&lt;{E-mail}&gt;</w:t>
            </w:r>
          </w:p>
        </w:tc>
      </w:tr>
      <w:tr w14:paraId="66B07559" w14:textId="77777777" w:rsidTr="0063377D">
        <w:tblPrEx>
          <w:tblW w:w="0" w:type="auto"/>
          <w:tblLook w:val="04A0"/>
        </w:tblPrEx>
        <w:trPr>
          <w:cantSplit/>
        </w:trPr>
        <w:tc>
          <w:tcPr>
            <w:tcW w:w="4526" w:type="dxa"/>
            <w:shd w:val="clear" w:color="auto" w:fill="auto"/>
          </w:tcPr>
          <w:p w:rsidR="00A265BF" w:rsidRPr="00893C9C" w:rsidP="0063377D" w14:paraId="66B0754C" w14:textId="77777777">
            <w:pPr>
              <w:tabs>
                <w:tab w:val="left" w:pos="-720"/>
              </w:tabs>
              <w:suppressAutoHyphens/>
              <w:rPr>
                <w:b/>
                <w:bCs/>
                <w:szCs w:val="22"/>
                <w:lang w:val="fi-FI"/>
              </w:rPr>
            </w:pPr>
            <w:r w:rsidRPr="002253F1">
              <w:rPr>
                <w:b/>
                <w:bCs/>
                <w:szCs w:val="22"/>
                <w:lang w:val="fi-FI"/>
              </w:rPr>
              <w:t>Eesti</w:t>
            </w:r>
          </w:p>
          <w:p w:rsidR="00A265BF" w:rsidRPr="00893C9C" w:rsidP="0063377D" w14:paraId="66B0754D" w14:textId="77777777">
            <w:pPr>
              <w:tabs>
                <w:tab w:val="left" w:pos="-720"/>
              </w:tabs>
              <w:suppressAutoHyphens/>
              <w:rPr>
                <w:szCs w:val="22"/>
                <w:lang w:val="fi-FI"/>
              </w:rPr>
            </w:pPr>
            <w:r w:rsidRPr="002253F1">
              <w:rPr>
                <w:szCs w:val="22"/>
                <w:lang w:val="fi-FI"/>
              </w:rPr>
              <w:t>(Nimi)</w:t>
            </w:r>
          </w:p>
          <w:p w:rsidR="00A265BF" w:rsidRPr="00893C9C" w:rsidP="0063377D" w14:paraId="66B0754E" w14:textId="77777777">
            <w:pPr>
              <w:tabs>
                <w:tab w:val="left" w:pos="-720"/>
              </w:tabs>
              <w:suppressAutoHyphens/>
              <w:rPr>
                <w:szCs w:val="22"/>
                <w:lang w:val="fi-FI"/>
              </w:rPr>
            </w:pPr>
            <w:r w:rsidRPr="002253F1">
              <w:rPr>
                <w:szCs w:val="22"/>
                <w:lang w:val="fi-FI"/>
              </w:rPr>
              <w:t>&lt;(Aadress)</w:t>
            </w:r>
          </w:p>
          <w:p w:rsidR="00A265BF" w:rsidRPr="00893C9C" w:rsidP="0063377D" w14:paraId="66B0754F" w14:textId="77777777">
            <w:pPr>
              <w:tabs>
                <w:tab w:val="left" w:pos="-720"/>
              </w:tabs>
              <w:suppressAutoHyphens/>
              <w:rPr>
                <w:szCs w:val="22"/>
                <w:lang w:val="fi-FI"/>
              </w:rPr>
            </w:pPr>
            <w:r w:rsidRPr="002253F1">
              <w:rPr>
                <w:szCs w:val="22"/>
                <w:lang w:val="fi-FI"/>
              </w:rPr>
              <w:t>EE - (Postiindeks) (Linn)&gt;</w:t>
            </w:r>
          </w:p>
          <w:p w:rsidR="00A265BF" w:rsidRPr="002B00C7" w:rsidP="0063377D" w14:paraId="66B07550" w14:textId="77777777">
            <w:pPr>
              <w:tabs>
                <w:tab w:val="left" w:pos="-720"/>
              </w:tabs>
              <w:suppressAutoHyphens/>
              <w:rPr>
                <w:szCs w:val="22"/>
              </w:rPr>
            </w:pPr>
            <w:r w:rsidRPr="002B00C7">
              <w:rPr>
                <w:szCs w:val="22"/>
              </w:rPr>
              <w:t>Tel: +(</w:t>
            </w:r>
            <w:r w:rsidRPr="002B00C7">
              <w:rPr>
                <w:szCs w:val="22"/>
              </w:rPr>
              <w:t>Telefoninumber</w:t>
            </w:r>
            <w:r w:rsidRPr="002B00C7">
              <w:rPr>
                <w:szCs w:val="22"/>
              </w:rPr>
              <w:t>)</w:t>
            </w:r>
          </w:p>
          <w:p w:rsidR="00A265BF" w:rsidRPr="002253F1" w:rsidP="0063377D" w14:paraId="66B07551" w14:textId="77777777">
            <w:pPr>
              <w:tabs>
                <w:tab w:val="left" w:pos="-720"/>
              </w:tabs>
              <w:suppressAutoHyphens/>
              <w:rPr>
                <w:szCs w:val="22"/>
              </w:rPr>
            </w:pPr>
            <w:r w:rsidRPr="002253F1">
              <w:rPr>
                <w:szCs w:val="22"/>
              </w:rPr>
              <w:t>&lt;{E-mail}&gt;</w:t>
            </w:r>
          </w:p>
          <w:p w:rsidR="00A265BF" w:rsidRPr="002253F1" w:rsidP="0063377D" w14:paraId="66B07552" w14:textId="77777777">
            <w:pPr>
              <w:tabs>
                <w:tab w:val="left" w:pos="-720"/>
              </w:tabs>
              <w:suppressAutoHyphens/>
              <w:rPr>
                <w:szCs w:val="22"/>
              </w:rPr>
            </w:pPr>
          </w:p>
        </w:tc>
        <w:tc>
          <w:tcPr>
            <w:tcW w:w="4527" w:type="dxa"/>
            <w:shd w:val="clear" w:color="auto" w:fill="auto"/>
          </w:tcPr>
          <w:p w:rsidR="00A265BF" w:rsidRPr="002253F1" w:rsidP="0063377D" w14:paraId="66B07553" w14:textId="77777777">
            <w:pPr>
              <w:rPr>
                <w:szCs w:val="22"/>
              </w:rPr>
            </w:pPr>
            <w:r w:rsidRPr="002253F1">
              <w:rPr>
                <w:b/>
                <w:szCs w:val="22"/>
              </w:rPr>
              <w:t>Norge</w:t>
            </w:r>
          </w:p>
          <w:p w:rsidR="00A265BF" w:rsidRPr="002253F1" w:rsidP="0063377D" w14:paraId="66B07554" w14:textId="77777777">
            <w:pPr>
              <w:rPr>
                <w:szCs w:val="22"/>
              </w:rPr>
            </w:pPr>
            <w:r w:rsidRPr="002253F1">
              <w:rPr>
                <w:szCs w:val="22"/>
              </w:rPr>
              <w:t>{</w:t>
            </w:r>
            <w:r w:rsidRPr="002253F1">
              <w:rPr>
                <w:szCs w:val="22"/>
              </w:rPr>
              <w:t>Navn</w:t>
            </w:r>
            <w:r w:rsidRPr="002253F1">
              <w:rPr>
                <w:szCs w:val="22"/>
              </w:rPr>
              <w:t>}</w:t>
            </w:r>
          </w:p>
          <w:p w:rsidR="00A265BF" w:rsidRPr="002253F1" w:rsidP="0063377D" w14:paraId="66B07555" w14:textId="77777777">
            <w:pPr>
              <w:rPr>
                <w:szCs w:val="22"/>
              </w:rPr>
            </w:pPr>
            <w:r w:rsidRPr="002253F1">
              <w:rPr>
                <w:szCs w:val="22"/>
              </w:rPr>
              <w:t>&lt;{</w:t>
            </w:r>
            <w:r w:rsidRPr="002253F1">
              <w:rPr>
                <w:szCs w:val="22"/>
              </w:rPr>
              <w:t>Adresse</w:t>
            </w:r>
            <w:r w:rsidRPr="002253F1">
              <w:rPr>
                <w:szCs w:val="22"/>
              </w:rPr>
              <w:t>}</w:t>
            </w:r>
          </w:p>
          <w:p w:rsidR="00A265BF" w:rsidRPr="002253F1" w:rsidP="0063377D" w14:paraId="66B07556" w14:textId="77777777">
            <w:pPr>
              <w:rPr>
                <w:szCs w:val="22"/>
              </w:rPr>
            </w:pPr>
            <w:r w:rsidRPr="002253F1">
              <w:rPr>
                <w:szCs w:val="22"/>
              </w:rPr>
              <w:t>N-0000 {</w:t>
            </w:r>
            <w:r w:rsidRPr="002253F1">
              <w:rPr>
                <w:szCs w:val="22"/>
              </w:rPr>
              <w:t>poststed</w:t>
            </w:r>
            <w:r w:rsidRPr="002253F1">
              <w:rPr>
                <w:szCs w:val="22"/>
              </w:rPr>
              <w:t>}&gt;</w:t>
            </w:r>
          </w:p>
          <w:p w:rsidR="00A265BF" w:rsidRPr="002253F1" w:rsidP="0063377D" w14:paraId="66B07557" w14:textId="77777777">
            <w:pPr>
              <w:rPr>
                <w:szCs w:val="22"/>
              </w:rPr>
            </w:pPr>
            <w:r w:rsidRPr="002253F1">
              <w:rPr>
                <w:szCs w:val="22"/>
              </w:rPr>
              <w:t>Tlf</w:t>
            </w:r>
            <w:r w:rsidRPr="002253F1">
              <w:rPr>
                <w:szCs w:val="22"/>
              </w:rPr>
              <w:t>: + {</w:t>
            </w:r>
            <w:r w:rsidRPr="002253F1">
              <w:rPr>
                <w:szCs w:val="22"/>
              </w:rPr>
              <w:t>Telefonnummer</w:t>
            </w:r>
            <w:r w:rsidRPr="002253F1">
              <w:rPr>
                <w:szCs w:val="22"/>
              </w:rPr>
              <w:t>}</w:t>
            </w:r>
          </w:p>
          <w:p w:rsidR="00A265BF" w:rsidRPr="002253F1" w:rsidP="0063377D" w14:paraId="66B07558" w14:textId="77777777">
            <w:pPr>
              <w:rPr>
                <w:szCs w:val="22"/>
              </w:rPr>
            </w:pPr>
            <w:r w:rsidRPr="002253F1">
              <w:rPr>
                <w:szCs w:val="22"/>
              </w:rPr>
              <w:t>&lt;{E-mail}&gt;</w:t>
            </w:r>
          </w:p>
        </w:tc>
      </w:tr>
      <w:tr w14:paraId="66B07567" w14:textId="77777777" w:rsidTr="0063377D">
        <w:tblPrEx>
          <w:tblW w:w="0" w:type="auto"/>
          <w:tblLook w:val="04A0"/>
        </w:tblPrEx>
        <w:trPr>
          <w:cantSplit/>
        </w:trPr>
        <w:tc>
          <w:tcPr>
            <w:tcW w:w="4526" w:type="dxa"/>
            <w:shd w:val="clear" w:color="auto" w:fill="auto"/>
          </w:tcPr>
          <w:p w:rsidR="00A265BF" w:rsidRPr="00893C9C" w:rsidP="0063377D" w14:paraId="66B0755A" w14:textId="77777777">
            <w:pPr>
              <w:rPr>
                <w:szCs w:val="22"/>
                <w:lang w:val="el-GR"/>
              </w:rPr>
            </w:pPr>
            <w:r w:rsidRPr="002253F1">
              <w:rPr>
                <w:b/>
                <w:szCs w:val="22"/>
                <w:lang w:val="el-GR"/>
              </w:rPr>
              <w:t>Ελλάδα</w:t>
            </w:r>
          </w:p>
          <w:p w:rsidR="00A265BF" w:rsidRPr="00893C9C" w:rsidP="0063377D" w14:paraId="66B0755B" w14:textId="77777777">
            <w:pPr>
              <w:rPr>
                <w:szCs w:val="22"/>
                <w:lang w:val="el-GR"/>
              </w:rPr>
            </w:pPr>
            <w:r w:rsidRPr="002253F1">
              <w:rPr>
                <w:szCs w:val="22"/>
                <w:lang w:val="el-GR"/>
              </w:rPr>
              <w:t>{Όνομα}</w:t>
            </w:r>
          </w:p>
          <w:p w:rsidR="00A265BF" w:rsidRPr="00893C9C" w:rsidP="0063377D" w14:paraId="66B0755C" w14:textId="77777777">
            <w:pPr>
              <w:rPr>
                <w:szCs w:val="22"/>
                <w:lang w:val="el-GR"/>
              </w:rPr>
            </w:pPr>
            <w:r w:rsidRPr="002253F1">
              <w:rPr>
                <w:szCs w:val="22"/>
                <w:lang w:val="el-GR"/>
              </w:rPr>
              <w:t>&lt;{Διεύθυνση}</w:t>
            </w:r>
          </w:p>
          <w:p w:rsidR="00A265BF" w:rsidRPr="00893C9C" w:rsidP="0063377D" w14:paraId="66B0755D" w14:textId="77777777">
            <w:pPr>
              <w:rPr>
                <w:szCs w:val="22"/>
                <w:lang w:val="el-GR"/>
              </w:rPr>
            </w:pPr>
            <w:r w:rsidRPr="002253F1">
              <w:rPr>
                <w:szCs w:val="22"/>
              </w:rPr>
              <w:t>EL</w:t>
            </w:r>
            <w:r w:rsidRPr="002253F1">
              <w:rPr>
                <w:szCs w:val="22"/>
                <w:lang w:val="el-GR"/>
              </w:rPr>
              <w:t>-000</w:t>
            </w:r>
            <w:r w:rsidRPr="002253F1">
              <w:rPr>
                <w:szCs w:val="22"/>
              </w:rPr>
              <w:t> </w:t>
            </w:r>
            <w:r w:rsidRPr="002253F1">
              <w:rPr>
                <w:szCs w:val="22"/>
                <w:lang w:val="el-GR"/>
              </w:rPr>
              <w:t>00 {πόλη}&gt;</w:t>
            </w:r>
          </w:p>
          <w:p w:rsidR="00A265BF" w:rsidRPr="00893C9C" w:rsidP="0063377D" w14:paraId="66B0755E" w14:textId="77777777">
            <w:pPr>
              <w:rPr>
                <w:szCs w:val="22"/>
                <w:lang w:val="el-GR"/>
              </w:rPr>
            </w:pPr>
            <w:r w:rsidRPr="002253F1">
              <w:rPr>
                <w:szCs w:val="22"/>
                <w:lang w:val="el-GR"/>
              </w:rPr>
              <w:t>Τηλ: + {Αριθμός τηλεφώνου}</w:t>
            </w:r>
          </w:p>
          <w:p w:rsidR="00A265BF" w:rsidRPr="00893C9C" w:rsidP="0063377D" w14:paraId="66B0755F" w14:textId="77777777">
            <w:pPr>
              <w:tabs>
                <w:tab w:val="left" w:pos="-720"/>
              </w:tabs>
              <w:suppressAutoHyphens/>
              <w:rPr>
                <w:szCs w:val="22"/>
                <w:lang w:val="el-GR"/>
              </w:rPr>
            </w:pPr>
            <w:r w:rsidRPr="002253F1">
              <w:rPr>
                <w:szCs w:val="22"/>
                <w:lang w:val="el-GR"/>
              </w:rPr>
              <w:t>&lt;{</w:t>
            </w:r>
            <w:r w:rsidRPr="002253F1">
              <w:rPr>
                <w:szCs w:val="22"/>
              </w:rPr>
              <w:t>E</w:t>
            </w:r>
            <w:r w:rsidRPr="002253F1">
              <w:rPr>
                <w:szCs w:val="22"/>
                <w:lang w:val="el-GR"/>
              </w:rPr>
              <w:t>-</w:t>
            </w:r>
            <w:r w:rsidRPr="002253F1">
              <w:rPr>
                <w:szCs w:val="22"/>
              </w:rPr>
              <w:t>mail</w:t>
            </w:r>
            <w:r w:rsidRPr="002253F1">
              <w:rPr>
                <w:szCs w:val="22"/>
                <w:lang w:val="el-GR"/>
              </w:rPr>
              <w:t>}&gt;</w:t>
            </w:r>
          </w:p>
          <w:p w:rsidR="00A265BF" w:rsidRPr="002253F1" w:rsidP="0063377D" w14:paraId="66B07560" w14:textId="77777777">
            <w:pPr>
              <w:tabs>
                <w:tab w:val="left" w:pos="-720"/>
              </w:tabs>
              <w:suppressAutoHyphens/>
              <w:rPr>
                <w:szCs w:val="22"/>
                <w:lang w:val="el-GR"/>
              </w:rPr>
            </w:pPr>
          </w:p>
        </w:tc>
        <w:tc>
          <w:tcPr>
            <w:tcW w:w="4527" w:type="dxa"/>
            <w:shd w:val="clear" w:color="auto" w:fill="auto"/>
          </w:tcPr>
          <w:p w:rsidR="00A265BF" w:rsidRPr="00893C9C" w:rsidP="0063377D" w14:paraId="66B07561" w14:textId="77777777">
            <w:pPr>
              <w:rPr>
                <w:szCs w:val="22"/>
                <w:lang w:val="de-DE"/>
              </w:rPr>
            </w:pPr>
            <w:r w:rsidRPr="002253F1">
              <w:rPr>
                <w:b/>
                <w:szCs w:val="22"/>
                <w:lang w:val="de-DE"/>
              </w:rPr>
              <w:t>Österreich</w:t>
            </w:r>
          </w:p>
          <w:p w:rsidR="00A265BF" w:rsidRPr="00893C9C" w:rsidP="0063377D" w14:paraId="66B07562" w14:textId="77777777">
            <w:pPr>
              <w:rPr>
                <w:i/>
                <w:szCs w:val="22"/>
                <w:lang w:val="de-DE"/>
              </w:rPr>
            </w:pPr>
            <w:r w:rsidRPr="002253F1">
              <w:rPr>
                <w:szCs w:val="22"/>
                <w:lang w:val="de-DE"/>
              </w:rPr>
              <w:t>{Name}</w:t>
            </w:r>
          </w:p>
          <w:p w:rsidR="00A265BF" w:rsidRPr="00893C9C" w:rsidP="0063377D" w14:paraId="66B07563" w14:textId="77777777">
            <w:pPr>
              <w:rPr>
                <w:szCs w:val="22"/>
                <w:lang w:val="de-DE"/>
              </w:rPr>
            </w:pPr>
            <w:r w:rsidRPr="002253F1">
              <w:rPr>
                <w:szCs w:val="22"/>
                <w:lang w:val="de-DE"/>
              </w:rPr>
              <w:t>&lt;{Anschrift}</w:t>
            </w:r>
          </w:p>
          <w:p w:rsidR="00A265BF" w:rsidRPr="00893C9C" w:rsidP="0063377D" w14:paraId="66B07564" w14:textId="77777777">
            <w:pPr>
              <w:rPr>
                <w:szCs w:val="22"/>
                <w:lang w:val="de-DE"/>
              </w:rPr>
            </w:pPr>
            <w:r w:rsidRPr="002253F1">
              <w:rPr>
                <w:szCs w:val="22"/>
                <w:lang w:val="de-DE"/>
              </w:rPr>
              <w:t>A-00000 {Stadt}&gt;</w:t>
            </w:r>
          </w:p>
          <w:p w:rsidR="00A265BF" w:rsidRPr="002253F1" w:rsidP="0063377D" w14:paraId="66B07565" w14:textId="77777777">
            <w:pPr>
              <w:rPr>
                <w:szCs w:val="22"/>
              </w:rPr>
            </w:pPr>
            <w:r w:rsidRPr="002253F1">
              <w:rPr>
                <w:szCs w:val="22"/>
              </w:rPr>
              <w:t>Tel: + {</w:t>
            </w:r>
            <w:r w:rsidRPr="002253F1">
              <w:rPr>
                <w:szCs w:val="22"/>
              </w:rPr>
              <w:t>Telefonnummer</w:t>
            </w:r>
            <w:r w:rsidRPr="002253F1">
              <w:rPr>
                <w:szCs w:val="22"/>
              </w:rPr>
              <w:t>}</w:t>
            </w:r>
          </w:p>
          <w:p w:rsidR="00A265BF" w:rsidRPr="002253F1" w:rsidP="0063377D" w14:paraId="66B07566" w14:textId="77777777">
            <w:pPr>
              <w:tabs>
                <w:tab w:val="left" w:pos="-720"/>
              </w:tabs>
              <w:suppressAutoHyphens/>
              <w:rPr>
                <w:szCs w:val="22"/>
              </w:rPr>
            </w:pPr>
            <w:r w:rsidRPr="002253F1">
              <w:rPr>
                <w:szCs w:val="22"/>
              </w:rPr>
              <w:t>&lt;{E-mail}&gt;</w:t>
            </w:r>
          </w:p>
        </w:tc>
      </w:tr>
      <w:tr w14:paraId="66B07575" w14:textId="77777777" w:rsidTr="0063377D">
        <w:tblPrEx>
          <w:tblW w:w="0" w:type="auto"/>
          <w:tblLook w:val="04A0"/>
        </w:tblPrEx>
        <w:trPr>
          <w:cantSplit/>
        </w:trPr>
        <w:tc>
          <w:tcPr>
            <w:tcW w:w="4526" w:type="dxa"/>
            <w:shd w:val="clear" w:color="auto" w:fill="auto"/>
          </w:tcPr>
          <w:p w:rsidR="00A265BF" w:rsidRPr="00893C9C" w:rsidP="0063377D" w14:paraId="66B07568" w14:textId="77777777">
            <w:pPr>
              <w:tabs>
                <w:tab w:val="left" w:pos="-720"/>
                <w:tab w:val="left" w:pos="4536"/>
              </w:tabs>
              <w:suppressAutoHyphens/>
              <w:rPr>
                <w:b/>
                <w:szCs w:val="22"/>
                <w:lang w:val="es-ES_tradnl"/>
              </w:rPr>
            </w:pPr>
            <w:r w:rsidRPr="002253F1">
              <w:rPr>
                <w:b/>
                <w:szCs w:val="22"/>
                <w:lang w:val="es-ES_tradnl"/>
              </w:rPr>
              <w:t>España</w:t>
            </w:r>
          </w:p>
          <w:p w:rsidR="00A265BF" w:rsidRPr="00893C9C" w:rsidP="0063377D" w14:paraId="66B07569" w14:textId="77777777">
            <w:pPr>
              <w:rPr>
                <w:szCs w:val="22"/>
                <w:lang w:val="es-ES_tradnl"/>
              </w:rPr>
            </w:pPr>
            <w:r w:rsidRPr="002253F1">
              <w:rPr>
                <w:szCs w:val="22"/>
                <w:lang w:val="es-ES_tradnl"/>
              </w:rPr>
              <w:t>{Nombre}</w:t>
            </w:r>
          </w:p>
          <w:p w:rsidR="00A265BF" w:rsidRPr="00893C9C" w:rsidP="0063377D" w14:paraId="66B0756A" w14:textId="77777777">
            <w:pPr>
              <w:rPr>
                <w:szCs w:val="22"/>
                <w:lang w:val="es-ES_tradnl"/>
              </w:rPr>
            </w:pPr>
            <w:r w:rsidRPr="002253F1">
              <w:rPr>
                <w:szCs w:val="22"/>
                <w:lang w:val="es-ES_tradnl"/>
              </w:rPr>
              <w:t>&lt;{Dirección}</w:t>
            </w:r>
          </w:p>
          <w:p w:rsidR="00A265BF" w:rsidRPr="00893C9C" w:rsidP="0063377D" w14:paraId="66B0756B" w14:textId="77777777">
            <w:pPr>
              <w:rPr>
                <w:szCs w:val="22"/>
                <w:lang w:val="es-ES_tradnl"/>
              </w:rPr>
            </w:pPr>
            <w:r w:rsidRPr="002253F1">
              <w:rPr>
                <w:szCs w:val="22"/>
                <w:lang w:val="es-ES_tradnl"/>
              </w:rPr>
              <w:t>ES-00000 {Ciudad}&gt;</w:t>
            </w:r>
          </w:p>
          <w:p w:rsidR="00A265BF" w:rsidRPr="002253F1" w:rsidP="0063377D" w14:paraId="66B0756C" w14:textId="77777777">
            <w:pPr>
              <w:rPr>
                <w:szCs w:val="22"/>
              </w:rPr>
            </w:pPr>
            <w:r w:rsidRPr="002253F1">
              <w:rPr>
                <w:szCs w:val="22"/>
              </w:rPr>
              <w:t>Tel: + {</w:t>
            </w:r>
            <w:r w:rsidRPr="002253F1">
              <w:rPr>
                <w:szCs w:val="22"/>
              </w:rPr>
              <w:t>Teléfono</w:t>
            </w:r>
            <w:r w:rsidRPr="002253F1">
              <w:rPr>
                <w:szCs w:val="22"/>
              </w:rPr>
              <w:t>}</w:t>
            </w:r>
          </w:p>
          <w:p w:rsidR="00A265BF" w:rsidRPr="002253F1" w:rsidP="0063377D" w14:paraId="66B0756D" w14:textId="77777777">
            <w:pPr>
              <w:tabs>
                <w:tab w:val="left" w:pos="-720"/>
              </w:tabs>
              <w:suppressAutoHyphens/>
              <w:rPr>
                <w:szCs w:val="22"/>
              </w:rPr>
            </w:pPr>
            <w:r w:rsidRPr="002253F1">
              <w:rPr>
                <w:szCs w:val="22"/>
              </w:rPr>
              <w:t>&lt;{E-mail}&gt;</w:t>
            </w:r>
          </w:p>
          <w:p w:rsidR="00A265BF" w:rsidRPr="002253F1" w:rsidP="0063377D" w14:paraId="66B0756E" w14:textId="77777777">
            <w:pPr>
              <w:tabs>
                <w:tab w:val="left" w:pos="-720"/>
              </w:tabs>
              <w:suppressAutoHyphens/>
              <w:rPr>
                <w:szCs w:val="22"/>
              </w:rPr>
            </w:pPr>
          </w:p>
        </w:tc>
        <w:tc>
          <w:tcPr>
            <w:tcW w:w="4527" w:type="dxa"/>
            <w:shd w:val="clear" w:color="auto" w:fill="auto"/>
          </w:tcPr>
          <w:p w:rsidR="00A265BF" w:rsidRPr="00893C9C" w:rsidP="0063377D" w14:paraId="66B0756F" w14:textId="77777777">
            <w:pPr>
              <w:tabs>
                <w:tab w:val="left" w:pos="-720"/>
                <w:tab w:val="left" w:pos="4536"/>
              </w:tabs>
              <w:suppressAutoHyphens/>
              <w:rPr>
                <w:b/>
                <w:bCs/>
                <w:i/>
                <w:iCs/>
                <w:szCs w:val="22"/>
                <w:lang w:val="pl-PL"/>
              </w:rPr>
            </w:pPr>
            <w:r w:rsidRPr="002253F1">
              <w:rPr>
                <w:b/>
                <w:szCs w:val="22"/>
                <w:lang w:val="pl-PL"/>
              </w:rPr>
              <w:t>Polska</w:t>
            </w:r>
          </w:p>
          <w:p w:rsidR="00A265BF" w:rsidRPr="00893C9C" w:rsidP="0063377D" w14:paraId="66B07570" w14:textId="77777777">
            <w:pPr>
              <w:rPr>
                <w:szCs w:val="22"/>
                <w:lang w:val="pl-PL"/>
              </w:rPr>
            </w:pPr>
            <w:r w:rsidRPr="002253F1">
              <w:rPr>
                <w:szCs w:val="22"/>
                <w:lang w:val="pl-PL"/>
              </w:rPr>
              <w:t>{Nazwa/ Nazwisko:}</w:t>
            </w:r>
          </w:p>
          <w:p w:rsidR="00A265BF" w:rsidRPr="00893C9C" w:rsidP="0063377D" w14:paraId="66B07571" w14:textId="77777777">
            <w:pPr>
              <w:rPr>
                <w:szCs w:val="22"/>
                <w:lang w:val="pl-PL"/>
              </w:rPr>
            </w:pPr>
            <w:r w:rsidRPr="002253F1">
              <w:rPr>
                <w:szCs w:val="22"/>
                <w:lang w:val="pl-PL"/>
              </w:rPr>
              <w:t>&lt;{Adres:}</w:t>
            </w:r>
          </w:p>
          <w:p w:rsidR="00A265BF" w:rsidRPr="00893C9C" w:rsidP="0063377D" w14:paraId="66B07572" w14:textId="77777777">
            <w:pPr>
              <w:rPr>
                <w:szCs w:val="22"/>
                <w:lang w:val="pl-PL"/>
              </w:rPr>
            </w:pPr>
            <w:r w:rsidRPr="002253F1">
              <w:rPr>
                <w:szCs w:val="22"/>
                <w:lang w:val="pl-PL"/>
              </w:rPr>
              <w:t>PL – 00 000{Miasto:}&gt;</w:t>
            </w:r>
          </w:p>
          <w:p w:rsidR="00A265BF" w:rsidRPr="002253F1" w:rsidP="0063377D" w14:paraId="66B07573" w14:textId="77777777">
            <w:pPr>
              <w:rPr>
                <w:szCs w:val="22"/>
              </w:rPr>
            </w:pPr>
            <w:r w:rsidRPr="002253F1">
              <w:rPr>
                <w:szCs w:val="22"/>
              </w:rPr>
              <w:t>Tel.: + {</w:t>
            </w:r>
            <w:r w:rsidRPr="002253F1">
              <w:rPr>
                <w:szCs w:val="22"/>
              </w:rPr>
              <w:t>Numer</w:t>
            </w:r>
            <w:r w:rsidRPr="002253F1">
              <w:rPr>
                <w:szCs w:val="22"/>
              </w:rPr>
              <w:t xml:space="preserve"> </w:t>
            </w:r>
            <w:r w:rsidRPr="002253F1">
              <w:rPr>
                <w:szCs w:val="22"/>
              </w:rPr>
              <w:t>telefonu</w:t>
            </w:r>
            <w:r w:rsidRPr="002253F1">
              <w:rPr>
                <w:szCs w:val="22"/>
              </w:rPr>
              <w:t>:}</w:t>
            </w:r>
          </w:p>
          <w:p w:rsidR="00A265BF" w:rsidRPr="002253F1" w:rsidP="0063377D" w14:paraId="66B07574" w14:textId="77777777">
            <w:pPr>
              <w:tabs>
                <w:tab w:val="left" w:pos="-720"/>
              </w:tabs>
              <w:suppressAutoHyphens/>
              <w:rPr>
                <w:szCs w:val="22"/>
              </w:rPr>
            </w:pPr>
            <w:r w:rsidRPr="002253F1">
              <w:rPr>
                <w:szCs w:val="22"/>
              </w:rPr>
              <w:t>&lt;{E-mail}&gt;</w:t>
            </w:r>
          </w:p>
        </w:tc>
      </w:tr>
      <w:tr w14:paraId="66B07583" w14:textId="77777777" w:rsidTr="0063377D">
        <w:tblPrEx>
          <w:tblW w:w="0" w:type="auto"/>
          <w:tblLook w:val="04A0"/>
        </w:tblPrEx>
        <w:trPr>
          <w:cantSplit/>
        </w:trPr>
        <w:tc>
          <w:tcPr>
            <w:tcW w:w="4526" w:type="dxa"/>
            <w:shd w:val="clear" w:color="auto" w:fill="auto"/>
          </w:tcPr>
          <w:p w:rsidR="00A265BF" w:rsidRPr="00893C9C" w:rsidP="0063377D" w14:paraId="66B07576" w14:textId="77777777">
            <w:pPr>
              <w:tabs>
                <w:tab w:val="left" w:pos="-720"/>
                <w:tab w:val="left" w:pos="4536"/>
              </w:tabs>
              <w:suppressAutoHyphens/>
              <w:rPr>
                <w:b/>
                <w:szCs w:val="22"/>
              </w:rPr>
            </w:pPr>
            <w:r w:rsidRPr="00893C9C">
              <w:rPr>
                <w:b/>
                <w:szCs w:val="22"/>
              </w:rPr>
              <w:t>France</w:t>
            </w:r>
          </w:p>
          <w:p w:rsidR="00A265BF" w:rsidRPr="00893C9C" w:rsidP="0063377D" w14:paraId="66B07577" w14:textId="77777777">
            <w:pPr>
              <w:rPr>
                <w:szCs w:val="22"/>
              </w:rPr>
            </w:pPr>
            <w:r w:rsidRPr="00893C9C">
              <w:rPr>
                <w:szCs w:val="22"/>
              </w:rPr>
              <w:t>{Nom}</w:t>
            </w:r>
          </w:p>
          <w:p w:rsidR="00A265BF" w:rsidRPr="00893C9C" w:rsidP="0063377D" w14:paraId="66B07578" w14:textId="77777777">
            <w:pPr>
              <w:rPr>
                <w:szCs w:val="22"/>
              </w:rPr>
            </w:pPr>
            <w:r w:rsidRPr="00893C9C">
              <w:rPr>
                <w:szCs w:val="22"/>
              </w:rPr>
              <w:t>&lt;{</w:t>
            </w:r>
            <w:r w:rsidRPr="00893C9C">
              <w:rPr>
                <w:szCs w:val="22"/>
              </w:rPr>
              <w:t>Adresse</w:t>
            </w:r>
            <w:r w:rsidRPr="00893C9C">
              <w:rPr>
                <w:szCs w:val="22"/>
              </w:rPr>
              <w:t>}</w:t>
            </w:r>
          </w:p>
          <w:p w:rsidR="00A265BF" w:rsidRPr="00893C9C" w:rsidP="0063377D" w14:paraId="66B07579" w14:textId="77777777">
            <w:pPr>
              <w:rPr>
                <w:szCs w:val="22"/>
              </w:rPr>
            </w:pPr>
            <w:r w:rsidRPr="00893C9C">
              <w:rPr>
                <w:szCs w:val="22"/>
              </w:rPr>
              <w:t>FR-00000 {</w:t>
            </w:r>
            <w:r w:rsidRPr="00893C9C">
              <w:rPr>
                <w:szCs w:val="22"/>
              </w:rPr>
              <w:t>Localité</w:t>
            </w:r>
            <w:r w:rsidRPr="00893C9C">
              <w:rPr>
                <w:szCs w:val="22"/>
              </w:rPr>
              <w:t>}&gt;</w:t>
            </w:r>
          </w:p>
          <w:p w:rsidR="00A265BF" w:rsidRPr="001F2C52" w:rsidP="0063377D" w14:paraId="66B0757A" w14:textId="77777777">
            <w:pPr>
              <w:rPr>
                <w:szCs w:val="22"/>
                <w:lang w:val="fr-LU"/>
              </w:rPr>
            </w:pPr>
            <w:r w:rsidRPr="002253F1">
              <w:rPr>
                <w:szCs w:val="22"/>
                <w:lang w:val="fr-FR"/>
              </w:rPr>
              <w:t>Tél: + {Numéro de téléphone}</w:t>
            </w:r>
          </w:p>
          <w:p w:rsidR="00A265BF" w:rsidRPr="001F2C52" w:rsidP="0063377D" w14:paraId="66B0757B" w14:textId="77777777">
            <w:pPr>
              <w:rPr>
                <w:szCs w:val="22"/>
                <w:lang w:val="fr-LU"/>
              </w:rPr>
            </w:pPr>
            <w:r w:rsidRPr="002253F1">
              <w:rPr>
                <w:szCs w:val="22"/>
                <w:lang w:val="fr-FR"/>
              </w:rPr>
              <w:t>&lt;{E-mail}&gt;</w:t>
            </w:r>
          </w:p>
          <w:p w:rsidR="00A265BF" w:rsidRPr="002253F1" w:rsidP="0063377D" w14:paraId="66B0757C" w14:textId="77777777">
            <w:pPr>
              <w:rPr>
                <w:b/>
                <w:szCs w:val="22"/>
                <w:lang w:val="fr-FR"/>
              </w:rPr>
            </w:pPr>
          </w:p>
        </w:tc>
        <w:tc>
          <w:tcPr>
            <w:tcW w:w="4527" w:type="dxa"/>
            <w:shd w:val="clear" w:color="auto" w:fill="auto"/>
          </w:tcPr>
          <w:p w:rsidR="00A265BF" w:rsidRPr="002253F1" w:rsidP="0063377D" w14:paraId="66B0757D" w14:textId="77777777">
            <w:pPr>
              <w:rPr>
                <w:szCs w:val="22"/>
              </w:rPr>
            </w:pPr>
            <w:r w:rsidRPr="002253F1">
              <w:rPr>
                <w:b/>
                <w:szCs w:val="22"/>
              </w:rPr>
              <w:t>Portugal</w:t>
            </w:r>
          </w:p>
          <w:p w:rsidR="00A265BF" w:rsidRPr="002253F1" w:rsidP="0063377D" w14:paraId="66B0757E" w14:textId="77777777">
            <w:pPr>
              <w:rPr>
                <w:szCs w:val="22"/>
              </w:rPr>
            </w:pPr>
            <w:r w:rsidRPr="002253F1">
              <w:rPr>
                <w:szCs w:val="22"/>
              </w:rPr>
              <w:t>{Nome}</w:t>
            </w:r>
          </w:p>
          <w:p w:rsidR="00A265BF" w:rsidRPr="002253F1" w:rsidP="0063377D" w14:paraId="66B0757F" w14:textId="77777777">
            <w:pPr>
              <w:rPr>
                <w:szCs w:val="22"/>
              </w:rPr>
            </w:pPr>
            <w:r w:rsidRPr="002253F1">
              <w:rPr>
                <w:szCs w:val="22"/>
              </w:rPr>
              <w:t>&lt;{Morada}</w:t>
            </w:r>
          </w:p>
          <w:p w:rsidR="00A265BF" w:rsidRPr="002253F1" w:rsidP="0063377D" w14:paraId="66B07580" w14:textId="77777777">
            <w:pPr>
              <w:rPr>
                <w:szCs w:val="22"/>
              </w:rPr>
            </w:pPr>
            <w:r w:rsidRPr="002253F1">
              <w:rPr>
                <w:szCs w:val="22"/>
              </w:rPr>
              <w:t>PT-0000–000 {Cidade}&gt;</w:t>
            </w:r>
          </w:p>
          <w:p w:rsidR="00A265BF" w:rsidRPr="002253F1" w:rsidP="0063377D" w14:paraId="66B07581" w14:textId="77777777">
            <w:pPr>
              <w:rPr>
                <w:szCs w:val="22"/>
              </w:rPr>
            </w:pPr>
            <w:r w:rsidRPr="002253F1">
              <w:rPr>
                <w:szCs w:val="22"/>
              </w:rPr>
              <w:t>Tel: + {Número de telefone}</w:t>
            </w:r>
          </w:p>
          <w:p w:rsidR="00A265BF" w:rsidRPr="002253F1" w:rsidP="0063377D" w14:paraId="66B07582" w14:textId="77777777">
            <w:pPr>
              <w:tabs>
                <w:tab w:val="left" w:pos="-720"/>
              </w:tabs>
              <w:suppressAutoHyphens/>
              <w:rPr>
                <w:szCs w:val="22"/>
              </w:rPr>
            </w:pPr>
            <w:r w:rsidRPr="002253F1">
              <w:rPr>
                <w:szCs w:val="22"/>
              </w:rPr>
              <w:t>&lt;{E-mail}&gt;</w:t>
            </w:r>
          </w:p>
        </w:tc>
      </w:tr>
      <w:tr w14:paraId="66B07591" w14:textId="77777777" w:rsidTr="0063377D">
        <w:tblPrEx>
          <w:tblW w:w="0" w:type="auto"/>
          <w:tblLook w:val="04A0"/>
        </w:tblPrEx>
        <w:trPr>
          <w:cantSplit/>
        </w:trPr>
        <w:tc>
          <w:tcPr>
            <w:tcW w:w="4526" w:type="dxa"/>
            <w:shd w:val="clear" w:color="auto" w:fill="auto"/>
          </w:tcPr>
          <w:p w:rsidR="00A265BF" w:rsidRPr="002253F1" w:rsidP="0063377D" w14:paraId="66B07584" w14:textId="77777777">
            <w:pPr>
              <w:spacing w:line="240" w:lineRule="auto"/>
              <w:rPr>
                <w:noProof/>
                <w:szCs w:val="22"/>
              </w:rPr>
            </w:pPr>
            <w:r w:rsidRPr="002253F1">
              <w:rPr>
                <w:b/>
                <w:szCs w:val="22"/>
              </w:rPr>
              <w:t>Hrvatska</w:t>
            </w:r>
          </w:p>
          <w:p w:rsidR="00A265BF" w:rsidRPr="002253F1" w:rsidP="0063377D" w14:paraId="66B07585" w14:textId="77777777">
            <w:pPr>
              <w:spacing w:line="240" w:lineRule="auto"/>
              <w:rPr>
                <w:noProof/>
                <w:szCs w:val="22"/>
              </w:rPr>
            </w:pPr>
            <w:r w:rsidRPr="002253F1">
              <w:rPr>
                <w:szCs w:val="22"/>
              </w:rPr>
              <w:t>{</w:t>
            </w:r>
            <w:r w:rsidRPr="002253F1">
              <w:rPr>
                <w:szCs w:val="22"/>
              </w:rPr>
              <w:t>Ime</w:t>
            </w:r>
            <w:r w:rsidRPr="002253F1">
              <w:rPr>
                <w:szCs w:val="22"/>
              </w:rPr>
              <w:t>}</w:t>
            </w:r>
          </w:p>
          <w:p w:rsidR="00A265BF" w:rsidRPr="002253F1" w:rsidP="0063377D" w14:paraId="66B07586" w14:textId="77777777">
            <w:pPr>
              <w:spacing w:line="240" w:lineRule="auto"/>
              <w:rPr>
                <w:noProof/>
                <w:szCs w:val="22"/>
              </w:rPr>
            </w:pPr>
            <w:r w:rsidRPr="002253F1">
              <w:rPr>
                <w:szCs w:val="22"/>
              </w:rPr>
              <w:t>&lt;{</w:t>
            </w:r>
            <w:r w:rsidRPr="002253F1">
              <w:rPr>
                <w:szCs w:val="22"/>
              </w:rPr>
              <w:t>Adresa</w:t>
            </w:r>
            <w:r w:rsidRPr="002253F1">
              <w:rPr>
                <w:szCs w:val="22"/>
              </w:rPr>
              <w:t>}</w:t>
            </w:r>
          </w:p>
          <w:p w:rsidR="00A265BF" w:rsidRPr="002253F1" w:rsidP="0063377D" w14:paraId="66B07587" w14:textId="77777777">
            <w:pPr>
              <w:spacing w:line="240" w:lineRule="auto"/>
              <w:rPr>
                <w:noProof/>
                <w:szCs w:val="22"/>
              </w:rPr>
            </w:pPr>
            <w:r w:rsidRPr="002253F1">
              <w:rPr>
                <w:szCs w:val="22"/>
              </w:rPr>
              <w:t>{</w:t>
            </w:r>
            <w:r w:rsidRPr="002253F1">
              <w:rPr>
                <w:szCs w:val="22"/>
              </w:rPr>
              <w:t>Poštanski</w:t>
            </w:r>
            <w:r w:rsidRPr="002253F1">
              <w:rPr>
                <w:szCs w:val="22"/>
              </w:rPr>
              <w:t xml:space="preserve"> </w:t>
            </w:r>
            <w:r w:rsidRPr="002253F1">
              <w:rPr>
                <w:szCs w:val="22"/>
              </w:rPr>
              <w:t>broj</w:t>
            </w:r>
            <w:r w:rsidRPr="002253F1">
              <w:rPr>
                <w:szCs w:val="22"/>
              </w:rPr>
              <w:t>} {</w:t>
            </w:r>
            <w:r w:rsidRPr="002253F1">
              <w:rPr>
                <w:szCs w:val="22"/>
              </w:rPr>
              <w:t>grad</w:t>
            </w:r>
            <w:r w:rsidRPr="002253F1">
              <w:rPr>
                <w:szCs w:val="22"/>
              </w:rPr>
              <w:t>}&gt;</w:t>
            </w:r>
          </w:p>
          <w:p w:rsidR="00A265BF" w:rsidRPr="00893C9C" w:rsidP="0063377D" w14:paraId="66B07588" w14:textId="77777777">
            <w:pPr>
              <w:spacing w:line="240" w:lineRule="auto"/>
              <w:rPr>
                <w:noProof/>
                <w:szCs w:val="22"/>
                <w:lang w:val="nb-NO"/>
              </w:rPr>
            </w:pPr>
            <w:r w:rsidRPr="002253F1">
              <w:rPr>
                <w:szCs w:val="22"/>
                <w:lang w:val="nb-NO"/>
              </w:rPr>
              <w:t>Tel: + {Telefonski broj}</w:t>
            </w:r>
          </w:p>
          <w:p w:rsidR="00A265BF" w:rsidRPr="00893C9C" w:rsidP="0063377D" w14:paraId="66B07589" w14:textId="77777777">
            <w:pPr>
              <w:tabs>
                <w:tab w:val="left" w:pos="-720"/>
              </w:tabs>
              <w:suppressAutoHyphens/>
              <w:spacing w:line="240" w:lineRule="auto"/>
              <w:rPr>
                <w:noProof/>
                <w:szCs w:val="22"/>
                <w:lang w:val="nb-NO"/>
              </w:rPr>
            </w:pPr>
            <w:r w:rsidRPr="002253F1">
              <w:rPr>
                <w:szCs w:val="22"/>
                <w:lang w:val="nb-NO"/>
              </w:rPr>
              <w:t>&lt;{e-mail}&gt;</w:t>
            </w:r>
          </w:p>
          <w:p w:rsidR="00A265BF" w:rsidRPr="002253F1" w:rsidP="0063377D" w14:paraId="66B0758A" w14:textId="77777777">
            <w:pPr>
              <w:rPr>
                <w:bCs/>
                <w:szCs w:val="22"/>
                <w:lang w:val="nb-NO"/>
              </w:rPr>
            </w:pPr>
          </w:p>
        </w:tc>
        <w:tc>
          <w:tcPr>
            <w:tcW w:w="4527" w:type="dxa"/>
            <w:shd w:val="clear" w:color="auto" w:fill="auto"/>
          </w:tcPr>
          <w:p w:rsidR="00A265BF" w:rsidRPr="0029413E" w:rsidP="0063377D" w14:paraId="66B0758B" w14:textId="77777777">
            <w:pPr>
              <w:tabs>
                <w:tab w:val="left" w:pos="-720"/>
                <w:tab w:val="left" w:pos="4536"/>
              </w:tabs>
              <w:suppressAutoHyphens/>
              <w:rPr>
                <w:b/>
                <w:szCs w:val="22"/>
                <w:lang w:val="nb-NO"/>
              </w:rPr>
            </w:pPr>
            <w:r w:rsidRPr="002253F1">
              <w:rPr>
                <w:b/>
                <w:szCs w:val="22"/>
                <w:lang w:val="nb-NO"/>
              </w:rPr>
              <w:t>România</w:t>
            </w:r>
          </w:p>
          <w:p w:rsidR="00A265BF" w:rsidRPr="0029413E" w:rsidP="0063377D" w14:paraId="66B0758C" w14:textId="77777777">
            <w:pPr>
              <w:tabs>
                <w:tab w:val="left" w:pos="-720"/>
                <w:tab w:val="left" w:pos="4536"/>
              </w:tabs>
              <w:suppressAutoHyphens/>
              <w:rPr>
                <w:szCs w:val="22"/>
                <w:lang w:val="nb-NO"/>
              </w:rPr>
            </w:pPr>
            <w:r w:rsidRPr="002253F1">
              <w:rPr>
                <w:szCs w:val="22"/>
                <w:lang w:val="nb-NO"/>
              </w:rPr>
              <w:t>{Nume}</w:t>
            </w:r>
          </w:p>
          <w:p w:rsidR="00A265BF" w:rsidRPr="0029413E" w:rsidP="0063377D" w14:paraId="66B0758D" w14:textId="77777777">
            <w:pPr>
              <w:tabs>
                <w:tab w:val="left" w:pos="-720"/>
                <w:tab w:val="left" w:pos="4536"/>
              </w:tabs>
              <w:suppressAutoHyphens/>
              <w:rPr>
                <w:szCs w:val="22"/>
                <w:lang w:val="nb-NO"/>
              </w:rPr>
            </w:pPr>
            <w:r w:rsidRPr="002253F1">
              <w:rPr>
                <w:szCs w:val="22"/>
                <w:lang w:val="nb-NO"/>
              </w:rPr>
              <w:t>&lt;{Adresă}</w:t>
            </w:r>
          </w:p>
          <w:p w:rsidR="00A265BF" w:rsidRPr="0029413E" w:rsidP="0063377D" w14:paraId="66B0758E" w14:textId="77777777">
            <w:pPr>
              <w:tabs>
                <w:tab w:val="left" w:pos="-720"/>
                <w:tab w:val="left" w:pos="4536"/>
              </w:tabs>
              <w:suppressAutoHyphens/>
              <w:rPr>
                <w:szCs w:val="22"/>
                <w:lang w:val="nb-NO"/>
              </w:rPr>
            </w:pPr>
            <w:r w:rsidRPr="002253F1">
              <w:rPr>
                <w:szCs w:val="22"/>
                <w:lang w:val="nb-NO"/>
              </w:rPr>
              <w:t>{Oraş} {Cod poştal} – RO&gt;</w:t>
            </w:r>
          </w:p>
          <w:p w:rsidR="00A265BF" w:rsidRPr="002253F1" w:rsidP="0063377D" w14:paraId="66B0758F" w14:textId="77777777">
            <w:pPr>
              <w:tabs>
                <w:tab w:val="left" w:pos="-720"/>
                <w:tab w:val="left" w:pos="4536"/>
              </w:tabs>
              <w:suppressAutoHyphens/>
              <w:rPr>
                <w:szCs w:val="22"/>
              </w:rPr>
            </w:pPr>
            <w:r w:rsidRPr="002253F1">
              <w:rPr>
                <w:szCs w:val="22"/>
              </w:rPr>
              <w:t>Tel: + {</w:t>
            </w:r>
            <w:r w:rsidRPr="002253F1">
              <w:rPr>
                <w:szCs w:val="22"/>
              </w:rPr>
              <w:t>Număr</w:t>
            </w:r>
            <w:r w:rsidRPr="002253F1">
              <w:rPr>
                <w:szCs w:val="22"/>
              </w:rPr>
              <w:t xml:space="preserve"> de </w:t>
            </w:r>
            <w:r w:rsidRPr="002253F1">
              <w:rPr>
                <w:szCs w:val="22"/>
              </w:rPr>
              <w:t>telefon</w:t>
            </w:r>
            <w:r w:rsidRPr="002253F1">
              <w:rPr>
                <w:szCs w:val="22"/>
              </w:rPr>
              <w:t>}</w:t>
            </w:r>
          </w:p>
          <w:p w:rsidR="00A265BF" w:rsidRPr="002253F1" w:rsidP="0063377D" w14:paraId="66B07590" w14:textId="77777777">
            <w:pPr>
              <w:rPr>
                <w:bCs/>
                <w:szCs w:val="22"/>
              </w:rPr>
            </w:pPr>
            <w:r w:rsidRPr="002253F1">
              <w:rPr>
                <w:szCs w:val="22"/>
              </w:rPr>
              <w:t>&lt;{E-mail}&gt;</w:t>
            </w:r>
          </w:p>
        </w:tc>
      </w:tr>
      <w:tr w14:paraId="66B0759F" w14:textId="77777777" w:rsidTr="0063377D">
        <w:tblPrEx>
          <w:tblW w:w="0" w:type="auto"/>
          <w:tblLook w:val="04A0"/>
        </w:tblPrEx>
        <w:trPr>
          <w:cantSplit/>
        </w:trPr>
        <w:tc>
          <w:tcPr>
            <w:tcW w:w="4526" w:type="dxa"/>
            <w:shd w:val="clear" w:color="auto" w:fill="auto"/>
          </w:tcPr>
          <w:p w:rsidR="00A265BF" w:rsidRPr="002B00C7" w:rsidP="0063377D" w14:paraId="66B07592" w14:textId="77777777">
            <w:pPr>
              <w:rPr>
                <w:szCs w:val="22"/>
              </w:rPr>
            </w:pPr>
            <w:r w:rsidRPr="002B00C7">
              <w:rPr>
                <w:b/>
                <w:szCs w:val="22"/>
              </w:rPr>
              <w:t>Ireland</w:t>
            </w:r>
          </w:p>
          <w:p w:rsidR="00A265BF" w:rsidRPr="002B00C7" w:rsidP="0063377D" w14:paraId="66B07593" w14:textId="77777777">
            <w:pPr>
              <w:rPr>
                <w:szCs w:val="22"/>
              </w:rPr>
            </w:pPr>
            <w:r w:rsidRPr="002B00C7">
              <w:rPr>
                <w:szCs w:val="22"/>
              </w:rPr>
              <w:t>{Name}</w:t>
            </w:r>
          </w:p>
          <w:p w:rsidR="00A265BF" w:rsidRPr="002B00C7" w:rsidP="0063377D" w14:paraId="66B07594" w14:textId="77777777">
            <w:pPr>
              <w:rPr>
                <w:szCs w:val="22"/>
              </w:rPr>
            </w:pPr>
            <w:r w:rsidRPr="002B00C7">
              <w:rPr>
                <w:szCs w:val="22"/>
              </w:rPr>
              <w:t>&lt;{</w:t>
            </w:r>
            <w:r w:rsidRPr="002B00C7">
              <w:rPr>
                <w:szCs w:val="22"/>
              </w:rPr>
              <w:t>Address</w:t>
            </w:r>
            <w:r w:rsidRPr="002B00C7">
              <w:rPr>
                <w:szCs w:val="22"/>
              </w:rPr>
              <w:t>}</w:t>
            </w:r>
          </w:p>
          <w:p w:rsidR="00A265BF" w:rsidRPr="002B00C7" w:rsidP="0063377D" w14:paraId="66B07595" w14:textId="77777777">
            <w:pPr>
              <w:rPr>
                <w:szCs w:val="22"/>
              </w:rPr>
            </w:pPr>
            <w:r w:rsidRPr="002B00C7">
              <w:rPr>
                <w:szCs w:val="22"/>
              </w:rPr>
              <w:t>IE - {</w:t>
            </w:r>
            <w:r w:rsidRPr="002B00C7">
              <w:rPr>
                <w:szCs w:val="22"/>
              </w:rPr>
              <w:t>Town</w:t>
            </w:r>
            <w:r w:rsidRPr="002B00C7">
              <w:rPr>
                <w:szCs w:val="22"/>
              </w:rPr>
              <w:t>} {</w:t>
            </w:r>
            <w:r w:rsidRPr="002B00C7">
              <w:rPr>
                <w:szCs w:val="22"/>
              </w:rPr>
              <w:t>Code</w:t>
            </w:r>
            <w:r w:rsidRPr="002B00C7">
              <w:rPr>
                <w:szCs w:val="22"/>
              </w:rPr>
              <w:t xml:space="preserve"> for Dublin}&gt;</w:t>
            </w:r>
          </w:p>
          <w:p w:rsidR="00A265BF" w:rsidRPr="0029413E" w:rsidP="0063377D" w14:paraId="66B07596" w14:textId="77777777">
            <w:pPr>
              <w:rPr>
                <w:szCs w:val="22"/>
                <w:lang w:val="en-US"/>
              </w:rPr>
            </w:pPr>
            <w:r w:rsidRPr="0029413E">
              <w:rPr>
                <w:szCs w:val="22"/>
                <w:lang w:val="en-US"/>
              </w:rPr>
              <w:t>Tel: + {Telephone number}</w:t>
            </w:r>
          </w:p>
          <w:p w:rsidR="00A265BF" w:rsidRPr="0029413E" w:rsidP="0063377D" w14:paraId="66B07597" w14:textId="77777777">
            <w:pPr>
              <w:tabs>
                <w:tab w:val="left" w:pos="-720"/>
              </w:tabs>
              <w:suppressAutoHyphens/>
              <w:rPr>
                <w:szCs w:val="22"/>
                <w:lang w:val="en-US"/>
              </w:rPr>
            </w:pPr>
            <w:r w:rsidRPr="0029413E">
              <w:rPr>
                <w:szCs w:val="22"/>
                <w:lang w:val="en-US"/>
              </w:rPr>
              <w:t>&lt;{E-mail}&gt;</w:t>
            </w:r>
          </w:p>
          <w:p w:rsidR="00A265BF" w:rsidRPr="0029413E" w:rsidP="0063377D" w14:paraId="66B07598" w14:textId="77777777">
            <w:pPr>
              <w:rPr>
                <w:bCs/>
                <w:szCs w:val="22"/>
                <w:lang w:val="en-US"/>
              </w:rPr>
            </w:pPr>
          </w:p>
        </w:tc>
        <w:tc>
          <w:tcPr>
            <w:tcW w:w="4527" w:type="dxa"/>
            <w:shd w:val="clear" w:color="auto" w:fill="auto"/>
          </w:tcPr>
          <w:p w:rsidR="00A265BF" w:rsidRPr="0029413E" w:rsidP="0063377D" w14:paraId="66B07599" w14:textId="77777777">
            <w:pPr>
              <w:rPr>
                <w:szCs w:val="22"/>
                <w:lang w:val="en-US"/>
              </w:rPr>
            </w:pPr>
            <w:r w:rsidRPr="0029413E">
              <w:rPr>
                <w:b/>
                <w:szCs w:val="22"/>
                <w:lang w:val="en-US"/>
              </w:rPr>
              <w:t>Slovenija</w:t>
            </w:r>
          </w:p>
          <w:p w:rsidR="00A265BF" w:rsidRPr="0029413E" w:rsidP="0063377D" w14:paraId="66B0759A" w14:textId="77777777">
            <w:pPr>
              <w:rPr>
                <w:szCs w:val="22"/>
                <w:lang w:val="en-US"/>
              </w:rPr>
            </w:pPr>
            <w:r w:rsidRPr="0029413E">
              <w:rPr>
                <w:szCs w:val="22"/>
                <w:lang w:val="en-US"/>
              </w:rPr>
              <w:t>{Ime}</w:t>
            </w:r>
          </w:p>
          <w:p w:rsidR="00A265BF" w:rsidRPr="0029413E" w:rsidP="0063377D" w14:paraId="66B0759B" w14:textId="77777777">
            <w:pPr>
              <w:rPr>
                <w:szCs w:val="22"/>
                <w:lang w:val="en-US"/>
              </w:rPr>
            </w:pPr>
            <w:r w:rsidRPr="0029413E">
              <w:rPr>
                <w:szCs w:val="22"/>
                <w:lang w:val="en-US"/>
              </w:rPr>
              <w:t>&lt;{</w:t>
            </w:r>
            <w:r w:rsidRPr="0029413E">
              <w:rPr>
                <w:szCs w:val="22"/>
                <w:lang w:val="en-US"/>
              </w:rPr>
              <w:t>Naslov</w:t>
            </w:r>
            <w:r w:rsidRPr="0029413E">
              <w:rPr>
                <w:szCs w:val="22"/>
                <w:lang w:val="en-US"/>
              </w:rPr>
              <w:t>}</w:t>
            </w:r>
          </w:p>
          <w:p w:rsidR="00A265BF" w:rsidRPr="0029413E" w:rsidP="0063377D" w14:paraId="66B0759C" w14:textId="77777777">
            <w:pPr>
              <w:rPr>
                <w:szCs w:val="22"/>
                <w:lang w:val="en-US"/>
              </w:rPr>
            </w:pPr>
            <w:r w:rsidRPr="0029413E">
              <w:rPr>
                <w:szCs w:val="22"/>
                <w:lang w:val="en-US"/>
              </w:rPr>
              <w:t>SI-0000 {Mesto}&gt;</w:t>
            </w:r>
          </w:p>
          <w:p w:rsidR="00A265BF" w:rsidRPr="0029413E" w:rsidP="0063377D" w14:paraId="66B0759D" w14:textId="77777777">
            <w:pPr>
              <w:rPr>
                <w:szCs w:val="22"/>
                <w:lang w:val="en-US"/>
              </w:rPr>
            </w:pPr>
            <w:r w:rsidRPr="0029413E">
              <w:rPr>
                <w:szCs w:val="22"/>
                <w:lang w:val="en-US"/>
              </w:rPr>
              <w:t>Tel: + {</w:t>
            </w:r>
            <w:r w:rsidRPr="0029413E">
              <w:rPr>
                <w:szCs w:val="22"/>
                <w:lang w:val="en-US"/>
              </w:rPr>
              <w:t>telefonska</w:t>
            </w:r>
            <w:r w:rsidRPr="0029413E">
              <w:rPr>
                <w:szCs w:val="22"/>
                <w:lang w:val="en-US"/>
              </w:rPr>
              <w:t xml:space="preserve"> </w:t>
            </w:r>
            <w:r w:rsidRPr="0029413E">
              <w:rPr>
                <w:szCs w:val="22"/>
                <w:lang w:val="en-US"/>
              </w:rPr>
              <w:t>številka</w:t>
            </w:r>
            <w:r w:rsidRPr="0029413E">
              <w:rPr>
                <w:szCs w:val="22"/>
                <w:lang w:val="en-US"/>
              </w:rPr>
              <w:t>}</w:t>
            </w:r>
          </w:p>
          <w:p w:rsidR="00A265BF" w:rsidRPr="0029413E" w:rsidP="0063377D" w14:paraId="66B0759E" w14:textId="77777777">
            <w:pPr>
              <w:rPr>
                <w:bCs/>
                <w:szCs w:val="22"/>
                <w:lang w:val="en-US"/>
              </w:rPr>
            </w:pPr>
            <w:r w:rsidRPr="0029413E">
              <w:rPr>
                <w:szCs w:val="22"/>
                <w:lang w:val="en-US"/>
              </w:rPr>
              <w:t>&lt;{E-mail}&gt;</w:t>
            </w:r>
          </w:p>
        </w:tc>
      </w:tr>
      <w:tr w14:paraId="66B075AE" w14:textId="77777777" w:rsidTr="0063377D">
        <w:tblPrEx>
          <w:tblW w:w="0" w:type="auto"/>
          <w:tblLook w:val="04A0"/>
        </w:tblPrEx>
        <w:trPr>
          <w:cantSplit/>
        </w:trPr>
        <w:tc>
          <w:tcPr>
            <w:tcW w:w="4526" w:type="dxa"/>
            <w:shd w:val="clear" w:color="auto" w:fill="auto"/>
          </w:tcPr>
          <w:p w:rsidR="00A265BF" w:rsidRPr="00893C9C" w:rsidP="0063377D" w14:paraId="66B075A0" w14:textId="77777777">
            <w:pPr>
              <w:rPr>
                <w:b/>
                <w:szCs w:val="22"/>
                <w:lang w:val="en-US"/>
              </w:rPr>
            </w:pPr>
            <w:r w:rsidRPr="00893C9C">
              <w:rPr>
                <w:b/>
                <w:szCs w:val="22"/>
                <w:lang w:val="en-US"/>
              </w:rPr>
              <w:t>Ísland</w:t>
            </w:r>
          </w:p>
          <w:p w:rsidR="00A265BF" w:rsidRPr="00893C9C" w:rsidP="0063377D" w14:paraId="66B075A1" w14:textId="77777777">
            <w:pPr>
              <w:rPr>
                <w:szCs w:val="22"/>
                <w:lang w:val="en-US"/>
              </w:rPr>
            </w:pPr>
            <w:r w:rsidRPr="00893C9C">
              <w:rPr>
                <w:szCs w:val="22"/>
                <w:lang w:val="en-US"/>
              </w:rPr>
              <w:t>{</w:t>
            </w:r>
            <w:r w:rsidRPr="00893C9C">
              <w:rPr>
                <w:szCs w:val="22"/>
                <w:lang w:val="en-US"/>
              </w:rPr>
              <w:t>Nafn</w:t>
            </w:r>
            <w:r w:rsidRPr="00893C9C">
              <w:rPr>
                <w:szCs w:val="22"/>
                <w:lang w:val="en-US"/>
              </w:rPr>
              <w:t>}</w:t>
            </w:r>
          </w:p>
          <w:p w:rsidR="00A265BF" w:rsidRPr="00893C9C" w:rsidP="0063377D" w14:paraId="66B075A2" w14:textId="77777777">
            <w:pPr>
              <w:rPr>
                <w:szCs w:val="22"/>
                <w:lang w:val="en-US"/>
              </w:rPr>
            </w:pPr>
            <w:r w:rsidRPr="00893C9C">
              <w:rPr>
                <w:szCs w:val="22"/>
                <w:lang w:val="en-US"/>
              </w:rPr>
              <w:t>&lt;{</w:t>
            </w:r>
            <w:r w:rsidRPr="00893C9C">
              <w:rPr>
                <w:szCs w:val="22"/>
                <w:lang w:val="en-US"/>
              </w:rPr>
              <w:t>Heimilisfang</w:t>
            </w:r>
            <w:r w:rsidRPr="00893C9C">
              <w:rPr>
                <w:szCs w:val="22"/>
                <w:lang w:val="en-US"/>
              </w:rPr>
              <w:t>}</w:t>
            </w:r>
          </w:p>
          <w:p w:rsidR="00A265BF" w:rsidRPr="00893C9C" w:rsidP="0063377D" w14:paraId="66B075A3" w14:textId="77777777">
            <w:pPr>
              <w:rPr>
                <w:szCs w:val="22"/>
                <w:lang w:val="en-US"/>
              </w:rPr>
            </w:pPr>
            <w:r w:rsidRPr="00893C9C">
              <w:rPr>
                <w:szCs w:val="22"/>
                <w:lang w:val="en-US"/>
              </w:rPr>
              <w:t>IS-000 {Borg/</w:t>
            </w:r>
            <w:r w:rsidRPr="00893C9C">
              <w:rPr>
                <w:szCs w:val="22"/>
                <w:lang w:val="en-US"/>
              </w:rPr>
              <w:t>Bær</w:t>
            </w:r>
            <w:r w:rsidRPr="00893C9C">
              <w:rPr>
                <w:szCs w:val="22"/>
                <w:lang w:val="en-US"/>
              </w:rPr>
              <w:t>}&gt;</w:t>
            </w:r>
          </w:p>
          <w:p w:rsidR="00A265BF" w:rsidRPr="002253F1" w:rsidP="0063377D" w14:paraId="66B075A4" w14:textId="77777777">
            <w:pPr>
              <w:tabs>
                <w:tab w:val="left" w:pos="-720"/>
              </w:tabs>
              <w:suppressAutoHyphens/>
              <w:rPr>
                <w:szCs w:val="22"/>
              </w:rPr>
            </w:pPr>
            <w:r w:rsidRPr="002253F1">
              <w:rPr>
                <w:szCs w:val="22"/>
              </w:rPr>
              <w:t>Sími</w:t>
            </w:r>
            <w:r w:rsidRPr="002253F1">
              <w:rPr>
                <w:szCs w:val="22"/>
              </w:rPr>
              <w:t>: + {</w:t>
            </w:r>
            <w:r w:rsidRPr="002253F1">
              <w:rPr>
                <w:szCs w:val="22"/>
              </w:rPr>
              <w:t>Símanúmer</w:t>
            </w:r>
            <w:r w:rsidRPr="002253F1">
              <w:rPr>
                <w:szCs w:val="22"/>
              </w:rPr>
              <w:t>}</w:t>
            </w:r>
          </w:p>
          <w:p w:rsidR="00A265BF" w:rsidRPr="002253F1" w:rsidP="0063377D" w14:paraId="66B075A5" w14:textId="77777777">
            <w:pPr>
              <w:tabs>
                <w:tab w:val="left" w:pos="-720"/>
              </w:tabs>
              <w:suppressAutoHyphens/>
              <w:rPr>
                <w:szCs w:val="22"/>
              </w:rPr>
            </w:pPr>
            <w:r w:rsidRPr="002253F1">
              <w:rPr>
                <w:szCs w:val="22"/>
              </w:rPr>
              <w:t>&lt;{</w:t>
            </w:r>
            <w:r w:rsidRPr="002253F1">
              <w:rPr>
                <w:szCs w:val="22"/>
              </w:rPr>
              <w:t>Netfang</w:t>
            </w:r>
            <w:r w:rsidRPr="002253F1">
              <w:rPr>
                <w:szCs w:val="22"/>
              </w:rPr>
              <w:t>}&gt;</w:t>
            </w:r>
          </w:p>
          <w:p w:rsidR="00A265BF" w:rsidRPr="002253F1" w:rsidP="0063377D" w14:paraId="66B075A6" w14:textId="77777777">
            <w:pPr>
              <w:rPr>
                <w:bCs/>
                <w:szCs w:val="22"/>
              </w:rPr>
            </w:pPr>
          </w:p>
        </w:tc>
        <w:tc>
          <w:tcPr>
            <w:tcW w:w="4527" w:type="dxa"/>
            <w:shd w:val="clear" w:color="auto" w:fill="auto"/>
          </w:tcPr>
          <w:p w:rsidR="00A265BF" w:rsidRPr="002253F1" w:rsidP="0063377D" w14:paraId="66B075A7" w14:textId="77777777">
            <w:pPr>
              <w:tabs>
                <w:tab w:val="left" w:pos="-720"/>
              </w:tabs>
              <w:suppressAutoHyphens/>
              <w:rPr>
                <w:b/>
                <w:szCs w:val="22"/>
              </w:rPr>
            </w:pPr>
            <w:r w:rsidRPr="002253F1">
              <w:rPr>
                <w:b/>
                <w:szCs w:val="22"/>
              </w:rPr>
              <w:t>Slovenská</w:t>
            </w:r>
            <w:r w:rsidRPr="002253F1">
              <w:rPr>
                <w:b/>
                <w:szCs w:val="22"/>
              </w:rPr>
              <w:t xml:space="preserve"> </w:t>
            </w:r>
            <w:r w:rsidRPr="002253F1">
              <w:rPr>
                <w:b/>
                <w:szCs w:val="22"/>
              </w:rPr>
              <w:t>republika</w:t>
            </w:r>
          </w:p>
          <w:p w:rsidR="00A265BF" w:rsidRPr="002253F1" w:rsidP="0063377D" w14:paraId="66B075A8" w14:textId="77777777">
            <w:pPr>
              <w:rPr>
                <w:i/>
                <w:szCs w:val="22"/>
              </w:rPr>
            </w:pPr>
            <w:r w:rsidRPr="002253F1">
              <w:rPr>
                <w:szCs w:val="22"/>
              </w:rPr>
              <w:t>{Meno}</w:t>
            </w:r>
          </w:p>
          <w:p w:rsidR="00A265BF" w:rsidRPr="002253F1" w:rsidP="0063377D" w14:paraId="66B075A9" w14:textId="77777777">
            <w:pPr>
              <w:rPr>
                <w:szCs w:val="22"/>
              </w:rPr>
            </w:pPr>
            <w:r w:rsidRPr="002253F1">
              <w:rPr>
                <w:szCs w:val="22"/>
              </w:rPr>
              <w:t>&lt;{</w:t>
            </w:r>
            <w:r w:rsidRPr="002253F1">
              <w:rPr>
                <w:szCs w:val="22"/>
              </w:rPr>
              <w:t>Adresa</w:t>
            </w:r>
            <w:r w:rsidRPr="002253F1">
              <w:rPr>
                <w:szCs w:val="22"/>
              </w:rPr>
              <w:t>}</w:t>
            </w:r>
          </w:p>
          <w:p w:rsidR="00A265BF" w:rsidRPr="002253F1" w:rsidP="0063377D" w14:paraId="66B075AA" w14:textId="77777777">
            <w:pPr>
              <w:rPr>
                <w:szCs w:val="22"/>
              </w:rPr>
            </w:pPr>
            <w:r w:rsidRPr="002253F1">
              <w:rPr>
                <w:szCs w:val="22"/>
              </w:rPr>
              <w:t>SK-000 00 {Mesto}&gt;</w:t>
            </w:r>
          </w:p>
          <w:p w:rsidR="00A265BF" w:rsidRPr="002253F1" w:rsidP="0063377D" w14:paraId="66B075AB" w14:textId="77777777">
            <w:pPr>
              <w:rPr>
                <w:szCs w:val="22"/>
              </w:rPr>
            </w:pPr>
            <w:r w:rsidRPr="002253F1">
              <w:rPr>
                <w:szCs w:val="22"/>
              </w:rPr>
              <w:t>Tel: + {</w:t>
            </w:r>
            <w:r w:rsidRPr="002253F1">
              <w:rPr>
                <w:szCs w:val="22"/>
              </w:rPr>
              <w:t>Telefónne</w:t>
            </w:r>
            <w:r w:rsidRPr="002253F1">
              <w:rPr>
                <w:szCs w:val="22"/>
              </w:rPr>
              <w:t xml:space="preserve"> </w:t>
            </w:r>
            <w:r w:rsidRPr="002253F1">
              <w:rPr>
                <w:szCs w:val="22"/>
              </w:rPr>
              <w:t>číslo</w:t>
            </w:r>
            <w:r w:rsidRPr="002253F1">
              <w:rPr>
                <w:szCs w:val="22"/>
              </w:rPr>
              <w:t>}</w:t>
            </w:r>
          </w:p>
          <w:p w:rsidR="00A265BF" w:rsidRPr="002253F1" w:rsidP="0063377D" w14:paraId="66B075AC" w14:textId="77777777">
            <w:pPr>
              <w:rPr>
                <w:szCs w:val="22"/>
              </w:rPr>
            </w:pPr>
            <w:r w:rsidRPr="002253F1">
              <w:rPr>
                <w:szCs w:val="22"/>
              </w:rPr>
              <w:t>&lt;{E-mail}&gt;</w:t>
            </w:r>
          </w:p>
          <w:p w:rsidR="00A265BF" w:rsidRPr="002253F1" w:rsidP="0063377D" w14:paraId="66B075AD" w14:textId="77777777">
            <w:pPr>
              <w:tabs>
                <w:tab w:val="left" w:pos="-720"/>
              </w:tabs>
              <w:suppressAutoHyphens/>
              <w:rPr>
                <w:bCs/>
                <w:szCs w:val="22"/>
              </w:rPr>
            </w:pPr>
          </w:p>
        </w:tc>
      </w:tr>
      <w:tr w14:paraId="66B075BC" w14:textId="77777777" w:rsidTr="0063377D">
        <w:tblPrEx>
          <w:tblW w:w="0" w:type="auto"/>
          <w:tblLook w:val="04A0"/>
        </w:tblPrEx>
        <w:trPr>
          <w:cantSplit/>
        </w:trPr>
        <w:tc>
          <w:tcPr>
            <w:tcW w:w="4526" w:type="dxa"/>
            <w:shd w:val="clear" w:color="auto" w:fill="auto"/>
          </w:tcPr>
          <w:p w:rsidR="00A265BF" w:rsidRPr="002253F1" w:rsidP="0063377D" w14:paraId="66B075AF" w14:textId="77777777">
            <w:pPr>
              <w:rPr>
                <w:szCs w:val="22"/>
              </w:rPr>
            </w:pPr>
            <w:r w:rsidRPr="002253F1">
              <w:rPr>
                <w:b/>
                <w:szCs w:val="22"/>
              </w:rPr>
              <w:t>Italia</w:t>
            </w:r>
          </w:p>
          <w:p w:rsidR="00A265BF" w:rsidRPr="002253F1" w:rsidP="0063377D" w14:paraId="66B075B0" w14:textId="77777777">
            <w:pPr>
              <w:rPr>
                <w:szCs w:val="22"/>
              </w:rPr>
            </w:pPr>
            <w:r w:rsidRPr="002253F1">
              <w:rPr>
                <w:szCs w:val="22"/>
              </w:rPr>
              <w:t>{Nome}</w:t>
            </w:r>
          </w:p>
          <w:p w:rsidR="00A265BF" w:rsidRPr="002253F1" w:rsidP="0063377D" w14:paraId="66B075B1" w14:textId="77777777">
            <w:pPr>
              <w:rPr>
                <w:szCs w:val="22"/>
              </w:rPr>
            </w:pPr>
            <w:r w:rsidRPr="002253F1">
              <w:rPr>
                <w:szCs w:val="22"/>
              </w:rPr>
              <w:t>&lt;{</w:t>
            </w:r>
            <w:r w:rsidRPr="002253F1">
              <w:rPr>
                <w:szCs w:val="22"/>
              </w:rPr>
              <w:t>Indirizzo</w:t>
            </w:r>
            <w:r w:rsidRPr="002253F1">
              <w:rPr>
                <w:szCs w:val="22"/>
              </w:rPr>
              <w:t>}</w:t>
            </w:r>
          </w:p>
          <w:p w:rsidR="00A265BF" w:rsidRPr="002253F1" w:rsidP="0063377D" w14:paraId="66B075B2" w14:textId="77777777">
            <w:pPr>
              <w:rPr>
                <w:szCs w:val="22"/>
              </w:rPr>
            </w:pPr>
            <w:r w:rsidRPr="002253F1">
              <w:rPr>
                <w:szCs w:val="22"/>
              </w:rPr>
              <w:t>IT-00000 {</w:t>
            </w:r>
            <w:r w:rsidRPr="002253F1">
              <w:rPr>
                <w:szCs w:val="22"/>
              </w:rPr>
              <w:t>Località</w:t>
            </w:r>
            <w:r w:rsidRPr="002253F1">
              <w:rPr>
                <w:szCs w:val="22"/>
              </w:rPr>
              <w:t>}&gt;</w:t>
            </w:r>
          </w:p>
          <w:p w:rsidR="00A265BF" w:rsidRPr="00893C9C" w:rsidP="0063377D" w14:paraId="66B075B3" w14:textId="77777777">
            <w:pPr>
              <w:tabs>
                <w:tab w:val="left" w:pos="-720"/>
              </w:tabs>
              <w:suppressAutoHyphens/>
              <w:rPr>
                <w:szCs w:val="22"/>
                <w:lang w:val="it-IT"/>
              </w:rPr>
            </w:pPr>
            <w:r w:rsidRPr="002253F1">
              <w:rPr>
                <w:szCs w:val="22"/>
                <w:lang w:val="it-IT"/>
              </w:rPr>
              <w:t>Tel: + {Numero di telefono}&gt;</w:t>
            </w:r>
          </w:p>
          <w:p w:rsidR="00A265BF" w:rsidRPr="00893C9C" w:rsidP="0063377D" w14:paraId="66B075B4" w14:textId="77777777">
            <w:pPr>
              <w:rPr>
                <w:b/>
                <w:szCs w:val="22"/>
                <w:lang w:val="it-IT"/>
              </w:rPr>
            </w:pPr>
            <w:r w:rsidRPr="002253F1">
              <w:rPr>
                <w:szCs w:val="22"/>
                <w:lang w:val="it-IT"/>
              </w:rPr>
              <w:t>&lt;{E-mail}&gt;</w:t>
            </w:r>
          </w:p>
        </w:tc>
        <w:tc>
          <w:tcPr>
            <w:tcW w:w="4527" w:type="dxa"/>
            <w:shd w:val="clear" w:color="auto" w:fill="auto"/>
          </w:tcPr>
          <w:p w:rsidR="00A265BF" w:rsidRPr="00893C9C" w:rsidP="0063377D" w14:paraId="66B075B5" w14:textId="77777777">
            <w:pPr>
              <w:tabs>
                <w:tab w:val="left" w:pos="-720"/>
                <w:tab w:val="left" w:pos="4536"/>
              </w:tabs>
              <w:suppressAutoHyphens/>
              <w:rPr>
                <w:szCs w:val="22"/>
                <w:lang w:val="sv-SE"/>
              </w:rPr>
            </w:pPr>
            <w:r w:rsidRPr="002253F1">
              <w:rPr>
                <w:b/>
                <w:szCs w:val="22"/>
                <w:lang w:val="sv-SE"/>
              </w:rPr>
              <w:t>Suomi/Finland</w:t>
            </w:r>
          </w:p>
          <w:p w:rsidR="00A265BF" w:rsidRPr="00893C9C" w:rsidP="0063377D" w14:paraId="66B075B6" w14:textId="77777777">
            <w:pPr>
              <w:rPr>
                <w:szCs w:val="22"/>
                <w:lang w:val="sv-SE"/>
              </w:rPr>
            </w:pPr>
            <w:r w:rsidRPr="002253F1">
              <w:rPr>
                <w:szCs w:val="22"/>
                <w:lang w:val="sv-SE"/>
              </w:rPr>
              <w:t>{Nimi/Namn}</w:t>
            </w:r>
          </w:p>
          <w:p w:rsidR="00A265BF" w:rsidRPr="00893C9C" w:rsidP="0063377D" w14:paraId="66B075B7" w14:textId="77777777">
            <w:pPr>
              <w:rPr>
                <w:szCs w:val="22"/>
                <w:lang w:val="sv-SE"/>
              </w:rPr>
            </w:pPr>
            <w:r w:rsidRPr="002253F1">
              <w:rPr>
                <w:szCs w:val="22"/>
                <w:lang w:val="sv-SE"/>
              </w:rPr>
              <w:t>&lt;{Osoite/Adress}</w:t>
            </w:r>
          </w:p>
          <w:p w:rsidR="00A265BF" w:rsidRPr="00893C9C" w:rsidP="0063377D" w14:paraId="66B075B8" w14:textId="77777777">
            <w:pPr>
              <w:rPr>
                <w:szCs w:val="22"/>
                <w:lang w:val="sv-SE"/>
              </w:rPr>
            </w:pPr>
            <w:r w:rsidRPr="002253F1">
              <w:rPr>
                <w:szCs w:val="22"/>
                <w:lang w:val="sv-SE"/>
              </w:rPr>
              <w:t>FI-00000 {Postitoimipaikka/Stad}&gt;</w:t>
            </w:r>
          </w:p>
          <w:p w:rsidR="00A265BF" w:rsidRPr="00893C9C" w:rsidP="0063377D" w14:paraId="66B075B9" w14:textId="77777777">
            <w:pPr>
              <w:rPr>
                <w:szCs w:val="22"/>
                <w:lang w:val="sv-SE"/>
              </w:rPr>
            </w:pPr>
            <w:r w:rsidRPr="002253F1">
              <w:rPr>
                <w:szCs w:val="22"/>
                <w:lang w:val="sv-SE"/>
              </w:rPr>
              <w:t>Puh/Tel: + {Puhelinnumero/Telefonnummer}</w:t>
            </w:r>
          </w:p>
          <w:p w:rsidR="00A265BF" w:rsidRPr="002253F1" w:rsidP="0063377D" w14:paraId="66B075BA" w14:textId="77777777">
            <w:pPr>
              <w:tabs>
                <w:tab w:val="left" w:pos="-720"/>
              </w:tabs>
              <w:suppressAutoHyphens/>
              <w:rPr>
                <w:szCs w:val="22"/>
              </w:rPr>
            </w:pPr>
            <w:r w:rsidRPr="002253F1">
              <w:rPr>
                <w:szCs w:val="22"/>
              </w:rPr>
              <w:t>&lt;{E-mail}&gt;</w:t>
            </w:r>
          </w:p>
          <w:p w:rsidR="00A265BF" w:rsidRPr="002253F1" w:rsidP="0063377D" w14:paraId="66B075BB" w14:textId="77777777">
            <w:pPr>
              <w:tabs>
                <w:tab w:val="left" w:pos="-720"/>
                <w:tab w:val="left" w:pos="4536"/>
              </w:tabs>
              <w:suppressAutoHyphens/>
              <w:rPr>
                <w:b/>
                <w:szCs w:val="22"/>
              </w:rPr>
            </w:pPr>
          </w:p>
        </w:tc>
      </w:tr>
      <w:tr w14:paraId="66B075CA" w14:textId="77777777" w:rsidTr="0063377D">
        <w:tblPrEx>
          <w:tblW w:w="0" w:type="auto"/>
          <w:tblLook w:val="04A0"/>
        </w:tblPrEx>
        <w:trPr>
          <w:cantSplit/>
        </w:trPr>
        <w:tc>
          <w:tcPr>
            <w:tcW w:w="4526" w:type="dxa"/>
            <w:shd w:val="clear" w:color="auto" w:fill="auto"/>
          </w:tcPr>
          <w:p w:rsidR="00A265BF" w:rsidRPr="00893C9C" w:rsidP="0063377D" w14:paraId="66B075BD" w14:textId="77777777">
            <w:pPr>
              <w:rPr>
                <w:b/>
                <w:szCs w:val="22"/>
                <w:lang w:val="el-GR"/>
              </w:rPr>
            </w:pPr>
            <w:r w:rsidRPr="002253F1">
              <w:rPr>
                <w:b/>
                <w:szCs w:val="22"/>
                <w:lang w:val="el-GR"/>
              </w:rPr>
              <w:t>Κύπρος</w:t>
            </w:r>
          </w:p>
          <w:p w:rsidR="00A265BF" w:rsidRPr="00893C9C" w:rsidP="0063377D" w14:paraId="66B075BE" w14:textId="77777777">
            <w:pPr>
              <w:rPr>
                <w:szCs w:val="22"/>
                <w:lang w:val="el-GR"/>
              </w:rPr>
            </w:pPr>
            <w:r w:rsidRPr="002253F1">
              <w:rPr>
                <w:szCs w:val="22"/>
                <w:lang w:val="el-GR"/>
              </w:rPr>
              <w:t>{Όνομα}</w:t>
            </w:r>
          </w:p>
          <w:p w:rsidR="00A265BF" w:rsidRPr="00893C9C" w:rsidP="0063377D" w14:paraId="66B075BF" w14:textId="77777777">
            <w:pPr>
              <w:rPr>
                <w:szCs w:val="22"/>
                <w:lang w:val="el-GR"/>
              </w:rPr>
            </w:pPr>
            <w:r w:rsidRPr="002253F1">
              <w:rPr>
                <w:szCs w:val="22"/>
                <w:lang w:val="el-GR"/>
              </w:rPr>
              <w:t>&lt;{Διεύθυνση}</w:t>
            </w:r>
          </w:p>
          <w:p w:rsidR="00A265BF" w:rsidRPr="00893C9C" w:rsidP="0063377D" w14:paraId="66B075C0" w14:textId="77777777">
            <w:pPr>
              <w:rPr>
                <w:szCs w:val="22"/>
                <w:lang w:val="el-GR"/>
              </w:rPr>
            </w:pPr>
            <w:r w:rsidRPr="002253F1">
              <w:rPr>
                <w:szCs w:val="22"/>
              </w:rPr>
              <w:t>CY</w:t>
            </w:r>
            <w:r w:rsidRPr="002253F1">
              <w:rPr>
                <w:szCs w:val="22"/>
                <w:lang w:val="el-GR"/>
              </w:rPr>
              <w:t>-000</w:t>
            </w:r>
            <w:r w:rsidRPr="002253F1">
              <w:rPr>
                <w:szCs w:val="22"/>
              </w:rPr>
              <w:t> </w:t>
            </w:r>
            <w:r w:rsidRPr="002253F1">
              <w:rPr>
                <w:szCs w:val="22"/>
                <w:lang w:val="el-GR"/>
              </w:rPr>
              <w:t>00 {πόλη}&gt;</w:t>
            </w:r>
          </w:p>
          <w:p w:rsidR="00A265BF" w:rsidRPr="00893C9C" w:rsidP="0063377D" w14:paraId="66B075C1" w14:textId="77777777">
            <w:pPr>
              <w:tabs>
                <w:tab w:val="left" w:pos="-720"/>
              </w:tabs>
              <w:suppressAutoHyphens/>
              <w:rPr>
                <w:szCs w:val="22"/>
                <w:lang w:val="el-GR"/>
              </w:rPr>
            </w:pPr>
            <w:r w:rsidRPr="002253F1">
              <w:rPr>
                <w:szCs w:val="22"/>
                <w:lang w:val="el-GR"/>
              </w:rPr>
              <w:t>Τηλ: + {Αριθμός τηλεφώνου}</w:t>
            </w:r>
          </w:p>
          <w:p w:rsidR="00A265BF" w:rsidRPr="00893C9C" w:rsidP="0063377D" w14:paraId="66B075C2" w14:textId="77777777">
            <w:pPr>
              <w:rPr>
                <w:szCs w:val="22"/>
                <w:lang w:val="el-GR"/>
              </w:rPr>
            </w:pPr>
            <w:r w:rsidRPr="002253F1">
              <w:rPr>
                <w:szCs w:val="22"/>
                <w:lang w:val="el-GR"/>
              </w:rPr>
              <w:t>&lt;{</w:t>
            </w:r>
            <w:r w:rsidRPr="002253F1">
              <w:rPr>
                <w:szCs w:val="22"/>
              </w:rPr>
              <w:t>E</w:t>
            </w:r>
            <w:r w:rsidRPr="002253F1">
              <w:rPr>
                <w:szCs w:val="22"/>
                <w:lang w:val="el-GR"/>
              </w:rPr>
              <w:t>-</w:t>
            </w:r>
            <w:r w:rsidRPr="002253F1">
              <w:rPr>
                <w:szCs w:val="22"/>
              </w:rPr>
              <w:t>mail</w:t>
            </w:r>
            <w:r w:rsidRPr="002253F1">
              <w:rPr>
                <w:szCs w:val="22"/>
                <w:lang w:val="el-GR"/>
              </w:rPr>
              <w:t>}&gt;</w:t>
            </w:r>
          </w:p>
          <w:p w:rsidR="00A265BF" w:rsidRPr="002253F1" w:rsidP="0063377D" w14:paraId="66B075C3" w14:textId="77777777">
            <w:pPr>
              <w:rPr>
                <w:bCs/>
                <w:szCs w:val="22"/>
                <w:lang w:val="el-GR"/>
              </w:rPr>
            </w:pPr>
          </w:p>
        </w:tc>
        <w:tc>
          <w:tcPr>
            <w:tcW w:w="4527" w:type="dxa"/>
            <w:shd w:val="clear" w:color="auto" w:fill="auto"/>
          </w:tcPr>
          <w:p w:rsidR="00A265BF" w:rsidRPr="00893C9C" w:rsidP="0063377D" w14:paraId="66B075C4" w14:textId="77777777">
            <w:pPr>
              <w:tabs>
                <w:tab w:val="left" w:pos="-720"/>
                <w:tab w:val="left" w:pos="4536"/>
              </w:tabs>
              <w:suppressAutoHyphens/>
              <w:rPr>
                <w:b/>
                <w:szCs w:val="22"/>
                <w:lang w:val="el-GR"/>
              </w:rPr>
            </w:pPr>
            <w:r w:rsidRPr="002253F1">
              <w:rPr>
                <w:b/>
                <w:szCs w:val="22"/>
              </w:rPr>
              <w:t>Sverige</w:t>
            </w:r>
          </w:p>
          <w:p w:rsidR="00A265BF" w:rsidRPr="00893C9C" w:rsidP="0063377D" w14:paraId="66B075C5" w14:textId="77777777">
            <w:pPr>
              <w:rPr>
                <w:szCs w:val="22"/>
                <w:lang w:val="el-GR"/>
              </w:rPr>
            </w:pPr>
            <w:r w:rsidRPr="002253F1">
              <w:rPr>
                <w:szCs w:val="22"/>
                <w:lang w:val="el-GR"/>
              </w:rPr>
              <w:t>{</w:t>
            </w:r>
            <w:r w:rsidRPr="002253F1">
              <w:rPr>
                <w:szCs w:val="22"/>
              </w:rPr>
              <w:t>Namn</w:t>
            </w:r>
            <w:r w:rsidRPr="002253F1">
              <w:rPr>
                <w:szCs w:val="22"/>
                <w:lang w:val="el-GR"/>
              </w:rPr>
              <w:t>}</w:t>
            </w:r>
          </w:p>
          <w:p w:rsidR="00A265BF" w:rsidRPr="00893C9C" w:rsidP="0063377D" w14:paraId="66B075C6" w14:textId="77777777">
            <w:pPr>
              <w:rPr>
                <w:szCs w:val="22"/>
                <w:lang w:val="el-GR"/>
              </w:rPr>
            </w:pPr>
            <w:r w:rsidRPr="002253F1">
              <w:rPr>
                <w:szCs w:val="22"/>
                <w:lang w:val="el-GR"/>
              </w:rPr>
              <w:t>&lt;{</w:t>
            </w:r>
            <w:r w:rsidRPr="002253F1">
              <w:rPr>
                <w:szCs w:val="22"/>
              </w:rPr>
              <w:t>Adress</w:t>
            </w:r>
            <w:r w:rsidRPr="002253F1">
              <w:rPr>
                <w:szCs w:val="22"/>
                <w:lang w:val="el-GR"/>
              </w:rPr>
              <w:t>}</w:t>
            </w:r>
          </w:p>
          <w:p w:rsidR="00A265BF" w:rsidRPr="00893C9C" w:rsidP="0063377D" w14:paraId="66B075C7" w14:textId="77777777">
            <w:pPr>
              <w:rPr>
                <w:szCs w:val="22"/>
                <w:lang w:val="el-GR"/>
              </w:rPr>
            </w:pPr>
            <w:r w:rsidRPr="002253F1">
              <w:rPr>
                <w:szCs w:val="22"/>
              </w:rPr>
              <w:t>SE</w:t>
            </w:r>
            <w:r w:rsidRPr="002253F1">
              <w:rPr>
                <w:szCs w:val="22"/>
                <w:lang w:val="el-GR"/>
              </w:rPr>
              <w:t>-000</w:t>
            </w:r>
            <w:r w:rsidRPr="002253F1">
              <w:rPr>
                <w:szCs w:val="22"/>
              </w:rPr>
              <w:t> </w:t>
            </w:r>
            <w:r w:rsidRPr="002253F1">
              <w:rPr>
                <w:szCs w:val="22"/>
                <w:lang w:val="el-GR"/>
              </w:rPr>
              <w:t>00 {</w:t>
            </w:r>
            <w:r w:rsidRPr="002253F1">
              <w:rPr>
                <w:szCs w:val="22"/>
              </w:rPr>
              <w:t>Stad</w:t>
            </w:r>
            <w:r w:rsidRPr="002253F1">
              <w:rPr>
                <w:szCs w:val="22"/>
                <w:lang w:val="el-GR"/>
              </w:rPr>
              <w:t>}&gt;</w:t>
            </w:r>
          </w:p>
          <w:p w:rsidR="00A265BF" w:rsidRPr="002253F1" w:rsidP="0063377D" w14:paraId="66B075C8" w14:textId="77777777">
            <w:pPr>
              <w:rPr>
                <w:szCs w:val="22"/>
              </w:rPr>
            </w:pPr>
            <w:r w:rsidRPr="002253F1">
              <w:rPr>
                <w:szCs w:val="22"/>
              </w:rPr>
              <w:t>Tel: + {</w:t>
            </w:r>
            <w:r w:rsidRPr="002253F1">
              <w:rPr>
                <w:szCs w:val="22"/>
              </w:rPr>
              <w:t>Telefonnummer</w:t>
            </w:r>
            <w:r w:rsidRPr="002253F1">
              <w:rPr>
                <w:szCs w:val="22"/>
              </w:rPr>
              <w:t>}</w:t>
            </w:r>
          </w:p>
          <w:p w:rsidR="00A265BF" w:rsidRPr="002253F1" w:rsidP="0063377D" w14:paraId="66B075C9" w14:textId="77777777">
            <w:pPr>
              <w:rPr>
                <w:bCs/>
                <w:szCs w:val="22"/>
              </w:rPr>
            </w:pPr>
            <w:r w:rsidRPr="002253F1">
              <w:rPr>
                <w:szCs w:val="22"/>
              </w:rPr>
              <w:t>&lt;{E-mail}&gt;</w:t>
            </w:r>
          </w:p>
        </w:tc>
      </w:tr>
      <w:tr w14:paraId="66B075D9" w14:textId="77777777" w:rsidTr="0063377D">
        <w:tblPrEx>
          <w:tblW w:w="0" w:type="auto"/>
          <w:tblLook w:val="04A0"/>
        </w:tblPrEx>
        <w:trPr>
          <w:cantSplit/>
        </w:trPr>
        <w:tc>
          <w:tcPr>
            <w:tcW w:w="4526" w:type="dxa"/>
            <w:shd w:val="clear" w:color="auto" w:fill="auto"/>
          </w:tcPr>
          <w:p w:rsidR="00A265BF" w:rsidRPr="002253F1" w:rsidP="0063377D" w14:paraId="66B075CB" w14:textId="77777777">
            <w:pPr>
              <w:rPr>
                <w:b/>
                <w:szCs w:val="22"/>
              </w:rPr>
            </w:pPr>
            <w:r w:rsidRPr="002253F1">
              <w:rPr>
                <w:b/>
                <w:szCs w:val="22"/>
              </w:rPr>
              <w:t>Latvija</w:t>
            </w:r>
          </w:p>
          <w:p w:rsidR="00A265BF" w:rsidRPr="002253F1" w:rsidP="0063377D" w14:paraId="66B075CC" w14:textId="77777777">
            <w:pPr>
              <w:rPr>
                <w:szCs w:val="22"/>
              </w:rPr>
            </w:pPr>
            <w:r w:rsidRPr="002253F1">
              <w:rPr>
                <w:szCs w:val="22"/>
              </w:rPr>
              <w:t>{</w:t>
            </w:r>
            <w:r w:rsidRPr="002253F1">
              <w:rPr>
                <w:szCs w:val="22"/>
              </w:rPr>
              <w:t>Nosaukums</w:t>
            </w:r>
            <w:r w:rsidRPr="002253F1">
              <w:rPr>
                <w:szCs w:val="22"/>
              </w:rPr>
              <w:t>}</w:t>
            </w:r>
          </w:p>
          <w:p w:rsidR="00A265BF" w:rsidRPr="002253F1" w:rsidP="0063377D" w14:paraId="66B075CD" w14:textId="77777777">
            <w:pPr>
              <w:rPr>
                <w:szCs w:val="22"/>
              </w:rPr>
            </w:pPr>
            <w:r w:rsidRPr="002253F1">
              <w:rPr>
                <w:szCs w:val="22"/>
              </w:rPr>
              <w:t>&lt;{</w:t>
            </w:r>
            <w:r w:rsidRPr="002253F1">
              <w:rPr>
                <w:szCs w:val="22"/>
              </w:rPr>
              <w:t>Adrese</w:t>
            </w:r>
            <w:r w:rsidRPr="002253F1">
              <w:rPr>
                <w:szCs w:val="22"/>
              </w:rPr>
              <w:t>}</w:t>
            </w:r>
          </w:p>
          <w:p w:rsidR="00A265BF" w:rsidRPr="002253F1" w:rsidP="0063377D" w14:paraId="66B075CE" w14:textId="77777777">
            <w:pPr>
              <w:ind w:right="176"/>
              <w:rPr>
                <w:szCs w:val="22"/>
              </w:rPr>
            </w:pPr>
            <w:r w:rsidRPr="002253F1">
              <w:rPr>
                <w:szCs w:val="22"/>
              </w:rPr>
              <w:t>{</w:t>
            </w:r>
            <w:r w:rsidRPr="002253F1">
              <w:rPr>
                <w:szCs w:val="22"/>
              </w:rPr>
              <w:t>Pilsēta</w:t>
            </w:r>
            <w:r w:rsidRPr="002253F1">
              <w:rPr>
                <w:szCs w:val="22"/>
              </w:rPr>
              <w:t xml:space="preserve">}, LV{Pasta </w:t>
            </w:r>
            <w:r w:rsidRPr="002253F1">
              <w:rPr>
                <w:szCs w:val="22"/>
              </w:rPr>
              <w:t>indekss</w:t>
            </w:r>
            <w:r w:rsidRPr="002253F1">
              <w:rPr>
                <w:szCs w:val="22"/>
              </w:rPr>
              <w:t xml:space="preserve"> }&gt;</w:t>
            </w:r>
          </w:p>
          <w:p w:rsidR="00A265BF" w:rsidRPr="002253F1" w:rsidP="0063377D" w14:paraId="66B075CF" w14:textId="77777777">
            <w:pPr>
              <w:tabs>
                <w:tab w:val="left" w:pos="-720"/>
              </w:tabs>
              <w:suppressAutoHyphens/>
              <w:rPr>
                <w:szCs w:val="22"/>
              </w:rPr>
            </w:pPr>
            <w:r w:rsidRPr="002253F1">
              <w:rPr>
                <w:szCs w:val="22"/>
              </w:rPr>
              <w:t xml:space="preserve">Tel: + {Telefona </w:t>
            </w:r>
            <w:r w:rsidRPr="002253F1">
              <w:rPr>
                <w:szCs w:val="22"/>
              </w:rPr>
              <w:t>numurs</w:t>
            </w:r>
            <w:r w:rsidRPr="002253F1">
              <w:rPr>
                <w:szCs w:val="22"/>
              </w:rPr>
              <w:t>}</w:t>
            </w:r>
          </w:p>
          <w:p w:rsidR="00A265BF" w:rsidRPr="002253F1" w:rsidP="0063377D" w14:paraId="66B075D0" w14:textId="77777777">
            <w:pPr>
              <w:tabs>
                <w:tab w:val="left" w:pos="-720"/>
              </w:tabs>
              <w:suppressAutoHyphens/>
              <w:rPr>
                <w:szCs w:val="22"/>
              </w:rPr>
            </w:pPr>
            <w:r w:rsidRPr="002253F1">
              <w:rPr>
                <w:szCs w:val="22"/>
              </w:rPr>
              <w:t>&lt;{E-mail}&gt;</w:t>
            </w:r>
          </w:p>
          <w:p w:rsidR="00A265BF" w:rsidRPr="002253F1" w:rsidP="0063377D" w14:paraId="66B075D1" w14:textId="77777777">
            <w:pPr>
              <w:rPr>
                <w:bCs/>
                <w:szCs w:val="22"/>
              </w:rPr>
            </w:pPr>
          </w:p>
        </w:tc>
        <w:tc>
          <w:tcPr>
            <w:tcW w:w="4527" w:type="dxa"/>
            <w:shd w:val="clear" w:color="auto" w:fill="auto"/>
          </w:tcPr>
          <w:p w:rsidR="00A265BF" w:rsidRPr="0029413E" w:rsidP="0063377D" w14:paraId="66B075D2" w14:textId="77777777">
            <w:pPr>
              <w:tabs>
                <w:tab w:val="left" w:pos="-720"/>
                <w:tab w:val="left" w:pos="4536"/>
              </w:tabs>
              <w:suppressAutoHyphens/>
              <w:rPr>
                <w:b/>
                <w:szCs w:val="22"/>
                <w:lang w:val="en-US"/>
              </w:rPr>
            </w:pPr>
            <w:r w:rsidRPr="0029413E">
              <w:rPr>
                <w:b/>
                <w:szCs w:val="22"/>
                <w:lang w:val="en-US"/>
              </w:rPr>
              <w:t>United Kingdom (Northern Ireland)</w:t>
            </w:r>
          </w:p>
          <w:p w:rsidR="00A265BF" w:rsidRPr="0029413E" w:rsidP="0063377D" w14:paraId="66B075D3" w14:textId="77777777">
            <w:pPr>
              <w:rPr>
                <w:szCs w:val="22"/>
                <w:lang w:val="en-US"/>
              </w:rPr>
            </w:pPr>
            <w:r w:rsidRPr="0029413E">
              <w:rPr>
                <w:szCs w:val="22"/>
                <w:lang w:val="en-US"/>
              </w:rPr>
              <w:t>{Name}</w:t>
            </w:r>
          </w:p>
          <w:p w:rsidR="00A265BF" w:rsidRPr="0029413E" w:rsidP="0063377D" w14:paraId="66B075D4" w14:textId="77777777">
            <w:pPr>
              <w:rPr>
                <w:szCs w:val="22"/>
                <w:lang w:val="en-US"/>
              </w:rPr>
            </w:pPr>
            <w:r w:rsidRPr="0029413E">
              <w:rPr>
                <w:szCs w:val="22"/>
                <w:lang w:val="en-US"/>
              </w:rPr>
              <w:t>&lt;{Address}</w:t>
            </w:r>
          </w:p>
          <w:p w:rsidR="00A265BF" w:rsidRPr="0029413E" w:rsidP="0063377D" w14:paraId="66B075D5" w14:textId="77777777">
            <w:pPr>
              <w:ind w:right="176"/>
              <w:rPr>
                <w:szCs w:val="22"/>
                <w:lang w:val="en-US"/>
              </w:rPr>
            </w:pPr>
            <w:r w:rsidRPr="0029413E">
              <w:rPr>
                <w:szCs w:val="22"/>
                <w:lang w:val="en-US"/>
              </w:rPr>
              <w:t>{Town} {Postal code} – UK&gt;</w:t>
            </w:r>
          </w:p>
          <w:p w:rsidR="00A265BF" w:rsidRPr="0029413E" w:rsidP="0063377D" w14:paraId="66B075D6" w14:textId="77777777">
            <w:pPr>
              <w:tabs>
                <w:tab w:val="left" w:pos="-720"/>
              </w:tabs>
              <w:suppressAutoHyphens/>
              <w:rPr>
                <w:szCs w:val="22"/>
                <w:lang w:val="en-US"/>
              </w:rPr>
            </w:pPr>
            <w:r w:rsidRPr="0029413E">
              <w:rPr>
                <w:szCs w:val="22"/>
                <w:lang w:val="en-US"/>
              </w:rPr>
              <w:t>Tel: + {Telephone number}</w:t>
            </w:r>
          </w:p>
          <w:p w:rsidR="00A265BF" w:rsidRPr="0029413E" w:rsidP="0063377D" w14:paraId="66B075D7" w14:textId="77777777">
            <w:pPr>
              <w:tabs>
                <w:tab w:val="left" w:pos="-720"/>
              </w:tabs>
              <w:suppressAutoHyphens/>
              <w:rPr>
                <w:szCs w:val="22"/>
                <w:lang w:val="en-US"/>
              </w:rPr>
            </w:pPr>
            <w:r w:rsidRPr="0029413E">
              <w:rPr>
                <w:szCs w:val="22"/>
                <w:lang w:val="en-US"/>
              </w:rPr>
              <w:t>&lt;{E-mail}&gt;&gt;</w:t>
            </w:r>
          </w:p>
          <w:p w:rsidR="00A265BF" w:rsidRPr="0029413E" w:rsidP="0063377D" w14:paraId="66B075D8" w14:textId="77777777">
            <w:pPr>
              <w:rPr>
                <w:bCs/>
                <w:szCs w:val="22"/>
                <w:lang w:val="en-US"/>
              </w:rPr>
            </w:pPr>
          </w:p>
        </w:tc>
      </w:tr>
    </w:tbl>
    <w:p w:rsidR="00BB2539" w:rsidRPr="002253F1" w:rsidP="00B13B6D" w14:paraId="66B075DA" w14:textId="77777777">
      <w:pPr>
        <w:pStyle w:val="Style1"/>
      </w:pPr>
      <w:r w:rsidRPr="002253F1">
        <w:t>&lt;</w:t>
      </w:r>
      <w:r w:rsidRPr="002253F1">
        <w:rPr>
          <w:highlight w:val="lightGray"/>
        </w:rPr>
        <w:t>17.</w:t>
      </w:r>
      <w:r w:rsidRPr="002253F1">
        <w:tab/>
        <w:t>Outras informações&gt;</w:t>
      </w:r>
    </w:p>
    <w:p w:rsidR="005F346D" w:rsidRPr="002253F1" w:rsidP="006D075E" w14:paraId="66B075DB" w14:textId="77777777">
      <w:pPr>
        <w:tabs>
          <w:tab w:val="clear" w:pos="567"/>
        </w:tabs>
        <w:spacing w:line="240" w:lineRule="auto"/>
        <w:rPr>
          <w:szCs w:val="22"/>
        </w:rPr>
      </w:pPr>
    </w:p>
    <w:sectPr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294" w:rsidRPr="002253F1" w14:paraId="66B075DC" w14:textId="77777777">
    <w:pPr>
      <w:pStyle w:val="Footer"/>
      <w:tabs>
        <w:tab w:val="clear" w:pos="8930"/>
        <w:tab w:val="right" w:pos="8931"/>
      </w:tabs>
      <w:jc w:val="center"/>
      <w:rPr>
        <w:rFonts w:ascii="Times New Roman" w:hAnsi="Times New Roman"/>
      </w:rPr>
    </w:pPr>
    <w:r w:rsidRPr="002253F1">
      <w:rPr>
        <w:rFonts w:ascii="Times New Roman" w:hAnsi="Times New Roman"/>
      </w:rPr>
      <w:fldChar w:fldCharType="begin"/>
    </w:r>
    <w:r w:rsidRPr="002253F1">
      <w:rPr>
        <w:rFonts w:ascii="Times New Roman" w:hAnsi="Times New Roman"/>
      </w:rPr>
      <w:instrText xml:space="preserve"> PAGE  \* MERGEFORMAT </w:instrText>
    </w:r>
    <w:r w:rsidRPr="002253F1">
      <w:rPr>
        <w:rFonts w:ascii="Times New Roman" w:hAnsi="Times New Roman"/>
      </w:rPr>
      <w:fldChar w:fldCharType="separate"/>
    </w:r>
    <w:r w:rsidR="005D53AB">
      <w:rPr>
        <w:rFonts w:ascii="Times New Roman" w:hAnsi="Times New Roman"/>
        <w:noProof/>
      </w:rPr>
      <w:t>25</w:t>
    </w:r>
    <w:r w:rsidRPr="002253F1">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294" w:rsidRPr="002253F1" w14:paraId="66B075DD" w14:textId="77777777">
    <w:pPr>
      <w:pStyle w:val="Footer"/>
      <w:tabs>
        <w:tab w:val="clear" w:pos="8930"/>
        <w:tab w:val="right" w:pos="8931"/>
      </w:tabs>
      <w:jc w:val="center"/>
      <w:rPr>
        <w:rFonts w:ascii="Times New Roman" w:hAnsi="Times New Roman"/>
      </w:rPr>
    </w:pPr>
    <w:r w:rsidRPr="002253F1">
      <w:fldChar w:fldCharType="begin"/>
    </w:r>
    <w:r w:rsidRPr="002253F1">
      <w:instrText xml:space="preserve"> PAGE  \* MERGEFORMAT </w:instrText>
    </w:r>
    <w:r w:rsidRPr="002253F1">
      <w:fldChar w:fldCharType="separate"/>
    </w:r>
    <w:r w:rsidRPr="002253F1">
      <w:t>3</w:t>
    </w:r>
    <w:r w:rsidRPr="002253F1">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810019"/>
    <w:multiLevelType w:val="singleLevel"/>
    <w:tmpl w:val="FFFFFFFF"/>
    <w:lvl w:ilvl="0">
      <w:start w:val="1"/>
      <w:numFmt w:val="bullet"/>
      <w:lvlText w:val="-"/>
      <w:legacy w:legacy="1" w:legacySpace="0" w:legacyIndent="360"/>
      <w:lvlJc w:val="left"/>
      <w:pPr>
        <w:ind w:left="1800" w:hanging="360"/>
      </w:pPr>
    </w:lvl>
  </w:abstractNum>
  <w:abstractNum w:abstractNumId="20">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3">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A3F65D8"/>
    <w:multiLevelType w:val="multilevel"/>
    <w:tmpl w:val="A02E932A"/>
    <w:numStyleLink w:val="BulletsAgency"/>
  </w:abstractNum>
  <w:abstractNum w:abstractNumId="26">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8C02A1"/>
    <w:multiLevelType w:val="singleLevel"/>
    <w:tmpl w:val="E7D22186"/>
    <w:lvl w:ilvl="0">
      <w:start w:val="1"/>
      <w:numFmt w:val="upperRoman"/>
      <w:lvlText w:val="%1."/>
      <w:lvlJc w:val="left"/>
      <w:pPr>
        <w:tabs>
          <w:tab w:val="num" w:pos="720"/>
        </w:tabs>
        <w:ind w:left="360" w:hanging="360"/>
      </w:pPr>
    </w:lvl>
  </w:abstractNum>
  <w:abstractNum w:abstractNumId="3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FF"/>
    <w:rsid w:val="00001A8F"/>
    <w:rsid w:val="00021B82"/>
    <w:rsid w:val="00024777"/>
    <w:rsid w:val="00024E21"/>
    <w:rsid w:val="00024F20"/>
    <w:rsid w:val="00025A6D"/>
    <w:rsid w:val="00027100"/>
    <w:rsid w:val="00031A38"/>
    <w:rsid w:val="00036C50"/>
    <w:rsid w:val="00052D2B"/>
    <w:rsid w:val="00054F55"/>
    <w:rsid w:val="000608EE"/>
    <w:rsid w:val="00062945"/>
    <w:rsid w:val="00080453"/>
    <w:rsid w:val="0008169A"/>
    <w:rsid w:val="00082200"/>
    <w:rsid w:val="000860CE"/>
    <w:rsid w:val="00087C2A"/>
    <w:rsid w:val="00092A37"/>
    <w:rsid w:val="000938A6"/>
    <w:rsid w:val="0009494A"/>
    <w:rsid w:val="00096E78"/>
    <w:rsid w:val="00097C1E"/>
    <w:rsid w:val="000A1DF5"/>
    <w:rsid w:val="000A6AE5"/>
    <w:rsid w:val="000B112B"/>
    <w:rsid w:val="000B7873"/>
    <w:rsid w:val="000C02A1"/>
    <w:rsid w:val="000C1D4F"/>
    <w:rsid w:val="000C3252"/>
    <w:rsid w:val="000C3ED7"/>
    <w:rsid w:val="000C55E6"/>
    <w:rsid w:val="000C687A"/>
    <w:rsid w:val="000D67D0"/>
    <w:rsid w:val="000E195C"/>
    <w:rsid w:val="000E3602"/>
    <w:rsid w:val="000E705A"/>
    <w:rsid w:val="000F38DA"/>
    <w:rsid w:val="000F5822"/>
    <w:rsid w:val="000F796B"/>
    <w:rsid w:val="0010031E"/>
    <w:rsid w:val="00100F2F"/>
    <w:rsid w:val="001012EB"/>
    <w:rsid w:val="001078D1"/>
    <w:rsid w:val="00111185"/>
    <w:rsid w:val="00115782"/>
    <w:rsid w:val="0011740F"/>
    <w:rsid w:val="00122744"/>
    <w:rsid w:val="00124F36"/>
    <w:rsid w:val="00125666"/>
    <w:rsid w:val="00125C80"/>
    <w:rsid w:val="0013799F"/>
    <w:rsid w:val="00140DF6"/>
    <w:rsid w:val="00145C3F"/>
    <w:rsid w:val="00145D34"/>
    <w:rsid w:val="00146284"/>
    <w:rsid w:val="0014690F"/>
    <w:rsid w:val="00146B93"/>
    <w:rsid w:val="0015098E"/>
    <w:rsid w:val="00164543"/>
    <w:rsid w:val="001674D3"/>
    <w:rsid w:val="00175264"/>
    <w:rsid w:val="001766DB"/>
    <w:rsid w:val="001803D2"/>
    <w:rsid w:val="0018228B"/>
    <w:rsid w:val="00185B50"/>
    <w:rsid w:val="0018613D"/>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5A11"/>
    <w:rsid w:val="001A658D"/>
    <w:rsid w:val="001A7912"/>
    <w:rsid w:val="001B1C77"/>
    <w:rsid w:val="001B26EB"/>
    <w:rsid w:val="001B6F4A"/>
    <w:rsid w:val="001C5288"/>
    <w:rsid w:val="001C5B03"/>
    <w:rsid w:val="001C6F2C"/>
    <w:rsid w:val="001D066E"/>
    <w:rsid w:val="001D0A36"/>
    <w:rsid w:val="001D2622"/>
    <w:rsid w:val="001D4CE4"/>
    <w:rsid w:val="001D6052"/>
    <w:rsid w:val="001D6D96"/>
    <w:rsid w:val="001E5621"/>
    <w:rsid w:val="001E633D"/>
    <w:rsid w:val="001F2C52"/>
    <w:rsid w:val="001F3239"/>
    <w:rsid w:val="001F3EF9"/>
    <w:rsid w:val="001F627D"/>
    <w:rsid w:val="001F6622"/>
    <w:rsid w:val="00200EFE"/>
    <w:rsid w:val="0020126C"/>
    <w:rsid w:val="002100FC"/>
    <w:rsid w:val="00213890"/>
    <w:rsid w:val="00214E52"/>
    <w:rsid w:val="002207C0"/>
    <w:rsid w:val="00222B46"/>
    <w:rsid w:val="0022380D"/>
    <w:rsid w:val="00224B93"/>
    <w:rsid w:val="002253F1"/>
    <w:rsid w:val="00225E15"/>
    <w:rsid w:val="00230E6F"/>
    <w:rsid w:val="0023676E"/>
    <w:rsid w:val="002414B6"/>
    <w:rsid w:val="002422EB"/>
    <w:rsid w:val="00242397"/>
    <w:rsid w:val="00247A48"/>
    <w:rsid w:val="00250DD1"/>
    <w:rsid w:val="00250F6F"/>
    <w:rsid w:val="00251183"/>
    <w:rsid w:val="00251689"/>
    <w:rsid w:val="00251925"/>
    <w:rsid w:val="0025267C"/>
    <w:rsid w:val="00253B6B"/>
    <w:rsid w:val="00265656"/>
    <w:rsid w:val="00265E77"/>
    <w:rsid w:val="00266155"/>
    <w:rsid w:val="0027270B"/>
    <w:rsid w:val="00274D17"/>
    <w:rsid w:val="00282E7B"/>
    <w:rsid w:val="002838C8"/>
    <w:rsid w:val="00290805"/>
    <w:rsid w:val="00290C2A"/>
    <w:rsid w:val="002931DD"/>
    <w:rsid w:val="0029413E"/>
    <w:rsid w:val="00295140"/>
    <w:rsid w:val="002A0E7C"/>
    <w:rsid w:val="002A21ED"/>
    <w:rsid w:val="002A3F88"/>
    <w:rsid w:val="002A710D"/>
    <w:rsid w:val="002B00C7"/>
    <w:rsid w:val="002B0F11"/>
    <w:rsid w:val="002B2E17"/>
    <w:rsid w:val="002B6560"/>
    <w:rsid w:val="002C55FF"/>
    <w:rsid w:val="002C592B"/>
    <w:rsid w:val="002D300D"/>
    <w:rsid w:val="002D4CF4"/>
    <w:rsid w:val="002D7548"/>
    <w:rsid w:val="002E0CD4"/>
    <w:rsid w:val="002E1533"/>
    <w:rsid w:val="002E3A90"/>
    <w:rsid w:val="002E46CC"/>
    <w:rsid w:val="002E4F48"/>
    <w:rsid w:val="002E62CB"/>
    <w:rsid w:val="002E6DF1"/>
    <w:rsid w:val="002E6ED9"/>
    <w:rsid w:val="002F0957"/>
    <w:rsid w:val="002F41AD"/>
    <w:rsid w:val="002F43F6"/>
    <w:rsid w:val="002F6DAA"/>
    <w:rsid w:val="002F71D5"/>
    <w:rsid w:val="002F72AF"/>
    <w:rsid w:val="00301746"/>
    <w:rsid w:val="00301BBC"/>
    <w:rsid w:val="003020BB"/>
    <w:rsid w:val="00302266"/>
    <w:rsid w:val="00304393"/>
    <w:rsid w:val="00305AB2"/>
    <w:rsid w:val="0031032B"/>
    <w:rsid w:val="00316E87"/>
    <w:rsid w:val="00320E0D"/>
    <w:rsid w:val="0032453E"/>
    <w:rsid w:val="00325053"/>
    <w:rsid w:val="003256AC"/>
    <w:rsid w:val="0033129D"/>
    <w:rsid w:val="003320ED"/>
    <w:rsid w:val="0033480E"/>
    <w:rsid w:val="00337123"/>
    <w:rsid w:val="00341866"/>
    <w:rsid w:val="00342C0C"/>
    <w:rsid w:val="00350CF2"/>
    <w:rsid w:val="00351023"/>
    <w:rsid w:val="003535E0"/>
    <w:rsid w:val="003543AC"/>
    <w:rsid w:val="00355D02"/>
    <w:rsid w:val="00360D67"/>
    <w:rsid w:val="00366F56"/>
    <w:rsid w:val="003723E6"/>
    <w:rsid w:val="003737C8"/>
    <w:rsid w:val="0037589D"/>
    <w:rsid w:val="00376BB1"/>
    <w:rsid w:val="00377E23"/>
    <w:rsid w:val="0038277C"/>
    <w:rsid w:val="00382AC5"/>
    <w:rsid w:val="003836A2"/>
    <w:rsid w:val="003837F1"/>
    <w:rsid w:val="003841FC"/>
    <w:rsid w:val="00385FD9"/>
    <w:rsid w:val="0038638B"/>
    <w:rsid w:val="0038756A"/>
    <w:rsid w:val="003909E0"/>
    <w:rsid w:val="00393E09"/>
    <w:rsid w:val="00395B15"/>
    <w:rsid w:val="00396026"/>
    <w:rsid w:val="0039694A"/>
    <w:rsid w:val="0039712B"/>
    <w:rsid w:val="003A31B9"/>
    <w:rsid w:val="003A3796"/>
    <w:rsid w:val="003A3E2F"/>
    <w:rsid w:val="003A6CCB"/>
    <w:rsid w:val="003B10C4"/>
    <w:rsid w:val="003B48EB"/>
    <w:rsid w:val="003B5CD1"/>
    <w:rsid w:val="003C33FF"/>
    <w:rsid w:val="003C3CEC"/>
    <w:rsid w:val="003C64A5"/>
    <w:rsid w:val="003D03CC"/>
    <w:rsid w:val="003D378C"/>
    <w:rsid w:val="003D3893"/>
    <w:rsid w:val="003D4BB7"/>
    <w:rsid w:val="003E0116"/>
    <w:rsid w:val="003E10EE"/>
    <w:rsid w:val="003E13C7"/>
    <w:rsid w:val="003E26C3"/>
    <w:rsid w:val="003F0572"/>
    <w:rsid w:val="003F0BC8"/>
    <w:rsid w:val="003F0D6C"/>
    <w:rsid w:val="003F0F26"/>
    <w:rsid w:val="003F12D9"/>
    <w:rsid w:val="003F1B4C"/>
    <w:rsid w:val="003F3CE6"/>
    <w:rsid w:val="003F457F"/>
    <w:rsid w:val="003F677F"/>
    <w:rsid w:val="004008F6"/>
    <w:rsid w:val="00407C22"/>
    <w:rsid w:val="00412BBE"/>
    <w:rsid w:val="00414B20"/>
    <w:rsid w:val="0041628A"/>
    <w:rsid w:val="00417DE3"/>
    <w:rsid w:val="00420583"/>
    <w:rsid w:val="00420850"/>
    <w:rsid w:val="00420CE4"/>
    <w:rsid w:val="00423968"/>
    <w:rsid w:val="00427054"/>
    <w:rsid w:val="004304B1"/>
    <w:rsid w:val="00432DA8"/>
    <w:rsid w:val="0043320A"/>
    <w:rsid w:val="004332E3"/>
    <w:rsid w:val="004371A3"/>
    <w:rsid w:val="004411B2"/>
    <w:rsid w:val="00446960"/>
    <w:rsid w:val="00446F37"/>
    <w:rsid w:val="004518A6"/>
    <w:rsid w:val="00453E1D"/>
    <w:rsid w:val="00454589"/>
    <w:rsid w:val="00456ED0"/>
    <w:rsid w:val="00457550"/>
    <w:rsid w:val="00457B74"/>
    <w:rsid w:val="00461B2A"/>
    <w:rsid w:val="004620A4"/>
    <w:rsid w:val="004664F6"/>
    <w:rsid w:val="00474C50"/>
    <w:rsid w:val="004771F9"/>
    <w:rsid w:val="00477AF6"/>
    <w:rsid w:val="00486006"/>
    <w:rsid w:val="00486BAD"/>
    <w:rsid w:val="00486BBE"/>
    <w:rsid w:val="00487123"/>
    <w:rsid w:val="00495A75"/>
    <w:rsid w:val="00495CAE"/>
    <w:rsid w:val="004A1BD5"/>
    <w:rsid w:val="004A61E1"/>
    <w:rsid w:val="004B1A75"/>
    <w:rsid w:val="004B2344"/>
    <w:rsid w:val="004B368C"/>
    <w:rsid w:val="004B5797"/>
    <w:rsid w:val="004B5DDC"/>
    <w:rsid w:val="004B61BA"/>
    <w:rsid w:val="004B798E"/>
    <w:rsid w:val="004C2ABD"/>
    <w:rsid w:val="004C5F62"/>
    <w:rsid w:val="004D0AAF"/>
    <w:rsid w:val="004D3E58"/>
    <w:rsid w:val="004D6746"/>
    <w:rsid w:val="004D767B"/>
    <w:rsid w:val="004E0F32"/>
    <w:rsid w:val="004E23A1"/>
    <w:rsid w:val="004E493C"/>
    <w:rsid w:val="004E623E"/>
    <w:rsid w:val="004E7092"/>
    <w:rsid w:val="004E7ECE"/>
    <w:rsid w:val="004F4DB1"/>
    <w:rsid w:val="004F6F64"/>
    <w:rsid w:val="005004EC"/>
    <w:rsid w:val="00506AAE"/>
    <w:rsid w:val="00517756"/>
    <w:rsid w:val="005202C6"/>
    <w:rsid w:val="00523C53"/>
    <w:rsid w:val="005279D3"/>
    <w:rsid w:val="00527B8F"/>
    <w:rsid w:val="0054134B"/>
    <w:rsid w:val="00542012"/>
    <w:rsid w:val="00543DF5"/>
    <w:rsid w:val="00543E96"/>
    <w:rsid w:val="00545A61"/>
    <w:rsid w:val="0055260D"/>
    <w:rsid w:val="00555422"/>
    <w:rsid w:val="00555810"/>
    <w:rsid w:val="00560096"/>
    <w:rsid w:val="00562DCA"/>
    <w:rsid w:val="0056568F"/>
    <w:rsid w:val="0057436C"/>
    <w:rsid w:val="00575DE3"/>
    <w:rsid w:val="00582578"/>
    <w:rsid w:val="0058621D"/>
    <w:rsid w:val="00596E45"/>
    <w:rsid w:val="005A4CBE"/>
    <w:rsid w:val="005B04A8"/>
    <w:rsid w:val="005B1EE1"/>
    <w:rsid w:val="005B1FD0"/>
    <w:rsid w:val="005B28AD"/>
    <w:rsid w:val="005B328D"/>
    <w:rsid w:val="005B3503"/>
    <w:rsid w:val="005B3EE7"/>
    <w:rsid w:val="005B4DCD"/>
    <w:rsid w:val="005B4FAD"/>
    <w:rsid w:val="005B6520"/>
    <w:rsid w:val="005C276A"/>
    <w:rsid w:val="005D380C"/>
    <w:rsid w:val="005D53AB"/>
    <w:rsid w:val="005D6E04"/>
    <w:rsid w:val="005D7A12"/>
    <w:rsid w:val="005E53EE"/>
    <w:rsid w:val="005F0542"/>
    <w:rsid w:val="005F0F72"/>
    <w:rsid w:val="005F1C1F"/>
    <w:rsid w:val="005F346D"/>
    <w:rsid w:val="005F38FB"/>
    <w:rsid w:val="005F533B"/>
    <w:rsid w:val="005F5F62"/>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32F2"/>
    <w:rsid w:val="006525C8"/>
    <w:rsid w:val="0065320F"/>
    <w:rsid w:val="00653D64"/>
    <w:rsid w:val="00654E13"/>
    <w:rsid w:val="00667489"/>
    <w:rsid w:val="00670D44"/>
    <w:rsid w:val="0067367A"/>
    <w:rsid w:val="00673F4C"/>
    <w:rsid w:val="00676AFC"/>
    <w:rsid w:val="006807CD"/>
    <w:rsid w:val="00682D43"/>
    <w:rsid w:val="00685BAF"/>
    <w:rsid w:val="00690463"/>
    <w:rsid w:val="00693DE5"/>
    <w:rsid w:val="006A0D03"/>
    <w:rsid w:val="006A41E9"/>
    <w:rsid w:val="006B12CB"/>
    <w:rsid w:val="006B2030"/>
    <w:rsid w:val="006B5916"/>
    <w:rsid w:val="006B67C0"/>
    <w:rsid w:val="006C4775"/>
    <w:rsid w:val="006C4F4A"/>
    <w:rsid w:val="006C5E80"/>
    <w:rsid w:val="006C7CEE"/>
    <w:rsid w:val="006D075E"/>
    <w:rsid w:val="006D09DC"/>
    <w:rsid w:val="006D3509"/>
    <w:rsid w:val="006D7C6E"/>
    <w:rsid w:val="006E15A2"/>
    <w:rsid w:val="006E1F82"/>
    <w:rsid w:val="006E2F95"/>
    <w:rsid w:val="006F148B"/>
    <w:rsid w:val="00705EAF"/>
    <w:rsid w:val="0070773E"/>
    <w:rsid w:val="007101CC"/>
    <w:rsid w:val="00715C55"/>
    <w:rsid w:val="00720149"/>
    <w:rsid w:val="00724E3B"/>
    <w:rsid w:val="00725EEA"/>
    <w:rsid w:val="007276B6"/>
    <w:rsid w:val="00730CE9"/>
    <w:rsid w:val="0073373D"/>
    <w:rsid w:val="007439DB"/>
    <w:rsid w:val="00751A6A"/>
    <w:rsid w:val="007568D8"/>
    <w:rsid w:val="00765316"/>
    <w:rsid w:val="007708C8"/>
    <w:rsid w:val="0077243A"/>
    <w:rsid w:val="0077719D"/>
    <w:rsid w:val="00780DF0"/>
    <w:rsid w:val="007810B7"/>
    <w:rsid w:val="00781288"/>
    <w:rsid w:val="00782F0F"/>
    <w:rsid w:val="0078538F"/>
    <w:rsid w:val="00787482"/>
    <w:rsid w:val="0079424F"/>
    <w:rsid w:val="00794D55"/>
    <w:rsid w:val="007A286D"/>
    <w:rsid w:val="007A314D"/>
    <w:rsid w:val="007A38DF"/>
    <w:rsid w:val="007B00E5"/>
    <w:rsid w:val="007B20CF"/>
    <w:rsid w:val="007B2499"/>
    <w:rsid w:val="007B72E1"/>
    <w:rsid w:val="007B783A"/>
    <w:rsid w:val="007C1B95"/>
    <w:rsid w:val="007C3DF3"/>
    <w:rsid w:val="007C4294"/>
    <w:rsid w:val="007C56F0"/>
    <w:rsid w:val="007C796D"/>
    <w:rsid w:val="007D73FB"/>
    <w:rsid w:val="007E1C79"/>
    <w:rsid w:val="007E2F2D"/>
    <w:rsid w:val="007F1433"/>
    <w:rsid w:val="007F1491"/>
    <w:rsid w:val="007F2F03"/>
    <w:rsid w:val="00800FE0"/>
    <w:rsid w:val="008018A9"/>
    <w:rsid w:val="008066AD"/>
    <w:rsid w:val="00814AF1"/>
    <w:rsid w:val="0081517F"/>
    <w:rsid w:val="00815370"/>
    <w:rsid w:val="00817526"/>
    <w:rsid w:val="0082099D"/>
    <w:rsid w:val="0082153D"/>
    <w:rsid w:val="008255AA"/>
    <w:rsid w:val="00830FF3"/>
    <w:rsid w:val="008334BF"/>
    <w:rsid w:val="00836B8C"/>
    <w:rsid w:val="00836EE4"/>
    <w:rsid w:val="00840062"/>
    <w:rsid w:val="008410C5"/>
    <w:rsid w:val="00844232"/>
    <w:rsid w:val="00846C08"/>
    <w:rsid w:val="008530E7"/>
    <w:rsid w:val="00856BDB"/>
    <w:rsid w:val="00857675"/>
    <w:rsid w:val="00872C48"/>
    <w:rsid w:val="0087566A"/>
    <w:rsid w:val="00875EC3"/>
    <w:rsid w:val="008763E7"/>
    <w:rsid w:val="008808C5"/>
    <w:rsid w:val="00881A7C"/>
    <w:rsid w:val="00883C78"/>
    <w:rsid w:val="00885159"/>
    <w:rsid w:val="00885214"/>
    <w:rsid w:val="00885847"/>
    <w:rsid w:val="00887615"/>
    <w:rsid w:val="00890052"/>
    <w:rsid w:val="00893C9C"/>
    <w:rsid w:val="008947AE"/>
    <w:rsid w:val="00894E3A"/>
    <w:rsid w:val="00895A2F"/>
    <w:rsid w:val="00896EBD"/>
    <w:rsid w:val="0089774C"/>
    <w:rsid w:val="00897EDD"/>
    <w:rsid w:val="008A5665"/>
    <w:rsid w:val="008B24A8"/>
    <w:rsid w:val="008B25E4"/>
    <w:rsid w:val="008B3D78"/>
    <w:rsid w:val="008C258B"/>
    <w:rsid w:val="008C261B"/>
    <w:rsid w:val="008C4FCA"/>
    <w:rsid w:val="008C7882"/>
    <w:rsid w:val="008D2261"/>
    <w:rsid w:val="008D4C28"/>
    <w:rsid w:val="008D577B"/>
    <w:rsid w:val="008D7A98"/>
    <w:rsid w:val="008E17C4"/>
    <w:rsid w:val="008E1A42"/>
    <w:rsid w:val="008E45C4"/>
    <w:rsid w:val="008E64B1"/>
    <w:rsid w:val="008E64FA"/>
    <w:rsid w:val="008E74ED"/>
    <w:rsid w:val="008F4DEF"/>
    <w:rsid w:val="00903D0D"/>
    <w:rsid w:val="009048E1"/>
    <w:rsid w:val="0090598C"/>
    <w:rsid w:val="009071BB"/>
    <w:rsid w:val="00913885"/>
    <w:rsid w:val="00915ABF"/>
    <w:rsid w:val="00921CAD"/>
    <w:rsid w:val="00924B6A"/>
    <w:rsid w:val="009311ED"/>
    <w:rsid w:val="00931D41"/>
    <w:rsid w:val="00933D18"/>
    <w:rsid w:val="00942221"/>
    <w:rsid w:val="00950FBB"/>
    <w:rsid w:val="00951118"/>
    <w:rsid w:val="0095122F"/>
    <w:rsid w:val="009526ED"/>
    <w:rsid w:val="00953349"/>
    <w:rsid w:val="00953E4C"/>
    <w:rsid w:val="00954E0C"/>
    <w:rsid w:val="00955481"/>
    <w:rsid w:val="00961156"/>
    <w:rsid w:val="00964F03"/>
    <w:rsid w:val="00966F1F"/>
    <w:rsid w:val="00975676"/>
    <w:rsid w:val="00976467"/>
    <w:rsid w:val="00976D32"/>
    <w:rsid w:val="00977BC0"/>
    <w:rsid w:val="009844F7"/>
    <w:rsid w:val="009938F7"/>
    <w:rsid w:val="009A05AA"/>
    <w:rsid w:val="009A2D5A"/>
    <w:rsid w:val="009A55DB"/>
    <w:rsid w:val="009A64EA"/>
    <w:rsid w:val="009A6509"/>
    <w:rsid w:val="009A6E2F"/>
    <w:rsid w:val="009B2969"/>
    <w:rsid w:val="009B2C7E"/>
    <w:rsid w:val="009B6DBD"/>
    <w:rsid w:val="009C108A"/>
    <w:rsid w:val="009C2E47"/>
    <w:rsid w:val="009C6BFB"/>
    <w:rsid w:val="009D0C05"/>
    <w:rsid w:val="009E2C00"/>
    <w:rsid w:val="009E49AD"/>
    <w:rsid w:val="009E4CC5"/>
    <w:rsid w:val="009E66FE"/>
    <w:rsid w:val="009E70F4"/>
    <w:rsid w:val="009E72A3"/>
    <w:rsid w:val="009F1AD2"/>
    <w:rsid w:val="009F5481"/>
    <w:rsid w:val="00A00C78"/>
    <w:rsid w:val="00A0479E"/>
    <w:rsid w:val="00A07979"/>
    <w:rsid w:val="00A11755"/>
    <w:rsid w:val="00A207FB"/>
    <w:rsid w:val="00A20F75"/>
    <w:rsid w:val="00A23618"/>
    <w:rsid w:val="00A23A56"/>
    <w:rsid w:val="00A24016"/>
    <w:rsid w:val="00A265BF"/>
    <w:rsid w:val="00A26F44"/>
    <w:rsid w:val="00A34FAB"/>
    <w:rsid w:val="00A42C43"/>
    <w:rsid w:val="00A4313D"/>
    <w:rsid w:val="00A50120"/>
    <w:rsid w:val="00A544AA"/>
    <w:rsid w:val="00A553E6"/>
    <w:rsid w:val="00A60351"/>
    <w:rsid w:val="00A61C6D"/>
    <w:rsid w:val="00A63015"/>
    <w:rsid w:val="00A6387B"/>
    <w:rsid w:val="00A66254"/>
    <w:rsid w:val="00A678B4"/>
    <w:rsid w:val="00A704A3"/>
    <w:rsid w:val="00A75E23"/>
    <w:rsid w:val="00A82AA0"/>
    <w:rsid w:val="00A82F8A"/>
    <w:rsid w:val="00A84622"/>
    <w:rsid w:val="00A84BF0"/>
    <w:rsid w:val="00A85CED"/>
    <w:rsid w:val="00A9226B"/>
    <w:rsid w:val="00A9575C"/>
    <w:rsid w:val="00A95B56"/>
    <w:rsid w:val="00A969AF"/>
    <w:rsid w:val="00AB1A2E"/>
    <w:rsid w:val="00AB328A"/>
    <w:rsid w:val="00AB4918"/>
    <w:rsid w:val="00AB4BC8"/>
    <w:rsid w:val="00AB6BA7"/>
    <w:rsid w:val="00AB7BE8"/>
    <w:rsid w:val="00AD0710"/>
    <w:rsid w:val="00AD4DB9"/>
    <w:rsid w:val="00AD63C0"/>
    <w:rsid w:val="00AE35B2"/>
    <w:rsid w:val="00AE6AA0"/>
    <w:rsid w:val="00AE7D70"/>
    <w:rsid w:val="00B00CA4"/>
    <w:rsid w:val="00B075D6"/>
    <w:rsid w:val="00B10142"/>
    <w:rsid w:val="00B113B9"/>
    <w:rsid w:val="00B119A2"/>
    <w:rsid w:val="00B13B6D"/>
    <w:rsid w:val="00B177F2"/>
    <w:rsid w:val="00B201F1"/>
    <w:rsid w:val="00B2603F"/>
    <w:rsid w:val="00B304E7"/>
    <w:rsid w:val="00B318B6"/>
    <w:rsid w:val="00B3499B"/>
    <w:rsid w:val="00B405A0"/>
    <w:rsid w:val="00B41F47"/>
    <w:rsid w:val="00B42367"/>
    <w:rsid w:val="00B44040"/>
    <w:rsid w:val="00B44468"/>
    <w:rsid w:val="00B51523"/>
    <w:rsid w:val="00B60AC9"/>
    <w:rsid w:val="00B67323"/>
    <w:rsid w:val="00B715F2"/>
    <w:rsid w:val="00B74071"/>
    <w:rsid w:val="00B7428E"/>
    <w:rsid w:val="00B74B67"/>
    <w:rsid w:val="00B74CBE"/>
    <w:rsid w:val="00B75580"/>
    <w:rsid w:val="00B75F62"/>
    <w:rsid w:val="00B779AA"/>
    <w:rsid w:val="00B81C95"/>
    <w:rsid w:val="00B82330"/>
    <w:rsid w:val="00B82ED4"/>
    <w:rsid w:val="00B8424F"/>
    <w:rsid w:val="00B86896"/>
    <w:rsid w:val="00B875A6"/>
    <w:rsid w:val="00B87BC8"/>
    <w:rsid w:val="00B93E4C"/>
    <w:rsid w:val="00B94A1B"/>
    <w:rsid w:val="00BA5C89"/>
    <w:rsid w:val="00BB04EB"/>
    <w:rsid w:val="00BB2539"/>
    <w:rsid w:val="00BB4CE2"/>
    <w:rsid w:val="00BB5EF0"/>
    <w:rsid w:val="00BB6724"/>
    <w:rsid w:val="00BC0EFB"/>
    <w:rsid w:val="00BC2E39"/>
    <w:rsid w:val="00BC5445"/>
    <w:rsid w:val="00BD2364"/>
    <w:rsid w:val="00BD28E3"/>
    <w:rsid w:val="00BD3B91"/>
    <w:rsid w:val="00BE117E"/>
    <w:rsid w:val="00BE3261"/>
    <w:rsid w:val="00BF00EF"/>
    <w:rsid w:val="00BF58FC"/>
    <w:rsid w:val="00C01F77"/>
    <w:rsid w:val="00C01FFC"/>
    <w:rsid w:val="00C05321"/>
    <w:rsid w:val="00C06AE4"/>
    <w:rsid w:val="00C114FF"/>
    <w:rsid w:val="00C11D49"/>
    <w:rsid w:val="00C171A1"/>
    <w:rsid w:val="00C171A4"/>
    <w:rsid w:val="00C17F12"/>
    <w:rsid w:val="00C20734"/>
    <w:rsid w:val="00C21C1A"/>
    <w:rsid w:val="00C237E9"/>
    <w:rsid w:val="00C32989"/>
    <w:rsid w:val="00C33F62"/>
    <w:rsid w:val="00C36883"/>
    <w:rsid w:val="00C40928"/>
    <w:rsid w:val="00C40CFF"/>
    <w:rsid w:val="00C42697"/>
    <w:rsid w:val="00C43F01"/>
    <w:rsid w:val="00C47552"/>
    <w:rsid w:val="00C546A4"/>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96AC0"/>
    <w:rsid w:val="00CB5EEF"/>
    <w:rsid w:val="00CB6A4E"/>
    <w:rsid w:val="00CC1E65"/>
    <w:rsid w:val="00CC567A"/>
    <w:rsid w:val="00CD1CF8"/>
    <w:rsid w:val="00CD4059"/>
    <w:rsid w:val="00CD4E5A"/>
    <w:rsid w:val="00CD6AFD"/>
    <w:rsid w:val="00CE03CE"/>
    <w:rsid w:val="00CE0F5D"/>
    <w:rsid w:val="00CE1A6A"/>
    <w:rsid w:val="00CF0DFF"/>
    <w:rsid w:val="00D023E8"/>
    <w:rsid w:val="00D028A9"/>
    <w:rsid w:val="00D02D11"/>
    <w:rsid w:val="00D0359D"/>
    <w:rsid w:val="00D04DED"/>
    <w:rsid w:val="00D1089A"/>
    <w:rsid w:val="00D116BD"/>
    <w:rsid w:val="00D14DE5"/>
    <w:rsid w:val="00D17A3C"/>
    <w:rsid w:val="00D2001A"/>
    <w:rsid w:val="00D20684"/>
    <w:rsid w:val="00D26B62"/>
    <w:rsid w:val="00D32624"/>
    <w:rsid w:val="00D3691A"/>
    <w:rsid w:val="00D377E2"/>
    <w:rsid w:val="00D403E9"/>
    <w:rsid w:val="00D42DCB"/>
    <w:rsid w:val="00D45482"/>
    <w:rsid w:val="00D46DF2"/>
    <w:rsid w:val="00D47674"/>
    <w:rsid w:val="00D5338C"/>
    <w:rsid w:val="00D54720"/>
    <w:rsid w:val="00D60562"/>
    <w:rsid w:val="00D606B2"/>
    <w:rsid w:val="00D625A7"/>
    <w:rsid w:val="00D64074"/>
    <w:rsid w:val="00D65777"/>
    <w:rsid w:val="00D664A9"/>
    <w:rsid w:val="00D728A0"/>
    <w:rsid w:val="00D83661"/>
    <w:rsid w:val="00D85375"/>
    <w:rsid w:val="00D909D2"/>
    <w:rsid w:val="00D9216A"/>
    <w:rsid w:val="00D97E7D"/>
    <w:rsid w:val="00DA29F3"/>
    <w:rsid w:val="00DB3439"/>
    <w:rsid w:val="00DB3618"/>
    <w:rsid w:val="00DB3670"/>
    <w:rsid w:val="00DB468A"/>
    <w:rsid w:val="00DC2946"/>
    <w:rsid w:val="00DC2D48"/>
    <w:rsid w:val="00DC550F"/>
    <w:rsid w:val="00DC64FD"/>
    <w:rsid w:val="00DD53C3"/>
    <w:rsid w:val="00DD594D"/>
    <w:rsid w:val="00DE127F"/>
    <w:rsid w:val="00DE424A"/>
    <w:rsid w:val="00DE4419"/>
    <w:rsid w:val="00DE67C4"/>
    <w:rsid w:val="00DF0ACA"/>
    <w:rsid w:val="00DF2245"/>
    <w:rsid w:val="00DF4CE9"/>
    <w:rsid w:val="00DF77CF"/>
    <w:rsid w:val="00E012E0"/>
    <w:rsid w:val="00E026E8"/>
    <w:rsid w:val="00E060F7"/>
    <w:rsid w:val="00E14C47"/>
    <w:rsid w:val="00E22698"/>
    <w:rsid w:val="00E25B7C"/>
    <w:rsid w:val="00E3076B"/>
    <w:rsid w:val="00E3725B"/>
    <w:rsid w:val="00E434D1"/>
    <w:rsid w:val="00E518DC"/>
    <w:rsid w:val="00E56CBB"/>
    <w:rsid w:val="00E61950"/>
    <w:rsid w:val="00E61E51"/>
    <w:rsid w:val="00E6552A"/>
    <w:rsid w:val="00E6707D"/>
    <w:rsid w:val="00E70337"/>
    <w:rsid w:val="00E70E7C"/>
    <w:rsid w:val="00E71313"/>
    <w:rsid w:val="00E721D6"/>
    <w:rsid w:val="00E72606"/>
    <w:rsid w:val="00E73C3E"/>
    <w:rsid w:val="00E74050"/>
    <w:rsid w:val="00E82496"/>
    <w:rsid w:val="00E834CD"/>
    <w:rsid w:val="00E846DC"/>
    <w:rsid w:val="00E84E9D"/>
    <w:rsid w:val="00E86CEE"/>
    <w:rsid w:val="00E935AF"/>
    <w:rsid w:val="00E94E11"/>
    <w:rsid w:val="00EB0E20"/>
    <w:rsid w:val="00EB1A80"/>
    <w:rsid w:val="00EB457B"/>
    <w:rsid w:val="00EC47C4"/>
    <w:rsid w:val="00EC4F3A"/>
    <w:rsid w:val="00EC5E74"/>
    <w:rsid w:val="00ED594D"/>
    <w:rsid w:val="00EE36E1"/>
    <w:rsid w:val="00EE6228"/>
    <w:rsid w:val="00EE7AC7"/>
    <w:rsid w:val="00EE7B3F"/>
    <w:rsid w:val="00EF3A8A"/>
    <w:rsid w:val="00F0054D"/>
    <w:rsid w:val="00F02467"/>
    <w:rsid w:val="00F04D0E"/>
    <w:rsid w:val="00F12214"/>
    <w:rsid w:val="00F12565"/>
    <w:rsid w:val="00F144BE"/>
    <w:rsid w:val="00F14ACA"/>
    <w:rsid w:val="00F17A0C"/>
    <w:rsid w:val="00F23927"/>
    <w:rsid w:val="00F26A05"/>
    <w:rsid w:val="00F307CE"/>
    <w:rsid w:val="00F33973"/>
    <w:rsid w:val="00F343C8"/>
    <w:rsid w:val="00F354C5"/>
    <w:rsid w:val="00F37108"/>
    <w:rsid w:val="00F40449"/>
    <w:rsid w:val="00F45B8E"/>
    <w:rsid w:val="00F47BAA"/>
    <w:rsid w:val="00F520FE"/>
    <w:rsid w:val="00F52EAB"/>
    <w:rsid w:val="00F55A04"/>
    <w:rsid w:val="00F61A31"/>
    <w:rsid w:val="00F66F00"/>
    <w:rsid w:val="00F67A2D"/>
    <w:rsid w:val="00F70A1B"/>
    <w:rsid w:val="00F7199A"/>
    <w:rsid w:val="00F72FDF"/>
    <w:rsid w:val="00F75960"/>
    <w:rsid w:val="00F764A9"/>
    <w:rsid w:val="00F82526"/>
    <w:rsid w:val="00F84672"/>
    <w:rsid w:val="00F84802"/>
    <w:rsid w:val="00F95A8C"/>
    <w:rsid w:val="00FA06FD"/>
    <w:rsid w:val="00FA515B"/>
    <w:rsid w:val="00FA6B90"/>
    <w:rsid w:val="00FA70F9"/>
    <w:rsid w:val="00FA74CB"/>
    <w:rsid w:val="00FB207A"/>
    <w:rsid w:val="00FB2886"/>
    <w:rsid w:val="00FB466E"/>
    <w:rsid w:val="00FC02F3"/>
    <w:rsid w:val="00FC752C"/>
    <w:rsid w:val="00FD0492"/>
    <w:rsid w:val="00FD13EC"/>
    <w:rsid w:val="00FD1E45"/>
    <w:rsid w:val="00FD4DA8"/>
    <w:rsid w:val="00FD4EEF"/>
    <w:rsid w:val="00FD5461"/>
    <w:rsid w:val="00FD6BDB"/>
    <w:rsid w:val="00FD6F00"/>
    <w:rsid w:val="00FD7B98"/>
    <w:rsid w:val="00FF12C6"/>
    <w:rsid w:val="00FF18D2"/>
    <w:rsid w:val="00FF22F5"/>
    <w:rsid w:val="00FF4664"/>
    <w:rsid w:val="00FF62F5"/>
    <w:rsid w:val="00FF7257"/>
    <w:rsid w:val="00FF7577"/>
    <w:rsid w:val="0859878D"/>
    <w:rsid w:val="088C940A"/>
    <w:rsid w:val="0D7713FD"/>
    <w:rsid w:val="104E3F5C"/>
    <w:rsid w:val="1546D64D"/>
    <w:rsid w:val="17A4BFBD"/>
    <w:rsid w:val="18288069"/>
    <w:rsid w:val="1A222EE7"/>
    <w:rsid w:val="1A26CA5D"/>
    <w:rsid w:val="1C11AFA3"/>
    <w:rsid w:val="1CD4A381"/>
    <w:rsid w:val="1EFCE46D"/>
    <w:rsid w:val="214B5E82"/>
    <w:rsid w:val="23DF322B"/>
    <w:rsid w:val="2483AA50"/>
    <w:rsid w:val="24C1E653"/>
    <w:rsid w:val="24FCA25B"/>
    <w:rsid w:val="258363FD"/>
    <w:rsid w:val="2683F6D6"/>
    <w:rsid w:val="27DA5CCE"/>
    <w:rsid w:val="2877F0E8"/>
    <w:rsid w:val="2970A5C4"/>
    <w:rsid w:val="29BC3766"/>
    <w:rsid w:val="2EFF19AF"/>
    <w:rsid w:val="301C35A9"/>
    <w:rsid w:val="328233E1"/>
    <w:rsid w:val="3A167C39"/>
    <w:rsid w:val="3FAD8B20"/>
    <w:rsid w:val="4043A0DA"/>
    <w:rsid w:val="41C043F3"/>
    <w:rsid w:val="431D2397"/>
    <w:rsid w:val="432EDDED"/>
    <w:rsid w:val="445AF4C0"/>
    <w:rsid w:val="46615FC7"/>
    <w:rsid w:val="514256E8"/>
    <w:rsid w:val="53C85E92"/>
    <w:rsid w:val="5F6ADE33"/>
    <w:rsid w:val="612334E2"/>
    <w:rsid w:val="698359BE"/>
    <w:rsid w:val="69AF117F"/>
    <w:rsid w:val="71CBD887"/>
    <w:rsid w:val="755E5BFC"/>
    <w:rsid w:val="7710983A"/>
    <w:rsid w:val="79285C61"/>
    <w:rsid w:val="7B2187E7"/>
    <w:rsid w:val="7C1EB235"/>
    <w:rsid w:val="7DF959C7"/>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docId w15:val="{C7C05446-1884-4F20-B508-795DF277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pt-PT" w:eastAsia="en-GB" w:bidi="ar-SA"/>
    </w:rPr>
  </w:style>
  <w:style w:type="character" w:customStyle="1" w:styleId="NormalAgencyChar">
    <w:name w:val="Normal (Agency) Char"/>
    <w:link w:val="NormalAgency"/>
    <w:rsid w:val="00FF4664"/>
    <w:rPr>
      <w:rFonts w:ascii="Verdana" w:eastAsia="Verdana" w:hAnsi="Verdana" w:cs="Verdana"/>
      <w:sz w:val="18"/>
      <w:szCs w:val="18"/>
      <w:lang w:val="pt-PT"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pt-PT"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pt-PT"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pt-PT"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F33973"/>
    <w:pPr>
      <w:pBdr>
        <w:top w:val="single" w:sz="4" w:space="1" w:color="auto"/>
        <w:left w:val="single" w:sz="4" w:space="0"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character" w:customStyle="1" w:styleId="UnresolvedMention1">
    <w:name w:val="Unresolved Mention1"/>
    <w:basedOn w:val="DefaultParagraphFont"/>
    <w:uiPriority w:val="99"/>
    <w:semiHidden/>
    <w:unhideWhenUsed/>
    <w:rsid w:val="001D0A36"/>
    <w:rPr>
      <w:color w:val="605E5C"/>
      <w:shd w:val="clear" w:color="auto" w:fill="E1DFDD"/>
    </w:rPr>
  </w:style>
  <w:style w:type="character" w:customStyle="1" w:styleId="UnresolvedMention2">
    <w:name w:val="Unresolved Mention2"/>
    <w:basedOn w:val="DefaultParagraphFont"/>
    <w:rsid w:val="00E94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medicines.health.europa.eu/veterinary" TargetMode="External" /><Relationship Id="rId9" Type="http://schemas.openxmlformats.org/officeDocument/2006/relationships/hyperlink" Target="https://www.ema.europa.eu/documents/template-form/qrd-appendix-i-adverse-event-phv-mss-reporting-details_e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4D3647B188574C9CEBDCAAD9BCD098" ma:contentTypeVersion="18" ma:contentTypeDescription="Criar um novo documento." ma:contentTypeScope="" ma:versionID="df3b7b7effa2150aaa3901e36abd38dd">
  <xsd:schema xmlns:xsd="http://www.w3.org/2001/XMLSchema" xmlns:xs="http://www.w3.org/2001/XMLSchema" xmlns:p="http://schemas.microsoft.com/office/2006/metadata/properties" xmlns:ns2="99cb2e12-4c2a-47f0-afa0-0883e7e13170" xmlns:ns3="ce273c09-02cb-411e-b2bf-d8402a1ddf5c" targetNamespace="http://schemas.microsoft.com/office/2006/metadata/properties" ma:root="true" ma:fieldsID="0437afa0efd0bbee8acc34687ebaba73" ns2:_="" ns3:_="">
    <xsd:import namespace="99cb2e12-4c2a-47f0-afa0-0883e7e13170"/>
    <xsd:import namespace="ce273c09-02cb-411e-b2bf-d8402a1ddf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b2e12-4c2a-47f0-afa0-0883e7e13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ab7b07cb-09f2-4a23-9e1b-5b68a90f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73c09-02cb-411e-b2bf-d8402a1ddf5c"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38e9cdf9-bd7b-4ef3-a208-4fdb9895f254}" ma:internalName="TaxCatchAll" ma:showField="CatchAllData" ma:web="ce273c09-02cb-411e-b2bf-d8402a1dd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273c09-02cb-411e-b2bf-d8402a1ddf5c" xsi:nil="true"/>
    <lcf76f155ced4ddcb4097134ff3c332f xmlns="99cb2e12-4c2a-47f0-afa0-0883e7e131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4A2A-0DE9-42DD-902C-4C9A05760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b2e12-4c2a-47f0-afa0-0883e7e13170"/>
    <ds:schemaRef ds:uri="ce273c09-02cb-411e-b2bf-d8402a1dd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36523-AB32-4072-AB02-26CADC37906B}">
  <ds:schemaRefs>
    <ds:schemaRef ds:uri="http://schemas.microsoft.com/sharepoint/v3/contenttype/forms"/>
  </ds:schemaRefs>
</ds:datastoreItem>
</file>

<file path=customXml/itemProps3.xml><?xml version="1.0" encoding="utf-8"?>
<ds:datastoreItem xmlns:ds="http://schemas.openxmlformats.org/officeDocument/2006/customXml" ds:itemID="{FEB54113-4AC5-48B1-9920-2BD7E01E4BC4}">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e273c09-02cb-411e-b2bf-d8402a1ddf5c"/>
    <ds:schemaRef ds:uri="99cb2e12-4c2a-47f0-afa0-0883e7e13170"/>
    <ds:schemaRef ds:uri="http://www.w3.org/XML/1998/namespace"/>
    <ds:schemaRef ds:uri="http://purl.org/dc/dcmitype/"/>
  </ds:schemaRefs>
</ds:datastoreItem>
</file>

<file path=customXml/itemProps4.xml><?xml version="1.0" encoding="utf-8"?>
<ds:datastoreItem xmlns:ds="http://schemas.openxmlformats.org/officeDocument/2006/customXml" ds:itemID="{C6E8245D-9AD8-4ECF-A543-90C682B5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4228</Words>
  <Characters>28024</Characters>
  <Application>Microsoft Office Word</Application>
  <DocSecurity>0</DocSecurity>
  <Lines>233</Lines>
  <Paragraphs>64</Paragraphs>
  <ScaleCrop>false</ScaleCrop>
  <Company>CDT</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veterinary-product-information-qrd-templates_pt</dc:title>
  <dc:subject>General-EMA/201224/2010</dc:subject>
  <dc:creator>CDT</dc:creator>
  <cp:lastModifiedBy>EMA label</cp:lastModifiedBy>
  <cp:revision>2</cp:revision>
  <cp:lastPrinted>2022-11-04T11:17:00Z</cp:lastPrinted>
  <dcterms:created xsi:type="dcterms:W3CDTF">2024-12-17T12:21:00Z</dcterms:created>
  <dcterms:modified xsi:type="dcterms:W3CDTF">2024-12-17T12:21:00Z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0x010100A64D3647B188574C9CEBDCAAD9BCD098</vt:lpwstr>
  </property>
  <property fmtid="{D5CDD505-2E9C-101B-9397-08002B2CF9AE}" pid="3" name="DM_Author">
    <vt:lpwstr/>
  </property>
  <property fmtid="{D5CDD505-2E9C-101B-9397-08002B2CF9AE}" pid="4" name="DM_Authors">
    <vt:lpwstr/>
  </property>
  <property fmtid="{D5CDD505-2E9C-101B-9397-08002B2CF9AE}" pid="5" name="DM_Category">
    <vt:lpwstr>General</vt:lpwstr>
  </property>
  <property fmtid="{D5CDD505-2E9C-101B-9397-08002B2CF9AE}" pid="6" name="DM_Creation_Date">
    <vt:lpwstr>17/12/2024 13:33:50</vt:lpwstr>
  </property>
  <property fmtid="{D5CDD505-2E9C-101B-9397-08002B2CF9AE}" pid="7" name="DM_Creator_Name">
    <vt:lpwstr>Prizzi Monica</vt:lpwstr>
  </property>
  <property fmtid="{D5CDD505-2E9C-101B-9397-08002B2CF9AE}" pid="8" name="DM_DocRefId">
    <vt:lpwstr>EMA/592386/2024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201224</vt:lpwstr>
  </property>
  <property fmtid="{D5CDD505-2E9C-101B-9397-08002B2CF9AE}" pid="14" name="DM_emea_doc_ref_id">
    <vt:lpwstr>EMA/592386/2024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Prizzi Monica</vt:lpwstr>
  </property>
  <property fmtid="{D5CDD505-2E9C-101B-9397-08002B2CF9AE}" pid="34" name="DM_Modified_Date">
    <vt:lpwstr>17/12/2024 15:14:15</vt:lpwstr>
  </property>
  <property fmtid="{D5CDD505-2E9C-101B-9397-08002B2CF9AE}" pid="35" name="DM_Modifier_Name">
    <vt:lpwstr>Prizzi Monica</vt:lpwstr>
  </property>
  <property fmtid="{D5CDD505-2E9C-101B-9397-08002B2CF9AE}" pid="36" name="DM_Modify_Date">
    <vt:lpwstr>17/12/2024 15:14:15</vt:lpwstr>
  </property>
  <property fmtid="{D5CDD505-2E9C-101B-9397-08002B2CF9AE}" pid="37" name="DM_Name">
    <vt:lpwstr>veterinary-product-information-qrd-templates_pt</vt:lpwstr>
  </property>
  <property fmtid="{D5CDD505-2E9C-101B-9397-08002B2CF9AE}" pid="38" name="DM_Owner">
    <vt:lpwstr>Prizzi Monica</vt:lpwstr>
  </property>
  <property fmtid="{D5CDD505-2E9C-101B-9397-08002B2CF9AE}" pid="39"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EMEADocClassificationCode">
    <vt:lpwstr/>
  </property>
  <property fmtid="{D5CDD505-2E9C-101B-9397-08002B2CF9AE}" pid="46" name="EMEADocClassificationHidden">
    <vt:lpwstr>N</vt:lpwstr>
  </property>
  <property fmtid="{D5CDD505-2E9C-101B-9397-08002B2CF9AE}" pid="47" name="EMEADocClassificationText">
    <vt:lpwstr/>
  </property>
  <property fmtid="{D5CDD505-2E9C-101B-9397-08002B2CF9AE}" pid="48" name="EMEADocDate">
    <vt:lpwstr>20020723</vt:lpwstr>
  </property>
  <property fmtid="{D5CDD505-2E9C-101B-9397-08002B2CF9AE}" pid="49" name="EMEADocDateDay">
    <vt:lpwstr>23</vt:lpwstr>
  </property>
  <property fmtid="{D5CDD505-2E9C-101B-9397-08002B2CF9AE}" pid="50" name="EMEADocDateMonth">
    <vt:lpwstr>July</vt:lpwstr>
  </property>
  <property fmtid="{D5CDD505-2E9C-101B-9397-08002B2CF9AE}" pid="51" name="EMEADocDateYear">
    <vt:lpwstr>2002</vt:lpwstr>
  </property>
  <property fmtid="{D5CDD505-2E9C-101B-9397-08002B2CF9AE}" pid="52" name="EMEADocExtCatTitle">
    <vt:lpwstr>The Title will not be included in the External Catalogue.</vt:lpwstr>
  </property>
  <property fmtid="{D5CDD505-2E9C-101B-9397-08002B2CF9AE}" pid="53" name="EMEADocLanguage">
    <vt:lpwstr>en</vt:lpwstr>
  </property>
  <property fmtid="{D5CDD505-2E9C-101B-9397-08002B2CF9AE}" pid="54" name="EMEADocRefFull">
    <vt:lpwstr>EMEA/18389/02/en</vt:lpwstr>
  </property>
  <property fmtid="{D5CDD505-2E9C-101B-9397-08002B2CF9AE}" pid="55" name="EMEADocRefNum">
    <vt:lpwstr>18389</vt:lpwstr>
  </property>
  <property fmtid="{D5CDD505-2E9C-101B-9397-08002B2CF9AE}" pid="56" name="EMEADocRefPart0">
    <vt:lpwstr>EMEA</vt:lpwstr>
  </property>
  <property fmtid="{D5CDD505-2E9C-101B-9397-08002B2CF9AE}" pid="57" name="EMEADocRefPart1">
    <vt:lpwstr/>
  </property>
  <property fmtid="{D5CDD505-2E9C-101B-9397-08002B2CF9AE}" pid="58" name="EMEADocRefPart2">
    <vt:lpwstr/>
  </property>
  <property fmtid="{D5CDD505-2E9C-101B-9397-08002B2CF9AE}" pid="59" name="EMEADocRefPart3">
    <vt:lpwstr/>
  </property>
  <property fmtid="{D5CDD505-2E9C-101B-9397-08002B2CF9AE}" pid="60" name="EMEADocRefPartFreeText">
    <vt:lpwstr/>
  </property>
  <property fmtid="{D5CDD505-2E9C-101B-9397-08002B2CF9AE}" pid="61" name="EMEADocRefRoot">
    <vt:lpwstr>EMEA/18389/02</vt:lpwstr>
  </property>
  <property fmtid="{D5CDD505-2E9C-101B-9397-08002B2CF9AE}" pid="62" name="EMEADocRefYear">
    <vt:lpwstr>02</vt:lpwstr>
  </property>
  <property fmtid="{D5CDD505-2E9C-101B-9397-08002B2CF9AE}" pid="63" name="EMEADocStatus">
    <vt:lpwstr/>
  </property>
  <property fmtid="{D5CDD505-2E9C-101B-9397-08002B2CF9AE}" pid="64" name="EMEADocTitle">
    <vt:lpwstr> SPC veterinary template</vt:lpwstr>
  </property>
  <property fmtid="{D5CDD505-2E9C-101B-9397-08002B2CF9AE}" pid="65" name="EMEADocTypeCode">
    <vt:lpwstr>tran</vt:lpwstr>
  </property>
  <property fmtid="{D5CDD505-2E9C-101B-9397-08002B2CF9AE}" pid="66" name="EMEADocVersion">
    <vt:lpwstr/>
  </property>
  <property fmtid="{D5CDD505-2E9C-101B-9397-08002B2CF9AE}" pid="67" name="JobId">
    <vt:lpwstr>4f45c436-8203-4eb9-9d69-ad6b00ea55ef</vt:lpwstr>
  </property>
  <property fmtid="{D5CDD505-2E9C-101B-9397-08002B2CF9AE}" pid="68" name="MediaServiceImageTags">
    <vt:lpwstr/>
  </property>
  <property fmtid="{D5CDD505-2E9C-101B-9397-08002B2CF9AE}" pid="69" name="MSIP_Label_0eea11ca-d417-4147-80ed-01a58412c458_ActionId">
    <vt:lpwstr>55d037e3-9b8e-4b1c-b2e7-8269c56eb461</vt:lpwstr>
  </property>
  <property fmtid="{D5CDD505-2E9C-101B-9397-08002B2CF9AE}" pid="70" name="MSIP_Label_0eea11ca-d417-4147-80ed-01a58412c458_ContentBits">
    <vt:lpwstr>2</vt:lpwstr>
  </property>
  <property fmtid="{D5CDD505-2E9C-101B-9397-08002B2CF9AE}" pid="71" name="MSIP_Label_0eea11ca-d417-4147-80ed-01a58412c458_Enabled">
    <vt:lpwstr>true</vt:lpwstr>
  </property>
  <property fmtid="{D5CDD505-2E9C-101B-9397-08002B2CF9AE}" pid="72" name="MSIP_Label_0eea11ca-d417-4147-80ed-01a58412c458_Method">
    <vt:lpwstr>Standard</vt:lpwstr>
  </property>
  <property fmtid="{D5CDD505-2E9C-101B-9397-08002B2CF9AE}" pid="73" name="MSIP_Label_0eea11ca-d417-4147-80ed-01a58412c458_Name">
    <vt:lpwstr>0eea11ca-d417-4147-80ed-01a58412c458</vt:lpwstr>
  </property>
  <property fmtid="{D5CDD505-2E9C-101B-9397-08002B2CF9AE}" pid="74" name="MSIP_Label_0eea11ca-d417-4147-80ed-01a58412c458_SetDate">
    <vt:lpwstr>2022-11-04T11:20:35Z</vt:lpwstr>
  </property>
  <property fmtid="{D5CDD505-2E9C-101B-9397-08002B2CF9AE}" pid="75" name="MSIP_Label_0eea11ca-d417-4147-80ed-01a58412c458_SiteId">
    <vt:lpwstr>bc9dc15c-61bc-4f03-b60b-e5b6d8922839</vt:lpwstr>
  </property>
</Properties>
</file>