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62DEE7E" w14:textId="77777777" w:rsidR="00A933E4" w:rsidRDefault="00A933E4" w:rsidP="00A933E4">
      <w:pPr>
        <w:pBdr>
          <w:top w:val="single" w:sz="4" w:space="1" w:color="auto"/>
          <w:left w:val="single" w:sz="4" w:space="4" w:color="auto"/>
          <w:bottom w:val="single" w:sz="4" w:space="1" w:color="auto"/>
          <w:right w:val="single" w:sz="4" w:space="4" w:color="auto"/>
        </w:pBdr>
      </w:pPr>
      <w:proofErr w:type="spellStart"/>
      <w:r w:rsidRPr="00A933E4">
        <w:t>Tento</w:t>
      </w:r>
      <w:proofErr w:type="spellEnd"/>
      <w:r w:rsidRPr="00A933E4">
        <w:t xml:space="preserve"> </w:t>
      </w:r>
      <w:proofErr w:type="spellStart"/>
      <w:r w:rsidRPr="00A933E4">
        <w:t>dokument</w:t>
      </w:r>
      <w:proofErr w:type="spellEnd"/>
      <w:r w:rsidRPr="00A933E4">
        <w:t xml:space="preserve"> </w:t>
      </w:r>
      <w:proofErr w:type="spellStart"/>
      <w:r w:rsidRPr="00A933E4">
        <w:t>predstavuje</w:t>
      </w:r>
      <w:proofErr w:type="spellEnd"/>
      <w:r w:rsidRPr="00A933E4">
        <w:t xml:space="preserve"> </w:t>
      </w:r>
      <w:proofErr w:type="spellStart"/>
      <w:r w:rsidRPr="00A933E4">
        <w:t>schválené</w:t>
      </w:r>
      <w:proofErr w:type="spellEnd"/>
      <w:r w:rsidRPr="00A933E4">
        <w:t xml:space="preserve"> </w:t>
      </w:r>
      <w:proofErr w:type="spellStart"/>
      <w:r w:rsidRPr="00A933E4">
        <w:t>informácie</w:t>
      </w:r>
      <w:proofErr w:type="spellEnd"/>
      <w:r w:rsidRPr="00A933E4">
        <w:t xml:space="preserve"> o </w:t>
      </w:r>
      <w:proofErr w:type="spellStart"/>
      <w:r w:rsidRPr="00A933E4">
        <w:t>lieku</w:t>
      </w:r>
      <w:proofErr w:type="spellEnd"/>
      <w:r>
        <w:t xml:space="preserve"> Abseamed</w:t>
      </w:r>
      <w:r w:rsidRPr="002D6A90">
        <w:t xml:space="preserve"> </w:t>
      </w:r>
      <w:r>
        <w:t xml:space="preserve">a </w:t>
      </w:r>
      <w:proofErr w:type="spellStart"/>
      <w:r>
        <w:t>sú</w:t>
      </w:r>
      <w:proofErr w:type="spellEnd"/>
      <w:r>
        <w:t xml:space="preserve"> v </w:t>
      </w:r>
      <w:proofErr w:type="spellStart"/>
      <w:r>
        <w:t>ňom</w:t>
      </w:r>
      <w:proofErr w:type="spellEnd"/>
    </w:p>
    <w:p w14:paraId="7FD76D50" w14:textId="1B7BDC07" w:rsidR="00A933E4" w:rsidRDefault="00A933E4" w:rsidP="00A933E4">
      <w:pPr>
        <w:pBdr>
          <w:top w:val="single" w:sz="4" w:space="1" w:color="auto"/>
          <w:left w:val="single" w:sz="4" w:space="4" w:color="auto"/>
          <w:bottom w:val="single" w:sz="4" w:space="1" w:color="auto"/>
          <w:right w:val="single" w:sz="4" w:space="4" w:color="auto"/>
        </w:pBdr>
      </w:pPr>
      <w:proofErr w:type="spellStart"/>
      <w:r>
        <w:t>sledované</w:t>
      </w:r>
      <w:proofErr w:type="spellEnd"/>
      <w:r>
        <w:t xml:space="preserve"> </w:t>
      </w:r>
      <w:proofErr w:type="spellStart"/>
      <w:r>
        <w:t>zmeny</w:t>
      </w:r>
      <w:proofErr w:type="spellEnd"/>
      <w:r>
        <w:t xml:space="preserve"> od </w:t>
      </w:r>
      <w:proofErr w:type="spellStart"/>
      <w:r>
        <w:t>predchádzajúcej</w:t>
      </w:r>
      <w:proofErr w:type="spellEnd"/>
      <w:r>
        <w:t xml:space="preserve"> </w:t>
      </w:r>
      <w:proofErr w:type="spellStart"/>
      <w:r>
        <w:t>procedúry</w:t>
      </w:r>
      <w:proofErr w:type="spellEnd"/>
      <w:r>
        <w:t xml:space="preserve">, </w:t>
      </w:r>
      <w:proofErr w:type="spellStart"/>
      <w:r>
        <w:t>ktorou</w:t>
      </w:r>
      <w:proofErr w:type="spellEnd"/>
      <w:r>
        <w:t xml:space="preserve"> </w:t>
      </w:r>
      <w:proofErr w:type="spellStart"/>
      <w:r>
        <w:t>boli</w:t>
      </w:r>
      <w:proofErr w:type="spellEnd"/>
      <w:r>
        <w:t xml:space="preserve"> </w:t>
      </w:r>
      <w:proofErr w:type="spellStart"/>
      <w:r>
        <w:t>ovplyvnené</w:t>
      </w:r>
      <w:proofErr w:type="spellEnd"/>
      <w:r>
        <w:t xml:space="preserve"> </w:t>
      </w:r>
      <w:proofErr w:type="spellStart"/>
      <w:r>
        <w:t>informácie</w:t>
      </w:r>
      <w:proofErr w:type="spellEnd"/>
      <w:r>
        <w:t xml:space="preserve"> o </w:t>
      </w:r>
      <w:proofErr w:type="spellStart"/>
      <w:r>
        <w:t>lieku</w:t>
      </w:r>
      <w:proofErr w:type="spellEnd"/>
      <w:r w:rsidRPr="002D6A90">
        <w:t xml:space="preserve"> </w:t>
      </w:r>
      <w:r>
        <w:t>(EMEA/H/C/000727/WS2534/0104)</w:t>
      </w:r>
      <w:r w:rsidRPr="002D6A90">
        <w:t>.</w:t>
      </w:r>
    </w:p>
    <w:p w14:paraId="0689954B" w14:textId="77777777" w:rsidR="00A933E4" w:rsidRDefault="00A933E4" w:rsidP="00A933E4">
      <w:pPr>
        <w:pBdr>
          <w:top w:val="single" w:sz="4" w:space="1" w:color="auto"/>
          <w:left w:val="single" w:sz="4" w:space="4" w:color="auto"/>
          <w:bottom w:val="single" w:sz="4" w:space="1" w:color="auto"/>
          <w:right w:val="single" w:sz="4" w:space="4" w:color="auto"/>
        </w:pBdr>
      </w:pPr>
    </w:p>
    <w:p w14:paraId="67312234" w14:textId="3E91897B" w:rsidR="00A933E4" w:rsidRPr="002D6A90" w:rsidRDefault="00A933E4" w:rsidP="00A933E4">
      <w:pPr>
        <w:pBdr>
          <w:top w:val="single" w:sz="4" w:space="1" w:color="auto"/>
          <w:left w:val="single" w:sz="4" w:space="4" w:color="auto"/>
          <w:bottom w:val="single" w:sz="4" w:space="1" w:color="auto"/>
          <w:right w:val="single" w:sz="4" w:space="4" w:color="auto"/>
        </w:pBdr>
        <w:rPr>
          <w:lang w:val="bg-BG"/>
        </w:rPr>
      </w:pPr>
      <w:proofErr w:type="spellStart"/>
      <w:r w:rsidRPr="00A933E4">
        <w:t>Viac</w:t>
      </w:r>
      <w:proofErr w:type="spellEnd"/>
      <w:r w:rsidRPr="00A933E4">
        <w:t xml:space="preserve"> </w:t>
      </w:r>
      <w:proofErr w:type="spellStart"/>
      <w:r w:rsidRPr="00A933E4">
        <w:t>informácií</w:t>
      </w:r>
      <w:proofErr w:type="spellEnd"/>
      <w:r w:rsidRPr="00A933E4">
        <w:t xml:space="preserve"> </w:t>
      </w:r>
      <w:proofErr w:type="spellStart"/>
      <w:r w:rsidRPr="00A933E4">
        <w:t>nájdete</w:t>
      </w:r>
      <w:proofErr w:type="spellEnd"/>
      <w:r w:rsidRPr="00A933E4">
        <w:t xml:space="preserve"> </w:t>
      </w:r>
      <w:proofErr w:type="spellStart"/>
      <w:r w:rsidRPr="00A933E4">
        <w:t>na</w:t>
      </w:r>
      <w:proofErr w:type="spellEnd"/>
      <w:r w:rsidRPr="00A933E4">
        <w:t xml:space="preserve"> </w:t>
      </w:r>
      <w:proofErr w:type="spellStart"/>
      <w:r w:rsidRPr="00A933E4">
        <w:t>webovej</w:t>
      </w:r>
      <w:proofErr w:type="spellEnd"/>
      <w:r w:rsidRPr="00A933E4">
        <w:t xml:space="preserve"> </w:t>
      </w:r>
      <w:proofErr w:type="spellStart"/>
      <w:r w:rsidRPr="00A933E4">
        <w:t>stránke</w:t>
      </w:r>
      <w:proofErr w:type="spellEnd"/>
      <w:r w:rsidRPr="00A933E4">
        <w:t xml:space="preserve"> </w:t>
      </w:r>
      <w:proofErr w:type="spellStart"/>
      <w:r w:rsidRPr="00A933E4">
        <w:t>Európskej</w:t>
      </w:r>
      <w:proofErr w:type="spellEnd"/>
      <w:r w:rsidRPr="00A933E4">
        <w:t xml:space="preserve"> </w:t>
      </w:r>
      <w:proofErr w:type="spellStart"/>
      <w:r w:rsidRPr="00A933E4">
        <w:t>agentúry</w:t>
      </w:r>
      <w:proofErr w:type="spellEnd"/>
      <w:r w:rsidRPr="00A933E4">
        <w:t xml:space="preserve"> pre </w:t>
      </w:r>
      <w:proofErr w:type="spellStart"/>
      <w:r w:rsidRPr="00A933E4">
        <w:t>lieky</w:t>
      </w:r>
      <w:proofErr w:type="spellEnd"/>
      <w:r w:rsidRPr="002D6A90">
        <w:t xml:space="preserve">: </w:t>
      </w:r>
      <w:hyperlink r:id="rId8" w:history="1">
        <w:r w:rsidRPr="00B826CF">
          <w:rPr>
            <w:rStyle w:val="Hyperlink"/>
          </w:rPr>
          <w:t>https://www.ema.europa.eu/en/medicines/human/epar/abseamed</w:t>
        </w:r>
      </w:hyperlink>
    </w:p>
    <w:p w14:paraId="426A5F9E" w14:textId="77777777" w:rsidR="0033290E" w:rsidRPr="00886131" w:rsidRDefault="0033290E" w:rsidP="002967DF">
      <w:pPr>
        <w:jc w:val="center"/>
        <w:rPr>
          <w:noProof/>
        </w:rPr>
      </w:pPr>
    </w:p>
    <w:p w14:paraId="05E303B9" w14:textId="77777777" w:rsidR="0033290E" w:rsidRPr="00866897" w:rsidRDefault="0033290E" w:rsidP="002967DF">
      <w:pPr>
        <w:jc w:val="center"/>
        <w:rPr>
          <w:noProof/>
          <w:lang w:val="sk-SK"/>
        </w:rPr>
      </w:pPr>
    </w:p>
    <w:p w14:paraId="71128315" w14:textId="77777777" w:rsidR="0033290E" w:rsidRPr="00866897" w:rsidRDefault="0033290E" w:rsidP="002967DF">
      <w:pPr>
        <w:jc w:val="center"/>
        <w:rPr>
          <w:noProof/>
          <w:lang w:val="sk-SK"/>
        </w:rPr>
      </w:pPr>
    </w:p>
    <w:p w14:paraId="6E3BA347" w14:textId="77777777" w:rsidR="0033290E" w:rsidRPr="00866897" w:rsidRDefault="0033290E" w:rsidP="002967DF">
      <w:pPr>
        <w:jc w:val="center"/>
        <w:rPr>
          <w:noProof/>
          <w:lang w:val="sk-SK"/>
        </w:rPr>
      </w:pPr>
    </w:p>
    <w:p w14:paraId="00F3D54E" w14:textId="77777777" w:rsidR="0033290E" w:rsidRPr="00866897" w:rsidRDefault="0033290E" w:rsidP="002967DF">
      <w:pPr>
        <w:jc w:val="center"/>
        <w:rPr>
          <w:noProof/>
          <w:lang w:val="sk-SK"/>
        </w:rPr>
      </w:pPr>
    </w:p>
    <w:p w14:paraId="254AC437" w14:textId="77777777" w:rsidR="0033290E" w:rsidRPr="00866897" w:rsidRDefault="0033290E" w:rsidP="002967DF">
      <w:pPr>
        <w:jc w:val="center"/>
        <w:rPr>
          <w:noProof/>
          <w:lang w:val="sk-SK"/>
        </w:rPr>
      </w:pPr>
    </w:p>
    <w:p w14:paraId="40563245" w14:textId="77777777" w:rsidR="0033290E" w:rsidRPr="00866897" w:rsidRDefault="0033290E" w:rsidP="002967DF">
      <w:pPr>
        <w:jc w:val="center"/>
        <w:rPr>
          <w:noProof/>
          <w:lang w:val="sk-SK"/>
        </w:rPr>
      </w:pPr>
    </w:p>
    <w:p w14:paraId="45D36090" w14:textId="77777777" w:rsidR="0033290E" w:rsidRPr="00866897" w:rsidRDefault="0033290E" w:rsidP="002967DF">
      <w:pPr>
        <w:jc w:val="center"/>
        <w:rPr>
          <w:noProof/>
          <w:lang w:val="sk-SK"/>
        </w:rPr>
      </w:pPr>
    </w:p>
    <w:p w14:paraId="592C4E3A" w14:textId="77777777" w:rsidR="0033290E" w:rsidRPr="00866897" w:rsidRDefault="0033290E" w:rsidP="002967DF">
      <w:pPr>
        <w:jc w:val="center"/>
        <w:rPr>
          <w:noProof/>
          <w:lang w:val="sk-SK"/>
        </w:rPr>
      </w:pPr>
    </w:p>
    <w:p w14:paraId="13C1DFB7" w14:textId="77777777" w:rsidR="0033290E" w:rsidRPr="00866897" w:rsidRDefault="0033290E" w:rsidP="002967DF">
      <w:pPr>
        <w:jc w:val="center"/>
        <w:rPr>
          <w:noProof/>
          <w:lang w:val="sk-SK"/>
        </w:rPr>
      </w:pPr>
    </w:p>
    <w:p w14:paraId="0FB01E64" w14:textId="77777777" w:rsidR="0033290E" w:rsidRPr="00866897" w:rsidRDefault="0033290E" w:rsidP="002967DF">
      <w:pPr>
        <w:jc w:val="center"/>
        <w:rPr>
          <w:noProof/>
          <w:lang w:val="sk-SK"/>
        </w:rPr>
      </w:pPr>
    </w:p>
    <w:p w14:paraId="728A8A90" w14:textId="77777777" w:rsidR="0033290E" w:rsidRPr="00866897" w:rsidRDefault="0033290E" w:rsidP="002967DF">
      <w:pPr>
        <w:jc w:val="center"/>
        <w:rPr>
          <w:noProof/>
          <w:lang w:val="sk-SK"/>
        </w:rPr>
      </w:pPr>
    </w:p>
    <w:p w14:paraId="47F2A4E8" w14:textId="77777777" w:rsidR="0033290E" w:rsidRPr="00866897" w:rsidRDefault="0033290E" w:rsidP="002967DF">
      <w:pPr>
        <w:jc w:val="center"/>
        <w:rPr>
          <w:noProof/>
          <w:lang w:val="sk-SK"/>
        </w:rPr>
      </w:pPr>
    </w:p>
    <w:p w14:paraId="42AD3604" w14:textId="77777777" w:rsidR="0033290E" w:rsidRPr="00866897" w:rsidRDefault="0033290E" w:rsidP="002967DF">
      <w:pPr>
        <w:jc w:val="center"/>
        <w:rPr>
          <w:noProof/>
          <w:lang w:val="sk-SK"/>
        </w:rPr>
      </w:pPr>
    </w:p>
    <w:p w14:paraId="09FE1A36" w14:textId="77777777" w:rsidR="0033290E" w:rsidRPr="00866897" w:rsidRDefault="0033290E" w:rsidP="002967DF">
      <w:pPr>
        <w:jc w:val="center"/>
        <w:rPr>
          <w:noProof/>
          <w:lang w:val="sk-SK"/>
        </w:rPr>
      </w:pPr>
    </w:p>
    <w:p w14:paraId="74404C86" w14:textId="77777777" w:rsidR="00D47A8F" w:rsidRPr="00866897" w:rsidRDefault="00D47A8F" w:rsidP="002967DF">
      <w:pPr>
        <w:jc w:val="center"/>
        <w:rPr>
          <w:noProof/>
          <w:lang w:val="sk-SK"/>
        </w:rPr>
      </w:pPr>
    </w:p>
    <w:p w14:paraId="61C4B8BF" w14:textId="77777777" w:rsidR="0033290E" w:rsidRPr="00866897" w:rsidRDefault="0033290E" w:rsidP="002967DF">
      <w:pPr>
        <w:jc w:val="center"/>
        <w:rPr>
          <w:noProof/>
          <w:lang w:val="sk-SK"/>
        </w:rPr>
      </w:pPr>
    </w:p>
    <w:p w14:paraId="6D59B6D6" w14:textId="77777777" w:rsidR="00D437D4" w:rsidRPr="00866897" w:rsidRDefault="00D437D4" w:rsidP="00257FDC">
      <w:pPr>
        <w:jc w:val="center"/>
        <w:rPr>
          <w:b/>
          <w:noProof/>
          <w:lang w:val="sk-SK" w:eastAsia="es-ES" w:bidi="es-ES"/>
        </w:rPr>
      </w:pPr>
      <w:r w:rsidRPr="00866897">
        <w:rPr>
          <w:b/>
          <w:noProof/>
          <w:lang w:val="sk-SK" w:eastAsia="es-ES" w:bidi="es-ES"/>
        </w:rPr>
        <w:t>PRÍLOHA I</w:t>
      </w:r>
    </w:p>
    <w:p w14:paraId="25C8254E" w14:textId="77777777" w:rsidR="0033290E" w:rsidRPr="00866897" w:rsidRDefault="0033290E" w:rsidP="0033290E">
      <w:pPr>
        <w:jc w:val="center"/>
        <w:rPr>
          <w:noProof/>
          <w:lang w:val="sk-SK"/>
        </w:rPr>
      </w:pPr>
    </w:p>
    <w:p w14:paraId="0A4BFB07" w14:textId="77777777" w:rsidR="00D437D4" w:rsidRPr="00866897" w:rsidRDefault="00D437D4" w:rsidP="00257FDC">
      <w:pPr>
        <w:pStyle w:val="Heading1"/>
        <w:spacing w:before="0" w:after="0"/>
        <w:jc w:val="center"/>
        <w:rPr>
          <w:rFonts w:ascii="Times New Roman" w:hAnsi="Times New Roman"/>
          <w:noProof/>
          <w:sz w:val="22"/>
          <w:szCs w:val="22"/>
          <w:lang w:val="sk-SK"/>
        </w:rPr>
      </w:pPr>
      <w:r w:rsidRPr="00866897">
        <w:rPr>
          <w:rFonts w:ascii="Times New Roman" w:hAnsi="Times New Roman"/>
          <w:noProof/>
          <w:sz w:val="22"/>
          <w:szCs w:val="22"/>
          <w:lang w:val="sk-SK"/>
        </w:rPr>
        <w:t>SÚHRN CHARAKTERISTICKÝCH VLASTNOSTÍ LIEKU</w:t>
      </w:r>
    </w:p>
    <w:p w14:paraId="1FE9FF48" w14:textId="77777777" w:rsidR="0033290E" w:rsidRPr="00866897" w:rsidRDefault="0033290E" w:rsidP="0033290E">
      <w:pPr>
        <w:jc w:val="center"/>
        <w:rPr>
          <w:noProof/>
          <w:lang w:val="sk-SK"/>
        </w:rPr>
      </w:pPr>
    </w:p>
    <w:p w14:paraId="6EF3286C" w14:textId="77777777" w:rsidR="00D437D4" w:rsidRPr="00614C9C" w:rsidRDefault="0033290E" w:rsidP="002967DF">
      <w:pPr>
        <w:pStyle w:val="spc-h1"/>
        <w:rPr>
          <w:lang w:val="sk-SK"/>
        </w:rPr>
      </w:pPr>
      <w:r w:rsidRPr="00866897">
        <w:rPr>
          <w:noProof/>
          <w:lang w:val="sk-SK"/>
        </w:rPr>
        <w:br w:type="page"/>
      </w:r>
      <w:bookmarkStart w:id="0" w:name="OLE_LINK4"/>
      <w:r w:rsidR="00D437D4" w:rsidRPr="00614C9C">
        <w:rPr>
          <w:lang w:val="sk-SK"/>
        </w:rPr>
        <w:lastRenderedPageBreak/>
        <w:t>1.</w:t>
      </w:r>
      <w:r w:rsidR="00D437D4" w:rsidRPr="00614C9C">
        <w:rPr>
          <w:lang w:val="sk-SK"/>
        </w:rPr>
        <w:tab/>
        <w:t>NÁZOV LIEKU</w:t>
      </w:r>
    </w:p>
    <w:bookmarkEnd w:id="0"/>
    <w:p w14:paraId="0162AB14" w14:textId="77777777" w:rsidR="0033290E" w:rsidRPr="00866897" w:rsidRDefault="0033290E" w:rsidP="00DE749A">
      <w:pPr>
        <w:pStyle w:val="spc-p1"/>
        <w:keepNext/>
        <w:keepLines/>
        <w:rPr>
          <w:noProof/>
          <w:lang w:val="sk-SK"/>
        </w:rPr>
      </w:pPr>
    </w:p>
    <w:p w14:paraId="4149CAD9" w14:textId="77777777" w:rsidR="00D437D4" w:rsidRPr="00866897" w:rsidRDefault="00527208" w:rsidP="00D57973">
      <w:pPr>
        <w:pStyle w:val="spc-p1"/>
        <w:rPr>
          <w:noProof/>
          <w:lang w:val="sk-SK"/>
        </w:rPr>
      </w:pPr>
      <w:r w:rsidRPr="00866897">
        <w:rPr>
          <w:noProof/>
          <w:lang w:val="sk-SK"/>
        </w:rPr>
        <w:t>Abseamed</w:t>
      </w:r>
      <w:r w:rsidR="00D437D4" w:rsidRPr="00866897">
        <w:rPr>
          <w:noProof/>
          <w:lang w:val="sk-SK"/>
        </w:rPr>
        <w:t xml:space="preserve"> 1 000 IU/0,5 ml injekčný roztok v naplnenej injekčnej striekačke</w:t>
      </w:r>
    </w:p>
    <w:p w14:paraId="46F7C398" w14:textId="77777777" w:rsidR="00D437D4" w:rsidRPr="00866897" w:rsidRDefault="00527208" w:rsidP="00D57973">
      <w:pPr>
        <w:pStyle w:val="spc-p1"/>
        <w:rPr>
          <w:noProof/>
          <w:lang w:val="sk-SK"/>
        </w:rPr>
      </w:pPr>
      <w:r w:rsidRPr="00866897">
        <w:rPr>
          <w:noProof/>
          <w:lang w:val="sk-SK"/>
        </w:rPr>
        <w:t>Abseamed</w:t>
      </w:r>
      <w:r w:rsidR="00D437D4" w:rsidRPr="00866897">
        <w:rPr>
          <w:noProof/>
          <w:lang w:val="sk-SK"/>
        </w:rPr>
        <w:t xml:space="preserve"> 2 000 IU/1 ml injekčný roztok v naplnenej injekčnej striekačke</w:t>
      </w:r>
    </w:p>
    <w:p w14:paraId="2A177E94" w14:textId="77777777" w:rsidR="00D437D4" w:rsidRPr="00866897" w:rsidRDefault="00527208" w:rsidP="00D57973">
      <w:pPr>
        <w:pStyle w:val="spc-p1"/>
        <w:rPr>
          <w:noProof/>
          <w:lang w:val="sk-SK"/>
        </w:rPr>
      </w:pPr>
      <w:r w:rsidRPr="00866897">
        <w:rPr>
          <w:noProof/>
          <w:lang w:val="sk-SK"/>
        </w:rPr>
        <w:t>Abseamed</w:t>
      </w:r>
      <w:r w:rsidR="00D437D4" w:rsidRPr="00866897">
        <w:rPr>
          <w:noProof/>
          <w:lang w:val="sk-SK"/>
        </w:rPr>
        <w:t xml:space="preserve"> 3 000 IU/0,3 ml injekčný roztok v naplnenej injekčnej striekačke</w:t>
      </w:r>
    </w:p>
    <w:p w14:paraId="625FBDDE" w14:textId="77777777" w:rsidR="00D437D4" w:rsidRPr="00866897" w:rsidRDefault="00527208" w:rsidP="00D57973">
      <w:pPr>
        <w:pStyle w:val="spc-p1"/>
        <w:rPr>
          <w:noProof/>
          <w:lang w:val="sk-SK"/>
        </w:rPr>
      </w:pPr>
      <w:r w:rsidRPr="00866897">
        <w:rPr>
          <w:noProof/>
          <w:lang w:val="sk-SK"/>
        </w:rPr>
        <w:t>Abseamed</w:t>
      </w:r>
      <w:r w:rsidR="00D437D4" w:rsidRPr="00866897">
        <w:rPr>
          <w:noProof/>
          <w:lang w:val="sk-SK"/>
        </w:rPr>
        <w:t xml:space="preserve"> 4 000 IU/0,4 ml injekčný roztok v naplnenej injekčnej striekačke</w:t>
      </w:r>
    </w:p>
    <w:p w14:paraId="0E03E024" w14:textId="77777777" w:rsidR="00D437D4" w:rsidRPr="00866897" w:rsidRDefault="00527208" w:rsidP="00D57973">
      <w:pPr>
        <w:pStyle w:val="spc-p1"/>
        <w:rPr>
          <w:noProof/>
          <w:lang w:val="sk-SK"/>
        </w:rPr>
      </w:pPr>
      <w:r w:rsidRPr="00866897">
        <w:rPr>
          <w:noProof/>
          <w:lang w:val="sk-SK"/>
        </w:rPr>
        <w:t>Abseamed</w:t>
      </w:r>
      <w:r w:rsidR="00D437D4" w:rsidRPr="00866897">
        <w:rPr>
          <w:noProof/>
          <w:lang w:val="sk-SK"/>
        </w:rPr>
        <w:t xml:space="preserve"> 5 000 IU/0,5 ml injekčný roztok v naplnenej injekčnej striekačke</w:t>
      </w:r>
    </w:p>
    <w:p w14:paraId="45BA8D89" w14:textId="77777777" w:rsidR="00D437D4" w:rsidRPr="00866897" w:rsidRDefault="00527208" w:rsidP="00D57973">
      <w:pPr>
        <w:pStyle w:val="spc-p1"/>
        <w:rPr>
          <w:noProof/>
          <w:lang w:val="sk-SK"/>
        </w:rPr>
      </w:pPr>
      <w:r w:rsidRPr="00866897">
        <w:rPr>
          <w:noProof/>
          <w:lang w:val="sk-SK"/>
        </w:rPr>
        <w:t>Abseamed</w:t>
      </w:r>
      <w:r w:rsidR="00D437D4" w:rsidRPr="00866897">
        <w:rPr>
          <w:noProof/>
          <w:lang w:val="sk-SK"/>
        </w:rPr>
        <w:t xml:space="preserve"> 6 000 IU/0,6 ml injekčný roztok v naplnenej injekčnej striekačke</w:t>
      </w:r>
    </w:p>
    <w:p w14:paraId="20D48D0C" w14:textId="77777777" w:rsidR="00D437D4" w:rsidRPr="00866897" w:rsidRDefault="00527208" w:rsidP="00D57973">
      <w:pPr>
        <w:pStyle w:val="spc-p1"/>
        <w:rPr>
          <w:noProof/>
          <w:lang w:val="sk-SK"/>
        </w:rPr>
      </w:pPr>
      <w:r w:rsidRPr="00866897">
        <w:rPr>
          <w:noProof/>
          <w:lang w:val="sk-SK"/>
        </w:rPr>
        <w:t>Abseamed</w:t>
      </w:r>
      <w:r w:rsidR="00D437D4" w:rsidRPr="00866897">
        <w:rPr>
          <w:noProof/>
          <w:lang w:val="sk-SK"/>
        </w:rPr>
        <w:t xml:space="preserve"> 7 000 IU/0,7 ml injekčný roztok v naplnenej injekčnej striekačke</w:t>
      </w:r>
    </w:p>
    <w:p w14:paraId="1533DBC1" w14:textId="77777777" w:rsidR="00D437D4" w:rsidRPr="00866897" w:rsidRDefault="00527208" w:rsidP="00D57973">
      <w:pPr>
        <w:pStyle w:val="spc-p1"/>
        <w:rPr>
          <w:noProof/>
          <w:lang w:val="sk-SK"/>
        </w:rPr>
      </w:pPr>
      <w:r w:rsidRPr="00866897">
        <w:rPr>
          <w:noProof/>
          <w:lang w:val="sk-SK"/>
        </w:rPr>
        <w:t>Abseamed</w:t>
      </w:r>
      <w:r w:rsidR="00D437D4" w:rsidRPr="00866897">
        <w:rPr>
          <w:noProof/>
          <w:lang w:val="sk-SK"/>
        </w:rPr>
        <w:t xml:space="preserve"> 8 000 IU/0,8 ml injekčný roztok v naplnenej injekčnej striekačke</w:t>
      </w:r>
    </w:p>
    <w:p w14:paraId="01823F27" w14:textId="77777777" w:rsidR="00D437D4" w:rsidRPr="00866897" w:rsidRDefault="00527208" w:rsidP="00D57973">
      <w:pPr>
        <w:pStyle w:val="spc-p1"/>
        <w:rPr>
          <w:noProof/>
          <w:lang w:val="sk-SK"/>
        </w:rPr>
      </w:pPr>
      <w:r w:rsidRPr="00866897">
        <w:rPr>
          <w:noProof/>
          <w:lang w:val="sk-SK"/>
        </w:rPr>
        <w:t>Abseamed</w:t>
      </w:r>
      <w:r w:rsidR="00D437D4" w:rsidRPr="00866897">
        <w:rPr>
          <w:noProof/>
          <w:lang w:val="sk-SK"/>
        </w:rPr>
        <w:t xml:space="preserve"> 9 000 IU/0,9 ml injekčný roztok v naplnenej injekčnej striekačke</w:t>
      </w:r>
    </w:p>
    <w:p w14:paraId="7CBD6BF1" w14:textId="77777777" w:rsidR="00D437D4" w:rsidRPr="00866897" w:rsidRDefault="00527208" w:rsidP="00D57973">
      <w:pPr>
        <w:pStyle w:val="spc-p1"/>
        <w:rPr>
          <w:noProof/>
          <w:lang w:val="sk-SK"/>
        </w:rPr>
      </w:pPr>
      <w:r w:rsidRPr="00866897">
        <w:rPr>
          <w:noProof/>
          <w:lang w:val="sk-SK"/>
        </w:rPr>
        <w:t>Abseamed</w:t>
      </w:r>
      <w:r w:rsidR="00D437D4" w:rsidRPr="00866897">
        <w:rPr>
          <w:noProof/>
          <w:lang w:val="sk-SK"/>
        </w:rPr>
        <w:t xml:space="preserve"> 10 000 IU/1 ml injekčný roztok v naplnenej injekčnej striekačke</w:t>
      </w:r>
    </w:p>
    <w:p w14:paraId="09E30646" w14:textId="77777777" w:rsidR="00D437D4" w:rsidRPr="00866897" w:rsidRDefault="00527208" w:rsidP="00D57973">
      <w:pPr>
        <w:pStyle w:val="spc-p1"/>
        <w:rPr>
          <w:noProof/>
          <w:lang w:val="sk-SK"/>
        </w:rPr>
      </w:pPr>
      <w:r w:rsidRPr="00866897">
        <w:rPr>
          <w:noProof/>
          <w:lang w:val="sk-SK"/>
        </w:rPr>
        <w:t>Abseamed</w:t>
      </w:r>
      <w:r w:rsidR="00D437D4" w:rsidRPr="00866897">
        <w:rPr>
          <w:noProof/>
          <w:lang w:val="sk-SK"/>
        </w:rPr>
        <w:t xml:space="preserve"> 20 000 IU/0,5 ml injekčný roztok v naplnenej injekčnej striekačke</w:t>
      </w:r>
    </w:p>
    <w:p w14:paraId="657464E6" w14:textId="77777777" w:rsidR="00D437D4" w:rsidRPr="00866897" w:rsidRDefault="00527208" w:rsidP="00D57973">
      <w:pPr>
        <w:pStyle w:val="spc-p1"/>
        <w:rPr>
          <w:noProof/>
          <w:lang w:val="sk-SK"/>
        </w:rPr>
      </w:pPr>
      <w:r w:rsidRPr="00866897">
        <w:rPr>
          <w:noProof/>
          <w:lang w:val="sk-SK"/>
        </w:rPr>
        <w:t>Abseamed</w:t>
      </w:r>
      <w:r w:rsidR="00D437D4" w:rsidRPr="00866897">
        <w:rPr>
          <w:noProof/>
          <w:lang w:val="sk-SK"/>
        </w:rPr>
        <w:t xml:space="preserve"> 30 000 IU/0,75 ml injekčný roztok v naplnenej injekčnej striekačke</w:t>
      </w:r>
    </w:p>
    <w:p w14:paraId="3D4FB19C" w14:textId="77777777" w:rsidR="00D437D4" w:rsidRPr="00866897" w:rsidRDefault="00527208" w:rsidP="00D57973">
      <w:pPr>
        <w:pStyle w:val="spc-p1"/>
        <w:rPr>
          <w:noProof/>
          <w:lang w:val="sk-SK"/>
        </w:rPr>
      </w:pPr>
      <w:r w:rsidRPr="00866897">
        <w:rPr>
          <w:noProof/>
          <w:lang w:val="sk-SK"/>
        </w:rPr>
        <w:t>Abseamed</w:t>
      </w:r>
      <w:r w:rsidR="00D437D4" w:rsidRPr="00866897">
        <w:rPr>
          <w:noProof/>
          <w:lang w:val="sk-SK"/>
        </w:rPr>
        <w:t xml:space="preserve"> 40 000 IU/1 ml injekčný roztok v naplnenej injekčnej striekačke</w:t>
      </w:r>
    </w:p>
    <w:p w14:paraId="355D7049" w14:textId="77777777" w:rsidR="0033290E" w:rsidRPr="00866897" w:rsidRDefault="0033290E" w:rsidP="003E2AE2">
      <w:pPr>
        <w:pStyle w:val="spc-p1"/>
        <w:keepNext/>
        <w:keepLines/>
        <w:rPr>
          <w:noProof/>
          <w:u w:val="single"/>
          <w:lang w:val="sk-SK"/>
        </w:rPr>
      </w:pPr>
    </w:p>
    <w:p w14:paraId="5CA9665A" w14:textId="77777777" w:rsidR="0033290E" w:rsidRPr="00866897" w:rsidRDefault="0033290E" w:rsidP="003E2AE2">
      <w:pPr>
        <w:pStyle w:val="spc-p1"/>
        <w:keepNext/>
        <w:keepLines/>
        <w:rPr>
          <w:noProof/>
          <w:u w:val="single"/>
          <w:lang w:val="sk-SK"/>
        </w:rPr>
      </w:pPr>
    </w:p>
    <w:p w14:paraId="69C86F9F" w14:textId="77777777" w:rsidR="00D437D4" w:rsidRPr="00866897" w:rsidRDefault="00D437D4" w:rsidP="002967DF">
      <w:pPr>
        <w:pStyle w:val="spc-h1"/>
        <w:rPr>
          <w:noProof/>
          <w:lang w:val="sk-SK"/>
        </w:rPr>
      </w:pPr>
      <w:r w:rsidRPr="00866897">
        <w:rPr>
          <w:noProof/>
          <w:lang w:val="sk-SK"/>
        </w:rPr>
        <w:t>2.</w:t>
      </w:r>
      <w:r w:rsidRPr="00866897">
        <w:rPr>
          <w:noProof/>
          <w:lang w:val="sk-SK"/>
        </w:rPr>
        <w:tab/>
        <w:t>KVALITATÍVNE A</w:t>
      </w:r>
      <w:r w:rsidRPr="00866897">
        <w:rPr>
          <w:bCs/>
          <w:noProof/>
          <w:lang w:val="sk-SK"/>
        </w:rPr>
        <w:t> </w:t>
      </w:r>
      <w:r w:rsidRPr="00866897">
        <w:rPr>
          <w:noProof/>
          <w:lang w:val="sk-SK"/>
        </w:rPr>
        <w:t>KVANTITATÍVNE ZLOŽENIE</w:t>
      </w:r>
    </w:p>
    <w:p w14:paraId="496F1A4D" w14:textId="77777777" w:rsidR="0033290E" w:rsidRPr="00866897" w:rsidRDefault="0033290E" w:rsidP="00DE749A">
      <w:pPr>
        <w:pStyle w:val="spc-p1"/>
        <w:keepNext/>
        <w:keepLines/>
        <w:rPr>
          <w:noProof/>
          <w:u w:val="single"/>
          <w:lang w:val="sk-SK"/>
        </w:rPr>
      </w:pPr>
    </w:p>
    <w:p w14:paraId="4650D942" w14:textId="77777777" w:rsidR="00D437D4" w:rsidRPr="00866897" w:rsidRDefault="00527208" w:rsidP="00D57973">
      <w:pPr>
        <w:pStyle w:val="spc-p1"/>
        <w:rPr>
          <w:noProof/>
          <w:u w:val="single"/>
          <w:lang w:val="sk-SK"/>
        </w:rPr>
      </w:pPr>
      <w:r w:rsidRPr="00866897">
        <w:rPr>
          <w:noProof/>
          <w:u w:val="single"/>
          <w:lang w:val="sk-SK"/>
        </w:rPr>
        <w:t>Abseamed</w:t>
      </w:r>
      <w:r w:rsidR="00D437D4" w:rsidRPr="00866897">
        <w:rPr>
          <w:noProof/>
          <w:u w:val="single"/>
          <w:lang w:val="sk-SK"/>
        </w:rPr>
        <w:t xml:space="preserve"> 1 000 IU/0,5 ml injekčný roztok v naplnenej injekčnej striekačke</w:t>
      </w:r>
    </w:p>
    <w:p w14:paraId="26AB984A" w14:textId="77777777" w:rsidR="00CA6AEE" w:rsidRPr="00866897" w:rsidRDefault="00D437D4" w:rsidP="00D57973">
      <w:pPr>
        <w:pStyle w:val="spc-p1"/>
        <w:rPr>
          <w:noProof/>
          <w:lang w:val="sk-SK"/>
        </w:rPr>
      </w:pPr>
      <w:r w:rsidRPr="00866897">
        <w:rPr>
          <w:noProof/>
          <w:lang w:val="sk-SK"/>
        </w:rPr>
        <w:t>Každý ml roztoku obsahuje 2 000 IU epoetínu alfa</w:t>
      </w:r>
      <w:r w:rsidRPr="00866897">
        <w:rPr>
          <w:noProof/>
          <w:vertAlign w:val="superscript"/>
          <w:lang w:val="sk-SK"/>
        </w:rPr>
        <w:t>*</w:t>
      </w:r>
      <w:r w:rsidRPr="00866897">
        <w:rPr>
          <w:noProof/>
          <w:lang w:val="sk-SK"/>
        </w:rPr>
        <w:t>, čo zodpovedá 16,8 mikrogramu na ml.</w:t>
      </w:r>
    </w:p>
    <w:p w14:paraId="1FFE0429" w14:textId="77777777" w:rsidR="00D437D4" w:rsidRPr="00866897" w:rsidRDefault="00D437D4" w:rsidP="00D57973">
      <w:pPr>
        <w:pStyle w:val="spc-p1"/>
        <w:rPr>
          <w:noProof/>
          <w:lang w:val="sk-SK"/>
        </w:rPr>
      </w:pPr>
      <w:r w:rsidRPr="00866897">
        <w:rPr>
          <w:noProof/>
          <w:lang w:val="sk-SK"/>
        </w:rPr>
        <w:t>Naplnená injekčná striekačka s 0,5 ml obsahuje 1 000 medzinárodných jednotiek (IU), čo zodpovedá 8,4 mikrogramu epoetínu alfa. *</w:t>
      </w:r>
    </w:p>
    <w:p w14:paraId="6EF251FD" w14:textId="77777777" w:rsidR="0033290E" w:rsidRPr="00866897" w:rsidRDefault="0033290E" w:rsidP="00D57973">
      <w:pPr>
        <w:pStyle w:val="spc-p2"/>
        <w:rPr>
          <w:noProof/>
          <w:u w:val="single"/>
          <w:lang w:val="sk-SK"/>
        </w:rPr>
      </w:pPr>
    </w:p>
    <w:p w14:paraId="6140407B" w14:textId="77777777" w:rsidR="00D437D4" w:rsidRPr="00866897" w:rsidRDefault="00527208" w:rsidP="00D57973">
      <w:pPr>
        <w:pStyle w:val="spc-p2"/>
        <w:rPr>
          <w:noProof/>
          <w:u w:val="single"/>
          <w:lang w:val="sk-SK"/>
        </w:rPr>
      </w:pPr>
      <w:r w:rsidRPr="00866897">
        <w:rPr>
          <w:noProof/>
          <w:u w:val="single"/>
          <w:lang w:val="sk-SK"/>
        </w:rPr>
        <w:t>Abseamed</w:t>
      </w:r>
      <w:r w:rsidR="00D437D4" w:rsidRPr="00866897">
        <w:rPr>
          <w:noProof/>
          <w:u w:val="single"/>
          <w:lang w:val="sk-SK"/>
        </w:rPr>
        <w:t xml:space="preserve"> 2 000 IU/1 ml injekčný roztok v naplnenej injekčnej striekačke</w:t>
      </w:r>
    </w:p>
    <w:p w14:paraId="78F6AC56" w14:textId="77777777" w:rsidR="00D437D4" w:rsidRPr="00866897" w:rsidRDefault="00D437D4" w:rsidP="00D57973">
      <w:pPr>
        <w:pStyle w:val="spc-p1"/>
        <w:rPr>
          <w:noProof/>
          <w:lang w:val="sk-SK"/>
        </w:rPr>
      </w:pPr>
      <w:r w:rsidRPr="00866897">
        <w:rPr>
          <w:noProof/>
          <w:lang w:val="sk-SK"/>
        </w:rPr>
        <w:t>Každý ml roztoku obsahuje 2 000 IU epoetínu alfa</w:t>
      </w:r>
      <w:r w:rsidRPr="00866897">
        <w:rPr>
          <w:noProof/>
          <w:vertAlign w:val="superscript"/>
          <w:lang w:val="sk-SK"/>
        </w:rPr>
        <w:t>*</w:t>
      </w:r>
      <w:r w:rsidRPr="00866897">
        <w:rPr>
          <w:noProof/>
          <w:lang w:val="sk-SK"/>
        </w:rPr>
        <w:t>, čo zodpovedá 16,8 mikrogramu na ml.</w:t>
      </w:r>
    </w:p>
    <w:p w14:paraId="2A3E5089" w14:textId="77777777" w:rsidR="00D437D4" w:rsidRPr="00866897" w:rsidRDefault="00D437D4" w:rsidP="00D57973">
      <w:pPr>
        <w:pStyle w:val="spc-p1"/>
        <w:rPr>
          <w:noProof/>
          <w:lang w:val="sk-SK"/>
        </w:rPr>
      </w:pPr>
      <w:r w:rsidRPr="00866897">
        <w:rPr>
          <w:noProof/>
          <w:lang w:val="sk-SK"/>
        </w:rPr>
        <w:t>Naplnená injekčná striekačka s 1 ml obsahuje 2 000 medzinárodných jednotiek (IU), čo zodpovedá 16,8 mikrogramu epoetínu alfa. *</w:t>
      </w:r>
    </w:p>
    <w:p w14:paraId="33A463D3" w14:textId="77777777" w:rsidR="0033290E" w:rsidRPr="00866897" w:rsidRDefault="0033290E" w:rsidP="00D57973">
      <w:pPr>
        <w:pStyle w:val="spc-p2"/>
        <w:rPr>
          <w:noProof/>
          <w:u w:val="single"/>
          <w:lang w:val="sk-SK"/>
        </w:rPr>
      </w:pPr>
    </w:p>
    <w:p w14:paraId="44965724" w14:textId="77777777" w:rsidR="00D437D4" w:rsidRPr="00866897" w:rsidRDefault="00527208" w:rsidP="00D57973">
      <w:pPr>
        <w:pStyle w:val="spc-p2"/>
        <w:rPr>
          <w:noProof/>
          <w:u w:val="single"/>
          <w:lang w:val="sk-SK"/>
        </w:rPr>
      </w:pPr>
      <w:r w:rsidRPr="00866897">
        <w:rPr>
          <w:noProof/>
          <w:u w:val="single"/>
          <w:lang w:val="sk-SK"/>
        </w:rPr>
        <w:t>Abseamed</w:t>
      </w:r>
      <w:r w:rsidR="00D437D4" w:rsidRPr="00866897">
        <w:rPr>
          <w:noProof/>
          <w:u w:val="single"/>
          <w:lang w:val="sk-SK"/>
        </w:rPr>
        <w:t xml:space="preserve"> 3 000 IU/0,3 ml injekčný roztok v naplnenej injekčnej striekačke</w:t>
      </w:r>
    </w:p>
    <w:p w14:paraId="5699D07A" w14:textId="77777777" w:rsidR="00D437D4" w:rsidRPr="00866897" w:rsidRDefault="00D437D4" w:rsidP="00D57973">
      <w:pPr>
        <w:pStyle w:val="spc-p1"/>
        <w:rPr>
          <w:noProof/>
          <w:lang w:val="sk-SK"/>
        </w:rPr>
      </w:pPr>
      <w:r w:rsidRPr="00866897">
        <w:rPr>
          <w:noProof/>
          <w:lang w:val="sk-SK"/>
        </w:rPr>
        <w:t>Každý ml roztoku obsahuje 10 000 IU epoetínu alfa</w:t>
      </w:r>
      <w:r w:rsidRPr="00866897">
        <w:rPr>
          <w:noProof/>
          <w:vertAlign w:val="superscript"/>
          <w:lang w:val="sk-SK"/>
        </w:rPr>
        <w:t>*</w:t>
      </w:r>
      <w:r w:rsidRPr="00866897">
        <w:rPr>
          <w:noProof/>
          <w:lang w:val="sk-SK"/>
        </w:rPr>
        <w:t>, čo zodpovedá 84,0 mikrogramu na ml.</w:t>
      </w:r>
    </w:p>
    <w:p w14:paraId="65DFAE56" w14:textId="77777777" w:rsidR="00D437D4" w:rsidRPr="00866897" w:rsidRDefault="00D437D4" w:rsidP="00D57973">
      <w:pPr>
        <w:pStyle w:val="spc-p1"/>
        <w:rPr>
          <w:noProof/>
          <w:lang w:val="sk-SK"/>
        </w:rPr>
      </w:pPr>
      <w:r w:rsidRPr="00866897">
        <w:rPr>
          <w:noProof/>
          <w:lang w:val="sk-SK"/>
        </w:rPr>
        <w:t>Naplnená injekčná striekačka s 0,3 ml obsahuje 3 000 medzinárodných jednotiek (IU), čo zodpovedá 25,2 mikrogramu epoetínu alfa. *</w:t>
      </w:r>
    </w:p>
    <w:p w14:paraId="51300729" w14:textId="77777777" w:rsidR="0033290E" w:rsidRPr="00866897" w:rsidRDefault="0033290E" w:rsidP="00D57973">
      <w:pPr>
        <w:pStyle w:val="spc-p2"/>
        <w:rPr>
          <w:noProof/>
          <w:u w:val="single"/>
          <w:lang w:val="sk-SK"/>
        </w:rPr>
      </w:pPr>
    </w:p>
    <w:p w14:paraId="3A8F9BA4" w14:textId="77777777" w:rsidR="00D437D4" w:rsidRPr="00866897" w:rsidRDefault="00527208" w:rsidP="00D57973">
      <w:pPr>
        <w:pStyle w:val="spc-p2"/>
        <w:rPr>
          <w:noProof/>
          <w:u w:val="single"/>
          <w:lang w:val="sk-SK"/>
        </w:rPr>
      </w:pPr>
      <w:r w:rsidRPr="00866897">
        <w:rPr>
          <w:noProof/>
          <w:u w:val="single"/>
          <w:lang w:val="sk-SK"/>
        </w:rPr>
        <w:t>Abseamed</w:t>
      </w:r>
      <w:r w:rsidR="00D437D4" w:rsidRPr="00866897">
        <w:rPr>
          <w:noProof/>
          <w:u w:val="single"/>
          <w:lang w:val="sk-SK"/>
        </w:rPr>
        <w:t xml:space="preserve"> 4 000 IU/0,4 ml injekčný roztok v naplnenej injekčnej striekačke</w:t>
      </w:r>
    </w:p>
    <w:p w14:paraId="3252C410" w14:textId="77777777" w:rsidR="00D437D4" w:rsidRPr="00866897" w:rsidRDefault="00D437D4" w:rsidP="00D57973">
      <w:pPr>
        <w:pStyle w:val="spc-p1"/>
        <w:rPr>
          <w:noProof/>
          <w:lang w:val="sk-SK"/>
        </w:rPr>
      </w:pPr>
      <w:r w:rsidRPr="00866897">
        <w:rPr>
          <w:noProof/>
          <w:lang w:val="sk-SK"/>
        </w:rPr>
        <w:t>Každý ml roztoku obsahuje 10 000 IU epoetínu alfa</w:t>
      </w:r>
      <w:r w:rsidRPr="00866897">
        <w:rPr>
          <w:noProof/>
          <w:vertAlign w:val="superscript"/>
          <w:lang w:val="sk-SK"/>
        </w:rPr>
        <w:t>*</w:t>
      </w:r>
      <w:r w:rsidRPr="00866897">
        <w:rPr>
          <w:noProof/>
          <w:lang w:val="sk-SK"/>
        </w:rPr>
        <w:t>, čo zodpovedá 84,0 mikrogramu na ml.</w:t>
      </w:r>
    </w:p>
    <w:p w14:paraId="2C38595A" w14:textId="77777777" w:rsidR="00D437D4" w:rsidRPr="00866897" w:rsidRDefault="00D437D4" w:rsidP="00D57973">
      <w:pPr>
        <w:pStyle w:val="spc-p1"/>
        <w:rPr>
          <w:noProof/>
          <w:lang w:val="sk-SK"/>
        </w:rPr>
      </w:pPr>
      <w:r w:rsidRPr="00866897">
        <w:rPr>
          <w:noProof/>
          <w:lang w:val="sk-SK"/>
        </w:rPr>
        <w:t>Naplnená injekčná striekačka s 0,4 ml obsahuje 4 000 medzinárodných jednotiek (IU), čo zodpovedá 33,6 mikrogramu epoetínu alfa. *</w:t>
      </w:r>
    </w:p>
    <w:p w14:paraId="08C8ACBD" w14:textId="77777777" w:rsidR="0033290E" w:rsidRPr="00866897" w:rsidRDefault="0033290E" w:rsidP="00D57973">
      <w:pPr>
        <w:pStyle w:val="spc-p2"/>
        <w:rPr>
          <w:noProof/>
          <w:u w:val="single"/>
          <w:lang w:val="sk-SK"/>
        </w:rPr>
      </w:pPr>
    </w:p>
    <w:p w14:paraId="15977660" w14:textId="77777777" w:rsidR="00D437D4" w:rsidRPr="00866897" w:rsidRDefault="00527208" w:rsidP="00D57973">
      <w:pPr>
        <w:pStyle w:val="spc-p2"/>
        <w:rPr>
          <w:noProof/>
          <w:u w:val="single"/>
          <w:lang w:val="sk-SK"/>
        </w:rPr>
      </w:pPr>
      <w:r w:rsidRPr="00866897">
        <w:rPr>
          <w:noProof/>
          <w:u w:val="single"/>
          <w:lang w:val="sk-SK"/>
        </w:rPr>
        <w:t>Abseamed</w:t>
      </w:r>
      <w:r w:rsidR="00D437D4" w:rsidRPr="00866897">
        <w:rPr>
          <w:noProof/>
          <w:u w:val="single"/>
          <w:lang w:val="sk-SK"/>
        </w:rPr>
        <w:t xml:space="preserve"> 5 000 IU/0,5 ml injekčný roztok v naplnenej injekčnej striekačke</w:t>
      </w:r>
    </w:p>
    <w:p w14:paraId="6EA4FEB0" w14:textId="77777777" w:rsidR="00D437D4" w:rsidRPr="00866897" w:rsidRDefault="00D437D4" w:rsidP="00D57973">
      <w:pPr>
        <w:pStyle w:val="spc-p1"/>
        <w:rPr>
          <w:noProof/>
          <w:lang w:val="sk-SK"/>
        </w:rPr>
      </w:pPr>
      <w:r w:rsidRPr="00866897">
        <w:rPr>
          <w:noProof/>
          <w:lang w:val="sk-SK"/>
        </w:rPr>
        <w:t>Každý ml roztoku obsahuje 10 000 IU epoetínu alfa</w:t>
      </w:r>
      <w:r w:rsidRPr="00866897">
        <w:rPr>
          <w:noProof/>
          <w:vertAlign w:val="superscript"/>
          <w:lang w:val="sk-SK"/>
        </w:rPr>
        <w:t>*</w:t>
      </w:r>
      <w:r w:rsidRPr="00866897">
        <w:rPr>
          <w:noProof/>
          <w:lang w:val="sk-SK"/>
        </w:rPr>
        <w:t>, čo zodpovedá 84,0 mikrogramu na ml.</w:t>
      </w:r>
    </w:p>
    <w:p w14:paraId="4ACBA085" w14:textId="77777777" w:rsidR="00D437D4" w:rsidRPr="00866897" w:rsidRDefault="00D437D4" w:rsidP="00D57973">
      <w:pPr>
        <w:pStyle w:val="spc-p1"/>
        <w:rPr>
          <w:noProof/>
          <w:lang w:val="sk-SK"/>
        </w:rPr>
      </w:pPr>
      <w:r w:rsidRPr="00866897">
        <w:rPr>
          <w:noProof/>
          <w:lang w:val="sk-SK"/>
        </w:rPr>
        <w:t>Naplnená injekčná striekačka s 0,5 ml obsahuje 5 000 medzinárodných jednotiek (IU), čo zodpovedá 42,0 mikrogramu epoetínu alfa. *</w:t>
      </w:r>
    </w:p>
    <w:p w14:paraId="00D9EE74" w14:textId="77777777" w:rsidR="0033290E" w:rsidRPr="00866897" w:rsidRDefault="0033290E" w:rsidP="00D57973">
      <w:pPr>
        <w:pStyle w:val="spc-p2"/>
        <w:rPr>
          <w:noProof/>
          <w:u w:val="single"/>
          <w:lang w:val="sk-SK"/>
        </w:rPr>
      </w:pPr>
    </w:p>
    <w:p w14:paraId="439D8D57" w14:textId="77777777" w:rsidR="00D437D4" w:rsidRPr="00866897" w:rsidRDefault="00527208" w:rsidP="00D57973">
      <w:pPr>
        <w:pStyle w:val="spc-p2"/>
        <w:rPr>
          <w:noProof/>
          <w:u w:val="single"/>
          <w:lang w:val="sk-SK"/>
        </w:rPr>
      </w:pPr>
      <w:r w:rsidRPr="00866897">
        <w:rPr>
          <w:noProof/>
          <w:u w:val="single"/>
          <w:lang w:val="sk-SK"/>
        </w:rPr>
        <w:t>Abseamed</w:t>
      </w:r>
      <w:r w:rsidR="00D437D4" w:rsidRPr="00866897">
        <w:rPr>
          <w:noProof/>
          <w:u w:val="single"/>
          <w:lang w:val="sk-SK"/>
        </w:rPr>
        <w:t xml:space="preserve"> 6 000 IU/0,6 ml injekčný roztok v naplnenej injekčnej striekačke</w:t>
      </w:r>
    </w:p>
    <w:p w14:paraId="0E441B1A" w14:textId="77777777" w:rsidR="00D437D4" w:rsidRPr="00866897" w:rsidRDefault="00D437D4" w:rsidP="00D57973">
      <w:pPr>
        <w:pStyle w:val="spc-p1"/>
        <w:rPr>
          <w:noProof/>
          <w:lang w:val="sk-SK"/>
        </w:rPr>
      </w:pPr>
      <w:r w:rsidRPr="00866897">
        <w:rPr>
          <w:noProof/>
          <w:lang w:val="sk-SK"/>
        </w:rPr>
        <w:t>Každý ml roztoku obsahuje 10 000 IU epoetínu alfa</w:t>
      </w:r>
      <w:r w:rsidRPr="00866897">
        <w:rPr>
          <w:noProof/>
          <w:vertAlign w:val="superscript"/>
          <w:lang w:val="sk-SK"/>
        </w:rPr>
        <w:t>*</w:t>
      </w:r>
      <w:r w:rsidRPr="00866897">
        <w:rPr>
          <w:noProof/>
          <w:lang w:val="sk-SK"/>
        </w:rPr>
        <w:t>, čo zodpovedá 84,0 mikrogramu na ml.</w:t>
      </w:r>
    </w:p>
    <w:p w14:paraId="65D060E0" w14:textId="77777777" w:rsidR="00D437D4" w:rsidRPr="00866897" w:rsidRDefault="00D437D4" w:rsidP="00D57973">
      <w:pPr>
        <w:pStyle w:val="spc-p1"/>
        <w:rPr>
          <w:noProof/>
          <w:lang w:val="sk-SK"/>
        </w:rPr>
      </w:pPr>
      <w:r w:rsidRPr="00866897">
        <w:rPr>
          <w:noProof/>
          <w:lang w:val="sk-SK"/>
        </w:rPr>
        <w:t>Naplnená injekčná striekačka s 0,6 ml obsahuje 6 000 medzinárodných jednotiek (IU), čo zodpovedá 50,4 mikrogramu epoetínu alfa. *</w:t>
      </w:r>
    </w:p>
    <w:p w14:paraId="06216691" w14:textId="77777777" w:rsidR="0033290E" w:rsidRPr="00866897" w:rsidRDefault="0033290E" w:rsidP="00D57973">
      <w:pPr>
        <w:pStyle w:val="spc-p2"/>
        <w:rPr>
          <w:noProof/>
          <w:u w:val="single"/>
          <w:lang w:val="sk-SK"/>
        </w:rPr>
      </w:pPr>
    </w:p>
    <w:p w14:paraId="4A687F73" w14:textId="77777777" w:rsidR="00D437D4" w:rsidRPr="00866897" w:rsidRDefault="00527208" w:rsidP="00D57973">
      <w:pPr>
        <w:pStyle w:val="spc-p2"/>
        <w:rPr>
          <w:noProof/>
          <w:u w:val="single"/>
          <w:lang w:val="sk-SK"/>
        </w:rPr>
      </w:pPr>
      <w:r w:rsidRPr="00866897">
        <w:rPr>
          <w:noProof/>
          <w:u w:val="single"/>
          <w:lang w:val="sk-SK"/>
        </w:rPr>
        <w:t>Abseamed</w:t>
      </w:r>
      <w:r w:rsidR="00D437D4" w:rsidRPr="00866897">
        <w:rPr>
          <w:noProof/>
          <w:u w:val="single"/>
          <w:lang w:val="sk-SK"/>
        </w:rPr>
        <w:t xml:space="preserve"> 7 000 IU/0,7 ml injekčný roztok v naplnenej injekčnej striekačke</w:t>
      </w:r>
    </w:p>
    <w:p w14:paraId="25EE3027" w14:textId="77777777" w:rsidR="00D437D4" w:rsidRPr="00866897" w:rsidRDefault="00D437D4" w:rsidP="00D57973">
      <w:pPr>
        <w:pStyle w:val="spc-p1"/>
        <w:rPr>
          <w:noProof/>
          <w:lang w:val="sk-SK"/>
        </w:rPr>
      </w:pPr>
      <w:r w:rsidRPr="00866897">
        <w:rPr>
          <w:noProof/>
          <w:lang w:val="sk-SK"/>
        </w:rPr>
        <w:t>Každý ml roztoku obsahuje 10 000 IU epoetínu alfa</w:t>
      </w:r>
      <w:r w:rsidRPr="00866897">
        <w:rPr>
          <w:noProof/>
          <w:vertAlign w:val="superscript"/>
          <w:lang w:val="sk-SK"/>
        </w:rPr>
        <w:t>*</w:t>
      </w:r>
      <w:r w:rsidRPr="00866897">
        <w:rPr>
          <w:noProof/>
          <w:lang w:val="sk-SK"/>
        </w:rPr>
        <w:t>, čo zodpovedá 84,0 mikrogramu na ml.</w:t>
      </w:r>
    </w:p>
    <w:p w14:paraId="3DBA05AF" w14:textId="77777777" w:rsidR="00D437D4" w:rsidRPr="00866897" w:rsidRDefault="00D437D4" w:rsidP="00D57973">
      <w:pPr>
        <w:pStyle w:val="spc-p1"/>
        <w:rPr>
          <w:noProof/>
          <w:lang w:val="sk-SK"/>
        </w:rPr>
      </w:pPr>
      <w:r w:rsidRPr="00866897">
        <w:rPr>
          <w:noProof/>
          <w:lang w:val="sk-SK"/>
        </w:rPr>
        <w:t>Naplnená injekčná striekačka s 0,7 ml obsahuje 7 000 medzinárodných jednotiek (IU), čo zodpovedá 58,8 mikrogramu epoetínu alfa. *</w:t>
      </w:r>
    </w:p>
    <w:p w14:paraId="2478E949" w14:textId="77777777" w:rsidR="0033290E" w:rsidRPr="00866897" w:rsidRDefault="0033290E" w:rsidP="00D57973">
      <w:pPr>
        <w:pStyle w:val="spc-p2"/>
        <w:rPr>
          <w:noProof/>
          <w:u w:val="single"/>
          <w:lang w:val="sk-SK"/>
        </w:rPr>
      </w:pPr>
    </w:p>
    <w:p w14:paraId="4D9A5FC6" w14:textId="77777777" w:rsidR="00D437D4" w:rsidRPr="00866897" w:rsidRDefault="00527208" w:rsidP="00C74A7C">
      <w:pPr>
        <w:pStyle w:val="spc-p2"/>
        <w:keepNext/>
        <w:keepLines/>
        <w:rPr>
          <w:noProof/>
          <w:u w:val="single"/>
          <w:lang w:val="sk-SK"/>
        </w:rPr>
      </w:pPr>
      <w:r w:rsidRPr="00866897">
        <w:rPr>
          <w:noProof/>
          <w:u w:val="single"/>
          <w:lang w:val="sk-SK"/>
        </w:rPr>
        <w:lastRenderedPageBreak/>
        <w:t>Abseamed</w:t>
      </w:r>
      <w:r w:rsidR="00D437D4" w:rsidRPr="00866897">
        <w:rPr>
          <w:noProof/>
          <w:u w:val="single"/>
          <w:lang w:val="sk-SK"/>
        </w:rPr>
        <w:t xml:space="preserve"> 8 000 IU/0,8 ml injekčný roztok v naplnenej injekčnej striekačke</w:t>
      </w:r>
    </w:p>
    <w:p w14:paraId="365908FF" w14:textId="77777777" w:rsidR="00D437D4" w:rsidRPr="00866897" w:rsidRDefault="00D437D4" w:rsidP="00C74A7C">
      <w:pPr>
        <w:pStyle w:val="spc-p1"/>
        <w:keepNext/>
        <w:keepLines/>
        <w:rPr>
          <w:noProof/>
          <w:lang w:val="sk-SK"/>
        </w:rPr>
      </w:pPr>
      <w:r w:rsidRPr="00866897">
        <w:rPr>
          <w:noProof/>
          <w:lang w:val="sk-SK"/>
        </w:rPr>
        <w:t>Každý ml roztoku obsahuje 10 000 IU epoetínu alfa</w:t>
      </w:r>
      <w:r w:rsidRPr="00866897">
        <w:rPr>
          <w:noProof/>
          <w:vertAlign w:val="superscript"/>
          <w:lang w:val="sk-SK"/>
        </w:rPr>
        <w:t>*</w:t>
      </w:r>
      <w:r w:rsidRPr="00866897">
        <w:rPr>
          <w:noProof/>
          <w:lang w:val="sk-SK"/>
        </w:rPr>
        <w:t>, čo zodpovedá 84,0 mikrogramu na ml.</w:t>
      </w:r>
    </w:p>
    <w:p w14:paraId="10BADEDA" w14:textId="77777777" w:rsidR="00D437D4" w:rsidRPr="00866897" w:rsidRDefault="00D437D4" w:rsidP="00D57973">
      <w:pPr>
        <w:pStyle w:val="spc-p1"/>
        <w:rPr>
          <w:noProof/>
          <w:lang w:val="sk-SK"/>
        </w:rPr>
      </w:pPr>
      <w:r w:rsidRPr="00866897">
        <w:rPr>
          <w:noProof/>
          <w:lang w:val="sk-SK"/>
        </w:rPr>
        <w:t>Naplnená injekčná striekačka s 0,8 ml obsahuje 8 000 medzinárodných jednotiek (IU), čo zodpovedá 67,2 mikrogramu epoetínu alfa. *</w:t>
      </w:r>
    </w:p>
    <w:p w14:paraId="6C041E38" w14:textId="77777777" w:rsidR="00D437D4" w:rsidRPr="00866897" w:rsidRDefault="00D437D4" w:rsidP="00D57973">
      <w:pPr>
        <w:pStyle w:val="spc-p2"/>
        <w:rPr>
          <w:noProof/>
          <w:lang w:val="sk-SK"/>
        </w:rPr>
      </w:pPr>
    </w:p>
    <w:p w14:paraId="7508400E" w14:textId="77777777" w:rsidR="00D437D4" w:rsidRPr="00866897" w:rsidRDefault="00527208" w:rsidP="00D57973">
      <w:pPr>
        <w:pStyle w:val="spc-p2"/>
        <w:rPr>
          <w:noProof/>
          <w:u w:val="single"/>
          <w:lang w:val="sk-SK"/>
        </w:rPr>
      </w:pPr>
      <w:r w:rsidRPr="00866897">
        <w:rPr>
          <w:noProof/>
          <w:u w:val="single"/>
          <w:lang w:val="sk-SK"/>
        </w:rPr>
        <w:t>Abseamed</w:t>
      </w:r>
      <w:r w:rsidR="00D437D4" w:rsidRPr="00866897">
        <w:rPr>
          <w:noProof/>
          <w:u w:val="single"/>
          <w:lang w:val="sk-SK"/>
        </w:rPr>
        <w:t xml:space="preserve"> 9 000 IU/0,9 ml injekčný roztok v naplnenej injekčnej striekačke</w:t>
      </w:r>
    </w:p>
    <w:p w14:paraId="588E40B6" w14:textId="77777777" w:rsidR="00D437D4" w:rsidRPr="00866897" w:rsidRDefault="00D437D4" w:rsidP="00D57973">
      <w:pPr>
        <w:pStyle w:val="spc-p1"/>
        <w:rPr>
          <w:noProof/>
          <w:lang w:val="sk-SK"/>
        </w:rPr>
      </w:pPr>
      <w:r w:rsidRPr="00866897">
        <w:rPr>
          <w:noProof/>
          <w:lang w:val="sk-SK"/>
        </w:rPr>
        <w:t>Každý ml roztoku obsahuje 10 000 IU epoetínu alfa</w:t>
      </w:r>
      <w:r w:rsidRPr="00866897">
        <w:rPr>
          <w:noProof/>
          <w:vertAlign w:val="superscript"/>
          <w:lang w:val="sk-SK"/>
        </w:rPr>
        <w:t>*</w:t>
      </w:r>
      <w:r w:rsidRPr="00866897">
        <w:rPr>
          <w:noProof/>
          <w:lang w:val="sk-SK"/>
        </w:rPr>
        <w:t>, čo zodpovedá 84,0 mikrogramu na ml.</w:t>
      </w:r>
    </w:p>
    <w:p w14:paraId="6455680C" w14:textId="77777777" w:rsidR="00D437D4" w:rsidRPr="00866897" w:rsidRDefault="00D437D4" w:rsidP="00D57973">
      <w:pPr>
        <w:pStyle w:val="spc-p1"/>
        <w:rPr>
          <w:noProof/>
          <w:lang w:val="sk-SK"/>
        </w:rPr>
      </w:pPr>
      <w:r w:rsidRPr="00866897">
        <w:rPr>
          <w:noProof/>
          <w:lang w:val="sk-SK"/>
        </w:rPr>
        <w:t>Naplnená injekčná striekačka s 0,9 ml obsahuje 9 000 medzinárodných jednotiek (IU), čo zodpovedá 75,6 mikrogramu epoetínu alfa. *</w:t>
      </w:r>
    </w:p>
    <w:p w14:paraId="3B857DB6" w14:textId="77777777" w:rsidR="0033290E" w:rsidRPr="00866897" w:rsidRDefault="0033290E" w:rsidP="00D57973">
      <w:pPr>
        <w:pStyle w:val="spc-p2"/>
        <w:rPr>
          <w:noProof/>
          <w:u w:val="single"/>
          <w:lang w:val="sk-SK"/>
        </w:rPr>
      </w:pPr>
    </w:p>
    <w:p w14:paraId="0B34716F" w14:textId="77777777" w:rsidR="00D437D4" w:rsidRPr="00866897" w:rsidRDefault="00527208" w:rsidP="00D57973">
      <w:pPr>
        <w:pStyle w:val="spc-p2"/>
        <w:rPr>
          <w:noProof/>
          <w:u w:val="single"/>
          <w:lang w:val="sk-SK"/>
        </w:rPr>
      </w:pPr>
      <w:r w:rsidRPr="00866897">
        <w:rPr>
          <w:noProof/>
          <w:u w:val="single"/>
          <w:lang w:val="sk-SK"/>
        </w:rPr>
        <w:t>Abseamed</w:t>
      </w:r>
      <w:r w:rsidR="00D437D4" w:rsidRPr="00866897">
        <w:rPr>
          <w:noProof/>
          <w:u w:val="single"/>
          <w:lang w:val="sk-SK"/>
        </w:rPr>
        <w:t xml:space="preserve"> 10 000 IU/1 ml injekčný roztok v naplnenej injekčnej striekačke</w:t>
      </w:r>
    </w:p>
    <w:p w14:paraId="75F05948" w14:textId="77777777" w:rsidR="00D437D4" w:rsidRPr="00866897" w:rsidRDefault="00D437D4" w:rsidP="00D57973">
      <w:pPr>
        <w:pStyle w:val="spc-p1"/>
        <w:rPr>
          <w:noProof/>
          <w:lang w:val="sk-SK"/>
        </w:rPr>
      </w:pPr>
      <w:r w:rsidRPr="00866897">
        <w:rPr>
          <w:noProof/>
          <w:lang w:val="sk-SK"/>
        </w:rPr>
        <w:t>Každý ml roztoku obsahuje 10 000 IU epoetínu alfa</w:t>
      </w:r>
      <w:r w:rsidRPr="00866897">
        <w:rPr>
          <w:noProof/>
          <w:vertAlign w:val="superscript"/>
          <w:lang w:val="sk-SK"/>
        </w:rPr>
        <w:t>*</w:t>
      </w:r>
      <w:r w:rsidRPr="00866897">
        <w:rPr>
          <w:noProof/>
          <w:lang w:val="sk-SK"/>
        </w:rPr>
        <w:t>, čo zodpovedá 84,0 mikrogramu na ml.</w:t>
      </w:r>
    </w:p>
    <w:p w14:paraId="209E1492" w14:textId="77777777" w:rsidR="00D437D4" w:rsidRPr="00866897" w:rsidRDefault="00D437D4" w:rsidP="00D57973">
      <w:pPr>
        <w:pStyle w:val="spc-p1"/>
        <w:rPr>
          <w:noProof/>
          <w:lang w:val="sk-SK"/>
        </w:rPr>
      </w:pPr>
      <w:r w:rsidRPr="00866897">
        <w:rPr>
          <w:noProof/>
          <w:lang w:val="sk-SK"/>
        </w:rPr>
        <w:t>Naplnená injekčná striekačka s 1 ml obsahuje 10 000 medzinárodných jednotiek (IU), čo zodpovedá 84,0 mikrogramu epoetínu alfa. *</w:t>
      </w:r>
    </w:p>
    <w:p w14:paraId="6B87F0CA" w14:textId="77777777" w:rsidR="0033290E" w:rsidRPr="00866897" w:rsidRDefault="0033290E" w:rsidP="00D57973">
      <w:pPr>
        <w:pStyle w:val="spc-p2"/>
        <w:rPr>
          <w:noProof/>
          <w:u w:val="single"/>
          <w:lang w:val="sk-SK"/>
        </w:rPr>
      </w:pPr>
    </w:p>
    <w:p w14:paraId="592D67B9" w14:textId="77777777" w:rsidR="00D437D4" w:rsidRPr="00866897" w:rsidRDefault="00527208" w:rsidP="00D57973">
      <w:pPr>
        <w:pStyle w:val="spc-p2"/>
        <w:rPr>
          <w:noProof/>
          <w:u w:val="single"/>
          <w:lang w:val="sk-SK"/>
        </w:rPr>
      </w:pPr>
      <w:r w:rsidRPr="00866897">
        <w:rPr>
          <w:noProof/>
          <w:u w:val="single"/>
          <w:lang w:val="sk-SK"/>
        </w:rPr>
        <w:t>Abseamed</w:t>
      </w:r>
      <w:r w:rsidR="00D437D4" w:rsidRPr="00866897">
        <w:rPr>
          <w:noProof/>
          <w:u w:val="single"/>
          <w:lang w:val="sk-SK"/>
        </w:rPr>
        <w:t xml:space="preserve"> 20 000 IU/0,5 ml injekčný roztok v naplnenej injekčnej striekačke</w:t>
      </w:r>
    </w:p>
    <w:p w14:paraId="3DF1053D" w14:textId="77777777" w:rsidR="00D437D4" w:rsidRPr="00866897" w:rsidRDefault="00D437D4" w:rsidP="00D57973">
      <w:pPr>
        <w:pStyle w:val="spc-p1"/>
        <w:rPr>
          <w:noProof/>
          <w:lang w:val="sk-SK"/>
        </w:rPr>
      </w:pPr>
      <w:r w:rsidRPr="00866897">
        <w:rPr>
          <w:noProof/>
          <w:lang w:val="sk-SK"/>
        </w:rPr>
        <w:t>Každý ml roztoku obsahuje 40 000 IU epoetínu alfa</w:t>
      </w:r>
      <w:r w:rsidRPr="00866897">
        <w:rPr>
          <w:noProof/>
          <w:vertAlign w:val="superscript"/>
          <w:lang w:val="sk-SK"/>
        </w:rPr>
        <w:t>*</w:t>
      </w:r>
      <w:r w:rsidRPr="00866897">
        <w:rPr>
          <w:noProof/>
          <w:lang w:val="sk-SK"/>
        </w:rPr>
        <w:t>, čo zodpovedá 336,0 mikrogramu na ml.</w:t>
      </w:r>
    </w:p>
    <w:p w14:paraId="6262D79D" w14:textId="77777777" w:rsidR="00D437D4" w:rsidRPr="00866897" w:rsidRDefault="00D437D4" w:rsidP="00D57973">
      <w:pPr>
        <w:pStyle w:val="spc-p1"/>
        <w:rPr>
          <w:noProof/>
          <w:lang w:val="sk-SK"/>
        </w:rPr>
      </w:pPr>
      <w:r w:rsidRPr="00866897">
        <w:rPr>
          <w:noProof/>
          <w:lang w:val="sk-SK"/>
        </w:rPr>
        <w:t>Naplnená injekčná striekačka s 0,5 ml obsahuje 20 000 medzinárodných jednotiek (IU), čo zodpovedá 168,0 mikrogramu epoetínu alfa. *</w:t>
      </w:r>
    </w:p>
    <w:p w14:paraId="04F695CE" w14:textId="77777777" w:rsidR="0033290E" w:rsidRPr="00866897" w:rsidRDefault="0033290E" w:rsidP="00D57973">
      <w:pPr>
        <w:pStyle w:val="spc-p2"/>
        <w:rPr>
          <w:noProof/>
          <w:u w:val="single"/>
          <w:lang w:val="sk-SK"/>
        </w:rPr>
      </w:pPr>
    </w:p>
    <w:p w14:paraId="02DDA54E" w14:textId="77777777" w:rsidR="00D437D4" w:rsidRPr="00866897" w:rsidRDefault="00527208" w:rsidP="00D57973">
      <w:pPr>
        <w:pStyle w:val="spc-p2"/>
        <w:rPr>
          <w:noProof/>
          <w:u w:val="single"/>
          <w:lang w:val="sk-SK"/>
        </w:rPr>
      </w:pPr>
      <w:r w:rsidRPr="00866897">
        <w:rPr>
          <w:noProof/>
          <w:u w:val="single"/>
          <w:lang w:val="sk-SK"/>
        </w:rPr>
        <w:t>Abseamed</w:t>
      </w:r>
      <w:r w:rsidR="00D437D4" w:rsidRPr="00866897">
        <w:rPr>
          <w:noProof/>
          <w:u w:val="single"/>
          <w:lang w:val="sk-SK"/>
        </w:rPr>
        <w:t xml:space="preserve"> 30 000 IU/0,75 ml injekčný roztok v naplnenej injekčnej striekačke</w:t>
      </w:r>
    </w:p>
    <w:p w14:paraId="0C1B4DEC" w14:textId="77777777" w:rsidR="00D437D4" w:rsidRPr="00866897" w:rsidRDefault="00D437D4" w:rsidP="00D57973">
      <w:pPr>
        <w:pStyle w:val="spc-p1"/>
        <w:rPr>
          <w:noProof/>
          <w:lang w:val="sk-SK"/>
        </w:rPr>
      </w:pPr>
      <w:r w:rsidRPr="00866897">
        <w:rPr>
          <w:noProof/>
          <w:lang w:val="sk-SK"/>
        </w:rPr>
        <w:t>Každý ml roztoku obsahuje 40 000 IU epoetínu alfa</w:t>
      </w:r>
      <w:r w:rsidRPr="00866897">
        <w:rPr>
          <w:noProof/>
          <w:vertAlign w:val="superscript"/>
          <w:lang w:val="sk-SK"/>
        </w:rPr>
        <w:t>*</w:t>
      </w:r>
      <w:r w:rsidRPr="00866897">
        <w:rPr>
          <w:noProof/>
          <w:lang w:val="sk-SK"/>
        </w:rPr>
        <w:t>, čo zodpovedá 336,0 mikrogramu na ml.</w:t>
      </w:r>
    </w:p>
    <w:p w14:paraId="0E890D23" w14:textId="77777777" w:rsidR="00D437D4" w:rsidRPr="00866897" w:rsidRDefault="00D437D4" w:rsidP="00D57973">
      <w:pPr>
        <w:pStyle w:val="spc-p1"/>
        <w:rPr>
          <w:noProof/>
          <w:lang w:val="sk-SK"/>
        </w:rPr>
      </w:pPr>
      <w:r w:rsidRPr="00866897">
        <w:rPr>
          <w:noProof/>
          <w:lang w:val="sk-SK"/>
        </w:rPr>
        <w:t>Naplnená injekčná striekačka s 0,75 ml obsahuje 30 000 medzinárodných jednotiek (IU), čo zodpovedá 252,0 mikrogramu epoetínu alfa. *</w:t>
      </w:r>
    </w:p>
    <w:p w14:paraId="3AC9BD3D" w14:textId="77777777" w:rsidR="0033290E" w:rsidRPr="00866897" w:rsidRDefault="0033290E" w:rsidP="00D57973">
      <w:pPr>
        <w:pStyle w:val="spc-p2"/>
        <w:rPr>
          <w:noProof/>
          <w:u w:val="single"/>
          <w:lang w:val="sk-SK"/>
        </w:rPr>
      </w:pPr>
    </w:p>
    <w:p w14:paraId="686DAD54" w14:textId="77777777" w:rsidR="00D437D4" w:rsidRPr="00866897" w:rsidRDefault="00527208" w:rsidP="00D57973">
      <w:pPr>
        <w:pStyle w:val="spc-p2"/>
        <w:rPr>
          <w:noProof/>
          <w:u w:val="single"/>
          <w:lang w:val="sk-SK"/>
        </w:rPr>
      </w:pPr>
      <w:r w:rsidRPr="00866897">
        <w:rPr>
          <w:noProof/>
          <w:u w:val="single"/>
          <w:lang w:val="sk-SK"/>
        </w:rPr>
        <w:t>Abseamed</w:t>
      </w:r>
      <w:r w:rsidR="00D437D4" w:rsidRPr="00866897">
        <w:rPr>
          <w:noProof/>
          <w:u w:val="single"/>
          <w:lang w:val="sk-SK"/>
        </w:rPr>
        <w:t xml:space="preserve"> 40 000 IU/1 ml injekčný roztok v naplnenej injekčnej striekačke</w:t>
      </w:r>
    </w:p>
    <w:p w14:paraId="529F61B5" w14:textId="77777777" w:rsidR="00D437D4" w:rsidRPr="00866897" w:rsidRDefault="00D437D4" w:rsidP="00D57973">
      <w:pPr>
        <w:pStyle w:val="spc-p1"/>
        <w:rPr>
          <w:noProof/>
          <w:lang w:val="sk-SK"/>
        </w:rPr>
      </w:pPr>
      <w:r w:rsidRPr="00866897">
        <w:rPr>
          <w:noProof/>
          <w:lang w:val="sk-SK"/>
        </w:rPr>
        <w:t>Každý ml roztoku obsahuje 40 000 IU epoetínu alfa</w:t>
      </w:r>
      <w:r w:rsidRPr="00866897">
        <w:rPr>
          <w:noProof/>
          <w:vertAlign w:val="superscript"/>
          <w:lang w:val="sk-SK"/>
        </w:rPr>
        <w:t>*</w:t>
      </w:r>
      <w:r w:rsidRPr="00866897">
        <w:rPr>
          <w:noProof/>
          <w:lang w:val="sk-SK"/>
        </w:rPr>
        <w:t>, čo zodpovedá 336,0 mikrogramu na ml.</w:t>
      </w:r>
    </w:p>
    <w:p w14:paraId="47742FB3" w14:textId="77777777" w:rsidR="00D437D4" w:rsidRPr="00866897" w:rsidRDefault="00D437D4" w:rsidP="00D57973">
      <w:pPr>
        <w:pStyle w:val="spc-p1"/>
        <w:rPr>
          <w:noProof/>
          <w:lang w:val="sk-SK"/>
        </w:rPr>
      </w:pPr>
      <w:r w:rsidRPr="00866897">
        <w:rPr>
          <w:noProof/>
          <w:lang w:val="sk-SK"/>
        </w:rPr>
        <w:t>Naplnená injekčná striekačka s 1 ml obsahuje 40 000 medzinárodných jednotiek (IU), čo zodpovedá 336,0 mikrogramu epoetínu alfa. *</w:t>
      </w:r>
    </w:p>
    <w:p w14:paraId="4F56C2CA" w14:textId="77777777" w:rsidR="0033290E" w:rsidRPr="00866897" w:rsidRDefault="0033290E" w:rsidP="00D57973">
      <w:pPr>
        <w:pStyle w:val="spc-p2"/>
        <w:rPr>
          <w:noProof/>
          <w:lang w:val="sk-SK"/>
        </w:rPr>
      </w:pPr>
    </w:p>
    <w:p w14:paraId="4E7B9447" w14:textId="77777777" w:rsidR="00D437D4" w:rsidRPr="00866897" w:rsidRDefault="00D437D4" w:rsidP="00D57973">
      <w:pPr>
        <w:pStyle w:val="spc-p2"/>
        <w:rPr>
          <w:noProof/>
          <w:lang w:val="sk-SK"/>
        </w:rPr>
      </w:pPr>
      <w:r w:rsidRPr="00866897">
        <w:rPr>
          <w:noProof/>
          <w:lang w:val="sk-SK"/>
        </w:rPr>
        <w:t>* Vyrába sa technológiou rekombinantnej DNA v ovariálnych bunkách čínskeho škrečka (CHO).</w:t>
      </w:r>
    </w:p>
    <w:p w14:paraId="75F439E9" w14:textId="77777777" w:rsidR="00D437D4" w:rsidRPr="00866897" w:rsidRDefault="00D437D4" w:rsidP="00D57973">
      <w:pPr>
        <w:pStyle w:val="spc-p1"/>
        <w:rPr>
          <w:noProof/>
          <w:lang w:val="sk-SK"/>
        </w:rPr>
      </w:pPr>
      <w:r w:rsidRPr="00866897">
        <w:rPr>
          <w:noProof/>
          <w:lang w:val="sk-SK"/>
        </w:rPr>
        <w:t>Úplný zoznam pomocných látok, pozri časť 6.1.</w:t>
      </w:r>
    </w:p>
    <w:p w14:paraId="355EA2D8" w14:textId="77777777" w:rsidR="0033290E" w:rsidRPr="00614C9C" w:rsidRDefault="0033290E" w:rsidP="002967DF">
      <w:pPr>
        <w:pStyle w:val="spc-h1"/>
        <w:rPr>
          <w:lang w:val="sk-SK"/>
        </w:rPr>
      </w:pPr>
    </w:p>
    <w:p w14:paraId="0A9A1469" w14:textId="77777777" w:rsidR="0033290E" w:rsidRPr="00614C9C" w:rsidRDefault="0033290E" w:rsidP="002967DF">
      <w:pPr>
        <w:pStyle w:val="spc-h1"/>
        <w:rPr>
          <w:lang w:val="sk-SK"/>
        </w:rPr>
      </w:pPr>
    </w:p>
    <w:p w14:paraId="540DAEC0" w14:textId="77777777" w:rsidR="00D437D4" w:rsidRPr="00866897" w:rsidRDefault="00D437D4" w:rsidP="002967DF">
      <w:pPr>
        <w:pStyle w:val="spc-h1"/>
        <w:rPr>
          <w:noProof/>
          <w:lang w:val="sk-SK"/>
        </w:rPr>
      </w:pPr>
      <w:r w:rsidRPr="00866897">
        <w:rPr>
          <w:noProof/>
          <w:lang w:val="sk-SK"/>
        </w:rPr>
        <w:t>3.</w:t>
      </w:r>
      <w:r w:rsidRPr="00866897">
        <w:rPr>
          <w:noProof/>
          <w:lang w:val="sk-SK"/>
        </w:rPr>
        <w:tab/>
        <w:t>LIEKOVÁ FORMA</w:t>
      </w:r>
    </w:p>
    <w:p w14:paraId="2BF5D4D7" w14:textId="77777777" w:rsidR="0033290E" w:rsidRPr="00866897" w:rsidRDefault="0033290E" w:rsidP="00242B58">
      <w:pPr>
        <w:pStyle w:val="spc-p1"/>
        <w:keepNext/>
        <w:keepLines/>
        <w:rPr>
          <w:noProof/>
          <w:lang w:val="sk-SK"/>
        </w:rPr>
      </w:pPr>
    </w:p>
    <w:p w14:paraId="10F314D3" w14:textId="77777777" w:rsidR="00D437D4" w:rsidRPr="00866897" w:rsidRDefault="00D437D4" w:rsidP="00D57973">
      <w:pPr>
        <w:pStyle w:val="spc-p1"/>
        <w:rPr>
          <w:noProof/>
          <w:lang w:val="sk-SK"/>
        </w:rPr>
      </w:pPr>
      <w:r w:rsidRPr="00866897">
        <w:rPr>
          <w:noProof/>
          <w:lang w:val="sk-SK"/>
        </w:rPr>
        <w:t>Injekčný roztok v naplnenej injekčnej striekačke (injekcia)</w:t>
      </w:r>
    </w:p>
    <w:p w14:paraId="58729886" w14:textId="77777777" w:rsidR="00D437D4" w:rsidRPr="00866897" w:rsidRDefault="00D437D4" w:rsidP="00D57973">
      <w:pPr>
        <w:pStyle w:val="spc-p1"/>
        <w:rPr>
          <w:noProof/>
          <w:lang w:val="sk-SK"/>
        </w:rPr>
      </w:pPr>
      <w:r w:rsidRPr="00866897">
        <w:rPr>
          <w:noProof/>
          <w:lang w:val="sk-SK"/>
        </w:rPr>
        <w:t>Číry, bezfarebný roztok</w:t>
      </w:r>
    </w:p>
    <w:p w14:paraId="3F523D86" w14:textId="77777777" w:rsidR="0033290E" w:rsidRPr="00614C9C" w:rsidRDefault="0033290E" w:rsidP="002967DF">
      <w:pPr>
        <w:pStyle w:val="spc-h1"/>
        <w:rPr>
          <w:lang w:val="sk-SK"/>
        </w:rPr>
      </w:pPr>
    </w:p>
    <w:p w14:paraId="510F0649" w14:textId="77777777" w:rsidR="0033290E" w:rsidRPr="00614C9C" w:rsidRDefault="0033290E" w:rsidP="002967DF">
      <w:pPr>
        <w:pStyle w:val="spc-h1"/>
        <w:rPr>
          <w:lang w:val="sk-SK"/>
        </w:rPr>
      </w:pPr>
    </w:p>
    <w:p w14:paraId="4870F8BC" w14:textId="77777777" w:rsidR="00D437D4" w:rsidRPr="00866897" w:rsidRDefault="00D437D4" w:rsidP="002967DF">
      <w:pPr>
        <w:pStyle w:val="spc-h1"/>
        <w:rPr>
          <w:noProof/>
          <w:lang w:val="sk-SK"/>
        </w:rPr>
      </w:pPr>
      <w:r w:rsidRPr="00866897">
        <w:rPr>
          <w:noProof/>
          <w:lang w:val="sk-SK"/>
        </w:rPr>
        <w:t>4.</w:t>
      </w:r>
      <w:r w:rsidRPr="00866897">
        <w:rPr>
          <w:noProof/>
          <w:lang w:val="sk-SK"/>
        </w:rPr>
        <w:tab/>
        <w:t>Klinické údaje</w:t>
      </w:r>
    </w:p>
    <w:p w14:paraId="31031273" w14:textId="77777777" w:rsidR="0033290E" w:rsidRPr="00614C9C" w:rsidRDefault="0033290E" w:rsidP="002967DF">
      <w:pPr>
        <w:pStyle w:val="spc-h2"/>
        <w:rPr>
          <w:lang w:val="sk-SK"/>
        </w:rPr>
      </w:pPr>
    </w:p>
    <w:p w14:paraId="5DE78A8F" w14:textId="77777777" w:rsidR="00D437D4" w:rsidRPr="00866897" w:rsidRDefault="00D437D4" w:rsidP="002967DF">
      <w:pPr>
        <w:pStyle w:val="spc-h2"/>
        <w:rPr>
          <w:noProof/>
          <w:lang w:val="sk-SK"/>
        </w:rPr>
      </w:pPr>
      <w:r w:rsidRPr="00866897">
        <w:rPr>
          <w:noProof/>
          <w:lang w:val="sk-SK"/>
        </w:rPr>
        <w:t>4.1</w:t>
      </w:r>
      <w:r w:rsidRPr="00866897">
        <w:rPr>
          <w:noProof/>
          <w:lang w:val="sk-SK"/>
        </w:rPr>
        <w:tab/>
        <w:t>Terapeutické indikácie</w:t>
      </w:r>
    </w:p>
    <w:p w14:paraId="16BB866A" w14:textId="77777777" w:rsidR="0033290E" w:rsidRPr="00866897" w:rsidRDefault="0033290E" w:rsidP="0078375B">
      <w:pPr>
        <w:pStyle w:val="spc-p1"/>
        <w:keepNext/>
        <w:keepLines/>
        <w:rPr>
          <w:noProof/>
          <w:lang w:val="sk-SK"/>
        </w:rPr>
      </w:pPr>
    </w:p>
    <w:p w14:paraId="33204AA7" w14:textId="77777777" w:rsidR="00D437D4" w:rsidRPr="00866897" w:rsidRDefault="00527208" w:rsidP="00D57973">
      <w:pPr>
        <w:pStyle w:val="spc-p1"/>
        <w:rPr>
          <w:noProof/>
          <w:lang w:val="sk-SK"/>
        </w:rPr>
      </w:pPr>
      <w:r w:rsidRPr="00866897">
        <w:rPr>
          <w:noProof/>
          <w:lang w:val="sk-SK"/>
        </w:rPr>
        <w:t>Abseamed</w:t>
      </w:r>
      <w:r w:rsidR="00D437D4" w:rsidRPr="00866897">
        <w:rPr>
          <w:noProof/>
          <w:lang w:val="sk-SK"/>
        </w:rPr>
        <w:t xml:space="preserve"> je indikovaný na liečbu symptomatickej anémie súvisiacej s chronickým zlyhaním činnosti obličiek (CRF):</w:t>
      </w:r>
    </w:p>
    <w:p w14:paraId="78DCC0B5" w14:textId="77777777" w:rsidR="0033290E" w:rsidRPr="00866897" w:rsidRDefault="0033290E" w:rsidP="00D57973">
      <w:pPr>
        <w:rPr>
          <w:noProof/>
          <w:lang w:val="sk-SK"/>
        </w:rPr>
      </w:pPr>
    </w:p>
    <w:p w14:paraId="47D9CA01" w14:textId="77777777" w:rsidR="00D437D4" w:rsidRPr="00866897" w:rsidRDefault="00D437D4" w:rsidP="00AC6E3F">
      <w:pPr>
        <w:pStyle w:val="spc-p2"/>
        <w:numPr>
          <w:ilvl w:val="0"/>
          <w:numId w:val="34"/>
        </w:numPr>
        <w:tabs>
          <w:tab w:val="clear" w:pos="873"/>
          <w:tab w:val="num" w:pos="567"/>
        </w:tabs>
        <w:ind w:left="567" w:hanging="567"/>
        <w:rPr>
          <w:noProof/>
          <w:lang w:val="sk-SK"/>
        </w:rPr>
      </w:pPr>
      <w:r w:rsidRPr="00866897">
        <w:rPr>
          <w:noProof/>
          <w:lang w:val="sk-SK"/>
        </w:rPr>
        <w:t>dospelý</w:t>
      </w:r>
      <w:r w:rsidR="008E681E" w:rsidRPr="00866897">
        <w:rPr>
          <w:noProof/>
          <w:lang w:val="sk-SK"/>
        </w:rPr>
        <w:t>m</w:t>
      </w:r>
      <w:r w:rsidRPr="00866897">
        <w:rPr>
          <w:noProof/>
          <w:lang w:val="sk-SK"/>
        </w:rPr>
        <w:t xml:space="preserve"> a </w:t>
      </w:r>
      <w:r w:rsidR="008E681E" w:rsidRPr="00866897">
        <w:rPr>
          <w:noProof/>
          <w:lang w:val="sk-SK"/>
        </w:rPr>
        <w:t>deťom</w:t>
      </w:r>
      <w:r w:rsidRPr="00866897">
        <w:rPr>
          <w:noProof/>
          <w:lang w:val="sk-SK"/>
        </w:rPr>
        <w:t xml:space="preserve"> vo veku od 1 do 18 rokov na hemodialýze a dospelých pacientov na peritoneálnej dialýze (pozri časť 4.4).</w:t>
      </w:r>
    </w:p>
    <w:p w14:paraId="092751B9" w14:textId="77777777" w:rsidR="0033290E" w:rsidRPr="00866897" w:rsidRDefault="0033290E" w:rsidP="00D57973">
      <w:pPr>
        <w:rPr>
          <w:noProof/>
          <w:lang w:val="sk-SK"/>
        </w:rPr>
      </w:pPr>
    </w:p>
    <w:p w14:paraId="4476D304" w14:textId="77777777" w:rsidR="00D437D4" w:rsidRPr="00866897" w:rsidRDefault="00D437D4" w:rsidP="00AC6E3F">
      <w:pPr>
        <w:pStyle w:val="spc-p2"/>
        <w:numPr>
          <w:ilvl w:val="0"/>
          <w:numId w:val="34"/>
        </w:numPr>
        <w:tabs>
          <w:tab w:val="clear" w:pos="873"/>
          <w:tab w:val="num" w:pos="567"/>
        </w:tabs>
        <w:ind w:left="567" w:hanging="567"/>
        <w:rPr>
          <w:noProof/>
          <w:lang w:val="sk-SK"/>
        </w:rPr>
      </w:pPr>
      <w:r w:rsidRPr="00866897">
        <w:rPr>
          <w:noProof/>
          <w:lang w:val="sk-SK"/>
        </w:rPr>
        <w:t>dospelý</w:t>
      </w:r>
      <w:r w:rsidR="00D04512" w:rsidRPr="00866897">
        <w:rPr>
          <w:noProof/>
          <w:lang w:val="sk-SK"/>
        </w:rPr>
        <w:t>m</w:t>
      </w:r>
      <w:r w:rsidRPr="00866897">
        <w:rPr>
          <w:noProof/>
          <w:lang w:val="sk-SK"/>
        </w:rPr>
        <w:t xml:space="preserve"> </w:t>
      </w:r>
      <w:r w:rsidR="00D04512" w:rsidRPr="00866897">
        <w:rPr>
          <w:noProof/>
          <w:lang w:val="sk-SK"/>
        </w:rPr>
        <w:t>s nedostatočnou činnosťou</w:t>
      </w:r>
      <w:r w:rsidRPr="00866897">
        <w:rPr>
          <w:noProof/>
          <w:lang w:val="sk-SK"/>
        </w:rPr>
        <w:t xml:space="preserve"> obličiek, ktorí zatiaľ nepodstúpili dialýzu, na liečbu ťažkej anémie obličkového pôvodu sprevádzanej klinickými </w:t>
      </w:r>
      <w:r w:rsidR="009E7D00" w:rsidRPr="00866897">
        <w:rPr>
          <w:noProof/>
          <w:lang w:val="sk-SK"/>
        </w:rPr>
        <w:t>príznak</w:t>
      </w:r>
      <w:r w:rsidRPr="00866897">
        <w:rPr>
          <w:noProof/>
          <w:lang w:val="sk-SK"/>
        </w:rPr>
        <w:t>mi (pozri časť 4.4).</w:t>
      </w:r>
    </w:p>
    <w:p w14:paraId="1D8A0BC2" w14:textId="77777777" w:rsidR="0033290E" w:rsidRPr="00866897" w:rsidRDefault="0033290E" w:rsidP="00D57973">
      <w:pPr>
        <w:rPr>
          <w:noProof/>
          <w:lang w:val="sk-SK"/>
        </w:rPr>
      </w:pPr>
    </w:p>
    <w:p w14:paraId="53F1DA02" w14:textId="77777777" w:rsidR="00D437D4" w:rsidRPr="00866897" w:rsidRDefault="00527208" w:rsidP="00CB6F33">
      <w:pPr>
        <w:pStyle w:val="spc-p2"/>
        <w:keepNext/>
        <w:keepLines/>
        <w:rPr>
          <w:noProof/>
          <w:lang w:val="sk-SK"/>
        </w:rPr>
      </w:pPr>
      <w:r w:rsidRPr="00866897">
        <w:rPr>
          <w:noProof/>
          <w:lang w:val="sk-SK"/>
        </w:rPr>
        <w:lastRenderedPageBreak/>
        <w:t>Abseamed</w:t>
      </w:r>
      <w:r w:rsidR="00D437D4" w:rsidRPr="00866897">
        <w:rPr>
          <w:noProof/>
          <w:lang w:val="sk-SK"/>
        </w:rPr>
        <w:t xml:space="preserve"> je indikovaný dospelý</w:t>
      </w:r>
      <w:r w:rsidR="00DE06B7" w:rsidRPr="00866897">
        <w:rPr>
          <w:noProof/>
          <w:lang w:val="sk-SK"/>
        </w:rPr>
        <w:t>m</w:t>
      </w:r>
      <w:r w:rsidR="00D437D4" w:rsidRPr="00866897">
        <w:rPr>
          <w:noProof/>
          <w:lang w:val="sk-SK"/>
        </w:rPr>
        <w:t xml:space="preserve"> liečený</w:t>
      </w:r>
      <w:r w:rsidR="00DE06B7" w:rsidRPr="00866897">
        <w:rPr>
          <w:noProof/>
          <w:lang w:val="sk-SK"/>
        </w:rPr>
        <w:t>m</w:t>
      </w:r>
      <w:r w:rsidR="00D437D4" w:rsidRPr="00866897">
        <w:rPr>
          <w:noProof/>
          <w:lang w:val="sk-SK"/>
        </w:rPr>
        <w:t xml:space="preserve"> chemoterapiou kvôli pevným nádorom, malígnemu lymfómu alebo mnohopočetnému myelómu a u pacientov, pre ktorých je transfúzia rizikom vzhľadom na celkový zdravotný stav (napr. kardiovaskulárne ochorenie, anémia na začiatku chemoterapie), a to na liečbu anémie a zníženie požiadaviek na transfúziu.</w:t>
      </w:r>
    </w:p>
    <w:p w14:paraId="004551FA" w14:textId="77777777" w:rsidR="0033290E" w:rsidRPr="00866897" w:rsidRDefault="0033290E" w:rsidP="00D57973">
      <w:pPr>
        <w:rPr>
          <w:noProof/>
          <w:lang w:val="sk-SK"/>
        </w:rPr>
      </w:pPr>
    </w:p>
    <w:p w14:paraId="7E668FBA" w14:textId="77777777" w:rsidR="00D437D4" w:rsidRPr="00866897" w:rsidRDefault="00527208" w:rsidP="00D57973">
      <w:pPr>
        <w:pStyle w:val="spc-p2"/>
        <w:rPr>
          <w:noProof/>
          <w:lang w:val="sk-SK"/>
        </w:rPr>
      </w:pPr>
      <w:r w:rsidRPr="00866897">
        <w:rPr>
          <w:noProof/>
          <w:lang w:val="sk-SK"/>
        </w:rPr>
        <w:t>Abseamed</w:t>
      </w:r>
      <w:r w:rsidR="00D437D4" w:rsidRPr="00866897">
        <w:rPr>
          <w:noProof/>
          <w:lang w:val="sk-SK"/>
        </w:rPr>
        <w:t xml:space="preserve"> je indikovaný dospelý</w:t>
      </w:r>
      <w:r w:rsidR="00DE06B7" w:rsidRPr="00866897">
        <w:rPr>
          <w:noProof/>
          <w:lang w:val="sk-SK"/>
        </w:rPr>
        <w:t>m</w:t>
      </w:r>
      <w:r w:rsidR="00D437D4" w:rsidRPr="00866897">
        <w:rPr>
          <w:noProof/>
          <w:lang w:val="sk-SK"/>
        </w:rPr>
        <w:t xml:space="preserve"> v programe autológneho darcovstva na zvýšenie výťažnosti autológnej krvi. Tento liek sa má podávať iba pacientom so stredne závažnou anémiou (rozsah </w:t>
      </w:r>
      <w:r w:rsidR="00233791" w:rsidRPr="00866897">
        <w:rPr>
          <w:noProof/>
          <w:lang w:val="sk-SK"/>
        </w:rPr>
        <w:t xml:space="preserve">hladín </w:t>
      </w:r>
      <w:r w:rsidR="00D437D4" w:rsidRPr="00866897">
        <w:rPr>
          <w:noProof/>
          <w:lang w:val="sk-SK"/>
        </w:rPr>
        <w:t xml:space="preserve">hemoglobínu [Hb] v rozmedzí 10 až 13 g/dl [6,2 až 8,1 mmol/l], bez deficitu železa), ak nie sú k dispozícii postupy na úsporu krvi, alebo ak sú nedostatočné, keď </w:t>
      </w:r>
      <w:r w:rsidR="000230F3" w:rsidRPr="00866897">
        <w:rPr>
          <w:noProof/>
          <w:lang w:val="sk-SK"/>
        </w:rPr>
        <w:t xml:space="preserve">si </w:t>
      </w:r>
      <w:r w:rsidR="00D437D4" w:rsidRPr="00866897">
        <w:rPr>
          <w:noProof/>
          <w:lang w:val="sk-SK"/>
        </w:rPr>
        <w:t>naplánovaný rozsiahly elektívny chirurgický zákrok vyžaduje veľký objem krvi (najmenej 4 jednotky krvi pre ženy alebo najmenej 5 jednotiek pre mužov).</w:t>
      </w:r>
    </w:p>
    <w:p w14:paraId="3FA4BD58" w14:textId="77777777" w:rsidR="0033290E" w:rsidRPr="00866897" w:rsidRDefault="0033290E" w:rsidP="00D57973">
      <w:pPr>
        <w:pStyle w:val="spc-p2"/>
        <w:rPr>
          <w:noProof/>
          <w:lang w:val="sk-SK"/>
        </w:rPr>
      </w:pPr>
    </w:p>
    <w:p w14:paraId="2E00BB0D" w14:textId="77777777" w:rsidR="00D437D4" w:rsidRPr="00866897" w:rsidRDefault="00527208" w:rsidP="00D57973">
      <w:pPr>
        <w:pStyle w:val="spc-p2"/>
        <w:rPr>
          <w:noProof/>
          <w:lang w:val="sk-SK"/>
        </w:rPr>
      </w:pPr>
      <w:r w:rsidRPr="00866897">
        <w:rPr>
          <w:noProof/>
          <w:lang w:val="sk-SK"/>
        </w:rPr>
        <w:t>Abseamed</w:t>
      </w:r>
      <w:r w:rsidR="00D437D4" w:rsidRPr="00866897">
        <w:rPr>
          <w:noProof/>
          <w:lang w:val="sk-SK"/>
        </w:rPr>
        <w:t xml:space="preserve"> je indikovaný dospelý</w:t>
      </w:r>
      <w:r w:rsidR="005C6C7B" w:rsidRPr="00866897">
        <w:rPr>
          <w:noProof/>
          <w:lang w:val="sk-SK"/>
        </w:rPr>
        <w:t>m</w:t>
      </w:r>
      <w:r w:rsidR="00D437D4" w:rsidRPr="00866897">
        <w:rPr>
          <w:noProof/>
          <w:lang w:val="sk-SK"/>
        </w:rPr>
        <w:t xml:space="preserve"> bez deficitu železa pred plánovanou rozsiahlou ortopedickou operáciou, u ktorých je vysoké riziko komplikácií súvisiacich s transfúziou, a to na zníženie rizika pri alogénnych transfúziách krvi. Použitie sa má obmedziť na pacientov so stredne ťažkou anémiou (napr. rozsah </w:t>
      </w:r>
      <w:r w:rsidR="00233791" w:rsidRPr="00866897">
        <w:rPr>
          <w:noProof/>
          <w:lang w:val="sk-SK"/>
        </w:rPr>
        <w:t xml:space="preserve">hladín </w:t>
      </w:r>
      <w:r w:rsidR="00D437D4" w:rsidRPr="00866897">
        <w:rPr>
          <w:noProof/>
          <w:lang w:val="sk-SK"/>
        </w:rPr>
        <w:t>hemoglobínu v rozmedzí 10 až 13 g/dl alebo 6,2 až 8,1 mmol/l), pre ktorých nie je dostupný program autológneho darcovstva a ktorí majú predpokladané mierne straty krvi (900 až 1 800 ml).</w:t>
      </w:r>
    </w:p>
    <w:p w14:paraId="6D14B2A5" w14:textId="77777777" w:rsidR="00D437D4" w:rsidRPr="00866897" w:rsidRDefault="00D437D4" w:rsidP="00D57973">
      <w:pPr>
        <w:rPr>
          <w:noProof/>
          <w:lang w:val="sk-SK"/>
        </w:rPr>
      </w:pPr>
    </w:p>
    <w:p w14:paraId="4E164460" w14:textId="77777777" w:rsidR="00D437D4" w:rsidRPr="00866897" w:rsidRDefault="00527208" w:rsidP="00D57973">
      <w:pPr>
        <w:rPr>
          <w:noProof/>
          <w:lang w:val="sk-SK"/>
        </w:rPr>
      </w:pPr>
      <w:r w:rsidRPr="00866897">
        <w:rPr>
          <w:noProof/>
          <w:lang w:val="sk-SK"/>
        </w:rPr>
        <w:t>Abseamed</w:t>
      </w:r>
      <w:r w:rsidR="00D437D4" w:rsidRPr="00866897">
        <w:rPr>
          <w:noProof/>
          <w:lang w:val="sk-SK"/>
        </w:rPr>
        <w:t xml:space="preserve"> je indikovaný na liečbu symptomatickej anémie (</w:t>
      </w:r>
      <w:r w:rsidR="00233791" w:rsidRPr="00866897">
        <w:rPr>
          <w:noProof/>
          <w:lang w:val="sk-SK"/>
        </w:rPr>
        <w:t>hladina</w:t>
      </w:r>
      <w:r w:rsidR="00D437D4" w:rsidRPr="00866897">
        <w:rPr>
          <w:noProof/>
          <w:lang w:val="sk-SK"/>
        </w:rPr>
        <w:t xml:space="preserve"> hemog</w:t>
      </w:r>
      <w:r w:rsidR="00C9539D" w:rsidRPr="00866897">
        <w:rPr>
          <w:noProof/>
          <w:lang w:val="sk-SK"/>
        </w:rPr>
        <w:t>lobínu ≤ </w:t>
      </w:r>
      <w:r w:rsidR="00D437D4" w:rsidRPr="00866897">
        <w:rPr>
          <w:noProof/>
          <w:lang w:val="sk-SK"/>
        </w:rPr>
        <w:t>10</w:t>
      </w:r>
      <w:r w:rsidR="00AD3248" w:rsidRPr="00866897">
        <w:rPr>
          <w:noProof/>
          <w:lang w:val="sk-SK"/>
        </w:rPr>
        <w:t> </w:t>
      </w:r>
      <w:r w:rsidR="00D437D4" w:rsidRPr="00866897">
        <w:rPr>
          <w:noProof/>
          <w:lang w:val="sk-SK"/>
        </w:rPr>
        <w:t>g/dl) u</w:t>
      </w:r>
      <w:r w:rsidR="00AD3248" w:rsidRPr="00866897">
        <w:rPr>
          <w:noProof/>
          <w:lang w:val="sk-SK"/>
        </w:rPr>
        <w:t> </w:t>
      </w:r>
      <w:r w:rsidR="00D437D4" w:rsidRPr="00866897">
        <w:rPr>
          <w:noProof/>
          <w:lang w:val="sk-SK"/>
        </w:rPr>
        <w:t>dospelých pacientov z nízkorizikovej alebo strednerizikovej skupiny 1 s primárnym myelodysplastickým syndrómom (MDS) s nízkou koncentr</w:t>
      </w:r>
      <w:r w:rsidR="003E157F" w:rsidRPr="00866897">
        <w:rPr>
          <w:noProof/>
          <w:lang w:val="sk-SK"/>
        </w:rPr>
        <w:t>áciou sérového erytropoetínu (&lt; </w:t>
      </w:r>
      <w:r w:rsidR="00D437D4" w:rsidRPr="00866897">
        <w:rPr>
          <w:noProof/>
          <w:lang w:val="sk-SK"/>
        </w:rPr>
        <w:t>200</w:t>
      </w:r>
      <w:r w:rsidR="00DF178D" w:rsidRPr="00866897">
        <w:rPr>
          <w:noProof/>
          <w:lang w:val="sk-SK"/>
        </w:rPr>
        <w:t> </w:t>
      </w:r>
      <w:r w:rsidR="00D437D4" w:rsidRPr="00866897">
        <w:rPr>
          <w:noProof/>
          <w:lang w:val="sk-SK"/>
        </w:rPr>
        <w:t>mU/ml).</w:t>
      </w:r>
    </w:p>
    <w:p w14:paraId="4749E806" w14:textId="77777777" w:rsidR="0033290E" w:rsidRPr="00614C9C" w:rsidRDefault="0033290E" w:rsidP="002967DF">
      <w:pPr>
        <w:pStyle w:val="spc-h2"/>
        <w:rPr>
          <w:lang w:val="sk-SK"/>
        </w:rPr>
      </w:pPr>
    </w:p>
    <w:p w14:paraId="7956FD27" w14:textId="77777777" w:rsidR="00D437D4" w:rsidRPr="00866897" w:rsidRDefault="00D437D4" w:rsidP="002967DF">
      <w:pPr>
        <w:pStyle w:val="spc-h2"/>
        <w:rPr>
          <w:noProof/>
          <w:lang w:val="sk-SK"/>
        </w:rPr>
      </w:pPr>
      <w:r w:rsidRPr="00866897">
        <w:rPr>
          <w:noProof/>
          <w:lang w:val="sk-SK"/>
        </w:rPr>
        <w:t>4.2</w:t>
      </w:r>
      <w:r w:rsidRPr="00866897">
        <w:rPr>
          <w:noProof/>
          <w:lang w:val="sk-SK"/>
        </w:rPr>
        <w:tab/>
        <w:t>Dávkovanie a spôsob podávania</w:t>
      </w:r>
    </w:p>
    <w:p w14:paraId="193AAC3E" w14:textId="77777777" w:rsidR="0033290E" w:rsidRPr="00866897" w:rsidRDefault="0033290E" w:rsidP="00CB6F33">
      <w:pPr>
        <w:keepNext/>
        <w:keepLines/>
        <w:rPr>
          <w:noProof/>
          <w:lang w:val="sk-SK"/>
        </w:rPr>
      </w:pPr>
    </w:p>
    <w:p w14:paraId="7AEE8FBA" w14:textId="77777777" w:rsidR="00D437D4" w:rsidRPr="00866897" w:rsidRDefault="00D437D4" w:rsidP="00D57973">
      <w:pPr>
        <w:pStyle w:val="spc-p1"/>
        <w:rPr>
          <w:noProof/>
          <w:lang w:val="sk-SK"/>
        </w:rPr>
      </w:pPr>
      <w:r w:rsidRPr="00866897">
        <w:rPr>
          <w:noProof/>
          <w:lang w:val="sk-SK"/>
        </w:rPr>
        <w:t xml:space="preserve">Liečba </w:t>
      </w:r>
      <w:r w:rsidR="00527208" w:rsidRPr="00866897">
        <w:rPr>
          <w:noProof/>
          <w:lang w:val="sk-SK"/>
        </w:rPr>
        <w:t>Abseamed</w:t>
      </w:r>
      <w:r w:rsidRPr="00866897">
        <w:rPr>
          <w:noProof/>
          <w:lang w:val="sk-SK"/>
        </w:rPr>
        <w:t>om sa musí začať pod dohľadom lekárov, ktorí majú skúsenosti s liečbou pacientov s</w:t>
      </w:r>
      <w:r w:rsidR="00B9198A" w:rsidRPr="00866897">
        <w:rPr>
          <w:noProof/>
          <w:lang w:val="sk-SK"/>
        </w:rPr>
        <w:t> </w:t>
      </w:r>
      <w:r w:rsidRPr="00866897">
        <w:rPr>
          <w:noProof/>
          <w:lang w:val="sk-SK"/>
        </w:rPr>
        <w:t>vyššie uvedenými indikáciami.</w:t>
      </w:r>
    </w:p>
    <w:p w14:paraId="2D0CBE2B" w14:textId="77777777" w:rsidR="0033290E" w:rsidRPr="00866897" w:rsidRDefault="0033290E" w:rsidP="00D57973">
      <w:pPr>
        <w:rPr>
          <w:noProof/>
          <w:lang w:val="sk-SK"/>
        </w:rPr>
      </w:pPr>
    </w:p>
    <w:p w14:paraId="5CE84B2A" w14:textId="77777777" w:rsidR="00D437D4" w:rsidRPr="00866897" w:rsidRDefault="00D437D4" w:rsidP="002967DF">
      <w:pPr>
        <w:pStyle w:val="spc-hsub2"/>
        <w:rPr>
          <w:noProof/>
          <w:lang w:val="sk-SK"/>
        </w:rPr>
      </w:pPr>
      <w:r w:rsidRPr="00866897">
        <w:rPr>
          <w:noProof/>
          <w:lang w:val="sk-SK"/>
        </w:rPr>
        <w:t>Dávkovanie</w:t>
      </w:r>
    </w:p>
    <w:p w14:paraId="56987867" w14:textId="77777777" w:rsidR="0033290E" w:rsidRPr="00866897" w:rsidRDefault="0033290E" w:rsidP="00D57973">
      <w:pPr>
        <w:rPr>
          <w:noProof/>
          <w:lang w:val="sk-SK"/>
        </w:rPr>
      </w:pPr>
    </w:p>
    <w:p w14:paraId="324FE1B5" w14:textId="77777777" w:rsidR="00D437D4" w:rsidRPr="00866897" w:rsidRDefault="00D437D4" w:rsidP="00D57973">
      <w:pPr>
        <w:pStyle w:val="spc-p1"/>
        <w:rPr>
          <w:noProof/>
          <w:lang w:val="sk-SK"/>
        </w:rPr>
      </w:pPr>
      <w:r w:rsidRPr="00866897">
        <w:rPr>
          <w:noProof/>
          <w:lang w:val="sk-SK"/>
        </w:rPr>
        <w:t>Pred začatím liečby epoetínom alfa a pri rozhodovaní o zvýšení dávky sa majú vyhodnotiť a liečiť všetky ďalšie príčiny anémie (deficit železa, kyseliny listovej alebo vitamínu B</w:t>
      </w:r>
      <w:r w:rsidRPr="00866897">
        <w:rPr>
          <w:noProof/>
          <w:vertAlign w:val="subscript"/>
          <w:lang w:val="sk-SK"/>
        </w:rPr>
        <w:t>12</w:t>
      </w:r>
      <w:r w:rsidRPr="00866897">
        <w:rPr>
          <w:noProof/>
          <w:lang w:val="sk-SK"/>
        </w:rPr>
        <w:t>, intoxikácia hliníkom, infekcia alebo zápal, strata krvi, hemolýza a fibróza kostnej drene akéhokoľvek pôvodu). Aby sa dosiahla optimálna odpoveď na liečbu epoetínom alfa, majú sa zabezpečiť adekvátne zásoby železa a v prípade potreby sa má podávať železo ako doplnok stravy (pozri časť 4.4).</w:t>
      </w:r>
    </w:p>
    <w:p w14:paraId="3D92B1DF" w14:textId="77777777" w:rsidR="0033290E" w:rsidRPr="00866897" w:rsidRDefault="0033290E" w:rsidP="00D57973">
      <w:pPr>
        <w:rPr>
          <w:noProof/>
          <w:lang w:val="sk-SK"/>
        </w:rPr>
      </w:pPr>
    </w:p>
    <w:p w14:paraId="3FBE9F0A" w14:textId="77777777" w:rsidR="00D437D4" w:rsidRPr="00866897" w:rsidRDefault="00D437D4" w:rsidP="00D57973">
      <w:pPr>
        <w:pStyle w:val="spc-hsub3italicunderlined"/>
        <w:spacing w:before="0"/>
        <w:rPr>
          <w:noProof/>
          <w:lang w:val="sk-SK"/>
        </w:rPr>
      </w:pPr>
      <w:r w:rsidRPr="00866897">
        <w:rPr>
          <w:noProof/>
          <w:lang w:val="sk-SK"/>
        </w:rPr>
        <w:t>Liečba symptomatickej anémie u dospelých pacientov s chronickým zlyhaním činnosti obličiek</w:t>
      </w:r>
    </w:p>
    <w:p w14:paraId="0EE8131C" w14:textId="77777777" w:rsidR="0033290E" w:rsidRPr="00866897" w:rsidRDefault="0033290E" w:rsidP="00D57973">
      <w:pPr>
        <w:rPr>
          <w:noProof/>
          <w:lang w:val="sk-SK"/>
        </w:rPr>
      </w:pPr>
    </w:p>
    <w:p w14:paraId="7831CFCB" w14:textId="77777777" w:rsidR="00D437D4" w:rsidRPr="00866897" w:rsidRDefault="009E7D00" w:rsidP="00D57973">
      <w:pPr>
        <w:pStyle w:val="spc-p2"/>
        <w:rPr>
          <w:noProof/>
          <w:lang w:val="sk-SK"/>
        </w:rPr>
      </w:pPr>
      <w:r w:rsidRPr="00866897">
        <w:rPr>
          <w:noProof/>
          <w:lang w:val="sk-SK"/>
        </w:rPr>
        <w:t>Príznak</w:t>
      </w:r>
      <w:r w:rsidR="00D437D4" w:rsidRPr="00866897">
        <w:rPr>
          <w:noProof/>
          <w:lang w:val="sk-SK"/>
        </w:rPr>
        <w:t>y a následky anémie sa môžu líšiť s vekom, pohlavím a súbežnými patologickými medicínskymi stavmi. Je potrebné lekárske vyhodnotenie individuálnej klinickej liečby a stavu pacienta.</w:t>
      </w:r>
    </w:p>
    <w:p w14:paraId="29FD888C" w14:textId="77777777" w:rsidR="0033290E" w:rsidRPr="00866897" w:rsidRDefault="0033290E" w:rsidP="00D57973">
      <w:pPr>
        <w:rPr>
          <w:noProof/>
          <w:lang w:val="sk-SK"/>
        </w:rPr>
      </w:pPr>
    </w:p>
    <w:p w14:paraId="7E6C289D" w14:textId="77777777" w:rsidR="00D437D4" w:rsidRPr="00866897" w:rsidRDefault="00D437D4" w:rsidP="00D57973">
      <w:pPr>
        <w:pStyle w:val="spc-p2"/>
        <w:rPr>
          <w:noProof/>
          <w:lang w:val="sk-SK"/>
        </w:rPr>
      </w:pPr>
      <w:r w:rsidRPr="00866897">
        <w:rPr>
          <w:noProof/>
          <w:lang w:val="sk-SK"/>
        </w:rPr>
        <w:t xml:space="preserve">Odporúčaný požadovaný rozsah </w:t>
      </w:r>
      <w:r w:rsidR="00233791" w:rsidRPr="00866897">
        <w:rPr>
          <w:noProof/>
          <w:lang w:val="sk-SK"/>
        </w:rPr>
        <w:t xml:space="preserve">hladín </w:t>
      </w:r>
      <w:r w:rsidRPr="00866897">
        <w:rPr>
          <w:noProof/>
          <w:lang w:val="sk-SK"/>
        </w:rPr>
        <w:t xml:space="preserve">hemoglobínu je v rozmedzí 10 g/dl až 12 g/dl (6,2 až 7,5 mmol/l). </w:t>
      </w:r>
      <w:r w:rsidR="00527208" w:rsidRPr="00866897">
        <w:rPr>
          <w:noProof/>
          <w:lang w:val="sk-SK"/>
        </w:rPr>
        <w:t>Abseamed</w:t>
      </w:r>
      <w:r w:rsidRPr="00866897">
        <w:rPr>
          <w:noProof/>
          <w:lang w:val="sk-SK"/>
        </w:rPr>
        <w:t xml:space="preserve"> sa má podávať na zvýšenie hladín hemoglobínu na hodnotu maximálne 12 g/dl (7,5 mmol/l). Zvýšeniu hladín hemoglobínu nad 2 g/dl (1,25 mmol/l) počas štvortýždenného intervalu sa má zabrániť. Ak k nemu dôjde, treba vykonať príslušnú úpravu dávky podľa odporúčaní.</w:t>
      </w:r>
    </w:p>
    <w:p w14:paraId="165F135D" w14:textId="77777777" w:rsidR="0033290E" w:rsidRPr="00866897" w:rsidRDefault="0033290E" w:rsidP="00D57973">
      <w:pPr>
        <w:rPr>
          <w:noProof/>
          <w:lang w:val="sk-SK"/>
        </w:rPr>
      </w:pPr>
    </w:p>
    <w:p w14:paraId="587681DE" w14:textId="77777777" w:rsidR="00D437D4" w:rsidRPr="00866897" w:rsidRDefault="00D437D4" w:rsidP="00D57973">
      <w:pPr>
        <w:pStyle w:val="spc-p2"/>
        <w:rPr>
          <w:noProof/>
          <w:lang w:val="sk-SK"/>
        </w:rPr>
      </w:pPr>
      <w:r w:rsidRPr="00866897">
        <w:rPr>
          <w:noProof/>
          <w:lang w:val="sk-SK"/>
        </w:rPr>
        <w:t xml:space="preserve">Z dôvodu variability u každého pacienta sa príležitostne môžu u pacienta pozorovať individuálne hladiny hemoglobínu vyššie a nižšie než požadovaný rozsah </w:t>
      </w:r>
      <w:r w:rsidR="00233791" w:rsidRPr="00866897">
        <w:rPr>
          <w:noProof/>
          <w:lang w:val="sk-SK"/>
        </w:rPr>
        <w:t xml:space="preserve">hladín </w:t>
      </w:r>
      <w:r w:rsidRPr="00866897">
        <w:rPr>
          <w:noProof/>
          <w:lang w:val="sk-SK"/>
        </w:rPr>
        <w:t xml:space="preserve">hemoglobínu.Variabilita hemoglobínu sa má regulovať úpravou dávky so zvážením rozsahu </w:t>
      </w:r>
      <w:r w:rsidR="00233791" w:rsidRPr="00866897">
        <w:rPr>
          <w:noProof/>
          <w:lang w:val="sk-SK"/>
        </w:rPr>
        <w:t>hladín</w:t>
      </w:r>
      <w:r w:rsidRPr="00866897">
        <w:rPr>
          <w:noProof/>
          <w:lang w:val="sk-SK"/>
        </w:rPr>
        <w:t xml:space="preserve"> hemoglobínu od 10 g/dl (6,2 mmol/l) do 12 g/dl (7,5 mmol/l).</w:t>
      </w:r>
    </w:p>
    <w:p w14:paraId="55610C7F" w14:textId="77777777" w:rsidR="0033290E" w:rsidRPr="00866897" w:rsidRDefault="0033290E" w:rsidP="00D57973">
      <w:pPr>
        <w:rPr>
          <w:noProof/>
          <w:lang w:val="sk-SK"/>
        </w:rPr>
      </w:pPr>
    </w:p>
    <w:p w14:paraId="07293EBB" w14:textId="77777777" w:rsidR="00D437D4" w:rsidRPr="00866897" w:rsidRDefault="00D437D4" w:rsidP="00D57973">
      <w:pPr>
        <w:pStyle w:val="spc-p2"/>
        <w:rPr>
          <w:noProof/>
          <w:lang w:val="sk-SK"/>
        </w:rPr>
      </w:pPr>
      <w:r w:rsidRPr="00866897">
        <w:rPr>
          <w:noProof/>
          <w:lang w:val="sk-SK"/>
        </w:rPr>
        <w:t xml:space="preserve">Trvalej hladine hemoglobínu vyššej než 12 g/dl (7,5 mmol/l) sa má zabrániť. Ak sa hodnota hemoglobínu zvýšila o viac ako 2 g/dl (1,25 mmol/l) za mesiac alebo ak trvalá hladina hemoglobínu prekračuje 12 g/dl (7,5 mmol/l), znížte dávku </w:t>
      </w:r>
      <w:r w:rsidR="00527208" w:rsidRPr="00866897">
        <w:rPr>
          <w:noProof/>
          <w:lang w:val="sk-SK"/>
        </w:rPr>
        <w:t>Abseamed</w:t>
      </w:r>
      <w:r w:rsidRPr="00866897">
        <w:rPr>
          <w:noProof/>
          <w:lang w:val="sk-SK"/>
        </w:rPr>
        <w:t xml:space="preserve">u o 25 %. Ak hodnota hemoglobínu prekročí </w:t>
      </w:r>
      <w:r w:rsidRPr="00866897">
        <w:rPr>
          <w:noProof/>
          <w:lang w:val="sk-SK"/>
        </w:rPr>
        <w:lastRenderedPageBreak/>
        <w:t xml:space="preserve">13 g/dl (8,1 mmol/l), prerušte liečbu, až kým táto hodnota neklesne pod 12 g/dl (7,5 mmol/l) a následne pokračujte v liečbe </w:t>
      </w:r>
      <w:r w:rsidR="00527208" w:rsidRPr="00866897">
        <w:rPr>
          <w:noProof/>
          <w:lang w:val="sk-SK"/>
        </w:rPr>
        <w:t>Abseamed</w:t>
      </w:r>
      <w:r w:rsidRPr="00866897">
        <w:rPr>
          <w:noProof/>
          <w:lang w:val="sk-SK"/>
        </w:rPr>
        <w:t>om s dávkou nižšou o 25 % oproti predchádzajúcej dávke.</w:t>
      </w:r>
    </w:p>
    <w:p w14:paraId="54583033" w14:textId="77777777" w:rsidR="0033290E" w:rsidRPr="00866897" w:rsidRDefault="0033290E" w:rsidP="00D57973">
      <w:pPr>
        <w:rPr>
          <w:noProof/>
          <w:lang w:val="sk-SK"/>
        </w:rPr>
      </w:pPr>
    </w:p>
    <w:p w14:paraId="563DEB12" w14:textId="77777777" w:rsidR="00D437D4" w:rsidRPr="00866897" w:rsidRDefault="00D437D4" w:rsidP="00D57973">
      <w:pPr>
        <w:pStyle w:val="spc-p2"/>
        <w:rPr>
          <w:noProof/>
          <w:lang w:val="sk-SK"/>
        </w:rPr>
      </w:pPr>
      <w:r w:rsidRPr="00866897">
        <w:rPr>
          <w:noProof/>
          <w:lang w:val="sk-SK"/>
        </w:rPr>
        <w:t xml:space="preserve">Pacientov treba dôkladne monitorovať, aby sa zaručilo použitie najnižšej schválenej </w:t>
      </w:r>
      <w:r w:rsidRPr="00866897">
        <w:rPr>
          <w:noProof/>
          <w:szCs w:val="24"/>
          <w:lang w:val="sk-SK"/>
        </w:rPr>
        <w:t xml:space="preserve">účinnej </w:t>
      </w:r>
      <w:r w:rsidRPr="00866897">
        <w:rPr>
          <w:noProof/>
          <w:lang w:val="sk-SK"/>
        </w:rPr>
        <w:t xml:space="preserve">dávky </w:t>
      </w:r>
      <w:r w:rsidR="00527208" w:rsidRPr="00866897">
        <w:rPr>
          <w:noProof/>
          <w:lang w:val="sk-SK"/>
        </w:rPr>
        <w:t>Abseamed</w:t>
      </w:r>
      <w:r w:rsidRPr="00866897">
        <w:rPr>
          <w:noProof/>
          <w:lang w:val="sk-SK"/>
        </w:rPr>
        <w:t>u poskytujúcej dostatočnú kontrolu anémie a </w:t>
      </w:r>
      <w:r w:rsidR="009E7D00" w:rsidRPr="00866897">
        <w:rPr>
          <w:noProof/>
          <w:lang w:val="sk-SK"/>
        </w:rPr>
        <w:t>príznak</w:t>
      </w:r>
      <w:r w:rsidRPr="00866897">
        <w:rPr>
          <w:noProof/>
          <w:lang w:val="sk-SK"/>
        </w:rPr>
        <w:t>ov anémie</w:t>
      </w:r>
      <w:r w:rsidRPr="00866897">
        <w:rPr>
          <w:noProof/>
          <w:szCs w:val="24"/>
          <w:lang w:val="sk-SK"/>
        </w:rPr>
        <w:t xml:space="preserve"> pri súčasnom udržiavaní </w:t>
      </w:r>
      <w:r w:rsidR="00233791" w:rsidRPr="00866897">
        <w:rPr>
          <w:noProof/>
          <w:szCs w:val="24"/>
          <w:lang w:val="sk-SK"/>
        </w:rPr>
        <w:t>hladiny</w:t>
      </w:r>
      <w:r w:rsidRPr="00866897">
        <w:rPr>
          <w:noProof/>
          <w:szCs w:val="24"/>
          <w:lang w:val="sk-SK"/>
        </w:rPr>
        <w:t xml:space="preserve"> hemoglobínu na úrovni maximálne 12 g/dl (7,</w:t>
      </w:r>
      <w:r w:rsidRPr="00866897">
        <w:rPr>
          <w:szCs w:val="24"/>
          <w:lang w:val="sk-SK"/>
        </w:rPr>
        <w:t>5 </w:t>
      </w:r>
      <w:r w:rsidRPr="00866897">
        <w:rPr>
          <w:noProof/>
          <w:szCs w:val="24"/>
          <w:lang w:val="sk-SK"/>
        </w:rPr>
        <w:t>mmol/l)</w:t>
      </w:r>
      <w:r w:rsidRPr="00866897">
        <w:rPr>
          <w:noProof/>
          <w:lang w:val="sk-SK"/>
        </w:rPr>
        <w:t>.</w:t>
      </w:r>
    </w:p>
    <w:p w14:paraId="206FE383" w14:textId="77777777" w:rsidR="0033290E" w:rsidRPr="00866897" w:rsidRDefault="0033290E" w:rsidP="00D57973">
      <w:pPr>
        <w:rPr>
          <w:noProof/>
          <w:lang w:val="sk-SK"/>
        </w:rPr>
      </w:pPr>
    </w:p>
    <w:p w14:paraId="7F77E77C" w14:textId="77777777" w:rsidR="00D437D4" w:rsidRPr="00866897" w:rsidRDefault="00D437D4" w:rsidP="00D57973">
      <w:pPr>
        <w:pStyle w:val="spc-p2"/>
        <w:rPr>
          <w:noProof/>
          <w:szCs w:val="24"/>
          <w:lang w:val="sk-SK"/>
        </w:rPr>
      </w:pPr>
      <w:r w:rsidRPr="00866897">
        <w:rPr>
          <w:noProof/>
          <w:szCs w:val="24"/>
          <w:lang w:val="sk-SK"/>
        </w:rPr>
        <w:t xml:space="preserve">Pri zvyšovaní dávok </w:t>
      </w:r>
      <w:r w:rsidR="00D23068" w:rsidRPr="00866897">
        <w:rPr>
          <w:noProof/>
          <w:szCs w:val="24"/>
          <w:lang w:val="sk-SK"/>
        </w:rPr>
        <w:t>látky stimulujúcej erytropoézu (ESA)</w:t>
      </w:r>
      <w:r w:rsidRPr="00866897">
        <w:rPr>
          <w:noProof/>
          <w:lang w:val="sk-SK"/>
        </w:rPr>
        <w:t xml:space="preserve"> </w:t>
      </w:r>
      <w:r w:rsidRPr="00866897">
        <w:rPr>
          <w:noProof/>
          <w:szCs w:val="24"/>
          <w:lang w:val="sk-SK"/>
        </w:rPr>
        <w:t>u pacientov s </w:t>
      </w:r>
      <w:r w:rsidR="00D23068" w:rsidRPr="00866897">
        <w:rPr>
          <w:noProof/>
          <w:szCs w:val="24"/>
          <w:lang w:val="sk-SK"/>
        </w:rPr>
        <w:t>CRF</w:t>
      </w:r>
      <w:r w:rsidRPr="00866897">
        <w:rPr>
          <w:noProof/>
          <w:szCs w:val="24"/>
          <w:lang w:val="sk-SK"/>
        </w:rPr>
        <w:t xml:space="preserve"> sa má postupovať opatrne. U pacientov s nedostatočnou odpoveďou hemoglobínu na </w:t>
      </w:r>
      <w:r w:rsidR="00CC245C" w:rsidRPr="00866897">
        <w:rPr>
          <w:noProof/>
          <w:szCs w:val="24"/>
          <w:lang w:val="sk-SK"/>
        </w:rPr>
        <w:t>ESA</w:t>
      </w:r>
      <w:r w:rsidRPr="00866897">
        <w:rPr>
          <w:noProof/>
          <w:lang w:val="sk-SK"/>
        </w:rPr>
        <w:t xml:space="preserve"> </w:t>
      </w:r>
      <w:r w:rsidRPr="00866897">
        <w:rPr>
          <w:noProof/>
          <w:szCs w:val="24"/>
          <w:lang w:val="sk-SK"/>
        </w:rPr>
        <w:t>sa majú zvážiť alternatívne vysvetlenia tejto nedostatočnej odpovede (pozri časť 4.4 a 5.1).</w:t>
      </w:r>
    </w:p>
    <w:p w14:paraId="35F88A84" w14:textId="77777777" w:rsidR="0033290E" w:rsidRPr="00866897" w:rsidRDefault="0033290E" w:rsidP="00D57973">
      <w:pPr>
        <w:rPr>
          <w:noProof/>
          <w:lang w:val="sk-SK"/>
        </w:rPr>
      </w:pPr>
    </w:p>
    <w:p w14:paraId="1AE6B735" w14:textId="77777777" w:rsidR="00D437D4" w:rsidRPr="00866897" w:rsidRDefault="00D437D4" w:rsidP="00D57973">
      <w:pPr>
        <w:pStyle w:val="spc-p2"/>
        <w:rPr>
          <w:noProof/>
          <w:lang w:val="sk-SK"/>
        </w:rPr>
      </w:pPr>
      <w:r w:rsidRPr="00866897">
        <w:rPr>
          <w:noProof/>
          <w:lang w:val="sk-SK"/>
        </w:rPr>
        <w:t xml:space="preserve">Liečba </w:t>
      </w:r>
      <w:r w:rsidR="00527208" w:rsidRPr="00866897">
        <w:rPr>
          <w:noProof/>
          <w:lang w:val="sk-SK"/>
        </w:rPr>
        <w:t>Abseamed</w:t>
      </w:r>
      <w:r w:rsidRPr="00866897">
        <w:rPr>
          <w:noProof/>
          <w:lang w:val="sk-SK"/>
        </w:rPr>
        <w:t>om je rozdelená na dve etapy – korekčná a udržiavacia fáza.</w:t>
      </w:r>
    </w:p>
    <w:p w14:paraId="200F2A26" w14:textId="77777777" w:rsidR="0033290E" w:rsidRPr="00866897" w:rsidRDefault="0033290E" w:rsidP="00D57973">
      <w:pPr>
        <w:rPr>
          <w:noProof/>
          <w:lang w:val="sk-SK"/>
        </w:rPr>
      </w:pPr>
    </w:p>
    <w:p w14:paraId="00D0A8A2" w14:textId="77777777" w:rsidR="00D437D4" w:rsidRPr="00866897" w:rsidRDefault="00D437D4" w:rsidP="00D57973">
      <w:pPr>
        <w:pStyle w:val="spc-hsub4"/>
        <w:spacing w:before="0" w:after="0"/>
        <w:rPr>
          <w:noProof/>
          <w:lang w:val="sk-SK"/>
        </w:rPr>
      </w:pPr>
      <w:r w:rsidRPr="00866897">
        <w:rPr>
          <w:noProof/>
          <w:lang w:val="sk-SK"/>
        </w:rPr>
        <w:t>Dospelí hemodialyzovaní pacienti</w:t>
      </w:r>
    </w:p>
    <w:p w14:paraId="5FE20480" w14:textId="77777777" w:rsidR="0033290E" w:rsidRPr="00866897" w:rsidRDefault="0033290E" w:rsidP="00D57973">
      <w:pPr>
        <w:rPr>
          <w:noProof/>
          <w:lang w:val="sk-SK"/>
        </w:rPr>
      </w:pPr>
    </w:p>
    <w:p w14:paraId="7CD37E6F" w14:textId="77777777" w:rsidR="00D437D4" w:rsidRPr="00866897" w:rsidRDefault="00D437D4" w:rsidP="00D57973">
      <w:pPr>
        <w:pStyle w:val="spc-p2"/>
        <w:rPr>
          <w:noProof/>
          <w:lang w:val="sk-SK"/>
        </w:rPr>
      </w:pPr>
      <w:r w:rsidRPr="00866897">
        <w:rPr>
          <w:noProof/>
          <w:lang w:val="sk-SK"/>
        </w:rPr>
        <w:t>U pacientov na hemodialýze, ktorí majú zabezpečený intravenózny prístup, je vhodnejšie podávanie intravenóznou cestou.</w:t>
      </w:r>
    </w:p>
    <w:p w14:paraId="58A66F1E" w14:textId="77777777" w:rsidR="0033290E" w:rsidRPr="00866897" w:rsidRDefault="0033290E" w:rsidP="00D57973">
      <w:pPr>
        <w:rPr>
          <w:noProof/>
          <w:lang w:val="sk-SK"/>
        </w:rPr>
      </w:pPr>
    </w:p>
    <w:p w14:paraId="0401C96A" w14:textId="77777777" w:rsidR="00D437D4" w:rsidRPr="00866897" w:rsidRDefault="00D437D4" w:rsidP="00D57973">
      <w:pPr>
        <w:pStyle w:val="spc-hsub5"/>
        <w:spacing w:before="0"/>
        <w:rPr>
          <w:noProof/>
          <w:lang w:val="sk-SK"/>
        </w:rPr>
      </w:pPr>
      <w:r w:rsidRPr="00866897">
        <w:rPr>
          <w:noProof/>
          <w:lang w:val="sk-SK"/>
        </w:rPr>
        <w:t>Korekčná fáza</w:t>
      </w:r>
    </w:p>
    <w:p w14:paraId="5398901E" w14:textId="77777777" w:rsidR="00D437D4" w:rsidRPr="00866897" w:rsidRDefault="00233791" w:rsidP="00D57973">
      <w:pPr>
        <w:pStyle w:val="spc-p1"/>
        <w:rPr>
          <w:noProof/>
          <w:lang w:val="sk-SK"/>
        </w:rPr>
      </w:pPr>
      <w:r w:rsidRPr="00866897">
        <w:rPr>
          <w:noProof/>
          <w:lang w:val="sk-SK"/>
        </w:rPr>
        <w:t>Za</w:t>
      </w:r>
      <w:r w:rsidR="00D437D4" w:rsidRPr="00866897">
        <w:rPr>
          <w:noProof/>
          <w:lang w:val="sk-SK"/>
        </w:rPr>
        <w:t>čiatočná dávka je 50 IU/kg, 3-krát týždenne.</w:t>
      </w:r>
    </w:p>
    <w:p w14:paraId="1EDDB9F9" w14:textId="77777777" w:rsidR="0033290E" w:rsidRPr="00866897" w:rsidRDefault="0033290E" w:rsidP="00D57973">
      <w:pPr>
        <w:pStyle w:val="spc-p2"/>
        <w:rPr>
          <w:noProof/>
          <w:lang w:val="sk-SK"/>
        </w:rPr>
      </w:pPr>
    </w:p>
    <w:p w14:paraId="3B344E96" w14:textId="77777777" w:rsidR="00D437D4" w:rsidRPr="00866897" w:rsidRDefault="00D437D4" w:rsidP="00D57973">
      <w:pPr>
        <w:pStyle w:val="spc-p2"/>
        <w:rPr>
          <w:noProof/>
          <w:lang w:val="sk-SK"/>
        </w:rPr>
      </w:pPr>
      <w:r w:rsidRPr="00866897">
        <w:rPr>
          <w:noProof/>
          <w:lang w:val="sk-SK"/>
        </w:rPr>
        <w:t>V prípade potreby zvyšujte alebo znižujte dávku o 25 IU/kg (3</w:t>
      </w:r>
      <w:r w:rsidR="0013787E" w:rsidRPr="00866897">
        <w:rPr>
          <w:noProof/>
          <w:lang w:val="sk-SK"/>
        </w:rPr>
        <w:t>-</w:t>
      </w:r>
      <w:r w:rsidRPr="00866897">
        <w:rPr>
          <w:noProof/>
          <w:lang w:val="sk-SK"/>
        </w:rPr>
        <w:t xml:space="preserve">krát týždenne), až kým sa nedosiahne požadovaný rozsah </w:t>
      </w:r>
      <w:r w:rsidR="00233791" w:rsidRPr="00866897">
        <w:rPr>
          <w:noProof/>
          <w:lang w:val="sk-SK"/>
        </w:rPr>
        <w:t>hladín</w:t>
      </w:r>
      <w:r w:rsidRPr="00866897">
        <w:rPr>
          <w:noProof/>
          <w:lang w:val="sk-SK"/>
        </w:rPr>
        <w:t xml:space="preserve"> hemoglobínu v rozmedzí 10 g/dl až 12 g/dl (6,2 až 7,5 mmol/l) (dávka sa má zvyšovať postupne v najmenej štvortýždenných intervaloch).</w:t>
      </w:r>
    </w:p>
    <w:p w14:paraId="60B7B51F" w14:textId="77777777" w:rsidR="0033290E" w:rsidRPr="00866897" w:rsidRDefault="0033290E" w:rsidP="00D57973">
      <w:pPr>
        <w:pStyle w:val="spc-hsub5"/>
        <w:spacing w:before="0"/>
        <w:rPr>
          <w:noProof/>
          <w:lang w:val="sk-SK"/>
        </w:rPr>
      </w:pPr>
    </w:p>
    <w:p w14:paraId="02AC3DEF" w14:textId="77777777" w:rsidR="00D437D4" w:rsidRPr="00866897" w:rsidRDefault="00D437D4" w:rsidP="00D57973">
      <w:pPr>
        <w:pStyle w:val="spc-hsub5"/>
        <w:spacing w:before="0"/>
        <w:rPr>
          <w:noProof/>
          <w:lang w:val="sk-SK"/>
        </w:rPr>
      </w:pPr>
      <w:r w:rsidRPr="00866897">
        <w:rPr>
          <w:noProof/>
          <w:lang w:val="sk-SK"/>
        </w:rPr>
        <w:t>Udržiavacia fáza</w:t>
      </w:r>
    </w:p>
    <w:p w14:paraId="24D09ADF" w14:textId="77777777" w:rsidR="00D437D4" w:rsidRPr="00866897" w:rsidRDefault="00D437D4" w:rsidP="00D57973">
      <w:pPr>
        <w:pStyle w:val="spc-p1"/>
        <w:rPr>
          <w:noProof/>
          <w:lang w:val="sk-SK"/>
        </w:rPr>
      </w:pPr>
      <w:r w:rsidRPr="00866897">
        <w:rPr>
          <w:noProof/>
          <w:lang w:val="sk-SK"/>
        </w:rPr>
        <w:t>Odporúčaná celková týždenná dávka je v rozmedzí 75 IU/kg až 300 IU/kg.</w:t>
      </w:r>
    </w:p>
    <w:p w14:paraId="71D21475" w14:textId="77777777" w:rsidR="0033290E" w:rsidRPr="00866897" w:rsidRDefault="0033290E" w:rsidP="00D57973">
      <w:pPr>
        <w:pStyle w:val="spc-p2"/>
        <w:rPr>
          <w:noProof/>
          <w:lang w:val="sk-SK"/>
        </w:rPr>
      </w:pPr>
    </w:p>
    <w:p w14:paraId="2367CD3C" w14:textId="77777777" w:rsidR="00D437D4" w:rsidRPr="00866897" w:rsidRDefault="00D437D4" w:rsidP="00D57973">
      <w:pPr>
        <w:pStyle w:val="spc-p2"/>
        <w:rPr>
          <w:noProof/>
          <w:lang w:val="sk-SK"/>
        </w:rPr>
      </w:pPr>
      <w:r w:rsidRPr="00866897">
        <w:rPr>
          <w:noProof/>
          <w:lang w:val="sk-SK"/>
        </w:rPr>
        <w:t xml:space="preserve">Má sa vykonať vhodná úprava dávkovania </w:t>
      </w:r>
      <w:r w:rsidR="00650F5B" w:rsidRPr="00866897">
        <w:rPr>
          <w:noProof/>
          <w:lang w:val="sk-SK"/>
        </w:rPr>
        <w:t>n</w:t>
      </w:r>
      <w:r w:rsidRPr="00866897">
        <w:rPr>
          <w:noProof/>
          <w:lang w:val="sk-SK"/>
        </w:rPr>
        <w:t xml:space="preserve">a účel udržania hladín hemoglobínu v požadovanom rozsahu </w:t>
      </w:r>
      <w:r w:rsidR="00233791" w:rsidRPr="00866897">
        <w:rPr>
          <w:noProof/>
          <w:lang w:val="sk-SK"/>
        </w:rPr>
        <w:t xml:space="preserve">hladín </w:t>
      </w:r>
      <w:r w:rsidRPr="00866897">
        <w:rPr>
          <w:noProof/>
          <w:lang w:val="sk-SK"/>
        </w:rPr>
        <w:t>v rozmedzí 10 g/dl až 12 g/dl (6,2 až 7,5 mmol/l).</w:t>
      </w:r>
    </w:p>
    <w:p w14:paraId="60392CAB" w14:textId="77777777" w:rsidR="0033290E" w:rsidRPr="00866897" w:rsidRDefault="0033290E" w:rsidP="00D57973">
      <w:pPr>
        <w:pStyle w:val="spc-p2"/>
        <w:rPr>
          <w:noProof/>
          <w:lang w:val="sk-SK"/>
        </w:rPr>
      </w:pPr>
    </w:p>
    <w:p w14:paraId="0C738CF7" w14:textId="77777777" w:rsidR="00D437D4" w:rsidRPr="00866897" w:rsidRDefault="00D437D4" w:rsidP="00D57973">
      <w:pPr>
        <w:pStyle w:val="spc-p2"/>
        <w:rPr>
          <w:noProof/>
          <w:lang w:val="sk-SK"/>
        </w:rPr>
      </w:pPr>
      <w:r w:rsidRPr="00866897">
        <w:rPr>
          <w:noProof/>
          <w:lang w:val="sk-SK"/>
        </w:rPr>
        <w:t xml:space="preserve">Pacienti s veľmi nízkou </w:t>
      </w:r>
      <w:r w:rsidR="00233791" w:rsidRPr="00866897">
        <w:rPr>
          <w:noProof/>
          <w:lang w:val="sk-SK"/>
        </w:rPr>
        <w:t>za</w:t>
      </w:r>
      <w:r w:rsidRPr="00866897">
        <w:rPr>
          <w:noProof/>
          <w:lang w:val="sk-SK"/>
        </w:rPr>
        <w:t>čiatočnou hladinou hemoglobínu (&lt; 6 g/dl alebo &lt; 3,75 mmol/l) môžu potrebovať vyššie udržiavacie dávky než pacienti, u ktorých sa vyskytla menej závažná anémia na začiatku liečby (&gt; 8 g/dl alebo &gt; 5 mmol/l).</w:t>
      </w:r>
    </w:p>
    <w:p w14:paraId="47F3A856" w14:textId="77777777" w:rsidR="0033290E" w:rsidRPr="00866897" w:rsidRDefault="0033290E" w:rsidP="00D57973">
      <w:pPr>
        <w:pStyle w:val="spc-hsub3italicunderlined"/>
        <w:spacing w:before="0"/>
        <w:rPr>
          <w:noProof/>
          <w:lang w:val="sk-SK"/>
        </w:rPr>
      </w:pPr>
    </w:p>
    <w:p w14:paraId="698DC574" w14:textId="77777777" w:rsidR="00D437D4" w:rsidRPr="00866897" w:rsidRDefault="00D437D4" w:rsidP="00D57973">
      <w:pPr>
        <w:pStyle w:val="spc-hsub3italicunderlined"/>
        <w:spacing w:before="0"/>
        <w:rPr>
          <w:noProof/>
          <w:lang w:val="sk-SK"/>
        </w:rPr>
      </w:pPr>
      <w:r w:rsidRPr="00866897">
        <w:rPr>
          <w:noProof/>
          <w:lang w:val="sk-SK"/>
        </w:rPr>
        <w:t xml:space="preserve">Dospelí pacienti </w:t>
      </w:r>
      <w:r w:rsidR="00D6451E" w:rsidRPr="00866897">
        <w:rPr>
          <w:noProof/>
          <w:lang w:val="sk-SK"/>
        </w:rPr>
        <w:t>s nedostatočnou činnosťou</w:t>
      </w:r>
      <w:r w:rsidRPr="00866897">
        <w:rPr>
          <w:noProof/>
          <w:lang w:val="sk-SK"/>
        </w:rPr>
        <w:t xml:space="preserve"> obličiek, ktorí zatiaľ nepodstúpili dialýzu</w:t>
      </w:r>
    </w:p>
    <w:p w14:paraId="7EDCE7A7" w14:textId="77777777" w:rsidR="0033290E" w:rsidRPr="00866897" w:rsidRDefault="0033290E" w:rsidP="00D57973">
      <w:pPr>
        <w:pStyle w:val="spc-p2"/>
        <w:rPr>
          <w:noProof/>
          <w:lang w:val="sk-SK"/>
        </w:rPr>
      </w:pPr>
    </w:p>
    <w:p w14:paraId="7BAFDCD0" w14:textId="77777777" w:rsidR="00D437D4" w:rsidRPr="00866897" w:rsidRDefault="00D437D4" w:rsidP="00D57973">
      <w:pPr>
        <w:pStyle w:val="spc-p2"/>
        <w:rPr>
          <w:noProof/>
          <w:lang w:val="sk-SK"/>
        </w:rPr>
      </w:pPr>
      <w:r w:rsidRPr="00866897">
        <w:rPr>
          <w:noProof/>
          <w:lang w:val="sk-SK"/>
        </w:rPr>
        <w:t xml:space="preserve">Ak nie je zabezpečený intravenózny prístup, </w:t>
      </w:r>
      <w:r w:rsidR="00527208" w:rsidRPr="00866897">
        <w:rPr>
          <w:noProof/>
          <w:lang w:val="sk-SK"/>
        </w:rPr>
        <w:t>Abseamed</w:t>
      </w:r>
      <w:r w:rsidRPr="00866897">
        <w:rPr>
          <w:noProof/>
          <w:lang w:val="sk-SK"/>
        </w:rPr>
        <w:t xml:space="preserve"> sa môže podávať subkutánne</w:t>
      </w:r>
      <w:r w:rsidR="00787095" w:rsidRPr="00866897">
        <w:rPr>
          <w:noProof/>
          <w:lang w:val="sk-SK"/>
        </w:rPr>
        <w:t>.</w:t>
      </w:r>
    </w:p>
    <w:p w14:paraId="24B70E2D" w14:textId="77777777" w:rsidR="0033290E" w:rsidRPr="00866897" w:rsidRDefault="0033290E" w:rsidP="00D57973">
      <w:pPr>
        <w:pStyle w:val="spc-hsub5"/>
        <w:spacing w:before="0"/>
        <w:rPr>
          <w:noProof/>
          <w:lang w:val="sk-SK"/>
        </w:rPr>
      </w:pPr>
    </w:p>
    <w:p w14:paraId="1DA79C82" w14:textId="77777777" w:rsidR="00D437D4" w:rsidRPr="00866897" w:rsidRDefault="00D437D4" w:rsidP="00D57973">
      <w:pPr>
        <w:pStyle w:val="spc-hsub5"/>
        <w:spacing w:before="0"/>
        <w:rPr>
          <w:noProof/>
          <w:lang w:val="sk-SK"/>
        </w:rPr>
      </w:pPr>
      <w:r w:rsidRPr="00866897">
        <w:rPr>
          <w:noProof/>
          <w:lang w:val="sk-SK"/>
        </w:rPr>
        <w:t>Korekčná fáza</w:t>
      </w:r>
    </w:p>
    <w:p w14:paraId="422BD7A1" w14:textId="77777777" w:rsidR="00D437D4" w:rsidRPr="00866897" w:rsidRDefault="00233791" w:rsidP="00D57973">
      <w:pPr>
        <w:pStyle w:val="spc-p1"/>
        <w:rPr>
          <w:noProof/>
          <w:lang w:val="sk-SK"/>
        </w:rPr>
      </w:pPr>
      <w:r w:rsidRPr="00866897">
        <w:rPr>
          <w:noProof/>
          <w:lang w:val="sk-SK"/>
        </w:rPr>
        <w:t>Za</w:t>
      </w:r>
      <w:r w:rsidR="00D437D4" w:rsidRPr="00866897">
        <w:rPr>
          <w:noProof/>
          <w:lang w:val="sk-SK"/>
        </w:rPr>
        <w:t>čiatočná dávka 50 IU/kg, 3</w:t>
      </w:r>
      <w:r w:rsidR="004C41A6" w:rsidRPr="00866897">
        <w:rPr>
          <w:noProof/>
          <w:lang w:val="sk-SK"/>
        </w:rPr>
        <w:t>-</w:t>
      </w:r>
      <w:r w:rsidR="00D437D4" w:rsidRPr="00866897">
        <w:rPr>
          <w:noProof/>
          <w:lang w:val="sk-SK"/>
        </w:rPr>
        <w:t>krát týždenne nasledovaná v prípade potreby zvyšovaním dávkovania o 25 IU/kg (3</w:t>
      </w:r>
      <w:r w:rsidR="004C41A6" w:rsidRPr="00866897">
        <w:rPr>
          <w:noProof/>
          <w:lang w:val="sk-SK"/>
        </w:rPr>
        <w:t>-</w:t>
      </w:r>
      <w:r w:rsidR="00D437D4" w:rsidRPr="00866897">
        <w:rPr>
          <w:noProof/>
          <w:lang w:val="sk-SK"/>
        </w:rPr>
        <w:t>krát týždenne), až kým sa nedosiahne požadovaný výsledok (dávka sa má zvyšovať postupne v najmenej štvortýždenných intervaloch).</w:t>
      </w:r>
    </w:p>
    <w:p w14:paraId="26FC225E" w14:textId="77777777" w:rsidR="0033290E" w:rsidRPr="00866897" w:rsidRDefault="0033290E" w:rsidP="00D57973">
      <w:pPr>
        <w:pStyle w:val="spc-hsub5"/>
        <w:spacing w:before="0"/>
        <w:rPr>
          <w:noProof/>
          <w:lang w:val="sk-SK"/>
        </w:rPr>
      </w:pPr>
    </w:p>
    <w:p w14:paraId="31BF32B0" w14:textId="77777777" w:rsidR="00D437D4" w:rsidRPr="00866897" w:rsidRDefault="00D437D4" w:rsidP="00D57973">
      <w:pPr>
        <w:pStyle w:val="spc-hsub5"/>
        <w:spacing w:before="0"/>
        <w:rPr>
          <w:noProof/>
          <w:lang w:val="sk-SK"/>
        </w:rPr>
      </w:pPr>
      <w:r w:rsidRPr="00866897">
        <w:rPr>
          <w:noProof/>
          <w:lang w:val="sk-SK"/>
        </w:rPr>
        <w:t>Udržiavacia fáza</w:t>
      </w:r>
    </w:p>
    <w:p w14:paraId="0F0848CE" w14:textId="77777777" w:rsidR="00D437D4" w:rsidRPr="00866897" w:rsidRDefault="00D437D4" w:rsidP="00D57973">
      <w:pPr>
        <w:pStyle w:val="spc-p1"/>
        <w:rPr>
          <w:noProof/>
          <w:lang w:val="sk-SK"/>
        </w:rPr>
      </w:pPr>
      <w:r w:rsidRPr="00866897">
        <w:rPr>
          <w:noProof/>
          <w:lang w:val="sk-SK"/>
        </w:rPr>
        <w:t xml:space="preserve">Počas udržiavacej fázy sa </w:t>
      </w:r>
      <w:r w:rsidR="00527208" w:rsidRPr="00866897">
        <w:rPr>
          <w:noProof/>
          <w:lang w:val="sk-SK"/>
        </w:rPr>
        <w:t>Abseamed</w:t>
      </w:r>
      <w:r w:rsidRPr="00866897">
        <w:rPr>
          <w:noProof/>
          <w:lang w:val="sk-SK"/>
        </w:rPr>
        <w:t xml:space="preserve"> môže podávať 3</w:t>
      </w:r>
      <w:r w:rsidR="00547CAA" w:rsidRPr="00866897">
        <w:rPr>
          <w:noProof/>
          <w:lang w:val="sk-SK"/>
        </w:rPr>
        <w:t>-</w:t>
      </w:r>
      <w:r w:rsidRPr="00866897">
        <w:rPr>
          <w:noProof/>
          <w:lang w:val="sk-SK"/>
        </w:rPr>
        <w:t>krát týždenne alebo v prípade subkutánneho podávania jedenkrát týždenne alebo jedenkrát každé 2 týždne.</w:t>
      </w:r>
    </w:p>
    <w:p w14:paraId="4BDDC986" w14:textId="77777777" w:rsidR="00D437D4" w:rsidRPr="00866897" w:rsidRDefault="00D437D4" w:rsidP="00D57973">
      <w:pPr>
        <w:pStyle w:val="spc-p1"/>
        <w:rPr>
          <w:noProof/>
          <w:lang w:val="sk-SK"/>
        </w:rPr>
      </w:pPr>
    </w:p>
    <w:p w14:paraId="1688E67C" w14:textId="77777777" w:rsidR="00D437D4" w:rsidRPr="00866897" w:rsidRDefault="00D437D4" w:rsidP="00D57973">
      <w:pPr>
        <w:pStyle w:val="spc-p1"/>
        <w:rPr>
          <w:noProof/>
          <w:lang w:val="sk-SK"/>
        </w:rPr>
      </w:pPr>
      <w:r w:rsidRPr="00866897">
        <w:rPr>
          <w:noProof/>
          <w:lang w:val="sk-SK"/>
        </w:rPr>
        <w:t xml:space="preserve">Má sa vykonať vhodná úprava dávkovania a dávkovacích intervalov </w:t>
      </w:r>
      <w:r w:rsidR="00460F51" w:rsidRPr="00866897">
        <w:rPr>
          <w:noProof/>
          <w:lang w:val="sk-SK"/>
        </w:rPr>
        <w:t>n</w:t>
      </w:r>
      <w:r w:rsidRPr="00866897">
        <w:rPr>
          <w:noProof/>
          <w:lang w:val="sk-SK"/>
        </w:rPr>
        <w:t xml:space="preserve">a účel udržania hladín hemoglobínu na požadovanej hodnote: hemoglobín v rozmedzí 10 g/dl až 12 g/dl (6,2 až 7,5 mmol/l). Predĺženie dávkovacích intervalov </w:t>
      </w:r>
      <w:r w:rsidR="000230F3" w:rsidRPr="00866897">
        <w:rPr>
          <w:noProof/>
          <w:lang w:val="sk-SK"/>
        </w:rPr>
        <w:t xml:space="preserve">si </w:t>
      </w:r>
      <w:r w:rsidRPr="00866897">
        <w:rPr>
          <w:noProof/>
          <w:lang w:val="sk-SK"/>
        </w:rPr>
        <w:t>môže vyžadovať zvýšenie dávky.</w:t>
      </w:r>
    </w:p>
    <w:p w14:paraId="1CFEDD7E" w14:textId="77777777" w:rsidR="0033290E" w:rsidRPr="00866897" w:rsidRDefault="0033290E" w:rsidP="00D57973">
      <w:pPr>
        <w:pStyle w:val="spc-p2"/>
        <w:rPr>
          <w:noProof/>
          <w:lang w:val="sk-SK"/>
        </w:rPr>
      </w:pPr>
    </w:p>
    <w:p w14:paraId="7883F852" w14:textId="77777777" w:rsidR="00D437D4" w:rsidRPr="00866897" w:rsidRDefault="00D437D4" w:rsidP="00D57973">
      <w:pPr>
        <w:pStyle w:val="spc-p2"/>
        <w:rPr>
          <w:noProof/>
          <w:lang w:val="sk-SK"/>
        </w:rPr>
      </w:pPr>
      <w:r w:rsidRPr="00866897">
        <w:rPr>
          <w:noProof/>
          <w:lang w:val="sk-SK"/>
        </w:rPr>
        <w:t>Maximálne dávkovanie nesmie presiahnuť 150 IU/kg, 3</w:t>
      </w:r>
      <w:r w:rsidR="005D5BC5" w:rsidRPr="00866897">
        <w:rPr>
          <w:noProof/>
          <w:lang w:val="sk-SK"/>
        </w:rPr>
        <w:t>-</w:t>
      </w:r>
      <w:r w:rsidRPr="00866897">
        <w:rPr>
          <w:noProof/>
          <w:lang w:val="sk-SK"/>
        </w:rPr>
        <w:t>krát týždenne, 240 IU/kg (až do maximálnej hodnoty 20 000 IU), jedenkrát týždenne, alebo 480 IU/kg (až do maximálnej hodnoty 40 000 IU), jedenkrát každé 2 týždne.</w:t>
      </w:r>
    </w:p>
    <w:p w14:paraId="79DA61EA" w14:textId="77777777" w:rsidR="0033290E" w:rsidRPr="00866897" w:rsidRDefault="0033290E" w:rsidP="00D57973">
      <w:pPr>
        <w:pStyle w:val="spc-hsub3italicunderlined"/>
        <w:spacing w:before="0"/>
        <w:rPr>
          <w:noProof/>
          <w:lang w:val="sk-SK"/>
        </w:rPr>
      </w:pPr>
    </w:p>
    <w:p w14:paraId="49EB3F39" w14:textId="77777777" w:rsidR="00D437D4" w:rsidRPr="00866897" w:rsidRDefault="00D437D4" w:rsidP="00D57973">
      <w:pPr>
        <w:pStyle w:val="spc-hsub3italicunderlined"/>
        <w:spacing w:before="0"/>
        <w:rPr>
          <w:noProof/>
          <w:lang w:val="sk-SK"/>
        </w:rPr>
      </w:pPr>
      <w:r w:rsidRPr="00866897">
        <w:rPr>
          <w:noProof/>
          <w:lang w:val="sk-SK"/>
        </w:rPr>
        <w:t>Dospelí pacienti na peritoneálnej dialýze</w:t>
      </w:r>
    </w:p>
    <w:p w14:paraId="60E5593A" w14:textId="77777777" w:rsidR="0033290E" w:rsidRPr="00866897" w:rsidRDefault="0033290E" w:rsidP="00D57973">
      <w:pPr>
        <w:pStyle w:val="spc-p2"/>
        <w:rPr>
          <w:noProof/>
          <w:lang w:val="sk-SK"/>
        </w:rPr>
      </w:pPr>
    </w:p>
    <w:p w14:paraId="599CF902" w14:textId="77777777" w:rsidR="00D437D4" w:rsidRPr="00866897" w:rsidRDefault="00D437D4" w:rsidP="00D57973">
      <w:pPr>
        <w:pStyle w:val="spc-p2"/>
        <w:rPr>
          <w:noProof/>
          <w:lang w:val="sk-SK"/>
        </w:rPr>
      </w:pPr>
      <w:r w:rsidRPr="00866897">
        <w:rPr>
          <w:noProof/>
          <w:lang w:val="sk-SK"/>
        </w:rPr>
        <w:t xml:space="preserve">Ak nie je zabezpečený intravenózny prístup, </w:t>
      </w:r>
      <w:r w:rsidR="00527208" w:rsidRPr="00866897">
        <w:rPr>
          <w:noProof/>
          <w:lang w:val="sk-SK"/>
        </w:rPr>
        <w:t>Abseamed</w:t>
      </w:r>
      <w:r w:rsidRPr="00866897">
        <w:rPr>
          <w:noProof/>
          <w:lang w:val="sk-SK"/>
        </w:rPr>
        <w:t xml:space="preserve"> sa môže podávať subkutánne.</w:t>
      </w:r>
    </w:p>
    <w:p w14:paraId="7609B3FD" w14:textId="77777777" w:rsidR="0033290E" w:rsidRPr="00866897" w:rsidRDefault="0033290E" w:rsidP="00B9757C">
      <w:pPr>
        <w:pStyle w:val="spc-hsub5"/>
        <w:keepNext w:val="0"/>
        <w:keepLines w:val="0"/>
        <w:spacing w:before="0"/>
        <w:rPr>
          <w:noProof/>
          <w:lang w:val="sk-SK"/>
        </w:rPr>
      </w:pPr>
    </w:p>
    <w:p w14:paraId="6D4AF12F" w14:textId="77777777" w:rsidR="00D437D4" w:rsidRPr="00866897" w:rsidRDefault="00D437D4" w:rsidP="00B9757C">
      <w:pPr>
        <w:pStyle w:val="spc-hsub5"/>
        <w:keepNext w:val="0"/>
        <w:keepLines w:val="0"/>
        <w:spacing w:before="0"/>
        <w:rPr>
          <w:noProof/>
          <w:lang w:val="sk-SK"/>
        </w:rPr>
      </w:pPr>
      <w:r w:rsidRPr="00866897">
        <w:rPr>
          <w:noProof/>
          <w:lang w:val="sk-SK"/>
        </w:rPr>
        <w:t>Korekčná fáza</w:t>
      </w:r>
    </w:p>
    <w:p w14:paraId="6F139713" w14:textId="77777777" w:rsidR="00D437D4" w:rsidRPr="00866897" w:rsidRDefault="00233791" w:rsidP="00B9757C">
      <w:pPr>
        <w:pStyle w:val="spc-p1"/>
        <w:rPr>
          <w:noProof/>
          <w:lang w:val="sk-SK"/>
        </w:rPr>
      </w:pPr>
      <w:r w:rsidRPr="00866897">
        <w:rPr>
          <w:noProof/>
          <w:lang w:val="sk-SK"/>
        </w:rPr>
        <w:t>Za</w:t>
      </w:r>
      <w:r w:rsidR="00D437D4" w:rsidRPr="00866897">
        <w:rPr>
          <w:noProof/>
          <w:lang w:val="sk-SK"/>
        </w:rPr>
        <w:t>čiatočná dávka je 50 IU/kg, 2</w:t>
      </w:r>
      <w:r w:rsidR="00584E45" w:rsidRPr="00866897">
        <w:rPr>
          <w:noProof/>
          <w:lang w:val="sk-SK"/>
        </w:rPr>
        <w:t>-</w:t>
      </w:r>
      <w:r w:rsidR="00D437D4" w:rsidRPr="00866897">
        <w:rPr>
          <w:noProof/>
          <w:lang w:val="sk-SK"/>
        </w:rPr>
        <w:t>krát týždenne.</w:t>
      </w:r>
    </w:p>
    <w:p w14:paraId="5D97AF9C" w14:textId="77777777" w:rsidR="0033290E" w:rsidRPr="00866897" w:rsidRDefault="0033290E" w:rsidP="00B9757C">
      <w:pPr>
        <w:pStyle w:val="spc-hsub5"/>
        <w:keepNext w:val="0"/>
        <w:keepLines w:val="0"/>
        <w:spacing w:before="0"/>
        <w:rPr>
          <w:noProof/>
          <w:lang w:val="sk-SK"/>
        </w:rPr>
      </w:pPr>
    </w:p>
    <w:p w14:paraId="1F38C951" w14:textId="77777777" w:rsidR="00D437D4" w:rsidRPr="00866897" w:rsidRDefault="00D437D4" w:rsidP="00B9757C">
      <w:pPr>
        <w:pStyle w:val="spc-hsub5"/>
        <w:keepNext w:val="0"/>
        <w:keepLines w:val="0"/>
        <w:spacing w:before="0"/>
        <w:rPr>
          <w:noProof/>
          <w:lang w:val="sk-SK"/>
        </w:rPr>
      </w:pPr>
      <w:r w:rsidRPr="00866897">
        <w:rPr>
          <w:noProof/>
          <w:lang w:val="sk-SK"/>
        </w:rPr>
        <w:t>Udržiavacia fáza</w:t>
      </w:r>
    </w:p>
    <w:p w14:paraId="608FF381" w14:textId="77777777" w:rsidR="00D437D4" w:rsidRPr="00866897" w:rsidRDefault="00D437D4" w:rsidP="00D57973">
      <w:pPr>
        <w:pStyle w:val="spc-p1"/>
        <w:rPr>
          <w:noProof/>
          <w:lang w:val="sk-SK"/>
        </w:rPr>
      </w:pPr>
      <w:r w:rsidRPr="00866897">
        <w:rPr>
          <w:noProof/>
          <w:lang w:val="sk-SK"/>
        </w:rPr>
        <w:t>Odporúčaná udržiavacia dávka je v rozmedzí 25 IU/kg až 50 IU/kg, 2</w:t>
      </w:r>
      <w:r w:rsidR="009A7A9D" w:rsidRPr="00866897">
        <w:rPr>
          <w:noProof/>
          <w:lang w:val="sk-SK"/>
        </w:rPr>
        <w:t>-</w:t>
      </w:r>
      <w:r w:rsidRPr="00866897">
        <w:rPr>
          <w:noProof/>
          <w:lang w:val="sk-SK"/>
        </w:rPr>
        <w:t>krát týždenne v 2 rovnakých injekciách.</w:t>
      </w:r>
    </w:p>
    <w:p w14:paraId="0D7D75DB" w14:textId="77777777" w:rsidR="00D437D4" w:rsidRPr="00866897" w:rsidRDefault="00D437D4" w:rsidP="00D57973">
      <w:pPr>
        <w:pStyle w:val="spc-p1"/>
        <w:rPr>
          <w:noProof/>
          <w:lang w:val="sk-SK"/>
        </w:rPr>
      </w:pPr>
      <w:r w:rsidRPr="00866897">
        <w:rPr>
          <w:noProof/>
          <w:lang w:val="sk-SK"/>
        </w:rPr>
        <w:t xml:space="preserve">Má sa vykonať vhodná úprava dávkovania </w:t>
      </w:r>
      <w:r w:rsidR="00F42EA2" w:rsidRPr="00866897">
        <w:rPr>
          <w:noProof/>
          <w:lang w:val="sk-SK"/>
        </w:rPr>
        <w:t>n</w:t>
      </w:r>
      <w:r w:rsidRPr="00866897">
        <w:rPr>
          <w:noProof/>
          <w:lang w:val="sk-SK"/>
        </w:rPr>
        <w:t>a účel udržania hodnôt hladín hemoglobínu na požadovanej hladine 10 g/dl až 12 g/dl (6,2 až 7,5 mmol/l).</w:t>
      </w:r>
    </w:p>
    <w:p w14:paraId="211F0BCE" w14:textId="77777777" w:rsidR="0033290E" w:rsidRPr="00866897" w:rsidRDefault="0033290E" w:rsidP="00D57973">
      <w:pPr>
        <w:pStyle w:val="spc-hsub3italicunderlined"/>
        <w:spacing w:before="0"/>
        <w:rPr>
          <w:noProof/>
          <w:lang w:val="sk-SK"/>
        </w:rPr>
      </w:pPr>
    </w:p>
    <w:p w14:paraId="3F14AEFC" w14:textId="77777777" w:rsidR="00D437D4" w:rsidRPr="00866897" w:rsidRDefault="00D437D4" w:rsidP="00D57973">
      <w:pPr>
        <w:pStyle w:val="spc-hsub3italicunderlined"/>
        <w:spacing w:before="0"/>
        <w:rPr>
          <w:noProof/>
          <w:lang w:val="sk-SK"/>
        </w:rPr>
      </w:pPr>
      <w:r w:rsidRPr="00866897">
        <w:rPr>
          <w:noProof/>
          <w:lang w:val="sk-SK"/>
        </w:rPr>
        <w:t>Liečba dospelých pacientov s anémiou vyvolanou chemoterapiou</w:t>
      </w:r>
    </w:p>
    <w:p w14:paraId="1789C886" w14:textId="77777777" w:rsidR="00E16F1F" w:rsidRPr="00866897" w:rsidRDefault="00E16F1F" w:rsidP="00042946">
      <w:pPr>
        <w:rPr>
          <w:lang w:val="sk-SK"/>
        </w:rPr>
      </w:pPr>
    </w:p>
    <w:p w14:paraId="1BDE8164" w14:textId="77777777" w:rsidR="00D437D4" w:rsidRPr="00866897" w:rsidRDefault="009E7D00" w:rsidP="00D57973">
      <w:pPr>
        <w:pStyle w:val="spc-p1"/>
        <w:rPr>
          <w:noProof/>
          <w:lang w:val="sk-SK"/>
        </w:rPr>
      </w:pPr>
      <w:r w:rsidRPr="00866897">
        <w:rPr>
          <w:noProof/>
          <w:lang w:val="sk-SK"/>
        </w:rPr>
        <w:t>Príznak</w:t>
      </w:r>
      <w:r w:rsidR="00D437D4" w:rsidRPr="00866897">
        <w:rPr>
          <w:noProof/>
          <w:lang w:val="sk-SK"/>
        </w:rPr>
        <w:t>y a následky anémie sa môžu líšiť s vekom, pohlavím a celkovou záťažou ochorením. Je potrebné lekárske vyhodnotenie individuálnej klinickej liečby a stavu pacienta.</w:t>
      </w:r>
    </w:p>
    <w:p w14:paraId="4216A275" w14:textId="77777777" w:rsidR="0033290E" w:rsidRPr="00866897" w:rsidRDefault="0033290E" w:rsidP="00D57973">
      <w:pPr>
        <w:pStyle w:val="spc-p2"/>
        <w:rPr>
          <w:noProof/>
          <w:lang w:val="sk-SK"/>
        </w:rPr>
      </w:pPr>
    </w:p>
    <w:p w14:paraId="79634721" w14:textId="77777777" w:rsidR="00D437D4" w:rsidRPr="00866897" w:rsidRDefault="00527208" w:rsidP="00D57973">
      <w:pPr>
        <w:pStyle w:val="spc-p2"/>
        <w:rPr>
          <w:noProof/>
          <w:lang w:val="sk-SK"/>
        </w:rPr>
      </w:pPr>
      <w:r w:rsidRPr="00866897">
        <w:rPr>
          <w:noProof/>
          <w:lang w:val="sk-SK"/>
        </w:rPr>
        <w:t>Abseamed</w:t>
      </w:r>
      <w:r w:rsidR="00D437D4" w:rsidRPr="00866897">
        <w:rPr>
          <w:noProof/>
          <w:lang w:val="sk-SK"/>
        </w:rPr>
        <w:t xml:space="preserve"> sa má podávať pacientom s anémiou (napr. hladina hemoglobínu ≤ 10 g/dl (6,2 mmol/l)).</w:t>
      </w:r>
    </w:p>
    <w:p w14:paraId="70ACBB04" w14:textId="77777777" w:rsidR="0033290E" w:rsidRPr="00866897" w:rsidRDefault="0033290E" w:rsidP="00D57973">
      <w:pPr>
        <w:pStyle w:val="spc-p2"/>
        <w:rPr>
          <w:noProof/>
          <w:lang w:val="sk-SK"/>
        </w:rPr>
      </w:pPr>
    </w:p>
    <w:p w14:paraId="2D8F7660" w14:textId="77777777" w:rsidR="00D437D4" w:rsidRPr="00866897" w:rsidRDefault="00233791" w:rsidP="00D57973">
      <w:pPr>
        <w:pStyle w:val="spc-p2"/>
        <w:rPr>
          <w:noProof/>
          <w:lang w:val="sk-SK"/>
        </w:rPr>
      </w:pPr>
      <w:r w:rsidRPr="00866897">
        <w:rPr>
          <w:noProof/>
          <w:lang w:val="sk-SK"/>
        </w:rPr>
        <w:t>Za</w:t>
      </w:r>
      <w:r w:rsidR="00D437D4" w:rsidRPr="00866897">
        <w:rPr>
          <w:noProof/>
          <w:lang w:val="sk-SK"/>
        </w:rPr>
        <w:t>čiatočná dávka je 150 IU/kg subkutánne, 3</w:t>
      </w:r>
      <w:r w:rsidR="00E9128A" w:rsidRPr="00866897">
        <w:rPr>
          <w:noProof/>
          <w:lang w:val="sk-SK"/>
        </w:rPr>
        <w:t>-</w:t>
      </w:r>
      <w:r w:rsidR="00D437D4" w:rsidRPr="00866897">
        <w:rPr>
          <w:noProof/>
          <w:lang w:val="sk-SK"/>
        </w:rPr>
        <w:t>krát týždenne.</w:t>
      </w:r>
    </w:p>
    <w:p w14:paraId="73BD0655" w14:textId="77777777" w:rsidR="0033290E" w:rsidRPr="00866897" w:rsidRDefault="0033290E" w:rsidP="00D57973">
      <w:pPr>
        <w:pStyle w:val="spc-p2"/>
        <w:rPr>
          <w:noProof/>
          <w:lang w:val="sk-SK"/>
        </w:rPr>
      </w:pPr>
    </w:p>
    <w:p w14:paraId="35A8D354" w14:textId="77777777" w:rsidR="00D437D4" w:rsidRPr="00866897" w:rsidRDefault="00D437D4" w:rsidP="00D57973">
      <w:pPr>
        <w:pStyle w:val="spc-p2"/>
        <w:rPr>
          <w:noProof/>
          <w:lang w:val="sk-SK"/>
        </w:rPr>
      </w:pPr>
      <w:r w:rsidRPr="00866897">
        <w:rPr>
          <w:noProof/>
          <w:lang w:val="sk-SK"/>
        </w:rPr>
        <w:t xml:space="preserve">Prípadne sa môže podávať </w:t>
      </w:r>
      <w:r w:rsidR="00233791" w:rsidRPr="00866897">
        <w:rPr>
          <w:noProof/>
          <w:lang w:val="sk-SK"/>
        </w:rPr>
        <w:t>za</w:t>
      </w:r>
      <w:r w:rsidRPr="00866897">
        <w:rPr>
          <w:noProof/>
          <w:lang w:val="sk-SK"/>
        </w:rPr>
        <w:t xml:space="preserve">čiatočná dávka </w:t>
      </w:r>
      <w:r w:rsidR="00527208" w:rsidRPr="00866897">
        <w:rPr>
          <w:noProof/>
          <w:lang w:val="sk-SK"/>
        </w:rPr>
        <w:t>Abseamed</w:t>
      </w:r>
      <w:r w:rsidRPr="00866897">
        <w:rPr>
          <w:noProof/>
          <w:lang w:val="sk-SK"/>
        </w:rPr>
        <w:t>u 450 IU/kg subkutánne jedenkrát týždenne.</w:t>
      </w:r>
    </w:p>
    <w:p w14:paraId="28C01F73" w14:textId="77777777" w:rsidR="0033290E" w:rsidRPr="00866897" w:rsidRDefault="0033290E" w:rsidP="00D57973">
      <w:pPr>
        <w:pStyle w:val="spc-p2"/>
        <w:rPr>
          <w:noProof/>
          <w:lang w:val="sk-SK"/>
        </w:rPr>
      </w:pPr>
    </w:p>
    <w:p w14:paraId="6D8341C3" w14:textId="77777777" w:rsidR="00D437D4" w:rsidRPr="00866897" w:rsidRDefault="00D437D4" w:rsidP="00D57973">
      <w:pPr>
        <w:pStyle w:val="spc-p2"/>
        <w:rPr>
          <w:noProof/>
          <w:lang w:val="sk-SK"/>
        </w:rPr>
      </w:pPr>
      <w:r w:rsidRPr="00866897">
        <w:rPr>
          <w:noProof/>
          <w:lang w:val="sk-SK"/>
        </w:rPr>
        <w:t xml:space="preserve">Má sa vykonať vhodná úprava dávkovania </w:t>
      </w:r>
      <w:r w:rsidR="00987219" w:rsidRPr="00866897">
        <w:rPr>
          <w:noProof/>
          <w:lang w:val="sk-SK"/>
        </w:rPr>
        <w:t>n</w:t>
      </w:r>
      <w:r w:rsidRPr="00866897">
        <w:rPr>
          <w:noProof/>
          <w:lang w:val="sk-SK"/>
        </w:rPr>
        <w:t>a účel udržania</w:t>
      </w:r>
      <w:r w:rsidR="00487622" w:rsidRPr="00866897">
        <w:rPr>
          <w:noProof/>
          <w:lang w:val="sk-SK"/>
        </w:rPr>
        <w:t xml:space="preserve"> </w:t>
      </w:r>
      <w:r w:rsidR="00233791" w:rsidRPr="00866897">
        <w:rPr>
          <w:noProof/>
          <w:lang w:val="sk-SK"/>
        </w:rPr>
        <w:t>hladín</w:t>
      </w:r>
      <w:r w:rsidRPr="00866897">
        <w:rPr>
          <w:noProof/>
          <w:lang w:val="sk-SK"/>
        </w:rPr>
        <w:t xml:space="preserve"> hemoglobínu v požadovanom rozsahu v rozmedzí 10 g/dl až 12 g/dl (6,2 až 7,5 mmol/l).</w:t>
      </w:r>
    </w:p>
    <w:p w14:paraId="5F7EBE83" w14:textId="77777777" w:rsidR="0033290E" w:rsidRPr="00866897" w:rsidRDefault="0033290E" w:rsidP="00D57973">
      <w:pPr>
        <w:pStyle w:val="spc-p2"/>
        <w:rPr>
          <w:noProof/>
          <w:lang w:val="sk-SK"/>
        </w:rPr>
      </w:pPr>
    </w:p>
    <w:p w14:paraId="1C5F9E5B" w14:textId="77777777" w:rsidR="00D437D4" w:rsidRPr="00866897" w:rsidRDefault="00D437D4" w:rsidP="00D57973">
      <w:pPr>
        <w:pStyle w:val="spc-p2"/>
        <w:rPr>
          <w:noProof/>
          <w:lang w:val="sk-SK"/>
        </w:rPr>
      </w:pPr>
      <w:r w:rsidRPr="00866897">
        <w:rPr>
          <w:noProof/>
          <w:lang w:val="sk-SK"/>
        </w:rPr>
        <w:t>Z dôvodu variability u každého pacienta sa príležitostne môžu u pacienta pozorovať individuálne</w:t>
      </w:r>
      <w:r w:rsidR="00487622" w:rsidRPr="00866897">
        <w:rPr>
          <w:noProof/>
          <w:lang w:val="sk-SK"/>
        </w:rPr>
        <w:t xml:space="preserve"> </w:t>
      </w:r>
      <w:r w:rsidR="00233791" w:rsidRPr="00866897">
        <w:rPr>
          <w:noProof/>
          <w:lang w:val="sk-SK"/>
        </w:rPr>
        <w:t xml:space="preserve">hladiny </w:t>
      </w:r>
      <w:r w:rsidRPr="00866897">
        <w:rPr>
          <w:noProof/>
          <w:lang w:val="sk-SK"/>
        </w:rPr>
        <w:t xml:space="preserve">hemoglobínu vyššie a nižšie než požadovaný rozsah </w:t>
      </w:r>
      <w:r w:rsidR="00233791" w:rsidRPr="00866897">
        <w:rPr>
          <w:noProof/>
          <w:lang w:val="sk-SK"/>
        </w:rPr>
        <w:t>hladín</w:t>
      </w:r>
      <w:r w:rsidRPr="00866897">
        <w:rPr>
          <w:noProof/>
          <w:lang w:val="sk-SK"/>
        </w:rPr>
        <w:t xml:space="preserve"> hemoglobínu. Variabilita hemoglobínu sa má regulovať úpravou dávky so zvážením požadovaného rozsahu </w:t>
      </w:r>
      <w:r w:rsidR="00233791" w:rsidRPr="00866897">
        <w:rPr>
          <w:noProof/>
          <w:lang w:val="sk-SK"/>
        </w:rPr>
        <w:t xml:space="preserve">hladín </w:t>
      </w:r>
      <w:r w:rsidRPr="00866897">
        <w:rPr>
          <w:noProof/>
          <w:lang w:val="sk-SK"/>
        </w:rPr>
        <w:t xml:space="preserve">hemoglobínu v rozmedzí od 10 g/dl (6,2 mmol/l) do 12 g/dl (7,5 mmol/l). Trvalej </w:t>
      </w:r>
      <w:r w:rsidR="00233791" w:rsidRPr="00866897">
        <w:rPr>
          <w:noProof/>
          <w:lang w:val="sk-SK"/>
        </w:rPr>
        <w:t xml:space="preserve">hladine </w:t>
      </w:r>
      <w:r w:rsidRPr="00866897">
        <w:rPr>
          <w:noProof/>
          <w:lang w:val="sk-SK"/>
        </w:rPr>
        <w:t xml:space="preserve">hemoglobínu vyššej než 12 g/dl (7,5 mmol/l) sa má zabrániť. Pokyny pre príslušnú úpravu dávky, ak </w:t>
      </w:r>
      <w:r w:rsidR="00233791" w:rsidRPr="00866897">
        <w:rPr>
          <w:noProof/>
          <w:lang w:val="sk-SK"/>
        </w:rPr>
        <w:t xml:space="preserve">hladiny </w:t>
      </w:r>
      <w:r w:rsidRPr="00866897">
        <w:rPr>
          <w:noProof/>
          <w:lang w:val="sk-SK"/>
        </w:rPr>
        <w:t>hemoglobínu prekročia hodnotu 12 g/dl (7,5 mmol/l), sú uvedené nižšie.</w:t>
      </w:r>
    </w:p>
    <w:p w14:paraId="1B4AB8B7" w14:textId="77777777" w:rsidR="00D437D4" w:rsidRPr="00866897" w:rsidRDefault="00D437D4" w:rsidP="00AC6E3F">
      <w:pPr>
        <w:pStyle w:val="spc-p2"/>
        <w:numPr>
          <w:ilvl w:val="0"/>
          <w:numId w:val="34"/>
        </w:numPr>
        <w:tabs>
          <w:tab w:val="clear" w:pos="873"/>
          <w:tab w:val="num" w:pos="567"/>
        </w:tabs>
        <w:ind w:left="567" w:hanging="567"/>
        <w:rPr>
          <w:noProof/>
          <w:lang w:val="sk-SK"/>
        </w:rPr>
      </w:pPr>
      <w:r w:rsidRPr="00866897">
        <w:rPr>
          <w:noProof/>
          <w:lang w:val="sk-SK"/>
        </w:rPr>
        <w:t xml:space="preserve">Ak sa po štyroch týždňoch liečby zvýši </w:t>
      </w:r>
      <w:r w:rsidR="00233791" w:rsidRPr="00866897">
        <w:rPr>
          <w:noProof/>
          <w:lang w:val="sk-SK"/>
        </w:rPr>
        <w:t xml:space="preserve">hladina </w:t>
      </w:r>
      <w:r w:rsidRPr="00866897">
        <w:rPr>
          <w:noProof/>
          <w:lang w:val="sk-SK"/>
        </w:rPr>
        <w:t>hemoglobínu aspoň o 1 g/dl (0,62 mmol/l), alebo ak sa zvýši počet retikulocytov o </w:t>
      </w:r>
      <w:r w:rsidRPr="00866897">
        <w:rPr>
          <w:noProof/>
          <w:lang w:val="sk-SK"/>
        </w:rPr>
        <w:sym w:font="Symbol" w:char="F0B3"/>
      </w:r>
      <w:r w:rsidRPr="00866897">
        <w:rPr>
          <w:noProof/>
          <w:lang w:val="sk-SK"/>
        </w:rPr>
        <w:t> 40 000 buniek/µl oproti východiskovej hodnote, dávka 150 IU/kg 3-krát týždenne alebo 450 IU/kg jedenkrát týždenne má zostať nezmenená.</w:t>
      </w:r>
    </w:p>
    <w:p w14:paraId="1C9D0C0A" w14:textId="77777777" w:rsidR="00D437D4" w:rsidRPr="00866897" w:rsidRDefault="00D437D4" w:rsidP="00AC6E3F">
      <w:pPr>
        <w:pStyle w:val="spc-p2"/>
        <w:numPr>
          <w:ilvl w:val="0"/>
          <w:numId w:val="34"/>
        </w:numPr>
        <w:tabs>
          <w:tab w:val="clear" w:pos="873"/>
          <w:tab w:val="num" w:pos="567"/>
        </w:tabs>
        <w:ind w:left="567" w:hanging="567"/>
        <w:rPr>
          <w:noProof/>
          <w:lang w:val="sk-SK"/>
        </w:rPr>
      </w:pPr>
      <w:bookmarkStart w:id="1" w:name="OLE_LINK7"/>
      <w:r w:rsidRPr="00866897">
        <w:rPr>
          <w:noProof/>
          <w:lang w:val="sk-SK"/>
        </w:rPr>
        <w:t xml:space="preserve">Ak sa zvýšila </w:t>
      </w:r>
      <w:r w:rsidR="00233791" w:rsidRPr="00866897">
        <w:rPr>
          <w:noProof/>
          <w:lang w:val="sk-SK"/>
        </w:rPr>
        <w:t xml:space="preserve">hladina </w:t>
      </w:r>
      <w:r w:rsidRPr="00866897">
        <w:rPr>
          <w:noProof/>
          <w:lang w:val="sk-SK"/>
        </w:rPr>
        <w:t xml:space="preserve">hemoglobínu o &lt; 1 g/dl (&lt; 0,62 mmol/l) a zvýšil sa počet retikulocytov o &lt; 40 000 buniek/µl oproti východiskovej hodnote, dávka sa má zvýšiť na 300 IU/kg 3-krát týždenne. Ak sa po ďalších štyroch týždňoch liečby s 300 IU/kg 3-krát týždenne zvýšila </w:t>
      </w:r>
      <w:r w:rsidR="00233791" w:rsidRPr="00866897">
        <w:rPr>
          <w:noProof/>
          <w:lang w:val="sk-SK"/>
        </w:rPr>
        <w:t xml:space="preserve">hladina </w:t>
      </w:r>
      <w:r w:rsidRPr="00866897">
        <w:rPr>
          <w:noProof/>
          <w:lang w:val="sk-SK"/>
        </w:rPr>
        <w:t>hemoglobínu o </w:t>
      </w:r>
      <w:r w:rsidRPr="00866897">
        <w:rPr>
          <w:noProof/>
          <w:lang w:val="sk-SK"/>
        </w:rPr>
        <w:sym w:font="Symbol" w:char="F0B3"/>
      </w:r>
      <w:r w:rsidRPr="00866897">
        <w:rPr>
          <w:noProof/>
          <w:lang w:val="sk-SK"/>
        </w:rPr>
        <w:t> 1 g/dl (</w:t>
      </w:r>
      <w:r w:rsidRPr="00866897">
        <w:rPr>
          <w:noProof/>
          <w:lang w:val="sk-SK"/>
        </w:rPr>
        <w:sym w:font="Symbol" w:char="F0B3"/>
      </w:r>
      <w:r w:rsidRPr="00866897">
        <w:rPr>
          <w:noProof/>
          <w:lang w:val="sk-SK"/>
        </w:rPr>
        <w:t> 0,62 mmol/l), alebo ak sa zvýšil počet retikulocytov o </w:t>
      </w:r>
      <w:r w:rsidRPr="00866897">
        <w:rPr>
          <w:noProof/>
          <w:lang w:val="sk-SK"/>
        </w:rPr>
        <w:sym w:font="Symbol" w:char="F0B3"/>
      </w:r>
      <w:r w:rsidRPr="00866897">
        <w:rPr>
          <w:noProof/>
          <w:lang w:val="sk-SK"/>
        </w:rPr>
        <w:t> 40 000 buniek/µl, dávka 300 IU/kg 3-krát týždenne má zostať nezmenená.</w:t>
      </w:r>
    </w:p>
    <w:p w14:paraId="4FE3A104" w14:textId="77777777" w:rsidR="00D437D4" w:rsidRPr="00866897" w:rsidRDefault="00D437D4" w:rsidP="00AC6E3F">
      <w:pPr>
        <w:pStyle w:val="spc-p2"/>
        <w:numPr>
          <w:ilvl w:val="0"/>
          <w:numId w:val="34"/>
        </w:numPr>
        <w:tabs>
          <w:tab w:val="clear" w:pos="873"/>
          <w:tab w:val="num" w:pos="567"/>
        </w:tabs>
        <w:ind w:left="567" w:hanging="567"/>
        <w:rPr>
          <w:noProof/>
          <w:lang w:val="sk-SK"/>
        </w:rPr>
      </w:pPr>
      <w:r w:rsidRPr="00866897">
        <w:rPr>
          <w:noProof/>
          <w:lang w:val="sk-SK"/>
        </w:rPr>
        <w:t xml:space="preserve">Ak sa </w:t>
      </w:r>
      <w:r w:rsidR="00233791" w:rsidRPr="00866897">
        <w:rPr>
          <w:noProof/>
          <w:lang w:val="sk-SK"/>
        </w:rPr>
        <w:t xml:space="preserve">hladina </w:t>
      </w:r>
      <w:r w:rsidRPr="00866897">
        <w:rPr>
          <w:noProof/>
          <w:lang w:val="sk-SK"/>
        </w:rPr>
        <w:t>hemoglobínu zvýšila o &lt; 1 g/dl (&lt; 0,62 mmol/l) a počet retikulocytov sa zvýšil o</w:t>
      </w:r>
      <w:r w:rsidR="00E52E67" w:rsidRPr="00866897">
        <w:rPr>
          <w:noProof/>
          <w:lang w:val="sk-SK"/>
        </w:rPr>
        <w:t> </w:t>
      </w:r>
      <w:r w:rsidRPr="00866897">
        <w:rPr>
          <w:noProof/>
          <w:lang w:val="sk-SK"/>
        </w:rPr>
        <w:t>&lt; 40 000 buniek/µl oproti východiskovej hodnote, odpoveď je nepravdepodobná a liečba sa má ukončiť.</w:t>
      </w:r>
    </w:p>
    <w:bookmarkEnd w:id="1"/>
    <w:p w14:paraId="6AA4F7EF" w14:textId="77777777" w:rsidR="0033290E" w:rsidRPr="00866897" w:rsidRDefault="0033290E" w:rsidP="00D57973">
      <w:pPr>
        <w:pStyle w:val="spc-hsub4"/>
        <w:spacing w:before="0" w:after="0"/>
        <w:rPr>
          <w:noProof/>
          <w:lang w:val="sk-SK"/>
        </w:rPr>
      </w:pPr>
    </w:p>
    <w:p w14:paraId="55C871BA" w14:textId="77777777" w:rsidR="00D437D4" w:rsidRPr="00866897" w:rsidRDefault="00D437D4" w:rsidP="00D57973">
      <w:pPr>
        <w:pStyle w:val="spc-hsub4"/>
        <w:spacing w:before="0" w:after="0"/>
        <w:rPr>
          <w:noProof/>
          <w:lang w:val="sk-SK"/>
        </w:rPr>
      </w:pPr>
      <w:r w:rsidRPr="00866897">
        <w:rPr>
          <w:noProof/>
          <w:lang w:val="sk-SK"/>
        </w:rPr>
        <w:t xml:space="preserve">Úprava dávky na udržanie </w:t>
      </w:r>
      <w:r w:rsidR="00233791" w:rsidRPr="00866897">
        <w:rPr>
          <w:noProof/>
          <w:lang w:val="sk-SK"/>
        </w:rPr>
        <w:t xml:space="preserve">hladín </w:t>
      </w:r>
      <w:r w:rsidRPr="00866897">
        <w:rPr>
          <w:noProof/>
          <w:lang w:val="sk-SK"/>
        </w:rPr>
        <w:t>hemoglobínu v rozmedzí od 10 g/dl do 12 g/dl (6,2 až 7,5 mmol/l)</w:t>
      </w:r>
    </w:p>
    <w:p w14:paraId="05BFC79D" w14:textId="77777777" w:rsidR="0033290E" w:rsidRPr="00866897" w:rsidRDefault="0033290E" w:rsidP="00D57973">
      <w:pPr>
        <w:pStyle w:val="spc-p1"/>
        <w:rPr>
          <w:noProof/>
          <w:lang w:val="sk-SK"/>
        </w:rPr>
      </w:pPr>
    </w:p>
    <w:p w14:paraId="295979C0" w14:textId="77777777" w:rsidR="00D437D4" w:rsidRPr="00866897" w:rsidRDefault="00D437D4" w:rsidP="00D57973">
      <w:pPr>
        <w:pStyle w:val="spc-p1"/>
        <w:rPr>
          <w:noProof/>
          <w:lang w:val="sk-SK"/>
        </w:rPr>
      </w:pPr>
      <w:r w:rsidRPr="00866897">
        <w:rPr>
          <w:noProof/>
          <w:lang w:val="sk-SK"/>
        </w:rPr>
        <w:t xml:space="preserve">Ak sa </w:t>
      </w:r>
      <w:r w:rsidR="00233791" w:rsidRPr="00866897">
        <w:rPr>
          <w:noProof/>
          <w:lang w:val="sk-SK"/>
        </w:rPr>
        <w:t xml:space="preserve">hladina </w:t>
      </w:r>
      <w:r w:rsidRPr="00866897">
        <w:rPr>
          <w:noProof/>
          <w:lang w:val="sk-SK"/>
        </w:rPr>
        <w:t xml:space="preserve">hemoglobínu zvýši o viac než 2 g/dl (1,25 mmol/l) za mesiac, alebo ak </w:t>
      </w:r>
      <w:r w:rsidR="00233791" w:rsidRPr="00866897">
        <w:rPr>
          <w:noProof/>
          <w:lang w:val="sk-SK"/>
        </w:rPr>
        <w:t xml:space="preserve">hladina </w:t>
      </w:r>
      <w:r w:rsidRPr="00866897">
        <w:rPr>
          <w:noProof/>
          <w:lang w:val="sk-SK"/>
        </w:rPr>
        <w:t xml:space="preserve">hemoglobínu prekročí 12 g/dl (7,5 mmol/l), znížte dávku </w:t>
      </w:r>
      <w:r w:rsidR="00527208" w:rsidRPr="00866897">
        <w:rPr>
          <w:noProof/>
          <w:lang w:val="sk-SK"/>
        </w:rPr>
        <w:t>Abseamed</w:t>
      </w:r>
      <w:r w:rsidRPr="00866897">
        <w:rPr>
          <w:noProof/>
          <w:lang w:val="sk-SK"/>
        </w:rPr>
        <w:t>u o približne 25 až 50 %.</w:t>
      </w:r>
    </w:p>
    <w:p w14:paraId="68A07890" w14:textId="77777777" w:rsidR="0033290E" w:rsidRPr="00866897" w:rsidRDefault="0033290E" w:rsidP="00D57973">
      <w:pPr>
        <w:pStyle w:val="spc-p2"/>
        <w:rPr>
          <w:noProof/>
          <w:lang w:val="sk-SK"/>
        </w:rPr>
      </w:pPr>
    </w:p>
    <w:p w14:paraId="6F3E26E5" w14:textId="77777777" w:rsidR="00D437D4" w:rsidRPr="00866897" w:rsidRDefault="00D437D4" w:rsidP="00D57973">
      <w:pPr>
        <w:pStyle w:val="spc-p2"/>
        <w:rPr>
          <w:noProof/>
          <w:lang w:val="sk-SK"/>
        </w:rPr>
      </w:pPr>
      <w:r w:rsidRPr="00866897">
        <w:rPr>
          <w:noProof/>
          <w:lang w:val="sk-SK"/>
        </w:rPr>
        <w:t xml:space="preserve">Ak </w:t>
      </w:r>
      <w:r w:rsidR="00233791" w:rsidRPr="00866897">
        <w:rPr>
          <w:noProof/>
          <w:lang w:val="sk-SK"/>
        </w:rPr>
        <w:t xml:space="preserve">hladina </w:t>
      </w:r>
      <w:r w:rsidRPr="00866897">
        <w:rPr>
          <w:noProof/>
          <w:lang w:val="sk-SK"/>
        </w:rPr>
        <w:t xml:space="preserve">hemoglobínu prekročí 13 g/dl (8,1 mmol/l), prerušte liečbu, až kým táto </w:t>
      </w:r>
      <w:r w:rsidR="00233791" w:rsidRPr="00866897">
        <w:rPr>
          <w:noProof/>
          <w:lang w:val="sk-SK"/>
        </w:rPr>
        <w:t xml:space="preserve">hladina </w:t>
      </w:r>
      <w:r w:rsidRPr="00866897">
        <w:rPr>
          <w:noProof/>
          <w:lang w:val="sk-SK"/>
        </w:rPr>
        <w:t xml:space="preserve">neklesne pod 12 g/dl (7,5 mmol/l) a následne znova začnite liečbu </w:t>
      </w:r>
      <w:r w:rsidR="00527208" w:rsidRPr="00866897">
        <w:rPr>
          <w:noProof/>
          <w:lang w:val="sk-SK"/>
        </w:rPr>
        <w:t>Abseamed</w:t>
      </w:r>
      <w:r w:rsidRPr="00866897">
        <w:rPr>
          <w:noProof/>
          <w:lang w:val="sk-SK"/>
        </w:rPr>
        <w:t>om s dávkou nižšou o 25 % oproti predchádzajúcej dávke.</w:t>
      </w:r>
    </w:p>
    <w:p w14:paraId="3E66FF53" w14:textId="77777777" w:rsidR="0033290E" w:rsidRPr="00866897" w:rsidRDefault="0033290E" w:rsidP="00D57973">
      <w:pPr>
        <w:pStyle w:val="spc-p3"/>
        <w:spacing w:before="0" w:after="0"/>
        <w:rPr>
          <w:noProof/>
          <w:lang w:val="sk-SK"/>
        </w:rPr>
      </w:pPr>
    </w:p>
    <w:p w14:paraId="105DEECB" w14:textId="77777777" w:rsidR="00D437D4" w:rsidRPr="00866897" w:rsidRDefault="00D437D4" w:rsidP="00B9757C">
      <w:pPr>
        <w:pStyle w:val="spc-p3"/>
        <w:keepNext/>
        <w:keepLines/>
        <w:spacing w:before="0" w:after="0"/>
        <w:rPr>
          <w:noProof/>
          <w:lang w:val="sk-SK"/>
        </w:rPr>
      </w:pPr>
      <w:r w:rsidRPr="00866897">
        <w:rPr>
          <w:noProof/>
          <w:lang w:val="sk-SK"/>
        </w:rPr>
        <w:lastRenderedPageBreak/>
        <w:t>Informácie o odporúčanom dávkovacom režime sú uvedené v nasledujúcom diagrame:</w:t>
      </w:r>
    </w:p>
    <w:p w14:paraId="7E9E9AD7" w14:textId="77777777" w:rsidR="0033290E" w:rsidRPr="00866897" w:rsidRDefault="0033290E" w:rsidP="00B9757C">
      <w:pPr>
        <w:keepNext/>
        <w:keepLines/>
        <w:rPr>
          <w:noProof/>
          <w:lang w:val="sk-SK"/>
        </w:rPr>
      </w:pPr>
    </w:p>
    <w:tbl>
      <w:tblPr>
        <w:tblW w:w="0" w:type="auto"/>
        <w:tblLayout w:type="fixed"/>
        <w:tblLook w:val="0000" w:firstRow="0" w:lastRow="0" w:firstColumn="0" w:lastColumn="0" w:noHBand="0" w:noVBand="0"/>
      </w:tblPr>
      <w:tblGrid>
        <w:gridCol w:w="613"/>
        <w:gridCol w:w="1526"/>
        <w:gridCol w:w="1565"/>
        <w:gridCol w:w="1857"/>
        <w:gridCol w:w="1866"/>
        <w:gridCol w:w="1859"/>
      </w:tblGrid>
      <w:tr w:rsidR="00D437D4" w:rsidRPr="00866897" w14:paraId="15AAD181" w14:textId="77777777">
        <w:tc>
          <w:tcPr>
            <w:tcW w:w="9286" w:type="dxa"/>
            <w:gridSpan w:val="6"/>
          </w:tcPr>
          <w:p w14:paraId="25A713AE" w14:textId="77777777" w:rsidR="00D437D4" w:rsidRPr="00866897" w:rsidRDefault="00D437D4" w:rsidP="00D57973">
            <w:pPr>
              <w:pStyle w:val="spc-t2"/>
              <w:keepNext/>
              <w:keepLines/>
              <w:rPr>
                <w:noProof/>
                <w:lang w:val="sk-SK"/>
              </w:rPr>
            </w:pPr>
            <w:r w:rsidRPr="00866897">
              <w:rPr>
                <w:noProof/>
                <w:lang w:val="sk-SK"/>
              </w:rPr>
              <w:t>150 IU/kg 3x/týždeň</w:t>
            </w:r>
          </w:p>
        </w:tc>
      </w:tr>
      <w:tr w:rsidR="00D437D4" w:rsidRPr="00866897" w14:paraId="48DB93CC" w14:textId="77777777">
        <w:tc>
          <w:tcPr>
            <w:tcW w:w="9286" w:type="dxa"/>
            <w:gridSpan w:val="6"/>
          </w:tcPr>
          <w:p w14:paraId="55340CCA" w14:textId="77777777" w:rsidR="00D437D4" w:rsidRPr="00866897" w:rsidRDefault="00D437D4" w:rsidP="00D57973">
            <w:pPr>
              <w:pStyle w:val="spc-t2"/>
              <w:keepNext/>
              <w:keepLines/>
              <w:rPr>
                <w:noProof/>
                <w:lang w:val="sk-SK"/>
              </w:rPr>
            </w:pPr>
            <w:r w:rsidRPr="00866897">
              <w:rPr>
                <w:noProof/>
                <w:lang w:val="sk-SK"/>
              </w:rPr>
              <w:t>alebo 450 IU/kg jedenkrát týždenne</w:t>
            </w:r>
          </w:p>
        </w:tc>
      </w:tr>
      <w:tr w:rsidR="00D437D4" w:rsidRPr="00866897" w14:paraId="40939379" w14:textId="77777777">
        <w:tc>
          <w:tcPr>
            <w:tcW w:w="613" w:type="dxa"/>
          </w:tcPr>
          <w:p w14:paraId="2AC1E0F6" w14:textId="77777777" w:rsidR="00D437D4" w:rsidRPr="00866897" w:rsidRDefault="00D437D4" w:rsidP="00D57973">
            <w:pPr>
              <w:pStyle w:val="spc-t2"/>
              <w:keepNext/>
              <w:keepLines/>
              <w:rPr>
                <w:noProof/>
                <w:lang w:val="sk-SK"/>
              </w:rPr>
            </w:pPr>
          </w:p>
        </w:tc>
        <w:tc>
          <w:tcPr>
            <w:tcW w:w="3091" w:type="dxa"/>
            <w:gridSpan w:val="2"/>
          </w:tcPr>
          <w:p w14:paraId="6AE00DC3" w14:textId="77777777" w:rsidR="00D437D4" w:rsidRPr="00866897" w:rsidRDefault="00D437D4" w:rsidP="00D57973">
            <w:pPr>
              <w:pStyle w:val="spc-t2"/>
              <w:keepNext/>
              <w:keepLines/>
              <w:rPr>
                <w:noProof/>
                <w:lang w:val="sk-SK"/>
              </w:rPr>
            </w:pPr>
          </w:p>
        </w:tc>
        <w:tc>
          <w:tcPr>
            <w:tcW w:w="1857" w:type="dxa"/>
          </w:tcPr>
          <w:p w14:paraId="307CEE39" w14:textId="77777777" w:rsidR="00D437D4" w:rsidRPr="00866897" w:rsidRDefault="00D437D4" w:rsidP="00D57973">
            <w:pPr>
              <w:pStyle w:val="spc-t2"/>
              <w:keepNext/>
              <w:keepLines/>
              <w:rPr>
                <w:noProof/>
                <w:lang w:val="sk-SK"/>
              </w:rPr>
            </w:pPr>
          </w:p>
        </w:tc>
        <w:tc>
          <w:tcPr>
            <w:tcW w:w="1866" w:type="dxa"/>
          </w:tcPr>
          <w:p w14:paraId="43CBC843" w14:textId="77777777" w:rsidR="00D437D4" w:rsidRPr="00866897" w:rsidRDefault="00D437D4" w:rsidP="00D57973">
            <w:pPr>
              <w:pStyle w:val="spc-t2"/>
              <w:keepNext/>
              <w:keepLines/>
              <w:rPr>
                <w:noProof/>
                <w:lang w:val="sk-SK"/>
              </w:rPr>
            </w:pPr>
          </w:p>
        </w:tc>
        <w:tc>
          <w:tcPr>
            <w:tcW w:w="1859" w:type="dxa"/>
          </w:tcPr>
          <w:p w14:paraId="7BCE9E15" w14:textId="77777777" w:rsidR="00D437D4" w:rsidRPr="00866897" w:rsidRDefault="00D437D4" w:rsidP="00D57973">
            <w:pPr>
              <w:pStyle w:val="spc-t2"/>
              <w:keepNext/>
              <w:keepLines/>
              <w:rPr>
                <w:noProof/>
                <w:lang w:val="sk-SK"/>
              </w:rPr>
            </w:pPr>
          </w:p>
        </w:tc>
      </w:tr>
      <w:tr w:rsidR="00D437D4" w:rsidRPr="00866897" w14:paraId="64E5A8D4" w14:textId="77777777">
        <w:tc>
          <w:tcPr>
            <w:tcW w:w="9286" w:type="dxa"/>
            <w:gridSpan w:val="6"/>
          </w:tcPr>
          <w:p w14:paraId="788D6EEE" w14:textId="77777777" w:rsidR="00D437D4" w:rsidRPr="00866897" w:rsidRDefault="003B306D" w:rsidP="00D57973">
            <w:pPr>
              <w:pStyle w:val="spc-t2"/>
              <w:keepNext/>
              <w:keepLines/>
              <w:rPr>
                <w:noProof/>
                <w:lang w:val="sk-SK"/>
              </w:rPr>
            </w:pPr>
            <w:r>
              <w:rPr>
                <w:noProof/>
                <w:lang w:val="sk-SK" w:eastAsia="sk-SK"/>
              </w:rPr>
              <w:pict w14:anchorId="75710B53">
                <v:group id="Group 2" o:spid="_x0000_s2050" style="position:absolute;left:0;text-align:left;margin-left:309.75pt;margin-top:11.85pt;width:36pt;height:21.6pt;z-index:251659264;mso-position-horizontal-relative:text;mso-position-vertical-relative:text" coordorigin="6772,14030" coordsize="7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">
                  <v:line id="Line 3" o:spid="_x0000_s2051" style="position:absolute;visibility:visible" from="6772,14030" to="7492,140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4" o:spid="_x0000_s2052" style="position:absolute;visibility:visible" from="7492,14030" to="7492,14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IOP8IAAADbAAAADwAAAGRycy9kb3ducmV2LnhtbERP32vCMBB+F/wfwgl709Qx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YIOP8IAAADbAAAADwAAAAAAAAAAAAAA&#10;AAChAgAAZHJzL2Rvd25yZXYueG1sUEsFBgAAAAAEAAQA+QAAAJADAAAAAA==&#10;">
                    <v:stroke endarrow="block"/>
                  </v:line>
                </v:group>
              </w:pict>
            </w:r>
            <w:r w:rsidR="00D437D4" w:rsidRPr="00866897">
              <w:rPr>
                <w:noProof/>
                <w:lang w:val="sk-SK"/>
              </w:rPr>
              <w:t>4 týždne</w:t>
            </w:r>
          </w:p>
        </w:tc>
      </w:tr>
      <w:tr w:rsidR="00D437D4" w:rsidRPr="00866897" w14:paraId="70F1A9AE" w14:textId="77777777">
        <w:tc>
          <w:tcPr>
            <w:tcW w:w="613" w:type="dxa"/>
          </w:tcPr>
          <w:p w14:paraId="598ABD55" w14:textId="77777777" w:rsidR="00D437D4" w:rsidRPr="00866897" w:rsidRDefault="00D437D4" w:rsidP="00D57973">
            <w:pPr>
              <w:pStyle w:val="spc-t2"/>
              <w:keepNext/>
              <w:keepLines/>
              <w:rPr>
                <w:noProof/>
                <w:lang w:val="sk-SK"/>
              </w:rPr>
            </w:pPr>
          </w:p>
        </w:tc>
        <w:tc>
          <w:tcPr>
            <w:tcW w:w="3091" w:type="dxa"/>
            <w:gridSpan w:val="2"/>
          </w:tcPr>
          <w:p w14:paraId="3A8E4A6F" w14:textId="77777777" w:rsidR="00D437D4" w:rsidRPr="00866897" w:rsidRDefault="003B306D" w:rsidP="00D57973">
            <w:pPr>
              <w:pStyle w:val="spc-t2"/>
              <w:keepNext/>
              <w:keepLines/>
              <w:rPr>
                <w:noProof/>
                <w:lang w:val="sk-SK"/>
              </w:rPr>
            </w:pPr>
            <w:r>
              <w:rPr>
                <w:noProof/>
                <w:lang w:val="sk-SK" w:eastAsia="sk-SK"/>
              </w:rPr>
              <w:pict w14:anchorId="0CCC731B">
                <v:group id="Group 5" o:spid="_x0000_s2060" style="position:absolute;left:0;text-align:left;margin-left:99pt;margin-top:-.05pt;width:36pt;height:21.6pt;z-index:251654144;mso-position-horizontal-relative:text;mso-position-vertical-relative:text" coordorigin="3748,14030" coordsize="7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">
                  <v:line id="Line 6" o:spid="_x0000_s2062" style="position:absolute;flip:x;visibility:visible" from="3748,14030" to="4468,140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0MiY8YAAADbAAAADwAAAGRycy9kb3ducmV2LnhtbESPQUsDMRCF74L/IYzgRWxWEWm3TUsp&#10;CB56sZYtvY2b6WbZzWSbxHb9985B8DbDe/PeN4vV6Ht1oZjawAaeJgUo4jrYlhsD+8+3xymolJEt&#10;9oHJwA8lWC1vbxZY2nDlD7rscqMkhFOJBlzOQ6l1qh15TJMwEIt2CtFjljU22ka8Srjv9XNRvGqP&#10;LUuDw4E2jupu9+0N6On24RzXXy9d1R0OM1fV1XDcGnN/N67noDKN+d/8d/1uBV/o5RcZQC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dDImPGAAAA2wAAAA8AAAAAAAAA&#10;AAAAAAAAoQIAAGRycy9kb3ducmV2LnhtbFBLBQYAAAAABAAEAPkAAACUAwAAAAA=&#10;"/>
                  <v:line id="Line 7" o:spid="_x0000_s2061" style="position:absolute;visibility:visible" from="3748,14030" to="3748,14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Wtp8IAAADbAAAADwAAAGRycy9kb3ducmV2LnhtbERPS2sCMRC+F/ofwhR6q9n1oHU1irgI&#10;HmrBBz1PN+NmcTNZNnFN/30jFHqbj+85i1W0rRio941jBfkoA0FcOd1wreB82r69g/ABWWPrmBT8&#10;kIfV8vlpgYV2dz7QcAy1SCHsC1RgQugKKX1lyKIfuY44cRfXWwwJ9rXUPd5TuG3lOMsm0mLDqcFg&#10;RxtD1fV4swqmpjzIqSw/Tp/l0OSzuI9f3zOlXl/ieg4iUAz/4j/3Tqf5OTx+SQfI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fWtp8IAAADbAAAADwAAAAAAAAAAAAAA&#10;AAChAgAAZHJzL2Rvd25yZXYueG1sUEsFBgAAAAAEAAQA+QAAAJADAAAAAA==&#10;">
                    <v:stroke endarrow="block"/>
                  </v:line>
                </v:group>
              </w:pict>
            </w:r>
          </w:p>
        </w:tc>
        <w:tc>
          <w:tcPr>
            <w:tcW w:w="1857" w:type="dxa"/>
          </w:tcPr>
          <w:p w14:paraId="7FCA5505" w14:textId="77777777" w:rsidR="00D437D4" w:rsidRPr="00866897" w:rsidRDefault="00D437D4" w:rsidP="00D57973">
            <w:pPr>
              <w:pStyle w:val="spc-t2"/>
              <w:keepNext/>
              <w:keepLines/>
              <w:rPr>
                <w:noProof/>
                <w:lang w:val="sk-SK"/>
              </w:rPr>
            </w:pPr>
          </w:p>
        </w:tc>
        <w:tc>
          <w:tcPr>
            <w:tcW w:w="1866" w:type="dxa"/>
          </w:tcPr>
          <w:p w14:paraId="102C92B6" w14:textId="77777777" w:rsidR="00D437D4" w:rsidRPr="00866897" w:rsidRDefault="00D437D4" w:rsidP="00D57973">
            <w:pPr>
              <w:pStyle w:val="spc-t2"/>
              <w:keepNext/>
              <w:keepLines/>
              <w:rPr>
                <w:noProof/>
                <w:lang w:val="sk-SK"/>
              </w:rPr>
            </w:pPr>
          </w:p>
        </w:tc>
        <w:tc>
          <w:tcPr>
            <w:tcW w:w="1859" w:type="dxa"/>
          </w:tcPr>
          <w:p w14:paraId="19050731" w14:textId="77777777" w:rsidR="00D437D4" w:rsidRPr="00866897" w:rsidRDefault="00D437D4" w:rsidP="00D57973">
            <w:pPr>
              <w:pStyle w:val="spc-t2"/>
              <w:keepNext/>
              <w:keepLines/>
              <w:rPr>
                <w:noProof/>
                <w:lang w:val="sk-SK"/>
              </w:rPr>
            </w:pPr>
          </w:p>
        </w:tc>
      </w:tr>
      <w:tr w:rsidR="00D437D4" w:rsidRPr="00866897" w14:paraId="5DBE0AE0" w14:textId="77777777">
        <w:tc>
          <w:tcPr>
            <w:tcW w:w="613" w:type="dxa"/>
          </w:tcPr>
          <w:p w14:paraId="020771F9" w14:textId="77777777" w:rsidR="00D437D4" w:rsidRPr="00866897" w:rsidRDefault="00D437D4" w:rsidP="00D57973">
            <w:pPr>
              <w:pStyle w:val="spc-t2"/>
              <w:keepNext/>
              <w:keepLines/>
              <w:rPr>
                <w:noProof/>
                <w:lang w:val="sk-SK"/>
              </w:rPr>
            </w:pPr>
          </w:p>
        </w:tc>
        <w:tc>
          <w:tcPr>
            <w:tcW w:w="3091" w:type="dxa"/>
            <w:gridSpan w:val="2"/>
          </w:tcPr>
          <w:p w14:paraId="72AC1760" w14:textId="77777777" w:rsidR="00D437D4" w:rsidRPr="00866897" w:rsidRDefault="00D437D4" w:rsidP="00D57973">
            <w:pPr>
              <w:pStyle w:val="spc-t2"/>
              <w:keepNext/>
              <w:keepLines/>
              <w:rPr>
                <w:noProof/>
                <w:lang w:val="sk-SK"/>
              </w:rPr>
            </w:pPr>
          </w:p>
        </w:tc>
        <w:tc>
          <w:tcPr>
            <w:tcW w:w="1857" w:type="dxa"/>
          </w:tcPr>
          <w:p w14:paraId="4F09A760" w14:textId="77777777" w:rsidR="00D437D4" w:rsidRPr="00866897" w:rsidRDefault="00D437D4" w:rsidP="00D57973">
            <w:pPr>
              <w:pStyle w:val="spc-t2"/>
              <w:keepNext/>
              <w:keepLines/>
              <w:rPr>
                <w:noProof/>
                <w:lang w:val="sk-SK"/>
              </w:rPr>
            </w:pPr>
          </w:p>
        </w:tc>
        <w:tc>
          <w:tcPr>
            <w:tcW w:w="1866" w:type="dxa"/>
          </w:tcPr>
          <w:p w14:paraId="4066F534" w14:textId="77777777" w:rsidR="00D437D4" w:rsidRPr="00866897" w:rsidRDefault="00D437D4" w:rsidP="00D57973">
            <w:pPr>
              <w:pStyle w:val="spc-t2"/>
              <w:keepNext/>
              <w:keepLines/>
              <w:rPr>
                <w:noProof/>
                <w:lang w:val="sk-SK"/>
              </w:rPr>
            </w:pPr>
          </w:p>
        </w:tc>
        <w:tc>
          <w:tcPr>
            <w:tcW w:w="1859" w:type="dxa"/>
          </w:tcPr>
          <w:p w14:paraId="48D991E0" w14:textId="77777777" w:rsidR="00D437D4" w:rsidRPr="00866897" w:rsidRDefault="00D437D4" w:rsidP="00D57973">
            <w:pPr>
              <w:pStyle w:val="spc-t2"/>
              <w:keepNext/>
              <w:keepLines/>
              <w:rPr>
                <w:noProof/>
                <w:lang w:val="sk-SK"/>
              </w:rPr>
            </w:pPr>
          </w:p>
        </w:tc>
      </w:tr>
      <w:tr w:rsidR="00D437D4" w:rsidRPr="00866897" w14:paraId="1B3859FF" w14:textId="77777777">
        <w:tc>
          <w:tcPr>
            <w:tcW w:w="613" w:type="dxa"/>
          </w:tcPr>
          <w:p w14:paraId="5EB41EAC" w14:textId="77777777" w:rsidR="00D437D4" w:rsidRPr="00866897" w:rsidRDefault="00D437D4" w:rsidP="00D57973">
            <w:pPr>
              <w:pStyle w:val="spc-t2"/>
              <w:keepNext/>
              <w:keepLines/>
              <w:rPr>
                <w:noProof/>
                <w:lang w:val="sk-SK"/>
              </w:rPr>
            </w:pPr>
          </w:p>
        </w:tc>
        <w:tc>
          <w:tcPr>
            <w:tcW w:w="3091" w:type="dxa"/>
            <w:gridSpan w:val="2"/>
          </w:tcPr>
          <w:p w14:paraId="3F098A85" w14:textId="77777777" w:rsidR="00D437D4" w:rsidRPr="00866897" w:rsidRDefault="00D437D4" w:rsidP="00D57973">
            <w:pPr>
              <w:pStyle w:val="spc-t2"/>
              <w:keepNext/>
              <w:keepLines/>
              <w:rPr>
                <w:noProof/>
                <w:lang w:val="sk-SK"/>
              </w:rPr>
            </w:pPr>
          </w:p>
        </w:tc>
        <w:tc>
          <w:tcPr>
            <w:tcW w:w="1857" w:type="dxa"/>
          </w:tcPr>
          <w:p w14:paraId="6C13E894" w14:textId="77777777" w:rsidR="00D437D4" w:rsidRPr="00866897" w:rsidRDefault="00D437D4" w:rsidP="00D57973">
            <w:pPr>
              <w:pStyle w:val="spc-t2"/>
              <w:keepNext/>
              <w:keepLines/>
              <w:rPr>
                <w:noProof/>
                <w:lang w:val="sk-SK"/>
              </w:rPr>
            </w:pPr>
          </w:p>
        </w:tc>
        <w:tc>
          <w:tcPr>
            <w:tcW w:w="1866" w:type="dxa"/>
          </w:tcPr>
          <w:p w14:paraId="52CE74EB" w14:textId="77777777" w:rsidR="00D437D4" w:rsidRPr="00866897" w:rsidRDefault="00D437D4" w:rsidP="00D57973">
            <w:pPr>
              <w:pStyle w:val="spc-t2"/>
              <w:keepNext/>
              <w:keepLines/>
              <w:rPr>
                <w:noProof/>
                <w:lang w:val="sk-SK"/>
              </w:rPr>
            </w:pPr>
          </w:p>
        </w:tc>
        <w:tc>
          <w:tcPr>
            <w:tcW w:w="1859" w:type="dxa"/>
          </w:tcPr>
          <w:p w14:paraId="55683EA6" w14:textId="77777777" w:rsidR="00D437D4" w:rsidRPr="00866897" w:rsidRDefault="00D437D4" w:rsidP="00D57973">
            <w:pPr>
              <w:pStyle w:val="spc-t2"/>
              <w:keepNext/>
              <w:keepLines/>
              <w:rPr>
                <w:noProof/>
                <w:lang w:val="sk-SK"/>
              </w:rPr>
            </w:pPr>
          </w:p>
        </w:tc>
      </w:tr>
      <w:tr w:rsidR="00D437D4" w:rsidRPr="00866897" w14:paraId="24E5BB0A" w14:textId="77777777">
        <w:tc>
          <w:tcPr>
            <w:tcW w:w="613" w:type="dxa"/>
          </w:tcPr>
          <w:p w14:paraId="5BE1507F" w14:textId="77777777" w:rsidR="00D437D4" w:rsidRPr="00866897" w:rsidRDefault="00D437D4" w:rsidP="00D57973">
            <w:pPr>
              <w:pStyle w:val="spc-t2"/>
              <w:keepNext/>
              <w:keepLines/>
              <w:rPr>
                <w:noProof/>
                <w:lang w:val="sk-SK"/>
              </w:rPr>
            </w:pPr>
          </w:p>
        </w:tc>
        <w:tc>
          <w:tcPr>
            <w:tcW w:w="3091" w:type="dxa"/>
            <w:gridSpan w:val="2"/>
          </w:tcPr>
          <w:p w14:paraId="6DD9EF33" w14:textId="77777777" w:rsidR="00D437D4" w:rsidRPr="00866897" w:rsidRDefault="00D437D4" w:rsidP="00D57973">
            <w:pPr>
              <w:pStyle w:val="spc-t2"/>
              <w:keepNext/>
              <w:keepLines/>
              <w:rPr>
                <w:noProof/>
                <w:lang w:val="sk-SK"/>
              </w:rPr>
            </w:pPr>
          </w:p>
        </w:tc>
        <w:tc>
          <w:tcPr>
            <w:tcW w:w="1857" w:type="dxa"/>
          </w:tcPr>
          <w:p w14:paraId="5CBA7A47" w14:textId="77777777" w:rsidR="00D437D4" w:rsidRPr="00866897" w:rsidRDefault="00D437D4" w:rsidP="00D57973">
            <w:pPr>
              <w:pStyle w:val="spc-t2"/>
              <w:keepNext/>
              <w:keepLines/>
              <w:rPr>
                <w:noProof/>
                <w:lang w:val="sk-SK"/>
              </w:rPr>
            </w:pPr>
          </w:p>
        </w:tc>
        <w:tc>
          <w:tcPr>
            <w:tcW w:w="1866" w:type="dxa"/>
          </w:tcPr>
          <w:p w14:paraId="78F1CE48" w14:textId="77777777" w:rsidR="00D437D4" w:rsidRPr="00866897" w:rsidRDefault="00D437D4" w:rsidP="00D57973">
            <w:pPr>
              <w:pStyle w:val="spc-t2"/>
              <w:keepNext/>
              <w:keepLines/>
              <w:rPr>
                <w:noProof/>
                <w:lang w:val="sk-SK"/>
              </w:rPr>
            </w:pPr>
          </w:p>
        </w:tc>
        <w:tc>
          <w:tcPr>
            <w:tcW w:w="1859" w:type="dxa"/>
          </w:tcPr>
          <w:p w14:paraId="6F838DD9" w14:textId="77777777" w:rsidR="00D437D4" w:rsidRPr="00866897" w:rsidRDefault="00D437D4" w:rsidP="00D57973">
            <w:pPr>
              <w:pStyle w:val="spc-t2"/>
              <w:keepNext/>
              <w:keepLines/>
              <w:rPr>
                <w:noProof/>
                <w:lang w:val="sk-SK"/>
              </w:rPr>
            </w:pPr>
          </w:p>
        </w:tc>
      </w:tr>
      <w:tr w:rsidR="00D437D4" w:rsidRPr="00A933E4" w14:paraId="4724BC7D" w14:textId="77777777">
        <w:tc>
          <w:tcPr>
            <w:tcW w:w="613" w:type="dxa"/>
          </w:tcPr>
          <w:p w14:paraId="1C453631" w14:textId="77777777" w:rsidR="00D437D4" w:rsidRPr="00866897" w:rsidRDefault="00D437D4" w:rsidP="00D57973">
            <w:pPr>
              <w:pStyle w:val="spc-t1"/>
              <w:keepNext/>
              <w:keepLines/>
              <w:rPr>
                <w:noProof/>
                <w:lang w:val="sk-SK"/>
              </w:rPr>
            </w:pPr>
          </w:p>
        </w:tc>
        <w:tc>
          <w:tcPr>
            <w:tcW w:w="4948" w:type="dxa"/>
            <w:gridSpan w:val="3"/>
          </w:tcPr>
          <w:p w14:paraId="263CBB30" w14:textId="77777777" w:rsidR="00D437D4" w:rsidRPr="00866897" w:rsidRDefault="00D437D4" w:rsidP="00D57973">
            <w:pPr>
              <w:pStyle w:val="spc-t1"/>
              <w:keepNext/>
              <w:keepLines/>
              <w:rPr>
                <w:noProof/>
                <w:lang w:val="sk-SK"/>
              </w:rPr>
            </w:pPr>
            <w:r w:rsidRPr="00866897">
              <w:rPr>
                <w:noProof/>
                <w:lang w:val="sk-SK"/>
              </w:rPr>
              <w:t>Zvýšenie počtu retikulocytov o </w:t>
            </w:r>
            <w:r w:rsidRPr="00866897">
              <w:rPr>
                <w:noProof/>
                <w:lang w:val="sk-SK"/>
              </w:rPr>
              <w:sym w:font="Symbol" w:char="F0B3"/>
            </w:r>
            <w:r w:rsidRPr="00866897">
              <w:rPr>
                <w:noProof/>
                <w:lang w:val="sk-SK"/>
              </w:rPr>
              <w:t> 40 000/µl</w:t>
            </w:r>
          </w:p>
        </w:tc>
        <w:tc>
          <w:tcPr>
            <w:tcW w:w="3725" w:type="dxa"/>
            <w:gridSpan w:val="2"/>
          </w:tcPr>
          <w:p w14:paraId="02E5DB8F" w14:textId="77777777" w:rsidR="00D437D4" w:rsidRPr="00866897" w:rsidRDefault="00D437D4" w:rsidP="00D57973">
            <w:pPr>
              <w:pStyle w:val="spc-t1"/>
              <w:keepNext/>
              <w:keepLines/>
              <w:rPr>
                <w:noProof/>
                <w:lang w:val="sk-SK"/>
              </w:rPr>
            </w:pPr>
            <w:r w:rsidRPr="00866897">
              <w:rPr>
                <w:noProof/>
                <w:lang w:val="sk-SK"/>
              </w:rPr>
              <w:t>Zvýšenie počtu retikulocytov o &lt; 40 000/µl</w:t>
            </w:r>
          </w:p>
        </w:tc>
      </w:tr>
      <w:tr w:rsidR="00D437D4" w:rsidRPr="00A933E4" w14:paraId="5DFCA187" w14:textId="77777777">
        <w:tc>
          <w:tcPr>
            <w:tcW w:w="613" w:type="dxa"/>
          </w:tcPr>
          <w:p w14:paraId="675FE273" w14:textId="77777777" w:rsidR="00D437D4" w:rsidRPr="00866897" w:rsidRDefault="00D437D4" w:rsidP="00D57973">
            <w:pPr>
              <w:pStyle w:val="spc-t1"/>
              <w:keepNext/>
              <w:keepLines/>
              <w:rPr>
                <w:noProof/>
                <w:lang w:val="sk-SK"/>
              </w:rPr>
            </w:pPr>
          </w:p>
        </w:tc>
        <w:tc>
          <w:tcPr>
            <w:tcW w:w="4948" w:type="dxa"/>
            <w:gridSpan w:val="3"/>
          </w:tcPr>
          <w:p w14:paraId="647F3ADB" w14:textId="77777777" w:rsidR="00D437D4" w:rsidRPr="00866897" w:rsidRDefault="00D437D4" w:rsidP="00D57973">
            <w:pPr>
              <w:pStyle w:val="spc-t1"/>
              <w:keepNext/>
              <w:keepLines/>
              <w:rPr>
                <w:noProof/>
                <w:lang w:val="sk-SK"/>
              </w:rPr>
            </w:pPr>
            <w:r w:rsidRPr="00866897">
              <w:rPr>
                <w:noProof/>
                <w:lang w:val="sk-SK"/>
              </w:rPr>
              <w:t>alebo zvýšenie hodnoty Hb o </w:t>
            </w:r>
            <w:r w:rsidRPr="00866897">
              <w:rPr>
                <w:noProof/>
                <w:lang w:val="sk-SK"/>
              </w:rPr>
              <w:sym w:font="Symbol" w:char="F0B3"/>
            </w:r>
            <w:r w:rsidRPr="00866897">
              <w:rPr>
                <w:noProof/>
                <w:lang w:val="sk-SK"/>
              </w:rPr>
              <w:t> 1 g/d</w:t>
            </w:r>
            <w:r w:rsidR="00941D13" w:rsidRPr="00866897">
              <w:rPr>
                <w:noProof/>
                <w:lang w:val="sk-SK"/>
              </w:rPr>
              <w:t>l</w:t>
            </w:r>
          </w:p>
        </w:tc>
        <w:tc>
          <w:tcPr>
            <w:tcW w:w="3725" w:type="dxa"/>
            <w:gridSpan w:val="2"/>
          </w:tcPr>
          <w:p w14:paraId="0001BEAD" w14:textId="77777777" w:rsidR="00D437D4" w:rsidRPr="00866897" w:rsidRDefault="00D437D4" w:rsidP="00D57973">
            <w:pPr>
              <w:pStyle w:val="spc-t1"/>
              <w:keepNext/>
              <w:keepLines/>
              <w:rPr>
                <w:noProof/>
                <w:lang w:val="sk-SK"/>
              </w:rPr>
            </w:pPr>
            <w:r w:rsidRPr="00866897">
              <w:rPr>
                <w:noProof/>
                <w:lang w:val="sk-SK"/>
              </w:rPr>
              <w:t>a zvýšenie hodnoty Hb o &lt; 1 g/dl</w:t>
            </w:r>
          </w:p>
        </w:tc>
      </w:tr>
      <w:tr w:rsidR="00D437D4" w:rsidRPr="00A933E4" w14:paraId="32CD4FBB" w14:textId="77777777">
        <w:tc>
          <w:tcPr>
            <w:tcW w:w="613" w:type="dxa"/>
          </w:tcPr>
          <w:p w14:paraId="3FCD981A" w14:textId="77777777" w:rsidR="00D437D4" w:rsidRPr="00866897" w:rsidRDefault="00D437D4" w:rsidP="00D57973">
            <w:pPr>
              <w:pStyle w:val="spc-t1"/>
              <w:keepNext/>
              <w:keepLines/>
              <w:rPr>
                <w:noProof/>
                <w:lang w:val="sk-SK"/>
              </w:rPr>
            </w:pPr>
          </w:p>
        </w:tc>
        <w:tc>
          <w:tcPr>
            <w:tcW w:w="1526" w:type="dxa"/>
          </w:tcPr>
          <w:p w14:paraId="4D50FFE7" w14:textId="77777777" w:rsidR="00D437D4" w:rsidRPr="00866897" w:rsidRDefault="00D437D4" w:rsidP="00D57973">
            <w:pPr>
              <w:pStyle w:val="spc-t1"/>
              <w:keepNext/>
              <w:keepLines/>
              <w:rPr>
                <w:noProof/>
                <w:lang w:val="sk-SK"/>
              </w:rPr>
            </w:pPr>
          </w:p>
        </w:tc>
        <w:tc>
          <w:tcPr>
            <w:tcW w:w="3422" w:type="dxa"/>
            <w:gridSpan w:val="2"/>
          </w:tcPr>
          <w:p w14:paraId="37760E52" w14:textId="77777777" w:rsidR="00D437D4" w:rsidRPr="00866897" w:rsidRDefault="003B306D" w:rsidP="00D57973">
            <w:pPr>
              <w:pStyle w:val="spc-t1"/>
              <w:keepNext/>
              <w:keepLines/>
              <w:rPr>
                <w:rFonts w:ascii="Times New Roman Bold" w:hAnsi="Times New Roman Bold"/>
                <w:b/>
                <w:caps/>
                <w:noProof/>
                <w:lang w:val="sk-SK"/>
              </w:rPr>
            </w:pPr>
            <w:r>
              <w:rPr>
                <w:noProof/>
                <w:lang w:val="sk-SK" w:eastAsia="sk-SK"/>
              </w:rPr>
              <w:pict w14:anchorId="1A688157">
                <v:line id="Line 8" o:spid="_x0000_s2059" style="position:absolute;z-index:251656192;visibility:visible;mso-position-horizontal-relative:text;mso-position-vertical-relative:text" from="22.4pt,4.45pt" to="22.4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">
                  <v:stroke endarrow="block"/>
                </v:line>
              </w:pict>
            </w:r>
          </w:p>
        </w:tc>
        <w:tc>
          <w:tcPr>
            <w:tcW w:w="1866" w:type="dxa"/>
          </w:tcPr>
          <w:p w14:paraId="47102B9E" w14:textId="77777777" w:rsidR="00D437D4" w:rsidRPr="00866897" w:rsidRDefault="003B306D" w:rsidP="00D57973">
            <w:pPr>
              <w:pStyle w:val="spc-t1"/>
              <w:keepNext/>
              <w:keepLines/>
              <w:rPr>
                <w:noProof/>
                <w:lang w:val="sk-SK"/>
              </w:rPr>
            </w:pPr>
            <w:r>
              <w:rPr>
                <w:noProof/>
                <w:lang w:val="sk-SK" w:eastAsia="sk-SK"/>
              </w:rPr>
              <w:pict w14:anchorId="3636B8BA">
                <v:line id="Line 9" o:spid="_x0000_s2058" style="position:absolute;z-index:251657216;visibility:visible;mso-position-horizontal-relative:text;mso-position-vertical-relative:text" from="67.5pt,7.45pt" to="67.5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">
                  <v:stroke endarrow="block"/>
                </v:line>
              </w:pict>
            </w:r>
          </w:p>
        </w:tc>
        <w:tc>
          <w:tcPr>
            <w:tcW w:w="1859" w:type="dxa"/>
          </w:tcPr>
          <w:p w14:paraId="52661F58" w14:textId="77777777" w:rsidR="00D437D4" w:rsidRPr="00866897" w:rsidRDefault="00D437D4" w:rsidP="00D57973">
            <w:pPr>
              <w:pStyle w:val="spc-t1"/>
              <w:keepNext/>
              <w:keepLines/>
              <w:rPr>
                <w:noProof/>
                <w:lang w:val="sk-SK"/>
              </w:rPr>
            </w:pPr>
          </w:p>
        </w:tc>
      </w:tr>
      <w:tr w:rsidR="00D437D4" w:rsidRPr="00A933E4" w14:paraId="7A42685F" w14:textId="77777777">
        <w:tc>
          <w:tcPr>
            <w:tcW w:w="613" w:type="dxa"/>
          </w:tcPr>
          <w:p w14:paraId="09788DD5" w14:textId="77777777" w:rsidR="00D437D4" w:rsidRPr="00866897" w:rsidRDefault="00D437D4" w:rsidP="00D57973">
            <w:pPr>
              <w:pStyle w:val="spc-t1"/>
              <w:keepNext/>
              <w:keepLines/>
              <w:rPr>
                <w:noProof/>
                <w:lang w:val="sk-SK"/>
              </w:rPr>
            </w:pPr>
          </w:p>
        </w:tc>
        <w:tc>
          <w:tcPr>
            <w:tcW w:w="1526" w:type="dxa"/>
          </w:tcPr>
          <w:p w14:paraId="70E5D022" w14:textId="77777777" w:rsidR="00D437D4" w:rsidRPr="00866897" w:rsidRDefault="00D437D4" w:rsidP="00D57973">
            <w:pPr>
              <w:pStyle w:val="spc-t1"/>
              <w:keepNext/>
              <w:keepLines/>
              <w:rPr>
                <w:noProof/>
                <w:lang w:val="sk-SK"/>
              </w:rPr>
            </w:pPr>
          </w:p>
        </w:tc>
        <w:tc>
          <w:tcPr>
            <w:tcW w:w="3422" w:type="dxa"/>
            <w:gridSpan w:val="2"/>
          </w:tcPr>
          <w:p w14:paraId="3B6EAB8D" w14:textId="77777777" w:rsidR="00D437D4" w:rsidRPr="00866897" w:rsidRDefault="00D437D4" w:rsidP="00D57973">
            <w:pPr>
              <w:pStyle w:val="spc-t1"/>
              <w:keepNext/>
              <w:keepLines/>
              <w:rPr>
                <w:noProof/>
                <w:lang w:val="sk-SK"/>
              </w:rPr>
            </w:pPr>
          </w:p>
        </w:tc>
        <w:tc>
          <w:tcPr>
            <w:tcW w:w="1866" w:type="dxa"/>
          </w:tcPr>
          <w:p w14:paraId="1FB81C29" w14:textId="77777777" w:rsidR="00D437D4" w:rsidRPr="00866897" w:rsidRDefault="00D437D4" w:rsidP="00D57973">
            <w:pPr>
              <w:pStyle w:val="spc-t1"/>
              <w:keepNext/>
              <w:keepLines/>
              <w:rPr>
                <w:noProof/>
                <w:lang w:val="sk-SK"/>
              </w:rPr>
            </w:pPr>
          </w:p>
        </w:tc>
        <w:tc>
          <w:tcPr>
            <w:tcW w:w="1859" w:type="dxa"/>
          </w:tcPr>
          <w:p w14:paraId="751D25DC" w14:textId="77777777" w:rsidR="00D437D4" w:rsidRPr="00866897" w:rsidRDefault="00D437D4" w:rsidP="00D57973">
            <w:pPr>
              <w:pStyle w:val="spc-t1"/>
              <w:keepNext/>
              <w:keepLines/>
              <w:rPr>
                <w:noProof/>
                <w:lang w:val="sk-SK"/>
              </w:rPr>
            </w:pPr>
          </w:p>
        </w:tc>
      </w:tr>
      <w:tr w:rsidR="00D437D4" w:rsidRPr="00A933E4" w14:paraId="2F90E51A" w14:textId="77777777">
        <w:tc>
          <w:tcPr>
            <w:tcW w:w="613" w:type="dxa"/>
          </w:tcPr>
          <w:p w14:paraId="60AB03AA" w14:textId="77777777" w:rsidR="00D437D4" w:rsidRPr="00866897" w:rsidRDefault="00D437D4" w:rsidP="00D57973">
            <w:pPr>
              <w:pStyle w:val="spc-t1"/>
              <w:keepNext/>
              <w:keepLines/>
              <w:rPr>
                <w:noProof/>
                <w:lang w:val="sk-SK"/>
              </w:rPr>
            </w:pPr>
          </w:p>
        </w:tc>
        <w:tc>
          <w:tcPr>
            <w:tcW w:w="1526" w:type="dxa"/>
          </w:tcPr>
          <w:p w14:paraId="1BB8740A" w14:textId="77777777" w:rsidR="00D437D4" w:rsidRPr="00866897" w:rsidRDefault="00D437D4" w:rsidP="00D57973">
            <w:pPr>
              <w:pStyle w:val="spc-t1"/>
              <w:keepNext/>
              <w:keepLines/>
              <w:rPr>
                <w:noProof/>
                <w:lang w:val="sk-SK"/>
              </w:rPr>
            </w:pPr>
          </w:p>
        </w:tc>
        <w:tc>
          <w:tcPr>
            <w:tcW w:w="3422" w:type="dxa"/>
            <w:gridSpan w:val="2"/>
          </w:tcPr>
          <w:p w14:paraId="0E4870F6" w14:textId="77777777" w:rsidR="00D437D4" w:rsidRPr="00866897" w:rsidRDefault="00D437D4" w:rsidP="00D57973">
            <w:pPr>
              <w:pStyle w:val="spc-t1"/>
              <w:keepNext/>
              <w:keepLines/>
              <w:rPr>
                <w:noProof/>
                <w:lang w:val="sk-SK"/>
              </w:rPr>
            </w:pPr>
          </w:p>
        </w:tc>
        <w:tc>
          <w:tcPr>
            <w:tcW w:w="1866" w:type="dxa"/>
          </w:tcPr>
          <w:p w14:paraId="0C22523B" w14:textId="77777777" w:rsidR="00D437D4" w:rsidRPr="00866897" w:rsidRDefault="00D437D4" w:rsidP="00D57973">
            <w:pPr>
              <w:pStyle w:val="spc-t1"/>
              <w:keepNext/>
              <w:keepLines/>
              <w:rPr>
                <w:noProof/>
                <w:lang w:val="sk-SK"/>
              </w:rPr>
            </w:pPr>
          </w:p>
        </w:tc>
        <w:tc>
          <w:tcPr>
            <w:tcW w:w="1859" w:type="dxa"/>
          </w:tcPr>
          <w:p w14:paraId="1BB95224" w14:textId="77777777" w:rsidR="00D437D4" w:rsidRPr="00866897" w:rsidRDefault="00D437D4" w:rsidP="00D57973">
            <w:pPr>
              <w:pStyle w:val="spc-t1"/>
              <w:keepNext/>
              <w:keepLines/>
              <w:rPr>
                <w:noProof/>
                <w:lang w:val="sk-SK"/>
              </w:rPr>
            </w:pPr>
          </w:p>
        </w:tc>
      </w:tr>
      <w:tr w:rsidR="00D437D4" w:rsidRPr="00866897" w14:paraId="74F6DD48" w14:textId="77777777">
        <w:tc>
          <w:tcPr>
            <w:tcW w:w="613" w:type="dxa"/>
          </w:tcPr>
          <w:p w14:paraId="64B1EEDC" w14:textId="77777777" w:rsidR="00D437D4" w:rsidRPr="00866897" w:rsidRDefault="00D437D4" w:rsidP="00D57973">
            <w:pPr>
              <w:pStyle w:val="spc-t1"/>
              <w:keepNext/>
              <w:keepLines/>
              <w:rPr>
                <w:noProof/>
                <w:lang w:val="sk-SK"/>
              </w:rPr>
            </w:pPr>
          </w:p>
        </w:tc>
        <w:tc>
          <w:tcPr>
            <w:tcW w:w="1526" w:type="dxa"/>
          </w:tcPr>
          <w:p w14:paraId="192554A7" w14:textId="77777777" w:rsidR="00D437D4" w:rsidRPr="00866897" w:rsidRDefault="00D437D4" w:rsidP="00D57973">
            <w:pPr>
              <w:pStyle w:val="spc-t1"/>
              <w:keepNext/>
              <w:keepLines/>
              <w:rPr>
                <w:noProof/>
                <w:lang w:val="sk-SK"/>
              </w:rPr>
            </w:pPr>
          </w:p>
        </w:tc>
        <w:tc>
          <w:tcPr>
            <w:tcW w:w="3422" w:type="dxa"/>
            <w:gridSpan w:val="2"/>
          </w:tcPr>
          <w:p w14:paraId="482D3F44" w14:textId="77777777" w:rsidR="00D437D4" w:rsidRPr="00866897" w:rsidRDefault="00D437D4" w:rsidP="00D57973">
            <w:pPr>
              <w:pStyle w:val="spc-t1"/>
              <w:keepNext/>
              <w:keepLines/>
              <w:rPr>
                <w:noProof/>
                <w:lang w:val="sk-SK"/>
              </w:rPr>
            </w:pPr>
            <w:r w:rsidRPr="00866897">
              <w:rPr>
                <w:noProof/>
                <w:lang w:val="sk-SK"/>
              </w:rPr>
              <w:t>Požadovaná hodnota Hb</w:t>
            </w:r>
          </w:p>
        </w:tc>
        <w:tc>
          <w:tcPr>
            <w:tcW w:w="3725" w:type="dxa"/>
            <w:gridSpan w:val="2"/>
          </w:tcPr>
          <w:p w14:paraId="0AE1012D" w14:textId="77777777" w:rsidR="00D437D4" w:rsidRPr="00866897" w:rsidRDefault="00D437D4" w:rsidP="00D57973">
            <w:pPr>
              <w:pStyle w:val="spc-t1"/>
              <w:keepNext/>
              <w:keepLines/>
              <w:rPr>
                <w:rFonts w:ascii="Times New Roman Bold" w:hAnsi="Times New Roman Bold"/>
                <w:b/>
                <w:caps/>
                <w:noProof/>
                <w:lang w:val="sk-SK"/>
              </w:rPr>
            </w:pPr>
            <w:r w:rsidRPr="00866897">
              <w:rPr>
                <w:noProof/>
                <w:lang w:val="sk-SK"/>
              </w:rPr>
              <w:t>300 IU/kg</w:t>
            </w:r>
          </w:p>
        </w:tc>
      </w:tr>
      <w:tr w:rsidR="00D437D4" w:rsidRPr="00866897" w14:paraId="2490E33C" w14:textId="77777777">
        <w:tc>
          <w:tcPr>
            <w:tcW w:w="613" w:type="dxa"/>
          </w:tcPr>
          <w:p w14:paraId="3D940D5D" w14:textId="77777777" w:rsidR="00D437D4" w:rsidRPr="00866897" w:rsidRDefault="00D437D4" w:rsidP="00D57973">
            <w:pPr>
              <w:pStyle w:val="spc-t1"/>
              <w:keepNext/>
              <w:keepLines/>
              <w:rPr>
                <w:noProof/>
                <w:lang w:val="sk-SK"/>
              </w:rPr>
            </w:pPr>
          </w:p>
        </w:tc>
        <w:tc>
          <w:tcPr>
            <w:tcW w:w="1526" w:type="dxa"/>
          </w:tcPr>
          <w:p w14:paraId="73D18C83" w14:textId="77777777" w:rsidR="00D437D4" w:rsidRPr="00866897" w:rsidRDefault="00D437D4" w:rsidP="00D57973">
            <w:pPr>
              <w:pStyle w:val="spc-t1"/>
              <w:keepNext/>
              <w:keepLines/>
              <w:rPr>
                <w:noProof/>
                <w:lang w:val="sk-SK"/>
              </w:rPr>
            </w:pPr>
          </w:p>
        </w:tc>
        <w:tc>
          <w:tcPr>
            <w:tcW w:w="3422" w:type="dxa"/>
            <w:gridSpan w:val="2"/>
          </w:tcPr>
          <w:p w14:paraId="490874BA" w14:textId="77777777" w:rsidR="00D437D4" w:rsidRPr="00866897" w:rsidRDefault="00D437D4" w:rsidP="00D57973">
            <w:pPr>
              <w:pStyle w:val="spc-t1"/>
              <w:keepNext/>
              <w:keepLines/>
              <w:rPr>
                <w:noProof/>
                <w:lang w:val="sk-SK"/>
              </w:rPr>
            </w:pPr>
            <w:r w:rsidRPr="00866897">
              <w:rPr>
                <w:noProof/>
                <w:lang w:val="sk-SK"/>
              </w:rPr>
              <w:t>(≤ 12 g/dl)</w:t>
            </w:r>
          </w:p>
        </w:tc>
        <w:tc>
          <w:tcPr>
            <w:tcW w:w="3725" w:type="dxa"/>
            <w:gridSpan w:val="2"/>
          </w:tcPr>
          <w:p w14:paraId="6472D637" w14:textId="77777777" w:rsidR="00D437D4" w:rsidRPr="00866897" w:rsidRDefault="00D437D4" w:rsidP="00D57973">
            <w:pPr>
              <w:pStyle w:val="spc-t1"/>
              <w:keepNext/>
              <w:keepLines/>
              <w:rPr>
                <w:noProof/>
                <w:lang w:val="sk-SK"/>
              </w:rPr>
            </w:pPr>
            <w:r w:rsidRPr="00866897">
              <w:rPr>
                <w:noProof/>
                <w:lang w:val="sk-SK"/>
              </w:rPr>
              <w:t>3x/týždeň</w:t>
            </w:r>
          </w:p>
        </w:tc>
      </w:tr>
      <w:tr w:rsidR="00D437D4" w:rsidRPr="00866897" w14:paraId="5AB4E8AC" w14:textId="77777777">
        <w:tc>
          <w:tcPr>
            <w:tcW w:w="613" w:type="dxa"/>
          </w:tcPr>
          <w:p w14:paraId="656A33CF" w14:textId="77777777" w:rsidR="00D437D4" w:rsidRPr="00866897" w:rsidRDefault="00D437D4" w:rsidP="00D57973">
            <w:pPr>
              <w:pStyle w:val="spc-t1"/>
              <w:keepNext/>
              <w:keepLines/>
              <w:rPr>
                <w:noProof/>
                <w:lang w:val="sk-SK"/>
              </w:rPr>
            </w:pPr>
          </w:p>
        </w:tc>
        <w:tc>
          <w:tcPr>
            <w:tcW w:w="1526" w:type="dxa"/>
          </w:tcPr>
          <w:p w14:paraId="36528330" w14:textId="77777777" w:rsidR="00D437D4" w:rsidRPr="00866897" w:rsidRDefault="00D437D4" w:rsidP="00D57973">
            <w:pPr>
              <w:pStyle w:val="spc-t1"/>
              <w:keepNext/>
              <w:keepLines/>
              <w:rPr>
                <w:noProof/>
                <w:lang w:val="sk-SK"/>
              </w:rPr>
            </w:pPr>
          </w:p>
        </w:tc>
        <w:tc>
          <w:tcPr>
            <w:tcW w:w="3422" w:type="dxa"/>
            <w:gridSpan w:val="2"/>
          </w:tcPr>
          <w:p w14:paraId="167F8D00" w14:textId="77777777" w:rsidR="00D437D4" w:rsidRPr="00866897" w:rsidRDefault="003B306D" w:rsidP="00D57973">
            <w:pPr>
              <w:pStyle w:val="spc-t1"/>
              <w:keepNext/>
              <w:keepLines/>
              <w:rPr>
                <w:noProof/>
                <w:lang w:val="sk-SK"/>
              </w:rPr>
            </w:pPr>
            <w:r>
              <w:rPr>
                <w:noProof/>
                <w:lang w:val="sk-SK" w:eastAsia="sk-SK"/>
              </w:rPr>
              <w:pict w14:anchorId="6C599467">
                <v:line id="Line 10" o:spid="_x0000_s2057" style="position:absolute;flip:y;z-index:251658240;visibility:visible;mso-position-horizontal-relative:text;mso-position-vertical-relative:text" from="22.65pt,8.6pt" to="22.65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">
                  <v:stroke endarrow="block"/>
                </v:line>
              </w:pict>
            </w:r>
          </w:p>
        </w:tc>
        <w:tc>
          <w:tcPr>
            <w:tcW w:w="3725" w:type="dxa"/>
            <w:gridSpan w:val="2"/>
          </w:tcPr>
          <w:p w14:paraId="3650F432" w14:textId="77777777" w:rsidR="00D437D4" w:rsidRPr="00866897" w:rsidRDefault="00D437D4" w:rsidP="00D57973">
            <w:pPr>
              <w:pStyle w:val="spc-t1"/>
              <w:keepNext/>
              <w:keepLines/>
              <w:rPr>
                <w:noProof/>
                <w:lang w:val="sk-SK"/>
              </w:rPr>
            </w:pPr>
            <w:r w:rsidRPr="00866897">
              <w:rPr>
                <w:noProof/>
                <w:lang w:val="sk-SK"/>
              </w:rPr>
              <w:t>4 týždne</w:t>
            </w:r>
          </w:p>
        </w:tc>
      </w:tr>
      <w:tr w:rsidR="00D437D4" w:rsidRPr="00866897" w14:paraId="41DEAC5D" w14:textId="77777777">
        <w:tc>
          <w:tcPr>
            <w:tcW w:w="613" w:type="dxa"/>
          </w:tcPr>
          <w:p w14:paraId="694EE566" w14:textId="77777777" w:rsidR="00D437D4" w:rsidRPr="00866897" w:rsidRDefault="00D437D4" w:rsidP="00D57973">
            <w:pPr>
              <w:pStyle w:val="spc-t1"/>
              <w:keepNext/>
              <w:keepLines/>
              <w:rPr>
                <w:noProof/>
                <w:lang w:val="sk-SK"/>
              </w:rPr>
            </w:pPr>
          </w:p>
        </w:tc>
        <w:tc>
          <w:tcPr>
            <w:tcW w:w="1526" w:type="dxa"/>
          </w:tcPr>
          <w:p w14:paraId="12C36EDF" w14:textId="77777777" w:rsidR="00D437D4" w:rsidRPr="00866897" w:rsidRDefault="00D437D4" w:rsidP="00D57973">
            <w:pPr>
              <w:pStyle w:val="spc-t1"/>
              <w:keepNext/>
              <w:keepLines/>
              <w:rPr>
                <w:noProof/>
                <w:lang w:val="sk-SK"/>
              </w:rPr>
            </w:pPr>
          </w:p>
        </w:tc>
        <w:tc>
          <w:tcPr>
            <w:tcW w:w="3422" w:type="dxa"/>
            <w:gridSpan w:val="2"/>
          </w:tcPr>
          <w:p w14:paraId="6E811B4E" w14:textId="77777777" w:rsidR="00D437D4" w:rsidRPr="00866897" w:rsidRDefault="00D437D4" w:rsidP="00D57973">
            <w:pPr>
              <w:pStyle w:val="spc-t1"/>
              <w:keepNext/>
              <w:keepLines/>
              <w:rPr>
                <w:noProof/>
                <w:lang w:val="sk-SK"/>
              </w:rPr>
            </w:pPr>
          </w:p>
        </w:tc>
        <w:tc>
          <w:tcPr>
            <w:tcW w:w="1866" w:type="dxa"/>
          </w:tcPr>
          <w:p w14:paraId="6A016550" w14:textId="77777777" w:rsidR="00D437D4" w:rsidRPr="00866897" w:rsidRDefault="003B306D" w:rsidP="00D57973">
            <w:pPr>
              <w:pStyle w:val="spc-t1"/>
              <w:keepNext/>
              <w:keepLines/>
              <w:rPr>
                <w:noProof/>
                <w:lang w:val="sk-SK"/>
              </w:rPr>
            </w:pPr>
            <w:r>
              <w:rPr>
                <w:noProof/>
                <w:lang w:val="sk-SK" w:eastAsia="sk-SK"/>
              </w:rPr>
              <w:pict w14:anchorId="439F35A5">
                <v:group id="Group 11" o:spid="_x0000_s2054" style="position:absolute;margin-left:-4.6pt;margin-top:10.85pt;width:1in;height:64.8pt;z-index:251655168;mso-position-horizontal-relative:text;mso-position-vertical-relative:text" coordorigin="6228,10571" coordsize="1440,1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">
                  <v:line id="Line 12" o:spid="_x0000_s2056" style="position:absolute;visibility:visible" from="7668,10571" to="7668,118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aSoMMAAADaAAAADwAAAGRycy9kb3ducmV2LnhtbESPQWsCMRSE7wX/Q3iCt5pVitbVKOJS&#10;8FALaun5uXndLN28LJu4pv/eCIUeh5n5hlltom1ET52vHSuYjDMQxKXTNVcKPs9vz68gfEDW2Dgm&#10;Bb/kYbMePK0w1+7GR+pPoRIJwj5HBSaENpfSl4Ys+rFriZP37TqLIcmukrrDW4LbRk6zbCYt1pwW&#10;DLa0M1T+nK5WwdwURzmXxfv5o+jrySIe4tdlodRoGLdLEIFi+A//tfdawQs8rqQb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LmkqDDAAAA2gAAAA8AAAAAAAAAAAAA&#10;AAAAoQIAAGRycy9kb3ducmV2LnhtbFBLBQYAAAAABAAEAPkAAACRAwAAAAA=&#10;">
                    <v:stroke endarrow="block"/>
                  </v:line>
                  <v:line id="Line 13" o:spid="_x0000_s2055" style="position:absolute;flip:x;visibility:visible" from="6228,11120" to="7668,11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3MSv8AAAADaAAAADwAAAGRycy9kb3ducmV2LnhtbERPTWvCQBC9F/wPyxR6CXXTitJGV7FV&#10;QSg9GD30OGTHJDQ7G7JTjf/eFYQeH+97tuhdo07UhdqzgZdhCoq48Lbm0sBhv3l+AxUE2WLjmQxc&#10;KMBiPniYYWb9mXd0yqVUMYRDhgYqkTbTOhQVOQxD3xJH7ug7hxJhV2rb4TmGu0a/pulEO6w5NlTY&#10;0mdFxW/+5+KMzTevRqPkw+kkeaf1j3ylWox5euyXU1BCvfyL7+6tNTCG25XoBz2/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9zEr/AAAAA2gAAAA8AAAAAAAAAAAAAAAAA&#10;oQIAAGRycy9kb3ducmV2LnhtbFBLBQYAAAAABAAEAPkAAACOAwAAAAA=&#10;">
                    <v:stroke endarrow="block"/>
                  </v:line>
                </v:group>
              </w:pict>
            </w:r>
          </w:p>
        </w:tc>
        <w:tc>
          <w:tcPr>
            <w:tcW w:w="1859" w:type="dxa"/>
          </w:tcPr>
          <w:p w14:paraId="52989025" w14:textId="77777777" w:rsidR="00D437D4" w:rsidRPr="00866897" w:rsidRDefault="00D437D4" w:rsidP="00D57973">
            <w:pPr>
              <w:pStyle w:val="spc-t1"/>
              <w:keepNext/>
              <w:keepLines/>
              <w:rPr>
                <w:noProof/>
                <w:lang w:val="sk-SK"/>
              </w:rPr>
            </w:pPr>
          </w:p>
        </w:tc>
      </w:tr>
      <w:tr w:rsidR="00D437D4" w:rsidRPr="00866897" w14:paraId="659FE9F8" w14:textId="77777777">
        <w:tc>
          <w:tcPr>
            <w:tcW w:w="613" w:type="dxa"/>
          </w:tcPr>
          <w:p w14:paraId="16874C39" w14:textId="77777777" w:rsidR="00D437D4" w:rsidRPr="00866897" w:rsidRDefault="00D437D4" w:rsidP="00D57973">
            <w:pPr>
              <w:pStyle w:val="spc-t1"/>
              <w:keepNext/>
              <w:keepLines/>
              <w:rPr>
                <w:noProof/>
                <w:lang w:val="sk-SK"/>
              </w:rPr>
            </w:pPr>
          </w:p>
        </w:tc>
        <w:tc>
          <w:tcPr>
            <w:tcW w:w="1526" w:type="dxa"/>
          </w:tcPr>
          <w:p w14:paraId="5F83D16A" w14:textId="77777777" w:rsidR="00D437D4" w:rsidRPr="00866897" w:rsidRDefault="00D437D4" w:rsidP="00D57973">
            <w:pPr>
              <w:pStyle w:val="spc-t1"/>
              <w:keepNext/>
              <w:keepLines/>
              <w:rPr>
                <w:noProof/>
                <w:lang w:val="sk-SK"/>
              </w:rPr>
            </w:pPr>
          </w:p>
        </w:tc>
        <w:tc>
          <w:tcPr>
            <w:tcW w:w="3422" w:type="dxa"/>
            <w:gridSpan w:val="2"/>
          </w:tcPr>
          <w:p w14:paraId="5F05BDE0" w14:textId="77777777" w:rsidR="00D437D4" w:rsidRPr="00866897" w:rsidRDefault="00D437D4" w:rsidP="00D57973">
            <w:pPr>
              <w:pStyle w:val="spc-t1"/>
              <w:keepNext/>
              <w:keepLines/>
              <w:rPr>
                <w:noProof/>
                <w:lang w:val="sk-SK"/>
              </w:rPr>
            </w:pPr>
          </w:p>
        </w:tc>
        <w:tc>
          <w:tcPr>
            <w:tcW w:w="1866" w:type="dxa"/>
          </w:tcPr>
          <w:p w14:paraId="7A522991" w14:textId="77777777" w:rsidR="00D437D4" w:rsidRPr="00866897" w:rsidRDefault="00D437D4" w:rsidP="00D57973">
            <w:pPr>
              <w:pStyle w:val="spc-t1"/>
              <w:keepNext/>
              <w:keepLines/>
              <w:rPr>
                <w:noProof/>
                <w:lang w:val="sk-SK"/>
              </w:rPr>
            </w:pPr>
          </w:p>
        </w:tc>
        <w:tc>
          <w:tcPr>
            <w:tcW w:w="1859" w:type="dxa"/>
          </w:tcPr>
          <w:p w14:paraId="3D118ECC" w14:textId="77777777" w:rsidR="00D437D4" w:rsidRPr="00866897" w:rsidRDefault="00D437D4" w:rsidP="00D57973">
            <w:pPr>
              <w:pStyle w:val="spc-t1"/>
              <w:keepNext/>
              <w:keepLines/>
              <w:rPr>
                <w:noProof/>
                <w:lang w:val="sk-SK"/>
              </w:rPr>
            </w:pPr>
          </w:p>
        </w:tc>
      </w:tr>
      <w:tr w:rsidR="00D437D4" w:rsidRPr="00A933E4" w14:paraId="7A4294E8" w14:textId="77777777">
        <w:tc>
          <w:tcPr>
            <w:tcW w:w="613" w:type="dxa"/>
          </w:tcPr>
          <w:p w14:paraId="42DFC255" w14:textId="77777777" w:rsidR="00D437D4" w:rsidRPr="00866897" w:rsidRDefault="00D437D4" w:rsidP="00D57973">
            <w:pPr>
              <w:pStyle w:val="spc-t1"/>
              <w:keepNext/>
              <w:keepLines/>
              <w:rPr>
                <w:noProof/>
                <w:lang w:val="sk-SK"/>
              </w:rPr>
            </w:pPr>
          </w:p>
        </w:tc>
        <w:tc>
          <w:tcPr>
            <w:tcW w:w="4948" w:type="dxa"/>
            <w:gridSpan w:val="3"/>
          </w:tcPr>
          <w:p w14:paraId="1D2F1EA8" w14:textId="77777777" w:rsidR="00D437D4" w:rsidRPr="00866897" w:rsidRDefault="00D437D4" w:rsidP="00D57973">
            <w:pPr>
              <w:pStyle w:val="spc-t1"/>
              <w:keepNext/>
              <w:keepLines/>
              <w:rPr>
                <w:noProof/>
                <w:lang w:val="sk-SK"/>
              </w:rPr>
            </w:pPr>
            <w:r w:rsidRPr="00866897">
              <w:rPr>
                <w:noProof/>
                <w:lang w:val="sk-SK"/>
              </w:rPr>
              <w:t>Zvýšenie počtu retikulocytov o </w:t>
            </w:r>
            <w:r w:rsidRPr="00866897">
              <w:rPr>
                <w:noProof/>
                <w:lang w:val="sk-SK"/>
              </w:rPr>
              <w:sym w:font="Symbol" w:char="F0B3"/>
            </w:r>
            <w:r w:rsidRPr="00866897">
              <w:rPr>
                <w:noProof/>
                <w:lang w:val="sk-SK"/>
              </w:rPr>
              <w:t> 40 000/µl</w:t>
            </w:r>
          </w:p>
        </w:tc>
        <w:tc>
          <w:tcPr>
            <w:tcW w:w="1866" w:type="dxa"/>
          </w:tcPr>
          <w:p w14:paraId="33B7DC76" w14:textId="77777777" w:rsidR="00D437D4" w:rsidRPr="00866897" w:rsidRDefault="00D437D4" w:rsidP="00D57973">
            <w:pPr>
              <w:pStyle w:val="spc-t1"/>
              <w:keepNext/>
              <w:keepLines/>
              <w:rPr>
                <w:noProof/>
                <w:lang w:val="sk-SK"/>
              </w:rPr>
            </w:pPr>
          </w:p>
        </w:tc>
        <w:tc>
          <w:tcPr>
            <w:tcW w:w="1859" w:type="dxa"/>
          </w:tcPr>
          <w:p w14:paraId="2F917502" w14:textId="77777777" w:rsidR="00D437D4" w:rsidRPr="00866897" w:rsidRDefault="00D437D4" w:rsidP="00D57973">
            <w:pPr>
              <w:pStyle w:val="spc-t1"/>
              <w:keepNext/>
              <w:keepLines/>
              <w:rPr>
                <w:noProof/>
                <w:lang w:val="sk-SK"/>
              </w:rPr>
            </w:pPr>
          </w:p>
        </w:tc>
      </w:tr>
      <w:tr w:rsidR="00D437D4" w:rsidRPr="00A933E4" w14:paraId="4D82CED1" w14:textId="77777777">
        <w:tc>
          <w:tcPr>
            <w:tcW w:w="613" w:type="dxa"/>
          </w:tcPr>
          <w:p w14:paraId="6757778C" w14:textId="77777777" w:rsidR="00D437D4" w:rsidRPr="00866897" w:rsidRDefault="00D437D4" w:rsidP="00D57973">
            <w:pPr>
              <w:pStyle w:val="spc-t1"/>
              <w:keepNext/>
              <w:keepLines/>
              <w:rPr>
                <w:noProof/>
                <w:lang w:val="sk-SK"/>
              </w:rPr>
            </w:pPr>
          </w:p>
        </w:tc>
        <w:tc>
          <w:tcPr>
            <w:tcW w:w="4948" w:type="dxa"/>
            <w:gridSpan w:val="3"/>
          </w:tcPr>
          <w:p w14:paraId="21922C06" w14:textId="77777777" w:rsidR="00D437D4" w:rsidRPr="00866897" w:rsidRDefault="00D437D4" w:rsidP="00D57973">
            <w:pPr>
              <w:pStyle w:val="spc-t1"/>
              <w:keepNext/>
              <w:keepLines/>
              <w:rPr>
                <w:noProof/>
                <w:lang w:val="sk-SK"/>
              </w:rPr>
            </w:pPr>
            <w:r w:rsidRPr="00866897">
              <w:rPr>
                <w:noProof/>
                <w:lang w:val="sk-SK"/>
              </w:rPr>
              <w:t>alebo zvýšenie hodnoty Hb o </w:t>
            </w:r>
            <w:r w:rsidRPr="00866897">
              <w:rPr>
                <w:noProof/>
                <w:lang w:val="sk-SK"/>
              </w:rPr>
              <w:sym w:font="Symbol" w:char="F0B3"/>
            </w:r>
            <w:r w:rsidRPr="00866897">
              <w:rPr>
                <w:noProof/>
                <w:lang w:val="sk-SK"/>
              </w:rPr>
              <w:t> 1 g/dl</w:t>
            </w:r>
          </w:p>
        </w:tc>
        <w:tc>
          <w:tcPr>
            <w:tcW w:w="1866" w:type="dxa"/>
          </w:tcPr>
          <w:p w14:paraId="7FAFA6CF" w14:textId="77777777" w:rsidR="00D437D4" w:rsidRPr="00866897" w:rsidRDefault="00D437D4" w:rsidP="00D57973">
            <w:pPr>
              <w:pStyle w:val="spc-t1"/>
              <w:keepNext/>
              <w:keepLines/>
              <w:rPr>
                <w:noProof/>
                <w:lang w:val="sk-SK"/>
              </w:rPr>
            </w:pPr>
          </w:p>
        </w:tc>
        <w:tc>
          <w:tcPr>
            <w:tcW w:w="1859" w:type="dxa"/>
          </w:tcPr>
          <w:p w14:paraId="109F6217" w14:textId="77777777" w:rsidR="00D437D4" w:rsidRPr="00866897" w:rsidRDefault="00D437D4" w:rsidP="00D57973">
            <w:pPr>
              <w:pStyle w:val="spc-t1"/>
              <w:keepNext/>
              <w:keepLines/>
              <w:rPr>
                <w:noProof/>
                <w:lang w:val="sk-SK"/>
              </w:rPr>
            </w:pPr>
          </w:p>
        </w:tc>
      </w:tr>
      <w:tr w:rsidR="00D437D4" w:rsidRPr="00A933E4" w14:paraId="0753F2F1" w14:textId="77777777">
        <w:tc>
          <w:tcPr>
            <w:tcW w:w="613" w:type="dxa"/>
          </w:tcPr>
          <w:p w14:paraId="2E450630" w14:textId="77777777" w:rsidR="00D437D4" w:rsidRPr="00866897" w:rsidRDefault="00D437D4" w:rsidP="00D57973">
            <w:pPr>
              <w:pStyle w:val="spc-t1"/>
              <w:keepNext/>
              <w:keepLines/>
              <w:rPr>
                <w:noProof/>
                <w:lang w:val="sk-SK"/>
              </w:rPr>
            </w:pPr>
          </w:p>
        </w:tc>
        <w:tc>
          <w:tcPr>
            <w:tcW w:w="1526" w:type="dxa"/>
          </w:tcPr>
          <w:p w14:paraId="290B263F" w14:textId="77777777" w:rsidR="00D437D4" w:rsidRPr="00866897" w:rsidRDefault="00D437D4" w:rsidP="00D57973">
            <w:pPr>
              <w:pStyle w:val="spc-t1"/>
              <w:keepNext/>
              <w:keepLines/>
              <w:rPr>
                <w:noProof/>
                <w:lang w:val="sk-SK"/>
              </w:rPr>
            </w:pPr>
          </w:p>
        </w:tc>
        <w:tc>
          <w:tcPr>
            <w:tcW w:w="3422" w:type="dxa"/>
            <w:gridSpan w:val="2"/>
          </w:tcPr>
          <w:p w14:paraId="2BC70B51" w14:textId="77777777" w:rsidR="00D437D4" w:rsidRPr="00866897" w:rsidRDefault="00D437D4" w:rsidP="00D57973">
            <w:pPr>
              <w:pStyle w:val="spc-t1"/>
              <w:keepNext/>
              <w:keepLines/>
              <w:rPr>
                <w:noProof/>
                <w:lang w:val="sk-SK"/>
              </w:rPr>
            </w:pPr>
          </w:p>
        </w:tc>
        <w:tc>
          <w:tcPr>
            <w:tcW w:w="1866" w:type="dxa"/>
          </w:tcPr>
          <w:p w14:paraId="0E09E065" w14:textId="77777777" w:rsidR="00D437D4" w:rsidRPr="00866897" w:rsidRDefault="00D437D4" w:rsidP="00D57973">
            <w:pPr>
              <w:pStyle w:val="spc-t1"/>
              <w:keepNext/>
              <w:keepLines/>
              <w:rPr>
                <w:noProof/>
                <w:lang w:val="sk-SK"/>
              </w:rPr>
            </w:pPr>
          </w:p>
        </w:tc>
        <w:tc>
          <w:tcPr>
            <w:tcW w:w="1859" w:type="dxa"/>
          </w:tcPr>
          <w:p w14:paraId="2BF23E7C" w14:textId="77777777" w:rsidR="00D437D4" w:rsidRPr="00866897" w:rsidRDefault="00D437D4" w:rsidP="00D57973">
            <w:pPr>
              <w:pStyle w:val="spc-t1"/>
              <w:keepNext/>
              <w:keepLines/>
              <w:rPr>
                <w:noProof/>
                <w:lang w:val="sk-SK"/>
              </w:rPr>
            </w:pPr>
          </w:p>
        </w:tc>
      </w:tr>
      <w:tr w:rsidR="00D437D4" w:rsidRPr="00A933E4" w14:paraId="37D1DE66" w14:textId="77777777">
        <w:tc>
          <w:tcPr>
            <w:tcW w:w="613" w:type="dxa"/>
          </w:tcPr>
          <w:p w14:paraId="3A9BBD80" w14:textId="77777777" w:rsidR="00D437D4" w:rsidRPr="00866897" w:rsidRDefault="00D437D4" w:rsidP="00D57973">
            <w:pPr>
              <w:pStyle w:val="spc-t1"/>
              <w:keepNext/>
              <w:keepLines/>
              <w:rPr>
                <w:noProof/>
                <w:lang w:val="sk-SK"/>
              </w:rPr>
            </w:pPr>
          </w:p>
        </w:tc>
        <w:tc>
          <w:tcPr>
            <w:tcW w:w="1526" w:type="dxa"/>
          </w:tcPr>
          <w:p w14:paraId="03C1A8F3" w14:textId="77777777" w:rsidR="00D437D4" w:rsidRPr="00866897" w:rsidRDefault="00D437D4" w:rsidP="00D57973">
            <w:pPr>
              <w:pStyle w:val="spc-t1"/>
              <w:keepNext/>
              <w:keepLines/>
              <w:rPr>
                <w:noProof/>
                <w:lang w:val="sk-SK"/>
              </w:rPr>
            </w:pPr>
          </w:p>
        </w:tc>
        <w:tc>
          <w:tcPr>
            <w:tcW w:w="3422" w:type="dxa"/>
            <w:gridSpan w:val="2"/>
          </w:tcPr>
          <w:p w14:paraId="377B36C3" w14:textId="77777777" w:rsidR="00D437D4" w:rsidRPr="00866897" w:rsidRDefault="00D437D4" w:rsidP="00D57973">
            <w:pPr>
              <w:pStyle w:val="spc-t1"/>
              <w:keepNext/>
              <w:keepLines/>
              <w:rPr>
                <w:noProof/>
                <w:lang w:val="sk-SK"/>
              </w:rPr>
            </w:pPr>
          </w:p>
        </w:tc>
        <w:tc>
          <w:tcPr>
            <w:tcW w:w="1866" w:type="dxa"/>
          </w:tcPr>
          <w:p w14:paraId="0CF0B16E" w14:textId="77777777" w:rsidR="00D437D4" w:rsidRPr="00866897" w:rsidRDefault="00D437D4" w:rsidP="00D57973">
            <w:pPr>
              <w:pStyle w:val="spc-t1"/>
              <w:keepNext/>
              <w:keepLines/>
              <w:rPr>
                <w:noProof/>
                <w:lang w:val="sk-SK"/>
              </w:rPr>
            </w:pPr>
          </w:p>
        </w:tc>
        <w:tc>
          <w:tcPr>
            <w:tcW w:w="1859" w:type="dxa"/>
          </w:tcPr>
          <w:p w14:paraId="08D39398" w14:textId="77777777" w:rsidR="00D437D4" w:rsidRPr="00866897" w:rsidRDefault="00D437D4" w:rsidP="00D57973">
            <w:pPr>
              <w:pStyle w:val="spc-t1"/>
              <w:keepNext/>
              <w:keepLines/>
              <w:rPr>
                <w:noProof/>
                <w:lang w:val="sk-SK"/>
              </w:rPr>
            </w:pPr>
          </w:p>
        </w:tc>
      </w:tr>
      <w:tr w:rsidR="00D437D4" w:rsidRPr="00A933E4" w14:paraId="189BABD6" w14:textId="77777777">
        <w:tc>
          <w:tcPr>
            <w:tcW w:w="613" w:type="dxa"/>
          </w:tcPr>
          <w:p w14:paraId="094DC108" w14:textId="77777777" w:rsidR="00D437D4" w:rsidRPr="00866897" w:rsidRDefault="00D437D4" w:rsidP="00D57973">
            <w:pPr>
              <w:pStyle w:val="spc-t1"/>
              <w:keepNext/>
              <w:keepLines/>
              <w:rPr>
                <w:noProof/>
                <w:lang w:val="sk-SK"/>
              </w:rPr>
            </w:pPr>
          </w:p>
        </w:tc>
        <w:tc>
          <w:tcPr>
            <w:tcW w:w="1526" w:type="dxa"/>
          </w:tcPr>
          <w:p w14:paraId="06F2F872" w14:textId="77777777" w:rsidR="00D437D4" w:rsidRPr="00866897" w:rsidRDefault="00D437D4" w:rsidP="00D57973">
            <w:pPr>
              <w:pStyle w:val="spc-t1"/>
              <w:keepNext/>
              <w:keepLines/>
              <w:rPr>
                <w:noProof/>
                <w:lang w:val="sk-SK"/>
              </w:rPr>
            </w:pPr>
          </w:p>
        </w:tc>
        <w:tc>
          <w:tcPr>
            <w:tcW w:w="3422" w:type="dxa"/>
            <w:gridSpan w:val="2"/>
          </w:tcPr>
          <w:p w14:paraId="3231EB28" w14:textId="77777777" w:rsidR="00D437D4" w:rsidRPr="00866897" w:rsidRDefault="00D437D4" w:rsidP="00D57973">
            <w:pPr>
              <w:pStyle w:val="spc-t1"/>
              <w:keepNext/>
              <w:keepLines/>
              <w:rPr>
                <w:noProof/>
                <w:lang w:val="sk-SK"/>
              </w:rPr>
            </w:pPr>
          </w:p>
        </w:tc>
        <w:tc>
          <w:tcPr>
            <w:tcW w:w="1866" w:type="dxa"/>
          </w:tcPr>
          <w:p w14:paraId="40172AC8" w14:textId="77777777" w:rsidR="00D437D4" w:rsidRPr="00866897" w:rsidRDefault="00D437D4" w:rsidP="00D57973">
            <w:pPr>
              <w:pStyle w:val="spc-t1"/>
              <w:keepNext/>
              <w:keepLines/>
              <w:rPr>
                <w:noProof/>
                <w:lang w:val="sk-SK"/>
              </w:rPr>
            </w:pPr>
          </w:p>
        </w:tc>
        <w:tc>
          <w:tcPr>
            <w:tcW w:w="1859" w:type="dxa"/>
          </w:tcPr>
          <w:p w14:paraId="53D11EE9" w14:textId="77777777" w:rsidR="00D437D4" w:rsidRPr="00866897" w:rsidRDefault="00D437D4" w:rsidP="00D57973">
            <w:pPr>
              <w:pStyle w:val="spc-t1"/>
              <w:keepNext/>
              <w:keepLines/>
              <w:rPr>
                <w:noProof/>
                <w:lang w:val="sk-SK"/>
              </w:rPr>
            </w:pPr>
          </w:p>
        </w:tc>
      </w:tr>
      <w:tr w:rsidR="00D437D4" w:rsidRPr="00A933E4" w14:paraId="6A2A4DEE" w14:textId="77777777">
        <w:tc>
          <w:tcPr>
            <w:tcW w:w="613" w:type="dxa"/>
          </w:tcPr>
          <w:p w14:paraId="271BE665" w14:textId="77777777" w:rsidR="00D437D4" w:rsidRPr="00866897" w:rsidRDefault="00D437D4" w:rsidP="00D57973">
            <w:pPr>
              <w:pStyle w:val="spc-t1"/>
              <w:keepNext/>
              <w:keepLines/>
              <w:rPr>
                <w:noProof/>
                <w:lang w:val="sk-SK"/>
              </w:rPr>
            </w:pPr>
          </w:p>
        </w:tc>
        <w:tc>
          <w:tcPr>
            <w:tcW w:w="1526" w:type="dxa"/>
          </w:tcPr>
          <w:p w14:paraId="74626643" w14:textId="77777777" w:rsidR="00D437D4" w:rsidRPr="00866897" w:rsidRDefault="00D437D4" w:rsidP="00D57973">
            <w:pPr>
              <w:pStyle w:val="spc-t1"/>
              <w:keepNext/>
              <w:keepLines/>
              <w:rPr>
                <w:noProof/>
                <w:lang w:val="sk-SK"/>
              </w:rPr>
            </w:pPr>
          </w:p>
        </w:tc>
        <w:tc>
          <w:tcPr>
            <w:tcW w:w="3422" w:type="dxa"/>
            <w:gridSpan w:val="2"/>
          </w:tcPr>
          <w:p w14:paraId="7DFA13AB" w14:textId="77777777" w:rsidR="00D437D4" w:rsidRPr="00866897" w:rsidRDefault="00D437D4" w:rsidP="00D57973">
            <w:pPr>
              <w:pStyle w:val="spc-t1"/>
              <w:keepNext/>
              <w:keepLines/>
              <w:rPr>
                <w:noProof/>
                <w:lang w:val="sk-SK"/>
              </w:rPr>
            </w:pPr>
          </w:p>
        </w:tc>
        <w:tc>
          <w:tcPr>
            <w:tcW w:w="3725" w:type="dxa"/>
            <w:gridSpan w:val="2"/>
          </w:tcPr>
          <w:p w14:paraId="7DD186B8" w14:textId="77777777" w:rsidR="00D437D4" w:rsidRPr="00866897" w:rsidRDefault="00D437D4" w:rsidP="00D57973">
            <w:pPr>
              <w:pStyle w:val="spc-t1"/>
              <w:keepNext/>
              <w:keepLines/>
              <w:rPr>
                <w:noProof/>
                <w:lang w:val="sk-SK"/>
              </w:rPr>
            </w:pPr>
            <w:r w:rsidRPr="00866897">
              <w:rPr>
                <w:noProof/>
                <w:lang w:val="sk-SK"/>
              </w:rPr>
              <w:t>Zvýšenie počtu retikulocytov o &lt; 40 000/µl</w:t>
            </w:r>
          </w:p>
        </w:tc>
      </w:tr>
      <w:tr w:rsidR="00D437D4" w:rsidRPr="00A933E4" w14:paraId="78499C2B" w14:textId="77777777">
        <w:tc>
          <w:tcPr>
            <w:tcW w:w="613" w:type="dxa"/>
          </w:tcPr>
          <w:p w14:paraId="73FCA4DC" w14:textId="77777777" w:rsidR="00D437D4" w:rsidRPr="00866897" w:rsidRDefault="00D437D4" w:rsidP="00D57973">
            <w:pPr>
              <w:pStyle w:val="spc-t1"/>
              <w:keepNext/>
              <w:keepLines/>
              <w:rPr>
                <w:noProof/>
                <w:lang w:val="sk-SK"/>
              </w:rPr>
            </w:pPr>
          </w:p>
        </w:tc>
        <w:tc>
          <w:tcPr>
            <w:tcW w:w="1526" w:type="dxa"/>
          </w:tcPr>
          <w:p w14:paraId="3E4D805C" w14:textId="77777777" w:rsidR="00D437D4" w:rsidRPr="00866897" w:rsidRDefault="00D437D4" w:rsidP="00D57973">
            <w:pPr>
              <w:pStyle w:val="spc-t1"/>
              <w:keepNext/>
              <w:keepLines/>
              <w:rPr>
                <w:noProof/>
                <w:lang w:val="sk-SK"/>
              </w:rPr>
            </w:pPr>
          </w:p>
        </w:tc>
        <w:tc>
          <w:tcPr>
            <w:tcW w:w="3422" w:type="dxa"/>
            <w:gridSpan w:val="2"/>
          </w:tcPr>
          <w:p w14:paraId="3E422DC0" w14:textId="77777777" w:rsidR="00D437D4" w:rsidRPr="00866897" w:rsidRDefault="00D437D4" w:rsidP="00D57973">
            <w:pPr>
              <w:pStyle w:val="spc-t1"/>
              <w:keepNext/>
              <w:keepLines/>
              <w:rPr>
                <w:noProof/>
                <w:lang w:val="sk-SK"/>
              </w:rPr>
            </w:pPr>
          </w:p>
        </w:tc>
        <w:tc>
          <w:tcPr>
            <w:tcW w:w="3725" w:type="dxa"/>
            <w:gridSpan w:val="2"/>
          </w:tcPr>
          <w:p w14:paraId="0BE200E9" w14:textId="77777777" w:rsidR="00D437D4" w:rsidRPr="00866897" w:rsidRDefault="00D437D4" w:rsidP="00D57973">
            <w:pPr>
              <w:pStyle w:val="spc-t1"/>
              <w:keepNext/>
              <w:keepLines/>
              <w:rPr>
                <w:noProof/>
                <w:lang w:val="sk-SK"/>
              </w:rPr>
            </w:pPr>
            <w:r w:rsidRPr="00866897">
              <w:rPr>
                <w:noProof/>
                <w:lang w:val="sk-SK"/>
              </w:rPr>
              <w:t>a zvýšenie hodnoty Hb o &lt; 1 g/dl</w:t>
            </w:r>
          </w:p>
        </w:tc>
      </w:tr>
      <w:tr w:rsidR="00D437D4" w:rsidRPr="00A933E4" w14:paraId="18EE9D8F" w14:textId="77777777">
        <w:tc>
          <w:tcPr>
            <w:tcW w:w="613" w:type="dxa"/>
          </w:tcPr>
          <w:p w14:paraId="3AF9204C" w14:textId="77777777" w:rsidR="00D437D4" w:rsidRPr="00866897" w:rsidRDefault="00D437D4" w:rsidP="00D57973">
            <w:pPr>
              <w:pStyle w:val="spc-t1"/>
              <w:keepNext/>
              <w:keepLines/>
              <w:rPr>
                <w:noProof/>
                <w:lang w:val="sk-SK"/>
              </w:rPr>
            </w:pPr>
          </w:p>
        </w:tc>
        <w:tc>
          <w:tcPr>
            <w:tcW w:w="1526" w:type="dxa"/>
          </w:tcPr>
          <w:p w14:paraId="0258D50F" w14:textId="77777777" w:rsidR="00D437D4" w:rsidRPr="00866897" w:rsidRDefault="00D437D4" w:rsidP="00D57973">
            <w:pPr>
              <w:pStyle w:val="spc-t1"/>
              <w:keepNext/>
              <w:keepLines/>
              <w:rPr>
                <w:noProof/>
                <w:lang w:val="sk-SK"/>
              </w:rPr>
            </w:pPr>
          </w:p>
        </w:tc>
        <w:tc>
          <w:tcPr>
            <w:tcW w:w="3422" w:type="dxa"/>
            <w:gridSpan w:val="2"/>
          </w:tcPr>
          <w:p w14:paraId="24F264F0" w14:textId="77777777" w:rsidR="00D437D4" w:rsidRPr="00866897" w:rsidRDefault="00D437D4" w:rsidP="00D57973">
            <w:pPr>
              <w:pStyle w:val="spc-t1"/>
              <w:keepNext/>
              <w:keepLines/>
              <w:rPr>
                <w:noProof/>
                <w:lang w:val="sk-SK"/>
              </w:rPr>
            </w:pPr>
          </w:p>
        </w:tc>
        <w:tc>
          <w:tcPr>
            <w:tcW w:w="1866" w:type="dxa"/>
          </w:tcPr>
          <w:p w14:paraId="0216FF6B" w14:textId="77777777" w:rsidR="00D437D4" w:rsidRPr="00866897" w:rsidRDefault="003B306D" w:rsidP="00D57973">
            <w:pPr>
              <w:pStyle w:val="spc-t1"/>
              <w:keepNext/>
              <w:keepLines/>
              <w:rPr>
                <w:rFonts w:ascii="Times New Roman Bold" w:hAnsi="Times New Roman Bold"/>
                <w:b/>
                <w:caps/>
                <w:noProof/>
                <w:lang w:val="sk-SK"/>
              </w:rPr>
            </w:pPr>
            <w:r>
              <w:rPr>
                <w:noProof/>
                <w:lang w:val="sk-SK" w:eastAsia="sk-SK"/>
              </w:rPr>
              <w:pict w14:anchorId="4DD9C917">
                <v:line id="Line 14" o:spid="_x0000_s2053" style="position:absolute;z-index:251653120;visibility:visible;mso-position-horizontal-relative:text;mso-position-vertical-relative:text" from="67.95pt,6.5pt" to="67.95pt,2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">
                  <v:stroke endarrow="block"/>
                </v:line>
              </w:pict>
            </w:r>
          </w:p>
        </w:tc>
        <w:tc>
          <w:tcPr>
            <w:tcW w:w="1859" w:type="dxa"/>
          </w:tcPr>
          <w:p w14:paraId="47516724" w14:textId="77777777" w:rsidR="00D437D4" w:rsidRPr="00866897" w:rsidRDefault="00D437D4" w:rsidP="00D57973">
            <w:pPr>
              <w:pStyle w:val="spc-t1"/>
              <w:keepNext/>
              <w:keepLines/>
              <w:rPr>
                <w:noProof/>
                <w:lang w:val="sk-SK"/>
              </w:rPr>
            </w:pPr>
          </w:p>
        </w:tc>
      </w:tr>
      <w:tr w:rsidR="00D437D4" w:rsidRPr="00A933E4" w14:paraId="0E8CD2F0" w14:textId="77777777">
        <w:tc>
          <w:tcPr>
            <w:tcW w:w="613" w:type="dxa"/>
          </w:tcPr>
          <w:p w14:paraId="151F3A63" w14:textId="77777777" w:rsidR="00D437D4" w:rsidRPr="00866897" w:rsidRDefault="00D437D4" w:rsidP="00D57973">
            <w:pPr>
              <w:pStyle w:val="spc-t1"/>
              <w:keepNext/>
              <w:keepLines/>
              <w:rPr>
                <w:noProof/>
                <w:lang w:val="sk-SK"/>
              </w:rPr>
            </w:pPr>
          </w:p>
        </w:tc>
        <w:tc>
          <w:tcPr>
            <w:tcW w:w="1526" w:type="dxa"/>
          </w:tcPr>
          <w:p w14:paraId="6A0FADB9" w14:textId="77777777" w:rsidR="00D437D4" w:rsidRPr="00866897" w:rsidRDefault="00D437D4" w:rsidP="00D57973">
            <w:pPr>
              <w:pStyle w:val="spc-t1"/>
              <w:keepNext/>
              <w:keepLines/>
              <w:rPr>
                <w:noProof/>
                <w:lang w:val="sk-SK"/>
              </w:rPr>
            </w:pPr>
          </w:p>
        </w:tc>
        <w:tc>
          <w:tcPr>
            <w:tcW w:w="3422" w:type="dxa"/>
            <w:gridSpan w:val="2"/>
          </w:tcPr>
          <w:p w14:paraId="7688702A" w14:textId="77777777" w:rsidR="00D437D4" w:rsidRPr="00866897" w:rsidRDefault="00D437D4" w:rsidP="00D57973">
            <w:pPr>
              <w:pStyle w:val="spc-t1"/>
              <w:keepNext/>
              <w:keepLines/>
              <w:rPr>
                <w:noProof/>
                <w:lang w:val="sk-SK"/>
              </w:rPr>
            </w:pPr>
          </w:p>
        </w:tc>
        <w:tc>
          <w:tcPr>
            <w:tcW w:w="1866" w:type="dxa"/>
          </w:tcPr>
          <w:p w14:paraId="6B43F2EA" w14:textId="77777777" w:rsidR="00D437D4" w:rsidRPr="00866897" w:rsidRDefault="00D437D4" w:rsidP="00D57973">
            <w:pPr>
              <w:pStyle w:val="spc-t1"/>
              <w:keepNext/>
              <w:keepLines/>
              <w:rPr>
                <w:noProof/>
                <w:lang w:val="sk-SK"/>
              </w:rPr>
            </w:pPr>
          </w:p>
        </w:tc>
        <w:tc>
          <w:tcPr>
            <w:tcW w:w="1859" w:type="dxa"/>
          </w:tcPr>
          <w:p w14:paraId="28CAFE5C" w14:textId="77777777" w:rsidR="00D437D4" w:rsidRPr="00866897" w:rsidRDefault="00D437D4" w:rsidP="00D57973">
            <w:pPr>
              <w:pStyle w:val="spc-t1"/>
              <w:keepNext/>
              <w:keepLines/>
              <w:rPr>
                <w:noProof/>
                <w:lang w:val="sk-SK"/>
              </w:rPr>
            </w:pPr>
          </w:p>
        </w:tc>
      </w:tr>
      <w:tr w:rsidR="00D437D4" w:rsidRPr="00A933E4" w14:paraId="62C391C2" w14:textId="77777777">
        <w:tc>
          <w:tcPr>
            <w:tcW w:w="613" w:type="dxa"/>
          </w:tcPr>
          <w:p w14:paraId="4B84E78D" w14:textId="77777777" w:rsidR="00D437D4" w:rsidRPr="00866897" w:rsidRDefault="00D437D4" w:rsidP="00D57973">
            <w:pPr>
              <w:pStyle w:val="spc-t1"/>
              <w:keepNext/>
              <w:keepLines/>
              <w:rPr>
                <w:noProof/>
                <w:lang w:val="sk-SK"/>
              </w:rPr>
            </w:pPr>
          </w:p>
        </w:tc>
        <w:tc>
          <w:tcPr>
            <w:tcW w:w="1526" w:type="dxa"/>
          </w:tcPr>
          <w:p w14:paraId="44B3E610" w14:textId="77777777" w:rsidR="00D437D4" w:rsidRPr="00866897" w:rsidRDefault="00D437D4" w:rsidP="00D57973">
            <w:pPr>
              <w:pStyle w:val="spc-t1"/>
              <w:keepNext/>
              <w:keepLines/>
              <w:rPr>
                <w:noProof/>
                <w:lang w:val="sk-SK"/>
              </w:rPr>
            </w:pPr>
          </w:p>
        </w:tc>
        <w:tc>
          <w:tcPr>
            <w:tcW w:w="3422" w:type="dxa"/>
            <w:gridSpan w:val="2"/>
          </w:tcPr>
          <w:p w14:paraId="448DC57C" w14:textId="77777777" w:rsidR="00D437D4" w:rsidRPr="00866897" w:rsidRDefault="00D437D4" w:rsidP="00D57973">
            <w:pPr>
              <w:pStyle w:val="spc-t1"/>
              <w:keepNext/>
              <w:keepLines/>
              <w:rPr>
                <w:noProof/>
                <w:lang w:val="sk-SK"/>
              </w:rPr>
            </w:pPr>
          </w:p>
        </w:tc>
        <w:tc>
          <w:tcPr>
            <w:tcW w:w="1866" w:type="dxa"/>
          </w:tcPr>
          <w:p w14:paraId="0DDDFF71" w14:textId="77777777" w:rsidR="00D437D4" w:rsidRPr="00866897" w:rsidRDefault="00D437D4" w:rsidP="00D57973">
            <w:pPr>
              <w:pStyle w:val="spc-t1"/>
              <w:keepNext/>
              <w:keepLines/>
              <w:rPr>
                <w:noProof/>
                <w:lang w:val="sk-SK"/>
              </w:rPr>
            </w:pPr>
          </w:p>
        </w:tc>
        <w:tc>
          <w:tcPr>
            <w:tcW w:w="1859" w:type="dxa"/>
          </w:tcPr>
          <w:p w14:paraId="189D39EA" w14:textId="77777777" w:rsidR="00D437D4" w:rsidRPr="00866897" w:rsidRDefault="00D437D4" w:rsidP="00D57973">
            <w:pPr>
              <w:pStyle w:val="spc-t1"/>
              <w:keepNext/>
              <w:keepLines/>
              <w:rPr>
                <w:noProof/>
                <w:lang w:val="sk-SK"/>
              </w:rPr>
            </w:pPr>
          </w:p>
        </w:tc>
      </w:tr>
      <w:tr w:rsidR="00D437D4" w:rsidRPr="00866897" w14:paraId="093F2A7E" w14:textId="77777777">
        <w:tc>
          <w:tcPr>
            <w:tcW w:w="613" w:type="dxa"/>
          </w:tcPr>
          <w:p w14:paraId="03BBB1D2" w14:textId="77777777" w:rsidR="00D437D4" w:rsidRPr="00866897" w:rsidRDefault="00D437D4" w:rsidP="00D57973">
            <w:pPr>
              <w:pStyle w:val="spc-t1"/>
              <w:keepNext/>
              <w:keepLines/>
              <w:rPr>
                <w:noProof/>
                <w:lang w:val="sk-SK"/>
              </w:rPr>
            </w:pPr>
          </w:p>
        </w:tc>
        <w:tc>
          <w:tcPr>
            <w:tcW w:w="1526" w:type="dxa"/>
          </w:tcPr>
          <w:p w14:paraId="52A17FCF" w14:textId="77777777" w:rsidR="00D437D4" w:rsidRPr="00866897" w:rsidRDefault="00D437D4" w:rsidP="00D57973">
            <w:pPr>
              <w:pStyle w:val="spc-t1"/>
              <w:keepNext/>
              <w:keepLines/>
              <w:rPr>
                <w:noProof/>
                <w:lang w:val="sk-SK"/>
              </w:rPr>
            </w:pPr>
          </w:p>
        </w:tc>
        <w:tc>
          <w:tcPr>
            <w:tcW w:w="3422" w:type="dxa"/>
            <w:gridSpan w:val="2"/>
          </w:tcPr>
          <w:p w14:paraId="18B0FCB9" w14:textId="77777777" w:rsidR="00D437D4" w:rsidRPr="00866897" w:rsidRDefault="00D437D4" w:rsidP="00D57973">
            <w:pPr>
              <w:pStyle w:val="spc-t1"/>
              <w:keepNext/>
              <w:keepLines/>
              <w:rPr>
                <w:noProof/>
                <w:lang w:val="sk-SK"/>
              </w:rPr>
            </w:pPr>
          </w:p>
        </w:tc>
        <w:tc>
          <w:tcPr>
            <w:tcW w:w="3725" w:type="dxa"/>
            <w:gridSpan w:val="2"/>
          </w:tcPr>
          <w:p w14:paraId="58DBF47C" w14:textId="77777777" w:rsidR="00D437D4" w:rsidRPr="00866897" w:rsidRDefault="00D437D4" w:rsidP="00D57973">
            <w:pPr>
              <w:pStyle w:val="spc-t1"/>
              <w:keepNext/>
              <w:keepLines/>
              <w:rPr>
                <w:noProof/>
                <w:lang w:val="sk-SK"/>
              </w:rPr>
            </w:pPr>
            <w:r w:rsidRPr="00866897">
              <w:rPr>
                <w:noProof/>
                <w:lang w:val="sk-SK"/>
              </w:rPr>
              <w:t>Ukončenie liečby</w:t>
            </w:r>
          </w:p>
        </w:tc>
      </w:tr>
    </w:tbl>
    <w:p w14:paraId="574DD766" w14:textId="77777777" w:rsidR="0033290E" w:rsidRPr="00866897" w:rsidRDefault="0033290E" w:rsidP="00D57973">
      <w:pPr>
        <w:pStyle w:val="spc-p2"/>
        <w:rPr>
          <w:noProof/>
          <w:lang w:val="sk-SK"/>
        </w:rPr>
      </w:pPr>
    </w:p>
    <w:p w14:paraId="604D43A9" w14:textId="77777777" w:rsidR="00D437D4" w:rsidRPr="00866897" w:rsidRDefault="00D437D4" w:rsidP="00D57973">
      <w:pPr>
        <w:pStyle w:val="spc-p2"/>
        <w:rPr>
          <w:noProof/>
          <w:lang w:val="sk-SK"/>
        </w:rPr>
      </w:pPr>
      <w:r w:rsidRPr="00866897">
        <w:rPr>
          <w:noProof/>
          <w:lang w:val="sk-SK"/>
        </w:rPr>
        <w:t xml:space="preserve">Pacientov treba dôkladne monitorovať, aby sa zaručilo použitie najnižšej schválenej dávky ESA poskytujúcej dostatočnú kontrolu </w:t>
      </w:r>
      <w:r w:rsidR="009E7D00" w:rsidRPr="00866897">
        <w:rPr>
          <w:noProof/>
          <w:lang w:val="sk-SK"/>
        </w:rPr>
        <w:t>príznak</w:t>
      </w:r>
      <w:r w:rsidRPr="00866897">
        <w:rPr>
          <w:noProof/>
          <w:lang w:val="sk-SK"/>
        </w:rPr>
        <w:t>ov anémie.</w:t>
      </w:r>
    </w:p>
    <w:p w14:paraId="0F29A1E9" w14:textId="77777777" w:rsidR="0033290E" w:rsidRPr="00866897" w:rsidRDefault="0033290E" w:rsidP="00D57973">
      <w:pPr>
        <w:pStyle w:val="spc-p2"/>
        <w:rPr>
          <w:noProof/>
          <w:lang w:val="sk-SK"/>
        </w:rPr>
      </w:pPr>
    </w:p>
    <w:p w14:paraId="4B351041" w14:textId="77777777" w:rsidR="00D437D4" w:rsidRPr="00866897" w:rsidRDefault="00D437D4" w:rsidP="00D57973">
      <w:pPr>
        <w:pStyle w:val="spc-p2"/>
        <w:rPr>
          <w:noProof/>
          <w:lang w:val="sk-SK"/>
        </w:rPr>
      </w:pPr>
      <w:r w:rsidRPr="00866897">
        <w:rPr>
          <w:noProof/>
          <w:lang w:val="sk-SK"/>
        </w:rPr>
        <w:t>Liečba epoetínom alfa má pokračovať ešte jeden mesiac po skončení chemoterapie.</w:t>
      </w:r>
    </w:p>
    <w:p w14:paraId="4DBD78AF" w14:textId="77777777" w:rsidR="0033290E" w:rsidRPr="00866897" w:rsidRDefault="0033290E" w:rsidP="00D57973">
      <w:pPr>
        <w:pStyle w:val="spc-hsub3italicunderlined"/>
        <w:spacing w:before="0"/>
        <w:rPr>
          <w:noProof/>
          <w:lang w:val="sk-SK"/>
        </w:rPr>
      </w:pPr>
    </w:p>
    <w:p w14:paraId="78CBC110" w14:textId="77777777" w:rsidR="00D437D4" w:rsidRPr="00866897" w:rsidRDefault="00D437D4" w:rsidP="00D57973">
      <w:pPr>
        <w:pStyle w:val="spc-hsub3italicunderlined"/>
        <w:spacing w:before="0"/>
        <w:rPr>
          <w:noProof/>
          <w:lang w:val="sk-SK"/>
        </w:rPr>
      </w:pPr>
      <w:r w:rsidRPr="00866897">
        <w:rPr>
          <w:noProof/>
          <w:lang w:val="sk-SK"/>
        </w:rPr>
        <w:t>Liečba dospelých pacientov podstupujúcich chirurgický zákrok v programe autológneho darcovstva</w:t>
      </w:r>
    </w:p>
    <w:p w14:paraId="3BBA8DCE" w14:textId="77777777" w:rsidR="00D437D4" w:rsidRPr="00866897" w:rsidRDefault="00D437D4" w:rsidP="00D57973">
      <w:pPr>
        <w:pStyle w:val="spc-p1"/>
        <w:rPr>
          <w:noProof/>
          <w:lang w:val="sk-SK"/>
        </w:rPr>
      </w:pPr>
      <w:r w:rsidRPr="00866897">
        <w:rPr>
          <w:noProof/>
          <w:lang w:val="sk-SK"/>
        </w:rPr>
        <w:t xml:space="preserve">Mierne anemickí pacienti (hematokrit 33 až 39 %) vyžadujúci predbežné uloženie </w:t>
      </w:r>
      <w:r w:rsidRPr="00866897">
        <w:rPr>
          <w:noProof/>
          <w:lang w:val="sk-SK"/>
        </w:rPr>
        <w:sym w:font="Symbol" w:char="F0B3"/>
      </w:r>
      <w:r w:rsidRPr="00866897">
        <w:rPr>
          <w:noProof/>
          <w:lang w:val="sk-SK"/>
        </w:rPr>
        <w:t xml:space="preserve"> 4 jednotiek krvi sa majú liečiť </w:t>
      </w:r>
      <w:r w:rsidR="00527208" w:rsidRPr="00866897">
        <w:rPr>
          <w:noProof/>
          <w:lang w:val="sk-SK"/>
        </w:rPr>
        <w:t>Abseamed</w:t>
      </w:r>
      <w:r w:rsidRPr="00866897">
        <w:rPr>
          <w:noProof/>
          <w:lang w:val="sk-SK"/>
        </w:rPr>
        <w:t>om 600 IU/kg podávaným intravenózne 2</w:t>
      </w:r>
      <w:r w:rsidR="00D53F81" w:rsidRPr="00866897">
        <w:rPr>
          <w:noProof/>
          <w:lang w:val="sk-SK"/>
        </w:rPr>
        <w:t>-</w:t>
      </w:r>
      <w:r w:rsidRPr="00866897">
        <w:rPr>
          <w:noProof/>
          <w:lang w:val="sk-SK"/>
        </w:rPr>
        <w:t xml:space="preserve">krát týždenne počas 3 týždňov pred chirurgickým zákrokom. </w:t>
      </w:r>
      <w:r w:rsidR="00527208" w:rsidRPr="00866897">
        <w:rPr>
          <w:noProof/>
          <w:lang w:val="sk-SK"/>
        </w:rPr>
        <w:t>Abseamed</w:t>
      </w:r>
      <w:r w:rsidRPr="00866897">
        <w:rPr>
          <w:noProof/>
          <w:lang w:val="sk-SK"/>
        </w:rPr>
        <w:t xml:space="preserve"> sa má podávať po dokončení postupu darovania krvi.</w:t>
      </w:r>
    </w:p>
    <w:p w14:paraId="7EDEEF93" w14:textId="77777777" w:rsidR="00663D61" w:rsidRPr="00866897" w:rsidRDefault="00663D61" w:rsidP="00D57973">
      <w:pPr>
        <w:pStyle w:val="spc-hsub3italicunderlined"/>
        <w:spacing w:before="0"/>
        <w:rPr>
          <w:noProof/>
          <w:lang w:val="sk-SK"/>
        </w:rPr>
      </w:pPr>
    </w:p>
    <w:p w14:paraId="4999CF24" w14:textId="77777777" w:rsidR="00D437D4" w:rsidRPr="00866897" w:rsidRDefault="00D437D4" w:rsidP="00D57973">
      <w:pPr>
        <w:pStyle w:val="spc-hsub3italicunderlined"/>
        <w:spacing w:before="0"/>
        <w:rPr>
          <w:noProof/>
          <w:lang w:val="sk-SK"/>
        </w:rPr>
      </w:pPr>
      <w:r w:rsidRPr="00866897">
        <w:rPr>
          <w:noProof/>
          <w:lang w:val="sk-SK"/>
        </w:rPr>
        <w:t>Liečba dospelých pacientov pred plánovanou rozsiahlou ortopedickou operáciou</w:t>
      </w:r>
    </w:p>
    <w:p w14:paraId="2CAC71EB" w14:textId="77777777" w:rsidR="00663D61" w:rsidRPr="00866897" w:rsidRDefault="00663D61" w:rsidP="00D57973">
      <w:pPr>
        <w:pStyle w:val="spc-p2"/>
        <w:rPr>
          <w:noProof/>
          <w:lang w:val="sk-SK"/>
        </w:rPr>
      </w:pPr>
    </w:p>
    <w:p w14:paraId="6E9B160A" w14:textId="77777777" w:rsidR="00D437D4" w:rsidRPr="00866897" w:rsidRDefault="00D437D4" w:rsidP="00D57973">
      <w:pPr>
        <w:pStyle w:val="spc-p2"/>
        <w:rPr>
          <w:noProof/>
          <w:lang w:val="sk-SK"/>
        </w:rPr>
      </w:pPr>
      <w:r w:rsidRPr="00866897">
        <w:rPr>
          <w:noProof/>
          <w:lang w:val="sk-SK"/>
        </w:rPr>
        <w:t xml:space="preserve">Odporúčaná dávka </w:t>
      </w:r>
      <w:r w:rsidR="00527208" w:rsidRPr="00866897">
        <w:rPr>
          <w:noProof/>
          <w:lang w:val="sk-SK"/>
        </w:rPr>
        <w:t>Abseamed</w:t>
      </w:r>
      <w:r w:rsidRPr="00866897">
        <w:rPr>
          <w:noProof/>
          <w:lang w:val="sk-SK"/>
        </w:rPr>
        <w:t xml:space="preserve">u je 600 IU/kg podávaná subkutánne, týždenne počas 3 týždňov (dni </w:t>
      </w:r>
      <w:r w:rsidRPr="00866897">
        <w:rPr>
          <w:noProof/>
          <w:lang w:val="sk-SK"/>
        </w:rPr>
        <w:noBreakHyphen/>
        <w:t xml:space="preserve"> 21, </w:t>
      </w:r>
      <w:r w:rsidRPr="00866897">
        <w:rPr>
          <w:noProof/>
          <w:lang w:val="sk-SK"/>
        </w:rPr>
        <w:noBreakHyphen/>
        <w:t> 14 a </w:t>
      </w:r>
      <w:r w:rsidRPr="00866897">
        <w:rPr>
          <w:noProof/>
          <w:lang w:val="sk-SK"/>
        </w:rPr>
        <w:noBreakHyphen/>
        <w:t> 7) pred operáciou a v deň operácie (deň 0).</w:t>
      </w:r>
    </w:p>
    <w:p w14:paraId="4EA97D63" w14:textId="77777777" w:rsidR="00663D61" w:rsidRPr="00866897" w:rsidRDefault="00663D61" w:rsidP="00D57973">
      <w:pPr>
        <w:pStyle w:val="spc-p2"/>
        <w:rPr>
          <w:noProof/>
          <w:lang w:val="sk-SK"/>
        </w:rPr>
      </w:pPr>
    </w:p>
    <w:p w14:paraId="573C0D44" w14:textId="77777777" w:rsidR="00D437D4" w:rsidRPr="00866897" w:rsidRDefault="00D437D4" w:rsidP="00D57973">
      <w:pPr>
        <w:pStyle w:val="spc-p2"/>
        <w:rPr>
          <w:noProof/>
          <w:lang w:val="sk-SK"/>
        </w:rPr>
      </w:pPr>
      <w:r w:rsidRPr="00866897">
        <w:rPr>
          <w:noProof/>
          <w:lang w:val="sk-SK"/>
        </w:rPr>
        <w:t xml:space="preserve">V prípade, že je z lekárskeho hľadiska potrebné skrátiť čas pred operáciou na menej ako tri týždne, má sa podávať </w:t>
      </w:r>
      <w:r w:rsidR="00527208" w:rsidRPr="00866897">
        <w:rPr>
          <w:noProof/>
          <w:lang w:val="sk-SK"/>
        </w:rPr>
        <w:t>Abseamed</w:t>
      </w:r>
      <w:r w:rsidRPr="00866897">
        <w:rPr>
          <w:noProof/>
          <w:lang w:val="sk-SK"/>
        </w:rPr>
        <w:t xml:space="preserve"> 300 IU/kg subkutánne, denne, počas desiatich po sebe nasledujúcich dní pred operáciou, v deň operácie a v priebehu štyroch dní hneď po operácii. </w:t>
      </w:r>
    </w:p>
    <w:p w14:paraId="35D5BC6D" w14:textId="77777777" w:rsidR="00663D61" w:rsidRPr="00866897" w:rsidRDefault="00663D61" w:rsidP="00D57973">
      <w:pPr>
        <w:pStyle w:val="spc-p2"/>
        <w:rPr>
          <w:noProof/>
          <w:lang w:val="sk-SK"/>
        </w:rPr>
      </w:pPr>
    </w:p>
    <w:p w14:paraId="63AA6974" w14:textId="77777777" w:rsidR="00D437D4" w:rsidRPr="00866897" w:rsidRDefault="00D437D4" w:rsidP="00D57973">
      <w:pPr>
        <w:pStyle w:val="spc-p2"/>
        <w:rPr>
          <w:noProof/>
          <w:lang w:val="sk-SK"/>
        </w:rPr>
      </w:pPr>
      <w:r w:rsidRPr="00866897">
        <w:rPr>
          <w:noProof/>
          <w:lang w:val="sk-SK"/>
        </w:rPr>
        <w:t xml:space="preserve">Ak je </w:t>
      </w:r>
      <w:r w:rsidR="00233791" w:rsidRPr="00866897">
        <w:rPr>
          <w:noProof/>
          <w:lang w:val="sk-SK"/>
        </w:rPr>
        <w:t xml:space="preserve">hladina </w:t>
      </w:r>
      <w:r w:rsidRPr="00866897">
        <w:rPr>
          <w:noProof/>
          <w:lang w:val="sk-SK"/>
        </w:rPr>
        <w:t xml:space="preserve">hemoglobínu počas predoperačného obdobia 15 g/dl (9,38 mmol/l) alebo viac, podávanie </w:t>
      </w:r>
      <w:r w:rsidR="00527208" w:rsidRPr="00866897">
        <w:rPr>
          <w:noProof/>
          <w:lang w:val="sk-SK"/>
        </w:rPr>
        <w:t>Abseamed</w:t>
      </w:r>
      <w:r w:rsidRPr="00866897">
        <w:rPr>
          <w:noProof/>
          <w:lang w:val="sk-SK"/>
        </w:rPr>
        <w:t>u sa má ukončiť a ďalšie dávky sa už nemajú podávať.</w:t>
      </w:r>
    </w:p>
    <w:p w14:paraId="1B9C6866" w14:textId="77777777" w:rsidR="00D437D4" w:rsidRPr="00866897" w:rsidRDefault="00D437D4" w:rsidP="00D57973">
      <w:pPr>
        <w:rPr>
          <w:noProof/>
          <w:lang w:val="sk-SK"/>
        </w:rPr>
      </w:pPr>
    </w:p>
    <w:p w14:paraId="5A5DE20D" w14:textId="77777777" w:rsidR="00D437D4" w:rsidRPr="00866897" w:rsidRDefault="00D437D4" w:rsidP="00E11835">
      <w:pPr>
        <w:keepNext/>
        <w:keepLines/>
        <w:rPr>
          <w:i/>
          <w:iCs/>
          <w:noProof/>
          <w:u w:val="single"/>
          <w:lang w:val="sk-SK"/>
        </w:rPr>
      </w:pPr>
      <w:r w:rsidRPr="00866897">
        <w:rPr>
          <w:i/>
          <w:iCs/>
          <w:noProof/>
          <w:u w:val="single"/>
          <w:lang w:val="sk-SK"/>
        </w:rPr>
        <w:lastRenderedPageBreak/>
        <w:t>Liečba MDS u dospelých pacientov z nízkorizikovej alebo strednerizikovej skupiny 1</w:t>
      </w:r>
    </w:p>
    <w:p w14:paraId="5EB5F41F" w14:textId="77777777" w:rsidR="00D437D4" w:rsidRPr="00866897" w:rsidRDefault="00D437D4" w:rsidP="00D57973">
      <w:pPr>
        <w:rPr>
          <w:i/>
          <w:iCs/>
          <w:noProof/>
          <w:lang w:val="sk-SK"/>
        </w:rPr>
      </w:pPr>
    </w:p>
    <w:p w14:paraId="05633C95" w14:textId="77777777" w:rsidR="00D437D4" w:rsidRPr="00866897" w:rsidRDefault="00527208" w:rsidP="00D57973">
      <w:pPr>
        <w:rPr>
          <w:noProof/>
          <w:lang w:val="sk-SK"/>
        </w:rPr>
      </w:pPr>
      <w:r w:rsidRPr="00866897">
        <w:rPr>
          <w:noProof/>
          <w:lang w:val="sk-SK"/>
        </w:rPr>
        <w:t>Abseamed</w:t>
      </w:r>
      <w:r w:rsidR="00D437D4" w:rsidRPr="00866897">
        <w:rPr>
          <w:noProof/>
          <w:lang w:val="sk-SK"/>
        </w:rPr>
        <w:t xml:space="preserve"> sa má podávať pacientom so symptomatickou anémiou (</w:t>
      </w:r>
      <w:r w:rsidR="004154B5" w:rsidRPr="00866897">
        <w:rPr>
          <w:noProof/>
          <w:lang w:val="sk-SK"/>
        </w:rPr>
        <w:t>napr.</w:t>
      </w:r>
      <w:r w:rsidR="003E157F" w:rsidRPr="00866897">
        <w:rPr>
          <w:noProof/>
          <w:lang w:val="sk-SK"/>
        </w:rPr>
        <w:t xml:space="preserve"> s</w:t>
      </w:r>
      <w:r w:rsidR="00233791" w:rsidRPr="00866897">
        <w:rPr>
          <w:noProof/>
          <w:lang w:val="sk-SK"/>
        </w:rPr>
        <w:t xml:space="preserve"> hladinou </w:t>
      </w:r>
      <w:r w:rsidR="003E157F" w:rsidRPr="00866897">
        <w:rPr>
          <w:noProof/>
          <w:lang w:val="sk-SK"/>
        </w:rPr>
        <w:t>hemoglobínu ≤ 10 g/dl (6,2 </w:t>
      </w:r>
      <w:r w:rsidR="00D437D4" w:rsidRPr="00866897">
        <w:rPr>
          <w:noProof/>
          <w:lang w:val="sk-SK"/>
        </w:rPr>
        <w:t>mmol/l)).</w:t>
      </w:r>
    </w:p>
    <w:p w14:paraId="4B17C225" w14:textId="77777777" w:rsidR="008C2A3C" w:rsidRPr="00866897" w:rsidRDefault="008C2A3C" w:rsidP="00D57973">
      <w:pPr>
        <w:rPr>
          <w:noProof/>
          <w:lang w:val="sk-SK"/>
        </w:rPr>
      </w:pPr>
    </w:p>
    <w:p w14:paraId="697FF11C" w14:textId="77777777" w:rsidR="00D437D4" w:rsidRPr="00866897" w:rsidRDefault="00D437D4" w:rsidP="00D57973">
      <w:pPr>
        <w:rPr>
          <w:noProof/>
          <w:lang w:val="sk-SK"/>
        </w:rPr>
      </w:pPr>
      <w:r w:rsidRPr="00866897">
        <w:rPr>
          <w:noProof/>
          <w:lang w:val="sk-SK"/>
        </w:rPr>
        <w:t xml:space="preserve">Odporúčaná </w:t>
      </w:r>
      <w:r w:rsidR="004154B5" w:rsidRPr="00866897">
        <w:rPr>
          <w:noProof/>
          <w:lang w:val="sk-SK"/>
        </w:rPr>
        <w:t>za</w:t>
      </w:r>
      <w:r w:rsidRPr="00866897">
        <w:rPr>
          <w:noProof/>
          <w:lang w:val="sk-SK"/>
        </w:rPr>
        <w:t xml:space="preserve">čiatočná dávka </w:t>
      </w:r>
      <w:r w:rsidR="00527208" w:rsidRPr="00866897">
        <w:rPr>
          <w:noProof/>
          <w:lang w:val="sk-SK"/>
        </w:rPr>
        <w:t>Abseamed</w:t>
      </w:r>
      <w:r w:rsidRPr="00866897">
        <w:rPr>
          <w:noProof/>
          <w:lang w:val="sk-SK"/>
        </w:rPr>
        <w:t>u je 450 IU/kg (maximálna celková dávka je 40</w:t>
      </w:r>
      <w:r w:rsidR="00430780" w:rsidRPr="00866897">
        <w:rPr>
          <w:noProof/>
          <w:lang w:val="sk-SK"/>
        </w:rPr>
        <w:t> </w:t>
      </w:r>
      <w:r w:rsidRPr="00866897">
        <w:rPr>
          <w:noProof/>
          <w:lang w:val="sk-SK"/>
        </w:rPr>
        <w:t>000 IU) podávaná subkutánne, raz týždenne a medzi dávkami musí byť prinajmenšom 5-dňový odstup.</w:t>
      </w:r>
    </w:p>
    <w:p w14:paraId="6C51C00C" w14:textId="77777777" w:rsidR="00D437D4" w:rsidRPr="00866897" w:rsidRDefault="00D437D4" w:rsidP="00D57973">
      <w:pPr>
        <w:rPr>
          <w:noProof/>
          <w:lang w:val="sk-SK"/>
        </w:rPr>
      </w:pPr>
    </w:p>
    <w:p w14:paraId="17417663" w14:textId="77777777" w:rsidR="00D437D4" w:rsidRPr="00866897" w:rsidRDefault="00D437D4" w:rsidP="00D57973">
      <w:pPr>
        <w:rPr>
          <w:noProof/>
          <w:lang w:val="sk-SK"/>
        </w:rPr>
      </w:pPr>
      <w:r w:rsidRPr="00866897">
        <w:rPr>
          <w:noProof/>
          <w:lang w:val="sk-SK"/>
        </w:rPr>
        <w:t xml:space="preserve">Má sa vykonať vhodná úprava dávkovania </w:t>
      </w:r>
      <w:r w:rsidR="00096A69" w:rsidRPr="00866897">
        <w:rPr>
          <w:noProof/>
          <w:lang w:val="sk-SK"/>
        </w:rPr>
        <w:t>s</w:t>
      </w:r>
      <w:r w:rsidR="009529A5" w:rsidRPr="00866897">
        <w:rPr>
          <w:noProof/>
          <w:lang w:val="sk-SK"/>
        </w:rPr>
        <w:t> </w:t>
      </w:r>
      <w:r w:rsidR="00096A69" w:rsidRPr="00866897">
        <w:rPr>
          <w:noProof/>
          <w:lang w:val="sk-SK"/>
        </w:rPr>
        <w:t>cieľom</w:t>
      </w:r>
      <w:r w:rsidRPr="00866897">
        <w:rPr>
          <w:noProof/>
          <w:lang w:val="sk-SK"/>
        </w:rPr>
        <w:t xml:space="preserve"> udrža</w:t>
      </w:r>
      <w:r w:rsidR="00096A69" w:rsidRPr="00866897">
        <w:rPr>
          <w:noProof/>
          <w:lang w:val="sk-SK"/>
        </w:rPr>
        <w:t>ť</w:t>
      </w:r>
      <w:r w:rsidR="00233791" w:rsidRPr="00866897">
        <w:rPr>
          <w:noProof/>
          <w:lang w:val="sk-SK"/>
        </w:rPr>
        <w:t xml:space="preserve"> hladiny</w:t>
      </w:r>
      <w:r w:rsidRPr="00866897">
        <w:rPr>
          <w:noProof/>
          <w:lang w:val="sk-SK"/>
        </w:rPr>
        <w:t xml:space="preserve"> hemoglobínu v </w:t>
      </w:r>
      <w:r w:rsidR="00096A69" w:rsidRPr="00866897">
        <w:rPr>
          <w:noProof/>
          <w:lang w:val="sk-SK"/>
        </w:rPr>
        <w:t>cieľovom</w:t>
      </w:r>
      <w:r w:rsidRPr="00866897">
        <w:rPr>
          <w:noProof/>
          <w:lang w:val="sk-SK"/>
        </w:rPr>
        <w:t xml:space="preserve"> rozsahu </w:t>
      </w:r>
      <w:r w:rsidR="00994CC9" w:rsidRPr="00866897">
        <w:rPr>
          <w:noProof/>
          <w:lang w:val="sk-SK"/>
        </w:rPr>
        <w:t xml:space="preserve">v rozmedzí 10 g/dl </w:t>
      </w:r>
      <w:r w:rsidR="004154B5" w:rsidRPr="00866897">
        <w:rPr>
          <w:noProof/>
          <w:lang w:val="sk-SK"/>
        </w:rPr>
        <w:t>až</w:t>
      </w:r>
      <w:r w:rsidR="00994CC9" w:rsidRPr="00866897">
        <w:rPr>
          <w:noProof/>
          <w:lang w:val="sk-SK"/>
        </w:rPr>
        <w:t xml:space="preserve"> 12 </w:t>
      </w:r>
      <w:r w:rsidRPr="00866897">
        <w:rPr>
          <w:noProof/>
          <w:lang w:val="sk-SK"/>
        </w:rPr>
        <w:t>g/dl (6,2 až 7,5</w:t>
      </w:r>
      <w:r w:rsidR="00096A69" w:rsidRPr="00866897">
        <w:rPr>
          <w:noProof/>
          <w:lang w:val="sk-SK"/>
        </w:rPr>
        <w:t> </w:t>
      </w:r>
      <w:r w:rsidRPr="00866897">
        <w:rPr>
          <w:noProof/>
          <w:lang w:val="sk-SK"/>
        </w:rPr>
        <w:t>mmol/l).</w:t>
      </w:r>
      <w:r w:rsidR="00965CE8" w:rsidRPr="00866897">
        <w:rPr>
          <w:noProof/>
          <w:lang w:val="sk-SK"/>
        </w:rPr>
        <w:t xml:space="preserve"> </w:t>
      </w:r>
      <w:r w:rsidRPr="00866897">
        <w:rPr>
          <w:noProof/>
          <w:lang w:val="sk-SK"/>
        </w:rPr>
        <w:t xml:space="preserve">Odporúča sa, aby sa </w:t>
      </w:r>
      <w:r w:rsidR="004154B5" w:rsidRPr="00866897">
        <w:rPr>
          <w:noProof/>
          <w:lang w:val="sk-SK"/>
        </w:rPr>
        <w:t>za</w:t>
      </w:r>
      <w:r w:rsidRPr="00866897">
        <w:rPr>
          <w:noProof/>
          <w:lang w:val="sk-SK"/>
        </w:rPr>
        <w:t>čiatočná erytroi</w:t>
      </w:r>
      <w:r w:rsidR="00994CC9" w:rsidRPr="00866897">
        <w:rPr>
          <w:noProof/>
          <w:lang w:val="sk-SK"/>
        </w:rPr>
        <w:t>dná odpoveď vyhodnotila 8 až 12 </w:t>
      </w:r>
      <w:r w:rsidRPr="00866897">
        <w:rPr>
          <w:noProof/>
          <w:lang w:val="sk-SK"/>
        </w:rPr>
        <w:t>týždňov po zahájení liečby.</w:t>
      </w:r>
      <w:r w:rsidR="00965CE8" w:rsidRPr="00866897">
        <w:rPr>
          <w:noProof/>
          <w:lang w:val="sk-SK"/>
        </w:rPr>
        <w:t xml:space="preserve"> </w:t>
      </w:r>
      <w:r w:rsidRPr="00866897">
        <w:rPr>
          <w:noProof/>
          <w:lang w:val="sk-SK"/>
        </w:rPr>
        <w:t>Zvýšenie a zníženie dávky sa m</w:t>
      </w:r>
      <w:r w:rsidR="004154B5" w:rsidRPr="00866897">
        <w:rPr>
          <w:noProof/>
          <w:lang w:val="sk-SK"/>
        </w:rPr>
        <w:t>á</w:t>
      </w:r>
      <w:r w:rsidRPr="00866897">
        <w:rPr>
          <w:noProof/>
          <w:lang w:val="sk-SK"/>
        </w:rPr>
        <w:t xml:space="preserve"> vykonávať postupne po dávkovacích intervaloch (</w:t>
      </w:r>
      <w:r w:rsidR="00096A69" w:rsidRPr="00866897">
        <w:rPr>
          <w:noProof/>
          <w:lang w:val="sk-SK"/>
        </w:rPr>
        <w:t>pozri</w:t>
      </w:r>
      <w:r w:rsidRPr="00866897">
        <w:rPr>
          <w:noProof/>
          <w:lang w:val="sk-SK"/>
        </w:rPr>
        <w:t xml:space="preserve"> diagram zobrazený nižšie).</w:t>
      </w:r>
      <w:r w:rsidR="00233791" w:rsidRPr="00866897">
        <w:rPr>
          <w:noProof/>
          <w:lang w:val="sk-SK"/>
        </w:rPr>
        <w:t xml:space="preserve"> Hladine</w:t>
      </w:r>
      <w:r w:rsidRPr="00866897">
        <w:rPr>
          <w:noProof/>
          <w:lang w:val="sk-SK"/>
        </w:rPr>
        <w:t xml:space="preserve"> hemoglobínu vyššej než 12 g/dl (7,5 mmol/l) sa má zabrániť.</w:t>
      </w:r>
    </w:p>
    <w:p w14:paraId="45676857" w14:textId="77777777" w:rsidR="00D437D4" w:rsidRPr="00866897" w:rsidRDefault="00D437D4" w:rsidP="00D57973">
      <w:pPr>
        <w:rPr>
          <w:noProof/>
          <w:lang w:val="sk-SK"/>
        </w:rPr>
      </w:pPr>
    </w:p>
    <w:p w14:paraId="2B1AAA2C" w14:textId="77777777" w:rsidR="00D437D4" w:rsidRPr="00866897" w:rsidRDefault="00D437D4" w:rsidP="00D57973">
      <w:pPr>
        <w:rPr>
          <w:noProof/>
          <w:lang w:val="sk-SK"/>
        </w:rPr>
      </w:pPr>
      <w:r w:rsidRPr="00866897">
        <w:rPr>
          <w:noProof/>
          <w:lang w:val="sk-SK"/>
        </w:rPr>
        <w:t>Zvýšenie dávky:</w:t>
      </w:r>
      <w:r w:rsidR="00233791" w:rsidRPr="00866897">
        <w:rPr>
          <w:noProof/>
          <w:lang w:val="sk-SK"/>
        </w:rPr>
        <w:t xml:space="preserve"> </w:t>
      </w:r>
      <w:r w:rsidRPr="00866897">
        <w:rPr>
          <w:noProof/>
          <w:lang w:val="sk-SK"/>
        </w:rPr>
        <w:t>Dávka nesmie prekročiť maximum 1</w:t>
      </w:r>
      <w:r w:rsidR="00E83CE7" w:rsidRPr="00866897">
        <w:rPr>
          <w:noProof/>
          <w:lang w:val="sk-SK"/>
        </w:rPr>
        <w:t> </w:t>
      </w:r>
      <w:r w:rsidRPr="00866897">
        <w:rPr>
          <w:noProof/>
          <w:lang w:val="sk-SK"/>
        </w:rPr>
        <w:t>050 IU/kg (celkovú dávku 80</w:t>
      </w:r>
      <w:r w:rsidR="00E83CE7" w:rsidRPr="00866897">
        <w:rPr>
          <w:noProof/>
          <w:lang w:val="sk-SK"/>
        </w:rPr>
        <w:t> </w:t>
      </w:r>
      <w:r w:rsidR="00994CC9" w:rsidRPr="00866897">
        <w:rPr>
          <w:noProof/>
          <w:lang w:val="sk-SK"/>
        </w:rPr>
        <w:t>000 </w:t>
      </w:r>
      <w:r w:rsidRPr="00866897">
        <w:rPr>
          <w:noProof/>
          <w:lang w:val="sk-SK"/>
        </w:rPr>
        <w:t>IU) za týždeň.</w:t>
      </w:r>
      <w:r w:rsidR="00D10457" w:rsidRPr="00866897">
        <w:rPr>
          <w:noProof/>
          <w:lang w:val="sk-SK"/>
        </w:rPr>
        <w:t xml:space="preserve"> </w:t>
      </w:r>
      <w:r w:rsidRPr="00866897">
        <w:rPr>
          <w:noProof/>
          <w:lang w:val="sk-SK"/>
        </w:rPr>
        <w:t xml:space="preserve">Ak pacient po znížení dávky prestane reagovať na liečbu alebo </w:t>
      </w:r>
      <w:r w:rsidR="00233791" w:rsidRPr="00866897">
        <w:rPr>
          <w:noProof/>
          <w:lang w:val="sk-SK"/>
        </w:rPr>
        <w:t>hladina</w:t>
      </w:r>
      <w:r w:rsidR="00994CC9" w:rsidRPr="00866897">
        <w:rPr>
          <w:noProof/>
          <w:lang w:val="sk-SK"/>
        </w:rPr>
        <w:t xml:space="preserve"> hemoglobínu klesne o</w:t>
      </w:r>
      <w:r w:rsidR="00CB59F8" w:rsidRPr="00866897">
        <w:rPr>
          <w:noProof/>
          <w:lang w:val="sk-SK"/>
        </w:rPr>
        <w:t> </w:t>
      </w:r>
      <w:r w:rsidR="00994CC9" w:rsidRPr="00866897">
        <w:rPr>
          <w:noProof/>
          <w:lang w:val="sk-SK"/>
        </w:rPr>
        <w:t>≥ </w:t>
      </w:r>
      <w:r w:rsidRPr="00866897">
        <w:rPr>
          <w:noProof/>
          <w:lang w:val="sk-SK"/>
        </w:rPr>
        <w:t>1</w:t>
      </w:r>
      <w:r w:rsidR="00994CC9" w:rsidRPr="00866897">
        <w:rPr>
          <w:noProof/>
          <w:lang w:val="sk-SK"/>
        </w:rPr>
        <w:t> </w:t>
      </w:r>
      <w:r w:rsidRPr="00866897">
        <w:rPr>
          <w:noProof/>
          <w:lang w:val="sk-SK"/>
        </w:rPr>
        <w:t xml:space="preserve">g/dl, dávka </w:t>
      </w:r>
      <w:r w:rsidR="00E83CE7" w:rsidRPr="00866897">
        <w:rPr>
          <w:noProof/>
          <w:lang w:val="sk-SK"/>
        </w:rPr>
        <w:t>sa má</w:t>
      </w:r>
      <w:r w:rsidRPr="00866897">
        <w:rPr>
          <w:noProof/>
          <w:lang w:val="sk-SK"/>
        </w:rPr>
        <w:t xml:space="preserve"> zvýš</w:t>
      </w:r>
      <w:r w:rsidR="00E83CE7" w:rsidRPr="00866897">
        <w:rPr>
          <w:noProof/>
          <w:lang w:val="sk-SK"/>
        </w:rPr>
        <w:t>iť</w:t>
      </w:r>
      <w:r w:rsidRPr="00866897">
        <w:rPr>
          <w:noProof/>
          <w:lang w:val="sk-SK"/>
        </w:rPr>
        <w:t xml:space="preserve"> o jeden interval.</w:t>
      </w:r>
      <w:r w:rsidR="00233791" w:rsidRPr="00866897">
        <w:rPr>
          <w:noProof/>
          <w:lang w:val="sk-SK"/>
        </w:rPr>
        <w:t xml:space="preserve"> </w:t>
      </w:r>
      <w:r w:rsidRPr="00866897">
        <w:rPr>
          <w:noProof/>
          <w:lang w:val="sk-SK"/>
        </w:rPr>
        <w:t>Dávka sa má zvyšovať v najmene</w:t>
      </w:r>
      <w:r w:rsidR="00994CC9" w:rsidRPr="00866897">
        <w:rPr>
          <w:noProof/>
          <w:lang w:val="sk-SK"/>
        </w:rPr>
        <w:t>j</w:t>
      </w:r>
      <w:r w:rsidRPr="00866897">
        <w:rPr>
          <w:noProof/>
          <w:lang w:val="sk-SK"/>
        </w:rPr>
        <w:t xml:space="preserve"> štvortýždenných intervaloch.</w:t>
      </w:r>
    </w:p>
    <w:p w14:paraId="38FF2849" w14:textId="77777777" w:rsidR="00D437D4" w:rsidRPr="00866897" w:rsidRDefault="00D437D4" w:rsidP="00D57973">
      <w:pPr>
        <w:rPr>
          <w:noProof/>
          <w:lang w:val="sk-SK"/>
        </w:rPr>
      </w:pPr>
    </w:p>
    <w:p w14:paraId="2FB94B3E" w14:textId="77777777" w:rsidR="00D437D4" w:rsidRPr="00866897" w:rsidRDefault="00D437D4" w:rsidP="00D57973">
      <w:pPr>
        <w:rPr>
          <w:noProof/>
          <w:lang w:val="sk-SK"/>
        </w:rPr>
      </w:pPr>
      <w:r w:rsidRPr="00866897">
        <w:rPr>
          <w:noProof/>
          <w:lang w:val="sk-SK"/>
        </w:rPr>
        <w:t>Udržiavacia fáza a zníženie dávky:</w:t>
      </w:r>
      <w:r w:rsidR="00233791" w:rsidRPr="00866897">
        <w:rPr>
          <w:noProof/>
          <w:lang w:val="sk-SK"/>
        </w:rPr>
        <w:t xml:space="preserve"> </w:t>
      </w:r>
      <w:r w:rsidRPr="00866897">
        <w:rPr>
          <w:noProof/>
          <w:lang w:val="sk-SK"/>
        </w:rPr>
        <w:t xml:space="preserve">Epoetín alfa je nutné vysadiť v prípade, že </w:t>
      </w:r>
      <w:r w:rsidR="00233791" w:rsidRPr="00866897">
        <w:rPr>
          <w:noProof/>
          <w:lang w:val="sk-SK"/>
        </w:rPr>
        <w:t>hladina</w:t>
      </w:r>
      <w:r w:rsidRPr="00866897">
        <w:rPr>
          <w:noProof/>
          <w:lang w:val="sk-SK"/>
        </w:rPr>
        <w:t xml:space="preserve"> hemoglobínu presiahne 12</w:t>
      </w:r>
      <w:r w:rsidR="00994CC9" w:rsidRPr="00866897">
        <w:rPr>
          <w:noProof/>
          <w:lang w:val="sk-SK"/>
        </w:rPr>
        <w:t> </w:t>
      </w:r>
      <w:r w:rsidRPr="00866897">
        <w:rPr>
          <w:noProof/>
          <w:lang w:val="sk-SK"/>
        </w:rPr>
        <w:t>g/dl (7,5</w:t>
      </w:r>
      <w:r w:rsidR="00994CC9" w:rsidRPr="00866897">
        <w:rPr>
          <w:noProof/>
          <w:lang w:val="sk-SK"/>
        </w:rPr>
        <w:t> </w:t>
      </w:r>
      <w:r w:rsidRPr="00866897">
        <w:rPr>
          <w:noProof/>
          <w:lang w:val="sk-SK"/>
        </w:rPr>
        <w:t>mmol/l).</w:t>
      </w:r>
      <w:r w:rsidR="00233791" w:rsidRPr="00866897">
        <w:rPr>
          <w:noProof/>
          <w:lang w:val="sk-SK"/>
        </w:rPr>
        <w:t xml:space="preserve"> </w:t>
      </w:r>
      <w:r w:rsidRPr="00866897">
        <w:rPr>
          <w:noProof/>
          <w:lang w:val="sk-SK"/>
        </w:rPr>
        <w:t xml:space="preserve">Akonáhle </w:t>
      </w:r>
      <w:r w:rsidR="00E83CE7" w:rsidRPr="00866897">
        <w:rPr>
          <w:noProof/>
          <w:lang w:val="sk-SK"/>
        </w:rPr>
        <w:t>hladina</w:t>
      </w:r>
      <w:r w:rsidR="00994CC9" w:rsidRPr="00866897">
        <w:rPr>
          <w:noProof/>
          <w:lang w:val="sk-SK"/>
        </w:rPr>
        <w:t xml:space="preserve"> hemoglobínu klesne pod 11 </w:t>
      </w:r>
      <w:r w:rsidRPr="00866897">
        <w:rPr>
          <w:noProof/>
          <w:lang w:val="sk-SK"/>
        </w:rPr>
        <w:t>g/dl, opäť možno na základe lekárskeho posúdenia podávať rovnakú dávku alebo dávku zníženú o</w:t>
      </w:r>
      <w:r w:rsidR="00E83CE7" w:rsidRPr="00866897">
        <w:rPr>
          <w:noProof/>
          <w:lang w:val="sk-SK"/>
        </w:rPr>
        <w:t> </w:t>
      </w:r>
      <w:r w:rsidRPr="00866897">
        <w:rPr>
          <w:noProof/>
          <w:lang w:val="sk-SK"/>
        </w:rPr>
        <w:t>jeden interval.</w:t>
      </w:r>
      <w:r w:rsidR="00233791" w:rsidRPr="00866897">
        <w:rPr>
          <w:noProof/>
          <w:lang w:val="sk-SK"/>
        </w:rPr>
        <w:t xml:space="preserve"> </w:t>
      </w:r>
      <w:r w:rsidRPr="00866897">
        <w:rPr>
          <w:noProof/>
          <w:lang w:val="sk-SK"/>
        </w:rPr>
        <w:t xml:space="preserve">Ak dôjde k náhlemu zvýšeniu </w:t>
      </w:r>
      <w:r w:rsidR="00233791" w:rsidRPr="00866897">
        <w:rPr>
          <w:noProof/>
          <w:lang w:val="sk-SK"/>
        </w:rPr>
        <w:t xml:space="preserve">hladiny </w:t>
      </w:r>
      <w:r w:rsidRPr="00866897">
        <w:rPr>
          <w:noProof/>
          <w:lang w:val="sk-SK"/>
        </w:rPr>
        <w:t>hemoglo</w:t>
      </w:r>
      <w:r w:rsidR="00994CC9" w:rsidRPr="00866897">
        <w:rPr>
          <w:noProof/>
          <w:lang w:val="sk-SK"/>
        </w:rPr>
        <w:t>bínu (&gt; 2 </w:t>
      </w:r>
      <w:r w:rsidRPr="00866897">
        <w:rPr>
          <w:noProof/>
          <w:lang w:val="sk-SK"/>
        </w:rPr>
        <w:t>g/dl v priebehu 4</w:t>
      </w:r>
      <w:r w:rsidR="00D92829" w:rsidRPr="00866897">
        <w:rPr>
          <w:noProof/>
          <w:lang w:val="sk-SK"/>
        </w:rPr>
        <w:t> </w:t>
      </w:r>
      <w:r w:rsidRPr="00866897">
        <w:rPr>
          <w:noProof/>
          <w:lang w:val="sk-SK"/>
        </w:rPr>
        <w:t>týždňov), je nutné zvážiť zníženie dávky o jeden interval.</w:t>
      </w:r>
    </w:p>
    <w:p w14:paraId="72885160" w14:textId="77777777" w:rsidR="00D437D4" w:rsidRPr="00866897" w:rsidRDefault="00D437D4" w:rsidP="00D57973">
      <w:pPr>
        <w:rPr>
          <w:noProof/>
          <w:lang w:val="sk-SK"/>
        </w:rPr>
      </w:pPr>
    </w:p>
    <w:p w14:paraId="72A6D77E" w14:textId="77777777" w:rsidR="00D437D4" w:rsidRPr="00866897" w:rsidRDefault="003B306D" w:rsidP="00D57973">
      <w:pPr>
        <w:rPr>
          <w:noProof/>
          <w:lang w:val="sk-SK"/>
        </w:rPr>
      </w:pPr>
      <w:r>
        <w:rPr>
          <w:noProof/>
          <w:lang w:val="sk-SK" w:eastAsia="zh-CN"/>
        </w:rPr>
        <w:pict w14:anchorId="37046281">
          <v:shapetype id="_x0000_t202" coordsize="21600,21600" o:spt="202" path="m,l,21600r21600,l21600,xe">
            <v:stroke joinstyle="miter"/>
            <v:path gradientshapeok="t" o:connecttype="rect"/>
          </v:shapetype>
          <v:shape id="_x0000_s2065" type="#_x0000_t202" style="position:absolute;margin-left:287.6pt;margin-top:20.6pt;width:77.5pt;height:24.5pt;z-index:251662336" stroked="f">
            <v:textbox style="mso-next-textbox:#_x0000_s2065">
              <w:txbxContent>
                <w:p w14:paraId="10049243" w14:textId="77777777" w:rsidR="00F41493" w:rsidRPr="00B5149B" w:rsidRDefault="00F41493" w:rsidP="00F41493">
                  <w:pPr>
                    <w:rPr>
                      <w:sz w:val="26"/>
                      <w:szCs w:val="26"/>
                      <w:lang w:val="sk-SK"/>
                    </w:rPr>
                  </w:pPr>
                  <w:r w:rsidRPr="00B5149B">
                    <w:rPr>
                      <w:sz w:val="26"/>
                      <w:szCs w:val="26"/>
                      <w:lang w:val="sk-SK"/>
                    </w:rPr>
                    <w:t>1</w:t>
                  </w:r>
                  <w:r>
                    <w:rPr>
                      <w:sz w:val="26"/>
                      <w:szCs w:val="26"/>
                      <w:lang w:val="sk-SK"/>
                    </w:rPr>
                    <w:t> </w:t>
                  </w:r>
                  <w:r w:rsidRPr="00B5149B">
                    <w:rPr>
                      <w:sz w:val="26"/>
                      <w:szCs w:val="26"/>
                      <w:lang w:val="sk-SK"/>
                    </w:rPr>
                    <w:t>050 IU/kg</w:t>
                  </w:r>
                </w:p>
              </w:txbxContent>
            </v:textbox>
          </v:shape>
        </w:pict>
      </w:r>
      <w:r w:rsidR="00BD737B">
        <w:rPr>
          <w:noProof/>
          <w:lang w:val="sk-SK" w:eastAsia="zh-CN"/>
        </w:rPr>
        <w:pict w14:anchorId="2DF5CF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i1025" type="#_x0000_t75" style="width:405pt;height:174pt;visibility:visible">
            <v:imagedata r:id="rId9" o:title="Graphic"/>
          </v:shape>
        </w:pict>
      </w:r>
    </w:p>
    <w:p w14:paraId="05A5F44A" w14:textId="77777777" w:rsidR="00D437D4" w:rsidRPr="00866897" w:rsidRDefault="00D437D4" w:rsidP="00D57973">
      <w:pPr>
        <w:rPr>
          <w:noProof/>
          <w:lang w:val="sk-SK"/>
        </w:rPr>
      </w:pPr>
    </w:p>
    <w:p w14:paraId="4A996392" w14:textId="77777777" w:rsidR="00A547B0" w:rsidRPr="00866897" w:rsidRDefault="009E7D00" w:rsidP="00D57973">
      <w:pPr>
        <w:pStyle w:val="spc-hsub3italicunderlined"/>
        <w:spacing w:before="0"/>
        <w:rPr>
          <w:i w:val="0"/>
          <w:iCs/>
          <w:noProof/>
          <w:u w:val="none"/>
          <w:lang w:val="sk-SK"/>
        </w:rPr>
      </w:pPr>
      <w:r w:rsidRPr="00866897">
        <w:rPr>
          <w:i w:val="0"/>
          <w:iCs/>
          <w:noProof/>
          <w:u w:val="none"/>
          <w:lang w:val="sk-SK"/>
        </w:rPr>
        <w:t>Príznak</w:t>
      </w:r>
      <w:r w:rsidR="005E6367" w:rsidRPr="00866897">
        <w:rPr>
          <w:i w:val="0"/>
          <w:iCs/>
          <w:noProof/>
          <w:u w:val="none"/>
          <w:lang w:val="sk-SK"/>
        </w:rPr>
        <w:t>y a následky anémie sa môžu líšiť s vekom, pohlavím a </w:t>
      </w:r>
      <w:r w:rsidR="00227F2C" w:rsidRPr="00866897">
        <w:rPr>
          <w:i w:val="0"/>
          <w:iCs/>
          <w:noProof/>
          <w:u w:val="none"/>
          <w:lang w:val="sk-SK"/>
        </w:rPr>
        <w:t>komorbídnymi</w:t>
      </w:r>
      <w:r w:rsidR="000605A4" w:rsidRPr="00866897">
        <w:rPr>
          <w:i w:val="0"/>
          <w:iCs/>
          <w:noProof/>
          <w:u w:val="none"/>
          <w:lang w:val="sk-SK"/>
        </w:rPr>
        <w:t xml:space="preserve"> </w:t>
      </w:r>
      <w:r w:rsidR="00227F2C" w:rsidRPr="00866897">
        <w:rPr>
          <w:i w:val="0"/>
          <w:iCs/>
          <w:noProof/>
          <w:u w:val="none"/>
          <w:lang w:val="sk-SK"/>
        </w:rPr>
        <w:t>zdravotnými</w:t>
      </w:r>
      <w:r w:rsidR="005E6367" w:rsidRPr="00866897">
        <w:rPr>
          <w:i w:val="0"/>
          <w:iCs/>
          <w:noProof/>
          <w:u w:val="none"/>
          <w:lang w:val="sk-SK"/>
        </w:rPr>
        <w:t xml:space="preserve"> stavmi. Je potrebné lekárske vyhodnotenie individuálnej klinickej liečby a stavu pacienta.</w:t>
      </w:r>
    </w:p>
    <w:p w14:paraId="798DA3B7" w14:textId="77777777" w:rsidR="00A547B0" w:rsidRPr="00866897" w:rsidRDefault="00A547B0" w:rsidP="00D57973">
      <w:pPr>
        <w:pStyle w:val="spc-hsub3italicunderlined"/>
        <w:spacing w:before="0"/>
        <w:rPr>
          <w:noProof/>
          <w:lang w:val="sk-SK"/>
        </w:rPr>
      </w:pPr>
    </w:p>
    <w:p w14:paraId="49CE8EDA" w14:textId="77777777" w:rsidR="00D437D4" w:rsidRPr="00866897" w:rsidRDefault="00D437D4" w:rsidP="00D57973">
      <w:pPr>
        <w:pStyle w:val="spc-hsub3italicunderlined"/>
        <w:spacing w:before="0"/>
        <w:rPr>
          <w:noProof/>
          <w:lang w:val="sk-SK"/>
        </w:rPr>
      </w:pPr>
      <w:r w:rsidRPr="00866897">
        <w:rPr>
          <w:noProof/>
          <w:lang w:val="sk-SK"/>
        </w:rPr>
        <w:t>Pediatrická populácia</w:t>
      </w:r>
    </w:p>
    <w:p w14:paraId="144B2647" w14:textId="77777777" w:rsidR="00663D61" w:rsidRPr="00866897" w:rsidRDefault="00663D61" w:rsidP="00D57973">
      <w:pPr>
        <w:pStyle w:val="spc-hsub3italicunderlined"/>
        <w:spacing w:before="0"/>
        <w:rPr>
          <w:noProof/>
          <w:lang w:val="sk-SK"/>
        </w:rPr>
      </w:pPr>
    </w:p>
    <w:p w14:paraId="2208268B" w14:textId="77777777" w:rsidR="00D437D4" w:rsidRPr="00866897" w:rsidRDefault="00D437D4" w:rsidP="00D57973">
      <w:pPr>
        <w:pStyle w:val="spc-hsub3italicunderlined"/>
        <w:spacing w:before="0"/>
        <w:rPr>
          <w:noProof/>
          <w:lang w:val="sk-SK"/>
        </w:rPr>
      </w:pPr>
      <w:r w:rsidRPr="00866897">
        <w:rPr>
          <w:noProof/>
          <w:lang w:val="sk-SK"/>
        </w:rPr>
        <w:t>Liečba symptomatickej anémie u pacientov s chronickým zlyhaním činnosti obličiek na hemodialýze</w:t>
      </w:r>
    </w:p>
    <w:p w14:paraId="2DBB778B" w14:textId="77777777" w:rsidR="00D437D4" w:rsidRPr="00866897" w:rsidRDefault="009E7D00" w:rsidP="00D57973">
      <w:pPr>
        <w:pStyle w:val="spc-p1"/>
        <w:rPr>
          <w:noProof/>
          <w:lang w:val="sk-SK"/>
        </w:rPr>
      </w:pPr>
      <w:r w:rsidRPr="00866897">
        <w:rPr>
          <w:noProof/>
          <w:lang w:val="sk-SK"/>
        </w:rPr>
        <w:t>Príznak</w:t>
      </w:r>
      <w:r w:rsidR="00D437D4" w:rsidRPr="00866897">
        <w:rPr>
          <w:noProof/>
          <w:lang w:val="sk-SK"/>
        </w:rPr>
        <w:t>y a následky anémie sa môžu líšiť s vekom, pohlavím a </w:t>
      </w:r>
      <w:r w:rsidR="00173D04" w:rsidRPr="00866897">
        <w:rPr>
          <w:noProof/>
          <w:lang w:val="sk-SK"/>
        </w:rPr>
        <w:t>komorbídnymi zdravotnými</w:t>
      </w:r>
      <w:r w:rsidR="00D437D4" w:rsidRPr="00866897">
        <w:rPr>
          <w:noProof/>
          <w:lang w:val="sk-SK"/>
        </w:rPr>
        <w:t xml:space="preserve"> stavmi. Je potrebné lekárske vyhodnotenie individuálnej klinickej liečby a stavu pacienta.</w:t>
      </w:r>
    </w:p>
    <w:p w14:paraId="0BE5C932" w14:textId="77777777" w:rsidR="00663D61" w:rsidRPr="00866897" w:rsidRDefault="00663D61" w:rsidP="00D57973">
      <w:pPr>
        <w:pStyle w:val="spc-p2"/>
        <w:rPr>
          <w:noProof/>
          <w:lang w:val="sk-SK"/>
        </w:rPr>
      </w:pPr>
    </w:p>
    <w:p w14:paraId="09643166" w14:textId="77777777" w:rsidR="00D437D4" w:rsidRPr="00866897" w:rsidRDefault="00D437D4" w:rsidP="00D57973">
      <w:pPr>
        <w:pStyle w:val="spc-p2"/>
        <w:rPr>
          <w:noProof/>
          <w:lang w:val="sk-SK"/>
        </w:rPr>
      </w:pPr>
      <w:r w:rsidRPr="00866897">
        <w:rPr>
          <w:noProof/>
          <w:lang w:val="sk-SK"/>
        </w:rPr>
        <w:t xml:space="preserve">U pediatrických pacientov je odporúčaný rozsah </w:t>
      </w:r>
      <w:r w:rsidR="00233791" w:rsidRPr="00866897">
        <w:rPr>
          <w:noProof/>
          <w:lang w:val="sk-SK"/>
        </w:rPr>
        <w:t xml:space="preserve">hladín </w:t>
      </w:r>
      <w:r w:rsidRPr="00866897">
        <w:rPr>
          <w:noProof/>
          <w:lang w:val="sk-SK"/>
        </w:rPr>
        <w:t xml:space="preserve">hemoglobínu v rozmedzí 9,5 až 11 g/dl (5,9 až 6,8 mmol/l). </w:t>
      </w:r>
      <w:r w:rsidR="00527208" w:rsidRPr="00866897">
        <w:rPr>
          <w:noProof/>
          <w:lang w:val="sk-SK"/>
        </w:rPr>
        <w:t>Abseamed</w:t>
      </w:r>
      <w:r w:rsidRPr="00866897">
        <w:rPr>
          <w:noProof/>
          <w:lang w:val="sk-SK"/>
        </w:rPr>
        <w:t xml:space="preserve"> sa má podávať na zvýšenie hladín hemoglobínu na hodnotu maximálne 11 g/dl (6,8 mmol/l). Zvýšeniu hladín hemoglobínu nad 2 g/dl (1,25 mmol/l) počas štvortýždenného intervalu sa má zabrániť. Ak k nemu dôjde, treba vykonať príslušnú úpravu dávky podľa odporúčaní.</w:t>
      </w:r>
    </w:p>
    <w:p w14:paraId="63C7CC4D" w14:textId="77777777" w:rsidR="00663D61" w:rsidRPr="00866897" w:rsidRDefault="00663D61" w:rsidP="00D57973">
      <w:pPr>
        <w:pStyle w:val="spc-p2"/>
        <w:rPr>
          <w:noProof/>
          <w:lang w:val="sk-SK"/>
        </w:rPr>
      </w:pPr>
    </w:p>
    <w:p w14:paraId="02F5934C" w14:textId="77777777" w:rsidR="00D437D4" w:rsidRPr="00866897" w:rsidRDefault="00D437D4" w:rsidP="00D57973">
      <w:pPr>
        <w:pStyle w:val="spc-p2"/>
        <w:rPr>
          <w:noProof/>
          <w:lang w:val="sk-SK"/>
        </w:rPr>
      </w:pPr>
      <w:r w:rsidRPr="00866897">
        <w:rPr>
          <w:noProof/>
          <w:lang w:val="sk-SK"/>
        </w:rPr>
        <w:t xml:space="preserve">Pacientov treba dôkladne monitorovať, aby sa zaručilo použitie najnižšej schválenej dávky </w:t>
      </w:r>
      <w:r w:rsidR="00527208" w:rsidRPr="00866897">
        <w:rPr>
          <w:noProof/>
          <w:lang w:val="sk-SK"/>
        </w:rPr>
        <w:t>Abseamed</w:t>
      </w:r>
      <w:r w:rsidRPr="00866897">
        <w:rPr>
          <w:noProof/>
          <w:lang w:val="sk-SK"/>
        </w:rPr>
        <w:t>u poskytujúcej dostatočnú kontrolu anémie a </w:t>
      </w:r>
      <w:r w:rsidR="009E7D00" w:rsidRPr="00866897">
        <w:rPr>
          <w:noProof/>
          <w:lang w:val="sk-SK"/>
        </w:rPr>
        <w:t>príznak</w:t>
      </w:r>
      <w:r w:rsidRPr="00866897">
        <w:rPr>
          <w:noProof/>
          <w:lang w:val="sk-SK"/>
        </w:rPr>
        <w:t>ov anémie.</w:t>
      </w:r>
    </w:p>
    <w:p w14:paraId="22207E9D" w14:textId="77777777" w:rsidR="00663D61" w:rsidRPr="00866897" w:rsidRDefault="00663D61" w:rsidP="00D57973">
      <w:pPr>
        <w:pStyle w:val="spc-p2"/>
        <w:rPr>
          <w:noProof/>
          <w:lang w:val="sk-SK"/>
        </w:rPr>
      </w:pPr>
    </w:p>
    <w:p w14:paraId="53A602C3" w14:textId="77777777" w:rsidR="00D437D4" w:rsidRPr="00866897" w:rsidRDefault="00D437D4" w:rsidP="00D57973">
      <w:pPr>
        <w:pStyle w:val="spc-p2"/>
        <w:rPr>
          <w:noProof/>
          <w:lang w:val="sk-SK"/>
        </w:rPr>
      </w:pPr>
      <w:r w:rsidRPr="00866897">
        <w:rPr>
          <w:noProof/>
          <w:lang w:val="sk-SK"/>
        </w:rPr>
        <w:lastRenderedPageBreak/>
        <w:t xml:space="preserve">Liečba </w:t>
      </w:r>
      <w:r w:rsidR="00527208" w:rsidRPr="00866897">
        <w:rPr>
          <w:noProof/>
          <w:lang w:val="sk-SK"/>
        </w:rPr>
        <w:t>Abseamed</w:t>
      </w:r>
      <w:r w:rsidRPr="00866897">
        <w:rPr>
          <w:noProof/>
          <w:lang w:val="sk-SK"/>
        </w:rPr>
        <w:t>om je rozdelená na dve etapy – korekčná a udržiavacia fáza.</w:t>
      </w:r>
    </w:p>
    <w:p w14:paraId="22C4C663" w14:textId="77777777" w:rsidR="00663D61" w:rsidRPr="00866897" w:rsidRDefault="00663D61" w:rsidP="00D57973">
      <w:pPr>
        <w:pStyle w:val="spc-p2"/>
        <w:rPr>
          <w:noProof/>
          <w:lang w:val="sk-SK"/>
        </w:rPr>
      </w:pPr>
    </w:p>
    <w:p w14:paraId="71FB8BBE" w14:textId="77777777" w:rsidR="00D437D4" w:rsidRPr="00866897" w:rsidRDefault="00D437D4" w:rsidP="00D57973">
      <w:pPr>
        <w:pStyle w:val="spc-p2"/>
        <w:rPr>
          <w:noProof/>
          <w:lang w:val="sk-SK"/>
        </w:rPr>
      </w:pPr>
      <w:r w:rsidRPr="00866897">
        <w:rPr>
          <w:noProof/>
          <w:lang w:val="sk-SK"/>
        </w:rPr>
        <w:t>U pediatrických pacientov na hemodialýze, ktorí majú zabezpečený intravenózny prístup, je vhodnejšie podávanie intravenóznou cestou.</w:t>
      </w:r>
    </w:p>
    <w:p w14:paraId="5A2CF8AD" w14:textId="77777777" w:rsidR="00663D61" w:rsidRPr="00866897" w:rsidRDefault="00663D61" w:rsidP="00D57973">
      <w:pPr>
        <w:pStyle w:val="spc-hsub5"/>
        <w:spacing w:before="0"/>
        <w:rPr>
          <w:noProof/>
          <w:lang w:val="sk-SK"/>
        </w:rPr>
      </w:pPr>
    </w:p>
    <w:p w14:paraId="0A4CDA0B" w14:textId="77777777" w:rsidR="00D437D4" w:rsidRPr="00866897" w:rsidRDefault="00D437D4" w:rsidP="00D57973">
      <w:pPr>
        <w:pStyle w:val="spc-hsub5"/>
        <w:spacing w:before="0"/>
        <w:rPr>
          <w:noProof/>
          <w:lang w:val="sk-SK"/>
        </w:rPr>
      </w:pPr>
      <w:r w:rsidRPr="00866897">
        <w:rPr>
          <w:noProof/>
          <w:lang w:val="sk-SK"/>
        </w:rPr>
        <w:t>Korekčná fáza</w:t>
      </w:r>
    </w:p>
    <w:p w14:paraId="41559FA1" w14:textId="77777777" w:rsidR="00D437D4" w:rsidRPr="00866897" w:rsidRDefault="00233791" w:rsidP="00D57973">
      <w:pPr>
        <w:pStyle w:val="spc-p1"/>
        <w:rPr>
          <w:noProof/>
          <w:lang w:val="sk-SK"/>
        </w:rPr>
      </w:pPr>
      <w:r w:rsidRPr="00866897">
        <w:rPr>
          <w:noProof/>
          <w:lang w:val="sk-SK"/>
        </w:rPr>
        <w:t>Za</w:t>
      </w:r>
      <w:r w:rsidR="00D437D4" w:rsidRPr="00866897">
        <w:rPr>
          <w:noProof/>
          <w:lang w:val="sk-SK"/>
        </w:rPr>
        <w:t>čiatočná dávka je 50 IU/kg intravenózne, 3</w:t>
      </w:r>
      <w:r w:rsidR="005C011F" w:rsidRPr="00866897">
        <w:rPr>
          <w:noProof/>
          <w:lang w:val="sk-SK"/>
        </w:rPr>
        <w:t>-</w:t>
      </w:r>
      <w:r w:rsidR="00D437D4" w:rsidRPr="00866897">
        <w:rPr>
          <w:noProof/>
          <w:lang w:val="sk-SK"/>
        </w:rPr>
        <w:t>krát týždenne.</w:t>
      </w:r>
    </w:p>
    <w:p w14:paraId="0CD9AFD8" w14:textId="77777777" w:rsidR="00663D61" w:rsidRPr="00866897" w:rsidRDefault="00663D61" w:rsidP="00D57973">
      <w:pPr>
        <w:pStyle w:val="spc-p2"/>
        <w:rPr>
          <w:noProof/>
          <w:lang w:val="sk-SK"/>
        </w:rPr>
      </w:pPr>
    </w:p>
    <w:p w14:paraId="163BA878" w14:textId="77777777" w:rsidR="00D437D4" w:rsidRPr="00866897" w:rsidRDefault="00D437D4" w:rsidP="00D57973">
      <w:pPr>
        <w:pStyle w:val="spc-p2"/>
        <w:rPr>
          <w:noProof/>
          <w:lang w:val="sk-SK"/>
        </w:rPr>
      </w:pPr>
      <w:r w:rsidRPr="00866897">
        <w:rPr>
          <w:noProof/>
          <w:lang w:val="sk-SK"/>
        </w:rPr>
        <w:t>V prípade potreby zvyšujte alebo znižujte dávku o 25 IU/kg (3</w:t>
      </w:r>
      <w:r w:rsidR="00F00081" w:rsidRPr="00866897">
        <w:rPr>
          <w:noProof/>
          <w:lang w:val="sk-SK"/>
        </w:rPr>
        <w:t>-</w:t>
      </w:r>
      <w:r w:rsidRPr="00866897">
        <w:rPr>
          <w:noProof/>
          <w:lang w:val="sk-SK"/>
        </w:rPr>
        <w:t xml:space="preserve">krát týždenne), až kým sa nedosiahne požadovaný rozsah </w:t>
      </w:r>
      <w:r w:rsidR="00233791" w:rsidRPr="00866897">
        <w:rPr>
          <w:noProof/>
          <w:lang w:val="sk-SK"/>
        </w:rPr>
        <w:t xml:space="preserve">hladín </w:t>
      </w:r>
      <w:r w:rsidRPr="00866897">
        <w:rPr>
          <w:noProof/>
          <w:lang w:val="sk-SK"/>
        </w:rPr>
        <w:t>hemoglobínu v rozmedzí 9,5 g/dl až 11 g/dl (5,9 až 6,8 mmol/l) (</w:t>
      </w:r>
      <w:r w:rsidR="000F1CB9" w:rsidRPr="00866897">
        <w:rPr>
          <w:noProof/>
          <w:lang w:val="sk-SK"/>
        </w:rPr>
        <w:t>to sa má vykonávať</w:t>
      </w:r>
      <w:r w:rsidRPr="00866897">
        <w:rPr>
          <w:noProof/>
          <w:lang w:val="sk-SK"/>
        </w:rPr>
        <w:t xml:space="preserve"> postupne v najmenej štvortýždenných intervaloch).</w:t>
      </w:r>
    </w:p>
    <w:p w14:paraId="09BAC383" w14:textId="77777777" w:rsidR="00663D61" w:rsidRPr="00866897" w:rsidRDefault="00663D61" w:rsidP="00D57973">
      <w:pPr>
        <w:pStyle w:val="spc-hsub5"/>
        <w:spacing w:before="0"/>
        <w:rPr>
          <w:noProof/>
          <w:lang w:val="sk-SK"/>
        </w:rPr>
      </w:pPr>
    </w:p>
    <w:p w14:paraId="5CEB29BE" w14:textId="77777777" w:rsidR="00D437D4" w:rsidRPr="00866897" w:rsidRDefault="00D437D4" w:rsidP="00D57973">
      <w:pPr>
        <w:pStyle w:val="spc-hsub5"/>
        <w:spacing w:before="0"/>
        <w:rPr>
          <w:noProof/>
          <w:lang w:val="sk-SK"/>
        </w:rPr>
      </w:pPr>
      <w:r w:rsidRPr="00866897">
        <w:rPr>
          <w:noProof/>
          <w:lang w:val="sk-SK"/>
        </w:rPr>
        <w:t>Udržiavacia fáza</w:t>
      </w:r>
    </w:p>
    <w:p w14:paraId="44AD3DDB" w14:textId="77777777" w:rsidR="00D437D4" w:rsidRPr="00866897" w:rsidRDefault="00D437D4" w:rsidP="00D57973">
      <w:pPr>
        <w:pStyle w:val="spc-p1"/>
        <w:rPr>
          <w:noProof/>
          <w:lang w:val="sk-SK"/>
        </w:rPr>
      </w:pPr>
      <w:r w:rsidRPr="00866897">
        <w:rPr>
          <w:noProof/>
          <w:lang w:val="sk-SK"/>
        </w:rPr>
        <w:t xml:space="preserve">Má sa vykonať vhodná úprava dávkovania </w:t>
      </w:r>
      <w:r w:rsidR="006D1A06" w:rsidRPr="00866897">
        <w:rPr>
          <w:noProof/>
          <w:lang w:val="sk-SK"/>
        </w:rPr>
        <w:t>n</w:t>
      </w:r>
      <w:r w:rsidRPr="00866897">
        <w:rPr>
          <w:noProof/>
          <w:lang w:val="sk-SK"/>
        </w:rPr>
        <w:t xml:space="preserve">a účel udržania hladín hemoglobínu v požadovanom rozsahu </w:t>
      </w:r>
      <w:r w:rsidR="00233791" w:rsidRPr="00866897">
        <w:rPr>
          <w:noProof/>
          <w:lang w:val="sk-SK"/>
        </w:rPr>
        <w:t>hladín</w:t>
      </w:r>
      <w:r w:rsidRPr="00866897">
        <w:rPr>
          <w:noProof/>
          <w:lang w:val="sk-SK"/>
        </w:rPr>
        <w:t xml:space="preserve"> v rozmedzí 9,5 g/dl až 11 g/dl (5,9 až 6,8 mmol/l).</w:t>
      </w:r>
    </w:p>
    <w:p w14:paraId="452AE09C" w14:textId="77777777" w:rsidR="00663D61" w:rsidRPr="00866897" w:rsidRDefault="00663D61" w:rsidP="00D57973">
      <w:pPr>
        <w:pStyle w:val="spc-p2"/>
        <w:rPr>
          <w:noProof/>
          <w:lang w:val="sk-SK"/>
        </w:rPr>
      </w:pPr>
    </w:p>
    <w:p w14:paraId="18F7A9A6" w14:textId="77777777" w:rsidR="00D437D4" w:rsidRPr="00866897" w:rsidRDefault="00D437D4" w:rsidP="00D57973">
      <w:pPr>
        <w:pStyle w:val="spc-p2"/>
        <w:rPr>
          <w:noProof/>
          <w:lang w:val="sk-SK"/>
        </w:rPr>
      </w:pPr>
      <w:r w:rsidRPr="00866897">
        <w:rPr>
          <w:noProof/>
          <w:lang w:val="sk-SK"/>
        </w:rPr>
        <w:t>Všeobecne platí, že deti s telesnou hmotnosťou do 30 kg potrebujú vyššie udržiavacie dávky než deti s telesnou hmotnosťou nad 30 kg a dospelí.</w:t>
      </w:r>
    </w:p>
    <w:p w14:paraId="70340B23" w14:textId="77777777" w:rsidR="00D437D4" w:rsidRPr="00866897" w:rsidRDefault="00D437D4" w:rsidP="00D57973">
      <w:pPr>
        <w:pStyle w:val="spc-p1"/>
        <w:rPr>
          <w:noProof/>
          <w:lang w:val="sk-SK"/>
        </w:rPr>
      </w:pPr>
      <w:r w:rsidRPr="00866897">
        <w:rPr>
          <w:noProof/>
          <w:lang w:val="sk-SK"/>
        </w:rPr>
        <w:t xml:space="preserve">Pediatrickí pacienti s veľmi nízkou </w:t>
      </w:r>
      <w:r w:rsidR="00233791" w:rsidRPr="00866897">
        <w:rPr>
          <w:noProof/>
          <w:lang w:val="sk-SK"/>
        </w:rPr>
        <w:t>za</w:t>
      </w:r>
      <w:r w:rsidRPr="00866897">
        <w:rPr>
          <w:noProof/>
          <w:lang w:val="sk-SK"/>
        </w:rPr>
        <w:t xml:space="preserve">čiatočnou hladinou hemoglobínu (&lt; 6,8 g/dl alebo &lt; 4,25 mmol/l) môžu potrebovať vyššie udržiavacie dávky než pacienti, ktorí majú vyššiu </w:t>
      </w:r>
      <w:r w:rsidR="00233791" w:rsidRPr="00866897">
        <w:rPr>
          <w:noProof/>
          <w:lang w:val="sk-SK"/>
        </w:rPr>
        <w:t>za</w:t>
      </w:r>
      <w:r w:rsidRPr="00866897">
        <w:rPr>
          <w:noProof/>
          <w:lang w:val="sk-SK"/>
        </w:rPr>
        <w:t xml:space="preserve">čiatočnú </w:t>
      </w:r>
      <w:r w:rsidR="00233791" w:rsidRPr="00866897">
        <w:rPr>
          <w:noProof/>
          <w:lang w:val="sk-SK"/>
        </w:rPr>
        <w:t>hladinu</w:t>
      </w:r>
      <w:r w:rsidRPr="00866897">
        <w:rPr>
          <w:noProof/>
          <w:lang w:val="sk-SK"/>
        </w:rPr>
        <w:t xml:space="preserve"> hemoglobínu (&gt; 6,8 g/dl alebo &gt; 4,25 mmol/l).</w:t>
      </w:r>
    </w:p>
    <w:p w14:paraId="179C22A5" w14:textId="77777777" w:rsidR="00663D61" w:rsidRPr="00866897" w:rsidRDefault="00663D61" w:rsidP="00D57973">
      <w:pPr>
        <w:pStyle w:val="spc-hsub3italicunderlined"/>
        <w:spacing w:before="0"/>
        <w:rPr>
          <w:noProof/>
          <w:lang w:val="sk-SK"/>
        </w:rPr>
      </w:pPr>
    </w:p>
    <w:p w14:paraId="5BE9E131" w14:textId="77777777" w:rsidR="00D437D4" w:rsidRPr="00866897" w:rsidRDefault="00D437D4" w:rsidP="00D57973">
      <w:pPr>
        <w:pStyle w:val="spc-hsub3italicunderlined"/>
        <w:spacing w:before="0"/>
        <w:rPr>
          <w:noProof/>
          <w:lang w:val="sk-SK"/>
        </w:rPr>
      </w:pPr>
      <w:r w:rsidRPr="00866897">
        <w:rPr>
          <w:noProof/>
          <w:lang w:val="sk-SK"/>
        </w:rPr>
        <w:t>Anémia u pacientov s chronickým zlyhaním činnosti obličiek pred začatím dialýzy alebo na peritoneálnej dialýze</w:t>
      </w:r>
    </w:p>
    <w:p w14:paraId="3670F90E" w14:textId="77777777" w:rsidR="00D437D4" w:rsidRPr="00866897" w:rsidRDefault="00D437D4" w:rsidP="00D57973">
      <w:pPr>
        <w:pStyle w:val="spc-p1"/>
        <w:rPr>
          <w:noProof/>
          <w:lang w:val="sk-SK"/>
        </w:rPr>
      </w:pPr>
      <w:r w:rsidRPr="00866897">
        <w:rPr>
          <w:noProof/>
          <w:lang w:val="sk-SK"/>
        </w:rPr>
        <w:t>Bezpečnosť a účinnosť epoetínu alfa u pacientov s chronickým zlyhaním činnosti obličiek, ktorí majú anémiu pred začatím dialýzy alebo podstupujú peritoneálnu dialýzu, neboli stanovené. V súčasnosti dostupné údaje týkajúce sa subkutánneho použitia epoetínu alfa v týchto populáciách sú opísané v časti 5.1, ale neumožňujú uviesť odporúčanie na dávkovanie.</w:t>
      </w:r>
    </w:p>
    <w:p w14:paraId="270F6947" w14:textId="77777777" w:rsidR="00663D61" w:rsidRPr="00866897" w:rsidRDefault="00663D61" w:rsidP="00D57973">
      <w:pPr>
        <w:pStyle w:val="spc-hsub3italicunderlined"/>
        <w:spacing w:before="0"/>
        <w:rPr>
          <w:noProof/>
          <w:lang w:val="sk-SK"/>
        </w:rPr>
      </w:pPr>
    </w:p>
    <w:p w14:paraId="15467E72" w14:textId="77777777" w:rsidR="00D437D4" w:rsidRPr="00866897" w:rsidRDefault="00D437D4" w:rsidP="00D57973">
      <w:pPr>
        <w:pStyle w:val="spc-hsub3italicunderlined"/>
        <w:spacing w:before="0"/>
        <w:rPr>
          <w:noProof/>
          <w:lang w:val="sk-SK"/>
        </w:rPr>
      </w:pPr>
      <w:r w:rsidRPr="00866897">
        <w:rPr>
          <w:noProof/>
          <w:lang w:val="sk-SK"/>
        </w:rPr>
        <w:t>Liečba pediatrických pacientov s anémiou vyvolanou chemoterapiou</w:t>
      </w:r>
    </w:p>
    <w:p w14:paraId="4C6D90FD" w14:textId="77777777" w:rsidR="00D437D4" w:rsidRPr="00866897" w:rsidRDefault="00D437D4" w:rsidP="00D57973">
      <w:pPr>
        <w:pStyle w:val="spc-p1"/>
        <w:rPr>
          <w:noProof/>
          <w:lang w:val="sk-SK"/>
        </w:rPr>
      </w:pPr>
      <w:r w:rsidRPr="00866897">
        <w:rPr>
          <w:noProof/>
          <w:lang w:val="sk-SK"/>
        </w:rPr>
        <w:t>Bezpečnosť a účinnosť epoetínu alfa u pediatrických pacientov dostávajúcich chemoterapiu nebol</w:t>
      </w:r>
      <w:r w:rsidR="00B72733" w:rsidRPr="00866897">
        <w:rPr>
          <w:noProof/>
          <w:lang w:val="sk-SK"/>
        </w:rPr>
        <w:t>i</w:t>
      </w:r>
      <w:r w:rsidRPr="00866897">
        <w:rPr>
          <w:noProof/>
          <w:lang w:val="sk-SK"/>
        </w:rPr>
        <w:t xml:space="preserve"> stanoven</w:t>
      </w:r>
      <w:r w:rsidR="00B72733" w:rsidRPr="00866897">
        <w:rPr>
          <w:noProof/>
          <w:lang w:val="sk-SK"/>
        </w:rPr>
        <w:t>é</w:t>
      </w:r>
      <w:r w:rsidRPr="00866897">
        <w:rPr>
          <w:noProof/>
          <w:lang w:val="sk-SK"/>
        </w:rPr>
        <w:t xml:space="preserve"> (pozri časť 5.1).</w:t>
      </w:r>
    </w:p>
    <w:p w14:paraId="22600EE2" w14:textId="77777777" w:rsidR="00663D61" w:rsidRPr="00866897" w:rsidRDefault="00663D61" w:rsidP="00D57973">
      <w:pPr>
        <w:pStyle w:val="spc-hsub3italicunderlined"/>
        <w:spacing w:before="0"/>
        <w:rPr>
          <w:noProof/>
          <w:lang w:val="sk-SK"/>
        </w:rPr>
      </w:pPr>
    </w:p>
    <w:p w14:paraId="5A27A6D4" w14:textId="77777777" w:rsidR="00D437D4" w:rsidRPr="00866897" w:rsidRDefault="00D437D4" w:rsidP="00D57973">
      <w:pPr>
        <w:pStyle w:val="spc-hsub3italicunderlined"/>
        <w:spacing w:before="0"/>
        <w:rPr>
          <w:noProof/>
          <w:lang w:val="sk-SK"/>
        </w:rPr>
      </w:pPr>
      <w:r w:rsidRPr="00866897">
        <w:rPr>
          <w:noProof/>
          <w:lang w:val="sk-SK"/>
        </w:rPr>
        <w:t>Liečba pediatrických pacientov podstupujúcich chirurgický zákrok v programe autológneho darcovstva</w:t>
      </w:r>
    </w:p>
    <w:p w14:paraId="3E37EBBB" w14:textId="77777777" w:rsidR="00D437D4" w:rsidRPr="00866897" w:rsidRDefault="00D437D4" w:rsidP="00D57973">
      <w:pPr>
        <w:pStyle w:val="spc-p1"/>
        <w:rPr>
          <w:noProof/>
          <w:lang w:val="sk-SK"/>
        </w:rPr>
      </w:pPr>
      <w:r w:rsidRPr="00866897">
        <w:rPr>
          <w:noProof/>
          <w:lang w:val="sk-SK"/>
        </w:rPr>
        <w:t>Bezpečnosť a účinnosť epoetínu alfa u pediatrických pacientov nebol</w:t>
      </w:r>
      <w:r w:rsidR="00DE3864" w:rsidRPr="00866897">
        <w:rPr>
          <w:noProof/>
          <w:lang w:val="sk-SK"/>
        </w:rPr>
        <w:t>i</w:t>
      </w:r>
      <w:r w:rsidRPr="00866897">
        <w:rPr>
          <w:noProof/>
          <w:lang w:val="sk-SK"/>
        </w:rPr>
        <w:t xml:space="preserve"> stanoven</w:t>
      </w:r>
      <w:r w:rsidR="00DE3864" w:rsidRPr="00866897">
        <w:rPr>
          <w:noProof/>
          <w:lang w:val="sk-SK"/>
        </w:rPr>
        <w:t>é</w:t>
      </w:r>
      <w:r w:rsidRPr="00866897">
        <w:rPr>
          <w:noProof/>
          <w:lang w:val="sk-SK"/>
        </w:rPr>
        <w:t>. K dispozícii nie sú žiadne údaje.</w:t>
      </w:r>
    </w:p>
    <w:p w14:paraId="025B412D" w14:textId="77777777" w:rsidR="00663D61" w:rsidRPr="00866897" w:rsidRDefault="00663D61" w:rsidP="00D57973">
      <w:pPr>
        <w:pStyle w:val="spc-hsub3italicunderlined"/>
        <w:spacing w:before="0"/>
        <w:rPr>
          <w:noProof/>
          <w:lang w:val="sk-SK"/>
        </w:rPr>
      </w:pPr>
    </w:p>
    <w:p w14:paraId="01DFFF78" w14:textId="77777777" w:rsidR="00D437D4" w:rsidRPr="00866897" w:rsidRDefault="00D437D4" w:rsidP="00D57973">
      <w:pPr>
        <w:pStyle w:val="spc-hsub3italicunderlined"/>
        <w:spacing w:before="0"/>
        <w:rPr>
          <w:noProof/>
          <w:lang w:val="sk-SK"/>
        </w:rPr>
      </w:pPr>
      <w:r w:rsidRPr="00866897">
        <w:rPr>
          <w:noProof/>
          <w:lang w:val="sk-SK"/>
        </w:rPr>
        <w:t>Liečba pediatrických pacientov pred plánovanou rozsiahlou ortopedickou operáciou</w:t>
      </w:r>
    </w:p>
    <w:p w14:paraId="095840D8" w14:textId="77777777" w:rsidR="00D437D4" w:rsidRPr="00866897" w:rsidRDefault="00D437D4" w:rsidP="00D57973">
      <w:pPr>
        <w:pStyle w:val="spc-p1"/>
        <w:rPr>
          <w:noProof/>
          <w:lang w:val="sk-SK"/>
        </w:rPr>
      </w:pPr>
      <w:r w:rsidRPr="00866897">
        <w:rPr>
          <w:noProof/>
          <w:lang w:val="sk-SK"/>
        </w:rPr>
        <w:t>Bezpečnosť a účinnosť epoetínu alfa u pediatrických pacientov nebol</w:t>
      </w:r>
      <w:r w:rsidR="00B300C0" w:rsidRPr="00866897">
        <w:rPr>
          <w:noProof/>
          <w:lang w:val="sk-SK"/>
        </w:rPr>
        <w:t>i</w:t>
      </w:r>
      <w:r w:rsidRPr="00866897">
        <w:rPr>
          <w:noProof/>
          <w:lang w:val="sk-SK"/>
        </w:rPr>
        <w:t xml:space="preserve"> stanoven</w:t>
      </w:r>
      <w:r w:rsidR="00B300C0" w:rsidRPr="00866897">
        <w:rPr>
          <w:noProof/>
          <w:lang w:val="sk-SK"/>
        </w:rPr>
        <w:t>é</w:t>
      </w:r>
      <w:r w:rsidRPr="00866897">
        <w:rPr>
          <w:noProof/>
          <w:lang w:val="sk-SK"/>
        </w:rPr>
        <w:t>. K dispozícii nie sú žiadne údaje.</w:t>
      </w:r>
    </w:p>
    <w:p w14:paraId="19BC42F5" w14:textId="77777777" w:rsidR="00663D61" w:rsidRPr="00866897" w:rsidRDefault="00663D61" w:rsidP="00D57973">
      <w:pPr>
        <w:pStyle w:val="spc-hsub2"/>
        <w:rPr>
          <w:noProof/>
          <w:lang w:val="sk-SK"/>
        </w:rPr>
      </w:pPr>
    </w:p>
    <w:p w14:paraId="66616E76" w14:textId="77777777" w:rsidR="00D437D4" w:rsidRPr="00866897" w:rsidRDefault="00D437D4" w:rsidP="00D57973">
      <w:pPr>
        <w:pStyle w:val="spc-hsub2"/>
        <w:rPr>
          <w:noProof/>
          <w:lang w:val="sk-SK"/>
        </w:rPr>
      </w:pPr>
      <w:r w:rsidRPr="00866897">
        <w:rPr>
          <w:noProof/>
          <w:lang w:val="sk-SK"/>
        </w:rPr>
        <w:t>Spôsob podávania</w:t>
      </w:r>
    </w:p>
    <w:p w14:paraId="42D79B1F" w14:textId="77777777" w:rsidR="00663D61" w:rsidRPr="00866897" w:rsidRDefault="00663D61" w:rsidP="00D57973">
      <w:pPr>
        <w:pStyle w:val="spc-p1"/>
        <w:rPr>
          <w:noProof/>
          <w:lang w:val="sk-SK"/>
        </w:rPr>
      </w:pPr>
    </w:p>
    <w:p w14:paraId="6466DE5C" w14:textId="77777777" w:rsidR="00D437D4" w:rsidRPr="00866897" w:rsidRDefault="00D437D4" w:rsidP="00D57973">
      <w:pPr>
        <w:pStyle w:val="spc-p1"/>
        <w:rPr>
          <w:noProof/>
          <w:lang w:val="sk-SK"/>
        </w:rPr>
      </w:pPr>
      <w:r w:rsidRPr="00866897">
        <w:rPr>
          <w:noProof/>
          <w:lang w:val="sk-SK"/>
        </w:rPr>
        <w:t>Opatrenia pred zaobchádzaním alebo podaním lieku.</w:t>
      </w:r>
    </w:p>
    <w:p w14:paraId="596D510D" w14:textId="77777777" w:rsidR="00663D61" w:rsidRPr="00866897" w:rsidRDefault="00663D61" w:rsidP="00D57973">
      <w:pPr>
        <w:pStyle w:val="spc-p2"/>
        <w:rPr>
          <w:noProof/>
          <w:lang w:val="sk-SK"/>
        </w:rPr>
      </w:pPr>
    </w:p>
    <w:p w14:paraId="51CB5390" w14:textId="77777777" w:rsidR="00D437D4" w:rsidRPr="00866897" w:rsidRDefault="00D437D4" w:rsidP="00D57973">
      <w:pPr>
        <w:pStyle w:val="spc-p2"/>
        <w:rPr>
          <w:noProof/>
          <w:lang w:val="sk-SK"/>
        </w:rPr>
      </w:pPr>
      <w:r w:rsidRPr="00866897">
        <w:rPr>
          <w:noProof/>
          <w:lang w:val="sk-SK"/>
        </w:rPr>
        <w:t>Pred použitím nechajte injekčnú striekačku s </w:t>
      </w:r>
      <w:r w:rsidR="00527208" w:rsidRPr="00866897">
        <w:rPr>
          <w:noProof/>
          <w:lang w:val="sk-SK"/>
        </w:rPr>
        <w:t>Abseamed</w:t>
      </w:r>
      <w:r w:rsidRPr="00866897">
        <w:rPr>
          <w:noProof/>
          <w:lang w:val="sk-SK"/>
        </w:rPr>
        <w:t>om stáť, kým nedosiahne izbovú teplotu. To zvyčajne trvá 15 až 30 minút.</w:t>
      </w:r>
    </w:p>
    <w:p w14:paraId="00518E1D" w14:textId="77777777" w:rsidR="00D437D4" w:rsidRPr="00866897" w:rsidRDefault="00D437D4" w:rsidP="00D57973">
      <w:pPr>
        <w:pStyle w:val="spc-p1"/>
        <w:rPr>
          <w:noProof/>
          <w:lang w:val="sk-SK"/>
        </w:rPr>
      </w:pPr>
      <w:r w:rsidRPr="00866897">
        <w:rPr>
          <w:noProof/>
          <w:lang w:val="sk-SK"/>
        </w:rPr>
        <w:t xml:space="preserve">Skontrolujte, či nie sú v roztoku žiadne častice alebo či nedošlo k zmene farby, rovnako ako v prípade akéhokoľvek iného injekčného lieku. </w:t>
      </w:r>
      <w:r w:rsidR="00527208" w:rsidRPr="00866897">
        <w:rPr>
          <w:noProof/>
          <w:lang w:val="sk-SK"/>
        </w:rPr>
        <w:t>Abseamed</w:t>
      </w:r>
      <w:r w:rsidRPr="00866897">
        <w:rPr>
          <w:noProof/>
          <w:lang w:val="sk-SK"/>
        </w:rPr>
        <w:t xml:space="preserve"> je sterilný, ale nekonzervovaný produkt a je určený iba na jednorazové použitie. Podáva</w:t>
      </w:r>
      <w:r w:rsidR="00166AD3" w:rsidRPr="00866897">
        <w:rPr>
          <w:noProof/>
          <w:lang w:val="sk-SK"/>
        </w:rPr>
        <w:t>jte</w:t>
      </w:r>
      <w:r w:rsidRPr="00866897">
        <w:rPr>
          <w:noProof/>
          <w:lang w:val="sk-SK"/>
        </w:rPr>
        <w:t xml:space="preserve"> potrebné množstvo.</w:t>
      </w:r>
    </w:p>
    <w:p w14:paraId="53C596FF" w14:textId="77777777" w:rsidR="00663D61" w:rsidRPr="00866897" w:rsidRDefault="00663D61" w:rsidP="00D57973">
      <w:pPr>
        <w:pStyle w:val="spc-hsub3italicunderlined"/>
        <w:spacing w:before="0"/>
        <w:rPr>
          <w:noProof/>
          <w:lang w:val="sk-SK"/>
        </w:rPr>
      </w:pPr>
    </w:p>
    <w:p w14:paraId="5E3E91C6" w14:textId="77777777" w:rsidR="00D437D4" w:rsidRPr="00866897" w:rsidRDefault="00D437D4" w:rsidP="00D57973">
      <w:pPr>
        <w:pStyle w:val="spc-hsub3italicunderlined"/>
        <w:spacing w:before="0"/>
        <w:rPr>
          <w:noProof/>
          <w:lang w:val="sk-SK"/>
        </w:rPr>
      </w:pPr>
      <w:r w:rsidRPr="00866897">
        <w:rPr>
          <w:noProof/>
          <w:lang w:val="sk-SK"/>
        </w:rPr>
        <w:t>Liečba symptomatickej anémie u dospelých pacientov s chronickým zlyhaním činnosti obličiek</w:t>
      </w:r>
    </w:p>
    <w:p w14:paraId="216B38B1" w14:textId="77777777" w:rsidR="00D437D4" w:rsidRPr="00866897" w:rsidRDefault="00D437D4" w:rsidP="00D57973">
      <w:pPr>
        <w:pStyle w:val="spc-hsub3italicunderlined"/>
        <w:spacing w:before="0"/>
        <w:rPr>
          <w:noProof/>
          <w:lang w:val="sk-SK"/>
        </w:rPr>
      </w:pPr>
    </w:p>
    <w:p w14:paraId="296A9706" w14:textId="77777777" w:rsidR="00D437D4" w:rsidRPr="00866897" w:rsidRDefault="00D437D4" w:rsidP="00D57973">
      <w:pPr>
        <w:pStyle w:val="spc-p2"/>
        <w:rPr>
          <w:noProof/>
          <w:lang w:val="sk-SK"/>
        </w:rPr>
      </w:pPr>
      <w:r w:rsidRPr="00866897">
        <w:rPr>
          <w:noProof/>
          <w:lang w:val="sk-SK"/>
        </w:rPr>
        <w:t xml:space="preserve">U pacientov s chronickým zlyhaním činnosti obličiek, ktorí majú zabezpečený intravenózny prístup (pacienti na hemodialýze), je vhodnejšie podávanie </w:t>
      </w:r>
      <w:r w:rsidR="00527208" w:rsidRPr="00866897">
        <w:rPr>
          <w:noProof/>
          <w:lang w:val="sk-SK"/>
        </w:rPr>
        <w:t>Abseamed</w:t>
      </w:r>
      <w:r w:rsidRPr="00866897">
        <w:rPr>
          <w:noProof/>
          <w:lang w:val="sk-SK"/>
        </w:rPr>
        <w:t>u intravenóznou cestou.</w:t>
      </w:r>
    </w:p>
    <w:p w14:paraId="793087E9" w14:textId="77777777" w:rsidR="00663D61" w:rsidRPr="00866897" w:rsidRDefault="00663D61" w:rsidP="00D57973">
      <w:pPr>
        <w:pStyle w:val="spc-p2"/>
        <w:rPr>
          <w:noProof/>
          <w:lang w:val="sk-SK"/>
        </w:rPr>
      </w:pPr>
    </w:p>
    <w:p w14:paraId="55DAE177" w14:textId="77777777" w:rsidR="00D437D4" w:rsidRPr="00866897" w:rsidRDefault="00D437D4" w:rsidP="00D57973">
      <w:pPr>
        <w:pStyle w:val="spc-p2"/>
        <w:rPr>
          <w:noProof/>
          <w:lang w:val="sk-SK"/>
        </w:rPr>
      </w:pPr>
      <w:r w:rsidRPr="00866897">
        <w:rPr>
          <w:noProof/>
          <w:lang w:val="sk-SK"/>
        </w:rPr>
        <w:lastRenderedPageBreak/>
        <w:t xml:space="preserve">Ak nie je zabezpečený intravenózny prístup, (pacienti, ktorí zatiaľ nepodstúpili dialýzu a pacienti na peritoneálnej dialýze), </w:t>
      </w:r>
      <w:r w:rsidR="00527208" w:rsidRPr="00866897">
        <w:rPr>
          <w:noProof/>
          <w:lang w:val="sk-SK"/>
        </w:rPr>
        <w:t>Abseamed</w:t>
      </w:r>
      <w:r w:rsidRPr="00866897">
        <w:rPr>
          <w:noProof/>
          <w:lang w:val="sk-SK"/>
        </w:rPr>
        <w:t xml:space="preserve"> sa môže podávať ako subkutánna injekcia.</w:t>
      </w:r>
    </w:p>
    <w:p w14:paraId="49087AC1" w14:textId="77777777" w:rsidR="00663D61" w:rsidRPr="00866897" w:rsidRDefault="00663D61" w:rsidP="00D57973">
      <w:pPr>
        <w:pStyle w:val="spc-hsub3italicunderlined"/>
        <w:spacing w:before="0"/>
        <w:rPr>
          <w:noProof/>
          <w:lang w:val="sk-SK"/>
        </w:rPr>
      </w:pPr>
    </w:p>
    <w:p w14:paraId="655A26DC" w14:textId="77777777" w:rsidR="00D437D4" w:rsidRPr="00866897" w:rsidRDefault="00D437D4" w:rsidP="00D57973">
      <w:pPr>
        <w:pStyle w:val="spc-hsub3italicunderlined"/>
        <w:spacing w:before="0"/>
        <w:rPr>
          <w:noProof/>
          <w:lang w:val="sk-SK"/>
        </w:rPr>
      </w:pPr>
      <w:r w:rsidRPr="00866897">
        <w:rPr>
          <w:noProof/>
          <w:lang w:val="sk-SK"/>
        </w:rPr>
        <w:t>Liečba dospelých pacientov s anémiou vyvolanou chemoterapiou</w:t>
      </w:r>
    </w:p>
    <w:p w14:paraId="4E91C393" w14:textId="77777777" w:rsidR="00D437D4" w:rsidRPr="00866897" w:rsidRDefault="00527208" w:rsidP="00D57973">
      <w:pPr>
        <w:pStyle w:val="spc-p1"/>
        <w:rPr>
          <w:noProof/>
          <w:lang w:val="sk-SK"/>
        </w:rPr>
      </w:pPr>
      <w:r w:rsidRPr="00866897">
        <w:rPr>
          <w:noProof/>
          <w:lang w:val="sk-SK"/>
        </w:rPr>
        <w:t>Abseamed</w:t>
      </w:r>
      <w:r w:rsidR="00D437D4" w:rsidRPr="00866897">
        <w:rPr>
          <w:noProof/>
          <w:lang w:val="sk-SK"/>
        </w:rPr>
        <w:t xml:space="preserve"> sa má podávať ako subkutánna injekcia.</w:t>
      </w:r>
    </w:p>
    <w:p w14:paraId="4908CFB2" w14:textId="77777777" w:rsidR="00663D61" w:rsidRPr="00866897" w:rsidRDefault="00663D61" w:rsidP="00D57973">
      <w:pPr>
        <w:pStyle w:val="spc-hsub3italicunderlined"/>
        <w:spacing w:before="0"/>
        <w:rPr>
          <w:noProof/>
          <w:lang w:val="sk-SK"/>
        </w:rPr>
      </w:pPr>
    </w:p>
    <w:p w14:paraId="7214ABB7" w14:textId="77777777" w:rsidR="00D437D4" w:rsidRPr="00866897" w:rsidRDefault="00D437D4" w:rsidP="00D57973">
      <w:pPr>
        <w:pStyle w:val="spc-hsub3italicunderlined"/>
        <w:spacing w:before="0"/>
        <w:rPr>
          <w:noProof/>
          <w:lang w:val="sk-SK"/>
        </w:rPr>
      </w:pPr>
      <w:r w:rsidRPr="00866897">
        <w:rPr>
          <w:noProof/>
          <w:lang w:val="sk-SK"/>
        </w:rPr>
        <w:t>Liečba dospelých pacientov podstupujúcich chirurgický zákrok v programe autológneho darcovstva</w:t>
      </w:r>
    </w:p>
    <w:p w14:paraId="1E0C7355" w14:textId="77777777" w:rsidR="00D437D4" w:rsidRPr="00866897" w:rsidRDefault="00527208" w:rsidP="00D57973">
      <w:pPr>
        <w:pStyle w:val="spc-p1"/>
        <w:rPr>
          <w:noProof/>
          <w:lang w:val="sk-SK"/>
        </w:rPr>
      </w:pPr>
      <w:r w:rsidRPr="00866897">
        <w:rPr>
          <w:noProof/>
          <w:lang w:val="sk-SK"/>
        </w:rPr>
        <w:t>Abseamed</w:t>
      </w:r>
      <w:r w:rsidR="00D437D4" w:rsidRPr="00866897">
        <w:rPr>
          <w:noProof/>
          <w:lang w:val="sk-SK"/>
        </w:rPr>
        <w:t xml:space="preserve"> sa má podávať intravenóznou cestou.</w:t>
      </w:r>
    </w:p>
    <w:p w14:paraId="5EB1546D" w14:textId="77777777" w:rsidR="00663D61" w:rsidRPr="00866897" w:rsidRDefault="00663D61" w:rsidP="00D57973">
      <w:pPr>
        <w:pStyle w:val="spc-hsub3italicunderlined"/>
        <w:spacing w:before="0"/>
        <w:rPr>
          <w:noProof/>
          <w:lang w:val="sk-SK"/>
        </w:rPr>
      </w:pPr>
    </w:p>
    <w:p w14:paraId="5400BD8D" w14:textId="77777777" w:rsidR="00D437D4" w:rsidRPr="00866897" w:rsidRDefault="00D437D4" w:rsidP="00D57973">
      <w:pPr>
        <w:pStyle w:val="spc-hsub3italicunderlined"/>
        <w:spacing w:before="0"/>
        <w:rPr>
          <w:noProof/>
          <w:lang w:val="sk-SK"/>
        </w:rPr>
      </w:pPr>
      <w:r w:rsidRPr="00866897">
        <w:rPr>
          <w:noProof/>
          <w:lang w:val="sk-SK"/>
        </w:rPr>
        <w:t>Liečba dospelých pacientov pred plánovanou rozsiahlou ortopedickou operáciou</w:t>
      </w:r>
    </w:p>
    <w:p w14:paraId="3B74AFE7" w14:textId="77777777" w:rsidR="00D437D4" w:rsidRPr="00866897" w:rsidRDefault="00527208" w:rsidP="00D57973">
      <w:pPr>
        <w:pStyle w:val="spc-p1"/>
        <w:rPr>
          <w:noProof/>
          <w:lang w:val="sk-SK"/>
        </w:rPr>
      </w:pPr>
      <w:r w:rsidRPr="00866897">
        <w:rPr>
          <w:noProof/>
          <w:lang w:val="sk-SK"/>
        </w:rPr>
        <w:t>Abseamed</w:t>
      </w:r>
      <w:r w:rsidR="00D437D4" w:rsidRPr="00866897">
        <w:rPr>
          <w:noProof/>
          <w:lang w:val="sk-SK"/>
        </w:rPr>
        <w:t xml:space="preserve"> sa má podávať ako subkutánna injekcia.</w:t>
      </w:r>
    </w:p>
    <w:p w14:paraId="068CF70E" w14:textId="77777777" w:rsidR="00D437D4" w:rsidRPr="00866897" w:rsidRDefault="00D437D4" w:rsidP="00D57973">
      <w:pPr>
        <w:rPr>
          <w:noProof/>
          <w:lang w:val="sk-SK"/>
        </w:rPr>
      </w:pPr>
    </w:p>
    <w:p w14:paraId="68EE8829" w14:textId="77777777" w:rsidR="00D437D4" w:rsidRPr="00866897" w:rsidRDefault="00D437D4" w:rsidP="00D57973">
      <w:pPr>
        <w:rPr>
          <w:i/>
          <w:iCs/>
          <w:noProof/>
          <w:u w:val="single"/>
          <w:lang w:val="sk-SK"/>
        </w:rPr>
      </w:pPr>
      <w:r w:rsidRPr="00866897">
        <w:rPr>
          <w:i/>
          <w:iCs/>
          <w:noProof/>
          <w:u w:val="single"/>
          <w:lang w:val="sk-SK"/>
        </w:rPr>
        <w:t>Liečba MDS u dospelých pacientov z nízkorizikovej alebo strednerizikovej skupiny 1</w:t>
      </w:r>
    </w:p>
    <w:p w14:paraId="21EA6FF4" w14:textId="77777777" w:rsidR="00076046" w:rsidRPr="00866897" w:rsidRDefault="00527208" w:rsidP="00D57973">
      <w:pPr>
        <w:rPr>
          <w:i/>
          <w:noProof/>
          <w:lang w:val="sk-SK"/>
        </w:rPr>
      </w:pPr>
      <w:r w:rsidRPr="00866897">
        <w:rPr>
          <w:i/>
          <w:noProof/>
          <w:lang w:val="sk-SK"/>
        </w:rPr>
        <w:t>Abseamed</w:t>
      </w:r>
      <w:r w:rsidR="005E6367" w:rsidRPr="00866897">
        <w:rPr>
          <w:i/>
          <w:noProof/>
          <w:lang w:val="sk-SK"/>
        </w:rPr>
        <w:t xml:space="preserve"> sa má podávať ako subkutánna injekcia.</w:t>
      </w:r>
    </w:p>
    <w:p w14:paraId="39D59C10" w14:textId="77777777" w:rsidR="00663D61" w:rsidRPr="00866897" w:rsidRDefault="00663D61" w:rsidP="00D57973">
      <w:pPr>
        <w:pStyle w:val="spc-hsub3italicunderlined"/>
        <w:spacing w:before="0"/>
        <w:rPr>
          <w:noProof/>
          <w:lang w:val="sk-SK"/>
        </w:rPr>
      </w:pPr>
    </w:p>
    <w:p w14:paraId="52D0E309" w14:textId="77777777" w:rsidR="00D437D4" w:rsidRPr="00866897" w:rsidRDefault="00D437D4" w:rsidP="00D57973">
      <w:pPr>
        <w:pStyle w:val="spc-hsub3italicunderlined"/>
        <w:spacing w:before="0"/>
        <w:rPr>
          <w:noProof/>
          <w:lang w:val="sk-SK"/>
        </w:rPr>
      </w:pPr>
      <w:r w:rsidRPr="00866897">
        <w:rPr>
          <w:noProof/>
          <w:lang w:val="sk-SK"/>
        </w:rPr>
        <w:t>Liečba symptomatickej anémie u pediatrických pacientov s chronickým zlyhaním činnosti obličiek na hemodialýze</w:t>
      </w:r>
    </w:p>
    <w:p w14:paraId="32A2A637" w14:textId="77777777" w:rsidR="00663D61" w:rsidRPr="00866897" w:rsidRDefault="00663D61" w:rsidP="00D57973">
      <w:pPr>
        <w:pStyle w:val="spc-p2"/>
        <w:rPr>
          <w:noProof/>
          <w:lang w:val="sk-SK"/>
        </w:rPr>
      </w:pPr>
    </w:p>
    <w:p w14:paraId="24CF4C92" w14:textId="77777777" w:rsidR="00D437D4" w:rsidRPr="00866897" w:rsidRDefault="00D437D4" w:rsidP="00D57973">
      <w:pPr>
        <w:pStyle w:val="spc-p2"/>
        <w:rPr>
          <w:noProof/>
          <w:lang w:val="sk-SK"/>
        </w:rPr>
      </w:pPr>
      <w:r w:rsidRPr="00866897">
        <w:rPr>
          <w:noProof/>
          <w:lang w:val="sk-SK"/>
        </w:rPr>
        <w:t xml:space="preserve">U pediatrických pacientov s chronickým zlyhaním činnosti obličiek, u ktorých je rutinne dostupný intravenózny prístup (pacienti na hemodialýze), je vhodnejšie podávanie </w:t>
      </w:r>
      <w:r w:rsidR="00527208" w:rsidRPr="00866897">
        <w:rPr>
          <w:noProof/>
          <w:lang w:val="sk-SK"/>
        </w:rPr>
        <w:t>Abseamed</w:t>
      </w:r>
      <w:r w:rsidRPr="00866897">
        <w:rPr>
          <w:noProof/>
          <w:lang w:val="sk-SK"/>
        </w:rPr>
        <w:t>u intravenóznou cestou.</w:t>
      </w:r>
    </w:p>
    <w:p w14:paraId="3FB9468B" w14:textId="77777777" w:rsidR="00663D61" w:rsidRPr="00866897" w:rsidRDefault="00663D61" w:rsidP="00D57973">
      <w:pPr>
        <w:pStyle w:val="spc-hsub3italicunderlined"/>
        <w:spacing w:before="0"/>
        <w:rPr>
          <w:noProof/>
          <w:lang w:val="sk-SK"/>
        </w:rPr>
      </w:pPr>
    </w:p>
    <w:p w14:paraId="41D4239A" w14:textId="77777777" w:rsidR="00D437D4" w:rsidRPr="00866897" w:rsidRDefault="00D437D4" w:rsidP="00D57973">
      <w:pPr>
        <w:pStyle w:val="spc-hsub3italicunderlined"/>
        <w:spacing w:before="0"/>
        <w:rPr>
          <w:noProof/>
          <w:lang w:val="sk-SK"/>
        </w:rPr>
      </w:pPr>
      <w:r w:rsidRPr="00866897">
        <w:rPr>
          <w:noProof/>
          <w:lang w:val="sk-SK"/>
        </w:rPr>
        <w:t>Intravenózne podávanie</w:t>
      </w:r>
    </w:p>
    <w:p w14:paraId="0266B460" w14:textId="77777777" w:rsidR="00D437D4" w:rsidRPr="00866897" w:rsidRDefault="00D437D4" w:rsidP="00D57973">
      <w:pPr>
        <w:pStyle w:val="spc-p2Char"/>
        <w:spacing w:before="0"/>
        <w:rPr>
          <w:noProof/>
          <w:lang w:val="sk-SK"/>
        </w:rPr>
      </w:pPr>
      <w:r w:rsidRPr="00866897">
        <w:rPr>
          <w:noProof/>
          <w:lang w:val="sk-SK"/>
        </w:rPr>
        <w:t>Podávajte počas minimálne 1 až 5 minút v závislosti od celkovej dávky. Hemodialyzovaným pacientom sa môže podať bolusová injekcia počas dialýzy priamo do príslušného venózneho portu v dialyzačnom systéme. Prípadne sa môže podať injekcia na konci dialýzy cez ihlu fistuly s následným podaním 10 ml izotonického fyziologického roztoku na prepláchnutie hadičky a zabezpečenie dostatočného prieniku lieku do krvného obehu (pozri časť Dávkovanie, „Dospelí hemodialyzovaní pacienti“).</w:t>
      </w:r>
    </w:p>
    <w:p w14:paraId="392269CB" w14:textId="77777777" w:rsidR="00663D61" w:rsidRPr="00866897" w:rsidRDefault="00663D61" w:rsidP="00D57973">
      <w:pPr>
        <w:pStyle w:val="spc-p2Char"/>
        <w:spacing w:before="0"/>
        <w:rPr>
          <w:noProof/>
          <w:lang w:val="sk-SK"/>
        </w:rPr>
      </w:pPr>
    </w:p>
    <w:p w14:paraId="78415CF3" w14:textId="77777777" w:rsidR="00D437D4" w:rsidRPr="00866897" w:rsidRDefault="00D437D4" w:rsidP="00D57973">
      <w:pPr>
        <w:pStyle w:val="spc-p2Char"/>
        <w:spacing w:before="0"/>
        <w:rPr>
          <w:i/>
          <w:noProof/>
          <w:lang w:val="sk-SK"/>
        </w:rPr>
      </w:pPr>
      <w:r w:rsidRPr="00866897">
        <w:rPr>
          <w:noProof/>
          <w:lang w:val="sk-SK"/>
        </w:rPr>
        <w:t xml:space="preserve">U pacientov, ktorí reagujú na liečbu </w:t>
      </w:r>
      <w:r w:rsidR="009E7D00" w:rsidRPr="00866897">
        <w:rPr>
          <w:noProof/>
          <w:lang w:val="sk-SK"/>
        </w:rPr>
        <w:t>príznak</w:t>
      </w:r>
      <w:r w:rsidRPr="00866897">
        <w:rPr>
          <w:noProof/>
          <w:lang w:val="sk-SK"/>
        </w:rPr>
        <w:t>mi podobnými chrípke, je vhodnejšie pomalšie podávanie (pozri časť 4.8).</w:t>
      </w:r>
    </w:p>
    <w:p w14:paraId="7E97BCB3" w14:textId="77777777" w:rsidR="00663D61" w:rsidRPr="00866897" w:rsidRDefault="00663D61" w:rsidP="00D57973">
      <w:pPr>
        <w:pStyle w:val="spc-p2"/>
        <w:rPr>
          <w:noProof/>
          <w:lang w:val="sk-SK"/>
        </w:rPr>
      </w:pPr>
    </w:p>
    <w:p w14:paraId="1E2F2AEC" w14:textId="77777777" w:rsidR="00D437D4" w:rsidRPr="00866897" w:rsidRDefault="00D437D4" w:rsidP="00D57973">
      <w:pPr>
        <w:pStyle w:val="spc-p2"/>
        <w:rPr>
          <w:noProof/>
          <w:lang w:val="sk-SK"/>
        </w:rPr>
      </w:pPr>
      <w:r w:rsidRPr="00866897">
        <w:rPr>
          <w:noProof/>
          <w:lang w:val="sk-SK"/>
        </w:rPr>
        <w:t xml:space="preserve">Nepodávajte </w:t>
      </w:r>
      <w:r w:rsidR="00527208" w:rsidRPr="00866897">
        <w:rPr>
          <w:noProof/>
          <w:lang w:val="sk-SK"/>
        </w:rPr>
        <w:t>Abseamed</w:t>
      </w:r>
      <w:r w:rsidRPr="00866897">
        <w:rPr>
          <w:noProof/>
          <w:lang w:val="sk-SK"/>
        </w:rPr>
        <w:t xml:space="preserve"> formou intravenóznej infúzie ani spolu s inými liekovými roztokmi (ďalšie informácie, pozri časť 6.6).</w:t>
      </w:r>
    </w:p>
    <w:p w14:paraId="128E5802" w14:textId="77777777" w:rsidR="00663D61" w:rsidRPr="00866897" w:rsidRDefault="00663D61" w:rsidP="00D57973">
      <w:pPr>
        <w:pStyle w:val="spc-hsub3italicunderlined"/>
        <w:spacing w:before="0"/>
        <w:rPr>
          <w:noProof/>
          <w:lang w:val="sk-SK"/>
        </w:rPr>
      </w:pPr>
    </w:p>
    <w:p w14:paraId="79D30802" w14:textId="77777777" w:rsidR="00D437D4" w:rsidRPr="00866897" w:rsidRDefault="00D437D4" w:rsidP="00D57973">
      <w:pPr>
        <w:pStyle w:val="spc-hsub3italicunderlined"/>
        <w:spacing w:before="0"/>
        <w:rPr>
          <w:noProof/>
          <w:lang w:val="sk-SK"/>
        </w:rPr>
      </w:pPr>
      <w:r w:rsidRPr="00866897">
        <w:rPr>
          <w:noProof/>
          <w:lang w:val="sk-SK"/>
        </w:rPr>
        <w:t>Subkutánne podávanie</w:t>
      </w:r>
    </w:p>
    <w:p w14:paraId="2FE73947" w14:textId="77777777" w:rsidR="00D437D4" w:rsidRPr="00866897" w:rsidRDefault="00D437D4" w:rsidP="00D57973">
      <w:pPr>
        <w:pStyle w:val="spc-p1"/>
        <w:rPr>
          <w:noProof/>
          <w:lang w:val="sk-SK"/>
        </w:rPr>
      </w:pPr>
      <w:r w:rsidRPr="00866897">
        <w:rPr>
          <w:noProof/>
          <w:lang w:val="sk-SK"/>
        </w:rPr>
        <w:t>Všeobecne sa nesmie presiahnuť maximálny objem 1 ml podaný injekčne do jedného miesta. V prípade väčších objemov sa majú injekcie aplikovať do viacerých miest.</w:t>
      </w:r>
    </w:p>
    <w:p w14:paraId="548D18B5" w14:textId="77777777" w:rsidR="00663D61" w:rsidRPr="00866897" w:rsidRDefault="00663D61" w:rsidP="00D57973">
      <w:pPr>
        <w:pStyle w:val="spc-p2"/>
        <w:rPr>
          <w:noProof/>
          <w:lang w:val="sk-SK"/>
        </w:rPr>
      </w:pPr>
    </w:p>
    <w:p w14:paraId="43F9AF45" w14:textId="77777777" w:rsidR="00D437D4" w:rsidRPr="00866897" w:rsidRDefault="00D437D4" w:rsidP="00D57973">
      <w:pPr>
        <w:pStyle w:val="spc-p2"/>
        <w:rPr>
          <w:noProof/>
          <w:lang w:val="sk-SK"/>
        </w:rPr>
      </w:pPr>
      <w:r w:rsidRPr="00866897">
        <w:rPr>
          <w:noProof/>
          <w:lang w:val="sk-SK"/>
        </w:rPr>
        <w:t>Injekcie sa majú podávať do končatín alebo prednej brušnej steny.</w:t>
      </w:r>
    </w:p>
    <w:p w14:paraId="5CC5C9E6" w14:textId="77777777" w:rsidR="00663D61" w:rsidRPr="00866897" w:rsidRDefault="00663D61" w:rsidP="00D57973">
      <w:pPr>
        <w:pStyle w:val="spc-p2"/>
        <w:rPr>
          <w:noProof/>
          <w:lang w:val="sk-SK"/>
        </w:rPr>
      </w:pPr>
    </w:p>
    <w:p w14:paraId="2ADF629C" w14:textId="77777777" w:rsidR="00D437D4" w:rsidRPr="00866897" w:rsidRDefault="00D437D4" w:rsidP="00D57973">
      <w:pPr>
        <w:pStyle w:val="spc-p2"/>
        <w:rPr>
          <w:noProof/>
          <w:lang w:val="sk-SK"/>
        </w:rPr>
      </w:pPr>
      <w:r w:rsidRPr="00866897">
        <w:rPr>
          <w:noProof/>
          <w:lang w:val="sk-SK"/>
        </w:rPr>
        <w:t xml:space="preserve">V situáciách, keď lekár určí, že pacient alebo ošetrovateľ môže bezpečne a účinne podať </w:t>
      </w:r>
      <w:r w:rsidR="00527208" w:rsidRPr="00866897">
        <w:rPr>
          <w:noProof/>
          <w:lang w:val="sk-SK"/>
        </w:rPr>
        <w:t>Abseamed</w:t>
      </w:r>
      <w:r w:rsidRPr="00866897">
        <w:rPr>
          <w:noProof/>
          <w:lang w:val="sk-SK"/>
        </w:rPr>
        <w:t xml:space="preserve"> subkutánne sám, sa majú poskytnúť pokyny o správnom dávkovaní a podaní.</w:t>
      </w:r>
    </w:p>
    <w:p w14:paraId="56D6BD48" w14:textId="77777777" w:rsidR="00DA2A68" w:rsidRPr="00866897" w:rsidRDefault="00DA2A68" w:rsidP="00EC7717">
      <w:pPr>
        <w:rPr>
          <w:noProof/>
          <w:lang w:val="sk-SK"/>
        </w:rPr>
      </w:pPr>
    </w:p>
    <w:p w14:paraId="07285F5B" w14:textId="77777777" w:rsidR="00DA2A68" w:rsidRPr="00866897" w:rsidRDefault="00DA2A68" w:rsidP="00EC7717">
      <w:pPr>
        <w:rPr>
          <w:i/>
          <w:iCs/>
          <w:noProof/>
          <w:u w:val="single"/>
          <w:lang w:val="sk-SK"/>
        </w:rPr>
      </w:pPr>
      <w:r w:rsidRPr="00866897">
        <w:rPr>
          <w:i/>
          <w:iCs/>
          <w:noProof/>
          <w:u w:val="single"/>
          <w:lang w:val="sk-SK"/>
        </w:rPr>
        <w:t>Vytlačené odmerky</w:t>
      </w:r>
    </w:p>
    <w:p w14:paraId="32DEE4A0" w14:textId="77777777" w:rsidR="00DA2A68" w:rsidRPr="00866897" w:rsidRDefault="00DA2A68" w:rsidP="00EC7717">
      <w:pPr>
        <w:rPr>
          <w:noProof/>
          <w:lang w:val="sk-SK"/>
        </w:rPr>
      </w:pPr>
      <w:r w:rsidRPr="00866897">
        <w:rPr>
          <w:noProof/>
          <w:lang w:val="sk-SK"/>
        </w:rPr>
        <w:t>Na injekčnej striekačke sú vytlačené odmerky, ktoré uľahčujú po</w:t>
      </w:r>
      <w:r w:rsidR="002D0890" w:rsidRPr="00866897">
        <w:rPr>
          <w:noProof/>
          <w:lang w:val="sk-SK"/>
        </w:rPr>
        <w:t>dávanie časti dávky (pozri časť </w:t>
      </w:r>
      <w:r w:rsidRPr="00866897">
        <w:rPr>
          <w:noProof/>
          <w:lang w:val="sk-SK"/>
        </w:rPr>
        <w:t>6.6). Tento</w:t>
      </w:r>
      <w:r w:rsidR="00814B7F" w:rsidRPr="00866897">
        <w:rPr>
          <w:noProof/>
          <w:lang w:val="sk-SK"/>
        </w:rPr>
        <w:t xml:space="preserve"> liek je určený len na</w:t>
      </w:r>
      <w:r w:rsidRPr="00866897">
        <w:rPr>
          <w:noProof/>
          <w:lang w:val="sk-SK"/>
        </w:rPr>
        <w:t xml:space="preserve"> jednorazové použitie. Z každej injekčnej striekačky sa m</w:t>
      </w:r>
      <w:r w:rsidR="00814B7F" w:rsidRPr="00866897">
        <w:rPr>
          <w:noProof/>
          <w:lang w:val="sk-SK"/>
        </w:rPr>
        <w:t>ôže</w:t>
      </w:r>
      <w:r w:rsidRPr="00866897">
        <w:rPr>
          <w:noProof/>
          <w:lang w:val="sk-SK"/>
        </w:rPr>
        <w:t xml:space="preserve"> užiť iba jedna dávka </w:t>
      </w:r>
      <w:r w:rsidR="00527208" w:rsidRPr="00866897">
        <w:rPr>
          <w:noProof/>
          <w:lang w:val="sk-SK"/>
        </w:rPr>
        <w:t>Abseamed</w:t>
      </w:r>
      <w:r w:rsidRPr="00866897">
        <w:rPr>
          <w:noProof/>
          <w:lang w:val="sk-SK"/>
        </w:rPr>
        <w:t>u.</w:t>
      </w:r>
    </w:p>
    <w:p w14:paraId="2BF59B4D" w14:textId="77777777" w:rsidR="00663D61" w:rsidRPr="00614C9C" w:rsidRDefault="00663D61" w:rsidP="002967DF">
      <w:pPr>
        <w:pStyle w:val="spc-p2"/>
        <w:rPr>
          <w:lang w:val="sk-SK"/>
        </w:rPr>
      </w:pPr>
    </w:p>
    <w:p w14:paraId="0853B643" w14:textId="77777777" w:rsidR="00D437D4" w:rsidRPr="00866897" w:rsidRDefault="00D437D4" w:rsidP="002967DF">
      <w:pPr>
        <w:pStyle w:val="spc-p2"/>
        <w:rPr>
          <w:noProof/>
          <w:lang w:val="sk-SK"/>
        </w:rPr>
      </w:pPr>
      <w:r w:rsidRPr="00866897">
        <w:rPr>
          <w:noProof/>
          <w:lang w:val="sk-SK"/>
        </w:rPr>
        <w:t xml:space="preserve">„Pokyny, ako si môžete sami injekčne podať </w:t>
      </w:r>
      <w:r w:rsidR="00527208" w:rsidRPr="00866897">
        <w:rPr>
          <w:noProof/>
          <w:lang w:val="sk-SK"/>
        </w:rPr>
        <w:t>Abseamed</w:t>
      </w:r>
      <w:r w:rsidRPr="00866897">
        <w:rPr>
          <w:noProof/>
          <w:lang w:val="sk-SK"/>
        </w:rPr>
        <w:t>“, môžete nájsť na konci písomnej informácie pre používateľa.</w:t>
      </w:r>
    </w:p>
    <w:p w14:paraId="0E83E14A" w14:textId="77777777" w:rsidR="00663D61" w:rsidRPr="00614C9C" w:rsidRDefault="00663D61" w:rsidP="002967DF">
      <w:pPr>
        <w:pStyle w:val="spc-h2"/>
        <w:rPr>
          <w:lang w:val="sk-SK"/>
        </w:rPr>
      </w:pPr>
    </w:p>
    <w:p w14:paraId="74668927" w14:textId="77777777" w:rsidR="00D437D4" w:rsidRPr="00866897" w:rsidRDefault="00D437D4" w:rsidP="002967DF">
      <w:pPr>
        <w:pStyle w:val="spc-h2"/>
        <w:rPr>
          <w:noProof/>
          <w:lang w:val="sk-SK"/>
        </w:rPr>
      </w:pPr>
      <w:r w:rsidRPr="00866897">
        <w:rPr>
          <w:noProof/>
          <w:lang w:val="sk-SK"/>
        </w:rPr>
        <w:t>4.3</w:t>
      </w:r>
      <w:r w:rsidRPr="00866897">
        <w:rPr>
          <w:noProof/>
          <w:lang w:val="sk-SK"/>
        </w:rPr>
        <w:tab/>
        <w:t>Kontraindikácie</w:t>
      </w:r>
    </w:p>
    <w:p w14:paraId="1CA8A2FE" w14:textId="77777777" w:rsidR="00663D61" w:rsidRPr="00866897" w:rsidRDefault="00663D61" w:rsidP="007129E4">
      <w:pPr>
        <w:keepNext/>
        <w:keepLines/>
        <w:rPr>
          <w:noProof/>
          <w:lang w:val="sk-SK"/>
        </w:rPr>
      </w:pPr>
    </w:p>
    <w:p w14:paraId="0C81ADA3" w14:textId="77777777" w:rsidR="00D437D4" w:rsidRPr="00866897" w:rsidRDefault="00D437D4" w:rsidP="00AC6E3F">
      <w:pPr>
        <w:pStyle w:val="spc-p2"/>
        <w:numPr>
          <w:ilvl w:val="0"/>
          <w:numId w:val="35"/>
        </w:numPr>
        <w:tabs>
          <w:tab w:val="clear" w:pos="873"/>
          <w:tab w:val="num" w:pos="567"/>
        </w:tabs>
        <w:ind w:left="567" w:hanging="567"/>
        <w:rPr>
          <w:noProof/>
          <w:lang w:val="sk-SK"/>
        </w:rPr>
      </w:pPr>
      <w:r w:rsidRPr="00866897">
        <w:rPr>
          <w:noProof/>
          <w:lang w:val="sk-SK"/>
        </w:rPr>
        <w:t>Precitlivenosť na liečivo alebo na ktorúkoľvek z pomocných látok uvedených v časti 6.1.</w:t>
      </w:r>
    </w:p>
    <w:p w14:paraId="65EF0501" w14:textId="77777777" w:rsidR="00663D61" w:rsidRPr="00866897" w:rsidRDefault="00663D61" w:rsidP="00D57973">
      <w:pPr>
        <w:rPr>
          <w:noProof/>
          <w:lang w:val="sk-SK"/>
        </w:rPr>
      </w:pPr>
    </w:p>
    <w:p w14:paraId="1D9FD972" w14:textId="77777777" w:rsidR="00D437D4" w:rsidRPr="00866897" w:rsidRDefault="00D437D4" w:rsidP="00AC6E3F">
      <w:pPr>
        <w:pStyle w:val="spc-p2"/>
        <w:numPr>
          <w:ilvl w:val="0"/>
          <w:numId w:val="35"/>
        </w:numPr>
        <w:tabs>
          <w:tab w:val="clear" w:pos="873"/>
          <w:tab w:val="num" w:pos="567"/>
        </w:tabs>
        <w:ind w:left="567" w:hanging="567"/>
        <w:rPr>
          <w:noProof/>
          <w:lang w:val="sk-SK"/>
        </w:rPr>
      </w:pPr>
      <w:r w:rsidRPr="00866897">
        <w:rPr>
          <w:noProof/>
          <w:lang w:val="sk-SK"/>
        </w:rPr>
        <w:lastRenderedPageBreak/>
        <w:t xml:space="preserve">Pacienti, u ktorých sa po liečbe akýmikoľvek erytropoetínmi vyvinie čistá aplázia červených krviniek (Pure Red Cell Aplasia, PRCA), nemajú dostávať </w:t>
      </w:r>
      <w:r w:rsidR="00527208" w:rsidRPr="00866897">
        <w:rPr>
          <w:noProof/>
          <w:lang w:val="sk-SK"/>
        </w:rPr>
        <w:t>Abseamed</w:t>
      </w:r>
      <w:r w:rsidRPr="00866897">
        <w:rPr>
          <w:noProof/>
          <w:lang w:val="sk-SK"/>
        </w:rPr>
        <w:t xml:space="preserve"> ani žiaden iný erytropoetín (pozri časť 4.4).</w:t>
      </w:r>
    </w:p>
    <w:p w14:paraId="1865BB57" w14:textId="77777777" w:rsidR="00663D61" w:rsidRPr="00866897" w:rsidRDefault="00663D61" w:rsidP="00D57973">
      <w:pPr>
        <w:rPr>
          <w:noProof/>
          <w:lang w:val="sk-SK"/>
        </w:rPr>
      </w:pPr>
    </w:p>
    <w:p w14:paraId="11D0B2AE" w14:textId="77777777" w:rsidR="00D437D4" w:rsidRPr="00866897" w:rsidRDefault="00D437D4" w:rsidP="00AC6E3F">
      <w:pPr>
        <w:pStyle w:val="spc-p2"/>
        <w:numPr>
          <w:ilvl w:val="0"/>
          <w:numId w:val="35"/>
        </w:numPr>
        <w:tabs>
          <w:tab w:val="clear" w:pos="873"/>
          <w:tab w:val="num" w:pos="567"/>
        </w:tabs>
        <w:ind w:left="567" w:hanging="567"/>
        <w:rPr>
          <w:noProof/>
          <w:lang w:val="sk-SK"/>
        </w:rPr>
      </w:pPr>
      <w:r w:rsidRPr="00866897">
        <w:rPr>
          <w:noProof/>
          <w:lang w:val="sk-SK"/>
        </w:rPr>
        <w:t>Nekontrolovaná hypertenzia.</w:t>
      </w:r>
    </w:p>
    <w:p w14:paraId="0E6367EC" w14:textId="77777777" w:rsidR="00663D61" w:rsidRPr="00866897" w:rsidRDefault="00663D61" w:rsidP="00D57973">
      <w:pPr>
        <w:rPr>
          <w:noProof/>
          <w:lang w:val="sk-SK"/>
        </w:rPr>
      </w:pPr>
    </w:p>
    <w:p w14:paraId="169690BE" w14:textId="77777777" w:rsidR="00D437D4" w:rsidRPr="00866897" w:rsidRDefault="00D437D4" w:rsidP="00AC6E3F">
      <w:pPr>
        <w:pStyle w:val="spc-p2"/>
        <w:numPr>
          <w:ilvl w:val="0"/>
          <w:numId w:val="35"/>
        </w:numPr>
        <w:tabs>
          <w:tab w:val="clear" w:pos="873"/>
          <w:tab w:val="num" w:pos="567"/>
        </w:tabs>
        <w:ind w:left="567" w:hanging="567"/>
        <w:rPr>
          <w:noProof/>
          <w:lang w:val="sk-SK"/>
        </w:rPr>
      </w:pPr>
      <w:r w:rsidRPr="00866897">
        <w:rPr>
          <w:noProof/>
          <w:lang w:val="sk-SK"/>
        </w:rPr>
        <w:t xml:space="preserve">U pacientov, ktorým sa podáva </w:t>
      </w:r>
      <w:r w:rsidR="00527208" w:rsidRPr="00866897">
        <w:rPr>
          <w:noProof/>
          <w:lang w:val="sk-SK"/>
        </w:rPr>
        <w:t>Abseamed</w:t>
      </w:r>
      <w:r w:rsidRPr="00866897">
        <w:rPr>
          <w:noProof/>
          <w:lang w:val="sk-SK"/>
        </w:rPr>
        <w:t>, sa majú dodržiavať všetky kontraindikácie súvisiace s programami autológneho darcovstva</w:t>
      </w:r>
      <w:r w:rsidR="00041B83" w:rsidRPr="00866897">
        <w:rPr>
          <w:noProof/>
          <w:lang w:val="sk-SK"/>
        </w:rPr>
        <w:t xml:space="preserve"> krvi</w:t>
      </w:r>
      <w:r w:rsidRPr="00866897">
        <w:rPr>
          <w:noProof/>
          <w:lang w:val="sk-SK"/>
        </w:rPr>
        <w:t>.</w:t>
      </w:r>
    </w:p>
    <w:p w14:paraId="293B91DB" w14:textId="77777777" w:rsidR="00663D61" w:rsidRPr="00866897" w:rsidRDefault="00663D61" w:rsidP="00D57973">
      <w:pPr>
        <w:rPr>
          <w:noProof/>
          <w:lang w:val="sk-SK"/>
        </w:rPr>
      </w:pPr>
    </w:p>
    <w:p w14:paraId="6D574750" w14:textId="77777777" w:rsidR="00D437D4" w:rsidRPr="00866897" w:rsidRDefault="00D437D4" w:rsidP="00D57973">
      <w:pPr>
        <w:pStyle w:val="spc-p2"/>
        <w:rPr>
          <w:noProof/>
          <w:lang w:val="sk-SK"/>
        </w:rPr>
      </w:pPr>
      <w:r w:rsidRPr="00866897">
        <w:rPr>
          <w:noProof/>
          <w:lang w:val="sk-SK"/>
        </w:rPr>
        <w:t xml:space="preserve">Použitie </w:t>
      </w:r>
      <w:r w:rsidR="00527208" w:rsidRPr="00866897">
        <w:rPr>
          <w:noProof/>
          <w:lang w:val="sk-SK"/>
        </w:rPr>
        <w:t>Abseamed</w:t>
      </w:r>
      <w:r w:rsidRPr="00866897">
        <w:rPr>
          <w:noProof/>
          <w:lang w:val="sk-SK"/>
        </w:rPr>
        <w:t>u u pacientov pred plánovanou rozsiahlou ortopedickou operáciou, ktorí nie sú zaradení do programu autológneho darcovstva</w:t>
      </w:r>
      <w:r w:rsidR="003E3E77" w:rsidRPr="00866897">
        <w:rPr>
          <w:noProof/>
          <w:lang w:val="sk-SK"/>
        </w:rPr>
        <w:t xml:space="preserve"> krvi</w:t>
      </w:r>
      <w:r w:rsidRPr="00866897">
        <w:rPr>
          <w:noProof/>
          <w:lang w:val="sk-SK"/>
        </w:rPr>
        <w:t>, je kontraindikované pri závažnom ochorení koronárnych, periférnych artérií, karotickom alebo cerebrovaskulárnom ochorení vrátane pacientov s nedávno prekonaným infarktom myokardu alebo cerebrovaskulárnou príhodou.</w:t>
      </w:r>
    </w:p>
    <w:p w14:paraId="4857B036" w14:textId="77777777" w:rsidR="00663D61" w:rsidRPr="00866897" w:rsidRDefault="00663D61" w:rsidP="00D57973">
      <w:pPr>
        <w:rPr>
          <w:noProof/>
          <w:lang w:val="sk-SK"/>
        </w:rPr>
      </w:pPr>
    </w:p>
    <w:p w14:paraId="670FF409" w14:textId="77777777" w:rsidR="00D437D4" w:rsidRPr="00866897" w:rsidRDefault="00D437D4" w:rsidP="00AC6E3F">
      <w:pPr>
        <w:pStyle w:val="spc-p2"/>
        <w:numPr>
          <w:ilvl w:val="0"/>
          <w:numId w:val="35"/>
        </w:numPr>
        <w:tabs>
          <w:tab w:val="clear" w:pos="873"/>
          <w:tab w:val="num" w:pos="567"/>
        </w:tabs>
        <w:ind w:left="567" w:hanging="567"/>
        <w:rPr>
          <w:noProof/>
          <w:lang w:val="sk-SK"/>
        </w:rPr>
      </w:pPr>
      <w:r w:rsidRPr="00866897">
        <w:rPr>
          <w:noProof/>
          <w:lang w:val="sk-SK"/>
        </w:rPr>
        <w:t>Pacienti podstupujúci chirurgický zákrok, ktorí z akéhokoľvek dôvodu nemôžu dostávať adekvátnu antitrombotickú profylaxiu.</w:t>
      </w:r>
    </w:p>
    <w:p w14:paraId="6A11F71A" w14:textId="77777777" w:rsidR="00663D61" w:rsidRPr="00866897" w:rsidRDefault="00663D61" w:rsidP="00D57973">
      <w:pPr>
        <w:rPr>
          <w:noProof/>
          <w:lang w:val="sk-SK"/>
        </w:rPr>
      </w:pPr>
    </w:p>
    <w:p w14:paraId="4E41879F" w14:textId="77777777" w:rsidR="00D437D4" w:rsidRPr="00866897" w:rsidRDefault="00D437D4" w:rsidP="002967DF">
      <w:pPr>
        <w:pStyle w:val="spc-h2"/>
        <w:rPr>
          <w:noProof/>
          <w:lang w:val="sk-SK"/>
        </w:rPr>
      </w:pPr>
      <w:r w:rsidRPr="00866897">
        <w:rPr>
          <w:noProof/>
          <w:lang w:val="sk-SK"/>
        </w:rPr>
        <w:t>4.4</w:t>
      </w:r>
      <w:r w:rsidRPr="00866897">
        <w:rPr>
          <w:noProof/>
          <w:lang w:val="sk-SK"/>
        </w:rPr>
        <w:tab/>
        <w:t>Osobitné upozornenia a opatrenia pri používaní</w:t>
      </w:r>
    </w:p>
    <w:p w14:paraId="42FCBD2C" w14:textId="77777777" w:rsidR="00663D61" w:rsidRPr="00866897" w:rsidRDefault="00663D61" w:rsidP="000661C3">
      <w:pPr>
        <w:keepNext/>
        <w:keepLines/>
        <w:rPr>
          <w:noProof/>
          <w:lang w:val="sk-SK"/>
        </w:rPr>
      </w:pPr>
    </w:p>
    <w:p w14:paraId="74F215BA" w14:textId="77777777" w:rsidR="00A13B8C" w:rsidRPr="00866897" w:rsidRDefault="00A13B8C" w:rsidP="00A13B8C">
      <w:pPr>
        <w:pStyle w:val="spc-p2"/>
        <w:rPr>
          <w:noProof/>
          <w:u w:val="single"/>
          <w:lang w:val="sk-SK"/>
        </w:rPr>
      </w:pPr>
      <w:r w:rsidRPr="00866897">
        <w:rPr>
          <w:noProof/>
          <w:u w:val="single"/>
          <w:lang w:val="sk-SK"/>
        </w:rPr>
        <w:t>Sledovateľnosť</w:t>
      </w:r>
    </w:p>
    <w:p w14:paraId="06386B1F" w14:textId="77777777" w:rsidR="00A13B8C" w:rsidRPr="00866897" w:rsidRDefault="00A13B8C" w:rsidP="005D6FA8">
      <w:pPr>
        <w:rPr>
          <w:lang w:val="sk-SK"/>
        </w:rPr>
      </w:pPr>
    </w:p>
    <w:p w14:paraId="3D724321" w14:textId="77777777" w:rsidR="00A13B8C" w:rsidRPr="00866897" w:rsidRDefault="00A13B8C" w:rsidP="005D6FA8">
      <w:pPr>
        <w:pStyle w:val="spc-p2"/>
        <w:rPr>
          <w:noProof/>
          <w:lang w:val="sk-SK"/>
        </w:rPr>
      </w:pPr>
      <w:r w:rsidRPr="00866897">
        <w:rPr>
          <w:noProof/>
          <w:lang w:val="sk-SK"/>
        </w:rPr>
        <w:t>Aby sa zlepšila (do)sledovateľnosť látok stimulujúcich erytropoézu (ESA), do dokumentácie pacienta sa má zrozumiteľne zaznamenať</w:t>
      </w:r>
      <w:r w:rsidR="00745478" w:rsidRPr="00866897">
        <w:rPr>
          <w:noProof/>
          <w:lang w:val="sk-SK"/>
        </w:rPr>
        <w:t xml:space="preserve"> (alebo uviesť) názov a číslo šarže podan</w:t>
      </w:r>
      <w:r w:rsidR="00A007CB" w:rsidRPr="00866897">
        <w:rPr>
          <w:noProof/>
          <w:lang w:val="sk-SK"/>
        </w:rPr>
        <w:t>ej</w:t>
      </w:r>
      <w:r w:rsidR="00745478" w:rsidRPr="00866897">
        <w:rPr>
          <w:noProof/>
          <w:lang w:val="sk-SK"/>
        </w:rPr>
        <w:t xml:space="preserve"> ESA</w:t>
      </w:r>
      <w:r w:rsidRPr="00866897">
        <w:rPr>
          <w:noProof/>
          <w:lang w:val="sk-SK"/>
        </w:rPr>
        <w:t>.</w:t>
      </w:r>
      <w:r w:rsidR="00745478" w:rsidRPr="00866897">
        <w:rPr>
          <w:noProof/>
          <w:lang w:val="sk-SK"/>
        </w:rPr>
        <w:t xml:space="preserve"> </w:t>
      </w:r>
      <w:r w:rsidRPr="00866897">
        <w:rPr>
          <w:noProof/>
          <w:lang w:val="sk-SK"/>
        </w:rPr>
        <w:t>U pacientov sa má prejsť z jednej ESA na inú iba pod príslušným dohľadom.</w:t>
      </w:r>
    </w:p>
    <w:p w14:paraId="63860BAC" w14:textId="77777777" w:rsidR="00A13B8C" w:rsidRPr="00866897" w:rsidRDefault="00A13B8C" w:rsidP="00A13B8C">
      <w:pPr>
        <w:keepNext/>
        <w:keepLines/>
        <w:rPr>
          <w:noProof/>
          <w:lang w:val="sk-SK"/>
        </w:rPr>
      </w:pPr>
    </w:p>
    <w:p w14:paraId="287AB8A7" w14:textId="77777777" w:rsidR="00D437D4" w:rsidRPr="00866897" w:rsidRDefault="00D437D4" w:rsidP="002967DF">
      <w:pPr>
        <w:pStyle w:val="spc-hsub2"/>
        <w:rPr>
          <w:noProof/>
          <w:lang w:val="sk-SK"/>
        </w:rPr>
      </w:pPr>
      <w:r w:rsidRPr="00866897">
        <w:rPr>
          <w:noProof/>
          <w:lang w:val="sk-SK"/>
        </w:rPr>
        <w:t>Všeobecné</w:t>
      </w:r>
    </w:p>
    <w:p w14:paraId="070A991E" w14:textId="77777777" w:rsidR="00663D61" w:rsidRPr="00866897" w:rsidRDefault="00663D61" w:rsidP="00D57973">
      <w:pPr>
        <w:rPr>
          <w:noProof/>
          <w:lang w:val="sk-SK"/>
        </w:rPr>
      </w:pPr>
    </w:p>
    <w:p w14:paraId="3CA0BB16" w14:textId="77777777" w:rsidR="00D437D4" w:rsidRPr="00866897" w:rsidRDefault="00D437D4" w:rsidP="00D57973">
      <w:pPr>
        <w:pStyle w:val="spc-p1"/>
        <w:rPr>
          <w:noProof/>
          <w:lang w:val="sk-SK"/>
        </w:rPr>
      </w:pPr>
      <w:r w:rsidRPr="00866897">
        <w:rPr>
          <w:noProof/>
          <w:lang w:val="sk-SK"/>
        </w:rPr>
        <w:t>U všetkých pacientov dostávajúcich epoetín alfa sa má pozorne monitorovať a v prípade potreby aj regulovať krvný tlak. Epoetín alfa sa má používať s opatrnosťou v prípade neliečenej, nesprávne liečenej alebo nedostatočne kontrolovateľnej hypertenzie. Môže byť nevyhnutné pridať antihypertenzívnu liečbu alebo zvýšiť dávku antihypertenzív. Ak nie je možné regulovať krvný tlak, liečba epoetínom alfa sa má ukončiť.</w:t>
      </w:r>
    </w:p>
    <w:p w14:paraId="7D3614C1" w14:textId="77777777" w:rsidR="00663D61" w:rsidRPr="00866897" w:rsidRDefault="00663D61" w:rsidP="00D57973">
      <w:pPr>
        <w:rPr>
          <w:noProof/>
          <w:lang w:val="sk-SK"/>
        </w:rPr>
      </w:pPr>
    </w:p>
    <w:p w14:paraId="1EC7212F" w14:textId="77777777" w:rsidR="00D437D4" w:rsidRPr="00866897" w:rsidRDefault="00D437D4" w:rsidP="00D57973">
      <w:pPr>
        <w:pStyle w:val="spc-p2"/>
        <w:rPr>
          <w:noProof/>
          <w:lang w:val="sk-SK"/>
        </w:rPr>
      </w:pPr>
      <w:r w:rsidRPr="00866897">
        <w:rPr>
          <w:noProof/>
          <w:lang w:val="sk-SK"/>
        </w:rPr>
        <w:t xml:space="preserve">Počas liečby epoetínom alfa u pacientov s predchádzajúcim normálnym alebo nízkym krvným tlakom sa vyskytovala aj hypertenzívna kríza s encefalopatiou a epileptickými záchvatmi vyžadujúca </w:t>
      </w:r>
      <w:r w:rsidR="000230F3" w:rsidRPr="00866897">
        <w:rPr>
          <w:noProof/>
          <w:lang w:val="sk-SK"/>
        </w:rPr>
        <w:t xml:space="preserve">si </w:t>
      </w:r>
      <w:r w:rsidRPr="00866897">
        <w:rPr>
          <w:noProof/>
          <w:lang w:val="sk-SK"/>
        </w:rPr>
        <w:t xml:space="preserve">okamžitú liečbu a hospitalizáciu na jednotke intenzívnej starostlivosti. Zvláštna pozornosť sa má venovať náhlym </w:t>
      </w:r>
      <w:r w:rsidR="001D7835" w:rsidRPr="00866897">
        <w:rPr>
          <w:noProof/>
          <w:lang w:val="sk-SK"/>
        </w:rPr>
        <w:t>ostrým</w:t>
      </w:r>
      <w:r w:rsidR="00384A9B" w:rsidRPr="00866897">
        <w:rPr>
          <w:noProof/>
          <w:lang w:val="sk-SK"/>
        </w:rPr>
        <w:t xml:space="preserve"> </w:t>
      </w:r>
      <w:r w:rsidRPr="00866897">
        <w:rPr>
          <w:noProof/>
          <w:lang w:val="sk-SK"/>
        </w:rPr>
        <w:t>bolestiam hlavy podobným záchvatom migrény, nakoľko môže ísť o možný varovný signál (pozri časť 4.8).</w:t>
      </w:r>
    </w:p>
    <w:p w14:paraId="5850BF4C" w14:textId="77777777" w:rsidR="00663D61" w:rsidRPr="00866897" w:rsidRDefault="00663D61" w:rsidP="00D57973">
      <w:pPr>
        <w:rPr>
          <w:noProof/>
          <w:lang w:val="sk-SK"/>
        </w:rPr>
      </w:pPr>
    </w:p>
    <w:p w14:paraId="2CC79B6E" w14:textId="77777777" w:rsidR="00D437D4" w:rsidRPr="00866897" w:rsidRDefault="00D437D4" w:rsidP="00D57973">
      <w:pPr>
        <w:pStyle w:val="spc-p2Char"/>
        <w:spacing w:before="0"/>
        <w:rPr>
          <w:rStyle w:val="spc-p2Zchn1"/>
          <w:noProof/>
          <w:lang w:val="sk-SK"/>
        </w:rPr>
      </w:pPr>
      <w:r w:rsidRPr="00866897">
        <w:rPr>
          <w:noProof/>
          <w:lang w:val="sk-SK"/>
        </w:rPr>
        <w:t xml:space="preserve">Epoetín alfa sa má používať s opatrnosťou </w:t>
      </w:r>
      <w:r w:rsidRPr="00866897">
        <w:rPr>
          <w:rStyle w:val="spc-p2Zchn1"/>
          <w:noProof/>
          <w:lang w:val="sk-SK"/>
        </w:rPr>
        <w:t>u pacientov s e</w:t>
      </w:r>
      <w:r w:rsidR="000230F3" w:rsidRPr="00866897">
        <w:rPr>
          <w:rStyle w:val="spc-p2Zchn1"/>
          <w:noProof/>
          <w:lang w:val="sk-SK"/>
        </w:rPr>
        <w:t>p</w:t>
      </w:r>
      <w:r w:rsidRPr="00866897">
        <w:rPr>
          <w:rStyle w:val="spc-p2Zchn1"/>
          <w:noProof/>
          <w:lang w:val="sk-SK"/>
        </w:rPr>
        <w:t>ilepsiou, u pacientov, ktorí majú v anamnéze výskyt epileptických záchvatov alebo u pacientov s ochoreniami súvisiacimi s predispozíciou na epileptickú aktivitu, ako sú napríklad infekcie CNS a mozgové metastázy.</w:t>
      </w:r>
    </w:p>
    <w:p w14:paraId="00A2961E" w14:textId="77777777" w:rsidR="00663D61" w:rsidRPr="00866897" w:rsidRDefault="00663D61" w:rsidP="00D57973">
      <w:pPr>
        <w:rPr>
          <w:noProof/>
          <w:lang w:val="sk-SK"/>
        </w:rPr>
      </w:pPr>
    </w:p>
    <w:p w14:paraId="7865B77D" w14:textId="77777777" w:rsidR="00D437D4" w:rsidRPr="00866897" w:rsidRDefault="00D437D4" w:rsidP="00D57973">
      <w:pPr>
        <w:pStyle w:val="spc-p2"/>
        <w:rPr>
          <w:noProof/>
          <w:lang w:val="sk-SK"/>
        </w:rPr>
      </w:pPr>
      <w:r w:rsidRPr="00866897">
        <w:rPr>
          <w:noProof/>
          <w:lang w:val="sk-SK"/>
        </w:rPr>
        <w:t>Epoetín alfa sa má používať s opatrnosťou u pacientov s chronickým zlyhaním pečene. Bezpečnosť epoetínu alfa u pacientov s dysfunkciou pečene nebola stanovená.</w:t>
      </w:r>
    </w:p>
    <w:p w14:paraId="713D3842" w14:textId="77777777" w:rsidR="00663D61" w:rsidRPr="00866897" w:rsidRDefault="00663D61" w:rsidP="00D57973">
      <w:pPr>
        <w:rPr>
          <w:noProof/>
          <w:lang w:val="sk-SK"/>
        </w:rPr>
      </w:pPr>
    </w:p>
    <w:p w14:paraId="54A43F7A" w14:textId="77777777" w:rsidR="00D437D4" w:rsidRPr="00866897" w:rsidRDefault="00D437D4" w:rsidP="00D57973">
      <w:pPr>
        <w:pStyle w:val="spc-p2"/>
        <w:rPr>
          <w:noProof/>
          <w:lang w:val="sk-SK"/>
        </w:rPr>
      </w:pPr>
      <w:r w:rsidRPr="00866897">
        <w:rPr>
          <w:noProof/>
          <w:lang w:val="sk-SK"/>
        </w:rPr>
        <w:t>U pacientov dostávajúcich ESA bol pozorovaný zvýšený výskyt trombovaskulárnych príhod (</w:t>
      </w:r>
      <w:r w:rsidRPr="00866897">
        <w:rPr>
          <w:i/>
          <w:noProof/>
          <w:lang w:val="sk-SK"/>
        </w:rPr>
        <w:t>Thrombotic Vascular Events</w:t>
      </w:r>
      <w:r w:rsidRPr="00866897">
        <w:rPr>
          <w:noProof/>
          <w:lang w:val="sk-SK"/>
        </w:rPr>
        <w:t>, TVE) (pozri časť 4,8). Tieto zahŕňajú venóznu a arteriálnu trombózu a embóliu (vrátane niektorých končiacich úmrtím), ako napríklad trombóza hlbokých žíl, pľúcna embólia, trombóza sietnice a infarkt myokardu. Okrem toho boli hlásené mozgovocievne príhody (vrátane mozgového infarktu, mozgového krvácania a prechodných ischemických atakov).</w:t>
      </w:r>
    </w:p>
    <w:p w14:paraId="3C23FCC5" w14:textId="77777777" w:rsidR="00663D61" w:rsidRPr="00866897" w:rsidRDefault="00663D61" w:rsidP="00D57973">
      <w:pPr>
        <w:pStyle w:val="spc-p2"/>
        <w:rPr>
          <w:noProof/>
          <w:lang w:val="sk-SK"/>
        </w:rPr>
      </w:pPr>
    </w:p>
    <w:p w14:paraId="4BA4D60D" w14:textId="77777777" w:rsidR="00D437D4" w:rsidRPr="00866897" w:rsidRDefault="00D437D4" w:rsidP="00D57973">
      <w:pPr>
        <w:pStyle w:val="spc-p2"/>
        <w:rPr>
          <w:noProof/>
          <w:lang w:val="sk-SK"/>
        </w:rPr>
      </w:pPr>
      <w:r w:rsidRPr="00866897">
        <w:rPr>
          <w:noProof/>
          <w:lang w:val="sk-SK"/>
        </w:rPr>
        <w:t>Hlásené riziko týchto TVE sa má dôkladne zvážiť oproti prínosom liečby epoetínom alfa, najmä u pacientov s vopred existujúcimi rizikovými faktormi vzniku TVE, ako sú obezita a TVE (napríklad trombóza hlbokých žíl, pľúcna embólia a mozgovocievna príhoda) v anamnéze.</w:t>
      </w:r>
    </w:p>
    <w:p w14:paraId="0DB48B50" w14:textId="77777777" w:rsidR="00663D61" w:rsidRPr="00866897" w:rsidRDefault="00663D61" w:rsidP="00D57973">
      <w:pPr>
        <w:pStyle w:val="spc-p2"/>
        <w:rPr>
          <w:noProof/>
          <w:lang w:val="sk-SK"/>
        </w:rPr>
      </w:pPr>
    </w:p>
    <w:p w14:paraId="625146B0" w14:textId="77777777" w:rsidR="00D437D4" w:rsidRPr="00866897" w:rsidRDefault="00D437D4" w:rsidP="00D57973">
      <w:pPr>
        <w:pStyle w:val="spc-p2"/>
        <w:rPr>
          <w:noProof/>
          <w:lang w:val="sk-SK"/>
        </w:rPr>
      </w:pPr>
      <w:r w:rsidRPr="00866897">
        <w:rPr>
          <w:noProof/>
          <w:lang w:val="sk-SK"/>
        </w:rPr>
        <w:lastRenderedPageBreak/>
        <w:t xml:space="preserve">U všetkých pacientov sa hladiny hemoglobínu majú dôkladne monitorovať z dôvodu potenciálne zvýšeného rizika vzniku tromboembolických udalostí a možného úmrtia pri liečbe pacientov s hladinami hemoglobínu vyššími ako rozsah </w:t>
      </w:r>
      <w:r w:rsidR="00233791" w:rsidRPr="00866897">
        <w:rPr>
          <w:noProof/>
          <w:lang w:val="sk-SK"/>
        </w:rPr>
        <w:t>hladín</w:t>
      </w:r>
      <w:r w:rsidRPr="00866897">
        <w:rPr>
          <w:noProof/>
          <w:lang w:val="sk-SK"/>
        </w:rPr>
        <w:t xml:space="preserve"> pre indikáciu použitia.</w:t>
      </w:r>
    </w:p>
    <w:p w14:paraId="6311CAD7" w14:textId="77777777" w:rsidR="00663D61" w:rsidRPr="00866897" w:rsidRDefault="00663D61" w:rsidP="00D57973">
      <w:pPr>
        <w:pStyle w:val="spc-p2"/>
        <w:rPr>
          <w:noProof/>
          <w:lang w:val="sk-SK"/>
        </w:rPr>
      </w:pPr>
    </w:p>
    <w:p w14:paraId="3C9F9271" w14:textId="77777777" w:rsidR="00D437D4" w:rsidRPr="00866897" w:rsidRDefault="00D437D4" w:rsidP="00D57973">
      <w:pPr>
        <w:pStyle w:val="spc-p2"/>
        <w:rPr>
          <w:noProof/>
          <w:lang w:val="sk-SK"/>
        </w:rPr>
      </w:pPr>
      <w:r w:rsidRPr="00866897">
        <w:rPr>
          <w:noProof/>
          <w:lang w:val="sk-SK"/>
        </w:rPr>
        <w:t>Počas liečby epoetínom alfa sa môže v závislosti od dávky vyskytnúť mierne zvýšenie počtu trombocytov v rámci normálneho rozpätia hodnôt. V priebehu ďalšej liečby sa tieto hodnoty upravia. Okrem toho bola hlásená trombocytémia nad normálnym rozsahom. Počas prvých 8 týždňov liečby sa odporúča pravidelne monitorovať počet trombocytov.</w:t>
      </w:r>
    </w:p>
    <w:p w14:paraId="50C1C7F3" w14:textId="77777777" w:rsidR="00663D61" w:rsidRPr="00866897" w:rsidRDefault="00663D61" w:rsidP="00D57973">
      <w:pPr>
        <w:pStyle w:val="spc-p2Char"/>
        <w:spacing w:before="0"/>
        <w:rPr>
          <w:noProof/>
          <w:lang w:val="sk-SK"/>
        </w:rPr>
      </w:pPr>
    </w:p>
    <w:p w14:paraId="35209962" w14:textId="77777777" w:rsidR="00D437D4" w:rsidRPr="00866897" w:rsidRDefault="00D437D4" w:rsidP="00D57973">
      <w:pPr>
        <w:pStyle w:val="spc-p2Char"/>
        <w:spacing w:before="0"/>
        <w:rPr>
          <w:noProof/>
          <w:lang w:val="sk-SK"/>
        </w:rPr>
      </w:pPr>
      <w:r w:rsidRPr="00866897">
        <w:rPr>
          <w:noProof/>
          <w:lang w:val="sk-SK"/>
        </w:rPr>
        <w:t>Pred začatím liečby epoetínom alfa a pri rozhodovaní o zvýšení dávky sa majú vyhodnotiť a liečiť všetky ďalšie príčiny anémie (deficit železa, kyseliny listovej alebo vitamínu B</w:t>
      </w:r>
      <w:r w:rsidRPr="00866897">
        <w:rPr>
          <w:noProof/>
          <w:vertAlign w:val="subscript"/>
          <w:lang w:val="sk-SK"/>
        </w:rPr>
        <w:t>12</w:t>
      </w:r>
      <w:r w:rsidRPr="00866897">
        <w:rPr>
          <w:noProof/>
          <w:lang w:val="sk-SK"/>
        </w:rPr>
        <w:t>, intoxikácia hliníkom, infekcia alebo zápal, strata krvi, hemolýza a fibróza kostnej drene akéhokoľvek pôvodu). Vo väčšine prípadov hodnoty feritínu v sére klesajú súčasne so zväčšujúcim sa celkovým objemom cirkulujúcej krvi. Aby sa dosiahla optimálna odpoveď na liečbu epoetínom alfa, majú sa zabezpečiť adekvátne zásoby železa a v prípade potreby sa má podávať železo ako doplnok stravy (pozri časť 4.2</w:t>
      </w:r>
      <w:r w:rsidR="00EB2595" w:rsidRPr="00866897">
        <w:rPr>
          <w:noProof/>
          <w:lang w:val="sk-SK"/>
        </w:rPr>
        <w:t>). Na výber najlepšej možnosti liečby podľa potreby pacienta sa majú dodrž</w:t>
      </w:r>
      <w:r w:rsidR="00CB3F93" w:rsidRPr="00866897">
        <w:rPr>
          <w:noProof/>
          <w:lang w:val="sk-SK"/>
        </w:rPr>
        <w:t>ia</w:t>
      </w:r>
      <w:r w:rsidR="00EB2595" w:rsidRPr="00866897">
        <w:rPr>
          <w:noProof/>
          <w:lang w:val="sk-SK"/>
        </w:rPr>
        <w:t xml:space="preserve">vať súčasné usmernenia liečby týkajúce sa </w:t>
      </w:r>
      <w:r w:rsidR="00CB33AD" w:rsidRPr="00866897">
        <w:rPr>
          <w:noProof/>
          <w:lang w:val="sk-SK"/>
        </w:rPr>
        <w:t xml:space="preserve">podávania </w:t>
      </w:r>
      <w:r w:rsidR="00EB2595" w:rsidRPr="00866897">
        <w:rPr>
          <w:noProof/>
          <w:lang w:val="sk-SK"/>
        </w:rPr>
        <w:t>železa</w:t>
      </w:r>
      <w:r w:rsidR="006B7C41" w:rsidRPr="00866897">
        <w:rPr>
          <w:noProof/>
          <w:lang w:val="sk-SK"/>
        </w:rPr>
        <w:t xml:space="preserve"> ako doplnku stravy</w:t>
      </w:r>
      <w:r w:rsidR="00EB2595" w:rsidRPr="00866897">
        <w:rPr>
          <w:noProof/>
          <w:lang w:val="sk-SK"/>
        </w:rPr>
        <w:t xml:space="preserve"> v kombinácii s pokynmi </w:t>
      </w:r>
      <w:r w:rsidR="00C52DAA" w:rsidRPr="00866897">
        <w:rPr>
          <w:noProof/>
          <w:lang w:val="sk-SK"/>
        </w:rPr>
        <w:t>týkajúcimi sa</w:t>
      </w:r>
      <w:r w:rsidR="00EB2595" w:rsidRPr="00866897">
        <w:rPr>
          <w:noProof/>
          <w:lang w:val="sk-SK"/>
        </w:rPr>
        <w:t xml:space="preserve"> dávkovania schválen</w:t>
      </w:r>
      <w:r w:rsidR="008C25D0" w:rsidRPr="00866897">
        <w:rPr>
          <w:noProof/>
          <w:lang w:val="sk-SK"/>
        </w:rPr>
        <w:t>ými</w:t>
      </w:r>
      <w:r w:rsidR="00EB2595" w:rsidRPr="00866897">
        <w:rPr>
          <w:noProof/>
          <w:lang w:val="sk-SK"/>
        </w:rPr>
        <w:t xml:space="preserve"> a uveden</w:t>
      </w:r>
      <w:r w:rsidR="008C25D0" w:rsidRPr="00866897">
        <w:rPr>
          <w:noProof/>
          <w:lang w:val="sk-SK"/>
        </w:rPr>
        <w:t>ými</w:t>
      </w:r>
      <w:r w:rsidR="00EB2595" w:rsidRPr="00866897">
        <w:rPr>
          <w:noProof/>
          <w:lang w:val="sk-SK"/>
        </w:rPr>
        <w:t xml:space="preserve"> v súhrne charakteristických vlastností liekov so železom:</w:t>
      </w:r>
    </w:p>
    <w:p w14:paraId="3EA911DA" w14:textId="77777777" w:rsidR="0051463E" w:rsidRPr="00866897" w:rsidRDefault="0051463E" w:rsidP="00D57973">
      <w:pPr>
        <w:rPr>
          <w:noProof/>
          <w:lang w:val="sk-SK"/>
        </w:rPr>
      </w:pPr>
    </w:p>
    <w:p w14:paraId="771EBC72" w14:textId="77777777" w:rsidR="00D437D4" w:rsidRPr="00866897" w:rsidRDefault="00D437D4" w:rsidP="00AC6E3F">
      <w:pPr>
        <w:pStyle w:val="spc-p2"/>
        <w:numPr>
          <w:ilvl w:val="0"/>
          <w:numId w:val="35"/>
        </w:numPr>
        <w:tabs>
          <w:tab w:val="clear" w:pos="873"/>
          <w:tab w:val="num" w:pos="567"/>
        </w:tabs>
        <w:ind w:left="567" w:hanging="567"/>
        <w:rPr>
          <w:noProof/>
          <w:lang w:val="sk-SK"/>
        </w:rPr>
      </w:pPr>
      <w:r w:rsidRPr="00866897">
        <w:rPr>
          <w:noProof/>
          <w:lang w:val="sk-SK"/>
        </w:rPr>
        <w:t>Pacientom s chronickým zlyhaním činnosti obličiek sa odporúča podávať železo ako doplnok stravy, ak sú hladiny feritínu v sére nižšie ako 100 ng/ml.</w:t>
      </w:r>
    </w:p>
    <w:p w14:paraId="713062F6" w14:textId="77777777" w:rsidR="0051463E" w:rsidRPr="00866897" w:rsidRDefault="0051463E" w:rsidP="00D57973">
      <w:pPr>
        <w:rPr>
          <w:noProof/>
          <w:lang w:val="sk-SK"/>
        </w:rPr>
      </w:pPr>
    </w:p>
    <w:p w14:paraId="685179D1" w14:textId="77777777" w:rsidR="00D437D4" w:rsidRPr="00866897" w:rsidRDefault="00D437D4" w:rsidP="00AC6E3F">
      <w:pPr>
        <w:pStyle w:val="spc-p2"/>
        <w:numPr>
          <w:ilvl w:val="0"/>
          <w:numId w:val="35"/>
        </w:numPr>
        <w:tabs>
          <w:tab w:val="clear" w:pos="873"/>
          <w:tab w:val="num" w:pos="567"/>
        </w:tabs>
        <w:ind w:left="567" w:hanging="567"/>
        <w:rPr>
          <w:noProof/>
          <w:lang w:val="sk-SK"/>
        </w:rPr>
      </w:pPr>
      <w:r w:rsidRPr="00866897">
        <w:rPr>
          <w:noProof/>
          <w:lang w:val="sk-SK"/>
        </w:rPr>
        <w:t>Pacientom s nádorovým ochorením sa odporúča podávať železo ako doplnok stravy, ak je saturácia transferínu nižšia ako 20 %.</w:t>
      </w:r>
    </w:p>
    <w:p w14:paraId="18BB29E9" w14:textId="77777777" w:rsidR="0051463E" w:rsidRPr="00866897" w:rsidRDefault="0051463E" w:rsidP="00D57973">
      <w:pPr>
        <w:rPr>
          <w:noProof/>
          <w:lang w:val="sk-SK"/>
        </w:rPr>
      </w:pPr>
    </w:p>
    <w:p w14:paraId="5F438118" w14:textId="77777777" w:rsidR="00D437D4" w:rsidRPr="00866897" w:rsidRDefault="00D437D4" w:rsidP="00AC6E3F">
      <w:pPr>
        <w:pStyle w:val="spc-p2"/>
        <w:numPr>
          <w:ilvl w:val="0"/>
          <w:numId w:val="35"/>
        </w:numPr>
        <w:tabs>
          <w:tab w:val="clear" w:pos="873"/>
          <w:tab w:val="num" w:pos="567"/>
        </w:tabs>
        <w:ind w:left="567" w:hanging="567"/>
        <w:rPr>
          <w:noProof/>
          <w:lang w:val="sk-SK"/>
        </w:rPr>
      </w:pPr>
      <w:r w:rsidRPr="00866897">
        <w:rPr>
          <w:noProof/>
          <w:lang w:val="sk-SK"/>
        </w:rPr>
        <w:t>Pacientom v programe autológneho darcovstva sa má podávať železo ako doplnok stravy niekoľko týždňov pred začatím autológneho odberu, aby sa dosiahli vysoké zásoby železa pred začatím liečby epoetínom alfa a počas celej liečby epoetínom alfa.</w:t>
      </w:r>
    </w:p>
    <w:p w14:paraId="3BBC716D" w14:textId="77777777" w:rsidR="0051463E" w:rsidRPr="00866897" w:rsidRDefault="0051463E" w:rsidP="00D57973">
      <w:pPr>
        <w:rPr>
          <w:noProof/>
          <w:lang w:val="sk-SK"/>
        </w:rPr>
      </w:pPr>
    </w:p>
    <w:p w14:paraId="4758382A" w14:textId="77777777" w:rsidR="00D437D4" w:rsidRPr="00866897" w:rsidRDefault="00D437D4" w:rsidP="00AC6E3F">
      <w:pPr>
        <w:pStyle w:val="spc-p2"/>
        <w:numPr>
          <w:ilvl w:val="0"/>
          <w:numId w:val="35"/>
        </w:numPr>
        <w:tabs>
          <w:tab w:val="clear" w:pos="873"/>
          <w:tab w:val="num" w:pos="567"/>
        </w:tabs>
        <w:ind w:left="567" w:hanging="567"/>
        <w:rPr>
          <w:noProof/>
          <w:lang w:val="sk-SK"/>
        </w:rPr>
      </w:pPr>
      <w:r w:rsidRPr="00866897">
        <w:rPr>
          <w:noProof/>
          <w:lang w:val="sk-SK"/>
        </w:rPr>
        <w:t>U pacientov pred plánovanou rozsiahlou ortopedickou operáciou sa má podávať železo ako doplnok stravy počas celej liečby epoetínom alfa. Podávanie železa ako doplnku stravy je potrebné podľa možnosti začať pred začatím liečby epoetínom alfa, aby sa zabezpečili adekvátne zásoby železa.</w:t>
      </w:r>
    </w:p>
    <w:p w14:paraId="1E6F8DBC" w14:textId="77777777" w:rsidR="0051463E" w:rsidRPr="00866897" w:rsidRDefault="0051463E" w:rsidP="00D57973">
      <w:pPr>
        <w:rPr>
          <w:noProof/>
          <w:lang w:val="sk-SK"/>
        </w:rPr>
      </w:pPr>
    </w:p>
    <w:p w14:paraId="389D1D0B" w14:textId="77777777" w:rsidR="00D437D4" w:rsidRPr="00866897" w:rsidRDefault="00D437D4" w:rsidP="00FD06FF">
      <w:pPr>
        <w:pStyle w:val="spc-p2"/>
        <w:rPr>
          <w:noProof/>
          <w:lang w:val="sk-SK"/>
        </w:rPr>
      </w:pPr>
      <w:r w:rsidRPr="00866897">
        <w:rPr>
          <w:noProof/>
          <w:lang w:val="sk-SK"/>
        </w:rPr>
        <w:t>Veľmi zriedkavo sa u pacientov liečených epoetínom alfa pozoroval rozvoj alebo zhoršenie porfýrie. Epoetín alfa sa má u pacientov s porfýriou používať opatrne.</w:t>
      </w:r>
    </w:p>
    <w:p w14:paraId="7E700E3A" w14:textId="77777777" w:rsidR="0051463E" w:rsidRPr="00866897" w:rsidRDefault="0051463E" w:rsidP="00FD06FF">
      <w:pPr>
        <w:rPr>
          <w:noProof/>
          <w:lang w:val="sk-SK"/>
        </w:rPr>
      </w:pPr>
    </w:p>
    <w:p w14:paraId="2BDEC21B" w14:textId="77777777" w:rsidR="00D437D4" w:rsidRPr="00866897" w:rsidRDefault="00D437D4" w:rsidP="00FD06FF">
      <w:pPr>
        <w:rPr>
          <w:noProof/>
          <w:lang w:val="sk-SK"/>
        </w:rPr>
      </w:pPr>
      <w:r w:rsidRPr="00866897">
        <w:rPr>
          <w:noProof/>
          <w:lang w:val="sk-SK"/>
        </w:rPr>
        <w:t>V súvislosti s liečbou epoetínom boli hlásené závažné kožné nežiaduce reakcie (</w:t>
      </w:r>
      <w:r w:rsidRPr="00866897">
        <w:rPr>
          <w:i/>
          <w:noProof/>
          <w:lang w:val="sk-SK"/>
        </w:rPr>
        <w:t>severe</w:t>
      </w:r>
      <w:r w:rsidR="003A6CD4" w:rsidRPr="00866897">
        <w:rPr>
          <w:i/>
          <w:noProof/>
          <w:lang w:val="sk-SK"/>
        </w:rPr>
        <w:t xml:space="preserve"> </w:t>
      </w:r>
      <w:r w:rsidRPr="00866897">
        <w:rPr>
          <w:i/>
          <w:noProof/>
          <w:lang w:val="sk-SK"/>
        </w:rPr>
        <w:t>cutaneous adverse reaction</w:t>
      </w:r>
      <w:r w:rsidR="005100A7" w:rsidRPr="00866897">
        <w:rPr>
          <w:noProof/>
          <w:lang w:val="sk-SK"/>
        </w:rPr>
        <w:t>,</w:t>
      </w:r>
      <w:r w:rsidR="00622E12" w:rsidRPr="00866897">
        <w:rPr>
          <w:noProof/>
          <w:lang w:val="sk-SK"/>
        </w:rPr>
        <w:t xml:space="preserve"> </w:t>
      </w:r>
      <w:r w:rsidR="005100A7" w:rsidRPr="00866897">
        <w:rPr>
          <w:noProof/>
          <w:lang w:val="sk-SK"/>
        </w:rPr>
        <w:t>SCAR</w:t>
      </w:r>
      <w:r w:rsidRPr="00866897">
        <w:rPr>
          <w:noProof/>
          <w:lang w:val="sk-SK"/>
        </w:rPr>
        <w:t>) vrátane Stevensovho-Johnsonovho syndrómu (SJS) a toxickej epidermálnej nekrolýzy (TEN), ktoré môžu byť život ohrozujúce alebo smrteľné. Pri epoetínoch s</w:t>
      </w:r>
      <w:r w:rsidR="00AD60C0" w:rsidRPr="00866897">
        <w:rPr>
          <w:noProof/>
          <w:lang w:val="sk-SK"/>
        </w:rPr>
        <w:t> </w:t>
      </w:r>
      <w:r w:rsidRPr="00866897">
        <w:rPr>
          <w:noProof/>
          <w:lang w:val="sk-SK"/>
        </w:rPr>
        <w:t>dlhodobým účinkom boli pozorované závažnejšie prípady.</w:t>
      </w:r>
    </w:p>
    <w:p w14:paraId="1BC9432D" w14:textId="77777777" w:rsidR="0051463E" w:rsidRPr="00866897" w:rsidRDefault="0051463E" w:rsidP="00FD06FF">
      <w:pPr>
        <w:rPr>
          <w:noProof/>
          <w:lang w:val="sk-SK"/>
        </w:rPr>
      </w:pPr>
    </w:p>
    <w:p w14:paraId="1322E620" w14:textId="77777777" w:rsidR="00D437D4" w:rsidRPr="00866897" w:rsidRDefault="00D437D4" w:rsidP="00FD06FF">
      <w:pPr>
        <w:rPr>
          <w:noProof/>
          <w:lang w:val="sk-SK"/>
        </w:rPr>
      </w:pPr>
      <w:r w:rsidRPr="00866897">
        <w:rPr>
          <w:noProof/>
          <w:lang w:val="sk-SK"/>
        </w:rPr>
        <w:t xml:space="preserve">V čase predpisovania je potrebné pacientov upozorniť na prejavy a </w:t>
      </w:r>
      <w:r w:rsidR="00227F2C" w:rsidRPr="00866897">
        <w:rPr>
          <w:noProof/>
          <w:lang w:val="sk-SK"/>
        </w:rPr>
        <w:t>príznaky</w:t>
      </w:r>
      <w:r w:rsidRPr="00866897">
        <w:rPr>
          <w:noProof/>
          <w:lang w:val="sk-SK"/>
        </w:rPr>
        <w:t xml:space="preserve"> a starostlivo sledovať kožné reakcie. Ak sa objavia prejavy a </w:t>
      </w:r>
      <w:r w:rsidR="00227F2C" w:rsidRPr="00866897">
        <w:rPr>
          <w:noProof/>
          <w:lang w:val="sk-SK"/>
        </w:rPr>
        <w:t>príznaky</w:t>
      </w:r>
      <w:r w:rsidRPr="00866897">
        <w:rPr>
          <w:noProof/>
          <w:lang w:val="sk-SK"/>
        </w:rPr>
        <w:t xml:space="preserve"> naznačujúce tieto reakcie, </w:t>
      </w:r>
      <w:r w:rsidR="00527208" w:rsidRPr="00866897">
        <w:rPr>
          <w:noProof/>
          <w:lang w:val="sk-SK"/>
        </w:rPr>
        <w:t>Abseamed</w:t>
      </w:r>
      <w:r w:rsidRPr="00866897">
        <w:rPr>
          <w:noProof/>
          <w:lang w:val="sk-SK"/>
        </w:rPr>
        <w:t xml:space="preserve"> sa musí okamžite vysadiť a je potrebné zvážiť alternatívnu liečbu.</w:t>
      </w:r>
    </w:p>
    <w:p w14:paraId="3CE305C2" w14:textId="77777777" w:rsidR="0051463E" w:rsidRPr="00866897" w:rsidRDefault="0051463E" w:rsidP="00FD06FF">
      <w:pPr>
        <w:rPr>
          <w:noProof/>
          <w:lang w:val="sk-SK"/>
        </w:rPr>
      </w:pPr>
    </w:p>
    <w:p w14:paraId="6C60BCCA" w14:textId="77777777" w:rsidR="00D437D4" w:rsidRPr="00866897" w:rsidRDefault="00D437D4" w:rsidP="00FD06FF">
      <w:pPr>
        <w:rPr>
          <w:noProof/>
          <w:lang w:val="sk-SK"/>
        </w:rPr>
      </w:pPr>
      <w:r w:rsidRPr="00866897">
        <w:rPr>
          <w:noProof/>
          <w:lang w:val="sk-SK"/>
        </w:rPr>
        <w:t>Ak sa u pacienta vyvinula závažná kožná reakcia, ako je SJS alebo TEN</w:t>
      </w:r>
      <w:r w:rsidR="000230F3" w:rsidRPr="00866897">
        <w:rPr>
          <w:noProof/>
          <w:lang w:val="sk-SK"/>
        </w:rPr>
        <w:t>, z dôvodu</w:t>
      </w:r>
      <w:r w:rsidRPr="00866897">
        <w:rPr>
          <w:noProof/>
          <w:lang w:val="sk-SK"/>
        </w:rPr>
        <w:t xml:space="preserve"> použiti</w:t>
      </w:r>
      <w:r w:rsidR="000230F3" w:rsidRPr="00866897">
        <w:rPr>
          <w:noProof/>
          <w:lang w:val="sk-SK"/>
        </w:rPr>
        <w:t>a</w:t>
      </w:r>
      <w:r w:rsidRPr="00866897">
        <w:rPr>
          <w:noProof/>
          <w:lang w:val="sk-SK"/>
        </w:rPr>
        <w:t xml:space="preserve"> </w:t>
      </w:r>
      <w:r w:rsidR="00527208" w:rsidRPr="00866897">
        <w:rPr>
          <w:noProof/>
          <w:lang w:val="sk-SK"/>
        </w:rPr>
        <w:t>Abseamed</w:t>
      </w:r>
      <w:r w:rsidRPr="00866897">
        <w:rPr>
          <w:noProof/>
          <w:lang w:val="sk-SK"/>
        </w:rPr>
        <w:t xml:space="preserve">u, </w:t>
      </w:r>
      <w:r w:rsidR="000230F3" w:rsidRPr="00866897">
        <w:rPr>
          <w:noProof/>
          <w:lang w:val="sk-SK"/>
        </w:rPr>
        <w:t xml:space="preserve">u tohto pacienta </w:t>
      </w:r>
      <w:r w:rsidRPr="00866897">
        <w:rPr>
          <w:noProof/>
          <w:lang w:val="sk-SK"/>
        </w:rPr>
        <w:t>sa už nikdy nesmie opätovne za</w:t>
      </w:r>
      <w:r w:rsidR="000230F3" w:rsidRPr="00866897">
        <w:rPr>
          <w:noProof/>
          <w:lang w:val="sk-SK"/>
        </w:rPr>
        <w:t xml:space="preserve">čať liečba s </w:t>
      </w:r>
      <w:r w:rsidR="00527208" w:rsidRPr="00866897">
        <w:rPr>
          <w:noProof/>
          <w:lang w:val="sk-SK"/>
        </w:rPr>
        <w:t>Abseamed</w:t>
      </w:r>
      <w:r w:rsidR="000230F3" w:rsidRPr="00866897">
        <w:rPr>
          <w:noProof/>
          <w:lang w:val="sk-SK"/>
        </w:rPr>
        <w:t>om</w:t>
      </w:r>
      <w:r w:rsidRPr="00866897">
        <w:rPr>
          <w:noProof/>
          <w:lang w:val="sk-SK"/>
        </w:rPr>
        <w:t>.</w:t>
      </w:r>
    </w:p>
    <w:p w14:paraId="56377F00" w14:textId="77777777" w:rsidR="0051463E" w:rsidRPr="00866897" w:rsidRDefault="0051463E" w:rsidP="00031E19">
      <w:pPr>
        <w:pStyle w:val="spc-p1"/>
        <w:rPr>
          <w:noProof/>
          <w:lang w:val="sk-SK"/>
        </w:rPr>
      </w:pPr>
    </w:p>
    <w:p w14:paraId="2A101950" w14:textId="77777777" w:rsidR="00D437D4" w:rsidRPr="00866897" w:rsidRDefault="00D437D4" w:rsidP="00FD06FF">
      <w:pPr>
        <w:pStyle w:val="spc-hsub2"/>
        <w:rPr>
          <w:noProof/>
          <w:lang w:val="sk-SK"/>
        </w:rPr>
      </w:pPr>
      <w:r w:rsidRPr="00866897">
        <w:rPr>
          <w:noProof/>
          <w:lang w:val="sk-SK"/>
        </w:rPr>
        <w:t>Čistá aplázia červených krviniek (PRCA)</w:t>
      </w:r>
    </w:p>
    <w:p w14:paraId="46A7E4A2" w14:textId="77777777" w:rsidR="0051463E" w:rsidRPr="00866897" w:rsidRDefault="0051463E" w:rsidP="00FD06FF">
      <w:pPr>
        <w:rPr>
          <w:noProof/>
          <w:lang w:val="sk-SK"/>
        </w:rPr>
      </w:pPr>
    </w:p>
    <w:p w14:paraId="31FAFB23" w14:textId="77777777" w:rsidR="00D437D4" w:rsidRPr="00866897" w:rsidRDefault="00D437D4" w:rsidP="00FD06FF">
      <w:pPr>
        <w:pStyle w:val="spc-p2"/>
        <w:rPr>
          <w:noProof/>
          <w:lang w:val="sk-SK"/>
        </w:rPr>
      </w:pPr>
      <w:r w:rsidRPr="00866897">
        <w:rPr>
          <w:noProof/>
          <w:lang w:val="sk-SK"/>
        </w:rPr>
        <w:t xml:space="preserve">PRCA sprostredkovaná protilátkami bola hlásená po mesiacoch až rokoch liečby </w:t>
      </w:r>
      <w:r w:rsidRPr="00866897">
        <w:rPr>
          <w:lang w:val="sk-SK"/>
        </w:rPr>
        <w:t>epoetínom</w:t>
      </w:r>
      <w:r w:rsidR="008755D3" w:rsidRPr="00866897">
        <w:rPr>
          <w:lang w:val="sk-SK"/>
        </w:rPr>
        <w:t xml:space="preserve"> alfa</w:t>
      </w:r>
      <w:r w:rsidRPr="00866897">
        <w:rPr>
          <w:noProof/>
          <w:lang w:val="sk-SK"/>
        </w:rPr>
        <w:t>. U pacientov s hepatitídou C liečených interferónom a ribavirínom boli tiež hlásené prípady, keď sa ESA užívali súbežne. Epoetín alfa nie je schválený na liečbu anémie spojenej s hepatitídou C.</w:t>
      </w:r>
    </w:p>
    <w:p w14:paraId="048130DB" w14:textId="77777777" w:rsidR="0051463E" w:rsidRPr="00866897" w:rsidRDefault="0051463E" w:rsidP="00FD06FF">
      <w:pPr>
        <w:rPr>
          <w:noProof/>
          <w:lang w:val="sk-SK"/>
        </w:rPr>
      </w:pPr>
    </w:p>
    <w:p w14:paraId="6B3BEB71" w14:textId="77777777" w:rsidR="00D437D4" w:rsidRPr="00866897" w:rsidRDefault="00D437D4" w:rsidP="00FD06FF">
      <w:pPr>
        <w:pStyle w:val="spc-p2"/>
        <w:rPr>
          <w:noProof/>
          <w:lang w:val="sk-SK"/>
        </w:rPr>
      </w:pPr>
      <w:r w:rsidRPr="00866897">
        <w:rPr>
          <w:noProof/>
          <w:lang w:val="sk-SK"/>
        </w:rPr>
        <w:lastRenderedPageBreak/>
        <w:t xml:space="preserve">U pacientov s náhlym poklesom účinku definovaným znížením </w:t>
      </w:r>
      <w:r w:rsidR="00233791" w:rsidRPr="00866897">
        <w:rPr>
          <w:noProof/>
          <w:lang w:val="sk-SK"/>
        </w:rPr>
        <w:t xml:space="preserve">hladín </w:t>
      </w:r>
      <w:r w:rsidRPr="00866897">
        <w:rPr>
          <w:noProof/>
          <w:lang w:val="sk-SK"/>
        </w:rPr>
        <w:t>hemoglobínu (1 až 2 g/dl alebo 0,62 až 1,25 mmol/l za mesiac) so zvýšenou potrebou transfúzií sa má zistiť počet retikulocytov a majú sa vylúčiť typické príčiny nedostatočnej odpovede na liečbu (napr. deficit železa, kyseliny listovej alebo vitamínu B12, intoxikácia hliníkom, infekcie alebo zápaly, strata krvi, hemolýza a fibróza kostnej drene akéhokoľvek pôvodu).</w:t>
      </w:r>
    </w:p>
    <w:p w14:paraId="74C43C7E" w14:textId="77777777" w:rsidR="0051463E" w:rsidRPr="00866897" w:rsidRDefault="0051463E" w:rsidP="00D57973">
      <w:pPr>
        <w:rPr>
          <w:noProof/>
          <w:lang w:val="sk-SK"/>
        </w:rPr>
      </w:pPr>
    </w:p>
    <w:p w14:paraId="2751A416" w14:textId="77777777" w:rsidR="00D437D4" w:rsidRPr="00866897" w:rsidRDefault="00D437D4" w:rsidP="00D57973">
      <w:pPr>
        <w:pStyle w:val="spc-p2"/>
        <w:rPr>
          <w:noProof/>
          <w:lang w:val="sk-SK"/>
        </w:rPr>
      </w:pPr>
      <w:r w:rsidRPr="00866897">
        <w:rPr>
          <w:noProof/>
          <w:lang w:val="sk-SK"/>
        </w:rPr>
        <w:t>V prípade paradoxného poklesu hladiny hemoglobínu a rozvoja závažnej anémie spojenej s nízkymi počtami retikulocytov sa má ihneď ukončiť liečba epoetínom alfa a vykonať testovanie na antierytropoetínové protilátky. Pri diagnostike PRCA sa má zvážiť aj vyšetrenie kostnej drene.</w:t>
      </w:r>
    </w:p>
    <w:p w14:paraId="0210B2A4" w14:textId="77777777" w:rsidR="0051463E" w:rsidRPr="00866897" w:rsidRDefault="0051463E" w:rsidP="00D57973">
      <w:pPr>
        <w:rPr>
          <w:rFonts w:eastAsia="SimSun"/>
          <w:noProof/>
          <w:lang w:val="sk-SK"/>
        </w:rPr>
      </w:pPr>
    </w:p>
    <w:p w14:paraId="55A1FE77" w14:textId="77777777" w:rsidR="00D437D4" w:rsidRPr="00866897" w:rsidRDefault="00D437D4" w:rsidP="002967DF">
      <w:pPr>
        <w:pStyle w:val="spc-p2"/>
        <w:rPr>
          <w:noProof/>
          <w:lang w:val="sk-SK"/>
        </w:rPr>
      </w:pPr>
      <w:r w:rsidRPr="00866897">
        <w:rPr>
          <w:noProof/>
          <w:lang w:val="sk-SK"/>
        </w:rPr>
        <w:t>Nemá sa začínať žiadna ďalšia liečba s ESA z dôvodu rizika krížovej reakcie.</w:t>
      </w:r>
    </w:p>
    <w:p w14:paraId="42AC009C" w14:textId="77777777" w:rsidR="0051463E" w:rsidRPr="00866897" w:rsidRDefault="0051463E" w:rsidP="00D57973">
      <w:pPr>
        <w:rPr>
          <w:noProof/>
          <w:lang w:val="sk-SK"/>
        </w:rPr>
      </w:pPr>
    </w:p>
    <w:p w14:paraId="5BA0484C" w14:textId="77777777" w:rsidR="00D437D4" w:rsidRPr="00866897" w:rsidRDefault="00D437D4" w:rsidP="002967DF">
      <w:pPr>
        <w:pStyle w:val="spc-hsub2"/>
        <w:rPr>
          <w:noProof/>
          <w:lang w:val="sk-SK"/>
        </w:rPr>
      </w:pPr>
      <w:r w:rsidRPr="00866897">
        <w:rPr>
          <w:noProof/>
          <w:lang w:val="sk-SK"/>
        </w:rPr>
        <w:t>Liečba symptomatickej anémie u</w:t>
      </w:r>
      <w:r w:rsidR="000230F3" w:rsidRPr="00866897">
        <w:rPr>
          <w:noProof/>
          <w:lang w:val="sk-SK"/>
        </w:rPr>
        <w:t> </w:t>
      </w:r>
      <w:r w:rsidRPr="00866897">
        <w:rPr>
          <w:noProof/>
          <w:lang w:val="sk-SK"/>
        </w:rPr>
        <w:t>dospelých</w:t>
      </w:r>
      <w:r w:rsidR="000230F3" w:rsidRPr="00866897">
        <w:rPr>
          <w:noProof/>
          <w:lang w:val="sk-SK"/>
        </w:rPr>
        <w:t xml:space="preserve"> a</w:t>
      </w:r>
      <w:r w:rsidRPr="00866897">
        <w:rPr>
          <w:noProof/>
          <w:lang w:val="sk-SK"/>
        </w:rPr>
        <w:t xml:space="preserve"> detských pacientov s chronickým zlyhaním činnosti obličiek</w:t>
      </w:r>
    </w:p>
    <w:p w14:paraId="2F026D78" w14:textId="77777777" w:rsidR="0051463E" w:rsidRPr="00866897" w:rsidRDefault="0051463E" w:rsidP="00D57973">
      <w:pPr>
        <w:rPr>
          <w:noProof/>
          <w:lang w:val="sk-SK"/>
        </w:rPr>
      </w:pPr>
    </w:p>
    <w:p w14:paraId="0B2E509D" w14:textId="77777777" w:rsidR="00D437D4" w:rsidRPr="00866897" w:rsidRDefault="00D437D4" w:rsidP="00D57973">
      <w:pPr>
        <w:pStyle w:val="spc-p2"/>
        <w:rPr>
          <w:noProof/>
          <w:lang w:val="sk-SK"/>
        </w:rPr>
      </w:pPr>
      <w:r w:rsidRPr="00866897">
        <w:rPr>
          <w:noProof/>
          <w:lang w:val="sk-SK"/>
        </w:rPr>
        <w:t>Pacienti s chronickým zlyhaním činnosti obličiek liečení epoetínom alfa majú mať pravidelne merané hladiny hemoglobínu, pokiaľ sa nedosiahne stabilná hladina a v pravidelných intervaloch aj potom.</w:t>
      </w:r>
    </w:p>
    <w:p w14:paraId="0AD75D79" w14:textId="77777777" w:rsidR="0051463E" w:rsidRPr="00866897" w:rsidRDefault="0051463E" w:rsidP="00D57973">
      <w:pPr>
        <w:rPr>
          <w:noProof/>
          <w:lang w:val="sk-SK"/>
        </w:rPr>
      </w:pPr>
    </w:p>
    <w:p w14:paraId="0329948C" w14:textId="77777777" w:rsidR="00D437D4" w:rsidRPr="00866897" w:rsidRDefault="00D437D4" w:rsidP="00D57973">
      <w:pPr>
        <w:pStyle w:val="spc-p2"/>
        <w:rPr>
          <w:noProof/>
          <w:lang w:val="sk-SK"/>
        </w:rPr>
      </w:pPr>
      <w:r w:rsidRPr="00866897">
        <w:rPr>
          <w:noProof/>
          <w:lang w:val="sk-SK"/>
        </w:rPr>
        <w:t>U pacientov s chronickým zlyhaním činnosti obličiek má byť rýchlosť zvyšovania hladiny hemoglobínu približne 1 g/dl (0,62 mmol/l) za mesiac a nemá presiahnuť 2 g/dl (1,25 mmol/l) za mesiac, aby sa minimalizovalo riziko zhoršenia hypertenzie.</w:t>
      </w:r>
    </w:p>
    <w:p w14:paraId="6D346B11" w14:textId="77777777" w:rsidR="00D437D4" w:rsidRPr="00866897" w:rsidRDefault="00D437D4" w:rsidP="00D57973">
      <w:pPr>
        <w:pStyle w:val="spc-p1"/>
        <w:rPr>
          <w:noProof/>
          <w:lang w:val="sk-SK"/>
        </w:rPr>
      </w:pPr>
      <w:r w:rsidRPr="00866897">
        <w:rPr>
          <w:noProof/>
          <w:lang w:val="sk-SK"/>
        </w:rPr>
        <w:t xml:space="preserve">U pacientov s chronickým zlyhaním činnosti obličiek nemá udržiavacia hladina hemoglobínu prekročiť horný limit rozsahu </w:t>
      </w:r>
      <w:r w:rsidR="00233791" w:rsidRPr="00866897">
        <w:rPr>
          <w:noProof/>
          <w:lang w:val="sk-SK"/>
        </w:rPr>
        <w:t xml:space="preserve">hladín </w:t>
      </w:r>
      <w:r w:rsidRPr="00866897">
        <w:rPr>
          <w:noProof/>
          <w:lang w:val="sk-SK"/>
        </w:rPr>
        <w:t xml:space="preserve">hemoglobínu, podľa odporúčania v časti 4.2. V klinických štúdiách sa pozorovalo zvýšené riziko úmrtia a závažných kardiovaskulárnych príhod pri podaní ESA na dosiahnutie </w:t>
      </w:r>
      <w:r w:rsidR="00233791" w:rsidRPr="00866897">
        <w:rPr>
          <w:noProof/>
          <w:lang w:val="sk-SK"/>
        </w:rPr>
        <w:t xml:space="preserve">hladiny </w:t>
      </w:r>
      <w:r w:rsidRPr="00866897">
        <w:rPr>
          <w:noProof/>
          <w:lang w:val="sk-SK"/>
        </w:rPr>
        <w:t>hemoglobínu vyššej ako 12 g/dl (7,5 mmol/l).</w:t>
      </w:r>
    </w:p>
    <w:p w14:paraId="0EFC4B77" w14:textId="77777777" w:rsidR="0051463E" w:rsidRPr="00866897" w:rsidRDefault="0051463E" w:rsidP="00D57973">
      <w:pPr>
        <w:rPr>
          <w:noProof/>
          <w:lang w:val="sk-SK"/>
        </w:rPr>
      </w:pPr>
    </w:p>
    <w:p w14:paraId="7FE7C801" w14:textId="77777777" w:rsidR="00D437D4" w:rsidRPr="00866897" w:rsidRDefault="00D437D4" w:rsidP="00D57973">
      <w:pPr>
        <w:pStyle w:val="spc-p2"/>
        <w:rPr>
          <w:noProof/>
          <w:lang w:val="sk-SK"/>
        </w:rPr>
      </w:pPr>
      <w:r w:rsidRPr="00866897">
        <w:rPr>
          <w:noProof/>
          <w:lang w:val="sk-SK"/>
        </w:rPr>
        <w:t xml:space="preserve">Kontrolované klinické štúdie nepreukázali žiadne významné </w:t>
      </w:r>
      <w:r w:rsidR="007D0F69" w:rsidRPr="00866897">
        <w:rPr>
          <w:noProof/>
          <w:lang w:val="sk-SK"/>
        </w:rPr>
        <w:t>prínosy</w:t>
      </w:r>
      <w:r w:rsidRPr="00866897">
        <w:rPr>
          <w:noProof/>
          <w:lang w:val="sk-SK"/>
        </w:rPr>
        <w:t xml:space="preserve">, ktoré by sa dali pripísať podávaniu epoetínov, pri zvýšení hladiny hemoglobínu nad úroveň potrebnú na kontrolu </w:t>
      </w:r>
      <w:r w:rsidR="009E7D00" w:rsidRPr="00866897">
        <w:rPr>
          <w:noProof/>
          <w:lang w:val="sk-SK"/>
        </w:rPr>
        <w:t>príznak</w:t>
      </w:r>
      <w:r w:rsidRPr="00866897">
        <w:rPr>
          <w:noProof/>
          <w:lang w:val="sk-SK"/>
        </w:rPr>
        <w:t>ov anémie a na zabránenie nutnosti transfúzie krvi.</w:t>
      </w:r>
    </w:p>
    <w:p w14:paraId="79F0BBE8" w14:textId="77777777" w:rsidR="0051463E" w:rsidRPr="00866897" w:rsidRDefault="0051463E" w:rsidP="00D57973">
      <w:pPr>
        <w:rPr>
          <w:noProof/>
          <w:lang w:val="sk-SK"/>
        </w:rPr>
      </w:pPr>
    </w:p>
    <w:p w14:paraId="2365A2B4" w14:textId="77777777" w:rsidR="00D437D4" w:rsidRPr="00866897" w:rsidRDefault="00D437D4" w:rsidP="00D57973">
      <w:pPr>
        <w:pStyle w:val="spc-p2"/>
        <w:rPr>
          <w:noProof/>
          <w:szCs w:val="24"/>
          <w:lang w:val="sk-SK"/>
        </w:rPr>
      </w:pPr>
      <w:r w:rsidRPr="00866897">
        <w:rPr>
          <w:noProof/>
          <w:szCs w:val="24"/>
          <w:lang w:val="sk-SK"/>
        </w:rPr>
        <w:t xml:space="preserve">Pri zvyšovaní dávok </w:t>
      </w:r>
      <w:r w:rsidR="00527208" w:rsidRPr="00866897">
        <w:rPr>
          <w:noProof/>
          <w:szCs w:val="24"/>
          <w:lang w:val="sk-SK"/>
        </w:rPr>
        <w:t>Abseamed</w:t>
      </w:r>
      <w:r w:rsidRPr="00866897">
        <w:rPr>
          <w:noProof/>
          <w:szCs w:val="24"/>
          <w:lang w:val="sk-SK"/>
        </w:rPr>
        <w:t>u u pacientov s chronickým zlyhaním činnosti obličiek sa má postupovať opatrne, pretože vysoké kumulatívne dávky epoetínu môžu byť spojené so zvýšeným rizikom úmrtnosti a závažných kardiovaskulárnych a cievnych mozgových príhod. U pacientov s nedostatočnou odpoveďou hemoglobínu na epoetíny sa majú zvážiť alternatívne vysvetlenia tejto nedostatočnej odpovede (pozri časť 4.2 a 5.1).</w:t>
      </w:r>
    </w:p>
    <w:p w14:paraId="0D1F8AC4" w14:textId="77777777" w:rsidR="0051463E" w:rsidRPr="00866897" w:rsidRDefault="0051463E" w:rsidP="00D57973">
      <w:pPr>
        <w:rPr>
          <w:noProof/>
          <w:lang w:val="sk-SK"/>
        </w:rPr>
      </w:pPr>
    </w:p>
    <w:p w14:paraId="0E1B3D99" w14:textId="77777777" w:rsidR="00D437D4" w:rsidRPr="00866897" w:rsidRDefault="00D437D4" w:rsidP="00D57973">
      <w:pPr>
        <w:pStyle w:val="spc-p2"/>
        <w:rPr>
          <w:noProof/>
          <w:lang w:val="sk-SK"/>
        </w:rPr>
      </w:pPr>
      <w:r w:rsidRPr="00866897">
        <w:rPr>
          <w:noProof/>
          <w:lang w:val="sk-SK"/>
        </w:rPr>
        <w:t>Pacienti s chronickým zlyhaním činnosti obličiek liečení epoetínom alfa podávaným subkutánnou cestou majú byť pravidelne sledovaní na pokles účinku definovaný ako nedostatočná alebo znížená odpoveď na liečbu epoetínom alfa u pacientov, ktorí predtým na takúto liečbu reagovali. Je to charakterizované trvalým poklesom hodnôt hemoglobínu napriek zvýšeniu dávkovania epoetínu alfa (pozri časť 4.8).</w:t>
      </w:r>
    </w:p>
    <w:p w14:paraId="4616D97E" w14:textId="77777777" w:rsidR="0051463E" w:rsidRPr="00866897" w:rsidRDefault="0051463E" w:rsidP="00D57973">
      <w:pPr>
        <w:rPr>
          <w:noProof/>
          <w:lang w:val="sk-SK"/>
        </w:rPr>
      </w:pPr>
    </w:p>
    <w:p w14:paraId="75A2987A" w14:textId="77777777" w:rsidR="00D437D4" w:rsidRPr="00866897" w:rsidRDefault="00D437D4" w:rsidP="00D57973">
      <w:pPr>
        <w:pStyle w:val="spc-p2"/>
        <w:rPr>
          <w:noProof/>
          <w:lang w:val="sk-SK"/>
        </w:rPr>
      </w:pPr>
      <w:r w:rsidRPr="00866897">
        <w:rPr>
          <w:noProof/>
          <w:lang w:val="sk-SK"/>
        </w:rPr>
        <w:t>Niektorí pacienti s dlhšími dávkovacími intervalmi (dlhšími než jedenkrát týždenne) epoetínu alfa si nemusia udržať dostatočné hladiny hemoglobínu (pozri časť 5.1) a môžu vyžadovať zvýšenie dávky epoetínu alfa. Hladiny hemoglobínu sa majú pravidelne sledovať.</w:t>
      </w:r>
    </w:p>
    <w:p w14:paraId="79C07B20" w14:textId="77777777" w:rsidR="0051463E" w:rsidRPr="00866897" w:rsidRDefault="0051463E" w:rsidP="00D57973">
      <w:pPr>
        <w:rPr>
          <w:noProof/>
          <w:lang w:val="sk-SK"/>
        </w:rPr>
      </w:pPr>
    </w:p>
    <w:p w14:paraId="68406FBC" w14:textId="77777777" w:rsidR="00D437D4" w:rsidRPr="00866897" w:rsidRDefault="00D437D4" w:rsidP="00D57973">
      <w:pPr>
        <w:pStyle w:val="spc-p2"/>
        <w:rPr>
          <w:noProof/>
          <w:lang w:val="sk-SK"/>
        </w:rPr>
      </w:pPr>
      <w:r w:rsidRPr="00866897">
        <w:rPr>
          <w:noProof/>
          <w:lang w:val="sk-SK"/>
        </w:rPr>
        <w:t>U hemodialyzovaných pacientov sa vyskytovala trombóza cievnej spojky, najmä u tých so sklonom k hypotenzii alebo s komplikáciami spojenými s arteriovenóznou fistulou (napr. stenóza, aneuryzma atď.). U týchto pacientov sa odporúča včasná kontrola cievnej spojky a profylaxia trombózy podaním napríklad kyseliny acetylsalicylovej.</w:t>
      </w:r>
    </w:p>
    <w:p w14:paraId="0B0B7BE8" w14:textId="77777777" w:rsidR="00D437D4" w:rsidRPr="00866897" w:rsidRDefault="00D437D4" w:rsidP="00D57973">
      <w:pPr>
        <w:pStyle w:val="spc-p1"/>
        <w:rPr>
          <w:noProof/>
          <w:lang w:val="sk-SK"/>
        </w:rPr>
      </w:pPr>
      <w:r w:rsidRPr="00866897">
        <w:rPr>
          <w:noProof/>
          <w:lang w:val="sk-SK"/>
        </w:rPr>
        <w:t>V ojedinelých prípadoch bola pozorovaná hyperkaliémia, aj keď príčinná súvislosť nebola stanovená. U pacientov s chronickým zlyhaním činnosti obličiek majú byť monitorované elektrolyty v sére. Ak sa zistí zvýšená alebo rastúca hladina draslíka v sére, okrem vhodnej liečby hyperkaliémie sa má zvážiť prerušenie liečby epoetínom alfa, až kým sa neupraví hladina draslíka v sére.</w:t>
      </w:r>
    </w:p>
    <w:p w14:paraId="529D2961" w14:textId="77777777" w:rsidR="0051463E" w:rsidRPr="00866897" w:rsidRDefault="0051463E" w:rsidP="00D57973">
      <w:pPr>
        <w:rPr>
          <w:noProof/>
          <w:lang w:val="sk-SK"/>
        </w:rPr>
      </w:pPr>
    </w:p>
    <w:p w14:paraId="72494D9F" w14:textId="77777777" w:rsidR="00D437D4" w:rsidRPr="00866897" w:rsidRDefault="00D437D4" w:rsidP="00D57973">
      <w:pPr>
        <w:pStyle w:val="spc-p2"/>
        <w:rPr>
          <w:noProof/>
          <w:lang w:val="sk-SK"/>
        </w:rPr>
      </w:pPr>
      <w:r w:rsidRPr="00866897">
        <w:rPr>
          <w:noProof/>
          <w:lang w:val="sk-SK"/>
        </w:rPr>
        <w:lastRenderedPageBreak/>
        <w:t>V priebehu liečby epoetínom alfa sa často vyžaduje počas hemodialýzy zvýšenie dávky heparínu v dôsledku zvýšeného hematokritu. Ak nie je heparinizácia optimálna, môže dôjsť k oklúzii dialyzačného systému.</w:t>
      </w:r>
    </w:p>
    <w:p w14:paraId="0133AF5F" w14:textId="77777777" w:rsidR="0051463E" w:rsidRPr="00866897" w:rsidRDefault="0051463E" w:rsidP="00D57973">
      <w:pPr>
        <w:rPr>
          <w:noProof/>
          <w:lang w:val="sk-SK"/>
        </w:rPr>
      </w:pPr>
    </w:p>
    <w:p w14:paraId="36DB847D" w14:textId="77777777" w:rsidR="00D437D4" w:rsidRPr="00866897" w:rsidRDefault="00D437D4" w:rsidP="00D57973">
      <w:pPr>
        <w:pStyle w:val="spc-p2"/>
        <w:rPr>
          <w:noProof/>
          <w:lang w:val="sk-SK"/>
        </w:rPr>
      </w:pPr>
      <w:r w:rsidRPr="00866897">
        <w:rPr>
          <w:noProof/>
          <w:lang w:val="sk-SK"/>
        </w:rPr>
        <w:t xml:space="preserve">Na základe doposiaľ dostupných údajov sa zistilo, že úprava anémie s epoetínom alfa u dospelých pacientov </w:t>
      </w:r>
      <w:r w:rsidR="00593E7C" w:rsidRPr="00866897">
        <w:rPr>
          <w:noProof/>
          <w:lang w:val="sk-SK"/>
        </w:rPr>
        <w:t>s nedostatočnou činnosťou</w:t>
      </w:r>
      <w:r w:rsidRPr="00866897">
        <w:rPr>
          <w:noProof/>
          <w:lang w:val="sk-SK"/>
        </w:rPr>
        <w:t xml:space="preserve"> obličiek, ktorí zatiaľ nepodstúpili dialýzu, neurýchľuje progresiu </w:t>
      </w:r>
      <w:r w:rsidR="00517C3C" w:rsidRPr="00866897">
        <w:rPr>
          <w:noProof/>
          <w:lang w:val="sk-SK"/>
        </w:rPr>
        <w:t>nedostatočnej</w:t>
      </w:r>
      <w:r w:rsidRPr="00866897">
        <w:rPr>
          <w:noProof/>
          <w:lang w:val="sk-SK"/>
        </w:rPr>
        <w:t xml:space="preserve"> činnosti obličiek.</w:t>
      </w:r>
    </w:p>
    <w:p w14:paraId="1E767300" w14:textId="77777777" w:rsidR="0051463E" w:rsidRPr="00866897" w:rsidRDefault="0051463E" w:rsidP="00D57973">
      <w:pPr>
        <w:rPr>
          <w:noProof/>
          <w:lang w:val="sk-SK"/>
        </w:rPr>
      </w:pPr>
    </w:p>
    <w:p w14:paraId="41267FCC" w14:textId="77777777" w:rsidR="00D437D4" w:rsidRPr="00866897" w:rsidRDefault="00D437D4" w:rsidP="00D57973">
      <w:pPr>
        <w:pStyle w:val="spc-hsub2"/>
        <w:rPr>
          <w:noProof/>
          <w:lang w:val="sk-SK"/>
        </w:rPr>
      </w:pPr>
      <w:r w:rsidRPr="00866897">
        <w:rPr>
          <w:noProof/>
          <w:lang w:val="sk-SK"/>
        </w:rPr>
        <w:t xml:space="preserve">Liečba pacientov s anémiou vyvolanou </w:t>
      </w:r>
      <w:r w:rsidR="005E2CD6" w:rsidRPr="00866897">
        <w:rPr>
          <w:noProof/>
          <w:lang w:val="sk-SK"/>
        </w:rPr>
        <w:t>chemoterapiou</w:t>
      </w:r>
    </w:p>
    <w:p w14:paraId="7D0182CE" w14:textId="77777777" w:rsidR="0051463E" w:rsidRPr="00866897" w:rsidRDefault="0051463E" w:rsidP="00D57973">
      <w:pPr>
        <w:rPr>
          <w:noProof/>
          <w:lang w:val="sk-SK"/>
        </w:rPr>
      </w:pPr>
    </w:p>
    <w:p w14:paraId="3E0426E7" w14:textId="77777777" w:rsidR="00D437D4" w:rsidRPr="00866897" w:rsidRDefault="00D437D4" w:rsidP="00D57973">
      <w:pPr>
        <w:pStyle w:val="spc-p1"/>
        <w:rPr>
          <w:noProof/>
          <w:lang w:val="sk-SK"/>
        </w:rPr>
      </w:pPr>
      <w:r w:rsidRPr="00866897">
        <w:rPr>
          <w:noProof/>
          <w:lang w:val="sk-SK"/>
        </w:rPr>
        <w:t>Pacienti s nádorovým ochorením liečení epoetínom alfa majú mať pravidelne merané hladiny hemoglobínu, pokiaľ sa nedosiahne stabilná hladina a v pravidelných intervaloch aj potom.</w:t>
      </w:r>
    </w:p>
    <w:p w14:paraId="40552E61" w14:textId="77777777" w:rsidR="0051463E" w:rsidRPr="00866897" w:rsidRDefault="0051463E" w:rsidP="00D57973">
      <w:pPr>
        <w:rPr>
          <w:noProof/>
          <w:lang w:val="sk-SK"/>
        </w:rPr>
      </w:pPr>
    </w:p>
    <w:p w14:paraId="1EE11D80" w14:textId="77777777" w:rsidR="00D437D4" w:rsidRPr="00866897" w:rsidRDefault="00D437D4" w:rsidP="00D57973">
      <w:pPr>
        <w:pStyle w:val="spc-p2"/>
        <w:rPr>
          <w:noProof/>
          <w:lang w:val="sk-SK"/>
        </w:rPr>
      </w:pPr>
      <w:r w:rsidRPr="00866897">
        <w:rPr>
          <w:noProof/>
          <w:lang w:val="sk-SK"/>
        </w:rPr>
        <w:t>Epoetíny sú rastové faktory, ktoré primárne stimulujú tvorbu erytrocytov</w:t>
      </w:r>
      <w:r w:rsidR="00160EA6" w:rsidRPr="00866897">
        <w:rPr>
          <w:noProof/>
          <w:lang w:val="sk-SK"/>
        </w:rPr>
        <w:t xml:space="preserve"> (red blood cell, RBC)</w:t>
      </w:r>
      <w:r w:rsidRPr="00866897">
        <w:rPr>
          <w:noProof/>
          <w:lang w:val="sk-SK"/>
        </w:rPr>
        <w:t>. Na povrchu rôznych nádorových buniek sa môžu nachádzať receptory pre erytropoetín. Tak ako pri všetkých rastových faktoroch je potrebné vziať do úvahy, že epoetíny môžu stimulovať rast nádorov. Úloha ESA pri progresii nádorových ochorení alebo skracovaní prežívania bez progresie týchto ochorení nemôže byť vylúčená. V kontrolovaných klinických štúdiách bolo používanie epoetín</w:t>
      </w:r>
      <w:r w:rsidR="004B126D" w:rsidRPr="00866897">
        <w:rPr>
          <w:noProof/>
          <w:lang w:val="sk-SK"/>
        </w:rPr>
        <w:t>u</w:t>
      </w:r>
      <w:r w:rsidRPr="00866897">
        <w:rPr>
          <w:noProof/>
          <w:lang w:val="sk-SK"/>
        </w:rPr>
        <w:t xml:space="preserve"> alfa a iných ESA spojené so zníženou lokoregionálnou kontrolou nádorového ochorenia alebo so skrátením celkového prežívania:</w:t>
      </w:r>
    </w:p>
    <w:p w14:paraId="3D357E4F" w14:textId="77777777" w:rsidR="0051463E" w:rsidRPr="00866897" w:rsidRDefault="0051463E" w:rsidP="00D57973">
      <w:pPr>
        <w:rPr>
          <w:noProof/>
          <w:lang w:val="sk-SK"/>
        </w:rPr>
      </w:pPr>
    </w:p>
    <w:p w14:paraId="483B6920" w14:textId="77777777" w:rsidR="00D437D4" w:rsidRPr="00866897" w:rsidRDefault="00D437D4" w:rsidP="00AC6E3F">
      <w:pPr>
        <w:pStyle w:val="spc-p2"/>
        <w:numPr>
          <w:ilvl w:val="0"/>
          <w:numId w:val="35"/>
        </w:numPr>
        <w:tabs>
          <w:tab w:val="clear" w:pos="873"/>
          <w:tab w:val="num" w:pos="567"/>
        </w:tabs>
        <w:ind w:left="567" w:hanging="567"/>
        <w:rPr>
          <w:noProof/>
          <w:lang w:val="sk-SK"/>
        </w:rPr>
      </w:pPr>
      <w:r w:rsidRPr="00866897">
        <w:rPr>
          <w:noProof/>
          <w:lang w:val="sk-SK"/>
        </w:rPr>
        <w:t xml:space="preserve">zníženie lokoregionálnej kontroly u pacientov s pokročilým karcinómom hlavy a krku podstupujúcich liečbu ožarovaním pri podávaní na dosiahnutie </w:t>
      </w:r>
      <w:r w:rsidR="00233791" w:rsidRPr="00866897">
        <w:rPr>
          <w:noProof/>
          <w:lang w:val="sk-SK"/>
        </w:rPr>
        <w:t xml:space="preserve">hladiny </w:t>
      </w:r>
      <w:r w:rsidRPr="00866897">
        <w:rPr>
          <w:noProof/>
          <w:lang w:val="sk-SK"/>
        </w:rPr>
        <w:t>hemoglobínu vyššej než 14 g/dl (8,7 mmol/l),</w:t>
      </w:r>
    </w:p>
    <w:p w14:paraId="2A3CD4F5" w14:textId="77777777" w:rsidR="0051463E" w:rsidRPr="00866897" w:rsidRDefault="0051463E" w:rsidP="00D57973">
      <w:pPr>
        <w:rPr>
          <w:noProof/>
          <w:lang w:val="sk-SK"/>
        </w:rPr>
      </w:pPr>
    </w:p>
    <w:p w14:paraId="7AC276CB" w14:textId="77777777" w:rsidR="00D437D4" w:rsidRPr="00866897" w:rsidRDefault="00D437D4" w:rsidP="00AC6E3F">
      <w:pPr>
        <w:pStyle w:val="spc-p2"/>
        <w:numPr>
          <w:ilvl w:val="0"/>
          <w:numId w:val="35"/>
        </w:numPr>
        <w:tabs>
          <w:tab w:val="clear" w:pos="873"/>
          <w:tab w:val="num" w:pos="567"/>
        </w:tabs>
        <w:ind w:left="567" w:hanging="567"/>
        <w:rPr>
          <w:noProof/>
          <w:lang w:val="sk-SK"/>
        </w:rPr>
      </w:pPr>
      <w:r w:rsidRPr="00866897">
        <w:rPr>
          <w:noProof/>
          <w:lang w:val="sk-SK"/>
        </w:rPr>
        <w:t>skrátenie celkového prežívania a </w:t>
      </w:r>
      <w:r w:rsidR="000230F3" w:rsidRPr="00866897">
        <w:rPr>
          <w:noProof/>
          <w:lang w:val="sk-SK"/>
        </w:rPr>
        <w:t xml:space="preserve">zvýšená miera </w:t>
      </w:r>
      <w:r w:rsidRPr="00866897">
        <w:rPr>
          <w:noProof/>
          <w:lang w:val="sk-SK"/>
        </w:rPr>
        <w:t xml:space="preserve">úmrtí, ktorú bolo možné pripísať progresii ochorenia, po 4 mesiacoch u pacientov s metastatickým karcinómom prsníka podstupujúcich chemoterapiu pri podávaní na dosiahnutie rozsahu </w:t>
      </w:r>
      <w:r w:rsidR="00233791" w:rsidRPr="00866897">
        <w:rPr>
          <w:noProof/>
          <w:lang w:val="sk-SK"/>
        </w:rPr>
        <w:t xml:space="preserve">hladín </w:t>
      </w:r>
      <w:r w:rsidRPr="00866897">
        <w:rPr>
          <w:noProof/>
          <w:lang w:val="sk-SK"/>
        </w:rPr>
        <w:t>hemoglobínu 12 až 14 g/dl (7,5 až 8,7 mmol/l),</w:t>
      </w:r>
    </w:p>
    <w:p w14:paraId="11544801" w14:textId="77777777" w:rsidR="0051463E" w:rsidRPr="00866897" w:rsidRDefault="0051463E" w:rsidP="00D57973">
      <w:pPr>
        <w:rPr>
          <w:noProof/>
          <w:lang w:val="sk-SK"/>
        </w:rPr>
      </w:pPr>
    </w:p>
    <w:p w14:paraId="695B0462" w14:textId="77777777" w:rsidR="00D437D4" w:rsidRPr="00866897" w:rsidRDefault="00D437D4" w:rsidP="00AC6E3F">
      <w:pPr>
        <w:pStyle w:val="spc-p2"/>
        <w:numPr>
          <w:ilvl w:val="0"/>
          <w:numId w:val="35"/>
        </w:numPr>
        <w:tabs>
          <w:tab w:val="clear" w:pos="873"/>
          <w:tab w:val="num" w:pos="567"/>
        </w:tabs>
        <w:ind w:left="567" w:hanging="567"/>
        <w:rPr>
          <w:noProof/>
          <w:lang w:val="sk-SK"/>
        </w:rPr>
      </w:pPr>
      <w:r w:rsidRPr="00866897">
        <w:rPr>
          <w:noProof/>
          <w:lang w:val="sk-SK"/>
        </w:rPr>
        <w:t xml:space="preserve">zvýšené riziko úmrtia pri podávaní na dosiahnutie </w:t>
      </w:r>
      <w:r w:rsidR="00233791" w:rsidRPr="00866897">
        <w:rPr>
          <w:noProof/>
          <w:lang w:val="sk-SK"/>
        </w:rPr>
        <w:t xml:space="preserve">hladiny </w:t>
      </w:r>
      <w:r w:rsidRPr="00866897">
        <w:rPr>
          <w:noProof/>
          <w:lang w:val="sk-SK"/>
        </w:rPr>
        <w:t xml:space="preserve">hemoglobínu 12 g/dl (7,5 mmol/l) u pacientov s aktívnym malígnym ochorením </w:t>
      </w:r>
      <w:r w:rsidR="009C1DB1" w:rsidRPr="00866897">
        <w:rPr>
          <w:noProof/>
          <w:lang w:val="sk-SK"/>
        </w:rPr>
        <w:t xml:space="preserve">nepodstupujúcich </w:t>
      </w:r>
      <w:r w:rsidRPr="00866897">
        <w:rPr>
          <w:noProof/>
          <w:lang w:val="sk-SK"/>
        </w:rPr>
        <w:t>chemoterapiu ani liečbu ožarovaním. Látky stimulujúce erytropoézu (ESA) nie sú indikované na použitie u tejto populácie pacientov,</w:t>
      </w:r>
    </w:p>
    <w:p w14:paraId="63C42261" w14:textId="77777777" w:rsidR="0051463E" w:rsidRPr="00866897" w:rsidRDefault="0051463E" w:rsidP="00D57973">
      <w:pPr>
        <w:rPr>
          <w:noProof/>
          <w:lang w:val="sk-SK"/>
        </w:rPr>
      </w:pPr>
    </w:p>
    <w:p w14:paraId="7667C9F6" w14:textId="77777777" w:rsidR="00D437D4" w:rsidRPr="00866897" w:rsidRDefault="00D437D4" w:rsidP="00AC6E3F">
      <w:pPr>
        <w:pStyle w:val="spc-p2"/>
        <w:numPr>
          <w:ilvl w:val="0"/>
          <w:numId w:val="35"/>
        </w:numPr>
        <w:tabs>
          <w:tab w:val="clear" w:pos="873"/>
          <w:tab w:val="num" w:pos="567"/>
        </w:tabs>
        <w:ind w:left="567" w:hanging="567"/>
        <w:rPr>
          <w:noProof/>
          <w:lang w:val="sk-SK"/>
        </w:rPr>
      </w:pPr>
      <w:r w:rsidRPr="00866897">
        <w:rPr>
          <w:noProof/>
          <w:lang w:val="sk-SK"/>
        </w:rPr>
        <w:t xml:space="preserve">pozorované 9 % zvýšenie rizika progresie ochorenia (progress of disease (PD)) alebo úmrtia v skupine s epoetínom alfa a štandardnou starostlivosťou z primárnej analýzy a 15 % zvýšenie rizika, ktoré nemôže byť štatisticky vylúčené u pacientov s metastatickým karcinómom prsníka podstupujúcich chemoterapiu pri podávaní na dosiahnutie rozsahu </w:t>
      </w:r>
      <w:r w:rsidR="00233791" w:rsidRPr="00866897">
        <w:rPr>
          <w:noProof/>
          <w:lang w:val="sk-SK"/>
        </w:rPr>
        <w:t xml:space="preserve">hladín </w:t>
      </w:r>
      <w:r w:rsidRPr="00866897">
        <w:rPr>
          <w:noProof/>
          <w:lang w:val="sk-SK"/>
        </w:rPr>
        <w:t>hemoglobínu 10 až 12 g/dl (6,2 až 7,5 mmol/l).</w:t>
      </w:r>
    </w:p>
    <w:p w14:paraId="06BBE3B2" w14:textId="77777777" w:rsidR="0051463E" w:rsidRPr="00866897" w:rsidRDefault="0051463E" w:rsidP="00D57973">
      <w:pPr>
        <w:rPr>
          <w:noProof/>
          <w:lang w:val="sk-SK"/>
        </w:rPr>
      </w:pPr>
    </w:p>
    <w:p w14:paraId="711AEAEB" w14:textId="77777777" w:rsidR="00D437D4" w:rsidRPr="00866897" w:rsidRDefault="00D437D4" w:rsidP="00D57973">
      <w:pPr>
        <w:pStyle w:val="spc-p2"/>
        <w:rPr>
          <w:noProof/>
          <w:lang w:val="sk-SK"/>
        </w:rPr>
      </w:pPr>
      <w:r w:rsidRPr="00866897">
        <w:rPr>
          <w:noProof/>
          <w:lang w:val="sk-SK"/>
        </w:rPr>
        <w:t>S ohľadom na vyššie uvedené informácie sa má v niektorých klinických situáciách uprednostniť liečba krvnou transfúziou na zvládnutie anémie u pacientov s nádorovým ochorením. Rozhodnutie o podávaní liečby rekombinantnými erytropoetínmi má byť založené na vyhodnotení rizík a </w:t>
      </w:r>
      <w:r w:rsidR="001C6208" w:rsidRPr="00866897">
        <w:rPr>
          <w:noProof/>
          <w:lang w:val="sk-SK"/>
        </w:rPr>
        <w:t xml:space="preserve">prínosov </w:t>
      </w:r>
      <w:r w:rsidRPr="00866897">
        <w:rPr>
          <w:noProof/>
          <w:lang w:val="sk-SK"/>
        </w:rPr>
        <w:t>s účasťou samotného pacienta, pričom sa má zohľadniť špecifická klinická súvislosť. Faktory, ktoré treba zvážiť pri tomto vyhodnotení, majú zahŕňať typ nádoru a jeho fázu, stupeň anémie, očakávanú dĺžku života, prostredie, v ktorom sa pacient lieči, a právo voľby pacienta (pozri časť 5.1).</w:t>
      </w:r>
    </w:p>
    <w:p w14:paraId="30B32F9C" w14:textId="77777777" w:rsidR="0051463E" w:rsidRPr="00866897" w:rsidRDefault="0051463E" w:rsidP="00D57973">
      <w:pPr>
        <w:rPr>
          <w:noProof/>
          <w:lang w:val="sk-SK"/>
        </w:rPr>
      </w:pPr>
    </w:p>
    <w:p w14:paraId="65363F6C" w14:textId="77777777" w:rsidR="00D437D4" w:rsidRPr="00866897" w:rsidRDefault="00D437D4" w:rsidP="00D57973">
      <w:pPr>
        <w:pStyle w:val="spc-p2"/>
        <w:rPr>
          <w:noProof/>
          <w:lang w:val="sk-SK"/>
        </w:rPr>
      </w:pPr>
      <w:r w:rsidRPr="00866897">
        <w:rPr>
          <w:noProof/>
          <w:lang w:val="sk-SK"/>
        </w:rPr>
        <w:t>Pri hodnotení vhodnosti liečby epoetínom alfa u pacientov s nádorovým ochorením liečených chemoterapiou (rizikoví pacienti pre transfúziu) je nutné zvážiť 2</w:t>
      </w:r>
      <w:r w:rsidR="00700BB4" w:rsidRPr="00866897">
        <w:rPr>
          <w:noProof/>
          <w:lang w:val="sk-SK"/>
        </w:rPr>
        <w:t xml:space="preserve">- až </w:t>
      </w:r>
      <w:r w:rsidRPr="00866897">
        <w:rPr>
          <w:noProof/>
          <w:lang w:val="sk-SK"/>
        </w:rPr>
        <w:t>3-týždňové oneskorenie medzi podaním ESA a objavením sa erytropoetínom indukovaných erytrocytov.</w:t>
      </w:r>
    </w:p>
    <w:p w14:paraId="6D2C0493" w14:textId="77777777" w:rsidR="0051463E" w:rsidRPr="00866897" w:rsidRDefault="0051463E" w:rsidP="00D57973">
      <w:pPr>
        <w:rPr>
          <w:noProof/>
          <w:lang w:val="sk-SK"/>
        </w:rPr>
      </w:pPr>
    </w:p>
    <w:p w14:paraId="4CB85C49" w14:textId="77777777" w:rsidR="00D437D4" w:rsidRPr="00866897" w:rsidRDefault="00D437D4" w:rsidP="002967DF">
      <w:pPr>
        <w:pStyle w:val="spc-hsub2"/>
        <w:rPr>
          <w:noProof/>
          <w:lang w:val="sk-SK"/>
        </w:rPr>
      </w:pPr>
      <w:r w:rsidRPr="00866897">
        <w:rPr>
          <w:noProof/>
          <w:lang w:val="sk-SK"/>
        </w:rPr>
        <w:t>Pacienti podstupujúci chirurgický zákrok v programoch autológneho darcovstva</w:t>
      </w:r>
    </w:p>
    <w:p w14:paraId="57B9311D" w14:textId="77777777" w:rsidR="0051463E" w:rsidRPr="00866897" w:rsidRDefault="0051463E" w:rsidP="00D57973">
      <w:pPr>
        <w:rPr>
          <w:noProof/>
          <w:lang w:val="sk-SK"/>
        </w:rPr>
      </w:pPr>
    </w:p>
    <w:p w14:paraId="769E0225" w14:textId="77777777" w:rsidR="00D437D4" w:rsidRPr="00866897" w:rsidRDefault="00D437D4" w:rsidP="00D57973">
      <w:pPr>
        <w:pStyle w:val="spc-p1"/>
        <w:rPr>
          <w:noProof/>
          <w:lang w:val="sk-SK"/>
        </w:rPr>
      </w:pPr>
      <w:r w:rsidRPr="00866897">
        <w:rPr>
          <w:noProof/>
          <w:lang w:val="sk-SK"/>
        </w:rPr>
        <w:t>Majú sa dodržiavať všetky špeciálne upozornenia a špeciálne preventívne opatrenia súvisiace s programami autológneho darcovstva, najmä rutinná náhrada objemu.</w:t>
      </w:r>
    </w:p>
    <w:p w14:paraId="26C532C3" w14:textId="77777777" w:rsidR="0051463E" w:rsidRPr="00866897" w:rsidRDefault="0051463E" w:rsidP="00D57973">
      <w:pPr>
        <w:rPr>
          <w:noProof/>
          <w:lang w:val="sk-SK"/>
        </w:rPr>
      </w:pPr>
    </w:p>
    <w:p w14:paraId="76393D46" w14:textId="77777777" w:rsidR="00D437D4" w:rsidRPr="00866897" w:rsidRDefault="00D437D4" w:rsidP="002967DF">
      <w:pPr>
        <w:pStyle w:val="spc-hsub2"/>
        <w:rPr>
          <w:noProof/>
          <w:lang w:val="sk-SK"/>
        </w:rPr>
      </w:pPr>
      <w:r w:rsidRPr="00866897">
        <w:rPr>
          <w:noProof/>
          <w:lang w:val="sk-SK"/>
        </w:rPr>
        <w:lastRenderedPageBreak/>
        <w:t>Pacienti pred plánovanou rozsiahlou ortopedickou operáciou</w:t>
      </w:r>
    </w:p>
    <w:p w14:paraId="0CF0AFDA" w14:textId="77777777" w:rsidR="0051463E" w:rsidRPr="00866897" w:rsidRDefault="0051463E" w:rsidP="00D57973">
      <w:pPr>
        <w:rPr>
          <w:noProof/>
          <w:lang w:val="sk-SK"/>
        </w:rPr>
      </w:pPr>
    </w:p>
    <w:p w14:paraId="0896F6C5" w14:textId="77777777" w:rsidR="00D437D4" w:rsidRPr="00866897" w:rsidRDefault="00D437D4" w:rsidP="00D57973">
      <w:pPr>
        <w:pStyle w:val="spc-p1"/>
        <w:rPr>
          <w:noProof/>
          <w:lang w:val="sk-SK"/>
        </w:rPr>
      </w:pPr>
      <w:r w:rsidRPr="00866897">
        <w:rPr>
          <w:noProof/>
          <w:lang w:val="sk-SK"/>
        </w:rPr>
        <w:t>Pred operáciou treba vždy používať štandardné praktiky v liečbe krvných porúch.</w:t>
      </w:r>
    </w:p>
    <w:p w14:paraId="22859C5D" w14:textId="77777777" w:rsidR="0051463E" w:rsidRPr="00866897" w:rsidRDefault="0051463E" w:rsidP="00D57973">
      <w:pPr>
        <w:rPr>
          <w:noProof/>
          <w:lang w:val="sk-SK"/>
        </w:rPr>
      </w:pPr>
    </w:p>
    <w:p w14:paraId="7ACC697C" w14:textId="77777777" w:rsidR="00D437D4" w:rsidRPr="00866897" w:rsidRDefault="00D437D4" w:rsidP="00D57973">
      <w:pPr>
        <w:pStyle w:val="spc-p2"/>
        <w:rPr>
          <w:noProof/>
          <w:lang w:val="sk-SK"/>
        </w:rPr>
      </w:pPr>
      <w:r w:rsidRPr="00866897">
        <w:rPr>
          <w:noProof/>
          <w:lang w:val="sk-SK"/>
        </w:rPr>
        <w:t>Pacienti pred plánovanou rozsiahlou ortopedickou operáciou majú dostávať adekvátnu antitrombotickú profylaxiu, nakoľko sa u pacientov podstupujúcich chirurgický výkon môžu vyskytnúť trombotické a vaskulárne príhody, obzvlášť u pacientov so skrytým kardiovaskulárnym ochorením. Okrem toho je potrebná zvláštna opatrnosť u pacientov s predispozíciou na rozvoj trombózy hlbokých žíl</w:t>
      </w:r>
      <w:r w:rsidR="008B2F25" w:rsidRPr="00866897">
        <w:rPr>
          <w:noProof/>
          <w:lang w:val="sk-SK"/>
        </w:rPr>
        <w:t xml:space="preserve"> (deep venous thrombosis, DVT)</w:t>
      </w:r>
      <w:r w:rsidRPr="00866897">
        <w:rPr>
          <w:noProof/>
          <w:lang w:val="sk-SK"/>
        </w:rPr>
        <w:t>. Navyše u pacientov s východiskovou hodnotou hemoglobínu &gt; 13 g/dl (&gt; 8,1 mmol/l) nemožno vylúčiť možnosť, že liečba epoetínom alfa môže byť spojená so zvýšeným rizikom pooperačných trombovaskulárnych príhod. Z tohto dôvodu sa epoetín alfa nemá použiť u pacientov s východiskovou hodnotou hemoglobínu &gt; 13 g/dl (&gt; 8,1 mmol/l).</w:t>
      </w:r>
    </w:p>
    <w:p w14:paraId="0EF7A1C0" w14:textId="77777777" w:rsidR="0051463E" w:rsidRPr="00866897" w:rsidRDefault="0051463E" w:rsidP="00D57973">
      <w:pPr>
        <w:rPr>
          <w:noProof/>
          <w:lang w:val="sk-SK"/>
        </w:rPr>
      </w:pPr>
    </w:p>
    <w:p w14:paraId="4D050536" w14:textId="77777777" w:rsidR="00D437D4" w:rsidRPr="00866897" w:rsidRDefault="00D437D4" w:rsidP="002967DF">
      <w:pPr>
        <w:pStyle w:val="spc-hsub2"/>
        <w:rPr>
          <w:noProof/>
          <w:lang w:val="sk-SK"/>
        </w:rPr>
      </w:pPr>
      <w:r w:rsidRPr="00866897">
        <w:rPr>
          <w:noProof/>
          <w:lang w:val="sk-SK"/>
        </w:rPr>
        <w:t>Pomocné látky</w:t>
      </w:r>
    </w:p>
    <w:p w14:paraId="54A5C6E0" w14:textId="77777777" w:rsidR="0051463E" w:rsidRPr="00866897" w:rsidRDefault="0051463E" w:rsidP="00D57973">
      <w:pPr>
        <w:rPr>
          <w:noProof/>
          <w:lang w:val="sk-SK"/>
        </w:rPr>
      </w:pPr>
    </w:p>
    <w:p w14:paraId="76CB6C8B" w14:textId="77777777" w:rsidR="00D437D4" w:rsidRPr="00866897" w:rsidRDefault="00D437D4" w:rsidP="00D57973">
      <w:pPr>
        <w:pStyle w:val="spc-p2"/>
        <w:rPr>
          <w:noProof/>
          <w:lang w:val="sk-SK"/>
        </w:rPr>
      </w:pPr>
      <w:r w:rsidRPr="00866897">
        <w:rPr>
          <w:noProof/>
          <w:lang w:val="sk-SK"/>
        </w:rPr>
        <w:t xml:space="preserve">Tento liek obsahuje menej ako 1 mmol sodíka (23 mg) </w:t>
      </w:r>
      <w:r w:rsidR="006B759A" w:rsidRPr="00866897">
        <w:rPr>
          <w:noProof/>
          <w:lang w:val="sk-SK"/>
        </w:rPr>
        <w:t>v dávke</w:t>
      </w:r>
      <w:r w:rsidRPr="00866897">
        <w:rPr>
          <w:noProof/>
          <w:lang w:val="sk-SK"/>
        </w:rPr>
        <w:t xml:space="preserve">, </w:t>
      </w:r>
      <w:r w:rsidR="003F69EE" w:rsidRPr="00866897">
        <w:rPr>
          <w:noProof/>
          <w:lang w:val="sk-SK"/>
        </w:rPr>
        <w:t>t.</w:t>
      </w:r>
      <w:r w:rsidR="00E074B8" w:rsidRPr="00866897">
        <w:rPr>
          <w:noProof/>
          <w:lang w:val="sk-SK"/>
        </w:rPr>
        <w:t> </w:t>
      </w:r>
      <w:r w:rsidR="003F69EE" w:rsidRPr="00866897">
        <w:rPr>
          <w:noProof/>
          <w:lang w:val="sk-SK"/>
        </w:rPr>
        <w:t>j.</w:t>
      </w:r>
      <w:r w:rsidRPr="00866897">
        <w:rPr>
          <w:noProof/>
          <w:lang w:val="sk-SK"/>
        </w:rPr>
        <w:t xml:space="preserve"> v podstate zanedbateľné množstvo sodíka.</w:t>
      </w:r>
    </w:p>
    <w:p w14:paraId="75100349" w14:textId="77777777" w:rsidR="0051463E" w:rsidRPr="00866897" w:rsidRDefault="0051463E" w:rsidP="00D57973">
      <w:pPr>
        <w:rPr>
          <w:noProof/>
          <w:lang w:val="sk-SK"/>
        </w:rPr>
      </w:pPr>
    </w:p>
    <w:p w14:paraId="025AEBDA" w14:textId="77777777" w:rsidR="00D437D4" w:rsidRPr="00866897" w:rsidRDefault="00D437D4" w:rsidP="002967DF">
      <w:pPr>
        <w:pStyle w:val="spc-h2"/>
        <w:rPr>
          <w:noProof/>
          <w:lang w:val="sk-SK"/>
        </w:rPr>
      </w:pPr>
      <w:r w:rsidRPr="00866897">
        <w:rPr>
          <w:noProof/>
          <w:lang w:val="sk-SK"/>
        </w:rPr>
        <w:t>4.5</w:t>
      </w:r>
      <w:r w:rsidRPr="00866897">
        <w:rPr>
          <w:noProof/>
          <w:lang w:val="sk-SK"/>
        </w:rPr>
        <w:tab/>
        <w:t>Liekové a iné interakcie</w:t>
      </w:r>
    </w:p>
    <w:p w14:paraId="7516C60F" w14:textId="77777777" w:rsidR="0051463E" w:rsidRPr="00866897" w:rsidRDefault="0051463E" w:rsidP="00536A47">
      <w:pPr>
        <w:keepNext/>
        <w:keepLines/>
        <w:rPr>
          <w:noProof/>
          <w:lang w:val="sk-SK"/>
        </w:rPr>
      </w:pPr>
    </w:p>
    <w:p w14:paraId="05B932AE" w14:textId="77777777" w:rsidR="00D437D4" w:rsidRPr="00866897" w:rsidRDefault="00D437D4" w:rsidP="00D57973">
      <w:pPr>
        <w:pStyle w:val="spc-p1"/>
        <w:rPr>
          <w:noProof/>
          <w:lang w:val="sk-SK"/>
        </w:rPr>
      </w:pPr>
      <w:r w:rsidRPr="00866897">
        <w:rPr>
          <w:noProof/>
          <w:lang w:val="sk-SK"/>
        </w:rPr>
        <w:t>Neexistuje žiadny dôkaz naznačujúci, či liečba epoetínom alfa ovplyvňuje metabolizmus iných liekov.</w:t>
      </w:r>
    </w:p>
    <w:p w14:paraId="2CD9DFC1" w14:textId="77777777" w:rsidR="00D437D4" w:rsidRPr="00866897" w:rsidRDefault="00D437D4" w:rsidP="00D57973">
      <w:pPr>
        <w:pStyle w:val="spc-p1"/>
        <w:rPr>
          <w:noProof/>
          <w:lang w:val="sk-SK"/>
        </w:rPr>
      </w:pPr>
      <w:r w:rsidRPr="00866897">
        <w:rPr>
          <w:noProof/>
          <w:lang w:val="sk-SK"/>
        </w:rPr>
        <w:t>Lieky, ktoré znižujú erytropoézu, môžu znížiť odpoveď na epoetín alfa.</w:t>
      </w:r>
    </w:p>
    <w:p w14:paraId="3D69BED6" w14:textId="77777777" w:rsidR="0051463E" w:rsidRPr="00866897" w:rsidRDefault="0051463E" w:rsidP="00D57973">
      <w:pPr>
        <w:rPr>
          <w:noProof/>
          <w:lang w:val="sk-SK"/>
        </w:rPr>
      </w:pPr>
    </w:p>
    <w:p w14:paraId="1CCAFBC6" w14:textId="77777777" w:rsidR="00D437D4" w:rsidRPr="00866897" w:rsidRDefault="00D437D4" w:rsidP="00D57973">
      <w:pPr>
        <w:pStyle w:val="spc-p2"/>
        <w:rPr>
          <w:noProof/>
          <w:lang w:val="sk-SK"/>
        </w:rPr>
      </w:pPr>
      <w:r w:rsidRPr="00866897">
        <w:rPr>
          <w:noProof/>
          <w:lang w:val="sk-SK"/>
        </w:rPr>
        <w:t>Keďže sa cyklosporín viaže na erytrocyty, je možná interakcia s inými liekmi. Ak sa epoetín alfa podáva súbežne s cyklosporínom, majú sa monitorovať hladiny cyklosporínu v krvi a podľa zvýšenia hodnoty hematokritu sa má upraviť dávka cyklosporínu.</w:t>
      </w:r>
    </w:p>
    <w:p w14:paraId="3229A137" w14:textId="77777777" w:rsidR="0051463E" w:rsidRPr="00866897" w:rsidRDefault="0051463E" w:rsidP="00D57973">
      <w:pPr>
        <w:rPr>
          <w:noProof/>
          <w:lang w:val="sk-SK"/>
        </w:rPr>
      </w:pPr>
    </w:p>
    <w:p w14:paraId="021A7CFF" w14:textId="77777777" w:rsidR="00D437D4" w:rsidRPr="00866897" w:rsidRDefault="00D437D4" w:rsidP="00D57973">
      <w:pPr>
        <w:pStyle w:val="spc-p2"/>
        <w:rPr>
          <w:noProof/>
          <w:lang w:val="sk-SK"/>
        </w:rPr>
      </w:pPr>
      <w:r w:rsidRPr="00866897">
        <w:rPr>
          <w:noProof/>
          <w:lang w:val="sk-SK"/>
        </w:rPr>
        <w:t>Neexistuje žiadny dôkaz naznačujúci interakciu medzi epoetínom alfa a faktorom stimulujúcim kolónie granulocytov (G</w:t>
      </w:r>
      <w:r w:rsidRPr="00866897">
        <w:rPr>
          <w:noProof/>
          <w:lang w:val="sk-SK"/>
        </w:rPr>
        <w:noBreakHyphen/>
        <w:t>CSF) alebo faktorom stimulujúcim kolónie granulocytov a makrofágov (GM</w:t>
      </w:r>
      <w:r w:rsidRPr="00866897">
        <w:rPr>
          <w:noProof/>
          <w:lang w:val="sk-SK"/>
        </w:rPr>
        <w:noBreakHyphen/>
        <w:t xml:space="preserve">CSF) vzhľadom na hematologickú diferenciáciu alebo proliferáciu v bioptických vzorkách tumorov </w:t>
      </w:r>
      <w:r w:rsidRPr="00866897">
        <w:rPr>
          <w:i/>
          <w:noProof/>
          <w:lang w:val="sk-SK"/>
        </w:rPr>
        <w:t>in vitro</w:t>
      </w:r>
      <w:r w:rsidRPr="00866897">
        <w:rPr>
          <w:noProof/>
          <w:lang w:val="sk-SK"/>
        </w:rPr>
        <w:t>.</w:t>
      </w:r>
    </w:p>
    <w:p w14:paraId="4D39F716" w14:textId="77777777" w:rsidR="0051463E" w:rsidRPr="00866897" w:rsidRDefault="0051463E" w:rsidP="00D57973">
      <w:pPr>
        <w:rPr>
          <w:noProof/>
          <w:lang w:val="sk-SK"/>
        </w:rPr>
      </w:pPr>
    </w:p>
    <w:p w14:paraId="43C8E687" w14:textId="77777777" w:rsidR="00D437D4" w:rsidRPr="00866897" w:rsidRDefault="00D437D4" w:rsidP="00D57973">
      <w:pPr>
        <w:pStyle w:val="spc-p2"/>
        <w:rPr>
          <w:noProof/>
          <w:lang w:val="sk-SK"/>
        </w:rPr>
      </w:pPr>
      <w:r w:rsidRPr="00866897">
        <w:rPr>
          <w:noProof/>
          <w:lang w:val="sk-SK"/>
        </w:rPr>
        <w:t>U dospelých pacientov ženského pohlavia s metastatickým karcinómom prsníka nemalo subkutánne súbežné podávanie 40 000 IU/ml epoetínu alfa s trastuzumabom 6 mg/kg žiadny vplyv na farmakokinetické vlastnosti trastuzumabu.</w:t>
      </w:r>
    </w:p>
    <w:p w14:paraId="0D40AA3A" w14:textId="77777777" w:rsidR="0051463E" w:rsidRPr="00866897" w:rsidRDefault="0051463E" w:rsidP="00D57973">
      <w:pPr>
        <w:rPr>
          <w:noProof/>
          <w:lang w:val="sk-SK"/>
        </w:rPr>
      </w:pPr>
    </w:p>
    <w:p w14:paraId="04CF3D1A" w14:textId="77777777" w:rsidR="00D437D4" w:rsidRPr="00866897" w:rsidRDefault="00D437D4" w:rsidP="002967DF">
      <w:pPr>
        <w:pStyle w:val="spc-h2"/>
        <w:rPr>
          <w:noProof/>
          <w:lang w:val="sk-SK"/>
        </w:rPr>
      </w:pPr>
      <w:r w:rsidRPr="00866897">
        <w:rPr>
          <w:noProof/>
          <w:lang w:val="sk-SK"/>
        </w:rPr>
        <w:t>4.6</w:t>
      </w:r>
      <w:r w:rsidRPr="00866897">
        <w:rPr>
          <w:noProof/>
          <w:lang w:val="sk-SK"/>
        </w:rPr>
        <w:tab/>
        <w:t>Fertilita, gravidita a laktácia</w:t>
      </w:r>
    </w:p>
    <w:p w14:paraId="1D67D39B" w14:textId="77777777" w:rsidR="0051463E" w:rsidRPr="00866897" w:rsidRDefault="0051463E" w:rsidP="00536A47">
      <w:pPr>
        <w:keepNext/>
        <w:keepLines/>
        <w:rPr>
          <w:noProof/>
          <w:lang w:val="sk-SK"/>
        </w:rPr>
      </w:pPr>
    </w:p>
    <w:p w14:paraId="332DADE3" w14:textId="77777777" w:rsidR="00D437D4" w:rsidRPr="00866897" w:rsidRDefault="00D437D4" w:rsidP="002967DF">
      <w:pPr>
        <w:pStyle w:val="spc-hsub2"/>
        <w:rPr>
          <w:noProof/>
          <w:lang w:val="sk-SK"/>
        </w:rPr>
      </w:pPr>
      <w:r w:rsidRPr="00866897">
        <w:rPr>
          <w:noProof/>
          <w:lang w:val="sk-SK"/>
        </w:rPr>
        <w:t>Gravidita</w:t>
      </w:r>
    </w:p>
    <w:p w14:paraId="7A74A95D" w14:textId="77777777" w:rsidR="0051463E" w:rsidRPr="00866897" w:rsidRDefault="0051463E" w:rsidP="00D57973">
      <w:pPr>
        <w:rPr>
          <w:noProof/>
          <w:lang w:val="sk-SK"/>
        </w:rPr>
      </w:pPr>
    </w:p>
    <w:p w14:paraId="6892550F" w14:textId="77777777" w:rsidR="00D437D4" w:rsidRPr="00866897" w:rsidRDefault="00D437D4" w:rsidP="00D57973">
      <w:pPr>
        <w:pStyle w:val="spc-p1"/>
        <w:rPr>
          <w:noProof/>
          <w:lang w:val="sk-SK"/>
        </w:rPr>
      </w:pPr>
      <w:r w:rsidRPr="00866897">
        <w:rPr>
          <w:noProof/>
          <w:lang w:val="sk-SK"/>
        </w:rPr>
        <w:t>Nie sú k dispozícii alebo je iba obmedzené množstvo údajov o použití epoetínu alfa u gravidných žien. Štúdie na zvieratách preukázali reprodukčnú toxicitu (pozri časť 5.3). Z tohto dôvodu sa nesmie epoetín alfa používať počas gravidity, okrem prípadov, kedy potenciálny prínos liečby preváži možné riziká pre plod. Používanie epoetínu alfa sa neodporúča u</w:t>
      </w:r>
      <w:r w:rsidR="000C2582" w:rsidRPr="00866897">
        <w:rPr>
          <w:noProof/>
          <w:lang w:val="sk-SK"/>
        </w:rPr>
        <w:t> </w:t>
      </w:r>
      <w:r w:rsidRPr="00866897">
        <w:rPr>
          <w:noProof/>
          <w:lang w:val="sk-SK"/>
        </w:rPr>
        <w:t>gravidných pacientok podstupujúcich chirurgický zákrok a zúčastňujúcich sa programu autológneho darcovstva krvi.</w:t>
      </w:r>
    </w:p>
    <w:p w14:paraId="50D61F74" w14:textId="77777777" w:rsidR="0051463E" w:rsidRPr="00866897" w:rsidRDefault="0051463E" w:rsidP="00D57973">
      <w:pPr>
        <w:rPr>
          <w:noProof/>
          <w:lang w:val="sk-SK"/>
        </w:rPr>
      </w:pPr>
    </w:p>
    <w:p w14:paraId="41817A69" w14:textId="77777777" w:rsidR="00D437D4" w:rsidRPr="00866897" w:rsidRDefault="00D437D4" w:rsidP="002967DF">
      <w:pPr>
        <w:pStyle w:val="spc-hsub2"/>
        <w:rPr>
          <w:noProof/>
          <w:lang w:val="sk-SK"/>
        </w:rPr>
      </w:pPr>
      <w:r w:rsidRPr="00866897">
        <w:rPr>
          <w:noProof/>
          <w:lang w:val="sk-SK"/>
        </w:rPr>
        <w:t>Dojčenie</w:t>
      </w:r>
    </w:p>
    <w:p w14:paraId="1F41DCBF" w14:textId="77777777" w:rsidR="0051463E" w:rsidRPr="00866897" w:rsidRDefault="0051463E" w:rsidP="00D57973">
      <w:pPr>
        <w:rPr>
          <w:noProof/>
          <w:lang w:val="sk-SK"/>
        </w:rPr>
      </w:pPr>
    </w:p>
    <w:p w14:paraId="3CBE539E" w14:textId="77777777" w:rsidR="00D67876" w:rsidRPr="00866897" w:rsidRDefault="00D437D4" w:rsidP="00D67876">
      <w:pPr>
        <w:rPr>
          <w:lang w:val="sk-SK"/>
        </w:rPr>
      </w:pPr>
      <w:r w:rsidRPr="00866897">
        <w:rPr>
          <w:noProof/>
          <w:lang w:val="sk-SK"/>
        </w:rPr>
        <w:t xml:space="preserve">Nie je známe, či sa exogénny epoetín alfa vylučuje do ľudského mlieka. </w:t>
      </w:r>
      <w:r w:rsidR="00D67876" w:rsidRPr="00866897">
        <w:rPr>
          <w:lang w:val="sk-SK"/>
        </w:rPr>
        <w:t>Riziko u novorodencov/dojčiat nemôže byť vylúčené.</w:t>
      </w:r>
    </w:p>
    <w:p w14:paraId="6C9AB222" w14:textId="77777777" w:rsidR="00D437D4" w:rsidRPr="00866897" w:rsidRDefault="00D437D4" w:rsidP="00D57973">
      <w:pPr>
        <w:pStyle w:val="spc-p1"/>
        <w:rPr>
          <w:noProof/>
          <w:lang w:val="sk-SK"/>
        </w:rPr>
      </w:pPr>
      <w:r w:rsidRPr="00866897">
        <w:rPr>
          <w:noProof/>
          <w:lang w:val="sk-SK"/>
        </w:rPr>
        <w:t xml:space="preserve">Epoetín alfa sa má u dojčiacich žien používať opatrne. </w:t>
      </w:r>
      <w:r w:rsidR="001723BF" w:rsidRPr="00866897">
        <w:rPr>
          <w:noProof/>
          <w:lang w:val="sk-SK"/>
        </w:rPr>
        <w:t>Rozhodnutie, či ukončiť dojčenie alebo ukončiť/prerušiť liečbu epoetínom alfa</w:t>
      </w:r>
      <w:r w:rsidR="007B3F93" w:rsidRPr="00866897">
        <w:rPr>
          <w:noProof/>
          <w:lang w:val="sk-SK"/>
        </w:rPr>
        <w:t>,</w:t>
      </w:r>
      <w:r w:rsidR="001723BF" w:rsidRPr="00866897">
        <w:rPr>
          <w:noProof/>
          <w:lang w:val="sk-SK"/>
        </w:rPr>
        <w:t xml:space="preserve"> sa má urobiť po zvážení prínosu dojčenia pre dieťa a prínosu liečby epoetínom alfa pre ženu.</w:t>
      </w:r>
    </w:p>
    <w:p w14:paraId="05B0A51C" w14:textId="77777777" w:rsidR="0051463E" w:rsidRPr="00866897" w:rsidRDefault="0051463E" w:rsidP="00D57973">
      <w:pPr>
        <w:rPr>
          <w:noProof/>
          <w:lang w:val="sk-SK"/>
        </w:rPr>
      </w:pPr>
    </w:p>
    <w:p w14:paraId="64BAE63B" w14:textId="77777777" w:rsidR="00D437D4" w:rsidRPr="00866897" w:rsidRDefault="00D437D4" w:rsidP="00D57973">
      <w:pPr>
        <w:pStyle w:val="spc-p2"/>
        <w:rPr>
          <w:noProof/>
          <w:lang w:val="sk-SK"/>
        </w:rPr>
      </w:pPr>
      <w:r w:rsidRPr="00866897">
        <w:rPr>
          <w:noProof/>
          <w:lang w:val="sk-SK"/>
        </w:rPr>
        <w:t>Používanie epoetínu alfa sa neodporúča u dojčiacich pacientok podstupujúcich chirurgický zákrok a zúčastňujúcich sa programu autológneho darcovstva krvi.</w:t>
      </w:r>
    </w:p>
    <w:p w14:paraId="711F5513" w14:textId="77777777" w:rsidR="0051463E" w:rsidRPr="00866897" w:rsidRDefault="0051463E" w:rsidP="00D57973">
      <w:pPr>
        <w:rPr>
          <w:noProof/>
          <w:lang w:val="sk-SK"/>
        </w:rPr>
      </w:pPr>
    </w:p>
    <w:p w14:paraId="5A0FAC77" w14:textId="77777777" w:rsidR="00D437D4" w:rsidRPr="00866897" w:rsidRDefault="00D437D4" w:rsidP="002967DF">
      <w:pPr>
        <w:pStyle w:val="spc-hsub2"/>
        <w:rPr>
          <w:noProof/>
          <w:lang w:val="sk-SK"/>
        </w:rPr>
      </w:pPr>
      <w:r w:rsidRPr="00866897">
        <w:rPr>
          <w:noProof/>
          <w:lang w:val="sk-SK"/>
        </w:rPr>
        <w:t>Fertilita</w:t>
      </w:r>
    </w:p>
    <w:p w14:paraId="26584718" w14:textId="77777777" w:rsidR="0051463E" w:rsidRPr="00866897" w:rsidRDefault="0051463E" w:rsidP="00D57973">
      <w:pPr>
        <w:rPr>
          <w:noProof/>
          <w:lang w:val="sk-SK"/>
        </w:rPr>
      </w:pPr>
    </w:p>
    <w:p w14:paraId="23AC32D8" w14:textId="77777777" w:rsidR="00D437D4" w:rsidRPr="00866897" w:rsidRDefault="00D437D4" w:rsidP="00D57973">
      <w:pPr>
        <w:pStyle w:val="spc-p1"/>
        <w:rPr>
          <w:noProof/>
          <w:lang w:val="sk-SK"/>
        </w:rPr>
      </w:pPr>
      <w:r w:rsidRPr="00866897">
        <w:rPr>
          <w:noProof/>
          <w:lang w:val="sk-SK"/>
        </w:rPr>
        <w:t xml:space="preserve">Neuskutočnili sa žiadne štúdie vyhodnocujúce potenciálny účinok epoetínu alfa na </w:t>
      </w:r>
      <w:r w:rsidR="00CD0365" w:rsidRPr="00866897">
        <w:rPr>
          <w:noProof/>
          <w:lang w:val="sk-SK"/>
        </w:rPr>
        <w:t>fertilitu</w:t>
      </w:r>
      <w:r w:rsidRPr="00866897">
        <w:rPr>
          <w:noProof/>
          <w:lang w:val="sk-SK"/>
        </w:rPr>
        <w:t xml:space="preserve"> u mužov alebo žien.</w:t>
      </w:r>
    </w:p>
    <w:p w14:paraId="20275B1E" w14:textId="77777777" w:rsidR="0051463E" w:rsidRPr="00866897" w:rsidRDefault="0051463E" w:rsidP="00D57973">
      <w:pPr>
        <w:rPr>
          <w:noProof/>
          <w:lang w:val="sk-SK"/>
        </w:rPr>
      </w:pPr>
    </w:p>
    <w:p w14:paraId="20DF4ECA" w14:textId="77777777" w:rsidR="00D437D4" w:rsidRPr="00866897" w:rsidRDefault="00D437D4" w:rsidP="002967DF">
      <w:pPr>
        <w:pStyle w:val="spc-h2"/>
        <w:rPr>
          <w:noProof/>
          <w:lang w:val="sk-SK"/>
        </w:rPr>
      </w:pPr>
      <w:r w:rsidRPr="00866897">
        <w:rPr>
          <w:noProof/>
          <w:lang w:val="sk-SK"/>
        </w:rPr>
        <w:t>4.7</w:t>
      </w:r>
      <w:r w:rsidRPr="00866897">
        <w:rPr>
          <w:noProof/>
          <w:lang w:val="sk-SK"/>
        </w:rPr>
        <w:tab/>
        <w:t>Ovplyvnenie schopnosti viesť vozidlá a obsluhovať stroje</w:t>
      </w:r>
    </w:p>
    <w:p w14:paraId="31DE5A66" w14:textId="77777777" w:rsidR="0051463E" w:rsidRPr="00866897" w:rsidRDefault="0051463E" w:rsidP="00CB7549">
      <w:pPr>
        <w:keepNext/>
        <w:keepLines/>
        <w:rPr>
          <w:noProof/>
          <w:lang w:val="sk-SK"/>
        </w:rPr>
      </w:pPr>
    </w:p>
    <w:p w14:paraId="3A3ECBAE" w14:textId="77777777" w:rsidR="00D437D4" w:rsidRPr="00866897" w:rsidRDefault="00D437D4" w:rsidP="00D57973">
      <w:pPr>
        <w:pStyle w:val="spc-p1"/>
        <w:rPr>
          <w:noProof/>
          <w:lang w:val="sk-SK"/>
        </w:rPr>
      </w:pPr>
      <w:r w:rsidRPr="00866897">
        <w:rPr>
          <w:noProof/>
          <w:lang w:val="sk-SK"/>
        </w:rPr>
        <w:t xml:space="preserve">Neuskutočnili sa žiadne štúdie o účinkoch na schopnosť viesť vozidlá a obsluhovať stroje. </w:t>
      </w:r>
      <w:r w:rsidR="00527208" w:rsidRPr="00866897">
        <w:rPr>
          <w:noProof/>
          <w:lang w:val="sk-SK"/>
        </w:rPr>
        <w:t>Abseamed</w:t>
      </w:r>
      <w:r w:rsidRPr="00866897">
        <w:rPr>
          <w:noProof/>
          <w:lang w:val="sk-SK"/>
        </w:rPr>
        <w:t xml:space="preserve"> nemá žiadny alebo má zanedbateľný vplyv na schopnosť viesť vozidlá a obsluhovať stroje.</w:t>
      </w:r>
    </w:p>
    <w:p w14:paraId="161896C6" w14:textId="77777777" w:rsidR="0051463E" w:rsidRPr="00866897" w:rsidRDefault="0051463E" w:rsidP="00D57973">
      <w:pPr>
        <w:rPr>
          <w:noProof/>
          <w:lang w:val="sk-SK"/>
        </w:rPr>
      </w:pPr>
    </w:p>
    <w:p w14:paraId="485CE51F" w14:textId="77777777" w:rsidR="00D437D4" w:rsidRPr="00866897" w:rsidRDefault="00D437D4" w:rsidP="002967DF">
      <w:pPr>
        <w:pStyle w:val="spc-h2"/>
        <w:rPr>
          <w:noProof/>
          <w:lang w:val="sk-SK"/>
        </w:rPr>
      </w:pPr>
      <w:r w:rsidRPr="00866897">
        <w:rPr>
          <w:noProof/>
          <w:lang w:val="sk-SK"/>
        </w:rPr>
        <w:t>4.8</w:t>
      </w:r>
      <w:r w:rsidRPr="00866897">
        <w:rPr>
          <w:noProof/>
          <w:lang w:val="sk-SK"/>
        </w:rPr>
        <w:tab/>
        <w:t>Nežiaduce účinky</w:t>
      </w:r>
    </w:p>
    <w:p w14:paraId="2ECEC322" w14:textId="77777777" w:rsidR="0051463E" w:rsidRPr="00866897" w:rsidRDefault="0051463E" w:rsidP="00CB7549">
      <w:pPr>
        <w:keepNext/>
        <w:keepLines/>
        <w:rPr>
          <w:noProof/>
          <w:lang w:val="sk-SK"/>
        </w:rPr>
      </w:pPr>
    </w:p>
    <w:p w14:paraId="4D20C645" w14:textId="77777777" w:rsidR="00D437D4" w:rsidRPr="00866897" w:rsidRDefault="00D437D4" w:rsidP="00CB7549">
      <w:pPr>
        <w:pStyle w:val="spc-hsub3italicunderlined"/>
        <w:keepNext/>
        <w:keepLines/>
        <w:spacing w:before="0"/>
        <w:rPr>
          <w:noProof/>
          <w:lang w:val="sk-SK"/>
        </w:rPr>
      </w:pPr>
      <w:r w:rsidRPr="00866897">
        <w:rPr>
          <w:noProof/>
          <w:lang w:val="sk-SK"/>
        </w:rPr>
        <w:t>Súhrn bezpečnostného profilu</w:t>
      </w:r>
    </w:p>
    <w:p w14:paraId="7D631383" w14:textId="77777777" w:rsidR="0044702E" w:rsidRPr="00866897" w:rsidRDefault="0044702E" w:rsidP="00042946">
      <w:pPr>
        <w:rPr>
          <w:lang w:val="sk-SK"/>
        </w:rPr>
      </w:pPr>
    </w:p>
    <w:p w14:paraId="5CF08F9C" w14:textId="77777777" w:rsidR="00D437D4" w:rsidRPr="00866897" w:rsidRDefault="00D437D4" w:rsidP="00D57973">
      <w:pPr>
        <w:pStyle w:val="spc-p1"/>
        <w:rPr>
          <w:noProof/>
          <w:lang w:val="sk-SK"/>
        </w:rPr>
      </w:pPr>
      <w:r w:rsidRPr="00866897">
        <w:rPr>
          <w:noProof/>
          <w:lang w:val="sk-SK"/>
        </w:rPr>
        <w:t>Najčastejšou nežiaducou liekovou reakciou počas liečby epoetínom alfa je zvýšenie krvného tlaku v závislosti od dávky alebo zhoršenie existujúcej hypertenzie. Odporúča sa monitorovanie krvného tlaku, obzvlášť na začiatku liečby (pozri časť 4.4).</w:t>
      </w:r>
    </w:p>
    <w:p w14:paraId="13C239CD" w14:textId="77777777" w:rsidR="0051463E" w:rsidRPr="00866897" w:rsidRDefault="0051463E" w:rsidP="00D57973">
      <w:pPr>
        <w:rPr>
          <w:noProof/>
          <w:lang w:val="sk-SK"/>
        </w:rPr>
      </w:pPr>
    </w:p>
    <w:p w14:paraId="1D30370E" w14:textId="77777777" w:rsidR="00D437D4" w:rsidRPr="00866897" w:rsidRDefault="00D437D4" w:rsidP="00D57973">
      <w:pPr>
        <w:pStyle w:val="spc-p2"/>
        <w:rPr>
          <w:noProof/>
          <w:lang w:val="sk-SK"/>
        </w:rPr>
      </w:pPr>
      <w:r w:rsidRPr="00866897">
        <w:rPr>
          <w:noProof/>
          <w:lang w:val="sk-SK"/>
        </w:rPr>
        <w:t>Najčastejšie sa vyskytujúcimi nežiaducimi liekovými reakciami pozorovanými v klinických štúdiách epoetínu alfa sú hnačka, nevoľnosť, vracanie, pyrexia a bolesť hlavy Najmä na začiatku liečby sa môže vyskytnúť ochorenie podobné chrípke.</w:t>
      </w:r>
    </w:p>
    <w:p w14:paraId="5DBCD5CC" w14:textId="77777777" w:rsidR="0051463E" w:rsidRPr="00866897" w:rsidRDefault="0051463E" w:rsidP="00D57973">
      <w:pPr>
        <w:rPr>
          <w:noProof/>
          <w:lang w:val="sk-SK"/>
        </w:rPr>
      </w:pPr>
    </w:p>
    <w:p w14:paraId="3062D86A" w14:textId="77777777" w:rsidR="00D437D4" w:rsidRPr="00866897" w:rsidRDefault="00D437D4" w:rsidP="00D57973">
      <w:pPr>
        <w:pStyle w:val="spc-p2"/>
        <w:rPr>
          <w:noProof/>
          <w:lang w:val="sk-SK"/>
        </w:rPr>
      </w:pPr>
      <w:r w:rsidRPr="00866897">
        <w:rPr>
          <w:noProof/>
          <w:lang w:val="sk-SK"/>
        </w:rPr>
        <w:t>V štúdiách s predĺženým intervalom dávkovania u dospelých pacientov s </w:t>
      </w:r>
      <w:r w:rsidR="00B0563C" w:rsidRPr="00866897">
        <w:rPr>
          <w:noProof/>
          <w:lang w:val="sk-SK"/>
        </w:rPr>
        <w:t>nedostatočnou činnosťou obličiek</w:t>
      </w:r>
      <w:r w:rsidRPr="00866897">
        <w:rPr>
          <w:noProof/>
          <w:lang w:val="sk-SK"/>
        </w:rPr>
        <w:t>, ktorí ešte nepodstupujú dialýzu, bolo hlásené upchatie dýchacích ciest, čo zahŕňa výskyt upchatia horných dýchacích ciest, upchatý nos a nazofaryngitídu.</w:t>
      </w:r>
    </w:p>
    <w:p w14:paraId="5B152429" w14:textId="77777777" w:rsidR="0051463E" w:rsidRPr="00866897" w:rsidRDefault="0051463E" w:rsidP="00D57973">
      <w:pPr>
        <w:rPr>
          <w:noProof/>
          <w:lang w:val="sk-SK"/>
        </w:rPr>
      </w:pPr>
    </w:p>
    <w:p w14:paraId="551927F0" w14:textId="77777777" w:rsidR="00D437D4" w:rsidRPr="00866897" w:rsidRDefault="00D437D4" w:rsidP="00D57973">
      <w:pPr>
        <w:pStyle w:val="spc-p2"/>
        <w:rPr>
          <w:noProof/>
          <w:lang w:val="sk-SK"/>
        </w:rPr>
      </w:pPr>
      <w:r w:rsidRPr="00866897">
        <w:rPr>
          <w:noProof/>
          <w:lang w:val="sk-SK"/>
        </w:rPr>
        <w:t>U pacientov dostávajúcich ESA bol pozorovaný zvýšený výskyt trombovaskulárnych príhod (</w:t>
      </w:r>
      <w:r w:rsidRPr="00866897">
        <w:rPr>
          <w:i/>
          <w:noProof/>
          <w:lang w:val="sk-SK"/>
        </w:rPr>
        <w:t>Thrombotic Vascular Events</w:t>
      </w:r>
      <w:r w:rsidRPr="00866897">
        <w:rPr>
          <w:noProof/>
          <w:lang w:val="sk-SK"/>
        </w:rPr>
        <w:t>, TVE) (pozri časť 4.4).</w:t>
      </w:r>
    </w:p>
    <w:p w14:paraId="411E035F" w14:textId="77777777" w:rsidR="0051463E" w:rsidRPr="00866897" w:rsidRDefault="0051463E" w:rsidP="00D57973">
      <w:pPr>
        <w:rPr>
          <w:noProof/>
          <w:lang w:val="sk-SK"/>
        </w:rPr>
      </w:pPr>
    </w:p>
    <w:p w14:paraId="37741D8B" w14:textId="77777777" w:rsidR="00D437D4" w:rsidRPr="00866897" w:rsidRDefault="00D437D4" w:rsidP="00D57973">
      <w:pPr>
        <w:pStyle w:val="spc-hsub3italicunderlined"/>
        <w:spacing w:before="0"/>
        <w:rPr>
          <w:noProof/>
          <w:lang w:val="sk-SK"/>
        </w:rPr>
      </w:pPr>
      <w:r w:rsidRPr="00866897">
        <w:rPr>
          <w:noProof/>
          <w:lang w:val="sk-SK"/>
        </w:rPr>
        <w:t>Tabuľkový zoznam nežiaducich reakcií</w:t>
      </w:r>
    </w:p>
    <w:p w14:paraId="7C9E22A7" w14:textId="77777777" w:rsidR="007F2A68" w:rsidRPr="00866897" w:rsidRDefault="007F2A68" w:rsidP="00042946">
      <w:pPr>
        <w:rPr>
          <w:lang w:val="sk-SK"/>
        </w:rPr>
      </w:pPr>
    </w:p>
    <w:p w14:paraId="59A4539B" w14:textId="77777777" w:rsidR="00D437D4" w:rsidRPr="00866897" w:rsidRDefault="00D437D4" w:rsidP="00D57973">
      <w:pPr>
        <w:pStyle w:val="spc-p1"/>
        <w:rPr>
          <w:noProof/>
          <w:lang w:val="sk-SK"/>
        </w:rPr>
      </w:pPr>
      <w:r w:rsidRPr="00866897">
        <w:rPr>
          <w:noProof/>
          <w:lang w:val="sk-SK"/>
        </w:rPr>
        <w:t>Z celkového počtu 3 417 pacientov v 25 randomizovaných, dvojito zaslepených, placebom alebo štandardnou starostlivosťou kontrolovaných štúdiách sa celkový bezpečnostný profil epoetínu alfa vyhodnocoval u 2</w:t>
      </w:r>
      <w:r w:rsidR="007C5FF8" w:rsidRPr="00866897">
        <w:rPr>
          <w:noProof/>
          <w:lang w:val="sk-SK"/>
        </w:rPr>
        <w:t> </w:t>
      </w:r>
      <w:r w:rsidRPr="00866897">
        <w:rPr>
          <w:noProof/>
          <w:lang w:val="sk-SK"/>
        </w:rPr>
        <w:t xml:space="preserve">094 anemických pacientov. Zahrnutých bolo 228 pacientov s CRF liečených epoetínom alfa v 4 štúdiách </w:t>
      </w:r>
      <w:r w:rsidR="00B7169C" w:rsidRPr="00866897">
        <w:rPr>
          <w:noProof/>
          <w:lang w:val="sk-SK"/>
        </w:rPr>
        <w:t>CRF</w:t>
      </w:r>
      <w:r w:rsidRPr="00866897">
        <w:rPr>
          <w:noProof/>
          <w:lang w:val="sk-SK"/>
        </w:rPr>
        <w:t xml:space="preserve"> (2 štúdie pred dialýzou [N = 131 exponovaných pacientov s CRF] a 2 štúdie počas dialýzy [N = 97 exponovaných pacientov s CRF]), 1 404 exponovaných pacientov s nádorovým ochorením v 16 štúdiách anémie spôsobenej chemoterapiou, 147 exponovaných pacientov v 2 štúdiách autológneho darcovstva krvi, 213 exponovaných pacientov v 1 štúdii v období pred operáciou a 102 exponovaných pacientov v</w:t>
      </w:r>
      <w:r w:rsidR="002532CD" w:rsidRPr="00866897">
        <w:rPr>
          <w:noProof/>
          <w:lang w:val="sk-SK"/>
        </w:rPr>
        <w:t> </w:t>
      </w:r>
      <w:r w:rsidRPr="00866897">
        <w:rPr>
          <w:noProof/>
          <w:lang w:val="sk-SK"/>
        </w:rPr>
        <w:t>2</w:t>
      </w:r>
      <w:r w:rsidR="00936243" w:rsidRPr="00866897">
        <w:rPr>
          <w:noProof/>
          <w:lang w:val="sk-SK"/>
        </w:rPr>
        <w:t> </w:t>
      </w:r>
      <w:r w:rsidRPr="00866897">
        <w:rPr>
          <w:noProof/>
          <w:lang w:val="sk-SK"/>
        </w:rPr>
        <w:t>štúdiách MDS. Nežiaduce liekové reakcie hlásené u ≥ 1 % pacientov liečených epoetínom alfa v týchto štúdiách sú uvedené v tabuľke nižšie.</w:t>
      </w:r>
    </w:p>
    <w:p w14:paraId="102853BA" w14:textId="77777777" w:rsidR="0051463E" w:rsidRPr="00866897" w:rsidRDefault="0051463E" w:rsidP="00D57973">
      <w:pPr>
        <w:rPr>
          <w:noProof/>
          <w:lang w:val="sk-SK"/>
        </w:rPr>
      </w:pPr>
    </w:p>
    <w:p w14:paraId="7620C80E" w14:textId="77777777" w:rsidR="00D437D4" w:rsidRPr="00866897" w:rsidRDefault="00D437D4" w:rsidP="00D57973">
      <w:pPr>
        <w:pStyle w:val="spc-p2Char"/>
        <w:spacing w:before="0"/>
        <w:rPr>
          <w:noProof/>
          <w:lang w:val="sk-SK"/>
        </w:rPr>
      </w:pPr>
      <w:r w:rsidRPr="00866897">
        <w:rPr>
          <w:noProof/>
          <w:lang w:val="sk-SK"/>
        </w:rPr>
        <w:t>Stanovenie frekvencií: veľmi časté (≥ 1/10); časté (≥ 1/100 až &lt; 1/10); menej časté (≥ 1/1 000 až &lt; 1/100); zriedkavé (≥ 1/10 000 až &lt; 1/1 000); veľmi zriedkavé (&lt; 1/10 000), neznáme (z dostupných údajov).</w:t>
      </w:r>
    </w:p>
    <w:p w14:paraId="62A7B7D8" w14:textId="77777777" w:rsidR="00D437D4" w:rsidRPr="00866897" w:rsidRDefault="00D437D4" w:rsidP="00D57973">
      <w:pPr>
        <w:rPr>
          <w:noProof/>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95"/>
        <w:gridCol w:w="3095"/>
        <w:gridCol w:w="3096"/>
      </w:tblGrid>
      <w:tr w:rsidR="00D437D4" w:rsidRPr="00866897" w14:paraId="287031D3" w14:textId="77777777">
        <w:trPr>
          <w:tblHeader/>
        </w:trPr>
        <w:tc>
          <w:tcPr>
            <w:tcW w:w="3095" w:type="dxa"/>
          </w:tcPr>
          <w:p w14:paraId="5744D5EC" w14:textId="77777777" w:rsidR="00D437D4" w:rsidRPr="00866897" w:rsidRDefault="00D437D4" w:rsidP="00D57973">
            <w:pPr>
              <w:rPr>
                <w:b/>
                <w:noProof/>
                <w:lang w:val="sk-SK"/>
              </w:rPr>
            </w:pPr>
            <w:r w:rsidRPr="00866897">
              <w:rPr>
                <w:b/>
                <w:bCs/>
                <w:noProof/>
                <w:lang w:val="sk-SK"/>
              </w:rPr>
              <w:t>Trieda orgánových systémov podľa</w:t>
            </w:r>
            <w:r w:rsidR="00622E12" w:rsidRPr="00866897">
              <w:rPr>
                <w:b/>
                <w:bCs/>
                <w:noProof/>
                <w:lang w:val="sk-SK"/>
              </w:rPr>
              <w:t xml:space="preserve"> </w:t>
            </w:r>
            <w:r w:rsidRPr="00866897">
              <w:rPr>
                <w:b/>
                <w:noProof/>
                <w:lang w:val="sk-SK"/>
              </w:rPr>
              <w:t>MedDRA (SOC</w:t>
            </w:r>
            <w:r w:rsidR="006334FF" w:rsidRPr="00866897">
              <w:rPr>
                <w:b/>
                <w:noProof/>
                <w:lang w:val="sk-SK"/>
              </w:rPr>
              <w:t>, System Organ Classification</w:t>
            </w:r>
            <w:r w:rsidRPr="00866897">
              <w:rPr>
                <w:b/>
                <w:noProof/>
                <w:lang w:val="sk-SK"/>
              </w:rPr>
              <w:t>)</w:t>
            </w:r>
          </w:p>
        </w:tc>
        <w:tc>
          <w:tcPr>
            <w:tcW w:w="3095" w:type="dxa"/>
          </w:tcPr>
          <w:p w14:paraId="06CFB3A0" w14:textId="77777777" w:rsidR="00D437D4" w:rsidRPr="00866897" w:rsidRDefault="00D437D4" w:rsidP="00D57973">
            <w:pPr>
              <w:rPr>
                <w:b/>
                <w:noProof/>
                <w:lang w:val="sk-SK"/>
              </w:rPr>
            </w:pPr>
            <w:r w:rsidRPr="00866897">
              <w:rPr>
                <w:b/>
                <w:noProof/>
                <w:lang w:val="sk-SK"/>
              </w:rPr>
              <w:t>Nežiaduca reakcia (uprednostnená</w:t>
            </w:r>
            <w:r w:rsidR="00A7107D" w:rsidRPr="00866897">
              <w:rPr>
                <w:b/>
                <w:noProof/>
                <w:lang w:val="sk-SK"/>
              </w:rPr>
              <w:t> </w:t>
            </w:r>
            <w:r w:rsidRPr="00866897">
              <w:rPr>
                <w:b/>
                <w:noProof/>
                <w:lang w:val="sk-SK"/>
              </w:rPr>
              <w:t>úroveň terminológie)</w:t>
            </w:r>
          </w:p>
        </w:tc>
        <w:tc>
          <w:tcPr>
            <w:tcW w:w="3096" w:type="dxa"/>
          </w:tcPr>
          <w:p w14:paraId="692AC263" w14:textId="77777777" w:rsidR="00D437D4" w:rsidRPr="00866897" w:rsidRDefault="00D437D4" w:rsidP="00D57973">
            <w:pPr>
              <w:rPr>
                <w:b/>
                <w:noProof/>
                <w:lang w:val="sk-SK"/>
              </w:rPr>
            </w:pPr>
            <w:r w:rsidRPr="00866897">
              <w:rPr>
                <w:b/>
                <w:noProof/>
                <w:lang w:val="sk-SK"/>
              </w:rPr>
              <w:t>Frekvencia</w:t>
            </w:r>
          </w:p>
        </w:tc>
      </w:tr>
      <w:tr w:rsidR="00D437D4" w:rsidRPr="00866897" w14:paraId="26A7E7B5" w14:textId="77777777">
        <w:tc>
          <w:tcPr>
            <w:tcW w:w="3095" w:type="dxa"/>
          </w:tcPr>
          <w:p w14:paraId="733427AB" w14:textId="77777777" w:rsidR="00D437D4" w:rsidRPr="00866897" w:rsidRDefault="00D437D4" w:rsidP="00D57973">
            <w:pPr>
              <w:pStyle w:val="spc-t4"/>
              <w:keepNext/>
              <w:keepLines/>
              <w:rPr>
                <w:i w:val="0"/>
                <w:iCs/>
                <w:noProof/>
                <w:highlight w:val="green"/>
                <w:lang w:val="sk-SK"/>
              </w:rPr>
            </w:pPr>
            <w:r w:rsidRPr="00866897">
              <w:rPr>
                <w:i w:val="0"/>
                <w:iCs/>
                <w:noProof/>
                <w:lang w:val="sk-SK"/>
              </w:rPr>
              <w:t>Poruchy krvi a lymfatického systému</w:t>
            </w:r>
          </w:p>
        </w:tc>
        <w:tc>
          <w:tcPr>
            <w:tcW w:w="3095" w:type="dxa"/>
            <w:vAlign w:val="center"/>
          </w:tcPr>
          <w:p w14:paraId="32E2B7EB" w14:textId="77777777" w:rsidR="00D437D4" w:rsidRPr="00866897" w:rsidRDefault="00D437D4" w:rsidP="00D57973">
            <w:pPr>
              <w:autoSpaceDE w:val="0"/>
              <w:autoSpaceDN w:val="0"/>
              <w:adjustRightInd w:val="0"/>
              <w:rPr>
                <w:rFonts w:eastAsia="CIDFont+F2"/>
                <w:noProof/>
                <w:lang w:val="sk-SK"/>
              </w:rPr>
            </w:pPr>
            <w:r w:rsidRPr="00866897">
              <w:rPr>
                <w:rFonts w:eastAsia="CIDFont+F2"/>
                <w:noProof/>
                <w:lang w:val="sk-SK"/>
              </w:rPr>
              <w:t>Čistá aplázia červených krviniek</w:t>
            </w:r>
            <w:r w:rsidRPr="00866897">
              <w:rPr>
                <w:rFonts w:eastAsia="CIDFont+F2"/>
                <w:noProof/>
                <w:vertAlign w:val="superscript"/>
                <w:lang w:val="sk-SK"/>
              </w:rPr>
              <w:t>3</w:t>
            </w:r>
            <w:r w:rsidRPr="00866897">
              <w:rPr>
                <w:rFonts w:eastAsia="CIDFont+F2"/>
                <w:noProof/>
                <w:lang w:val="sk-SK"/>
              </w:rPr>
              <w:t>,</w:t>
            </w:r>
          </w:p>
          <w:p w14:paraId="3EB68252" w14:textId="77777777" w:rsidR="00D437D4" w:rsidRPr="00866897" w:rsidRDefault="00D437D4" w:rsidP="00D57973">
            <w:pPr>
              <w:rPr>
                <w:noProof/>
                <w:lang w:val="sk-SK"/>
              </w:rPr>
            </w:pPr>
            <w:r w:rsidRPr="00866897">
              <w:rPr>
                <w:rFonts w:eastAsia="CIDFont+F2"/>
                <w:noProof/>
                <w:lang w:val="sk-SK"/>
              </w:rPr>
              <w:t>Trombocytémia</w:t>
            </w:r>
          </w:p>
        </w:tc>
        <w:tc>
          <w:tcPr>
            <w:tcW w:w="3096" w:type="dxa"/>
            <w:vAlign w:val="center"/>
          </w:tcPr>
          <w:p w14:paraId="7AB2565B" w14:textId="77777777" w:rsidR="00D437D4" w:rsidRPr="00866897" w:rsidRDefault="00D437D4" w:rsidP="00D57973">
            <w:pPr>
              <w:rPr>
                <w:noProof/>
                <w:lang w:val="sk-SK"/>
              </w:rPr>
            </w:pPr>
            <w:r w:rsidRPr="00866897">
              <w:rPr>
                <w:rFonts w:eastAsia="CIDFont+F2"/>
                <w:noProof/>
                <w:lang w:val="sk-SK"/>
              </w:rPr>
              <w:t>Zriedkavé</w:t>
            </w:r>
          </w:p>
        </w:tc>
      </w:tr>
      <w:tr w:rsidR="00D437D4" w:rsidRPr="00866897" w14:paraId="0A39D556" w14:textId="77777777">
        <w:tc>
          <w:tcPr>
            <w:tcW w:w="3095" w:type="dxa"/>
          </w:tcPr>
          <w:p w14:paraId="1270CDF8" w14:textId="77777777" w:rsidR="00D437D4" w:rsidRPr="00866897" w:rsidRDefault="00D437D4" w:rsidP="00D57973">
            <w:pPr>
              <w:pStyle w:val="spc-t4"/>
              <w:keepNext/>
              <w:keepLines/>
              <w:rPr>
                <w:i w:val="0"/>
                <w:iCs/>
                <w:noProof/>
                <w:highlight w:val="green"/>
                <w:lang w:val="sk-SK"/>
              </w:rPr>
            </w:pPr>
            <w:r w:rsidRPr="00866897">
              <w:rPr>
                <w:i w:val="0"/>
                <w:iCs/>
                <w:noProof/>
                <w:lang w:val="sk-SK"/>
              </w:rPr>
              <w:t>Poruchy metabolizmu a výživy</w:t>
            </w:r>
          </w:p>
        </w:tc>
        <w:tc>
          <w:tcPr>
            <w:tcW w:w="3095" w:type="dxa"/>
            <w:vAlign w:val="center"/>
          </w:tcPr>
          <w:p w14:paraId="0C9A53F3" w14:textId="77777777" w:rsidR="00D437D4" w:rsidRPr="00866897" w:rsidRDefault="00D437D4" w:rsidP="00D57973">
            <w:pPr>
              <w:rPr>
                <w:noProof/>
                <w:lang w:val="sk-SK"/>
              </w:rPr>
            </w:pPr>
            <w:r w:rsidRPr="00866897">
              <w:rPr>
                <w:noProof/>
                <w:lang w:val="sk-SK"/>
              </w:rPr>
              <w:t>Hyperkaliémia</w:t>
            </w:r>
            <w:r w:rsidRPr="00866897">
              <w:rPr>
                <w:noProof/>
                <w:vertAlign w:val="superscript"/>
                <w:lang w:val="sk-SK"/>
              </w:rPr>
              <w:t>1</w:t>
            </w:r>
          </w:p>
        </w:tc>
        <w:tc>
          <w:tcPr>
            <w:tcW w:w="3096" w:type="dxa"/>
            <w:vAlign w:val="center"/>
          </w:tcPr>
          <w:p w14:paraId="1793553D" w14:textId="77777777" w:rsidR="00D437D4" w:rsidRPr="00866897" w:rsidRDefault="00D437D4" w:rsidP="00D57973">
            <w:pPr>
              <w:rPr>
                <w:noProof/>
                <w:lang w:val="sk-SK"/>
              </w:rPr>
            </w:pPr>
            <w:r w:rsidRPr="00866897">
              <w:rPr>
                <w:noProof/>
                <w:color w:val="000000"/>
                <w:lang w:val="sk-SK"/>
              </w:rPr>
              <w:t>Menej časté</w:t>
            </w:r>
          </w:p>
        </w:tc>
      </w:tr>
      <w:tr w:rsidR="00D437D4" w:rsidRPr="00866897" w14:paraId="4B3FD719" w14:textId="77777777">
        <w:tc>
          <w:tcPr>
            <w:tcW w:w="3095" w:type="dxa"/>
            <w:vMerge w:val="restart"/>
          </w:tcPr>
          <w:p w14:paraId="67BA055A" w14:textId="77777777" w:rsidR="00D437D4" w:rsidRPr="00866897" w:rsidRDefault="00D437D4" w:rsidP="00D57973">
            <w:pPr>
              <w:pStyle w:val="spc-t4"/>
              <w:rPr>
                <w:i w:val="0"/>
                <w:iCs/>
                <w:noProof/>
                <w:highlight w:val="green"/>
                <w:lang w:val="sk-SK"/>
              </w:rPr>
            </w:pPr>
            <w:r w:rsidRPr="00866897">
              <w:rPr>
                <w:i w:val="0"/>
                <w:iCs/>
                <w:noProof/>
                <w:lang w:val="sk-SK"/>
              </w:rPr>
              <w:t>Poruchy imunitného systému</w:t>
            </w:r>
          </w:p>
        </w:tc>
        <w:tc>
          <w:tcPr>
            <w:tcW w:w="3095" w:type="dxa"/>
            <w:vAlign w:val="center"/>
          </w:tcPr>
          <w:p w14:paraId="666C47FA" w14:textId="77777777" w:rsidR="00D437D4" w:rsidRPr="00866897" w:rsidRDefault="00D437D4" w:rsidP="00D57973">
            <w:pPr>
              <w:rPr>
                <w:noProof/>
                <w:lang w:val="sk-SK"/>
              </w:rPr>
            </w:pPr>
            <w:r w:rsidRPr="00866897">
              <w:rPr>
                <w:noProof/>
                <w:lang w:val="sk-SK"/>
              </w:rPr>
              <w:t>Hypersenzitivita</w:t>
            </w:r>
            <w:r w:rsidRPr="00866897">
              <w:rPr>
                <w:noProof/>
                <w:vertAlign w:val="superscript"/>
                <w:lang w:val="sk-SK"/>
              </w:rPr>
              <w:t>3</w:t>
            </w:r>
          </w:p>
        </w:tc>
        <w:tc>
          <w:tcPr>
            <w:tcW w:w="3096" w:type="dxa"/>
            <w:vAlign w:val="center"/>
          </w:tcPr>
          <w:p w14:paraId="63122C71" w14:textId="77777777" w:rsidR="00D437D4" w:rsidRPr="00866897" w:rsidRDefault="00D437D4" w:rsidP="00D57973">
            <w:pPr>
              <w:rPr>
                <w:noProof/>
                <w:lang w:val="sk-SK"/>
              </w:rPr>
            </w:pPr>
            <w:r w:rsidRPr="00866897">
              <w:rPr>
                <w:noProof/>
                <w:color w:val="000000"/>
                <w:lang w:val="sk-SK"/>
              </w:rPr>
              <w:t>Menej časté</w:t>
            </w:r>
          </w:p>
        </w:tc>
      </w:tr>
      <w:tr w:rsidR="00D437D4" w:rsidRPr="00866897" w14:paraId="70C83780" w14:textId="77777777">
        <w:tc>
          <w:tcPr>
            <w:tcW w:w="3095" w:type="dxa"/>
            <w:vMerge/>
            <w:vAlign w:val="center"/>
          </w:tcPr>
          <w:p w14:paraId="6B2BB112" w14:textId="77777777" w:rsidR="00D437D4" w:rsidRPr="00866897" w:rsidRDefault="00D437D4" w:rsidP="00D57973">
            <w:pPr>
              <w:rPr>
                <w:iCs/>
                <w:noProof/>
                <w:lang w:val="sk-SK"/>
              </w:rPr>
            </w:pPr>
          </w:p>
        </w:tc>
        <w:tc>
          <w:tcPr>
            <w:tcW w:w="3095" w:type="dxa"/>
            <w:vAlign w:val="center"/>
          </w:tcPr>
          <w:p w14:paraId="0634FB53" w14:textId="77777777" w:rsidR="00D437D4" w:rsidRPr="00866897" w:rsidRDefault="00D437D4" w:rsidP="00D57973">
            <w:pPr>
              <w:rPr>
                <w:noProof/>
                <w:lang w:val="sk-SK"/>
              </w:rPr>
            </w:pPr>
            <w:r w:rsidRPr="00866897">
              <w:rPr>
                <w:noProof/>
                <w:lang w:val="sk-SK"/>
              </w:rPr>
              <w:t>Anafylaktická reakcia</w:t>
            </w:r>
            <w:r w:rsidRPr="00866897">
              <w:rPr>
                <w:noProof/>
                <w:vertAlign w:val="superscript"/>
                <w:lang w:val="sk-SK"/>
              </w:rPr>
              <w:t>3</w:t>
            </w:r>
          </w:p>
        </w:tc>
        <w:tc>
          <w:tcPr>
            <w:tcW w:w="3096" w:type="dxa"/>
            <w:vAlign w:val="center"/>
          </w:tcPr>
          <w:p w14:paraId="399A5554" w14:textId="77777777" w:rsidR="00D437D4" w:rsidRPr="00866897" w:rsidRDefault="00D437D4" w:rsidP="00D57973">
            <w:pPr>
              <w:rPr>
                <w:noProof/>
                <w:lang w:val="sk-SK"/>
              </w:rPr>
            </w:pPr>
            <w:r w:rsidRPr="00866897">
              <w:rPr>
                <w:noProof/>
                <w:color w:val="000000"/>
                <w:lang w:val="sk-SK"/>
              </w:rPr>
              <w:t>Zriedkavé</w:t>
            </w:r>
          </w:p>
        </w:tc>
      </w:tr>
      <w:tr w:rsidR="00D437D4" w:rsidRPr="00866897" w14:paraId="2CFE8294" w14:textId="77777777">
        <w:tc>
          <w:tcPr>
            <w:tcW w:w="3095" w:type="dxa"/>
            <w:vMerge w:val="restart"/>
          </w:tcPr>
          <w:p w14:paraId="4C062E59" w14:textId="77777777" w:rsidR="00D437D4" w:rsidRPr="00866897" w:rsidRDefault="00D437D4" w:rsidP="00D57973">
            <w:pPr>
              <w:pStyle w:val="spc-t4"/>
              <w:rPr>
                <w:i w:val="0"/>
                <w:iCs/>
                <w:noProof/>
                <w:highlight w:val="green"/>
                <w:lang w:val="sk-SK"/>
              </w:rPr>
            </w:pPr>
            <w:r w:rsidRPr="00866897">
              <w:rPr>
                <w:i w:val="0"/>
                <w:iCs/>
                <w:noProof/>
                <w:lang w:val="sk-SK"/>
              </w:rPr>
              <w:t>Poruchy nervového systému</w:t>
            </w:r>
          </w:p>
        </w:tc>
        <w:tc>
          <w:tcPr>
            <w:tcW w:w="3095" w:type="dxa"/>
            <w:vAlign w:val="center"/>
          </w:tcPr>
          <w:p w14:paraId="242CE81F" w14:textId="77777777" w:rsidR="00D437D4" w:rsidRPr="00866897" w:rsidRDefault="00FA6B44" w:rsidP="00D57973">
            <w:pPr>
              <w:rPr>
                <w:noProof/>
                <w:lang w:val="sk-SK"/>
              </w:rPr>
            </w:pPr>
            <w:r w:rsidRPr="00866897">
              <w:rPr>
                <w:noProof/>
                <w:lang w:val="sk-SK"/>
              </w:rPr>
              <w:t>Bolesť hlavy</w:t>
            </w:r>
          </w:p>
        </w:tc>
        <w:tc>
          <w:tcPr>
            <w:tcW w:w="3096" w:type="dxa"/>
            <w:vAlign w:val="center"/>
          </w:tcPr>
          <w:p w14:paraId="69D1B44B" w14:textId="77777777" w:rsidR="00D437D4" w:rsidRPr="00866897" w:rsidRDefault="00D437D4" w:rsidP="00D57973">
            <w:pPr>
              <w:rPr>
                <w:noProof/>
                <w:lang w:val="sk-SK"/>
              </w:rPr>
            </w:pPr>
            <w:r w:rsidRPr="00866897">
              <w:rPr>
                <w:noProof/>
                <w:lang w:val="sk-SK"/>
              </w:rPr>
              <w:t>Časté</w:t>
            </w:r>
          </w:p>
        </w:tc>
      </w:tr>
      <w:tr w:rsidR="00D437D4" w:rsidRPr="00866897" w14:paraId="5430C68F" w14:textId="77777777">
        <w:tc>
          <w:tcPr>
            <w:tcW w:w="3095" w:type="dxa"/>
            <w:vMerge/>
            <w:vAlign w:val="center"/>
          </w:tcPr>
          <w:p w14:paraId="3AE43FBB" w14:textId="77777777" w:rsidR="00D437D4" w:rsidRPr="00866897" w:rsidRDefault="00D437D4" w:rsidP="00D57973">
            <w:pPr>
              <w:rPr>
                <w:iCs/>
                <w:noProof/>
                <w:lang w:val="sk-SK"/>
              </w:rPr>
            </w:pPr>
          </w:p>
        </w:tc>
        <w:tc>
          <w:tcPr>
            <w:tcW w:w="3095" w:type="dxa"/>
            <w:vAlign w:val="center"/>
          </w:tcPr>
          <w:p w14:paraId="616DCC36" w14:textId="77777777" w:rsidR="00D437D4" w:rsidRPr="00866897" w:rsidRDefault="00FE42C9" w:rsidP="00D57973">
            <w:pPr>
              <w:rPr>
                <w:noProof/>
                <w:lang w:val="sk-SK"/>
              </w:rPr>
            </w:pPr>
            <w:r w:rsidRPr="00866897">
              <w:rPr>
                <w:noProof/>
                <w:lang w:val="sk-SK"/>
              </w:rPr>
              <w:t>Kŕč</w:t>
            </w:r>
          </w:p>
        </w:tc>
        <w:tc>
          <w:tcPr>
            <w:tcW w:w="3096" w:type="dxa"/>
            <w:vAlign w:val="center"/>
          </w:tcPr>
          <w:p w14:paraId="4C40274E" w14:textId="77777777" w:rsidR="00D437D4" w:rsidRPr="00866897" w:rsidRDefault="00D437D4" w:rsidP="00D57973">
            <w:pPr>
              <w:rPr>
                <w:noProof/>
                <w:lang w:val="sk-SK"/>
              </w:rPr>
            </w:pPr>
            <w:r w:rsidRPr="00866897">
              <w:rPr>
                <w:noProof/>
                <w:lang w:val="sk-SK"/>
              </w:rPr>
              <w:t>Menej časté</w:t>
            </w:r>
          </w:p>
        </w:tc>
      </w:tr>
      <w:tr w:rsidR="00D437D4" w:rsidRPr="00866897" w14:paraId="6AE360E9" w14:textId="77777777">
        <w:tc>
          <w:tcPr>
            <w:tcW w:w="3095" w:type="dxa"/>
            <w:vMerge w:val="restart"/>
          </w:tcPr>
          <w:p w14:paraId="6E3E3303" w14:textId="77777777" w:rsidR="00D437D4" w:rsidRPr="00866897" w:rsidRDefault="00D437D4" w:rsidP="00D57973">
            <w:pPr>
              <w:pStyle w:val="spc-t4"/>
              <w:rPr>
                <w:i w:val="0"/>
                <w:iCs/>
                <w:noProof/>
                <w:highlight w:val="green"/>
                <w:lang w:val="sk-SK"/>
              </w:rPr>
            </w:pPr>
            <w:r w:rsidRPr="00866897">
              <w:rPr>
                <w:i w:val="0"/>
                <w:iCs/>
                <w:noProof/>
                <w:lang w:val="sk-SK"/>
              </w:rPr>
              <w:lastRenderedPageBreak/>
              <w:t>Poruchy ciev</w:t>
            </w:r>
          </w:p>
        </w:tc>
        <w:tc>
          <w:tcPr>
            <w:tcW w:w="3095" w:type="dxa"/>
            <w:vAlign w:val="center"/>
          </w:tcPr>
          <w:p w14:paraId="6337FCD7" w14:textId="77777777" w:rsidR="00D437D4" w:rsidRPr="00866897" w:rsidRDefault="002B57F2" w:rsidP="00D57973">
            <w:pPr>
              <w:rPr>
                <w:noProof/>
                <w:lang w:val="sk-SK"/>
              </w:rPr>
            </w:pPr>
            <w:r w:rsidRPr="00866897">
              <w:rPr>
                <w:noProof/>
                <w:lang w:val="sk-SK"/>
              </w:rPr>
              <w:t>Hypertenzia, žilová a arteriálna trombóza</w:t>
            </w:r>
            <w:r w:rsidR="00D437D4" w:rsidRPr="00866897">
              <w:rPr>
                <w:noProof/>
                <w:vertAlign w:val="superscript"/>
                <w:lang w:val="sk-SK"/>
              </w:rPr>
              <w:t>2</w:t>
            </w:r>
          </w:p>
        </w:tc>
        <w:tc>
          <w:tcPr>
            <w:tcW w:w="3096" w:type="dxa"/>
            <w:vAlign w:val="center"/>
          </w:tcPr>
          <w:p w14:paraId="75EB9C98" w14:textId="77777777" w:rsidR="00D437D4" w:rsidRPr="00866897" w:rsidRDefault="00D437D4" w:rsidP="00D57973">
            <w:pPr>
              <w:rPr>
                <w:noProof/>
                <w:lang w:val="sk-SK"/>
              </w:rPr>
            </w:pPr>
            <w:r w:rsidRPr="00866897">
              <w:rPr>
                <w:noProof/>
                <w:lang w:val="sk-SK"/>
              </w:rPr>
              <w:t>Časté</w:t>
            </w:r>
          </w:p>
        </w:tc>
      </w:tr>
      <w:tr w:rsidR="00D437D4" w:rsidRPr="00866897" w14:paraId="340C9B9F" w14:textId="77777777">
        <w:tc>
          <w:tcPr>
            <w:tcW w:w="3095" w:type="dxa"/>
            <w:vMerge/>
            <w:vAlign w:val="center"/>
          </w:tcPr>
          <w:p w14:paraId="3009C7DA" w14:textId="77777777" w:rsidR="00D437D4" w:rsidRPr="00866897" w:rsidRDefault="00D437D4" w:rsidP="00D57973">
            <w:pPr>
              <w:rPr>
                <w:iCs/>
                <w:noProof/>
                <w:lang w:val="sk-SK"/>
              </w:rPr>
            </w:pPr>
          </w:p>
        </w:tc>
        <w:tc>
          <w:tcPr>
            <w:tcW w:w="3095" w:type="dxa"/>
            <w:vAlign w:val="center"/>
          </w:tcPr>
          <w:p w14:paraId="0244BDC2" w14:textId="77777777" w:rsidR="00D437D4" w:rsidRPr="00866897" w:rsidRDefault="0023779A" w:rsidP="00D57973">
            <w:pPr>
              <w:rPr>
                <w:noProof/>
                <w:lang w:val="sk-SK"/>
              </w:rPr>
            </w:pPr>
            <w:r w:rsidRPr="00866897">
              <w:rPr>
                <w:noProof/>
                <w:lang w:val="sk-SK"/>
              </w:rPr>
              <w:t>Hypertenzívna kríza</w:t>
            </w:r>
            <w:r w:rsidR="00D437D4" w:rsidRPr="00866897">
              <w:rPr>
                <w:noProof/>
                <w:vertAlign w:val="superscript"/>
                <w:lang w:val="sk-SK"/>
              </w:rPr>
              <w:t>3</w:t>
            </w:r>
          </w:p>
        </w:tc>
        <w:tc>
          <w:tcPr>
            <w:tcW w:w="3096" w:type="dxa"/>
            <w:vAlign w:val="center"/>
          </w:tcPr>
          <w:p w14:paraId="22305A80" w14:textId="77777777" w:rsidR="00D437D4" w:rsidRPr="00866897" w:rsidRDefault="00D437D4" w:rsidP="00D57973">
            <w:pPr>
              <w:rPr>
                <w:noProof/>
                <w:lang w:val="sk-SK"/>
              </w:rPr>
            </w:pPr>
            <w:r w:rsidRPr="00866897">
              <w:rPr>
                <w:noProof/>
                <w:lang w:val="sk-SK"/>
              </w:rPr>
              <w:t>Neznáme</w:t>
            </w:r>
          </w:p>
        </w:tc>
      </w:tr>
      <w:tr w:rsidR="00D437D4" w:rsidRPr="00866897" w14:paraId="32FCB1B0" w14:textId="77777777">
        <w:tc>
          <w:tcPr>
            <w:tcW w:w="3095" w:type="dxa"/>
            <w:vMerge w:val="restart"/>
          </w:tcPr>
          <w:p w14:paraId="62BAF94D" w14:textId="77777777" w:rsidR="00D437D4" w:rsidRPr="00866897" w:rsidRDefault="00D437D4" w:rsidP="00D57973">
            <w:pPr>
              <w:pStyle w:val="spc-t4"/>
              <w:rPr>
                <w:i w:val="0"/>
                <w:iCs/>
                <w:noProof/>
                <w:highlight w:val="green"/>
                <w:lang w:val="sk-SK"/>
              </w:rPr>
            </w:pPr>
            <w:r w:rsidRPr="00866897">
              <w:rPr>
                <w:i w:val="0"/>
                <w:iCs/>
                <w:noProof/>
                <w:lang w:val="sk-SK"/>
              </w:rPr>
              <w:t>Poruchy dýchacej sústavy, hrudníka a mediastína</w:t>
            </w:r>
          </w:p>
        </w:tc>
        <w:tc>
          <w:tcPr>
            <w:tcW w:w="3095" w:type="dxa"/>
            <w:vAlign w:val="center"/>
          </w:tcPr>
          <w:p w14:paraId="39FAF74F" w14:textId="77777777" w:rsidR="00D437D4" w:rsidRPr="00866897" w:rsidRDefault="00A95231" w:rsidP="00D57973">
            <w:pPr>
              <w:rPr>
                <w:noProof/>
                <w:lang w:val="sk-SK"/>
              </w:rPr>
            </w:pPr>
            <w:r w:rsidRPr="00866897">
              <w:rPr>
                <w:noProof/>
                <w:lang w:val="sk-SK"/>
              </w:rPr>
              <w:t>Kašeľ</w:t>
            </w:r>
          </w:p>
        </w:tc>
        <w:tc>
          <w:tcPr>
            <w:tcW w:w="3096" w:type="dxa"/>
            <w:vAlign w:val="center"/>
          </w:tcPr>
          <w:p w14:paraId="6BEE6099" w14:textId="77777777" w:rsidR="00D437D4" w:rsidRPr="00866897" w:rsidRDefault="00D437D4" w:rsidP="00D57973">
            <w:pPr>
              <w:rPr>
                <w:noProof/>
                <w:lang w:val="sk-SK"/>
              </w:rPr>
            </w:pPr>
            <w:r w:rsidRPr="00866897">
              <w:rPr>
                <w:noProof/>
                <w:lang w:val="sk-SK"/>
              </w:rPr>
              <w:t>Časté</w:t>
            </w:r>
          </w:p>
        </w:tc>
      </w:tr>
      <w:tr w:rsidR="00D437D4" w:rsidRPr="00866897" w14:paraId="3788B37F" w14:textId="77777777">
        <w:tc>
          <w:tcPr>
            <w:tcW w:w="3095" w:type="dxa"/>
            <w:vMerge/>
            <w:vAlign w:val="center"/>
          </w:tcPr>
          <w:p w14:paraId="23397A31" w14:textId="77777777" w:rsidR="00D437D4" w:rsidRPr="00866897" w:rsidRDefault="00D437D4" w:rsidP="00D57973">
            <w:pPr>
              <w:rPr>
                <w:iCs/>
                <w:noProof/>
                <w:lang w:val="sk-SK"/>
              </w:rPr>
            </w:pPr>
          </w:p>
        </w:tc>
        <w:tc>
          <w:tcPr>
            <w:tcW w:w="3095" w:type="dxa"/>
            <w:vAlign w:val="center"/>
          </w:tcPr>
          <w:p w14:paraId="6F1167B0" w14:textId="77777777" w:rsidR="00D437D4" w:rsidRPr="00866897" w:rsidRDefault="003A77E0" w:rsidP="00D57973">
            <w:pPr>
              <w:rPr>
                <w:noProof/>
                <w:lang w:val="sk-SK"/>
              </w:rPr>
            </w:pPr>
            <w:r w:rsidRPr="00866897">
              <w:rPr>
                <w:noProof/>
                <w:lang w:val="sk-SK"/>
              </w:rPr>
              <w:t>Upchatie dýchacích ciest</w:t>
            </w:r>
          </w:p>
        </w:tc>
        <w:tc>
          <w:tcPr>
            <w:tcW w:w="3096" w:type="dxa"/>
            <w:vAlign w:val="center"/>
          </w:tcPr>
          <w:p w14:paraId="09C3CC7E" w14:textId="77777777" w:rsidR="00D437D4" w:rsidRPr="00866897" w:rsidRDefault="00D437D4" w:rsidP="00D57973">
            <w:pPr>
              <w:rPr>
                <w:noProof/>
                <w:lang w:val="sk-SK"/>
              </w:rPr>
            </w:pPr>
            <w:r w:rsidRPr="00866897">
              <w:rPr>
                <w:noProof/>
                <w:lang w:val="sk-SK"/>
              </w:rPr>
              <w:t>Menej časté</w:t>
            </w:r>
          </w:p>
        </w:tc>
      </w:tr>
      <w:tr w:rsidR="00D437D4" w:rsidRPr="00866897" w14:paraId="05170106" w14:textId="77777777">
        <w:tc>
          <w:tcPr>
            <w:tcW w:w="3095" w:type="dxa"/>
          </w:tcPr>
          <w:p w14:paraId="125AF20C" w14:textId="77777777" w:rsidR="00D437D4" w:rsidRPr="00866897" w:rsidRDefault="00D437D4" w:rsidP="00D57973">
            <w:pPr>
              <w:pStyle w:val="spc-t4"/>
              <w:rPr>
                <w:i w:val="0"/>
                <w:iCs/>
                <w:noProof/>
                <w:highlight w:val="green"/>
                <w:lang w:val="sk-SK"/>
              </w:rPr>
            </w:pPr>
            <w:r w:rsidRPr="00866897">
              <w:rPr>
                <w:i w:val="0"/>
                <w:iCs/>
                <w:noProof/>
                <w:lang w:val="sk-SK"/>
              </w:rPr>
              <w:t>Poruchy gastrointestinálneho traktu</w:t>
            </w:r>
          </w:p>
        </w:tc>
        <w:tc>
          <w:tcPr>
            <w:tcW w:w="3095" w:type="dxa"/>
            <w:vAlign w:val="center"/>
          </w:tcPr>
          <w:p w14:paraId="460460D8" w14:textId="77777777" w:rsidR="00D437D4" w:rsidRPr="00866897" w:rsidRDefault="00FC5B2F" w:rsidP="00D57973">
            <w:pPr>
              <w:rPr>
                <w:noProof/>
                <w:lang w:val="sk-SK"/>
              </w:rPr>
            </w:pPr>
            <w:r w:rsidRPr="00866897">
              <w:rPr>
                <w:noProof/>
                <w:lang w:val="sk-SK"/>
              </w:rPr>
              <w:t>Hnačka, nevoľnosť, vracanie</w:t>
            </w:r>
          </w:p>
        </w:tc>
        <w:tc>
          <w:tcPr>
            <w:tcW w:w="3096" w:type="dxa"/>
            <w:vAlign w:val="center"/>
          </w:tcPr>
          <w:p w14:paraId="310417EF" w14:textId="77777777" w:rsidR="00D437D4" w:rsidRPr="00866897" w:rsidRDefault="00D437D4" w:rsidP="00D57973">
            <w:pPr>
              <w:rPr>
                <w:noProof/>
                <w:lang w:val="sk-SK"/>
              </w:rPr>
            </w:pPr>
            <w:r w:rsidRPr="00866897">
              <w:rPr>
                <w:noProof/>
                <w:lang w:val="sk-SK"/>
              </w:rPr>
              <w:t>Veľmi</w:t>
            </w:r>
            <w:r w:rsidR="009C2611" w:rsidRPr="00866897">
              <w:rPr>
                <w:noProof/>
                <w:lang w:val="sk-SK"/>
              </w:rPr>
              <w:t xml:space="preserve"> </w:t>
            </w:r>
            <w:r w:rsidRPr="00866897">
              <w:rPr>
                <w:noProof/>
                <w:lang w:val="sk-SK"/>
              </w:rPr>
              <w:t>časté</w:t>
            </w:r>
          </w:p>
        </w:tc>
      </w:tr>
      <w:tr w:rsidR="00D437D4" w:rsidRPr="00866897" w14:paraId="6AB32B9B" w14:textId="77777777">
        <w:tc>
          <w:tcPr>
            <w:tcW w:w="3095" w:type="dxa"/>
            <w:vMerge w:val="restart"/>
          </w:tcPr>
          <w:p w14:paraId="5E8EE472" w14:textId="77777777" w:rsidR="00D437D4" w:rsidRPr="00866897" w:rsidRDefault="00D437D4" w:rsidP="00D57973">
            <w:pPr>
              <w:pStyle w:val="spc-t4"/>
              <w:rPr>
                <w:i w:val="0"/>
                <w:iCs/>
                <w:noProof/>
                <w:highlight w:val="green"/>
                <w:lang w:val="sk-SK"/>
              </w:rPr>
            </w:pPr>
            <w:r w:rsidRPr="00866897">
              <w:rPr>
                <w:i w:val="0"/>
                <w:iCs/>
                <w:noProof/>
                <w:lang w:val="sk-SK"/>
              </w:rPr>
              <w:t>Poruchy kože a podkožného tkaniva</w:t>
            </w:r>
          </w:p>
        </w:tc>
        <w:tc>
          <w:tcPr>
            <w:tcW w:w="3095" w:type="dxa"/>
            <w:vAlign w:val="center"/>
          </w:tcPr>
          <w:p w14:paraId="2ADEDC22" w14:textId="77777777" w:rsidR="00D437D4" w:rsidRPr="00866897" w:rsidRDefault="00E23576" w:rsidP="00D57973">
            <w:pPr>
              <w:rPr>
                <w:noProof/>
                <w:lang w:val="sk-SK"/>
              </w:rPr>
            </w:pPr>
            <w:r w:rsidRPr="00866897">
              <w:rPr>
                <w:noProof/>
                <w:lang w:val="sk-SK"/>
              </w:rPr>
              <w:t>Vyrážky</w:t>
            </w:r>
          </w:p>
        </w:tc>
        <w:tc>
          <w:tcPr>
            <w:tcW w:w="3096" w:type="dxa"/>
            <w:vAlign w:val="center"/>
          </w:tcPr>
          <w:p w14:paraId="42AFBB59" w14:textId="77777777" w:rsidR="00D437D4" w:rsidRPr="00866897" w:rsidRDefault="00D437D4" w:rsidP="00D57973">
            <w:pPr>
              <w:rPr>
                <w:noProof/>
                <w:lang w:val="sk-SK"/>
              </w:rPr>
            </w:pPr>
            <w:r w:rsidRPr="00866897">
              <w:rPr>
                <w:noProof/>
                <w:lang w:val="sk-SK"/>
              </w:rPr>
              <w:t>Časté</w:t>
            </w:r>
          </w:p>
        </w:tc>
      </w:tr>
      <w:tr w:rsidR="00D437D4" w:rsidRPr="00866897" w14:paraId="35E9FCD2" w14:textId="77777777">
        <w:tc>
          <w:tcPr>
            <w:tcW w:w="3095" w:type="dxa"/>
            <w:vMerge/>
            <w:vAlign w:val="center"/>
          </w:tcPr>
          <w:p w14:paraId="769CD72F" w14:textId="77777777" w:rsidR="00D437D4" w:rsidRPr="00866897" w:rsidRDefault="00D437D4" w:rsidP="00D57973">
            <w:pPr>
              <w:rPr>
                <w:iCs/>
                <w:noProof/>
                <w:lang w:val="sk-SK"/>
              </w:rPr>
            </w:pPr>
          </w:p>
        </w:tc>
        <w:tc>
          <w:tcPr>
            <w:tcW w:w="3095" w:type="dxa"/>
            <w:vAlign w:val="center"/>
          </w:tcPr>
          <w:p w14:paraId="79F82C45" w14:textId="77777777" w:rsidR="00D437D4" w:rsidRPr="00866897" w:rsidRDefault="000D5FCE" w:rsidP="00D57973">
            <w:pPr>
              <w:rPr>
                <w:noProof/>
                <w:lang w:val="sk-SK"/>
              </w:rPr>
            </w:pPr>
            <w:r w:rsidRPr="00866897">
              <w:rPr>
                <w:noProof/>
                <w:lang w:val="sk-SK"/>
              </w:rPr>
              <w:t>Urtikária</w:t>
            </w:r>
            <w:r w:rsidR="00D437D4" w:rsidRPr="00866897">
              <w:rPr>
                <w:noProof/>
                <w:vertAlign w:val="superscript"/>
                <w:lang w:val="sk-SK"/>
              </w:rPr>
              <w:t>3</w:t>
            </w:r>
          </w:p>
        </w:tc>
        <w:tc>
          <w:tcPr>
            <w:tcW w:w="3096" w:type="dxa"/>
            <w:vAlign w:val="center"/>
          </w:tcPr>
          <w:p w14:paraId="40C73932" w14:textId="77777777" w:rsidR="00D437D4" w:rsidRPr="00866897" w:rsidRDefault="00D437D4" w:rsidP="00D57973">
            <w:pPr>
              <w:rPr>
                <w:noProof/>
                <w:lang w:val="sk-SK"/>
              </w:rPr>
            </w:pPr>
            <w:r w:rsidRPr="00866897">
              <w:rPr>
                <w:noProof/>
                <w:lang w:val="sk-SK"/>
              </w:rPr>
              <w:t>Menej časté</w:t>
            </w:r>
          </w:p>
        </w:tc>
      </w:tr>
      <w:tr w:rsidR="00D437D4" w:rsidRPr="00866897" w14:paraId="70917BAE" w14:textId="77777777">
        <w:tc>
          <w:tcPr>
            <w:tcW w:w="3095" w:type="dxa"/>
            <w:vMerge/>
            <w:vAlign w:val="center"/>
          </w:tcPr>
          <w:p w14:paraId="6C94CCF8" w14:textId="77777777" w:rsidR="00D437D4" w:rsidRPr="00866897" w:rsidRDefault="00D437D4" w:rsidP="00D57973">
            <w:pPr>
              <w:rPr>
                <w:iCs/>
                <w:noProof/>
                <w:lang w:val="sk-SK"/>
              </w:rPr>
            </w:pPr>
          </w:p>
        </w:tc>
        <w:tc>
          <w:tcPr>
            <w:tcW w:w="3095" w:type="dxa"/>
            <w:vAlign w:val="center"/>
          </w:tcPr>
          <w:p w14:paraId="23882747" w14:textId="77777777" w:rsidR="00D437D4" w:rsidRPr="00866897" w:rsidRDefault="00333F3F" w:rsidP="00D57973">
            <w:pPr>
              <w:rPr>
                <w:noProof/>
                <w:lang w:val="sk-SK"/>
              </w:rPr>
            </w:pPr>
            <w:r w:rsidRPr="00866897">
              <w:rPr>
                <w:noProof/>
                <w:lang w:val="sk-SK"/>
              </w:rPr>
              <w:t>Angioneurotický edém</w:t>
            </w:r>
            <w:r w:rsidR="00D437D4" w:rsidRPr="00866897">
              <w:rPr>
                <w:noProof/>
                <w:vertAlign w:val="superscript"/>
                <w:lang w:val="sk-SK"/>
              </w:rPr>
              <w:t>3</w:t>
            </w:r>
          </w:p>
        </w:tc>
        <w:tc>
          <w:tcPr>
            <w:tcW w:w="3096" w:type="dxa"/>
            <w:vAlign w:val="center"/>
          </w:tcPr>
          <w:p w14:paraId="395798E6" w14:textId="77777777" w:rsidR="00D437D4" w:rsidRPr="00866897" w:rsidRDefault="00D437D4" w:rsidP="00D57973">
            <w:pPr>
              <w:rPr>
                <w:noProof/>
                <w:lang w:val="sk-SK"/>
              </w:rPr>
            </w:pPr>
            <w:r w:rsidRPr="00866897">
              <w:rPr>
                <w:noProof/>
                <w:lang w:val="sk-SK"/>
              </w:rPr>
              <w:t>Neznáme</w:t>
            </w:r>
          </w:p>
        </w:tc>
      </w:tr>
      <w:tr w:rsidR="00D437D4" w:rsidRPr="00866897" w14:paraId="1DD99286" w14:textId="77777777">
        <w:tc>
          <w:tcPr>
            <w:tcW w:w="3095" w:type="dxa"/>
          </w:tcPr>
          <w:p w14:paraId="1842B108" w14:textId="77777777" w:rsidR="00D437D4" w:rsidRPr="00866897" w:rsidRDefault="00D437D4" w:rsidP="00D57973">
            <w:pPr>
              <w:pStyle w:val="spc-t4"/>
              <w:rPr>
                <w:i w:val="0"/>
                <w:iCs/>
                <w:noProof/>
                <w:highlight w:val="green"/>
                <w:lang w:val="sk-SK"/>
              </w:rPr>
            </w:pPr>
            <w:r w:rsidRPr="00866897">
              <w:rPr>
                <w:i w:val="0"/>
                <w:iCs/>
                <w:noProof/>
                <w:lang w:val="sk-SK"/>
              </w:rPr>
              <w:t>Poruchy kostrovej a svalovej sústavy a spojivového tkaniva</w:t>
            </w:r>
          </w:p>
        </w:tc>
        <w:tc>
          <w:tcPr>
            <w:tcW w:w="3095" w:type="dxa"/>
            <w:vAlign w:val="center"/>
          </w:tcPr>
          <w:p w14:paraId="518E4C42" w14:textId="77777777" w:rsidR="00D437D4" w:rsidRPr="00866897" w:rsidRDefault="00172B3B" w:rsidP="00D57973">
            <w:pPr>
              <w:rPr>
                <w:noProof/>
                <w:lang w:val="sk-SK"/>
              </w:rPr>
            </w:pPr>
            <w:r w:rsidRPr="00866897">
              <w:rPr>
                <w:noProof/>
                <w:lang w:val="sk-SK"/>
              </w:rPr>
              <w:t>Artralgia, bolesť kostí, myalgia, bolesť končatín</w:t>
            </w:r>
          </w:p>
        </w:tc>
        <w:tc>
          <w:tcPr>
            <w:tcW w:w="3096" w:type="dxa"/>
            <w:vAlign w:val="center"/>
          </w:tcPr>
          <w:p w14:paraId="5B105D56" w14:textId="77777777" w:rsidR="00D437D4" w:rsidRPr="00866897" w:rsidRDefault="00D437D4" w:rsidP="00D57973">
            <w:pPr>
              <w:rPr>
                <w:noProof/>
                <w:lang w:val="sk-SK"/>
              </w:rPr>
            </w:pPr>
            <w:r w:rsidRPr="00866897">
              <w:rPr>
                <w:noProof/>
                <w:lang w:val="sk-SK"/>
              </w:rPr>
              <w:t>Časté</w:t>
            </w:r>
          </w:p>
        </w:tc>
      </w:tr>
      <w:tr w:rsidR="00D437D4" w:rsidRPr="00866897" w14:paraId="1548E019" w14:textId="77777777">
        <w:tc>
          <w:tcPr>
            <w:tcW w:w="3095" w:type="dxa"/>
          </w:tcPr>
          <w:p w14:paraId="3ED6CFD5" w14:textId="77777777" w:rsidR="00D437D4" w:rsidRPr="00866897" w:rsidRDefault="00D437D4" w:rsidP="00D57973">
            <w:pPr>
              <w:pStyle w:val="spc-t4"/>
              <w:rPr>
                <w:i w:val="0"/>
                <w:iCs/>
                <w:noProof/>
                <w:highlight w:val="green"/>
                <w:lang w:val="sk-SK"/>
              </w:rPr>
            </w:pPr>
            <w:r w:rsidRPr="00866897">
              <w:rPr>
                <w:i w:val="0"/>
                <w:iCs/>
                <w:noProof/>
                <w:lang w:val="sk-SK"/>
              </w:rPr>
              <w:t>Vrodené, familiárne a genetické poruchy</w:t>
            </w:r>
          </w:p>
        </w:tc>
        <w:tc>
          <w:tcPr>
            <w:tcW w:w="3095" w:type="dxa"/>
            <w:vAlign w:val="center"/>
          </w:tcPr>
          <w:p w14:paraId="51EFFE36" w14:textId="77777777" w:rsidR="00D437D4" w:rsidRPr="00866897" w:rsidRDefault="00B452AD" w:rsidP="00D57973">
            <w:pPr>
              <w:rPr>
                <w:noProof/>
                <w:lang w:val="sk-SK"/>
              </w:rPr>
            </w:pPr>
            <w:r w:rsidRPr="00866897">
              <w:rPr>
                <w:noProof/>
                <w:lang w:val="sk-SK"/>
              </w:rPr>
              <w:t>Akútna porfýria</w:t>
            </w:r>
            <w:r w:rsidR="00D437D4" w:rsidRPr="00866897">
              <w:rPr>
                <w:noProof/>
                <w:vertAlign w:val="superscript"/>
                <w:lang w:val="sk-SK"/>
              </w:rPr>
              <w:t>3</w:t>
            </w:r>
          </w:p>
        </w:tc>
        <w:tc>
          <w:tcPr>
            <w:tcW w:w="3096" w:type="dxa"/>
            <w:vAlign w:val="center"/>
          </w:tcPr>
          <w:p w14:paraId="7EF843AA" w14:textId="77777777" w:rsidR="00D437D4" w:rsidRPr="00866897" w:rsidRDefault="00D437D4" w:rsidP="00D57973">
            <w:pPr>
              <w:rPr>
                <w:noProof/>
                <w:lang w:val="sk-SK"/>
              </w:rPr>
            </w:pPr>
            <w:r w:rsidRPr="00866897">
              <w:rPr>
                <w:noProof/>
                <w:color w:val="000000"/>
                <w:lang w:val="sk-SK"/>
              </w:rPr>
              <w:t>Zriedkavé</w:t>
            </w:r>
          </w:p>
        </w:tc>
      </w:tr>
      <w:tr w:rsidR="00D437D4" w:rsidRPr="00866897" w14:paraId="34D02246" w14:textId="77777777">
        <w:tc>
          <w:tcPr>
            <w:tcW w:w="3095" w:type="dxa"/>
            <w:vMerge w:val="restart"/>
          </w:tcPr>
          <w:p w14:paraId="27C9E4FE" w14:textId="77777777" w:rsidR="00D437D4" w:rsidRPr="00866897" w:rsidRDefault="00D437D4" w:rsidP="00D57973">
            <w:pPr>
              <w:pStyle w:val="spc-t4"/>
              <w:rPr>
                <w:i w:val="0"/>
                <w:iCs/>
                <w:noProof/>
                <w:highlight w:val="green"/>
                <w:lang w:val="sk-SK"/>
              </w:rPr>
            </w:pPr>
            <w:r w:rsidRPr="00866897">
              <w:rPr>
                <w:i w:val="0"/>
                <w:iCs/>
                <w:noProof/>
                <w:lang w:val="sk-SK"/>
              </w:rPr>
              <w:t>Celkové poruchy a reakcie v mieste podania</w:t>
            </w:r>
          </w:p>
        </w:tc>
        <w:tc>
          <w:tcPr>
            <w:tcW w:w="3095" w:type="dxa"/>
            <w:vAlign w:val="center"/>
          </w:tcPr>
          <w:p w14:paraId="0762A9D0" w14:textId="77777777" w:rsidR="00D437D4" w:rsidRPr="00866897" w:rsidRDefault="00D437D4" w:rsidP="00D57973">
            <w:pPr>
              <w:rPr>
                <w:noProof/>
                <w:lang w:val="sk-SK"/>
              </w:rPr>
            </w:pPr>
            <w:r w:rsidRPr="00866897">
              <w:rPr>
                <w:noProof/>
                <w:lang w:val="sk-SK"/>
              </w:rPr>
              <w:t>Pyrexia</w:t>
            </w:r>
          </w:p>
        </w:tc>
        <w:tc>
          <w:tcPr>
            <w:tcW w:w="3096" w:type="dxa"/>
            <w:vAlign w:val="center"/>
          </w:tcPr>
          <w:p w14:paraId="6F193340" w14:textId="77777777" w:rsidR="00D437D4" w:rsidRPr="00866897" w:rsidRDefault="00D437D4" w:rsidP="00D57973">
            <w:pPr>
              <w:rPr>
                <w:noProof/>
                <w:color w:val="000000"/>
                <w:lang w:val="sk-SK"/>
              </w:rPr>
            </w:pPr>
            <w:r w:rsidRPr="00866897">
              <w:rPr>
                <w:noProof/>
                <w:lang w:val="sk-SK"/>
              </w:rPr>
              <w:t>Veľmi časté</w:t>
            </w:r>
          </w:p>
        </w:tc>
      </w:tr>
      <w:tr w:rsidR="00D437D4" w:rsidRPr="00866897" w14:paraId="3BA15FA0" w14:textId="77777777">
        <w:tc>
          <w:tcPr>
            <w:tcW w:w="3095" w:type="dxa"/>
            <w:vMerge/>
            <w:vAlign w:val="center"/>
          </w:tcPr>
          <w:p w14:paraId="2FBFB35E" w14:textId="77777777" w:rsidR="00D437D4" w:rsidRPr="00866897" w:rsidRDefault="00D437D4" w:rsidP="00D57973">
            <w:pPr>
              <w:rPr>
                <w:noProof/>
                <w:lang w:val="sk-SK"/>
              </w:rPr>
            </w:pPr>
          </w:p>
        </w:tc>
        <w:tc>
          <w:tcPr>
            <w:tcW w:w="3095" w:type="dxa"/>
            <w:vAlign w:val="center"/>
          </w:tcPr>
          <w:p w14:paraId="6850F21D" w14:textId="77777777" w:rsidR="00D437D4" w:rsidRPr="00866897" w:rsidRDefault="00F947C6" w:rsidP="00D57973">
            <w:pPr>
              <w:rPr>
                <w:noProof/>
                <w:lang w:val="sk-SK"/>
              </w:rPr>
            </w:pPr>
            <w:r w:rsidRPr="00866897">
              <w:rPr>
                <w:noProof/>
                <w:lang w:val="sk-SK"/>
              </w:rPr>
              <w:t>Triaška, ochorenie podobné chrípke, reakcia v mieste injekcie, periférny edém</w:t>
            </w:r>
          </w:p>
        </w:tc>
        <w:tc>
          <w:tcPr>
            <w:tcW w:w="3096" w:type="dxa"/>
            <w:vAlign w:val="center"/>
          </w:tcPr>
          <w:p w14:paraId="046541FE" w14:textId="77777777" w:rsidR="00D437D4" w:rsidRPr="00866897" w:rsidRDefault="00D437D4" w:rsidP="00D57973">
            <w:pPr>
              <w:rPr>
                <w:noProof/>
                <w:color w:val="000000"/>
                <w:lang w:val="sk-SK"/>
              </w:rPr>
            </w:pPr>
            <w:r w:rsidRPr="00866897">
              <w:rPr>
                <w:noProof/>
                <w:lang w:val="sk-SK"/>
              </w:rPr>
              <w:t>Časté</w:t>
            </w:r>
          </w:p>
        </w:tc>
      </w:tr>
      <w:tr w:rsidR="00D437D4" w:rsidRPr="00866897" w14:paraId="5194ECEA" w14:textId="77777777">
        <w:tc>
          <w:tcPr>
            <w:tcW w:w="3095" w:type="dxa"/>
            <w:vMerge/>
            <w:vAlign w:val="center"/>
          </w:tcPr>
          <w:p w14:paraId="38DE595D" w14:textId="77777777" w:rsidR="00D437D4" w:rsidRPr="00866897" w:rsidRDefault="00D437D4" w:rsidP="00D57973">
            <w:pPr>
              <w:rPr>
                <w:noProof/>
                <w:lang w:val="sk-SK"/>
              </w:rPr>
            </w:pPr>
          </w:p>
        </w:tc>
        <w:tc>
          <w:tcPr>
            <w:tcW w:w="3095" w:type="dxa"/>
            <w:vAlign w:val="center"/>
          </w:tcPr>
          <w:p w14:paraId="45170F44" w14:textId="77777777" w:rsidR="00D437D4" w:rsidRPr="00866897" w:rsidRDefault="00A171BA" w:rsidP="00D57973">
            <w:pPr>
              <w:rPr>
                <w:noProof/>
                <w:lang w:val="sk-SK"/>
              </w:rPr>
            </w:pPr>
            <w:r w:rsidRPr="00866897">
              <w:rPr>
                <w:noProof/>
                <w:lang w:val="sk-SK"/>
              </w:rPr>
              <w:t>Neúčinnosť lieku</w:t>
            </w:r>
            <w:r w:rsidR="00D437D4" w:rsidRPr="00866897">
              <w:rPr>
                <w:noProof/>
                <w:vertAlign w:val="superscript"/>
                <w:lang w:val="sk-SK"/>
              </w:rPr>
              <w:t>3</w:t>
            </w:r>
          </w:p>
        </w:tc>
        <w:tc>
          <w:tcPr>
            <w:tcW w:w="3096" w:type="dxa"/>
            <w:vAlign w:val="center"/>
          </w:tcPr>
          <w:p w14:paraId="20B16C50" w14:textId="77777777" w:rsidR="00D437D4" w:rsidRPr="00866897" w:rsidRDefault="00D437D4" w:rsidP="00D57973">
            <w:pPr>
              <w:rPr>
                <w:noProof/>
                <w:color w:val="000000"/>
                <w:lang w:val="sk-SK"/>
              </w:rPr>
            </w:pPr>
            <w:r w:rsidRPr="00866897">
              <w:rPr>
                <w:noProof/>
                <w:lang w:val="sk-SK"/>
              </w:rPr>
              <w:t>Neznáme</w:t>
            </w:r>
          </w:p>
        </w:tc>
      </w:tr>
      <w:tr w:rsidR="00D437D4" w:rsidRPr="00866897" w14:paraId="0D792636" w14:textId="77777777">
        <w:tc>
          <w:tcPr>
            <w:tcW w:w="3095" w:type="dxa"/>
          </w:tcPr>
          <w:p w14:paraId="59519B28" w14:textId="77777777" w:rsidR="00D437D4" w:rsidRPr="00866897" w:rsidRDefault="00D437D4" w:rsidP="00D57973">
            <w:pPr>
              <w:pStyle w:val="spc-t4"/>
              <w:keepNext/>
              <w:keepLines/>
              <w:rPr>
                <w:noProof/>
                <w:highlight w:val="green"/>
                <w:lang w:val="sk-SK"/>
              </w:rPr>
            </w:pPr>
            <w:r w:rsidRPr="00866897">
              <w:rPr>
                <w:i w:val="0"/>
                <w:iCs/>
                <w:noProof/>
                <w:lang w:val="sk-SK"/>
              </w:rPr>
              <w:t>Laboratórne a funkčné vyšetrenia</w:t>
            </w:r>
          </w:p>
        </w:tc>
        <w:tc>
          <w:tcPr>
            <w:tcW w:w="3095" w:type="dxa"/>
            <w:vAlign w:val="center"/>
          </w:tcPr>
          <w:p w14:paraId="2ABA38AE" w14:textId="77777777" w:rsidR="00D437D4" w:rsidRPr="00866897" w:rsidRDefault="008535B0" w:rsidP="00D57973">
            <w:pPr>
              <w:rPr>
                <w:noProof/>
                <w:lang w:val="sk-SK"/>
              </w:rPr>
            </w:pPr>
            <w:r w:rsidRPr="00866897">
              <w:rPr>
                <w:noProof/>
                <w:color w:val="000000"/>
                <w:lang w:val="sk-SK"/>
              </w:rPr>
              <w:t>Pozitívne protilátky proti erytropoietínu</w:t>
            </w:r>
          </w:p>
        </w:tc>
        <w:tc>
          <w:tcPr>
            <w:tcW w:w="3096" w:type="dxa"/>
            <w:vAlign w:val="center"/>
          </w:tcPr>
          <w:p w14:paraId="451D3B4F" w14:textId="77777777" w:rsidR="00D437D4" w:rsidRPr="00866897" w:rsidRDefault="00D437D4" w:rsidP="00D57973">
            <w:pPr>
              <w:rPr>
                <w:noProof/>
                <w:lang w:val="sk-SK"/>
              </w:rPr>
            </w:pPr>
            <w:r w:rsidRPr="00866897">
              <w:rPr>
                <w:noProof/>
                <w:color w:val="000000"/>
                <w:lang w:val="sk-SK"/>
              </w:rPr>
              <w:t>Zriedkavé</w:t>
            </w:r>
          </w:p>
        </w:tc>
      </w:tr>
      <w:tr w:rsidR="00D437D4" w:rsidRPr="00A933E4" w14:paraId="4B8D9637" w14:textId="77777777">
        <w:tc>
          <w:tcPr>
            <w:tcW w:w="9286" w:type="dxa"/>
            <w:gridSpan w:val="3"/>
          </w:tcPr>
          <w:p w14:paraId="7BBB974B" w14:textId="77777777" w:rsidR="00D437D4" w:rsidRPr="00866897" w:rsidRDefault="00D437D4" w:rsidP="00D57973">
            <w:pPr>
              <w:pStyle w:val="spc-p1"/>
              <w:rPr>
                <w:noProof/>
                <w:lang w:val="sk-SK"/>
              </w:rPr>
            </w:pPr>
            <w:r w:rsidRPr="00866897">
              <w:rPr>
                <w:noProof/>
                <w:vertAlign w:val="superscript"/>
                <w:lang w:val="sk-SK"/>
              </w:rPr>
              <w:t>1</w:t>
            </w:r>
            <w:r w:rsidRPr="00866897">
              <w:rPr>
                <w:noProof/>
                <w:lang w:val="sk-SK"/>
              </w:rPr>
              <w:t>Časté pri dialýze</w:t>
            </w:r>
          </w:p>
          <w:p w14:paraId="66A8027E" w14:textId="77777777" w:rsidR="00D437D4" w:rsidRPr="00866897" w:rsidRDefault="00D437D4" w:rsidP="00D57973">
            <w:pPr>
              <w:pStyle w:val="spc-p1"/>
              <w:rPr>
                <w:noProof/>
                <w:lang w:val="sk-SK"/>
              </w:rPr>
            </w:pPr>
            <w:r w:rsidRPr="00866897">
              <w:rPr>
                <w:noProof/>
                <w:vertAlign w:val="superscript"/>
                <w:lang w:val="sk-SK"/>
              </w:rPr>
              <w:t>2</w:t>
            </w:r>
            <w:r w:rsidRPr="00866897">
              <w:rPr>
                <w:noProof/>
                <w:lang w:val="sk-SK"/>
              </w:rPr>
              <w:t>Zahŕňa arteriálne a venózne udalosti končiace aj nekončiace úmrtím, ako sú napríklad trombóza hlbokých žíl, pľúcna embólia, trombóza sietnice, arteriálna trombóza (vrátane infarktu myokardu), mozgovocievne príhody (vrátane mozgového infarktu a mozgového krvácania), prechodné ischemické ataky a trombóza cievnej spojky (vrátane dialyzačného zariadenia) a trombóza v rámci aneuryzmy arteriovenóznej spojky</w:t>
            </w:r>
          </w:p>
          <w:p w14:paraId="56748B7E" w14:textId="77777777" w:rsidR="00D437D4" w:rsidRPr="00866897" w:rsidRDefault="00D437D4" w:rsidP="00D57973">
            <w:pPr>
              <w:pStyle w:val="spc-p1"/>
              <w:rPr>
                <w:noProof/>
                <w:lang w:val="sk-SK"/>
              </w:rPr>
            </w:pPr>
            <w:r w:rsidRPr="00866897">
              <w:rPr>
                <w:noProof/>
                <w:vertAlign w:val="superscript"/>
                <w:lang w:val="sk-SK"/>
              </w:rPr>
              <w:t>3</w:t>
            </w:r>
            <w:r w:rsidRPr="00866897">
              <w:rPr>
                <w:noProof/>
                <w:lang w:val="sk-SK"/>
              </w:rPr>
              <w:t>Popis je uvedený v odseku nižšie a/alebo v časti 4.4</w:t>
            </w:r>
          </w:p>
          <w:p w14:paraId="501833F1" w14:textId="77777777" w:rsidR="00D437D4" w:rsidRPr="00866897" w:rsidRDefault="00D437D4" w:rsidP="00D57973">
            <w:pPr>
              <w:rPr>
                <w:noProof/>
                <w:color w:val="000000"/>
                <w:lang w:val="sk-SK"/>
              </w:rPr>
            </w:pPr>
          </w:p>
        </w:tc>
      </w:tr>
    </w:tbl>
    <w:p w14:paraId="11C8AAE1" w14:textId="77777777" w:rsidR="00D437D4" w:rsidRPr="00866897" w:rsidRDefault="00D437D4" w:rsidP="00D57973">
      <w:pPr>
        <w:pStyle w:val="spc-hsub3italicunderlined"/>
        <w:spacing w:before="0"/>
        <w:rPr>
          <w:noProof/>
          <w:lang w:val="sk-SK"/>
        </w:rPr>
      </w:pPr>
    </w:p>
    <w:p w14:paraId="5A50269E" w14:textId="77777777" w:rsidR="00D437D4" w:rsidRPr="00866897" w:rsidRDefault="00D437D4" w:rsidP="00D57973">
      <w:pPr>
        <w:pStyle w:val="spc-hsub3italicunderlined"/>
        <w:spacing w:before="0"/>
        <w:rPr>
          <w:noProof/>
          <w:lang w:val="sk-SK"/>
        </w:rPr>
      </w:pPr>
      <w:r w:rsidRPr="00866897">
        <w:rPr>
          <w:noProof/>
          <w:lang w:val="sk-SK"/>
        </w:rPr>
        <w:t>Opis niektorých nežiaducich reakcií</w:t>
      </w:r>
    </w:p>
    <w:p w14:paraId="4FE67408" w14:textId="77777777" w:rsidR="0051463E" w:rsidRPr="00866897" w:rsidRDefault="0051463E" w:rsidP="00D57973">
      <w:pPr>
        <w:rPr>
          <w:noProof/>
          <w:lang w:val="sk-SK"/>
        </w:rPr>
      </w:pPr>
    </w:p>
    <w:p w14:paraId="56FE41AE" w14:textId="77777777" w:rsidR="00D437D4" w:rsidRPr="00866897" w:rsidRDefault="00D437D4" w:rsidP="00D57973">
      <w:pPr>
        <w:pStyle w:val="spc-p2"/>
        <w:rPr>
          <w:noProof/>
          <w:lang w:val="sk-SK"/>
        </w:rPr>
      </w:pPr>
      <w:r w:rsidRPr="00866897">
        <w:rPr>
          <w:noProof/>
          <w:lang w:val="sk-SK"/>
        </w:rPr>
        <w:t>Boli hlásené reakcie z precitlivenosti vrátane výskytu vyrážok (vrátane urtikárie), anafylaktickej reakcie a angioneurotického edému (pozri časť 4.4).</w:t>
      </w:r>
    </w:p>
    <w:p w14:paraId="732A83D4" w14:textId="77777777" w:rsidR="0051463E" w:rsidRPr="00866897" w:rsidRDefault="0051463E" w:rsidP="00D57973">
      <w:pPr>
        <w:rPr>
          <w:noProof/>
          <w:lang w:val="sk-SK"/>
        </w:rPr>
      </w:pPr>
    </w:p>
    <w:p w14:paraId="41105121" w14:textId="77777777" w:rsidR="00B7169C" w:rsidRPr="00866897" w:rsidRDefault="00B7169C" w:rsidP="00D57973">
      <w:pPr>
        <w:rPr>
          <w:noProof/>
          <w:lang w:val="sk-SK"/>
        </w:rPr>
      </w:pPr>
      <w:r w:rsidRPr="00866897">
        <w:rPr>
          <w:noProof/>
          <w:lang w:val="sk-SK"/>
        </w:rPr>
        <w:t>V súvislosti s liečbou epoetínom boli hlásené SCAR vrátane SJS a TEN, ktoré môžu byť život ohrozujúce alebo smrteľné (pozri časť 4.4).</w:t>
      </w:r>
    </w:p>
    <w:p w14:paraId="2A05353B" w14:textId="77777777" w:rsidR="00B51F00" w:rsidRPr="00866897" w:rsidRDefault="00B51F00" w:rsidP="00D57973">
      <w:pPr>
        <w:rPr>
          <w:noProof/>
          <w:lang w:val="sk-SK"/>
        </w:rPr>
      </w:pPr>
    </w:p>
    <w:p w14:paraId="24D7F4E6" w14:textId="77777777" w:rsidR="00D437D4" w:rsidRPr="00866897" w:rsidRDefault="00D437D4" w:rsidP="00D57973">
      <w:pPr>
        <w:pStyle w:val="spc-p2"/>
        <w:rPr>
          <w:noProof/>
          <w:lang w:val="sk-SK"/>
        </w:rPr>
      </w:pPr>
      <w:r w:rsidRPr="00866897">
        <w:rPr>
          <w:noProof/>
          <w:lang w:val="sk-SK"/>
        </w:rPr>
        <w:t xml:space="preserve">Počas liečby epoetínom alfa u pacientov s predchádzajúcim normálnym alebo nízkym krvným tlakom sa vyskytovala aj hypertenzívna kríza s encefalopatiou a epileptickými záchvatmi vyžadujúca </w:t>
      </w:r>
      <w:r w:rsidR="009C1DB1" w:rsidRPr="00866897">
        <w:rPr>
          <w:noProof/>
          <w:lang w:val="sk-SK"/>
        </w:rPr>
        <w:t xml:space="preserve">si </w:t>
      </w:r>
      <w:r w:rsidRPr="00866897">
        <w:rPr>
          <w:noProof/>
          <w:lang w:val="sk-SK"/>
        </w:rPr>
        <w:t xml:space="preserve">okamžitú liečbu a hospitalizáciu na jednotke intenzívnej starostlivosti. Zvláštna pozornosť sa má venovať náhlym </w:t>
      </w:r>
      <w:r w:rsidR="00442B4E" w:rsidRPr="00866897">
        <w:rPr>
          <w:noProof/>
          <w:lang w:val="sk-SK"/>
        </w:rPr>
        <w:t>ostrým</w:t>
      </w:r>
      <w:r w:rsidR="00363B09" w:rsidRPr="00866897">
        <w:rPr>
          <w:noProof/>
          <w:lang w:val="sk-SK"/>
        </w:rPr>
        <w:t xml:space="preserve"> </w:t>
      </w:r>
      <w:r w:rsidRPr="00866897">
        <w:rPr>
          <w:noProof/>
          <w:lang w:val="sk-SK"/>
        </w:rPr>
        <w:t>bolestiam hlavy podobným záchvatom migrény, nakoľko môže ísť o možný varovný signál (pozri časť 4.4).</w:t>
      </w:r>
    </w:p>
    <w:p w14:paraId="0BDAD494" w14:textId="77777777" w:rsidR="0051463E" w:rsidRPr="00866897" w:rsidRDefault="0051463E" w:rsidP="00D57973">
      <w:pPr>
        <w:rPr>
          <w:noProof/>
          <w:lang w:val="sk-SK"/>
        </w:rPr>
      </w:pPr>
    </w:p>
    <w:p w14:paraId="6519EE02" w14:textId="77777777" w:rsidR="00D437D4" w:rsidRPr="00866897" w:rsidRDefault="00D437D4" w:rsidP="00D57973">
      <w:pPr>
        <w:pStyle w:val="spc-p2"/>
        <w:rPr>
          <w:noProof/>
          <w:lang w:val="sk-SK"/>
        </w:rPr>
      </w:pPr>
      <w:r w:rsidRPr="00866897">
        <w:rPr>
          <w:noProof/>
          <w:lang w:val="sk-SK"/>
        </w:rPr>
        <w:t>Čistá aplázia červených krviniek sprostredkovaná protilátkami bola pozorovaná veľmi zriedkavo v &lt; 1/10 000 prípadoch na pacientov rok života po mesiacoch až rokoch liečby epoetínom alfa (pozri časť 4.4</w:t>
      </w:r>
      <w:r w:rsidRPr="00866897">
        <w:rPr>
          <w:lang w:val="sk-SK"/>
        </w:rPr>
        <w:t>).</w:t>
      </w:r>
      <w:r w:rsidR="008755D3" w:rsidRPr="00866897">
        <w:rPr>
          <w:lang w:val="sk-SK"/>
        </w:rPr>
        <w:t xml:space="preserve"> Viac prípadov bolo hlásených pri subkutánnom pod</w:t>
      </w:r>
      <w:r w:rsidR="00B71176" w:rsidRPr="00866897">
        <w:rPr>
          <w:lang w:val="sk-SK"/>
        </w:rPr>
        <w:t>áv</w:t>
      </w:r>
      <w:r w:rsidR="008755D3" w:rsidRPr="00866897">
        <w:rPr>
          <w:lang w:val="sk-SK"/>
        </w:rPr>
        <w:t xml:space="preserve">aní než </w:t>
      </w:r>
      <w:r w:rsidR="004D11B9" w:rsidRPr="00866897">
        <w:rPr>
          <w:lang w:val="sk-SK"/>
        </w:rPr>
        <w:t xml:space="preserve">pri </w:t>
      </w:r>
      <w:r w:rsidR="00D447E7" w:rsidRPr="00866897">
        <w:rPr>
          <w:lang w:val="sk-SK"/>
        </w:rPr>
        <w:t>intravenóznom</w:t>
      </w:r>
      <w:r w:rsidR="008755D3" w:rsidRPr="00866897">
        <w:rPr>
          <w:lang w:val="sk-SK"/>
        </w:rPr>
        <w:t xml:space="preserve"> pod</w:t>
      </w:r>
      <w:r w:rsidR="00B71176" w:rsidRPr="00866897">
        <w:rPr>
          <w:lang w:val="sk-SK"/>
        </w:rPr>
        <w:t>áv</w:t>
      </w:r>
      <w:r w:rsidR="008755D3" w:rsidRPr="00866897">
        <w:rPr>
          <w:lang w:val="sk-SK"/>
        </w:rPr>
        <w:t>aní.</w:t>
      </w:r>
    </w:p>
    <w:p w14:paraId="2ECC9E11" w14:textId="77777777" w:rsidR="00D437D4" w:rsidRPr="00866897" w:rsidRDefault="00D437D4" w:rsidP="00D57973">
      <w:pPr>
        <w:rPr>
          <w:noProof/>
          <w:lang w:val="sk-SK"/>
        </w:rPr>
      </w:pPr>
    </w:p>
    <w:p w14:paraId="7AD8B5C2" w14:textId="77777777" w:rsidR="00D437D4" w:rsidRPr="00866897" w:rsidRDefault="00D437D4" w:rsidP="00D57973">
      <w:pPr>
        <w:rPr>
          <w:i/>
          <w:iCs/>
          <w:noProof/>
          <w:u w:val="single"/>
          <w:lang w:val="sk-SK"/>
        </w:rPr>
      </w:pPr>
      <w:r w:rsidRPr="00866897">
        <w:rPr>
          <w:i/>
          <w:iCs/>
          <w:noProof/>
          <w:u w:val="single"/>
          <w:lang w:val="sk-SK"/>
        </w:rPr>
        <w:t>Dospelí pacienti s MDS z nízkorizikovej alebo strednerizikovej skupiny 1</w:t>
      </w:r>
    </w:p>
    <w:p w14:paraId="66C1CD88" w14:textId="77777777" w:rsidR="00D437D4" w:rsidRPr="00866897" w:rsidRDefault="00D437D4" w:rsidP="00D57973">
      <w:pPr>
        <w:rPr>
          <w:noProof/>
          <w:lang w:val="sk-SK"/>
        </w:rPr>
      </w:pPr>
      <w:r w:rsidRPr="00866897">
        <w:rPr>
          <w:noProof/>
          <w:lang w:val="sk-SK"/>
        </w:rPr>
        <w:t>V randomizovanej, dvojito zaslepenej, placebom kontrolova</w:t>
      </w:r>
      <w:r w:rsidR="00B94C71" w:rsidRPr="00866897">
        <w:rPr>
          <w:noProof/>
          <w:lang w:val="sk-SK"/>
        </w:rPr>
        <w:t>nej multicentrickej štúdii sa u </w:t>
      </w:r>
      <w:r w:rsidRPr="00866897">
        <w:rPr>
          <w:noProof/>
          <w:lang w:val="sk-SK"/>
        </w:rPr>
        <w:t>4 (4,7</w:t>
      </w:r>
      <w:r w:rsidR="005100A7" w:rsidRPr="00866897">
        <w:rPr>
          <w:noProof/>
          <w:lang w:val="sk-SK"/>
        </w:rPr>
        <w:t> </w:t>
      </w:r>
      <w:r w:rsidRPr="00866897">
        <w:rPr>
          <w:noProof/>
          <w:lang w:val="sk-SK"/>
        </w:rPr>
        <w:t>%) pacientov vyskytli trombovaskulárne príhody (</w:t>
      </w:r>
      <w:r w:rsidRPr="00866897">
        <w:rPr>
          <w:i/>
          <w:iCs/>
          <w:noProof/>
          <w:lang w:val="sk-SK"/>
        </w:rPr>
        <w:t>Thrombotic Vascular Events</w:t>
      </w:r>
      <w:r w:rsidRPr="00866897">
        <w:rPr>
          <w:noProof/>
          <w:lang w:val="sk-SK"/>
        </w:rPr>
        <w:t>, TVE) (náhla smrť, ischemická mozgová príhoda, embólia a flebitída).Všetky TVE sa vyskytli v skupine liečenej epoetínom alfa a p</w:t>
      </w:r>
      <w:r w:rsidR="00B94C71" w:rsidRPr="00866897">
        <w:rPr>
          <w:noProof/>
          <w:lang w:val="sk-SK"/>
        </w:rPr>
        <w:t>očas prvých 24 </w:t>
      </w:r>
      <w:r w:rsidRPr="00866897">
        <w:rPr>
          <w:noProof/>
          <w:lang w:val="sk-SK"/>
        </w:rPr>
        <w:t xml:space="preserve">týždňov štúdie.U troch pacientov sa </w:t>
      </w:r>
      <w:r w:rsidR="00894626" w:rsidRPr="00866897">
        <w:rPr>
          <w:noProof/>
          <w:lang w:val="sk-SK"/>
        </w:rPr>
        <w:t>TVE</w:t>
      </w:r>
      <w:r w:rsidRPr="00866897">
        <w:rPr>
          <w:noProof/>
          <w:lang w:val="sk-SK"/>
        </w:rPr>
        <w:t xml:space="preserve"> potvrdila a v jednom </w:t>
      </w:r>
      <w:r w:rsidRPr="00866897">
        <w:rPr>
          <w:noProof/>
          <w:lang w:val="sk-SK"/>
        </w:rPr>
        <w:lastRenderedPageBreak/>
        <w:t xml:space="preserve">prípade (náhla smrť) </w:t>
      </w:r>
      <w:r w:rsidR="00894626" w:rsidRPr="00866897">
        <w:rPr>
          <w:noProof/>
          <w:lang w:val="sk-SK"/>
        </w:rPr>
        <w:t xml:space="preserve">tromboembolická udalosť </w:t>
      </w:r>
      <w:r w:rsidRPr="00866897">
        <w:rPr>
          <w:noProof/>
          <w:lang w:val="sk-SK"/>
        </w:rPr>
        <w:t>potvrdená nebola.</w:t>
      </w:r>
      <w:r w:rsidR="00622E12" w:rsidRPr="00866897">
        <w:rPr>
          <w:noProof/>
          <w:lang w:val="sk-SK"/>
        </w:rPr>
        <w:t xml:space="preserve"> </w:t>
      </w:r>
      <w:r w:rsidRPr="00866897">
        <w:rPr>
          <w:noProof/>
          <w:lang w:val="sk-SK"/>
        </w:rPr>
        <w:t>Dvaja pacienti mali významné rizikové faktory (fibrilácia predsiení, zlyhanie srdca a tromboflebitída).</w:t>
      </w:r>
    </w:p>
    <w:p w14:paraId="33F6D690" w14:textId="77777777" w:rsidR="0051463E" w:rsidRPr="00866897" w:rsidRDefault="0051463E" w:rsidP="00D57973">
      <w:pPr>
        <w:rPr>
          <w:noProof/>
          <w:lang w:val="sk-SK"/>
        </w:rPr>
      </w:pPr>
    </w:p>
    <w:p w14:paraId="1F922B54" w14:textId="77777777" w:rsidR="00D437D4" w:rsidRPr="00866897" w:rsidRDefault="00D437D4" w:rsidP="00D57973">
      <w:pPr>
        <w:pStyle w:val="spc-hsub3italicunderlined"/>
        <w:keepNext/>
        <w:spacing w:before="0"/>
        <w:rPr>
          <w:noProof/>
          <w:lang w:val="sk-SK"/>
        </w:rPr>
      </w:pPr>
      <w:r w:rsidRPr="00866897">
        <w:rPr>
          <w:noProof/>
          <w:lang w:val="sk-SK"/>
        </w:rPr>
        <w:t>Pediatrická populácia s chronickým zlyhaním činnosti obličiek na hemodialýze</w:t>
      </w:r>
    </w:p>
    <w:p w14:paraId="45950743" w14:textId="77777777" w:rsidR="00D437D4" w:rsidRPr="00866897" w:rsidRDefault="00D437D4" w:rsidP="00D57973">
      <w:pPr>
        <w:pStyle w:val="spc-p1"/>
        <w:keepNext/>
        <w:rPr>
          <w:noProof/>
          <w:lang w:val="sk-SK"/>
        </w:rPr>
      </w:pPr>
      <w:r w:rsidRPr="00866897">
        <w:rPr>
          <w:noProof/>
          <w:lang w:val="sk-SK"/>
        </w:rPr>
        <w:t>Expozícia pediatrických pacientov s chronickým zlyhaním činnosti obličiek na hemodialýze v klinických štúdiách a po uvedení na trh je obmedzená. V tejto populácii neboli hlásené žiadne iné nežiaduce reakcie špecifické pre pediatrickú populáciu, než sú už uvedené v tabuľke vyššie, ani žiadne také, ktoré nesúviseli so základným ochorením.</w:t>
      </w:r>
    </w:p>
    <w:p w14:paraId="014475B4" w14:textId="77777777" w:rsidR="0051463E" w:rsidRPr="00866897" w:rsidRDefault="0051463E" w:rsidP="00D57973">
      <w:pPr>
        <w:rPr>
          <w:noProof/>
          <w:lang w:val="sk-SK"/>
        </w:rPr>
      </w:pPr>
    </w:p>
    <w:p w14:paraId="3A641E22" w14:textId="77777777" w:rsidR="00D437D4" w:rsidRPr="00866897" w:rsidRDefault="00D437D4" w:rsidP="00B26643">
      <w:pPr>
        <w:pStyle w:val="spc-hsub2"/>
        <w:rPr>
          <w:noProof/>
          <w:lang w:val="sk-SK"/>
        </w:rPr>
      </w:pPr>
      <w:r w:rsidRPr="00866897">
        <w:rPr>
          <w:noProof/>
          <w:lang w:val="sk-SK"/>
        </w:rPr>
        <w:t>Hlásenie podozrení na nežiaduce reakcie</w:t>
      </w:r>
    </w:p>
    <w:p w14:paraId="2DE4CA7B" w14:textId="77777777" w:rsidR="0051463E" w:rsidRPr="00866897" w:rsidRDefault="0051463E" w:rsidP="00B26643">
      <w:pPr>
        <w:keepNext/>
        <w:keepLines/>
        <w:rPr>
          <w:noProof/>
          <w:lang w:val="sk-SK"/>
        </w:rPr>
      </w:pPr>
    </w:p>
    <w:p w14:paraId="3D38A49B" w14:textId="77777777" w:rsidR="00D437D4" w:rsidRPr="00866897" w:rsidRDefault="00D437D4" w:rsidP="00D57973">
      <w:pPr>
        <w:pStyle w:val="spc-p1"/>
        <w:rPr>
          <w:noProof/>
          <w:lang w:val="sk-SK"/>
        </w:rPr>
      </w:pPr>
      <w:r w:rsidRPr="00866897">
        <w:rPr>
          <w:noProof/>
          <w:lang w:val="sk-SK"/>
        </w:rPr>
        <w:t xml:space="preserve">Hlásenie podozrení na nežiaduce reakcie po registrácii lieku je dôležité. Umožňuje priebežné monitorovanie pomeru prínosu a rizika lieku. Od zdravotníckych pracovníkov sa vyžaduje, aby hlásili akékoľvek podozrenia na nežiaduce reakcie na </w:t>
      </w:r>
      <w:r w:rsidRPr="00866897">
        <w:rPr>
          <w:noProof/>
          <w:highlight w:val="lightGray"/>
          <w:lang w:val="sk-SK"/>
        </w:rPr>
        <w:t>národné centrum hlásenia uvedené v </w:t>
      </w:r>
      <w:hyperlink r:id="rId10" w:history="1">
        <w:r w:rsidRPr="00866897">
          <w:rPr>
            <w:rStyle w:val="Hyperlink"/>
            <w:noProof/>
            <w:highlight w:val="lightGray"/>
            <w:lang w:val="sk-SK"/>
          </w:rPr>
          <w:t>Prílohe V</w:t>
        </w:r>
      </w:hyperlink>
      <w:r w:rsidRPr="00866897">
        <w:rPr>
          <w:noProof/>
          <w:highlight w:val="lightGray"/>
          <w:lang w:val="sk-SK"/>
        </w:rPr>
        <w:t>.</w:t>
      </w:r>
    </w:p>
    <w:p w14:paraId="410F9292" w14:textId="77777777" w:rsidR="0051463E" w:rsidRPr="00866897" w:rsidRDefault="0051463E" w:rsidP="00D57973">
      <w:pPr>
        <w:rPr>
          <w:noProof/>
          <w:lang w:val="sk-SK"/>
        </w:rPr>
      </w:pPr>
    </w:p>
    <w:p w14:paraId="0D76B0BA" w14:textId="77777777" w:rsidR="00D437D4" w:rsidRPr="00866897" w:rsidRDefault="00D437D4" w:rsidP="002967DF">
      <w:pPr>
        <w:pStyle w:val="spc-h2"/>
        <w:rPr>
          <w:noProof/>
          <w:lang w:val="sk-SK"/>
        </w:rPr>
      </w:pPr>
      <w:r w:rsidRPr="00866897">
        <w:rPr>
          <w:noProof/>
          <w:lang w:val="sk-SK"/>
        </w:rPr>
        <w:t>4.9</w:t>
      </w:r>
      <w:r w:rsidRPr="00866897">
        <w:rPr>
          <w:noProof/>
          <w:lang w:val="sk-SK"/>
        </w:rPr>
        <w:tab/>
        <w:t>Predávkovanie</w:t>
      </w:r>
    </w:p>
    <w:p w14:paraId="1D668034" w14:textId="77777777" w:rsidR="0051463E" w:rsidRPr="00866897" w:rsidRDefault="0051463E" w:rsidP="00CB7549">
      <w:pPr>
        <w:keepNext/>
        <w:keepLines/>
        <w:rPr>
          <w:noProof/>
          <w:lang w:val="sk-SK"/>
        </w:rPr>
      </w:pPr>
    </w:p>
    <w:p w14:paraId="0050F9F3" w14:textId="77777777" w:rsidR="00D437D4" w:rsidRPr="00866897" w:rsidRDefault="00D437D4" w:rsidP="00D57973">
      <w:pPr>
        <w:pStyle w:val="spc-p1"/>
        <w:rPr>
          <w:noProof/>
          <w:lang w:val="sk-SK"/>
        </w:rPr>
      </w:pPr>
      <w:r w:rsidRPr="00866897">
        <w:rPr>
          <w:noProof/>
          <w:lang w:val="sk-SK"/>
        </w:rPr>
        <w:t>Terapeutické rozpätie dávok epoetínu alfa je veľmi široké. Predávkovanie epoetínom alfa môže zvýrazniť farmakologické účinky hormónu. Ak sa zistia príliš vysoké hladiny hemoglobínu, môže sa vykonať flebotómia. V prípade potreby sa majú vykonať ďalšie podporné opatrenia.</w:t>
      </w:r>
    </w:p>
    <w:p w14:paraId="3D919573" w14:textId="77777777" w:rsidR="0051463E" w:rsidRPr="00866897" w:rsidRDefault="0051463E" w:rsidP="00D57973">
      <w:pPr>
        <w:rPr>
          <w:noProof/>
          <w:lang w:val="sk-SK"/>
        </w:rPr>
      </w:pPr>
    </w:p>
    <w:p w14:paraId="151F4322" w14:textId="77777777" w:rsidR="0051463E" w:rsidRPr="00866897" w:rsidRDefault="0051463E" w:rsidP="00D57973">
      <w:pPr>
        <w:rPr>
          <w:noProof/>
          <w:lang w:val="sk-SK"/>
        </w:rPr>
      </w:pPr>
    </w:p>
    <w:p w14:paraId="6B5F35DB" w14:textId="77777777" w:rsidR="00D437D4" w:rsidRPr="00866897" w:rsidRDefault="00D437D4" w:rsidP="002967DF">
      <w:pPr>
        <w:pStyle w:val="spc-h1"/>
        <w:rPr>
          <w:noProof/>
          <w:lang w:val="sk-SK"/>
        </w:rPr>
      </w:pPr>
      <w:r w:rsidRPr="00866897">
        <w:rPr>
          <w:noProof/>
          <w:lang w:val="sk-SK"/>
        </w:rPr>
        <w:t>5.</w:t>
      </w:r>
      <w:r w:rsidRPr="00866897">
        <w:rPr>
          <w:noProof/>
          <w:lang w:val="sk-SK"/>
        </w:rPr>
        <w:tab/>
        <w:t>FARMAKOLOGICKÉ VLASTNOSTI</w:t>
      </w:r>
    </w:p>
    <w:p w14:paraId="3EA20FD7" w14:textId="77777777" w:rsidR="0051463E" w:rsidRPr="00866897" w:rsidRDefault="0051463E" w:rsidP="002967DF">
      <w:pPr>
        <w:rPr>
          <w:noProof/>
          <w:lang w:val="sk-SK"/>
        </w:rPr>
      </w:pPr>
    </w:p>
    <w:p w14:paraId="6A46798E" w14:textId="77777777" w:rsidR="00D437D4" w:rsidRPr="00866897" w:rsidRDefault="00D437D4" w:rsidP="002967DF">
      <w:pPr>
        <w:pStyle w:val="spc-h2"/>
        <w:rPr>
          <w:noProof/>
          <w:lang w:val="sk-SK"/>
        </w:rPr>
      </w:pPr>
      <w:r w:rsidRPr="00866897">
        <w:rPr>
          <w:noProof/>
          <w:lang w:val="sk-SK"/>
        </w:rPr>
        <w:t>5.1</w:t>
      </w:r>
      <w:r w:rsidRPr="00866897">
        <w:rPr>
          <w:noProof/>
          <w:lang w:val="sk-SK"/>
        </w:rPr>
        <w:tab/>
        <w:t>Farmakodynamické vlastnosti</w:t>
      </w:r>
    </w:p>
    <w:p w14:paraId="2CB21D3F" w14:textId="77777777" w:rsidR="0051463E" w:rsidRPr="00866897" w:rsidRDefault="0051463E" w:rsidP="00CB7549">
      <w:pPr>
        <w:keepNext/>
        <w:keepLines/>
        <w:rPr>
          <w:noProof/>
          <w:lang w:val="sk-SK"/>
        </w:rPr>
      </w:pPr>
    </w:p>
    <w:p w14:paraId="4818B980" w14:textId="77777777" w:rsidR="00D437D4" w:rsidRPr="00866897" w:rsidRDefault="00D437D4" w:rsidP="00D57973">
      <w:pPr>
        <w:pStyle w:val="spc-p1"/>
        <w:rPr>
          <w:noProof/>
          <w:lang w:val="sk-SK"/>
        </w:rPr>
      </w:pPr>
      <w:r w:rsidRPr="00866897">
        <w:rPr>
          <w:noProof/>
          <w:lang w:val="sk-SK"/>
        </w:rPr>
        <w:t xml:space="preserve">Farmakoterapeutická skupina: </w:t>
      </w:r>
      <w:r w:rsidR="006F2121" w:rsidRPr="00866897">
        <w:rPr>
          <w:noProof/>
          <w:lang w:val="sk-SK"/>
        </w:rPr>
        <w:t xml:space="preserve">ďalšie </w:t>
      </w:r>
      <w:r w:rsidRPr="00866897">
        <w:rPr>
          <w:noProof/>
          <w:lang w:val="sk-SK"/>
        </w:rPr>
        <w:t>antianemiká, erytropoetín, ATC kód: B03XA01.</w:t>
      </w:r>
    </w:p>
    <w:p w14:paraId="77914581" w14:textId="77777777" w:rsidR="0051463E" w:rsidRPr="00866897" w:rsidRDefault="0051463E" w:rsidP="00D57973">
      <w:pPr>
        <w:rPr>
          <w:noProof/>
          <w:lang w:val="sk-SK"/>
        </w:rPr>
      </w:pPr>
    </w:p>
    <w:p w14:paraId="1B24562F" w14:textId="77777777" w:rsidR="00D437D4" w:rsidRPr="00866897" w:rsidRDefault="00527208" w:rsidP="00D57973">
      <w:pPr>
        <w:pStyle w:val="spc-p2"/>
        <w:rPr>
          <w:noProof/>
          <w:lang w:val="sk-SK"/>
        </w:rPr>
      </w:pPr>
      <w:r w:rsidRPr="00866897">
        <w:rPr>
          <w:noProof/>
          <w:lang w:val="sk-SK"/>
        </w:rPr>
        <w:t>Abseamed</w:t>
      </w:r>
      <w:r w:rsidR="00D437D4" w:rsidRPr="00866897">
        <w:rPr>
          <w:noProof/>
          <w:lang w:val="sk-SK"/>
        </w:rPr>
        <w:t xml:space="preserve"> je podobný biologický liek. Podrobné informácie sú dostupné na internetovej stránke Európskej agentúry pre lieky </w:t>
      </w:r>
      <w:bookmarkStart w:id="2" w:name="_Hlk16837553"/>
      <w:r w:rsidR="00F76768" w:rsidRPr="00866897">
        <w:fldChar w:fldCharType="begin"/>
      </w:r>
      <w:r w:rsidR="00F76768" w:rsidRPr="00866897">
        <w:rPr>
          <w:lang w:val="sk-SK"/>
        </w:rPr>
        <w:instrText xml:space="preserve"> HYPERLINK "http://www.ema.europa.eu" </w:instrText>
      </w:r>
      <w:r w:rsidR="00F76768" w:rsidRPr="00866897">
        <w:fldChar w:fldCharType="separate"/>
      </w:r>
      <w:r w:rsidR="00F76768" w:rsidRPr="00866897">
        <w:rPr>
          <w:rStyle w:val="Hyperlink"/>
          <w:lang w:val="sk-SK"/>
        </w:rPr>
        <w:t>http://www.ema.europa.eu</w:t>
      </w:r>
      <w:r w:rsidR="00F76768" w:rsidRPr="00866897">
        <w:rPr>
          <w:rStyle w:val="Hyperlink"/>
          <w:lang w:val="sk-SK"/>
        </w:rPr>
        <w:fldChar w:fldCharType="end"/>
      </w:r>
      <w:bookmarkEnd w:id="2"/>
      <w:r w:rsidR="00D437D4" w:rsidRPr="00866897">
        <w:rPr>
          <w:noProof/>
          <w:lang w:val="sk-SK"/>
        </w:rPr>
        <w:t>.</w:t>
      </w:r>
    </w:p>
    <w:p w14:paraId="5C0B0757" w14:textId="77777777" w:rsidR="0051463E" w:rsidRPr="00866897" w:rsidRDefault="0051463E" w:rsidP="00D57973">
      <w:pPr>
        <w:rPr>
          <w:noProof/>
          <w:lang w:val="sk-SK"/>
        </w:rPr>
      </w:pPr>
    </w:p>
    <w:p w14:paraId="2E256C46" w14:textId="77777777" w:rsidR="00D437D4" w:rsidRPr="00866897" w:rsidRDefault="00D437D4" w:rsidP="002967DF">
      <w:pPr>
        <w:pStyle w:val="spc-hsub2"/>
        <w:rPr>
          <w:noProof/>
          <w:lang w:val="sk-SK"/>
        </w:rPr>
      </w:pPr>
      <w:r w:rsidRPr="00866897">
        <w:rPr>
          <w:noProof/>
          <w:lang w:val="sk-SK"/>
        </w:rPr>
        <w:t>Mechanizmus účinku</w:t>
      </w:r>
    </w:p>
    <w:p w14:paraId="6CB780D5" w14:textId="77777777" w:rsidR="0051463E" w:rsidRPr="00866897" w:rsidRDefault="0051463E" w:rsidP="00D57973">
      <w:pPr>
        <w:rPr>
          <w:noProof/>
          <w:lang w:val="sk-SK"/>
        </w:rPr>
      </w:pPr>
    </w:p>
    <w:p w14:paraId="56D66F8D" w14:textId="77777777" w:rsidR="00D437D4" w:rsidRPr="00866897" w:rsidRDefault="00D437D4" w:rsidP="00D57973">
      <w:pPr>
        <w:pStyle w:val="spc-p1"/>
        <w:rPr>
          <w:noProof/>
          <w:lang w:val="sk-SK"/>
        </w:rPr>
      </w:pPr>
      <w:r w:rsidRPr="00866897">
        <w:rPr>
          <w:noProof/>
          <w:lang w:val="sk-SK"/>
        </w:rPr>
        <w:t>Erytropoetín (EPO) je glykoproteínový hormón produkovaný najmä obličkami v reakcii na hypoxiu a je kľúčovým regulátorom tvorby erytrocytov. EPO sa podieľa na všetkých fázach vývoja erytroidných buniek a jeho hlavný účinok je na úrovni erytroidných prekurzorov. Keď sa EPO naviaže na jeho receptor na povrchu buniek, aktivuje dráhy transdukcie signálov, ktoré ovplyvňujú apoptózu, a stimulujú množenie erytroidných buniek.</w:t>
      </w:r>
    </w:p>
    <w:p w14:paraId="7B825DF1" w14:textId="77777777" w:rsidR="00D437D4" w:rsidRPr="00866897" w:rsidRDefault="00D437D4" w:rsidP="00D57973">
      <w:pPr>
        <w:pStyle w:val="spc-p1"/>
        <w:rPr>
          <w:noProof/>
          <w:lang w:val="sk-SK"/>
        </w:rPr>
      </w:pPr>
      <w:r w:rsidRPr="00866897">
        <w:rPr>
          <w:noProof/>
          <w:lang w:val="sk-SK"/>
        </w:rPr>
        <w:t>Rekombinantný ľudský EPO (epoetín alfa), exprimovaný v ovariálnych bunkách čínskeho škrečka, má sekvenciu zloženú zo 165 aminokyselín, ktorá je identická s ľudským močovým EPO, pričom tieto 2</w:t>
      </w:r>
      <w:r w:rsidR="00EF0E80" w:rsidRPr="00866897">
        <w:rPr>
          <w:noProof/>
          <w:lang w:val="sk-SK"/>
        </w:rPr>
        <w:t> </w:t>
      </w:r>
      <w:r w:rsidRPr="00866897">
        <w:rPr>
          <w:noProof/>
          <w:lang w:val="sk-SK"/>
        </w:rPr>
        <w:t>sú na základe funkčných analýz neodlíšiteľné. Zdanlivá molekulová hmotnosť erytropoetínu je 32 000 až 40 000 daltonov.</w:t>
      </w:r>
    </w:p>
    <w:p w14:paraId="535AF211" w14:textId="77777777" w:rsidR="0051463E" w:rsidRPr="00866897" w:rsidRDefault="0051463E" w:rsidP="00D57973">
      <w:pPr>
        <w:rPr>
          <w:noProof/>
          <w:lang w:val="sk-SK"/>
        </w:rPr>
      </w:pPr>
    </w:p>
    <w:p w14:paraId="63055868" w14:textId="77777777" w:rsidR="00D437D4" w:rsidRPr="00866897" w:rsidRDefault="00D437D4" w:rsidP="00D57973">
      <w:pPr>
        <w:pStyle w:val="spc-p2"/>
        <w:rPr>
          <w:noProof/>
          <w:lang w:val="sk-SK"/>
        </w:rPr>
      </w:pPr>
      <w:r w:rsidRPr="00866897">
        <w:rPr>
          <w:noProof/>
          <w:lang w:val="sk-SK"/>
        </w:rPr>
        <w:t>Erytropoetín je rastový faktor, ktorý v prvom rade stimuluje tvorbu červených krviniek. Na povrchu rôznych nádorových buniek sa môžu nachádzať receptory pre erytropoetín.</w:t>
      </w:r>
    </w:p>
    <w:p w14:paraId="5F1D6CA4" w14:textId="77777777" w:rsidR="0051463E" w:rsidRPr="00866897" w:rsidRDefault="0051463E" w:rsidP="00D57973">
      <w:pPr>
        <w:rPr>
          <w:noProof/>
          <w:lang w:val="sk-SK"/>
        </w:rPr>
      </w:pPr>
    </w:p>
    <w:p w14:paraId="06DDA7C6" w14:textId="77777777" w:rsidR="00D437D4" w:rsidRPr="00866897" w:rsidRDefault="00D437D4" w:rsidP="002967DF">
      <w:pPr>
        <w:pStyle w:val="spc-hsub2"/>
        <w:rPr>
          <w:noProof/>
          <w:lang w:val="sk-SK"/>
        </w:rPr>
      </w:pPr>
      <w:r w:rsidRPr="00866897">
        <w:rPr>
          <w:noProof/>
          <w:lang w:val="sk-SK"/>
        </w:rPr>
        <w:t>Farmakodynamické účinky</w:t>
      </w:r>
    </w:p>
    <w:p w14:paraId="007A0264" w14:textId="77777777" w:rsidR="0051463E" w:rsidRPr="00866897" w:rsidRDefault="0051463E" w:rsidP="00D57973">
      <w:pPr>
        <w:rPr>
          <w:noProof/>
          <w:lang w:val="sk-SK"/>
        </w:rPr>
      </w:pPr>
    </w:p>
    <w:p w14:paraId="63BA774A" w14:textId="77777777" w:rsidR="00D437D4" w:rsidRPr="00866897" w:rsidRDefault="00D437D4" w:rsidP="00D57973">
      <w:pPr>
        <w:pStyle w:val="spc-hsub3italicunderlined"/>
        <w:spacing w:before="0"/>
        <w:rPr>
          <w:noProof/>
          <w:lang w:val="sk-SK"/>
        </w:rPr>
      </w:pPr>
      <w:r w:rsidRPr="00866897">
        <w:rPr>
          <w:noProof/>
          <w:lang w:val="sk-SK"/>
        </w:rPr>
        <w:t>Zdraví dobrovoľníci</w:t>
      </w:r>
    </w:p>
    <w:p w14:paraId="037F3E3C" w14:textId="77777777" w:rsidR="00D437D4" w:rsidRPr="00866897" w:rsidRDefault="00D437D4" w:rsidP="00D57973">
      <w:pPr>
        <w:pStyle w:val="spc-p1"/>
        <w:rPr>
          <w:noProof/>
          <w:lang w:val="sk-SK"/>
        </w:rPr>
      </w:pPr>
      <w:r w:rsidRPr="00866897">
        <w:rPr>
          <w:noProof/>
          <w:lang w:val="sk-SK"/>
        </w:rPr>
        <w:t>Po jednorazových dávkach (20 000 až 160 000 IU subkutánne) epoetínu alfa sa pozorovala odpoveď skúmaných farmakodynamických markerov závislá od dávky, pričom medzi ne patrili: retikulocyty, erytrocyty a hemoglobín. Pre zmeny percentuálneho podielu retikulocytov sa pozoroval definovaný profil časového priebehu koncentrácie s maximom a návratom na východiskovú hladinu. Pre erytrocyty a hemoglobín sa pozoroval menej definovaný profil. Vo všeobecnosti platí, že všetky farmakodynamické markery sa zvyšovali lineárnym spôsobom v závislosti od dávky a dosahovali maximálnu odpoveď pri najvyšších úrovniach dávok.</w:t>
      </w:r>
    </w:p>
    <w:p w14:paraId="43833566" w14:textId="77777777" w:rsidR="0051463E" w:rsidRPr="00866897" w:rsidRDefault="0051463E" w:rsidP="00D57973">
      <w:pPr>
        <w:rPr>
          <w:noProof/>
          <w:lang w:val="sk-SK"/>
        </w:rPr>
      </w:pPr>
    </w:p>
    <w:p w14:paraId="1BA46D56" w14:textId="77777777" w:rsidR="00D437D4" w:rsidRPr="00866897" w:rsidRDefault="00D437D4" w:rsidP="00D57973">
      <w:pPr>
        <w:pStyle w:val="spc-p2"/>
        <w:rPr>
          <w:noProof/>
          <w:lang w:val="sk-SK"/>
        </w:rPr>
      </w:pPr>
      <w:r w:rsidRPr="00866897">
        <w:rPr>
          <w:noProof/>
          <w:lang w:val="sk-SK"/>
        </w:rPr>
        <w:lastRenderedPageBreak/>
        <w:t>Ďalšie farmakodynamické štúdie skúmali podávanie 40 000 IU jedenkrát týždenne v porovnaní s 150 IU/kg 3</w:t>
      </w:r>
      <w:r w:rsidR="00B7211E" w:rsidRPr="00866897">
        <w:rPr>
          <w:noProof/>
          <w:lang w:val="sk-SK"/>
        </w:rPr>
        <w:t>-</w:t>
      </w:r>
      <w:r w:rsidRPr="00866897">
        <w:rPr>
          <w:noProof/>
          <w:lang w:val="sk-SK"/>
        </w:rPr>
        <w:t>krát týždenne. Napriek rozdielom v profiloch časového priebehu koncentrácie bola farmakodynamická odpoveď (meraná na základe zmien percentuálneho podielu retikulocytov, hemoglobínu a celkového počtu erytrocytov) v týchto jednotlivých režimoch liečby podobná. Ďalšie štúdie porovnávali režim liečby epoetínom alfa so subkutánnym podávaním 40 000 IU jedenkrát týždenne s režimom podávania dávok v rozsahu od 80 000 do 120 000 IU, každé dva týždne. Na základe výsledkov týchto farmakodynamických štúdií u zdravých osôb sa celkovo zdá, že režim podávania dávok 40 000 IU jedenkrát týždenne účinnejšie podporuje tvorbu erytrocytov než režimy podávania každé dva týždne, a to napriek pozorovanej podobnosti tvorby retikulocytov v režimoch podávania jedenkrát týždenne a každé dva týždne.</w:t>
      </w:r>
    </w:p>
    <w:p w14:paraId="0E034992" w14:textId="77777777" w:rsidR="0051463E" w:rsidRPr="00866897" w:rsidRDefault="0051463E" w:rsidP="00D57973">
      <w:pPr>
        <w:rPr>
          <w:noProof/>
          <w:lang w:val="sk-SK"/>
        </w:rPr>
      </w:pPr>
    </w:p>
    <w:p w14:paraId="2F2A2AE6" w14:textId="77777777" w:rsidR="00D437D4" w:rsidRPr="00866897" w:rsidRDefault="00D437D4" w:rsidP="00CC4622">
      <w:pPr>
        <w:pStyle w:val="spc-hsub3italicunderlined"/>
        <w:keepNext/>
        <w:keepLines/>
        <w:spacing w:before="0"/>
        <w:rPr>
          <w:noProof/>
          <w:lang w:val="sk-SK"/>
        </w:rPr>
      </w:pPr>
      <w:r w:rsidRPr="00866897">
        <w:rPr>
          <w:noProof/>
          <w:lang w:val="sk-SK"/>
        </w:rPr>
        <w:t>Chronické zlyhanie činnosti obličiek</w:t>
      </w:r>
    </w:p>
    <w:p w14:paraId="7FBC909E" w14:textId="77777777" w:rsidR="00D437D4" w:rsidRPr="00866897" w:rsidRDefault="00D437D4" w:rsidP="00CC4622">
      <w:pPr>
        <w:pStyle w:val="spc-p1"/>
        <w:keepNext/>
        <w:keepLines/>
        <w:rPr>
          <w:noProof/>
          <w:lang w:val="sk-SK"/>
        </w:rPr>
      </w:pPr>
      <w:r w:rsidRPr="00866897">
        <w:rPr>
          <w:noProof/>
          <w:lang w:val="sk-SK"/>
        </w:rPr>
        <w:t>Pre epoetín alfa sa preukázala stimulácia erytropoézy u anemických pacientov s CRF vrátane pacientov na dialýze a pred dialýzou. Prvým dôkazom odpovede na epoetín alfa je zvýšenie počtu retikulocytov v priebehu 10 dní a následné zvýšenie počtu erytrocytov, hemoglobínu a hematokritu, zvyčajne v priebehu 2 až 6 týždňov. Odpoveď hemoglobínu sa medzi jednotlivými pacientmi líši a môžu ju ovplyvňovať zásoby železa a prítomnosť súbežných zdravotných problémov.</w:t>
      </w:r>
    </w:p>
    <w:p w14:paraId="00050027" w14:textId="77777777" w:rsidR="0051463E" w:rsidRPr="00866897" w:rsidRDefault="0051463E" w:rsidP="00D57973">
      <w:pPr>
        <w:rPr>
          <w:noProof/>
          <w:lang w:val="sk-SK"/>
        </w:rPr>
      </w:pPr>
    </w:p>
    <w:p w14:paraId="5AE38A4B" w14:textId="77777777" w:rsidR="00D437D4" w:rsidRPr="00866897" w:rsidRDefault="00D437D4" w:rsidP="00D57973">
      <w:pPr>
        <w:pStyle w:val="spc-hsub3italicunderlined"/>
        <w:spacing w:before="0"/>
        <w:rPr>
          <w:noProof/>
          <w:lang w:val="sk-SK"/>
        </w:rPr>
      </w:pPr>
      <w:r w:rsidRPr="00866897">
        <w:rPr>
          <w:noProof/>
          <w:lang w:val="sk-SK"/>
        </w:rPr>
        <w:t>Anémia vyvolaná chemoterapiou</w:t>
      </w:r>
    </w:p>
    <w:p w14:paraId="663D4CF1" w14:textId="77777777" w:rsidR="00D437D4" w:rsidRPr="00866897" w:rsidRDefault="00D437D4" w:rsidP="00D57973">
      <w:pPr>
        <w:pStyle w:val="spc-p1"/>
        <w:rPr>
          <w:noProof/>
          <w:lang w:val="sk-SK"/>
        </w:rPr>
      </w:pPr>
      <w:r w:rsidRPr="00866897">
        <w:rPr>
          <w:noProof/>
          <w:lang w:val="sk-SK"/>
        </w:rPr>
        <w:t>Pre epoetín alfa podávaný 3</w:t>
      </w:r>
      <w:r w:rsidR="00EC4127" w:rsidRPr="00866897">
        <w:rPr>
          <w:noProof/>
          <w:lang w:val="sk-SK"/>
        </w:rPr>
        <w:t>-</w:t>
      </w:r>
      <w:r w:rsidRPr="00866897">
        <w:rPr>
          <w:noProof/>
          <w:lang w:val="sk-SK"/>
        </w:rPr>
        <w:t>krát týždenne alebo jedenkrát týždenne sa preukázalo zvýšenie hemoglobínu a zníženie potreby transfúzií po prvom mesiaci liečby u anemických pacientov s nádorovým ochorením dostávajúcich chemoterapiu.</w:t>
      </w:r>
    </w:p>
    <w:p w14:paraId="58BD9E41" w14:textId="77777777" w:rsidR="0051463E" w:rsidRPr="00866897" w:rsidRDefault="0051463E" w:rsidP="00D57973">
      <w:pPr>
        <w:pStyle w:val="spc-p2"/>
        <w:rPr>
          <w:noProof/>
          <w:lang w:val="sk-SK"/>
        </w:rPr>
      </w:pPr>
    </w:p>
    <w:p w14:paraId="7D6D023F" w14:textId="77777777" w:rsidR="00D437D4" w:rsidRPr="00866897" w:rsidRDefault="00D437D4" w:rsidP="00D57973">
      <w:pPr>
        <w:pStyle w:val="spc-p2"/>
        <w:rPr>
          <w:noProof/>
          <w:lang w:val="sk-SK"/>
        </w:rPr>
      </w:pPr>
      <w:r w:rsidRPr="00866897">
        <w:rPr>
          <w:noProof/>
          <w:lang w:val="sk-SK"/>
        </w:rPr>
        <w:t>V štúdii porovnávajúcej režimy dávkovania 150 IU/kg 3</w:t>
      </w:r>
      <w:r w:rsidR="00084866" w:rsidRPr="00866897">
        <w:rPr>
          <w:noProof/>
          <w:lang w:val="sk-SK"/>
        </w:rPr>
        <w:t>-</w:t>
      </w:r>
      <w:r w:rsidRPr="00866897">
        <w:rPr>
          <w:noProof/>
          <w:lang w:val="sk-SK"/>
        </w:rPr>
        <w:t>krát týždenne a 40 000 IU jedenkrát týždenne u zdravých osôb a u anemických pacientov s nádorovým ochorením boli časové profily zmien percentuálneho podielu retikulocytov, hemoglobínu a celkového počtu erytrocytov podobné v oboch týchto režimoch dávkovania u zdravých osôb aj anemických pacientov s nádorovým ochorením. Hodnoty AUC príslušných farmakodynamických parametrov boli podobné medzi režimami dávkovania 150 IU/kg 3</w:t>
      </w:r>
      <w:r w:rsidR="00A14B90" w:rsidRPr="00866897">
        <w:rPr>
          <w:noProof/>
          <w:lang w:val="sk-SK"/>
        </w:rPr>
        <w:t>-</w:t>
      </w:r>
      <w:r w:rsidRPr="00866897">
        <w:rPr>
          <w:noProof/>
          <w:lang w:val="sk-SK"/>
        </w:rPr>
        <w:t>krát týždenne a 40 000 IU jedenkrát týždenne u zdravých osôb aj u anemických pacientov s nádorovým ochorením.</w:t>
      </w:r>
    </w:p>
    <w:p w14:paraId="59FC1489" w14:textId="77777777" w:rsidR="0051463E" w:rsidRPr="00866897" w:rsidRDefault="0051463E" w:rsidP="00D57973">
      <w:pPr>
        <w:rPr>
          <w:noProof/>
          <w:lang w:val="sk-SK"/>
        </w:rPr>
      </w:pPr>
    </w:p>
    <w:p w14:paraId="36ACAA1B" w14:textId="77777777" w:rsidR="00D437D4" w:rsidRPr="00866897" w:rsidRDefault="00D437D4" w:rsidP="00D57973">
      <w:pPr>
        <w:pStyle w:val="spc-hsub3italicunderlined"/>
        <w:spacing w:before="0"/>
        <w:rPr>
          <w:noProof/>
          <w:lang w:val="sk-SK"/>
        </w:rPr>
      </w:pPr>
      <w:r w:rsidRPr="00866897">
        <w:rPr>
          <w:noProof/>
          <w:lang w:val="sk-SK"/>
        </w:rPr>
        <w:t>Dospelí pacienti podstupujúci chirurgický zákrok v programe autológneho darcovstva</w:t>
      </w:r>
    </w:p>
    <w:p w14:paraId="19069B96" w14:textId="77777777" w:rsidR="00D437D4" w:rsidRPr="00866897" w:rsidRDefault="00D437D4" w:rsidP="00D57973">
      <w:pPr>
        <w:pStyle w:val="spc-p1"/>
        <w:rPr>
          <w:noProof/>
          <w:lang w:val="sk-SK"/>
        </w:rPr>
      </w:pPr>
      <w:r w:rsidRPr="00866897">
        <w:rPr>
          <w:noProof/>
          <w:lang w:val="sk-SK"/>
        </w:rPr>
        <w:t>Pre epoetín alfa sa preukázala stimulácia tvorby erytrocytov zlepšujúca možnosti autológneho odberu krvi a obmedzujúca pokles hemoglobínu u dospelých pacientov s plánovaným rozsiahlym chirurgickým zákrokom, u ktorých sa neočakáva predbežné uloženie zásob krvi v objeme plne pokrývajúcom potreby príslušného chirurgického zákroku. Najväčšie účinky sa pozorujú u pacientov s nízkou hladnou hemoglobínu (≤ 13 g/dl).</w:t>
      </w:r>
    </w:p>
    <w:p w14:paraId="2D8B91CD" w14:textId="77777777" w:rsidR="0051463E" w:rsidRPr="00866897" w:rsidRDefault="0051463E" w:rsidP="00D57973">
      <w:pPr>
        <w:rPr>
          <w:noProof/>
          <w:lang w:val="sk-SK"/>
        </w:rPr>
      </w:pPr>
    </w:p>
    <w:p w14:paraId="5E6523D0" w14:textId="77777777" w:rsidR="00D437D4" w:rsidRPr="00866897" w:rsidRDefault="00D437D4" w:rsidP="00D57973">
      <w:pPr>
        <w:pStyle w:val="spc-hsub3italicunderlined"/>
        <w:spacing w:before="0"/>
        <w:rPr>
          <w:noProof/>
          <w:lang w:val="sk-SK"/>
        </w:rPr>
      </w:pPr>
      <w:r w:rsidRPr="00866897">
        <w:rPr>
          <w:noProof/>
          <w:lang w:val="sk-SK"/>
        </w:rPr>
        <w:t>Liečba dospelých pacientov pred plánovanou rozsiahlou ortopedickou operáciou</w:t>
      </w:r>
    </w:p>
    <w:p w14:paraId="691BC132" w14:textId="77777777" w:rsidR="00D437D4" w:rsidRPr="00866897" w:rsidRDefault="00D437D4" w:rsidP="00D57973">
      <w:pPr>
        <w:pStyle w:val="spc-p1"/>
        <w:rPr>
          <w:noProof/>
          <w:lang w:val="sk-SK"/>
        </w:rPr>
      </w:pPr>
      <w:r w:rsidRPr="00866897">
        <w:rPr>
          <w:noProof/>
          <w:lang w:val="sk-SK"/>
        </w:rPr>
        <w:t>U pacientov s plánovanou rozsiahlou ortopedickou operáciou s hladinou hemoglobínu pred liečbou v rozmedzí od &gt; 10 do ≤ 13 g/dl sa pre epoetín alfa preukázalo, že znižuje riziko potreby alogénnych transfúzií a urýchľuje obnovu erytroidných buniek (zvýšené hladiny hemoglobínu, hladiny hematokritu a počty retikulocytov).</w:t>
      </w:r>
    </w:p>
    <w:p w14:paraId="68CF84D0" w14:textId="77777777" w:rsidR="0051463E" w:rsidRPr="00866897" w:rsidRDefault="0051463E" w:rsidP="00D57973">
      <w:pPr>
        <w:rPr>
          <w:noProof/>
          <w:lang w:val="sk-SK"/>
        </w:rPr>
      </w:pPr>
    </w:p>
    <w:p w14:paraId="7C26FDBE" w14:textId="77777777" w:rsidR="00D437D4" w:rsidRPr="00866897" w:rsidRDefault="00D437D4" w:rsidP="002967DF">
      <w:pPr>
        <w:pStyle w:val="spc-hsub2"/>
        <w:rPr>
          <w:noProof/>
          <w:lang w:val="sk-SK"/>
        </w:rPr>
      </w:pPr>
      <w:r w:rsidRPr="00866897">
        <w:rPr>
          <w:noProof/>
          <w:lang w:val="sk-SK"/>
        </w:rPr>
        <w:t>Klinická účinnosť a bezpečnosť</w:t>
      </w:r>
    </w:p>
    <w:p w14:paraId="7EE16E96" w14:textId="77777777" w:rsidR="0051463E" w:rsidRPr="00866897" w:rsidRDefault="0051463E" w:rsidP="00D57973">
      <w:pPr>
        <w:rPr>
          <w:noProof/>
          <w:lang w:val="sk-SK"/>
        </w:rPr>
      </w:pPr>
    </w:p>
    <w:p w14:paraId="295C6768" w14:textId="77777777" w:rsidR="00D437D4" w:rsidRPr="00866897" w:rsidRDefault="00D437D4" w:rsidP="00D57973">
      <w:pPr>
        <w:pStyle w:val="spc-hsub3italicunderlined"/>
        <w:spacing w:before="0"/>
        <w:rPr>
          <w:noProof/>
          <w:lang w:val="sk-SK"/>
        </w:rPr>
      </w:pPr>
      <w:r w:rsidRPr="00866897">
        <w:rPr>
          <w:noProof/>
          <w:lang w:val="sk-SK"/>
        </w:rPr>
        <w:t>Chronické zlyhanie činnosti obličiek</w:t>
      </w:r>
    </w:p>
    <w:p w14:paraId="58F7BE72" w14:textId="77777777" w:rsidR="00D437D4" w:rsidRPr="00866897" w:rsidRDefault="00D437D4" w:rsidP="00D57973">
      <w:pPr>
        <w:pStyle w:val="spc-p1"/>
        <w:rPr>
          <w:noProof/>
          <w:lang w:val="sk-SK"/>
        </w:rPr>
      </w:pPr>
      <w:r w:rsidRPr="00866897">
        <w:rPr>
          <w:noProof/>
          <w:lang w:val="sk-SK"/>
        </w:rPr>
        <w:t>Epoetín alfa sa skúmal v klinických štúdiách u dospelých anemických pacientov s CRF, vrátane pacientov na hemodialýze a pred dialýzou, na liečbu anémie a udržiavanie hematokritu v cieľovom rozsahu koncentrácií od 30 do 36 %.</w:t>
      </w:r>
    </w:p>
    <w:p w14:paraId="33520810" w14:textId="77777777" w:rsidR="0051463E" w:rsidRPr="00866897" w:rsidRDefault="0051463E" w:rsidP="00D57973">
      <w:pPr>
        <w:rPr>
          <w:noProof/>
          <w:lang w:val="sk-SK"/>
        </w:rPr>
      </w:pPr>
    </w:p>
    <w:p w14:paraId="6D0C0FD2" w14:textId="77777777" w:rsidR="00D437D4" w:rsidRPr="00866897" w:rsidRDefault="00D437D4" w:rsidP="00D57973">
      <w:pPr>
        <w:pStyle w:val="spc-p2"/>
        <w:rPr>
          <w:noProof/>
          <w:lang w:val="sk-SK"/>
        </w:rPr>
      </w:pPr>
      <w:r w:rsidRPr="00866897">
        <w:rPr>
          <w:noProof/>
          <w:lang w:val="sk-SK"/>
        </w:rPr>
        <w:t>V klinických štúdiách s</w:t>
      </w:r>
      <w:r w:rsidR="00233791" w:rsidRPr="00866897">
        <w:rPr>
          <w:noProof/>
          <w:lang w:val="sk-SK"/>
        </w:rPr>
        <w:t>o</w:t>
      </w:r>
      <w:r w:rsidRPr="00866897">
        <w:rPr>
          <w:noProof/>
          <w:lang w:val="sk-SK"/>
        </w:rPr>
        <w:t> </w:t>
      </w:r>
      <w:r w:rsidR="00233791" w:rsidRPr="00866897">
        <w:rPr>
          <w:noProof/>
          <w:lang w:val="sk-SK"/>
        </w:rPr>
        <w:t>za</w:t>
      </w:r>
      <w:r w:rsidRPr="00866897">
        <w:rPr>
          <w:noProof/>
          <w:lang w:val="sk-SK"/>
        </w:rPr>
        <w:t>čiatočnými dávkami od 50 do 150 IU/kg podávanými trikrát týždenne sa u približne 95 % zo všetkých pacientov dostavila odpoveď s klinicky významným zvýšením hematokritu. Po približne dvoch mesiacoch liečby boli prakticky všetci pacienti nezávislí od transfúzií. Po dosiahnutí cieľového hematokritu bola udržiavacia dávka prispôsobená pre každého pacienta.</w:t>
      </w:r>
    </w:p>
    <w:p w14:paraId="02C7EC78" w14:textId="77777777" w:rsidR="0051463E" w:rsidRPr="00866897" w:rsidRDefault="0051463E" w:rsidP="00D57973">
      <w:pPr>
        <w:rPr>
          <w:noProof/>
          <w:lang w:val="sk-SK"/>
        </w:rPr>
      </w:pPr>
    </w:p>
    <w:p w14:paraId="4AC770C4" w14:textId="77777777" w:rsidR="00D437D4" w:rsidRPr="00866897" w:rsidRDefault="00D437D4" w:rsidP="00D57973">
      <w:pPr>
        <w:pStyle w:val="spc-p2"/>
        <w:rPr>
          <w:noProof/>
          <w:lang w:val="sk-SK"/>
        </w:rPr>
      </w:pPr>
      <w:r w:rsidRPr="00866897">
        <w:rPr>
          <w:noProof/>
          <w:lang w:val="sk-SK"/>
        </w:rPr>
        <w:lastRenderedPageBreak/>
        <w:t>V troch najväčších klinických štúdiách vykonávaných u dospelých pacientov na dialýze bol medián udržiavacej dávky potrebnej na udržiavanie hematokritu v rozmedzí od 30 do 36 % na úrovni približne 75 IU/kg s podávaním 3</w:t>
      </w:r>
      <w:r w:rsidR="00825889" w:rsidRPr="00866897">
        <w:rPr>
          <w:noProof/>
          <w:lang w:val="sk-SK"/>
        </w:rPr>
        <w:t>-</w:t>
      </w:r>
      <w:r w:rsidRPr="00866897">
        <w:rPr>
          <w:noProof/>
          <w:lang w:val="sk-SK"/>
        </w:rPr>
        <w:t>krát týždenne.</w:t>
      </w:r>
    </w:p>
    <w:p w14:paraId="603DD962" w14:textId="77777777" w:rsidR="0051463E" w:rsidRPr="00866897" w:rsidRDefault="0051463E" w:rsidP="00D57973">
      <w:pPr>
        <w:rPr>
          <w:noProof/>
          <w:lang w:val="sk-SK"/>
        </w:rPr>
      </w:pPr>
    </w:p>
    <w:p w14:paraId="3FC96EB3" w14:textId="77777777" w:rsidR="00D437D4" w:rsidRPr="00866897" w:rsidRDefault="00D437D4" w:rsidP="00D57973">
      <w:pPr>
        <w:pStyle w:val="spc-p2"/>
        <w:rPr>
          <w:noProof/>
          <w:lang w:val="sk-SK"/>
        </w:rPr>
      </w:pPr>
      <w:r w:rsidRPr="00866897">
        <w:rPr>
          <w:noProof/>
          <w:lang w:val="sk-SK"/>
        </w:rPr>
        <w:t xml:space="preserve">V dvojito zaslepenej, placebom kontrolovanej, multicentrickej štúdii kvality života u pacientov s CRF na hemodialýze sa preukázalo klinicky a štatisticky významné zlepšenie u pacientov liečených epoetínom alfa v porovnaní so skupinou s placebom pri meraní únavy, fyzických </w:t>
      </w:r>
      <w:r w:rsidR="009E7D00" w:rsidRPr="00866897">
        <w:rPr>
          <w:noProof/>
          <w:lang w:val="sk-SK"/>
        </w:rPr>
        <w:t>príznak</w:t>
      </w:r>
      <w:r w:rsidRPr="00866897">
        <w:rPr>
          <w:noProof/>
          <w:lang w:val="sk-SK"/>
        </w:rPr>
        <w:t>ov, vzťahov a depresie (dotazník zameraný na ochorenie obličiek) po šiestich mesiacoch liečby. Pacienti zo skupiny liečenej epoetínom alfa boli tiež zaradení do otvorenej rozširujúcej štúdie, ktorá preukázala zlepšenia kvality ich života, pričom tieto sa zachovali po dobu ďalších 12 mesiacov.</w:t>
      </w:r>
    </w:p>
    <w:p w14:paraId="2DA8AAA9" w14:textId="77777777" w:rsidR="0051463E" w:rsidRPr="00866897" w:rsidRDefault="0051463E" w:rsidP="00D57973">
      <w:pPr>
        <w:rPr>
          <w:noProof/>
          <w:lang w:val="sk-SK"/>
        </w:rPr>
      </w:pPr>
    </w:p>
    <w:p w14:paraId="3AA7E2DF" w14:textId="77777777" w:rsidR="00D437D4" w:rsidRPr="00866897" w:rsidRDefault="00D437D4" w:rsidP="00CC4622">
      <w:pPr>
        <w:pStyle w:val="spc-hsub3italicunderlined"/>
        <w:keepNext/>
        <w:keepLines/>
        <w:spacing w:before="0"/>
        <w:rPr>
          <w:noProof/>
          <w:lang w:val="sk-SK"/>
        </w:rPr>
      </w:pPr>
      <w:bookmarkStart w:id="3" w:name="OLE_LINK3"/>
      <w:r w:rsidRPr="00866897">
        <w:rPr>
          <w:noProof/>
          <w:lang w:val="sk-SK"/>
        </w:rPr>
        <w:t xml:space="preserve">Dospelí pacienti </w:t>
      </w:r>
      <w:r w:rsidR="006270C4" w:rsidRPr="00866897">
        <w:rPr>
          <w:lang w:val="sk-SK"/>
        </w:rPr>
        <w:t>s </w:t>
      </w:r>
      <w:r w:rsidR="006270C4" w:rsidRPr="00866897">
        <w:rPr>
          <w:noProof/>
          <w:lang w:val="sk-SK"/>
        </w:rPr>
        <w:t>nedostatočnou činnosťou obličiek</w:t>
      </w:r>
      <w:r w:rsidRPr="00866897">
        <w:rPr>
          <w:noProof/>
          <w:lang w:val="sk-SK"/>
        </w:rPr>
        <w:t>, ktorí zatiaľ nepodstúpili dialýzu</w:t>
      </w:r>
    </w:p>
    <w:p w14:paraId="55B757CE" w14:textId="77777777" w:rsidR="00D437D4" w:rsidRPr="00866897" w:rsidRDefault="00D437D4" w:rsidP="00D57973">
      <w:pPr>
        <w:pStyle w:val="spc-p1"/>
        <w:rPr>
          <w:noProof/>
          <w:lang w:val="sk-SK"/>
        </w:rPr>
      </w:pPr>
      <w:r w:rsidRPr="00866897">
        <w:rPr>
          <w:noProof/>
          <w:lang w:val="sk-SK"/>
        </w:rPr>
        <w:t>V klinických štúdiách vykonávaných u pacientov s CRF nepodstupujúcich dialýzu liečených epoetínom alfa dosahovalo priemerné trvanie liečby takmer päť mesiacov. Títo pacienti reagovali na liečbu epoetínom alfa spôsobom podobným tomu, ktorý sa pozoroval u pacientov na dialýze. Pacienti s CRF nepodstupujúci dialýzu vykazovali trvalé zvýšenie hematokritu v závislosti od dávky, keď sa epoetín alfa podával intravenóznou alebo subkutánnou cestou. Pri podávaní epoetínu alfa týmito cestami sa pozorovali podobné miery zvýšenia hematokritu. Okrem toho sa pre dávky epoetínu alfa v rozmedzí od 75 do 150 IU/kg týždenne preukázalo, že udržiavajú hematokrit na úrovni od 36 do 38 % po dobu až šiestich mesiacov.</w:t>
      </w:r>
    </w:p>
    <w:p w14:paraId="75B06F05" w14:textId="77777777" w:rsidR="0051463E" w:rsidRPr="00866897" w:rsidRDefault="0051463E" w:rsidP="00D57973">
      <w:pPr>
        <w:rPr>
          <w:noProof/>
          <w:lang w:val="sk-SK"/>
        </w:rPr>
      </w:pPr>
    </w:p>
    <w:p w14:paraId="0CA01652" w14:textId="77777777" w:rsidR="00D437D4" w:rsidRPr="00866897" w:rsidRDefault="00D437D4" w:rsidP="00D57973">
      <w:pPr>
        <w:pStyle w:val="spc-p2"/>
        <w:rPr>
          <w:noProof/>
          <w:lang w:val="sk-SK"/>
        </w:rPr>
      </w:pPr>
      <w:r w:rsidRPr="00866897">
        <w:rPr>
          <w:noProof/>
          <w:lang w:val="sk-SK"/>
        </w:rPr>
        <w:t>V 2 štúdiách s dávkovaním epoetínu alfa v rozšírenom intervale (3</w:t>
      </w:r>
      <w:r w:rsidR="00E8242C" w:rsidRPr="00866897">
        <w:rPr>
          <w:noProof/>
          <w:lang w:val="sk-SK"/>
        </w:rPr>
        <w:t>-</w:t>
      </w:r>
      <w:r w:rsidRPr="00866897">
        <w:rPr>
          <w:noProof/>
          <w:lang w:val="sk-SK"/>
        </w:rPr>
        <w:t>krát týždenne, jedenkrát týždenne, jedenkrát každé 2 týždne a jedenkrát každé 4 týždne) sa u niektorých pacientov s dlhšími intervalmi dávkovania neudržali dostatočné hladiny hemoglobínu a dosiahli protokolom definované kritériá pre odstúpenie z dôvodu hladiny hemoglobínu (0 % v skupine s podávaním jedenkrát týždenne, 3,7 % v skupine s podávaním jedenkrát každé 2 týždne a 3,3 % v skupine s podávaním jedenkrát každé 4 týždne).</w:t>
      </w:r>
    </w:p>
    <w:p w14:paraId="7484F2DF" w14:textId="77777777" w:rsidR="0051463E" w:rsidRPr="00866897" w:rsidRDefault="0051463E" w:rsidP="00D57973">
      <w:pPr>
        <w:rPr>
          <w:noProof/>
          <w:lang w:val="sk-SK"/>
        </w:rPr>
      </w:pPr>
    </w:p>
    <w:p w14:paraId="2B663FDC" w14:textId="77777777" w:rsidR="00D437D4" w:rsidRPr="00866897" w:rsidRDefault="00D437D4" w:rsidP="00D57973">
      <w:pPr>
        <w:pStyle w:val="spc-p2"/>
        <w:rPr>
          <w:noProof/>
          <w:lang w:val="sk-SK"/>
        </w:rPr>
      </w:pPr>
      <w:r w:rsidRPr="00866897">
        <w:rPr>
          <w:noProof/>
          <w:lang w:val="sk-SK"/>
        </w:rPr>
        <w:t xml:space="preserve">V randomizovanej perspektívnej štúdii sa vyhodnocovalo 1 432 anemických pacientov s chronickým zlyhaním činnosti obličiek, ktorí nepodstupovali dialýzu. Pacientom bola pridelená liečba epoetínom alfa, ktorej cieľom bolo udržiavanie hladiny hemoglobínu 13,5 g/dl (ktorá je vyššia než odporúčaná </w:t>
      </w:r>
      <w:r w:rsidR="00233791" w:rsidRPr="00866897">
        <w:rPr>
          <w:noProof/>
          <w:lang w:val="sk-SK"/>
        </w:rPr>
        <w:t xml:space="preserve">hladina </w:t>
      </w:r>
      <w:r w:rsidRPr="00866897">
        <w:rPr>
          <w:noProof/>
          <w:lang w:val="sk-SK"/>
        </w:rPr>
        <w:t>hemoglobínu) alebo 11,3 g/dl. Závažná kardiovaskulárna príhoda (úmrtie, infarkt myokardu, mŕtvica alebo hospitalizácia z dôvodu kongestívneho zlyhania srdca) sa vyskytla u 125 (18 %) zo 715 pacientov v skupine s vyššou hladinou hemoglobínu v porovnaní s 97 (14 %) zo 717 pacientov v skupine s nižšou hladinou hemoglobínu (miera rizika [HR] 1,3; 95 % IS: 1,0; 1,7; p = 0,03).</w:t>
      </w:r>
    </w:p>
    <w:p w14:paraId="0CACB5AA" w14:textId="77777777" w:rsidR="0051463E" w:rsidRPr="00866897" w:rsidRDefault="0051463E" w:rsidP="00D57973">
      <w:pPr>
        <w:rPr>
          <w:noProof/>
          <w:lang w:val="sk-SK"/>
        </w:rPr>
      </w:pPr>
    </w:p>
    <w:p w14:paraId="58C1ECF5" w14:textId="77777777" w:rsidR="00D437D4" w:rsidRPr="00866897" w:rsidRDefault="00D437D4" w:rsidP="00D57973">
      <w:pPr>
        <w:pStyle w:val="spc-p2"/>
        <w:rPr>
          <w:noProof/>
          <w:lang w:val="sk-SK"/>
        </w:rPr>
      </w:pPr>
      <w:r w:rsidRPr="00866897">
        <w:rPr>
          <w:noProof/>
          <w:lang w:val="sk-SK"/>
        </w:rPr>
        <w:t>U pacientov s chronickým zlyhaním činnosti obličiek (podstupujúcich dialýzu, nepodstupujúcich dialýzu, u diabetických a nediabetických pacientov) sa vykonali združené post-hoc analýzy klinických štúdií ESA. Pozorovala sa tendencia k zvýšeným odhadovaným rizikám úmrtnosti z ľubovoľnej príčiny, kardiovaskulárnych a cievnych mozgových príhod spojených s vyššími kumulatívnymi dávkami ESA nezávisle od diabetického alebo dialyzačného stavu (pozri časť 4.2 a časť 4.4).</w:t>
      </w:r>
    </w:p>
    <w:p w14:paraId="22AC67AB" w14:textId="77777777" w:rsidR="0051463E" w:rsidRPr="00866897" w:rsidRDefault="0051463E" w:rsidP="00D57973">
      <w:pPr>
        <w:rPr>
          <w:noProof/>
          <w:lang w:val="sk-SK"/>
        </w:rPr>
      </w:pPr>
    </w:p>
    <w:p w14:paraId="4B11DDD7" w14:textId="77777777" w:rsidR="00D437D4" w:rsidRPr="00866897" w:rsidRDefault="00D437D4" w:rsidP="00D57973">
      <w:pPr>
        <w:pStyle w:val="spc-hsub3italicunderlined"/>
        <w:spacing w:before="0"/>
        <w:rPr>
          <w:noProof/>
          <w:lang w:val="sk-SK"/>
        </w:rPr>
      </w:pPr>
      <w:r w:rsidRPr="00866897">
        <w:rPr>
          <w:noProof/>
          <w:lang w:val="sk-SK"/>
        </w:rPr>
        <w:t>Liečba pacientov s anémiou vyvolanou chemoterapiou</w:t>
      </w:r>
    </w:p>
    <w:p w14:paraId="07786F54" w14:textId="77777777" w:rsidR="00D437D4" w:rsidRPr="00866897" w:rsidRDefault="00D437D4" w:rsidP="00D57973">
      <w:pPr>
        <w:pStyle w:val="spc-p1"/>
        <w:rPr>
          <w:noProof/>
          <w:lang w:val="sk-SK"/>
        </w:rPr>
      </w:pPr>
      <w:r w:rsidRPr="00866897">
        <w:rPr>
          <w:noProof/>
          <w:lang w:val="sk-SK"/>
        </w:rPr>
        <w:t>Epoetín alfa sa skúmal v klinických štúdiách u dospelých anemických pacientov s nádorovým ochorením s lymfoidnými a pevnými nádormi a u pacientov podstupujúcich rôzne režimy chemoterapie vrátane režimo</w:t>
      </w:r>
      <w:r w:rsidR="009C1DB1" w:rsidRPr="00866897">
        <w:rPr>
          <w:noProof/>
          <w:lang w:val="sk-SK"/>
        </w:rPr>
        <w:t>v</w:t>
      </w:r>
      <w:r w:rsidRPr="00866897">
        <w:rPr>
          <w:noProof/>
          <w:lang w:val="sk-SK"/>
        </w:rPr>
        <w:t xml:space="preserve"> zahŕňajúcich platinu a nezahŕňajúcich platinu. V týchto štúdiách sa pre epoetín alfa podávaný 3</w:t>
      </w:r>
      <w:r w:rsidR="00F97C2B" w:rsidRPr="00866897">
        <w:rPr>
          <w:noProof/>
          <w:lang w:val="sk-SK"/>
        </w:rPr>
        <w:t>-</w:t>
      </w:r>
      <w:r w:rsidRPr="00866897">
        <w:rPr>
          <w:noProof/>
          <w:lang w:val="sk-SK"/>
        </w:rPr>
        <w:t>krát týždenne a jedenkrát týždenne preukázalo zvýšenie hemoglobínu a zníženie potreby transfúzií po prvom mesiaci liečby u anemických pacientov s nádorovým ochorením. V niektorých štúdiách nasledovala po dvojito zaslepenej fáze otvorená fáza, počas ktorej všetci pacienti dostávali epoetín alfa a pozoroval sa udržiavací účinok.</w:t>
      </w:r>
    </w:p>
    <w:p w14:paraId="3253A469" w14:textId="77777777" w:rsidR="0051463E" w:rsidRPr="00866897" w:rsidRDefault="0051463E" w:rsidP="00D57973">
      <w:pPr>
        <w:rPr>
          <w:noProof/>
          <w:lang w:val="sk-SK"/>
        </w:rPr>
      </w:pPr>
    </w:p>
    <w:p w14:paraId="4DD72124" w14:textId="77777777" w:rsidR="00D437D4" w:rsidRPr="00866897" w:rsidRDefault="00D437D4" w:rsidP="00D57973">
      <w:pPr>
        <w:pStyle w:val="spc-p2"/>
        <w:rPr>
          <w:noProof/>
          <w:lang w:val="sk-SK"/>
        </w:rPr>
      </w:pPr>
      <w:r w:rsidRPr="00866897">
        <w:rPr>
          <w:noProof/>
          <w:lang w:val="sk-SK"/>
        </w:rPr>
        <w:t xml:space="preserve">Dostupné dôkazy naznačujú, že pacienti s hematologickými zhubnými ochoreniami a pevnými nádormi reagujú na liečbu epoetínom alfa ekvivalentne, rovnako ako pacienti s nádorovou infiltráciou kostnej drene aj bez nej. Porovnateľná intenzita chemoterapie v skupinách s epoetínom alfa a placebom v štúdiách s chemoterapiou bola preukázaná prostredníctvom podobnej oblasti pod krivkou časového priebehu počtu neutrofilov u pacientov liečených epoetínom alfa a u pacientov </w:t>
      </w:r>
      <w:r w:rsidRPr="00866897">
        <w:rPr>
          <w:noProof/>
          <w:lang w:val="sk-SK"/>
        </w:rPr>
        <w:lastRenderedPageBreak/>
        <w:t>liečených placebom, ako aj prostredníctvom podobného podielu pacientov v skupinách liečených epoetínom alfa a placebom, ktorých absolútne počty neutrofilov klesli pod 1 000 a 500 buniek/µl.</w:t>
      </w:r>
    </w:p>
    <w:p w14:paraId="511F497A" w14:textId="77777777" w:rsidR="0051463E" w:rsidRPr="00866897" w:rsidRDefault="0051463E" w:rsidP="00D57973">
      <w:pPr>
        <w:rPr>
          <w:noProof/>
          <w:lang w:val="sk-SK"/>
        </w:rPr>
      </w:pPr>
    </w:p>
    <w:p w14:paraId="3852C0A3" w14:textId="77777777" w:rsidR="00D437D4" w:rsidRPr="00866897" w:rsidRDefault="00D437D4" w:rsidP="00D57973">
      <w:pPr>
        <w:pStyle w:val="spc-p2"/>
        <w:rPr>
          <w:noProof/>
          <w:lang w:val="sk-SK"/>
        </w:rPr>
      </w:pPr>
      <w:r w:rsidRPr="00866897">
        <w:rPr>
          <w:noProof/>
          <w:lang w:val="sk-SK"/>
        </w:rPr>
        <w:t>V prospektívn</w:t>
      </w:r>
      <w:r w:rsidR="00C15F4D" w:rsidRPr="00866897">
        <w:rPr>
          <w:noProof/>
          <w:lang w:val="sk-SK"/>
        </w:rPr>
        <w:t>ej</w:t>
      </w:r>
      <w:r w:rsidRPr="00866897">
        <w:rPr>
          <w:noProof/>
          <w:lang w:val="sk-SK"/>
        </w:rPr>
        <w:t>, randomizovan</w:t>
      </w:r>
      <w:r w:rsidR="00C15F4D" w:rsidRPr="00866897">
        <w:rPr>
          <w:noProof/>
          <w:lang w:val="sk-SK"/>
        </w:rPr>
        <w:t>ej</w:t>
      </w:r>
      <w:r w:rsidRPr="00866897">
        <w:rPr>
          <w:noProof/>
          <w:lang w:val="sk-SK"/>
        </w:rPr>
        <w:t>, dvojito zaslepen</w:t>
      </w:r>
      <w:r w:rsidR="00C15F4D" w:rsidRPr="00866897">
        <w:rPr>
          <w:noProof/>
          <w:lang w:val="sk-SK"/>
        </w:rPr>
        <w:t>ej</w:t>
      </w:r>
      <w:r w:rsidRPr="00866897">
        <w:rPr>
          <w:noProof/>
          <w:lang w:val="sk-SK"/>
        </w:rPr>
        <w:t>, placebom kontrolovan</w:t>
      </w:r>
      <w:r w:rsidR="00C15F4D" w:rsidRPr="00866897">
        <w:rPr>
          <w:noProof/>
          <w:lang w:val="sk-SK"/>
        </w:rPr>
        <w:t>ej</w:t>
      </w:r>
      <w:r w:rsidRPr="00866897">
        <w:rPr>
          <w:noProof/>
          <w:lang w:val="sk-SK"/>
        </w:rPr>
        <w:t xml:space="preserve"> </w:t>
      </w:r>
      <w:r w:rsidR="00C15F4D" w:rsidRPr="00866897">
        <w:rPr>
          <w:noProof/>
          <w:lang w:val="sk-SK"/>
        </w:rPr>
        <w:t>štúdii</w:t>
      </w:r>
      <w:r w:rsidRPr="00866897">
        <w:rPr>
          <w:noProof/>
          <w:lang w:val="sk-SK"/>
        </w:rPr>
        <w:t xml:space="preserve"> uskutočnen</w:t>
      </w:r>
      <w:r w:rsidR="00C15F4D" w:rsidRPr="00866897">
        <w:rPr>
          <w:noProof/>
          <w:lang w:val="sk-SK"/>
        </w:rPr>
        <w:t>ej</w:t>
      </w:r>
      <w:r w:rsidRPr="00866897">
        <w:rPr>
          <w:noProof/>
          <w:lang w:val="sk-SK"/>
        </w:rPr>
        <w:t xml:space="preserve"> s 375 anemickými pacientmi s rôznymi nemyeloidnými malignitami, ktorí boli liečení chemoterapiou bez platiny, sa pozorovalo významné zníženie následkov spojených s anémiou (napr. únava, zníženie výkonnosti, znížená aktivita), čo sa stanovilo s použitím nasledujúcich dotazníkov a stupníc: všeobecná stupnica pre funkčné vyhodnotenie anémie pri protirakovinovej liečbe (Functional Assessment of Cancer Therapy-Anaemia – FACT</w:t>
      </w:r>
      <w:r w:rsidRPr="00866897">
        <w:rPr>
          <w:noProof/>
          <w:lang w:val="sk-SK"/>
        </w:rPr>
        <w:noBreakHyphen/>
        <w:t>An), stupnica únavy FACT</w:t>
      </w:r>
      <w:r w:rsidRPr="00866897">
        <w:rPr>
          <w:noProof/>
          <w:lang w:val="sk-SK"/>
        </w:rPr>
        <w:noBreakHyphen/>
        <w:t xml:space="preserve">An a rakovinová lineárna analógová stupnica (Cancer Linear Analogue Scale – CLAS). V dvoch iných menších, randomizovaných, placebom kontrolovaných </w:t>
      </w:r>
      <w:r w:rsidR="00C15F4D" w:rsidRPr="00866897">
        <w:rPr>
          <w:noProof/>
          <w:lang w:val="sk-SK"/>
        </w:rPr>
        <w:t>štúdiách</w:t>
      </w:r>
      <w:r w:rsidRPr="00866897">
        <w:rPr>
          <w:noProof/>
          <w:lang w:val="sk-SK"/>
        </w:rPr>
        <w:t xml:space="preserve"> sa nepreukázalo významné zlepšenie parametrov kvality života podľa stupnice EORTC</w:t>
      </w:r>
      <w:r w:rsidRPr="00866897">
        <w:rPr>
          <w:noProof/>
          <w:lang w:val="sk-SK"/>
        </w:rPr>
        <w:noBreakHyphen/>
        <w:t>QLQ</w:t>
      </w:r>
      <w:r w:rsidRPr="00866897">
        <w:rPr>
          <w:noProof/>
          <w:lang w:val="sk-SK"/>
        </w:rPr>
        <w:noBreakHyphen/>
        <w:t>C30 resp. CLAS.</w:t>
      </w:r>
    </w:p>
    <w:p w14:paraId="59B4F598" w14:textId="77777777" w:rsidR="0051463E" w:rsidRPr="00866897" w:rsidRDefault="0051463E" w:rsidP="00D57973">
      <w:pPr>
        <w:rPr>
          <w:noProof/>
          <w:lang w:val="sk-SK"/>
        </w:rPr>
      </w:pPr>
    </w:p>
    <w:bookmarkEnd w:id="3"/>
    <w:p w14:paraId="0E3EB3E5" w14:textId="77777777" w:rsidR="00D437D4" w:rsidRPr="00866897" w:rsidRDefault="00D437D4" w:rsidP="00D57973">
      <w:pPr>
        <w:pStyle w:val="spc-p1"/>
        <w:rPr>
          <w:noProof/>
          <w:lang w:val="sk-SK"/>
        </w:rPr>
      </w:pPr>
      <w:r w:rsidRPr="00866897">
        <w:rPr>
          <w:noProof/>
          <w:lang w:val="sk-SK"/>
        </w:rPr>
        <w:t xml:space="preserve">Prežívanie a progresia nádorových ochorení sa skúmali v piatich veľkých kontrolovaných štúdiách zahŕňajúcich spolu 2 833 pacientov, z ktorých štyri boli dvojito zaslepené, placebom kontrolované štúdie a jedna štúdia bola otvorená. Štúdií sa zúčastňovali buď pacienti, ktorí boli liečení pomocou chemoterapie (dve štúdie) alebo populácie pacientov, u ktorých nie sú indikované ESA: anémia u pacientov s nádorovým ochorením, ktorí nie sú liečení chemoterapiou a pacienti s nádorovým ochorením hlavy a krku, ktorí sú liečení ožarovaním. Požadovaná </w:t>
      </w:r>
      <w:r w:rsidR="00233791" w:rsidRPr="00866897">
        <w:rPr>
          <w:noProof/>
          <w:lang w:val="sk-SK"/>
        </w:rPr>
        <w:t xml:space="preserve">hladina </w:t>
      </w:r>
      <w:r w:rsidRPr="00866897">
        <w:rPr>
          <w:noProof/>
          <w:lang w:val="sk-SK"/>
        </w:rPr>
        <w:t>hemoglobínu v dvoch štúdiách bola &gt; 13 g/dl (8,1 mmol/l), v zostávajúcich troch štúdiách bola 12 až 14 g/dl (7,5 až 8,7 mmol/l). V otvorenej štúdii nebol žiadny rozdiel v celkovom prežívaní medzi pacientmi liečenými pomocou rekombinantného ľudského erytropoetínu a kontrolnými látkami. V štyroch placebom kontrolovaných štúdiách dosahovali miery rizika pre celkové prežívanie hodnoty 1,25 až 2,47 v prospech kontrolnej skupiny. Tieto štúdie preukázali konzistentnú nevysvetlenú štatisticky významnú nadmernú úmrtnosť u pacientov, ktorí mali anémiu súvisiacu s rôznymi bežnými druhmi karcinómov a dostávali rekombinantný ľudský erytropoetín, v porovnaní s kontrolnou skupinou. Celkový výsledok prežívania v štúdiách sa nepodarilo uspokojivo vysvetliť na základe rozdielov vo výskyte trombózy a súvisiacich komplikácií medzi pacientmi, ktorým sa podával rekombinantný ľudský erytropoetín, a pacientmi v kontrolnej skupine.</w:t>
      </w:r>
    </w:p>
    <w:p w14:paraId="16880C58" w14:textId="77777777" w:rsidR="0051463E" w:rsidRPr="00866897" w:rsidRDefault="0051463E" w:rsidP="00D57973">
      <w:pPr>
        <w:rPr>
          <w:noProof/>
          <w:lang w:val="sk-SK"/>
        </w:rPr>
      </w:pPr>
    </w:p>
    <w:p w14:paraId="7C4E4FA0" w14:textId="77777777" w:rsidR="00D437D4" w:rsidRPr="00866897" w:rsidRDefault="00D437D4" w:rsidP="00D57973">
      <w:pPr>
        <w:pStyle w:val="spc-p2"/>
        <w:rPr>
          <w:noProof/>
          <w:lang w:val="sk-SK"/>
        </w:rPr>
      </w:pPr>
      <w:r w:rsidRPr="00866897">
        <w:rPr>
          <w:noProof/>
          <w:lang w:val="sk-SK"/>
        </w:rPr>
        <w:t>Bola vykonaná aj analýza údajov na úrovni pacientov u viac než 13 900 pacientov s rakovinou (chemoterapia, rádioterapia, chemorádioterapia alebo žiadna terapia) zúčastňujúcich sa 53 kontrolovaných klinických štúdií zahŕňajúcich viacero epoetínov. Metaanalýza celkových údajov o prežívaní poskytla odhadovanú mieru rizika na úrovni 1,06 v prospech kontrolnej skupiny (95 % IS: 1,00, 1,12; 53 štúdií a 13 933 pacientov) a pre pacientov s rakovinou dostávajúcich chemoterapiu bola miera rizika pre celkové prežívanie 1,04 (95 % IS: 0,97</w:t>
      </w:r>
      <w:r w:rsidR="00FC5246" w:rsidRPr="00866897">
        <w:rPr>
          <w:noProof/>
          <w:lang w:val="sk-SK"/>
        </w:rPr>
        <w:t xml:space="preserve">; </w:t>
      </w:r>
      <w:r w:rsidRPr="00866897">
        <w:rPr>
          <w:noProof/>
          <w:lang w:val="sk-SK"/>
        </w:rPr>
        <w:t>1,11; 38 štúdií a 10 441 pacientov). Metaanalýzy tiež naznačujú konzistentne významne zvýšené relatívne riziko tromboembolických udalostí u pacientov s rakovinou dostávajúcich rekombinantný ľudský erytropoetín (pozri časť 4.4).</w:t>
      </w:r>
    </w:p>
    <w:p w14:paraId="6351AE26" w14:textId="77777777" w:rsidR="0051463E" w:rsidRPr="00866897" w:rsidRDefault="0051463E" w:rsidP="00D57973">
      <w:pPr>
        <w:rPr>
          <w:noProof/>
          <w:lang w:val="sk-SK"/>
        </w:rPr>
      </w:pPr>
    </w:p>
    <w:p w14:paraId="4F92DFEA" w14:textId="77777777" w:rsidR="0051463E" w:rsidRPr="00866897" w:rsidRDefault="00D437D4" w:rsidP="003731F3">
      <w:pPr>
        <w:pStyle w:val="spc-p2"/>
        <w:rPr>
          <w:noProof/>
          <w:lang w:val="sk-SK"/>
        </w:rPr>
      </w:pPr>
      <w:r w:rsidRPr="00866897">
        <w:rPr>
          <w:noProof/>
          <w:lang w:val="sk-SK"/>
        </w:rPr>
        <w:t xml:space="preserve">Randomizovaná, otvorená, multicentrická štúdia sa vykonala u 2 098 anemických žien s metastatickým karcinómom prsníka, ktoré dostávali chemoterapiu prvej alebo druhej línie. Bola to štúdia neinferiórnosti skúšaného lieku navrhnutá na vylúčenie 15 % zvýšenia rizika progresie nádorových ochorení alebo smrti v prípade epoetínu alfa plus </w:t>
      </w:r>
      <w:r w:rsidR="00801E5F" w:rsidRPr="00866897">
        <w:rPr>
          <w:noProof/>
          <w:lang w:val="sk-SK"/>
        </w:rPr>
        <w:t>štandardnej starostlivosti</w:t>
      </w:r>
      <w:r w:rsidRPr="00866897">
        <w:rPr>
          <w:noProof/>
          <w:lang w:val="sk-SK"/>
        </w:rPr>
        <w:t xml:space="preserve"> v porovnaní so samotnou štandardnou starostlivosťou. </w:t>
      </w:r>
      <w:r w:rsidR="00B71176" w:rsidRPr="00866897">
        <w:rPr>
          <w:lang w:val="sk-SK"/>
        </w:rPr>
        <w:t>V čase ukončenia zberu klinických údajov bol m</w:t>
      </w:r>
      <w:r w:rsidRPr="00866897">
        <w:rPr>
          <w:lang w:val="sk-SK"/>
        </w:rPr>
        <w:t xml:space="preserve">edián </w:t>
      </w:r>
      <w:r w:rsidRPr="00866897">
        <w:rPr>
          <w:noProof/>
          <w:lang w:val="sk-SK"/>
        </w:rPr>
        <w:t>prežívania bez progresie podľa vyhodnotenia progresie ochorenia skúmajúcim lekárom 7,4 mesiaca v každej skupine (HR 1,09</w:t>
      </w:r>
      <w:r w:rsidR="00FC5246" w:rsidRPr="00866897">
        <w:rPr>
          <w:noProof/>
          <w:lang w:val="sk-SK"/>
        </w:rPr>
        <w:t xml:space="preserve">; </w:t>
      </w:r>
      <w:r w:rsidRPr="00866897">
        <w:rPr>
          <w:noProof/>
          <w:lang w:val="sk-SK"/>
        </w:rPr>
        <w:t>95 % IS: 0,99</w:t>
      </w:r>
      <w:r w:rsidR="00FC5246" w:rsidRPr="00866897">
        <w:rPr>
          <w:noProof/>
          <w:lang w:val="sk-SK"/>
        </w:rPr>
        <w:t xml:space="preserve">; </w:t>
      </w:r>
      <w:r w:rsidRPr="00866897">
        <w:rPr>
          <w:noProof/>
          <w:lang w:val="sk-SK"/>
        </w:rPr>
        <w:t>1,20), čo ukazuje, že cieľ štúdie nebol splnený</w:t>
      </w:r>
      <w:r w:rsidRPr="00866897">
        <w:rPr>
          <w:lang w:val="sk-SK"/>
        </w:rPr>
        <w:t>.</w:t>
      </w:r>
      <w:r w:rsidR="00B71176" w:rsidRPr="00866897">
        <w:rPr>
          <w:lang w:val="sk-SK"/>
        </w:rPr>
        <w:t xml:space="preserve"> </w:t>
      </w:r>
      <w:r w:rsidR="00965317" w:rsidRPr="00866897">
        <w:rPr>
          <w:lang w:val="sk-SK"/>
        </w:rPr>
        <w:t>V skupine s epoetínom alfa a štandardnou starostlivosťou dostávalo významne menej pacientov transfúzie erytrocytov (5,8 % oproti 11,4 %), avšak u významne viac pacientov sa v skupine s epoetínom alfa a štandardnou starostlivosťou vyskytli trombovaskulárne príhody (2,8 % oproti 1,4 %)</w:t>
      </w:r>
      <w:r w:rsidR="00B71176" w:rsidRPr="00866897">
        <w:rPr>
          <w:lang w:val="sk-SK"/>
        </w:rPr>
        <w:t>.</w:t>
      </w:r>
      <w:r w:rsidR="00B71176" w:rsidRPr="00866897">
        <w:rPr>
          <w:rFonts w:eastAsia="Arial"/>
          <w:lang w:val="sk-SK"/>
        </w:rPr>
        <w:t xml:space="preserve"> V záverečnej analýze bolo hlásených 1 653 </w:t>
      </w:r>
      <w:r w:rsidRPr="00866897">
        <w:rPr>
          <w:noProof/>
          <w:lang w:val="sk-SK"/>
        </w:rPr>
        <w:t>úmrtí. Medián celkového prežívania v skupine s epoetínom alfa a štandardnou starostlivosťou bol 17,</w:t>
      </w:r>
      <w:r w:rsidR="00965317" w:rsidRPr="00866897">
        <w:rPr>
          <w:lang w:val="sk-SK"/>
        </w:rPr>
        <w:t>8 </w:t>
      </w:r>
      <w:r w:rsidRPr="00866897">
        <w:rPr>
          <w:noProof/>
          <w:lang w:val="sk-SK"/>
        </w:rPr>
        <w:t xml:space="preserve">mesiaca v porovnaní </w:t>
      </w:r>
      <w:r w:rsidRPr="00866897">
        <w:rPr>
          <w:lang w:val="sk-SK"/>
        </w:rPr>
        <w:t xml:space="preserve">s </w:t>
      </w:r>
      <w:r w:rsidR="00965317" w:rsidRPr="00866897">
        <w:rPr>
          <w:lang w:val="sk-SK"/>
        </w:rPr>
        <w:t>18</w:t>
      </w:r>
      <w:r w:rsidRPr="00866897">
        <w:rPr>
          <w:noProof/>
          <w:lang w:val="sk-SK"/>
        </w:rPr>
        <w:t>,</w:t>
      </w:r>
      <w:r w:rsidR="00965317" w:rsidRPr="00866897">
        <w:rPr>
          <w:lang w:val="sk-SK"/>
        </w:rPr>
        <w:t>0</w:t>
      </w:r>
      <w:r w:rsidRPr="00866897">
        <w:rPr>
          <w:lang w:val="sk-SK"/>
        </w:rPr>
        <w:t> mesiac</w:t>
      </w:r>
      <w:r w:rsidR="00965317" w:rsidRPr="00866897">
        <w:rPr>
          <w:lang w:val="sk-SK"/>
        </w:rPr>
        <w:t>mi</w:t>
      </w:r>
      <w:r w:rsidRPr="00866897">
        <w:rPr>
          <w:lang w:val="sk-SK"/>
        </w:rPr>
        <w:t xml:space="preserve"> </w:t>
      </w:r>
      <w:r w:rsidRPr="00866897">
        <w:rPr>
          <w:noProof/>
          <w:lang w:val="sk-SK"/>
        </w:rPr>
        <w:t>v skupine so samotnou štandardnou starostlivosťou (HR 1,</w:t>
      </w:r>
      <w:r w:rsidR="00965317" w:rsidRPr="00866897">
        <w:rPr>
          <w:lang w:val="sk-SK"/>
        </w:rPr>
        <w:t>07</w:t>
      </w:r>
      <w:r w:rsidR="00C03655" w:rsidRPr="00866897">
        <w:rPr>
          <w:noProof/>
          <w:lang w:val="sk-SK"/>
        </w:rPr>
        <w:t>;</w:t>
      </w:r>
      <w:r w:rsidRPr="00866897">
        <w:rPr>
          <w:noProof/>
          <w:lang w:val="sk-SK"/>
        </w:rPr>
        <w:t xml:space="preserve"> 95 % IS: 0,</w:t>
      </w:r>
      <w:r w:rsidRPr="00866897">
        <w:rPr>
          <w:lang w:val="sk-SK"/>
        </w:rPr>
        <w:t>9</w:t>
      </w:r>
      <w:r w:rsidR="00965317" w:rsidRPr="00866897">
        <w:rPr>
          <w:lang w:val="sk-SK"/>
        </w:rPr>
        <w:t>7</w:t>
      </w:r>
      <w:r w:rsidR="00C03655" w:rsidRPr="00866897">
        <w:rPr>
          <w:noProof/>
          <w:lang w:val="sk-SK"/>
        </w:rPr>
        <w:t>;</w:t>
      </w:r>
      <w:r w:rsidRPr="00866897">
        <w:rPr>
          <w:noProof/>
          <w:lang w:val="sk-SK"/>
        </w:rPr>
        <w:t xml:space="preserve"> 1,18). </w:t>
      </w:r>
      <w:r w:rsidR="00593E9C" w:rsidRPr="00866897">
        <w:rPr>
          <w:lang w:val="sk-SK"/>
        </w:rPr>
        <w:t>Medián času do progresie (</w:t>
      </w:r>
      <w:r w:rsidR="00C03655" w:rsidRPr="00866897">
        <w:rPr>
          <w:lang w:val="sk-SK"/>
        </w:rPr>
        <w:t xml:space="preserve">time to progression, </w:t>
      </w:r>
      <w:r w:rsidR="00593E9C" w:rsidRPr="00866897">
        <w:rPr>
          <w:lang w:val="sk-SK"/>
        </w:rPr>
        <w:t>TTP) založený na progresii ochorenia (PD) stanovenej skúšajúcim bol 7,5 mesiaca v skupine s epoetínom alfa a štandardnou starostlivosťou a 7,5 mesiaca v skupine so štandardnou starostlivosťou (HR 1,099</w:t>
      </w:r>
      <w:r w:rsidR="00C03655" w:rsidRPr="00866897">
        <w:rPr>
          <w:lang w:val="sk-SK"/>
        </w:rPr>
        <w:t>;</w:t>
      </w:r>
      <w:r w:rsidR="00593E9C" w:rsidRPr="00866897">
        <w:rPr>
          <w:lang w:val="sk-SK"/>
        </w:rPr>
        <w:t xml:space="preserve"> 95 % IS: 0,998</w:t>
      </w:r>
      <w:r w:rsidR="00C03655" w:rsidRPr="00866897">
        <w:rPr>
          <w:lang w:val="sk-SK"/>
        </w:rPr>
        <w:t>;</w:t>
      </w:r>
      <w:r w:rsidR="00593E9C" w:rsidRPr="00866897">
        <w:rPr>
          <w:lang w:val="sk-SK"/>
        </w:rPr>
        <w:t xml:space="preserve"> 1,210</w:t>
      </w:r>
      <w:r w:rsidR="0080179D" w:rsidRPr="00866897">
        <w:rPr>
          <w:lang w:val="sk-SK"/>
        </w:rPr>
        <w:t>). Medián TTP založený na PD st</w:t>
      </w:r>
      <w:r w:rsidR="00593E9C" w:rsidRPr="00866897">
        <w:rPr>
          <w:lang w:val="sk-SK"/>
        </w:rPr>
        <w:t>a</w:t>
      </w:r>
      <w:r w:rsidR="0080179D" w:rsidRPr="00866897">
        <w:rPr>
          <w:lang w:val="sk-SK"/>
        </w:rPr>
        <w:t>n</w:t>
      </w:r>
      <w:r w:rsidR="00593E9C" w:rsidRPr="00866897">
        <w:rPr>
          <w:lang w:val="sk-SK"/>
        </w:rPr>
        <w:t>ovenej nezávislou kontrolnou komisiou bol 8,0 mesiac</w:t>
      </w:r>
      <w:r w:rsidR="00A426A1" w:rsidRPr="00866897">
        <w:rPr>
          <w:lang w:val="sk-SK"/>
        </w:rPr>
        <w:t>a</w:t>
      </w:r>
      <w:r w:rsidR="00593E9C" w:rsidRPr="00866897">
        <w:rPr>
          <w:lang w:val="sk-SK"/>
        </w:rPr>
        <w:t xml:space="preserve"> v skupine s epoetínom alfa a štandardnou </w:t>
      </w:r>
      <w:r w:rsidR="00593E9C" w:rsidRPr="00866897">
        <w:rPr>
          <w:lang w:val="sk-SK"/>
        </w:rPr>
        <w:lastRenderedPageBreak/>
        <w:t>starostlivosťou a 8,3 mesiaca v skupine so štandardnou starostlivosťou (HR 1,033</w:t>
      </w:r>
      <w:r w:rsidR="00A27D9F" w:rsidRPr="00866897">
        <w:rPr>
          <w:lang w:val="sk-SK"/>
        </w:rPr>
        <w:t>;</w:t>
      </w:r>
      <w:r w:rsidR="00593E9C" w:rsidRPr="00866897">
        <w:rPr>
          <w:lang w:val="sk-SK"/>
        </w:rPr>
        <w:t xml:space="preserve"> 95 % IS: 0,924</w:t>
      </w:r>
      <w:r w:rsidR="00A27D9F" w:rsidRPr="00866897">
        <w:rPr>
          <w:lang w:val="sk-SK"/>
        </w:rPr>
        <w:t>;</w:t>
      </w:r>
      <w:r w:rsidR="00593E9C" w:rsidRPr="00866897">
        <w:rPr>
          <w:lang w:val="sk-SK"/>
        </w:rPr>
        <w:t xml:space="preserve"> 1,156).</w:t>
      </w:r>
    </w:p>
    <w:p w14:paraId="50A4F45D" w14:textId="77777777" w:rsidR="00593E9C" w:rsidRPr="00866897" w:rsidRDefault="00593E9C" w:rsidP="0080179D">
      <w:pPr>
        <w:rPr>
          <w:lang w:val="sk-SK"/>
        </w:rPr>
      </w:pPr>
    </w:p>
    <w:p w14:paraId="633F8440" w14:textId="77777777" w:rsidR="00D437D4" w:rsidRPr="00866897" w:rsidRDefault="00D437D4" w:rsidP="00D57973">
      <w:pPr>
        <w:pStyle w:val="spc-hsub3italicunderlined"/>
        <w:spacing w:before="0"/>
        <w:rPr>
          <w:noProof/>
          <w:lang w:val="sk-SK"/>
        </w:rPr>
      </w:pPr>
      <w:r w:rsidRPr="00866897">
        <w:rPr>
          <w:noProof/>
          <w:lang w:val="sk-SK"/>
        </w:rPr>
        <w:t>Program autológneho darcovstva</w:t>
      </w:r>
    </w:p>
    <w:p w14:paraId="16C17DBE" w14:textId="77777777" w:rsidR="00D437D4" w:rsidRPr="00866897" w:rsidRDefault="00D437D4" w:rsidP="00D57973">
      <w:pPr>
        <w:pStyle w:val="spc-p1"/>
        <w:rPr>
          <w:noProof/>
          <w:lang w:val="sk-SK"/>
        </w:rPr>
      </w:pPr>
      <w:r w:rsidRPr="00866897">
        <w:rPr>
          <w:noProof/>
          <w:lang w:val="sk-SK"/>
        </w:rPr>
        <w:t>Podporný účinok epoetínu alfa pri autológnom darovaní krvi u pacientov s nízkym hematokritom (≤ 39 % a bez základnej anémie spôsobenej deficitom železa) s plánovanou rozsiahlou ortopedickou operáciou sa vyhodnocoval v dvojito zaslepenej, placebom kontrolovanej štúdii vykonávanej u 204 pacientov a v jednoducho zaslepenej štúdii kontrolovanej placebom u 55 pacientov.</w:t>
      </w:r>
    </w:p>
    <w:p w14:paraId="1801AA7B" w14:textId="77777777" w:rsidR="0051463E" w:rsidRPr="00866897" w:rsidRDefault="0051463E" w:rsidP="00D57973">
      <w:pPr>
        <w:rPr>
          <w:noProof/>
          <w:lang w:val="sk-SK"/>
        </w:rPr>
      </w:pPr>
    </w:p>
    <w:p w14:paraId="12F5FCF7" w14:textId="77777777" w:rsidR="00D437D4" w:rsidRPr="00866897" w:rsidRDefault="00D437D4" w:rsidP="00D57973">
      <w:pPr>
        <w:pStyle w:val="spc-p2"/>
        <w:rPr>
          <w:noProof/>
          <w:lang w:val="sk-SK"/>
        </w:rPr>
      </w:pPr>
      <w:r w:rsidRPr="00866897">
        <w:rPr>
          <w:noProof/>
          <w:lang w:val="sk-SK"/>
        </w:rPr>
        <w:t>V dvojito zaslepenej štúdii dostávali pacienti epoetín alfa 600 IU/kg alebo placebo intravenózne, jedenkrát denne, každé 3 až 4 dni po dobu 3 týždňov (celkovo 6 dávok). V priemere bolo možné u pacientov liečených epoetínom alfa vykonať autológny odber výrazne väčšieho počtu jednotiek krvi (4,5 jednotky) než u pacientov, ktorí dostávali placebo (3,0 jednotky).</w:t>
      </w:r>
    </w:p>
    <w:p w14:paraId="01F63FC3" w14:textId="77777777" w:rsidR="0051463E" w:rsidRPr="00866897" w:rsidRDefault="0051463E" w:rsidP="00D57973">
      <w:pPr>
        <w:rPr>
          <w:noProof/>
          <w:lang w:val="sk-SK"/>
        </w:rPr>
      </w:pPr>
    </w:p>
    <w:p w14:paraId="5EF8DFE0" w14:textId="77777777" w:rsidR="00D437D4" w:rsidRPr="00866897" w:rsidRDefault="00D437D4" w:rsidP="00D57973">
      <w:pPr>
        <w:pStyle w:val="spc-p2"/>
        <w:rPr>
          <w:noProof/>
          <w:lang w:val="sk-SK"/>
        </w:rPr>
      </w:pPr>
      <w:r w:rsidRPr="00866897">
        <w:rPr>
          <w:noProof/>
          <w:lang w:val="sk-SK"/>
        </w:rPr>
        <w:t>V jednoducho zaslepenej štúdii dostávali pacienti epoetín alfa 300 IU/kg alebo 600 IU/kg alebo placebo intravenózne, jedenkrát denne, každé 3 až 4 dni po dobu 3 týždňov (celkovo 6 dávok). U pacientov liečených epoetínom alfa bolo možné vykonať autológny odber výrazne väčšieho počtu jednotiek krvi (epoetín alfa 300 IU/kg = 4,4 jednotky, epoetín alfa 600 IU/kg = 4,7 jednotky) než u pacientov, ktorí dostávali placebo (2,9 jednotky).</w:t>
      </w:r>
    </w:p>
    <w:p w14:paraId="0CB16B86" w14:textId="77777777" w:rsidR="0051463E" w:rsidRPr="00866897" w:rsidRDefault="0051463E" w:rsidP="00D57973">
      <w:pPr>
        <w:rPr>
          <w:noProof/>
          <w:lang w:val="sk-SK"/>
        </w:rPr>
      </w:pPr>
    </w:p>
    <w:p w14:paraId="0D76A150" w14:textId="77777777" w:rsidR="00D437D4" w:rsidRPr="00866897" w:rsidRDefault="00D437D4" w:rsidP="00D57973">
      <w:pPr>
        <w:pStyle w:val="spc-p2"/>
        <w:rPr>
          <w:noProof/>
          <w:lang w:val="sk-SK"/>
        </w:rPr>
      </w:pPr>
      <w:r w:rsidRPr="00866897">
        <w:rPr>
          <w:noProof/>
          <w:lang w:val="sk-SK"/>
        </w:rPr>
        <w:t>Liečba epoetínom alfa znižovala riziko expozície alogénnej krvi o 50 % v porovnaní s pacientmi nedostávajúcimi epoetín alfa.</w:t>
      </w:r>
    </w:p>
    <w:p w14:paraId="1B17454B" w14:textId="77777777" w:rsidR="0051463E" w:rsidRPr="00866897" w:rsidRDefault="0051463E" w:rsidP="00D57973">
      <w:pPr>
        <w:rPr>
          <w:noProof/>
          <w:lang w:val="sk-SK"/>
        </w:rPr>
      </w:pPr>
    </w:p>
    <w:p w14:paraId="66CA0FCE" w14:textId="77777777" w:rsidR="00D437D4" w:rsidRPr="00866897" w:rsidRDefault="00D437D4" w:rsidP="00D57973">
      <w:pPr>
        <w:pStyle w:val="spc-hsub3italicunderlined"/>
        <w:spacing w:before="0"/>
        <w:rPr>
          <w:noProof/>
          <w:lang w:val="sk-SK"/>
        </w:rPr>
      </w:pPr>
      <w:r w:rsidRPr="00866897">
        <w:rPr>
          <w:noProof/>
          <w:lang w:val="sk-SK"/>
        </w:rPr>
        <w:t>Plánovaná rozsiahla ortopedická operácia</w:t>
      </w:r>
    </w:p>
    <w:p w14:paraId="70CD4F90" w14:textId="77777777" w:rsidR="00D437D4" w:rsidRPr="00866897" w:rsidRDefault="00D437D4" w:rsidP="00D57973">
      <w:pPr>
        <w:pStyle w:val="spc-p1"/>
        <w:rPr>
          <w:noProof/>
          <w:lang w:val="sk-SK"/>
        </w:rPr>
      </w:pPr>
      <w:r w:rsidRPr="00866897">
        <w:rPr>
          <w:noProof/>
          <w:lang w:val="sk-SK"/>
        </w:rPr>
        <w:t>Účinok epoetínu alfa (300 IU/kg alebo 100 IU/kg) na expozíciu alogénnej transfúzii krvi sa vyhodnocoval v placebom kontrolovanej, dvojito zaslepenej klinickej štúdii u dospelých pacientov bez deficitu železa s plánovanou rozsiahlou ortopedickou operáciou bedra alebo kolena. Epoetín alfa sa podával subkutánne po dobu 10 dní pred operáciou, v deň operácie a po dobu štyroch dní po operácii. Pacienti boli rozvrstvení podľa ich východiskovej hladiny hemoglobínu (≤ 10 g/dl, &gt; 10 až ≤ 13 g/dl a &gt; 13 g/dl).</w:t>
      </w:r>
    </w:p>
    <w:p w14:paraId="0F723F93" w14:textId="77777777" w:rsidR="0051463E" w:rsidRPr="00866897" w:rsidRDefault="0051463E" w:rsidP="00D57973">
      <w:pPr>
        <w:rPr>
          <w:noProof/>
          <w:lang w:val="sk-SK"/>
        </w:rPr>
      </w:pPr>
    </w:p>
    <w:p w14:paraId="2CFDB269" w14:textId="77777777" w:rsidR="00D437D4" w:rsidRPr="00866897" w:rsidRDefault="00D437D4" w:rsidP="00D57973">
      <w:pPr>
        <w:pStyle w:val="spc-p2"/>
        <w:rPr>
          <w:noProof/>
          <w:lang w:val="sk-SK"/>
        </w:rPr>
      </w:pPr>
      <w:r w:rsidRPr="00866897">
        <w:rPr>
          <w:noProof/>
          <w:lang w:val="sk-SK"/>
        </w:rPr>
        <w:t>Epoetín alfa 300 IU/kg výrazne znižoval riziko alogénnej transfúzie u pacientov s hladinou hemoglobínu pred liečbou v rozmedzí od &gt; 10 do ≤ 13 g/dl. Transfúziu vyžadovalo 16 % pacientov liečených epoetínom alfa 300 IU/kg, 23 % pacientov liečených epoetínom alfa 100 IU/kg a 45 % pacientov dostávajúcich placebo.</w:t>
      </w:r>
    </w:p>
    <w:p w14:paraId="1BB22EFA" w14:textId="77777777" w:rsidR="0051463E" w:rsidRPr="00866897" w:rsidRDefault="0051463E" w:rsidP="00D57973">
      <w:pPr>
        <w:rPr>
          <w:noProof/>
          <w:lang w:val="sk-SK"/>
        </w:rPr>
      </w:pPr>
    </w:p>
    <w:p w14:paraId="1DC0F594" w14:textId="77777777" w:rsidR="00D437D4" w:rsidRPr="00866897" w:rsidRDefault="00D437D4" w:rsidP="00D57973">
      <w:pPr>
        <w:pStyle w:val="spc-p2"/>
        <w:rPr>
          <w:noProof/>
          <w:lang w:val="sk-SK"/>
        </w:rPr>
      </w:pPr>
      <w:r w:rsidRPr="00866897">
        <w:rPr>
          <w:noProof/>
          <w:lang w:val="sk-SK"/>
        </w:rPr>
        <w:t>V otvorenej štúdii s paralelnými skupinami u dospelých pacientov bez deficitu železa s hladinou hemoglobínu pred liečbou v rozmedzí od ≥ 10 do ≤ 13 g/dl, ktorí mali naplánovanú rozsiahlu ortopedickú operáciu bedra alebo kolena, sa porovnávalo podávanie epoetínu alfa 300 IU/kg subkutánne denne po dobu 10 dní pred operáciou, v deň operácie a po dobu štyroch dní po operácii s podávaním epoetínu alfa 600 IU/kg subkutánne jedenkrát týždenne po dobu 3 týždňov pred operáciou a v deň operácie.</w:t>
      </w:r>
    </w:p>
    <w:p w14:paraId="0E99F08E" w14:textId="77777777" w:rsidR="0051463E" w:rsidRPr="00866897" w:rsidRDefault="0051463E" w:rsidP="00D57973">
      <w:pPr>
        <w:rPr>
          <w:noProof/>
          <w:lang w:val="sk-SK"/>
        </w:rPr>
      </w:pPr>
    </w:p>
    <w:p w14:paraId="42AE3D7F" w14:textId="77777777" w:rsidR="00D437D4" w:rsidRPr="00866897" w:rsidRDefault="00D437D4" w:rsidP="00D57973">
      <w:pPr>
        <w:pStyle w:val="spc-p2"/>
        <w:rPr>
          <w:noProof/>
          <w:lang w:val="sk-SK"/>
        </w:rPr>
      </w:pPr>
      <w:r w:rsidRPr="00866897">
        <w:rPr>
          <w:noProof/>
          <w:lang w:val="sk-SK"/>
        </w:rPr>
        <w:t>Od obdobia pred liečbou do obdobia pred operáciou sa dosiahlo dvojnásobné priemerné zvýšenie hladiny hemoglobínu v skupine s podávaním 600 IU/kg týždenne (1,44 g/dl) v porovnaní s tým, ktoré sa pozorovalo v skupine s podávaním 300 IU/kg denne (0,73 g/dl). Priemerné hladiny hemoglobínu boli podobné pre obe tieto liečebné skupiny počas celého obdobia po operácii.</w:t>
      </w:r>
    </w:p>
    <w:p w14:paraId="3179F6AC" w14:textId="77777777" w:rsidR="0051463E" w:rsidRPr="00866897" w:rsidRDefault="0051463E" w:rsidP="00D57973">
      <w:pPr>
        <w:rPr>
          <w:noProof/>
          <w:lang w:val="sk-SK"/>
        </w:rPr>
      </w:pPr>
    </w:p>
    <w:p w14:paraId="2EF8ED8A" w14:textId="77777777" w:rsidR="00D437D4" w:rsidRPr="00866897" w:rsidRDefault="00D437D4" w:rsidP="00D57973">
      <w:pPr>
        <w:pStyle w:val="spc-p2"/>
        <w:rPr>
          <w:noProof/>
          <w:lang w:val="sk-SK"/>
        </w:rPr>
      </w:pPr>
      <w:r w:rsidRPr="00866897">
        <w:rPr>
          <w:noProof/>
          <w:lang w:val="sk-SK"/>
        </w:rPr>
        <w:t>Erytropoetická odpoveď pozorovaná v oboch liečebných skupinách mala za následok podobné miery transfúzií (16 % v skupine s podávaním 600 IU/kg týždenne a 20 % v skupine s podávaním 300 IU/kg denne).</w:t>
      </w:r>
    </w:p>
    <w:p w14:paraId="1EBDA4CC" w14:textId="77777777" w:rsidR="0051463E" w:rsidRPr="00866897" w:rsidRDefault="0051463E" w:rsidP="00D57973">
      <w:pPr>
        <w:rPr>
          <w:noProof/>
          <w:lang w:val="sk-SK"/>
        </w:rPr>
      </w:pPr>
    </w:p>
    <w:p w14:paraId="6C67DB88" w14:textId="77777777" w:rsidR="00D437D4" w:rsidRPr="00866897" w:rsidRDefault="00D437D4" w:rsidP="00D57973">
      <w:pPr>
        <w:pStyle w:val="spc-p1"/>
        <w:keepNext/>
        <w:rPr>
          <w:i/>
          <w:iCs/>
          <w:noProof/>
          <w:u w:val="single"/>
          <w:lang w:val="sk-SK"/>
        </w:rPr>
      </w:pPr>
      <w:r w:rsidRPr="00866897">
        <w:rPr>
          <w:i/>
          <w:iCs/>
          <w:noProof/>
          <w:u w:val="single"/>
          <w:lang w:val="sk-SK"/>
        </w:rPr>
        <w:t>Liečba MDS u dospelých pacientov z nízkorizikovej alebo strednerizikovej skupiny 1</w:t>
      </w:r>
    </w:p>
    <w:p w14:paraId="675DDDCD" w14:textId="77777777" w:rsidR="00D437D4" w:rsidRPr="00866897" w:rsidRDefault="00D437D4" w:rsidP="00D57973">
      <w:pPr>
        <w:pStyle w:val="spc-p1"/>
        <w:rPr>
          <w:noProof/>
          <w:lang w:val="sk-SK"/>
        </w:rPr>
      </w:pPr>
      <w:r w:rsidRPr="00866897">
        <w:rPr>
          <w:noProof/>
          <w:lang w:val="sk-SK"/>
        </w:rPr>
        <w:t>Randomizovaná, dvojito zaslepená, placebom kontrolovaná multicentrická štúdia hodnotila účinnosť a</w:t>
      </w:r>
      <w:r w:rsidR="00CA5938" w:rsidRPr="00866897">
        <w:rPr>
          <w:noProof/>
          <w:lang w:val="sk-SK"/>
        </w:rPr>
        <w:t> </w:t>
      </w:r>
      <w:r w:rsidRPr="00866897">
        <w:rPr>
          <w:noProof/>
          <w:lang w:val="sk-SK"/>
        </w:rPr>
        <w:t>bezpečnosť epoetínu alfa u dospelých pacientov s an</w:t>
      </w:r>
      <w:r w:rsidR="00CA5938" w:rsidRPr="00866897">
        <w:rPr>
          <w:noProof/>
          <w:lang w:val="sk-SK"/>
        </w:rPr>
        <w:t>e</w:t>
      </w:r>
      <w:r w:rsidRPr="00866897">
        <w:rPr>
          <w:noProof/>
          <w:lang w:val="sk-SK"/>
        </w:rPr>
        <w:t>mickým ochorením z nízkorizikovej alebo strednerizikovej skupiny 1.</w:t>
      </w:r>
    </w:p>
    <w:p w14:paraId="1712E2CF" w14:textId="77777777" w:rsidR="00D437D4" w:rsidRPr="00866897" w:rsidRDefault="00D437D4" w:rsidP="00D57973">
      <w:pPr>
        <w:pStyle w:val="spc-p1"/>
        <w:rPr>
          <w:noProof/>
          <w:lang w:val="sk-SK"/>
        </w:rPr>
      </w:pPr>
    </w:p>
    <w:p w14:paraId="4A93D0CD" w14:textId="77777777" w:rsidR="00D437D4" w:rsidRPr="00866897" w:rsidRDefault="00D437D4" w:rsidP="00D57973">
      <w:pPr>
        <w:pStyle w:val="spc-p1"/>
        <w:rPr>
          <w:noProof/>
          <w:lang w:val="sk-SK"/>
        </w:rPr>
      </w:pPr>
      <w:r w:rsidRPr="00866897">
        <w:rPr>
          <w:noProof/>
          <w:lang w:val="sk-SK"/>
        </w:rPr>
        <w:lastRenderedPageBreak/>
        <w:t>Pacienti boli po skríningu rozdelení podľa hladiny erytropoetínu v sére (sEPO) a podľa histórie transfúzií.</w:t>
      </w:r>
      <w:r w:rsidR="00622E12" w:rsidRPr="00866897">
        <w:rPr>
          <w:noProof/>
          <w:lang w:val="sk-SK"/>
        </w:rPr>
        <w:t xml:space="preserve"> </w:t>
      </w:r>
      <w:r w:rsidRPr="00866897">
        <w:rPr>
          <w:noProof/>
          <w:lang w:val="sk-SK"/>
        </w:rPr>
        <w:t>Kľúčové základné charakteristiky pre úroveň &lt;</w:t>
      </w:r>
      <w:r w:rsidR="00764040" w:rsidRPr="00866897">
        <w:rPr>
          <w:noProof/>
          <w:lang w:val="sk-SK"/>
        </w:rPr>
        <w:t> </w:t>
      </w:r>
      <w:r w:rsidR="00B94C71" w:rsidRPr="00866897">
        <w:rPr>
          <w:noProof/>
          <w:lang w:val="sk-SK"/>
        </w:rPr>
        <w:t>200 </w:t>
      </w:r>
      <w:r w:rsidRPr="00866897">
        <w:rPr>
          <w:noProof/>
          <w:lang w:val="sk-SK"/>
        </w:rPr>
        <w:t>mU/ml sú uvedené v nasledujúcej tabuľke.</w:t>
      </w:r>
    </w:p>
    <w:p w14:paraId="23BE2BC1" w14:textId="77777777" w:rsidR="002371D0" w:rsidRPr="00866897" w:rsidRDefault="002371D0" w:rsidP="00D57973">
      <w:pPr>
        <w:rPr>
          <w:noProof/>
          <w:lang w:val="sk-SK"/>
        </w:rPr>
      </w:pPr>
    </w:p>
    <w:tbl>
      <w:tblPr>
        <w:tblW w:w="0" w:type="auto"/>
        <w:tblLayout w:type="fixed"/>
        <w:tblLook w:val="0000" w:firstRow="0" w:lastRow="0" w:firstColumn="0" w:lastColumn="0" w:noHBand="0" w:noVBand="0"/>
      </w:tblPr>
      <w:tblGrid>
        <w:gridCol w:w="959"/>
        <w:gridCol w:w="2977"/>
        <w:gridCol w:w="2693"/>
        <w:gridCol w:w="2657"/>
      </w:tblGrid>
      <w:tr w:rsidR="00D437D4" w:rsidRPr="00A933E4" w14:paraId="35CAABE9" w14:textId="77777777">
        <w:trPr>
          <w:tblHeader/>
        </w:trPr>
        <w:tc>
          <w:tcPr>
            <w:tcW w:w="9286" w:type="dxa"/>
            <w:gridSpan w:val="4"/>
            <w:tcBorders>
              <w:bottom w:val="single" w:sz="4" w:space="0" w:color="auto"/>
            </w:tcBorders>
          </w:tcPr>
          <w:p w14:paraId="51A15870" w14:textId="77777777" w:rsidR="00D437D4" w:rsidRPr="00866897" w:rsidRDefault="00D437D4" w:rsidP="000D49E5">
            <w:pPr>
              <w:pStyle w:val="spc-p2"/>
              <w:keepNext/>
              <w:keepLines/>
              <w:rPr>
                <w:noProof/>
                <w:szCs w:val="22"/>
                <w:lang w:val="sk-SK"/>
              </w:rPr>
            </w:pPr>
            <w:r w:rsidRPr="00866897">
              <w:rPr>
                <w:b/>
                <w:bCs/>
                <w:noProof/>
                <w:szCs w:val="22"/>
                <w:lang w:val="sk-SK"/>
              </w:rPr>
              <w:t>Základné charakteristiky pre pacientov s hladino</w:t>
            </w:r>
            <w:r w:rsidR="00B94C71" w:rsidRPr="00866897">
              <w:rPr>
                <w:b/>
                <w:bCs/>
                <w:noProof/>
                <w:szCs w:val="22"/>
                <w:lang w:val="sk-SK"/>
              </w:rPr>
              <w:t>u sEPO pri skríningu vo výške &lt; </w:t>
            </w:r>
            <w:r w:rsidR="00076046" w:rsidRPr="00866897">
              <w:rPr>
                <w:b/>
                <w:bCs/>
                <w:noProof/>
                <w:szCs w:val="22"/>
                <w:lang w:val="sk-SK"/>
              </w:rPr>
              <w:t>200 </w:t>
            </w:r>
            <w:r w:rsidRPr="00866897">
              <w:rPr>
                <w:b/>
                <w:bCs/>
                <w:noProof/>
                <w:szCs w:val="22"/>
                <w:lang w:val="sk-SK"/>
              </w:rPr>
              <w:t>mU/ml</w:t>
            </w:r>
          </w:p>
        </w:tc>
      </w:tr>
      <w:tr w:rsidR="00D437D4" w:rsidRPr="00866897" w14:paraId="5A496747" w14:textId="77777777">
        <w:trPr>
          <w:tblHeader/>
        </w:trPr>
        <w:tc>
          <w:tcPr>
            <w:tcW w:w="3936" w:type="dxa"/>
            <w:gridSpan w:val="2"/>
            <w:tcBorders>
              <w:top w:val="single" w:sz="4" w:space="0" w:color="auto"/>
            </w:tcBorders>
          </w:tcPr>
          <w:p w14:paraId="3B31E0B6" w14:textId="77777777" w:rsidR="00D437D4" w:rsidRPr="00866897" w:rsidRDefault="00D437D4" w:rsidP="000D49E5">
            <w:pPr>
              <w:pStyle w:val="spc-p2"/>
              <w:keepNext/>
              <w:keepLines/>
              <w:rPr>
                <w:noProof/>
                <w:szCs w:val="22"/>
                <w:lang w:val="sk-SK"/>
              </w:rPr>
            </w:pPr>
          </w:p>
        </w:tc>
        <w:tc>
          <w:tcPr>
            <w:tcW w:w="5350" w:type="dxa"/>
            <w:gridSpan w:val="2"/>
            <w:tcBorders>
              <w:top w:val="single" w:sz="4" w:space="0" w:color="auto"/>
            </w:tcBorders>
          </w:tcPr>
          <w:p w14:paraId="03868282" w14:textId="77777777" w:rsidR="00D437D4" w:rsidRPr="00866897" w:rsidRDefault="00D437D4" w:rsidP="000D49E5">
            <w:pPr>
              <w:pStyle w:val="spc-p2"/>
              <w:keepNext/>
              <w:keepLines/>
              <w:jc w:val="center"/>
              <w:rPr>
                <w:noProof/>
                <w:szCs w:val="22"/>
                <w:lang w:val="sk-SK"/>
              </w:rPr>
            </w:pPr>
            <w:r w:rsidRPr="00866897">
              <w:rPr>
                <w:noProof/>
                <w:szCs w:val="22"/>
                <w:lang w:val="sk-SK"/>
              </w:rPr>
              <w:t>Randomizované</w:t>
            </w:r>
          </w:p>
        </w:tc>
      </w:tr>
      <w:tr w:rsidR="00D437D4" w:rsidRPr="00866897" w14:paraId="051B7AA3" w14:textId="77777777">
        <w:trPr>
          <w:tblHeader/>
        </w:trPr>
        <w:tc>
          <w:tcPr>
            <w:tcW w:w="3936" w:type="dxa"/>
            <w:gridSpan w:val="2"/>
            <w:tcBorders>
              <w:bottom w:val="single" w:sz="4" w:space="0" w:color="auto"/>
            </w:tcBorders>
          </w:tcPr>
          <w:p w14:paraId="4D0BF585" w14:textId="77777777" w:rsidR="00D437D4" w:rsidRPr="00866897" w:rsidRDefault="00D437D4" w:rsidP="000D49E5">
            <w:pPr>
              <w:pStyle w:val="spc-p2"/>
              <w:keepNext/>
              <w:keepLines/>
              <w:rPr>
                <w:noProof/>
                <w:szCs w:val="22"/>
                <w:lang w:val="sk-SK"/>
              </w:rPr>
            </w:pPr>
            <w:r w:rsidRPr="00866897">
              <w:rPr>
                <w:noProof/>
                <w:szCs w:val="22"/>
                <w:lang w:val="sk-SK"/>
              </w:rPr>
              <w:t>Celkové (N)</w:t>
            </w:r>
            <w:r w:rsidRPr="00866897">
              <w:rPr>
                <w:noProof/>
                <w:szCs w:val="22"/>
                <w:vertAlign w:val="superscript"/>
                <w:lang w:val="sk-SK"/>
              </w:rPr>
              <w:t>b</w:t>
            </w:r>
          </w:p>
        </w:tc>
        <w:tc>
          <w:tcPr>
            <w:tcW w:w="2693" w:type="dxa"/>
            <w:tcBorders>
              <w:bottom w:val="single" w:sz="4" w:space="0" w:color="auto"/>
            </w:tcBorders>
          </w:tcPr>
          <w:p w14:paraId="5ED6CA47" w14:textId="77777777" w:rsidR="00D437D4" w:rsidRPr="00866897" w:rsidRDefault="00D437D4" w:rsidP="000D49E5">
            <w:pPr>
              <w:keepNext/>
              <w:keepLines/>
              <w:jc w:val="center"/>
              <w:rPr>
                <w:noProof/>
                <w:lang w:val="sk-SK"/>
              </w:rPr>
            </w:pPr>
          </w:p>
          <w:p w14:paraId="711AF343" w14:textId="77777777" w:rsidR="00894626" w:rsidRPr="00866897" w:rsidRDefault="00D437D4" w:rsidP="000D49E5">
            <w:pPr>
              <w:keepNext/>
              <w:keepLines/>
              <w:jc w:val="center"/>
              <w:rPr>
                <w:noProof/>
                <w:lang w:val="sk-SK"/>
              </w:rPr>
            </w:pPr>
            <w:r w:rsidRPr="00866897">
              <w:rPr>
                <w:noProof/>
                <w:lang w:val="sk-SK"/>
              </w:rPr>
              <w:t>Epoetín alfa</w:t>
            </w:r>
          </w:p>
          <w:p w14:paraId="31F339A4" w14:textId="77777777" w:rsidR="00D437D4" w:rsidRPr="00866897" w:rsidRDefault="00D437D4" w:rsidP="000D49E5">
            <w:pPr>
              <w:keepNext/>
              <w:keepLines/>
              <w:jc w:val="center"/>
              <w:rPr>
                <w:noProof/>
                <w:lang w:val="sk-SK"/>
              </w:rPr>
            </w:pPr>
            <w:r w:rsidRPr="00866897">
              <w:rPr>
                <w:noProof/>
                <w:lang w:val="sk-SK"/>
              </w:rPr>
              <w:t>85</w:t>
            </w:r>
            <w:r w:rsidRPr="00866897">
              <w:rPr>
                <w:noProof/>
                <w:vertAlign w:val="superscript"/>
                <w:lang w:val="sk-SK"/>
              </w:rPr>
              <w:t>a</w:t>
            </w:r>
          </w:p>
        </w:tc>
        <w:tc>
          <w:tcPr>
            <w:tcW w:w="2657" w:type="dxa"/>
            <w:tcBorders>
              <w:bottom w:val="single" w:sz="4" w:space="0" w:color="auto"/>
            </w:tcBorders>
          </w:tcPr>
          <w:p w14:paraId="5AF71C6C" w14:textId="77777777" w:rsidR="00D437D4" w:rsidRPr="00866897" w:rsidRDefault="00D437D4" w:rsidP="000D49E5">
            <w:pPr>
              <w:pStyle w:val="spc-p2"/>
              <w:keepNext/>
              <w:keepLines/>
              <w:jc w:val="center"/>
              <w:rPr>
                <w:noProof/>
                <w:szCs w:val="22"/>
                <w:lang w:val="sk-SK"/>
              </w:rPr>
            </w:pPr>
            <w:r w:rsidRPr="00866897">
              <w:rPr>
                <w:noProof/>
                <w:szCs w:val="22"/>
                <w:lang w:val="sk-SK"/>
              </w:rPr>
              <w:t>Placebo</w:t>
            </w:r>
          </w:p>
          <w:p w14:paraId="550A3EE3" w14:textId="77777777" w:rsidR="00D437D4" w:rsidRPr="00866897" w:rsidRDefault="00D437D4" w:rsidP="000D49E5">
            <w:pPr>
              <w:keepNext/>
              <w:keepLines/>
              <w:jc w:val="center"/>
              <w:rPr>
                <w:noProof/>
                <w:lang w:val="sk-SK"/>
              </w:rPr>
            </w:pPr>
            <w:r w:rsidRPr="00866897">
              <w:rPr>
                <w:noProof/>
                <w:lang w:val="sk-SK"/>
              </w:rPr>
              <w:t>45</w:t>
            </w:r>
          </w:p>
        </w:tc>
      </w:tr>
      <w:tr w:rsidR="00D437D4" w:rsidRPr="00866897" w14:paraId="09074858" w14:textId="77777777">
        <w:tc>
          <w:tcPr>
            <w:tcW w:w="3936" w:type="dxa"/>
            <w:gridSpan w:val="2"/>
            <w:tcBorders>
              <w:top w:val="single" w:sz="4" w:space="0" w:color="auto"/>
              <w:bottom w:val="single" w:sz="4" w:space="0" w:color="auto"/>
            </w:tcBorders>
          </w:tcPr>
          <w:p w14:paraId="0A3C6F79" w14:textId="77777777" w:rsidR="00D437D4" w:rsidRPr="00866897" w:rsidRDefault="00D437D4" w:rsidP="000D49E5">
            <w:pPr>
              <w:pStyle w:val="spc-p2"/>
              <w:keepNext/>
              <w:keepLines/>
              <w:rPr>
                <w:noProof/>
                <w:szCs w:val="22"/>
                <w:lang w:val="sk-SK"/>
              </w:rPr>
            </w:pPr>
            <w:r w:rsidRPr="00866897">
              <w:rPr>
                <w:noProof/>
                <w:szCs w:val="22"/>
                <w:lang w:val="sk-SK"/>
              </w:rPr>
              <w:t>Hladina sEPO pri skríningu vo výške &lt; 200 mU/ml (N)</w:t>
            </w:r>
          </w:p>
        </w:tc>
        <w:tc>
          <w:tcPr>
            <w:tcW w:w="2693" w:type="dxa"/>
            <w:tcBorders>
              <w:top w:val="single" w:sz="4" w:space="0" w:color="auto"/>
              <w:bottom w:val="single" w:sz="4" w:space="0" w:color="auto"/>
            </w:tcBorders>
          </w:tcPr>
          <w:p w14:paraId="4B8D2789" w14:textId="77777777" w:rsidR="00D437D4" w:rsidRPr="00866897" w:rsidRDefault="00D437D4" w:rsidP="000D49E5">
            <w:pPr>
              <w:pStyle w:val="spc-p2"/>
              <w:keepNext/>
              <w:keepLines/>
              <w:jc w:val="center"/>
              <w:rPr>
                <w:noProof/>
                <w:szCs w:val="22"/>
                <w:lang w:val="sk-SK"/>
              </w:rPr>
            </w:pPr>
            <w:r w:rsidRPr="00866897">
              <w:rPr>
                <w:noProof/>
                <w:szCs w:val="22"/>
                <w:lang w:val="sk-SK"/>
              </w:rPr>
              <w:t>71</w:t>
            </w:r>
          </w:p>
        </w:tc>
        <w:tc>
          <w:tcPr>
            <w:tcW w:w="2657" w:type="dxa"/>
            <w:tcBorders>
              <w:top w:val="single" w:sz="4" w:space="0" w:color="auto"/>
              <w:bottom w:val="single" w:sz="4" w:space="0" w:color="auto"/>
            </w:tcBorders>
          </w:tcPr>
          <w:p w14:paraId="01327D8D" w14:textId="77777777" w:rsidR="00D437D4" w:rsidRPr="00866897" w:rsidRDefault="00D437D4" w:rsidP="000D49E5">
            <w:pPr>
              <w:pStyle w:val="spc-p2"/>
              <w:keepNext/>
              <w:keepLines/>
              <w:jc w:val="center"/>
              <w:rPr>
                <w:noProof/>
                <w:szCs w:val="22"/>
                <w:lang w:val="sk-SK"/>
              </w:rPr>
            </w:pPr>
            <w:r w:rsidRPr="00866897">
              <w:rPr>
                <w:noProof/>
                <w:szCs w:val="22"/>
                <w:lang w:val="sk-SK"/>
              </w:rPr>
              <w:t>39</w:t>
            </w:r>
          </w:p>
        </w:tc>
      </w:tr>
      <w:tr w:rsidR="00D437D4" w:rsidRPr="00866897" w14:paraId="0D64F755" w14:textId="77777777">
        <w:tc>
          <w:tcPr>
            <w:tcW w:w="3936" w:type="dxa"/>
            <w:gridSpan w:val="2"/>
            <w:tcBorders>
              <w:top w:val="single" w:sz="4" w:space="0" w:color="auto"/>
            </w:tcBorders>
          </w:tcPr>
          <w:p w14:paraId="776EFB55" w14:textId="77777777" w:rsidR="00D437D4" w:rsidRPr="00866897" w:rsidRDefault="00D437D4" w:rsidP="000D49E5">
            <w:pPr>
              <w:pStyle w:val="spc-p2"/>
              <w:keepNext/>
              <w:keepLines/>
              <w:rPr>
                <w:noProof/>
                <w:szCs w:val="22"/>
                <w:lang w:val="sk-SK"/>
              </w:rPr>
            </w:pPr>
            <w:r w:rsidRPr="00866897">
              <w:rPr>
                <w:noProof/>
                <w:szCs w:val="22"/>
                <w:lang w:val="sk-SK"/>
              </w:rPr>
              <w:t>Hemoglobín (g/l)</w:t>
            </w:r>
          </w:p>
        </w:tc>
        <w:tc>
          <w:tcPr>
            <w:tcW w:w="2693" w:type="dxa"/>
            <w:tcBorders>
              <w:top w:val="single" w:sz="4" w:space="0" w:color="auto"/>
            </w:tcBorders>
          </w:tcPr>
          <w:p w14:paraId="77ACED64" w14:textId="77777777" w:rsidR="00D437D4" w:rsidRPr="00866897" w:rsidRDefault="00D437D4" w:rsidP="000D49E5">
            <w:pPr>
              <w:pStyle w:val="spc-p2"/>
              <w:keepNext/>
              <w:keepLines/>
              <w:jc w:val="center"/>
              <w:rPr>
                <w:noProof/>
                <w:szCs w:val="22"/>
                <w:lang w:val="sk-SK"/>
              </w:rPr>
            </w:pPr>
          </w:p>
        </w:tc>
        <w:tc>
          <w:tcPr>
            <w:tcW w:w="2657" w:type="dxa"/>
            <w:tcBorders>
              <w:top w:val="single" w:sz="4" w:space="0" w:color="auto"/>
            </w:tcBorders>
          </w:tcPr>
          <w:p w14:paraId="401C0126" w14:textId="77777777" w:rsidR="00D437D4" w:rsidRPr="00866897" w:rsidRDefault="00D437D4" w:rsidP="000D49E5">
            <w:pPr>
              <w:pStyle w:val="spc-p2"/>
              <w:keepNext/>
              <w:keepLines/>
              <w:jc w:val="center"/>
              <w:rPr>
                <w:noProof/>
                <w:szCs w:val="22"/>
                <w:lang w:val="sk-SK"/>
              </w:rPr>
            </w:pPr>
          </w:p>
        </w:tc>
      </w:tr>
      <w:tr w:rsidR="00D437D4" w:rsidRPr="00866897" w14:paraId="1B98649A" w14:textId="77777777">
        <w:tc>
          <w:tcPr>
            <w:tcW w:w="3936" w:type="dxa"/>
            <w:gridSpan w:val="2"/>
          </w:tcPr>
          <w:p w14:paraId="75713A43" w14:textId="77777777" w:rsidR="00D437D4" w:rsidRPr="00866897" w:rsidRDefault="00D437D4" w:rsidP="000D49E5">
            <w:pPr>
              <w:pStyle w:val="spc-p2"/>
              <w:keepNext/>
              <w:keepLines/>
              <w:rPr>
                <w:noProof/>
                <w:szCs w:val="22"/>
                <w:lang w:val="sk-SK"/>
              </w:rPr>
            </w:pPr>
            <w:r w:rsidRPr="00866897">
              <w:rPr>
                <w:noProof/>
                <w:szCs w:val="22"/>
                <w:lang w:val="sk-SK"/>
              </w:rPr>
              <w:t>N</w:t>
            </w:r>
          </w:p>
        </w:tc>
        <w:tc>
          <w:tcPr>
            <w:tcW w:w="2693" w:type="dxa"/>
          </w:tcPr>
          <w:p w14:paraId="13D519FF" w14:textId="77777777" w:rsidR="00D437D4" w:rsidRPr="00866897" w:rsidRDefault="00D437D4" w:rsidP="000D49E5">
            <w:pPr>
              <w:pStyle w:val="spc-p2"/>
              <w:keepNext/>
              <w:keepLines/>
              <w:jc w:val="center"/>
              <w:rPr>
                <w:noProof/>
                <w:szCs w:val="22"/>
                <w:lang w:val="sk-SK"/>
              </w:rPr>
            </w:pPr>
            <w:r w:rsidRPr="00866897">
              <w:rPr>
                <w:noProof/>
                <w:szCs w:val="22"/>
                <w:lang w:val="sk-SK"/>
              </w:rPr>
              <w:t>71</w:t>
            </w:r>
          </w:p>
        </w:tc>
        <w:tc>
          <w:tcPr>
            <w:tcW w:w="2657" w:type="dxa"/>
          </w:tcPr>
          <w:p w14:paraId="715316A3" w14:textId="77777777" w:rsidR="00D437D4" w:rsidRPr="00866897" w:rsidRDefault="00D437D4" w:rsidP="000D49E5">
            <w:pPr>
              <w:pStyle w:val="spc-p2"/>
              <w:keepNext/>
              <w:keepLines/>
              <w:jc w:val="center"/>
              <w:rPr>
                <w:noProof/>
                <w:szCs w:val="22"/>
                <w:lang w:val="sk-SK"/>
              </w:rPr>
            </w:pPr>
            <w:r w:rsidRPr="00866897">
              <w:rPr>
                <w:noProof/>
                <w:szCs w:val="22"/>
                <w:lang w:val="sk-SK"/>
              </w:rPr>
              <w:t>39</w:t>
            </w:r>
          </w:p>
        </w:tc>
      </w:tr>
      <w:tr w:rsidR="00D437D4" w:rsidRPr="00866897" w14:paraId="49BA3294" w14:textId="77777777">
        <w:tc>
          <w:tcPr>
            <w:tcW w:w="959" w:type="dxa"/>
          </w:tcPr>
          <w:p w14:paraId="40582550" w14:textId="77777777" w:rsidR="00D437D4" w:rsidRPr="00866897" w:rsidRDefault="00D437D4" w:rsidP="000D49E5">
            <w:pPr>
              <w:pStyle w:val="spc-p2"/>
              <w:keepNext/>
              <w:keepLines/>
              <w:rPr>
                <w:noProof/>
                <w:szCs w:val="22"/>
                <w:lang w:val="sk-SK"/>
              </w:rPr>
            </w:pPr>
          </w:p>
        </w:tc>
        <w:tc>
          <w:tcPr>
            <w:tcW w:w="2977" w:type="dxa"/>
          </w:tcPr>
          <w:p w14:paraId="109C3ED7" w14:textId="77777777" w:rsidR="00D437D4" w:rsidRPr="00866897" w:rsidRDefault="00D437D4" w:rsidP="000D49E5">
            <w:pPr>
              <w:pStyle w:val="spc-p2"/>
              <w:keepNext/>
              <w:keepLines/>
              <w:rPr>
                <w:noProof/>
                <w:szCs w:val="22"/>
                <w:lang w:val="sk-SK"/>
              </w:rPr>
            </w:pPr>
            <w:r w:rsidRPr="00866897">
              <w:rPr>
                <w:noProof/>
                <w:szCs w:val="22"/>
                <w:lang w:val="sk-SK"/>
              </w:rPr>
              <w:t>Priemerná hodnota</w:t>
            </w:r>
          </w:p>
        </w:tc>
        <w:tc>
          <w:tcPr>
            <w:tcW w:w="2693" w:type="dxa"/>
          </w:tcPr>
          <w:p w14:paraId="55236A3D" w14:textId="77777777" w:rsidR="00D437D4" w:rsidRPr="00866897" w:rsidRDefault="00D437D4" w:rsidP="000D49E5">
            <w:pPr>
              <w:pStyle w:val="spc-p2"/>
              <w:keepNext/>
              <w:keepLines/>
              <w:jc w:val="center"/>
              <w:rPr>
                <w:noProof/>
                <w:szCs w:val="22"/>
                <w:lang w:val="sk-SK"/>
              </w:rPr>
            </w:pPr>
            <w:r w:rsidRPr="00866897">
              <w:rPr>
                <w:noProof/>
                <w:szCs w:val="22"/>
                <w:lang w:val="sk-SK"/>
              </w:rPr>
              <w:t>92,1 (8,57)</w:t>
            </w:r>
          </w:p>
        </w:tc>
        <w:tc>
          <w:tcPr>
            <w:tcW w:w="2657" w:type="dxa"/>
          </w:tcPr>
          <w:p w14:paraId="4AAF7F79" w14:textId="77777777" w:rsidR="00D437D4" w:rsidRPr="00866897" w:rsidRDefault="00D437D4" w:rsidP="000D49E5">
            <w:pPr>
              <w:pStyle w:val="spc-p2"/>
              <w:keepNext/>
              <w:keepLines/>
              <w:jc w:val="center"/>
              <w:rPr>
                <w:noProof/>
                <w:szCs w:val="22"/>
                <w:lang w:val="sk-SK"/>
              </w:rPr>
            </w:pPr>
            <w:r w:rsidRPr="00866897">
              <w:rPr>
                <w:noProof/>
                <w:szCs w:val="22"/>
                <w:lang w:val="sk-SK"/>
              </w:rPr>
              <w:t>92,1 (8,51)</w:t>
            </w:r>
          </w:p>
        </w:tc>
      </w:tr>
      <w:tr w:rsidR="00D437D4" w:rsidRPr="00866897" w14:paraId="3165472A" w14:textId="77777777">
        <w:tc>
          <w:tcPr>
            <w:tcW w:w="959" w:type="dxa"/>
          </w:tcPr>
          <w:p w14:paraId="073327A5" w14:textId="77777777" w:rsidR="00D437D4" w:rsidRPr="00866897" w:rsidRDefault="00D437D4" w:rsidP="000D49E5">
            <w:pPr>
              <w:pStyle w:val="spc-p2"/>
              <w:keepNext/>
              <w:keepLines/>
              <w:rPr>
                <w:noProof/>
                <w:szCs w:val="22"/>
                <w:lang w:val="sk-SK"/>
              </w:rPr>
            </w:pPr>
          </w:p>
        </w:tc>
        <w:tc>
          <w:tcPr>
            <w:tcW w:w="2977" w:type="dxa"/>
          </w:tcPr>
          <w:p w14:paraId="50848A2E" w14:textId="77777777" w:rsidR="00D437D4" w:rsidRPr="00866897" w:rsidRDefault="00D437D4" w:rsidP="000D49E5">
            <w:pPr>
              <w:pStyle w:val="spc-p2"/>
              <w:keepNext/>
              <w:keepLines/>
              <w:rPr>
                <w:noProof/>
                <w:szCs w:val="22"/>
                <w:lang w:val="sk-SK"/>
              </w:rPr>
            </w:pPr>
            <w:r w:rsidRPr="00866897">
              <w:rPr>
                <w:noProof/>
                <w:szCs w:val="22"/>
                <w:lang w:val="sk-SK"/>
              </w:rPr>
              <w:t>Stredná hodnota</w:t>
            </w:r>
          </w:p>
        </w:tc>
        <w:tc>
          <w:tcPr>
            <w:tcW w:w="2693" w:type="dxa"/>
          </w:tcPr>
          <w:p w14:paraId="07B5EB1E" w14:textId="77777777" w:rsidR="00D437D4" w:rsidRPr="00866897" w:rsidRDefault="00D437D4" w:rsidP="000D49E5">
            <w:pPr>
              <w:pStyle w:val="spc-p2"/>
              <w:keepNext/>
              <w:keepLines/>
              <w:jc w:val="center"/>
              <w:rPr>
                <w:noProof/>
                <w:szCs w:val="22"/>
                <w:lang w:val="sk-SK"/>
              </w:rPr>
            </w:pPr>
            <w:r w:rsidRPr="00866897">
              <w:rPr>
                <w:noProof/>
                <w:szCs w:val="22"/>
                <w:lang w:val="sk-SK"/>
              </w:rPr>
              <w:t>94,0</w:t>
            </w:r>
          </w:p>
        </w:tc>
        <w:tc>
          <w:tcPr>
            <w:tcW w:w="2657" w:type="dxa"/>
          </w:tcPr>
          <w:p w14:paraId="6909A0A8" w14:textId="77777777" w:rsidR="00D437D4" w:rsidRPr="00866897" w:rsidRDefault="00D437D4" w:rsidP="000D49E5">
            <w:pPr>
              <w:pStyle w:val="spc-p2"/>
              <w:keepNext/>
              <w:keepLines/>
              <w:jc w:val="center"/>
              <w:rPr>
                <w:noProof/>
                <w:szCs w:val="22"/>
                <w:lang w:val="sk-SK"/>
              </w:rPr>
            </w:pPr>
            <w:r w:rsidRPr="00866897">
              <w:rPr>
                <w:noProof/>
                <w:szCs w:val="22"/>
                <w:lang w:val="sk-SK"/>
              </w:rPr>
              <w:t>96,0</w:t>
            </w:r>
          </w:p>
        </w:tc>
      </w:tr>
      <w:tr w:rsidR="00D437D4" w:rsidRPr="00866897" w14:paraId="4F495A21" w14:textId="77777777">
        <w:tc>
          <w:tcPr>
            <w:tcW w:w="959" w:type="dxa"/>
          </w:tcPr>
          <w:p w14:paraId="1567F2F2" w14:textId="77777777" w:rsidR="00D437D4" w:rsidRPr="00866897" w:rsidRDefault="00D437D4" w:rsidP="000D49E5">
            <w:pPr>
              <w:pStyle w:val="spc-p2"/>
              <w:keepNext/>
              <w:keepLines/>
              <w:rPr>
                <w:noProof/>
                <w:szCs w:val="22"/>
                <w:lang w:val="sk-SK"/>
              </w:rPr>
            </w:pPr>
          </w:p>
        </w:tc>
        <w:tc>
          <w:tcPr>
            <w:tcW w:w="2977" w:type="dxa"/>
          </w:tcPr>
          <w:p w14:paraId="4FDFFBD7" w14:textId="77777777" w:rsidR="00D437D4" w:rsidRPr="00866897" w:rsidRDefault="00D437D4" w:rsidP="000D49E5">
            <w:pPr>
              <w:pStyle w:val="spc-p2"/>
              <w:keepNext/>
              <w:keepLines/>
              <w:rPr>
                <w:noProof/>
                <w:szCs w:val="22"/>
                <w:lang w:val="sk-SK"/>
              </w:rPr>
            </w:pPr>
            <w:r w:rsidRPr="00866897">
              <w:rPr>
                <w:noProof/>
                <w:szCs w:val="22"/>
                <w:lang w:val="sk-SK"/>
              </w:rPr>
              <w:t>Rozsah</w:t>
            </w:r>
          </w:p>
        </w:tc>
        <w:tc>
          <w:tcPr>
            <w:tcW w:w="2693" w:type="dxa"/>
          </w:tcPr>
          <w:p w14:paraId="5ECD3D59" w14:textId="77777777" w:rsidR="00D437D4" w:rsidRPr="00866897" w:rsidRDefault="00D437D4" w:rsidP="000D49E5">
            <w:pPr>
              <w:pStyle w:val="spc-p2"/>
              <w:keepNext/>
              <w:keepLines/>
              <w:jc w:val="center"/>
              <w:rPr>
                <w:noProof/>
                <w:szCs w:val="22"/>
                <w:lang w:val="sk-SK"/>
              </w:rPr>
            </w:pPr>
            <w:r w:rsidRPr="00866897">
              <w:rPr>
                <w:noProof/>
                <w:szCs w:val="22"/>
                <w:lang w:val="sk-SK"/>
              </w:rPr>
              <w:t>(71, 109)</w:t>
            </w:r>
          </w:p>
        </w:tc>
        <w:tc>
          <w:tcPr>
            <w:tcW w:w="2657" w:type="dxa"/>
          </w:tcPr>
          <w:p w14:paraId="02B75BCC" w14:textId="77777777" w:rsidR="00D437D4" w:rsidRPr="00866897" w:rsidRDefault="00D437D4" w:rsidP="000D49E5">
            <w:pPr>
              <w:pStyle w:val="spc-p2"/>
              <w:keepNext/>
              <w:keepLines/>
              <w:jc w:val="center"/>
              <w:rPr>
                <w:noProof/>
                <w:szCs w:val="22"/>
                <w:lang w:val="sk-SK"/>
              </w:rPr>
            </w:pPr>
            <w:r w:rsidRPr="00866897">
              <w:rPr>
                <w:noProof/>
                <w:szCs w:val="22"/>
                <w:lang w:val="sk-SK"/>
              </w:rPr>
              <w:t>(69, 105)</w:t>
            </w:r>
          </w:p>
        </w:tc>
      </w:tr>
      <w:tr w:rsidR="00D437D4" w:rsidRPr="00866897" w14:paraId="1464F133" w14:textId="77777777">
        <w:tc>
          <w:tcPr>
            <w:tcW w:w="959" w:type="dxa"/>
          </w:tcPr>
          <w:p w14:paraId="4C138699" w14:textId="77777777" w:rsidR="00D437D4" w:rsidRPr="00866897" w:rsidRDefault="00D437D4" w:rsidP="000D49E5">
            <w:pPr>
              <w:pStyle w:val="spc-p2"/>
              <w:keepNext/>
              <w:keepLines/>
              <w:rPr>
                <w:noProof/>
                <w:szCs w:val="22"/>
                <w:lang w:val="sk-SK"/>
              </w:rPr>
            </w:pPr>
          </w:p>
        </w:tc>
        <w:tc>
          <w:tcPr>
            <w:tcW w:w="2977" w:type="dxa"/>
          </w:tcPr>
          <w:p w14:paraId="241F6790" w14:textId="77777777" w:rsidR="00D437D4" w:rsidRPr="00866897" w:rsidRDefault="00D437D4" w:rsidP="000D49E5">
            <w:pPr>
              <w:pStyle w:val="spc-p2"/>
              <w:keepNext/>
              <w:keepLines/>
              <w:rPr>
                <w:noProof/>
                <w:szCs w:val="22"/>
                <w:lang w:val="sk-SK"/>
              </w:rPr>
            </w:pPr>
            <w:r w:rsidRPr="00866897">
              <w:rPr>
                <w:noProof/>
                <w:szCs w:val="22"/>
                <w:lang w:val="sk-SK"/>
              </w:rPr>
              <w:t>Priemerná hodnota 95</w:t>
            </w:r>
            <w:r w:rsidR="00894626" w:rsidRPr="00866897">
              <w:rPr>
                <w:noProof/>
                <w:szCs w:val="22"/>
                <w:lang w:val="sk-SK"/>
              </w:rPr>
              <w:t> </w:t>
            </w:r>
            <w:r w:rsidRPr="00866897">
              <w:rPr>
                <w:noProof/>
                <w:szCs w:val="22"/>
                <w:lang w:val="sk-SK"/>
              </w:rPr>
              <w:t>% CI</w:t>
            </w:r>
          </w:p>
        </w:tc>
        <w:tc>
          <w:tcPr>
            <w:tcW w:w="2693" w:type="dxa"/>
          </w:tcPr>
          <w:p w14:paraId="63D4B9D4" w14:textId="77777777" w:rsidR="00D437D4" w:rsidRPr="00866897" w:rsidRDefault="00D437D4" w:rsidP="000D49E5">
            <w:pPr>
              <w:pStyle w:val="spc-p2"/>
              <w:keepNext/>
              <w:keepLines/>
              <w:jc w:val="center"/>
              <w:rPr>
                <w:noProof/>
                <w:szCs w:val="22"/>
                <w:lang w:val="sk-SK"/>
              </w:rPr>
            </w:pPr>
            <w:r w:rsidRPr="00866897">
              <w:rPr>
                <w:noProof/>
                <w:szCs w:val="22"/>
                <w:lang w:val="sk-SK"/>
              </w:rPr>
              <w:t>(90,1; 94,1)</w:t>
            </w:r>
          </w:p>
        </w:tc>
        <w:tc>
          <w:tcPr>
            <w:tcW w:w="2657" w:type="dxa"/>
          </w:tcPr>
          <w:p w14:paraId="72E9F4E5" w14:textId="77777777" w:rsidR="00D437D4" w:rsidRPr="00866897" w:rsidRDefault="00D437D4" w:rsidP="000D49E5">
            <w:pPr>
              <w:pStyle w:val="spc-p2"/>
              <w:keepNext/>
              <w:keepLines/>
              <w:jc w:val="center"/>
              <w:rPr>
                <w:noProof/>
                <w:szCs w:val="22"/>
                <w:lang w:val="sk-SK"/>
              </w:rPr>
            </w:pPr>
            <w:r w:rsidRPr="00866897">
              <w:rPr>
                <w:noProof/>
                <w:szCs w:val="22"/>
                <w:lang w:val="sk-SK"/>
              </w:rPr>
              <w:t>(89,3; 94,9)</w:t>
            </w:r>
          </w:p>
        </w:tc>
      </w:tr>
      <w:tr w:rsidR="00D437D4" w:rsidRPr="00866897" w14:paraId="523B802B" w14:textId="77777777">
        <w:tc>
          <w:tcPr>
            <w:tcW w:w="9286" w:type="dxa"/>
            <w:gridSpan w:val="4"/>
          </w:tcPr>
          <w:p w14:paraId="7F85FCAD" w14:textId="77777777" w:rsidR="00D437D4" w:rsidRPr="00866897" w:rsidRDefault="00D437D4" w:rsidP="000D49E5">
            <w:pPr>
              <w:pStyle w:val="spc-p2"/>
              <w:keepNext/>
              <w:keepLines/>
              <w:rPr>
                <w:noProof/>
                <w:szCs w:val="22"/>
                <w:lang w:val="sk-SK"/>
              </w:rPr>
            </w:pPr>
            <w:r w:rsidRPr="00866897">
              <w:rPr>
                <w:noProof/>
                <w:szCs w:val="22"/>
                <w:lang w:val="sk-SK"/>
              </w:rPr>
              <w:t>Predchádzajúce transfúzie</w:t>
            </w:r>
          </w:p>
        </w:tc>
      </w:tr>
      <w:tr w:rsidR="00D437D4" w:rsidRPr="00866897" w14:paraId="0CFEE9C6" w14:textId="77777777">
        <w:tc>
          <w:tcPr>
            <w:tcW w:w="3936" w:type="dxa"/>
            <w:gridSpan w:val="2"/>
          </w:tcPr>
          <w:p w14:paraId="4FB0CD42" w14:textId="77777777" w:rsidR="00D437D4" w:rsidRPr="00866897" w:rsidRDefault="00D437D4" w:rsidP="000D49E5">
            <w:pPr>
              <w:pStyle w:val="spc-p2"/>
              <w:keepNext/>
              <w:keepLines/>
              <w:rPr>
                <w:noProof/>
                <w:szCs w:val="22"/>
                <w:lang w:val="sk-SK"/>
              </w:rPr>
            </w:pPr>
            <w:r w:rsidRPr="00866897">
              <w:rPr>
                <w:noProof/>
                <w:szCs w:val="22"/>
                <w:lang w:val="sk-SK"/>
              </w:rPr>
              <w:t>N</w:t>
            </w:r>
          </w:p>
        </w:tc>
        <w:tc>
          <w:tcPr>
            <w:tcW w:w="2693" w:type="dxa"/>
          </w:tcPr>
          <w:p w14:paraId="4CBF3C6F" w14:textId="77777777" w:rsidR="00D437D4" w:rsidRPr="00866897" w:rsidRDefault="00D437D4" w:rsidP="000D49E5">
            <w:pPr>
              <w:pStyle w:val="spc-p2"/>
              <w:keepNext/>
              <w:keepLines/>
              <w:jc w:val="center"/>
              <w:rPr>
                <w:noProof/>
                <w:szCs w:val="22"/>
                <w:lang w:val="sk-SK"/>
              </w:rPr>
            </w:pPr>
            <w:r w:rsidRPr="00866897">
              <w:rPr>
                <w:noProof/>
                <w:szCs w:val="22"/>
                <w:lang w:val="sk-SK"/>
              </w:rPr>
              <w:t>71</w:t>
            </w:r>
          </w:p>
        </w:tc>
        <w:tc>
          <w:tcPr>
            <w:tcW w:w="2657" w:type="dxa"/>
          </w:tcPr>
          <w:p w14:paraId="5F7E57E6" w14:textId="77777777" w:rsidR="00D437D4" w:rsidRPr="00866897" w:rsidRDefault="00D437D4" w:rsidP="000D49E5">
            <w:pPr>
              <w:pStyle w:val="spc-p2"/>
              <w:keepNext/>
              <w:keepLines/>
              <w:jc w:val="center"/>
              <w:rPr>
                <w:noProof/>
                <w:szCs w:val="22"/>
                <w:lang w:val="sk-SK"/>
              </w:rPr>
            </w:pPr>
            <w:r w:rsidRPr="00866897">
              <w:rPr>
                <w:noProof/>
                <w:szCs w:val="22"/>
                <w:lang w:val="sk-SK"/>
              </w:rPr>
              <w:t>39</w:t>
            </w:r>
          </w:p>
        </w:tc>
      </w:tr>
      <w:tr w:rsidR="00D437D4" w:rsidRPr="00866897" w14:paraId="1CB27E3F" w14:textId="77777777">
        <w:tc>
          <w:tcPr>
            <w:tcW w:w="3936" w:type="dxa"/>
            <w:gridSpan w:val="2"/>
          </w:tcPr>
          <w:p w14:paraId="2A5B14E4" w14:textId="77777777" w:rsidR="00D437D4" w:rsidRPr="00866897" w:rsidRDefault="00D437D4" w:rsidP="000D49E5">
            <w:pPr>
              <w:pStyle w:val="spc-p2"/>
              <w:keepNext/>
              <w:keepLines/>
              <w:rPr>
                <w:noProof/>
                <w:szCs w:val="22"/>
                <w:lang w:val="sk-SK"/>
              </w:rPr>
            </w:pPr>
            <w:r w:rsidRPr="00866897">
              <w:rPr>
                <w:noProof/>
                <w:szCs w:val="22"/>
                <w:lang w:val="sk-SK"/>
              </w:rPr>
              <w:t>Áno</w:t>
            </w:r>
          </w:p>
        </w:tc>
        <w:tc>
          <w:tcPr>
            <w:tcW w:w="2693" w:type="dxa"/>
          </w:tcPr>
          <w:p w14:paraId="033D3F01" w14:textId="77777777" w:rsidR="00D437D4" w:rsidRPr="00866897" w:rsidRDefault="00D437D4" w:rsidP="000D49E5">
            <w:pPr>
              <w:pStyle w:val="spc-p2"/>
              <w:keepNext/>
              <w:keepLines/>
              <w:jc w:val="center"/>
              <w:rPr>
                <w:noProof/>
                <w:szCs w:val="22"/>
                <w:lang w:val="sk-SK"/>
              </w:rPr>
            </w:pPr>
            <w:r w:rsidRPr="00866897">
              <w:rPr>
                <w:noProof/>
                <w:szCs w:val="22"/>
                <w:lang w:val="sk-SK"/>
              </w:rPr>
              <w:t>31 (43,7</w:t>
            </w:r>
            <w:r w:rsidR="00076046" w:rsidRPr="00866897">
              <w:rPr>
                <w:noProof/>
                <w:szCs w:val="22"/>
                <w:lang w:val="sk-SK"/>
              </w:rPr>
              <w:t> </w:t>
            </w:r>
            <w:r w:rsidRPr="00866897">
              <w:rPr>
                <w:noProof/>
                <w:szCs w:val="22"/>
                <w:lang w:val="sk-SK"/>
              </w:rPr>
              <w:t>%)</w:t>
            </w:r>
          </w:p>
        </w:tc>
        <w:tc>
          <w:tcPr>
            <w:tcW w:w="2657" w:type="dxa"/>
          </w:tcPr>
          <w:p w14:paraId="5FA6CA79" w14:textId="77777777" w:rsidR="00D437D4" w:rsidRPr="00866897" w:rsidRDefault="00D437D4" w:rsidP="000D49E5">
            <w:pPr>
              <w:pStyle w:val="spc-p2"/>
              <w:keepNext/>
              <w:keepLines/>
              <w:jc w:val="center"/>
              <w:rPr>
                <w:noProof/>
                <w:szCs w:val="22"/>
                <w:lang w:val="sk-SK"/>
              </w:rPr>
            </w:pPr>
            <w:r w:rsidRPr="00866897">
              <w:rPr>
                <w:noProof/>
                <w:szCs w:val="22"/>
                <w:lang w:val="sk-SK"/>
              </w:rPr>
              <w:t>17 (43,6</w:t>
            </w:r>
            <w:r w:rsidR="00076046" w:rsidRPr="00866897">
              <w:rPr>
                <w:noProof/>
                <w:szCs w:val="22"/>
                <w:lang w:val="sk-SK"/>
              </w:rPr>
              <w:t> </w:t>
            </w:r>
            <w:r w:rsidRPr="00866897">
              <w:rPr>
                <w:noProof/>
                <w:szCs w:val="22"/>
                <w:lang w:val="sk-SK"/>
              </w:rPr>
              <w:t>%)</w:t>
            </w:r>
          </w:p>
        </w:tc>
      </w:tr>
      <w:tr w:rsidR="00D437D4" w:rsidRPr="00866897" w14:paraId="5FE00BB5" w14:textId="77777777">
        <w:tc>
          <w:tcPr>
            <w:tcW w:w="959" w:type="dxa"/>
          </w:tcPr>
          <w:p w14:paraId="06A1EBCA" w14:textId="77777777" w:rsidR="00D437D4" w:rsidRPr="00866897" w:rsidRDefault="00D437D4" w:rsidP="000D49E5">
            <w:pPr>
              <w:pStyle w:val="spc-p2"/>
              <w:keepNext/>
              <w:keepLines/>
              <w:rPr>
                <w:noProof/>
                <w:szCs w:val="22"/>
                <w:lang w:val="sk-SK"/>
              </w:rPr>
            </w:pPr>
          </w:p>
        </w:tc>
        <w:tc>
          <w:tcPr>
            <w:tcW w:w="2977" w:type="dxa"/>
          </w:tcPr>
          <w:p w14:paraId="0CDF6101" w14:textId="77777777" w:rsidR="00D437D4" w:rsidRPr="00866897" w:rsidRDefault="00D437D4" w:rsidP="000D49E5">
            <w:pPr>
              <w:pStyle w:val="spc-p2"/>
              <w:keepNext/>
              <w:keepLines/>
              <w:rPr>
                <w:noProof/>
                <w:szCs w:val="22"/>
                <w:lang w:val="sk-SK"/>
              </w:rPr>
            </w:pPr>
            <w:r w:rsidRPr="00866897">
              <w:rPr>
                <w:rFonts w:eastAsia="T5"/>
                <w:noProof/>
                <w:szCs w:val="22"/>
                <w:lang w:val="sk-SK"/>
              </w:rPr>
              <w:t>≤</w:t>
            </w:r>
            <w:r w:rsidR="00FC12A6" w:rsidRPr="00866897">
              <w:rPr>
                <w:rFonts w:eastAsia="T5"/>
                <w:noProof/>
                <w:szCs w:val="22"/>
                <w:lang w:val="sk-SK"/>
              </w:rPr>
              <w:t> </w:t>
            </w:r>
            <w:r w:rsidRPr="00866897">
              <w:rPr>
                <w:rFonts w:eastAsia="T5"/>
                <w:noProof/>
                <w:szCs w:val="22"/>
                <w:lang w:val="sk-SK"/>
              </w:rPr>
              <w:t>2 jednotky červených krviniek</w:t>
            </w:r>
          </w:p>
        </w:tc>
        <w:tc>
          <w:tcPr>
            <w:tcW w:w="2693" w:type="dxa"/>
          </w:tcPr>
          <w:p w14:paraId="709914D0" w14:textId="77777777" w:rsidR="00D437D4" w:rsidRPr="00866897" w:rsidRDefault="00D437D4" w:rsidP="000D49E5">
            <w:pPr>
              <w:pStyle w:val="spc-p2"/>
              <w:keepNext/>
              <w:keepLines/>
              <w:jc w:val="center"/>
              <w:rPr>
                <w:noProof/>
                <w:szCs w:val="22"/>
                <w:lang w:val="sk-SK"/>
              </w:rPr>
            </w:pPr>
            <w:r w:rsidRPr="00866897">
              <w:rPr>
                <w:noProof/>
                <w:szCs w:val="22"/>
                <w:lang w:val="sk-SK"/>
              </w:rPr>
              <w:t>16 (51,6</w:t>
            </w:r>
            <w:r w:rsidR="00076046" w:rsidRPr="00866897">
              <w:rPr>
                <w:noProof/>
                <w:szCs w:val="22"/>
                <w:lang w:val="sk-SK"/>
              </w:rPr>
              <w:t> </w:t>
            </w:r>
            <w:r w:rsidRPr="00866897">
              <w:rPr>
                <w:noProof/>
                <w:szCs w:val="22"/>
                <w:lang w:val="sk-SK"/>
              </w:rPr>
              <w:t>%)</w:t>
            </w:r>
          </w:p>
        </w:tc>
        <w:tc>
          <w:tcPr>
            <w:tcW w:w="2657" w:type="dxa"/>
          </w:tcPr>
          <w:p w14:paraId="3BC06B45" w14:textId="77777777" w:rsidR="00D437D4" w:rsidRPr="00866897" w:rsidRDefault="00D437D4" w:rsidP="000D49E5">
            <w:pPr>
              <w:pStyle w:val="spc-p2"/>
              <w:keepNext/>
              <w:keepLines/>
              <w:jc w:val="center"/>
              <w:rPr>
                <w:noProof/>
                <w:szCs w:val="22"/>
                <w:lang w:val="sk-SK"/>
              </w:rPr>
            </w:pPr>
            <w:r w:rsidRPr="00866897">
              <w:rPr>
                <w:noProof/>
                <w:szCs w:val="22"/>
                <w:lang w:val="sk-SK"/>
              </w:rPr>
              <w:t>9 (52,9</w:t>
            </w:r>
            <w:r w:rsidR="00076046" w:rsidRPr="00866897">
              <w:rPr>
                <w:noProof/>
                <w:szCs w:val="22"/>
                <w:lang w:val="sk-SK"/>
              </w:rPr>
              <w:t> </w:t>
            </w:r>
            <w:r w:rsidRPr="00866897">
              <w:rPr>
                <w:noProof/>
                <w:szCs w:val="22"/>
                <w:lang w:val="sk-SK"/>
              </w:rPr>
              <w:t>%)</w:t>
            </w:r>
          </w:p>
        </w:tc>
      </w:tr>
      <w:tr w:rsidR="00D437D4" w:rsidRPr="00866897" w14:paraId="0CCA6C07" w14:textId="77777777">
        <w:tc>
          <w:tcPr>
            <w:tcW w:w="959" w:type="dxa"/>
          </w:tcPr>
          <w:p w14:paraId="312E1032" w14:textId="77777777" w:rsidR="00D437D4" w:rsidRPr="00866897" w:rsidRDefault="00D437D4" w:rsidP="000D49E5">
            <w:pPr>
              <w:pStyle w:val="spc-p2"/>
              <w:keepNext/>
              <w:keepLines/>
              <w:rPr>
                <w:noProof/>
                <w:szCs w:val="22"/>
                <w:lang w:val="sk-SK"/>
              </w:rPr>
            </w:pPr>
          </w:p>
        </w:tc>
        <w:tc>
          <w:tcPr>
            <w:tcW w:w="2977" w:type="dxa"/>
          </w:tcPr>
          <w:p w14:paraId="4F302827" w14:textId="77777777" w:rsidR="00D437D4" w:rsidRPr="00866897" w:rsidRDefault="00D437D4" w:rsidP="000D49E5">
            <w:pPr>
              <w:pStyle w:val="spc-p2"/>
              <w:keepNext/>
              <w:keepLines/>
              <w:rPr>
                <w:noProof/>
                <w:szCs w:val="22"/>
                <w:lang w:val="sk-SK"/>
              </w:rPr>
            </w:pPr>
            <w:r w:rsidRPr="00866897">
              <w:rPr>
                <w:noProof/>
                <w:szCs w:val="22"/>
                <w:lang w:val="sk-SK"/>
              </w:rPr>
              <w:t>&gt;</w:t>
            </w:r>
            <w:r w:rsidR="00FA1B5E" w:rsidRPr="00866897">
              <w:rPr>
                <w:noProof/>
                <w:szCs w:val="22"/>
                <w:lang w:val="sk-SK"/>
              </w:rPr>
              <w:t> </w:t>
            </w:r>
            <w:r w:rsidRPr="00866897">
              <w:rPr>
                <w:noProof/>
                <w:szCs w:val="22"/>
                <w:lang w:val="sk-SK"/>
              </w:rPr>
              <w:t xml:space="preserve">2 a </w:t>
            </w:r>
            <w:r w:rsidRPr="00866897">
              <w:rPr>
                <w:rFonts w:eastAsia="T5"/>
                <w:noProof/>
                <w:szCs w:val="22"/>
                <w:lang w:val="sk-SK"/>
              </w:rPr>
              <w:t>≤</w:t>
            </w:r>
            <w:r w:rsidR="009468EF" w:rsidRPr="00866897">
              <w:rPr>
                <w:rFonts w:eastAsia="T5"/>
                <w:noProof/>
                <w:szCs w:val="22"/>
                <w:lang w:val="sk-SK"/>
              </w:rPr>
              <w:t> </w:t>
            </w:r>
            <w:r w:rsidRPr="00866897">
              <w:rPr>
                <w:noProof/>
                <w:szCs w:val="22"/>
                <w:lang w:val="sk-SK"/>
              </w:rPr>
              <w:t>4 jednotky červených krviniek</w:t>
            </w:r>
          </w:p>
        </w:tc>
        <w:tc>
          <w:tcPr>
            <w:tcW w:w="2693" w:type="dxa"/>
          </w:tcPr>
          <w:p w14:paraId="05813FC8" w14:textId="77777777" w:rsidR="00D437D4" w:rsidRPr="00866897" w:rsidRDefault="00D437D4" w:rsidP="000D49E5">
            <w:pPr>
              <w:pStyle w:val="spc-p2"/>
              <w:keepNext/>
              <w:keepLines/>
              <w:jc w:val="center"/>
              <w:rPr>
                <w:noProof/>
                <w:szCs w:val="22"/>
                <w:lang w:val="sk-SK"/>
              </w:rPr>
            </w:pPr>
            <w:r w:rsidRPr="00866897">
              <w:rPr>
                <w:noProof/>
                <w:szCs w:val="22"/>
                <w:lang w:val="sk-SK"/>
              </w:rPr>
              <w:t>14 (45,2</w:t>
            </w:r>
            <w:r w:rsidR="00076046" w:rsidRPr="00866897">
              <w:rPr>
                <w:noProof/>
                <w:szCs w:val="22"/>
                <w:lang w:val="sk-SK"/>
              </w:rPr>
              <w:t> </w:t>
            </w:r>
            <w:r w:rsidRPr="00866897">
              <w:rPr>
                <w:noProof/>
                <w:szCs w:val="22"/>
                <w:lang w:val="sk-SK"/>
              </w:rPr>
              <w:t>%)</w:t>
            </w:r>
          </w:p>
        </w:tc>
        <w:tc>
          <w:tcPr>
            <w:tcW w:w="2657" w:type="dxa"/>
          </w:tcPr>
          <w:p w14:paraId="4A788671" w14:textId="77777777" w:rsidR="00D437D4" w:rsidRPr="00866897" w:rsidRDefault="00D437D4" w:rsidP="000D49E5">
            <w:pPr>
              <w:pStyle w:val="spc-p2"/>
              <w:keepNext/>
              <w:keepLines/>
              <w:jc w:val="center"/>
              <w:rPr>
                <w:noProof/>
                <w:szCs w:val="22"/>
                <w:lang w:val="sk-SK"/>
              </w:rPr>
            </w:pPr>
            <w:r w:rsidRPr="00866897">
              <w:rPr>
                <w:noProof/>
                <w:szCs w:val="22"/>
                <w:lang w:val="sk-SK"/>
              </w:rPr>
              <w:t>8 (47,1</w:t>
            </w:r>
            <w:r w:rsidR="00076046" w:rsidRPr="00866897">
              <w:rPr>
                <w:noProof/>
                <w:szCs w:val="22"/>
                <w:lang w:val="sk-SK"/>
              </w:rPr>
              <w:t> </w:t>
            </w:r>
            <w:r w:rsidRPr="00866897">
              <w:rPr>
                <w:noProof/>
                <w:szCs w:val="22"/>
                <w:lang w:val="sk-SK"/>
              </w:rPr>
              <w:t>%)</w:t>
            </w:r>
          </w:p>
        </w:tc>
      </w:tr>
      <w:tr w:rsidR="00D437D4" w:rsidRPr="00866897" w14:paraId="152790A7" w14:textId="77777777">
        <w:tc>
          <w:tcPr>
            <w:tcW w:w="959" w:type="dxa"/>
          </w:tcPr>
          <w:p w14:paraId="4C9F0D40" w14:textId="77777777" w:rsidR="00D437D4" w:rsidRPr="00866897" w:rsidRDefault="00D437D4" w:rsidP="000D49E5">
            <w:pPr>
              <w:pStyle w:val="spc-p2"/>
              <w:keepNext/>
              <w:keepLines/>
              <w:rPr>
                <w:noProof/>
                <w:szCs w:val="22"/>
                <w:lang w:val="sk-SK"/>
              </w:rPr>
            </w:pPr>
          </w:p>
        </w:tc>
        <w:tc>
          <w:tcPr>
            <w:tcW w:w="2977" w:type="dxa"/>
          </w:tcPr>
          <w:p w14:paraId="0CCC3FBF" w14:textId="77777777" w:rsidR="00D437D4" w:rsidRPr="00866897" w:rsidRDefault="00D437D4" w:rsidP="000D49E5">
            <w:pPr>
              <w:pStyle w:val="spc-p2"/>
              <w:keepNext/>
              <w:keepLines/>
              <w:rPr>
                <w:noProof/>
                <w:szCs w:val="22"/>
                <w:lang w:val="sk-SK"/>
              </w:rPr>
            </w:pPr>
            <w:r w:rsidRPr="00866897">
              <w:rPr>
                <w:noProof/>
                <w:szCs w:val="22"/>
                <w:lang w:val="sk-SK"/>
              </w:rPr>
              <w:t>&gt;</w:t>
            </w:r>
            <w:r w:rsidR="00B72044" w:rsidRPr="00866897">
              <w:rPr>
                <w:noProof/>
                <w:szCs w:val="22"/>
                <w:lang w:val="sk-SK"/>
              </w:rPr>
              <w:t> </w:t>
            </w:r>
            <w:r w:rsidRPr="00866897">
              <w:rPr>
                <w:noProof/>
                <w:szCs w:val="22"/>
                <w:lang w:val="sk-SK"/>
              </w:rPr>
              <w:t>4 jednotky červených krviniek</w:t>
            </w:r>
          </w:p>
        </w:tc>
        <w:tc>
          <w:tcPr>
            <w:tcW w:w="2693" w:type="dxa"/>
          </w:tcPr>
          <w:p w14:paraId="12B640A8" w14:textId="77777777" w:rsidR="00D437D4" w:rsidRPr="00866897" w:rsidRDefault="00D437D4" w:rsidP="000D49E5">
            <w:pPr>
              <w:pStyle w:val="spc-p2"/>
              <w:keepNext/>
              <w:keepLines/>
              <w:jc w:val="center"/>
              <w:rPr>
                <w:noProof/>
                <w:szCs w:val="22"/>
                <w:lang w:val="sk-SK"/>
              </w:rPr>
            </w:pPr>
            <w:r w:rsidRPr="00866897">
              <w:rPr>
                <w:noProof/>
                <w:szCs w:val="22"/>
                <w:lang w:val="sk-SK"/>
              </w:rPr>
              <w:t>1 (3,2</w:t>
            </w:r>
            <w:r w:rsidR="00076046" w:rsidRPr="00866897">
              <w:rPr>
                <w:noProof/>
                <w:szCs w:val="22"/>
                <w:lang w:val="sk-SK"/>
              </w:rPr>
              <w:t> </w:t>
            </w:r>
            <w:r w:rsidRPr="00866897">
              <w:rPr>
                <w:noProof/>
                <w:szCs w:val="22"/>
                <w:lang w:val="sk-SK"/>
              </w:rPr>
              <w:t>%)</w:t>
            </w:r>
          </w:p>
        </w:tc>
        <w:tc>
          <w:tcPr>
            <w:tcW w:w="2657" w:type="dxa"/>
          </w:tcPr>
          <w:p w14:paraId="74DB1E55" w14:textId="77777777" w:rsidR="00D437D4" w:rsidRPr="00866897" w:rsidRDefault="00D437D4" w:rsidP="000D49E5">
            <w:pPr>
              <w:pStyle w:val="spc-p2"/>
              <w:keepNext/>
              <w:keepLines/>
              <w:jc w:val="center"/>
              <w:rPr>
                <w:noProof/>
                <w:szCs w:val="22"/>
                <w:lang w:val="sk-SK"/>
              </w:rPr>
            </w:pPr>
            <w:r w:rsidRPr="00866897">
              <w:rPr>
                <w:noProof/>
                <w:szCs w:val="22"/>
                <w:lang w:val="sk-SK"/>
              </w:rPr>
              <w:t>0</w:t>
            </w:r>
          </w:p>
        </w:tc>
      </w:tr>
      <w:tr w:rsidR="00D437D4" w:rsidRPr="00866897" w14:paraId="622B4145" w14:textId="77777777">
        <w:tc>
          <w:tcPr>
            <w:tcW w:w="3936" w:type="dxa"/>
            <w:gridSpan w:val="2"/>
          </w:tcPr>
          <w:p w14:paraId="29E50E31" w14:textId="77777777" w:rsidR="00D437D4" w:rsidRPr="00866897" w:rsidRDefault="00D437D4" w:rsidP="000D49E5">
            <w:pPr>
              <w:pStyle w:val="spc-p2"/>
              <w:keepNext/>
              <w:keepLines/>
              <w:widowControl w:val="0"/>
              <w:rPr>
                <w:noProof/>
                <w:szCs w:val="22"/>
                <w:lang w:val="sk-SK"/>
              </w:rPr>
            </w:pPr>
            <w:r w:rsidRPr="00866897">
              <w:rPr>
                <w:noProof/>
                <w:szCs w:val="22"/>
                <w:lang w:val="sk-SK"/>
              </w:rPr>
              <w:t>Nie</w:t>
            </w:r>
          </w:p>
        </w:tc>
        <w:tc>
          <w:tcPr>
            <w:tcW w:w="2693" w:type="dxa"/>
          </w:tcPr>
          <w:p w14:paraId="535E3821" w14:textId="77777777" w:rsidR="00D437D4" w:rsidRPr="00866897" w:rsidRDefault="00D437D4" w:rsidP="000D49E5">
            <w:pPr>
              <w:pStyle w:val="spc-p2"/>
              <w:keepNext/>
              <w:keepLines/>
              <w:jc w:val="center"/>
              <w:rPr>
                <w:noProof/>
                <w:szCs w:val="22"/>
                <w:lang w:val="sk-SK"/>
              </w:rPr>
            </w:pPr>
            <w:r w:rsidRPr="00866897">
              <w:rPr>
                <w:noProof/>
                <w:szCs w:val="22"/>
                <w:lang w:val="sk-SK"/>
              </w:rPr>
              <w:t>40 (56,3</w:t>
            </w:r>
            <w:r w:rsidR="00076046" w:rsidRPr="00866897">
              <w:rPr>
                <w:noProof/>
                <w:szCs w:val="22"/>
                <w:lang w:val="sk-SK"/>
              </w:rPr>
              <w:t> </w:t>
            </w:r>
            <w:r w:rsidRPr="00866897">
              <w:rPr>
                <w:noProof/>
                <w:szCs w:val="22"/>
                <w:lang w:val="sk-SK"/>
              </w:rPr>
              <w:t>%)</w:t>
            </w:r>
          </w:p>
        </w:tc>
        <w:tc>
          <w:tcPr>
            <w:tcW w:w="2657" w:type="dxa"/>
          </w:tcPr>
          <w:p w14:paraId="609C2B05" w14:textId="77777777" w:rsidR="00D437D4" w:rsidRPr="00866897" w:rsidRDefault="00D437D4" w:rsidP="000D49E5">
            <w:pPr>
              <w:pStyle w:val="spc-p2"/>
              <w:keepNext/>
              <w:keepLines/>
              <w:jc w:val="center"/>
              <w:rPr>
                <w:noProof/>
                <w:szCs w:val="22"/>
                <w:lang w:val="sk-SK"/>
              </w:rPr>
            </w:pPr>
            <w:r w:rsidRPr="00866897">
              <w:rPr>
                <w:noProof/>
                <w:szCs w:val="22"/>
                <w:lang w:val="sk-SK"/>
              </w:rPr>
              <w:t>22 (56,4</w:t>
            </w:r>
            <w:r w:rsidR="00076046" w:rsidRPr="00866897">
              <w:rPr>
                <w:noProof/>
                <w:szCs w:val="22"/>
                <w:lang w:val="sk-SK"/>
              </w:rPr>
              <w:t> </w:t>
            </w:r>
            <w:r w:rsidRPr="00866897">
              <w:rPr>
                <w:noProof/>
                <w:szCs w:val="22"/>
                <w:lang w:val="sk-SK"/>
              </w:rPr>
              <w:t>%)</w:t>
            </w:r>
          </w:p>
        </w:tc>
      </w:tr>
      <w:tr w:rsidR="00D437D4" w:rsidRPr="00866897" w14:paraId="4CA9E74A" w14:textId="77777777">
        <w:tc>
          <w:tcPr>
            <w:tcW w:w="3936" w:type="dxa"/>
            <w:gridSpan w:val="2"/>
            <w:tcBorders>
              <w:bottom w:val="single" w:sz="4" w:space="0" w:color="auto"/>
            </w:tcBorders>
          </w:tcPr>
          <w:p w14:paraId="3073E7D5" w14:textId="77777777" w:rsidR="00D437D4" w:rsidRPr="00866897" w:rsidRDefault="00D437D4" w:rsidP="000D49E5">
            <w:pPr>
              <w:pStyle w:val="spc-p2"/>
              <w:keepNext/>
              <w:keepLines/>
              <w:widowControl w:val="0"/>
              <w:rPr>
                <w:noProof/>
                <w:szCs w:val="22"/>
                <w:lang w:val="sk-SK"/>
              </w:rPr>
            </w:pPr>
          </w:p>
        </w:tc>
        <w:tc>
          <w:tcPr>
            <w:tcW w:w="2693" w:type="dxa"/>
            <w:tcBorders>
              <w:bottom w:val="single" w:sz="4" w:space="0" w:color="auto"/>
            </w:tcBorders>
          </w:tcPr>
          <w:p w14:paraId="6991A234" w14:textId="77777777" w:rsidR="00D437D4" w:rsidRPr="00866897" w:rsidRDefault="00D437D4" w:rsidP="000D49E5">
            <w:pPr>
              <w:pStyle w:val="spc-p2"/>
              <w:keepNext/>
              <w:keepLines/>
              <w:jc w:val="center"/>
              <w:rPr>
                <w:noProof/>
                <w:szCs w:val="22"/>
                <w:lang w:val="sk-SK"/>
              </w:rPr>
            </w:pPr>
          </w:p>
        </w:tc>
        <w:tc>
          <w:tcPr>
            <w:tcW w:w="2657" w:type="dxa"/>
            <w:tcBorders>
              <w:bottom w:val="single" w:sz="4" w:space="0" w:color="auto"/>
            </w:tcBorders>
          </w:tcPr>
          <w:p w14:paraId="13089E34" w14:textId="77777777" w:rsidR="00D437D4" w:rsidRPr="00866897" w:rsidRDefault="00D437D4" w:rsidP="000D49E5">
            <w:pPr>
              <w:pStyle w:val="spc-p2"/>
              <w:keepNext/>
              <w:keepLines/>
              <w:jc w:val="center"/>
              <w:rPr>
                <w:noProof/>
                <w:szCs w:val="22"/>
                <w:lang w:val="sk-SK"/>
              </w:rPr>
            </w:pPr>
          </w:p>
        </w:tc>
      </w:tr>
      <w:tr w:rsidR="00D437D4" w:rsidRPr="00A933E4" w14:paraId="32025958" w14:textId="77777777">
        <w:tc>
          <w:tcPr>
            <w:tcW w:w="9286" w:type="dxa"/>
            <w:gridSpan w:val="4"/>
            <w:tcBorders>
              <w:top w:val="single" w:sz="4" w:space="0" w:color="auto"/>
            </w:tcBorders>
          </w:tcPr>
          <w:p w14:paraId="2D1AD6C7" w14:textId="77777777" w:rsidR="00D437D4" w:rsidRPr="00866897" w:rsidRDefault="00D437D4" w:rsidP="000D49E5">
            <w:pPr>
              <w:keepNext/>
              <w:keepLines/>
              <w:widowControl w:val="0"/>
              <w:autoSpaceDE w:val="0"/>
              <w:autoSpaceDN w:val="0"/>
              <w:adjustRightInd w:val="0"/>
              <w:rPr>
                <w:noProof/>
                <w:lang w:val="sk-SK"/>
              </w:rPr>
            </w:pPr>
            <w:r w:rsidRPr="00866897">
              <w:rPr>
                <w:noProof/>
                <w:vertAlign w:val="superscript"/>
                <w:lang w:val="sk-SK"/>
              </w:rPr>
              <w:t>a</w:t>
            </w:r>
            <w:r w:rsidRPr="00866897">
              <w:rPr>
                <w:noProof/>
                <w:lang w:val="sk-SK"/>
              </w:rPr>
              <w:t> jeden pacient nemal údaje o hladine sEPO</w:t>
            </w:r>
          </w:p>
          <w:p w14:paraId="79AE6269" w14:textId="77777777" w:rsidR="00D437D4" w:rsidRPr="00866897" w:rsidRDefault="00D437D4" w:rsidP="000D49E5">
            <w:pPr>
              <w:keepNext/>
              <w:keepLines/>
              <w:widowControl w:val="0"/>
              <w:autoSpaceDE w:val="0"/>
              <w:autoSpaceDN w:val="0"/>
              <w:adjustRightInd w:val="0"/>
              <w:rPr>
                <w:noProof/>
                <w:lang w:val="sk-SK"/>
              </w:rPr>
            </w:pPr>
            <w:r w:rsidRPr="00866897">
              <w:rPr>
                <w:noProof/>
                <w:vertAlign w:val="superscript"/>
                <w:lang w:val="sk-SK"/>
              </w:rPr>
              <w:t>b</w:t>
            </w:r>
            <w:r w:rsidRPr="00866897">
              <w:rPr>
                <w:noProof/>
                <w:lang w:val="sk-SK"/>
              </w:rPr>
              <w:t> v rámci skupiny s hladinou</w:t>
            </w:r>
            <w:r w:rsidR="00FC12A6" w:rsidRPr="00866897">
              <w:rPr>
                <w:noProof/>
                <w:lang w:val="sk-SK"/>
              </w:rPr>
              <w:t>≥ 200 mU/ml bolo 13 </w:t>
            </w:r>
            <w:r w:rsidRPr="00866897">
              <w:rPr>
                <w:noProof/>
                <w:lang w:val="sk-SK"/>
              </w:rPr>
              <w:t xml:space="preserve">pacientov zaradených </w:t>
            </w:r>
            <w:r w:rsidR="00894626" w:rsidRPr="00866897">
              <w:rPr>
                <w:noProof/>
                <w:lang w:val="sk-SK"/>
              </w:rPr>
              <w:t>d</w:t>
            </w:r>
            <w:r w:rsidRPr="00866897">
              <w:rPr>
                <w:noProof/>
                <w:lang w:val="sk-SK"/>
              </w:rPr>
              <w:t>o skupiny, k</w:t>
            </w:r>
            <w:r w:rsidR="00FC12A6" w:rsidRPr="00866897">
              <w:rPr>
                <w:noProof/>
                <w:lang w:val="sk-SK"/>
              </w:rPr>
              <w:t>torá dostávala epoetín alfa a 6 </w:t>
            </w:r>
            <w:r w:rsidRPr="00866897">
              <w:rPr>
                <w:noProof/>
                <w:lang w:val="sk-SK"/>
              </w:rPr>
              <w:t xml:space="preserve">pacientov bolo zaradených </w:t>
            </w:r>
            <w:r w:rsidR="00894626" w:rsidRPr="00866897">
              <w:rPr>
                <w:noProof/>
                <w:lang w:val="sk-SK"/>
              </w:rPr>
              <w:t>d</w:t>
            </w:r>
            <w:r w:rsidRPr="00866897">
              <w:rPr>
                <w:noProof/>
                <w:lang w:val="sk-SK"/>
              </w:rPr>
              <w:t>o skupiny, ktorá dostávala placebo</w:t>
            </w:r>
          </w:p>
        </w:tc>
      </w:tr>
    </w:tbl>
    <w:p w14:paraId="1F2A60E8" w14:textId="77777777" w:rsidR="002371D0" w:rsidRPr="00866897" w:rsidRDefault="002371D0" w:rsidP="00D57973">
      <w:pPr>
        <w:pStyle w:val="spc-p2"/>
        <w:rPr>
          <w:noProof/>
          <w:lang w:val="sk-SK"/>
        </w:rPr>
      </w:pPr>
    </w:p>
    <w:p w14:paraId="37D47940" w14:textId="77777777" w:rsidR="00D437D4" w:rsidRPr="00866897" w:rsidRDefault="00D437D4" w:rsidP="00D57973">
      <w:pPr>
        <w:pStyle w:val="spc-p2"/>
        <w:rPr>
          <w:noProof/>
          <w:lang w:val="sk-SK"/>
        </w:rPr>
      </w:pPr>
      <w:r w:rsidRPr="00866897">
        <w:rPr>
          <w:noProof/>
          <w:lang w:val="sk-SK"/>
        </w:rPr>
        <w:t xml:space="preserve">Erytroidná odpoveď bola na základe kritérií Medzinárodnej </w:t>
      </w:r>
      <w:r w:rsidR="00147BE8" w:rsidRPr="00866897">
        <w:rPr>
          <w:noProof/>
          <w:lang w:val="sk-SK"/>
        </w:rPr>
        <w:t>p</w:t>
      </w:r>
      <w:r w:rsidRPr="00866897">
        <w:rPr>
          <w:noProof/>
          <w:lang w:val="sk-SK"/>
        </w:rPr>
        <w:t xml:space="preserve">racovnej </w:t>
      </w:r>
      <w:r w:rsidR="00147BE8" w:rsidRPr="00866897">
        <w:rPr>
          <w:noProof/>
          <w:lang w:val="sk-SK"/>
        </w:rPr>
        <w:t>s</w:t>
      </w:r>
      <w:r w:rsidRPr="00866897">
        <w:rPr>
          <w:noProof/>
          <w:lang w:val="sk-SK"/>
        </w:rPr>
        <w:t>kupiny (International Working Group, IWG) z roku 2006 definovaná ako z</w:t>
      </w:r>
      <w:r w:rsidR="00AD722E" w:rsidRPr="00866897">
        <w:rPr>
          <w:noProof/>
          <w:lang w:val="sk-SK"/>
        </w:rPr>
        <w:t>výšenie hladiny hemoglobínu o ≥ 1,5 </w:t>
      </w:r>
      <w:r w:rsidRPr="00866897">
        <w:rPr>
          <w:noProof/>
          <w:lang w:val="sk-SK"/>
        </w:rPr>
        <w:t>g/dl oproti východiskovej hodnote alebo zníženie počtu jednotiek červených krviniek podaný</w:t>
      </w:r>
      <w:r w:rsidR="00AD722E" w:rsidRPr="00866897">
        <w:rPr>
          <w:noProof/>
          <w:lang w:val="sk-SK"/>
        </w:rPr>
        <w:t>ch absolútnym počtom najmenej 4 jednotiek infúzie každých 8 </w:t>
      </w:r>
      <w:r w:rsidRPr="00866897">
        <w:rPr>
          <w:noProof/>
          <w:lang w:val="sk-SK"/>
        </w:rPr>
        <w:t>týždňov v porovnaní s hodnotam</w:t>
      </w:r>
      <w:r w:rsidR="00AD722E" w:rsidRPr="00866897">
        <w:rPr>
          <w:noProof/>
          <w:lang w:val="sk-SK"/>
        </w:rPr>
        <w:t>i 8 </w:t>
      </w:r>
      <w:r w:rsidRPr="00866897">
        <w:rPr>
          <w:noProof/>
          <w:lang w:val="sk-SK"/>
        </w:rPr>
        <w:t xml:space="preserve">týždňov pred východiskovou hodnotou </w:t>
      </w:r>
      <w:r w:rsidR="003F2960" w:rsidRPr="00866897">
        <w:rPr>
          <w:noProof/>
          <w:lang w:val="sk-SK"/>
        </w:rPr>
        <w:t xml:space="preserve">a </w:t>
      </w:r>
      <w:r w:rsidRPr="00866897">
        <w:rPr>
          <w:noProof/>
          <w:lang w:val="sk-SK"/>
        </w:rPr>
        <w:t>pr</w:t>
      </w:r>
      <w:r w:rsidR="00AD722E" w:rsidRPr="00866897">
        <w:rPr>
          <w:noProof/>
          <w:lang w:val="sk-SK"/>
        </w:rPr>
        <w:t>i odpovedi trvajúcej najmenej 8 </w:t>
      </w:r>
      <w:r w:rsidRPr="00866897">
        <w:rPr>
          <w:noProof/>
          <w:lang w:val="sk-SK"/>
        </w:rPr>
        <w:t>týždňov.</w:t>
      </w:r>
    </w:p>
    <w:p w14:paraId="6D3C6556" w14:textId="77777777" w:rsidR="002371D0" w:rsidRPr="00866897" w:rsidRDefault="002371D0" w:rsidP="00D57973">
      <w:pPr>
        <w:pStyle w:val="spc-p2"/>
        <w:rPr>
          <w:noProof/>
          <w:lang w:val="sk-SK"/>
        </w:rPr>
      </w:pPr>
    </w:p>
    <w:p w14:paraId="41089352" w14:textId="77777777" w:rsidR="00D437D4" w:rsidRPr="00866897" w:rsidRDefault="00D437D4" w:rsidP="00D57973">
      <w:pPr>
        <w:pStyle w:val="spc-p2"/>
        <w:rPr>
          <w:noProof/>
          <w:lang w:val="sk-SK"/>
        </w:rPr>
      </w:pPr>
      <w:r w:rsidRPr="00866897">
        <w:rPr>
          <w:noProof/>
          <w:lang w:val="sk-SK"/>
        </w:rPr>
        <w:t>Ery</w:t>
      </w:r>
      <w:r w:rsidR="00AD722E" w:rsidRPr="00866897">
        <w:rPr>
          <w:noProof/>
          <w:lang w:val="sk-SK"/>
        </w:rPr>
        <w:t>troidná odpoveď počas prvých 24 </w:t>
      </w:r>
      <w:r w:rsidRPr="00866897">
        <w:rPr>
          <w:noProof/>
          <w:lang w:val="sk-SK"/>
        </w:rPr>
        <w:t>týždňov štúdi</w:t>
      </w:r>
      <w:r w:rsidR="00076046" w:rsidRPr="00866897">
        <w:rPr>
          <w:noProof/>
          <w:lang w:val="sk-SK"/>
        </w:rPr>
        <w:t>e bola preukázaná u 27/85 (31,8 </w:t>
      </w:r>
      <w:r w:rsidRPr="00866897">
        <w:rPr>
          <w:noProof/>
          <w:lang w:val="sk-SK"/>
        </w:rPr>
        <w:t xml:space="preserve">%) pacientov zaradených </w:t>
      </w:r>
      <w:r w:rsidR="009E7D00" w:rsidRPr="00866897">
        <w:rPr>
          <w:noProof/>
          <w:lang w:val="sk-SK"/>
        </w:rPr>
        <w:t>d</w:t>
      </w:r>
      <w:r w:rsidRPr="00866897">
        <w:rPr>
          <w:noProof/>
          <w:lang w:val="sk-SK"/>
        </w:rPr>
        <w:t>o skupiny, ktorá dostávala epoetín alfa v po</w:t>
      </w:r>
      <w:r w:rsidR="00076046" w:rsidRPr="00866897">
        <w:rPr>
          <w:noProof/>
          <w:lang w:val="sk-SK"/>
        </w:rPr>
        <w:t>rovnaní s odpoveďou u 2/45 (4,4 </w:t>
      </w:r>
      <w:r w:rsidRPr="00866897">
        <w:rPr>
          <w:noProof/>
          <w:lang w:val="sk-SK"/>
        </w:rPr>
        <w:t xml:space="preserve">%) pacientov zaradených </w:t>
      </w:r>
      <w:r w:rsidR="003F2960" w:rsidRPr="00866897">
        <w:rPr>
          <w:noProof/>
          <w:lang w:val="sk-SK"/>
        </w:rPr>
        <w:t>d</w:t>
      </w:r>
      <w:r w:rsidRPr="00866897">
        <w:rPr>
          <w:noProof/>
          <w:lang w:val="sk-SK"/>
        </w:rPr>
        <w:t>o skup</w:t>
      </w:r>
      <w:r w:rsidR="00AD722E" w:rsidRPr="00866897">
        <w:rPr>
          <w:noProof/>
          <w:lang w:val="sk-SK"/>
        </w:rPr>
        <w:t>iny, ktorá dostávala placebo (p &lt; </w:t>
      </w:r>
      <w:r w:rsidRPr="00866897">
        <w:rPr>
          <w:noProof/>
          <w:lang w:val="sk-SK"/>
        </w:rPr>
        <w:t>0,001).Všetci pacienti, u ktorých bola preukázaná odpoveď, boli v skupine s hladino</w:t>
      </w:r>
      <w:r w:rsidR="00AD722E" w:rsidRPr="00866897">
        <w:rPr>
          <w:noProof/>
          <w:lang w:val="sk-SK"/>
        </w:rPr>
        <w:t>u sEPO pri skríningu vo výške &lt; 200 </w:t>
      </w:r>
      <w:r w:rsidRPr="00866897">
        <w:rPr>
          <w:noProof/>
          <w:lang w:val="sk-SK"/>
        </w:rPr>
        <w:t>mU/ml.V tejto skupine malo 20/40 (50</w:t>
      </w:r>
      <w:r w:rsidR="00076046" w:rsidRPr="00866897">
        <w:rPr>
          <w:noProof/>
          <w:lang w:val="sk-SK"/>
        </w:rPr>
        <w:t> </w:t>
      </w:r>
      <w:r w:rsidRPr="00866897">
        <w:rPr>
          <w:noProof/>
          <w:lang w:val="sk-SK"/>
        </w:rPr>
        <w:t>%) pacientov bez predchádzajúcich transfúzií ery</w:t>
      </w:r>
      <w:r w:rsidR="00AD722E" w:rsidRPr="00866897">
        <w:rPr>
          <w:noProof/>
          <w:lang w:val="sk-SK"/>
        </w:rPr>
        <w:t>troidnú odpoveď počas prvých 24 </w:t>
      </w:r>
      <w:r w:rsidRPr="00866897">
        <w:rPr>
          <w:noProof/>
          <w:lang w:val="sk-SK"/>
        </w:rPr>
        <w:t>tý</w:t>
      </w:r>
      <w:r w:rsidR="00076046" w:rsidRPr="00866897">
        <w:rPr>
          <w:noProof/>
          <w:lang w:val="sk-SK"/>
        </w:rPr>
        <w:t>ždňov v porovnaní so 7/31 (22,6 </w:t>
      </w:r>
      <w:r w:rsidRPr="00866897">
        <w:rPr>
          <w:noProof/>
          <w:lang w:val="sk-SK"/>
        </w:rPr>
        <w:t>%) pacientami, ktorým boli v minulosti podané transfúzie (dvaja pacienti, ktorým boli v minulosti podané transfúzie, dosiahli primárny koncový ukazovateľ na základe</w:t>
      </w:r>
      <w:r w:rsidR="00147BE8" w:rsidRPr="00866897">
        <w:rPr>
          <w:noProof/>
          <w:lang w:val="sk-SK"/>
        </w:rPr>
        <w:t xml:space="preserve"> zníženia</w:t>
      </w:r>
      <w:r w:rsidRPr="00866897">
        <w:rPr>
          <w:noProof/>
          <w:lang w:val="sk-SK"/>
        </w:rPr>
        <w:t xml:space="preserve"> jednotiek červených krviniek podaných absolútnym počtom najmenej 4</w:t>
      </w:r>
      <w:r w:rsidR="00147BE8" w:rsidRPr="00866897">
        <w:rPr>
          <w:noProof/>
          <w:lang w:val="sk-SK"/>
        </w:rPr>
        <w:t> </w:t>
      </w:r>
      <w:r w:rsidR="00AD722E" w:rsidRPr="00866897">
        <w:rPr>
          <w:noProof/>
          <w:lang w:val="sk-SK"/>
        </w:rPr>
        <w:t>jednotiek infúzie každých 8 </w:t>
      </w:r>
      <w:r w:rsidRPr="00866897">
        <w:rPr>
          <w:noProof/>
          <w:lang w:val="sk-SK"/>
        </w:rPr>
        <w:t>tý</w:t>
      </w:r>
      <w:r w:rsidR="00AD722E" w:rsidRPr="00866897">
        <w:rPr>
          <w:noProof/>
          <w:lang w:val="sk-SK"/>
        </w:rPr>
        <w:t>ždňov v porovnaní s hodnotami 8 </w:t>
      </w:r>
      <w:r w:rsidRPr="00866897">
        <w:rPr>
          <w:noProof/>
          <w:lang w:val="sk-SK"/>
        </w:rPr>
        <w:t>týždňov pred východiskovou hodnotou).</w:t>
      </w:r>
    </w:p>
    <w:p w14:paraId="01088D08" w14:textId="77777777" w:rsidR="00D437D4" w:rsidRPr="00866897" w:rsidRDefault="00D437D4" w:rsidP="00D57973">
      <w:pPr>
        <w:rPr>
          <w:noProof/>
          <w:lang w:val="sk-SK"/>
        </w:rPr>
      </w:pPr>
    </w:p>
    <w:p w14:paraId="40171006" w14:textId="77777777" w:rsidR="00D437D4" w:rsidRPr="00866897" w:rsidRDefault="00D437D4" w:rsidP="00D57973">
      <w:pPr>
        <w:rPr>
          <w:noProof/>
          <w:lang w:val="sk-SK"/>
        </w:rPr>
      </w:pPr>
      <w:r w:rsidRPr="00866897">
        <w:rPr>
          <w:noProof/>
          <w:lang w:val="sk-SK"/>
        </w:rPr>
        <w:t>Stredná hodnota času od východiskovej hodnoty po prvú transfúziu bol</w:t>
      </w:r>
      <w:r w:rsidR="00452FEF" w:rsidRPr="00866897">
        <w:rPr>
          <w:noProof/>
          <w:lang w:val="sk-SK"/>
        </w:rPr>
        <w:t>a</w:t>
      </w:r>
      <w:r w:rsidRPr="00866897">
        <w:rPr>
          <w:noProof/>
          <w:lang w:val="sk-SK"/>
        </w:rPr>
        <w:t xml:space="preserve"> štatisticky výrazne dlhš</w:t>
      </w:r>
      <w:r w:rsidR="00452FEF" w:rsidRPr="00866897">
        <w:rPr>
          <w:noProof/>
          <w:lang w:val="sk-SK"/>
        </w:rPr>
        <w:t>ia</w:t>
      </w:r>
      <w:r w:rsidRPr="00866897">
        <w:rPr>
          <w:noProof/>
          <w:lang w:val="sk-SK"/>
        </w:rPr>
        <w:t xml:space="preserve"> v</w:t>
      </w:r>
      <w:r w:rsidR="00452FEF" w:rsidRPr="00866897">
        <w:rPr>
          <w:noProof/>
          <w:lang w:val="sk-SK"/>
        </w:rPr>
        <w:t> </w:t>
      </w:r>
      <w:r w:rsidRPr="00866897">
        <w:rPr>
          <w:noProof/>
          <w:lang w:val="sk-SK"/>
        </w:rPr>
        <w:t>skupine, ktorá dostávala epoetín alfa, v porovnaní so skupinou,</w:t>
      </w:r>
      <w:r w:rsidR="00AD722E" w:rsidRPr="00866897">
        <w:rPr>
          <w:noProof/>
          <w:lang w:val="sk-SK"/>
        </w:rPr>
        <w:t xml:space="preserve"> ktorá dostávala placebo (49 vs 37 dní, p = </w:t>
      </w:r>
      <w:r w:rsidRPr="00866897">
        <w:rPr>
          <w:noProof/>
          <w:lang w:val="sk-SK"/>
        </w:rPr>
        <w:t>0,046).</w:t>
      </w:r>
      <w:r w:rsidR="00AD722E" w:rsidRPr="00866897">
        <w:rPr>
          <w:noProof/>
          <w:lang w:val="sk-SK"/>
        </w:rPr>
        <w:t>Po 4 </w:t>
      </w:r>
      <w:r w:rsidRPr="00866897">
        <w:rPr>
          <w:noProof/>
          <w:lang w:val="sk-SK"/>
        </w:rPr>
        <w:t>týždňoch liečby sa čas do prvej transfúzie v skupine, ktorá dostávala epoetín</w:t>
      </w:r>
      <w:r w:rsidR="00AD722E" w:rsidRPr="00866897">
        <w:rPr>
          <w:noProof/>
          <w:lang w:val="sk-SK"/>
        </w:rPr>
        <w:t xml:space="preserve"> alfa, ešte predĺžil (142 vs 50 dní, p = </w:t>
      </w:r>
      <w:r w:rsidRPr="00866897">
        <w:rPr>
          <w:noProof/>
          <w:lang w:val="sk-SK"/>
        </w:rPr>
        <w:t>0,007).P</w:t>
      </w:r>
      <w:r w:rsidR="003F2960" w:rsidRPr="00866897">
        <w:rPr>
          <w:noProof/>
          <w:lang w:val="sk-SK"/>
        </w:rPr>
        <w:t>ercentuálny podiel pacientov</w:t>
      </w:r>
      <w:r w:rsidRPr="00866897">
        <w:rPr>
          <w:noProof/>
          <w:lang w:val="sk-SK"/>
        </w:rPr>
        <w:t>, ktor</w:t>
      </w:r>
      <w:r w:rsidR="003F2960" w:rsidRPr="00866897">
        <w:rPr>
          <w:noProof/>
          <w:lang w:val="sk-SK"/>
        </w:rPr>
        <w:t>ým</w:t>
      </w:r>
      <w:r w:rsidRPr="00866897">
        <w:rPr>
          <w:noProof/>
          <w:lang w:val="sk-SK"/>
        </w:rPr>
        <w:t xml:space="preserve"> boli podané </w:t>
      </w:r>
      <w:r w:rsidR="003F2960" w:rsidRPr="00866897">
        <w:rPr>
          <w:noProof/>
          <w:lang w:val="sk-SK"/>
        </w:rPr>
        <w:t>transfúzie</w:t>
      </w:r>
      <w:r w:rsidRPr="00866897">
        <w:rPr>
          <w:noProof/>
          <w:lang w:val="sk-SK"/>
        </w:rPr>
        <w:t xml:space="preserve"> v</w:t>
      </w:r>
      <w:r w:rsidR="00611E5B" w:rsidRPr="00866897">
        <w:rPr>
          <w:noProof/>
          <w:lang w:val="sk-SK"/>
        </w:rPr>
        <w:t> </w:t>
      </w:r>
      <w:r w:rsidRPr="00866897">
        <w:rPr>
          <w:noProof/>
          <w:lang w:val="sk-SK"/>
        </w:rPr>
        <w:t>skupine, ktorá dostávala epoetín alf</w:t>
      </w:r>
      <w:r w:rsidR="00076046" w:rsidRPr="00866897">
        <w:rPr>
          <w:noProof/>
          <w:lang w:val="sk-SK"/>
        </w:rPr>
        <w:t>a, klesol z 51,8 </w:t>
      </w:r>
      <w:r w:rsidR="00AD722E" w:rsidRPr="00866897">
        <w:rPr>
          <w:noProof/>
          <w:lang w:val="sk-SK"/>
        </w:rPr>
        <w:t>% v priebehu 8 </w:t>
      </w:r>
      <w:r w:rsidRPr="00866897">
        <w:rPr>
          <w:noProof/>
          <w:lang w:val="sk-SK"/>
        </w:rPr>
        <w:t>týždňov pred stanovením východiskových h</w:t>
      </w:r>
      <w:r w:rsidR="00076046" w:rsidRPr="00866897">
        <w:rPr>
          <w:noProof/>
          <w:lang w:val="sk-SK"/>
        </w:rPr>
        <w:t>odnôt na 24,7 </w:t>
      </w:r>
      <w:r w:rsidR="00AD722E" w:rsidRPr="00866897">
        <w:rPr>
          <w:noProof/>
          <w:lang w:val="sk-SK"/>
        </w:rPr>
        <w:t>% medzi 16. a 24. </w:t>
      </w:r>
      <w:r w:rsidRPr="00866897">
        <w:rPr>
          <w:noProof/>
          <w:lang w:val="sk-SK"/>
        </w:rPr>
        <w:t>týždňom</w:t>
      </w:r>
      <w:r w:rsidR="00A14768" w:rsidRPr="00866897">
        <w:rPr>
          <w:noProof/>
          <w:lang w:val="sk-SK"/>
        </w:rPr>
        <w:t>, v</w:t>
      </w:r>
      <w:r w:rsidR="008C6637" w:rsidRPr="00866897">
        <w:rPr>
          <w:noProof/>
          <w:lang w:val="sk-SK"/>
        </w:rPr>
        <w:t> </w:t>
      </w:r>
      <w:r w:rsidR="00A14768" w:rsidRPr="00866897">
        <w:rPr>
          <w:noProof/>
          <w:lang w:val="sk-SK"/>
        </w:rPr>
        <w:t>porovnaní</w:t>
      </w:r>
      <w:r w:rsidR="008C6637" w:rsidRPr="00866897">
        <w:rPr>
          <w:noProof/>
          <w:lang w:val="sk-SK"/>
        </w:rPr>
        <w:t xml:space="preserve"> </w:t>
      </w:r>
      <w:r w:rsidR="00A14768" w:rsidRPr="00866897">
        <w:rPr>
          <w:noProof/>
          <w:lang w:val="sk-SK"/>
        </w:rPr>
        <w:t xml:space="preserve">so skupinou </w:t>
      </w:r>
      <w:r w:rsidRPr="00866897">
        <w:rPr>
          <w:noProof/>
          <w:lang w:val="sk-SK"/>
        </w:rPr>
        <w:t>pacientov</w:t>
      </w:r>
      <w:r w:rsidR="00A14768" w:rsidRPr="00866897">
        <w:rPr>
          <w:noProof/>
          <w:lang w:val="sk-SK"/>
        </w:rPr>
        <w:t>, ktorá dostávala</w:t>
      </w:r>
      <w:r w:rsidR="008C6637" w:rsidRPr="00866897">
        <w:rPr>
          <w:noProof/>
          <w:lang w:val="sk-SK"/>
        </w:rPr>
        <w:t xml:space="preserve"> </w:t>
      </w:r>
      <w:r w:rsidRPr="00866897">
        <w:rPr>
          <w:noProof/>
          <w:lang w:val="sk-SK"/>
        </w:rPr>
        <w:t>placebo</w:t>
      </w:r>
      <w:r w:rsidR="00A14768" w:rsidRPr="00866897">
        <w:rPr>
          <w:noProof/>
          <w:lang w:val="sk-SK"/>
        </w:rPr>
        <w:t>, v ktorej</w:t>
      </w:r>
      <w:r w:rsidRPr="00866897">
        <w:rPr>
          <w:noProof/>
          <w:lang w:val="sk-SK"/>
        </w:rPr>
        <w:t xml:space="preserve"> došlo za rovnaké časové obdobie k zvýšeniu miery transfúzií z 48,9</w:t>
      </w:r>
      <w:r w:rsidR="00076046" w:rsidRPr="00866897">
        <w:rPr>
          <w:noProof/>
          <w:lang w:val="sk-SK"/>
        </w:rPr>
        <w:t> % na 54,1 </w:t>
      </w:r>
      <w:r w:rsidRPr="00866897">
        <w:rPr>
          <w:noProof/>
          <w:lang w:val="sk-SK"/>
        </w:rPr>
        <w:t>%.</w:t>
      </w:r>
    </w:p>
    <w:p w14:paraId="4FCE7EC9" w14:textId="77777777" w:rsidR="002371D0" w:rsidRPr="00866897" w:rsidRDefault="002371D0" w:rsidP="00D57973">
      <w:pPr>
        <w:pStyle w:val="spc-hsub3italicunderlined"/>
        <w:spacing w:before="0"/>
        <w:rPr>
          <w:noProof/>
          <w:lang w:val="sk-SK"/>
        </w:rPr>
      </w:pPr>
    </w:p>
    <w:p w14:paraId="3FE2CAB3" w14:textId="77777777" w:rsidR="00D437D4" w:rsidRPr="00866897" w:rsidRDefault="00D437D4" w:rsidP="00E93037">
      <w:pPr>
        <w:pStyle w:val="spc-hsub3italicunderlined"/>
        <w:keepNext/>
        <w:keepLines/>
        <w:spacing w:before="0"/>
        <w:rPr>
          <w:i w:val="0"/>
          <w:iCs/>
          <w:noProof/>
          <w:lang w:val="sk-SK"/>
        </w:rPr>
      </w:pPr>
      <w:r w:rsidRPr="00866897">
        <w:rPr>
          <w:i w:val="0"/>
          <w:iCs/>
          <w:noProof/>
          <w:lang w:val="sk-SK"/>
        </w:rPr>
        <w:t>Pediatrická populácia</w:t>
      </w:r>
    </w:p>
    <w:p w14:paraId="7A86FB28" w14:textId="77777777" w:rsidR="002371D0" w:rsidRPr="00866897" w:rsidRDefault="002371D0" w:rsidP="00E93037">
      <w:pPr>
        <w:pStyle w:val="spc-hsub3italicunderlined"/>
        <w:keepNext/>
        <w:keepLines/>
        <w:spacing w:before="0"/>
        <w:rPr>
          <w:noProof/>
          <w:lang w:val="sk-SK"/>
        </w:rPr>
      </w:pPr>
    </w:p>
    <w:p w14:paraId="275E2E56" w14:textId="77777777" w:rsidR="00D437D4" w:rsidRPr="00866897" w:rsidRDefault="00D437D4" w:rsidP="00E93037">
      <w:pPr>
        <w:pStyle w:val="spc-hsub3italicunderlined"/>
        <w:keepNext/>
        <w:keepLines/>
        <w:spacing w:before="0"/>
        <w:rPr>
          <w:noProof/>
          <w:lang w:val="sk-SK"/>
        </w:rPr>
      </w:pPr>
      <w:r w:rsidRPr="00866897">
        <w:rPr>
          <w:noProof/>
          <w:lang w:val="sk-SK"/>
        </w:rPr>
        <w:t>Chronické zlyhanie činnosti obličiek</w:t>
      </w:r>
    </w:p>
    <w:p w14:paraId="63245602" w14:textId="77777777" w:rsidR="00D437D4" w:rsidRPr="00866897" w:rsidRDefault="00D437D4" w:rsidP="00D57973">
      <w:pPr>
        <w:pStyle w:val="spc-p1"/>
        <w:rPr>
          <w:noProof/>
          <w:lang w:val="sk-SK"/>
        </w:rPr>
      </w:pPr>
      <w:r w:rsidRPr="00866897">
        <w:rPr>
          <w:noProof/>
          <w:lang w:val="sk-SK"/>
        </w:rPr>
        <w:t>Epoetín alfa sa vyhodnocoval v otvorenej, nerandomizovanej, 52</w:t>
      </w:r>
      <w:r w:rsidRPr="00866897">
        <w:rPr>
          <w:noProof/>
          <w:lang w:val="sk-SK"/>
        </w:rPr>
        <w:noBreakHyphen/>
        <w:t>týždňovej klinickej štúdii s otvoreným rozsahom dávok u pediatrických pacientov s CRF podstupujúcich hemodialýzu. Medián veku pacientov zaradených do tejto štúdie bol 11,6 roka (rozsah od 0,5 do 20,1 roka).</w:t>
      </w:r>
    </w:p>
    <w:p w14:paraId="0404707C" w14:textId="77777777" w:rsidR="00364C1F" w:rsidRPr="00866897" w:rsidRDefault="00364C1F" w:rsidP="00D57973">
      <w:pPr>
        <w:pStyle w:val="spc-p1"/>
        <w:rPr>
          <w:noProof/>
          <w:lang w:val="sk-SK"/>
        </w:rPr>
      </w:pPr>
    </w:p>
    <w:p w14:paraId="395BEBC9" w14:textId="77777777" w:rsidR="00D437D4" w:rsidRPr="00866897" w:rsidRDefault="00D437D4" w:rsidP="00D57973">
      <w:pPr>
        <w:pStyle w:val="spc-p1"/>
        <w:rPr>
          <w:noProof/>
          <w:lang w:val="sk-SK"/>
        </w:rPr>
      </w:pPr>
      <w:r w:rsidRPr="00866897">
        <w:rPr>
          <w:noProof/>
          <w:lang w:val="sk-SK"/>
        </w:rPr>
        <w:t>Epoetín alfa sa podával v dávkach 75 IU/kg/týždeň intravenózne v 2 alebo 3 rozdelených dávkach po dialýze, s titráciou o 75 IU/kg/týždeň v 4</w:t>
      </w:r>
      <w:r w:rsidRPr="00866897">
        <w:rPr>
          <w:noProof/>
          <w:lang w:val="sk-SK"/>
        </w:rPr>
        <w:noBreakHyphen/>
        <w:t xml:space="preserve">týždňových intervaloch (až do maximálnej hodnoty 300 IU/kg/týždeň), s cieľom dosiahnuť zvýšenie hladiny hemoglobínu o 1 g/dl/mesiac. Požadovaný rozsah </w:t>
      </w:r>
      <w:r w:rsidR="00233791" w:rsidRPr="00866897">
        <w:rPr>
          <w:noProof/>
          <w:lang w:val="sk-SK"/>
        </w:rPr>
        <w:t>hladín</w:t>
      </w:r>
      <w:r w:rsidRPr="00866897">
        <w:rPr>
          <w:noProof/>
          <w:lang w:val="sk-SK"/>
        </w:rPr>
        <w:t xml:space="preserve"> hemoglobínu bol 9,6 až 11,2 g/dl. 81 % pacientov dosiahlo cieľovú </w:t>
      </w:r>
      <w:r w:rsidR="00233791" w:rsidRPr="00866897">
        <w:rPr>
          <w:noProof/>
          <w:lang w:val="sk-SK"/>
        </w:rPr>
        <w:t>hladinu</w:t>
      </w:r>
      <w:r w:rsidRPr="00866897">
        <w:rPr>
          <w:noProof/>
          <w:lang w:val="sk-SK"/>
        </w:rPr>
        <w:t xml:space="preserve"> hemoglobínu. Medián času do dosiahnutia cieľa bol 11 týždňov a medián dávky pri dosiahnutí cieľa bol 150 IU/kg/týždeň. 90 % z pacientov, ktorí dosiahli cieľ, bolo v režime dávkovania 3</w:t>
      </w:r>
      <w:r w:rsidR="00C64560" w:rsidRPr="00866897">
        <w:rPr>
          <w:noProof/>
          <w:lang w:val="sk-SK"/>
        </w:rPr>
        <w:t>-</w:t>
      </w:r>
      <w:r w:rsidRPr="00866897">
        <w:rPr>
          <w:noProof/>
          <w:lang w:val="sk-SK"/>
        </w:rPr>
        <w:t>krát týždenne.</w:t>
      </w:r>
    </w:p>
    <w:p w14:paraId="16715457" w14:textId="77777777" w:rsidR="002371D0" w:rsidRPr="00866897" w:rsidRDefault="002371D0" w:rsidP="00D57973">
      <w:pPr>
        <w:pStyle w:val="spc-p2"/>
        <w:rPr>
          <w:noProof/>
          <w:lang w:val="sk-SK"/>
        </w:rPr>
      </w:pPr>
    </w:p>
    <w:p w14:paraId="14BD4AAD" w14:textId="77777777" w:rsidR="00D437D4" w:rsidRPr="00866897" w:rsidRDefault="00D437D4" w:rsidP="00D57973">
      <w:pPr>
        <w:pStyle w:val="spc-p2"/>
        <w:rPr>
          <w:noProof/>
          <w:lang w:val="sk-SK"/>
        </w:rPr>
      </w:pPr>
      <w:r w:rsidRPr="00866897">
        <w:rPr>
          <w:noProof/>
          <w:lang w:val="sk-SK"/>
        </w:rPr>
        <w:t>Po 52 týždňoch zostávalo v štúdii 57 % pacientov, pričom medián ich dávky bol 200 IU/kg/týždeň.</w:t>
      </w:r>
    </w:p>
    <w:p w14:paraId="3CE683BF" w14:textId="77777777" w:rsidR="002371D0" w:rsidRPr="00866897" w:rsidRDefault="002371D0" w:rsidP="00D57973">
      <w:pPr>
        <w:pStyle w:val="spc-p2"/>
        <w:rPr>
          <w:noProof/>
          <w:lang w:val="sk-SK"/>
        </w:rPr>
      </w:pPr>
    </w:p>
    <w:p w14:paraId="7259195D" w14:textId="77777777" w:rsidR="00D437D4" w:rsidRPr="00866897" w:rsidRDefault="00D437D4" w:rsidP="00D57973">
      <w:pPr>
        <w:pStyle w:val="spc-p2"/>
        <w:rPr>
          <w:noProof/>
          <w:lang w:val="sk-SK"/>
        </w:rPr>
      </w:pPr>
      <w:r w:rsidRPr="00866897">
        <w:rPr>
          <w:noProof/>
          <w:lang w:val="sk-SK"/>
        </w:rPr>
        <w:t>Klinické údaje v prípade subkutánneho podávania u detí sú obmedzené. V 5 malých, otvorených, nekontrolovaných štúdiách (počet pacientov v rozsahu 9 – 22, spolu N = 72) bol epoetín alfa podávaný subkutánne deťom v </w:t>
      </w:r>
      <w:r w:rsidR="00233791" w:rsidRPr="00866897">
        <w:rPr>
          <w:noProof/>
          <w:lang w:val="sk-SK"/>
        </w:rPr>
        <w:t>za</w:t>
      </w:r>
      <w:r w:rsidRPr="00866897">
        <w:rPr>
          <w:noProof/>
          <w:lang w:val="sk-SK"/>
        </w:rPr>
        <w:t xml:space="preserve">čiatočných dávkach 100 IU/kg/týždeň až 150 IU/kg/týždeň s možnosťou zvýšenia až na 300 IU/kg/týždeň. V týchto štúdiách väčšina pacientov ešte nebola na dialýze (N = 44), 27 pacientov bolo na peritoneálnej dialýze a 2 pacienti boli na hemodialýze, pričom vekový rozsah bol od 4 mesiacov do 17 rokov. Vo všeobecnosti majú tieto štúdie metodologické obmedzenia, ale liečba bola spojená s pozitívnymi trendmi smerujúcimi k vyšším hladinám hemoglobínu. Nehlásili sa žiadne neočakávané nežiaduce </w:t>
      </w:r>
      <w:r w:rsidR="0025024F" w:rsidRPr="00866897">
        <w:rPr>
          <w:noProof/>
          <w:lang w:val="sk-SK"/>
        </w:rPr>
        <w:t>reakcie</w:t>
      </w:r>
      <w:r w:rsidRPr="00866897">
        <w:rPr>
          <w:noProof/>
          <w:lang w:val="sk-SK"/>
        </w:rPr>
        <w:t xml:space="preserve"> (pozri časť 4.2).</w:t>
      </w:r>
    </w:p>
    <w:p w14:paraId="5F2F02F6" w14:textId="77777777" w:rsidR="002371D0" w:rsidRPr="00866897" w:rsidRDefault="002371D0" w:rsidP="00D57973">
      <w:pPr>
        <w:pStyle w:val="spc-hsub3italicunderlined"/>
        <w:spacing w:before="0"/>
        <w:rPr>
          <w:noProof/>
          <w:lang w:val="sk-SK"/>
        </w:rPr>
      </w:pPr>
    </w:p>
    <w:p w14:paraId="29919313" w14:textId="77777777" w:rsidR="00D437D4" w:rsidRPr="00866897" w:rsidRDefault="00D437D4" w:rsidP="00D57973">
      <w:pPr>
        <w:pStyle w:val="spc-hsub3italicunderlined"/>
        <w:spacing w:before="0"/>
        <w:rPr>
          <w:noProof/>
          <w:lang w:val="sk-SK"/>
        </w:rPr>
      </w:pPr>
      <w:r w:rsidRPr="00866897">
        <w:rPr>
          <w:noProof/>
          <w:lang w:val="sk-SK"/>
        </w:rPr>
        <w:t>Anémia vyvolaná chemoterapiou</w:t>
      </w:r>
    </w:p>
    <w:p w14:paraId="50C41578" w14:textId="77777777" w:rsidR="002371D0" w:rsidRPr="00866897" w:rsidRDefault="002371D0" w:rsidP="00D57973">
      <w:pPr>
        <w:pStyle w:val="spc-p2"/>
        <w:rPr>
          <w:noProof/>
          <w:lang w:val="sk-SK"/>
        </w:rPr>
      </w:pPr>
    </w:p>
    <w:p w14:paraId="0D788712" w14:textId="77777777" w:rsidR="00D437D4" w:rsidRPr="00866897" w:rsidRDefault="00D437D4" w:rsidP="00D57973">
      <w:pPr>
        <w:pStyle w:val="spc-p2"/>
        <w:rPr>
          <w:noProof/>
          <w:lang w:val="sk-SK"/>
        </w:rPr>
      </w:pPr>
      <w:r w:rsidRPr="00866897">
        <w:rPr>
          <w:noProof/>
          <w:lang w:val="sk-SK"/>
        </w:rPr>
        <w:t>Epoetín alfa 600 IU/kg (podávaný intravenózne alebo subkutánne jedenkrát týždenne) sa vyhodnocoval v randomizovanej, dvojito zaslepenej, placebom kontrolovanej 16</w:t>
      </w:r>
      <w:r w:rsidRPr="00866897">
        <w:rPr>
          <w:noProof/>
          <w:lang w:val="sk-SK"/>
        </w:rPr>
        <w:noBreakHyphen/>
        <w:t>týždňovej štúdii a v randomizovanej, otvorenej, kontrolovanej 20</w:t>
      </w:r>
      <w:r w:rsidR="00A2103B" w:rsidRPr="00866897">
        <w:rPr>
          <w:noProof/>
          <w:lang w:val="sk-SK"/>
        </w:rPr>
        <w:t>-</w:t>
      </w:r>
      <w:r w:rsidRPr="00866897">
        <w:rPr>
          <w:noProof/>
          <w:lang w:val="sk-SK"/>
        </w:rPr>
        <w:t>týždňovej štúdii u anemických pediatrických pacientov dostávajúcich myelosupresívnu chemoterapiu na liečbu rôznych detských nemyeloidných malignít.</w:t>
      </w:r>
    </w:p>
    <w:p w14:paraId="63E27549" w14:textId="77777777" w:rsidR="002371D0" w:rsidRPr="00866897" w:rsidRDefault="002371D0" w:rsidP="00D57973">
      <w:pPr>
        <w:pStyle w:val="spc-p2"/>
        <w:rPr>
          <w:noProof/>
          <w:lang w:val="sk-SK"/>
        </w:rPr>
      </w:pPr>
    </w:p>
    <w:p w14:paraId="01BA50C2" w14:textId="77777777" w:rsidR="00D437D4" w:rsidRPr="00866897" w:rsidRDefault="00D437D4" w:rsidP="00D57973">
      <w:pPr>
        <w:pStyle w:val="spc-p2"/>
        <w:rPr>
          <w:noProof/>
          <w:lang w:val="sk-SK"/>
        </w:rPr>
      </w:pPr>
      <w:r w:rsidRPr="00866897">
        <w:rPr>
          <w:noProof/>
          <w:lang w:val="sk-SK"/>
        </w:rPr>
        <w:t>V 16</w:t>
      </w:r>
      <w:r w:rsidRPr="00866897">
        <w:rPr>
          <w:noProof/>
          <w:lang w:val="sk-SK"/>
        </w:rPr>
        <w:noBreakHyphen/>
        <w:t>týždňovej štúdii (n = 222) sa u pacientov liečených epoetínom alfa nevyskytol žiadny štatisticky významný účinok na skóre zoznamu pediatrickej kvality života (</w:t>
      </w:r>
      <w:r w:rsidRPr="00866897">
        <w:rPr>
          <w:i/>
          <w:noProof/>
          <w:lang w:val="sk-SK"/>
        </w:rPr>
        <w:t>Paediatric Quality of Life Inventory</w:t>
      </w:r>
      <w:r w:rsidRPr="00866897">
        <w:rPr>
          <w:noProof/>
          <w:lang w:val="sk-SK"/>
        </w:rPr>
        <w:t>) ani skóre modulu nádorového ochorenia (</w:t>
      </w:r>
      <w:r w:rsidRPr="00866897">
        <w:rPr>
          <w:i/>
          <w:noProof/>
          <w:lang w:val="sk-SK"/>
        </w:rPr>
        <w:t>Cancer Module</w:t>
      </w:r>
      <w:r w:rsidRPr="00866897">
        <w:rPr>
          <w:noProof/>
          <w:lang w:val="sk-SK"/>
        </w:rPr>
        <w:t>) hlásených pacientmi alebo rodičmi v porovnaní s placebom (primárny cieľový ukazovateľ účinnosti). Okrem toho sa nevyskytol štatistický rozdiel medzi podielom pacientov vyžadujúcich transfúzie p-erytrocytov (pRBC transfusions) medzi skupinami s epoetínom alfa a placebom.</w:t>
      </w:r>
    </w:p>
    <w:p w14:paraId="63B8D0C8" w14:textId="77777777" w:rsidR="002371D0" w:rsidRPr="00866897" w:rsidRDefault="002371D0" w:rsidP="00D57973">
      <w:pPr>
        <w:pStyle w:val="spc-p2"/>
        <w:rPr>
          <w:noProof/>
          <w:lang w:val="sk-SK"/>
        </w:rPr>
      </w:pPr>
    </w:p>
    <w:p w14:paraId="442E6C3D" w14:textId="77777777" w:rsidR="00D437D4" w:rsidRPr="00866897" w:rsidRDefault="00D437D4" w:rsidP="00D57973">
      <w:pPr>
        <w:pStyle w:val="spc-p2"/>
        <w:rPr>
          <w:noProof/>
          <w:lang w:val="sk-SK"/>
        </w:rPr>
      </w:pPr>
      <w:r w:rsidRPr="00866897">
        <w:rPr>
          <w:noProof/>
          <w:lang w:val="sk-SK"/>
        </w:rPr>
        <w:t>V 20</w:t>
      </w:r>
      <w:r w:rsidR="004E4837" w:rsidRPr="00866897">
        <w:rPr>
          <w:noProof/>
          <w:lang w:val="sk-SK"/>
        </w:rPr>
        <w:t>-</w:t>
      </w:r>
      <w:r w:rsidRPr="00866897">
        <w:rPr>
          <w:noProof/>
          <w:lang w:val="sk-SK"/>
        </w:rPr>
        <w:t xml:space="preserve">týždňovej štúdii (n = 225) sa nepozoroval žiadny významný rozdiel v primárnom cieľovom ukazovateli účinnosti, t. j. podiel pacientov, ktorí vyžadovali transfúziu erytrocytov po 28. dni (62 % pacientov v skupine s epoetínom alfa oproti 69 % pacientom so štandardnou starostlivosťou). </w:t>
      </w:r>
    </w:p>
    <w:p w14:paraId="43FB3A00" w14:textId="77777777" w:rsidR="002371D0" w:rsidRPr="00614C9C" w:rsidRDefault="002371D0" w:rsidP="002967DF">
      <w:pPr>
        <w:pStyle w:val="spc-h2"/>
        <w:rPr>
          <w:lang w:val="sk-SK"/>
        </w:rPr>
      </w:pPr>
    </w:p>
    <w:p w14:paraId="17ECE3AD" w14:textId="77777777" w:rsidR="00D437D4" w:rsidRPr="00866897" w:rsidRDefault="00D437D4" w:rsidP="002967DF">
      <w:pPr>
        <w:pStyle w:val="spc-h2"/>
        <w:rPr>
          <w:noProof/>
          <w:lang w:val="sk-SK"/>
        </w:rPr>
      </w:pPr>
      <w:r w:rsidRPr="00866897">
        <w:rPr>
          <w:noProof/>
          <w:lang w:val="sk-SK"/>
        </w:rPr>
        <w:t>5.2</w:t>
      </w:r>
      <w:r w:rsidRPr="00866897">
        <w:rPr>
          <w:noProof/>
          <w:lang w:val="sk-SK"/>
        </w:rPr>
        <w:tab/>
        <w:t>Farmakokinetické vlastnosti</w:t>
      </w:r>
    </w:p>
    <w:p w14:paraId="75E716DF" w14:textId="77777777" w:rsidR="002371D0" w:rsidRPr="00866897" w:rsidRDefault="002371D0" w:rsidP="0036783B">
      <w:pPr>
        <w:pStyle w:val="spc-hsub3italicunderlined"/>
        <w:keepNext/>
        <w:keepLines/>
        <w:spacing w:before="0"/>
        <w:rPr>
          <w:noProof/>
          <w:lang w:val="sk-SK"/>
        </w:rPr>
      </w:pPr>
    </w:p>
    <w:p w14:paraId="3D655D9A" w14:textId="77777777" w:rsidR="00D437D4" w:rsidRPr="00866897" w:rsidRDefault="00D437D4" w:rsidP="00D57973">
      <w:pPr>
        <w:pStyle w:val="spc-hsub3italicunderlined"/>
        <w:spacing w:before="0"/>
        <w:rPr>
          <w:noProof/>
          <w:lang w:val="sk-SK"/>
        </w:rPr>
      </w:pPr>
      <w:r w:rsidRPr="00866897">
        <w:rPr>
          <w:noProof/>
          <w:lang w:val="sk-SK"/>
        </w:rPr>
        <w:t>Absorpcia</w:t>
      </w:r>
    </w:p>
    <w:p w14:paraId="74C4A8B2" w14:textId="77777777" w:rsidR="00D437D4" w:rsidRPr="00866897" w:rsidRDefault="00D437D4" w:rsidP="00D57973">
      <w:pPr>
        <w:pStyle w:val="spc-p1"/>
        <w:rPr>
          <w:noProof/>
          <w:lang w:val="sk-SK"/>
        </w:rPr>
      </w:pPr>
      <w:r w:rsidRPr="00866897">
        <w:rPr>
          <w:noProof/>
          <w:lang w:val="sk-SK"/>
        </w:rPr>
        <w:t>Po subkutánnej injekcii dosahujú sérové hladiny epoetínu alfa maximum 12 až 18 hodín po dávke. Po viacnásobnom subkutánnom podávaní dávok 600 IU/kg týždenne sa nepozorovala žiadna akumulácia.</w:t>
      </w:r>
    </w:p>
    <w:p w14:paraId="3788A701" w14:textId="77777777" w:rsidR="002371D0" w:rsidRPr="00866897" w:rsidRDefault="002371D0" w:rsidP="00D57973">
      <w:pPr>
        <w:pStyle w:val="spc-p2"/>
        <w:rPr>
          <w:noProof/>
          <w:lang w:val="sk-SK"/>
        </w:rPr>
      </w:pPr>
    </w:p>
    <w:p w14:paraId="107BB266" w14:textId="77777777" w:rsidR="00D437D4" w:rsidRPr="00866897" w:rsidRDefault="00D437D4" w:rsidP="00D57973">
      <w:pPr>
        <w:pStyle w:val="spc-p2"/>
        <w:rPr>
          <w:noProof/>
          <w:lang w:val="sk-SK"/>
        </w:rPr>
      </w:pPr>
      <w:r w:rsidRPr="00866897">
        <w:rPr>
          <w:noProof/>
          <w:lang w:val="sk-SK"/>
        </w:rPr>
        <w:t>Absolútna biologická dostupnosť subkutánne podaného injekčného epoetínu alfa u zdravých osôb je približne 20 %.</w:t>
      </w:r>
    </w:p>
    <w:p w14:paraId="7477AF25" w14:textId="77777777" w:rsidR="002371D0" w:rsidRPr="00866897" w:rsidRDefault="002371D0" w:rsidP="00D57973">
      <w:pPr>
        <w:pStyle w:val="spc-hsub3italicunderlined"/>
        <w:spacing w:before="0"/>
        <w:rPr>
          <w:noProof/>
          <w:lang w:val="sk-SK"/>
        </w:rPr>
      </w:pPr>
    </w:p>
    <w:p w14:paraId="2E871235" w14:textId="77777777" w:rsidR="00D437D4" w:rsidRPr="00866897" w:rsidRDefault="00D437D4" w:rsidP="00D57973">
      <w:pPr>
        <w:pStyle w:val="spc-hsub3italicunderlined"/>
        <w:spacing w:before="0"/>
        <w:rPr>
          <w:noProof/>
          <w:lang w:val="sk-SK"/>
        </w:rPr>
      </w:pPr>
      <w:r w:rsidRPr="00866897">
        <w:rPr>
          <w:noProof/>
          <w:lang w:val="sk-SK"/>
        </w:rPr>
        <w:t>Distribúcia</w:t>
      </w:r>
    </w:p>
    <w:p w14:paraId="0ED24729" w14:textId="77777777" w:rsidR="00D437D4" w:rsidRPr="00866897" w:rsidRDefault="00D437D4" w:rsidP="00D57973">
      <w:pPr>
        <w:pStyle w:val="spc-p2"/>
        <w:rPr>
          <w:noProof/>
          <w:lang w:val="sk-SK"/>
        </w:rPr>
      </w:pPr>
      <w:r w:rsidRPr="00866897">
        <w:rPr>
          <w:noProof/>
          <w:lang w:val="sk-SK"/>
        </w:rPr>
        <w:t xml:space="preserve">Priemerný objem distribúcie po intravenóznych dávkach 50 a 100 IU/kg u zdravých osôb bol 49,3 ml/kg. Po intravenóznom podaní epoetínu alfa u pacientov s chronickým zlyhaním činnosti </w:t>
      </w:r>
      <w:r w:rsidRPr="00866897">
        <w:rPr>
          <w:noProof/>
          <w:lang w:val="sk-SK"/>
        </w:rPr>
        <w:lastRenderedPageBreak/>
        <w:t>obličiek bol objem distribúcie v rozsahu od 57 – 107 ml/kg po podaní jednej dávky (12 IU/kg) do 42 – 64 ml/kg po podaní viacerých dávok (48 – 192 IU/kg), v uvedenom poradí. Preto je objem distribúcie mierne väčší než priestor v plazme.</w:t>
      </w:r>
    </w:p>
    <w:p w14:paraId="3400A372" w14:textId="77777777" w:rsidR="002371D0" w:rsidRPr="00866897" w:rsidRDefault="002371D0" w:rsidP="00D57973">
      <w:pPr>
        <w:pStyle w:val="spc-hsub3italicunderlined"/>
        <w:spacing w:before="0"/>
        <w:rPr>
          <w:noProof/>
          <w:lang w:val="sk-SK"/>
        </w:rPr>
      </w:pPr>
    </w:p>
    <w:p w14:paraId="178B250F" w14:textId="77777777" w:rsidR="00D437D4" w:rsidRPr="00866897" w:rsidRDefault="00D437D4" w:rsidP="00D57973">
      <w:pPr>
        <w:pStyle w:val="spc-hsub3italicunderlined"/>
        <w:spacing w:before="0"/>
        <w:rPr>
          <w:noProof/>
          <w:lang w:val="sk-SK"/>
        </w:rPr>
      </w:pPr>
      <w:r w:rsidRPr="00866897">
        <w:rPr>
          <w:noProof/>
          <w:lang w:val="sk-SK"/>
        </w:rPr>
        <w:t>Eliminácia</w:t>
      </w:r>
    </w:p>
    <w:p w14:paraId="50195F5B" w14:textId="77777777" w:rsidR="00D437D4" w:rsidRPr="00866897" w:rsidRDefault="00D437D4" w:rsidP="00D57973">
      <w:pPr>
        <w:pStyle w:val="spc-p1"/>
        <w:rPr>
          <w:noProof/>
          <w:lang w:val="sk-SK"/>
        </w:rPr>
      </w:pPr>
      <w:r w:rsidRPr="00866897">
        <w:rPr>
          <w:noProof/>
          <w:lang w:val="sk-SK"/>
        </w:rPr>
        <w:t>Polčas rozpadu epoetínu alfa po opakovanom intravenóznom podávaní je u zdravých osôb približne 4 hodiny.</w:t>
      </w:r>
    </w:p>
    <w:p w14:paraId="786BF4A8" w14:textId="77777777" w:rsidR="00D437D4" w:rsidRPr="00866897" w:rsidRDefault="00D437D4" w:rsidP="00D57973">
      <w:pPr>
        <w:pStyle w:val="spc-p1"/>
        <w:rPr>
          <w:noProof/>
          <w:lang w:val="sk-SK"/>
        </w:rPr>
      </w:pPr>
      <w:r w:rsidRPr="00866897">
        <w:rPr>
          <w:noProof/>
          <w:lang w:val="sk-SK"/>
        </w:rPr>
        <w:t>Polčas rozpadu pri subkutánnom podaní u zdravých osôb sa odhaduje na približne 24 hodín.</w:t>
      </w:r>
    </w:p>
    <w:p w14:paraId="6095BFA0" w14:textId="77777777" w:rsidR="002371D0" w:rsidRPr="00866897" w:rsidRDefault="002371D0" w:rsidP="00D57973">
      <w:pPr>
        <w:pStyle w:val="spc-p2"/>
        <w:rPr>
          <w:noProof/>
          <w:lang w:val="sk-SK"/>
        </w:rPr>
      </w:pPr>
    </w:p>
    <w:p w14:paraId="6BE53ADC" w14:textId="77777777" w:rsidR="00D437D4" w:rsidRPr="00866897" w:rsidRDefault="00D437D4" w:rsidP="0036783B">
      <w:pPr>
        <w:pStyle w:val="spc-p2"/>
        <w:keepNext/>
        <w:keepLines/>
        <w:rPr>
          <w:noProof/>
          <w:lang w:val="sk-SK"/>
        </w:rPr>
      </w:pPr>
      <w:r w:rsidRPr="00866897">
        <w:rPr>
          <w:noProof/>
          <w:lang w:val="sk-SK"/>
        </w:rPr>
        <w:t>Priemerné hodnoty CL/F pre režimy s podávaním 150 IU/kg 3</w:t>
      </w:r>
      <w:r w:rsidR="00E8711C" w:rsidRPr="00866897">
        <w:rPr>
          <w:noProof/>
          <w:lang w:val="sk-SK"/>
        </w:rPr>
        <w:t>-</w:t>
      </w:r>
      <w:r w:rsidRPr="00866897">
        <w:rPr>
          <w:noProof/>
          <w:lang w:val="sk-SK"/>
        </w:rPr>
        <w:t>krát týždenne a 40 000 IU jedenkrát týždenne boli u zdravých osôb 31,2 a 12,6 ml/h/kg, v uvedenom poradí. Priemerné hodnoty CL/F pre režimy s podávaním 150 IU/kg 3</w:t>
      </w:r>
      <w:r w:rsidR="00DD48F2" w:rsidRPr="00866897">
        <w:rPr>
          <w:noProof/>
          <w:lang w:val="sk-SK"/>
        </w:rPr>
        <w:t>-</w:t>
      </w:r>
      <w:r w:rsidRPr="00866897">
        <w:rPr>
          <w:noProof/>
          <w:lang w:val="sk-SK"/>
        </w:rPr>
        <w:t>krát týždenne a 40 000 IU jedenkrát týždenne boli u anemických pacientov s nádorovým ochorením 45,8 a 11,3 ml/h/kg, v uvedenom poradí. U väčšiny anemických pacientov s nádorovým ochorením dostávajúcich cyklickú chemoterapiu bola hodnota CL/F nižšia po subkutánnom podávaní dávok 40 000 IU jedenkrát týždenne a 150 IU/kg 3</w:t>
      </w:r>
      <w:r w:rsidR="00C57694" w:rsidRPr="00866897">
        <w:rPr>
          <w:noProof/>
          <w:lang w:val="sk-SK"/>
        </w:rPr>
        <w:t>-</w:t>
      </w:r>
      <w:r w:rsidRPr="00866897">
        <w:rPr>
          <w:noProof/>
          <w:lang w:val="sk-SK"/>
        </w:rPr>
        <w:t>krát týždenne v porovnaní s hodnotami u zdravých osôb.</w:t>
      </w:r>
    </w:p>
    <w:p w14:paraId="540FECAD" w14:textId="77777777" w:rsidR="002371D0" w:rsidRPr="00866897" w:rsidRDefault="002371D0" w:rsidP="00D57973">
      <w:pPr>
        <w:pStyle w:val="spc-hsub3italicunderlined"/>
        <w:spacing w:before="0"/>
        <w:rPr>
          <w:noProof/>
          <w:lang w:val="sk-SK"/>
        </w:rPr>
      </w:pPr>
    </w:p>
    <w:p w14:paraId="01F79247" w14:textId="77777777" w:rsidR="00D437D4" w:rsidRPr="00866897" w:rsidRDefault="00D437D4" w:rsidP="00D57973">
      <w:pPr>
        <w:pStyle w:val="spc-hsub3italicunderlined"/>
        <w:spacing w:before="0"/>
        <w:rPr>
          <w:noProof/>
          <w:lang w:val="sk-SK"/>
        </w:rPr>
      </w:pPr>
      <w:r w:rsidRPr="00866897">
        <w:rPr>
          <w:noProof/>
          <w:lang w:val="sk-SK"/>
        </w:rPr>
        <w:t>Linearita/nelinearita</w:t>
      </w:r>
    </w:p>
    <w:p w14:paraId="11B350B6" w14:textId="77777777" w:rsidR="00D437D4" w:rsidRPr="00866897" w:rsidRDefault="00D437D4" w:rsidP="00D57973">
      <w:pPr>
        <w:pStyle w:val="spc-p1"/>
        <w:rPr>
          <w:noProof/>
          <w:lang w:val="sk-SK"/>
        </w:rPr>
      </w:pPr>
      <w:r w:rsidRPr="00866897">
        <w:rPr>
          <w:noProof/>
          <w:lang w:val="sk-SK"/>
        </w:rPr>
        <w:t>U zdravých osôb sa po intravenóznom podávaní dávok 150 a 300 IU/kg 3</w:t>
      </w:r>
      <w:r w:rsidR="00AE26C3" w:rsidRPr="00866897">
        <w:rPr>
          <w:noProof/>
          <w:lang w:val="sk-SK"/>
        </w:rPr>
        <w:t>-</w:t>
      </w:r>
      <w:r w:rsidRPr="00866897">
        <w:rPr>
          <w:noProof/>
          <w:lang w:val="sk-SK"/>
        </w:rPr>
        <w:t>krát týždenne pozorovalo zvýšenie koncentrácií epoetínu alfa v sére úmerné dávke. Subkutánne podanie jednej dávky 300 až 2 400 IU/kg epoetínu alfa malo za následok lineárny vzťah medzi priemernou hodnotou C</w:t>
      </w:r>
      <w:r w:rsidRPr="00866897">
        <w:rPr>
          <w:noProof/>
          <w:vertAlign w:val="subscript"/>
          <w:lang w:val="sk-SK"/>
        </w:rPr>
        <w:t>max</w:t>
      </w:r>
      <w:r w:rsidRPr="00866897">
        <w:rPr>
          <w:noProof/>
          <w:lang w:val="sk-SK"/>
        </w:rPr>
        <w:t xml:space="preserve"> a dávkou a medzi priemernou hodnotou AUC a dávkou. U zdravých osôb sa pozoroval inverzný vzťah medzi zdanlivým klírensom a dávkou.</w:t>
      </w:r>
    </w:p>
    <w:p w14:paraId="272C2253" w14:textId="77777777" w:rsidR="002371D0" w:rsidRPr="00866897" w:rsidRDefault="002371D0" w:rsidP="00D57973">
      <w:pPr>
        <w:pStyle w:val="spc-p2"/>
        <w:rPr>
          <w:noProof/>
          <w:lang w:val="sk-SK"/>
        </w:rPr>
      </w:pPr>
    </w:p>
    <w:p w14:paraId="632D8A37" w14:textId="77777777" w:rsidR="00D437D4" w:rsidRPr="00866897" w:rsidRDefault="00D437D4" w:rsidP="00D57973">
      <w:pPr>
        <w:pStyle w:val="spc-p2"/>
        <w:rPr>
          <w:noProof/>
          <w:lang w:val="sk-SK"/>
        </w:rPr>
      </w:pPr>
      <w:r w:rsidRPr="00866897">
        <w:rPr>
          <w:noProof/>
          <w:lang w:val="sk-SK"/>
        </w:rPr>
        <w:t>V štúdiách skúmajúcich predĺženie intervalu dávkovania (40 000 IU jedenkrát týždenne a 80 000, 100 000 a 120 000 IU každé dva týždne) sa pozoroval lineárny, ale dávke neúmerný vzťah medzi priemernou hodnotou C</w:t>
      </w:r>
      <w:r w:rsidRPr="00866897">
        <w:rPr>
          <w:noProof/>
          <w:vertAlign w:val="subscript"/>
          <w:lang w:val="sk-SK"/>
        </w:rPr>
        <w:t>max</w:t>
      </w:r>
      <w:r w:rsidRPr="00866897">
        <w:rPr>
          <w:noProof/>
          <w:lang w:val="sk-SK"/>
        </w:rPr>
        <w:t xml:space="preserve"> a dávkou a medzi priemernou hodnotou AUC a dávkou v ustálenom stave.</w:t>
      </w:r>
    </w:p>
    <w:p w14:paraId="651C456E" w14:textId="77777777" w:rsidR="002371D0" w:rsidRPr="00866897" w:rsidRDefault="002371D0" w:rsidP="00D57973">
      <w:pPr>
        <w:pStyle w:val="spc-hsub3italicunderlined"/>
        <w:spacing w:before="0"/>
        <w:rPr>
          <w:noProof/>
          <w:lang w:val="sk-SK"/>
        </w:rPr>
      </w:pPr>
    </w:p>
    <w:p w14:paraId="08A08AEB" w14:textId="77777777" w:rsidR="00D437D4" w:rsidRPr="00866897" w:rsidRDefault="00814B7F" w:rsidP="00D57973">
      <w:pPr>
        <w:pStyle w:val="spc-hsub3italicunderlined"/>
        <w:spacing w:before="0"/>
        <w:rPr>
          <w:noProof/>
          <w:lang w:val="sk-SK"/>
        </w:rPr>
      </w:pPr>
      <w:r w:rsidRPr="00866897">
        <w:rPr>
          <w:noProof/>
          <w:lang w:val="sk-SK"/>
        </w:rPr>
        <w:t>Farmakokinetick</w:t>
      </w:r>
      <w:r w:rsidR="004B4FF5" w:rsidRPr="00866897">
        <w:rPr>
          <w:noProof/>
          <w:lang w:val="sk-SK"/>
        </w:rPr>
        <w:t>ý</w:t>
      </w:r>
      <w:r w:rsidRPr="00866897">
        <w:rPr>
          <w:noProof/>
          <w:lang w:val="sk-SK"/>
        </w:rPr>
        <w:t>/farmakodynamick</w:t>
      </w:r>
      <w:r w:rsidR="004B4FF5" w:rsidRPr="00866897">
        <w:rPr>
          <w:noProof/>
          <w:lang w:val="sk-SK"/>
        </w:rPr>
        <w:t>ý</w:t>
      </w:r>
      <w:r w:rsidRPr="00866897">
        <w:rPr>
          <w:noProof/>
          <w:lang w:val="sk-SK"/>
        </w:rPr>
        <w:t xml:space="preserve"> vzťah</w:t>
      </w:r>
    </w:p>
    <w:p w14:paraId="11FE19D0" w14:textId="77777777" w:rsidR="00D437D4" w:rsidRPr="00866897" w:rsidRDefault="00D437D4" w:rsidP="00D57973">
      <w:pPr>
        <w:pStyle w:val="spc-p1"/>
        <w:rPr>
          <w:noProof/>
          <w:lang w:val="sk-SK"/>
        </w:rPr>
      </w:pPr>
      <w:r w:rsidRPr="00866897">
        <w:rPr>
          <w:noProof/>
          <w:lang w:val="sk-SK"/>
        </w:rPr>
        <w:t>Epoetín alfa vykazuje účinok na hematologické parametre súvisiaci s dávkou, ktorý je nezávislý od cesty podania.</w:t>
      </w:r>
    </w:p>
    <w:p w14:paraId="5C30FC21" w14:textId="77777777" w:rsidR="002371D0" w:rsidRPr="00866897" w:rsidRDefault="002371D0" w:rsidP="00D57973">
      <w:pPr>
        <w:pStyle w:val="spc-hsub3italicunderlined"/>
        <w:spacing w:before="0"/>
        <w:rPr>
          <w:noProof/>
          <w:lang w:val="sk-SK"/>
        </w:rPr>
      </w:pPr>
    </w:p>
    <w:p w14:paraId="5E456756" w14:textId="77777777" w:rsidR="00D437D4" w:rsidRPr="00866897" w:rsidRDefault="00D437D4" w:rsidP="00D57973">
      <w:pPr>
        <w:pStyle w:val="spc-hsub3italicunderlined"/>
        <w:spacing w:before="0"/>
        <w:rPr>
          <w:noProof/>
          <w:lang w:val="sk-SK"/>
        </w:rPr>
      </w:pPr>
      <w:r w:rsidRPr="00866897">
        <w:rPr>
          <w:noProof/>
          <w:lang w:val="sk-SK"/>
        </w:rPr>
        <w:t>Pediatrická populácia</w:t>
      </w:r>
    </w:p>
    <w:p w14:paraId="279A36EB" w14:textId="77777777" w:rsidR="00D437D4" w:rsidRPr="00866897" w:rsidRDefault="00D437D4" w:rsidP="00D57973">
      <w:pPr>
        <w:pStyle w:val="spc-p1"/>
        <w:rPr>
          <w:noProof/>
          <w:lang w:val="sk-SK"/>
        </w:rPr>
      </w:pPr>
      <w:r w:rsidRPr="00866897">
        <w:rPr>
          <w:noProof/>
          <w:lang w:val="sk-SK"/>
        </w:rPr>
        <w:t>Po opakovanom intravenóznom podávaní epoetínu alfa u pediatrických pacientov s chronickým zlyhaním činnosti obličiek bol hlásený polčas rozpadu približne 6,2 až 8,7 hodiny. Farmakokinetický profil epoetínu alfa u detí a dospievajúcich sa zdá byť podobný ako u dospelých.</w:t>
      </w:r>
    </w:p>
    <w:p w14:paraId="6239A5B1" w14:textId="77777777" w:rsidR="002371D0" w:rsidRPr="00866897" w:rsidRDefault="002371D0" w:rsidP="00D57973">
      <w:pPr>
        <w:pStyle w:val="spc-p2"/>
        <w:rPr>
          <w:noProof/>
          <w:lang w:val="sk-SK"/>
        </w:rPr>
      </w:pPr>
    </w:p>
    <w:p w14:paraId="58966CB6" w14:textId="77777777" w:rsidR="00D437D4" w:rsidRPr="00866897" w:rsidRDefault="00D437D4" w:rsidP="00D57973">
      <w:pPr>
        <w:pStyle w:val="spc-p2"/>
        <w:rPr>
          <w:noProof/>
          <w:lang w:val="sk-SK"/>
        </w:rPr>
      </w:pPr>
      <w:r w:rsidRPr="00866897">
        <w:rPr>
          <w:noProof/>
          <w:lang w:val="sk-SK"/>
        </w:rPr>
        <w:t>Farmakokinetické údaje u novorodencov sú obmedzené.</w:t>
      </w:r>
    </w:p>
    <w:p w14:paraId="1DD57429" w14:textId="77777777" w:rsidR="002371D0" w:rsidRPr="00866897" w:rsidRDefault="002371D0" w:rsidP="00D57973">
      <w:pPr>
        <w:pStyle w:val="spc-p2"/>
        <w:rPr>
          <w:noProof/>
          <w:lang w:val="sk-SK"/>
        </w:rPr>
      </w:pPr>
    </w:p>
    <w:p w14:paraId="20D60DE8" w14:textId="77777777" w:rsidR="00D437D4" w:rsidRPr="00866897" w:rsidRDefault="00D437D4" w:rsidP="00D57973">
      <w:pPr>
        <w:pStyle w:val="spc-p2"/>
        <w:rPr>
          <w:noProof/>
          <w:lang w:val="sk-SK"/>
        </w:rPr>
      </w:pPr>
      <w:r w:rsidRPr="00866897">
        <w:rPr>
          <w:noProof/>
          <w:lang w:val="sk-SK"/>
        </w:rPr>
        <w:t>Štúdia u 7 predčasne narodených novorodencov s veľmi nízkou telesnou hmotnosťou pri narodení a 10 zdravých dospelých, ktorým bol i.v. podaný erytropoetín, naznačovala približne 1,5</w:t>
      </w:r>
      <w:r w:rsidR="0027197A" w:rsidRPr="00866897">
        <w:rPr>
          <w:noProof/>
          <w:lang w:val="sk-SK"/>
        </w:rPr>
        <w:t>-</w:t>
      </w:r>
      <w:r w:rsidRPr="00866897">
        <w:rPr>
          <w:noProof/>
          <w:lang w:val="sk-SK"/>
        </w:rPr>
        <w:t xml:space="preserve"> až 2</w:t>
      </w:r>
      <w:r w:rsidR="0027197A" w:rsidRPr="00866897">
        <w:rPr>
          <w:noProof/>
          <w:lang w:val="sk-SK"/>
        </w:rPr>
        <w:t>-</w:t>
      </w:r>
      <w:r w:rsidRPr="00866897">
        <w:rPr>
          <w:noProof/>
          <w:lang w:val="sk-SK"/>
        </w:rPr>
        <w:t>krát vyšší distribučný objem u predčasne narodených novorodencov v porovnaní so zdravými dospelými a približne 3</w:t>
      </w:r>
      <w:r w:rsidR="00A55984" w:rsidRPr="00866897">
        <w:rPr>
          <w:noProof/>
          <w:lang w:val="sk-SK"/>
        </w:rPr>
        <w:t>-</w:t>
      </w:r>
      <w:r w:rsidRPr="00866897">
        <w:rPr>
          <w:noProof/>
          <w:lang w:val="sk-SK"/>
        </w:rPr>
        <w:t>krát vyšší klírens u predčasne narodených novorodencov v porovnaní so zdravými dospelými.</w:t>
      </w:r>
    </w:p>
    <w:p w14:paraId="4EE03BEC" w14:textId="77777777" w:rsidR="002371D0" w:rsidRPr="00866897" w:rsidRDefault="002371D0" w:rsidP="00D57973">
      <w:pPr>
        <w:pStyle w:val="spc-hsub3italicunderlined"/>
        <w:spacing w:before="0"/>
        <w:rPr>
          <w:noProof/>
          <w:lang w:val="sk-SK"/>
        </w:rPr>
      </w:pPr>
    </w:p>
    <w:p w14:paraId="0B67A0E2" w14:textId="77777777" w:rsidR="00D437D4" w:rsidRPr="00866897" w:rsidRDefault="00D437D4" w:rsidP="00D57973">
      <w:pPr>
        <w:pStyle w:val="spc-hsub3italicunderlined"/>
        <w:spacing w:before="0"/>
        <w:rPr>
          <w:noProof/>
          <w:lang w:val="sk-SK"/>
        </w:rPr>
      </w:pPr>
      <w:r w:rsidRPr="00866897">
        <w:rPr>
          <w:noProof/>
          <w:lang w:val="sk-SK"/>
        </w:rPr>
        <w:t>Porucha funkcie obličiek</w:t>
      </w:r>
    </w:p>
    <w:p w14:paraId="2193B0E8" w14:textId="77777777" w:rsidR="00D437D4" w:rsidRPr="00866897" w:rsidRDefault="00D437D4" w:rsidP="00D57973">
      <w:pPr>
        <w:pStyle w:val="spc-p1"/>
        <w:rPr>
          <w:noProof/>
          <w:lang w:val="sk-SK"/>
        </w:rPr>
      </w:pPr>
      <w:r w:rsidRPr="00866897">
        <w:rPr>
          <w:noProof/>
          <w:lang w:val="sk-SK"/>
        </w:rPr>
        <w:t>U pacientov s chronickým zlyhaním činnosti obličiek je polčas rozpadu intravenózne podaného epoetínu alfa v porovnaní so zdravými osobami mierne predĺžený a dosahuje približne 5 hodín.</w:t>
      </w:r>
    </w:p>
    <w:p w14:paraId="39F66D9A" w14:textId="77777777" w:rsidR="002371D0" w:rsidRPr="00614C9C" w:rsidRDefault="002371D0" w:rsidP="002967DF">
      <w:pPr>
        <w:pStyle w:val="spc-h2"/>
        <w:rPr>
          <w:lang w:val="sk-SK"/>
        </w:rPr>
      </w:pPr>
    </w:p>
    <w:p w14:paraId="3DD78510" w14:textId="77777777" w:rsidR="00D437D4" w:rsidRPr="00866897" w:rsidRDefault="00D437D4" w:rsidP="002967DF">
      <w:pPr>
        <w:pStyle w:val="spc-h2"/>
        <w:rPr>
          <w:noProof/>
          <w:lang w:val="sk-SK"/>
        </w:rPr>
      </w:pPr>
      <w:r w:rsidRPr="00866897">
        <w:rPr>
          <w:noProof/>
          <w:lang w:val="sk-SK"/>
        </w:rPr>
        <w:t>5.3</w:t>
      </w:r>
      <w:r w:rsidRPr="00866897">
        <w:rPr>
          <w:noProof/>
          <w:lang w:val="sk-SK"/>
        </w:rPr>
        <w:tab/>
        <w:t>Predklinické údaje o</w:t>
      </w:r>
      <w:r w:rsidRPr="00866897">
        <w:rPr>
          <w:bCs/>
          <w:noProof/>
          <w:lang w:val="sk-SK"/>
        </w:rPr>
        <w:t> </w:t>
      </w:r>
      <w:r w:rsidRPr="00866897">
        <w:rPr>
          <w:noProof/>
          <w:lang w:val="sk-SK"/>
        </w:rPr>
        <w:t>bezpečnosti</w:t>
      </w:r>
    </w:p>
    <w:p w14:paraId="101881AB" w14:textId="77777777" w:rsidR="002371D0" w:rsidRPr="00866897" w:rsidRDefault="002371D0" w:rsidP="00107666">
      <w:pPr>
        <w:pStyle w:val="spc-p1"/>
        <w:keepNext/>
        <w:keepLines/>
        <w:rPr>
          <w:noProof/>
          <w:lang w:val="sk-SK"/>
        </w:rPr>
      </w:pPr>
    </w:p>
    <w:p w14:paraId="17334235" w14:textId="77777777" w:rsidR="00D437D4" w:rsidRPr="00866897" w:rsidRDefault="00D437D4" w:rsidP="00D57973">
      <w:pPr>
        <w:pStyle w:val="spc-p1"/>
        <w:rPr>
          <w:noProof/>
          <w:lang w:val="sk-SK"/>
        </w:rPr>
      </w:pPr>
      <w:r w:rsidRPr="00866897">
        <w:rPr>
          <w:noProof/>
          <w:lang w:val="sk-SK"/>
        </w:rPr>
        <w:t xml:space="preserve">V štúdiách toxicity po opakovanom podávaní vykonávaných na psoch a potkanoch, ale nie na opiciach, bola liečba epoetínom alfa spojená so subklinickou fibrózou kostnej drene. Fibróza kostnej drene je známou komplikáciou pri chronickom zlyhaní činnosti obličiek u ľudí a môže súvisieť so sekundárnym hyperparatyreoidizmom alebo s neznámymi faktormi. Výsledky štúdie nepotvrdili zvýšený výskyt fibrózy kostnej drene u hemodialyzovaných pacientov liečených </w:t>
      </w:r>
      <w:r w:rsidRPr="00866897">
        <w:rPr>
          <w:noProof/>
          <w:lang w:val="sk-SK"/>
        </w:rPr>
        <w:lastRenderedPageBreak/>
        <w:t>epoetínom alfa počas 3 rokov v porovnaní so zodpovedajúcou kontrolnou skupinou dialyzovaných pacientov liečených epoetínom alfa.</w:t>
      </w:r>
    </w:p>
    <w:p w14:paraId="247FB0DD" w14:textId="77777777" w:rsidR="002371D0" w:rsidRPr="00866897" w:rsidRDefault="002371D0" w:rsidP="00D57973">
      <w:pPr>
        <w:pStyle w:val="spc-p2Char"/>
        <w:spacing w:before="0"/>
        <w:rPr>
          <w:noProof/>
          <w:lang w:val="sk-SK"/>
        </w:rPr>
      </w:pPr>
    </w:p>
    <w:p w14:paraId="51B0DE4F" w14:textId="77777777" w:rsidR="00D437D4" w:rsidRPr="00866897" w:rsidRDefault="00D437D4" w:rsidP="00D57973">
      <w:pPr>
        <w:pStyle w:val="spc-p2Char"/>
        <w:spacing w:before="0"/>
        <w:rPr>
          <w:noProof/>
          <w:lang w:val="sk-SK"/>
        </w:rPr>
      </w:pPr>
      <w:r w:rsidRPr="00866897">
        <w:rPr>
          <w:noProof/>
          <w:lang w:val="sk-SK"/>
        </w:rPr>
        <w:t>Epoetín alfa nevyvoláva génovú mutáciu u baktérií (Amesov test), chromozomálne aberácie v bunkách cicavcov, mikrojadrách u myší ani génovú mutáciu na pozícii HGPRT.</w:t>
      </w:r>
    </w:p>
    <w:p w14:paraId="094D563E" w14:textId="77777777" w:rsidR="002371D0" w:rsidRPr="00866897" w:rsidRDefault="002371D0" w:rsidP="00D57973">
      <w:pPr>
        <w:pStyle w:val="spc-p2"/>
        <w:rPr>
          <w:noProof/>
          <w:lang w:val="sk-SK"/>
        </w:rPr>
      </w:pPr>
    </w:p>
    <w:p w14:paraId="76F23E52" w14:textId="77777777" w:rsidR="00D437D4" w:rsidRPr="00866897" w:rsidRDefault="00D437D4" w:rsidP="00D57973">
      <w:pPr>
        <w:pStyle w:val="spc-p2"/>
        <w:rPr>
          <w:noProof/>
          <w:lang w:val="sk-SK"/>
        </w:rPr>
      </w:pPr>
      <w:r w:rsidRPr="00866897">
        <w:rPr>
          <w:noProof/>
          <w:lang w:val="sk-SK"/>
        </w:rPr>
        <w:t xml:space="preserve">Dlhodobé štúdie karcinogénnosti sa doposiaľ nevykonali. </w:t>
      </w:r>
      <w:r w:rsidRPr="00866897">
        <w:rPr>
          <w:rStyle w:val="spc-p2Zchn1"/>
          <w:noProof/>
          <w:lang w:val="sk-SK"/>
        </w:rPr>
        <w:t xml:space="preserve">Rozporné hlásenia v literatúre založené na </w:t>
      </w:r>
      <w:r w:rsidRPr="00866897">
        <w:rPr>
          <w:rStyle w:val="spc-p2Zchn1"/>
          <w:i/>
          <w:iCs/>
          <w:noProof/>
          <w:lang w:val="sk-SK"/>
        </w:rPr>
        <w:t>in vitro</w:t>
      </w:r>
      <w:r w:rsidRPr="00866897">
        <w:rPr>
          <w:rStyle w:val="spc-p2Zchn1"/>
          <w:noProof/>
          <w:lang w:val="sk-SK"/>
        </w:rPr>
        <w:t xml:space="preserve"> zisteniach zo vzoriek ľudských nádorov naznačujú, že erytropoetíny môžu zohrávať úlohu pri proliferácii nádorov. Klinický</w:t>
      </w:r>
      <w:r w:rsidRPr="00866897">
        <w:rPr>
          <w:noProof/>
          <w:lang w:val="sk-SK"/>
        </w:rPr>
        <w:t xml:space="preserve"> význam je nejednoznačný.</w:t>
      </w:r>
    </w:p>
    <w:p w14:paraId="464DB9AA" w14:textId="77777777" w:rsidR="002371D0" w:rsidRPr="00866897" w:rsidRDefault="002371D0" w:rsidP="00D57973">
      <w:pPr>
        <w:pStyle w:val="spc-p2"/>
        <w:rPr>
          <w:noProof/>
          <w:lang w:val="sk-SK"/>
        </w:rPr>
      </w:pPr>
    </w:p>
    <w:p w14:paraId="2ED87B90" w14:textId="77777777" w:rsidR="00D437D4" w:rsidRPr="00866897" w:rsidRDefault="00D437D4" w:rsidP="00D57973">
      <w:pPr>
        <w:pStyle w:val="spc-p2"/>
        <w:rPr>
          <w:noProof/>
          <w:lang w:val="sk-SK"/>
        </w:rPr>
      </w:pPr>
      <w:r w:rsidRPr="00866897">
        <w:rPr>
          <w:noProof/>
          <w:lang w:val="sk-SK"/>
        </w:rPr>
        <w:t>V kultúrach buniek ľudskej kostnej drene epoetín alfa špecificky stimuluje erytropoézu a neovplyvňuje leukopoézu. Cytotoxické účinky epoetínu alfa na bunky kostnej drene sa nezistili.</w:t>
      </w:r>
    </w:p>
    <w:p w14:paraId="4208FDC2" w14:textId="77777777" w:rsidR="001D6B8F" w:rsidRPr="00866897" w:rsidRDefault="001D6B8F" w:rsidP="00D57973">
      <w:pPr>
        <w:pStyle w:val="spc-p1"/>
        <w:rPr>
          <w:noProof/>
          <w:lang w:val="sk-SK"/>
        </w:rPr>
      </w:pPr>
    </w:p>
    <w:p w14:paraId="6DFBC906" w14:textId="77777777" w:rsidR="00D437D4" w:rsidRPr="00866897" w:rsidRDefault="00D437D4" w:rsidP="00D57973">
      <w:pPr>
        <w:pStyle w:val="spc-p1"/>
        <w:rPr>
          <w:noProof/>
          <w:lang w:val="sk-SK"/>
        </w:rPr>
      </w:pPr>
      <w:r w:rsidRPr="00866897">
        <w:rPr>
          <w:noProof/>
          <w:lang w:val="sk-SK"/>
        </w:rPr>
        <w:t>V štúdiách vykonávaných na zvieratách sa preukázalo, že epoetín alfa znižuje telesnú hmotnosť plodu, oneskoruje osifikáciu a zvyšuje mortalitu plodov, keď sa podáva v týždenných dávkach približne 20</w:t>
      </w:r>
      <w:r w:rsidR="00C90473" w:rsidRPr="00866897">
        <w:rPr>
          <w:noProof/>
          <w:lang w:val="sk-SK"/>
        </w:rPr>
        <w:t>-</w:t>
      </w:r>
      <w:r w:rsidRPr="00866897">
        <w:rPr>
          <w:noProof/>
          <w:lang w:val="sk-SK"/>
        </w:rPr>
        <w:t>krát vyšších, než je odporúčaná týždenná dávka u ľudí. Tieto zmeny sa považujú za sekundárne z dôvodu úbytku telesnej hmotnosti matky a význam pre ľudí dostávajúcich terapeutické dávky je neznámy.</w:t>
      </w:r>
    </w:p>
    <w:p w14:paraId="6F5BEB4E" w14:textId="77777777" w:rsidR="002371D0" w:rsidRPr="00614C9C" w:rsidRDefault="002371D0" w:rsidP="002967DF">
      <w:pPr>
        <w:pStyle w:val="spc-h1"/>
        <w:rPr>
          <w:lang w:val="sk-SK"/>
        </w:rPr>
      </w:pPr>
    </w:p>
    <w:p w14:paraId="345F008E" w14:textId="77777777" w:rsidR="002371D0" w:rsidRPr="00614C9C" w:rsidRDefault="002371D0" w:rsidP="002967DF">
      <w:pPr>
        <w:pStyle w:val="spc-h1"/>
        <w:rPr>
          <w:lang w:val="sk-SK"/>
        </w:rPr>
      </w:pPr>
    </w:p>
    <w:p w14:paraId="3BA50CBF" w14:textId="77777777" w:rsidR="00D437D4" w:rsidRPr="00866897" w:rsidRDefault="00D437D4" w:rsidP="002967DF">
      <w:pPr>
        <w:pStyle w:val="spc-h1"/>
        <w:rPr>
          <w:noProof/>
          <w:lang w:val="sk-SK"/>
        </w:rPr>
      </w:pPr>
      <w:r w:rsidRPr="00866897">
        <w:rPr>
          <w:noProof/>
          <w:lang w:val="sk-SK"/>
        </w:rPr>
        <w:t>6.</w:t>
      </w:r>
      <w:r w:rsidRPr="00866897">
        <w:rPr>
          <w:noProof/>
          <w:lang w:val="sk-SK"/>
        </w:rPr>
        <w:tab/>
        <w:t>FARMACEUTICKÉ INFORMÁCIE</w:t>
      </w:r>
    </w:p>
    <w:p w14:paraId="45E6C7F7" w14:textId="77777777" w:rsidR="002371D0" w:rsidRPr="00614C9C" w:rsidRDefault="002371D0" w:rsidP="002967DF">
      <w:pPr>
        <w:pStyle w:val="spc-h2"/>
        <w:rPr>
          <w:lang w:val="sk-SK"/>
        </w:rPr>
      </w:pPr>
    </w:p>
    <w:p w14:paraId="41921AA2" w14:textId="77777777" w:rsidR="00D437D4" w:rsidRPr="00866897" w:rsidRDefault="00D437D4" w:rsidP="002967DF">
      <w:pPr>
        <w:pStyle w:val="spc-h2"/>
        <w:rPr>
          <w:noProof/>
          <w:lang w:val="sk-SK"/>
        </w:rPr>
      </w:pPr>
      <w:r w:rsidRPr="00866897">
        <w:rPr>
          <w:noProof/>
          <w:lang w:val="sk-SK"/>
        </w:rPr>
        <w:t>6.1</w:t>
      </w:r>
      <w:r w:rsidRPr="00866897">
        <w:rPr>
          <w:noProof/>
          <w:lang w:val="sk-SK"/>
        </w:rPr>
        <w:tab/>
        <w:t>Zoznam pomocných látok</w:t>
      </w:r>
    </w:p>
    <w:p w14:paraId="1D1492C5" w14:textId="77777777" w:rsidR="002371D0" w:rsidRPr="00866897" w:rsidRDefault="002371D0" w:rsidP="001D334C">
      <w:pPr>
        <w:pStyle w:val="spc-p1"/>
        <w:keepNext/>
        <w:keepLines/>
        <w:rPr>
          <w:noProof/>
          <w:lang w:val="sk-SK"/>
        </w:rPr>
      </w:pPr>
    </w:p>
    <w:p w14:paraId="394F41D8" w14:textId="77777777" w:rsidR="00D437D4" w:rsidRPr="00866897" w:rsidRDefault="00D437D4" w:rsidP="00D57973">
      <w:pPr>
        <w:pStyle w:val="spc-p1"/>
        <w:rPr>
          <w:noProof/>
          <w:lang w:val="sk-SK"/>
        </w:rPr>
      </w:pPr>
      <w:r w:rsidRPr="00866897">
        <w:rPr>
          <w:noProof/>
          <w:lang w:val="sk-SK"/>
        </w:rPr>
        <w:t>dihydrát dihydrogénfosforečnanu sodného</w:t>
      </w:r>
    </w:p>
    <w:p w14:paraId="309DD0BD" w14:textId="77777777" w:rsidR="00D437D4" w:rsidRPr="00866897" w:rsidRDefault="00D437D4" w:rsidP="00D57973">
      <w:pPr>
        <w:pStyle w:val="spc-p1"/>
        <w:rPr>
          <w:noProof/>
          <w:lang w:val="sk-SK"/>
        </w:rPr>
      </w:pPr>
      <w:r w:rsidRPr="00866897">
        <w:rPr>
          <w:noProof/>
          <w:lang w:val="sk-SK"/>
        </w:rPr>
        <w:t>dihydrát fosforečnanu disodného</w:t>
      </w:r>
    </w:p>
    <w:p w14:paraId="315DB143" w14:textId="77777777" w:rsidR="00D437D4" w:rsidRPr="00866897" w:rsidRDefault="00D437D4" w:rsidP="00D57973">
      <w:pPr>
        <w:pStyle w:val="spc-p1"/>
        <w:rPr>
          <w:noProof/>
          <w:lang w:val="sk-SK"/>
        </w:rPr>
      </w:pPr>
      <w:r w:rsidRPr="00866897">
        <w:rPr>
          <w:noProof/>
          <w:lang w:val="sk-SK"/>
        </w:rPr>
        <w:t>chlorid sodný</w:t>
      </w:r>
    </w:p>
    <w:p w14:paraId="72661F91" w14:textId="77777777" w:rsidR="00D437D4" w:rsidRPr="00866897" w:rsidRDefault="00D437D4" w:rsidP="00D57973">
      <w:pPr>
        <w:pStyle w:val="spc-p1"/>
        <w:rPr>
          <w:noProof/>
          <w:lang w:val="sk-SK"/>
        </w:rPr>
      </w:pPr>
      <w:r w:rsidRPr="00866897">
        <w:rPr>
          <w:noProof/>
          <w:lang w:val="sk-SK"/>
        </w:rPr>
        <w:t>glycín</w:t>
      </w:r>
    </w:p>
    <w:p w14:paraId="52D601C6" w14:textId="77777777" w:rsidR="00D437D4" w:rsidRPr="00866897" w:rsidRDefault="00D437D4" w:rsidP="00D57973">
      <w:pPr>
        <w:pStyle w:val="spc-p1"/>
        <w:rPr>
          <w:noProof/>
          <w:lang w:val="sk-SK"/>
        </w:rPr>
      </w:pPr>
      <w:r w:rsidRPr="00866897">
        <w:rPr>
          <w:noProof/>
          <w:lang w:val="sk-SK"/>
        </w:rPr>
        <w:t>polysorbát 80</w:t>
      </w:r>
    </w:p>
    <w:p w14:paraId="770EEBC2" w14:textId="77777777" w:rsidR="00D437D4" w:rsidRPr="00866897" w:rsidRDefault="00D437D4" w:rsidP="00D57973">
      <w:pPr>
        <w:pStyle w:val="spc-p1"/>
        <w:rPr>
          <w:noProof/>
          <w:lang w:val="sk-SK"/>
        </w:rPr>
      </w:pPr>
      <w:r w:rsidRPr="00866897">
        <w:rPr>
          <w:noProof/>
          <w:lang w:val="sk-SK"/>
        </w:rPr>
        <w:t>voda na injekci</w:t>
      </w:r>
      <w:r w:rsidR="0087088F" w:rsidRPr="00866897">
        <w:rPr>
          <w:noProof/>
          <w:lang w:val="sk-SK"/>
        </w:rPr>
        <w:t>e</w:t>
      </w:r>
    </w:p>
    <w:p w14:paraId="127761B9" w14:textId="77777777" w:rsidR="00D437D4" w:rsidRPr="00866897" w:rsidRDefault="00D437D4" w:rsidP="00D57973">
      <w:pPr>
        <w:pStyle w:val="spc-p1"/>
        <w:rPr>
          <w:noProof/>
          <w:lang w:val="sk-SK"/>
        </w:rPr>
      </w:pPr>
      <w:r w:rsidRPr="00866897">
        <w:rPr>
          <w:noProof/>
          <w:lang w:val="sk-SK"/>
        </w:rPr>
        <w:t>kyselina chlorovodíková (na úpravu pH)</w:t>
      </w:r>
    </w:p>
    <w:p w14:paraId="08ECAD95" w14:textId="77777777" w:rsidR="00D437D4" w:rsidRPr="00866897" w:rsidRDefault="00D437D4" w:rsidP="00D57973">
      <w:pPr>
        <w:pStyle w:val="spc-p1"/>
        <w:rPr>
          <w:noProof/>
          <w:lang w:val="sk-SK"/>
        </w:rPr>
      </w:pPr>
      <w:r w:rsidRPr="00866897">
        <w:rPr>
          <w:noProof/>
          <w:lang w:val="sk-SK"/>
        </w:rPr>
        <w:t>hydroxid sodný (na úpravu pH)</w:t>
      </w:r>
    </w:p>
    <w:p w14:paraId="7ACBE985" w14:textId="77777777" w:rsidR="002371D0" w:rsidRPr="00614C9C" w:rsidRDefault="002371D0" w:rsidP="002967DF">
      <w:pPr>
        <w:pStyle w:val="spc-h2"/>
        <w:rPr>
          <w:lang w:val="sk-SK"/>
        </w:rPr>
      </w:pPr>
    </w:p>
    <w:p w14:paraId="7BCA7C96" w14:textId="77777777" w:rsidR="00D437D4" w:rsidRPr="00866897" w:rsidRDefault="00D437D4" w:rsidP="002967DF">
      <w:pPr>
        <w:pStyle w:val="spc-h2"/>
        <w:rPr>
          <w:noProof/>
          <w:lang w:val="sk-SK"/>
        </w:rPr>
      </w:pPr>
      <w:r w:rsidRPr="00866897">
        <w:rPr>
          <w:noProof/>
          <w:lang w:val="sk-SK"/>
        </w:rPr>
        <w:t>6.2</w:t>
      </w:r>
      <w:r w:rsidRPr="00866897">
        <w:rPr>
          <w:noProof/>
          <w:lang w:val="sk-SK"/>
        </w:rPr>
        <w:tab/>
        <w:t>Inkompatibility</w:t>
      </w:r>
    </w:p>
    <w:p w14:paraId="221A8EA4" w14:textId="77777777" w:rsidR="002371D0" w:rsidRPr="00866897" w:rsidRDefault="002371D0" w:rsidP="00A234B3">
      <w:pPr>
        <w:pStyle w:val="spc-p1"/>
        <w:keepNext/>
        <w:keepLines/>
        <w:rPr>
          <w:noProof/>
          <w:lang w:val="sk-SK"/>
        </w:rPr>
      </w:pPr>
    </w:p>
    <w:p w14:paraId="6FDEDEB3" w14:textId="77777777" w:rsidR="00D437D4" w:rsidRPr="00866897" w:rsidRDefault="00D437D4" w:rsidP="00D57973">
      <w:pPr>
        <w:pStyle w:val="spc-p1"/>
        <w:rPr>
          <w:noProof/>
          <w:lang w:val="sk-SK"/>
        </w:rPr>
      </w:pPr>
      <w:r w:rsidRPr="00866897">
        <w:rPr>
          <w:noProof/>
          <w:lang w:val="sk-SK"/>
        </w:rPr>
        <w:t>Nevykonali sa</w:t>
      </w:r>
      <w:r w:rsidR="005772D4" w:rsidRPr="00866897">
        <w:rPr>
          <w:noProof/>
          <w:lang w:val="sk-SK"/>
        </w:rPr>
        <w:t xml:space="preserve"> žiadne</w:t>
      </w:r>
      <w:r w:rsidRPr="00866897">
        <w:rPr>
          <w:noProof/>
          <w:lang w:val="sk-SK"/>
        </w:rPr>
        <w:t xml:space="preserve"> štúdie kompatibility, preto sa tento liek nesmie miešať s inými liekmi.</w:t>
      </w:r>
    </w:p>
    <w:p w14:paraId="541270E9" w14:textId="77777777" w:rsidR="002371D0" w:rsidRPr="00614C9C" w:rsidRDefault="002371D0" w:rsidP="002967DF">
      <w:pPr>
        <w:pStyle w:val="spc-h2"/>
        <w:rPr>
          <w:lang w:val="sk-SK"/>
        </w:rPr>
      </w:pPr>
    </w:p>
    <w:p w14:paraId="62828C75" w14:textId="77777777" w:rsidR="00D437D4" w:rsidRPr="00866897" w:rsidRDefault="00D437D4" w:rsidP="002967DF">
      <w:pPr>
        <w:pStyle w:val="spc-h2"/>
        <w:rPr>
          <w:noProof/>
          <w:lang w:val="sk-SK"/>
        </w:rPr>
      </w:pPr>
      <w:r w:rsidRPr="00866897">
        <w:rPr>
          <w:noProof/>
          <w:lang w:val="sk-SK"/>
        </w:rPr>
        <w:t>6.3</w:t>
      </w:r>
      <w:r w:rsidRPr="00866897">
        <w:rPr>
          <w:noProof/>
          <w:lang w:val="sk-SK"/>
        </w:rPr>
        <w:tab/>
        <w:t>Čas použiteľnosti</w:t>
      </w:r>
    </w:p>
    <w:p w14:paraId="45536156" w14:textId="77777777" w:rsidR="002371D0" w:rsidRPr="00866897" w:rsidRDefault="002371D0" w:rsidP="007F5DB8">
      <w:pPr>
        <w:pStyle w:val="spc-p1"/>
        <w:keepNext/>
        <w:keepLines/>
        <w:rPr>
          <w:noProof/>
          <w:lang w:val="sk-SK"/>
        </w:rPr>
      </w:pPr>
    </w:p>
    <w:p w14:paraId="2AC9EB3F" w14:textId="77777777" w:rsidR="00D437D4" w:rsidRPr="00866897" w:rsidRDefault="00D437D4" w:rsidP="00D57973">
      <w:pPr>
        <w:pStyle w:val="spc-p1"/>
        <w:rPr>
          <w:noProof/>
          <w:lang w:val="sk-SK"/>
        </w:rPr>
      </w:pPr>
      <w:r w:rsidRPr="00866897">
        <w:rPr>
          <w:noProof/>
          <w:lang w:val="sk-SK"/>
        </w:rPr>
        <w:t>2 roky</w:t>
      </w:r>
    </w:p>
    <w:p w14:paraId="1F52A2E9" w14:textId="77777777" w:rsidR="002371D0" w:rsidRPr="00614C9C" w:rsidRDefault="002371D0" w:rsidP="002967DF">
      <w:pPr>
        <w:pStyle w:val="spc-h2"/>
        <w:rPr>
          <w:lang w:val="sk-SK"/>
        </w:rPr>
      </w:pPr>
    </w:p>
    <w:p w14:paraId="40408203" w14:textId="77777777" w:rsidR="00D437D4" w:rsidRPr="00866897" w:rsidRDefault="00D437D4" w:rsidP="002967DF">
      <w:pPr>
        <w:pStyle w:val="spc-h2"/>
        <w:rPr>
          <w:noProof/>
          <w:lang w:val="sk-SK"/>
        </w:rPr>
      </w:pPr>
      <w:r w:rsidRPr="00866897">
        <w:rPr>
          <w:noProof/>
          <w:lang w:val="sk-SK"/>
        </w:rPr>
        <w:t>6.4</w:t>
      </w:r>
      <w:r w:rsidRPr="00866897">
        <w:rPr>
          <w:noProof/>
          <w:lang w:val="sk-SK"/>
        </w:rPr>
        <w:tab/>
        <w:t>Špeciálne upozornenia na uchovávanie</w:t>
      </w:r>
    </w:p>
    <w:p w14:paraId="05C87DDE" w14:textId="77777777" w:rsidR="002371D0" w:rsidRPr="00866897" w:rsidRDefault="002371D0" w:rsidP="002F0EB0">
      <w:pPr>
        <w:pStyle w:val="spc-p1"/>
        <w:keepNext/>
        <w:keepLines/>
        <w:rPr>
          <w:noProof/>
          <w:lang w:val="sk-SK"/>
        </w:rPr>
      </w:pPr>
    </w:p>
    <w:p w14:paraId="779159C7" w14:textId="77777777" w:rsidR="00D437D4" w:rsidRPr="00866897" w:rsidRDefault="00D437D4" w:rsidP="00D57973">
      <w:pPr>
        <w:pStyle w:val="spc-p1"/>
        <w:rPr>
          <w:noProof/>
          <w:lang w:val="sk-SK"/>
        </w:rPr>
      </w:pPr>
      <w:r w:rsidRPr="00866897">
        <w:rPr>
          <w:noProof/>
          <w:lang w:val="sk-SK"/>
        </w:rPr>
        <w:t>Uchovávajte a prepravujte v chlade (2 </w:t>
      </w:r>
      <w:r w:rsidRPr="00866897">
        <w:rPr>
          <w:noProof/>
          <w:lang w:val="sk-SK"/>
        </w:rPr>
        <w:sym w:font="Symbol" w:char="F0B0"/>
      </w:r>
      <w:r w:rsidRPr="00866897">
        <w:rPr>
          <w:noProof/>
          <w:lang w:val="sk-SK"/>
        </w:rPr>
        <w:t>C až 8 </w:t>
      </w:r>
      <w:r w:rsidRPr="00866897">
        <w:rPr>
          <w:noProof/>
          <w:lang w:val="sk-SK"/>
        </w:rPr>
        <w:sym w:font="Symbol" w:char="F0B0"/>
      </w:r>
      <w:r w:rsidRPr="00866897">
        <w:rPr>
          <w:noProof/>
          <w:lang w:val="sk-SK"/>
        </w:rPr>
        <w:t>C). Tento rozsah teplôt sa má dôkladne udržiavať až do podania pacientovi.</w:t>
      </w:r>
    </w:p>
    <w:p w14:paraId="1E2E26F9" w14:textId="77777777" w:rsidR="00D437D4" w:rsidRPr="00866897" w:rsidRDefault="00D437D4" w:rsidP="00D57973">
      <w:pPr>
        <w:pStyle w:val="spc-p1"/>
        <w:rPr>
          <w:noProof/>
          <w:lang w:val="sk-SK"/>
        </w:rPr>
      </w:pPr>
      <w:r w:rsidRPr="00866897">
        <w:rPr>
          <w:noProof/>
          <w:lang w:val="sk-SK"/>
        </w:rPr>
        <w:t>Pre účely ambulantného použitia sa tento liek môže vybrať z chladničky bez toho, aby sa musel vymeniť, na dobu maximálne 3 dni pri teplote neprevyšujúcej 25 °C. Ak sa liek nespotrebuje do konca tejto doby, musí sa zlikvidovať.</w:t>
      </w:r>
    </w:p>
    <w:p w14:paraId="6B99E5B6" w14:textId="77777777" w:rsidR="002371D0" w:rsidRPr="00866897" w:rsidRDefault="002371D0" w:rsidP="00D57973">
      <w:pPr>
        <w:pStyle w:val="spc-p2"/>
        <w:rPr>
          <w:noProof/>
          <w:lang w:val="sk-SK"/>
        </w:rPr>
      </w:pPr>
    </w:p>
    <w:p w14:paraId="0A0E6D5C" w14:textId="77777777" w:rsidR="00D437D4" w:rsidRPr="00866897" w:rsidRDefault="00D437D4" w:rsidP="00D57973">
      <w:pPr>
        <w:pStyle w:val="spc-p2"/>
        <w:rPr>
          <w:noProof/>
          <w:lang w:val="sk-SK"/>
        </w:rPr>
      </w:pPr>
      <w:r w:rsidRPr="00866897">
        <w:rPr>
          <w:noProof/>
          <w:lang w:val="sk-SK"/>
        </w:rPr>
        <w:t>Neuchovávajte v mrazničke a nepretrepávajte.</w:t>
      </w:r>
    </w:p>
    <w:p w14:paraId="668607CF" w14:textId="77777777" w:rsidR="00D437D4" w:rsidRPr="00866897" w:rsidRDefault="00D437D4" w:rsidP="00D57973">
      <w:pPr>
        <w:pStyle w:val="spc-p1"/>
        <w:rPr>
          <w:noProof/>
          <w:lang w:val="sk-SK"/>
        </w:rPr>
      </w:pPr>
      <w:r w:rsidRPr="00866897">
        <w:rPr>
          <w:noProof/>
          <w:lang w:val="sk-SK"/>
        </w:rPr>
        <w:t>Uchovávajte v pôvodnom obale na ochranu pred svetlom.</w:t>
      </w:r>
    </w:p>
    <w:p w14:paraId="3EE6828A" w14:textId="77777777" w:rsidR="002371D0" w:rsidRPr="00A933E4" w:rsidRDefault="002371D0" w:rsidP="002967DF">
      <w:pPr>
        <w:pStyle w:val="spc-h2"/>
        <w:rPr>
          <w:lang w:val="sk-SK"/>
        </w:rPr>
      </w:pPr>
    </w:p>
    <w:p w14:paraId="2C2AC904" w14:textId="77777777" w:rsidR="00D437D4" w:rsidRPr="00866897" w:rsidRDefault="00D437D4" w:rsidP="002967DF">
      <w:pPr>
        <w:pStyle w:val="spc-h2"/>
        <w:rPr>
          <w:noProof/>
          <w:lang w:val="sk-SK"/>
        </w:rPr>
      </w:pPr>
      <w:r w:rsidRPr="00866897">
        <w:rPr>
          <w:noProof/>
          <w:lang w:val="sk-SK"/>
        </w:rPr>
        <w:t>6.5</w:t>
      </w:r>
      <w:r w:rsidRPr="00866897">
        <w:rPr>
          <w:noProof/>
          <w:lang w:val="sk-SK"/>
        </w:rPr>
        <w:tab/>
        <w:t>Druh obalu a obsah balenia</w:t>
      </w:r>
    </w:p>
    <w:p w14:paraId="006E72FA" w14:textId="77777777" w:rsidR="002371D0" w:rsidRPr="00866897" w:rsidRDefault="002371D0" w:rsidP="00AF7BCF">
      <w:pPr>
        <w:pStyle w:val="spc-p1"/>
        <w:keepNext/>
        <w:keepLines/>
        <w:rPr>
          <w:noProof/>
          <w:lang w:val="sk-SK"/>
        </w:rPr>
      </w:pPr>
    </w:p>
    <w:p w14:paraId="283D901A" w14:textId="77777777" w:rsidR="00D437D4" w:rsidRPr="00866897" w:rsidRDefault="00D437D4" w:rsidP="00D57973">
      <w:pPr>
        <w:pStyle w:val="spc-p1"/>
        <w:rPr>
          <w:noProof/>
          <w:lang w:val="sk-SK"/>
        </w:rPr>
      </w:pPr>
      <w:r w:rsidRPr="00866897">
        <w:rPr>
          <w:noProof/>
          <w:lang w:val="sk-SK"/>
        </w:rPr>
        <w:t>Naplnené injekčné striekačky (sklenené typu I), s ochranným krytom ihly alebo bez neho, s piestovou zátkou (teflónová guma) zatavené v pretlačovacom balení.</w:t>
      </w:r>
    </w:p>
    <w:p w14:paraId="5CCE0086" w14:textId="77777777" w:rsidR="002371D0" w:rsidRPr="00866897" w:rsidRDefault="002371D0" w:rsidP="00D57973">
      <w:pPr>
        <w:pStyle w:val="spc-p2"/>
        <w:rPr>
          <w:noProof/>
          <w:u w:val="single"/>
          <w:lang w:val="sk-SK"/>
        </w:rPr>
      </w:pPr>
    </w:p>
    <w:p w14:paraId="65F6FA2B" w14:textId="77777777" w:rsidR="00D437D4" w:rsidRPr="00866897" w:rsidRDefault="00527208" w:rsidP="00D57973">
      <w:pPr>
        <w:pStyle w:val="spc-p2"/>
        <w:rPr>
          <w:noProof/>
          <w:u w:val="single"/>
          <w:lang w:val="sk-SK"/>
        </w:rPr>
      </w:pPr>
      <w:r w:rsidRPr="00866897">
        <w:rPr>
          <w:noProof/>
          <w:u w:val="single"/>
          <w:lang w:val="sk-SK"/>
        </w:rPr>
        <w:lastRenderedPageBreak/>
        <w:t>Abseamed</w:t>
      </w:r>
      <w:r w:rsidR="00D437D4" w:rsidRPr="00866897">
        <w:rPr>
          <w:noProof/>
          <w:u w:val="single"/>
          <w:lang w:val="sk-SK"/>
        </w:rPr>
        <w:t xml:space="preserve"> 1 000 IU/0,5 ml injekčný roztok v naplnenej injekčnej striekačke</w:t>
      </w:r>
    </w:p>
    <w:p w14:paraId="4EE831EA" w14:textId="77777777" w:rsidR="00D437D4" w:rsidRPr="00866897" w:rsidRDefault="00D437D4" w:rsidP="00D57973">
      <w:pPr>
        <w:pStyle w:val="spc-p1"/>
        <w:rPr>
          <w:noProof/>
          <w:lang w:val="sk-SK"/>
        </w:rPr>
      </w:pPr>
      <w:r w:rsidRPr="00866897">
        <w:rPr>
          <w:noProof/>
          <w:lang w:val="sk-SK"/>
        </w:rPr>
        <w:t xml:space="preserve">Každá injekčná striekačka obsahuje 0,5 ml </w:t>
      </w:r>
      <w:r w:rsidR="00D55971" w:rsidRPr="00866897">
        <w:rPr>
          <w:noProof/>
          <w:lang w:val="sk-SK"/>
        </w:rPr>
        <w:t xml:space="preserve">injekčného </w:t>
      </w:r>
      <w:r w:rsidRPr="00866897">
        <w:rPr>
          <w:noProof/>
          <w:lang w:val="sk-SK"/>
        </w:rPr>
        <w:t>roztoku.</w:t>
      </w:r>
    </w:p>
    <w:p w14:paraId="3CCFC63C" w14:textId="77777777" w:rsidR="00D437D4" w:rsidRPr="00866897" w:rsidRDefault="00126D2D" w:rsidP="00D57973">
      <w:pPr>
        <w:pStyle w:val="spc-p1"/>
        <w:rPr>
          <w:noProof/>
          <w:lang w:val="sk-SK"/>
        </w:rPr>
      </w:pPr>
      <w:r w:rsidRPr="00866897">
        <w:rPr>
          <w:noProof/>
          <w:lang w:val="sk-SK"/>
        </w:rPr>
        <w:t>V</w:t>
      </w:r>
      <w:r w:rsidRPr="00866897">
        <w:rPr>
          <w:lang w:val="sk-SK"/>
        </w:rPr>
        <w:t xml:space="preserve">eľkosť balenia 1 alebo </w:t>
      </w:r>
      <w:r w:rsidR="009C683F" w:rsidRPr="00866897">
        <w:rPr>
          <w:lang w:val="sk-SK"/>
        </w:rPr>
        <w:t>6</w:t>
      </w:r>
      <w:r w:rsidRPr="00866897">
        <w:rPr>
          <w:lang w:val="sk-SK"/>
        </w:rPr>
        <w:t> injekčných striekačiek</w:t>
      </w:r>
      <w:r w:rsidR="00A83488" w:rsidRPr="00866897">
        <w:rPr>
          <w:noProof/>
          <w:lang w:val="sk-SK"/>
        </w:rPr>
        <w:t>.</w:t>
      </w:r>
    </w:p>
    <w:p w14:paraId="09F4B8AD" w14:textId="77777777" w:rsidR="002371D0" w:rsidRPr="00866897" w:rsidRDefault="002371D0" w:rsidP="00D57973">
      <w:pPr>
        <w:pStyle w:val="spc-p2"/>
        <w:rPr>
          <w:noProof/>
          <w:u w:val="single"/>
          <w:lang w:val="sk-SK"/>
        </w:rPr>
      </w:pPr>
    </w:p>
    <w:p w14:paraId="0C5D8643" w14:textId="77777777" w:rsidR="00D437D4" w:rsidRPr="00866897" w:rsidRDefault="00527208" w:rsidP="00D57973">
      <w:pPr>
        <w:pStyle w:val="spc-p2"/>
        <w:rPr>
          <w:noProof/>
          <w:u w:val="single"/>
          <w:lang w:val="sk-SK"/>
        </w:rPr>
      </w:pPr>
      <w:r w:rsidRPr="00866897">
        <w:rPr>
          <w:noProof/>
          <w:u w:val="single"/>
          <w:lang w:val="sk-SK"/>
        </w:rPr>
        <w:t>Abseamed</w:t>
      </w:r>
      <w:r w:rsidR="00D437D4" w:rsidRPr="00866897">
        <w:rPr>
          <w:noProof/>
          <w:u w:val="single"/>
          <w:lang w:val="sk-SK"/>
        </w:rPr>
        <w:t xml:space="preserve"> 2 000 IU/1 ml injekčný roztok v naplnenej injekčnej striekačke</w:t>
      </w:r>
    </w:p>
    <w:p w14:paraId="7AF481C4" w14:textId="77777777" w:rsidR="00D437D4" w:rsidRPr="00866897" w:rsidRDefault="00D437D4" w:rsidP="00D57973">
      <w:pPr>
        <w:pStyle w:val="spc-p1"/>
        <w:rPr>
          <w:noProof/>
          <w:lang w:val="sk-SK"/>
        </w:rPr>
      </w:pPr>
      <w:r w:rsidRPr="00866897">
        <w:rPr>
          <w:noProof/>
          <w:lang w:val="sk-SK"/>
        </w:rPr>
        <w:t xml:space="preserve">Každá injekčná striekačka obsahuje 1 ml </w:t>
      </w:r>
      <w:r w:rsidR="00D0378F" w:rsidRPr="00866897">
        <w:rPr>
          <w:noProof/>
          <w:lang w:val="sk-SK"/>
        </w:rPr>
        <w:t xml:space="preserve">injekčného </w:t>
      </w:r>
      <w:r w:rsidRPr="00866897">
        <w:rPr>
          <w:noProof/>
          <w:lang w:val="sk-SK"/>
        </w:rPr>
        <w:t>roztoku.</w:t>
      </w:r>
    </w:p>
    <w:p w14:paraId="11233CB5" w14:textId="77777777" w:rsidR="00D437D4" w:rsidRPr="00866897" w:rsidRDefault="00A146D3" w:rsidP="00D57973">
      <w:pPr>
        <w:pStyle w:val="spc-p1"/>
        <w:rPr>
          <w:noProof/>
          <w:lang w:val="sk-SK"/>
        </w:rPr>
      </w:pPr>
      <w:r w:rsidRPr="00866897">
        <w:rPr>
          <w:noProof/>
          <w:lang w:val="sk-SK"/>
        </w:rPr>
        <w:t>V</w:t>
      </w:r>
      <w:r w:rsidRPr="00866897">
        <w:rPr>
          <w:lang w:val="sk-SK"/>
        </w:rPr>
        <w:t xml:space="preserve">eľkosť balenia 1 alebo </w:t>
      </w:r>
      <w:r w:rsidR="009C683F" w:rsidRPr="00866897">
        <w:rPr>
          <w:lang w:val="sk-SK"/>
        </w:rPr>
        <w:t>6</w:t>
      </w:r>
      <w:r w:rsidRPr="00866897">
        <w:rPr>
          <w:lang w:val="sk-SK"/>
        </w:rPr>
        <w:t> injekčných striekačiek</w:t>
      </w:r>
      <w:r w:rsidR="00D437D4" w:rsidRPr="00866897">
        <w:rPr>
          <w:noProof/>
          <w:lang w:val="sk-SK"/>
        </w:rPr>
        <w:t>.</w:t>
      </w:r>
    </w:p>
    <w:p w14:paraId="0FDCB304" w14:textId="77777777" w:rsidR="002371D0" w:rsidRPr="00866897" w:rsidRDefault="002371D0" w:rsidP="00D57973">
      <w:pPr>
        <w:pStyle w:val="spc-p2"/>
        <w:rPr>
          <w:noProof/>
          <w:u w:val="single"/>
          <w:lang w:val="sk-SK"/>
        </w:rPr>
      </w:pPr>
    </w:p>
    <w:p w14:paraId="20CC49F7" w14:textId="77777777" w:rsidR="00D437D4" w:rsidRPr="00866897" w:rsidRDefault="00527208" w:rsidP="00D57973">
      <w:pPr>
        <w:pStyle w:val="spc-p2"/>
        <w:rPr>
          <w:noProof/>
          <w:u w:val="single"/>
          <w:lang w:val="sk-SK"/>
        </w:rPr>
      </w:pPr>
      <w:r w:rsidRPr="00866897">
        <w:rPr>
          <w:noProof/>
          <w:u w:val="single"/>
          <w:lang w:val="sk-SK"/>
        </w:rPr>
        <w:t>Abseamed</w:t>
      </w:r>
      <w:r w:rsidR="00D437D4" w:rsidRPr="00866897">
        <w:rPr>
          <w:noProof/>
          <w:u w:val="single"/>
          <w:lang w:val="sk-SK"/>
        </w:rPr>
        <w:t xml:space="preserve"> 3 000 IU/0,3 ml injekčný roztok v naplnenej injekčnej striekačke</w:t>
      </w:r>
    </w:p>
    <w:p w14:paraId="583E5455" w14:textId="77777777" w:rsidR="00D437D4" w:rsidRPr="00866897" w:rsidRDefault="00D437D4" w:rsidP="00D57973">
      <w:pPr>
        <w:pStyle w:val="spc-p1"/>
        <w:rPr>
          <w:noProof/>
          <w:lang w:val="sk-SK"/>
        </w:rPr>
      </w:pPr>
      <w:r w:rsidRPr="00866897">
        <w:rPr>
          <w:noProof/>
          <w:lang w:val="sk-SK"/>
        </w:rPr>
        <w:t xml:space="preserve">Každá injekčná striekačka obsahuje 0,3 ml </w:t>
      </w:r>
      <w:r w:rsidR="00D0378F" w:rsidRPr="00866897">
        <w:rPr>
          <w:noProof/>
          <w:lang w:val="sk-SK"/>
        </w:rPr>
        <w:t xml:space="preserve">injekčného </w:t>
      </w:r>
      <w:r w:rsidRPr="00866897">
        <w:rPr>
          <w:noProof/>
          <w:lang w:val="sk-SK"/>
        </w:rPr>
        <w:t>roztoku.</w:t>
      </w:r>
    </w:p>
    <w:p w14:paraId="6A362548" w14:textId="77777777" w:rsidR="00D437D4" w:rsidRPr="00866897" w:rsidRDefault="00A146D3" w:rsidP="00D57973">
      <w:pPr>
        <w:pStyle w:val="spc-p1"/>
        <w:rPr>
          <w:noProof/>
          <w:lang w:val="sk-SK"/>
        </w:rPr>
      </w:pPr>
      <w:r w:rsidRPr="00866897">
        <w:rPr>
          <w:noProof/>
          <w:lang w:val="sk-SK"/>
        </w:rPr>
        <w:t>V</w:t>
      </w:r>
      <w:r w:rsidRPr="00866897">
        <w:rPr>
          <w:lang w:val="sk-SK"/>
        </w:rPr>
        <w:t xml:space="preserve">eľkosť balenia 1 alebo </w:t>
      </w:r>
      <w:r w:rsidR="009C683F" w:rsidRPr="00866897">
        <w:rPr>
          <w:lang w:val="sk-SK"/>
        </w:rPr>
        <w:t>6</w:t>
      </w:r>
      <w:r w:rsidRPr="00866897">
        <w:rPr>
          <w:lang w:val="sk-SK"/>
        </w:rPr>
        <w:t> injekčných striekačiek</w:t>
      </w:r>
      <w:r w:rsidR="00D437D4" w:rsidRPr="00866897">
        <w:rPr>
          <w:noProof/>
          <w:lang w:val="sk-SK"/>
        </w:rPr>
        <w:t>.</w:t>
      </w:r>
    </w:p>
    <w:p w14:paraId="3A412448" w14:textId="77777777" w:rsidR="002371D0" w:rsidRPr="00866897" w:rsidRDefault="002371D0" w:rsidP="00D57973">
      <w:pPr>
        <w:pStyle w:val="spc-p2"/>
        <w:rPr>
          <w:noProof/>
          <w:u w:val="single"/>
          <w:lang w:val="sk-SK"/>
        </w:rPr>
      </w:pPr>
    </w:p>
    <w:p w14:paraId="7019B1EC" w14:textId="77777777" w:rsidR="00D437D4" w:rsidRPr="00866897" w:rsidRDefault="00527208" w:rsidP="00D57973">
      <w:pPr>
        <w:pStyle w:val="spc-p2"/>
        <w:rPr>
          <w:noProof/>
          <w:u w:val="single"/>
          <w:lang w:val="sk-SK"/>
        </w:rPr>
      </w:pPr>
      <w:r w:rsidRPr="00866897">
        <w:rPr>
          <w:noProof/>
          <w:u w:val="single"/>
          <w:lang w:val="sk-SK"/>
        </w:rPr>
        <w:t>Abseamed</w:t>
      </w:r>
      <w:r w:rsidR="00D437D4" w:rsidRPr="00866897">
        <w:rPr>
          <w:noProof/>
          <w:u w:val="single"/>
          <w:lang w:val="sk-SK"/>
        </w:rPr>
        <w:t xml:space="preserve"> 4 000 IU/0,4 ml injekčný roztok v naplnenej injekčnej striekačke</w:t>
      </w:r>
    </w:p>
    <w:p w14:paraId="24CBADC9" w14:textId="77777777" w:rsidR="00D437D4" w:rsidRPr="00866897" w:rsidRDefault="00D437D4" w:rsidP="00D57973">
      <w:pPr>
        <w:pStyle w:val="spc-p1"/>
        <w:rPr>
          <w:noProof/>
          <w:lang w:val="sk-SK"/>
        </w:rPr>
      </w:pPr>
      <w:r w:rsidRPr="00866897">
        <w:rPr>
          <w:noProof/>
          <w:lang w:val="sk-SK"/>
        </w:rPr>
        <w:t xml:space="preserve">Každá injekčná striekačka obsahuje 0,4 ml </w:t>
      </w:r>
      <w:r w:rsidR="00D0378F" w:rsidRPr="00866897">
        <w:rPr>
          <w:noProof/>
          <w:lang w:val="sk-SK"/>
        </w:rPr>
        <w:t xml:space="preserve">injekčného </w:t>
      </w:r>
      <w:r w:rsidRPr="00866897">
        <w:rPr>
          <w:noProof/>
          <w:lang w:val="sk-SK"/>
        </w:rPr>
        <w:t>roztoku.</w:t>
      </w:r>
    </w:p>
    <w:p w14:paraId="34D6C605" w14:textId="77777777" w:rsidR="00D437D4" w:rsidRPr="00866897" w:rsidRDefault="003B718C" w:rsidP="00D57973">
      <w:pPr>
        <w:pStyle w:val="spc-p1"/>
        <w:rPr>
          <w:noProof/>
          <w:lang w:val="sk-SK"/>
        </w:rPr>
      </w:pPr>
      <w:r w:rsidRPr="00866897">
        <w:rPr>
          <w:noProof/>
          <w:lang w:val="sk-SK"/>
        </w:rPr>
        <w:t>V</w:t>
      </w:r>
      <w:r w:rsidRPr="00866897">
        <w:rPr>
          <w:lang w:val="sk-SK"/>
        </w:rPr>
        <w:t xml:space="preserve">eľkosť balenia 1 alebo </w:t>
      </w:r>
      <w:r w:rsidR="009C683F" w:rsidRPr="00866897">
        <w:rPr>
          <w:lang w:val="sk-SK"/>
        </w:rPr>
        <w:t>6</w:t>
      </w:r>
      <w:r w:rsidRPr="00866897">
        <w:rPr>
          <w:lang w:val="sk-SK"/>
        </w:rPr>
        <w:t> injekčných striekačiek</w:t>
      </w:r>
      <w:r w:rsidR="00D437D4" w:rsidRPr="00866897">
        <w:rPr>
          <w:noProof/>
          <w:lang w:val="sk-SK"/>
        </w:rPr>
        <w:t>.</w:t>
      </w:r>
    </w:p>
    <w:p w14:paraId="2E778B07" w14:textId="77777777" w:rsidR="002371D0" w:rsidRPr="00866897" w:rsidRDefault="002371D0" w:rsidP="00D57973">
      <w:pPr>
        <w:pStyle w:val="spc-p2"/>
        <w:rPr>
          <w:noProof/>
          <w:u w:val="single"/>
          <w:lang w:val="sk-SK"/>
        </w:rPr>
      </w:pPr>
    </w:p>
    <w:p w14:paraId="3B1D63E2" w14:textId="77777777" w:rsidR="00D437D4" w:rsidRPr="00866897" w:rsidRDefault="00527208" w:rsidP="00D57973">
      <w:pPr>
        <w:pStyle w:val="spc-p2"/>
        <w:rPr>
          <w:noProof/>
          <w:u w:val="single"/>
          <w:lang w:val="sk-SK"/>
        </w:rPr>
      </w:pPr>
      <w:r w:rsidRPr="00866897">
        <w:rPr>
          <w:noProof/>
          <w:u w:val="single"/>
          <w:lang w:val="sk-SK"/>
        </w:rPr>
        <w:t>Abseamed</w:t>
      </w:r>
      <w:r w:rsidR="00D437D4" w:rsidRPr="00866897">
        <w:rPr>
          <w:noProof/>
          <w:u w:val="single"/>
          <w:lang w:val="sk-SK"/>
        </w:rPr>
        <w:t xml:space="preserve"> 5 000 IU/0,5 ml injekčný roztok v naplnenej injekčnej striekačke</w:t>
      </w:r>
    </w:p>
    <w:p w14:paraId="718DB4DB" w14:textId="77777777" w:rsidR="00D437D4" w:rsidRPr="00866897" w:rsidRDefault="00D437D4" w:rsidP="00D57973">
      <w:pPr>
        <w:pStyle w:val="spc-p1"/>
        <w:rPr>
          <w:noProof/>
          <w:lang w:val="sk-SK"/>
        </w:rPr>
      </w:pPr>
      <w:r w:rsidRPr="00866897">
        <w:rPr>
          <w:noProof/>
          <w:lang w:val="sk-SK"/>
        </w:rPr>
        <w:t xml:space="preserve">Každá injekčná striekačka obsahuje 0,5 ml </w:t>
      </w:r>
      <w:r w:rsidR="00D0378F" w:rsidRPr="00866897">
        <w:rPr>
          <w:noProof/>
          <w:lang w:val="sk-SK"/>
        </w:rPr>
        <w:t xml:space="preserve">injekčného </w:t>
      </w:r>
      <w:r w:rsidRPr="00866897">
        <w:rPr>
          <w:noProof/>
          <w:lang w:val="sk-SK"/>
        </w:rPr>
        <w:t>roztoku.</w:t>
      </w:r>
    </w:p>
    <w:p w14:paraId="64603B01" w14:textId="77777777" w:rsidR="00D437D4" w:rsidRPr="00866897" w:rsidRDefault="00501263" w:rsidP="00D57973">
      <w:pPr>
        <w:pStyle w:val="spc-p1"/>
        <w:rPr>
          <w:noProof/>
          <w:lang w:val="sk-SK"/>
        </w:rPr>
      </w:pPr>
      <w:r w:rsidRPr="00866897">
        <w:rPr>
          <w:noProof/>
          <w:lang w:val="sk-SK"/>
        </w:rPr>
        <w:t>V</w:t>
      </w:r>
      <w:r w:rsidRPr="00866897">
        <w:rPr>
          <w:lang w:val="sk-SK"/>
        </w:rPr>
        <w:t xml:space="preserve">eľkosť balenia 1 alebo </w:t>
      </w:r>
      <w:r w:rsidR="009C683F" w:rsidRPr="00866897">
        <w:rPr>
          <w:lang w:val="sk-SK"/>
        </w:rPr>
        <w:t>6</w:t>
      </w:r>
      <w:r w:rsidRPr="00866897">
        <w:rPr>
          <w:lang w:val="sk-SK"/>
        </w:rPr>
        <w:t> injekčných striekačiek</w:t>
      </w:r>
      <w:r w:rsidR="00D437D4" w:rsidRPr="00866897">
        <w:rPr>
          <w:noProof/>
          <w:lang w:val="sk-SK"/>
        </w:rPr>
        <w:t>.</w:t>
      </w:r>
    </w:p>
    <w:p w14:paraId="5AC48288" w14:textId="77777777" w:rsidR="002371D0" w:rsidRPr="00866897" w:rsidRDefault="002371D0" w:rsidP="00D57973">
      <w:pPr>
        <w:pStyle w:val="spc-p2"/>
        <w:rPr>
          <w:noProof/>
          <w:u w:val="single"/>
          <w:lang w:val="sk-SK"/>
        </w:rPr>
      </w:pPr>
    </w:p>
    <w:p w14:paraId="3FD08E32" w14:textId="77777777" w:rsidR="00D437D4" w:rsidRPr="00866897" w:rsidRDefault="00527208" w:rsidP="00D57973">
      <w:pPr>
        <w:pStyle w:val="spc-p2"/>
        <w:rPr>
          <w:noProof/>
          <w:u w:val="single"/>
          <w:lang w:val="sk-SK"/>
        </w:rPr>
      </w:pPr>
      <w:r w:rsidRPr="00866897">
        <w:rPr>
          <w:noProof/>
          <w:u w:val="single"/>
          <w:lang w:val="sk-SK"/>
        </w:rPr>
        <w:t>Abseamed</w:t>
      </w:r>
      <w:r w:rsidR="00D437D4" w:rsidRPr="00866897">
        <w:rPr>
          <w:noProof/>
          <w:u w:val="single"/>
          <w:lang w:val="sk-SK"/>
        </w:rPr>
        <w:t xml:space="preserve"> 6 000 IU/0,6 ml injekčný roztok v naplnenej injekčnej striekačke</w:t>
      </w:r>
    </w:p>
    <w:p w14:paraId="3EEBF87E" w14:textId="77777777" w:rsidR="00D437D4" w:rsidRPr="00866897" w:rsidRDefault="00D437D4" w:rsidP="00D57973">
      <w:pPr>
        <w:pStyle w:val="spc-p1"/>
        <w:rPr>
          <w:noProof/>
          <w:lang w:val="sk-SK"/>
        </w:rPr>
      </w:pPr>
      <w:r w:rsidRPr="00866897">
        <w:rPr>
          <w:noProof/>
          <w:lang w:val="sk-SK"/>
        </w:rPr>
        <w:t xml:space="preserve">Každá injekčná striekačka obsahuje 0,6 ml </w:t>
      </w:r>
      <w:r w:rsidR="00D0378F" w:rsidRPr="00866897">
        <w:rPr>
          <w:noProof/>
          <w:lang w:val="sk-SK"/>
        </w:rPr>
        <w:t xml:space="preserve">injekčného </w:t>
      </w:r>
      <w:r w:rsidRPr="00866897">
        <w:rPr>
          <w:noProof/>
          <w:lang w:val="sk-SK"/>
        </w:rPr>
        <w:t>roztoku.</w:t>
      </w:r>
    </w:p>
    <w:p w14:paraId="7DA8DBED" w14:textId="77777777" w:rsidR="00D437D4" w:rsidRPr="00866897" w:rsidRDefault="00DA6139" w:rsidP="00D57973">
      <w:pPr>
        <w:pStyle w:val="spc-p1"/>
        <w:rPr>
          <w:noProof/>
          <w:lang w:val="sk-SK"/>
        </w:rPr>
      </w:pPr>
      <w:r w:rsidRPr="00866897">
        <w:rPr>
          <w:noProof/>
          <w:lang w:val="sk-SK"/>
        </w:rPr>
        <w:t>V</w:t>
      </w:r>
      <w:r w:rsidRPr="00866897">
        <w:rPr>
          <w:lang w:val="sk-SK"/>
        </w:rPr>
        <w:t xml:space="preserve">eľkosť balenia 1 alebo </w:t>
      </w:r>
      <w:r w:rsidR="009C683F" w:rsidRPr="00866897">
        <w:rPr>
          <w:lang w:val="sk-SK"/>
        </w:rPr>
        <w:t>6</w:t>
      </w:r>
      <w:r w:rsidRPr="00866897">
        <w:rPr>
          <w:lang w:val="sk-SK"/>
        </w:rPr>
        <w:t> injekčných striekačiek</w:t>
      </w:r>
      <w:r w:rsidR="00D437D4" w:rsidRPr="00866897">
        <w:rPr>
          <w:noProof/>
          <w:lang w:val="sk-SK"/>
        </w:rPr>
        <w:t>.</w:t>
      </w:r>
    </w:p>
    <w:p w14:paraId="520A115A" w14:textId="77777777" w:rsidR="002371D0" w:rsidRPr="00866897" w:rsidRDefault="002371D0" w:rsidP="00D57973">
      <w:pPr>
        <w:pStyle w:val="spc-p2"/>
        <w:rPr>
          <w:noProof/>
          <w:u w:val="single"/>
          <w:lang w:val="sk-SK"/>
        </w:rPr>
      </w:pPr>
    </w:p>
    <w:p w14:paraId="67488614" w14:textId="77777777" w:rsidR="00D437D4" w:rsidRPr="00866897" w:rsidRDefault="00527208" w:rsidP="00D57973">
      <w:pPr>
        <w:pStyle w:val="spc-p2"/>
        <w:rPr>
          <w:noProof/>
          <w:u w:val="single"/>
          <w:lang w:val="sk-SK"/>
        </w:rPr>
      </w:pPr>
      <w:r w:rsidRPr="00866897">
        <w:rPr>
          <w:noProof/>
          <w:u w:val="single"/>
          <w:lang w:val="sk-SK"/>
        </w:rPr>
        <w:t>Abseamed</w:t>
      </w:r>
      <w:r w:rsidR="00D437D4" w:rsidRPr="00866897">
        <w:rPr>
          <w:noProof/>
          <w:u w:val="single"/>
          <w:lang w:val="sk-SK"/>
        </w:rPr>
        <w:t xml:space="preserve"> 7 000 IU/0,7 ml injekčný roztok v naplnenej injekčnej striekačke</w:t>
      </w:r>
    </w:p>
    <w:p w14:paraId="644CAC0B" w14:textId="77777777" w:rsidR="00D437D4" w:rsidRPr="00866897" w:rsidRDefault="00D437D4" w:rsidP="00D57973">
      <w:pPr>
        <w:pStyle w:val="spc-p1"/>
        <w:rPr>
          <w:noProof/>
          <w:lang w:val="sk-SK"/>
        </w:rPr>
      </w:pPr>
      <w:r w:rsidRPr="00866897">
        <w:rPr>
          <w:noProof/>
          <w:lang w:val="sk-SK"/>
        </w:rPr>
        <w:t xml:space="preserve">Každá injekčná striekačka obsahuje 0,7 ml </w:t>
      </w:r>
      <w:r w:rsidR="00D0378F" w:rsidRPr="00866897">
        <w:rPr>
          <w:noProof/>
          <w:lang w:val="sk-SK"/>
        </w:rPr>
        <w:t xml:space="preserve">injekčného </w:t>
      </w:r>
      <w:r w:rsidRPr="00866897">
        <w:rPr>
          <w:noProof/>
          <w:lang w:val="sk-SK"/>
        </w:rPr>
        <w:t>roztoku.</w:t>
      </w:r>
    </w:p>
    <w:p w14:paraId="6C7108B8" w14:textId="77777777" w:rsidR="00D437D4" w:rsidRPr="00866897" w:rsidRDefault="00311FE8" w:rsidP="00D57973">
      <w:pPr>
        <w:pStyle w:val="spc-p1"/>
        <w:rPr>
          <w:noProof/>
          <w:lang w:val="sk-SK"/>
        </w:rPr>
      </w:pPr>
      <w:r w:rsidRPr="00866897">
        <w:rPr>
          <w:noProof/>
          <w:lang w:val="sk-SK"/>
        </w:rPr>
        <w:t>V</w:t>
      </w:r>
      <w:r w:rsidRPr="00866897">
        <w:rPr>
          <w:lang w:val="sk-SK"/>
        </w:rPr>
        <w:t xml:space="preserve">eľkosť balenia 1 alebo </w:t>
      </w:r>
      <w:r w:rsidR="009C683F" w:rsidRPr="00866897">
        <w:rPr>
          <w:lang w:val="sk-SK"/>
        </w:rPr>
        <w:t>6</w:t>
      </w:r>
      <w:r w:rsidRPr="00866897">
        <w:rPr>
          <w:lang w:val="sk-SK"/>
        </w:rPr>
        <w:t> injekčných striekačiek</w:t>
      </w:r>
      <w:r w:rsidR="00D437D4" w:rsidRPr="00866897">
        <w:rPr>
          <w:noProof/>
          <w:lang w:val="sk-SK"/>
        </w:rPr>
        <w:t>.</w:t>
      </w:r>
    </w:p>
    <w:p w14:paraId="47687C2B" w14:textId="77777777" w:rsidR="002371D0" w:rsidRPr="00866897" w:rsidRDefault="002371D0" w:rsidP="00D57973">
      <w:pPr>
        <w:pStyle w:val="spc-p2"/>
        <w:rPr>
          <w:noProof/>
          <w:u w:val="single"/>
          <w:lang w:val="sk-SK"/>
        </w:rPr>
      </w:pPr>
    </w:p>
    <w:p w14:paraId="0E706B3F" w14:textId="77777777" w:rsidR="00D437D4" w:rsidRPr="00866897" w:rsidRDefault="00527208" w:rsidP="00D57973">
      <w:pPr>
        <w:pStyle w:val="spc-p2"/>
        <w:rPr>
          <w:noProof/>
          <w:u w:val="single"/>
          <w:lang w:val="sk-SK"/>
        </w:rPr>
      </w:pPr>
      <w:r w:rsidRPr="00866897">
        <w:rPr>
          <w:noProof/>
          <w:u w:val="single"/>
          <w:lang w:val="sk-SK"/>
        </w:rPr>
        <w:t>Abseamed</w:t>
      </w:r>
      <w:r w:rsidR="00D437D4" w:rsidRPr="00866897">
        <w:rPr>
          <w:noProof/>
          <w:u w:val="single"/>
          <w:lang w:val="sk-SK"/>
        </w:rPr>
        <w:t xml:space="preserve"> 8 000 IU/0,8 ml injekčný roztok v naplnenej injekčnej striekačke</w:t>
      </w:r>
    </w:p>
    <w:p w14:paraId="09CEF967" w14:textId="77777777" w:rsidR="00D437D4" w:rsidRPr="00866897" w:rsidRDefault="00D437D4" w:rsidP="00D57973">
      <w:pPr>
        <w:pStyle w:val="spc-p1"/>
        <w:rPr>
          <w:noProof/>
          <w:lang w:val="sk-SK"/>
        </w:rPr>
      </w:pPr>
      <w:r w:rsidRPr="00866897">
        <w:rPr>
          <w:noProof/>
          <w:lang w:val="sk-SK"/>
        </w:rPr>
        <w:t xml:space="preserve">Každá injekčná striekačka obsahuje 0,8 ml </w:t>
      </w:r>
      <w:r w:rsidR="00D0378F" w:rsidRPr="00866897">
        <w:rPr>
          <w:noProof/>
          <w:lang w:val="sk-SK"/>
        </w:rPr>
        <w:t xml:space="preserve">injekčného </w:t>
      </w:r>
      <w:r w:rsidRPr="00866897">
        <w:rPr>
          <w:noProof/>
          <w:lang w:val="sk-SK"/>
        </w:rPr>
        <w:t>roztoku.</w:t>
      </w:r>
    </w:p>
    <w:p w14:paraId="644289A8" w14:textId="77777777" w:rsidR="00D437D4" w:rsidRPr="00866897" w:rsidRDefault="005A7534" w:rsidP="00D57973">
      <w:pPr>
        <w:pStyle w:val="spc-p1"/>
        <w:rPr>
          <w:noProof/>
          <w:lang w:val="sk-SK"/>
        </w:rPr>
      </w:pPr>
      <w:r w:rsidRPr="00866897">
        <w:rPr>
          <w:noProof/>
          <w:lang w:val="sk-SK"/>
        </w:rPr>
        <w:t>V</w:t>
      </w:r>
      <w:r w:rsidRPr="00866897">
        <w:rPr>
          <w:lang w:val="sk-SK"/>
        </w:rPr>
        <w:t xml:space="preserve">eľkosť balenia 1 alebo </w:t>
      </w:r>
      <w:r w:rsidR="009C683F" w:rsidRPr="00866897">
        <w:rPr>
          <w:lang w:val="sk-SK"/>
        </w:rPr>
        <w:t>6</w:t>
      </w:r>
      <w:r w:rsidRPr="00866897">
        <w:rPr>
          <w:lang w:val="sk-SK"/>
        </w:rPr>
        <w:t> injekčných striekačiek</w:t>
      </w:r>
      <w:r w:rsidR="00D437D4" w:rsidRPr="00866897">
        <w:rPr>
          <w:noProof/>
          <w:lang w:val="sk-SK"/>
        </w:rPr>
        <w:t>.</w:t>
      </w:r>
    </w:p>
    <w:p w14:paraId="67A7D66F" w14:textId="77777777" w:rsidR="002371D0" w:rsidRPr="00866897" w:rsidRDefault="002371D0" w:rsidP="00D57973">
      <w:pPr>
        <w:pStyle w:val="spc-p2"/>
        <w:rPr>
          <w:noProof/>
          <w:u w:val="single"/>
          <w:lang w:val="sk-SK"/>
        </w:rPr>
      </w:pPr>
    </w:p>
    <w:p w14:paraId="2CDA4973" w14:textId="77777777" w:rsidR="00D437D4" w:rsidRPr="00866897" w:rsidRDefault="00527208" w:rsidP="00D57973">
      <w:pPr>
        <w:pStyle w:val="spc-p2"/>
        <w:rPr>
          <w:noProof/>
          <w:u w:val="single"/>
          <w:lang w:val="sk-SK"/>
        </w:rPr>
      </w:pPr>
      <w:r w:rsidRPr="00866897">
        <w:rPr>
          <w:noProof/>
          <w:u w:val="single"/>
          <w:lang w:val="sk-SK"/>
        </w:rPr>
        <w:t>Abseamed</w:t>
      </w:r>
      <w:r w:rsidR="00D437D4" w:rsidRPr="00866897">
        <w:rPr>
          <w:noProof/>
          <w:u w:val="single"/>
          <w:lang w:val="sk-SK"/>
        </w:rPr>
        <w:t xml:space="preserve"> 9 000 IU/0,9 ml injekčný roztok v naplnenej injekčnej striekačke</w:t>
      </w:r>
    </w:p>
    <w:p w14:paraId="4D40948C" w14:textId="77777777" w:rsidR="00D437D4" w:rsidRPr="00866897" w:rsidRDefault="00D437D4" w:rsidP="00D57973">
      <w:pPr>
        <w:pStyle w:val="spc-p1"/>
        <w:rPr>
          <w:noProof/>
          <w:lang w:val="sk-SK"/>
        </w:rPr>
      </w:pPr>
      <w:r w:rsidRPr="00866897">
        <w:rPr>
          <w:noProof/>
          <w:lang w:val="sk-SK"/>
        </w:rPr>
        <w:t xml:space="preserve">Každá injekčná striekačka obsahuje 0,9 ml </w:t>
      </w:r>
      <w:r w:rsidR="00D0378F" w:rsidRPr="00866897">
        <w:rPr>
          <w:noProof/>
          <w:lang w:val="sk-SK"/>
        </w:rPr>
        <w:t xml:space="preserve">injekčného </w:t>
      </w:r>
      <w:r w:rsidRPr="00866897">
        <w:rPr>
          <w:noProof/>
          <w:lang w:val="sk-SK"/>
        </w:rPr>
        <w:t>roztoku.</w:t>
      </w:r>
    </w:p>
    <w:p w14:paraId="418F9B8C" w14:textId="77777777" w:rsidR="00D437D4" w:rsidRPr="00866897" w:rsidRDefault="00766EDC" w:rsidP="00D57973">
      <w:pPr>
        <w:pStyle w:val="spc-p1"/>
        <w:rPr>
          <w:noProof/>
          <w:lang w:val="sk-SK"/>
        </w:rPr>
      </w:pPr>
      <w:r w:rsidRPr="00866897">
        <w:rPr>
          <w:noProof/>
          <w:lang w:val="sk-SK"/>
        </w:rPr>
        <w:t>V</w:t>
      </w:r>
      <w:r w:rsidRPr="00866897">
        <w:rPr>
          <w:lang w:val="sk-SK"/>
        </w:rPr>
        <w:t xml:space="preserve">eľkosť balenia 1 alebo </w:t>
      </w:r>
      <w:r w:rsidR="009C683F" w:rsidRPr="00866897">
        <w:rPr>
          <w:lang w:val="sk-SK"/>
        </w:rPr>
        <w:t>6</w:t>
      </w:r>
      <w:r w:rsidRPr="00866897">
        <w:rPr>
          <w:lang w:val="sk-SK"/>
        </w:rPr>
        <w:t> injekčných striekačiek</w:t>
      </w:r>
      <w:r w:rsidR="00D437D4" w:rsidRPr="00866897">
        <w:rPr>
          <w:noProof/>
          <w:lang w:val="sk-SK"/>
        </w:rPr>
        <w:t>.</w:t>
      </w:r>
    </w:p>
    <w:p w14:paraId="3D4F17C9" w14:textId="77777777" w:rsidR="002371D0" w:rsidRPr="00866897" w:rsidRDefault="002371D0" w:rsidP="00D57973">
      <w:pPr>
        <w:pStyle w:val="spc-p2"/>
        <w:rPr>
          <w:noProof/>
          <w:u w:val="single"/>
          <w:lang w:val="sk-SK"/>
        </w:rPr>
      </w:pPr>
    </w:p>
    <w:p w14:paraId="1E505044" w14:textId="77777777" w:rsidR="00D437D4" w:rsidRPr="00866897" w:rsidRDefault="00527208" w:rsidP="00D57973">
      <w:pPr>
        <w:pStyle w:val="spc-p2"/>
        <w:rPr>
          <w:noProof/>
          <w:u w:val="single"/>
          <w:lang w:val="sk-SK"/>
        </w:rPr>
      </w:pPr>
      <w:r w:rsidRPr="00866897">
        <w:rPr>
          <w:noProof/>
          <w:u w:val="single"/>
          <w:lang w:val="sk-SK"/>
        </w:rPr>
        <w:t>Abseamed</w:t>
      </w:r>
      <w:r w:rsidR="00D437D4" w:rsidRPr="00866897">
        <w:rPr>
          <w:noProof/>
          <w:u w:val="single"/>
          <w:lang w:val="sk-SK"/>
        </w:rPr>
        <w:t xml:space="preserve"> 10 000 IU/1 ml injekčný roztok v naplnenej injekčnej striekačke</w:t>
      </w:r>
    </w:p>
    <w:p w14:paraId="0A23F6CE" w14:textId="77777777" w:rsidR="00D437D4" w:rsidRPr="00866897" w:rsidRDefault="00D437D4" w:rsidP="00D57973">
      <w:pPr>
        <w:pStyle w:val="spc-p1"/>
        <w:rPr>
          <w:noProof/>
          <w:lang w:val="sk-SK"/>
        </w:rPr>
      </w:pPr>
      <w:r w:rsidRPr="00866897">
        <w:rPr>
          <w:noProof/>
          <w:lang w:val="sk-SK"/>
        </w:rPr>
        <w:t xml:space="preserve">Každá injekčná striekačka obsahuje 1 ml </w:t>
      </w:r>
      <w:r w:rsidR="00D0378F" w:rsidRPr="00866897">
        <w:rPr>
          <w:noProof/>
          <w:lang w:val="sk-SK"/>
        </w:rPr>
        <w:t xml:space="preserve">injekčného </w:t>
      </w:r>
      <w:r w:rsidRPr="00866897">
        <w:rPr>
          <w:noProof/>
          <w:lang w:val="sk-SK"/>
        </w:rPr>
        <w:t>roztoku.</w:t>
      </w:r>
    </w:p>
    <w:p w14:paraId="20BFF5DC" w14:textId="77777777" w:rsidR="00D437D4" w:rsidRPr="00866897" w:rsidRDefault="003D6F77" w:rsidP="00D57973">
      <w:pPr>
        <w:pStyle w:val="spc-p1"/>
        <w:rPr>
          <w:noProof/>
          <w:lang w:val="sk-SK"/>
        </w:rPr>
      </w:pPr>
      <w:r w:rsidRPr="00866897">
        <w:rPr>
          <w:noProof/>
          <w:lang w:val="sk-SK"/>
        </w:rPr>
        <w:t>V</w:t>
      </w:r>
      <w:r w:rsidRPr="00866897">
        <w:rPr>
          <w:lang w:val="sk-SK"/>
        </w:rPr>
        <w:t xml:space="preserve">eľkosť balenia 1 alebo </w:t>
      </w:r>
      <w:r w:rsidR="009C683F" w:rsidRPr="00866897">
        <w:rPr>
          <w:lang w:val="sk-SK"/>
        </w:rPr>
        <w:t>6</w:t>
      </w:r>
      <w:r w:rsidRPr="00866897">
        <w:rPr>
          <w:lang w:val="sk-SK"/>
        </w:rPr>
        <w:t> injekčných striekačiek</w:t>
      </w:r>
      <w:r w:rsidR="00D437D4" w:rsidRPr="00866897">
        <w:rPr>
          <w:noProof/>
          <w:lang w:val="sk-SK"/>
        </w:rPr>
        <w:t>.</w:t>
      </w:r>
    </w:p>
    <w:p w14:paraId="7F47B529" w14:textId="77777777" w:rsidR="002371D0" w:rsidRPr="00866897" w:rsidRDefault="002371D0" w:rsidP="00D57973">
      <w:pPr>
        <w:pStyle w:val="spc-p2"/>
        <w:rPr>
          <w:noProof/>
          <w:u w:val="single"/>
          <w:lang w:val="sk-SK"/>
        </w:rPr>
      </w:pPr>
    </w:p>
    <w:p w14:paraId="7CFDE798" w14:textId="77777777" w:rsidR="00D437D4" w:rsidRPr="00866897" w:rsidRDefault="00527208" w:rsidP="00D57973">
      <w:pPr>
        <w:pStyle w:val="spc-p2"/>
        <w:rPr>
          <w:noProof/>
          <w:u w:val="single"/>
          <w:lang w:val="sk-SK"/>
        </w:rPr>
      </w:pPr>
      <w:r w:rsidRPr="00866897">
        <w:rPr>
          <w:noProof/>
          <w:u w:val="single"/>
          <w:lang w:val="sk-SK"/>
        </w:rPr>
        <w:t>Abseamed</w:t>
      </w:r>
      <w:r w:rsidR="00D437D4" w:rsidRPr="00866897">
        <w:rPr>
          <w:noProof/>
          <w:u w:val="single"/>
          <w:lang w:val="sk-SK"/>
        </w:rPr>
        <w:t xml:space="preserve"> 20 000 IU/0,5 ml injekčný roztok v naplnenej injekčnej striekačke</w:t>
      </w:r>
    </w:p>
    <w:p w14:paraId="33AA9C3E" w14:textId="77777777" w:rsidR="00D437D4" w:rsidRPr="00866897" w:rsidRDefault="00D437D4" w:rsidP="00D57973">
      <w:pPr>
        <w:pStyle w:val="spc-p1"/>
        <w:rPr>
          <w:noProof/>
          <w:lang w:val="sk-SK"/>
        </w:rPr>
      </w:pPr>
      <w:r w:rsidRPr="00866897">
        <w:rPr>
          <w:noProof/>
          <w:lang w:val="sk-SK"/>
        </w:rPr>
        <w:t xml:space="preserve">Každá injekčná striekačka obsahuje 0,5 ml </w:t>
      </w:r>
      <w:r w:rsidR="00D0378F" w:rsidRPr="00866897">
        <w:rPr>
          <w:noProof/>
          <w:lang w:val="sk-SK"/>
        </w:rPr>
        <w:t xml:space="preserve">injekčného </w:t>
      </w:r>
      <w:r w:rsidRPr="00866897">
        <w:rPr>
          <w:noProof/>
          <w:lang w:val="sk-SK"/>
        </w:rPr>
        <w:t>roztoku.</w:t>
      </w:r>
    </w:p>
    <w:p w14:paraId="3338D143" w14:textId="77777777" w:rsidR="00D437D4" w:rsidRPr="00866897" w:rsidRDefault="008D24D0" w:rsidP="00D57973">
      <w:pPr>
        <w:pStyle w:val="spc-p1"/>
        <w:rPr>
          <w:noProof/>
          <w:lang w:val="sk-SK"/>
        </w:rPr>
      </w:pPr>
      <w:r w:rsidRPr="00866897">
        <w:rPr>
          <w:noProof/>
          <w:lang w:val="sk-SK"/>
        </w:rPr>
        <w:t>V</w:t>
      </w:r>
      <w:r w:rsidRPr="00866897">
        <w:rPr>
          <w:lang w:val="sk-SK"/>
        </w:rPr>
        <w:t>eľkosť balenia 1</w:t>
      </w:r>
      <w:r w:rsidR="009C683F" w:rsidRPr="00866897">
        <w:rPr>
          <w:lang w:val="sk-SK"/>
        </w:rPr>
        <w:t>, 4 </w:t>
      </w:r>
      <w:r w:rsidRPr="00866897">
        <w:rPr>
          <w:lang w:val="sk-SK"/>
        </w:rPr>
        <w:t xml:space="preserve">alebo </w:t>
      </w:r>
      <w:r w:rsidR="009C683F" w:rsidRPr="00866897">
        <w:rPr>
          <w:lang w:val="sk-SK"/>
        </w:rPr>
        <w:t>6</w:t>
      </w:r>
      <w:r w:rsidRPr="00866897">
        <w:rPr>
          <w:lang w:val="sk-SK"/>
        </w:rPr>
        <w:t> injekčných striekačiek</w:t>
      </w:r>
      <w:r w:rsidR="00D437D4" w:rsidRPr="00866897">
        <w:rPr>
          <w:noProof/>
          <w:lang w:val="sk-SK"/>
        </w:rPr>
        <w:t>.</w:t>
      </w:r>
    </w:p>
    <w:p w14:paraId="25C0CFE8" w14:textId="77777777" w:rsidR="002371D0" w:rsidRPr="00866897" w:rsidRDefault="002371D0" w:rsidP="00D57973">
      <w:pPr>
        <w:pStyle w:val="spc-p2"/>
        <w:rPr>
          <w:noProof/>
          <w:u w:val="single"/>
          <w:lang w:val="sk-SK"/>
        </w:rPr>
      </w:pPr>
    </w:p>
    <w:p w14:paraId="70F4C594" w14:textId="77777777" w:rsidR="00D437D4" w:rsidRPr="00866897" w:rsidRDefault="00527208" w:rsidP="00D57973">
      <w:pPr>
        <w:pStyle w:val="spc-p2"/>
        <w:rPr>
          <w:noProof/>
          <w:u w:val="single"/>
          <w:lang w:val="sk-SK"/>
        </w:rPr>
      </w:pPr>
      <w:r w:rsidRPr="00866897">
        <w:rPr>
          <w:noProof/>
          <w:u w:val="single"/>
          <w:lang w:val="sk-SK"/>
        </w:rPr>
        <w:t>Abseamed</w:t>
      </w:r>
      <w:r w:rsidR="00D437D4" w:rsidRPr="00866897">
        <w:rPr>
          <w:noProof/>
          <w:u w:val="single"/>
          <w:lang w:val="sk-SK"/>
        </w:rPr>
        <w:t xml:space="preserve"> 30 000 IU/0,75 ml injekčný roztok v naplnenej injekčnej striekačke</w:t>
      </w:r>
    </w:p>
    <w:p w14:paraId="794CB7D9" w14:textId="77777777" w:rsidR="00D437D4" w:rsidRPr="00866897" w:rsidRDefault="00D437D4" w:rsidP="00D57973">
      <w:pPr>
        <w:pStyle w:val="spc-p1"/>
        <w:rPr>
          <w:noProof/>
          <w:lang w:val="sk-SK"/>
        </w:rPr>
      </w:pPr>
      <w:r w:rsidRPr="00866897">
        <w:rPr>
          <w:noProof/>
          <w:lang w:val="sk-SK"/>
        </w:rPr>
        <w:t xml:space="preserve">Každá injekčná striekačka obsahuje 0,75 ml </w:t>
      </w:r>
      <w:r w:rsidR="00D0378F" w:rsidRPr="00866897">
        <w:rPr>
          <w:noProof/>
          <w:lang w:val="sk-SK"/>
        </w:rPr>
        <w:t xml:space="preserve">injekčného </w:t>
      </w:r>
      <w:r w:rsidRPr="00866897">
        <w:rPr>
          <w:noProof/>
          <w:lang w:val="sk-SK"/>
        </w:rPr>
        <w:t>roztoku.</w:t>
      </w:r>
    </w:p>
    <w:p w14:paraId="0F35EE0E" w14:textId="77777777" w:rsidR="00D437D4" w:rsidRPr="00866897" w:rsidRDefault="003F7826" w:rsidP="00D57973">
      <w:pPr>
        <w:pStyle w:val="spc-p1"/>
        <w:rPr>
          <w:noProof/>
          <w:lang w:val="sk-SK"/>
        </w:rPr>
      </w:pPr>
      <w:r w:rsidRPr="00866897">
        <w:rPr>
          <w:noProof/>
          <w:lang w:val="sk-SK"/>
        </w:rPr>
        <w:t>V</w:t>
      </w:r>
      <w:r w:rsidRPr="00866897">
        <w:rPr>
          <w:lang w:val="sk-SK"/>
        </w:rPr>
        <w:t>eľkosť balenia 1</w:t>
      </w:r>
      <w:r w:rsidR="009C683F" w:rsidRPr="00866897">
        <w:rPr>
          <w:lang w:val="sk-SK"/>
        </w:rPr>
        <w:t>, 4 </w:t>
      </w:r>
      <w:r w:rsidRPr="00866897">
        <w:rPr>
          <w:lang w:val="sk-SK"/>
        </w:rPr>
        <w:t xml:space="preserve">alebo </w:t>
      </w:r>
      <w:r w:rsidR="009C683F" w:rsidRPr="00866897">
        <w:rPr>
          <w:lang w:val="sk-SK"/>
        </w:rPr>
        <w:t>6</w:t>
      </w:r>
      <w:r w:rsidRPr="00866897">
        <w:rPr>
          <w:lang w:val="sk-SK"/>
        </w:rPr>
        <w:t> injekčných striekačiek</w:t>
      </w:r>
      <w:r w:rsidR="00D437D4" w:rsidRPr="00866897">
        <w:rPr>
          <w:noProof/>
          <w:lang w:val="sk-SK"/>
        </w:rPr>
        <w:t>.</w:t>
      </w:r>
    </w:p>
    <w:p w14:paraId="22FA4A0E" w14:textId="77777777" w:rsidR="002371D0" w:rsidRPr="00866897" w:rsidRDefault="002371D0" w:rsidP="00D57973">
      <w:pPr>
        <w:pStyle w:val="spc-p2"/>
        <w:rPr>
          <w:noProof/>
          <w:u w:val="single"/>
          <w:lang w:val="sk-SK"/>
        </w:rPr>
      </w:pPr>
    </w:p>
    <w:p w14:paraId="76F7D30C" w14:textId="77777777" w:rsidR="00D437D4" w:rsidRPr="00866897" w:rsidRDefault="00527208" w:rsidP="00D57973">
      <w:pPr>
        <w:pStyle w:val="spc-p2"/>
        <w:rPr>
          <w:noProof/>
          <w:u w:val="single"/>
          <w:lang w:val="sk-SK"/>
        </w:rPr>
      </w:pPr>
      <w:r w:rsidRPr="00866897">
        <w:rPr>
          <w:noProof/>
          <w:u w:val="single"/>
          <w:lang w:val="sk-SK"/>
        </w:rPr>
        <w:t>Abseamed</w:t>
      </w:r>
      <w:r w:rsidR="00D437D4" w:rsidRPr="00866897">
        <w:rPr>
          <w:noProof/>
          <w:u w:val="single"/>
          <w:lang w:val="sk-SK"/>
        </w:rPr>
        <w:t xml:space="preserve"> 40 000 IU/1 ml injekčný roztok v naplnenej injekčnej striekačke </w:t>
      </w:r>
    </w:p>
    <w:p w14:paraId="1C687D01" w14:textId="77777777" w:rsidR="00D437D4" w:rsidRPr="00866897" w:rsidRDefault="00D437D4" w:rsidP="00D57973">
      <w:pPr>
        <w:pStyle w:val="spc-p1"/>
        <w:rPr>
          <w:noProof/>
          <w:lang w:val="sk-SK"/>
        </w:rPr>
      </w:pPr>
      <w:r w:rsidRPr="00866897">
        <w:rPr>
          <w:noProof/>
          <w:lang w:val="sk-SK"/>
        </w:rPr>
        <w:t xml:space="preserve">Každá injekčná striekačka obsahuje 1 ml </w:t>
      </w:r>
      <w:r w:rsidR="00D0378F" w:rsidRPr="00866897">
        <w:rPr>
          <w:noProof/>
          <w:lang w:val="sk-SK"/>
        </w:rPr>
        <w:t xml:space="preserve">injekčného </w:t>
      </w:r>
      <w:r w:rsidRPr="00866897">
        <w:rPr>
          <w:noProof/>
          <w:lang w:val="sk-SK"/>
        </w:rPr>
        <w:t>roztoku.</w:t>
      </w:r>
    </w:p>
    <w:p w14:paraId="6F905CC3" w14:textId="77777777" w:rsidR="00D437D4" w:rsidRPr="00866897" w:rsidRDefault="00A666A5" w:rsidP="00D57973">
      <w:pPr>
        <w:pStyle w:val="spc-p1"/>
        <w:rPr>
          <w:noProof/>
          <w:lang w:val="sk-SK"/>
        </w:rPr>
      </w:pPr>
      <w:r w:rsidRPr="00866897">
        <w:rPr>
          <w:noProof/>
          <w:lang w:val="sk-SK"/>
        </w:rPr>
        <w:t>V</w:t>
      </w:r>
      <w:r w:rsidRPr="00866897">
        <w:rPr>
          <w:lang w:val="sk-SK"/>
        </w:rPr>
        <w:t>eľkosť balenia 1</w:t>
      </w:r>
      <w:r w:rsidR="009C683F" w:rsidRPr="00866897">
        <w:rPr>
          <w:lang w:val="sk-SK"/>
        </w:rPr>
        <w:t>, 4 </w:t>
      </w:r>
      <w:r w:rsidRPr="00866897">
        <w:rPr>
          <w:lang w:val="sk-SK"/>
        </w:rPr>
        <w:t xml:space="preserve">alebo </w:t>
      </w:r>
      <w:r w:rsidR="009C683F" w:rsidRPr="00866897">
        <w:rPr>
          <w:lang w:val="sk-SK"/>
        </w:rPr>
        <w:t>6</w:t>
      </w:r>
      <w:r w:rsidRPr="00866897">
        <w:rPr>
          <w:lang w:val="sk-SK"/>
        </w:rPr>
        <w:t> injekčných striekačiek</w:t>
      </w:r>
      <w:r w:rsidR="00D437D4" w:rsidRPr="00866897">
        <w:rPr>
          <w:noProof/>
          <w:lang w:val="sk-SK"/>
        </w:rPr>
        <w:t>.</w:t>
      </w:r>
    </w:p>
    <w:p w14:paraId="10439709" w14:textId="77777777" w:rsidR="00D437D4" w:rsidRPr="00866897" w:rsidRDefault="00D437D4" w:rsidP="00D57973">
      <w:pPr>
        <w:pStyle w:val="spc-p1"/>
        <w:rPr>
          <w:noProof/>
          <w:lang w:val="sk-SK"/>
        </w:rPr>
      </w:pPr>
    </w:p>
    <w:p w14:paraId="0C05E0DB" w14:textId="77777777" w:rsidR="00D437D4" w:rsidRPr="00866897" w:rsidRDefault="00D437D4" w:rsidP="00D57973">
      <w:pPr>
        <w:pStyle w:val="spc-p1"/>
        <w:rPr>
          <w:noProof/>
          <w:lang w:val="sk-SK"/>
        </w:rPr>
      </w:pPr>
      <w:r w:rsidRPr="00866897">
        <w:rPr>
          <w:noProof/>
          <w:lang w:val="sk-SK"/>
        </w:rPr>
        <w:t>Na trh nemusia byť uvedené všetky veľkosti balenia.</w:t>
      </w:r>
    </w:p>
    <w:p w14:paraId="588FE7F5" w14:textId="77777777" w:rsidR="002371D0" w:rsidRPr="00866897" w:rsidRDefault="002371D0" w:rsidP="005B402B">
      <w:pPr>
        <w:pStyle w:val="spc-h2"/>
        <w:keepNext w:val="0"/>
        <w:keepLines w:val="0"/>
        <w:rPr>
          <w:noProof/>
          <w:lang w:val="sk-SK"/>
        </w:rPr>
      </w:pPr>
    </w:p>
    <w:p w14:paraId="23C276E6" w14:textId="77777777" w:rsidR="00D437D4" w:rsidRPr="00866897" w:rsidRDefault="00D437D4" w:rsidP="00F06BA7">
      <w:pPr>
        <w:pStyle w:val="spc-h2"/>
        <w:tabs>
          <w:tab w:val="left" w:pos="567"/>
        </w:tabs>
        <w:rPr>
          <w:noProof/>
          <w:lang w:val="sk-SK"/>
        </w:rPr>
      </w:pPr>
      <w:r w:rsidRPr="00866897">
        <w:rPr>
          <w:noProof/>
          <w:lang w:val="sk-SK"/>
        </w:rPr>
        <w:t>6.6</w:t>
      </w:r>
      <w:r w:rsidRPr="00866897">
        <w:rPr>
          <w:noProof/>
          <w:lang w:val="sk-SK"/>
        </w:rPr>
        <w:tab/>
        <w:t>Špeciálne opatrenia na likvidáciu a iné zaobchádzanie s liekom</w:t>
      </w:r>
    </w:p>
    <w:p w14:paraId="765827AC" w14:textId="77777777" w:rsidR="002371D0" w:rsidRPr="00866897" w:rsidRDefault="002371D0" w:rsidP="005B402B">
      <w:pPr>
        <w:pStyle w:val="spc-p1"/>
        <w:keepNext/>
        <w:keepLines/>
        <w:rPr>
          <w:noProof/>
          <w:lang w:val="sk-SK"/>
        </w:rPr>
      </w:pPr>
    </w:p>
    <w:p w14:paraId="2EF6F4AF" w14:textId="77777777" w:rsidR="00D437D4" w:rsidRPr="00866897" w:rsidRDefault="00527208" w:rsidP="00D57973">
      <w:pPr>
        <w:pStyle w:val="spc-p1"/>
        <w:rPr>
          <w:noProof/>
          <w:lang w:val="sk-SK"/>
        </w:rPr>
      </w:pPr>
      <w:r w:rsidRPr="00866897">
        <w:rPr>
          <w:noProof/>
          <w:lang w:val="sk-SK"/>
        </w:rPr>
        <w:t>Abseamed</w:t>
      </w:r>
      <w:r w:rsidR="00D437D4" w:rsidRPr="00866897">
        <w:rPr>
          <w:noProof/>
          <w:lang w:val="sk-SK"/>
        </w:rPr>
        <w:t xml:space="preserve"> sa nemá používať a má sa zlikvidovať</w:t>
      </w:r>
    </w:p>
    <w:p w14:paraId="5315B983" w14:textId="77777777" w:rsidR="00D437D4" w:rsidRPr="00866897" w:rsidRDefault="00D437D4" w:rsidP="00AC6E3F">
      <w:pPr>
        <w:pStyle w:val="spc-p2"/>
        <w:numPr>
          <w:ilvl w:val="0"/>
          <w:numId w:val="36"/>
        </w:numPr>
        <w:tabs>
          <w:tab w:val="clear" w:pos="873"/>
          <w:tab w:val="num" w:pos="567"/>
        </w:tabs>
        <w:ind w:left="567" w:hanging="567"/>
        <w:rPr>
          <w:noProof/>
          <w:lang w:val="sk-SK"/>
        </w:rPr>
      </w:pPr>
      <w:r w:rsidRPr="00866897">
        <w:rPr>
          <w:noProof/>
          <w:lang w:val="sk-SK"/>
        </w:rPr>
        <w:lastRenderedPageBreak/>
        <w:t>ak je tekutina sfarbená alebo vidno v nej plávať častice,</w:t>
      </w:r>
    </w:p>
    <w:p w14:paraId="037AAB90" w14:textId="77777777" w:rsidR="00D437D4" w:rsidRPr="00866897" w:rsidRDefault="00D437D4" w:rsidP="00AC6E3F">
      <w:pPr>
        <w:pStyle w:val="spc-p2"/>
        <w:numPr>
          <w:ilvl w:val="0"/>
          <w:numId w:val="36"/>
        </w:numPr>
        <w:tabs>
          <w:tab w:val="clear" w:pos="873"/>
          <w:tab w:val="num" w:pos="567"/>
        </w:tabs>
        <w:ind w:left="567" w:hanging="567"/>
        <w:rPr>
          <w:noProof/>
          <w:lang w:val="sk-SK"/>
        </w:rPr>
      </w:pPr>
      <w:r w:rsidRPr="00866897">
        <w:rPr>
          <w:noProof/>
          <w:lang w:val="sk-SK"/>
        </w:rPr>
        <w:t>ak je tesnenie porušené,</w:t>
      </w:r>
    </w:p>
    <w:p w14:paraId="1414660B" w14:textId="77777777" w:rsidR="00D437D4" w:rsidRPr="00866897" w:rsidRDefault="00D437D4" w:rsidP="00AC6E3F">
      <w:pPr>
        <w:pStyle w:val="spc-p2"/>
        <w:numPr>
          <w:ilvl w:val="0"/>
          <w:numId w:val="36"/>
        </w:numPr>
        <w:tabs>
          <w:tab w:val="clear" w:pos="873"/>
          <w:tab w:val="num" w:pos="567"/>
        </w:tabs>
        <w:ind w:left="567" w:hanging="567"/>
        <w:rPr>
          <w:noProof/>
          <w:lang w:val="sk-SK"/>
        </w:rPr>
      </w:pPr>
      <w:r w:rsidRPr="00866897">
        <w:rPr>
          <w:noProof/>
          <w:lang w:val="sk-SK"/>
        </w:rPr>
        <w:t>ak viete, alebo si myslíte, že roztok bol nechtiac zmrazený, alebo</w:t>
      </w:r>
    </w:p>
    <w:p w14:paraId="6D9B6658" w14:textId="77777777" w:rsidR="00D437D4" w:rsidRPr="00866897" w:rsidRDefault="00D437D4" w:rsidP="00AC6E3F">
      <w:pPr>
        <w:pStyle w:val="spc-p2"/>
        <w:numPr>
          <w:ilvl w:val="0"/>
          <w:numId w:val="36"/>
        </w:numPr>
        <w:tabs>
          <w:tab w:val="clear" w:pos="873"/>
          <w:tab w:val="num" w:pos="567"/>
        </w:tabs>
        <w:ind w:left="567" w:hanging="567"/>
        <w:rPr>
          <w:noProof/>
          <w:lang w:val="sk-SK"/>
        </w:rPr>
      </w:pPr>
      <w:r w:rsidRPr="00866897">
        <w:rPr>
          <w:noProof/>
          <w:lang w:val="sk-SK"/>
        </w:rPr>
        <w:t>ak došlo k poruche chladničky.</w:t>
      </w:r>
    </w:p>
    <w:p w14:paraId="7DB24091" w14:textId="77777777" w:rsidR="002371D0" w:rsidRPr="00866897" w:rsidRDefault="002371D0" w:rsidP="00D57973">
      <w:pPr>
        <w:pStyle w:val="spc-p2"/>
        <w:rPr>
          <w:noProof/>
          <w:lang w:val="sk-SK"/>
        </w:rPr>
      </w:pPr>
    </w:p>
    <w:p w14:paraId="3A63EB98" w14:textId="77777777" w:rsidR="00D437D4" w:rsidRPr="00866897" w:rsidRDefault="00D437D4" w:rsidP="00D57973">
      <w:pPr>
        <w:pStyle w:val="spc-p2"/>
        <w:rPr>
          <w:noProof/>
          <w:lang w:val="sk-SK"/>
        </w:rPr>
      </w:pPr>
      <w:r w:rsidRPr="00866897">
        <w:rPr>
          <w:noProof/>
          <w:lang w:val="sk-SK"/>
        </w:rPr>
        <w:t xml:space="preserve">Naplnené injekčné striekačky sú pripravené </w:t>
      </w:r>
      <w:r w:rsidR="009C1DB1" w:rsidRPr="00866897">
        <w:rPr>
          <w:noProof/>
          <w:lang w:val="sk-SK"/>
        </w:rPr>
        <w:t>na</w:t>
      </w:r>
      <w:r w:rsidRPr="00866897">
        <w:rPr>
          <w:noProof/>
          <w:lang w:val="sk-SK"/>
        </w:rPr>
        <w:t> použiti</w:t>
      </w:r>
      <w:r w:rsidR="009C1DB1" w:rsidRPr="00866897">
        <w:rPr>
          <w:noProof/>
          <w:lang w:val="sk-SK"/>
        </w:rPr>
        <w:t>e</w:t>
      </w:r>
      <w:r w:rsidRPr="00866897">
        <w:rPr>
          <w:noProof/>
          <w:lang w:val="sk-SK"/>
        </w:rPr>
        <w:t xml:space="preserve"> (pozri časť 4.2). Naplnenú injekčnú striekačku nepretrepávajte. Injekčné striekačky sú opatrené vytlačenou odmerkou, aby bolo možné čiastočné použitie, ak treba. Každá odmerka zodpovedá objemu 0,1 ml. Tento liek je určený iba na jedno použitie. Z každej injekčnej striekačky odoberte iba jednu dávku </w:t>
      </w:r>
      <w:r w:rsidR="00527208" w:rsidRPr="00866897">
        <w:rPr>
          <w:noProof/>
          <w:lang w:val="sk-SK"/>
        </w:rPr>
        <w:t>Abseamed</w:t>
      </w:r>
      <w:r w:rsidRPr="00866897">
        <w:rPr>
          <w:noProof/>
          <w:lang w:val="sk-SK"/>
        </w:rPr>
        <w:t>u a nepotrebný roztok pred injekciou zlikvidujte.</w:t>
      </w:r>
    </w:p>
    <w:p w14:paraId="2651F5DF" w14:textId="77777777" w:rsidR="002371D0" w:rsidRPr="00614C9C" w:rsidRDefault="002371D0" w:rsidP="002967DF">
      <w:pPr>
        <w:pStyle w:val="spc-hsub2"/>
        <w:rPr>
          <w:lang w:val="sk-SK"/>
        </w:rPr>
      </w:pPr>
    </w:p>
    <w:p w14:paraId="315222B6" w14:textId="77777777" w:rsidR="00D437D4" w:rsidRPr="00866897" w:rsidRDefault="00D437D4" w:rsidP="002967DF">
      <w:pPr>
        <w:pStyle w:val="spc-hsub2"/>
        <w:rPr>
          <w:noProof/>
          <w:lang w:val="sk-SK"/>
        </w:rPr>
      </w:pPr>
      <w:r w:rsidRPr="00866897">
        <w:rPr>
          <w:noProof/>
          <w:lang w:val="sk-SK"/>
        </w:rPr>
        <w:t>Použitie naplnenej injekčnej striekačky s ochranným krytom ihly</w:t>
      </w:r>
    </w:p>
    <w:p w14:paraId="370A6A86" w14:textId="77777777" w:rsidR="002371D0" w:rsidRPr="00866897" w:rsidRDefault="002371D0" w:rsidP="00D57973">
      <w:pPr>
        <w:pStyle w:val="spc-p1"/>
        <w:rPr>
          <w:noProof/>
          <w:lang w:val="sk-SK"/>
        </w:rPr>
      </w:pPr>
    </w:p>
    <w:p w14:paraId="25A55852" w14:textId="77777777" w:rsidR="00D437D4" w:rsidRPr="00866897" w:rsidRDefault="00D437D4" w:rsidP="00D57973">
      <w:pPr>
        <w:pStyle w:val="spc-p1"/>
        <w:rPr>
          <w:noProof/>
          <w:lang w:val="sk-SK"/>
        </w:rPr>
      </w:pPr>
      <w:r w:rsidRPr="00866897">
        <w:rPr>
          <w:noProof/>
          <w:lang w:val="sk-SK"/>
        </w:rPr>
        <w:t xml:space="preserve">Ochranný kryt chráni ihlu po injekcii, aby sa zabránilo poraneniu ihlou. Normálna funkcia injekčnej </w:t>
      </w:r>
      <w:r w:rsidR="001B40E9" w:rsidRPr="00866897">
        <w:rPr>
          <w:noProof/>
          <w:lang w:val="sk-SK"/>
        </w:rPr>
        <w:t>striekačky</w:t>
      </w:r>
      <w:r w:rsidRPr="00866897">
        <w:rPr>
          <w:noProof/>
          <w:lang w:val="sk-SK"/>
        </w:rPr>
        <w:t xml:space="preserve"> tým nie je ovplyvnená. Pomaly a rovnomerne stláčajte piest, až kým sa nepodá celá dávka a piest sa už nebude dať zatlačiť ďalej. Ďalej tlačte na piest a zároveň vytiahnite ihlu injekčnej striekačky z pacienta. Ochranný kryt ihly chráni ihlu pri uvoľňovaní piesta.</w:t>
      </w:r>
    </w:p>
    <w:p w14:paraId="5339F9C2" w14:textId="77777777" w:rsidR="002371D0" w:rsidRPr="00614C9C" w:rsidRDefault="002371D0" w:rsidP="002967DF">
      <w:pPr>
        <w:pStyle w:val="spc-hsub2"/>
        <w:rPr>
          <w:lang w:val="sk-SK"/>
        </w:rPr>
      </w:pPr>
    </w:p>
    <w:p w14:paraId="722F7B9D" w14:textId="77777777" w:rsidR="00D437D4" w:rsidRPr="00866897" w:rsidRDefault="00D437D4" w:rsidP="002967DF">
      <w:pPr>
        <w:pStyle w:val="spc-hsub2"/>
        <w:rPr>
          <w:noProof/>
          <w:lang w:val="sk-SK"/>
        </w:rPr>
      </w:pPr>
      <w:r w:rsidRPr="00866897">
        <w:rPr>
          <w:noProof/>
          <w:lang w:val="sk-SK"/>
        </w:rPr>
        <w:t>Použitie naplnenej injekčnej striekačky bez ochranného krytu ihly</w:t>
      </w:r>
    </w:p>
    <w:p w14:paraId="22A624B5" w14:textId="77777777" w:rsidR="002371D0" w:rsidRPr="00614C9C" w:rsidRDefault="002371D0" w:rsidP="002967DF">
      <w:pPr>
        <w:pStyle w:val="spc-p1"/>
        <w:rPr>
          <w:lang w:val="sk-SK"/>
        </w:rPr>
      </w:pPr>
    </w:p>
    <w:p w14:paraId="5ADAF22B" w14:textId="77777777" w:rsidR="00D437D4" w:rsidRPr="00866897" w:rsidRDefault="00D437D4" w:rsidP="002967DF">
      <w:pPr>
        <w:pStyle w:val="spc-p1"/>
        <w:rPr>
          <w:noProof/>
          <w:lang w:val="sk-SK"/>
        </w:rPr>
      </w:pPr>
      <w:r w:rsidRPr="00866897">
        <w:rPr>
          <w:noProof/>
          <w:lang w:val="sk-SK"/>
        </w:rPr>
        <w:t>Podajte dávku štandardným spôsobom.</w:t>
      </w:r>
    </w:p>
    <w:p w14:paraId="1C89413A" w14:textId="77777777" w:rsidR="002371D0" w:rsidRPr="00866897" w:rsidRDefault="002371D0" w:rsidP="00D57973">
      <w:pPr>
        <w:pStyle w:val="spc-p2"/>
        <w:rPr>
          <w:noProof/>
          <w:lang w:val="sk-SK"/>
        </w:rPr>
      </w:pPr>
    </w:p>
    <w:p w14:paraId="58980D3C" w14:textId="77777777" w:rsidR="00D437D4" w:rsidRPr="00866897" w:rsidRDefault="0039278E" w:rsidP="00D57973">
      <w:pPr>
        <w:pStyle w:val="spc-p2"/>
        <w:rPr>
          <w:noProof/>
          <w:lang w:val="sk-SK"/>
        </w:rPr>
      </w:pPr>
      <w:r w:rsidRPr="00866897">
        <w:rPr>
          <w:lang w:val="sk-SK"/>
        </w:rPr>
        <w:t>Všetok nepoužitý liek alebo odpad vzniknutý z lieku sa má zlikvidovať v súlade s národnými požiadavkami.</w:t>
      </w:r>
    </w:p>
    <w:p w14:paraId="5C40955B" w14:textId="77777777" w:rsidR="002371D0" w:rsidRPr="00866897" w:rsidRDefault="002371D0" w:rsidP="00875DB3">
      <w:pPr>
        <w:pStyle w:val="spc-h1"/>
        <w:keepNext w:val="0"/>
        <w:keepLines w:val="0"/>
        <w:ind w:left="0" w:firstLine="0"/>
        <w:rPr>
          <w:noProof/>
          <w:lang w:val="sk-SK"/>
        </w:rPr>
      </w:pPr>
    </w:p>
    <w:p w14:paraId="34AEA6BD" w14:textId="77777777" w:rsidR="002371D0" w:rsidRPr="00866897" w:rsidRDefault="002371D0" w:rsidP="00875DB3">
      <w:pPr>
        <w:pStyle w:val="spc-h1"/>
        <w:keepNext w:val="0"/>
        <w:keepLines w:val="0"/>
        <w:ind w:left="0" w:firstLine="0"/>
        <w:rPr>
          <w:noProof/>
          <w:lang w:val="sk-SK"/>
        </w:rPr>
      </w:pPr>
    </w:p>
    <w:p w14:paraId="2B3F82F8" w14:textId="77777777" w:rsidR="00D437D4" w:rsidRPr="00866897" w:rsidRDefault="00D437D4" w:rsidP="0033119E">
      <w:pPr>
        <w:pStyle w:val="spc-h1"/>
        <w:tabs>
          <w:tab w:val="left" w:pos="567"/>
        </w:tabs>
        <w:rPr>
          <w:noProof/>
          <w:lang w:val="sk-SK"/>
        </w:rPr>
      </w:pPr>
      <w:r w:rsidRPr="00866897">
        <w:rPr>
          <w:noProof/>
          <w:lang w:val="sk-SK"/>
        </w:rPr>
        <w:t>7.</w:t>
      </w:r>
      <w:r w:rsidRPr="00866897">
        <w:rPr>
          <w:noProof/>
          <w:lang w:val="sk-SK"/>
        </w:rPr>
        <w:tab/>
        <w:t>DRŽITEĽ ROZHODNUTIA O REGISTRÁCII</w:t>
      </w:r>
    </w:p>
    <w:p w14:paraId="3E90238F" w14:textId="77777777" w:rsidR="002371D0" w:rsidRPr="00866897" w:rsidRDefault="002371D0" w:rsidP="00875DB3">
      <w:pPr>
        <w:pStyle w:val="spc-p1"/>
        <w:keepNext/>
        <w:keepLines/>
        <w:rPr>
          <w:noProof/>
          <w:lang w:val="sk-SK"/>
        </w:rPr>
      </w:pPr>
    </w:p>
    <w:p w14:paraId="3AB0F905" w14:textId="77777777" w:rsidR="00AB137B" w:rsidRPr="00866897" w:rsidRDefault="00AB137B" w:rsidP="00AB137B">
      <w:pPr>
        <w:pStyle w:val="spc-p1"/>
        <w:rPr>
          <w:noProof/>
          <w:lang w:val="sk-SK"/>
        </w:rPr>
      </w:pPr>
      <w:r w:rsidRPr="00866897">
        <w:rPr>
          <w:noProof/>
          <w:lang w:val="sk-SK"/>
        </w:rPr>
        <w:t>Medice Arzneimittel Pütter GmbH &amp; Co. KG</w:t>
      </w:r>
    </w:p>
    <w:p w14:paraId="324E0704" w14:textId="77777777" w:rsidR="00AB137B" w:rsidRPr="00866897" w:rsidRDefault="00AB137B" w:rsidP="00AB137B">
      <w:pPr>
        <w:pStyle w:val="spc-p1"/>
        <w:rPr>
          <w:noProof/>
          <w:lang w:val="sk-SK"/>
        </w:rPr>
      </w:pPr>
      <w:r w:rsidRPr="00866897">
        <w:rPr>
          <w:noProof/>
          <w:lang w:val="sk-SK"/>
        </w:rPr>
        <w:t>Kuhloweg 37</w:t>
      </w:r>
    </w:p>
    <w:p w14:paraId="766FE1E4" w14:textId="77777777" w:rsidR="00AB137B" w:rsidRPr="00866897" w:rsidRDefault="00AB137B" w:rsidP="00AB137B">
      <w:pPr>
        <w:pStyle w:val="spc-p1"/>
        <w:rPr>
          <w:noProof/>
          <w:lang w:val="sk-SK"/>
        </w:rPr>
      </w:pPr>
      <w:r w:rsidRPr="00866897">
        <w:rPr>
          <w:noProof/>
          <w:lang w:val="sk-SK"/>
        </w:rPr>
        <w:t>58638 Iserlohn</w:t>
      </w:r>
    </w:p>
    <w:p w14:paraId="3D39E5EF" w14:textId="77777777" w:rsidR="00AB137B" w:rsidRPr="00866897" w:rsidRDefault="00AB137B" w:rsidP="00AB137B">
      <w:pPr>
        <w:pStyle w:val="spc-p1"/>
        <w:rPr>
          <w:noProof/>
          <w:lang w:val="sk-SK"/>
        </w:rPr>
      </w:pPr>
      <w:r w:rsidRPr="00866897">
        <w:rPr>
          <w:noProof/>
          <w:lang w:val="sk-SK"/>
        </w:rPr>
        <w:t>Nemecko</w:t>
      </w:r>
    </w:p>
    <w:p w14:paraId="7136D045" w14:textId="77777777" w:rsidR="002371D0" w:rsidRPr="00866897" w:rsidRDefault="002371D0" w:rsidP="00256CBC">
      <w:pPr>
        <w:pStyle w:val="spc-h1"/>
        <w:keepNext w:val="0"/>
        <w:keepLines w:val="0"/>
        <w:rPr>
          <w:noProof/>
          <w:lang w:val="sk-SK"/>
        </w:rPr>
      </w:pPr>
    </w:p>
    <w:p w14:paraId="5EE0EE16" w14:textId="77777777" w:rsidR="002371D0" w:rsidRPr="00866897" w:rsidRDefault="002371D0" w:rsidP="00256CBC">
      <w:pPr>
        <w:pStyle w:val="spc-h1"/>
        <w:keepNext w:val="0"/>
        <w:keepLines w:val="0"/>
        <w:rPr>
          <w:noProof/>
          <w:lang w:val="sk-SK"/>
        </w:rPr>
      </w:pPr>
    </w:p>
    <w:p w14:paraId="761AA81E" w14:textId="77777777" w:rsidR="00D437D4" w:rsidRPr="00866897" w:rsidRDefault="00D437D4" w:rsidP="0033119E">
      <w:pPr>
        <w:pStyle w:val="spc-h1"/>
        <w:tabs>
          <w:tab w:val="left" w:pos="567"/>
        </w:tabs>
        <w:rPr>
          <w:noProof/>
          <w:lang w:val="sk-SK"/>
        </w:rPr>
      </w:pPr>
      <w:r w:rsidRPr="00866897">
        <w:rPr>
          <w:noProof/>
          <w:lang w:val="sk-SK"/>
        </w:rPr>
        <w:t>8.</w:t>
      </w:r>
      <w:r w:rsidRPr="00866897">
        <w:rPr>
          <w:noProof/>
          <w:lang w:val="sk-SK"/>
        </w:rPr>
        <w:tab/>
        <w:t xml:space="preserve">REGISTRAČNÉ </w:t>
      </w:r>
      <w:r w:rsidRPr="00866897">
        <w:rPr>
          <w:bCs/>
          <w:noProof/>
          <w:lang w:val="sk-SK"/>
        </w:rPr>
        <w:t>Čísla</w:t>
      </w:r>
    </w:p>
    <w:p w14:paraId="77B076D7" w14:textId="77777777" w:rsidR="002371D0" w:rsidRPr="00866897" w:rsidRDefault="002371D0" w:rsidP="00875DB3">
      <w:pPr>
        <w:pStyle w:val="spc-p1"/>
        <w:keepNext/>
        <w:keepLines/>
        <w:rPr>
          <w:noProof/>
          <w:lang w:val="sk-SK"/>
        </w:rPr>
      </w:pPr>
    </w:p>
    <w:p w14:paraId="47CBFE55" w14:textId="77777777" w:rsidR="00D437D4" w:rsidRPr="00866897" w:rsidRDefault="00527208" w:rsidP="00D57973">
      <w:pPr>
        <w:pStyle w:val="spc-p2"/>
        <w:rPr>
          <w:noProof/>
          <w:lang w:val="sk-SK"/>
        </w:rPr>
      </w:pPr>
      <w:r w:rsidRPr="00866897">
        <w:rPr>
          <w:noProof/>
          <w:lang w:val="sk-SK"/>
        </w:rPr>
        <w:t>Abseamed</w:t>
      </w:r>
      <w:r w:rsidR="00D437D4" w:rsidRPr="00866897">
        <w:rPr>
          <w:noProof/>
          <w:lang w:val="sk-SK"/>
        </w:rPr>
        <w:t xml:space="preserve"> 1 000 IU/0,5 ml injekčný roztok v naplnenej injekčnej striekačke</w:t>
      </w:r>
    </w:p>
    <w:p w14:paraId="77E8CFD4"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/001</w:t>
      </w:r>
    </w:p>
    <w:p w14:paraId="3979E6C3"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/002</w:t>
      </w:r>
    </w:p>
    <w:p w14:paraId="14968C4D"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/027</w:t>
      </w:r>
    </w:p>
    <w:p w14:paraId="6E91280F"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/028</w:t>
      </w:r>
    </w:p>
    <w:p w14:paraId="51BAA93B" w14:textId="77777777" w:rsidR="002371D0" w:rsidRPr="00866897" w:rsidRDefault="002371D0" w:rsidP="00D57973">
      <w:pPr>
        <w:pStyle w:val="spc-p2"/>
        <w:rPr>
          <w:noProof/>
          <w:lang w:val="sk-SK"/>
        </w:rPr>
      </w:pPr>
    </w:p>
    <w:p w14:paraId="00FB17ED" w14:textId="77777777" w:rsidR="00D437D4" w:rsidRPr="00866897" w:rsidRDefault="00527208" w:rsidP="00D57973">
      <w:pPr>
        <w:pStyle w:val="spc-p2"/>
        <w:rPr>
          <w:noProof/>
          <w:lang w:val="sk-SK"/>
        </w:rPr>
      </w:pPr>
      <w:r w:rsidRPr="00866897">
        <w:rPr>
          <w:noProof/>
          <w:lang w:val="sk-SK"/>
        </w:rPr>
        <w:t>Abseamed</w:t>
      </w:r>
      <w:r w:rsidR="00D437D4" w:rsidRPr="00866897">
        <w:rPr>
          <w:noProof/>
          <w:lang w:val="sk-SK"/>
        </w:rPr>
        <w:t xml:space="preserve"> 2 000 IU/1 ml injekčný roztok v naplnenej injekčnej striekačke</w:t>
      </w:r>
    </w:p>
    <w:p w14:paraId="3BD18A42"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/003</w:t>
      </w:r>
    </w:p>
    <w:p w14:paraId="70B1D16E"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/004</w:t>
      </w:r>
    </w:p>
    <w:p w14:paraId="70BC4AE4"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/029</w:t>
      </w:r>
    </w:p>
    <w:p w14:paraId="0291F642"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/030</w:t>
      </w:r>
    </w:p>
    <w:p w14:paraId="34A0E4F8" w14:textId="77777777" w:rsidR="002371D0" w:rsidRPr="00866897" w:rsidRDefault="002371D0" w:rsidP="00256CBC">
      <w:pPr>
        <w:pStyle w:val="spc-p2"/>
        <w:rPr>
          <w:noProof/>
          <w:lang w:val="sk-SK"/>
        </w:rPr>
      </w:pPr>
    </w:p>
    <w:p w14:paraId="1B7CD145" w14:textId="77777777" w:rsidR="00D437D4" w:rsidRPr="00866897" w:rsidRDefault="00527208" w:rsidP="00256CBC">
      <w:pPr>
        <w:pStyle w:val="spc-p2"/>
        <w:rPr>
          <w:noProof/>
          <w:lang w:val="sk-SK"/>
        </w:rPr>
      </w:pPr>
      <w:r w:rsidRPr="00866897">
        <w:rPr>
          <w:noProof/>
          <w:lang w:val="sk-SK"/>
        </w:rPr>
        <w:t>Abseamed</w:t>
      </w:r>
      <w:r w:rsidR="00D437D4" w:rsidRPr="00866897">
        <w:rPr>
          <w:noProof/>
          <w:lang w:val="sk-SK"/>
        </w:rPr>
        <w:t xml:space="preserve"> 3 000 IU/0,3 ml injekčný roztok v naplnenej injekčnej striekačke</w:t>
      </w:r>
    </w:p>
    <w:p w14:paraId="1E750003" w14:textId="77777777" w:rsidR="00D437D4" w:rsidRPr="00866897" w:rsidRDefault="00D437D4" w:rsidP="00256CBC">
      <w:pPr>
        <w:pStyle w:val="spc-p1"/>
        <w:rPr>
          <w:noProof/>
          <w:lang w:val="sk-SK"/>
        </w:rPr>
      </w:pPr>
      <w:r w:rsidRPr="00866897">
        <w:rPr>
          <w:noProof/>
          <w:lang w:val="sk-SK"/>
        </w:rPr>
        <w:t>EU/1/07/</w:t>
      </w:r>
      <w:r w:rsidR="00AB137B" w:rsidRPr="00866897">
        <w:rPr>
          <w:noProof/>
          <w:lang w:val="sk-SK"/>
        </w:rPr>
        <w:t>412</w:t>
      </w:r>
      <w:r w:rsidRPr="00866897">
        <w:rPr>
          <w:noProof/>
          <w:lang w:val="sk-SK"/>
        </w:rPr>
        <w:t>/005</w:t>
      </w:r>
    </w:p>
    <w:p w14:paraId="098E328F" w14:textId="77777777" w:rsidR="00D437D4" w:rsidRPr="00866897" w:rsidRDefault="00D437D4" w:rsidP="00256CBC">
      <w:pPr>
        <w:pStyle w:val="spc-p1"/>
        <w:rPr>
          <w:noProof/>
          <w:lang w:val="sk-SK"/>
        </w:rPr>
      </w:pPr>
      <w:r w:rsidRPr="00866897">
        <w:rPr>
          <w:noProof/>
          <w:lang w:val="sk-SK"/>
        </w:rPr>
        <w:t>EU/1/07/</w:t>
      </w:r>
      <w:r w:rsidR="00AB137B" w:rsidRPr="00866897">
        <w:rPr>
          <w:noProof/>
          <w:lang w:val="sk-SK"/>
        </w:rPr>
        <w:t>412</w:t>
      </w:r>
      <w:r w:rsidRPr="00866897">
        <w:rPr>
          <w:noProof/>
          <w:lang w:val="sk-SK"/>
        </w:rPr>
        <w:t>/006</w:t>
      </w:r>
    </w:p>
    <w:p w14:paraId="2F3645A8" w14:textId="77777777" w:rsidR="00D437D4" w:rsidRPr="00866897" w:rsidRDefault="00D437D4" w:rsidP="00256CBC">
      <w:pPr>
        <w:pStyle w:val="spc-p1"/>
        <w:rPr>
          <w:noProof/>
          <w:lang w:val="sk-SK"/>
        </w:rPr>
      </w:pPr>
      <w:r w:rsidRPr="00866897">
        <w:rPr>
          <w:noProof/>
          <w:lang w:val="sk-SK"/>
        </w:rPr>
        <w:t>EU/1/07/</w:t>
      </w:r>
      <w:r w:rsidR="00AB137B" w:rsidRPr="00866897">
        <w:rPr>
          <w:noProof/>
          <w:lang w:val="sk-SK"/>
        </w:rPr>
        <w:t>412</w:t>
      </w:r>
      <w:r w:rsidRPr="00866897">
        <w:rPr>
          <w:noProof/>
          <w:lang w:val="sk-SK"/>
        </w:rPr>
        <w:t>/031</w:t>
      </w:r>
    </w:p>
    <w:p w14:paraId="501B103A" w14:textId="77777777" w:rsidR="00D437D4" w:rsidRPr="00866897" w:rsidRDefault="00D437D4" w:rsidP="00256CBC">
      <w:pPr>
        <w:pStyle w:val="spc-p1"/>
        <w:rPr>
          <w:noProof/>
          <w:lang w:val="sk-SK"/>
        </w:rPr>
      </w:pPr>
      <w:r w:rsidRPr="00866897">
        <w:rPr>
          <w:noProof/>
          <w:lang w:val="sk-SK"/>
        </w:rPr>
        <w:t>EU/1/07/</w:t>
      </w:r>
      <w:r w:rsidR="00AB137B" w:rsidRPr="00866897">
        <w:rPr>
          <w:noProof/>
          <w:lang w:val="sk-SK"/>
        </w:rPr>
        <w:t>412</w:t>
      </w:r>
      <w:r w:rsidRPr="00866897">
        <w:rPr>
          <w:noProof/>
          <w:lang w:val="sk-SK"/>
        </w:rPr>
        <w:t>/032</w:t>
      </w:r>
    </w:p>
    <w:p w14:paraId="394A64E0" w14:textId="77777777" w:rsidR="002371D0" w:rsidRPr="00866897" w:rsidRDefault="002371D0" w:rsidP="00D57973">
      <w:pPr>
        <w:pStyle w:val="spc-p2"/>
        <w:rPr>
          <w:noProof/>
          <w:lang w:val="sk-SK"/>
        </w:rPr>
      </w:pPr>
    </w:p>
    <w:p w14:paraId="760CBD1D" w14:textId="77777777" w:rsidR="00D437D4" w:rsidRPr="00866897" w:rsidRDefault="00527208" w:rsidP="00D57973">
      <w:pPr>
        <w:pStyle w:val="spc-p2"/>
        <w:rPr>
          <w:noProof/>
          <w:lang w:val="sk-SK"/>
        </w:rPr>
      </w:pPr>
      <w:r w:rsidRPr="00866897">
        <w:rPr>
          <w:noProof/>
          <w:lang w:val="sk-SK"/>
        </w:rPr>
        <w:t>Abseamed</w:t>
      </w:r>
      <w:r w:rsidR="00D437D4" w:rsidRPr="00866897">
        <w:rPr>
          <w:noProof/>
          <w:lang w:val="sk-SK"/>
        </w:rPr>
        <w:t xml:space="preserve"> 4 000 IU/0,4 ml injekčný roztok v naplnenej injekčnej striekačke</w:t>
      </w:r>
    </w:p>
    <w:p w14:paraId="61BFF646"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/007</w:t>
      </w:r>
    </w:p>
    <w:p w14:paraId="1C57B545"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/008</w:t>
      </w:r>
    </w:p>
    <w:p w14:paraId="6BD1E9BC" w14:textId="77777777" w:rsidR="00D437D4" w:rsidRPr="00866897" w:rsidRDefault="00D437D4" w:rsidP="00D57973">
      <w:pPr>
        <w:pStyle w:val="spc-p1"/>
        <w:rPr>
          <w:noProof/>
          <w:lang w:val="sk-SK"/>
        </w:rPr>
      </w:pPr>
      <w:r w:rsidRPr="00866897">
        <w:rPr>
          <w:noProof/>
          <w:lang w:val="sk-SK"/>
        </w:rPr>
        <w:lastRenderedPageBreak/>
        <w:t>EU/1/07/</w:t>
      </w:r>
      <w:r w:rsidR="00AB137B" w:rsidRPr="00866897">
        <w:rPr>
          <w:noProof/>
          <w:lang w:val="sk-SK"/>
        </w:rPr>
        <w:t>412</w:t>
      </w:r>
      <w:r w:rsidRPr="00866897">
        <w:rPr>
          <w:noProof/>
          <w:lang w:val="sk-SK"/>
        </w:rPr>
        <w:t>/033</w:t>
      </w:r>
    </w:p>
    <w:p w14:paraId="6F00D10C"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/034</w:t>
      </w:r>
    </w:p>
    <w:p w14:paraId="0D60AE07" w14:textId="77777777" w:rsidR="002371D0" w:rsidRPr="00866897" w:rsidRDefault="002371D0" w:rsidP="00D57973">
      <w:pPr>
        <w:pStyle w:val="spc-p2"/>
        <w:rPr>
          <w:noProof/>
          <w:lang w:val="sk-SK"/>
        </w:rPr>
      </w:pPr>
    </w:p>
    <w:p w14:paraId="5100EEFA" w14:textId="77777777" w:rsidR="00D437D4" w:rsidRPr="00866897" w:rsidRDefault="00527208" w:rsidP="00725004">
      <w:pPr>
        <w:pStyle w:val="spc-p2"/>
        <w:keepNext/>
        <w:keepLines/>
        <w:rPr>
          <w:noProof/>
          <w:lang w:val="sk-SK"/>
        </w:rPr>
      </w:pPr>
      <w:r w:rsidRPr="00866897">
        <w:rPr>
          <w:noProof/>
          <w:lang w:val="sk-SK"/>
        </w:rPr>
        <w:t>Abseamed</w:t>
      </w:r>
      <w:r w:rsidR="00D437D4" w:rsidRPr="00866897">
        <w:rPr>
          <w:noProof/>
          <w:lang w:val="sk-SK"/>
        </w:rPr>
        <w:t xml:space="preserve"> 5 000 IU/0,5 ml injekčný roztok v naplnenej injekčnej striekačke</w:t>
      </w:r>
    </w:p>
    <w:p w14:paraId="2BDCBBA5"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/009</w:t>
      </w:r>
    </w:p>
    <w:p w14:paraId="4E178614"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/010</w:t>
      </w:r>
    </w:p>
    <w:p w14:paraId="777F7EA2"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/035</w:t>
      </w:r>
    </w:p>
    <w:p w14:paraId="712A1717"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/036</w:t>
      </w:r>
    </w:p>
    <w:p w14:paraId="76C4D280" w14:textId="77777777" w:rsidR="002371D0" w:rsidRPr="00866897" w:rsidRDefault="002371D0" w:rsidP="00D57973">
      <w:pPr>
        <w:pStyle w:val="spc-p2"/>
        <w:rPr>
          <w:noProof/>
          <w:lang w:val="sk-SK"/>
        </w:rPr>
      </w:pPr>
    </w:p>
    <w:p w14:paraId="77CC7028" w14:textId="77777777" w:rsidR="00D437D4" w:rsidRPr="00866897" w:rsidRDefault="00527208" w:rsidP="00D57973">
      <w:pPr>
        <w:pStyle w:val="spc-p2"/>
        <w:rPr>
          <w:noProof/>
          <w:lang w:val="sk-SK"/>
        </w:rPr>
      </w:pPr>
      <w:r w:rsidRPr="00866897">
        <w:rPr>
          <w:noProof/>
          <w:lang w:val="sk-SK"/>
        </w:rPr>
        <w:t>Abseamed</w:t>
      </w:r>
      <w:r w:rsidR="00D437D4" w:rsidRPr="00866897">
        <w:rPr>
          <w:noProof/>
          <w:lang w:val="sk-SK"/>
        </w:rPr>
        <w:t xml:space="preserve"> 6 000 IU/0,6 ml injekčný roztok v naplnenej injekčnej striekačke</w:t>
      </w:r>
    </w:p>
    <w:p w14:paraId="78F7B1E1"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/011</w:t>
      </w:r>
    </w:p>
    <w:p w14:paraId="516FEE9C"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/012</w:t>
      </w:r>
    </w:p>
    <w:p w14:paraId="4E21C9D6"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/037</w:t>
      </w:r>
    </w:p>
    <w:p w14:paraId="0148F78E"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/038</w:t>
      </w:r>
    </w:p>
    <w:p w14:paraId="674DA9C5" w14:textId="77777777" w:rsidR="002371D0" w:rsidRPr="00866897" w:rsidRDefault="002371D0" w:rsidP="00D57973">
      <w:pPr>
        <w:pStyle w:val="spc-p2"/>
        <w:rPr>
          <w:noProof/>
          <w:lang w:val="sk-SK"/>
        </w:rPr>
      </w:pPr>
    </w:p>
    <w:p w14:paraId="2976EAB2" w14:textId="77777777" w:rsidR="00D437D4" w:rsidRPr="00866897" w:rsidRDefault="00527208" w:rsidP="00D57973">
      <w:pPr>
        <w:pStyle w:val="spc-p2"/>
        <w:rPr>
          <w:noProof/>
          <w:lang w:val="sk-SK"/>
        </w:rPr>
      </w:pPr>
      <w:r w:rsidRPr="00866897">
        <w:rPr>
          <w:noProof/>
          <w:lang w:val="sk-SK"/>
        </w:rPr>
        <w:t>Abseamed</w:t>
      </w:r>
      <w:r w:rsidR="00D437D4" w:rsidRPr="00866897">
        <w:rPr>
          <w:noProof/>
          <w:lang w:val="sk-SK"/>
        </w:rPr>
        <w:t xml:space="preserve"> 7 000 IU/0,7 ml injekčný roztok v naplnenej injekčnej striekačke</w:t>
      </w:r>
    </w:p>
    <w:p w14:paraId="521684D5"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/017</w:t>
      </w:r>
    </w:p>
    <w:p w14:paraId="44F2B4DF"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/018</w:t>
      </w:r>
    </w:p>
    <w:p w14:paraId="2E11B285"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/039</w:t>
      </w:r>
    </w:p>
    <w:p w14:paraId="77FA542E"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/040</w:t>
      </w:r>
    </w:p>
    <w:p w14:paraId="597C6DEF" w14:textId="77777777" w:rsidR="002371D0" w:rsidRPr="00866897" w:rsidRDefault="002371D0" w:rsidP="00D57973">
      <w:pPr>
        <w:pStyle w:val="spc-p2"/>
        <w:rPr>
          <w:noProof/>
          <w:lang w:val="sk-SK"/>
        </w:rPr>
      </w:pPr>
    </w:p>
    <w:p w14:paraId="1592422B" w14:textId="77777777" w:rsidR="00D437D4" w:rsidRPr="00866897" w:rsidRDefault="00527208" w:rsidP="00D57973">
      <w:pPr>
        <w:pStyle w:val="spc-p2"/>
        <w:rPr>
          <w:noProof/>
          <w:lang w:val="sk-SK"/>
        </w:rPr>
      </w:pPr>
      <w:r w:rsidRPr="00866897">
        <w:rPr>
          <w:noProof/>
          <w:lang w:val="sk-SK"/>
        </w:rPr>
        <w:t>Abseamed</w:t>
      </w:r>
      <w:r w:rsidR="00D437D4" w:rsidRPr="00866897">
        <w:rPr>
          <w:noProof/>
          <w:lang w:val="sk-SK"/>
        </w:rPr>
        <w:t xml:space="preserve"> 8 000 IU/0,8 ml injekčný roztok v naplnenej injekčnej striekačke</w:t>
      </w:r>
    </w:p>
    <w:p w14:paraId="27012505"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/013</w:t>
      </w:r>
    </w:p>
    <w:p w14:paraId="71F5E989"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/014</w:t>
      </w:r>
    </w:p>
    <w:p w14:paraId="020D19DF"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/041</w:t>
      </w:r>
    </w:p>
    <w:p w14:paraId="4BA61F1B"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/042</w:t>
      </w:r>
    </w:p>
    <w:p w14:paraId="3F043743" w14:textId="77777777" w:rsidR="002371D0" w:rsidRPr="00866897" w:rsidRDefault="002371D0" w:rsidP="00D57973">
      <w:pPr>
        <w:pStyle w:val="spc-p2"/>
        <w:rPr>
          <w:noProof/>
          <w:lang w:val="sk-SK"/>
        </w:rPr>
      </w:pPr>
    </w:p>
    <w:p w14:paraId="1FC8D7C3" w14:textId="77777777" w:rsidR="00D437D4" w:rsidRPr="00866897" w:rsidRDefault="00527208" w:rsidP="00D57973">
      <w:pPr>
        <w:pStyle w:val="spc-p2"/>
        <w:rPr>
          <w:noProof/>
          <w:lang w:val="sk-SK"/>
        </w:rPr>
      </w:pPr>
      <w:r w:rsidRPr="00866897">
        <w:rPr>
          <w:noProof/>
          <w:lang w:val="sk-SK"/>
        </w:rPr>
        <w:t>Abseamed</w:t>
      </w:r>
      <w:r w:rsidR="00D437D4" w:rsidRPr="00866897">
        <w:rPr>
          <w:noProof/>
          <w:lang w:val="sk-SK"/>
        </w:rPr>
        <w:t xml:space="preserve"> 9 000 IU/0,9 ml injekčný roztok v naplnenej injekčnej striekačke</w:t>
      </w:r>
    </w:p>
    <w:p w14:paraId="770A262F"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/019</w:t>
      </w:r>
    </w:p>
    <w:p w14:paraId="5B67CAD0"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/020</w:t>
      </w:r>
    </w:p>
    <w:p w14:paraId="37DC8393"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/043</w:t>
      </w:r>
    </w:p>
    <w:p w14:paraId="21B07B77"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/044</w:t>
      </w:r>
    </w:p>
    <w:p w14:paraId="0A7D4EA3" w14:textId="77777777" w:rsidR="002371D0" w:rsidRPr="00866897" w:rsidRDefault="002371D0" w:rsidP="00D57973">
      <w:pPr>
        <w:pStyle w:val="spc-p2"/>
        <w:rPr>
          <w:noProof/>
          <w:lang w:val="sk-SK"/>
        </w:rPr>
      </w:pPr>
    </w:p>
    <w:p w14:paraId="043E84DB" w14:textId="77777777" w:rsidR="00D437D4" w:rsidRPr="00866897" w:rsidRDefault="00527208" w:rsidP="00D57973">
      <w:pPr>
        <w:pStyle w:val="spc-p2"/>
        <w:rPr>
          <w:noProof/>
          <w:lang w:val="sk-SK"/>
        </w:rPr>
      </w:pPr>
      <w:r w:rsidRPr="00866897">
        <w:rPr>
          <w:noProof/>
          <w:lang w:val="sk-SK"/>
        </w:rPr>
        <w:t>Abseamed</w:t>
      </w:r>
      <w:r w:rsidR="00D437D4" w:rsidRPr="00866897">
        <w:rPr>
          <w:noProof/>
          <w:lang w:val="sk-SK"/>
        </w:rPr>
        <w:t xml:space="preserve"> 10 000 IU/1 ml injekčný roztok v naplnenej injekčnej striekačke</w:t>
      </w:r>
    </w:p>
    <w:p w14:paraId="6D7B7D87"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/015</w:t>
      </w:r>
    </w:p>
    <w:p w14:paraId="358B982F"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/016</w:t>
      </w:r>
    </w:p>
    <w:p w14:paraId="475A0B88"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/045</w:t>
      </w:r>
    </w:p>
    <w:p w14:paraId="64792CAE"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/046</w:t>
      </w:r>
    </w:p>
    <w:p w14:paraId="17B40BF8" w14:textId="77777777" w:rsidR="002371D0" w:rsidRPr="00866897" w:rsidRDefault="002371D0" w:rsidP="00D57973">
      <w:pPr>
        <w:pStyle w:val="spc-p2"/>
        <w:rPr>
          <w:noProof/>
          <w:lang w:val="sk-SK"/>
        </w:rPr>
      </w:pPr>
    </w:p>
    <w:p w14:paraId="713BED20" w14:textId="77777777" w:rsidR="00D437D4" w:rsidRPr="00866897" w:rsidRDefault="00527208" w:rsidP="00D57973">
      <w:pPr>
        <w:pStyle w:val="spc-p2"/>
        <w:rPr>
          <w:noProof/>
          <w:lang w:val="sk-SK"/>
        </w:rPr>
      </w:pPr>
      <w:r w:rsidRPr="00866897">
        <w:rPr>
          <w:noProof/>
          <w:lang w:val="sk-SK"/>
        </w:rPr>
        <w:t>Abseamed</w:t>
      </w:r>
      <w:r w:rsidR="00D437D4" w:rsidRPr="00866897">
        <w:rPr>
          <w:noProof/>
          <w:lang w:val="sk-SK"/>
        </w:rPr>
        <w:t xml:space="preserve"> 20 000 IU/0,5 ml injekčný roztok v naplnenej injekčnej striekačke</w:t>
      </w:r>
    </w:p>
    <w:p w14:paraId="2304E222"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/021</w:t>
      </w:r>
    </w:p>
    <w:p w14:paraId="0D63EF6C"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/022</w:t>
      </w:r>
    </w:p>
    <w:p w14:paraId="4DE4B722"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/047</w:t>
      </w:r>
    </w:p>
    <w:p w14:paraId="5A527655"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/053</w:t>
      </w:r>
    </w:p>
    <w:p w14:paraId="289272B2"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/048</w:t>
      </w:r>
    </w:p>
    <w:p w14:paraId="1546EC03" w14:textId="77777777" w:rsidR="002371D0" w:rsidRPr="00866897" w:rsidRDefault="002371D0" w:rsidP="00D57973">
      <w:pPr>
        <w:pStyle w:val="spc-p2"/>
        <w:keepNext/>
        <w:rPr>
          <w:noProof/>
          <w:lang w:val="sk-SK"/>
        </w:rPr>
      </w:pPr>
    </w:p>
    <w:p w14:paraId="5CD8DE4B" w14:textId="77777777" w:rsidR="00D437D4" w:rsidRPr="00866897" w:rsidRDefault="00527208" w:rsidP="00D57973">
      <w:pPr>
        <w:pStyle w:val="spc-p2"/>
        <w:keepNext/>
        <w:rPr>
          <w:noProof/>
          <w:lang w:val="sk-SK"/>
        </w:rPr>
      </w:pPr>
      <w:r w:rsidRPr="00866897">
        <w:rPr>
          <w:noProof/>
          <w:lang w:val="sk-SK"/>
        </w:rPr>
        <w:t>Abseamed</w:t>
      </w:r>
      <w:r w:rsidR="00D437D4" w:rsidRPr="00866897">
        <w:rPr>
          <w:noProof/>
          <w:lang w:val="sk-SK"/>
        </w:rPr>
        <w:t xml:space="preserve"> 30 000 IU/0,75 ml injekčný roztok v naplnenej injekčnej striekačke</w:t>
      </w:r>
    </w:p>
    <w:p w14:paraId="06D4CDB9" w14:textId="77777777" w:rsidR="00D437D4" w:rsidRPr="00866897" w:rsidRDefault="00D437D4" w:rsidP="00D57973">
      <w:pPr>
        <w:pStyle w:val="spc-p1"/>
        <w:keepNext/>
        <w:rPr>
          <w:noProof/>
          <w:lang w:val="sk-SK"/>
        </w:rPr>
      </w:pPr>
      <w:r w:rsidRPr="00866897">
        <w:rPr>
          <w:noProof/>
          <w:lang w:val="sk-SK"/>
        </w:rPr>
        <w:t>EU/1/07/</w:t>
      </w:r>
      <w:r w:rsidR="00AB137B" w:rsidRPr="00866897">
        <w:rPr>
          <w:noProof/>
          <w:lang w:val="sk-SK"/>
        </w:rPr>
        <w:t>412</w:t>
      </w:r>
      <w:r w:rsidRPr="00866897">
        <w:rPr>
          <w:noProof/>
          <w:lang w:val="sk-SK"/>
        </w:rPr>
        <w:t>/023</w:t>
      </w:r>
    </w:p>
    <w:p w14:paraId="2CE4E9F5" w14:textId="77777777" w:rsidR="00D437D4" w:rsidRPr="00866897" w:rsidRDefault="00D437D4" w:rsidP="00D57973">
      <w:pPr>
        <w:pStyle w:val="spc-p1"/>
        <w:keepNext/>
        <w:rPr>
          <w:noProof/>
          <w:lang w:val="sk-SK"/>
        </w:rPr>
      </w:pPr>
      <w:r w:rsidRPr="00866897">
        <w:rPr>
          <w:noProof/>
          <w:lang w:val="sk-SK"/>
        </w:rPr>
        <w:t>EU/1/07/</w:t>
      </w:r>
      <w:r w:rsidR="00AB137B" w:rsidRPr="00866897">
        <w:rPr>
          <w:noProof/>
          <w:lang w:val="sk-SK"/>
        </w:rPr>
        <w:t>412</w:t>
      </w:r>
      <w:r w:rsidRPr="00866897">
        <w:rPr>
          <w:noProof/>
          <w:lang w:val="sk-SK"/>
        </w:rPr>
        <w:t>/024</w:t>
      </w:r>
    </w:p>
    <w:p w14:paraId="64F014DF" w14:textId="77777777" w:rsidR="00D437D4" w:rsidRPr="00866897" w:rsidRDefault="00D437D4" w:rsidP="00D57973">
      <w:pPr>
        <w:pStyle w:val="spc-p1"/>
        <w:keepNext/>
        <w:rPr>
          <w:noProof/>
          <w:lang w:val="sk-SK"/>
        </w:rPr>
      </w:pPr>
      <w:r w:rsidRPr="00866897">
        <w:rPr>
          <w:noProof/>
          <w:lang w:val="sk-SK"/>
        </w:rPr>
        <w:t>EU/1/07/</w:t>
      </w:r>
      <w:r w:rsidR="00AB137B" w:rsidRPr="00866897">
        <w:rPr>
          <w:noProof/>
          <w:lang w:val="sk-SK"/>
        </w:rPr>
        <w:t>412</w:t>
      </w:r>
      <w:r w:rsidRPr="00866897">
        <w:rPr>
          <w:noProof/>
          <w:lang w:val="sk-SK"/>
        </w:rPr>
        <w:t>/049</w:t>
      </w:r>
    </w:p>
    <w:p w14:paraId="695DAA0B" w14:textId="77777777" w:rsidR="00D437D4" w:rsidRPr="00866897" w:rsidRDefault="00D437D4" w:rsidP="00D57973">
      <w:pPr>
        <w:pStyle w:val="spc-p1"/>
        <w:keepNext/>
        <w:rPr>
          <w:noProof/>
          <w:lang w:val="sk-SK"/>
        </w:rPr>
      </w:pPr>
      <w:r w:rsidRPr="00866897">
        <w:rPr>
          <w:noProof/>
          <w:lang w:val="sk-SK"/>
        </w:rPr>
        <w:t>EU/1/07/</w:t>
      </w:r>
      <w:r w:rsidR="00AB137B" w:rsidRPr="00866897">
        <w:rPr>
          <w:noProof/>
          <w:lang w:val="sk-SK"/>
        </w:rPr>
        <w:t>412</w:t>
      </w:r>
      <w:r w:rsidRPr="00866897">
        <w:rPr>
          <w:noProof/>
          <w:lang w:val="sk-SK"/>
        </w:rPr>
        <w:t>/054</w:t>
      </w:r>
    </w:p>
    <w:p w14:paraId="49514B93" w14:textId="77777777" w:rsidR="00D437D4" w:rsidRPr="00866897" w:rsidRDefault="00D437D4" w:rsidP="00D57973">
      <w:pPr>
        <w:pStyle w:val="spc-p1"/>
        <w:keepNext/>
        <w:rPr>
          <w:noProof/>
          <w:lang w:val="sk-SK"/>
        </w:rPr>
      </w:pPr>
      <w:r w:rsidRPr="00866897">
        <w:rPr>
          <w:noProof/>
          <w:lang w:val="sk-SK"/>
        </w:rPr>
        <w:t>EU/1/07/</w:t>
      </w:r>
      <w:r w:rsidR="00AB137B" w:rsidRPr="00866897">
        <w:rPr>
          <w:noProof/>
          <w:lang w:val="sk-SK"/>
        </w:rPr>
        <w:t>412</w:t>
      </w:r>
      <w:r w:rsidRPr="00866897">
        <w:rPr>
          <w:noProof/>
          <w:lang w:val="sk-SK"/>
        </w:rPr>
        <w:t>/050</w:t>
      </w:r>
    </w:p>
    <w:p w14:paraId="4ECD2F9A" w14:textId="77777777" w:rsidR="002371D0" w:rsidRPr="00866897" w:rsidRDefault="002371D0" w:rsidP="00D57973">
      <w:pPr>
        <w:pStyle w:val="spc-p2"/>
        <w:rPr>
          <w:noProof/>
          <w:lang w:val="sk-SK"/>
        </w:rPr>
      </w:pPr>
    </w:p>
    <w:p w14:paraId="30A801AF" w14:textId="77777777" w:rsidR="00D437D4" w:rsidRPr="00866897" w:rsidRDefault="00527208" w:rsidP="00D57973">
      <w:pPr>
        <w:pStyle w:val="spc-p2"/>
        <w:rPr>
          <w:noProof/>
          <w:lang w:val="sk-SK"/>
        </w:rPr>
      </w:pPr>
      <w:r w:rsidRPr="00866897">
        <w:rPr>
          <w:noProof/>
          <w:lang w:val="sk-SK"/>
        </w:rPr>
        <w:t>Abseamed</w:t>
      </w:r>
      <w:r w:rsidR="00D437D4" w:rsidRPr="00866897">
        <w:rPr>
          <w:noProof/>
          <w:lang w:val="sk-SK"/>
        </w:rPr>
        <w:t xml:space="preserve"> 40 000 IU/1 ml injekčný roztok v naplnenej injekčnej striekačke</w:t>
      </w:r>
    </w:p>
    <w:p w14:paraId="38556F24"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/025</w:t>
      </w:r>
    </w:p>
    <w:p w14:paraId="40958661"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/026</w:t>
      </w:r>
    </w:p>
    <w:p w14:paraId="435109F6"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/051</w:t>
      </w:r>
    </w:p>
    <w:p w14:paraId="16F7EA3A" w14:textId="77777777" w:rsidR="00D437D4" w:rsidRPr="00866897" w:rsidRDefault="00D437D4" w:rsidP="00D57973">
      <w:pPr>
        <w:pStyle w:val="spc-p1"/>
        <w:rPr>
          <w:noProof/>
          <w:lang w:val="sk-SK"/>
        </w:rPr>
      </w:pPr>
      <w:r w:rsidRPr="00866897">
        <w:rPr>
          <w:noProof/>
          <w:lang w:val="sk-SK"/>
        </w:rPr>
        <w:lastRenderedPageBreak/>
        <w:t>EU/1/07/</w:t>
      </w:r>
      <w:r w:rsidR="00AB137B" w:rsidRPr="00866897">
        <w:rPr>
          <w:noProof/>
          <w:lang w:val="sk-SK"/>
        </w:rPr>
        <w:t>412</w:t>
      </w:r>
      <w:r w:rsidRPr="00866897">
        <w:rPr>
          <w:noProof/>
          <w:lang w:val="sk-SK"/>
        </w:rPr>
        <w:t>/055</w:t>
      </w:r>
    </w:p>
    <w:p w14:paraId="3FE16DF7" w14:textId="77777777" w:rsidR="00D437D4" w:rsidRPr="00866897" w:rsidRDefault="00D437D4" w:rsidP="00D57973">
      <w:pPr>
        <w:pStyle w:val="spc-p1"/>
        <w:rPr>
          <w:noProof/>
          <w:lang w:val="sk-SK"/>
        </w:rPr>
      </w:pPr>
      <w:r w:rsidRPr="00866897">
        <w:rPr>
          <w:noProof/>
          <w:lang w:val="sk-SK"/>
        </w:rPr>
        <w:t>EU/1/07/</w:t>
      </w:r>
      <w:r w:rsidR="00AB137B" w:rsidRPr="00866897">
        <w:rPr>
          <w:noProof/>
          <w:lang w:val="sk-SK"/>
        </w:rPr>
        <w:t>412</w:t>
      </w:r>
      <w:r w:rsidRPr="00866897">
        <w:rPr>
          <w:noProof/>
          <w:lang w:val="sk-SK"/>
        </w:rPr>
        <w:t>/052</w:t>
      </w:r>
    </w:p>
    <w:p w14:paraId="46446DBA" w14:textId="77777777" w:rsidR="002371D0" w:rsidRPr="00866897" w:rsidRDefault="002371D0" w:rsidP="00D57973">
      <w:pPr>
        <w:pStyle w:val="spc-h1"/>
        <w:ind w:left="0" w:firstLine="0"/>
        <w:rPr>
          <w:noProof/>
          <w:lang w:val="sk-SK"/>
        </w:rPr>
      </w:pPr>
    </w:p>
    <w:p w14:paraId="4A325FF9" w14:textId="77777777" w:rsidR="002371D0" w:rsidRPr="00866897" w:rsidRDefault="002371D0" w:rsidP="00D57973">
      <w:pPr>
        <w:pStyle w:val="spc-h1"/>
        <w:ind w:left="0" w:firstLine="0"/>
        <w:rPr>
          <w:noProof/>
          <w:lang w:val="sk-SK"/>
        </w:rPr>
      </w:pPr>
    </w:p>
    <w:p w14:paraId="0998A069" w14:textId="77777777" w:rsidR="00D437D4" w:rsidRPr="00866897" w:rsidRDefault="00D437D4" w:rsidP="002722AC">
      <w:pPr>
        <w:pStyle w:val="spc-h1"/>
        <w:tabs>
          <w:tab w:val="left" w:pos="567"/>
        </w:tabs>
        <w:rPr>
          <w:noProof/>
          <w:lang w:val="sk-SK"/>
        </w:rPr>
      </w:pPr>
      <w:r w:rsidRPr="00866897">
        <w:rPr>
          <w:noProof/>
          <w:lang w:val="sk-SK"/>
        </w:rPr>
        <w:t>9.</w:t>
      </w:r>
      <w:r w:rsidRPr="00866897">
        <w:rPr>
          <w:noProof/>
          <w:lang w:val="sk-SK"/>
        </w:rPr>
        <w:tab/>
        <w:t>DÁTUM PRVEJ REGISTRÁCIE/PREDĹŽENIA REGISTRÁCIE</w:t>
      </w:r>
    </w:p>
    <w:p w14:paraId="3F4EA487" w14:textId="77777777" w:rsidR="002371D0" w:rsidRPr="00866897" w:rsidRDefault="002371D0" w:rsidP="002F5293">
      <w:pPr>
        <w:pStyle w:val="spc-p1"/>
        <w:keepNext/>
        <w:keepLines/>
        <w:rPr>
          <w:noProof/>
          <w:lang w:val="sk-SK"/>
        </w:rPr>
      </w:pPr>
      <w:bookmarkStart w:id="4" w:name="OLE_LINK1"/>
    </w:p>
    <w:p w14:paraId="470A945A" w14:textId="77777777" w:rsidR="00D437D4" w:rsidRPr="00866897" w:rsidRDefault="00D437D4" w:rsidP="002967DF">
      <w:pPr>
        <w:pStyle w:val="spc-p1"/>
        <w:rPr>
          <w:noProof/>
          <w:lang w:val="sk-SK"/>
        </w:rPr>
      </w:pPr>
      <w:r w:rsidRPr="00866897">
        <w:rPr>
          <w:noProof/>
          <w:lang w:val="sk-SK"/>
        </w:rPr>
        <w:t>Dátum prvej registrácie: 28. august 2007</w:t>
      </w:r>
    </w:p>
    <w:bookmarkEnd w:id="4"/>
    <w:p w14:paraId="7BEA1B35" w14:textId="77777777" w:rsidR="00D437D4" w:rsidRPr="00866897" w:rsidRDefault="00D437D4" w:rsidP="00D57973">
      <w:pPr>
        <w:pStyle w:val="spc-p1"/>
        <w:rPr>
          <w:i/>
          <w:noProof/>
          <w:lang w:val="sk-SK"/>
        </w:rPr>
      </w:pPr>
      <w:r w:rsidRPr="00866897">
        <w:rPr>
          <w:noProof/>
          <w:lang w:val="sk-SK"/>
        </w:rPr>
        <w:t>Dátum posledného predĺženia registrácie: 18. jún 2012</w:t>
      </w:r>
    </w:p>
    <w:p w14:paraId="5F22AA47" w14:textId="77777777" w:rsidR="002371D0" w:rsidRPr="00A933E4" w:rsidRDefault="002371D0" w:rsidP="002967DF">
      <w:pPr>
        <w:pStyle w:val="spc-h1"/>
        <w:rPr>
          <w:lang w:val="sk-SK"/>
        </w:rPr>
      </w:pPr>
    </w:p>
    <w:p w14:paraId="4FEB4088" w14:textId="77777777" w:rsidR="002371D0" w:rsidRPr="00A933E4" w:rsidRDefault="002371D0" w:rsidP="002967DF">
      <w:pPr>
        <w:pStyle w:val="spc-h1"/>
        <w:rPr>
          <w:lang w:val="sk-SK"/>
        </w:rPr>
      </w:pPr>
    </w:p>
    <w:p w14:paraId="0F1779FA" w14:textId="77777777" w:rsidR="00D437D4" w:rsidRPr="00866897" w:rsidRDefault="00D437D4" w:rsidP="002722AC">
      <w:pPr>
        <w:pStyle w:val="spc-h1"/>
        <w:tabs>
          <w:tab w:val="left" w:pos="567"/>
        </w:tabs>
        <w:rPr>
          <w:noProof/>
          <w:lang w:val="sk-SK"/>
        </w:rPr>
      </w:pPr>
      <w:r w:rsidRPr="00866897">
        <w:rPr>
          <w:noProof/>
          <w:lang w:val="sk-SK"/>
        </w:rPr>
        <w:t>10.</w:t>
      </w:r>
      <w:r w:rsidRPr="00866897">
        <w:rPr>
          <w:noProof/>
          <w:lang w:val="sk-SK"/>
        </w:rPr>
        <w:tab/>
        <w:t>DÁTUM REVÍZIE TEXTU</w:t>
      </w:r>
    </w:p>
    <w:p w14:paraId="12AF13C3" w14:textId="77777777" w:rsidR="00D437D4" w:rsidRPr="00866897" w:rsidRDefault="00D437D4" w:rsidP="00543EC5">
      <w:pPr>
        <w:pStyle w:val="spc-p1"/>
        <w:keepNext/>
        <w:keepLines/>
        <w:rPr>
          <w:noProof/>
          <w:lang w:val="sk-SK"/>
        </w:rPr>
      </w:pPr>
    </w:p>
    <w:p w14:paraId="6195CC32" w14:textId="77777777" w:rsidR="00D437D4" w:rsidRPr="00866897" w:rsidRDefault="00D437D4" w:rsidP="00D57973">
      <w:pPr>
        <w:pStyle w:val="spc-p2"/>
        <w:rPr>
          <w:noProof/>
          <w:lang w:val="sk-SK"/>
        </w:rPr>
      </w:pPr>
      <w:bookmarkStart w:id="5" w:name="OLE_LINK6"/>
      <w:r w:rsidRPr="00866897">
        <w:rPr>
          <w:noProof/>
          <w:lang w:val="sk-SK"/>
        </w:rPr>
        <w:t xml:space="preserve">Podrobné informácie o tomto lieku sú dostupné na internetovej stránke Európskej agentúry pre lieky </w:t>
      </w:r>
      <w:r w:rsidRPr="00866897">
        <w:rPr>
          <w:noProof/>
          <w:color w:val="0000FF"/>
          <w:u w:val="single"/>
          <w:lang w:val="sk-SK"/>
        </w:rPr>
        <w:t>http://www.ema.europa.eu</w:t>
      </w:r>
      <w:r w:rsidRPr="00866897">
        <w:rPr>
          <w:noProof/>
          <w:lang w:val="sk-SK"/>
        </w:rPr>
        <w:t>.</w:t>
      </w:r>
    </w:p>
    <w:p w14:paraId="4AC78862" w14:textId="77777777" w:rsidR="002371D0" w:rsidRPr="00866897" w:rsidRDefault="002371D0" w:rsidP="00EA6392">
      <w:pPr>
        <w:jc w:val="center"/>
        <w:rPr>
          <w:noProof/>
          <w:lang w:val="sk-SK"/>
        </w:rPr>
      </w:pPr>
      <w:r w:rsidRPr="00866897">
        <w:rPr>
          <w:noProof/>
          <w:lang w:val="sk-SK"/>
        </w:rPr>
        <w:br w:type="page"/>
      </w:r>
    </w:p>
    <w:p w14:paraId="63C7F8DB" w14:textId="77777777" w:rsidR="00EA6392" w:rsidRPr="00866897" w:rsidRDefault="00EA6392" w:rsidP="00EA6392">
      <w:pPr>
        <w:jc w:val="center"/>
        <w:rPr>
          <w:noProof/>
          <w:lang w:val="sk-SK"/>
        </w:rPr>
      </w:pPr>
    </w:p>
    <w:p w14:paraId="09A2E0EC" w14:textId="77777777" w:rsidR="00EA6392" w:rsidRPr="00866897" w:rsidRDefault="00EA6392" w:rsidP="00EA6392">
      <w:pPr>
        <w:jc w:val="center"/>
        <w:rPr>
          <w:noProof/>
          <w:lang w:val="sk-SK"/>
        </w:rPr>
      </w:pPr>
    </w:p>
    <w:p w14:paraId="489B7EC6" w14:textId="77777777" w:rsidR="00EA6392" w:rsidRPr="00866897" w:rsidRDefault="00EA6392" w:rsidP="00EA6392">
      <w:pPr>
        <w:jc w:val="center"/>
        <w:rPr>
          <w:noProof/>
          <w:lang w:val="sk-SK"/>
        </w:rPr>
      </w:pPr>
    </w:p>
    <w:p w14:paraId="105B3EE2" w14:textId="77777777" w:rsidR="00EA6392" w:rsidRPr="00866897" w:rsidRDefault="00EA6392" w:rsidP="00EA6392">
      <w:pPr>
        <w:jc w:val="center"/>
        <w:rPr>
          <w:noProof/>
          <w:lang w:val="sk-SK"/>
        </w:rPr>
      </w:pPr>
    </w:p>
    <w:p w14:paraId="17882C7C" w14:textId="77777777" w:rsidR="00EA6392" w:rsidRPr="00866897" w:rsidRDefault="00EA6392" w:rsidP="00EA6392">
      <w:pPr>
        <w:jc w:val="center"/>
        <w:rPr>
          <w:noProof/>
          <w:lang w:val="sk-SK"/>
        </w:rPr>
      </w:pPr>
    </w:p>
    <w:p w14:paraId="5E1F565B" w14:textId="77777777" w:rsidR="00EA6392" w:rsidRPr="00866897" w:rsidRDefault="00EA6392" w:rsidP="00EA6392">
      <w:pPr>
        <w:jc w:val="center"/>
        <w:rPr>
          <w:noProof/>
          <w:lang w:val="sk-SK"/>
        </w:rPr>
      </w:pPr>
    </w:p>
    <w:p w14:paraId="7340BB92" w14:textId="77777777" w:rsidR="00EA6392" w:rsidRPr="00866897" w:rsidRDefault="00EA6392" w:rsidP="00EA6392">
      <w:pPr>
        <w:jc w:val="center"/>
        <w:rPr>
          <w:noProof/>
          <w:lang w:val="sk-SK"/>
        </w:rPr>
      </w:pPr>
    </w:p>
    <w:p w14:paraId="1568BA11" w14:textId="77777777" w:rsidR="00EA6392" w:rsidRPr="00866897" w:rsidRDefault="00EA6392" w:rsidP="00EA6392">
      <w:pPr>
        <w:jc w:val="center"/>
        <w:rPr>
          <w:noProof/>
          <w:lang w:val="sk-SK"/>
        </w:rPr>
      </w:pPr>
    </w:p>
    <w:p w14:paraId="6DB6D28C" w14:textId="77777777" w:rsidR="00EA6392" w:rsidRPr="00866897" w:rsidRDefault="00EA6392" w:rsidP="00EA6392">
      <w:pPr>
        <w:jc w:val="center"/>
        <w:rPr>
          <w:noProof/>
          <w:lang w:val="sk-SK"/>
        </w:rPr>
      </w:pPr>
    </w:p>
    <w:p w14:paraId="19B843CA" w14:textId="77777777" w:rsidR="00EA6392" w:rsidRPr="00866897" w:rsidRDefault="00EA6392" w:rsidP="00EA6392">
      <w:pPr>
        <w:jc w:val="center"/>
        <w:rPr>
          <w:noProof/>
          <w:lang w:val="sk-SK"/>
        </w:rPr>
      </w:pPr>
    </w:p>
    <w:p w14:paraId="4D0D6AD5" w14:textId="77777777" w:rsidR="00EA6392" w:rsidRPr="00866897" w:rsidRDefault="00EA6392" w:rsidP="00EA6392">
      <w:pPr>
        <w:jc w:val="center"/>
        <w:rPr>
          <w:noProof/>
          <w:lang w:val="sk-SK"/>
        </w:rPr>
      </w:pPr>
    </w:p>
    <w:p w14:paraId="16C84E0A" w14:textId="77777777" w:rsidR="00EA6392" w:rsidRPr="00866897" w:rsidRDefault="00EA6392" w:rsidP="00EA6392">
      <w:pPr>
        <w:jc w:val="center"/>
        <w:rPr>
          <w:noProof/>
          <w:lang w:val="sk-SK"/>
        </w:rPr>
      </w:pPr>
    </w:p>
    <w:p w14:paraId="1D669540" w14:textId="77777777" w:rsidR="00EA6392" w:rsidRPr="00866897" w:rsidRDefault="00EA6392" w:rsidP="00EA6392">
      <w:pPr>
        <w:jc w:val="center"/>
        <w:rPr>
          <w:noProof/>
          <w:lang w:val="sk-SK"/>
        </w:rPr>
      </w:pPr>
    </w:p>
    <w:p w14:paraId="037873E6" w14:textId="77777777" w:rsidR="00EA6392" w:rsidRPr="00866897" w:rsidRDefault="00EA6392" w:rsidP="00EA6392">
      <w:pPr>
        <w:jc w:val="center"/>
        <w:rPr>
          <w:noProof/>
          <w:lang w:val="sk-SK"/>
        </w:rPr>
      </w:pPr>
    </w:p>
    <w:p w14:paraId="3F02E225" w14:textId="77777777" w:rsidR="00EA6392" w:rsidRPr="00866897" w:rsidRDefault="00EA6392" w:rsidP="00EA6392">
      <w:pPr>
        <w:jc w:val="center"/>
        <w:rPr>
          <w:noProof/>
          <w:lang w:val="sk-SK"/>
        </w:rPr>
      </w:pPr>
    </w:p>
    <w:p w14:paraId="6CAA89FE" w14:textId="77777777" w:rsidR="00EA6392" w:rsidRPr="00866897" w:rsidRDefault="00EA6392" w:rsidP="00EA6392">
      <w:pPr>
        <w:jc w:val="center"/>
        <w:rPr>
          <w:noProof/>
          <w:lang w:val="sk-SK"/>
        </w:rPr>
      </w:pPr>
    </w:p>
    <w:p w14:paraId="657CCC55" w14:textId="77777777" w:rsidR="00EA6392" w:rsidRPr="00866897" w:rsidRDefault="00EA6392" w:rsidP="00EA6392">
      <w:pPr>
        <w:jc w:val="center"/>
        <w:rPr>
          <w:noProof/>
          <w:lang w:val="sk-SK"/>
        </w:rPr>
      </w:pPr>
    </w:p>
    <w:p w14:paraId="7FB7CAD7" w14:textId="77777777" w:rsidR="00EA6392" w:rsidRPr="00866897" w:rsidRDefault="00EA6392" w:rsidP="00EA6392">
      <w:pPr>
        <w:jc w:val="center"/>
        <w:rPr>
          <w:noProof/>
          <w:lang w:val="sk-SK"/>
        </w:rPr>
      </w:pPr>
    </w:p>
    <w:p w14:paraId="48EDA4DF" w14:textId="77777777" w:rsidR="00EA6392" w:rsidRPr="00866897" w:rsidRDefault="00EA6392" w:rsidP="00EA6392">
      <w:pPr>
        <w:jc w:val="center"/>
        <w:rPr>
          <w:noProof/>
          <w:lang w:val="sk-SK"/>
        </w:rPr>
      </w:pPr>
    </w:p>
    <w:p w14:paraId="5FDAE822" w14:textId="77777777" w:rsidR="00EA6392" w:rsidRPr="00866897" w:rsidRDefault="00EA6392" w:rsidP="00EA6392">
      <w:pPr>
        <w:jc w:val="center"/>
        <w:rPr>
          <w:noProof/>
          <w:lang w:val="sk-SK"/>
        </w:rPr>
      </w:pPr>
    </w:p>
    <w:p w14:paraId="6C085A7B" w14:textId="77777777" w:rsidR="00EA6392" w:rsidRPr="00866897" w:rsidRDefault="00EA6392" w:rsidP="00EA6392">
      <w:pPr>
        <w:jc w:val="center"/>
        <w:rPr>
          <w:noProof/>
          <w:lang w:val="sk-SK"/>
        </w:rPr>
      </w:pPr>
    </w:p>
    <w:p w14:paraId="178423BC" w14:textId="77777777" w:rsidR="00EA6392" w:rsidRPr="00866897" w:rsidRDefault="00EA6392" w:rsidP="00EA6392">
      <w:pPr>
        <w:jc w:val="center"/>
        <w:rPr>
          <w:noProof/>
          <w:lang w:val="sk-SK"/>
        </w:rPr>
      </w:pPr>
    </w:p>
    <w:bookmarkEnd w:id="5"/>
    <w:p w14:paraId="435BB14C" w14:textId="77777777" w:rsidR="00D437D4" w:rsidRPr="00866897" w:rsidRDefault="00D437D4" w:rsidP="00EA6392">
      <w:pPr>
        <w:pStyle w:val="a2-title1firstpage"/>
        <w:keepNext w:val="0"/>
        <w:keepLines w:val="0"/>
        <w:pageBreakBefore w:val="0"/>
        <w:spacing w:before="0"/>
        <w:rPr>
          <w:noProof/>
          <w:lang w:val="sk-SK"/>
        </w:rPr>
      </w:pPr>
      <w:r w:rsidRPr="00866897">
        <w:rPr>
          <w:noProof/>
          <w:lang w:val="sk-SK"/>
        </w:rPr>
        <w:t>PRÍLOHA II</w:t>
      </w:r>
    </w:p>
    <w:p w14:paraId="2FAD8DD2" w14:textId="77777777" w:rsidR="00EA6392" w:rsidRPr="00866897" w:rsidRDefault="00EA6392" w:rsidP="00EA6392">
      <w:pPr>
        <w:jc w:val="center"/>
        <w:rPr>
          <w:noProof/>
          <w:lang w:val="sk-SK"/>
        </w:rPr>
      </w:pPr>
    </w:p>
    <w:p w14:paraId="302689A1" w14:textId="77777777" w:rsidR="00D437D4" w:rsidRPr="00866897" w:rsidRDefault="00D437D4" w:rsidP="00AE25ED">
      <w:pPr>
        <w:widowControl w:val="0"/>
        <w:tabs>
          <w:tab w:val="left" w:pos="1701"/>
        </w:tabs>
        <w:autoSpaceDE w:val="0"/>
        <w:autoSpaceDN w:val="0"/>
        <w:adjustRightInd w:val="0"/>
        <w:ind w:left="1701" w:hanging="567"/>
        <w:rPr>
          <w:b/>
          <w:bCs/>
          <w:noProof/>
          <w:color w:val="000000"/>
          <w:lang w:val="sk-SK" w:eastAsia="es-ES" w:bidi="es-ES"/>
        </w:rPr>
      </w:pPr>
      <w:r w:rsidRPr="00866897">
        <w:rPr>
          <w:b/>
          <w:bCs/>
          <w:noProof/>
          <w:color w:val="000000"/>
          <w:lang w:val="sk-SK" w:eastAsia="es-ES" w:bidi="es-ES"/>
        </w:rPr>
        <w:t>A.</w:t>
      </w:r>
      <w:r w:rsidRPr="00866897">
        <w:rPr>
          <w:b/>
          <w:bCs/>
          <w:noProof/>
          <w:color w:val="000000"/>
          <w:lang w:val="sk-SK" w:eastAsia="es-ES" w:bidi="es-ES"/>
        </w:rPr>
        <w:tab/>
      </w:r>
      <w:r w:rsidR="00D854A9" w:rsidRPr="00866897">
        <w:rPr>
          <w:b/>
          <w:bCs/>
          <w:lang w:val="sk-SK"/>
        </w:rPr>
        <w:t>VÝROBC</w:t>
      </w:r>
      <w:r w:rsidR="00982783" w:rsidRPr="00866897">
        <w:rPr>
          <w:b/>
          <w:bCs/>
          <w:lang w:val="sk-SK"/>
        </w:rPr>
        <w:t>A</w:t>
      </w:r>
      <w:r w:rsidR="00D854A9" w:rsidRPr="00866897">
        <w:rPr>
          <w:b/>
          <w:bCs/>
          <w:lang w:val="sk-SK"/>
        </w:rPr>
        <w:t xml:space="preserve"> </w:t>
      </w:r>
      <w:r w:rsidR="00D854A9" w:rsidRPr="00866897">
        <w:rPr>
          <w:b/>
          <w:bCs/>
          <w:noProof/>
          <w:lang w:val="sk-SK"/>
        </w:rPr>
        <w:t>BIOLOGICKÉHO LIEČIVA A VÝROBCA ZODPOVEDNÝ ZA UVOĽNENIE ŠARŽE</w:t>
      </w:r>
    </w:p>
    <w:p w14:paraId="517AC53F" w14:textId="77777777" w:rsidR="00EA6392" w:rsidRPr="00866897" w:rsidRDefault="00EA6392" w:rsidP="00EA6392">
      <w:pPr>
        <w:jc w:val="center"/>
        <w:rPr>
          <w:noProof/>
          <w:lang w:val="sk-SK"/>
        </w:rPr>
      </w:pPr>
    </w:p>
    <w:p w14:paraId="6DEDE0F8" w14:textId="77777777" w:rsidR="00D437D4" w:rsidRPr="00866897" w:rsidRDefault="00D437D4" w:rsidP="005541B0">
      <w:pPr>
        <w:widowControl w:val="0"/>
        <w:tabs>
          <w:tab w:val="left" w:pos="1701"/>
        </w:tabs>
        <w:autoSpaceDE w:val="0"/>
        <w:autoSpaceDN w:val="0"/>
        <w:adjustRightInd w:val="0"/>
        <w:ind w:left="1701" w:hanging="567"/>
        <w:rPr>
          <w:b/>
          <w:bCs/>
          <w:noProof/>
          <w:color w:val="000000"/>
          <w:lang w:val="sk-SK" w:eastAsia="es-ES" w:bidi="es-ES"/>
        </w:rPr>
      </w:pPr>
      <w:r w:rsidRPr="00866897">
        <w:rPr>
          <w:b/>
          <w:bCs/>
          <w:noProof/>
          <w:color w:val="000000"/>
          <w:lang w:val="sk-SK" w:eastAsia="es-ES" w:bidi="es-ES"/>
        </w:rPr>
        <w:t>B.</w:t>
      </w:r>
      <w:r w:rsidRPr="00866897">
        <w:rPr>
          <w:b/>
          <w:bCs/>
          <w:noProof/>
          <w:color w:val="000000"/>
          <w:lang w:val="sk-SK" w:eastAsia="es-ES" w:bidi="es-ES"/>
        </w:rPr>
        <w:tab/>
        <w:t>PODMIENKY ALEBO OBMEDZENIA TÝKAJÚCE SA VÝDAJA A POUŽITIA</w:t>
      </w:r>
    </w:p>
    <w:p w14:paraId="59DC7730" w14:textId="77777777" w:rsidR="00EA6392" w:rsidRPr="00866897" w:rsidRDefault="00EA6392" w:rsidP="00EA6392">
      <w:pPr>
        <w:jc w:val="center"/>
        <w:rPr>
          <w:noProof/>
          <w:lang w:val="sk-SK"/>
        </w:rPr>
      </w:pPr>
    </w:p>
    <w:p w14:paraId="79D55842" w14:textId="77777777" w:rsidR="00D437D4" w:rsidRPr="00866897" w:rsidRDefault="00D437D4" w:rsidP="005541B0">
      <w:pPr>
        <w:widowControl w:val="0"/>
        <w:tabs>
          <w:tab w:val="left" w:pos="1701"/>
        </w:tabs>
        <w:autoSpaceDE w:val="0"/>
        <w:autoSpaceDN w:val="0"/>
        <w:adjustRightInd w:val="0"/>
        <w:ind w:left="1701" w:hanging="567"/>
        <w:rPr>
          <w:b/>
          <w:bCs/>
          <w:noProof/>
          <w:color w:val="000000"/>
          <w:lang w:val="sk-SK" w:eastAsia="es-ES" w:bidi="es-ES"/>
        </w:rPr>
      </w:pPr>
      <w:r w:rsidRPr="00866897">
        <w:rPr>
          <w:b/>
          <w:bCs/>
          <w:noProof/>
          <w:color w:val="000000"/>
          <w:lang w:val="sk-SK" w:eastAsia="es-ES" w:bidi="es-ES"/>
        </w:rPr>
        <w:t>C.</w:t>
      </w:r>
      <w:r w:rsidRPr="00866897">
        <w:rPr>
          <w:b/>
          <w:bCs/>
          <w:noProof/>
          <w:color w:val="000000"/>
          <w:lang w:val="sk-SK" w:eastAsia="es-ES" w:bidi="es-ES"/>
        </w:rPr>
        <w:tab/>
        <w:t>ĎALŠIE PODMIENKY A POŽIADAVKY REGISTRÁCIE</w:t>
      </w:r>
    </w:p>
    <w:p w14:paraId="08A7C46E" w14:textId="77777777" w:rsidR="00EA6392" w:rsidRPr="00866897" w:rsidRDefault="00EA6392" w:rsidP="00EA6392">
      <w:pPr>
        <w:jc w:val="center"/>
        <w:rPr>
          <w:noProof/>
          <w:lang w:val="sk-SK"/>
        </w:rPr>
      </w:pPr>
    </w:p>
    <w:p w14:paraId="27276B88" w14:textId="77777777" w:rsidR="00D437D4" w:rsidRPr="00866897" w:rsidRDefault="00D437D4" w:rsidP="005541B0">
      <w:pPr>
        <w:widowControl w:val="0"/>
        <w:tabs>
          <w:tab w:val="left" w:pos="1701"/>
        </w:tabs>
        <w:autoSpaceDE w:val="0"/>
        <w:autoSpaceDN w:val="0"/>
        <w:adjustRightInd w:val="0"/>
        <w:ind w:left="1701" w:hanging="567"/>
        <w:rPr>
          <w:b/>
          <w:bCs/>
          <w:noProof/>
          <w:color w:val="000000"/>
          <w:lang w:val="sk-SK" w:eastAsia="es-ES" w:bidi="es-ES"/>
        </w:rPr>
      </w:pPr>
      <w:r w:rsidRPr="00866897">
        <w:rPr>
          <w:b/>
          <w:bCs/>
          <w:noProof/>
          <w:color w:val="000000"/>
          <w:lang w:val="sk-SK" w:eastAsia="es-ES" w:bidi="es-ES"/>
        </w:rPr>
        <w:t>D.</w:t>
      </w:r>
      <w:r w:rsidRPr="00866897">
        <w:rPr>
          <w:b/>
          <w:bCs/>
          <w:noProof/>
          <w:color w:val="000000"/>
          <w:lang w:val="sk-SK" w:eastAsia="es-ES" w:bidi="es-ES"/>
        </w:rPr>
        <w:tab/>
        <w:t>PODMIENKY ALEBO OBMEDZENIA TÝKAJÚCE SA BEZPEČNÉHO A ÚČINNÉHO POUŽÍVANIA LIEKU</w:t>
      </w:r>
    </w:p>
    <w:p w14:paraId="2E550365" w14:textId="77777777" w:rsidR="00D437D4" w:rsidRPr="002967DF" w:rsidRDefault="00EA6392" w:rsidP="002967DF">
      <w:pPr>
        <w:pStyle w:val="Heading1"/>
        <w:tabs>
          <w:tab w:val="left" w:pos="567"/>
        </w:tabs>
        <w:spacing w:before="0" w:after="0"/>
        <w:ind w:left="567" w:hanging="567"/>
        <w:rPr>
          <w:rFonts w:ascii="Times New Roman" w:hAnsi="Times New Roman"/>
          <w:noProof/>
          <w:sz w:val="22"/>
          <w:szCs w:val="22"/>
          <w:lang w:val="sk-SK"/>
        </w:rPr>
      </w:pPr>
      <w:r w:rsidRPr="00614C9C">
        <w:rPr>
          <w:lang w:val="sk-SK"/>
        </w:rPr>
        <w:br w:type="page"/>
      </w:r>
      <w:r w:rsidR="00D437D4" w:rsidRPr="002967DF">
        <w:rPr>
          <w:rFonts w:ascii="Times New Roman" w:hAnsi="Times New Roman"/>
          <w:noProof/>
          <w:sz w:val="22"/>
          <w:szCs w:val="22"/>
          <w:lang w:val="sk-SK"/>
        </w:rPr>
        <w:lastRenderedPageBreak/>
        <w:t>A.</w:t>
      </w:r>
      <w:r w:rsidR="00D437D4" w:rsidRPr="002967DF">
        <w:rPr>
          <w:rFonts w:ascii="Times New Roman" w:hAnsi="Times New Roman"/>
          <w:noProof/>
          <w:sz w:val="22"/>
          <w:szCs w:val="22"/>
          <w:lang w:val="sk-SK"/>
        </w:rPr>
        <w:tab/>
        <w:t>VÝROBCA BIOLOGICKÉHO LIEČIVA A VÝROBCA ZODPOVEDNÝ ZA UVOĽNENIE ŠARŽE</w:t>
      </w:r>
    </w:p>
    <w:p w14:paraId="0E6FFC02" w14:textId="77777777" w:rsidR="006318DD" w:rsidRPr="00866897" w:rsidRDefault="006318DD" w:rsidP="005E7F01">
      <w:pPr>
        <w:keepNext/>
        <w:keepLines/>
        <w:rPr>
          <w:noProof/>
          <w:lang w:val="sk-SK"/>
        </w:rPr>
      </w:pPr>
    </w:p>
    <w:p w14:paraId="792382AF" w14:textId="77777777" w:rsidR="00D437D4" w:rsidRPr="00866897" w:rsidRDefault="00D437D4" w:rsidP="006318DD">
      <w:pPr>
        <w:pStyle w:val="a2-hsub2"/>
        <w:spacing w:before="0" w:after="0"/>
        <w:rPr>
          <w:noProof/>
          <w:lang w:val="sk-SK"/>
        </w:rPr>
      </w:pPr>
      <w:r w:rsidRPr="00866897">
        <w:rPr>
          <w:noProof/>
          <w:lang w:val="sk-SK"/>
        </w:rPr>
        <w:t xml:space="preserve">Názov a adresa </w:t>
      </w:r>
      <w:r w:rsidR="0036330C" w:rsidRPr="00866897">
        <w:rPr>
          <w:lang w:val="sk-SK"/>
        </w:rPr>
        <w:t xml:space="preserve">výrobcu </w:t>
      </w:r>
      <w:r w:rsidRPr="00866897">
        <w:rPr>
          <w:noProof/>
          <w:lang w:val="sk-SK"/>
        </w:rPr>
        <w:t>biologického liečiva</w:t>
      </w:r>
    </w:p>
    <w:p w14:paraId="625968FC" w14:textId="77777777" w:rsidR="006318DD" w:rsidRPr="00866897" w:rsidRDefault="006318DD" w:rsidP="006318DD">
      <w:pPr>
        <w:pStyle w:val="a2-p1Char"/>
        <w:rPr>
          <w:noProof/>
          <w:lang w:val="sk-SK"/>
        </w:rPr>
      </w:pPr>
    </w:p>
    <w:p w14:paraId="1B1D7DAA" w14:textId="77777777" w:rsidR="00D437D4" w:rsidRPr="00866897" w:rsidRDefault="00184B1C" w:rsidP="006318DD">
      <w:pPr>
        <w:pStyle w:val="a2-p2"/>
        <w:rPr>
          <w:noProof/>
          <w:lang w:val="sk-SK"/>
        </w:rPr>
      </w:pPr>
      <w:r w:rsidRPr="00184B1C">
        <w:rPr>
          <w:noProof/>
          <w:lang w:val="sk-SK"/>
        </w:rPr>
        <w:t>Novartis Pharmaceutical Manufacturing LLC</w:t>
      </w:r>
    </w:p>
    <w:p w14:paraId="556AAEBC" w14:textId="77777777" w:rsidR="00D437D4" w:rsidRPr="00866897" w:rsidRDefault="00D437D4" w:rsidP="006318DD">
      <w:pPr>
        <w:pStyle w:val="a2-p1Char"/>
        <w:rPr>
          <w:noProof/>
          <w:lang w:val="sk-SK"/>
        </w:rPr>
      </w:pPr>
      <w:r w:rsidRPr="00866897">
        <w:rPr>
          <w:noProof/>
          <w:lang w:val="sk-SK"/>
        </w:rPr>
        <w:t>Kolodvorska</w:t>
      </w:r>
      <w:r w:rsidR="00184B1C" w:rsidRPr="00184B1C">
        <w:rPr>
          <w:noProof/>
          <w:lang w:val="sk-SK"/>
        </w:rPr>
        <w:t xml:space="preserve"> cesta</w:t>
      </w:r>
      <w:r w:rsidR="00184B1C">
        <w:rPr>
          <w:noProof/>
          <w:lang w:val="sk-SK"/>
        </w:rPr>
        <w:t> </w:t>
      </w:r>
      <w:r w:rsidRPr="00866897">
        <w:rPr>
          <w:noProof/>
          <w:lang w:val="sk-SK"/>
        </w:rPr>
        <w:t>27</w:t>
      </w:r>
    </w:p>
    <w:p w14:paraId="78BE432D" w14:textId="77777777" w:rsidR="00D437D4" w:rsidRPr="00866897" w:rsidRDefault="00D437D4" w:rsidP="006318DD">
      <w:pPr>
        <w:pStyle w:val="a2-p1Char"/>
        <w:rPr>
          <w:noProof/>
          <w:lang w:val="sk-SK"/>
        </w:rPr>
      </w:pPr>
      <w:r w:rsidRPr="00866897">
        <w:rPr>
          <w:noProof/>
          <w:lang w:val="sk-SK"/>
        </w:rPr>
        <w:t>1234 Mengeš</w:t>
      </w:r>
    </w:p>
    <w:p w14:paraId="3624103B" w14:textId="77777777" w:rsidR="00D437D4" w:rsidRPr="00866897" w:rsidRDefault="00D437D4" w:rsidP="006318DD">
      <w:pPr>
        <w:pStyle w:val="a2-p1Char"/>
        <w:rPr>
          <w:noProof/>
          <w:lang w:val="sk-SK"/>
        </w:rPr>
      </w:pPr>
      <w:r w:rsidRPr="00866897">
        <w:rPr>
          <w:noProof/>
          <w:lang w:val="sk-SK"/>
        </w:rPr>
        <w:t>Slovinsko</w:t>
      </w:r>
    </w:p>
    <w:p w14:paraId="208F7D14" w14:textId="77777777" w:rsidR="006318DD" w:rsidRPr="00866897" w:rsidRDefault="006318DD" w:rsidP="006318DD">
      <w:pPr>
        <w:pStyle w:val="a2-hsub2"/>
        <w:spacing w:before="0" w:after="0"/>
        <w:rPr>
          <w:noProof/>
          <w:lang w:val="sk-SK"/>
        </w:rPr>
      </w:pPr>
    </w:p>
    <w:p w14:paraId="3BBE3358" w14:textId="77777777" w:rsidR="00D437D4" w:rsidRPr="00866897" w:rsidRDefault="00D437D4" w:rsidP="006318DD">
      <w:pPr>
        <w:pStyle w:val="a2-hsub2"/>
        <w:spacing w:before="0" w:after="0"/>
        <w:rPr>
          <w:noProof/>
          <w:lang w:val="sk-SK"/>
        </w:rPr>
      </w:pPr>
      <w:r w:rsidRPr="00866897">
        <w:rPr>
          <w:noProof/>
          <w:lang w:val="sk-SK"/>
        </w:rPr>
        <w:t>Názov a adresa výrobcu zodpovedného za uvoľnenie šarže</w:t>
      </w:r>
    </w:p>
    <w:p w14:paraId="0AC490F6" w14:textId="77777777" w:rsidR="006318DD" w:rsidRPr="00866897" w:rsidRDefault="006318DD" w:rsidP="006318DD">
      <w:pPr>
        <w:tabs>
          <w:tab w:val="left" w:pos="567"/>
        </w:tabs>
        <w:autoSpaceDE w:val="0"/>
        <w:autoSpaceDN w:val="0"/>
        <w:adjustRightInd w:val="0"/>
        <w:ind w:right="120"/>
        <w:rPr>
          <w:noProof/>
          <w:color w:val="000000"/>
          <w:lang w:val="sk-SK"/>
        </w:rPr>
      </w:pPr>
    </w:p>
    <w:p w14:paraId="31F9E69D" w14:textId="77777777" w:rsidR="00D437D4" w:rsidRPr="00866897" w:rsidRDefault="00D437D4" w:rsidP="006318DD">
      <w:pPr>
        <w:tabs>
          <w:tab w:val="left" w:pos="567"/>
        </w:tabs>
        <w:autoSpaceDE w:val="0"/>
        <w:autoSpaceDN w:val="0"/>
        <w:adjustRightInd w:val="0"/>
        <w:ind w:right="120"/>
        <w:rPr>
          <w:noProof/>
          <w:color w:val="000000"/>
          <w:lang w:val="sk-SK"/>
        </w:rPr>
      </w:pPr>
      <w:r w:rsidRPr="00866897">
        <w:rPr>
          <w:noProof/>
          <w:color w:val="000000"/>
          <w:lang w:val="sk-SK"/>
        </w:rPr>
        <w:t>Sandoz GmbH</w:t>
      </w:r>
    </w:p>
    <w:p w14:paraId="5B10E62E" w14:textId="77777777" w:rsidR="00D437D4" w:rsidRPr="00866897" w:rsidRDefault="00D437D4" w:rsidP="006318DD">
      <w:pPr>
        <w:tabs>
          <w:tab w:val="left" w:pos="567"/>
        </w:tabs>
        <w:autoSpaceDE w:val="0"/>
        <w:autoSpaceDN w:val="0"/>
        <w:adjustRightInd w:val="0"/>
        <w:ind w:right="120"/>
        <w:rPr>
          <w:noProof/>
          <w:color w:val="000000"/>
          <w:lang w:val="sk-SK"/>
        </w:rPr>
      </w:pPr>
      <w:r w:rsidRPr="00866897">
        <w:rPr>
          <w:noProof/>
          <w:color w:val="000000"/>
          <w:lang w:val="sk-SK"/>
        </w:rPr>
        <w:t>Biochemiestr</w:t>
      </w:r>
      <w:r w:rsidR="009C1DB1" w:rsidRPr="00866897">
        <w:rPr>
          <w:noProof/>
          <w:color w:val="000000"/>
          <w:lang w:val="sk-SK"/>
        </w:rPr>
        <w:t>.</w:t>
      </w:r>
      <w:r w:rsidRPr="00866897">
        <w:rPr>
          <w:noProof/>
          <w:color w:val="000000"/>
          <w:lang w:val="sk-SK"/>
        </w:rPr>
        <w:t> 10</w:t>
      </w:r>
    </w:p>
    <w:p w14:paraId="1B050B1C" w14:textId="77777777" w:rsidR="00714CD7" w:rsidRPr="004608C8" w:rsidRDefault="00714CD7" w:rsidP="00714CD7">
      <w:pPr>
        <w:pStyle w:val="spc-p1"/>
        <w:rPr>
          <w:ins w:id="6" w:author="Translator" w:date="2024-09-12T21:47:00Z"/>
          <w:lang w:val="en-US"/>
        </w:rPr>
      </w:pPr>
      <w:bookmarkStart w:id="7" w:name="_Hlk176776497"/>
      <w:ins w:id="8" w:author="Translator" w:date="2024-09-12T21:47:00Z">
        <w:r w:rsidRPr="004608C8">
          <w:rPr>
            <w:lang w:val="en-US"/>
          </w:rPr>
          <w:t>6250 Kundl</w:t>
        </w:r>
      </w:ins>
    </w:p>
    <w:bookmarkEnd w:id="7"/>
    <w:p w14:paraId="2B87EAF1" w14:textId="77777777" w:rsidR="00714CD7" w:rsidRPr="00866897" w:rsidDel="00E837E2" w:rsidRDefault="00714CD7" w:rsidP="00714CD7">
      <w:pPr>
        <w:tabs>
          <w:tab w:val="left" w:pos="567"/>
        </w:tabs>
        <w:autoSpaceDE w:val="0"/>
        <w:autoSpaceDN w:val="0"/>
        <w:adjustRightInd w:val="0"/>
        <w:ind w:right="120"/>
        <w:rPr>
          <w:del w:id="9" w:author="Translator" w:date="2024-09-12T21:47:00Z"/>
          <w:noProof/>
          <w:color w:val="000000"/>
          <w:lang w:val="sk-SK"/>
        </w:rPr>
      </w:pPr>
      <w:del w:id="10" w:author="Translator" w:date="2024-09-12T21:47:00Z">
        <w:r w:rsidRPr="00866897" w:rsidDel="00E837E2">
          <w:rPr>
            <w:noProof/>
            <w:color w:val="000000"/>
            <w:lang w:val="sk-SK"/>
          </w:rPr>
          <w:delText>6336 Langkampfen</w:delText>
        </w:r>
      </w:del>
    </w:p>
    <w:p w14:paraId="77B37F6E" w14:textId="77777777" w:rsidR="00D437D4" w:rsidRPr="00866897" w:rsidRDefault="00D437D4" w:rsidP="006318DD">
      <w:pPr>
        <w:pStyle w:val="a2-p1Char"/>
        <w:rPr>
          <w:noProof/>
          <w:lang w:val="sk-SK"/>
        </w:rPr>
      </w:pPr>
      <w:r w:rsidRPr="00866897">
        <w:rPr>
          <w:noProof/>
          <w:lang w:val="sk-SK"/>
        </w:rPr>
        <w:t>Rakúsko</w:t>
      </w:r>
    </w:p>
    <w:p w14:paraId="3C2C8E74" w14:textId="77777777" w:rsidR="006318DD" w:rsidRPr="00866897" w:rsidRDefault="006318DD" w:rsidP="005E7F01">
      <w:pPr>
        <w:pStyle w:val="a2-h1"/>
        <w:keepNext w:val="0"/>
        <w:keepLines w:val="0"/>
        <w:spacing w:before="0" w:after="0"/>
        <w:rPr>
          <w:noProof/>
          <w:lang w:val="sk-SK"/>
        </w:rPr>
      </w:pPr>
    </w:p>
    <w:p w14:paraId="1461DCC6" w14:textId="77777777" w:rsidR="006318DD" w:rsidRPr="00866897" w:rsidRDefault="006318DD" w:rsidP="005E7F01">
      <w:pPr>
        <w:pStyle w:val="a2-h1"/>
        <w:keepNext w:val="0"/>
        <w:keepLines w:val="0"/>
        <w:spacing w:before="0" w:after="0"/>
        <w:rPr>
          <w:noProof/>
          <w:lang w:val="sk-SK"/>
        </w:rPr>
      </w:pPr>
    </w:p>
    <w:p w14:paraId="095F493C" w14:textId="77777777" w:rsidR="00D437D4" w:rsidRPr="00866897" w:rsidRDefault="00D437D4" w:rsidP="00494D0B">
      <w:pPr>
        <w:pStyle w:val="Heading1"/>
        <w:tabs>
          <w:tab w:val="left" w:pos="567"/>
        </w:tabs>
        <w:spacing w:before="0" w:after="0"/>
        <w:ind w:left="567" w:hanging="567"/>
        <w:rPr>
          <w:rFonts w:ascii="Times New Roman" w:hAnsi="Times New Roman"/>
          <w:noProof/>
          <w:sz w:val="22"/>
          <w:szCs w:val="22"/>
          <w:lang w:val="sk-SK"/>
        </w:rPr>
      </w:pPr>
      <w:r w:rsidRPr="00866897">
        <w:rPr>
          <w:rFonts w:ascii="Times New Roman" w:hAnsi="Times New Roman"/>
          <w:noProof/>
          <w:sz w:val="22"/>
          <w:szCs w:val="22"/>
          <w:lang w:val="sk-SK"/>
        </w:rPr>
        <w:t>B.</w:t>
      </w:r>
      <w:r w:rsidRPr="00866897">
        <w:rPr>
          <w:rFonts w:ascii="Times New Roman" w:hAnsi="Times New Roman"/>
          <w:noProof/>
          <w:sz w:val="22"/>
          <w:szCs w:val="22"/>
          <w:lang w:val="sk-SK"/>
        </w:rPr>
        <w:tab/>
        <w:t>PODMIENKY ALEBO OBMEDZENIA TÝKAJÚCE SA VÝDAJA A POUŽITIA</w:t>
      </w:r>
    </w:p>
    <w:p w14:paraId="27894A35" w14:textId="77777777" w:rsidR="00F26CA4" w:rsidRPr="00866897" w:rsidRDefault="00F26CA4" w:rsidP="005E7F01">
      <w:pPr>
        <w:keepNext/>
        <w:keepLines/>
        <w:rPr>
          <w:noProof/>
          <w:lang w:val="sk-SK"/>
        </w:rPr>
      </w:pPr>
    </w:p>
    <w:p w14:paraId="58F08AB3" w14:textId="77777777" w:rsidR="00D437D4" w:rsidRPr="00866897" w:rsidRDefault="00D437D4" w:rsidP="006318DD">
      <w:pPr>
        <w:pStyle w:val="a2-p1Char"/>
        <w:rPr>
          <w:noProof/>
          <w:lang w:val="sk-SK"/>
        </w:rPr>
      </w:pPr>
      <w:r w:rsidRPr="00866897">
        <w:rPr>
          <w:noProof/>
          <w:lang w:val="sk-SK"/>
        </w:rPr>
        <w:t>Výdaj lieku je viazaný na lekársky predpis s obmedzením predpisovania (pozri Prílohu I: Súhrn charakteristických vlastností lieku, časť 4.2).</w:t>
      </w:r>
    </w:p>
    <w:p w14:paraId="1F05DEC1" w14:textId="77777777" w:rsidR="006318DD" w:rsidRPr="00866897" w:rsidRDefault="006318DD" w:rsidP="00D444C7">
      <w:pPr>
        <w:pStyle w:val="a2-h1"/>
        <w:keepNext w:val="0"/>
        <w:keepLines w:val="0"/>
        <w:spacing w:before="0" w:after="0"/>
        <w:rPr>
          <w:noProof/>
          <w:lang w:val="sk-SK"/>
        </w:rPr>
      </w:pPr>
    </w:p>
    <w:p w14:paraId="3F3F50E7" w14:textId="77777777" w:rsidR="006318DD" w:rsidRPr="00866897" w:rsidRDefault="006318DD" w:rsidP="00D444C7">
      <w:pPr>
        <w:pStyle w:val="a2-h1"/>
        <w:keepNext w:val="0"/>
        <w:keepLines w:val="0"/>
        <w:spacing w:before="0" w:after="0"/>
        <w:rPr>
          <w:noProof/>
          <w:lang w:val="sk-SK"/>
        </w:rPr>
      </w:pPr>
    </w:p>
    <w:p w14:paraId="7B0F8FFF" w14:textId="77777777" w:rsidR="00D437D4" w:rsidRPr="00866897" w:rsidRDefault="00D437D4" w:rsidP="00494D0B">
      <w:pPr>
        <w:pStyle w:val="Heading1"/>
        <w:tabs>
          <w:tab w:val="left" w:pos="567"/>
        </w:tabs>
        <w:spacing w:before="0" w:after="0"/>
        <w:ind w:left="567" w:hanging="567"/>
        <w:rPr>
          <w:rFonts w:ascii="Times New Roman" w:hAnsi="Times New Roman"/>
          <w:noProof/>
          <w:sz w:val="22"/>
          <w:szCs w:val="22"/>
          <w:lang w:val="sk-SK"/>
        </w:rPr>
      </w:pPr>
      <w:r w:rsidRPr="00866897">
        <w:rPr>
          <w:rFonts w:ascii="Times New Roman" w:hAnsi="Times New Roman"/>
          <w:noProof/>
          <w:sz w:val="22"/>
          <w:szCs w:val="22"/>
          <w:lang w:val="sk-SK"/>
        </w:rPr>
        <w:t>C.</w:t>
      </w:r>
      <w:r w:rsidRPr="00866897">
        <w:rPr>
          <w:rFonts w:ascii="Times New Roman" w:hAnsi="Times New Roman"/>
          <w:noProof/>
          <w:sz w:val="22"/>
          <w:szCs w:val="22"/>
          <w:lang w:val="sk-SK"/>
        </w:rPr>
        <w:tab/>
        <w:t>ĎALŠIE PODMIENKY A POŽIADAVKY REGISTRÁCIE</w:t>
      </w:r>
    </w:p>
    <w:p w14:paraId="1F1420ED" w14:textId="77777777" w:rsidR="006318DD" w:rsidRPr="00866897" w:rsidRDefault="006318DD" w:rsidP="00D444C7">
      <w:pPr>
        <w:pStyle w:val="spc-p1"/>
        <w:keepNext/>
        <w:keepLines/>
        <w:rPr>
          <w:noProof/>
          <w:lang w:val="sk-SK"/>
        </w:rPr>
      </w:pPr>
    </w:p>
    <w:p w14:paraId="623FDE2A" w14:textId="77777777" w:rsidR="00D437D4" w:rsidRPr="00866897" w:rsidRDefault="00D437D4" w:rsidP="00AC6E3F">
      <w:pPr>
        <w:pStyle w:val="a2-hsub4"/>
        <w:numPr>
          <w:ilvl w:val="0"/>
          <w:numId w:val="17"/>
        </w:numPr>
        <w:tabs>
          <w:tab w:val="clear" w:pos="873"/>
          <w:tab w:val="left" w:pos="567"/>
        </w:tabs>
        <w:spacing w:before="0" w:after="0"/>
        <w:ind w:left="567" w:hanging="567"/>
        <w:rPr>
          <w:rFonts w:ascii="Times New Roman" w:hAnsi="Times New Roman"/>
          <w:noProof/>
          <w:lang w:val="sk-SK"/>
        </w:rPr>
      </w:pPr>
      <w:r w:rsidRPr="00866897">
        <w:rPr>
          <w:rFonts w:ascii="Times New Roman" w:hAnsi="Times New Roman"/>
          <w:noProof/>
          <w:lang w:val="sk-SK"/>
        </w:rPr>
        <w:t>Periodicky aktualizované správy o bezpečnosti</w:t>
      </w:r>
    </w:p>
    <w:p w14:paraId="473AE8B2" w14:textId="77777777" w:rsidR="006318DD" w:rsidRPr="00866897" w:rsidRDefault="006318DD" w:rsidP="006318DD">
      <w:pPr>
        <w:pStyle w:val="a2-hsub4"/>
        <w:numPr>
          <w:ilvl w:val="0"/>
          <w:numId w:val="0"/>
        </w:numPr>
        <w:spacing w:before="0" w:after="0"/>
        <w:rPr>
          <w:rFonts w:ascii="Times New Roman" w:hAnsi="Times New Roman"/>
          <w:noProof/>
          <w:lang w:val="sk-SK"/>
        </w:rPr>
      </w:pPr>
    </w:p>
    <w:p w14:paraId="39FDBCAC" w14:textId="77777777" w:rsidR="00D437D4" w:rsidRPr="00866897" w:rsidRDefault="00D437D4" w:rsidP="006318DD">
      <w:pPr>
        <w:pStyle w:val="a2-p1"/>
        <w:rPr>
          <w:noProof/>
          <w:lang w:val="sk-SK"/>
        </w:rPr>
      </w:pPr>
      <w:r w:rsidRPr="00866897">
        <w:rPr>
          <w:noProof/>
          <w:lang w:val="sk-SK"/>
        </w:rPr>
        <w:t>Požiadavky na predloženie periodicky aktualizovaných správ o bezpečnosti tohto lieku sú stanovené v zozname referenčných dátumov Únie (zoznam EURD) v súlade s článkom 107c ods. 7 smernice 2001/83/ES a všetkých následných aktualizácií uverejnených na európskom internetovom portáli pre lieky.</w:t>
      </w:r>
    </w:p>
    <w:p w14:paraId="563BDB50" w14:textId="77777777" w:rsidR="006318DD" w:rsidRPr="00866897" w:rsidRDefault="006318DD" w:rsidP="0040430E">
      <w:pPr>
        <w:pStyle w:val="a2-h1"/>
        <w:keepNext w:val="0"/>
        <w:keepLines w:val="0"/>
        <w:spacing w:before="0" w:after="0"/>
        <w:rPr>
          <w:noProof/>
          <w:lang w:val="sk-SK"/>
        </w:rPr>
      </w:pPr>
    </w:p>
    <w:p w14:paraId="51597B2E" w14:textId="77777777" w:rsidR="006318DD" w:rsidRPr="00866897" w:rsidRDefault="006318DD" w:rsidP="0040430E">
      <w:pPr>
        <w:pStyle w:val="a2-h1"/>
        <w:keepNext w:val="0"/>
        <w:keepLines w:val="0"/>
        <w:spacing w:before="0" w:after="0"/>
        <w:rPr>
          <w:noProof/>
          <w:lang w:val="sk-SK"/>
        </w:rPr>
      </w:pPr>
    </w:p>
    <w:p w14:paraId="70D77BDC" w14:textId="77777777" w:rsidR="00D437D4" w:rsidRPr="00866897" w:rsidRDefault="00D437D4" w:rsidP="00494D0B">
      <w:pPr>
        <w:pStyle w:val="Heading1"/>
        <w:tabs>
          <w:tab w:val="left" w:pos="567"/>
        </w:tabs>
        <w:spacing w:before="0" w:after="0"/>
        <w:ind w:left="567" w:hanging="567"/>
        <w:rPr>
          <w:rFonts w:ascii="Times New Roman" w:hAnsi="Times New Roman"/>
          <w:noProof/>
          <w:sz w:val="22"/>
          <w:szCs w:val="22"/>
          <w:lang w:val="sk-SK"/>
        </w:rPr>
      </w:pPr>
      <w:r w:rsidRPr="00866897">
        <w:rPr>
          <w:rFonts w:ascii="Times New Roman" w:hAnsi="Times New Roman"/>
          <w:noProof/>
          <w:sz w:val="22"/>
          <w:szCs w:val="22"/>
          <w:lang w:val="sk-SK"/>
        </w:rPr>
        <w:t>D.</w:t>
      </w:r>
      <w:r w:rsidRPr="00866897">
        <w:rPr>
          <w:rFonts w:ascii="Times New Roman" w:hAnsi="Times New Roman"/>
          <w:noProof/>
          <w:sz w:val="22"/>
          <w:szCs w:val="22"/>
          <w:lang w:val="sk-SK"/>
        </w:rPr>
        <w:tab/>
        <w:t>PODMIENKY ALEBO OBMEDZENIA TÝKAJÚCE SA BEZPEČNÉHO A ÚČINNÉHO POUŽÍVANIA LIEKU</w:t>
      </w:r>
    </w:p>
    <w:p w14:paraId="15B79332" w14:textId="77777777" w:rsidR="006318DD" w:rsidRPr="00866897" w:rsidRDefault="006318DD" w:rsidP="0040430E">
      <w:pPr>
        <w:pStyle w:val="spc-p1"/>
        <w:keepNext/>
        <w:keepLines/>
        <w:rPr>
          <w:noProof/>
          <w:lang w:val="sk-SK"/>
        </w:rPr>
      </w:pPr>
    </w:p>
    <w:p w14:paraId="3E96AAC6" w14:textId="77777777" w:rsidR="00D437D4" w:rsidRPr="00866897" w:rsidRDefault="00D437D4" w:rsidP="00AC6E3F">
      <w:pPr>
        <w:pStyle w:val="a2-hsub4"/>
        <w:numPr>
          <w:ilvl w:val="0"/>
          <w:numId w:val="17"/>
        </w:numPr>
        <w:tabs>
          <w:tab w:val="clear" w:pos="873"/>
          <w:tab w:val="left" w:pos="567"/>
        </w:tabs>
        <w:spacing w:before="0" w:after="0"/>
        <w:ind w:left="567" w:hanging="567"/>
        <w:rPr>
          <w:rFonts w:ascii="Times New Roman" w:hAnsi="Times New Roman"/>
          <w:noProof/>
          <w:lang w:val="sk-SK"/>
        </w:rPr>
      </w:pPr>
      <w:r w:rsidRPr="00866897">
        <w:rPr>
          <w:rFonts w:ascii="Times New Roman" w:hAnsi="Times New Roman"/>
          <w:noProof/>
          <w:lang w:val="sk-SK"/>
        </w:rPr>
        <w:t>Plán riadenia rizík (RMP)</w:t>
      </w:r>
    </w:p>
    <w:p w14:paraId="35223DF4" w14:textId="77777777" w:rsidR="006318DD" w:rsidRPr="00866897" w:rsidRDefault="006318DD" w:rsidP="006318DD">
      <w:pPr>
        <w:pStyle w:val="a2-p1"/>
        <w:rPr>
          <w:noProof/>
          <w:lang w:val="sk-SK"/>
        </w:rPr>
      </w:pPr>
    </w:p>
    <w:p w14:paraId="7DAF932D" w14:textId="77777777" w:rsidR="00D437D4" w:rsidRPr="00866897" w:rsidRDefault="00D437D4" w:rsidP="006318DD">
      <w:pPr>
        <w:pStyle w:val="a2-p1"/>
        <w:rPr>
          <w:noProof/>
          <w:lang w:val="sk-SK"/>
        </w:rPr>
      </w:pPr>
      <w:r w:rsidRPr="00866897">
        <w:rPr>
          <w:noProof/>
          <w:lang w:val="sk-SK"/>
        </w:rPr>
        <w:t>Držiteľ rozhodnutia o registrácii vykoná požadované činnosti a zásahy v rámci dohľadu nad liekmi, ktoré sú podrobne opísané v odsúhlasenom RMP predloženom v module 1.8.2</w:t>
      </w:r>
      <w:r w:rsidR="000137C8" w:rsidRPr="00866897">
        <w:rPr>
          <w:noProof/>
          <w:lang w:val="sk-SK"/>
        </w:rPr>
        <w:t xml:space="preserve"> </w:t>
      </w:r>
      <w:r w:rsidRPr="00866897">
        <w:rPr>
          <w:noProof/>
          <w:lang w:val="sk-SK"/>
        </w:rPr>
        <w:t>registračnej dokumentácie a v</w:t>
      </w:r>
      <w:r w:rsidR="009C1DB1" w:rsidRPr="00866897">
        <w:rPr>
          <w:noProof/>
          <w:lang w:val="sk-SK"/>
        </w:rPr>
        <w:t>o</w:t>
      </w:r>
      <w:r w:rsidRPr="00866897">
        <w:rPr>
          <w:noProof/>
          <w:lang w:val="sk-SK"/>
        </w:rPr>
        <w:t xml:space="preserve"> všetkých ďalších </w:t>
      </w:r>
      <w:r w:rsidR="009C1DB1" w:rsidRPr="00866897">
        <w:rPr>
          <w:noProof/>
          <w:lang w:val="sk-SK"/>
        </w:rPr>
        <w:t>odsúhlasených aktualizáciách RMP</w:t>
      </w:r>
      <w:r w:rsidRPr="00866897">
        <w:rPr>
          <w:noProof/>
          <w:lang w:val="sk-SK"/>
        </w:rPr>
        <w:t>.</w:t>
      </w:r>
    </w:p>
    <w:p w14:paraId="53AE27DF" w14:textId="77777777" w:rsidR="006318DD" w:rsidRPr="00614C9C" w:rsidRDefault="006318DD" w:rsidP="002967DF">
      <w:pPr>
        <w:pStyle w:val="a2-p2"/>
        <w:rPr>
          <w:lang w:val="sk-SK"/>
        </w:rPr>
      </w:pPr>
    </w:p>
    <w:p w14:paraId="5B3C8009" w14:textId="77777777" w:rsidR="00D437D4" w:rsidRPr="00866897" w:rsidRDefault="00D437D4" w:rsidP="002967DF">
      <w:pPr>
        <w:pStyle w:val="a2-p2"/>
        <w:rPr>
          <w:noProof/>
          <w:lang w:val="sk-SK"/>
        </w:rPr>
      </w:pPr>
      <w:r w:rsidRPr="00866897">
        <w:rPr>
          <w:noProof/>
          <w:lang w:val="sk-SK"/>
        </w:rPr>
        <w:t>Aktualizovaný RMP je potre</w:t>
      </w:r>
      <w:r w:rsidR="00B92126" w:rsidRPr="00866897">
        <w:rPr>
          <w:noProof/>
          <w:lang w:val="sk-SK"/>
        </w:rPr>
        <w:t>b</w:t>
      </w:r>
      <w:r w:rsidRPr="00866897">
        <w:rPr>
          <w:noProof/>
          <w:lang w:val="sk-SK"/>
        </w:rPr>
        <w:t>né predložiť:</w:t>
      </w:r>
    </w:p>
    <w:p w14:paraId="3B08B3EF" w14:textId="77777777" w:rsidR="00D437D4" w:rsidRPr="00866897" w:rsidRDefault="00D437D4" w:rsidP="00AE25ED">
      <w:pPr>
        <w:pStyle w:val="a2-p1"/>
        <w:numPr>
          <w:ilvl w:val="0"/>
          <w:numId w:val="17"/>
        </w:numPr>
        <w:tabs>
          <w:tab w:val="clear" w:pos="873"/>
          <w:tab w:val="left" w:pos="567"/>
        </w:tabs>
        <w:ind w:left="567" w:hanging="567"/>
        <w:rPr>
          <w:noProof/>
          <w:lang w:val="sk-SK"/>
        </w:rPr>
      </w:pPr>
      <w:r w:rsidRPr="00866897">
        <w:rPr>
          <w:noProof/>
          <w:lang w:val="sk-SK"/>
        </w:rPr>
        <w:t>na žiadosť Európskej agentúry pre lieky,</w:t>
      </w:r>
    </w:p>
    <w:p w14:paraId="57EBA96C" w14:textId="77777777" w:rsidR="00D437D4" w:rsidRPr="00866897" w:rsidRDefault="00D437D4" w:rsidP="00AC6E3F">
      <w:pPr>
        <w:pStyle w:val="a2-p1"/>
        <w:numPr>
          <w:ilvl w:val="0"/>
          <w:numId w:val="17"/>
        </w:numPr>
        <w:tabs>
          <w:tab w:val="clear" w:pos="873"/>
          <w:tab w:val="left" w:pos="567"/>
        </w:tabs>
        <w:ind w:left="567" w:hanging="567"/>
        <w:rPr>
          <w:noProof/>
          <w:lang w:val="sk-SK"/>
        </w:rPr>
      </w:pPr>
      <w:r w:rsidRPr="00866897">
        <w:rPr>
          <w:noProof/>
          <w:lang w:val="sk-SK"/>
        </w:rPr>
        <w:t>vždy v prípade zmeny systému riadenia rizík, predovšetkým v dôsledku získania nových informácií, ktoré môžu viesť k výraznej zmene pomeru prínosu a rizika, alebo v dôsledku dosiahnutia dôležitého medzníka (v rámci dohľadu nad liekmi alebo minimalizácie rizika).</w:t>
      </w:r>
    </w:p>
    <w:p w14:paraId="06CF66A9" w14:textId="77777777" w:rsidR="006318DD" w:rsidRPr="00866897" w:rsidRDefault="006318DD" w:rsidP="006318DD">
      <w:pPr>
        <w:rPr>
          <w:noProof/>
          <w:lang w:val="sk-SK"/>
        </w:rPr>
      </w:pPr>
    </w:p>
    <w:p w14:paraId="5DA20D60" w14:textId="77777777" w:rsidR="006318DD" w:rsidRPr="00866897" w:rsidRDefault="006318DD" w:rsidP="00D54068">
      <w:pPr>
        <w:jc w:val="center"/>
        <w:rPr>
          <w:noProof/>
          <w:lang w:val="sk-SK"/>
        </w:rPr>
      </w:pPr>
      <w:r w:rsidRPr="00866897">
        <w:rPr>
          <w:noProof/>
          <w:lang w:val="sk-SK"/>
        </w:rPr>
        <w:br w:type="page"/>
      </w:r>
    </w:p>
    <w:p w14:paraId="2CE80D9E" w14:textId="77777777" w:rsidR="00D54068" w:rsidRPr="00866897" w:rsidRDefault="00D54068" w:rsidP="00D54068">
      <w:pPr>
        <w:pStyle w:val="a3-title1firstpage"/>
        <w:keepNext w:val="0"/>
        <w:keepLines w:val="0"/>
        <w:pageBreakBefore w:val="0"/>
        <w:spacing w:before="0"/>
        <w:rPr>
          <w:bCs/>
          <w:noProof/>
          <w:lang w:val="sk-SK"/>
        </w:rPr>
      </w:pPr>
    </w:p>
    <w:p w14:paraId="5D5F35E5" w14:textId="77777777" w:rsidR="00D54068" w:rsidRPr="00866897" w:rsidRDefault="00D54068" w:rsidP="00D54068">
      <w:pPr>
        <w:pStyle w:val="a3-title1firstpage"/>
        <w:keepNext w:val="0"/>
        <w:keepLines w:val="0"/>
        <w:pageBreakBefore w:val="0"/>
        <w:spacing w:before="0"/>
        <w:rPr>
          <w:bCs/>
          <w:noProof/>
          <w:lang w:val="sk-SK"/>
        </w:rPr>
      </w:pPr>
    </w:p>
    <w:p w14:paraId="28A387AE" w14:textId="77777777" w:rsidR="00D54068" w:rsidRPr="00866897" w:rsidRDefault="00D54068" w:rsidP="00D54068">
      <w:pPr>
        <w:pStyle w:val="a3-title1firstpage"/>
        <w:keepNext w:val="0"/>
        <w:keepLines w:val="0"/>
        <w:pageBreakBefore w:val="0"/>
        <w:spacing w:before="0"/>
        <w:rPr>
          <w:bCs/>
          <w:noProof/>
          <w:lang w:val="sk-SK"/>
        </w:rPr>
      </w:pPr>
    </w:p>
    <w:p w14:paraId="2498F0DC" w14:textId="77777777" w:rsidR="00D54068" w:rsidRPr="00866897" w:rsidRDefault="00D54068" w:rsidP="00D54068">
      <w:pPr>
        <w:pStyle w:val="a3-title1firstpage"/>
        <w:keepNext w:val="0"/>
        <w:keepLines w:val="0"/>
        <w:pageBreakBefore w:val="0"/>
        <w:spacing w:before="0"/>
        <w:rPr>
          <w:bCs/>
          <w:noProof/>
          <w:lang w:val="sk-SK"/>
        </w:rPr>
      </w:pPr>
    </w:p>
    <w:p w14:paraId="1A5CE8D0" w14:textId="77777777" w:rsidR="00D54068" w:rsidRPr="00866897" w:rsidRDefault="00D54068" w:rsidP="00D54068">
      <w:pPr>
        <w:pStyle w:val="a3-title1firstpage"/>
        <w:keepNext w:val="0"/>
        <w:keepLines w:val="0"/>
        <w:pageBreakBefore w:val="0"/>
        <w:spacing w:before="0"/>
        <w:rPr>
          <w:bCs/>
          <w:noProof/>
          <w:lang w:val="sk-SK"/>
        </w:rPr>
      </w:pPr>
    </w:p>
    <w:p w14:paraId="795C3293" w14:textId="77777777" w:rsidR="00D54068" w:rsidRPr="00866897" w:rsidRDefault="00D54068" w:rsidP="00D54068">
      <w:pPr>
        <w:pStyle w:val="a3-title1firstpage"/>
        <w:keepNext w:val="0"/>
        <w:keepLines w:val="0"/>
        <w:pageBreakBefore w:val="0"/>
        <w:spacing w:before="0"/>
        <w:rPr>
          <w:bCs/>
          <w:noProof/>
          <w:lang w:val="sk-SK"/>
        </w:rPr>
      </w:pPr>
    </w:p>
    <w:p w14:paraId="610D2863" w14:textId="77777777" w:rsidR="00D54068" w:rsidRPr="00866897" w:rsidRDefault="00D54068" w:rsidP="00D54068">
      <w:pPr>
        <w:pStyle w:val="a3-title1firstpage"/>
        <w:keepNext w:val="0"/>
        <w:keepLines w:val="0"/>
        <w:pageBreakBefore w:val="0"/>
        <w:spacing w:before="0"/>
        <w:rPr>
          <w:bCs/>
          <w:noProof/>
          <w:lang w:val="sk-SK"/>
        </w:rPr>
      </w:pPr>
    </w:p>
    <w:p w14:paraId="50D348E3" w14:textId="77777777" w:rsidR="00D54068" w:rsidRPr="00866897" w:rsidRDefault="00D54068" w:rsidP="00D54068">
      <w:pPr>
        <w:pStyle w:val="a3-title1firstpage"/>
        <w:keepNext w:val="0"/>
        <w:keepLines w:val="0"/>
        <w:pageBreakBefore w:val="0"/>
        <w:spacing w:before="0"/>
        <w:rPr>
          <w:bCs/>
          <w:noProof/>
          <w:lang w:val="sk-SK"/>
        </w:rPr>
      </w:pPr>
    </w:p>
    <w:p w14:paraId="54A00E05" w14:textId="77777777" w:rsidR="00D54068" w:rsidRPr="00866897" w:rsidRDefault="00D54068" w:rsidP="00D54068">
      <w:pPr>
        <w:pStyle w:val="a3-title1firstpage"/>
        <w:keepNext w:val="0"/>
        <w:keepLines w:val="0"/>
        <w:pageBreakBefore w:val="0"/>
        <w:spacing w:before="0"/>
        <w:rPr>
          <w:bCs/>
          <w:noProof/>
          <w:lang w:val="sk-SK"/>
        </w:rPr>
      </w:pPr>
    </w:p>
    <w:p w14:paraId="1B46C2B1" w14:textId="77777777" w:rsidR="00D54068" w:rsidRPr="00866897" w:rsidRDefault="00D54068" w:rsidP="00D54068">
      <w:pPr>
        <w:pStyle w:val="a3-title1firstpage"/>
        <w:keepNext w:val="0"/>
        <w:keepLines w:val="0"/>
        <w:pageBreakBefore w:val="0"/>
        <w:spacing w:before="0"/>
        <w:rPr>
          <w:bCs/>
          <w:noProof/>
          <w:lang w:val="sk-SK"/>
        </w:rPr>
      </w:pPr>
    </w:p>
    <w:p w14:paraId="04A7B0DC" w14:textId="77777777" w:rsidR="00D54068" w:rsidRPr="00866897" w:rsidRDefault="00D54068" w:rsidP="00D54068">
      <w:pPr>
        <w:pStyle w:val="a3-title1firstpage"/>
        <w:keepNext w:val="0"/>
        <w:keepLines w:val="0"/>
        <w:pageBreakBefore w:val="0"/>
        <w:spacing w:before="0"/>
        <w:rPr>
          <w:bCs/>
          <w:noProof/>
          <w:lang w:val="sk-SK"/>
        </w:rPr>
      </w:pPr>
    </w:p>
    <w:p w14:paraId="30389003" w14:textId="77777777" w:rsidR="00D54068" w:rsidRPr="00866897" w:rsidRDefault="00D54068" w:rsidP="00D54068">
      <w:pPr>
        <w:pStyle w:val="a3-title1firstpage"/>
        <w:keepNext w:val="0"/>
        <w:keepLines w:val="0"/>
        <w:pageBreakBefore w:val="0"/>
        <w:spacing w:before="0"/>
        <w:rPr>
          <w:bCs/>
          <w:noProof/>
          <w:lang w:val="sk-SK"/>
        </w:rPr>
      </w:pPr>
    </w:p>
    <w:p w14:paraId="04F97D63" w14:textId="77777777" w:rsidR="00D54068" w:rsidRPr="00866897" w:rsidRDefault="00D54068" w:rsidP="00D54068">
      <w:pPr>
        <w:pStyle w:val="a3-title1firstpage"/>
        <w:keepNext w:val="0"/>
        <w:keepLines w:val="0"/>
        <w:pageBreakBefore w:val="0"/>
        <w:spacing w:before="0"/>
        <w:rPr>
          <w:bCs/>
          <w:noProof/>
          <w:lang w:val="sk-SK"/>
        </w:rPr>
      </w:pPr>
    </w:p>
    <w:p w14:paraId="724BFE94" w14:textId="77777777" w:rsidR="00D54068" w:rsidRPr="00866897" w:rsidRDefault="00D54068" w:rsidP="00D54068">
      <w:pPr>
        <w:pStyle w:val="a3-title1firstpage"/>
        <w:keepNext w:val="0"/>
        <w:keepLines w:val="0"/>
        <w:pageBreakBefore w:val="0"/>
        <w:spacing w:before="0"/>
        <w:rPr>
          <w:bCs/>
          <w:noProof/>
          <w:lang w:val="sk-SK"/>
        </w:rPr>
      </w:pPr>
    </w:p>
    <w:p w14:paraId="687255C5" w14:textId="77777777" w:rsidR="00D54068" w:rsidRPr="00866897" w:rsidRDefault="00D54068" w:rsidP="00D54068">
      <w:pPr>
        <w:pStyle w:val="a3-title1firstpage"/>
        <w:keepNext w:val="0"/>
        <w:keepLines w:val="0"/>
        <w:pageBreakBefore w:val="0"/>
        <w:spacing w:before="0"/>
        <w:rPr>
          <w:bCs/>
          <w:noProof/>
          <w:lang w:val="sk-SK"/>
        </w:rPr>
      </w:pPr>
    </w:p>
    <w:p w14:paraId="055156E3" w14:textId="77777777" w:rsidR="00D54068" w:rsidRPr="00866897" w:rsidRDefault="00D54068" w:rsidP="00D54068">
      <w:pPr>
        <w:pStyle w:val="a3-title1firstpage"/>
        <w:keepNext w:val="0"/>
        <w:keepLines w:val="0"/>
        <w:pageBreakBefore w:val="0"/>
        <w:spacing w:before="0"/>
        <w:rPr>
          <w:bCs/>
          <w:noProof/>
          <w:lang w:val="sk-SK"/>
        </w:rPr>
      </w:pPr>
    </w:p>
    <w:p w14:paraId="1C7F00A8" w14:textId="77777777" w:rsidR="00D54068" w:rsidRPr="00866897" w:rsidRDefault="00D54068" w:rsidP="00D54068">
      <w:pPr>
        <w:pStyle w:val="a3-title1firstpage"/>
        <w:keepNext w:val="0"/>
        <w:keepLines w:val="0"/>
        <w:pageBreakBefore w:val="0"/>
        <w:spacing w:before="0"/>
        <w:rPr>
          <w:bCs/>
          <w:noProof/>
          <w:lang w:val="sk-SK"/>
        </w:rPr>
      </w:pPr>
    </w:p>
    <w:p w14:paraId="4F48FDBA" w14:textId="77777777" w:rsidR="00D54068" w:rsidRPr="00866897" w:rsidRDefault="00D54068" w:rsidP="00D54068">
      <w:pPr>
        <w:pStyle w:val="a3-title1firstpage"/>
        <w:keepNext w:val="0"/>
        <w:keepLines w:val="0"/>
        <w:pageBreakBefore w:val="0"/>
        <w:spacing w:before="0"/>
        <w:rPr>
          <w:bCs/>
          <w:noProof/>
          <w:lang w:val="sk-SK"/>
        </w:rPr>
      </w:pPr>
    </w:p>
    <w:p w14:paraId="3E3ABA76" w14:textId="77777777" w:rsidR="00D54068" w:rsidRPr="00866897" w:rsidRDefault="00D54068" w:rsidP="00D54068">
      <w:pPr>
        <w:pStyle w:val="a3-title1firstpage"/>
        <w:keepNext w:val="0"/>
        <w:keepLines w:val="0"/>
        <w:pageBreakBefore w:val="0"/>
        <w:spacing w:before="0"/>
        <w:rPr>
          <w:bCs/>
          <w:noProof/>
          <w:lang w:val="sk-SK"/>
        </w:rPr>
      </w:pPr>
    </w:p>
    <w:p w14:paraId="6E101E4D" w14:textId="77777777" w:rsidR="00D54068" w:rsidRPr="00866897" w:rsidRDefault="00D54068" w:rsidP="00D54068">
      <w:pPr>
        <w:pStyle w:val="a3-title1firstpage"/>
        <w:keepNext w:val="0"/>
        <w:keepLines w:val="0"/>
        <w:pageBreakBefore w:val="0"/>
        <w:spacing w:before="0"/>
        <w:rPr>
          <w:bCs/>
          <w:noProof/>
          <w:lang w:val="sk-SK"/>
        </w:rPr>
      </w:pPr>
    </w:p>
    <w:p w14:paraId="7B675D37" w14:textId="77777777" w:rsidR="00D54068" w:rsidRPr="00866897" w:rsidRDefault="00D54068" w:rsidP="00D54068">
      <w:pPr>
        <w:pStyle w:val="a3-title1firstpage"/>
        <w:keepNext w:val="0"/>
        <w:keepLines w:val="0"/>
        <w:pageBreakBefore w:val="0"/>
        <w:spacing w:before="0"/>
        <w:rPr>
          <w:bCs/>
          <w:noProof/>
          <w:lang w:val="sk-SK"/>
        </w:rPr>
      </w:pPr>
    </w:p>
    <w:p w14:paraId="477000E4" w14:textId="77777777" w:rsidR="005E1941" w:rsidRPr="00866897" w:rsidRDefault="005E1941" w:rsidP="005E1941">
      <w:pPr>
        <w:jc w:val="center"/>
        <w:rPr>
          <w:lang w:val="sk-SK"/>
        </w:rPr>
      </w:pPr>
    </w:p>
    <w:p w14:paraId="2EDEF2B0" w14:textId="77777777" w:rsidR="00D437D4" w:rsidRPr="00866897" w:rsidRDefault="00D437D4" w:rsidP="00B21662">
      <w:pPr>
        <w:jc w:val="center"/>
        <w:rPr>
          <w:b/>
          <w:noProof/>
          <w:lang w:val="sk-SK"/>
        </w:rPr>
      </w:pPr>
      <w:r w:rsidRPr="00866897">
        <w:rPr>
          <w:b/>
          <w:noProof/>
          <w:lang w:val="sk-SK"/>
        </w:rPr>
        <w:t>PRÍLOHA III</w:t>
      </w:r>
    </w:p>
    <w:p w14:paraId="3A1104D5" w14:textId="77777777" w:rsidR="00D54068" w:rsidRPr="00866897" w:rsidRDefault="00D54068" w:rsidP="00D54068">
      <w:pPr>
        <w:jc w:val="center"/>
        <w:rPr>
          <w:noProof/>
          <w:lang w:val="sk-SK"/>
        </w:rPr>
      </w:pPr>
    </w:p>
    <w:p w14:paraId="39F33061" w14:textId="77777777" w:rsidR="00D437D4" w:rsidRPr="00866897" w:rsidRDefault="00D437D4" w:rsidP="00B21662">
      <w:pPr>
        <w:jc w:val="center"/>
        <w:rPr>
          <w:b/>
          <w:noProof/>
          <w:lang w:val="sk-SK"/>
        </w:rPr>
      </w:pPr>
      <w:r w:rsidRPr="00866897">
        <w:rPr>
          <w:b/>
          <w:noProof/>
          <w:lang w:val="sk-SK"/>
        </w:rPr>
        <w:t>OZNAČENIE OBALU A PÍSOMNÁ INFORMÁCIA PRE POUŽÍVATEĽA</w:t>
      </w:r>
    </w:p>
    <w:p w14:paraId="4193BA47" w14:textId="77777777" w:rsidR="00D54068" w:rsidRPr="00866897" w:rsidRDefault="00D54068" w:rsidP="00D54068">
      <w:pPr>
        <w:jc w:val="center"/>
        <w:rPr>
          <w:noProof/>
          <w:lang w:val="sk-SK"/>
        </w:rPr>
      </w:pPr>
    </w:p>
    <w:p w14:paraId="5B5E02BE" w14:textId="77777777" w:rsidR="00D54068" w:rsidRPr="00866897" w:rsidRDefault="00D54068" w:rsidP="00FC2813">
      <w:pPr>
        <w:jc w:val="center"/>
        <w:rPr>
          <w:noProof/>
          <w:lang w:val="sk-SK"/>
        </w:rPr>
      </w:pPr>
      <w:r w:rsidRPr="00866897">
        <w:rPr>
          <w:noProof/>
          <w:lang w:val="sk-SK"/>
        </w:rPr>
        <w:br w:type="page"/>
      </w:r>
    </w:p>
    <w:p w14:paraId="409C21C5" w14:textId="77777777" w:rsidR="00FC2813" w:rsidRPr="00866897" w:rsidRDefault="00FC2813" w:rsidP="00FC2813">
      <w:pPr>
        <w:jc w:val="center"/>
        <w:rPr>
          <w:noProof/>
          <w:lang w:val="sk-SK"/>
        </w:rPr>
      </w:pPr>
    </w:p>
    <w:p w14:paraId="40C847E0" w14:textId="77777777" w:rsidR="00FC2813" w:rsidRPr="00866897" w:rsidRDefault="00FC2813" w:rsidP="00FC2813">
      <w:pPr>
        <w:jc w:val="center"/>
        <w:rPr>
          <w:noProof/>
          <w:lang w:val="sk-SK"/>
        </w:rPr>
      </w:pPr>
    </w:p>
    <w:p w14:paraId="5E7A36E3" w14:textId="77777777" w:rsidR="00FC2813" w:rsidRPr="00866897" w:rsidRDefault="00FC2813" w:rsidP="00FC2813">
      <w:pPr>
        <w:jc w:val="center"/>
        <w:rPr>
          <w:noProof/>
          <w:lang w:val="sk-SK"/>
        </w:rPr>
      </w:pPr>
    </w:p>
    <w:p w14:paraId="11988C7E" w14:textId="77777777" w:rsidR="00FC2813" w:rsidRPr="00866897" w:rsidRDefault="00FC2813" w:rsidP="00FC2813">
      <w:pPr>
        <w:jc w:val="center"/>
        <w:rPr>
          <w:noProof/>
          <w:lang w:val="sk-SK"/>
        </w:rPr>
      </w:pPr>
    </w:p>
    <w:p w14:paraId="24527213" w14:textId="77777777" w:rsidR="00FC2813" w:rsidRPr="00866897" w:rsidRDefault="00FC2813" w:rsidP="00FC2813">
      <w:pPr>
        <w:jc w:val="center"/>
        <w:rPr>
          <w:noProof/>
          <w:lang w:val="sk-SK"/>
        </w:rPr>
      </w:pPr>
    </w:p>
    <w:p w14:paraId="09EF1481" w14:textId="77777777" w:rsidR="00FC2813" w:rsidRPr="00866897" w:rsidRDefault="00FC2813" w:rsidP="00FC2813">
      <w:pPr>
        <w:jc w:val="center"/>
        <w:rPr>
          <w:noProof/>
          <w:lang w:val="sk-SK"/>
        </w:rPr>
      </w:pPr>
    </w:p>
    <w:p w14:paraId="33F244EC" w14:textId="77777777" w:rsidR="00FC2813" w:rsidRPr="00866897" w:rsidRDefault="00FC2813" w:rsidP="00FC2813">
      <w:pPr>
        <w:jc w:val="center"/>
        <w:rPr>
          <w:noProof/>
          <w:lang w:val="sk-SK"/>
        </w:rPr>
      </w:pPr>
    </w:p>
    <w:p w14:paraId="704AE414" w14:textId="77777777" w:rsidR="00FC2813" w:rsidRPr="00866897" w:rsidRDefault="00FC2813" w:rsidP="00FC2813">
      <w:pPr>
        <w:jc w:val="center"/>
        <w:rPr>
          <w:noProof/>
          <w:lang w:val="sk-SK"/>
        </w:rPr>
      </w:pPr>
    </w:p>
    <w:p w14:paraId="041CC503" w14:textId="77777777" w:rsidR="00FC2813" w:rsidRPr="00866897" w:rsidRDefault="00FC2813" w:rsidP="00FC2813">
      <w:pPr>
        <w:jc w:val="center"/>
        <w:rPr>
          <w:noProof/>
          <w:lang w:val="sk-SK"/>
        </w:rPr>
      </w:pPr>
    </w:p>
    <w:p w14:paraId="5EBEAD60" w14:textId="77777777" w:rsidR="00FC2813" w:rsidRPr="00866897" w:rsidRDefault="00FC2813" w:rsidP="00FC2813">
      <w:pPr>
        <w:jc w:val="center"/>
        <w:rPr>
          <w:noProof/>
          <w:lang w:val="sk-SK"/>
        </w:rPr>
      </w:pPr>
    </w:p>
    <w:p w14:paraId="540E18EF" w14:textId="77777777" w:rsidR="00FC2813" w:rsidRPr="00866897" w:rsidRDefault="00FC2813" w:rsidP="00FC2813">
      <w:pPr>
        <w:jc w:val="center"/>
        <w:rPr>
          <w:noProof/>
          <w:lang w:val="sk-SK"/>
        </w:rPr>
      </w:pPr>
    </w:p>
    <w:p w14:paraId="3BDF7998" w14:textId="77777777" w:rsidR="00FC2813" w:rsidRPr="00866897" w:rsidRDefault="00FC2813" w:rsidP="00FC2813">
      <w:pPr>
        <w:jc w:val="center"/>
        <w:rPr>
          <w:noProof/>
          <w:lang w:val="sk-SK"/>
        </w:rPr>
      </w:pPr>
    </w:p>
    <w:p w14:paraId="07487DDC" w14:textId="77777777" w:rsidR="00FC2813" w:rsidRPr="00866897" w:rsidRDefault="00FC2813" w:rsidP="00FC2813">
      <w:pPr>
        <w:jc w:val="center"/>
        <w:rPr>
          <w:noProof/>
          <w:lang w:val="sk-SK"/>
        </w:rPr>
      </w:pPr>
    </w:p>
    <w:p w14:paraId="031118E6" w14:textId="77777777" w:rsidR="00FC2813" w:rsidRPr="00866897" w:rsidRDefault="00FC2813" w:rsidP="00FC2813">
      <w:pPr>
        <w:jc w:val="center"/>
        <w:rPr>
          <w:noProof/>
          <w:lang w:val="sk-SK"/>
        </w:rPr>
      </w:pPr>
    </w:p>
    <w:p w14:paraId="41F4D6F8" w14:textId="77777777" w:rsidR="00FC2813" w:rsidRPr="00866897" w:rsidRDefault="00FC2813" w:rsidP="00FC2813">
      <w:pPr>
        <w:jc w:val="center"/>
        <w:rPr>
          <w:noProof/>
          <w:lang w:val="sk-SK"/>
        </w:rPr>
      </w:pPr>
    </w:p>
    <w:p w14:paraId="68E7B066" w14:textId="77777777" w:rsidR="00FC2813" w:rsidRPr="00866897" w:rsidRDefault="00FC2813" w:rsidP="00FC2813">
      <w:pPr>
        <w:jc w:val="center"/>
        <w:rPr>
          <w:noProof/>
          <w:lang w:val="sk-SK"/>
        </w:rPr>
      </w:pPr>
    </w:p>
    <w:p w14:paraId="1B6734C4" w14:textId="77777777" w:rsidR="00FC2813" w:rsidRPr="00866897" w:rsidRDefault="00FC2813" w:rsidP="00FC2813">
      <w:pPr>
        <w:jc w:val="center"/>
        <w:rPr>
          <w:noProof/>
          <w:lang w:val="sk-SK"/>
        </w:rPr>
      </w:pPr>
    </w:p>
    <w:p w14:paraId="615FF268" w14:textId="77777777" w:rsidR="00FC2813" w:rsidRPr="00866897" w:rsidRDefault="00FC2813" w:rsidP="00FC2813">
      <w:pPr>
        <w:jc w:val="center"/>
        <w:rPr>
          <w:noProof/>
          <w:lang w:val="sk-SK"/>
        </w:rPr>
      </w:pPr>
    </w:p>
    <w:p w14:paraId="38E36A41" w14:textId="77777777" w:rsidR="00FC2813" w:rsidRPr="00866897" w:rsidRDefault="00FC2813" w:rsidP="00FC2813">
      <w:pPr>
        <w:jc w:val="center"/>
        <w:rPr>
          <w:noProof/>
          <w:lang w:val="sk-SK"/>
        </w:rPr>
      </w:pPr>
    </w:p>
    <w:p w14:paraId="07701DBA" w14:textId="77777777" w:rsidR="00FC2813" w:rsidRPr="00866897" w:rsidRDefault="00FC2813" w:rsidP="00FC2813">
      <w:pPr>
        <w:jc w:val="center"/>
        <w:rPr>
          <w:noProof/>
          <w:lang w:val="sk-SK"/>
        </w:rPr>
      </w:pPr>
    </w:p>
    <w:p w14:paraId="73312170" w14:textId="77777777" w:rsidR="00FC2813" w:rsidRPr="00866897" w:rsidRDefault="00FC2813" w:rsidP="00FC2813">
      <w:pPr>
        <w:jc w:val="center"/>
        <w:rPr>
          <w:noProof/>
          <w:lang w:val="sk-SK"/>
        </w:rPr>
      </w:pPr>
    </w:p>
    <w:p w14:paraId="3EDCC0B8" w14:textId="77777777" w:rsidR="00FC2813" w:rsidRPr="00866897" w:rsidRDefault="00FC2813" w:rsidP="00FC2813">
      <w:pPr>
        <w:jc w:val="center"/>
        <w:rPr>
          <w:noProof/>
          <w:lang w:val="sk-SK"/>
        </w:rPr>
      </w:pPr>
    </w:p>
    <w:p w14:paraId="35DA3693" w14:textId="77777777" w:rsidR="00D437D4" w:rsidRPr="00866897" w:rsidRDefault="00D437D4" w:rsidP="00B21662">
      <w:pPr>
        <w:pStyle w:val="Heading1"/>
        <w:spacing w:before="0" w:after="0"/>
        <w:jc w:val="center"/>
        <w:rPr>
          <w:rFonts w:ascii="Times New Roman" w:hAnsi="Times New Roman"/>
          <w:noProof/>
          <w:sz w:val="22"/>
          <w:szCs w:val="22"/>
          <w:lang w:val="sk-SK"/>
        </w:rPr>
      </w:pPr>
      <w:r w:rsidRPr="00866897">
        <w:rPr>
          <w:rFonts w:ascii="Times New Roman" w:hAnsi="Times New Roman"/>
          <w:noProof/>
          <w:sz w:val="22"/>
          <w:szCs w:val="22"/>
          <w:lang w:val="sk-SK"/>
        </w:rPr>
        <w:t>A. OZNAČENIE OBALU</w:t>
      </w:r>
    </w:p>
    <w:p w14:paraId="0F6C762E" w14:textId="77777777" w:rsidR="00FC2813" w:rsidRPr="00866897" w:rsidRDefault="00FC2813" w:rsidP="00FC2813">
      <w:pPr>
        <w:pStyle w:val="lab-title-firstpage"/>
        <w:keepNext w:val="0"/>
        <w:keepLines w:val="0"/>
        <w:pageBreakBefore w:val="0"/>
        <w:widowControl w:val="0"/>
        <w:spacing w:before="0"/>
        <w:rPr>
          <w:bCs/>
          <w:noProof/>
          <w:lang w:val="sk-SK"/>
        </w:rPr>
      </w:pPr>
    </w:p>
    <w:p w14:paraId="4EFE6ED8" w14:textId="77777777" w:rsidR="005E1941" w:rsidRPr="00866897" w:rsidRDefault="00FC2813" w:rsidP="00D466DA">
      <w:pPr>
        <w:pStyle w:val="lab-title2-secondpage"/>
        <w:spacing w:before="0"/>
        <w:rPr>
          <w:bCs/>
          <w:noProof/>
          <w:lang w:val="sk-SK"/>
        </w:rPr>
      </w:pPr>
      <w:r w:rsidRPr="00866897">
        <w:rPr>
          <w:noProof/>
          <w:lang w:val="sk-SK"/>
        </w:rPr>
        <w:br w:type="page"/>
      </w:r>
      <w:r w:rsidR="00D437D4" w:rsidRPr="00866897">
        <w:rPr>
          <w:bCs/>
          <w:noProof/>
          <w:lang w:val="sk-SK"/>
        </w:rPr>
        <w:lastRenderedPageBreak/>
        <w:t xml:space="preserve">ÚDAJE, KTORÉ MAJÚ </w:t>
      </w:r>
      <w:r w:rsidR="00AE25ED" w:rsidRPr="00866897">
        <w:rPr>
          <w:bCs/>
          <w:noProof/>
          <w:lang w:val="sk-SK"/>
        </w:rPr>
        <w:t>BYŤ UVEDENÉ NA VONKAJŠOM OBALE</w:t>
      </w:r>
    </w:p>
    <w:p w14:paraId="11EF2DC9" w14:textId="77777777" w:rsidR="00AE25ED" w:rsidRPr="00866897" w:rsidRDefault="00AE25ED" w:rsidP="00D466DA">
      <w:pPr>
        <w:pStyle w:val="lab-title2-secondpage"/>
        <w:spacing w:before="0"/>
        <w:rPr>
          <w:bCs/>
          <w:noProof/>
          <w:lang w:val="sk-SK"/>
        </w:rPr>
      </w:pPr>
    </w:p>
    <w:p w14:paraId="1FBC3F47" w14:textId="77777777" w:rsidR="00D437D4" w:rsidRPr="00866897" w:rsidRDefault="00D437D4" w:rsidP="00D466DA">
      <w:pPr>
        <w:pStyle w:val="lab-title2-secondpage"/>
        <w:spacing w:before="0"/>
        <w:rPr>
          <w:bCs/>
          <w:noProof/>
          <w:lang w:val="sk-SK"/>
        </w:rPr>
      </w:pPr>
      <w:r w:rsidRPr="00866897">
        <w:rPr>
          <w:bCs/>
          <w:noProof/>
          <w:lang w:val="sk-SK"/>
        </w:rPr>
        <w:t>VONKAJŠ</w:t>
      </w:r>
      <w:r w:rsidR="00A34BB4" w:rsidRPr="00866897">
        <w:rPr>
          <w:bCs/>
          <w:noProof/>
          <w:lang w:val="sk-SK"/>
        </w:rPr>
        <w:t>IA</w:t>
      </w:r>
      <w:r w:rsidRPr="00866897">
        <w:rPr>
          <w:bCs/>
          <w:noProof/>
          <w:lang w:val="sk-SK"/>
        </w:rPr>
        <w:t xml:space="preserve"> </w:t>
      </w:r>
      <w:r w:rsidR="00A34BB4" w:rsidRPr="00866897">
        <w:rPr>
          <w:bCs/>
          <w:noProof/>
          <w:lang w:val="sk-SK"/>
        </w:rPr>
        <w:t>ŠKATUĽA</w:t>
      </w:r>
    </w:p>
    <w:p w14:paraId="13D456AB" w14:textId="77777777" w:rsidR="00D437D4" w:rsidRPr="00866897" w:rsidRDefault="00D437D4" w:rsidP="00D466DA">
      <w:pPr>
        <w:pStyle w:val="lab-p2"/>
        <w:spacing w:before="0"/>
        <w:rPr>
          <w:noProof/>
          <w:lang w:val="sk-SK"/>
        </w:rPr>
      </w:pPr>
    </w:p>
    <w:p w14:paraId="540DA9B9" w14:textId="77777777" w:rsidR="00FC2813" w:rsidRPr="00866897" w:rsidRDefault="00FC2813" w:rsidP="00D466DA">
      <w:pPr>
        <w:rPr>
          <w:noProof/>
          <w:lang w:val="sk-SK"/>
        </w:rPr>
      </w:pPr>
    </w:p>
    <w:p w14:paraId="2B35029D" w14:textId="77777777" w:rsidR="00D437D4" w:rsidRPr="00866897" w:rsidRDefault="00D437D4" w:rsidP="00BB493F">
      <w:pPr>
        <w:pStyle w:val="lab-h1"/>
        <w:keepNext/>
        <w:keepLines/>
        <w:tabs>
          <w:tab w:val="left" w:pos="567"/>
        </w:tabs>
        <w:spacing w:before="0" w:after="0"/>
        <w:rPr>
          <w:bCs/>
          <w:noProof/>
          <w:lang w:val="sk-SK"/>
        </w:rPr>
      </w:pPr>
      <w:r w:rsidRPr="00866897">
        <w:rPr>
          <w:bCs/>
          <w:noProof/>
          <w:lang w:val="sk-SK"/>
        </w:rPr>
        <w:t>1.</w:t>
      </w:r>
      <w:r w:rsidRPr="00866897">
        <w:rPr>
          <w:bCs/>
          <w:noProof/>
          <w:lang w:val="sk-SK"/>
        </w:rPr>
        <w:tab/>
        <w:t>NÁZOV LIEKU</w:t>
      </w:r>
    </w:p>
    <w:p w14:paraId="2BB203CC" w14:textId="77777777" w:rsidR="00FC2813" w:rsidRPr="00866897" w:rsidRDefault="00FC2813" w:rsidP="00BB493F">
      <w:pPr>
        <w:pStyle w:val="NoSpacing"/>
        <w:keepNext/>
        <w:keepLines/>
        <w:rPr>
          <w:noProof/>
          <w:lang w:val="sk-SK"/>
        </w:rPr>
      </w:pPr>
    </w:p>
    <w:p w14:paraId="67487CE1" w14:textId="77777777" w:rsidR="003034D5" w:rsidRPr="00866897" w:rsidRDefault="00527208" w:rsidP="00D466DA">
      <w:pPr>
        <w:pStyle w:val="NoSpacing"/>
        <w:rPr>
          <w:noProof/>
          <w:lang w:val="sk-SK"/>
        </w:rPr>
      </w:pPr>
      <w:r w:rsidRPr="00866897">
        <w:rPr>
          <w:noProof/>
          <w:lang w:val="sk-SK"/>
        </w:rPr>
        <w:t>Abseamed</w:t>
      </w:r>
      <w:r w:rsidR="00D437D4" w:rsidRPr="00866897">
        <w:rPr>
          <w:noProof/>
          <w:lang w:val="sk-SK"/>
        </w:rPr>
        <w:t xml:space="preserve"> 1 000 IU/0,5 ml injekčný roztok v naplnenej injekčnej striekačke</w:t>
      </w:r>
    </w:p>
    <w:p w14:paraId="62EBA06C" w14:textId="77777777" w:rsidR="009F5AE1" w:rsidRPr="00866897" w:rsidRDefault="009F5AE1" w:rsidP="00D466DA">
      <w:pPr>
        <w:pStyle w:val="NoSpacing"/>
        <w:rPr>
          <w:noProof/>
          <w:lang w:val="sk-SK"/>
        </w:rPr>
      </w:pPr>
    </w:p>
    <w:p w14:paraId="04764387" w14:textId="77777777" w:rsidR="003034D5" w:rsidRPr="00866897" w:rsidRDefault="00532BD4" w:rsidP="00D466DA">
      <w:pPr>
        <w:pStyle w:val="NoSpacing"/>
        <w:rPr>
          <w:noProof/>
          <w:lang w:val="sk-SK"/>
        </w:rPr>
      </w:pPr>
      <w:r w:rsidRPr="00866897">
        <w:rPr>
          <w:noProof/>
          <w:lang w:val="sk-SK"/>
        </w:rPr>
        <w:t>e</w:t>
      </w:r>
      <w:r w:rsidR="00D437D4" w:rsidRPr="00866897">
        <w:rPr>
          <w:noProof/>
          <w:lang w:val="sk-SK"/>
        </w:rPr>
        <w:t>poetín alfa</w:t>
      </w:r>
    </w:p>
    <w:p w14:paraId="480941EC" w14:textId="77777777" w:rsidR="00FC2813" w:rsidRPr="00866897" w:rsidRDefault="00FC2813" w:rsidP="00D466DA">
      <w:pPr>
        <w:pStyle w:val="NoSpacing"/>
        <w:rPr>
          <w:noProof/>
          <w:lang w:val="sk-SK"/>
        </w:rPr>
      </w:pPr>
    </w:p>
    <w:p w14:paraId="2632D733" w14:textId="77777777" w:rsidR="00FC2813" w:rsidRPr="00866897" w:rsidRDefault="00FC2813" w:rsidP="00D466DA">
      <w:pPr>
        <w:pStyle w:val="NoSpacing"/>
        <w:rPr>
          <w:noProof/>
          <w:lang w:val="sk-SK"/>
        </w:rPr>
      </w:pPr>
    </w:p>
    <w:p w14:paraId="0776788D" w14:textId="77777777" w:rsidR="00D437D4" w:rsidRPr="00866897" w:rsidRDefault="00D437D4" w:rsidP="00BB493F">
      <w:pPr>
        <w:pStyle w:val="lab-h1"/>
        <w:keepNext/>
        <w:keepLines/>
        <w:tabs>
          <w:tab w:val="left" w:pos="567"/>
        </w:tabs>
        <w:spacing w:before="0" w:after="0"/>
        <w:rPr>
          <w:bCs/>
          <w:noProof/>
          <w:lang w:val="sk-SK"/>
        </w:rPr>
      </w:pPr>
      <w:r w:rsidRPr="00866897">
        <w:rPr>
          <w:bCs/>
          <w:noProof/>
          <w:lang w:val="sk-SK"/>
        </w:rPr>
        <w:t>2.</w:t>
      </w:r>
      <w:r w:rsidRPr="00866897">
        <w:rPr>
          <w:bCs/>
          <w:noProof/>
          <w:lang w:val="sk-SK"/>
        </w:rPr>
        <w:tab/>
        <w:t>LIEČIVO (LIEČIVÁ)</w:t>
      </w:r>
    </w:p>
    <w:p w14:paraId="66FB7577" w14:textId="77777777" w:rsidR="00FC2813" w:rsidRPr="00866897" w:rsidRDefault="00FC2813" w:rsidP="00BB493F">
      <w:pPr>
        <w:pStyle w:val="lab-p1"/>
        <w:keepNext/>
        <w:keepLines/>
        <w:rPr>
          <w:noProof/>
          <w:lang w:val="sk-SK"/>
        </w:rPr>
      </w:pPr>
    </w:p>
    <w:p w14:paraId="57D63191" w14:textId="77777777" w:rsidR="00D437D4" w:rsidRPr="00866897" w:rsidRDefault="00D437D4" w:rsidP="00D466DA">
      <w:pPr>
        <w:pStyle w:val="lab-p1"/>
        <w:rPr>
          <w:noProof/>
          <w:lang w:val="sk-SK"/>
        </w:rPr>
      </w:pPr>
      <w:r w:rsidRPr="00866897">
        <w:rPr>
          <w:noProof/>
          <w:lang w:val="sk-SK"/>
        </w:rPr>
        <w:t>1 naplnená injekčná striekačka s 0,5 ml obsahuje 1 000 medzinárodných jednotiek (IU), čo zodpovedá 8,4 mikrogramu epoetínu alfa.</w:t>
      </w:r>
    </w:p>
    <w:p w14:paraId="4F3871A0" w14:textId="77777777" w:rsidR="00FC2813" w:rsidRPr="00866897" w:rsidRDefault="00FC2813" w:rsidP="00D466DA">
      <w:pPr>
        <w:rPr>
          <w:noProof/>
          <w:lang w:val="sk-SK"/>
        </w:rPr>
      </w:pPr>
    </w:p>
    <w:p w14:paraId="436BDAD2" w14:textId="77777777" w:rsidR="00FC2813" w:rsidRPr="00866897" w:rsidRDefault="00FC2813" w:rsidP="00D466DA">
      <w:pPr>
        <w:rPr>
          <w:noProof/>
          <w:lang w:val="sk-SK"/>
        </w:rPr>
      </w:pPr>
    </w:p>
    <w:p w14:paraId="1BB68002" w14:textId="77777777" w:rsidR="00D437D4" w:rsidRPr="00866897" w:rsidRDefault="00D437D4" w:rsidP="00BB493F">
      <w:pPr>
        <w:pStyle w:val="lab-h1"/>
        <w:keepNext/>
        <w:keepLines/>
        <w:tabs>
          <w:tab w:val="left" w:pos="567"/>
        </w:tabs>
        <w:spacing w:before="0" w:after="0"/>
        <w:rPr>
          <w:bCs/>
          <w:noProof/>
          <w:lang w:val="sk-SK"/>
        </w:rPr>
      </w:pPr>
      <w:r w:rsidRPr="00866897">
        <w:rPr>
          <w:bCs/>
          <w:noProof/>
          <w:lang w:val="sk-SK"/>
        </w:rPr>
        <w:t>3.</w:t>
      </w:r>
      <w:r w:rsidRPr="00866897">
        <w:rPr>
          <w:bCs/>
          <w:noProof/>
          <w:lang w:val="sk-SK"/>
        </w:rPr>
        <w:tab/>
        <w:t>ZOZNAM POMOCNÝCH LÁTOK</w:t>
      </w:r>
    </w:p>
    <w:p w14:paraId="43599EC6" w14:textId="77777777" w:rsidR="00FC2813" w:rsidRPr="00866897" w:rsidRDefault="00FC2813" w:rsidP="00BB493F">
      <w:pPr>
        <w:pStyle w:val="lab-p1"/>
        <w:keepNext/>
        <w:keepLines/>
        <w:rPr>
          <w:noProof/>
          <w:lang w:val="sk-SK"/>
        </w:rPr>
      </w:pPr>
    </w:p>
    <w:p w14:paraId="602CE7CC" w14:textId="77777777" w:rsidR="00D437D4" w:rsidRPr="00866897" w:rsidRDefault="00D437D4" w:rsidP="00D466DA">
      <w:pPr>
        <w:pStyle w:val="lab-p1"/>
        <w:rPr>
          <w:noProof/>
          <w:lang w:val="sk-SK"/>
        </w:rPr>
      </w:pPr>
      <w:r w:rsidRPr="00866897">
        <w:rPr>
          <w:noProof/>
          <w:lang w:val="sk-SK"/>
        </w:rPr>
        <w:t>Pomocné látky: dihydrát dihydrogénfosforečnanu sodného, dihydrát fosforečnanu disodného, chlorid sodný, glycín, polysorbát 80, kyselina chlorovodíková, hydroxid sodný a voda na injekci</w:t>
      </w:r>
      <w:r w:rsidR="00557585" w:rsidRPr="00866897">
        <w:rPr>
          <w:noProof/>
          <w:lang w:val="sk-SK"/>
        </w:rPr>
        <w:t>e</w:t>
      </w:r>
      <w:r w:rsidRPr="00866897">
        <w:rPr>
          <w:noProof/>
          <w:lang w:val="sk-SK"/>
        </w:rPr>
        <w:t>.</w:t>
      </w:r>
    </w:p>
    <w:p w14:paraId="35C55D18" w14:textId="77777777" w:rsidR="00D437D4" w:rsidRPr="00866897" w:rsidRDefault="00D437D4" w:rsidP="00D466DA">
      <w:pPr>
        <w:pStyle w:val="lab-p1"/>
        <w:rPr>
          <w:noProof/>
          <w:lang w:val="sk-SK"/>
        </w:rPr>
      </w:pPr>
      <w:r w:rsidRPr="00866897">
        <w:rPr>
          <w:noProof/>
          <w:lang w:val="sk-SK"/>
        </w:rPr>
        <w:t>Ďalšie informácie nájdete v písomnej informácii pre používateľa.</w:t>
      </w:r>
    </w:p>
    <w:p w14:paraId="6F912F58" w14:textId="77777777" w:rsidR="00FC2813" w:rsidRPr="00866897" w:rsidRDefault="00FC2813" w:rsidP="00D466DA">
      <w:pPr>
        <w:rPr>
          <w:noProof/>
          <w:lang w:val="sk-SK"/>
        </w:rPr>
      </w:pPr>
    </w:p>
    <w:p w14:paraId="2FD223B4" w14:textId="77777777" w:rsidR="00FC2813" w:rsidRPr="00866897" w:rsidRDefault="00FC2813" w:rsidP="00D466DA">
      <w:pPr>
        <w:rPr>
          <w:noProof/>
          <w:lang w:val="sk-SK"/>
        </w:rPr>
      </w:pPr>
    </w:p>
    <w:p w14:paraId="2BB0770D" w14:textId="77777777" w:rsidR="00D437D4" w:rsidRPr="00866897" w:rsidRDefault="00D437D4" w:rsidP="00BB493F">
      <w:pPr>
        <w:pStyle w:val="lab-h1"/>
        <w:keepNext/>
        <w:keepLines/>
        <w:tabs>
          <w:tab w:val="left" w:pos="567"/>
        </w:tabs>
        <w:spacing w:before="0" w:after="0"/>
        <w:rPr>
          <w:bCs/>
          <w:noProof/>
          <w:lang w:val="sk-SK"/>
        </w:rPr>
      </w:pPr>
      <w:r w:rsidRPr="00866897">
        <w:rPr>
          <w:bCs/>
          <w:noProof/>
          <w:lang w:val="sk-SK"/>
        </w:rPr>
        <w:t>4.</w:t>
      </w:r>
      <w:r w:rsidRPr="00866897">
        <w:rPr>
          <w:bCs/>
          <w:noProof/>
          <w:lang w:val="sk-SK"/>
        </w:rPr>
        <w:tab/>
        <w:t>LIEKOVÁ FORMA A OBSAH</w:t>
      </w:r>
    </w:p>
    <w:p w14:paraId="2BD3EC37" w14:textId="77777777" w:rsidR="00FC2813" w:rsidRPr="00866897" w:rsidRDefault="00FC2813" w:rsidP="00BB493F">
      <w:pPr>
        <w:pStyle w:val="lab-p1"/>
        <w:keepNext/>
        <w:keepLines/>
        <w:rPr>
          <w:noProof/>
          <w:lang w:val="sk-SK"/>
        </w:rPr>
      </w:pPr>
    </w:p>
    <w:p w14:paraId="7C19C02F" w14:textId="77777777" w:rsidR="00D437D4" w:rsidRPr="00866897" w:rsidRDefault="00D437D4" w:rsidP="00D466DA">
      <w:pPr>
        <w:pStyle w:val="lab-p1"/>
        <w:rPr>
          <w:noProof/>
          <w:lang w:val="sk-SK"/>
        </w:rPr>
      </w:pPr>
      <w:r w:rsidRPr="00866897">
        <w:rPr>
          <w:noProof/>
          <w:lang w:val="sk-SK"/>
        </w:rPr>
        <w:t>Injekčný roztok</w:t>
      </w:r>
    </w:p>
    <w:p w14:paraId="02EED2D9" w14:textId="77777777" w:rsidR="00D437D4" w:rsidRPr="00866897" w:rsidRDefault="00D437D4" w:rsidP="00D466DA">
      <w:pPr>
        <w:pStyle w:val="lab-p1"/>
        <w:rPr>
          <w:noProof/>
          <w:lang w:val="sk-SK"/>
        </w:rPr>
      </w:pPr>
      <w:r w:rsidRPr="00866897">
        <w:rPr>
          <w:noProof/>
          <w:lang w:val="sk-SK"/>
        </w:rPr>
        <w:t>1 naplnená injekčná striekačka s 0,5 ml</w:t>
      </w:r>
    </w:p>
    <w:p w14:paraId="1F1B8768" w14:textId="77777777" w:rsidR="00D437D4" w:rsidRPr="00866897" w:rsidRDefault="00D437D4" w:rsidP="00D466DA">
      <w:pPr>
        <w:pStyle w:val="lab-p1"/>
        <w:rPr>
          <w:noProof/>
          <w:lang w:val="sk-SK"/>
        </w:rPr>
      </w:pPr>
      <w:r w:rsidRPr="00866897">
        <w:rPr>
          <w:noProof/>
          <w:lang w:val="sk-SK"/>
        </w:rPr>
        <w:t>6 naplnených injekčných striekačiek s 0,5 ml</w:t>
      </w:r>
    </w:p>
    <w:p w14:paraId="7E265993" w14:textId="77777777" w:rsidR="00D437D4" w:rsidRPr="00866897" w:rsidRDefault="00D437D4" w:rsidP="00D466DA">
      <w:pPr>
        <w:pStyle w:val="lab-p1"/>
        <w:rPr>
          <w:noProof/>
          <w:lang w:val="sk-SK"/>
        </w:rPr>
      </w:pPr>
      <w:r w:rsidRPr="00866897">
        <w:rPr>
          <w:noProof/>
          <w:lang w:val="sk-SK"/>
        </w:rPr>
        <w:t>1 naplnená injekčná striekačka s 0,5 ml, s ochranným krytom ihly</w:t>
      </w:r>
    </w:p>
    <w:p w14:paraId="20476779" w14:textId="77777777" w:rsidR="00D437D4" w:rsidRPr="00866897" w:rsidRDefault="00D437D4" w:rsidP="00D466DA">
      <w:pPr>
        <w:pStyle w:val="lab-p1"/>
        <w:rPr>
          <w:noProof/>
          <w:lang w:val="sk-SK"/>
        </w:rPr>
      </w:pPr>
      <w:r w:rsidRPr="00866897">
        <w:rPr>
          <w:noProof/>
          <w:highlight w:val="lightGray"/>
          <w:lang w:val="sk-SK"/>
        </w:rPr>
        <w:t>6 naplnených injekčných striekačiek s 0,5 ml, s ochranným krytom ihly</w:t>
      </w:r>
    </w:p>
    <w:p w14:paraId="6E59453A" w14:textId="77777777" w:rsidR="00FC2813" w:rsidRPr="00866897" w:rsidRDefault="00FC2813" w:rsidP="00D466DA">
      <w:pPr>
        <w:rPr>
          <w:noProof/>
          <w:lang w:val="sk-SK"/>
        </w:rPr>
      </w:pPr>
    </w:p>
    <w:p w14:paraId="71C1ABB7" w14:textId="77777777" w:rsidR="00FC2813" w:rsidRPr="00866897" w:rsidRDefault="00FC2813" w:rsidP="00D466DA">
      <w:pPr>
        <w:rPr>
          <w:noProof/>
          <w:lang w:val="sk-SK"/>
        </w:rPr>
      </w:pPr>
    </w:p>
    <w:p w14:paraId="2DE5902E" w14:textId="77777777" w:rsidR="00D437D4" w:rsidRPr="00866897" w:rsidRDefault="00D437D4" w:rsidP="00BB493F">
      <w:pPr>
        <w:pStyle w:val="lab-h1"/>
        <w:keepNext/>
        <w:keepLines/>
        <w:tabs>
          <w:tab w:val="left" w:pos="567"/>
        </w:tabs>
        <w:spacing w:before="0" w:after="0"/>
        <w:rPr>
          <w:bCs/>
          <w:noProof/>
          <w:lang w:val="sk-SK"/>
        </w:rPr>
      </w:pPr>
      <w:r w:rsidRPr="00866897">
        <w:rPr>
          <w:bCs/>
          <w:noProof/>
          <w:lang w:val="sk-SK"/>
        </w:rPr>
        <w:t>5.</w:t>
      </w:r>
      <w:r w:rsidRPr="00866897">
        <w:rPr>
          <w:bCs/>
          <w:noProof/>
          <w:lang w:val="sk-SK"/>
        </w:rPr>
        <w:tab/>
        <w:t>SPÔSOB A CESTA (CESTY) PODÁVANIA</w:t>
      </w:r>
    </w:p>
    <w:p w14:paraId="5AD9028F" w14:textId="77777777" w:rsidR="00FC2813" w:rsidRPr="00866897" w:rsidRDefault="00FC2813" w:rsidP="00BB493F">
      <w:pPr>
        <w:pStyle w:val="lab-p1"/>
        <w:keepNext/>
        <w:keepLines/>
        <w:rPr>
          <w:noProof/>
          <w:lang w:val="sk-SK"/>
        </w:rPr>
      </w:pPr>
    </w:p>
    <w:p w14:paraId="52441D96" w14:textId="77777777" w:rsidR="00D437D4" w:rsidRPr="00866897" w:rsidRDefault="00D437D4" w:rsidP="00D466DA">
      <w:pPr>
        <w:pStyle w:val="lab-p1"/>
        <w:rPr>
          <w:noProof/>
          <w:lang w:val="sk-SK"/>
        </w:rPr>
      </w:pPr>
      <w:r w:rsidRPr="00866897">
        <w:rPr>
          <w:noProof/>
          <w:lang w:val="sk-SK"/>
        </w:rPr>
        <w:t>Na subkutánne a intravenózne použitie.</w:t>
      </w:r>
    </w:p>
    <w:p w14:paraId="1A2FE414" w14:textId="77777777" w:rsidR="00D437D4" w:rsidRPr="00866897" w:rsidRDefault="00D437D4" w:rsidP="00D466DA">
      <w:pPr>
        <w:pStyle w:val="lab-p1"/>
        <w:rPr>
          <w:noProof/>
          <w:lang w:val="sk-SK"/>
        </w:rPr>
      </w:pPr>
      <w:r w:rsidRPr="00866897">
        <w:rPr>
          <w:noProof/>
          <w:lang w:val="sk-SK"/>
        </w:rPr>
        <w:t>Pred použitím si prečítajte písomnú informáciu pre používateľa.</w:t>
      </w:r>
    </w:p>
    <w:p w14:paraId="3A4D8BE9" w14:textId="77777777" w:rsidR="00D437D4" w:rsidRPr="00866897" w:rsidRDefault="00D437D4" w:rsidP="00D466DA">
      <w:pPr>
        <w:pStyle w:val="lab-p1"/>
        <w:rPr>
          <w:noProof/>
          <w:lang w:val="sk-SK"/>
        </w:rPr>
      </w:pPr>
      <w:r w:rsidRPr="00866897">
        <w:rPr>
          <w:noProof/>
          <w:lang w:val="sk-SK"/>
        </w:rPr>
        <w:t>Nepretrepávať.</w:t>
      </w:r>
    </w:p>
    <w:p w14:paraId="4BFD4FC5" w14:textId="77777777" w:rsidR="00FC2813" w:rsidRPr="00866897" w:rsidRDefault="00FC2813" w:rsidP="00D466DA">
      <w:pPr>
        <w:rPr>
          <w:noProof/>
          <w:lang w:val="sk-SK"/>
        </w:rPr>
      </w:pPr>
    </w:p>
    <w:p w14:paraId="4FEA2882" w14:textId="77777777" w:rsidR="00FC2813" w:rsidRPr="00866897" w:rsidRDefault="00FC2813" w:rsidP="00D466DA">
      <w:pPr>
        <w:rPr>
          <w:noProof/>
          <w:lang w:val="sk-SK"/>
        </w:rPr>
      </w:pPr>
    </w:p>
    <w:p w14:paraId="6520EB4D" w14:textId="77777777" w:rsidR="00D437D4" w:rsidRPr="00866897" w:rsidRDefault="00D437D4" w:rsidP="00BB493F">
      <w:pPr>
        <w:pStyle w:val="lab-h1"/>
        <w:keepNext/>
        <w:keepLines/>
        <w:tabs>
          <w:tab w:val="left" w:pos="567"/>
        </w:tabs>
        <w:spacing w:before="0" w:after="0"/>
        <w:rPr>
          <w:bCs/>
          <w:noProof/>
          <w:lang w:val="sk-SK"/>
        </w:rPr>
      </w:pPr>
      <w:r w:rsidRPr="00866897">
        <w:rPr>
          <w:bCs/>
          <w:noProof/>
          <w:lang w:val="sk-SK"/>
        </w:rPr>
        <w:t>6.</w:t>
      </w:r>
      <w:r w:rsidRPr="00866897">
        <w:rPr>
          <w:bCs/>
          <w:noProof/>
          <w:lang w:val="sk-SK"/>
        </w:rPr>
        <w:tab/>
        <w:t>ŠPECIÁLNE UPOZORNENIE, ŽE LIEK SA MUSÍ UCHOVÁVAŤ MIMO DOHĽADU a DOSAHU DETÍ</w:t>
      </w:r>
    </w:p>
    <w:p w14:paraId="3AEFCE47" w14:textId="77777777" w:rsidR="00FC2813" w:rsidRPr="00866897" w:rsidRDefault="00FC2813" w:rsidP="00BB493F">
      <w:pPr>
        <w:pStyle w:val="lab-p1"/>
        <w:keepNext/>
        <w:keepLines/>
        <w:rPr>
          <w:noProof/>
          <w:lang w:val="sk-SK"/>
        </w:rPr>
      </w:pPr>
    </w:p>
    <w:p w14:paraId="1CC94373" w14:textId="77777777" w:rsidR="00D437D4" w:rsidRPr="00866897" w:rsidRDefault="00D437D4" w:rsidP="00D466DA">
      <w:pPr>
        <w:pStyle w:val="lab-p1"/>
        <w:rPr>
          <w:noProof/>
          <w:lang w:val="sk-SK"/>
        </w:rPr>
      </w:pPr>
      <w:r w:rsidRPr="00866897">
        <w:rPr>
          <w:noProof/>
          <w:lang w:val="sk-SK"/>
        </w:rPr>
        <w:t>Uchovávajte mimo dohľadu a dosahu detí.</w:t>
      </w:r>
    </w:p>
    <w:p w14:paraId="702D5B75" w14:textId="77777777" w:rsidR="00FC2813" w:rsidRPr="00866897" w:rsidRDefault="00FC2813" w:rsidP="00D466DA">
      <w:pPr>
        <w:rPr>
          <w:noProof/>
          <w:lang w:val="sk-SK"/>
        </w:rPr>
      </w:pPr>
    </w:p>
    <w:p w14:paraId="171A78B0" w14:textId="77777777" w:rsidR="00FC2813" w:rsidRPr="00866897" w:rsidRDefault="00FC2813" w:rsidP="00D466DA">
      <w:pPr>
        <w:rPr>
          <w:noProof/>
          <w:lang w:val="sk-SK"/>
        </w:rPr>
      </w:pPr>
    </w:p>
    <w:p w14:paraId="6D94C20A" w14:textId="77777777" w:rsidR="00D437D4" w:rsidRPr="00866897" w:rsidRDefault="00D437D4" w:rsidP="00BB493F">
      <w:pPr>
        <w:pStyle w:val="lab-h1"/>
        <w:keepNext/>
        <w:keepLines/>
        <w:tabs>
          <w:tab w:val="left" w:pos="567"/>
        </w:tabs>
        <w:spacing w:before="0" w:after="0"/>
        <w:rPr>
          <w:bCs/>
          <w:noProof/>
          <w:lang w:val="sk-SK"/>
        </w:rPr>
      </w:pPr>
      <w:r w:rsidRPr="00866897">
        <w:rPr>
          <w:bCs/>
          <w:noProof/>
          <w:lang w:val="sk-SK"/>
        </w:rPr>
        <w:t>7.</w:t>
      </w:r>
      <w:r w:rsidRPr="00866897">
        <w:rPr>
          <w:bCs/>
          <w:noProof/>
          <w:lang w:val="sk-SK"/>
        </w:rPr>
        <w:tab/>
        <w:t>INÉ ŠPECIÁLNE UPOZORNENIE (UPOZORNENIA), AK JE TO POTREBNÉ</w:t>
      </w:r>
    </w:p>
    <w:p w14:paraId="7EE4EC1F" w14:textId="77777777" w:rsidR="00FC2813" w:rsidRPr="00866897" w:rsidRDefault="00FC2813" w:rsidP="00BB493F">
      <w:pPr>
        <w:pStyle w:val="lab-h1"/>
        <w:keepNext/>
        <w:keepLines/>
        <w:pBdr>
          <w:top w:val="none" w:sz="0" w:space="0" w:color="auto"/>
          <w:left w:val="none" w:sz="0" w:space="0" w:color="auto"/>
          <w:bottom w:val="none" w:sz="0" w:space="0" w:color="auto"/>
          <w:right w:val="none" w:sz="0" w:space="0" w:color="auto"/>
        </w:pBdr>
        <w:spacing w:before="0" w:after="0"/>
        <w:rPr>
          <w:bCs/>
          <w:noProof/>
          <w:lang w:val="sk-SK"/>
        </w:rPr>
      </w:pPr>
    </w:p>
    <w:p w14:paraId="2F435015" w14:textId="77777777" w:rsidR="00FC2813" w:rsidRPr="00866897" w:rsidRDefault="00FC2813" w:rsidP="00D466DA">
      <w:pPr>
        <w:pStyle w:val="lab-h1"/>
        <w:pBdr>
          <w:top w:val="none" w:sz="0" w:space="0" w:color="auto"/>
          <w:left w:val="none" w:sz="0" w:space="0" w:color="auto"/>
          <w:bottom w:val="none" w:sz="0" w:space="0" w:color="auto"/>
          <w:right w:val="none" w:sz="0" w:space="0" w:color="auto"/>
        </w:pBdr>
        <w:spacing w:before="0" w:after="0"/>
        <w:rPr>
          <w:bCs/>
          <w:noProof/>
          <w:lang w:val="sk-SK"/>
        </w:rPr>
      </w:pPr>
    </w:p>
    <w:p w14:paraId="446401FB" w14:textId="77777777" w:rsidR="00D437D4" w:rsidRPr="00866897" w:rsidRDefault="00D437D4" w:rsidP="00BB493F">
      <w:pPr>
        <w:pStyle w:val="lab-h1"/>
        <w:keepNext/>
        <w:keepLines/>
        <w:tabs>
          <w:tab w:val="left" w:pos="567"/>
        </w:tabs>
        <w:spacing w:before="0" w:after="0"/>
        <w:rPr>
          <w:bCs/>
          <w:noProof/>
          <w:lang w:val="sk-SK"/>
        </w:rPr>
      </w:pPr>
      <w:r w:rsidRPr="00866897">
        <w:rPr>
          <w:bCs/>
          <w:noProof/>
          <w:lang w:val="sk-SK"/>
        </w:rPr>
        <w:t>8.</w:t>
      </w:r>
      <w:r w:rsidRPr="00866897">
        <w:rPr>
          <w:bCs/>
          <w:noProof/>
          <w:lang w:val="sk-SK"/>
        </w:rPr>
        <w:tab/>
        <w:t>DÁTUM EXSPIRÁCIE</w:t>
      </w:r>
    </w:p>
    <w:p w14:paraId="4BACD78B" w14:textId="77777777" w:rsidR="00FC2813" w:rsidRPr="00866897" w:rsidRDefault="00FC2813" w:rsidP="00BB493F">
      <w:pPr>
        <w:pStyle w:val="lab-p1"/>
        <w:keepNext/>
        <w:keepLines/>
        <w:rPr>
          <w:noProof/>
          <w:lang w:val="sk-SK"/>
        </w:rPr>
      </w:pPr>
    </w:p>
    <w:p w14:paraId="40D5D5C6" w14:textId="77777777" w:rsidR="00D437D4" w:rsidRPr="00866897" w:rsidRDefault="00D437D4" w:rsidP="00D466DA">
      <w:pPr>
        <w:pStyle w:val="lab-p1"/>
        <w:rPr>
          <w:noProof/>
          <w:lang w:val="sk-SK"/>
        </w:rPr>
      </w:pPr>
      <w:r w:rsidRPr="00866897">
        <w:rPr>
          <w:noProof/>
          <w:lang w:val="sk-SK"/>
        </w:rPr>
        <w:t>EXP</w:t>
      </w:r>
    </w:p>
    <w:p w14:paraId="6676E472" w14:textId="77777777" w:rsidR="00FC2813" w:rsidRPr="00866897" w:rsidRDefault="00FC2813" w:rsidP="00D466DA">
      <w:pPr>
        <w:rPr>
          <w:noProof/>
          <w:lang w:val="sk-SK"/>
        </w:rPr>
      </w:pPr>
    </w:p>
    <w:p w14:paraId="7A26C93E" w14:textId="77777777" w:rsidR="004D2EA2" w:rsidRPr="00866897" w:rsidRDefault="004D2EA2" w:rsidP="00D466DA">
      <w:pPr>
        <w:rPr>
          <w:noProof/>
          <w:lang w:val="sk-SK"/>
        </w:rPr>
      </w:pPr>
    </w:p>
    <w:p w14:paraId="3D035BF1" w14:textId="77777777" w:rsidR="00D437D4" w:rsidRPr="00866897" w:rsidRDefault="00D437D4" w:rsidP="00BB493F">
      <w:pPr>
        <w:pStyle w:val="lab-h1"/>
        <w:keepNext/>
        <w:keepLines/>
        <w:tabs>
          <w:tab w:val="left" w:pos="567"/>
        </w:tabs>
        <w:spacing w:before="0" w:after="0"/>
        <w:rPr>
          <w:bCs/>
          <w:noProof/>
          <w:lang w:val="sk-SK"/>
        </w:rPr>
      </w:pPr>
      <w:r w:rsidRPr="00866897">
        <w:rPr>
          <w:bCs/>
          <w:noProof/>
          <w:lang w:val="sk-SK"/>
        </w:rPr>
        <w:lastRenderedPageBreak/>
        <w:t>9.</w:t>
      </w:r>
      <w:r w:rsidRPr="00866897">
        <w:rPr>
          <w:bCs/>
          <w:noProof/>
          <w:lang w:val="sk-SK"/>
        </w:rPr>
        <w:tab/>
        <w:t>ŠPECIÁLNE PODMIENKY NA UCHOVÁVANIE</w:t>
      </w:r>
    </w:p>
    <w:p w14:paraId="44EAEF50" w14:textId="77777777" w:rsidR="00BC66A3" w:rsidRPr="00866897" w:rsidRDefault="00BC66A3" w:rsidP="00BB493F">
      <w:pPr>
        <w:pStyle w:val="spc-p1"/>
        <w:keepNext/>
        <w:keepLines/>
        <w:rPr>
          <w:noProof/>
          <w:lang w:val="sk-SK"/>
        </w:rPr>
      </w:pPr>
    </w:p>
    <w:p w14:paraId="03EBA3D6" w14:textId="77777777" w:rsidR="00D437D4" w:rsidRPr="00866897" w:rsidRDefault="00D437D4" w:rsidP="00D35067">
      <w:pPr>
        <w:pStyle w:val="lab-p1"/>
        <w:rPr>
          <w:noProof/>
          <w:lang w:val="sk-SK"/>
        </w:rPr>
      </w:pPr>
      <w:r w:rsidRPr="00866897">
        <w:rPr>
          <w:noProof/>
          <w:lang w:val="sk-SK"/>
        </w:rPr>
        <w:t>Uchovávajte a prepravujte v chlade.</w:t>
      </w:r>
    </w:p>
    <w:p w14:paraId="01F8FF12" w14:textId="77777777" w:rsidR="00D437D4" w:rsidRPr="00866897" w:rsidRDefault="00D437D4" w:rsidP="00D35067">
      <w:pPr>
        <w:pStyle w:val="lab-p1"/>
        <w:rPr>
          <w:noProof/>
          <w:lang w:val="sk-SK"/>
        </w:rPr>
      </w:pPr>
      <w:r w:rsidRPr="00866897">
        <w:rPr>
          <w:noProof/>
          <w:lang w:val="sk-SK"/>
        </w:rPr>
        <w:t>Neuchovávajte v mrazničke.</w:t>
      </w:r>
    </w:p>
    <w:p w14:paraId="485DFD1A" w14:textId="77777777" w:rsidR="00FC2813" w:rsidRPr="00866897" w:rsidRDefault="00FC2813" w:rsidP="00D466DA">
      <w:pPr>
        <w:rPr>
          <w:noProof/>
          <w:lang w:val="sk-SK"/>
        </w:rPr>
      </w:pPr>
    </w:p>
    <w:p w14:paraId="58C3A4B0" w14:textId="77777777" w:rsidR="00D437D4" w:rsidRPr="00866897" w:rsidRDefault="00D437D4" w:rsidP="00D466DA">
      <w:pPr>
        <w:pStyle w:val="lab-p2"/>
        <w:spacing w:before="0"/>
        <w:rPr>
          <w:noProof/>
          <w:lang w:val="sk-SK"/>
        </w:rPr>
      </w:pPr>
      <w:r w:rsidRPr="00866897">
        <w:rPr>
          <w:noProof/>
          <w:lang w:val="sk-SK"/>
        </w:rPr>
        <w:t>Naplnenú injekčnú striekačku uchovávajte vo vonkajšom obale na ochranu pred svetlom.</w:t>
      </w:r>
    </w:p>
    <w:p w14:paraId="6491E766" w14:textId="77777777" w:rsidR="00E45BD6" w:rsidRPr="00866897" w:rsidRDefault="00E45BD6" w:rsidP="00042946">
      <w:pPr>
        <w:rPr>
          <w:lang w:val="sk-SK"/>
        </w:rPr>
      </w:pPr>
      <w:r w:rsidRPr="00866897">
        <w:rPr>
          <w:noProof/>
          <w:highlight w:val="lightGray"/>
          <w:lang w:val="sk-SK"/>
        </w:rPr>
        <w:t>Naplnené injekčné striekačky uchovávajte vo vonkajšom obale na ochranu pred svetlom.</w:t>
      </w:r>
    </w:p>
    <w:p w14:paraId="4C6730BC" w14:textId="77777777" w:rsidR="00FC2813" w:rsidRPr="00866897" w:rsidRDefault="00FC2813" w:rsidP="00D466DA">
      <w:pPr>
        <w:rPr>
          <w:noProof/>
          <w:lang w:val="sk-SK"/>
        </w:rPr>
      </w:pPr>
    </w:p>
    <w:p w14:paraId="2DC57FBA" w14:textId="77777777" w:rsidR="00FC2813" w:rsidRPr="00866897" w:rsidRDefault="00FC2813" w:rsidP="00D466DA">
      <w:pPr>
        <w:rPr>
          <w:noProof/>
          <w:lang w:val="sk-SK"/>
        </w:rPr>
      </w:pPr>
    </w:p>
    <w:p w14:paraId="0CC1DDD6" w14:textId="77777777" w:rsidR="00D437D4" w:rsidRPr="00866897" w:rsidRDefault="00D437D4" w:rsidP="00937B15">
      <w:pPr>
        <w:pStyle w:val="lab-h1"/>
        <w:keepNext/>
        <w:keepLines/>
        <w:tabs>
          <w:tab w:val="left" w:pos="567"/>
        </w:tabs>
        <w:spacing w:before="0" w:after="0"/>
        <w:rPr>
          <w:bCs/>
          <w:noProof/>
          <w:lang w:val="sk-SK"/>
        </w:rPr>
      </w:pPr>
      <w:r w:rsidRPr="00866897">
        <w:rPr>
          <w:bCs/>
          <w:noProof/>
          <w:lang w:val="sk-SK"/>
        </w:rPr>
        <w:t>10.</w:t>
      </w:r>
      <w:r w:rsidRPr="00866897">
        <w:rPr>
          <w:bCs/>
          <w:noProof/>
          <w:lang w:val="sk-SK"/>
        </w:rPr>
        <w:tab/>
        <w:t>ŠPECIÁLNE UPOZORNENIA NA LIKVIDÁCIU NEPOUŽITÝCH LIEKOV ALEBO ODPADOV Z NICH VZNIKNUTÝCH, AK JE TO VHODNÉ</w:t>
      </w:r>
    </w:p>
    <w:p w14:paraId="0468175D" w14:textId="77777777" w:rsidR="00D437D4" w:rsidRPr="00866897" w:rsidRDefault="00D437D4" w:rsidP="00937B15">
      <w:pPr>
        <w:pStyle w:val="lab-p1"/>
        <w:keepNext/>
        <w:keepLines/>
        <w:rPr>
          <w:noProof/>
          <w:lang w:val="sk-SK"/>
        </w:rPr>
      </w:pPr>
    </w:p>
    <w:p w14:paraId="2854FC3D" w14:textId="77777777" w:rsidR="00FC2813" w:rsidRPr="00866897" w:rsidRDefault="00FC2813" w:rsidP="00D466DA">
      <w:pPr>
        <w:rPr>
          <w:noProof/>
          <w:lang w:val="sk-SK"/>
        </w:rPr>
      </w:pPr>
    </w:p>
    <w:p w14:paraId="5F5D8580" w14:textId="77777777" w:rsidR="00D437D4" w:rsidRPr="00866897" w:rsidRDefault="00D437D4" w:rsidP="00937B15">
      <w:pPr>
        <w:pStyle w:val="lab-h1"/>
        <w:keepNext/>
        <w:keepLines/>
        <w:tabs>
          <w:tab w:val="left" w:pos="567"/>
        </w:tabs>
        <w:spacing w:before="0" w:after="0"/>
        <w:rPr>
          <w:bCs/>
          <w:noProof/>
          <w:lang w:val="sk-SK"/>
        </w:rPr>
      </w:pPr>
      <w:r w:rsidRPr="00866897">
        <w:rPr>
          <w:bCs/>
          <w:noProof/>
          <w:lang w:val="sk-SK"/>
        </w:rPr>
        <w:t>11.</w:t>
      </w:r>
      <w:r w:rsidRPr="00866897">
        <w:rPr>
          <w:bCs/>
          <w:noProof/>
          <w:lang w:val="sk-SK"/>
        </w:rPr>
        <w:tab/>
        <w:t>NÁZOV A ADRESA DRŽITEĽA ROZHODNUTIA O REGISTRÁCII</w:t>
      </w:r>
    </w:p>
    <w:p w14:paraId="21D77B6F" w14:textId="77777777" w:rsidR="00FC2813" w:rsidRPr="00866897" w:rsidRDefault="00FC2813" w:rsidP="00937B15">
      <w:pPr>
        <w:pStyle w:val="lab-p1"/>
        <w:keepNext/>
        <w:keepLines/>
        <w:rPr>
          <w:noProof/>
          <w:lang w:val="sk-SK"/>
        </w:rPr>
      </w:pPr>
    </w:p>
    <w:p w14:paraId="62A7156F" w14:textId="77777777" w:rsidR="00AB137B" w:rsidRPr="00866897" w:rsidRDefault="00AB137B" w:rsidP="00D466DA">
      <w:pPr>
        <w:pStyle w:val="lab-p1"/>
        <w:rPr>
          <w:noProof/>
          <w:lang w:val="sk-SK"/>
        </w:rPr>
      </w:pPr>
      <w:r w:rsidRPr="00866897">
        <w:rPr>
          <w:noProof/>
          <w:lang w:val="sk-SK"/>
        </w:rPr>
        <w:t>Medice Arzneimittel Pütter GmbH &amp; Co. KG, Kuhloweg 37, 58638 Iserlohn, Nemecko</w:t>
      </w:r>
    </w:p>
    <w:p w14:paraId="3EEE216F" w14:textId="77777777" w:rsidR="00FC2813" w:rsidRPr="00866897" w:rsidRDefault="00FC2813" w:rsidP="00D466DA">
      <w:pPr>
        <w:rPr>
          <w:noProof/>
          <w:lang w:val="sk-SK"/>
        </w:rPr>
      </w:pPr>
    </w:p>
    <w:p w14:paraId="50857E8F" w14:textId="77777777" w:rsidR="00FC2813" w:rsidRPr="00866897" w:rsidRDefault="00FC2813" w:rsidP="00D466DA">
      <w:pPr>
        <w:rPr>
          <w:noProof/>
          <w:lang w:val="sk-SK"/>
        </w:rPr>
      </w:pPr>
    </w:p>
    <w:p w14:paraId="2C55089F" w14:textId="77777777" w:rsidR="00D437D4" w:rsidRPr="00866897" w:rsidRDefault="00D437D4" w:rsidP="00937B15">
      <w:pPr>
        <w:pStyle w:val="lab-h1"/>
        <w:keepNext/>
        <w:keepLines/>
        <w:tabs>
          <w:tab w:val="left" w:pos="567"/>
        </w:tabs>
        <w:spacing w:before="0" w:after="0"/>
        <w:rPr>
          <w:bCs/>
          <w:noProof/>
          <w:lang w:val="sk-SK"/>
        </w:rPr>
      </w:pPr>
      <w:r w:rsidRPr="00866897">
        <w:rPr>
          <w:bCs/>
          <w:noProof/>
          <w:lang w:val="sk-SK"/>
        </w:rPr>
        <w:t>12.</w:t>
      </w:r>
      <w:r w:rsidRPr="00866897">
        <w:rPr>
          <w:bCs/>
          <w:noProof/>
          <w:lang w:val="sk-SK"/>
        </w:rPr>
        <w:tab/>
        <w:t>REGISTRAČNÉ ČÍSLO (ČÍSLA)</w:t>
      </w:r>
    </w:p>
    <w:p w14:paraId="553878FA" w14:textId="77777777" w:rsidR="00FC2813" w:rsidRPr="00866897" w:rsidRDefault="00FC2813" w:rsidP="00937B15">
      <w:pPr>
        <w:pStyle w:val="lab-p1"/>
        <w:keepNext/>
        <w:keepLines/>
        <w:rPr>
          <w:noProof/>
          <w:lang w:val="sk-SK"/>
        </w:rPr>
      </w:pPr>
    </w:p>
    <w:p w14:paraId="7285F804" w14:textId="77777777" w:rsidR="00D437D4" w:rsidRPr="00866897" w:rsidRDefault="00D437D4" w:rsidP="00D466DA">
      <w:pPr>
        <w:pStyle w:val="lab-p1"/>
        <w:rPr>
          <w:noProof/>
          <w:lang w:val="sk-SK"/>
        </w:rPr>
      </w:pPr>
      <w:r w:rsidRPr="00866897">
        <w:rPr>
          <w:noProof/>
          <w:lang w:val="sk-SK"/>
        </w:rPr>
        <w:t>EU/1/07/</w:t>
      </w:r>
      <w:r w:rsidR="00AB137B" w:rsidRPr="00866897">
        <w:rPr>
          <w:noProof/>
          <w:lang w:val="sk-SK"/>
        </w:rPr>
        <w:t>412</w:t>
      </w:r>
      <w:r w:rsidRPr="00866897">
        <w:rPr>
          <w:noProof/>
          <w:lang w:val="sk-SK"/>
        </w:rPr>
        <w:t>/001</w:t>
      </w:r>
    </w:p>
    <w:p w14:paraId="1888B28F" w14:textId="77777777" w:rsidR="00D437D4" w:rsidRPr="00866897" w:rsidRDefault="00D437D4" w:rsidP="00D466DA">
      <w:pPr>
        <w:pStyle w:val="lab-p1"/>
        <w:rPr>
          <w:noProof/>
          <w:lang w:val="sk-SK"/>
        </w:rPr>
      </w:pPr>
      <w:r w:rsidRPr="00866897">
        <w:rPr>
          <w:noProof/>
          <w:lang w:val="sk-SK"/>
        </w:rPr>
        <w:t>EU/1/07/</w:t>
      </w:r>
      <w:r w:rsidR="00AB137B" w:rsidRPr="00866897">
        <w:rPr>
          <w:noProof/>
          <w:lang w:val="sk-SK"/>
        </w:rPr>
        <w:t>412</w:t>
      </w:r>
      <w:r w:rsidRPr="00866897">
        <w:rPr>
          <w:noProof/>
          <w:lang w:val="sk-SK"/>
        </w:rPr>
        <w:t>/002</w:t>
      </w:r>
    </w:p>
    <w:p w14:paraId="4F36CA3A" w14:textId="77777777" w:rsidR="00D437D4" w:rsidRPr="00866897" w:rsidRDefault="00D437D4" w:rsidP="00D466DA">
      <w:pPr>
        <w:pStyle w:val="lab-p1"/>
        <w:rPr>
          <w:noProof/>
          <w:lang w:val="sk-SK"/>
        </w:rPr>
      </w:pPr>
      <w:r w:rsidRPr="00866897">
        <w:rPr>
          <w:noProof/>
          <w:lang w:val="sk-SK"/>
        </w:rPr>
        <w:t>EU/1/07/</w:t>
      </w:r>
      <w:r w:rsidR="00AB137B" w:rsidRPr="00866897">
        <w:rPr>
          <w:noProof/>
          <w:lang w:val="sk-SK"/>
        </w:rPr>
        <w:t>412</w:t>
      </w:r>
      <w:r w:rsidRPr="00866897">
        <w:rPr>
          <w:noProof/>
          <w:lang w:val="sk-SK"/>
        </w:rPr>
        <w:t>/027</w:t>
      </w:r>
    </w:p>
    <w:p w14:paraId="03F8E858" w14:textId="77777777" w:rsidR="00D437D4" w:rsidRPr="00866897" w:rsidRDefault="00D437D4" w:rsidP="00D466DA">
      <w:pPr>
        <w:pStyle w:val="lab-p1"/>
        <w:rPr>
          <w:noProof/>
          <w:lang w:val="sk-SK"/>
        </w:rPr>
      </w:pPr>
      <w:r w:rsidRPr="00866897">
        <w:rPr>
          <w:noProof/>
          <w:lang w:val="sk-SK"/>
        </w:rPr>
        <w:t>EU/1/07/</w:t>
      </w:r>
      <w:r w:rsidR="00AB137B" w:rsidRPr="00866897">
        <w:rPr>
          <w:noProof/>
          <w:lang w:val="sk-SK"/>
        </w:rPr>
        <w:t>412</w:t>
      </w:r>
      <w:r w:rsidRPr="00866897">
        <w:rPr>
          <w:noProof/>
          <w:lang w:val="sk-SK"/>
        </w:rPr>
        <w:t>/028</w:t>
      </w:r>
    </w:p>
    <w:p w14:paraId="7EF62034" w14:textId="77777777" w:rsidR="00FC2813" w:rsidRPr="00866897" w:rsidRDefault="00FC2813" w:rsidP="00D466DA">
      <w:pPr>
        <w:rPr>
          <w:noProof/>
          <w:lang w:val="sk-SK"/>
        </w:rPr>
      </w:pPr>
    </w:p>
    <w:p w14:paraId="433E597C" w14:textId="77777777" w:rsidR="00FC2813" w:rsidRPr="00866897" w:rsidRDefault="00FC2813" w:rsidP="00D466DA">
      <w:pPr>
        <w:rPr>
          <w:noProof/>
          <w:lang w:val="sk-SK"/>
        </w:rPr>
      </w:pPr>
    </w:p>
    <w:p w14:paraId="49FBC7C8" w14:textId="77777777" w:rsidR="00D437D4" w:rsidRPr="00866897" w:rsidRDefault="00D437D4" w:rsidP="00937B15">
      <w:pPr>
        <w:pStyle w:val="lab-h1"/>
        <w:keepNext/>
        <w:keepLines/>
        <w:tabs>
          <w:tab w:val="left" w:pos="567"/>
        </w:tabs>
        <w:spacing w:before="0" w:after="0"/>
        <w:rPr>
          <w:bCs/>
          <w:noProof/>
          <w:lang w:val="sk-SK"/>
        </w:rPr>
      </w:pPr>
      <w:r w:rsidRPr="00866897">
        <w:rPr>
          <w:bCs/>
          <w:noProof/>
          <w:lang w:val="sk-SK"/>
        </w:rPr>
        <w:t>13.</w:t>
      </w:r>
      <w:r w:rsidRPr="00866897">
        <w:rPr>
          <w:bCs/>
          <w:noProof/>
          <w:lang w:val="sk-SK"/>
        </w:rPr>
        <w:tab/>
        <w:t>ČÍSLO VÝROBNEJ ŠARŽE</w:t>
      </w:r>
    </w:p>
    <w:p w14:paraId="5B2C2669" w14:textId="77777777" w:rsidR="00FC2813" w:rsidRPr="00866897" w:rsidRDefault="00FC2813" w:rsidP="00937B15">
      <w:pPr>
        <w:pStyle w:val="lab-p1"/>
        <w:keepNext/>
        <w:keepLines/>
        <w:rPr>
          <w:noProof/>
          <w:lang w:val="sk-SK"/>
        </w:rPr>
      </w:pPr>
    </w:p>
    <w:p w14:paraId="47CA736B" w14:textId="77777777" w:rsidR="00D437D4" w:rsidRPr="00866897" w:rsidRDefault="00083FB2" w:rsidP="00D466DA">
      <w:pPr>
        <w:pStyle w:val="lab-p1"/>
        <w:rPr>
          <w:noProof/>
          <w:lang w:val="sk-SK"/>
        </w:rPr>
      </w:pPr>
      <w:r w:rsidRPr="00866897">
        <w:rPr>
          <w:noProof/>
          <w:lang w:val="sk-SK"/>
        </w:rPr>
        <w:t>Lot</w:t>
      </w:r>
    </w:p>
    <w:p w14:paraId="3CBAB194" w14:textId="77777777" w:rsidR="00FC2813" w:rsidRPr="00866897" w:rsidRDefault="00FC2813" w:rsidP="00D466DA">
      <w:pPr>
        <w:rPr>
          <w:noProof/>
          <w:lang w:val="sk-SK"/>
        </w:rPr>
      </w:pPr>
    </w:p>
    <w:p w14:paraId="613B4F35" w14:textId="77777777" w:rsidR="00FC2813" w:rsidRPr="00866897" w:rsidRDefault="00FC2813" w:rsidP="00D466DA">
      <w:pPr>
        <w:rPr>
          <w:noProof/>
          <w:lang w:val="sk-SK"/>
        </w:rPr>
      </w:pPr>
    </w:p>
    <w:p w14:paraId="3B5A994B" w14:textId="77777777" w:rsidR="00D437D4" w:rsidRPr="00866897" w:rsidRDefault="00D437D4" w:rsidP="00937B15">
      <w:pPr>
        <w:pStyle w:val="lab-h1"/>
        <w:keepNext/>
        <w:keepLines/>
        <w:tabs>
          <w:tab w:val="left" w:pos="567"/>
        </w:tabs>
        <w:spacing w:before="0" w:after="0"/>
        <w:rPr>
          <w:bCs/>
          <w:noProof/>
          <w:lang w:val="sk-SK"/>
        </w:rPr>
      </w:pPr>
      <w:r w:rsidRPr="00866897">
        <w:rPr>
          <w:bCs/>
          <w:noProof/>
          <w:lang w:val="sk-SK"/>
        </w:rPr>
        <w:t>14.</w:t>
      </w:r>
      <w:r w:rsidRPr="00866897">
        <w:rPr>
          <w:bCs/>
          <w:noProof/>
          <w:lang w:val="sk-SK"/>
        </w:rPr>
        <w:tab/>
        <w:t>ZATRIEDENIE LIEKU PODĽA SPÔSOBU VÝDAJA</w:t>
      </w:r>
    </w:p>
    <w:p w14:paraId="1DB7A173" w14:textId="77777777" w:rsidR="00D437D4" w:rsidRPr="00866897" w:rsidRDefault="00D437D4" w:rsidP="00937B15">
      <w:pPr>
        <w:pStyle w:val="lab-p1"/>
        <w:keepNext/>
        <w:keepLines/>
        <w:rPr>
          <w:noProof/>
          <w:lang w:val="sk-SK"/>
        </w:rPr>
      </w:pPr>
    </w:p>
    <w:p w14:paraId="28B96C08" w14:textId="77777777" w:rsidR="00FC2813" w:rsidRPr="00866897" w:rsidRDefault="00FC2813" w:rsidP="00D466DA">
      <w:pPr>
        <w:rPr>
          <w:noProof/>
          <w:lang w:val="sk-SK"/>
        </w:rPr>
      </w:pPr>
    </w:p>
    <w:p w14:paraId="6C722BAC" w14:textId="77777777" w:rsidR="00D437D4" w:rsidRPr="00866897" w:rsidRDefault="00D437D4" w:rsidP="00937B15">
      <w:pPr>
        <w:pStyle w:val="lab-h1"/>
        <w:keepNext/>
        <w:keepLines/>
        <w:tabs>
          <w:tab w:val="left" w:pos="567"/>
        </w:tabs>
        <w:spacing w:before="0" w:after="0"/>
        <w:rPr>
          <w:bCs/>
          <w:noProof/>
          <w:lang w:val="sk-SK"/>
        </w:rPr>
      </w:pPr>
      <w:r w:rsidRPr="00866897">
        <w:rPr>
          <w:bCs/>
          <w:noProof/>
          <w:lang w:val="sk-SK"/>
        </w:rPr>
        <w:t>15.</w:t>
      </w:r>
      <w:r w:rsidRPr="00866897">
        <w:rPr>
          <w:bCs/>
          <w:noProof/>
          <w:lang w:val="sk-SK"/>
        </w:rPr>
        <w:tab/>
        <w:t>POKYNY NA POUŽITIE</w:t>
      </w:r>
    </w:p>
    <w:p w14:paraId="73024B3C" w14:textId="77777777" w:rsidR="00D437D4" w:rsidRPr="00866897" w:rsidRDefault="00D437D4" w:rsidP="00937B15">
      <w:pPr>
        <w:pStyle w:val="lab-p1"/>
        <w:keepNext/>
        <w:keepLines/>
        <w:rPr>
          <w:noProof/>
          <w:lang w:val="sk-SK"/>
        </w:rPr>
      </w:pPr>
    </w:p>
    <w:p w14:paraId="3A0D3069" w14:textId="77777777" w:rsidR="00FC2813" w:rsidRPr="00866897" w:rsidRDefault="00FC2813" w:rsidP="00D466DA">
      <w:pPr>
        <w:rPr>
          <w:noProof/>
          <w:lang w:val="sk-SK"/>
        </w:rPr>
      </w:pPr>
    </w:p>
    <w:p w14:paraId="2707107A" w14:textId="77777777" w:rsidR="00D437D4" w:rsidRPr="00866897" w:rsidRDefault="00D437D4" w:rsidP="00937B15">
      <w:pPr>
        <w:pStyle w:val="lab-h1"/>
        <w:keepNext/>
        <w:keepLines/>
        <w:tabs>
          <w:tab w:val="left" w:pos="567"/>
        </w:tabs>
        <w:spacing w:before="0" w:after="0"/>
        <w:rPr>
          <w:bCs/>
          <w:noProof/>
          <w:lang w:val="sk-SK"/>
        </w:rPr>
      </w:pPr>
      <w:r w:rsidRPr="00866897">
        <w:rPr>
          <w:bCs/>
          <w:noProof/>
          <w:lang w:val="sk-SK"/>
        </w:rPr>
        <w:t>16.</w:t>
      </w:r>
      <w:r w:rsidRPr="00866897">
        <w:rPr>
          <w:bCs/>
          <w:noProof/>
          <w:lang w:val="sk-SK"/>
        </w:rPr>
        <w:tab/>
        <w:t>INFORMÁCIE V BRAILLOVOM PÍSME</w:t>
      </w:r>
    </w:p>
    <w:p w14:paraId="550FD41D" w14:textId="77777777" w:rsidR="00FC2813" w:rsidRPr="00866897" w:rsidRDefault="00FC2813" w:rsidP="00937B15">
      <w:pPr>
        <w:pStyle w:val="lab-p1"/>
        <w:keepNext/>
        <w:keepLines/>
        <w:rPr>
          <w:noProof/>
          <w:lang w:val="sk-SK"/>
        </w:rPr>
      </w:pPr>
    </w:p>
    <w:p w14:paraId="5B49346D" w14:textId="77777777" w:rsidR="00D437D4" w:rsidRPr="00866897" w:rsidRDefault="00527208" w:rsidP="00D466DA">
      <w:pPr>
        <w:pStyle w:val="lab-p1"/>
        <w:rPr>
          <w:noProof/>
          <w:lang w:val="sk-SK"/>
        </w:rPr>
      </w:pPr>
      <w:r w:rsidRPr="00866897">
        <w:rPr>
          <w:noProof/>
          <w:lang w:val="sk-SK"/>
        </w:rPr>
        <w:t>Abseamed</w:t>
      </w:r>
      <w:r w:rsidR="00D437D4" w:rsidRPr="00866897">
        <w:rPr>
          <w:noProof/>
          <w:lang w:val="sk-SK"/>
        </w:rPr>
        <w:t> 1 000 IU/0,5 ml</w:t>
      </w:r>
    </w:p>
    <w:p w14:paraId="226D15E9" w14:textId="77777777" w:rsidR="00FC2813" w:rsidRPr="00866897" w:rsidRDefault="00FC2813" w:rsidP="00D466DA">
      <w:pPr>
        <w:rPr>
          <w:noProof/>
          <w:lang w:val="sk-SK"/>
        </w:rPr>
      </w:pPr>
    </w:p>
    <w:p w14:paraId="4DEE5D17" w14:textId="77777777" w:rsidR="00FC2813" w:rsidRPr="00866897" w:rsidRDefault="00FC2813" w:rsidP="00D466DA">
      <w:pPr>
        <w:rPr>
          <w:noProof/>
          <w:lang w:val="sk-SK"/>
        </w:rPr>
      </w:pPr>
    </w:p>
    <w:p w14:paraId="4C762634" w14:textId="77777777" w:rsidR="00D437D4" w:rsidRPr="00866897" w:rsidRDefault="00D437D4" w:rsidP="00937B15">
      <w:pPr>
        <w:pStyle w:val="lab-h1"/>
        <w:keepNext/>
        <w:keepLines/>
        <w:tabs>
          <w:tab w:val="left" w:pos="567"/>
        </w:tabs>
        <w:spacing w:before="0" w:after="0"/>
        <w:rPr>
          <w:i/>
          <w:noProof/>
          <w:lang w:val="sk-SK"/>
        </w:rPr>
      </w:pPr>
      <w:r w:rsidRPr="00866897">
        <w:rPr>
          <w:noProof/>
          <w:lang w:val="sk-SK"/>
        </w:rPr>
        <w:t>17.</w:t>
      </w:r>
      <w:r w:rsidRPr="00866897">
        <w:rPr>
          <w:noProof/>
          <w:lang w:val="sk-SK"/>
        </w:rPr>
        <w:tab/>
        <w:t>ŠPECIFICKÝ IDENTIFIKÁTOR – DVOJROZMERNÝ ČIAROVÝ KÓD</w:t>
      </w:r>
    </w:p>
    <w:p w14:paraId="6BA4737A" w14:textId="77777777" w:rsidR="00FC2813" w:rsidRPr="00866897" w:rsidRDefault="00FC2813" w:rsidP="00937B15">
      <w:pPr>
        <w:pStyle w:val="lab-p1"/>
        <w:keepNext/>
        <w:keepLines/>
        <w:rPr>
          <w:noProof/>
          <w:highlight w:val="lightGray"/>
          <w:lang w:val="sk-SK"/>
        </w:rPr>
      </w:pPr>
    </w:p>
    <w:p w14:paraId="1EEF0051" w14:textId="77777777" w:rsidR="00D437D4" w:rsidRPr="00866897" w:rsidRDefault="00D437D4" w:rsidP="00D466DA">
      <w:pPr>
        <w:pStyle w:val="lab-p1"/>
        <w:rPr>
          <w:noProof/>
          <w:lang w:val="sk-SK"/>
        </w:rPr>
      </w:pPr>
      <w:r w:rsidRPr="00866897">
        <w:rPr>
          <w:noProof/>
          <w:highlight w:val="lightGray"/>
          <w:lang w:val="sk-SK"/>
        </w:rPr>
        <w:t>Dvojrozmerný čiarový kód so špecifickým identifikátorom.</w:t>
      </w:r>
    </w:p>
    <w:p w14:paraId="51EBD39B" w14:textId="77777777" w:rsidR="00FC2813" w:rsidRPr="00866897" w:rsidRDefault="00FC2813" w:rsidP="00D466DA">
      <w:pPr>
        <w:rPr>
          <w:noProof/>
          <w:lang w:val="sk-SK"/>
        </w:rPr>
      </w:pPr>
    </w:p>
    <w:p w14:paraId="5F21B347" w14:textId="77777777" w:rsidR="00FC2813" w:rsidRPr="00866897" w:rsidRDefault="00FC2813" w:rsidP="00D466DA">
      <w:pPr>
        <w:rPr>
          <w:noProof/>
          <w:lang w:val="sk-SK"/>
        </w:rPr>
      </w:pPr>
    </w:p>
    <w:p w14:paraId="2AE7A00F" w14:textId="77777777" w:rsidR="00D437D4" w:rsidRPr="00866897" w:rsidRDefault="00D437D4" w:rsidP="00937B15">
      <w:pPr>
        <w:pStyle w:val="lab-h1"/>
        <w:keepNext/>
        <w:keepLines/>
        <w:tabs>
          <w:tab w:val="left" w:pos="567"/>
        </w:tabs>
        <w:spacing w:before="0" w:after="0"/>
        <w:rPr>
          <w:i/>
          <w:noProof/>
          <w:lang w:val="sk-SK"/>
        </w:rPr>
      </w:pPr>
      <w:r w:rsidRPr="00866897">
        <w:rPr>
          <w:noProof/>
          <w:lang w:val="sk-SK"/>
        </w:rPr>
        <w:t>18.</w:t>
      </w:r>
      <w:r w:rsidRPr="00866897">
        <w:rPr>
          <w:noProof/>
          <w:lang w:val="sk-SK"/>
        </w:rPr>
        <w:tab/>
        <w:t>ŠPECIFICKÝ IDENTIFIKÁTOR – ÚDAJE ČITATEĽNÉ ĽUDSKÝM OKOM</w:t>
      </w:r>
    </w:p>
    <w:p w14:paraId="12F41D31" w14:textId="77777777" w:rsidR="00FC2813" w:rsidRPr="00866897" w:rsidRDefault="00FC2813" w:rsidP="00937B15">
      <w:pPr>
        <w:pStyle w:val="lab-p1"/>
        <w:keepNext/>
        <w:keepLines/>
        <w:rPr>
          <w:noProof/>
          <w:lang w:val="sk-SK"/>
        </w:rPr>
      </w:pPr>
    </w:p>
    <w:p w14:paraId="3A10AE0D" w14:textId="77777777" w:rsidR="00D437D4" w:rsidRPr="00866897" w:rsidRDefault="00D437D4" w:rsidP="00D466DA">
      <w:pPr>
        <w:pStyle w:val="lab-p1"/>
        <w:rPr>
          <w:noProof/>
          <w:lang w:val="sk-SK"/>
        </w:rPr>
      </w:pPr>
      <w:r w:rsidRPr="00866897">
        <w:rPr>
          <w:noProof/>
          <w:lang w:val="sk-SK"/>
        </w:rPr>
        <w:t>PC</w:t>
      </w:r>
    </w:p>
    <w:p w14:paraId="2CF20CFA" w14:textId="77777777" w:rsidR="00D437D4" w:rsidRPr="00866897" w:rsidRDefault="00D437D4" w:rsidP="00D466DA">
      <w:pPr>
        <w:pStyle w:val="lab-p1"/>
        <w:rPr>
          <w:noProof/>
          <w:lang w:val="sk-SK"/>
        </w:rPr>
      </w:pPr>
      <w:r w:rsidRPr="00866897">
        <w:rPr>
          <w:noProof/>
          <w:lang w:val="sk-SK"/>
        </w:rPr>
        <w:t>SN</w:t>
      </w:r>
    </w:p>
    <w:p w14:paraId="5CE8AE02" w14:textId="77777777" w:rsidR="00D437D4" w:rsidRPr="00866897" w:rsidRDefault="00D437D4" w:rsidP="00D466DA">
      <w:pPr>
        <w:pStyle w:val="lab-p1"/>
        <w:rPr>
          <w:noProof/>
          <w:lang w:val="sk-SK"/>
        </w:rPr>
      </w:pPr>
      <w:r w:rsidRPr="00866897">
        <w:rPr>
          <w:noProof/>
          <w:lang w:val="sk-SK"/>
        </w:rPr>
        <w:t>NN</w:t>
      </w:r>
    </w:p>
    <w:p w14:paraId="65685EBD" w14:textId="77777777" w:rsidR="00FC2813" w:rsidRPr="00866897" w:rsidRDefault="00FC2813" w:rsidP="00D466DA">
      <w:pPr>
        <w:rPr>
          <w:noProof/>
          <w:lang w:val="sk-SK"/>
        </w:rPr>
      </w:pPr>
    </w:p>
    <w:p w14:paraId="70075498" w14:textId="77777777" w:rsidR="00607468" w:rsidRPr="00866897" w:rsidRDefault="00FC2813" w:rsidP="00B84775">
      <w:pPr>
        <w:pStyle w:val="lab-title2-secondpage"/>
        <w:spacing w:before="0"/>
        <w:rPr>
          <w:bCs/>
          <w:noProof/>
          <w:lang w:val="sk-SK"/>
        </w:rPr>
      </w:pPr>
      <w:r w:rsidRPr="00866897">
        <w:rPr>
          <w:noProof/>
          <w:lang w:val="sk-SK"/>
        </w:rPr>
        <w:br w:type="page"/>
      </w:r>
      <w:r w:rsidR="00D437D4" w:rsidRPr="00866897">
        <w:rPr>
          <w:bCs/>
          <w:noProof/>
          <w:lang w:val="sk-SK"/>
        </w:rPr>
        <w:lastRenderedPageBreak/>
        <w:t>MINIMÁLNE ÚDAJE, KTORÉ MAJÚ BYŤ UV</w:t>
      </w:r>
      <w:r w:rsidR="00AE25ED" w:rsidRPr="00866897">
        <w:rPr>
          <w:bCs/>
          <w:noProof/>
          <w:lang w:val="sk-SK"/>
        </w:rPr>
        <w:t>EDENÉ NA MALOM VNÚTORNOM OBALE</w:t>
      </w:r>
    </w:p>
    <w:p w14:paraId="6445468D" w14:textId="77777777" w:rsidR="00AE25ED" w:rsidRPr="00866897" w:rsidRDefault="00AE25ED" w:rsidP="00B84775">
      <w:pPr>
        <w:pStyle w:val="lab-title2-secondpage"/>
        <w:spacing w:before="0"/>
        <w:rPr>
          <w:bCs/>
          <w:noProof/>
          <w:lang w:val="sk-SK"/>
        </w:rPr>
      </w:pPr>
    </w:p>
    <w:p w14:paraId="50B06876" w14:textId="77777777" w:rsidR="00D437D4" w:rsidRPr="00866897" w:rsidRDefault="00FB0428" w:rsidP="00B84775">
      <w:pPr>
        <w:pStyle w:val="lab-title2-secondpage"/>
        <w:spacing w:before="0"/>
        <w:rPr>
          <w:bCs/>
          <w:noProof/>
          <w:lang w:val="sk-SK"/>
        </w:rPr>
      </w:pPr>
      <w:r w:rsidRPr="00866897">
        <w:rPr>
          <w:bCs/>
          <w:noProof/>
          <w:lang w:val="sk-SK"/>
        </w:rPr>
        <w:t>OZNAČENIE OBALU</w:t>
      </w:r>
      <w:r w:rsidR="00D437D4" w:rsidRPr="00866897">
        <w:rPr>
          <w:bCs/>
          <w:noProof/>
          <w:lang w:val="sk-SK"/>
        </w:rPr>
        <w:t>/injekčná striekačka</w:t>
      </w:r>
    </w:p>
    <w:p w14:paraId="1AA45D86" w14:textId="77777777" w:rsidR="00D437D4" w:rsidRPr="00866897" w:rsidRDefault="00D437D4" w:rsidP="00E81253">
      <w:pPr>
        <w:pStyle w:val="lab-p1"/>
        <w:rPr>
          <w:noProof/>
          <w:lang w:val="sk-SK"/>
        </w:rPr>
      </w:pPr>
    </w:p>
    <w:p w14:paraId="2EA48B50" w14:textId="77777777" w:rsidR="007A7CA8" w:rsidRPr="00866897" w:rsidRDefault="007A7CA8" w:rsidP="00E81253">
      <w:pPr>
        <w:rPr>
          <w:noProof/>
          <w:lang w:val="sk-SK"/>
        </w:rPr>
      </w:pPr>
    </w:p>
    <w:p w14:paraId="7981474A" w14:textId="77777777" w:rsidR="00D437D4" w:rsidRPr="00866897" w:rsidRDefault="00D437D4" w:rsidP="0094449A">
      <w:pPr>
        <w:pStyle w:val="lab-h1"/>
        <w:keepNext/>
        <w:keepLines/>
        <w:tabs>
          <w:tab w:val="left" w:pos="567"/>
        </w:tabs>
        <w:spacing w:before="0" w:after="0"/>
        <w:rPr>
          <w:bCs/>
          <w:noProof/>
          <w:lang w:val="sk-SK"/>
        </w:rPr>
      </w:pPr>
      <w:r w:rsidRPr="00866897">
        <w:rPr>
          <w:bCs/>
          <w:noProof/>
          <w:lang w:val="sk-SK"/>
        </w:rPr>
        <w:t>1.</w:t>
      </w:r>
      <w:r w:rsidRPr="00866897">
        <w:rPr>
          <w:bCs/>
          <w:noProof/>
          <w:lang w:val="sk-SK"/>
        </w:rPr>
        <w:tab/>
        <w:t>NÁZOV LIEKU A CESTA (CESTY) PODÁVANIA</w:t>
      </w:r>
    </w:p>
    <w:p w14:paraId="6F98C9CE" w14:textId="77777777" w:rsidR="007A7CA8" w:rsidRPr="00866897" w:rsidRDefault="007A7CA8" w:rsidP="0094449A">
      <w:pPr>
        <w:pStyle w:val="lab-p1"/>
        <w:keepNext/>
        <w:keepLines/>
        <w:rPr>
          <w:noProof/>
          <w:lang w:val="sk-SK"/>
        </w:rPr>
      </w:pPr>
    </w:p>
    <w:p w14:paraId="5382E1A4" w14:textId="77777777" w:rsidR="00D437D4" w:rsidRPr="00866897" w:rsidRDefault="00527208" w:rsidP="00E81253">
      <w:pPr>
        <w:pStyle w:val="lab-p1"/>
        <w:rPr>
          <w:noProof/>
          <w:lang w:val="sk-SK"/>
        </w:rPr>
      </w:pPr>
      <w:r w:rsidRPr="00866897">
        <w:rPr>
          <w:noProof/>
          <w:lang w:val="sk-SK"/>
        </w:rPr>
        <w:t>Abseamed</w:t>
      </w:r>
      <w:r w:rsidR="00D437D4" w:rsidRPr="00866897">
        <w:rPr>
          <w:noProof/>
          <w:lang w:val="sk-SK"/>
        </w:rPr>
        <w:t xml:space="preserve"> 1 000 IU/0,5 ml injekcia</w:t>
      </w:r>
    </w:p>
    <w:p w14:paraId="5F172984" w14:textId="77777777" w:rsidR="007A7CA8" w:rsidRPr="00866897" w:rsidRDefault="007A7CA8" w:rsidP="00E81253">
      <w:pPr>
        <w:pStyle w:val="lab-p2"/>
        <w:spacing w:before="0"/>
        <w:rPr>
          <w:noProof/>
          <w:lang w:val="sk-SK"/>
        </w:rPr>
      </w:pPr>
    </w:p>
    <w:p w14:paraId="16A09E19" w14:textId="77777777" w:rsidR="00D437D4" w:rsidRPr="00866897" w:rsidRDefault="00532BD4" w:rsidP="00E81253">
      <w:pPr>
        <w:pStyle w:val="lab-p2"/>
        <w:spacing w:before="0"/>
        <w:rPr>
          <w:noProof/>
          <w:lang w:val="sk-SK"/>
        </w:rPr>
      </w:pPr>
      <w:r w:rsidRPr="00866897">
        <w:rPr>
          <w:noProof/>
          <w:lang w:val="sk-SK"/>
        </w:rPr>
        <w:t>e</w:t>
      </w:r>
      <w:r w:rsidR="00D437D4" w:rsidRPr="00866897">
        <w:rPr>
          <w:noProof/>
          <w:lang w:val="sk-SK"/>
        </w:rPr>
        <w:t>poetín alfa</w:t>
      </w:r>
    </w:p>
    <w:p w14:paraId="2ADDE333" w14:textId="77777777" w:rsidR="00D437D4" w:rsidRPr="00866897" w:rsidRDefault="00D437D4" w:rsidP="00E81253">
      <w:pPr>
        <w:pStyle w:val="lab-p1"/>
        <w:rPr>
          <w:noProof/>
          <w:lang w:val="sk-SK"/>
        </w:rPr>
      </w:pPr>
      <w:r w:rsidRPr="00866897">
        <w:rPr>
          <w:noProof/>
          <w:lang w:val="sk-SK"/>
        </w:rPr>
        <w:t>i.v./s.c.</w:t>
      </w:r>
    </w:p>
    <w:p w14:paraId="1D61E542" w14:textId="77777777" w:rsidR="007A7CA8" w:rsidRPr="00866897" w:rsidRDefault="007A7CA8" w:rsidP="00E81253">
      <w:pPr>
        <w:rPr>
          <w:noProof/>
          <w:lang w:val="sk-SK"/>
        </w:rPr>
      </w:pPr>
    </w:p>
    <w:p w14:paraId="4FA4E4A0" w14:textId="77777777" w:rsidR="007A7CA8" w:rsidRPr="00866897" w:rsidRDefault="007A7CA8" w:rsidP="00E81253">
      <w:pPr>
        <w:rPr>
          <w:noProof/>
          <w:lang w:val="sk-SK"/>
        </w:rPr>
      </w:pPr>
    </w:p>
    <w:p w14:paraId="03E3AB31" w14:textId="77777777" w:rsidR="00D437D4" w:rsidRPr="00866897" w:rsidRDefault="00D437D4" w:rsidP="0094449A">
      <w:pPr>
        <w:pStyle w:val="lab-h1"/>
        <w:keepNext/>
        <w:keepLines/>
        <w:tabs>
          <w:tab w:val="left" w:pos="567"/>
        </w:tabs>
        <w:spacing w:before="0" w:after="0"/>
        <w:rPr>
          <w:bCs/>
          <w:noProof/>
          <w:lang w:val="sk-SK"/>
        </w:rPr>
      </w:pPr>
      <w:r w:rsidRPr="00866897">
        <w:rPr>
          <w:bCs/>
          <w:noProof/>
          <w:lang w:val="sk-SK"/>
        </w:rPr>
        <w:t>2.</w:t>
      </w:r>
      <w:r w:rsidRPr="00866897">
        <w:rPr>
          <w:bCs/>
          <w:noProof/>
          <w:lang w:val="sk-SK"/>
        </w:rPr>
        <w:tab/>
        <w:t>SPÔSOB PODÁVANIA</w:t>
      </w:r>
    </w:p>
    <w:p w14:paraId="502B1AD7" w14:textId="77777777" w:rsidR="00D437D4" w:rsidRPr="00866897" w:rsidRDefault="00D437D4" w:rsidP="0094449A">
      <w:pPr>
        <w:pStyle w:val="lab-p1"/>
        <w:keepNext/>
        <w:keepLines/>
        <w:rPr>
          <w:noProof/>
          <w:lang w:val="sk-SK"/>
        </w:rPr>
      </w:pPr>
    </w:p>
    <w:p w14:paraId="20B1921C" w14:textId="77777777" w:rsidR="007A7CA8" w:rsidRPr="00866897" w:rsidRDefault="007A7CA8" w:rsidP="00E81253">
      <w:pPr>
        <w:rPr>
          <w:noProof/>
          <w:lang w:val="sk-SK"/>
        </w:rPr>
      </w:pPr>
    </w:p>
    <w:p w14:paraId="573EF424" w14:textId="77777777" w:rsidR="00D437D4" w:rsidRPr="00866897" w:rsidRDefault="00D437D4" w:rsidP="0094449A">
      <w:pPr>
        <w:pStyle w:val="lab-h1"/>
        <w:keepNext/>
        <w:keepLines/>
        <w:tabs>
          <w:tab w:val="left" w:pos="567"/>
        </w:tabs>
        <w:spacing w:before="0" w:after="0"/>
        <w:rPr>
          <w:bCs/>
          <w:noProof/>
          <w:lang w:val="sk-SK"/>
        </w:rPr>
      </w:pPr>
      <w:r w:rsidRPr="00866897">
        <w:rPr>
          <w:bCs/>
          <w:noProof/>
          <w:lang w:val="sk-SK"/>
        </w:rPr>
        <w:t>3.</w:t>
      </w:r>
      <w:r w:rsidRPr="00866897">
        <w:rPr>
          <w:bCs/>
          <w:noProof/>
          <w:lang w:val="sk-SK"/>
        </w:rPr>
        <w:tab/>
        <w:t>DÁTUM EXSPIRÁCIE</w:t>
      </w:r>
    </w:p>
    <w:p w14:paraId="2528FD38" w14:textId="77777777" w:rsidR="007A7CA8" w:rsidRPr="00866897" w:rsidRDefault="007A7CA8" w:rsidP="0094449A">
      <w:pPr>
        <w:pStyle w:val="lab-p1"/>
        <w:keepNext/>
        <w:keepLines/>
        <w:rPr>
          <w:noProof/>
          <w:lang w:val="sk-SK"/>
        </w:rPr>
      </w:pPr>
    </w:p>
    <w:p w14:paraId="308715A7" w14:textId="77777777" w:rsidR="00D437D4" w:rsidRPr="00866897" w:rsidRDefault="00D437D4" w:rsidP="00E81253">
      <w:pPr>
        <w:pStyle w:val="lab-p1"/>
        <w:rPr>
          <w:noProof/>
          <w:lang w:val="sk-SK"/>
        </w:rPr>
      </w:pPr>
      <w:r w:rsidRPr="00866897">
        <w:rPr>
          <w:noProof/>
          <w:lang w:val="sk-SK"/>
        </w:rPr>
        <w:t>EXP</w:t>
      </w:r>
    </w:p>
    <w:p w14:paraId="49566602" w14:textId="77777777" w:rsidR="007A7CA8" w:rsidRPr="00866897" w:rsidRDefault="007A7CA8" w:rsidP="00E81253">
      <w:pPr>
        <w:rPr>
          <w:noProof/>
          <w:lang w:val="sk-SK"/>
        </w:rPr>
      </w:pPr>
    </w:p>
    <w:p w14:paraId="1294395D" w14:textId="77777777" w:rsidR="007A7CA8" w:rsidRPr="00866897" w:rsidRDefault="007A7CA8" w:rsidP="00E81253">
      <w:pPr>
        <w:rPr>
          <w:noProof/>
          <w:lang w:val="sk-SK"/>
        </w:rPr>
      </w:pPr>
    </w:p>
    <w:p w14:paraId="5B696812" w14:textId="77777777" w:rsidR="00D437D4" w:rsidRPr="00866897" w:rsidRDefault="00D437D4" w:rsidP="0094449A">
      <w:pPr>
        <w:pStyle w:val="lab-h1"/>
        <w:keepNext/>
        <w:keepLines/>
        <w:tabs>
          <w:tab w:val="left" w:pos="567"/>
        </w:tabs>
        <w:spacing w:before="0" w:after="0"/>
        <w:rPr>
          <w:bCs/>
          <w:noProof/>
          <w:lang w:val="sk-SK"/>
        </w:rPr>
      </w:pPr>
      <w:r w:rsidRPr="00866897">
        <w:rPr>
          <w:bCs/>
          <w:noProof/>
          <w:lang w:val="sk-SK"/>
        </w:rPr>
        <w:t>4.</w:t>
      </w:r>
      <w:r w:rsidRPr="00866897">
        <w:rPr>
          <w:bCs/>
          <w:noProof/>
          <w:lang w:val="sk-SK"/>
        </w:rPr>
        <w:tab/>
        <w:t>ČÍSLO VÝROBNEJ ŠARŽE</w:t>
      </w:r>
    </w:p>
    <w:p w14:paraId="75CA58B9" w14:textId="77777777" w:rsidR="007A7CA8" w:rsidRPr="00866897" w:rsidRDefault="007A7CA8" w:rsidP="0094449A">
      <w:pPr>
        <w:pStyle w:val="lab-p1"/>
        <w:keepNext/>
        <w:keepLines/>
        <w:rPr>
          <w:noProof/>
          <w:lang w:val="sk-SK"/>
        </w:rPr>
      </w:pPr>
    </w:p>
    <w:p w14:paraId="6EBA9768" w14:textId="77777777" w:rsidR="00D437D4" w:rsidRPr="00866897" w:rsidRDefault="00D437D4" w:rsidP="00E81253">
      <w:pPr>
        <w:pStyle w:val="lab-p1"/>
        <w:rPr>
          <w:noProof/>
          <w:lang w:val="sk-SK"/>
        </w:rPr>
      </w:pPr>
      <w:r w:rsidRPr="00866897">
        <w:rPr>
          <w:noProof/>
          <w:lang w:val="sk-SK"/>
        </w:rPr>
        <w:t>Lot</w:t>
      </w:r>
    </w:p>
    <w:p w14:paraId="074F67B2" w14:textId="77777777" w:rsidR="007A7CA8" w:rsidRPr="00866897" w:rsidRDefault="007A7CA8" w:rsidP="00E81253">
      <w:pPr>
        <w:rPr>
          <w:noProof/>
          <w:lang w:val="sk-SK"/>
        </w:rPr>
      </w:pPr>
    </w:p>
    <w:p w14:paraId="0C49D555" w14:textId="77777777" w:rsidR="007A7CA8" w:rsidRPr="00866897" w:rsidRDefault="007A7CA8" w:rsidP="00E81253">
      <w:pPr>
        <w:rPr>
          <w:noProof/>
          <w:lang w:val="sk-SK"/>
        </w:rPr>
      </w:pPr>
    </w:p>
    <w:p w14:paraId="0789E42A" w14:textId="77777777" w:rsidR="00D437D4" w:rsidRPr="00866897" w:rsidRDefault="00D437D4" w:rsidP="0094449A">
      <w:pPr>
        <w:pStyle w:val="lab-h1"/>
        <w:keepNext/>
        <w:keepLines/>
        <w:tabs>
          <w:tab w:val="left" w:pos="567"/>
        </w:tabs>
        <w:spacing w:before="0" w:after="0"/>
        <w:rPr>
          <w:bCs/>
          <w:noProof/>
          <w:lang w:val="sk-SK"/>
        </w:rPr>
      </w:pPr>
      <w:r w:rsidRPr="00866897">
        <w:rPr>
          <w:bCs/>
          <w:noProof/>
          <w:lang w:val="sk-SK"/>
        </w:rPr>
        <w:t>5.</w:t>
      </w:r>
      <w:r w:rsidRPr="00866897">
        <w:rPr>
          <w:bCs/>
          <w:noProof/>
          <w:lang w:val="sk-SK"/>
        </w:rPr>
        <w:tab/>
        <w:t>OBSAH V HMOTNOSTNÝCH, OBJEMOVÝCH ALEBO KUSOVÝCH JEDNOTKÁCH</w:t>
      </w:r>
    </w:p>
    <w:p w14:paraId="5002E145" w14:textId="77777777" w:rsidR="00D437D4" w:rsidRPr="00866897" w:rsidRDefault="00D437D4" w:rsidP="0094449A">
      <w:pPr>
        <w:pStyle w:val="lab-p1"/>
        <w:keepNext/>
        <w:keepLines/>
        <w:rPr>
          <w:noProof/>
          <w:lang w:val="sk-SK"/>
        </w:rPr>
      </w:pPr>
    </w:p>
    <w:p w14:paraId="1988EEE2" w14:textId="77777777" w:rsidR="007A7CA8" w:rsidRPr="00866897" w:rsidRDefault="007A7CA8" w:rsidP="00E81253">
      <w:pPr>
        <w:rPr>
          <w:noProof/>
          <w:lang w:val="sk-SK"/>
        </w:rPr>
      </w:pPr>
    </w:p>
    <w:p w14:paraId="35410D46" w14:textId="77777777" w:rsidR="00D437D4" w:rsidRPr="00866897" w:rsidRDefault="00D437D4" w:rsidP="0094449A">
      <w:pPr>
        <w:pStyle w:val="lab-h1"/>
        <w:keepNext/>
        <w:keepLines/>
        <w:tabs>
          <w:tab w:val="left" w:pos="567"/>
        </w:tabs>
        <w:spacing w:before="0" w:after="0"/>
        <w:rPr>
          <w:bCs/>
          <w:noProof/>
          <w:lang w:val="sk-SK"/>
        </w:rPr>
      </w:pPr>
      <w:r w:rsidRPr="00866897">
        <w:rPr>
          <w:bCs/>
          <w:noProof/>
          <w:lang w:val="sk-SK"/>
        </w:rPr>
        <w:t>6.</w:t>
      </w:r>
      <w:r w:rsidRPr="00866897">
        <w:rPr>
          <w:bCs/>
          <w:noProof/>
          <w:lang w:val="sk-SK"/>
        </w:rPr>
        <w:tab/>
        <w:t>INÉ</w:t>
      </w:r>
    </w:p>
    <w:p w14:paraId="1BA7009C" w14:textId="77777777" w:rsidR="00D437D4" w:rsidRPr="00866897" w:rsidRDefault="00D437D4" w:rsidP="0094449A">
      <w:pPr>
        <w:pStyle w:val="lab-p1"/>
        <w:keepNext/>
        <w:keepLines/>
        <w:rPr>
          <w:noProof/>
          <w:lang w:val="sk-SK"/>
        </w:rPr>
      </w:pPr>
    </w:p>
    <w:p w14:paraId="70CF33C4" w14:textId="77777777" w:rsidR="00333C67" w:rsidRPr="00866897" w:rsidRDefault="007A7CA8" w:rsidP="00916A57">
      <w:pPr>
        <w:pStyle w:val="lab-title2-secondpage"/>
        <w:spacing w:before="0"/>
        <w:rPr>
          <w:bCs/>
          <w:noProof/>
          <w:lang w:val="sk-SK"/>
        </w:rPr>
      </w:pPr>
      <w:r w:rsidRPr="00866897">
        <w:rPr>
          <w:noProof/>
          <w:lang w:val="sk-SK"/>
        </w:rPr>
        <w:br w:type="page"/>
      </w:r>
      <w:r w:rsidR="00D437D4" w:rsidRPr="00866897">
        <w:rPr>
          <w:bCs/>
          <w:noProof/>
          <w:lang w:val="sk-SK"/>
        </w:rPr>
        <w:lastRenderedPageBreak/>
        <w:t xml:space="preserve">ÚDAJE, KTORÉ MAJÚ </w:t>
      </w:r>
      <w:r w:rsidR="00AE25ED" w:rsidRPr="00866897">
        <w:rPr>
          <w:bCs/>
          <w:noProof/>
          <w:lang w:val="sk-SK"/>
        </w:rPr>
        <w:t>BYŤ UVEDENÉ NA VONKAJŠOM OBALE</w:t>
      </w:r>
    </w:p>
    <w:p w14:paraId="5801D0E6" w14:textId="77777777" w:rsidR="00AE25ED" w:rsidRPr="00866897" w:rsidRDefault="00AE25ED" w:rsidP="00916A57">
      <w:pPr>
        <w:pStyle w:val="lab-title2-secondpage"/>
        <w:spacing w:before="0"/>
        <w:rPr>
          <w:bCs/>
          <w:noProof/>
          <w:lang w:val="sk-SK"/>
        </w:rPr>
      </w:pPr>
    </w:p>
    <w:p w14:paraId="58B7FA92" w14:textId="77777777" w:rsidR="00D437D4" w:rsidRPr="00866897" w:rsidRDefault="00D437D4" w:rsidP="00916A57">
      <w:pPr>
        <w:pStyle w:val="lab-title2-secondpage"/>
        <w:spacing w:before="0"/>
        <w:rPr>
          <w:bCs/>
          <w:noProof/>
          <w:lang w:val="sk-SK"/>
        </w:rPr>
      </w:pPr>
      <w:r w:rsidRPr="00866897">
        <w:rPr>
          <w:bCs/>
          <w:noProof/>
          <w:lang w:val="sk-SK"/>
        </w:rPr>
        <w:t>VONKAJŠ</w:t>
      </w:r>
      <w:r w:rsidR="00A34BB4" w:rsidRPr="00866897">
        <w:rPr>
          <w:bCs/>
          <w:noProof/>
          <w:lang w:val="sk-SK"/>
        </w:rPr>
        <w:t>IA</w:t>
      </w:r>
      <w:r w:rsidRPr="00866897">
        <w:rPr>
          <w:bCs/>
          <w:noProof/>
          <w:lang w:val="sk-SK"/>
        </w:rPr>
        <w:t xml:space="preserve"> </w:t>
      </w:r>
      <w:r w:rsidR="00A34BB4" w:rsidRPr="00866897">
        <w:rPr>
          <w:bCs/>
          <w:noProof/>
          <w:lang w:val="sk-SK"/>
        </w:rPr>
        <w:t>ŠKATUĽA</w:t>
      </w:r>
    </w:p>
    <w:p w14:paraId="251485E9" w14:textId="77777777" w:rsidR="00D437D4" w:rsidRPr="00866897" w:rsidRDefault="00D437D4" w:rsidP="00916A57">
      <w:pPr>
        <w:pStyle w:val="lab-p1"/>
        <w:rPr>
          <w:noProof/>
          <w:lang w:val="sk-SK"/>
        </w:rPr>
      </w:pPr>
    </w:p>
    <w:p w14:paraId="1F621171" w14:textId="77777777" w:rsidR="002E2AFF" w:rsidRPr="00866897" w:rsidRDefault="002E2AFF" w:rsidP="00916A57">
      <w:pPr>
        <w:rPr>
          <w:noProof/>
          <w:lang w:val="sk-SK"/>
        </w:rPr>
      </w:pPr>
    </w:p>
    <w:p w14:paraId="1043CEB5" w14:textId="77777777" w:rsidR="00D437D4" w:rsidRPr="00866897" w:rsidRDefault="00D437D4" w:rsidP="0094449A">
      <w:pPr>
        <w:pStyle w:val="lab-h1"/>
        <w:keepNext/>
        <w:keepLines/>
        <w:tabs>
          <w:tab w:val="left" w:pos="567"/>
        </w:tabs>
        <w:spacing w:before="0" w:after="0"/>
        <w:rPr>
          <w:bCs/>
          <w:noProof/>
          <w:lang w:val="sk-SK"/>
        </w:rPr>
      </w:pPr>
      <w:r w:rsidRPr="00866897">
        <w:rPr>
          <w:bCs/>
          <w:noProof/>
          <w:lang w:val="sk-SK"/>
        </w:rPr>
        <w:t>1.</w:t>
      </w:r>
      <w:r w:rsidRPr="00866897">
        <w:rPr>
          <w:bCs/>
          <w:noProof/>
          <w:lang w:val="sk-SK"/>
        </w:rPr>
        <w:tab/>
        <w:t>NÁZOV LIEKU</w:t>
      </w:r>
    </w:p>
    <w:p w14:paraId="145DA124" w14:textId="77777777" w:rsidR="002E2AFF" w:rsidRPr="00866897" w:rsidRDefault="002E2AFF" w:rsidP="0094449A">
      <w:pPr>
        <w:pStyle w:val="lab-p1"/>
        <w:keepNext/>
        <w:keepLines/>
        <w:rPr>
          <w:noProof/>
          <w:lang w:val="sk-SK"/>
        </w:rPr>
      </w:pPr>
    </w:p>
    <w:p w14:paraId="66FB9C12" w14:textId="77777777" w:rsidR="00D437D4" w:rsidRPr="00866897" w:rsidRDefault="00527208" w:rsidP="00916A57">
      <w:pPr>
        <w:pStyle w:val="lab-p1"/>
        <w:rPr>
          <w:noProof/>
          <w:lang w:val="sk-SK"/>
        </w:rPr>
      </w:pPr>
      <w:r w:rsidRPr="00866897">
        <w:rPr>
          <w:noProof/>
          <w:lang w:val="sk-SK"/>
        </w:rPr>
        <w:t>Abseamed</w:t>
      </w:r>
      <w:r w:rsidR="00D437D4" w:rsidRPr="00866897">
        <w:rPr>
          <w:noProof/>
          <w:lang w:val="sk-SK"/>
        </w:rPr>
        <w:t> 2 000 IU/1 ml injekčný roztok v naplnenej injekčnej striekačke</w:t>
      </w:r>
    </w:p>
    <w:p w14:paraId="5D9F4F01" w14:textId="77777777" w:rsidR="002E2AFF" w:rsidRPr="00866897" w:rsidRDefault="002E2AFF" w:rsidP="00916A57">
      <w:pPr>
        <w:pStyle w:val="lab-p2"/>
        <w:spacing w:before="0"/>
        <w:rPr>
          <w:noProof/>
          <w:lang w:val="sk-SK"/>
        </w:rPr>
      </w:pPr>
    </w:p>
    <w:p w14:paraId="43A6CBDB" w14:textId="77777777" w:rsidR="00D437D4" w:rsidRPr="00866897" w:rsidRDefault="00532BD4" w:rsidP="00916A57">
      <w:pPr>
        <w:pStyle w:val="lab-p2"/>
        <w:spacing w:before="0"/>
        <w:rPr>
          <w:noProof/>
          <w:lang w:val="sk-SK"/>
        </w:rPr>
      </w:pPr>
      <w:r w:rsidRPr="00866897">
        <w:rPr>
          <w:noProof/>
          <w:lang w:val="sk-SK"/>
        </w:rPr>
        <w:t>e</w:t>
      </w:r>
      <w:r w:rsidR="00D437D4" w:rsidRPr="00866897">
        <w:rPr>
          <w:noProof/>
          <w:lang w:val="sk-SK"/>
        </w:rPr>
        <w:t>poetín alfa</w:t>
      </w:r>
    </w:p>
    <w:p w14:paraId="70E75903" w14:textId="77777777" w:rsidR="002E2AFF" w:rsidRPr="00866897" w:rsidRDefault="002E2AFF" w:rsidP="00916A57">
      <w:pPr>
        <w:rPr>
          <w:noProof/>
          <w:lang w:val="sk-SK"/>
        </w:rPr>
      </w:pPr>
    </w:p>
    <w:p w14:paraId="764EBABA" w14:textId="77777777" w:rsidR="002E2AFF" w:rsidRPr="00866897" w:rsidRDefault="002E2AFF" w:rsidP="00916A57">
      <w:pPr>
        <w:rPr>
          <w:noProof/>
          <w:lang w:val="sk-SK"/>
        </w:rPr>
      </w:pPr>
    </w:p>
    <w:p w14:paraId="455E6E7A" w14:textId="77777777" w:rsidR="00D437D4" w:rsidRPr="00866897" w:rsidRDefault="00D437D4" w:rsidP="0094449A">
      <w:pPr>
        <w:pStyle w:val="lab-h1"/>
        <w:keepNext/>
        <w:keepLines/>
        <w:tabs>
          <w:tab w:val="left" w:pos="567"/>
        </w:tabs>
        <w:spacing w:before="0" w:after="0"/>
        <w:rPr>
          <w:bCs/>
          <w:noProof/>
          <w:lang w:val="sk-SK"/>
        </w:rPr>
      </w:pPr>
      <w:r w:rsidRPr="00866897">
        <w:rPr>
          <w:bCs/>
          <w:noProof/>
          <w:lang w:val="sk-SK"/>
        </w:rPr>
        <w:t>2.</w:t>
      </w:r>
      <w:r w:rsidRPr="00866897">
        <w:rPr>
          <w:bCs/>
          <w:noProof/>
          <w:lang w:val="sk-SK"/>
        </w:rPr>
        <w:tab/>
        <w:t>LIEČIVO (LIEČIVÁ)</w:t>
      </w:r>
    </w:p>
    <w:p w14:paraId="52C1105E" w14:textId="77777777" w:rsidR="002E2AFF" w:rsidRPr="00866897" w:rsidRDefault="002E2AFF" w:rsidP="0094449A">
      <w:pPr>
        <w:pStyle w:val="lab-p1"/>
        <w:keepNext/>
        <w:keepLines/>
        <w:rPr>
          <w:noProof/>
          <w:lang w:val="sk-SK"/>
        </w:rPr>
      </w:pPr>
    </w:p>
    <w:p w14:paraId="539DBC04" w14:textId="77777777" w:rsidR="00D437D4" w:rsidRPr="00866897" w:rsidRDefault="00D437D4" w:rsidP="00916A57">
      <w:pPr>
        <w:pStyle w:val="lab-p1"/>
        <w:rPr>
          <w:noProof/>
          <w:lang w:val="sk-SK"/>
        </w:rPr>
      </w:pPr>
      <w:r w:rsidRPr="00866897">
        <w:rPr>
          <w:noProof/>
          <w:lang w:val="sk-SK"/>
        </w:rPr>
        <w:t>1 naplnená injekčná striekačka s 1 ml obsahuje 2 000 medzinárodných jednotiek (IU), čo zodpovedá 16,8 mikrogramu epoetínu alfa.</w:t>
      </w:r>
    </w:p>
    <w:p w14:paraId="6542C56F" w14:textId="77777777" w:rsidR="002E2AFF" w:rsidRPr="00866897" w:rsidRDefault="002E2AFF" w:rsidP="00916A57">
      <w:pPr>
        <w:rPr>
          <w:noProof/>
          <w:lang w:val="sk-SK"/>
        </w:rPr>
      </w:pPr>
    </w:p>
    <w:p w14:paraId="4D9D2750" w14:textId="77777777" w:rsidR="002E2AFF" w:rsidRPr="00866897" w:rsidRDefault="002E2AFF" w:rsidP="00916A57">
      <w:pPr>
        <w:rPr>
          <w:noProof/>
          <w:lang w:val="sk-SK"/>
        </w:rPr>
      </w:pPr>
    </w:p>
    <w:p w14:paraId="20FA08CC" w14:textId="77777777" w:rsidR="00D437D4" w:rsidRPr="00866897" w:rsidRDefault="00D437D4" w:rsidP="0094449A">
      <w:pPr>
        <w:pStyle w:val="lab-h1"/>
        <w:keepNext/>
        <w:keepLines/>
        <w:tabs>
          <w:tab w:val="left" w:pos="567"/>
        </w:tabs>
        <w:spacing w:before="0" w:after="0"/>
        <w:rPr>
          <w:bCs/>
          <w:noProof/>
          <w:lang w:val="sk-SK"/>
        </w:rPr>
      </w:pPr>
      <w:r w:rsidRPr="00866897">
        <w:rPr>
          <w:bCs/>
          <w:noProof/>
          <w:lang w:val="sk-SK"/>
        </w:rPr>
        <w:t>3.</w:t>
      </w:r>
      <w:r w:rsidRPr="00866897">
        <w:rPr>
          <w:bCs/>
          <w:noProof/>
          <w:lang w:val="sk-SK"/>
        </w:rPr>
        <w:tab/>
        <w:t>ZOZNAM POMOCNÝCH LÁTOK</w:t>
      </w:r>
    </w:p>
    <w:p w14:paraId="333040B1" w14:textId="77777777" w:rsidR="002E2AFF" w:rsidRPr="00866897" w:rsidRDefault="002E2AFF" w:rsidP="0094449A">
      <w:pPr>
        <w:pStyle w:val="lab-p1"/>
        <w:keepNext/>
        <w:keepLines/>
        <w:rPr>
          <w:noProof/>
          <w:lang w:val="sk-SK"/>
        </w:rPr>
      </w:pPr>
    </w:p>
    <w:p w14:paraId="5D2EA42F" w14:textId="77777777" w:rsidR="00D437D4" w:rsidRPr="00866897" w:rsidRDefault="00D437D4" w:rsidP="00916A57">
      <w:pPr>
        <w:pStyle w:val="lab-p1"/>
        <w:rPr>
          <w:noProof/>
          <w:lang w:val="sk-SK"/>
        </w:rPr>
      </w:pPr>
      <w:r w:rsidRPr="00866897">
        <w:rPr>
          <w:noProof/>
          <w:lang w:val="sk-SK"/>
        </w:rPr>
        <w:t xml:space="preserve">Pomocné látky: dihydrát dihydrogénfosforečnanu sodného, dihydrát fosforečnanu disodného, chlorid sodný, glycín, polysorbát 80, </w:t>
      </w:r>
      <w:r w:rsidR="00532BD4" w:rsidRPr="00866897">
        <w:rPr>
          <w:noProof/>
          <w:lang w:val="sk-SK"/>
        </w:rPr>
        <w:t>kyselina chlorovodíková, hydroxid sodný a voda na injekci</w:t>
      </w:r>
      <w:r w:rsidR="00C20E6B" w:rsidRPr="00866897">
        <w:rPr>
          <w:noProof/>
          <w:lang w:val="sk-SK"/>
        </w:rPr>
        <w:t>e</w:t>
      </w:r>
      <w:r w:rsidRPr="00866897">
        <w:rPr>
          <w:noProof/>
          <w:lang w:val="sk-SK"/>
        </w:rPr>
        <w:t>.</w:t>
      </w:r>
    </w:p>
    <w:p w14:paraId="615D8FC4" w14:textId="77777777" w:rsidR="00D437D4" w:rsidRPr="00866897" w:rsidRDefault="00D437D4" w:rsidP="00916A57">
      <w:pPr>
        <w:pStyle w:val="lab-p1"/>
        <w:rPr>
          <w:noProof/>
          <w:lang w:val="sk-SK"/>
        </w:rPr>
      </w:pPr>
      <w:r w:rsidRPr="00866897">
        <w:rPr>
          <w:noProof/>
          <w:lang w:val="sk-SK"/>
        </w:rPr>
        <w:t>Ďalšie informácie nájdete v písomnej informácii pre používateľa.</w:t>
      </w:r>
    </w:p>
    <w:p w14:paraId="5D61333C" w14:textId="77777777" w:rsidR="002E2AFF" w:rsidRPr="00866897" w:rsidRDefault="002E2AFF" w:rsidP="00916A57">
      <w:pPr>
        <w:rPr>
          <w:noProof/>
          <w:lang w:val="sk-SK"/>
        </w:rPr>
      </w:pPr>
    </w:p>
    <w:p w14:paraId="74F76740" w14:textId="77777777" w:rsidR="002E2AFF" w:rsidRPr="00866897" w:rsidRDefault="002E2AFF" w:rsidP="00916A57">
      <w:pPr>
        <w:rPr>
          <w:noProof/>
          <w:lang w:val="sk-SK"/>
        </w:rPr>
      </w:pPr>
    </w:p>
    <w:p w14:paraId="5240F603" w14:textId="77777777" w:rsidR="00D437D4" w:rsidRPr="00866897" w:rsidRDefault="00D437D4" w:rsidP="0094449A">
      <w:pPr>
        <w:pStyle w:val="lab-h1"/>
        <w:keepNext/>
        <w:keepLines/>
        <w:tabs>
          <w:tab w:val="left" w:pos="567"/>
        </w:tabs>
        <w:spacing w:before="0" w:after="0"/>
        <w:rPr>
          <w:bCs/>
          <w:noProof/>
          <w:lang w:val="sk-SK"/>
        </w:rPr>
      </w:pPr>
      <w:r w:rsidRPr="00866897">
        <w:rPr>
          <w:bCs/>
          <w:noProof/>
          <w:lang w:val="sk-SK"/>
        </w:rPr>
        <w:t>4.</w:t>
      </w:r>
      <w:r w:rsidRPr="00866897">
        <w:rPr>
          <w:bCs/>
          <w:noProof/>
          <w:lang w:val="sk-SK"/>
        </w:rPr>
        <w:tab/>
        <w:t>LIEKOVÁ FORMA A OBSAH</w:t>
      </w:r>
    </w:p>
    <w:p w14:paraId="212AC35C" w14:textId="77777777" w:rsidR="002E2AFF" w:rsidRPr="00866897" w:rsidRDefault="002E2AFF" w:rsidP="0094449A">
      <w:pPr>
        <w:pStyle w:val="lab-p1"/>
        <w:keepNext/>
        <w:keepLines/>
        <w:rPr>
          <w:noProof/>
          <w:lang w:val="sk-SK"/>
        </w:rPr>
      </w:pPr>
    </w:p>
    <w:p w14:paraId="009553FA" w14:textId="77777777" w:rsidR="00D437D4" w:rsidRPr="00866897" w:rsidRDefault="00D437D4" w:rsidP="00916A57">
      <w:pPr>
        <w:pStyle w:val="lab-p1"/>
        <w:rPr>
          <w:noProof/>
          <w:lang w:val="sk-SK"/>
        </w:rPr>
      </w:pPr>
      <w:r w:rsidRPr="00866897">
        <w:rPr>
          <w:noProof/>
          <w:lang w:val="sk-SK"/>
        </w:rPr>
        <w:t>Injekčný roztok</w:t>
      </w:r>
    </w:p>
    <w:p w14:paraId="7BC35018" w14:textId="77777777" w:rsidR="00D437D4" w:rsidRPr="00866897" w:rsidRDefault="00D437D4" w:rsidP="00916A57">
      <w:pPr>
        <w:pStyle w:val="lab-p1"/>
        <w:rPr>
          <w:noProof/>
          <w:shd w:val="clear" w:color="auto" w:fill="C0C0C0"/>
          <w:lang w:val="sk-SK"/>
        </w:rPr>
      </w:pPr>
      <w:r w:rsidRPr="00866897">
        <w:rPr>
          <w:noProof/>
          <w:lang w:val="sk-SK"/>
        </w:rPr>
        <w:t>1 naplnená injekčná striekačka s 1 ml</w:t>
      </w:r>
    </w:p>
    <w:p w14:paraId="0EE4A45B" w14:textId="77777777" w:rsidR="00D437D4" w:rsidRPr="00866897" w:rsidRDefault="00D437D4" w:rsidP="00916A57">
      <w:pPr>
        <w:pStyle w:val="lab-p1"/>
        <w:rPr>
          <w:noProof/>
          <w:lang w:val="sk-SK"/>
        </w:rPr>
      </w:pPr>
      <w:r w:rsidRPr="00866897">
        <w:rPr>
          <w:noProof/>
          <w:lang w:val="sk-SK"/>
        </w:rPr>
        <w:t>6 naplnených injekčných striekačiek s 1 ml</w:t>
      </w:r>
    </w:p>
    <w:p w14:paraId="7481EAD5" w14:textId="77777777" w:rsidR="00D437D4" w:rsidRPr="00866897" w:rsidRDefault="00D437D4" w:rsidP="00916A57">
      <w:pPr>
        <w:pStyle w:val="lab-p1"/>
        <w:rPr>
          <w:noProof/>
          <w:lang w:val="sk-SK"/>
        </w:rPr>
      </w:pPr>
      <w:r w:rsidRPr="00866897">
        <w:rPr>
          <w:noProof/>
          <w:lang w:val="sk-SK"/>
        </w:rPr>
        <w:t>1 naplnená injekčná striekačka s 1 ml, s ochranným krytom ihly</w:t>
      </w:r>
    </w:p>
    <w:p w14:paraId="371ADAED" w14:textId="77777777" w:rsidR="00D437D4" w:rsidRPr="00866897" w:rsidRDefault="00D437D4" w:rsidP="00916A57">
      <w:pPr>
        <w:pStyle w:val="lab-p1"/>
        <w:rPr>
          <w:noProof/>
          <w:lang w:val="sk-SK"/>
        </w:rPr>
      </w:pPr>
      <w:r w:rsidRPr="00866897">
        <w:rPr>
          <w:noProof/>
          <w:highlight w:val="lightGray"/>
          <w:lang w:val="sk-SK"/>
        </w:rPr>
        <w:t>6 naplnených injekčných striekačiek s 1 ml, s ochranným krytom ihly</w:t>
      </w:r>
    </w:p>
    <w:p w14:paraId="1C4D7F28" w14:textId="77777777" w:rsidR="002E2AFF" w:rsidRPr="00866897" w:rsidRDefault="002E2AFF" w:rsidP="00916A57">
      <w:pPr>
        <w:rPr>
          <w:noProof/>
          <w:lang w:val="sk-SK"/>
        </w:rPr>
      </w:pPr>
    </w:p>
    <w:p w14:paraId="6413D8D4" w14:textId="77777777" w:rsidR="002E2AFF" w:rsidRPr="00866897" w:rsidRDefault="002E2AFF" w:rsidP="00916A57">
      <w:pPr>
        <w:rPr>
          <w:noProof/>
          <w:lang w:val="sk-SK"/>
        </w:rPr>
      </w:pPr>
    </w:p>
    <w:p w14:paraId="687218CD" w14:textId="77777777" w:rsidR="00D437D4" w:rsidRPr="00866897" w:rsidRDefault="00D437D4" w:rsidP="0094449A">
      <w:pPr>
        <w:pStyle w:val="lab-h1"/>
        <w:keepNext/>
        <w:keepLines/>
        <w:tabs>
          <w:tab w:val="left" w:pos="567"/>
        </w:tabs>
        <w:spacing w:before="0" w:after="0"/>
        <w:rPr>
          <w:bCs/>
          <w:noProof/>
          <w:lang w:val="sk-SK"/>
        </w:rPr>
      </w:pPr>
      <w:r w:rsidRPr="00866897">
        <w:rPr>
          <w:bCs/>
          <w:noProof/>
          <w:lang w:val="sk-SK"/>
        </w:rPr>
        <w:t>5.</w:t>
      </w:r>
      <w:r w:rsidRPr="00866897">
        <w:rPr>
          <w:bCs/>
          <w:noProof/>
          <w:lang w:val="sk-SK"/>
        </w:rPr>
        <w:tab/>
        <w:t>SPÔSOB A CESTA</w:t>
      </w:r>
      <w:r w:rsidR="007E3E6A" w:rsidRPr="00866897">
        <w:rPr>
          <w:bCs/>
          <w:noProof/>
          <w:lang w:val="sk-SK"/>
        </w:rPr>
        <w:t xml:space="preserve"> </w:t>
      </w:r>
      <w:r w:rsidRPr="00866897">
        <w:rPr>
          <w:bCs/>
          <w:noProof/>
          <w:lang w:val="sk-SK"/>
        </w:rPr>
        <w:t>(CESTY) PODÁVANIA</w:t>
      </w:r>
    </w:p>
    <w:p w14:paraId="7C2E5DDD" w14:textId="77777777" w:rsidR="002E2AFF" w:rsidRPr="00866897" w:rsidRDefault="002E2AFF" w:rsidP="0094449A">
      <w:pPr>
        <w:pStyle w:val="lab-p1"/>
        <w:keepNext/>
        <w:keepLines/>
        <w:rPr>
          <w:noProof/>
          <w:lang w:val="sk-SK"/>
        </w:rPr>
      </w:pPr>
    </w:p>
    <w:p w14:paraId="19D3EEFC" w14:textId="77777777" w:rsidR="00D437D4" w:rsidRPr="00866897" w:rsidRDefault="00D437D4" w:rsidP="00916A57">
      <w:pPr>
        <w:pStyle w:val="lab-p1"/>
        <w:rPr>
          <w:noProof/>
          <w:lang w:val="sk-SK"/>
        </w:rPr>
      </w:pPr>
      <w:r w:rsidRPr="00866897">
        <w:rPr>
          <w:noProof/>
          <w:lang w:val="sk-SK"/>
        </w:rPr>
        <w:t>Na subkutánne a intravenózne použitie.</w:t>
      </w:r>
    </w:p>
    <w:p w14:paraId="7283EB39" w14:textId="77777777" w:rsidR="00D437D4" w:rsidRPr="00866897" w:rsidRDefault="00D437D4" w:rsidP="00916A57">
      <w:pPr>
        <w:pStyle w:val="lab-p1"/>
        <w:rPr>
          <w:noProof/>
          <w:lang w:val="sk-SK"/>
        </w:rPr>
      </w:pPr>
      <w:r w:rsidRPr="00866897">
        <w:rPr>
          <w:noProof/>
          <w:lang w:val="sk-SK"/>
        </w:rPr>
        <w:t>Pred použitím si prečítajte písomnú informáciu pre používateľa.</w:t>
      </w:r>
    </w:p>
    <w:p w14:paraId="49E3D3F5" w14:textId="77777777" w:rsidR="00D437D4" w:rsidRPr="00866897" w:rsidRDefault="00D437D4" w:rsidP="00916A57">
      <w:pPr>
        <w:pStyle w:val="lab-p1"/>
        <w:rPr>
          <w:noProof/>
          <w:lang w:val="sk-SK"/>
        </w:rPr>
      </w:pPr>
      <w:r w:rsidRPr="00866897">
        <w:rPr>
          <w:noProof/>
          <w:lang w:val="sk-SK"/>
        </w:rPr>
        <w:t>Nepretrepávať.</w:t>
      </w:r>
    </w:p>
    <w:p w14:paraId="4447275C" w14:textId="77777777" w:rsidR="002E2AFF" w:rsidRPr="00866897" w:rsidRDefault="002E2AFF" w:rsidP="00916A57">
      <w:pPr>
        <w:rPr>
          <w:noProof/>
          <w:lang w:val="sk-SK"/>
        </w:rPr>
      </w:pPr>
    </w:p>
    <w:p w14:paraId="78BDC797" w14:textId="77777777" w:rsidR="002E2AFF" w:rsidRPr="00866897" w:rsidRDefault="002E2AFF" w:rsidP="00916A57">
      <w:pPr>
        <w:rPr>
          <w:noProof/>
          <w:lang w:val="sk-SK"/>
        </w:rPr>
      </w:pPr>
    </w:p>
    <w:p w14:paraId="239EDD86" w14:textId="77777777" w:rsidR="00D437D4" w:rsidRPr="00866897" w:rsidRDefault="00D437D4" w:rsidP="0094449A">
      <w:pPr>
        <w:pStyle w:val="lab-h1"/>
        <w:keepNext/>
        <w:keepLines/>
        <w:tabs>
          <w:tab w:val="left" w:pos="567"/>
        </w:tabs>
        <w:spacing w:before="0" w:after="0"/>
        <w:rPr>
          <w:bCs/>
          <w:noProof/>
          <w:lang w:val="sk-SK"/>
        </w:rPr>
      </w:pPr>
      <w:r w:rsidRPr="00866897">
        <w:rPr>
          <w:bCs/>
          <w:noProof/>
          <w:lang w:val="sk-SK"/>
        </w:rPr>
        <w:t>6.</w:t>
      </w:r>
      <w:r w:rsidRPr="00866897">
        <w:rPr>
          <w:bCs/>
          <w:noProof/>
          <w:lang w:val="sk-SK"/>
        </w:rPr>
        <w:tab/>
        <w:t>ŠPECIÁLNE UPOZORNENIE, ŽE LIEK SA MUSÍ UCHOVÁVAŤ MIMO DOHĽADU a DOSAHU DETÍ</w:t>
      </w:r>
    </w:p>
    <w:p w14:paraId="20A5264A" w14:textId="77777777" w:rsidR="002E2AFF" w:rsidRPr="00866897" w:rsidRDefault="002E2AFF" w:rsidP="0094449A">
      <w:pPr>
        <w:pStyle w:val="lab-p1"/>
        <w:keepNext/>
        <w:keepLines/>
        <w:rPr>
          <w:noProof/>
          <w:lang w:val="sk-SK"/>
        </w:rPr>
      </w:pPr>
    </w:p>
    <w:p w14:paraId="7ABA98BB" w14:textId="77777777" w:rsidR="00D437D4" w:rsidRPr="00866897" w:rsidRDefault="00D437D4" w:rsidP="00916A57">
      <w:pPr>
        <w:pStyle w:val="lab-p1"/>
        <w:rPr>
          <w:noProof/>
          <w:lang w:val="sk-SK"/>
        </w:rPr>
      </w:pPr>
      <w:r w:rsidRPr="00866897">
        <w:rPr>
          <w:noProof/>
          <w:lang w:val="sk-SK"/>
        </w:rPr>
        <w:t>Uchovávajte mimo dohľadu a dosahu detí.</w:t>
      </w:r>
    </w:p>
    <w:p w14:paraId="63823272" w14:textId="77777777" w:rsidR="002E2AFF" w:rsidRPr="00866897" w:rsidRDefault="002E2AFF" w:rsidP="00916A57">
      <w:pPr>
        <w:rPr>
          <w:noProof/>
          <w:lang w:val="sk-SK"/>
        </w:rPr>
      </w:pPr>
    </w:p>
    <w:p w14:paraId="14D62AA4" w14:textId="77777777" w:rsidR="002E2AFF" w:rsidRPr="00866897" w:rsidRDefault="002E2AFF" w:rsidP="00916A57">
      <w:pPr>
        <w:rPr>
          <w:noProof/>
          <w:lang w:val="sk-SK"/>
        </w:rPr>
      </w:pPr>
    </w:p>
    <w:p w14:paraId="772E8647" w14:textId="77777777" w:rsidR="00D437D4" w:rsidRPr="00866897" w:rsidRDefault="00D437D4" w:rsidP="0094449A">
      <w:pPr>
        <w:pStyle w:val="lab-h1"/>
        <w:keepNext/>
        <w:keepLines/>
        <w:tabs>
          <w:tab w:val="left" w:pos="567"/>
        </w:tabs>
        <w:spacing w:before="0" w:after="0"/>
        <w:rPr>
          <w:bCs/>
          <w:noProof/>
          <w:lang w:val="sk-SK"/>
        </w:rPr>
      </w:pPr>
      <w:r w:rsidRPr="00866897">
        <w:rPr>
          <w:bCs/>
          <w:noProof/>
          <w:lang w:val="sk-SK"/>
        </w:rPr>
        <w:t>7.</w:t>
      </w:r>
      <w:r w:rsidRPr="00866897">
        <w:rPr>
          <w:bCs/>
          <w:noProof/>
          <w:lang w:val="sk-SK"/>
        </w:rPr>
        <w:tab/>
        <w:t xml:space="preserve">INÉ ŠPECIÁLNE </w:t>
      </w:r>
      <w:r w:rsidR="009E7D00" w:rsidRPr="00866897">
        <w:rPr>
          <w:bCs/>
          <w:noProof/>
          <w:lang w:val="sk-SK"/>
        </w:rPr>
        <w:t>UPOZORNENIE (UPOZORNENIA)</w:t>
      </w:r>
      <w:r w:rsidRPr="00866897">
        <w:rPr>
          <w:bCs/>
          <w:noProof/>
          <w:lang w:val="sk-SK"/>
        </w:rPr>
        <w:t>, AK JE TO POTREBNÉ</w:t>
      </w:r>
    </w:p>
    <w:p w14:paraId="4EE2548B" w14:textId="77777777" w:rsidR="00D437D4" w:rsidRPr="00866897" w:rsidRDefault="00D437D4" w:rsidP="0094449A">
      <w:pPr>
        <w:pStyle w:val="lab-p1"/>
        <w:keepNext/>
        <w:keepLines/>
        <w:rPr>
          <w:noProof/>
          <w:lang w:val="sk-SK"/>
        </w:rPr>
      </w:pPr>
    </w:p>
    <w:p w14:paraId="5BD230FC" w14:textId="77777777" w:rsidR="002E2AFF" w:rsidRPr="00866897" w:rsidRDefault="002E2AFF" w:rsidP="00916A57">
      <w:pPr>
        <w:rPr>
          <w:noProof/>
          <w:lang w:val="sk-SK"/>
        </w:rPr>
      </w:pPr>
    </w:p>
    <w:p w14:paraId="29AE213E" w14:textId="77777777" w:rsidR="00D437D4" w:rsidRPr="00866897" w:rsidRDefault="00D437D4" w:rsidP="0094449A">
      <w:pPr>
        <w:pStyle w:val="lab-h1"/>
        <w:keepNext/>
        <w:keepLines/>
        <w:tabs>
          <w:tab w:val="left" w:pos="567"/>
        </w:tabs>
        <w:spacing w:before="0" w:after="0"/>
        <w:rPr>
          <w:bCs/>
          <w:noProof/>
          <w:lang w:val="sk-SK"/>
        </w:rPr>
      </w:pPr>
      <w:r w:rsidRPr="00866897">
        <w:rPr>
          <w:bCs/>
          <w:noProof/>
          <w:lang w:val="sk-SK"/>
        </w:rPr>
        <w:t>8.</w:t>
      </w:r>
      <w:r w:rsidRPr="00866897">
        <w:rPr>
          <w:bCs/>
          <w:noProof/>
          <w:lang w:val="sk-SK"/>
        </w:rPr>
        <w:tab/>
        <w:t>DÁTUM EXSPIRÁCIE</w:t>
      </w:r>
    </w:p>
    <w:p w14:paraId="183E1E5E" w14:textId="77777777" w:rsidR="002E2AFF" w:rsidRPr="00866897" w:rsidRDefault="002E2AFF" w:rsidP="0094449A">
      <w:pPr>
        <w:pStyle w:val="lab-p1"/>
        <w:keepNext/>
        <w:keepLines/>
        <w:rPr>
          <w:noProof/>
          <w:lang w:val="sk-SK"/>
        </w:rPr>
      </w:pPr>
    </w:p>
    <w:p w14:paraId="221FC3A2" w14:textId="77777777" w:rsidR="00D437D4" w:rsidRPr="00866897" w:rsidRDefault="00D437D4" w:rsidP="00916A57">
      <w:pPr>
        <w:pStyle w:val="lab-p1"/>
        <w:rPr>
          <w:noProof/>
          <w:lang w:val="sk-SK"/>
        </w:rPr>
      </w:pPr>
      <w:r w:rsidRPr="00866897">
        <w:rPr>
          <w:noProof/>
          <w:lang w:val="sk-SK"/>
        </w:rPr>
        <w:t>EXP</w:t>
      </w:r>
    </w:p>
    <w:p w14:paraId="37A0DC45" w14:textId="77777777" w:rsidR="002E2AFF" w:rsidRPr="00866897" w:rsidRDefault="002E2AFF" w:rsidP="00916A57">
      <w:pPr>
        <w:rPr>
          <w:noProof/>
          <w:lang w:val="sk-SK"/>
        </w:rPr>
      </w:pPr>
    </w:p>
    <w:p w14:paraId="312F024F" w14:textId="77777777" w:rsidR="002E2AFF" w:rsidRPr="00866897" w:rsidRDefault="002E2AFF" w:rsidP="00916A57">
      <w:pPr>
        <w:rPr>
          <w:noProof/>
          <w:lang w:val="sk-SK"/>
        </w:rPr>
      </w:pPr>
    </w:p>
    <w:p w14:paraId="73784FDC" w14:textId="77777777" w:rsidR="00D437D4" w:rsidRPr="00866897" w:rsidRDefault="00D437D4" w:rsidP="00B90477">
      <w:pPr>
        <w:pStyle w:val="lab-h1"/>
        <w:keepNext/>
        <w:keepLines/>
        <w:tabs>
          <w:tab w:val="left" w:pos="567"/>
        </w:tabs>
        <w:spacing w:before="0" w:after="0"/>
        <w:rPr>
          <w:bCs/>
          <w:noProof/>
          <w:lang w:val="sk-SK"/>
        </w:rPr>
      </w:pPr>
      <w:r w:rsidRPr="00866897">
        <w:rPr>
          <w:bCs/>
          <w:noProof/>
          <w:lang w:val="sk-SK"/>
        </w:rPr>
        <w:lastRenderedPageBreak/>
        <w:t>9.</w:t>
      </w:r>
      <w:r w:rsidRPr="00866897">
        <w:rPr>
          <w:bCs/>
          <w:noProof/>
          <w:lang w:val="sk-SK"/>
        </w:rPr>
        <w:tab/>
        <w:t>ŠPECIÁLNE PODMIENKY NA UCHOVÁVANIE</w:t>
      </w:r>
    </w:p>
    <w:p w14:paraId="699CAFD8" w14:textId="77777777" w:rsidR="002E2AFF" w:rsidRPr="00866897" w:rsidRDefault="002E2AFF" w:rsidP="00B90477">
      <w:pPr>
        <w:pStyle w:val="lab-p1"/>
        <w:keepNext/>
        <w:keepLines/>
        <w:rPr>
          <w:noProof/>
          <w:lang w:val="sk-SK"/>
        </w:rPr>
      </w:pPr>
    </w:p>
    <w:p w14:paraId="3B12D44D" w14:textId="77777777" w:rsidR="00D437D4" w:rsidRPr="00866897" w:rsidRDefault="00D437D4" w:rsidP="00916A57">
      <w:pPr>
        <w:pStyle w:val="lab-p1"/>
        <w:rPr>
          <w:noProof/>
          <w:lang w:val="sk-SK"/>
        </w:rPr>
      </w:pPr>
      <w:r w:rsidRPr="00866897">
        <w:rPr>
          <w:noProof/>
          <w:lang w:val="sk-SK"/>
        </w:rPr>
        <w:t>Uchovávajte a prepravujte v chlade.</w:t>
      </w:r>
    </w:p>
    <w:p w14:paraId="5C6757DA" w14:textId="77777777" w:rsidR="00D437D4" w:rsidRPr="00866897" w:rsidRDefault="00D437D4" w:rsidP="00916A57">
      <w:pPr>
        <w:pStyle w:val="lab-p1"/>
        <w:rPr>
          <w:noProof/>
          <w:lang w:val="sk-SK"/>
        </w:rPr>
      </w:pPr>
      <w:r w:rsidRPr="00866897">
        <w:rPr>
          <w:noProof/>
          <w:lang w:val="sk-SK"/>
        </w:rPr>
        <w:t>Neuchovávajte v mrazničke.</w:t>
      </w:r>
    </w:p>
    <w:p w14:paraId="03A223C9" w14:textId="77777777" w:rsidR="002E2AFF" w:rsidRPr="00866897" w:rsidRDefault="002E2AFF" w:rsidP="00916A57">
      <w:pPr>
        <w:pStyle w:val="lab-p2"/>
        <w:spacing w:before="0"/>
        <w:rPr>
          <w:noProof/>
          <w:lang w:val="sk-SK"/>
        </w:rPr>
      </w:pPr>
    </w:p>
    <w:p w14:paraId="7E438479" w14:textId="77777777" w:rsidR="00D437D4" w:rsidRPr="00866897" w:rsidRDefault="00D437D4" w:rsidP="00916A57">
      <w:pPr>
        <w:pStyle w:val="lab-p2"/>
        <w:spacing w:before="0"/>
        <w:rPr>
          <w:noProof/>
          <w:lang w:val="sk-SK"/>
        </w:rPr>
      </w:pPr>
      <w:r w:rsidRPr="00866897">
        <w:rPr>
          <w:noProof/>
          <w:lang w:val="sk-SK"/>
        </w:rPr>
        <w:t>Naplnenú injekčnú striekačku uchovávajte vo vonkajšom obale na ochranu pred svetlom.</w:t>
      </w:r>
    </w:p>
    <w:p w14:paraId="7F3E0778" w14:textId="77777777" w:rsidR="00E45BD6" w:rsidRPr="00866897" w:rsidRDefault="00E45BD6" w:rsidP="00042946">
      <w:pPr>
        <w:rPr>
          <w:lang w:val="sk-SK"/>
        </w:rPr>
      </w:pPr>
      <w:r w:rsidRPr="00866897">
        <w:rPr>
          <w:noProof/>
          <w:highlight w:val="lightGray"/>
          <w:lang w:val="sk-SK"/>
        </w:rPr>
        <w:t>Naplnené injekčné striekačky uchovávajte vo vonkajšom obale na ochranu pred svetlom.</w:t>
      </w:r>
    </w:p>
    <w:p w14:paraId="09B18DFE" w14:textId="77777777" w:rsidR="002E2AFF" w:rsidRPr="00866897" w:rsidRDefault="002E2AFF" w:rsidP="00916A57">
      <w:pPr>
        <w:rPr>
          <w:noProof/>
          <w:lang w:val="sk-SK"/>
        </w:rPr>
      </w:pPr>
    </w:p>
    <w:p w14:paraId="7BA10570" w14:textId="77777777" w:rsidR="002E2AFF" w:rsidRPr="00866897" w:rsidRDefault="002E2AFF" w:rsidP="00916A57">
      <w:pPr>
        <w:rPr>
          <w:noProof/>
          <w:lang w:val="sk-SK"/>
        </w:rPr>
      </w:pPr>
    </w:p>
    <w:p w14:paraId="6B5A946B" w14:textId="77777777" w:rsidR="00D437D4" w:rsidRPr="00866897" w:rsidRDefault="00D437D4" w:rsidP="00B90477">
      <w:pPr>
        <w:pStyle w:val="lab-h1"/>
        <w:keepNext/>
        <w:keepLines/>
        <w:tabs>
          <w:tab w:val="left" w:pos="567"/>
        </w:tabs>
        <w:spacing w:before="0" w:after="0"/>
        <w:rPr>
          <w:bCs/>
          <w:noProof/>
          <w:lang w:val="sk-SK"/>
        </w:rPr>
      </w:pPr>
      <w:r w:rsidRPr="00866897">
        <w:rPr>
          <w:bCs/>
          <w:noProof/>
          <w:lang w:val="sk-SK"/>
        </w:rPr>
        <w:t>10.</w:t>
      </w:r>
      <w:r w:rsidRPr="00866897">
        <w:rPr>
          <w:bCs/>
          <w:noProof/>
          <w:lang w:val="sk-SK"/>
        </w:rPr>
        <w:tab/>
        <w:t>ŠPECIÁLNE UPOZORNENIA NA LIKVIDÁCIU NEPOUŽITÝCH LIEKOV ALEBO ODPADOV Z NICH VZNIKNUTÝCH, AK JE TO VHODNÉ</w:t>
      </w:r>
    </w:p>
    <w:p w14:paraId="0CFCBB18" w14:textId="77777777" w:rsidR="00D437D4" w:rsidRPr="00866897" w:rsidRDefault="00D437D4" w:rsidP="00B90477">
      <w:pPr>
        <w:pStyle w:val="lab-p1"/>
        <w:keepNext/>
        <w:keepLines/>
        <w:rPr>
          <w:noProof/>
          <w:lang w:val="sk-SK"/>
        </w:rPr>
      </w:pPr>
    </w:p>
    <w:p w14:paraId="56A242B0" w14:textId="77777777" w:rsidR="002E2AFF" w:rsidRPr="00866897" w:rsidRDefault="002E2AFF" w:rsidP="00916A57">
      <w:pPr>
        <w:rPr>
          <w:noProof/>
          <w:lang w:val="sk-SK"/>
        </w:rPr>
      </w:pPr>
    </w:p>
    <w:p w14:paraId="29E531E8" w14:textId="77777777" w:rsidR="00D437D4" w:rsidRPr="00866897" w:rsidRDefault="00D437D4" w:rsidP="00B90477">
      <w:pPr>
        <w:pStyle w:val="lab-h1"/>
        <w:keepNext/>
        <w:keepLines/>
        <w:tabs>
          <w:tab w:val="left" w:pos="567"/>
        </w:tabs>
        <w:spacing w:before="0" w:after="0"/>
        <w:rPr>
          <w:bCs/>
          <w:noProof/>
          <w:lang w:val="sk-SK"/>
        </w:rPr>
      </w:pPr>
      <w:r w:rsidRPr="00866897">
        <w:rPr>
          <w:bCs/>
          <w:noProof/>
          <w:lang w:val="sk-SK"/>
        </w:rPr>
        <w:t>11.</w:t>
      </w:r>
      <w:r w:rsidRPr="00866897">
        <w:rPr>
          <w:bCs/>
          <w:noProof/>
          <w:lang w:val="sk-SK"/>
        </w:rPr>
        <w:tab/>
        <w:t>NÁZOV A ADRESA DRŽITEĽA ROZHODNUTIA O REGISTRÁCII</w:t>
      </w:r>
    </w:p>
    <w:p w14:paraId="58B84E32" w14:textId="77777777" w:rsidR="002E2AFF" w:rsidRPr="00866897" w:rsidRDefault="002E2AFF" w:rsidP="00B90477">
      <w:pPr>
        <w:pStyle w:val="lab-p1"/>
        <w:keepNext/>
        <w:keepLines/>
        <w:rPr>
          <w:noProof/>
          <w:lang w:val="sk-SK"/>
        </w:rPr>
      </w:pPr>
    </w:p>
    <w:p w14:paraId="319CC7DB" w14:textId="77777777" w:rsidR="00AB137B" w:rsidRPr="00866897" w:rsidRDefault="00AB137B" w:rsidP="00916A57">
      <w:pPr>
        <w:pStyle w:val="lab-p1"/>
        <w:rPr>
          <w:noProof/>
          <w:lang w:val="sk-SK"/>
        </w:rPr>
      </w:pPr>
      <w:r w:rsidRPr="00866897">
        <w:rPr>
          <w:noProof/>
          <w:lang w:val="sk-SK"/>
        </w:rPr>
        <w:t>Medice Arzneimittel Pütter GmbH &amp; Co. KG, Kuhloweg 37, 58638 Iserlohn, Nemecko</w:t>
      </w:r>
    </w:p>
    <w:p w14:paraId="66ABE16A" w14:textId="77777777" w:rsidR="002E2AFF" w:rsidRPr="00866897" w:rsidRDefault="002E2AFF" w:rsidP="00916A57">
      <w:pPr>
        <w:rPr>
          <w:noProof/>
          <w:lang w:val="sk-SK"/>
        </w:rPr>
      </w:pPr>
    </w:p>
    <w:p w14:paraId="6AF39CEF" w14:textId="77777777" w:rsidR="002E2AFF" w:rsidRPr="00866897" w:rsidRDefault="002E2AFF" w:rsidP="00916A57">
      <w:pPr>
        <w:rPr>
          <w:noProof/>
          <w:lang w:val="sk-SK"/>
        </w:rPr>
      </w:pPr>
    </w:p>
    <w:p w14:paraId="1ED87F94" w14:textId="77777777" w:rsidR="00D437D4" w:rsidRPr="00866897" w:rsidRDefault="00D437D4" w:rsidP="00B90477">
      <w:pPr>
        <w:pStyle w:val="lab-h1"/>
        <w:keepNext/>
        <w:keepLines/>
        <w:tabs>
          <w:tab w:val="left" w:pos="567"/>
        </w:tabs>
        <w:spacing w:before="0" w:after="0"/>
        <w:rPr>
          <w:bCs/>
          <w:noProof/>
          <w:lang w:val="sk-SK"/>
        </w:rPr>
      </w:pPr>
      <w:r w:rsidRPr="00866897">
        <w:rPr>
          <w:bCs/>
          <w:noProof/>
          <w:lang w:val="sk-SK"/>
        </w:rPr>
        <w:t>12.</w:t>
      </w:r>
      <w:r w:rsidRPr="00866897">
        <w:rPr>
          <w:bCs/>
          <w:noProof/>
          <w:lang w:val="sk-SK"/>
        </w:rPr>
        <w:tab/>
        <w:t>REGISTRAČNÉ ČÍSLO (ČÍSLA)</w:t>
      </w:r>
    </w:p>
    <w:p w14:paraId="72A302E4" w14:textId="77777777" w:rsidR="002E2AFF" w:rsidRPr="00866897" w:rsidRDefault="002E2AFF" w:rsidP="00B90477">
      <w:pPr>
        <w:pStyle w:val="lab-p1"/>
        <w:keepNext/>
        <w:keepLines/>
        <w:rPr>
          <w:noProof/>
          <w:lang w:val="sk-SK"/>
        </w:rPr>
      </w:pPr>
    </w:p>
    <w:p w14:paraId="72B2D285" w14:textId="77777777" w:rsidR="00D437D4" w:rsidRPr="00866897" w:rsidRDefault="00D437D4" w:rsidP="00916A57">
      <w:pPr>
        <w:pStyle w:val="lab-p1"/>
        <w:rPr>
          <w:noProof/>
          <w:lang w:val="sk-SK"/>
        </w:rPr>
      </w:pPr>
      <w:r w:rsidRPr="00866897">
        <w:rPr>
          <w:noProof/>
          <w:lang w:val="sk-SK"/>
        </w:rPr>
        <w:t>EU/1/07/</w:t>
      </w:r>
      <w:r w:rsidR="00AB137B" w:rsidRPr="00866897">
        <w:rPr>
          <w:noProof/>
          <w:lang w:val="sk-SK"/>
        </w:rPr>
        <w:t>412</w:t>
      </w:r>
      <w:r w:rsidRPr="00866897">
        <w:rPr>
          <w:noProof/>
          <w:lang w:val="sk-SK"/>
        </w:rPr>
        <w:t>/003</w:t>
      </w:r>
    </w:p>
    <w:p w14:paraId="51433585" w14:textId="77777777" w:rsidR="00D437D4" w:rsidRPr="00866897" w:rsidRDefault="00D437D4" w:rsidP="00916A57">
      <w:pPr>
        <w:pStyle w:val="lab-p1"/>
        <w:rPr>
          <w:noProof/>
          <w:lang w:val="sk-SK"/>
        </w:rPr>
      </w:pPr>
      <w:r w:rsidRPr="00866897">
        <w:rPr>
          <w:noProof/>
          <w:lang w:val="sk-SK"/>
        </w:rPr>
        <w:t>EU/1/07/</w:t>
      </w:r>
      <w:r w:rsidR="00AB137B" w:rsidRPr="00866897">
        <w:rPr>
          <w:noProof/>
          <w:lang w:val="sk-SK"/>
        </w:rPr>
        <w:t>412</w:t>
      </w:r>
      <w:r w:rsidRPr="00866897">
        <w:rPr>
          <w:noProof/>
          <w:lang w:val="sk-SK"/>
        </w:rPr>
        <w:t>/004</w:t>
      </w:r>
    </w:p>
    <w:p w14:paraId="1A691D3D" w14:textId="77777777" w:rsidR="00D437D4" w:rsidRPr="00866897" w:rsidRDefault="00D437D4" w:rsidP="00916A57">
      <w:pPr>
        <w:pStyle w:val="lab-p1"/>
        <w:rPr>
          <w:noProof/>
          <w:lang w:val="sk-SK"/>
        </w:rPr>
      </w:pPr>
      <w:r w:rsidRPr="00866897">
        <w:rPr>
          <w:noProof/>
          <w:lang w:val="sk-SK"/>
        </w:rPr>
        <w:t>EU/1/07/</w:t>
      </w:r>
      <w:r w:rsidR="00AB137B" w:rsidRPr="00866897">
        <w:rPr>
          <w:noProof/>
          <w:lang w:val="sk-SK"/>
        </w:rPr>
        <w:t>412</w:t>
      </w:r>
      <w:r w:rsidRPr="00866897">
        <w:rPr>
          <w:noProof/>
          <w:lang w:val="sk-SK"/>
        </w:rPr>
        <w:t>/029</w:t>
      </w:r>
    </w:p>
    <w:p w14:paraId="4D93728B" w14:textId="77777777" w:rsidR="00D437D4" w:rsidRPr="00866897" w:rsidRDefault="00D437D4" w:rsidP="00916A57">
      <w:pPr>
        <w:pStyle w:val="lab-p1"/>
        <w:rPr>
          <w:noProof/>
          <w:lang w:val="sk-SK"/>
        </w:rPr>
      </w:pPr>
      <w:r w:rsidRPr="00866897">
        <w:rPr>
          <w:noProof/>
          <w:lang w:val="sk-SK"/>
        </w:rPr>
        <w:t>EU/1/07/</w:t>
      </w:r>
      <w:r w:rsidR="00AB137B" w:rsidRPr="00866897">
        <w:rPr>
          <w:noProof/>
          <w:lang w:val="sk-SK"/>
        </w:rPr>
        <w:t>412</w:t>
      </w:r>
      <w:r w:rsidRPr="00866897">
        <w:rPr>
          <w:noProof/>
          <w:lang w:val="sk-SK"/>
        </w:rPr>
        <w:t>/030</w:t>
      </w:r>
    </w:p>
    <w:p w14:paraId="2C9E1FFB" w14:textId="77777777" w:rsidR="002E2AFF" w:rsidRPr="00866897" w:rsidRDefault="002E2AFF" w:rsidP="00916A57">
      <w:pPr>
        <w:rPr>
          <w:noProof/>
          <w:lang w:val="sk-SK"/>
        </w:rPr>
      </w:pPr>
    </w:p>
    <w:p w14:paraId="493D9FB9" w14:textId="77777777" w:rsidR="002E2AFF" w:rsidRPr="00866897" w:rsidRDefault="002E2AFF" w:rsidP="00916A57">
      <w:pPr>
        <w:rPr>
          <w:noProof/>
          <w:lang w:val="sk-SK"/>
        </w:rPr>
      </w:pPr>
    </w:p>
    <w:p w14:paraId="5C25573E" w14:textId="77777777" w:rsidR="00D437D4" w:rsidRPr="00866897" w:rsidRDefault="00D437D4" w:rsidP="00B90477">
      <w:pPr>
        <w:pStyle w:val="lab-h1"/>
        <w:keepNext/>
        <w:keepLines/>
        <w:tabs>
          <w:tab w:val="left" w:pos="567"/>
        </w:tabs>
        <w:spacing w:before="0" w:after="0"/>
        <w:rPr>
          <w:bCs/>
          <w:noProof/>
          <w:lang w:val="sk-SK"/>
        </w:rPr>
      </w:pPr>
      <w:r w:rsidRPr="00866897">
        <w:rPr>
          <w:bCs/>
          <w:noProof/>
          <w:lang w:val="sk-SK"/>
        </w:rPr>
        <w:t>13.</w:t>
      </w:r>
      <w:r w:rsidRPr="00866897">
        <w:rPr>
          <w:bCs/>
          <w:noProof/>
          <w:lang w:val="sk-SK"/>
        </w:rPr>
        <w:tab/>
        <w:t>ČÍSLO VÝROBNEJ ŠARŽE</w:t>
      </w:r>
    </w:p>
    <w:p w14:paraId="1F90D9F7" w14:textId="77777777" w:rsidR="002E2AFF" w:rsidRPr="00866897" w:rsidRDefault="002E2AFF" w:rsidP="00B90477">
      <w:pPr>
        <w:pStyle w:val="lab-p1"/>
        <w:keepNext/>
        <w:keepLines/>
        <w:rPr>
          <w:noProof/>
          <w:lang w:val="sk-SK"/>
        </w:rPr>
      </w:pPr>
    </w:p>
    <w:p w14:paraId="1306968D" w14:textId="77777777" w:rsidR="00D437D4" w:rsidRPr="00866897" w:rsidRDefault="00083FB2" w:rsidP="00916A57">
      <w:pPr>
        <w:pStyle w:val="lab-p1"/>
        <w:rPr>
          <w:noProof/>
          <w:lang w:val="sk-SK"/>
        </w:rPr>
      </w:pPr>
      <w:r w:rsidRPr="00866897">
        <w:rPr>
          <w:noProof/>
          <w:lang w:val="sk-SK"/>
        </w:rPr>
        <w:t>Lot</w:t>
      </w:r>
    </w:p>
    <w:p w14:paraId="7ECA4D13" w14:textId="77777777" w:rsidR="002E2AFF" w:rsidRPr="00866897" w:rsidRDefault="002E2AFF" w:rsidP="00916A57">
      <w:pPr>
        <w:rPr>
          <w:noProof/>
          <w:lang w:val="sk-SK"/>
        </w:rPr>
      </w:pPr>
    </w:p>
    <w:p w14:paraId="31FBD866" w14:textId="77777777" w:rsidR="002E2AFF" w:rsidRPr="00866897" w:rsidRDefault="002E2AFF" w:rsidP="00916A57">
      <w:pPr>
        <w:rPr>
          <w:noProof/>
          <w:lang w:val="sk-SK"/>
        </w:rPr>
      </w:pPr>
    </w:p>
    <w:p w14:paraId="25A99CB2" w14:textId="77777777" w:rsidR="00D437D4" w:rsidRPr="00866897" w:rsidRDefault="00D437D4" w:rsidP="00B90477">
      <w:pPr>
        <w:pStyle w:val="lab-h1"/>
        <w:keepNext/>
        <w:keepLines/>
        <w:tabs>
          <w:tab w:val="left" w:pos="567"/>
        </w:tabs>
        <w:spacing w:before="0" w:after="0"/>
        <w:rPr>
          <w:bCs/>
          <w:noProof/>
          <w:lang w:val="sk-SK"/>
        </w:rPr>
      </w:pPr>
      <w:r w:rsidRPr="00866897">
        <w:rPr>
          <w:bCs/>
          <w:noProof/>
          <w:lang w:val="sk-SK"/>
        </w:rPr>
        <w:t>14.</w:t>
      </w:r>
      <w:r w:rsidRPr="00866897">
        <w:rPr>
          <w:bCs/>
          <w:noProof/>
          <w:lang w:val="sk-SK"/>
        </w:rPr>
        <w:tab/>
        <w:t>ZATRIEDENIE LIEKU PODĽA SPÔSOBU VÝDAJA</w:t>
      </w:r>
    </w:p>
    <w:p w14:paraId="76ED11C2" w14:textId="77777777" w:rsidR="00D437D4" w:rsidRPr="00866897" w:rsidRDefault="00D437D4" w:rsidP="00B90477">
      <w:pPr>
        <w:pStyle w:val="lab-p1"/>
        <w:keepNext/>
        <w:keepLines/>
        <w:rPr>
          <w:noProof/>
          <w:lang w:val="sk-SK"/>
        </w:rPr>
      </w:pPr>
    </w:p>
    <w:p w14:paraId="7FCF290C" w14:textId="77777777" w:rsidR="002E2AFF" w:rsidRPr="00866897" w:rsidRDefault="002E2AFF" w:rsidP="00916A57">
      <w:pPr>
        <w:rPr>
          <w:noProof/>
          <w:lang w:val="sk-SK"/>
        </w:rPr>
      </w:pPr>
    </w:p>
    <w:p w14:paraId="4966AF04" w14:textId="77777777" w:rsidR="00D437D4" w:rsidRPr="00866897" w:rsidRDefault="00D437D4" w:rsidP="00B90477">
      <w:pPr>
        <w:pStyle w:val="lab-h1"/>
        <w:keepNext/>
        <w:keepLines/>
        <w:tabs>
          <w:tab w:val="left" w:pos="567"/>
        </w:tabs>
        <w:spacing w:before="0" w:after="0"/>
        <w:rPr>
          <w:bCs/>
          <w:noProof/>
          <w:lang w:val="sk-SK"/>
        </w:rPr>
      </w:pPr>
      <w:r w:rsidRPr="00866897">
        <w:rPr>
          <w:bCs/>
          <w:noProof/>
          <w:lang w:val="sk-SK"/>
        </w:rPr>
        <w:t>15.</w:t>
      </w:r>
      <w:r w:rsidRPr="00866897">
        <w:rPr>
          <w:bCs/>
          <w:noProof/>
          <w:lang w:val="sk-SK"/>
        </w:rPr>
        <w:tab/>
        <w:t>POKYNY NA POUŽITIE</w:t>
      </w:r>
    </w:p>
    <w:p w14:paraId="0354F776" w14:textId="77777777" w:rsidR="00D437D4" w:rsidRPr="00866897" w:rsidRDefault="00D437D4" w:rsidP="00B90477">
      <w:pPr>
        <w:pStyle w:val="lab-p1"/>
        <w:keepNext/>
        <w:keepLines/>
        <w:rPr>
          <w:noProof/>
          <w:lang w:val="sk-SK"/>
        </w:rPr>
      </w:pPr>
    </w:p>
    <w:p w14:paraId="6DA61686" w14:textId="77777777" w:rsidR="002E2AFF" w:rsidRPr="00866897" w:rsidRDefault="002E2AFF" w:rsidP="00916A57">
      <w:pPr>
        <w:rPr>
          <w:noProof/>
          <w:lang w:val="sk-SK"/>
        </w:rPr>
      </w:pPr>
    </w:p>
    <w:p w14:paraId="17BAF66A" w14:textId="77777777" w:rsidR="00D437D4" w:rsidRPr="00866897" w:rsidRDefault="00D437D4" w:rsidP="00B90477">
      <w:pPr>
        <w:pStyle w:val="lab-h1"/>
        <w:keepNext/>
        <w:keepLines/>
        <w:tabs>
          <w:tab w:val="left" w:pos="567"/>
        </w:tabs>
        <w:spacing w:before="0" w:after="0"/>
        <w:rPr>
          <w:bCs/>
          <w:noProof/>
          <w:lang w:val="sk-SK"/>
        </w:rPr>
      </w:pPr>
      <w:r w:rsidRPr="00866897">
        <w:rPr>
          <w:bCs/>
          <w:noProof/>
          <w:lang w:val="sk-SK"/>
        </w:rPr>
        <w:t>16.</w:t>
      </w:r>
      <w:r w:rsidRPr="00866897">
        <w:rPr>
          <w:bCs/>
          <w:noProof/>
          <w:lang w:val="sk-SK"/>
        </w:rPr>
        <w:tab/>
        <w:t>INFORMÁCIE V BRAILLOVOM PÍSME</w:t>
      </w:r>
    </w:p>
    <w:p w14:paraId="7A8C01EB" w14:textId="77777777" w:rsidR="002E2AFF" w:rsidRPr="00866897" w:rsidRDefault="002E2AFF" w:rsidP="00B90477">
      <w:pPr>
        <w:pStyle w:val="lab-p1"/>
        <w:keepNext/>
        <w:keepLines/>
        <w:rPr>
          <w:noProof/>
          <w:lang w:val="sk-SK"/>
        </w:rPr>
      </w:pPr>
    </w:p>
    <w:p w14:paraId="68328429" w14:textId="77777777" w:rsidR="00D437D4" w:rsidRPr="00866897" w:rsidRDefault="00527208" w:rsidP="00916A57">
      <w:pPr>
        <w:pStyle w:val="lab-p1"/>
        <w:rPr>
          <w:noProof/>
          <w:lang w:val="sk-SK"/>
        </w:rPr>
      </w:pPr>
      <w:r w:rsidRPr="00866897">
        <w:rPr>
          <w:noProof/>
          <w:lang w:val="sk-SK"/>
        </w:rPr>
        <w:t>Abseamed</w:t>
      </w:r>
      <w:r w:rsidR="00D437D4" w:rsidRPr="00866897">
        <w:rPr>
          <w:noProof/>
          <w:lang w:val="sk-SK"/>
        </w:rPr>
        <w:t> 2 000 IU/1 ml</w:t>
      </w:r>
    </w:p>
    <w:p w14:paraId="75051965" w14:textId="77777777" w:rsidR="002E2AFF" w:rsidRPr="00866897" w:rsidRDefault="002E2AFF" w:rsidP="00916A57">
      <w:pPr>
        <w:rPr>
          <w:noProof/>
          <w:lang w:val="sk-SK"/>
        </w:rPr>
      </w:pPr>
    </w:p>
    <w:p w14:paraId="5FAC253C" w14:textId="77777777" w:rsidR="002E2AFF" w:rsidRPr="00866897" w:rsidRDefault="002E2AFF" w:rsidP="00916A57">
      <w:pPr>
        <w:rPr>
          <w:noProof/>
          <w:lang w:val="sk-SK"/>
        </w:rPr>
      </w:pPr>
    </w:p>
    <w:p w14:paraId="6A1D5E37" w14:textId="77777777" w:rsidR="00D437D4" w:rsidRPr="00866897" w:rsidRDefault="00D437D4" w:rsidP="00B90477">
      <w:pPr>
        <w:pStyle w:val="lab-h1"/>
        <w:keepNext/>
        <w:keepLines/>
        <w:tabs>
          <w:tab w:val="left" w:pos="567"/>
        </w:tabs>
        <w:spacing w:before="0" w:after="0"/>
        <w:rPr>
          <w:i/>
          <w:noProof/>
          <w:lang w:val="sk-SK"/>
        </w:rPr>
      </w:pPr>
      <w:r w:rsidRPr="00866897">
        <w:rPr>
          <w:noProof/>
          <w:lang w:val="sk-SK"/>
        </w:rPr>
        <w:t>17.</w:t>
      </w:r>
      <w:r w:rsidRPr="00866897">
        <w:rPr>
          <w:noProof/>
          <w:lang w:val="sk-SK"/>
        </w:rPr>
        <w:tab/>
        <w:t>ŠPECIFICKÝ IDENTIFIKÁTOR – DVOJROZMERNÝ ČIAROVÝ KÓD</w:t>
      </w:r>
    </w:p>
    <w:p w14:paraId="03B441A5" w14:textId="77777777" w:rsidR="002E2AFF" w:rsidRPr="00866897" w:rsidRDefault="002E2AFF" w:rsidP="00B90477">
      <w:pPr>
        <w:pStyle w:val="lab-p1"/>
        <w:keepNext/>
        <w:keepLines/>
        <w:rPr>
          <w:noProof/>
          <w:highlight w:val="lightGray"/>
          <w:lang w:val="sk-SK"/>
        </w:rPr>
      </w:pPr>
    </w:p>
    <w:p w14:paraId="35470C5E" w14:textId="77777777" w:rsidR="00D437D4" w:rsidRPr="00866897" w:rsidRDefault="00D437D4" w:rsidP="00916A57">
      <w:pPr>
        <w:pStyle w:val="lab-p1"/>
        <w:rPr>
          <w:noProof/>
          <w:lang w:val="sk-SK"/>
        </w:rPr>
      </w:pPr>
      <w:r w:rsidRPr="00866897">
        <w:rPr>
          <w:noProof/>
          <w:highlight w:val="lightGray"/>
          <w:lang w:val="sk-SK"/>
        </w:rPr>
        <w:t>Dvojrozmerný čiarový kód so špecifickým identifikátorom.</w:t>
      </w:r>
    </w:p>
    <w:p w14:paraId="01B2392F" w14:textId="77777777" w:rsidR="002E2AFF" w:rsidRPr="00866897" w:rsidRDefault="002E2AFF" w:rsidP="00916A57">
      <w:pPr>
        <w:rPr>
          <w:noProof/>
          <w:lang w:val="sk-SK"/>
        </w:rPr>
      </w:pPr>
    </w:p>
    <w:p w14:paraId="2D487B0B" w14:textId="77777777" w:rsidR="002E2AFF" w:rsidRPr="00866897" w:rsidRDefault="002E2AFF" w:rsidP="00916A57">
      <w:pPr>
        <w:rPr>
          <w:noProof/>
          <w:lang w:val="sk-SK"/>
        </w:rPr>
      </w:pPr>
    </w:p>
    <w:p w14:paraId="50A52CF7" w14:textId="77777777" w:rsidR="00D437D4" w:rsidRPr="00866897" w:rsidRDefault="00D437D4" w:rsidP="00B90477">
      <w:pPr>
        <w:pStyle w:val="lab-h1"/>
        <w:keepNext/>
        <w:keepLines/>
        <w:tabs>
          <w:tab w:val="left" w:pos="567"/>
        </w:tabs>
        <w:spacing w:before="0" w:after="0"/>
        <w:rPr>
          <w:i/>
          <w:noProof/>
          <w:lang w:val="sk-SK"/>
        </w:rPr>
      </w:pPr>
      <w:r w:rsidRPr="00866897">
        <w:rPr>
          <w:noProof/>
          <w:lang w:val="sk-SK"/>
        </w:rPr>
        <w:t>18.</w:t>
      </w:r>
      <w:r w:rsidRPr="00866897">
        <w:rPr>
          <w:noProof/>
          <w:lang w:val="sk-SK"/>
        </w:rPr>
        <w:tab/>
        <w:t>ŠPECIFICKÝ IDENTIFIKÁTOR – ÚDAJE ČITATEĽNÉ ĽUDSKÝM OKOM</w:t>
      </w:r>
    </w:p>
    <w:p w14:paraId="6BBAD3A6" w14:textId="77777777" w:rsidR="002E2AFF" w:rsidRPr="00866897" w:rsidRDefault="002E2AFF" w:rsidP="00B90477">
      <w:pPr>
        <w:pStyle w:val="lab-p1"/>
        <w:keepNext/>
        <w:keepLines/>
        <w:rPr>
          <w:noProof/>
          <w:lang w:val="sk-SK"/>
        </w:rPr>
      </w:pPr>
    </w:p>
    <w:p w14:paraId="795671ED" w14:textId="77777777" w:rsidR="00D437D4" w:rsidRPr="00866897" w:rsidRDefault="00D437D4" w:rsidP="00916A57">
      <w:pPr>
        <w:pStyle w:val="lab-p1"/>
        <w:rPr>
          <w:noProof/>
          <w:lang w:val="sk-SK"/>
        </w:rPr>
      </w:pPr>
      <w:r w:rsidRPr="00866897">
        <w:rPr>
          <w:noProof/>
          <w:lang w:val="sk-SK"/>
        </w:rPr>
        <w:t>PC</w:t>
      </w:r>
    </w:p>
    <w:p w14:paraId="045D7D39" w14:textId="77777777" w:rsidR="00D437D4" w:rsidRPr="00866897" w:rsidRDefault="00D437D4" w:rsidP="00916A57">
      <w:pPr>
        <w:pStyle w:val="lab-p1"/>
        <w:rPr>
          <w:noProof/>
          <w:lang w:val="sk-SK"/>
        </w:rPr>
      </w:pPr>
      <w:r w:rsidRPr="00866897">
        <w:rPr>
          <w:noProof/>
          <w:lang w:val="sk-SK"/>
        </w:rPr>
        <w:t>SN</w:t>
      </w:r>
    </w:p>
    <w:p w14:paraId="1199AB62" w14:textId="77777777" w:rsidR="00D437D4" w:rsidRPr="00866897" w:rsidRDefault="00D437D4" w:rsidP="00916A57">
      <w:pPr>
        <w:pStyle w:val="lab-p1"/>
        <w:rPr>
          <w:noProof/>
          <w:lang w:val="sk-SK"/>
        </w:rPr>
      </w:pPr>
      <w:r w:rsidRPr="00866897">
        <w:rPr>
          <w:noProof/>
          <w:lang w:val="sk-SK"/>
        </w:rPr>
        <w:t>NN</w:t>
      </w:r>
    </w:p>
    <w:p w14:paraId="4F508081" w14:textId="77777777" w:rsidR="002E2AFF" w:rsidRPr="00866897" w:rsidRDefault="002E2AFF" w:rsidP="00916A57">
      <w:pPr>
        <w:rPr>
          <w:noProof/>
          <w:lang w:val="sk-SK"/>
        </w:rPr>
      </w:pPr>
    </w:p>
    <w:p w14:paraId="5E5EADA7" w14:textId="77777777" w:rsidR="005E7C25" w:rsidRPr="00866897" w:rsidRDefault="002E2AFF" w:rsidP="000C1A83">
      <w:pPr>
        <w:pStyle w:val="lab-title2-secondpage"/>
        <w:spacing w:before="0"/>
        <w:rPr>
          <w:bCs/>
          <w:noProof/>
          <w:lang w:val="sk-SK"/>
        </w:rPr>
      </w:pPr>
      <w:r w:rsidRPr="00866897">
        <w:rPr>
          <w:noProof/>
          <w:lang w:val="sk-SK"/>
        </w:rPr>
        <w:br w:type="page"/>
      </w:r>
      <w:r w:rsidR="00D437D4" w:rsidRPr="00866897">
        <w:rPr>
          <w:bCs/>
          <w:noProof/>
          <w:lang w:val="sk-SK"/>
        </w:rPr>
        <w:lastRenderedPageBreak/>
        <w:t>MINIMÁLNE ÚDAJE, KTORÉ MAJÚ BYŤ UV</w:t>
      </w:r>
      <w:r w:rsidR="005E7C25" w:rsidRPr="00866897">
        <w:rPr>
          <w:bCs/>
          <w:noProof/>
          <w:lang w:val="sk-SK"/>
        </w:rPr>
        <w:t>EDENÉ NA MALOM VNÚTORNOM OBALE</w:t>
      </w:r>
    </w:p>
    <w:p w14:paraId="7138C2DF" w14:textId="77777777" w:rsidR="005E7C25" w:rsidRPr="00866897" w:rsidRDefault="005E7C25" w:rsidP="000C1A83">
      <w:pPr>
        <w:pStyle w:val="lab-title2-secondpage"/>
        <w:spacing w:before="0"/>
        <w:rPr>
          <w:bCs/>
          <w:noProof/>
          <w:lang w:val="sk-SK"/>
        </w:rPr>
      </w:pPr>
    </w:p>
    <w:p w14:paraId="2998D1BC" w14:textId="77777777" w:rsidR="00D437D4" w:rsidRPr="00866897" w:rsidRDefault="00D63C8D" w:rsidP="000C1A83">
      <w:pPr>
        <w:pStyle w:val="lab-title2-secondpage"/>
        <w:spacing w:before="0"/>
        <w:rPr>
          <w:bCs/>
          <w:noProof/>
          <w:lang w:val="sk-SK"/>
        </w:rPr>
      </w:pPr>
      <w:r w:rsidRPr="00866897">
        <w:rPr>
          <w:bCs/>
          <w:noProof/>
          <w:lang w:val="sk-SK"/>
        </w:rPr>
        <w:t>OZNAČENIE OBALU</w:t>
      </w:r>
      <w:r w:rsidR="00D437D4" w:rsidRPr="00866897">
        <w:rPr>
          <w:bCs/>
          <w:noProof/>
          <w:lang w:val="sk-SK"/>
        </w:rPr>
        <w:t>/injekčná striekačka</w:t>
      </w:r>
    </w:p>
    <w:p w14:paraId="66B2E25A" w14:textId="77777777" w:rsidR="00D437D4" w:rsidRPr="00866897" w:rsidRDefault="00D437D4" w:rsidP="0008349E">
      <w:pPr>
        <w:pStyle w:val="lab-p1"/>
        <w:rPr>
          <w:noProof/>
          <w:lang w:val="sk-SK"/>
        </w:rPr>
      </w:pPr>
    </w:p>
    <w:p w14:paraId="77A2745A" w14:textId="77777777" w:rsidR="002E2AFF" w:rsidRPr="00866897" w:rsidRDefault="002E2AFF" w:rsidP="0008349E">
      <w:pPr>
        <w:rPr>
          <w:noProof/>
          <w:lang w:val="sk-SK"/>
        </w:rPr>
      </w:pPr>
    </w:p>
    <w:p w14:paraId="2E56A2D9" w14:textId="77777777" w:rsidR="00D437D4" w:rsidRPr="00866897" w:rsidRDefault="00D437D4" w:rsidP="00B90477">
      <w:pPr>
        <w:pStyle w:val="lab-h1"/>
        <w:keepNext/>
        <w:keepLines/>
        <w:tabs>
          <w:tab w:val="left" w:pos="567"/>
        </w:tabs>
        <w:spacing w:before="0" w:after="0"/>
        <w:rPr>
          <w:bCs/>
          <w:noProof/>
          <w:lang w:val="sk-SK"/>
        </w:rPr>
      </w:pPr>
      <w:r w:rsidRPr="00866897">
        <w:rPr>
          <w:bCs/>
          <w:noProof/>
          <w:lang w:val="sk-SK"/>
        </w:rPr>
        <w:t>1.</w:t>
      </w:r>
      <w:r w:rsidRPr="00866897">
        <w:rPr>
          <w:bCs/>
          <w:noProof/>
          <w:lang w:val="sk-SK"/>
        </w:rPr>
        <w:tab/>
        <w:t>NÁZOV LIEKU A CESTA (CESTY) PODÁVANIA</w:t>
      </w:r>
    </w:p>
    <w:p w14:paraId="4CB225F0" w14:textId="77777777" w:rsidR="002E2AFF" w:rsidRPr="00866897" w:rsidRDefault="002E2AFF" w:rsidP="00B90477">
      <w:pPr>
        <w:pStyle w:val="lab-p1"/>
        <w:keepNext/>
        <w:keepLines/>
        <w:rPr>
          <w:noProof/>
          <w:lang w:val="sk-SK"/>
        </w:rPr>
      </w:pPr>
    </w:p>
    <w:p w14:paraId="6966507C" w14:textId="77777777" w:rsidR="00D437D4" w:rsidRPr="00866897" w:rsidRDefault="00527208" w:rsidP="0008349E">
      <w:pPr>
        <w:pStyle w:val="lab-p1"/>
        <w:rPr>
          <w:noProof/>
          <w:lang w:val="sk-SK"/>
        </w:rPr>
      </w:pPr>
      <w:r w:rsidRPr="00866897">
        <w:rPr>
          <w:noProof/>
          <w:lang w:val="sk-SK"/>
        </w:rPr>
        <w:t>Abseamed</w:t>
      </w:r>
      <w:r w:rsidR="00D437D4" w:rsidRPr="00866897">
        <w:rPr>
          <w:noProof/>
          <w:lang w:val="sk-SK"/>
        </w:rPr>
        <w:t xml:space="preserve"> 2 000 IU/1 ml injekcia</w:t>
      </w:r>
    </w:p>
    <w:p w14:paraId="152A9F42" w14:textId="77777777" w:rsidR="002E2AFF" w:rsidRPr="00866897" w:rsidRDefault="002E2AFF" w:rsidP="0008349E">
      <w:pPr>
        <w:pStyle w:val="lab-p2"/>
        <w:spacing w:before="0"/>
        <w:rPr>
          <w:noProof/>
          <w:lang w:val="sk-SK"/>
        </w:rPr>
      </w:pPr>
    </w:p>
    <w:p w14:paraId="1F2C6445" w14:textId="77777777" w:rsidR="00D437D4" w:rsidRPr="00866897" w:rsidRDefault="00532BD4" w:rsidP="0008349E">
      <w:pPr>
        <w:pStyle w:val="lab-p2"/>
        <w:spacing w:before="0"/>
        <w:rPr>
          <w:noProof/>
          <w:lang w:val="sk-SK"/>
        </w:rPr>
      </w:pPr>
      <w:r w:rsidRPr="00866897">
        <w:rPr>
          <w:noProof/>
          <w:lang w:val="sk-SK"/>
        </w:rPr>
        <w:t>e</w:t>
      </w:r>
      <w:r w:rsidR="00D437D4" w:rsidRPr="00866897">
        <w:rPr>
          <w:noProof/>
          <w:lang w:val="sk-SK"/>
        </w:rPr>
        <w:t>poetín alfa</w:t>
      </w:r>
    </w:p>
    <w:p w14:paraId="050F74E0" w14:textId="77777777" w:rsidR="00D437D4" w:rsidRPr="00866897" w:rsidRDefault="00D437D4" w:rsidP="0008349E">
      <w:pPr>
        <w:pStyle w:val="lab-p1"/>
        <w:rPr>
          <w:noProof/>
          <w:lang w:val="sk-SK"/>
        </w:rPr>
      </w:pPr>
      <w:r w:rsidRPr="00866897">
        <w:rPr>
          <w:noProof/>
          <w:lang w:val="sk-SK"/>
        </w:rPr>
        <w:t>i.v./s.c.</w:t>
      </w:r>
    </w:p>
    <w:p w14:paraId="3D0365A1" w14:textId="77777777" w:rsidR="002E2AFF" w:rsidRPr="00866897" w:rsidRDefault="002E2AFF" w:rsidP="0008349E">
      <w:pPr>
        <w:rPr>
          <w:noProof/>
          <w:lang w:val="sk-SK"/>
        </w:rPr>
      </w:pPr>
    </w:p>
    <w:p w14:paraId="465EAA6E" w14:textId="77777777" w:rsidR="002E2AFF" w:rsidRPr="00866897" w:rsidRDefault="002E2AFF" w:rsidP="0008349E">
      <w:pPr>
        <w:rPr>
          <w:noProof/>
          <w:lang w:val="sk-SK"/>
        </w:rPr>
      </w:pPr>
    </w:p>
    <w:p w14:paraId="38BD08BD" w14:textId="77777777" w:rsidR="00D437D4" w:rsidRPr="00866897" w:rsidRDefault="00D437D4" w:rsidP="00B90477">
      <w:pPr>
        <w:pStyle w:val="lab-h1"/>
        <w:keepNext/>
        <w:keepLines/>
        <w:tabs>
          <w:tab w:val="left" w:pos="567"/>
        </w:tabs>
        <w:spacing w:before="0" w:after="0"/>
        <w:rPr>
          <w:bCs/>
          <w:noProof/>
          <w:lang w:val="sk-SK"/>
        </w:rPr>
      </w:pPr>
      <w:r w:rsidRPr="00866897">
        <w:rPr>
          <w:bCs/>
          <w:noProof/>
          <w:lang w:val="sk-SK"/>
        </w:rPr>
        <w:t>2.</w:t>
      </w:r>
      <w:r w:rsidRPr="00866897">
        <w:rPr>
          <w:bCs/>
          <w:noProof/>
          <w:lang w:val="sk-SK"/>
        </w:rPr>
        <w:tab/>
        <w:t>SPÔSOB PODÁVANIA</w:t>
      </w:r>
    </w:p>
    <w:p w14:paraId="47051F24" w14:textId="77777777" w:rsidR="00D437D4" w:rsidRPr="00866897" w:rsidRDefault="00D437D4" w:rsidP="00B90477">
      <w:pPr>
        <w:pStyle w:val="lab-p1"/>
        <w:keepNext/>
        <w:keepLines/>
        <w:rPr>
          <w:noProof/>
          <w:lang w:val="sk-SK"/>
        </w:rPr>
      </w:pPr>
    </w:p>
    <w:p w14:paraId="2A8871CF" w14:textId="77777777" w:rsidR="002E2AFF" w:rsidRPr="00866897" w:rsidRDefault="002E2AFF" w:rsidP="0008349E">
      <w:pPr>
        <w:rPr>
          <w:noProof/>
          <w:lang w:val="sk-SK"/>
        </w:rPr>
      </w:pPr>
    </w:p>
    <w:p w14:paraId="4F82E1D9" w14:textId="77777777" w:rsidR="00D437D4" w:rsidRPr="00866897" w:rsidRDefault="00D437D4" w:rsidP="00B90477">
      <w:pPr>
        <w:pStyle w:val="lab-h1"/>
        <w:keepNext/>
        <w:keepLines/>
        <w:tabs>
          <w:tab w:val="left" w:pos="567"/>
        </w:tabs>
        <w:spacing w:before="0" w:after="0"/>
        <w:rPr>
          <w:bCs/>
          <w:noProof/>
          <w:lang w:val="sk-SK"/>
        </w:rPr>
      </w:pPr>
      <w:r w:rsidRPr="00866897">
        <w:rPr>
          <w:bCs/>
          <w:noProof/>
          <w:lang w:val="sk-SK"/>
        </w:rPr>
        <w:t>3.</w:t>
      </w:r>
      <w:r w:rsidRPr="00866897">
        <w:rPr>
          <w:bCs/>
          <w:noProof/>
          <w:lang w:val="sk-SK"/>
        </w:rPr>
        <w:tab/>
        <w:t>DÁTUM EXSPIRÁCIE</w:t>
      </w:r>
    </w:p>
    <w:p w14:paraId="6B1F1EE4" w14:textId="77777777" w:rsidR="002E2AFF" w:rsidRPr="00866897" w:rsidRDefault="002E2AFF" w:rsidP="00B90477">
      <w:pPr>
        <w:pStyle w:val="lab-p1"/>
        <w:keepNext/>
        <w:keepLines/>
        <w:rPr>
          <w:noProof/>
          <w:lang w:val="sk-SK"/>
        </w:rPr>
      </w:pPr>
    </w:p>
    <w:p w14:paraId="23F10199" w14:textId="77777777" w:rsidR="00D437D4" w:rsidRPr="00866897" w:rsidRDefault="00D437D4" w:rsidP="0008349E">
      <w:pPr>
        <w:pStyle w:val="lab-p1"/>
        <w:rPr>
          <w:noProof/>
          <w:lang w:val="sk-SK"/>
        </w:rPr>
      </w:pPr>
      <w:r w:rsidRPr="00866897">
        <w:rPr>
          <w:noProof/>
          <w:lang w:val="sk-SK"/>
        </w:rPr>
        <w:t>EXP</w:t>
      </w:r>
    </w:p>
    <w:p w14:paraId="6FD70C4B" w14:textId="77777777" w:rsidR="002E2AFF" w:rsidRPr="00866897" w:rsidRDefault="002E2AFF" w:rsidP="0008349E">
      <w:pPr>
        <w:rPr>
          <w:noProof/>
          <w:lang w:val="sk-SK"/>
        </w:rPr>
      </w:pPr>
    </w:p>
    <w:p w14:paraId="27FF7E8D" w14:textId="77777777" w:rsidR="002E2AFF" w:rsidRPr="00866897" w:rsidRDefault="002E2AFF" w:rsidP="0008349E">
      <w:pPr>
        <w:rPr>
          <w:noProof/>
          <w:lang w:val="sk-SK"/>
        </w:rPr>
      </w:pPr>
    </w:p>
    <w:p w14:paraId="0FA6B0E1" w14:textId="77777777" w:rsidR="00D437D4" w:rsidRPr="00866897" w:rsidRDefault="00D437D4" w:rsidP="00B90477">
      <w:pPr>
        <w:pStyle w:val="lab-h1"/>
        <w:keepNext/>
        <w:keepLines/>
        <w:tabs>
          <w:tab w:val="left" w:pos="567"/>
        </w:tabs>
        <w:spacing w:before="0" w:after="0"/>
        <w:rPr>
          <w:bCs/>
          <w:noProof/>
          <w:lang w:val="sk-SK"/>
        </w:rPr>
      </w:pPr>
      <w:r w:rsidRPr="00866897">
        <w:rPr>
          <w:bCs/>
          <w:noProof/>
          <w:lang w:val="sk-SK"/>
        </w:rPr>
        <w:t>4.</w:t>
      </w:r>
      <w:r w:rsidRPr="00866897">
        <w:rPr>
          <w:bCs/>
          <w:noProof/>
          <w:lang w:val="sk-SK"/>
        </w:rPr>
        <w:tab/>
        <w:t>ČÍSLO VÝROBNEJ ŠARŽE</w:t>
      </w:r>
    </w:p>
    <w:p w14:paraId="08DC706C" w14:textId="77777777" w:rsidR="002E2AFF" w:rsidRPr="00866897" w:rsidRDefault="002E2AFF" w:rsidP="00B90477">
      <w:pPr>
        <w:pStyle w:val="lab-p1"/>
        <w:keepNext/>
        <w:keepLines/>
        <w:rPr>
          <w:noProof/>
          <w:lang w:val="sk-SK"/>
        </w:rPr>
      </w:pPr>
    </w:p>
    <w:p w14:paraId="0BD19A0E" w14:textId="77777777" w:rsidR="00D437D4" w:rsidRPr="00866897" w:rsidRDefault="00D437D4" w:rsidP="0008349E">
      <w:pPr>
        <w:pStyle w:val="lab-p1"/>
        <w:rPr>
          <w:noProof/>
          <w:lang w:val="sk-SK"/>
        </w:rPr>
      </w:pPr>
      <w:r w:rsidRPr="00866897">
        <w:rPr>
          <w:noProof/>
          <w:lang w:val="sk-SK"/>
        </w:rPr>
        <w:t>Lot</w:t>
      </w:r>
    </w:p>
    <w:p w14:paraId="030FD51E" w14:textId="77777777" w:rsidR="002E2AFF" w:rsidRPr="00866897" w:rsidRDefault="002E2AFF" w:rsidP="0008349E">
      <w:pPr>
        <w:rPr>
          <w:noProof/>
          <w:lang w:val="sk-SK"/>
        </w:rPr>
      </w:pPr>
    </w:p>
    <w:p w14:paraId="116FA50F" w14:textId="77777777" w:rsidR="002E2AFF" w:rsidRPr="00866897" w:rsidRDefault="002E2AFF" w:rsidP="0008349E">
      <w:pPr>
        <w:rPr>
          <w:noProof/>
          <w:lang w:val="sk-SK"/>
        </w:rPr>
      </w:pPr>
    </w:p>
    <w:p w14:paraId="031BFD08" w14:textId="77777777" w:rsidR="00D437D4" w:rsidRPr="00866897" w:rsidRDefault="00D437D4" w:rsidP="00B90477">
      <w:pPr>
        <w:pStyle w:val="lab-h1"/>
        <w:keepNext/>
        <w:keepLines/>
        <w:tabs>
          <w:tab w:val="left" w:pos="567"/>
        </w:tabs>
        <w:spacing w:before="0" w:after="0"/>
        <w:rPr>
          <w:bCs/>
          <w:noProof/>
          <w:lang w:val="sk-SK"/>
        </w:rPr>
      </w:pPr>
      <w:r w:rsidRPr="00866897">
        <w:rPr>
          <w:bCs/>
          <w:noProof/>
          <w:lang w:val="sk-SK"/>
        </w:rPr>
        <w:t>5.</w:t>
      </w:r>
      <w:r w:rsidRPr="00866897">
        <w:rPr>
          <w:bCs/>
          <w:noProof/>
          <w:lang w:val="sk-SK"/>
        </w:rPr>
        <w:tab/>
        <w:t>OBSAH V HMOTNOSTNÝCH, OBJEMOVÝCH ALEBO KUSOVÝCH JEDNOTKÁCH</w:t>
      </w:r>
    </w:p>
    <w:p w14:paraId="63C6D872" w14:textId="77777777" w:rsidR="00D437D4" w:rsidRPr="00866897" w:rsidRDefault="00D437D4" w:rsidP="00B90477">
      <w:pPr>
        <w:pStyle w:val="lab-p1"/>
        <w:keepNext/>
        <w:keepLines/>
        <w:rPr>
          <w:noProof/>
          <w:lang w:val="sk-SK"/>
        </w:rPr>
      </w:pPr>
    </w:p>
    <w:p w14:paraId="5E6A84A0" w14:textId="77777777" w:rsidR="002E2AFF" w:rsidRPr="00866897" w:rsidRDefault="002E2AFF" w:rsidP="0008349E">
      <w:pPr>
        <w:rPr>
          <w:noProof/>
          <w:lang w:val="sk-SK"/>
        </w:rPr>
      </w:pPr>
    </w:p>
    <w:p w14:paraId="376EDE98" w14:textId="77777777" w:rsidR="00D437D4" w:rsidRPr="00866897" w:rsidRDefault="00D437D4" w:rsidP="00B90477">
      <w:pPr>
        <w:pStyle w:val="lab-h1"/>
        <w:keepNext/>
        <w:keepLines/>
        <w:tabs>
          <w:tab w:val="left" w:pos="567"/>
        </w:tabs>
        <w:spacing w:before="0" w:after="0"/>
        <w:rPr>
          <w:bCs/>
          <w:noProof/>
          <w:lang w:val="sk-SK"/>
        </w:rPr>
      </w:pPr>
      <w:r w:rsidRPr="00866897">
        <w:rPr>
          <w:bCs/>
          <w:noProof/>
          <w:lang w:val="sk-SK"/>
        </w:rPr>
        <w:t>6.</w:t>
      </w:r>
      <w:r w:rsidRPr="00866897">
        <w:rPr>
          <w:bCs/>
          <w:noProof/>
          <w:lang w:val="sk-SK"/>
        </w:rPr>
        <w:tab/>
        <w:t>INÉ</w:t>
      </w:r>
    </w:p>
    <w:p w14:paraId="335E3959" w14:textId="77777777" w:rsidR="00D437D4" w:rsidRPr="00866897" w:rsidRDefault="00D437D4" w:rsidP="00B90477">
      <w:pPr>
        <w:pStyle w:val="lab-p1"/>
        <w:keepNext/>
        <w:keepLines/>
        <w:rPr>
          <w:noProof/>
          <w:lang w:val="sk-SK"/>
        </w:rPr>
      </w:pPr>
    </w:p>
    <w:p w14:paraId="40CAD3CA" w14:textId="77777777" w:rsidR="00142B7B" w:rsidRPr="00866897" w:rsidRDefault="002E2AFF" w:rsidP="00857360">
      <w:pPr>
        <w:pStyle w:val="lab-title2-secondpage"/>
        <w:spacing w:before="0"/>
        <w:rPr>
          <w:bCs/>
          <w:noProof/>
          <w:lang w:val="sk-SK"/>
        </w:rPr>
      </w:pPr>
      <w:r w:rsidRPr="00866897">
        <w:rPr>
          <w:noProof/>
          <w:lang w:val="sk-SK"/>
        </w:rPr>
        <w:br w:type="page"/>
      </w:r>
      <w:r w:rsidR="00D437D4" w:rsidRPr="00866897">
        <w:rPr>
          <w:bCs/>
          <w:noProof/>
          <w:lang w:val="sk-SK"/>
        </w:rPr>
        <w:lastRenderedPageBreak/>
        <w:t xml:space="preserve">ÚDAJE, KTORÉ MAJÚ </w:t>
      </w:r>
      <w:r w:rsidR="00142B7B" w:rsidRPr="00866897">
        <w:rPr>
          <w:bCs/>
          <w:noProof/>
          <w:lang w:val="sk-SK"/>
        </w:rPr>
        <w:t>BYŤ UVEDENÉ NA VONKAJŠOM OBALE</w:t>
      </w:r>
    </w:p>
    <w:p w14:paraId="402BB8A9" w14:textId="77777777" w:rsidR="00142B7B" w:rsidRPr="00866897" w:rsidRDefault="00142B7B" w:rsidP="00857360">
      <w:pPr>
        <w:pStyle w:val="lab-title2-secondpage"/>
        <w:spacing w:before="0"/>
        <w:rPr>
          <w:bCs/>
          <w:noProof/>
          <w:lang w:val="sk-SK"/>
        </w:rPr>
      </w:pPr>
    </w:p>
    <w:p w14:paraId="685801C9" w14:textId="77777777" w:rsidR="00D437D4" w:rsidRPr="00866897" w:rsidRDefault="00D437D4" w:rsidP="00857360">
      <w:pPr>
        <w:pStyle w:val="lab-title2-secondpage"/>
        <w:spacing w:before="0"/>
        <w:rPr>
          <w:bCs/>
          <w:noProof/>
          <w:lang w:val="sk-SK"/>
        </w:rPr>
      </w:pPr>
      <w:r w:rsidRPr="00866897">
        <w:rPr>
          <w:bCs/>
          <w:noProof/>
          <w:lang w:val="sk-SK"/>
        </w:rPr>
        <w:t>VONKAJŠ</w:t>
      </w:r>
      <w:r w:rsidR="00A34BB4" w:rsidRPr="00866897">
        <w:rPr>
          <w:bCs/>
          <w:noProof/>
          <w:lang w:val="sk-SK"/>
        </w:rPr>
        <w:t>IA</w:t>
      </w:r>
      <w:r w:rsidRPr="00866897">
        <w:rPr>
          <w:bCs/>
          <w:noProof/>
          <w:lang w:val="sk-SK"/>
        </w:rPr>
        <w:t xml:space="preserve"> </w:t>
      </w:r>
      <w:r w:rsidR="00A34BB4" w:rsidRPr="00866897">
        <w:rPr>
          <w:bCs/>
          <w:noProof/>
          <w:lang w:val="sk-SK"/>
        </w:rPr>
        <w:t>ŠKATUĽA</w:t>
      </w:r>
    </w:p>
    <w:p w14:paraId="1349666C" w14:textId="77777777" w:rsidR="00D437D4" w:rsidRPr="00866897" w:rsidRDefault="00D437D4" w:rsidP="00857360">
      <w:pPr>
        <w:pStyle w:val="lab-p1"/>
        <w:rPr>
          <w:noProof/>
          <w:lang w:val="sk-SK"/>
        </w:rPr>
      </w:pPr>
    </w:p>
    <w:p w14:paraId="01EAEE04" w14:textId="77777777" w:rsidR="002E2AFF" w:rsidRPr="00866897" w:rsidRDefault="002E2AFF" w:rsidP="00857360">
      <w:pPr>
        <w:rPr>
          <w:noProof/>
          <w:lang w:val="sk-SK"/>
        </w:rPr>
      </w:pPr>
    </w:p>
    <w:p w14:paraId="2CB9CC72" w14:textId="77777777" w:rsidR="00D437D4" w:rsidRPr="00866897" w:rsidRDefault="00D437D4" w:rsidP="00E17371">
      <w:pPr>
        <w:pStyle w:val="lab-h1"/>
        <w:keepNext/>
        <w:keepLines/>
        <w:tabs>
          <w:tab w:val="left" w:pos="567"/>
        </w:tabs>
        <w:spacing w:before="0" w:after="0"/>
        <w:rPr>
          <w:bCs/>
          <w:noProof/>
          <w:lang w:val="sk-SK"/>
        </w:rPr>
      </w:pPr>
      <w:r w:rsidRPr="00866897">
        <w:rPr>
          <w:bCs/>
          <w:noProof/>
          <w:lang w:val="sk-SK"/>
        </w:rPr>
        <w:t>1.</w:t>
      </w:r>
      <w:r w:rsidRPr="00866897">
        <w:rPr>
          <w:bCs/>
          <w:noProof/>
          <w:lang w:val="sk-SK"/>
        </w:rPr>
        <w:tab/>
        <w:t>NÁZOV LIEKU</w:t>
      </w:r>
    </w:p>
    <w:p w14:paraId="6EE505B5" w14:textId="77777777" w:rsidR="002E2AFF" w:rsidRPr="00866897" w:rsidRDefault="002E2AFF" w:rsidP="00E17371">
      <w:pPr>
        <w:pStyle w:val="lab-p1"/>
        <w:keepNext/>
        <w:keepLines/>
        <w:rPr>
          <w:noProof/>
          <w:lang w:val="sk-SK"/>
        </w:rPr>
      </w:pPr>
    </w:p>
    <w:p w14:paraId="6318EEDB" w14:textId="77777777" w:rsidR="00D437D4" w:rsidRPr="00866897" w:rsidRDefault="00527208" w:rsidP="00857360">
      <w:pPr>
        <w:pStyle w:val="lab-p1"/>
        <w:rPr>
          <w:noProof/>
          <w:lang w:val="sk-SK"/>
        </w:rPr>
      </w:pPr>
      <w:r w:rsidRPr="00866897">
        <w:rPr>
          <w:noProof/>
          <w:lang w:val="sk-SK"/>
        </w:rPr>
        <w:t>Abseamed</w:t>
      </w:r>
      <w:r w:rsidR="00D437D4" w:rsidRPr="00866897">
        <w:rPr>
          <w:noProof/>
          <w:lang w:val="sk-SK"/>
        </w:rPr>
        <w:t> 3 000 IU/0,3 ml injekčný roztok v naplnenej injekčnej striekačke</w:t>
      </w:r>
    </w:p>
    <w:p w14:paraId="4E903C5F" w14:textId="77777777" w:rsidR="002E2AFF" w:rsidRPr="00866897" w:rsidRDefault="002E2AFF" w:rsidP="00857360">
      <w:pPr>
        <w:pStyle w:val="lab-p2"/>
        <w:spacing w:before="0"/>
        <w:rPr>
          <w:noProof/>
          <w:lang w:val="sk-SK"/>
        </w:rPr>
      </w:pPr>
    </w:p>
    <w:p w14:paraId="0E68E92C" w14:textId="77777777" w:rsidR="00D437D4" w:rsidRPr="00866897" w:rsidRDefault="00532BD4" w:rsidP="00857360">
      <w:pPr>
        <w:pStyle w:val="lab-p2"/>
        <w:spacing w:before="0"/>
        <w:rPr>
          <w:noProof/>
          <w:lang w:val="sk-SK"/>
        </w:rPr>
      </w:pPr>
      <w:r w:rsidRPr="00866897">
        <w:rPr>
          <w:noProof/>
          <w:lang w:val="sk-SK"/>
        </w:rPr>
        <w:t>e</w:t>
      </w:r>
      <w:r w:rsidR="00D437D4" w:rsidRPr="00866897">
        <w:rPr>
          <w:noProof/>
          <w:lang w:val="sk-SK"/>
        </w:rPr>
        <w:t>poetín alfa</w:t>
      </w:r>
    </w:p>
    <w:p w14:paraId="69C5FC99" w14:textId="77777777" w:rsidR="002E2AFF" w:rsidRPr="00866897" w:rsidRDefault="002E2AFF" w:rsidP="00857360">
      <w:pPr>
        <w:rPr>
          <w:noProof/>
          <w:lang w:val="sk-SK"/>
        </w:rPr>
      </w:pPr>
    </w:p>
    <w:p w14:paraId="6B785B96" w14:textId="77777777" w:rsidR="002E2AFF" w:rsidRPr="00866897" w:rsidRDefault="002E2AFF" w:rsidP="00857360">
      <w:pPr>
        <w:rPr>
          <w:noProof/>
          <w:lang w:val="sk-SK"/>
        </w:rPr>
      </w:pPr>
    </w:p>
    <w:p w14:paraId="035E79D0" w14:textId="77777777" w:rsidR="00D437D4" w:rsidRPr="00866897" w:rsidRDefault="00D437D4" w:rsidP="00E17371">
      <w:pPr>
        <w:pStyle w:val="lab-h1"/>
        <w:keepNext/>
        <w:keepLines/>
        <w:tabs>
          <w:tab w:val="left" w:pos="567"/>
        </w:tabs>
        <w:spacing w:before="0" w:after="0"/>
        <w:rPr>
          <w:bCs/>
          <w:noProof/>
          <w:lang w:val="sk-SK"/>
        </w:rPr>
      </w:pPr>
      <w:r w:rsidRPr="00866897">
        <w:rPr>
          <w:bCs/>
          <w:noProof/>
          <w:lang w:val="sk-SK"/>
        </w:rPr>
        <w:t>2.</w:t>
      </w:r>
      <w:r w:rsidRPr="00866897">
        <w:rPr>
          <w:bCs/>
          <w:noProof/>
          <w:lang w:val="sk-SK"/>
        </w:rPr>
        <w:tab/>
        <w:t>LIEČIVO (LIEČIVÁ)</w:t>
      </w:r>
    </w:p>
    <w:p w14:paraId="5A73DED4" w14:textId="77777777" w:rsidR="002E2AFF" w:rsidRPr="00866897" w:rsidRDefault="002E2AFF" w:rsidP="00E17371">
      <w:pPr>
        <w:pStyle w:val="lab-p1"/>
        <w:keepNext/>
        <w:keepLines/>
        <w:rPr>
          <w:noProof/>
          <w:lang w:val="sk-SK"/>
        </w:rPr>
      </w:pPr>
    </w:p>
    <w:p w14:paraId="2A3842AF" w14:textId="77777777" w:rsidR="00D437D4" w:rsidRPr="00866897" w:rsidRDefault="00D437D4" w:rsidP="00857360">
      <w:pPr>
        <w:pStyle w:val="lab-p1"/>
        <w:rPr>
          <w:noProof/>
          <w:lang w:val="sk-SK"/>
        </w:rPr>
      </w:pPr>
      <w:r w:rsidRPr="00866897">
        <w:rPr>
          <w:noProof/>
          <w:lang w:val="sk-SK"/>
        </w:rPr>
        <w:t>1 naplnená injekčná striekačka s 0,3 ml obsahuje 3 000 medzinárodných jednotiek (IU), čo zodpovedá 25,2 mikrogramu epoetínu alfa.</w:t>
      </w:r>
    </w:p>
    <w:p w14:paraId="4B62FAFB" w14:textId="77777777" w:rsidR="002E2AFF" w:rsidRPr="00866897" w:rsidRDefault="002E2AFF" w:rsidP="00857360">
      <w:pPr>
        <w:rPr>
          <w:noProof/>
          <w:lang w:val="sk-SK"/>
        </w:rPr>
      </w:pPr>
    </w:p>
    <w:p w14:paraId="2F434CFF" w14:textId="77777777" w:rsidR="002E2AFF" w:rsidRPr="00866897" w:rsidRDefault="002E2AFF" w:rsidP="00857360">
      <w:pPr>
        <w:rPr>
          <w:noProof/>
          <w:lang w:val="sk-SK"/>
        </w:rPr>
      </w:pPr>
    </w:p>
    <w:p w14:paraId="43ED95FF" w14:textId="77777777" w:rsidR="00D437D4" w:rsidRPr="00866897" w:rsidRDefault="00D437D4" w:rsidP="00E17371">
      <w:pPr>
        <w:pStyle w:val="lab-h1"/>
        <w:keepNext/>
        <w:keepLines/>
        <w:tabs>
          <w:tab w:val="left" w:pos="567"/>
        </w:tabs>
        <w:spacing w:before="0" w:after="0"/>
        <w:rPr>
          <w:bCs/>
          <w:noProof/>
          <w:lang w:val="sk-SK"/>
        </w:rPr>
      </w:pPr>
      <w:r w:rsidRPr="00866897">
        <w:rPr>
          <w:bCs/>
          <w:noProof/>
          <w:lang w:val="sk-SK"/>
        </w:rPr>
        <w:t>3.</w:t>
      </w:r>
      <w:r w:rsidRPr="00866897">
        <w:rPr>
          <w:bCs/>
          <w:noProof/>
          <w:lang w:val="sk-SK"/>
        </w:rPr>
        <w:tab/>
        <w:t>ZOZNAM POMOCNÝCH LÁTOK</w:t>
      </w:r>
    </w:p>
    <w:p w14:paraId="0CA03CCB" w14:textId="77777777" w:rsidR="002E2AFF" w:rsidRPr="00866897" w:rsidRDefault="002E2AFF" w:rsidP="00E17371">
      <w:pPr>
        <w:pStyle w:val="lab-p1"/>
        <w:keepNext/>
        <w:keepLines/>
        <w:rPr>
          <w:noProof/>
          <w:lang w:val="sk-SK"/>
        </w:rPr>
      </w:pPr>
    </w:p>
    <w:p w14:paraId="7A48F376" w14:textId="77777777" w:rsidR="00D437D4" w:rsidRPr="00866897" w:rsidRDefault="00D437D4" w:rsidP="00857360">
      <w:pPr>
        <w:pStyle w:val="lab-p1"/>
        <w:rPr>
          <w:noProof/>
          <w:lang w:val="sk-SK"/>
        </w:rPr>
      </w:pPr>
      <w:r w:rsidRPr="00866897">
        <w:rPr>
          <w:noProof/>
          <w:lang w:val="sk-SK"/>
        </w:rPr>
        <w:t xml:space="preserve">Pomocné látky: dihydrát dihydrogénfosforečnanu sodného, dihydrát fosforečnanu disodného, chlorid sodný, glycín, polysorbát 80, </w:t>
      </w:r>
      <w:r w:rsidR="00532BD4" w:rsidRPr="00866897">
        <w:rPr>
          <w:noProof/>
          <w:lang w:val="sk-SK"/>
        </w:rPr>
        <w:t>kyselina chlorovodíková, hydroxid sodný a voda na injekci</w:t>
      </w:r>
      <w:r w:rsidR="004C34BD" w:rsidRPr="00866897">
        <w:rPr>
          <w:noProof/>
          <w:lang w:val="sk-SK"/>
        </w:rPr>
        <w:t>e</w:t>
      </w:r>
      <w:r w:rsidRPr="00866897">
        <w:rPr>
          <w:noProof/>
          <w:lang w:val="sk-SK"/>
        </w:rPr>
        <w:t>.</w:t>
      </w:r>
    </w:p>
    <w:p w14:paraId="5BB0ED27" w14:textId="77777777" w:rsidR="00D437D4" w:rsidRPr="00866897" w:rsidRDefault="00D437D4" w:rsidP="00857360">
      <w:pPr>
        <w:pStyle w:val="lab-p1"/>
        <w:rPr>
          <w:noProof/>
          <w:lang w:val="sk-SK"/>
        </w:rPr>
      </w:pPr>
      <w:r w:rsidRPr="00866897">
        <w:rPr>
          <w:noProof/>
          <w:lang w:val="sk-SK"/>
        </w:rPr>
        <w:t>Ďalšie informácie nájdete v písomnej informácii pre používateľa.</w:t>
      </w:r>
    </w:p>
    <w:p w14:paraId="2D86D19A" w14:textId="77777777" w:rsidR="002E2AFF" w:rsidRPr="00866897" w:rsidRDefault="002E2AFF" w:rsidP="00857360">
      <w:pPr>
        <w:rPr>
          <w:noProof/>
          <w:lang w:val="sk-SK"/>
        </w:rPr>
      </w:pPr>
    </w:p>
    <w:p w14:paraId="2823D205" w14:textId="77777777" w:rsidR="002E2AFF" w:rsidRPr="00866897" w:rsidRDefault="002E2AFF" w:rsidP="00857360">
      <w:pPr>
        <w:rPr>
          <w:noProof/>
          <w:lang w:val="sk-SK"/>
        </w:rPr>
      </w:pPr>
    </w:p>
    <w:p w14:paraId="013CD1D4" w14:textId="77777777" w:rsidR="00D437D4" w:rsidRPr="00866897" w:rsidRDefault="00D437D4" w:rsidP="00E17371">
      <w:pPr>
        <w:pStyle w:val="lab-h1"/>
        <w:keepNext/>
        <w:keepLines/>
        <w:tabs>
          <w:tab w:val="left" w:pos="567"/>
        </w:tabs>
        <w:spacing w:before="0" w:after="0"/>
        <w:rPr>
          <w:bCs/>
          <w:noProof/>
          <w:lang w:val="sk-SK"/>
        </w:rPr>
      </w:pPr>
      <w:r w:rsidRPr="00866897">
        <w:rPr>
          <w:bCs/>
          <w:noProof/>
          <w:lang w:val="sk-SK"/>
        </w:rPr>
        <w:t>4.</w:t>
      </w:r>
      <w:r w:rsidRPr="00866897">
        <w:rPr>
          <w:bCs/>
          <w:noProof/>
          <w:lang w:val="sk-SK"/>
        </w:rPr>
        <w:tab/>
        <w:t>LIEKOVÁ FORMA A OBSAH</w:t>
      </w:r>
    </w:p>
    <w:p w14:paraId="154A547C" w14:textId="77777777" w:rsidR="002E2AFF" w:rsidRPr="00866897" w:rsidRDefault="002E2AFF" w:rsidP="00E17371">
      <w:pPr>
        <w:pStyle w:val="lab-p1"/>
        <w:keepNext/>
        <w:keepLines/>
        <w:rPr>
          <w:noProof/>
          <w:lang w:val="sk-SK"/>
        </w:rPr>
      </w:pPr>
    </w:p>
    <w:p w14:paraId="5F97E1CD" w14:textId="77777777" w:rsidR="00D437D4" w:rsidRPr="00866897" w:rsidRDefault="00D437D4" w:rsidP="00857360">
      <w:pPr>
        <w:pStyle w:val="lab-p1"/>
        <w:rPr>
          <w:noProof/>
          <w:lang w:val="sk-SK"/>
        </w:rPr>
      </w:pPr>
      <w:r w:rsidRPr="00866897">
        <w:rPr>
          <w:noProof/>
          <w:lang w:val="sk-SK"/>
        </w:rPr>
        <w:t>Injekčný roztok</w:t>
      </w:r>
    </w:p>
    <w:p w14:paraId="60BE691F" w14:textId="77777777" w:rsidR="00D437D4" w:rsidRPr="00866897" w:rsidRDefault="00D437D4" w:rsidP="00857360">
      <w:pPr>
        <w:pStyle w:val="lab-p1"/>
        <w:rPr>
          <w:noProof/>
          <w:shd w:val="clear" w:color="auto" w:fill="C0C0C0"/>
          <w:lang w:val="sk-SK"/>
        </w:rPr>
      </w:pPr>
      <w:r w:rsidRPr="00866897">
        <w:rPr>
          <w:noProof/>
          <w:lang w:val="sk-SK"/>
        </w:rPr>
        <w:t>1 naplnená injekčná striekačka s 0,3 ml</w:t>
      </w:r>
    </w:p>
    <w:p w14:paraId="03D3C526" w14:textId="77777777" w:rsidR="00D437D4" w:rsidRPr="00866897" w:rsidRDefault="00D437D4" w:rsidP="00857360">
      <w:pPr>
        <w:pStyle w:val="lab-p1"/>
        <w:rPr>
          <w:noProof/>
          <w:lang w:val="sk-SK"/>
        </w:rPr>
      </w:pPr>
      <w:r w:rsidRPr="00866897">
        <w:rPr>
          <w:noProof/>
          <w:lang w:val="sk-SK"/>
        </w:rPr>
        <w:t>6 naplnených injekčných striekačiek s 0,3 ml</w:t>
      </w:r>
    </w:p>
    <w:p w14:paraId="6E3EF215" w14:textId="77777777" w:rsidR="00D437D4" w:rsidRPr="00866897" w:rsidRDefault="00D437D4" w:rsidP="00857360">
      <w:pPr>
        <w:pStyle w:val="lab-p1"/>
        <w:rPr>
          <w:noProof/>
          <w:lang w:val="sk-SK"/>
        </w:rPr>
      </w:pPr>
      <w:r w:rsidRPr="00866897">
        <w:rPr>
          <w:noProof/>
          <w:lang w:val="sk-SK"/>
        </w:rPr>
        <w:t>1 naplnená injekčná striekačka s 0,3 ml, s ochranným krytom ihly</w:t>
      </w:r>
    </w:p>
    <w:p w14:paraId="7FDA0111" w14:textId="77777777" w:rsidR="00D437D4" w:rsidRPr="00866897" w:rsidRDefault="00D437D4" w:rsidP="00857360">
      <w:pPr>
        <w:pStyle w:val="lab-p1"/>
        <w:rPr>
          <w:noProof/>
          <w:lang w:val="sk-SK"/>
        </w:rPr>
      </w:pPr>
      <w:r w:rsidRPr="00866897">
        <w:rPr>
          <w:noProof/>
          <w:highlight w:val="lightGray"/>
          <w:lang w:val="sk-SK"/>
        </w:rPr>
        <w:t>6 naplnených injekčných striekačiek s 0,3 ml, s ochranným krytom ihly</w:t>
      </w:r>
    </w:p>
    <w:p w14:paraId="6967E9AD" w14:textId="77777777" w:rsidR="002E2AFF" w:rsidRPr="00866897" w:rsidRDefault="002E2AFF" w:rsidP="00857360">
      <w:pPr>
        <w:rPr>
          <w:noProof/>
          <w:lang w:val="sk-SK"/>
        </w:rPr>
      </w:pPr>
    </w:p>
    <w:p w14:paraId="527C7F78" w14:textId="77777777" w:rsidR="002E2AFF" w:rsidRPr="00866897" w:rsidRDefault="002E2AFF" w:rsidP="00857360">
      <w:pPr>
        <w:rPr>
          <w:noProof/>
          <w:lang w:val="sk-SK"/>
        </w:rPr>
      </w:pPr>
    </w:p>
    <w:p w14:paraId="0D32EE79" w14:textId="77777777" w:rsidR="00D437D4" w:rsidRPr="00866897" w:rsidRDefault="00D437D4" w:rsidP="00E17371">
      <w:pPr>
        <w:pStyle w:val="lab-h1"/>
        <w:keepNext/>
        <w:keepLines/>
        <w:tabs>
          <w:tab w:val="left" w:pos="567"/>
        </w:tabs>
        <w:spacing w:before="0" w:after="0"/>
        <w:rPr>
          <w:bCs/>
          <w:noProof/>
          <w:lang w:val="sk-SK"/>
        </w:rPr>
      </w:pPr>
      <w:r w:rsidRPr="00866897">
        <w:rPr>
          <w:bCs/>
          <w:noProof/>
          <w:lang w:val="sk-SK"/>
        </w:rPr>
        <w:t>5.</w:t>
      </w:r>
      <w:r w:rsidRPr="00866897">
        <w:rPr>
          <w:bCs/>
          <w:noProof/>
          <w:lang w:val="sk-SK"/>
        </w:rPr>
        <w:tab/>
        <w:t>SPÔSOB A CESTA</w:t>
      </w:r>
      <w:r w:rsidR="0071779E" w:rsidRPr="00866897">
        <w:rPr>
          <w:bCs/>
          <w:noProof/>
          <w:lang w:val="sk-SK"/>
        </w:rPr>
        <w:t xml:space="preserve"> </w:t>
      </w:r>
      <w:r w:rsidRPr="00866897">
        <w:rPr>
          <w:bCs/>
          <w:noProof/>
          <w:lang w:val="sk-SK"/>
        </w:rPr>
        <w:t>(CESTY) PODÁVANIA</w:t>
      </w:r>
    </w:p>
    <w:p w14:paraId="75F33D32" w14:textId="77777777" w:rsidR="002E2AFF" w:rsidRPr="00866897" w:rsidRDefault="002E2AFF" w:rsidP="00E17371">
      <w:pPr>
        <w:pStyle w:val="lab-p1"/>
        <w:keepNext/>
        <w:keepLines/>
        <w:rPr>
          <w:noProof/>
          <w:lang w:val="sk-SK"/>
        </w:rPr>
      </w:pPr>
    </w:p>
    <w:p w14:paraId="0F7F8B92" w14:textId="77777777" w:rsidR="00D437D4" w:rsidRPr="00866897" w:rsidRDefault="00D437D4" w:rsidP="00857360">
      <w:pPr>
        <w:pStyle w:val="lab-p1"/>
        <w:rPr>
          <w:noProof/>
          <w:lang w:val="sk-SK"/>
        </w:rPr>
      </w:pPr>
      <w:r w:rsidRPr="00866897">
        <w:rPr>
          <w:noProof/>
          <w:lang w:val="sk-SK"/>
        </w:rPr>
        <w:t>Na subkutánne a intravenózne použitie.</w:t>
      </w:r>
    </w:p>
    <w:p w14:paraId="2B1A22CD" w14:textId="77777777" w:rsidR="00D437D4" w:rsidRPr="00866897" w:rsidRDefault="00D437D4" w:rsidP="00857360">
      <w:pPr>
        <w:pStyle w:val="lab-p1"/>
        <w:rPr>
          <w:noProof/>
          <w:lang w:val="sk-SK"/>
        </w:rPr>
      </w:pPr>
      <w:r w:rsidRPr="00866897">
        <w:rPr>
          <w:noProof/>
          <w:lang w:val="sk-SK"/>
        </w:rPr>
        <w:t>Pred použitím si prečítajte písomnú informáciu pre používateľa.</w:t>
      </w:r>
    </w:p>
    <w:p w14:paraId="24B5E63F" w14:textId="77777777" w:rsidR="00D437D4" w:rsidRPr="00866897" w:rsidRDefault="00D437D4" w:rsidP="00857360">
      <w:pPr>
        <w:pStyle w:val="lab-p1"/>
        <w:rPr>
          <w:noProof/>
          <w:lang w:val="sk-SK"/>
        </w:rPr>
      </w:pPr>
      <w:r w:rsidRPr="00866897">
        <w:rPr>
          <w:noProof/>
          <w:lang w:val="sk-SK"/>
        </w:rPr>
        <w:t>Nepretrepávať.</w:t>
      </w:r>
    </w:p>
    <w:p w14:paraId="714EB535" w14:textId="77777777" w:rsidR="002E2AFF" w:rsidRPr="00866897" w:rsidRDefault="002E2AFF" w:rsidP="00857360">
      <w:pPr>
        <w:rPr>
          <w:noProof/>
          <w:lang w:val="sk-SK"/>
        </w:rPr>
      </w:pPr>
    </w:p>
    <w:p w14:paraId="738AA68A" w14:textId="77777777" w:rsidR="002E2AFF" w:rsidRPr="00866897" w:rsidRDefault="002E2AFF" w:rsidP="00857360">
      <w:pPr>
        <w:rPr>
          <w:noProof/>
          <w:lang w:val="sk-SK"/>
        </w:rPr>
      </w:pPr>
    </w:p>
    <w:p w14:paraId="2923F8BE" w14:textId="77777777" w:rsidR="00D437D4" w:rsidRPr="00866897" w:rsidRDefault="00D437D4" w:rsidP="00E17371">
      <w:pPr>
        <w:pStyle w:val="lab-h1"/>
        <w:keepNext/>
        <w:keepLines/>
        <w:tabs>
          <w:tab w:val="left" w:pos="567"/>
        </w:tabs>
        <w:spacing w:before="0" w:after="0"/>
        <w:rPr>
          <w:bCs/>
          <w:noProof/>
          <w:lang w:val="sk-SK"/>
        </w:rPr>
      </w:pPr>
      <w:r w:rsidRPr="00866897">
        <w:rPr>
          <w:bCs/>
          <w:noProof/>
          <w:lang w:val="sk-SK"/>
        </w:rPr>
        <w:t>6.</w:t>
      </w:r>
      <w:r w:rsidRPr="00866897">
        <w:rPr>
          <w:bCs/>
          <w:noProof/>
          <w:lang w:val="sk-SK"/>
        </w:rPr>
        <w:tab/>
        <w:t>ŠPECIÁLNE UPOZORNENIE, ŽE LIEK SA MUSÍ UCHOVÁVAŤ MIMO DOHĽADU a DOSAHU DETÍ</w:t>
      </w:r>
    </w:p>
    <w:p w14:paraId="640A4732" w14:textId="77777777" w:rsidR="002E2AFF" w:rsidRPr="00866897" w:rsidRDefault="002E2AFF" w:rsidP="00E17371">
      <w:pPr>
        <w:pStyle w:val="lab-p1"/>
        <w:keepNext/>
        <w:keepLines/>
        <w:rPr>
          <w:noProof/>
          <w:lang w:val="sk-SK"/>
        </w:rPr>
      </w:pPr>
    </w:p>
    <w:p w14:paraId="795A2F83" w14:textId="77777777" w:rsidR="00D437D4" w:rsidRPr="00866897" w:rsidRDefault="00D437D4" w:rsidP="00857360">
      <w:pPr>
        <w:pStyle w:val="lab-p1"/>
        <w:rPr>
          <w:noProof/>
          <w:lang w:val="sk-SK"/>
        </w:rPr>
      </w:pPr>
      <w:r w:rsidRPr="00866897">
        <w:rPr>
          <w:noProof/>
          <w:lang w:val="sk-SK"/>
        </w:rPr>
        <w:t>Uchovávajte mimo dohľadu a dosahu detí.</w:t>
      </w:r>
    </w:p>
    <w:p w14:paraId="13DDB971" w14:textId="77777777" w:rsidR="002E2AFF" w:rsidRPr="00866897" w:rsidRDefault="002E2AFF" w:rsidP="00857360">
      <w:pPr>
        <w:rPr>
          <w:noProof/>
          <w:lang w:val="sk-SK"/>
        </w:rPr>
      </w:pPr>
    </w:p>
    <w:p w14:paraId="3C1FD97A" w14:textId="77777777" w:rsidR="002E2AFF" w:rsidRPr="00866897" w:rsidRDefault="002E2AFF" w:rsidP="00857360">
      <w:pPr>
        <w:rPr>
          <w:noProof/>
          <w:lang w:val="sk-SK"/>
        </w:rPr>
      </w:pPr>
    </w:p>
    <w:p w14:paraId="2CE6E45B" w14:textId="77777777" w:rsidR="00D437D4" w:rsidRPr="00866897" w:rsidRDefault="00D437D4" w:rsidP="00E17371">
      <w:pPr>
        <w:pStyle w:val="lab-h1"/>
        <w:keepNext/>
        <w:keepLines/>
        <w:tabs>
          <w:tab w:val="left" w:pos="567"/>
        </w:tabs>
        <w:spacing w:before="0" w:after="0"/>
        <w:rPr>
          <w:bCs/>
          <w:noProof/>
          <w:lang w:val="sk-SK"/>
        </w:rPr>
      </w:pPr>
      <w:r w:rsidRPr="00866897">
        <w:rPr>
          <w:bCs/>
          <w:noProof/>
          <w:lang w:val="sk-SK"/>
        </w:rPr>
        <w:t>7.</w:t>
      </w:r>
      <w:r w:rsidRPr="00866897">
        <w:rPr>
          <w:bCs/>
          <w:noProof/>
          <w:lang w:val="sk-SK"/>
        </w:rPr>
        <w:tab/>
        <w:t xml:space="preserve">INÉ ŠPECIÁLNE </w:t>
      </w:r>
      <w:r w:rsidR="009E7D00" w:rsidRPr="00866897">
        <w:rPr>
          <w:bCs/>
          <w:noProof/>
          <w:lang w:val="sk-SK"/>
        </w:rPr>
        <w:t>UPOZORNENIE (UPOZORNENIA)</w:t>
      </w:r>
      <w:r w:rsidRPr="00866897">
        <w:rPr>
          <w:bCs/>
          <w:noProof/>
          <w:lang w:val="sk-SK"/>
        </w:rPr>
        <w:t>, AK JE TO POTREBNÉ</w:t>
      </w:r>
    </w:p>
    <w:p w14:paraId="30D33207" w14:textId="77777777" w:rsidR="00D437D4" w:rsidRPr="00866897" w:rsidRDefault="00D437D4" w:rsidP="00E17371">
      <w:pPr>
        <w:pStyle w:val="lab-p1"/>
        <w:keepNext/>
        <w:keepLines/>
        <w:rPr>
          <w:noProof/>
          <w:lang w:val="sk-SK"/>
        </w:rPr>
      </w:pPr>
    </w:p>
    <w:p w14:paraId="31330E83" w14:textId="77777777" w:rsidR="002E2AFF" w:rsidRPr="00866897" w:rsidRDefault="002E2AFF" w:rsidP="00857360">
      <w:pPr>
        <w:rPr>
          <w:noProof/>
          <w:lang w:val="sk-SK"/>
        </w:rPr>
      </w:pPr>
    </w:p>
    <w:p w14:paraId="0EC07483" w14:textId="77777777" w:rsidR="00D437D4" w:rsidRPr="00866897" w:rsidRDefault="00D437D4" w:rsidP="00E17371">
      <w:pPr>
        <w:pStyle w:val="lab-h1"/>
        <w:keepNext/>
        <w:keepLines/>
        <w:tabs>
          <w:tab w:val="left" w:pos="567"/>
        </w:tabs>
        <w:spacing w:before="0" w:after="0"/>
        <w:rPr>
          <w:bCs/>
          <w:noProof/>
          <w:lang w:val="sk-SK"/>
        </w:rPr>
      </w:pPr>
      <w:r w:rsidRPr="00866897">
        <w:rPr>
          <w:bCs/>
          <w:noProof/>
          <w:lang w:val="sk-SK"/>
        </w:rPr>
        <w:t>8.</w:t>
      </w:r>
      <w:r w:rsidRPr="00866897">
        <w:rPr>
          <w:bCs/>
          <w:noProof/>
          <w:lang w:val="sk-SK"/>
        </w:rPr>
        <w:tab/>
        <w:t>DÁTUM EXSPIRÁCIE</w:t>
      </w:r>
    </w:p>
    <w:p w14:paraId="08426C8E" w14:textId="77777777" w:rsidR="002E2AFF" w:rsidRPr="00866897" w:rsidRDefault="002E2AFF" w:rsidP="00E17371">
      <w:pPr>
        <w:pStyle w:val="lab-p1"/>
        <w:keepNext/>
        <w:keepLines/>
        <w:rPr>
          <w:noProof/>
          <w:lang w:val="sk-SK"/>
        </w:rPr>
      </w:pPr>
    </w:p>
    <w:p w14:paraId="774B4871" w14:textId="77777777" w:rsidR="00D437D4" w:rsidRPr="00866897" w:rsidRDefault="00D437D4" w:rsidP="00857360">
      <w:pPr>
        <w:pStyle w:val="lab-p1"/>
        <w:rPr>
          <w:noProof/>
          <w:lang w:val="sk-SK"/>
        </w:rPr>
      </w:pPr>
      <w:r w:rsidRPr="00866897">
        <w:rPr>
          <w:noProof/>
          <w:lang w:val="sk-SK"/>
        </w:rPr>
        <w:t>EXP</w:t>
      </w:r>
    </w:p>
    <w:p w14:paraId="1E27147C" w14:textId="77777777" w:rsidR="002E2AFF" w:rsidRPr="00866897" w:rsidRDefault="002E2AFF" w:rsidP="00857360">
      <w:pPr>
        <w:rPr>
          <w:noProof/>
          <w:lang w:val="sk-SK"/>
        </w:rPr>
      </w:pPr>
    </w:p>
    <w:p w14:paraId="5C498F38" w14:textId="77777777" w:rsidR="002E2AFF" w:rsidRPr="00866897" w:rsidRDefault="002E2AFF" w:rsidP="00857360">
      <w:pPr>
        <w:rPr>
          <w:noProof/>
          <w:lang w:val="sk-SK"/>
        </w:rPr>
      </w:pPr>
    </w:p>
    <w:p w14:paraId="0D083DB3" w14:textId="77777777" w:rsidR="00D437D4" w:rsidRPr="00866897" w:rsidRDefault="00D437D4" w:rsidP="00BF21CE">
      <w:pPr>
        <w:pStyle w:val="lab-h1"/>
        <w:keepNext/>
        <w:keepLines/>
        <w:tabs>
          <w:tab w:val="left" w:pos="567"/>
        </w:tabs>
        <w:spacing w:before="0" w:after="0"/>
        <w:rPr>
          <w:bCs/>
          <w:noProof/>
          <w:lang w:val="sk-SK"/>
        </w:rPr>
      </w:pPr>
      <w:r w:rsidRPr="00866897">
        <w:rPr>
          <w:bCs/>
          <w:noProof/>
          <w:lang w:val="sk-SK"/>
        </w:rPr>
        <w:lastRenderedPageBreak/>
        <w:t>9.</w:t>
      </w:r>
      <w:r w:rsidRPr="00866897">
        <w:rPr>
          <w:bCs/>
          <w:noProof/>
          <w:lang w:val="sk-SK"/>
        </w:rPr>
        <w:tab/>
        <w:t>ŠPECIÁLNE PODMIENKY NA UCHOVÁVANIE</w:t>
      </w:r>
    </w:p>
    <w:p w14:paraId="1033B427" w14:textId="77777777" w:rsidR="002E2AFF" w:rsidRPr="00866897" w:rsidRDefault="002E2AFF" w:rsidP="00BF21CE">
      <w:pPr>
        <w:pStyle w:val="lab-p1"/>
        <w:keepNext/>
        <w:keepLines/>
        <w:rPr>
          <w:noProof/>
          <w:lang w:val="sk-SK"/>
        </w:rPr>
      </w:pPr>
    </w:p>
    <w:p w14:paraId="2A92F185" w14:textId="77777777" w:rsidR="00D437D4" w:rsidRPr="00866897" w:rsidRDefault="00D437D4" w:rsidP="00857360">
      <w:pPr>
        <w:pStyle w:val="lab-p1"/>
        <w:rPr>
          <w:noProof/>
          <w:lang w:val="sk-SK"/>
        </w:rPr>
      </w:pPr>
      <w:r w:rsidRPr="00866897">
        <w:rPr>
          <w:noProof/>
          <w:lang w:val="sk-SK"/>
        </w:rPr>
        <w:t>Uchovávajte a prepravujte v chlade.</w:t>
      </w:r>
    </w:p>
    <w:p w14:paraId="62483B61" w14:textId="77777777" w:rsidR="00D437D4" w:rsidRPr="00866897" w:rsidRDefault="00D437D4" w:rsidP="00857360">
      <w:pPr>
        <w:pStyle w:val="lab-p1"/>
        <w:rPr>
          <w:noProof/>
          <w:lang w:val="sk-SK"/>
        </w:rPr>
      </w:pPr>
      <w:r w:rsidRPr="00866897">
        <w:rPr>
          <w:noProof/>
          <w:lang w:val="sk-SK"/>
        </w:rPr>
        <w:t>Neuchovávajte v mrazničke.</w:t>
      </w:r>
    </w:p>
    <w:p w14:paraId="081ADDB2" w14:textId="77777777" w:rsidR="002E2AFF" w:rsidRPr="00866897" w:rsidRDefault="002E2AFF" w:rsidP="00857360">
      <w:pPr>
        <w:pStyle w:val="lab-p2"/>
        <w:spacing w:before="0"/>
        <w:rPr>
          <w:noProof/>
          <w:lang w:val="sk-SK"/>
        </w:rPr>
      </w:pPr>
    </w:p>
    <w:p w14:paraId="09B7A6E5" w14:textId="77777777" w:rsidR="00D437D4" w:rsidRPr="00866897" w:rsidRDefault="00D437D4" w:rsidP="00857360">
      <w:pPr>
        <w:pStyle w:val="lab-p2"/>
        <w:spacing w:before="0"/>
        <w:rPr>
          <w:noProof/>
          <w:lang w:val="sk-SK"/>
        </w:rPr>
      </w:pPr>
      <w:r w:rsidRPr="00866897">
        <w:rPr>
          <w:noProof/>
          <w:lang w:val="sk-SK"/>
        </w:rPr>
        <w:t>Naplnenú injekčnú striekačku uchovávajte vo vonkajšom obale na ochranu pred svetlom.</w:t>
      </w:r>
    </w:p>
    <w:p w14:paraId="658A5FA1" w14:textId="77777777" w:rsidR="00C637B1" w:rsidRPr="00866897" w:rsidRDefault="00C637B1" w:rsidP="00E47D40">
      <w:pPr>
        <w:pStyle w:val="lab-p2"/>
        <w:spacing w:before="0"/>
        <w:rPr>
          <w:lang w:val="sk-SK"/>
        </w:rPr>
      </w:pPr>
      <w:r w:rsidRPr="00866897">
        <w:rPr>
          <w:noProof/>
          <w:highlight w:val="lightGray"/>
          <w:lang w:val="sk-SK"/>
        </w:rPr>
        <w:t>Naplnené injekčné striekačky uchovávajte vo vonkajšom obale na ochranu pred svetlom.</w:t>
      </w:r>
    </w:p>
    <w:p w14:paraId="0883856C" w14:textId="77777777" w:rsidR="002E2AFF" w:rsidRPr="00866897" w:rsidRDefault="002E2AFF" w:rsidP="00857360">
      <w:pPr>
        <w:rPr>
          <w:noProof/>
          <w:lang w:val="sk-SK"/>
        </w:rPr>
      </w:pPr>
    </w:p>
    <w:p w14:paraId="38A24339" w14:textId="77777777" w:rsidR="002E2AFF" w:rsidRPr="00866897" w:rsidRDefault="002E2AFF" w:rsidP="00857360">
      <w:pPr>
        <w:rPr>
          <w:noProof/>
          <w:lang w:val="sk-SK"/>
        </w:rPr>
      </w:pPr>
    </w:p>
    <w:p w14:paraId="43F9A405" w14:textId="77777777" w:rsidR="00D437D4" w:rsidRPr="00866897" w:rsidRDefault="00D437D4" w:rsidP="00BF21CE">
      <w:pPr>
        <w:pStyle w:val="lab-h1"/>
        <w:keepNext/>
        <w:keepLines/>
        <w:tabs>
          <w:tab w:val="left" w:pos="567"/>
        </w:tabs>
        <w:spacing w:before="0" w:after="0"/>
        <w:rPr>
          <w:bCs/>
          <w:noProof/>
          <w:lang w:val="sk-SK"/>
        </w:rPr>
      </w:pPr>
      <w:r w:rsidRPr="00866897">
        <w:rPr>
          <w:bCs/>
          <w:noProof/>
          <w:lang w:val="sk-SK"/>
        </w:rPr>
        <w:t>10.</w:t>
      </w:r>
      <w:r w:rsidRPr="00866897">
        <w:rPr>
          <w:bCs/>
          <w:noProof/>
          <w:lang w:val="sk-SK"/>
        </w:rPr>
        <w:tab/>
        <w:t>ŠPECIÁLNE UPOZORNENIA NA LIKVIDÁCIU NEPOUŽITÝCH LIEKOV ALEBO ODPADOV Z NICH VZNIKNUTÝCH, AK JE TO VHODNÉ</w:t>
      </w:r>
    </w:p>
    <w:p w14:paraId="5B162423" w14:textId="77777777" w:rsidR="00D437D4" w:rsidRPr="00866897" w:rsidRDefault="00D437D4" w:rsidP="00BF21CE">
      <w:pPr>
        <w:pStyle w:val="lab-p1"/>
        <w:keepNext/>
        <w:keepLines/>
        <w:rPr>
          <w:noProof/>
          <w:lang w:val="sk-SK"/>
        </w:rPr>
      </w:pPr>
    </w:p>
    <w:p w14:paraId="7B754820" w14:textId="77777777" w:rsidR="002E2AFF" w:rsidRPr="00866897" w:rsidRDefault="002E2AFF" w:rsidP="00857360">
      <w:pPr>
        <w:rPr>
          <w:noProof/>
          <w:lang w:val="sk-SK"/>
        </w:rPr>
      </w:pPr>
    </w:p>
    <w:p w14:paraId="5D5CE5AA" w14:textId="77777777" w:rsidR="00D437D4" w:rsidRPr="00866897" w:rsidRDefault="00D437D4" w:rsidP="00BF21CE">
      <w:pPr>
        <w:pStyle w:val="lab-h1"/>
        <w:keepNext/>
        <w:keepLines/>
        <w:tabs>
          <w:tab w:val="left" w:pos="567"/>
        </w:tabs>
        <w:spacing w:before="0" w:after="0"/>
        <w:rPr>
          <w:bCs/>
          <w:noProof/>
          <w:lang w:val="sk-SK"/>
        </w:rPr>
      </w:pPr>
      <w:r w:rsidRPr="00866897">
        <w:rPr>
          <w:bCs/>
          <w:noProof/>
          <w:lang w:val="sk-SK"/>
        </w:rPr>
        <w:t>11.</w:t>
      </w:r>
      <w:r w:rsidRPr="00866897">
        <w:rPr>
          <w:bCs/>
          <w:noProof/>
          <w:lang w:val="sk-SK"/>
        </w:rPr>
        <w:tab/>
        <w:t>NÁZOV A ADRESA DRŽITEĽA ROZHODNUTIA O REGISTRÁCII</w:t>
      </w:r>
    </w:p>
    <w:p w14:paraId="4FE39647" w14:textId="77777777" w:rsidR="002E2AFF" w:rsidRPr="00866897" w:rsidRDefault="002E2AFF" w:rsidP="00BF21CE">
      <w:pPr>
        <w:pStyle w:val="lab-p1"/>
        <w:keepNext/>
        <w:keepLines/>
        <w:rPr>
          <w:noProof/>
          <w:lang w:val="sk-SK"/>
        </w:rPr>
      </w:pPr>
    </w:p>
    <w:p w14:paraId="690914BB" w14:textId="77777777" w:rsidR="00AB137B" w:rsidRPr="00866897" w:rsidRDefault="00AB137B" w:rsidP="00857360">
      <w:pPr>
        <w:pStyle w:val="lab-p1"/>
        <w:rPr>
          <w:noProof/>
          <w:lang w:val="sk-SK"/>
        </w:rPr>
      </w:pPr>
      <w:r w:rsidRPr="00866897">
        <w:rPr>
          <w:noProof/>
          <w:lang w:val="sk-SK"/>
        </w:rPr>
        <w:t>Medice Arzneimittel Pütter GmbH &amp; Co. KG, Kuhloweg 37, 58638 Iserlohn, Nemecko</w:t>
      </w:r>
    </w:p>
    <w:p w14:paraId="1C6D3C34" w14:textId="77777777" w:rsidR="002E2AFF" w:rsidRPr="00866897" w:rsidRDefault="002E2AFF" w:rsidP="00857360">
      <w:pPr>
        <w:rPr>
          <w:noProof/>
          <w:lang w:val="sk-SK"/>
        </w:rPr>
      </w:pPr>
    </w:p>
    <w:p w14:paraId="25AB4A71" w14:textId="77777777" w:rsidR="002E2AFF" w:rsidRPr="00866897" w:rsidRDefault="002E2AFF" w:rsidP="00857360">
      <w:pPr>
        <w:rPr>
          <w:noProof/>
          <w:lang w:val="sk-SK"/>
        </w:rPr>
      </w:pPr>
    </w:p>
    <w:p w14:paraId="3753A9B1" w14:textId="77777777" w:rsidR="00D437D4" w:rsidRPr="00866897" w:rsidRDefault="00D437D4" w:rsidP="00BF21CE">
      <w:pPr>
        <w:pStyle w:val="lab-h1"/>
        <w:keepNext/>
        <w:keepLines/>
        <w:tabs>
          <w:tab w:val="left" w:pos="567"/>
        </w:tabs>
        <w:spacing w:before="0" w:after="0"/>
        <w:rPr>
          <w:bCs/>
          <w:noProof/>
          <w:lang w:val="sk-SK"/>
        </w:rPr>
      </w:pPr>
      <w:r w:rsidRPr="00866897">
        <w:rPr>
          <w:bCs/>
          <w:noProof/>
          <w:lang w:val="sk-SK"/>
        </w:rPr>
        <w:t>12.</w:t>
      </w:r>
      <w:r w:rsidRPr="00866897">
        <w:rPr>
          <w:bCs/>
          <w:noProof/>
          <w:lang w:val="sk-SK"/>
        </w:rPr>
        <w:tab/>
        <w:t>REGISTRAČNÉ ČÍSLO (ČÍSLA)</w:t>
      </w:r>
    </w:p>
    <w:p w14:paraId="1FA1C092" w14:textId="77777777" w:rsidR="002E2AFF" w:rsidRPr="00866897" w:rsidRDefault="002E2AFF" w:rsidP="00BF21CE">
      <w:pPr>
        <w:pStyle w:val="lab-p1"/>
        <w:keepNext/>
        <w:keepLines/>
        <w:rPr>
          <w:noProof/>
          <w:lang w:val="sk-SK"/>
        </w:rPr>
      </w:pPr>
    </w:p>
    <w:p w14:paraId="1B656FA4" w14:textId="77777777" w:rsidR="00D437D4" w:rsidRPr="00866897" w:rsidRDefault="00D437D4" w:rsidP="00857360">
      <w:pPr>
        <w:pStyle w:val="lab-p1"/>
        <w:rPr>
          <w:noProof/>
          <w:lang w:val="sk-SK"/>
        </w:rPr>
      </w:pPr>
      <w:r w:rsidRPr="00866897">
        <w:rPr>
          <w:noProof/>
          <w:lang w:val="sk-SK"/>
        </w:rPr>
        <w:t>EU/1/07/</w:t>
      </w:r>
      <w:r w:rsidR="00AB137B" w:rsidRPr="00866897">
        <w:rPr>
          <w:noProof/>
          <w:lang w:val="sk-SK"/>
        </w:rPr>
        <w:t>412</w:t>
      </w:r>
      <w:r w:rsidRPr="00866897">
        <w:rPr>
          <w:noProof/>
          <w:lang w:val="sk-SK"/>
        </w:rPr>
        <w:t>/005</w:t>
      </w:r>
    </w:p>
    <w:p w14:paraId="1D78AED0" w14:textId="77777777" w:rsidR="00D437D4" w:rsidRPr="00866897" w:rsidRDefault="00D437D4" w:rsidP="00857360">
      <w:pPr>
        <w:pStyle w:val="lab-p1"/>
        <w:rPr>
          <w:noProof/>
          <w:lang w:val="sk-SK"/>
        </w:rPr>
      </w:pPr>
      <w:r w:rsidRPr="00866897">
        <w:rPr>
          <w:noProof/>
          <w:lang w:val="sk-SK"/>
        </w:rPr>
        <w:t>EU/1/07/</w:t>
      </w:r>
      <w:r w:rsidR="00AB137B" w:rsidRPr="00866897">
        <w:rPr>
          <w:noProof/>
          <w:lang w:val="sk-SK"/>
        </w:rPr>
        <w:t>412</w:t>
      </w:r>
      <w:r w:rsidRPr="00866897">
        <w:rPr>
          <w:noProof/>
          <w:lang w:val="sk-SK"/>
        </w:rPr>
        <w:t>/006</w:t>
      </w:r>
    </w:p>
    <w:p w14:paraId="39D718EF" w14:textId="77777777" w:rsidR="00D437D4" w:rsidRPr="00866897" w:rsidRDefault="00D437D4" w:rsidP="00857360">
      <w:pPr>
        <w:pStyle w:val="lab-p1"/>
        <w:rPr>
          <w:noProof/>
          <w:lang w:val="sk-SK"/>
        </w:rPr>
      </w:pPr>
      <w:r w:rsidRPr="00866897">
        <w:rPr>
          <w:noProof/>
          <w:lang w:val="sk-SK"/>
        </w:rPr>
        <w:t>EU/1/07/</w:t>
      </w:r>
      <w:r w:rsidR="00AB137B" w:rsidRPr="00866897">
        <w:rPr>
          <w:noProof/>
          <w:lang w:val="sk-SK"/>
        </w:rPr>
        <w:t>412</w:t>
      </w:r>
      <w:r w:rsidRPr="00866897">
        <w:rPr>
          <w:noProof/>
          <w:lang w:val="sk-SK"/>
        </w:rPr>
        <w:t>/031</w:t>
      </w:r>
    </w:p>
    <w:p w14:paraId="0BE46B95" w14:textId="77777777" w:rsidR="00D437D4" w:rsidRPr="00866897" w:rsidRDefault="00D437D4" w:rsidP="00857360">
      <w:pPr>
        <w:pStyle w:val="lab-p1"/>
        <w:rPr>
          <w:noProof/>
          <w:lang w:val="sk-SK"/>
        </w:rPr>
      </w:pPr>
      <w:r w:rsidRPr="00866897">
        <w:rPr>
          <w:noProof/>
          <w:lang w:val="sk-SK"/>
        </w:rPr>
        <w:t>EU/1/07/</w:t>
      </w:r>
      <w:r w:rsidR="00AB137B" w:rsidRPr="00866897">
        <w:rPr>
          <w:noProof/>
          <w:lang w:val="sk-SK"/>
        </w:rPr>
        <w:t>412</w:t>
      </w:r>
      <w:r w:rsidRPr="00866897">
        <w:rPr>
          <w:noProof/>
          <w:lang w:val="sk-SK"/>
        </w:rPr>
        <w:t>/032</w:t>
      </w:r>
    </w:p>
    <w:p w14:paraId="54FFF60A" w14:textId="77777777" w:rsidR="002E2AFF" w:rsidRPr="00866897" w:rsidRDefault="002E2AFF" w:rsidP="00857360">
      <w:pPr>
        <w:rPr>
          <w:noProof/>
          <w:lang w:val="sk-SK"/>
        </w:rPr>
      </w:pPr>
    </w:p>
    <w:p w14:paraId="7A8EBF56" w14:textId="77777777" w:rsidR="002E2AFF" w:rsidRPr="00866897" w:rsidRDefault="002E2AFF" w:rsidP="00857360">
      <w:pPr>
        <w:rPr>
          <w:noProof/>
          <w:lang w:val="sk-SK"/>
        </w:rPr>
      </w:pPr>
    </w:p>
    <w:p w14:paraId="514F410D" w14:textId="77777777" w:rsidR="00D437D4" w:rsidRPr="00866897" w:rsidRDefault="00D437D4" w:rsidP="00BF21CE">
      <w:pPr>
        <w:pStyle w:val="lab-h1"/>
        <w:keepNext/>
        <w:keepLines/>
        <w:tabs>
          <w:tab w:val="left" w:pos="567"/>
        </w:tabs>
        <w:spacing w:before="0" w:after="0"/>
        <w:rPr>
          <w:bCs/>
          <w:noProof/>
          <w:lang w:val="sk-SK"/>
        </w:rPr>
      </w:pPr>
      <w:r w:rsidRPr="00866897">
        <w:rPr>
          <w:bCs/>
          <w:noProof/>
          <w:lang w:val="sk-SK"/>
        </w:rPr>
        <w:t>13.</w:t>
      </w:r>
      <w:r w:rsidRPr="00866897">
        <w:rPr>
          <w:bCs/>
          <w:noProof/>
          <w:lang w:val="sk-SK"/>
        </w:rPr>
        <w:tab/>
        <w:t>ČÍSLO VÝROBNEJ ŠARŽE</w:t>
      </w:r>
    </w:p>
    <w:p w14:paraId="687F5E78" w14:textId="77777777" w:rsidR="002E2AFF" w:rsidRPr="00866897" w:rsidRDefault="002E2AFF" w:rsidP="00BF21CE">
      <w:pPr>
        <w:pStyle w:val="lab-p1"/>
        <w:keepNext/>
        <w:keepLines/>
        <w:rPr>
          <w:noProof/>
          <w:lang w:val="sk-SK"/>
        </w:rPr>
      </w:pPr>
    </w:p>
    <w:p w14:paraId="79581E1F" w14:textId="77777777" w:rsidR="00D437D4" w:rsidRPr="00866897" w:rsidRDefault="00083FB2" w:rsidP="00857360">
      <w:pPr>
        <w:pStyle w:val="lab-p1"/>
        <w:rPr>
          <w:noProof/>
          <w:lang w:val="sk-SK"/>
        </w:rPr>
      </w:pPr>
      <w:r w:rsidRPr="00866897">
        <w:rPr>
          <w:noProof/>
          <w:lang w:val="sk-SK"/>
        </w:rPr>
        <w:t>Lot</w:t>
      </w:r>
    </w:p>
    <w:p w14:paraId="4488871E" w14:textId="77777777" w:rsidR="002E2AFF" w:rsidRPr="00866897" w:rsidRDefault="002E2AFF" w:rsidP="00857360">
      <w:pPr>
        <w:rPr>
          <w:noProof/>
          <w:lang w:val="sk-SK"/>
        </w:rPr>
      </w:pPr>
    </w:p>
    <w:p w14:paraId="44B46D7A" w14:textId="77777777" w:rsidR="002E2AFF" w:rsidRPr="00866897" w:rsidRDefault="002E2AFF" w:rsidP="00857360">
      <w:pPr>
        <w:rPr>
          <w:noProof/>
          <w:lang w:val="sk-SK"/>
        </w:rPr>
      </w:pPr>
    </w:p>
    <w:p w14:paraId="58D8CA85" w14:textId="77777777" w:rsidR="00D437D4" w:rsidRPr="00866897" w:rsidRDefault="00D437D4" w:rsidP="00BF21CE">
      <w:pPr>
        <w:pStyle w:val="lab-h1"/>
        <w:keepNext/>
        <w:keepLines/>
        <w:tabs>
          <w:tab w:val="left" w:pos="567"/>
        </w:tabs>
        <w:spacing w:before="0" w:after="0"/>
        <w:rPr>
          <w:bCs/>
          <w:noProof/>
          <w:lang w:val="sk-SK"/>
        </w:rPr>
      </w:pPr>
      <w:r w:rsidRPr="00866897">
        <w:rPr>
          <w:bCs/>
          <w:noProof/>
          <w:lang w:val="sk-SK"/>
        </w:rPr>
        <w:t>14.</w:t>
      </w:r>
      <w:r w:rsidRPr="00866897">
        <w:rPr>
          <w:bCs/>
          <w:noProof/>
          <w:lang w:val="sk-SK"/>
        </w:rPr>
        <w:tab/>
        <w:t>ZATRIEDENIE LIEKU PODĽA SPÔSOBU VÝDAJA</w:t>
      </w:r>
    </w:p>
    <w:p w14:paraId="0FDE2B0F" w14:textId="77777777" w:rsidR="00D437D4" w:rsidRPr="00866897" w:rsidRDefault="00D437D4" w:rsidP="00BF21CE">
      <w:pPr>
        <w:pStyle w:val="lab-p1"/>
        <w:keepNext/>
        <w:keepLines/>
        <w:rPr>
          <w:noProof/>
          <w:lang w:val="sk-SK"/>
        </w:rPr>
      </w:pPr>
    </w:p>
    <w:p w14:paraId="592690A6" w14:textId="77777777" w:rsidR="002E2AFF" w:rsidRPr="00866897" w:rsidRDefault="002E2AFF" w:rsidP="00857360">
      <w:pPr>
        <w:rPr>
          <w:noProof/>
          <w:lang w:val="sk-SK"/>
        </w:rPr>
      </w:pPr>
    </w:p>
    <w:p w14:paraId="378824F8" w14:textId="77777777" w:rsidR="00D437D4" w:rsidRPr="00866897" w:rsidRDefault="00D437D4" w:rsidP="00BF21CE">
      <w:pPr>
        <w:pStyle w:val="lab-h1"/>
        <w:keepNext/>
        <w:keepLines/>
        <w:tabs>
          <w:tab w:val="left" w:pos="567"/>
        </w:tabs>
        <w:spacing w:before="0" w:after="0"/>
        <w:rPr>
          <w:bCs/>
          <w:noProof/>
          <w:lang w:val="sk-SK"/>
        </w:rPr>
      </w:pPr>
      <w:r w:rsidRPr="00866897">
        <w:rPr>
          <w:bCs/>
          <w:noProof/>
          <w:lang w:val="sk-SK"/>
        </w:rPr>
        <w:t>15.</w:t>
      </w:r>
      <w:r w:rsidRPr="00866897">
        <w:rPr>
          <w:bCs/>
          <w:noProof/>
          <w:lang w:val="sk-SK"/>
        </w:rPr>
        <w:tab/>
        <w:t>POKYNY NA POUŽITIE</w:t>
      </w:r>
    </w:p>
    <w:p w14:paraId="7CFF10D0" w14:textId="77777777" w:rsidR="00D437D4" w:rsidRPr="00866897" w:rsidRDefault="00D437D4" w:rsidP="00BF21CE">
      <w:pPr>
        <w:pStyle w:val="lab-p1"/>
        <w:keepNext/>
        <w:keepLines/>
        <w:rPr>
          <w:noProof/>
          <w:lang w:val="sk-SK"/>
        </w:rPr>
      </w:pPr>
    </w:p>
    <w:p w14:paraId="6034E9C8" w14:textId="77777777" w:rsidR="002E2AFF" w:rsidRPr="00866897" w:rsidRDefault="002E2AFF" w:rsidP="00857360">
      <w:pPr>
        <w:rPr>
          <w:noProof/>
          <w:lang w:val="sk-SK"/>
        </w:rPr>
      </w:pPr>
    </w:p>
    <w:p w14:paraId="68F97EFC" w14:textId="77777777" w:rsidR="00D437D4" w:rsidRPr="00866897" w:rsidRDefault="00D437D4" w:rsidP="00BF21CE">
      <w:pPr>
        <w:pStyle w:val="lab-h1"/>
        <w:keepNext/>
        <w:keepLines/>
        <w:tabs>
          <w:tab w:val="left" w:pos="567"/>
        </w:tabs>
        <w:spacing w:before="0" w:after="0"/>
        <w:rPr>
          <w:bCs/>
          <w:noProof/>
          <w:lang w:val="sk-SK"/>
        </w:rPr>
      </w:pPr>
      <w:r w:rsidRPr="00866897">
        <w:rPr>
          <w:bCs/>
          <w:noProof/>
          <w:lang w:val="sk-SK"/>
        </w:rPr>
        <w:t>16.</w:t>
      </w:r>
      <w:r w:rsidRPr="00866897">
        <w:rPr>
          <w:bCs/>
          <w:noProof/>
          <w:lang w:val="sk-SK"/>
        </w:rPr>
        <w:tab/>
        <w:t>INFORMÁCIE V BRAILLOVOM PÍSME</w:t>
      </w:r>
    </w:p>
    <w:p w14:paraId="468987E0" w14:textId="77777777" w:rsidR="002E2AFF" w:rsidRPr="00866897" w:rsidRDefault="002E2AFF" w:rsidP="00BF21CE">
      <w:pPr>
        <w:pStyle w:val="lab-p1"/>
        <w:keepNext/>
        <w:keepLines/>
        <w:rPr>
          <w:noProof/>
          <w:lang w:val="sk-SK"/>
        </w:rPr>
      </w:pPr>
    </w:p>
    <w:p w14:paraId="252E7FA8" w14:textId="77777777" w:rsidR="00D437D4" w:rsidRPr="00866897" w:rsidRDefault="00527208" w:rsidP="00857360">
      <w:pPr>
        <w:pStyle w:val="lab-p1"/>
        <w:rPr>
          <w:noProof/>
          <w:lang w:val="sk-SK"/>
        </w:rPr>
      </w:pPr>
      <w:r w:rsidRPr="00866897">
        <w:rPr>
          <w:noProof/>
          <w:lang w:val="sk-SK"/>
        </w:rPr>
        <w:t>Abseamed</w:t>
      </w:r>
      <w:r w:rsidR="00D437D4" w:rsidRPr="00866897">
        <w:rPr>
          <w:noProof/>
          <w:lang w:val="sk-SK"/>
        </w:rPr>
        <w:t> 3 000 IU/0,3 ml</w:t>
      </w:r>
    </w:p>
    <w:p w14:paraId="03E41D5C" w14:textId="77777777" w:rsidR="002E2AFF" w:rsidRPr="00866897" w:rsidRDefault="002E2AFF" w:rsidP="00857360">
      <w:pPr>
        <w:rPr>
          <w:noProof/>
          <w:lang w:val="sk-SK"/>
        </w:rPr>
      </w:pPr>
    </w:p>
    <w:p w14:paraId="61471747" w14:textId="77777777" w:rsidR="002E2AFF" w:rsidRPr="00866897" w:rsidRDefault="002E2AFF" w:rsidP="00857360">
      <w:pPr>
        <w:rPr>
          <w:noProof/>
          <w:lang w:val="sk-SK"/>
        </w:rPr>
      </w:pPr>
    </w:p>
    <w:p w14:paraId="7F54FC38" w14:textId="77777777" w:rsidR="00D437D4" w:rsidRPr="00866897" w:rsidRDefault="00D437D4" w:rsidP="00BF21CE">
      <w:pPr>
        <w:pStyle w:val="lab-h1"/>
        <w:keepNext/>
        <w:keepLines/>
        <w:tabs>
          <w:tab w:val="left" w:pos="567"/>
        </w:tabs>
        <w:spacing w:before="0" w:after="0"/>
        <w:rPr>
          <w:i/>
          <w:noProof/>
          <w:lang w:val="sk-SK"/>
        </w:rPr>
      </w:pPr>
      <w:r w:rsidRPr="00866897">
        <w:rPr>
          <w:noProof/>
          <w:lang w:val="sk-SK"/>
        </w:rPr>
        <w:t>17.</w:t>
      </w:r>
      <w:r w:rsidRPr="00866897">
        <w:rPr>
          <w:noProof/>
          <w:lang w:val="sk-SK"/>
        </w:rPr>
        <w:tab/>
        <w:t>ŠPECIFICKÝ IDENTIFIKÁTOR – DVOJROZMERNÝ ČIAROVÝ KÓD</w:t>
      </w:r>
    </w:p>
    <w:p w14:paraId="7A5CF317" w14:textId="77777777" w:rsidR="002E2AFF" w:rsidRPr="00866897" w:rsidRDefault="002E2AFF" w:rsidP="00BF21CE">
      <w:pPr>
        <w:pStyle w:val="lab-p1"/>
        <w:keepNext/>
        <w:keepLines/>
        <w:rPr>
          <w:noProof/>
          <w:highlight w:val="lightGray"/>
          <w:lang w:val="sk-SK"/>
        </w:rPr>
      </w:pPr>
    </w:p>
    <w:p w14:paraId="5AE6B835" w14:textId="77777777" w:rsidR="00D437D4" w:rsidRPr="00866897" w:rsidRDefault="00D437D4" w:rsidP="00857360">
      <w:pPr>
        <w:pStyle w:val="lab-p1"/>
        <w:rPr>
          <w:noProof/>
          <w:lang w:val="sk-SK"/>
        </w:rPr>
      </w:pPr>
      <w:r w:rsidRPr="00866897">
        <w:rPr>
          <w:noProof/>
          <w:highlight w:val="lightGray"/>
          <w:lang w:val="sk-SK"/>
        </w:rPr>
        <w:t>Dvojrozmerný čiarový kód so špecifickým identifikátorom.</w:t>
      </w:r>
    </w:p>
    <w:p w14:paraId="6035B706" w14:textId="77777777" w:rsidR="002E2AFF" w:rsidRPr="00866897" w:rsidRDefault="002E2AFF" w:rsidP="00857360">
      <w:pPr>
        <w:rPr>
          <w:noProof/>
          <w:lang w:val="sk-SK"/>
        </w:rPr>
      </w:pPr>
    </w:p>
    <w:p w14:paraId="07BB3EFE" w14:textId="77777777" w:rsidR="002E2AFF" w:rsidRPr="00866897" w:rsidRDefault="002E2AFF" w:rsidP="00857360">
      <w:pPr>
        <w:rPr>
          <w:noProof/>
          <w:lang w:val="sk-SK"/>
        </w:rPr>
      </w:pPr>
    </w:p>
    <w:p w14:paraId="356C59A3" w14:textId="77777777" w:rsidR="00D437D4" w:rsidRPr="00866897" w:rsidRDefault="00D437D4" w:rsidP="00BF21CE">
      <w:pPr>
        <w:pStyle w:val="lab-h1"/>
        <w:keepNext/>
        <w:keepLines/>
        <w:tabs>
          <w:tab w:val="left" w:pos="567"/>
        </w:tabs>
        <w:spacing w:before="0" w:after="0"/>
        <w:rPr>
          <w:i/>
          <w:noProof/>
          <w:lang w:val="sk-SK"/>
        </w:rPr>
      </w:pPr>
      <w:r w:rsidRPr="00866897">
        <w:rPr>
          <w:noProof/>
          <w:lang w:val="sk-SK"/>
        </w:rPr>
        <w:t>18.</w:t>
      </w:r>
      <w:r w:rsidRPr="00866897">
        <w:rPr>
          <w:noProof/>
          <w:lang w:val="sk-SK"/>
        </w:rPr>
        <w:tab/>
        <w:t>ŠPECIFICKÝ IDENTIFIKÁTOR – ÚDAJE ČITATEĽNÉ ĽUDSKÝM OKOM</w:t>
      </w:r>
    </w:p>
    <w:p w14:paraId="18B78102" w14:textId="77777777" w:rsidR="002E2AFF" w:rsidRPr="00866897" w:rsidRDefault="002E2AFF" w:rsidP="00BF21CE">
      <w:pPr>
        <w:pStyle w:val="lab-p1"/>
        <w:keepNext/>
        <w:keepLines/>
        <w:rPr>
          <w:noProof/>
          <w:lang w:val="sk-SK"/>
        </w:rPr>
      </w:pPr>
    </w:p>
    <w:p w14:paraId="52DCE572" w14:textId="77777777" w:rsidR="00D437D4" w:rsidRPr="00866897" w:rsidRDefault="00D437D4" w:rsidP="00857360">
      <w:pPr>
        <w:pStyle w:val="lab-p1"/>
        <w:rPr>
          <w:noProof/>
          <w:lang w:val="sk-SK"/>
        </w:rPr>
      </w:pPr>
      <w:r w:rsidRPr="00866897">
        <w:rPr>
          <w:noProof/>
          <w:lang w:val="sk-SK"/>
        </w:rPr>
        <w:t>PC</w:t>
      </w:r>
    </w:p>
    <w:p w14:paraId="7F5B1755" w14:textId="77777777" w:rsidR="00D437D4" w:rsidRPr="00866897" w:rsidRDefault="00D437D4" w:rsidP="00857360">
      <w:pPr>
        <w:pStyle w:val="lab-p1"/>
        <w:rPr>
          <w:noProof/>
          <w:lang w:val="sk-SK"/>
        </w:rPr>
      </w:pPr>
      <w:r w:rsidRPr="00866897">
        <w:rPr>
          <w:noProof/>
          <w:lang w:val="sk-SK"/>
        </w:rPr>
        <w:t>SN</w:t>
      </w:r>
    </w:p>
    <w:p w14:paraId="649B1EAC" w14:textId="77777777" w:rsidR="00D437D4" w:rsidRPr="00866897" w:rsidRDefault="00D437D4" w:rsidP="00857360">
      <w:pPr>
        <w:pStyle w:val="lab-p1"/>
        <w:rPr>
          <w:noProof/>
          <w:lang w:val="sk-SK"/>
        </w:rPr>
      </w:pPr>
      <w:r w:rsidRPr="00866897">
        <w:rPr>
          <w:noProof/>
          <w:lang w:val="sk-SK"/>
        </w:rPr>
        <w:t>NN</w:t>
      </w:r>
    </w:p>
    <w:p w14:paraId="2DF4A3FF" w14:textId="77777777" w:rsidR="002E2AFF" w:rsidRPr="00866897" w:rsidRDefault="002E2AFF" w:rsidP="00857360">
      <w:pPr>
        <w:rPr>
          <w:noProof/>
          <w:lang w:val="sk-SK"/>
        </w:rPr>
      </w:pPr>
    </w:p>
    <w:p w14:paraId="1D443C9D" w14:textId="77777777" w:rsidR="00BF5686" w:rsidRPr="00866897" w:rsidRDefault="002E2AFF" w:rsidP="00272384">
      <w:pPr>
        <w:pStyle w:val="lab-title2-secondpage"/>
        <w:spacing w:before="0"/>
        <w:rPr>
          <w:bCs/>
          <w:noProof/>
          <w:lang w:val="sk-SK"/>
        </w:rPr>
      </w:pPr>
      <w:r w:rsidRPr="00866897">
        <w:rPr>
          <w:noProof/>
          <w:lang w:val="sk-SK"/>
        </w:rPr>
        <w:br w:type="page"/>
      </w:r>
      <w:r w:rsidR="00D437D4" w:rsidRPr="00866897">
        <w:rPr>
          <w:bCs/>
          <w:noProof/>
          <w:lang w:val="sk-SK"/>
        </w:rPr>
        <w:lastRenderedPageBreak/>
        <w:t>MINIMÁLNE ÚDAJE, KTORÉ MAJÚ BYŤ UV</w:t>
      </w:r>
      <w:r w:rsidR="004C7638" w:rsidRPr="00866897">
        <w:rPr>
          <w:bCs/>
          <w:noProof/>
          <w:lang w:val="sk-SK"/>
        </w:rPr>
        <w:t>EDENÉ NA MALOM VNÚTORNOM OBALE</w:t>
      </w:r>
    </w:p>
    <w:p w14:paraId="5DD617BE" w14:textId="77777777" w:rsidR="004C7638" w:rsidRPr="00866897" w:rsidRDefault="004C7638" w:rsidP="00272384">
      <w:pPr>
        <w:pStyle w:val="lab-title2-secondpage"/>
        <w:spacing w:before="0"/>
        <w:rPr>
          <w:bCs/>
          <w:noProof/>
          <w:lang w:val="sk-SK"/>
        </w:rPr>
      </w:pPr>
    </w:p>
    <w:p w14:paraId="7959C383" w14:textId="77777777" w:rsidR="00D437D4" w:rsidRPr="00866897" w:rsidRDefault="002A0D6E" w:rsidP="00272384">
      <w:pPr>
        <w:pStyle w:val="lab-title2-secondpage"/>
        <w:spacing w:before="0"/>
        <w:rPr>
          <w:noProof/>
          <w:lang w:val="sk-SK"/>
        </w:rPr>
      </w:pPr>
      <w:r w:rsidRPr="00866897">
        <w:rPr>
          <w:bCs/>
          <w:noProof/>
          <w:lang w:val="sk-SK"/>
        </w:rPr>
        <w:t>OZNAČENIE OBALU</w:t>
      </w:r>
      <w:r w:rsidR="00D437D4" w:rsidRPr="00866897">
        <w:rPr>
          <w:bCs/>
          <w:noProof/>
          <w:lang w:val="sk-SK"/>
        </w:rPr>
        <w:t>/injekčná striekačka</w:t>
      </w:r>
    </w:p>
    <w:p w14:paraId="03AE8396" w14:textId="77777777" w:rsidR="00D437D4" w:rsidRPr="00866897" w:rsidRDefault="00D437D4" w:rsidP="00272384">
      <w:pPr>
        <w:pStyle w:val="lab-p1"/>
        <w:rPr>
          <w:noProof/>
          <w:lang w:val="sk-SK"/>
        </w:rPr>
      </w:pPr>
    </w:p>
    <w:p w14:paraId="58FAC2DE" w14:textId="77777777" w:rsidR="000A6775" w:rsidRPr="00866897" w:rsidRDefault="000A6775" w:rsidP="00272384">
      <w:pPr>
        <w:rPr>
          <w:noProof/>
          <w:lang w:val="sk-SK"/>
        </w:rPr>
      </w:pPr>
    </w:p>
    <w:p w14:paraId="2712B363" w14:textId="77777777" w:rsidR="00D437D4" w:rsidRPr="00866897" w:rsidRDefault="00D437D4" w:rsidP="0044649D">
      <w:pPr>
        <w:pStyle w:val="lab-h1"/>
        <w:keepNext/>
        <w:keepLines/>
        <w:tabs>
          <w:tab w:val="left" w:pos="567"/>
        </w:tabs>
        <w:spacing w:before="0" w:after="0"/>
        <w:rPr>
          <w:bCs/>
          <w:noProof/>
          <w:lang w:val="sk-SK"/>
        </w:rPr>
      </w:pPr>
      <w:r w:rsidRPr="00866897">
        <w:rPr>
          <w:bCs/>
          <w:noProof/>
          <w:lang w:val="sk-SK"/>
        </w:rPr>
        <w:t>1.</w:t>
      </w:r>
      <w:r w:rsidRPr="00866897">
        <w:rPr>
          <w:bCs/>
          <w:noProof/>
          <w:lang w:val="sk-SK"/>
        </w:rPr>
        <w:tab/>
        <w:t>NÁZOV LIEKU A CESTA (CESTY) PODÁVANIA</w:t>
      </w:r>
    </w:p>
    <w:p w14:paraId="1378B6A8" w14:textId="77777777" w:rsidR="000A6775" w:rsidRPr="00866897" w:rsidRDefault="000A6775" w:rsidP="0044649D">
      <w:pPr>
        <w:pStyle w:val="lab-p1"/>
        <w:keepNext/>
        <w:keepLines/>
        <w:rPr>
          <w:noProof/>
          <w:lang w:val="sk-SK"/>
        </w:rPr>
      </w:pPr>
    </w:p>
    <w:p w14:paraId="19040EC5" w14:textId="77777777" w:rsidR="00D437D4" w:rsidRPr="00866897" w:rsidRDefault="00527208" w:rsidP="00272384">
      <w:pPr>
        <w:pStyle w:val="lab-p1"/>
        <w:rPr>
          <w:noProof/>
          <w:lang w:val="sk-SK"/>
        </w:rPr>
      </w:pPr>
      <w:r w:rsidRPr="00866897">
        <w:rPr>
          <w:noProof/>
          <w:lang w:val="sk-SK"/>
        </w:rPr>
        <w:t>Abseamed</w:t>
      </w:r>
      <w:r w:rsidR="00D437D4" w:rsidRPr="00866897">
        <w:rPr>
          <w:noProof/>
          <w:lang w:val="sk-SK"/>
        </w:rPr>
        <w:t xml:space="preserve"> 3 000 IU/0,3 ml injekcia</w:t>
      </w:r>
    </w:p>
    <w:p w14:paraId="4BB756D6" w14:textId="77777777" w:rsidR="00827B4B" w:rsidRPr="00866897" w:rsidRDefault="00827B4B" w:rsidP="00272384">
      <w:pPr>
        <w:pStyle w:val="lab-p2"/>
        <w:spacing w:before="0"/>
        <w:rPr>
          <w:noProof/>
          <w:lang w:val="sk-SK"/>
        </w:rPr>
      </w:pPr>
    </w:p>
    <w:p w14:paraId="538B1D38" w14:textId="77777777" w:rsidR="00D437D4" w:rsidRPr="00866897" w:rsidRDefault="00532BD4" w:rsidP="00272384">
      <w:pPr>
        <w:pStyle w:val="lab-p2"/>
        <w:spacing w:before="0"/>
        <w:rPr>
          <w:noProof/>
          <w:lang w:val="sk-SK"/>
        </w:rPr>
      </w:pPr>
      <w:r w:rsidRPr="00866897">
        <w:rPr>
          <w:noProof/>
          <w:lang w:val="sk-SK"/>
        </w:rPr>
        <w:t>e</w:t>
      </w:r>
      <w:r w:rsidR="00D437D4" w:rsidRPr="00866897">
        <w:rPr>
          <w:noProof/>
          <w:lang w:val="sk-SK"/>
        </w:rPr>
        <w:t>poetín alfa</w:t>
      </w:r>
    </w:p>
    <w:p w14:paraId="1AECC024" w14:textId="77777777" w:rsidR="00D437D4" w:rsidRPr="00866897" w:rsidRDefault="00D437D4" w:rsidP="00272384">
      <w:pPr>
        <w:pStyle w:val="lab-p1"/>
        <w:rPr>
          <w:noProof/>
          <w:lang w:val="sk-SK"/>
        </w:rPr>
      </w:pPr>
      <w:r w:rsidRPr="00866897">
        <w:rPr>
          <w:noProof/>
          <w:lang w:val="sk-SK"/>
        </w:rPr>
        <w:t>i.v./s.c.</w:t>
      </w:r>
    </w:p>
    <w:p w14:paraId="0793F3E8" w14:textId="77777777" w:rsidR="000A6775" w:rsidRPr="00866897" w:rsidRDefault="000A6775" w:rsidP="00272384">
      <w:pPr>
        <w:rPr>
          <w:noProof/>
          <w:lang w:val="sk-SK"/>
        </w:rPr>
      </w:pPr>
    </w:p>
    <w:p w14:paraId="5200C20E" w14:textId="77777777" w:rsidR="000A6775" w:rsidRPr="00866897" w:rsidRDefault="000A6775" w:rsidP="00272384">
      <w:pPr>
        <w:rPr>
          <w:noProof/>
          <w:lang w:val="sk-SK"/>
        </w:rPr>
      </w:pPr>
    </w:p>
    <w:p w14:paraId="02216476" w14:textId="77777777" w:rsidR="00D437D4" w:rsidRPr="00866897" w:rsidRDefault="00D437D4" w:rsidP="0044649D">
      <w:pPr>
        <w:pStyle w:val="lab-h1"/>
        <w:keepNext/>
        <w:keepLines/>
        <w:tabs>
          <w:tab w:val="left" w:pos="567"/>
        </w:tabs>
        <w:spacing w:before="0" w:after="0"/>
        <w:rPr>
          <w:bCs/>
          <w:noProof/>
          <w:lang w:val="sk-SK"/>
        </w:rPr>
      </w:pPr>
      <w:r w:rsidRPr="00866897">
        <w:rPr>
          <w:bCs/>
          <w:noProof/>
          <w:lang w:val="sk-SK"/>
        </w:rPr>
        <w:t>2.</w:t>
      </w:r>
      <w:r w:rsidRPr="00866897">
        <w:rPr>
          <w:bCs/>
          <w:noProof/>
          <w:lang w:val="sk-SK"/>
        </w:rPr>
        <w:tab/>
        <w:t>SPÔSOB PODÁVANIA</w:t>
      </w:r>
    </w:p>
    <w:p w14:paraId="5617C062" w14:textId="77777777" w:rsidR="00D437D4" w:rsidRPr="00866897" w:rsidRDefault="00D437D4" w:rsidP="0044649D">
      <w:pPr>
        <w:pStyle w:val="lab-p1"/>
        <w:keepNext/>
        <w:keepLines/>
        <w:rPr>
          <w:noProof/>
          <w:lang w:val="sk-SK"/>
        </w:rPr>
      </w:pPr>
    </w:p>
    <w:p w14:paraId="683C4E50" w14:textId="77777777" w:rsidR="000A6775" w:rsidRPr="00866897" w:rsidRDefault="000A6775" w:rsidP="00272384">
      <w:pPr>
        <w:rPr>
          <w:noProof/>
          <w:lang w:val="sk-SK"/>
        </w:rPr>
      </w:pPr>
    </w:p>
    <w:p w14:paraId="6C953451" w14:textId="77777777" w:rsidR="00D437D4" w:rsidRPr="00866897" w:rsidRDefault="00D437D4" w:rsidP="0044649D">
      <w:pPr>
        <w:pStyle w:val="lab-h1"/>
        <w:keepNext/>
        <w:keepLines/>
        <w:tabs>
          <w:tab w:val="left" w:pos="567"/>
        </w:tabs>
        <w:spacing w:before="0" w:after="0"/>
        <w:rPr>
          <w:bCs/>
          <w:noProof/>
          <w:lang w:val="sk-SK"/>
        </w:rPr>
      </w:pPr>
      <w:r w:rsidRPr="00866897">
        <w:rPr>
          <w:bCs/>
          <w:noProof/>
          <w:lang w:val="sk-SK"/>
        </w:rPr>
        <w:t>3.</w:t>
      </w:r>
      <w:r w:rsidRPr="00866897">
        <w:rPr>
          <w:bCs/>
          <w:noProof/>
          <w:lang w:val="sk-SK"/>
        </w:rPr>
        <w:tab/>
        <w:t>DÁTUM EXSPIRÁCIE</w:t>
      </w:r>
    </w:p>
    <w:p w14:paraId="3304FECA" w14:textId="77777777" w:rsidR="000A6775" w:rsidRPr="00866897" w:rsidRDefault="000A6775" w:rsidP="0044649D">
      <w:pPr>
        <w:pStyle w:val="lab-p1"/>
        <w:keepNext/>
        <w:keepLines/>
        <w:rPr>
          <w:noProof/>
          <w:lang w:val="sk-SK"/>
        </w:rPr>
      </w:pPr>
    </w:p>
    <w:p w14:paraId="61AF4C7E" w14:textId="77777777" w:rsidR="00D437D4" w:rsidRPr="00866897" w:rsidRDefault="00D437D4" w:rsidP="00272384">
      <w:pPr>
        <w:pStyle w:val="lab-p1"/>
        <w:rPr>
          <w:noProof/>
          <w:lang w:val="sk-SK"/>
        </w:rPr>
      </w:pPr>
      <w:r w:rsidRPr="00866897">
        <w:rPr>
          <w:noProof/>
          <w:lang w:val="sk-SK"/>
        </w:rPr>
        <w:t>EXP</w:t>
      </w:r>
    </w:p>
    <w:p w14:paraId="1D16780F" w14:textId="77777777" w:rsidR="000A6775" w:rsidRPr="00866897" w:rsidRDefault="000A6775" w:rsidP="00272384">
      <w:pPr>
        <w:rPr>
          <w:noProof/>
          <w:lang w:val="sk-SK"/>
        </w:rPr>
      </w:pPr>
    </w:p>
    <w:p w14:paraId="02089BB7" w14:textId="77777777" w:rsidR="000A6775" w:rsidRPr="00866897" w:rsidRDefault="000A6775" w:rsidP="00272384">
      <w:pPr>
        <w:rPr>
          <w:noProof/>
          <w:lang w:val="sk-SK"/>
        </w:rPr>
      </w:pPr>
    </w:p>
    <w:p w14:paraId="1F4A5ACE" w14:textId="77777777" w:rsidR="00D437D4" w:rsidRPr="00866897" w:rsidRDefault="00D437D4" w:rsidP="0044649D">
      <w:pPr>
        <w:pStyle w:val="lab-h1"/>
        <w:keepNext/>
        <w:keepLines/>
        <w:tabs>
          <w:tab w:val="left" w:pos="567"/>
        </w:tabs>
        <w:spacing w:before="0" w:after="0"/>
        <w:rPr>
          <w:bCs/>
          <w:noProof/>
          <w:lang w:val="sk-SK"/>
        </w:rPr>
      </w:pPr>
      <w:r w:rsidRPr="00866897">
        <w:rPr>
          <w:bCs/>
          <w:noProof/>
          <w:lang w:val="sk-SK"/>
        </w:rPr>
        <w:t>4.</w:t>
      </w:r>
      <w:r w:rsidRPr="00866897">
        <w:rPr>
          <w:bCs/>
          <w:noProof/>
          <w:lang w:val="sk-SK"/>
        </w:rPr>
        <w:tab/>
        <w:t>ČÍSLO VÝROBNEJ ŠARŽE</w:t>
      </w:r>
    </w:p>
    <w:p w14:paraId="028A4179" w14:textId="77777777" w:rsidR="000A6775" w:rsidRPr="00866897" w:rsidRDefault="000A6775" w:rsidP="0044649D">
      <w:pPr>
        <w:pStyle w:val="lab-p1"/>
        <w:keepNext/>
        <w:keepLines/>
        <w:rPr>
          <w:noProof/>
          <w:lang w:val="sk-SK"/>
        </w:rPr>
      </w:pPr>
    </w:p>
    <w:p w14:paraId="0CFE5EA8" w14:textId="77777777" w:rsidR="00D437D4" w:rsidRPr="00866897" w:rsidRDefault="00D437D4" w:rsidP="00272384">
      <w:pPr>
        <w:pStyle w:val="lab-p1"/>
        <w:rPr>
          <w:noProof/>
          <w:lang w:val="sk-SK"/>
        </w:rPr>
      </w:pPr>
      <w:r w:rsidRPr="00866897">
        <w:rPr>
          <w:noProof/>
          <w:lang w:val="sk-SK"/>
        </w:rPr>
        <w:t>Lot</w:t>
      </w:r>
    </w:p>
    <w:p w14:paraId="15820025" w14:textId="77777777" w:rsidR="000A6775" w:rsidRPr="00866897" w:rsidRDefault="000A6775" w:rsidP="00272384">
      <w:pPr>
        <w:rPr>
          <w:noProof/>
          <w:lang w:val="sk-SK"/>
        </w:rPr>
      </w:pPr>
    </w:p>
    <w:p w14:paraId="374C3CE3" w14:textId="77777777" w:rsidR="000A6775" w:rsidRPr="00866897" w:rsidRDefault="000A6775" w:rsidP="00272384">
      <w:pPr>
        <w:rPr>
          <w:noProof/>
          <w:lang w:val="sk-SK"/>
        </w:rPr>
      </w:pPr>
    </w:p>
    <w:p w14:paraId="02C89690" w14:textId="77777777" w:rsidR="00D437D4" w:rsidRPr="00866897" w:rsidRDefault="00D437D4" w:rsidP="0044649D">
      <w:pPr>
        <w:pStyle w:val="lab-h1"/>
        <w:keepNext/>
        <w:keepLines/>
        <w:tabs>
          <w:tab w:val="left" w:pos="567"/>
        </w:tabs>
        <w:spacing w:before="0" w:after="0"/>
        <w:rPr>
          <w:bCs/>
          <w:noProof/>
          <w:lang w:val="sk-SK"/>
        </w:rPr>
      </w:pPr>
      <w:r w:rsidRPr="00866897">
        <w:rPr>
          <w:bCs/>
          <w:noProof/>
          <w:lang w:val="sk-SK"/>
        </w:rPr>
        <w:t>5.</w:t>
      </w:r>
      <w:r w:rsidRPr="00866897">
        <w:rPr>
          <w:bCs/>
          <w:noProof/>
          <w:lang w:val="sk-SK"/>
        </w:rPr>
        <w:tab/>
        <w:t>OBSAH V HMOTNOSTNÝCH, OBJEMOVÝCH ALEBO KUSOVÝCH JEDNOTKÁCH</w:t>
      </w:r>
    </w:p>
    <w:p w14:paraId="6444D60C" w14:textId="77777777" w:rsidR="00D437D4" w:rsidRPr="00866897" w:rsidRDefault="00D437D4" w:rsidP="0044649D">
      <w:pPr>
        <w:pStyle w:val="lab-p1"/>
        <w:keepNext/>
        <w:keepLines/>
        <w:rPr>
          <w:noProof/>
          <w:lang w:val="sk-SK"/>
        </w:rPr>
      </w:pPr>
    </w:p>
    <w:p w14:paraId="3FD46BFE" w14:textId="77777777" w:rsidR="000A6775" w:rsidRPr="00866897" w:rsidRDefault="000A6775" w:rsidP="00272384">
      <w:pPr>
        <w:rPr>
          <w:noProof/>
          <w:lang w:val="sk-SK"/>
        </w:rPr>
      </w:pPr>
    </w:p>
    <w:p w14:paraId="533FD3C0" w14:textId="77777777" w:rsidR="00D437D4" w:rsidRPr="00866897" w:rsidRDefault="00D437D4" w:rsidP="0044649D">
      <w:pPr>
        <w:pStyle w:val="lab-h1"/>
        <w:keepNext/>
        <w:keepLines/>
        <w:tabs>
          <w:tab w:val="left" w:pos="567"/>
        </w:tabs>
        <w:spacing w:before="0" w:after="0"/>
        <w:rPr>
          <w:bCs/>
          <w:noProof/>
          <w:lang w:val="sk-SK"/>
        </w:rPr>
      </w:pPr>
      <w:r w:rsidRPr="00866897">
        <w:rPr>
          <w:bCs/>
          <w:noProof/>
          <w:lang w:val="sk-SK"/>
        </w:rPr>
        <w:t>6.</w:t>
      </w:r>
      <w:r w:rsidRPr="00866897">
        <w:rPr>
          <w:bCs/>
          <w:noProof/>
          <w:lang w:val="sk-SK"/>
        </w:rPr>
        <w:tab/>
        <w:t>INÉ</w:t>
      </w:r>
    </w:p>
    <w:p w14:paraId="52AB5CD8" w14:textId="77777777" w:rsidR="00D437D4" w:rsidRPr="00866897" w:rsidRDefault="00D437D4" w:rsidP="0044649D">
      <w:pPr>
        <w:pStyle w:val="lab-p1"/>
        <w:keepNext/>
        <w:keepLines/>
        <w:rPr>
          <w:noProof/>
          <w:lang w:val="sk-SK"/>
        </w:rPr>
      </w:pPr>
    </w:p>
    <w:p w14:paraId="13159A1F" w14:textId="77777777" w:rsidR="00137CF5" w:rsidRPr="00866897" w:rsidRDefault="000A6775" w:rsidP="00BE6C42">
      <w:pPr>
        <w:pStyle w:val="lab-title2-secondpage"/>
        <w:spacing w:before="0"/>
        <w:rPr>
          <w:bCs/>
          <w:noProof/>
          <w:lang w:val="sk-SK"/>
        </w:rPr>
      </w:pPr>
      <w:r w:rsidRPr="00866897">
        <w:rPr>
          <w:noProof/>
          <w:lang w:val="sk-SK"/>
        </w:rPr>
        <w:br w:type="page"/>
      </w:r>
      <w:r w:rsidR="00D437D4" w:rsidRPr="00866897">
        <w:rPr>
          <w:bCs/>
          <w:noProof/>
          <w:lang w:val="sk-SK"/>
        </w:rPr>
        <w:lastRenderedPageBreak/>
        <w:t xml:space="preserve">ÚDAJE, KTORÉ MAJÚ </w:t>
      </w:r>
      <w:r w:rsidR="004C7638" w:rsidRPr="00866897">
        <w:rPr>
          <w:bCs/>
          <w:noProof/>
          <w:lang w:val="sk-SK"/>
        </w:rPr>
        <w:t>BYŤ UVEDENÉ NA VONKAJŠOM OBALE</w:t>
      </w:r>
    </w:p>
    <w:p w14:paraId="3EC64DF6" w14:textId="77777777" w:rsidR="004C7638" w:rsidRPr="00866897" w:rsidRDefault="004C7638" w:rsidP="00BE6C42">
      <w:pPr>
        <w:pStyle w:val="lab-title2-secondpage"/>
        <w:spacing w:before="0"/>
        <w:rPr>
          <w:bCs/>
          <w:noProof/>
          <w:lang w:val="sk-SK"/>
        </w:rPr>
      </w:pPr>
    </w:p>
    <w:p w14:paraId="58A9A0C5" w14:textId="77777777" w:rsidR="00D437D4" w:rsidRPr="00866897" w:rsidRDefault="00D437D4" w:rsidP="00BE6C42">
      <w:pPr>
        <w:pStyle w:val="lab-title2-secondpage"/>
        <w:spacing w:before="0"/>
        <w:rPr>
          <w:bCs/>
          <w:noProof/>
          <w:lang w:val="sk-SK"/>
        </w:rPr>
      </w:pPr>
      <w:r w:rsidRPr="00866897">
        <w:rPr>
          <w:bCs/>
          <w:noProof/>
          <w:lang w:val="sk-SK"/>
        </w:rPr>
        <w:t>VONKAJŠ</w:t>
      </w:r>
      <w:r w:rsidR="00AE1AC4" w:rsidRPr="00866897">
        <w:rPr>
          <w:bCs/>
          <w:noProof/>
          <w:lang w:val="sk-SK"/>
        </w:rPr>
        <w:t>IA</w:t>
      </w:r>
      <w:r w:rsidRPr="00866897">
        <w:rPr>
          <w:bCs/>
          <w:noProof/>
          <w:lang w:val="sk-SK"/>
        </w:rPr>
        <w:t xml:space="preserve"> </w:t>
      </w:r>
      <w:r w:rsidR="00AE1AC4" w:rsidRPr="00866897">
        <w:rPr>
          <w:bCs/>
          <w:noProof/>
          <w:lang w:val="sk-SK"/>
        </w:rPr>
        <w:t>ŠKATUĽA</w:t>
      </w:r>
    </w:p>
    <w:p w14:paraId="7E898D90" w14:textId="77777777" w:rsidR="00D437D4" w:rsidRPr="00866897" w:rsidRDefault="00D437D4" w:rsidP="00BE6C42">
      <w:pPr>
        <w:pStyle w:val="lab-p1"/>
        <w:rPr>
          <w:noProof/>
          <w:lang w:val="sk-SK"/>
        </w:rPr>
      </w:pPr>
    </w:p>
    <w:p w14:paraId="7E08D202" w14:textId="77777777" w:rsidR="000A6775" w:rsidRPr="00866897" w:rsidRDefault="000A6775" w:rsidP="00BE6C42">
      <w:pPr>
        <w:rPr>
          <w:noProof/>
          <w:lang w:val="sk-SK"/>
        </w:rPr>
      </w:pPr>
    </w:p>
    <w:p w14:paraId="336D8AF1" w14:textId="77777777" w:rsidR="00D437D4" w:rsidRPr="00866897" w:rsidRDefault="00D437D4" w:rsidP="00FB17DA">
      <w:pPr>
        <w:pStyle w:val="lab-h1"/>
        <w:keepNext/>
        <w:keepLines/>
        <w:tabs>
          <w:tab w:val="left" w:pos="567"/>
        </w:tabs>
        <w:spacing w:before="0" w:after="0"/>
        <w:rPr>
          <w:bCs/>
          <w:noProof/>
          <w:lang w:val="sk-SK"/>
        </w:rPr>
      </w:pPr>
      <w:r w:rsidRPr="00866897">
        <w:rPr>
          <w:bCs/>
          <w:noProof/>
          <w:lang w:val="sk-SK"/>
        </w:rPr>
        <w:t>1.</w:t>
      </w:r>
      <w:r w:rsidRPr="00866897">
        <w:rPr>
          <w:bCs/>
          <w:noProof/>
          <w:lang w:val="sk-SK"/>
        </w:rPr>
        <w:tab/>
        <w:t>NÁZOV LIEKU</w:t>
      </w:r>
    </w:p>
    <w:p w14:paraId="0C780EE7" w14:textId="77777777" w:rsidR="000A6775" w:rsidRPr="00866897" w:rsidRDefault="000A6775" w:rsidP="00FB17DA">
      <w:pPr>
        <w:pStyle w:val="lab-p1"/>
        <w:keepNext/>
        <w:keepLines/>
        <w:rPr>
          <w:noProof/>
          <w:lang w:val="sk-SK"/>
        </w:rPr>
      </w:pPr>
    </w:p>
    <w:p w14:paraId="74E0751A" w14:textId="77777777" w:rsidR="00D437D4" w:rsidRPr="00866897" w:rsidRDefault="00527208" w:rsidP="00BE6C42">
      <w:pPr>
        <w:pStyle w:val="lab-p1"/>
        <w:rPr>
          <w:noProof/>
          <w:lang w:val="sk-SK"/>
        </w:rPr>
      </w:pPr>
      <w:r w:rsidRPr="00866897">
        <w:rPr>
          <w:noProof/>
          <w:lang w:val="sk-SK"/>
        </w:rPr>
        <w:t>Abseamed</w:t>
      </w:r>
      <w:r w:rsidR="00D437D4" w:rsidRPr="00866897">
        <w:rPr>
          <w:noProof/>
          <w:lang w:val="sk-SK"/>
        </w:rPr>
        <w:t> 4 000 IU/0,4 ml injekčný roztok v naplnenej injekčnej striekačke</w:t>
      </w:r>
    </w:p>
    <w:p w14:paraId="61F967B2" w14:textId="77777777" w:rsidR="000A6775" w:rsidRPr="00866897" w:rsidRDefault="000A6775" w:rsidP="00BE6C42">
      <w:pPr>
        <w:pStyle w:val="lab-p2"/>
        <w:spacing w:before="0"/>
        <w:rPr>
          <w:noProof/>
          <w:lang w:val="sk-SK"/>
        </w:rPr>
      </w:pPr>
    </w:p>
    <w:p w14:paraId="380BFE3E" w14:textId="77777777" w:rsidR="00D437D4" w:rsidRPr="00866897" w:rsidRDefault="00532BD4" w:rsidP="00BE6C42">
      <w:pPr>
        <w:pStyle w:val="lab-p2"/>
        <w:spacing w:before="0"/>
        <w:rPr>
          <w:noProof/>
          <w:lang w:val="sk-SK"/>
        </w:rPr>
      </w:pPr>
      <w:r w:rsidRPr="00866897">
        <w:rPr>
          <w:noProof/>
          <w:lang w:val="sk-SK"/>
        </w:rPr>
        <w:t>e</w:t>
      </w:r>
      <w:r w:rsidR="00D437D4" w:rsidRPr="00866897">
        <w:rPr>
          <w:noProof/>
          <w:lang w:val="sk-SK"/>
        </w:rPr>
        <w:t>poetín alfa</w:t>
      </w:r>
    </w:p>
    <w:p w14:paraId="3F255D8D" w14:textId="77777777" w:rsidR="000A6775" w:rsidRPr="00866897" w:rsidRDefault="000A6775" w:rsidP="00BE6C42">
      <w:pPr>
        <w:rPr>
          <w:noProof/>
          <w:lang w:val="sk-SK"/>
        </w:rPr>
      </w:pPr>
    </w:p>
    <w:p w14:paraId="1782B993" w14:textId="77777777" w:rsidR="000A6775" w:rsidRPr="00866897" w:rsidRDefault="000A6775" w:rsidP="00BE6C42">
      <w:pPr>
        <w:rPr>
          <w:noProof/>
          <w:lang w:val="sk-SK"/>
        </w:rPr>
      </w:pPr>
    </w:p>
    <w:p w14:paraId="0D15FD98" w14:textId="77777777" w:rsidR="00D437D4" w:rsidRPr="00866897" w:rsidRDefault="00D437D4" w:rsidP="00FB17DA">
      <w:pPr>
        <w:pStyle w:val="lab-h1"/>
        <w:keepNext/>
        <w:keepLines/>
        <w:tabs>
          <w:tab w:val="left" w:pos="567"/>
        </w:tabs>
        <w:spacing w:before="0" w:after="0"/>
        <w:rPr>
          <w:bCs/>
          <w:noProof/>
          <w:lang w:val="sk-SK"/>
        </w:rPr>
      </w:pPr>
      <w:r w:rsidRPr="00866897">
        <w:rPr>
          <w:bCs/>
          <w:noProof/>
          <w:lang w:val="sk-SK"/>
        </w:rPr>
        <w:t>2.</w:t>
      </w:r>
      <w:r w:rsidRPr="00866897">
        <w:rPr>
          <w:bCs/>
          <w:noProof/>
          <w:lang w:val="sk-SK"/>
        </w:rPr>
        <w:tab/>
        <w:t>LIEČIVO (LIEČIVÁ)</w:t>
      </w:r>
    </w:p>
    <w:p w14:paraId="1FAE64BF" w14:textId="77777777" w:rsidR="000A6775" w:rsidRPr="00866897" w:rsidRDefault="000A6775" w:rsidP="00FB17DA">
      <w:pPr>
        <w:pStyle w:val="lab-p1"/>
        <w:keepNext/>
        <w:keepLines/>
        <w:rPr>
          <w:noProof/>
          <w:lang w:val="sk-SK"/>
        </w:rPr>
      </w:pPr>
    </w:p>
    <w:p w14:paraId="005BB388" w14:textId="77777777" w:rsidR="00D437D4" w:rsidRPr="00866897" w:rsidRDefault="00D437D4" w:rsidP="00BE6C42">
      <w:pPr>
        <w:pStyle w:val="lab-p1"/>
        <w:rPr>
          <w:noProof/>
          <w:lang w:val="sk-SK"/>
        </w:rPr>
      </w:pPr>
      <w:r w:rsidRPr="00866897">
        <w:rPr>
          <w:noProof/>
          <w:lang w:val="sk-SK"/>
        </w:rPr>
        <w:t>1 naplnená injekčná striekačka s 0,4 ml obsahuje 4 000 medzinárodných jednotiek (IU), čo zodpovedá 33,6 mikrogramu epoetínu alfa.</w:t>
      </w:r>
    </w:p>
    <w:p w14:paraId="5903081A" w14:textId="77777777" w:rsidR="000A6775" w:rsidRPr="00866897" w:rsidRDefault="000A6775" w:rsidP="00BE6C42">
      <w:pPr>
        <w:rPr>
          <w:noProof/>
          <w:lang w:val="sk-SK"/>
        </w:rPr>
      </w:pPr>
    </w:p>
    <w:p w14:paraId="645AA0EA" w14:textId="77777777" w:rsidR="000A6775" w:rsidRPr="00866897" w:rsidRDefault="000A6775" w:rsidP="00BE6C42">
      <w:pPr>
        <w:rPr>
          <w:noProof/>
          <w:lang w:val="sk-SK"/>
        </w:rPr>
      </w:pPr>
    </w:p>
    <w:p w14:paraId="03DC2693" w14:textId="77777777" w:rsidR="00D437D4" w:rsidRPr="00866897" w:rsidRDefault="00D437D4" w:rsidP="00FB17DA">
      <w:pPr>
        <w:pStyle w:val="lab-h1"/>
        <w:keepNext/>
        <w:keepLines/>
        <w:tabs>
          <w:tab w:val="left" w:pos="567"/>
        </w:tabs>
        <w:spacing w:before="0" w:after="0"/>
        <w:rPr>
          <w:bCs/>
          <w:noProof/>
          <w:lang w:val="sk-SK"/>
        </w:rPr>
      </w:pPr>
      <w:r w:rsidRPr="00866897">
        <w:rPr>
          <w:bCs/>
          <w:noProof/>
          <w:lang w:val="sk-SK"/>
        </w:rPr>
        <w:t>3.</w:t>
      </w:r>
      <w:r w:rsidRPr="00866897">
        <w:rPr>
          <w:bCs/>
          <w:noProof/>
          <w:lang w:val="sk-SK"/>
        </w:rPr>
        <w:tab/>
        <w:t>ZOZNAM POMOCNÝCH LÁTOK</w:t>
      </w:r>
    </w:p>
    <w:p w14:paraId="2FC088A8" w14:textId="77777777" w:rsidR="000A6775" w:rsidRPr="00866897" w:rsidRDefault="000A6775" w:rsidP="00FB17DA">
      <w:pPr>
        <w:pStyle w:val="lab-p1"/>
        <w:keepNext/>
        <w:keepLines/>
        <w:rPr>
          <w:noProof/>
          <w:lang w:val="sk-SK"/>
        </w:rPr>
      </w:pPr>
    </w:p>
    <w:p w14:paraId="084751CD" w14:textId="77777777" w:rsidR="00D437D4" w:rsidRPr="00866897" w:rsidRDefault="00D437D4" w:rsidP="00BE6C42">
      <w:pPr>
        <w:pStyle w:val="lab-p1"/>
        <w:rPr>
          <w:noProof/>
          <w:lang w:val="sk-SK"/>
        </w:rPr>
      </w:pPr>
      <w:r w:rsidRPr="00866897">
        <w:rPr>
          <w:noProof/>
          <w:lang w:val="sk-SK"/>
        </w:rPr>
        <w:t xml:space="preserve">Pomocné látky: dihydrát dihydrogénfosforečnanu sodného, dihydrát fosforečnanu disodného, chlorid sodný, glycín, polysorbát 80, </w:t>
      </w:r>
      <w:r w:rsidR="00532BD4" w:rsidRPr="00866897">
        <w:rPr>
          <w:noProof/>
          <w:lang w:val="sk-SK"/>
        </w:rPr>
        <w:t>kyselina chlorovodíková, hydroxid sodný a voda na injekci</w:t>
      </w:r>
      <w:r w:rsidR="00723734" w:rsidRPr="00866897">
        <w:rPr>
          <w:noProof/>
          <w:lang w:val="sk-SK"/>
        </w:rPr>
        <w:t>e</w:t>
      </w:r>
      <w:r w:rsidRPr="00866897">
        <w:rPr>
          <w:noProof/>
          <w:lang w:val="sk-SK"/>
        </w:rPr>
        <w:t>.</w:t>
      </w:r>
    </w:p>
    <w:p w14:paraId="3319E4DD" w14:textId="77777777" w:rsidR="00D437D4" w:rsidRPr="00866897" w:rsidRDefault="00D437D4" w:rsidP="00BE6C42">
      <w:pPr>
        <w:pStyle w:val="lab-p1"/>
        <w:rPr>
          <w:noProof/>
          <w:lang w:val="sk-SK"/>
        </w:rPr>
      </w:pPr>
      <w:r w:rsidRPr="00866897">
        <w:rPr>
          <w:noProof/>
          <w:lang w:val="sk-SK"/>
        </w:rPr>
        <w:t>Ďalšie informácie nájdete v písomnej informácii pre používateľa.</w:t>
      </w:r>
    </w:p>
    <w:p w14:paraId="036DBF64" w14:textId="77777777" w:rsidR="000A6775" w:rsidRPr="00866897" w:rsidRDefault="000A6775" w:rsidP="00BE6C42">
      <w:pPr>
        <w:rPr>
          <w:noProof/>
          <w:lang w:val="sk-SK"/>
        </w:rPr>
      </w:pPr>
    </w:p>
    <w:p w14:paraId="24540F49" w14:textId="77777777" w:rsidR="000A6775" w:rsidRPr="00866897" w:rsidRDefault="000A6775" w:rsidP="00BE6C42">
      <w:pPr>
        <w:rPr>
          <w:noProof/>
          <w:lang w:val="sk-SK"/>
        </w:rPr>
      </w:pPr>
    </w:p>
    <w:p w14:paraId="47DB2096" w14:textId="77777777" w:rsidR="00D437D4" w:rsidRPr="00866897" w:rsidRDefault="00D437D4" w:rsidP="00FB17DA">
      <w:pPr>
        <w:pStyle w:val="lab-h1"/>
        <w:keepNext/>
        <w:keepLines/>
        <w:tabs>
          <w:tab w:val="left" w:pos="567"/>
        </w:tabs>
        <w:spacing w:before="0" w:after="0"/>
        <w:rPr>
          <w:bCs/>
          <w:noProof/>
          <w:lang w:val="sk-SK"/>
        </w:rPr>
      </w:pPr>
      <w:r w:rsidRPr="00866897">
        <w:rPr>
          <w:bCs/>
          <w:noProof/>
          <w:lang w:val="sk-SK"/>
        </w:rPr>
        <w:t>4.</w:t>
      </w:r>
      <w:r w:rsidRPr="00866897">
        <w:rPr>
          <w:bCs/>
          <w:noProof/>
          <w:lang w:val="sk-SK"/>
        </w:rPr>
        <w:tab/>
        <w:t>LIEKOVÁ FORMA A OBSAH</w:t>
      </w:r>
    </w:p>
    <w:p w14:paraId="3C7DF5C1" w14:textId="77777777" w:rsidR="000A6775" w:rsidRPr="00866897" w:rsidRDefault="000A6775" w:rsidP="00FB17DA">
      <w:pPr>
        <w:pStyle w:val="lab-p1"/>
        <w:keepNext/>
        <w:keepLines/>
        <w:rPr>
          <w:noProof/>
          <w:lang w:val="sk-SK"/>
        </w:rPr>
      </w:pPr>
    </w:p>
    <w:p w14:paraId="4749D018" w14:textId="77777777" w:rsidR="00D437D4" w:rsidRPr="00866897" w:rsidRDefault="00D437D4" w:rsidP="00BE6C42">
      <w:pPr>
        <w:pStyle w:val="lab-p1"/>
        <w:rPr>
          <w:noProof/>
          <w:lang w:val="sk-SK"/>
        </w:rPr>
      </w:pPr>
      <w:r w:rsidRPr="00866897">
        <w:rPr>
          <w:noProof/>
          <w:lang w:val="sk-SK"/>
        </w:rPr>
        <w:t>Injekčný roztok</w:t>
      </w:r>
    </w:p>
    <w:p w14:paraId="75C10088" w14:textId="77777777" w:rsidR="00D437D4" w:rsidRPr="00866897" w:rsidRDefault="00D437D4" w:rsidP="00BE6C42">
      <w:pPr>
        <w:pStyle w:val="lab-p1"/>
        <w:rPr>
          <w:noProof/>
          <w:shd w:val="clear" w:color="auto" w:fill="C0C0C0"/>
          <w:lang w:val="sk-SK"/>
        </w:rPr>
      </w:pPr>
      <w:r w:rsidRPr="00866897">
        <w:rPr>
          <w:noProof/>
          <w:lang w:val="sk-SK"/>
        </w:rPr>
        <w:t>1 naplnená injekčná striekačka s 0,4 ml</w:t>
      </w:r>
    </w:p>
    <w:p w14:paraId="083E5D1E" w14:textId="77777777" w:rsidR="00D437D4" w:rsidRPr="00866897" w:rsidRDefault="00D437D4" w:rsidP="00BE6C42">
      <w:pPr>
        <w:pStyle w:val="lab-p1"/>
        <w:rPr>
          <w:noProof/>
          <w:lang w:val="sk-SK"/>
        </w:rPr>
      </w:pPr>
      <w:r w:rsidRPr="00866897">
        <w:rPr>
          <w:noProof/>
          <w:lang w:val="sk-SK"/>
        </w:rPr>
        <w:t>6 naplnených injekčných striekačiek s 0,4 ml</w:t>
      </w:r>
    </w:p>
    <w:p w14:paraId="5B86F72D" w14:textId="77777777" w:rsidR="00D437D4" w:rsidRPr="00866897" w:rsidRDefault="00D437D4" w:rsidP="00BE6C42">
      <w:pPr>
        <w:pStyle w:val="lab-p1"/>
        <w:rPr>
          <w:noProof/>
          <w:lang w:val="sk-SK"/>
        </w:rPr>
      </w:pPr>
      <w:r w:rsidRPr="00866897">
        <w:rPr>
          <w:noProof/>
          <w:lang w:val="sk-SK"/>
        </w:rPr>
        <w:t>1 naplnená injekčná striekačka s 0,4 ml, s ochranným krytom ihly</w:t>
      </w:r>
    </w:p>
    <w:p w14:paraId="63C56ACA" w14:textId="77777777" w:rsidR="00D437D4" w:rsidRPr="00866897" w:rsidRDefault="00D437D4" w:rsidP="00BE6C42">
      <w:pPr>
        <w:pStyle w:val="lab-p1"/>
        <w:rPr>
          <w:noProof/>
          <w:lang w:val="sk-SK"/>
        </w:rPr>
      </w:pPr>
      <w:r w:rsidRPr="00866897">
        <w:rPr>
          <w:noProof/>
          <w:highlight w:val="lightGray"/>
          <w:lang w:val="sk-SK"/>
        </w:rPr>
        <w:t>6 naplnených injekčných striekačiek s 0,4 ml, s ochranným krytom ihly</w:t>
      </w:r>
    </w:p>
    <w:p w14:paraId="279EA160" w14:textId="77777777" w:rsidR="000A6775" w:rsidRPr="00866897" w:rsidRDefault="000A6775" w:rsidP="00BE6C42">
      <w:pPr>
        <w:rPr>
          <w:noProof/>
          <w:lang w:val="sk-SK"/>
        </w:rPr>
      </w:pPr>
    </w:p>
    <w:p w14:paraId="0BA19920" w14:textId="77777777" w:rsidR="000A6775" w:rsidRPr="00866897" w:rsidRDefault="000A6775" w:rsidP="00BE6C42">
      <w:pPr>
        <w:rPr>
          <w:noProof/>
          <w:lang w:val="sk-SK"/>
        </w:rPr>
      </w:pPr>
    </w:p>
    <w:p w14:paraId="517C0B69" w14:textId="77777777" w:rsidR="00D437D4" w:rsidRPr="00866897" w:rsidRDefault="00D437D4" w:rsidP="00FB17DA">
      <w:pPr>
        <w:pStyle w:val="lab-h1"/>
        <w:keepNext/>
        <w:keepLines/>
        <w:tabs>
          <w:tab w:val="left" w:pos="567"/>
        </w:tabs>
        <w:spacing w:before="0" w:after="0"/>
        <w:rPr>
          <w:bCs/>
          <w:noProof/>
          <w:lang w:val="sk-SK"/>
        </w:rPr>
      </w:pPr>
      <w:r w:rsidRPr="00866897">
        <w:rPr>
          <w:bCs/>
          <w:noProof/>
          <w:lang w:val="sk-SK"/>
        </w:rPr>
        <w:t>5.</w:t>
      </w:r>
      <w:r w:rsidRPr="00866897">
        <w:rPr>
          <w:bCs/>
          <w:noProof/>
          <w:lang w:val="sk-SK"/>
        </w:rPr>
        <w:tab/>
        <w:t>SPÔSOB A CESTA</w:t>
      </w:r>
      <w:r w:rsidR="00FE277A" w:rsidRPr="00866897">
        <w:rPr>
          <w:bCs/>
          <w:noProof/>
          <w:lang w:val="sk-SK"/>
        </w:rPr>
        <w:t xml:space="preserve"> </w:t>
      </w:r>
      <w:r w:rsidRPr="00866897">
        <w:rPr>
          <w:bCs/>
          <w:noProof/>
          <w:lang w:val="sk-SK"/>
        </w:rPr>
        <w:t>(CESTY) PODÁVANIA</w:t>
      </w:r>
    </w:p>
    <w:p w14:paraId="1ECE8A1F" w14:textId="77777777" w:rsidR="000A6775" w:rsidRPr="00866897" w:rsidRDefault="000A6775" w:rsidP="00FB17DA">
      <w:pPr>
        <w:pStyle w:val="lab-p1"/>
        <w:keepNext/>
        <w:keepLines/>
        <w:rPr>
          <w:noProof/>
          <w:lang w:val="sk-SK"/>
        </w:rPr>
      </w:pPr>
    </w:p>
    <w:p w14:paraId="74958BF8" w14:textId="77777777" w:rsidR="00D437D4" w:rsidRPr="00866897" w:rsidRDefault="00D437D4" w:rsidP="00BE6C42">
      <w:pPr>
        <w:pStyle w:val="lab-p1"/>
        <w:rPr>
          <w:noProof/>
          <w:lang w:val="sk-SK"/>
        </w:rPr>
      </w:pPr>
      <w:r w:rsidRPr="00866897">
        <w:rPr>
          <w:noProof/>
          <w:lang w:val="sk-SK"/>
        </w:rPr>
        <w:t>Na subkutánne a intravenózne použitie.</w:t>
      </w:r>
    </w:p>
    <w:p w14:paraId="28279897" w14:textId="77777777" w:rsidR="00D437D4" w:rsidRPr="00866897" w:rsidRDefault="00D437D4" w:rsidP="00BE6C42">
      <w:pPr>
        <w:pStyle w:val="lab-p1"/>
        <w:rPr>
          <w:noProof/>
          <w:lang w:val="sk-SK"/>
        </w:rPr>
      </w:pPr>
      <w:r w:rsidRPr="00866897">
        <w:rPr>
          <w:noProof/>
          <w:lang w:val="sk-SK"/>
        </w:rPr>
        <w:t>Pred použitím si prečítajte písomnú informáciu pre používateľa.</w:t>
      </w:r>
    </w:p>
    <w:p w14:paraId="12159720" w14:textId="77777777" w:rsidR="00D437D4" w:rsidRPr="00866897" w:rsidRDefault="00D437D4" w:rsidP="00BE6C42">
      <w:pPr>
        <w:pStyle w:val="lab-p1"/>
        <w:rPr>
          <w:noProof/>
          <w:lang w:val="sk-SK"/>
        </w:rPr>
      </w:pPr>
      <w:r w:rsidRPr="00866897">
        <w:rPr>
          <w:noProof/>
          <w:lang w:val="sk-SK"/>
        </w:rPr>
        <w:t>Nepretrepávať.</w:t>
      </w:r>
    </w:p>
    <w:p w14:paraId="615357ED" w14:textId="77777777" w:rsidR="000A6775" w:rsidRPr="00866897" w:rsidRDefault="000A6775" w:rsidP="00BE6C42">
      <w:pPr>
        <w:rPr>
          <w:noProof/>
          <w:lang w:val="sk-SK"/>
        </w:rPr>
      </w:pPr>
    </w:p>
    <w:p w14:paraId="55610CDE" w14:textId="77777777" w:rsidR="000A6775" w:rsidRPr="00866897" w:rsidRDefault="000A6775" w:rsidP="00BE6C42">
      <w:pPr>
        <w:rPr>
          <w:noProof/>
          <w:lang w:val="sk-SK"/>
        </w:rPr>
      </w:pPr>
    </w:p>
    <w:p w14:paraId="07377E76" w14:textId="77777777" w:rsidR="00D437D4" w:rsidRPr="00866897" w:rsidRDefault="00D437D4" w:rsidP="00FB17DA">
      <w:pPr>
        <w:pStyle w:val="lab-h1"/>
        <w:keepNext/>
        <w:keepLines/>
        <w:tabs>
          <w:tab w:val="left" w:pos="567"/>
        </w:tabs>
        <w:spacing w:before="0" w:after="0"/>
        <w:rPr>
          <w:bCs/>
          <w:noProof/>
          <w:lang w:val="sk-SK"/>
        </w:rPr>
      </w:pPr>
      <w:r w:rsidRPr="00866897">
        <w:rPr>
          <w:bCs/>
          <w:noProof/>
          <w:lang w:val="sk-SK"/>
        </w:rPr>
        <w:t>6.</w:t>
      </w:r>
      <w:r w:rsidRPr="00866897">
        <w:rPr>
          <w:bCs/>
          <w:noProof/>
          <w:lang w:val="sk-SK"/>
        </w:rPr>
        <w:tab/>
        <w:t>ŠPECIÁLNE UPOZORNENIE, ŽE LIEK SA MUSÍ UCHOVÁVAŤ MIMO DOHĽADU a DOSAHU DETÍ</w:t>
      </w:r>
    </w:p>
    <w:p w14:paraId="76FB383A" w14:textId="77777777" w:rsidR="000A6775" w:rsidRPr="00866897" w:rsidRDefault="000A6775" w:rsidP="00FB17DA">
      <w:pPr>
        <w:pStyle w:val="lab-p1"/>
        <w:keepNext/>
        <w:keepLines/>
        <w:rPr>
          <w:noProof/>
          <w:lang w:val="sk-SK"/>
        </w:rPr>
      </w:pPr>
    </w:p>
    <w:p w14:paraId="1EA8EE3A" w14:textId="77777777" w:rsidR="00D437D4" w:rsidRPr="00866897" w:rsidRDefault="00D437D4" w:rsidP="00BE6C42">
      <w:pPr>
        <w:pStyle w:val="lab-p1"/>
        <w:rPr>
          <w:noProof/>
          <w:lang w:val="sk-SK"/>
        </w:rPr>
      </w:pPr>
      <w:r w:rsidRPr="00866897">
        <w:rPr>
          <w:noProof/>
          <w:lang w:val="sk-SK"/>
        </w:rPr>
        <w:t>Uchovávajte mimo dohľadu a dosahu detí.</w:t>
      </w:r>
    </w:p>
    <w:p w14:paraId="51C7E2F0" w14:textId="77777777" w:rsidR="000A6775" w:rsidRPr="00866897" w:rsidRDefault="000A6775" w:rsidP="00BE6C42">
      <w:pPr>
        <w:rPr>
          <w:noProof/>
          <w:lang w:val="sk-SK"/>
        </w:rPr>
      </w:pPr>
    </w:p>
    <w:p w14:paraId="7C59F00B" w14:textId="77777777" w:rsidR="000A6775" w:rsidRPr="00866897" w:rsidRDefault="000A6775" w:rsidP="00BE6C42">
      <w:pPr>
        <w:rPr>
          <w:noProof/>
          <w:lang w:val="sk-SK"/>
        </w:rPr>
      </w:pPr>
    </w:p>
    <w:p w14:paraId="215AD48D" w14:textId="77777777" w:rsidR="00D437D4" w:rsidRPr="00866897" w:rsidRDefault="00D437D4" w:rsidP="00FB17DA">
      <w:pPr>
        <w:pStyle w:val="lab-h1"/>
        <w:keepNext/>
        <w:keepLines/>
        <w:tabs>
          <w:tab w:val="left" w:pos="567"/>
        </w:tabs>
        <w:spacing w:before="0" w:after="0"/>
        <w:rPr>
          <w:bCs/>
          <w:noProof/>
          <w:lang w:val="sk-SK"/>
        </w:rPr>
      </w:pPr>
      <w:r w:rsidRPr="00866897">
        <w:rPr>
          <w:bCs/>
          <w:noProof/>
          <w:lang w:val="sk-SK"/>
        </w:rPr>
        <w:t>7.</w:t>
      </w:r>
      <w:r w:rsidRPr="00866897">
        <w:rPr>
          <w:bCs/>
          <w:noProof/>
          <w:lang w:val="sk-SK"/>
        </w:rPr>
        <w:tab/>
        <w:t xml:space="preserve">INÉ ŠPECIÁLNE </w:t>
      </w:r>
      <w:r w:rsidR="009E7D00" w:rsidRPr="00866897">
        <w:rPr>
          <w:bCs/>
          <w:noProof/>
          <w:lang w:val="sk-SK"/>
        </w:rPr>
        <w:t>UPOZORNENIE (UPOZORNENIA)</w:t>
      </w:r>
      <w:r w:rsidRPr="00866897">
        <w:rPr>
          <w:bCs/>
          <w:noProof/>
          <w:lang w:val="sk-SK"/>
        </w:rPr>
        <w:t>, AK JE TO POTREBNÉ</w:t>
      </w:r>
    </w:p>
    <w:p w14:paraId="3498F71F" w14:textId="77777777" w:rsidR="00D437D4" w:rsidRPr="00866897" w:rsidRDefault="00D437D4" w:rsidP="00FB17DA">
      <w:pPr>
        <w:pStyle w:val="lab-p1"/>
        <w:keepNext/>
        <w:keepLines/>
        <w:rPr>
          <w:noProof/>
          <w:lang w:val="sk-SK"/>
        </w:rPr>
      </w:pPr>
    </w:p>
    <w:p w14:paraId="6B4D2831" w14:textId="77777777" w:rsidR="000A6775" w:rsidRPr="00866897" w:rsidRDefault="000A6775" w:rsidP="00BE6C42">
      <w:pPr>
        <w:rPr>
          <w:noProof/>
          <w:lang w:val="sk-SK"/>
        </w:rPr>
      </w:pPr>
    </w:p>
    <w:p w14:paraId="0A0BC808" w14:textId="77777777" w:rsidR="00D437D4" w:rsidRPr="00866897" w:rsidRDefault="00D437D4" w:rsidP="00FB17DA">
      <w:pPr>
        <w:pStyle w:val="lab-h1"/>
        <w:keepNext/>
        <w:keepLines/>
        <w:tabs>
          <w:tab w:val="left" w:pos="567"/>
        </w:tabs>
        <w:spacing w:before="0" w:after="0"/>
        <w:rPr>
          <w:bCs/>
          <w:noProof/>
          <w:lang w:val="sk-SK"/>
        </w:rPr>
      </w:pPr>
      <w:r w:rsidRPr="00866897">
        <w:rPr>
          <w:bCs/>
          <w:noProof/>
          <w:lang w:val="sk-SK"/>
        </w:rPr>
        <w:t>8.</w:t>
      </w:r>
      <w:r w:rsidRPr="00866897">
        <w:rPr>
          <w:bCs/>
          <w:noProof/>
          <w:lang w:val="sk-SK"/>
        </w:rPr>
        <w:tab/>
        <w:t>DÁTUM EXSPIRÁCIE</w:t>
      </w:r>
    </w:p>
    <w:p w14:paraId="01058180" w14:textId="77777777" w:rsidR="000A6775" w:rsidRPr="00866897" w:rsidRDefault="000A6775" w:rsidP="00FB17DA">
      <w:pPr>
        <w:pStyle w:val="lab-p1"/>
        <w:keepNext/>
        <w:keepLines/>
        <w:rPr>
          <w:noProof/>
          <w:lang w:val="sk-SK"/>
        </w:rPr>
      </w:pPr>
    </w:p>
    <w:p w14:paraId="4B45AD84" w14:textId="77777777" w:rsidR="00D437D4" w:rsidRPr="00866897" w:rsidRDefault="00D437D4" w:rsidP="00BE6C42">
      <w:pPr>
        <w:pStyle w:val="lab-p1"/>
        <w:rPr>
          <w:noProof/>
          <w:lang w:val="sk-SK"/>
        </w:rPr>
      </w:pPr>
      <w:r w:rsidRPr="00866897">
        <w:rPr>
          <w:noProof/>
          <w:lang w:val="sk-SK"/>
        </w:rPr>
        <w:t>EXP</w:t>
      </w:r>
    </w:p>
    <w:p w14:paraId="4B1E8CA0" w14:textId="77777777" w:rsidR="000A6775" w:rsidRPr="00866897" w:rsidRDefault="000A6775" w:rsidP="00BE6C42">
      <w:pPr>
        <w:rPr>
          <w:noProof/>
          <w:lang w:val="sk-SK"/>
        </w:rPr>
      </w:pPr>
    </w:p>
    <w:p w14:paraId="6E05BC1A" w14:textId="77777777" w:rsidR="000A6775" w:rsidRPr="00866897" w:rsidRDefault="000A6775" w:rsidP="00BE6C42">
      <w:pPr>
        <w:rPr>
          <w:noProof/>
          <w:lang w:val="sk-SK"/>
        </w:rPr>
      </w:pPr>
    </w:p>
    <w:p w14:paraId="6D0E1373" w14:textId="77777777" w:rsidR="00D437D4" w:rsidRPr="00866897" w:rsidRDefault="00D437D4" w:rsidP="000265D0">
      <w:pPr>
        <w:pStyle w:val="lab-h1"/>
        <w:tabs>
          <w:tab w:val="left" w:pos="567"/>
        </w:tabs>
        <w:spacing w:before="0" w:after="0"/>
        <w:rPr>
          <w:bCs/>
          <w:noProof/>
          <w:lang w:val="sk-SK"/>
        </w:rPr>
      </w:pPr>
      <w:r w:rsidRPr="00866897">
        <w:rPr>
          <w:bCs/>
          <w:noProof/>
          <w:lang w:val="sk-SK"/>
        </w:rPr>
        <w:lastRenderedPageBreak/>
        <w:t>9.</w:t>
      </w:r>
      <w:r w:rsidRPr="00866897">
        <w:rPr>
          <w:bCs/>
          <w:noProof/>
          <w:lang w:val="sk-SK"/>
        </w:rPr>
        <w:tab/>
        <w:t>ŠPECIÁLNE PODMIENKY NA UCHOVÁVANIE</w:t>
      </w:r>
    </w:p>
    <w:p w14:paraId="500D1318" w14:textId="77777777" w:rsidR="000A6775" w:rsidRPr="00866897" w:rsidRDefault="000A6775" w:rsidP="00BE6C42">
      <w:pPr>
        <w:pStyle w:val="lab-p1"/>
        <w:rPr>
          <w:noProof/>
          <w:lang w:val="sk-SK"/>
        </w:rPr>
      </w:pPr>
    </w:p>
    <w:p w14:paraId="20A2645A" w14:textId="77777777" w:rsidR="00D437D4" w:rsidRPr="00866897" w:rsidRDefault="00D437D4" w:rsidP="00BE6C42">
      <w:pPr>
        <w:pStyle w:val="lab-p1"/>
        <w:rPr>
          <w:noProof/>
          <w:lang w:val="sk-SK"/>
        </w:rPr>
      </w:pPr>
      <w:r w:rsidRPr="00866897">
        <w:rPr>
          <w:noProof/>
          <w:lang w:val="sk-SK"/>
        </w:rPr>
        <w:t>Uchovávajte a prepravujte v chlade.</w:t>
      </w:r>
    </w:p>
    <w:p w14:paraId="10F08200" w14:textId="77777777" w:rsidR="00D437D4" w:rsidRPr="00866897" w:rsidRDefault="00D437D4" w:rsidP="00BE6C42">
      <w:pPr>
        <w:pStyle w:val="lab-p1"/>
        <w:rPr>
          <w:noProof/>
          <w:lang w:val="sk-SK"/>
        </w:rPr>
      </w:pPr>
      <w:r w:rsidRPr="00866897">
        <w:rPr>
          <w:noProof/>
          <w:lang w:val="sk-SK"/>
        </w:rPr>
        <w:t>Neuchovávajte v mrazničke.</w:t>
      </w:r>
    </w:p>
    <w:p w14:paraId="75B80167" w14:textId="77777777" w:rsidR="000A6775" w:rsidRPr="00866897" w:rsidRDefault="000A6775" w:rsidP="00BE6C42">
      <w:pPr>
        <w:pStyle w:val="lab-p2"/>
        <w:spacing w:before="0"/>
        <w:rPr>
          <w:noProof/>
          <w:lang w:val="sk-SK"/>
        </w:rPr>
      </w:pPr>
    </w:p>
    <w:p w14:paraId="2F1AD098" w14:textId="77777777" w:rsidR="00D437D4" w:rsidRPr="00866897" w:rsidRDefault="00D437D4" w:rsidP="00BE6C42">
      <w:pPr>
        <w:pStyle w:val="lab-p2"/>
        <w:spacing w:before="0"/>
        <w:rPr>
          <w:noProof/>
          <w:lang w:val="sk-SK"/>
        </w:rPr>
      </w:pPr>
      <w:r w:rsidRPr="00866897">
        <w:rPr>
          <w:noProof/>
          <w:lang w:val="sk-SK"/>
        </w:rPr>
        <w:t>Naplnenú injekčnú striekačku uchovávajte vo vonkajšom obale na ochranu pred svetlom.</w:t>
      </w:r>
    </w:p>
    <w:p w14:paraId="32C11A95" w14:textId="77777777" w:rsidR="000A6775" w:rsidRPr="00866897" w:rsidRDefault="00F57817" w:rsidP="00BE6C42">
      <w:pPr>
        <w:rPr>
          <w:noProof/>
          <w:lang w:val="sk-SK"/>
        </w:rPr>
      </w:pPr>
      <w:r w:rsidRPr="00866897">
        <w:rPr>
          <w:noProof/>
          <w:highlight w:val="lightGray"/>
          <w:lang w:val="sk-SK"/>
        </w:rPr>
        <w:t>Naplnené injekčné striekačky uchovávajte vo vonkajšom obale na ochranu pred svetlom.</w:t>
      </w:r>
    </w:p>
    <w:p w14:paraId="352584EB" w14:textId="77777777" w:rsidR="00F57817" w:rsidRPr="00866897" w:rsidRDefault="00F57817" w:rsidP="00BE6C42">
      <w:pPr>
        <w:rPr>
          <w:noProof/>
          <w:lang w:val="sk-SK"/>
        </w:rPr>
      </w:pPr>
    </w:p>
    <w:p w14:paraId="7B690D73" w14:textId="77777777" w:rsidR="000A6775" w:rsidRPr="00866897" w:rsidRDefault="000A6775" w:rsidP="00BE6C42">
      <w:pPr>
        <w:rPr>
          <w:noProof/>
          <w:lang w:val="sk-SK"/>
        </w:rPr>
      </w:pPr>
    </w:p>
    <w:p w14:paraId="0835EC11" w14:textId="77777777" w:rsidR="00D437D4" w:rsidRPr="00866897" w:rsidRDefault="00D437D4" w:rsidP="001C13B1">
      <w:pPr>
        <w:pStyle w:val="lab-h1"/>
        <w:keepNext/>
        <w:keepLines/>
        <w:tabs>
          <w:tab w:val="left" w:pos="567"/>
        </w:tabs>
        <w:spacing w:before="0" w:after="0"/>
        <w:rPr>
          <w:bCs/>
          <w:noProof/>
          <w:lang w:val="sk-SK"/>
        </w:rPr>
      </w:pPr>
      <w:r w:rsidRPr="00866897">
        <w:rPr>
          <w:bCs/>
          <w:noProof/>
          <w:lang w:val="sk-SK"/>
        </w:rPr>
        <w:t>10.</w:t>
      </w:r>
      <w:r w:rsidRPr="00866897">
        <w:rPr>
          <w:bCs/>
          <w:noProof/>
          <w:lang w:val="sk-SK"/>
        </w:rPr>
        <w:tab/>
        <w:t>ŠPECIÁLNE UPOZORNENIA NA LIKVIDÁCIU NEPOUŽITÝCH LIEKOV ALEBO ODPADOV Z NICH VZNIKNUTÝCH, AK JE TO VHODNÉ</w:t>
      </w:r>
    </w:p>
    <w:p w14:paraId="17AE023F" w14:textId="77777777" w:rsidR="00D437D4" w:rsidRPr="00866897" w:rsidRDefault="00D437D4" w:rsidP="001C13B1">
      <w:pPr>
        <w:pStyle w:val="lab-p1"/>
        <w:keepNext/>
        <w:keepLines/>
        <w:rPr>
          <w:noProof/>
          <w:lang w:val="sk-SK"/>
        </w:rPr>
      </w:pPr>
    </w:p>
    <w:p w14:paraId="0998FBF6" w14:textId="77777777" w:rsidR="000A6775" w:rsidRPr="00866897" w:rsidRDefault="000A6775" w:rsidP="00BE6C42">
      <w:pPr>
        <w:rPr>
          <w:noProof/>
          <w:lang w:val="sk-SK"/>
        </w:rPr>
      </w:pPr>
    </w:p>
    <w:p w14:paraId="4D06D45F" w14:textId="77777777" w:rsidR="00D437D4" w:rsidRPr="00866897" w:rsidRDefault="00D437D4" w:rsidP="001C13B1">
      <w:pPr>
        <w:pStyle w:val="lab-h1"/>
        <w:keepNext/>
        <w:keepLines/>
        <w:tabs>
          <w:tab w:val="left" w:pos="567"/>
        </w:tabs>
        <w:spacing w:before="0" w:after="0"/>
        <w:rPr>
          <w:bCs/>
          <w:noProof/>
          <w:lang w:val="sk-SK"/>
        </w:rPr>
      </w:pPr>
      <w:r w:rsidRPr="00866897">
        <w:rPr>
          <w:bCs/>
          <w:noProof/>
          <w:lang w:val="sk-SK"/>
        </w:rPr>
        <w:t>11.</w:t>
      </w:r>
      <w:r w:rsidRPr="00866897">
        <w:rPr>
          <w:bCs/>
          <w:noProof/>
          <w:lang w:val="sk-SK"/>
        </w:rPr>
        <w:tab/>
        <w:t>NÁZOV A ADRESA DRŽITEĽA ROZHODNUTIA O REGISTRÁCII</w:t>
      </w:r>
    </w:p>
    <w:p w14:paraId="1A0E2FB5" w14:textId="77777777" w:rsidR="000A6775" w:rsidRPr="00866897" w:rsidRDefault="000A6775" w:rsidP="001C13B1">
      <w:pPr>
        <w:pStyle w:val="lab-p1"/>
        <w:keepNext/>
        <w:keepLines/>
        <w:rPr>
          <w:noProof/>
          <w:lang w:val="sk-SK"/>
        </w:rPr>
      </w:pPr>
    </w:p>
    <w:p w14:paraId="2D48FB83" w14:textId="77777777" w:rsidR="00AB137B" w:rsidRPr="00866897" w:rsidRDefault="00AB137B" w:rsidP="00BE6C42">
      <w:pPr>
        <w:pStyle w:val="lab-p1"/>
        <w:rPr>
          <w:noProof/>
          <w:lang w:val="sk-SK"/>
        </w:rPr>
      </w:pPr>
      <w:r w:rsidRPr="00866897">
        <w:rPr>
          <w:noProof/>
          <w:lang w:val="sk-SK"/>
        </w:rPr>
        <w:t>Medice Arzneimittel Pütter GmbH &amp; Co. KG, Kuhloweg 37, 58638 Iserlohn, Nemecko</w:t>
      </w:r>
    </w:p>
    <w:p w14:paraId="63E59260" w14:textId="77777777" w:rsidR="000A6775" w:rsidRPr="00866897" w:rsidRDefault="000A6775" w:rsidP="00BE6C42">
      <w:pPr>
        <w:rPr>
          <w:noProof/>
          <w:lang w:val="sk-SK"/>
        </w:rPr>
      </w:pPr>
    </w:p>
    <w:p w14:paraId="792D5925" w14:textId="77777777" w:rsidR="000A6775" w:rsidRPr="00866897" w:rsidRDefault="000A6775" w:rsidP="00BE6C42">
      <w:pPr>
        <w:rPr>
          <w:noProof/>
          <w:lang w:val="sk-SK"/>
        </w:rPr>
      </w:pPr>
    </w:p>
    <w:p w14:paraId="5BC1CC56" w14:textId="77777777" w:rsidR="00D437D4" w:rsidRPr="00866897" w:rsidRDefault="00D437D4" w:rsidP="001C13B1">
      <w:pPr>
        <w:pStyle w:val="lab-h1"/>
        <w:keepNext/>
        <w:keepLines/>
        <w:tabs>
          <w:tab w:val="left" w:pos="567"/>
        </w:tabs>
        <w:spacing w:before="0" w:after="0"/>
        <w:rPr>
          <w:bCs/>
          <w:noProof/>
          <w:lang w:val="sk-SK"/>
        </w:rPr>
      </w:pPr>
      <w:r w:rsidRPr="00866897">
        <w:rPr>
          <w:bCs/>
          <w:noProof/>
          <w:lang w:val="sk-SK"/>
        </w:rPr>
        <w:t>12.</w:t>
      </w:r>
      <w:r w:rsidRPr="00866897">
        <w:rPr>
          <w:bCs/>
          <w:noProof/>
          <w:lang w:val="sk-SK"/>
        </w:rPr>
        <w:tab/>
        <w:t>REGISTRAČNÉ ČÍSLO (ČÍSLA)</w:t>
      </w:r>
    </w:p>
    <w:p w14:paraId="34C8EEA9" w14:textId="77777777" w:rsidR="000A6775" w:rsidRPr="00866897" w:rsidRDefault="000A6775" w:rsidP="001C13B1">
      <w:pPr>
        <w:pStyle w:val="lab-p1"/>
        <w:keepNext/>
        <w:keepLines/>
        <w:rPr>
          <w:noProof/>
          <w:lang w:val="sk-SK"/>
        </w:rPr>
      </w:pPr>
    </w:p>
    <w:p w14:paraId="1B78A70F" w14:textId="77777777" w:rsidR="00D437D4" w:rsidRPr="00866897" w:rsidRDefault="00D437D4" w:rsidP="00BE6C42">
      <w:pPr>
        <w:pStyle w:val="lab-p1"/>
        <w:rPr>
          <w:noProof/>
          <w:lang w:val="sk-SK"/>
        </w:rPr>
      </w:pPr>
      <w:r w:rsidRPr="00866897">
        <w:rPr>
          <w:noProof/>
          <w:lang w:val="sk-SK"/>
        </w:rPr>
        <w:t>EU/1/07/</w:t>
      </w:r>
      <w:r w:rsidR="00AB137B" w:rsidRPr="00866897">
        <w:rPr>
          <w:noProof/>
          <w:lang w:val="sk-SK"/>
        </w:rPr>
        <w:t>412</w:t>
      </w:r>
      <w:r w:rsidRPr="00866897">
        <w:rPr>
          <w:noProof/>
          <w:lang w:val="sk-SK"/>
        </w:rPr>
        <w:t>/007</w:t>
      </w:r>
    </w:p>
    <w:p w14:paraId="7EAD9FDF" w14:textId="77777777" w:rsidR="00D437D4" w:rsidRPr="00866897" w:rsidRDefault="00D437D4" w:rsidP="00BE6C42">
      <w:pPr>
        <w:pStyle w:val="lab-p1"/>
        <w:rPr>
          <w:noProof/>
          <w:lang w:val="sk-SK"/>
        </w:rPr>
      </w:pPr>
      <w:r w:rsidRPr="00866897">
        <w:rPr>
          <w:noProof/>
          <w:lang w:val="sk-SK"/>
        </w:rPr>
        <w:t>EU/1/07/</w:t>
      </w:r>
      <w:r w:rsidR="00AB137B" w:rsidRPr="00866897">
        <w:rPr>
          <w:noProof/>
          <w:lang w:val="sk-SK"/>
        </w:rPr>
        <w:t>412</w:t>
      </w:r>
      <w:r w:rsidRPr="00866897">
        <w:rPr>
          <w:noProof/>
          <w:lang w:val="sk-SK"/>
        </w:rPr>
        <w:t>/008</w:t>
      </w:r>
    </w:p>
    <w:p w14:paraId="65DB1B68" w14:textId="77777777" w:rsidR="00D437D4" w:rsidRPr="00866897" w:rsidRDefault="00D437D4" w:rsidP="00BE6C42">
      <w:pPr>
        <w:pStyle w:val="lab-p1"/>
        <w:rPr>
          <w:noProof/>
          <w:lang w:val="sk-SK"/>
        </w:rPr>
      </w:pPr>
      <w:r w:rsidRPr="00866897">
        <w:rPr>
          <w:noProof/>
          <w:lang w:val="sk-SK"/>
        </w:rPr>
        <w:t>EU/1/07/</w:t>
      </w:r>
      <w:r w:rsidR="00AB137B" w:rsidRPr="00866897">
        <w:rPr>
          <w:noProof/>
          <w:lang w:val="sk-SK"/>
        </w:rPr>
        <w:t>412</w:t>
      </w:r>
      <w:r w:rsidRPr="00866897">
        <w:rPr>
          <w:noProof/>
          <w:lang w:val="sk-SK"/>
        </w:rPr>
        <w:t>/033</w:t>
      </w:r>
    </w:p>
    <w:p w14:paraId="21B7461E" w14:textId="77777777" w:rsidR="00D437D4" w:rsidRPr="00866897" w:rsidRDefault="00D437D4" w:rsidP="00BE6C42">
      <w:pPr>
        <w:pStyle w:val="lab-p1"/>
        <w:rPr>
          <w:noProof/>
          <w:lang w:val="sk-SK"/>
        </w:rPr>
      </w:pPr>
      <w:r w:rsidRPr="00866897">
        <w:rPr>
          <w:noProof/>
          <w:lang w:val="sk-SK"/>
        </w:rPr>
        <w:t>EU/1/07/</w:t>
      </w:r>
      <w:r w:rsidR="00AB137B" w:rsidRPr="00866897">
        <w:rPr>
          <w:noProof/>
          <w:lang w:val="sk-SK"/>
        </w:rPr>
        <w:t>412</w:t>
      </w:r>
      <w:r w:rsidRPr="00866897">
        <w:rPr>
          <w:noProof/>
          <w:lang w:val="sk-SK"/>
        </w:rPr>
        <w:t>/034</w:t>
      </w:r>
    </w:p>
    <w:p w14:paraId="0F099E81" w14:textId="77777777" w:rsidR="000A6775" w:rsidRPr="00866897" w:rsidRDefault="000A6775" w:rsidP="00BE6C42">
      <w:pPr>
        <w:rPr>
          <w:noProof/>
          <w:lang w:val="sk-SK"/>
        </w:rPr>
      </w:pPr>
    </w:p>
    <w:p w14:paraId="7F1277C7" w14:textId="77777777" w:rsidR="000A6775" w:rsidRPr="00866897" w:rsidRDefault="000A6775" w:rsidP="00BE6C42">
      <w:pPr>
        <w:rPr>
          <w:noProof/>
          <w:lang w:val="sk-SK"/>
        </w:rPr>
      </w:pPr>
    </w:p>
    <w:p w14:paraId="028A00FC" w14:textId="77777777" w:rsidR="00D437D4" w:rsidRPr="00866897" w:rsidRDefault="00D437D4" w:rsidP="001C13B1">
      <w:pPr>
        <w:pStyle w:val="lab-h1"/>
        <w:keepNext/>
        <w:keepLines/>
        <w:tabs>
          <w:tab w:val="left" w:pos="567"/>
        </w:tabs>
        <w:spacing w:before="0" w:after="0"/>
        <w:rPr>
          <w:bCs/>
          <w:noProof/>
          <w:lang w:val="sk-SK"/>
        </w:rPr>
      </w:pPr>
      <w:r w:rsidRPr="00866897">
        <w:rPr>
          <w:bCs/>
          <w:noProof/>
          <w:lang w:val="sk-SK"/>
        </w:rPr>
        <w:t>13.</w:t>
      </w:r>
      <w:r w:rsidRPr="00866897">
        <w:rPr>
          <w:bCs/>
          <w:noProof/>
          <w:lang w:val="sk-SK"/>
        </w:rPr>
        <w:tab/>
        <w:t>ČÍSLO VÝROBNEJ ŠARŽE</w:t>
      </w:r>
    </w:p>
    <w:p w14:paraId="03548869" w14:textId="77777777" w:rsidR="000A6775" w:rsidRPr="00866897" w:rsidRDefault="000A6775" w:rsidP="001C13B1">
      <w:pPr>
        <w:pStyle w:val="lab-p1"/>
        <w:keepNext/>
        <w:keepLines/>
        <w:rPr>
          <w:noProof/>
          <w:lang w:val="sk-SK"/>
        </w:rPr>
      </w:pPr>
    </w:p>
    <w:p w14:paraId="5D01D4D9" w14:textId="77777777" w:rsidR="00D437D4" w:rsidRPr="00866897" w:rsidRDefault="00083FB2" w:rsidP="00BE6C42">
      <w:pPr>
        <w:pStyle w:val="lab-p1"/>
        <w:rPr>
          <w:noProof/>
          <w:lang w:val="sk-SK"/>
        </w:rPr>
      </w:pPr>
      <w:r w:rsidRPr="00866897">
        <w:rPr>
          <w:noProof/>
          <w:lang w:val="sk-SK"/>
        </w:rPr>
        <w:t>Lot</w:t>
      </w:r>
    </w:p>
    <w:p w14:paraId="2A4F7C38" w14:textId="77777777" w:rsidR="000A6775" w:rsidRPr="00866897" w:rsidRDefault="000A6775" w:rsidP="00BE6C42">
      <w:pPr>
        <w:rPr>
          <w:noProof/>
          <w:lang w:val="sk-SK"/>
        </w:rPr>
      </w:pPr>
    </w:p>
    <w:p w14:paraId="465D380D" w14:textId="77777777" w:rsidR="009732C9" w:rsidRPr="00866897" w:rsidRDefault="009732C9" w:rsidP="00BE6C42">
      <w:pPr>
        <w:rPr>
          <w:noProof/>
          <w:lang w:val="sk-SK"/>
        </w:rPr>
      </w:pPr>
    </w:p>
    <w:p w14:paraId="013C1E0C" w14:textId="77777777" w:rsidR="00D437D4" w:rsidRPr="00866897" w:rsidRDefault="00D437D4" w:rsidP="001C13B1">
      <w:pPr>
        <w:pStyle w:val="lab-h1"/>
        <w:keepNext/>
        <w:keepLines/>
        <w:tabs>
          <w:tab w:val="left" w:pos="567"/>
        </w:tabs>
        <w:spacing w:before="0" w:after="0"/>
        <w:rPr>
          <w:bCs/>
          <w:noProof/>
          <w:lang w:val="sk-SK"/>
        </w:rPr>
      </w:pPr>
      <w:r w:rsidRPr="00866897">
        <w:rPr>
          <w:bCs/>
          <w:noProof/>
          <w:lang w:val="sk-SK"/>
        </w:rPr>
        <w:t>14.</w:t>
      </w:r>
      <w:r w:rsidRPr="00866897">
        <w:rPr>
          <w:bCs/>
          <w:noProof/>
          <w:lang w:val="sk-SK"/>
        </w:rPr>
        <w:tab/>
        <w:t>ZATRIEDENIE LIEKU PODĽA SPÔSOBU VÝDAJA</w:t>
      </w:r>
    </w:p>
    <w:p w14:paraId="7A59653C" w14:textId="77777777" w:rsidR="00D437D4" w:rsidRPr="00866897" w:rsidRDefault="00D437D4" w:rsidP="001C13B1">
      <w:pPr>
        <w:pStyle w:val="lab-p1"/>
        <w:keepNext/>
        <w:keepLines/>
        <w:rPr>
          <w:noProof/>
          <w:lang w:val="sk-SK"/>
        </w:rPr>
      </w:pPr>
    </w:p>
    <w:p w14:paraId="528D9573" w14:textId="77777777" w:rsidR="000A6775" w:rsidRPr="00866897" w:rsidRDefault="000A6775" w:rsidP="00BE6C42">
      <w:pPr>
        <w:rPr>
          <w:noProof/>
          <w:lang w:val="sk-SK"/>
        </w:rPr>
      </w:pPr>
    </w:p>
    <w:p w14:paraId="1CAB3C50" w14:textId="77777777" w:rsidR="00D437D4" w:rsidRPr="00866897" w:rsidRDefault="00D437D4" w:rsidP="001C13B1">
      <w:pPr>
        <w:pStyle w:val="lab-h1"/>
        <w:keepNext/>
        <w:keepLines/>
        <w:tabs>
          <w:tab w:val="left" w:pos="567"/>
        </w:tabs>
        <w:spacing w:before="0" w:after="0"/>
        <w:rPr>
          <w:bCs/>
          <w:noProof/>
          <w:lang w:val="sk-SK"/>
        </w:rPr>
      </w:pPr>
      <w:r w:rsidRPr="00866897">
        <w:rPr>
          <w:bCs/>
          <w:noProof/>
          <w:lang w:val="sk-SK"/>
        </w:rPr>
        <w:t>15.</w:t>
      </w:r>
      <w:r w:rsidRPr="00866897">
        <w:rPr>
          <w:bCs/>
          <w:noProof/>
          <w:lang w:val="sk-SK"/>
        </w:rPr>
        <w:tab/>
        <w:t>POKYNY NA POUŽITIE</w:t>
      </w:r>
    </w:p>
    <w:p w14:paraId="7035933D" w14:textId="77777777" w:rsidR="00D437D4" w:rsidRPr="00866897" w:rsidRDefault="00D437D4" w:rsidP="001C13B1">
      <w:pPr>
        <w:pStyle w:val="lab-p1"/>
        <w:keepNext/>
        <w:keepLines/>
        <w:rPr>
          <w:noProof/>
          <w:lang w:val="sk-SK"/>
        </w:rPr>
      </w:pPr>
    </w:p>
    <w:p w14:paraId="525E849E" w14:textId="77777777" w:rsidR="000A6775" w:rsidRPr="00866897" w:rsidRDefault="000A6775" w:rsidP="00BE6C42">
      <w:pPr>
        <w:rPr>
          <w:noProof/>
          <w:lang w:val="sk-SK"/>
        </w:rPr>
      </w:pPr>
    </w:p>
    <w:p w14:paraId="0F128C2D" w14:textId="77777777" w:rsidR="00D437D4" w:rsidRPr="00866897" w:rsidRDefault="00D437D4" w:rsidP="001C13B1">
      <w:pPr>
        <w:pStyle w:val="lab-h1"/>
        <w:keepNext/>
        <w:keepLines/>
        <w:tabs>
          <w:tab w:val="left" w:pos="567"/>
        </w:tabs>
        <w:spacing w:before="0" w:after="0"/>
        <w:rPr>
          <w:bCs/>
          <w:noProof/>
          <w:lang w:val="sk-SK"/>
        </w:rPr>
      </w:pPr>
      <w:r w:rsidRPr="00866897">
        <w:rPr>
          <w:bCs/>
          <w:noProof/>
          <w:lang w:val="sk-SK"/>
        </w:rPr>
        <w:t>16.</w:t>
      </w:r>
      <w:r w:rsidRPr="00866897">
        <w:rPr>
          <w:bCs/>
          <w:noProof/>
          <w:lang w:val="sk-SK"/>
        </w:rPr>
        <w:tab/>
        <w:t>INFORMÁCIE V BRAILLOVOM PÍSME</w:t>
      </w:r>
    </w:p>
    <w:p w14:paraId="5598479A" w14:textId="77777777" w:rsidR="000A6775" w:rsidRPr="00866897" w:rsidRDefault="000A6775" w:rsidP="001C13B1">
      <w:pPr>
        <w:pStyle w:val="lab-p1"/>
        <w:keepNext/>
        <w:keepLines/>
        <w:rPr>
          <w:noProof/>
          <w:lang w:val="sk-SK"/>
        </w:rPr>
      </w:pPr>
    </w:p>
    <w:p w14:paraId="4DFFD40F" w14:textId="77777777" w:rsidR="00D437D4" w:rsidRPr="00866897" w:rsidRDefault="00527208" w:rsidP="00BE6C42">
      <w:pPr>
        <w:pStyle w:val="lab-p1"/>
        <w:rPr>
          <w:noProof/>
          <w:lang w:val="sk-SK"/>
        </w:rPr>
      </w:pPr>
      <w:r w:rsidRPr="00866897">
        <w:rPr>
          <w:noProof/>
          <w:lang w:val="sk-SK"/>
        </w:rPr>
        <w:t>Abseamed</w:t>
      </w:r>
      <w:r w:rsidR="00D437D4" w:rsidRPr="00866897">
        <w:rPr>
          <w:noProof/>
          <w:lang w:val="sk-SK"/>
        </w:rPr>
        <w:t> 4 000 IU/0,4 ml</w:t>
      </w:r>
    </w:p>
    <w:p w14:paraId="6A77199D" w14:textId="77777777" w:rsidR="000A6775" w:rsidRPr="00866897" w:rsidRDefault="000A6775" w:rsidP="00BE6C42">
      <w:pPr>
        <w:rPr>
          <w:noProof/>
          <w:lang w:val="sk-SK"/>
        </w:rPr>
      </w:pPr>
    </w:p>
    <w:p w14:paraId="761E97E3" w14:textId="77777777" w:rsidR="009732C9" w:rsidRPr="00866897" w:rsidRDefault="009732C9" w:rsidP="00BE6C42">
      <w:pPr>
        <w:rPr>
          <w:noProof/>
          <w:lang w:val="sk-SK"/>
        </w:rPr>
      </w:pPr>
    </w:p>
    <w:p w14:paraId="0EB5E956" w14:textId="77777777" w:rsidR="00D437D4" w:rsidRPr="00866897" w:rsidRDefault="00D437D4" w:rsidP="001C13B1">
      <w:pPr>
        <w:pStyle w:val="lab-h1"/>
        <w:keepNext/>
        <w:keepLines/>
        <w:tabs>
          <w:tab w:val="left" w:pos="567"/>
        </w:tabs>
        <w:spacing w:before="0" w:after="0"/>
        <w:rPr>
          <w:i/>
          <w:noProof/>
          <w:lang w:val="sk-SK"/>
        </w:rPr>
      </w:pPr>
      <w:r w:rsidRPr="00866897">
        <w:rPr>
          <w:noProof/>
          <w:lang w:val="sk-SK"/>
        </w:rPr>
        <w:t>17.</w:t>
      </w:r>
      <w:r w:rsidRPr="00866897">
        <w:rPr>
          <w:noProof/>
          <w:lang w:val="sk-SK"/>
        </w:rPr>
        <w:tab/>
        <w:t>ŠPECIFICKÝ IDENTIFIKÁTOR – DVOJROZMERNÝ ČIAROVÝ KÓD</w:t>
      </w:r>
    </w:p>
    <w:p w14:paraId="73C5441B" w14:textId="77777777" w:rsidR="000A6775" w:rsidRPr="00866897" w:rsidRDefault="000A6775" w:rsidP="001C13B1">
      <w:pPr>
        <w:pStyle w:val="lab-p1"/>
        <w:keepNext/>
        <w:keepLines/>
        <w:rPr>
          <w:noProof/>
          <w:highlight w:val="lightGray"/>
          <w:lang w:val="sk-SK"/>
        </w:rPr>
      </w:pPr>
    </w:p>
    <w:p w14:paraId="71D2C507" w14:textId="77777777" w:rsidR="00D437D4" w:rsidRPr="00866897" w:rsidRDefault="00D437D4" w:rsidP="00BE6C42">
      <w:pPr>
        <w:pStyle w:val="lab-p1"/>
        <w:rPr>
          <w:noProof/>
          <w:lang w:val="sk-SK"/>
        </w:rPr>
      </w:pPr>
      <w:r w:rsidRPr="00866897">
        <w:rPr>
          <w:noProof/>
          <w:highlight w:val="lightGray"/>
          <w:lang w:val="sk-SK"/>
        </w:rPr>
        <w:t>Dvojrozmerný čiarový kód so špecifickým identifikátorom.</w:t>
      </w:r>
    </w:p>
    <w:p w14:paraId="3DDD9C3F" w14:textId="77777777" w:rsidR="000A6775" w:rsidRPr="00866897" w:rsidRDefault="000A6775" w:rsidP="00BE6C42">
      <w:pPr>
        <w:rPr>
          <w:noProof/>
          <w:lang w:val="sk-SK"/>
        </w:rPr>
      </w:pPr>
    </w:p>
    <w:p w14:paraId="79BFFCB8" w14:textId="77777777" w:rsidR="000A6775" w:rsidRPr="00866897" w:rsidRDefault="000A6775" w:rsidP="00BE6C42">
      <w:pPr>
        <w:rPr>
          <w:noProof/>
          <w:lang w:val="sk-SK"/>
        </w:rPr>
      </w:pPr>
    </w:p>
    <w:p w14:paraId="554F04E5" w14:textId="77777777" w:rsidR="00D437D4" w:rsidRPr="00866897" w:rsidRDefault="00D437D4" w:rsidP="001C13B1">
      <w:pPr>
        <w:pStyle w:val="lab-h1"/>
        <w:keepNext/>
        <w:keepLines/>
        <w:tabs>
          <w:tab w:val="left" w:pos="567"/>
        </w:tabs>
        <w:spacing w:before="0" w:after="0"/>
        <w:rPr>
          <w:i/>
          <w:noProof/>
          <w:lang w:val="sk-SK"/>
        </w:rPr>
      </w:pPr>
      <w:r w:rsidRPr="00866897">
        <w:rPr>
          <w:noProof/>
          <w:lang w:val="sk-SK"/>
        </w:rPr>
        <w:t>18.</w:t>
      </w:r>
      <w:r w:rsidRPr="00866897">
        <w:rPr>
          <w:noProof/>
          <w:lang w:val="sk-SK"/>
        </w:rPr>
        <w:tab/>
        <w:t>ŠPECIFICKÝ IDENTIFIKÁTOR – ÚDAJE ČITATEĽNÉ ĽUDSKÝM OKOM</w:t>
      </w:r>
    </w:p>
    <w:p w14:paraId="537BAE51" w14:textId="77777777" w:rsidR="000A6775" w:rsidRPr="00866897" w:rsidRDefault="000A6775" w:rsidP="001C13B1">
      <w:pPr>
        <w:pStyle w:val="lab-p1"/>
        <w:keepNext/>
        <w:keepLines/>
        <w:rPr>
          <w:noProof/>
          <w:lang w:val="sk-SK"/>
        </w:rPr>
      </w:pPr>
    </w:p>
    <w:p w14:paraId="4ADB2D32" w14:textId="77777777" w:rsidR="00D437D4" w:rsidRPr="00866897" w:rsidRDefault="00D437D4" w:rsidP="00BE6C42">
      <w:pPr>
        <w:pStyle w:val="lab-p1"/>
        <w:rPr>
          <w:noProof/>
          <w:lang w:val="sk-SK"/>
        </w:rPr>
      </w:pPr>
      <w:r w:rsidRPr="00866897">
        <w:rPr>
          <w:noProof/>
          <w:lang w:val="sk-SK"/>
        </w:rPr>
        <w:t>PC</w:t>
      </w:r>
    </w:p>
    <w:p w14:paraId="5561B3D9" w14:textId="77777777" w:rsidR="00D437D4" w:rsidRPr="00866897" w:rsidRDefault="00D437D4" w:rsidP="00BE6C42">
      <w:pPr>
        <w:pStyle w:val="lab-p1"/>
        <w:rPr>
          <w:noProof/>
          <w:lang w:val="sk-SK"/>
        </w:rPr>
      </w:pPr>
      <w:r w:rsidRPr="00866897">
        <w:rPr>
          <w:noProof/>
          <w:lang w:val="sk-SK"/>
        </w:rPr>
        <w:t>SN</w:t>
      </w:r>
    </w:p>
    <w:p w14:paraId="203D801F" w14:textId="77777777" w:rsidR="00D437D4" w:rsidRPr="00866897" w:rsidRDefault="00D437D4" w:rsidP="00BE6C42">
      <w:pPr>
        <w:pStyle w:val="lab-p1"/>
        <w:rPr>
          <w:noProof/>
          <w:lang w:val="sk-SK"/>
        </w:rPr>
      </w:pPr>
      <w:r w:rsidRPr="00866897">
        <w:rPr>
          <w:noProof/>
          <w:lang w:val="sk-SK"/>
        </w:rPr>
        <w:t>NN</w:t>
      </w:r>
    </w:p>
    <w:p w14:paraId="7268FB80" w14:textId="77777777" w:rsidR="000A6775" w:rsidRPr="00866897" w:rsidRDefault="000A6775" w:rsidP="00BE6C42">
      <w:pPr>
        <w:rPr>
          <w:noProof/>
          <w:lang w:val="sk-SK"/>
        </w:rPr>
      </w:pPr>
    </w:p>
    <w:p w14:paraId="40856053" w14:textId="77777777" w:rsidR="000635AA" w:rsidRPr="00866897" w:rsidRDefault="000A6775" w:rsidP="006A6D2A">
      <w:pPr>
        <w:pStyle w:val="lab-title2-secondpage"/>
        <w:spacing w:before="0"/>
        <w:rPr>
          <w:bCs/>
          <w:noProof/>
          <w:lang w:val="sk-SK"/>
        </w:rPr>
      </w:pPr>
      <w:r w:rsidRPr="00866897">
        <w:rPr>
          <w:noProof/>
          <w:lang w:val="sk-SK"/>
        </w:rPr>
        <w:br w:type="page"/>
      </w:r>
      <w:r w:rsidR="00D437D4" w:rsidRPr="00866897">
        <w:rPr>
          <w:bCs/>
          <w:noProof/>
          <w:lang w:val="sk-SK"/>
        </w:rPr>
        <w:lastRenderedPageBreak/>
        <w:t>MINIMÁLNE ÚDAJE, KTORÉ MAJÚ BYŤ UVEDENÉ NA M</w:t>
      </w:r>
      <w:r w:rsidR="00CD7D17" w:rsidRPr="00866897">
        <w:rPr>
          <w:bCs/>
          <w:noProof/>
          <w:lang w:val="sk-SK"/>
        </w:rPr>
        <w:t>ALOM VNÚTORNOM OBALE</w:t>
      </w:r>
    </w:p>
    <w:p w14:paraId="57CD2FAF" w14:textId="77777777" w:rsidR="00CD7D17" w:rsidRPr="00866897" w:rsidRDefault="00CD7D17" w:rsidP="006A6D2A">
      <w:pPr>
        <w:pStyle w:val="lab-title2-secondpage"/>
        <w:spacing w:before="0"/>
        <w:rPr>
          <w:bCs/>
          <w:noProof/>
          <w:lang w:val="sk-SK"/>
        </w:rPr>
      </w:pPr>
    </w:p>
    <w:p w14:paraId="75AB3D1D" w14:textId="77777777" w:rsidR="00D437D4" w:rsidRPr="00866897" w:rsidRDefault="002A0D6E" w:rsidP="006A6D2A">
      <w:pPr>
        <w:pStyle w:val="lab-title2-secondpage"/>
        <w:spacing w:before="0"/>
        <w:rPr>
          <w:bCs/>
          <w:noProof/>
          <w:lang w:val="sk-SK"/>
        </w:rPr>
      </w:pPr>
      <w:r w:rsidRPr="00866897">
        <w:rPr>
          <w:bCs/>
          <w:noProof/>
          <w:lang w:val="sk-SK"/>
        </w:rPr>
        <w:t>OZNAČENIE OBALU</w:t>
      </w:r>
      <w:r w:rsidR="00D437D4" w:rsidRPr="00866897">
        <w:rPr>
          <w:bCs/>
          <w:noProof/>
          <w:lang w:val="sk-SK"/>
        </w:rPr>
        <w:t>/injekčná striekačka</w:t>
      </w:r>
    </w:p>
    <w:p w14:paraId="45547AFE" w14:textId="77777777" w:rsidR="00D437D4" w:rsidRPr="00866897" w:rsidRDefault="00D437D4" w:rsidP="006A6D2A">
      <w:pPr>
        <w:pStyle w:val="lab-p1"/>
        <w:rPr>
          <w:noProof/>
          <w:lang w:val="sk-SK"/>
        </w:rPr>
      </w:pPr>
    </w:p>
    <w:p w14:paraId="54FF4D0C" w14:textId="77777777" w:rsidR="000A6775" w:rsidRPr="00866897" w:rsidRDefault="000A6775" w:rsidP="006A6D2A">
      <w:pPr>
        <w:rPr>
          <w:noProof/>
          <w:lang w:val="sk-SK"/>
        </w:rPr>
      </w:pPr>
    </w:p>
    <w:p w14:paraId="613B98FA" w14:textId="77777777" w:rsidR="00D437D4" w:rsidRPr="00866897" w:rsidRDefault="00D437D4" w:rsidP="001C13B1">
      <w:pPr>
        <w:pStyle w:val="lab-h1"/>
        <w:keepNext/>
        <w:keepLines/>
        <w:tabs>
          <w:tab w:val="left" w:pos="567"/>
        </w:tabs>
        <w:spacing w:before="0" w:after="0"/>
        <w:rPr>
          <w:bCs/>
          <w:noProof/>
          <w:lang w:val="sk-SK"/>
        </w:rPr>
      </w:pPr>
      <w:r w:rsidRPr="00866897">
        <w:rPr>
          <w:bCs/>
          <w:noProof/>
          <w:lang w:val="sk-SK"/>
        </w:rPr>
        <w:t>1.</w:t>
      </w:r>
      <w:r w:rsidRPr="00866897">
        <w:rPr>
          <w:bCs/>
          <w:noProof/>
          <w:lang w:val="sk-SK"/>
        </w:rPr>
        <w:tab/>
        <w:t>NÁZOV LIEKU A CESTA (CESTY) PODÁVANIA</w:t>
      </w:r>
    </w:p>
    <w:p w14:paraId="4668A3EF" w14:textId="77777777" w:rsidR="000A6775" w:rsidRPr="00866897" w:rsidRDefault="000A6775" w:rsidP="001C13B1">
      <w:pPr>
        <w:pStyle w:val="lab-p1"/>
        <w:keepNext/>
        <w:keepLines/>
        <w:rPr>
          <w:noProof/>
          <w:lang w:val="sk-SK"/>
        </w:rPr>
      </w:pPr>
    </w:p>
    <w:p w14:paraId="3765DDFE" w14:textId="77777777" w:rsidR="00D437D4" w:rsidRPr="00866897" w:rsidRDefault="00527208" w:rsidP="006A6D2A">
      <w:pPr>
        <w:pStyle w:val="lab-p1"/>
        <w:rPr>
          <w:noProof/>
          <w:lang w:val="sk-SK"/>
        </w:rPr>
      </w:pPr>
      <w:r w:rsidRPr="00866897">
        <w:rPr>
          <w:noProof/>
          <w:lang w:val="sk-SK"/>
        </w:rPr>
        <w:t>Abseamed</w:t>
      </w:r>
      <w:r w:rsidR="00D437D4" w:rsidRPr="00866897">
        <w:rPr>
          <w:noProof/>
          <w:lang w:val="sk-SK"/>
        </w:rPr>
        <w:t xml:space="preserve"> 4 000 IU/0,4 ml injekcia</w:t>
      </w:r>
    </w:p>
    <w:p w14:paraId="5A022EC4" w14:textId="77777777" w:rsidR="000A6775" w:rsidRPr="00866897" w:rsidRDefault="000A6775" w:rsidP="006A6D2A">
      <w:pPr>
        <w:pStyle w:val="lab-p2"/>
        <w:spacing w:before="0"/>
        <w:rPr>
          <w:noProof/>
          <w:lang w:val="sk-SK"/>
        </w:rPr>
      </w:pPr>
    </w:p>
    <w:p w14:paraId="20C8F8B6" w14:textId="77777777" w:rsidR="00D437D4" w:rsidRPr="00866897" w:rsidRDefault="00532BD4" w:rsidP="006A6D2A">
      <w:pPr>
        <w:pStyle w:val="lab-p2"/>
        <w:spacing w:before="0"/>
        <w:rPr>
          <w:noProof/>
          <w:lang w:val="sk-SK"/>
        </w:rPr>
      </w:pPr>
      <w:r w:rsidRPr="00866897">
        <w:rPr>
          <w:noProof/>
          <w:lang w:val="sk-SK"/>
        </w:rPr>
        <w:t>e</w:t>
      </w:r>
      <w:r w:rsidR="00D437D4" w:rsidRPr="00866897">
        <w:rPr>
          <w:noProof/>
          <w:lang w:val="sk-SK"/>
        </w:rPr>
        <w:t>poetín alfa</w:t>
      </w:r>
    </w:p>
    <w:p w14:paraId="58FA19FC" w14:textId="77777777" w:rsidR="00D437D4" w:rsidRPr="00866897" w:rsidRDefault="00D437D4" w:rsidP="006A6D2A">
      <w:pPr>
        <w:pStyle w:val="lab-p1"/>
        <w:rPr>
          <w:noProof/>
          <w:lang w:val="sk-SK"/>
        </w:rPr>
      </w:pPr>
      <w:r w:rsidRPr="00866897">
        <w:rPr>
          <w:noProof/>
          <w:lang w:val="sk-SK"/>
        </w:rPr>
        <w:t>i.v./s.c.</w:t>
      </w:r>
    </w:p>
    <w:p w14:paraId="0DC3B769" w14:textId="77777777" w:rsidR="000A6775" w:rsidRPr="00866897" w:rsidRDefault="000A6775" w:rsidP="006A6D2A">
      <w:pPr>
        <w:rPr>
          <w:noProof/>
          <w:lang w:val="sk-SK"/>
        </w:rPr>
      </w:pPr>
    </w:p>
    <w:p w14:paraId="285FE8F9" w14:textId="77777777" w:rsidR="000A6775" w:rsidRPr="00866897" w:rsidRDefault="000A6775" w:rsidP="006A6D2A">
      <w:pPr>
        <w:rPr>
          <w:noProof/>
          <w:lang w:val="sk-SK"/>
        </w:rPr>
      </w:pPr>
    </w:p>
    <w:p w14:paraId="02796A48" w14:textId="77777777" w:rsidR="00D437D4" w:rsidRPr="00866897" w:rsidRDefault="00D437D4" w:rsidP="001C13B1">
      <w:pPr>
        <w:pStyle w:val="lab-h1"/>
        <w:keepNext/>
        <w:keepLines/>
        <w:tabs>
          <w:tab w:val="left" w:pos="567"/>
        </w:tabs>
        <w:spacing w:before="0" w:after="0"/>
        <w:rPr>
          <w:bCs/>
          <w:noProof/>
          <w:lang w:val="sk-SK"/>
        </w:rPr>
      </w:pPr>
      <w:r w:rsidRPr="00866897">
        <w:rPr>
          <w:bCs/>
          <w:noProof/>
          <w:lang w:val="sk-SK"/>
        </w:rPr>
        <w:t>2.</w:t>
      </w:r>
      <w:r w:rsidRPr="00866897">
        <w:rPr>
          <w:bCs/>
          <w:noProof/>
          <w:lang w:val="sk-SK"/>
        </w:rPr>
        <w:tab/>
        <w:t>SPÔSOB PODÁVANIA</w:t>
      </w:r>
    </w:p>
    <w:p w14:paraId="06EF0D1F" w14:textId="77777777" w:rsidR="00D437D4" w:rsidRPr="00866897" w:rsidRDefault="00D437D4" w:rsidP="001C13B1">
      <w:pPr>
        <w:pStyle w:val="lab-p1"/>
        <w:keepNext/>
        <w:keepLines/>
        <w:rPr>
          <w:noProof/>
          <w:lang w:val="sk-SK"/>
        </w:rPr>
      </w:pPr>
    </w:p>
    <w:p w14:paraId="1BD72440" w14:textId="77777777" w:rsidR="000A6775" w:rsidRPr="00866897" w:rsidRDefault="000A6775" w:rsidP="006A6D2A">
      <w:pPr>
        <w:rPr>
          <w:noProof/>
          <w:lang w:val="sk-SK"/>
        </w:rPr>
      </w:pPr>
    </w:p>
    <w:p w14:paraId="27966862" w14:textId="77777777" w:rsidR="00D437D4" w:rsidRPr="00866897" w:rsidRDefault="00D437D4" w:rsidP="001C13B1">
      <w:pPr>
        <w:pStyle w:val="lab-h1"/>
        <w:keepNext/>
        <w:keepLines/>
        <w:tabs>
          <w:tab w:val="left" w:pos="567"/>
        </w:tabs>
        <w:spacing w:before="0" w:after="0"/>
        <w:rPr>
          <w:bCs/>
          <w:noProof/>
          <w:lang w:val="sk-SK"/>
        </w:rPr>
      </w:pPr>
      <w:r w:rsidRPr="00866897">
        <w:rPr>
          <w:bCs/>
          <w:noProof/>
          <w:lang w:val="sk-SK"/>
        </w:rPr>
        <w:t>3.</w:t>
      </w:r>
      <w:r w:rsidRPr="00866897">
        <w:rPr>
          <w:bCs/>
          <w:noProof/>
          <w:lang w:val="sk-SK"/>
        </w:rPr>
        <w:tab/>
        <w:t>DÁTUM EXSPIRÁCIE</w:t>
      </w:r>
    </w:p>
    <w:p w14:paraId="502F4A96" w14:textId="77777777" w:rsidR="000A6775" w:rsidRPr="00866897" w:rsidRDefault="000A6775" w:rsidP="001C13B1">
      <w:pPr>
        <w:pStyle w:val="lab-p1"/>
        <w:keepNext/>
        <w:keepLines/>
        <w:rPr>
          <w:noProof/>
          <w:lang w:val="sk-SK"/>
        </w:rPr>
      </w:pPr>
    </w:p>
    <w:p w14:paraId="414D298E" w14:textId="77777777" w:rsidR="00D437D4" w:rsidRPr="00866897" w:rsidRDefault="00D437D4" w:rsidP="006A6D2A">
      <w:pPr>
        <w:pStyle w:val="lab-p1"/>
        <w:rPr>
          <w:noProof/>
          <w:lang w:val="sk-SK"/>
        </w:rPr>
      </w:pPr>
      <w:r w:rsidRPr="00866897">
        <w:rPr>
          <w:noProof/>
          <w:lang w:val="sk-SK"/>
        </w:rPr>
        <w:t>EXP</w:t>
      </w:r>
    </w:p>
    <w:p w14:paraId="484012A3" w14:textId="77777777" w:rsidR="000A6775" w:rsidRPr="00866897" w:rsidRDefault="000A6775" w:rsidP="006A6D2A">
      <w:pPr>
        <w:rPr>
          <w:noProof/>
          <w:lang w:val="sk-SK"/>
        </w:rPr>
      </w:pPr>
    </w:p>
    <w:p w14:paraId="5D17E030" w14:textId="77777777" w:rsidR="000A6775" w:rsidRPr="00866897" w:rsidRDefault="000A6775" w:rsidP="006A6D2A">
      <w:pPr>
        <w:rPr>
          <w:noProof/>
          <w:lang w:val="sk-SK"/>
        </w:rPr>
      </w:pPr>
    </w:p>
    <w:p w14:paraId="78007DA1" w14:textId="77777777" w:rsidR="00D437D4" w:rsidRPr="00866897" w:rsidRDefault="00D437D4" w:rsidP="001C13B1">
      <w:pPr>
        <w:pStyle w:val="lab-h1"/>
        <w:keepNext/>
        <w:keepLines/>
        <w:tabs>
          <w:tab w:val="left" w:pos="567"/>
        </w:tabs>
        <w:spacing w:before="0" w:after="0"/>
        <w:rPr>
          <w:bCs/>
          <w:noProof/>
          <w:lang w:val="sk-SK"/>
        </w:rPr>
      </w:pPr>
      <w:r w:rsidRPr="00866897">
        <w:rPr>
          <w:bCs/>
          <w:noProof/>
          <w:lang w:val="sk-SK"/>
        </w:rPr>
        <w:t>4.</w:t>
      </w:r>
      <w:r w:rsidRPr="00866897">
        <w:rPr>
          <w:bCs/>
          <w:noProof/>
          <w:lang w:val="sk-SK"/>
        </w:rPr>
        <w:tab/>
        <w:t>ČÍSLO VÝROBNEJ ŠARŽE</w:t>
      </w:r>
    </w:p>
    <w:p w14:paraId="45E094C8" w14:textId="77777777" w:rsidR="000A6775" w:rsidRPr="00866897" w:rsidRDefault="000A6775" w:rsidP="001C13B1">
      <w:pPr>
        <w:pStyle w:val="lab-p1"/>
        <w:keepNext/>
        <w:keepLines/>
        <w:rPr>
          <w:noProof/>
          <w:lang w:val="sk-SK"/>
        </w:rPr>
      </w:pPr>
    </w:p>
    <w:p w14:paraId="53B889E8" w14:textId="77777777" w:rsidR="00D437D4" w:rsidRPr="00866897" w:rsidRDefault="00D437D4" w:rsidP="006A6D2A">
      <w:pPr>
        <w:pStyle w:val="lab-p1"/>
        <w:rPr>
          <w:noProof/>
          <w:lang w:val="sk-SK"/>
        </w:rPr>
      </w:pPr>
      <w:r w:rsidRPr="00866897">
        <w:rPr>
          <w:noProof/>
          <w:lang w:val="sk-SK"/>
        </w:rPr>
        <w:t>Lot</w:t>
      </w:r>
    </w:p>
    <w:p w14:paraId="698F6D88" w14:textId="77777777" w:rsidR="000A6775" w:rsidRPr="00866897" w:rsidRDefault="000A6775" w:rsidP="006A6D2A">
      <w:pPr>
        <w:rPr>
          <w:noProof/>
          <w:lang w:val="sk-SK"/>
        </w:rPr>
      </w:pPr>
    </w:p>
    <w:p w14:paraId="3E69FBF5" w14:textId="77777777" w:rsidR="000A6775" w:rsidRPr="00866897" w:rsidRDefault="000A6775" w:rsidP="006A6D2A">
      <w:pPr>
        <w:rPr>
          <w:noProof/>
          <w:lang w:val="sk-SK"/>
        </w:rPr>
      </w:pPr>
    </w:p>
    <w:p w14:paraId="02F3C205" w14:textId="77777777" w:rsidR="00D437D4" w:rsidRPr="00866897" w:rsidRDefault="00D437D4" w:rsidP="001C13B1">
      <w:pPr>
        <w:pStyle w:val="lab-h1"/>
        <w:keepNext/>
        <w:keepLines/>
        <w:tabs>
          <w:tab w:val="left" w:pos="567"/>
        </w:tabs>
        <w:spacing w:before="0" w:after="0"/>
        <w:rPr>
          <w:bCs/>
          <w:noProof/>
          <w:lang w:val="sk-SK"/>
        </w:rPr>
      </w:pPr>
      <w:r w:rsidRPr="00866897">
        <w:rPr>
          <w:bCs/>
          <w:noProof/>
          <w:lang w:val="sk-SK"/>
        </w:rPr>
        <w:t>5.</w:t>
      </w:r>
      <w:r w:rsidRPr="00866897">
        <w:rPr>
          <w:bCs/>
          <w:noProof/>
          <w:lang w:val="sk-SK"/>
        </w:rPr>
        <w:tab/>
        <w:t>OBSAH V HMOTNOSTNÝCH, OBJEMOVÝCH ALEBO KUSOVÝCH JEDNOTKÁCH</w:t>
      </w:r>
    </w:p>
    <w:p w14:paraId="5C66EF64" w14:textId="77777777" w:rsidR="00D437D4" w:rsidRPr="00866897" w:rsidRDefault="00D437D4" w:rsidP="001C13B1">
      <w:pPr>
        <w:pStyle w:val="lab-p1"/>
        <w:keepNext/>
        <w:keepLines/>
        <w:rPr>
          <w:noProof/>
          <w:lang w:val="sk-SK"/>
        </w:rPr>
      </w:pPr>
    </w:p>
    <w:p w14:paraId="73FAA44C" w14:textId="77777777" w:rsidR="000A6775" w:rsidRPr="00866897" w:rsidRDefault="000A6775" w:rsidP="006A6D2A">
      <w:pPr>
        <w:rPr>
          <w:noProof/>
          <w:lang w:val="sk-SK"/>
        </w:rPr>
      </w:pPr>
    </w:p>
    <w:p w14:paraId="717DE7B3" w14:textId="77777777" w:rsidR="00D437D4" w:rsidRPr="00866897" w:rsidRDefault="00D437D4" w:rsidP="001C13B1">
      <w:pPr>
        <w:pStyle w:val="lab-h1"/>
        <w:keepNext/>
        <w:keepLines/>
        <w:tabs>
          <w:tab w:val="left" w:pos="567"/>
        </w:tabs>
        <w:spacing w:before="0" w:after="0"/>
        <w:rPr>
          <w:bCs/>
          <w:noProof/>
          <w:lang w:val="sk-SK"/>
        </w:rPr>
      </w:pPr>
      <w:r w:rsidRPr="00866897">
        <w:rPr>
          <w:bCs/>
          <w:noProof/>
          <w:lang w:val="sk-SK"/>
        </w:rPr>
        <w:t>6.</w:t>
      </w:r>
      <w:r w:rsidRPr="00866897">
        <w:rPr>
          <w:bCs/>
          <w:noProof/>
          <w:lang w:val="sk-SK"/>
        </w:rPr>
        <w:tab/>
        <w:t>INÉ</w:t>
      </w:r>
    </w:p>
    <w:p w14:paraId="062EB40B" w14:textId="77777777" w:rsidR="00D437D4" w:rsidRPr="00866897" w:rsidRDefault="00D437D4" w:rsidP="001C13B1">
      <w:pPr>
        <w:pStyle w:val="lab-p1"/>
        <w:keepNext/>
        <w:keepLines/>
        <w:rPr>
          <w:noProof/>
          <w:lang w:val="sk-SK"/>
        </w:rPr>
      </w:pPr>
    </w:p>
    <w:p w14:paraId="48BDC0C5" w14:textId="77777777" w:rsidR="004C6347" w:rsidRPr="00866897" w:rsidRDefault="009A3155" w:rsidP="00F5776C">
      <w:pPr>
        <w:pStyle w:val="lab-title2-secondpage"/>
        <w:spacing w:before="0"/>
        <w:rPr>
          <w:bCs/>
          <w:noProof/>
          <w:lang w:val="sk-SK"/>
        </w:rPr>
      </w:pPr>
      <w:r w:rsidRPr="00866897">
        <w:rPr>
          <w:noProof/>
          <w:lang w:val="sk-SK"/>
        </w:rPr>
        <w:br w:type="page"/>
      </w:r>
      <w:r w:rsidR="00D437D4" w:rsidRPr="00866897">
        <w:rPr>
          <w:bCs/>
          <w:noProof/>
          <w:lang w:val="sk-SK"/>
        </w:rPr>
        <w:lastRenderedPageBreak/>
        <w:t xml:space="preserve">ÚDAJE, KTORÉ MAJÚ </w:t>
      </w:r>
      <w:r w:rsidR="004C6347" w:rsidRPr="00866897">
        <w:rPr>
          <w:bCs/>
          <w:noProof/>
          <w:lang w:val="sk-SK"/>
        </w:rPr>
        <w:t>BYŤ UVEDENÉ NA VONKAJŠOM OBALE</w:t>
      </w:r>
    </w:p>
    <w:p w14:paraId="329916F1" w14:textId="77777777" w:rsidR="004C6347" w:rsidRPr="00866897" w:rsidRDefault="004C6347" w:rsidP="00F5776C">
      <w:pPr>
        <w:pStyle w:val="lab-title2-secondpage"/>
        <w:spacing w:before="0"/>
        <w:rPr>
          <w:bCs/>
          <w:noProof/>
          <w:lang w:val="sk-SK"/>
        </w:rPr>
      </w:pPr>
    </w:p>
    <w:p w14:paraId="3611D911" w14:textId="77777777" w:rsidR="00D437D4" w:rsidRPr="00866897" w:rsidRDefault="00D437D4" w:rsidP="00F5776C">
      <w:pPr>
        <w:pStyle w:val="lab-title2-secondpage"/>
        <w:spacing w:before="0"/>
        <w:rPr>
          <w:bCs/>
          <w:noProof/>
          <w:lang w:val="sk-SK"/>
        </w:rPr>
      </w:pPr>
      <w:r w:rsidRPr="00866897">
        <w:rPr>
          <w:bCs/>
          <w:noProof/>
          <w:lang w:val="sk-SK"/>
        </w:rPr>
        <w:t>VONKAJŠ</w:t>
      </w:r>
      <w:r w:rsidR="00AE1AC4" w:rsidRPr="00866897">
        <w:rPr>
          <w:bCs/>
          <w:noProof/>
          <w:lang w:val="sk-SK"/>
        </w:rPr>
        <w:t>IA</w:t>
      </w:r>
      <w:r w:rsidRPr="00866897">
        <w:rPr>
          <w:bCs/>
          <w:noProof/>
          <w:lang w:val="sk-SK"/>
        </w:rPr>
        <w:t xml:space="preserve"> </w:t>
      </w:r>
      <w:r w:rsidR="00AE1AC4" w:rsidRPr="00866897">
        <w:rPr>
          <w:bCs/>
          <w:noProof/>
          <w:lang w:val="sk-SK"/>
        </w:rPr>
        <w:t>ŠKATUĽA</w:t>
      </w:r>
    </w:p>
    <w:p w14:paraId="65C13FE2" w14:textId="77777777" w:rsidR="00D437D4" w:rsidRPr="00866897" w:rsidRDefault="00D437D4" w:rsidP="00F5776C">
      <w:pPr>
        <w:pStyle w:val="lab-p1"/>
        <w:rPr>
          <w:noProof/>
          <w:lang w:val="sk-SK"/>
        </w:rPr>
      </w:pPr>
    </w:p>
    <w:p w14:paraId="41BCB1B8" w14:textId="77777777" w:rsidR="009A3155" w:rsidRPr="00866897" w:rsidRDefault="009A3155" w:rsidP="00F5776C">
      <w:pPr>
        <w:rPr>
          <w:noProof/>
          <w:lang w:val="sk-SK"/>
        </w:rPr>
      </w:pPr>
    </w:p>
    <w:p w14:paraId="7EFAB9E7" w14:textId="77777777" w:rsidR="00D437D4" w:rsidRPr="00866897" w:rsidRDefault="00D437D4" w:rsidP="003859BC">
      <w:pPr>
        <w:pStyle w:val="lab-h1"/>
        <w:keepNext/>
        <w:keepLines/>
        <w:tabs>
          <w:tab w:val="left" w:pos="567"/>
        </w:tabs>
        <w:spacing w:before="0" w:after="0"/>
        <w:rPr>
          <w:bCs/>
          <w:noProof/>
          <w:lang w:val="sk-SK"/>
        </w:rPr>
      </w:pPr>
      <w:r w:rsidRPr="00866897">
        <w:rPr>
          <w:bCs/>
          <w:noProof/>
          <w:lang w:val="sk-SK"/>
        </w:rPr>
        <w:t>1.</w:t>
      </w:r>
      <w:r w:rsidRPr="00866897">
        <w:rPr>
          <w:bCs/>
          <w:noProof/>
          <w:lang w:val="sk-SK"/>
        </w:rPr>
        <w:tab/>
        <w:t>NÁZOV LIEKU</w:t>
      </w:r>
    </w:p>
    <w:p w14:paraId="73BADFDB" w14:textId="77777777" w:rsidR="009A3155" w:rsidRPr="00866897" w:rsidRDefault="009A3155" w:rsidP="003859BC">
      <w:pPr>
        <w:pStyle w:val="lab-p1"/>
        <w:keepNext/>
        <w:keepLines/>
        <w:rPr>
          <w:noProof/>
          <w:lang w:val="sk-SK"/>
        </w:rPr>
      </w:pPr>
    </w:p>
    <w:p w14:paraId="632AC805" w14:textId="77777777" w:rsidR="00D437D4" w:rsidRPr="00866897" w:rsidRDefault="00527208" w:rsidP="00F5776C">
      <w:pPr>
        <w:pStyle w:val="lab-p1"/>
        <w:rPr>
          <w:noProof/>
          <w:lang w:val="sk-SK"/>
        </w:rPr>
      </w:pPr>
      <w:r w:rsidRPr="00866897">
        <w:rPr>
          <w:noProof/>
          <w:lang w:val="sk-SK"/>
        </w:rPr>
        <w:t>Abseamed</w:t>
      </w:r>
      <w:r w:rsidR="00D437D4" w:rsidRPr="00866897">
        <w:rPr>
          <w:noProof/>
          <w:lang w:val="sk-SK"/>
        </w:rPr>
        <w:t> 5 000 IU/0,5 ml injekčný roztok v naplnenej injekčnej striekačke</w:t>
      </w:r>
    </w:p>
    <w:p w14:paraId="7B486492" w14:textId="77777777" w:rsidR="009A3155" w:rsidRPr="00866897" w:rsidRDefault="009A3155" w:rsidP="00F5776C">
      <w:pPr>
        <w:pStyle w:val="lab-p2"/>
        <w:spacing w:before="0"/>
        <w:rPr>
          <w:noProof/>
          <w:lang w:val="sk-SK"/>
        </w:rPr>
      </w:pPr>
    </w:p>
    <w:p w14:paraId="23471F70" w14:textId="77777777" w:rsidR="00D437D4" w:rsidRPr="00866897" w:rsidRDefault="00532BD4" w:rsidP="00F5776C">
      <w:pPr>
        <w:pStyle w:val="lab-p2"/>
        <w:spacing w:before="0"/>
        <w:rPr>
          <w:noProof/>
          <w:lang w:val="sk-SK"/>
        </w:rPr>
      </w:pPr>
      <w:r w:rsidRPr="00866897">
        <w:rPr>
          <w:noProof/>
          <w:lang w:val="sk-SK"/>
        </w:rPr>
        <w:t>e</w:t>
      </w:r>
      <w:r w:rsidR="00D437D4" w:rsidRPr="00866897">
        <w:rPr>
          <w:noProof/>
          <w:lang w:val="sk-SK"/>
        </w:rPr>
        <w:t>poetín alfa</w:t>
      </w:r>
    </w:p>
    <w:p w14:paraId="7A8DE2D3" w14:textId="77777777" w:rsidR="009A3155" w:rsidRPr="00866897" w:rsidRDefault="009A3155" w:rsidP="00F5776C">
      <w:pPr>
        <w:rPr>
          <w:noProof/>
          <w:lang w:val="sk-SK"/>
        </w:rPr>
      </w:pPr>
    </w:p>
    <w:p w14:paraId="3043C25F" w14:textId="77777777" w:rsidR="009A3155" w:rsidRPr="00866897" w:rsidRDefault="009A3155" w:rsidP="00F5776C">
      <w:pPr>
        <w:rPr>
          <w:noProof/>
          <w:lang w:val="sk-SK"/>
        </w:rPr>
      </w:pPr>
    </w:p>
    <w:p w14:paraId="32848AF5" w14:textId="77777777" w:rsidR="00D437D4" w:rsidRPr="00866897" w:rsidRDefault="00D437D4" w:rsidP="003859BC">
      <w:pPr>
        <w:pStyle w:val="lab-h1"/>
        <w:keepNext/>
        <w:keepLines/>
        <w:tabs>
          <w:tab w:val="left" w:pos="567"/>
        </w:tabs>
        <w:spacing w:before="0" w:after="0"/>
        <w:rPr>
          <w:bCs/>
          <w:noProof/>
          <w:lang w:val="sk-SK"/>
        </w:rPr>
      </w:pPr>
      <w:r w:rsidRPr="00866897">
        <w:rPr>
          <w:bCs/>
          <w:noProof/>
          <w:lang w:val="sk-SK"/>
        </w:rPr>
        <w:t>2.</w:t>
      </w:r>
      <w:r w:rsidRPr="00866897">
        <w:rPr>
          <w:bCs/>
          <w:noProof/>
          <w:lang w:val="sk-SK"/>
        </w:rPr>
        <w:tab/>
        <w:t>LIEČIVO (LIEČIVÁ)</w:t>
      </w:r>
    </w:p>
    <w:p w14:paraId="21D3A7AE" w14:textId="77777777" w:rsidR="009A3155" w:rsidRPr="00866897" w:rsidRDefault="009A3155" w:rsidP="003859BC">
      <w:pPr>
        <w:pStyle w:val="lab-p1"/>
        <w:keepNext/>
        <w:keepLines/>
        <w:rPr>
          <w:noProof/>
          <w:lang w:val="sk-SK"/>
        </w:rPr>
      </w:pPr>
    </w:p>
    <w:p w14:paraId="4FD48D69" w14:textId="77777777" w:rsidR="00D437D4" w:rsidRPr="00866897" w:rsidRDefault="00D437D4" w:rsidP="00F5776C">
      <w:pPr>
        <w:pStyle w:val="lab-p1"/>
        <w:rPr>
          <w:noProof/>
          <w:lang w:val="sk-SK"/>
        </w:rPr>
      </w:pPr>
      <w:r w:rsidRPr="00866897">
        <w:rPr>
          <w:noProof/>
          <w:lang w:val="sk-SK"/>
        </w:rPr>
        <w:t>1 naplnená injekčná striekačka s 0,5 ml obsahuje 5 000 medzinárodných jednotiek (IU), čo zodpovedá 42,0 mikrogramu epoetínu alfa.</w:t>
      </w:r>
    </w:p>
    <w:p w14:paraId="2841CEC3" w14:textId="77777777" w:rsidR="009A3155" w:rsidRPr="00866897" w:rsidRDefault="009A3155" w:rsidP="00F5776C">
      <w:pPr>
        <w:rPr>
          <w:noProof/>
          <w:lang w:val="sk-SK"/>
        </w:rPr>
      </w:pPr>
    </w:p>
    <w:p w14:paraId="7FA5CB9A" w14:textId="77777777" w:rsidR="009A3155" w:rsidRPr="00866897" w:rsidRDefault="009A3155" w:rsidP="00F5776C">
      <w:pPr>
        <w:rPr>
          <w:noProof/>
          <w:lang w:val="sk-SK"/>
        </w:rPr>
      </w:pPr>
    </w:p>
    <w:p w14:paraId="1680DF10" w14:textId="77777777" w:rsidR="00D437D4" w:rsidRPr="00866897" w:rsidRDefault="00D437D4" w:rsidP="003859BC">
      <w:pPr>
        <w:pStyle w:val="lab-h1"/>
        <w:keepNext/>
        <w:keepLines/>
        <w:tabs>
          <w:tab w:val="left" w:pos="567"/>
        </w:tabs>
        <w:spacing w:before="0" w:after="0"/>
        <w:rPr>
          <w:bCs/>
          <w:noProof/>
          <w:lang w:val="sk-SK"/>
        </w:rPr>
      </w:pPr>
      <w:r w:rsidRPr="00866897">
        <w:rPr>
          <w:bCs/>
          <w:noProof/>
          <w:lang w:val="sk-SK"/>
        </w:rPr>
        <w:t>3.</w:t>
      </w:r>
      <w:r w:rsidRPr="00866897">
        <w:rPr>
          <w:bCs/>
          <w:noProof/>
          <w:lang w:val="sk-SK"/>
        </w:rPr>
        <w:tab/>
        <w:t>ZOZNAM POMOCNÝCH LÁTOK</w:t>
      </w:r>
    </w:p>
    <w:p w14:paraId="68FA3610" w14:textId="77777777" w:rsidR="009A3155" w:rsidRPr="00866897" w:rsidRDefault="009A3155" w:rsidP="003859BC">
      <w:pPr>
        <w:pStyle w:val="lab-p1"/>
        <w:keepNext/>
        <w:keepLines/>
        <w:rPr>
          <w:noProof/>
          <w:lang w:val="sk-SK"/>
        </w:rPr>
      </w:pPr>
    </w:p>
    <w:p w14:paraId="61F8E811" w14:textId="77777777" w:rsidR="00D437D4" w:rsidRPr="00866897" w:rsidRDefault="00D437D4" w:rsidP="00F5776C">
      <w:pPr>
        <w:pStyle w:val="lab-p1"/>
        <w:rPr>
          <w:noProof/>
          <w:lang w:val="sk-SK"/>
        </w:rPr>
      </w:pPr>
      <w:r w:rsidRPr="00866897">
        <w:rPr>
          <w:noProof/>
          <w:lang w:val="sk-SK"/>
        </w:rPr>
        <w:t xml:space="preserve">Pomocné látky: dihydrát dihydrogénfosforečnanu sodného, dihydrát fosforečnanu disodného, chlorid sodný, glycín, polysorbát 80, </w:t>
      </w:r>
      <w:r w:rsidR="00532BD4" w:rsidRPr="00866897">
        <w:rPr>
          <w:noProof/>
          <w:lang w:val="sk-SK"/>
        </w:rPr>
        <w:t>kyselina chlorovodíková, hydroxid sodný a voda na injekci</w:t>
      </w:r>
      <w:r w:rsidR="004155B0" w:rsidRPr="00866897">
        <w:rPr>
          <w:noProof/>
          <w:lang w:val="sk-SK"/>
        </w:rPr>
        <w:t>e</w:t>
      </w:r>
      <w:r w:rsidRPr="00866897">
        <w:rPr>
          <w:noProof/>
          <w:lang w:val="sk-SK"/>
        </w:rPr>
        <w:t>.</w:t>
      </w:r>
    </w:p>
    <w:p w14:paraId="24EBAF5E" w14:textId="77777777" w:rsidR="00D437D4" w:rsidRPr="00866897" w:rsidRDefault="00D437D4" w:rsidP="00F5776C">
      <w:pPr>
        <w:pStyle w:val="lab-p1"/>
        <w:rPr>
          <w:noProof/>
          <w:lang w:val="sk-SK"/>
        </w:rPr>
      </w:pPr>
      <w:r w:rsidRPr="00866897">
        <w:rPr>
          <w:noProof/>
          <w:lang w:val="sk-SK"/>
        </w:rPr>
        <w:t>Ďalšie informácie nájdete v písomnej informácii pre používateľa.</w:t>
      </w:r>
    </w:p>
    <w:p w14:paraId="00B35ECD" w14:textId="77777777" w:rsidR="009A3155" w:rsidRPr="00866897" w:rsidRDefault="009A3155" w:rsidP="00F5776C">
      <w:pPr>
        <w:rPr>
          <w:noProof/>
          <w:lang w:val="sk-SK"/>
        </w:rPr>
      </w:pPr>
    </w:p>
    <w:p w14:paraId="7C48940B" w14:textId="77777777" w:rsidR="009A3155" w:rsidRPr="00866897" w:rsidRDefault="009A3155" w:rsidP="00F5776C">
      <w:pPr>
        <w:rPr>
          <w:noProof/>
          <w:lang w:val="sk-SK"/>
        </w:rPr>
      </w:pPr>
    </w:p>
    <w:p w14:paraId="07646555" w14:textId="77777777" w:rsidR="00D437D4" w:rsidRPr="00866897" w:rsidRDefault="00D437D4" w:rsidP="003859BC">
      <w:pPr>
        <w:pStyle w:val="lab-h1"/>
        <w:keepNext/>
        <w:keepLines/>
        <w:tabs>
          <w:tab w:val="left" w:pos="567"/>
        </w:tabs>
        <w:spacing w:before="0" w:after="0"/>
        <w:rPr>
          <w:bCs/>
          <w:noProof/>
          <w:lang w:val="sk-SK"/>
        </w:rPr>
      </w:pPr>
      <w:r w:rsidRPr="00866897">
        <w:rPr>
          <w:bCs/>
          <w:noProof/>
          <w:lang w:val="sk-SK"/>
        </w:rPr>
        <w:t>4.</w:t>
      </w:r>
      <w:r w:rsidRPr="00866897">
        <w:rPr>
          <w:bCs/>
          <w:noProof/>
          <w:lang w:val="sk-SK"/>
        </w:rPr>
        <w:tab/>
        <w:t>LIEKOVÁ FORMA A OBSAH</w:t>
      </w:r>
    </w:p>
    <w:p w14:paraId="31902C25" w14:textId="77777777" w:rsidR="009A3155" w:rsidRPr="00866897" w:rsidRDefault="009A3155" w:rsidP="003859BC">
      <w:pPr>
        <w:pStyle w:val="lab-p1"/>
        <w:keepNext/>
        <w:keepLines/>
        <w:rPr>
          <w:noProof/>
          <w:lang w:val="sk-SK"/>
        </w:rPr>
      </w:pPr>
    </w:p>
    <w:p w14:paraId="02FA5F1D" w14:textId="77777777" w:rsidR="00D437D4" w:rsidRPr="00866897" w:rsidRDefault="00D437D4" w:rsidP="00F5776C">
      <w:pPr>
        <w:pStyle w:val="lab-p1"/>
        <w:rPr>
          <w:noProof/>
          <w:lang w:val="sk-SK"/>
        </w:rPr>
      </w:pPr>
      <w:r w:rsidRPr="00866897">
        <w:rPr>
          <w:noProof/>
          <w:lang w:val="sk-SK"/>
        </w:rPr>
        <w:t>Injekčný roztok</w:t>
      </w:r>
    </w:p>
    <w:p w14:paraId="5A1F7C94" w14:textId="77777777" w:rsidR="00D437D4" w:rsidRPr="00866897" w:rsidRDefault="00D437D4" w:rsidP="00F5776C">
      <w:pPr>
        <w:pStyle w:val="lab-p1"/>
        <w:rPr>
          <w:noProof/>
          <w:shd w:val="clear" w:color="auto" w:fill="C0C0C0"/>
          <w:lang w:val="sk-SK"/>
        </w:rPr>
      </w:pPr>
      <w:r w:rsidRPr="00866897">
        <w:rPr>
          <w:noProof/>
          <w:lang w:val="sk-SK"/>
        </w:rPr>
        <w:t>1 naplnená injekčná striekačka s 0,5 ml</w:t>
      </w:r>
    </w:p>
    <w:p w14:paraId="04FB1795" w14:textId="77777777" w:rsidR="00D437D4" w:rsidRPr="00866897" w:rsidRDefault="00D437D4" w:rsidP="00F5776C">
      <w:pPr>
        <w:pStyle w:val="lab-p1"/>
        <w:rPr>
          <w:noProof/>
          <w:lang w:val="sk-SK"/>
        </w:rPr>
      </w:pPr>
      <w:r w:rsidRPr="00866897">
        <w:rPr>
          <w:noProof/>
          <w:lang w:val="sk-SK"/>
        </w:rPr>
        <w:t>6 naplnených injekčných striekačiek s 0,5 ml</w:t>
      </w:r>
    </w:p>
    <w:p w14:paraId="2FC46321" w14:textId="77777777" w:rsidR="00D437D4" w:rsidRPr="00866897" w:rsidRDefault="00D437D4" w:rsidP="00F5776C">
      <w:pPr>
        <w:pStyle w:val="lab-p1"/>
        <w:rPr>
          <w:noProof/>
          <w:lang w:val="sk-SK"/>
        </w:rPr>
      </w:pPr>
      <w:r w:rsidRPr="00866897">
        <w:rPr>
          <w:noProof/>
          <w:lang w:val="sk-SK"/>
        </w:rPr>
        <w:t>1 naplnená injekčná striekačka s 0,5 ml, s ochranným krytom ihly</w:t>
      </w:r>
    </w:p>
    <w:p w14:paraId="1C1BC514" w14:textId="77777777" w:rsidR="00D437D4" w:rsidRPr="00866897" w:rsidRDefault="00D437D4" w:rsidP="00F5776C">
      <w:pPr>
        <w:pStyle w:val="lab-p1"/>
        <w:rPr>
          <w:noProof/>
          <w:lang w:val="sk-SK"/>
        </w:rPr>
      </w:pPr>
      <w:r w:rsidRPr="00866897">
        <w:rPr>
          <w:noProof/>
          <w:highlight w:val="lightGray"/>
          <w:lang w:val="sk-SK"/>
        </w:rPr>
        <w:t>6 naplnených injekčných striekačiek s 0,5 ml, s ochranným krytom ihly</w:t>
      </w:r>
    </w:p>
    <w:p w14:paraId="70644CCE" w14:textId="77777777" w:rsidR="009A3155" w:rsidRPr="00866897" w:rsidRDefault="009A3155" w:rsidP="00F5776C">
      <w:pPr>
        <w:rPr>
          <w:noProof/>
          <w:lang w:val="sk-SK"/>
        </w:rPr>
      </w:pPr>
    </w:p>
    <w:p w14:paraId="52E3720C" w14:textId="77777777" w:rsidR="009A3155" w:rsidRPr="00866897" w:rsidRDefault="009A3155" w:rsidP="00F5776C">
      <w:pPr>
        <w:rPr>
          <w:noProof/>
          <w:lang w:val="sk-SK"/>
        </w:rPr>
      </w:pPr>
    </w:p>
    <w:p w14:paraId="7A9B0FE5" w14:textId="77777777" w:rsidR="00D437D4" w:rsidRPr="00866897" w:rsidRDefault="00D437D4" w:rsidP="003859BC">
      <w:pPr>
        <w:pStyle w:val="lab-h1"/>
        <w:keepNext/>
        <w:keepLines/>
        <w:tabs>
          <w:tab w:val="left" w:pos="567"/>
        </w:tabs>
        <w:spacing w:before="0" w:after="0"/>
        <w:rPr>
          <w:bCs/>
          <w:noProof/>
          <w:lang w:val="sk-SK"/>
        </w:rPr>
      </w:pPr>
      <w:r w:rsidRPr="00866897">
        <w:rPr>
          <w:bCs/>
          <w:noProof/>
          <w:lang w:val="sk-SK"/>
        </w:rPr>
        <w:t>5.</w:t>
      </w:r>
      <w:r w:rsidRPr="00866897">
        <w:rPr>
          <w:bCs/>
          <w:noProof/>
          <w:lang w:val="sk-SK"/>
        </w:rPr>
        <w:tab/>
        <w:t>SPÔSOB A CESTA</w:t>
      </w:r>
      <w:r w:rsidR="007E4E38" w:rsidRPr="00866897">
        <w:rPr>
          <w:bCs/>
          <w:noProof/>
          <w:lang w:val="sk-SK"/>
        </w:rPr>
        <w:t xml:space="preserve"> </w:t>
      </w:r>
      <w:r w:rsidRPr="00866897">
        <w:rPr>
          <w:bCs/>
          <w:noProof/>
          <w:lang w:val="sk-SK"/>
        </w:rPr>
        <w:t>(CESTY) PODÁVANIA</w:t>
      </w:r>
    </w:p>
    <w:p w14:paraId="29BDC6B8" w14:textId="77777777" w:rsidR="009A3155" w:rsidRPr="00866897" w:rsidRDefault="009A3155" w:rsidP="003859BC">
      <w:pPr>
        <w:pStyle w:val="lab-p1"/>
        <w:keepNext/>
        <w:keepLines/>
        <w:rPr>
          <w:noProof/>
          <w:lang w:val="sk-SK"/>
        </w:rPr>
      </w:pPr>
    </w:p>
    <w:p w14:paraId="707D4480" w14:textId="77777777" w:rsidR="00D437D4" w:rsidRPr="00866897" w:rsidRDefault="00D437D4" w:rsidP="00F5776C">
      <w:pPr>
        <w:pStyle w:val="lab-p1"/>
        <w:rPr>
          <w:noProof/>
          <w:lang w:val="sk-SK"/>
        </w:rPr>
      </w:pPr>
      <w:r w:rsidRPr="00866897">
        <w:rPr>
          <w:noProof/>
          <w:lang w:val="sk-SK"/>
        </w:rPr>
        <w:t>Na subkutánne a intravenózne použitie.</w:t>
      </w:r>
    </w:p>
    <w:p w14:paraId="10B9E388" w14:textId="77777777" w:rsidR="00D437D4" w:rsidRPr="00866897" w:rsidRDefault="00D437D4" w:rsidP="00F5776C">
      <w:pPr>
        <w:pStyle w:val="lab-p1"/>
        <w:rPr>
          <w:noProof/>
          <w:lang w:val="sk-SK"/>
        </w:rPr>
      </w:pPr>
      <w:r w:rsidRPr="00866897">
        <w:rPr>
          <w:noProof/>
          <w:lang w:val="sk-SK"/>
        </w:rPr>
        <w:t>Pred použitím si prečítajte písomnú informáciu pre používateľa.</w:t>
      </w:r>
    </w:p>
    <w:p w14:paraId="465A83CA" w14:textId="77777777" w:rsidR="00D437D4" w:rsidRPr="00866897" w:rsidRDefault="00D437D4" w:rsidP="00F5776C">
      <w:pPr>
        <w:pStyle w:val="lab-p1"/>
        <w:rPr>
          <w:noProof/>
          <w:lang w:val="sk-SK"/>
        </w:rPr>
      </w:pPr>
      <w:r w:rsidRPr="00866897">
        <w:rPr>
          <w:noProof/>
          <w:lang w:val="sk-SK"/>
        </w:rPr>
        <w:t>Nepretrepávať.</w:t>
      </w:r>
    </w:p>
    <w:p w14:paraId="197EBCBE" w14:textId="77777777" w:rsidR="009A3155" w:rsidRPr="00866897" w:rsidRDefault="009A3155" w:rsidP="00F5776C">
      <w:pPr>
        <w:rPr>
          <w:noProof/>
          <w:lang w:val="sk-SK"/>
        </w:rPr>
      </w:pPr>
    </w:p>
    <w:p w14:paraId="2E1B8F21" w14:textId="77777777" w:rsidR="009A3155" w:rsidRPr="00866897" w:rsidRDefault="009A3155" w:rsidP="00F5776C">
      <w:pPr>
        <w:rPr>
          <w:noProof/>
          <w:lang w:val="sk-SK"/>
        </w:rPr>
      </w:pPr>
    </w:p>
    <w:p w14:paraId="724EB11D" w14:textId="77777777" w:rsidR="00D437D4" w:rsidRPr="00866897" w:rsidRDefault="00D437D4" w:rsidP="003859BC">
      <w:pPr>
        <w:pStyle w:val="lab-h1"/>
        <w:keepNext/>
        <w:keepLines/>
        <w:tabs>
          <w:tab w:val="left" w:pos="567"/>
        </w:tabs>
        <w:spacing w:before="0" w:after="0"/>
        <w:rPr>
          <w:bCs/>
          <w:noProof/>
          <w:lang w:val="sk-SK"/>
        </w:rPr>
      </w:pPr>
      <w:r w:rsidRPr="00866897">
        <w:rPr>
          <w:bCs/>
          <w:noProof/>
          <w:lang w:val="sk-SK"/>
        </w:rPr>
        <w:t>6.</w:t>
      </w:r>
      <w:r w:rsidRPr="00866897">
        <w:rPr>
          <w:bCs/>
          <w:noProof/>
          <w:lang w:val="sk-SK"/>
        </w:rPr>
        <w:tab/>
        <w:t>ŠPECIÁLNE UPOZORNENIE, ŽE LIEK SA MUSÍ UCHOVÁVAŤ MIMO DOHĽADU A DOSAHU DETÍ</w:t>
      </w:r>
    </w:p>
    <w:p w14:paraId="4FED945A" w14:textId="77777777" w:rsidR="009A3155" w:rsidRPr="00866897" w:rsidRDefault="009A3155" w:rsidP="003859BC">
      <w:pPr>
        <w:pStyle w:val="lab-p1"/>
        <w:keepNext/>
        <w:keepLines/>
        <w:rPr>
          <w:noProof/>
          <w:lang w:val="sk-SK"/>
        </w:rPr>
      </w:pPr>
    </w:p>
    <w:p w14:paraId="68613369" w14:textId="77777777" w:rsidR="00D437D4" w:rsidRPr="00866897" w:rsidRDefault="00D437D4" w:rsidP="00F5776C">
      <w:pPr>
        <w:pStyle w:val="lab-p1"/>
        <w:rPr>
          <w:noProof/>
          <w:lang w:val="sk-SK"/>
        </w:rPr>
      </w:pPr>
      <w:r w:rsidRPr="00866897">
        <w:rPr>
          <w:noProof/>
          <w:lang w:val="sk-SK"/>
        </w:rPr>
        <w:t>Uchovávajte mimo dohľadu a dosahu detí.</w:t>
      </w:r>
    </w:p>
    <w:p w14:paraId="73FE2081" w14:textId="77777777" w:rsidR="009A3155" w:rsidRPr="00866897" w:rsidRDefault="009A3155" w:rsidP="00F5776C">
      <w:pPr>
        <w:rPr>
          <w:noProof/>
          <w:lang w:val="sk-SK"/>
        </w:rPr>
      </w:pPr>
    </w:p>
    <w:p w14:paraId="7731DB23" w14:textId="77777777" w:rsidR="009A3155" w:rsidRPr="00866897" w:rsidRDefault="009A3155" w:rsidP="00F5776C">
      <w:pPr>
        <w:rPr>
          <w:noProof/>
          <w:lang w:val="sk-SK"/>
        </w:rPr>
      </w:pPr>
    </w:p>
    <w:p w14:paraId="4EB0CBAB" w14:textId="77777777" w:rsidR="00D437D4" w:rsidRPr="00866897" w:rsidRDefault="00D437D4" w:rsidP="003859BC">
      <w:pPr>
        <w:pStyle w:val="lab-h1"/>
        <w:keepNext/>
        <w:keepLines/>
        <w:tabs>
          <w:tab w:val="left" w:pos="567"/>
        </w:tabs>
        <w:spacing w:before="0" w:after="0"/>
        <w:rPr>
          <w:bCs/>
          <w:noProof/>
          <w:lang w:val="sk-SK"/>
        </w:rPr>
      </w:pPr>
      <w:r w:rsidRPr="00866897">
        <w:rPr>
          <w:bCs/>
          <w:noProof/>
          <w:lang w:val="sk-SK"/>
        </w:rPr>
        <w:t>7.</w:t>
      </w:r>
      <w:r w:rsidRPr="00866897">
        <w:rPr>
          <w:bCs/>
          <w:noProof/>
          <w:lang w:val="sk-SK"/>
        </w:rPr>
        <w:tab/>
        <w:t xml:space="preserve">INÉ ŠPECIÁLNE </w:t>
      </w:r>
      <w:r w:rsidR="009E7D00" w:rsidRPr="00866897">
        <w:rPr>
          <w:bCs/>
          <w:noProof/>
          <w:lang w:val="sk-SK"/>
        </w:rPr>
        <w:t>UPOZORNENIE (UPOZORNENIA)</w:t>
      </w:r>
      <w:r w:rsidRPr="00866897">
        <w:rPr>
          <w:bCs/>
          <w:noProof/>
          <w:lang w:val="sk-SK"/>
        </w:rPr>
        <w:t>, AK JE TO POTREBNÉ</w:t>
      </w:r>
    </w:p>
    <w:p w14:paraId="6F8245FF" w14:textId="77777777" w:rsidR="00D437D4" w:rsidRPr="00866897" w:rsidRDefault="00D437D4" w:rsidP="003859BC">
      <w:pPr>
        <w:pStyle w:val="lab-p1"/>
        <w:keepNext/>
        <w:keepLines/>
        <w:rPr>
          <w:noProof/>
          <w:lang w:val="sk-SK"/>
        </w:rPr>
      </w:pPr>
    </w:p>
    <w:p w14:paraId="73C43089" w14:textId="77777777" w:rsidR="009A3155" w:rsidRPr="00866897" w:rsidRDefault="009A3155" w:rsidP="00F5776C">
      <w:pPr>
        <w:rPr>
          <w:noProof/>
          <w:lang w:val="sk-SK"/>
        </w:rPr>
      </w:pPr>
    </w:p>
    <w:p w14:paraId="4886DCFF" w14:textId="77777777" w:rsidR="00D437D4" w:rsidRPr="00866897" w:rsidRDefault="00D437D4" w:rsidP="003859BC">
      <w:pPr>
        <w:pStyle w:val="lab-h1"/>
        <w:keepNext/>
        <w:keepLines/>
        <w:tabs>
          <w:tab w:val="left" w:pos="567"/>
        </w:tabs>
        <w:spacing w:before="0" w:after="0"/>
        <w:rPr>
          <w:bCs/>
          <w:noProof/>
          <w:lang w:val="sk-SK"/>
        </w:rPr>
      </w:pPr>
      <w:r w:rsidRPr="00866897">
        <w:rPr>
          <w:bCs/>
          <w:noProof/>
          <w:lang w:val="sk-SK"/>
        </w:rPr>
        <w:t>8.</w:t>
      </w:r>
      <w:r w:rsidRPr="00866897">
        <w:rPr>
          <w:bCs/>
          <w:noProof/>
          <w:lang w:val="sk-SK"/>
        </w:rPr>
        <w:tab/>
        <w:t>DÁTUM EXSPIRÁCIE</w:t>
      </w:r>
    </w:p>
    <w:p w14:paraId="78D90BC2" w14:textId="77777777" w:rsidR="009A3155" w:rsidRPr="00866897" w:rsidRDefault="009A3155" w:rsidP="003859BC">
      <w:pPr>
        <w:pStyle w:val="lab-p1"/>
        <w:keepNext/>
        <w:keepLines/>
        <w:rPr>
          <w:noProof/>
          <w:lang w:val="sk-SK"/>
        </w:rPr>
      </w:pPr>
    </w:p>
    <w:p w14:paraId="39A50B9C" w14:textId="77777777" w:rsidR="00D437D4" w:rsidRPr="00866897" w:rsidRDefault="00D437D4" w:rsidP="00F5776C">
      <w:pPr>
        <w:pStyle w:val="lab-p1"/>
        <w:rPr>
          <w:noProof/>
          <w:lang w:val="sk-SK"/>
        </w:rPr>
      </w:pPr>
      <w:r w:rsidRPr="00866897">
        <w:rPr>
          <w:noProof/>
          <w:lang w:val="sk-SK"/>
        </w:rPr>
        <w:t>EXP</w:t>
      </w:r>
    </w:p>
    <w:p w14:paraId="0BBB3C83" w14:textId="77777777" w:rsidR="009A3155" w:rsidRPr="00866897" w:rsidRDefault="009A3155" w:rsidP="00F5776C">
      <w:pPr>
        <w:rPr>
          <w:noProof/>
          <w:lang w:val="sk-SK"/>
        </w:rPr>
      </w:pPr>
    </w:p>
    <w:p w14:paraId="290D2317" w14:textId="77777777" w:rsidR="009A3155" w:rsidRPr="00866897" w:rsidRDefault="009A3155" w:rsidP="00F5776C">
      <w:pPr>
        <w:rPr>
          <w:noProof/>
          <w:lang w:val="sk-SK"/>
        </w:rPr>
      </w:pPr>
    </w:p>
    <w:p w14:paraId="7807F75A" w14:textId="77777777" w:rsidR="00D437D4" w:rsidRPr="00866897" w:rsidRDefault="00D437D4" w:rsidP="003859BC">
      <w:pPr>
        <w:pStyle w:val="lab-h1"/>
        <w:keepNext/>
        <w:keepLines/>
        <w:tabs>
          <w:tab w:val="left" w:pos="567"/>
        </w:tabs>
        <w:spacing w:before="0" w:after="0"/>
        <w:rPr>
          <w:bCs/>
          <w:noProof/>
          <w:lang w:val="sk-SK"/>
        </w:rPr>
      </w:pPr>
      <w:r w:rsidRPr="00866897">
        <w:rPr>
          <w:bCs/>
          <w:noProof/>
          <w:lang w:val="sk-SK"/>
        </w:rPr>
        <w:lastRenderedPageBreak/>
        <w:t>9.</w:t>
      </w:r>
      <w:r w:rsidRPr="00866897">
        <w:rPr>
          <w:bCs/>
          <w:noProof/>
          <w:lang w:val="sk-SK"/>
        </w:rPr>
        <w:tab/>
        <w:t>ŠPECIÁLNE PODMIENKY NA UCHOVÁVANIE</w:t>
      </w:r>
    </w:p>
    <w:p w14:paraId="64A93B44" w14:textId="77777777" w:rsidR="009A3155" w:rsidRPr="00866897" w:rsidRDefault="009A3155" w:rsidP="003859BC">
      <w:pPr>
        <w:pStyle w:val="lab-p1"/>
        <w:keepNext/>
        <w:keepLines/>
        <w:rPr>
          <w:noProof/>
          <w:lang w:val="sk-SK"/>
        </w:rPr>
      </w:pPr>
    </w:p>
    <w:p w14:paraId="4B539E68" w14:textId="77777777" w:rsidR="00D437D4" w:rsidRPr="00866897" w:rsidRDefault="00D437D4" w:rsidP="00F5776C">
      <w:pPr>
        <w:pStyle w:val="lab-p1"/>
        <w:rPr>
          <w:noProof/>
          <w:lang w:val="sk-SK"/>
        </w:rPr>
      </w:pPr>
      <w:r w:rsidRPr="00866897">
        <w:rPr>
          <w:noProof/>
          <w:lang w:val="sk-SK"/>
        </w:rPr>
        <w:t>Uchovávajte a prepravujte v chlade.</w:t>
      </w:r>
    </w:p>
    <w:p w14:paraId="61F0DB8A" w14:textId="77777777" w:rsidR="00D437D4" w:rsidRPr="00866897" w:rsidRDefault="00D437D4" w:rsidP="00F5776C">
      <w:pPr>
        <w:pStyle w:val="lab-p1"/>
        <w:rPr>
          <w:noProof/>
          <w:lang w:val="sk-SK"/>
        </w:rPr>
      </w:pPr>
      <w:r w:rsidRPr="00866897">
        <w:rPr>
          <w:noProof/>
          <w:lang w:val="sk-SK"/>
        </w:rPr>
        <w:t>Neuchovávajte v mrazničke.</w:t>
      </w:r>
    </w:p>
    <w:p w14:paraId="70231C37" w14:textId="77777777" w:rsidR="009A3155" w:rsidRPr="00866897" w:rsidRDefault="009A3155" w:rsidP="00F5776C">
      <w:pPr>
        <w:rPr>
          <w:noProof/>
          <w:lang w:val="sk-SK"/>
        </w:rPr>
      </w:pPr>
    </w:p>
    <w:p w14:paraId="0DFE5714" w14:textId="77777777" w:rsidR="00D437D4" w:rsidRPr="00866897" w:rsidRDefault="00D437D4" w:rsidP="00F5776C">
      <w:pPr>
        <w:pStyle w:val="lab-p2"/>
        <w:spacing w:before="0"/>
        <w:rPr>
          <w:noProof/>
          <w:lang w:val="sk-SK"/>
        </w:rPr>
      </w:pPr>
      <w:r w:rsidRPr="00866897">
        <w:rPr>
          <w:noProof/>
          <w:lang w:val="sk-SK"/>
        </w:rPr>
        <w:t>Naplnenú injekčnú striekačku uchovávajte vo vonkajšom obale na ochranu pred svetlom.</w:t>
      </w:r>
    </w:p>
    <w:p w14:paraId="715F5FB9" w14:textId="77777777" w:rsidR="00412556" w:rsidRPr="00866897" w:rsidRDefault="00412556" w:rsidP="00042946">
      <w:pPr>
        <w:rPr>
          <w:lang w:val="sk-SK"/>
        </w:rPr>
      </w:pPr>
      <w:r w:rsidRPr="00866897">
        <w:rPr>
          <w:noProof/>
          <w:highlight w:val="lightGray"/>
          <w:lang w:val="sk-SK"/>
        </w:rPr>
        <w:t>Naplnené injekčné striekačky uchovávajte vo vonkajšom obale na ochranu pred svetlom.</w:t>
      </w:r>
    </w:p>
    <w:p w14:paraId="72E824A8" w14:textId="77777777" w:rsidR="009A3155" w:rsidRPr="00866897" w:rsidRDefault="009A3155" w:rsidP="00F5776C">
      <w:pPr>
        <w:rPr>
          <w:noProof/>
          <w:lang w:val="sk-SK"/>
        </w:rPr>
      </w:pPr>
    </w:p>
    <w:p w14:paraId="4ED322F6" w14:textId="77777777" w:rsidR="009A3155" w:rsidRPr="00866897" w:rsidRDefault="009A3155" w:rsidP="00F5776C">
      <w:pPr>
        <w:rPr>
          <w:noProof/>
          <w:lang w:val="sk-SK"/>
        </w:rPr>
      </w:pPr>
    </w:p>
    <w:p w14:paraId="14F120CB" w14:textId="77777777" w:rsidR="00D437D4" w:rsidRPr="00866897" w:rsidRDefault="00D437D4" w:rsidP="003859BC">
      <w:pPr>
        <w:pStyle w:val="lab-h1"/>
        <w:keepNext/>
        <w:keepLines/>
        <w:tabs>
          <w:tab w:val="left" w:pos="567"/>
        </w:tabs>
        <w:spacing w:before="0" w:after="0"/>
        <w:rPr>
          <w:bCs/>
          <w:noProof/>
          <w:lang w:val="sk-SK"/>
        </w:rPr>
      </w:pPr>
      <w:r w:rsidRPr="00866897">
        <w:rPr>
          <w:bCs/>
          <w:noProof/>
          <w:lang w:val="sk-SK"/>
        </w:rPr>
        <w:t>10.</w:t>
      </w:r>
      <w:r w:rsidRPr="00866897">
        <w:rPr>
          <w:bCs/>
          <w:noProof/>
          <w:lang w:val="sk-SK"/>
        </w:rPr>
        <w:tab/>
        <w:t>ŠPECIÁLNE UPOZORNENIA NA LIKVIDÁCIU NEPOUŽITÝCH LIEKOV ALEBO ODPADOV Z NICH VZNIKNUTÝCH, AK JE TO VHODNÉ</w:t>
      </w:r>
    </w:p>
    <w:p w14:paraId="0183D508" w14:textId="77777777" w:rsidR="00D437D4" w:rsidRPr="00866897" w:rsidRDefault="00D437D4" w:rsidP="003859BC">
      <w:pPr>
        <w:pStyle w:val="lab-p1"/>
        <w:keepNext/>
        <w:keepLines/>
        <w:rPr>
          <w:noProof/>
          <w:lang w:val="sk-SK"/>
        </w:rPr>
      </w:pPr>
    </w:p>
    <w:p w14:paraId="399039BF" w14:textId="77777777" w:rsidR="009A3155" w:rsidRPr="00866897" w:rsidRDefault="009A3155" w:rsidP="00F5776C">
      <w:pPr>
        <w:rPr>
          <w:noProof/>
          <w:lang w:val="sk-SK"/>
        </w:rPr>
      </w:pPr>
    </w:p>
    <w:p w14:paraId="6D0423CF" w14:textId="77777777" w:rsidR="00D437D4" w:rsidRPr="00866897" w:rsidRDefault="00D437D4" w:rsidP="003859BC">
      <w:pPr>
        <w:pStyle w:val="lab-h1"/>
        <w:keepNext/>
        <w:keepLines/>
        <w:tabs>
          <w:tab w:val="left" w:pos="567"/>
        </w:tabs>
        <w:spacing w:before="0" w:after="0"/>
        <w:rPr>
          <w:bCs/>
          <w:noProof/>
          <w:lang w:val="sk-SK"/>
        </w:rPr>
      </w:pPr>
      <w:r w:rsidRPr="00866897">
        <w:rPr>
          <w:bCs/>
          <w:noProof/>
          <w:lang w:val="sk-SK"/>
        </w:rPr>
        <w:t>11.</w:t>
      </w:r>
      <w:r w:rsidRPr="00866897">
        <w:rPr>
          <w:bCs/>
          <w:noProof/>
          <w:lang w:val="sk-SK"/>
        </w:rPr>
        <w:tab/>
        <w:t>NÁZOV A ADRESA DRŽITEĽA ROZHODNUTIA O REGISTRÁCII</w:t>
      </w:r>
    </w:p>
    <w:p w14:paraId="52DEB62F" w14:textId="77777777" w:rsidR="009A3155" w:rsidRPr="00866897" w:rsidRDefault="009A3155" w:rsidP="003859BC">
      <w:pPr>
        <w:pStyle w:val="lab-p1"/>
        <w:keepNext/>
        <w:keepLines/>
        <w:rPr>
          <w:noProof/>
          <w:lang w:val="sk-SK"/>
        </w:rPr>
      </w:pPr>
    </w:p>
    <w:p w14:paraId="44FFF7D3" w14:textId="77777777" w:rsidR="00AB137B" w:rsidRPr="00866897" w:rsidRDefault="00AB137B" w:rsidP="00F5776C">
      <w:pPr>
        <w:pStyle w:val="lab-p1"/>
        <w:rPr>
          <w:noProof/>
          <w:lang w:val="sk-SK"/>
        </w:rPr>
      </w:pPr>
      <w:r w:rsidRPr="00866897">
        <w:rPr>
          <w:noProof/>
          <w:lang w:val="sk-SK"/>
        </w:rPr>
        <w:t>Medice Arzneimittel Pütter GmbH &amp; Co. KG, Kuhloweg 37, 58638 Iserlohn, Nemecko</w:t>
      </w:r>
    </w:p>
    <w:p w14:paraId="2AD32FD2" w14:textId="77777777" w:rsidR="009A3155" w:rsidRPr="00866897" w:rsidRDefault="009A3155" w:rsidP="00F5776C">
      <w:pPr>
        <w:rPr>
          <w:noProof/>
          <w:lang w:val="sk-SK"/>
        </w:rPr>
      </w:pPr>
    </w:p>
    <w:p w14:paraId="02DE60C9" w14:textId="77777777" w:rsidR="009A3155" w:rsidRPr="00866897" w:rsidRDefault="009A3155" w:rsidP="00F5776C">
      <w:pPr>
        <w:rPr>
          <w:noProof/>
          <w:lang w:val="sk-SK"/>
        </w:rPr>
      </w:pPr>
    </w:p>
    <w:p w14:paraId="2833BC2A" w14:textId="77777777" w:rsidR="00D437D4" w:rsidRPr="00866897" w:rsidRDefault="00D437D4" w:rsidP="003859BC">
      <w:pPr>
        <w:pStyle w:val="lab-h1"/>
        <w:keepNext/>
        <w:keepLines/>
        <w:tabs>
          <w:tab w:val="left" w:pos="567"/>
        </w:tabs>
        <w:spacing w:before="0" w:after="0"/>
        <w:rPr>
          <w:bCs/>
          <w:noProof/>
          <w:lang w:val="sk-SK"/>
        </w:rPr>
      </w:pPr>
      <w:r w:rsidRPr="00866897">
        <w:rPr>
          <w:bCs/>
          <w:noProof/>
          <w:lang w:val="sk-SK"/>
        </w:rPr>
        <w:t>12.</w:t>
      </w:r>
      <w:r w:rsidRPr="00866897">
        <w:rPr>
          <w:bCs/>
          <w:noProof/>
          <w:lang w:val="sk-SK"/>
        </w:rPr>
        <w:tab/>
        <w:t>REGISTRAČNÉ ČÍSLO (ČÍSLA)</w:t>
      </w:r>
    </w:p>
    <w:p w14:paraId="63C65320" w14:textId="77777777" w:rsidR="009A3155" w:rsidRPr="00866897" w:rsidRDefault="009A3155" w:rsidP="003859BC">
      <w:pPr>
        <w:pStyle w:val="lab-p1"/>
        <w:keepNext/>
        <w:keepLines/>
        <w:rPr>
          <w:noProof/>
          <w:lang w:val="sk-SK"/>
        </w:rPr>
      </w:pPr>
    </w:p>
    <w:p w14:paraId="4A6FE87D" w14:textId="77777777" w:rsidR="00D437D4" w:rsidRPr="00866897" w:rsidRDefault="00D437D4" w:rsidP="00F5776C">
      <w:pPr>
        <w:pStyle w:val="lab-p1"/>
        <w:rPr>
          <w:noProof/>
          <w:lang w:val="sk-SK"/>
        </w:rPr>
      </w:pPr>
      <w:r w:rsidRPr="00866897">
        <w:rPr>
          <w:noProof/>
          <w:lang w:val="sk-SK"/>
        </w:rPr>
        <w:t>EU/1/07/</w:t>
      </w:r>
      <w:r w:rsidR="00AB137B" w:rsidRPr="00866897">
        <w:rPr>
          <w:noProof/>
          <w:lang w:val="sk-SK"/>
        </w:rPr>
        <w:t>412</w:t>
      </w:r>
      <w:r w:rsidRPr="00866897">
        <w:rPr>
          <w:noProof/>
          <w:lang w:val="sk-SK"/>
        </w:rPr>
        <w:t>/009</w:t>
      </w:r>
    </w:p>
    <w:p w14:paraId="4236D289" w14:textId="77777777" w:rsidR="00D437D4" w:rsidRPr="00866897" w:rsidRDefault="00D437D4" w:rsidP="00F5776C">
      <w:pPr>
        <w:pStyle w:val="lab-p1"/>
        <w:rPr>
          <w:noProof/>
          <w:lang w:val="sk-SK"/>
        </w:rPr>
      </w:pPr>
      <w:r w:rsidRPr="00866897">
        <w:rPr>
          <w:noProof/>
          <w:lang w:val="sk-SK"/>
        </w:rPr>
        <w:t>EU/1/07/</w:t>
      </w:r>
      <w:r w:rsidR="00AB137B" w:rsidRPr="00866897">
        <w:rPr>
          <w:noProof/>
          <w:lang w:val="sk-SK"/>
        </w:rPr>
        <w:t>412</w:t>
      </w:r>
      <w:r w:rsidRPr="00866897">
        <w:rPr>
          <w:noProof/>
          <w:lang w:val="sk-SK"/>
        </w:rPr>
        <w:t>/010</w:t>
      </w:r>
    </w:p>
    <w:p w14:paraId="4C37A46A" w14:textId="77777777" w:rsidR="00D437D4" w:rsidRPr="00866897" w:rsidRDefault="00D437D4" w:rsidP="00F5776C">
      <w:pPr>
        <w:pStyle w:val="lab-p1"/>
        <w:rPr>
          <w:noProof/>
          <w:lang w:val="sk-SK"/>
        </w:rPr>
      </w:pPr>
      <w:r w:rsidRPr="00866897">
        <w:rPr>
          <w:noProof/>
          <w:lang w:val="sk-SK"/>
        </w:rPr>
        <w:t>EU/1/07/</w:t>
      </w:r>
      <w:r w:rsidR="00AB137B" w:rsidRPr="00866897">
        <w:rPr>
          <w:noProof/>
          <w:lang w:val="sk-SK"/>
        </w:rPr>
        <w:t>412</w:t>
      </w:r>
      <w:r w:rsidRPr="00866897">
        <w:rPr>
          <w:noProof/>
          <w:lang w:val="sk-SK"/>
        </w:rPr>
        <w:t>/035</w:t>
      </w:r>
    </w:p>
    <w:p w14:paraId="0DAB5DC3" w14:textId="77777777" w:rsidR="00D437D4" w:rsidRPr="00866897" w:rsidRDefault="00D437D4" w:rsidP="00F5776C">
      <w:pPr>
        <w:pStyle w:val="lab-p1"/>
        <w:rPr>
          <w:noProof/>
          <w:lang w:val="sk-SK"/>
        </w:rPr>
      </w:pPr>
      <w:r w:rsidRPr="00866897">
        <w:rPr>
          <w:noProof/>
          <w:lang w:val="sk-SK"/>
        </w:rPr>
        <w:t>EU/1/07/</w:t>
      </w:r>
      <w:r w:rsidR="00AB137B" w:rsidRPr="00866897">
        <w:rPr>
          <w:noProof/>
          <w:lang w:val="sk-SK"/>
        </w:rPr>
        <w:t>412</w:t>
      </w:r>
      <w:r w:rsidRPr="00866897">
        <w:rPr>
          <w:noProof/>
          <w:lang w:val="sk-SK"/>
        </w:rPr>
        <w:t>/036</w:t>
      </w:r>
    </w:p>
    <w:p w14:paraId="0238C0DC" w14:textId="77777777" w:rsidR="009A3155" w:rsidRPr="00866897" w:rsidRDefault="009A3155" w:rsidP="00F5776C">
      <w:pPr>
        <w:rPr>
          <w:noProof/>
          <w:lang w:val="sk-SK"/>
        </w:rPr>
      </w:pPr>
    </w:p>
    <w:p w14:paraId="564B622E" w14:textId="77777777" w:rsidR="009A3155" w:rsidRPr="00866897" w:rsidRDefault="009A3155" w:rsidP="00F5776C">
      <w:pPr>
        <w:rPr>
          <w:noProof/>
          <w:lang w:val="sk-SK"/>
        </w:rPr>
      </w:pPr>
    </w:p>
    <w:p w14:paraId="250269A3" w14:textId="77777777" w:rsidR="00D437D4" w:rsidRPr="00866897" w:rsidRDefault="00D437D4" w:rsidP="003859BC">
      <w:pPr>
        <w:pStyle w:val="lab-h1"/>
        <w:keepNext/>
        <w:keepLines/>
        <w:tabs>
          <w:tab w:val="left" w:pos="567"/>
        </w:tabs>
        <w:spacing w:before="0" w:after="0"/>
        <w:rPr>
          <w:bCs/>
          <w:noProof/>
          <w:lang w:val="sk-SK"/>
        </w:rPr>
      </w:pPr>
      <w:r w:rsidRPr="00866897">
        <w:rPr>
          <w:bCs/>
          <w:noProof/>
          <w:lang w:val="sk-SK"/>
        </w:rPr>
        <w:t>13.</w:t>
      </w:r>
      <w:r w:rsidRPr="00866897">
        <w:rPr>
          <w:bCs/>
          <w:noProof/>
          <w:lang w:val="sk-SK"/>
        </w:rPr>
        <w:tab/>
        <w:t>ČÍSLO VÝROBNEJ ŠARŽE</w:t>
      </w:r>
    </w:p>
    <w:p w14:paraId="689B6469" w14:textId="77777777" w:rsidR="009A3155" w:rsidRPr="00866897" w:rsidRDefault="009A3155" w:rsidP="003859BC">
      <w:pPr>
        <w:pStyle w:val="lab-p1"/>
        <w:keepNext/>
        <w:keepLines/>
        <w:rPr>
          <w:noProof/>
          <w:lang w:val="sk-SK"/>
        </w:rPr>
      </w:pPr>
    </w:p>
    <w:p w14:paraId="2C67F3F3" w14:textId="77777777" w:rsidR="00D437D4" w:rsidRPr="00866897" w:rsidRDefault="00083FB2" w:rsidP="00F5776C">
      <w:pPr>
        <w:pStyle w:val="lab-p1"/>
        <w:rPr>
          <w:noProof/>
          <w:lang w:val="sk-SK"/>
        </w:rPr>
      </w:pPr>
      <w:r w:rsidRPr="00866897">
        <w:rPr>
          <w:noProof/>
          <w:lang w:val="sk-SK"/>
        </w:rPr>
        <w:t>Lot</w:t>
      </w:r>
    </w:p>
    <w:p w14:paraId="2B068905" w14:textId="77777777" w:rsidR="009A3155" w:rsidRPr="00866897" w:rsidRDefault="009A3155" w:rsidP="00F5776C">
      <w:pPr>
        <w:rPr>
          <w:noProof/>
          <w:lang w:val="sk-SK"/>
        </w:rPr>
      </w:pPr>
    </w:p>
    <w:p w14:paraId="34C35331" w14:textId="77777777" w:rsidR="009A3155" w:rsidRPr="00866897" w:rsidRDefault="009A3155" w:rsidP="00F5776C">
      <w:pPr>
        <w:rPr>
          <w:noProof/>
          <w:lang w:val="sk-SK"/>
        </w:rPr>
      </w:pPr>
    </w:p>
    <w:p w14:paraId="445B587D" w14:textId="77777777" w:rsidR="00D437D4" w:rsidRPr="00866897" w:rsidRDefault="00D437D4" w:rsidP="003859BC">
      <w:pPr>
        <w:pStyle w:val="lab-h1"/>
        <w:keepNext/>
        <w:keepLines/>
        <w:tabs>
          <w:tab w:val="left" w:pos="567"/>
        </w:tabs>
        <w:spacing w:before="0" w:after="0"/>
        <w:rPr>
          <w:bCs/>
          <w:noProof/>
          <w:lang w:val="sk-SK"/>
        </w:rPr>
      </w:pPr>
      <w:r w:rsidRPr="00866897">
        <w:rPr>
          <w:bCs/>
          <w:noProof/>
          <w:lang w:val="sk-SK"/>
        </w:rPr>
        <w:t>14.</w:t>
      </w:r>
      <w:r w:rsidRPr="00866897">
        <w:rPr>
          <w:bCs/>
          <w:noProof/>
          <w:lang w:val="sk-SK"/>
        </w:rPr>
        <w:tab/>
        <w:t>ZATRIEDENIE LIEKU PODĽA SPÔSOBU VÝDAJA</w:t>
      </w:r>
    </w:p>
    <w:p w14:paraId="7F5E9D81" w14:textId="77777777" w:rsidR="00D437D4" w:rsidRPr="00866897" w:rsidRDefault="00D437D4" w:rsidP="003859BC">
      <w:pPr>
        <w:pStyle w:val="lab-p1"/>
        <w:keepNext/>
        <w:keepLines/>
        <w:rPr>
          <w:noProof/>
          <w:lang w:val="sk-SK"/>
        </w:rPr>
      </w:pPr>
    </w:p>
    <w:p w14:paraId="6BCD65DB" w14:textId="77777777" w:rsidR="00540FA5" w:rsidRPr="00866897" w:rsidRDefault="00540FA5" w:rsidP="00540FA5">
      <w:pPr>
        <w:rPr>
          <w:noProof/>
          <w:lang w:val="sk-SK"/>
        </w:rPr>
      </w:pPr>
    </w:p>
    <w:p w14:paraId="41C97679" w14:textId="77777777" w:rsidR="00D437D4" w:rsidRPr="00866897" w:rsidRDefault="00D437D4" w:rsidP="003859BC">
      <w:pPr>
        <w:pStyle w:val="lab-h1"/>
        <w:keepNext/>
        <w:keepLines/>
        <w:tabs>
          <w:tab w:val="left" w:pos="567"/>
        </w:tabs>
        <w:spacing w:before="0" w:after="0"/>
        <w:rPr>
          <w:bCs/>
          <w:noProof/>
          <w:lang w:val="sk-SK"/>
        </w:rPr>
      </w:pPr>
      <w:r w:rsidRPr="00866897">
        <w:rPr>
          <w:bCs/>
          <w:noProof/>
          <w:lang w:val="sk-SK"/>
        </w:rPr>
        <w:t>15.</w:t>
      </w:r>
      <w:r w:rsidRPr="00866897">
        <w:rPr>
          <w:bCs/>
          <w:noProof/>
          <w:lang w:val="sk-SK"/>
        </w:rPr>
        <w:tab/>
        <w:t>POKYNY NA POUŽITIE</w:t>
      </w:r>
    </w:p>
    <w:p w14:paraId="68D2D9CB" w14:textId="77777777" w:rsidR="00D437D4" w:rsidRPr="00866897" w:rsidRDefault="00D437D4" w:rsidP="003859BC">
      <w:pPr>
        <w:pStyle w:val="lab-p1"/>
        <w:keepNext/>
        <w:keepLines/>
        <w:rPr>
          <w:noProof/>
          <w:lang w:val="sk-SK"/>
        </w:rPr>
      </w:pPr>
    </w:p>
    <w:p w14:paraId="7BFA38C7" w14:textId="77777777" w:rsidR="00540FA5" w:rsidRPr="00866897" w:rsidRDefault="00540FA5" w:rsidP="00540FA5">
      <w:pPr>
        <w:rPr>
          <w:noProof/>
          <w:lang w:val="sk-SK"/>
        </w:rPr>
      </w:pPr>
    </w:p>
    <w:p w14:paraId="49612A0C" w14:textId="77777777" w:rsidR="00D437D4" w:rsidRPr="00866897" w:rsidRDefault="00D437D4" w:rsidP="003859BC">
      <w:pPr>
        <w:pStyle w:val="lab-h1"/>
        <w:keepNext/>
        <w:keepLines/>
        <w:tabs>
          <w:tab w:val="left" w:pos="567"/>
        </w:tabs>
        <w:spacing w:before="0" w:after="0"/>
        <w:rPr>
          <w:bCs/>
          <w:noProof/>
          <w:lang w:val="sk-SK"/>
        </w:rPr>
      </w:pPr>
      <w:r w:rsidRPr="00866897">
        <w:rPr>
          <w:bCs/>
          <w:noProof/>
          <w:lang w:val="sk-SK"/>
        </w:rPr>
        <w:t>16.</w:t>
      </w:r>
      <w:r w:rsidRPr="00866897">
        <w:rPr>
          <w:bCs/>
          <w:noProof/>
          <w:lang w:val="sk-SK"/>
        </w:rPr>
        <w:tab/>
        <w:t>INFORMÁCIE V BRAILLOVOM PÍSME</w:t>
      </w:r>
    </w:p>
    <w:p w14:paraId="2F96DCA9" w14:textId="77777777" w:rsidR="00540FA5" w:rsidRPr="00866897" w:rsidRDefault="00540FA5" w:rsidP="003859BC">
      <w:pPr>
        <w:pStyle w:val="lab-p1"/>
        <w:keepNext/>
        <w:keepLines/>
        <w:rPr>
          <w:noProof/>
          <w:lang w:val="sk-SK"/>
        </w:rPr>
      </w:pPr>
    </w:p>
    <w:p w14:paraId="499C121D" w14:textId="77777777" w:rsidR="00D437D4" w:rsidRPr="00866897" w:rsidRDefault="00527208" w:rsidP="00F5776C">
      <w:pPr>
        <w:pStyle w:val="lab-p1"/>
        <w:rPr>
          <w:noProof/>
          <w:lang w:val="sk-SK"/>
        </w:rPr>
      </w:pPr>
      <w:r w:rsidRPr="00866897">
        <w:rPr>
          <w:noProof/>
          <w:lang w:val="sk-SK"/>
        </w:rPr>
        <w:t>Abseamed</w:t>
      </w:r>
      <w:r w:rsidR="00D437D4" w:rsidRPr="00866897">
        <w:rPr>
          <w:noProof/>
          <w:lang w:val="sk-SK"/>
        </w:rPr>
        <w:t> 5 000 IU/0,5 ml</w:t>
      </w:r>
    </w:p>
    <w:p w14:paraId="036FD0C2" w14:textId="77777777" w:rsidR="00540FA5" w:rsidRPr="00866897" w:rsidRDefault="00540FA5" w:rsidP="00540FA5">
      <w:pPr>
        <w:rPr>
          <w:noProof/>
          <w:lang w:val="sk-SK"/>
        </w:rPr>
      </w:pPr>
    </w:p>
    <w:p w14:paraId="73A85D5E" w14:textId="77777777" w:rsidR="00540FA5" w:rsidRPr="00866897" w:rsidRDefault="00540FA5" w:rsidP="00540FA5">
      <w:pPr>
        <w:rPr>
          <w:noProof/>
          <w:lang w:val="sk-SK"/>
        </w:rPr>
      </w:pPr>
    </w:p>
    <w:p w14:paraId="1D12D683" w14:textId="77777777" w:rsidR="00D437D4" w:rsidRPr="00866897" w:rsidRDefault="00D437D4" w:rsidP="003859BC">
      <w:pPr>
        <w:pStyle w:val="lab-h1"/>
        <w:keepNext/>
        <w:keepLines/>
        <w:tabs>
          <w:tab w:val="left" w:pos="567"/>
        </w:tabs>
        <w:spacing w:before="0" w:after="0"/>
        <w:rPr>
          <w:i/>
          <w:noProof/>
          <w:lang w:val="sk-SK"/>
        </w:rPr>
      </w:pPr>
      <w:r w:rsidRPr="00866897">
        <w:rPr>
          <w:noProof/>
          <w:lang w:val="sk-SK"/>
        </w:rPr>
        <w:t>17.</w:t>
      </w:r>
      <w:r w:rsidRPr="00866897">
        <w:rPr>
          <w:noProof/>
          <w:lang w:val="sk-SK"/>
        </w:rPr>
        <w:tab/>
        <w:t>ŠPECIFICKÝ IDENTIFIKÁTOR – DVOJROZMERNÝ ČIAROVÝ KÓD</w:t>
      </w:r>
    </w:p>
    <w:p w14:paraId="76BC20B3" w14:textId="77777777" w:rsidR="00540FA5" w:rsidRPr="00866897" w:rsidRDefault="00540FA5" w:rsidP="003859BC">
      <w:pPr>
        <w:pStyle w:val="lab-p1"/>
        <w:keepNext/>
        <w:keepLines/>
        <w:rPr>
          <w:noProof/>
          <w:highlight w:val="lightGray"/>
          <w:lang w:val="sk-SK"/>
        </w:rPr>
      </w:pPr>
    </w:p>
    <w:p w14:paraId="2A3F6D50" w14:textId="77777777" w:rsidR="00D437D4" w:rsidRPr="00866897" w:rsidRDefault="00D437D4" w:rsidP="00F5776C">
      <w:pPr>
        <w:pStyle w:val="lab-p1"/>
        <w:rPr>
          <w:noProof/>
          <w:lang w:val="sk-SK"/>
        </w:rPr>
      </w:pPr>
      <w:r w:rsidRPr="00866897">
        <w:rPr>
          <w:noProof/>
          <w:highlight w:val="lightGray"/>
          <w:lang w:val="sk-SK"/>
        </w:rPr>
        <w:t>Dvojrozmerný čiarový kód so špecifickým identifikátorom.</w:t>
      </w:r>
    </w:p>
    <w:p w14:paraId="5E515A52" w14:textId="77777777" w:rsidR="00540FA5" w:rsidRPr="00866897" w:rsidRDefault="00540FA5" w:rsidP="00540FA5">
      <w:pPr>
        <w:rPr>
          <w:noProof/>
          <w:lang w:val="sk-SK"/>
        </w:rPr>
      </w:pPr>
    </w:p>
    <w:p w14:paraId="7202E7D5" w14:textId="77777777" w:rsidR="00540FA5" w:rsidRPr="00866897" w:rsidRDefault="00540FA5" w:rsidP="00540FA5">
      <w:pPr>
        <w:rPr>
          <w:noProof/>
          <w:lang w:val="sk-SK"/>
        </w:rPr>
      </w:pPr>
    </w:p>
    <w:p w14:paraId="7484D3BB" w14:textId="77777777" w:rsidR="00D437D4" w:rsidRPr="00866897" w:rsidRDefault="00D437D4" w:rsidP="003859BC">
      <w:pPr>
        <w:pStyle w:val="lab-h1"/>
        <w:keepNext/>
        <w:keepLines/>
        <w:tabs>
          <w:tab w:val="left" w:pos="567"/>
        </w:tabs>
        <w:spacing w:before="0" w:after="0"/>
        <w:rPr>
          <w:i/>
          <w:noProof/>
          <w:lang w:val="sk-SK"/>
        </w:rPr>
      </w:pPr>
      <w:r w:rsidRPr="00866897">
        <w:rPr>
          <w:noProof/>
          <w:lang w:val="sk-SK"/>
        </w:rPr>
        <w:t>18.</w:t>
      </w:r>
      <w:r w:rsidRPr="00866897">
        <w:rPr>
          <w:noProof/>
          <w:lang w:val="sk-SK"/>
        </w:rPr>
        <w:tab/>
        <w:t>ŠPECIFICKÝ IDENTIFIKÁTOR – ÚDAJE ČITATEĽNÉ ĽUDSKÝM OKOM</w:t>
      </w:r>
    </w:p>
    <w:p w14:paraId="26BBA8CB" w14:textId="77777777" w:rsidR="00D10627" w:rsidRPr="00866897" w:rsidRDefault="00D10627" w:rsidP="003859BC">
      <w:pPr>
        <w:pStyle w:val="lab-p1"/>
        <w:keepNext/>
        <w:keepLines/>
        <w:rPr>
          <w:noProof/>
          <w:lang w:val="sk-SK"/>
        </w:rPr>
      </w:pPr>
    </w:p>
    <w:p w14:paraId="084730F7" w14:textId="77777777" w:rsidR="00D437D4" w:rsidRPr="00866897" w:rsidRDefault="00D437D4" w:rsidP="00F5776C">
      <w:pPr>
        <w:pStyle w:val="lab-p1"/>
        <w:rPr>
          <w:noProof/>
          <w:lang w:val="sk-SK"/>
        </w:rPr>
      </w:pPr>
      <w:r w:rsidRPr="00866897">
        <w:rPr>
          <w:noProof/>
          <w:lang w:val="sk-SK"/>
        </w:rPr>
        <w:t>PC</w:t>
      </w:r>
    </w:p>
    <w:p w14:paraId="2E2E3691" w14:textId="77777777" w:rsidR="00D437D4" w:rsidRPr="00866897" w:rsidRDefault="00D437D4" w:rsidP="00F5776C">
      <w:pPr>
        <w:pStyle w:val="lab-p1"/>
        <w:rPr>
          <w:noProof/>
          <w:lang w:val="sk-SK"/>
        </w:rPr>
      </w:pPr>
      <w:r w:rsidRPr="00866897">
        <w:rPr>
          <w:noProof/>
          <w:lang w:val="sk-SK"/>
        </w:rPr>
        <w:t>SN</w:t>
      </w:r>
    </w:p>
    <w:p w14:paraId="3DF0336A" w14:textId="77777777" w:rsidR="00D437D4" w:rsidRPr="00866897" w:rsidRDefault="00D437D4" w:rsidP="00F5776C">
      <w:pPr>
        <w:pStyle w:val="lab-p1"/>
        <w:rPr>
          <w:noProof/>
          <w:lang w:val="sk-SK"/>
        </w:rPr>
      </w:pPr>
      <w:r w:rsidRPr="00866897">
        <w:rPr>
          <w:noProof/>
          <w:lang w:val="sk-SK"/>
        </w:rPr>
        <w:t>NN</w:t>
      </w:r>
    </w:p>
    <w:p w14:paraId="42F14213" w14:textId="77777777" w:rsidR="001331B4" w:rsidRPr="00866897" w:rsidRDefault="001331B4" w:rsidP="00F5776C">
      <w:pPr>
        <w:rPr>
          <w:noProof/>
          <w:lang w:val="sk-SK"/>
        </w:rPr>
      </w:pPr>
    </w:p>
    <w:p w14:paraId="3C80A134" w14:textId="77777777" w:rsidR="00A11C4F" w:rsidRPr="00866897" w:rsidRDefault="001331B4" w:rsidP="000168F5">
      <w:pPr>
        <w:pStyle w:val="lab-title2-secondpage"/>
        <w:spacing w:before="0"/>
        <w:rPr>
          <w:bCs/>
          <w:noProof/>
          <w:lang w:val="sk-SK"/>
        </w:rPr>
      </w:pPr>
      <w:r w:rsidRPr="00866897">
        <w:rPr>
          <w:noProof/>
          <w:lang w:val="sk-SK"/>
        </w:rPr>
        <w:br w:type="page"/>
      </w:r>
      <w:r w:rsidR="00D437D4" w:rsidRPr="00866897">
        <w:rPr>
          <w:bCs/>
          <w:noProof/>
          <w:lang w:val="sk-SK"/>
        </w:rPr>
        <w:lastRenderedPageBreak/>
        <w:t>MINIMÁLNE ÚDAJE, KTORÉ MAJÚ BYŤ UV</w:t>
      </w:r>
      <w:r w:rsidR="00852AEE" w:rsidRPr="00866897">
        <w:rPr>
          <w:bCs/>
          <w:noProof/>
          <w:lang w:val="sk-SK"/>
        </w:rPr>
        <w:t>EDENÉ NA MALOM VNÚTORNOM OBALE</w:t>
      </w:r>
    </w:p>
    <w:p w14:paraId="2DB51A9D" w14:textId="77777777" w:rsidR="00852AEE" w:rsidRPr="00866897" w:rsidRDefault="00852AEE" w:rsidP="000168F5">
      <w:pPr>
        <w:pStyle w:val="lab-title2-secondpage"/>
        <w:spacing w:before="0"/>
        <w:rPr>
          <w:bCs/>
          <w:noProof/>
          <w:lang w:val="sk-SK"/>
        </w:rPr>
      </w:pPr>
    </w:p>
    <w:p w14:paraId="17CAC0E5" w14:textId="77777777" w:rsidR="00D437D4" w:rsidRPr="00866897" w:rsidRDefault="002A0D6E" w:rsidP="000168F5">
      <w:pPr>
        <w:pStyle w:val="lab-title2-secondpage"/>
        <w:spacing w:before="0"/>
        <w:rPr>
          <w:bCs/>
          <w:noProof/>
          <w:lang w:val="sk-SK"/>
        </w:rPr>
      </w:pPr>
      <w:r w:rsidRPr="00866897">
        <w:rPr>
          <w:bCs/>
          <w:noProof/>
          <w:lang w:val="sk-SK"/>
        </w:rPr>
        <w:t>OZNAČENIE OBALU</w:t>
      </w:r>
      <w:r w:rsidR="00D437D4" w:rsidRPr="00866897">
        <w:rPr>
          <w:bCs/>
          <w:noProof/>
          <w:lang w:val="sk-SK"/>
        </w:rPr>
        <w:t>/injekčná striekačka</w:t>
      </w:r>
    </w:p>
    <w:p w14:paraId="5856CC15" w14:textId="77777777" w:rsidR="00D437D4" w:rsidRPr="00866897" w:rsidRDefault="00D437D4" w:rsidP="000168F5">
      <w:pPr>
        <w:pStyle w:val="lab-p1"/>
        <w:rPr>
          <w:noProof/>
          <w:lang w:val="sk-SK"/>
        </w:rPr>
      </w:pPr>
    </w:p>
    <w:p w14:paraId="14E038FE" w14:textId="77777777" w:rsidR="001331B4" w:rsidRPr="00866897" w:rsidRDefault="001331B4" w:rsidP="000168F5">
      <w:pPr>
        <w:rPr>
          <w:noProof/>
          <w:lang w:val="sk-SK"/>
        </w:rPr>
      </w:pPr>
    </w:p>
    <w:p w14:paraId="78F7294F" w14:textId="77777777" w:rsidR="00D437D4" w:rsidRPr="00866897" w:rsidRDefault="00D437D4" w:rsidP="00C655DF">
      <w:pPr>
        <w:pStyle w:val="lab-h1"/>
        <w:keepNext/>
        <w:keepLines/>
        <w:tabs>
          <w:tab w:val="left" w:pos="567"/>
        </w:tabs>
        <w:spacing w:before="0" w:after="0"/>
        <w:rPr>
          <w:bCs/>
          <w:noProof/>
          <w:lang w:val="sk-SK"/>
        </w:rPr>
      </w:pPr>
      <w:r w:rsidRPr="00866897">
        <w:rPr>
          <w:bCs/>
          <w:noProof/>
          <w:lang w:val="sk-SK"/>
        </w:rPr>
        <w:t>1.</w:t>
      </w:r>
      <w:r w:rsidRPr="00866897">
        <w:rPr>
          <w:bCs/>
          <w:noProof/>
          <w:lang w:val="sk-SK"/>
        </w:rPr>
        <w:tab/>
        <w:t>NÁZOV LIEKU A CESTA (CESTY) PODÁVANIA</w:t>
      </w:r>
    </w:p>
    <w:p w14:paraId="3CF8AF04" w14:textId="77777777" w:rsidR="001331B4" w:rsidRPr="00866897" w:rsidRDefault="001331B4" w:rsidP="00C655DF">
      <w:pPr>
        <w:pStyle w:val="lab-p1"/>
        <w:keepNext/>
        <w:keepLines/>
        <w:rPr>
          <w:noProof/>
          <w:lang w:val="sk-SK"/>
        </w:rPr>
      </w:pPr>
    </w:p>
    <w:p w14:paraId="2B5EF4E9" w14:textId="77777777" w:rsidR="00D437D4" w:rsidRPr="00866897" w:rsidRDefault="00527208" w:rsidP="000168F5">
      <w:pPr>
        <w:pStyle w:val="lab-p1"/>
        <w:rPr>
          <w:noProof/>
          <w:lang w:val="sk-SK"/>
        </w:rPr>
      </w:pPr>
      <w:r w:rsidRPr="00866897">
        <w:rPr>
          <w:noProof/>
          <w:lang w:val="sk-SK"/>
        </w:rPr>
        <w:t>Abseamed</w:t>
      </w:r>
      <w:r w:rsidR="00D437D4" w:rsidRPr="00866897">
        <w:rPr>
          <w:noProof/>
          <w:lang w:val="sk-SK"/>
        </w:rPr>
        <w:t xml:space="preserve"> 5 000 IU/0,5 ml injekcia</w:t>
      </w:r>
    </w:p>
    <w:p w14:paraId="74E65AEB" w14:textId="77777777" w:rsidR="001331B4" w:rsidRPr="00866897" w:rsidRDefault="001331B4" w:rsidP="000168F5">
      <w:pPr>
        <w:pStyle w:val="lab-p2"/>
        <w:spacing w:before="0"/>
        <w:rPr>
          <w:noProof/>
          <w:lang w:val="sk-SK"/>
        </w:rPr>
      </w:pPr>
    </w:p>
    <w:p w14:paraId="443AE620" w14:textId="77777777" w:rsidR="00D437D4" w:rsidRPr="00866897" w:rsidRDefault="00532BD4" w:rsidP="000168F5">
      <w:pPr>
        <w:pStyle w:val="lab-p2"/>
        <w:spacing w:before="0"/>
        <w:rPr>
          <w:noProof/>
          <w:lang w:val="sk-SK"/>
        </w:rPr>
      </w:pPr>
      <w:r w:rsidRPr="00866897">
        <w:rPr>
          <w:noProof/>
          <w:lang w:val="sk-SK"/>
        </w:rPr>
        <w:t>e</w:t>
      </w:r>
      <w:r w:rsidR="00D437D4" w:rsidRPr="00866897">
        <w:rPr>
          <w:noProof/>
          <w:lang w:val="sk-SK"/>
        </w:rPr>
        <w:t>poetín alfa</w:t>
      </w:r>
    </w:p>
    <w:p w14:paraId="229B441A" w14:textId="77777777" w:rsidR="00D437D4" w:rsidRPr="00866897" w:rsidRDefault="00D437D4" w:rsidP="000168F5">
      <w:pPr>
        <w:pStyle w:val="lab-p1"/>
        <w:rPr>
          <w:noProof/>
          <w:lang w:val="sk-SK"/>
        </w:rPr>
      </w:pPr>
      <w:r w:rsidRPr="00866897">
        <w:rPr>
          <w:noProof/>
          <w:lang w:val="sk-SK"/>
        </w:rPr>
        <w:t>i.v./s.c.</w:t>
      </w:r>
    </w:p>
    <w:p w14:paraId="39905131" w14:textId="77777777" w:rsidR="001331B4" w:rsidRPr="00866897" w:rsidRDefault="001331B4" w:rsidP="000168F5">
      <w:pPr>
        <w:rPr>
          <w:noProof/>
          <w:lang w:val="sk-SK"/>
        </w:rPr>
      </w:pPr>
    </w:p>
    <w:p w14:paraId="7087A408" w14:textId="77777777" w:rsidR="001331B4" w:rsidRPr="00866897" w:rsidRDefault="001331B4" w:rsidP="000168F5">
      <w:pPr>
        <w:rPr>
          <w:noProof/>
          <w:lang w:val="sk-SK"/>
        </w:rPr>
      </w:pPr>
    </w:p>
    <w:p w14:paraId="1EACC1F1" w14:textId="77777777" w:rsidR="00D437D4" w:rsidRPr="00866897" w:rsidRDefault="00D437D4" w:rsidP="00C655DF">
      <w:pPr>
        <w:pStyle w:val="lab-h1"/>
        <w:keepNext/>
        <w:keepLines/>
        <w:tabs>
          <w:tab w:val="left" w:pos="567"/>
        </w:tabs>
        <w:spacing w:before="0" w:after="0"/>
        <w:rPr>
          <w:bCs/>
          <w:noProof/>
          <w:lang w:val="sk-SK"/>
        </w:rPr>
      </w:pPr>
      <w:r w:rsidRPr="00866897">
        <w:rPr>
          <w:bCs/>
          <w:noProof/>
          <w:lang w:val="sk-SK"/>
        </w:rPr>
        <w:t>2.</w:t>
      </w:r>
      <w:r w:rsidRPr="00866897">
        <w:rPr>
          <w:bCs/>
          <w:noProof/>
          <w:lang w:val="sk-SK"/>
        </w:rPr>
        <w:tab/>
        <w:t>SPÔSOB PODÁVANIA</w:t>
      </w:r>
    </w:p>
    <w:p w14:paraId="6498F7EA" w14:textId="77777777" w:rsidR="00D437D4" w:rsidRPr="00866897" w:rsidRDefault="00D437D4" w:rsidP="00C655DF">
      <w:pPr>
        <w:pStyle w:val="lab-p1"/>
        <w:keepNext/>
        <w:keepLines/>
        <w:rPr>
          <w:noProof/>
          <w:lang w:val="sk-SK"/>
        </w:rPr>
      </w:pPr>
    </w:p>
    <w:p w14:paraId="5B6BC324" w14:textId="77777777" w:rsidR="001331B4" w:rsidRPr="00866897" w:rsidRDefault="001331B4" w:rsidP="000168F5">
      <w:pPr>
        <w:rPr>
          <w:noProof/>
          <w:lang w:val="sk-SK"/>
        </w:rPr>
      </w:pPr>
    </w:p>
    <w:p w14:paraId="502A34F0" w14:textId="77777777" w:rsidR="00D437D4" w:rsidRPr="00866897" w:rsidRDefault="00D437D4" w:rsidP="00C655DF">
      <w:pPr>
        <w:pStyle w:val="lab-h1"/>
        <w:keepNext/>
        <w:keepLines/>
        <w:tabs>
          <w:tab w:val="left" w:pos="567"/>
        </w:tabs>
        <w:spacing w:before="0" w:after="0"/>
        <w:rPr>
          <w:bCs/>
          <w:noProof/>
          <w:lang w:val="sk-SK"/>
        </w:rPr>
      </w:pPr>
      <w:r w:rsidRPr="00866897">
        <w:rPr>
          <w:bCs/>
          <w:noProof/>
          <w:lang w:val="sk-SK"/>
        </w:rPr>
        <w:t>3.</w:t>
      </w:r>
      <w:r w:rsidRPr="00866897">
        <w:rPr>
          <w:bCs/>
          <w:noProof/>
          <w:lang w:val="sk-SK"/>
        </w:rPr>
        <w:tab/>
        <w:t>DÁTUM EXSPIRÁCIE</w:t>
      </w:r>
    </w:p>
    <w:p w14:paraId="7E3DB480" w14:textId="77777777" w:rsidR="001331B4" w:rsidRPr="00866897" w:rsidRDefault="001331B4" w:rsidP="00C655DF">
      <w:pPr>
        <w:pStyle w:val="lab-p1"/>
        <w:keepNext/>
        <w:keepLines/>
        <w:rPr>
          <w:noProof/>
          <w:lang w:val="sk-SK"/>
        </w:rPr>
      </w:pPr>
    </w:p>
    <w:p w14:paraId="2042801F" w14:textId="77777777" w:rsidR="00D437D4" w:rsidRPr="00866897" w:rsidRDefault="00D437D4" w:rsidP="000168F5">
      <w:pPr>
        <w:pStyle w:val="lab-p1"/>
        <w:rPr>
          <w:noProof/>
          <w:lang w:val="sk-SK"/>
        </w:rPr>
      </w:pPr>
      <w:r w:rsidRPr="00866897">
        <w:rPr>
          <w:noProof/>
          <w:lang w:val="sk-SK"/>
        </w:rPr>
        <w:t>EXP</w:t>
      </w:r>
    </w:p>
    <w:p w14:paraId="3239F536" w14:textId="77777777" w:rsidR="001331B4" w:rsidRPr="00866897" w:rsidRDefault="001331B4" w:rsidP="000168F5">
      <w:pPr>
        <w:rPr>
          <w:noProof/>
          <w:lang w:val="sk-SK"/>
        </w:rPr>
      </w:pPr>
    </w:p>
    <w:p w14:paraId="7480EB2F" w14:textId="77777777" w:rsidR="001331B4" w:rsidRPr="00866897" w:rsidRDefault="001331B4" w:rsidP="000168F5">
      <w:pPr>
        <w:rPr>
          <w:noProof/>
          <w:lang w:val="sk-SK"/>
        </w:rPr>
      </w:pPr>
    </w:p>
    <w:p w14:paraId="10CB70B9" w14:textId="77777777" w:rsidR="00D437D4" w:rsidRPr="00866897" w:rsidRDefault="00D437D4" w:rsidP="00C655DF">
      <w:pPr>
        <w:pStyle w:val="lab-h1"/>
        <w:keepNext/>
        <w:keepLines/>
        <w:tabs>
          <w:tab w:val="left" w:pos="567"/>
        </w:tabs>
        <w:spacing w:before="0" w:after="0"/>
        <w:rPr>
          <w:bCs/>
          <w:noProof/>
          <w:lang w:val="sk-SK"/>
        </w:rPr>
      </w:pPr>
      <w:r w:rsidRPr="00866897">
        <w:rPr>
          <w:bCs/>
          <w:noProof/>
          <w:lang w:val="sk-SK"/>
        </w:rPr>
        <w:t>4.</w:t>
      </w:r>
      <w:r w:rsidRPr="00866897">
        <w:rPr>
          <w:bCs/>
          <w:noProof/>
          <w:lang w:val="sk-SK"/>
        </w:rPr>
        <w:tab/>
        <w:t>ČÍSLO VÝROBNEJ ŠARŽE</w:t>
      </w:r>
    </w:p>
    <w:p w14:paraId="67B02C6A" w14:textId="77777777" w:rsidR="001331B4" w:rsidRPr="00866897" w:rsidRDefault="001331B4" w:rsidP="00C655DF">
      <w:pPr>
        <w:pStyle w:val="lab-p1"/>
        <w:keepNext/>
        <w:keepLines/>
        <w:rPr>
          <w:noProof/>
          <w:lang w:val="sk-SK"/>
        </w:rPr>
      </w:pPr>
    </w:p>
    <w:p w14:paraId="6CA4DC16" w14:textId="77777777" w:rsidR="00D437D4" w:rsidRPr="00866897" w:rsidRDefault="00D437D4" w:rsidP="000168F5">
      <w:pPr>
        <w:pStyle w:val="lab-p1"/>
        <w:rPr>
          <w:noProof/>
          <w:lang w:val="sk-SK"/>
        </w:rPr>
      </w:pPr>
      <w:r w:rsidRPr="00866897">
        <w:rPr>
          <w:noProof/>
          <w:lang w:val="sk-SK"/>
        </w:rPr>
        <w:t>Lot</w:t>
      </w:r>
    </w:p>
    <w:p w14:paraId="0B9C2252" w14:textId="77777777" w:rsidR="001331B4" w:rsidRPr="00866897" w:rsidRDefault="001331B4" w:rsidP="000168F5">
      <w:pPr>
        <w:rPr>
          <w:noProof/>
          <w:lang w:val="sk-SK"/>
        </w:rPr>
      </w:pPr>
    </w:p>
    <w:p w14:paraId="7FDD4DAC" w14:textId="77777777" w:rsidR="001331B4" w:rsidRPr="00866897" w:rsidRDefault="001331B4" w:rsidP="000168F5">
      <w:pPr>
        <w:rPr>
          <w:noProof/>
          <w:lang w:val="sk-SK"/>
        </w:rPr>
      </w:pPr>
    </w:p>
    <w:p w14:paraId="67F9ADED" w14:textId="77777777" w:rsidR="00D437D4" w:rsidRPr="00866897" w:rsidRDefault="00D437D4" w:rsidP="009677C2">
      <w:pPr>
        <w:pStyle w:val="lab-h1"/>
        <w:keepNext/>
        <w:keepLines/>
        <w:tabs>
          <w:tab w:val="left" w:pos="567"/>
        </w:tabs>
        <w:spacing w:before="0" w:after="0"/>
        <w:rPr>
          <w:bCs/>
          <w:noProof/>
          <w:lang w:val="sk-SK"/>
        </w:rPr>
      </w:pPr>
      <w:r w:rsidRPr="00866897">
        <w:rPr>
          <w:bCs/>
          <w:noProof/>
          <w:lang w:val="sk-SK"/>
        </w:rPr>
        <w:t>5.</w:t>
      </w:r>
      <w:r w:rsidRPr="00866897">
        <w:rPr>
          <w:bCs/>
          <w:noProof/>
          <w:lang w:val="sk-SK"/>
        </w:rPr>
        <w:tab/>
        <w:t>OBSAH V HMOTNOSTNÝCH, OBJEMOVÝCH ALEBO KUSOVÝCH JEDNOTKÁCH</w:t>
      </w:r>
    </w:p>
    <w:p w14:paraId="70925368" w14:textId="77777777" w:rsidR="00D437D4" w:rsidRPr="00866897" w:rsidRDefault="00D437D4" w:rsidP="00C655DF">
      <w:pPr>
        <w:pStyle w:val="lab-p1"/>
        <w:keepNext/>
        <w:keepLines/>
        <w:rPr>
          <w:noProof/>
          <w:lang w:val="sk-SK"/>
        </w:rPr>
      </w:pPr>
    </w:p>
    <w:p w14:paraId="3896B5B7" w14:textId="77777777" w:rsidR="001331B4" w:rsidRPr="00866897" w:rsidRDefault="001331B4" w:rsidP="000168F5">
      <w:pPr>
        <w:rPr>
          <w:noProof/>
          <w:lang w:val="sk-SK"/>
        </w:rPr>
      </w:pPr>
    </w:p>
    <w:p w14:paraId="08C60DEB" w14:textId="77777777" w:rsidR="00D437D4" w:rsidRPr="00866897" w:rsidRDefault="00D437D4" w:rsidP="00C655DF">
      <w:pPr>
        <w:pStyle w:val="lab-h1"/>
        <w:keepNext/>
        <w:keepLines/>
        <w:tabs>
          <w:tab w:val="left" w:pos="567"/>
        </w:tabs>
        <w:spacing w:before="0" w:after="0"/>
        <w:rPr>
          <w:bCs/>
          <w:noProof/>
          <w:lang w:val="sk-SK"/>
        </w:rPr>
      </w:pPr>
      <w:r w:rsidRPr="00866897">
        <w:rPr>
          <w:bCs/>
          <w:noProof/>
          <w:lang w:val="sk-SK"/>
        </w:rPr>
        <w:t>6.</w:t>
      </w:r>
      <w:r w:rsidRPr="00866897">
        <w:rPr>
          <w:bCs/>
          <w:noProof/>
          <w:lang w:val="sk-SK"/>
        </w:rPr>
        <w:tab/>
        <w:t>INÉ</w:t>
      </w:r>
    </w:p>
    <w:p w14:paraId="31109B15" w14:textId="77777777" w:rsidR="00D437D4" w:rsidRPr="00866897" w:rsidRDefault="00D437D4" w:rsidP="00C655DF">
      <w:pPr>
        <w:pStyle w:val="lab-p1"/>
        <w:keepNext/>
        <w:keepLines/>
        <w:rPr>
          <w:noProof/>
          <w:lang w:val="sk-SK"/>
        </w:rPr>
      </w:pPr>
    </w:p>
    <w:p w14:paraId="651A3CA2" w14:textId="77777777" w:rsidR="00A8052A" w:rsidRPr="00866897" w:rsidRDefault="001331B4" w:rsidP="009B1A18">
      <w:pPr>
        <w:pStyle w:val="lab-title2-secondpage"/>
        <w:spacing w:before="0"/>
        <w:rPr>
          <w:bCs/>
          <w:noProof/>
          <w:lang w:val="sk-SK"/>
        </w:rPr>
      </w:pPr>
      <w:r w:rsidRPr="00866897">
        <w:rPr>
          <w:noProof/>
          <w:lang w:val="sk-SK"/>
        </w:rPr>
        <w:br w:type="page"/>
      </w:r>
      <w:r w:rsidR="00D437D4" w:rsidRPr="00866897">
        <w:rPr>
          <w:bCs/>
          <w:noProof/>
          <w:lang w:val="sk-SK"/>
        </w:rPr>
        <w:lastRenderedPageBreak/>
        <w:t xml:space="preserve">ÚDAJE, KTORÉ MAJÚ </w:t>
      </w:r>
      <w:r w:rsidR="00882B0B" w:rsidRPr="00866897">
        <w:rPr>
          <w:bCs/>
          <w:noProof/>
          <w:lang w:val="sk-SK"/>
        </w:rPr>
        <w:t>BYŤ UVEDENÉ NA VONKAJŠOM OBALE</w:t>
      </w:r>
    </w:p>
    <w:p w14:paraId="3A95020C" w14:textId="77777777" w:rsidR="00882B0B" w:rsidRPr="00866897" w:rsidRDefault="00882B0B" w:rsidP="009B1A18">
      <w:pPr>
        <w:pStyle w:val="lab-title2-secondpage"/>
        <w:spacing w:before="0"/>
        <w:rPr>
          <w:bCs/>
          <w:noProof/>
          <w:lang w:val="sk-SK"/>
        </w:rPr>
      </w:pPr>
    </w:p>
    <w:p w14:paraId="017C4F1E" w14:textId="77777777" w:rsidR="00D437D4" w:rsidRPr="00866897" w:rsidRDefault="00D437D4" w:rsidP="009B1A18">
      <w:pPr>
        <w:pStyle w:val="lab-title2-secondpage"/>
        <w:spacing w:before="0"/>
        <w:rPr>
          <w:bCs/>
          <w:noProof/>
          <w:lang w:val="sk-SK"/>
        </w:rPr>
      </w:pPr>
      <w:r w:rsidRPr="00866897">
        <w:rPr>
          <w:bCs/>
          <w:noProof/>
          <w:lang w:val="sk-SK"/>
        </w:rPr>
        <w:t>VONKAJŠ</w:t>
      </w:r>
      <w:r w:rsidR="00377F03" w:rsidRPr="00866897">
        <w:rPr>
          <w:bCs/>
          <w:noProof/>
          <w:lang w:val="sk-SK"/>
        </w:rPr>
        <w:t>IA</w:t>
      </w:r>
      <w:r w:rsidRPr="00866897">
        <w:rPr>
          <w:bCs/>
          <w:noProof/>
          <w:lang w:val="sk-SK"/>
        </w:rPr>
        <w:t xml:space="preserve"> </w:t>
      </w:r>
      <w:r w:rsidR="00377F03" w:rsidRPr="00866897">
        <w:rPr>
          <w:bCs/>
          <w:noProof/>
          <w:lang w:val="sk-SK"/>
        </w:rPr>
        <w:t>ŠKATUĽA</w:t>
      </w:r>
    </w:p>
    <w:p w14:paraId="18F3F3B0" w14:textId="77777777" w:rsidR="00D437D4" w:rsidRPr="00866897" w:rsidRDefault="00D437D4" w:rsidP="009B1A18">
      <w:pPr>
        <w:pStyle w:val="lab-p1"/>
        <w:rPr>
          <w:noProof/>
          <w:lang w:val="sk-SK"/>
        </w:rPr>
      </w:pPr>
    </w:p>
    <w:p w14:paraId="61D86CD8" w14:textId="77777777" w:rsidR="00AA48C7" w:rsidRPr="00866897" w:rsidRDefault="00AA48C7" w:rsidP="009B1A18">
      <w:pPr>
        <w:rPr>
          <w:noProof/>
          <w:lang w:val="sk-SK"/>
        </w:rPr>
      </w:pPr>
    </w:p>
    <w:p w14:paraId="46D491DE" w14:textId="77777777" w:rsidR="00D437D4" w:rsidRPr="00866897" w:rsidRDefault="00D437D4" w:rsidP="001B388A">
      <w:pPr>
        <w:pStyle w:val="lab-h1"/>
        <w:keepNext/>
        <w:keepLines/>
        <w:tabs>
          <w:tab w:val="left" w:pos="567"/>
        </w:tabs>
        <w:spacing w:before="0" w:after="0"/>
        <w:rPr>
          <w:bCs/>
          <w:noProof/>
          <w:lang w:val="sk-SK"/>
        </w:rPr>
      </w:pPr>
      <w:r w:rsidRPr="00866897">
        <w:rPr>
          <w:bCs/>
          <w:noProof/>
          <w:lang w:val="sk-SK"/>
        </w:rPr>
        <w:t>1.</w:t>
      </w:r>
      <w:r w:rsidRPr="00866897">
        <w:rPr>
          <w:bCs/>
          <w:noProof/>
          <w:lang w:val="sk-SK"/>
        </w:rPr>
        <w:tab/>
        <w:t>NÁZOV LIEKU</w:t>
      </w:r>
    </w:p>
    <w:p w14:paraId="63ECC950" w14:textId="77777777" w:rsidR="00AA48C7" w:rsidRPr="00866897" w:rsidRDefault="00AA48C7" w:rsidP="001B388A">
      <w:pPr>
        <w:pStyle w:val="lab-p1"/>
        <w:keepNext/>
        <w:keepLines/>
        <w:rPr>
          <w:noProof/>
          <w:lang w:val="sk-SK"/>
        </w:rPr>
      </w:pPr>
    </w:p>
    <w:p w14:paraId="0DF3EFD6" w14:textId="77777777" w:rsidR="00D437D4" w:rsidRPr="00866897" w:rsidRDefault="00527208" w:rsidP="009B1A18">
      <w:pPr>
        <w:pStyle w:val="lab-p1"/>
        <w:rPr>
          <w:noProof/>
          <w:lang w:val="sk-SK"/>
        </w:rPr>
      </w:pPr>
      <w:r w:rsidRPr="00866897">
        <w:rPr>
          <w:noProof/>
          <w:lang w:val="sk-SK"/>
        </w:rPr>
        <w:t>Abseamed</w:t>
      </w:r>
      <w:r w:rsidR="00D437D4" w:rsidRPr="00866897">
        <w:rPr>
          <w:noProof/>
          <w:lang w:val="sk-SK"/>
        </w:rPr>
        <w:t> 6 000 IU/0,6 ml injekčný roztok v naplnenej injekčnej striekačke</w:t>
      </w:r>
    </w:p>
    <w:p w14:paraId="62449C30" w14:textId="77777777" w:rsidR="00AA48C7" w:rsidRPr="00866897" w:rsidRDefault="00AA48C7" w:rsidP="009B1A18">
      <w:pPr>
        <w:pStyle w:val="lab-p2"/>
        <w:spacing w:before="0"/>
        <w:rPr>
          <w:noProof/>
          <w:lang w:val="sk-SK"/>
        </w:rPr>
      </w:pPr>
    </w:p>
    <w:p w14:paraId="7D28C728" w14:textId="77777777" w:rsidR="00D437D4" w:rsidRPr="00866897" w:rsidRDefault="00532BD4" w:rsidP="009B1A18">
      <w:pPr>
        <w:pStyle w:val="lab-p2"/>
        <w:spacing w:before="0"/>
        <w:rPr>
          <w:noProof/>
          <w:lang w:val="sk-SK"/>
        </w:rPr>
      </w:pPr>
      <w:r w:rsidRPr="00866897">
        <w:rPr>
          <w:noProof/>
          <w:lang w:val="sk-SK"/>
        </w:rPr>
        <w:t>e</w:t>
      </w:r>
      <w:r w:rsidR="00D437D4" w:rsidRPr="00866897">
        <w:rPr>
          <w:noProof/>
          <w:lang w:val="sk-SK"/>
        </w:rPr>
        <w:t>poetín alfa</w:t>
      </w:r>
    </w:p>
    <w:p w14:paraId="206D550D" w14:textId="77777777" w:rsidR="00AA48C7" w:rsidRPr="00866897" w:rsidRDefault="00AA48C7" w:rsidP="009B1A18">
      <w:pPr>
        <w:rPr>
          <w:noProof/>
          <w:lang w:val="sk-SK"/>
        </w:rPr>
      </w:pPr>
    </w:p>
    <w:p w14:paraId="1D648F98" w14:textId="77777777" w:rsidR="00AA48C7" w:rsidRPr="00866897" w:rsidRDefault="00AA48C7" w:rsidP="009B1A18">
      <w:pPr>
        <w:rPr>
          <w:noProof/>
          <w:lang w:val="sk-SK"/>
        </w:rPr>
      </w:pPr>
    </w:p>
    <w:p w14:paraId="35E572B7" w14:textId="77777777" w:rsidR="00D437D4" w:rsidRPr="00866897" w:rsidRDefault="00D437D4" w:rsidP="001B388A">
      <w:pPr>
        <w:pStyle w:val="lab-h1"/>
        <w:keepNext/>
        <w:keepLines/>
        <w:tabs>
          <w:tab w:val="left" w:pos="567"/>
        </w:tabs>
        <w:spacing w:before="0" w:after="0"/>
        <w:rPr>
          <w:bCs/>
          <w:noProof/>
          <w:lang w:val="sk-SK"/>
        </w:rPr>
      </w:pPr>
      <w:r w:rsidRPr="00866897">
        <w:rPr>
          <w:bCs/>
          <w:noProof/>
          <w:lang w:val="sk-SK"/>
        </w:rPr>
        <w:t>2.</w:t>
      </w:r>
      <w:r w:rsidRPr="00866897">
        <w:rPr>
          <w:bCs/>
          <w:noProof/>
          <w:lang w:val="sk-SK"/>
        </w:rPr>
        <w:tab/>
        <w:t>LIEČIVO (LIEČIVÁ)</w:t>
      </w:r>
    </w:p>
    <w:p w14:paraId="3E6EAEAC" w14:textId="77777777" w:rsidR="00AA48C7" w:rsidRPr="00866897" w:rsidRDefault="00AA48C7" w:rsidP="001B388A">
      <w:pPr>
        <w:pStyle w:val="lab-p1"/>
        <w:keepNext/>
        <w:keepLines/>
        <w:rPr>
          <w:noProof/>
          <w:lang w:val="sk-SK"/>
        </w:rPr>
      </w:pPr>
    </w:p>
    <w:p w14:paraId="372FCE4F" w14:textId="77777777" w:rsidR="00D437D4" w:rsidRPr="00866897" w:rsidRDefault="00D437D4" w:rsidP="009B1A18">
      <w:pPr>
        <w:pStyle w:val="lab-p1"/>
        <w:rPr>
          <w:noProof/>
          <w:lang w:val="sk-SK"/>
        </w:rPr>
      </w:pPr>
      <w:r w:rsidRPr="00866897">
        <w:rPr>
          <w:noProof/>
          <w:lang w:val="sk-SK"/>
        </w:rPr>
        <w:t>1 naplnená injekčná striekačka s 0,6 ml obsahuje 6 000 medzinárodných jednotiek (IU), čo zodpovedá 50,4 mikrogramu epoetínu alfa.</w:t>
      </w:r>
    </w:p>
    <w:p w14:paraId="400A6DAA" w14:textId="77777777" w:rsidR="00AA48C7" w:rsidRPr="00866897" w:rsidRDefault="00AA48C7" w:rsidP="009B1A18">
      <w:pPr>
        <w:rPr>
          <w:noProof/>
          <w:lang w:val="sk-SK"/>
        </w:rPr>
      </w:pPr>
    </w:p>
    <w:p w14:paraId="6B1DD8BD" w14:textId="77777777" w:rsidR="00AA48C7" w:rsidRPr="00866897" w:rsidRDefault="00AA48C7" w:rsidP="009B1A18">
      <w:pPr>
        <w:rPr>
          <w:noProof/>
          <w:lang w:val="sk-SK"/>
        </w:rPr>
      </w:pPr>
    </w:p>
    <w:p w14:paraId="7310BD86" w14:textId="77777777" w:rsidR="00D437D4" w:rsidRPr="00866897" w:rsidRDefault="00D437D4" w:rsidP="001B388A">
      <w:pPr>
        <w:pStyle w:val="lab-h1"/>
        <w:keepNext/>
        <w:keepLines/>
        <w:tabs>
          <w:tab w:val="left" w:pos="567"/>
        </w:tabs>
        <w:spacing w:before="0" w:after="0"/>
        <w:rPr>
          <w:bCs/>
          <w:noProof/>
          <w:lang w:val="sk-SK"/>
        </w:rPr>
      </w:pPr>
      <w:r w:rsidRPr="00866897">
        <w:rPr>
          <w:bCs/>
          <w:noProof/>
          <w:lang w:val="sk-SK"/>
        </w:rPr>
        <w:t>3.</w:t>
      </w:r>
      <w:r w:rsidRPr="00866897">
        <w:rPr>
          <w:bCs/>
          <w:noProof/>
          <w:lang w:val="sk-SK"/>
        </w:rPr>
        <w:tab/>
        <w:t>ZOZNAM POMOCNÝCH LÁTOK</w:t>
      </w:r>
    </w:p>
    <w:p w14:paraId="6443A90D" w14:textId="77777777" w:rsidR="00AA48C7" w:rsidRPr="00866897" w:rsidRDefault="00AA48C7" w:rsidP="001B388A">
      <w:pPr>
        <w:pStyle w:val="lab-p1"/>
        <w:keepNext/>
        <w:keepLines/>
        <w:rPr>
          <w:noProof/>
          <w:lang w:val="sk-SK"/>
        </w:rPr>
      </w:pPr>
    </w:p>
    <w:p w14:paraId="12B93CCE" w14:textId="77777777" w:rsidR="00D437D4" w:rsidRPr="00866897" w:rsidRDefault="00D437D4" w:rsidP="009B1A18">
      <w:pPr>
        <w:pStyle w:val="lab-p1"/>
        <w:rPr>
          <w:noProof/>
          <w:lang w:val="sk-SK"/>
        </w:rPr>
      </w:pPr>
      <w:r w:rsidRPr="00866897">
        <w:rPr>
          <w:noProof/>
          <w:lang w:val="sk-SK"/>
        </w:rPr>
        <w:t xml:space="preserve">Pomocné látky: dihydrát dihydrogénfosforečnanu sodného, dihydrát fosforečnanu disodného, chlorid sodný, glycín, polysorbát 80, </w:t>
      </w:r>
      <w:r w:rsidR="00532BD4" w:rsidRPr="00866897">
        <w:rPr>
          <w:noProof/>
          <w:lang w:val="sk-SK"/>
        </w:rPr>
        <w:t>kyselina chlorovodíková, hydroxid sodný a voda na injekci</w:t>
      </w:r>
      <w:r w:rsidR="0050447D" w:rsidRPr="00866897">
        <w:rPr>
          <w:noProof/>
          <w:lang w:val="sk-SK"/>
        </w:rPr>
        <w:t>e</w:t>
      </w:r>
      <w:r w:rsidRPr="00866897">
        <w:rPr>
          <w:noProof/>
          <w:lang w:val="sk-SK"/>
        </w:rPr>
        <w:t>.</w:t>
      </w:r>
    </w:p>
    <w:p w14:paraId="675E5F95" w14:textId="77777777" w:rsidR="00D437D4" w:rsidRPr="00866897" w:rsidRDefault="00D437D4" w:rsidP="009B1A18">
      <w:pPr>
        <w:pStyle w:val="lab-p1"/>
        <w:rPr>
          <w:noProof/>
          <w:lang w:val="sk-SK"/>
        </w:rPr>
      </w:pPr>
      <w:r w:rsidRPr="00866897">
        <w:rPr>
          <w:noProof/>
          <w:lang w:val="sk-SK"/>
        </w:rPr>
        <w:t>Ďalšie informácie nájdete v písomnej informácii pre používateľa.</w:t>
      </w:r>
    </w:p>
    <w:p w14:paraId="2A85D28A" w14:textId="77777777" w:rsidR="00AA48C7" w:rsidRPr="00866897" w:rsidRDefault="00AA48C7" w:rsidP="009B1A18">
      <w:pPr>
        <w:rPr>
          <w:noProof/>
          <w:lang w:val="sk-SK"/>
        </w:rPr>
      </w:pPr>
    </w:p>
    <w:p w14:paraId="6AEAB1D3" w14:textId="77777777" w:rsidR="00AA48C7" w:rsidRPr="00866897" w:rsidRDefault="00AA48C7" w:rsidP="009B1A18">
      <w:pPr>
        <w:rPr>
          <w:noProof/>
          <w:lang w:val="sk-SK"/>
        </w:rPr>
      </w:pPr>
    </w:p>
    <w:p w14:paraId="48B4E69C" w14:textId="77777777" w:rsidR="00D437D4" w:rsidRPr="00866897" w:rsidRDefault="00D437D4" w:rsidP="001B388A">
      <w:pPr>
        <w:pStyle w:val="lab-h1"/>
        <w:keepNext/>
        <w:keepLines/>
        <w:tabs>
          <w:tab w:val="left" w:pos="567"/>
        </w:tabs>
        <w:spacing w:before="0" w:after="0"/>
        <w:rPr>
          <w:bCs/>
          <w:noProof/>
          <w:lang w:val="sk-SK"/>
        </w:rPr>
      </w:pPr>
      <w:r w:rsidRPr="00866897">
        <w:rPr>
          <w:bCs/>
          <w:noProof/>
          <w:lang w:val="sk-SK"/>
        </w:rPr>
        <w:t>4.</w:t>
      </w:r>
      <w:r w:rsidRPr="00866897">
        <w:rPr>
          <w:bCs/>
          <w:noProof/>
          <w:lang w:val="sk-SK"/>
        </w:rPr>
        <w:tab/>
        <w:t>LIEKOVÁ FORMA A OBSAH</w:t>
      </w:r>
    </w:p>
    <w:p w14:paraId="5EFFCB5B" w14:textId="77777777" w:rsidR="00AA48C7" w:rsidRPr="00866897" w:rsidRDefault="00AA48C7" w:rsidP="001B388A">
      <w:pPr>
        <w:pStyle w:val="lab-p1"/>
        <w:keepNext/>
        <w:keepLines/>
        <w:rPr>
          <w:noProof/>
          <w:lang w:val="sk-SK"/>
        </w:rPr>
      </w:pPr>
    </w:p>
    <w:p w14:paraId="1629565A" w14:textId="77777777" w:rsidR="00D437D4" w:rsidRPr="00866897" w:rsidRDefault="00D437D4" w:rsidP="009B1A18">
      <w:pPr>
        <w:pStyle w:val="lab-p1"/>
        <w:rPr>
          <w:noProof/>
          <w:lang w:val="sk-SK"/>
        </w:rPr>
      </w:pPr>
      <w:r w:rsidRPr="00866897">
        <w:rPr>
          <w:noProof/>
          <w:lang w:val="sk-SK"/>
        </w:rPr>
        <w:t>Injekčný roztok</w:t>
      </w:r>
    </w:p>
    <w:p w14:paraId="4AE26A93" w14:textId="77777777" w:rsidR="00D437D4" w:rsidRPr="00866897" w:rsidRDefault="00D437D4" w:rsidP="009B1A18">
      <w:pPr>
        <w:pStyle w:val="lab-p1"/>
        <w:rPr>
          <w:noProof/>
          <w:shd w:val="clear" w:color="auto" w:fill="C0C0C0"/>
          <w:lang w:val="sk-SK"/>
        </w:rPr>
      </w:pPr>
      <w:r w:rsidRPr="00866897">
        <w:rPr>
          <w:noProof/>
          <w:lang w:val="sk-SK"/>
        </w:rPr>
        <w:t>1 naplnená injekčná striekačka s 0,6 ml</w:t>
      </w:r>
    </w:p>
    <w:p w14:paraId="6B1F65DD" w14:textId="77777777" w:rsidR="00D437D4" w:rsidRPr="00866897" w:rsidRDefault="00D437D4" w:rsidP="009B1A18">
      <w:pPr>
        <w:pStyle w:val="lab-p1"/>
        <w:rPr>
          <w:noProof/>
          <w:lang w:val="sk-SK"/>
        </w:rPr>
      </w:pPr>
      <w:r w:rsidRPr="00866897">
        <w:rPr>
          <w:noProof/>
          <w:lang w:val="sk-SK"/>
        </w:rPr>
        <w:t>6 naplnených injekčných striekačiek s 0,6 ml</w:t>
      </w:r>
    </w:p>
    <w:p w14:paraId="2E93AEAC" w14:textId="77777777" w:rsidR="00D437D4" w:rsidRPr="00866897" w:rsidRDefault="00D437D4" w:rsidP="009B1A18">
      <w:pPr>
        <w:pStyle w:val="lab-p1"/>
        <w:rPr>
          <w:noProof/>
          <w:lang w:val="sk-SK"/>
        </w:rPr>
      </w:pPr>
      <w:r w:rsidRPr="00866897">
        <w:rPr>
          <w:noProof/>
          <w:lang w:val="sk-SK"/>
        </w:rPr>
        <w:t>1 naplnená injekčná striekačka s 0,6 ml, s ochranným krytom ihly</w:t>
      </w:r>
    </w:p>
    <w:p w14:paraId="72A0B8CD" w14:textId="77777777" w:rsidR="00D437D4" w:rsidRPr="00866897" w:rsidRDefault="00D437D4" w:rsidP="009B1A18">
      <w:pPr>
        <w:pStyle w:val="lab-p1"/>
        <w:rPr>
          <w:noProof/>
          <w:lang w:val="sk-SK"/>
        </w:rPr>
      </w:pPr>
      <w:r w:rsidRPr="00866897">
        <w:rPr>
          <w:noProof/>
          <w:highlight w:val="lightGray"/>
          <w:lang w:val="sk-SK"/>
        </w:rPr>
        <w:t>6 naplnených injekčných striekačiek s 0,6 ml, s ochranným krytom ihly</w:t>
      </w:r>
    </w:p>
    <w:p w14:paraId="1ADE72C8" w14:textId="77777777" w:rsidR="00AA48C7" w:rsidRPr="00866897" w:rsidRDefault="00AA48C7" w:rsidP="009B1A18">
      <w:pPr>
        <w:rPr>
          <w:noProof/>
          <w:lang w:val="sk-SK"/>
        </w:rPr>
      </w:pPr>
    </w:p>
    <w:p w14:paraId="62E6221E" w14:textId="77777777" w:rsidR="00AA48C7" w:rsidRPr="00866897" w:rsidRDefault="00AA48C7" w:rsidP="009B1A18">
      <w:pPr>
        <w:rPr>
          <w:noProof/>
          <w:lang w:val="sk-SK"/>
        </w:rPr>
      </w:pPr>
    </w:p>
    <w:p w14:paraId="31B7D355" w14:textId="77777777" w:rsidR="00D437D4" w:rsidRPr="00866897" w:rsidRDefault="00D437D4" w:rsidP="001B388A">
      <w:pPr>
        <w:pStyle w:val="lab-h1"/>
        <w:keepNext/>
        <w:keepLines/>
        <w:tabs>
          <w:tab w:val="left" w:pos="567"/>
        </w:tabs>
        <w:spacing w:before="0" w:after="0"/>
        <w:rPr>
          <w:bCs/>
          <w:noProof/>
          <w:lang w:val="sk-SK"/>
        </w:rPr>
      </w:pPr>
      <w:r w:rsidRPr="00866897">
        <w:rPr>
          <w:bCs/>
          <w:noProof/>
          <w:lang w:val="sk-SK"/>
        </w:rPr>
        <w:t>5.</w:t>
      </w:r>
      <w:r w:rsidRPr="00866897">
        <w:rPr>
          <w:bCs/>
          <w:noProof/>
          <w:lang w:val="sk-SK"/>
        </w:rPr>
        <w:tab/>
        <w:t>SPÔSOB A CESTA</w:t>
      </w:r>
      <w:r w:rsidR="003830C0" w:rsidRPr="00866897">
        <w:rPr>
          <w:bCs/>
          <w:noProof/>
          <w:lang w:val="sk-SK"/>
        </w:rPr>
        <w:t xml:space="preserve"> </w:t>
      </w:r>
      <w:r w:rsidRPr="00866897">
        <w:rPr>
          <w:bCs/>
          <w:noProof/>
          <w:lang w:val="sk-SK"/>
        </w:rPr>
        <w:t>(CESTY) PODÁVANIA</w:t>
      </w:r>
    </w:p>
    <w:p w14:paraId="74333613" w14:textId="77777777" w:rsidR="00AA48C7" w:rsidRPr="00866897" w:rsidRDefault="00AA48C7" w:rsidP="001B388A">
      <w:pPr>
        <w:pStyle w:val="lab-p1"/>
        <w:keepNext/>
        <w:keepLines/>
        <w:rPr>
          <w:noProof/>
          <w:lang w:val="sk-SK"/>
        </w:rPr>
      </w:pPr>
    </w:p>
    <w:p w14:paraId="6BAE5AB4" w14:textId="77777777" w:rsidR="00D437D4" w:rsidRPr="00866897" w:rsidRDefault="00D437D4" w:rsidP="009B1A18">
      <w:pPr>
        <w:pStyle w:val="lab-p1"/>
        <w:rPr>
          <w:noProof/>
          <w:lang w:val="sk-SK"/>
        </w:rPr>
      </w:pPr>
      <w:r w:rsidRPr="00866897">
        <w:rPr>
          <w:noProof/>
          <w:lang w:val="sk-SK"/>
        </w:rPr>
        <w:t>Na subkutánne a intravenózne použitie.</w:t>
      </w:r>
    </w:p>
    <w:p w14:paraId="1ADAA97F" w14:textId="77777777" w:rsidR="00D437D4" w:rsidRPr="00866897" w:rsidRDefault="00D437D4" w:rsidP="009B1A18">
      <w:pPr>
        <w:pStyle w:val="lab-p1"/>
        <w:rPr>
          <w:noProof/>
          <w:lang w:val="sk-SK"/>
        </w:rPr>
      </w:pPr>
      <w:r w:rsidRPr="00866897">
        <w:rPr>
          <w:noProof/>
          <w:lang w:val="sk-SK"/>
        </w:rPr>
        <w:t>Pred použitím si prečítajte písomnú informáciu pre používateľa.</w:t>
      </w:r>
    </w:p>
    <w:p w14:paraId="51A53B96" w14:textId="77777777" w:rsidR="00D437D4" w:rsidRPr="00866897" w:rsidRDefault="00D437D4" w:rsidP="009B1A18">
      <w:pPr>
        <w:pStyle w:val="lab-p1"/>
        <w:rPr>
          <w:noProof/>
          <w:lang w:val="sk-SK"/>
        </w:rPr>
      </w:pPr>
      <w:r w:rsidRPr="00866897">
        <w:rPr>
          <w:noProof/>
          <w:lang w:val="sk-SK"/>
        </w:rPr>
        <w:t>Nepretrepávať.</w:t>
      </w:r>
    </w:p>
    <w:p w14:paraId="4AEBCA26" w14:textId="77777777" w:rsidR="00AA48C7" w:rsidRPr="00866897" w:rsidRDefault="00AA48C7" w:rsidP="009B1A18">
      <w:pPr>
        <w:rPr>
          <w:noProof/>
          <w:lang w:val="sk-SK"/>
        </w:rPr>
      </w:pPr>
    </w:p>
    <w:p w14:paraId="52B6F9C8" w14:textId="77777777" w:rsidR="00AA48C7" w:rsidRPr="00866897" w:rsidRDefault="00AA48C7" w:rsidP="009B1A18">
      <w:pPr>
        <w:rPr>
          <w:noProof/>
          <w:lang w:val="sk-SK"/>
        </w:rPr>
      </w:pPr>
    </w:p>
    <w:p w14:paraId="50994FA9" w14:textId="77777777" w:rsidR="00D437D4" w:rsidRPr="00866897" w:rsidRDefault="00D437D4" w:rsidP="001B388A">
      <w:pPr>
        <w:pStyle w:val="lab-h1"/>
        <w:keepNext/>
        <w:keepLines/>
        <w:tabs>
          <w:tab w:val="left" w:pos="567"/>
        </w:tabs>
        <w:spacing w:before="0" w:after="0"/>
        <w:rPr>
          <w:bCs/>
          <w:noProof/>
          <w:lang w:val="sk-SK"/>
        </w:rPr>
      </w:pPr>
      <w:r w:rsidRPr="00866897">
        <w:rPr>
          <w:bCs/>
          <w:noProof/>
          <w:lang w:val="sk-SK"/>
        </w:rPr>
        <w:t>6.</w:t>
      </w:r>
      <w:r w:rsidRPr="00866897">
        <w:rPr>
          <w:bCs/>
          <w:noProof/>
          <w:lang w:val="sk-SK"/>
        </w:rPr>
        <w:tab/>
        <w:t>ŠPECIÁLNE UPOZORNENIE, ŽE LIEK SA MUSÍ UCHOVÁVAŤ MIMO DOHĽADU a DOSAHU DETÍ</w:t>
      </w:r>
    </w:p>
    <w:p w14:paraId="2491F6B7" w14:textId="77777777" w:rsidR="00AA48C7" w:rsidRPr="00866897" w:rsidRDefault="00AA48C7" w:rsidP="001B388A">
      <w:pPr>
        <w:pStyle w:val="lab-p1"/>
        <w:keepNext/>
        <w:keepLines/>
        <w:rPr>
          <w:noProof/>
          <w:lang w:val="sk-SK"/>
        </w:rPr>
      </w:pPr>
    </w:p>
    <w:p w14:paraId="0EB288AD" w14:textId="77777777" w:rsidR="00D437D4" w:rsidRPr="00866897" w:rsidRDefault="00D437D4" w:rsidP="009B1A18">
      <w:pPr>
        <w:pStyle w:val="lab-p1"/>
        <w:rPr>
          <w:noProof/>
          <w:lang w:val="sk-SK"/>
        </w:rPr>
      </w:pPr>
      <w:r w:rsidRPr="00866897">
        <w:rPr>
          <w:noProof/>
          <w:lang w:val="sk-SK"/>
        </w:rPr>
        <w:t>Uchovávajte mimo dohľadu a dosahu detí.</w:t>
      </w:r>
    </w:p>
    <w:p w14:paraId="7231FF2E" w14:textId="77777777" w:rsidR="00AA48C7" w:rsidRPr="00866897" w:rsidRDefault="00AA48C7" w:rsidP="009B1A18">
      <w:pPr>
        <w:rPr>
          <w:noProof/>
          <w:lang w:val="sk-SK"/>
        </w:rPr>
      </w:pPr>
    </w:p>
    <w:p w14:paraId="0317799B" w14:textId="77777777" w:rsidR="00AA48C7" w:rsidRPr="00866897" w:rsidRDefault="00AA48C7" w:rsidP="009B1A18">
      <w:pPr>
        <w:rPr>
          <w:noProof/>
          <w:lang w:val="sk-SK"/>
        </w:rPr>
      </w:pPr>
    </w:p>
    <w:p w14:paraId="36A0E662" w14:textId="77777777" w:rsidR="00D437D4" w:rsidRPr="00866897" w:rsidRDefault="00D437D4" w:rsidP="001B388A">
      <w:pPr>
        <w:pStyle w:val="lab-h1"/>
        <w:keepNext/>
        <w:keepLines/>
        <w:tabs>
          <w:tab w:val="left" w:pos="567"/>
        </w:tabs>
        <w:spacing w:before="0" w:after="0"/>
        <w:rPr>
          <w:bCs/>
          <w:noProof/>
          <w:lang w:val="sk-SK"/>
        </w:rPr>
      </w:pPr>
      <w:r w:rsidRPr="00866897">
        <w:rPr>
          <w:bCs/>
          <w:noProof/>
          <w:lang w:val="sk-SK"/>
        </w:rPr>
        <w:t>7.</w:t>
      </w:r>
      <w:r w:rsidRPr="00866897">
        <w:rPr>
          <w:bCs/>
          <w:noProof/>
          <w:lang w:val="sk-SK"/>
        </w:rPr>
        <w:tab/>
        <w:t xml:space="preserve">INÉ ŠPECIÁLNE </w:t>
      </w:r>
      <w:r w:rsidR="009E7D00" w:rsidRPr="00866897">
        <w:rPr>
          <w:bCs/>
          <w:noProof/>
          <w:lang w:val="sk-SK"/>
        </w:rPr>
        <w:t>UPOZORNENIE (UPOZORNENIA)</w:t>
      </w:r>
      <w:r w:rsidRPr="00866897">
        <w:rPr>
          <w:bCs/>
          <w:noProof/>
          <w:lang w:val="sk-SK"/>
        </w:rPr>
        <w:t>, AK JE TO POTREBNÉ</w:t>
      </w:r>
    </w:p>
    <w:p w14:paraId="55B3047C" w14:textId="77777777" w:rsidR="00D437D4" w:rsidRPr="00866897" w:rsidRDefault="00D437D4" w:rsidP="001B388A">
      <w:pPr>
        <w:pStyle w:val="lab-p1"/>
        <w:keepNext/>
        <w:keepLines/>
        <w:rPr>
          <w:noProof/>
          <w:lang w:val="sk-SK"/>
        </w:rPr>
      </w:pPr>
    </w:p>
    <w:p w14:paraId="4FBFF372" w14:textId="77777777" w:rsidR="00AA48C7" w:rsidRPr="00866897" w:rsidRDefault="00AA48C7" w:rsidP="009B1A18">
      <w:pPr>
        <w:rPr>
          <w:noProof/>
          <w:lang w:val="sk-SK"/>
        </w:rPr>
      </w:pPr>
    </w:p>
    <w:p w14:paraId="11EB338F" w14:textId="77777777" w:rsidR="00D437D4" w:rsidRPr="00866897" w:rsidRDefault="00D437D4" w:rsidP="001B388A">
      <w:pPr>
        <w:pStyle w:val="lab-h1"/>
        <w:keepNext/>
        <w:keepLines/>
        <w:tabs>
          <w:tab w:val="left" w:pos="567"/>
        </w:tabs>
        <w:spacing w:before="0" w:after="0"/>
        <w:rPr>
          <w:bCs/>
          <w:noProof/>
          <w:lang w:val="sk-SK"/>
        </w:rPr>
      </w:pPr>
      <w:r w:rsidRPr="00866897">
        <w:rPr>
          <w:bCs/>
          <w:noProof/>
          <w:lang w:val="sk-SK"/>
        </w:rPr>
        <w:t>8.</w:t>
      </w:r>
      <w:r w:rsidRPr="00866897">
        <w:rPr>
          <w:bCs/>
          <w:noProof/>
          <w:lang w:val="sk-SK"/>
        </w:rPr>
        <w:tab/>
        <w:t>DÁTUM EXSPIRÁCIE</w:t>
      </w:r>
    </w:p>
    <w:p w14:paraId="0725B1F2" w14:textId="77777777" w:rsidR="00AA48C7" w:rsidRPr="00866897" w:rsidRDefault="00AA48C7" w:rsidP="001B388A">
      <w:pPr>
        <w:pStyle w:val="lab-p1"/>
        <w:keepNext/>
        <w:keepLines/>
        <w:rPr>
          <w:noProof/>
          <w:lang w:val="sk-SK"/>
        </w:rPr>
      </w:pPr>
    </w:p>
    <w:p w14:paraId="4C283ED8" w14:textId="77777777" w:rsidR="00D437D4" w:rsidRPr="00866897" w:rsidRDefault="00D437D4" w:rsidP="009B1A18">
      <w:pPr>
        <w:pStyle w:val="lab-p1"/>
        <w:rPr>
          <w:noProof/>
          <w:lang w:val="sk-SK"/>
        </w:rPr>
      </w:pPr>
      <w:r w:rsidRPr="00866897">
        <w:rPr>
          <w:noProof/>
          <w:lang w:val="sk-SK"/>
        </w:rPr>
        <w:t>EXP</w:t>
      </w:r>
    </w:p>
    <w:p w14:paraId="3EFFCB92" w14:textId="77777777" w:rsidR="00AA48C7" w:rsidRPr="00866897" w:rsidRDefault="00AA48C7" w:rsidP="009B1A18">
      <w:pPr>
        <w:rPr>
          <w:noProof/>
          <w:lang w:val="sk-SK"/>
        </w:rPr>
      </w:pPr>
    </w:p>
    <w:p w14:paraId="7631777A" w14:textId="77777777" w:rsidR="00AA48C7" w:rsidRPr="00866897" w:rsidRDefault="00AA48C7" w:rsidP="009B1A18">
      <w:pPr>
        <w:rPr>
          <w:noProof/>
          <w:lang w:val="sk-SK"/>
        </w:rPr>
      </w:pPr>
    </w:p>
    <w:p w14:paraId="62C1828C" w14:textId="77777777" w:rsidR="00D437D4" w:rsidRPr="00866897" w:rsidRDefault="00D437D4" w:rsidP="00C16DF9">
      <w:pPr>
        <w:pStyle w:val="lab-h1"/>
        <w:keepNext/>
        <w:keepLines/>
        <w:tabs>
          <w:tab w:val="left" w:pos="567"/>
        </w:tabs>
        <w:spacing w:before="0" w:after="0"/>
        <w:rPr>
          <w:bCs/>
          <w:noProof/>
          <w:lang w:val="sk-SK"/>
        </w:rPr>
      </w:pPr>
      <w:r w:rsidRPr="00866897">
        <w:rPr>
          <w:bCs/>
          <w:noProof/>
          <w:lang w:val="sk-SK"/>
        </w:rPr>
        <w:lastRenderedPageBreak/>
        <w:t>9.</w:t>
      </w:r>
      <w:r w:rsidRPr="00866897">
        <w:rPr>
          <w:bCs/>
          <w:noProof/>
          <w:lang w:val="sk-SK"/>
        </w:rPr>
        <w:tab/>
        <w:t>ŠPECIÁLNE PODMIENKY NA UCHOVÁVANIE</w:t>
      </w:r>
    </w:p>
    <w:p w14:paraId="34BA1F2F" w14:textId="77777777" w:rsidR="00AA48C7" w:rsidRPr="00866897" w:rsidRDefault="00AA48C7" w:rsidP="00C16DF9">
      <w:pPr>
        <w:pStyle w:val="lab-p1"/>
        <w:keepNext/>
        <w:keepLines/>
        <w:rPr>
          <w:noProof/>
          <w:lang w:val="sk-SK"/>
        </w:rPr>
      </w:pPr>
    </w:p>
    <w:p w14:paraId="634B1E3F" w14:textId="77777777" w:rsidR="00D437D4" w:rsidRPr="00866897" w:rsidRDefault="00D437D4" w:rsidP="009B1A18">
      <w:pPr>
        <w:pStyle w:val="lab-p1"/>
        <w:rPr>
          <w:noProof/>
          <w:lang w:val="sk-SK"/>
        </w:rPr>
      </w:pPr>
      <w:r w:rsidRPr="00866897">
        <w:rPr>
          <w:noProof/>
          <w:lang w:val="sk-SK"/>
        </w:rPr>
        <w:t>Uchovávajte a prepravujte v chlade.</w:t>
      </w:r>
    </w:p>
    <w:p w14:paraId="53D43E5D" w14:textId="77777777" w:rsidR="00D437D4" w:rsidRPr="00866897" w:rsidRDefault="00D437D4" w:rsidP="009B1A18">
      <w:pPr>
        <w:pStyle w:val="lab-p1"/>
        <w:rPr>
          <w:noProof/>
          <w:lang w:val="sk-SK"/>
        </w:rPr>
      </w:pPr>
      <w:r w:rsidRPr="00866897">
        <w:rPr>
          <w:noProof/>
          <w:lang w:val="sk-SK"/>
        </w:rPr>
        <w:t>Neuchovávajte v mrazničke.</w:t>
      </w:r>
    </w:p>
    <w:p w14:paraId="106949B5" w14:textId="77777777" w:rsidR="00AA48C7" w:rsidRPr="00866897" w:rsidRDefault="00AA48C7" w:rsidP="009B1A18">
      <w:pPr>
        <w:pStyle w:val="lab-p2"/>
        <w:spacing w:before="0"/>
        <w:rPr>
          <w:noProof/>
          <w:lang w:val="sk-SK"/>
        </w:rPr>
      </w:pPr>
    </w:p>
    <w:p w14:paraId="323D6904" w14:textId="77777777" w:rsidR="00D437D4" w:rsidRPr="00866897" w:rsidRDefault="00D437D4" w:rsidP="009B1A18">
      <w:pPr>
        <w:pStyle w:val="lab-p2"/>
        <w:spacing w:before="0"/>
        <w:rPr>
          <w:noProof/>
          <w:lang w:val="sk-SK"/>
        </w:rPr>
      </w:pPr>
      <w:r w:rsidRPr="00866897">
        <w:rPr>
          <w:noProof/>
          <w:lang w:val="sk-SK"/>
        </w:rPr>
        <w:t>Naplnenú injekčnú striekačku uchovávajte vo vonkajšom obale na ochranu pred svetlom.</w:t>
      </w:r>
    </w:p>
    <w:p w14:paraId="78F28422" w14:textId="77777777" w:rsidR="00412556" w:rsidRPr="00866897" w:rsidRDefault="00412556" w:rsidP="00042946">
      <w:pPr>
        <w:rPr>
          <w:lang w:val="sk-SK"/>
        </w:rPr>
      </w:pPr>
      <w:r w:rsidRPr="00866897">
        <w:rPr>
          <w:noProof/>
          <w:highlight w:val="lightGray"/>
          <w:lang w:val="sk-SK"/>
        </w:rPr>
        <w:t>Naplnené injekčné striekačky uchovávajte vo vonkajšom obale na ochranu pred svetlom.</w:t>
      </w:r>
    </w:p>
    <w:p w14:paraId="0AC409B6" w14:textId="77777777" w:rsidR="00AA48C7" w:rsidRPr="00866897" w:rsidRDefault="00AA48C7" w:rsidP="009B1A18">
      <w:pPr>
        <w:rPr>
          <w:noProof/>
          <w:lang w:val="sk-SK"/>
        </w:rPr>
      </w:pPr>
    </w:p>
    <w:p w14:paraId="1DB53A40" w14:textId="77777777" w:rsidR="00AA48C7" w:rsidRPr="00866897" w:rsidRDefault="00AA48C7" w:rsidP="009B1A18">
      <w:pPr>
        <w:rPr>
          <w:noProof/>
          <w:lang w:val="sk-SK"/>
        </w:rPr>
      </w:pPr>
    </w:p>
    <w:p w14:paraId="4C886664" w14:textId="77777777" w:rsidR="00D437D4" w:rsidRPr="00866897" w:rsidRDefault="00D437D4" w:rsidP="00C16DF9">
      <w:pPr>
        <w:pStyle w:val="lab-h1"/>
        <w:keepNext/>
        <w:keepLines/>
        <w:tabs>
          <w:tab w:val="left" w:pos="567"/>
        </w:tabs>
        <w:spacing w:before="0" w:after="0"/>
        <w:rPr>
          <w:bCs/>
          <w:noProof/>
          <w:lang w:val="sk-SK"/>
        </w:rPr>
      </w:pPr>
      <w:r w:rsidRPr="00866897">
        <w:rPr>
          <w:bCs/>
          <w:noProof/>
          <w:lang w:val="sk-SK"/>
        </w:rPr>
        <w:t>10.</w:t>
      </w:r>
      <w:r w:rsidRPr="00866897">
        <w:rPr>
          <w:bCs/>
          <w:noProof/>
          <w:lang w:val="sk-SK"/>
        </w:rPr>
        <w:tab/>
        <w:t>ŠPECIÁLNE UPOZORNENIA NA LIKVIDÁCIU NEPOUŽITÝCH LIEKOV ALEBO ODPADOV Z NICH VZNIKNUTÝCH, AK JE TO VHODNÉ</w:t>
      </w:r>
    </w:p>
    <w:p w14:paraId="27CCEC90" w14:textId="77777777" w:rsidR="00D437D4" w:rsidRPr="00866897" w:rsidRDefault="00D437D4" w:rsidP="00C16DF9">
      <w:pPr>
        <w:pStyle w:val="lab-p1"/>
        <w:keepNext/>
        <w:keepLines/>
        <w:rPr>
          <w:noProof/>
          <w:lang w:val="sk-SK"/>
        </w:rPr>
      </w:pPr>
    </w:p>
    <w:p w14:paraId="7B9C08CE" w14:textId="77777777" w:rsidR="00AA48C7" w:rsidRPr="00866897" w:rsidRDefault="00AA48C7" w:rsidP="009B1A18">
      <w:pPr>
        <w:rPr>
          <w:noProof/>
          <w:lang w:val="sk-SK"/>
        </w:rPr>
      </w:pPr>
    </w:p>
    <w:p w14:paraId="2C0AC564" w14:textId="77777777" w:rsidR="00D437D4" w:rsidRPr="00866897" w:rsidRDefault="00D437D4" w:rsidP="00C16DF9">
      <w:pPr>
        <w:pStyle w:val="lab-h1"/>
        <w:keepNext/>
        <w:keepLines/>
        <w:tabs>
          <w:tab w:val="left" w:pos="567"/>
        </w:tabs>
        <w:spacing w:before="0" w:after="0"/>
        <w:rPr>
          <w:bCs/>
          <w:noProof/>
          <w:lang w:val="sk-SK"/>
        </w:rPr>
      </w:pPr>
      <w:r w:rsidRPr="00866897">
        <w:rPr>
          <w:bCs/>
          <w:noProof/>
          <w:lang w:val="sk-SK"/>
        </w:rPr>
        <w:t>11.</w:t>
      </w:r>
      <w:r w:rsidRPr="00866897">
        <w:rPr>
          <w:bCs/>
          <w:noProof/>
          <w:lang w:val="sk-SK"/>
        </w:rPr>
        <w:tab/>
        <w:t>NÁZOV A ADRESA DRŽITEĽA ROZHODNUTIA O REGISTRÁCII</w:t>
      </w:r>
    </w:p>
    <w:p w14:paraId="34435F3A" w14:textId="77777777" w:rsidR="00C16DF9" w:rsidRPr="00866897" w:rsidRDefault="00C16DF9" w:rsidP="00C16DF9">
      <w:pPr>
        <w:pStyle w:val="lab-p1"/>
        <w:keepNext/>
        <w:keepLines/>
        <w:rPr>
          <w:noProof/>
          <w:lang w:val="sk-SK"/>
        </w:rPr>
      </w:pPr>
    </w:p>
    <w:p w14:paraId="17A8FC01" w14:textId="77777777" w:rsidR="00AB137B" w:rsidRPr="00866897" w:rsidRDefault="00AB137B" w:rsidP="009B1A18">
      <w:pPr>
        <w:pStyle w:val="lab-p1"/>
        <w:rPr>
          <w:noProof/>
          <w:lang w:val="sk-SK"/>
        </w:rPr>
      </w:pPr>
      <w:r w:rsidRPr="00866897">
        <w:rPr>
          <w:noProof/>
          <w:lang w:val="sk-SK"/>
        </w:rPr>
        <w:t>Medice Arzneimittel Pütter GmbH &amp; Co. KG, Kuhloweg 37, 58638 Iserlohn, Nemecko</w:t>
      </w:r>
    </w:p>
    <w:p w14:paraId="48D8743A" w14:textId="77777777" w:rsidR="00AA48C7" w:rsidRPr="00866897" w:rsidRDefault="00AA48C7" w:rsidP="009B1A18">
      <w:pPr>
        <w:rPr>
          <w:noProof/>
          <w:lang w:val="sk-SK"/>
        </w:rPr>
      </w:pPr>
    </w:p>
    <w:p w14:paraId="32EFA1F3" w14:textId="77777777" w:rsidR="00AA48C7" w:rsidRPr="00866897" w:rsidRDefault="00AA48C7" w:rsidP="009B1A18">
      <w:pPr>
        <w:rPr>
          <w:noProof/>
          <w:lang w:val="sk-SK"/>
        </w:rPr>
      </w:pPr>
    </w:p>
    <w:p w14:paraId="2E24A8B1" w14:textId="77777777" w:rsidR="00D437D4" w:rsidRPr="00866897" w:rsidRDefault="00D437D4" w:rsidP="00C16DF9">
      <w:pPr>
        <w:pStyle w:val="lab-h1"/>
        <w:keepNext/>
        <w:keepLines/>
        <w:tabs>
          <w:tab w:val="left" w:pos="567"/>
        </w:tabs>
        <w:spacing w:before="0" w:after="0"/>
        <w:rPr>
          <w:bCs/>
          <w:noProof/>
          <w:lang w:val="sk-SK"/>
        </w:rPr>
      </w:pPr>
      <w:r w:rsidRPr="00866897">
        <w:rPr>
          <w:bCs/>
          <w:noProof/>
          <w:lang w:val="sk-SK"/>
        </w:rPr>
        <w:t>12.</w:t>
      </w:r>
      <w:r w:rsidRPr="00866897">
        <w:rPr>
          <w:bCs/>
          <w:noProof/>
          <w:lang w:val="sk-SK"/>
        </w:rPr>
        <w:tab/>
        <w:t>REGISTRAČNÉ ČÍSLO (ČÍSLA)</w:t>
      </w:r>
    </w:p>
    <w:p w14:paraId="4F6857BB" w14:textId="77777777" w:rsidR="00AA48C7" w:rsidRPr="00866897" w:rsidRDefault="00AA48C7" w:rsidP="00C16DF9">
      <w:pPr>
        <w:pStyle w:val="lab-p1"/>
        <w:keepNext/>
        <w:keepLines/>
        <w:rPr>
          <w:noProof/>
          <w:lang w:val="sk-SK"/>
        </w:rPr>
      </w:pPr>
    </w:p>
    <w:p w14:paraId="70FA7B12" w14:textId="77777777" w:rsidR="00D437D4" w:rsidRPr="00866897" w:rsidRDefault="00D437D4" w:rsidP="009B1A18">
      <w:pPr>
        <w:pStyle w:val="lab-p1"/>
        <w:rPr>
          <w:noProof/>
          <w:lang w:val="sk-SK"/>
        </w:rPr>
      </w:pPr>
      <w:r w:rsidRPr="00866897">
        <w:rPr>
          <w:noProof/>
          <w:lang w:val="sk-SK"/>
        </w:rPr>
        <w:t>EU/1/07/</w:t>
      </w:r>
      <w:r w:rsidR="00AB137B" w:rsidRPr="00866897">
        <w:rPr>
          <w:noProof/>
          <w:lang w:val="sk-SK"/>
        </w:rPr>
        <w:t>412</w:t>
      </w:r>
      <w:r w:rsidRPr="00866897">
        <w:rPr>
          <w:noProof/>
          <w:lang w:val="sk-SK"/>
        </w:rPr>
        <w:t>/011</w:t>
      </w:r>
    </w:p>
    <w:p w14:paraId="54504F15" w14:textId="77777777" w:rsidR="00D437D4" w:rsidRPr="00866897" w:rsidRDefault="00D437D4" w:rsidP="009B1A18">
      <w:pPr>
        <w:pStyle w:val="lab-p1"/>
        <w:rPr>
          <w:noProof/>
          <w:lang w:val="sk-SK"/>
        </w:rPr>
      </w:pPr>
      <w:r w:rsidRPr="00866897">
        <w:rPr>
          <w:noProof/>
          <w:lang w:val="sk-SK"/>
        </w:rPr>
        <w:t>EU/1/07/</w:t>
      </w:r>
      <w:r w:rsidR="00AB137B" w:rsidRPr="00866897">
        <w:rPr>
          <w:noProof/>
          <w:lang w:val="sk-SK"/>
        </w:rPr>
        <w:t>412</w:t>
      </w:r>
      <w:r w:rsidRPr="00866897">
        <w:rPr>
          <w:noProof/>
          <w:lang w:val="sk-SK"/>
        </w:rPr>
        <w:t>/012</w:t>
      </w:r>
    </w:p>
    <w:p w14:paraId="27F6C80D" w14:textId="77777777" w:rsidR="00D437D4" w:rsidRPr="00866897" w:rsidRDefault="00D437D4" w:rsidP="009B1A18">
      <w:pPr>
        <w:pStyle w:val="lab-p1"/>
        <w:rPr>
          <w:noProof/>
          <w:lang w:val="sk-SK"/>
        </w:rPr>
      </w:pPr>
      <w:r w:rsidRPr="00866897">
        <w:rPr>
          <w:noProof/>
          <w:lang w:val="sk-SK"/>
        </w:rPr>
        <w:t>EU/1/07/</w:t>
      </w:r>
      <w:r w:rsidR="00AB137B" w:rsidRPr="00866897">
        <w:rPr>
          <w:noProof/>
          <w:lang w:val="sk-SK"/>
        </w:rPr>
        <w:t>412</w:t>
      </w:r>
      <w:r w:rsidRPr="00866897">
        <w:rPr>
          <w:noProof/>
          <w:lang w:val="sk-SK"/>
        </w:rPr>
        <w:t>/037</w:t>
      </w:r>
    </w:p>
    <w:p w14:paraId="41655205" w14:textId="77777777" w:rsidR="00D437D4" w:rsidRPr="00866897" w:rsidRDefault="00D437D4" w:rsidP="009B1A18">
      <w:pPr>
        <w:pStyle w:val="lab-p1"/>
        <w:rPr>
          <w:noProof/>
          <w:lang w:val="sk-SK"/>
        </w:rPr>
      </w:pPr>
      <w:r w:rsidRPr="00866897">
        <w:rPr>
          <w:noProof/>
          <w:lang w:val="sk-SK"/>
        </w:rPr>
        <w:t>EU/1/07/</w:t>
      </w:r>
      <w:r w:rsidR="00AB137B" w:rsidRPr="00866897">
        <w:rPr>
          <w:noProof/>
          <w:lang w:val="sk-SK"/>
        </w:rPr>
        <w:t>412</w:t>
      </w:r>
      <w:r w:rsidRPr="00866897">
        <w:rPr>
          <w:noProof/>
          <w:lang w:val="sk-SK"/>
        </w:rPr>
        <w:t>/038</w:t>
      </w:r>
    </w:p>
    <w:p w14:paraId="6708659A" w14:textId="77777777" w:rsidR="00AA48C7" w:rsidRPr="00866897" w:rsidRDefault="00AA48C7" w:rsidP="009B1A18">
      <w:pPr>
        <w:rPr>
          <w:noProof/>
          <w:lang w:val="sk-SK"/>
        </w:rPr>
      </w:pPr>
    </w:p>
    <w:p w14:paraId="482EB257" w14:textId="77777777" w:rsidR="00AA48C7" w:rsidRPr="00866897" w:rsidRDefault="00AA48C7" w:rsidP="009B1A18">
      <w:pPr>
        <w:rPr>
          <w:noProof/>
          <w:lang w:val="sk-SK"/>
        </w:rPr>
      </w:pPr>
    </w:p>
    <w:p w14:paraId="427C94F0" w14:textId="77777777" w:rsidR="00D437D4" w:rsidRPr="00866897" w:rsidRDefault="00D437D4" w:rsidP="00C16DF9">
      <w:pPr>
        <w:pStyle w:val="lab-h1"/>
        <w:keepNext/>
        <w:keepLines/>
        <w:tabs>
          <w:tab w:val="left" w:pos="567"/>
        </w:tabs>
        <w:spacing w:before="0" w:after="0"/>
        <w:rPr>
          <w:bCs/>
          <w:noProof/>
          <w:lang w:val="sk-SK"/>
        </w:rPr>
      </w:pPr>
      <w:r w:rsidRPr="00866897">
        <w:rPr>
          <w:bCs/>
          <w:noProof/>
          <w:lang w:val="sk-SK"/>
        </w:rPr>
        <w:t>13.</w:t>
      </w:r>
      <w:r w:rsidRPr="00866897">
        <w:rPr>
          <w:bCs/>
          <w:noProof/>
          <w:lang w:val="sk-SK"/>
        </w:rPr>
        <w:tab/>
        <w:t>ČÍSLO VÝROBNEJ ŠARŽE</w:t>
      </w:r>
    </w:p>
    <w:p w14:paraId="406A9327" w14:textId="77777777" w:rsidR="00AA48C7" w:rsidRPr="00866897" w:rsidRDefault="00AA48C7" w:rsidP="00C16DF9">
      <w:pPr>
        <w:pStyle w:val="lab-p1"/>
        <w:keepNext/>
        <w:keepLines/>
        <w:rPr>
          <w:noProof/>
          <w:lang w:val="sk-SK"/>
        </w:rPr>
      </w:pPr>
    </w:p>
    <w:p w14:paraId="539C2272" w14:textId="77777777" w:rsidR="00D437D4" w:rsidRPr="00866897" w:rsidRDefault="00083FB2" w:rsidP="009B1A18">
      <w:pPr>
        <w:pStyle w:val="lab-p1"/>
        <w:rPr>
          <w:noProof/>
          <w:lang w:val="sk-SK"/>
        </w:rPr>
      </w:pPr>
      <w:r w:rsidRPr="00866897">
        <w:rPr>
          <w:noProof/>
          <w:lang w:val="sk-SK"/>
        </w:rPr>
        <w:t>Lot</w:t>
      </w:r>
    </w:p>
    <w:p w14:paraId="27E2631B" w14:textId="77777777" w:rsidR="00AA48C7" w:rsidRPr="00866897" w:rsidRDefault="00AA48C7" w:rsidP="009B1A18">
      <w:pPr>
        <w:rPr>
          <w:noProof/>
          <w:lang w:val="sk-SK"/>
        </w:rPr>
      </w:pPr>
    </w:p>
    <w:p w14:paraId="3300C7AB" w14:textId="77777777" w:rsidR="00AA48C7" w:rsidRPr="00866897" w:rsidRDefault="00AA48C7" w:rsidP="009B1A18">
      <w:pPr>
        <w:rPr>
          <w:noProof/>
          <w:lang w:val="sk-SK"/>
        </w:rPr>
      </w:pPr>
    </w:p>
    <w:p w14:paraId="3FF8C230" w14:textId="77777777" w:rsidR="00D437D4" w:rsidRPr="00866897" w:rsidRDefault="00D437D4" w:rsidP="00C16DF9">
      <w:pPr>
        <w:pStyle w:val="lab-h1"/>
        <w:keepNext/>
        <w:keepLines/>
        <w:tabs>
          <w:tab w:val="left" w:pos="567"/>
        </w:tabs>
        <w:spacing w:before="0" w:after="0"/>
        <w:rPr>
          <w:bCs/>
          <w:noProof/>
          <w:lang w:val="sk-SK"/>
        </w:rPr>
      </w:pPr>
      <w:r w:rsidRPr="00866897">
        <w:rPr>
          <w:bCs/>
          <w:noProof/>
          <w:lang w:val="sk-SK"/>
        </w:rPr>
        <w:t>14.</w:t>
      </w:r>
      <w:r w:rsidRPr="00866897">
        <w:rPr>
          <w:bCs/>
          <w:noProof/>
          <w:lang w:val="sk-SK"/>
        </w:rPr>
        <w:tab/>
        <w:t>ZATRIEDENIE LIEKU PODĽA SPÔSOBU VÝDAJA</w:t>
      </w:r>
    </w:p>
    <w:p w14:paraId="453E87D3" w14:textId="77777777" w:rsidR="00D437D4" w:rsidRPr="00866897" w:rsidRDefault="00D437D4" w:rsidP="00C16DF9">
      <w:pPr>
        <w:pStyle w:val="lab-p1"/>
        <w:keepNext/>
        <w:keepLines/>
        <w:rPr>
          <w:noProof/>
          <w:lang w:val="sk-SK"/>
        </w:rPr>
      </w:pPr>
    </w:p>
    <w:p w14:paraId="0AED8212" w14:textId="77777777" w:rsidR="00AA48C7" w:rsidRPr="00866897" w:rsidRDefault="00AA48C7" w:rsidP="009B1A18">
      <w:pPr>
        <w:rPr>
          <w:noProof/>
          <w:lang w:val="sk-SK"/>
        </w:rPr>
      </w:pPr>
    </w:p>
    <w:p w14:paraId="54A3ACE7" w14:textId="77777777" w:rsidR="00D437D4" w:rsidRPr="00866897" w:rsidRDefault="00D437D4" w:rsidP="00C16DF9">
      <w:pPr>
        <w:pStyle w:val="lab-h1"/>
        <w:keepNext/>
        <w:keepLines/>
        <w:tabs>
          <w:tab w:val="left" w:pos="567"/>
        </w:tabs>
        <w:spacing w:before="0" w:after="0"/>
        <w:rPr>
          <w:bCs/>
          <w:noProof/>
          <w:lang w:val="sk-SK"/>
        </w:rPr>
      </w:pPr>
      <w:r w:rsidRPr="00866897">
        <w:rPr>
          <w:bCs/>
          <w:noProof/>
          <w:lang w:val="sk-SK"/>
        </w:rPr>
        <w:t>15.</w:t>
      </w:r>
      <w:r w:rsidRPr="00866897">
        <w:rPr>
          <w:bCs/>
          <w:noProof/>
          <w:lang w:val="sk-SK"/>
        </w:rPr>
        <w:tab/>
        <w:t>POKYNY NA POUŽITIE</w:t>
      </w:r>
    </w:p>
    <w:p w14:paraId="262CF4E2" w14:textId="77777777" w:rsidR="00D437D4" w:rsidRPr="00866897" w:rsidRDefault="00D437D4" w:rsidP="00C16DF9">
      <w:pPr>
        <w:pStyle w:val="lab-p1"/>
        <w:keepNext/>
        <w:keepLines/>
        <w:rPr>
          <w:noProof/>
          <w:lang w:val="sk-SK"/>
        </w:rPr>
      </w:pPr>
    </w:p>
    <w:p w14:paraId="25BB4936" w14:textId="77777777" w:rsidR="00AA48C7" w:rsidRPr="00866897" w:rsidRDefault="00AA48C7" w:rsidP="009B1A18">
      <w:pPr>
        <w:rPr>
          <w:noProof/>
          <w:lang w:val="sk-SK"/>
        </w:rPr>
      </w:pPr>
    </w:p>
    <w:p w14:paraId="1CF45E8E" w14:textId="77777777" w:rsidR="00D437D4" w:rsidRPr="00866897" w:rsidRDefault="00D437D4" w:rsidP="00C16DF9">
      <w:pPr>
        <w:pStyle w:val="lab-h1"/>
        <w:keepNext/>
        <w:keepLines/>
        <w:tabs>
          <w:tab w:val="left" w:pos="567"/>
        </w:tabs>
        <w:spacing w:before="0" w:after="0"/>
        <w:rPr>
          <w:bCs/>
          <w:noProof/>
          <w:lang w:val="sk-SK"/>
        </w:rPr>
      </w:pPr>
      <w:r w:rsidRPr="00866897">
        <w:rPr>
          <w:bCs/>
          <w:noProof/>
          <w:lang w:val="sk-SK"/>
        </w:rPr>
        <w:t>16.</w:t>
      </w:r>
      <w:r w:rsidRPr="00866897">
        <w:rPr>
          <w:bCs/>
          <w:noProof/>
          <w:lang w:val="sk-SK"/>
        </w:rPr>
        <w:tab/>
        <w:t>INFORMÁCIE V BRAILLOVOM PÍSME</w:t>
      </w:r>
    </w:p>
    <w:p w14:paraId="65DC416E" w14:textId="77777777" w:rsidR="00AA48C7" w:rsidRPr="00866897" w:rsidRDefault="00AA48C7" w:rsidP="00C16DF9">
      <w:pPr>
        <w:pStyle w:val="lab-p1"/>
        <w:keepNext/>
        <w:keepLines/>
        <w:rPr>
          <w:noProof/>
          <w:lang w:val="sk-SK"/>
        </w:rPr>
      </w:pPr>
    </w:p>
    <w:p w14:paraId="4DC6FC9D" w14:textId="77777777" w:rsidR="00D437D4" w:rsidRPr="00866897" w:rsidRDefault="00527208" w:rsidP="009B1A18">
      <w:pPr>
        <w:pStyle w:val="lab-p1"/>
        <w:rPr>
          <w:noProof/>
          <w:lang w:val="sk-SK"/>
        </w:rPr>
      </w:pPr>
      <w:r w:rsidRPr="00866897">
        <w:rPr>
          <w:noProof/>
          <w:lang w:val="sk-SK"/>
        </w:rPr>
        <w:t>Abseamed</w:t>
      </w:r>
      <w:r w:rsidR="00D437D4" w:rsidRPr="00866897">
        <w:rPr>
          <w:noProof/>
          <w:lang w:val="sk-SK"/>
        </w:rPr>
        <w:t> 6 000 IU/0,6 ml</w:t>
      </w:r>
    </w:p>
    <w:p w14:paraId="65D60333" w14:textId="77777777" w:rsidR="00AA48C7" w:rsidRPr="00866897" w:rsidRDefault="00AA48C7" w:rsidP="009B1A18">
      <w:pPr>
        <w:rPr>
          <w:noProof/>
          <w:lang w:val="sk-SK"/>
        </w:rPr>
      </w:pPr>
    </w:p>
    <w:p w14:paraId="5E45B882" w14:textId="77777777" w:rsidR="00AA48C7" w:rsidRPr="00866897" w:rsidRDefault="00AA48C7" w:rsidP="009B1A18">
      <w:pPr>
        <w:rPr>
          <w:noProof/>
          <w:lang w:val="sk-SK"/>
        </w:rPr>
      </w:pPr>
    </w:p>
    <w:p w14:paraId="33C42C2B" w14:textId="77777777" w:rsidR="00D437D4" w:rsidRPr="00866897" w:rsidRDefault="00D437D4" w:rsidP="00C16DF9">
      <w:pPr>
        <w:pStyle w:val="lab-h1"/>
        <w:keepNext/>
        <w:keepLines/>
        <w:tabs>
          <w:tab w:val="left" w:pos="567"/>
        </w:tabs>
        <w:spacing w:before="0" w:after="0"/>
        <w:rPr>
          <w:i/>
          <w:noProof/>
          <w:lang w:val="sk-SK"/>
        </w:rPr>
      </w:pPr>
      <w:r w:rsidRPr="00866897">
        <w:rPr>
          <w:noProof/>
          <w:lang w:val="sk-SK"/>
        </w:rPr>
        <w:t>17.</w:t>
      </w:r>
      <w:r w:rsidRPr="00866897">
        <w:rPr>
          <w:noProof/>
          <w:lang w:val="sk-SK"/>
        </w:rPr>
        <w:tab/>
        <w:t>ŠPECIFICKÝ IDENTIFIKÁTOR – DVOJROZMERNÝ ČIAROVÝ KÓD</w:t>
      </w:r>
    </w:p>
    <w:p w14:paraId="07DF3867" w14:textId="77777777" w:rsidR="00AA48C7" w:rsidRPr="00866897" w:rsidRDefault="00AA48C7" w:rsidP="00C16DF9">
      <w:pPr>
        <w:pStyle w:val="lab-p1"/>
        <w:keepNext/>
        <w:keepLines/>
        <w:rPr>
          <w:noProof/>
          <w:highlight w:val="lightGray"/>
          <w:lang w:val="sk-SK"/>
        </w:rPr>
      </w:pPr>
    </w:p>
    <w:p w14:paraId="19838589" w14:textId="77777777" w:rsidR="00D437D4" w:rsidRPr="00866897" w:rsidRDefault="00D437D4" w:rsidP="009B1A18">
      <w:pPr>
        <w:pStyle w:val="lab-p1"/>
        <w:rPr>
          <w:noProof/>
          <w:lang w:val="sk-SK"/>
        </w:rPr>
      </w:pPr>
      <w:r w:rsidRPr="00866897">
        <w:rPr>
          <w:noProof/>
          <w:highlight w:val="lightGray"/>
          <w:lang w:val="sk-SK"/>
        </w:rPr>
        <w:t>Dvojrozmerný čiarový kód so špecifickým identifikátorom.</w:t>
      </w:r>
    </w:p>
    <w:p w14:paraId="65A6A27F" w14:textId="77777777" w:rsidR="00AA48C7" w:rsidRPr="00866897" w:rsidRDefault="00AA48C7" w:rsidP="009B1A18">
      <w:pPr>
        <w:rPr>
          <w:noProof/>
          <w:lang w:val="sk-SK"/>
        </w:rPr>
      </w:pPr>
    </w:p>
    <w:p w14:paraId="44B4D826" w14:textId="77777777" w:rsidR="00AA48C7" w:rsidRPr="00866897" w:rsidRDefault="00AA48C7" w:rsidP="009B1A18">
      <w:pPr>
        <w:rPr>
          <w:noProof/>
          <w:lang w:val="sk-SK"/>
        </w:rPr>
      </w:pPr>
    </w:p>
    <w:p w14:paraId="68D506DD" w14:textId="77777777" w:rsidR="00D437D4" w:rsidRPr="00866897" w:rsidRDefault="00D437D4" w:rsidP="00C16DF9">
      <w:pPr>
        <w:pStyle w:val="lab-h1"/>
        <w:keepNext/>
        <w:keepLines/>
        <w:tabs>
          <w:tab w:val="left" w:pos="567"/>
        </w:tabs>
        <w:spacing w:before="0" w:after="0"/>
        <w:rPr>
          <w:i/>
          <w:noProof/>
          <w:lang w:val="sk-SK"/>
        </w:rPr>
      </w:pPr>
      <w:r w:rsidRPr="00866897">
        <w:rPr>
          <w:noProof/>
          <w:lang w:val="sk-SK"/>
        </w:rPr>
        <w:t>18.</w:t>
      </w:r>
      <w:r w:rsidRPr="00866897">
        <w:rPr>
          <w:noProof/>
          <w:lang w:val="sk-SK"/>
        </w:rPr>
        <w:tab/>
        <w:t>ŠPECIFICKÝ IDENTIFIKÁTOR – ÚDAJE ČITATEĽNÉ ĽUDSKÝM OKOM</w:t>
      </w:r>
    </w:p>
    <w:p w14:paraId="4F753D0D" w14:textId="77777777" w:rsidR="00AA48C7" w:rsidRPr="00866897" w:rsidRDefault="00AA48C7" w:rsidP="00C16DF9">
      <w:pPr>
        <w:pStyle w:val="lab-p1"/>
        <w:keepNext/>
        <w:keepLines/>
        <w:rPr>
          <w:noProof/>
          <w:lang w:val="sk-SK"/>
        </w:rPr>
      </w:pPr>
    </w:p>
    <w:p w14:paraId="5FB403B9" w14:textId="77777777" w:rsidR="00D437D4" w:rsidRPr="00866897" w:rsidRDefault="00D437D4" w:rsidP="009B1A18">
      <w:pPr>
        <w:pStyle w:val="lab-p1"/>
        <w:rPr>
          <w:noProof/>
          <w:lang w:val="sk-SK"/>
        </w:rPr>
      </w:pPr>
      <w:r w:rsidRPr="00866897">
        <w:rPr>
          <w:noProof/>
          <w:lang w:val="sk-SK"/>
        </w:rPr>
        <w:t>PC</w:t>
      </w:r>
    </w:p>
    <w:p w14:paraId="17FFAE8B" w14:textId="77777777" w:rsidR="00D437D4" w:rsidRPr="00866897" w:rsidRDefault="00D437D4" w:rsidP="009B1A18">
      <w:pPr>
        <w:pStyle w:val="lab-p1"/>
        <w:rPr>
          <w:noProof/>
          <w:lang w:val="sk-SK"/>
        </w:rPr>
      </w:pPr>
      <w:r w:rsidRPr="00866897">
        <w:rPr>
          <w:noProof/>
          <w:lang w:val="sk-SK"/>
        </w:rPr>
        <w:t>SN</w:t>
      </w:r>
    </w:p>
    <w:p w14:paraId="46D7D846" w14:textId="77777777" w:rsidR="00D437D4" w:rsidRPr="00866897" w:rsidRDefault="00D437D4" w:rsidP="009B1A18">
      <w:pPr>
        <w:pStyle w:val="lab-p1"/>
        <w:rPr>
          <w:noProof/>
          <w:lang w:val="sk-SK"/>
        </w:rPr>
      </w:pPr>
      <w:r w:rsidRPr="00866897">
        <w:rPr>
          <w:noProof/>
          <w:lang w:val="sk-SK"/>
        </w:rPr>
        <w:t>NN</w:t>
      </w:r>
    </w:p>
    <w:p w14:paraId="6190BDBC" w14:textId="77777777" w:rsidR="00AA48C7" w:rsidRPr="00866897" w:rsidRDefault="00AA48C7" w:rsidP="009B1A18">
      <w:pPr>
        <w:rPr>
          <w:noProof/>
          <w:lang w:val="sk-SK"/>
        </w:rPr>
      </w:pPr>
    </w:p>
    <w:p w14:paraId="08CBBA01" w14:textId="77777777" w:rsidR="007205FC" w:rsidRPr="00866897" w:rsidRDefault="00AA48C7" w:rsidP="009177C6">
      <w:pPr>
        <w:pStyle w:val="lab-title2-secondpage"/>
        <w:spacing w:before="0"/>
        <w:rPr>
          <w:bCs/>
          <w:noProof/>
          <w:lang w:val="sk-SK"/>
        </w:rPr>
      </w:pPr>
      <w:r w:rsidRPr="00866897">
        <w:rPr>
          <w:noProof/>
          <w:lang w:val="sk-SK"/>
        </w:rPr>
        <w:br w:type="page"/>
      </w:r>
      <w:r w:rsidR="00D437D4" w:rsidRPr="00866897">
        <w:rPr>
          <w:bCs/>
          <w:noProof/>
          <w:lang w:val="sk-SK"/>
        </w:rPr>
        <w:lastRenderedPageBreak/>
        <w:t>MINIMÁLNE ÚDAJE, KTORÉ MAJÚ BYŤ UV</w:t>
      </w:r>
      <w:r w:rsidR="00FD5005" w:rsidRPr="00866897">
        <w:rPr>
          <w:bCs/>
          <w:noProof/>
          <w:lang w:val="sk-SK"/>
        </w:rPr>
        <w:t>EDENÉ NA MALOM VNÚTORNOM OBALE</w:t>
      </w:r>
    </w:p>
    <w:p w14:paraId="0AAB70A3" w14:textId="77777777" w:rsidR="00FD5005" w:rsidRPr="00866897" w:rsidRDefault="00FD5005" w:rsidP="009177C6">
      <w:pPr>
        <w:pStyle w:val="lab-title2-secondpage"/>
        <w:spacing w:before="0"/>
        <w:rPr>
          <w:bCs/>
          <w:noProof/>
          <w:lang w:val="sk-SK"/>
        </w:rPr>
      </w:pPr>
    </w:p>
    <w:p w14:paraId="6E0CE07F" w14:textId="77777777" w:rsidR="00D437D4" w:rsidRPr="00866897" w:rsidRDefault="002A0D6E" w:rsidP="009177C6">
      <w:pPr>
        <w:pStyle w:val="lab-title2-secondpage"/>
        <w:spacing w:before="0"/>
        <w:rPr>
          <w:bCs/>
          <w:noProof/>
          <w:lang w:val="sk-SK"/>
        </w:rPr>
      </w:pPr>
      <w:r w:rsidRPr="00866897">
        <w:rPr>
          <w:bCs/>
          <w:noProof/>
          <w:lang w:val="sk-SK"/>
        </w:rPr>
        <w:t>OZNAČENIE OBALU</w:t>
      </w:r>
      <w:r w:rsidR="00D437D4" w:rsidRPr="00866897">
        <w:rPr>
          <w:bCs/>
          <w:noProof/>
          <w:lang w:val="sk-SK"/>
        </w:rPr>
        <w:t>/injekčná striekačka</w:t>
      </w:r>
    </w:p>
    <w:p w14:paraId="7F0D6CAE" w14:textId="77777777" w:rsidR="00D437D4" w:rsidRPr="00866897" w:rsidRDefault="00D437D4" w:rsidP="009177C6">
      <w:pPr>
        <w:pStyle w:val="lab-p1"/>
        <w:rPr>
          <w:noProof/>
          <w:lang w:val="sk-SK"/>
        </w:rPr>
      </w:pPr>
    </w:p>
    <w:p w14:paraId="410F5BDA" w14:textId="77777777" w:rsidR="00AA48C7" w:rsidRPr="00866897" w:rsidRDefault="00AA48C7" w:rsidP="009177C6">
      <w:pPr>
        <w:rPr>
          <w:noProof/>
          <w:lang w:val="sk-SK"/>
        </w:rPr>
      </w:pPr>
    </w:p>
    <w:p w14:paraId="054391CA" w14:textId="77777777" w:rsidR="00D437D4" w:rsidRPr="00866897" w:rsidRDefault="00D437D4" w:rsidP="009C3598">
      <w:pPr>
        <w:pStyle w:val="lab-h1"/>
        <w:keepNext/>
        <w:keepLines/>
        <w:tabs>
          <w:tab w:val="left" w:pos="567"/>
        </w:tabs>
        <w:spacing w:before="0" w:after="0"/>
        <w:rPr>
          <w:bCs/>
          <w:noProof/>
          <w:lang w:val="sk-SK"/>
        </w:rPr>
      </w:pPr>
      <w:r w:rsidRPr="00866897">
        <w:rPr>
          <w:bCs/>
          <w:noProof/>
          <w:lang w:val="sk-SK"/>
        </w:rPr>
        <w:t>1.</w:t>
      </w:r>
      <w:r w:rsidRPr="00866897">
        <w:rPr>
          <w:bCs/>
          <w:noProof/>
          <w:lang w:val="sk-SK"/>
        </w:rPr>
        <w:tab/>
        <w:t>NÁZOV LIEKU A CESTA (CESTY) PODÁVANIA</w:t>
      </w:r>
    </w:p>
    <w:p w14:paraId="0C3CB2D3" w14:textId="77777777" w:rsidR="00AA48C7" w:rsidRPr="00866897" w:rsidRDefault="00AA48C7" w:rsidP="009C3598">
      <w:pPr>
        <w:pStyle w:val="lab-p1"/>
        <w:keepNext/>
        <w:keepLines/>
        <w:rPr>
          <w:noProof/>
          <w:lang w:val="sk-SK"/>
        </w:rPr>
      </w:pPr>
    </w:p>
    <w:p w14:paraId="0FA50439" w14:textId="77777777" w:rsidR="00D437D4" w:rsidRPr="00866897" w:rsidRDefault="00527208" w:rsidP="009177C6">
      <w:pPr>
        <w:pStyle w:val="lab-p1"/>
        <w:rPr>
          <w:noProof/>
          <w:lang w:val="sk-SK"/>
        </w:rPr>
      </w:pPr>
      <w:r w:rsidRPr="00866897">
        <w:rPr>
          <w:noProof/>
          <w:lang w:val="sk-SK"/>
        </w:rPr>
        <w:t>Abseamed</w:t>
      </w:r>
      <w:r w:rsidR="00D437D4" w:rsidRPr="00866897">
        <w:rPr>
          <w:noProof/>
          <w:lang w:val="sk-SK"/>
        </w:rPr>
        <w:t xml:space="preserve"> 6 000 IU/0,6 ml injekcia</w:t>
      </w:r>
    </w:p>
    <w:p w14:paraId="489FC1B1" w14:textId="77777777" w:rsidR="00AA48C7" w:rsidRPr="00866897" w:rsidRDefault="00AA48C7" w:rsidP="009177C6">
      <w:pPr>
        <w:pStyle w:val="lab-p2"/>
        <w:spacing w:before="0"/>
        <w:rPr>
          <w:noProof/>
          <w:lang w:val="sk-SK"/>
        </w:rPr>
      </w:pPr>
    </w:p>
    <w:p w14:paraId="33D68BFA" w14:textId="77777777" w:rsidR="00D437D4" w:rsidRPr="00866897" w:rsidRDefault="00532BD4" w:rsidP="009177C6">
      <w:pPr>
        <w:pStyle w:val="lab-p2"/>
        <w:spacing w:before="0"/>
        <w:rPr>
          <w:noProof/>
          <w:lang w:val="sk-SK"/>
        </w:rPr>
      </w:pPr>
      <w:r w:rsidRPr="00866897">
        <w:rPr>
          <w:noProof/>
          <w:lang w:val="sk-SK"/>
        </w:rPr>
        <w:t>e</w:t>
      </w:r>
      <w:r w:rsidR="00D437D4" w:rsidRPr="00866897">
        <w:rPr>
          <w:noProof/>
          <w:lang w:val="sk-SK"/>
        </w:rPr>
        <w:t>poetín alfa</w:t>
      </w:r>
    </w:p>
    <w:p w14:paraId="48C4C625" w14:textId="77777777" w:rsidR="00D437D4" w:rsidRPr="00866897" w:rsidRDefault="00D437D4" w:rsidP="009177C6">
      <w:pPr>
        <w:pStyle w:val="lab-p1"/>
        <w:rPr>
          <w:noProof/>
          <w:lang w:val="sk-SK"/>
        </w:rPr>
      </w:pPr>
      <w:r w:rsidRPr="00866897">
        <w:rPr>
          <w:noProof/>
          <w:lang w:val="sk-SK"/>
        </w:rPr>
        <w:t>i.v./s.c.</w:t>
      </w:r>
    </w:p>
    <w:p w14:paraId="3FF2487E" w14:textId="77777777" w:rsidR="00AA48C7" w:rsidRPr="00866897" w:rsidRDefault="00AA48C7" w:rsidP="009177C6">
      <w:pPr>
        <w:rPr>
          <w:noProof/>
          <w:lang w:val="sk-SK"/>
        </w:rPr>
      </w:pPr>
    </w:p>
    <w:p w14:paraId="4CD3D573" w14:textId="77777777" w:rsidR="00AA48C7" w:rsidRPr="00866897" w:rsidRDefault="00AA48C7" w:rsidP="009177C6">
      <w:pPr>
        <w:rPr>
          <w:noProof/>
          <w:lang w:val="sk-SK"/>
        </w:rPr>
      </w:pPr>
    </w:p>
    <w:p w14:paraId="75B08826" w14:textId="77777777" w:rsidR="00D437D4" w:rsidRPr="00866897" w:rsidRDefault="00D437D4" w:rsidP="009C3598">
      <w:pPr>
        <w:pStyle w:val="lab-h1"/>
        <w:keepNext/>
        <w:keepLines/>
        <w:tabs>
          <w:tab w:val="left" w:pos="567"/>
        </w:tabs>
        <w:spacing w:before="0" w:after="0"/>
        <w:rPr>
          <w:bCs/>
          <w:noProof/>
          <w:lang w:val="sk-SK"/>
        </w:rPr>
      </w:pPr>
      <w:r w:rsidRPr="00866897">
        <w:rPr>
          <w:bCs/>
          <w:noProof/>
          <w:lang w:val="sk-SK"/>
        </w:rPr>
        <w:t>2.</w:t>
      </w:r>
      <w:r w:rsidRPr="00866897">
        <w:rPr>
          <w:bCs/>
          <w:noProof/>
          <w:lang w:val="sk-SK"/>
        </w:rPr>
        <w:tab/>
        <w:t>SPÔSOB PODÁVANIA</w:t>
      </w:r>
    </w:p>
    <w:p w14:paraId="1063FED0" w14:textId="77777777" w:rsidR="00D437D4" w:rsidRPr="00866897" w:rsidRDefault="00D437D4" w:rsidP="009C3598">
      <w:pPr>
        <w:pStyle w:val="lab-p1"/>
        <w:keepNext/>
        <w:keepLines/>
        <w:rPr>
          <w:noProof/>
          <w:lang w:val="sk-SK"/>
        </w:rPr>
      </w:pPr>
    </w:p>
    <w:p w14:paraId="67331F57" w14:textId="77777777" w:rsidR="00AA48C7" w:rsidRPr="00866897" w:rsidRDefault="00AA48C7" w:rsidP="009177C6">
      <w:pPr>
        <w:rPr>
          <w:noProof/>
          <w:lang w:val="sk-SK"/>
        </w:rPr>
      </w:pPr>
    </w:p>
    <w:p w14:paraId="2F464C22" w14:textId="77777777" w:rsidR="00D437D4" w:rsidRPr="00866897" w:rsidRDefault="00D437D4" w:rsidP="009C3598">
      <w:pPr>
        <w:pStyle w:val="lab-h1"/>
        <w:keepNext/>
        <w:keepLines/>
        <w:tabs>
          <w:tab w:val="left" w:pos="567"/>
        </w:tabs>
        <w:spacing w:before="0" w:after="0"/>
        <w:rPr>
          <w:bCs/>
          <w:noProof/>
          <w:lang w:val="sk-SK"/>
        </w:rPr>
      </w:pPr>
      <w:r w:rsidRPr="00866897">
        <w:rPr>
          <w:bCs/>
          <w:noProof/>
          <w:lang w:val="sk-SK"/>
        </w:rPr>
        <w:t>3.</w:t>
      </w:r>
      <w:r w:rsidRPr="00866897">
        <w:rPr>
          <w:bCs/>
          <w:noProof/>
          <w:lang w:val="sk-SK"/>
        </w:rPr>
        <w:tab/>
        <w:t>DÁTUM EXSPIRÁCIE</w:t>
      </w:r>
    </w:p>
    <w:p w14:paraId="36E39409" w14:textId="77777777" w:rsidR="00AA48C7" w:rsidRPr="00866897" w:rsidRDefault="00AA48C7" w:rsidP="009C3598">
      <w:pPr>
        <w:pStyle w:val="lab-p1"/>
        <w:keepNext/>
        <w:keepLines/>
        <w:rPr>
          <w:noProof/>
          <w:lang w:val="sk-SK"/>
        </w:rPr>
      </w:pPr>
    </w:p>
    <w:p w14:paraId="53B2F562" w14:textId="77777777" w:rsidR="00D437D4" w:rsidRPr="00866897" w:rsidRDefault="00D437D4" w:rsidP="009177C6">
      <w:pPr>
        <w:pStyle w:val="lab-p1"/>
        <w:rPr>
          <w:noProof/>
          <w:lang w:val="sk-SK"/>
        </w:rPr>
      </w:pPr>
      <w:r w:rsidRPr="00866897">
        <w:rPr>
          <w:noProof/>
          <w:lang w:val="sk-SK"/>
        </w:rPr>
        <w:t>EXP</w:t>
      </w:r>
    </w:p>
    <w:p w14:paraId="137CA1D2" w14:textId="77777777" w:rsidR="00AA48C7" w:rsidRPr="00866897" w:rsidRDefault="00AA48C7" w:rsidP="009177C6">
      <w:pPr>
        <w:rPr>
          <w:noProof/>
          <w:lang w:val="sk-SK"/>
        </w:rPr>
      </w:pPr>
    </w:p>
    <w:p w14:paraId="2F58BA60" w14:textId="77777777" w:rsidR="00AA48C7" w:rsidRPr="00866897" w:rsidRDefault="00AA48C7" w:rsidP="009177C6">
      <w:pPr>
        <w:rPr>
          <w:noProof/>
          <w:lang w:val="sk-SK"/>
        </w:rPr>
      </w:pPr>
    </w:p>
    <w:p w14:paraId="79F2BA7B" w14:textId="77777777" w:rsidR="00D437D4" w:rsidRPr="00866897" w:rsidRDefault="00D437D4" w:rsidP="009C3598">
      <w:pPr>
        <w:pStyle w:val="lab-h1"/>
        <w:keepNext/>
        <w:keepLines/>
        <w:tabs>
          <w:tab w:val="left" w:pos="567"/>
        </w:tabs>
        <w:spacing w:before="0" w:after="0"/>
        <w:rPr>
          <w:bCs/>
          <w:noProof/>
          <w:lang w:val="sk-SK"/>
        </w:rPr>
      </w:pPr>
      <w:r w:rsidRPr="00866897">
        <w:rPr>
          <w:bCs/>
          <w:noProof/>
          <w:lang w:val="sk-SK"/>
        </w:rPr>
        <w:t>4.</w:t>
      </w:r>
      <w:r w:rsidRPr="00866897">
        <w:rPr>
          <w:bCs/>
          <w:noProof/>
          <w:lang w:val="sk-SK"/>
        </w:rPr>
        <w:tab/>
        <w:t>ČÍSLO VÝROBNEJ ŠARŽE</w:t>
      </w:r>
    </w:p>
    <w:p w14:paraId="6FE8F711" w14:textId="77777777" w:rsidR="00AA48C7" w:rsidRPr="00866897" w:rsidRDefault="00AA48C7" w:rsidP="009C3598">
      <w:pPr>
        <w:pStyle w:val="lab-p1"/>
        <w:keepNext/>
        <w:keepLines/>
        <w:rPr>
          <w:noProof/>
          <w:lang w:val="sk-SK"/>
        </w:rPr>
      </w:pPr>
    </w:p>
    <w:p w14:paraId="575B4714" w14:textId="77777777" w:rsidR="00D437D4" w:rsidRPr="00866897" w:rsidRDefault="00D437D4" w:rsidP="009177C6">
      <w:pPr>
        <w:pStyle w:val="lab-p1"/>
        <w:rPr>
          <w:noProof/>
          <w:lang w:val="sk-SK"/>
        </w:rPr>
      </w:pPr>
      <w:r w:rsidRPr="00866897">
        <w:rPr>
          <w:noProof/>
          <w:lang w:val="sk-SK"/>
        </w:rPr>
        <w:t>Lot</w:t>
      </w:r>
    </w:p>
    <w:p w14:paraId="63C2A680" w14:textId="77777777" w:rsidR="00AA48C7" w:rsidRPr="00866897" w:rsidRDefault="00AA48C7" w:rsidP="009177C6">
      <w:pPr>
        <w:rPr>
          <w:noProof/>
          <w:lang w:val="sk-SK"/>
        </w:rPr>
      </w:pPr>
    </w:p>
    <w:p w14:paraId="3D7A6D58" w14:textId="77777777" w:rsidR="00AA48C7" w:rsidRPr="00866897" w:rsidRDefault="00AA48C7" w:rsidP="009177C6">
      <w:pPr>
        <w:rPr>
          <w:noProof/>
          <w:lang w:val="sk-SK"/>
        </w:rPr>
      </w:pPr>
    </w:p>
    <w:p w14:paraId="1CC19194" w14:textId="77777777" w:rsidR="00D437D4" w:rsidRPr="00866897" w:rsidRDefault="00D437D4" w:rsidP="009C3598">
      <w:pPr>
        <w:pStyle w:val="lab-h1"/>
        <w:keepNext/>
        <w:keepLines/>
        <w:tabs>
          <w:tab w:val="left" w:pos="567"/>
        </w:tabs>
        <w:spacing w:before="0" w:after="0"/>
        <w:rPr>
          <w:bCs/>
          <w:noProof/>
          <w:lang w:val="sk-SK"/>
        </w:rPr>
      </w:pPr>
      <w:r w:rsidRPr="00866897">
        <w:rPr>
          <w:bCs/>
          <w:noProof/>
          <w:lang w:val="sk-SK"/>
        </w:rPr>
        <w:t>5.</w:t>
      </w:r>
      <w:r w:rsidRPr="00866897">
        <w:rPr>
          <w:bCs/>
          <w:noProof/>
          <w:lang w:val="sk-SK"/>
        </w:rPr>
        <w:tab/>
        <w:t>OBSAH V HMOTNOSTNÝCH, OBJEMOVÝCH ALEBO KUSOVÝCH JEDNOTKÁCH</w:t>
      </w:r>
    </w:p>
    <w:p w14:paraId="48FA8E9E" w14:textId="77777777" w:rsidR="00D437D4" w:rsidRPr="00866897" w:rsidRDefault="00D437D4" w:rsidP="009C3598">
      <w:pPr>
        <w:pStyle w:val="lab-p1"/>
        <w:keepNext/>
        <w:keepLines/>
        <w:rPr>
          <w:noProof/>
          <w:lang w:val="sk-SK"/>
        </w:rPr>
      </w:pPr>
    </w:p>
    <w:p w14:paraId="4F3E118C" w14:textId="77777777" w:rsidR="00AA48C7" w:rsidRPr="00866897" w:rsidRDefault="00AA48C7" w:rsidP="009177C6">
      <w:pPr>
        <w:rPr>
          <w:noProof/>
          <w:lang w:val="sk-SK"/>
        </w:rPr>
      </w:pPr>
    </w:p>
    <w:p w14:paraId="1B341302" w14:textId="77777777" w:rsidR="00D437D4" w:rsidRPr="00866897" w:rsidRDefault="00D437D4" w:rsidP="009C3598">
      <w:pPr>
        <w:pStyle w:val="lab-h1"/>
        <w:keepNext/>
        <w:keepLines/>
        <w:tabs>
          <w:tab w:val="left" w:pos="567"/>
        </w:tabs>
        <w:spacing w:before="0" w:after="0"/>
        <w:rPr>
          <w:bCs/>
          <w:noProof/>
          <w:lang w:val="sk-SK"/>
        </w:rPr>
      </w:pPr>
      <w:r w:rsidRPr="00866897">
        <w:rPr>
          <w:bCs/>
          <w:noProof/>
          <w:lang w:val="sk-SK"/>
        </w:rPr>
        <w:t>6.</w:t>
      </w:r>
      <w:r w:rsidRPr="00866897">
        <w:rPr>
          <w:bCs/>
          <w:noProof/>
          <w:lang w:val="sk-SK"/>
        </w:rPr>
        <w:tab/>
        <w:t>INÉ</w:t>
      </w:r>
    </w:p>
    <w:p w14:paraId="37CA03D3" w14:textId="77777777" w:rsidR="00D437D4" w:rsidRPr="00866897" w:rsidRDefault="00D437D4" w:rsidP="009C3598">
      <w:pPr>
        <w:pStyle w:val="lab-p1"/>
        <w:keepNext/>
        <w:keepLines/>
        <w:rPr>
          <w:noProof/>
          <w:lang w:val="sk-SK"/>
        </w:rPr>
      </w:pPr>
    </w:p>
    <w:p w14:paraId="5C019629" w14:textId="77777777" w:rsidR="00A9627F" w:rsidRPr="00866897" w:rsidRDefault="00AA48C7" w:rsidP="00AA48C7">
      <w:pPr>
        <w:pStyle w:val="lab-title2-secondpage"/>
        <w:spacing w:before="0"/>
        <w:rPr>
          <w:bCs/>
          <w:noProof/>
          <w:lang w:val="sk-SK"/>
        </w:rPr>
      </w:pPr>
      <w:r w:rsidRPr="00866897">
        <w:rPr>
          <w:noProof/>
          <w:lang w:val="sk-SK"/>
        </w:rPr>
        <w:br w:type="page"/>
      </w:r>
      <w:r w:rsidR="00D437D4" w:rsidRPr="00866897">
        <w:rPr>
          <w:bCs/>
          <w:noProof/>
          <w:lang w:val="sk-SK"/>
        </w:rPr>
        <w:lastRenderedPageBreak/>
        <w:t xml:space="preserve">ÚDAJE, KTORÉ MAJÚ </w:t>
      </w:r>
      <w:r w:rsidR="00512A87" w:rsidRPr="00866897">
        <w:rPr>
          <w:bCs/>
          <w:noProof/>
          <w:lang w:val="sk-SK"/>
        </w:rPr>
        <w:t>BYŤ UVEDENÉ NA VONKAJŠOM OBALE</w:t>
      </w:r>
    </w:p>
    <w:p w14:paraId="43EA7AEF" w14:textId="77777777" w:rsidR="00512A87" w:rsidRPr="00866897" w:rsidRDefault="00512A87" w:rsidP="00AA48C7">
      <w:pPr>
        <w:pStyle w:val="lab-title2-secondpage"/>
        <w:spacing w:before="0"/>
        <w:rPr>
          <w:bCs/>
          <w:noProof/>
          <w:lang w:val="sk-SK"/>
        </w:rPr>
      </w:pPr>
    </w:p>
    <w:p w14:paraId="157B0D13" w14:textId="77777777" w:rsidR="00D437D4" w:rsidRPr="00866897" w:rsidRDefault="00D437D4" w:rsidP="00AA48C7">
      <w:pPr>
        <w:pStyle w:val="lab-title2-secondpage"/>
        <w:spacing w:before="0"/>
        <w:rPr>
          <w:bCs/>
          <w:noProof/>
          <w:lang w:val="sk-SK"/>
        </w:rPr>
      </w:pPr>
      <w:r w:rsidRPr="00866897">
        <w:rPr>
          <w:bCs/>
          <w:noProof/>
          <w:lang w:val="sk-SK"/>
        </w:rPr>
        <w:t>VONKAJŠ</w:t>
      </w:r>
      <w:r w:rsidR="00A51A6F" w:rsidRPr="00866897">
        <w:rPr>
          <w:bCs/>
          <w:noProof/>
          <w:lang w:val="sk-SK"/>
        </w:rPr>
        <w:t>IA</w:t>
      </w:r>
      <w:r w:rsidRPr="00866897">
        <w:rPr>
          <w:bCs/>
          <w:noProof/>
          <w:lang w:val="sk-SK"/>
        </w:rPr>
        <w:t xml:space="preserve"> </w:t>
      </w:r>
      <w:r w:rsidR="00A51A6F" w:rsidRPr="00866897">
        <w:rPr>
          <w:bCs/>
          <w:noProof/>
          <w:lang w:val="sk-SK"/>
        </w:rPr>
        <w:t>ŠKATUĽA</w:t>
      </w:r>
    </w:p>
    <w:p w14:paraId="2CB15B1C" w14:textId="77777777" w:rsidR="00D437D4" w:rsidRPr="00866897" w:rsidRDefault="00D437D4" w:rsidP="00AA48C7">
      <w:pPr>
        <w:pStyle w:val="lab-p1"/>
        <w:rPr>
          <w:noProof/>
          <w:lang w:val="sk-SK"/>
        </w:rPr>
      </w:pPr>
    </w:p>
    <w:p w14:paraId="2B010668" w14:textId="77777777" w:rsidR="00AA48C7" w:rsidRPr="00866897" w:rsidRDefault="00AA48C7" w:rsidP="00AA48C7">
      <w:pPr>
        <w:rPr>
          <w:noProof/>
          <w:lang w:val="sk-SK"/>
        </w:rPr>
      </w:pPr>
    </w:p>
    <w:p w14:paraId="615F9753" w14:textId="77777777" w:rsidR="00D437D4" w:rsidRPr="00866897" w:rsidRDefault="00D437D4" w:rsidP="0063463D">
      <w:pPr>
        <w:pStyle w:val="lab-h1"/>
        <w:keepNext/>
        <w:keepLines/>
        <w:tabs>
          <w:tab w:val="left" w:pos="567"/>
        </w:tabs>
        <w:spacing w:before="0" w:after="0"/>
        <w:rPr>
          <w:bCs/>
          <w:noProof/>
          <w:lang w:val="sk-SK"/>
        </w:rPr>
      </w:pPr>
      <w:r w:rsidRPr="00866897">
        <w:rPr>
          <w:bCs/>
          <w:noProof/>
          <w:lang w:val="sk-SK"/>
        </w:rPr>
        <w:t>1.</w:t>
      </w:r>
      <w:r w:rsidRPr="00866897">
        <w:rPr>
          <w:bCs/>
          <w:noProof/>
          <w:lang w:val="sk-SK"/>
        </w:rPr>
        <w:tab/>
        <w:t>NÁZOV LIEKU</w:t>
      </w:r>
    </w:p>
    <w:p w14:paraId="2B3D394C" w14:textId="77777777" w:rsidR="00AA48C7" w:rsidRPr="00866897" w:rsidRDefault="00AA48C7" w:rsidP="0063463D">
      <w:pPr>
        <w:pStyle w:val="lab-p1"/>
        <w:keepNext/>
        <w:keepLines/>
        <w:rPr>
          <w:noProof/>
          <w:lang w:val="sk-SK"/>
        </w:rPr>
      </w:pPr>
    </w:p>
    <w:p w14:paraId="66CBF2E5" w14:textId="77777777" w:rsidR="00D437D4" w:rsidRPr="00866897" w:rsidRDefault="00527208" w:rsidP="00AA48C7">
      <w:pPr>
        <w:pStyle w:val="lab-p1"/>
        <w:rPr>
          <w:noProof/>
          <w:lang w:val="sk-SK"/>
        </w:rPr>
      </w:pPr>
      <w:r w:rsidRPr="00866897">
        <w:rPr>
          <w:noProof/>
          <w:lang w:val="sk-SK"/>
        </w:rPr>
        <w:t>Abseamed</w:t>
      </w:r>
      <w:r w:rsidR="00D437D4" w:rsidRPr="00866897">
        <w:rPr>
          <w:noProof/>
          <w:lang w:val="sk-SK"/>
        </w:rPr>
        <w:t> 7 000 IU/0,7 ml injekčný roztok v naplnenej injekčnej striekačke</w:t>
      </w:r>
    </w:p>
    <w:p w14:paraId="393236AD" w14:textId="77777777" w:rsidR="00AA48C7" w:rsidRPr="00866897" w:rsidRDefault="00AA48C7" w:rsidP="00AA48C7">
      <w:pPr>
        <w:pStyle w:val="lab-p2"/>
        <w:spacing w:before="0"/>
        <w:rPr>
          <w:noProof/>
          <w:lang w:val="sk-SK"/>
        </w:rPr>
      </w:pPr>
    </w:p>
    <w:p w14:paraId="56684B82" w14:textId="77777777" w:rsidR="00D437D4" w:rsidRPr="00866897" w:rsidRDefault="00532BD4" w:rsidP="00AA48C7">
      <w:pPr>
        <w:pStyle w:val="lab-p2"/>
        <w:spacing w:before="0"/>
        <w:rPr>
          <w:noProof/>
          <w:lang w:val="sk-SK"/>
        </w:rPr>
      </w:pPr>
      <w:r w:rsidRPr="00866897">
        <w:rPr>
          <w:noProof/>
          <w:lang w:val="sk-SK"/>
        </w:rPr>
        <w:t>e</w:t>
      </w:r>
      <w:r w:rsidR="00D437D4" w:rsidRPr="00866897">
        <w:rPr>
          <w:noProof/>
          <w:lang w:val="sk-SK"/>
        </w:rPr>
        <w:t>poetín alfa</w:t>
      </w:r>
    </w:p>
    <w:p w14:paraId="7A25B10F" w14:textId="77777777" w:rsidR="00AA48C7" w:rsidRPr="00866897" w:rsidRDefault="00AA48C7" w:rsidP="00AA48C7">
      <w:pPr>
        <w:rPr>
          <w:noProof/>
          <w:lang w:val="sk-SK"/>
        </w:rPr>
      </w:pPr>
    </w:p>
    <w:p w14:paraId="13068FCD" w14:textId="77777777" w:rsidR="00AA48C7" w:rsidRPr="00866897" w:rsidRDefault="00AA48C7" w:rsidP="00AA48C7">
      <w:pPr>
        <w:rPr>
          <w:noProof/>
          <w:lang w:val="sk-SK"/>
        </w:rPr>
      </w:pPr>
    </w:p>
    <w:p w14:paraId="7DC76EFB" w14:textId="77777777" w:rsidR="00D437D4" w:rsidRPr="00866897" w:rsidRDefault="00D437D4" w:rsidP="0063463D">
      <w:pPr>
        <w:pStyle w:val="lab-h1"/>
        <w:keepNext/>
        <w:keepLines/>
        <w:tabs>
          <w:tab w:val="left" w:pos="567"/>
        </w:tabs>
        <w:spacing w:before="0" w:after="0"/>
        <w:rPr>
          <w:bCs/>
          <w:noProof/>
          <w:lang w:val="sk-SK"/>
        </w:rPr>
      </w:pPr>
      <w:r w:rsidRPr="00866897">
        <w:rPr>
          <w:bCs/>
          <w:noProof/>
          <w:lang w:val="sk-SK"/>
        </w:rPr>
        <w:t>2.</w:t>
      </w:r>
      <w:r w:rsidRPr="00866897">
        <w:rPr>
          <w:bCs/>
          <w:noProof/>
          <w:lang w:val="sk-SK"/>
        </w:rPr>
        <w:tab/>
        <w:t>LIEČIVO (LIEČIVÁ)</w:t>
      </w:r>
    </w:p>
    <w:p w14:paraId="66F98645" w14:textId="77777777" w:rsidR="00AA48C7" w:rsidRPr="00866897" w:rsidRDefault="00AA48C7" w:rsidP="0063463D">
      <w:pPr>
        <w:pStyle w:val="lab-p1"/>
        <w:keepNext/>
        <w:keepLines/>
        <w:rPr>
          <w:noProof/>
          <w:lang w:val="sk-SK"/>
        </w:rPr>
      </w:pPr>
    </w:p>
    <w:p w14:paraId="0DA10546" w14:textId="77777777" w:rsidR="00D437D4" w:rsidRPr="00866897" w:rsidRDefault="00D437D4" w:rsidP="00AA48C7">
      <w:pPr>
        <w:pStyle w:val="lab-p1"/>
        <w:rPr>
          <w:noProof/>
          <w:lang w:val="sk-SK"/>
        </w:rPr>
      </w:pPr>
      <w:r w:rsidRPr="00866897">
        <w:rPr>
          <w:noProof/>
          <w:lang w:val="sk-SK"/>
        </w:rPr>
        <w:t>1 naplnená injekčná striekačka s 0,7 ml obsahuje 7 000 medzinárodných jednotiek (IU), čo zodpovedá 58,8 mikrogramu epoetínu alfa.</w:t>
      </w:r>
    </w:p>
    <w:p w14:paraId="7553F9BC" w14:textId="77777777" w:rsidR="00AA48C7" w:rsidRPr="00866897" w:rsidRDefault="00AA48C7" w:rsidP="00AA48C7">
      <w:pPr>
        <w:rPr>
          <w:noProof/>
          <w:lang w:val="sk-SK"/>
        </w:rPr>
      </w:pPr>
    </w:p>
    <w:p w14:paraId="31A0A10D" w14:textId="77777777" w:rsidR="00AA48C7" w:rsidRPr="00866897" w:rsidRDefault="00AA48C7" w:rsidP="00AA48C7">
      <w:pPr>
        <w:rPr>
          <w:noProof/>
          <w:lang w:val="sk-SK"/>
        </w:rPr>
      </w:pPr>
    </w:p>
    <w:p w14:paraId="7A4F3E05" w14:textId="77777777" w:rsidR="00D437D4" w:rsidRPr="00866897" w:rsidRDefault="00D437D4" w:rsidP="0063463D">
      <w:pPr>
        <w:pStyle w:val="lab-h1"/>
        <w:keepNext/>
        <w:keepLines/>
        <w:tabs>
          <w:tab w:val="left" w:pos="567"/>
        </w:tabs>
        <w:spacing w:before="0" w:after="0"/>
        <w:rPr>
          <w:bCs/>
          <w:noProof/>
          <w:lang w:val="sk-SK"/>
        </w:rPr>
      </w:pPr>
      <w:r w:rsidRPr="00866897">
        <w:rPr>
          <w:bCs/>
          <w:noProof/>
          <w:lang w:val="sk-SK"/>
        </w:rPr>
        <w:t>3.</w:t>
      </w:r>
      <w:r w:rsidRPr="00866897">
        <w:rPr>
          <w:bCs/>
          <w:noProof/>
          <w:lang w:val="sk-SK"/>
        </w:rPr>
        <w:tab/>
        <w:t>ZOZNAM POMOCNÝCH LÁTOK</w:t>
      </w:r>
    </w:p>
    <w:p w14:paraId="4D0B3EE6" w14:textId="77777777" w:rsidR="00AA48C7" w:rsidRPr="00866897" w:rsidRDefault="00AA48C7" w:rsidP="0063463D">
      <w:pPr>
        <w:pStyle w:val="lab-p1"/>
        <w:keepNext/>
        <w:keepLines/>
        <w:rPr>
          <w:noProof/>
          <w:lang w:val="sk-SK"/>
        </w:rPr>
      </w:pPr>
    </w:p>
    <w:p w14:paraId="4378EBC6" w14:textId="77777777" w:rsidR="00D437D4" w:rsidRPr="00866897" w:rsidRDefault="00D437D4" w:rsidP="00AA48C7">
      <w:pPr>
        <w:pStyle w:val="lab-p1"/>
        <w:rPr>
          <w:noProof/>
          <w:lang w:val="sk-SK"/>
        </w:rPr>
      </w:pPr>
      <w:r w:rsidRPr="00866897">
        <w:rPr>
          <w:noProof/>
          <w:lang w:val="sk-SK"/>
        </w:rPr>
        <w:t xml:space="preserve">Pomocné látky: dihydrát dihydrogénfosforečnanu sodného, dihydrát fosforečnanu disodného, chlorid sodný, glycín, polysorbát 80, </w:t>
      </w:r>
      <w:r w:rsidR="00532BD4" w:rsidRPr="00866897">
        <w:rPr>
          <w:noProof/>
          <w:lang w:val="sk-SK"/>
        </w:rPr>
        <w:t>kyselina chlorovodíková, hydroxid sodný a voda na injekci</w:t>
      </w:r>
      <w:r w:rsidR="00B635CA" w:rsidRPr="00866897">
        <w:rPr>
          <w:noProof/>
          <w:lang w:val="sk-SK"/>
        </w:rPr>
        <w:t>e</w:t>
      </w:r>
      <w:r w:rsidRPr="00866897">
        <w:rPr>
          <w:noProof/>
          <w:lang w:val="sk-SK"/>
        </w:rPr>
        <w:t>.</w:t>
      </w:r>
    </w:p>
    <w:p w14:paraId="10F9EC31" w14:textId="77777777" w:rsidR="00D437D4" w:rsidRPr="00866897" w:rsidRDefault="00D437D4" w:rsidP="00AA48C7">
      <w:pPr>
        <w:pStyle w:val="lab-p1"/>
        <w:rPr>
          <w:noProof/>
          <w:lang w:val="sk-SK"/>
        </w:rPr>
      </w:pPr>
      <w:r w:rsidRPr="00866897">
        <w:rPr>
          <w:noProof/>
          <w:lang w:val="sk-SK"/>
        </w:rPr>
        <w:t>Ďalšie informácie nájdete v písomnej informácii pre používateľa.</w:t>
      </w:r>
    </w:p>
    <w:p w14:paraId="5EE6BE6F" w14:textId="77777777" w:rsidR="00AA48C7" w:rsidRPr="00866897" w:rsidRDefault="00AA48C7" w:rsidP="00AA48C7">
      <w:pPr>
        <w:rPr>
          <w:noProof/>
          <w:lang w:val="sk-SK"/>
        </w:rPr>
      </w:pPr>
    </w:p>
    <w:p w14:paraId="55248FB9" w14:textId="77777777" w:rsidR="00AA48C7" w:rsidRPr="00866897" w:rsidRDefault="00AA48C7" w:rsidP="00AA48C7">
      <w:pPr>
        <w:rPr>
          <w:noProof/>
          <w:lang w:val="sk-SK"/>
        </w:rPr>
      </w:pPr>
    </w:p>
    <w:p w14:paraId="76AA9F85" w14:textId="77777777" w:rsidR="00D437D4" w:rsidRPr="00866897" w:rsidRDefault="00D437D4" w:rsidP="0063463D">
      <w:pPr>
        <w:pStyle w:val="lab-h1"/>
        <w:keepNext/>
        <w:keepLines/>
        <w:tabs>
          <w:tab w:val="left" w:pos="567"/>
        </w:tabs>
        <w:spacing w:before="0" w:after="0"/>
        <w:rPr>
          <w:bCs/>
          <w:noProof/>
          <w:lang w:val="sk-SK"/>
        </w:rPr>
      </w:pPr>
      <w:r w:rsidRPr="00866897">
        <w:rPr>
          <w:bCs/>
          <w:noProof/>
          <w:lang w:val="sk-SK"/>
        </w:rPr>
        <w:t>4.</w:t>
      </w:r>
      <w:r w:rsidRPr="00866897">
        <w:rPr>
          <w:bCs/>
          <w:noProof/>
          <w:lang w:val="sk-SK"/>
        </w:rPr>
        <w:tab/>
        <w:t>LIEKOVÁ FORMA A OBSAH</w:t>
      </w:r>
    </w:p>
    <w:p w14:paraId="0AB6A010" w14:textId="77777777" w:rsidR="00AA48C7" w:rsidRPr="00866897" w:rsidRDefault="00AA48C7" w:rsidP="0063463D">
      <w:pPr>
        <w:pStyle w:val="lab-p1"/>
        <w:keepNext/>
        <w:keepLines/>
        <w:rPr>
          <w:noProof/>
          <w:lang w:val="sk-SK"/>
        </w:rPr>
      </w:pPr>
    </w:p>
    <w:p w14:paraId="1B274B46" w14:textId="77777777" w:rsidR="00D437D4" w:rsidRPr="00866897" w:rsidRDefault="00D437D4" w:rsidP="00AA48C7">
      <w:pPr>
        <w:pStyle w:val="lab-p1"/>
        <w:rPr>
          <w:noProof/>
          <w:lang w:val="sk-SK"/>
        </w:rPr>
      </w:pPr>
      <w:r w:rsidRPr="00866897">
        <w:rPr>
          <w:noProof/>
          <w:lang w:val="sk-SK"/>
        </w:rPr>
        <w:t>Injekčný roztok</w:t>
      </w:r>
    </w:p>
    <w:p w14:paraId="4D7F7E84" w14:textId="77777777" w:rsidR="00D437D4" w:rsidRPr="00866897" w:rsidRDefault="00D437D4" w:rsidP="00AA48C7">
      <w:pPr>
        <w:pStyle w:val="lab-p1"/>
        <w:rPr>
          <w:noProof/>
          <w:shd w:val="clear" w:color="auto" w:fill="C0C0C0"/>
          <w:lang w:val="sk-SK"/>
        </w:rPr>
      </w:pPr>
      <w:r w:rsidRPr="00866897">
        <w:rPr>
          <w:noProof/>
          <w:lang w:val="sk-SK"/>
        </w:rPr>
        <w:t>1 naplnená injekčná striekačka s 0,7 ml</w:t>
      </w:r>
    </w:p>
    <w:p w14:paraId="2F256FBC" w14:textId="77777777" w:rsidR="00D437D4" w:rsidRPr="00866897" w:rsidRDefault="00D437D4" w:rsidP="00AA48C7">
      <w:pPr>
        <w:pStyle w:val="lab-p1"/>
        <w:rPr>
          <w:noProof/>
          <w:lang w:val="sk-SK"/>
        </w:rPr>
      </w:pPr>
      <w:r w:rsidRPr="00866897">
        <w:rPr>
          <w:noProof/>
          <w:lang w:val="sk-SK"/>
        </w:rPr>
        <w:t>6 naplnených injekčných striekačiek s 0,7 ml</w:t>
      </w:r>
    </w:p>
    <w:p w14:paraId="4A3C5AB6" w14:textId="77777777" w:rsidR="00D437D4" w:rsidRPr="00866897" w:rsidRDefault="00D437D4" w:rsidP="00AA48C7">
      <w:pPr>
        <w:pStyle w:val="lab-p1"/>
        <w:rPr>
          <w:noProof/>
          <w:lang w:val="sk-SK"/>
        </w:rPr>
      </w:pPr>
      <w:r w:rsidRPr="00866897">
        <w:rPr>
          <w:noProof/>
          <w:lang w:val="sk-SK"/>
        </w:rPr>
        <w:t>1 naplnená injekčná striekačka s 0,7 ml, s ochranným krytom ihly</w:t>
      </w:r>
    </w:p>
    <w:p w14:paraId="0870C2AD" w14:textId="77777777" w:rsidR="00D437D4" w:rsidRPr="00866897" w:rsidRDefault="00D437D4" w:rsidP="00AA48C7">
      <w:pPr>
        <w:pStyle w:val="lab-p1"/>
        <w:rPr>
          <w:noProof/>
          <w:lang w:val="sk-SK"/>
        </w:rPr>
      </w:pPr>
      <w:r w:rsidRPr="00866897">
        <w:rPr>
          <w:noProof/>
          <w:highlight w:val="lightGray"/>
          <w:lang w:val="sk-SK"/>
        </w:rPr>
        <w:t>6 naplnených injekčných striekačiek s 0,7 ml, s ochranným krytom ihly</w:t>
      </w:r>
    </w:p>
    <w:p w14:paraId="68E9100E" w14:textId="77777777" w:rsidR="00AA48C7" w:rsidRPr="00866897" w:rsidRDefault="00AA48C7" w:rsidP="00AA48C7">
      <w:pPr>
        <w:rPr>
          <w:noProof/>
          <w:lang w:val="sk-SK"/>
        </w:rPr>
      </w:pPr>
    </w:p>
    <w:p w14:paraId="5019E58B" w14:textId="77777777" w:rsidR="00AA48C7" w:rsidRPr="00866897" w:rsidRDefault="00AA48C7" w:rsidP="00AA48C7">
      <w:pPr>
        <w:rPr>
          <w:noProof/>
          <w:lang w:val="sk-SK"/>
        </w:rPr>
      </w:pPr>
    </w:p>
    <w:p w14:paraId="0C87D406" w14:textId="77777777" w:rsidR="00D437D4" w:rsidRPr="00866897" w:rsidRDefault="00D437D4" w:rsidP="0063463D">
      <w:pPr>
        <w:pStyle w:val="lab-h1"/>
        <w:keepNext/>
        <w:keepLines/>
        <w:tabs>
          <w:tab w:val="left" w:pos="567"/>
        </w:tabs>
        <w:spacing w:before="0" w:after="0"/>
        <w:rPr>
          <w:bCs/>
          <w:noProof/>
          <w:lang w:val="sk-SK"/>
        </w:rPr>
      </w:pPr>
      <w:r w:rsidRPr="00866897">
        <w:rPr>
          <w:bCs/>
          <w:noProof/>
          <w:lang w:val="sk-SK"/>
        </w:rPr>
        <w:t>5.</w:t>
      </w:r>
      <w:r w:rsidRPr="00866897">
        <w:rPr>
          <w:bCs/>
          <w:noProof/>
          <w:lang w:val="sk-SK"/>
        </w:rPr>
        <w:tab/>
        <w:t>SPÔSOB A CESTA</w:t>
      </w:r>
      <w:r w:rsidR="00A7682D" w:rsidRPr="00866897">
        <w:rPr>
          <w:bCs/>
          <w:noProof/>
          <w:lang w:val="sk-SK"/>
        </w:rPr>
        <w:t xml:space="preserve"> </w:t>
      </w:r>
      <w:r w:rsidRPr="00866897">
        <w:rPr>
          <w:bCs/>
          <w:noProof/>
          <w:lang w:val="sk-SK"/>
        </w:rPr>
        <w:t>(CESTY) PODÁVANIA</w:t>
      </w:r>
    </w:p>
    <w:p w14:paraId="51DDAB71" w14:textId="77777777" w:rsidR="00AA48C7" w:rsidRPr="00866897" w:rsidRDefault="00AA48C7" w:rsidP="0063463D">
      <w:pPr>
        <w:pStyle w:val="lab-p1"/>
        <w:keepNext/>
        <w:keepLines/>
        <w:rPr>
          <w:noProof/>
          <w:lang w:val="sk-SK"/>
        </w:rPr>
      </w:pPr>
    </w:p>
    <w:p w14:paraId="4006EFE8" w14:textId="77777777" w:rsidR="00D437D4" w:rsidRPr="00866897" w:rsidRDefault="00D437D4" w:rsidP="00AA48C7">
      <w:pPr>
        <w:pStyle w:val="lab-p1"/>
        <w:rPr>
          <w:noProof/>
          <w:lang w:val="sk-SK"/>
        </w:rPr>
      </w:pPr>
      <w:r w:rsidRPr="00866897">
        <w:rPr>
          <w:noProof/>
          <w:lang w:val="sk-SK"/>
        </w:rPr>
        <w:t>Na subkutánne a intravenózne použitie.</w:t>
      </w:r>
    </w:p>
    <w:p w14:paraId="652E79A9" w14:textId="77777777" w:rsidR="00D437D4" w:rsidRPr="00866897" w:rsidRDefault="00D437D4" w:rsidP="00AA48C7">
      <w:pPr>
        <w:pStyle w:val="lab-p1"/>
        <w:rPr>
          <w:noProof/>
          <w:lang w:val="sk-SK"/>
        </w:rPr>
      </w:pPr>
      <w:r w:rsidRPr="00866897">
        <w:rPr>
          <w:noProof/>
          <w:lang w:val="sk-SK"/>
        </w:rPr>
        <w:t>Pred použitím si prečítajte písomnú informáciu pre používateľa.</w:t>
      </w:r>
    </w:p>
    <w:p w14:paraId="42FE3531" w14:textId="77777777" w:rsidR="00D437D4" w:rsidRPr="00866897" w:rsidRDefault="00D437D4" w:rsidP="00AA48C7">
      <w:pPr>
        <w:pStyle w:val="lab-p1"/>
        <w:rPr>
          <w:noProof/>
          <w:lang w:val="sk-SK"/>
        </w:rPr>
      </w:pPr>
      <w:r w:rsidRPr="00866897">
        <w:rPr>
          <w:noProof/>
          <w:lang w:val="sk-SK"/>
        </w:rPr>
        <w:t>Nepretrepávať.</w:t>
      </w:r>
    </w:p>
    <w:p w14:paraId="2D4B68C0" w14:textId="77777777" w:rsidR="00AA48C7" w:rsidRPr="00866897" w:rsidRDefault="00AA48C7" w:rsidP="00AA48C7">
      <w:pPr>
        <w:rPr>
          <w:noProof/>
          <w:lang w:val="sk-SK"/>
        </w:rPr>
      </w:pPr>
    </w:p>
    <w:p w14:paraId="40FE6052" w14:textId="77777777" w:rsidR="00AA48C7" w:rsidRPr="00866897" w:rsidRDefault="00AA48C7" w:rsidP="00AA48C7">
      <w:pPr>
        <w:rPr>
          <w:noProof/>
          <w:lang w:val="sk-SK"/>
        </w:rPr>
      </w:pPr>
    </w:p>
    <w:p w14:paraId="79C20A12" w14:textId="77777777" w:rsidR="00D437D4" w:rsidRPr="00866897" w:rsidRDefault="00D437D4" w:rsidP="0063463D">
      <w:pPr>
        <w:pStyle w:val="lab-h1"/>
        <w:keepNext/>
        <w:keepLines/>
        <w:tabs>
          <w:tab w:val="left" w:pos="567"/>
        </w:tabs>
        <w:spacing w:before="0" w:after="0"/>
        <w:rPr>
          <w:bCs/>
          <w:noProof/>
          <w:lang w:val="sk-SK"/>
        </w:rPr>
      </w:pPr>
      <w:r w:rsidRPr="00866897">
        <w:rPr>
          <w:bCs/>
          <w:noProof/>
          <w:lang w:val="sk-SK"/>
        </w:rPr>
        <w:t>6.</w:t>
      </w:r>
      <w:r w:rsidRPr="00866897">
        <w:rPr>
          <w:bCs/>
          <w:noProof/>
          <w:lang w:val="sk-SK"/>
        </w:rPr>
        <w:tab/>
        <w:t>ŠPECIÁLNE UPOZORNENIE, ŽE LIEK SA MUSÍ UCHOVÁVAŤ MIMO DOHĽADU a DOSAHU DETÍ</w:t>
      </w:r>
    </w:p>
    <w:p w14:paraId="24093E0A" w14:textId="77777777" w:rsidR="00AA48C7" w:rsidRPr="00866897" w:rsidRDefault="00AA48C7" w:rsidP="0063463D">
      <w:pPr>
        <w:pStyle w:val="lab-p1"/>
        <w:keepNext/>
        <w:keepLines/>
        <w:rPr>
          <w:noProof/>
          <w:lang w:val="sk-SK"/>
        </w:rPr>
      </w:pPr>
    </w:p>
    <w:p w14:paraId="119DD5E2" w14:textId="77777777" w:rsidR="00D437D4" w:rsidRPr="00866897" w:rsidRDefault="00D437D4" w:rsidP="00AA48C7">
      <w:pPr>
        <w:pStyle w:val="lab-p1"/>
        <w:rPr>
          <w:noProof/>
          <w:lang w:val="sk-SK"/>
        </w:rPr>
      </w:pPr>
      <w:r w:rsidRPr="00866897">
        <w:rPr>
          <w:noProof/>
          <w:lang w:val="sk-SK"/>
        </w:rPr>
        <w:t>Uchovávajte mimo dohľadu a dosahu detí.</w:t>
      </w:r>
    </w:p>
    <w:p w14:paraId="6F23072E" w14:textId="77777777" w:rsidR="00AA48C7" w:rsidRPr="00866897" w:rsidRDefault="00AA48C7" w:rsidP="00AA48C7">
      <w:pPr>
        <w:rPr>
          <w:noProof/>
          <w:lang w:val="sk-SK"/>
        </w:rPr>
      </w:pPr>
    </w:p>
    <w:p w14:paraId="2DD765E0" w14:textId="77777777" w:rsidR="00AA48C7" w:rsidRPr="00866897" w:rsidRDefault="00AA48C7" w:rsidP="00AA48C7">
      <w:pPr>
        <w:rPr>
          <w:noProof/>
          <w:lang w:val="sk-SK"/>
        </w:rPr>
      </w:pPr>
    </w:p>
    <w:p w14:paraId="3B6C0716" w14:textId="77777777" w:rsidR="00D437D4" w:rsidRPr="00866897" w:rsidRDefault="00D437D4" w:rsidP="0063463D">
      <w:pPr>
        <w:pStyle w:val="lab-h1"/>
        <w:keepNext/>
        <w:keepLines/>
        <w:tabs>
          <w:tab w:val="left" w:pos="567"/>
        </w:tabs>
        <w:spacing w:before="0" w:after="0"/>
        <w:rPr>
          <w:bCs/>
          <w:noProof/>
          <w:lang w:val="sk-SK"/>
        </w:rPr>
      </w:pPr>
      <w:r w:rsidRPr="00866897">
        <w:rPr>
          <w:bCs/>
          <w:noProof/>
          <w:lang w:val="sk-SK"/>
        </w:rPr>
        <w:t>7.</w:t>
      </w:r>
      <w:r w:rsidRPr="00866897">
        <w:rPr>
          <w:bCs/>
          <w:noProof/>
          <w:lang w:val="sk-SK"/>
        </w:rPr>
        <w:tab/>
        <w:t xml:space="preserve">INÉ ŠPECIÁLNE </w:t>
      </w:r>
      <w:r w:rsidR="009E7D00" w:rsidRPr="00866897">
        <w:rPr>
          <w:bCs/>
          <w:noProof/>
          <w:lang w:val="sk-SK"/>
        </w:rPr>
        <w:t>UPOZORNENIE (UPOZORNENIA)</w:t>
      </w:r>
      <w:r w:rsidRPr="00866897">
        <w:rPr>
          <w:bCs/>
          <w:noProof/>
          <w:lang w:val="sk-SK"/>
        </w:rPr>
        <w:t>, AK JE TO POTREBNÉ</w:t>
      </w:r>
    </w:p>
    <w:p w14:paraId="3A58A01F" w14:textId="77777777" w:rsidR="00D437D4" w:rsidRPr="00866897" w:rsidRDefault="00D437D4" w:rsidP="0063463D">
      <w:pPr>
        <w:pStyle w:val="lab-p1"/>
        <w:keepNext/>
        <w:keepLines/>
        <w:rPr>
          <w:noProof/>
          <w:lang w:val="sk-SK"/>
        </w:rPr>
      </w:pPr>
    </w:p>
    <w:p w14:paraId="7503A9E3" w14:textId="77777777" w:rsidR="00AA48C7" w:rsidRPr="00866897" w:rsidRDefault="00AA48C7" w:rsidP="00AA48C7">
      <w:pPr>
        <w:rPr>
          <w:noProof/>
          <w:lang w:val="sk-SK"/>
        </w:rPr>
      </w:pPr>
    </w:p>
    <w:p w14:paraId="2899677F" w14:textId="77777777" w:rsidR="00D437D4" w:rsidRPr="00866897" w:rsidRDefault="00D437D4" w:rsidP="0063463D">
      <w:pPr>
        <w:pStyle w:val="lab-h1"/>
        <w:keepNext/>
        <w:keepLines/>
        <w:tabs>
          <w:tab w:val="left" w:pos="567"/>
        </w:tabs>
        <w:spacing w:before="0" w:after="0"/>
        <w:rPr>
          <w:bCs/>
          <w:noProof/>
          <w:lang w:val="sk-SK"/>
        </w:rPr>
      </w:pPr>
      <w:r w:rsidRPr="00866897">
        <w:rPr>
          <w:bCs/>
          <w:noProof/>
          <w:lang w:val="sk-SK"/>
        </w:rPr>
        <w:t>8.</w:t>
      </w:r>
      <w:r w:rsidRPr="00866897">
        <w:rPr>
          <w:bCs/>
          <w:noProof/>
          <w:lang w:val="sk-SK"/>
        </w:rPr>
        <w:tab/>
        <w:t>DÁTUM EXSPIRÁCIE</w:t>
      </w:r>
    </w:p>
    <w:p w14:paraId="20243AB2" w14:textId="77777777" w:rsidR="00AA48C7" w:rsidRPr="00866897" w:rsidRDefault="00AA48C7" w:rsidP="0063463D">
      <w:pPr>
        <w:pStyle w:val="lab-p1"/>
        <w:keepNext/>
        <w:keepLines/>
        <w:rPr>
          <w:noProof/>
          <w:lang w:val="sk-SK"/>
        </w:rPr>
      </w:pPr>
    </w:p>
    <w:p w14:paraId="28EC840D" w14:textId="77777777" w:rsidR="00D437D4" w:rsidRPr="00866897" w:rsidRDefault="00D437D4" w:rsidP="00AA48C7">
      <w:pPr>
        <w:pStyle w:val="lab-p1"/>
        <w:rPr>
          <w:noProof/>
          <w:lang w:val="sk-SK"/>
        </w:rPr>
      </w:pPr>
      <w:r w:rsidRPr="00866897">
        <w:rPr>
          <w:noProof/>
          <w:lang w:val="sk-SK"/>
        </w:rPr>
        <w:t>EXP</w:t>
      </w:r>
    </w:p>
    <w:p w14:paraId="1492A1D8" w14:textId="77777777" w:rsidR="00AA48C7" w:rsidRPr="00866897" w:rsidRDefault="00AA48C7" w:rsidP="00AA48C7">
      <w:pPr>
        <w:rPr>
          <w:noProof/>
          <w:lang w:val="sk-SK"/>
        </w:rPr>
      </w:pPr>
    </w:p>
    <w:p w14:paraId="58579B02" w14:textId="77777777" w:rsidR="00AA48C7" w:rsidRPr="00866897" w:rsidRDefault="00AA48C7" w:rsidP="00AA48C7">
      <w:pPr>
        <w:rPr>
          <w:noProof/>
          <w:lang w:val="sk-SK"/>
        </w:rPr>
      </w:pPr>
    </w:p>
    <w:p w14:paraId="33E276C4" w14:textId="77777777" w:rsidR="00D437D4" w:rsidRPr="00866897" w:rsidRDefault="00D437D4" w:rsidP="00220374">
      <w:pPr>
        <w:pStyle w:val="lab-h1"/>
        <w:keepNext/>
        <w:keepLines/>
        <w:tabs>
          <w:tab w:val="left" w:pos="567"/>
        </w:tabs>
        <w:spacing w:before="0" w:after="0"/>
        <w:rPr>
          <w:bCs/>
          <w:noProof/>
          <w:lang w:val="sk-SK"/>
        </w:rPr>
      </w:pPr>
      <w:r w:rsidRPr="00866897">
        <w:rPr>
          <w:bCs/>
          <w:noProof/>
          <w:lang w:val="sk-SK"/>
        </w:rPr>
        <w:lastRenderedPageBreak/>
        <w:t>9.</w:t>
      </w:r>
      <w:r w:rsidRPr="00866897">
        <w:rPr>
          <w:bCs/>
          <w:noProof/>
          <w:lang w:val="sk-SK"/>
        </w:rPr>
        <w:tab/>
        <w:t>ŠPECIÁLNE PODMIENKY NA UCHOVÁVANIE</w:t>
      </w:r>
    </w:p>
    <w:p w14:paraId="11F30B48" w14:textId="77777777" w:rsidR="00AA48C7" w:rsidRPr="00866897" w:rsidRDefault="00AA48C7" w:rsidP="00220374">
      <w:pPr>
        <w:pStyle w:val="lab-p1"/>
        <w:keepNext/>
        <w:keepLines/>
        <w:rPr>
          <w:noProof/>
          <w:lang w:val="sk-SK"/>
        </w:rPr>
      </w:pPr>
    </w:p>
    <w:p w14:paraId="340486F9" w14:textId="77777777" w:rsidR="00D437D4" w:rsidRPr="00866897" w:rsidRDefault="00D437D4" w:rsidP="00AA48C7">
      <w:pPr>
        <w:pStyle w:val="lab-p1"/>
        <w:rPr>
          <w:noProof/>
          <w:lang w:val="sk-SK"/>
        </w:rPr>
      </w:pPr>
      <w:r w:rsidRPr="00866897">
        <w:rPr>
          <w:noProof/>
          <w:lang w:val="sk-SK"/>
        </w:rPr>
        <w:t>Uchovávajte a prepravujte v chlade.</w:t>
      </w:r>
    </w:p>
    <w:p w14:paraId="2CBAD2AE" w14:textId="77777777" w:rsidR="00D437D4" w:rsidRPr="00866897" w:rsidRDefault="00D437D4" w:rsidP="00AA48C7">
      <w:pPr>
        <w:pStyle w:val="lab-p1"/>
        <w:rPr>
          <w:noProof/>
          <w:lang w:val="sk-SK"/>
        </w:rPr>
      </w:pPr>
      <w:r w:rsidRPr="00866897">
        <w:rPr>
          <w:noProof/>
          <w:lang w:val="sk-SK"/>
        </w:rPr>
        <w:t>Neuchovávajte v mrazničke.</w:t>
      </w:r>
    </w:p>
    <w:p w14:paraId="163116FC" w14:textId="77777777" w:rsidR="00AA48C7" w:rsidRPr="00866897" w:rsidRDefault="00AA48C7" w:rsidP="00AA48C7">
      <w:pPr>
        <w:pStyle w:val="lab-p2"/>
        <w:spacing w:before="0"/>
        <w:rPr>
          <w:noProof/>
          <w:lang w:val="sk-SK"/>
        </w:rPr>
      </w:pPr>
    </w:p>
    <w:p w14:paraId="744B76BE" w14:textId="77777777" w:rsidR="00D437D4" w:rsidRPr="00866897" w:rsidRDefault="00D437D4" w:rsidP="00AA48C7">
      <w:pPr>
        <w:pStyle w:val="lab-p2"/>
        <w:spacing w:before="0"/>
        <w:rPr>
          <w:noProof/>
          <w:lang w:val="sk-SK"/>
        </w:rPr>
      </w:pPr>
      <w:r w:rsidRPr="00866897">
        <w:rPr>
          <w:noProof/>
          <w:lang w:val="sk-SK"/>
        </w:rPr>
        <w:t>Naplnenú injekčnú striekačku uchovávajte vo vonkajšom obale na ochranu pred svetlom.</w:t>
      </w:r>
    </w:p>
    <w:p w14:paraId="0E1755E1" w14:textId="77777777" w:rsidR="005A53EE" w:rsidRPr="00866897" w:rsidRDefault="005A53EE" w:rsidP="00042946">
      <w:pPr>
        <w:rPr>
          <w:lang w:val="sk-SK"/>
        </w:rPr>
      </w:pPr>
      <w:r w:rsidRPr="00866897">
        <w:rPr>
          <w:noProof/>
          <w:highlight w:val="lightGray"/>
          <w:lang w:val="sk-SK"/>
        </w:rPr>
        <w:t>Naplnené injekčné striekačky uchovávajte vo vonkajšom obale na ochranu pred svetlom.</w:t>
      </w:r>
    </w:p>
    <w:p w14:paraId="30466025" w14:textId="77777777" w:rsidR="00AA48C7" w:rsidRPr="00866897" w:rsidRDefault="00AA48C7" w:rsidP="00AA48C7">
      <w:pPr>
        <w:rPr>
          <w:noProof/>
          <w:lang w:val="sk-SK"/>
        </w:rPr>
      </w:pPr>
    </w:p>
    <w:p w14:paraId="16E34941" w14:textId="77777777" w:rsidR="00AA48C7" w:rsidRPr="00866897" w:rsidRDefault="00AA48C7" w:rsidP="00AA48C7">
      <w:pPr>
        <w:rPr>
          <w:noProof/>
          <w:lang w:val="sk-SK"/>
        </w:rPr>
      </w:pPr>
    </w:p>
    <w:p w14:paraId="287E05FA" w14:textId="77777777" w:rsidR="00D437D4" w:rsidRPr="00866897" w:rsidRDefault="00D437D4" w:rsidP="00220374">
      <w:pPr>
        <w:pStyle w:val="lab-h1"/>
        <w:keepNext/>
        <w:keepLines/>
        <w:tabs>
          <w:tab w:val="left" w:pos="567"/>
        </w:tabs>
        <w:spacing w:before="0" w:after="0"/>
        <w:rPr>
          <w:bCs/>
          <w:noProof/>
          <w:lang w:val="sk-SK"/>
        </w:rPr>
      </w:pPr>
      <w:r w:rsidRPr="00866897">
        <w:rPr>
          <w:bCs/>
          <w:noProof/>
          <w:lang w:val="sk-SK"/>
        </w:rPr>
        <w:t>10.</w:t>
      </w:r>
      <w:r w:rsidRPr="00866897">
        <w:rPr>
          <w:bCs/>
          <w:noProof/>
          <w:lang w:val="sk-SK"/>
        </w:rPr>
        <w:tab/>
        <w:t>ŠPECIÁLNE UPOZORNENIA NA LIKVIDÁCIU NEPOUŽITÝCH LIEKOV ALEBO ODPADOV Z NICH VZNIKNUTÝCH, AK JE TO VHODNÉ</w:t>
      </w:r>
    </w:p>
    <w:p w14:paraId="05B8069D" w14:textId="77777777" w:rsidR="00D437D4" w:rsidRPr="00866897" w:rsidRDefault="00D437D4" w:rsidP="00220374">
      <w:pPr>
        <w:pStyle w:val="lab-p1"/>
        <w:keepNext/>
        <w:keepLines/>
        <w:rPr>
          <w:noProof/>
          <w:lang w:val="sk-SK"/>
        </w:rPr>
      </w:pPr>
    </w:p>
    <w:p w14:paraId="7FE270C0" w14:textId="77777777" w:rsidR="00AA48C7" w:rsidRPr="00866897" w:rsidRDefault="00AA48C7" w:rsidP="00AA48C7">
      <w:pPr>
        <w:rPr>
          <w:noProof/>
          <w:lang w:val="sk-SK"/>
        </w:rPr>
      </w:pPr>
    </w:p>
    <w:p w14:paraId="2D0C6D0A" w14:textId="77777777" w:rsidR="00D437D4" w:rsidRPr="00866897" w:rsidRDefault="00D437D4" w:rsidP="00220374">
      <w:pPr>
        <w:pStyle w:val="lab-h1"/>
        <w:keepNext/>
        <w:keepLines/>
        <w:tabs>
          <w:tab w:val="left" w:pos="567"/>
        </w:tabs>
        <w:spacing w:before="0" w:after="0"/>
        <w:rPr>
          <w:bCs/>
          <w:noProof/>
          <w:lang w:val="sk-SK"/>
        </w:rPr>
      </w:pPr>
      <w:r w:rsidRPr="00866897">
        <w:rPr>
          <w:bCs/>
          <w:noProof/>
          <w:lang w:val="sk-SK"/>
        </w:rPr>
        <w:t>11.</w:t>
      </w:r>
      <w:r w:rsidRPr="00866897">
        <w:rPr>
          <w:bCs/>
          <w:noProof/>
          <w:lang w:val="sk-SK"/>
        </w:rPr>
        <w:tab/>
        <w:t>NÁZOV A ADRESA DRŽITEĽA ROZHODNUTIA O REGISTRÁCII</w:t>
      </w:r>
    </w:p>
    <w:p w14:paraId="50BFD2B4" w14:textId="77777777" w:rsidR="00AA48C7" w:rsidRPr="00866897" w:rsidRDefault="00AA48C7" w:rsidP="00220374">
      <w:pPr>
        <w:pStyle w:val="lab-p1"/>
        <w:keepNext/>
        <w:keepLines/>
        <w:rPr>
          <w:noProof/>
          <w:lang w:val="sk-SK"/>
        </w:rPr>
      </w:pPr>
    </w:p>
    <w:p w14:paraId="6A031476" w14:textId="77777777" w:rsidR="00AB137B" w:rsidRPr="00866897" w:rsidRDefault="00AB137B" w:rsidP="00AA48C7">
      <w:pPr>
        <w:pStyle w:val="lab-p1"/>
        <w:rPr>
          <w:noProof/>
          <w:lang w:val="sk-SK"/>
        </w:rPr>
      </w:pPr>
      <w:r w:rsidRPr="00866897">
        <w:rPr>
          <w:noProof/>
          <w:lang w:val="sk-SK"/>
        </w:rPr>
        <w:t>Medice Arzneimittel Pütter GmbH &amp; Co. KG, Kuhloweg 37, 58638 Iserlohn, Nemecko</w:t>
      </w:r>
    </w:p>
    <w:p w14:paraId="1334E13D" w14:textId="77777777" w:rsidR="00AA48C7" w:rsidRPr="00866897" w:rsidRDefault="00AA48C7" w:rsidP="00AA48C7">
      <w:pPr>
        <w:rPr>
          <w:noProof/>
          <w:lang w:val="sk-SK"/>
        </w:rPr>
      </w:pPr>
    </w:p>
    <w:p w14:paraId="6EB1A9FD" w14:textId="77777777" w:rsidR="00AA48C7" w:rsidRPr="00866897" w:rsidRDefault="00AA48C7" w:rsidP="00AA48C7">
      <w:pPr>
        <w:rPr>
          <w:noProof/>
          <w:lang w:val="sk-SK"/>
        </w:rPr>
      </w:pPr>
    </w:p>
    <w:p w14:paraId="30D33E08" w14:textId="77777777" w:rsidR="00D437D4" w:rsidRPr="00866897" w:rsidRDefault="00D437D4" w:rsidP="00220374">
      <w:pPr>
        <w:pStyle w:val="lab-h1"/>
        <w:keepNext/>
        <w:keepLines/>
        <w:tabs>
          <w:tab w:val="left" w:pos="567"/>
        </w:tabs>
        <w:spacing w:before="0" w:after="0"/>
        <w:rPr>
          <w:bCs/>
          <w:noProof/>
          <w:lang w:val="sk-SK"/>
        </w:rPr>
      </w:pPr>
      <w:r w:rsidRPr="00866897">
        <w:rPr>
          <w:bCs/>
          <w:noProof/>
          <w:lang w:val="sk-SK"/>
        </w:rPr>
        <w:t>12.</w:t>
      </w:r>
      <w:r w:rsidRPr="00866897">
        <w:rPr>
          <w:bCs/>
          <w:noProof/>
          <w:lang w:val="sk-SK"/>
        </w:rPr>
        <w:tab/>
        <w:t>REGISTRAČNÉ ČÍSLO (ČÍSLA)</w:t>
      </w:r>
    </w:p>
    <w:p w14:paraId="32FF7AC5" w14:textId="77777777" w:rsidR="00AA48C7" w:rsidRPr="00866897" w:rsidRDefault="00AA48C7" w:rsidP="00220374">
      <w:pPr>
        <w:pStyle w:val="lab-p1"/>
        <w:keepNext/>
        <w:keepLines/>
        <w:rPr>
          <w:noProof/>
          <w:lang w:val="sk-SK"/>
        </w:rPr>
      </w:pPr>
    </w:p>
    <w:p w14:paraId="0E15A472" w14:textId="77777777" w:rsidR="00D437D4" w:rsidRPr="00866897" w:rsidRDefault="00D437D4" w:rsidP="00AA48C7">
      <w:pPr>
        <w:pStyle w:val="lab-p1"/>
        <w:rPr>
          <w:noProof/>
          <w:lang w:val="sk-SK"/>
        </w:rPr>
      </w:pPr>
      <w:r w:rsidRPr="00866897">
        <w:rPr>
          <w:noProof/>
          <w:lang w:val="sk-SK"/>
        </w:rPr>
        <w:t>EU/1/07/</w:t>
      </w:r>
      <w:r w:rsidR="00AB137B" w:rsidRPr="00866897">
        <w:rPr>
          <w:noProof/>
          <w:lang w:val="sk-SK"/>
        </w:rPr>
        <w:t>412</w:t>
      </w:r>
      <w:r w:rsidRPr="00866897">
        <w:rPr>
          <w:noProof/>
          <w:lang w:val="sk-SK"/>
        </w:rPr>
        <w:t>/017</w:t>
      </w:r>
    </w:p>
    <w:p w14:paraId="6F526AD3" w14:textId="77777777" w:rsidR="00D437D4" w:rsidRPr="00866897" w:rsidRDefault="00D437D4" w:rsidP="00AA48C7">
      <w:pPr>
        <w:pStyle w:val="lab-p1"/>
        <w:rPr>
          <w:noProof/>
          <w:lang w:val="sk-SK"/>
        </w:rPr>
      </w:pPr>
      <w:r w:rsidRPr="00866897">
        <w:rPr>
          <w:noProof/>
          <w:lang w:val="sk-SK"/>
        </w:rPr>
        <w:t>EU/1/07/</w:t>
      </w:r>
      <w:r w:rsidR="00AB137B" w:rsidRPr="00866897">
        <w:rPr>
          <w:noProof/>
          <w:lang w:val="sk-SK"/>
        </w:rPr>
        <w:t>412</w:t>
      </w:r>
      <w:r w:rsidRPr="00866897">
        <w:rPr>
          <w:noProof/>
          <w:lang w:val="sk-SK"/>
        </w:rPr>
        <w:t>/018</w:t>
      </w:r>
    </w:p>
    <w:p w14:paraId="47D91072" w14:textId="77777777" w:rsidR="00D437D4" w:rsidRPr="00866897" w:rsidRDefault="00D437D4" w:rsidP="00AA48C7">
      <w:pPr>
        <w:pStyle w:val="lab-p1"/>
        <w:rPr>
          <w:noProof/>
          <w:lang w:val="sk-SK"/>
        </w:rPr>
      </w:pPr>
      <w:r w:rsidRPr="00866897">
        <w:rPr>
          <w:noProof/>
          <w:lang w:val="sk-SK"/>
        </w:rPr>
        <w:t>EU/1/07/</w:t>
      </w:r>
      <w:r w:rsidR="00AB137B" w:rsidRPr="00866897">
        <w:rPr>
          <w:noProof/>
          <w:lang w:val="sk-SK"/>
        </w:rPr>
        <w:t>412</w:t>
      </w:r>
      <w:r w:rsidRPr="00866897">
        <w:rPr>
          <w:noProof/>
          <w:lang w:val="sk-SK"/>
        </w:rPr>
        <w:t>/039</w:t>
      </w:r>
    </w:p>
    <w:p w14:paraId="6D58BF8D" w14:textId="77777777" w:rsidR="00D437D4" w:rsidRPr="00866897" w:rsidRDefault="00D437D4" w:rsidP="00AA48C7">
      <w:pPr>
        <w:pStyle w:val="lab-p1"/>
        <w:rPr>
          <w:noProof/>
          <w:lang w:val="sk-SK"/>
        </w:rPr>
      </w:pPr>
      <w:r w:rsidRPr="00866897">
        <w:rPr>
          <w:noProof/>
          <w:lang w:val="sk-SK"/>
        </w:rPr>
        <w:t>EU/1/07/</w:t>
      </w:r>
      <w:r w:rsidR="00AB137B" w:rsidRPr="00866897">
        <w:rPr>
          <w:noProof/>
          <w:lang w:val="sk-SK"/>
        </w:rPr>
        <w:t>412</w:t>
      </w:r>
      <w:r w:rsidRPr="00866897">
        <w:rPr>
          <w:noProof/>
          <w:lang w:val="sk-SK"/>
        </w:rPr>
        <w:t>/040</w:t>
      </w:r>
    </w:p>
    <w:p w14:paraId="00B971C6" w14:textId="77777777" w:rsidR="00AA48C7" w:rsidRPr="00866897" w:rsidRDefault="00AA48C7" w:rsidP="00AA48C7">
      <w:pPr>
        <w:rPr>
          <w:noProof/>
          <w:lang w:val="sk-SK"/>
        </w:rPr>
      </w:pPr>
    </w:p>
    <w:p w14:paraId="654E5B9F" w14:textId="77777777" w:rsidR="00AA48C7" w:rsidRPr="00866897" w:rsidRDefault="00AA48C7" w:rsidP="00AA48C7">
      <w:pPr>
        <w:rPr>
          <w:noProof/>
          <w:lang w:val="sk-SK"/>
        </w:rPr>
      </w:pPr>
    </w:p>
    <w:p w14:paraId="0A1DC06D" w14:textId="77777777" w:rsidR="00D437D4" w:rsidRPr="00866897" w:rsidRDefault="00D437D4" w:rsidP="00220374">
      <w:pPr>
        <w:pStyle w:val="lab-h1"/>
        <w:keepNext/>
        <w:keepLines/>
        <w:tabs>
          <w:tab w:val="left" w:pos="567"/>
        </w:tabs>
        <w:spacing w:before="0" w:after="0"/>
        <w:rPr>
          <w:bCs/>
          <w:noProof/>
          <w:lang w:val="sk-SK"/>
        </w:rPr>
      </w:pPr>
      <w:r w:rsidRPr="00866897">
        <w:rPr>
          <w:bCs/>
          <w:noProof/>
          <w:lang w:val="sk-SK"/>
        </w:rPr>
        <w:t>13.</w:t>
      </w:r>
      <w:r w:rsidRPr="00866897">
        <w:rPr>
          <w:bCs/>
          <w:noProof/>
          <w:lang w:val="sk-SK"/>
        </w:rPr>
        <w:tab/>
        <w:t>ČÍSLO VÝROBNEJ ŠARŽE</w:t>
      </w:r>
    </w:p>
    <w:p w14:paraId="326BD67D" w14:textId="77777777" w:rsidR="00AA48C7" w:rsidRPr="00866897" w:rsidRDefault="00AA48C7" w:rsidP="00220374">
      <w:pPr>
        <w:pStyle w:val="lab-p1"/>
        <w:keepNext/>
        <w:keepLines/>
        <w:rPr>
          <w:noProof/>
          <w:lang w:val="sk-SK"/>
        </w:rPr>
      </w:pPr>
    </w:p>
    <w:p w14:paraId="6E10386C" w14:textId="77777777" w:rsidR="00D437D4" w:rsidRPr="00866897" w:rsidRDefault="00083FB2" w:rsidP="00AA48C7">
      <w:pPr>
        <w:pStyle w:val="lab-p1"/>
        <w:rPr>
          <w:noProof/>
          <w:lang w:val="sk-SK"/>
        </w:rPr>
      </w:pPr>
      <w:r w:rsidRPr="00866897">
        <w:rPr>
          <w:noProof/>
          <w:lang w:val="sk-SK"/>
        </w:rPr>
        <w:t>Lot</w:t>
      </w:r>
    </w:p>
    <w:p w14:paraId="7F517E38" w14:textId="77777777" w:rsidR="00AA48C7" w:rsidRPr="00866897" w:rsidRDefault="00AA48C7" w:rsidP="00AA48C7">
      <w:pPr>
        <w:rPr>
          <w:noProof/>
          <w:lang w:val="sk-SK"/>
        </w:rPr>
      </w:pPr>
    </w:p>
    <w:p w14:paraId="74641543" w14:textId="77777777" w:rsidR="00AA48C7" w:rsidRPr="00866897" w:rsidRDefault="00AA48C7" w:rsidP="00AA48C7">
      <w:pPr>
        <w:rPr>
          <w:noProof/>
          <w:lang w:val="sk-SK"/>
        </w:rPr>
      </w:pPr>
    </w:p>
    <w:p w14:paraId="3E90B356" w14:textId="77777777" w:rsidR="00D437D4" w:rsidRPr="00866897" w:rsidRDefault="00D437D4" w:rsidP="00220374">
      <w:pPr>
        <w:pStyle w:val="lab-h1"/>
        <w:keepNext/>
        <w:keepLines/>
        <w:tabs>
          <w:tab w:val="left" w:pos="567"/>
        </w:tabs>
        <w:spacing w:before="0" w:after="0"/>
        <w:rPr>
          <w:bCs/>
          <w:noProof/>
          <w:lang w:val="sk-SK"/>
        </w:rPr>
      </w:pPr>
      <w:r w:rsidRPr="00866897">
        <w:rPr>
          <w:bCs/>
          <w:noProof/>
          <w:lang w:val="sk-SK"/>
        </w:rPr>
        <w:t>14.</w:t>
      </w:r>
      <w:r w:rsidRPr="00866897">
        <w:rPr>
          <w:bCs/>
          <w:noProof/>
          <w:lang w:val="sk-SK"/>
        </w:rPr>
        <w:tab/>
        <w:t>ZATRIEDENIE LIEKU PODĽA SPÔSOBU VÝDAJA</w:t>
      </w:r>
    </w:p>
    <w:p w14:paraId="503CB7CB" w14:textId="77777777" w:rsidR="00D437D4" w:rsidRPr="00866897" w:rsidRDefault="00D437D4" w:rsidP="00220374">
      <w:pPr>
        <w:pStyle w:val="lab-p1"/>
        <w:keepNext/>
        <w:keepLines/>
        <w:rPr>
          <w:noProof/>
          <w:lang w:val="sk-SK"/>
        </w:rPr>
      </w:pPr>
    </w:p>
    <w:p w14:paraId="4463C083" w14:textId="77777777" w:rsidR="00AA48C7" w:rsidRPr="00866897" w:rsidRDefault="00AA48C7" w:rsidP="00AA48C7">
      <w:pPr>
        <w:rPr>
          <w:noProof/>
          <w:lang w:val="sk-SK"/>
        </w:rPr>
      </w:pPr>
    </w:p>
    <w:p w14:paraId="41DD2C4B" w14:textId="77777777" w:rsidR="00D437D4" w:rsidRPr="00866897" w:rsidRDefault="00D437D4" w:rsidP="00220374">
      <w:pPr>
        <w:pStyle w:val="lab-h1"/>
        <w:keepNext/>
        <w:keepLines/>
        <w:tabs>
          <w:tab w:val="left" w:pos="567"/>
        </w:tabs>
        <w:spacing w:before="0" w:after="0"/>
        <w:rPr>
          <w:bCs/>
          <w:noProof/>
          <w:lang w:val="sk-SK"/>
        </w:rPr>
      </w:pPr>
      <w:r w:rsidRPr="00866897">
        <w:rPr>
          <w:bCs/>
          <w:noProof/>
          <w:lang w:val="sk-SK"/>
        </w:rPr>
        <w:t>15.</w:t>
      </w:r>
      <w:r w:rsidRPr="00866897">
        <w:rPr>
          <w:bCs/>
          <w:noProof/>
          <w:lang w:val="sk-SK"/>
        </w:rPr>
        <w:tab/>
        <w:t>POKYNY NA POUŽITIE</w:t>
      </w:r>
    </w:p>
    <w:p w14:paraId="5CF916C1" w14:textId="77777777" w:rsidR="00D437D4" w:rsidRPr="00866897" w:rsidRDefault="00D437D4" w:rsidP="00220374">
      <w:pPr>
        <w:pStyle w:val="lab-p1"/>
        <w:keepNext/>
        <w:keepLines/>
        <w:rPr>
          <w:noProof/>
          <w:lang w:val="sk-SK"/>
        </w:rPr>
      </w:pPr>
    </w:p>
    <w:p w14:paraId="5AEADE53" w14:textId="77777777" w:rsidR="00AA48C7" w:rsidRPr="00866897" w:rsidRDefault="00AA48C7" w:rsidP="00AA48C7">
      <w:pPr>
        <w:rPr>
          <w:noProof/>
          <w:lang w:val="sk-SK"/>
        </w:rPr>
      </w:pPr>
    </w:p>
    <w:p w14:paraId="7F600BC9" w14:textId="77777777" w:rsidR="00D437D4" w:rsidRPr="00866897" w:rsidRDefault="00D437D4" w:rsidP="00220374">
      <w:pPr>
        <w:pStyle w:val="lab-h1"/>
        <w:keepNext/>
        <w:keepLines/>
        <w:tabs>
          <w:tab w:val="left" w:pos="567"/>
        </w:tabs>
        <w:spacing w:before="0" w:after="0"/>
        <w:rPr>
          <w:bCs/>
          <w:noProof/>
          <w:lang w:val="sk-SK"/>
        </w:rPr>
      </w:pPr>
      <w:r w:rsidRPr="00866897">
        <w:rPr>
          <w:bCs/>
          <w:noProof/>
          <w:lang w:val="sk-SK"/>
        </w:rPr>
        <w:t>16.</w:t>
      </w:r>
      <w:r w:rsidRPr="00866897">
        <w:rPr>
          <w:bCs/>
          <w:noProof/>
          <w:lang w:val="sk-SK"/>
        </w:rPr>
        <w:tab/>
        <w:t>INFORMÁCIE V BRAILLOVOM PÍSME</w:t>
      </w:r>
    </w:p>
    <w:p w14:paraId="22B124F8" w14:textId="77777777" w:rsidR="00AA48C7" w:rsidRPr="00866897" w:rsidRDefault="00AA48C7" w:rsidP="00220374">
      <w:pPr>
        <w:pStyle w:val="lab-p1"/>
        <w:keepNext/>
        <w:keepLines/>
        <w:rPr>
          <w:noProof/>
          <w:lang w:val="sk-SK"/>
        </w:rPr>
      </w:pPr>
    </w:p>
    <w:p w14:paraId="00E3F6D2" w14:textId="77777777" w:rsidR="00D437D4" w:rsidRPr="00866897" w:rsidRDefault="00527208" w:rsidP="00AA48C7">
      <w:pPr>
        <w:pStyle w:val="lab-p1"/>
        <w:rPr>
          <w:noProof/>
          <w:lang w:val="sk-SK"/>
        </w:rPr>
      </w:pPr>
      <w:r w:rsidRPr="00866897">
        <w:rPr>
          <w:noProof/>
          <w:lang w:val="sk-SK"/>
        </w:rPr>
        <w:t>Abseamed</w:t>
      </w:r>
      <w:r w:rsidR="00D437D4" w:rsidRPr="00866897">
        <w:rPr>
          <w:noProof/>
          <w:lang w:val="sk-SK"/>
        </w:rPr>
        <w:t> 7 000 IU/0,7 ml</w:t>
      </w:r>
    </w:p>
    <w:p w14:paraId="448076A8" w14:textId="77777777" w:rsidR="00AA48C7" w:rsidRPr="00866897" w:rsidRDefault="00AA48C7" w:rsidP="00AA48C7">
      <w:pPr>
        <w:rPr>
          <w:noProof/>
          <w:lang w:val="sk-SK"/>
        </w:rPr>
      </w:pPr>
    </w:p>
    <w:p w14:paraId="0F54F6DC" w14:textId="77777777" w:rsidR="00AA48C7" w:rsidRPr="00866897" w:rsidRDefault="00AA48C7" w:rsidP="00AA48C7">
      <w:pPr>
        <w:rPr>
          <w:noProof/>
          <w:lang w:val="sk-SK"/>
        </w:rPr>
      </w:pPr>
    </w:p>
    <w:p w14:paraId="498EFD1C" w14:textId="77777777" w:rsidR="00D437D4" w:rsidRPr="00866897" w:rsidRDefault="00D437D4" w:rsidP="00220374">
      <w:pPr>
        <w:pStyle w:val="lab-h1"/>
        <w:keepNext/>
        <w:keepLines/>
        <w:tabs>
          <w:tab w:val="left" w:pos="567"/>
        </w:tabs>
        <w:spacing w:before="0" w:after="0"/>
        <w:rPr>
          <w:i/>
          <w:noProof/>
          <w:lang w:val="sk-SK"/>
        </w:rPr>
      </w:pPr>
      <w:r w:rsidRPr="00866897">
        <w:rPr>
          <w:noProof/>
          <w:lang w:val="sk-SK"/>
        </w:rPr>
        <w:t>17.</w:t>
      </w:r>
      <w:r w:rsidRPr="00866897">
        <w:rPr>
          <w:noProof/>
          <w:lang w:val="sk-SK"/>
        </w:rPr>
        <w:tab/>
        <w:t>ŠPECIFICKÝ IDENTIFIKÁTOR – DVOJROZMERNÝ ČIAROVÝ KÓD</w:t>
      </w:r>
    </w:p>
    <w:p w14:paraId="0D90F4F0" w14:textId="77777777" w:rsidR="00AA48C7" w:rsidRPr="00866897" w:rsidRDefault="00AA48C7" w:rsidP="00220374">
      <w:pPr>
        <w:pStyle w:val="lab-p1"/>
        <w:keepNext/>
        <w:keepLines/>
        <w:rPr>
          <w:noProof/>
          <w:highlight w:val="lightGray"/>
          <w:lang w:val="sk-SK"/>
        </w:rPr>
      </w:pPr>
    </w:p>
    <w:p w14:paraId="0D1165E5" w14:textId="77777777" w:rsidR="00D437D4" w:rsidRPr="00866897" w:rsidRDefault="00D437D4" w:rsidP="00AA48C7">
      <w:pPr>
        <w:pStyle w:val="lab-p1"/>
        <w:rPr>
          <w:noProof/>
          <w:lang w:val="sk-SK"/>
        </w:rPr>
      </w:pPr>
      <w:r w:rsidRPr="00866897">
        <w:rPr>
          <w:noProof/>
          <w:highlight w:val="lightGray"/>
          <w:lang w:val="sk-SK"/>
        </w:rPr>
        <w:t>Dvojrozmerný čiarový kód so špecifickým identifikátorom.</w:t>
      </w:r>
    </w:p>
    <w:p w14:paraId="6F7EB956" w14:textId="77777777" w:rsidR="00AA48C7" w:rsidRPr="00866897" w:rsidRDefault="00AA48C7" w:rsidP="00AA48C7">
      <w:pPr>
        <w:rPr>
          <w:noProof/>
          <w:lang w:val="sk-SK"/>
        </w:rPr>
      </w:pPr>
    </w:p>
    <w:p w14:paraId="6B990C74" w14:textId="77777777" w:rsidR="00AA48C7" w:rsidRPr="00866897" w:rsidRDefault="00AA48C7" w:rsidP="00AA48C7">
      <w:pPr>
        <w:rPr>
          <w:noProof/>
          <w:lang w:val="sk-SK"/>
        </w:rPr>
      </w:pPr>
    </w:p>
    <w:p w14:paraId="697FB3DA" w14:textId="77777777" w:rsidR="00D437D4" w:rsidRPr="00866897" w:rsidRDefault="00D437D4" w:rsidP="00220374">
      <w:pPr>
        <w:pStyle w:val="lab-h1"/>
        <w:keepNext/>
        <w:keepLines/>
        <w:tabs>
          <w:tab w:val="left" w:pos="567"/>
        </w:tabs>
        <w:spacing w:before="0" w:after="0"/>
        <w:rPr>
          <w:i/>
          <w:noProof/>
          <w:lang w:val="sk-SK"/>
        </w:rPr>
      </w:pPr>
      <w:r w:rsidRPr="00866897">
        <w:rPr>
          <w:noProof/>
          <w:lang w:val="sk-SK"/>
        </w:rPr>
        <w:t>18.</w:t>
      </w:r>
      <w:r w:rsidRPr="00866897">
        <w:rPr>
          <w:noProof/>
          <w:lang w:val="sk-SK"/>
        </w:rPr>
        <w:tab/>
        <w:t>ŠPECIFICKÝ IDENTIFIKÁTOR – ÚDAJE ČITATEĽNÉ ĽUDSKÝM OKOM</w:t>
      </w:r>
    </w:p>
    <w:p w14:paraId="632399D2" w14:textId="77777777" w:rsidR="00AA48C7" w:rsidRPr="00866897" w:rsidRDefault="00AA48C7" w:rsidP="00220374">
      <w:pPr>
        <w:pStyle w:val="lab-p1"/>
        <w:keepNext/>
        <w:keepLines/>
        <w:rPr>
          <w:noProof/>
          <w:lang w:val="sk-SK"/>
        </w:rPr>
      </w:pPr>
    </w:p>
    <w:p w14:paraId="67D0EF25" w14:textId="77777777" w:rsidR="00D437D4" w:rsidRPr="00866897" w:rsidRDefault="00D437D4" w:rsidP="00AA48C7">
      <w:pPr>
        <w:pStyle w:val="lab-p1"/>
        <w:rPr>
          <w:noProof/>
          <w:lang w:val="sk-SK"/>
        </w:rPr>
      </w:pPr>
      <w:r w:rsidRPr="00866897">
        <w:rPr>
          <w:noProof/>
          <w:lang w:val="sk-SK"/>
        </w:rPr>
        <w:t>PC</w:t>
      </w:r>
    </w:p>
    <w:p w14:paraId="557340D2" w14:textId="77777777" w:rsidR="00D437D4" w:rsidRPr="00866897" w:rsidRDefault="00D437D4" w:rsidP="00AA48C7">
      <w:pPr>
        <w:pStyle w:val="lab-p1"/>
        <w:rPr>
          <w:noProof/>
          <w:lang w:val="sk-SK"/>
        </w:rPr>
      </w:pPr>
      <w:r w:rsidRPr="00866897">
        <w:rPr>
          <w:noProof/>
          <w:lang w:val="sk-SK"/>
        </w:rPr>
        <w:t>SN</w:t>
      </w:r>
    </w:p>
    <w:p w14:paraId="418AA516" w14:textId="77777777" w:rsidR="00D437D4" w:rsidRPr="00866897" w:rsidRDefault="00D437D4" w:rsidP="00AA48C7">
      <w:pPr>
        <w:pStyle w:val="lab-p1"/>
        <w:rPr>
          <w:noProof/>
          <w:lang w:val="sk-SK"/>
        </w:rPr>
      </w:pPr>
      <w:r w:rsidRPr="00866897">
        <w:rPr>
          <w:noProof/>
          <w:lang w:val="sk-SK"/>
        </w:rPr>
        <w:t>NN</w:t>
      </w:r>
    </w:p>
    <w:p w14:paraId="7EEC0CF0" w14:textId="77777777" w:rsidR="00AA48C7" w:rsidRPr="00866897" w:rsidRDefault="00AA48C7" w:rsidP="00AA48C7">
      <w:pPr>
        <w:rPr>
          <w:noProof/>
          <w:lang w:val="sk-SK"/>
        </w:rPr>
      </w:pPr>
    </w:p>
    <w:p w14:paraId="40B94C1F" w14:textId="77777777" w:rsidR="00794F49" w:rsidRPr="00866897" w:rsidRDefault="00AA48C7" w:rsidP="00E401D5">
      <w:pPr>
        <w:pStyle w:val="lab-title2-secondpage"/>
        <w:spacing w:before="0"/>
        <w:rPr>
          <w:bCs/>
          <w:noProof/>
          <w:lang w:val="sk-SK"/>
        </w:rPr>
      </w:pPr>
      <w:r w:rsidRPr="00866897">
        <w:rPr>
          <w:noProof/>
          <w:lang w:val="sk-SK"/>
        </w:rPr>
        <w:br w:type="page"/>
      </w:r>
      <w:r w:rsidR="00D437D4" w:rsidRPr="00866897">
        <w:rPr>
          <w:bCs/>
          <w:noProof/>
          <w:lang w:val="sk-SK"/>
        </w:rPr>
        <w:lastRenderedPageBreak/>
        <w:t>MINIMÁLNE ÚDAJE, KTORÉ MAJÚ BYŤ UV</w:t>
      </w:r>
      <w:r w:rsidR="00794F49" w:rsidRPr="00866897">
        <w:rPr>
          <w:bCs/>
          <w:noProof/>
          <w:lang w:val="sk-SK"/>
        </w:rPr>
        <w:t>EDENÉ NA MALOM VNÚTORNOM OBALE</w:t>
      </w:r>
    </w:p>
    <w:p w14:paraId="1FAA21B2" w14:textId="77777777" w:rsidR="00794F49" w:rsidRPr="00866897" w:rsidRDefault="00794F49" w:rsidP="00E401D5">
      <w:pPr>
        <w:pStyle w:val="lab-title2-secondpage"/>
        <w:spacing w:before="0"/>
        <w:rPr>
          <w:bCs/>
          <w:noProof/>
          <w:lang w:val="sk-SK"/>
        </w:rPr>
      </w:pPr>
    </w:p>
    <w:p w14:paraId="5CDB7ABC" w14:textId="77777777" w:rsidR="00D437D4" w:rsidRPr="00866897" w:rsidRDefault="00870D55" w:rsidP="00E401D5">
      <w:pPr>
        <w:pStyle w:val="lab-title2-secondpage"/>
        <w:spacing w:before="0"/>
        <w:rPr>
          <w:bCs/>
          <w:noProof/>
          <w:lang w:val="sk-SK"/>
        </w:rPr>
      </w:pPr>
      <w:r w:rsidRPr="00866897">
        <w:rPr>
          <w:bCs/>
          <w:noProof/>
          <w:lang w:val="sk-SK"/>
        </w:rPr>
        <w:t>OZNAČENIE OBALU</w:t>
      </w:r>
      <w:r w:rsidR="00D437D4" w:rsidRPr="00866897">
        <w:rPr>
          <w:bCs/>
          <w:noProof/>
          <w:lang w:val="sk-SK"/>
        </w:rPr>
        <w:t>/injekčná striekačka</w:t>
      </w:r>
    </w:p>
    <w:p w14:paraId="6B006CAA" w14:textId="77777777" w:rsidR="00D437D4" w:rsidRPr="00866897" w:rsidRDefault="00D437D4" w:rsidP="00D14977">
      <w:pPr>
        <w:pStyle w:val="lab-p1"/>
        <w:rPr>
          <w:noProof/>
          <w:lang w:val="sk-SK"/>
        </w:rPr>
      </w:pPr>
    </w:p>
    <w:p w14:paraId="0A55A4F4" w14:textId="77777777" w:rsidR="00D14977" w:rsidRPr="00866897" w:rsidRDefault="00D14977" w:rsidP="00D14977">
      <w:pPr>
        <w:rPr>
          <w:noProof/>
          <w:lang w:val="sk-SK"/>
        </w:rPr>
      </w:pPr>
    </w:p>
    <w:p w14:paraId="12A5ED66" w14:textId="77777777" w:rsidR="00D437D4" w:rsidRPr="00866897" w:rsidRDefault="00D437D4" w:rsidP="00C57B55">
      <w:pPr>
        <w:pStyle w:val="lab-h1"/>
        <w:keepNext/>
        <w:keepLines/>
        <w:tabs>
          <w:tab w:val="left" w:pos="567"/>
        </w:tabs>
        <w:spacing w:before="0" w:after="0"/>
        <w:rPr>
          <w:bCs/>
          <w:noProof/>
          <w:lang w:val="sk-SK"/>
        </w:rPr>
      </w:pPr>
      <w:r w:rsidRPr="00866897">
        <w:rPr>
          <w:bCs/>
          <w:noProof/>
          <w:lang w:val="sk-SK"/>
        </w:rPr>
        <w:t>1.</w:t>
      </w:r>
      <w:r w:rsidRPr="00866897">
        <w:rPr>
          <w:bCs/>
          <w:noProof/>
          <w:lang w:val="sk-SK"/>
        </w:rPr>
        <w:tab/>
        <w:t>NÁZOV LIEKU A CESTA (CESTY) PODÁVANIA</w:t>
      </w:r>
    </w:p>
    <w:p w14:paraId="029123D9" w14:textId="77777777" w:rsidR="00D14977" w:rsidRPr="00866897" w:rsidRDefault="00D14977" w:rsidP="00C57B55">
      <w:pPr>
        <w:pStyle w:val="lab-p1"/>
        <w:keepNext/>
        <w:keepLines/>
        <w:rPr>
          <w:noProof/>
          <w:lang w:val="sk-SK"/>
        </w:rPr>
      </w:pPr>
    </w:p>
    <w:p w14:paraId="1518DB61" w14:textId="77777777" w:rsidR="00D437D4" w:rsidRPr="00866897" w:rsidRDefault="00527208" w:rsidP="00D14977">
      <w:pPr>
        <w:pStyle w:val="lab-p1"/>
        <w:rPr>
          <w:noProof/>
          <w:lang w:val="sk-SK"/>
        </w:rPr>
      </w:pPr>
      <w:r w:rsidRPr="00866897">
        <w:rPr>
          <w:noProof/>
          <w:lang w:val="sk-SK"/>
        </w:rPr>
        <w:t>Abseamed</w:t>
      </w:r>
      <w:r w:rsidR="00D437D4" w:rsidRPr="00866897">
        <w:rPr>
          <w:noProof/>
          <w:lang w:val="sk-SK"/>
        </w:rPr>
        <w:t xml:space="preserve"> 7 000 IU/0,7 ml injekcia</w:t>
      </w:r>
    </w:p>
    <w:p w14:paraId="75A4DDC5" w14:textId="77777777" w:rsidR="00D14977" w:rsidRPr="00866897" w:rsidRDefault="00D14977" w:rsidP="00D14977">
      <w:pPr>
        <w:pStyle w:val="lab-p2"/>
        <w:spacing w:before="0"/>
        <w:rPr>
          <w:noProof/>
          <w:lang w:val="sk-SK"/>
        </w:rPr>
      </w:pPr>
    </w:p>
    <w:p w14:paraId="50DCD4FD" w14:textId="77777777" w:rsidR="00D437D4" w:rsidRPr="00866897" w:rsidRDefault="00532BD4" w:rsidP="00D14977">
      <w:pPr>
        <w:pStyle w:val="lab-p2"/>
        <w:spacing w:before="0"/>
        <w:rPr>
          <w:noProof/>
          <w:lang w:val="sk-SK"/>
        </w:rPr>
      </w:pPr>
      <w:r w:rsidRPr="00866897">
        <w:rPr>
          <w:noProof/>
          <w:lang w:val="sk-SK"/>
        </w:rPr>
        <w:t>e</w:t>
      </w:r>
      <w:r w:rsidR="00D437D4" w:rsidRPr="00866897">
        <w:rPr>
          <w:noProof/>
          <w:lang w:val="sk-SK"/>
        </w:rPr>
        <w:t>poetín alfa</w:t>
      </w:r>
    </w:p>
    <w:p w14:paraId="42E3C2A7" w14:textId="77777777" w:rsidR="00D437D4" w:rsidRPr="00866897" w:rsidRDefault="00D437D4" w:rsidP="00D14977">
      <w:pPr>
        <w:pStyle w:val="lab-p1"/>
        <w:rPr>
          <w:noProof/>
          <w:lang w:val="sk-SK"/>
        </w:rPr>
      </w:pPr>
      <w:r w:rsidRPr="00866897">
        <w:rPr>
          <w:noProof/>
          <w:lang w:val="sk-SK"/>
        </w:rPr>
        <w:t>i.v./s.c.</w:t>
      </w:r>
    </w:p>
    <w:p w14:paraId="36AF6B38" w14:textId="77777777" w:rsidR="00D14977" w:rsidRPr="00866897" w:rsidRDefault="00D14977" w:rsidP="00D14977">
      <w:pPr>
        <w:rPr>
          <w:noProof/>
          <w:lang w:val="sk-SK"/>
        </w:rPr>
      </w:pPr>
    </w:p>
    <w:p w14:paraId="02B10210" w14:textId="77777777" w:rsidR="00D14977" w:rsidRPr="00866897" w:rsidRDefault="00D14977" w:rsidP="00D14977">
      <w:pPr>
        <w:rPr>
          <w:noProof/>
          <w:lang w:val="sk-SK"/>
        </w:rPr>
      </w:pPr>
    </w:p>
    <w:p w14:paraId="5BA8D490" w14:textId="77777777" w:rsidR="00D437D4" w:rsidRPr="00866897" w:rsidRDefault="00D437D4" w:rsidP="00C57B55">
      <w:pPr>
        <w:pStyle w:val="lab-h1"/>
        <w:keepNext/>
        <w:keepLines/>
        <w:tabs>
          <w:tab w:val="left" w:pos="567"/>
        </w:tabs>
        <w:spacing w:before="0" w:after="0"/>
        <w:rPr>
          <w:bCs/>
          <w:noProof/>
          <w:lang w:val="sk-SK"/>
        </w:rPr>
      </w:pPr>
      <w:r w:rsidRPr="00866897">
        <w:rPr>
          <w:bCs/>
          <w:noProof/>
          <w:lang w:val="sk-SK"/>
        </w:rPr>
        <w:t>2.</w:t>
      </w:r>
      <w:r w:rsidRPr="00866897">
        <w:rPr>
          <w:bCs/>
          <w:noProof/>
          <w:lang w:val="sk-SK"/>
        </w:rPr>
        <w:tab/>
        <w:t>SPÔSOB PODÁVANIA</w:t>
      </w:r>
    </w:p>
    <w:p w14:paraId="76EF6D5B" w14:textId="77777777" w:rsidR="00D437D4" w:rsidRPr="00866897" w:rsidRDefault="00D437D4" w:rsidP="00C57B55">
      <w:pPr>
        <w:pStyle w:val="lab-p1"/>
        <w:keepNext/>
        <w:keepLines/>
        <w:rPr>
          <w:noProof/>
          <w:lang w:val="sk-SK"/>
        </w:rPr>
      </w:pPr>
    </w:p>
    <w:p w14:paraId="5A43331E" w14:textId="77777777" w:rsidR="00D14977" w:rsidRPr="00866897" w:rsidRDefault="00D14977" w:rsidP="00D14977">
      <w:pPr>
        <w:rPr>
          <w:noProof/>
          <w:lang w:val="sk-SK"/>
        </w:rPr>
      </w:pPr>
    </w:p>
    <w:p w14:paraId="5F0CF7DD" w14:textId="77777777" w:rsidR="00D437D4" w:rsidRPr="00866897" w:rsidRDefault="00D437D4" w:rsidP="00C57B55">
      <w:pPr>
        <w:pStyle w:val="lab-h1"/>
        <w:keepNext/>
        <w:keepLines/>
        <w:tabs>
          <w:tab w:val="left" w:pos="567"/>
        </w:tabs>
        <w:spacing w:before="0" w:after="0"/>
        <w:rPr>
          <w:bCs/>
          <w:noProof/>
          <w:lang w:val="sk-SK"/>
        </w:rPr>
      </w:pPr>
      <w:r w:rsidRPr="00866897">
        <w:rPr>
          <w:bCs/>
          <w:noProof/>
          <w:lang w:val="sk-SK"/>
        </w:rPr>
        <w:t>3.</w:t>
      </w:r>
      <w:r w:rsidRPr="00866897">
        <w:rPr>
          <w:bCs/>
          <w:noProof/>
          <w:lang w:val="sk-SK"/>
        </w:rPr>
        <w:tab/>
        <w:t>DÁTUM EXSPIRÁCIE</w:t>
      </w:r>
    </w:p>
    <w:p w14:paraId="0F8DBDB1" w14:textId="77777777" w:rsidR="00D14977" w:rsidRPr="00866897" w:rsidRDefault="00D14977" w:rsidP="00C57B55">
      <w:pPr>
        <w:pStyle w:val="lab-p1"/>
        <w:keepNext/>
        <w:keepLines/>
        <w:rPr>
          <w:noProof/>
          <w:lang w:val="sk-SK"/>
        </w:rPr>
      </w:pPr>
    </w:p>
    <w:p w14:paraId="4BB2F210" w14:textId="77777777" w:rsidR="00D437D4" w:rsidRPr="00866897" w:rsidRDefault="00D437D4" w:rsidP="00D14977">
      <w:pPr>
        <w:pStyle w:val="lab-p1"/>
        <w:rPr>
          <w:noProof/>
          <w:lang w:val="sk-SK"/>
        </w:rPr>
      </w:pPr>
      <w:r w:rsidRPr="00866897">
        <w:rPr>
          <w:noProof/>
          <w:lang w:val="sk-SK"/>
        </w:rPr>
        <w:t>EXP</w:t>
      </w:r>
    </w:p>
    <w:p w14:paraId="2AFD2395" w14:textId="77777777" w:rsidR="00D14977" w:rsidRPr="00866897" w:rsidRDefault="00D14977" w:rsidP="00D14977">
      <w:pPr>
        <w:rPr>
          <w:noProof/>
          <w:lang w:val="sk-SK"/>
        </w:rPr>
      </w:pPr>
    </w:p>
    <w:p w14:paraId="4C4AE7D1" w14:textId="77777777" w:rsidR="00D14977" w:rsidRPr="00866897" w:rsidRDefault="00D14977" w:rsidP="00D14977">
      <w:pPr>
        <w:rPr>
          <w:noProof/>
          <w:lang w:val="sk-SK"/>
        </w:rPr>
      </w:pPr>
    </w:p>
    <w:p w14:paraId="70AC0AD9" w14:textId="77777777" w:rsidR="00D437D4" w:rsidRPr="00866897" w:rsidRDefault="00D437D4" w:rsidP="00C57B55">
      <w:pPr>
        <w:pStyle w:val="lab-h1"/>
        <w:keepNext/>
        <w:keepLines/>
        <w:tabs>
          <w:tab w:val="left" w:pos="567"/>
        </w:tabs>
        <w:spacing w:before="0" w:after="0"/>
        <w:rPr>
          <w:bCs/>
          <w:noProof/>
          <w:lang w:val="sk-SK"/>
        </w:rPr>
      </w:pPr>
      <w:r w:rsidRPr="00866897">
        <w:rPr>
          <w:bCs/>
          <w:noProof/>
          <w:lang w:val="sk-SK"/>
        </w:rPr>
        <w:t>4.</w:t>
      </w:r>
      <w:r w:rsidRPr="00866897">
        <w:rPr>
          <w:bCs/>
          <w:noProof/>
          <w:lang w:val="sk-SK"/>
        </w:rPr>
        <w:tab/>
        <w:t>ČÍSLO VÝROBNEJ ŠARŽE</w:t>
      </w:r>
    </w:p>
    <w:p w14:paraId="13292371" w14:textId="77777777" w:rsidR="00D14977" w:rsidRPr="00866897" w:rsidRDefault="00D14977" w:rsidP="00C57B55">
      <w:pPr>
        <w:pStyle w:val="lab-p1"/>
        <w:keepNext/>
        <w:keepLines/>
        <w:rPr>
          <w:noProof/>
          <w:lang w:val="sk-SK"/>
        </w:rPr>
      </w:pPr>
    </w:p>
    <w:p w14:paraId="2C415C3A" w14:textId="77777777" w:rsidR="00D437D4" w:rsidRPr="00866897" w:rsidRDefault="00D437D4" w:rsidP="00D14977">
      <w:pPr>
        <w:pStyle w:val="lab-p1"/>
        <w:rPr>
          <w:noProof/>
          <w:lang w:val="sk-SK"/>
        </w:rPr>
      </w:pPr>
      <w:r w:rsidRPr="00866897">
        <w:rPr>
          <w:noProof/>
          <w:lang w:val="sk-SK"/>
        </w:rPr>
        <w:t>Lot</w:t>
      </w:r>
    </w:p>
    <w:p w14:paraId="627BDD0F" w14:textId="77777777" w:rsidR="00D14977" w:rsidRPr="00866897" w:rsidRDefault="00D14977" w:rsidP="00D14977">
      <w:pPr>
        <w:rPr>
          <w:noProof/>
          <w:lang w:val="sk-SK"/>
        </w:rPr>
      </w:pPr>
    </w:p>
    <w:p w14:paraId="44DC66EF" w14:textId="77777777" w:rsidR="00D14977" w:rsidRPr="00866897" w:rsidRDefault="00D14977" w:rsidP="00D14977">
      <w:pPr>
        <w:rPr>
          <w:noProof/>
          <w:lang w:val="sk-SK"/>
        </w:rPr>
      </w:pPr>
    </w:p>
    <w:p w14:paraId="5665BA89" w14:textId="77777777" w:rsidR="00D437D4" w:rsidRPr="00866897" w:rsidRDefault="00D437D4" w:rsidP="00C57B55">
      <w:pPr>
        <w:pStyle w:val="lab-h1"/>
        <w:keepNext/>
        <w:keepLines/>
        <w:tabs>
          <w:tab w:val="left" w:pos="567"/>
        </w:tabs>
        <w:spacing w:before="0" w:after="0"/>
        <w:rPr>
          <w:bCs/>
          <w:noProof/>
          <w:lang w:val="sk-SK"/>
        </w:rPr>
      </w:pPr>
      <w:r w:rsidRPr="00866897">
        <w:rPr>
          <w:bCs/>
          <w:noProof/>
          <w:lang w:val="sk-SK"/>
        </w:rPr>
        <w:t>5.</w:t>
      </w:r>
      <w:r w:rsidRPr="00866897">
        <w:rPr>
          <w:bCs/>
          <w:noProof/>
          <w:lang w:val="sk-SK"/>
        </w:rPr>
        <w:tab/>
        <w:t>OBSAH V HMOTNOSTNÝCH, OBJEMOVÝCH ALEBO KUSOVÝCH JEDNOTKÁCH</w:t>
      </w:r>
    </w:p>
    <w:p w14:paraId="17B20033" w14:textId="77777777" w:rsidR="00D437D4" w:rsidRPr="00866897" w:rsidRDefault="00D437D4" w:rsidP="00C57B55">
      <w:pPr>
        <w:pStyle w:val="lab-p1"/>
        <w:keepNext/>
        <w:keepLines/>
        <w:rPr>
          <w:noProof/>
          <w:lang w:val="sk-SK"/>
        </w:rPr>
      </w:pPr>
    </w:p>
    <w:p w14:paraId="22BE639E" w14:textId="77777777" w:rsidR="00D14977" w:rsidRPr="00866897" w:rsidRDefault="00D14977" w:rsidP="00D14977">
      <w:pPr>
        <w:rPr>
          <w:noProof/>
          <w:lang w:val="sk-SK"/>
        </w:rPr>
      </w:pPr>
    </w:p>
    <w:p w14:paraId="7D007BFC" w14:textId="77777777" w:rsidR="00D437D4" w:rsidRPr="00866897" w:rsidRDefault="00D437D4" w:rsidP="00C57B55">
      <w:pPr>
        <w:pStyle w:val="lab-h1"/>
        <w:keepNext/>
        <w:keepLines/>
        <w:tabs>
          <w:tab w:val="left" w:pos="567"/>
        </w:tabs>
        <w:spacing w:before="0" w:after="0"/>
        <w:rPr>
          <w:bCs/>
          <w:noProof/>
          <w:lang w:val="sk-SK"/>
        </w:rPr>
      </w:pPr>
      <w:r w:rsidRPr="00866897">
        <w:rPr>
          <w:bCs/>
          <w:noProof/>
          <w:lang w:val="sk-SK"/>
        </w:rPr>
        <w:t>6.</w:t>
      </w:r>
      <w:r w:rsidRPr="00866897">
        <w:rPr>
          <w:bCs/>
          <w:noProof/>
          <w:lang w:val="sk-SK"/>
        </w:rPr>
        <w:tab/>
        <w:t>INÉ</w:t>
      </w:r>
    </w:p>
    <w:p w14:paraId="16A17FB7" w14:textId="77777777" w:rsidR="00D437D4" w:rsidRPr="00866897" w:rsidRDefault="00D437D4" w:rsidP="00C57B55">
      <w:pPr>
        <w:pStyle w:val="lab-p1"/>
        <w:keepNext/>
        <w:keepLines/>
        <w:rPr>
          <w:noProof/>
          <w:lang w:val="sk-SK"/>
        </w:rPr>
      </w:pPr>
    </w:p>
    <w:p w14:paraId="4CAD4B0C" w14:textId="77777777" w:rsidR="008A33EB" w:rsidRPr="00866897" w:rsidRDefault="00D14977" w:rsidP="004324D1">
      <w:pPr>
        <w:pStyle w:val="lab-title2-secondpage"/>
        <w:spacing w:before="0"/>
        <w:rPr>
          <w:bCs/>
          <w:noProof/>
          <w:lang w:val="sk-SK"/>
        </w:rPr>
      </w:pPr>
      <w:r w:rsidRPr="00866897">
        <w:rPr>
          <w:noProof/>
          <w:lang w:val="sk-SK"/>
        </w:rPr>
        <w:br w:type="page"/>
      </w:r>
      <w:r w:rsidR="00D437D4" w:rsidRPr="00866897">
        <w:rPr>
          <w:bCs/>
          <w:noProof/>
          <w:lang w:val="sk-SK"/>
        </w:rPr>
        <w:lastRenderedPageBreak/>
        <w:t>ÚDAJE, KTORÉ MAJÚ BYŤ UVEDENÉ NA VONKA</w:t>
      </w:r>
      <w:r w:rsidR="008A33EB" w:rsidRPr="00866897">
        <w:rPr>
          <w:bCs/>
          <w:noProof/>
          <w:lang w:val="sk-SK"/>
        </w:rPr>
        <w:t>JŠOM OBALE</w:t>
      </w:r>
    </w:p>
    <w:p w14:paraId="2F24F4B6" w14:textId="77777777" w:rsidR="008A33EB" w:rsidRPr="00866897" w:rsidRDefault="008A33EB" w:rsidP="004324D1">
      <w:pPr>
        <w:pStyle w:val="lab-title2-secondpage"/>
        <w:spacing w:before="0"/>
        <w:rPr>
          <w:bCs/>
          <w:noProof/>
          <w:lang w:val="sk-SK"/>
        </w:rPr>
      </w:pPr>
    </w:p>
    <w:p w14:paraId="37CCAC6E" w14:textId="77777777" w:rsidR="00D437D4" w:rsidRPr="00866897" w:rsidRDefault="00D437D4" w:rsidP="004324D1">
      <w:pPr>
        <w:pStyle w:val="lab-title2-secondpage"/>
        <w:spacing w:before="0"/>
        <w:rPr>
          <w:bCs/>
          <w:noProof/>
          <w:lang w:val="sk-SK"/>
        </w:rPr>
      </w:pPr>
      <w:r w:rsidRPr="00866897">
        <w:rPr>
          <w:bCs/>
          <w:noProof/>
          <w:lang w:val="sk-SK"/>
        </w:rPr>
        <w:t>VONKAJŠ</w:t>
      </w:r>
      <w:r w:rsidR="004E06BC" w:rsidRPr="00866897">
        <w:rPr>
          <w:bCs/>
          <w:noProof/>
          <w:lang w:val="sk-SK"/>
        </w:rPr>
        <w:t>IA</w:t>
      </w:r>
      <w:r w:rsidRPr="00866897">
        <w:rPr>
          <w:bCs/>
          <w:noProof/>
          <w:lang w:val="sk-SK"/>
        </w:rPr>
        <w:t xml:space="preserve"> </w:t>
      </w:r>
      <w:r w:rsidR="004E06BC" w:rsidRPr="00866897">
        <w:rPr>
          <w:bCs/>
          <w:noProof/>
          <w:lang w:val="sk-SK"/>
        </w:rPr>
        <w:t>ŠKATUĽA</w:t>
      </w:r>
    </w:p>
    <w:p w14:paraId="41FFC849" w14:textId="77777777" w:rsidR="00D437D4" w:rsidRPr="00866897" w:rsidRDefault="00D437D4" w:rsidP="004324D1">
      <w:pPr>
        <w:pStyle w:val="lab-p1"/>
        <w:rPr>
          <w:noProof/>
          <w:lang w:val="sk-SK"/>
        </w:rPr>
      </w:pPr>
    </w:p>
    <w:p w14:paraId="0CB36793" w14:textId="77777777" w:rsidR="004324D1" w:rsidRPr="00866897" w:rsidRDefault="004324D1" w:rsidP="004324D1">
      <w:pPr>
        <w:rPr>
          <w:noProof/>
          <w:lang w:val="sk-SK"/>
        </w:rPr>
      </w:pPr>
    </w:p>
    <w:p w14:paraId="599917B7" w14:textId="77777777" w:rsidR="00D437D4" w:rsidRPr="00866897" w:rsidRDefault="00D437D4" w:rsidP="00612A85">
      <w:pPr>
        <w:pStyle w:val="lab-h1"/>
        <w:keepNext/>
        <w:keepLines/>
        <w:tabs>
          <w:tab w:val="left" w:pos="567"/>
        </w:tabs>
        <w:spacing w:before="0" w:after="0"/>
        <w:rPr>
          <w:bCs/>
          <w:noProof/>
          <w:lang w:val="sk-SK"/>
        </w:rPr>
      </w:pPr>
      <w:r w:rsidRPr="00866897">
        <w:rPr>
          <w:bCs/>
          <w:noProof/>
          <w:lang w:val="sk-SK"/>
        </w:rPr>
        <w:t>1.</w:t>
      </w:r>
      <w:r w:rsidRPr="00866897">
        <w:rPr>
          <w:bCs/>
          <w:noProof/>
          <w:lang w:val="sk-SK"/>
        </w:rPr>
        <w:tab/>
        <w:t>NÁZOV LIEKU</w:t>
      </w:r>
    </w:p>
    <w:p w14:paraId="612FB2DA" w14:textId="77777777" w:rsidR="004324D1" w:rsidRPr="00866897" w:rsidRDefault="004324D1" w:rsidP="00612A85">
      <w:pPr>
        <w:pStyle w:val="lab-p1"/>
        <w:keepNext/>
        <w:keepLines/>
        <w:rPr>
          <w:noProof/>
          <w:lang w:val="sk-SK"/>
        </w:rPr>
      </w:pPr>
    </w:p>
    <w:p w14:paraId="7DED3A32" w14:textId="77777777" w:rsidR="00D437D4" w:rsidRPr="00866897" w:rsidRDefault="00527208" w:rsidP="004324D1">
      <w:pPr>
        <w:pStyle w:val="lab-p1"/>
        <w:rPr>
          <w:noProof/>
          <w:lang w:val="sk-SK"/>
        </w:rPr>
      </w:pPr>
      <w:r w:rsidRPr="00866897">
        <w:rPr>
          <w:noProof/>
          <w:lang w:val="sk-SK"/>
        </w:rPr>
        <w:t>Abseamed</w:t>
      </w:r>
      <w:r w:rsidR="00D437D4" w:rsidRPr="00866897">
        <w:rPr>
          <w:noProof/>
          <w:lang w:val="sk-SK"/>
        </w:rPr>
        <w:t> 8 000 IU/0,8 ml injekčný roztok v naplnenej injekčnej striekačke</w:t>
      </w:r>
    </w:p>
    <w:p w14:paraId="10DE8AAD" w14:textId="77777777" w:rsidR="004324D1" w:rsidRPr="00866897" w:rsidRDefault="004324D1" w:rsidP="004324D1">
      <w:pPr>
        <w:pStyle w:val="lab-p2"/>
        <w:spacing w:before="0"/>
        <w:rPr>
          <w:noProof/>
          <w:lang w:val="sk-SK"/>
        </w:rPr>
      </w:pPr>
    </w:p>
    <w:p w14:paraId="447AC1B9" w14:textId="77777777" w:rsidR="00D437D4" w:rsidRPr="00866897" w:rsidRDefault="00532BD4" w:rsidP="004324D1">
      <w:pPr>
        <w:pStyle w:val="lab-p2"/>
        <w:spacing w:before="0"/>
        <w:rPr>
          <w:noProof/>
          <w:lang w:val="sk-SK"/>
        </w:rPr>
      </w:pPr>
      <w:r w:rsidRPr="00866897">
        <w:rPr>
          <w:noProof/>
          <w:lang w:val="sk-SK"/>
        </w:rPr>
        <w:t>e</w:t>
      </w:r>
      <w:r w:rsidR="00D437D4" w:rsidRPr="00866897">
        <w:rPr>
          <w:noProof/>
          <w:lang w:val="sk-SK"/>
        </w:rPr>
        <w:t>poetín alfa</w:t>
      </w:r>
    </w:p>
    <w:p w14:paraId="3466BCDC" w14:textId="77777777" w:rsidR="004324D1" w:rsidRPr="00866897" w:rsidRDefault="004324D1" w:rsidP="004324D1">
      <w:pPr>
        <w:rPr>
          <w:noProof/>
          <w:lang w:val="sk-SK"/>
        </w:rPr>
      </w:pPr>
    </w:p>
    <w:p w14:paraId="646817EA" w14:textId="77777777" w:rsidR="004324D1" w:rsidRPr="00866897" w:rsidRDefault="004324D1" w:rsidP="004324D1">
      <w:pPr>
        <w:rPr>
          <w:noProof/>
          <w:lang w:val="sk-SK"/>
        </w:rPr>
      </w:pPr>
    </w:p>
    <w:p w14:paraId="086A5D9A" w14:textId="77777777" w:rsidR="00D437D4" w:rsidRPr="00866897" w:rsidRDefault="00D437D4" w:rsidP="00612A85">
      <w:pPr>
        <w:pStyle w:val="lab-h1"/>
        <w:keepNext/>
        <w:keepLines/>
        <w:tabs>
          <w:tab w:val="left" w:pos="567"/>
        </w:tabs>
        <w:spacing w:before="0" w:after="0"/>
        <w:rPr>
          <w:bCs/>
          <w:noProof/>
          <w:lang w:val="sk-SK"/>
        </w:rPr>
      </w:pPr>
      <w:r w:rsidRPr="00866897">
        <w:rPr>
          <w:bCs/>
          <w:noProof/>
          <w:lang w:val="sk-SK"/>
        </w:rPr>
        <w:t>2.</w:t>
      </w:r>
      <w:r w:rsidRPr="00866897">
        <w:rPr>
          <w:bCs/>
          <w:noProof/>
          <w:lang w:val="sk-SK"/>
        </w:rPr>
        <w:tab/>
        <w:t>LIEČIVO (LIEČIVÁ)</w:t>
      </w:r>
    </w:p>
    <w:p w14:paraId="73959E81" w14:textId="77777777" w:rsidR="004324D1" w:rsidRPr="00866897" w:rsidRDefault="004324D1" w:rsidP="00612A85">
      <w:pPr>
        <w:pStyle w:val="lab-p1"/>
        <w:keepNext/>
        <w:keepLines/>
        <w:rPr>
          <w:noProof/>
          <w:lang w:val="sk-SK"/>
        </w:rPr>
      </w:pPr>
    </w:p>
    <w:p w14:paraId="4DEEB898" w14:textId="77777777" w:rsidR="00D437D4" w:rsidRPr="00866897" w:rsidRDefault="00D437D4" w:rsidP="004324D1">
      <w:pPr>
        <w:pStyle w:val="lab-p1"/>
        <w:rPr>
          <w:noProof/>
          <w:lang w:val="sk-SK"/>
        </w:rPr>
      </w:pPr>
      <w:r w:rsidRPr="00866897">
        <w:rPr>
          <w:noProof/>
          <w:lang w:val="sk-SK"/>
        </w:rPr>
        <w:t>1 naplnená injekčná striekačka s 0,8 ml obsahuje 8 000 medzinárodných jednotiek (IU), čo zodpovedá 67,2 mikrogramu epoetínu alfa.</w:t>
      </w:r>
    </w:p>
    <w:p w14:paraId="5A2C7144" w14:textId="77777777" w:rsidR="004324D1" w:rsidRPr="00866897" w:rsidRDefault="004324D1" w:rsidP="004324D1">
      <w:pPr>
        <w:rPr>
          <w:noProof/>
          <w:lang w:val="sk-SK"/>
        </w:rPr>
      </w:pPr>
    </w:p>
    <w:p w14:paraId="76021391" w14:textId="77777777" w:rsidR="004324D1" w:rsidRPr="00866897" w:rsidRDefault="004324D1" w:rsidP="004324D1">
      <w:pPr>
        <w:rPr>
          <w:noProof/>
          <w:lang w:val="sk-SK"/>
        </w:rPr>
      </w:pPr>
    </w:p>
    <w:p w14:paraId="48B5A806" w14:textId="77777777" w:rsidR="00D437D4" w:rsidRPr="00866897" w:rsidRDefault="00D437D4" w:rsidP="00612A85">
      <w:pPr>
        <w:pStyle w:val="lab-h1"/>
        <w:keepNext/>
        <w:keepLines/>
        <w:tabs>
          <w:tab w:val="left" w:pos="567"/>
        </w:tabs>
        <w:spacing w:before="0" w:after="0"/>
        <w:rPr>
          <w:bCs/>
          <w:noProof/>
          <w:lang w:val="sk-SK"/>
        </w:rPr>
      </w:pPr>
      <w:r w:rsidRPr="00866897">
        <w:rPr>
          <w:bCs/>
          <w:noProof/>
          <w:lang w:val="sk-SK"/>
        </w:rPr>
        <w:t>3.</w:t>
      </w:r>
      <w:r w:rsidRPr="00866897">
        <w:rPr>
          <w:bCs/>
          <w:noProof/>
          <w:lang w:val="sk-SK"/>
        </w:rPr>
        <w:tab/>
        <w:t>ZOZNAM POMOCNÝCH LÁTOK</w:t>
      </w:r>
    </w:p>
    <w:p w14:paraId="7BFBBBE1" w14:textId="77777777" w:rsidR="004324D1" w:rsidRPr="00866897" w:rsidRDefault="004324D1" w:rsidP="00612A85">
      <w:pPr>
        <w:pStyle w:val="lab-p1"/>
        <w:keepNext/>
        <w:keepLines/>
        <w:rPr>
          <w:noProof/>
          <w:lang w:val="sk-SK"/>
        </w:rPr>
      </w:pPr>
    </w:p>
    <w:p w14:paraId="03638E71" w14:textId="77777777" w:rsidR="00D437D4" w:rsidRPr="00866897" w:rsidRDefault="00D437D4" w:rsidP="004324D1">
      <w:pPr>
        <w:pStyle w:val="lab-p1"/>
        <w:rPr>
          <w:noProof/>
          <w:lang w:val="sk-SK"/>
        </w:rPr>
      </w:pPr>
      <w:r w:rsidRPr="00866897">
        <w:rPr>
          <w:noProof/>
          <w:lang w:val="sk-SK"/>
        </w:rPr>
        <w:t xml:space="preserve">Pomocné látky: dihydrát dihydrogénfosforečnanu sodného, dihydrát fosforečnanu disodného, chlorid sodný, glycín, polysorbát 80, </w:t>
      </w:r>
      <w:r w:rsidR="00532BD4" w:rsidRPr="00866897">
        <w:rPr>
          <w:noProof/>
          <w:lang w:val="sk-SK"/>
        </w:rPr>
        <w:t>kyselina chlorovodíková, hydroxid sodný a voda na injekci</w:t>
      </w:r>
      <w:r w:rsidR="00486F17" w:rsidRPr="00866897">
        <w:rPr>
          <w:noProof/>
          <w:lang w:val="sk-SK"/>
        </w:rPr>
        <w:t>e</w:t>
      </w:r>
      <w:r w:rsidRPr="00866897">
        <w:rPr>
          <w:noProof/>
          <w:lang w:val="sk-SK"/>
        </w:rPr>
        <w:t>.</w:t>
      </w:r>
    </w:p>
    <w:p w14:paraId="1D5C4784" w14:textId="77777777" w:rsidR="00D437D4" w:rsidRPr="00866897" w:rsidRDefault="00D437D4" w:rsidP="004324D1">
      <w:pPr>
        <w:pStyle w:val="lab-p1"/>
        <w:rPr>
          <w:noProof/>
          <w:lang w:val="sk-SK"/>
        </w:rPr>
      </w:pPr>
      <w:r w:rsidRPr="00866897">
        <w:rPr>
          <w:noProof/>
          <w:lang w:val="sk-SK"/>
        </w:rPr>
        <w:t>Ďalšie informácie nájdete v písomnej informácii pre používateľa.</w:t>
      </w:r>
    </w:p>
    <w:p w14:paraId="78304AD9" w14:textId="77777777" w:rsidR="004324D1" w:rsidRPr="00866897" w:rsidRDefault="004324D1" w:rsidP="004324D1">
      <w:pPr>
        <w:rPr>
          <w:noProof/>
          <w:lang w:val="sk-SK"/>
        </w:rPr>
      </w:pPr>
    </w:p>
    <w:p w14:paraId="6FB45400" w14:textId="77777777" w:rsidR="004324D1" w:rsidRPr="00866897" w:rsidRDefault="004324D1" w:rsidP="004324D1">
      <w:pPr>
        <w:rPr>
          <w:noProof/>
          <w:lang w:val="sk-SK"/>
        </w:rPr>
      </w:pPr>
    </w:p>
    <w:p w14:paraId="740776DD" w14:textId="77777777" w:rsidR="00D437D4" w:rsidRPr="00866897" w:rsidRDefault="00D437D4" w:rsidP="00612A85">
      <w:pPr>
        <w:pStyle w:val="lab-h1"/>
        <w:keepNext/>
        <w:keepLines/>
        <w:tabs>
          <w:tab w:val="left" w:pos="567"/>
        </w:tabs>
        <w:spacing w:before="0" w:after="0"/>
        <w:rPr>
          <w:bCs/>
          <w:noProof/>
          <w:lang w:val="sk-SK"/>
        </w:rPr>
      </w:pPr>
      <w:r w:rsidRPr="00866897">
        <w:rPr>
          <w:bCs/>
          <w:noProof/>
          <w:lang w:val="sk-SK"/>
        </w:rPr>
        <w:t>4.</w:t>
      </w:r>
      <w:r w:rsidRPr="00866897">
        <w:rPr>
          <w:bCs/>
          <w:noProof/>
          <w:lang w:val="sk-SK"/>
        </w:rPr>
        <w:tab/>
        <w:t>LIEKOVÁ FORMA A OBSAH</w:t>
      </w:r>
    </w:p>
    <w:p w14:paraId="5D67E7A8" w14:textId="77777777" w:rsidR="004324D1" w:rsidRPr="00866897" w:rsidRDefault="004324D1" w:rsidP="00612A85">
      <w:pPr>
        <w:pStyle w:val="lab-p1"/>
        <w:keepNext/>
        <w:keepLines/>
        <w:rPr>
          <w:noProof/>
          <w:lang w:val="sk-SK"/>
        </w:rPr>
      </w:pPr>
    </w:p>
    <w:p w14:paraId="762EFD1B" w14:textId="77777777" w:rsidR="00D437D4" w:rsidRPr="00866897" w:rsidRDefault="00D437D4" w:rsidP="004324D1">
      <w:pPr>
        <w:pStyle w:val="lab-p1"/>
        <w:rPr>
          <w:noProof/>
          <w:lang w:val="sk-SK"/>
        </w:rPr>
      </w:pPr>
      <w:r w:rsidRPr="00866897">
        <w:rPr>
          <w:noProof/>
          <w:lang w:val="sk-SK"/>
        </w:rPr>
        <w:t>Injekčný roztok</w:t>
      </w:r>
    </w:p>
    <w:p w14:paraId="03B0F64A" w14:textId="77777777" w:rsidR="00D437D4" w:rsidRPr="00866897" w:rsidRDefault="00D437D4" w:rsidP="004324D1">
      <w:pPr>
        <w:pStyle w:val="lab-p1"/>
        <w:rPr>
          <w:noProof/>
          <w:shd w:val="clear" w:color="auto" w:fill="C0C0C0"/>
          <w:lang w:val="sk-SK"/>
        </w:rPr>
      </w:pPr>
      <w:r w:rsidRPr="00866897">
        <w:rPr>
          <w:noProof/>
          <w:lang w:val="sk-SK"/>
        </w:rPr>
        <w:t>1 naplnená injekčná striekačka s 0,8 ml</w:t>
      </w:r>
    </w:p>
    <w:p w14:paraId="36E52390" w14:textId="77777777" w:rsidR="00D437D4" w:rsidRPr="00866897" w:rsidRDefault="00D437D4" w:rsidP="004324D1">
      <w:pPr>
        <w:pStyle w:val="lab-p1"/>
        <w:rPr>
          <w:noProof/>
          <w:lang w:val="sk-SK"/>
        </w:rPr>
      </w:pPr>
      <w:r w:rsidRPr="00866897">
        <w:rPr>
          <w:noProof/>
          <w:lang w:val="sk-SK"/>
        </w:rPr>
        <w:t>6 naplnených injekčných striekačiek s 0,8 ml</w:t>
      </w:r>
    </w:p>
    <w:p w14:paraId="0F922B60" w14:textId="77777777" w:rsidR="00D437D4" w:rsidRPr="00866897" w:rsidRDefault="00D437D4" w:rsidP="004324D1">
      <w:pPr>
        <w:pStyle w:val="lab-p1"/>
        <w:rPr>
          <w:noProof/>
          <w:lang w:val="sk-SK"/>
        </w:rPr>
      </w:pPr>
      <w:r w:rsidRPr="00866897">
        <w:rPr>
          <w:noProof/>
          <w:lang w:val="sk-SK"/>
        </w:rPr>
        <w:t>1 naplnená injekčná striekačka s 0,8 ml, s ochranným krytom ihly</w:t>
      </w:r>
    </w:p>
    <w:p w14:paraId="7596B01A" w14:textId="77777777" w:rsidR="00D437D4" w:rsidRPr="00866897" w:rsidRDefault="00D437D4" w:rsidP="004324D1">
      <w:pPr>
        <w:pStyle w:val="lab-p1"/>
        <w:rPr>
          <w:noProof/>
          <w:lang w:val="sk-SK"/>
        </w:rPr>
      </w:pPr>
      <w:r w:rsidRPr="00866897">
        <w:rPr>
          <w:noProof/>
          <w:highlight w:val="lightGray"/>
          <w:lang w:val="sk-SK"/>
        </w:rPr>
        <w:t>6 naplnených injekčných striekačiek s 0,8 ml, s ochranným krytom ihly</w:t>
      </w:r>
    </w:p>
    <w:p w14:paraId="30EED86C" w14:textId="77777777" w:rsidR="004324D1" w:rsidRPr="00866897" w:rsidRDefault="004324D1" w:rsidP="004324D1">
      <w:pPr>
        <w:rPr>
          <w:noProof/>
          <w:lang w:val="sk-SK"/>
        </w:rPr>
      </w:pPr>
    </w:p>
    <w:p w14:paraId="55F16E31" w14:textId="77777777" w:rsidR="004324D1" w:rsidRPr="00866897" w:rsidRDefault="004324D1" w:rsidP="004324D1">
      <w:pPr>
        <w:rPr>
          <w:noProof/>
          <w:lang w:val="sk-SK"/>
        </w:rPr>
      </w:pPr>
    </w:p>
    <w:p w14:paraId="2A1D282A" w14:textId="77777777" w:rsidR="00D437D4" w:rsidRPr="00866897" w:rsidRDefault="00D437D4" w:rsidP="00612A85">
      <w:pPr>
        <w:pStyle w:val="lab-h1"/>
        <w:keepNext/>
        <w:keepLines/>
        <w:tabs>
          <w:tab w:val="left" w:pos="567"/>
        </w:tabs>
        <w:spacing w:before="0" w:after="0"/>
        <w:rPr>
          <w:bCs/>
          <w:noProof/>
          <w:lang w:val="sk-SK"/>
        </w:rPr>
      </w:pPr>
      <w:r w:rsidRPr="00866897">
        <w:rPr>
          <w:bCs/>
          <w:noProof/>
          <w:lang w:val="sk-SK"/>
        </w:rPr>
        <w:t>5.</w:t>
      </w:r>
      <w:r w:rsidRPr="00866897">
        <w:rPr>
          <w:bCs/>
          <w:noProof/>
          <w:lang w:val="sk-SK"/>
        </w:rPr>
        <w:tab/>
        <w:t>SPÔSOB A CESTA</w:t>
      </w:r>
      <w:r w:rsidR="00D943AC" w:rsidRPr="00866897">
        <w:rPr>
          <w:bCs/>
          <w:noProof/>
          <w:lang w:val="sk-SK"/>
        </w:rPr>
        <w:t xml:space="preserve"> </w:t>
      </w:r>
      <w:r w:rsidRPr="00866897">
        <w:rPr>
          <w:bCs/>
          <w:noProof/>
          <w:lang w:val="sk-SK"/>
        </w:rPr>
        <w:t>(CESTY) PODÁVANIA</w:t>
      </w:r>
    </w:p>
    <w:p w14:paraId="3B9AAF58" w14:textId="77777777" w:rsidR="004324D1" w:rsidRPr="00866897" w:rsidRDefault="004324D1" w:rsidP="00612A85">
      <w:pPr>
        <w:pStyle w:val="lab-p1"/>
        <w:keepNext/>
        <w:keepLines/>
        <w:rPr>
          <w:noProof/>
          <w:lang w:val="sk-SK"/>
        </w:rPr>
      </w:pPr>
    </w:p>
    <w:p w14:paraId="3845A5E0" w14:textId="77777777" w:rsidR="00D437D4" w:rsidRPr="00866897" w:rsidRDefault="00D437D4" w:rsidP="004324D1">
      <w:pPr>
        <w:pStyle w:val="lab-p1"/>
        <w:rPr>
          <w:noProof/>
          <w:lang w:val="sk-SK"/>
        </w:rPr>
      </w:pPr>
      <w:r w:rsidRPr="00866897">
        <w:rPr>
          <w:noProof/>
          <w:lang w:val="sk-SK"/>
        </w:rPr>
        <w:t>Na subkutánne a intravenózne použitie.</w:t>
      </w:r>
    </w:p>
    <w:p w14:paraId="62F95339" w14:textId="77777777" w:rsidR="00D437D4" w:rsidRPr="00866897" w:rsidRDefault="00D437D4" w:rsidP="004324D1">
      <w:pPr>
        <w:pStyle w:val="lab-p1"/>
        <w:rPr>
          <w:noProof/>
          <w:lang w:val="sk-SK"/>
        </w:rPr>
      </w:pPr>
      <w:r w:rsidRPr="00866897">
        <w:rPr>
          <w:noProof/>
          <w:lang w:val="sk-SK"/>
        </w:rPr>
        <w:t>Pred použitím si prečítajte písomnú informáciu pre používateľa.</w:t>
      </w:r>
    </w:p>
    <w:p w14:paraId="11FA8B2D" w14:textId="77777777" w:rsidR="00D437D4" w:rsidRPr="00866897" w:rsidRDefault="00D437D4" w:rsidP="004324D1">
      <w:pPr>
        <w:pStyle w:val="lab-p1"/>
        <w:rPr>
          <w:noProof/>
          <w:lang w:val="sk-SK"/>
        </w:rPr>
      </w:pPr>
      <w:r w:rsidRPr="00866897">
        <w:rPr>
          <w:noProof/>
          <w:lang w:val="sk-SK"/>
        </w:rPr>
        <w:t>Nepretrepávať.</w:t>
      </w:r>
    </w:p>
    <w:p w14:paraId="53B9EC2D" w14:textId="77777777" w:rsidR="004324D1" w:rsidRPr="00866897" w:rsidRDefault="004324D1" w:rsidP="004324D1">
      <w:pPr>
        <w:rPr>
          <w:noProof/>
          <w:lang w:val="sk-SK"/>
        </w:rPr>
      </w:pPr>
    </w:p>
    <w:p w14:paraId="1EA66858" w14:textId="77777777" w:rsidR="004324D1" w:rsidRPr="00866897" w:rsidRDefault="004324D1" w:rsidP="004324D1">
      <w:pPr>
        <w:rPr>
          <w:noProof/>
          <w:lang w:val="sk-SK"/>
        </w:rPr>
      </w:pPr>
    </w:p>
    <w:p w14:paraId="70FDC451" w14:textId="77777777" w:rsidR="00D437D4" w:rsidRPr="00866897" w:rsidRDefault="00D437D4" w:rsidP="00612A85">
      <w:pPr>
        <w:pStyle w:val="lab-h1"/>
        <w:keepNext/>
        <w:keepLines/>
        <w:tabs>
          <w:tab w:val="left" w:pos="567"/>
        </w:tabs>
        <w:spacing w:before="0" w:after="0"/>
        <w:rPr>
          <w:bCs/>
          <w:noProof/>
          <w:lang w:val="sk-SK"/>
        </w:rPr>
      </w:pPr>
      <w:r w:rsidRPr="00866897">
        <w:rPr>
          <w:bCs/>
          <w:noProof/>
          <w:lang w:val="sk-SK"/>
        </w:rPr>
        <w:t>6.</w:t>
      </w:r>
      <w:r w:rsidRPr="00866897">
        <w:rPr>
          <w:bCs/>
          <w:noProof/>
          <w:lang w:val="sk-SK"/>
        </w:rPr>
        <w:tab/>
        <w:t>ŠPECIÁLNE UPOZORNENIE, ŽE LIEK SA MUSÍ UCHOVÁVAŤ MIMO DOHĽADU a DOSAHU DETÍ</w:t>
      </w:r>
    </w:p>
    <w:p w14:paraId="52615B26" w14:textId="77777777" w:rsidR="004324D1" w:rsidRPr="00866897" w:rsidRDefault="004324D1" w:rsidP="00612A85">
      <w:pPr>
        <w:pStyle w:val="lab-p1"/>
        <w:keepNext/>
        <w:keepLines/>
        <w:rPr>
          <w:noProof/>
          <w:lang w:val="sk-SK"/>
        </w:rPr>
      </w:pPr>
    </w:p>
    <w:p w14:paraId="7BF2A73A" w14:textId="77777777" w:rsidR="00D437D4" w:rsidRPr="00866897" w:rsidRDefault="00D437D4" w:rsidP="004324D1">
      <w:pPr>
        <w:pStyle w:val="lab-p1"/>
        <w:rPr>
          <w:noProof/>
          <w:lang w:val="sk-SK"/>
        </w:rPr>
      </w:pPr>
      <w:r w:rsidRPr="00866897">
        <w:rPr>
          <w:noProof/>
          <w:lang w:val="sk-SK"/>
        </w:rPr>
        <w:t>Uchovávajte mimo dohľadu a dosahu detí.</w:t>
      </w:r>
    </w:p>
    <w:p w14:paraId="270667E3" w14:textId="77777777" w:rsidR="004324D1" w:rsidRPr="00866897" w:rsidRDefault="004324D1" w:rsidP="004324D1">
      <w:pPr>
        <w:rPr>
          <w:noProof/>
          <w:lang w:val="sk-SK"/>
        </w:rPr>
      </w:pPr>
    </w:p>
    <w:p w14:paraId="3BCC4735" w14:textId="77777777" w:rsidR="004324D1" w:rsidRPr="00866897" w:rsidRDefault="004324D1" w:rsidP="004324D1">
      <w:pPr>
        <w:rPr>
          <w:noProof/>
          <w:lang w:val="sk-SK"/>
        </w:rPr>
      </w:pPr>
    </w:p>
    <w:p w14:paraId="26D48AA1" w14:textId="77777777" w:rsidR="00D437D4" w:rsidRPr="00866897" w:rsidRDefault="00D437D4" w:rsidP="00612A85">
      <w:pPr>
        <w:pStyle w:val="lab-h1"/>
        <w:keepNext/>
        <w:keepLines/>
        <w:tabs>
          <w:tab w:val="left" w:pos="567"/>
        </w:tabs>
        <w:spacing w:before="0" w:after="0"/>
        <w:rPr>
          <w:bCs/>
          <w:noProof/>
          <w:lang w:val="sk-SK"/>
        </w:rPr>
      </w:pPr>
      <w:r w:rsidRPr="00866897">
        <w:rPr>
          <w:bCs/>
          <w:noProof/>
          <w:lang w:val="sk-SK"/>
        </w:rPr>
        <w:t>7.</w:t>
      </w:r>
      <w:r w:rsidRPr="00866897">
        <w:rPr>
          <w:bCs/>
          <w:noProof/>
          <w:lang w:val="sk-SK"/>
        </w:rPr>
        <w:tab/>
        <w:t xml:space="preserve">INÉ ŠPECIÁLNE </w:t>
      </w:r>
      <w:r w:rsidR="009E7D00" w:rsidRPr="00866897">
        <w:rPr>
          <w:bCs/>
          <w:noProof/>
          <w:lang w:val="sk-SK"/>
        </w:rPr>
        <w:t>UPOZORNENIE (UPOZORNENIA)</w:t>
      </w:r>
      <w:r w:rsidRPr="00866897">
        <w:rPr>
          <w:bCs/>
          <w:noProof/>
          <w:lang w:val="sk-SK"/>
        </w:rPr>
        <w:t>, AK JE TO POTREBNÉ</w:t>
      </w:r>
    </w:p>
    <w:p w14:paraId="42D71C2D" w14:textId="77777777" w:rsidR="00D437D4" w:rsidRPr="00866897" w:rsidRDefault="00D437D4" w:rsidP="00612A85">
      <w:pPr>
        <w:pStyle w:val="lab-p1"/>
        <w:keepNext/>
        <w:keepLines/>
        <w:rPr>
          <w:noProof/>
          <w:lang w:val="sk-SK"/>
        </w:rPr>
      </w:pPr>
    </w:p>
    <w:p w14:paraId="5160D472" w14:textId="77777777" w:rsidR="004324D1" w:rsidRPr="00866897" w:rsidRDefault="004324D1" w:rsidP="004324D1">
      <w:pPr>
        <w:rPr>
          <w:noProof/>
          <w:lang w:val="sk-SK"/>
        </w:rPr>
      </w:pPr>
    </w:p>
    <w:p w14:paraId="0AC2FB0D" w14:textId="77777777" w:rsidR="00D437D4" w:rsidRPr="00866897" w:rsidRDefault="00D437D4" w:rsidP="00612A85">
      <w:pPr>
        <w:pStyle w:val="lab-h1"/>
        <w:keepNext/>
        <w:keepLines/>
        <w:tabs>
          <w:tab w:val="left" w:pos="567"/>
        </w:tabs>
        <w:spacing w:before="0" w:after="0"/>
        <w:rPr>
          <w:bCs/>
          <w:noProof/>
          <w:lang w:val="sk-SK"/>
        </w:rPr>
      </w:pPr>
      <w:r w:rsidRPr="00866897">
        <w:rPr>
          <w:bCs/>
          <w:noProof/>
          <w:lang w:val="sk-SK"/>
        </w:rPr>
        <w:t>8.</w:t>
      </w:r>
      <w:r w:rsidRPr="00866897">
        <w:rPr>
          <w:bCs/>
          <w:noProof/>
          <w:lang w:val="sk-SK"/>
        </w:rPr>
        <w:tab/>
        <w:t>DÁTUM EXSPIRÁCIE</w:t>
      </w:r>
    </w:p>
    <w:p w14:paraId="7525C8D5" w14:textId="77777777" w:rsidR="004324D1" w:rsidRPr="00866897" w:rsidRDefault="004324D1" w:rsidP="00612A85">
      <w:pPr>
        <w:pStyle w:val="lab-p1"/>
        <w:keepNext/>
        <w:keepLines/>
        <w:rPr>
          <w:noProof/>
          <w:lang w:val="sk-SK"/>
        </w:rPr>
      </w:pPr>
    </w:p>
    <w:p w14:paraId="45968C8A" w14:textId="77777777" w:rsidR="00D437D4" w:rsidRPr="00866897" w:rsidRDefault="00D437D4" w:rsidP="004324D1">
      <w:pPr>
        <w:pStyle w:val="lab-p1"/>
        <w:rPr>
          <w:noProof/>
          <w:lang w:val="sk-SK"/>
        </w:rPr>
      </w:pPr>
      <w:r w:rsidRPr="00866897">
        <w:rPr>
          <w:noProof/>
          <w:lang w:val="sk-SK"/>
        </w:rPr>
        <w:t>EXP</w:t>
      </w:r>
    </w:p>
    <w:p w14:paraId="3B9A5908" w14:textId="77777777" w:rsidR="004324D1" w:rsidRPr="00866897" w:rsidRDefault="004324D1" w:rsidP="004324D1">
      <w:pPr>
        <w:rPr>
          <w:noProof/>
          <w:lang w:val="sk-SK"/>
        </w:rPr>
      </w:pPr>
    </w:p>
    <w:p w14:paraId="2B566C03" w14:textId="77777777" w:rsidR="004324D1" w:rsidRPr="00866897" w:rsidRDefault="004324D1" w:rsidP="004324D1">
      <w:pPr>
        <w:rPr>
          <w:noProof/>
          <w:lang w:val="sk-SK"/>
        </w:rPr>
      </w:pPr>
    </w:p>
    <w:p w14:paraId="2D7A7C58" w14:textId="77777777" w:rsidR="00D437D4" w:rsidRPr="00866897" w:rsidRDefault="00D437D4" w:rsidP="00612A85">
      <w:pPr>
        <w:pStyle w:val="lab-h1"/>
        <w:keepNext/>
        <w:keepLines/>
        <w:tabs>
          <w:tab w:val="left" w:pos="567"/>
        </w:tabs>
        <w:spacing w:before="0" w:after="0"/>
        <w:rPr>
          <w:bCs/>
          <w:noProof/>
          <w:lang w:val="sk-SK"/>
        </w:rPr>
      </w:pPr>
      <w:r w:rsidRPr="00866897">
        <w:rPr>
          <w:bCs/>
          <w:noProof/>
          <w:lang w:val="sk-SK"/>
        </w:rPr>
        <w:lastRenderedPageBreak/>
        <w:t>9.</w:t>
      </w:r>
      <w:r w:rsidRPr="00866897">
        <w:rPr>
          <w:bCs/>
          <w:noProof/>
          <w:lang w:val="sk-SK"/>
        </w:rPr>
        <w:tab/>
        <w:t>ŠPECIÁLNE PODMIENKY NA UCHOVÁVANIE</w:t>
      </w:r>
    </w:p>
    <w:p w14:paraId="4F00F9DC" w14:textId="77777777" w:rsidR="004324D1" w:rsidRPr="00866897" w:rsidRDefault="004324D1" w:rsidP="00612A85">
      <w:pPr>
        <w:pStyle w:val="lab-p1"/>
        <w:keepNext/>
        <w:keepLines/>
        <w:rPr>
          <w:noProof/>
          <w:lang w:val="sk-SK"/>
        </w:rPr>
      </w:pPr>
    </w:p>
    <w:p w14:paraId="737E481B" w14:textId="77777777" w:rsidR="00D437D4" w:rsidRPr="00866897" w:rsidRDefault="00D437D4" w:rsidP="004324D1">
      <w:pPr>
        <w:pStyle w:val="lab-p1"/>
        <w:rPr>
          <w:noProof/>
          <w:lang w:val="sk-SK"/>
        </w:rPr>
      </w:pPr>
      <w:r w:rsidRPr="00866897">
        <w:rPr>
          <w:noProof/>
          <w:lang w:val="sk-SK"/>
        </w:rPr>
        <w:t>Uchovávajte a prepravujte v chlade.</w:t>
      </w:r>
    </w:p>
    <w:p w14:paraId="4EA1362F" w14:textId="77777777" w:rsidR="00D437D4" w:rsidRPr="00866897" w:rsidRDefault="00D437D4" w:rsidP="004324D1">
      <w:pPr>
        <w:pStyle w:val="lab-p1"/>
        <w:rPr>
          <w:noProof/>
          <w:lang w:val="sk-SK"/>
        </w:rPr>
      </w:pPr>
      <w:r w:rsidRPr="00866897">
        <w:rPr>
          <w:noProof/>
          <w:lang w:val="sk-SK"/>
        </w:rPr>
        <w:t>Neuchovávajte v mrazničke.</w:t>
      </w:r>
    </w:p>
    <w:p w14:paraId="19A88504" w14:textId="77777777" w:rsidR="004324D1" w:rsidRPr="00866897" w:rsidRDefault="004324D1" w:rsidP="004324D1">
      <w:pPr>
        <w:pStyle w:val="lab-p2"/>
        <w:spacing w:before="0"/>
        <w:rPr>
          <w:noProof/>
          <w:lang w:val="sk-SK"/>
        </w:rPr>
      </w:pPr>
    </w:p>
    <w:p w14:paraId="7103990E" w14:textId="77777777" w:rsidR="00D437D4" w:rsidRPr="00866897" w:rsidRDefault="00D437D4" w:rsidP="004324D1">
      <w:pPr>
        <w:pStyle w:val="lab-p2"/>
        <w:spacing w:before="0"/>
        <w:rPr>
          <w:noProof/>
          <w:lang w:val="sk-SK"/>
        </w:rPr>
      </w:pPr>
      <w:r w:rsidRPr="00866897">
        <w:rPr>
          <w:noProof/>
          <w:lang w:val="sk-SK"/>
        </w:rPr>
        <w:t>Naplnenú injekčnú striekačku uchovávajte vo vonkajšom obale na ochranu pred svetlom.</w:t>
      </w:r>
    </w:p>
    <w:p w14:paraId="3213AD8A" w14:textId="77777777" w:rsidR="005A53EE" w:rsidRPr="00866897" w:rsidRDefault="005A53EE" w:rsidP="00042946">
      <w:pPr>
        <w:rPr>
          <w:lang w:val="sk-SK"/>
        </w:rPr>
      </w:pPr>
      <w:r w:rsidRPr="00866897">
        <w:rPr>
          <w:noProof/>
          <w:highlight w:val="lightGray"/>
          <w:lang w:val="sk-SK"/>
        </w:rPr>
        <w:t>Naplnené injekčné striekačky uchovávajte vo vonkajšom obale na ochranu pred svetlom.</w:t>
      </w:r>
    </w:p>
    <w:p w14:paraId="37F55FEC" w14:textId="77777777" w:rsidR="004324D1" w:rsidRPr="00866897" w:rsidRDefault="004324D1" w:rsidP="004324D1">
      <w:pPr>
        <w:rPr>
          <w:noProof/>
          <w:lang w:val="sk-SK"/>
        </w:rPr>
      </w:pPr>
    </w:p>
    <w:p w14:paraId="5B6DC3F0" w14:textId="77777777" w:rsidR="004324D1" w:rsidRPr="00866897" w:rsidRDefault="004324D1" w:rsidP="004324D1">
      <w:pPr>
        <w:rPr>
          <w:noProof/>
          <w:lang w:val="sk-SK"/>
        </w:rPr>
      </w:pPr>
    </w:p>
    <w:p w14:paraId="1D02BAE9" w14:textId="77777777" w:rsidR="00D437D4" w:rsidRPr="00866897" w:rsidRDefault="00D437D4" w:rsidP="00612A85">
      <w:pPr>
        <w:pStyle w:val="lab-h1"/>
        <w:keepNext/>
        <w:keepLines/>
        <w:tabs>
          <w:tab w:val="left" w:pos="567"/>
        </w:tabs>
        <w:spacing w:before="0" w:after="0"/>
        <w:rPr>
          <w:bCs/>
          <w:noProof/>
          <w:lang w:val="sk-SK"/>
        </w:rPr>
      </w:pPr>
      <w:r w:rsidRPr="00866897">
        <w:rPr>
          <w:bCs/>
          <w:noProof/>
          <w:lang w:val="sk-SK"/>
        </w:rPr>
        <w:t>10.</w:t>
      </w:r>
      <w:r w:rsidRPr="00866897">
        <w:rPr>
          <w:bCs/>
          <w:noProof/>
          <w:lang w:val="sk-SK"/>
        </w:rPr>
        <w:tab/>
        <w:t>ŠPECIÁLNE UPOZORNENIA NA LIKVIDÁCIU NEPOUŽITÝCH LIEKOV ALEBO ODPADOV Z NICH VZNIKNUTÝCH, AK JE TO VHODNÉ</w:t>
      </w:r>
    </w:p>
    <w:p w14:paraId="0CC945A1" w14:textId="77777777" w:rsidR="00D437D4" w:rsidRPr="00866897" w:rsidRDefault="00D437D4" w:rsidP="00612A85">
      <w:pPr>
        <w:pStyle w:val="lab-p1"/>
        <w:keepNext/>
        <w:keepLines/>
        <w:rPr>
          <w:noProof/>
          <w:lang w:val="sk-SK"/>
        </w:rPr>
      </w:pPr>
    </w:p>
    <w:p w14:paraId="2080E1D2" w14:textId="77777777" w:rsidR="004324D1" w:rsidRPr="00866897" w:rsidRDefault="004324D1" w:rsidP="004324D1">
      <w:pPr>
        <w:rPr>
          <w:noProof/>
          <w:lang w:val="sk-SK"/>
        </w:rPr>
      </w:pPr>
    </w:p>
    <w:p w14:paraId="0B63EED6" w14:textId="77777777" w:rsidR="00D437D4" w:rsidRPr="00866897" w:rsidRDefault="00D437D4" w:rsidP="00612A85">
      <w:pPr>
        <w:pStyle w:val="lab-h1"/>
        <w:keepNext/>
        <w:keepLines/>
        <w:tabs>
          <w:tab w:val="left" w:pos="567"/>
        </w:tabs>
        <w:spacing w:before="0" w:after="0"/>
        <w:rPr>
          <w:bCs/>
          <w:noProof/>
          <w:lang w:val="sk-SK"/>
        </w:rPr>
      </w:pPr>
      <w:r w:rsidRPr="00866897">
        <w:rPr>
          <w:bCs/>
          <w:noProof/>
          <w:lang w:val="sk-SK"/>
        </w:rPr>
        <w:t>11.</w:t>
      </w:r>
      <w:r w:rsidRPr="00866897">
        <w:rPr>
          <w:bCs/>
          <w:noProof/>
          <w:lang w:val="sk-SK"/>
        </w:rPr>
        <w:tab/>
        <w:t>NÁZOV A ADRESA DRŽITEĽA ROZHODNUTIA O REGISTRÁCII</w:t>
      </w:r>
    </w:p>
    <w:p w14:paraId="13CE4E67" w14:textId="77777777" w:rsidR="004324D1" w:rsidRPr="00866897" w:rsidRDefault="004324D1" w:rsidP="00612A85">
      <w:pPr>
        <w:pStyle w:val="lab-p1"/>
        <w:keepNext/>
        <w:keepLines/>
        <w:rPr>
          <w:noProof/>
          <w:lang w:val="sk-SK"/>
        </w:rPr>
      </w:pPr>
    </w:p>
    <w:p w14:paraId="6CA283E8" w14:textId="77777777" w:rsidR="00AB137B" w:rsidRPr="00866897" w:rsidRDefault="00AB137B" w:rsidP="004324D1">
      <w:pPr>
        <w:pStyle w:val="lab-p1"/>
        <w:rPr>
          <w:noProof/>
          <w:lang w:val="sk-SK"/>
        </w:rPr>
      </w:pPr>
      <w:r w:rsidRPr="00866897">
        <w:rPr>
          <w:noProof/>
          <w:lang w:val="sk-SK"/>
        </w:rPr>
        <w:t>Medice Arzneimittel Pütter GmbH &amp; Co. KG, Kuhloweg 37, 58638 Iserlohn, Nemecko</w:t>
      </w:r>
    </w:p>
    <w:p w14:paraId="31AB47DB" w14:textId="77777777" w:rsidR="004324D1" w:rsidRPr="00866897" w:rsidRDefault="004324D1" w:rsidP="004324D1">
      <w:pPr>
        <w:rPr>
          <w:noProof/>
          <w:lang w:val="sk-SK"/>
        </w:rPr>
      </w:pPr>
    </w:p>
    <w:p w14:paraId="12F057AE" w14:textId="77777777" w:rsidR="004324D1" w:rsidRPr="00866897" w:rsidRDefault="004324D1" w:rsidP="004324D1">
      <w:pPr>
        <w:rPr>
          <w:noProof/>
          <w:lang w:val="sk-SK"/>
        </w:rPr>
      </w:pPr>
    </w:p>
    <w:p w14:paraId="29606DC0" w14:textId="77777777" w:rsidR="00D437D4" w:rsidRPr="00866897" w:rsidRDefault="00D437D4" w:rsidP="00612A85">
      <w:pPr>
        <w:pStyle w:val="lab-h1"/>
        <w:keepNext/>
        <w:keepLines/>
        <w:tabs>
          <w:tab w:val="left" w:pos="567"/>
        </w:tabs>
        <w:spacing w:before="0" w:after="0"/>
        <w:rPr>
          <w:bCs/>
          <w:noProof/>
          <w:lang w:val="sk-SK"/>
        </w:rPr>
      </w:pPr>
      <w:r w:rsidRPr="00866897">
        <w:rPr>
          <w:bCs/>
          <w:noProof/>
          <w:lang w:val="sk-SK"/>
        </w:rPr>
        <w:t>12.</w:t>
      </w:r>
      <w:r w:rsidRPr="00866897">
        <w:rPr>
          <w:bCs/>
          <w:noProof/>
          <w:lang w:val="sk-SK"/>
        </w:rPr>
        <w:tab/>
        <w:t>REGISTRAČNÉ ČÍSLO (ČÍSLA)</w:t>
      </w:r>
    </w:p>
    <w:p w14:paraId="735F39C9" w14:textId="77777777" w:rsidR="004324D1" w:rsidRPr="00866897" w:rsidRDefault="004324D1" w:rsidP="00612A85">
      <w:pPr>
        <w:pStyle w:val="lab-p1"/>
        <w:keepNext/>
        <w:keepLines/>
        <w:rPr>
          <w:noProof/>
          <w:lang w:val="sk-SK"/>
        </w:rPr>
      </w:pPr>
    </w:p>
    <w:p w14:paraId="2738C876" w14:textId="77777777" w:rsidR="00D437D4" w:rsidRPr="00866897" w:rsidRDefault="00D437D4" w:rsidP="004324D1">
      <w:pPr>
        <w:pStyle w:val="lab-p1"/>
        <w:rPr>
          <w:noProof/>
          <w:lang w:val="sk-SK"/>
        </w:rPr>
      </w:pPr>
      <w:r w:rsidRPr="00866897">
        <w:rPr>
          <w:noProof/>
          <w:lang w:val="sk-SK"/>
        </w:rPr>
        <w:t>EU/1/07/</w:t>
      </w:r>
      <w:r w:rsidR="00AB137B" w:rsidRPr="00866897">
        <w:rPr>
          <w:noProof/>
          <w:lang w:val="sk-SK"/>
        </w:rPr>
        <w:t>412</w:t>
      </w:r>
      <w:r w:rsidRPr="00866897">
        <w:rPr>
          <w:noProof/>
          <w:lang w:val="sk-SK"/>
        </w:rPr>
        <w:t>/013</w:t>
      </w:r>
    </w:p>
    <w:p w14:paraId="486F14D5" w14:textId="77777777" w:rsidR="00D437D4" w:rsidRPr="00866897" w:rsidRDefault="00D437D4" w:rsidP="004324D1">
      <w:pPr>
        <w:pStyle w:val="lab-p1"/>
        <w:rPr>
          <w:noProof/>
          <w:highlight w:val="yellow"/>
          <w:lang w:val="sk-SK"/>
        </w:rPr>
      </w:pPr>
      <w:r w:rsidRPr="00866897">
        <w:rPr>
          <w:noProof/>
          <w:lang w:val="sk-SK"/>
        </w:rPr>
        <w:t>EU/1/07/</w:t>
      </w:r>
      <w:r w:rsidR="00AB137B" w:rsidRPr="00866897">
        <w:rPr>
          <w:noProof/>
          <w:lang w:val="sk-SK"/>
        </w:rPr>
        <w:t>412</w:t>
      </w:r>
      <w:r w:rsidRPr="00866897">
        <w:rPr>
          <w:noProof/>
          <w:lang w:val="sk-SK"/>
        </w:rPr>
        <w:t>/014</w:t>
      </w:r>
    </w:p>
    <w:p w14:paraId="687F1188" w14:textId="77777777" w:rsidR="00D437D4" w:rsidRPr="00866897" w:rsidRDefault="00D437D4" w:rsidP="004324D1">
      <w:pPr>
        <w:pStyle w:val="lab-p1"/>
        <w:rPr>
          <w:noProof/>
          <w:lang w:val="sk-SK"/>
        </w:rPr>
      </w:pPr>
      <w:r w:rsidRPr="00866897">
        <w:rPr>
          <w:noProof/>
          <w:lang w:val="sk-SK"/>
        </w:rPr>
        <w:t>EU/1/07/</w:t>
      </w:r>
      <w:r w:rsidR="00AB137B" w:rsidRPr="00866897">
        <w:rPr>
          <w:noProof/>
          <w:lang w:val="sk-SK"/>
        </w:rPr>
        <w:t>412</w:t>
      </w:r>
      <w:r w:rsidRPr="00866897">
        <w:rPr>
          <w:noProof/>
          <w:lang w:val="sk-SK"/>
        </w:rPr>
        <w:t>/041</w:t>
      </w:r>
    </w:p>
    <w:p w14:paraId="6DD08CA8" w14:textId="77777777" w:rsidR="00D437D4" w:rsidRPr="00866897" w:rsidRDefault="00D437D4" w:rsidP="004324D1">
      <w:pPr>
        <w:pStyle w:val="lab-p1"/>
        <w:rPr>
          <w:noProof/>
          <w:lang w:val="sk-SK"/>
        </w:rPr>
      </w:pPr>
      <w:r w:rsidRPr="00866897">
        <w:rPr>
          <w:noProof/>
          <w:lang w:val="sk-SK"/>
        </w:rPr>
        <w:t>EU/1/07/</w:t>
      </w:r>
      <w:r w:rsidR="00AB137B" w:rsidRPr="00866897">
        <w:rPr>
          <w:noProof/>
          <w:lang w:val="sk-SK"/>
        </w:rPr>
        <w:t>412</w:t>
      </w:r>
      <w:r w:rsidRPr="00866897">
        <w:rPr>
          <w:noProof/>
          <w:lang w:val="sk-SK"/>
        </w:rPr>
        <w:t>/042</w:t>
      </w:r>
    </w:p>
    <w:p w14:paraId="74B10BB4" w14:textId="77777777" w:rsidR="004324D1" w:rsidRPr="00866897" w:rsidRDefault="004324D1" w:rsidP="004324D1">
      <w:pPr>
        <w:rPr>
          <w:noProof/>
          <w:lang w:val="sk-SK"/>
        </w:rPr>
      </w:pPr>
    </w:p>
    <w:p w14:paraId="471AF033" w14:textId="77777777" w:rsidR="004324D1" w:rsidRPr="00866897" w:rsidRDefault="004324D1" w:rsidP="004324D1">
      <w:pPr>
        <w:rPr>
          <w:noProof/>
          <w:lang w:val="sk-SK"/>
        </w:rPr>
      </w:pPr>
    </w:p>
    <w:p w14:paraId="6F7DBF73" w14:textId="77777777" w:rsidR="00D437D4" w:rsidRPr="00866897" w:rsidRDefault="00D437D4" w:rsidP="00612A85">
      <w:pPr>
        <w:pStyle w:val="lab-h1"/>
        <w:keepNext/>
        <w:keepLines/>
        <w:tabs>
          <w:tab w:val="left" w:pos="567"/>
        </w:tabs>
        <w:spacing w:before="0" w:after="0"/>
        <w:rPr>
          <w:bCs/>
          <w:noProof/>
          <w:lang w:val="sk-SK"/>
        </w:rPr>
      </w:pPr>
      <w:r w:rsidRPr="00866897">
        <w:rPr>
          <w:bCs/>
          <w:noProof/>
          <w:lang w:val="sk-SK"/>
        </w:rPr>
        <w:t>13.</w:t>
      </w:r>
      <w:r w:rsidRPr="00866897">
        <w:rPr>
          <w:bCs/>
          <w:noProof/>
          <w:lang w:val="sk-SK"/>
        </w:rPr>
        <w:tab/>
        <w:t>ČÍSLO VÝROBNEJ ŠARŽE</w:t>
      </w:r>
    </w:p>
    <w:p w14:paraId="46268055" w14:textId="77777777" w:rsidR="004324D1" w:rsidRPr="00866897" w:rsidRDefault="004324D1" w:rsidP="00612A85">
      <w:pPr>
        <w:pStyle w:val="lab-p1"/>
        <w:keepNext/>
        <w:keepLines/>
        <w:rPr>
          <w:noProof/>
          <w:lang w:val="sk-SK"/>
        </w:rPr>
      </w:pPr>
    </w:p>
    <w:p w14:paraId="4E1629E6" w14:textId="77777777" w:rsidR="00D437D4" w:rsidRPr="00866897" w:rsidRDefault="00083FB2" w:rsidP="004324D1">
      <w:pPr>
        <w:pStyle w:val="lab-p1"/>
        <w:rPr>
          <w:noProof/>
          <w:lang w:val="sk-SK"/>
        </w:rPr>
      </w:pPr>
      <w:r w:rsidRPr="00866897">
        <w:rPr>
          <w:noProof/>
          <w:lang w:val="sk-SK"/>
        </w:rPr>
        <w:t>Lot</w:t>
      </w:r>
    </w:p>
    <w:p w14:paraId="43524169" w14:textId="77777777" w:rsidR="004324D1" w:rsidRPr="00866897" w:rsidRDefault="004324D1" w:rsidP="004324D1">
      <w:pPr>
        <w:rPr>
          <w:noProof/>
          <w:lang w:val="sk-SK"/>
        </w:rPr>
      </w:pPr>
    </w:p>
    <w:p w14:paraId="45A41F5A" w14:textId="77777777" w:rsidR="004324D1" w:rsidRPr="00866897" w:rsidRDefault="004324D1" w:rsidP="004324D1">
      <w:pPr>
        <w:rPr>
          <w:noProof/>
          <w:lang w:val="sk-SK"/>
        </w:rPr>
      </w:pPr>
    </w:p>
    <w:p w14:paraId="4453A11A" w14:textId="77777777" w:rsidR="00D437D4" w:rsidRPr="00866897" w:rsidRDefault="00D437D4" w:rsidP="00612A85">
      <w:pPr>
        <w:pStyle w:val="lab-h1"/>
        <w:keepNext/>
        <w:keepLines/>
        <w:tabs>
          <w:tab w:val="left" w:pos="567"/>
        </w:tabs>
        <w:spacing w:before="0" w:after="0"/>
        <w:rPr>
          <w:bCs/>
          <w:noProof/>
          <w:lang w:val="sk-SK"/>
        </w:rPr>
      </w:pPr>
      <w:r w:rsidRPr="00866897">
        <w:rPr>
          <w:bCs/>
          <w:noProof/>
          <w:lang w:val="sk-SK"/>
        </w:rPr>
        <w:t>14.</w:t>
      </w:r>
      <w:r w:rsidRPr="00866897">
        <w:rPr>
          <w:bCs/>
          <w:noProof/>
          <w:lang w:val="sk-SK"/>
        </w:rPr>
        <w:tab/>
        <w:t>ZATRIEDENIE LIEKU PODĽA SPÔSOBU VÝDAJA</w:t>
      </w:r>
    </w:p>
    <w:p w14:paraId="57584161" w14:textId="77777777" w:rsidR="00D437D4" w:rsidRPr="00866897" w:rsidRDefault="00D437D4" w:rsidP="00612A85">
      <w:pPr>
        <w:pStyle w:val="lab-p1"/>
        <w:keepNext/>
        <w:keepLines/>
        <w:rPr>
          <w:noProof/>
          <w:lang w:val="sk-SK"/>
        </w:rPr>
      </w:pPr>
    </w:p>
    <w:p w14:paraId="6FD10565" w14:textId="77777777" w:rsidR="004324D1" w:rsidRPr="00866897" w:rsidRDefault="004324D1" w:rsidP="004324D1">
      <w:pPr>
        <w:rPr>
          <w:noProof/>
          <w:lang w:val="sk-SK"/>
        </w:rPr>
      </w:pPr>
    </w:p>
    <w:p w14:paraId="40C8E7C1" w14:textId="77777777" w:rsidR="00D437D4" w:rsidRPr="00866897" w:rsidRDefault="00D437D4" w:rsidP="00612A85">
      <w:pPr>
        <w:pStyle w:val="lab-h1"/>
        <w:keepNext/>
        <w:keepLines/>
        <w:tabs>
          <w:tab w:val="left" w:pos="567"/>
        </w:tabs>
        <w:spacing w:before="0" w:after="0"/>
        <w:rPr>
          <w:bCs/>
          <w:noProof/>
          <w:lang w:val="sk-SK"/>
        </w:rPr>
      </w:pPr>
      <w:r w:rsidRPr="00866897">
        <w:rPr>
          <w:bCs/>
          <w:noProof/>
          <w:lang w:val="sk-SK"/>
        </w:rPr>
        <w:t>15.</w:t>
      </w:r>
      <w:r w:rsidRPr="00866897">
        <w:rPr>
          <w:bCs/>
          <w:noProof/>
          <w:lang w:val="sk-SK"/>
        </w:rPr>
        <w:tab/>
        <w:t>POKYNY NA POUŽITIE</w:t>
      </w:r>
    </w:p>
    <w:p w14:paraId="766FBEE3" w14:textId="77777777" w:rsidR="00D437D4" w:rsidRPr="00866897" w:rsidRDefault="00D437D4" w:rsidP="00612A85">
      <w:pPr>
        <w:pStyle w:val="lab-p1"/>
        <w:keepNext/>
        <w:keepLines/>
        <w:rPr>
          <w:noProof/>
          <w:lang w:val="sk-SK"/>
        </w:rPr>
      </w:pPr>
    </w:p>
    <w:p w14:paraId="37FAFA42" w14:textId="77777777" w:rsidR="004324D1" w:rsidRPr="00866897" w:rsidRDefault="004324D1" w:rsidP="004324D1">
      <w:pPr>
        <w:rPr>
          <w:noProof/>
          <w:lang w:val="sk-SK"/>
        </w:rPr>
      </w:pPr>
    </w:p>
    <w:p w14:paraId="325F901E" w14:textId="77777777" w:rsidR="00D437D4" w:rsidRPr="00866897" w:rsidRDefault="00D437D4" w:rsidP="00612A85">
      <w:pPr>
        <w:pStyle w:val="lab-h1"/>
        <w:keepNext/>
        <w:keepLines/>
        <w:tabs>
          <w:tab w:val="left" w:pos="567"/>
        </w:tabs>
        <w:spacing w:before="0" w:after="0"/>
        <w:rPr>
          <w:bCs/>
          <w:noProof/>
          <w:lang w:val="sk-SK"/>
        </w:rPr>
      </w:pPr>
      <w:r w:rsidRPr="00866897">
        <w:rPr>
          <w:bCs/>
          <w:noProof/>
          <w:lang w:val="sk-SK"/>
        </w:rPr>
        <w:t>16.</w:t>
      </w:r>
      <w:r w:rsidRPr="00866897">
        <w:rPr>
          <w:bCs/>
          <w:noProof/>
          <w:lang w:val="sk-SK"/>
        </w:rPr>
        <w:tab/>
        <w:t>INFORMÁCIE V BRAILLOVOM PÍSME</w:t>
      </w:r>
    </w:p>
    <w:p w14:paraId="17289615" w14:textId="77777777" w:rsidR="004324D1" w:rsidRPr="00866897" w:rsidRDefault="004324D1" w:rsidP="00612A85">
      <w:pPr>
        <w:pStyle w:val="lab-p1"/>
        <w:keepNext/>
        <w:keepLines/>
        <w:rPr>
          <w:noProof/>
          <w:lang w:val="sk-SK"/>
        </w:rPr>
      </w:pPr>
    </w:p>
    <w:p w14:paraId="0B126C8A" w14:textId="77777777" w:rsidR="00D437D4" w:rsidRPr="00866897" w:rsidRDefault="00527208" w:rsidP="004324D1">
      <w:pPr>
        <w:pStyle w:val="lab-p1"/>
        <w:rPr>
          <w:noProof/>
          <w:lang w:val="sk-SK"/>
        </w:rPr>
      </w:pPr>
      <w:r w:rsidRPr="00866897">
        <w:rPr>
          <w:noProof/>
          <w:lang w:val="sk-SK"/>
        </w:rPr>
        <w:t>Abseamed</w:t>
      </w:r>
      <w:r w:rsidR="00D437D4" w:rsidRPr="00866897">
        <w:rPr>
          <w:noProof/>
          <w:lang w:val="sk-SK"/>
        </w:rPr>
        <w:t> 8 000 IU/0,8 ml</w:t>
      </w:r>
    </w:p>
    <w:p w14:paraId="5CDA937E" w14:textId="77777777" w:rsidR="004324D1" w:rsidRPr="00866897" w:rsidRDefault="004324D1" w:rsidP="004324D1">
      <w:pPr>
        <w:rPr>
          <w:noProof/>
          <w:lang w:val="sk-SK"/>
        </w:rPr>
      </w:pPr>
    </w:p>
    <w:p w14:paraId="48592CCD" w14:textId="77777777" w:rsidR="004324D1" w:rsidRPr="00866897" w:rsidRDefault="004324D1" w:rsidP="004324D1">
      <w:pPr>
        <w:rPr>
          <w:noProof/>
          <w:lang w:val="sk-SK"/>
        </w:rPr>
      </w:pPr>
    </w:p>
    <w:p w14:paraId="2018A11F" w14:textId="77777777" w:rsidR="00D437D4" w:rsidRPr="00866897" w:rsidRDefault="00D437D4" w:rsidP="00612A85">
      <w:pPr>
        <w:pStyle w:val="lab-h1"/>
        <w:keepNext/>
        <w:keepLines/>
        <w:tabs>
          <w:tab w:val="left" w:pos="567"/>
        </w:tabs>
        <w:spacing w:before="0" w:after="0"/>
        <w:rPr>
          <w:i/>
          <w:noProof/>
          <w:lang w:val="sk-SK"/>
        </w:rPr>
      </w:pPr>
      <w:r w:rsidRPr="00866897">
        <w:rPr>
          <w:noProof/>
          <w:lang w:val="sk-SK"/>
        </w:rPr>
        <w:t>17.</w:t>
      </w:r>
      <w:r w:rsidRPr="00866897">
        <w:rPr>
          <w:noProof/>
          <w:lang w:val="sk-SK"/>
        </w:rPr>
        <w:tab/>
        <w:t>ŠPECIFICKÝ IDENTIFIKÁTOR – DVOJROZMERNÝ ČIAROVÝ KÓD</w:t>
      </w:r>
    </w:p>
    <w:p w14:paraId="6BE9E445" w14:textId="77777777" w:rsidR="004324D1" w:rsidRPr="00866897" w:rsidRDefault="004324D1" w:rsidP="00612A85">
      <w:pPr>
        <w:pStyle w:val="lab-p1"/>
        <w:keepNext/>
        <w:keepLines/>
        <w:rPr>
          <w:noProof/>
          <w:highlight w:val="lightGray"/>
          <w:lang w:val="sk-SK"/>
        </w:rPr>
      </w:pPr>
    </w:p>
    <w:p w14:paraId="06E72C3F" w14:textId="77777777" w:rsidR="00D437D4" w:rsidRPr="00866897" w:rsidRDefault="00D437D4" w:rsidP="004324D1">
      <w:pPr>
        <w:pStyle w:val="lab-p1"/>
        <w:rPr>
          <w:noProof/>
          <w:lang w:val="sk-SK"/>
        </w:rPr>
      </w:pPr>
      <w:r w:rsidRPr="00866897">
        <w:rPr>
          <w:noProof/>
          <w:highlight w:val="lightGray"/>
          <w:lang w:val="sk-SK"/>
        </w:rPr>
        <w:t>Dvojrozmerný čiarový kód so špecifickým identifikátorom.</w:t>
      </w:r>
    </w:p>
    <w:p w14:paraId="6D99260E" w14:textId="77777777" w:rsidR="004324D1" w:rsidRPr="00866897" w:rsidRDefault="004324D1" w:rsidP="004324D1">
      <w:pPr>
        <w:rPr>
          <w:noProof/>
          <w:lang w:val="sk-SK"/>
        </w:rPr>
      </w:pPr>
    </w:p>
    <w:p w14:paraId="2755D7A1" w14:textId="77777777" w:rsidR="004324D1" w:rsidRPr="00866897" w:rsidRDefault="004324D1" w:rsidP="004324D1">
      <w:pPr>
        <w:rPr>
          <w:noProof/>
          <w:lang w:val="sk-SK"/>
        </w:rPr>
      </w:pPr>
    </w:p>
    <w:p w14:paraId="233E0EBC" w14:textId="77777777" w:rsidR="00D437D4" w:rsidRPr="00866897" w:rsidRDefault="00D437D4" w:rsidP="00612A85">
      <w:pPr>
        <w:pStyle w:val="lab-h1"/>
        <w:keepNext/>
        <w:keepLines/>
        <w:tabs>
          <w:tab w:val="left" w:pos="567"/>
        </w:tabs>
        <w:spacing w:before="0" w:after="0"/>
        <w:rPr>
          <w:i/>
          <w:noProof/>
          <w:lang w:val="sk-SK"/>
        </w:rPr>
      </w:pPr>
      <w:r w:rsidRPr="00866897">
        <w:rPr>
          <w:noProof/>
          <w:lang w:val="sk-SK"/>
        </w:rPr>
        <w:t>18.</w:t>
      </w:r>
      <w:r w:rsidRPr="00866897">
        <w:rPr>
          <w:noProof/>
          <w:lang w:val="sk-SK"/>
        </w:rPr>
        <w:tab/>
        <w:t>ŠPECIFICKÝ IDENTIFIKÁTOR – ÚDAJE ČITATEĽNÉ ĽUDSKÝM OKOM</w:t>
      </w:r>
    </w:p>
    <w:p w14:paraId="1EC81492" w14:textId="77777777" w:rsidR="004324D1" w:rsidRPr="00866897" w:rsidRDefault="004324D1" w:rsidP="00612A85">
      <w:pPr>
        <w:pStyle w:val="lab-p1"/>
        <w:keepNext/>
        <w:keepLines/>
        <w:rPr>
          <w:noProof/>
          <w:lang w:val="sk-SK"/>
        </w:rPr>
      </w:pPr>
    </w:p>
    <w:p w14:paraId="7CC9E972" w14:textId="77777777" w:rsidR="00D437D4" w:rsidRPr="00866897" w:rsidRDefault="00D437D4" w:rsidP="004324D1">
      <w:pPr>
        <w:pStyle w:val="lab-p1"/>
        <w:rPr>
          <w:noProof/>
          <w:lang w:val="sk-SK"/>
        </w:rPr>
      </w:pPr>
      <w:r w:rsidRPr="00866897">
        <w:rPr>
          <w:noProof/>
          <w:lang w:val="sk-SK"/>
        </w:rPr>
        <w:t>PC</w:t>
      </w:r>
    </w:p>
    <w:p w14:paraId="690DB465" w14:textId="77777777" w:rsidR="00D437D4" w:rsidRPr="00866897" w:rsidRDefault="00D437D4" w:rsidP="004324D1">
      <w:pPr>
        <w:pStyle w:val="lab-p1"/>
        <w:rPr>
          <w:noProof/>
          <w:lang w:val="sk-SK"/>
        </w:rPr>
      </w:pPr>
      <w:r w:rsidRPr="00866897">
        <w:rPr>
          <w:noProof/>
          <w:lang w:val="sk-SK"/>
        </w:rPr>
        <w:t>SN</w:t>
      </w:r>
    </w:p>
    <w:p w14:paraId="4DCE7BCE" w14:textId="77777777" w:rsidR="00D437D4" w:rsidRPr="00866897" w:rsidRDefault="00D437D4" w:rsidP="004324D1">
      <w:pPr>
        <w:pStyle w:val="lab-p1"/>
        <w:rPr>
          <w:noProof/>
          <w:lang w:val="sk-SK"/>
        </w:rPr>
      </w:pPr>
      <w:r w:rsidRPr="00866897">
        <w:rPr>
          <w:noProof/>
          <w:lang w:val="sk-SK"/>
        </w:rPr>
        <w:t>NN</w:t>
      </w:r>
    </w:p>
    <w:p w14:paraId="05706402" w14:textId="77777777" w:rsidR="004324D1" w:rsidRPr="00866897" w:rsidRDefault="004324D1" w:rsidP="004324D1">
      <w:pPr>
        <w:rPr>
          <w:noProof/>
          <w:lang w:val="sk-SK"/>
        </w:rPr>
      </w:pPr>
    </w:p>
    <w:p w14:paraId="43B94FDB" w14:textId="77777777" w:rsidR="0020673B" w:rsidRPr="00866897" w:rsidRDefault="004324D1" w:rsidP="00840F04">
      <w:pPr>
        <w:pStyle w:val="lab-title2-secondpage"/>
        <w:spacing w:before="0"/>
        <w:rPr>
          <w:bCs/>
          <w:noProof/>
          <w:lang w:val="sk-SK"/>
        </w:rPr>
      </w:pPr>
      <w:r w:rsidRPr="00866897">
        <w:rPr>
          <w:noProof/>
          <w:lang w:val="sk-SK"/>
        </w:rPr>
        <w:br w:type="page"/>
      </w:r>
      <w:r w:rsidR="00D437D4" w:rsidRPr="00866897">
        <w:rPr>
          <w:bCs/>
          <w:noProof/>
          <w:lang w:val="sk-SK"/>
        </w:rPr>
        <w:lastRenderedPageBreak/>
        <w:t>MINIMÁLNE ÚDAJE, KTORÉ MAJÚ BYŤ UV</w:t>
      </w:r>
      <w:r w:rsidR="0020673B" w:rsidRPr="00866897">
        <w:rPr>
          <w:bCs/>
          <w:noProof/>
          <w:lang w:val="sk-SK"/>
        </w:rPr>
        <w:t>EDENÉ NA MALOM VNÚTORNOM OBALE</w:t>
      </w:r>
    </w:p>
    <w:p w14:paraId="37396810" w14:textId="77777777" w:rsidR="0020673B" w:rsidRPr="00866897" w:rsidRDefault="0020673B" w:rsidP="00840F04">
      <w:pPr>
        <w:pStyle w:val="lab-title2-secondpage"/>
        <w:spacing w:before="0"/>
        <w:rPr>
          <w:bCs/>
          <w:noProof/>
          <w:lang w:val="sk-SK"/>
        </w:rPr>
      </w:pPr>
    </w:p>
    <w:p w14:paraId="305A100B" w14:textId="77777777" w:rsidR="00D437D4" w:rsidRPr="00866897" w:rsidRDefault="00870D55" w:rsidP="00840F04">
      <w:pPr>
        <w:pStyle w:val="lab-title2-secondpage"/>
        <w:spacing w:before="0"/>
        <w:rPr>
          <w:bCs/>
          <w:noProof/>
          <w:lang w:val="sk-SK"/>
        </w:rPr>
      </w:pPr>
      <w:r w:rsidRPr="00866897">
        <w:rPr>
          <w:bCs/>
          <w:noProof/>
          <w:lang w:val="sk-SK"/>
        </w:rPr>
        <w:t>OZNAČENIE OBALU</w:t>
      </w:r>
      <w:r w:rsidR="00D437D4" w:rsidRPr="00866897">
        <w:rPr>
          <w:bCs/>
          <w:noProof/>
          <w:lang w:val="sk-SK"/>
        </w:rPr>
        <w:t>/injekčná striekačka</w:t>
      </w:r>
    </w:p>
    <w:p w14:paraId="0A2654DC" w14:textId="77777777" w:rsidR="00D437D4" w:rsidRPr="00866897" w:rsidRDefault="00D437D4" w:rsidP="00840F04">
      <w:pPr>
        <w:pStyle w:val="lab-p1"/>
        <w:rPr>
          <w:noProof/>
          <w:lang w:val="sk-SK"/>
        </w:rPr>
      </w:pPr>
    </w:p>
    <w:p w14:paraId="7B922DBF" w14:textId="77777777" w:rsidR="00840F04" w:rsidRPr="00866897" w:rsidRDefault="00840F04" w:rsidP="00840F04">
      <w:pPr>
        <w:rPr>
          <w:noProof/>
          <w:lang w:val="sk-SK"/>
        </w:rPr>
      </w:pPr>
    </w:p>
    <w:p w14:paraId="31F1F093" w14:textId="77777777" w:rsidR="00D437D4" w:rsidRPr="00866897" w:rsidRDefault="00D437D4" w:rsidP="00E972EF">
      <w:pPr>
        <w:pStyle w:val="lab-h1"/>
        <w:keepNext/>
        <w:keepLines/>
        <w:tabs>
          <w:tab w:val="left" w:pos="567"/>
        </w:tabs>
        <w:spacing w:before="0" w:after="0"/>
        <w:rPr>
          <w:bCs/>
          <w:noProof/>
          <w:lang w:val="sk-SK"/>
        </w:rPr>
      </w:pPr>
      <w:r w:rsidRPr="00866897">
        <w:rPr>
          <w:bCs/>
          <w:noProof/>
          <w:lang w:val="sk-SK"/>
        </w:rPr>
        <w:t>1.</w:t>
      </w:r>
      <w:r w:rsidRPr="00866897">
        <w:rPr>
          <w:bCs/>
          <w:noProof/>
          <w:lang w:val="sk-SK"/>
        </w:rPr>
        <w:tab/>
        <w:t>NÁZOV LIEKU A CESTA (CESTY) PODÁVANIA</w:t>
      </w:r>
    </w:p>
    <w:p w14:paraId="29A6F85E" w14:textId="77777777" w:rsidR="00840F04" w:rsidRPr="00866897" w:rsidRDefault="00840F04" w:rsidP="00E972EF">
      <w:pPr>
        <w:pStyle w:val="lab-p1"/>
        <w:keepNext/>
        <w:keepLines/>
        <w:rPr>
          <w:noProof/>
          <w:lang w:val="sk-SK"/>
        </w:rPr>
      </w:pPr>
    </w:p>
    <w:p w14:paraId="0592F423" w14:textId="77777777" w:rsidR="00D437D4" w:rsidRPr="00866897" w:rsidRDefault="00527208" w:rsidP="00840F04">
      <w:pPr>
        <w:pStyle w:val="lab-p1"/>
        <w:rPr>
          <w:noProof/>
          <w:lang w:val="sk-SK"/>
        </w:rPr>
      </w:pPr>
      <w:r w:rsidRPr="00866897">
        <w:rPr>
          <w:noProof/>
          <w:lang w:val="sk-SK"/>
        </w:rPr>
        <w:t>Abseamed</w:t>
      </w:r>
      <w:r w:rsidR="00D437D4" w:rsidRPr="00866897">
        <w:rPr>
          <w:noProof/>
          <w:lang w:val="sk-SK"/>
        </w:rPr>
        <w:t xml:space="preserve"> 8 000 IU/0,8 ml injekcia</w:t>
      </w:r>
    </w:p>
    <w:p w14:paraId="71AC88DA" w14:textId="77777777" w:rsidR="00840F04" w:rsidRPr="00866897" w:rsidRDefault="00840F04" w:rsidP="00840F04">
      <w:pPr>
        <w:pStyle w:val="lab-p2"/>
        <w:spacing w:before="0"/>
        <w:rPr>
          <w:noProof/>
          <w:lang w:val="sk-SK"/>
        </w:rPr>
      </w:pPr>
    </w:p>
    <w:p w14:paraId="030AFE7F" w14:textId="77777777" w:rsidR="00D437D4" w:rsidRPr="00866897" w:rsidRDefault="00532BD4" w:rsidP="00840F04">
      <w:pPr>
        <w:pStyle w:val="lab-p2"/>
        <w:spacing w:before="0"/>
        <w:rPr>
          <w:noProof/>
          <w:lang w:val="sk-SK"/>
        </w:rPr>
      </w:pPr>
      <w:r w:rsidRPr="00866897">
        <w:rPr>
          <w:noProof/>
          <w:lang w:val="sk-SK"/>
        </w:rPr>
        <w:t>e</w:t>
      </w:r>
      <w:r w:rsidR="00D437D4" w:rsidRPr="00866897">
        <w:rPr>
          <w:noProof/>
          <w:lang w:val="sk-SK"/>
        </w:rPr>
        <w:t>poetín alfa</w:t>
      </w:r>
    </w:p>
    <w:p w14:paraId="57D205CF" w14:textId="77777777" w:rsidR="00D437D4" w:rsidRPr="00866897" w:rsidRDefault="00D437D4" w:rsidP="00840F04">
      <w:pPr>
        <w:pStyle w:val="lab-p1"/>
        <w:rPr>
          <w:noProof/>
          <w:lang w:val="sk-SK"/>
        </w:rPr>
      </w:pPr>
      <w:r w:rsidRPr="00866897">
        <w:rPr>
          <w:noProof/>
          <w:lang w:val="sk-SK"/>
        </w:rPr>
        <w:t>i.v./s.c.</w:t>
      </w:r>
    </w:p>
    <w:p w14:paraId="2F35AE78" w14:textId="77777777" w:rsidR="00840F04" w:rsidRPr="00866897" w:rsidRDefault="00840F04" w:rsidP="00840F04">
      <w:pPr>
        <w:rPr>
          <w:noProof/>
          <w:lang w:val="sk-SK"/>
        </w:rPr>
      </w:pPr>
    </w:p>
    <w:p w14:paraId="3972FB06" w14:textId="77777777" w:rsidR="00840F04" w:rsidRPr="00866897" w:rsidRDefault="00840F04" w:rsidP="00840F04">
      <w:pPr>
        <w:rPr>
          <w:noProof/>
          <w:lang w:val="sk-SK"/>
        </w:rPr>
      </w:pPr>
    </w:p>
    <w:p w14:paraId="0B14EF52" w14:textId="77777777" w:rsidR="00D437D4" w:rsidRPr="00866897" w:rsidRDefault="00D437D4" w:rsidP="00E972EF">
      <w:pPr>
        <w:pStyle w:val="lab-h1"/>
        <w:keepNext/>
        <w:keepLines/>
        <w:tabs>
          <w:tab w:val="left" w:pos="567"/>
        </w:tabs>
        <w:spacing w:before="0" w:after="0"/>
        <w:rPr>
          <w:bCs/>
          <w:noProof/>
          <w:lang w:val="sk-SK"/>
        </w:rPr>
      </w:pPr>
      <w:r w:rsidRPr="00866897">
        <w:rPr>
          <w:bCs/>
          <w:noProof/>
          <w:lang w:val="sk-SK"/>
        </w:rPr>
        <w:t>2.</w:t>
      </w:r>
      <w:r w:rsidRPr="00866897">
        <w:rPr>
          <w:bCs/>
          <w:noProof/>
          <w:lang w:val="sk-SK"/>
        </w:rPr>
        <w:tab/>
        <w:t>SPÔSOB PODÁVANIA</w:t>
      </w:r>
    </w:p>
    <w:p w14:paraId="3D2DE3F9" w14:textId="77777777" w:rsidR="00D437D4" w:rsidRPr="00866897" w:rsidRDefault="00D437D4" w:rsidP="00E972EF">
      <w:pPr>
        <w:pStyle w:val="lab-p1"/>
        <w:keepNext/>
        <w:keepLines/>
        <w:rPr>
          <w:noProof/>
          <w:lang w:val="sk-SK"/>
        </w:rPr>
      </w:pPr>
    </w:p>
    <w:p w14:paraId="248F905D" w14:textId="77777777" w:rsidR="00840F04" w:rsidRPr="00866897" w:rsidRDefault="00840F04" w:rsidP="00840F04">
      <w:pPr>
        <w:rPr>
          <w:noProof/>
          <w:lang w:val="sk-SK"/>
        </w:rPr>
      </w:pPr>
    </w:p>
    <w:p w14:paraId="32A20F83" w14:textId="77777777" w:rsidR="00D437D4" w:rsidRPr="00866897" w:rsidRDefault="00D437D4" w:rsidP="00E972EF">
      <w:pPr>
        <w:pStyle w:val="lab-h1"/>
        <w:keepNext/>
        <w:keepLines/>
        <w:tabs>
          <w:tab w:val="left" w:pos="567"/>
        </w:tabs>
        <w:spacing w:before="0" w:after="0"/>
        <w:rPr>
          <w:bCs/>
          <w:noProof/>
          <w:lang w:val="sk-SK"/>
        </w:rPr>
      </w:pPr>
      <w:r w:rsidRPr="00866897">
        <w:rPr>
          <w:bCs/>
          <w:noProof/>
          <w:lang w:val="sk-SK"/>
        </w:rPr>
        <w:t>3.</w:t>
      </w:r>
      <w:r w:rsidRPr="00866897">
        <w:rPr>
          <w:bCs/>
          <w:noProof/>
          <w:lang w:val="sk-SK"/>
        </w:rPr>
        <w:tab/>
        <w:t>DÁTUM EXSPIRÁCIE</w:t>
      </w:r>
    </w:p>
    <w:p w14:paraId="0E39D242" w14:textId="77777777" w:rsidR="00840F04" w:rsidRPr="00866897" w:rsidRDefault="00840F04" w:rsidP="00E972EF">
      <w:pPr>
        <w:pStyle w:val="lab-p1"/>
        <w:keepNext/>
        <w:keepLines/>
        <w:rPr>
          <w:noProof/>
          <w:lang w:val="sk-SK"/>
        </w:rPr>
      </w:pPr>
    </w:p>
    <w:p w14:paraId="5B43F442" w14:textId="77777777" w:rsidR="00D437D4" w:rsidRPr="00866897" w:rsidRDefault="00D437D4" w:rsidP="00840F04">
      <w:pPr>
        <w:pStyle w:val="lab-p1"/>
        <w:rPr>
          <w:noProof/>
          <w:lang w:val="sk-SK"/>
        </w:rPr>
      </w:pPr>
      <w:r w:rsidRPr="00866897">
        <w:rPr>
          <w:noProof/>
          <w:lang w:val="sk-SK"/>
        </w:rPr>
        <w:t>EXP</w:t>
      </w:r>
    </w:p>
    <w:p w14:paraId="58FE705A" w14:textId="77777777" w:rsidR="00840F04" w:rsidRPr="00866897" w:rsidRDefault="00840F04" w:rsidP="00840F04">
      <w:pPr>
        <w:rPr>
          <w:noProof/>
          <w:lang w:val="sk-SK"/>
        </w:rPr>
      </w:pPr>
    </w:p>
    <w:p w14:paraId="34290782" w14:textId="77777777" w:rsidR="00840F04" w:rsidRPr="00866897" w:rsidRDefault="00840F04" w:rsidP="00840F04">
      <w:pPr>
        <w:rPr>
          <w:noProof/>
          <w:lang w:val="sk-SK"/>
        </w:rPr>
      </w:pPr>
    </w:p>
    <w:p w14:paraId="2511E5C3" w14:textId="77777777" w:rsidR="00D437D4" w:rsidRPr="00866897" w:rsidRDefault="00D437D4" w:rsidP="00E972EF">
      <w:pPr>
        <w:pStyle w:val="lab-h1"/>
        <w:keepNext/>
        <w:keepLines/>
        <w:tabs>
          <w:tab w:val="left" w:pos="567"/>
        </w:tabs>
        <w:spacing w:before="0" w:after="0"/>
        <w:rPr>
          <w:bCs/>
          <w:noProof/>
          <w:lang w:val="sk-SK"/>
        </w:rPr>
      </w:pPr>
      <w:r w:rsidRPr="00866897">
        <w:rPr>
          <w:bCs/>
          <w:noProof/>
          <w:lang w:val="sk-SK"/>
        </w:rPr>
        <w:t>4.</w:t>
      </w:r>
      <w:r w:rsidRPr="00866897">
        <w:rPr>
          <w:bCs/>
          <w:noProof/>
          <w:lang w:val="sk-SK"/>
        </w:rPr>
        <w:tab/>
        <w:t>ČÍSLO VÝROBNEJ ŠARŽE</w:t>
      </w:r>
    </w:p>
    <w:p w14:paraId="3AA83405" w14:textId="77777777" w:rsidR="00840F04" w:rsidRPr="00866897" w:rsidRDefault="00840F04" w:rsidP="00E972EF">
      <w:pPr>
        <w:pStyle w:val="lab-p1"/>
        <w:keepNext/>
        <w:keepLines/>
        <w:rPr>
          <w:noProof/>
          <w:lang w:val="sk-SK"/>
        </w:rPr>
      </w:pPr>
    </w:p>
    <w:p w14:paraId="61E076E9" w14:textId="77777777" w:rsidR="00D437D4" w:rsidRPr="00866897" w:rsidRDefault="00D437D4" w:rsidP="00840F04">
      <w:pPr>
        <w:pStyle w:val="lab-p1"/>
        <w:rPr>
          <w:noProof/>
          <w:lang w:val="sk-SK"/>
        </w:rPr>
      </w:pPr>
      <w:r w:rsidRPr="00866897">
        <w:rPr>
          <w:noProof/>
          <w:lang w:val="sk-SK"/>
        </w:rPr>
        <w:t>Lot</w:t>
      </w:r>
    </w:p>
    <w:p w14:paraId="7B3EB357" w14:textId="77777777" w:rsidR="00840F04" w:rsidRPr="00866897" w:rsidRDefault="00840F04" w:rsidP="00840F04">
      <w:pPr>
        <w:rPr>
          <w:noProof/>
          <w:lang w:val="sk-SK"/>
        </w:rPr>
      </w:pPr>
    </w:p>
    <w:p w14:paraId="2F73039F" w14:textId="77777777" w:rsidR="00840F04" w:rsidRPr="00866897" w:rsidRDefault="00840F04" w:rsidP="00840F04">
      <w:pPr>
        <w:rPr>
          <w:noProof/>
          <w:lang w:val="sk-SK"/>
        </w:rPr>
      </w:pPr>
    </w:p>
    <w:p w14:paraId="6A5EBDB5" w14:textId="77777777" w:rsidR="00D437D4" w:rsidRPr="00866897" w:rsidRDefault="00D437D4" w:rsidP="00E972EF">
      <w:pPr>
        <w:pStyle w:val="lab-h1"/>
        <w:keepNext/>
        <w:keepLines/>
        <w:tabs>
          <w:tab w:val="left" w:pos="567"/>
        </w:tabs>
        <w:spacing w:before="0" w:after="0"/>
        <w:rPr>
          <w:bCs/>
          <w:noProof/>
          <w:lang w:val="sk-SK"/>
        </w:rPr>
      </w:pPr>
      <w:r w:rsidRPr="00866897">
        <w:rPr>
          <w:bCs/>
          <w:noProof/>
          <w:lang w:val="sk-SK"/>
        </w:rPr>
        <w:t>5.</w:t>
      </w:r>
      <w:r w:rsidRPr="00866897">
        <w:rPr>
          <w:bCs/>
          <w:noProof/>
          <w:lang w:val="sk-SK"/>
        </w:rPr>
        <w:tab/>
        <w:t>OBSAH V HMOTNOSTNÝCH, OBJEMOVÝCH ALEBO KUSOVÝCH JEDNOTKÁCH</w:t>
      </w:r>
    </w:p>
    <w:p w14:paraId="4FA0A584" w14:textId="77777777" w:rsidR="00D437D4" w:rsidRPr="00866897" w:rsidRDefault="00D437D4" w:rsidP="00E972EF">
      <w:pPr>
        <w:pStyle w:val="lab-p1"/>
        <w:keepNext/>
        <w:keepLines/>
        <w:rPr>
          <w:noProof/>
          <w:lang w:val="sk-SK"/>
        </w:rPr>
      </w:pPr>
    </w:p>
    <w:p w14:paraId="60FA8DD8" w14:textId="77777777" w:rsidR="00840F04" w:rsidRPr="00866897" w:rsidRDefault="00840F04" w:rsidP="00840F04">
      <w:pPr>
        <w:rPr>
          <w:noProof/>
          <w:lang w:val="sk-SK"/>
        </w:rPr>
      </w:pPr>
    </w:p>
    <w:p w14:paraId="07208FF5" w14:textId="77777777" w:rsidR="00D437D4" w:rsidRPr="00866897" w:rsidRDefault="00D437D4" w:rsidP="00E972EF">
      <w:pPr>
        <w:pStyle w:val="lab-h1"/>
        <w:keepNext/>
        <w:keepLines/>
        <w:tabs>
          <w:tab w:val="left" w:pos="567"/>
        </w:tabs>
        <w:spacing w:before="0" w:after="0"/>
        <w:rPr>
          <w:bCs/>
          <w:noProof/>
          <w:lang w:val="sk-SK"/>
        </w:rPr>
      </w:pPr>
      <w:r w:rsidRPr="00866897">
        <w:rPr>
          <w:bCs/>
          <w:noProof/>
          <w:lang w:val="sk-SK"/>
        </w:rPr>
        <w:t>6.</w:t>
      </w:r>
      <w:r w:rsidRPr="00866897">
        <w:rPr>
          <w:bCs/>
          <w:noProof/>
          <w:lang w:val="sk-SK"/>
        </w:rPr>
        <w:tab/>
        <w:t>INÉ</w:t>
      </w:r>
    </w:p>
    <w:p w14:paraId="073F607B" w14:textId="77777777" w:rsidR="00D437D4" w:rsidRPr="00866897" w:rsidRDefault="00D437D4" w:rsidP="00E972EF">
      <w:pPr>
        <w:pStyle w:val="lab-p1"/>
        <w:keepNext/>
        <w:keepLines/>
        <w:rPr>
          <w:noProof/>
          <w:lang w:val="sk-SK"/>
        </w:rPr>
      </w:pPr>
    </w:p>
    <w:p w14:paraId="2565042F" w14:textId="77777777" w:rsidR="00FE165D" w:rsidRPr="00866897" w:rsidRDefault="00840F04" w:rsidP="00933E7C">
      <w:pPr>
        <w:pStyle w:val="lab-title2-secondpage"/>
        <w:spacing w:before="0"/>
        <w:rPr>
          <w:bCs/>
          <w:noProof/>
          <w:lang w:val="sk-SK"/>
        </w:rPr>
      </w:pPr>
      <w:r w:rsidRPr="00866897">
        <w:rPr>
          <w:noProof/>
          <w:lang w:val="sk-SK"/>
        </w:rPr>
        <w:br w:type="page"/>
      </w:r>
      <w:r w:rsidR="00D437D4" w:rsidRPr="00866897">
        <w:rPr>
          <w:bCs/>
          <w:noProof/>
          <w:lang w:val="sk-SK"/>
        </w:rPr>
        <w:lastRenderedPageBreak/>
        <w:t>ÚDAJE, KTORÉ MAJÚ</w:t>
      </w:r>
      <w:r w:rsidR="00FE165D" w:rsidRPr="00866897">
        <w:rPr>
          <w:bCs/>
          <w:noProof/>
          <w:lang w:val="sk-SK"/>
        </w:rPr>
        <w:t xml:space="preserve"> BYŤ UVEDENÉ NA VONKAJŠOM OBALE</w:t>
      </w:r>
    </w:p>
    <w:p w14:paraId="2F5E4D13" w14:textId="77777777" w:rsidR="00FE165D" w:rsidRPr="00866897" w:rsidRDefault="00FE165D" w:rsidP="00933E7C">
      <w:pPr>
        <w:pStyle w:val="lab-title2-secondpage"/>
        <w:spacing w:before="0"/>
        <w:rPr>
          <w:bCs/>
          <w:noProof/>
          <w:lang w:val="sk-SK"/>
        </w:rPr>
      </w:pPr>
    </w:p>
    <w:p w14:paraId="4FBFAF1D" w14:textId="77777777" w:rsidR="00D437D4" w:rsidRPr="00866897" w:rsidRDefault="00D437D4" w:rsidP="00933E7C">
      <w:pPr>
        <w:pStyle w:val="lab-title2-secondpage"/>
        <w:spacing w:before="0"/>
        <w:rPr>
          <w:bCs/>
          <w:noProof/>
          <w:lang w:val="sk-SK"/>
        </w:rPr>
      </w:pPr>
      <w:r w:rsidRPr="00866897">
        <w:rPr>
          <w:bCs/>
          <w:noProof/>
          <w:lang w:val="sk-SK"/>
        </w:rPr>
        <w:t>VONKAJŠ</w:t>
      </w:r>
      <w:r w:rsidR="00A43A0A" w:rsidRPr="00866897">
        <w:rPr>
          <w:bCs/>
          <w:noProof/>
          <w:lang w:val="sk-SK"/>
        </w:rPr>
        <w:t>IA</w:t>
      </w:r>
      <w:r w:rsidRPr="00866897">
        <w:rPr>
          <w:bCs/>
          <w:noProof/>
          <w:lang w:val="sk-SK"/>
        </w:rPr>
        <w:t xml:space="preserve"> </w:t>
      </w:r>
      <w:r w:rsidR="00A43A0A" w:rsidRPr="00866897">
        <w:rPr>
          <w:bCs/>
          <w:noProof/>
          <w:lang w:val="sk-SK"/>
        </w:rPr>
        <w:t>ŠKATUĽA</w:t>
      </w:r>
    </w:p>
    <w:p w14:paraId="07ADC3E1" w14:textId="77777777" w:rsidR="00D437D4" w:rsidRPr="00866897" w:rsidRDefault="00D437D4" w:rsidP="00933E7C">
      <w:pPr>
        <w:pStyle w:val="lab-p1"/>
        <w:rPr>
          <w:noProof/>
          <w:lang w:val="sk-SK"/>
        </w:rPr>
      </w:pPr>
    </w:p>
    <w:p w14:paraId="30404822" w14:textId="77777777" w:rsidR="00933E7C" w:rsidRPr="00866897" w:rsidRDefault="00933E7C" w:rsidP="00933E7C">
      <w:pPr>
        <w:rPr>
          <w:noProof/>
          <w:lang w:val="sk-SK"/>
        </w:rPr>
      </w:pPr>
    </w:p>
    <w:p w14:paraId="2D1C1F70" w14:textId="77777777" w:rsidR="00D437D4" w:rsidRPr="00866897" w:rsidRDefault="00D437D4" w:rsidP="000A3605">
      <w:pPr>
        <w:pStyle w:val="lab-h1"/>
        <w:keepNext/>
        <w:keepLines/>
        <w:tabs>
          <w:tab w:val="left" w:pos="567"/>
        </w:tabs>
        <w:spacing w:before="0" w:after="0"/>
        <w:rPr>
          <w:bCs/>
          <w:noProof/>
          <w:lang w:val="sk-SK"/>
        </w:rPr>
      </w:pPr>
      <w:r w:rsidRPr="00866897">
        <w:rPr>
          <w:bCs/>
          <w:noProof/>
          <w:lang w:val="sk-SK"/>
        </w:rPr>
        <w:t>1.</w:t>
      </w:r>
      <w:r w:rsidRPr="00866897">
        <w:rPr>
          <w:bCs/>
          <w:noProof/>
          <w:lang w:val="sk-SK"/>
        </w:rPr>
        <w:tab/>
        <w:t>NÁZOV LIEKU</w:t>
      </w:r>
    </w:p>
    <w:p w14:paraId="2AEED26C" w14:textId="77777777" w:rsidR="00933E7C" w:rsidRPr="00866897" w:rsidRDefault="00933E7C" w:rsidP="000A3605">
      <w:pPr>
        <w:pStyle w:val="lab-p1"/>
        <w:keepNext/>
        <w:keepLines/>
        <w:rPr>
          <w:noProof/>
          <w:lang w:val="sk-SK"/>
        </w:rPr>
      </w:pPr>
    </w:p>
    <w:p w14:paraId="270B3EB2" w14:textId="77777777" w:rsidR="00D437D4" w:rsidRPr="00866897" w:rsidRDefault="00527208" w:rsidP="00933E7C">
      <w:pPr>
        <w:pStyle w:val="lab-p1"/>
        <w:rPr>
          <w:noProof/>
          <w:lang w:val="sk-SK"/>
        </w:rPr>
      </w:pPr>
      <w:r w:rsidRPr="00866897">
        <w:rPr>
          <w:noProof/>
          <w:lang w:val="sk-SK"/>
        </w:rPr>
        <w:t>Abseamed</w:t>
      </w:r>
      <w:r w:rsidR="00D437D4" w:rsidRPr="00866897">
        <w:rPr>
          <w:noProof/>
          <w:lang w:val="sk-SK"/>
        </w:rPr>
        <w:t> 9 000 IU/0,9 ml injekčný roztok v naplnenej injekčnej striekačke</w:t>
      </w:r>
    </w:p>
    <w:p w14:paraId="7570F4BF" w14:textId="77777777" w:rsidR="00933E7C" w:rsidRPr="00866897" w:rsidRDefault="00933E7C" w:rsidP="00933E7C">
      <w:pPr>
        <w:pStyle w:val="lab-p2"/>
        <w:spacing w:before="0"/>
        <w:rPr>
          <w:noProof/>
          <w:lang w:val="sk-SK"/>
        </w:rPr>
      </w:pPr>
    </w:p>
    <w:p w14:paraId="096A4B89" w14:textId="77777777" w:rsidR="00D437D4" w:rsidRPr="00866897" w:rsidRDefault="00532BD4" w:rsidP="00933E7C">
      <w:pPr>
        <w:pStyle w:val="lab-p2"/>
        <w:spacing w:before="0"/>
        <w:rPr>
          <w:noProof/>
          <w:lang w:val="sk-SK"/>
        </w:rPr>
      </w:pPr>
      <w:r w:rsidRPr="00866897">
        <w:rPr>
          <w:noProof/>
          <w:lang w:val="sk-SK"/>
        </w:rPr>
        <w:t>e</w:t>
      </w:r>
      <w:r w:rsidR="00D437D4" w:rsidRPr="00866897">
        <w:rPr>
          <w:noProof/>
          <w:lang w:val="sk-SK"/>
        </w:rPr>
        <w:t>poetín alfa</w:t>
      </w:r>
    </w:p>
    <w:p w14:paraId="4DE07BE5" w14:textId="77777777" w:rsidR="00933E7C" w:rsidRPr="00866897" w:rsidRDefault="00933E7C" w:rsidP="00933E7C">
      <w:pPr>
        <w:rPr>
          <w:noProof/>
          <w:lang w:val="sk-SK"/>
        </w:rPr>
      </w:pPr>
    </w:p>
    <w:p w14:paraId="37FDD1B7" w14:textId="77777777" w:rsidR="00933E7C" w:rsidRPr="00866897" w:rsidRDefault="00933E7C" w:rsidP="00933E7C">
      <w:pPr>
        <w:rPr>
          <w:noProof/>
          <w:lang w:val="sk-SK"/>
        </w:rPr>
      </w:pPr>
    </w:p>
    <w:p w14:paraId="1F6324F0" w14:textId="77777777" w:rsidR="00D437D4" w:rsidRPr="00866897" w:rsidRDefault="00D437D4" w:rsidP="000A3605">
      <w:pPr>
        <w:pStyle w:val="lab-h1"/>
        <w:keepNext/>
        <w:keepLines/>
        <w:tabs>
          <w:tab w:val="left" w:pos="567"/>
        </w:tabs>
        <w:spacing w:before="0" w:after="0"/>
        <w:rPr>
          <w:bCs/>
          <w:noProof/>
          <w:lang w:val="sk-SK"/>
        </w:rPr>
      </w:pPr>
      <w:r w:rsidRPr="00866897">
        <w:rPr>
          <w:bCs/>
          <w:noProof/>
          <w:lang w:val="sk-SK"/>
        </w:rPr>
        <w:t>2.</w:t>
      </w:r>
      <w:r w:rsidRPr="00866897">
        <w:rPr>
          <w:bCs/>
          <w:noProof/>
          <w:lang w:val="sk-SK"/>
        </w:rPr>
        <w:tab/>
        <w:t>LIEČIVO (LIEČIVÁ)</w:t>
      </w:r>
    </w:p>
    <w:p w14:paraId="398CBB4B" w14:textId="77777777" w:rsidR="00933E7C" w:rsidRPr="00866897" w:rsidRDefault="00933E7C" w:rsidP="000A3605">
      <w:pPr>
        <w:pStyle w:val="lab-p1"/>
        <w:keepNext/>
        <w:keepLines/>
        <w:rPr>
          <w:noProof/>
          <w:lang w:val="sk-SK"/>
        </w:rPr>
      </w:pPr>
    </w:p>
    <w:p w14:paraId="66F9F73F" w14:textId="77777777" w:rsidR="00D437D4" w:rsidRPr="00866897" w:rsidRDefault="00D437D4" w:rsidP="00933E7C">
      <w:pPr>
        <w:pStyle w:val="lab-p1"/>
        <w:rPr>
          <w:noProof/>
          <w:lang w:val="sk-SK"/>
        </w:rPr>
      </w:pPr>
      <w:r w:rsidRPr="00866897">
        <w:rPr>
          <w:noProof/>
          <w:lang w:val="sk-SK"/>
        </w:rPr>
        <w:t>1 naplnená injekčná striekačka s 0,9 ml obsahuje 9 000 medzinárodných jednotiek (IU), čo zodpovedá 75,6 mikrogramu epoetínu alfa.</w:t>
      </w:r>
    </w:p>
    <w:p w14:paraId="1E8F2546" w14:textId="77777777" w:rsidR="00933E7C" w:rsidRPr="00866897" w:rsidRDefault="00933E7C" w:rsidP="00933E7C">
      <w:pPr>
        <w:rPr>
          <w:noProof/>
          <w:lang w:val="sk-SK"/>
        </w:rPr>
      </w:pPr>
    </w:p>
    <w:p w14:paraId="7495ABCB" w14:textId="77777777" w:rsidR="00933E7C" w:rsidRPr="00866897" w:rsidRDefault="00933E7C" w:rsidP="00933E7C">
      <w:pPr>
        <w:rPr>
          <w:noProof/>
          <w:lang w:val="sk-SK"/>
        </w:rPr>
      </w:pPr>
    </w:p>
    <w:p w14:paraId="2CEC81E2" w14:textId="77777777" w:rsidR="00D437D4" w:rsidRPr="00866897" w:rsidRDefault="00D437D4" w:rsidP="000A3605">
      <w:pPr>
        <w:pStyle w:val="lab-h1"/>
        <w:keepNext/>
        <w:keepLines/>
        <w:tabs>
          <w:tab w:val="left" w:pos="567"/>
        </w:tabs>
        <w:spacing w:before="0" w:after="0"/>
        <w:rPr>
          <w:bCs/>
          <w:noProof/>
          <w:lang w:val="sk-SK"/>
        </w:rPr>
      </w:pPr>
      <w:r w:rsidRPr="00866897">
        <w:rPr>
          <w:bCs/>
          <w:noProof/>
          <w:lang w:val="sk-SK"/>
        </w:rPr>
        <w:t>3.</w:t>
      </w:r>
      <w:r w:rsidRPr="00866897">
        <w:rPr>
          <w:bCs/>
          <w:noProof/>
          <w:lang w:val="sk-SK"/>
        </w:rPr>
        <w:tab/>
        <w:t>ZOZNAM POMOCNÝCH LÁTOK</w:t>
      </w:r>
    </w:p>
    <w:p w14:paraId="083F8DC0" w14:textId="77777777" w:rsidR="00933E7C" w:rsidRPr="00866897" w:rsidRDefault="00933E7C" w:rsidP="000A3605">
      <w:pPr>
        <w:pStyle w:val="lab-p1"/>
        <w:keepNext/>
        <w:keepLines/>
        <w:rPr>
          <w:noProof/>
          <w:lang w:val="sk-SK"/>
        </w:rPr>
      </w:pPr>
    </w:p>
    <w:p w14:paraId="092DBFA4" w14:textId="77777777" w:rsidR="00D437D4" w:rsidRPr="00866897" w:rsidRDefault="00D437D4" w:rsidP="00933E7C">
      <w:pPr>
        <w:pStyle w:val="lab-p1"/>
        <w:rPr>
          <w:noProof/>
          <w:lang w:val="sk-SK"/>
        </w:rPr>
      </w:pPr>
      <w:r w:rsidRPr="00866897">
        <w:rPr>
          <w:noProof/>
          <w:lang w:val="sk-SK"/>
        </w:rPr>
        <w:t xml:space="preserve">Pomocné látky: dihydrát dihydrogénfosforečnanu sodného, dihydrát fosforečnanu disodného, chlorid sodný, glycín, polysorbát 80, </w:t>
      </w:r>
      <w:r w:rsidR="00532BD4" w:rsidRPr="00866897">
        <w:rPr>
          <w:noProof/>
          <w:lang w:val="sk-SK"/>
        </w:rPr>
        <w:t>kyselina chlorovodíková, hydroxid sodný a voda na injekci</w:t>
      </w:r>
      <w:r w:rsidR="00DD0F2B" w:rsidRPr="00866897">
        <w:rPr>
          <w:noProof/>
          <w:lang w:val="sk-SK"/>
        </w:rPr>
        <w:t>e</w:t>
      </w:r>
      <w:r w:rsidRPr="00866897">
        <w:rPr>
          <w:noProof/>
          <w:lang w:val="sk-SK"/>
        </w:rPr>
        <w:t>.</w:t>
      </w:r>
    </w:p>
    <w:p w14:paraId="3B1DB598" w14:textId="77777777" w:rsidR="00D437D4" w:rsidRPr="00866897" w:rsidRDefault="00D437D4" w:rsidP="00933E7C">
      <w:pPr>
        <w:pStyle w:val="lab-p1"/>
        <w:rPr>
          <w:noProof/>
          <w:lang w:val="sk-SK"/>
        </w:rPr>
      </w:pPr>
      <w:r w:rsidRPr="00866897">
        <w:rPr>
          <w:noProof/>
          <w:lang w:val="sk-SK"/>
        </w:rPr>
        <w:t>Ďalšie informácie nájdete v písomnej informácii pre používateľa.</w:t>
      </w:r>
    </w:p>
    <w:p w14:paraId="7DCC58D7" w14:textId="77777777" w:rsidR="00933E7C" w:rsidRPr="00866897" w:rsidRDefault="00933E7C" w:rsidP="00933E7C">
      <w:pPr>
        <w:rPr>
          <w:noProof/>
          <w:lang w:val="sk-SK"/>
        </w:rPr>
      </w:pPr>
    </w:p>
    <w:p w14:paraId="23791B08" w14:textId="77777777" w:rsidR="00933E7C" w:rsidRPr="00866897" w:rsidRDefault="00933E7C" w:rsidP="00933E7C">
      <w:pPr>
        <w:rPr>
          <w:noProof/>
          <w:lang w:val="sk-SK"/>
        </w:rPr>
      </w:pPr>
    </w:p>
    <w:p w14:paraId="780EBD2C" w14:textId="77777777" w:rsidR="00D437D4" w:rsidRPr="00866897" w:rsidRDefault="00D437D4" w:rsidP="000A3605">
      <w:pPr>
        <w:pStyle w:val="lab-h1"/>
        <w:keepNext/>
        <w:keepLines/>
        <w:tabs>
          <w:tab w:val="left" w:pos="567"/>
        </w:tabs>
        <w:spacing w:before="0" w:after="0"/>
        <w:rPr>
          <w:bCs/>
          <w:noProof/>
          <w:lang w:val="sk-SK"/>
        </w:rPr>
      </w:pPr>
      <w:r w:rsidRPr="00866897">
        <w:rPr>
          <w:bCs/>
          <w:noProof/>
          <w:lang w:val="sk-SK"/>
        </w:rPr>
        <w:t>4.</w:t>
      </w:r>
      <w:r w:rsidRPr="00866897">
        <w:rPr>
          <w:bCs/>
          <w:noProof/>
          <w:lang w:val="sk-SK"/>
        </w:rPr>
        <w:tab/>
        <w:t>LIEKOVÁ FORMA A OBSAH</w:t>
      </w:r>
    </w:p>
    <w:p w14:paraId="687C34D2" w14:textId="77777777" w:rsidR="00933E7C" w:rsidRPr="00866897" w:rsidRDefault="00933E7C" w:rsidP="000A3605">
      <w:pPr>
        <w:pStyle w:val="lab-p1"/>
        <w:keepNext/>
        <w:keepLines/>
        <w:rPr>
          <w:noProof/>
          <w:lang w:val="sk-SK"/>
        </w:rPr>
      </w:pPr>
    </w:p>
    <w:p w14:paraId="0003559A" w14:textId="77777777" w:rsidR="00D437D4" w:rsidRPr="00866897" w:rsidRDefault="00D437D4" w:rsidP="00933E7C">
      <w:pPr>
        <w:pStyle w:val="lab-p1"/>
        <w:rPr>
          <w:noProof/>
          <w:lang w:val="sk-SK"/>
        </w:rPr>
      </w:pPr>
      <w:r w:rsidRPr="00866897">
        <w:rPr>
          <w:noProof/>
          <w:lang w:val="sk-SK"/>
        </w:rPr>
        <w:t>Injekčný roztok</w:t>
      </w:r>
    </w:p>
    <w:p w14:paraId="1AF7AB59" w14:textId="77777777" w:rsidR="00D437D4" w:rsidRPr="00866897" w:rsidRDefault="00D437D4" w:rsidP="00933E7C">
      <w:pPr>
        <w:pStyle w:val="lab-p1"/>
        <w:rPr>
          <w:noProof/>
          <w:shd w:val="clear" w:color="auto" w:fill="C0C0C0"/>
          <w:lang w:val="sk-SK"/>
        </w:rPr>
      </w:pPr>
      <w:r w:rsidRPr="00866897">
        <w:rPr>
          <w:noProof/>
          <w:lang w:val="sk-SK"/>
        </w:rPr>
        <w:t>1 naplnená injekčná striekačka s 0,9 ml</w:t>
      </w:r>
    </w:p>
    <w:p w14:paraId="2A7523DE" w14:textId="77777777" w:rsidR="00D437D4" w:rsidRPr="00866897" w:rsidRDefault="00D437D4" w:rsidP="00933E7C">
      <w:pPr>
        <w:pStyle w:val="lab-p1"/>
        <w:rPr>
          <w:noProof/>
          <w:lang w:val="sk-SK"/>
        </w:rPr>
      </w:pPr>
      <w:r w:rsidRPr="00866897">
        <w:rPr>
          <w:noProof/>
          <w:lang w:val="sk-SK"/>
        </w:rPr>
        <w:t>6 naplnených injekčných striekačiek s 0,9 ml</w:t>
      </w:r>
    </w:p>
    <w:p w14:paraId="6AEDB53B" w14:textId="77777777" w:rsidR="00D437D4" w:rsidRPr="00866897" w:rsidRDefault="00D437D4" w:rsidP="00933E7C">
      <w:pPr>
        <w:pStyle w:val="lab-p1"/>
        <w:rPr>
          <w:noProof/>
          <w:lang w:val="sk-SK"/>
        </w:rPr>
      </w:pPr>
      <w:r w:rsidRPr="00866897">
        <w:rPr>
          <w:noProof/>
          <w:lang w:val="sk-SK"/>
        </w:rPr>
        <w:t>1 naplnená injekčná striekačka s 0,9 ml, s ochranným krytom ihly</w:t>
      </w:r>
    </w:p>
    <w:p w14:paraId="3C4E75C2" w14:textId="77777777" w:rsidR="00D437D4" w:rsidRPr="00866897" w:rsidRDefault="00D437D4" w:rsidP="00933E7C">
      <w:pPr>
        <w:pStyle w:val="lab-p1"/>
        <w:rPr>
          <w:noProof/>
          <w:lang w:val="sk-SK"/>
        </w:rPr>
      </w:pPr>
      <w:r w:rsidRPr="00866897">
        <w:rPr>
          <w:noProof/>
          <w:highlight w:val="lightGray"/>
          <w:lang w:val="sk-SK"/>
        </w:rPr>
        <w:t>6 naplnených injekčných striekačiek s 0,9 ml, s ochranným krytom ihly</w:t>
      </w:r>
    </w:p>
    <w:p w14:paraId="29086321" w14:textId="77777777" w:rsidR="00933E7C" w:rsidRPr="00866897" w:rsidRDefault="00933E7C" w:rsidP="00933E7C">
      <w:pPr>
        <w:rPr>
          <w:noProof/>
          <w:lang w:val="sk-SK"/>
        </w:rPr>
      </w:pPr>
    </w:p>
    <w:p w14:paraId="41CF9FB0" w14:textId="77777777" w:rsidR="00933E7C" w:rsidRPr="00866897" w:rsidRDefault="00933E7C" w:rsidP="00933E7C">
      <w:pPr>
        <w:rPr>
          <w:noProof/>
          <w:lang w:val="sk-SK"/>
        </w:rPr>
      </w:pPr>
    </w:p>
    <w:p w14:paraId="552DED57" w14:textId="77777777" w:rsidR="00D437D4" w:rsidRPr="00866897" w:rsidRDefault="00D437D4" w:rsidP="000A3605">
      <w:pPr>
        <w:pStyle w:val="lab-h1"/>
        <w:keepNext/>
        <w:keepLines/>
        <w:tabs>
          <w:tab w:val="left" w:pos="567"/>
        </w:tabs>
        <w:spacing w:before="0" w:after="0"/>
        <w:rPr>
          <w:bCs/>
          <w:noProof/>
          <w:lang w:val="sk-SK"/>
        </w:rPr>
      </w:pPr>
      <w:r w:rsidRPr="00866897">
        <w:rPr>
          <w:bCs/>
          <w:noProof/>
          <w:lang w:val="sk-SK"/>
        </w:rPr>
        <w:t>5.</w:t>
      </w:r>
      <w:r w:rsidRPr="00866897">
        <w:rPr>
          <w:bCs/>
          <w:noProof/>
          <w:lang w:val="sk-SK"/>
        </w:rPr>
        <w:tab/>
        <w:t>SPÔSOB A CESTA</w:t>
      </w:r>
      <w:r w:rsidR="009426E9" w:rsidRPr="00866897">
        <w:rPr>
          <w:bCs/>
          <w:noProof/>
          <w:lang w:val="sk-SK"/>
        </w:rPr>
        <w:t xml:space="preserve"> </w:t>
      </w:r>
      <w:r w:rsidRPr="00866897">
        <w:rPr>
          <w:bCs/>
          <w:noProof/>
          <w:lang w:val="sk-SK"/>
        </w:rPr>
        <w:t>(CESTY) PODÁVANIA</w:t>
      </w:r>
    </w:p>
    <w:p w14:paraId="5DF70A9B" w14:textId="77777777" w:rsidR="00933E7C" w:rsidRPr="00866897" w:rsidRDefault="00933E7C" w:rsidP="000A3605">
      <w:pPr>
        <w:pStyle w:val="lab-p1"/>
        <w:keepNext/>
        <w:keepLines/>
        <w:rPr>
          <w:noProof/>
          <w:lang w:val="sk-SK"/>
        </w:rPr>
      </w:pPr>
    </w:p>
    <w:p w14:paraId="695EBAA4" w14:textId="77777777" w:rsidR="00D437D4" w:rsidRPr="00866897" w:rsidRDefault="00D437D4" w:rsidP="00933E7C">
      <w:pPr>
        <w:pStyle w:val="lab-p1"/>
        <w:rPr>
          <w:noProof/>
          <w:lang w:val="sk-SK"/>
        </w:rPr>
      </w:pPr>
      <w:r w:rsidRPr="00866897">
        <w:rPr>
          <w:noProof/>
          <w:lang w:val="sk-SK"/>
        </w:rPr>
        <w:t>Na subkutánne a intravenózne použitie.</w:t>
      </w:r>
    </w:p>
    <w:p w14:paraId="722B19B7" w14:textId="77777777" w:rsidR="00D437D4" w:rsidRPr="00866897" w:rsidRDefault="00D437D4" w:rsidP="00933E7C">
      <w:pPr>
        <w:pStyle w:val="lab-p1"/>
        <w:rPr>
          <w:noProof/>
          <w:lang w:val="sk-SK"/>
        </w:rPr>
      </w:pPr>
      <w:r w:rsidRPr="00866897">
        <w:rPr>
          <w:noProof/>
          <w:lang w:val="sk-SK"/>
        </w:rPr>
        <w:t>Pred použitím si prečítajte písomnú informáciu pre používateľa.</w:t>
      </w:r>
    </w:p>
    <w:p w14:paraId="7A867025" w14:textId="77777777" w:rsidR="00D437D4" w:rsidRPr="00866897" w:rsidRDefault="00D437D4" w:rsidP="00933E7C">
      <w:pPr>
        <w:pStyle w:val="lab-p1"/>
        <w:rPr>
          <w:noProof/>
          <w:lang w:val="sk-SK"/>
        </w:rPr>
      </w:pPr>
      <w:r w:rsidRPr="00866897">
        <w:rPr>
          <w:noProof/>
          <w:lang w:val="sk-SK"/>
        </w:rPr>
        <w:t>Nepretrepávať.</w:t>
      </w:r>
    </w:p>
    <w:p w14:paraId="12894696" w14:textId="77777777" w:rsidR="00933E7C" w:rsidRPr="00866897" w:rsidRDefault="00933E7C" w:rsidP="00933E7C">
      <w:pPr>
        <w:rPr>
          <w:noProof/>
          <w:lang w:val="sk-SK"/>
        </w:rPr>
      </w:pPr>
    </w:p>
    <w:p w14:paraId="3765A7CF" w14:textId="77777777" w:rsidR="00933E7C" w:rsidRPr="00866897" w:rsidRDefault="00933E7C" w:rsidP="00933E7C">
      <w:pPr>
        <w:rPr>
          <w:noProof/>
          <w:lang w:val="sk-SK"/>
        </w:rPr>
      </w:pPr>
    </w:p>
    <w:p w14:paraId="51E37655" w14:textId="77777777" w:rsidR="00D437D4" w:rsidRPr="00866897" w:rsidRDefault="00D437D4" w:rsidP="000A3605">
      <w:pPr>
        <w:pStyle w:val="lab-h1"/>
        <w:keepNext/>
        <w:keepLines/>
        <w:tabs>
          <w:tab w:val="left" w:pos="567"/>
        </w:tabs>
        <w:spacing w:before="0" w:after="0"/>
        <w:rPr>
          <w:bCs/>
          <w:noProof/>
          <w:lang w:val="sk-SK"/>
        </w:rPr>
      </w:pPr>
      <w:r w:rsidRPr="00866897">
        <w:rPr>
          <w:bCs/>
          <w:noProof/>
          <w:lang w:val="sk-SK"/>
        </w:rPr>
        <w:t>6.</w:t>
      </w:r>
      <w:r w:rsidRPr="00866897">
        <w:rPr>
          <w:bCs/>
          <w:noProof/>
          <w:lang w:val="sk-SK"/>
        </w:rPr>
        <w:tab/>
        <w:t>ŠPECIÁLNE UPOZORNENIE, ŽE LIEK SA MUSÍ UCHOVÁVAŤ MIMO DOHĽADU a DOSAHU DETÍ</w:t>
      </w:r>
    </w:p>
    <w:p w14:paraId="1E3F7552" w14:textId="77777777" w:rsidR="00933E7C" w:rsidRPr="00866897" w:rsidRDefault="00933E7C" w:rsidP="000A3605">
      <w:pPr>
        <w:pStyle w:val="lab-p1"/>
        <w:keepNext/>
        <w:keepLines/>
        <w:rPr>
          <w:noProof/>
          <w:lang w:val="sk-SK"/>
        </w:rPr>
      </w:pPr>
    </w:p>
    <w:p w14:paraId="0384877C" w14:textId="77777777" w:rsidR="00D437D4" w:rsidRPr="00866897" w:rsidRDefault="00D437D4" w:rsidP="00933E7C">
      <w:pPr>
        <w:pStyle w:val="lab-p1"/>
        <w:rPr>
          <w:noProof/>
          <w:lang w:val="sk-SK"/>
        </w:rPr>
      </w:pPr>
      <w:r w:rsidRPr="00866897">
        <w:rPr>
          <w:noProof/>
          <w:lang w:val="sk-SK"/>
        </w:rPr>
        <w:t>Uchovávajte mimo dohľadu a dosahu detí.</w:t>
      </w:r>
    </w:p>
    <w:p w14:paraId="0E4E5879" w14:textId="77777777" w:rsidR="00933E7C" w:rsidRPr="00866897" w:rsidRDefault="00933E7C" w:rsidP="00933E7C">
      <w:pPr>
        <w:rPr>
          <w:noProof/>
          <w:lang w:val="sk-SK"/>
        </w:rPr>
      </w:pPr>
    </w:p>
    <w:p w14:paraId="6EA4C4D0" w14:textId="77777777" w:rsidR="00933E7C" w:rsidRPr="00866897" w:rsidRDefault="00933E7C" w:rsidP="00933E7C">
      <w:pPr>
        <w:rPr>
          <w:noProof/>
          <w:lang w:val="sk-SK"/>
        </w:rPr>
      </w:pPr>
    </w:p>
    <w:p w14:paraId="421F5BDE" w14:textId="77777777" w:rsidR="00D437D4" w:rsidRPr="00866897" w:rsidRDefault="00D437D4" w:rsidP="000A3605">
      <w:pPr>
        <w:pStyle w:val="lab-h1"/>
        <w:keepNext/>
        <w:keepLines/>
        <w:tabs>
          <w:tab w:val="left" w:pos="567"/>
        </w:tabs>
        <w:spacing w:before="0" w:after="0"/>
        <w:rPr>
          <w:bCs/>
          <w:noProof/>
          <w:lang w:val="sk-SK"/>
        </w:rPr>
      </w:pPr>
      <w:r w:rsidRPr="00866897">
        <w:rPr>
          <w:bCs/>
          <w:noProof/>
          <w:lang w:val="sk-SK"/>
        </w:rPr>
        <w:t>7.</w:t>
      </w:r>
      <w:r w:rsidRPr="00866897">
        <w:rPr>
          <w:bCs/>
          <w:noProof/>
          <w:lang w:val="sk-SK"/>
        </w:rPr>
        <w:tab/>
        <w:t xml:space="preserve">INÉ ŠPECIÁLNE </w:t>
      </w:r>
      <w:r w:rsidR="009E7D00" w:rsidRPr="00866897">
        <w:rPr>
          <w:bCs/>
          <w:noProof/>
          <w:lang w:val="sk-SK"/>
        </w:rPr>
        <w:t>UPOZORNENIE (UPOZORNENIA)</w:t>
      </w:r>
      <w:r w:rsidRPr="00866897">
        <w:rPr>
          <w:bCs/>
          <w:noProof/>
          <w:lang w:val="sk-SK"/>
        </w:rPr>
        <w:t>, AK JE TO POTREBNÉ</w:t>
      </w:r>
    </w:p>
    <w:p w14:paraId="48143AAD" w14:textId="77777777" w:rsidR="00D437D4" w:rsidRPr="00866897" w:rsidRDefault="00D437D4" w:rsidP="000A3605">
      <w:pPr>
        <w:pStyle w:val="lab-p1"/>
        <w:keepNext/>
        <w:keepLines/>
        <w:rPr>
          <w:noProof/>
          <w:lang w:val="sk-SK"/>
        </w:rPr>
      </w:pPr>
    </w:p>
    <w:p w14:paraId="4B1BCF52" w14:textId="77777777" w:rsidR="00933E7C" w:rsidRPr="00866897" w:rsidRDefault="00933E7C" w:rsidP="00933E7C">
      <w:pPr>
        <w:rPr>
          <w:noProof/>
          <w:lang w:val="sk-SK"/>
        </w:rPr>
      </w:pPr>
    </w:p>
    <w:p w14:paraId="04ED59C7" w14:textId="77777777" w:rsidR="00D437D4" w:rsidRPr="00866897" w:rsidRDefault="00D437D4" w:rsidP="000A3605">
      <w:pPr>
        <w:pStyle w:val="lab-h1"/>
        <w:keepNext/>
        <w:keepLines/>
        <w:tabs>
          <w:tab w:val="left" w:pos="567"/>
        </w:tabs>
        <w:spacing w:before="0" w:after="0"/>
        <w:rPr>
          <w:bCs/>
          <w:noProof/>
          <w:lang w:val="sk-SK"/>
        </w:rPr>
      </w:pPr>
      <w:r w:rsidRPr="00866897">
        <w:rPr>
          <w:bCs/>
          <w:noProof/>
          <w:lang w:val="sk-SK"/>
        </w:rPr>
        <w:t>8.</w:t>
      </w:r>
      <w:r w:rsidRPr="00866897">
        <w:rPr>
          <w:bCs/>
          <w:noProof/>
          <w:lang w:val="sk-SK"/>
        </w:rPr>
        <w:tab/>
        <w:t>DÁTUM EXSPIRÁCIE</w:t>
      </w:r>
    </w:p>
    <w:p w14:paraId="2099EABB" w14:textId="77777777" w:rsidR="00933E7C" w:rsidRPr="00866897" w:rsidRDefault="00933E7C" w:rsidP="000A3605">
      <w:pPr>
        <w:pStyle w:val="lab-p1"/>
        <w:keepNext/>
        <w:keepLines/>
        <w:rPr>
          <w:noProof/>
          <w:lang w:val="sk-SK"/>
        </w:rPr>
      </w:pPr>
    </w:p>
    <w:p w14:paraId="4BCECDB1" w14:textId="77777777" w:rsidR="00D437D4" w:rsidRPr="00866897" w:rsidRDefault="00D437D4" w:rsidP="00933E7C">
      <w:pPr>
        <w:pStyle w:val="lab-p1"/>
        <w:rPr>
          <w:noProof/>
          <w:lang w:val="sk-SK"/>
        </w:rPr>
      </w:pPr>
      <w:r w:rsidRPr="00866897">
        <w:rPr>
          <w:noProof/>
          <w:lang w:val="sk-SK"/>
        </w:rPr>
        <w:t>EXP</w:t>
      </w:r>
    </w:p>
    <w:p w14:paraId="57B5DD42" w14:textId="77777777" w:rsidR="00933E7C" w:rsidRPr="00866897" w:rsidRDefault="00933E7C" w:rsidP="00933E7C">
      <w:pPr>
        <w:rPr>
          <w:noProof/>
          <w:lang w:val="sk-SK"/>
        </w:rPr>
      </w:pPr>
    </w:p>
    <w:p w14:paraId="76F624A2" w14:textId="77777777" w:rsidR="00933E7C" w:rsidRPr="00866897" w:rsidRDefault="00933E7C" w:rsidP="00933E7C">
      <w:pPr>
        <w:rPr>
          <w:noProof/>
          <w:lang w:val="sk-SK"/>
        </w:rPr>
      </w:pPr>
    </w:p>
    <w:p w14:paraId="5BE85E20" w14:textId="77777777" w:rsidR="00D437D4" w:rsidRPr="00866897" w:rsidRDefault="00D437D4" w:rsidP="00541AA9">
      <w:pPr>
        <w:pStyle w:val="lab-h1"/>
        <w:keepNext/>
        <w:keepLines/>
        <w:tabs>
          <w:tab w:val="left" w:pos="567"/>
        </w:tabs>
        <w:spacing w:before="0" w:after="0"/>
        <w:rPr>
          <w:bCs/>
          <w:noProof/>
          <w:lang w:val="sk-SK"/>
        </w:rPr>
      </w:pPr>
      <w:r w:rsidRPr="00866897">
        <w:rPr>
          <w:bCs/>
          <w:noProof/>
          <w:lang w:val="sk-SK"/>
        </w:rPr>
        <w:lastRenderedPageBreak/>
        <w:t>9.</w:t>
      </w:r>
      <w:r w:rsidRPr="00866897">
        <w:rPr>
          <w:bCs/>
          <w:noProof/>
          <w:lang w:val="sk-SK"/>
        </w:rPr>
        <w:tab/>
        <w:t>ŠPECIÁLNE PODMIENKY NA UCHOVÁVANIE</w:t>
      </w:r>
    </w:p>
    <w:p w14:paraId="7C6FD474" w14:textId="77777777" w:rsidR="00933E7C" w:rsidRPr="00866897" w:rsidRDefault="00933E7C" w:rsidP="00541AA9">
      <w:pPr>
        <w:pStyle w:val="lab-p1"/>
        <w:keepNext/>
        <w:keepLines/>
        <w:rPr>
          <w:noProof/>
          <w:lang w:val="sk-SK"/>
        </w:rPr>
      </w:pPr>
    </w:p>
    <w:p w14:paraId="69365662" w14:textId="77777777" w:rsidR="00D437D4" w:rsidRPr="00866897" w:rsidRDefault="00D437D4" w:rsidP="00933E7C">
      <w:pPr>
        <w:pStyle w:val="lab-p1"/>
        <w:rPr>
          <w:noProof/>
          <w:lang w:val="sk-SK"/>
        </w:rPr>
      </w:pPr>
      <w:r w:rsidRPr="00866897">
        <w:rPr>
          <w:noProof/>
          <w:lang w:val="sk-SK"/>
        </w:rPr>
        <w:t>Uchovávajte a prepravujte v chlade.</w:t>
      </w:r>
    </w:p>
    <w:p w14:paraId="649CCB56" w14:textId="77777777" w:rsidR="00D437D4" w:rsidRPr="00866897" w:rsidRDefault="00D437D4" w:rsidP="00933E7C">
      <w:pPr>
        <w:pStyle w:val="lab-p1"/>
        <w:rPr>
          <w:noProof/>
          <w:lang w:val="sk-SK"/>
        </w:rPr>
      </w:pPr>
      <w:r w:rsidRPr="00866897">
        <w:rPr>
          <w:noProof/>
          <w:lang w:val="sk-SK"/>
        </w:rPr>
        <w:t>Neuchovávajte v mrazničke.</w:t>
      </w:r>
    </w:p>
    <w:p w14:paraId="6E3184FF" w14:textId="77777777" w:rsidR="00933E7C" w:rsidRPr="00866897" w:rsidRDefault="00933E7C" w:rsidP="00933E7C">
      <w:pPr>
        <w:pStyle w:val="lab-p2"/>
        <w:spacing w:before="0"/>
        <w:rPr>
          <w:noProof/>
          <w:lang w:val="sk-SK"/>
        </w:rPr>
      </w:pPr>
    </w:p>
    <w:p w14:paraId="7CC813E8" w14:textId="77777777" w:rsidR="00D437D4" w:rsidRPr="00866897" w:rsidRDefault="00D437D4" w:rsidP="00933E7C">
      <w:pPr>
        <w:pStyle w:val="lab-p2"/>
        <w:spacing w:before="0"/>
        <w:rPr>
          <w:noProof/>
          <w:lang w:val="sk-SK"/>
        </w:rPr>
      </w:pPr>
      <w:r w:rsidRPr="00866897">
        <w:rPr>
          <w:noProof/>
          <w:lang w:val="sk-SK"/>
        </w:rPr>
        <w:t>Naplnenú injekčnú striekačku uchovávajte vo vonkajšom obale na ochranu pred svetlom.</w:t>
      </w:r>
    </w:p>
    <w:p w14:paraId="22B0B36E" w14:textId="77777777" w:rsidR="008D1F55" w:rsidRPr="00866897" w:rsidRDefault="008D1F55" w:rsidP="00042946">
      <w:pPr>
        <w:rPr>
          <w:lang w:val="sk-SK"/>
        </w:rPr>
      </w:pPr>
      <w:r w:rsidRPr="00866897">
        <w:rPr>
          <w:noProof/>
          <w:highlight w:val="lightGray"/>
          <w:lang w:val="sk-SK"/>
        </w:rPr>
        <w:t>Naplnené injekčné striekačky uchovávajte vo vonkajšom obale na ochranu pred svetlom.</w:t>
      </w:r>
    </w:p>
    <w:p w14:paraId="6FE03815" w14:textId="77777777" w:rsidR="00933E7C" w:rsidRPr="00866897" w:rsidRDefault="00933E7C" w:rsidP="00933E7C">
      <w:pPr>
        <w:rPr>
          <w:noProof/>
          <w:lang w:val="sk-SK"/>
        </w:rPr>
      </w:pPr>
    </w:p>
    <w:p w14:paraId="07D47585" w14:textId="77777777" w:rsidR="00933E7C" w:rsidRPr="00866897" w:rsidRDefault="00933E7C" w:rsidP="00933E7C">
      <w:pPr>
        <w:rPr>
          <w:noProof/>
          <w:lang w:val="sk-SK"/>
        </w:rPr>
      </w:pPr>
    </w:p>
    <w:p w14:paraId="7CAD1467" w14:textId="77777777" w:rsidR="00D437D4" w:rsidRPr="00866897" w:rsidRDefault="00D437D4" w:rsidP="00541AA9">
      <w:pPr>
        <w:pStyle w:val="lab-h1"/>
        <w:keepNext/>
        <w:keepLines/>
        <w:tabs>
          <w:tab w:val="left" w:pos="567"/>
        </w:tabs>
        <w:spacing w:before="0" w:after="0"/>
        <w:rPr>
          <w:bCs/>
          <w:noProof/>
          <w:lang w:val="sk-SK"/>
        </w:rPr>
      </w:pPr>
      <w:r w:rsidRPr="00866897">
        <w:rPr>
          <w:bCs/>
          <w:noProof/>
          <w:lang w:val="sk-SK"/>
        </w:rPr>
        <w:t>10.</w:t>
      </w:r>
      <w:r w:rsidRPr="00866897">
        <w:rPr>
          <w:bCs/>
          <w:noProof/>
          <w:lang w:val="sk-SK"/>
        </w:rPr>
        <w:tab/>
        <w:t>ŠPECIÁLNE UPOZORNENIA NA LIKVIDÁCIU NEPOUŽITÝCH LIEKOV ALEBO ODPADOV Z NICH VZNIKNUTÝCH, AK JE TO VHODNÉ</w:t>
      </w:r>
    </w:p>
    <w:p w14:paraId="16F4B040" w14:textId="77777777" w:rsidR="00D437D4" w:rsidRPr="00866897" w:rsidRDefault="00D437D4" w:rsidP="00541AA9">
      <w:pPr>
        <w:pStyle w:val="lab-p1"/>
        <w:keepNext/>
        <w:keepLines/>
        <w:rPr>
          <w:noProof/>
          <w:lang w:val="sk-SK"/>
        </w:rPr>
      </w:pPr>
    </w:p>
    <w:p w14:paraId="441A5267" w14:textId="77777777" w:rsidR="00933E7C" w:rsidRPr="00866897" w:rsidRDefault="00933E7C" w:rsidP="00933E7C">
      <w:pPr>
        <w:rPr>
          <w:noProof/>
          <w:lang w:val="sk-SK"/>
        </w:rPr>
      </w:pPr>
    </w:p>
    <w:p w14:paraId="40D81A60" w14:textId="77777777" w:rsidR="00D437D4" w:rsidRPr="00866897" w:rsidRDefault="00D437D4" w:rsidP="00541AA9">
      <w:pPr>
        <w:pStyle w:val="lab-h1"/>
        <w:keepNext/>
        <w:keepLines/>
        <w:tabs>
          <w:tab w:val="left" w:pos="567"/>
        </w:tabs>
        <w:spacing w:before="0" w:after="0"/>
        <w:rPr>
          <w:bCs/>
          <w:noProof/>
          <w:lang w:val="sk-SK"/>
        </w:rPr>
      </w:pPr>
      <w:r w:rsidRPr="00866897">
        <w:rPr>
          <w:bCs/>
          <w:noProof/>
          <w:lang w:val="sk-SK"/>
        </w:rPr>
        <w:t>11.</w:t>
      </w:r>
      <w:r w:rsidRPr="00866897">
        <w:rPr>
          <w:bCs/>
          <w:noProof/>
          <w:lang w:val="sk-SK"/>
        </w:rPr>
        <w:tab/>
        <w:t>NÁZOV A ADRESA DRŽITEĽA ROZHODNUTIA O REGISTRÁCII</w:t>
      </w:r>
    </w:p>
    <w:p w14:paraId="3D78B05D" w14:textId="77777777" w:rsidR="00933E7C" w:rsidRPr="00866897" w:rsidRDefault="00933E7C" w:rsidP="00541AA9">
      <w:pPr>
        <w:pStyle w:val="lab-p1"/>
        <w:keepNext/>
        <w:keepLines/>
        <w:rPr>
          <w:noProof/>
          <w:lang w:val="sk-SK"/>
        </w:rPr>
      </w:pPr>
    </w:p>
    <w:p w14:paraId="5A12B14E" w14:textId="77777777" w:rsidR="00AB137B" w:rsidRPr="00866897" w:rsidRDefault="00AB137B" w:rsidP="00933E7C">
      <w:pPr>
        <w:pStyle w:val="lab-p1"/>
        <w:rPr>
          <w:noProof/>
          <w:lang w:val="sk-SK"/>
        </w:rPr>
      </w:pPr>
      <w:r w:rsidRPr="00866897">
        <w:rPr>
          <w:noProof/>
          <w:lang w:val="sk-SK"/>
        </w:rPr>
        <w:t>Medice Arzneimittel Pütter GmbH &amp; Co. KG, Kuhloweg 37, 58638 Iserlohn, Nemecko</w:t>
      </w:r>
    </w:p>
    <w:p w14:paraId="1A28EF28" w14:textId="77777777" w:rsidR="00933E7C" w:rsidRPr="00866897" w:rsidRDefault="00933E7C" w:rsidP="00933E7C">
      <w:pPr>
        <w:rPr>
          <w:noProof/>
          <w:lang w:val="sk-SK"/>
        </w:rPr>
      </w:pPr>
    </w:p>
    <w:p w14:paraId="2F6B81A3" w14:textId="77777777" w:rsidR="00A84706" w:rsidRPr="00866897" w:rsidRDefault="00A84706" w:rsidP="00933E7C">
      <w:pPr>
        <w:rPr>
          <w:noProof/>
          <w:lang w:val="sk-SK"/>
        </w:rPr>
      </w:pPr>
    </w:p>
    <w:p w14:paraId="4A591538" w14:textId="77777777" w:rsidR="00D437D4" w:rsidRPr="00866897" w:rsidRDefault="00D437D4" w:rsidP="00541AA9">
      <w:pPr>
        <w:pStyle w:val="lab-h1"/>
        <w:keepNext/>
        <w:keepLines/>
        <w:tabs>
          <w:tab w:val="left" w:pos="567"/>
        </w:tabs>
        <w:spacing w:before="0" w:after="0"/>
        <w:rPr>
          <w:bCs/>
          <w:noProof/>
          <w:lang w:val="sk-SK"/>
        </w:rPr>
      </w:pPr>
      <w:r w:rsidRPr="00866897">
        <w:rPr>
          <w:bCs/>
          <w:noProof/>
          <w:lang w:val="sk-SK"/>
        </w:rPr>
        <w:t>12.</w:t>
      </w:r>
      <w:r w:rsidRPr="00866897">
        <w:rPr>
          <w:bCs/>
          <w:noProof/>
          <w:lang w:val="sk-SK"/>
        </w:rPr>
        <w:tab/>
        <w:t>REGISTRAČNÉ ČÍSLO (ČÍSLA)</w:t>
      </w:r>
    </w:p>
    <w:p w14:paraId="568FD85D" w14:textId="77777777" w:rsidR="00933E7C" w:rsidRPr="00866897" w:rsidRDefault="00933E7C" w:rsidP="00541AA9">
      <w:pPr>
        <w:pStyle w:val="lab-p1"/>
        <w:keepNext/>
        <w:keepLines/>
        <w:rPr>
          <w:noProof/>
          <w:lang w:val="sk-SK"/>
        </w:rPr>
      </w:pPr>
    </w:p>
    <w:p w14:paraId="676C4B83" w14:textId="77777777" w:rsidR="00D437D4" w:rsidRPr="00866897" w:rsidRDefault="00D437D4" w:rsidP="00933E7C">
      <w:pPr>
        <w:pStyle w:val="lab-p1"/>
        <w:rPr>
          <w:noProof/>
          <w:lang w:val="sk-SK"/>
        </w:rPr>
      </w:pPr>
      <w:r w:rsidRPr="00866897">
        <w:rPr>
          <w:noProof/>
          <w:lang w:val="sk-SK"/>
        </w:rPr>
        <w:t>EU/1/07/</w:t>
      </w:r>
      <w:r w:rsidR="00AB137B" w:rsidRPr="00866897">
        <w:rPr>
          <w:noProof/>
          <w:lang w:val="sk-SK"/>
        </w:rPr>
        <w:t>412</w:t>
      </w:r>
      <w:r w:rsidRPr="00866897">
        <w:rPr>
          <w:noProof/>
          <w:lang w:val="sk-SK"/>
        </w:rPr>
        <w:t>/019</w:t>
      </w:r>
    </w:p>
    <w:p w14:paraId="4099D7BA" w14:textId="77777777" w:rsidR="00D437D4" w:rsidRPr="00866897" w:rsidRDefault="00D437D4" w:rsidP="00933E7C">
      <w:pPr>
        <w:pStyle w:val="lab-p1"/>
        <w:rPr>
          <w:noProof/>
          <w:highlight w:val="yellow"/>
          <w:lang w:val="sk-SK"/>
        </w:rPr>
      </w:pPr>
      <w:r w:rsidRPr="00866897">
        <w:rPr>
          <w:noProof/>
          <w:lang w:val="sk-SK"/>
        </w:rPr>
        <w:t>EU/1/07/</w:t>
      </w:r>
      <w:r w:rsidR="00AB137B" w:rsidRPr="00866897">
        <w:rPr>
          <w:noProof/>
          <w:lang w:val="sk-SK"/>
        </w:rPr>
        <w:t>412</w:t>
      </w:r>
      <w:r w:rsidRPr="00866897">
        <w:rPr>
          <w:noProof/>
          <w:lang w:val="sk-SK"/>
        </w:rPr>
        <w:t>/020</w:t>
      </w:r>
    </w:p>
    <w:p w14:paraId="68F5CD10" w14:textId="77777777" w:rsidR="00D437D4" w:rsidRPr="00866897" w:rsidRDefault="00D437D4" w:rsidP="00933E7C">
      <w:pPr>
        <w:pStyle w:val="lab-p1"/>
        <w:rPr>
          <w:noProof/>
          <w:lang w:val="sk-SK"/>
        </w:rPr>
      </w:pPr>
      <w:r w:rsidRPr="00866897">
        <w:rPr>
          <w:noProof/>
          <w:lang w:val="sk-SK"/>
        </w:rPr>
        <w:t>EU/1/07/</w:t>
      </w:r>
      <w:r w:rsidR="00AB137B" w:rsidRPr="00866897">
        <w:rPr>
          <w:noProof/>
          <w:lang w:val="sk-SK"/>
        </w:rPr>
        <w:t>412</w:t>
      </w:r>
      <w:r w:rsidRPr="00866897">
        <w:rPr>
          <w:noProof/>
          <w:lang w:val="sk-SK"/>
        </w:rPr>
        <w:t>/043</w:t>
      </w:r>
    </w:p>
    <w:p w14:paraId="38C8DE7E" w14:textId="77777777" w:rsidR="00D437D4" w:rsidRPr="00866897" w:rsidRDefault="00D437D4" w:rsidP="00933E7C">
      <w:pPr>
        <w:pStyle w:val="lab-p1"/>
        <w:rPr>
          <w:noProof/>
          <w:lang w:val="sk-SK"/>
        </w:rPr>
      </w:pPr>
      <w:r w:rsidRPr="00866897">
        <w:rPr>
          <w:noProof/>
          <w:lang w:val="sk-SK"/>
        </w:rPr>
        <w:t>EU/1/07/</w:t>
      </w:r>
      <w:r w:rsidR="00AB137B" w:rsidRPr="00866897">
        <w:rPr>
          <w:noProof/>
          <w:lang w:val="sk-SK"/>
        </w:rPr>
        <w:t>412</w:t>
      </w:r>
      <w:r w:rsidRPr="00866897">
        <w:rPr>
          <w:noProof/>
          <w:lang w:val="sk-SK"/>
        </w:rPr>
        <w:t>/044</w:t>
      </w:r>
    </w:p>
    <w:p w14:paraId="0D0C4F09" w14:textId="77777777" w:rsidR="00933E7C" w:rsidRPr="00866897" w:rsidRDefault="00933E7C" w:rsidP="00933E7C">
      <w:pPr>
        <w:rPr>
          <w:noProof/>
          <w:lang w:val="sk-SK"/>
        </w:rPr>
      </w:pPr>
    </w:p>
    <w:p w14:paraId="2C40B5C8" w14:textId="77777777" w:rsidR="00933E7C" w:rsidRPr="00866897" w:rsidRDefault="00933E7C" w:rsidP="00933E7C">
      <w:pPr>
        <w:rPr>
          <w:noProof/>
          <w:lang w:val="sk-SK"/>
        </w:rPr>
      </w:pPr>
    </w:p>
    <w:p w14:paraId="498A8542" w14:textId="77777777" w:rsidR="00D437D4" w:rsidRPr="00866897" w:rsidRDefault="00D437D4" w:rsidP="00541AA9">
      <w:pPr>
        <w:pStyle w:val="lab-h1"/>
        <w:keepNext/>
        <w:keepLines/>
        <w:tabs>
          <w:tab w:val="left" w:pos="567"/>
        </w:tabs>
        <w:spacing w:before="0" w:after="0"/>
        <w:rPr>
          <w:bCs/>
          <w:noProof/>
          <w:lang w:val="sk-SK"/>
        </w:rPr>
      </w:pPr>
      <w:r w:rsidRPr="00866897">
        <w:rPr>
          <w:bCs/>
          <w:noProof/>
          <w:lang w:val="sk-SK"/>
        </w:rPr>
        <w:t>13.</w:t>
      </w:r>
      <w:r w:rsidRPr="00866897">
        <w:rPr>
          <w:bCs/>
          <w:noProof/>
          <w:lang w:val="sk-SK"/>
        </w:rPr>
        <w:tab/>
        <w:t>ČÍSLO VÝROBNEJ ŠARŽE</w:t>
      </w:r>
    </w:p>
    <w:p w14:paraId="62271961" w14:textId="77777777" w:rsidR="00933E7C" w:rsidRPr="00866897" w:rsidRDefault="00933E7C" w:rsidP="00541AA9">
      <w:pPr>
        <w:pStyle w:val="lab-p1"/>
        <w:keepNext/>
        <w:keepLines/>
        <w:rPr>
          <w:noProof/>
          <w:lang w:val="sk-SK"/>
        </w:rPr>
      </w:pPr>
    </w:p>
    <w:p w14:paraId="1105875E" w14:textId="77777777" w:rsidR="00D437D4" w:rsidRPr="00866897" w:rsidRDefault="00083FB2" w:rsidP="00933E7C">
      <w:pPr>
        <w:pStyle w:val="lab-p1"/>
        <w:rPr>
          <w:noProof/>
          <w:lang w:val="sk-SK"/>
        </w:rPr>
      </w:pPr>
      <w:r w:rsidRPr="00866897">
        <w:rPr>
          <w:noProof/>
          <w:lang w:val="sk-SK"/>
        </w:rPr>
        <w:t>Lot</w:t>
      </w:r>
    </w:p>
    <w:p w14:paraId="1C26CE8F" w14:textId="77777777" w:rsidR="00933E7C" w:rsidRPr="00866897" w:rsidRDefault="00933E7C" w:rsidP="00933E7C">
      <w:pPr>
        <w:rPr>
          <w:noProof/>
          <w:lang w:val="sk-SK"/>
        </w:rPr>
      </w:pPr>
    </w:p>
    <w:p w14:paraId="17CEFA46" w14:textId="77777777" w:rsidR="00933E7C" w:rsidRPr="00866897" w:rsidRDefault="00933E7C" w:rsidP="00933E7C">
      <w:pPr>
        <w:rPr>
          <w:noProof/>
          <w:lang w:val="sk-SK"/>
        </w:rPr>
      </w:pPr>
    </w:p>
    <w:p w14:paraId="7A641D5A" w14:textId="77777777" w:rsidR="00D437D4" w:rsidRPr="00866897" w:rsidRDefault="00D437D4" w:rsidP="00541AA9">
      <w:pPr>
        <w:pStyle w:val="lab-h1"/>
        <w:keepNext/>
        <w:keepLines/>
        <w:tabs>
          <w:tab w:val="left" w:pos="567"/>
        </w:tabs>
        <w:spacing w:before="0" w:after="0"/>
        <w:rPr>
          <w:bCs/>
          <w:noProof/>
          <w:lang w:val="sk-SK"/>
        </w:rPr>
      </w:pPr>
      <w:r w:rsidRPr="00866897">
        <w:rPr>
          <w:bCs/>
          <w:noProof/>
          <w:lang w:val="sk-SK"/>
        </w:rPr>
        <w:t>14.</w:t>
      </w:r>
      <w:r w:rsidRPr="00866897">
        <w:rPr>
          <w:bCs/>
          <w:noProof/>
          <w:lang w:val="sk-SK"/>
        </w:rPr>
        <w:tab/>
        <w:t>ZATRIEDENIE LIEKU PODĽA SPÔSOBU VÝDAJA</w:t>
      </w:r>
    </w:p>
    <w:p w14:paraId="6DC7024C" w14:textId="77777777" w:rsidR="00D437D4" w:rsidRPr="00866897" w:rsidRDefault="00D437D4" w:rsidP="00541AA9">
      <w:pPr>
        <w:pStyle w:val="lab-p1"/>
        <w:keepNext/>
        <w:keepLines/>
        <w:rPr>
          <w:noProof/>
          <w:lang w:val="sk-SK"/>
        </w:rPr>
      </w:pPr>
    </w:p>
    <w:p w14:paraId="06B02083" w14:textId="77777777" w:rsidR="00933E7C" w:rsidRPr="00866897" w:rsidRDefault="00933E7C" w:rsidP="00933E7C">
      <w:pPr>
        <w:rPr>
          <w:noProof/>
          <w:lang w:val="sk-SK"/>
        </w:rPr>
      </w:pPr>
    </w:p>
    <w:p w14:paraId="2DDC01A8" w14:textId="77777777" w:rsidR="00D437D4" w:rsidRPr="00866897" w:rsidRDefault="00D437D4" w:rsidP="00541AA9">
      <w:pPr>
        <w:pStyle w:val="lab-h1"/>
        <w:keepNext/>
        <w:keepLines/>
        <w:tabs>
          <w:tab w:val="left" w:pos="567"/>
        </w:tabs>
        <w:spacing w:before="0" w:after="0"/>
        <w:rPr>
          <w:bCs/>
          <w:noProof/>
          <w:lang w:val="sk-SK"/>
        </w:rPr>
      </w:pPr>
      <w:r w:rsidRPr="00866897">
        <w:rPr>
          <w:bCs/>
          <w:noProof/>
          <w:lang w:val="sk-SK"/>
        </w:rPr>
        <w:t>15.</w:t>
      </w:r>
      <w:r w:rsidRPr="00866897">
        <w:rPr>
          <w:bCs/>
          <w:noProof/>
          <w:lang w:val="sk-SK"/>
        </w:rPr>
        <w:tab/>
        <w:t>POKYNY NA POUŽITIE</w:t>
      </w:r>
    </w:p>
    <w:p w14:paraId="6C38491E" w14:textId="77777777" w:rsidR="00D437D4" w:rsidRPr="00866897" w:rsidRDefault="00D437D4" w:rsidP="00541AA9">
      <w:pPr>
        <w:pStyle w:val="lab-p1"/>
        <w:keepNext/>
        <w:keepLines/>
        <w:rPr>
          <w:noProof/>
          <w:lang w:val="sk-SK"/>
        </w:rPr>
      </w:pPr>
    </w:p>
    <w:p w14:paraId="465A01DA" w14:textId="77777777" w:rsidR="00933E7C" w:rsidRPr="00866897" w:rsidRDefault="00933E7C" w:rsidP="00933E7C">
      <w:pPr>
        <w:rPr>
          <w:noProof/>
          <w:lang w:val="sk-SK"/>
        </w:rPr>
      </w:pPr>
    </w:p>
    <w:p w14:paraId="0605EF13" w14:textId="77777777" w:rsidR="00D437D4" w:rsidRPr="00866897" w:rsidRDefault="00D437D4" w:rsidP="00541AA9">
      <w:pPr>
        <w:pStyle w:val="lab-h1"/>
        <w:keepNext/>
        <w:keepLines/>
        <w:tabs>
          <w:tab w:val="left" w:pos="567"/>
        </w:tabs>
        <w:spacing w:before="0" w:after="0"/>
        <w:rPr>
          <w:bCs/>
          <w:noProof/>
          <w:lang w:val="sk-SK"/>
        </w:rPr>
      </w:pPr>
      <w:r w:rsidRPr="00866897">
        <w:rPr>
          <w:bCs/>
          <w:noProof/>
          <w:lang w:val="sk-SK"/>
        </w:rPr>
        <w:t>16.</w:t>
      </w:r>
      <w:r w:rsidRPr="00866897">
        <w:rPr>
          <w:bCs/>
          <w:noProof/>
          <w:lang w:val="sk-SK"/>
        </w:rPr>
        <w:tab/>
        <w:t>INFORMÁCIE V BRAILLOVOM PÍSME</w:t>
      </w:r>
    </w:p>
    <w:p w14:paraId="2CB16E71" w14:textId="77777777" w:rsidR="00933E7C" w:rsidRPr="00866897" w:rsidRDefault="00933E7C" w:rsidP="00541AA9">
      <w:pPr>
        <w:pStyle w:val="lab-p1"/>
        <w:keepNext/>
        <w:keepLines/>
        <w:rPr>
          <w:noProof/>
          <w:lang w:val="sk-SK"/>
        </w:rPr>
      </w:pPr>
    </w:p>
    <w:p w14:paraId="2DE6A3EB" w14:textId="77777777" w:rsidR="00D437D4" w:rsidRPr="00866897" w:rsidRDefault="00527208" w:rsidP="00933E7C">
      <w:pPr>
        <w:pStyle w:val="lab-p1"/>
        <w:rPr>
          <w:noProof/>
          <w:lang w:val="sk-SK"/>
        </w:rPr>
      </w:pPr>
      <w:r w:rsidRPr="00866897">
        <w:rPr>
          <w:noProof/>
          <w:lang w:val="sk-SK"/>
        </w:rPr>
        <w:t>Abseamed</w:t>
      </w:r>
      <w:r w:rsidR="00D437D4" w:rsidRPr="00866897">
        <w:rPr>
          <w:noProof/>
          <w:lang w:val="sk-SK"/>
        </w:rPr>
        <w:t> 9 000 IU/0,9 ml</w:t>
      </w:r>
    </w:p>
    <w:p w14:paraId="042B3110" w14:textId="77777777" w:rsidR="00933E7C" w:rsidRPr="00866897" w:rsidRDefault="00933E7C" w:rsidP="00933E7C">
      <w:pPr>
        <w:rPr>
          <w:noProof/>
          <w:lang w:val="sk-SK"/>
        </w:rPr>
      </w:pPr>
    </w:p>
    <w:p w14:paraId="0805D941" w14:textId="77777777" w:rsidR="00933E7C" w:rsidRPr="00866897" w:rsidRDefault="00933E7C" w:rsidP="00933E7C">
      <w:pPr>
        <w:rPr>
          <w:noProof/>
          <w:lang w:val="sk-SK"/>
        </w:rPr>
      </w:pPr>
    </w:p>
    <w:p w14:paraId="636C4D0E" w14:textId="77777777" w:rsidR="00D437D4" w:rsidRPr="00866897" w:rsidRDefault="00D437D4" w:rsidP="00541AA9">
      <w:pPr>
        <w:pStyle w:val="lab-h1"/>
        <w:keepNext/>
        <w:keepLines/>
        <w:tabs>
          <w:tab w:val="left" w:pos="567"/>
        </w:tabs>
        <w:spacing w:before="0" w:after="0"/>
        <w:rPr>
          <w:i/>
          <w:noProof/>
          <w:lang w:val="sk-SK"/>
        </w:rPr>
      </w:pPr>
      <w:r w:rsidRPr="00866897">
        <w:rPr>
          <w:noProof/>
          <w:lang w:val="sk-SK"/>
        </w:rPr>
        <w:t>17.</w:t>
      </w:r>
      <w:r w:rsidRPr="00866897">
        <w:rPr>
          <w:noProof/>
          <w:lang w:val="sk-SK"/>
        </w:rPr>
        <w:tab/>
        <w:t>ŠPECIFICKÝ IDENTIFIKÁTOR – DVOJROZMERNÝ ČIAROVÝ KÓD</w:t>
      </w:r>
    </w:p>
    <w:p w14:paraId="4CD50600" w14:textId="77777777" w:rsidR="00933E7C" w:rsidRPr="00866897" w:rsidRDefault="00933E7C" w:rsidP="00541AA9">
      <w:pPr>
        <w:pStyle w:val="lab-p1"/>
        <w:keepNext/>
        <w:keepLines/>
        <w:rPr>
          <w:noProof/>
          <w:highlight w:val="lightGray"/>
          <w:lang w:val="sk-SK"/>
        </w:rPr>
      </w:pPr>
    </w:p>
    <w:p w14:paraId="235407C4" w14:textId="77777777" w:rsidR="00D437D4" w:rsidRPr="00866897" w:rsidRDefault="00D437D4" w:rsidP="00933E7C">
      <w:pPr>
        <w:pStyle w:val="lab-p1"/>
        <w:rPr>
          <w:noProof/>
          <w:lang w:val="sk-SK"/>
        </w:rPr>
      </w:pPr>
      <w:r w:rsidRPr="00866897">
        <w:rPr>
          <w:noProof/>
          <w:highlight w:val="lightGray"/>
          <w:lang w:val="sk-SK"/>
        </w:rPr>
        <w:t>Dvojrozmerný čiarový kód so špecifickým identifikátorom.</w:t>
      </w:r>
    </w:p>
    <w:p w14:paraId="69BAB4E8" w14:textId="77777777" w:rsidR="00933E7C" w:rsidRPr="00866897" w:rsidRDefault="00933E7C" w:rsidP="00933E7C">
      <w:pPr>
        <w:rPr>
          <w:noProof/>
          <w:lang w:val="sk-SK"/>
        </w:rPr>
      </w:pPr>
    </w:p>
    <w:p w14:paraId="3ABB05CB" w14:textId="77777777" w:rsidR="00933E7C" w:rsidRPr="00866897" w:rsidRDefault="00933E7C" w:rsidP="00933E7C">
      <w:pPr>
        <w:rPr>
          <w:noProof/>
          <w:lang w:val="sk-SK"/>
        </w:rPr>
      </w:pPr>
    </w:p>
    <w:p w14:paraId="33DA0A99" w14:textId="77777777" w:rsidR="00D437D4" w:rsidRPr="00866897" w:rsidRDefault="00D437D4" w:rsidP="00541AA9">
      <w:pPr>
        <w:pStyle w:val="lab-h1"/>
        <w:keepNext/>
        <w:keepLines/>
        <w:tabs>
          <w:tab w:val="left" w:pos="567"/>
        </w:tabs>
        <w:spacing w:before="0" w:after="0"/>
        <w:rPr>
          <w:i/>
          <w:noProof/>
          <w:lang w:val="sk-SK"/>
        </w:rPr>
      </w:pPr>
      <w:r w:rsidRPr="00866897">
        <w:rPr>
          <w:noProof/>
          <w:lang w:val="sk-SK"/>
        </w:rPr>
        <w:t>18.</w:t>
      </w:r>
      <w:r w:rsidRPr="00866897">
        <w:rPr>
          <w:noProof/>
          <w:lang w:val="sk-SK"/>
        </w:rPr>
        <w:tab/>
        <w:t>ŠPECIFICKÝ IDENTIFIKÁTOR – ÚDAJE ČITATEĽNÉ ĽUDSKÝM OKOM</w:t>
      </w:r>
    </w:p>
    <w:p w14:paraId="4ED55EDB" w14:textId="77777777" w:rsidR="00933E7C" w:rsidRPr="00866897" w:rsidRDefault="00933E7C" w:rsidP="00541AA9">
      <w:pPr>
        <w:pStyle w:val="lab-p1"/>
        <w:keepNext/>
        <w:keepLines/>
        <w:rPr>
          <w:noProof/>
          <w:lang w:val="sk-SK"/>
        </w:rPr>
      </w:pPr>
    </w:p>
    <w:p w14:paraId="6AA4D824" w14:textId="77777777" w:rsidR="00D437D4" w:rsidRPr="00866897" w:rsidRDefault="00D437D4" w:rsidP="00933E7C">
      <w:pPr>
        <w:pStyle w:val="lab-p1"/>
        <w:rPr>
          <w:noProof/>
          <w:lang w:val="sk-SK"/>
        </w:rPr>
      </w:pPr>
      <w:r w:rsidRPr="00866897">
        <w:rPr>
          <w:noProof/>
          <w:lang w:val="sk-SK"/>
        </w:rPr>
        <w:t>PC</w:t>
      </w:r>
    </w:p>
    <w:p w14:paraId="5104BC16" w14:textId="77777777" w:rsidR="00D437D4" w:rsidRPr="00866897" w:rsidRDefault="00D437D4" w:rsidP="00933E7C">
      <w:pPr>
        <w:pStyle w:val="lab-p1"/>
        <w:rPr>
          <w:noProof/>
          <w:lang w:val="sk-SK"/>
        </w:rPr>
      </w:pPr>
      <w:r w:rsidRPr="00866897">
        <w:rPr>
          <w:noProof/>
          <w:lang w:val="sk-SK"/>
        </w:rPr>
        <w:t>SN</w:t>
      </w:r>
    </w:p>
    <w:p w14:paraId="3DB07E1F" w14:textId="77777777" w:rsidR="00D437D4" w:rsidRPr="00866897" w:rsidRDefault="00D437D4" w:rsidP="00933E7C">
      <w:pPr>
        <w:pStyle w:val="lab-p1"/>
        <w:rPr>
          <w:noProof/>
          <w:lang w:val="sk-SK"/>
        </w:rPr>
      </w:pPr>
      <w:r w:rsidRPr="00866897">
        <w:rPr>
          <w:noProof/>
          <w:lang w:val="sk-SK"/>
        </w:rPr>
        <w:t>NN</w:t>
      </w:r>
    </w:p>
    <w:p w14:paraId="36E334D8" w14:textId="77777777" w:rsidR="00933E7C" w:rsidRPr="00866897" w:rsidRDefault="00933E7C" w:rsidP="00933E7C">
      <w:pPr>
        <w:rPr>
          <w:noProof/>
          <w:lang w:val="sk-SK"/>
        </w:rPr>
      </w:pPr>
    </w:p>
    <w:p w14:paraId="456F042E" w14:textId="77777777" w:rsidR="00FC42D8" w:rsidRPr="00866897" w:rsidRDefault="00933E7C" w:rsidP="006F1ABE">
      <w:pPr>
        <w:pStyle w:val="lab-title2-secondpage"/>
        <w:spacing w:before="0"/>
        <w:rPr>
          <w:bCs/>
          <w:noProof/>
          <w:lang w:val="sk-SK"/>
        </w:rPr>
      </w:pPr>
      <w:r w:rsidRPr="00866897">
        <w:rPr>
          <w:noProof/>
          <w:lang w:val="sk-SK"/>
        </w:rPr>
        <w:br w:type="page"/>
      </w:r>
      <w:r w:rsidR="00D437D4" w:rsidRPr="00866897">
        <w:rPr>
          <w:bCs/>
          <w:noProof/>
          <w:lang w:val="sk-SK"/>
        </w:rPr>
        <w:lastRenderedPageBreak/>
        <w:t>MINIMÁLNE ÚDAJE, KTORÉ MAJÚ BYŤ UV</w:t>
      </w:r>
      <w:r w:rsidR="00FC42D8" w:rsidRPr="00866897">
        <w:rPr>
          <w:bCs/>
          <w:noProof/>
          <w:lang w:val="sk-SK"/>
        </w:rPr>
        <w:t>EDENÉ NA MALOM VNÚTORNOM OBALE</w:t>
      </w:r>
    </w:p>
    <w:p w14:paraId="4F003E03" w14:textId="77777777" w:rsidR="00FC42D8" w:rsidRPr="00866897" w:rsidRDefault="00FC42D8" w:rsidP="006F1ABE">
      <w:pPr>
        <w:pStyle w:val="lab-title2-secondpage"/>
        <w:spacing w:before="0"/>
        <w:rPr>
          <w:bCs/>
          <w:noProof/>
          <w:lang w:val="sk-SK"/>
        </w:rPr>
      </w:pPr>
    </w:p>
    <w:p w14:paraId="5757E91B" w14:textId="77777777" w:rsidR="00D437D4" w:rsidRPr="00866897" w:rsidRDefault="00B34CDD" w:rsidP="006F1ABE">
      <w:pPr>
        <w:pStyle w:val="lab-title2-secondpage"/>
        <w:spacing w:before="0"/>
        <w:rPr>
          <w:bCs/>
          <w:noProof/>
          <w:lang w:val="sk-SK"/>
        </w:rPr>
      </w:pPr>
      <w:r w:rsidRPr="00866897">
        <w:rPr>
          <w:bCs/>
          <w:noProof/>
          <w:lang w:val="sk-SK"/>
        </w:rPr>
        <w:t>OZNAČENIE OBALU</w:t>
      </w:r>
      <w:r w:rsidR="00D437D4" w:rsidRPr="00866897">
        <w:rPr>
          <w:bCs/>
          <w:noProof/>
          <w:lang w:val="sk-SK"/>
        </w:rPr>
        <w:t>/injekčná striekačka</w:t>
      </w:r>
    </w:p>
    <w:p w14:paraId="62969FDA" w14:textId="77777777" w:rsidR="00D437D4" w:rsidRPr="00866897" w:rsidRDefault="00D437D4" w:rsidP="006F1ABE">
      <w:pPr>
        <w:pStyle w:val="lab-p1"/>
        <w:rPr>
          <w:noProof/>
          <w:lang w:val="sk-SK"/>
        </w:rPr>
      </w:pPr>
    </w:p>
    <w:p w14:paraId="477F4F61" w14:textId="77777777" w:rsidR="006F1ABE" w:rsidRPr="00866897" w:rsidRDefault="006F1ABE" w:rsidP="006F1ABE">
      <w:pPr>
        <w:rPr>
          <w:noProof/>
          <w:lang w:val="sk-SK"/>
        </w:rPr>
      </w:pPr>
    </w:p>
    <w:p w14:paraId="7A150644" w14:textId="77777777" w:rsidR="00D437D4" w:rsidRPr="00866897" w:rsidRDefault="00D437D4" w:rsidP="00644891">
      <w:pPr>
        <w:pStyle w:val="lab-h1"/>
        <w:keepNext/>
        <w:keepLines/>
        <w:tabs>
          <w:tab w:val="left" w:pos="567"/>
        </w:tabs>
        <w:spacing w:before="0" w:after="0"/>
        <w:rPr>
          <w:bCs/>
          <w:noProof/>
          <w:lang w:val="sk-SK"/>
        </w:rPr>
      </w:pPr>
      <w:r w:rsidRPr="00866897">
        <w:rPr>
          <w:bCs/>
          <w:noProof/>
          <w:lang w:val="sk-SK"/>
        </w:rPr>
        <w:t>1.</w:t>
      </w:r>
      <w:r w:rsidRPr="00866897">
        <w:rPr>
          <w:bCs/>
          <w:noProof/>
          <w:lang w:val="sk-SK"/>
        </w:rPr>
        <w:tab/>
        <w:t>NÁZOV LIEKU A CESTA (CESTY) PODÁVANIA</w:t>
      </w:r>
    </w:p>
    <w:p w14:paraId="139E4A3A" w14:textId="77777777" w:rsidR="006F1ABE" w:rsidRPr="00866897" w:rsidRDefault="006F1ABE" w:rsidP="00644891">
      <w:pPr>
        <w:pStyle w:val="lab-p1"/>
        <w:keepNext/>
        <w:keepLines/>
        <w:rPr>
          <w:noProof/>
          <w:lang w:val="sk-SK"/>
        </w:rPr>
      </w:pPr>
    </w:p>
    <w:p w14:paraId="3A925FB9" w14:textId="77777777" w:rsidR="00D437D4" w:rsidRPr="00866897" w:rsidRDefault="00527208" w:rsidP="006F1ABE">
      <w:pPr>
        <w:pStyle w:val="lab-p1"/>
        <w:rPr>
          <w:noProof/>
          <w:lang w:val="sk-SK"/>
        </w:rPr>
      </w:pPr>
      <w:r w:rsidRPr="00866897">
        <w:rPr>
          <w:noProof/>
          <w:lang w:val="sk-SK"/>
        </w:rPr>
        <w:t>Abseamed</w:t>
      </w:r>
      <w:r w:rsidR="00D437D4" w:rsidRPr="00866897">
        <w:rPr>
          <w:noProof/>
          <w:lang w:val="sk-SK"/>
        </w:rPr>
        <w:t xml:space="preserve"> 9 000 IU/0,9 ml injekcia</w:t>
      </w:r>
    </w:p>
    <w:p w14:paraId="1C6F0F15" w14:textId="77777777" w:rsidR="006F1ABE" w:rsidRPr="00866897" w:rsidRDefault="006F1ABE" w:rsidP="006F1ABE">
      <w:pPr>
        <w:pStyle w:val="lab-p2"/>
        <w:spacing w:before="0"/>
        <w:rPr>
          <w:noProof/>
          <w:lang w:val="sk-SK"/>
        </w:rPr>
      </w:pPr>
    </w:p>
    <w:p w14:paraId="6BA2480E" w14:textId="77777777" w:rsidR="00D437D4" w:rsidRPr="00866897" w:rsidRDefault="00532BD4" w:rsidP="006F1ABE">
      <w:pPr>
        <w:pStyle w:val="lab-p2"/>
        <w:spacing w:before="0"/>
        <w:rPr>
          <w:noProof/>
          <w:lang w:val="sk-SK"/>
        </w:rPr>
      </w:pPr>
      <w:r w:rsidRPr="00866897">
        <w:rPr>
          <w:noProof/>
          <w:lang w:val="sk-SK"/>
        </w:rPr>
        <w:t>e</w:t>
      </w:r>
      <w:r w:rsidR="00D437D4" w:rsidRPr="00866897">
        <w:rPr>
          <w:noProof/>
          <w:lang w:val="sk-SK"/>
        </w:rPr>
        <w:t>poetín alfa</w:t>
      </w:r>
    </w:p>
    <w:p w14:paraId="4BB34077" w14:textId="77777777" w:rsidR="00D437D4" w:rsidRPr="00866897" w:rsidRDefault="00D437D4" w:rsidP="006F1ABE">
      <w:pPr>
        <w:pStyle w:val="lab-p1"/>
        <w:rPr>
          <w:noProof/>
          <w:lang w:val="sk-SK"/>
        </w:rPr>
      </w:pPr>
      <w:r w:rsidRPr="00866897">
        <w:rPr>
          <w:noProof/>
          <w:lang w:val="sk-SK"/>
        </w:rPr>
        <w:t>i.v./s.c.</w:t>
      </w:r>
    </w:p>
    <w:p w14:paraId="36BCE6FA" w14:textId="77777777" w:rsidR="006F1ABE" w:rsidRPr="00866897" w:rsidRDefault="006F1ABE" w:rsidP="006F1ABE">
      <w:pPr>
        <w:rPr>
          <w:noProof/>
          <w:lang w:val="sk-SK"/>
        </w:rPr>
      </w:pPr>
    </w:p>
    <w:p w14:paraId="07F5E52F" w14:textId="77777777" w:rsidR="006F1ABE" w:rsidRPr="00866897" w:rsidRDefault="006F1ABE" w:rsidP="006F1ABE">
      <w:pPr>
        <w:rPr>
          <w:noProof/>
          <w:lang w:val="sk-SK"/>
        </w:rPr>
      </w:pPr>
    </w:p>
    <w:p w14:paraId="7F65DFD0" w14:textId="77777777" w:rsidR="00D437D4" w:rsidRPr="00866897" w:rsidRDefault="00D437D4" w:rsidP="00644891">
      <w:pPr>
        <w:pStyle w:val="lab-h1"/>
        <w:keepNext/>
        <w:keepLines/>
        <w:tabs>
          <w:tab w:val="left" w:pos="567"/>
        </w:tabs>
        <w:spacing w:before="0" w:after="0"/>
        <w:rPr>
          <w:bCs/>
          <w:noProof/>
          <w:lang w:val="sk-SK"/>
        </w:rPr>
      </w:pPr>
      <w:r w:rsidRPr="00866897">
        <w:rPr>
          <w:bCs/>
          <w:noProof/>
          <w:lang w:val="sk-SK"/>
        </w:rPr>
        <w:t>2.</w:t>
      </w:r>
      <w:r w:rsidRPr="00866897">
        <w:rPr>
          <w:bCs/>
          <w:noProof/>
          <w:lang w:val="sk-SK"/>
        </w:rPr>
        <w:tab/>
        <w:t>SPÔSOB PODÁVANIA</w:t>
      </w:r>
    </w:p>
    <w:p w14:paraId="0248210F" w14:textId="77777777" w:rsidR="00D437D4" w:rsidRPr="00866897" w:rsidRDefault="00D437D4" w:rsidP="00644891">
      <w:pPr>
        <w:pStyle w:val="lab-p1"/>
        <w:keepNext/>
        <w:keepLines/>
        <w:rPr>
          <w:noProof/>
          <w:lang w:val="sk-SK"/>
        </w:rPr>
      </w:pPr>
    </w:p>
    <w:p w14:paraId="2428DE8B" w14:textId="77777777" w:rsidR="006F1ABE" w:rsidRPr="00866897" w:rsidRDefault="006F1ABE" w:rsidP="006F1ABE">
      <w:pPr>
        <w:rPr>
          <w:noProof/>
          <w:lang w:val="sk-SK"/>
        </w:rPr>
      </w:pPr>
    </w:p>
    <w:p w14:paraId="4EEE46C6" w14:textId="77777777" w:rsidR="00D437D4" w:rsidRPr="00866897" w:rsidRDefault="00D437D4" w:rsidP="00644891">
      <w:pPr>
        <w:pStyle w:val="lab-h1"/>
        <w:keepNext/>
        <w:keepLines/>
        <w:tabs>
          <w:tab w:val="left" w:pos="567"/>
        </w:tabs>
        <w:spacing w:before="0" w:after="0"/>
        <w:rPr>
          <w:bCs/>
          <w:noProof/>
          <w:lang w:val="sk-SK"/>
        </w:rPr>
      </w:pPr>
      <w:r w:rsidRPr="00866897">
        <w:rPr>
          <w:bCs/>
          <w:noProof/>
          <w:lang w:val="sk-SK"/>
        </w:rPr>
        <w:t>3.</w:t>
      </w:r>
      <w:r w:rsidRPr="00866897">
        <w:rPr>
          <w:bCs/>
          <w:noProof/>
          <w:lang w:val="sk-SK"/>
        </w:rPr>
        <w:tab/>
        <w:t>DÁTUM EXSPIRÁCIE</w:t>
      </w:r>
    </w:p>
    <w:p w14:paraId="261E0754" w14:textId="77777777" w:rsidR="006F1ABE" w:rsidRPr="00866897" w:rsidRDefault="006F1ABE" w:rsidP="00644891">
      <w:pPr>
        <w:pStyle w:val="lab-p1"/>
        <w:keepNext/>
        <w:keepLines/>
        <w:rPr>
          <w:noProof/>
          <w:lang w:val="sk-SK"/>
        </w:rPr>
      </w:pPr>
    </w:p>
    <w:p w14:paraId="690BDC7B" w14:textId="77777777" w:rsidR="00D437D4" w:rsidRPr="00866897" w:rsidRDefault="00D437D4" w:rsidP="006F1ABE">
      <w:pPr>
        <w:pStyle w:val="lab-p1"/>
        <w:rPr>
          <w:noProof/>
          <w:lang w:val="sk-SK"/>
        </w:rPr>
      </w:pPr>
      <w:r w:rsidRPr="00866897">
        <w:rPr>
          <w:noProof/>
          <w:lang w:val="sk-SK"/>
        </w:rPr>
        <w:t>EXP</w:t>
      </w:r>
    </w:p>
    <w:p w14:paraId="07165904" w14:textId="77777777" w:rsidR="006F1ABE" w:rsidRPr="00866897" w:rsidRDefault="006F1ABE" w:rsidP="006F1ABE">
      <w:pPr>
        <w:rPr>
          <w:noProof/>
          <w:lang w:val="sk-SK"/>
        </w:rPr>
      </w:pPr>
    </w:p>
    <w:p w14:paraId="7F61AB5E" w14:textId="77777777" w:rsidR="006F1ABE" w:rsidRPr="00866897" w:rsidRDefault="006F1ABE" w:rsidP="006F1ABE">
      <w:pPr>
        <w:rPr>
          <w:noProof/>
          <w:lang w:val="sk-SK"/>
        </w:rPr>
      </w:pPr>
    </w:p>
    <w:p w14:paraId="60F828D6" w14:textId="77777777" w:rsidR="00D437D4" w:rsidRPr="00866897" w:rsidRDefault="00D437D4" w:rsidP="00644891">
      <w:pPr>
        <w:pStyle w:val="lab-h1"/>
        <w:keepNext/>
        <w:keepLines/>
        <w:tabs>
          <w:tab w:val="left" w:pos="567"/>
        </w:tabs>
        <w:spacing w:before="0" w:after="0"/>
        <w:rPr>
          <w:bCs/>
          <w:noProof/>
          <w:lang w:val="sk-SK"/>
        </w:rPr>
      </w:pPr>
      <w:r w:rsidRPr="00866897">
        <w:rPr>
          <w:bCs/>
          <w:noProof/>
          <w:lang w:val="sk-SK"/>
        </w:rPr>
        <w:t>4.</w:t>
      </w:r>
      <w:r w:rsidRPr="00866897">
        <w:rPr>
          <w:bCs/>
          <w:noProof/>
          <w:lang w:val="sk-SK"/>
        </w:rPr>
        <w:tab/>
        <w:t>ČÍSLO VÝROBNEJ ŠARŽE</w:t>
      </w:r>
    </w:p>
    <w:p w14:paraId="2B4384F7" w14:textId="77777777" w:rsidR="006F1ABE" w:rsidRPr="00866897" w:rsidRDefault="006F1ABE" w:rsidP="00644891">
      <w:pPr>
        <w:pStyle w:val="lab-p1"/>
        <w:keepNext/>
        <w:keepLines/>
        <w:rPr>
          <w:noProof/>
          <w:lang w:val="sk-SK"/>
        </w:rPr>
      </w:pPr>
    </w:p>
    <w:p w14:paraId="5850CECC" w14:textId="77777777" w:rsidR="00D437D4" w:rsidRPr="00866897" w:rsidRDefault="00D437D4" w:rsidP="006F1ABE">
      <w:pPr>
        <w:pStyle w:val="lab-p1"/>
        <w:rPr>
          <w:noProof/>
          <w:lang w:val="sk-SK"/>
        </w:rPr>
      </w:pPr>
      <w:r w:rsidRPr="00866897">
        <w:rPr>
          <w:noProof/>
          <w:lang w:val="sk-SK"/>
        </w:rPr>
        <w:t>Lot</w:t>
      </w:r>
    </w:p>
    <w:p w14:paraId="2F1A447F" w14:textId="77777777" w:rsidR="006F1ABE" w:rsidRPr="00866897" w:rsidRDefault="006F1ABE" w:rsidP="006F1ABE">
      <w:pPr>
        <w:rPr>
          <w:noProof/>
          <w:lang w:val="sk-SK"/>
        </w:rPr>
      </w:pPr>
    </w:p>
    <w:p w14:paraId="1DC2948E" w14:textId="77777777" w:rsidR="006F1ABE" w:rsidRPr="00866897" w:rsidRDefault="006F1ABE" w:rsidP="006F1ABE">
      <w:pPr>
        <w:rPr>
          <w:noProof/>
          <w:lang w:val="sk-SK"/>
        </w:rPr>
      </w:pPr>
    </w:p>
    <w:p w14:paraId="4CC9CBF3" w14:textId="77777777" w:rsidR="00D437D4" w:rsidRPr="00866897" w:rsidRDefault="00D437D4" w:rsidP="00644891">
      <w:pPr>
        <w:pStyle w:val="lab-h1"/>
        <w:keepNext/>
        <w:keepLines/>
        <w:tabs>
          <w:tab w:val="left" w:pos="567"/>
        </w:tabs>
        <w:spacing w:before="0" w:after="0"/>
        <w:rPr>
          <w:bCs/>
          <w:noProof/>
          <w:lang w:val="sk-SK"/>
        </w:rPr>
      </w:pPr>
      <w:r w:rsidRPr="00866897">
        <w:rPr>
          <w:bCs/>
          <w:noProof/>
          <w:lang w:val="sk-SK"/>
        </w:rPr>
        <w:t>5.</w:t>
      </w:r>
      <w:r w:rsidRPr="00866897">
        <w:rPr>
          <w:bCs/>
          <w:noProof/>
          <w:lang w:val="sk-SK"/>
        </w:rPr>
        <w:tab/>
        <w:t>OBSAH V HMOTNOSTNÝCH, OBJEMOVÝCH ALEBO KUSOVÝCH JEDNOTKÁCH</w:t>
      </w:r>
    </w:p>
    <w:p w14:paraId="74A2043D" w14:textId="77777777" w:rsidR="00D437D4" w:rsidRPr="00866897" w:rsidRDefault="00D437D4" w:rsidP="00644891">
      <w:pPr>
        <w:pStyle w:val="lab-p1"/>
        <w:keepNext/>
        <w:keepLines/>
        <w:rPr>
          <w:noProof/>
          <w:lang w:val="sk-SK"/>
        </w:rPr>
      </w:pPr>
    </w:p>
    <w:p w14:paraId="068985A2" w14:textId="77777777" w:rsidR="006F1ABE" w:rsidRPr="00866897" w:rsidRDefault="006F1ABE" w:rsidP="006F1ABE">
      <w:pPr>
        <w:rPr>
          <w:noProof/>
          <w:lang w:val="sk-SK"/>
        </w:rPr>
      </w:pPr>
    </w:p>
    <w:p w14:paraId="64D859DD" w14:textId="77777777" w:rsidR="00D437D4" w:rsidRPr="00866897" w:rsidRDefault="00D437D4" w:rsidP="00644891">
      <w:pPr>
        <w:pStyle w:val="lab-h1"/>
        <w:keepNext/>
        <w:keepLines/>
        <w:tabs>
          <w:tab w:val="left" w:pos="567"/>
        </w:tabs>
        <w:spacing w:before="0" w:after="0"/>
        <w:rPr>
          <w:bCs/>
          <w:noProof/>
          <w:lang w:val="sk-SK"/>
        </w:rPr>
      </w:pPr>
      <w:r w:rsidRPr="00866897">
        <w:rPr>
          <w:bCs/>
          <w:noProof/>
          <w:lang w:val="sk-SK"/>
        </w:rPr>
        <w:t>6.</w:t>
      </w:r>
      <w:r w:rsidRPr="00866897">
        <w:rPr>
          <w:bCs/>
          <w:noProof/>
          <w:lang w:val="sk-SK"/>
        </w:rPr>
        <w:tab/>
        <w:t>INÉ</w:t>
      </w:r>
    </w:p>
    <w:p w14:paraId="5AFC4E19" w14:textId="77777777" w:rsidR="00D437D4" w:rsidRPr="00866897" w:rsidRDefault="00D437D4" w:rsidP="00644891">
      <w:pPr>
        <w:pStyle w:val="lab-p1"/>
        <w:keepNext/>
        <w:keepLines/>
        <w:rPr>
          <w:noProof/>
          <w:lang w:val="sk-SK"/>
        </w:rPr>
      </w:pPr>
    </w:p>
    <w:p w14:paraId="1C4CF49E" w14:textId="77777777" w:rsidR="00B35652" w:rsidRPr="00866897" w:rsidRDefault="006F1ABE" w:rsidP="000D1A65">
      <w:pPr>
        <w:pStyle w:val="lab-title2-secondpage"/>
        <w:spacing w:before="0"/>
        <w:rPr>
          <w:bCs/>
          <w:noProof/>
          <w:lang w:val="sk-SK"/>
        </w:rPr>
      </w:pPr>
      <w:r w:rsidRPr="00866897">
        <w:rPr>
          <w:noProof/>
          <w:lang w:val="sk-SK"/>
        </w:rPr>
        <w:br w:type="page"/>
      </w:r>
      <w:r w:rsidR="00D437D4" w:rsidRPr="00866897">
        <w:rPr>
          <w:bCs/>
          <w:noProof/>
          <w:lang w:val="sk-SK"/>
        </w:rPr>
        <w:lastRenderedPageBreak/>
        <w:t xml:space="preserve">ÚDAJE, KTORÉ MAJÚ </w:t>
      </w:r>
      <w:r w:rsidR="00B35652" w:rsidRPr="00866897">
        <w:rPr>
          <w:bCs/>
          <w:noProof/>
          <w:lang w:val="sk-SK"/>
        </w:rPr>
        <w:t>BYŤ UVEDENÉ NA VONKAJŠOM OBALE</w:t>
      </w:r>
    </w:p>
    <w:p w14:paraId="4F511B94" w14:textId="77777777" w:rsidR="00B35652" w:rsidRPr="00866897" w:rsidRDefault="00B35652" w:rsidP="000D1A65">
      <w:pPr>
        <w:pStyle w:val="lab-title2-secondpage"/>
        <w:spacing w:before="0"/>
        <w:rPr>
          <w:bCs/>
          <w:noProof/>
          <w:lang w:val="sk-SK"/>
        </w:rPr>
      </w:pPr>
    </w:p>
    <w:p w14:paraId="759BCFDC" w14:textId="77777777" w:rsidR="00D437D4" w:rsidRPr="00866897" w:rsidRDefault="00D437D4" w:rsidP="000D1A65">
      <w:pPr>
        <w:pStyle w:val="lab-title2-secondpage"/>
        <w:spacing w:before="0"/>
        <w:rPr>
          <w:bCs/>
          <w:noProof/>
          <w:lang w:val="sk-SK"/>
        </w:rPr>
      </w:pPr>
      <w:r w:rsidRPr="00866897">
        <w:rPr>
          <w:bCs/>
          <w:noProof/>
          <w:lang w:val="sk-SK"/>
        </w:rPr>
        <w:t>VONKAJŠ</w:t>
      </w:r>
      <w:r w:rsidR="00206523" w:rsidRPr="00866897">
        <w:rPr>
          <w:bCs/>
          <w:noProof/>
          <w:lang w:val="sk-SK"/>
        </w:rPr>
        <w:t>IA</w:t>
      </w:r>
      <w:r w:rsidRPr="00866897">
        <w:rPr>
          <w:bCs/>
          <w:noProof/>
          <w:lang w:val="sk-SK"/>
        </w:rPr>
        <w:t xml:space="preserve"> </w:t>
      </w:r>
      <w:r w:rsidR="00206523" w:rsidRPr="00866897">
        <w:rPr>
          <w:bCs/>
          <w:noProof/>
          <w:lang w:val="sk-SK"/>
        </w:rPr>
        <w:t>ŠKATUĽA</w:t>
      </w:r>
    </w:p>
    <w:p w14:paraId="7582159E" w14:textId="77777777" w:rsidR="00D437D4" w:rsidRPr="00866897" w:rsidRDefault="00D437D4" w:rsidP="000D1A65">
      <w:pPr>
        <w:pStyle w:val="lab-p1"/>
        <w:rPr>
          <w:noProof/>
          <w:lang w:val="sk-SK"/>
        </w:rPr>
      </w:pPr>
    </w:p>
    <w:p w14:paraId="1A84416A" w14:textId="77777777" w:rsidR="000D1A65" w:rsidRPr="00866897" w:rsidRDefault="000D1A65" w:rsidP="000D1A65">
      <w:pPr>
        <w:rPr>
          <w:noProof/>
          <w:lang w:val="sk-SK"/>
        </w:rPr>
      </w:pPr>
    </w:p>
    <w:p w14:paraId="5ECE5274" w14:textId="77777777" w:rsidR="00D437D4" w:rsidRPr="00866897" w:rsidRDefault="00D437D4" w:rsidP="00CD2472">
      <w:pPr>
        <w:pStyle w:val="lab-h1"/>
        <w:keepNext/>
        <w:keepLines/>
        <w:tabs>
          <w:tab w:val="left" w:pos="567"/>
        </w:tabs>
        <w:spacing w:before="0" w:after="0"/>
        <w:rPr>
          <w:bCs/>
          <w:noProof/>
          <w:lang w:val="sk-SK"/>
        </w:rPr>
      </w:pPr>
      <w:r w:rsidRPr="00866897">
        <w:rPr>
          <w:bCs/>
          <w:noProof/>
          <w:lang w:val="sk-SK"/>
        </w:rPr>
        <w:t>1.</w:t>
      </w:r>
      <w:r w:rsidRPr="00866897">
        <w:rPr>
          <w:bCs/>
          <w:noProof/>
          <w:lang w:val="sk-SK"/>
        </w:rPr>
        <w:tab/>
        <w:t>NÁZOV LIEKU</w:t>
      </w:r>
    </w:p>
    <w:p w14:paraId="2C3E08E7" w14:textId="77777777" w:rsidR="000D1A65" w:rsidRPr="00866897" w:rsidRDefault="000D1A65" w:rsidP="00CD2472">
      <w:pPr>
        <w:pStyle w:val="lab-p1"/>
        <w:keepNext/>
        <w:keepLines/>
        <w:rPr>
          <w:noProof/>
          <w:lang w:val="sk-SK"/>
        </w:rPr>
      </w:pPr>
    </w:p>
    <w:p w14:paraId="62E85ACF" w14:textId="77777777" w:rsidR="00D437D4" w:rsidRPr="00866897" w:rsidRDefault="00527208" w:rsidP="000D1A65">
      <w:pPr>
        <w:pStyle w:val="lab-p1"/>
        <w:rPr>
          <w:noProof/>
          <w:lang w:val="sk-SK"/>
        </w:rPr>
      </w:pPr>
      <w:r w:rsidRPr="00866897">
        <w:rPr>
          <w:noProof/>
          <w:lang w:val="sk-SK"/>
        </w:rPr>
        <w:t>Abseamed</w:t>
      </w:r>
      <w:r w:rsidR="00D437D4" w:rsidRPr="00866897">
        <w:rPr>
          <w:noProof/>
          <w:lang w:val="sk-SK"/>
        </w:rPr>
        <w:t> 10 000 IU/1 ml injekčný roztok v naplnenej injekčnej striekačke</w:t>
      </w:r>
    </w:p>
    <w:p w14:paraId="06F0AFB0" w14:textId="77777777" w:rsidR="000D1A65" w:rsidRPr="00866897" w:rsidRDefault="000D1A65" w:rsidP="000D1A65">
      <w:pPr>
        <w:pStyle w:val="lab-p2"/>
        <w:spacing w:before="0"/>
        <w:rPr>
          <w:noProof/>
          <w:lang w:val="sk-SK"/>
        </w:rPr>
      </w:pPr>
    </w:p>
    <w:p w14:paraId="5A90A969" w14:textId="77777777" w:rsidR="00D437D4" w:rsidRPr="00866897" w:rsidRDefault="00532BD4" w:rsidP="000D1A65">
      <w:pPr>
        <w:pStyle w:val="lab-p2"/>
        <w:spacing w:before="0"/>
        <w:rPr>
          <w:noProof/>
          <w:lang w:val="sk-SK"/>
        </w:rPr>
      </w:pPr>
      <w:r w:rsidRPr="00866897">
        <w:rPr>
          <w:noProof/>
          <w:lang w:val="sk-SK"/>
        </w:rPr>
        <w:t>e</w:t>
      </w:r>
      <w:r w:rsidR="00D437D4" w:rsidRPr="00866897">
        <w:rPr>
          <w:noProof/>
          <w:lang w:val="sk-SK"/>
        </w:rPr>
        <w:t>poetín alfa</w:t>
      </w:r>
    </w:p>
    <w:p w14:paraId="7ABFFD01" w14:textId="77777777" w:rsidR="000D1A65" w:rsidRPr="00866897" w:rsidRDefault="000D1A65" w:rsidP="000D1A65">
      <w:pPr>
        <w:rPr>
          <w:noProof/>
          <w:lang w:val="sk-SK"/>
        </w:rPr>
      </w:pPr>
    </w:p>
    <w:p w14:paraId="325A03BA" w14:textId="77777777" w:rsidR="000D1A65" w:rsidRPr="00866897" w:rsidRDefault="000D1A65" w:rsidP="000D1A65">
      <w:pPr>
        <w:rPr>
          <w:noProof/>
          <w:lang w:val="sk-SK"/>
        </w:rPr>
      </w:pPr>
    </w:p>
    <w:p w14:paraId="424DD3DB" w14:textId="77777777" w:rsidR="00D437D4" w:rsidRPr="00866897" w:rsidRDefault="00D437D4" w:rsidP="00CD2472">
      <w:pPr>
        <w:pStyle w:val="lab-h1"/>
        <w:keepNext/>
        <w:keepLines/>
        <w:tabs>
          <w:tab w:val="left" w:pos="567"/>
        </w:tabs>
        <w:spacing w:before="0" w:after="0"/>
        <w:rPr>
          <w:bCs/>
          <w:noProof/>
          <w:lang w:val="sk-SK"/>
        </w:rPr>
      </w:pPr>
      <w:r w:rsidRPr="00866897">
        <w:rPr>
          <w:bCs/>
          <w:noProof/>
          <w:lang w:val="sk-SK"/>
        </w:rPr>
        <w:t>2.</w:t>
      </w:r>
      <w:r w:rsidRPr="00866897">
        <w:rPr>
          <w:bCs/>
          <w:noProof/>
          <w:lang w:val="sk-SK"/>
        </w:rPr>
        <w:tab/>
        <w:t>LIEČIVO (LIEČIVÁ)</w:t>
      </w:r>
    </w:p>
    <w:p w14:paraId="3EC557DE" w14:textId="77777777" w:rsidR="000D1A65" w:rsidRPr="00866897" w:rsidRDefault="000D1A65" w:rsidP="00CD2472">
      <w:pPr>
        <w:pStyle w:val="lab-p1"/>
        <w:keepNext/>
        <w:keepLines/>
        <w:rPr>
          <w:noProof/>
          <w:lang w:val="sk-SK"/>
        </w:rPr>
      </w:pPr>
    </w:p>
    <w:p w14:paraId="33C8BB49" w14:textId="77777777" w:rsidR="00D437D4" w:rsidRPr="00866897" w:rsidRDefault="00D437D4" w:rsidP="000D1A65">
      <w:pPr>
        <w:pStyle w:val="lab-p1"/>
        <w:rPr>
          <w:noProof/>
          <w:lang w:val="sk-SK"/>
        </w:rPr>
      </w:pPr>
      <w:r w:rsidRPr="00866897">
        <w:rPr>
          <w:noProof/>
          <w:lang w:val="sk-SK"/>
        </w:rPr>
        <w:t>1 naplnená injekčná striekačka s 1 ml obsahuje 10 000 medzinárodných jednotiek (IU), čo zodpovedá 84,0 mikrogramu epoetínu alfa.</w:t>
      </w:r>
    </w:p>
    <w:p w14:paraId="36C5BEFB" w14:textId="77777777" w:rsidR="000D1A65" w:rsidRPr="00866897" w:rsidRDefault="000D1A65" w:rsidP="000D1A65">
      <w:pPr>
        <w:rPr>
          <w:noProof/>
          <w:lang w:val="sk-SK"/>
        </w:rPr>
      </w:pPr>
    </w:p>
    <w:p w14:paraId="5B3C6665" w14:textId="77777777" w:rsidR="000D1A65" w:rsidRPr="00866897" w:rsidRDefault="000D1A65" w:rsidP="000D1A65">
      <w:pPr>
        <w:rPr>
          <w:noProof/>
          <w:lang w:val="sk-SK"/>
        </w:rPr>
      </w:pPr>
    </w:p>
    <w:p w14:paraId="373107E9" w14:textId="77777777" w:rsidR="00D437D4" w:rsidRPr="00866897" w:rsidRDefault="00D437D4" w:rsidP="00CD2472">
      <w:pPr>
        <w:pStyle w:val="lab-h1"/>
        <w:keepNext/>
        <w:keepLines/>
        <w:tabs>
          <w:tab w:val="left" w:pos="567"/>
        </w:tabs>
        <w:spacing w:before="0" w:after="0"/>
        <w:rPr>
          <w:bCs/>
          <w:noProof/>
          <w:lang w:val="sk-SK"/>
        </w:rPr>
      </w:pPr>
      <w:r w:rsidRPr="00866897">
        <w:rPr>
          <w:bCs/>
          <w:noProof/>
          <w:lang w:val="sk-SK"/>
        </w:rPr>
        <w:t>3.</w:t>
      </w:r>
      <w:r w:rsidRPr="00866897">
        <w:rPr>
          <w:bCs/>
          <w:noProof/>
          <w:lang w:val="sk-SK"/>
        </w:rPr>
        <w:tab/>
        <w:t>ZOZNAM POMOCNÝCH LÁTOK</w:t>
      </w:r>
    </w:p>
    <w:p w14:paraId="6F09399A" w14:textId="77777777" w:rsidR="000D1A65" w:rsidRPr="00866897" w:rsidRDefault="000D1A65" w:rsidP="00CD2472">
      <w:pPr>
        <w:pStyle w:val="lab-p1"/>
        <w:keepNext/>
        <w:keepLines/>
        <w:rPr>
          <w:noProof/>
          <w:lang w:val="sk-SK"/>
        </w:rPr>
      </w:pPr>
    </w:p>
    <w:p w14:paraId="4FF3BF7B" w14:textId="77777777" w:rsidR="00D437D4" w:rsidRPr="00866897" w:rsidRDefault="00D437D4" w:rsidP="000D1A65">
      <w:pPr>
        <w:pStyle w:val="lab-p1"/>
        <w:rPr>
          <w:noProof/>
          <w:lang w:val="sk-SK"/>
        </w:rPr>
      </w:pPr>
      <w:r w:rsidRPr="00866897">
        <w:rPr>
          <w:noProof/>
          <w:lang w:val="sk-SK"/>
        </w:rPr>
        <w:t xml:space="preserve">Pomocné látky: dihydrát dihydrogénfosforečnanu sodného, dihydrát fosforečnanu disodného, chlorid sodný, glycín, polysorbát 80, </w:t>
      </w:r>
      <w:r w:rsidR="00532BD4" w:rsidRPr="00866897">
        <w:rPr>
          <w:noProof/>
          <w:lang w:val="sk-SK"/>
        </w:rPr>
        <w:t>kyselina chlorovodíková, hydroxid sodný a voda na injekci</w:t>
      </w:r>
      <w:r w:rsidR="006416A1" w:rsidRPr="00866897">
        <w:rPr>
          <w:noProof/>
          <w:lang w:val="sk-SK"/>
        </w:rPr>
        <w:t>e</w:t>
      </w:r>
      <w:r w:rsidRPr="00866897">
        <w:rPr>
          <w:noProof/>
          <w:lang w:val="sk-SK"/>
        </w:rPr>
        <w:t>.</w:t>
      </w:r>
    </w:p>
    <w:p w14:paraId="5505B94F" w14:textId="77777777" w:rsidR="00D437D4" w:rsidRPr="00866897" w:rsidRDefault="00D437D4" w:rsidP="000D1A65">
      <w:pPr>
        <w:pStyle w:val="lab-p1"/>
        <w:rPr>
          <w:noProof/>
          <w:lang w:val="sk-SK"/>
        </w:rPr>
      </w:pPr>
      <w:r w:rsidRPr="00866897">
        <w:rPr>
          <w:noProof/>
          <w:lang w:val="sk-SK"/>
        </w:rPr>
        <w:t>Ďalšie informácie nájdete v písomnej informácii pre používateľa.</w:t>
      </w:r>
    </w:p>
    <w:p w14:paraId="57A2ED8E" w14:textId="77777777" w:rsidR="000D1A65" w:rsidRPr="00866897" w:rsidRDefault="000D1A65" w:rsidP="000D1A65">
      <w:pPr>
        <w:rPr>
          <w:noProof/>
          <w:lang w:val="sk-SK"/>
        </w:rPr>
      </w:pPr>
    </w:p>
    <w:p w14:paraId="208042F8" w14:textId="77777777" w:rsidR="000D1A65" w:rsidRPr="00866897" w:rsidRDefault="000D1A65" w:rsidP="000D1A65">
      <w:pPr>
        <w:rPr>
          <w:noProof/>
          <w:lang w:val="sk-SK"/>
        </w:rPr>
      </w:pPr>
    </w:p>
    <w:p w14:paraId="7395EA86" w14:textId="77777777" w:rsidR="00D437D4" w:rsidRPr="00866897" w:rsidRDefault="00D437D4" w:rsidP="00CD2472">
      <w:pPr>
        <w:pStyle w:val="lab-h1"/>
        <w:keepNext/>
        <w:keepLines/>
        <w:tabs>
          <w:tab w:val="left" w:pos="567"/>
        </w:tabs>
        <w:spacing w:before="0" w:after="0"/>
        <w:rPr>
          <w:bCs/>
          <w:noProof/>
          <w:lang w:val="sk-SK"/>
        </w:rPr>
      </w:pPr>
      <w:r w:rsidRPr="00866897">
        <w:rPr>
          <w:bCs/>
          <w:noProof/>
          <w:lang w:val="sk-SK"/>
        </w:rPr>
        <w:t>4.</w:t>
      </w:r>
      <w:r w:rsidRPr="00866897">
        <w:rPr>
          <w:bCs/>
          <w:noProof/>
          <w:lang w:val="sk-SK"/>
        </w:rPr>
        <w:tab/>
        <w:t>LIEKOVÁ FORMA A OBSAH</w:t>
      </w:r>
    </w:p>
    <w:p w14:paraId="59530CFE" w14:textId="77777777" w:rsidR="000D1A65" w:rsidRPr="00866897" w:rsidRDefault="000D1A65" w:rsidP="00CD2472">
      <w:pPr>
        <w:pStyle w:val="lab-p1"/>
        <w:keepNext/>
        <w:keepLines/>
        <w:rPr>
          <w:noProof/>
          <w:lang w:val="sk-SK"/>
        </w:rPr>
      </w:pPr>
    </w:p>
    <w:p w14:paraId="62263EEB" w14:textId="77777777" w:rsidR="00D437D4" w:rsidRPr="00866897" w:rsidRDefault="00D437D4" w:rsidP="000D1A65">
      <w:pPr>
        <w:pStyle w:val="lab-p1"/>
        <w:rPr>
          <w:noProof/>
          <w:lang w:val="sk-SK"/>
        </w:rPr>
      </w:pPr>
      <w:r w:rsidRPr="00866897">
        <w:rPr>
          <w:noProof/>
          <w:lang w:val="sk-SK"/>
        </w:rPr>
        <w:t>Injekčný roztok</w:t>
      </w:r>
    </w:p>
    <w:p w14:paraId="7048A49F" w14:textId="77777777" w:rsidR="00D437D4" w:rsidRPr="00866897" w:rsidRDefault="00D437D4" w:rsidP="000D1A65">
      <w:pPr>
        <w:pStyle w:val="lab-p1"/>
        <w:rPr>
          <w:noProof/>
          <w:lang w:val="sk-SK"/>
        </w:rPr>
      </w:pPr>
      <w:r w:rsidRPr="00866897">
        <w:rPr>
          <w:noProof/>
          <w:lang w:val="sk-SK"/>
        </w:rPr>
        <w:t>1 naplnená injekčná striekačka s 1 ml</w:t>
      </w:r>
    </w:p>
    <w:p w14:paraId="2DE04D24" w14:textId="77777777" w:rsidR="00D437D4" w:rsidRPr="00866897" w:rsidRDefault="00D437D4" w:rsidP="000D1A65">
      <w:pPr>
        <w:pStyle w:val="lab-p1"/>
        <w:rPr>
          <w:noProof/>
          <w:lang w:val="sk-SK"/>
        </w:rPr>
      </w:pPr>
      <w:r w:rsidRPr="00866897">
        <w:rPr>
          <w:noProof/>
          <w:lang w:val="sk-SK"/>
        </w:rPr>
        <w:t>6 naplnených injekčných striekačiek s 1 ml</w:t>
      </w:r>
    </w:p>
    <w:p w14:paraId="10FC2EC7" w14:textId="77777777" w:rsidR="00D437D4" w:rsidRPr="00866897" w:rsidRDefault="00D437D4" w:rsidP="000D1A65">
      <w:pPr>
        <w:pStyle w:val="lab-p1"/>
        <w:rPr>
          <w:noProof/>
          <w:lang w:val="sk-SK"/>
        </w:rPr>
      </w:pPr>
      <w:r w:rsidRPr="00866897">
        <w:rPr>
          <w:noProof/>
          <w:lang w:val="sk-SK"/>
        </w:rPr>
        <w:t>1 naplnená injekčná striekačka s 1 ml, s ochranným krytom ihly</w:t>
      </w:r>
    </w:p>
    <w:p w14:paraId="359B53D2" w14:textId="77777777" w:rsidR="00D437D4" w:rsidRPr="00866897" w:rsidRDefault="00D437D4" w:rsidP="000D1A65">
      <w:pPr>
        <w:pStyle w:val="lab-p1"/>
        <w:rPr>
          <w:noProof/>
          <w:lang w:val="sk-SK"/>
        </w:rPr>
      </w:pPr>
      <w:r w:rsidRPr="00866897">
        <w:rPr>
          <w:noProof/>
          <w:highlight w:val="lightGray"/>
          <w:lang w:val="sk-SK"/>
        </w:rPr>
        <w:t>6 naplnených injekčných striekačiek s 1 ml, s ochranným krytom ihly</w:t>
      </w:r>
    </w:p>
    <w:p w14:paraId="22EB7CBA" w14:textId="77777777" w:rsidR="000D1A65" w:rsidRPr="00866897" w:rsidRDefault="000D1A65" w:rsidP="000D1A65">
      <w:pPr>
        <w:rPr>
          <w:noProof/>
          <w:lang w:val="sk-SK"/>
        </w:rPr>
      </w:pPr>
    </w:p>
    <w:p w14:paraId="3F1CB274" w14:textId="77777777" w:rsidR="000D1A65" w:rsidRPr="00866897" w:rsidRDefault="000D1A65" w:rsidP="000D1A65">
      <w:pPr>
        <w:rPr>
          <w:noProof/>
          <w:lang w:val="sk-SK"/>
        </w:rPr>
      </w:pPr>
    </w:p>
    <w:p w14:paraId="4AF6DF89" w14:textId="77777777" w:rsidR="00D437D4" w:rsidRPr="00866897" w:rsidRDefault="00D437D4" w:rsidP="00CD2472">
      <w:pPr>
        <w:pStyle w:val="lab-h1"/>
        <w:keepNext/>
        <w:keepLines/>
        <w:tabs>
          <w:tab w:val="left" w:pos="567"/>
        </w:tabs>
        <w:spacing w:before="0" w:after="0"/>
        <w:rPr>
          <w:bCs/>
          <w:noProof/>
          <w:lang w:val="sk-SK"/>
        </w:rPr>
      </w:pPr>
      <w:r w:rsidRPr="00866897">
        <w:rPr>
          <w:bCs/>
          <w:noProof/>
          <w:lang w:val="sk-SK"/>
        </w:rPr>
        <w:t>5.</w:t>
      </w:r>
      <w:r w:rsidRPr="00866897">
        <w:rPr>
          <w:bCs/>
          <w:noProof/>
          <w:lang w:val="sk-SK"/>
        </w:rPr>
        <w:tab/>
        <w:t>SPÔSOB A CESTA</w:t>
      </w:r>
      <w:r w:rsidR="005E78C9" w:rsidRPr="00866897">
        <w:rPr>
          <w:bCs/>
          <w:noProof/>
          <w:lang w:val="sk-SK"/>
        </w:rPr>
        <w:t xml:space="preserve"> </w:t>
      </w:r>
      <w:r w:rsidRPr="00866897">
        <w:rPr>
          <w:bCs/>
          <w:noProof/>
          <w:lang w:val="sk-SK"/>
        </w:rPr>
        <w:t>(CESTY) PODÁVANIA</w:t>
      </w:r>
    </w:p>
    <w:p w14:paraId="7BEA6AF9" w14:textId="77777777" w:rsidR="000D1A65" w:rsidRPr="00866897" w:rsidRDefault="000D1A65" w:rsidP="00CD2472">
      <w:pPr>
        <w:pStyle w:val="lab-p1"/>
        <w:keepNext/>
        <w:keepLines/>
        <w:rPr>
          <w:noProof/>
          <w:lang w:val="sk-SK"/>
        </w:rPr>
      </w:pPr>
    </w:p>
    <w:p w14:paraId="6B16DB59" w14:textId="77777777" w:rsidR="00D437D4" w:rsidRPr="00866897" w:rsidRDefault="00D437D4" w:rsidP="000D1A65">
      <w:pPr>
        <w:pStyle w:val="lab-p1"/>
        <w:rPr>
          <w:noProof/>
          <w:lang w:val="sk-SK"/>
        </w:rPr>
      </w:pPr>
      <w:r w:rsidRPr="00866897">
        <w:rPr>
          <w:noProof/>
          <w:lang w:val="sk-SK"/>
        </w:rPr>
        <w:t>Na subkutánne a intravenózne použitie.</w:t>
      </w:r>
    </w:p>
    <w:p w14:paraId="66E9E023" w14:textId="77777777" w:rsidR="00D437D4" w:rsidRPr="00866897" w:rsidRDefault="00D437D4" w:rsidP="000D1A65">
      <w:pPr>
        <w:pStyle w:val="lab-p1"/>
        <w:rPr>
          <w:noProof/>
          <w:lang w:val="sk-SK"/>
        </w:rPr>
      </w:pPr>
      <w:r w:rsidRPr="00866897">
        <w:rPr>
          <w:noProof/>
          <w:lang w:val="sk-SK"/>
        </w:rPr>
        <w:t>Pred použitím si prečítajte písomnú informáciu pre používateľa.</w:t>
      </w:r>
    </w:p>
    <w:p w14:paraId="354893D4" w14:textId="77777777" w:rsidR="00D437D4" w:rsidRPr="00866897" w:rsidRDefault="00D437D4" w:rsidP="000D1A65">
      <w:pPr>
        <w:pStyle w:val="lab-p1"/>
        <w:rPr>
          <w:noProof/>
          <w:lang w:val="sk-SK"/>
        </w:rPr>
      </w:pPr>
      <w:r w:rsidRPr="00866897">
        <w:rPr>
          <w:noProof/>
          <w:lang w:val="sk-SK"/>
        </w:rPr>
        <w:t>Nepretrepávať.</w:t>
      </w:r>
    </w:p>
    <w:p w14:paraId="3C5C022F" w14:textId="77777777" w:rsidR="000D1A65" w:rsidRPr="00866897" w:rsidRDefault="000D1A65" w:rsidP="000D1A65">
      <w:pPr>
        <w:rPr>
          <w:noProof/>
          <w:lang w:val="sk-SK"/>
        </w:rPr>
      </w:pPr>
    </w:p>
    <w:p w14:paraId="30CC9A92" w14:textId="77777777" w:rsidR="000D1A65" w:rsidRPr="00866897" w:rsidRDefault="000D1A65" w:rsidP="000D1A65">
      <w:pPr>
        <w:rPr>
          <w:noProof/>
          <w:lang w:val="sk-SK"/>
        </w:rPr>
      </w:pPr>
    </w:p>
    <w:p w14:paraId="3452902E" w14:textId="77777777" w:rsidR="00D437D4" w:rsidRPr="00866897" w:rsidRDefault="00D437D4" w:rsidP="00CD2472">
      <w:pPr>
        <w:pStyle w:val="lab-h1"/>
        <w:keepNext/>
        <w:keepLines/>
        <w:tabs>
          <w:tab w:val="left" w:pos="567"/>
        </w:tabs>
        <w:spacing w:before="0" w:after="0"/>
        <w:rPr>
          <w:bCs/>
          <w:noProof/>
          <w:lang w:val="sk-SK"/>
        </w:rPr>
      </w:pPr>
      <w:r w:rsidRPr="00866897">
        <w:rPr>
          <w:bCs/>
          <w:noProof/>
          <w:lang w:val="sk-SK"/>
        </w:rPr>
        <w:t>6.</w:t>
      </w:r>
      <w:r w:rsidRPr="00866897">
        <w:rPr>
          <w:bCs/>
          <w:noProof/>
          <w:lang w:val="sk-SK"/>
        </w:rPr>
        <w:tab/>
        <w:t>ŠPECIÁLNE UPOZORNENIE, ŽE LIEK SA MUSÍ UCHOVÁVAŤ MIMO DOHĽADU a DOSAHU DETÍ</w:t>
      </w:r>
    </w:p>
    <w:p w14:paraId="5E7216F1" w14:textId="77777777" w:rsidR="000D1A65" w:rsidRPr="00866897" w:rsidRDefault="000D1A65" w:rsidP="00CD2472">
      <w:pPr>
        <w:pStyle w:val="lab-p1"/>
        <w:keepNext/>
        <w:keepLines/>
        <w:rPr>
          <w:noProof/>
          <w:lang w:val="sk-SK"/>
        </w:rPr>
      </w:pPr>
    </w:p>
    <w:p w14:paraId="59E6FA69" w14:textId="77777777" w:rsidR="00D437D4" w:rsidRPr="00866897" w:rsidRDefault="00D437D4" w:rsidP="000D1A65">
      <w:pPr>
        <w:pStyle w:val="lab-p1"/>
        <w:rPr>
          <w:noProof/>
          <w:lang w:val="sk-SK"/>
        </w:rPr>
      </w:pPr>
      <w:r w:rsidRPr="00866897">
        <w:rPr>
          <w:noProof/>
          <w:lang w:val="sk-SK"/>
        </w:rPr>
        <w:t>Uchovávajte mimo dohľadu a dosahu detí.</w:t>
      </w:r>
    </w:p>
    <w:p w14:paraId="0D216657" w14:textId="77777777" w:rsidR="000D1A65" w:rsidRPr="00866897" w:rsidRDefault="000D1A65" w:rsidP="000D1A65">
      <w:pPr>
        <w:rPr>
          <w:noProof/>
          <w:lang w:val="sk-SK"/>
        </w:rPr>
      </w:pPr>
    </w:p>
    <w:p w14:paraId="555FC310" w14:textId="77777777" w:rsidR="000D1A65" w:rsidRPr="00866897" w:rsidRDefault="000D1A65" w:rsidP="000D1A65">
      <w:pPr>
        <w:rPr>
          <w:noProof/>
          <w:lang w:val="sk-SK"/>
        </w:rPr>
      </w:pPr>
    </w:p>
    <w:p w14:paraId="55CB2423" w14:textId="77777777" w:rsidR="00D437D4" w:rsidRPr="00866897" w:rsidRDefault="00D437D4" w:rsidP="00CD2472">
      <w:pPr>
        <w:pStyle w:val="lab-h1"/>
        <w:keepNext/>
        <w:keepLines/>
        <w:tabs>
          <w:tab w:val="left" w:pos="567"/>
        </w:tabs>
        <w:spacing w:before="0" w:after="0"/>
        <w:rPr>
          <w:bCs/>
          <w:noProof/>
          <w:lang w:val="sk-SK"/>
        </w:rPr>
      </w:pPr>
      <w:r w:rsidRPr="00866897">
        <w:rPr>
          <w:bCs/>
          <w:noProof/>
          <w:lang w:val="sk-SK"/>
        </w:rPr>
        <w:t>7.</w:t>
      </w:r>
      <w:r w:rsidRPr="00866897">
        <w:rPr>
          <w:bCs/>
          <w:noProof/>
          <w:lang w:val="sk-SK"/>
        </w:rPr>
        <w:tab/>
        <w:t>INÉ ŠPECIÁLNE UPOZORNENIE</w:t>
      </w:r>
      <w:r w:rsidR="009E7D00" w:rsidRPr="00866897">
        <w:rPr>
          <w:bCs/>
          <w:noProof/>
          <w:lang w:val="sk-SK"/>
        </w:rPr>
        <w:t xml:space="preserve"> </w:t>
      </w:r>
      <w:r w:rsidRPr="00866897">
        <w:rPr>
          <w:bCs/>
          <w:noProof/>
          <w:lang w:val="sk-SK"/>
        </w:rPr>
        <w:t>(UPOZORNENIA), AK JE TO POTREBNÉ</w:t>
      </w:r>
    </w:p>
    <w:p w14:paraId="6D363F0F" w14:textId="77777777" w:rsidR="00D437D4" w:rsidRPr="00866897" w:rsidRDefault="00D437D4" w:rsidP="00CD2472">
      <w:pPr>
        <w:pStyle w:val="lab-p1"/>
        <w:keepNext/>
        <w:keepLines/>
        <w:rPr>
          <w:noProof/>
          <w:lang w:val="sk-SK"/>
        </w:rPr>
      </w:pPr>
    </w:p>
    <w:p w14:paraId="551E1550" w14:textId="77777777" w:rsidR="000D1A65" w:rsidRPr="00866897" w:rsidRDefault="000D1A65" w:rsidP="000D1A65">
      <w:pPr>
        <w:rPr>
          <w:noProof/>
          <w:lang w:val="sk-SK"/>
        </w:rPr>
      </w:pPr>
    </w:p>
    <w:p w14:paraId="7E24896E" w14:textId="77777777" w:rsidR="00D437D4" w:rsidRPr="00866897" w:rsidRDefault="00D437D4" w:rsidP="00CD2472">
      <w:pPr>
        <w:pStyle w:val="lab-h1"/>
        <w:keepNext/>
        <w:keepLines/>
        <w:tabs>
          <w:tab w:val="left" w:pos="567"/>
        </w:tabs>
        <w:spacing w:before="0" w:after="0"/>
        <w:rPr>
          <w:bCs/>
          <w:noProof/>
          <w:lang w:val="sk-SK"/>
        </w:rPr>
      </w:pPr>
      <w:r w:rsidRPr="00866897">
        <w:rPr>
          <w:bCs/>
          <w:noProof/>
          <w:lang w:val="sk-SK"/>
        </w:rPr>
        <w:t>8.</w:t>
      </w:r>
      <w:r w:rsidRPr="00866897">
        <w:rPr>
          <w:bCs/>
          <w:noProof/>
          <w:lang w:val="sk-SK"/>
        </w:rPr>
        <w:tab/>
        <w:t>DÁTUM EXSPIRÁCIE</w:t>
      </w:r>
    </w:p>
    <w:p w14:paraId="5AB94C54" w14:textId="77777777" w:rsidR="000D1A65" w:rsidRPr="00866897" w:rsidRDefault="000D1A65" w:rsidP="00CD2472">
      <w:pPr>
        <w:pStyle w:val="lab-p1"/>
        <w:keepNext/>
        <w:keepLines/>
        <w:rPr>
          <w:noProof/>
          <w:lang w:val="sk-SK"/>
        </w:rPr>
      </w:pPr>
    </w:p>
    <w:p w14:paraId="11B206AA" w14:textId="77777777" w:rsidR="00D437D4" w:rsidRPr="00866897" w:rsidRDefault="00D437D4" w:rsidP="000D1A65">
      <w:pPr>
        <w:pStyle w:val="lab-p1"/>
        <w:rPr>
          <w:noProof/>
          <w:lang w:val="sk-SK"/>
        </w:rPr>
      </w:pPr>
      <w:r w:rsidRPr="00866897">
        <w:rPr>
          <w:noProof/>
          <w:lang w:val="sk-SK"/>
        </w:rPr>
        <w:t>EXP</w:t>
      </w:r>
    </w:p>
    <w:p w14:paraId="75B65A8E" w14:textId="77777777" w:rsidR="000D1A65" w:rsidRPr="00866897" w:rsidRDefault="000D1A65" w:rsidP="000D1A65">
      <w:pPr>
        <w:rPr>
          <w:noProof/>
          <w:lang w:val="sk-SK"/>
        </w:rPr>
      </w:pPr>
    </w:p>
    <w:p w14:paraId="6FBCFFA1" w14:textId="77777777" w:rsidR="000D1A65" w:rsidRPr="00866897" w:rsidRDefault="000D1A65" w:rsidP="000D1A65">
      <w:pPr>
        <w:rPr>
          <w:noProof/>
          <w:lang w:val="sk-SK"/>
        </w:rPr>
      </w:pPr>
    </w:p>
    <w:p w14:paraId="40A7C20B" w14:textId="77777777" w:rsidR="00D437D4" w:rsidRPr="00866897" w:rsidRDefault="00D437D4" w:rsidP="00CD2472">
      <w:pPr>
        <w:pStyle w:val="lab-h1"/>
        <w:keepNext/>
        <w:keepLines/>
        <w:tabs>
          <w:tab w:val="left" w:pos="567"/>
        </w:tabs>
        <w:spacing w:before="0" w:after="0"/>
        <w:rPr>
          <w:bCs/>
          <w:noProof/>
          <w:lang w:val="sk-SK"/>
        </w:rPr>
      </w:pPr>
      <w:r w:rsidRPr="00866897">
        <w:rPr>
          <w:bCs/>
          <w:noProof/>
          <w:lang w:val="sk-SK"/>
        </w:rPr>
        <w:lastRenderedPageBreak/>
        <w:t>9.</w:t>
      </w:r>
      <w:r w:rsidRPr="00866897">
        <w:rPr>
          <w:bCs/>
          <w:noProof/>
          <w:lang w:val="sk-SK"/>
        </w:rPr>
        <w:tab/>
        <w:t>ŠPECIÁLNE PODMIENKY NA UCHOVÁVANIE</w:t>
      </w:r>
    </w:p>
    <w:p w14:paraId="7ECBF1E4" w14:textId="77777777" w:rsidR="000D1A65" w:rsidRPr="00866897" w:rsidRDefault="000D1A65" w:rsidP="00CD2472">
      <w:pPr>
        <w:pStyle w:val="lab-p1"/>
        <w:keepNext/>
        <w:keepLines/>
        <w:rPr>
          <w:noProof/>
          <w:lang w:val="sk-SK"/>
        </w:rPr>
      </w:pPr>
    </w:p>
    <w:p w14:paraId="710BA61F" w14:textId="77777777" w:rsidR="00D437D4" w:rsidRPr="00866897" w:rsidRDefault="00D437D4" w:rsidP="000D1A65">
      <w:pPr>
        <w:pStyle w:val="lab-p1"/>
        <w:rPr>
          <w:noProof/>
          <w:lang w:val="sk-SK"/>
        </w:rPr>
      </w:pPr>
      <w:r w:rsidRPr="00866897">
        <w:rPr>
          <w:noProof/>
          <w:lang w:val="sk-SK"/>
        </w:rPr>
        <w:t>Uchovávajte a prepravujte v chlade.</w:t>
      </w:r>
    </w:p>
    <w:p w14:paraId="66F0DB7C" w14:textId="77777777" w:rsidR="00D437D4" w:rsidRPr="00866897" w:rsidRDefault="00D437D4" w:rsidP="000D1A65">
      <w:pPr>
        <w:pStyle w:val="lab-p1"/>
        <w:rPr>
          <w:noProof/>
          <w:lang w:val="sk-SK"/>
        </w:rPr>
      </w:pPr>
      <w:r w:rsidRPr="00866897">
        <w:rPr>
          <w:noProof/>
          <w:lang w:val="sk-SK"/>
        </w:rPr>
        <w:t>Neuchovávajte v mrazničke.</w:t>
      </w:r>
    </w:p>
    <w:p w14:paraId="4121175D" w14:textId="77777777" w:rsidR="000D1A65" w:rsidRPr="00866897" w:rsidRDefault="000D1A65" w:rsidP="000D1A65">
      <w:pPr>
        <w:rPr>
          <w:noProof/>
          <w:lang w:val="sk-SK"/>
        </w:rPr>
      </w:pPr>
    </w:p>
    <w:p w14:paraId="2D8A132B" w14:textId="77777777" w:rsidR="00D437D4" w:rsidRPr="00866897" w:rsidRDefault="00D437D4" w:rsidP="000D1A65">
      <w:pPr>
        <w:pStyle w:val="lab-p2"/>
        <w:spacing w:before="0"/>
        <w:rPr>
          <w:noProof/>
          <w:lang w:val="sk-SK"/>
        </w:rPr>
      </w:pPr>
      <w:r w:rsidRPr="00866897">
        <w:rPr>
          <w:noProof/>
          <w:lang w:val="sk-SK"/>
        </w:rPr>
        <w:t>Naplnenú injekčnú striekačku uchovávajte vo vonkajšom obale na ochranu pred svetlom.</w:t>
      </w:r>
    </w:p>
    <w:p w14:paraId="250E1DEF" w14:textId="77777777" w:rsidR="008D1F55" w:rsidRPr="00866897" w:rsidRDefault="008D1F55" w:rsidP="00042946">
      <w:pPr>
        <w:rPr>
          <w:lang w:val="sk-SK"/>
        </w:rPr>
      </w:pPr>
      <w:r w:rsidRPr="00866897">
        <w:rPr>
          <w:noProof/>
          <w:highlight w:val="lightGray"/>
          <w:lang w:val="sk-SK"/>
        </w:rPr>
        <w:t>Naplnené injekčné striekačky uchovávajte vo vonkajšom obale na ochranu pred svetlom.</w:t>
      </w:r>
    </w:p>
    <w:p w14:paraId="299F0DFA" w14:textId="77777777" w:rsidR="000D1A65" w:rsidRPr="00866897" w:rsidRDefault="000D1A65" w:rsidP="000D1A65">
      <w:pPr>
        <w:rPr>
          <w:noProof/>
          <w:lang w:val="sk-SK"/>
        </w:rPr>
      </w:pPr>
    </w:p>
    <w:p w14:paraId="55E7F37B" w14:textId="77777777" w:rsidR="000D1A65" w:rsidRPr="00866897" w:rsidRDefault="000D1A65" w:rsidP="000D1A65">
      <w:pPr>
        <w:rPr>
          <w:noProof/>
          <w:lang w:val="sk-SK"/>
        </w:rPr>
      </w:pPr>
    </w:p>
    <w:p w14:paraId="3E749059" w14:textId="77777777" w:rsidR="00D437D4" w:rsidRPr="00866897" w:rsidRDefault="00D437D4" w:rsidP="00CD2472">
      <w:pPr>
        <w:pStyle w:val="lab-h1"/>
        <w:keepNext/>
        <w:keepLines/>
        <w:tabs>
          <w:tab w:val="left" w:pos="567"/>
        </w:tabs>
        <w:spacing w:before="0" w:after="0"/>
        <w:rPr>
          <w:bCs/>
          <w:noProof/>
          <w:lang w:val="sk-SK"/>
        </w:rPr>
      </w:pPr>
      <w:r w:rsidRPr="00866897">
        <w:rPr>
          <w:bCs/>
          <w:noProof/>
          <w:lang w:val="sk-SK"/>
        </w:rPr>
        <w:t>10.</w:t>
      </w:r>
      <w:r w:rsidRPr="00866897">
        <w:rPr>
          <w:bCs/>
          <w:noProof/>
          <w:lang w:val="sk-SK"/>
        </w:rPr>
        <w:tab/>
        <w:t>ŠPECIÁLNE UPOZORNENIA NA LIKVIDÁCIU NEPOUŽITÝCH LIEKOV ALEBO ODPADOV Z NICH VZNIKNUTÝCH, AK JE TO VHODNÉ</w:t>
      </w:r>
    </w:p>
    <w:p w14:paraId="18D277EF" w14:textId="77777777" w:rsidR="00D437D4" w:rsidRPr="00866897" w:rsidRDefault="00D437D4" w:rsidP="00CD2472">
      <w:pPr>
        <w:pStyle w:val="lab-p1"/>
        <w:keepNext/>
        <w:keepLines/>
        <w:rPr>
          <w:noProof/>
          <w:lang w:val="sk-SK"/>
        </w:rPr>
      </w:pPr>
    </w:p>
    <w:p w14:paraId="5D4FB7E1" w14:textId="77777777" w:rsidR="000D1A65" w:rsidRPr="00866897" w:rsidRDefault="000D1A65" w:rsidP="000D1A65">
      <w:pPr>
        <w:rPr>
          <w:noProof/>
          <w:lang w:val="sk-SK"/>
        </w:rPr>
      </w:pPr>
    </w:p>
    <w:p w14:paraId="564E2B72" w14:textId="77777777" w:rsidR="00D437D4" w:rsidRPr="00866897" w:rsidRDefault="00D437D4" w:rsidP="00CD2472">
      <w:pPr>
        <w:pStyle w:val="lab-h1"/>
        <w:keepNext/>
        <w:keepLines/>
        <w:tabs>
          <w:tab w:val="left" w:pos="567"/>
        </w:tabs>
        <w:spacing w:before="0" w:after="0"/>
        <w:rPr>
          <w:bCs/>
          <w:noProof/>
          <w:lang w:val="sk-SK"/>
        </w:rPr>
      </w:pPr>
      <w:r w:rsidRPr="00866897">
        <w:rPr>
          <w:bCs/>
          <w:noProof/>
          <w:lang w:val="sk-SK"/>
        </w:rPr>
        <w:t>11.</w:t>
      </w:r>
      <w:r w:rsidRPr="00866897">
        <w:rPr>
          <w:bCs/>
          <w:noProof/>
          <w:lang w:val="sk-SK"/>
        </w:rPr>
        <w:tab/>
        <w:t>NÁZOV A ADRESA DRŽITEĽA ROZHODNUTIA O REGISTRÁCII</w:t>
      </w:r>
    </w:p>
    <w:p w14:paraId="0FE5A629" w14:textId="77777777" w:rsidR="000D1A65" w:rsidRPr="00866897" w:rsidRDefault="000D1A65" w:rsidP="00CD2472">
      <w:pPr>
        <w:pStyle w:val="lab-p1"/>
        <w:keepNext/>
        <w:keepLines/>
        <w:rPr>
          <w:noProof/>
          <w:lang w:val="sk-SK"/>
        </w:rPr>
      </w:pPr>
    </w:p>
    <w:p w14:paraId="78241C07" w14:textId="77777777" w:rsidR="00AB137B" w:rsidRPr="00866897" w:rsidRDefault="00AB137B" w:rsidP="000D1A65">
      <w:pPr>
        <w:pStyle w:val="lab-p1"/>
        <w:rPr>
          <w:noProof/>
          <w:lang w:val="sk-SK"/>
        </w:rPr>
      </w:pPr>
      <w:r w:rsidRPr="00866897">
        <w:rPr>
          <w:noProof/>
          <w:lang w:val="sk-SK"/>
        </w:rPr>
        <w:t>Medice Arzneimittel Pütter GmbH &amp; Co. KG, Kuhloweg 37, 58638 Iserlohn, Nemecko</w:t>
      </w:r>
    </w:p>
    <w:p w14:paraId="1C542E08" w14:textId="77777777" w:rsidR="000D1A65" w:rsidRPr="00866897" w:rsidRDefault="000D1A65" w:rsidP="000D1A65">
      <w:pPr>
        <w:rPr>
          <w:noProof/>
          <w:lang w:val="sk-SK"/>
        </w:rPr>
      </w:pPr>
    </w:p>
    <w:p w14:paraId="6476BB8D" w14:textId="77777777" w:rsidR="000D1A65" w:rsidRPr="00866897" w:rsidRDefault="000D1A65" w:rsidP="000D1A65">
      <w:pPr>
        <w:rPr>
          <w:noProof/>
          <w:lang w:val="sk-SK"/>
        </w:rPr>
      </w:pPr>
    </w:p>
    <w:p w14:paraId="3A05F779" w14:textId="77777777" w:rsidR="00D437D4" w:rsidRPr="00866897" w:rsidRDefault="00D437D4" w:rsidP="00CD2472">
      <w:pPr>
        <w:pStyle w:val="lab-h1"/>
        <w:keepNext/>
        <w:keepLines/>
        <w:tabs>
          <w:tab w:val="left" w:pos="567"/>
        </w:tabs>
        <w:spacing w:before="0" w:after="0"/>
        <w:rPr>
          <w:bCs/>
          <w:noProof/>
          <w:lang w:val="sk-SK"/>
        </w:rPr>
      </w:pPr>
      <w:r w:rsidRPr="00866897">
        <w:rPr>
          <w:bCs/>
          <w:noProof/>
          <w:lang w:val="sk-SK"/>
        </w:rPr>
        <w:t>12.</w:t>
      </w:r>
      <w:r w:rsidRPr="00866897">
        <w:rPr>
          <w:bCs/>
          <w:noProof/>
          <w:lang w:val="sk-SK"/>
        </w:rPr>
        <w:tab/>
        <w:t>REGISTRAČNÉ ČÍSLO (ČÍSLA)</w:t>
      </w:r>
    </w:p>
    <w:p w14:paraId="11F3C257" w14:textId="77777777" w:rsidR="000D1A65" w:rsidRPr="00866897" w:rsidRDefault="000D1A65" w:rsidP="00CD2472">
      <w:pPr>
        <w:pStyle w:val="lab-p1"/>
        <w:keepNext/>
        <w:keepLines/>
        <w:rPr>
          <w:noProof/>
          <w:lang w:val="sk-SK"/>
        </w:rPr>
      </w:pPr>
    </w:p>
    <w:p w14:paraId="4F732DDD" w14:textId="77777777" w:rsidR="00D437D4" w:rsidRPr="00866897" w:rsidRDefault="00D437D4" w:rsidP="000D1A65">
      <w:pPr>
        <w:pStyle w:val="lab-p1"/>
        <w:rPr>
          <w:noProof/>
          <w:lang w:val="sk-SK"/>
        </w:rPr>
      </w:pPr>
      <w:r w:rsidRPr="00866897">
        <w:rPr>
          <w:noProof/>
          <w:lang w:val="sk-SK"/>
        </w:rPr>
        <w:t>EU/1/07/</w:t>
      </w:r>
      <w:r w:rsidR="00AB137B" w:rsidRPr="00866897">
        <w:rPr>
          <w:noProof/>
          <w:lang w:val="sk-SK"/>
        </w:rPr>
        <w:t>412</w:t>
      </w:r>
      <w:r w:rsidRPr="00866897">
        <w:rPr>
          <w:noProof/>
          <w:lang w:val="sk-SK"/>
        </w:rPr>
        <w:t>/015</w:t>
      </w:r>
    </w:p>
    <w:p w14:paraId="10B36236" w14:textId="77777777" w:rsidR="00D437D4" w:rsidRPr="00866897" w:rsidRDefault="00D437D4" w:rsidP="000D1A65">
      <w:pPr>
        <w:pStyle w:val="lab-p1"/>
        <w:rPr>
          <w:noProof/>
          <w:highlight w:val="yellow"/>
          <w:lang w:val="sk-SK"/>
        </w:rPr>
      </w:pPr>
      <w:r w:rsidRPr="00866897">
        <w:rPr>
          <w:noProof/>
          <w:lang w:val="sk-SK"/>
        </w:rPr>
        <w:t>EU/1/07/</w:t>
      </w:r>
      <w:r w:rsidR="00AB137B" w:rsidRPr="00866897">
        <w:rPr>
          <w:noProof/>
          <w:lang w:val="sk-SK"/>
        </w:rPr>
        <w:t>412</w:t>
      </w:r>
      <w:r w:rsidRPr="00866897">
        <w:rPr>
          <w:noProof/>
          <w:lang w:val="sk-SK"/>
        </w:rPr>
        <w:t>/016</w:t>
      </w:r>
    </w:p>
    <w:p w14:paraId="4CCB6CCF" w14:textId="77777777" w:rsidR="00D437D4" w:rsidRPr="00866897" w:rsidRDefault="00D437D4" w:rsidP="000D1A65">
      <w:pPr>
        <w:pStyle w:val="lab-p1"/>
        <w:rPr>
          <w:noProof/>
          <w:lang w:val="sk-SK"/>
        </w:rPr>
      </w:pPr>
      <w:r w:rsidRPr="00866897">
        <w:rPr>
          <w:noProof/>
          <w:lang w:val="sk-SK"/>
        </w:rPr>
        <w:t>EU/1/07/</w:t>
      </w:r>
      <w:r w:rsidR="00AB137B" w:rsidRPr="00866897">
        <w:rPr>
          <w:noProof/>
          <w:lang w:val="sk-SK"/>
        </w:rPr>
        <w:t>412</w:t>
      </w:r>
      <w:r w:rsidRPr="00866897">
        <w:rPr>
          <w:noProof/>
          <w:lang w:val="sk-SK"/>
        </w:rPr>
        <w:t>/045</w:t>
      </w:r>
    </w:p>
    <w:p w14:paraId="331A2E12" w14:textId="77777777" w:rsidR="00D437D4" w:rsidRPr="00866897" w:rsidRDefault="00D437D4" w:rsidP="000D1A65">
      <w:pPr>
        <w:pStyle w:val="lab-p1"/>
        <w:rPr>
          <w:noProof/>
          <w:lang w:val="sk-SK"/>
        </w:rPr>
      </w:pPr>
      <w:r w:rsidRPr="00866897">
        <w:rPr>
          <w:noProof/>
          <w:lang w:val="sk-SK"/>
        </w:rPr>
        <w:t>EU/1/07/</w:t>
      </w:r>
      <w:r w:rsidR="00AB137B" w:rsidRPr="00866897">
        <w:rPr>
          <w:noProof/>
          <w:lang w:val="sk-SK"/>
        </w:rPr>
        <w:t>412</w:t>
      </w:r>
      <w:r w:rsidRPr="00866897">
        <w:rPr>
          <w:noProof/>
          <w:lang w:val="sk-SK"/>
        </w:rPr>
        <w:t>/046</w:t>
      </w:r>
    </w:p>
    <w:p w14:paraId="0E663F76" w14:textId="77777777" w:rsidR="000D1A65" w:rsidRPr="00866897" w:rsidRDefault="000D1A65" w:rsidP="000D1A65">
      <w:pPr>
        <w:rPr>
          <w:noProof/>
          <w:lang w:val="sk-SK"/>
        </w:rPr>
      </w:pPr>
    </w:p>
    <w:p w14:paraId="039D39F5" w14:textId="77777777" w:rsidR="000D1A65" w:rsidRPr="00866897" w:rsidRDefault="000D1A65" w:rsidP="000D1A65">
      <w:pPr>
        <w:rPr>
          <w:noProof/>
          <w:lang w:val="sk-SK"/>
        </w:rPr>
      </w:pPr>
    </w:p>
    <w:p w14:paraId="41C5264C" w14:textId="77777777" w:rsidR="00D437D4" w:rsidRPr="00866897" w:rsidRDefault="00D437D4" w:rsidP="00CD2472">
      <w:pPr>
        <w:pStyle w:val="lab-h1"/>
        <w:keepNext/>
        <w:keepLines/>
        <w:tabs>
          <w:tab w:val="left" w:pos="567"/>
        </w:tabs>
        <w:spacing w:before="0" w:after="0"/>
        <w:rPr>
          <w:bCs/>
          <w:noProof/>
          <w:lang w:val="sk-SK"/>
        </w:rPr>
      </w:pPr>
      <w:r w:rsidRPr="00866897">
        <w:rPr>
          <w:bCs/>
          <w:noProof/>
          <w:lang w:val="sk-SK"/>
        </w:rPr>
        <w:t>13.</w:t>
      </w:r>
      <w:r w:rsidRPr="00866897">
        <w:rPr>
          <w:bCs/>
          <w:noProof/>
          <w:lang w:val="sk-SK"/>
        </w:rPr>
        <w:tab/>
        <w:t>ČÍSLO VÝROBNEJ ŠARŽE</w:t>
      </w:r>
    </w:p>
    <w:p w14:paraId="435B1796" w14:textId="77777777" w:rsidR="000D1A65" w:rsidRPr="00866897" w:rsidRDefault="000D1A65" w:rsidP="00CD2472">
      <w:pPr>
        <w:pStyle w:val="lab-p1"/>
        <w:keepNext/>
        <w:keepLines/>
        <w:rPr>
          <w:noProof/>
          <w:lang w:val="sk-SK"/>
        </w:rPr>
      </w:pPr>
    </w:p>
    <w:p w14:paraId="18A4B780" w14:textId="77777777" w:rsidR="00D437D4" w:rsidRPr="00866897" w:rsidRDefault="00083FB2" w:rsidP="000D1A65">
      <w:pPr>
        <w:pStyle w:val="lab-p1"/>
        <w:rPr>
          <w:noProof/>
          <w:lang w:val="sk-SK"/>
        </w:rPr>
      </w:pPr>
      <w:r w:rsidRPr="00866897">
        <w:rPr>
          <w:noProof/>
          <w:lang w:val="sk-SK"/>
        </w:rPr>
        <w:t>Lot</w:t>
      </w:r>
    </w:p>
    <w:p w14:paraId="02207375" w14:textId="77777777" w:rsidR="000D1A65" w:rsidRPr="00866897" w:rsidRDefault="000D1A65" w:rsidP="000D1A65">
      <w:pPr>
        <w:rPr>
          <w:noProof/>
          <w:lang w:val="sk-SK"/>
        </w:rPr>
      </w:pPr>
    </w:p>
    <w:p w14:paraId="31FA0DB2" w14:textId="77777777" w:rsidR="000D1A65" w:rsidRPr="00866897" w:rsidRDefault="000D1A65" w:rsidP="000D1A65">
      <w:pPr>
        <w:rPr>
          <w:noProof/>
          <w:lang w:val="sk-SK"/>
        </w:rPr>
      </w:pPr>
    </w:p>
    <w:p w14:paraId="60EC365D" w14:textId="77777777" w:rsidR="00D437D4" w:rsidRPr="00866897" w:rsidRDefault="00D437D4" w:rsidP="00CD2472">
      <w:pPr>
        <w:pStyle w:val="lab-h1"/>
        <w:keepNext/>
        <w:keepLines/>
        <w:tabs>
          <w:tab w:val="left" w:pos="567"/>
        </w:tabs>
        <w:spacing w:before="0" w:after="0"/>
        <w:rPr>
          <w:bCs/>
          <w:noProof/>
          <w:lang w:val="sk-SK"/>
        </w:rPr>
      </w:pPr>
      <w:r w:rsidRPr="00866897">
        <w:rPr>
          <w:bCs/>
          <w:noProof/>
          <w:lang w:val="sk-SK"/>
        </w:rPr>
        <w:t>14.</w:t>
      </w:r>
      <w:r w:rsidRPr="00866897">
        <w:rPr>
          <w:bCs/>
          <w:noProof/>
          <w:lang w:val="sk-SK"/>
        </w:rPr>
        <w:tab/>
        <w:t>ZATRIEDENIE LIEKU PODĽA SPÔSOBU VÝDAJA</w:t>
      </w:r>
    </w:p>
    <w:p w14:paraId="60EE7050" w14:textId="77777777" w:rsidR="00D437D4" w:rsidRPr="00866897" w:rsidRDefault="00D437D4" w:rsidP="00CD2472">
      <w:pPr>
        <w:pStyle w:val="lab-p1"/>
        <w:keepNext/>
        <w:keepLines/>
        <w:rPr>
          <w:noProof/>
          <w:lang w:val="sk-SK"/>
        </w:rPr>
      </w:pPr>
    </w:p>
    <w:p w14:paraId="3657A7CC" w14:textId="77777777" w:rsidR="000D1A65" w:rsidRPr="00866897" w:rsidRDefault="000D1A65" w:rsidP="000D1A65">
      <w:pPr>
        <w:rPr>
          <w:noProof/>
          <w:lang w:val="sk-SK"/>
        </w:rPr>
      </w:pPr>
    </w:p>
    <w:p w14:paraId="5BCD04D0" w14:textId="77777777" w:rsidR="00D437D4" w:rsidRPr="00866897" w:rsidRDefault="00D437D4" w:rsidP="00CD2472">
      <w:pPr>
        <w:pStyle w:val="lab-h1"/>
        <w:keepNext/>
        <w:keepLines/>
        <w:tabs>
          <w:tab w:val="left" w:pos="567"/>
        </w:tabs>
        <w:spacing w:before="0" w:after="0"/>
        <w:rPr>
          <w:bCs/>
          <w:noProof/>
          <w:lang w:val="sk-SK"/>
        </w:rPr>
      </w:pPr>
      <w:r w:rsidRPr="00866897">
        <w:rPr>
          <w:bCs/>
          <w:noProof/>
          <w:lang w:val="sk-SK"/>
        </w:rPr>
        <w:t>15.</w:t>
      </w:r>
      <w:r w:rsidRPr="00866897">
        <w:rPr>
          <w:bCs/>
          <w:noProof/>
          <w:lang w:val="sk-SK"/>
        </w:rPr>
        <w:tab/>
        <w:t>POKYNY NA POUŽITIE</w:t>
      </w:r>
    </w:p>
    <w:p w14:paraId="633E993F" w14:textId="77777777" w:rsidR="00D437D4" w:rsidRPr="00866897" w:rsidRDefault="00D437D4" w:rsidP="00CD2472">
      <w:pPr>
        <w:pStyle w:val="lab-p1"/>
        <w:keepNext/>
        <w:keepLines/>
        <w:rPr>
          <w:noProof/>
          <w:lang w:val="sk-SK"/>
        </w:rPr>
      </w:pPr>
    </w:p>
    <w:p w14:paraId="7389DF20" w14:textId="77777777" w:rsidR="000D1A65" w:rsidRPr="00866897" w:rsidRDefault="000D1A65" w:rsidP="000D1A65">
      <w:pPr>
        <w:rPr>
          <w:noProof/>
          <w:lang w:val="sk-SK"/>
        </w:rPr>
      </w:pPr>
    </w:p>
    <w:p w14:paraId="0B41B548" w14:textId="77777777" w:rsidR="00D437D4" w:rsidRPr="00866897" w:rsidRDefault="00D437D4" w:rsidP="00CD2472">
      <w:pPr>
        <w:pStyle w:val="lab-h1"/>
        <w:keepNext/>
        <w:keepLines/>
        <w:tabs>
          <w:tab w:val="left" w:pos="567"/>
        </w:tabs>
        <w:spacing w:before="0" w:after="0"/>
        <w:rPr>
          <w:bCs/>
          <w:noProof/>
          <w:lang w:val="sk-SK"/>
        </w:rPr>
      </w:pPr>
      <w:r w:rsidRPr="00866897">
        <w:rPr>
          <w:bCs/>
          <w:noProof/>
          <w:lang w:val="sk-SK"/>
        </w:rPr>
        <w:t>16.</w:t>
      </w:r>
      <w:r w:rsidRPr="00866897">
        <w:rPr>
          <w:bCs/>
          <w:noProof/>
          <w:lang w:val="sk-SK"/>
        </w:rPr>
        <w:tab/>
        <w:t>INFORMÁCIE V BRAILLOVOM PÍSME</w:t>
      </w:r>
    </w:p>
    <w:p w14:paraId="72D438EF" w14:textId="77777777" w:rsidR="000D1A65" w:rsidRPr="00866897" w:rsidRDefault="000D1A65" w:rsidP="00CD2472">
      <w:pPr>
        <w:pStyle w:val="lab-p1"/>
        <w:keepNext/>
        <w:keepLines/>
        <w:rPr>
          <w:noProof/>
          <w:lang w:val="sk-SK"/>
        </w:rPr>
      </w:pPr>
    </w:p>
    <w:p w14:paraId="5299285A" w14:textId="77777777" w:rsidR="00D437D4" w:rsidRPr="00866897" w:rsidRDefault="00527208" w:rsidP="000D1A65">
      <w:pPr>
        <w:pStyle w:val="lab-p1"/>
        <w:rPr>
          <w:noProof/>
          <w:lang w:val="sk-SK"/>
        </w:rPr>
      </w:pPr>
      <w:r w:rsidRPr="00866897">
        <w:rPr>
          <w:noProof/>
          <w:lang w:val="sk-SK"/>
        </w:rPr>
        <w:t>Abseamed</w:t>
      </w:r>
      <w:r w:rsidR="00D437D4" w:rsidRPr="00866897">
        <w:rPr>
          <w:noProof/>
          <w:lang w:val="sk-SK"/>
        </w:rPr>
        <w:t> 10 000 IU/1 ml</w:t>
      </w:r>
    </w:p>
    <w:p w14:paraId="58ADE487" w14:textId="77777777" w:rsidR="000D1A65" w:rsidRPr="00866897" w:rsidRDefault="000D1A65" w:rsidP="000D1A65">
      <w:pPr>
        <w:rPr>
          <w:noProof/>
          <w:lang w:val="sk-SK"/>
        </w:rPr>
      </w:pPr>
    </w:p>
    <w:p w14:paraId="2224F519" w14:textId="77777777" w:rsidR="000D1A65" w:rsidRPr="00866897" w:rsidRDefault="000D1A65" w:rsidP="000D1A65">
      <w:pPr>
        <w:rPr>
          <w:noProof/>
          <w:lang w:val="sk-SK"/>
        </w:rPr>
      </w:pPr>
    </w:p>
    <w:p w14:paraId="7EDB82B1" w14:textId="77777777" w:rsidR="00D437D4" w:rsidRPr="00866897" w:rsidRDefault="00D437D4" w:rsidP="00CD2472">
      <w:pPr>
        <w:pStyle w:val="lab-h1"/>
        <w:keepNext/>
        <w:keepLines/>
        <w:tabs>
          <w:tab w:val="left" w:pos="567"/>
        </w:tabs>
        <w:spacing w:before="0" w:after="0"/>
        <w:rPr>
          <w:i/>
          <w:noProof/>
          <w:lang w:val="sk-SK"/>
        </w:rPr>
      </w:pPr>
      <w:r w:rsidRPr="00866897">
        <w:rPr>
          <w:noProof/>
          <w:lang w:val="sk-SK"/>
        </w:rPr>
        <w:t>17.</w:t>
      </w:r>
      <w:r w:rsidRPr="00866897">
        <w:rPr>
          <w:noProof/>
          <w:lang w:val="sk-SK"/>
        </w:rPr>
        <w:tab/>
        <w:t>ŠPECIFICKÝ IDENTIFIKÁTOR – DVOJROZMERNÝ ČIAROVÝ KÓD</w:t>
      </w:r>
    </w:p>
    <w:p w14:paraId="4631AC7F" w14:textId="77777777" w:rsidR="000D1A65" w:rsidRPr="00866897" w:rsidRDefault="000D1A65" w:rsidP="00CD2472">
      <w:pPr>
        <w:pStyle w:val="lab-p1"/>
        <w:keepNext/>
        <w:keepLines/>
        <w:rPr>
          <w:noProof/>
          <w:highlight w:val="lightGray"/>
          <w:lang w:val="sk-SK"/>
        </w:rPr>
      </w:pPr>
    </w:p>
    <w:p w14:paraId="7AB36910" w14:textId="77777777" w:rsidR="00D437D4" w:rsidRPr="00866897" w:rsidRDefault="00D437D4" w:rsidP="000D1A65">
      <w:pPr>
        <w:pStyle w:val="lab-p1"/>
        <w:rPr>
          <w:noProof/>
          <w:lang w:val="sk-SK"/>
        </w:rPr>
      </w:pPr>
      <w:r w:rsidRPr="00866897">
        <w:rPr>
          <w:noProof/>
          <w:highlight w:val="lightGray"/>
          <w:lang w:val="sk-SK"/>
        </w:rPr>
        <w:t>Dvojrozmerný čiarový kód so špecifickým identifikátorom.</w:t>
      </w:r>
    </w:p>
    <w:p w14:paraId="4FD27E5A" w14:textId="77777777" w:rsidR="000D1A65" w:rsidRPr="00866897" w:rsidRDefault="000D1A65" w:rsidP="000D1A65">
      <w:pPr>
        <w:rPr>
          <w:noProof/>
          <w:lang w:val="sk-SK"/>
        </w:rPr>
      </w:pPr>
    </w:p>
    <w:p w14:paraId="59462021" w14:textId="77777777" w:rsidR="000D1A65" w:rsidRPr="00866897" w:rsidRDefault="000D1A65" w:rsidP="000D1A65">
      <w:pPr>
        <w:rPr>
          <w:noProof/>
          <w:lang w:val="sk-SK"/>
        </w:rPr>
      </w:pPr>
    </w:p>
    <w:p w14:paraId="724B7F3B" w14:textId="77777777" w:rsidR="00D437D4" w:rsidRPr="00866897" w:rsidRDefault="00D437D4" w:rsidP="00CD2472">
      <w:pPr>
        <w:pStyle w:val="lab-h1"/>
        <w:keepNext/>
        <w:keepLines/>
        <w:tabs>
          <w:tab w:val="left" w:pos="567"/>
        </w:tabs>
        <w:spacing w:before="0" w:after="0"/>
        <w:rPr>
          <w:i/>
          <w:noProof/>
          <w:lang w:val="sk-SK"/>
        </w:rPr>
      </w:pPr>
      <w:r w:rsidRPr="00866897">
        <w:rPr>
          <w:noProof/>
          <w:lang w:val="sk-SK"/>
        </w:rPr>
        <w:t>18.</w:t>
      </w:r>
      <w:r w:rsidRPr="00866897">
        <w:rPr>
          <w:noProof/>
          <w:lang w:val="sk-SK"/>
        </w:rPr>
        <w:tab/>
        <w:t>ŠPECIFICKÝ IDENTIFIKÁTOR – ÚDAJE ČITATEĽNÉ ĽUDSKÝM OKOM</w:t>
      </w:r>
    </w:p>
    <w:p w14:paraId="555CF431" w14:textId="77777777" w:rsidR="000D1A65" w:rsidRPr="00866897" w:rsidRDefault="000D1A65" w:rsidP="00CD2472">
      <w:pPr>
        <w:pStyle w:val="lab-p1"/>
        <w:keepNext/>
        <w:keepLines/>
        <w:rPr>
          <w:noProof/>
          <w:lang w:val="sk-SK"/>
        </w:rPr>
      </w:pPr>
    </w:p>
    <w:p w14:paraId="6A10DC15" w14:textId="77777777" w:rsidR="00D437D4" w:rsidRPr="00866897" w:rsidRDefault="00D437D4" w:rsidP="000D1A65">
      <w:pPr>
        <w:pStyle w:val="lab-p1"/>
        <w:rPr>
          <w:noProof/>
          <w:lang w:val="sk-SK"/>
        </w:rPr>
      </w:pPr>
      <w:r w:rsidRPr="00866897">
        <w:rPr>
          <w:noProof/>
          <w:lang w:val="sk-SK"/>
        </w:rPr>
        <w:t>PC</w:t>
      </w:r>
    </w:p>
    <w:p w14:paraId="23D7FB21" w14:textId="77777777" w:rsidR="00D437D4" w:rsidRPr="00866897" w:rsidRDefault="00D437D4" w:rsidP="000D1A65">
      <w:pPr>
        <w:pStyle w:val="lab-p1"/>
        <w:rPr>
          <w:noProof/>
          <w:lang w:val="sk-SK"/>
        </w:rPr>
      </w:pPr>
      <w:r w:rsidRPr="00866897">
        <w:rPr>
          <w:noProof/>
          <w:lang w:val="sk-SK"/>
        </w:rPr>
        <w:t>SN</w:t>
      </w:r>
    </w:p>
    <w:p w14:paraId="2FC9F13D" w14:textId="77777777" w:rsidR="00D437D4" w:rsidRPr="00866897" w:rsidRDefault="00D437D4" w:rsidP="000D1A65">
      <w:pPr>
        <w:pStyle w:val="lab-p1"/>
        <w:rPr>
          <w:noProof/>
          <w:lang w:val="sk-SK"/>
        </w:rPr>
      </w:pPr>
      <w:r w:rsidRPr="00866897">
        <w:rPr>
          <w:noProof/>
          <w:lang w:val="sk-SK"/>
        </w:rPr>
        <w:t>NN</w:t>
      </w:r>
    </w:p>
    <w:p w14:paraId="7138793D" w14:textId="77777777" w:rsidR="000D1A65" w:rsidRPr="00866897" w:rsidRDefault="000D1A65" w:rsidP="000D1A65">
      <w:pPr>
        <w:rPr>
          <w:noProof/>
          <w:lang w:val="sk-SK"/>
        </w:rPr>
      </w:pPr>
    </w:p>
    <w:p w14:paraId="1E900F53" w14:textId="77777777" w:rsidR="00EB17B2" w:rsidRPr="00866897" w:rsidRDefault="000D1A65" w:rsidP="003E61D7">
      <w:pPr>
        <w:pStyle w:val="lab-title2-secondpage"/>
        <w:spacing w:before="0"/>
        <w:rPr>
          <w:bCs/>
          <w:noProof/>
          <w:lang w:val="sk-SK"/>
        </w:rPr>
      </w:pPr>
      <w:r w:rsidRPr="00866897">
        <w:rPr>
          <w:noProof/>
          <w:lang w:val="sk-SK"/>
        </w:rPr>
        <w:br w:type="page"/>
      </w:r>
      <w:r w:rsidR="00D437D4" w:rsidRPr="00866897">
        <w:rPr>
          <w:bCs/>
          <w:noProof/>
          <w:lang w:val="sk-SK"/>
        </w:rPr>
        <w:lastRenderedPageBreak/>
        <w:t>MINIMÁLNE ÚDAJE, KTORÉ MAJÚ BYŤ UV</w:t>
      </w:r>
      <w:r w:rsidR="00EB17B2" w:rsidRPr="00866897">
        <w:rPr>
          <w:bCs/>
          <w:noProof/>
          <w:lang w:val="sk-SK"/>
        </w:rPr>
        <w:t>EDENÉ NA MALOM VNÚTORNOM OBALE</w:t>
      </w:r>
    </w:p>
    <w:p w14:paraId="17A8A7DD" w14:textId="77777777" w:rsidR="00EB17B2" w:rsidRPr="00866897" w:rsidRDefault="00EB17B2" w:rsidP="003E61D7">
      <w:pPr>
        <w:pStyle w:val="lab-title2-secondpage"/>
        <w:spacing w:before="0"/>
        <w:rPr>
          <w:bCs/>
          <w:noProof/>
          <w:lang w:val="sk-SK"/>
        </w:rPr>
      </w:pPr>
    </w:p>
    <w:p w14:paraId="3C3C926A" w14:textId="77777777" w:rsidR="00D437D4" w:rsidRPr="00866897" w:rsidRDefault="00B34CDD" w:rsidP="003E61D7">
      <w:pPr>
        <w:pStyle w:val="lab-title2-secondpage"/>
        <w:spacing w:before="0"/>
        <w:rPr>
          <w:bCs/>
          <w:noProof/>
          <w:lang w:val="sk-SK"/>
        </w:rPr>
      </w:pPr>
      <w:r w:rsidRPr="00866897">
        <w:rPr>
          <w:bCs/>
          <w:noProof/>
          <w:lang w:val="sk-SK"/>
        </w:rPr>
        <w:t>OZNAČENIE OBALU</w:t>
      </w:r>
      <w:r w:rsidR="00D437D4" w:rsidRPr="00866897">
        <w:rPr>
          <w:bCs/>
          <w:noProof/>
          <w:lang w:val="sk-SK"/>
        </w:rPr>
        <w:t>/injekčná striekačka</w:t>
      </w:r>
    </w:p>
    <w:p w14:paraId="7AC9D122" w14:textId="77777777" w:rsidR="00D437D4" w:rsidRPr="00866897" w:rsidRDefault="00D437D4" w:rsidP="003E61D7">
      <w:pPr>
        <w:pStyle w:val="lab-p1"/>
        <w:rPr>
          <w:noProof/>
          <w:lang w:val="sk-SK"/>
        </w:rPr>
      </w:pPr>
    </w:p>
    <w:p w14:paraId="2B690362" w14:textId="77777777" w:rsidR="003E61D7" w:rsidRPr="00866897" w:rsidRDefault="003E61D7" w:rsidP="003E61D7">
      <w:pPr>
        <w:rPr>
          <w:noProof/>
          <w:lang w:val="sk-SK"/>
        </w:rPr>
      </w:pPr>
    </w:p>
    <w:p w14:paraId="76B38E28" w14:textId="77777777" w:rsidR="00D437D4" w:rsidRPr="00866897" w:rsidRDefault="00D437D4" w:rsidP="00CD2472">
      <w:pPr>
        <w:pStyle w:val="lab-h1"/>
        <w:keepNext/>
        <w:keepLines/>
        <w:tabs>
          <w:tab w:val="left" w:pos="567"/>
        </w:tabs>
        <w:spacing w:before="0" w:after="0"/>
        <w:rPr>
          <w:bCs/>
          <w:noProof/>
          <w:lang w:val="sk-SK"/>
        </w:rPr>
      </w:pPr>
      <w:r w:rsidRPr="00866897">
        <w:rPr>
          <w:bCs/>
          <w:noProof/>
          <w:lang w:val="sk-SK"/>
        </w:rPr>
        <w:t>1.</w:t>
      </w:r>
      <w:r w:rsidRPr="00866897">
        <w:rPr>
          <w:bCs/>
          <w:noProof/>
          <w:lang w:val="sk-SK"/>
        </w:rPr>
        <w:tab/>
        <w:t>NÁZOV LIEKU A CESTA (CESTY) PODÁVANIA</w:t>
      </w:r>
    </w:p>
    <w:p w14:paraId="61618047" w14:textId="77777777" w:rsidR="003E61D7" w:rsidRPr="00866897" w:rsidRDefault="003E61D7" w:rsidP="00CD2472">
      <w:pPr>
        <w:pStyle w:val="lab-p1"/>
        <w:keepNext/>
        <w:keepLines/>
        <w:rPr>
          <w:noProof/>
          <w:lang w:val="sk-SK"/>
        </w:rPr>
      </w:pPr>
    </w:p>
    <w:p w14:paraId="7483056C" w14:textId="77777777" w:rsidR="00D437D4" w:rsidRPr="00866897" w:rsidRDefault="00527208" w:rsidP="003E61D7">
      <w:pPr>
        <w:pStyle w:val="lab-p1"/>
        <w:rPr>
          <w:noProof/>
          <w:lang w:val="sk-SK"/>
        </w:rPr>
      </w:pPr>
      <w:r w:rsidRPr="00866897">
        <w:rPr>
          <w:noProof/>
          <w:lang w:val="sk-SK"/>
        </w:rPr>
        <w:t>Abseamed</w:t>
      </w:r>
      <w:r w:rsidR="00D437D4" w:rsidRPr="00866897">
        <w:rPr>
          <w:noProof/>
          <w:lang w:val="sk-SK"/>
        </w:rPr>
        <w:t xml:space="preserve"> 10 000 IU/1 ml injekcia</w:t>
      </w:r>
    </w:p>
    <w:p w14:paraId="6173F412" w14:textId="77777777" w:rsidR="003E61D7" w:rsidRPr="00866897" w:rsidRDefault="003E61D7" w:rsidP="003E61D7">
      <w:pPr>
        <w:pStyle w:val="lab-p2"/>
        <w:spacing w:before="0"/>
        <w:rPr>
          <w:noProof/>
          <w:lang w:val="sk-SK"/>
        </w:rPr>
      </w:pPr>
    </w:p>
    <w:p w14:paraId="38674FD9" w14:textId="77777777" w:rsidR="00D437D4" w:rsidRPr="00866897" w:rsidRDefault="00532BD4" w:rsidP="003E61D7">
      <w:pPr>
        <w:pStyle w:val="lab-p2"/>
        <w:spacing w:before="0"/>
        <w:rPr>
          <w:noProof/>
          <w:lang w:val="sk-SK"/>
        </w:rPr>
      </w:pPr>
      <w:r w:rsidRPr="00866897">
        <w:rPr>
          <w:noProof/>
          <w:lang w:val="sk-SK"/>
        </w:rPr>
        <w:t>e</w:t>
      </w:r>
      <w:r w:rsidR="00D437D4" w:rsidRPr="00866897">
        <w:rPr>
          <w:noProof/>
          <w:lang w:val="sk-SK"/>
        </w:rPr>
        <w:t>poetín alfa</w:t>
      </w:r>
    </w:p>
    <w:p w14:paraId="6E6F1497" w14:textId="77777777" w:rsidR="00D437D4" w:rsidRPr="00866897" w:rsidRDefault="00D437D4" w:rsidP="003E61D7">
      <w:pPr>
        <w:pStyle w:val="lab-p1"/>
        <w:rPr>
          <w:noProof/>
          <w:lang w:val="sk-SK"/>
        </w:rPr>
      </w:pPr>
      <w:r w:rsidRPr="00866897">
        <w:rPr>
          <w:noProof/>
          <w:lang w:val="sk-SK"/>
        </w:rPr>
        <w:t>i.v./s.c.</w:t>
      </w:r>
    </w:p>
    <w:p w14:paraId="3675E01D" w14:textId="77777777" w:rsidR="003E61D7" w:rsidRPr="00866897" w:rsidRDefault="003E61D7" w:rsidP="003E61D7">
      <w:pPr>
        <w:rPr>
          <w:noProof/>
          <w:lang w:val="sk-SK"/>
        </w:rPr>
      </w:pPr>
    </w:p>
    <w:p w14:paraId="63238ABB" w14:textId="77777777" w:rsidR="003E61D7" w:rsidRPr="00866897" w:rsidRDefault="003E61D7" w:rsidP="003E61D7">
      <w:pPr>
        <w:rPr>
          <w:noProof/>
          <w:lang w:val="sk-SK"/>
        </w:rPr>
      </w:pPr>
    </w:p>
    <w:p w14:paraId="658E0BBC" w14:textId="77777777" w:rsidR="00D437D4" w:rsidRPr="00866897" w:rsidRDefault="00D437D4" w:rsidP="00CD2472">
      <w:pPr>
        <w:pStyle w:val="lab-h1"/>
        <w:keepNext/>
        <w:keepLines/>
        <w:tabs>
          <w:tab w:val="left" w:pos="567"/>
        </w:tabs>
        <w:spacing w:before="0" w:after="0"/>
        <w:rPr>
          <w:bCs/>
          <w:noProof/>
          <w:lang w:val="sk-SK"/>
        </w:rPr>
      </w:pPr>
      <w:r w:rsidRPr="00866897">
        <w:rPr>
          <w:bCs/>
          <w:noProof/>
          <w:lang w:val="sk-SK"/>
        </w:rPr>
        <w:t>2.</w:t>
      </w:r>
      <w:r w:rsidRPr="00866897">
        <w:rPr>
          <w:bCs/>
          <w:noProof/>
          <w:lang w:val="sk-SK"/>
        </w:rPr>
        <w:tab/>
        <w:t>SPÔSOB PODÁVANIA</w:t>
      </w:r>
    </w:p>
    <w:p w14:paraId="15652967" w14:textId="77777777" w:rsidR="00D437D4" w:rsidRPr="00866897" w:rsidRDefault="00D437D4" w:rsidP="00CD2472">
      <w:pPr>
        <w:pStyle w:val="lab-p1"/>
        <w:keepNext/>
        <w:keepLines/>
        <w:rPr>
          <w:noProof/>
          <w:lang w:val="sk-SK"/>
        </w:rPr>
      </w:pPr>
    </w:p>
    <w:p w14:paraId="64F222CB" w14:textId="77777777" w:rsidR="003E61D7" w:rsidRPr="00866897" w:rsidRDefault="003E61D7" w:rsidP="003E61D7">
      <w:pPr>
        <w:rPr>
          <w:noProof/>
          <w:lang w:val="sk-SK"/>
        </w:rPr>
      </w:pPr>
    </w:p>
    <w:p w14:paraId="382D9F70" w14:textId="77777777" w:rsidR="00D437D4" w:rsidRPr="00866897" w:rsidRDefault="00D437D4" w:rsidP="00CD2472">
      <w:pPr>
        <w:pStyle w:val="lab-h1"/>
        <w:keepNext/>
        <w:keepLines/>
        <w:tabs>
          <w:tab w:val="left" w:pos="567"/>
        </w:tabs>
        <w:spacing w:before="0" w:after="0"/>
        <w:rPr>
          <w:bCs/>
          <w:noProof/>
          <w:lang w:val="sk-SK"/>
        </w:rPr>
      </w:pPr>
      <w:r w:rsidRPr="00866897">
        <w:rPr>
          <w:bCs/>
          <w:noProof/>
          <w:lang w:val="sk-SK"/>
        </w:rPr>
        <w:t>3.</w:t>
      </w:r>
      <w:r w:rsidRPr="00866897">
        <w:rPr>
          <w:bCs/>
          <w:noProof/>
          <w:lang w:val="sk-SK"/>
        </w:rPr>
        <w:tab/>
        <w:t>DÁTUM EXSPIRÁCIE</w:t>
      </w:r>
    </w:p>
    <w:p w14:paraId="494A4F6C" w14:textId="77777777" w:rsidR="003E61D7" w:rsidRPr="00866897" w:rsidRDefault="003E61D7" w:rsidP="00CD2472">
      <w:pPr>
        <w:pStyle w:val="lab-p1"/>
        <w:keepNext/>
        <w:keepLines/>
        <w:rPr>
          <w:noProof/>
          <w:lang w:val="sk-SK"/>
        </w:rPr>
      </w:pPr>
    </w:p>
    <w:p w14:paraId="42D5C3DE" w14:textId="77777777" w:rsidR="00D437D4" w:rsidRPr="00866897" w:rsidRDefault="00D437D4" w:rsidP="003E61D7">
      <w:pPr>
        <w:pStyle w:val="lab-p1"/>
        <w:rPr>
          <w:noProof/>
          <w:lang w:val="sk-SK"/>
        </w:rPr>
      </w:pPr>
      <w:r w:rsidRPr="00866897">
        <w:rPr>
          <w:noProof/>
          <w:lang w:val="sk-SK"/>
        </w:rPr>
        <w:t>EXP</w:t>
      </w:r>
    </w:p>
    <w:p w14:paraId="1DC7E920" w14:textId="77777777" w:rsidR="003E61D7" w:rsidRPr="00866897" w:rsidRDefault="003E61D7" w:rsidP="003E61D7">
      <w:pPr>
        <w:rPr>
          <w:noProof/>
          <w:lang w:val="sk-SK"/>
        </w:rPr>
      </w:pPr>
    </w:p>
    <w:p w14:paraId="1947436C" w14:textId="77777777" w:rsidR="003E61D7" w:rsidRPr="00866897" w:rsidRDefault="003E61D7" w:rsidP="003E61D7">
      <w:pPr>
        <w:rPr>
          <w:noProof/>
          <w:lang w:val="sk-SK"/>
        </w:rPr>
      </w:pPr>
    </w:p>
    <w:p w14:paraId="5DF2550F" w14:textId="77777777" w:rsidR="00D437D4" w:rsidRPr="00866897" w:rsidRDefault="00D437D4" w:rsidP="00CD2472">
      <w:pPr>
        <w:pStyle w:val="lab-h1"/>
        <w:keepNext/>
        <w:keepLines/>
        <w:tabs>
          <w:tab w:val="left" w:pos="567"/>
        </w:tabs>
        <w:spacing w:before="0" w:after="0"/>
        <w:rPr>
          <w:bCs/>
          <w:noProof/>
          <w:lang w:val="sk-SK"/>
        </w:rPr>
      </w:pPr>
      <w:r w:rsidRPr="00866897">
        <w:rPr>
          <w:bCs/>
          <w:noProof/>
          <w:lang w:val="sk-SK"/>
        </w:rPr>
        <w:t>4.</w:t>
      </w:r>
      <w:r w:rsidRPr="00866897">
        <w:rPr>
          <w:bCs/>
          <w:noProof/>
          <w:lang w:val="sk-SK"/>
        </w:rPr>
        <w:tab/>
        <w:t>ČÍSLO VÝROBNEJ ŠARŽE</w:t>
      </w:r>
    </w:p>
    <w:p w14:paraId="34B5FD96" w14:textId="77777777" w:rsidR="003E61D7" w:rsidRPr="00866897" w:rsidRDefault="003E61D7" w:rsidP="00CD2472">
      <w:pPr>
        <w:pStyle w:val="lab-p1"/>
        <w:keepNext/>
        <w:keepLines/>
        <w:rPr>
          <w:noProof/>
          <w:lang w:val="sk-SK"/>
        </w:rPr>
      </w:pPr>
    </w:p>
    <w:p w14:paraId="44CE34DD" w14:textId="77777777" w:rsidR="00D437D4" w:rsidRPr="00866897" w:rsidRDefault="00D437D4" w:rsidP="003E61D7">
      <w:pPr>
        <w:pStyle w:val="lab-p1"/>
        <w:rPr>
          <w:noProof/>
          <w:lang w:val="sk-SK"/>
        </w:rPr>
      </w:pPr>
      <w:r w:rsidRPr="00866897">
        <w:rPr>
          <w:noProof/>
          <w:lang w:val="sk-SK"/>
        </w:rPr>
        <w:t>Lot</w:t>
      </w:r>
    </w:p>
    <w:p w14:paraId="35CEE62A" w14:textId="77777777" w:rsidR="003E61D7" w:rsidRPr="00866897" w:rsidRDefault="003E61D7" w:rsidP="003E61D7">
      <w:pPr>
        <w:rPr>
          <w:noProof/>
          <w:lang w:val="sk-SK"/>
        </w:rPr>
      </w:pPr>
    </w:p>
    <w:p w14:paraId="5D60B7F7" w14:textId="77777777" w:rsidR="003E61D7" w:rsidRPr="00866897" w:rsidRDefault="003E61D7" w:rsidP="003E61D7">
      <w:pPr>
        <w:rPr>
          <w:noProof/>
          <w:lang w:val="sk-SK"/>
        </w:rPr>
      </w:pPr>
    </w:p>
    <w:p w14:paraId="627E6F59" w14:textId="77777777" w:rsidR="00D437D4" w:rsidRPr="00866897" w:rsidRDefault="00D437D4" w:rsidP="00CD2472">
      <w:pPr>
        <w:pStyle w:val="lab-h1"/>
        <w:keepNext/>
        <w:keepLines/>
        <w:tabs>
          <w:tab w:val="left" w:pos="567"/>
        </w:tabs>
        <w:spacing w:before="0" w:after="0"/>
        <w:rPr>
          <w:bCs/>
          <w:noProof/>
          <w:lang w:val="sk-SK"/>
        </w:rPr>
      </w:pPr>
      <w:r w:rsidRPr="00866897">
        <w:rPr>
          <w:bCs/>
          <w:noProof/>
          <w:lang w:val="sk-SK"/>
        </w:rPr>
        <w:t>5.</w:t>
      </w:r>
      <w:r w:rsidRPr="00866897">
        <w:rPr>
          <w:bCs/>
          <w:noProof/>
          <w:lang w:val="sk-SK"/>
        </w:rPr>
        <w:tab/>
        <w:t>OBSAH V HMOTNOSTNÝCH, OBJEMOVÝCH ALEBO KUSOVÝCH JEDNOTKÁCH</w:t>
      </w:r>
    </w:p>
    <w:p w14:paraId="27828366" w14:textId="77777777" w:rsidR="00D437D4" w:rsidRPr="00866897" w:rsidRDefault="00D437D4" w:rsidP="00CD2472">
      <w:pPr>
        <w:pStyle w:val="lab-p1"/>
        <w:keepNext/>
        <w:keepLines/>
        <w:rPr>
          <w:noProof/>
          <w:lang w:val="sk-SK"/>
        </w:rPr>
      </w:pPr>
    </w:p>
    <w:p w14:paraId="54F7A044" w14:textId="77777777" w:rsidR="003E61D7" w:rsidRPr="00866897" w:rsidRDefault="003E61D7" w:rsidP="003E61D7">
      <w:pPr>
        <w:rPr>
          <w:noProof/>
          <w:lang w:val="sk-SK"/>
        </w:rPr>
      </w:pPr>
    </w:p>
    <w:p w14:paraId="3ACC4418" w14:textId="77777777" w:rsidR="00D437D4" w:rsidRPr="00866897" w:rsidRDefault="00D437D4" w:rsidP="00CD2472">
      <w:pPr>
        <w:pStyle w:val="lab-h1"/>
        <w:keepNext/>
        <w:keepLines/>
        <w:tabs>
          <w:tab w:val="left" w:pos="567"/>
        </w:tabs>
        <w:spacing w:before="0" w:after="0"/>
        <w:rPr>
          <w:bCs/>
          <w:noProof/>
          <w:lang w:val="sk-SK"/>
        </w:rPr>
      </w:pPr>
      <w:r w:rsidRPr="00866897">
        <w:rPr>
          <w:bCs/>
          <w:noProof/>
          <w:lang w:val="sk-SK"/>
        </w:rPr>
        <w:t>6.</w:t>
      </w:r>
      <w:r w:rsidRPr="00866897">
        <w:rPr>
          <w:bCs/>
          <w:noProof/>
          <w:lang w:val="sk-SK"/>
        </w:rPr>
        <w:tab/>
        <w:t>INÉ</w:t>
      </w:r>
    </w:p>
    <w:p w14:paraId="495D1C11" w14:textId="77777777" w:rsidR="00D437D4" w:rsidRPr="00866897" w:rsidRDefault="00D437D4" w:rsidP="00CD2472">
      <w:pPr>
        <w:pStyle w:val="lab-p1"/>
        <w:keepNext/>
        <w:keepLines/>
        <w:rPr>
          <w:noProof/>
          <w:lang w:val="sk-SK"/>
        </w:rPr>
      </w:pPr>
    </w:p>
    <w:p w14:paraId="140A9FBB" w14:textId="77777777" w:rsidR="00F15ACF" w:rsidRPr="00866897" w:rsidRDefault="003E61D7" w:rsidP="00C90AE3">
      <w:pPr>
        <w:pStyle w:val="lab-title2-secondpage"/>
        <w:spacing w:before="0"/>
        <w:rPr>
          <w:bCs/>
          <w:noProof/>
          <w:lang w:val="sk-SK"/>
        </w:rPr>
      </w:pPr>
      <w:r w:rsidRPr="00866897">
        <w:rPr>
          <w:noProof/>
          <w:lang w:val="sk-SK"/>
        </w:rPr>
        <w:br w:type="page"/>
      </w:r>
      <w:r w:rsidR="00D437D4" w:rsidRPr="00866897">
        <w:rPr>
          <w:bCs/>
          <w:noProof/>
          <w:lang w:val="sk-SK"/>
        </w:rPr>
        <w:lastRenderedPageBreak/>
        <w:t xml:space="preserve">ÚDAJE, KTORÉ MAJÚ </w:t>
      </w:r>
      <w:r w:rsidR="00F15ACF" w:rsidRPr="00866897">
        <w:rPr>
          <w:bCs/>
          <w:noProof/>
          <w:lang w:val="sk-SK"/>
        </w:rPr>
        <w:t>BYŤ UVEDENÉ NA VONKAJŠOM OBALE</w:t>
      </w:r>
    </w:p>
    <w:p w14:paraId="769E7D75" w14:textId="77777777" w:rsidR="00F15ACF" w:rsidRPr="00866897" w:rsidRDefault="00F15ACF" w:rsidP="00C90AE3">
      <w:pPr>
        <w:pStyle w:val="lab-title2-secondpage"/>
        <w:spacing w:before="0"/>
        <w:rPr>
          <w:bCs/>
          <w:noProof/>
          <w:lang w:val="sk-SK"/>
        </w:rPr>
      </w:pPr>
    </w:p>
    <w:p w14:paraId="393FD802" w14:textId="77777777" w:rsidR="00D437D4" w:rsidRPr="00866897" w:rsidRDefault="00D437D4" w:rsidP="00C90AE3">
      <w:pPr>
        <w:pStyle w:val="lab-title2-secondpage"/>
        <w:spacing w:before="0"/>
        <w:rPr>
          <w:bCs/>
          <w:noProof/>
          <w:lang w:val="sk-SK"/>
        </w:rPr>
      </w:pPr>
      <w:r w:rsidRPr="00866897">
        <w:rPr>
          <w:bCs/>
          <w:noProof/>
          <w:lang w:val="sk-SK"/>
        </w:rPr>
        <w:t>VONKAJŠ</w:t>
      </w:r>
      <w:r w:rsidR="00206523" w:rsidRPr="00866897">
        <w:rPr>
          <w:bCs/>
          <w:noProof/>
          <w:lang w:val="sk-SK"/>
        </w:rPr>
        <w:t>IA</w:t>
      </w:r>
      <w:r w:rsidRPr="00866897">
        <w:rPr>
          <w:bCs/>
          <w:noProof/>
          <w:lang w:val="sk-SK"/>
        </w:rPr>
        <w:t xml:space="preserve"> </w:t>
      </w:r>
      <w:r w:rsidR="00206523" w:rsidRPr="00866897">
        <w:rPr>
          <w:bCs/>
          <w:noProof/>
          <w:lang w:val="sk-SK"/>
        </w:rPr>
        <w:t>ŠKATUĽA</w:t>
      </w:r>
    </w:p>
    <w:p w14:paraId="614E8AC8" w14:textId="77777777" w:rsidR="00D437D4" w:rsidRPr="00866897" w:rsidRDefault="00D437D4" w:rsidP="00C90AE3">
      <w:pPr>
        <w:pStyle w:val="lab-p1"/>
        <w:rPr>
          <w:noProof/>
          <w:lang w:val="sk-SK"/>
        </w:rPr>
      </w:pPr>
    </w:p>
    <w:p w14:paraId="1D2F147E" w14:textId="77777777" w:rsidR="00C90AE3" w:rsidRPr="00866897" w:rsidRDefault="00C90AE3" w:rsidP="00C90AE3">
      <w:pPr>
        <w:rPr>
          <w:noProof/>
          <w:lang w:val="sk-SK"/>
        </w:rPr>
      </w:pPr>
    </w:p>
    <w:p w14:paraId="3231E696" w14:textId="77777777" w:rsidR="00D437D4" w:rsidRPr="00866897" w:rsidRDefault="00D437D4" w:rsidP="002829ED">
      <w:pPr>
        <w:pStyle w:val="lab-h1"/>
        <w:keepNext/>
        <w:keepLines/>
        <w:tabs>
          <w:tab w:val="left" w:pos="567"/>
        </w:tabs>
        <w:spacing w:before="0" w:after="0"/>
        <w:rPr>
          <w:bCs/>
          <w:noProof/>
          <w:lang w:val="sk-SK"/>
        </w:rPr>
      </w:pPr>
      <w:r w:rsidRPr="00866897">
        <w:rPr>
          <w:bCs/>
          <w:noProof/>
          <w:lang w:val="sk-SK"/>
        </w:rPr>
        <w:t>1.</w:t>
      </w:r>
      <w:r w:rsidRPr="00866897">
        <w:rPr>
          <w:bCs/>
          <w:noProof/>
          <w:lang w:val="sk-SK"/>
        </w:rPr>
        <w:tab/>
        <w:t>NÁZOV LIEKU</w:t>
      </w:r>
    </w:p>
    <w:p w14:paraId="3F67E6E7" w14:textId="77777777" w:rsidR="00C90AE3" w:rsidRPr="00866897" w:rsidRDefault="00C90AE3" w:rsidP="002829ED">
      <w:pPr>
        <w:pStyle w:val="lab-p1"/>
        <w:keepNext/>
        <w:keepLines/>
        <w:rPr>
          <w:noProof/>
          <w:lang w:val="sk-SK"/>
        </w:rPr>
      </w:pPr>
    </w:p>
    <w:p w14:paraId="101200AA" w14:textId="77777777" w:rsidR="00D437D4" w:rsidRPr="00866897" w:rsidRDefault="00527208" w:rsidP="00C90AE3">
      <w:pPr>
        <w:pStyle w:val="lab-p1"/>
        <w:rPr>
          <w:noProof/>
          <w:lang w:val="sk-SK"/>
        </w:rPr>
      </w:pPr>
      <w:r w:rsidRPr="00866897">
        <w:rPr>
          <w:noProof/>
          <w:lang w:val="sk-SK"/>
        </w:rPr>
        <w:t>Abseamed</w:t>
      </w:r>
      <w:r w:rsidR="00D437D4" w:rsidRPr="00866897">
        <w:rPr>
          <w:noProof/>
          <w:lang w:val="sk-SK"/>
        </w:rPr>
        <w:t xml:space="preserve"> 20 000 IU/0,5 ml injekčný roztok v naplnenej injekčnej striekačke</w:t>
      </w:r>
    </w:p>
    <w:p w14:paraId="1DB03DF2" w14:textId="77777777" w:rsidR="00C90AE3" w:rsidRPr="00866897" w:rsidRDefault="00C90AE3" w:rsidP="00C90AE3">
      <w:pPr>
        <w:pStyle w:val="lab-p2"/>
        <w:spacing w:before="0"/>
        <w:rPr>
          <w:noProof/>
          <w:lang w:val="sk-SK"/>
        </w:rPr>
      </w:pPr>
    </w:p>
    <w:p w14:paraId="0D452BA2" w14:textId="77777777" w:rsidR="00D437D4" w:rsidRPr="00866897" w:rsidRDefault="00532BD4" w:rsidP="00C90AE3">
      <w:pPr>
        <w:pStyle w:val="lab-p2"/>
        <w:spacing w:before="0"/>
        <w:rPr>
          <w:noProof/>
          <w:lang w:val="sk-SK"/>
        </w:rPr>
      </w:pPr>
      <w:r w:rsidRPr="00866897">
        <w:rPr>
          <w:noProof/>
          <w:lang w:val="sk-SK"/>
        </w:rPr>
        <w:t>e</w:t>
      </w:r>
      <w:r w:rsidR="00D437D4" w:rsidRPr="00866897">
        <w:rPr>
          <w:noProof/>
          <w:lang w:val="sk-SK"/>
        </w:rPr>
        <w:t>poetín alfa</w:t>
      </w:r>
    </w:p>
    <w:p w14:paraId="31A79A9A" w14:textId="77777777" w:rsidR="00C90AE3" w:rsidRPr="00866897" w:rsidRDefault="00C90AE3" w:rsidP="00C90AE3">
      <w:pPr>
        <w:rPr>
          <w:noProof/>
          <w:lang w:val="sk-SK"/>
        </w:rPr>
      </w:pPr>
    </w:p>
    <w:p w14:paraId="05E2DAFE" w14:textId="77777777" w:rsidR="00C90AE3" w:rsidRPr="00866897" w:rsidRDefault="00C90AE3" w:rsidP="00C90AE3">
      <w:pPr>
        <w:rPr>
          <w:noProof/>
          <w:lang w:val="sk-SK"/>
        </w:rPr>
      </w:pPr>
    </w:p>
    <w:p w14:paraId="6AF7FBF7" w14:textId="77777777" w:rsidR="00D437D4" w:rsidRPr="00866897" w:rsidRDefault="00D437D4" w:rsidP="002829ED">
      <w:pPr>
        <w:pStyle w:val="lab-h1"/>
        <w:keepNext/>
        <w:keepLines/>
        <w:tabs>
          <w:tab w:val="left" w:pos="567"/>
        </w:tabs>
        <w:spacing w:before="0" w:after="0"/>
        <w:rPr>
          <w:bCs/>
          <w:noProof/>
          <w:lang w:val="sk-SK"/>
        </w:rPr>
      </w:pPr>
      <w:r w:rsidRPr="00866897">
        <w:rPr>
          <w:bCs/>
          <w:noProof/>
          <w:lang w:val="sk-SK"/>
        </w:rPr>
        <w:t>2.</w:t>
      </w:r>
      <w:r w:rsidRPr="00866897">
        <w:rPr>
          <w:bCs/>
          <w:noProof/>
          <w:lang w:val="sk-SK"/>
        </w:rPr>
        <w:tab/>
        <w:t>LIEČIVO (LIEČIVÁ)</w:t>
      </w:r>
    </w:p>
    <w:p w14:paraId="468A2DB0" w14:textId="77777777" w:rsidR="00C90AE3" w:rsidRPr="00866897" w:rsidRDefault="00C90AE3" w:rsidP="002829ED">
      <w:pPr>
        <w:pStyle w:val="lab-p1"/>
        <w:keepNext/>
        <w:keepLines/>
        <w:rPr>
          <w:noProof/>
          <w:lang w:val="sk-SK"/>
        </w:rPr>
      </w:pPr>
    </w:p>
    <w:p w14:paraId="3E0795A0" w14:textId="77777777" w:rsidR="00D437D4" w:rsidRPr="00866897" w:rsidRDefault="00D437D4" w:rsidP="00C90AE3">
      <w:pPr>
        <w:pStyle w:val="lab-p1"/>
        <w:rPr>
          <w:noProof/>
          <w:lang w:val="sk-SK"/>
        </w:rPr>
      </w:pPr>
      <w:r w:rsidRPr="00866897">
        <w:rPr>
          <w:noProof/>
          <w:lang w:val="sk-SK"/>
        </w:rPr>
        <w:t>1 naplnená injekčná striekačka s 0,5 ml obsahuje 20 000 medzinárodných jednotiek, čo zodpovedá 168,0 mikrogramu epoetínu alfa.</w:t>
      </w:r>
    </w:p>
    <w:p w14:paraId="4403E90D" w14:textId="77777777" w:rsidR="00C90AE3" w:rsidRPr="00866897" w:rsidRDefault="00C90AE3" w:rsidP="00C90AE3">
      <w:pPr>
        <w:rPr>
          <w:noProof/>
          <w:lang w:val="sk-SK"/>
        </w:rPr>
      </w:pPr>
    </w:p>
    <w:p w14:paraId="65106DF7" w14:textId="77777777" w:rsidR="00C90AE3" w:rsidRPr="00866897" w:rsidRDefault="00C90AE3" w:rsidP="00C90AE3">
      <w:pPr>
        <w:rPr>
          <w:noProof/>
          <w:lang w:val="sk-SK"/>
        </w:rPr>
      </w:pPr>
    </w:p>
    <w:p w14:paraId="42577931" w14:textId="77777777" w:rsidR="00D437D4" w:rsidRPr="00866897" w:rsidRDefault="00D437D4" w:rsidP="002829ED">
      <w:pPr>
        <w:pStyle w:val="lab-h1"/>
        <w:keepNext/>
        <w:keepLines/>
        <w:tabs>
          <w:tab w:val="left" w:pos="567"/>
        </w:tabs>
        <w:spacing w:before="0" w:after="0"/>
        <w:rPr>
          <w:bCs/>
          <w:noProof/>
          <w:lang w:val="sk-SK"/>
        </w:rPr>
      </w:pPr>
      <w:r w:rsidRPr="00866897">
        <w:rPr>
          <w:bCs/>
          <w:noProof/>
          <w:lang w:val="sk-SK"/>
        </w:rPr>
        <w:t>3.</w:t>
      </w:r>
      <w:r w:rsidRPr="00866897">
        <w:rPr>
          <w:bCs/>
          <w:noProof/>
          <w:lang w:val="sk-SK"/>
        </w:rPr>
        <w:tab/>
        <w:t>ZOZNAM POMOCNÝCH LÁTOK</w:t>
      </w:r>
    </w:p>
    <w:p w14:paraId="30D12C30" w14:textId="77777777" w:rsidR="00C90AE3" w:rsidRPr="00866897" w:rsidRDefault="00C90AE3" w:rsidP="002829ED">
      <w:pPr>
        <w:pStyle w:val="lab-p1"/>
        <w:keepNext/>
        <w:keepLines/>
        <w:rPr>
          <w:noProof/>
          <w:lang w:val="sk-SK"/>
        </w:rPr>
      </w:pPr>
    </w:p>
    <w:p w14:paraId="6398E9AE" w14:textId="77777777" w:rsidR="00D437D4" w:rsidRPr="00866897" w:rsidRDefault="00D437D4" w:rsidP="00C90AE3">
      <w:pPr>
        <w:pStyle w:val="lab-p1"/>
        <w:rPr>
          <w:noProof/>
          <w:lang w:val="sk-SK"/>
        </w:rPr>
      </w:pPr>
      <w:r w:rsidRPr="00866897">
        <w:rPr>
          <w:noProof/>
          <w:lang w:val="sk-SK"/>
        </w:rPr>
        <w:t xml:space="preserve">Pomocné látky: dihydrát dihydrogénfosforečnanu sodného, dihydrát fosforečnanu disodného, chlorid sodný, glycín, polysorbát 80, </w:t>
      </w:r>
      <w:r w:rsidR="00532BD4" w:rsidRPr="00866897">
        <w:rPr>
          <w:noProof/>
          <w:lang w:val="sk-SK"/>
        </w:rPr>
        <w:t>kyselina chlorovodíková, hydroxid sodný a voda na injekci</w:t>
      </w:r>
      <w:r w:rsidR="00784C92" w:rsidRPr="00866897">
        <w:rPr>
          <w:noProof/>
          <w:lang w:val="sk-SK"/>
        </w:rPr>
        <w:t>e</w:t>
      </w:r>
      <w:r w:rsidRPr="00866897">
        <w:rPr>
          <w:noProof/>
          <w:lang w:val="sk-SK"/>
        </w:rPr>
        <w:t>.</w:t>
      </w:r>
    </w:p>
    <w:p w14:paraId="7C49938C" w14:textId="77777777" w:rsidR="00D437D4" w:rsidRPr="00866897" w:rsidRDefault="00D437D4" w:rsidP="00C90AE3">
      <w:pPr>
        <w:pStyle w:val="lab-p1"/>
        <w:rPr>
          <w:noProof/>
          <w:lang w:val="sk-SK"/>
        </w:rPr>
      </w:pPr>
      <w:r w:rsidRPr="00866897">
        <w:rPr>
          <w:noProof/>
          <w:lang w:val="sk-SK"/>
        </w:rPr>
        <w:t>Ďalšie informácie nájdete v písomnej informácii pre používateľa.</w:t>
      </w:r>
    </w:p>
    <w:p w14:paraId="2DAE4BCF" w14:textId="77777777" w:rsidR="00C90AE3" w:rsidRPr="00866897" w:rsidRDefault="00C90AE3" w:rsidP="00C90AE3">
      <w:pPr>
        <w:rPr>
          <w:noProof/>
          <w:lang w:val="sk-SK"/>
        </w:rPr>
      </w:pPr>
    </w:p>
    <w:p w14:paraId="129F180C" w14:textId="77777777" w:rsidR="00C90AE3" w:rsidRPr="00866897" w:rsidRDefault="00C90AE3" w:rsidP="00C90AE3">
      <w:pPr>
        <w:rPr>
          <w:noProof/>
          <w:lang w:val="sk-SK"/>
        </w:rPr>
      </w:pPr>
    </w:p>
    <w:p w14:paraId="7C6A41A6" w14:textId="77777777" w:rsidR="00D437D4" w:rsidRPr="00866897" w:rsidRDefault="00D437D4" w:rsidP="002829ED">
      <w:pPr>
        <w:pStyle w:val="lab-h1"/>
        <w:keepNext/>
        <w:keepLines/>
        <w:tabs>
          <w:tab w:val="left" w:pos="567"/>
        </w:tabs>
        <w:spacing w:before="0" w:after="0"/>
        <w:rPr>
          <w:bCs/>
          <w:noProof/>
          <w:lang w:val="sk-SK"/>
        </w:rPr>
      </w:pPr>
      <w:r w:rsidRPr="00866897">
        <w:rPr>
          <w:bCs/>
          <w:noProof/>
          <w:lang w:val="sk-SK"/>
        </w:rPr>
        <w:t>4.</w:t>
      </w:r>
      <w:r w:rsidRPr="00866897">
        <w:rPr>
          <w:bCs/>
          <w:noProof/>
          <w:lang w:val="sk-SK"/>
        </w:rPr>
        <w:tab/>
        <w:t>LIEKOVÁ FORMA A OBSAH</w:t>
      </w:r>
    </w:p>
    <w:p w14:paraId="13656D7A" w14:textId="77777777" w:rsidR="00C90AE3" w:rsidRPr="00866897" w:rsidRDefault="00C90AE3" w:rsidP="002829ED">
      <w:pPr>
        <w:pStyle w:val="lab-p1"/>
        <w:keepNext/>
        <w:keepLines/>
        <w:rPr>
          <w:noProof/>
          <w:lang w:val="sk-SK"/>
        </w:rPr>
      </w:pPr>
    </w:p>
    <w:p w14:paraId="352591A6" w14:textId="77777777" w:rsidR="00D437D4" w:rsidRPr="00866897" w:rsidRDefault="00D437D4" w:rsidP="00C90AE3">
      <w:pPr>
        <w:pStyle w:val="lab-p1"/>
        <w:rPr>
          <w:noProof/>
          <w:lang w:val="sk-SK"/>
        </w:rPr>
      </w:pPr>
      <w:r w:rsidRPr="00866897">
        <w:rPr>
          <w:noProof/>
          <w:lang w:val="sk-SK"/>
        </w:rPr>
        <w:t>Injekčný roztok</w:t>
      </w:r>
    </w:p>
    <w:p w14:paraId="7D516D36" w14:textId="77777777" w:rsidR="00D437D4" w:rsidRPr="00866897" w:rsidRDefault="00D437D4" w:rsidP="00C90AE3">
      <w:pPr>
        <w:pStyle w:val="lab-p1"/>
        <w:rPr>
          <w:noProof/>
          <w:lang w:val="sk-SK"/>
        </w:rPr>
      </w:pPr>
      <w:r w:rsidRPr="00866897">
        <w:rPr>
          <w:noProof/>
          <w:lang w:val="sk-SK"/>
        </w:rPr>
        <w:t>1 naplnená injekčná striekačka s 0,5 ml</w:t>
      </w:r>
    </w:p>
    <w:p w14:paraId="37D79DA4" w14:textId="77777777" w:rsidR="00D437D4" w:rsidRPr="00866897" w:rsidRDefault="00D437D4" w:rsidP="00C90AE3">
      <w:pPr>
        <w:pStyle w:val="lab-p1"/>
        <w:rPr>
          <w:noProof/>
          <w:lang w:val="sk-SK"/>
        </w:rPr>
      </w:pPr>
      <w:r w:rsidRPr="00866897">
        <w:rPr>
          <w:noProof/>
          <w:lang w:val="sk-SK"/>
        </w:rPr>
        <w:t>6 naplnených injekčných striekačiek s 0,5 ml</w:t>
      </w:r>
    </w:p>
    <w:p w14:paraId="65C75B24" w14:textId="77777777" w:rsidR="00D437D4" w:rsidRPr="00866897" w:rsidRDefault="00D437D4" w:rsidP="00C90AE3">
      <w:pPr>
        <w:pStyle w:val="lab-p1"/>
        <w:rPr>
          <w:noProof/>
          <w:lang w:val="sk-SK"/>
        </w:rPr>
      </w:pPr>
      <w:r w:rsidRPr="00866897">
        <w:rPr>
          <w:noProof/>
          <w:lang w:val="sk-SK"/>
        </w:rPr>
        <w:t>1 naplnená injekčná striekačka s 0,5 ml, s ochranným krytom ihly</w:t>
      </w:r>
    </w:p>
    <w:p w14:paraId="2C00679E" w14:textId="77777777" w:rsidR="00D437D4" w:rsidRPr="00866897" w:rsidRDefault="00D437D4" w:rsidP="00C90AE3">
      <w:pPr>
        <w:pStyle w:val="lab-p1"/>
        <w:rPr>
          <w:noProof/>
          <w:lang w:val="sk-SK"/>
        </w:rPr>
      </w:pPr>
      <w:r w:rsidRPr="00866897">
        <w:rPr>
          <w:noProof/>
          <w:highlight w:val="lightGray"/>
          <w:lang w:val="sk-SK"/>
        </w:rPr>
        <w:t>4 naplnen</w:t>
      </w:r>
      <w:r w:rsidR="00C66A26" w:rsidRPr="00866897">
        <w:rPr>
          <w:noProof/>
          <w:highlight w:val="lightGray"/>
          <w:lang w:val="sk-SK"/>
        </w:rPr>
        <w:t>é</w:t>
      </w:r>
      <w:r w:rsidRPr="00866897">
        <w:rPr>
          <w:noProof/>
          <w:highlight w:val="lightGray"/>
          <w:lang w:val="sk-SK"/>
        </w:rPr>
        <w:t xml:space="preserve"> injekčn</w:t>
      </w:r>
      <w:r w:rsidR="00C66A26" w:rsidRPr="00866897">
        <w:rPr>
          <w:noProof/>
          <w:highlight w:val="lightGray"/>
          <w:lang w:val="sk-SK"/>
        </w:rPr>
        <w:t>é</w:t>
      </w:r>
      <w:r w:rsidRPr="00866897">
        <w:rPr>
          <w:noProof/>
          <w:highlight w:val="lightGray"/>
          <w:lang w:val="sk-SK"/>
        </w:rPr>
        <w:t xml:space="preserve"> striekačk</w:t>
      </w:r>
      <w:r w:rsidR="00C66A26" w:rsidRPr="00866897">
        <w:rPr>
          <w:noProof/>
          <w:highlight w:val="lightGray"/>
          <w:lang w:val="sk-SK"/>
        </w:rPr>
        <w:t>y</w:t>
      </w:r>
      <w:r w:rsidRPr="00866897">
        <w:rPr>
          <w:noProof/>
          <w:highlight w:val="lightGray"/>
          <w:lang w:val="sk-SK"/>
        </w:rPr>
        <w:t xml:space="preserve"> s 0,5 ml, s ochranným krytom ihly</w:t>
      </w:r>
    </w:p>
    <w:p w14:paraId="2693F5B0" w14:textId="77777777" w:rsidR="00D437D4" w:rsidRPr="00866897" w:rsidRDefault="00D437D4" w:rsidP="00C90AE3">
      <w:pPr>
        <w:pStyle w:val="lab-p1"/>
        <w:rPr>
          <w:noProof/>
          <w:lang w:val="sk-SK"/>
        </w:rPr>
      </w:pPr>
      <w:r w:rsidRPr="00866897">
        <w:rPr>
          <w:noProof/>
          <w:highlight w:val="lightGray"/>
          <w:lang w:val="sk-SK"/>
        </w:rPr>
        <w:t>6 naplnených injekčných striekačiek s 0,5 ml, s ochranným krytom ihly</w:t>
      </w:r>
    </w:p>
    <w:p w14:paraId="154519E3" w14:textId="77777777" w:rsidR="00C90AE3" w:rsidRPr="00866897" w:rsidRDefault="00C90AE3" w:rsidP="00C90AE3">
      <w:pPr>
        <w:rPr>
          <w:noProof/>
          <w:lang w:val="sk-SK"/>
        </w:rPr>
      </w:pPr>
    </w:p>
    <w:p w14:paraId="16FECEBE" w14:textId="77777777" w:rsidR="00C90AE3" w:rsidRPr="00866897" w:rsidRDefault="00C90AE3" w:rsidP="00C90AE3">
      <w:pPr>
        <w:rPr>
          <w:noProof/>
          <w:lang w:val="sk-SK"/>
        </w:rPr>
      </w:pPr>
    </w:p>
    <w:p w14:paraId="484E081E" w14:textId="77777777" w:rsidR="00D437D4" w:rsidRPr="00866897" w:rsidRDefault="00D437D4" w:rsidP="002829ED">
      <w:pPr>
        <w:pStyle w:val="lab-h1"/>
        <w:keepNext/>
        <w:keepLines/>
        <w:tabs>
          <w:tab w:val="left" w:pos="567"/>
        </w:tabs>
        <w:spacing w:before="0" w:after="0"/>
        <w:rPr>
          <w:bCs/>
          <w:noProof/>
          <w:lang w:val="sk-SK"/>
        </w:rPr>
      </w:pPr>
      <w:r w:rsidRPr="00866897">
        <w:rPr>
          <w:bCs/>
          <w:noProof/>
          <w:lang w:val="sk-SK"/>
        </w:rPr>
        <w:t>5.</w:t>
      </w:r>
      <w:r w:rsidRPr="00866897">
        <w:rPr>
          <w:bCs/>
          <w:noProof/>
          <w:lang w:val="sk-SK"/>
        </w:rPr>
        <w:tab/>
        <w:t>SPÔSOB A CESTA</w:t>
      </w:r>
      <w:r w:rsidR="00E33D9C" w:rsidRPr="00866897">
        <w:rPr>
          <w:bCs/>
          <w:noProof/>
          <w:lang w:val="sk-SK"/>
        </w:rPr>
        <w:t xml:space="preserve"> </w:t>
      </w:r>
      <w:r w:rsidRPr="00866897">
        <w:rPr>
          <w:bCs/>
          <w:noProof/>
          <w:lang w:val="sk-SK"/>
        </w:rPr>
        <w:t>(CESTY) PODÁVANIA</w:t>
      </w:r>
    </w:p>
    <w:p w14:paraId="749A5078" w14:textId="77777777" w:rsidR="00C90AE3" w:rsidRPr="00866897" w:rsidRDefault="00C90AE3" w:rsidP="002829ED">
      <w:pPr>
        <w:pStyle w:val="lab-p1"/>
        <w:keepNext/>
        <w:keepLines/>
        <w:rPr>
          <w:noProof/>
          <w:lang w:val="sk-SK"/>
        </w:rPr>
      </w:pPr>
    </w:p>
    <w:p w14:paraId="5F0E092C" w14:textId="77777777" w:rsidR="00D437D4" w:rsidRPr="00866897" w:rsidRDefault="00D437D4" w:rsidP="00C90AE3">
      <w:pPr>
        <w:pStyle w:val="lab-p1"/>
        <w:rPr>
          <w:noProof/>
          <w:lang w:val="sk-SK"/>
        </w:rPr>
      </w:pPr>
      <w:r w:rsidRPr="00866897">
        <w:rPr>
          <w:noProof/>
          <w:lang w:val="sk-SK"/>
        </w:rPr>
        <w:t>Na subkutánne a intravenózne použitie.</w:t>
      </w:r>
    </w:p>
    <w:p w14:paraId="3882C74F" w14:textId="77777777" w:rsidR="00D437D4" w:rsidRPr="00866897" w:rsidRDefault="00D437D4" w:rsidP="00C90AE3">
      <w:pPr>
        <w:pStyle w:val="lab-p1"/>
        <w:rPr>
          <w:noProof/>
          <w:lang w:val="sk-SK"/>
        </w:rPr>
      </w:pPr>
      <w:r w:rsidRPr="00866897">
        <w:rPr>
          <w:noProof/>
          <w:lang w:val="sk-SK"/>
        </w:rPr>
        <w:t>Pred použitím si prečítajte písomnú informáciu pre používateľa.</w:t>
      </w:r>
    </w:p>
    <w:p w14:paraId="0C24F1E0" w14:textId="77777777" w:rsidR="00D437D4" w:rsidRPr="00866897" w:rsidRDefault="00D437D4" w:rsidP="00C90AE3">
      <w:pPr>
        <w:pStyle w:val="lab-p1"/>
        <w:rPr>
          <w:noProof/>
          <w:lang w:val="sk-SK"/>
        </w:rPr>
      </w:pPr>
      <w:r w:rsidRPr="00866897">
        <w:rPr>
          <w:noProof/>
          <w:lang w:val="sk-SK"/>
        </w:rPr>
        <w:t>Nepretrepávať.</w:t>
      </w:r>
    </w:p>
    <w:p w14:paraId="005FDF7E" w14:textId="77777777" w:rsidR="00C90AE3" w:rsidRPr="00866897" w:rsidRDefault="00C90AE3" w:rsidP="00C90AE3">
      <w:pPr>
        <w:rPr>
          <w:noProof/>
          <w:lang w:val="sk-SK"/>
        </w:rPr>
      </w:pPr>
    </w:p>
    <w:p w14:paraId="790D9254" w14:textId="77777777" w:rsidR="00C90AE3" w:rsidRPr="00866897" w:rsidRDefault="00C90AE3" w:rsidP="00C90AE3">
      <w:pPr>
        <w:rPr>
          <w:noProof/>
          <w:lang w:val="sk-SK"/>
        </w:rPr>
      </w:pPr>
    </w:p>
    <w:p w14:paraId="18B38B25" w14:textId="77777777" w:rsidR="00D437D4" w:rsidRPr="00866897" w:rsidRDefault="00D437D4" w:rsidP="002829ED">
      <w:pPr>
        <w:pStyle w:val="lab-h1"/>
        <w:keepNext/>
        <w:keepLines/>
        <w:tabs>
          <w:tab w:val="left" w:pos="567"/>
        </w:tabs>
        <w:spacing w:before="0" w:after="0"/>
        <w:rPr>
          <w:bCs/>
          <w:noProof/>
          <w:lang w:val="sk-SK"/>
        </w:rPr>
      </w:pPr>
      <w:r w:rsidRPr="00866897">
        <w:rPr>
          <w:bCs/>
          <w:noProof/>
          <w:lang w:val="sk-SK"/>
        </w:rPr>
        <w:t>6.</w:t>
      </w:r>
      <w:r w:rsidRPr="00866897">
        <w:rPr>
          <w:bCs/>
          <w:noProof/>
          <w:lang w:val="sk-SK"/>
        </w:rPr>
        <w:tab/>
        <w:t>ŠPECIÁLNE UPOZORNENIE, ŽE LIEK SA MUSÍ UCHOVÁVAŤ MIMO DOHĽADU a DOSAHU DETÍ</w:t>
      </w:r>
    </w:p>
    <w:p w14:paraId="3AEDB839" w14:textId="77777777" w:rsidR="00C90AE3" w:rsidRPr="00866897" w:rsidRDefault="00C90AE3" w:rsidP="002829ED">
      <w:pPr>
        <w:pStyle w:val="lab-p1"/>
        <w:keepNext/>
        <w:keepLines/>
        <w:rPr>
          <w:noProof/>
          <w:lang w:val="sk-SK"/>
        </w:rPr>
      </w:pPr>
    </w:p>
    <w:p w14:paraId="4CC13BDF" w14:textId="77777777" w:rsidR="00D437D4" w:rsidRPr="00866897" w:rsidRDefault="00D437D4" w:rsidP="00C90AE3">
      <w:pPr>
        <w:pStyle w:val="lab-p1"/>
        <w:rPr>
          <w:noProof/>
          <w:lang w:val="sk-SK"/>
        </w:rPr>
      </w:pPr>
      <w:r w:rsidRPr="00866897">
        <w:rPr>
          <w:noProof/>
          <w:lang w:val="sk-SK"/>
        </w:rPr>
        <w:t>Uchovávajte mimo dohľadu a dosahu detí.</w:t>
      </w:r>
    </w:p>
    <w:p w14:paraId="2C22B9B2" w14:textId="77777777" w:rsidR="00C90AE3" w:rsidRPr="00866897" w:rsidRDefault="00C90AE3" w:rsidP="00C90AE3">
      <w:pPr>
        <w:rPr>
          <w:noProof/>
          <w:lang w:val="sk-SK"/>
        </w:rPr>
      </w:pPr>
    </w:p>
    <w:p w14:paraId="4B3AB9C8" w14:textId="77777777" w:rsidR="00C90AE3" w:rsidRPr="00866897" w:rsidRDefault="00C90AE3" w:rsidP="00C90AE3">
      <w:pPr>
        <w:rPr>
          <w:noProof/>
          <w:lang w:val="sk-SK"/>
        </w:rPr>
      </w:pPr>
    </w:p>
    <w:p w14:paraId="26F5F883" w14:textId="77777777" w:rsidR="00D437D4" w:rsidRPr="00866897" w:rsidRDefault="00D437D4" w:rsidP="002829ED">
      <w:pPr>
        <w:pStyle w:val="lab-h1"/>
        <w:keepNext/>
        <w:keepLines/>
        <w:tabs>
          <w:tab w:val="left" w:pos="567"/>
        </w:tabs>
        <w:spacing w:before="0" w:after="0"/>
        <w:rPr>
          <w:bCs/>
          <w:noProof/>
          <w:lang w:val="sk-SK"/>
        </w:rPr>
      </w:pPr>
      <w:r w:rsidRPr="00866897">
        <w:rPr>
          <w:bCs/>
          <w:noProof/>
          <w:lang w:val="sk-SK"/>
        </w:rPr>
        <w:t>7.</w:t>
      </w:r>
      <w:r w:rsidRPr="00866897">
        <w:rPr>
          <w:bCs/>
          <w:noProof/>
          <w:lang w:val="sk-SK"/>
        </w:rPr>
        <w:tab/>
        <w:t xml:space="preserve">INÉ ŠPECIÁLNE </w:t>
      </w:r>
      <w:r w:rsidR="009E7D00" w:rsidRPr="00866897">
        <w:rPr>
          <w:bCs/>
          <w:noProof/>
          <w:lang w:val="sk-SK"/>
        </w:rPr>
        <w:t>UPOZORNENIE (UPOZORNENIA)</w:t>
      </w:r>
      <w:r w:rsidRPr="00866897">
        <w:rPr>
          <w:bCs/>
          <w:noProof/>
          <w:lang w:val="sk-SK"/>
        </w:rPr>
        <w:t>, AK JE TO POTREBNÉ</w:t>
      </w:r>
    </w:p>
    <w:p w14:paraId="454B7EAC" w14:textId="77777777" w:rsidR="00D437D4" w:rsidRPr="00866897" w:rsidRDefault="00D437D4" w:rsidP="002829ED">
      <w:pPr>
        <w:pStyle w:val="lab-p1"/>
        <w:keepNext/>
        <w:keepLines/>
        <w:rPr>
          <w:noProof/>
          <w:lang w:val="sk-SK"/>
        </w:rPr>
      </w:pPr>
    </w:p>
    <w:p w14:paraId="7C477874" w14:textId="77777777" w:rsidR="00C90AE3" w:rsidRPr="00866897" w:rsidRDefault="00C90AE3" w:rsidP="00C90AE3">
      <w:pPr>
        <w:rPr>
          <w:noProof/>
          <w:lang w:val="sk-SK"/>
        </w:rPr>
      </w:pPr>
    </w:p>
    <w:p w14:paraId="5CE4F087" w14:textId="77777777" w:rsidR="00D437D4" w:rsidRPr="00866897" w:rsidRDefault="00D437D4" w:rsidP="002829ED">
      <w:pPr>
        <w:pStyle w:val="lab-h1"/>
        <w:keepNext/>
        <w:keepLines/>
        <w:tabs>
          <w:tab w:val="left" w:pos="567"/>
        </w:tabs>
        <w:spacing w:before="0" w:after="0"/>
        <w:rPr>
          <w:bCs/>
          <w:noProof/>
          <w:lang w:val="sk-SK"/>
        </w:rPr>
      </w:pPr>
      <w:r w:rsidRPr="00866897">
        <w:rPr>
          <w:bCs/>
          <w:noProof/>
          <w:lang w:val="sk-SK"/>
        </w:rPr>
        <w:t>8.</w:t>
      </w:r>
      <w:r w:rsidRPr="00866897">
        <w:rPr>
          <w:bCs/>
          <w:noProof/>
          <w:lang w:val="sk-SK"/>
        </w:rPr>
        <w:tab/>
        <w:t>DÁTUM EXSPIRÁCIE</w:t>
      </w:r>
    </w:p>
    <w:p w14:paraId="55EC4495" w14:textId="77777777" w:rsidR="00C90AE3" w:rsidRPr="00866897" w:rsidRDefault="00C90AE3" w:rsidP="002829ED">
      <w:pPr>
        <w:pStyle w:val="lab-p1"/>
        <w:keepNext/>
        <w:keepLines/>
        <w:rPr>
          <w:noProof/>
          <w:lang w:val="sk-SK"/>
        </w:rPr>
      </w:pPr>
    </w:p>
    <w:p w14:paraId="640FE44A" w14:textId="77777777" w:rsidR="00D437D4" w:rsidRPr="00866897" w:rsidRDefault="00D437D4" w:rsidP="00C90AE3">
      <w:pPr>
        <w:pStyle w:val="lab-p1"/>
        <w:rPr>
          <w:noProof/>
          <w:lang w:val="sk-SK"/>
        </w:rPr>
      </w:pPr>
      <w:r w:rsidRPr="00866897">
        <w:rPr>
          <w:noProof/>
          <w:lang w:val="sk-SK"/>
        </w:rPr>
        <w:t>EXP</w:t>
      </w:r>
    </w:p>
    <w:p w14:paraId="50B5D4C1" w14:textId="77777777" w:rsidR="00C90AE3" w:rsidRPr="00866897" w:rsidRDefault="00C90AE3" w:rsidP="00C90AE3">
      <w:pPr>
        <w:rPr>
          <w:noProof/>
          <w:lang w:val="sk-SK"/>
        </w:rPr>
      </w:pPr>
    </w:p>
    <w:p w14:paraId="6AAFE333" w14:textId="77777777" w:rsidR="00C90AE3" w:rsidRPr="00866897" w:rsidRDefault="00C90AE3" w:rsidP="00C90AE3">
      <w:pPr>
        <w:rPr>
          <w:noProof/>
          <w:lang w:val="sk-SK"/>
        </w:rPr>
      </w:pPr>
    </w:p>
    <w:p w14:paraId="78AC1BBA" w14:textId="77777777" w:rsidR="00D437D4" w:rsidRPr="00866897" w:rsidRDefault="00D437D4" w:rsidP="00CC39B5">
      <w:pPr>
        <w:pStyle w:val="lab-h1"/>
        <w:keepNext/>
        <w:keepLines/>
        <w:tabs>
          <w:tab w:val="left" w:pos="567"/>
        </w:tabs>
        <w:spacing w:before="0" w:after="0"/>
        <w:rPr>
          <w:bCs/>
          <w:noProof/>
          <w:lang w:val="sk-SK"/>
        </w:rPr>
      </w:pPr>
      <w:r w:rsidRPr="00866897">
        <w:rPr>
          <w:bCs/>
          <w:noProof/>
          <w:lang w:val="sk-SK"/>
        </w:rPr>
        <w:t>9.</w:t>
      </w:r>
      <w:r w:rsidRPr="00866897">
        <w:rPr>
          <w:bCs/>
          <w:noProof/>
          <w:lang w:val="sk-SK"/>
        </w:rPr>
        <w:tab/>
        <w:t>ŠPECIÁLNE PODMIENKY NA UCHOVÁVANIE</w:t>
      </w:r>
    </w:p>
    <w:p w14:paraId="7DB0A69A" w14:textId="77777777" w:rsidR="00C90AE3" w:rsidRPr="00866897" w:rsidRDefault="00C90AE3" w:rsidP="00CC39B5">
      <w:pPr>
        <w:pStyle w:val="lab-p1"/>
        <w:keepNext/>
        <w:keepLines/>
        <w:rPr>
          <w:noProof/>
          <w:lang w:val="sk-SK"/>
        </w:rPr>
      </w:pPr>
    </w:p>
    <w:p w14:paraId="7CF461D8" w14:textId="77777777" w:rsidR="00D437D4" w:rsidRPr="00866897" w:rsidRDefault="00D437D4" w:rsidP="00C90AE3">
      <w:pPr>
        <w:pStyle w:val="lab-p1"/>
        <w:rPr>
          <w:noProof/>
          <w:lang w:val="sk-SK"/>
        </w:rPr>
      </w:pPr>
      <w:r w:rsidRPr="00866897">
        <w:rPr>
          <w:noProof/>
          <w:lang w:val="sk-SK"/>
        </w:rPr>
        <w:t>Uchovávajte a prepravujte v chlade.</w:t>
      </w:r>
    </w:p>
    <w:p w14:paraId="465A9E12" w14:textId="77777777" w:rsidR="00D437D4" w:rsidRPr="00866897" w:rsidRDefault="00D437D4" w:rsidP="00C90AE3">
      <w:pPr>
        <w:pStyle w:val="lab-p1"/>
        <w:rPr>
          <w:noProof/>
          <w:lang w:val="sk-SK"/>
        </w:rPr>
      </w:pPr>
      <w:r w:rsidRPr="00866897">
        <w:rPr>
          <w:noProof/>
          <w:lang w:val="sk-SK"/>
        </w:rPr>
        <w:t>Neuchovávajte v mrazničke.</w:t>
      </w:r>
    </w:p>
    <w:p w14:paraId="1D6EE318" w14:textId="77777777" w:rsidR="00C90AE3" w:rsidRPr="00866897" w:rsidRDefault="00C90AE3" w:rsidP="00C90AE3">
      <w:pPr>
        <w:rPr>
          <w:noProof/>
          <w:lang w:val="sk-SK"/>
        </w:rPr>
      </w:pPr>
    </w:p>
    <w:p w14:paraId="420ADF4B" w14:textId="77777777" w:rsidR="00D437D4" w:rsidRPr="00866897" w:rsidRDefault="00D437D4" w:rsidP="00C90AE3">
      <w:pPr>
        <w:pStyle w:val="lab-p2"/>
        <w:spacing w:before="0"/>
        <w:rPr>
          <w:noProof/>
          <w:lang w:val="sk-SK"/>
        </w:rPr>
      </w:pPr>
      <w:r w:rsidRPr="00866897">
        <w:rPr>
          <w:noProof/>
          <w:lang w:val="sk-SK"/>
        </w:rPr>
        <w:t>Naplnenú injekčnú striekačku uchovávajte vo vonkajšom obale na ochranu pred svetlom.</w:t>
      </w:r>
    </w:p>
    <w:p w14:paraId="36251657" w14:textId="77777777" w:rsidR="008D1F55" w:rsidRPr="00866897" w:rsidRDefault="008D1F55" w:rsidP="00042946">
      <w:pPr>
        <w:rPr>
          <w:lang w:val="sk-SK"/>
        </w:rPr>
      </w:pPr>
      <w:r w:rsidRPr="00866897">
        <w:rPr>
          <w:noProof/>
          <w:highlight w:val="lightGray"/>
          <w:lang w:val="sk-SK"/>
        </w:rPr>
        <w:t>Naplnené injekčné striekačky uchovávajte vo vonkajšom obale na ochranu pred svetlom.</w:t>
      </w:r>
    </w:p>
    <w:p w14:paraId="47D6D621" w14:textId="77777777" w:rsidR="00C90AE3" w:rsidRPr="00866897" w:rsidRDefault="00C90AE3" w:rsidP="00C90AE3">
      <w:pPr>
        <w:rPr>
          <w:noProof/>
          <w:lang w:val="sk-SK"/>
        </w:rPr>
      </w:pPr>
    </w:p>
    <w:p w14:paraId="17E1979E" w14:textId="77777777" w:rsidR="00C90AE3" w:rsidRPr="00866897" w:rsidRDefault="00C90AE3" w:rsidP="00C90AE3">
      <w:pPr>
        <w:rPr>
          <w:noProof/>
          <w:lang w:val="sk-SK"/>
        </w:rPr>
      </w:pPr>
    </w:p>
    <w:p w14:paraId="448243E4" w14:textId="77777777" w:rsidR="00D437D4" w:rsidRPr="00866897" w:rsidRDefault="00D437D4" w:rsidP="00CC39B5">
      <w:pPr>
        <w:pStyle w:val="lab-h1"/>
        <w:keepNext/>
        <w:keepLines/>
        <w:tabs>
          <w:tab w:val="left" w:pos="567"/>
        </w:tabs>
        <w:spacing w:before="0" w:after="0"/>
        <w:rPr>
          <w:bCs/>
          <w:noProof/>
          <w:lang w:val="sk-SK"/>
        </w:rPr>
      </w:pPr>
      <w:r w:rsidRPr="00866897">
        <w:rPr>
          <w:bCs/>
          <w:noProof/>
          <w:lang w:val="sk-SK"/>
        </w:rPr>
        <w:t>10.</w:t>
      </w:r>
      <w:r w:rsidRPr="00866897">
        <w:rPr>
          <w:bCs/>
          <w:noProof/>
          <w:lang w:val="sk-SK"/>
        </w:rPr>
        <w:tab/>
        <w:t>ŠPECIÁLNE UPOZORNENIA NA LIKVIDÁCIU NEPOUŽITÝCH LIEKOV ALEBO ODPADOV Z NICH VZNIKNUTÝCH, AK JE TO VHODNÉ</w:t>
      </w:r>
    </w:p>
    <w:p w14:paraId="54736435" w14:textId="77777777" w:rsidR="00D437D4" w:rsidRPr="00866897" w:rsidRDefault="00D437D4" w:rsidP="00CC39B5">
      <w:pPr>
        <w:pStyle w:val="lab-p1"/>
        <w:keepNext/>
        <w:keepLines/>
        <w:rPr>
          <w:noProof/>
          <w:lang w:val="sk-SK"/>
        </w:rPr>
      </w:pPr>
    </w:p>
    <w:p w14:paraId="69D8320C" w14:textId="77777777" w:rsidR="00C90AE3" w:rsidRPr="00866897" w:rsidRDefault="00C90AE3" w:rsidP="00C90AE3">
      <w:pPr>
        <w:rPr>
          <w:noProof/>
          <w:lang w:val="sk-SK"/>
        </w:rPr>
      </w:pPr>
    </w:p>
    <w:p w14:paraId="2604ECAC" w14:textId="77777777" w:rsidR="00D437D4" w:rsidRPr="00866897" w:rsidRDefault="00D437D4" w:rsidP="00CC39B5">
      <w:pPr>
        <w:pStyle w:val="lab-h1"/>
        <w:keepNext/>
        <w:keepLines/>
        <w:tabs>
          <w:tab w:val="left" w:pos="567"/>
        </w:tabs>
        <w:spacing w:before="0" w:after="0"/>
        <w:rPr>
          <w:bCs/>
          <w:noProof/>
          <w:lang w:val="sk-SK"/>
        </w:rPr>
      </w:pPr>
      <w:r w:rsidRPr="00866897">
        <w:rPr>
          <w:bCs/>
          <w:noProof/>
          <w:lang w:val="sk-SK"/>
        </w:rPr>
        <w:t>11.</w:t>
      </w:r>
      <w:r w:rsidRPr="00866897">
        <w:rPr>
          <w:bCs/>
          <w:noProof/>
          <w:lang w:val="sk-SK"/>
        </w:rPr>
        <w:tab/>
        <w:t>NÁZOV A ADRESA DRŽITEĽA ROZHODNUTIA O REGISTRÁCII</w:t>
      </w:r>
    </w:p>
    <w:p w14:paraId="25F8550F" w14:textId="77777777" w:rsidR="00C90AE3" w:rsidRPr="00866897" w:rsidRDefault="00C90AE3" w:rsidP="00CC39B5">
      <w:pPr>
        <w:pStyle w:val="lab-p1"/>
        <w:keepNext/>
        <w:keepLines/>
        <w:rPr>
          <w:noProof/>
          <w:lang w:val="sk-SK"/>
        </w:rPr>
      </w:pPr>
    </w:p>
    <w:p w14:paraId="42E3DA5E" w14:textId="77777777" w:rsidR="00AB137B" w:rsidRPr="00866897" w:rsidRDefault="00AB137B" w:rsidP="00C90AE3">
      <w:pPr>
        <w:pStyle w:val="lab-p1"/>
        <w:rPr>
          <w:noProof/>
          <w:lang w:val="sk-SK"/>
        </w:rPr>
      </w:pPr>
      <w:r w:rsidRPr="00866897">
        <w:rPr>
          <w:noProof/>
          <w:lang w:val="sk-SK"/>
        </w:rPr>
        <w:t>Medice Arzneimittel Pütter GmbH &amp; Co. KG, Kuhloweg 37, 58638 Iserlohn, Nemecko</w:t>
      </w:r>
    </w:p>
    <w:p w14:paraId="3A3D31A6" w14:textId="77777777" w:rsidR="00C90AE3" w:rsidRPr="00866897" w:rsidRDefault="00C90AE3" w:rsidP="00C90AE3">
      <w:pPr>
        <w:rPr>
          <w:noProof/>
          <w:lang w:val="sk-SK"/>
        </w:rPr>
      </w:pPr>
    </w:p>
    <w:p w14:paraId="58A67D8D" w14:textId="77777777" w:rsidR="00C90AE3" w:rsidRPr="00866897" w:rsidRDefault="00C90AE3" w:rsidP="00C90AE3">
      <w:pPr>
        <w:rPr>
          <w:noProof/>
          <w:lang w:val="sk-SK"/>
        </w:rPr>
      </w:pPr>
    </w:p>
    <w:p w14:paraId="062B78AC" w14:textId="77777777" w:rsidR="00D437D4" w:rsidRPr="00866897" w:rsidRDefault="00D437D4" w:rsidP="00CC39B5">
      <w:pPr>
        <w:pStyle w:val="lab-h1"/>
        <w:keepNext/>
        <w:keepLines/>
        <w:tabs>
          <w:tab w:val="left" w:pos="567"/>
        </w:tabs>
        <w:spacing w:before="0" w:after="0"/>
        <w:rPr>
          <w:bCs/>
          <w:noProof/>
          <w:lang w:val="sk-SK"/>
        </w:rPr>
      </w:pPr>
      <w:r w:rsidRPr="00866897">
        <w:rPr>
          <w:bCs/>
          <w:noProof/>
          <w:lang w:val="sk-SK"/>
        </w:rPr>
        <w:t>12.</w:t>
      </w:r>
      <w:r w:rsidRPr="00866897">
        <w:rPr>
          <w:bCs/>
          <w:noProof/>
          <w:lang w:val="sk-SK"/>
        </w:rPr>
        <w:tab/>
        <w:t>REGISTRAČNÉ ČÍSLO (ČÍSLA)</w:t>
      </w:r>
    </w:p>
    <w:p w14:paraId="4CC107EB" w14:textId="77777777" w:rsidR="00C90AE3" w:rsidRPr="00866897" w:rsidRDefault="00C90AE3" w:rsidP="00CC39B5">
      <w:pPr>
        <w:pStyle w:val="lab-p1"/>
        <w:keepNext/>
        <w:keepLines/>
        <w:rPr>
          <w:noProof/>
          <w:lang w:val="sk-SK"/>
        </w:rPr>
      </w:pPr>
    </w:p>
    <w:p w14:paraId="2459AD5F" w14:textId="77777777" w:rsidR="00D437D4" w:rsidRPr="00866897" w:rsidRDefault="00D437D4" w:rsidP="00C90AE3">
      <w:pPr>
        <w:pStyle w:val="lab-p1"/>
        <w:rPr>
          <w:noProof/>
          <w:lang w:val="sk-SK"/>
        </w:rPr>
      </w:pPr>
      <w:r w:rsidRPr="00866897">
        <w:rPr>
          <w:noProof/>
          <w:lang w:val="sk-SK"/>
        </w:rPr>
        <w:t>EU/1/07/</w:t>
      </w:r>
      <w:r w:rsidR="00AB137B" w:rsidRPr="00866897">
        <w:rPr>
          <w:noProof/>
          <w:lang w:val="sk-SK"/>
        </w:rPr>
        <w:t>412</w:t>
      </w:r>
      <w:r w:rsidRPr="00866897">
        <w:rPr>
          <w:noProof/>
          <w:lang w:val="sk-SK"/>
        </w:rPr>
        <w:t>/021</w:t>
      </w:r>
    </w:p>
    <w:p w14:paraId="1F5CD7AD" w14:textId="77777777" w:rsidR="00D437D4" w:rsidRPr="00866897" w:rsidRDefault="00D437D4" w:rsidP="00C90AE3">
      <w:pPr>
        <w:pStyle w:val="lab-p1"/>
        <w:rPr>
          <w:noProof/>
          <w:highlight w:val="yellow"/>
          <w:lang w:val="sk-SK"/>
        </w:rPr>
      </w:pPr>
      <w:r w:rsidRPr="00866897">
        <w:rPr>
          <w:noProof/>
          <w:lang w:val="sk-SK"/>
        </w:rPr>
        <w:t>EU/1/07/</w:t>
      </w:r>
      <w:r w:rsidR="00AB137B" w:rsidRPr="00866897">
        <w:rPr>
          <w:noProof/>
          <w:lang w:val="sk-SK"/>
        </w:rPr>
        <w:t>412</w:t>
      </w:r>
      <w:r w:rsidRPr="00866897">
        <w:rPr>
          <w:noProof/>
          <w:lang w:val="sk-SK"/>
        </w:rPr>
        <w:t>/022</w:t>
      </w:r>
    </w:p>
    <w:p w14:paraId="47CACA3C" w14:textId="77777777" w:rsidR="00D437D4" w:rsidRPr="00866897" w:rsidRDefault="00D437D4" w:rsidP="00C90AE3">
      <w:pPr>
        <w:pStyle w:val="lab-p1"/>
        <w:rPr>
          <w:noProof/>
          <w:lang w:val="sk-SK"/>
        </w:rPr>
      </w:pPr>
      <w:r w:rsidRPr="00866897">
        <w:rPr>
          <w:noProof/>
          <w:lang w:val="sk-SK"/>
        </w:rPr>
        <w:t>EU/1/07/</w:t>
      </w:r>
      <w:r w:rsidR="00AB137B" w:rsidRPr="00866897">
        <w:rPr>
          <w:noProof/>
          <w:lang w:val="sk-SK"/>
        </w:rPr>
        <w:t>412</w:t>
      </w:r>
      <w:r w:rsidRPr="00866897">
        <w:rPr>
          <w:noProof/>
          <w:lang w:val="sk-SK"/>
        </w:rPr>
        <w:t>/047</w:t>
      </w:r>
    </w:p>
    <w:p w14:paraId="49BD3717" w14:textId="77777777" w:rsidR="00D437D4" w:rsidRPr="00866897" w:rsidRDefault="00D437D4" w:rsidP="00C90AE3">
      <w:pPr>
        <w:pStyle w:val="lab-p1"/>
        <w:rPr>
          <w:noProof/>
          <w:lang w:val="sk-SK"/>
        </w:rPr>
      </w:pPr>
      <w:r w:rsidRPr="00866897">
        <w:rPr>
          <w:noProof/>
          <w:lang w:val="sk-SK"/>
        </w:rPr>
        <w:t>EU/1/07/</w:t>
      </w:r>
      <w:r w:rsidR="00AB137B" w:rsidRPr="00866897">
        <w:rPr>
          <w:noProof/>
          <w:lang w:val="sk-SK"/>
        </w:rPr>
        <w:t>412</w:t>
      </w:r>
      <w:r w:rsidRPr="00866897">
        <w:rPr>
          <w:noProof/>
          <w:lang w:val="sk-SK"/>
        </w:rPr>
        <w:t>/053</w:t>
      </w:r>
    </w:p>
    <w:p w14:paraId="7AF73848" w14:textId="77777777" w:rsidR="00D437D4" w:rsidRPr="00866897" w:rsidRDefault="00D437D4" w:rsidP="00C90AE3">
      <w:pPr>
        <w:pStyle w:val="lab-p1"/>
        <w:rPr>
          <w:noProof/>
          <w:lang w:val="sk-SK"/>
        </w:rPr>
      </w:pPr>
      <w:r w:rsidRPr="00866897">
        <w:rPr>
          <w:noProof/>
          <w:lang w:val="sk-SK"/>
        </w:rPr>
        <w:t>EU/1/07/</w:t>
      </w:r>
      <w:r w:rsidR="00AB137B" w:rsidRPr="00866897">
        <w:rPr>
          <w:noProof/>
          <w:lang w:val="sk-SK"/>
        </w:rPr>
        <w:t>412</w:t>
      </w:r>
      <w:r w:rsidRPr="00866897">
        <w:rPr>
          <w:noProof/>
          <w:lang w:val="sk-SK"/>
        </w:rPr>
        <w:t>/048</w:t>
      </w:r>
    </w:p>
    <w:p w14:paraId="79371492" w14:textId="77777777" w:rsidR="00C90AE3" w:rsidRPr="00866897" w:rsidRDefault="00C90AE3" w:rsidP="00C90AE3">
      <w:pPr>
        <w:rPr>
          <w:noProof/>
          <w:lang w:val="sk-SK"/>
        </w:rPr>
      </w:pPr>
    </w:p>
    <w:p w14:paraId="511D0CF7" w14:textId="77777777" w:rsidR="00C90AE3" w:rsidRPr="00866897" w:rsidRDefault="00C90AE3" w:rsidP="00C90AE3">
      <w:pPr>
        <w:rPr>
          <w:noProof/>
          <w:lang w:val="sk-SK"/>
        </w:rPr>
      </w:pPr>
    </w:p>
    <w:p w14:paraId="6287372C" w14:textId="77777777" w:rsidR="00D437D4" w:rsidRPr="00866897" w:rsidRDefault="00D437D4" w:rsidP="00CC39B5">
      <w:pPr>
        <w:pStyle w:val="lab-h1"/>
        <w:keepNext/>
        <w:keepLines/>
        <w:tabs>
          <w:tab w:val="left" w:pos="567"/>
        </w:tabs>
        <w:spacing w:before="0" w:after="0"/>
        <w:rPr>
          <w:bCs/>
          <w:noProof/>
          <w:lang w:val="sk-SK"/>
        </w:rPr>
      </w:pPr>
      <w:r w:rsidRPr="00866897">
        <w:rPr>
          <w:bCs/>
          <w:noProof/>
          <w:lang w:val="sk-SK"/>
        </w:rPr>
        <w:t>13.</w:t>
      </w:r>
      <w:r w:rsidRPr="00866897">
        <w:rPr>
          <w:bCs/>
          <w:noProof/>
          <w:lang w:val="sk-SK"/>
        </w:rPr>
        <w:tab/>
        <w:t>ČÍSLO VÝROBNEJ ŠARŽE</w:t>
      </w:r>
    </w:p>
    <w:p w14:paraId="785C6BD9" w14:textId="77777777" w:rsidR="00C90AE3" w:rsidRPr="00866897" w:rsidRDefault="00C90AE3" w:rsidP="00CC39B5">
      <w:pPr>
        <w:pStyle w:val="lab-p1"/>
        <w:keepNext/>
        <w:keepLines/>
        <w:rPr>
          <w:noProof/>
          <w:lang w:val="sk-SK"/>
        </w:rPr>
      </w:pPr>
    </w:p>
    <w:p w14:paraId="0CA24E02" w14:textId="77777777" w:rsidR="00D437D4" w:rsidRPr="00866897" w:rsidRDefault="00083FB2" w:rsidP="00C90AE3">
      <w:pPr>
        <w:pStyle w:val="lab-p1"/>
        <w:rPr>
          <w:noProof/>
          <w:lang w:val="sk-SK"/>
        </w:rPr>
      </w:pPr>
      <w:r w:rsidRPr="00866897">
        <w:rPr>
          <w:noProof/>
          <w:lang w:val="sk-SK"/>
        </w:rPr>
        <w:t>Lot</w:t>
      </w:r>
    </w:p>
    <w:p w14:paraId="4997650A" w14:textId="77777777" w:rsidR="00C90AE3" w:rsidRPr="00866897" w:rsidRDefault="00C90AE3" w:rsidP="00C90AE3">
      <w:pPr>
        <w:rPr>
          <w:noProof/>
          <w:lang w:val="sk-SK"/>
        </w:rPr>
      </w:pPr>
    </w:p>
    <w:p w14:paraId="500C00F5" w14:textId="77777777" w:rsidR="00C90AE3" w:rsidRPr="00866897" w:rsidRDefault="00C90AE3" w:rsidP="00C90AE3">
      <w:pPr>
        <w:rPr>
          <w:noProof/>
          <w:lang w:val="sk-SK"/>
        </w:rPr>
      </w:pPr>
    </w:p>
    <w:p w14:paraId="778D860D" w14:textId="77777777" w:rsidR="00D437D4" w:rsidRPr="00866897" w:rsidRDefault="00D437D4" w:rsidP="00CC39B5">
      <w:pPr>
        <w:pStyle w:val="lab-h1"/>
        <w:keepNext/>
        <w:keepLines/>
        <w:tabs>
          <w:tab w:val="left" w:pos="567"/>
        </w:tabs>
        <w:spacing w:before="0" w:after="0"/>
        <w:rPr>
          <w:bCs/>
          <w:noProof/>
          <w:lang w:val="sk-SK"/>
        </w:rPr>
      </w:pPr>
      <w:r w:rsidRPr="00866897">
        <w:rPr>
          <w:bCs/>
          <w:noProof/>
          <w:lang w:val="sk-SK"/>
        </w:rPr>
        <w:t>14.</w:t>
      </w:r>
      <w:r w:rsidRPr="00866897">
        <w:rPr>
          <w:bCs/>
          <w:noProof/>
          <w:lang w:val="sk-SK"/>
        </w:rPr>
        <w:tab/>
        <w:t>ZATRIEDENIE LIEKU PODĽA SPÔSOBU VÝDAJA</w:t>
      </w:r>
    </w:p>
    <w:p w14:paraId="0B5C92C4" w14:textId="77777777" w:rsidR="00D437D4" w:rsidRPr="00866897" w:rsidRDefault="00D437D4" w:rsidP="00CC39B5">
      <w:pPr>
        <w:pStyle w:val="lab-p1"/>
        <w:keepNext/>
        <w:keepLines/>
        <w:rPr>
          <w:noProof/>
          <w:lang w:val="sk-SK"/>
        </w:rPr>
      </w:pPr>
    </w:p>
    <w:p w14:paraId="79772E5C" w14:textId="77777777" w:rsidR="00C90AE3" w:rsidRPr="00866897" w:rsidRDefault="00C90AE3" w:rsidP="00C90AE3">
      <w:pPr>
        <w:rPr>
          <w:noProof/>
          <w:lang w:val="sk-SK"/>
        </w:rPr>
      </w:pPr>
    </w:p>
    <w:p w14:paraId="6C3A725C" w14:textId="77777777" w:rsidR="00D437D4" w:rsidRPr="00866897" w:rsidRDefault="00D437D4" w:rsidP="00CC39B5">
      <w:pPr>
        <w:pStyle w:val="lab-h1"/>
        <w:keepNext/>
        <w:keepLines/>
        <w:tabs>
          <w:tab w:val="left" w:pos="567"/>
        </w:tabs>
        <w:spacing w:before="0" w:after="0"/>
        <w:rPr>
          <w:bCs/>
          <w:noProof/>
          <w:lang w:val="sk-SK"/>
        </w:rPr>
      </w:pPr>
      <w:r w:rsidRPr="00866897">
        <w:rPr>
          <w:bCs/>
          <w:noProof/>
          <w:lang w:val="sk-SK"/>
        </w:rPr>
        <w:t>15.</w:t>
      </w:r>
      <w:r w:rsidRPr="00866897">
        <w:rPr>
          <w:bCs/>
          <w:noProof/>
          <w:lang w:val="sk-SK"/>
        </w:rPr>
        <w:tab/>
        <w:t>POKYNY NA POUŽITIE</w:t>
      </w:r>
    </w:p>
    <w:p w14:paraId="194225D7" w14:textId="77777777" w:rsidR="00D437D4" w:rsidRPr="00866897" w:rsidRDefault="00D437D4" w:rsidP="00CC39B5">
      <w:pPr>
        <w:pStyle w:val="lab-p1"/>
        <w:keepNext/>
        <w:keepLines/>
        <w:rPr>
          <w:noProof/>
          <w:lang w:val="sk-SK"/>
        </w:rPr>
      </w:pPr>
    </w:p>
    <w:p w14:paraId="19B26AAC" w14:textId="77777777" w:rsidR="00C90AE3" w:rsidRPr="00866897" w:rsidRDefault="00C90AE3" w:rsidP="00C90AE3">
      <w:pPr>
        <w:rPr>
          <w:noProof/>
          <w:lang w:val="sk-SK"/>
        </w:rPr>
      </w:pPr>
    </w:p>
    <w:p w14:paraId="6CB2F97C" w14:textId="77777777" w:rsidR="00D437D4" w:rsidRPr="00866897" w:rsidRDefault="00D437D4" w:rsidP="00CC39B5">
      <w:pPr>
        <w:pStyle w:val="lab-h1"/>
        <w:keepNext/>
        <w:keepLines/>
        <w:tabs>
          <w:tab w:val="left" w:pos="567"/>
        </w:tabs>
        <w:spacing w:before="0" w:after="0"/>
        <w:rPr>
          <w:bCs/>
          <w:noProof/>
          <w:lang w:val="sk-SK"/>
        </w:rPr>
      </w:pPr>
      <w:r w:rsidRPr="00866897">
        <w:rPr>
          <w:bCs/>
          <w:noProof/>
          <w:lang w:val="sk-SK"/>
        </w:rPr>
        <w:t>16.</w:t>
      </w:r>
      <w:r w:rsidRPr="00866897">
        <w:rPr>
          <w:bCs/>
          <w:noProof/>
          <w:lang w:val="sk-SK"/>
        </w:rPr>
        <w:tab/>
        <w:t>INFORMÁCIE V BRAILLOVOM PÍSME</w:t>
      </w:r>
    </w:p>
    <w:p w14:paraId="291A024F" w14:textId="77777777" w:rsidR="00C90AE3" w:rsidRPr="00866897" w:rsidRDefault="00C90AE3" w:rsidP="00CC39B5">
      <w:pPr>
        <w:pStyle w:val="lab-p1"/>
        <w:keepNext/>
        <w:keepLines/>
        <w:rPr>
          <w:noProof/>
          <w:lang w:val="sk-SK"/>
        </w:rPr>
      </w:pPr>
    </w:p>
    <w:p w14:paraId="65D758B4" w14:textId="77777777" w:rsidR="00D437D4" w:rsidRPr="00866897" w:rsidRDefault="00527208" w:rsidP="00C90AE3">
      <w:pPr>
        <w:pStyle w:val="lab-p1"/>
        <w:rPr>
          <w:noProof/>
          <w:lang w:val="sk-SK"/>
        </w:rPr>
      </w:pPr>
      <w:r w:rsidRPr="00866897">
        <w:rPr>
          <w:noProof/>
          <w:lang w:val="sk-SK"/>
        </w:rPr>
        <w:t>Abseamed</w:t>
      </w:r>
      <w:r w:rsidR="00D437D4" w:rsidRPr="00866897">
        <w:rPr>
          <w:noProof/>
          <w:lang w:val="sk-SK"/>
        </w:rPr>
        <w:t xml:space="preserve"> 20 000 IU/0,5 ml</w:t>
      </w:r>
    </w:p>
    <w:p w14:paraId="1172E096" w14:textId="77777777" w:rsidR="00C90AE3" w:rsidRPr="00866897" w:rsidRDefault="00C90AE3" w:rsidP="00C90AE3">
      <w:pPr>
        <w:rPr>
          <w:noProof/>
          <w:lang w:val="sk-SK"/>
        </w:rPr>
      </w:pPr>
    </w:p>
    <w:p w14:paraId="7F1EA33E" w14:textId="77777777" w:rsidR="00C90AE3" w:rsidRPr="00866897" w:rsidRDefault="00C90AE3" w:rsidP="00C90AE3">
      <w:pPr>
        <w:rPr>
          <w:noProof/>
          <w:lang w:val="sk-SK"/>
        </w:rPr>
      </w:pPr>
    </w:p>
    <w:p w14:paraId="55699009" w14:textId="77777777" w:rsidR="00D437D4" w:rsidRPr="00866897" w:rsidRDefault="00D437D4" w:rsidP="00CC39B5">
      <w:pPr>
        <w:pStyle w:val="lab-h1"/>
        <w:keepNext/>
        <w:keepLines/>
        <w:tabs>
          <w:tab w:val="left" w:pos="567"/>
        </w:tabs>
        <w:spacing w:before="0" w:after="0"/>
        <w:rPr>
          <w:i/>
          <w:noProof/>
          <w:lang w:val="sk-SK"/>
        </w:rPr>
      </w:pPr>
      <w:r w:rsidRPr="00866897">
        <w:rPr>
          <w:noProof/>
          <w:lang w:val="sk-SK"/>
        </w:rPr>
        <w:t>17.</w:t>
      </w:r>
      <w:r w:rsidRPr="00866897">
        <w:rPr>
          <w:noProof/>
          <w:lang w:val="sk-SK"/>
        </w:rPr>
        <w:tab/>
        <w:t>ŠPECIFICKÝ IDENTIFIKÁTOR – DVOJROZMERNÝ ČIAROVÝ KÓD</w:t>
      </w:r>
    </w:p>
    <w:p w14:paraId="4DC795B1" w14:textId="77777777" w:rsidR="00C90AE3" w:rsidRPr="00866897" w:rsidRDefault="00C90AE3" w:rsidP="00CC39B5">
      <w:pPr>
        <w:pStyle w:val="lab-p1"/>
        <w:keepNext/>
        <w:keepLines/>
        <w:rPr>
          <w:noProof/>
          <w:highlight w:val="lightGray"/>
          <w:lang w:val="sk-SK"/>
        </w:rPr>
      </w:pPr>
    </w:p>
    <w:p w14:paraId="7CC67AC4" w14:textId="77777777" w:rsidR="00D437D4" w:rsidRPr="00866897" w:rsidRDefault="00D437D4" w:rsidP="00C90AE3">
      <w:pPr>
        <w:pStyle w:val="lab-p1"/>
        <w:rPr>
          <w:noProof/>
          <w:lang w:val="sk-SK"/>
        </w:rPr>
      </w:pPr>
      <w:r w:rsidRPr="00866897">
        <w:rPr>
          <w:noProof/>
          <w:highlight w:val="lightGray"/>
          <w:lang w:val="sk-SK"/>
        </w:rPr>
        <w:t>Dvojrozmerný čiarový kód so špecifickým identifikátorom.</w:t>
      </w:r>
    </w:p>
    <w:p w14:paraId="6560BEBE" w14:textId="77777777" w:rsidR="00C90AE3" w:rsidRPr="00866897" w:rsidRDefault="00C90AE3" w:rsidP="00C90AE3">
      <w:pPr>
        <w:rPr>
          <w:noProof/>
          <w:lang w:val="sk-SK"/>
        </w:rPr>
      </w:pPr>
    </w:p>
    <w:p w14:paraId="4B825D82" w14:textId="77777777" w:rsidR="00C90AE3" w:rsidRPr="00866897" w:rsidRDefault="00C90AE3" w:rsidP="00C90AE3">
      <w:pPr>
        <w:rPr>
          <w:noProof/>
          <w:lang w:val="sk-SK"/>
        </w:rPr>
      </w:pPr>
    </w:p>
    <w:p w14:paraId="634A1FF0" w14:textId="77777777" w:rsidR="00D437D4" w:rsidRPr="00866897" w:rsidRDefault="00D437D4" w:rsidP="00CC39B5">
      <w:pPr>
        <w:pStyle w:val="lab-h1"/>
        <w:keepNext/>
        <w:keepLines/>
        <w:tabs>
          <w:tab w:val="left" w:pos="567"/>
        </w:tabs>
        <w:spacing w:before="0" w:after="0"/>
        <w:rPr>
          <w:i/>
          <w:noProof/>
          <w:lang w:val="sk-SK"/>
        </w:rPr>
      </w:pPr>
      <w:r w:rsidRPr="00866897">
        <w:rPr>
          <w:noProof/>
          <w:lang w:val="sk-SK"/>
        </w:rPr>
        <w:t>18.</w:t>
      </w:r>
      <w:r w:rsidRPr="00866897">
        <w:rPr>
          <w:noProof/>
          <w:lang w:val="sk-SK"/>
        </w:rPr>
        <w:tab/>
        <w:t>ŠPECIFICKÝ IDENTIFIKÁTOR – ÚDAJE ČITATEĽNÉ ĽUDSKÝM OKOM</w:t>
      </w:r>
    </w:p>
    <w:p w14:paraId="2DB8209E" w14:textId="77777777" w:rsidR="00C90AE3" w:rsidRPr="00866897" w:rsidRDefault="00C90AE3" w:rsidP="00CC39B5">
      <w:pPr>
        <w:pStyle w:val="lab-p1"/>
        <w:keepNext/>
        <w:keepLines/>
        <w:rPr>
          <w:noProof/>
          <w:lang w:val="sk-SK"/>
        </w:rPr>
      </w:pPr>
    </w:p>
    <w:p w14:paraId="0BC80C7E" w14:textId="77777777" w:rsidR="00D437D4" w:rsidRPr="00866897" w:rsidRDefault="00D437D4" w:rsidP="00C90AE3">
      <w:pPr>
        <w:pStyle w:val="lab-p1"/>
        <w:rPr>
          <w:noProof/>
          <w:lang w:val="sk-SK"/>
        </w:rPr>
      </w:pPr>
      <w:r w:rsidRPr="00866897">
        <w:rPr>
          <w:noProof/>
          <w:lang w:val="sk-SK"/>
        </w:rPr>
        <w:t>PC</w:t>
      </w:r>
    </w:p>
    <w:p w14:paraId="1493EF01" w14:textId="77777777" w:rsidR="00D437D4" w:rsidRPr="00866897" w:rsidRDefault="00D437D4" w:rsidP="00C90AE3">
      <w:pPr>
        <w:pStyle w:val="lab-p1"/>
        <w:rPr>
          <w:noProof/>
          <w:lang w:val="sk-SK"/>
        </w:rPr>
      </w:pPr>
      <w:r w:rsidRPr="00866897">
        <w:rPr>
          <w:noProof/>
          <w:lang w:val="sk-SK"/>
        </w:rPr>
        <w:t>SN</w:t>
      </w:r>
    </w:p>
    <w:p w14:paraId="0A44B9CE" w14:textId="77777777" w:rsidR="00D437D4" w:rsidRPr="00866897" w:rsidRDefault="00D437D4" w:rsidP="00C90AE3">
      <w:pPr>
        <w:pStyle w:val="lab-p1"/>
        <w:rPr>
          <w:noProof/>
          <w:lang w:val="sk-SK"/>
        </w:rPr>
      </w:pPr>
      <w:r w:rsidRPr="00866897">
        <w:rPr>
          <w:noProof/>
          <w:lang w:val="sk-SK"/>
        </w:rPr>
        <w:t>NN</w:t>
      </w:r>
    </w:p>
    <w:p w14:paraId="0998CF68" w14:textId="77777777" w:rsidR="00C90AE3" w:rsidRPr="00866897" w:rsidRDefault="00C90AE3" w:rsidP="00C90AE3">
      <w:pPr>
        <w:rPr>
          <w:noProof/>
          <w:lang w:val="sk-SK"/>
        </w:rPr>
      </w:pPr>
    </w:p>
    <w:p w14:paraId="46598BC4" w14:textId="77777777" w:rsidR="00E55D8B" w:rsidRPr="00866897" w:rsidRDefault="00C90AE3" w:rsidP="003E47C8">
      <w:pPr>
        <w:pStyle w:val="lab-title2-secondpage"/>
        <w:spacing w:before="0"/>
        <w:rPr>
          <w:bCs/>
          <w:noProof/>
          <w:lang w:val="sk-SK"/>
        </w:rPr>
      </w:pPr>
      <w:r w:rsidRPr="00866897">
        <w:rPr>
          <w:noProof/>
          <w:lang w:val="sk-SK"/>
        </w:rPr>
        <w:br w:type="page"/>
      </w:r>
      <w:r w:rsidR="00D437D4" w:rsidRPr="00866897">
        <w:rPr>
          <w:bCs/>
          <w:noProof/>
          <w:lang w:val="sk-SK"/>
        </w:rPr>
        <w:lastRenderedPageBreak/>
        <w:t>MINIMÁLNE ÚDAJE, KTORÉ MAJÚ BYŤ UV</w:t>
      </w:r>
      <w:r w:rsidR="00E55D8B" w:rsidRPr="00866897">
        <w:rPr>
          <w:bCs/>
          <w:noProof/>
          <w:lang w:val="sk-SK"/>
        </w:rPr>
        <w:t>EDENÉ NA MALOM VNÚTORNOM OBALE</w:t>
      </w:r>
    </w:p>
    <w:p w14:paraId="7453C6E0" w14:textId="77777777" w:rsidR="00E55D8B" w:rsidRPr="00866897" w:rsidRDefault="00E55D8B" w:rsidP="003E47C8">
      <w:pPr>
        <w:pStyle w:val="lab-title2-secondpage"/>
        <w:spacing w:before="0"/>
        <w:rPr>
          <w:bCs/>
          <w:noProof/>
          <w:lang w:val="sk-SK"/>
        </w:rPr>
      </w:pPr>
    </w:p>
    <w:p w14:paraId="4D017610" w14:textId="77777777" w:rsidR="00D437D4" w:rsidRPr="00866897" w:rsidRDefault="00B34CDD" w:rsidP="003E47C8">
      <w:pPr>
        <w:pStyle w:val="lab-title2-secondpage"/>
        <w:spacing w:before="0"/>
        <w:rPr>
          <w:bCs/>
          <w:noProof/>
          <w:lang w:val="sk-SK"/>
        </w:rPr>
      </w:pPr>
      <w:r w:rsidRPr="00866897">
        <w:rPr>
          <w:bCs/>
          <w:noProof/>
          <w:lang w:val="sk-SK"/>
        </w:rPr>
        <w:t>OZNAČENIE OBALU</w:t>
      </w:r>
      <w:r w:rsidR="00D437D4" w:rsidRPr="00866897">
        <w:rPr>
          <w:bCs/>
          <w:noProof/>
          <w:lang w:val="sk-SK"/>
        </w:rPr>
        <w:t>/injekčná striekačka</w:t>
      </w:r>
    </w:p>
    <w:p w14:paraId="4C1B12DD" w14:textId="77777777" w:rsidR="00D437D4" w:rsidRPr="00866897" w:rsidRDefault="00D437D4" w:rsidP="003E47C8">
      <w:pPr>
        <w:pStyle w:val="lab-p1"/>
        <w:rPr>
          <w:noProof/>
          <w:lang w:val="sk-SK"/>
        </w:rPr>
      </w:pPr>
    </w:p>
    <w:p w14:paraId="45AF73F6" w14:textId="77777777" w:rsidR="003E47C8" w:rsidRPr="00866897" w:rsidRDefault="003E47C8" w:rsidP="003E47C8">
      <w:pPr>
        <w:rPr>
          <w:noProof/>
          <w:lang w:val="sk-SK"/>
        </w:rPr>
      </w:pPr>
    </w:p>
    <w:p w14:paraId="77008FBD" w14:textId="77777777" w:rsidR="00D437D4" w:rsidRPr="00866897" w:rsidRDefault="00D437D4" w:rsidP="00A84A04">
      <w:pPr>
        <w:pStyle w:val="lab-h1"/>
        <w:keepNext/>
        <w:keepLines/>
        <w:tabs>
          <w:tab w:val="left" w:pos="567"/>
        </w:tabs>
        <w:spacing w:before="0" w:after="0"/>
        <w:rPr>
          <w:bCs/>
          <w:noProof/>
          <w:lang w:val="sk-SK"/>
        </w:rPr>
      </w:pPr>
      <w:r w:rsidRPr="00866897">
        <w:rPr>
          <w:bCs/>
          <w:noProof/>
          <w:lang w:val="sk-SK"/>
        </w:rPr>
        <w:t>1.</w:t>
      </w:r>
      <w:r w:rsidRPr="00866897">
        <w:rPr>
          <w:bCs/>
          <w:noProof/>
          <w:lang w:val="sk-SK"/>
        </w:rPr>
        <w:tab/>
        <w:t>NÁZOV LIEKU A CESTA (CESTY) PODÁVANIA</w:t>
      </w:r>
    </w:p>
    <w:p w14:paraId="6B972AA9" w14:textId="77777777" w:rsidR="003E47C8" w:rsidRPr="00866897" w:rsidRDefault="003E47C8" w:rsidP="00A84A04">
      <w:pPr>
        <w:pStyle w:val="lab-p1"/>
        <w:keepNext/>
        <w:keepLines/>
        <w:rPr>
          <w:noProof/>
          <w:lang w:val="sk-SK"/>
        </w:rPr>
      </w:pPr>
    </w:p>
    <w:p w14:paraId="214C8FE8" w14:textId="77777777" w:rsidR="00D437D4" w:rsidRPr="00866897" w:rsidRDefault="00527208" w:rsidP="003E47C8">
      <w:pPr>
        <w:pStyle w:val="lab-p1"/>
        <w:rPr>
          <w:noProof/>
          <w:lang w:val="sk-SK"/>
        </w:rPr>
      </w:pPr>
      <w:r w:rsidRPr="00866897">
        <w:rPr>
          <w:noProof/>
          <w:lang w:val="sk-SK"/>
        </w:rPr>
        <w:t>Abseamed</w:t>
      </w:r>
      <w:r w:rsidR="00D437D4" w:rsidRPr="00866897">
        <w:rPr>
          <w:noProof/>
          <w:lang w:val="sk-SK"/>
        </w:rPr>
        <w:t xml:space="preserve"> 20 000 IU/0,5 ml injekcia</w:t>
      </w:r>
    </w:p>
    <w:p w14:paraId="11396A29" w14:textId="77777777" w:rsidR="003E47C8" w:rsidRPr="00866897" w:rsidRDefault="003E47C8" w:rsidP="003E47C8">
      <w:pPr>
        <w:pStyle w:val="lab-p2"/>
        <w:spacing w:before="0"/>
        <w:rPr>
          <w:noProof/>
          <w:lang w:val="sk-SK"/>
        </w:rPr>
      </w:pPr>
    </w:p>
    <w:p w14:paraId="62AA672E" w14:textId="77777777" w:rsidR="00D437D4" w:rsidRPr="00866897" w:rsidRDefault="00532BD4" w:rsidP="003E47C8">
      <w:pPr>
        <w:pStyle w:val="lab-p2"/>
        <w:spacing w:before="0"/>
        <w:rPr>
          <w:noProof/>
          <w:lang w:val="sk-SK"/>
        </w:rPr>
      </w:pPr>
      <w:r w:rsidRPr="00866897">
        <w:rPr>
          <w:noProof/>
          <w:lang w:val="sk-SK"/>
        </w:rPr>
        <w:t>e</w:t>
      </w:r>
      <w:r w:rsidR="00D437D4" w:rsidRPr="00866897">
        <w:rPr>
          <w:noProof/>
          <w:lang w:val="sk-SK"/>
        </w:rPr>
        <w:t>poetín alfa</w:t>
      </w:r>
    </w:p>
    <w:p w14:paraId="3E454A12" w14:textId="77777777" w:rsidR="00D437D4" w:rsidRPr="00866897" w:rsidRDefault="00D437D4" w:rsidP="003E47C8">
      <w:pPr>
        <w:pStyle w:val="lab-p1"/>
        <w:rPr>
          <w:noProof/>
          <w:lang w:val="sk-SK"/>
        </w:rPr>
      </w:pPr>
      <w:r w:rsidRPr="00866897">
        <w:rPr>
          <w:noProof/>
          <w:lang w:val="sk-SK"/>
        </w:rPr>
        <w:t>i.v./s.c.</w:t>
      </w:r>
    </w:p>
    <w:p w14:paraId="03375FC5" w14:textId="77777777" w:rsidR="003E47C8" w:rsidRPr="00866897" w:rsidRDefault="003E47C8" w:rsidP="003E47C8">
      <w:pPr>
        <w:rPr>
          <w:noProof/>
          <w:lang w:val="sk-SK"/>
        </w:rPr>
      </w:pPr>
    </w:p>
    <w:p w14:paraId="7E61CA20" w14:textId="77777777" w:rsidR="003E47C8" w:rsidRPr="00866897" w:rsidRDefault="003E47C8" w:rsidP="003E47C8">
      <w:pPr>
        <w:rPr>
          <w:noProof/>
          <w:lang w:val="sk-SK"/>
        </w:rPr>
      </w:pPr>
    </w:p>
    <w:p w14:paraId="08942B5C" w14:textId="77777777" w:rsidR="00D437D4" w:rsidRPr="00866897" w:rsidRDefault="00D437D4" w:rsidP="00A84A04">
      <w:pPr>
        <w:pStyle w:val="lab-h1"/>
        <w:keepNext/>
        <w:keepLines/>
        <w:tabs>
          <w:tab w:val="left" w:pos="567"/>
        </w:tabs>
        <w:spacing w:before="0" w:after="0"/>
        <w:rPr>
          <w:bCs/>
          <w:noProof/>
          <w:lang w:val="sk-SK"/>
        </w:rPr>
      </w:pPr>
      <w:r w:rsidRPr="00866897">
        <w:rPr>
          <w:bCs/>
          <w:noProof/>
          <w:lang w:val="sk-SK"/>
        </w:rPr>
        <w:t>2.</w:t>
      </w:r>
      <w:r w:rsidRPr="00866897">
        <w:rPr>
          <w:bCs/>
          <w:noProof/>
          <w:lang w:val="sk-SK"/>
        </w:rPr>
        <w:tab/>
        <w:t>SPÔSOB PODÁVANIA</w:t>
      </w:r>
    </w:p>
    <w:p w14:paraId="37502B09" w14:textId="77777777" w:rsidR="00D437D4" w:rsidRPr="00866897" w:rsidRDefault="00D437D4" w:rsidP="00A84A04">
      <w:pPr>
        <w:pStyle w:val="lab-p1"/>
        <w:keepNext/>
        <w:keepLines/>
        <w:rPr>
          <w:noProof/>
          <w:lang w:val="sk-SK"/>
        </w:rPr>
      </w:pPr>
    </w:p>
    <w:p w14:paraId="198FBE1B" w14:textId="77777777" w:rsidR="003E47C8" w:rsidRPr="00866897" w:rsidRDefault="003E47C8" w:rsidP="003E47C8">
      <w:pPr>
        <w:rPr>
          <w:noProof/>
          <w:lang w:val="sk-SK"/>
        </w:rPr>
      </w:pPr>
    </w:p>
    <w:p w14:paraId="3A7CD060" w14:textId="77777777" w:rsidR="00D437D4" w:rsidRPr="00866897" w:rsidRDefault="00D437D4" w:rsidP="00A84A04">
      <w:pPr>
        <w:pStyle w:val="lab-h1"/>
        <w:keepNext/>
        <w:keepLines/>
        <w:tabs>
          <w:tab w:val="left" w:pos="567"/>
        </w:tabs>
        <w:spacing w:before="0" w:after="0"/>
        <w:rPr>
          <w:bCs/>
          <w:noProof/>
          <w:lang w:val="sk-SK"/>
        </w:rPr>
      </w:pPr>
      <w:r w:rsidRPr="00866897">
        <w:rPr>
          <w:bCs/>
          <w:noProof/>
          <w:lang w:val="sk-SK"/>
        </w:rPr>
        <w:t>3.</w:t>
      </w:r>
      <w:r w:rsidRPr="00866897">
        <w:rPr>
          <w:bCs/>
          <w:noProof/>
          <w:lang w:val="sk-SK"/>
        </w:rPr>
        <w:tab/>
        <w:t>DÁTUM EXSPIRÁCIE</w:t>
      </w:r>
    </w:p>
    <w:p w14:paraId="6152C00D" w14:textId="77777777" w:rsidR="003E47C8" w:rsidRPr="00866897" w:rsidRDefault="003E47C8" w:rsidP="00A84A04">
      <w:pPr>
        <w:pStyle w:val="lab-p1"/>
        <w:keepNext/>
        <w:keepLines/>
        <w:rPr>
          <w:noProof/>
          <w:lang w:val="sk-SK"/>
        </w:rPr>
      </w:pPr>
    </w:p>
    <w:p w14:paraId="3E9E9002" w14:textId="77777777" w:rsidR="00D437D4" w:rsidRPr="00866897" w:rsidRDefault="00D437D4" w:rsidP="003E47C8">
      <w:pPr>
        <w:pStyle w:val="lab-p1"/>
        <w:rPr>
          <w:noProof/>
          <w:lang w:val="sk-SK"/>
        </w:rPr>
      </w:pPr>
      <w:r w:rsidRPr="00866897">
        <w:rPr>
          <w:noProof/>
          <w:lang w:val="sk-SK"/>
        </w:rPr>
        <w:t>EXP</w:t>
      </w:r>
    </w:p>
    <w:p w14:paraId="64077C09" w14:textId="77777777" w:rsidR="003E47C8" w:rsidRPr="00866897" w:rsidRDefault="003E47C8" w:rsidP="003E47C8">
      <w:pPr>
        <w:rPr>
          <w:noProof/>
          <w:lang w:val="sk-SK"/>
        </w:rPr>
      </w:pPr>
    </w:p>
    <w:p w14:paraId="0E2E40E9" w14:textId="77777777" w:rsidR="003E47C8" w:rsidRPr="00866897" w:rsidRDefault="003E47C8" w:rsidP="003E47C8">
      <w:pPr>
        <w:rPr>
          <w:noProof/>
          <w:lang w:val="sk-SK"/>
        </w:rPr>
      </w:pPr>
    </w:p>
    <w:p w14:paraId="1F7CE3BE" w14:textId="77777777" w:rsidR="00D437D4" w:rsidRPr="00866897" w:rsidRDefault="00D437D4" w:rsidP="00A84A04">
      <w:pPr>
        <w:pStyle w:val="lab-h1"/>
        <w:keepNext/>
        <w:keepLines/>
        <w:tabs>
          <w:tab w:val="left" w:pos="567"/>
        </w:tabs>
        <w:spacing w:before="0" w:after="0"/>
        <w:rPr>
          <w:bCs/>
          <w:noProof/>
          <w:lang w:val="sk-SK"/>
        </w:rPr>
      </w:pPr>
      <w:r w:rsidRPr="00866897">
        <w:rPr>
          <w:bCs/>
          <w:noProof/>
          <w:lang w:val="sk-SK"/>
        </w:rPr>
        <w:t>4.</w:t>
      </w:r>
      <w:r w:rsidRPr="00866897">
        <w:rPr>
          <w:bCs/>
          <w:noProof/>
          <w:lang w:val="sk-SK"/>
        </w:rPr>
        <w:tab/>
        <w:t>ČÍSLO VÝROBNEJ ŠARŽE</w:t>
      </w:r>
    </w:p>
    <w:p w14:paraId="1539B33D" w14:textId="77777777" w:rsidR="003E47C8" w:rsidRPr="00866897" w:rsidRDefault="003E47C8" w:rsidP="00A84A04">
      <w:pPr>
        <w:pStyle w:val="lab-p1"/>
        <w:keepNext/>
        <w:keepLines/>
        <w:rPr>
          <w:noProof/>
          <w:lang w:val="sk-SK"/>
        </w:rPr>
      </w:pPr>
    </w:p>
    <w:p w14:paraId="619DDC03" w14:textId="77777777" w:rsidR="00D437D4" w:rsidRPr="00866897" w:rsidRDefault="00D437D4" w:rsidP="003E47C8">
      <w:pPr>
        <w:pStyle w:val="lab-p1"/>
        <w:rPr>
          <w:noProof/>
          <w:lang w:val="sk-SK"/>
        </w:rPr>
      </w:pPr>
      <w:r w:rsidRPr="00866897">
        <w:rPr>
          <w:noProof/>
          <w:lang w:val="sk-SK"/>
        </w:rPr>
        <w:t>Lot</w:t>
      </w:r>
    </w:p>
    <w:p w14:paraId="000E496B" w14:textId="77777777" w:rsidR="003E47C8" w:rsidRPr="00866897" w:rsidRDefault="003E47C8" w:rsidP="003E47C8">
      <w:pPr>
        <w:rPr>
          <w:noProof/>
          <w:lang w:val="sk-SK"/>
        </w:rPr>
      </w:pPr>
    </w:p>
    <w:p w14:paraId="3F2337AE" w14:textId="77777777" w:rsidR="003E47C8" w:rsidRPr="00866897" w:rsidRDefault="003E47C8" w:rsidP="003E47C8">
      <w:pPr>
        <w:rPr>
          <w:noProof/>
          <w:lang w:val="sk-SK"/>
        </w:rPr>
      </w:pPr>
    </w:p>
    <w:p w14:paraId="451BF5B0" w14:textId="77777777" w:rsidR="00D437D4" w:rsidRPr="00866897" w:rsidRDefault="00D437D4" w:rsidP="00A84A04">
      <w:pPr>
        <w:pStyle w:val="lab-h1"/>
        <w:keepNext/>
        <w:keepLines/>
        <w:tabs>
          <w:tab w:val="left" w:pos="567"/>
        </w:tabs>
        <w:spacing w:before="0" w:after="0"/>
        <w:rPr>
          <w:bCs/>
          <w:noProof/>
          <w:lang w:val="sk-SK"/>
        </w:rPr>
      </w:pPr>
      <w:r w:rsidRPr="00866897">
        <w:rPr>
          <w:bCs/>
          <w:noProof/>
          <w:lang w:val="sk-SK"/>
        </w:rPr>
        <w:t>5.</w:t>
      </w:r>
      <w:r w:rsidRPr="00866897">
        <w:rPr>
          <w:bCs/>
          <w:noProof/>
          <w:lang w:val="sk-SK"/>
        </w:rPr>
        <w:tab/>
        <w:t>OBSAH V HMOTNOSTNÝCH, OBJEMOVÝCH ALEBO KUSOVÝCH JEDNOTKÁCH</w:t>
      </w:r>
    </w:p>
    <w:p w14:paraId="5CAD427E" w14:textId="77777777" w:rsidR="00D437D4" w:rsidRPr="00866897" w:rsidRDefault="00D437D4" w:rsidP="00A84A04">
      <w:pPr>
        <w:pStyle w:val="lab-p1"/>
        <w:keepNext/>
        <w:keepLines/>
        <w:rPr>
          <w:noProof/>
          <w:lang w:val="sk-SK"/>
        </w:rPr>
      </w:pPr>
    </w:p>
    <w:p w14:paraId="7DDCC8A4" w14:textId="77777777" w:rsidR="003E47C8" w:rsidRPr="00866897" w:rsidRDefault="003E47C8" w:rsidP="003E47C8">
      <w:pPr>
        <w:rPr>
          <w:noProof/>
          <w:lang w:val="sk-SK"/>
        </w:rPr>
      </w:pPr>
    </w:p>
    <w:p w14:paraId="1A0A38DC" w14:textId="77777777" w:rsidR="00D437D4" w:rsidRPr="00866897" w:rsidRDefault="00D437D4" w:rsidP="00A84A04">
      <w:pPr>
        <w:pStyle w:val="lab-h1"/>
        <w:keepNext/>
        <w:keepLines/>
        <w:tabs>
          <w:tab w:val="left" w:pos="567"/>
        </w:tabs>
        <w:spacing w:before="0" w:after="0"/>
        <w:rPr>
          <w:bCs/>
          <w:noProof/>
          <w:lang w:val="sk-SK"/>
        </w:rPr>
      </w:pPr>
      <w:r w:rsidRPr="00866897">
        <w:rPr>
          <w:bCs/>
          <w:noProof/>
          <w:lang w:val="sk-SK"/>
        </w:rPr>
        <w:t>6.</w:t>
      </w:r>
      <w:r w:rsidRPr="00866897">
        <w:rPr>
          <w:bCs/>
          <w:noProof/>
          <w:lang w:val="sk-SK"/>
        </w:rPr>
        <w:tab/>
        <w:t>INÉ</w:t>
      </w:r>
    </w:p>
    <w:p w14:paraId="15341E60" w14:textId="77777777" w:rsidR="00D437D4" w:rsidRPr="00866897" w:rsidRDefault="00D437D4" w:rsidP="00A84A04">
      <w:pPr>
        <w:pStyle w:val="lab-p1"/>
        <w:keepNext/>
        <w:keepLines/>
        <w:rPr>
          <w:noProof/>
          <w:lang w:val="sk-SK"/>
        </w:rPr>
      </w:pPr>
    </w:p>
    <w:p w14:paraId="0B7E032C" w14:textId="77777777" w:rsidR="009704CD" w:rsidRPr="00866897" w:rsidRDefault="003E47C8" w:rsidP="00C27A25">
      <w:pPr>
        <w:pStyle w:val="lab-title2-secondpage"/>
        <w:spacing w:before="0"/>
        <w:rPr>
          <w:bCs/>
          <w:noProof/>
          <w:lang w:val="sk-SK"/>
        </w:rPr>
      </w:pPr>
      <w:r w:rsidRPr="00866897">
        <w:rPr>
          <w:noProof/>
          <w:lang w:val="sk-SK"/>
        </w:rPr>
        <w:br w:type="page"/>
      </w:r>
      <w:r w:rsidR="00D437D4" w:rsidRPr="00866897">
        <w:rPr>
          <w:bCs/>
          <w:noProof/>
          <w:lang w:val="sk-SK"/>
        </w:rPr>
        <w:lastRenderedPageBreak/>
        <w:t xml:space="preserve">ÚDAJE, KTORÉ MAJÚ </w:t>
      </w:r>
      <w:r w:rsidR="009704CD" w:rsidRPr="00866897">
        <w:rPr>
          <w:bCs/>
          <w:noProof/>
          <w:lang w:val="sk-SK"/>
        </w:rPr>
        <w:t>BYŤ UVEDENÉ NA VONKAJŠOM OBALE</w:t>
      </w:r>
    </w:p>
    <w:p w14:paraId="7C4C6E98" w14:textId="77777777" w:rsidR="009704CD" w:rsidRPr="00866897" w:rsidRDefault="009704CD" w:rsidP="00C27A25">
      <w:pPr>
        <w:pStyle w:val="lab-title2-secondpage"/>
        <w:spacing w:before="0"/>
        <w:rPr>
          <w:bCs/>
          <w:noProof/>
          <w:lang w:val="sk-SK"/>
        </w:rPr>
      </w:pPr>
    </w:p>
    <w:p w14:paraId="1B3BC597" w14:textId="77777777" w:rsidR="00D437D4" w:rsidRPr="00866897" w:rsidRDefault="00D437D4" w:rsidP="00C27A25">
      <w:pPr>
        <w:pStyle w:val="lab-title2-secondpage"/>
        <w:spacing w:before="0"/>
        <w:rPr>
          <w:bCs/>
          <w:noProof/>
          <w:lang w:val="sk-SK"/>
        </w:rPr>
      </w:pPr>
      <w:r w:rsidRPr="00866897">
        <w:rPr>
          <w:bCs/>
          <w:noProof/>
          <w:lang w:val="sk-SK"/>
        </w:rPr>
        <w:t>VONKAJŠ</w:t>
      </w:r>
      <w:r w:rsidR="00206523" w:rsidRPr="00866897">
        <w:rPr>
          <w:bCs/>
          <w:noProof/>
          <w:lang w:val="sk-SK"/>
        </w:rPr>
        <w:t>IA</w:t>
      </w:r>
      <w:r w:rsidRPr="00866897">
        <w:rPr>
          <w:bCs/>
          <w:noProof/>
          <w:lang w:val="sk-SK"/>
        </w:rPr>
        <w:t xml:space="preserve"> </w:t>
      </w:r>
      <w:r w:rsidR="00206523" w:rsidRPr="00866897">
        <w:rPr>
          <w:bCs/>
          <w:noProof/>
          <w:lang w:val="sk-SK"/>
        </w:rPr>
        <w:t>ŠKATUĽA</w:t>
      </w:r>
    </w:p>
    <w:p w14:paraId="5F17FBCF" w14:textId="77777777" w:rsidR="00D437D4" w:rsidRPr="00866897" w:rsidRDefault="00D437D4" w:rsidP="00C27A25">
      <w:pPr>
        <w:pStyle w:val="lab-p1"/>
        <w:rPr>
          <w:noProof/>
          <w:lang w:val="sk-SK"/>
        </w:rPr>
      </w:pPr>
    </w:p>
    <w:p w14:paraId="362418C1" w14:textId="77777777" w:rsidR="00D70665" w:rsidRPr="00866897" w:rsidRDefault="00D70665" w:rsidP="00C27A25">
      <w:pPr>
        <w:rPr>
          <w:noProof/>
          <w:lang w:val="sk-SK"/>
        </w:rPr>
      </w:pPr>
    </w:p>
    <w:p w14:paraId="21D674D0" w14:textId="77777777" w:rsidR="00D437D4" w:rsidRPr="00866897" w:rsidRDefault="00D437D4" w:rsidP="00A84A04">
      <w:pPr>
        <w:pStyle w:val="lab-h1"/>
        <w:keepNext/>
        <w:keepLines/>
        <w:tabs>
          <w:tab w:val="left" w:pos="567"/>
        </w:tabs>
        <w:spacing w:before="0" w:after="0"/>
        <w:rPr>
          <w:bCs/>
          <w:noProof/>
          <w:lang w:val="sk-SK"/>
        </w:rPr>
      </w:pPr>
      <w:r w:rsidRPr="00866897">
        <w:rPr>
          <w:bCs/>
          <w:noProof/>
          <w:lang w:val="sk-SK"/>
        </w:rPr>
        <w:t>1.</w:t>
      </w:r>
      <w:r w:rsidRPr="00866897">
        <w:rPr>
          <w:bCs/>
          <w:noProof/>
          <w:lang w:val="sk-SK"/>
        </w:rPr>
        <w:tab/>
        <w:t>NÁZOV LIEKU</w:t>
      </w:r>
    </w:p>
    <w:p w14:paraId="3B4C1B17" w14:textId="77777777" w:rsidR="00D70665" w:rsidRPr="00866897" w:rsidRDefault="00D70665" w:rsidP="00A84A04">
      <w:pPr>
        <w:pStyle w:val="lab-p1"/>
        <w:keepNext/>
        <w:keepLines/>
        <w:rPr>
          <w:noProof/>
          <w:lang w:val="sk-SK"/>
        </w:rPr>
      </w:pPr>
    </w:p>
    <w:p w14:paraId="71B81ECA" w14:textId="77777777" w:rsidR="00D437D4" w:rsidRPr="00866897" w:rsidRDefault="00527208" w:rsidP="00C27A25">
      <w:pPr>
        <w:pStyle w:val="lab-p1"/>
        <w:rPr>
          <w:noProof/>
          <w:lang w:val="sk-SK"/>
        </w:rPr>
      </w:pPr>
      <w:r w:rsidRPr="00866897">
        <w:rPr>
          <w:noProof/>
          <w:lang w:val="sk-SK"/>
        </w:rPr>
        <w:t>Abseamed</w:t>
      </w:r>
      <w:r w:rsidR="00D437D4" w:rsidRPr="00866897">
        <w:rPr>
          <w:noProof/>
          <w:lang w:val="sk-SK"/>
        </w:rPr>
        <w:t xml:space="preserve"> 30 000 IU/0,75 ml injekčný roztok v naplnenej injekčnej striekačke</w:t>
      </w:r>
    </w:p>
    <w:p w14:paraId="3F8218A1" w14:textId="77777777" w:rsidR="00D70665" w:rsidRPr="00866897" w:rsidRDefault="00D70665" w:rsidP="00C27A25">
      <w:pPr>
        <w:pStyle w:val="lab-p2"/>
        <w:spacing w:before="0"/>
        <w:rPr>
          <w:noProof/>
          <w:lang w:val="sk-SK"/>
        </w:rPr>
      </w:pPr>
    </w:p>
    <w:p w14:paraId="7CF7AC08" w14:textId="77777777" w:rsidR="00D437D4" w:rsidRPr="00866897" w:rsidRDefault="00532BD4" w:rsidP="00C27A25">
      <w:pPr>
        <w:pStyle w:val="lab-p2"/>
        <w:spacing w:before="0"/>
        <w:rPr>
          <w:noProof/>
          <w:lang w:val="sk-SK"/>
        </w:rPr>
      </w:pPr>
      <w:r w:rsidRPr="00866897">
        <w:rPr>
          <w:noProof/>
          <w:lang w:val="sk-SK"/>
        </w:rPr>
        <w:t>e</w:t>
      </w:r>
      <w:r w:rsidR="00D437D4" w:rsidRPr="00866897">
        <w:rPr>
          <w:noProof/>
          <w:lang w:val="sk-SK"/>
        </w:rPr>
        <w:t>poetín alfa</w:t>
      </w:r>
    </w:p>
    <w:p w14:paraId="448F9D0D" w14:textId="77777777" w:rsidR="00D70665" w:rsidRPr="00866897" w:rsidRDefault="00D70665" w:rsidP="00C27A25">
      <w:pPr>
        <w:rPr>
          <w:noProof/>
          <w:lang w:val="sk-SK"/>
        </w:rPr>
      </w:pPr>
    </w:p>
    <w:p w14:paraId="5488D629" w14:textId="77777777" w:rsidR="00D70665" w:rsidRPr="00866897" w:rsidRDefault="00D70665" w:rsidP="00C27A25">
      <w:pPr>
        <w:rPr>
          <w:noProof/>
          <w:lang w:val="sk-SK"/>
        </w:rPr>
      </w:pPr>
    </w:p>
    <w:p w14:paraId="208CC5F4" w14:textId="77777777" w:rsidR="00D437D4" w:rsidRPr="00866897" w:rsidRDefault="00D437D4" w:rsidP="00A84A04">
      <w:pPr>
        <w:pStyle w:val="lab-h1"/>
        <w:keepNext/>
        <w:keepLines/>
        <w:tabs>
          <w:tab w:val="left" w:pos="567"/>
        </w:tabs>
        <w:spacing w:before="0" w:after="0"/>
        <w:rPr>
          <w:bCs/>
          <w:noProof/>
          <w:lang w:val="sk-SK"/>
        </w:rPr>
      </w:pPr>
      <w:r w:rsidRPr="00866897">
        <w:rPr>
          <w:bCs/>
          <w:noProof/>
          <w:lang w:val="sk-SK"/>
        </w:rPr>
        <w:t>2.</w:t>
      </w:r>
      <w:r w:rsidRPr="00866897">
        <w:rPr>
          <w:bCs/>
          <w:noProof/>
          <w:lang w:val="sk-SK"/>
        </w:rPr>
        <w:tab/>
        <w:t>LIEČIVO (LIEČIVÁ)</w:t>
      </w:r>
    </w:p>
    <w:p w14:paraId="5392DA10" w14:textId="77777777" w:rsidR="00D70665" w:rsidRPr="00866897" w:rsidRDefault="00D70665" w:rsidP="00A84A04">
      <w:pPr>
        <w:pStyle w:val="lab-p1"/>
        <w:keepNext/>
        <w:keepLines/>
        <w:rPr>
          <w:noProof/>
          <w:lang w:val="sk-SK"/>
        </w:rPr>
      </w:pPr>
    </w:p>
    <w:p w14:paraId="43C46909" w14:textId="77777777" w:rsidR="00D437D4" w:rsidRPr="00866897" w:rsidRDefault="00D437D4" w:rsidP="00C27A25">
      <w:pPr>
        <w:pStyle w:val="lab-p1"/>
        <w:rPr>
          <w:noProof/>
          <w:lang w:val="sk-SK"/>
        </w:rPr>
      </w:pPr>
      <w:r w:rsidRPr="00866897">
        <w:rPr>
          <w:noProof/>
          <w:lang w:val="sk-SK"/>
        </w:rPr>
        <w:t>1 naplnená injekčná striekačka s 0,75 ml obsahuje 30 000 medzinárodných jednotiek (IU), čo zodpovedá 252,0 mikrogramu epoetínu alfa.</w:t>
      </w:r>
    </w:p>
    <w:p w14:paraId="60FE5436" w14:textId="77777777" w:rsidR="00D70665" w:rsidRPr="00866897" w:rsidRDefault="00D70665" w:rsidP="00C27A25">
      <w:pPr>
        <w:rPr>
          <w:noProof/>
          <w:lang w:val="sk-SK"/>
        </w:rPr>
      </w:pPr>
    </w:p>
    <w:p w14:paraId="17F18292" w14:textId="77777777" w:rsidR="00D70665" w:rsidRPr="00866897" w:rsidRDefault="00D70665" w:rsidP="00C27A25">
      <w:pPr>
        <w:rPr>
          <w:noProof/>
          <w:lang w:val="sk-SK"/>
        </w:rPr>
      </w:pPr>
    </w:p>
    <w:p w14:paraId="272AE48C" w14:textId="77777777" w:rsidR="00D437D4" w:rsidRPr="00866897" w:rsidRDefault="00D437D4" w:rsidP="00A84A04">
      <w:pPr>
        <w:pStyle w:val="lab-h1"/>
        <w:keepNext/>
        <w:keepLines/>
        <w:tabs>
          <w:tab w:val="left" w:pos="567"/>
        </w:tabs>
        <w:spacing w:before="0" w:after="0"/>
        <w:rPr>
          <w:bCs/>
          <w:noProof/>
          <w:lang w:val="sk-SK"/>
        </w:rPr>
      </w:pPr>
      <w:r w:rsidRPr="00866897">
        <w:rPr>
          <w:bCs/>
          <w:noProof/>
          <w:lang w:val="sk-SK"/>
        </w:rPr>
        <w:t>3.</w:t>
      </w:r>
      <w:r w:rsidRPr="00866897">
        <w:rPr>
          <w:bCs/>
          <w:noProof/>
          <w:lang w:val="sk-SK"/>
        </w:rPr>
        <w:tab/>
        <w:t>ZOZNAM POMOCNÝCH LÁTOK</w:t>
      </w:r>
    </w:p>
    <w:p w14:paraId="338E899B" w14:textId="77777777" w:rsidR="00D70665" w:rsidRPr="00866897" w:rsidRDefault="00D70665" w:rsidP="00A84A04">
      <w:pPr>
        <w:pStyle w:val="lab-p1"/>
        <w:keepNext/>
        <w:keepLines/>
        <w:rPr>
          <w:noProof/>
          <w:lang w:val="sk-SK"/>
        </w:rPr>
      </w:pPr>
    </w:p>
    <w:p w14:paraId="7E41C25E" w14:textId="77777777" w:rsidR="00D437D4" w:rsidRPr="00866897" w:rsidRDefault="00D437D4" w:rsidP="00C27A25">
      <w:pPr>
        <w:pStyle w:val="lab-p1"/>
        <w:rPr>
          <w:noProof/>
          <w:lang w:val="sk-SK"/>
        </w:rPr>
      </w:pPr>
      <w:r w:rsidRPr="00866897">
        <w:rPr>
          <w:noProof/>
          <w:lang w:val="sk-SK"/>
        </w:rPr>
        <w:t xml:space="preserve">Pomocné látky: dihydrát dihydrogénfosforečnanu sodného, dihydrát fosforečnanu disodného, chlorid sodný, glycín, polysorbát 80, </w:t>
      </w:r>
      <w:r w:rsidR="00532BD4" w:rsidRPr="00866897">
        <w:rPr>
          <w:noProof/>
          <w:lang w:val="sk-SK"/>
        </w:rPr>
        <w:t>kyselina chlorovodíková, hydroxid sodný a voda na injekci</w:t>
      </w:r>
      <w:r w:rsidR="00124498" w:rsidRPr="00866897">
        <w:rPr>
          <w:noProof/>
          <w:lang w:val="sk-SK"/>
        </w:rPr>
        <w:t>e</w:t>
      </w:r>
      <w:r w:rsidRPr="00866897">
        <w:rPr>
          <w:noProof/>
          <w:lang w:val="sk-SK"/>
        </w:rPr>
        <w:t>.</w:t>
      </w:r>
    </w:p>
    <w:p w14:paraId="3BCA7FCB" w14:textId="77777777" w:rsidR="00D437D4" w:rsidRPr="00866897" w:rsidRDefault="00D437D4" w:rsidP="00C27A25">
      <w:pPr>
        <w:pStyle w:val="lab-p1"/>
        <w:rPr>
          <w:noProof/>
          <w:lang w:val="sk-SK"/>
        </w:rPr>
      </w:pPr>
      <w:r w:rsidRPr="00866897">
        <w:rPr>
          <w:noProof/>
          <w:lang w:val="sk-SK"/>
        </w:rPr>
        <w:t>Ďalšie informácie nájdete v písomnej informácii pre používateľa.</w:t>
      </w:r>
    </w:p>
    <w:p w14:paraId="62955B19" w14:textId="77777777" w:rsidR="00D70665" w:rsidRPr="00866897" w:rsidRDefault="00D70665" w:rsidP="00C27A25">
      <w:pPr>
        <w:rPr>
          <w:noProof/>
          <w:lang w:val="sk-SK"/>
        </w:rPr>
      </w:pPr>
    </w:p>
    <w:p w14:paraId="16D4AB72" w14:textId="77777777" w:rsidR="00D70665" w:rsidRPr="00866897" w:rsidRDefault="00D70665" w:rsidP="00C27A25">
      <w:pPr>
        <w:rPr>
          <w:noProof/>
          <w:lang w:val="sk-SK"/>
        </w:rPr>
      </w:pPr>
    </w:p>
    <w:p w14:paraId="77C1F453" w14:textId="77777777" w:rsidR="00D437D4" w:rsidRPr="00866897" w:rsidRDefault="00D437D4" w:rsidP="00A84A04">
      <w:pPr>
        <w:pStyle w:val="lab-h1"/>
        <w:keepNext/>
        <w:keepLines/>
        <w:tabs>
          <w:tab w:val="left" w:pos="567"/>
        </w:tabs>
        <w:spacing w:before="0" w:after="0"/>
        <w:rPr>
          <w:bCs/>
          <w:noProof/>
          <w:lang w:val="sk-SK"/>
        </w:rPr>
      </w:pPr>
      <w:r w:rsidRPr="00866897">
        <w:rPr>
          <w:bCs/>
          <w:noProof/>
          <w:lang w:val="sk-SK"/>
        </w:rPr>
        <w:t>4.</w:t>
      </w:r>
      <w:r w:rsidRPr="00866897">
        <w:rPr>
          <w:bCs/>
          <w:noProof/>
          <w:lang w:val="sk-SK"/>
        </w:rPr>
        <w:tab/>
        <w:t>LIEKOVÁ FORMA A OBSAH</w:t>
      </w:r>
    </w:p>
    <w:p w14:paraId="66C71208" w14:textId="77777777" w:rsidR="00D70665" w:rsidRPr="00866897" w:rsidRDefault="00D70665" w:rsidP="00A84A04">
      <w:pPr>
        <w:pStyle w:val="lab-p1"/>
        <w:keepNext/>
        <w:keepLines/>
        <w:rPr>
          <w:noProof/>
          <w:lang w:val="sk-SK"/>
        </w:rPr>
      </w:pPr>
    </w:p>
    <w:p w14:paraId="7E0B9CBC" w14:textId="77777777" w:rsidR="00D437D4" w:rsidRPr="00866897" w:rsidRDefault="00D437D4" w:rsidP="00C27A25">
      <w:pPr>
        <w:pStyle w:val="lab-p1"/>
        <w:rPr>
          <w:noProof/>
          <w:lang w:val="sk-SK"/>
        </w:rPr>
      </w:pPr>
      <w:r w:rsidRPr="00866897">
        <w:rPr>
          <w:noProof/>
          <w:lang w:val="sk-SK"/>
        </w:rPr>
        <w:t>Injekčný roztok</w:t>
      </w:r>
    </w:p>
    <w:p w14:paraId="1E88E4B7" w14:textId="77777777" w:rsidR="00D437D4" w:rsidRPr="00866897" w:rsidRDefault="00D437D4" w:rsidP="00C27A25">
      <w:pPr>
        <w:pStyle w:val="lab-p1"/>
        <w:rPr>
          <w:noProof/>
          <w:lang w:val="sk-SK"/>
        </w:rPr>
      </w:pPr>
      <w:r w:rsidRPr="00866897">
        <w:rPr>
          <w:noProof/>
          <w:lang w:val="sk-SK"/>
        </w:rPr>
        <w:t>1 naplnená injekčná striekačka s 0,75 ml</w:t>
      </w:r>
    </w:p>
    <w:p w14:paraId="04BB033F" w14:textId="77777777" w:rsidR="00D437D4" w:rsidRPr="00866897" w:rsidRDefault="00D437D4" w:rsidP="00C27A25">
      <w:pPr>
        <w:pStyle w:val="lab-p1"/>
        <w:rPr>
          <w:noProof/>
          <w:lang w:val="sk-SK"/>
        </w:rPr>
      </w:pPr>
      <w:r w:rsidRPr="00866897">
        <w:rPr>
          <w:noProof/>
          <w:lang w:val="sk-SK"/>
        </w:rPr>
        <w:t>6 naplnených injekčných striekačiek s 0,75 ml</w:t>
      </w:r>
    </w:p>
    <w:p w14:paraId="1578354C" w14:textId="77777777" w:rsidR="00D437D4" w:rsidRPr="00866897" w:rsidRDefault="00D437D4" w:rsidP="00C27A25">
      <w:pPr>
        <w:pStyle w:val="lab-p1"/>
        <w:rPr>
          <w:noProof/>
          <w:lang w:val="sk-SK"/>
        </w:rPr>
      </w:pPr>
      <w:r w:rsidRPr="00866897">
        <w:rPr>
          <w:noProof/>
          <w:lang w:val="sk-SK"/>
        </w:rPr>
        <w:t>1 naplnená injekčná striekačka s 0,75 ml, s ochranným krytom ihly</w:t>
      </w:r>
    </w:p>
    <w:p w14:paraId="3FA15AEF" w14:textId="77777777" w:rsidR="00D437D4" w:rsidRPr="00866897" w:rsidRDefault="00C66A26" w:rsidP="00C27A25">
      <w:pPr>
        <w:pStyle w:val="lab-p1"/>
        <w:rPr>
          <w:noProof/>
          <w:lang w:val="sk-SK"/>
        </w:rPr>
      </w:pPr>
      <w:r w:rsidRPr="00866897">
        <w:rPr>
          <w:noProof/>
          <w:highlight w:val="lightGray"/>
          <w:lang w:val="sk-SK"/>
        </w:rPr>
        <w:t xml:space="preserve">4 naplnené injekčné striekačky </w:t>
      </w:r>
      <w:r w:rsidR="00D437D4" w:rsidRPr="00866897">
        <w:rPr>
          <w:noProof/>
          <w:highlight w:val="lightGray"/>
          <w:lang w:val="sk-SK"/>
        </w:rPr>
        <w:t>s 0,75 ml, s ochranným krytom ihly</w:t>
      </w:r>
    </w:p>
    <w:p w14:paraId="2C2A50C0" w14:textId="77777777" w:rsidR="00D437D4" w:rsidRPr="00866897" w:rsidRDefault="00D437D4" w:rsidP="00C27A25">
      <w:pPr>
        <w:pStyle w:val="lab-p1"/>
        <w:rPr>
          <w:noProof/>
          <w:lang w:val="sk-SK"/>
        </w:rPr>
      </w:pPr>
      <w:r w:rsidRPr="00866897">
        <w:rPr>
          <w:noProof/>
          <w:highlight w:val="lightGray"/>
          <w:lang w:val="sk-SK"/>
        </w:rPr>
        <w:t>6 naplnených injekčných striekačiek s 0,75 ml, s ochranným krytom ihly</w:t>
      </w:r>
    </w:p>
    <w:p w14:paraId="6E68ABFD" w14:textId="77777777" w:rsidR="00D70665" w:rsidRPr="00866897" w:rsidRDefault="00D70665" w:rsidP="00C27A25">
      <w:pPr>
        <w:rPr>
          <w:noProof/>
          <w:lang w:val="sk-SK"/>
        </w:rPr>
      </w:pPr>
    </w:p>
    <w:p w14:paraId="409B0BBC" w14:textId="77777777" w:rsidR="00D70665" w:rsidRPr="00866897" w:rsidRDefault="00D70665" w:rsidP="00C27A25">
      <w:pPr>
        <w:rPr>
          <w:noProof/>
          <w:lang w:val="sk-SK"/>
        </w:rPr>
      </w:pPr>
    </w:p>
    <w:p w14:paraId="171E0AD5" w14:textId="77777777" w:rsidR="00D437D4" w:rsidRPr="00866897" w:rsidRDefault="00D437D4" w:rsidP="00A84A04">
      <w:pPr>
        <w:pStyle w:val="lab-h1"/>
        <w:keepNext/>
        <w:keepLines/>
        <w:tabs>
          <w:tab w:val="left" w:pos="567"/>
        </w:tabs>
        <w:spacing w:before="0" w:after="0"/>
        <w:rPr>
          <w:bCs/>
          <w:noProof/>
          <w:lang w:val="sk-SK"/>
        </w:rPr>
      </w:pPr>
      <w:r w:rsidRPr="00866897">
        <w:rPr>
          <w:bCs/>
          <w:noProof/>
          <w:lang w:val="sk-SK"/>
        </w:rPr>
        <w:t>5.</w:t>
      </w:r>
      <w:r w:rsidRPr="00866897">
        <w:rPr>
          <w:bCs/>
          <w:noProof/>
          <w:lang w:val="sk-SK"/>
        </w:rPr>
        <w:tab/>
        <w:t>SPÔSOB A CESTA</w:t>
      </w:r>
      <w:r w:rsidR="00FF41A0" w:rsidRPr="00866897">
        <w:rPr>
          <w:bCs/>
          <w:noProof/>
          <w:lang w:val="sk-SK"/>
        </w:rPr>
        <w:t xml:space="preserve"> </w:t>
      </w:r>
      <w:r w:rsidRPr="00866897">
        <w:rPr>
          <w:bCs/>
          <w:noProof/>
          <w:lang w:val="sk-SK"/>
        </w:rPr>
        <w:t>(CESTY) PODÁVANIA</w:t>
      </w:r>
    </w:p>
    <w:p w14:paraId="7692578E" w14:textId="77777777" w:rsidR="00D70665" w:rsidRPr="00866897" w:rsidRDefault="00D70665" w:rsidP="00A84A04">
      <w:pPr>
        <w:pStyle w:val="lab-p1"/>
        <w:keepNext/>
        <w:keepLines/>
        <w:rPr>
          <w:noProof/>
          <w:lang w:val="sk-SK"/>
        </w:rPr>
      </w:pPr>
    </w:p>
    <w:p w14:paraId="6735DC0B" w14:textId="77777777" w:rsidR="00D437D4" w:rsidRPr="00866897" w:rsidRDefault="00D437D4" w:rsidP="00C27A25">
      <w:pPr>
        <w:pStyle w:val="lab-p1"/>
        <w:rPr>
          <w:noProof/>
          <w:lang w:val="sk-SK"/>
        </w:rPr>
      </w:pPr>
      <w:r w:rsidRPr="00866897">
        <w:rPr>
          <w:noProof/>
          <w:lang w:val="sk-SK"/>
        </w:rPr>
        <w:t>Na subkutánne a intravenózne použitie.</w:t>
      </w:r>
    </w:p>
    <w:p w14:paraId="18477CC6" w14:textId="77777777" w:rsidR="00D437D4" w:rsidRPr="00866897" w:rsidRDefault="00D437D4" w:rsidP="00C27A25">
      <w:pPr>
        <w:pStyle w:val="lab-p1"/>
        <w:rPr>
          <w:noProof/>
          <w:lang w:val="sk-SK"/>
        </w:rPr>
      </w:pPr>
      <w:r w:rsidRPr="00866897">
        <w:rPr>
          <w:noProof/>
          <w:lang w:val="sk-SK"/>
        </w:rPr>
        <w:t>Pred použitím si prečítajte písomnú informáciu pre používateľa.</w:t>
      </w:r>
    </w:p>
    <w:p w14:paraId="098A6531" w14:textId="77777777" w:rsidR="00D437D4" w:rsidRPr="00866897" w:rsidRDefault="00D437D4" w:rsidP="00C27A25">
      <w:pPr>
        <w:pStyle w:val="lab-p1"/>
        <w:rPr>
          <w:noProof/>
          <w:lang w:val="sk-SK"/>
        </w:rPr>
      </w:pPr>
      <w:r w:rsidRPr="00866897">
        <w:rPr>
          <w:noProof/>
          <w:lang w:val="sk-SK"/>
        </w:rPr>
        <w:t>Nepretrepávať.</w:t>
      </w:r>
    </w:p>
    <w:p w14:paraId="1D58B131" w14:textId="77777777" w:rsidR="00D70665" w:rsidRPr="00866897" w:rsidRDefault="00D70665" w:rsidP="00C27A25">
      <w:pPr>
        <w:rPr>
          <w:noProof/>
          <w:lang w:val="sk-SK"/>
        </w:rPr>
      </w:pPr>
    </w:p>
    <w:p w14:paraId="6E92549A" w14:textId="77777777" w:rsidR="00D70665" w:rsidRPr="00866897" w:rsidRDefault="00D70665" w:rsidP="00C27A25">
      <w:pPr>
        <w:rPr>
          <w:noProof/>
          <w:lang w:val="sk-SK"/>
        </w:rPr>
      </w:pPr>
    </w:p>
    <w:p w14:paraId="7EC493CC" w14:textId="77777777" w:rsidR="00D437D4" w:rsidRPr="00866897" w:rsidRDefault="00D437D4" w:rsidP="00A84A04">
      <w:pPr>
        <w:pStyle w:val="lab-h1"/>
        <w:keepNext/>
        <w:keepLines/>
        <w:tabs>
          <w:tab w:val="left" w:pos="567"/>
        </w:tabs>
        <w:spacing w:before="0" w:after="0"/>
        <w:rPr>
          <w:bCs/>
          <w:noProof/>
          <w:lang w:val="sk-SK"/>
        </w:rPr>
      </w:pPr>
      <w:r w:rsidRPr="00866897">
        <w:rPr>
          <w:bCs/>
          <w:noProof/>
          <w:lang w:val="sk-SK"/>
        </w:rPr>
        <w:t>6.</w:t>
      </w:r>
      <w:r w:rsidRPr="00866897">
        <w:rPr>
          <w:bCs/>
          <w:noProof/>
          <w:lang w:val="sk-SK"/>
        </w:rPr>
        <w:tab/>
        <w:t>ŠPECIÁLNE UPOZORNENIE, ŽE LIEK SA MUSÍ UCHOVÁVAŤ MIMO DOHĽADU a DOSAHU DETÍ</w:t>
      </w:r>
    </w:p>
    <w:p w14:paraId="5667030D" w14:textId="77777777" w:rsidR="00D70665" w:rsidRPr="00866897" w:rsidRDefault="00D70665" w:rsidP="00A84A04">
      <w:pPr>
        <w:pStyle w:val="lab-p1"/>
        <w:keepNext/>
        <w:keepLines/>
        <w:rPr>
          <w:noProof/>
          <w:lang w:val="sk-SK"/>
        </w:rPr>
      </w:pPr>
    </w:p>
    <w:p w14:paraId="48ECF2FF" w14:textId="77777777" w:rsidR="00D437D4" w:rsidRPr="00866897" w:rsidRDefault="00D437D4" w:rsidP="00C27A25">
      <w:pPr>
        <w:pStyle w:val="lab-p1"/>
        <w:rPr>
          <w:noProof/>
          <w:lang w:val="sk-SK"/>
        </w:rPr>
      </w:pPr>
      <w:r w:rsidRPr="00866897">
        <w:rPr>
          <w:noProof/>
          <w:lang w:val="sk-SK"/>
        </w:rPr>
        <w:t>Uchovávajte mimo dohľadu a dosahu detí.</w:t>
      </w:r>
    </w:p>
    <w:p w14:paraId="45330258" w14:textId="77777777" w:rsidR="00D70665" w:rsidRPr="00866897" w:rsidRDefault="00D70665" w:rsidP="00C27A25">
      <w:pPr>
        <w:rPr>
          <w:noProof/>
          <w:lang w:val="sk-SK"/>
        </w:rPr>
      </w:pPr>
    </w:p>
    <w:p w14:paraId="50EDBE6A" w14:textId="77777777" w:rsidR="00D70665" w:rsidRPr="00866897" w:rsidRDefault="00D70665" w:rsidP="00C27A25">
      <w:pPr>
        <w:rPr>
          <w:noProof/>
          <w:lang w:val="sk-SK"/>
        </w:rPr>
      </w:pPr>
    </w:p>
    <w:p w14:paraId="4BAEB72F" w14:textId="77777777" w:rsidR="00D437D4" w:rsidRPr="00866897" w:rsidRDefault="00D437D4" w:rsidP="00A84A04">
      <w:pPr>
        <w:pStyle w:val="lab-h1"/>
        <w:keepNext/>
        <w:keepLines/>
        <w:tabs>
          <w:tab w:val="left" w:pos="567"/>
        </w:tabs>
        <w:spacing w:before="0" w:after="0"/>
        <w:rPr>
          <w:bCs/>
          <w:noProof/>
          <w:lang w:val="sk-SK"/>
        </w:rPr>
      </w:pPr>
      <w:r w:rsidRPr="00866897">
        <w:rPr>
          <w:bCs/>
          <w:noProof/>
          <w:lang w:val="sk-SK"/>
        </w:rPr>
        <w:t>7.</w:t>
      </w:r>
      <w:r w:rsidRPr="00866897">
        <w:rPr>
          <w:bCs/>
          <w:noProof/>
          <w:lang w:val="sk-SK"/>
        </w:rPr>
        <w:tab/>
        <w:t xml:space="preserve">INÉ ŠPECIÁLNE </w:t>
      </w:r>
      <w:r w:rsidR="009E7D00" w:rsidRPr="00866897">
        <w:rPr>
          <w:bCs/>
          <w:noProof/>
          <w:lang w:val="sk-SK"/>
        </w:rPr>
        <w:t>UPOZORNENIE (UPOZORNENIA)</w:t>
      </w:r>
      <w:r w:rsidRPr="00866897">
        <w:rPr>
          <w:bCs/>
          <w:noProof/>
          <w:lang w:val="sk-SK"/>
        </w:rPr>
        <w:t>, AK JE TO POTREBNÉ</w:t>
      </w:r>
    </w:p>
    <w:p w14:paraId="08B65547" w14:textId="77777777" w:rsidR="00D70665" w:rsidRPr="00866897" w:rsidRDefault="00D70665" w:rsidP="00A84A04">
      <w:pPr>
        <w:keepNext/>
        <w:keepLines/>
        <w:rPr>
          <w:noProof/>
          <w:lang w:val="sk-SK"/>
        </w:rPr>
      </w:pPr>
    </w:p>
    <w:p w14:paraId="55F2380B" w14:textId="77777777" w:rsidR="00D70665" w:rsidRPr="00866897" w:rsidRDefault="00D70665" w:rsidP="00C27A25">
      <w:pPr>
        <w:rPr>
          <w:noProof/>
          <w:lang w:val="sk-SK"/>
        </w:rPr>
      </w:pPr>
    </w:p>
    <w:p w14:paraId="485CE120" w14:textId="77777777" w:rsidR="00D437D4" w:rsidRPr="00866897" w:rsidRDefault="00D437D4" w:rsidP="00A84A04">
      <w:pPr>
        <w:pStyle w:val="lab-h1"/>
        <w:keepNext/>
        <w:keepLines/>
        <w:tabs>
          <w:tab w:val="left" w:pos="567"/>
        </w:tabs>
        <w:spacing w:before="0" w:after="0"/>
        <w:rPr>
          <w:bCs/>
          <w:noProof/>
          <w:lang w:val="sk-SK"/>
        </w:rPr>
      </w:pPr>
      <w:r w:rsidRPr="00866897">
        <w:rPr>
          <w:bCs/>
          <w:noProof/>
          <w:lang w:val="sk-SK"/>
        </w:rPr>
        <w:t>8.</w:t>
      </w:r>
      <w:r w:rsidRPr="00866897">
        <w:rPr>
          <w:bCs/>
          <w:noProof/>
          <w:lang w:val="sk-SK"/>
        </w:rPr>
        <w:tab/>
        <w:t>DÁTUM EXSPIRÁCIE</w:t>
      </w:r>
    </w:p>
    <w:p w14:paraId="2E356E61" w14:textId="77777777" w:rsidR="00D70665" w:rsidRPr="00866897" w:rsidRDefault="00D70665" w:rsidP="00A84A04">
      <w:pPr>
        <w:pStyle w:val="lab-p1"/>
        <w:keepNext/>
        <w:keepLines/>
        <w:rPr>
          <w:noProof/>
          <w:lang w:val="sk-SK"/>
        </w:rPr>
      </w:pPr>
    </w:p>
    <w:p w14:paraId="52D84C57" w14:textId="77777777" w:rsidR="00D437D4" w:rsidRPr="00866897" w:rsidRDefault="00D437D4" w:rsidP="00C27A25">
      <w:pPr>
        <w:pStyle w:val="lab-p1"/>
        <w:rPr>
          <w:noProof/>
          <w:lang w:val="sk-SK"/>
        </w:rPr>
      </w:pPr>
      <w:r w:rsidRPr="00866897">
        <w:rPr>
          <w:noProof/>
          <w:lang w:val="sk-SK"/>
        </w:rPr>
        <w:t>EXP</w:t>
      </w:r>
    </w:p>
    <w:p w14:paraId="4EF57BEC" w14:textId="77777777" w:rsidR="00D70665" w:rsidRPr="00866897" w:rsidRDefault="00D70665" w:rsidP="00C27A25">
      <w:pPr>
        <w:rPr>
          <w:noProof/>
          <w:lang w:val="sk-SK"/>
        </w:rPr>
      </w:pPr>
    </w:p>
    <w:p w14:paraId="3A9FF02A" w14:textId="77777777" w:rsidR="00D70665" w:rsidRPr="00866897" w:rsidRDefault="00D70665" w:rsidP="00C27A25">
      <w:pPr>
        <w:rPr>
          <w:noProof/>
          <w:lang w:val="sk-SK"/>
        </w:rPr>
      </w:pPr>
    </w:p>
    <w:p w14:paraId="24CD5686" w14:textId="77777777" w:rsidR="00D437D4" w:rsidRPr="00866897" w:rsidRDefault="00D437D4" w:rsidP="00CA1158">
      <w:pPr>
        <w:pStyle w:val="lab-h1"/>
        <w:keepNext/>
        <w:keepLines/>
        <w:tabs>
          <w:tab w:val="left" w:pos="567"/>
        </w:tabs>
        <w:spacing w:before="0" w:after="0"/>
        <w:rPr>
          <w:bCs/>
          <w:noProof/>
          <w:lang w:val="sk-SK"/>
        </w:rPr>
      </w:pPr>
      <w:r w:rsidRPr="00866897">
        <w:rPr>
          <w:bCs/>
          <w:noProof/>
          <w:lang w:val="sk-SK"/>
        </w:rPr>
        <w:t>9.</w:t>
      </w:r>
      <w:r w:rsidRPr="00866897">
        <w:rPr>
          <w:bCs/>
          <w:noProof/>
          <w:lang w:val="sk-SK"/>
        </w:rPr>
        <w:tab/>
        <w:t>ŠPECIÁLNE PODMIENKY NA UCHOVÁVANIE</w:t>
      </w:r>
    </w:p>
    <w:p w14:paraId="747D0F4B" w14:textId="77777777" w:rsidR="00D70665" w:rsidRPr="00866897" w:rsidRDefault="00D70665" w:rsidP="00CA1158">
      <w:pPr>
        <w:pStyle w:val="lab-p1"/>
        <w:keepNext/>
        <w:keepLines/>
        <w:rPr>
          <w:noProof/>
          <w:lang w:val="sk-SK"/>
        </w:rPr>
      </w:pPr>
    </w:p>
    <w:p w14:paraId="7CC0AE6C" w14:textId="77777777" w:rsidR="00D437D4" w:rsidRPr="00866897" w:rsidRDefault="00D437D4" w:rsidP="00C27A25">
      <w:pPr>
        <w:pStyle w:val="lab-p1"/>
        <w:rPr>
          <w:noProof/>
          <w:lang w:val="sk-SK"/>
        </w:rPr>
      </w:pPr>
      <w:r w:rsidRPr="00866897">
        <w:rPr>
          <w:noProof/>
          <w:lang w:val="sk-SK"/>
        </w:rPr>
        <w:t>Uchovávajte a prepravujte v chlade.</w:t>
      </w:r>
    </w:p>
    <w:p w14:paraId="06F060F2" w14:textId="77777777" w:rsidR="00D437D4" w:rsidRPr="00866897" w:rsidRDefault="00D437D4" w:rsidP="00C27A25">
      <w:pPr>
        <w:pStyle w:val="lab-p1"/>
        <w:rPr>
          <w:noProof/>
          <w:lang w:val="sk-SK"/>
        </w:rPr>
      </w:pPr>
      <w:r w:rsidRPr="00866897">
        <w:rPr>
          <w:noProof/>
          <w:lang w:val="sk-SK"/>
        </w:rPr>
        <w:t>Neuchovávajte v mrazničke.</w:t>
      </w:r>
    </w:p>
    <w:p w14:paraId="4EC3D331" w14:textId="77777777" w:rsidR="00D70665" w:rsidRPr="00866897" w:rsidRDefault="00D70665" w:rsidP="00C27A25">
      <w:pPr>
        <w:rPr>
          <w:noProof/>
          <w:lang w:val="sk-SK"/>
        </w:rPr>
      </w:pPr>
    </w:p>
    <w:p w14:paraId="4989F03E" w14:textId="77777777" w:rsidR="00D437D4" w:rsidRPr="00866897" w:rsidRDefault="00D437D4" w:rsidP="00C27A25">
      <w:pPr>
        <w:pStyle w:val="lab-p2"/>
        <w:spacing w:before="0"/>
        <w:rPr>
          <w:noProof/>
          <w:lang w:val="sk-SK"/>
        </w:rPr>
      </w:pPr>
      <w:r w:rsidRPr="00866897">
        <w:rPr>
          <w:noProof/>
          <w:lang w:val="sk-SK"/>
        </w:rPr>
        <w:t>Naplnenú injekčnú striekačku uchovávajte vo vonkajšom obale na ochranu pred svetlom.</w:t>
      </w:r>
    </w:p>
    <w:p w14:paraId="4BD25483" w14:textId="77777777" w:rsidR="00CA3D96" w:rsidRPr="00866897" w:rsidRDefault="00CA3D96" w:rsidP="00042946">
      <w:pPr>
        <w:rPr>
          <w:lang w:val="sk-SK"/>
        </w:rPr>
      </w:pPr>
      <w:r w:rsidRPr="00866897">
        <w:rPr>
          <w:noProof/>
          <w:highlight w:val="lightGray"/>
          <w:lang w:val="sk-SK"/>
        </w:rPr>
        <w:t>Naplnené injekčné striekačky uchovávajte vo vonkajšom obale na ochranu pred svetlom.</w:t>
      </w:r>
    </w:p>
    <w:p w14:paraId="5F010532" w14:textId="77777777" w:rsidR="00D70665" w:rsidRPr="00866897" w:rsidRDefault="00D70665" w:rsidP="00C27A25">
      <w:pPr>
        <w:rPr>
          <w:noProof/>
          <w:lang w:val="sk-SK"/>
        </w:rPr>
      </w:pPr>
    </w:p>
    <w:p w14:paraId="453146AD" w14:textId="77777777" w:rsidR="00D70665" w:rsidRPr="00866897" w:rsidRDefault="00D70665" w:rsidP="00C27A25">
      <w:pPr>
        <w:rPr>
          <w:noProof/>
          <w:lang w:val="sk-SK"/>
        </w:rPr>
      </w:pPr>
    </w:p>
    <w:p w14:paraId="0E7129D3" w14:textId="77777777" w:rsidR="00D437D4" w:rsidRPr="00866897" w:rsidRDefault="00D437D4" w:rsidP="00CA1158">
      <w:pPr>
        <w:pStyle w:val="lab-h1"/>
        <w:keepNext/>
        <w:keepLines/>
        <w:tabs>
          <w:tab w:val="left" w:pos="567"/>
        </w:tabs>
        <w:spacing w:before="0" w:after="0"/>
        <w:rPr>
          <w:bCs/>
          <w:noProof/>
          <w:lang w:val="sk-SK"/>
        </w:rPr>
      </w:pPr>
      <w:r w:rsidRPr="00866897">
        <w:rPr>
          <w:bCs/>
          <w:noProof/>
          <w:lang w:val="sk-SK"/>
        </w:rPr>
        <w:t>10.</w:t>
      </w:r>
      <w:r w:rsidRPr="00866897">
        <w:rPr>
          <w:bCs/>
          <w:noProof/>
          <w:lang w:val="sk-SK"/>
        </w:rPr>
        <w:tab/>
        <w:t>ŠPECIÁLNE UPOZORNENIA NA LIKVIDÁCIU NEPOUŽITÝCH LIEKOV ALEBO ODPADOV Z NICH VZNIKNUTÝCH, AK JE TO VHODNÉ</w:t>
      </w:r>
    </w:p>
    <w:p w14:paraId="265E485D" w14:textId="77777777" w:rsidR="00D437D4" w:rsidRPr="00866897" w:rsidRDefault="00D437D4" w:rsidP="00CA1158">
      <w:pPr>
        <w:pStyle w:val="lab-p1"/>
        <w:keepNext/>
        <w:keepLines/>
        <w:rPr>
          <w:noProof/>
          <w:lang w:val="sk-SK"/>
        </w:rPr>
      </w:pPr>
    </w:p>
    <w:p w14:paraId="0A0AE0EB" w14:textId="77777777" w:rsidR="00D70665" w:rsidRPr="00866897" w:rsidRDefault="00D70665" w:rsidP="00C27A25">
      <w:pPr>
        <w:rPr>
          <w:noProof/>
          <w:lang w:val="sk-SK"/>
        </w:rPr>
      </w:pPr>
    </w:p>
    <w:p w14:paraId="5E6355A3" w14:textId="77777777" w:rsidR="00D437D4" w:rsidRPr="00866897" w:rsidRDefault="00D437D4" w:rsidP="00CA1158">
      <w:pPr>
        <w:pStyle w:val="lab-h1"/>
        <w:keepNext/>
        <w:keepLines/>
        <w:tabs>
          <w:tab w:val="left" w:pos="567"/>
        </w:tabs>
        <w:spacing w:before="0" w:after="0"/>
        <w:rPr>
          <w:bCs/>
          <w:noProof/>
          <w:lang w:val="sk-SK"/>
        </w:rPr>
      </w:pPr>
      <w:r w:rsidRPr="00866897">
        <w:rPr>
          <w:bCs/>
          <w:noProof/>
          <w:lang w:val="sk-SK"/>
        </w:rPr>
        <w:t>11.</w:t>
      </w:r>
      <w:r w:rsidRPr="00866897">
        <w:rPr>
          <w:bCs/>
          <w:noProof/>
          <w:lang w:val="sk-SK"/>
        </w:rPr>
        <w:tab/>
        <w:t>NÁZOV A ADRESA DRŽITEĽA ROZHODNUTIA O REGISTRÁCII</w:t>
      </w:r>
    </w:p>
    <w:p w14:paraId="23D925E2" w14:textId="77777777" w:rsidR="00D70665" w:rsidRPr="00866897" w:rsidRDefault="00D70665" w:rsidP="00CA1158">
      <w:pPr>
        <w:pStyle w:val="lab-p1"/>
        <w:keepNext/>
        <w:keepLines/>
        <w:rPr>
          <w:noProof/>
          <w:lang w:val="sk-SK"/>
        </w:rPr>
      </w:pPr>
    </w:p>
    <w:p w14:paraId="5C8F1682" w14:textId="77777777" w:rsidR="00AB137B" w:rsidRPr="00866897" w:rsidRDefault="00AB137B" w:rsidP="00C27A25">
      <w:pPr>
        <w:pStyle w:val="lab-p1"/>
        <w:rPr>
          <w:noProof/>
          <w:lang w:val="sk-SK"/>
        </w:rPr>
      </w:pPr>
      <w:r w:rsidRPr="00866897">
        <w:rPr>
          <w:noProof/>
          <w:lang w:val="sk-SK"/>
        </w:rPr>
        <w:t>Medice Arzneimittel Pütter GmbH &amp; Co. KG, Kuhloweg 37, 58638 Iserlohn, Nemecko</w:t>
      </w:r>
    </w:p>
    <w:p w14:paraId="785F5709" w14:textId="77777777" w:rsidR="00D70665" w:rsidRPr="00866897" w:rsidRDefault="00D70665" w:rsidP="00C27A25">
      <w:pPr>
        <w:rPr>
          <w:noProof/>
          <w:lang w:val="sk-SK"/>
        </w:rPr>
      </w:pPr>
    </w:p>
    <w:p w14:paraId="7C9ADDFD" w14:textId="77777777" w:rsidR="00D70665" w:rsidRPr="00866897" w:rsidRDefault="00D70665" w:rsidP="00C27A25">
      <w:pPr>
        <w:rPr>
          <w:noProof/>
          <w:lang w:val="sk-SK"/>
        </w:rPr>
      </w:pPr>
    </w:p>
    <w:p w14:paraId="5C433E80" w14:textId="77777777" w:rsidR="00D437D4" w:rsidRPr="00866897" w:rsidRDefault="00D437D4" w:rsidP="00CA1158">
      <w:pPr>
        <w:pStyle w:val="lab-h1"/>
        <w:keepNext/>
        <w:keepLines/>
        <w:tabs>
          <w:tab w:val="left" w:pos="567"/>
        </w:tabs>
        <w:spacing w:before="0" w:after="0"/>
        <w:rPr>
          <w:bCs/>
          <w:noProof/>
          <w:lang w:val="sk-SK"/>
        </w:rPr>
      </w:pPr>
      <w:r w:rsidRPr="00866897">
        <w:rPr>
          <w:bCs/>
          <w:noProof/>
          <w:lang w:val="sk-SK"/>
        </w:rPr>
        <w:t>12.</w:t>
      </w:r>
      <w:r w:rsidRPr="00866897">
        <w:rPr>
          <w:bCs/>
          <w:noProof/>
          <w:lang w:val="sk-SK"/>
        </w:rPr>
        <w:tab/>
        <w:t>REGISTRAČNÉ ČÍSLO (ČÍSLA)</w:t>
      </w:r>
    </w:p>
    <w:p w14:paraId="1AC19DA1" w14:textId="77777777" w:rsidR="00D70665" w:rsidRPr="00866897" w:rsidRDefault="00D70665" w:rsidP="00CA1158">
      <w:pPr>
        <w:pStyle w:val="lab-p1"/>
        <w:keepNext/>
        <w:keepLines/>
        <w:rPr>
          <w:noProof/>
          <w:lang w:val="sk-SK"/>
        </w:rPr>
      </w:pPr>
    </w:p>
    <w:p w14:paraId="10C8D6E6" w14:textId="77777777" w:rsidR="00D437D4" w:rsidRPr="00866897" w:rsidRDefault="00D437D4" w:rsidP="00C27A25">
      <w:pPr>
        <w:pStyle w:val="lab-p1"/>
        <w:rPr>
          <w:noProof/>
          <w:lang w:val="sk-SK"/>
        </w:rPr>
      </w:pPr>
      <w:r w:rsidRPr="00866897">
        <w:rPr>
          <w:noProof/>
          <w:lang w:val="sk-SK"/>
        </w:rPr>
        <w:t>EU/1/07/</w:t>
      </w:r>
      <w:r w:rsidR="00AB137B" w:rsidRPr="00866897">
        <w:rPr>
          <w:noProof/>
          <w:lang w:val="sk-SK"/>
        </w:rPr>
        <w:t>412</w:t>
      </w:r>
      <w:r w:rsidRPr="00866897">
        <w:rPr>
          <w:noProof/>
          <w:lang w:val="sk-SK"/>
        </w:rPr>
        <w:t>/023</w:t>
      </w:r>
    </w:p>
    <w:p w14:paraId="03E8EBE2" w14:textId="77777777" w:rsidR="00D437D4" w:rsidRPr="00866897" w:rsidRDefault="00D437D4" w:rsidP="00C27A25">
      <w:pPr>
        <w:pStyle w:val="lab-p1"/>
        <w:rPr>
          <w:noProof/>
          <w:lang w:val="sk-SK"/>
        </w:rPr>
      </w:pPr>
      <w:r w:rsidRPr="00866897">
        <w:rPr>
          <w:noProof/>
          <w:lang w:val="sk-SK"/>
        </w:rPr>
        <w:t>EU/1/07/</w:t>
      </w:r>
      <w:r w:rsidR="00AB137B" w:rsidRPr="00866897">
        <w:rPr>
          <w:noProof/>
          <w:lang w:val="sk-SK"/>
        </w:rPr>
        <w:t>412</w:t>
      </w:r>
      <w:r w:rsidRPr="00866897">
        <w:rPr>
          <w:noProof/>
          <w:lang w:val="sk-SK"/>
        </w:rPr>
        <w:t>/024</w:t>
      </w:r>
    </w:p>
    <w:p w14:paraId="19ADE4AB" w14:textId="77777777" w:rsidR="00D437D4" w:rsidRPr="00866897" w:rsidRDefault="00D437D4" w:rsidP="00C27A25">
      <w:pPr>
        <w:pStyle w:val="lab-p1"/>
        <w:rPr>
          <w:noProof/>
          <w:lang w:val="sk-SK"/>
        </w:rPr>
      </w:pPr>
      <w:r w:rsidRPr="00866897">
        <w:rPr>
          <w:noProof/>
          <w:lang w:val="sk-SK"/>
        </w:rPr>
        <w:t>EU/1/07/</w:t>
      </w:r>
      <w:r w:rsidR="00AB137B" w:rsidRPr="00866897">
        <w:rPr>
          <w:noProof/>
          <w:lang w:val="sk-SK"/>
        </w:rPr>
        <w:t>412</w:t>
      </w:r>
      <w:r w:rsidRPr="00866897">
        <w:rPr>
          <w:noProof/>
          <w:lang w:val="sk-SK"/>
        </w:rPr>
        <w:t>/049</w:t>
      </w:r>
    </w:p>
    <w:p w14:paraId="3F2A2400" w14:textId="77777777" w:rsidR="00D437D4" w:rsidRPr="00866897" w:rsidRDefault="00D437D4" w:rsidP="00C27A25">
      <w:pPr>
        <w:pStyle w:val="lab-p1"/>
        <w:rPr>
          <w:noProof/>
          <w:lang w:val="sk-SK"/>
        </w:rPr>
      </w:pPr>
      <w:r w:rsidRPr="00866897">
        <w:rPr>
          <w:noProof/>
          <w:lang w:val="sk-SK"/>
        </w:rPr>
        <w:t>EU/1/07/</w:t>
      </w:r>
      <w:r w:rsidR="00AB137B" w:rsidRPr="00866897">
        <w:rPr>
          <w:noProof/>
          <w:lang w:val="sk-SK"/>
        </w:rPr>
        <w:t>412</w:t>
      </w:r>
      <w:r w:rsidRPr="00866897">
        <w:rPr>
          <w:noProof/>
          <w:lang w:val="sk-SK"/>
        </w:rPr>
        <w:t>/054</w:t>
      </w:r>
    </w:p>
    <w:p w14:paraId="4EB3F076" w14:textId="77777777" w:rsidR="00D437D4" w:rsidRPr="00866897" w:rsidRDefault="00D437D4" w:rsidP="00C27A25">
      <w:pPr>
        <w:pStyle w:val="lab-p1"/>
        <w:rPr>
          <w:noProof/>
          <w:lang w:val="sk-SK"/>
        </w:rPr>
      </w:pPr>
      <w:r w:rsidRPr="00866897">
        <w:rPr>
          <w:noProof/>
          <w:lang w:val="sk-SK"/>
        </w:rPr>
        <w:t>EU/1/07/</w:t>
      </w:r>
      <w:r w:rsidR="00AB137B" w:rsidRPr="00866897">
        <w:rPr>
          <w:noProof/>
          <w:lang w:val="sk-SK"/>
        </w:rPr>
        <w:t>412</w:t>
      </w:r>
      <w:r w:rsidRPr="00866897">
        <w:rPr>
          <w:noProof/>
          <w:lang w:val="sk-SK"/>
        </w:rPr>
        <w:t>/050</w:t>
      </w:r>
    </w:p>
    <w:p w14:paraId="681CBE40" w14:textId="77777777" w:rsidR="00D70665" w:rsidRPr="00866897" w:rsidRDefault="00D70665" w:rsidP="00C27A25">
      <w:pPr>
        <w:rPr>
          <w:noProof/>
          <w:lang w:val="sk-SK"/>
        </w:rPr>
      </w:pPr>
    </w:p>
    <w:p w14:paraId="31BB7FDB" w14:textId="77777777" w:rsidR="00D70665" w:rsidRPr="00866897" w:rsidRDefault="00D70665" w:rsidP="00C27A25">
      <w:pPr>
        <w:rPr>
          <w:noProof/>
          <w:lang w:val="sk-SK"/>
        </w:rPr>
      </w:pPr>
    </w:p>
    <w:p w14:paraId="0124CFE6" w14:textId="77777777" w:rsidR="00D437D4" w:rsidRPr="00866897" w:rsidRDefault="00D437D4" w:rsidP="00CA1158">
      <w:pPr>
        <w:pStyle w:val="lab-h1"/>
        <w:keepNext/>
        <w:keepLines/>
        <w:tabs>
          <w:tab w:val="left" w:pos="567"/>
        </w:tabs>
        <w:spacing w:before="0" w:after="0"/>
        <w:rPr>
          <w:bCs/>
          <w:noProof/>
          <w:lang w:val="sk-SK"/>
        </w:rPr>
      </w:pPr>
      <w:r w:rsidRPr="00866897">
        <w:rPr>
          <w:bCs/>
          <w:noProof/>
          <w:lang w:val="sk-SK"/>
        </w:rPr>
        <w:t>13.</w:t>
      </w:r>
      <w:r w:rsidRPr="00866897">
        <w:rPr>
          <w:bCs/>
          <w:noProof/>
          <w:lang w:val="sk-SK"/>
        </w:rPr>
        <w:tab/>
        <w:t>ČÍSLO VÝROBNEJ ŠARŽE</w:t>
      </w:r>
    </w:p>
    <w:p w14:paraId="7C486E23" w14:textId="77777777" w:rsidR="00D70665" w:rsidRPr="00866897" w:rsidRDefault="00D70665" w:rsidP="00CA1158">
      <w:pPr>
        <w:pStyle w:val="lab-p1"/>
        <w:keepNext/>
        <w:keepLines/>
        <w:rPr>
          <w:noProof/>
          <w:lang w:val="sk-SK"/>
        </w:rPr>
      </w:pPr>
    </w:p>
    <w:p w14:paraId="01B62EC7" w14:textId="77777777" w:rsidR="00D437D4" w:rsidRPr="00866897" w:rsidRDefault="00083FB2" w:rsidP="00C27A25">
      <w:pPr>
        <w:pStyle w:val="lab-p1"/>
        <w:rPr>
          <w:noProof/>
          <w:lang w:val="sk-SK"/>
        </w:rPr>
      </w:pPr>
      <w:r w:rsidRPr="00866897">
        <w:rPr>
          <w:noProof/>
          <w:lang w:val="sk-SK"/>
        </w:rPr>
        <w:t>Lot</w:t>
      </w:r>
    </w:p>
    <w:p w14:paraId="452D4343" w14:textId="77777777" w:rsidR="00D70665" w:rsidRPr="00866897" w:rsidRDefault="00D70665" w:rsidP="00C27A25">
      <w:pPr>
        <w:rPr>
          <w:noProof/>
          <w:lang w:val="sk-SK"/>
        </w:rPr>
      </w:pPr>
    </w:p>
    <w:p w14:paraId="747A394E" w14:textId="77777777" w:rsidR="00D70665" w:rsidRPr="00866897" w:rsidRDefault="00D70665" w:rsidP="00C27A25">
      <w:pPr>
        <w:rPr>
          <w:noProof/>
          <w:lang w:val="sk-SK"/>
        </w:rPr>
      </w:pPr>
    </w:p>
    <w:p w14:paraId="0FF55F9F" w14:textId="77777777" w:rsidR="00D437D4" w:rsidRPr="00866897" w:rsidRDefault="00D437D4" w:rsidP="00CA1158">
      <w:pPr>
        <w:pStyle w:val="lab-h1"/>
        <w:keepNext/>
        <w:keepLines/>
        <w:tabs>
          <w:tab w:val="left" w:pos="567"/>
        </w:tabs>
        <w:spacing w:before="0" w:after="0"/>
        <w:rPr>
          <w:bCs/>
          <w:noProof/>
          <w:lang w:val="sk-SK"/>
        </w:rPr>
      </w:pPr>
      <w:r w:rsidRPr="00866897">
        <w:rPr>
          <w:bCs/>
          <w:noProof/>
          <w:lang w:val="sk-SK"/>
        </w:rPr>
        <w:t>14.</w:t>
      </w:r>
      <w:r w:rsidRPr="00866897">
        <w:rPr>
          <w:bCs/>
          <w:noProof/>
          <w:lang w:val="sk-SK"/>
        </w:rPr>
        <w:tab/>
        <w:t>ZATRIEDENIE LIEKU PODĽA SPÔSOBU VÝDAJA</w:t>
      </w:r>
    </w:p>
    <w:p w14:paraId="53621B05" w14:textId="77777777" w:rsidR="00D437D4" w:rsidRPr="00866897" w:rsidRDefault="00D437D4" w:rsidP="00CA1158">
      <w:pPr>
        <w:pStyle w:val="lab-p1"/>
        <w:keepNext/>
        <w:keepLines/>
        <w:rPr>
          <w:noProof/>
          <w:lang w:val="sk-SK"/>
        </w:rPr>
      </w:pPr>
    </w:p>
    <w:p w14:paraId="75B37ADC" w14:textId="77777777" w:rsidR="00D70665" w:rsidRPr="00866897" w:rsidRDefault="00D70665" w:rsidP="00C27A25">
      <w:pPr>
        <w:rPr>
          <w:noProof/>
          <w:lang w:val="sk-SK"/>
        </w:rPr>
      </w:pPr>
    </w:p>
    <w:p w14:paraId="017D4748" w14:textId="77777777" w:rsidR="00D437D4" w:rsidRPr="00866897" w:rsidRDefault="00D437D4" w:rsidP="00CA1158">
      <w:pPr>
        <w:pStyle w:val="lab-h1"/>
        <w:keepNext/>
        <w:keepLines/>
        <w:tabs>
          <w:tab w:val="left" w:pos="567"/>
        </w:tabs>
        <w:spacing w:before="0" w:after="0"/>
        <w:rPr>
          <w:bCs/>
          <w:noProof/>
          <w:lang w:val="sk-SK"/>
        </w:rPr>
      </w:pPr>
      <w:r w:rsidRPr="00866897">
        <w:rPr>
          <w:bCs/>
          <w:noProof/>
          <w:lang w:val="sk-SK"/>
        </w:rPr>
        <w:t>15.</w:t>
      </w:r>
      <w:r w:rsidRPr="00866897">
        <w:rPr>
          <w:bCs/>
          <w:noProof/>
          <w:lang w:val="sk-SK"/>
        </w:rPr>
        <w:tab/>
        <w:t>POKYNY NA POUŽITIE</w:t>
      </w:r>
    </w:p>
    <w:p w14:paraId="3E244449" w14:textId="77777777" w:rsidR="00D437D4" w:rsidRPr="00866897" w:rsidRDefault="00D437D4" w:rsidP="00CA1158">
      <w:pPr>
        <w:pStyle w:val="lab-p1"/>
        <w:keepNext/>
        <w:keepLines/>
        <w:rPr>
          <w:noProof/>
          <w:lang w:val="sk-SK"/>
        </w:rPr>
      </w:pPr>
    </w:p>
    <w:p w14:paraId="105C8807" w14:textId="77777777" w:rsidR="00D70665" w:rsidRPr="00866897" w:rsidRDefault="00D70665" w:rsidP="00C27A25">
      <w:pPr>
        <w:rPr>
          <w:noProof/>
          <w:lang w:val="sk-SK"/>
        </w:rPr>
      </w:pPr>
    </w:p>
    <w:p w14:paraId="48DB3BE0" w14:textId="77777777" w:rsidR="00D437D4" w:rsidRPr="00866897" w:rsidRDefault="00D437D4" w:rsidP="00CA1158">
      <w:pPr>
        <w:pStyle w:val="lab-h1"/>
        <w:keepNext/>
        <w:keepLines/>
        <w:tabs>
          <w:tab w:val="left" w:pos="567"/>
        </w:tabs>
        <w:spacing w:before="0" w:after="0"/>
        <w:rPr>
          <w:bCs/>
          <w:noProof/>
          <w:lang w:val="sk-SK"/>
        </w:rPr>
      </w:pPr>
      <w:r w:rsidRPr="00866897">
        <w:rPr>
          <w:bCs/>
          <w:noProof/>
          <w:lang w:val="sk-SK"/>
        </w:rPr>
        <w:t>16.</w:t>
      </w:r>
      <w:r w:rsidRPr="00866897">
        <w:rPr>
          <w:bCs/>
          <w:noProof/>
          <w:lang w:val="sk-SK"/>
        </w:rPr>
        <w:tab/>
        <w:t>INFORMÁCIE V BRAILLOVOM PÍSME</w:t>
      </w:r>
    </w:p>
    <w:p w14:paraId="1D94D738" w14:textId="77777777" w:rsidR="00D70665" w:rsidRPr="00866897" w:rsidRDefault="00D70665" w:rsidP="00CA1158">
      <w:pPr>
        <w:pStyle w:val="lab-p1"/>
        <w:keepNext/>
        <w:keepLines/>
        <w:rPr>
          <w:noProof/>
          <w:lang w:val="sk-SK"/>
        </w:rPr>
      </w:pPr>
    </w:p>
    <w:p w14:paraId="721146D3" w14:textId="77777777" w:rsidR="00D437D4" w:rsidRPr="00866897" w:rsidRDefault="00527208" w:rsidP="00C27A25">
      <w:pPr>
        <w:pStyle w:val="lab-p1"/>
        <w:rPr>
          <w:noProof/>
          <w:lang w:val="sk-SK"/>
        </w:rPr>
      </w:pPr>
      <w:r w:rsidRPr="00866897">
        <w:rPr>
          <w:noProof/>
          <w:lang w:val="sk-SK"/>
        </w:rPr>
        <w:t>Abseamed</w:t>
      </w:r>
      <w:r w:rsidR="00D437D4" w:rsidRPr="00866897">
        <w:rPr>
          <w:noProof/>
          <w:lang w:val="sk-SK"/>
        </w:rPr>
        <w:t xml:space="preserve"> 30 000 IU/0,75 ml</w:t>
      </w:r>
    </w:p>
    <w:p w14:paraId="1BD6F16F" w14:textId="77777777" w:rsidR="00D70665" w:rsidRPr="00866897" w:rsidRDefault="00D70665" w:rsidP="00C27A25">
      <w:pPr>
        <w:rPr>
          <w:noProof/>
          <w:lang w:val="sk-SK"/>
        </w:rPr>
      </w:pPr>
    </w:p>
    <w:p w14:paraId="1FF8EEA4" w14:textId="77777777" w:rsidR="00D70665" w:rsidRPr="00866897" w:rsidRDefault="00D70665" w:rsidP="00C27A25">
      <w:pPr>
        <w:rPr>
          <w:noProof/>
          <w:lang w:val="sk-SK"/>
        </w:rPr>
      </w:pPr>
    </w:p>
    <w:p w14:paraId="2BE7CFB6" w14:textId="77777777" w:rsidR="00D437D4" w:rsidRPr="00866897" w:rsidRDefault="00D437D4" w:rsidP="00CA1158">
      <w:pPr>
        <w:pStyle w:val="lab-h1"/>
        <w:keepNext/>
        <w:keepLines/>
        <w:tabs>
          <w:tab w:val="left" w:pos="567"/>
        </w:tabs>
        <w:spacing w:before="0" w:after="0"/>
        <w:rPr>
          <w:i/>
          <w:noProof/>
          <w:lang w:val="sk-SK"/>
        </w:rPr>
      </w:pPr>
      <w:r w:rsidRPr="00866897">
        <w:rPr>
          <w:noProof/>
          <w:lang w:val="sk-SK"/>
        </w:rPr>
        <w:t>17.</w:t>
      </w:r>
      <w:r w:rsidRPr="00866897">
        <w:rPr>
          <w:noProof/>
          <w:lang w:val="sk-SK"/>
        </w:rPr>
        <w:tab/>
        <w:t>ŠPECIFICKÝ IDENTIFIKÁTOR – DVOJROZMERNÝ ČIAROVÝ KÓD</w:t>
      </w:r>
    </w:p>
    <w:p w14:paraId="7718538D" w14:textId="77777777" w:rsidR="00D70665" w:rsidRPr="00866897" w:rsidRDefault="00D70665" w:rsidP="00CA1158">
      <w:pPr>
        <w:pStyle w:val="lab-p1"/>
        <w:keepNext/>
        <w:keepLines/>
        <w:rPr>
          <w:noProof/>
          <w:highlight w:val="lightGray"/>
          <w:lang w:val="sk-SK"/>
        </w:rPr>
      </w:pPr>
    </w:p>
    <w:p w14:paraId="7B4A51A3" w14:textId="77777777" w:rsidR="00D437D4" w:rsidRPr="00866897" w:rsidRDefault="00D437D4" w:rsidP="00C27A25">
      <w:pPr>
        <w:pStyle w:val="lab-p1"/>
        <w:rPr>
          <w:noProof/>
          <w:lang w:val="sk-SK"/>
        </w:rPr>
      </w:pPr>
      <w:r w:rsidRPr="00866897">
        <w:rPr>
          <w:noProof/>
          <w:highlight w:val="lightGray"/>
          <w:lang w:val="sk-SK"/>
        </w:rPr>
        <w:t>Dvojrozmerný čiarový kód so špecifickým identifikátorom.</w:t>
      </w:r>
    </w:p>
    <w:p w14:paraId="6D2ADF83" w14:textId="77777777" w:rsidR="00D70665" w:rsidRPr="00866897" w:rsidRDefault="00D70665" w:rsidP="00C27A25">
      <w:pPr>
        <w:rPr>
          <w:noProof/>
          <w:lang w:val="sk-SK"/>
        </w:rPr>
      </w:pPr>
    </w:p>
    <w:p w14:paraId="20CD83D3" w14:textId="77777777" w:rsidR="00D70665" w:rsidRPr="00866897" w:rsidRDefault="00D70665" w:rsidP="00C27A25">
      <w:pPr>
        <w:rPr>
          <w:noProof/>
          <w:lang w:val="sk-SK"/>
        </w:rPr>
      </w:pPr>
    </w:p>
    <w:p w14:paraId="07470A66" w14:textId="77777777" w:rsidR="00D437D4" w:rsidRPr="00866897" w:rsidRDefault="00D437D4" w:rsidP="00CA1158">
      <w:pPr>
        <w:pStyle w:val="lab-h1"/>
        <w:keepNext/>
        <w:keepLines/>
        <w:tabs>
          <w:tab w:val="left" w:pos="567"/>
        </w:tabs>
        <w:spacing w:before="0" w:after="0"/>
        <w:rPr>
          <w:i/>
          <w:noProof/>
          <w:lang w:val="sk-SK"/>
        </w:rPr>
      </w:pPr>
      <w:r w:rsidRPr="00866897">
        <w:rPr>
          <w:noProof/>
          <w:lang w:val="sk-SK"/>
        </w:rPr>
        <w:t>18.</w:t>
      </w:r>
      <w:r w:rsidRPr="00866897">
        <w:rPr>
          <w:noProof/>
          <w:lang w:val="sk-SK"/>
        </w:rPr>
        <w:tab/>
        <w:t>ŠPECIFICKÝ IDENTIFIKÁTOR – ÚDAJE ČITATEĽNÉ ĽUDSKÝM OKOM</w:t>
      </w:r>
    </w:p>
    <w:p w14:paraId="4B66AF3D" w14:textId="77777777" w:rsidR="00D70665" w:rsidRPr="00866897" w:rsidRDefault="00D70665" w:rsidP="00CA1158">
      <w:pPr>
        <w:pStyle w:val="lab-p1"/>
        <w:keepNext/>
        <w:keepLines/>
        <w:rPr>
          <w:noProof/>
          <w:lang w:val="sk-SK"/>
        </w:rPr>
      </w:pPr>
    </w:p>
    <w:p w14:paraId="3D5D9C3D" w14:textId="77777777" w:rsidR="00D437D4" w:rsidRPr="00866897" w:rsidRDefault="00D437D4" w:rsidP="00C27A25">
      <w:pPr>
        <w:pStyle w:val="lab-p1"/>
        <w:rPr>
          <w:noProof/>
          <w:lang w:val="sk-SK"/>
        </w:rPr>
      </w:pPr>
      <w:r w:rsidRPr="00866897">
        <w:rPr>
          <w:noProof/>
          <w:lang w:val="sk-SK"/>
        </w:rPr>
        <w:t>PC</w:t>
      </w:r>
    </w:p>
    <w:p w14:paraId="4B3FAB46" w14:textId="77777777" w:rsidR="00D437D4" w:rsidRPr="00866897" w:rsidRDefault="00D437D4" w:rsidP="00C27A25">
      <w:pPr>
        <w:pStyle w:val="lab-p1"/>
        <w:rPr>
          <w:noProof/>
          <w:lang w:val="sk-SK"/>
        </w:rPr>
      </w:pPr>
      <w:r w:rsidRPr="00866897">
        <w:rPr>
          <w:noProof/>
          <w:lang w:val="sk-SK"/>
        </w:rPr>
        <w:t>SN</w:t>
      </w:r>
    </w:p>
    <w:p w14:paraId="649A7179" w14:textId="77777777" w:rsidR="00D70665" w:rsidRPr="00866897" w:rsidRDefault="00D437D4" w:rsidP="00C27A25">
      <w:pPr>
        <w:pStyle w:val="lab-p1"/>
        <w:rPr>
          <w:noProof/>
          <w:lang w:val="sk-SK"/>
        </w:rPr>
      </w:pPr>
      <w:r w:rsidRPr="00866897">
        <w:rPr>
          <w:noProof/>
          <w:lang w:val="sk-SK"/>
        </w:rPr>
        <w:t>NN</w:t>
      </w:r>
    </w:p>
    <w:p w14:paraId="14000F05" w14:textId="77777777" w:rsidR="008C02DD" w:rsidRPr="00866897" w:rsidRDefault="00D70665" w:rsidP="00C27A25">
      <w:pPr>
        <w:pStyle w:val="lab-title2-secondpage"/>
        <w:spacing w:before="0"/>
        <w:rPr>
          <w:bCs/>
          <w:noProof/>
          <w:lang w:val="sk-SK"/>
        </w:rPr>
      </w:pPr>
      <w:r w:rsidRPr="00866897">
        <w:rPr>
          <w:noProof/>
          <w:lang w:val="sk-SK"/>
        </w:rPr>
        <w:br w:type="page"/>
      </w:r>
      <w:r w:rsidR="00D437D4" w:rsidRPr="00866897">
        <w:rPr>
          <w:bCs/>
          <w:noProof/>
          <w:lang w:val="sk-SK"/>
        </w:rPr>
        <w:lastRenderedPageBreak/>
        <w:t>MINIMÁLNE ÚDAJE, KTORÉ MAJÚ BYŤ UV</w:t>
      </w:r>
      <w:r w:rsidR="008C02DD" w:rsidRPr="00866897">
        <w:rPr>
          <w:bCs/>
          <w:noProof/>
          <w:lang w:val="sk-SK"/>
        </w:rPr>
        <w:t>EDENÉ NA MALOM VNÚTORNOM OBALE</w:t>
      </w:r>
    </w:p>
    <w:p w14:paraId="614CE10C" w14:textId="77777777" w:rsidR="008C02DD" w:rsidRPr="00866897" w:rsidRDefault="008C02DD" w:rsidP="00C27A25">
      <w:pPr>
        <w:pStyle w:val="lab-title2-secondpage"/>
        <w:spacing w:before="0"/>
        <w:rPr>
          <w:bCs/>
          <w:noProof/>
          <w:lang w:val="sk-SK"/>
        </w:rPr>
      </w:pPr>
    </w:p>
    <w:p w14:paraId="5D6265F8" w14:textId="77777777" w:rsidR="00D437D4" w:rsidRPr="00866897" w:rsidRDefault="00C23E85" w:rsidP="00C27A25">
      <w:pPr>
        <w:pStyle w:val="lab-title2-secondpage"/>
        <w:spacing w:before="0"/>
        <w:rPr>
          <w:bCs/>
          <w:noProof/>
          <w:lang w:val="sk-SK"/>
        </w:rPr>
      </w:pPr>
      <w:r w:rsidRPr="00866897">
        <w:rPr>
          <w:bCs/>
          <w:noProof/>
          <w:lang w:val="sk-SK"/>
        </w:rPr>
        <w:t>OZNAČENIE OBALU</w:t>
      </w:r>
      <w:r w:rsidR="00D437D4" w:rsidRPr="00866897">
        <w:rPr>
          <w:bCs/>
          <w:noProof/>
          <w:lang w:val="sk-SK"/>
        </w:rPr>
        <w:t>/injekčná striekačka</w:t>
      </w:r>
    </w:p>
    <w:p w14:paraId="22EEC86B" w14:textId="77777777" w:rsidR="00D437D4" w:rsidRPr="00866897" w:rsidRDefault="00D437D4" w:rsidP="00C27A25">
      <w:pPr>
        <w:pStyle w:val="lab-p1"/>
        <w:rPr>
          <w:noProof/>
          <w:lang w:val="sk-SK"/>
        </w:rPr>
      </w:pPr>
    </w:p>
    <w:p w14:paraId="3D8B64DF" w14:textId="77777777" w:rsidR="00D70665" w:rsidRPr="00866897" w:rsidRDefault="00D70665" w:rsidP="00C27A25">
      <w:pPr>
        <w:rPr>
          <w:noProof/>
          <w:lang w:val="sk-SK"/>
        </w:rPr>
      </w:pPr>
    </w:p>
    <w:p w14:paraId="27A99B1A" w14:textId="77777777" w:rsidR="00D437D4" w:rsidRPr="00866897" w:rsidRDefault="00D437D4" w:rsidP="00FA6D89">
      <w:pPr>
        <w:pStyle w:val="lab-h1"/>
        <w:keepNext/>
        <w:keepLines/>
        <w:tabs>
          <w:tab w:val="left" w:pos="567"/>
        </w:tabs>
        <w:spacing w:before="0" w:after="0"/>
        <w:rPr>
          <w:bCs/>
          <w:noProof/>
          <w:lang w:val="sk-SK"/>
        </w:rPr>
      </w:pPr>
      <w:r w:rsidRPr="00866897">
        <w:rPr>
          <w:bCs/>
          <w:noProof/>
          <w:lang w:val="sk-SK"/>
        </w:rPr>
        <w:t>1.</w:t>
      </w:r>
      <w:r w:rsidRPr="00866897">
        <w:rPr>
          <w:bCs/>
          <w:noProof/>
          <w:lang w:val="sk-SK"/>
        </w:rPr>
        <w:tab/>
        <w:t>NÁZOV LIEKU A CESTA (CESTY) PODÁVANIA</w:t>
      </w:r>
    </w:p>
    <w:p w14:paraId="30AFF0FD" w14:textId="77777777" w:rsidR="00D70665" w:rsidRPr="00866897" w:rsidRDefault="00D70665" w:rsidP="00FA6D89">
      <w:pPr>
        <w:pStyle w:val="lab-p1"/>
        <w:keepNext/>
        <w:keepLines/>
        <w:rPr>
          <w:noProof/>
          <w:lang w:val="sk-SK"/>
        </w:rPr>
      </w:pPr>
    </w:p>
    <w:p w14:paraId="68BCEAC1" w14:textId="77777777" w:rsidR="00D437D4" w:rsidRPr="00866897" w:rsidRDefault="00527208" w:rsidP="00C27A25">
      <w:pPr>
        <w:pStyle w:val="lab-p1"/>
        <w:rPr>
          <w:noProof/>
          <w:lang w:val="sk-SK"/>
        </w:rPr>
      </w:pPr>
      <w:r w:rsidRPr="00866897">
        <w:rPr>
          <w:noProof/>
          <w:lang w:val="sk-SK"/>
        </w:rPr>
        <w:t>Abseamed</w:t>
      </w:r>
      <w:r w:rsidR="00D437D4" w:rsidRPr="00866897">
        <w:rPr>
          <w:noProof/>
          <w:lang w:val="sk-SK"/>
        </w:rPr>
        <w:t xml:space="preserve"> 30 000 IU/0,75 ml injekcia</w:t>
      </w:r>
    </w:p>
    <w:p w14:paraId="3286EDF1" w14:textId="77777777" w:rsidR="00D70665" w:rsidRPr="00866897" w:rsidRDefault="00D70665" w:rsidP="00C27A25">
      <w:pPr>
        <w:pStyle w:val="lab-p2"/>
        <w:spacing w:before="0"/>
        <w:rPr>
          <w:noProof/>
          <w:lang w:val="sk-SK"/>
        </w:rPr>
      </w:pPr>
    </w:p>
    <w:p w14:paraId="7D630BBE" w14:textId="77777777" w:rsidR="00D437D4" w:rsidRPr="00866897" w:rsidRDefault="00532BD4" w:rsidP="00C27A25">
      <w:pPr>
        <w:pStyle w:val="lab-p2"/>
        <w:spacing w:before="0"/>
        <w:rPr>
          <w:noProof/>
          <w:lang w:val="sk-SK"/>
        </w:rPr>
      </w:pPr>
      <w:r w:rsidRPr="00866897">
        <w:rPr>
          <w:noProof/>
          <w:lang w:val="sk-SK"/>
        </w:rPr>
        <w:t>e</w:t>
      </w:r>
      <w:r w:rsidR="00D437D4" w:rsidRPr="00866897">
        <w:rPr>
          <w:noProof/>
          <w:lang w:val="sk-SK"/>
        </w:rPr>
        <w:t>poetín alfa</w:t>
      </w:r>
    </w:p>
    <w:p w14:paraId="5BC66604" w14:textId="77777777" w:rsidR="00D437D4" w:rsidRPr="00866897" w:rsidRDefault="00D437D4" w:rsidP="00C27A25">
      <w:pPr>
        <w:pStyle w:val="lab-p1"/>
        <w:rPr>
          <w:noProof/>
          <w:lang w:val="sk-SK"/>
        </w:rPr>
      </w:pPr>
      <w:r w:rsidRPr="00866897">
        <w:rPr>
          <w:noProof/>
          <w:lang w:val="sk-SK"/>
        </w:rPr>
        <w:t>i.v./s.c.</w:t>
      </w:r>
    </w:p>
    <w:p w14:paraId="65449A2B" w14:textId="77777777" w:rsidR="00D70665" w:rsidRPr="00866897" w:rsidRDefault="00D70665" w:rsidP="00C27A25">
      <w:pPr>
        <w:rPr>
          <w:noProof/>
          <w:lang w:val="sk-SK"/>
        </w:rPr>
      </w:pPr>
    </w:p>
    <w:p w14:paraId="13DB40FC" w14:textId="77777777" w:rsidR="00D70665" w:rsidRPr="00866897" w:rsidRDefault="00D70665" w:rsidP="00C27A25">
      <w:pPr>
        <w:rPr>
          <w:noProof/>
          <w:lang w:val="sk-SK"/>
        </w:rPr>
      </w:pPr>
    </w:p>
    <w:p w14:paraId="5D58C376" w14:textId="77777777" w:rsidR="00D437D4" w:rsidRPr="00866897" w:rsidRDefault="00D437D4" w:rsidP="00FA6D89">
      <w:pPr>
        <w:pStyle w:val="lab-h1"/>
        <w:keepNext/>
        <w:keepLines/>
        <w:tabs>
          <w:tab w:val="left" w:pos="567"/>
        </w:tabs>
        <w:spacing w:before="0" w:after="0"/>
        <w:rPr>
          <w:bCs/>
          <w:noProof/>
          <w:lang w:val="sk-SK"/>
        </w:rPr>
      </w:pPr>
      <w:r w:rsidRPr="00866897">
        <w:rPr>
          <w:bCs/>
          <w:noProof/>
          <w:lang w:val="sk-SK"/>
        </w:rPr>
        <w:t>2.</w:t>
      </w:r>
      <w:r w:rsidRPr="00866897">
        <w:rPr>
          <w:bCs/>
          <w:noProof/>
          <w:lang w:val="sk-SK"/>
        </w:rPr>
        <w:tab/>
        <w:t>SPÔSOB PODÁVANIA</w:t>
      </w:r>
    </w:p>
    <w:p w14:paraId="314F5D62" w14:textId="77777777" w:rsidR="00D437D4" w:rsidRPr="00866897" w:rsidRDefault="00D437D4" w:rsidP="00FA6D89">
      <w:pPr>
        <w:pStyle w:val="lab-p1"/>
        <w:keepNext/>
        <w:keepLines/>
        <w:rPr>
          <w:noProof/>
          <w:lang w:val="sk-SK"/>
        </w:rPr>
      </w:pPr>
    </w:p>
    <w:p w14:paraId="4CBE586F" w14:textId="77777777" w:rsidR="00D70665" w:rsidRPr="00866897" w:rsidRDefault="00D70665" w:rsidP="00C27A25">
      <w:pPr>
        <w:rPr>
          <w:noProof/>
          <w:lang w:val="sk-SK"/>
        </w:rPr>
      </w:pPr>
    </w:p>
    <w:p w14:paraId="3D538061" w14:textId="77777777" w:rsidR="00D437D4" w:rsidRPr="00866897" w:rsidRDefault="00D437D4" w:rsidP="00FA6D89">
      <w:pPr>
        <w:pStyle w:val="lab-h1"/>
        <w:keepNext/>
        <w:keepLines/>
        <w:tabs>
          <w:tab w:val="left" w:pos="567"/>
        </w:tabs>
        <w:spacing w:before="0" w:after="0"/>
        <w:rPr>
          <w:bCs/>
          <w:noProof/>
          <w:lang w:val="sk-SK"/>
        </w:rPr>
      </w:pPr>
      <w:r w:rsidRPr="00866897">
        <w:rPr>
          <w:bCs/>
          <w:noProof/>
          <w:lang w:val="sk-SK"/>
        </w:rPr>
        <w:t>3.</w:t>
      </w:r>
      <w:r w:rsidRPr="00866897">
        <w:rPr>
          <w:bCs/>
          <w:noProof/>
          <w:lang w:val="sk-SK"/>
        </w:rPr>
        <w:tab/>
        <w:t>DÁTUM EXSPIRÁCIE</w:t>
      </w:r>
    </w:p>
    <w:p w14:paraId="4770CBD9" w14:textId="77777777" w:rsidR="00D70665" w:rsidRPr="00866897" w:rsidRDefault="00D70665" w:rsidP="00FA6D89">
      <w:pPr>
        <w:pStyle w:val="lab-p1"/>
        <w:keepNext/>
        <w:keepLines/>
        <w:rPr>
          <w:noProof/>
          <w:lang w:val="sk-SK"/>
        </w:rPr>
      </w:pPr>
    </w:p>
    <w:p w14:paraId="4D493007" w14:textId="77777777" w:rsidR="00D437D4" w:rsidRPr="00866897" w:rsidRDefault="00D437D4" w:rsidP="00C27A25">
      <w:pPr>
        <w:pStyle w:val="lab-p1"/>
        <w:rPr>
          <w:noProof/>
          <w:lang w:val="sk-SK"/>
        </w:rPr>
      </w:pPr>
      <w:r w:rsidRPr="00866897">
        <w:rPr>
          <w:noProof/>
          <w:lang w:val="sk-SK"/>
        </w:rPr>
        <w:t>EXP</w:t>
      </w:r>
    </w:p>
    <w:p w14:paraId="0BC4617A" w14:textId="77777777" w:rsidR="00D70665" w:rsidRPr="00866897" w:rsidRDefault="00D70665" w:rsidP="00C27A25">
      <w:pPr>
        <w:rPr>
          <w:noProof/>
          <w:lang w:val="sk-SK"/>
        </w:rPr>
      </w:pPr>
    </w:p>
    <w:p w14:paraId="07DC2C23" w14:textId="77777777" w:rsidR="00D70665" w:rsidRPr="00866897" w:rsidRDefault="00D70665" w:rsidP="00C27A25">
      <w:pPr>
        <w:rPr>
          <w:noProof/>
          <w:lang w:val="sk-SK"/>
        </w:rPr>
      </w:pPr>
    </w:p>
    <w:p w14:paraId="2495F1A4" w14:textId="77777777" w:rsidR="00D437D4" w:rsidRPr="00866897" w:rsidRDefault="00D437D4" w:rsidP="00FA6D89">
      <w:pPr>
        <w:pStyle w:val="lab-h1"/>
        <w:keepNext/>
        <w:keepLines/>
        <w:tabs>
          <w:tab w:val="left" w:pos="567"/>
        </w:tabs>
        <w:spacing w:before="0" w:after="0"/>
        <w:rPr>
          <w:bCs/>
          <w:noProof/>
          <w:lang w:val="sk-SK"/>
        </w:rPr>
      </w:pPr>
      <w:r w:rsidRPr="00866897">
        <w:rPr>
          <w:bCs/>
          <w:noProof/>
          <w:lang w:val="sk-SK"/>
        </w:rPr>
        <w:t>4.</w:t>
      </w:r>
      <w:r w:rsidRPr="00866897">
        <w:rPr>
          <w:bCs/>
          <w:noProof/>
          <w:lang w:val="sk-SK"/>
        </w:rPr>
        <w:tab/>
        <w:t>ČÍSLO VÝROBNEJ ŠARŽE</w:t>
      </w:r>
    </w:p>
    <w:p w14:paraId="2763D987" w14:textId="77777777" w:rsidR="00D70665" w:rsidRPr="00866897" w:rsidRDefault="00D70665" w:rsidP="00FA6D89">
      <w:pPr>
        <w:pStyle w:val="lab-p1"/>
        <w:keepNext/>
        <w:keepLines/>
        <w:rPr>
          <w:noProof/>
          <w:lang w:val="sk-SK"/>
        </w:rPr>
      </w:pPr>
    </w:p>
    <w:p w14:paraId="3C9CC551" w14:textId="77777777" w:rsidR="00D437D4" w:rsidRPr="00866897" w:rsidRDefault="00D437D4" w:rsidP="00C27A25">
      <w:pPr>
        <w:pStyle w:val="lab-p1"/>
        <w:rPr>
          <w:noProof/>
          <w:lang w:val="sk-SK"/>
        </w:rPr>
      </w:pPr>
      <w:r w:rsidRPr="00866897">
        <w:rPr>
          <w:noProof/>
          <w:lang w:val="sk-SK"/>
        </w:rPr>
        <w:t>Lot</w:t>
      </w:r>
    </w:p>
    <w:p w14:paraId="654A93E2" w14:textId="77777777" w:rsidR="00D70665" w:rsidRPr="00866897" w:rsidRDefault="00D70665" w:rsidP="00C27A25">
      <w:pPr>
        <w:rPr>
          <w:noProof/>
          <w:lang w:val="sk-SK"/>
        </w:rPr>
      </w:pPr>
    </w:p>
    <w:p w14:paraId="79182EAC" w14:textId="77777777" w:rsidR="00D70665" w:rsidRPr="00866897" w:rsidRDefault="00D70665" w:rsidP="00C27A25">
      <w:pPr>
        <w:rPr>
          <w:noProof/>
          <w:lang w:val="sk-SK"/>
        </w:rPr>
      </w:pPr>
    </w:p>
    <w:p w14:paraId="2FC37A11" w14:textId="77777777" w:rsidR="00D437D4" w:rsidRPr="00866897" w:rsidRDefault="00D437D4" w:rsidP="00FA6D89">
      <w:pPr>
        <w:pStyle w:val="lab-h1"/>
        <w:keepNext/>
        <w:keepLines/>
        <w:tabs>
          <w:tab w:val="left" w:pos="567"/>
        </w:tabs>
        <w:spacing w:before="0" w:after="0"/>
        <w:rPr>
          <w:bCs/>
          <w:noProof/>
          <w:lang w:val="sk-SK"/>
        </w:rPr>
      </w:pPr>
      <w:r w:rsidRPr="00866897">
        <w:rPr>
          <w:bCs/>
          <w:noProof/>
          <w:lang w:val="sk-SK"/>
        </w:rPr>
        <w:t>5.</w:t>
      </w:r>
      <w:r w:rsidRPr="00866897">
        <w:rPr>
          <w:bCs/>
          <w:noProof/>
          <w:lang w:val="sk-SK"/>
        </w:rPr>
        <w:tab/>
        <w:t>OBSAH V HMOTNOSTNÝCH, OBJEMOVÝCH ALEBO KUSOVÝCH JEDNOTKÁCH</w:t>
      </w:r>
    </w:p>
    <w:p w14:paraId="792EA222" w14:textId="77777777" w:rsidR="00D437D4" w:rsidRPr="00866897" w:rsidRDefault="00D437D4" w:rsidP="00FA6D89">
      <w:pPr>
        <w:pStyle w:val="lab-p1"/>
        <w:keepNext/>
        <w:keepLines/>
        <w:rPr>
          <w:noProof/>
          <w:lang w:val="sk-SK"/>
        </w:rPr>
      </w:pPr>
    </w:p>
    <w:p w14:paraId="0D0EE8E4" w14:textId="77777777" w:rsidR="00D70665" w:rsidRPr="00866897" w:rsidRDefault="00D70665" w:rsidP="00C27A25">
      <w:pPr>
        <w:rPr>
          <w:noProof/>
          <w:lang w:val="sk-SK"/>
        </w:rPr>
      </w:pPr>
    </w:p>
    <w:p w14:paraId="10093418" w14:textId="77777777" w:rsidR="00D437D4" w:rsidRPr="00866897" w:rsidRDefault="00D437D4" w:rsidP="00FA6D89">
      <w:pPr>
        <w:pStyle w:val="lab-h1"/>
        <w:keepNext/>
        <w:keepLines/>
        <w:tabs>
          <w:tab w:val="left" w:pos="567"/>
        </w:tabs>
        <w:spacing w:before="0" w:after="0"/>
        <w:rPr>
          <w:bCs/>
          <w:noProof/>
          <w:lang w:val="sk-SK"/>
        </w:rPr>
      </w:pPr>
      <w:r w:rsidRPr="00866897">
        <w:rPr>
          <w:bCs/>
          <w:noProof/>
          <w:lang w:val="sk-SK"/>
        </w:rPr>
        <w:t>6.</w:t>
      </w:r>
      <w:r w:rsidRPr="00866897">
        <w:rPr>
          <w:bCs/>
          <w:noProof/>
          <w:lang w:val="sk-SK"/>
        </w:rPr>
        <w:tab/>
        <w:t>INÉ</w:t>
      </w:r>
    </w:p>
    <w:p w14:paraId="4C203836" w14:textId="77777777" w:rsidR="00D437D4" w:rsidRPr="00866897" w:rsidRDefault="00D437D4" w:rsidP="00FA6D89">
      <w:pPr>
        <w:pStyle w:val="lab-p1"/>
        <w:keepNext/>
        <w:keepLines/>
        <w:rPr>
          <w:noProof/>
          <w:lang w:val="sk-SK"/>
        </w:rPr>
      </w:pPr>
    </w:p>
    <w:p w14:paraId="0B195200" w14:textId="77777777" w:rsidR="00382F6A" w:rsidRPr="00866897" w:rsidRDefault="00D70665" w:rsidP="00C27A25">
      <w:pPr>
        <w:pStyle w:val="lab-title2-secondpage"/>
        <w:spacing w:before="0"/>
        <w:rPr>
          <w:bCs/>
          <w:noProof/>
          <w:lang w:val="sk-SK"/>
        </w:rPr>
      </w:pPr>
      <w:r w:rsidRPr="00866897">
        <w:rPr>
          <w:noProof/>
          <w:lang w:val="sk-SK"/>
        </w:rPr>
        <w:br w:type="page"/>
      </w:r>
      <w:r w:rsidR="00D437D4" w:rsidRPr="00866897">
        <w:rPr>
          <w:bCs/>
          <w:noProof/>
          <w:lang w:val="sk-SK"/>
        </w:rPr>
        <w:lastRenderedPageBreak/>
        <w:t>ÚDAJE, KTORÉ MAJÚ BYŤ UV</w:t>
      </w:r>
      <w:r w:rsidR="00382F6A" w:rsidRPr="00866897">
        <w:rPr>
          <w:bCs/>
          <w:noProof/>
          <w:lang w:val="sk-SK"/>
        </w:rPr>
        <w:t>EDENÉ NA VONKAJŠOM OBALE</w:t>
      </w:r>
    </w:p>
    <w:p w14:paraId="656B906E" w14:textId="77777777" w:rsidR="00382F6A" w:rsidRPr="00866897" w:rsidRDefault="00382F6A" w:rsidP="00C27A25">
      <w:pPr>
        <w:pStyle w:val="lab-title2-secondpage"/>
        <w:spacing w:before="0"/>
        <w:rPr>
          <w:bCs/>
          <w:noProof/>
          <w:lang w:val="sk-SK"/>
        </w:rPr>
      </w:pPr>
    </w:p>
    <w:p w14:paraId="6A90C245" w14:textId="77777777" w:rsidR="00D437D4" w:rsidRPr="00866897" w:rsidRDefault="00D437D4" w:rsidP="00C27A25">
      <w:pPr>
        <w:pStyle w:val="lab-title2-secondpage"/>
        <w:spacing w:before="0"/>
        <w:rPr>
          <w:bCs/>
          <w:noProof/>
          <w:lang w:val="sk-SK"/>
        </w:rPr>
      </w:pPr>
      <w:r w:rsidRPr="00866897">
        <w:rPr>
          <w:bCs/>
          <w:noProof/>
          <w:lang w:val="sk-SK"/>
        </w:rPr>
        <w:t>VONKAJŠ</w:t>
      </w:r>
      <w:r w:rsidR="00206523" w:rsidRPr="00866897">
        <w:rPr>
          <w:bCs/>
          <w:noProof/>
          <w:lang w:val="sk-SK"/>
        </w:rPr>
        <w:t>IA</w:t>
      </w:r>
      <w:r w:rsidRPr="00866897">
        <w:rPr>
          <w:bCs/>
          <w:noProof/>
          <w:lang w:val="sk-SK"/>
        </w:rPr>
        <w:t xml:space="preserve"> </w:t>
      </w:r>
      <w:r w:rsidR="00206523" w:rsidRPr="00866897">
        <w:rPr>
          <w:bCs/>
          <w:noProof/>
          <w:lang w:val="sk-SK"/>
        </w:rPr>
        <w:t>ŠKATUĽA</w:t>
      </w:r>
    </w:p>
    <w:p w14:paraId="4E79CA00" w14:textId="77777777" w:rsidR="00D437D4" w:rsidRPr="00866897" w:rsidRDefault="00D437D4" w:rsidP="00C27A25">
      <w:pPr>
        <w:pStyle w:val="lab-p1"/>
        <w:rPr>
          <w:noProof/>
          <w:lang w:val="sk-SK"/>
        </w:rPr>
      </w:pPr>
    </w:p>
    <w:p w14:paraId="31474249" w14:textId="77777777" w:rsidR="00D70665" w:rsidRPr="00866897" w:rsidRDefault="00D70665" w:rsidP="00C27A25">
      <w:pPr>
        <w:rPr>
          <w:noProof/>
          <w:lang w:val="sk-SK"/>
        </w:rPr>
      </w:pPr>
    </w:p>
    <w:p w14:paraId="15C6ADA8" w14:textId="77777777" w:rsidR="00D437D4" w:rsidRPr="00866897" w:rsidRDefault="00D437D4" w:rsidP="00D429ED">
      <w:pPr>
        <w:pStyle w:val="lab-h1"/>
        <w:keepNext/>
        <w:keepLines/>
        <w:tabs>
          <w:tab w:val="left" w:pos="567"/>
        </w:tabs>
        <w:spacing w:before="0" w:after="0"/>
        <w:rPr>
          <w:bCs/>
          <w:noProof/>
          <w:lang w:val="sk-SK"/>
        </w:rPr>
      </w:pPr>
      <w:r w:rsidRPr="00866897">
        <w:rPr>
          <w:bCs/>
          <w:noProof/>
          <w:lang w:val="sk-SK"/>
        </w:rPr>
        <w:t>1.</w:t>
      </w:r>
      <w:r w:rsidRPr="00866897">
        <w:rPr>
          <w:bCs/>
          <w:noProof/>
          <w:lang w:val="sk-SK"/>
        </w:rPr>
        <w:tab/>
        <w:t>NÁZOV LIEKU</w:t>
      </w:r>
    </w:p>
    <w:p w14:paraId="0200D649" w14:textId="77777777" w:rsidR="00D70665" w:rsidRPr="00866897" w:rsidRDefault="00D70665" w:rsidP="00D429ED">
      <w:pPr>
        <w:pStyle w:val="lab-p1"/>
        <w:keepNext/>
        <w:keepLines/>
        <w:rPr>
          <w:noProof/>
          <w:lang w:val="sk-SK"/>
        </w:rPr>
      </w:pPr>
    </w:p>
    <w:p w14:paraId="7529503C" w14:textId="77777777" w:rsidR="00D437D4" w:rsidRPr="00866897" w:rsidRDefault="00527208" w:rsidP="00C27A25">
      <w:pPr>
        <w:pStyle w:val="lab-p1"/>
        <w:rPr>
          <w:noProof/>
          <w:lang w:val="sk-SK"/>
        </w:rPr>
      </w:pPr>
      <w:r w:rsidRPr="00866897">
        <w:rPr>
          <w:noProof/>
          <w:lang w:val="sk-SK"/>
        </w:rPr>
        <w:t>Abseamed</w:t>
      </w:r>
      <w:r w:rsidR="00D437D4" w:rsidRPr="00866897">
        <w:rPr>
          <w:noProof/>
          <w:lang w:val="sk-SK"/>
        </w:rPr>
        <w:t xml:space="preserve"> 40 000 IU/1 ml injekčný roztok v naplnenej injekčnej striekačke</w:t>
      </w:r>
    </w:p>
    <w:p w14:paraId="4CF803F6" w14:textId="77777777" w:rsidR="00D70665" w:rsidRPr="00866897" w:rsidRDefault="00D70665" w:rsidP="00C27A25">
      <w:pPr>
        <w:pStyle w:val="lab-p2"/>
        <w:spacing w:before="0"/>
        <w:rPr>
          <w:noProof/>
          <w:lang w:val="sk-SK"/>
        </w:rPr>
      </w:pPr>
    </w:p>
    <w:p w14:paraId="61BCD001" w14:textId="77777777" w:rsidR="00D437D4" w:rsidRPr="00866897" w:rsidRDefault="00532BD4" w:rsidP="00C27A25">
      <w:pPr>
        <w:pStyle w:val="lab-p2"/>
        <w:spacing w:before="0"/>
        <w:rPr>
          <w:noProof/>
          <w:lang w:val="sk-SK"/>
        </w:rPr>
      </w:pPr>
      <w:r w:rsidRPr="00866897">
        <w:rPr>
          <w:noProof/>
          <w:lang w:val="sk-SK"/>
        </w:rPr>
        <w:t>e</w:t>
      </w:r>
      <w:r w:rsidR="00D437D4" w:rsidRPr="00866897">
        <w:rPr>
          <w:noProof/>
          <w:lang w:val="sk-SK"/>
        </w:rPr>
        <w:t>poetín alfa</w:t>
      </w:r>
    </w:p>
    <w:p w14:paraId="238495D3" w14:textId="77777777" w:rsidR="00D70665" w:rsidRPr="00866897" w:rsidRDefault="00D70665" w:rsidP="00C27A25">
      <w:pPr>
        <w:rPr>
          <w:noProof/>
          <w:lang w:val="sk-SK"/>
        </w:rPr>
      </w:pPr>
    </w:p>
    <w:p w14:paraId="307482DD" w14:textId="77777777" w:rsidR="00D70665" w:rsidRPr="00866897" w:rsidRDefault="00D70665" w:rsidP="00C27A25">
      <w:pPr>
        <w:rPr>
          <w:noProof/>
          <w:lang w:val="sk-SK"/>
        </w:rPr>
      </w:pPr>
    </w:p>
    <w:p w14:paraId="00CD2F82" w14:textId="77777777" w:rsidR="00D437D4" w:rsidRPr="00866897" w:rsidRDefault="00D437D4" w:rsidP="00D429ED">
      <w:pPr>
        <w:pStyle w:val="lab-h1"/>
        <w:keepNext/>
        <w:keepLines/>
        <w:tabs>
          <w:tab w:val="left" w:pos="567"/>
        </w:tabs>
        <w:spacing w:before="0" w:after="0"/>
        <w:rPr>
          <w:bCs/>
          <w:noProof/>
          <w:lang w:val="sk-SK"/>
        </w:rPr>
      </w:pPr>
      <w:r w:rsidRPr="00866897">
        <w:rPr>
          <w:bCs/>
          <w:noProof/>
          <w:lang w:val="sk-SK"/>
        </w:rPr>
        <w:t>2.</w:t>
      </w:r>
      <w:r w:rsidRPr="00866897">
        <w:rPr>
          <w:bCs/>
          <w:noProof/>
          <w:lang w:val="sk-SK"/>
        </w:rPr>
        <w:tab/>
        <w:t>LIEČIVO (LIEČIVÁ)</w:t>
      </w:r>
    </w:p>
    <w:p w14:paraId="5AA42BD2" w14:textId="77777777" w:rsidR="00D70665" w:rsidRPr="00866897" w:rsidRDefault="00D70665" w:rsidP="00D429ED">
      <w:pPr>
        <w:pStyle w:val="lab-p1"/>
        <w:keepNext/>
        <w:keepLines/>
        <w:rPr>
          <w:noProof/>
          <w:lang w:val="sk-SK"/>
        </w:rPr>
      </w:pPr>
    </w:p>
    <w:p w14:paraId="67320DD3" w14:textId="77777777" w:rsidR="00D437D4" w:rsidRPr="00866897" w:rsidRDefault="00D437D4" w:rsidP="00C27A25">
      <w:pPr>
        <w:pStyle w:val="lab-p1"/>
        <w:rPr>
          <w:noProof/>
          <w:lang w:val="sk-SK"/>
        </w:rPr>
      </w:pPr>
      <w:r w:rsidRPr="00866897">
        <w:rPr>
          <w:noProof/>
          <w:lang w:val="sk-SK"/>
        </w:rPr>
        <w:t>1 naplnená injekčná striekačka s 1 ml obsahuje 40 000 medzinárodných jednotiek (IU), čo zodpovedá 336,0 mikrogramu epoetínu alfa.</w:t>
      </w:r>
    </w:p>
    <w:p w14:paraId="06494A99" w14:textId="77777777" w:rsidR="00D70665" w:rsidRPr="00866897" w:rsidRDefault="00D70665" w:rsidP="00C27A25">
      <w:pPr>
        <w:rPr>
          <w:noProof/>
          <w:lang w:val="sk-SK"/>
        </w:rPr>
      </w:pPr>
    </w:p>
    <w:p w14:paraId="44BF751F" w14:textId="77777777" w:rsidR="00D70665" w:rsidRPr="00866897" w:rsidRDefault="00D70665" w:rsidP="00C27A25">
      <w:pPr>
        <w:rPr>
          <w:noProof/>
          <w:lang w:val="sk-SK"/>
        </w:rPr>
      </w:pPr>
    </w:p>
    <w:p w14:paraId="7FFD002C" w14:textId="77777777" w:rsidR="00D437D4" w:rsidRPr="00866897" w:rsidRDefault="00D437D4" w:rsidP="00D429ED">
      <w:pPr>
        <w:pStyle w:val="lab-h1"/>
        <w:keepNext/>
        <w:keepLines/>
        <w:tabs>
          <w:tab w:val="left" w:pos="567"/>
        </w:tabs>
        <w:spacing w:before="0" w:after="0"/>
        <w:rPr>
          <w:bCs/>
          <w:noProof/>
          <w:lang w:val="sk-SK"/>
        </w:rPr>
      </w:pPr>
      <w:r w:rsidRPr="00866897">
        <w:rPr>
          <w:bCs/>
          <w:noProof/>
          <w:lang w:val="sk-SK"/>
        </w:rPr>
        <w:t>3.</w:t>
      </w:r>
      <w:r w:rsidRPr="00866897">
        <w:rPr>
          <w:bCs/>
          <w:noProof/>
          <w:lang w:val="sk-SK"/>
        </w:rPr>
        <w:tab/>
        <w:t>ZOZNAM POMOCNÝCH LÁTOK</w:t>
      </w:r>
    </w:p>
    <w:p w14:paraId="27FC96FD" w14:textId="77777777" w:rsidR="00D70665" w:rsidRPr="00866897" w:rsidRDefault="00D70665" w:rsidP="00D429ED">
      <w:pPr>
        <w:pStyle w:val="lab-p1"/>
        <w:keepNext/>
        <w:keepLines/>
        <w:rPr>
          <w:noProof/>
          <w:lang w:val="sk-SK"/>
        </w:rPr>
      </w:pPr>
    </w:p>
    <w:p w14:paraId="20393D41" w14:textId="77777777" w:rsidR="00D437D4" w:rsidRPr="00866897" w:rsidRDefault="00D437D4" w:rsidP="00C27A25">
      <w:pPr>
        <w:pStyle w:val="lab-p1"/>
        <w:rPr>
          <w:noProof/>
          <w:lang w:val="sk-SK"/>
        </w:rPr>
      </w:pPr>
      <w:r w:rsidRPr="00866897">
        <w:rPr>
          <w:noProof/>
          <w:lang w:val="sk-SK"/>
        </w:rPr>
        <w:t xml:space="preserve">Pomocné látky: dihydrát dihydrogénfosforečnanu sodného, dihydrát fosforečnanu disodného, chlorid sodný, glycín, polysorbát 80, </w:t>
      </w:r>
      <w:r w:rsidR="00532BD4" w:rsidRPr="00866897">
        <w:rPr>
          <w:noProof/>
          <w:lang w:val="sk-SK"/>
        </w:rPr>
        <w:t>kyselina chlorovodíková, hydroxid sodný a voda na injekci</w:t>
      </w:r>
      <w:r w:rsidR="002778EC" w:rsidRPr="00866897">
        <w:rPr>
          <w:noProof/>
          <w:lang w:val="sk-SK"/>
        </w:rPr>
        <w:t>e</w:t>
      </w:r>
      <w:r w:rsidRPr="00866897">
        <w:rPr>
          <w:noProof/>
          <w:lang w:val="sk-SK"/>
        </w:rPr>
        <w:t>.</w:t>
      </w:r>
    </w:p>
    <w:p w14:paraId="4EEFBC2E" w14:textId="77777777" w:rsidR="00D437D4" w:rsidRPr="00866897" w:rsidRDefault="00D437D4" w:rsidP="00C27A25">
      <w:pPr>
        <w:pStyle w:val="lab-p1"/>
        <w:rPr>
          <w:noProof/>
          <w:lang w:val="sk-SK"/>
        </w:rPr>
      </w:pPr>
      <w:r w:rsidRPr="00866897">
        <w:rPr>
          <w:noProof/>
          <w:lang w:val="sk-SK"/>
        </w:rPr>
        <w:t>Ďalšie informácie nájdete v písomnej informácii pre používateľa.</w:t>
      </w:r>
    </w:p>
    <w:p w14:paraId="5E131B2F" w14:textId="77777777" w:rsidR="00D70665" w:rsidRPr="00866897" w:rsidRDefault="00D70665" w:rsidP="00C27A25">
      <w:pPr>
        <w:rPr>
          <w:noProof/>
          <w:lang w:val="sk-SK"/>
        </w:rPr>
      </w:pPr>
    </w:p>
    <w:p w14:paraId="1E06B830" w14:textId="77777777" w:rsidR="00D70665" w:rsidRPr="00866897" w:rsidRDefault="00D70665" w:rsidP="00C27A25">
      <w:pPr>
        <w:rPr>
          <w:noProof/>
          <w:lang w:val="sk-SK"/>
        </w:rPr>
      </w:pPr>
    </w:p>
    <w:p w14:paraId="02D4C250" w14:textId="77777777" w:rsidR="00D437D4" w:rsidRPr="00866897" w:rsidRDefault="00D437D4" w:rsidP="00D429ED">
      <w:pPr>
        <w:pStyle w:val="lab-h1"/>
        <w:keepNext/>
        <w:keepLines/>
        <w:tabs>
          <w:tab w:val="left" w:pos="567"/>
        </w:tabs>
        <w:spacing w:before="0" w:after="0"/>
        <w:rPr>
          <w:bCs/>
          <w:noProof/>
          <w:lang w:val="sk-SK"/>
        </w:rPr>
      </w:pPr>
      <w:r w:rsidRPr="00866897">
        <w:rPr>
          <w:bCs/>
          <w:noProof/>
          <w:lang w:val="sk-SK"/>
        </w:rPr>
        <w:t>4.</w:t>
      </w:r>
      <w:r w:rsidRPr="00866897">
        <w:rPr>
          <w:bCs/>
          <w:noProof/>
          <w:lang w:val="sk-SK"/>
        </w:rPr>
        <w:tab/>
        <w:t>LIEKOVÁ FORMA A OBSAH</w:t>
      </w:r>
    </w:p>
    <w:p w14:paraId="372F255E" w14:textId="77777777" w:rsidR="00D70665" w:rsidRPr="00866897" w:rsidRDefault="00D70665" w:rsidP="00D429ED">
      <w:pPr>
        <w:pStyle w:val="lab-p1"/>
        <w:keepNext/>
        <w:keepLines/>
        <w:rPr>
          <w:noProof/>
          <w:lang w:val="sk-SK"/>
        </w:rPr>
      </w:pPr>
    </w:p>
    <w:p w14:paraId="26B96ABB" w14:textId="77777777" w:rsidR="00D437D4" w:rsidRPr="00866897" w:rsidRDefault="00D437D4" w:rsidP="00C27A25">
      <w:pPr>
        <w:pStyle w:val="lab-p1"/>
        <w:rPr>
          <w:noProof/>
          <w:lang w:val="sk-SK"/>
        </w:rPr>
      </w:pPr>
      <w:r w:rsidRPr="00866897">
        <w:rPr>
          <w:noProof/>
          <w:lang w:val="sk-SK"/>
        </w:rPr>
        <w:t>Injekčný roztok</w:t>
      </w:r>
    </w:p>
    <w:p w14:paraId="324061C6" w14:textId="77777777" w:rsidR="00D437D4" w:rsidRPr="00866897" w:rsidRDefault="00D437D4" w:rsidP="00C27A25">
      <w:pPr>
        <w:pStyle w:val="lab-p1"/>
        <w:rPr>
          <w:noProof/>
          <w:lang w:val="sk-SK"/>
        </w:rPr>
      </w:pPr>
      <w:r w:rsidRPr="00866897">
        <w:rPr>
          <w:noProof/>
          <w:lang w:val="sk-SK"/>
        </w:rPr>
        <w:t>1 naplnená injekčná striekačka s 1 ml</w:t>
      </w:r>
    </w:p>
    <w:p w14:paraId="6AF3BA99" w14:textId="77777777" w:rsidR="00D437D4" w:rsidRPr="00866897" w:rsidRDefault="00D437D4" w:rsidP="00C27A25">
      <w:pPr>
        <w:pStyle w:val="lab-p1"/>
        <w:rPr>
          <w:noProof/>
          <w:highlight w:val="lightGray"/>
          <w:lang w:val="sk-SK"/>
        </w:rPr>
      </w:pPr>
      <w:r w:rsidRPr="00866897">
        <w:rPr>
          <w:noProof/>
          <w:highlight w:val="lightGray"/>
          <w:lang w:val="sk-SK"/>
        </w:rPr>
        <w:t>6 naplnených injekčných striekačiek s 1 ml</w:t>
      </w:r>
    </w:p>
    <w:p w14:paraId="234A7F56" w14:textId="77777777" w:rsidR="00D437D4" w:rsidRPr="00866897" w:rsidRDefault="00D437D4" w:rsidP="00C27A25">
      <w:pPr>
        <w:pStyle w:val="lab-p1"/>
        <w:rPr>
          <w:noProof/>
          <w:lang w:val="sk-SK"/>
        </w:rPr>
      </w:pPr>
      <w:r w:rsidRPr="00866897">
        <w:rPr>
          <w:noProof/>
          <w:highlight w:val="lightGray"/>
          <w:lang w:val="sk-SK"/>
        </w:rPr>
        <w:t>1 naplnená injekčná striekačka s 1 ml, s ochranným krytom ihly</w:t>
      </w:r>
    </w:p>
    <w:p w14:paraId="7C03D48A" w14:textId="77777777" w:rsidR="00D437D4" w:rsidRPr="00866897" w:rsidRDefault="00C66A26" w:rsidP="00C27A25">
      <w:pPr>
        <w:pStyle w:val="lab-p1"/>
        <w:rPr>
          <w:noProof/>
          <w:lang w:val="sk-SK"/>
        </w:rPr>
      </w:pPr>
      <w:r w:rsidRPr="00866897">
        <w:rPr>
          <w:noProof/>
          <w:highlight w:val="lightGray"/>
          <w:lang w:val="sk-SK"/>
        </w:rPr>
        <w:t xml:space="preserve">4 naplnené injekčné striekačky </w:t>
      </w:r>
      <w:r w:rsidR="00D437D4" w:rsidRPr="00866897">
        <w:rPr>
          <w:noProof/>
          <w:highlight w:val="lightGray"/>
          <w:lang w:val="sk-SK"/>
        </w:rPr>
        <w:t>s 1 ml, s ochranným krytom ihly</w:t>
      </w:r>
    </w:p>
    <w:p w14:paraId="39FDAB38" w14:textId="77777777" w:rsidR="00D437D4" w:rsidRPr="00866897" w:rsidRDefault="00D437D4" w:rsidP="00C27A25">
      <w:pPr>
        <w:pStyle w:val="lab-p1"/>
        <w:rPr>
          <w:noProof/>
          <w:lang w:val="sk-SK"/>
        </w:rPr>
      </w:pPr>
      <w:r w:rsidRPr="00866897">
        <w:rPr>
          <w:noProof/>
          <w:highlight w:val="lightGray"/>
          <w:lang w:val="sk-SK"/>
        </w:rPr>
        <w:t>6 naplnených injekčných striekačiek s 1 ml, s ochranným krytom ihly</w:t>
      </w:r>
    </w:p>
    <w:p w14:paraId="539E4B33" w14:textId="77777777" w:rsidR="00D70665" w:rsidRPr="00866897" w:rsidRDefault="00D70665" w:rsidP="00C27A25">
      <w:pPr>
        <w:rPr>
          <w:noProof/>
          <w:lang w:val="sk-SK"/>
        </w:rPr>
      </w:pPr>
    </w:p>
    <w:p w14:paraId="7AB7C4C8" w14:textId="77777777" w:rsidR="00D70665" w:rsidRPr="00866897" w:rsidRDefault="00D70665" w:rsidP="00C27A25">
      <w:pPr>
        <w:rPr>
          <w:noProof/>
          <w:lang w:val="sk-SK"/>
        </w:rPr>
      </w:pPr>
    </w:p>
    <w:p w14:paraId="77052404" w14:textId="77777777" w:rsidR="00D437D4" w:rsidRPr="00866897" w:rsidRDefault="00D437D4" w:rsidP="00D429ED">
      <w:pPr>
        <w:pStyle w:val="lab-h1"/>
        <w:keepNext/>
        <w:keepLines/>
        <w:tabs>
          <w:tab w:val="left" w:pos="567"/>
        </w:tabs>
        <w:spacing w:before="0" w:after="0"/>
        <w:rPr>
          <w:bCs/>
          <w:noProof/>
          <w:lang w:val="sk-SK"/>
        </w:rPr>
      </w:pPr>
      <w:r w:rsidRPr="00866897">
        <w:rPr>
          <w:bCs/>
          <w:noProof/>
          <w:lang w:val="sk-SK"/>
        </w:rPr>
        <w:t>5.</w:t>
      </w:r>
      <w:r w:rsidRPr="00866897">
        <w:rPr>
          <w:bCs/>
          <w:noProof/>
          <w:lang w:val="sk-SK"/>
        </w:rPr>
        <w:tab/>
        <w:t>SPÔSOB A CESTA</w:t>
      </w:r>
      <w:r w:rsidR="0011163B" w:rsidRPr="00866897">
        <w:rPr>
          <w:bCs/>
          <w:noProof/>
          <w:lang w:val="sk-SK"/>
        </w:rPr>
        <w:t xml:space="preserve"> </w:t>
      </w:r>
      <w:r w:rsidRPr="00866897">
        <w:rPr>
          <w:bCs/>
          <w:noProof/>
          <w:lang w:val="sk-SK"/>
        </w:rPr>
        <w:t>(CESTY) PODÁVANIA</w:t>
      </w:r>
    </w:p>
    <w:p w14:paraId="1B4394EF" w14:textId="77777777" w:rsidR="00D70665" w:rsidRPr="00866897" w:rsidRDefault="00D70665" w:rsidP="00D429ED">
      <w:pPr>
        <w:pStyle w:val="lab-p1"/>
        <w:keepNext/>
        <w:keepLines/>
        <w:rPr>
          <w:noProof/>
          <w:lang w:val="sk-SK"/>
        </w:rPr>
      </w:pPr>
    </w:p>
    <w:p w14:paraId="0AB54276" w14:textId="77777777" w:rsidR="00D437D4" w:rsidRPr="00866897" w:rsidRDefault="00D437D4" w:rsidP="00C27A25">
      <w:pPr>
        <w:pStyle w:val="lab-p1"/>
        <w:rPr>
          <w:noProof/>
          <w:lang w:val="sk-SK"/>
        </w:rPr>
      </w:pPr>
      <w:r w:rsidRPr="00866897">
        <w:rPr>
          <w:noProof/>
          <w:lang w:val="sk-SK"/>
        </w:rPr>
        <w:t>Na subkutánne a intravenózne použitie.</w:t>
      </w:r>
    </w:p>
    <w:p w14:paraId="66C34DBB" w14:textId="77777777" w:rsidR="00D437D4" w:rsidRPr="00866897" w:rsidRDefault="00D437D4" w:rsidP="00C27A25">
      <w:pPr>
        <w:pStyle w:val="lab-p1"/>
        <w:rPr>
          <w:noProof/>
          <w:lang w:val="sk-SK"/>
        </w:rPr>
      </w:pPr>
      <w:r w:rsidRPr="00866897">
        <w:rPr>
          <w:noProof/>
          <w:lang w:val="sk-SK"/>
        </w:rPr>
        <w:t>Pred použitím si prečítajte písomnú informáciu pre používateľa.</w:t>
      </w:r>
    </w:p>
    <w:p w14:paraId="6D89E6DB" w14:textId="77777777" w:rsidR="00D437D4" w:rsidRPr="00866897" w:rsidRDefault="00D437D4" w:rsidP="00C27A25">
      <w:pPr>
        <w:pStyle w:val="lab-p1"/>
        <w:rPr>
          <w:noProof/>
          <w:lang w:val="sk-SK"/>
        </w:rPr>
      </w:pPr>
      <w:r w:rsidRPr="00866897">
        <w:rPr>
          <w:noProof/>
          <w:lang w:val="sk-SK"/>
        </w:rPr>
        <w:t>Nepretrepávať.</w:t>
      </w:r>
    </w:p>
    <w:p w14:paraId="5E6A5D49" w14:textId="77777777" w:rsidR="00D70665" w:rsidRPr="00866897" w:rsidRDefault="00D70665" w:rsidP="00C27A25">
      <w:pPr>
        <w:rPr>
          <w:noProof/>
          <w:lang w:val="sk-SK"/>
        </w:rPr>
      </w:pPr>
    </w:p>
    <w:p w14:paraId="3189B1EE" w14:textId="77777777" w:rsidR="00D70665" w:rsidRPr="00866897" w:rsidRDefault="00D70665" w:rsidP="00C27A25">
      <w:pPr>
        <w:rPr>
          <w:noProof/>
          <w:lang w:val="sk-SK"/>
        </w:rPr>
      </w:pPr>
    </w:p>
    <w:p w14:paraId="0A7BCD55" w14:textId="77777777" w:rsidR="00D437D4" w:rsidRPr="00866897" w:rsidRDefault="00D437D4" w:rsidP="00D429ED">
      <w:pPr>
        <w:pStyle w:val="lab-h1"/>
        <w:keepNext/>
        <w:keepLines/>
        <w:tabs>
          <w:tab w:val="left" w:pos="567"/>
        </w:tabs>
        <w:spacing w:before="0" w:after="0"/>
        <w:rPr>
          <w:bCs/>
          <w:noProof/>
          <w:lang w:val="sk-SK"/>
        </w:rPr>
      </w:pPr>
      <w:r w:rsidRPr="00866897">
        <w:rPr>
          <w:bCs/>
          <w:noProof/>
          <w:lang w:val="sk-SK"/>
        </w:rPr>
        <w:t>6.</w:t>
      </w:r>
      <w:r w:rsidRPr="00866897">
        <w:rPr>
          <w:bCs/>
          <w:noProof/>
          <w:lang w:val="sk-SK"/>
        </w:rPr>
        <w:tab/>
        <w:t>ŠPECIÁLNE UPOZORNENIE, ŽE LIEK SA MUSÍ UCHOVÁVAŤ MIMO DOHĽADU a DOSAHU DETÍ</w:t>
      </w:r>
    </w:p>
    <w:p w14:paraId="4A80EF80" w14:textId="77777777" w:rsidR="00D70665" w:rsidRPr="00866897" w:rsidRDefault="00D70665" w:rsidP="00D429ED">
      <w:pPr>
        <w:pStyle w:val="lab-p1"/>
        <w:keepNext/>
        <w:keepLines/>
        <w:rPr>
          <w:noProof/>
          <w:lang w:val="sk-SK"/>
        </w:rPr>
      </w:pPr>
    </w:p>
    <w:p w14:paraId="4F70CF20" w14:textId="77777777" w:rsidR="00D437D4" w:rsidRPr="00866897" w:rsidRDefault="00D437D4" w:rsidP="00C27A25">
      <w:pPr>
        <w:pStyle w:val="lab-p1"/>
        <w:rPr>
          <w:noProof/>
          <w:lang w:val="sk-SK"/>
        </w:rPr>
      </w:pPr>
      <w:r w:rsidRPr="00866897">
        <w:rPr>
          <w:noProof/>
          <w:lang w:val="sk-SK"/>
        </w:rPr>
        <w:t>Uchovávajte mimo dohľadu a dosahu detí.</w:t>
      </w:r>
    </w:p>
    <w:p w14:paraId="35C6DF5C" w14:textId="77777777" w:rsidR="00D70665" w:rsidRPr="00866897" w:rsidRDefault="00D70665" w:rsidP="00C27A25">
      <w:pPr>
        <w:rPr>
          <w:noProof/>
          <w:lang w:val="sk-SK"/>
        </w:rPr>
      </w:pPr>
    </w:p>
    <w:p w14:paraId="29739302" w14:textId="77777777" w:rsidR="00D70665" w:rsidRPr="00866897" w:rsidRDefault="00D70665" w:rsidP="00C27A25">
      <w:pPr>
        <w:rPr>
          <w:noProof/>
          <w:lang w:val="sk-SK"/>
        </w:rPr>
      </w:pPr>
    </w:p>
    <w:p w14:paraId="51DB6B3F" w14:textId="77777777" w:rsidR="00D437D4" w:rsidRPr="00866897" w:rsidRDefault="00D437D4" w:rsidP="00D429ED">
      <w:pPr>
        <w:pStyle w:val="lab-h1"/>
        <w:keepNext/>
        <w:keepLines/>
        <w:tabs>
          <w:tab w:val="left" w:pos="567"/>
        </w:tabs>
        <w:spacing w:before="0" w:after="0"/>
        <w:rPr>
          <w:bCs/>
          <w:noProof/>
          <w:lang w:val="sk-SK"/>
        </w:rPr>
      </w:pPr>
      <w:r w:rsidRPr="00866897">
        <w:rPr>
          <w:bCs/>
          <w:noProof/>
          <w:lang w:val="sk-SK"/>
        </w:rPr>
        <w:t>7.</w:t>
      </w:r>
      <w:r w:rsidRPr="00866897">
        <w:rPr>
          <w:bCs/>
          <w:noProof/>
          <w:lang w:val="sk-SK"/>
        </w:rPr>
        <w:tab/>
        <w:t xml:space="preserve">INÉ ŠPECIÁLNE </w:t>
      </w:r>
      <w:r w:rsidR="009E7D00" w:rsidRPr="00866897">
        <w:rPr>
          <w:bCs/>
          <w:noProof/>
          <w:lang w:val="sk-SK"/>
        </w:rPr>
        <w:t>UPOZORNENIE (UPOZORNENIA)</w:t>
      </w:r>
      <w:r w:rsidRPr="00866897">
        <w:rPr>
          <w:bCs/>
          <w:noProof/>
          <w:lang w:val="sk-SK"/>
        </w:rPr>
        <w:t>, AK JE TO POTREBNÉ</w:t>
      </w:r>
    </w:p>
    <w:p w14:paraId="69AE4094" w14:textId="77777777" w:rsidR="00D437D4" w:rsidRPr="00866897" w:rsidRDefault="00D437D4" w:rsidP="00D429ED">
      <w:pPr>
        <w:pStyle w:val="lab-p1"/>
        <w:keepNext/>
        <w:keepLines/>
        <w:rPr>
          <w:noProof/>
          <w:lang w:val="sk-SK"/>
        </w:rPr>
      </w:pPr>
    </w:p>
    <w:p w14:paraId="5CF04ECC" w14:textId="77777777" w:rsidR="00D70665" w:rsidRPr="00866897" w:rsidRDefault="00D70665" w:rsidP="00C27A25">
      <w:pPr>
        <w:rPr>
          <w:noProof/>
          <w:lang w:val="sk-SK"/>
        </w:rPr>
      </w:pPr>
    </w:p>
    <w:p w14:paraId="0A0BCA92" w14:textId="77777777" w:rsidR="00D437D4" w:rsidRPr="00866897" w:rsidRDefault="00D437D4" w:rsidP="00D429ED">
      <w:pPr>
        <w:pStyle w:val="lab-h1"/>
        <w:keepNext/>
        <w:keepLines/>
        <w:tabs>
          <w:tab w:val="left" w:pos="567"/>
        </w:tabs>
        <w:spacing w:before="0" w:after="0"/>
        <w:rPr>
          <w:bCs/>
          <w:noProof/>
          <w:lang w:val="sk-SK"/>
        </w:rPr>
      </w:pPr>
      <w:r w:rsidRPr="00866897">
        <w:rPr>
          <w:bCs/>
          <w:noProof/>
          <w:lang w:val="sk-SK"/>
        </w:rPr>
        <w:t>8.</w:t>
      </w:r>
      <w:r w:rsidRPr="00866897">
        <w:rPr>
          <w:bCs/>
          <w:noProof/>
          <w:lang w:val="sk-SK"/>
        </w:rPr>
        <w:tab/>
        <w:t>DÁTUM EXSPIRÁCIE</w:t>
      </w:r>
    </w:p>
    <w:p w14:paraId="0166EA15" w14:textId="77777777" w:rsidR="00D70665" w:rsidRPr="00866897" w:rsidRDefault="00D70665" w:rsidP="00D429ED">
      <w:pPr>
        <w:pStyle w:val="lab-p1"/>
        <w:keepNext/>
        <w:keepLines/>
        <w:rPr>
          <w:noProof/>
          <w:lang w:val="sk-SK"/>
        </w:rPr>
      </w:pPr>
    </w:p>
    <w:p w14:paraId="642ECD17" w14:textId="77777777" w:rsidR="00D437D4" w:rsidRPr="00866897" w:rsidRDefault="00D437D4" w:rsidP="00C27A25">
      <w:pPr>
        <w:pStyle w:val="lab-p1"/>
        <w:rPr>
          <w:noProof/>
          <w:lang w:val="sk-SK"/>
        </w:rPr>
      </w:pPr>
      <w:r w:rsidRPr="00866897">
        <w:rPr>
          <w:noProof/>
          <w:lang w:val="sk-SK"/>
        </w:rPr>
        <w:t>EXP</w:t>
      </w:r>
    </w:p>
    <w:p w14:paraId="727EE4AA" w14:textId="77777777" w:rsidR="00D70665" w:rsidRPr="00866897" w:rsidRDefault="00D70665" w:rsidP="00C27A25">
      <w:pPr>
        <w:rPr>
          <w:noProof/>
          <w:lang w:val="sk-SK"/>
        </w:rPr>
      </w:pPr>
    </w:p>
    <w:p w14:paraId="091735FD" w14:textId="77777777" w:rsidR="00D70665" w:rsidRPr="00866897" w:rsidRDefault="00D70665" w:rsidP="00C27A25">
      <w:pPr>
        <w:rPr>
          <w:noProof/>
          <w:lang w:val="sk-SK"/>
        </w:rPr>
      </w:pPr>
    </w:p>
    <w:p w14:paraId="5A7ED17F" w14:textId="77777777" w:rsidR="00D437D4" w:rsidRPr="00866897" w:rsidRDefault="00D437D4" w:rsidP="00D429ED">
      <w:pPr>
        <w:pStyle w:val="lab-h1"/>
        <w:keepNext/>
        <w:keepLines/>
        <w:tabs>
          <w:tab w:val="left" w:pos="567"/>
        </w:tabs>
        <w:spacing w:before="0" w:after="0"/>
        <w:rPr>
          <w:bCs/>
          <w:noProof/>
          <w:lang w:val="sk-SK"/>
        </w:rPr>
      </w:pPr>
      <w:r w:rsidRPr="00866897">
        <w:rPr>
          <w:bCs/>
          <w:noProof/>
          <w:lang w:val="sk-SK"/>
        </w:rPr>
        <w:t>9.</w:t>
      </w:r>
      <w:r w:rsidRPr="00866897">
        <w:rPr>
          <w:bCs/>
          <w:noProof/>
          <w:lang w:val="sk-SK"/>
        </w:rPr>
        <w:tab/>
        <w:t>ŠPECIÁLNE PODMIENKY NA UCHOVÁVANIE</w:t>
      </w:r>
    </w:p>
    <w:p w14:paraId="4E37E3E1" w14:textId="77777777" w:rsidR="00D70665" w:rsidRPr="00866897" w:rsidRDefault="00D70665" w:rsidP="00D429ED">
      <w:pPr>
        <w:pStyle w:val="lab-p1"/>
        <w:keepNext/>
        <w:keepLines/>
        <w:rPr>
          <w:noProof/>
          <w:lang w:val="sk-SK"/>
        </w:rPr>
      </w:pPr>
    </w:p>
    <w:p w14:paraId="512E1A69" w14:textId="77777777" w:rsidR="00D437D4" w:rsidRPr="00866897" w:rsidRDefault="00D437D4" w:rsidP="00C27A25">
      <w:pPr>
        <w:pStyle w:val="lab-p1"/>
        <w:rPr>
          <w:noProof/>
          <w:lang w:val="sk-SK"/>
        </w:rPr>
      </w:pPr>
      <w:r w:rsidRPr="00866897">
        <w:rPr>
          <w:noProof/>
          <w:lang w:val="sk-SK"/>
        </w:rPr>
        <w:t>Uchovávajte a prepravujte v chlade.</w:t>
      </w:r>
    </w:p>
    <w:p w14:paraId="70B808A8" w14:textId="77777777" w:rsidR="00D437D4" w:rsidRPr="00866897" w:rsidRDefault="00D437D4" w:rsidP="00C27A25">
      <w:pPr>
        <w:pStyle w:val="lab-p1"/>
        <w:rPr>
          <w:noProof/>
          <w:lang w:val="sk-SK"/>
        </w:rPr>
      </w:pPr>
      <w:r w:rsidRPr="00866897">
        <w:rPr>
          <w:noProof/>
          <w:lang w:val="sk-SK"/>
        </w:rPr>
        <w:t>Neuchovávajte v mrazničke.</w:t>
      </w:r>
    </w:p>
    <w:p w14:paraId="5F30FF0E" w14:textId="77777777" w:rsidR="00D70665" w:rsidRPr="00866897" w:rsidRDefault="00D70665" w:rsidP="00C27A25">
      <w:pPr>
        <w:rPr>
          <w:noProof/>
          <w:lang w:val="sk-SK"/>
        </w:rPr>
      </w:pPr>
    </w:p>
    <w:p w14:paraId="75B596D2" w14:textId="77777777" w:rsidR="00D437D4" w:rsidRPr="00866897" w:rsidRDefault="00D437D4" w:rsidP="00C27A25">
      <w:pPr>
        <w:pStyle w:val="lab-p2"/>
        <w:spacing w:before="0"/>
        <w:rPr>
          <w:noProof/>
          <w:lang w:val="sk-SK"/>
        </w:rPr>
      </w:pPr>
      <w:r w:rsidRPr="00866897">
        <w:rPr>
          <w:noProof/>
          <w:lang w:val="sk-SK"/>
        </w:rPr>
        <w:t>Naplnenú injekčnú striekačku uchovávajte vo vonkajšom obale na ochranu pred svetlom.</w:t>
      </w:r>
    </w:p>
    <w:p w14:paraId="5267F538" w14:textId="77777777" w:rsidR="0097085D" w:rsidRPr="00866897" w:rsidRDefault="0097085D" w:rsidP="00042946">
      <w:pPr>
        <w:rPr>
          <w:lang w:val="sk-SK"/>
        </w:rPr>
      </w:pPr>
      <w:r w:rsidRPr="00866897">
        <w:rPr>
          <w:noProof/>
          <w:highlight w:val="lightGray"/>
          <w:lang w:val="sk-SK"/>
        </w:rPr>
        <w:t>Naplnené injekčné striekačky uchovávajte vo vonkajšom obale na ochranu pred svetlom.</w:t>
      </w:r>
    </w:p>
    <w:p w14:paraId="793733CA" w14:textId="77777777" w:rsidR="00D70665" w:rsidRPr="00866897" w:rsidRDefault="00D70665" w:rsidP="00C27A25">
      <w:pPr>
        <w:rPr>
          <w:noProof/>
          <w:lang w:val="sk-SK"/>
        </w:rPr>
      </w:pPr>
    </w:p>
    <w:p w14:paraId="55CAD367" w14:textId="77777777" w:rsidR="00D70665" w:rsidRPr="00866897" w:rsidRDefault="00D70665" w:rsidP="00C27A25">
      <w:pPr>
        <w:rPr>
          <w:noProof/>
          <w:lang w:val="sk-SK"/>
        </w:rPr>
      </w:pPr>
    </w:p>
    <w:p w14:paraId="611CFC8B" w14:textId="77777777" w:rsidR="00D437D4" w:rsidRPr="00866897" w:rsidRDefault="00D437D4" w:rsidP="00D429ED">
      <w:pPr>
        <w:pStyle w:val="lab-h1"/>
        <w:keepNext/>
        <w:keepLines/>
        <w:tabs>
          <w:tab w:val="left" w:pos="567"/>
        </w:tabs>
        <w:spacing w:before="0" w:after="0"/>
        <w:rPr>
          <w:bCs/>
          <w:noProof/>
          <w:lang w:val="sk-SK"/>
        </w:rPr>
      </w:pPr>
      <w:r w:rsidRPr="00866897">
        <w:rPr>
          <w:bCs/>
          <w:noProof/>
          <w:lang w:val="sk-SK"/>
        </w:rPr>
        <w:t>10.</w:t>
      </w:r>
      <w:r w:rsidRPr="00866897">
        <w:rPr>
          <w:bCs/>
          <w:noProof/>
          <w:lang w:val="sk-SK"/>
        </w:rPr>
        <w:tab/>
        <w:t>ŠPECIÁLNE UPOZORNENIA NA LIKVIDÁCIU NEPOUŽITÝCH LIEKOV ALEBO ODPADOV Z NICH VZNIKNUTÝCH, AK JE TO VHODNÉ</w:t>
      </w:r>
    </w:p>
    <w:p w14:paraId="30115071" w14:textId="77777777" w:rsidR="00D437D4" w:rsidRPr="00866897" w:rsidRDefault="00D437D4" w:rsidP="00D429ED">
      <w:pPr>
        <w:pStyle w:val="lab-p1"/>
        <w:keepNext/>
        <w:keepLines/>
        <w:rPr>
          <w:noProof/>
          <w:lang w:val="sk-SK"/>
        </w:rPr>
      </w:pPr>
    </w:p>
    <w:p w14:paraId="2347C0C4" w14:textId="77777777" w:rsidR="00D70665" w:rsidRPr="00866897" w:rsidRDefault="00D70665" w:rsidP="00C27A25">
      <w:pPr>
        <w:rPr>
          <w:noProof/>
          <w:lang w:val="sk-SK"/>
        </w:rPr>
      </w:pPr>
    </w:p>
    <w:p w14:paraId="12BADE25" w14:textId="77777777" w:rsidR="00D437D4" w:rsidRPr="00866897" w:rsidRDefault="00D437D4" w:rsidP="00D429ED">
      <w:pPr>
        <w:pStyle w:val="lab-h1"/>
        <w:keepNext/>
        <w:keepLines/>
        <w:tabs>
          <w:tab w:val="left" w:pos="567"/>
        </w:tabs>
        <w:spacing w:before="0" w:after="0"/>
        <w:rPr>
          <w:bCs/>
          <w:noProof/>
          <w:lang w:val="sk-SK"/>
        </w:rPr>
      </w:pPr>
      <w:r w:rsidRPr="00866897">
        <w:rPr>
          <w:bCs/>
          <w:noProof/>
          <w:lang w:val="sk-SK"/>
        </w:rPr>
        <w:t>11.</w:t>
      </w:r>
      <w:r w:rsidRPr="00866897">
        <w:rPr>
          <w:bCs/>
          <w:noProof/>
          <w:lang w:val="sk-SK"/>
        </w:rPr>
        <w:tab/>
        <w:t>NÁZOV A ADRESA DRŽITEĽA ROZHODNUTIA O REGISTRÁCII</w:t>
      </w:r>
    </w:p>
    <w:p w14:paraId="25E8FB19" w14:textId="77777777" w:rsidR="00D70665" w:rsidRPr="00866897" w:rsidRDefault="00D70665" w:rsidP="00D429ED">
      <w:pPr>
        <w:pStyle w:val="lab-p1"/>
        <w:keepNext/>
        <w:keepLines/>
        <w:rPr>
          <w:noProof/>
          <w:lang w:val="sk-SK"/>
        </w:rPr>
      </w:pPr>
    </w:p>
    <w:p w14:paraId="75F5B6C2" w14:textId="77777777" w:rsidR="00AB137B" w:rsidRPr="00866897" w:rsidRDefault="00AB137B" w:rsidP="00C27A25">
      <w:pPr>
        <w:pStyle w:val="lab-p1"/>
        <w:rPr>
          <w:noProof/>
          <w:lang w:val="sk-SK"/>
        </w:rPr>
      </w:pPr>
      <w:r w:rsidRPr="00866897">
        <w:rPr>
          <w:noProof/>
          <w:lang w:val="sk-SK"/>
        </w:rPr>
        <w:t>Medice Arzneimittel Pütter GmbH &amp; Co. KG, Kuhloweg 37, 58638 Iserlohn, Nemecko</w:t>
      </w:r>
    </w:p>
    <w:p w14:paraId="6E713805" w14:textId="77777777" w:rsidR="00D70665" w:rsidRPr="00866897" w:rsidRDefault="00D70665" w:rsidP="00C27A25">
      <w:pPr>
        <w:rPr>
          <w:noProof/>
          <w:lang w:val="sk-SK"/>
        </w:rPr>
      </w:pPr>
    </w:p>
    <w:p w14:paraId="087F084A" w14:textId="77777777" w:rsidR="00D70665" w:rsidRPr="00866897" w:rsidRDefault="00D70665" w:rsidP="00C27A25">
      <w:pPr>
        <w:rPr>
          <w:noProof/>
          <w:lang w:val="sk-SK"/>
        </w:rPr>
      </w:pPr>
    </w:p>
    <w:p w14:paraId="0C6DA4BA" w14:textId="77777777" w:rsidR="00D437D4" w:rsidRPr="00866897" w:rsidRDefault="00D437D4" w:rsidP="00D429ED">
      <w:pPr>
        <w:pStyle w:val="lab-h1"/>
        <w:keepNext/>
        <w:keepLines/>
        <w:tabs>
          <w:tab w:val="left" w:pos="567"/>
        </w:tabs>
        <w:spacing w:before="0" w:after="0"/>
        <w:rPr>
          <w:bCs/>
          <w:noProof/>
          <w:lang w:val="sk-SK"/>
        </w:rPr>
      </w:pPr>
      <w:r w:rsidRPr="00866897">
        <w:rPr>
          <w:bCs/>
          <w:noProof/>
          <w:lang w:val="sk-SK"/>
        </w:rPr>
        <w:t>12.</w:t>
      </w:r>
      <w:r w:rsidRPr="00866897">
        <w:rPr>
          <w:bCs/>
          <w:noProof/>
          <w:lang w:val="sk-SK"/>
        </w:rPr>
        <w:tab/>
        <w:t>REGISTRAČNÉ ČÍSLO (ČÍSLA)</w:t>
      </w:r>
    </w:p>
    <w:p w14:paraId="65551CA1" w14:textId="77777777" w:rsidR="00D70665" w:rsidRPr="00866897" w:rsidRDefault="00D70665" w:rsidP="00D429ED">
      <w:pPr>
        <w:pStyle w:val="lab-p1"/>
        <w:keepNext/>
        <w:keepLines/>
        <w:rPr>
          <w:noProof/>
          <w:lang w:val="sk-SK"/>
        </w:rPr>
      </w:pPr>
    </w:p>
    <w:p w14:paraId="0D383B03" w14:textId="77777777" w:rsidR="00D437D4" w:rsidRPr="00866897" w:rsidRDefault="00D437D4" w:rsidP="00C27A25">
      <w:pPr>
        <w:pStyle w:val="lab-p1"/>
        <w:rPr>
          <w:noProof/>
          <w:lang w:val="sk-SK"/>
        </w:rPr>
      </w:pPr>
      <w:r w:rsidRPr="00866897">
        <w:rPr>
          <w:noProof/>
          <w:lang w:val="sk-SK"/>
        </w:rPr>
        <w:t>EU/1/07/</w:t>
      </w:r>
      <w:r w:rsidR="00AB137B" w:rsidRPr="00866897">
        <w:rPr>
          <w:noProof/>
          <w:lang w:val="sk-SK"/>
        </w:rPr>
        <w:t>412</w:t>
      </w:r>
      <w:r w:rsidRPr="00866897">
        <w:rPr>
          <w:noProof/>
          <w:lang w:val="sk-SK"/>
        </w:rPr>
        <w:t>/025</w:t>
      </w:r>
    </w:p>
    <w:p w14:paraId="413C927E" w14:textId="77777777" w:rsidR="00D437D4" w:rsidRPr="00866897" w:rsidRDefault="00D437D4" w:rsidP="00C27A25">
      <w:pPr>
        <w:pStyle w:val="lab-p1"/>
        <w:rPr>
          <w:noProof/>
          <w:highlight w:val="yellow"/>
          <w:lang w:val="sk-SK"/>
        </w:rPr>
      </w:pPr>
      <w:r w:rsidRPr="00866897">
        <w:rPr>
          <w:noProof/>
          <w:lang w:val="sk-SK"/>
        </w:rPr>
        <w:t>EU/1/07/</w:t>
      </w:r>
      <w:r w:rsidR="00AB137B" w:rsidRPr="00866897">
        <w:rPr>
          <w:noProof/>
          <w:lang w:val="sk-SK"/>
        </w:rPr>
        <w:t>412</w:t>
      </w:r>
      <w:r w:rsidRPr="00866897">
        <w:rPr>
          <w:noProof/>
          <w:lang w:val="sk-SK"/>
        </w:rPr>
        <w:t>/026</w:t>
      </w:r>
    </w:p>
    <w:p w14:paraId="4BCCD2A6" w14:textId="77777777" w:rsidR="00D437D4" w:rsidRPr="00866897" w:rsidRDefault="00D437D4" w:rsidP="00C27A25">
      <w:pPr>
        <w:pStyle w:val="lab-p1"/>
        <w:rPr>
          <w:noProof/>
          <w:lang w:val="sk-SK"/>
        </w:rPr>
      </w:pPr>
      <w:r w:rsidRPr="00866897">
        <w:rPr>
          <w:noProof/>
          <w:lang w:val="sk-SK"/>
        </w:rPr>
        <w:t>EU/1/07/</w:t>
      </w:r>
      <w:r w:rsidR="00AB137B" w:rsidRPr="00866897">
        <w:rPr>
          <w:noProof/>
          <w:lang w:val="sk-SK"/>
        </w:rPr>
        <w:t>412</w:t>
      </w:r>
      <w:r w:rsidRPr="00866897">
        <w:rPr>
          <w:noProof/>
          <w:lang w:val="sk-SK"/>
        </w:rPr>
        <w:t>/051</w:t>
      </w:r>
    </w:p>
    <w:p w14:paraId="0BBA1335" w14:textId="77777777" w:rsidR="00D437D4" w:rsidRPr="00866897" w:rsidRDefault="00D437D4" w:rsidP="00C27A25">
      <w:pPr>
        <w:pStyle w:val="lab-p1"/>
        <w:rPr>
          <w:noProof/>
          <w:lang w:val="sk-SK"/>
        </w:rPr>
      </w:pPr>
      <w:r w:rsidRPr="00866897">
        <w:rPr>
          <w:noProof/>
          <w:lang w:val="sk-SK"/>
        </w:rPr>
        <w:t>EU/1/07/</w:t>
      </w:r>
      <w:r w:rsidR="00AB137B" w:rsidRPr="00866897">
        <w:rPr>
          <w:noProof/>
          <w:lang w:val="sk-SK"/>
        </w:rPr>
        <w:t>412</w:t>
      </w:r>
      <w:r w:rsidRPr="00866897">
        <w:rPr>
          <w:noProof/>
          <w:lang w:val="sk-SK"/>
        </w:rPr>
        <w:t>/055</w:t>
      </w:r>
    </w:p>
    <w:p w14:paraId="7C7F971E" w14:textId="77777777" w:rsidR="00D437D4" w:rsidRPr="00866897" w:rsidRDefault="00D437D4" w:rsidP="00C27A25">
      <w:pPr>
        <w:pStyle w:val="lab-p1"/>
        <w:rPr>
          <w:noProof/>
          <w:lang w:val="sk-SK"/>
        </w:rPr>
      </w:pPr>
      <w:r w:rsidRPr="00866897">
        <w:rPr>
          <w:noProof/>
          <w:lang w:val="sk-SK"/>
        </w:rPr>
        <w:t>EU/1/07/</w:t>
      </w:r>
      <w:r w:rsidR="00AB137B" w:rsidRPr="00866897">
        <w:rPr>
          <w:noProof/>
          <w:lang w:val="sk-SK"/>
        </w:rPr>
        <w:t>412</w:t>
      </w:r>
      <w:r w:rsidRPr="00866897">
        <w:rPr>
          <w:noProof/>
          <w:lang w:val="sk-SK"/>
        </w:rPr>
        <w:t>/052</w:t>
      </w:r>
    </w:p>
    <w:p w14:paraId="45D542F3" w14:textId="77777777" w:rsidR="00D70665" w:rsidRPr="00866897" w:rsidRDefault="00D70665" w:rsidP="00C27A25">
      <w:pPr>
        <w:rPr>
          <w:noProof/>
          <w:lang w:val="sk-SK"/>
        </w:rPr>
      </w:pPr>
    </w:p>
    <w:p w14:paraId="2176313B" w14:textId="77777777" w:rsidR="00D70665" w:rsidRPr="00866897" w:rsidRDefault="00D70665" w:rsidP="00C27A25">
      <w:pPr>
        <w:rPr>
          <w:noProof/>
          <w:lang w:val="sk-SK"/>
        </w:rPr>
      </w:pPr>
    </w:p>
    <w:p w14:paraId="4E4B6CD0" w14:textId="77777777" w:rsidR="00D437D4" w:rsidRPr="00866897" w:rsidRDefault="00D437D4" w:rsidP="00D429ED">
      <w:pPr>
        <w:pStyle w:val="lab-h1"/>
        <w:keepNext/>
        <w:keepLines/>
        <w:tabs>
          <w:tab w:val="left" w:pos="567"/>
        </w:tabs>
        <w:spacing w:before="0" w:after="0"/>
        <w:rPr>
          <w:bCs/>
          <w:noProof/>
          <w:lang w:val="sk-SK"/>
        </w:rPr>
      </w:pPr>
      <w:r w:rsidRPr="00866897">
        <w:rPr>
          <w:bCs/>
          <w:noProof/>
          <w:lang w:val="sk-SK"/>
        </w:rPr>
        <w:t>13.</w:t>
      </w:r>
      <w:r w:rsidRPr="00866897">
        <w:rPr>
          <w:bCs/>
          <w:noProof/>
          <w:lang w:val="sk-SK"/>
        </w:rPr>
        <w:tab/>
        <w:t>ČÍSLO VÝROBNEJ ŠARŽE</w:t>
      </w:r>
    </w:p>
    <w:p w14:paraId="3E9A533C" w14:textId="77777777" w:rsidR="00D70665" w:rsidRPr="00866897" w:rsidRDefault="00D70665" w:rsidP="00D429ED">
      <w:pPr>
        <w:pStyle w:val="lab-p1"/>
        <w:keepNext/>
        <w:keepLines/>
        <w:rPr>
          <w:noProof/>
          <w:lang w:val="sk-SK"/>
        </w:rPr>
      </w:pPr>
    </w:p>
    <w:p w14:paraId="4177FF4F" w14:textId="77777777" w:rsidR="00D437D4" w:rsidRPr="00866897" w:rsidRDefault="00083FB2" w:rsidP="00C27A25">
      <w:pPr>
        <w:pStyle w:val="lab-p1"/>
        <w:rPr>
          <w:noProof/>
          <w:lang w:val="sk-SK"/>
        </w:rPr>
      </w:pPr>
      <w:r w:rsidRPr="00866897">
        <w:rPr>
          <w:noProof/>
          <w:lang w:val="sk-SK"/>
        </w:rPr>
        <w:t>Lot</w:t>
      </w:r>
    </w:p>
    <w:p w14:paraId="338A63B9" w14:textId="77777777" w:rsidR="00D70665" w:rsidRPr="00866897" w:rsidRDefault="00D70665" w:rsidP="00C27A25">
      <w:pPr>
        <w:rPr>
          <w:noProof/>
          <w:lang w:val="sk-SK"/>
        </w:rPr>
      </w:pPr>
    </w:p>
    <w:p w14:paraId="5F208ADE" w14:textId="77777777" w:rsidR="00D70665" w:rsidRPr="00866897" w:rsidRDefault="00D70665" w:rsidP="00C27A25">
      <w:pPr>
        <w:rPr>
          <w:noProof/>
          <w:lang w:val="sk-SK"/>
        </w:rPr>
      </w:pPr>
    </w:p>
    <w:p w14:paraId="7E7C5E9B" w14:textId="77777777" w:rsidR="00D437D4" w:rsidRPr="00866897" w:rsidRDefault="00D437D4" w:rsidP="00D429ED">
      <w:pPr>
        <w:pStyle w:val="lab-h1"/>
        <w:keepNext/>
        <w:keepLines/>
        <w:tabs>
          <w:tab w:val="left" w:pos="567"/>
        </w:tabs>
        <w:spacing w:before="0" w:after="0"/>
        <w:rPr>
          <w:bCs/>
          <w:noProof/>
          <w:lang w:val="sk-SK"/>
        </w:rPr>
      </w:pPr>
      <w:r w:rsidRPr="00866897">
        <w:rPr>
          <w:bCs/>
          <w:noProof/>
          <w:lang w:val="sk-SK"/>
        </w:rPr>
        <w:t>14.</w:t>
      </w:r>
      <w:r w:rsidRPr="00866897">
        <w:rPr>
          <w:bCs/>
          <w:noProof/>
          <w:lang w:val="sk-SK"/>
        </w:rPr>
        <w:tab/>
        <w:t>ZATRIEDENIE LIEKU PODĽA SPÔSOBU VÝDAJA</w:t>
      </w:r>
    </w:p>
    <w:p w14:paraId="04465919" w14:textId="77777777" w:rsidR="00D437D4" w:rsidRPr="00866897" w:rsidRDefault="00D437D4" w:rsidP="00D429ED">
      <w:pPr>
        <w:pStyle w:val="lab-p1"/>
        <w:keepNext/>
        <w:keepLines/>
        <w:rPr>
          <w:noProof/>
          <w:lang w:val="sk-SK"/>
        </w:rPr>
      </w:pPr>
    </w:p>
    <w:p w14:paraId="19D4C011" w14:textId="77777777" w:rsidR="00D70665" w:rsidRPr="00866897" w:rsidRDefault="00D70665" w:rsidP="00C27A25">
      <w:pPr>
        <w:rPr>
          <w:noProof/>
          <w:lang w:val="sk-SK"/>
        </w:rPr>
      </w:pPr>
    </w:p>
    <w:p w14:paraId="11D9178F" w14:textId="77777777" w:rsidR="00D437D4" w:rsidRPr="00866897" w:rsidRDefault="00D437D4" w:rsidP="00D429ED">
      <w:pPr>
        <w:pStyle w:val="lab-h1"/>
        <w:keepNext/>
        <w:keepLines/>
        <w:tabs>
          <w:tab w:val="left" w:pos="567"/>
        </w:tabs>
        <w:spacing w:before="0" w:after="0"/>
        <w:rPr>
          <w:bCs/>
          <w:noProof/>
          <w:lang w:val="sk-SK"/>
        </w:rPr>
      </w:pPr>
      <w:r w:rsidRPr="00866897">
        <w:rPr>
          <w:bCs/>
          <w:noProof/>
          <w:lang w:val="sk-SK"/>
        </w:rPr>
        <w:t>15.</w:t>
      </w:r>
      <w:r w:rsidRPr="00866897">
        <w:rPr>
          <w:bCs/>
          <w:noProof/>
          <w:lang w:val="sk-SK"/>
        </w:rPr>
        <w:tab/>
        <w:t>POKYNY NA POUŽITIE</w:t>
      </w:r>
    </w:p>
    <w:p w14:paraId="50697216" w14:textId="77777777" w:rsidR="00D437D4" w:rsidRPr="00866897" w:rsidRDefault="00D437D4" w:rsidP="00D429ED">
      <w:pPr>
        <w:pStyle w:val="lab-p1"/>
        <w:keepNext/>
        <w:keepLines/>
        <w:rPr>
          <w:noProof/>
          <w:lang w:val="sk-SK"/>
        </w:rPr>
      </w:pPr>
    </w:p>
    <w:p w14:paraId="784A851D" w14:textId="77777777" w:rsidR="00D70665" w:rsidRPr="00866897" w:rsidRDefault="00D70665" w:rsidP="00C27A25">
      <w:pPr>
        <w:rPr>
          <w:noProof/>
          <w:lang w:val="sk-SK"/>
        </w:rPr>
      </w:pPr>
    </w:p>
    <w:p w14:paraId="5DE1A28B" w14:textId="77777777" w:rsidR="00D437D4" w:rsidRPr="00866897" w:rsidRDefault="00D437D4" w:rsidP="00D429ED">
      <w:pPr>
        <w:pStyle w:val="lab-h1"/>
        <w:keepNext/>
        <w:keepLines/>
        <w:tabs>
          <w:tab w:val="left" w:pos="567"/>
        </w:tabs>
        <w:spacing w:before="0" w:after="0"/>
        <w:rPr>
          <w:bCs/>
          <w:noProof/>
          <w:lang w:val="sk-SK"/>
        </w:rPr>
      </w:pPr>
      <w:r w:rsidRPr="00866897">
        <w:rPr>
          <w:bCs/>
          <w:noProof/>
          <w:lang w:val="sk-SK"/>
        </w:rPr>
        <w:t>16.</w:t>
      </w:r>
      <w:r w:rsidRPr="00866897">
        <w:rPr>
          <w:bCs/>
          <w:noProof/>
          <w:lang w:val="sk-SK"/>
        </w:rPr>
        <w:tab/>
        <w:t>INFORMÁCIE V BRAILLOVOM PÍSME</w:t>
      </w:r>
    </w:p>
    <w:p w14:paraId="342595D3" w14:textId="77777777" w:rsidR="00D70665" w:rsidRPr="00866897" w:rsidRDefault="00D70665" w:rsidP="00D429ED">
      <w:pPr>
        <w:pStyle w:val="lab-p1"/>
        <w:keepNext/>
        <w:keepLines/>
        <w:rPr>
          <w:noProof/>
          <w:lang w:val="sk-SK"/>
        </w:rPr>
      </w:pPr>
    </w:p>
    <w:p w14:paraId="20F185A3" w14:textId="77777777" w:rsidR="00D437D4" w:rsidRPr="00866897" w:rsidRDefault="00527208" w:rsidP="00C27A25">
      <w:pPr>
        <w:pStyle w:val="lab-p1"/>
        <w:rPr>
          <w:noProof/>
          <w:lang w:val="sk-SK"/>
        </w:rPr>
      </w:pPr>
      <w:r w:rsidRPr="00866897">
        <w:rPr>
          <w:noProof/>
          <w:lang w:val="sk-SK"/>
        </w:rPr>
        <w:t>Abseamed</w:t>
      </w:r>
      <w:r w:rsidR="00D437D4" w:rsidRPr="00866897">
        <w:rPr>
          <w:noProof/>
          <w:lang w:val="sk-SK"/>
        </w:rPr>
        <w:t xml:space="preserve"> 40 000 IU/1 ml</w:t>
      </w:r>
    </w:p>
    <w:p w14:paraId="6CA08AB7" w14:textId="77777777" w:rsidR="00D70665" w:rsidRPr="00866897" w:rsidRDefault="00D70665" w:rsidP="00C27A25">
      <w:pPr>
        <w:rPr>
          <w:noProof/>
          <w:lang w:val="sk-SK"/>
        </w:rPr>
      </w:pPr>
    </w:p>
    <w:p w14:paraId="65F679C7" w14:textId="77777777" w:rsidR="00D70665" w:rsidRPr="00866897" w:rsidRDefault="00D70665" w:rsidP="00C27A25">
      <w:pPr>
        <w:rPr>
          <w:noProof/>
          <w:lang w:val="sk-SK"/>
        </w:rPr>
      </w:pPr>
    </w:p>
    <w:p w14:paraId="3BAAA554" w14:textId="77777777" w:rsidR="00D437D4" w:rsidRPr="00866897" w:rsidRDefault="00D437D4" w:rsidP="00D429ED">
      <w:pPr>
        <w:pStyle w:val="lab-h1"/>
        <w:keepNext/>
        <w:keepLines/>
        <w:tabs>
          <w:tab w:val="left" w:pos="567"/>
        </w:tabs>
        <w:spacing w:before="0" w:after="0"/>
        <w:rPr>
          <w:i/>
          <w:noProof/>
          <w:lang w:val="sk-SK"/>
        </w:rPr>
      </w:pPr>
      <w:r w:rsidRPr="00866897">
        <w:rPr>
          <w:noProof/>
          <w:lang w:val="sk-SK"/>
        </w:rPr>
        <w:t>17.</w:t>
      </w:r>
      <w:r w:rsidRPr="00866897">
        <w:rPr>
          <w:noProof/>
          <w:lang w:val="sk-SK"/>
        </w:rPr>
        <w:tab/>
        <w:t>ŠPECIFICKÝ IDENTIFIKÁTOR – DVOJROZMERNÝ ČIAROVÝ KÓD</w:t>
      </w:r>
    </w:p>
    <w:p w14:paraId="1C955FC9" w14:textId="77777777" w:rsidR="00D70665" w:rsidRPr="00866897" w:rsidRDefault="00D70665" w:rsidP="00D429ED">
      <w:pPr>
        <w:keepNext/>
        <w:keepLines/>
        <w:rPr>
          <w:noProof/>
          <w:highlight w:val="lightGray"/>
          <w:lang w:val="sk-SK"/>
        </w:rPr>
      </w:pPr>
    </w:p>
    <w:p w14:paraId="29885473" w14:textId="77777777" w:rsidR="00D437D4" w:rsidRPr="00866897" w:rsidRDefault="00D437D4" w:rsidP="00C27A25">
      <w:pPr>
        <w:pStyle w:val="lab-p1"/>
        <w:rPr>
          <w:noProof/>
          <w:lang w:val="sk-SK"/>
        </w:rPr>
      </w:pPr>
      <w:r w:rsidRPr="00866897">
        <w:rPr>
          <w:noProof/>
          <w:highlight w:val="lightGray"/>
          <w:lang w:val="sk-SK"/>
        </w:rPr>
        <w:t>Dvojrozmerný čiarový kód so špecifickým identifikátorom.</w:t>
      </w:r>
    </w:p>
    <w:p w14:paraId="6E1C7C9E" w14:textId="77777777" w:rsidR="00D70665" w:rsidRPr="00866897" w:rsidRDefault="00D70665" w:rsidP="00C27A25">
      <w:pPr>
        <w:rPr>
          <w:noProof/>
          <w:lang w:val="sk-SK"/>
        </w:rPr>
      </w:pPr>
    </w:p>
    <w:p w14:paraId="55E5A61E" w14:textId="77777777" w:rsidR="00D70665" w:rsidRPr="00866897" w:rsidRDefault="00D70665" w:rsidP="00C27A25">
      <w:pPr>
        <w:rPr>
          <w:noProof/>
          <w:lang w:val="sk-SK"/>
        </w:rPr>
      </w:pPr>
    </w:p>
    <w:p w14:paraId="6622BC51" w14:textId="77777777" w:rsidR="00D437D4" w:rsidRPr="00866897" w:rsidRDefault="00D437D4" w:rsidP="00D429ED">
      <w:pPr>
        <w:pStyle w:val="lab-h1"/>
        <w:keepNext/>
        <w:keepLines/>
        <w:tabs>
          <w:tab w:val="left" w:pos="567"/>
        </w:tabs>
        <w:spacing w:before="0" w:after="0"/>
        <w:rPr>
          <w:i/>
          <w:noProof/>
          <w:lang w:val="sk-SK"/>
        </w:rPr>
      </w:pPr>
      <w:r w:rsidRPr="00866897">
        <w:rPr>
          <w:noProof/>
          <w:lang w:val="sk-SK"/>
        </w:rPr>
        <w:t>18.</w:t>
      </w:r>
      <w:r w:rsidRPr="00866897">
        <w:rPr>
          <w:noProof/>
          <w:lang w:val="sk-SK"/>
        </w:rPr>
        <w:tab/>
        <w:t>ŠPECIFICKÝ IDENTIFIKÁTOR – ÚDAJE ČITATEĽNÉ ĽUDSKÝM OKOM</w:t>
      </w:r>
    </w:p>
    <w:p w14:paraId="5D9F4D16" w14:textId="77777777" w:rsidR="00D70665" w:rsidRPr="00866897" w:rsidRDefault="00D70665" w:rsidP="00D429ED">
      <w:pPr>
        <w:pStyle w:val="lab-p1"/>
        <w:keepNext/>
        <w:keepLines/>
        <w:rPr>
          <w:noProof/>
          <w:lang w:val="sk-SK"/>
        </w:rPr>
      </w:pPr>
    </w:p>
    <w:p w14:paraId="435D20C8" w14:textId="77777777" w:rsidR="00D437D4" w:rsidRPr="00866897" w:rsidRDefault="00D437D4" w:rsidP="00C27A25">
      <w:pPr>
        <w:pStyle w:val="lab-p1"/>
        <w:rPr>
          <w:noProof/>
          <w:lang w:val="sk-SK"/>
        </w:rPr>
      </w:pPr>
      <w:r w:rsidRPr="00866897">
        <w:rPr>
          <w:noProof/>
          <w:lang w:val="sk-SK"/>
        </w:rPr>
        <w:t>PC</w:t>
      </w:r>
    </w:p>
    <w:p w14:paraId="66BF5FB0" w14:textId="77777777" w:rsidR="00D437D4" w:rsidRPr="00866897" w:rsidRDefault="00D437D4" w:rsidP="00C27A25">
      <w:pPr>
        <w:pStyle w:val="lab-p1"/>
        <w:rPr>
          <w:noProof/>
          <w:lang w:val="sk-SK"/>
        </w:rPr>
      </w:pPr>
      <w:r w:rsidRPr="00866897">
        <w:rPr>
          <w:noProof/>
          <w:lang w:val="sk-SK"/>
        </w:rPr>
        <w:t>SN</w:t>
      </w:r>
    </w:p>
    <w:p w14:paraId="56C6C445" w14:textId="77777777" w:rsidR="00D437D4" w:rsidRPr="00866897" w:rsidRDefault="00D437D4" w:rsidP="00C27A25">
      <w:pPr>
        <w:pStyle w:val="lab-p1"/>
        <w:rPr>
          <w:noProof/>
          <w:lang w:val="sk-SK"/>
        </w:rPr>
      </w:pPr>
      <w:r w:rsidRPr="00866897">
        <w:rPr>
          <w:noProof/>
          <w:lang w:val="sk-SK"/>
        </w:rPr>
        <w:t>NN</w:t>
      </w:r>
    </w:p>
    <w:p w14:paraId="22646309" w14:textId="77777777" w:rsidR="00D70665" w:rsidRPr="00866897" w:rsidRDefault="00D70665" w:rsidP="00C27A25">
      <w:pPr>
        <w:rPr>
          <w:noProof/>
          <w:lang w:val="sk-SK"/>
        </w:rPr>
      </w:pPr>
    </w:p>
    <w:p w14:paraId="00380D31" w14:textId="77777777" w:rsidR="00625745" w:rsidRPr="00866897" w:rsidRDefault="00D70665" w:rsidP="00C27A25">
      <w:pPr>
        <w:pStyle w:val="lab-title2-secondpage"/>
        <w:spacing w:before="0"/>
        <w:rPr>
          <w:bCs/>
          <w:noProof/>
          <w:lang w:val="sk-SK"/>
        </w:rPr>
      </w:pPr>
      <w:r w:rsidRPr="00866897">
        <w:rPr>
          <w:noProof/>
          <w:lang w:val="sk-SK"/>
        </w:rPr>
        <w:br w:type="page"/>
      </w:r>
      <w:r w:rsidR="00D437D4" w:rsidRPr="00866897">
        <w:rPr>
          <w:bCs/>
          <w:noProof/>
          <w:lang w:val="sk-SK"/>
        </w:rPr>
        <w:lastRenderedPageBreak/>
        <w:t>MINIMÁLNE ÚDAJE, KTORÉ MAJÚ BYŤ UV</w:t>
      </w:r>
      <w:r w:rsidR="00625745" w:rsidRPr="00866897">
        <w:rPr>
          <w:bCs/>
          <w:noProof/>
          <w:lang w:val="sk-SK"/>
        </w:rPr>
        <w:t>EDENÉ NA MALOM VNÚTORNOM OBALE</w:t>
      </w:r>
    </w:p>
    <w:p w14:paraId="015EB7C5" w14:textId="77777777" w:rsidR="00625745" w:rsidRPr="00866897" w:rsidRDefault="00625745" w:rsidP="00C27A25">
      <w:pPr>
        <w:pStyle w:val="lab-title2-secondpage"/>
        <w:spacing w:before="0"/>
        <w:rPr>
          <w:bCs/>
          <w:noProof/>
          <w:lang w:val="sk-SK"/>
        </w:rPr>
      </w:pPr>
    </w:p>
    <w:p w14:paraId="29BC9F11" w14:textId="77777777" w:rsidR="00D437D4" w:rsidRPr="00866897" w:rsidRDefault="00C23E85" w:rsidP="00C27A25">
      <w:pPr>
        <w:pStyle w:val="lab-title2-secondpage"/>
        <w:spacing w:before="0"/>
        <w:rPr>
          <w:bCs/>
          <w:noProof/>
          <w:lang w:val="sk-SK"/>
        </w:rPr>
      </w:pPr>
      <w:r w:rsidRPr="00866897">
        <w:rPr>
          <w:bCs/>
          <w:noProof/>
          <w:lang w:val="sk-SK"/>
        </w:rPr>
        <w:t>OZNAČENIE OBALU</w:t>
      </w:r>
      <w:r w:rsidR="00D437D4" w:rsidRPr="00866897">
        <w:rPr>
          <w:bCs/>
          <w:noProof/>
          <w:lang w:val="sk-SK"/>
        </w:rPr>
        <w:t>/injekčná striekačka</w:t>
      </w:r>
    </w:p>
    <w:p w14:paraId="442F0E41" w14:textId="77777777" w:rsidR="00D437D4" w:rsidRPr="00866897" w:rsidRDefault="00D437D4" w:rsidP="00C27A25">
      <w:pPr>
        <w:pStyle w:val="lab-p1"/>
        <w:rPr>
          <w:noProof/>
          <w:lang w:val="sk-SK"/>
        </w:rPr>
      </w:pPr>
    </w:p>
    <w:p w14:paraId="5C429FD0" w14:textId="77777777" w:rsidR="00D70665" w:rsidRPr="00866897" w:rsidRDefault="00D70665" w:rsidP="00C27A25">
      <w:pPr>
        <w:rPr>
          <w:noProof/>
          <w:lang w:val="sk-SK"/>
        </w:rPr>
      </w:pPr>
    </w:p>
    <w:p w14:paraId="02F9E45B" w14:textId="77777777" w:rsidR="00D437D4" w:rsidRPr="00866897" w:rsidRDefault="00D437D4" w:rsidP="009A27D4">
      <w:pPr>
        <w:pStyle w:val="lab-h1"/>
        <w:keepNext/>
        <w:keepLines/>
        <w:tabs>
          <w:tab w:val="left" w:pos="567"/>
        </w:tabs>
        <w:spacing w:before="0" w:after="0"/>
        <w:rPr>
          <w:bCs/>
          <w:noProof/>
          <w:lang w:val="sk-SK"/>
        </w:rPr>
      </w:pPr>
      <w:r w:rsidRPr="00866897">
        <w:rPr>
          <w:bCs/>
          <w:noProof/>
          <w:lang w:val="sk-SK"/>
        </w:rPr>
        <w:t>1.</w:t>
      </w:r>
      <w:r w:rsidRPr="00866897">
        <w:rPr>
          <w:bCs/>
          <w:noProof/>
          <w:lang w:val="sk-SK"/>
        </w:rPr>
        <w:tab/>
        <w:t>NÁZOV LIEKU A CESTA (CESTY) PODÁVANIA</w:t>
      </w:r>
    </w:p>
    <w:p w14:paraId="47BA18DA" w14:textId="77777777" w:rsidR="00D70665" w:rsidRPr="00866897" w:rsidRDefault="00D70665" w:rsidP="009A27D4">
      <w:pPr>
        <w:pStyle w:val="lab-p1"/>
        <w:keepNext/>
        <w:keepLines/>
        <w:rPr>
          <w:noProof/>
          <w:lang w:val="sk-SK"/>
        </w:rPr>
      </w:pPr>
    </w:p>
    <w:p w14:paraId="495839F7" w14:textId="77777777" w:rsidR="00D437D4" w:rsidRPr="00866897" w:rsidRDefault="00527208" w:rsidP="00C27A25">
      <w:pPr>
        <w:pStyle w:val="lab-p1"/>
        <w:rPr>
          <w:noProof/>
          <w:lang w:val="sk-SK"/>
        </w:rPr>
      </w:pPr>
      <w:r w:rsidRPr="00866897">
        <w:rPr>
          <w:noProof/>
          <w:lang w:val="sk-SK"/>
        </w:rPr>
        <w:t>Abseamed</w:t>
      </w:r>
      <w:r w:rsidR="00D437D4" w:rsidRPr="00866897">
        <w:rPr>
          <w:noProof/>
          <w:lang w:val="sk-SK"/>
        </w:rPr>
        <w:t xml:space="preserve"> 40 000 IU/1 ml injekcia</w:t>
      </w:r>
    </w:p>
    <w:p w14:paraId="58B4903F" w14:textId="77777777" w:rsidR="00D70665" w:rsidRPr="00866897" w:rsidRDefault="00D70665" w:rsidP="00C27A25">
      <w:pPr>
        <w:pStyle w:val="lab-p2"/>
        <w:spacing w:before="0"/>
        <w:rPr>
          <w:noProof/>
          <w:lang w:val="sk-SK"/>
        </w:rPr>
      </w:pPr>
    </w:p>
    <w:p w14:paraId="220EA0B9" w14:textId="77777777" w:rsidR="00D437D4" w:rsidRPr="00866897" w:rsidRDefault="00532BD4" w:rsidP="00C27A25">
      <w:pPr>
        <w:pStyle w:val="lab-p2"/>
        <w:spacing w:before="0"/>
        <w:rPr>
          <w:noProof/>
          <w:lang w:val="sk-SK"/>
        </w:rPr>
      </w:pPr>
      <w:r w:rsidRPr="00866897">
        <w:rPr>
          <w:noProof/>
          <w:lang w:val="sk-SK"/>
        </w:rPr>
        <w:t>e</w:t>
      </w:r>
      <w:r w:rsidR="00D437D4" w:rsidRPr="00866897">
        <w:rPr>
          <w:noProof/>
          <w:lang w:val="sk-SK"/>
        </w:rPr>
        <w:t>poetín alfa</w:t>
      </w:r>
    </w:p>
    <w:p w14:paraId="263898E6" w14:textId="77777777" w:rsidR="00D437D4" w:rsidRPr="00866897" w:rsidRDefault="00D437D4" w:rsidP="00C27A25">
      <w:pPr>
        <w:pStyle w:val="lab-p1"/>
        <w:rPr>
          <w:noProof/>
          <w:lang w:val="sk-SK"/>
        </w:rPr>
      </w:pPr>
      <w:r w:rsidRPr="00866897">
        <w:rPr>
          <w:noProof/>
          <w:lang w:val="sk-SK"/>
        </w:rPr>
        <w:t>i.v./s.c.</w:t>
      </w:r>
    </w:p>
    <w:p w14:paraId="644E722A" w14:textId="77777777" w:rsidR="00D70665" w:rsidRPr="00866897" w:rsidRDefault="00D70665" w:rsidP="00C27A25">
      <w:pPr>
        <w:rPr>
          <w:noProof/>
          <w:lang w:val="sk-SK"/>
        </w:rPr>
      </w:pPr>
    </w:p>
    <w:p w14:paraId="307EA175" w14:textId="77777777" w:rsidR="00D70665" w:rsidRPr="00866897" w:rsidRDefault="00D70665" w:rsidP="00C27A25">
      <w:pPr>
        <w:rPr>
          <w:noProof/>
          <w:lang w:val="sk-SK"/>
        </w:rPr>
      </w:pPr>
    </w:p>
    <w:p w14:paraId="0504C413" w14:textId="77777777" w:rsidR="00D437D4" w:rsidRPr="00866897" w:rsidRDefault="00D437D4" w:rsidP="009A27D4">
      <w:pPr>
        <w:pStyle w:val="lab-h1"/>
        <w:keepNext/>
        <w:keepLines/>
        <w:tabs>
          <w:tab w:val="left" w:pos="567"/>
        </w:tabs>
        <w:spacing w:before="0" w:after="0"/>
        <w:rPr>
          <w:bCs/>
          <w:noProof/>
          <w:lang w:val="sk-SK"/>
        </w:rPr>
      </w:pPr>
      <w:r w:rsidRPr="00866897">
        <w:rPr>
          <w:bCs/>
          <w:noProof/>
          <w:lang w:val="sk-SK"/>
        </w:rPr>
        <w:t>2.</w:t>
      </w:r>
      <w:r w:rsidRPr="00866897">
        <w:rPr>
          <w:bCs/>
          <w:noProof/>
          <w:lang w:val="sk-SK"/>
        </w:rPr>
        <w:tab/>
        <w:t>SPÔSOB PODÁVANIA</w:t>
      </w:r>
    </w:p>
    <w:p w14:paraId="22E2B3B8" w14:textId="77777777" w:rsidR="00D437D4" w:rsidRPr="00866897" w:rsidRDefault="00D437D4" w:rsidP="009A27D4">
      <w:pPr>
        <w:pStyle w:val="lab-p1"/>
        <w:keepNext/>
        <w:keepLines/>
        <w:rPr>
          <w:noProof/>
          <w:lang w:val="sk-SK"/>
        </w:rPr>
      </w:pPr>
    </w:p>
    <w:p w14:paraId="6E1550C4" w14:textId="77777777" w:rsidR="00D70665" w:rsidRPr="00866897" w:rsidRDefault="00D70665" w:rsidP="00C27A25">
      <w:pPr>
        <w:rPr>
          <w:noProof/>
          <w:lang w:val="sk-SK"/>
        </w:rPr>
      </w:pPr>
    </w:p>
    <w:p w14:paraId="42C84E83" w14:textId="77777777" w:rsidR="00D437D4" w:rsidRPr="00866897" w:rsidRDefault="00D437D4" w:rsidP="009A27D4">
      <w:pPr>
        <w:pStyle w:val="lab-h1"/>
        <w:keepNext/>
        <w:keepLines/>
        <w:tabs>
          <w:tab w:val="left" w:pos="567"/>
        </w:tabs>
        <w:spacing w:before="0" w:after="0"/>
        <w:rPr>
          <w:bCs/>
          <w:noProof/>
          <w:lang w:val="sk-SK"/>
        </w:rPr>
      </w:pPr>
      <w:r w:rsidRPr="00866897">
        <w:rPr>
          <w:bCs/>
          <w:noProof/>
          <w:lang w:val="sk-SK"/>
        </w:rPr>
        <w:t>3.</w:t>
      </w:r>
      <w:r w:rsidRPr="00866897">
        <w:rPr>
          <w:bCs/>
          <w:noProof/>
          <w:lang w:val="sk-SK"/>
        </w:rPr>
        <w:tab/>
        <w:t>DÁTUM EXSPIRÁCIE</w:t>
      </w:r>
    </w:p>
    <w:p w14:paraId="1978D33B" w14:textId="77777777" w:rsidR="00D70665" w:rsidRPr="00866897" w:rsidRDefault="00D70665" w:rsidP="009A27D4">
      <w:pPr>
        <w:pStyle w:val="lab-p1"/>
        <w:keepNext/>
        <w:keepLines/>
        <w:rPr>
          <w:noProof/>
          <w:lang w:val="sk-SK"/>
        </w:rPr>
      </w:pPr>
    </w:p>
    <w:p w14:paraId="4B4C3787" w14:textId="77777777" w:rsidR="00D437D4" w:rsidRPr="00866897" w:rsidRDefault="00D437D4" w:rsidP="00C27A25">
      <w:pPr>
        <w:pStyle w:val="lab-p1"/>
        <w:rPr>
          <w:noProof/>
          <w:lang w:val="sk-SK"/>
        </w:rPr>
      </w:pPr>
      <w:r w:rsidRPr="00866897">
        <w:rPr>
          <w:noProof/>
          <w:lang w:val="sk-SK"/>
        </w:rPr>
        <w:t>EXP</w:t>
      </w:r>
    </w:p>
    <w:p w14:paraId="45FB1F9E" w14:textId="77777777" w:rsidR="00D70665" w:rsidRPr="00866897" w:rsidRDefault="00D70665" w:rsidP="00C27A25">
      <w:pPr>
        <w:rPr>
          <w:noProof/>
          <w:lang w:val="sk-SK"/>
        </w:rPr>
      </w:pPr>
    </w:p>
    <w:p w14:paraId="4DF8C79D" w14:textId="77777777" w:rsidR="009732C9" w:rsidRPr="00866897" w:rsidRDefault="009732C9" w:rsidP="00C27A25">
      <w:pPr>
        <w:rPr>
          <w:noProof/>
          <w:lang w:val="sk-SK"/>
        </w:rPr>
      </w:pPr>
    </w:p>
    <w:p w14:paraId="5C0EBC5B" w14:textId="77777777" w:rsidR="00D437D4" w:rsidRPr="00866897" w:rsidRDefault="00D437D4" w:rsidP="009A27D4">
      <w:pPr>
        <w:pStyle w:val="lab-h1"/>
        <w:keepNext/>
        <w:keepLines/>
        <w:tabs>
          <w:tab w:val="left" w:pos="567"/>
        </w:tabs>
        <w:spacing w:before="0" w:after="0"/>
        <w:rPr>
          <w:bCs/>
          <w:noProof/>
          <w:lang w:val="sk-SK"/>
        </w:rPr>
      </w:pPr>
      <w:r w:rsidRPr="00866897">
        <w:rPr>
          <w:bCs/>
          <w:noProof/>
          <w:lang w:val="sk-SK"/>
        </w:rPr>
        <w:t>4.</w:t>
      </w:r>
      <w:r w:rsidRPr="00866897">
        <w:rPr>
          <w:bCs/>
          <w:noProof/>
          <w:lang w:val="sk-SK"/>
        </w:rPr>
        <w:tab/>
        <w:t>ČÍSLO VÝROBNEJ ŠARŽE</w:t>
      </w:r>
    </w:p>
    <w:p w14:paraId="3C5CE598" w14:textId="77777777" w:rsidR="00D70665" w:rsidRPr="00866897" w:rsidRDefault="00D70665" w:rsidP="009A27D4">
      <w:pPr>
        <w:pStyle w:val="lab-p1"/>
        <w:keepNext/>
        <w:keepLines/>
        <w:rPr>
          <w:noProof/>
          <w:lang w:val="sk-SK"/>
        </w:rPr>
      </w:pPr>
    </w:p>
    <w:p w14:paraId="52E0DFB2" w14:textId="77777777" w:rsidR="00D437D4" w:rsidRPr="00866897" w:rsidRDefault="00D437D4" w:rsidP="00C27A25">
      <w:pPr>
        <w:pStyle w:val="lab-p1"/>
        <w:rPr>
          <w:noProof/>
          <w:lang w:val="sk-SK"/>
        </w:rPr>
      </w:pPr>
      <w:r w:rsidRPr="00866897">
        <w:rPr>
          <w:noProof/>
          <w:lang w:val="sk-SK"/>
        </w:rPr>
        <w:t>Lot</w:t>
      </w:r>
    </w:p>
    <w:p w14:paraId="17F28396" w14:textId="77777777" w:rsidR="00D70665" w:rsidRPr="00866897" w:rsidRDefault="00D70665" w:rsidP="00C27A25">
      <w:pPr>
        <w:rPr>
          <w:noProof/>
          <w:lang w:val="sk-SK"/>
        </w:rPr>
      </w:pPr>
    </w:p>
    <w:p w14:paraId="4DAED5C0" w14:textId="77777777" w:rsidR="00D70665" w:rsidRPr="00866897" w:rsidRDefault="00D70665" w:rsidP="00C27A25">
      <w:pPr>
        <w:rPr>
          <w:noProof/>
          <w:lang w:val="sk-SK"/>
        </w:rPr>
      </w:pPr>
    </w:p>
    <w:p w14:paraId="474B12CC" w14:textId="77777777" w:rsidR="00D437D4" w:rsidRPr="00866897" w:rsidRDefault="00D437D4" w:rsidP="009A27D4">
      <w:pPr>
        <w:pStyle w:val="lab-h1"/>
        <w:keepNext/>
        <w:keepLines/>
        <w:tabs>
          <w:tab w:val="left" w:pos="567"/>
        </w:tabs>
        <w:spacing w:before="0" w:after="0"/>
        <w:rPr>
          <w:bCs/>
          <w:noProof/>
          <w:lang w:val="sk-SK"/>
        </w:rPr>
      </w:pPr>
      <w:r w:rsidRPr="00866897">
        <w:rPr>
          <w:bCs/>
          <w:noProof/>
          <w:lang w:val="sk-SK"/>
        </w:rPr>
        <w:t>5.</w:t>
      </w:r>
      <w:r w:rsidRPr="00866897">
        <w:rPr>
          <w:bCs/>
          <w:noProof/>
          <w:lang w:val="sk-SK"/>
        </w:rPr>
        <w:tab/>
        <w:t>OBSAH V HMOTNOSTNÝCH, OBJEMOVÝCH ALEBO KUSOVÝCH JEDNOTKÁCH</w:t>
      </w:r>
    </w:p>
    <w:p w14:paraId="261CF31A" w14:textId="77777777" w:rsidR="00D437D4" w:rsidRPr="00866897" w:rsidRDefault="00D437D4" w:rsidP="009A27D4">
      <w:pPr>
        <w:pStyle w:val="lab-p1"/>
        <w:keepNext/>
        <w:keepLines/>
        <w:rPr>
          <w:noProof/>
          <w:lang w:val="sk-SK"/>
        </w:rPr>
      </w:pPr>
    </w:p>
    <w:p w14:paraId="3FA701DD" w14:textId="77777777" w:rsidR="00D70665" w:rsidRPr="00866897" w:rsidRDefault="00D70665" w:rsidP="00C27A25">
      <w:pPr>
        <w:rPr>
          <w:noProof/>
          <w:lang w:val="sk-SK"/>
        </w:rPr>
      </w:pPr>
    </w:p>
    <w:p w14:paraId="04FF57D3" w14:textId="77777777" w:rsidR="00D437D4" w:rsidRPr="00866897" w:rsidRDefault="00D437D4" w:rsidP="009A27D4">
      <w:pPr>
        <w:pStyle w:val="lab-h1"/>
        <w:keepNext/>
        <w:keepLines/>
        <w:tabs>
          <w:tab w:val="left" w:pos="567"/>
        </w:tabs>
        <w:spacing w:before="0" w:after="0"/>
        <w:rPr>
          <w:bCs/>
          <w:noProof/>
          <w:lang w:val="sk-SK"/>
        </w:rPr>
      </w:pPr>
      <w:r w:rsidRPr="00866897">
        <w:rPr>
          <w:bCs/>
          <w:noProof/>
          <w:lang w:val="sk-SK"/>
        </w:rPr>
        <w:t>6.</w:t>
      </w:r>
      <w:r w:rsidRPr="00866897">
        <w:rPr>
          <w:bCs/>
          <w:noProof/>
          <w:lang w:val="sk-SK"/>
        </w:rPr>
        <w:tab/>
        <w:t>INÉ</w:t>
      </w:r>
    </w:p>
    <w:p w14:paraId="52D8F9A4" w14:textId="77777777" w:rsidR="00D437D4" w:rsidRPr="00866897" w:rsidRDefault="00D437D4" w:rsidP="009A27D4">
      <w:pPr>
        <w:pStyle w:val="lab-p1"/>
        <w:keepNext/>
        <w:keepLines/>
        <w:rPr>
          <w:noProof/>
          <w:lang w:val="sk-SK"/>
        </w:rPr>
      </w:pPr>
    </w:p>
    <w:p w14:paraId="68EDE70F" w14:textId="77777777" w:rsidR="00D70665" w:rsidRPr="00866897" w:rsidRDefault="00C27A25" w:rsidP="00086916">
      <w:pPr>
        <w:jc w:val="center"/>
        <w:rPr>
          <w:noProof/>
          <w:lang w:val="sk-SK"/>
        </w:rPr>
      </w:pPr>
      <w:r w:rsidRPr="00866897">
        <w:rPr>
          <w:noProof/>
          <w:lang w:val="sk-SK"/>
        </w:rPr>
        <w:br w:type="page"/>
      </w:r>
    </w:p>
    <w:p w14:paraId="09C62C87" w14:textId="77777777" w:rsidR="00086916" w:rsidRPr="00866897" w:rsidRDefault="00086916" w:rsidP="00086916">
      <w:pPr>
        <w:jc w:val="center"/>
        <w:rPr>
          <w:noProof/>
          <w:lang w:val="sk-SK"/>
        </w:rPr>
      </w:pPr>
    </w:p>
    <w:p w14:paraId="12A6F71C" w14:textId="77777777" w:rsidR="00086916" w:rsidRPr="00866897" w:rsidRDefault="00086916" w:rsidP="00086916">
      <w:pPr>
        <w:jc w:val="center"/>
        <w:rPr>
          <w:noProof/>
          <w:lang w:val="sk-SK"/>
        </w:rPr>
      </w:pPr>
    </w:p>
    <w:p w14:paraId="2A62AC43" w14:textId="77777777" w:rsidR="00086916" w:rsidRPr="00866897" w:rsidRDefault="00086916" w:rsidP="00086916">
      <w:pPr>
        <w:jc w:val="center"/>
        <w:rPr>
          <w:noProof/>
          <w:lang w:val="sk-SK"/>
        </w:rPr>
      </w:pPr>
    </w:p>
    <w:p w14:paraId="26775DEF" w14:textId="77777777" w:rsidR="00086916" w:rsidRPr="00866897" w:rsidRDefault="00086916" w:rsidP="00086916">
      <w:pPr>
        <w:jc w:val="center"/>
        <w:rPr>
          <w:noProof/>
          <w:lang w:val="sk-SK"/>
        </w:rPr>
      </w:pPr>
    </w:p>
    <w:p w14:paraId="4C5B5A43" w14:textId="77777777" w:rsidR="00086916" w:rsidRPr="00866897" w:rsidRDefault="00086916" w:rsidP="00086916">
      <w:pPr>
        <w:jc w:val="center"/>
        <w:rPr>
          <w:noProof/>
          <w:lang w:val="sk-SK"/>
        </w:rPr>
      </w:pPr>
    </w:p>
    <w:p w14:paraId="67A29E45" w14:textId="77777777" w:rsidR="00086916" w:rsidRPr="00866897" w:rsidRDefault="00086916" w:rsidP="00086916">
      <w:pPr>
        <w:jc w:val="center"/>
        <w:rPr>
          <w:noProof/>
          <w:lang w:val="sk-SK"/>
        </w:rPr>
      </w:pPr>
    </w:p>
    <w:p w14:paraId="649EA66A" w14:textId="77777777" w:rsidR="00086916" w:rsidRPr="00866897" w:rsidRDefault="00086916" w:rsidP="00086916">
      <w:pPr>
        <w:jc w:val="center"/>
        <w:rPr>
          <w:noProof/>
          <w:lang w:val="sk-SK"/>
        </w:rPr>
      </w:pPr>
    </w:p>
    <w:p w14:paraId="3563192F" w14:textId="77777777" w:rsidR="00086916" w:rsidRPr="00866897" w:rsidRDefault="00086916" w:rsidP="00086916">
      <w:pPr>
        <w:jc w:val="center"/>
        <w:rPr>
          <w:noProof/>
          <w:lang w:val="sk-SK"/>
        </w:rPr>
      </w:pPr>
    </w:p>
    <w:p w14:paraId="35C9F066" w14:textId="77777777" w:rsidR="00086916" w:rsidRPr="00866897" w:rsidRDefault="00086916" w:rsidP="00086916">
      <w:pPr>
        <w:jc w:val="center"/>
        <w:rPr>
          <w:noProof/>
          <w:lang w:val="sk-SK"/>
        </w:rPr>
      </w:pPr>
    </w:p>
    <w:p w14:paraId="1F18481B" w14:textId="77777777" w:rsidR="00086916" w:rsidRPr="00866897" w:rsidRDefault="00086916" w:rsidP="00086916">
      <w:pPr>
        <w:jc w:val="center"/>
        <w:rPr>
          <w:noProof/>
          <w:lang w:val="sk-SK"/>
        </w:rPr>
      </w:pPr>
    </w:p>
    <w:p w14:paraId="0192FF7E" w14:textId="77777777" w:rsidR="00086916" w:rsidRPr="00866897" w:rsidRDefault="00086916" w:rsidP="00086916">
      <w:pPr>
        <w:jc w:val="center"/>
        <w:rPr>
          <w:noProof/>
          <w:lang w:val="sk-SK"/>
        </w:rPr>
      </w:pPr>
    </w:p>
    <w:p w14:paraId="7F60236A" w14:textId="77777777" w:rsidR="00086916" w:rsidRPr="00866897" w:rsidRDefault="00086916" w:rsidP="00086916">
      <w:pPr>
        <w:jc w:val="center"/>
        <w:rPr>
          <w:noProof/>
          <w:lang w:val="sk-SK"/>
        </w:rPr>
      </w:pPr>
    </w:p>
    <w:p w14:paraId="263BA4E1" w14:textId="77777777" w:rsidR="00086916" w:rsidRPr="00866897" w:rsidRDefault="00086916" w:rsidP="00086916">
      <w:pPr>
        <w:jc w:val="center"/>
        <w:rPr>
          <w:noProof/>
          <w:lang w:val="sk-SK"/>
        </w:rPr>
      </w:pPr>
    </w:p>
    <w:p w14:paraId="5931050F" w14:textId="77777777" w:rsidR="00086916" w:rsidRPr="00866897" w:rsidRDefault="00086916" w:rsidP="00086916">
      <w:pPr>
        <w:jc w:val="center"/>
        <w:rPr>
          <w:noProof/>
          <w:lang w:val="sk-SK"/>
        </w:rPr>
      </w:pPr>
    </w:p>
    <w:p w14:paraId="489BE891" w14:textId="77777777" w:rsidR="00086916" w:rsidRPr="00866897" w:rsidRDefault="00086916" w:rsidP="00086916">
      <w:pPr>
        <w:jc w:val="center"/>
        <w:rPr>
          <w:noProof/>
          <w:lang w:val="sk-SK"/>
        </w:rPr>
      </w:pPr>
    </w:p>
    <w:p w14:paraId="2035CD88" w14:textId="77777777" w:rsidR="00086916" w:rsidRPr="00866897" w:rsidRDefault="00086916" w:rsidP="00086916">
      <w:pPr>
        <w:jc w:val="center"/>
        <w:rPr>
          <w:noProof/>
          <w:lang w:val="sk-SK"/>
        </w:rPr>
      </w:pPr>
    </w:p>
    <w:p w14:paraId="4B1A9F7D" w14:textId="77777777" w:rsidR="00086916" w:rsidRPr="00866897" w:rsidRDefault="00086916" w:rsidP="00086916">
      <w:pPr>
        <w:jc w:val="center"/>
        <w:rPr>
          <w:noProof/>
          <w:lang w:val="sk-SK"/>
        </w:rPr>
      </w:pPr>
    </w:p>
    <w:p w14:paraId="57656A61" w14:textId="77777777" w:rsidR="00086916" w:rsidRPr="00866897" w:rsidRDefault="00086916" w:rsidP="00086916">
      <w:pPr>
        <w:jc w:val="center"/>
        <w:rPr>
          <w:noProof/>
          <w:lang w:val="sk-SK"/>
        </w:rPr>
      </w:pPr>
    </w:p>
    <w:p w14:paraId="68AF019F" w14:textId="77777777" w:rsidR="00086916" w:rsidRPr="00866897" w:rsidRDefault="00086916" w:rsidP="00086916">
      <w:pPr>
        <w:jc w:val="center"/>
        <w:rPr>
          <w:noProof/>
          <w:lang w:val="sk-SK"/>
        </w:rPr>
      </w:pPr>
    </w:p>
    <w:p w14:paraId="1CDE30AB" w14:textId="77777777" w:rsidR="00086916" w:rsidRPr="00866897" w:rsidRDefault="00086916" w:rsidP="00086916">
      <w:pPr>
        <w:jc w:val="center"/>
        <w:rPr>
          <w:noProof/>
          <w:lang w:val="sk-SK"/>
        </w:rPr>
      </w:pPr>
    </w:p>
    <w:p w14:paraId="12FDC5EC" w14:textId="77777777" w:rsidR="00086916" w:rsidRPr="00866897" w:rsidRDefault="00086916" w:rsidP="00086916">
      <w:pPr>
        <w:jc w:val="center"/>
        <w:rPr>
          <w:noProof/>
          <w:lang w:val="sk-SK"/>
        </w:rPr>
      </w:pPr>
    </w:p>
    <w:p w14:paraId="2C9EB23F" w14:textId="77777777" w:rsidR="00086916" w:rsidRPr="00866897" w:rsidRDefault="00086916" w:rsidP="00086916">
      <w:pPr>
        <w:jc w:val="center"/>
        <w:rPr>
          <w:noProof/>
          <w:lang w:val="sk-SK"/>
        </w:rPr>
      </w:pPr>
    </w:p>
    <w:p w14:paraId="5F28E79D" w14:textId="77777777" w:rsidR="00086916" w:rsidRPr="00614C9C" w:rsidRDefault="00D437D4" w:rsidP="002967DF">
      <w:pPr>
        <w:pStyle w:val="Heading1"/>
        <w:spacing w:before="0" w:after="0"/>
        <w:jc w:val="center"/>
        <w:rPr>
          <w:lang w:val="sk-SK"/>
        </w:rPr>
      </w:pPr>
      <w:r w:rsidRPr="00866897">
        <w:rPr>
          <w:rFonts w:ascii="Times New Roman" w:hAnsi="Times New Roman"/>
          <w:noProof/>
          <w:sz w:val="22"/>
          <w:szCs w:val="22"/>
          <w:lang w:val="sk-SK"/>
        </w:rPr>
        <w:t>B. PÍSOMNÁ INFORMÁCIA PRE POUŽÍVATEĽA</w:t>
      </w:r>
    </w:p>
    <w:p w14:paraId="3F4A4BE0" w14:textId="77777777" w:rsidR="00D437D4" w:rsidRPr="00866897" w:rsidRDefault="00086916" w:rsidP="002967DF">
      <w:pPr>
        <w:pStyle w:val="pil-subtitle"/>
        <w:rPr>
          <w:noProof/>
          <w:lang w:val="sk-SK"/>
        </w:rPr>
      </w:pPr>
      <w:r w:rsidRPr="00866897">
        <w:rPr>
          <w:noProof/>
          <w:szCs w:val="22"/>
          <w:lang w:val="sk-SK"/>
        </w:rPr>
        <w:br w:type="page"/>
      </w:r>
      <w:r w:rsidR="00D437D4" w:rsidRPr="00866897">
        <w:rPr>
          <w:noProof/>
          <w:lang w:val="sk-SK"/>
        </w:rPr>
        <w:lastRenderedPageBreak/>
        <w:t>Písomná informácia pre používateľa</w:t>
      </w:r>
    </w:p>
    <w:p w14:paraId="204DA20D" w14:textId="77777777" w:rsidR="00086916" w:rsidRPr="00866897" w:rsidRDefault="00086916" w:rsidP="00086916">
      <w:pPr>
        <w:pStyle w:val="pil-subtitle"/>
        <w:rPr>
          <w:bCs w:val="0"/>
          <w:noProof/>
          <w:szCs w:val="22"/>
          <w:lang w:val="sk-SK"/>
        </w:rPr>
      </w:pPr>
    </w:p>
    <w:p w14:paraId="5D4E7FBF" w14:textId="77777777" w:rsidR="00D437D4" w:rsidRPr="00866897" w:rsidRDefault="00527208" w:rsidP="00086916">
      <w:pPr>
        <w:pStyle w:val="pil-subtitle"/>
        <w:rPr>
          <w:noProof/>
          <w:szCs w:val="22"/>
          <w:lang w:val="sk-SK"/>
        </w:rPr>
      </w:pPr>
      <w:r w:rsidRPr="00866897">
        <w:rPr>
          <w:bCs w:val="0"/>
          <w:noProof/>
          <w:szCs w:val="22"/>
          <w:lang w:val="sk-SK"/>
        </w:rPr>
        <w:t>Abseamed</w:t>
      </w:r>
      <w:r w:rsidR="00D437D4" w:rsidRPr="00866897">
        <w:rPr>
          <w:bCs w:val="0"/>
          <w:noProof/>
          <w:szCs w:val="22"/>
          <w:lang w:val="sk-SK"/>
        </w:rPr>
        <w:t xml:space="preserve"> 1 000 IU/0,5 ml injekčný roztok v</w:t>
      </w:r>
      <w:r w:rsidR="00D437D4" w:rsidRPr="00866897">
        <w:rPr>
          <w:noProof/>
          <w:szCs w:val="22"/>
          <w:lang w:val="sk-SK"/>
        </w:rPr>
        <w:t> </w:t>
      </w:r>
      <w:r w:rsidR="00D437D4" w:rsidRPr="00866897">
        <w:rPr>
          <w:bCs w:val="0"/>
          <w:noProof/>
          <w:szCs w:val="22"/>
          <w:lang w:val="sk-SK"/>
        </w:rPr>
        <w:t>naplnenej injekčnej striekačke</w:t>
      </w:r>
    </w:p>
    <w:p w14:paraId="2787B6FA" w14:textId="77777777" w:rsidR="00086916" w:rsidRPr="00866897" w:rsidRDefault="00086916" w:rsidP="00086916">
      <w:pPr>
        <w:pStyle w:val="pil-subtitle"/>
        <w:rPr>
          <w:bCs w:val="0"/>
          <w:noProof/>
          <w:szCs w:val="22"/>
          <w:lang w:val="sk-SK"/>
        </w:rPr>
      </w:pPr>
    </w:p>
    <w:p w14:paraId="1C836093" w14:textId="77777777" w:rsidR="00D437D4" w:rsidRPr="00866897" w:rsidRDefault="00527208" w:rsidP="00086916">
      <w:pPr>
        <w:pStyle w:val="pil-subtitle"/>
        <w:rPr>
          <w:noProof/>
          <w:szCs w:val="22"/>
          <w:lang w:val="sk-SK"/>
        </w:rPr>
      </w:pPr>
      <w:r w:rsidRPr="00866897">
        <w:rPr>
          <w:bCs w:val="0"/>
          <w:noProof/>
          <w:szCs w:val="22"/>
          <w:lang w:val="sk-SK"/>
        </w:rPr>
        <w:t>Abseamed</w:t>
      </w:r>
      <w:r w:rsidR="00D437D4" w:rsidRPr="00866897">
        <w:rPr>
          <w:bCs w:val="0"/>
          <w:noProof/>
          <w:szCs w:val="22"/>
          <w:lang w:val="sk-SK"/>
        </w:rPr>
        <w:t xml:space="preserve"> 2 000 IU/1 ml injekčný roztok v</w:t>
      </w:r>
      <w:r w:rsidR="00D437D4" w:rsidRPr="00866897">
        <w:rPr>
          <w:noProof/>
          <w:szCs w:val="22"/>
          <w:lang w:val="sk-SK"/>
        </w:rPr>
        <w:t> </w:t>
      </w:r>
      <w:r w:rsidR="00D437D4" w:rsidRPr="00866897">
        <w:rPr>
          <w:bCs w:val="0"/>
          <w:noProof/>
          <w:szCs w:val="22"/>
          <w:lang w:val="sk-SK"/>
        </w:rPr>
        <w:t>naplnenej injekčnej striekačke</w:t>
      </w:r>
    </w:p>
    <w:p w14:paraId="771CB360" w14:textId="77777777" w:rsidR="00086916" w:rsidRPr="00866897" w:rsidRDefault="00086916" w:rsidP="00086916">
      <w:pPr>
        <w:pStyle w:val="pil-subtitle"/>
        <w:rPr>
          <w:bCs w:val="0"/>
          <w:noProof/>
          <w:szCs w:val="22"/>
          <w:lang w:val="sk-SK"/>
        </w:rPr>
      </w:pPr>
    </w:p>
    <w:p w14:paraId="231A711F" w14:textId="77777777" w:rsidR="00D437D4" w:rsidRPr="00866897" w:rsidRDefault="00527208" w:rsidP="00086916">
      <w:pPr>
        <w:pStyle w:val="pil-subtitle"/>
        <w:rPr>
          <w:noProof/>
          <w:szCs w:val="22"/>
          <w:lang w:val="sk-SK"/>
        </w:rPr>
      </w:pPr>
      <w:r w:rsidRPr="00866897">
        <w:rPr>
          <w:bCs w:val="0"/>
          <w:noProof/>
          <w:szCs w:val="22"/>
          <w:lang w:val="sk-SK"/>
        </w:rPr>
        <w:t>Abseamed</w:t>
      </w:r>
      <w:r w:rsidR="00D437D4" w:rsidRPr="00866897">
        <w:rPr>
          <w:bCs w:val="0"/>
          <w:noProof/>
          <w:szCs w:val="22"/>
          <w:lang w:val="sk-SK"/>
        </w:rPr>
        <w:t xml:space="preserve"> 3 000 IU/0,3 ml injekčný roztok v</w:t>
      </w:r>
      <w:r w:rsidR="00D437D4" w:rsidRPr="00866897">
        <w:rPr>
          <w:noProof/>
          <w:szCs w:val="22"/>
          <w:lang w:val="sk-SK"/>
        </w:rPr>
        <w:t> </w:t>
      </w:r>
      <w:r w:rsidR="00D437D4" w:rsidRPr="00866897">
        <w:rPr>
          <w:bCs w:val="0"/>
          <w:noProof/>
          <w:szCs w:val="22"/>
          <w:lang w:val="sk-SK"/>
        </w:rPr>
        <w:t>naplnenej injekčnej striekačke</w:t>
      </w:r>
    </w:p>
    <w:p w14:paraId="487286DB" w14:textId="77777777" w:rsidR="00086916" w:rsidRPr="00866897" w:rsidRDefault="00086916" w:rsidP="00086916">
      <w:pPr>
        <w:pStyle w:val="pil-subtitle"/>
        <w:rPr>
          <w:bCs w:val="0"/>
          <w:noProof/>
          <w:szCs w:val="22"/>
          <w:lang w:val="sk-SK"/>
        </w:rPr>
      </w:pPr>
    </w:p>
    <w:p w14:paraId="6CAC5C2B" w14:textId="77777777" w:rsidR="00D437D4" w:rsidRPr="00866897" w:rsidRDefault="00527208" w:rsidP="00086916">
      <w:pPr>
        <w:pStyle w:val="pil-subtitle"/>
        <w:rPr>
          <w:noProof/>
          <w:szCs w:val="22"/>
          <w:lang w:val="sk-SK"/>
        </w:rPr>
      </w:pPr>
      <w:r w:rsidRPr="00866897">
        <w:rPr>
          <w:bCs w:val="0"/>
          <w:noProof/>
          <w:szCs w:val="22"/>
          <w:lang w:val="sk-SK"/>
        </w:rPr>
        <w:t>Abseamed</w:t>
      </w:r>
      <w:r w:rsidR="00D437D4" w:rsidRPr="00866897">
        <w:rPr>
          <w:bCs w:val="0"/>
          <w:noProof/>
          <w:szCs w:val="22"/>
          <w:lang w:val="sk-SK"/>
        </w:rPr>
        <w:t xml:space="preserve"> 4 000 IU/0,4 ml injekčný roztok v</w:t>
      </w:r>
      <w:r w:rsidR="00D437D4" w:rsidRPr="00866897">
        <w:rPr>
          <w:noProof/>
          <w:szCs w:val="22"/>
          <w:lang w:val="sk-SK"/>
        </w:rPr>
        <w:t> </w:t>
      </w:r>
      <w:r w:rsidR="00D437D4" w:rsidRPr="00866897">
        <w:rPr>
          <w:bCs w:val="0"/>
          <w:noProof/>
          <w:szCs w:val="22"/>
          <w:lang w:val="sk-SK"/>
        </w:rPr>
        <w:t>naplnenej injekčnej striekačke</w:t>
      </w:r>
    </w:p>
    <w:p w14:paraId="2B58CAF1" w14:textId="77777777" w:rsidR="00086916" w:rsidRPr="00866897" w:rsidRDefault="00086916" w:rsidP="00086916">
      <w:pPr>
        <w:pStyle w:val="pil-subtitle"/>
        <w:rPr>
          <w:bCs w:val="0"/>
          <w:noProof/>
          <w:szCs w:val="22"/>
          <w:lang w:val="sk-SK"/>
        </w:rPr>
      </w:pPr>
    </w:p>
    <w:p w14:paraId="086E59FE" w14:textId="77777777" w:rsidR="00D437D4" w:rsidRPr="00866897" w:rsidRDefault="00527208" w:rsidP="00086916">
      <w:pPr>
        <w:pStyle w:val="pil-subtitle"/>
        <w:rPr>
          <w:noProof/>
          <w:szCs w:val="22"/>
          <w:lang w:val="sk-SK"/>
        </w:rPr>
      </w:pPr>
      <w:r w:rsidRPr="00866897">
        <w:rPr>
          <w:bCs w:val="0"/>
          <w:noProof/>
          <w:szCs w:val="22"/>
          <w:lang w:val="sk-SK"/>
        </w:rPr>
        <w:t>Abseamed</w:t>
      </w:r>
      <w:r w:rsidR="00D437D4" w:rsidRPr="00866897">
        <w:rPr>
          <w:bCs w:val="0"/>
          <w:noProof/>
          <w:szCs w:val="22"/>
          <w:lang w:val="sk-SK"/>
        </w:rPr>
        <w:t xml:space="preserve"> 5 000 IU/0,5 ml injekčný roztok v</w:t>
      </w:r>
      <w:r w:rsidR="00D437D4" w:rsidRPr="00866897">
        <w:rPr>
          <w:noProof/>
          <w:szCs w:val="22"/>
          <w:lang w:val="sk-SK"/>
        </w:rPr>
        <w:t> </w:t>
      </w:r>
      <w:r w:rsidR="00D437D4" w:rsidRPr="00866897">
        <w:rPr>
          <w:bCs w:val="0"/>
          <w:noProof/>
          <w:szCs w:val="22"/>
          <w:lang w:val="sk-SK"/>
        </w:rPr>
        <w:t>naplnenej injekčnej striekačke</w:t>
      </w:r>
    </w:p>
    <w:p w14:paraId="0C7F21F8" w14:textId="77777777" w:rsidR="00086916" w:rsidRPr="00866897" w:rsidRDefault="00086916" w:rsidP="00086916">
      <w:pPr>
        <w:pStyle w:val="pil-subtitle"/>
        <w:rPr>
          <w:bCs w:val="0"/>
          <w:noProof/>
          <w:szCs w:val="22"/>
          <w:lang w:val="sk-SK"/>
        </w:rPr>
      </w:pPr>
    </w:p>
    <w:p w14:paraId="0446DF85" w14:textId="77777777" w:rsidR="00D437D4" w:rsidRPr="00866897" w:rsidRDefault="00527208" w:rsidP="00086916">
      <w:pPr>
        <w:pStyle w:val="pil-subtitle"/>
        <w:rPr>
          <w:noProof/>
          <w:szCs w:val="22"/>
          <w:lang w:val="sk-SK"/>
        </w:rPr>
      </w:pPr>
      <w:r w:rsidRPr="00866897">
        <w:rPr>
          <w:bCs w:val="0"/>
          <w:noProof/>
          <w:szCs w:val="22"/>
          <w:lang w:val="sk-SK"/>
        </w:rPr>
        <w:t>Abseamed</w:t>
      </w:r>
      <w:r w:rsidR="00D437D4" w:rsidRPr="00866897">
        <w:rPr>
          <w:bCs w:val="0"/>
          <w:noProof/>
          <w:szCs w:val="22"/>
          <w:lang w:val="sk-SK"/>
        </w:rPr>
        <w:t xml:space="preserve"> 6 000 IU/0,6 ml injekčný roztok v</w:t>
      </w:r>
      <w:r w:rsidR="00D437D4" w:rsidRPr="00866897">
        <w:rPr>
          <w:noProof/>
          <w:szCs w:val="22"/>
          <w:lang w:val="sk-SK"/>
        </w:rPr>
        <w:t> </w:t>
      </w:r>
      <w:r w:rsidR="00D437D4" w:rsidRPr="00866897">
        <w:rPr>
          <w:bCs w:val="0"/>
          <w:noProof/>
          <w:szCs w:val="22"/>
          <w:lang w:val="sk-SK"/>
        </w:rPr>
        <w:t>naplnenej injekčnej striekačke</w:t>
      </w:r>
    </w:p>
    <w:p w14:paraId="2DF99C2D" w14:textId="77777777" w:rsidR="00086916" w:rsidRPr="00866897" w:rsidRDefault="00086916" w:rsidP="00086916">
      <w:pPr>
        <w:pStyle w:val="pil-subtitle"/>
        <w:rPr>
          <w:bCs w:val="0"/>
          <w:noProof/>
          <w:szCs w:val="22"/>
          <w:lang w:val="sk-SK"/>
        </w:rPr>
      </w:pPr>
    </w:p>
    <w:p w14:paraId="5BE9404A" w14:textId="77777777" w:rsidR="00D437D4" w:rsidRPr="00866897" w:rsidRDefault="00527208" w:rsidP="00086916">
      <w:pPr>
        <w:pStyle w:val="pil-subtitle"/>
        <w:rPr>
          <w:noProof/>
          <w:szCs w:val="22"/>
          <w:lang w:val="sk-SK"/>
        </w:rPr>
      </w:pPr>
      <w:r w:rsidRPr="00866897">
        <w:rPr>
          <w:bCs w:val="0"/>
          <w:noProof/>
          <w:szCs w:val="22"/>
          <w:lang w:val="sk-SK"/>
        </w:rPr>
        <w:t>Abseamed</w:t>
      </w:r>
      <w:r w:rsidR="00D437D4" w:rsidRPr="00866897">
        <w:rPr>
          <w:bCs w:val="0"/>
          <w:noProof/>
          <w:szCs w:val="22"/>
          <w:lang w:val="sk-SK"/>
        </w:rPr>
        <w:t xml:space="preserve"> 7 000 IU/0,7 ml injekčný roztok v</w:t>
      </w:r>
      <w:r w:rsidR="00D437D4" w:rsidRPr="00866897">
        <w:rPr>
          <w:noProof/>
          <w:szCs w:val="22"/>
          <w:lang w:val="sk-SK"/>
        </w:rPr>
        <w:t> </w:t>
      </w:r>
      <w:r w:rsidR="00D437D4" w:rsidRPr="00866897">
        <w:rPr>
          <w:bCs w:val="0"/>
          <w:noProof/>
          <w:szCs w:val="22"/>
          <w:lang w:val="sk-SK"/>
        </w:rPr>
        <w:t>naplnenej injekčnej striekačke</w:t>
      </w:r>
    </w:p>
    <w:p w14:paraId="1E543DD6" w14:textId="77777777" w:rsidR="00086916" w:rsidRPr="00866897" w:rsidRDefault="00086916" w:rsidP="00086916">
      <w:pPr>
        <w:pStyle w:val="pil-subtitle"/>
        <w:rPr>
          <w:bCs w:val="0"/>
          <w:noProof/>
          <w:szCs w:val="22"/>
          <w:lang w:val="sk-SK"/>
        </w:rPr>
      </w:pPr>
    </w:p>
    <w:p w14:paraId="20D50440" w14:textId="77777777" w:rsidR="00D437D4" w:rsidRPr="00866897" w:rsidRDefault="00527208" w:rsidP="00086916">
      <w:pPr>
        <w:pStyle w:val="pil-subtitle"/>
        <w:rPr>
          <w:noProof/>
          <w:szCs w:val="22"/>
          <w:lang w:val="sk-SK"/>
        </w:rPr>
      </w:pPr>
      <w:r w:rsidRPr="00866897">
        <w:rPr>
          <w:bCs w:val="0"/>
          <w:noProof/>
          <w:szCs w:val="22"/>
          <w:lang w:val="sk-SK"/>
        </w:rPr>
        <w:t>Abseamed</w:t>
      </w:r>
      <w:r w:rsidR="00D437D4" w:rsidRPr="00866897">
        <w:rPr>
          <w:bCs w:val="0"/>
          <w:noProof/>
          <w:szCs w:val="22"/>
          <w:lang w:val="sk-SK"/>
        </w:rPr>
        <w:t xml:space="preserve"> 8 000 IU/0,8 ml injekčný roztok v</w:t>
      </w:r>
      <w:r w:rsidR="00D437D4" w:rsidRPr="00866897">
        <w:rPr>
          <w:noProof/>
          <w:szCs w:val="22"/>
          <w:lang w:val="sk-SK"/>
        </w:rPr>
        <w:t> </w:t>
      </w:r>
      <w:r w:rsidR="00D437D4" w:rsidRPr="00866897">
        <w:rPr>
          <w:bCs w:val="0"/>
          <w:noProof/>
          <w:szCs w:val="22"/>
          <w:lang w:val="sk-SK"/>
        </w:rPr>
        <w:t>naplnenej injekčnej striekačke</w:t>
      </w:r>
    </w:p>
    <w:p w14:paraId="2710C5FF" w14:textId="77777777" w:rsidR="00086916" w:rsidRPr="00866897" w:rsidRDefault="00086916" w:rsidP="00086916">
      <w:pPr>
        <w:pStyle w:val="pil-subtitle"/>
        <w:rPr>
          <w:bCs w:val="0"/>
          <w:noProof/>
          <w:szCs w:val="22"/>
          <w:lang w:val="sk-SK"/>
        </w:rPr>
      </w:pPr>
    </w:p>
    <w:p w14:paraId="49888AB3" w14:textId="77777777" w:rsidR="00D437D4" w:rsidRPr="00866897" w:rsidRDefault="00527208" w:rsidP="00086916">
      <w:pPr>
        <w:pStyle w:val="pil-subtitle"/>
        <w:rPr>
          <w:noProof/>
          <w:szCs w:val="22"/>
          <w:lang w:val="sk-SK"/>
        </w:rPr>
      </w:pPr>
      <w:r w:rsidRPr="00866897">
        <w:rPr>
          <w:bCs w:val="0"/>
          <w:noProof/>
          <w:szCs w:val="22"/>
          <w:lang w:val="sk-SK"/>
        </w:rPr>
        <w:t>Abseamed</w:t>
      </w:r>
      <w:r w:rsidR="00D437D4" w:rsidRPr="00866897">
        <w:rPr>
          <w:bCs w:val="0"/>
          <w:noProof/>
          <w:szCs w:val="22"/>
          <w:lang w:val="sk-SK"/>
        </w:rPr>
        <w:t xml:space="preserve"> 9 000 IU/0,9 ml injekčný roztok v</w:t>
      </w:r>
      <w:r w:rsidR="00D437D4" w:rsidRPr="00866897">
        <w:rPr>
          <w:noProof/>
          <w:szCs w:val="22"/>
          <w:lang w:val="sk-SK"/>
        </w:rPr>
        <w:t> </w:t>
      </w:r>
      <w:r w:rsidR="00D437D4" w:rsidRPr="00866897">
        <w:rPr>
          <w:bCs w:val="0"/>
          <w:noProof/>
          <w:szCs w:val="22"/>
          <w:lang w:val="sk-SK"/>
        </w:rPr>
        <w:t>naplnenej injekčnej striekačke</w:t>
      </w:r>
    </w:p>
    <w:p w14:paraId="163DBE4F" w14:textId="77777777" w:rsidR="00086916" w:rsidRPr="00866897" w:rsidRDefault="00086916" w:rsidP="00086916">
      <w:pPr>
        <w:pStyle w:val="pil-subtitle"/>
        <w:rPr>
          <w:bCs w:val="0"/>
          <w:noProof/>
          <w:szCs w:val="22"/>
          <w:lang w:val="sk-SK"/>
        </w:rPr>
      </w:pPr>
    </w:p>
    <w:p w14:paraId="59BAA8E6" w14:textId="77777777" w:rsidR="00D437D4" w:rsidRPr="00866897" w:rsidRDefault="00527208" w:rsidP="00086916">
      <w:pPr>
        <w:pStyle w:val="pil-subtitle"/>
        <w:rPr>
          <w:noProof/>
          <w:szCs w:val="22"/>
          <w:lang w:val="sk-SK"/>
        </w:rPr>
      </w:pPr>
      <w:r w:rsidRPr="00866897">
        <w:rPr>
          <w:bCs w:val="0"/>
          <w:noProof/>
          <w:szCs w:val="22"/>
          <w:lang w:val="sk-SK"/>
        </w:rPr>
        <w:t>Abseamed</w:t>
      </w:r>
      <w:r w:rsidR="00D437D4" w:rsidRPr="00866897">
        <w:rPr>
          <w:bCs w:val="0"/>
          <w:noProof/>
          <w:szCs w:val="22"/>
          <w:lang w:val="sk-SK"/>
        </w:rPr>
        <w:t xml:space="preserve"> 10 000 IU/1 ml injekčný roztok v</w:t>
      </w:r>
      <w:r w:rsidR="00D437D4" w:rsidRPr="00866897">
        <w:rPr>
          <w:noProof/>
          <w:szCs w:val="22"/>
          <w:lang w:val="sk-SK"/>
        </w:rPr>
        <w:t> </w:t>
      </w:r>
      <w:r w:rsidR="00D437D4" w:rsidRPr="00866897">
        <w:rPr>
          <w:bCs w:val="0"/>
          <w:noProof/>
          <w:szCs w:val="22"/>
          <w:lang w:val="sk-SK"/>
        </w:rPr>
        <w:t>naplnenej injekčnej striekačke</w:t>
      </w:r>
    </w:p>
    <w:p w14:paraId="68EE7557" w14:textId="77777777" w:rsidR="00086916" w:rsidRPr="00866897" w:rsidRDefault="00086916" w:rsidP="00086916">
      <w:pPr>
        <w:pStyle w:val="pil-subtitle"/>
        <w:rPr>
          <w:bCs w:val="0"/>
          <w:noProof/>
          <w:szCs w:val="22"/>
          <w:lang w:val="sk-SK"/>
        </w:rPr>
      </w:pPr>
    </w:p>
    <w:p w14:paraId="1F187921" w14:textId="77777777" w:rsidR="00D437D4" w:rsidRPr="00866897" w:rsidRDefault="00527208" w:rsidP="00086916">
      <w:pPr>
        <w:pStyle w:val="pil-subtitle"/>
        <w:rPr>
          <w:noProof/>
          <w:szCs w:val="22"/>
          <w:lang w:val="sk-SK"/>
        </w:rPr>
      </w:pPr>
      <w:r w:rsidRPr="00866897">
        <w:rPr>
          <w:bCs w:val="0"/>
          <w:noProof/>
          <w:szCs w:val="22"/>
          <w:lang w:val="sk-SK"/>
        </w:rPr>
        <w:t>Abseamed</w:t>
      </w:r>
      <w:r w:rsidR="00D437D4" w:rsidRPr="00866897">
        <w:rPr>
          <w:bCs w:val="0"/>
          <w:noProof/>
          <w:szCs w:val="22"/>
          <w:lang w:val="sk-SK"/>
        </w:rPr>
        <w:t xml:space="preserve"> 20 000 IU/0,5 ml injekčný roztok v</w:t>
      </w:r>
      <w:r w:rsidR="00D437D4" w:rsidRPr="00866897">
        <w:rPr>
          <w:noProof/>
          <w:szCs w:val="22"/>
          <w:lang w:val="sk-SK"/>
        </w:rPr>
        <w:t> </w:t>
      </w:r>
      <w:r w:rsidR="00D437D4" w:rsidRPr="00866897">
        <w:rPr>
          <w:bCs w:val="0"/>
          <w:noProof/>
          <w:szCs w:val="22"/>
          <w:lang w:val="sk-SK"/>
        </w:rPr>
        <w:t>naplnenej injekčnej striekačke</w:t>
      </w:r>
    </w:p>
    <w:p w14:paraId="08EB9765" w14:textId="77777777" w:rsidR="00086916" w:rsidRPr="00866897" w:rsidRDefault="00086916" w:rsidP="00086916">
      <w:pPr>
        <w:pStyle w:val="pil-subtitle"/>
        <w:rPr>
          <w:bCs w:val="0"/>
          <w:noProof/>
          <w:szCs w:val="22"/>
          <w:lang w:val="sk-SK"/>
        </w:rPr>
      </w:pPr>
    </w:p>
    <w:p w14:paraId="511BBE34" w14:textId="77777777" w:rsidR="00D437D4" w:rsidRPr="00866897" w:rsidRDefault="00527208" w:rsidP="00086916">
      <w:pPr>
        <w:pStyle w:val="pil-subtitle"/>
        <w:rPr>
          <w:noProof/>
          <w:szCs w:val="22"/>
          <w:lang w:val="sk-SK"/>
        </w:rPr>
      </w:pPr>
      <w:r w:rsidRPr="00866897">
        <w:rPr>
          <w:bCs w:val="0"/>
          <w:noProof/>
          <w:szCs w:val="22"/>
          <w:lang w:val="sk-SK"/>
        </w:rPr>
        <w:t>Abseamed</w:t>
      </w:r>
      <w:r w:rsidR="00D437D4" w:rsidRPr="00866897">
        <w:rPr>
          <w:bCs w:val="0"/>
          <w:noProof/>
          <w:szCs w:val="22"/>
          <w:lang w:val="sk-SK"/>
        </w:rPr>
        <w:t xml:space="preserve"> 30 000 IU/0,75 ml injekčný roztok v</w:t>
      </w:r>
      <w:r w:rsidR="00D437D4" w:rsidRPr="00866897">
        <w:rPr>
          <w:noProof/>
          <w:szCs w:val="22"/>
          <w:lang w:val="sk-SK"/>
        </w:rPr>
        <w:t> </w:t>
      </w:r>
      <w:r w:rsidR="00D437D4" w:rsidRPr="00866897">
        <w:rPr>
          <w:bCs w:val="0"/>
          <w:noProof/>
          <w:szCs w:val="22"/>
          <w:lang w:val="sk-SK"/>
        </w:rPr>
        <w:t>naplnenej injekčnej striekačke</w:t>
      </w:r>
    </w:p>
    <w:p w14:paraId="305CB9CB" w14:textId="77777777" w:rsidR="00086916" w:rsidRPr="00866897" w:rsidRDefault="00086916" w:rsidP="00086916">
      <w:pPr>
        <w:pStyle w:val="pil-subtitle"/>
        <w:rPr>
          <w:bCs w:val="0"/>
          <w:noProof/>
          <w:szCs w:val="22"/>
          <w:lang w:val="sk-SK"/>
        </w:rPr>
      </w:pPr>
    </w:p>
    <w:p w14:paraId="70505F9C" w14:textId="77777777" w:rsidR="00D437D4" w:rsidRPr="00866897" w:rsidRDefault="00527208" w:rsidP="00086916">
      <w:pPr>
        <w:pStyle w:val="pil-subtitle"/>
        <w:rPr>
          <w:noProof/>
          <w:szCs w:val="22"/>
          <w:lang w:val="sk-SK"/>
        </w:rPr>
      </w:pPr>
      <w:r w:rsidRPr="00866897">
        <w:rPr>
          <w:bCs w:val="0"/>
          <w:noProof/>
          <w:szCs w:val="22"/>
          <w:lang w:val="sk-SK"/>
        </w:rPr>
        <w:t>Abseamed</w:t>
      </w:r>
      <w:r w:rsidR="00D437D4" w:rsidRPr="00866897">
        <w:rPr>
          <w:bCs w:val="0"/>
          <w:noProof/>
          <w:szCs w:val="22"/>
          <w:lang w:val="sk-SK"/>
        </w:rPr>
        <w:t xml:space="preserve"> 40 000 IU/1 ml injekčný roztok v</w:t>
      </w:r>
      <w:r w:rsidR="00D437D4" w:rsidRPr="00866897">
        <w:rPr>
          <w:noProof/>
          <w:szCs w:val="22"/>
          <w:lang w:val="sk-SK"/>
        </w:rPr>
        <w:t> </w:t>
      </w:r>
      <w:r w:rsidR="00D437D4" w:rsidRPr="00866897">
        <w:rPr>
          <w:bCs w:val="0"/>
          <w:noProof/>
          <w:szCs w:val="22"/>
          <w:lang w:val="sk-SK"/>
        </w:rPr>
        <w:t>naplnenej injekčnej striekačke</w:t>
      </w:r>
    </w:p>
    <w:p w14:paraId="5670CCB8" w14:textId="77777777" w:rsidR="00D437D4" w:rsidRPr="00866897" w:rsidRDefault="005E1814" w:rsidP="00086916">
      <w:pPr>
        <w:pStyle w:val="pil-p5"/>
        <w:rPr>
          <w:noProof/>
          <w:szCs w:val="22"/>
          <w:lang w:val="sk-SK"/>
        </w:rPr>
      </w:pPr>
      <w:r w:rsidRPr="00866897">
        <w:rPr>
          <w:noProof/>
          <w:szCs w:val="22"/>
          <w:lang w:val="sk-SK"/>
        </w:rPr>
        <w:t>e</w:t>
      </w:r>
      <w:r w:rsidR="00D437D4" w:rsidRPr="00866897">
        <w:rPr>
          <w:noProof/>
          <w:szCs w:val="22"/>
          <w:lang w:val="sk-SK"/>
        </w:rPr>
        <w:t>poetín alfa</w:t>
      </w:r>
    </w:p>
    <w:p w14:paraId="406AA229" w14:textId="77777777" w:rsidR="00AB0559" w:rsidRPr="00866897" w:rsidRDefault="00AB0559" w:rsidP="00AB0559">
      <w:pPr>
        <w:rPr>
          <w:noProof/>
          <w:lang w:val="sk-SK"/>
        </w:rPr>
      </w:pPr>
    </w:p>
    <w:p w14:paraId="55DBC746" w14:textId="77777777" w:rsidR="00D437D4" w:rsidRPr="00866897" w:rsidRDefault="00D437D4" w:rsidP="00AB0559">
      <w:pPr>
        <w:pStyle w:val="pil-hsub2"/>
        <w:rPr>
          <w:rFonts w:cs="Times New Roman"/>
          <w:noProof/>
          <w:lang w:val="sk-SK"/>
        </w:rPr>
      </w:pPr>
      <w:r w:rsidRPr="00866897">
        <w:rPr>
          <w:rFonts w:cs="Times New Roman"/>
          <w:bCs w:val="0"/>
          <w:noProof/>
          <w:lang w:val="sk-SK"/>
        </w:rPr>
        <w:t>Pozorne si prečítajte celú písomnú informáciu predtým, ako začnete používať tento liek, pretože obsahuje pre vás dôležité informácie.</w:t>
      </w:r>
    </w:p>
    <w:p w14:paraId="6B78B419" w14:textId="77777777" w:rsidR="00D437D4" w:rsidRPr="00866897" w:rsidRDefault="00D437D4" w:rsidP="00AC6E3F">
      <w:pPr>
        <w:pStyle w:val="spc-p2"/>
        <w:numPr>
          <w:ilvl w:val="0"/>
          <w:numId w:val="37"/>
        </w:numPr>
        <w:tabs>
          <w:tab w:val="clear" w:pos="873"/>
          <w:tab w:val="left" w:pos="567"/>
        </w:tabs>
        <w:ind w:left="567" w:hanging="567"/>
        <w:rPr>
          <w:noProof/>
          <w:lang w:val="sk-SK"/>
        </w:rPr>
      </w:pPr>
      <w:r w:rsidRPr="00866897">
        <w:rPr>
          <w:noProof/>
          <w:lang w:val="sk-SK"/>
        </w:rPr>
        <w:t>Túto písomnú informáciu si uschovajte. Možno bude potrebné, aby ste si ju znovu prečítali.</w:t>
      </w:r>
    </w:p>
    <w:p w14:paraId="10A223F6" w14:textId="77777777" w:rsidR="00D437D4" w:rsidRPr="00866897" w:rsidRDefault="00D437D4" w:rsidP="00AC6E3F">
      <w:pPr>
        <w:pStyle w:val="spc-p2"/>
        <w:numPr>
          <w:ilvl w:val="0"/>
          <w:numId w:val="37"/>
        </w:numPr>
        <w:tabs>
          <w:tab w:val="clear" w:pos="873"/>
          <w:tab w:val="left" w:pos="567"/>
        </w:tabs>
        <w:ind w:left="567" w:hanging="567"/>
        <w:rPr>
          <w:noProof/>
          <w:lang w:val="sk-SK"/>
        </w:rPr>
      </w:pPr>
      <w:r w:rsidRPr="00866897">
        <w:rPr>
          <w:noProof/>
          <w:lang w:val="sk-SK"/>
        </w:rPr>
        <w:t>Ak máte akékoľvek ďalšie otázky, obráťte sa na svojho lekára, lekárnika alebo zdravotnú sestru.</w:t>
      </w:r>
    </w:p>
    <w:p w14:paraId="374A5807" w14:textId="77777777" w:rsidR="00D437D4" w:rsidRPr="00866897" w:rsidRDefault="00D437D4" w:rsidP="00AC6E3F">
      <w:pPr>
        <w:pStyle w:val="spc-p2"/>
        <w:numPr>
          <w:ilvl w:val="0"/>
          <w:numId w:val="37"/>
        </w:numPr>
        <w:tabs>
          <w:tab w:val="clear" w:pos="873"/>
          <w:tab w:val="left" w:pos="567"/>
        </w:tabs>
        <w:ind w:left="567" w:hanging="567"/>
        <w:rPr>
          <w:noProof/>
          <w:lang w:val="sk-SK"/>
        </w:rPr>
      </w:pPr>
      <w:r w:rsidRPr="00866897">
        <w:rPr>
          <w:noProof/>
          <w:lang w:val="sk-SK"/>
        </w:rPr>
        <w:t>Tento liek bol predpísaný iba vám. Nedávajte ho nikomu inému. Môže mu uškodiť, dokonca aj vtedy, ak má rovnaké prejavy ochorenia ako vy.</w:t>
      </w:r>
    </w:p>
    <w:p w14:paraId="3A1FDF35" w14:textId="77777777" w:rsidR="00D437D4" w:rsidRPr="00866897" w:rsidRDefault="00D437D4" w:rsidP="00AC6E3F">
      <w:pPr>
        <w:pStyle w:val="spc-p2"/>
        <w:numPr>
          <w:ilvl w:val="0"/>
          <w:numId w:val="37"/>
        </w:numPr>
        <w:tabs>
          <w:tab w:val="clear" w:pos="873"/>
          <w:tab w:val="left" w:pos="567"/>
        </w:tabs>
        <w:ind w:left="567" w:hanging="567"/>
        <w:rPr>
          <w:noProof/>
          <w:lang w:val="sk-SK"/>
        </w:rPr>
      </w:pPr>
      <w:r w:rsidRPr="00866897">
        <w:rPr>
          <w:noProof/>
          <w:lang w:val="sk-SK"/>
        </w:rPr>
        <w:t>Ak sa u vás vyskytne akýkoľvek vedľajší účinok, obráťte sa na svojho lekára, lekárnika alebo zdravotnú sestru. To sa týka aj akýchkoľvek vedľajších účinkov, ktoré nie sú uvedené v tejto písomnej informácii. Pozri časť 4.</w:t>
      </w:r>
    </w:p>
    <w:p w14:paraId="73C2C5D9" w14:textId="77777777" w:rsidR="00AB0559" w:rsidRPr="00866897" w:rsidRDefault="00AB0559" w:rsidP="00AB0559">
      <w:pPr>
        <w:rPr>
          <w:noProof/>
          <w:lang w:val="sk-SK"/>
        </w:rPr>
      </w:pPr>
    </w:p>
    <w:p w14:paraId="122D0E9F" w14:textId="77777777" w:rsidR="00D437D4" w:rsidRPr="00866897" w:rsidRDefault="00D437D4" w:rsidP="002967DF">
      <w:pPr>
        <w:pStyle w:val="pil-hsub2"/>
        <w:rPr>
          <w:noProof/>
          <w:lang w:val="sk-SK"/>
        </w:rPr>
      </w:pPr>
      <w:r w:rsidRPr="00866897">
        <w:rPr>
          <w:noProof/>
          <w:lang w:val="sk-SK"/>
        </w:rPr>
        <w:t>V tejto písomnej informácii sa dozviete:</w:t>
      </w:r>
    </w:p>
    <w:p w14:paraId="659695BE" w14:textId="77777777" w:rsidR="00D437D4" w:rsidRPr="00866897" w:rsidRDefault="002A77E0" w:rsidP="003B72BF">
      <w:pPr>
        <w:pStyle w:val="pil-p1"/>
        <w:tabs>
          <w:tab w:val="left" w:pos="567"/>
        </w:tabs>
        <w:ind w:left="567" w:hanging="567"/>
        <w:rPr>
          <w:noProof/>
          <w:szCs w:val="22"/>
          <w:lang w:val="sk-SK"/>
        </w:rPr>
      </w:pPr>
      <w:r w:rsidRPr="00866897">
        <w:rPr>
          <w:noProof/>
          <w:szCs w:val="22"/>
          <w:lang w:val="sk-SK"/>
        </w:rPr>
        <w:t>1.</w:t>
      </w:r>
      <w:r w:rsidRPr="00866897">
        <w:rPr>
          <w:noProof/>
          <w:szCs w:val="22"/>
          <w:lang w:val="sk-SK"/>
        </w:rPr>
        <w:tab/>
      </w:r>
      <w:r w:rsidR="00D437D4" w:rsidRPr="00866897">
        <w:rPr>
          <w:noProof/>
          <w:szCs w:val="22"/>
          <w:lang w:val="sk-SK"/>
        </w:rPr>
        <w:t xml:space="preserve">Čo je </w:t>
      </w:r>
      <w:r w:rsidR="00527208" w:rsidRPr="00866897">
        <w:rPr>
          <w:noProof/>
          <w:szCs w:val="22"/>
          <w:lang w:val="sk-SK"/>
        </w:rPr>
        <w:t>Abseamed</w:t>
      </w:r>
      <w:r w:rsidR="00D437D4" w:rsidRPr="00866897">
        <w:rPr>
          <w:noProof/>
          <w:szCs w:val="22"/>
          <w:lang w:val="sk-SK"/>
        </w:rPr>
        <w:t xml:space="preserve"> a na čo sa používa</w:t>
      </w:r>
    </w:p>
    <w:p w14:paraId="5CFB8BC3" w14:textId="77777777" w:rsidR="00D437D4" w:rsidRPr="00866897" w:rsidRDefault="002A77E0" w:rsidP="003B72BF">
      <w:pPr>
        <w:pStyle w:val="pil-p1"/>
        <w:tabs>
          <w:tab w:val="left" w:pos="567"/>
        </w:tabs>
        <w:ind w:left="567" w:hanging="567"/>
        <w:rPr>
          <w:noProof/>
          <w:szCs w:val="22"/>
          <w:lang w:val="sk-SK"/>
        </w:rPr>
      </w:pPr>
      <w:r w:rsidRPr="00866897">
        <w:rPr>
          <w:noProof/>
          <w:szCs w:val="22"/>
          <w:lang w:val="sk-SK"/>
        </w:rPr>
        <w:t>2.</w:t>
      </w:r>
      <w:r w:rsidRPr="00866897">
        <w:rPr>
          <w:noProof/>
          <w:szCs w:val="22"/>
          <w:lang w:val="sk-SK"/>
        </w:rPr>
        <w:tab/>
      </w:r>
      <w:r w:rsidR="00D437D4" w:rsidRPr="00866897">
        <w:rPr>
          <w:noProof/>
          <w:szCs w:val="22"/>
          <w:lang w:val="sk-SK"/>
        </w:rPr>
        <w:t xml:space="preserve">Čo potrebujete vedieť predtým, ako použijete </w:t>
      </w:r>
      <w:r w:rsidR="00527208" w:rsidRPr="00866897">
        <w:rPr>
          <w:noProof/>
          <w:szCs w:val="22"/>
          <w:lang w:val="sk-SK"/>
        </w:rPr>
        <w:t>Abseamed</w:t>
      </w:r>
    </w:p>
    <w:p w14:paraId="392DADB4" w14:textId="77777777" w:rsidR="00D437D4" w:rsidRPr="00866897" w:rsidRDefault="002A77E0" w:rsidP="003B72BF">
      <w:pPr>
        <w:pStyle w:val="pil-p1"/>
        <w:tabs>
          <w:tab w:val="left" w:pos="567"/>
        </w:tabs>
        <w:ind w:left="567" w:hanging="567"/>
        <w:rPr>
          <w:noProof/>
          <w:szCs w:val="22"/>
          <w:lang w:val="sk-SK"/>
        </w:rPr>
      </w:pPr>
      <w:r w:rsidRPr="00866897">
        <w:rPr>
          <w:noProof/>
          <w:szCs w:val="22"/>
          <w:lang w:val="sk-SK"/>
        </w:rPr>
        <w:t>3.</w:t>
      </w:r>
      <w:r w:rsidRPr="00866897">
        <w:rPr>
          <w:noProof/>
          <w:szCs w:val="22"/>
          <w:lang w:val="sk-SK"/>
        </w:rPr>
        <w:tab/>
      </w:r>
      <w:r w:rsidR="00D437D4" w:rsidRPr="00866897">
        <w:rPr>
          <w:noProof/>
          <w:szCs w:val="22"/>
          <w:lang w:val="sk-SK"/>
        </w:rPr>
        <w:t xml:space="preserve">Ako používať </w:t>
      </w:r>
      <w:r w:rsidR="00527208" w:rsidRPr="00866897">
        <w:rPr>
          <w:noProof/>
          <w:szCs w:val="22"/>
          <w:lang w:val="sk-SK"/>
        </w:rPr>
        <w:t>Abseamed</w:t>
      </w:r>
    </w:p>
    <w:p w14:paraId="286DA184" w14:textId="77777777" w:rsidR="00D437D4" w:rsidRPr="00866897" w:rsidRDefault="002A77E0" w:rsidP="003B72BF">
      <w:pPr>
        <w:pStyle w:val="pil-p1"/>
        <w:tabs>
          <w:tab w:val="left" w:pos="567"/>
        </w:tabs>
        <w:ind w:left="567" w:hanging="567"/>
        <w:rPr>
          <w:noProof/>
          <w:szCs w:val="22"/>
          <w:lang w:val="sk-SK"/>
        </w:rPr>
      </w:pPr>
      <w:r w:rsidRPr="00866897">
        <w:rPr>
          <w:noProof/>
          <w:szCs w:val="22"/>
          <w:lang w:val="sk-SK"/>
        </w:rPr>
        <w:t>4.</w:t>
      </w:r>
      <w:r w:rsidRPr="00866897">
        <w:rPr>
          <w:noProof/>
          <w:szCs w:val="22"/>
          <w:lang w:val="sk-SK"/>
        </w:rPr>
        <w:tab/>
      </w:r>
      <w:r w:rsidR="00D437D4" w:rsidRPr="00866897">
        <w:rPr>
          <w:noProof/>
          <w:szCs w:val="22"/>
          <w:lang w:val="sk-SK"/>
        </w:rPr>
        <w:t>Možné vedľajšie účinky</w:t>
      </w:r>
    </w:p>
    <w:p w14:paraId="10DA179A" w14:textId="77777777" w:rsidR="00D437D4" w:rsidRPr="00866897" w:rsidRDefault="002A77E0" w:rsidP="003B72BF">
      <w:pPr>
        <w:pStyle w:val="pil-p1"/>
        <w:tabs>
          <w:tab w:val="left" w:pos="567"/>
        </w:tabs>
        <w:ind w:left="567" w:hanging="567"/>
        <w:rPr>
          <w:noProof/>
          <w:szCs w:val="22"/>
          <w:lang w:val="sk-SK"/>
        </w:rPr>
      </w:pPr>
      <w:r w:rsidRPr="00866897">
        <w:rPr>
          <w:noProof/>
          <w:szCs w:val="22"/>
          <w:lang w:val="sk-SK"/>
        </w:rPr>
        <w:t>5.</w:t>
      </w:r>
      <w:r w:rsidRPr="00866897">
        <w:rPr>
          <w:noProof/>
          <w:szCs w:val="22"/>
          <w:lang w:val="sk-SK"/>
        </w:rPr>
        <w:tab/>
      </w:r>
      <w:r w:rsidR="00D437D4" w:rsidRPr="00866897">
        <w:rPr>
          <w:noProof/>
          <w:szCs w:val="22"/>
          <w:lang w:val="sk-SK"/>
        </w:rPr>
        <w:t xml:space="preserve">Ako uchovávať </w:t>
      </w:r>
      <w:r w:rsidR="00527208" w:rsidRPr="00866897">
        <w:rPr>
          <w:noProof/>
          <w:szCs w:val="22"/>
          <w:lang w:val="sk-SK"/>
        </w:rPr>
        <w:t>Abseamed</w:t>
      </w:r>
    </w:p>
    <w:p w14:paraId="19C82FD6" w14:textId="77777777" w:rsidR="00D437D4" w:rsidRPr="00866897" w:rsidRDefault="002A77E0" w:rsidP="003B72BF">
      <w:pPr>
        <w:pStyle w:val="pil-p1"/>
        <w:tabs>
          <w:tab w:val="left" w:pos="567"/>
        </w:tabs>
        <w:ind w:left="567" w:hanging="567"/>
        <w:rPr>
          <w:noProof/>
          <w:szCs w:val="22"/>
          <w:lang w:val="sk-SK"/>
        </w:rPr>
      </w:pPr>
      <w:r w:rsidRPr="00866897">
        <w:rPr>
          <w:noProof/>
          <w:szCs w:val="22"/>
          <w:lang w:val="sk-SK"/>
        </w:rPr>
        <w:t>6.</w:t>
      </w:r>
      <w:r w:rsidRPr="00866897">
        <w:rPr>
          <w:noProof/>
          <w:szCs w:val="22"/>
          <w:lang w:val="sk-SK"/>
        </w:rPr>
        <w:tab/>
      </w:r>
      <w:r w:rsidR="00D437D4" w:rsidRPr="00866897">
        <w:rPr>
          <w:noProof/>
          <w:szCs w:val="22"/>
          <w:lang w:val="sk-SK"/>
        </w:rPr>
        <w:t>Obsah balenia a ďalšie informácie</w:t>
      </w:r>
    </w:p>
    <w:p w14:paraId="2FDFE3C2" w14:textId="77777777" w:rsidR="00AB0559" w:rsidRPr="00866897" w:rsidRDefault="00AB0559" w:rsidP="00AB0559">
      <w:pPr>
        <w:rPr>
          <w:noProof/>
          <w:lang w:val="sk-SK"/>
        </w:rPr>
      </w:pPr>
    </w:p>
    <w:p w14:paraId="3B315A1A" w14:textId="77777777" w:rsidR="00205ABF" w:rsidRPr="00866897" w:rsidRDefault="00205ABF" w:rsidP="00AB0559">
      <w:pPr>
        <w:rPr>
          <w:noProof/>
          <w:lang w:val="sk-SK"/>
        </w:rPr>
      </w:pPr>
    </w:p>
    <w:p w14:paraId="6F5A5C01" w14:textId="77777777" w:rsidR="00D437D4" w:rsidRPr="00866897" w:rsidRDefault="0011732C" w:rsidP="002967DF">
      <w:pPr>
        <w:pStyle w:val="pil-h1"/>
        <w:numPr>
          <w:ilvl w:val="0"/>
          <w:numId w:val="0"/>
        </w:numPr>
        <w:rPr>
          <w:noProof/>
          <w:lang w:val="sk-SK"/>
        </w:rPr>
      </w:pPr>
      <w:r w:rsidRPr="00866897">
        <w:rPr>
          <w:noProof/>
          <w:lang w:val="sk-SK"/>
        </w:rPr>
        <w:t>1.</w:t>
      </w:r>
      <w:r w:rsidRPr="00866897">
        <w:rPr>
          <w:noProof/>
          <w:lang w:val="sk-SK"/>
        </w:rPr>
        <w:tab/>
      </w:r>
      <w:r w:rsidR="00D437D4" w:rsidRPr="00866897">
        <w:rPr>
          <w:noProof/>
          <w:lang w:val="sk-SK"/>
        </w:rPr>
        <w:t xml:space="preserve">Čo je </w:t>
      </w:r>
      <w:r w:rsidR="00527208" w:rsidRPr="00866897">
        <w:rPr>
          <w:noProof/>
          <w:lang w:val="sk-SK"/>
        </w:rPr>
        <w:t>Abseamed</w:t>
      </w:r>
      <w:r w:rsidR="00D437D4" w:rsidRPr="00866897">
        <w:rPr>
          <w:noProof/>
          <w:lang w:val="sk-SK"/>
        </w:rPr>
        <w:t xml:space="preserve"> a na čo sa používa</w:t>
      </w:r>
    </w:p>
    <w:p w14:paraId="788873EB" w14:textId="77777777" w:rsidR="00AB0559" w:rsidRPr="00866897" w:rsidRDefault="00AB0559" w:rsidP="00205ABF">
      <w:pPr>
        <w:keepNext/>
        <w:keepLines/>
        <w:rPr>
          <w:noProof/>
          <w:lang w:val="sk-SK"/>
        </w:rPr>
      </w:pPr>
    </w:p>
    <w:p w14:paraId="25D3EB65" w14:textId="77777777" w:rsidR="00D437D4" w:rsidRPr="00866897" w:rsidRDefault="00527208" w:rsidP="00AB0559">
      <w:pPr>
        <w:pStyle w:val="pil-p1"/>
        <w:rPr>
          <w:noProof/>
          <w:szCs w:val="22"/>
          <w:lang w:val="sk-SK"/>
        </w:rPr>
      </w:pPr>
      <w:r w:rsidRPr="00866897">
        <w:rPr>
          <w:noProof/>
          <w:szCs w:val="22"/>
          <w:lang w:val="sk-SK"/>
        </w:rPr>
        <w:t>Abseamed</w:t>
      </w:r>
      <w:r w:rsidR="00D437D4" w:rsidRPr="00866897">
        <w:rPr>
          <w:noProof/>
          <w:szCs w:val="22"/>
          <w:lang w:val="sk-SK"/>
        </w:rPr>
        <w:t xml:space="preserve"> obsahuje liečivo epoetín alfa, čo je proteín, ktorý stimuluje kostnú dreň k väčšej tvorbe červených krviniek, ktoré sú nositeľmi hemoglobínu (látky prenášajúcej kyslík). Epoetín alfa je kópia ľudského proteínu erytropoetínu a účinkuje rovnakým spôsobom.</w:t>
      </w:r>
    </w:p>
    <w:p w14:paraId="4DFA4042" w14:textId="77777777" w:rsidR="00AB0559" w:rsidRPr="00866897" w:rsidRDefault="00AB0559" w:rsidP="00AB0559">
      <w:pPr>
        <w:rPr>
          <w:noProof/>
          <w:lang w:val="sk-SK"/>
        </w:rPr>
      </w:pPr>
    </w:p>
    <w:p w14:paraId="147FF128" w14:textId="77777777" w:rsidR="00D437D4" w:rsidRPr="002967DF" w:rsidRDefault="00527208" w:rsidP="002967DF">
      <w:pPr>
        <w:pStyle w:val="pil-p2"/>
        <w:rPr>
          <w:b/>
          <w:bCs/>
          <w:noProof/>
          <w:lang w:val="sk-SK"/>
        </w:rPr>
      </w:pPr>
      <w:r w:rsidRPr="002967DF">
        <w:rPr>
          <w:b/>
          <w:bCs/>
          <w:noProof/>
          <w:lang w:val="sk-SK"/>
        </w:rPr>
        <w:t>Abseamed</w:t>
      </w:r>
      <w:r w:rsidR="00D437D4" w:rsidRPr="002967DF">
        <w:rPr>
          <w:b/>
          <w:bCs/>
          <w:noProof/>
          <w:lang w:val="sk-SK"/>
        </w:rPr>
        <w:t xml:space="preserve"> sa používa na liečbu symptomatickej anémie spôsobenej ochorením obličiek:</w:t>
      </w:r>
    </w:p>
    <w:p w14:paraId="0B534275" w14:textId="77777777" w:rsidR="00D437D4" w:rsidRPr="00866897" w:rsidRDefault="00D437D4" w:rsidP="00AC6E3F">
      <w:pPr>
        <w:pStyle w:val="pil-p1"/>
        <w:numPr>
          <w:ilvl w:val="0"/>
          <w:numId w:val="18"/>
        </w:numPr>
        <w:tabs>
          <w:tab w:val="left" w:pos="567"/>
        </w:tabs>
        <w:ind w:left="567" w:hanging="567"/>
        <w:rPr>
          <w:noProof/>
          <w:szCs w:val="22"/>
          <w:lang w:val="sk-SK"/>
        </w:rPr>
      </w:pPr>
      <w:r w:rsidRPr="00866897">
        <w:rPr>
          <w:noProof/>
          <w:szCs w:val="22"/>
          <w:lang w:val="sk-SK"/>
        </w:rPr>
        <w:t>u detí podstupujúcich hemodialýzu,</w:t>
      </w:r>
    </w:p>
    <w:p w14:paraId="14293B74" w14:textId="77777777" w:rsidR="00D437D4" w:rsidRPr="00866897" w:rsidRDefault="00D437D4" w:rsidP="00AC6E3F">
      <w:pPr>
        <w:pStyle w:val="pil-p1"/>
        <w:numPr>
          <w:ilvl w:val="0"/>
          <w:numId w:val="18"/>
        </w:numPr>
        <w:tabs>
          <w:tab w:val="left" w:pos="567"/>
        </w:tabs>
        <w:ind w:left="567" w:hanging="567"/>
        <w:rPr>
          <w:noProof/>
          <w:szCs w:val="22"/>
          <w:lang w:val="sk-SK"/>
        </w:rPr>
      </w:pPr>
      <w:r w:rsidRPr="00866897">
        <w:rPr>
          <w:noProof/>
          <w:szCs w:val="22"/>
          <w:lang w:val="sk-SK"/>
        </w:rPr>
        <w:t>u dospelých podstupujúcich hemodialýzu alebo peritoneálnu dialýzu,</w:t>
      </w:r>
    </w:p>
    <w:p w14:paraId="0CDA866B" w14:textId="77777777" w:rsidR="00D437D4" w:rsidRPr="00866897" w:rsidRDefault="00D437D4" w:rsidP="00AC6E3F">
      <w:pPr>
        <w:pStyle w:val="pil-p1"/>
        <w:numPr>
          <w:ilvl w:val="0"/>
          <w:numId w:val="18"/>
        </w:numPr>
        <w:tabs>
          <w:tab w:val="left" w:pos="567"/>
        </w:tabs>
        <w:ind w:left="567" w:hanging="567"/>
        <w:rPr>
          <w:noProof/>
          <w:szCs w:val="22"/>
          <w:lang w:val="sk-SK"/>
        </w:rPr>
      </w:pPr>
      <w:r w:rsidRPr="00866897">
        <w:rPr>
          <w:noProof/>
          <w:szCs w:val="22"/>
          <w:lang w:val="sk-SK"/>
        </w:rPr>
        <w:lastRenderedPageBreak/>
        <w:t>u dospelých s ťažkou anémiou, ktorí zatiaľ nepodstúpili dialýzu.</w:t>
      </w:r>
    </w:p>
    <w:p w14:paraId="36636FF8" w14:textId="77777777" w:rsidR="00AB0559" w:rsidRPr="00866897" w:rsidRDefault="00AB0559" w:rsidP="00AB0559">
      <w:pPr>
        <w:rPr>
          <w:noProof/>
          <w:lang w:val="sk-SK"/>
        </w:rPr>
      </w:pPr>
    </w:p>
    <w:p w14:paraId="1FCB404F" w14:textId="77777777" w:rsidR="00D437D4" w:rsidRPr="00866897" w:rsidRDefault="00D437D4" w:rsidP="006D6F9D">
      <w:pPr>
        <w:pStyle w:val="pil-p2"/>
        <w:rPr>
          <w:noProof/>
          <w:lang w:val="sk-SK"/>
        </w:rPr>
      </w:pPr>
      <w:r w:rsidRPr="00866897">
        <w:rPr>
          <w:noProof/>
          <w:lang w:val="sk-SK"/>
        </w:rPr>
        <w:t xml:space="preserve">Ak máte ochorenie obličiek, môžete mať nedostatok červených krviniek, ak vaše obličky neprodukujú dostatok erytropoetínu (potrebného na tvorbu červených krviniek). </w:t>
      </w:r>
      <w:r w:rsidR="00527208" w:rsidRPr="00866897">
        <w:rPr>
          <w:noProof/>
          <w:lang w:val="sk-SK"/>
        </w:rPr>
        <w:t>Abseamed</w:t>
      </w:r>
      <w:r w:rsidRPr="00866897">
        <w:rPr>
          <w:noProof/>
          <w:lang w:val="sk-SK"/>
        </w:rPr>
        <w:t xml:space="preserve"> sa predpisuje na stimuláciu kostnej drene, aby produkovala viac červených krviniek.</w:t>
      </w:r>
    </w:p>
    <w:p w14:paraId="536EC78D" w14:textId="77777777" w:rsidR="006D6F9D" w:rsidRPr="00866897" w:rsidRDefault="006D6F9D" w:rsidP="006D6F9D">
      <w:pPr>
        <w:rPr>
          <w:noProof/>
          <w:lang w:val="sk-SK"/>
        </w:rPr>
      </w:pPr>
    </w:p>
    <w:p w14:paraId="5BEA568B" w14:textId="77777777" w:rsidR="00D437D4" w:rsidRPr="00866897" w:rsidRDefault="00527208" w:rsidP="00AB0559">
      <w:pPr>
        <w:pStyle w:val="pil-p2"/>
        <w:rPr>
          <w:noProof/>
          <w:lang w:val="sk-SK"/>
        </w:rPr>
      </w:pPr>
      <w:r w:rsidRPr="00866897">
        <w:rPr>
          <w:b/>
          <w:noProof/>
          <w:lang w:val="sk-SK"/>
        </w:rPr>
        <w:t>Abseamed</w:t>
      </w:r>
      <w:r w:rsidR="00D437D4" w:rsidRPr="00866897">
        <w:rPr>
          <w:b/>
          <w:noProof/>
          <w:lang w:val="sk-SK"/>
        </w:rPr>
        <w:t xml:space="preserve"> sa používa na liečbu anémie u dospelých dostávajúcich chemoterapiu na liečbu pevných nádorov</w:t>
      </w:r>
      <w:r w:rsidR="00D437D4" w:rsidRPr="00866897">
        <w:rPr>
          <w:noProof/>
          <w:lang w:val="sk-SK"/>
        </w:rPr>
        <w:t xml:space="preserve">, zhubného lymfómu alebo mnohopočetného myelómu (rakovina kostnej drene), ktorí môžu potrebovať transfúziu krvi. </w:t>
      </w:r>
      <w:r w:rsidRPr="00866897">
        <w:rPr>
          <w:noProof/>
          <w:lang w:val="sk-SK"/>
        </w:rPr>
        <w:t>Abseamed</w:t>
      </w:r>
      <w:r w:rsidR="00D437D4" w:rsidRPr="00866897">
        <w:rPr>
          <w:noProof/>
          <w:lang w:val="sk-SK"/>
        </w:rPr>
        <w:t xml:space="preserve"> môže u týchto pacientov znížiť potrebu transfúzie krvi.</w:t>
      </w:r>
    </w:p>
    <w:p w14:paraId="48070908" w14:textId="77777777" w:rsidR="00AB0559" w:rsidRPr="00866897" w:rsidRDefault="00AB0559" w:rsidP="00AB0559">
      <w:pPr>
        <w:rPr>
          <w:noProof/>
          <w:lang w:val="sk-SK"/>
        </w:rPr>
      </w:pPr>
    </w:p>
    <w:p w14:paraId="50F25F62" w14:textId="77777777" w:rsidR="00D437D4" w:rsidRPr="00866897" w:rsidRDefault="00527208" w:rsidP="00AB0559">
      <w:pPr>
        <w:pStyle w:val="pil-p2"/>
        <w:rPr>
          <w:noProof/>
          <w:lang w:val="sk-SK"/>
        </w:rPr>
      </w:pPr>
      <w:r w:rsidRPr="00866897">
        <w:rPr>
          <w:b/>
          <w:noProof/>
          <w:lang w:val="sk-SK"/>
        </w:rPr>
        <w:t>Abseamed</w:t>
      </w:r>
      <w:r w:rsidR="00D437D4" w:rsidRPr="00866897">
        <w:rPr>
          <w:b/>
          <w:noProof/>
          <w:lang w:val="sk-SK"/>
        </w:rPr>
        <w:t xml:space="preserve"> sa používa u stredne anemických dospelých, ktorí pred operáciou darujú určité množstvo svojej krvi</w:t>
      </w:r>
      <w:r w:rsidR="00D437D4" w:rsidRPr="00866897">
        <w:rPr>
          <w:noProof/>
          <w:lang w:val="sk-SK"/>
        </w:rPr>
        <w:t xml:space="preserve">, aby ju mohli dostať späť počas operácie alebo po nej. Keďže </w:t>
      </w:r>
      <w:r w:rsidRPr="00866897">
        <w:rPr>
          <w:noProof/>
          <w:lang w:val="sk-SK"/>
        </w:rPr>
        <w:t>Abseamed</w:t>
      </w:r>
      <w:r w:rsidR="00D437D4" w:rsidRPr="00866897">
        <w:rPr>
          <w:noProof/>
          <w:lang w:val="sk-SK"/>
        </w:rPr>
        <w:t xml:space="preserve"> stimuluje tvorbu červených krviniek, lekári môžu odobrať týmto ľuďom viac krvi.</w:t>
      </w:r>
    </w:p>
    <w:p w14:paraId="7D420685" w14:textId="77777777" w:rsidR="00AB0559" w:rsidRPr="00866897" w:rsidRDefault="00AB0559" w:rsidP="00AB0559">
      <w:pPr>
        <w:rPr>
          <w:noProof/>
          <w:lang w:val="sk-SK"/>
        </w:rPr>
      </w:pPr>
    </w:p>
    <w:p w14:paraId="690106F0" w14:textId="77777777" w:rsidR="00D437D4" w:rsidRPr="00866897" w:rsidRDefault="00527208" w:rsidP="00AB0559">
      <w:pPr>
        <w:pStyle w:val="pil-p2"/>
        <w:rPr>
          <w:noProof/>
          <w:lang w:val="sk-SK"/>
        </w:rPr>
      </w:pPr>
      <w:r w:rsidRPr="00866897">
        <w:rPr>
          <w:b/>
          <w:noProof/>
          <w:lang w:val="sk-SK"/>
        </w:rPr>
        <w:t>Abseamed</w:t>
      </w:r>
      <w:r w:rsidR="00D437D4" w:rsidRPr="00866897">
        <w:rPr>
          <w:b/>
          <w:noProof/>
          <w:lang w:val="sk-SK"/>
        </w:rPr>
        <w:t xml:space="preserve"> sa používa u stredne anemických dospelých, ktorí podstupujú rozsiahlu ortopedickú operáciu </w:t>
      </w:r>
      <w:r w:rsidR="00D437D4" w:rsidRPr="00866897">
        <w:rPr>
          <w:noProof/>
          <w:lang w:val="sk-SK"/>
        </w:rPr>
        <w:t>(napr. operáciu pri náhrade bedier alebo kolena) na zníženie prípadnej potreby krvných transfúzií.</w:t>
      </w:r>
    </w:p>
    <w:p w14:paraId="6774114F" w14:textId="77777777" w:rsidR="00D437D4" w:rsidRPr="00866897" w:rsidRDefault="00D437D4" w:rsidP="00AB0559">
      <w:pPr>
        <w:rPr>
          <w:noProof/>
          <w:lang w:val="sk-SK"/>
        </w:rPr>
      </w:pPr>
    </w:p>
    <w:p w14:paraId="6AC8E1A8" w14:textId="77777777" w:rsidR="00D437D4" w:rsidRPr="00866897" w:rsidRDefault="00527208" w:rsidP="00AB0559">
      <w:pPr>
        <w:rPr>
          <w:noProof/>
          <w:lang w:val="sk-SK"/>
        </w:rPr>
      </w:pPr>
      <w:r w:rsidRPr="00866897">
        <w:rPr>
          <w:b/>
          <w:bCs/>
          <w:noProof/>
          <w:lang w:val="sk-SK"/>
        </w:rPr>
        <w:t>Abseamed</w:t>
      </w:r>
      <w:r w:rsidR="00D437D4" w:rsidRPr="00866897">
        <w:rPr>
          <w:b/>
          <w:bCs/>
          <w:noProof/>
          <w:lang w:val="sk-SK"/>
        </w:rPr>
        <w:t xml:space="preserve"> sa používa na liečbu anémie u dospelých s</w:t>
      </w:r>
      <w:r w:rsidR="00597188" w:rsidRPr="00866897">
        <w:rPr>
          <w:b/>
          <w:bCs/>
          <w:noProof/>
          <w:lang w:val="sk-SK"/>
        </w:rPr>
        <w:t> poruchou kostnej drene, ktorá spôsobuje vážnu poruchu tvorby krviniek (</w:t>
      </w:r>
      <w:r w:rsidR="00D437D4" w:rsidRPr="00866897">
        <w:rPr>
          <w:b/>
          <w:bCs/>
          <w:noProof/>
          <w:lang w:val="sk-SK"/>
        </w:rPr>
        <w:t>myelodysplastický syndróm</w:t>
      </w:r>
      <w:r w:rsidR="00597188" w:rsidRPr="00866897">
        <w:rPr>
          <w:b/>
          <w:bCs/>
          <w:noProof/>
          <w:lang w:val="sk-SK"/>
        </w:rPr>
        <w:t>)</w:t>
      </w:r>
      <w:r w:rsidR="00D437D4" w:rsidRPr="00866897">
        <w:rPr>
          <w:b/>
          <w:bCs/>
          <w:noProof/>
          <w:lang w:val="sk-SK"/>
        </w:rPr>
        <w:t>.</w:t>
      </w:r>
      <w:r w:rsidR="003B36FF" w:rsidRPr="00866897">
        <w:rPr>
          <w:b/>
          <w:bCs/>
          <w:noProof/>
          <w:lang w:val="sk-SK"/>
        </w:rPr>
        <w:t xml:space="preserve"> </w:t>
      </w:r>
      <w:r w:rsidRPr="00866897">
        <w:rPr>
          <w:noProof/>
          <w:lang w:val="sk-SK"/>
        </w:rPr>
        <w:t>Abseamed</w:t>
      </w:r>
      <w:r w:rsidR="00D437D4" w:rsidRPr="00866897">
        <w:rPr>
          <w:noProof/>
          <w:lang w:val="sk-SK"/>
        </w:rPr>
        <w:t xml:space="preserve"> môže znížiť potrebu transfúzie krvi.</w:t>
      </w:r>
    </w:p>
    <w:p w14:paraId="3785E1B1" w14:textId="77777777" w:rsidR="00AB0559" w:rsidRPr="00866897" w:rsidRDefault="00AB0559" w:rsidP="00AB0559">
      <w:pPr>
        <w:rPr>
          <w:noProof/>
          <w:lang w:val="sk-SK"/>
        </w:rPr>
      </w:pPr>
    </w:p>
    <w:p w14:paraId="2630204A" w14:textId="77777777" w:rsidR="00AB0559" w:rsidRPr="00866897" w:rsidRDefault="00AB0559" w:rsidP="00AB0559">
      <w:pPr>
        <w:rPr>
          <w:b/>
          <w:bCs/>
          <w:noProof/>
          <w:lang w:val="sk-SK"/>
        </w:rPr>
      </w:pPr>
    </w:p>
    <w:p w14:paraId="1F537A52" w14:textId="77777777" w:rsidR="00D437D4" w:rsidRPr="00866897" w:rsidRDefault="006D6F9D" w:rsidP="002967DF">
      <w:pPr>
        <w:pStyle w:val="pil-h1"/>
        <w:numPr>
          <w:ilvl w:val="0"/>
          <w:numId w:val="0"/>
        </w:numPr>
        <w:rPr>
          <w:noProof/>
          <w:lang w:val="sk-SK"/>
        </w:rPr>
      </w:pPr>
      <w:r w:rsidRPr="00866897">
        <w:rPr>
          <w:noProof/>
          <w:lang w:val="sk-SK"/>
        </w:rPr>
        <w:t>2.</w:t>
      </w:r>
      <w:r w:rsidRPr="00866897">
        <w:rPr>
          <w:noProof/>
          <w:lang w:val="sk-SK"/>
        </w:rPr>
        <w:tab/>
      </w:r>
      <w:r w:rsidR="00D437D4" w:rsidRPr="00866897">
        <w:rPr>
          <w:noProof/>
          <w:lang w:val="sk-SK"/>
        </w:rPr>
        <w:t xml:space="preserve">Čo potrebujete vedieť predtým, ako použijete </w:t>
      </w:r>
      <w:r w:rsidR="00527208" w:rsidRPr="00866897">
        <w:rPr>
          <w:noProof/>
          <w:lang w:val="sk-SK"/>
        </w:rPr>
        <w:t>Abseamed</w:t>
      </w:r>
    </w:p>
    <w:p w14:paraId="6088618C" w14:textId="77777777" w:rsidR="00AB0559" w:rsidRPr="00866897" w:rsidRDefault="00AB0559" w:rsidP="00FA7B85">
      <w:pPr>
        <w:keepNext/>
        <w:keepLines/>
        <w:rPr>
          <w:noProof/>
          <w:lang w:val="sk-SK"/>
        </w:rPr>
      </w:pPr>
    </w:p>
    <w:p w14:paraId="6B1315D1" w14:textId="77777777" w:rsidR="00D437D4" w:rsidRPr="00866897" w:rsidRDefault="00D437D4" w:rsidP="002967DF">
      <w:pPr>
        <w:pStyle w:val="pil-hsub1"/>
        <w:rPr>
          <w:noProof/>
          <w:lang w:val="sk-SK"/>
        </w:rPr>
      </w:pPr>
      <w:r w:rsidRPr="00866897">
        <w:rPr>
          <w:noProof/>
          <w:lang w:val="sk-SK"/>
        </w:rPr>
        <w:t xml:space="preserve">Nepoužívajte </w:t>
      </w:r>
      <w:r w:rsidR="00527208" w:rsidRPr="00866897">
        <w:rPr>
          <w:noProof/>
          <w:lang w:val="sk-SK"/>
        </w:rPr>
        <w:t>Abseamed</w:t>
      </w:r>
    </w:p>
    <w:p w14:paraId="5638EA96" w14:textId="77777777" w:rsidR="00AB0559" w:rsidRPr="00866897" w:rsidRDefault="00AB0559" w:rsidP="00AB0559">
      <w:pPr>
        <w:rPr>
          <w:noProof/>
          <w:lang w:val="sk-SK"/>
        </w:rPr>
      </w:pPr>
    </w:p>
    <w:p w14:paraId="608C597A" w14:textId="77777777" w:rsidR="00D437D4" w:rsidRPr="00866897" w:rsidRDefault="00D437D4" w:rsidP="00AC6E3F">
      <w:pPr>
        <w:pStyle w:val="pil-p1"/>
        <w:numPr>
          <w:ilvl w:val="0"/>
          <w:numId w:val="19"/>
        </w:numPr>
        <w:tabs>
          <w:tab w:val="left" w:pos="567"/>
        </w:tabs>
        <w:ind w:left="567" w:hanging="567"/>
        <w:rPr>
          <w:b/>
          <w:i/>
          <w:noProof/>
          <w:szCs w:val="22"/>
          <w:lang w:val="sk-SK"/>
        </w:rPr>
      </w:pPr>
      <w:r w:rsidRPr="00866897">
        <w:rPr>
          <w:b/>
          <w:noProof/>
          <w:szCs w:val="22"/>
          <w:lang w:val="sk-SK"/>
        </w:rPr>
        <w:t>ak ste alergický</w:t>
      </w:r>
      <w:r w:rsidRPr="00866897">
        <w:rPr>
          <w:noProof/>
          <w:szCs w:val="22"/>
          <w:lang w:val="sk-SK"/>
        </w:rPr>
        <w:t xml:space="preserve"> na epoetín alfa alebo na ktorúkoľvek z ďalších zložiek tohto lieku (uvedených v časti 6),</w:t>
      </w:r>
    </w:p>
    <w:p w14:paraId="03518720" w14:textId="77777777" w:rsidR="00D437D4" w:rsidRPr="00866897" w:rsidRDefault="00D437D4" w:rsidP="00AC6E3F">
      <w:pPr>
        <w:pStyle w:val="pil-p1"/>
        <w:numPr>
          <w:ilvl w:val="0"/>
          <w:numId w:val="19"/>
        </w:numPr>
        <w:tabs>
          <w:tab w:val="left" w:pos="567"/>
        </w:tabs>
        <w:ind w:left="567" w:hanging="567"/>
        <w:rPr>
          <w:noProof/>
          <w:szCs w:val="22"/>
          <w:lang w:val="sk-SK"/>
        </w:rPr>
      </w:pPr>
      <w:r w:rsidRPr="00866897">
        <w:rPr>
          <w:b/>
          <w:noProof/>
          <w:szCs w:val="22"/>
          <w:lang w:val="sk-SK"/>
        </w:rPr>
        <w:t>ak vám bola diagnostikovaná čistá aplázia červených krviniek</w:t>
      </w:r>
      <w:r w:rsidRPr="00866897">
        <w:rPr>
          <w:noProof/>
          <w:szCs w:val="22"/>
          <w:lang w:val="sk-SK"/>
        </w:rPr>
        <w:t xml:space="preserve"> (kostná dreň nemôže vyprodukovať dostatok červených krviniek) po predchádzajúcej liečbe akýmkoľvek liekom, ktorý stimuluje tvorbu červených krviniek (vrátane </w:t>
      </w:r>
      <w:r w:rsidR="00527208" w:rsidRPr="00866897">
        <w:rPr>
          <w:noProof/>
          <w:szCs w:val="22"/>
          <w:lang w:val="sk-SK"/>
        </w:rPr>
        <w:t>Abseamed</w:t>
      </w:r>
      <w:r w:rsidRPr="00866897">
        <w:rPr>
          <w:noProof/>
          <w:szCs w:val="22"/>
          <w:lang w:val="sk-SK"/>
        </w:rPr>
        <w:t>u). Pozri časť 4.</w:t>
      </w:r>
    </w:p>
    <w:p w14:paraId="69B97605" w14:textId="77777777" w:rsidR="00D437D4" w:rsidRPr="00866897" w:rsidRDefault="00D437D4" w:rsidP="00AC6E3F">
      <w:pPr>
        <w:pStyle w:val="pil-p1"/>
        <w:numPr>
          <w:ilvl w:val="0"/>
          <w:numId w:val="19"/>
        </w:numPr>
        <w:tabs>
          <w:tab w:val="left" w:pos="567"/>
        </w:tabs>
        <w:ind w:left="567" w:hanging="567"/>
        <w:rPr>
          <w:noProof/>
          <w:szCs w:val="22"/>
          <w:lang w:val="sk-SK"/>
        </w:rPr>
      </w:pPr>
      <w:r w:rsidRPr="00866897">
        <w:rPr>
          <w:b/>
          <w:noProof/>
          <w:szCs w:val="22"/>
          <w:lang w:val="sk-SK"/>
        </w:rPr>
        <w:t>ak máte vysoký krvný tlak</w:t>
      </w:r>
      <w:r w:rsidRPr="00866897">
        <w:rPr>
          <w:noProof/>
          <w:szCs w:val="22"/>
          <w:lang w:val="sk-SK"/>
        </w:rPr>
        <w:t>, ktorý nie je liečený liekmi,</w:t>
      </w:r>
    </w:p>
    <w:p w14:paraId="0AF17BC8" w14:textId="77777777" w:rsidR="00D437D4" w:rsidRPr="00866897" w:rsidRDefault="00D437D4" w:rsidP="00AC6E3F">
      <w:pPr>
        <w:pStyle w:val="pil-p1"/>
        <w:numPr>
          <w:ilvl w:val="0"/>
          <w:numId w:val="19"/>
        </w:numPr>
        <w:tabs>
          <w:tab w:val="left" w:pos="567"/>
        </w:tabs>
        <w:ind w:left="567" w:hanging="567"/>
        <w:rPr>
          <w:noProof/>
          <w:szCs w:val="22"/>
          <w:lang w:val="sk-SK"/>
        </w:rPr>
      </w:pPr>
      <w:r w:rsidRPr="00866897">
        <w:rPr>
          <w:noProof/>
          <w:szCs w:val="22"/>
          <w:lang w:val="sk-SK"/>
        </w:rPr>
        <w:t xml:space="preserve">na stimuláciu tvorby červených krviniek (aby vám lekári mohli odobrať viac krvi), </w:t>
      </w:r>
      <w:r w:rsidRPr="00866897">
        <w:rPr>
          <w:b/>
          <w:noProof/>
          <w:szCs w:val="22"/>
          <w:lang w:val="sk-SK"/>
        </w:rPr>
        <w:t>ak nemôžete podstúpiť transfúzie s vašou vlastnou krvou</w:t>
      </w:r>
      <w:r w:rsidRPr="00866897">
        <w:rPr>
          <w:noProof/>
          <w:szCs w:val="22"/>
          <w:lang w:val="sk-SK"/>
        </w:rPr>
        <w:t xml:space="preserve"> počas operácie alebo po nej</w:t>
      </w:r>
      <w:r w:rsidR="00635D79" w:rsidRPr="00866897">
        <w:rPr>
          <w:noProof/>
          <w:szCs w:val="22"/>
          <w:lang w:val="sk-SK"/>
        </w:rPr>
        <w:t>,</w:t>
      </w:r>
    </w:p>
    <w:p w14:paraId="6D266997" w14:textId="77777777" w:rsidR="00D437D4" w:rsidRPr="00866897" w:rsidRDefault="00D437D4" w:rsidP="00AC6E3F">
      <w:pPr>
        <w:pStyle w:val="pil-p1"/>
        <w:numPr>
          <w:ilvl w:val="0"/>
          <w:numId w:val="19"/>
        </w:numPr>
        <w:tabs>
          <w:tab w:val="left" w:pos="567"/>
        </w:tabs>
        <w:ind w:left="567" w:hanging="567"/>
        <w:rPr>
          <w:i/>
          <w:noProof/>
          <w:szCs w:val="22"/>
          <w:lang w:val="sk-SK"/>
        </w:rPr>
      </w:pPr>
      <w:r w:rsidRPr="00866897">
        <w:rPr>
          <w:b/>
          <w:noProof/>
          <w:szCs w:val="22"/>
          <w:lang w:val="sk-SK"/>
        </w:rPr>
        <w:t>ak ste pred plánovanou rozsiahlou ortopedickou operáciou</w:t>
      </w:r>
      <w:r w:rsidRPr="00866897">
        <w:rPr>
          <w:noProof/>
          <w:szCs w:val="22"/>
          <w:lang w:val="sk-SK"/>
        </w:rPr>
        <w:t xml:space="preserve"> (ako napríklad operácia bedier alebo kolena) a:</w:t>
      </w:r>
    </w:p>
    <w:p w14:paraId="75ADC010" w14:textId="77777777" w:rsidR="00D437D4" w:rsidRPr="00866897" w:rsidRDefault="00D437D4" w:rsidP="00AD1714">
      <w:pPr>
        <w:pStyle w:val="pil-p1"/>
        <w:numPr>
          <w:ilvl w:val="0"/>
          <w:numId w:val="19"/>
        </w:numPr>
        <w:tabs>
          <w:tab w:val="clear" w:pos="720"/>
          <w:tab w:val="left" w:pos="1134"/>
        </w:tabs>
        <w:ind w:left="1134" w:hanging="567"/>
        <w:rPr>
          <w:noProof/>
          <w:szCs w:val="22"/>
          <w:lang w:val="sk-SK"/>
        </w:rPr>
      </w:pPr>
      <w:r w:rsidRPr="00866897">
        <w:rPr>
          <w:noProof/>
          <w:szCs w:val="22"/>
          <w:lang w:val="sk-SK"/>
        </w:rPr>
        <w:t>máte závažné ochorenie srdca,</w:t>
      </w:r>
    </w:p>
    <w:p w14:paraId="25AE098B" w14:textId="77777777" w:rsidR="00D437D4" w:rsidRPr="00866897" w:rsidRDefault="00D437D4" w:rsidP="00AD1714">
      <w:pPr>
        <w:pStyle w:val="pil-p1"/>
        <w:numPr>
          <w:ilvl w:val="0"/>
          <w:numId w:val="19"/>
        </w:numPr>
        <w:tabs>
          <w:tab w:val="clear" w:pos="720"/>
          <w:tab w:val="left" w:pos="1134"/>
        </w:tabs>
        <w:ind w:left="1134" w:hanging="567"/>
        <w:rPr>
          <w:noProof/>
          <w:szCs w:val="22"/>
          <w:lang w:val="sk-SK"/>
        </w:rPr>
      </w:pPr>
      <w:r w:rsidRPr="00866897">
        <w:rPr>
          <w:noProof/>
          <w:szCs w:val="22"/>
          <w:lang w:val="sk-SK"/>
        </w:rPr>
        <w:t>máte závažné poruchy žíl a tepien,</w:t>
      </w:r>
    </w:p>
    <w:p w14:paraId="20B0EA59" w14:textId="77777777" w:rsidR="00D437D4" w:rsidRPr="00866897" w:rsidRDefault="00D437D4" w:rsidP="00AD1714">
      <w:pPr>
        <w:pStyle w:val="pil-p1"/>
        <w:numPr>
          <w:ilvl w:val="0"/>
          <w:numId w:val="19"/>
        </w:numPr>
        <w:tabs>
          <w:tab w:val="clear" w:pos="720"/>
          <w:tab w:val="left" w:pos="1134"/>
        </w:tabs>
        <w:ind w:left="1134" w:hanging="567"/>
        <w:rPr>
          <w:noProof/>
          <w:szCs w:val="22"/>
          <w:lang w:val="sk-SK"/>
        </w:rPr>
      </w:pPr>
      <w:r w:rsidRPr="00866897">
        <w:rPr>
          <w:noProof/>
          <w:szCs w:val="22"/>
          <w:lang w:val="sk-SK"/>
        </w:rPr>
        <w:t>nedávno ste mali infarkt alebo cievnu mozgovú príhodu,</w:t>
      </w:r>
    </w:p>
    <w:p w14:paraId="3E1B0B6F" w14:textId="77777777" w:rsidR="00D437D4" w:rsidRPr="00866897" w:rsidRDefault="00D437D4" w:rsidP="00AD1714">
      <w:pPr>
        <w:pStyle w:val="pil-p1"/>
        <w:numPr>
          <w:ilvl w:val="0"/>
          <w:numId w:val="20"/>
        </w:numPr>
        <w:tabs>
          <w:tab w:val="clear" w:pos="720"/>
          <w:tab w:val="left" w:pos="1134"/>
        </w:tabs>
        <w:ind w:left="1134" w:hanging="567"/>
        <w:rPr>
          <w:noProof/>
          <w:szCs w:val="22"/>
          <w:lang w:val="sk-SK"/>
        </w:rPr>
      </w:pPr>
      <w:r w:rsidRPr="00866897">
        <w:rPr>
          <w:noProof/>
          <w:szCs w:val="22"/>
          <w:lang w:val="sk-SK"/>
        </w:rPr>
        <w:t>nemôžete užívať lieky na riedenie krvi.</w:t>
      </w:r>
    </w:p>
    <w:p w14:paraId="2E927685" w14:textId="77777777" w:rsidR="00D437D4" w:rsidRPr="00866897" w:rsidRDefault="00527208" w:rsidP="00477E48">
      <w:pPr>
        <w:pStyle w:val="pil-p1"/>
        <w:ind w:left="567"/>
        <w:rPr>
          <w:b/>
          <w:noProof/>
          <w:szCs w:val="22"/>
          <w:lang w:val="sk-SK"/>
        </w:rPr>
      </w:pPr>
      <w:r w:rsidRPr="00866897">
        <w:rPr>
          <w:noProof/>
          <w:szCs w:val="22"/>
          <w:lang w:val="sk-SK"/>
        </w:rPr>
        <w:t>Abseamed</w:t>
      </w:r>
      <w:r w:rsidR="00D437D4" w:rsidRPr="00866897">
        <w:rPr>
          <w:noProof/>
          <w:szCs w:val="22"/>
          <w:lang w:val="sk-SK"/>
        </w:rPr>
        <w:t xml:space="preserve"> nemusí byť vhodný pre vás. Poraďte sa, prosím, so svojím lekárom. Niektorí ľudia potrebujú počas používania </w:t>
      </w:r>
      <w:r w:rsidRPr="00866897">
        <w:rPr>
          <w:noProof/>
          <w:szCs w:val="22"/>
          <w:lang w:val="sk-SK"/>
        </w:rPr>
        <w:t>Abseamed</w:t>
      </w:r>
      <w:r w:rsidR="00D437D4" w:rsidRPr="00866897">
        <w:rPr>
          <w:noProof/>
          <w:szCs w:val="22"/>
          <w:lang w:val="sk-SK"/>
        </w:rPr>
        <w:t xml:space="preserve">u lieky na zníženie rizika krvných zrazenín. </w:t>
      </w:r>
      <w:r w:rsidR="00D437D4" w:rsidRPr="00866897">
        <w:rPr>
          <w:b/>
          <w:noProof/>
          <w:szCs w:val="22"/>
          <w:lang w:val="sk-SK"/>
        </w:rPr>
        <w:t xml:space="preserve">Ak nemôžete užívať lieky, ktoré zabraňujú zrážaniu krvi, nesmiete dostávať </w:t>
      </w:r>
      <w:r w:rsidRPr="00866897">
        <w:rPr>
          <w:b/>
          <w:noProof/>
          <w:szCs w:val="22"/>
          <w:lang w:val="sk-SK"/>
        </w:rPr>
        <w:t>Abseamed</w:t>
      </w:r>
      <w:r w:rsidR="00D437D4" w:rsidRPr="00866897">
        <w:rPr>
          <w:b/>
          <w:noProof/>
          <w:szCs w:val="22"/>
          <w:lang w:val="sk-SK"/>
        </w:rPr>
        <w:t>.</w:t>
      </w:r>
    </w:p>
    <w:p w14:paraId="43D993F3" w14:textId="77777777" w:rsidR="00AB0559" w:rsidRPr="00866897" w:rsidRDefault="00AB0559" w:rsidP="00AB0559">
      <w:pPr>
        <w:rPr>
          <w:noProof/>
          <w:lang w:val="sk-SK"/>
        </w:rPr>
      </w:pPr>
    </w:p>
    <w:p w14:paraId="0D0D9DA2" w14:textId="77777777" w:rsidR="00D437D4" w:rsidRPr="00866897" w:rsidRDefault="00D437D4" w:rsidP="002967DF">
      <w:pPr>
        <w:pStyle w:val="pil-hsub1"/>
        <w:rPr>
          <w:noProof/>
          <w:lang w:val="sk-SK"/>
        </w:rPr>
      </w:pPr>
      <w:r w:rsidRPr="00866897">
        <w:rPr>
          <w:noProof/>
          <w:lang w:val="sk-SK"/>
        </w:rPr>
        <w:t>Upozornenia a opatrenia</w:t>
      </w:r>
    </w:p>
    <w:p w14:paraId="5E6506D9" w14:textId="77777777" w:rsidR="00AB0559" w:rsidRPr="00866897" w:rsidRDefault="00AB0559" w:rsidP="00AB0559">
      <w:pPr>
        <w:rPr>
          <w:noProof/>
          <w:lang w:val="sk-SK"/>
        </w:rPr>
      </w:pPr>
    </w:p>
    <w:p w14:paraId="64C4991B" w14:textId="77777777" w:rsidR="00D437D4" w:rsidRPr="00866897" w:rsidRDefault="00D437D4" w:rsidP="002967DF">
      <w:pPr>
        <w:pStyle w:val="pil-p1"/>
        <w:rPr>
          <w:noProof/>
          <w:lang w:val="sk-SK"/>
        </w:rPr>
      </w:pPr>
      <w:r w:rsidRPr="00866897">
        <w:rPr>
          <w:noProof/>
          <w:lang w:val="sk-SK"/>
        </w:rPr>
        <w:t xml:space="preserve">Predtým, ako začnete používať </w:t>
      </w:r>
      <w:r w:rsidR="00527208" w:rsidRPr="00866897">
        <w:rPr>
          <w:noProof/>
          <w:lang w:val="sk-SK"/>
        </w:rPr>
        <w:t>Abseamed</w:t>
      </w:r>
      <w:r w:rsidRPr="00866897">
        <w:rPr>
          <w:noProof/>
          <w:lang w:val="sk-SK"/>
        </w:rPr>
        <w:t>, obráťte sa na svojho lekára, lekárnika alebo zdravotnú sestru.</w:t>
      </w:r>
    </w:p>
    <w:p w14:paraId="65329EB0" w14:textId="77777777" w:rsidR="00AB0559" w:rsidRPr="00866897" w:rsidRDefault="00AB0559" w:rsidP="00AB0559">
      <w:pPr>
        <w:rPr>
          <w:noProof/>
          <w:lang w:val="sk-SK"/>
        </w:rPr>
      </w:pPr>
    </w:p>
    <w:p w14:paraId="61FEA5C5" w14:textId="77777777" w:rsidR="00D437D4" w:rsidRPr="00866897" w:rsidRDefault="00527208" w:rsidP="00AB0559">
      <w:pPr>
        <w:pStyle w:val="pil-p2"/>
        <w:rPr>
          <w:noProof/>
          <w:lang w:val="sk-SK"/>
        </w:rPr>
      </w:pPr>
      <w:r w:rsidRPr="00866897">
        <w:rPr>
          <w:b/>
          <w:noProof/>
          <w:lang w:val="sk-SK"/>
        </w:rPr>
        <w:t>Abseamed</w:t>
      </w:r>
      <w:r w:rsidR="00D437D4" w:rsidRPr="00866897">
        <w:rPr>
          <w:b/>
          <w:noProof/>
          <w:lang w:val="sk-SK"/>
        </w:rPr>
        <w:t xml:space="preserve"> a iné lieky stimulujúce tvorbu červených krviniek môžu u všetkých pacientov zvyšovať riziko vzniku krvných zrazenín. Toto riziko môže byť vyššie, ak máte ďalšie rizikové faktory</w:t>
      </w:r>
      <w:r w:rsidR="00D437D4" w:rsidRPr="00866897">
        <w:rPr>
          <w:noProof/>
          <w:lang w:val="sk-SK"/>
        </w:rPr>
        <w:t xml:space="preserve"> pre vznik krvných zrazenín </w:t>
      </w:r>
      <w:r w:rsidR="00D437D4" w:rsidRPr="00866897">
        <w:rPr>
          <w:i/>
          <w:noProof/>
          <w:lang w:val="sk-SK"/>
        </w:rPr>
        <w:t xml:space="preserve">(napríklad ak sa u vás v minulosti vyskytla krvná zrazenina, ak máte nadváhu, diabetes, ochorenie srdca alebo dlhodobo nemôžete chodiť z dôvodu operácie alebo </w:t>
      </w:r>
      <w:r w:rsidR="00D437D4" w:rsidRPr="00866897">
        <w:rPr>
          <w:i/>
          <w:noProof/>
          <w:lang w:val="sk-SK"/>
        </w:rPr>
        <w:lastRenderedPageBreak/>
        <w:t xml:space="preserve">ochorenia). </w:t>
      </w:r>
      <w:r w:rsidR="00D437D4" w:rsidRPr="00866897">
        <w:rPr>
          <w:noProof/>
          <w:lang w:val="sk-SK"/>
        </w:rPr>
        <w:t xml:space="preserve">Ak máte niektoré z nich, oznámte to svojmu lekárovi. Váš lekár vám pomôže rozhodnúť sa, či je </w:t>
      </w:r>
      <w:r w:rsidRPr="00866897">
        <w:rPr>
          <w:noProof/>
          <w:lang w:val="sk-SK"/>
        </w:rPr>
        <w:t>Abseamed</w:t>
      </w:r>
      <w:r w:rsidR="00D437D4" w:rsidRPr="00866897">
        <w:rPr>
          <w:noProof/>
          <w:lang w:val="sk-SK"/>
        </w:rPr>
        <w:t xml:space="preserve"> pre vás vhodný.</w:t>
      </w:r>
    </w:p>
    <w:p w14:paraId="012A5C9F" w14:textId="77777777" w:rsidR="00AB0559" w:rsidRPr="00866897" w:rsidRDefault="00AB0559" w:rsidP="00AB0559">
      <w:pPr>
        <w:rPr>
          <w:noProof/>
          <w:lang w:val="sk-SK"/>
        </w:rPr>
      </w:pPr>
    </w:p>
    <w:p w14:paraId="5130025F" w14:textId="77777777" w:rsidR="00D437D4" w:rsidRPr="00866897" w:rsidRDefault="00D437D4" w:rsidP="00AB0559">
      <w:pPr>
        <w:pStyle w:val="pil-p2"/>
        <w:rPr>
          <w:noProof/>
          <w:lang w:val="sk-SK"/>
        </w:rPr>
      </w:pPr>
      <w:r w:rsidRPr="00866897">
        <w:rPr>
          <w:b/>
          <w:noProof/>
          <w:lang w:val="sk-SK"/>
        </w:rPr>
        <w:t>Je dôležité informovať svojho lekára</w:t>
      </w:r>
      <w:r w:rsidRPr="00866897">
        <w:rPr>
          <w:noProof/>
          <w:lang w:val="sk-SK"/>
        </w:rPr>
        <w:t xml:space="preserve"> v prípade výskytu niektorých z nasledujúcich okolností.</w:t>
      </w:r>
      <w:r w:rsidR="00C835DD" w:rsidRPr="00866897">
        <w:rPr>
          <w:noProof/>
          <w:lang w:val="sk-SK"/>
        </w:rPr>
        <w:t xml:space="preserve"> </w:t>
      </w:r>
      <w:r w:rsidRPr="00866897">
        <w:rPr>
          <w:noProof/>
          <w:lang w:val="sk-SK"/>
        </w:rPr>
        <w:t xml:space="preserve">Možno ešte stále budete môcť používať </w:t>
      </w:r>
      <w:r w:rsidR="00527208" w:rsidRPr="00866897">
        <w:rPr>
          <w:noProof/>
          <w:lang w:val="sk-SK"/>
        </w:rPr>
        <w:t>Abseamed</w:t>
      </w:r>
      <w:r w:rsidRPr="00866897">
        <w:rPr>
          <w:noProof/>
          <w:lang w:val="sk-SK"/>
        </w:rPr>
        <w:t>, ale prediskutujte to najskôr so svojím lekárom.</w:t>
      </w:r>
    </w:p>
    <w:p w14:paraId="39D7E2B6" w14:textId="77777777" w:rsidR="00AB0559" w:rsidRPr="00866897" w:rsidRDefault="00AB0559" w:rsidP="00AB0559">
      <w:pPr>
        <w:rPr>
          <w:noProof/>
          <w:lang w:val="sk-SK"/>
        </w:rPr>
      </w:pPr>
    </w:p>
    <w:p w14:paraId="2A212A26" w14:textId="77777777" w:rsidR="00D437D4" w:rsidRPr="00866897" w:rsidRDefault="00D437D4" w:rsidP="002967DF">
      <w:pPr>
        <w:pStyle w:val="pil-p2"/>
        <w:rPr>
          <w:noProof/>
          <w:lang w:val="sk-SK"/>
        </w:rPr>
      </w:pPr>
      <w:r w:rsidRPr="002967DF">
        <w:rPr>
          <w:b/>
          <w:bCs/>
          <w:noProof/>
          <w:lang w:val="sk-SK"/>
        </w:rPr>
        <w:t>Ak viete o tom, že máte</w:t>
      </w:r>
      <w:r w:rsidRPr="00866897">
        <w:rPr>
          <w:noProof/>
          <w:lang w:val="sk-SK"/>
        </w:rPr>
        <w:t xml:space="preserve"> alebo ste mali:</w:t>
      </w:r>
    </w:p>
    <w:p w14:paraId="555AB8F6" w14:textId="77777777" w:rsidR="00D437D4" w:rsidRPr="00866897" w:rsidRDefault="00D437D4" w:rsidP="00AC6E3F">
      <w:pPr>
        <w:pStyle w:val="pil-p1"/>
        <w:numPr>
          <w:ilvl w:val="0"/>
          <w:numId w:val="20"/>
        </w:numPr>
        <w:tabs>
          <w:tab w:val="clear" w:pos="720"/>
          <w:tab w:val="left" w:pos="567"/>
        </w:tabs>
        <w:ind w:left="567" w:hanging="567"/>
        <w:rPr>
          <w:b/>
          <w:noProof/>
          <w:szCs w:val="22"/>
          <w:lang w:val="sk-SK"/>
        </w:rPr>
      </w:pPr>
      <w:r w:rsidRPr="00866897">
        <w:rPr>
          <w:b/>
          <w:noProof/>
          <w:szCs w:val="22"/>
          <w:lang w:val="sk-SK"/>
        </w:rPr>
        <w:t>vysoký krvný tlak,</w:t>
      </w:r>
    </w:p>
    <w:p w14:paraId="1476A84F" w14:textId="77777777" w:rsidR="00D437D4" w:rsidRPr="00866897" w:rsidRDefault="00D437D4" w:rsidP="00AC6E3F">
      <w:pPr>
        <w:pStyle w:val="pil-p1"/>
        <w:numPr>
          <w:ilvl w:val="0"/>
          <w:numId w:val="20"/>
        </w:numPr>
        <w:tabs>
          <w:tab w:val="clear" w:pos="720"/>
          <w:tab w:val="left" w:pos="567"/>
        </w:tabs>
        <w:ind w:left="567" w:hanging="567"/>
        <w:rPr>
          <w:b/>
          <w:noProof/>
          <w:szCs w:val="22"/>
          <w:lang w:val="sk-SK"/>
        </w:rPr>
      </w:pPr>
      <w:r w:rsidRPr="00866897">
        <w:rPr>
          <w:b/>
          <w:noProof/>
          <w:szCs w:val="22"/>
          <w:lang w:val="sk-SK"/>
        </w:rPr>
        <w:t>epileptické záchvatyalebo kŕče</w:t>
      </w:r>
      <w:r w:rsidRPr="00866897">
        <w:rPr>
          <w:noProof/>
          <w:szCs w:val="22"/>
          <w:lang w:val="sk-SK"/>
        </w:rPr>
        <w:t>,</w:t>
      </w:r>
    </w:p>
    <w:p w14:paraId="2723AA9A" w14:textId="77777777" w:rsidR="00D437D4" w:rsidRPr="00866897" w:rsidRDefault="00D437D4" w:rsidP="00AC6E3F">
      <w:pPr>
        <w:pStyle w:val="pil-p1"/>
        <w:numPr>
          <w:ilvl w:val="0"/>
          <w:numId w:val="20"/>
        </w:numPr>
        <w:tabs>
          <w:tab w:val="clear" w:pos="720"/>
          <w:tab w:val="left" w:pos="567"/>
        </w:tabs>
        <w:ind w:left="567" w:hanging="567"/>
        <w:rPr>
          <w:b/>
          <w:noProof/>
          <w:szCs w:val="22"/>
          <w:lang w:val="sk-SK"/>
        </w:rPr>
      </w:pPr>
      <w:r w:rsidRPr="00866897">
        <w:rPr>
          <w:b/>
          <w:noProof/>
          <w:szCs w:val="22"/>
          <w:lang w:val="sk-SK"/>
        </w:rPr>
        <w:t>ochorenie pečene,</w:t>
      </w:r>
    </w:p>
    <w:p w14:paraId="1E54AFDD" w14:textId="77777777" w:rsidR="00D437D4" w:rsidRPr="00866897" w:rsidRDefault="00D437D4" w:rsidP="00AC6E3F">
      <w:pPr>
        <w:pStyle w:val="pil-p1"/>
        <w:numPr>
          <w:ilvl w:val="0"/>
          <w:numId w:val="20"/>
        </w:numPr>
        <w:tabs>
          <w:tab w:val="clear" w:pos="720"/>
          <w:tab w:val="left" w:pos="567"/>
        </w:tabs>
        <w:ind w:left="567" w:hanging="567"/>
        <w:rPr>
          <w:b/>
          <w:noProof/>
          <w:szCs w:val="22"/>
          <w:lang w:val="sk-SK"/>
        </w:rPr>
      </w:pPr>
      <w:r w:rsidRPr="00866897">
        <w:rPr>
          <w:b/>
          <w:noProof/>
          <w:szCs w:val="22"/>
          <w:lang w:val="sk-SK"/>
        </w:rPr>
        <w:t>anémiu z iných príčin,</w:t>
      </w:r>
    </w:p>
    <w:p w14:paraId="31EB6390" w14:textId="77777777" w:rsidR="00D437D4" w:rsidRPr="00866897" w:rsidRDefault="00D437D4" w:rsidP="00AC6E3F">
      <w:pPr>
        <w:pStyle w:val="pil-p1"/>
        <w:numPr>
          <w:ilvl w:val="0"/>
          <w:numId w:val="20"/>
        </w:numPr>
        <w:tabs>
          <w:tab w:val="clear" w:pos="720"/>
          <w:tab w:val="left" w:pos="567"/>
        </w:tabs>
        <w:ind w:left="567" w:hanging="567"/>
        <w:rPr>
          <w:b/>
          <w:noProof/>
          <w:szCs w:val="22"/>
          <w:lang w:val="sk-SK"/>
        </w:rPr>
      </w:pPr>
      <w:r w:rsidRPr="00866897">
        <w:rPr>
          <w:b/>
          <w:noProof/>
          <w:szCs w:val="22"/>
          <w:lang w:val="sk-SK"/>
        </w:rPr>
        <w:t>porfýriu (zriedkavá porucha krvi).</w:t>
      </w:r>
    </w:p>
    <w:p w14:paraId="2E576095" w14:textId="77777777" w:rsidR="00AB0559" w:rsidRPr="00866897" w:rsidRDefault="00AB0559" w:rsidP="00AB0559">
      <w:pPr>
        <w:pStyle w:val="pil-p2"/>
        <w:rPr>
          <w:b/>
          <w:noProof/>
          <w:lang w:val="sk-SK"/>
        </w:rPr>
      </w:pPr>
    </w:p>
    <w:p w14:paraId="692102BA" w14:textId="77777777" w:rsidR="00D437D4" w:rsidRPr="00866897" w:rsidRDefault="00D437D4" w:rsidP="00AB0559">
      <w:pPr>
        <w:pStyle w:val="pil-p2"/>
        <w:rPr>
          <w:noProof/>
          <w:szCs w:val="24"/>
          <w:lang w:val="sk-SK"/>
        </w:rPr>
      </w:pPr>
      <w:r w:rsidRPr="00866897">
        <w:rPr>
          <w:b/>
          <w:noProof/>
          <w:szCs w:val="24"/>
          <w:lang w:val="sk-SK"/>
        </w:rPr>
        <w:t>Ak ste pacient s chronickým zlyhaním činnosti obličiek,</w:t>
      </w:r>
      <w:r w:rsidRPr="00866897">
        <w:rPr>
          <w:noProof/>
          <w:szCs w:val="24"/>
          <w:lang w:val="sk-SK"/>
        </w:rPr>
        <w:t xml:space="preserve"> a to najmä v prípade, ak </w:t>
      </w:r>
      <w:r w:rsidRPr="00866897">
        <w:rPr>
          <w:noProof/>
          <w:lang w:val="sk-SK"/>
        </w:rPr>
        <w:t xml:space="preserve">vaša odpoveď na liečbu </w:t>
      </w:r>
      <w:r w:rsidR="00527208" w:rsidRPr="00866897">
        <w:rPr>
          <w:noProof/>
          <w:lang w:val="sk-SK"/>
        </w:rPr>
        <w:t>Abseamed</w:t>
      </w:r>
      <w:r w:rsidRPr="00866897">
        <w:rPr>
          <w:noProof/>
          <w:lang w:val="sk-SK"/>
        </w:rPr>
        <w:t>om nebude dostatočná</w:t>
      </w:r>
      <w:r w:rsidRPr="00866897">
        <w:rPr>
          <w:noProof/>
          <w:szCs w:val="24"/>
          <w:lang w:val="sk-SK"/>
        </w:rPr>
        <w:t xml:space="preserve">, skontroluje váš lekár vašu dávku </w:t>
      </w:r>
      <w:r w:rsidR="00527208" w:rsidRPr="00866897">
        <w:rPr>
          <w:noProof/>
          <w:szCs w:val="24"/>
          <w:lang w:val="sk-SK"/>
        </w:rPr>
        <w:t>Abseamed</w:t>
      </w:r>
      <w:r w:rsidRPr="00866897">
        <w:rPr>
          <w:noProof/>
          <w:szCs w:val="24"/>
          <w:lang w:val="sk-SK"/>
        </w:rPr>
        <w:t xml:space="preserve">u, pretože opakované zvyšovanie dávky </w:t>
      </w:r>
      <w:r w:rsidR="00527208" w:rsidRPr="00866897">
        <w:rPr>
          <w:noProof/>
          <w:szCs w:val="24"/>
          <w:lang w:val="sk-SK"/>
        </w:rPr>
        <w:t>Abseamed</w:t>
      </w:r>
      <w:r w:rsidRPr="00866897">
        <w:rPr>
          <w:noProof/>
          <w:szCs w:val="24"/>
          <w:lang w:val="sk-SK"/>
        </w:rPr>
        <w:t>u v prípade, že sa u vás nedostaví odpoveď na liečbu, môže zvýšiť riziko vzniku problémov so srdcom alebo s cievami a mohlo by zvýšiť riziko infarktu myokardu, cievnej mozgovej príhody a úmrtia.</w:t>
      </w:r>
    </w:p>
    <w:p w14:paraId="3272882A" w14:textId="77777777" w:rsidR="00B21D91" w:rsidRPr="00866897" w:rsidRDefault="00B21D91" w:rsidP="000D08F7">
      <w:pPr>
        <w:rPr>
          <w:lang w:val="sk-SK"/>
        </w:rPr>
      </w:pPr>
    </w:p>
    <w:p w14:paraId="6EDE90FE" w14:textId="77777777" w:rsidR="00B21D91" w:rsidRPr="00866897" w:rsidRDefault="00B21D91" w:rsidP="00C0120B">
      <w:pPr>
        <w:pStyle w:val="pil-p2"/>
        <w:rPr>
          <w:lang w:val="sk-SK"/>
        </w:rPr>
      </w:pPr>
      <w:r w:rsidRPr="00866897">
        <w:rPr>
          <w:b/>
          <w:noProof/>
          <w:lang w:val="sk-SK"/>
        </w:rPr>
        <w:t xml:space="preserve">Ak </w:t>
      </w:r>
      <w:r w:rsidR="005C73D1" w:rsidRPr="00866897">
        <w:rPr>
          <w:b/>
          <w:noProof/>
          <w:lang w:val="sk-SK"/>
        </w:rPr>
        <w:t>ste pacient</w:t>
      </w:r>
      <w:r w:rsidRPr="00866897">
        <w:rPr>
          <w:b/>
          <w:noProof/>
          <w:lang w:val="sk-SK"/>
        </w:rPr>
        <w:t xml:space="preserve"> </w:t>
      </w:r>
      <w:r w:rsidR="005C73D1" w:rsidRPr="00866897">
        <w:rPr>
          <w:b/>
          <w:noProof/>
          <w:lang w:val="sk-SK"/>
        </w:rPr>
        <w:t>s </w:t>
      </w:r>
      <w:r w:rsidRPr="00866897">
        <w:rPr>
          <w:b/>
          <w:noProof/>
          <w:lang w:val="sk-SK"/>
        </w:rPr>
        <w:t>rakovin</w:t>
      </w:r>
      <w:r w:rsidR="005C73D1" w:rsidRPr="00866897">
        <w:rPr>
          <w:b/>
          <w:noProof/>
          <w:lang w:val="sk-SK"/>
        </w:rPr>
        <w:t>ou</w:t>
      </w:r>
      <w:r w:rsidRPr="00866897">
        <w:rPr>
          <w:b/>
          <w:noProof/>
          <w:lang w:val="sk-SK"/>
        </w:rPr>
        <w:t>,</w:t>
      </w:r>
      <w:r w:rsidR="00E2344A" w:rsidRPr="00866897">
        <w:rPr>
          <w:b/>
          <w:noProof/>
          <w:lang w:val="sk-SK"/>
        </w:rPr>
        <w:t xml:space="preserve"> je po</w:t>
      </w:r>
      <w:r w:rsidRPr="00866897">
        <w:rPr>
          <w:noProof/>
          <w:lang w:val="sk-SK"/>
        </w:rPr>
        <w:t>treb</w:t>
      </w:r>
      <w:r w:rsidR="00E2344A" w:rsidRPr="00866897">
        <w:rPr>
          <w:noProof/>
          <w:lang w:val="sk-SK"/>
        </w:rPr>
        <w:t>né</w:t>
      </w:r>
      <w:r w:rsidRPr="00866897">
        <w:rPr>
          <w:noProof/>
          <w:lang w:val="sk-SK"/>
        </w:rPr>
        <w:t xml:space="preserve"> vziať na vedomie, že lieky, ktoré stimulujú tvorbu červených krviniek (ako napríklad </w:t>
      </w:r>
      <w:r w:rsidR="00527208" w:rsidRPr="00866897">
        <w:rPr>
          <w:noProof/>
          <w:lang w:val="sk-SK"/>
        </w:rPr>
        <w:t>Abseamed</w:t>
      </w:r>
      <w:r w:rsidRPr="00866897">
        <w:rPr>
          <w:noProof/>
          <w:lang w:val="sk-SK"/>
        </w:rPr>
        <w:t xml:space="preserve">), môžu účinkovať ako rastový faktor, a preto môžu teoreticky ovplyvniť progresiu rakoviny. </w:t>
      </w:r>
      <w:r w:rsidRPr="00866897">
        <w:rPr>
          <w:b/>
          <w:noProof/>
          <w:lang w:val="sk-SK"/>
        </w:rPr>
        <w:t>V závislosti od individuálnej situácie sa môže uprednostniť krvná transfúzia. Poraďte sa so svojím lekárom.</w:t>
      </w:r>
    </w:p>
    <w:p w14:paraId="6B6D4307" w14:textId="77777777" w:rsidR="00AB0559" w:rsidRPr="00866897" w:rsidRDefault="00AB0559" w:rsidP="00AB0559">
      <w:pPr>
        <w:pStyle w:val="pil-p2"/>
        <w:rPr>
          <w:b/>
          <w:noProof/>
          <w:lang w:val="sk-SK"/>
        </w:rPr>
      </w:pPr>
    </w:p>
    <w:p w14:paraId="59B14CF7" w14:textId="77777777" w:rsidR="00D437D4" w:rsidRPr="00866897" w:rsidRDefault="00D437D4" w:rsidP="00AB0559">
      <w:pPr>
        <w:pStyle w:val="pil-p2"/>
        <w:rPr>
          <w:noProof/>
          <w:lang w:val="sk-SK"/>
        </w:rPr>
      </w:pPr>
      <w:r w:rsidRPr="00866897">
        <w:rPr>
          <w:b/>
          <w:noProof/>
          <w:lang w:val="sk-SK"/>
        </w:rPr>
        <w:t>Ak ste pacient s rakovinou</w:t>
      </w:r>
      <w:r w:rsidRPr="00866897">
        <w:rPr>
          <w:noProof/>
          <w:lang w:val="sk-SK"/>
        </w:rPr>
        <w:t xml:space="preserve">, treba vziať na vedomie, že používanie </w:t>
      </w:r>
      <w:r w:rsidR="00527208" w:rsidRPr="00866897">
        <w:rPr>
          <w:noProof/>
          <w:lang w:val="sk-SK"/>
        </w:rPr>
        <w:t>Abseamed</w:t>
      </w:r>
      <w:r w:rsidRPr="00866897">
        <w:rPr>
          <w:noProof/>
          <w:lang w:val="sk-SK"/>
        </w:rPr>
        <w:t>u môže byť spojené s kratším prežívaním a vyšším výskytom úmrtí u pacientov s rakovinou hlavy a krku alebo u pacientok s metastatickým nádorom prsníka dostávajúcich chemoterapiu.</w:t>
      </w:r>
    </w:p>
    <w:p w14:paraId="01E28F74" w14:textId="77777777" w:rsidR="00B21D91" w:rsidRPr="00866897" w:rsidRDefault="00B21D91" w:rsidP="00042946">
      <w:pPr>
        <w:rPr>
          <w:lang w:val="sk-SK"/>
        </w:rPr>
      </w:pPr>
    </w:p>
    <w:p w14:paraId="6BA601F2" w14:textId="77777777" w:rsidR="00B21D91" w:rsidRPr="00866897" w:rsidRDefault="00B21D91" w:rsidP="00B21D91">
      <w:pPr>
        <w:rPr>
          <w:noProof/>
          <w:lang w:val="sk-SK"/>
        </w:rPr>
      </w:pPr>
      <w:r w:rsidRPr="00866897">
        <w:rPr>
          <w:noProof/>
          <w:lang w:val="sk-SK"/>
        </w:rPr>
        <w:t xml:space="preserve">V súvislosti s liečbou epoetínom boli hlásené </w:t>
      </w:r>
      <w:r w:rsidRPr="00866897">
        <w:rPr>
          <w:b/>
          <w:bCs/>
          <w:noProof/>
          <w:lang w:val="sk-SK"/>
        </w:rPr>
        <w:t>závažné kožné reakcie</w:t>
      </w:r>
      <w:r w:rsidRPr="00866897">
        <w:rPr>
          <w:noProof/>
          <w:lang w:val="sk-SK"/>
        </w:rPr>
        <w:t xml:space="preserve"> vrátane Stevensovho-Johnsonovho syndrómu (SJS) a toxickej epidermálnej nekrolýzy (TEN).</w:t>
      </w:r>
    </w:p>
    <w:p w14:paraId="5AA59295" w14:textId="77777777" w:rsidR="00B21D91" w:rsidRPr="00866897" w:rsidRDefault="00B21D91" w:rsidP="00B21D91">
      <w:pPr>
        <w:rPr>
          <w:noProof/>
          <w:lang w:val="sk-SK"/>
        </w:rPr>
      </w:pPr>
    </w:p>
    <w:p w14:paraId="1CF53DAA" w14:textId="77777777" w:rsidR="00B21D91" w:rsidRPr="00866897" w:rsidRDefault="00B21D91" w:rsidP="00B21D91">
      <w:pPr>
        <w:rPr>
          <w:noProof/>
          <w:lang w:val="sk-SK"/>
        </w:rPr>
      </w:pPr>
      <w:r w:rsidRPr="00866897">
        <w:rPr>
          <w:noProof/>
          <w:lang w:val="sk-SK"/>
        </w:rPr>
        <w:t>SJS/TEN sa môžu na začiatku prejavovať ako načervenalé terčovité škvrny alebo okrúhle škvrny často s centrálnymi pľuzgiermi na trupe. Tiež sa môžu objaviť vredy úst, hrdla, nosa, genitálií a očí (červené a opuchnuté oči). Týmto závažným kožným vyrážkam často predchádza horúčka a/alebo príznaky podobné chrípke. Vyrážky sa môžu vyvinúť do rozsiahleho odlupovania kože a život ohrozujúcich komplikácií.</w:t>
      </w:r>
    </w:p>
    <w:p w14:paraId="074B6CF1" w14:textId="77777777" w:rsidR="00B21D91" w:rsidRPr="00866897" w:rsidRDefault="00B21D91" w:rsidP="00B21D91">
      <w:pPr>
        <w:rPr>
          <w:noProof/>
          <w:lang w:val="sk-SK"/>
        </w:rPr>
      </w:pPr>
    </w:p>
    <w:p w14:paraId="739F0648" w14:textId="77777777" w:rsidR="00B21D91" w:rsidRPr="00866897" w:rsidRDefault="00B21D91" w:rsidP="00042946">
      <w:pPr>
        <w:rPr>
          <w:lang w:val="sk-SK"/>
        </w:rPr>
      </w:pPr>
      <w:r w:rsidRPr="00866897">
        <w:rPr>
          <w:noProof/>
          <w:lang w:val="sk-SK"/>
        </w:rPr>
        <w:t xml:space="preserve">Ak sa u vás objaví závažná vyrážka alebo iný z týchto príznakov na koži, prestaňte užívať </w:t>
      </w:r>
      <w:r w:rsidR="00527208" w:rsidRPr="00866897">
        <w:rPr>
          <w:noProof/>
          <w:lang w:val="sk-SK"/>
        </w:rPr>
        <w:t>Abseamed</w:t>
      </w:r>
      <w:r w:rsidRPr="00866897">
        <w:rPr>
          <w:noProof/>
          <w:lang w:val="sk-SK"/>
        </w:rPr>
        <w:t xml:space="preserve"> a</w:t>
      </w:r>
      <w:r w:rsidR="00505D23" w:rsidRPr="00866897">
        <w:rPr>
          <w:noProof/>
          <w:lang w:val="sk-SK"/>
        </w:rPr>
        <w:t> </w:t>
      </w:r>
      <w:r w:rsidRPr="00866897">
        <w:rPr>
          <w:noProof/>
          <w:lang w:val="sk-SK"/>
        </w:rPr>
        <w:t>ihneď kontaktujte svojho lekára alebo okamžite vyhľadajte lekársku pomoc.</w:t>
      </w:r>
    </w:p>
    <w:p w14:paraId="36C0E2DB" w14:textId="77777777" w:rsidR="00AB0559" w:rsidRPr="00866897" w:rsidRDefault="00AB0559" w:rsidP="00AB0559">
      <w:pPr>
        <w:pStyle w:val="pil-p2"/>
        <w:rPr>
          <w:b/>
          <w:noProof/>
          <w:lang w:val="sk-SK"/>
        </w:rPr>
      </w:pPr>
    </w:p>
    <w:p w14:paraId="20CBB836" w14:textId="77777777" w:rsidR="00D437D4" w:rsidRPr="00866897" w:rsidRDefault="00D437D4" w:rsidP="00AB0559">
      <w:pPr>
        <w:pStyle w:val="pil-p2"/>
        <w:rPr>
          <w:b/>
          <w:noProof/>
          <w:lang w:val="sk-SK"/>
        </w:rPr>
      </w:pPr>
      <w:r w:rsidRPr="00866897">
        <w:rPr>
          <w:b/>
          <w:noProof/>
          <w:lang w:val="sk-SK"/>
        </w:rPr>
        <w:t>Buďte zvlášť opatrný pri používaní iných liekov, ktoré stimulujú tvorbu erytrocytov:</w:t>
      </w:r>
    </w:p>
    <w:p w14:paraId="4266C27D" w14:textId="77777777" w:rsidR="00191733" w:rsidRPr="00866897" w:rsidRDefault="00191733" w:rsidP="00AB0559">
      <w:pPr>
        <w:pStyle w:val="pil-p1"/>
        <w:rPr>
          <w:noProof/>
          <w:szCs w:val="22"/>
          <w:lang w:val="sk-SK"/>
        </w:rPr>
      </w:pPr>
    </w:p>
    <w:p w14:paraId="7B400B33" w14:textId="77777777" w:rsidR="00D437D4" w:rsidRPr="00866897" w:rsidRDefault="00527208" w:rsidP="00AB0559">
      <w:pPr>
        <w:rPr>
          <w:noProof/>
          <w:lang w:val="sk-SK"/>
        </w:rPr>
      </w:pPr>
      <w:r w:rsidRPr="00866897">
        <w:rPr>
          <w:noProof/>
          <w:lang w:val="sk-SK"/>
        </w:rPr>
        <w:t>Abseamed</w:t>
      </w:r>
      <w:r w:rsidR="00D437D4" w:rsidRPr="00866897">
        <w:rPr>
          <w:noProof/>
          <w:lang w:val="sk-SK"/>
        </w:rPr>
        <w:t xml:space="preserve"> je jedným zo skupiny liekov, ktoré stimulujú tvorbu erytrocytov, podobne ako ľudský proteínový erytropoetín.Váš zdravotnícky pracovník vždy zaznamená presne ten liek, ktorý používate. Ak počas vašej liečby dostanete liek z tejto skupiny iný než </w:t>
      </w:r>
      <w:r w:rsidRPr="00866897">
        <w:rPr>
          <w:noProof/>
          <w:lang w:val="sk-SK"/>
        </w:rPr>
        <w:t>Abseamed</w:t>
      </w:r>
      <w:r w:rsidR="00D437D4" w:rsidRPr="00866897">
        <w:rPr>
          <w:noProof/>
          <w:lang w:val="sk-SK"/>
        </w:rPr>
        <w:t>, pred jeho použitím to prekonzultujte so svojím lekárom alebo lekárnikom.</w:t>
      </w:r>
    </w:p>
    <w:p w14:paraId="62FAA2E7" w14:textId="77777777" w:rsidR="00AB0559" w:rsidRPr="00614C9C" w:rsidRDefault="00AB0559" w:rsidP="002967DF">
      <w:pPr>
        <w:pStyle w:val="pil-hsub1"/>
        <w:rPr>
          <w:lang w:val="sk-SK"/>
        </w:rPr>
      </w:pPr>
    </w:p>
    <w:p w14:paraId="44487007" w14:textId="77777777" w:rsidR="00D437D4" w:rsidRPr="00866897" w:rsidRDefault="00D437D4" w:rsidP="002967DF">
      <w:pPr>
        <w:pStyle w:val="pil-hsub1"/>
        <w:rPr>
          <w:noProof/>
          <w:lang w:val="sk-SK"/>
        </w:rPr>
      </w:pPr>
      <w:r w:rsidRPr="00866897">
        <w:rPr>
          <w:noProof/>
          <w:lang w:val="sk-SK"/>
        </w:rPr>
        <w:t>Iné lieky a </w:t>
      </w:r>
      <w:r w:rsidR="00527208" w:rsidRPr="00866897">
        <w:rPr>
          <w:noProof/>
          <w:lang w:val="sk-SK"/>
        </w:rPr>
        <w:t>Abseamed</w:t>
      </w:r>
    </w:p>
    <w:p w14:paraId="29FE9CE7" w14:textId="77777777" w:rsidR="00AB0559" w:rsidRPr="00866897" w:rsidRDefault="00AB0559" w:rsidP="00AB0559">
      <w:pPr>
        <w:pStyle w:val="pil-p1"/>
        <w:rPr>
          <w:noProof/>
          <w:szCs w:val="22"/>
          <w:lang w:val="sk-SK"/>
        </w:rPr>
      </w:pPr>
    </w:p>
    <w:p w14:paraId="27D61406" w14:textId="77777777" w:rsidR="00D437D4" w:rsidRPr="00866897" w:rsidRDefault="00326E50" w:rsidP="00AB0559">
      <w:pPr>
        <w:pStyle w:val="pil-p1"/>
        <w:rPr>
          <w:noProof/>
          <w:szCs w:val="22"/>
          <w:lang w:val="sk-SK"/>
        </w:rPr>
      </w:pPr>
      <w:r w:rsidRPr="00866897">
        <w:rPr>
          <w:noProof/>
          <w:szCs w:val="22"/>
          <w:lang w:val="sk-SK"/>
        </w:rPr>
        <w:t>A</w:t>
      </w:r>
      <w:r w:rsidR="00D437D4" w:rsidRPr="00866897">
        <w:rPr>
          <w:noProof/>
          <w:szCs w:val="22"/>
          <w:lang w:val="sk-SK"/>
        </w:rPr>
        <w:t xml:space="preserve">k </w:t>
      </w:r>
      <w:r w:rsidR="00E20C75" w:rsidRPr="00866897">
        <w:rPr>
          <w:noProof/>
          <w:szCs w:val="22"/>
          <w:lang w:val="sk-SK"/>
        </w:rPr>
        <w:t xml:space="preserve">teraz </w:t>
      </w:r>
      <w:r w:rsidR="00D437D4" w:rsidRPr="00866897">
        <w:rPr>
          <w:noProof/>
          <w:szCs w:val="22"/>
          <w:lang w:val="sk-SK"/>
        </w:rPr>
        <w:t>užívate</w:t>
      </w:r>
      <w:r w:rsidRPr="00866897">
        <w:rPr>
          <w:noProof/>
          <w:szCs w:val="22"/>
          <w:lang w:val="sk-SK"/>
        </w:rPr>
        <w:t>,</w:t>
      </w:r>
      <w:r w:rsidR="004673E8" w:rsidRPr="00866897">
        <w:rPr>
          <w:noProof/>
          <w:szCs w:val="22"/>
          <w:lang w:val="sk-SK"/>
        </w:rPr>
        <w:t xml:space="preserve"> alebo ste </w:t>
      </w:r>
      <w:r w:rsidR="00D437D4" w:rsidRPr="00866897">
        <w:rPr>
          <w:noProof/>
          <w:szCs w:val="22"/>
          <w:lang w:val="sk-SK"/>
        </w:rPr>
        <w:t>v poslednom čase užívali</w:t>
      </w:r>
      <w:r w:rsidR="004673E8" w:rsidRPr="00866897">
        <w:rPr>
          <w:noProof/>
          <w:szCs w:val="22"/>
          <w:lang w:val="sk-SK"/>
        </w:rPr>
        <w:t>,</w:t>
      </w:r>
      <w:r w:rsidR="00D437D4" w:rsidRPr="00866897">
        <w:rPr>
          <w:noProof/>
          <w:szCs w:val="22"/>
          <w:lang w:val="sk-SK"/>
        </w:rPr>
        <w:t xml:space="preserve"> </w:t>
      </w:r>
      <w:r w:rsidR="004673E8" w:rsidRPr="00866897">
        <w:rPr>
          <w:noProof/>
          <w:szCs w:val="22"/>
          <w:lang w:val="sk-SK"/>
        </w:rPr>
        <w:t>či práve</w:t>
      </w:r>
      <w:r w:rsidRPr="00866897">
        <w:rPr>
          <w:noProof/>
          <w:szCs w:val="22"/>
          <w:lang w:val="sk-SK"/>
        </w:rPr>
        <w:t xml:space="preserve"> </w:t>
      </w:r>
      <w:r w:rsidR="00683FFE" w:rsidRPr="00866897">
        <w:rPr>
          <w:noProof/>
          <w:szCs w:val="22"/>
          <w:lang w:val="sk-SK"/>
        </w:rPr>
        <w:t>budete</w:t>
      </w:r>
      <w:r w:rsidRPr="00866897">
        <w:rPr>
          <w:noProof/>
          <w:szCs w:val="22"/>
          <w:lang w:val="sk-SK"/>
        </w:rPr>
        <w:t xml:space="preserve"> užívať </w:t>
      </w:r>
      <w:r w:rsidR="00D437D4" w:rsidRPr="00866897">
        <w:rPr>
          <w:noProof/>
          <w:szCs w:val="22"/>
          <w:lang w:val="sk-SK"/>
        </w:rPr>
        <w:t>ďalšie lieky, povedzte to svojmu lekárovi.</w:t>
      </w:r>
    </w:p>
    <w:p w14:paraId="5ACAF64E" w14:textId="77777777" w:rsidR="00AB0559" w:rsidRPr="00866897" w:rsidRDefault="00AB0559" w:rsidP="00AB0559">
      <w:pPr>
        <w:pStyle w:val="pil-p2"/>
        <w:rPr>
          <w:b/>
          <w:noProof/>
          <w:lang w:val="sk-SK"/>
        </w:rPr>
      </w:pPr>
    </w:p>
    <w:p w14:paraId="3757FD28" w14:textId="77777777" w:rsidR="000137C8" w:rsidRPr="00866897" w:rsidRDefault="000137C8" w:rsidP="000137C8">
      <w:pPr>
        <w:rPr>
          <w:b/>
          <w:noProof/>
          <w:lang w:val="sk-SK"/>
        </w:rPr>
      </w:pPr>
      <w:r w:rsidRPr="00866897">
        <w:rPr>
          <w:b/>
          <w:noProof/>
          <w:lang w:val="sk-SK"/>
        </w:rPr>
        <w:t>Ak ste pacient s hepatitídou C a dostávate interferón a ribavirín</w:t>
      </w:r>
    </w:p>
    <w:p w14:paraId="4597B3CF" w14:textId="77777777" w:rsidR="000137C8" w:rsidRPr="00866897" w:rsidRDefault="000137C8" w:rsidP="000137C8">
      <w:pPr>
        <w:rPr>
          <w:b/>
          <w:noProof/>
          <w:lang w:val="sk-SK"/>
        </w:rPr>
      </w:pPr>
    </w:p>
    <w:p w14:paraId="67D9E297" w14:textId="77777777" w:rsidR="000137C8" w:rsidRPr="00866897" w:rsidRDefault="000137C8" w:rsidP="000137C8">
      <w:pPr>
        <w:rPr>
          <w:noProof/>
          <w:lang w:val="sk-SK"/>
        </w:rPr>
      </w:pPr>
      <w:r w:rsidRPr="00866897">
        <w:rPr>
          <w:noProof/>
          <w:lang w:val="sk-SK"/>
        </w:rPr>
        <w:t xml:space="preserve">Mali by ste to prekonzultovať so svojím lekárom, pretože kombinácia epoetínu alfa s interferónom a ribavirínom viedla v zriedkavých prípadoch ku strate účinku a k vzniku stavu nazývaného čistá </w:t>
      </w:r>
      <w:r w:rsidRPr="00866897">
        <w:rPr>
          <w:noProof/>
          <w:lang w:val="sk-SK"/>
        </w:rPr>
        <w:lastRenderedPageBreak/>
        <w:t xml:space="preserve">aplázia červených krviniek (PRCA), čo je závažná forma anémie. </w:t>
      </w:r>
      <w:r w:rsidR="00527208" w:rsidRPr="00866897">
        <w:rPr>
          <w:noProof/>
          <w:lang w:val="sk-SK"/>
        </w:rPr>
        <w:t>Abseamed</w:t>
      </w:r>
      <w:r w:rsidRPr="00866897">
        <w:rPr>
          <w:noProof/>
          <w:lang w:val="sk-SK"/>
        </w:rPr>
        <w:t xml:space="preserve"> nie je schválený na liečbu anémie spojenej s hepatitídou C.</w:t>
      </w:r>
    </w:p>
    <w:p w14:paraId="2CD6A541" w14:textId="77777777" w:rsidR="000137C8" w:rsidRPr="00866897" w:rsidRDefault="000137C8" w:rsidP="00D92A5E">
      <w:pPr>
        <w:rPr>
          <w:lang w:val="sk-SK"/>
        </w:rPr>
      </w:pPr>
    </w:p>
    <w:p w14:paraId="418E85C1" w14:textId="77777777" w:rsidR="00D437D4" w:rsidRPr="00866897" w:rsidRDefault="00D437D4" w:rsidP="00AB0559">
      <w:pPr>
        <w:pStyle w:val="pil-p2"/>
        <w:rPr>
          <w:noProof/>
          <w:lang w:val="sk-SK"/>
        </w:rPr>
      </w:pPr>
      <w:r w:rsidRPr="00866897">
        <w:rPr>
          <w:b/>
          <w:noProof/>
          <w:lang w:val="sk-SK"/>
        </w:rPr>
        <w:t>Ak užívate liek nazývaný cyklosporín</w:t>
      </w:r>
      <w:r w:rsidRPr="00866897">
        <w:rPr>
          <w:noProof/>
          <w:lang w:val="sk-SK"/>
        </w:rPr>
        <w:t xml:space="preserve"> (používa sa napríklad po transplantáciách obličiek), váš lekár môže počas vášho používania </w:t>
      </w:r>
      <w:r w:rsidR="00527208" w:rsidRPr="00866897">
        <w:rPr>
          <w:noProof/>
          <w:lang w:val="sk-SK"/>
        </w:rPr>
        <w:t>Abseamed</w:t>
      </w:r>
      <w:r w:rsidRPr="00866897">
        <w:rPr>
          <w:noProof/>
          <w:lang w:val="sk-SK"/>
        </w:rPr>
        <w:t>u objednať vyšetrenia krvi na kontrolu hladiny cyklosporínu.</w:t>
      </w:r>
    </w:p>
    <w:p w14:paraId="13AE2079" w14:textId="77777777" w:rsidR="00AB0559" w:rsidRPr="00866897" w:rsidRDefault="00AB0559" w:rsidP="00AB0559">
      <w:pPr>
        <w:pStyle w:val="pil-p2"/>
        <w:rPr>
          <w:b/>
          <w:noProof/>
          <w:lang w:val="sk-SK"/>
        </w:rPr>
      </w:pPr>
    </w:p>
    <w:p w14:paraId="1A206FE4" w14:textId="77777777" w:rsidR="00D437D4" w:rsidRPr="00866897" w:rsidRDefault="00D437D4" w:rsidP="00AB0559">
      <w:pPr>
        <w:pStyle w:val="pil-p2"/>
        <w:rPr>
          <w:noProof/>
          <w:lang w:val="sk-SK"/>
        </w:rPr>
      </w:pPr>
      <w:r w:rsidRPr="00866897">
        <w:rPr>
          <w:b/>
          <w:noProof/>
          <w:lang w:val="sk-SK"/>
        </w:rPr>
        <w:t xml:space="preserve">Doplnky železa a iné krvné stimulanty </w:t>
      </w:r>
      <w:r w:rsidRPr="00866897">
        <w:rPr>
          <w:noProof/>
          <w:lang w:val="sk-SK"/>
        </w:rPr>
        <w:t xml:space="preserve">môžu zvýšiť účinnosť </w:t>
      </w:r>
      <w:r w:rsidR="00527208" w:rsidRPr="00866897">
        <w:rPr>
          <w:noProof/>
          <w:lang w:val="sk-SK"/>
        </w:rPr>
        <w:t>Abseamed</w:t>
      </w:r>
      <w:r w:rsidRPr="00866897">
        <w:rPr>
          <w:noProof/>
          <w:lang w:val="sk-SK"/>
        </w:rPr>
        <w:t>u. Váš lekár rozhodne, či je pre vás vhodné, aby ste ich užívali.</w:t>
      </w:r>
    </w:p>
    <w:p w14:paraId="69713E90" w14:textId="77777777" w:rsidR="00AB0559" w:rsidRPr="00866897" w:rsidRDefault="00AB0559" w:rsidP="00AB0559">
      <w:pPr>
        <w:pStyle w:val="pil-p2"/>
        <w:rPr>
          <w:b/>
          <w:noProof/>
          <w:lang w:val="sk-SK"/>
        </w:rPr>
      </w:pPr>
    </w:p>
    <w:p w14:paraId="387A181E" w14:textId="77777777" w:rsidR="00D437D4" w:rsidRPr="00866897" w:rsidRDefault="00D437D4" w:rsidP="00AB0559">
      <w:pPr>
        <w:pStyle w:val="pil-p2"/>
        <w:rPr>
          <w:noProof/>
          <w:lang w:val="sk-SK"/>
        </w:rPr>
      </w:pPr>
      <w:r w:rsidRPr="00866897">
        <w:rPr>
          <w:b/>
          <w:noProof/>
          <w:lang w:val="sk-SK"/>
        </w:rPr>
        <w:t>Ak navštívite nemocnicu, ambulantné oddelenie alebo rodinného lekára</w:t>
      </w:r>
      <w:r w:rsidRPr="00866897">
        <w:rPr>
          <w:noProof/>
          <w:lang w:val="sk-SK"/>
        </w:rPr>
        <w:t xml:space="preserve">, oznámte im, že podstupujete liečbu </w:t>
      </w:r>
      <w:r w:rsidR="00527208" w:rsidRPr="00866897">
        <w:rPr>
          <w:noProof/>
          <w:lang w:val="sk-SK"/>
        </w:rPr>
        <w:t>Abseamed</w:t>
      </w:r>
      <w:r w:rsidRPr="00866897">
        <w:rPr>
          <w:noProof/>
          <w:lang w:val="sk-SK"/>
        </w:rPr>
        <w:t>om. Môže to ovplyvniť iné liečby alebo výsledky vyšetrení.</w:t>
      </w:r>
    </w:p>
    <w:p w14:paraId="3EFC0FC4" w14:textId="77777777" w:rsidR="00AB0559" w:rsidRPr="00614C9C" w:rsidRDefault="00AB0559" w:rsidP="002967DF">
      <w:pPr>
        <w:pStyle w:val="pil-hsub1"/>
        <w:rPr>
          <w:lang w:val="sk-SK"/>
        </w:rPr>
      </w:pPr>
    </w:p>
    <w:p w14:paraId="66F59603" w14:textId="77777777" w:rsidR="00D437D4" w:rsidRPr="00866897" w:rsidRDefault="00D437D4" w:rsidP="002967DF">
      <w:pPr>
        <w:pStyle w:val="pil-hsub1"/>
        <w:rPr>
          <w:noProof/>
          <w:lang w:val="sk-SK"/>
        </w:rPr>
      </w:pPr>
      <w:r w:rsidRPr="00866897">
        <w:rPr>
          <w:noProof/>
          <w:lang w:val="sk-SK"/>
        </w:rPr>
        <w:t>Tehotenstvo</w:t>
      </w:r>
      <w:r w:rsidR="008132A1" w:rsidRPr="00866897">
        <w:rPr>
          <w:noProof/>
          <w:lang w:val="sk-SK"/>
        </w:rPr>
        <w:t>,</w:t>
      </w:r>
      <w:r w:rsidRPr="00866897">
        <w:rPr>
          <w:noProof/>
          <w:lang w:val="sk-SK"/>
        </w:rPr>
        <w:t xml:space="preserve"> dojčenie</w:t>
      </w:r>
      <w:r w:rsidR="008132A1" w:rsidRPr="00866897">
        <w:rPr>
          <w:noProof/>
          <w:lang w:val="sk-SK"/>
        </w:rPr>
        <w:t xml:space="preserve"> a plodnosť</w:t>
      </w:r>
    </w:p>
    <w:p w14:paraId="7688D9B0" w14:textId="77777777" w:rsidR="00AB0559" w:rsidRPr="00866897" w:rsidRDefault="00AB0559" w:rsidP="00AB0559">
      <w:pPr>
        <w:pStyle w:val="pil-p1"/>
        <w:rPr>
          <w:b/>
          <w:noProof/>
          <w:szCs w:val="22"/>
          <w:lang w:val="sk-SK"/>
        </w:rPr>
      </w:pPr>
    </w:p>
    <w:p w14:paraId="7B1424A7" w14:textId="77777777" w:rsidR="00D437D4" w:rsidRPr="00866897" w:rsidRDefault="00D437D4" w:rsidP="00AB0559">
      <w:pPr>
        <w:pStyle w:val="pil-p1"/>
        <w:rPr>
          <w:noProof/>
          <w:szCs w:val="22"/>
          <w:lang w:val="sk-SK"/>
        </w:rPr>
      </w:pPr>
      <w:r w:rsidRPr="00866897">
        <w:rPr>
          <w:b/>
          <w:noProof/>
          <w:szCs w:val="22"/>
          <w:lang w:val="sk-SK"/>
        </w:rPr>
        <w:t>Je dôležité informovať svojho lekára</w:t>
      </w:r>
      <w:r w:rsidRPr="00866897">
        <w:rPr>
          <w:noProof/>
          <w:szCs w:val="22"/>
          <w:lang w:val="sk-SK"/>
        </w:rPr>
        <w:t xml:space="preserve"> v prípade výskytu niektorých z nasledujúcich okolností. Možno ešte stále budete môcť používať </w:t>
      </w:r>
      <w:r w:rsidR="00527208" w:rsidRPr="00866897">
        <w:rPr>
          <w:noProof/>
          <w:szCs w:val="22"/>
          <w:lang w:val="sk-SK"/>
        </w:rPr>
        <w:t>Abseamed</w:t>
      </w:r>
      <w:r w:rsidRPr="00866897">
        <w:rPr>
          <w:noProof/>
          <w:szCs w:val="22"/>
          <w:lang w:val="sk-SK"/>
        </w:rPr>
        <w:t>, ale prediskutujte to najskôr so svojím lekárom:</w:t>
      </w:r>
    </w:p>
    <w:p w14:paraId="4ECF1447" w14:textId="77777777" w:rsidR="00D437D4" w:rsidRPr="00866897" w:rsidRDefault="00D437D4" w:rsidP="00AD1714">
      <w:pPr>
        <w:pStyle w:val="pil-p1"/>
        <w:numPr>
          <w:ilvl w:val="0"/>
          <w:numId w:val="21"/>
        </w:numPr>
        <w:tabs>
          <w:tab w:val="clear" w:pos="720"/>
          <w:tab w:val="left" w:pos="567"/>
        </w:tabs>
        <w:ind w:left="567" w:hanging="567"/>
        <w:rPr>
          <w:noProof/>
          <w:szCs w:val="22"/>
          <w:lang w:val="sk-SK"/>
        </w:rPr>
      </w:pPr>
      <w:r w:rsidRPr="00866897">
        <w:rPr>
          <w:b/>
          <w:noProof/>
          <w:szCs w:val="22"/>
          <w:lang w:val="sk-SK"/>
        </w:rPr>
        <w:t>ak ste tehotná</w:t>
      </w:r>
      <w:r w:rsidR="008132A1" w:rsidRPr="00866897">
        <w:rPr>
          <w:b/>
          <w:noProof/>
          <w:szCs w:val="22"/>
          <w:lang w:val="sk-SK"/>
        </w:rPr>
        <w:t xml:space="preserve"> alebo dojčíte,</w:t>
      </w:r>
      <w:r w:rsidRPr="00866897">
        <w:rPr>
          <w:noProof/>
          <w:szCs w:val="22"/>
          <w:lang w:val="sk-SK"/>
        </w:rPr>
        <w:t xml:space="preserve"> </w:t>
      </w:r>
      <w:r w:rsidR="008132A1" w:rsidRPr="00866897">
        <w:rPr>
          <w:lang w:val="sk-SK"/>
        </w:rPr>
        <w:t>ak si myslíte, že ste tehotná alebo ak plánujete otehotnieť, poraďte sa so svojím lekárom alebo lekárnikom predtým, ako začnete užívať tento liek.</w:t>
      </w:r>
    </w:p>
    <w:p w14:paraId="7949BA23" w14:textId="77777777" w:rsidR="00AB0559" w:rsidRPr="00866897" w:rsidRDefault="00AB0559" w:rsidP="00042946">
      <w:pPr>
        <w:pStyle w:val="pil-p1"/>
        <w:tabs>
          <w:tab w:val="left" w:pos="567"/>
        </w:tabs>
        <w:ind w:left="567"/>
        <w:rPr>
          <w:noProof/>
          <w:lang w:val="sk-SK"/>
        </w:rPr>
      </w:pPr>
    </w:p>
    <w:p w14:paraId="1C76C275" w14:textId="77777777" w:rsidR="008132A1" w:rsidRPr="00866897" w:rsidRDefault="008132A1" w:rsidP="00042946">
      <w:pPr>
        <w:rPr>
          <w:lang w:val="sk-SK"/>
        </w:rPr>
      </w:pPr>
      <w:r w:rsidRPr="00866897">
        <w:rPr>
          <w:lang w:val="sk-SK"/>
        </w:rPr>
        <w:t xml:space="preserve">Nie sú k dispozícii žiadne údaje o účinku </w:t>
      </w:r>
      <w:r w:rsidR="00527208" w:rsidRPr="00866897">
        <w:rPr>
          <w:lang w:val="sk-SK"/>
        </w:rPr>
        <w:t>Abseamed</w:t>
      </w:r>
      <w:r w:rsidRPr="00866897">
        <w:rPr>
          <w:lang w:val="sk-SK"/>
        </w:rPr>
        <w:t>u na plodnosť.</w:t>
      </w:r>
    </w:p>
    <w:p w14:paraId="130ED228" w14:textId="77777777" w:rsidR="00CD5F09" w:rsidRPr="00866897" w:rsidRDefault="00CD5F09" w:rsidP="00042946">
      <w:pPr>
        <w:rPr>
          <w:lang w:val="sk-SK"/>
        </w:rPr>
      </w:pPr>
    </w:p>
    <w:p w14:paraId="3AA0FF3B" w14:textId="77777777" w:rsidR="00D437D4" w:rsidRPr="00866897" w:rsidRDefault="00527208" w:rsidP="00AB0559">
      <w:pPr>
        <w:pStyle w:val="pil-hsub1"/>
        <w:rPr>
          <w:noProof/>
          <w:lang w:val="sk-SK"/>
        </w:rPr>
      </w:pPr>
      <w:r w:rsidRPr="00866897">
        <w:rPr>
          <w:bCs/>
          <w:noProof/>
          <w:lang w:val="sk-SK"/>
        </w:rPr>
        <w:t>Abseamed</w:t>
      </w:r>
      <w:r w:rsidR="00D437D4" w:rsidRPr="00866897">
        <w:rPr>
          <w:bCs/>
          <w:noProof/>
          <w:lang w:val="sk-SK"/>
        </w:rPr>
        <w:t xml:space="preserve"> obsahuje sodík</w:t>
      </w:r>
    </w:p>
    <w:p w14:paraId="4D6C44D6" w14:textId="77777777" w:rsidR="00AB0559" w:rsidRPr="00866897" w:rsidRDefault="00AB0559" w:rsidP="00AB0559">
      <w:pPr>
        <w:pStyle w:val="pil-p1"/>
        <w:rPr>
          <w:noProof/>
          <w:szCs w:val="22"/>
          <w:lang w:val="sk-SK"/>
        </w:rPr>
      </w:pPr>
    </w:p>
    <w:p w14:paraId="4D99ADBE" w14:textId="77777777" w:rsidR="00D437D4" w:rsidRPr="00866897" w:rsidRDefault="007C5C1B" w:rsidP="00AB0559">
      <w:pPr>
        <w:pStyle w:val="pil-p1"/>
        <w:rPr>
          <w:noProof/>
          <w:szCs w:val="22"/>
          <w:lang w:val="sk-SK"/>
        </w:rPr>
      </w:pPr>
      <w:r w:rsidRPr="00866897">
        <w:rPr>
          <w:noProof/>
          <w:szCs w:val="22"/>
          <w:lang w:val="sk-SK"/>
        </w:rPr>
        <w:t>Tento liek</w:t>
      </w:r>
      <w:r w:rsidR="00D437D4" w:rsidRPr="00866897">
        <w:rPr>
          <w:noProof/>
          <w:szCs w:val="22"/>
          <w:lang w:val="sk-SK"/>
        </w:rPr>
        <w:t xml:space="preserve"> obsahuje menej ako 1 mmol sodíka (23 mg) v dávke, </w:t>
      </w:r>
      <w:r w:rsidR="009E7F35" w:rsidRPr="00866897">
        <w:rPr>
          <w:noProof/>
          <w:szCs w:val="22"/>
          <w:lang w:val="sk-SK"/>
        </w:rPr>
        <w:t>t. j.</w:t>
      </w:r>
      <w:r w:rsidR="00D437D4" w:rsidRPr="00866897">
        <w:rPr>
          <w:noProof/>
          <w:szCs w:val="22"/>
          <w:lang w:val="sk-SK"/>
        </w:rPr>
        <w:t xml:space="preserve"> v podstate zanedbateľné množstvo sodíka.</w:t>
      </w:r>
    </w:p>
    <w:p w14:paraId="1BAB305C" w14:textId="77777777" w:rsidR="00AB0559" w:rsidRPr="00866897" w:rsidRDefault="00AB0559" w:rsidP="00AB0559">
      <w:pPr>
        <w:rPr>
          <w:noProof/>
          <w:lang w:val="sk-SK"/>
        </w:rPr>
      </w:pPr>
    </w:p>
    <w:p w14:paraId="116B0733" w14:textId="77777777" w:rsidR="00AB0559" w:rsidRPr="00866897" w:rsidRDefault="00AB0559" w:rsidP="00AB0559">
      <w:pPr>
        <w:rPr>
          <w:noProof/>
          <w:lang w:val="sk-SK"/>
        </w:rPr>
      </w:pPr>
    </w:p>
    <w:p w14:paraId="51FFF7D5" w14:textId="77777777" w:rsidR="00D437D4" w:rsidRPr="00866897" w:rsidRDefault="008666B0" w:rsidP="002967DF">
      <w:pPr>
        <w:pStyle w:val="pil-h1"/>
        <w:numPr>
          <w:ilvl w:val="0"/>
          <w:numId w:val="0"/>
        </w:numPr>
        <w:rPr>
          <w:noProof/>
          <w:lang w:val="sk-SK"/>
        </w:rPr>
      </w:pPr>
      <w:r w:rsidRPr="00866897">
        <w:rPr>
          <w:noProof/>
          <w:lang w:val="sk-SK"/>
        </w:rPr>
        <w:t>3.</w:t>
      </w:r>
      <w:r w:rsidRPr="00866897">
        <w:rPr>
          <w:noProof/>
          <w:lang w:val="sk-SK"/>
        </w:rPr>
        <w:tab/>
      </w:r>
      <w:r w:rsidR="00D437D4" w:rsidRPr="00866897">
        <w:rPr>
          <w:noProof/>
          <w:lang w:val="sk-SK"/>
        </w:rPr>
        <w:t xml:space="preserve">Ako používať </w:t>
      </w:r>
      <w:r w:rsidR="00527208" w:rsidRPr="00866897">
        <w:rPr>
          <w:noProof/>
          <w:lang w:val="sk-SK"/>
        </w:rPr>
        <w:t>Abseamed</w:t>
      </w:r>
    </w:p>
    <w:p w14:paraId="63D38B15" w14:textId="77777777" w:rsidR="00AB0559" w:rsidRPr="00866897" w:rsidRDefault="00AB0559" w:rsidP="00FA7B85">
      <w:pPr>
        <w:keepNext/>
        <w:keepLines/>
        <w:rPr>
          <w:noProof/>
          <w:lang w:val="sk-SK"/>
        </w:rPr>
      </w:pPr>
    </w:p>
    <w:p w14:paraId="458B8343" w14:textId="77777777" w:rsidR="00D437D4" w:rsidRPr="00866897" w:rsidRDefault="00D437D4" w:rsidP="002967DF">
      <w:pPr>
        <w:pStyle w:val="pil-p1"/>
        <w:rPr>
          <w:noProof/>
          <w:lang w:val="sk-SK"/>
        </w:rPr>
      </w:pPr>
      <w:r w:rsidRPr="002967DF">
        <w:rPr>
          <w:b/>
          <w:bCs/>
          <w:noProof/>
          <w:lang w:val="sk-SK"/>
        </w:rPr>
        <w:t>Vždy používajte tento liek presne tak, ako vám povedal váš lekár.</w:t>
      </w:r>
      <w:r w:rsidRPr="00866897">
        <w:rPr>
          <w:noProof/>
          <w:lang w:val="sk-SK"/>
        </w:rPr>
        <w:t xml:space="preserve"> Ak si nie ste niečím istý, overte si to u svojho lekára.</w:t>
      </w:r>
    </w:p>
    <w:p w14:paraId="14378AFE" w14:textId="77777777" w:rsidR="00AB0559" w:rsidRPr="00866897" w:rsidRDefault="00AB0559" w:rsidP="00AB0559">
      <w:pPr>
        <w:pStyle w:val="pil-p2"/>
        <w:rPr>
          <w:b/>
          <w:noProof/>
          <w:lang w:val="sk-SK"/>
        </w:rPr>
      </w:pPr>
    </w:p>
    <w:p w14:paraId="31DBEA19" w14:textId="77777777" w:rsidR="00D437D4" w:rsidRPr="00866897" w:rsidRDefault="00D437D4" w:rsidP="00AB0559">
      <w:pPr>
        <w:pStyle w:val="pil-p2"/>
        <w:rPr>
          <w:noProof/>
          <w:lang w:val="sk-SK"/>
        </w:rPr>
      </w:pPr>
      <w:r w:rsidRPr="00866897">
        <w:rPr>
          <w:b/>
          <w:noProof/>
          <w:lang w:val="sk-SK"/>
        </w:rPr>
        <w:t>Váš lekár</w:t>
      </w:r>
      <w:r w:rsidR="009205AC" w:rsidRPr="00866897">
        <w:rPr>
          <w:b/>
          <w:noProof/>
          <w:lang w:val="sk-SK"/>
        </w:rPr>
        <w:t xml:space="preserve"> </w:t>
      </w:r>
      <w:r w:rsidRPr="00866897">
        <w:rPr>
          <w:b/>
          <w:noProof/>
          <w:lang w:val="sk-SK"/>
        </w:rPr>
        <w:t xml:space="preserve">vykonal vyšetrenia krvi </w:t>
      </w:r>
      <w:r w:rsidRPr="00866897">
        <w:rPr>
          <w:noProof/>
          <w:lang w:val="sk-SK"/>
        </w:rPr>
        <w:t xml:space="preserve">a rozhodol, že potrebujete </w:t>
      </w:r>
      <w:r w:rsidR="00527208" w:rsidRPr="00866897">
        <w:rPr>
          <w:noProof/>
          <w:lang w:val="sk-SK"/>
        </w:rPr>
        <w:t>Abseamed</w:t>
      </w:r>
      <w:r w:rsidRPr="00866897">
        <w:rPr>
          <w:noProof/>
          <w:lang w:val="sk-SK"/>
        </w:rPr>
        <w:t>.</w:t>
      </w:r>
    </w:p>
    <w:p w14:paraId="5CB080EB" w14:textId="77777777" w:rsidR="00AB0559" w:rsidRPr="00614C9C" w:rsidRDefault="00AB0559" w:rsidP="002967DF">
      <w:pPr>
        <w:pStyle w:val="pil-p2"/>
        <w:rPr>
          <w:lang w:val="sk-SK"/>
        </w:rPr>
      </w:pPr>
    </w:p>
    <w:p w14:paraId="7A4EAE47" w14:textId="77777777" w:rsidR="00D437D4" w:rsidRPr="00866897" w:rsidRDefault="00527208" w:rsidP="002967DF">
      <w:pPr>
        <w:pStyle w:val="pil-p2"/>
        <w:rPr>
          <w:noProof/>
          <w:lang w:val="sk-SK"/>
        </w:rPr>
      </w:pPr>
      <w:r w:rsidRPr="00866897">
        <w:rPr>
          <w:noProof/>
          <w:lang w:val="sk-SK"/>
        </w:rPr>
        <w:t>Abseamed</w:t>
      </w:r>
      <w:r w:rsidR="00D437D4" w:rsidRPr="00866897">
        <w:rPr>
          <w:noProof/>
          <w:lang w:val="sk-SK"/>
        </w:rPr>
        <w:t xml:space="preserve"> sa môže podávať vo forme injekcie:</w:t>
      </w:r>
    </w:p>
    <w:p w14:paraId="3780E41D" w14:textId="77777777" w:rsidR="00D437D4" w:rsidRPr="00866897" w:rsidRDefault="00D437D4" w:rsidP="00AD1714">
      <w:pPr>
        <w:pStyle w:val="pil-p1"/>
        <w:numPr>
          <w:ilvl w:val="0"/>
          <w:numId w:val="22"/>
        </w:numPr>
        <w:tabs>
          <w:tab w:val="clear" w:pos="720"/>
          <w:tab w:val="left" w:pos="567"/>
        </w:tabs>
        <w:ind w:left="567" w:hanging="567"/>
        <w:rPr>
          <w:noProof/>
          <w:szCs w:val="22"/>
          <w:lang w:val="sk-SK"/>
        </w:rPr>
      </w:pPr>
      <w:r w:rsidRPr="00866897">
        <w:rPr>
          <w:b/>
          <w:noProof/>
          <w:szCs w:val="22"/>
          <w:lang w:val="sk-SK"/>
        </w:rPr>
        <w:t>buď</w:t>
      </w:r>
      <w:r w:rsidRPr="00866897">
        <w:rPr>
          <w:noProof/>
          <w:szCs w:val="22"/>
          <w:lang w:val="sk-SK"/>
        </w:rPr>
        <w:t xml:space="preserve"> do žily alebo hadičky zavedenej do žily (intravenózne),</w:t>
      </w:r>
    </w:p>
    <w:p w14:paraId="66BBEBFF" w14:textId="77777777" w:rsidR="00D437D4" w:rsidRPr="00866897" w:rsidRDefault="00D437D4" w:rsidP="00AD1714">
      <w:pPr>
        <w:pStyle w:val="pil-p1"/>
        <w:numPr>
          <w:ilvl w:val="0"/>
          <w:numId w:val="22"/>
        </w:numPr>
        <w:tabs>
          <w:tab w:val="clear" w:pos="720"/>
          <w:tab w:val="left" w:pos="567"/>
        </w:tabs>
        <w:ind w:left="567" w:hanging="567"/>
        <w:rPr>
          <w:noProof/>
          <w:szCs w:val="22"/>
          <w:lang w:val="sk-SK"/>
        </w:rPr>
      </w:pPr>
      <w:r w:rsidRPr="00866897">
        <w:rPr>
          <w:b/>
          <w:noProof/>
          <w:szCs w:val="22"/>
          <w:lang w:val="sk-SK"/>
        </w:rPr>
        <w:t xml:space="preserve">alebo </w:t>
      </w:r>
      <w:r w:rsidRPr="00866897">
        <w:rPr>
          <w:noProof/>
          <w:szCs w:val="22"/>
          <w:lang w:val="sk-SK"/>
        </w:rPr>
        <w:t>pod kožu (subkutánne).</w:t>
      </w:r>
    </w:p>
    <w:p w14:paraId="52599012" w14:textId="77777777" w:rsidR="00AB0559" w:rsidRPr="00866897" w:rsidRDefault="00AB0559" w:rsidP="00AB0559">
      <w:pPr>
        <w:pStyle w:val="pil-p2"/>
        <w:rPr>
          <w:noProof/>
          <w:lang w:val="sk-SK"/>
        </w:rPr>
      </w:pPr>
    </w:p>
    <w:p w14:paraId="50F8D4BC" w14:textId="77777777" w:rsidR="00D437D4" w:rsidRPr="00866897" w:rsidRDefault="00D437D4" w:rsidP="00AB0559">
      <w:pPr>
        <w:pStyle w:val="pil-p2"/>
        <w:rPr>
          <w:i/>
          <w:noProof/>
          <w:lang w:val="sk-SK"/>
        </w:rPr>
      </w:pPr>
      <w:r w:rsidRPr="00866897">
        <w:rPr>
          <w:noProof/>
          <w:lang w:val="sk-SK"/>
        </w:rPr>
        <w:t xml:space="preserve">Váš lekár rozhodne o spôsobe injekčného podania </w:t>
      </w:r>
      <w:r w:rsidR="00527208" w:rsidRPr="00866897">
        <w:rPr>
          <w:noProof/>
          <w:lang w:val="sk-SK"/>
        </w:rPr>
        <w:t>Abseamed</w:t>
      </w:r>
      <w:r w:rsidRPr="00866897">
        <w:rPr>
          <w:noProof/>
          <w:lang w:val="sk-SK"/>
        </w:rPr>
        <w:t xml:space="preserve">u. Zvyčajne vám injekcie podá lekár, zdravotná sestra alebo iný zdravotnícky pracovník. Niektorí ľudia, v závislosti od toho, prečo potrebujú liečbu </w:t>
      </w:r>
      <w:r w:rsidR="00527208" w:rsidRPr="00866897">
        <w:rPr>
          <w:noProof/>
          <w:lang w:val="sk-SK"/>
        </w:rPr>
        <w:t>Abseamed</w:t>
      </w:r>
      <w:r w:rsidRPr="00866897">
        <w:rPr>
          <w:noProof/>
          <w:lang w:val="sk-SK"/>
        </w:rPr>
        <w:t xml:space="preserve">om, sa môžu neskôr naučiť, ako si podať tento liek injekčne pod kožu: pozrite si </w:t>
      </w:r>
      <w:r w:rsidRPr="00866897">
        <w:rPr>
          <w:i/>
          <w:noProof/>
          <w:lang w:val="sk-SK"/>
        </w:rPr>
        <w:t xml:space="preserve">Pokyny, ako si môžete sami injekčne podať </w:t>
      </w:r>
      <w:r w:rsidR="00527208" w:rsidRPr="00866897">
        <w:rPr>
          <w:i/>
          <w:noProof/>
          <w:lang w:val="sk-SK"/>
        </w:rPr>
        <w:t>Abseamed</w:t>
      </w:r>
      <w:r w:rsidRPr="00866897">
        <w:rPr>
          <w:i/>
          <w:noProof/>
          <w:lang w:val="sk-SK"/>
        </w:rPr>
        <w:t xml:space="preserve"> </w:t>
      </w:r>
      <w:r w:rsidRPr="00866897">
        <w:rPr>
          <w:noProof/>
          <w:lang w:val="sk-SK"/>
        </w:rPr>
        <w:t>na konci tejto písomnej informácie.</w:t>
      </w:r>
    </w:p>
    <w:p w14:paraId="75061419" w14:textId="77777777" w:rsidR="00AB0559" w:rsidRPr="00866897" w:rsidRDefault="00AB0559" w:rsidP="00AB0559">
      <w:pPr>
        <w:pStyle w:val="pil-p2"/>
        <w:rPr>
          <w:noProof/>
          <w:lang w:val="sk-SK"/>
        </w:rPr>
      </w:pPr>
    </w:p>
    <w:p w14:paraId="053E0131" w14:textId="77777777" w:rsidR="00D437D4" w:rsidRPr="00866897" w:rsidRDefault="00527208" w:rsidP="00AB0559">
      <w:pPr>
        <w:pStyle w:val="pil-p2"/>
        <w:rPr>
          <w:noProof/>
          <w:lang w:val="sk-SK"/>
        </w:rPr>
      </w:pPr>
      <w:r w:rsidRPr="00866897">
        <w:rPr>
          <w:noProof/>
          <w:spacing w:val="1"/>
          <w:lang w:val="sk-SK"/>
        </w:rPr>
        <w:t>Abseamed</w:t>
      </w:r>
      <w:r w:rsidR="00D437D4" w:rsidRPr="00866897">
        <w:rPr>
          <w:noProof/>
          <w:spacing w:val="1"/>
          <w:lang w:val="sk-SK"/>
        </w:rPr>
        <w:t xml:space="preserve"> sa nemá používať</w:t>
      </w:r>
      <w:r w:rsidR="00D437D4" w:rsidRPr="00866897">
        <w:rPr>
          <w:noProof/>
          <w:lang w:val="sk-SK"/>
        </w:rPr>
        <w:t>:</w:t>
      </w:r>
    </w:p>
    <w:p w14:paraId="36C05CE3" w14:textId="77777777" w:rsidR="00D437D4" w:rsidRPr="00866897" w:rsidRDefault="00D437D4" w:rsidP="00AC6E3F">
      <w:pPr>
        <w:pStyle w:val="pil-p1"/>
        <w:numPr>
          <w:ilvl w:val="0"/>
          <w:numId w:val="23"/>
        </w:numPr>
        <w:tabs>
          <w:tab w:val="clear" w:pos="720"/>
          <w:tab w:val="left" w:pos="567"/>
        </w:tabs>
        <w:ind w:left="567" w:hanging="567"/>
        <w:rPr>
          <w:noProof/>
          <w:szCs w:val="22"/>
          <w:lang w:val="sk-SK"/>
        </w:rPr>
      </w:pPr>
      <w:r w:rsidRPr="00866897">
        <w:rPr>
          <w:noProof/>
          <w:szCs w:val="22"/>
          <w:lang w:val="sk-SK"/>
        </w:rPr>
        <w:t>po dátume exspirácie na označení obalu a vonkajšej škatuli,</w:t>
      </w:r>
    </w:p>
    <w:p w14:paraId="0CB85120" w14:textId="77777777" w:rsidR="00D437D4" w:rsidRPr="00866897" w:rsidRDefault="00D437D4" w:rsidP="00AC6E3F">
      <w:pPr>
        <w:pStyle w:val="pil-p1"/>
        <w:numPr>
          <w:ilvl w:val="0"/>
          <w:numId w:val="23"/>
        </w:numPr>
        <w:tabs>
          <w:tab w:val="clear" w:pos="720"/>
          <w:tab w:val="left" w:pos="567"/>
        </w:tabs>
        <w:ind w:left="567" w:hanging="567"/>
        <w:rPr>
          <w:noProof/>
          <w:szCs w:val="22"/>
          <w:lang w:val="sk-SK"/>
        </w:rPr>
      </w:pPr>
      <w:r w:rsidRPr="00866897">
        <w:rPr>
          <w:noProof/>
          <w:szCs w:val="22"/>
          <w:lang w:val="sk-SK"/>
        </w:rPr>
        <w:t>ak viete alebo si myslíte, že mohlo dôjsť k jeho náhodnému zmrazeniu, alebo</w:t>
      </w:r>
    </w:p>
    <w:p w14:paraId="160CF83E" w14:textId="77777777" w:rsidR="00D437D4" w:rsidRPr="00866897" w:rsidRDefault="00D437D4" w:rsidP="00AC6E3F">
      <w:pPr>
        <w:pStyle w:val="pil-p1"/>
        <w:numPr>
          <w:ilvl w:val="0"/>
          <w:numId w:val="23"/>
        </w:numPr>
        <w:tabs>
          <w:tab w:val="clear" w:pos="720"/>
          <w:tab w:val="left" w:pos="567"/>
        </w:tabs>
        <w:ind w:left="567" w:hanging="567"/>
        <w:rPr>
          <w:noProof/>
          <w:szCs w:val="22"/>
          <w:lang w:val="sk-SK"/>
        </w:rPr>
      </w:pPr>
      <w:r w:rsidRPr="00866897">
        <w:rPr>
          <w:noProof/>
          <w:szCs w:val="22"/>
          <w:lang w:val="sk-SK"/>
        </w:rPr>
        <w:t>ak došlo k poruche chladničky.</w:t>
      </w:r>
    </w:p>
    <w:p w14:paraId="0A9C1E2C" w14:textId="77777777" w:rsidR="00AB0559" w:rsidRPr="00866897" w:rsidRDefault="00AB0559" w:rsidP="00AB0559">
      <w:pPr>
        <w:pStyle w:val="pil-p2"/>
        <w:rPr>
          <w:noProof/>
          <w:lang w:val="sk-SK"/>
        </w:rPr>
      </w:pPr>
    </w:p>
    <w:p w14:paraId="223E2194" w14:textId="77777777" w:rsidR="00D437D4" w:rsidRPr="00866897" w:rsidRDefault="00D437D4" w:rsidP="00AB0559">
      <w:pPr>
        <w:pStyle w:val="pil-p2"/>
        <w:rPr>
          <w:noProof/>
          <w:lang w:val="sk-SK"/>
        </w:rPr>
      </w:pPr>
      <w:r w:rsidRPr="00866897">
        <w:rPr>
          <w:noProof/>
          <w:lang w:val="sk-SK"/>
        </w:rPr>
        <w:t xml:space="preserve">Dávka </w:t>
      </w:r>
      <w:r w:rsidR="00527208" w:rsidRPr="00866897">
        <w:rPr>
          <w:noProof/>
          <w:lang w:val="sk-SK"/>
        </w:rPr>
        <w:t>Abseamed</w:t>
      </w:r>
      <w:r w:rsidRPr="00866897">
        <w:rPr>
          <w:noProof/>
          <w:lang w:val="sk-SK"/>
        </w:rPr>
        <w:t>u, ktorú dostanete, je vypočítaná na základe vašej telesnej hmotnosti v kilogramoch. Príčina vašej anémie je tiež faktorom ovplyvňujúcim rozhodnutie vášho lekára o správnej dávke.</w:t>
      </w:r>
    </w:p>
    <w:p w14:paraId="449AE8F5" w14:textId="77777777" w:rsidR="00AB0559" w:rsidRPr="00614C9C" w:rsidRDefault="00AB0559" w:rsidP="002967DF">
      <w:pPr>
        <w:pStyle w:val="pil-p2"/>
        <w:rPr>
          <w:lang w:val="sk-SK"/>
        </w:rPr>
      </w:pPr>
    </w:p>
    <w:p w14:paraId="05E7CFB5" w14:textId="77777777" w:rsidR="00D437D4" w:rsidRPr="00866897" w:rsidRDefault="00D437D4" w:rsidP="002967DF">
      <w:pPr>
        <w:pStyle w:val="pil-p2"/>
        <w:rPr>
          <w:noProof/>
          <w:lang w:val="sk-SK"/>
        </w:rPr>
      </w:pPr>
      <w:r w:rsidRPr="00866897">
        <w:rPr>
          <w:b/>
          <w:noProof/>
          <w:lang w:val="sk-SK"/>
        </w:rPr>
        <w:t xml:space="preserve">Váš lekár bude </w:t>
      </w:r>
      <w:r w:rsidRPr="00866897">
        <w:rPr>
          <w:noProof/>
          <w:lang w:val="sk-SK"/>
        </w:rPr>
        <w:t xml:space="preserve">počas vášho používania </w:t>
      </w:r>
      <w:r w:rsidR="00527208" w:rsidRPr="00866897">
        <w:rPr>
          <w:noProof/>
          <w:lang w:val="sk-SK"/>
        </w:rPr>
        <w:t>Abseamed</w:t>
      </w:r>
      <w:r w:rsidRPr="00866897">
        <w:rPr>
          <w:noProof/>
          <w:lang w:val="sk-SK"/>
        </w:rPr>
        <w:t xml:space="preserve">u pravidelne </w:t>
      </w:r>
      <w:r w:rsidRPr="00866897">
        <w:rPr>
          <w:b/>
          <w:noProof/>
          <w:lang w:val="sk-SK"/>
        </w:rPr>
        <w:t>sledovať váš krvný tlak</w:t>
      </w:r>
      <w:r w:rsidRPr="00866897">
        <w:rPr>
          <w:noProof/>
          <w:lang w:val="sk-SK"/>
        </w:rPr>
        <w:t>.</w:t>
      </w:r>
    </w:p>
    <w:p w14:paraId="2917F7EC" w14:textId="77777777" w:rsidR="00AB0559" w:rsidRPr="00614C9C" w:rsidRDefault="00AB0559" w:rsidP="002967DF">
      <w:pPr>
        <w:pStyle w:val="pil-hsub1"/>
        <w:rPr>
          <w:lang w:val="sk-SK"/>
        </w:rPr>
      </w:pPr>
    </w:p>
    <w:p w14:paraId="178ECFCF" w14:textId="77777777" w:rsidR="00D437D4" w:rsidRPr="00866897" w:rsidRDefault="00D437D4" w:rsidP="002967DF">
      <w:pPr>
        <w:pStyle w:val="pil-hsub1"/>
        <w:rPr>
          <w:noProof/>
          <w:lang w:val="sk-SK"/>
        </w:rPr>
      </w:pPr>
      <w:r w:rsidRPr="00866897">
        <w:rPr>
          <w:noProof/>
          <w:lang w:val="sk-SK"/>
        </w:rPr>
        <w:t>Ľudia s ochorením obličiek</w:t>
      </w:r>
    </w:p>
    <w:p w14:paraId="5CC6FF14" w14:textId="77777777" w:rsidR="00AB0559" w:rsidRPr="00866897" w:rsidRDefault="00AB0559" w:rsidP="00AB0559">
      <w:pPr>
        <w:rPr>
          <w:noProof/>
          <w:lang w:val="sk-SK"/>
        </w:rPr>
      </w:pPr>
    </w:p>
    <w:p w14:paraId="59349C06" w14:textId="77777777" w:rsidR="00D437D4" w:rsidRPr="00866897" w:rsidRDefault="00D437D4" w:rsidP="00AC6E3F">
      <w:pPr>
        <w:pStyle w:val="pil-p1"/>
        <w:numPr>
          <w:ilvl w:val="0"/>
          <w:numId w:val="24"/>
        </w:numPr>
        <w:tabs>
          <w:tab w:val="clear" w:pos="720"/>
          <w:tab w:val="left" w:pos="567"/>
        </w:tabs>
        <w:ind w:left="567" w:hanging="567"/>
        <w:rPr>
          <w:noProof/>
          <w:szCs w:val="22"/>
          <w:lang w:val="sk-SK"/>
        </w:rPr>
      </w:pPr>
      <w:r w:rsidRPr="00866897">
        <w:rPr>
          <w:noProof/>
          <w:szCs w:val="22"/>
          <w:lang w:val="sk-SK"/>
        </w:rPr>
        <w:lastRenderedPageBreak/>
        <w:t>Váš lekár bude udržiavať vašu hladinu hemoglobínu v rozmedzí 10 až 12 g/dl, pretože vysoká hladina hemoglobínu môže zvyšovať riziko krvných zrazenín a úmrtia.</w:t>
      </w:r>
      <w:r w:rsidR="00326E50" w:rsidRPr="00866897">
        <w:rPr>
          <w:noProof/>
          <w:szCs w:val="22"/>
          <w:lang w:val="sk-SK"/>
        </w:rPr>
        <w:t xml:space="preserve"> U detí </w:t>
      </w:r>
      <w:r w:rsidR="00683FFE" w:rsidRPr="00866897">
        <w:rPr>
          <w:noProof/>
          <w:szCs w:val="22"/>
          <w:lang w:val="sk-SK"/>
        </w:rPr>
        <w:t xml:space="preserve">sa </w:t>
      </w:r>
      <w:r w:rsidR="00326E50" w:rsidRPr="00866897">
        <w:rPr>
          <w:noProof/>
          <w:szCs w:val="22"/>
          <w:lang w:val="sk-SK"/>
        </w:rPr>
        <w:t xml:space="preserve">má </w:t>
      </w:r>
      <w:r w:rsidR="00683FFE" w:rsidRPr="00866897">
        <w:rPr>
          <w:noProof/>
          <w:szCs w:val="22"/>
          <w:lang w:val="sk-SK"/>
        </w:rPr>
        <w:t xml:space="preserve">udržiavať </w:t>
      </w:r>
      <w:r w:rsidR="00326E50" w:rsidRPr="00866897">
        <w:rPr>
          <w:noProof/>
          <w:szCs w:val="22"/>
          <w:lang w:val="sk-SK"/>
        </w:rPr>
        <w:t>hladina h</w:t>
      </w:r>
      <w:r w:rsidR="004673E8" w:rsidRPr="00866897">
        <w:rPr>
          <w:noProof/>
          <w:szCs w:val="22"/>
          <w:lang w:val="sk-SK"/>
        </w:rPr>
        <w:t>emoglobínu v rozmedzí 9,5 až 11 </w:t>
      </w:r>
      <w:r w:rsidR="00326E50" w:rsidRPr="00866897">
        <w:rPr>
          <w:noProof/>
          <w:szCs w:val="22"/>
          <w:lang w:val="sk-SK"/>
        </w:rPr>
        <w:t>g/dl.</w:t>
      </w:r>
    </w:p>
    <w:p w14:paraId="52527263" w14:textId="77777777" w:rsidR="00D437D4" w:rsidRPr="00866897" w:rsidRDefault="00D437D4" w:rsidP="00AC6E3F">
      <w:pPr>
        <w:pStyle w:val="pil-p1"/>
        <w:numPr>
          <w:ilvl w:val="0"/>
          <w:numId w:val="24"/>
        </w:numPr>
        <w:tabs>
          <w:tab w:val="clear" w:pos="720"/>
          <w:tab w:val="left" w:pos="567"/>
        </w:tabs>
        <w:ind w:left="567" w:hanging="567"/>
        <w:rPr>
          <w:noProof/>
          <w:szCs w:val="22"/>
          <w:lang w:val="sk-SK"/>
        </w:rPr>
      </w:pPr>
      <w:r w:rsidRPr="00866897">
        <w:rPr>
          <w:b/>
          <w:noProof/>
          <w:szCs w:val="22"/>
          <w:lang w:val="sk-SK"/>
        </w:rPr>
        <w:t xml:space="preserve">Zvyčajná </w:t>
      </w:r>
      <w:r w:rsidR="00233791" w:rsidRPr="00866897">
        <w:rPr>
          <w:b/>
          <w:noProof/>
          <w:szCs w:val="22"/>
          <w:lang w:val="sk-SK"/>
        </w:rPr>
        <w:t>za</w:t>
      </w:r>
      <w:r w:rsidRPr="00866897">
        <w:rPr>
          <w:b/>
          <w:noProof/>
          <w:szCs w:val="22"/>
          <w:lang w:val="sk-SK"/>
        </w:rPr>
        <w:t>čiatočná dávka</w:t>
      </w:r>
      <w:r w:rsidRPr="00866897">
        <w:rPr>
          <w:noProof/>
          <w:szCs w:val="22"/>
          <w:lang w:val="sk-SK"/>
        </w:rPr>
        <w:t xml:space="preserve"> </w:t>
      </w:r>
      <w:r w:rsidR="00527208" w:rsidRPr="00866897">
        <w:rPr>
          <w:noProof/>
          <w:szCs w:val="22"/>
          <w:lang w:val="sk-SK"/>
        </w:rPr>
        <w:t>Abseamed</w:t>
      </w:r>
      <w:r w:rsidRPr="00866897">
        <w:rPr>
          <w:noProof/>
          <w:szCs w:val="22"/>
          <w:lang w:val="sk-SK"/>
        </w:rPr>
        <w:t xml:space="preserve">u pre dospelých a deti je 50 medzinárodných jednotiek (IU) na kilogram (/kg) telesnej hmotnosti podávaná trikrát týždenne. Pacientom podstupujúcim peritoneálnu dialýzu sa </w:t>
      </w:r>
      <w:r w:rsidR="00527208" w:rsidRPr="00866897">
        <w:rPr>
          <w:noProof/>
          <w:szCs w:val="22"/>
          <w:lang w:val="sk-SK"/>
        </w:rPr>
        <w:t>Abseamed</w:t>
      </w:r>
      <w:r w:rsidRPr="00866897">
        <w:rPr>
          <w:noProof/>
          <w:szCs w:val="22"/>
          <w:lang w:val="sk-SK"/>
        </w:rPr>
        <w:t xml:space="preserve"> môže podávať dvakrát týždenne.</w:t>
      </w:r>
    </w:p>
    <w:p w14:paraId="3FFB227F" w14:textId="77777777" w:rsidR="00D437D4" w:rsidRPr="00866897" w:rsidRDefault="00D437D4" w:rsidP="00AC6E3F">
      <w:pPr>
        <w:pStyle w:val="pil-p1"/>
        <w:numPr>
          <w:ilvl w:val="0"/>
          <w:numId w:val="24"/>
        </w:numPr>
        <w:tabs>
          <w:tab w:val="clear" w:pos="720"/>
          <w:tab w:val="left" w:pos="567"/>
        </w:tabs>
        <w:ind w:left="567" w:hanging="567"/>
        <w:rPr>
          <w:noProof/>
          <w:szCs w:val="22"/>
          <w:lang w:val="sk-SK"/>
        </w:rPr>
      </w:pPr>
      <w:r w:rsidRPr="00866897">
        <w:rPr>
          <w:noProof/>
          <w:szCs w:val="22"/>
          <w:lang w:val="sk-SK"/>
        </w:rPr>
        <w:t xml:space="preserve">Dospelým a deťom sa </w:t>
      </w:r>
      <w:r w:rsidR="00527208" w:rsidRPr="00866897">
        <w:rPr>
          <w:noProof/>
          <w:szCs w:val="22"/>
          <w:lang w:val="sk-SK"/>
        </w:rPr>
        <w:t>Abseamed</w:t>
      </w:r>
      <w:r w:rsidRPr="00866897">
        <w:rPr>
          <w:noProof/>
          <w:szCs w:val="22"/>
          <w:lang w:val="sk-SK"/>
        </w:rPr>
        <w:t xml:space="preserve"> podáva ako injekcia buď do žily (intravenózne), alebo hadičkou zavedenou do žily. Ak tento prístup (podanie injekciou do žily alebo hadičkou do žily) nie je zabezpečený, </w:t>
      </w:r>
      <w:r w:rsidRPr="00866897">
        <w:rPr>
          <w:noProof/>
          <w:lang w:val="sk-SK"/>
        </w:rPr>
        <w:t xml:space="preserve">váš lekár môže rozhodnúť </w:t>
      </w:r>
      <w:r w:rsidRPr="00866897">
        <w:rPr>
          <w:noProof/>
          <w:szCs w:val="22"/>
          <w:lang w:val="sk-SK"/>
        </w:rPr>
        <w:t xml:space="preserve">o podávaní </w:t>
      </w:r>
      <w:r w:rsidR="00527208" w:rsidRPr="00866897">
        <w:rPr>
          <w:noProof/>
          <w:szCs w:val="22"/>
          <w:lang w:val="sk-SK"/>
        </w:rPr>
        <w:t>Abseamed</w:t>
      </w:r>
      <w:r w:rsidRPr="00866897">
        <w:rPr>
          <w:noProof/>
          <w:szCs w:val="22"/>
          <w:lang w:val="sk-SK"/>
        </w:rPr>
        <w:t>u injekčne pod kožu (subkutánne). To sa týka pacientov na dialýze a pacientov, ktorí zatiaľ nepodstúpili dialýzu.</w:t>
      </w:r>
    </w:p>
    <w:p w14:paraId="20673682" w14:textId="77777777" w:rsidR="00D437D4" w:rsidRPr="00866897" w:rsidRDefault="00D437D4" w:rsidP="00AC6E3F">
      <w:pPr>
        <w:pStyle w:val="pil-p1"/>
        <w:numPr>
          <w:ilvl w:val="0"/>
          <w:numId w:val="24"/>
        </w:numPr>
        <w:tabs>
          <w:tab w:val="clear" w:pos="720"/>
          <w:tab w:val="left" w:pos="567"/>
        </w:tabs>
        <w:ind w:left="567" w:hanging="567"/>
        <w:rPr>
          <w:noProof/>
          <w:szCs w:val="22"/>
          <w:lang w:val="sk-SK"/>
        </w:rPr>
      </w:pPr>
      <w:r w:rsidRPr="00866897">
        <w:rPr>
          <w:noProof/>
          <w:szCs w:val="22"/>
          <w:lang w:val="sk-SK"/>
        </w:rPr>
        <w:t>Váš lekár bude objednávať pravidelné vyšetrenia krvi, aby zistil, ako reaguje vaša anémia, a môže vám upraviť dávku, zvyčajne nie častejšie než každé štyri týždne.</w:t>
      </w:r>
      <w:r w:rsidR="00326E50" w:rsidRPr="00866897">
        <w:rPr>
          <w:noProof/>
          <w:szCs w:val="22"/>
          <w:lang w:val="sk-SK"/>
        </w:rPr>
        <w:t xml:space="preserve"> </w:t>
      </w:r>
      <w:r w:rsidR="00814B7F" w:rsidRPr="00866897">
        <w:rPr>
          <w:noProof/>
          <w:lang w:val="sk-SK"/>
        </w:rPr>
        <w:t>Zvýšeniu hladín hemoglobínu nad 2 g/dl počas štvortýždenného intervalu sa má zabrániť.</w:t>
      </w:r>
    </w:p>
    <w:p w14:paraId="32A2E0EF" w14:textId="77777777" w:rsidR="00D437D4" w:rsidRPr="00866897" w:rsidRDefault="00D437D4" w:rsidP="00AC6E3F">
      <w:pPr>
        <w:pStyle w:val="pil-p1"/>
        <w:numPr>
          <w:ilvl w:val="0"/>
          <w:numId w:val="24"/>
        </w:numPr>
        <w:tabs>
          <w:tab w:val="clear" w:pos="720"/>
          <w:tab w:val="left" w:pos="567"/>
        </w:tabs>
        <w:ind w:left="567" w:hanging="567"/>
        <w:rPr>
          <w:noProof/>
          <w:szCs w:val="22"/>
          <w:lang w:val="sk-SK"/>
        </w:rPr>
      </w:pPr>
      <w:r w:rsidRPr="00866897">
        <w:rPr>
          <w:noProof/>
          <w:szCs w:val="22"/>
          <w:lang w:val="sk-SK"/>
        </w:rPr>
        <w:t xml:space="preserve">Po úprave vašej anémie bude váš lekár pokračovať v pravidelnej kontrole vašej krvi. Vaša dávka </w:t>
      </w:r>
      <w:r w:rsidR="00527208" w:rsidRPr="00866897">
        <w:rPr>
          <w:noProof/>
          <w:szCs w:val="22"/>
          <w:lang w:val="sk-SK"/>
        </w:rPr>
        <w:t>Abseamed</w:t>
      </w:r>
      <w:r w:rsidRPr="00866897">
        <w:rPr>
          <w:noProof/>
          <w:szCs w:val="22"/>
          <w:lang w:val="sk-SK"/>
        </w:rPr>
        <w:t xml:space="preserve">u a frekvencia podávania sa môžu ďalej upraviť tak, aby sa zachovala vaša odpoveď na liečbu. Váš lekár použije najnižšiu účinnú dávku na kontrolu </w:t>
      </w:r>
      <w:r w:rsidR="009E7D00" w:rsidRPr="00866897">
        <w:rPr>
          <w:noProof/>
          <w:szCs w:val="22"/>
          <w:lang w:val="sk-SK"/>
        </w:rPr>
        <w:t>príznak</w:t>
      </w:r>
      <w:r w:rsidRPr="00866897">
        <w:rPr>
          <w:noProof/>
          <w:szCs w:val="22"/>
          <w:lang w:val="sk-SK"/>
        </w:rPr>
        <w:t>ov vašej anémie.</w:t>
      </w:r>
    </w:p>
    <w:p w14:paraId="2D9C0425" w14:textId="77777777" w:rsidR="00D437D4" w:rsidRPr="00866897" w:rsidRDefault="00D437D4" w:rsidP="00AC6E3F">
      <w:pPr>
        <w:pStyle w:val="pil-p1"/>
        <w:numPr>
          <w:ilvl w:val="0"/>
          <w:numId w:val="24"/>
        </w:numPr>
        <w:tabs>
          <w:tab w:val="clear" w:pos="720"/>
          <w:tab w:val="left" w:pos="567"/>
        </w:tabs>
        <w:ind w:left="567" w:hanging="567"/>
        <w:rPr>
          <w:noProof/>
          <w:szCs w:val="22"/>
          <w:lang w:val="sk-SK"/>
        </w:rPr>
      </w:pPr>
      <w:r w:rsidRPr="00866897">
        <w:rPr>
          <w:noProof/>
          <w:szCs w:val="22"/>
          <w:lang w:val="sk-SK"/>
        </w:rPr>
        <w:t xml:space="preserve">Ak vaša odpoveď na liečbu </w:t>
      </w:r>
      <w:r w:rsidR="00527208" w:rsidRPr="00866897">
        <w:rPr>
          <w:noProof/>
          <w:szCs w:val="22"/>
          <w:lang w:val="sk-SK"/>
        </w:rPr>
        <w:t>Abseamed</w:t>
      </w:r>
      <w:r w:rsidRPr="00866897">
        <w:rPr>
          <w:noProof/>
          <w:szCs w:val="22"/>
          <w:lang w:val="sk-SK"/>
        </w:rPr>
        <w:t xml:space="preserve">om nebude dostatočná, skontroluje váš lekár vašu dávku a bude vás informovať, ak budete potrebovať zmenu dávky </w:t>
      </w:r>
      <w:r w:rsidR="00527208" w:rsidRPr="00866897">
        <w:rPr>
          <w:noProof/>
          <w:szCs w:val="22"/>
          <w:lang w:val="sk-SK"/>
        </w:rPr>
        <w:t>Abseamed</w:t>
      </w:r>
      <w:r w:rsidRPr="00866897">
        <w:rPr>
          <w:noProof/>
          <w:szCs w:val="22"/>
          <w:lang w:val="sk-SK"/>
        </w:rPr>
        <w:t>u.</w:t>
      </w:r>
    </w:p>
    <w:p w14:paraId="5557D8AE" w14:textId="77777777" w:rsidR="00D437D4" w:rsidRPr="00866897" w:rsidRDefault="00D437D4" w:rsidP="00AC6E3F">
      <w:pPr>
        <w:pStyle w:val="pil-p1"/>
        <w:numPr>
          <w:ilvl w:val="0"/>
          <w:numId w:val="24"/>
        </w:numPr>
        <w:tabs>
          <w:tab w:val="clear" w:pos="720"/>
          <w:tab w:val="left" w:pos="567"/>
        </w:tabs>
        <w:ind w:left="567" w:hanging="567"/>
        <w:rPr>
          <w:noProof/>
          <w:szCs w:val="22"/>
          <w:lang w:val="sk-SK"/>
        </w:rPr>
      </w:pPr>
      <w:r w:rsidRPr="00866897">
        <w:rPr>
          <w:noProof/>
          <w:szCs w:val="22"/>
          <w:lang w:val="sk-SK"/>
        </w:rPr>
        <w:t xml:space="preserve">Ak máte predpísaný dlhší dávkovací interval (dlhší než jedenkrát týždenne) </w:t>
      </w:r>
      <w:r w:rsidR="00527208" w:rsidRPr="00866897">
        <w:rPr>
          <w:noProof/>
          <w:szCs w:val="22"/>
          <w:lang w:val="sk-SK"/>
        </w:rPr>
        <w:t>Abseamed</w:t>
      </w:r>
      <w:r w:rsidRPr="00866897">
        <w:rPr>
          <w:noProof/>
          <w:szCs w:val="22"/>
          <w:lang w:val="sk-SK"/>
        </w:rPr>
        <w:t xml:space="preserve">u, nemusíte si udržať dostatočné hladiny hemoglobínu a môžete vyžadovať zvýšenie dávky </w:t>
      </w:r>
      <w:r w:rsidR="00527208" w:rsidRPr="00866897">
        <w:rPr>
          <w:noProof/>
          <w:szCs w:val="22"/>
          <w:lang w:val="sk-SK"/>
        </w:rPr>
        <w:t>Abseamed</w:t>
      </w:r>
      <w:r w:rsidRPr="00866897">
        <w:rPr>
          <w:noProof/>
          <w:szCs w:val="22"/>
          <w:lang w:val="sk-SK"/>
        </w:rPr>
        <w:t>u alebo frekvencie jeho podávania.</w:t>
      </w:r>
    </w:p>
    <w:p w14:paraId="262071DD" w14:textId="77777777" w:rsidR="00D437D4" w:rsidRPr="00866897" w:rsidRDefault="00D437D4" w:rsidP="00AC6E3F">
      <w:pPr>
        <w:pStyle w:val="pil-p1"/>
        <w:numPr>
          <w:ilvl w:val="0"/>
          <w:numId w:val="24"/>
        </w:numPr>
        <w:tabs>
          <w:tab w:val="clear" w:pos="720"/>
          <w:tab w:val="left" w:pos="567"/>
        </w:tabs>
        <w:ind w:left="567" w:hanging="567"/>
        <w:rPr>
          <w:noProof/>
          <w:szCs w:val="22"/>
          <w:lang w:val="sk-SK"/>
        </w:rPr>
      </w:pPr>
      <w:r w:rsidRPr="00866897">
        <w:rPr>
          <w:noProof/>
          <w:szCs w:val="22"/>
          <w:lang w:val="sk-SK"/>
        </w:rPr>
        <w:t xml:space="preserve">Pred začatím liečby </w:t>
      </w:r>
      <w:r w:rsidR="00527208" w:rsidRPr="00866897">
        <w:rPr>
          <w:noProof/>
          <w:szCs w:val="22"/>
          <w:lang w:val="sk-SK"/>
        </w:rPr>
        <w:t>Abseamed</w:t>
      </w:r>
      <w:r w:rsidRPr="00866897">
        <w:rPr>
          <w:noProof/>
          <w:szCs w:val="22"/>
          <w:lang w:val="sk-SK"/>
        </w:rPr>
        <w:t>om a počas nej môžete dostávať doplnky železa na zvýšenie jeho účinnosti.</w:t>
      </w:r>
    </w:p>
    <w:p w14:paraId="45BCFF48" w14:textId="77777777" w:rsidR="00D437D4" w:rsidRPr="00866897" w:rsidRDefault="00D437D4" w:rsidP="00AC6E3F">
      <w:pPr>
        <w:pStyle w:val="pil-p1"/>
        <w:numPr>
          <w:ilvl w:val="0"/>
          <w:numId w:val="24"/>
        </w:numPr>
        <w:tabs>
          <w:tab w:val="clear" w:pos="720"/>
          <w:tab w:val="left" w:pos="567"/>
        </w:tabs>
        <w:ind w:left="567" w:hanging="567"/>
        <w:rPr>
          <w:noProof/>
          <w:szCs w:val="22"/>
          <w:lang w:val="sk-SK"/>
        </w:rPr>
      </w:pPr>
      <w:r w:rsidRPr="00866897">
        <w:rPr>
          <w:noProof/>
          <w:szCs w:val="22"/>
          <w:lang w:val="sk-SK"/>
        </w:rPr>
        <w:t xml:space="preserve">Ak pri začatí liečby </w:t>
      </w:r>
      <w:r w:rsidR="00527208" w:rsidRPr="00866897">
        <w:rPr>
          <w:noProof/>
          <w:szCs w:val="22"/>
          <w:lang w:val="sk-SK"/>
        </w:rPr>
        <w:t>Abseamed</w:t>
      </w:r>
      <w:r w:rsidRPr="00866897">
        <w:rPr>
          <w:noProof/>
          <w:szCs w:val="22"/>
          <w:lang w:val="sk-SK"/>
        </w:rPr>
        <w:t>om podstupujete liečbu dialýzou, môže byť potrebné upraviť váš dialyzačný režim. Rozhodne o tom váš lekár.</w:t>
      </w:r>
    </w:p>
    <w:p w14:paraId="7E9A3861" w14:textId="77777777" w:rsidR="00AB0559" w:rsidRPr="00866897" w:rsidRDefault="00AB0559" w:rsidP="00AB0559">
      <w:pPr>
        <w:rPr>
          <w:noProof/>
          <w:lang w:val="sk-SK"/>
        </w:rPr>
      </w:pPr>
    </w:p>
    <w:p w14:paraId="7D71EF86" w14:textId="77777777" w:rsidR="00D437D4" w:rsidRPr="00866897" w:rsidRDefault="00D437D4" w:rsidP="002967DF">
      <w:pPr>
        <w:pStyle w:val="pil-hsub1"/>
        <w:rPr>
          <w:noProof/>
          <w:lang w:val="sk-SK"/>
        </w:rPr>
      </w:pPr>
      <w:r w:rsidRPr="00866897">
        <w:rPr>
          <w:noProof/>
          <w:lang w:val="sk-SK"/>
        </w:rPr>
        <w:t>Dospelí podstupujúci chemoterapiu</w:t>
      </w:r>
    </w:p>
    <w:p w14:paraId="16FEE57D" w14:textId="77777777" w:rsidR="00AB0559" w:rsidRPr="00866897" w:rsidRDefault="00AB0559" w:rsidP="00AB0559">
      <w:pPr>
        <w:rPr>
          <w:noProof/>
          <w:lang w:val="sk-SK"/>
        </w:rPr>
      </w:pPr>
    </w:p>
    <w:p w14:paraId="4BB69EFD" w14:textId="77777777" w:rsidR="00D437D4" w:rsidRPr="00866897" w:rsidRDefault="00D437D4" w:rsidP="00AC6E3F">
      <w:pPr>
        <w:pStyle w:val="pil-p1"/>
        <w:numPr>
          <w:ilvl w:val="0"/>
          <w:numId w:val="25"/>
        </w:numPr>
        <w:tabs>
          <w:tab w:val="clear" w:pos="720"/>
          <w:tab w:val="left" w:pos="567"/>
        </w:tabs>
        <w:ind w:left="567" w:hanging="567"/>
        <w:rPr>
          <w:noProof/>
          <w:szCs w:val="22"/>
          <w:lang w:val="sk-SK"/>
        </w:rPr>
      </w:pPr>
      <w:r w:rsidRPr="00866897">
        <w:rPr>
          <w:noProof/>
          <w:szCs w:val="22"/>
          <w:lang w:val="sk-SK"/>
        </w:rPr>
        <w:t xml:space="preserve">Váš lekár môže začať liečbu </w:t>
      </w:r>
      <w:r w:rsidR="00527208" w:rsidRPr="00866897">
        <w:rPr>
          <w:noProof/>
          <w:szCs w:val="22"/>
          <w:lang w:val="sk-SK"/>
        </w:rPr>
        <w:t>Abseamed</w:t>
      </w:r>
      <w:r w:rsidRPr="00866897">
        <w:rPr>
          <w:noProof/>
          <w:szCs w:val="22"/>
          <w:lang w:val="sk-SK"/>
        </w:rPr>
        <w:t>om, ak máte hladinu hemoglobínu na úrovni 10 g/dl alebo nižšiu.</w:t>
      </w:r>
    </w:p>
    <w:p w14:paraId="37FE1AB0" w14:textId="77777777" w:rsidR="00D437D4" w:rsidRPr="00866897" w:rsidRDefault="00D437D4" w:rsidP="00AC6E3F">
      <w:pPr>
        <w:pStyle w:val="pil-p1"/>
        <w:numPr>
          <w:ilvl w:val="0"/>
          <w:numId w:val="25"/>
        </w:numPr>
        <w:tabs>
          <w:tab w:val="clear" w:pos="720"/>
          <w:tab w:val="left" w:pos="567"/>
        </w:tabs>
        <w:ind w:left="567" w:hanging="567"/>
        <w:rPr>
          <w:noProof/>
          <w:szCs w:val="22"/>
          <w:lang w:val="sk-SK"/>
        </w:rPr>
      </w:pPr>
      <w:r w:rsidRPr="00866897">
        <w:rPr>
          <w:noProof/>
          <w:szCs w:val="22"/>
          <w:lang w:val="sk-SK"/>
        </w:rPr>
        <w:t>Váš lekár bude udržiavať vašu hladinu hemoglobínu v rozmedzí 10 až 12 g/dl, pretože vysoká hladina hemoglobínu môže zvyšovať riziko krvných zrazenín a úmrtia.</w:t>
      </w:r>
    </w:p>
    <w:p w14:paraId="2A52B66B" w14:textId="77777777" w:rsidR="00D437D4" w:rsidRPr="00866897" w:rsidRDefault="00233791" w:rsidP="00AC6E3F">
      <w:pPr>
        <w:pStyle w:val="pil-p1"/>
        <w:numPr>
          <w:ilvl w:val="0"/>
          <w:numId w:val="25"/>
        </w:numPr>
        <w:tabs>
          <w:tab w:val="clear" w:pos="720"/>
          <w:tab w:val="left" w:pos="567"/>
        </w:tabs>
        <w:ind w:left="567" w:hanging="567"/>
        <w:rPr>
          <w:noProof/>
          <w:szCs w:val="22"/>
          <w:lang w:val="sk-SK"/>
        </w:rPr>
      </w:pPr>
      <w:r w:rsidRPr="00866897">
        <w:rPr>
          <w:noProof/>
          <w:szCs w:val="22"/>
          <w:lang w:val="sk-SK"/>
        </w:rPr>
        <w:t>Za</w:t>
      </w:r>
      <w:r w:rsidR="00D437D4" w:rsidRPr="00866897">
        <w:rPr>
          <w:noProof/>
          <w:szCs w:val="22"/>
          <w:lang w:val="sk-SK"/>
        </w:rPr>
        <w:t xml:space="preserve">čiatočná dávka je </w:t>
      </w:r>
      <w:r w:rsidR="00D437D4" w:rsidRPr="00866897">
        <w:rPr>
          <w:b/>
          <w:noProof/>
          <w:szCs w:val="22"/>
          <w:lang w:val="sk-SK"/>
        </w:rPr>
        <w:t>buď</w:t>
      </w:r>
      <w:r w:rsidR="00D437D4" w:rsidRPr="00866897">
        <w:rPr>
          <w:noProof/>
          <w:szCs w:val="22"/>
          <w:lang w:val="sk-SK"/>
        </w:rPr>
        <w:t xml:space="preserve"> 150 IU na kilogram telesnej hmotnosti trikrát týždenne, </w:t>
      </w:r>
      <w:r w:rsidR="00D437D4" w:rsidRPr="00866897">
        <w:rPr>
          <w:b/>
          <w:noProof/>
          <w:szCs w:val="22"/>
          <w:lang w:val="sk-SK"/>
        </w:rPr>
        <w:t xml:space="preserve">alebo </w:t>
      </w:r>
      <w:r w:rsidR="00D437D4" w:rsidRPr="00866897">
        <w:rPr>
          <w:noProof/>
          <w:szCs w:val="22"/>
          <w:lang w:val="sk-SK"/>
        </w:rPr>
        <w:t>450 IU na kilogram telesnej hmotnosti jedenkrát týždenne.</w:t>
      </w:r>
    </w:p>
    <w:p w14:paraId="422CF09A" w14:textId="77777777" w:rsidR="00D437D4" w:rsidRPr="00866897" w:rsidRDefault="00527208" w:rsidP="00AC6E3F">
      <w:pPr>
        <w:pStyle w:val="pil-p1"/>
        <w:numPr>
          <w:ilvl w:val="0"/>
          <w:numId w:val="25"/>
        </w:numPr>
        <w:tabs>
          <w:tab w:val="clear" w:pos="720"/>
          <w:tab w:val="left" w:pos="567"/>
        </w:tabs>
        <w:ind w:left="567" w:hanging="567"/>
        <w:rPr>
          <w:noProof/>
          <w:szCs w:val="22"/>
          <w:lang w:val="sk-SK"/>
        </w:rPr>
      </w:pPr>
      <w:r w:rsidRPr="00866897">
        <w:rPr>
          <w:noProof/>
          <w:szCs w:val="22"/>
          <w:lang w:val="sk-SK"/>
        </w:rPr>
        <w:t>Abseamed</w:t>
      </w:r>
      <w:r w:rsidR="00D437D4" w:rsidRPr="00866897">
        <w:rPr>
          <w:noProof/>
          <w:szCs w:val="22"/>
          <w:lang w:val="sk-SK"/>
        </w:rPr>
        <w:t xml:space="preserve"> sa podáva injekčne pod kožu.</w:t>
      </w:r>
    </w:p>
    <w:p w14:paraId="51171398" w14:textId="77777777" w:rsidR="00D437D4" w:rsidRPr="00866897" w:rsidRDefault="00D437D4" w:rsidP="00AC6E3F">
      <w:pPr>
        <w:pStyle w:val="pil-p1"/>
        <w:numPr>
          <w:ilvl w:val="0"/>
          <w:numId w:val="25"/>
        </w:numPr>
        <w:tabs>
          <w:tab w:val="clear" w:pos="720"/>
          <w:tab w:val="left" w:pos="567"/>
        </w:tabs>
        <w:ind w:left="567" w:hanging="567"/>
        <w:rPr>
          <w:noProof/>
          <w:szCs w:val="22"/>
          <w:lang w:val="sk-SK"/>
        </w:rPr>
      </w:pPr>
      <w:r w:rsidRPr="00866897">
        <w:rPr>
          <w:noProof/>
          <w:szCs w:val="22"/>
          <w:lang w:val="sk-SK"/>
        </w:rPr>
        <w:t xml:space="preserve">Váš lekár objedná vyšetrenia krvi a môže upraviť dávku v závislosti od toho, ako vaša anémia reaguje na liečbu </w:t>
      </w:r>
      <w:r w:rsidR="00527208" w:rsidRPr="00866897">
        <w:rPr>
          <w:noProof/>
          <w:szCs w:val="22"/>
          <w:lang w:val="sk-SK"/>
        </w:rPr>
        <w:t>Abseamed</w:t>
      </w:r>
      <w:r w:rsidRPr="00866897">
        <w:rPr>
          <w:noProof/>
          <w:szCs w:val="22"/>
          <w:lang w:val="sk-SK"/>
        </w:rPr>
        <w:t>om.</w:t>
      </w:r>
    </w:p>
    <w:p w14:paraId="7D578B47" w14:textId="77777777" w:rsidR="00D437D4" w:rsidRPr="00866897" w:rsidRDefault="00D437D4" w:rsidP="00AC6E3F">
      <w:pPr>
        <w:pStyle w:val="pil-p1"/>
        <w:numPr>
          <w:ilvl w:val="0"/>
          <w:numId w:val="25"/>
        </w:numPr>
        <w:tabs>
          <w:tab w:val="clear" w:pos="720"/>
          <w:tab w:val="left" w:pos="567"/>
        </w:tabs>
        <w:ind w:left="567" w:hanging="567"/>
        <w:rPr>
          <w:noProof/>
          <w:szCs w:val="22"/>
          <w:lang w:val="sk-SK"/>
        </w:rPr>
      </w:pPr>
      <w:r w:rsidRPr="00866897">
        <w:rPr>
          <w:noProof/>
          <w:szCs w:val="22"/>
          <w:lang w:val="sk-SK"/>
        </w:rPr>
        <w:t xml:space="preserve">Pred začatím liečby </w:t>
      </w:r>
      <w:r w:rsidR="00527208" w:rsidRPr="00866897">
        <w:rPr>
          <w:noProof/>
          <w:szCs w:val="22"/>
          <w:lang w:val="sk-SK"/>
        </w:rPr>
        <w:t>Abseamed</w:t>
      </w:r>
      <w:r w:rsidRPr="00866897">
        <w:rPr>
          <w:noProof/>
          <w:szCs w:val="22"/>
          <w:lang w:val="sk-SK"/>
        </w:rPr>
        <w:t>om a počas nej môžete dostávať doplnky železa na zvýšenie jeho účinnosti.</w:t>
      </w:r>
    </w:p>
    <w:p w14:paraId="22871390" w14:textId="77777777" w:rsidR="00D437D4" w:rsidRPr="00866897" w:rsidRDefault="00D437D4" w:rsidP="00AC6E3F">
      <w:pPr>
        <w:pStyle w:val="pil-p1"/>
        <w:numPr>
          <w:ilvl w:val="0"/>
          <w:numId w:val="25"/>
        </w:numPr>
        <w:tabs>
          <w:tab w:val="clear" w:pos="720"/>
          <w:tab w:val="left" w:pos="567"/>
        </w:tabs>
        <w:ind w:left="567" w:hanging="567"/>
        <w:rPr>
          <w:noProof/>
          <w:szCs w:val="22"/>
          <w:lang w:val="sk-SK"/>
        </w:rPr>
      </w:pPr>
      <w:r w:rsidRPr="00866897">
        <w:rPr>
          <w:noProof/>
          <w:szCs w:val="22"/>
          <w:lang w:val="sk-SK"/>
        </w:rPr>
        <w:t xml:space="preserve">Váš lekár bude zvyčajne pokračovať v liečbe </w:t>
      </w:r>
      <w:r w:rsidR="00527208" w:rsidRPr="00866897">
        <w:rPr>
          <w:noProof/>
          <w:szCs w:val="22"/>
          <w:lang w:val="sk-SK"/>
        </w:rPr>
        <w:t>Abseamed</w:t>
      </w:r>
      <w:r w:rsidRPr="00866897">
        <w:rPr>
          <w:noProof/>
          <w:szCs w:val="22"/>
          <w:lang w:val="sk-SK"/>
        </w:rPr>
        <w:t>om po dobu jedného mesiaca po skončení chemoterapie.</w:t>
      </w:r>
    </w:p>
    <w:p w14:paraId="33063D07" w14:textId="77777777" w:rsidR="00AB0559" w:rsidRPr="00866897" w:rsidRDefault="00AB0559" w:rsidP="00AB0559">
      <w:pPr>
        <w:rPr>
          <w:noProof/>
          <w:lang w:val="sk-SK"/>
        </w:rPr>
      </w:pPr>
    </w:p>
    <w:p w14:paraId="115FF47C" w14:textId="77777777" w:rsidR="00D437D4" w:rsidRPr="00866897" w:rsidRDefault="00D437D4" w:rsidP="002967DF">
      <w:pPr>
        <w:pStyle w:val="pil-hsub1"/>
        <w:rPr>
          <w:noProof/>
          <w:lang w:val="sk-SK"/>
        </w:rPr>
      </w:pPr>
      <w:r w:rsidRPr="00866897">
        <w:rPr>
          <w:noProof/>
          <w:lang w:val="sk-SK"/>
        </w:rPr>
        <w:t>Dospelí darujúci vlastnú krv</w:t>
      </w:r>
    </w:p>
    <w:p w14:paraId="293302B4" w14:textId="77777777" w:rsidR="00AB0559" w:rsidRPr="00866897" w:rsidRDefault="00AB0559" w:rsidP="00AB0559">
      <w:pPr>
        <w:rPr>
          <w:noProof/>
          <w:lang w:val="sk-SK"/>
        </w:rPr>
      </w:pPr>
    </w:p>
    <w:p w14:paraId="24FB7C13" w14:textId="77777777" w:rsidR="00D437D4" w:rsidRPr="00866897" w:rsidRDefault="00D437D4" w:rsidP="00AC6E3F">
      <w:pPr>
        <w:pStyle w:val="pil-p1"/>
        <w:numPr>
          <w:ilvl w:val="0"/>
          <w:numId w:val="26"/>
        </w:numPr>
        <w:tabs>
          <w:tab w:val="clear" w:pos="720"/>
          <w:tab w:val="left" w:pos="567"/>
        </w:tabs>
        <w:ind w:left="567" w:hanging="567"/>
        <w:rPr>
          <w:noProof/>
          <w:szCs w:val="22"/>
          <w:lang w:val="sk-SK"/>
        </w:rPr>
      </w:pPr>
      <w:r w:rsidRPr="00866897">
        <w:rPr>
          <w:b/>
          <w:noProof/>
          <w:szCs w:val="22"/>
          <w:lang w:val="sk-SK"/>
        </w:rPr>
        <w:t xml:space="preserve">Zvyčajná dávka </w:t>
      </w:r>
      <w:r w:rsidRPr="00866897">
        <w:rPr>
          <w:noProof/>
          <w:szCs w:val="22"/>
          <w:lang w:val="sk-SK"/>
        </w:rPr>
        <w:t>je 600 IU na kilogram telesnej hmotnosti dvakrát týždenne.</w:t>
      </w:r>
    </w:p>
    <w:p w14:paraId="5ED39FB8" w14:textId="77777777" w:rsidR="00D437D4" w:rsidRPr="00866897" w:rsidRDefault="00527208" w:rsidP="00AC6E3F">
      <w:pPr>
        <w:pStyle w:val="pil-p1"/>
        <w:numPr>
          <w:ilvl w:val="0"/>
          <w:numId w:val="26"/>
        </w:numPr>
        <w:tabs>
          <w:tab w:val="clear" w:pos="720"/>
          <w:tab w:val="left" w:pos="567"/>
        </w:tabs>
        <w:ind w:left="567" w:hanging="567"/>
        <w:rPr>
          <w:noProof/>
          <w:szCs w:val="22"/>
          <w:lang w:val="sk-SK"/>
        </w:rPr>
      </w:pPr>
      <w:r w:rsidRPr="00866897">
        <w:rPr>
          <w:noProof/>
          <w:szCs w:val="22"/>
          <w:lang w:val="sk-SK"/>
        </w:rPr>
        <w:t>Abseamed</w:t>
      </w:r>
      <w:r w:rsidR="00D437D4" w:rsidRPr="00866897">
        <w:rPr>
          <w:noProof/>
          <w:szCs w:val="22"/>
          <w:lang w:val="sk-SK"/>
        </w:rPr>
        <w:t xml:space="preserve"> sa podáva injekciou do žily ihneď po darovaní krvi počas 3 týždňov pred vykonaním chirurgického zákroku.</w:t>
      </w:r>
    </w:p>
    <w:p w14:paraId="77A3463C" w14:textId="77777777" w:rsidR="00D437D4" w:rsidRPr="00866897" w:rsidRDefault="00D437D4" w:rsidP="00AC6E3F">
      <w:pPr>
        <w:pStyle w:val="pil-p1"/>
        <w:numPr>
          <w:ilvl w:val="0"/>
          <w:numId w:val="26"/>
        </w:numPr>
        <w:tabs>
          <w:tab w:val="clear" w:pos="720"/>
          <w:tab w:val="left" w:pos="567"/>
        </w:tabs>
        <w:ind w:left="567" w:hanging="567"/>
        <w:rPr>
          <w:noProof/>
          <w:szCs w:val="22"/>
          <w:lang w:val="sk-SK"/>
        </w:rPr>
      </w:pPr>
      <w:r w:rsidRPr="00866897">
        <w:rPr>
          <w:noProof/>
          <w:szCs w:val="22"/>
          <w:lang w:val="sk-SK"/>
        </w:rPr>
        <w:t xml:space="preserve">Pred začatím liečby </w:t>
      </w:r>
      <w:r w:rsidR="00527208" w:rsidRPr="00866897">
        <w:rPr>
          <w:noProof/>
          <w:szCs w:val="22"/>
          <w:lang w:val="sk-SK"/>
        </w:rPr>
        <w:t>Abseamed</w:t>
      </w:r>
      <w:r w:rsidRPr="00866897">
        <w:rPr>
          <w:noProof/>
          <w:szCs w:val="22"/>
          <w:lang w:val="sk-SK"/>
        </w:rPr>
        <w:t>om a počas nej môžete dostávať doplnky železa na zvýšenie jeho účinnosti.</w:t>
      </w:r>
    </w:p>
    <w:p w14:paraId="4DCA5752" w14:textId="77777777" w:rsidR="00AB0559" w:rsidRPr="00866897" w:rsidRDefault="00AB0559" w:rsidP="00AB0559">
      <w:pPr>
        <w:rPr>
          <w:noProof/>
          <w:lang w:val="sk-SK"/>
        </w:rPr>
      </w:pPr>
    </w:p>
    <w:p w14:paraId="6684B170" w14:textId="77777777" w:rsidR="00D437D4" w:rsidRPr="00866897" w:rsidRDefault="00D437D4" w:rsidP="002967DF">
      <w:pPr>
        <w:pStyle w:val="pil-hsub1"/>
        <w:rPr>
          <w:noProof/>
          <w:lang w:val="sk-SK"/>
        </w:rPr>
      </w:pPr>
      <w:r w:rsidRPr="00866897">
        <w:rPr>
          <w:noProof/>
          <w:lang w:val="sk-SK"/>
        </w:rPr>
        <w:t>Dospelí pred plánovanou závažnou</w:t>
      </w:r>
      <w:r w:rsidR="00F92975" w:rsidRPr="00866897">
        <w:rPr>
          <w:noProof/>
          <w:lang w:val="sk-SK"/>
        </w:rPr>
        <w:t xml:space="preserve"> </w:t>
      </w:r>
      <w:r w:rsidRPr="00866897">
        <w:rPr>
          <w:noProof/>
          <w:lang w:val="sk-SK"/>
        </w:rPr>
        <w:t>ortopedickou operáciou</w:t>
      </w:r>
    </w:p>
    <w:p w14:paraId="0B980EED" w14:textId="77777777" w:rsidR="00AB0559" w:rsidRPr="00866897" w:rsidRDefault="00AB0559" w:rsidP="00AB0559">
      <w:pPr>
        <w:rPr>
          <w:noProof/>
          <w:lang w:val="sk-SK"/>
        </w:rPr>
      </w:pPr>
    </w:p>
    <w:p w14:paraId="63814987" w14:textId="77777777" w:rsidR="00D437D4" w:rsidRPr="00866897" w:rsidRDefault="00D437D4" w:rsidP="00AC6E3F">
      <w:pPr>
        <w:pStyle w:val="pil-p1"/>
        <w:numPr>
          <w:ilvl w:val="0"/>
          <w:numId w:val="27"/>
        </w:numPr>
        <w:tabs>
          <w:tab w:val="clear" w:pos="720"/>
          <w:tab w:val="left" w:pos="567"/>
        </w:tabs>
        <w:ind w:left="567" w:hanging="567"/>
        <w:rPr>
          <w:noProof/>
          <w:szCs w:val="22"/>
          <w:lang w:val="sk-SK"/>
        </w:rPr>
      </w:pPr>
      <w:r w:rsidRPr="00866897">
        <w:rPr>
          <w:b/>
          <w:noProof/>
          <w:szCs w:val="22"/>
          <w:lang w:val="sk-SK"/>
        </w:rPr>
        <w:t>Odporúčaná dávka</w:t>
      </w:r>
      <w:r w:rsidRPr="00866897">
        <w:rPr>
          <w:noProof/>
          <w:szCs w:val="22"/>
          <w:lang w:val="sk-SK"/>
        </w:rPr>
        <w:t xml:space="preserve"> je 600 IU na kilogram telesnej hmotnosti raz týždenne.</w:t>
      </w:r>
    </w:p>
    <w:p w14:paraId="71EE990E" w14:textId="77777777" w:rsidR="00D437D4" w:rsidRPr="00866897" w:rsidRDefault="00527208" w:rsidP="00AC6E3F">
      <w:pPr>
        <w:pStyle w:val="pil-p1"/>
        <w:numPr>
          <w:ilvl w:val="0"/>
          <w:numId w:val="27"/>
        </w:numPr>
        <w:tabs>
          <w:tab w:val="clear" w:pos="720"/>
          <w:tab w:val="left" w:pos="567"/>
        </w:tabs>
        <w:ind w:left="567" w:hanging="567"/>
        <w:rPr>
          <w:noProof/>
          <w:szCs w:val="22"/>
          <w:lang w:val="sk-SK"/>
        </w:rPr>
      </w:pPr>
      <w:r w:rsidRPr="00866897">
        <w:rPr>
          <w:noProof/>
          <w:szCs w:val="22"/>
          <w:lang w:val="sk-SK"/>
        </w:rPr>
        <w:t>Abseamed</w:t>
      </w:r>
      <w:r w:rsidR="00D437D4" w:rsidRPr="00866897">
        <w:rPr>
          <w:noProof/>
          <w:szCs w:val="22"/>
          <w:lang w:val="sk-SK"/>
        </w:rPr>
        <w:t xml:space="preserve"> sa podáva injekčne pod kožu každý týždeň po dobu troch týždňov pred operáciou a v deň operácie.</w:t>
      </w:r>
    </w:p>
    <w:p w14:paraId="6972A632" w14:textId="77777777" w:rsidR="00D437D4" w:rsidRPr="00866897" w:rsidRDefault="00D437D4" w:rsidP="00AC6E3F">
      <w:pPr>
        <w:pStyle w:val="pil-p1"/>
        <w:numPr>
          <w:ilvl w:val="0"/>
          <w:numId w:val="27"/>
        </w:numPr>
        <w:tabs>
          <w:tab w:val="clear" w:pos="720"/>
          <w:tab w:val="left" w:pos="567"/>
        </w:tabs>
        <w:ind w:left="567" w:hanging="567"/>
        <w:rPr>
          <w:noProof/>
          <w:szCs w:val="22"/>
          <w:lang w:val="sk-SK"/>
        </w:rPr>
      </w:pPr>
      <w:r w:rsidRPr="00866897">
        <w:rPr>
          <w:noProof/>
          <w:szCs w:val="22"/>
          <w:lang w:val="sk-SK"/>
        </w:rPr>
        <w:lastRenderedPageBreak/>
        <w:t>Ak je potrebné z medicínskych dôvodov skrátiť čas pred operáciou, budete dostávať dennú dávku 300 IU/kg po dobu najviac desiatich dní pred operáciou, v deň operácie a po dobu štyroch dní hneď po nej.</w:t>
      </w:r>
    </w:p>
    <w:p w14:paraId="6E5EAC98" w14:textId="77777777" w:rsidR="00D437D4" w:rsidRPr="00866897" w:rsidRDefault="00D437D4" w:rsidP="00AC6E3F">
      <w:pPr>
        <w:pStyle w:val="pil-p1"/>
        <w:numPr>
          <w:ilvl w:val="0"/>
          <w:numId w:val="27"/>
        </w:numPr>
        <w:tabs>
          <w:tab w:val="clear" w:pos="720"/>
          <w:tab w:val="left" w:pos="567"/>
        </w:tabs>
        <w:ind w:left="567" w:hanging="567"/>
        <w:rPr>
          <w:noProof/>
          <w:szCs w:val="22"/>
          <w:lang w:val="sk-SK"/>
        </w:rPr>
      </w:pPr>
      <w:r w:rsidRPr="00866897">
        <w:rPr>
          <w:noProof/>
          <w:szCs w:val="22"/>
          <w:lang w:val="sk-SK"/>
        </w:rPr>
        <w:t>Ak výsledky krvných testov pred operáciou ukážu, že hodnota hemoglobínu je príliš vysoká, liečba sa ukončí.</w:t>
      </w:r>
    </w:p>
    <w:p w14:paraId="41103AA8" w14:textId="77777777" w:rsidR="00D437D4" w:rsidRPr="00866897" w:rsidRDefault="00D437D4" w:rsidP="00AC6E3F">
      <w:pPr>
        <w:pStyle w:val="pil-p1"/>
        <w:numPr>
          <w:ilvl w:val="0"/>
          <w:numId w:val="27"/>
        </w:numPr>
        <w:tabs>
          <w:tab w:val="clear" w:pos="720"/>
          <w:tab w:val="left" w:pos="567"/>
        </w:tabs>
        <w:ind w:left="567" w:hanging="567"/>
        <w:rPr>
          <w:noProof/>
          <w:szCs w:val="22"/>
          <w:lang w:val="sk-SK"/>
        </w:rPr>
      </w:pPr>
      <w:r w:rsidRPr="00866897">
        <w:rPr>
          <w:noProof/>
          <w:szCs w:val="22"/>
          <w:lang w:val="sk-SK"/>
        </w:rPr>
        <w:t xml:space="preserve">Pred začatím liečby </w:t>
      </w:r>
      <w:r w:rsidR="00527208" w:rsidRPr="00866897">
        <w:rPr>
          <w:noProof/>
          <w:szCs w:val="22"/>
          <w:lang w:val="sk-SK"/>
        </w:rPr>
        <w:t>Abseamed</w:t>
      </w:r>
      <w:r w:rsidRPr="00866897">
        <w:rPr>
          <w:noProof/>
          <w:szCs w:val="22"/>
          <w:lang w:val="sk-SK"/>
        </w:rPr>
        <w:t>om a počas nej môžete dostávať doplnky železa na zvýšenie jeho účinnosti.</w:t>
      </w:r>
    </w:p>
    <w:p w14:paraId="26A70730" w14:textId="77777777" w:rsidR="00D437D4" w:rsidRPr="00866897" w:rsidRDefault="00D437D4" w:rsidP="00AB0559">
      <w:pPr>
        <w:rPr>
          <w:noProof/>
          <w:lang w:val="sk-SK"/>
        </w:rPr>
      </w:pPr>
    </w:p>
    <w:p w14:paraId="70CB9334" w14:textId="77777777" w:rsidR="00D437D4" w:rsidRPr="00866897" w:rsidRDefault="00D437D4" w:rsidP="00AB0559">
      <w:pPr>
        <w:rPr>
          <w:b/>
          <w:bCs/>
          <w:noProof/>
          <w:lang w:val="sk-SK"/>
        </w:rPr>
      </w:pPr>
      <w:r w:rsidRPr="00866897">
        <w:rPr>
          <w:b/>
          <w:bCs/>
          <w:noProof/>
          <w:lang w:val="sk-SK"/>
        </w:rPr>
        <w:t>Dospelí s myelodysplastickým syndrómom</w:t>
      </w:r>
    </w:p>
    <w:p w14:paraId="4CDB18C4" w14:textId="77777777" w:rsidR="00D437D4" w:rsidRPr="00866897" w:rsidRDefault="00D437D4" w:rsidP="00AB0559">
      <w:pPr>
        <w:rPr>
          <w:b/>
          <w:bCs/>
          <w:noProof/>
          <w:lang w:val="sk-SK"/>
        </w:rPr>
      </w:pPr>
    </w:p>
    <w:p w14:paraId="0C52002E" w14:textId="77777777" w:rsidR="00D437D4" w:rsidRPr="00866897" w:rsidRDefault="0028107D" w:rsidP="00AC6E3F">
      <w:pPr>
        <w:pStyle w:val="pil-p1"/>
        <w:numPr>
          <w:ilvl w:val="0"/>
          <w:numId w:val="27"/>
        </w:numPr>
        <w:tabs>
          <w:tab w:val="clear" w:pos="720"/>
          <w:tab w:val="left" w:pos="567"/>
        </w:tabs>
        <w:ind w:left="567" w:hanging="567"/>
        <w:rPr>
          <w:noProof/>
          <w:szCs w:val="22"/>
          <w:lang w:val="sk-SK"/>
        </w:rPr>
      </w:pPr>
      <w:r w:rsidRPr="00866897">
        <w:rPr>
          <w:noProof/>
          <w:szCs w:val="22"/>
          <w:lang w:val="sk-SK"/>
        </w:rPr>
        <w:t xml:space="preserve">Váš lekár môže začať liečbu </w:t>
      </w:r>
      <w:r w:rsidR="00527208" w:rsidRPr="00866897">
        <w:rPr>
          <w:noProof/>
          <w:szCs w:val="22"/>
          <w:lang w:val="sk-SK"/>
        </w:rPr>
        <w:t>Abseamed</w:t>
      </w:r>
      <w:r w:rsidRPr="00866897">
        <w:rPr>
          <w:noProof/>
          <w:szCs w:val="22"/>
          <w:lang w:val="sk-SK"/>
        </w:rPr>
        <w:t xml:space="preserve">om, ak máte hladinu hemoglobínu na úrovni 10 g/dl alebo nižšiu. </w:t>
      </w:r>
      <w:r w:rsidR="00D437D4" w:rsidRPr="00866897">
        <w:rPr>
          <w:noProof/>
          <w:szCs w:val="22"/>
          <w:lang w:val="sk-SK"/>
        </w:rPr>
        <w:t xml:space="preserve">Cieľom liečby je udržať </w:t>
      </w:r>
      <w:r w:rsidR="00257FAE" w:rsidRPr="00866897">
        <w:rPr>
          <w:noProof/>
          <w:szCs w:val="22"/>
          <w:lang w:val="sk-SK"/>
        </w:rPr>
        <w:t>hladinu</w:t>
      </w:r>
      <w:r w:rsidR="00A83BF6" w:rsidRPr="00866897">
        <w:rPr>
          <w:noProof/>
          <w:szCs w:val="22"/>
          <w:lang w:val="sk-SK"/>
        </w:rPr>
        <w:t xml:space="preserve"> hemoglobínu medzi 10 a 12 </w:t>
      </w:r>
      <w:r w:rsidR="00D437D4" w:rsidRPr="00866897">
        <w:rPr>
          <w:noProof/>
          <w:szCs w:val="22"/>
          <w:lang w:val="sk-SK"/>
        </w:rPr>
        <w:t xml:space="preserve">g/dl, pretože vyššia </w:t>
      </w:r>
      <w:r w:rsidR="00257FAE" w:rsidRPr="00866897">
        <w:rPr>
          <w:noProof/>
          <w:szCs w:val="22"/>
          <w:lang w:val="sk-SK"/>
        </w:rPr>
        <w:t>hladina</w:t>
      </w:r>
      <w:r w:rsidR="00D437D4" w:rsidRPr="00866897">
        <w:rPr>
          <w:noProof/>
          <w:szCs w:val="22"/>
          <w:lang w:val="sk-SK"/>
        </w:rPr>
        <w:t xml:space="preserve"> hemoglobínu môže zvýšiť riziko vzniku krvných zrazenín a smr</w:t>
      </w:r>
      <w:r w:rsidR="009E7F35" w:rsidRPr="00866897">
        <w:rPr>
          <w:noProof/>
          <w:szCs w:val="22"/>
          <w:lang w:val="sk-SK"/>
        </w:rPr>
        <w:t>ti</w:t>
      </w:r>
      <w:r w:rsidR="00D437D4" w:rsidRPr="00866897">
        <w:rPr>
          <w:noProof/>
          <w:szCs w:val="22"/>
          <w:lang w:val="sk-SK"/>
        </w:rPr>
        <w:t>.</w:t>
      </w:r>
    </w:p>
    <w:p w14:paraId="40DDAA8B" w14:textId="77777777" w:rsidR="0028107D" w:rsidRPr="00866897" w:rsidRDefault="00527208" w:rsidP="00AC6E3F">
      <w:pPr>
        <w:pStyle w:val="pil-p1"/>
        <w:numPr>
          <w:ilvl w:val="0"/>
          <w:numId w:val="27"/>
        </w:numPr>
        <w:tabs>
          <w:tab w:val="clear" w:pos="720"/>
          <w:tab w:val="left" w:pos="567"/>
        </w:tabs>
        <w:ind w:left="567" w:hanging="567"/>
        <w:rPr>
          <w:noProof/>
          <w:szCs w:val="22"/>
          <w:lang w:val="sk-SK"/>
        </w:rPr>
      </w:pPr>
      <w:r w:rsidRPr="00866897">
        <w:rPr>
          <w:noProof/>
          <w:szCs w:val="22"/>
          <w:lang w:val="sk-SK"/>
        </w:rPr>
        <w:t>Abseamed</w:t>
      </w:r>
      <w:r w:rsidR="0028107D" w:rsidRPr="00866897">
        <w:rPr>
          <w:noProof/>
          <w:szCs w:val="22"/>
          <w:lang w:val="sk-SK"/>
        </w:rPr>
        <w:t xml:space="preserve"> sa podáva injekčne pod kožu.</w:t>
      </w:r>
    </w:p>
    <w:p w14:paraId="12E47B6D" w14:textId="77777777" w:rsidR="00076046" w:rsidRPr="00866897" w:rsidRDefault="009E7F35" w:rsidP="00AC6E3F">
      <w:pPr>
        <w:pStyle w:val="pil-p1"/>
        <w:numPr>
          <w:ilvl w:val="0"/>
          <w:numId w:val="27"/>
        </w:numPr>
        <w:tabs>
          <w:tab w:val="clear" w:pos="720"/>
          <w:tab w:val="left" w:pos="567"/>
        </w:tabs>
        <w:ind w:left="567" w:hanging="567"/>
        <w:rPr>
          <w:noProof/>
          <w:szCs w:val="22"/>
          <w:lang w:val="sk-SK"/>
        </w:rPr>
      </w:pPr>
      <w:r w:rsidRPr="00866897">
        <w:rPr>
          <w:noProof/>
          <w:szCs w:val="22"/>
          <w:lang w:val="sk-SK"/>
        </w:rPr>
        <w:t>Za</w:t>
      </w:r>
      <w:r w:rsidR="00A83BF6" w:rsidRPr="00866897">
        <w:rPr>
          <w:noProof/>
          <w:szCs w:val="22"/>
          <w:lang w:val="sk-SK"/>
        </w:rPr>
        <w:t>čiatočná dávka je 450 </w:t>
      </w:r>
      <w:r w:rsidR="00D437D4" w:rsidRPr="00866897">
        <w:rPr>
          <w:noProof/>
          <w:szCs w:val="22"/>
          <w:lang w:val="sk-SK"/>
        </w:rPr>
        <w:t>IU na kilogram telesnej hmotnosti raz týždenne.</w:t>
      </w:r>
    </w:p>
    <w:p w14:paraId="625FD1C6" w14:textId="77777777" w:rsidR="00C80DDA" w:rsidRPr="00866897" w:rsidRDefault="00C80DDA" w:rsidP="00AC6E3F">
      <w:pPr>
        <w:pStyle w:val="pil-p1"/>
        <w:numPr>
          <w:ilvl w:val="0"/>
          <w:numId w:val="27"/>
        </w:numPr>
        <w:tabs>
          <w:tab w:val="clear" w:pos="720"/>
          <w:tab w:val="left" w:pos="567"/>
        </w:tabs>
        <w:ind w:left="567" w:hanging="567"/>
        <w:rPr>
          <w:noProof/>
          <w:szCs w:val="22"/>
          <w:lang w:val="sk-SK"/>
        </w:rPr>
      </w:pPr>
      <w:r w:rsidRPr="00866897">
        <w:rPr>
          <w:noProof/>
          <w:szCs w:val="22"/>
          <w:lang w:val="sk-SK"/>
        </w:rPr>
        <w:t xml:space="preserve">Váš lekár objedná vyšetrenia krvi a môže upraviť dávku v závislosti od toho, ako vaša anémia reaguje na liečbu </w:t>
      </w:r>
      <w:r w:rsidR="00527208" w:rsidRPr="00866897">
        <w:rPr>
          <w:noProof/>
          <w:szCs w:val="22"/>
          <w:lang w:val="sk-SK"/>
        </w:rPr>
        <w:t>Abseamed</w:t>
      </w:r>
      <w:r w:rsidRPr="00866897">
        <w:rPr>
          <w:noProof/>
          <w:szCs w:val="22"/>
          <w:lang w:val="sk-SK"/>
        </w:rPr>
        <w:t>om.</w:t>
      </w:r>
    </w:p>
    <w:p w14:paraId="10FF7638" w14:textId="77777777" w:rsidR="00076046" w:rsidRPr="00866897" w:rsidRDefault="00076046" w:rsidP="00AB0559">
      <w:pPr>
        <w:rPr>
          <w:noProof/>
          <w:lang w:val="sk-SK"/>
        </w:rPr>
      </w:pPr>
    </w:p>
    <w:p w14:paraId="3366FB4A" w14:textId="77777777" w:rsidR="00D437D4" w:rsidRPr="00866897" w:rsidRDefault="00156B80" w:rsidP="00AB0559">
      <w:pPr>
        <w:pStyle w:val="pil-p1"/>
        <w:rPr>
          <w:b/>
          <w:bCs/>
          <w:iCs/>
          <w:noProof/>
          <w:szCs w:val="22"/>
          <w:lang w:val="sk-SK"/>
        </w:rPr>
      </w:pPr>
      <w:r w:rsidRPr="00866897">
        <w:rPr>
          <w:b/>
          <w:bCs/>
          <w:iCs/>
          <w:noProof/>
          <w:lang w:val="sk-SK"/>
        </w:rPr>
        <w:t xml:space="preserve">Pokyny, ako si môžete sami injekčne podať </w:t>
      </w:r>
      <w:r w:rsidR="00527208" w:rsidRPr="00866897">
        <w:rPr>
          <w:b/>
          <w:bCs/>
          <w:iCs/>
          <w:noProof/>
          <w:lang w:val="sk-SK"/>
        </w:rPr>
        <w:t>Abseamed</w:t>
      </w:r>
    </w:p>
    <w:p w14:paraId="10C32186" w14:textId="77777777" w:rsidR="00076046" w:rsidRPr="00866897" w:rsidRDefault="00076046" w:rsidP="00AB0559">
      <w:pPr>
        <w:rPr>
          <w:noProof/>
          <w:lang w:val="sk-SK"/>
        </w:rPr>
      </w:pPr>
    </w:p>
    <w:p w14:paraId="28E9CAC7" w14:textId="77777777" w:rsidR="00D437D4" w:rsidRPr="00866897" w:rsidRDefault="00D437D4" w:rsidP="00AB0559">
      <w:pPr>
        <w:pStyle w:val="pil-p1"/>
        <w:rPr>
          <w:noProof/>
          <w:szCs w:val="22"/>
          <w:lang w:val="sk-SK"/>
        </w:rPr>
      </w:pPr>
      <w:r w:rsidRPr="00866897">
        <w:rPr>
          <w:noProof/>
          <w:szCs w:val="22"/>
          <w:lang w:val="sk-SK"/>
        </w:rPr>
        <w:t xml:space="preserve">Na začiatku liečby </w:t>
      </w:r>
      <w:r w:rsidR="00527208" w:rsidRPr="00866897">
        <w:rPr>
          <w:noProof/>
          <w:szCs w:val="22"/>
          <w:lang w:val="sk-SK"/>
        </w:rPr>
        <w:t>Abseamed</w:t>
      </w:r>
      <w:r w:rsidRPr="00866897">
        <w:rPr>
          <w:noProof/>
          <w:szCs w:val="22"/>
          <w:lang w:val="sk-SK"/>
        </w:rPr>
        <w:t xml:space="preserve"> zvyčajne podáva injekčne zdravotnícky </w:t>
      </w:r>
      <w:r w:rsidR="004C6CA0" w:rsidRPr="00866897">
        <w:rPr>
          <w:noProof/>
          <w:szCs w:val="22"/>
          <w:lang w:val="sk-SK"/>
        </w:rPr>
        <w:t xml:space="preserve">pracovník </w:t>
      </w:r>
      <w:r w:rsidRPr="00866897">
        <w:rPr>
          <w:noProof/>
          <w:szCs w:val="22"/>
          <w:lang w:val="sk-SK"/>
        </w:rPr>
        <w:t xml:space="preserve">alebo </w:t>
      </w:r>
      <w:r w:rsidR="004C6CA0" w:rsidRPr="00866897">
        <w:rPr>
          <w:noProof/>
          <w:szCs w:val="22"/>
          <w:lang w:val="sk-SK"/>
        </w:rPr>
        <w:t>zdravotná sestra</w:t>
      </w:r>
      <w:r w:rsidRPr="00866897">
        <w:rPr>
          <w:noProof/>
          <w:szCs w:val="22"/>
          <w:lang w:val="sk-SK"/>
        </w:rPr>
        <w:t xml:space="preserve">. Neskôr môže váš lekár navrhnúť, aby ste sa vy alebo váš ošetrovateľ naučili, ako si môžete sami podať </w:t>
      </w:r>
      <w:r w:rsidR="00527208" w:rsidRPr="00866897">
        <w:rPr>
          <w:noProof/>
          <w:szCs w:val="22"/>
          <w:lang w:val="sk-SK"/>
        </w:rPr>
        <w:t>Abseamed</w:t>
      </w:r>
      <w:r w:rsidRPr="00866897">
        <w:rPr>
          <w:noProof/>
          <w:szCs w:val="22"/>
          <w:lang w:val="sk-SK"/>
        </w:rPr>
        <w:t xml:space="preserve"> injekčne pod kožu (</w:t>
      </w:r>
      <w:r w:rsidRPr="00866897">
        <w:rPr>
          <w:i/>
          <w:noProof/>
          <w:szCs w:val="22"/>
          <w:lang w:val="sk-SK"/>
        </w:rPr>
        <w:t>subkutánne</w:t>
      </w:r>
      <w:r w:rsidRPr="00866897">
        <w:rPr>
          <w:noProof/>
          <w:szCs w:val="22"/>
          <w:lang w:val="sk-SK"/>
        </w:rPr>
        <w:t>).</w:t>
      </w:r>
    </w:p>
    <w:p w14:paraId="2C14F781" w14:textId="77777777" w:rsidR="00AB0559" w:rsidRPr="00866897" w:rsidRDefault="00AB0559" w:rsidP="00AB0559">
      <w:pPr>
        <w:rPr>
          <w:noProof/>
          <w:lang w:val="sk-SK"/>
        </w:rPr>
      </w:pPr>
    </w:p>
    <w:p w14:paraId="3B67E715" w14:textId="77777777" w:rsidR="00D437D4" w:rsidRPr="00866897" w:rsidRDefault="00D437D4" w:rsidP="00AC6E3F">
      <w:pPr>
        <w:pStyle w:val="pil-p2"/>
        <w:numPr>
          <w:ilvl w:val="0"/>
          <w:numId w:val="28"/>
        </w:numPr>
        <w:tabs>
          <w:tab w:val="clear" w:pos="720"/>
          <w:tab w:val="left" w:pos="567"/>
        </w:tabs>
        <w:ind w:left="567" w:hanging="567"/>
        <w:rPr>
          <w:b/>
          <w:noProof/>
          <w:lang w:val="sk-SK"/>
        </w:rPr>
      </w:pPr>
      <w:r w:rsidRPr="00866897">
        <w:rPr>
          <w:b/>
          <w:noProof/>
          <w:lang w:val="sk-SK"/>
        </w:rPr>
        <w:t>Nepokúšajte sa podať si liek injekčne sami, pokiaľ vám to neukázal váš lekár alebo zdravotná sestra.</w:t>
      </w:r>
    </w:p>
    <w:p w14:paraId="1C18D497" w14:textId="77777777" w:rsidR="00D437D4" w:rsidRPr="00866897" w:rsidRDefault="00D437D4" w:rsidP="00AC6E3F">
      <w:pPr>
        <w:pStyle w:val="pil-p1"/>
        <w:numPr>
          <w:ilvl w:val="0"/>
          <w:numId w:val="28"/>
        </w:numPr>
        <w:tabs>
          <w:tab w:val="clear" w:pos="720"/>
          <w:tab w:val="left" w:pos="567"/>
        </w:tabs>
        <w:ind w:left="567" w:hanging="567"/>
        <w:rPr>
          <w:b/>
          <w:noProof/>
          <w:szCs w:val="22"/>
          <w:lang w:val="sk-SK"/>
        </w:rPr>
      </w:pPr>
      <w:r w:rsidRPr="00866897">
        <w:rPr>
          <w:b/>
          <w:noProof/>
          <w:szCs w:val="22"/>
          <w:lang w:val="sk-SK"/>
        </w:rPr>
        <w:t xml:space="preserve">Vždy používajte </w:t>
      </w:r>
      <w:r w:rsidR="00527208" w:rsidRPr="00866897">
        <w:rPr>
          <w:b/>
          <w:noProof/>
          <w:szCs w:val="22"/>
          <w:lang w:val="sk-SK"/>
        </w:rPr>
        <w:t>Abseamed</w:t>
      </w:r>
      <w:r w:rsidRPr="00866897">
        <w:rPr>
          <w:b/>
          <w:noProof/>
          <w:szCs w:val="22"/>
          <w:lang w:val="sk-SK"/>
        </w:rPr>
        <w:t xml:space="preserve"> presne tak, ako vám to povedal váš lekár alebo zdravotná sestra.</w:t>
      </w:r>
    </w:p>
    <w:p w14:paraId="7FA07506" w14:textId="77777777" w:rsidR="00D437D4" w:rsidRPr="00866897" w:rsidRDefault="00D437D4" w:rsidP="00AC6E3F">
      <w:pPr>
        <w:pStyle w:val="pil-p1"/>
        <w:numPr>
          <w:ilvl w:val="0"/>
          <w:numId w:val="28"/>
        </w:numPr>
        <w:tabs>
          <w:tab w:val="clear" w:pos="720"/>
          <w:tab w:val="left" w:pos="567"/>
        </w:tabs>
        <w:ind w:left="567" w:hanging="567"/>
        <w:rPr>
          <w:b/>
          <w:noProof/>
          <w:szCs w:val="22"/>
          <w:lang w:val="sk-SK"/>
        </w:rPr>
      </w:pPr>
      <w:r w:rsidRPr="00866897">
        <w:rPr>
          <w:b/>
          <w:noProof/>
          <w:szCs w:val="22"/>
          <w:lang w:val="sk-SK"/>
        </w:rPr>
        <w:t>Podajte si injekčne iba také množstvo tekutiny, ako vám povedal váš lekár alebo zdravotná sestra.</w:t>
      </w:r>
    </w:p>
    <w:p w14:paraId="49B67505" w14:textId="77777777" w:rsidR="00D437D4" w:rsidRPr="00866897" w:rsidRDefault="00527208" w:rsidP="00AC6E3F">
      <w:pPr>
        <w:pStyle w:val="pil-p1"/>
        <w:numPr>
          <w:ilvl w:val="0"/>
          <w:numId w:val="28"/>
        </w:numPr>
        <w:tabs>
          <w:tab w:val="clear" w:pos="720"/>
          <w:tab w:val="left" w:pos="567"/>
        </w:tabs>
        <w:ind w:left="567" w:hanging="567"/>
        <w:rPr>
          <w:b/>
          <w:noProof/>
          <w:szCs w:val="22"/>
          <w:lang w:val="sk-SK"/>
        </w:rPr>
      </w:pPr>
      <w:r w:rsidRPr="00866897">
        <w:rPr>
          <w:b/>
          <w:noProof/>
          <w:szCs w:val="22"/>
          <w:lang w:val="sk-SK"/>
        </w:rPr>
        <w:t>Abseamed</w:t>
      </w:r>
      <w:r w:rsidR="00D437D4" w:rsidRPr="00866897">
        <w:rPr>
          <w:b/>
          <w:noProof/>
          <w:szCs w:val="22"/>
          <w:lang w:val="sk-SK"/>
        </w:rPr>
        <w:t xml:space="preserve"> používajte iba ak bol správne uchovávaný – pozri časť 5, </w:t>
      </w:r>
      <w:r w:rsidR="00D437D4" w:rsidRPr="00866897">
        <w:rPr>
          <w:b/>
          <w:i/>
          <w:noProof/>
          <w:szCs w:val="22"/>
          <w:lang w:val="sk-SK"/>
        </w:rPr>
        <w:t xml:space="preserve">Ako uchovávať </w:t>
      </w:r>
      <w:r w:rsidRPr="00866897">
        <w:rPr>
          <w:b/>
          <w:i/>
          <w:noProof/>
          <w:szCs w:val="22"/>
          <w:lang w:val="sk-SK"/>
        </w:rPr>
        <w:t>Abseamed</w:t>
      </w:r>
      <w:r w:rsidR="00D437D4" w:rsidRPr="00866897">
        <w:rPr>
          <w:b/>
          <w:noProof/>
          <w:szCs w:val="22"/>
          <w:lang w:val="sk-SK"/>
        </w:rPr>
        <w:t>.</w:t>
      </w:r>
    </w:p>
    <w:p w14:paraId="77B414CF" w14:textId="77777777" w:rsidR="00D437D4" w:rsidRPr="00866897" w:rsidRDefault="00D437D4" w:rsidP="00AC6E3F">
      <w:pPr>
        <w:pStyle w:val="pil-p1"/>
        <w:numPr>
          <w:ilvl w:val="0"/>
          <w:numId w:val="28"/>
        </w:numPr>
        <w:tabs>
          <w:tab w:val="clear" w:pos="720"/>
          <w:tab w:val="left" w:pos="567"/>
        </w:tabs>
        <w:ind w:left="567" w:hanging="567"/>
        <w:rPr>
          <w:b/>
          <w:noProof/>
          <w:szCs w:val="22"/>
          <w:lang w:val="sk-SK"/>
        </w:rPr>
      </w:pPr>
      <w:r w:rsidRPr="00866897">
        <w:rPr>
          <w:b/>
          <w:noProof/>
          <w:szCs w:val="22"/>
          <w:lang w:val="sk-SK"/>
        </w:rPr>
        <w:t>Pred použitím nechajte injekčnú striekačku s </w:t>
      </w:r>
      <w:r w:rsidR="00527208" w:rsidRPr="00866897">
        <w:rPr>
          <w:b/>
          <w:noProof/>
          <w:szCs w:val="22"/>
          <w:lang w:val="sk-SK"/>
        </w:rPr>
        <w:t>Abseamed</w:t>
      </w:r>
      <w:r w:rsidRPr="00866897">
        <w:rPr>
          <w:b/>
          <w:noProof/>
          <w:szCs w:val="22"/>
          <w:lang w:val="sk-SK"/>
        </w:rPr>
        <w:t>om stáť, kým nedosiahne izbovú teplotu. To zvyčajne trvá 15</w:t>
      </w:r>
      <w:r w:rsidRPr="00866897">
        <w:rPr>
          <w:noProof/>
          <w:szCs w:val="22"/>
          <w:lang w:val="sk-SK"/>
        </w:rPr>
        <w:t> </w:t>
      </w:r>
      <w:r w:rsidRPr="00866897">
        <w:rPr>
          <w:b/>
          <w:noProof/>
          <w:szCs w:val="22"/>
          <w:lang w:val="sk-SK"/>
        </w:rPr>
        <w:t>až 30 minút. Injekčnú striekačku použite do 3 dní od jej vybratia z chladničky.</w:t>
      </w:r>
    </w:p>
    <w:p w14:paraId="528F3ACA" w14:textId="77777777" w:rsidR="00AB0559" w:rsidRPr="00866897" w:rsidRDefault="00AB0559" w:rsidP="008B27A6">
      <w:pPr>
        <w:rPr>
          <w:noProof/>
          <w:lang w:val="sk-SK"/>
        </w:rPr>
      </w:pPr>
    </w:p>
    <w:p w14:paraId="5BCF3F4F" w14:textId="77777777" w:rsidR="00D437D4" w:rsidRPr="00866897" w:rsidRDefault="00D437D4" w:rsidP="008B27A6">
      <w:pPr>
        <w:pStyle w:val="pil-p2"/>
        <w:rPr>
          <w:b/>
          <w:noProof/>
          <w:lang w:val="sk-SK"/>
        </w:rPr>
      </w:pPr>
      <w:r w:rsidRPr="00866897">
        <w:rPr>
          <w:b/>
          <w:noProof/>
          <w:lang w:val="sk-SK"/>
        </w:rPr>
        <w:t xml:space="preserve">Z každej injekčnej striekačky odoberte iba jednu dávku </w:t>
      </w:r>
      <w:r w:rsidR="00527208" w:rsidRPr="00866897">
        <w:rPr>
          <w:b/>
          <w:noProof/>
          <w:lang w:val="sk-SK"/>
        </w:rPr>
        <w:t>Abseamed</w:t>
      </w:r>
      <w:r w:rsidRPr="00866897">
        <w:rPr>
          <w:b/>
          <w:noProof/>
          <w:lang w:val="sk-SK"/>
        </w:rPr>
        <w:t>u.</w:t>
      </w:r>
    </w:p>
    <w:p w14:paraId="38BC9111" w14:textId="77777777" w:rsidR="00AB0559" w:rsidRPr="00866897" w:rsidRDefault="00AB0559" w:rsidP="008B27A6">
      <w:pPr>
        <w:rPr>
          <w:noProof/>
          <w:lang w:val="sk-SK"/>
        </w:rPr>
      </w:pPr>
    </w:p>
    <w:p w14:paraId="35160B13" w14:textId="77777777" w:rsidR="00D437D4" w:rsidRPr="00866897" w:rsidRDefault="00D437D4" w:rsidP="008B27A6">
      <w:pPr>
        <w:pStyle w:val="pil-p2"/>
        <w:rPr>
          <w:noProof/>
          <w:lang w:val="sk-SK"/>
        </w:rPr>
      </w:pPr>
      <w:r w:rsidRPr="00866897">
        <w:rPr>
          <w:noProof/>
          <w:lang w:val="sk-SK"/>
        </w:rPr>
        <w:t xml:space="preserve">Ak sa </w:t>
      </w:r>
      <w:r w:rsidR="00527208" w:rsidRPr="00866897">
        <w:rPr>
          <w:noProof/>
          <w:lang w:val="sk-SK"/>
        </w:rPr>
        <w:t>Abseamed</w:t>
      </w:r>
      <w:r w:rsidRPr="00866897">
        <w:rPr>
          <w:noProof/>
          <w:lang w:val="sk-SK"/>
        </w:rPr>
        <w:t xml:space="preserve"> podá injekčne pod kožu (subkutánne), podané množstvo nie je zvyčajne viac ako jeden mililiter (1 ml) v jednej injekcii.</w:t>
      </w:r>
    </w:p>
    <w:p w14:paraId="29B39FD6" w14:textId="77777777" w:rsidR="00AB0559" w:rsidRPr="00866897" w:rsidRDefault="00AB0559" w:rsidP="008B27A6">
      <w:pPr>
        <w:rPr>
          <w:noProof/>
          <w:lang w:val="sk-SK"/>
        </w:rPr>
      </w:pPr>
    </w:p>
    <w:p w14:paraId="6B07969A" w14:textId="77777777" w:rsidR="00D437D4" w:rsidRPr="00866897" w:rsidRDefault="00527208" w:rsidP="008B27A6">
      <w:pPr>
        <w:pStyle w:val="pil-p2"/>
        <w:rPr>
          <w:noProof/>
          <w:lang w:val="sk-SK"/>
        </w:rPr>
      </w:pPr>
      <w:r w:rsidRPr="00866897">
        <w:rPr>
          <w:noProof/>
          <w:lang w:val="sk-SK"/>
        </w:rPr>
        <w:t>Abseamed</w:t>
      </w:r>
      <w:r w:rsidR="00D437D4" w:rsidRPr="00866897">
        <w:rPr>
          <w:noProof/>
          <w:lang w:val="sk-SK"/>
        </w:rPr>
        <w:t xml:space="preserve"> sa podáva samostatne a nemieša sa s inými tekutinami na prípravu injekcie.</w:t>
      </w:r>
    </w:p>
    <w:p w14:paraId="1D298530" w14:textId="77777777" w:rsidR="00AB0559" w:rsidRPr="00866897" w:rsidRDefault="00AB0559" w:rsidP="008B27A6">
      <w:pPr>
        <w:rPr>
          <w:noProof/>
          <w:lang w:val="sk-SK"/>
        </w:rPr>
      </w:pPr>
    </w:p>
    <w:p w14:paraId="5CE74400" w14:textId="77777777" w:rsidR="00D437D4" w:rsidRPr="00866897" w:rsidRDefault="00D437D4" w:rsidP="008B27A6">
      <w:pPr>
        <w:pStyle w:val="pil-p2"/>
        <w:rPr>
          <w:noProof/>
          <w:lang w:val="sk-SK"/>
        </w:rPr>
      </w:pPr>
      <w:r w:rsidRPr="00866897">
        <w:rPr>
          <w:b/>
          <w:noProof/>
          <w:lang w:val="sk-SK"/>
        </w:rPr>
        <w:t xml:space="preserve">Injekčné striekačky </w:t>
      </w:r>
      <w:r w:rsidR="00527208" w:rsidRPr="00866897">
        <w:rPr>
          <w:b/>
          <w:noProof/>
          <w:lang w:val="sk-SK"/>
        </w:rPr>
        <w:t>Abseamed</w:t>
      </w:r>
      <w:r w:rsidRPr="00866897">
        <w:rPr>
          <w:b/>
          <w:noProof/>
          <w:lang w:val="sk-SK"/>
        </w:rPr>
        <w:t xml:space="preserve">u nepretrepávajte. </w:t>
      </w:r>
      <w:r w:rsidRPr="00866897">
        <w:rPr>
          <w:noProof/>
          <w:lang w:val="sk-SK"/>
        </w:rPr>
        <w:t>Dlhodobé silné pretrepávanie môže poškodiť liek. Ak bol liek silno pretrepávaný, nepoužite ho.</w:t>
      </w:r>
    </w:p>
    <w:p w14:paraId="2F288B5E" w14:textId="77777777" w:rsidR="00AB0559" w:rsidRPr="00866897" w:rsidRDefault="00AB0559" w:rsidP="008B27A6">
      <w:pPr>
        <w:rPr>
          <w:noProof/>
          <w:lang w:val="sk-SK"/>
        </w:rPr>
      </w:pPr>
    </w:p>
    <w:p w14:paraId="4177670C" w14:textId="77777777" w:rsidR="00D437D4" w:rsidRPr="00866897" w:rsidRDefault="000B048D" w:rsidP="008B27A6">
      <w:pPr>
        <w:pStyle w:val="pil-p2"/>
        <w:rPr>
          <w:noProof/>
          <w:lang w:val="sk-SK"/>
        </w:rPr>
      </w:pPr>
      <w:r w:rsidRPr="00866897">
        <w:rPr>
          <w:iCs/>
          <w:noProof/>
          <w:lang w:val="sk-SK"/>
        </w:rPr>
        <w:t xml:space="preserve">Pokyny, ako si môžete sami injekčne podať </w:t>
      </w:r>
      <w:r w:rsidR="00527208" w:rsidRPr="00866897">
        <w:rPr>
          <w:iCs/>
          <w:noProof/>
          <w:lang w:val="sk-SK"/>
        </w:rPr>
        <w:t>Abseamed</w:t>
      </w:r>
      <w:r w:rsidR="00D437D4" w:rsidRPr="00866897">
        <w:rPr>
          <w:noProof/>
          <w:lang w:val="sk-SK"/>
        </w:rPr>
        <w:t xml:space="preserve"> môžete nájsť na konci tejto písomnej informácie.</w:t>
      </w:r>
    </w:p>
    <w:p w14:paraId="1CB8FF4B" w14:textId="77777777" w:rsidR="00AB0559" w:rsidRPr="00866897" w:rsidRDefault="00AB0559" w:rsidP="008B27A6">
      <w:pPr>
        <w:rPr>
          <w:noProof/>
          <w:lang w:val="sk-SK"/>
        </w:rPr>
      </w:pPr>
    </w:p>
    <w:p w14:paraId="0026A21D" w14:textId="77777777" w:rsidR="00D437D4" w:rsidRPr="00866897" w:rsidRDefault="00D437D4" w:rsidP="008B27A6">
      <w:pPr>
        <w:pStyle w:val="pil-hsub1"/>
        <w:rPr>
          <w:noProof/>
          <w:lang w:val="sk-SK"/>
        </w:rPr>
      </w:pPr>
      <w:r w:rsidRPr="00866897">
        <w:rPr>
          <w:noProof/>
          <w:lang w:val="sk-SK"/>
        </w:rPr>
        <w:t xml:space="preserve">Ak použijete viac </w:t>
      </w:r>
      <w:r w:rsidR="00527208" w:rsidRPr="00866897">
        <w:rPr>
          <w:noProof/>
          <w:lang w:val="sk-SK"/>
        </w:rPr>
        <w:t>Abseamed</w:t>
      </w:r>
      <w:r w:rsidRPr="00866897">
        <w:rPr>
          <w:noProof/>
          <w:lang w:val="sk-SK"/>
        </w:rPr>
        <w:t>u, ako máte</w:t>
      </w:r>
    </w:p>
    <w:p w14:paraId="6525D90C" w14:textId="77777777" w:rsidR="00AB0559" w:rsidRPr="00866897" w:rsidRDefault="00AB0559" w:rsidP="008B27A6">
      <w:pPr>
        <w:rPr>
          <w:noProof/>
          <w:lang w:val="sk-SK"/>
        </w:rPr>
      </w:pPr>
    </w:p>
    <w:p w14:paraId="78048922" w14:textId="77777777" w:rsidR="00D437D4" w:rsidRPr="00866897" w:rsidRDefault="00D437D4" w:rsidP="008B27A6">
      <w:pPr>
        <w:pStyle w:val="pil-p1"/>
        <w:rPr>
          <w:noProof/>
          <w:szCs w:val="22"/>
          <w:lang w:val="sk-SK"/>
        </w:rPr>
      </w:pPr>
      <w:r w:rsidRPr="00866897">
        <w:rPr>
          <w:noProof/>
          <w:szCs w:val="22"/>
          <w:lang w:val="sk-SK"/>
        </w:rPr>
        <w:t xml:space="preserve">Ak máte pocit, že ste si injekčne podali príliš veľa </w:t>
      </w:r>
      <w:r w:rsidR="00527208" w:rsidRPr="00866897">
        <w:rPr>
          <w:noProof/>
          <w:szCs w:val="22"/>
          <w:lang w:val="sk-SK"/>
        </w:rPr>
        <w:t>Abseamed</w:t>
      </w:r>
      <w:r w:rsidRPr="00866897">
        <w:rPr>
          <w:noProof/>
          <w:szCs w:val="22"/>
          <w:lang w:val="sk-SK"/>
        </w:rPr>
        <w:t xml:space="preserve">u, povedzte to ihneď svojmu lekárovi alebo zdravotnej sestre. Vedľajšie účinky spôsobené predávkovaním </w:t>
      </w:r>
      <w:r w:rsidR="00527208" w:rsidRPr="00866897">
        <w:rPr>
          <w:noProof/>
          <w:szCs w:val="22"/>
          <w:lang w:val="sk-SK"/>
        </w:rPr>
        <w:t>Abseamed</w:t>
      </w:r>
      <w:r w:rsidRPr="00866897">
        <w:rPr>
          <w:noProof/>
          <w:szCs w:val="22"/>
          <w:lang w:val="sk-SK"/>
        </w:rPr>
        <w:t>om sú nepravdepodobné.</w:t>
      </w:r>
    </w:p>
    <w:p w14:paraId="610DDB87" w14:textId="77777777" w:rsidR="00AB0559" w:rsidRPr="00866897" w:rsidRDefault="00AB0559" w:rsidP="008B27A6">
      <w:pPr>
        <w:rPr>
          <w:noProof/>
          <w:lang w:val="sk-SK"/>
        </w:rPr>
      </w:pPr>
    </w:p>
    <w:p w14:paraId="6BABC5BF" w14:textId="77777777" w:rsidR="00D437D4" w:rsidRPr="00866897" w:rsidRDefault="00D437D4" w:rsidP="008B27A6">
      <w:pPr>
        <w:pStyle w:val="pil-hsub1"/>
        <w:rPr>
          <w:bCs/>
          <w:noProof/>
          <w:lang w:val="sk-SK"/>
        </w:rPr>
      </w:pPr>
      <w:r w:rsidRPr="00866897">
        <w:rPr>
          <w:bCs/>
          <w:noProof/>
          <w:lang w:val="sk-SK"/>
        </w:rPr>
        <w:lastRenderedPageBreak/>
        <w:t xml:space="preserve">Ak zabudnete použiť </w:t>
      </w:r>
      <w:r w:rsidR="00527208" w:rsidRPr="00866897">
        <w:rPr>
          <w:bCs/>
          <w:noProof/>
          <w:lang w:val="sk-SK"/>
        </w:rPr>
        <w:t>Abseamed</w:t>
      </w:r>
    </w:p>
    <w:p w14:paraId="37CE2C52" w14:textId="77777777" w:rsidR="00AB0559" w:rsidRPr="00866897" w:rsidRDefault="00AB0559" w:rsidP="008B27A6">
      <w:pPr>
        <w:rPr>
          <w:noProof/>
          <w:lang w:val="sk-SK"/>
        </w:rPr>
      </w:pPr>
    </w:p>
    <w:p w14:paraId="7B870A0C" w14:textId="77777777" w:rsidR="000137C8" w:rsidRPr="00866897" w:rsidRDefault="00D437D4" w:rsidP="00D92A5E">
      <w:pPr>
        <w:rPr>
          <w:lang w:val="sk-SK"/>
        </w:rPr>
      </w:pPr>
      <w:r w:rsidRPr="00866897">
        <w:rPr>
          <w:noProof/>
          <w:lang w:val="sk-SK"/>
        </w:rPr>
        <w:t xml:space="preserve">Podajte si nasledujúcu injekciu hneď, ako si na ňu spomeniete. Ak nie je viac ako jeden deň od vašej nasledujúcej injekcie, vynechajte zabudnutú dávku a pokračujte podľa vášho normálneho rozpisu. </w:t>
      </w:r>
      <w:r w:rsidR="006A0B07" w:rsidRPr="00866897">
        <w:rPr>
          <w:noProof/>
          <w:lang w:val="sk-SK"/>
        </w:rPr>
        <w:t>Neužívajte dvojnásobnú dávku</w:t>
      </w:r>
      <w:r w:rsidR="0036330C" w:rsidRPr="00866897">
        <w:rPr>
          <w:lang w:val="sk-SK"/>
        </w:rPr>
        <w:t>, aby ste nahradili vynechanú dávku</w:t>
      </w:r>
      <w:r w:rsidRPr="00866897">
        <w:rPr>
          <w:noProof/>
          <w:lang w:val="sk-SK"/>
        </w:rPr>
        <w:t>.</w:t>
      </w:r>
    </w:p>
    <w:p w14:paraId="06995A69" w14:textId="77777777" w:rsidR="007C5C1B" w:rsidRPr="00866897" w:rsidRDefault="007C5C1B" w:rsidP="00D92A5E">
      <w:pPr>
        <w:pStyle w:val="pil-p1"/>
        <w:rPr>
          <w:noProof/>
          <w:lang w:val="sk-SK"/>
        </w:rPr>
      </w:pPr>
    </w:p>
    <w:p w14:paraId="442E1EEC" w14:textId="77777777" w:rsidR="00AB0559" w:rsidRPr="00866897" w:rsidRDefault="00D437D4" w:rsidP="00D92A5E">
      <w:pPr>
        <w:pStyle w:val="pil-p2"/>
        <w:rPr>
          <w:noProof/>
          <w:lang w:val="sk-SK"/>
        </w:rPr>
      </w:pPr>
      <w:r w:rsidRPr="00866897">
        <w:rPr>
          <w:noProof/>
          <w:lang w:val="sk-SK"/>
        </w:rPr>
        <w:t xml:space="preserve">Ak máte akékoľvek ďalšie otázky týkajúce sa použitia tohto lieku, opýtajte sa svojho lekára, </w:t>
      </w:r>
      <w:r w:rsidR="00E01EB1" w:rsidRPr="00866897">
        <w:rPr>
          <w:noProof/>
          <w:lang w:val="sk-SK"/>
        </w:rPr>
        <w:t xml:space="preserve">lekárnika alebo </w:t>
      </w:r>
      <w:r w:rsidRPr="00866897">
        <w:rPr>
          <w:noProof/>
          <w:lang w:val="sk-SK"/>
        </w:rPr>
        <w:t>zdravotnej sestry.</w:t>
      </w:r>
    </w:p>
    <w:p w14:paraId="38652717" w14:textId="77777777" w:rsidR="00AB0559" w:rsidRPr="00866897" w:rsidRDefault="00AB0559" w:rsidP="00AB0559">
      <w:pPr>
        <w:rPr>
          <w:noProof/>
          <w:lang w:val="sk-SK"/>
        </w:rPr>
      </w:pPr>
    </w:p>
    <w:p w14:paraId="1B9971A7" w14:textId="77777777" w:rsidR="00D437D4" w:rsidRPr="00866897" w:rsidRDefault="00736E55" w:rsidP="002967DF">
      <w:pPr>
        <w:pStyle w:val="pil-h1"/>
        <w:numPr>
          <w:ilvl w:val="0"/>
          <w:numId w:val="0"/>
        </w:numPr>
        <w:rPr>
          <w:noProof/>
          <w:lang w:val="sk-SK"/>
        </w:rPr>
      </w:pPr>
      <w:r w:rsidRPr="00866897">
        <w:rPr>
          <w:noProof/>
          <w:lang w:val="sk-SK"/>
        </w:rPr>
        <w:t>4.</w:t>
      </w:r>
      <w:r w:rsidRPr="00866897">
        <w:rPr>
          <w:noProof/>
          <w:lang w:val="sk-SK"/>
        </w:rPr>
        <w:tab/>
      </w:r>
      <w:r w:rsidR="00D437D4" w:rsidRPr="00866897">
        <w:rPr>
          <w:noProof/>
          <w:lang w:val="sk-SK"/>
        </w:rPr>
        <w:t>Možné vedľajšie účinky</w:t>
      </w:r>
    </w:p>
    <w:p w14:paraId="68A9D467" w14:textId="77777777" w:rsidR="00AB0559" w:rsidRPr="00866897" w:rsidRDefault="00AB0559" w:rsidP="00FA7B85">
      <w:pPr>
        <w:keepNext/>
        <w:keepLines/>
        <w:rPr>
          <w:noProof/>
          <w:lang w:val="sk-SK"/>
        </w:rPr>
      </w:pPr>
    </w:p>
    <w:p w14:paraId="56467139" w14:textId="77777777" w:rsidR="00D437D4" w:rsidRPr="00866897" w:rsidRDefault="00D437D4" w:rsidP="00AB0559">
      <w:pPr>
        <w:pStyle w:val="pil-p1"/>
        <w:rPr>
          <w:noProof/>
          <w:szCs w:val="22"/>
          <w:lang w:val="sk-SK"/>
        </w:rPr>
      </w:pPr>
      <w:r w:rsidRPr="00866897">
        <w:rPr>
          <w:noProof/>
          <w:szCs w:val="22"/>
          <w:lang w:val="sk-SK"/>
        </w:rPr>
        <w:t>Tak ako všetky lieky, aj tento liek môže spôsobovať vedľajšie účinky, hoci sa neprejavia u každého.</w:t>
      </w:r>
    </w:p>
    <w:p w14:paraId="67727092" w14:textId="77777777" w:rsidR="00AB0559" w:rsidRPr="00866897" w:rsidRDefault="00AB0559" w:rsidP="00AB0559">
      <w:pPr>
        <w:rPr>
          <w:noProof/>
          <w:lang w:val="sk-SK"/>
        </w:rPr>
      </w:pPr>
    </w:p>
    <w:p w14:paraId="2C557B37" w14:textId="77777777" w:rsidR="00D437D4" w:rsidRPr="00866897" w:rsidRDefault="00D437D4" w:rsidP="00AB0559">
      <w:pPr>
        <w:pStyle w:val="pil-p2"/>
        <w:rPr>
          <w:noProof/>
          <w:lang w:val="sk-SK"/>
        </w:rPr>
      </w:pPr>
      <w:r w:rsidRPr="00866897">
        <w:rPr>
          <w:noProof/>
          <w:lang w:val="sk-SK"/>
        </w:rPr>
        <w:t xml:space="preserve">Ak spozorujete akékoľvek z účinkov v tomto zozname, </w:t>
      </w:r>
      <w:r w:rsidRPr="00866897">
        <w:rPr>
          <w:b/>
          <w:noProof/>
          <w:lang w:val="sk-SK"/>
        </w:rPr>
        <w:t>povedzte to ihneď svojmu lekárovi alebo zdravotnej sestre</w:t>
      </w:r>
      <w:r w:rsidRPr="00866897">
        <w:rPr>
          <w:noProof/>
          <w:lang w:val="sk-SK"/>
        </w:rPr>
        <w:t>.</w:t>
      </w:r>
    </w:p>
    <w:p w14:paraId="6664AF37" w14:textId="77777777" w:rsidR="007C5C1B" w:rsidRPr="00866897" w:rsidRDefault="007C5C1B" w:rsidP="00042946">
      <w:pPr>
        <w:rPr>
          <w:lang w:val="sk-SK"/>
        </w:rPr>
      </w:pPr>
    </w:p>
    <w:p w14:paraId="3FA2C0B3" w14:textId="77777777" w:rsidR="007C5C1B" w:rsidRPr="00866897" w:rsidRDefault="003D328C" w:rsidP="00042946">
      <w:pPr>
        <w:rPr>
          <w:lang w:val="sk-SK"/>
        </w:rPr>
      </w:pPr>
      <w:r w:rsidRPr="00866897">
        <w:rPr>
          <w:noProof/>
          <w:lang w:val="sk-SK"/>
        </w:rPr>
        <w:t>V súvislosti s liečbou epoetínom boli hlásené závažné kožné vyrážky vrátane Stevensovho-Johnsonovho syndrómu a toxickej epidermálnej nekrolýzy. Tieto sa môžu prejavovať ako načervenalé terčovité makuly (škvrny) a</w:t>
      </w:r>
      <w:r w:rsidR="004E5E71" w:rsidRPr="00866897">
        <w:rPr>
          <w:noProof/>
          <w:lang w:val="sk-SK"/>
        </w:rPr>
        <w:t>l</w:t>
      </w:r>
      <w:r w:rsidRPr="00866897">
        <w:rPr>
          <w:noProof/>
          <w:lang w:val="sk-SK"/>
        </w:rPr>
        <w:t>ebo kruhové škvrny, často s</w:t>
      </w:r>
      <w:r w:rsidR="004E5E71" w:rsidRPr="00866897">
        <w:rPr>
          <w:noProof/>
          <w:lang w:val="sk-SK"/>
        </w:rPr>
        <w:t> </w:t>
      </w:r>
      <w:r w:rsidRPr="00866897">
        <w:rPr>
          <w:noProof/>
          <w:lang w:val="sk-SK"/>
        </w:rPr>
        <w:t>centrálnymi pľuzgiermi na trupe, odlupovanie kože, vredy úst, hrdla, nosa, pohlavných orgánov a</w:t>
      </w:r>
      <w:r w:rsidR="004E5E71" w:rsidRPr="00866897">
        <w:rPr>
          <w:noProof/>
          <w:lang w:val="sk-SK"/>
        </w:rPr>
        <w:t> </w:t>
      </w:r>
      <w:r w:rsidRPr="00866897">
        <w:rPr>
          <w:noProof/>
          <w:lang w:val="sk-SK"/>
        </w:rPr>
        <w:t>očí a</w:t>
      </w:r>
      <w:r w:rsidR="004E5E71" w:rsidRPr="00866897">
        <w:rPr>
          <w:noProof/>
          <w:lang w:val="sk-SK"/>
        </w:rPr>
        <w:t> </w:t>
      </w:r>
      <w:r w:rsidRPr="00866897">
        <w:rPr>
          <w:noProof/>
          <w:lang w:val="sk-SK"/>
        </w:rPr>
        <w:t>môže im predchádzať horúčka a</w:t>
      </w:r>
      <w:r w:rsidR="004E5E71" w:rsidRPr="00866897">
        <w:rPr>
          <w:noProof/>
          <w:lang w:val="sk-SK"/>
        </w:rPr>
        <w:t> </w:t>
      </w:r>
      <w:r w:rsidRPr="00866897">
        <w:rPr>
          <w:noProof/>
          <w:lang w:val="sk-SK"/>
        </w:rPr>
        <w:t>príznaky podobné chrípke. Ak sa u</w:t>
      </w:r>
      <w:r w:rsidR="004E5E71" w:rsidRPr="00866897">
        <w:rPr>
          <w:noProof/>
          <w:lang w:val="sk-SK"/>
        </w:rPr>
        <w:t> </w:t>
      </w:r>
      <w:r w:rsidRPr="00866897">
        <w:rPr>
          <w:noProof/>
          <w:lang w:val="sk-SK"/>
        </w:rPr>
        <w:t xml:space="preserve">vás objavia tieto príznaky, prestaňte užívať </w:t>
      </w:r>
      <w:r w:rsidR="00527208" w:rsidRPr="00866897">
        <w:rPr>
          <w:noProof/>
          <w:lang w:val="sk-SK"/>
        </w:rPr>
        <w:t>Abseamed</w:t>
      </w:r>
      <w:r w:rsidRPr="00866897">
        <w:rPr>
          <w:noProof/>
          <w:lang w:val="sk-SK"/>
        </w:rPr>
        <w:t xml:space="preserve"> a</w:t>
      </w:r>
      <w:r w:rsidR="004E5E71" w:rsidRPr="00866897">
        <w:rPr>
          <w:noProof/>
          <w:lang w:val="sk-SK"/>
        </w:rPr>
        <w:t> </w:t>
      </w:r>
      <w:r w:rsidRPr="00866897">
        <w:rPr>
          <w:noProof/>
          <w:lang w:val="sk-SK"/>
        </w:rPr>
        <w:t>ihneď kontaktujte svojho lekára alebo okamžite vyhľadajte lekársku pomoc. Pozri tiež časť 2.</w:t>
      </w:r>
    </w:p>
    <w:p w14:paraId="61C76632" w14:textId="77777777" w:rsidR="00AB0559" w:rsidRPr="00866897" w:rsidRDefault="00AB0559" w:rsidP="00AB0559">
      <w:pPr>
        <w:rPr>
          <w:noProof/>
          <w:lang w:val="sk-SK"/>
        </w:rPr>
      </w:pPr>
    </w:p>
    <w:p w14:paraId="39A87DD5" w14:textId="77777777" w:rsidR="00D437D4" w:rsidRPr="00866897" w:rsidRDefault="00D437D4" w:rsidP="002967DF">
      <w:pPr>
        <w:pStyle w:val="pil-hsub8"/>
        <w:rPr>
          <w:noProof/>
          <w:lang w:val="sk-SK"/>
        </w:rPr>
      </w:pPr>
      <w:r w:rsidRPr="00866897">
        <w:rPr>
          <w:noProof/>
          <w:lang w:val="sk-SK"/>
        </w:rPr>
        <w:t>Veľmi časté vedľajšie účinky</w:t>
      </w:r>
    </w:p>
    <w:p w14:paraId="0FF01CEA" w14:textId="77777777" w:rsidR="00D437D4" w:rsidRPr="00866897" w:rsidRDefault="00D437D4" w:rsidP="002967DF">
      <w:pPr>
        <w:pStyle w:val="pil-p1"/>
        <w:rPr>
          <w:noProof/>
          <w:lang w:val="sk-SK"/>
        </w:rPr>
      </w:pPr>
      <w:r w:rsidRPr="00866897">
        <w:rPr>
          <w:noProof/>
          <w:lang w:val="sk-SK"/>
        </w:rPr>
        <w:t>Tieto vedľajšie účinky môžu ovplyvniť viac než 1 z 10 ľudí.</w:t>
      </w:r>
    </w:p>
    <w:p w14:paraId="0991E9E5" w14:textId="77777777" w:rsidR="00D437D4" w:rsidRPr="00866897" w:rsidRDefault="00D437D4" w:rsidP="00AC6E3F">
      <w:pPr>
        <w:pStyle w:val="pil-p1"/>
        <w:numPr>
          <w:ilvl w:val="0"/>
          <w:numId w:val="29"/>
        </w:numPr>
        <w:tabs>
          <w:tab w:val="clear" w:pos="720"/>
          <w:tab w:val="left" w:pos="567"/>
        </w:tabs>
        <w:ind w:left="567" w:hanging="567"/>
        <w:rPr>
          <w:b/>
          <w:noProof/>
          <w:szCs w:val="22"/>
          <w:lang w:val="sk-SK"/>
        </w:rPr>
      </w:pPr>
      <w:r w:rsidRPr="00866897">
        <w:rPr>
          <w:b/>
          <w:noProof/>
          <w:szCs w:val="22"/>
          <w:lang w:val="sk-SK"/>
        </w:rPr>
        <w:t>Hnačka</w:t>
      </w:r>
    </w:p>
    <w:p w14:paraId="3DC6A21A" w14:textId="77777777" w:rsidR="00D437D4" w:rsidRPr="00866897" w:rsidRDefault="00D437D4" w:rsidP="00AC6E3F">
      <w:pPr>
        <w:pStyle w:val="pil-p1"/>
        <w:numPr>
          <w:ilvl w:val="0"/>
          <w:numId w:val="29"/>
        </w:numPr>
        <w:tabs>
          <w:tab w:val="clear" w:pos="720"/>
          <w:tab w:val="left" w:pos="567"/>
        </w:tabs>
        <w:ind w:left="567" w:hanging="567"/>
        <w:rPr>
          <w:b/>
          <w:noProof/>
          <w:szCs w:val="22"/>
          <w:lang w:val="sk-SK"/>
        </w:rPr>
      </w:pPr>
      <w:r w:rsidRPr="00866897">
        <w:rPr>
          <w:b/>
          <w:noProof/>
          <w:szCs w:val="22"/>
          <w:lang w:val="sk-SK"/>
        </w:rPr>
        <w:t>Žalúdočná nevoľnosť</w:t>
      </w:r>
    </w:p>
    <w:p w14:paraId="084583DC" w14:textId="77777777" w:rsidR="00D437D4" w:rsidRPr="00866897" w:rsidRDefault="00D437D4" w:rsidP="00AC6E3F">
      <w:pPr>
        <w:pStyle w:val="pil-p1"/>
        <w:numPr>
          <w:ilvl w:val="0"/>
          <w:numId w:val="29"/>
        </w:numPr>
        <w:tabs>
          <w:tab w:val="clear" w:pos="720"/>
          <w:tab w:val="left" w:pos="567"/>
        </w:tabs>
        <w:ind w:left="567" w:hanging="567"/>
        <w:rPr>
          <w:b/>
          <w:noProof/>
          <w:szCs w:val="22"/>
          <w:lang w:val="sk-SK"/>
        </w:rPr>
      </w:pPr>
      <w:r w:rsidRPr="00866897">
        <w:rPr>
          <w:b/>
          <w:noProof/>
          <w:szCs w:val="22"/>
          <w:lang w:val="sk-SK"/>
        </w:rPr>
        <w:t>Vracanie</w:t>
      </w:r>
    </w:p>
    <w:p w14:paraId="6DE03C2D" w14:textId="77777777" w:rsidR="00D437D4" w:rsidRPr="00866897" w:rsidRDefault="00D437D4" w:rsidP="00AC6E3F">
      <w:pPr>
        <w:pStyle w:val="pil-p1"/>
        <w:numPr>
          <w:ilvl w:val="0"/>
          <w:numId w:val="29"/>
        </w:numPr>
        <w:tabs>
          <w:tab w:val="clear" w:pos="720"/>
          <w:tab w:val="left" w:pos="567"/>
        </w:tabs>
        <w:ind w:left="567" w:hanging="567"/>
        <w:rPr>
          <w:b/>
          <w:noProof/>
          <w:szCs w:val="22"/>
          <w:lang w:val="sk-SK"/>
        </w:rPr>
      </w:pPr>
      <w:r w:rsidRPr="00866897">
        <w:rPr>
          <w:b/>
          <w:noProof/>
          <w:szCs w:val="22"/>
          <w:lang w:val="sk-SK"/>
        </w:rPr>
        <w:t>Horúčka</w:t>
      </w:r>
    </w:p>
    <w:p w14:paraId="4E717F76" w14:textId="77777777" w:rsidR="00D437D4" w:rsidRPr="00866897" w:rsidRDefault="00D437D4" w:rsidP="00AC6E3F">
      <w:pPr>
        <w:pStyle w:val="pil-p1"/>
        <w:numPr>
          <w:ilvl w:val="0"/>
          <w:numId w:val="29"/>
        </w:numPr>
        <w:tabs>
          <w:tab w:val="clear" w:pos="720"/>
          <w:tab w:val="left" w:pos="567"/>
        </w:tabs>
        <w:ind w:left="567" w:hanging="567"/>
        <w:rPr>
          <w:noProof/>
          <w:szCs w:val="22"/>
          <w:lang w:val="sk-SK"/>
        </w:rPr>
      </w:pPr>
      <w:r w:rsidRPr="00866897">
        <w:rPr>
          <w:noProof/>
          <w:szCs w:val="22"/>
          <w:lang w:val="sk-SK"/>
        </w:rPr>
        <w:t>U pacientov s ochorením obličiek, ktorí zatiaľ nepodstupovali dialýzu, bolo hlásené</w:t>
      </w:r>
      <w:r w:rsidRPr="00866897">
        <w:rPr>
          <w:b/>
          <w:noProof/>
          <w:szCs w:val="22"/>
          <w:lang w:val="sk-SK"/>
        </w:rPr>
        <w:t xml:space="preserve"> upchatie dýchacích ciest</w:t>
      </w:r>
      <w:r w:rsidRPr="00866897">
        <w:rPr>
          <w:noProof/>
          <w:szCs w:val="22"/>
          <w:lang w:val="sk-SK"/>
        </w:rPr>
        <w:t>, ako napríklad upchatý nos a</w:t>
      </w:r>
      <w:r w:rsidRPr="00866897">
        <w:rPr>
          <w:bCs/>
          <w:noProof/>
          <w:szCs w:val="22"/>
          <w:lang w:val="sk-SK"/>
        </w:rPr>
        <w:t> </w:t>
      </w:r>
      <w:r w:rsidRPr="00866897">
        <w:rPr>
          <w:noProof/>
          <w:szCs w:val="22"/>
          <w:lang w:val="sk-SK"/>
        </w:rPr>
        <w:t>bolesť v</w:t>
      </w:r>
      <w:r w:rsidRPr="00866897">
        <w:rPr>
          <w:bCs/>
          <w:noProof/>
          <w:szCs w:val="22"/>
          <w:lang w:val="sk-SK"/>
        </w:rPr>
        <w:t> </w:t>
      </w:r>
      <w:r w:rsidRPr="00866897">
        <w:rPr>
          <w:noProof/>
          <w:szCs w:val="22"/>
          <w:lang w:val="sk-SK"/>
        </w:rPr>
        <w:t>hrdle.</w:t>
      </w:r>
    </w:p>
    <w:p w14:paraId="7333A81B" w14:textId="77777777" w:rsidR="00AB0559" w:rsidRPr="00866897" w:rsidRDefault="00AB0559" w:rsidP="00AB0559">
      <w:pPr>
        <w:rPr>
          <w:noProof/>
          <w:lang w:val="sk-SK"/>
        </w:rPr>
      </w:pPr>
    </w:p>
    <w:p w14:paraId="1FC516A3" w14:textId="77777777" w:rsidR="00D437D4" w:rsidRPr="00866897" w:rsidRDefault="00D437D4" w:rsidP="002967DF">
      <w:pPr>
        <w:pStyle w:val="pil-hsub8"/>
        <w:rPr>
          <w:noProof/>
          <w:lang w:val="sk-SK"/>
        </w:rPr>
      </w:pPr>
      <w:r w:rsidRPr="00866897">
        <w:rPr>
          <w:noProof/>
          <w:lang w:val="sk-SK"/>
        </w:rPr>
        <w:t>Časté vedľajšie účinky</w:t>
      </w:r>
    </w:p>
    <w:p w14:paraId="67022462" w14:textId="77777777" w:rsidR="00D437D4" w:rsidRPr="00866897" w:rsidRDefault="00D437D4" w:rsidP="002967DF">
      <w:pPr>
        <w:pStyle w:val="pil-p1"/>
        <w:rPr>
          <w:noProof/>
          <w:lang w:val="sk-SK"/>
        </w:rPr>
      </w:pPr>
      <w:r w:rsidRPr="00866897">
        <w:rPr>
          <w:noProof/>
          <w:lang w:val="sk-SK"/>
        </w:rPr>
        <w:t>Tieto vedľajšie účinky môžu ovplyvniť najviac 1 z 10 ľudí.</w:t>
      </w:r>
    </w:p>
    <w:p w14:paraId="583AB425" w14:textId="77777777" w:rsidR="00AB0559" w:rsidRPr="00866897" w:rsidRDefault="00AB0559" w:rsidP="00AB0559">
      <w:pPr>
        <w:rPr>
          <w:noProof/>
          <w:lang w:val="sk-SK"/>
        </w:rPr>
      </w:pPr>
    </w:p>
    <w:p w14:paraId="5F1DC289" w14:textId="77777777" w:rsidR="00D437D4" w:rsidRPr="00866897" w:rsidRDefault="00D437D4" w:rsidP="00AC6E3F">
      <w:pPr>
        <w:pStyle w:val="pil-p2"/>
        <w:numPr>
          <w:ilvl w:val="0"/>
          <w:numId w:val="30"/>
        </w:numPr>
        <w:tabs>
          <w:tab w:val="clear" w:pos="720"/>
          <w:tab w:val="left" w:pos="567"/>
        </w:tabs>
        <w:ind w:left="567" w:hanging="567"/>
        <w:rPr>
          <w:noProof/>
          <w:lang w:val="sk-SK"/>
        </w:rPr>
      </w:pPr>
      <w:r w:rsidRPr="00866897">
        <w:rPr>
          <w:b/>
          <w:noProof/>
          <w:lang w:val="sk-SK"/>
        </w:rPr>
        <w:t>Zvýšený krvný tlak</w:t>
      </w:r>
      <w:r w:rsidRPr="00866897">
        <w:rPr>
          <w:noProof/>
          <w:lang w:val="sk-SK"/>
        </w:rPr>
        <w:t xml:space="preserve">. </w:t>
      </w:r>
      <w:r w:rsidRPr="00866897">
        <w:rPr>
          <w:b/>
          <w:noProof/>
          <w:lang w:val="sk-SK"/>
        </w:rPr>
        <w:t>Bolesti hlavy</w:t>
      </w:r>
      <w:r w:rsidRPr="00866897">
        <w:rPr>
          <w:noProof/>
          <w:lang w:val="sk-SK"/>
        </w:rPr>
        <w:t xml:space="preserve">, najmä náhle, </w:t>
      </w:r>
      <w:r w:rsidR="001D7835" w:rsidRPr="00866897">
        <w:rPr>
          <w:noProof/>
          <w:lang w:val="sk-SK"/>
        </w:rPr>
        <w:t>ostré</w:t>
      </w:r>
      <w:r w:rsidRPr="00866897">
        <w:rPr>
          <w:noProof/>
          <w:lang w:val="sk-SK"/>
        </w:rPr>
        <w:t xml:space="preserve"> migrénové bolesti hlavy, </w:t>
      </w:r>
      <w:r w:rsidRPr="00866897">
        <w:rPr>
          <w:b/>
          <w:noProof/>
          <w:lang w:val="sk-SK"/>
        </w:rPr>
        <w:t>pocit zmätenosti alebo záchvaty</w:t>
      </w:r>
      <w:r w:rsidRPr="00866897">
        <w:rPr>
          <w:noProof/>
          <w:lang w:val="sk-SK"/>
        </w:rPr>
        <w:t xml:space="preserve">, môžu byť </w:t>
      </w:r>
      <w:r w:rsidR="00725A42" w:rsidRPr="00866897">
        <w:rPr>
          <w:noProof/>
          <w:lang w:val="sk-SK"/>
        </w:rPr>
        <w:t>prejavmi</w:t>
      </w:r>
      <w:r w:rsidRPr="00866897">
        <w:rPr>
          <w:noProof/>
          <w:lang w:val="sk-SK"/>
        </w:rPr>
        <w:t xml:space="preserve"> náhleho zvýšenia krvného tlaku. To si vyžaduje urgentnú liečbu. Zvýšenie krvného tlaku si môže vyžadovať liečbu </w:t>
      </w:r>
      <w:r w:rsidR="0017658F" w:rsidRPr="00866897">
        <w:rPr>
          <w:noProof/>
          <w:lang w:val="sk-SK"/>
        </w:rPr>
        <w:t xml:space="preserve">liekmi </w:t>
      </w:r>
      <w:r w:rsidRPr="00866897">
        <w:rPr>
          <w:noProof/>
          <w:lang w:val="sk-SK"/>
        </w:rPr>
        <w:t>(alebo úpravu dávkovania liekov, ktoré už užívate na zníženie krvného tlaku).</w:t>
      </w:r>
    </w:p>
    <w:p w14:paraId="13BCEC78" w14:textId="77777777" w:rsidR="00D437D4" w:rsidRPr="00866897" w:rsidRDefault="00D437D4" w:rsidP="00AC6E3F">
      <w:pPr>
        <w:pStyle w:val="pil-p1"/>
        <w:numPr>
          <w:ilvl w:val="0"/>
          <w:numId w:val="30"/>
        </w:numPr>
        <w:tabs>
          <w:tab w:val="clear" w:pos="720"/>
          <w:tab w:val="left" w:pos="567"/>
        </w:tabs>
        <w:ind w:left="567" w:hanging="567"/>
        <w:rPr>
          <w:noProof/>
          <w:lang w:val="sk-SK"/>
        </w:rPr>
      </w:pPr>
      <w:r w:rsidRPr="00866897">
        <w:rPr>
          <w:b/>
          <w:noProof/>
          <w:szCs w:val="22"/>
          <w:lang w:val="sk-SK"/>
        </w:rPr>
        <w:t xml:space="preserve">Krvné zrazeniny </w:t>
      </w:r>
      <w:r w:rsidRPr="00866897">
        <w:rPr>
          <w:noProof/>
          <w:szCs w:val="22"/>
          <w:lang w:val="sk-SK"/>
        </w:rPr>
        <w:t xml:space="preserve">(vrátane trombózy hlbokých žíl a embólie), ktoré môžu vyžadovať okamžitú liečbu. Môžete mať príznaky ako </w:t>
      </w:r>
      <w:r w:rsidRPr="00866897">
        <w:rPr>
          <w:b/>
          <w:noProof/>
          <w:szCs w:val="22"/>
          <w:lang w:val="sk-SK"/>
        </w:rPr>
        <w:t>bolesť v hrudi, dýchavičnosť a bolestivý opuch a sčervenanie, zvyčajne nohy.</w:t>
      </w:r>
    </w:p>
    <w:p w14:paraId="51C8843F" w14:textId="77777777" w:rsidR="00D437D4" w:rsidRPr="00866897" w:rsidRDefault="00D437D4" w:rsidP="00AC6E3F">
      <w:pPr>
        <w:pStyle w:val="pil-p1"/>
        <w:numPr>
          <w:ilvl w:val="0"/>
          <w:numId w:val="30"/>
        </w:numPr>
        <w:tabs>
          <w:tab w:val="clear" w:pos="720"/>
          <w:tab w:val="left" w:pos="567"/>
        </w:tabs>
        <w:ind w:left="567" w:hanging="567"/>
        <w:rPr>
          <w:b/>
          <w:noProof/>
          <w:szCs w:val="22"/>
          <w:lang w:val="sk-SK"/>
        </w:rPr>
      </w:pPr>
      <w:r w:rsidRPr="00866897">
        <w:rPr>
          <w:b/>
          <w:noProof/>
          <w:szCs w:val="22"/>
          <w:lang w:val="sk-SK"/>
        </w:rPr>
        <w:t>Kašeľ.</w:t>
      </w:r>
    </w:p>
    <w:p w14:paraId="148637C3" w14:textId="77777777" w:rsidR="00D437D4" w:rsidRPr="00866897" w:rsidRDefault="00D437D4" w:rsidP="00AC6E3F">
      <w:pPr>
        <w:pStyle w:val="pil-p1"/>
        <w:numPr>
          <w:ilvl w:val="0"/>
          <w:numId w:val="30"/>
        </w:numPr>
        <w:tabs>
          <w:tab w:val="clear" w:pos="720"/>
          <w:tab w:val="left" w:pos="567"/>
        </w:tabs>
        <w:ind w:left="567" w:hanging="567"/>
        <w:rPr>
          <w:noProof/>
          <w:lang w:val="sk-SK"/>
        </w:rPr>
      </w:pPr>
      <w:r w:rsidRPr="00866897">
        <w:rPr>
          <w:b/>
          <w:noProof/>
          <w:szCs w:val="22"/>
          <w:lang w:val="sk-SK"/>
        </w:rPr>
        <w:t>Kožné vyrážky, čo môže byť dôsledkom alergickej reakcie.</w:t>
      </w:r>
    </w:p>
    <w:p w14:paraId="7C15E344" w14:textId="77777777" w:rsidR="00D437D4" w:rsidRPr="00866897" w:rsidRDefault="00D437D4" w:rsidP="00AC6E3F">
      <w:pPr>
        <w:pStyle w:val="pil-p1"/>
        <w:numPr>
          <w:ilvl w:val="0"/>
          <w:numId w:val="30"/>
        </w:numPr>
        <w:tabs>
          <w:tab w:val="clear" w:pos="720"/>
          <w:tab w:val="left" w:pos="567"/>
        </w:tabs>
        <w:ind w:left="567" w:hanging="567"/>
        <w:rPr>
          <w:b/>
          <w:noProof/>
          <w:szCs w:val="22"/>
          <w:lang w:val="sk-SK"/>
        </w:rPr>
      </w:pPr>
      <w:r w:rsidRPr="00866897">
        <w:rPr>
          <w:b/>
          <w:noProof/>
          <w:szCs w:val="22"/>
          <w:lang w:val="sk-SK"/>
        </w:rPr>
        <w:t>Bolesť kostí alebo svalov.</w:t>
      </w:r>
    </w:p>
    <w:p w14:paraId="6EBCA714" w14:textId="77777777" w:rsidR="00D437D4" w:rsidRPr="00866897" w:rsidRDefault="00D437D4" w:rsidP="00AC6E3F">
      <w:pPr>
        <w:pStyle w:val="pil-p1"/>
        <w:numPr>
          <w:ilvl w:val="0"/>
          <w:numId w:val="30"/>
        </w:numPr>
        <w:tabs>
          <w:tab w:val="clear" w:pos="720"/>
          <w:tab w:val="left" w:pos="567"/>
        </w:tabs>
        <w:ind w:left="567" w:hanging="567"/>
        <w:rPr>
          <w:noProof/>
          <w:szCs w:val="22"/>
          <w:lang w:val="sk-SK"/>
        </w:rPr>
      </w:pPr>
      <w:r w:rsidRPr="00866897">
        <w:rPr>
          <w:b/>
          <w:noProof/>
          <w:szCs w:val="22"/>
          <w:lang w:val="sk-SK"/>
        </w:rPr>
        <w:t>Príznaky podobné chrípke</w:t>
      </w:r>
      <w:r w:rsidRPr="00866897">
        <w:rPr>
          <w:noProof/>
          <w:szCs w:val="22"/>
          <w:lang w:val="sk-SK"/>
        </w:rPr>
        <w:t>, ako napríklad bolesť hlavy, bolesť kĺbov, pocit slabosti, triaška, únava a závraty. Tieto sa môžu vyskytovať častejšie na začiatku liečby. Ak máte tieto príznaky počas injekcie do žily, pomalšie podávanie injekcie môže pomôcť zabrániť im v budúcnosti.</w:t>
      </w:r>
    </w:p>
    <w:p w14:paraId="5662A260" w14:textId="77777777" w:rsidR="00D437D4" w:rsidRPr="00866897" w:rsidRDefault="00D437D4" w:rsidP="00AC6E3F">
      <w:pPr>
        <w:pStyle w:val="pil-p1"/>
        <w:numPr>
          <w:ilvl w:val="0"/>
          <w:numId w:val="30"/>
        </w:numPr>
        <w:tabs>
          <w:tab w:val="clear" w:pos="720"/>
          <w:tab w:val="left" w:pos="567"/>
        </w:tabs>
        <w:ind w:left="567" w:hanging="567"/>
        <w:rPr>
          <w:b/>
          <w:noProof/>
          <w:szCs w:val="22"/>
          <w:lang w:val="sk-SK"/>
        </w:rPr>
      </w:pPr>
      <w:r w:rsidRPr="00866897">
        <w:rPr>
          <w:b/>
          <w:noProof/>
          <w:szCs w:val="22"/>
          <w:lang w:val="sk-SK"/>
        </w:rPr>
        <w:t>Sčervenanie, pálenie a bolesť v mieste injekcie.</w:t>
      </w:r>
    </w:p>
    <w:p w14:paraId="20FC1D4F" w14:textId="77777777" w:rsidR="00D437D4" w:rsidRPr="00866897" w:rsidRDefault="00D437D4" w:rsidP="00AC6E3F">
      <w:pPr>
        <w:pStyle w:val="pil-p1"/>
        <w:numPr>
          <w:ilvl w:val="0"/>
          <w:numId w:val="30"/>
        </w:numPr>
        <w:tabs>
          <w:tab w:val="clear" w:pos="720"/>
          <w:tab w:val="left" w:pos="567"/>
        </w:tabs>
        <w:ind w:left="567" w:hanging="567"/>
        <w:rPr>
          <w:b/>
          <w:noProof/>
          <w:szCs w:val="22"/>
          <w:lang w:val="sk-SK"/>
        </w:rPr>
      </w:pPr>
      <w:r w:rsidRPr="00866897">
        <w:rPr>
          <w:b/>
          <w:noProof/>
          <w:szCs w:val="22"/>
          <w:lang w:val="sk-SK"/>
        </w:rPr>
        <w:t>Opuch členkov, chodidiel alebo prstov.</w:t>
      </w:r>
    </w:p>
    <w:p w14:paraId="02FD30C7" w14:textId="77777777" w:rsidR="00D437D4" w:rsidRPr="00866897" w:rsidRDefault="00D437D4" w:rsidP="00AC6E3F">
      <w:pPr>
        <w:pStyle w:val="pil-p1"/>
        <w:numPr>
          <w:ilvl w:val="0"/>
          <w:numId w:val="30"/>
        </w:numPr>
        <w:tabs>
          <w:tab w:val="clear" w:pos="720"/>
          <w:tab w:val="left" w:pos="567"/>
        </w:tabs>
        <w:ind w:left="567" w:hanging="567"/>
        <w:rPr>
          <w:b/>
          <w:noProof/>
          <w:szCs w:val="22"/>
          <w:lang w:val="sk-SK"/>
        </w:rPr>
      </w:pPr>
      <w:r w:rsidRPr="00866897">
        <w:rPr>
          <w:b/>
          <w:noProof/>
          <w:szCs w:val="22"/>
          <w:lang w:val="sk-SK"/>
        </w:rPr>
        <w:t>Bolesť nôh a</w:t>
      </w:r>
      <w:r w:rsidR="00791ECE" w:rsidRPr="00866897">
        <w:rPr>
          <w:b/>
          <w:noProof/>
          <w:szCs w:val="22"/>
          <w:lang w:val="sk-SK"/>
        </w:rPr>
        <w:t>lebo</w:t>
      </w:r>
      <w:r w:rsidRPr="00866897">
        <w:rPr>
          <w:b/>
          <w:noProof/>
          <w:szCs w:val="22"/>
          <w:lang w:val="sk-SK"/>
        </w:rPr>
        <w:t xml:space="preserve"> rúk.</w:t>
      </w:r>
    </w:p>
    <w:p w14:paraId="4644E3F0" w14:textId="77777777" w:rsidR="00AB0559" w:rsidRPr="00866897" w:rsidRDefault="00AB0559" w:rsidP="00AB0559">
      <w:pPr>
        <w:rPr>
          <w:noProof/>
          <w:lang w:val="sk-SK"/>
        </w:rPr>
      </w:pPr>
    </w:p>
    <w:p w14:paraId="5BE93705" w14:textId="77777777" w:rsidR="00D437D4" w:rsidRPr="00866897" w:rsidRDefault="00D437D4" w:rsidP="00AB0559">
      <w:pPr>
        <w:pStyle w:val="pil-hsub8"/>
        <w:rPr>
          <w:noProof/>
          <w:lang w:val="sk-SK"/>
        </w:rPr>
      </w:pPr>
      <w:r w:rsidRPr="00866897">
        <w:rPr>
          <w:noProof/>
          <w:lang w:val="sk-SK"/>
        </w:rPr>
        <w:t>Menej časté vedľajšie účinky</w:t>
      </w:r>
    </w:p>
    <w:p w14:paraId="1CF09A94" w14:textId="77777777" w:rsidR="00D437D4" w:rsidRPr="00866897" w:rsidRDefault="00D437D4" w:rsidP="00AB0559">
      <w:pPr>
        <w:pStyle w:val="pil-p1"/>
        <w:rPr>
          <w:noProof/>
          <w:szCs w:val="22"/>
          <w:lang w:val="sk-SK"/>
        </w:rPr>
      </w:pPr>
      <w:r w:rsidRPr="00866897">
        <w:rPr>
          <w:noProof/>
          <w:szCs w:val="22"/>
          <w:lang w:val="sk-SK"/>
        </w:rPr>
        <w:t>Tieto vedľajšie účinky môžu ovplyvniť najviac 1 zo 100 ľudí.</w:t>
      </w:r>
    </w:p>
    <w:p w14:paraId="5566D87C" w14:textId="77777777" w:rsidR="00AB0559" w:rsidRPr="00866897" w:rsidRDefault="00AB0559" w:rsidP="00AB0559">
      <w:pPr>
        <w:rPr>
          <w:noProof/>
          <w:lang w:val="sk-SK"/>
        </w:rPr>
      </w:pPr>
    </w:p>
    <w:p w14:paraId="658BFA24" w14:textId="77777777" w:rsidR="00D437D4" w:rsidRPr="00866897" w:rsidRDefault="00D437D4" w:rsidP="00AC6E3F">
      <w:pPr>
        <w:pStyle w:val="pil-p2"/>
        <w:numPr>
          <w:ilvl w:val="0"/>
          <w:numId w:val="31"/>
        </w:numPr>
        <w:tabs>
          <w:tab w:val="clear" w:pos="720"/>
          <w:tab w:val="left" w:pos="567"/>
        </w:tabs>
        <w:ind w:left="567" w:hanging="567"/>
        <w:rPr>
          <w:noProof/>
          <w:lang w:val="sk-SK"/>
        </w:rPr>
      </w:pPr>
      <w:r w:rsidRPr="00866897">
        <w:rPr>
          <w:b/>
          <w:noProof/>
          <w:lang w:val="sk-SK"/>
        </w:rPr>
        <w:lastRenderedPageBreak/>
        <w:t>Vysoké hladiny draslíka v krvi</w:t>
      </w:r>
      <w:r w:rsidRPr="00866897">
        <w:rPr>
          <w:noProof/>
          <w:lang w:val="sk-SK"/>
        </w:rPr>
        <w:t>, čo môže spôsobiť abnormálny srdcový rytmus (toto je veľmi častý vedľajší účinok u pacientov na dialýze).</w:t>
      </w:r>
    </w:p>
    <w:p w14:paraId="460822E6" w14:textId="77777777" w:rsidR="00D437D4" w:rsidRPr="00866897" w:rsidRDefault="00BE2899" w:rsidP="00AC6E3F">
      <w:pPr>
        <w:pStyle w:val="pil-p1"/>
        <w:numPr>
          <w:ilvl w:val="0"/>
          <w:numId w:val="31"/>
        </w:numPr>
        <w:tabs>
          <w:tab w:val="clear" w:pos="720"/>
          <w:tab w:val="left" w:pos="567"/>
        </w:tabs>
        <w:ind w:left="567" w:hanging="567"/>
        <w:rPr>
          <w:b/>
          <w:noProof/>
          <w:szCs w:val="22"/>
          <w:lang w:val="sk-SK"/>
        </w:rPr>
      </w:pPr>
      <w:r w:rsidRPr="00866897">
        <w:rPr>
          <w:b/>
          <w:noProof/>
          <w:szCs w:val="22"/>
          <w:lang w:val="sk-SK"/>
        </w:rPr>
        <w:t>Z</w:t>
      </w:r>
      <w:r w:rsidR="00D437D4" w:rsidRPr="00866897">
        <w:rPr>
          <w:b/>
          <w:noProof/>
          <w:szCs w:val="22"/>
          <w:lang w:val="sk-SK"/>
        </w:rPr>
        <w:t>áchvaty.</w:t>
      </w:r>
    </w:p>
    <w:p w14:paraId="412FBA01" w14:textId="77777777" w:rsidR="00D437D4" w:rsidRPr="00866897" w:rsidRDefault="00D437D4" w:rsidP="00AC6E3F">
      <w:pPr>
        <w:pStyle w:val="pil-p1"/>
        <w:numPr>
          <w:ilvl w:val="0"/>
          <w:numId w:val="31"/>
        </w:numPr>
        <w:tabs>
          <w:tab w:val="clear" w:pos="720"/>
          <w:tab w:val="left" w:pos="567"/>
        </w:tabs>
        <w:ind w:left="567" w:hanging="567"/>
        <w:rPr>
          <w:b/>
          <w:noProof/>
          <w:szCs w:val="22"/>
          <w:lang w:val="sk-SK"/>
        </w:rPr>
      </w:pPr>
      <w:r w:rsidRPr="00866897">
        <w:rPr>
          <w:b/>
          <w:noProof/>
          <w:szCs w:val="22"/>
          <w:lang w:val="sk-SK"/>
        </w:rPr>
        <w:t>Upchatie nosa alebo dýchacích ciest.</w:t>
      </w:r>
    </w:p>
    <w:p w14:paraId="5EFF9A25" w14:textId="77777777" w:rsidR="00D437D4" w:rsidRPr="00866897" w:rsidRDefault="00D437D4" w:rsidP="00AC6E3F">
      <w:pPr>
        <w:pStyle w:val="pil-p1"/>
        <w:numPr>
          <w:ilvl w:val="0"/>
          <w:numId w:val="31"/>
        </w:numPr>
        <w:tabs>
          <w:tab w:val="clear" w:pos="720"/>
          <w:tab w:val="left" w:pos="567"/>
        </w:tabs>
        <w:ind w:left="567" w:hanging="567"/>
        <w:rPr>
          <w:b/>
          <w:noProof/>
          <w:szCs w:val="22"/>
          <w:lang w:val="sk-SK"/>
        </w:rPr>
      </w:pPr>
      <w:r w:rsidRPr="00866897">
        <w:rPr>
          <w:b/>
          <w:noProof/>
          <w:szCs w:val="22"/>
          <w:lang w:val="sk-SK"/>
        </w:rPr>
        <w:t>Alergická reakcia.</w:t>
      </w:r>
    </w:p>
    <w:p w14:paraId="0EC958DB" w14:textId="77777777" w:rsidR="00D437D4" w:rsidRPr="00866897" w:rsidRDefault="00D437D4" w:rsidP="00AC6E3F">
      <w:pPr>
        <w:pStyle w:val="pil-p1"/>
        <w:numPr>
          <w:ilvl w:val="0"/>
          <w:numId w:val="31"/>
        </w:numPr>
        <w:tabs>
          <w:tab w:val="clear" w:pos="720"/>
          <w:tab w:val="left" w:pos="567"/>
        </w:tabs>
        <w:ind w:left="567" w:hanging="567"/>
        <w:rPr>
          <w:b/>
          <w:noProof/>
          <w:szCs w:val="22"/>
          <w:lang w:val="sk-SK"/>
        </w:rPr>
      </w:pPr>
      <w:r w:rsidRPr="00866897">
        <w:rPr>
          <w:b/>
          <w:noProof/>
          <w:szCs w:val="22"/>
          <w:lang w:val="sk-SK"/>
        </w:rPr>
        <w:t>Žihľavka.</w:t>
      </w:r>
    </w:p>
    <w:p w14:paraId="5D62941C" w14:textId="77777777" w:rsidR="00AB0559" w:rsidRPr="00866897" w:rsidRDefault="00AB0559" w:rsidP="00AB0559">
      <w:pPr>
        <w:rPr>
          <w:noProof/>
          <w:lang w:val="sk-SK"/>
        </w:rPr>
      </w:pPr>
    </w:p>
    <w:p w14:paraId="29D8EC1C" w14:textId="77777777" w:rsidR="00D437D4" w:rsidRPr="00866897" w:rsidRDefault="00D437D4" w:rsidP="002967DF">
      <w:pPr>
        <w:pStyle w:val="pil-hsub8"/>
        <w:rPr>
          <w:noProof/>
          <w:lang w:val="sk-SK"/>
        </w:rPr>
      </w:pPr>
      <w:r w:rsidRPr="00866897">
        <w:rPr>
          <w:noProof/>
          <w:lang w:val="sk-SK"/>
        </w:rPr>
        <w:t>Zriedkavé vedľajšie účinky</w:t>
      </w:r>
    </w:p>
    <w:p w14:paraId="01E6C445" w14:textId="77777777" w:rsidR="00D437D4" w:rsidRPr="00866897" w:rsidRDefault="00D437D4" w:rsidP="002967DF">
      <w:pPr>
        <w:pStyle w:val="pil-p1"/>
        <w:rPr>
          <w:noProof/>
          <w:lang w:val="sk-SK"/>
        </w:rPr>
      </w:pPr>
      <w:r w:rsidRPr="00866897">
        <w:rPr>
          <w:noProof/>
          <w:lang w:val="sk-SK"/>
        </w:rPr>
        <w:t>Tieto vedľajšie účinky môžu ovplyvniť najviac 1 z 1 000 ľudí.</w:t>
      </w:r>
    </w:p>
    <w:p w14:paraId="0D04333B" w14:textId="77777777" w:rsidR="00AB0559" w:rsidRPr="00866897" w:rsidRDefault="00AB0559" w:rsidP="00AB0559">
      <w:pPr>
        <w:rPr>
          <w:noProof/>
          <w:lang w:val="sk-SK"/>
        </w:rPr>
      </w:pPr>
    </w:p>
    <w:p w14:paraId="752E1FB2" w14:textId="77777777" w:rsidR="00D437D4" w:rsidRPr="00866897" w:rsidRDefault="009E7D00" w:rsidP="00AC6E3F">
      <w:pPr>
        <w:pStyle w:val="pil-p2"/>
        <w:numPr>
          <w:ilvl w:val="0"/>
          <w:numId w:val="32"/>
        </w:numPr>
        <w:tabs>
          <w:tab w:val="clear" w:pos="720"/>
          <w:tab w:val="left" w:pos="567"/>
        </w:tabs>
        <w:ind w:left="567" w:hanging="567"/>
        <w:rPr>
          <w:b/>
          <w:noProof/>
          <w:lang w:val="sk-SK"/>
        </w:rPr>
      </w:pPr>
      <w:r w:rsidRPr="00866897">
        <w:rPr>
          <w:b/>
          <w:noProof/>
          <w:lang w:val="sk-SK"/>
        </w:rPr>
        <w:t>Príznak</w:t>
      </w:r>
      <w:r w:rsidR="00D437D4" w:rsidRPr="00866897">
        <w:rPr>
          <w:b/>
          <w:noProof/>
          <w:lang w:val="sk-SK"/>
        </w:rPr>
        <w:t>y čistej aplázie červených krviniek (PRCA)</w:t>
      </w:r>
    </w:p>
    <w:p w14:paraId="0582E885" w14:textId="77777777" w:rsidR="00AB0559" w:rsidRPr="00866897" w:rsidRDefault="00AB0559" w:rsidP="004B735C">
      <w:pPr>
        <w:rPr>
          <w:noProof/>
          <w:lang w:val="sk-SK"/>
        </w:rPr>
      </w:pPr>
    </w:p>
    <w:p w14:paraId="0A1EDA10" w14:textId="77777777" w:rsidR="00D437D4" w:rsidRPr="00866897" w:rsidRDefault="00D437D4" w:rsidP="00881A3E">
      <w:pPr>
        <w:pStyle w:val="pil-p2"/>
        <w:keepNext/>
        <w:keepLines/>
        <w:rPr>
          <w:noProof/>
          <w:lang w:val="sk-SK"/>
        </w:rPr>
      </w:pPr>
      <w:r w:rsidRPr="00866897">
        <w:rPr>
          <w:noProof/>
          <w:lang w:val="sk-SK"/>
        </w:rPr>
        <w:t xml:space="preserve">PRCA znamená, že kostná dreň nevytvára dostatok červených krviniek. PRCA spôsobuje </w:t>
      </w:r>
      <w:r w:rsidRPr="00866897">
        <w:rPr>
          <w:b/>
          <w:noProof/>
          <w:lang w:val="sk-SK"/>
        </w:rPr>
        <w:t xml:space="preserve">náhlu a závažnú anémiu. </w:t>
      </w:r>
      <w:r w:rsidR="009E7D00" w:rsidRPr="00866897">
        <w:rPr>
          <w:b/>
          <w:noProof/>
          <w:lang w:val="sk-SK"/>
        </w:rPr>
        <w:t>Príznak</w:t>
      </w:r>
      <w:r w:rsidRPr="00866897">
        <w:rPr>
          <w:b/>
          <w:noProof/>
          <w:lang w:val="sk-SK"/>
        </w:rPr>
        <w:t>y sú nasledujúce:</w:t>
      </w:r>
    </w:p>
    <w:p w14:paraId="5CA03D93" w14:textId="77777777" w:rsidR="00D437D4" w:rsidRPr="00866897" w:rsidRDefault="00D437D4" w:rsidP="00881A3E">
      <w:pPr>
        <w:pStyle w:val="pil-p1"/>
        <w:keepNext/>
        <w:keepLines/>
        <w:numPr>
          <w:ilvl w:val="0"/>
          <w:numId w:val="32"/>
        </w:numPr>
        <w:tabs>
          <w:tab w:val="clear" w:pos="720"/>
          <w:tab w:val="left" w:pos="567"/>
        </w:tabs>
        <w:ind w:left="567" w:hanging="567"/>
        <w:rPr>
          <w:b/>
          <w:noProof/>
          <w:szCs w:val="22"/>
          <w:lang w:val="sk-SK"/>
        </w:rPr>
      </w:pPr>
      <w:r w:rsidRPr="00866897">
        <w:rPr>
          <w:b/>
          <w:noProof/>
          <w:szCs w:val="22"/>
          <w:lang w:val="sk-SK"/>
        </w:rPr>
        <w:t>neobvyklá únava,</w:t>
      </w:r>
    </w:p>
    <w:p w14:paraId="0A671F3A" w14:textId="77777777" w:rsidR="00A24180" w:rsidRPr="00866897" w:rsidRDefault="00D437D4" w:rsidP="00A24180">
      <w:pPr>
        <w:pStyle w:val="pil-p1"/>
        <w:keepNext/>
        <w:keepLines/>
        <w:numPr>
          <w:ilvl w:val="0"/>
          <w:numId w:val="32"/>
        </w:numPr>
        <w:tabs>
          <w:tab w:val="clear" w:pos="720"/>
          <w:tab w:val="left" w:pos="567"/>
        </w:tabs>
        <w:ind w:left="567" w:hanging="567"/>
        <w:rPr>
          <w:b/>
          <w:noProof/>
          <w:szCs w:val="22"/>
          <w:lang w:val="sk-SK"/>
        </w:rPr>
      </w:pPr>
      <w:r w:rsidRPr="00866897">
        <w:rPr>
          <w:b/>
          <w:noProof/>
          <w:szCs w:val="22"/>
          <w:lang w:val="sk-SK"/>
        </w:rPr>
        <w:t>pocit závratu,</w:t>
      </w:r>
    </w:p>
    <w:p w14:paraId="312599FC" w14:textId="77777777" w:rsidR="00D437D4" w:rsidRPr="00866897" w:rsidRDefault="00D437D4" w:rsidP="00A24180">
      <w:pPr>
        <w:pStyle w:val="pil-p1"/>
        <w:keepNext/>
        <w:keepLines/>
        <w:numPr>
          <w:ilvl w:val="0"/>
          <w:numId w:val="32"/>
        </w:numPr>
        <w:tabs>
          <w:tab w:val="clear" w:pos="720"/>
          <w:tab w:val="left" w:pos="567"/>
        </w:tabs>
        <w:ind w:left="567" w:hanging="567"/>
        <w:rPr>
          <w:b/>
          <w:noProof/>
          <w:szCs w:val="22"/>
          <w:lang w:val="sk-SK"/>
        </w:rPr>
      </w:pPr>
      <w:r w:rsidRPr="00866897">
        <w:rPr>
          <w:b/>
          <w:noProof/>
          <w:szCs w:val="22"/>
          <w:lang w:val="sk-SK"/>
        </w:rPr>
        <w:t>dýchavičnosť.</w:t>
      </w:r>
    </w:p>
    <w:p w14:paraId="0A912EF1" w14:textId="77777777" w:rsidR="00AB0559" w:rsidRPr="00866897" w:rsidRDefault="00AB0559" w:rsidP="00AB0559">
      <w:pPr>
        <w:rPr>
          <w:noProof/>
          <w:lang w:val="sk-SK"/>
        </w:rPr>
      </w:pPr>
    </w:p>
    <w:p w14:paraId="7EC29795" w14:textId="77777777" w:rsidR="00D437D4" w:rsidRPr="00866897" w:rsidRDefault="00D437D4" w:rsidP="004B735C">
      <w:pPr>
        <w:pStyle w:val="pil-p2"/>
        <w:rPr>
          <w:noProof/>
          <w:lang w:val="sk-SK"/>
        </w:rPr>
      </w:pPr>
      <w:r w:rsidRPr="00866897">
        <w:rPr>
          <w:noProof/>
          <w:lang w:val="sk-SK"/>
        </w:rPr>
        <w:t>PRCA bola veľmi zriedkavo hlásená väčšinou u pacientov s ochorením obličiek po mesiacoch až rokoch liečby epoetínom alfa a inými liekmi, ktoré stimulujú tvorbu červených krviniek.</w:t>
      </w:r>
    </w:p>
    <w:p w14:paraId="0A3E2CA3" w14:textId="77777777" w:rsidR="00AB0559" w:rsidRPr="00866897" w:rsidRDefault="00AB0559" w:rsidP="00AB0559">
      <w:pPr>
        <w:rPr>
          <w:noProof/>
          <w:lang w:val="sk-SK"/>
        </w:rPr>
      </w:pPr>
    </w:p>
    <w:p w14:paraId="0E432649" w14:textId="77777777" w:rsidR="00D437D4" w:rsidRPr="00866897" w:rsidRDefault="00D437D4" w:rsidP="00AC6E3F">
      <w:pPr>
        <w:pStyle w:val="pil-p1"/>
        <w:numPr>
          <w:ilvl w:val="0"/>
          <w:numId w:val="27"/>
        </w:numPr>
        <w:tabs>
          <w:tab w:val="clear" w:pos="720"/>
          <w:tab w:val="left" w:pos="567"/>
        </w:tabs>
        <w:ind w:left="567" w:hanging="567"/>
        <w:rPr>
          <w:noProof/>
          <w:szCs w:val="22"/>
          <w:lang w:val="sk-SK"/>
        </w:rPr>
      </w:pPr>
      <w:r w:rsidRPr="00866897">
        <w:rPr>
          <w:noProof/>
          <w:szCs w:val="22"/>
          <w:lang w:val="sk-SK"/>
        </w:rPr>
        <w:t>Môže sa vyskytnúť zvýšenie počtu malých krvných buniek (nazývaných krvné doštičky), ktoré sa obvykle zúčastňujú na tvorbe krvných zrazenín, najmä na začiatku liečby. Váš lekár bude stav priebežne kontrolovať.</w:t>
      </w:r>
    </w:p>
    <w:p w14:paraId="4120736B" w14:textId="77777777" w:rsidR="00AB0559" w:rsidRPr="00866897" w:rsidRDefault="00AB0559" w:rsidP="00AB0559">
      <w:pPr>
        <w:rPr>
          <w:noProof/>
          <w:lang w:val="sk-SK"/>
        </w:rPr>
      </w:pPr>
    </w:p>
    <w:p w14:paraId="14F8B2DB" w14:textId="77777777" w:rsidR="00D437D4" w:rsidRPr="00866897" w:rsidRDefault="00D437D4" w:rsidP="00AC6E3F">
      <w:pPr>
        <w:pStyle w:val="pil-p1"/>
        <w:numPr>
          <w:ilvl w:val="0"/>
          <w:numId w:val="27"/>
        </w:numPr>
        <w:tabs>
          <w:tab w:val="clear" w:pos="720"/>
          <w:tab w:val="left" w:pos="567"/>
        </w:tabs>
        <w:ind w:left="567" w:hanging="567"/>
        <w:rPr>
          <w:noProof/>
          <w:szCs w:val="22"/>
          <w:lang w:val="sk-SK"/>
        </w:rPr>
      </w:pPr>
      <w:r w:rsidRPr="00866897">
        <w:rPr>
          <w:noProof/>
          <w:szCs w:val="22"/>
          <w:lang w:val="sk-SK"/>
        </w:rPr>
        <w:t>Závažná alergická reakcia, ktorá môže zahŕňať:</w:t>
      </w:r>
    </w:p>
    <w:p w14:paraId="23F22D03" w14:textId="77777777" w:rsidR="00D437D4" w:rsidRPr="00866897" w:rsidRDefault="00D437D4" w:rsidP="00322302">
      <w:pPr>
        <w:pStyle w:val="pil-p1"/>
        <w:numPr>
          <w:ilvl w:val="0"/>
          <w:numId w:val="27"/>
        </w:numPr>
        <w:tabs>
          <w:tab w:val="clear" w:pos="720"/>
          <w:tab w:val="left" w:pos="1134"/>
        </w:tabs>
        <w:ind w:left="1134" w:hanging="567"/>
        <w:rPr>
          <w:noProof/>
          <w:szCs w:val="22"/>
          <w:lang w:val="sk-SK"/>
        </w:rPr>
      </w:pPr>
      <w:r w:rsidRPr="00866897">
        <w:rPr>
          <w:noProof/>
          <w:szCs w:val="22"/>
          <w:lang w:val="sk-SK"/>
        </w:rPr>
        <w:t>opuchnutú tvár, pery, ústa, jazyk alebo hrdlo,</w:t>
      </w:r>
    </w:p>
    <w:p w14:paraId="1CB5A170" w14:textId="77777777" w:rsidR="00D437D4" w:rsidRPr="00866897" w:rsidRDefault="00D437D4" w:rsidP="00322302">
      <w:pPr>
        <w:pStyle w:val="pil-p1"/>
        <w:numPr>
          <w:ilvl w:val="0"/>
          <w:numId w:val="27"/>
        </w:numPr>
        <w:tabs>
          <w:tab w:val="clear" w:pos="720"/>
          <w:tab w:val="left" w:pos="1134"/>
        </w:tabs>
        <w:ind w:left="1134" w:hanging="567"/>
        <w:rPr>
          <w:noProof/>
          <w:szCs w:val="22"/>
          <w:lang w:val="sk-SK"/>
        </w:rPr>
      </w:pPr>
      <w:r w:rsidRPr="00866897">
        <w:rPr>
          <w:noProof/>
          <w:szCs w:val="22"/>
          <w:lang w:val="sk-SK"/>
        </w:rPr>
        <w:t>ťažkosti s prehĺtaním alebo dýchaním,</w:t>
      </w:r>
    </w:p>
    <w:p w14:paraId="7EFEF4E4" w14:textId="77777777" w:rsidR="00D437D4" w:rsidRPr="00866897" w:rsidRDefault="00D437D4" w:rsidP="00322302">
      <w:pPr>
        <w:pStyle w:val="pil-p1"/>
        <w:numPr>
          <w:ilvl w:val="0"/>
          <w:numId w:val="27"/>
        </w:numPr>
        <w:tabs>
          <w:tab w:val="clear" w:pos="720"/>
          <w:tab w:val="left" w:pos="1134"/>
        </w:tabs>
        <w:ind w:left="1134" w:hanging="567"/>
        <w:rPr>
          <w:noProof/>
          <w:szCs w:val="22"/>
          <w:lang w:val="sk-SK"/>
        </w:rPr>
      </w:pPr>
      <w:r w:rsidRPr="00866897">
        <w:rPr>
          <w:noProof/>
          <w:szCs w:val="22"/>
          <w:lang w:val="sk-SK"/>
        </w:rPr>
        <w:t>svrbivú vyrážku (žihľavku).</w:t>
      </w:r>
    </w:p>
    <w:p w14:paraId="1605B94E" w14:textId="77777777" w:rsidR="00AB0559" w:rsidRPr="00866897" w:rsidRDefault="00AB0559" w:rsidP="00AB0559">
      <w:pPr>
        <w:rPr>
          <w:noProof/>
          <w:lang w:val="sk-SK"/>
        </w:rPr>
      </w:pPr>
    </w:p>
    <w:p w14:paraId="74A29D28" w14:textId="77777777" w:rsidR="00D437D4" w:rsidRPr="00866897" w:rsidRDefault="00D437D4" w:rsidP="00AC6E3F">
      <w:pPr>
        <w:pStyle w:val="pil-p2"/>
        <w:numPr>
          <w:ilvl w:val="0"/>
          <w:numId w:val="15"/>
        </w:numPr>
        <w:tabs>
          <w:tab w:val="left" w:pos="567"/>
        </w:tabs>
        <w:ind w:left="567" w:hanging="567"/>
        <w:rPr>
          <w:bCs/>
          <w:noProof/>
          <w:lang w:val="sk-SK"/>
        </w:rPr>
      </w:pPr>
      <w:r w:rsidRPr="00866897">
        <w:rPr>
          <w:bCs/>
          <w:noProof/>
          <w:lang w:val="sk-SK"/>
        </w:rPr>
        <w:t>Problém s krvou, ktorý môže spôsobiť bolesť, tmav</w:t>
      </w:r>
      <w:r w:rsidR="0017658F" w:rsidRPr="00866897">
        <w:rPr>
          <w:bCs/>
          <w:noProof/>
          <w:lang w:val="sk-SK"/>
        </w:rPr>
        <w:t>é sfarbenie</w:t>
      </w:r>
      <w:r w:rsidRPr="00866897">
        <w:rPr>
          <w:bCs/>
          <w:noProof/>
          <w:lang w:val="sk-SK"/>
        </w:rPr>
        <w:t xml:space="preserve"> moč</w:t>
      </w:r>
      <w:r w:rsidR="0017658F" w:rsidRPr="00866897">
        <w:rPr>
          <w:bCs/>
          <w:noProof/>
          <w:lang w:val="sk-SK"/>
        </w:rPr>
        <w:t>u</w:t>
      </w:r>
      <w:r w:rsidRPr="00866897">
        <w:rPr>
          <w:bCs/>
          <w:noProof/>
          <w:lang w:val="sk-SK"/>
        </w:rPr>
        <w:t xml:space="preserve"> alebo zvýšenú citlivosťkože na slnko (porf</w:t>
      </w:r>
      <w:r w:rsidR="00485C3B" w:rsidRPr="00866897">
        <w:rPr>
          <w:bCs/>
          <w:noProof/>
          <w:lang w:val="sk-SK"/>
        </w:rPr>
        <w:t>ý</w:t>
      </w:r>
      <w:r w:rsidRPr="00866897">
        <w:rPr>
          <w:bCs/>
          <w:noProof/>
          <w:lang w:val="sk-SK"/>
        </w:rPr>
        <w:t>ria).</w:t>
      </w:r>
    </w:p>
    <w:p w14:paraId="1D73EDBC" w14:textId="77777777" w:rsidR="00D437D4" w:rsidRPr="00866897" w:rsidRDefault="00D437D4" w:rsidP="00AB0559">
      <w:pPr>
        <w:rPr>
          <w:noProof/>
          <w:lang w:val="sk-SK"/>
        </w:rPr>
      </w:pPr>
    </w:p>
    <w:p w14:paraId="037415D9" w14:textId="77777777" w:rsidR="00D437D4" w:rsidRPr="00866897" w:rsidRDefault="00D437D4" w:rsidP="00AB0559">
      <w:pPr>
        <w:pStyle w:val="pil-p2"/>
        <w:rPr>
          <w:noProof/>
          <w:lang w:val="sk-SK"/>
        </w:rPr>
      </w:pPr>
      <w:r w:rsidRPr="00866897">
        <w:rPr>
          <w:noProof/>
          <w:lang w:val="sk-SK"/>
        </w:rPr>
        <w:t>Ak podstupujete hemodialýzu:</w:t>
      </w:r>
    </w:p>
    <w:p w14:paraId="1776E36D" w14:textId="77777777" w:rsidR="00AB0559" w:rsidRPr="00866897" w:rsidRDefault="00AB0559" w:rsidP="00AB0559">
      <w:pPr>
        <w:rPr>
          <w:noProof/>
          <w:lang w:val="sk-SK"/>
        </w:rPr>
      </w:pPr>
    </w:p>
    <w:p w14:paraId="46FF8BE9" w14:textId="77777777" w:rsidR="00D437D4" w:rsidRPr="00866897" w:rsidRDefault="00D437D4" w:rsidP="00AC6E3F">
      <w:pPr>
        <w:pStyle w:val="pil-p2"/>
        <w:numPr>
          <w:ilvl w:val="0"/>
          <w:numId w:val="33"/>
        </w:numPr>
        <w:tabs>
          <w:tab w:val="clear" w:pos="720"/>
          <w:tab w:val="left" w:pos="567"/>
        </w:tabs>
        <w:ind w:left="567" w:hanging="567"/>
        <w:rPr>
          <w:noProof/>
          <w:lang w:val="sk-SK"/>
        </w:rPr>
      </w:pPr>
      <w:r w:rsidRPr="00866897">
        <w:rPr>
          <w:noProof/>
          <w:lang w:val="sk-SK"/>
        </w:rPr>
        <w:t xml:space="preserve">V dialyzačnej spojke sa môžu tvoriť </w:t>
      </w:r>
      <w:r w:rsidRPr="00866897">
        <w:rPr>
          <w:b/>
          <w:noProof/>
          <w:lang w:val="sk-SK"/>
        </w:rPr>
        <w:t>krvné zrazeniny</w:t>
      </w:r>
      <w:r w:rsidRPr="00866897">
        <w:rPr>
          <w:noProof/>
          <w:lang w:val="sk-SK"/>
        </w:rPr>
        <w:t xml:space="preserve"> (trombóza). Toto je pravdepodobnejšie, ak máte nízky krvný tlak alebo komplikovanú fistulu.</w:t>
      </w:r>
    </w:p>
    <w:p w14:paraId="54A75624" w14:textId="77777777" w:rsidR="00AB0559" w:rsidRPr="00866897" w:rsidRDefault="00AB0559" w:rsidP="00B13288">
      <w:pPr>
        <w:tabs>
          <w:tab w:val="left" w:pos="567"/>
        </w:tabs>
        <w:ind w:left="567" w:hanging="567"/>
        <w:rPr>
          <w:noProof/>
          <w:lang w:val="sk-SK"/>
        </w:rPr>
      </w:pPr>
    </w:p>
    <w:p w14:paraId="32A07D85" w14:textId="77777777" w:rsidR="00AB0559" w:rsidRPr="00866897" w:rsidRDefault="00D437D4" w:rsidP="00042946">
      <w:pPr>
        <w:pStyle w:val="pil-p2"/>
        <w:numPr>
          <w:ilvl w:val="0"/>
          <w:numId w:val="33"/>
        </w:numPr>
        <w:tabs>
          <w:tab w:val="clear" w:pos="720"/>
          <w:tab w:val="left" w:pos="567"/>
        </w:tabs>
        <w:ind w:left="567" w:hanging="567"/>
        <w:rPr>
          <w:noProof/>
          <w:lang w:val="sk-SK"/>
        </w:rPr>
      </w:pPr>
      <w:r w:rsidRPr="00866897">
        <w:rPr>
          <w:b/>
          <w:noProof/>
          <w:lang w:val="sk-SK"/>
        </w:rPr>
        <w:t>Krvné zrazeniny</w:t>
      </w:r>
      <w:r w:rsidRPr="00866897">
        <w:rPr>
          <w:noProof/>
          <w:lang w:val="sk-SK"/>
        </w:rPr>
        <w:t xml:space="preserve"> sa môžu tvoriť aj vo vašom hemodialyzačnom systéme. Váš lekár môže rozhodnúť o zvýšení dávky heparínu počas dialýzy.</w:t>
      </w:r>
    </w:p>
    <w:p w14:paraId="51FC1402" w14:textId="77777777" w:rsidR="00AB0559" w:rsidRPr="00866897" w:rsidRDefault="00AB0559" w:rsidP="00042946">
      <w:pPr>
        <w:pStyle w:val="pil-p2"/>
        <w:rPr>
          <w:noProof/>
          <w:lang w:val="sk-SK"/>
        </w:rPr>
      </w:pPr>
    </w:p>
    <w:p w14:paraId="4E986F83" w14:textId="77777777" w:rsidR="00D437D4" w:rsidRPr="00866897" w:rsidRDefault="00D437D4" w:rsidP="00AB0559">
      <w:pPr>
        <w:pStyle w:val="pil-p2"/>
        <w:rPr>
          <w:noProof/>
          <w:lang w:val="sk-SK"/>
        </w:rPr>
      </w:pPr>
      <w:r w:rsidRPr="00866897">
        <w:rPr>
          <w:noProof/>
          <w:lang w:val="sk-SK"/>
        </w:rPr>
        <w:t xml:space="preserve">Ak spozorujete akékoľvek z týchto účinkov alebo akékoľvek iné účinky počas liečby </w:t>
      </w:r>
      <w:r w:rsidR="00527208" w:rsidRPr="00866897">
        <w:rPr>
          <w:noProof/>
          <w:lang w:val="sk-SK"/>
        </w:rPr>
        <w:t>Abseamed</w:t>
      </w:r>
      <w:r w:rsidRPr="00866897">
        <w:rPr>
          <w:noProof/>
          <w:lang w:val="sk-SK"/>
        </w:rPr>
        <w:t xml:space="preserve">om, </w:t>
      </w:r>
      <w:r w:rsidRPr="00866897">
        <w:rPr>
          <w:b/>
          <w:noProof/>
          <w:lang w:val="sk-SK"/>
        </w:rPr>
        <w:t>povedzte to ihneď svojmu lekárovi alebo zdravotnej sestre</w:t>
      </w:r>
      <w:r w:rsidRPr="00866897">
        <w:rPr>
          <w:noProof/>
          <w:lang w:val="sk-SK"/>
        </w:rPr>
        <w:t>.</w:t>
      </w:r>
    </w:p>
    <w:p w14:paraId="48FAC5D0" w14:textId="77777777" w:rsidR="00AB0559" w:rsidRPr="00866897" w:rsidRDefault="00AB0559" w:rsidP="00AB0559">
      <w:pPr>
        <w:rPr>
          <w:noProof/>
          <w:lang w:val="sk-SK"/>
        </w:rPr>
      </w:pPr>
    </w:p>
    <w:p w14:paraId="57839281" w14:textId="77777777" w:rsidR="00D437D4" w:rsidRPr="00866897" w:rsidRDefault="00D437D4" w:rsidP="00AB0559">
      <w:pPr>
        <w:pStyle w:val="pil-p2"/>
        <w:rPr>
          <w:noProof/>
          <w:lang w:val="sk-SK"/>
        </w:rPr>
      </w:pPr>
      <w:r w:rsidRPr="00866897">
        <w:rPr>
          <w:noProof/>
          <w:lang w:val="sk-SK"/>
        </w:rPr>
        <w:t>Ak začnete pociťovať akýkoľvek vedľajší účinok ako závažný alebo ak spozorujete vedľajšie účinky, ktoré nie sú uvedené v tejto písomnej informácii, povedzte to prosím svojmu lekárovi, zdravotnej sestre alebo lekárnikovi.</w:t>
      </w:r>
    </w:p>
    <w:p w14:paraId="6D9845D0" w14:textId="77777777" w:rsidR="00AB0559" w:rsidRPr="00866897" w:rsidRDefault="00AB0559" w:rsidP="00AB0559">
      <w:pPr>
        <w:rPr>
          <w:noProof/>
          <w:lang w:val="sk-SK"/>
        </w:rPr>
      </w:pPr>
    </w:p>
    <w:p w14:paraId="05BB2C6F" w14:textId="77777777" w:rsidR="00D437D4" w:rsidRPr="00866897" w:rsidRDefault="00D437D4" w:rsidP="00AB0559">
      <w:pPr>
        <w:pStyle w:val="pil-hsub1"/>
        <w:rPr>
          <w:bCs/>
          <w:noProof/>
          <w:lang w:val="sk-SK"/>
        </w:rPr>
      </w:pPr>
      <w:r w:rsidRPr="00866897">
        <w:rPr>
          <w:bCs/>
          <w:noProof/>
          <w:lang w:val="sk-SK"/>
        </w:rPr>
        <w:t>Hlásenie vedľajších účinkov</w:t>
      </w:r>
    </w:p>
    <w:p w14:paraId="78A45924" w14:textId="77777777" w:rsidR="00AB0559" w:rsidRPr="00866897" w:rsidRDefault="00AB0559" w:rsidP="00AB0559">
      <w:pPr>
        <w:rPr>
          <w:noProof/>
          <w:lang w:val="sk-SK"/>
        </w:rPr>
      </w:pPr>
    </w:p>
    <w:p w14:paraId="53FCAA78" w14:textId="77777777" w:rsidR="00D437D4" w:rsidRPr="00866897" w:rsidRDefault="00D437D4" w:rsidP="00AB0559">
      <w:pPr>
        <w:pStyle w:val="pil-p1"/>
        <w:rPr>
          <w:noProof/>
          <w:szCs w:val="22"/>
          <w:lang w:val="sk-SK"/>
        </w:rPr>
      </w:pPr>
      <w:r w:rsidRPr="00866897">
        <w:rPr>
          <w:noProof/>
          <w:szCs w:val="22"/>
          <w:lang w:val="sk-SK"/>
        </w:rPr>
        <w:t>Ak sa u vás vyskytne akýkoľvek vedľajší účinok, obráťte sa na svojho lekára, lekárnika alebo zdravotnú sestru.</w:t>
      </w:r>
      <w:r w:rsidR="006B3884" w:rsidRPr="00866897">
        <w:rPr>
          <w:noProof/>
          <w:szCs w:val="22"/>
          <w:lang w:val="sk-SK"/>
        </w:rPr>
        <w:t xml:space="preserve"> </w:t>
      </w:r>
      <w:r w:rsidRPr="00866897">
        <w:rPr>
          <w:noProof/>
          <w:szCs w:val="22"/>
          <w:lang w:val="sk-SK"/>
        </w:rPr>
        <w:t xml:space="preserve">To sa týka aj akýchkoľvek vedľajších účinkov, ktoré nie sú uvedené v tejto písomnej informácii. Vedľajšie účinky môžete hlásiť aj priamo na </w:t>
      </w:r>
      <w:r w:rsidRPr="00866897">
        <w:rPr>
          <w:noProof/>
          <w:highlight w:val="lightGray"/>
          <w:lang w:val="sk-SK"/>
        </w:rPr>
        <w:t>národné centrum hlásenia uvedené v </w:t>
      </w:r>
      <w:hyperlink r:id="rId11" w:history="1">
        <w:r w:rsidRPr="00866897">
          <w:rPr>
            <w:rStyle w:val="Hyperlink"/>
            <w:noProof/>
            <w:highlight w:val="lightGray"/>
            <w:lang w:val="sk-SK"/>
          </w:rPr>
          <w:t>prílohe V</w:t>
        </w:r>
      </w:hyperlink>
      <w:r w:rsidRPr="00866897">
        <w:rPr>
          <w:noProof/>
          <w:szCs w:val="22"/>
          <w:lang w:val="sk-SK"/>
        </w:rPr>
        <w:t>. Hlásením vedľajších účinkov môžete prispieť k získaniu ďalších informácií o bezpečnosti tohto lieku.</w:t>
      </w:r>
    </w:p>
    <w:p w14:paraId="1F24A91E" w14:textId="77777777" w:rsidR="00AB0559" w:rsidRPr="00866897" w:rsidRDefault="00AB0559" w:rsidP="00AB0559">
      <w:pPr>
        <w:rPr>
          <w:noProof/>
          <w:lang w:val="sk-SK"/>
        </w:rPr>
      </w:pPr>
    </w:p>
    <w:p w14:paraId="5C78B079" w14:textId="77777777" w:rsidR="00AB0559" w:rsidRPr="00866897" w:rsidRDefault="00AB0559" w:rsidP="00AB0559">
      <w:pPr>
        <w:rPr>
          <w:noProof/>
          <w:lang w:val="sk-SK"/>
        </w:rPr>
      </w:pPr>
    </w:p>
    <w:p w14:paraId="1D17043A" w14:textId="77777777" w:rsidR="00D437D4" w:rsidRPr="00866897" w:rsidRDefault="00762F03" w:rsidP="002967DF">
      <w:pPr>
        <w:pStyle w:val="pil-h1"/>
        <w:numPr>
          <w:ilvl w:val="0"/>
          <w:numId w:val="0"/>
        </w:numPr>
        <w:rPr>
          <w:noProof/>
          <w:lang w:val="sk-SK"/>
        </w:rPr>
      </w:pPr>
      <w:r w:rsidRPr="00866897">
        <w:rPr>
          <w:noProof/>
          <w:lang w:val="sk-SK"/>
        </w:rPr>
        <w:t>5.</w:t>
      </w:r>
      <w:r w:rsidRPr="00866897">
        <w:rPr>
          <w:noProof/>
          <w:lang w:val="sk-SK"/>
        </w:rPr>
        <w:tab/>
      </w:r>
      <w:r w:rsidR="00D437D4" w:rsidRPr="00866897">
        <w:rPr>
          <w:noProof/>
          <w:lang w:val="sk-SK"/>
        </w:rPr>
        <w:t xml:space="preserve">Ako uchovávať </w:t>
      </w:r>
      <w:r w:rsidR="00527208" w:rsidRPr="00866897">
        <w:rPr>
          <w:noProof/>
          <w:lang w:val="sk-SK"/>
        </w:rPr>
        <w:t>Abseamed</w:t>
      </w:r>
    </w:p>
    <w:p w14:paraId="1709D8A0" w14:textId="77777777" w:rsidR="00AB0559" w:rsidRPr="00866897" w:rsidRDefault="00AB0559" w:rsidP="00881A3E">
      <w:pPr>
        <w:keepNext/>
        <w:keepLines/>
        <w:rPr>
          <w:noProof/>
          <w:lang w:val="sk-SK"/>
        </w:rPr>
      </w:pPr>
    </w:p>
    <w:p w14:paraId="6FC82466" w14:textId="77777777" w:rsidR="00D437D4" w:rsidRPr="00866897" w:rsidRDefault="00D437D4" w:rsidP="00881A3E">
      <w:pPr>
        <w:pStyle w:val="pil-p1"/>
        <w:keepNext/>
        <w:keepLines/>
        <w:numPr>
          <w:ilvl w:val="0"/>
          <w:numId w:val="27"/>
        </w:numPr>
        <w:tabs>
          <w:tab w:val="clear" w:pos="720"/>
          <w:tab w:val="left" w:pos="567"/>
        </w:tabs>
        <w:ind w:left="567" w:hanging="567"/>
        <w:rPr>
          <w:noProof/>
          <w:szCs w:val="22"/>
          <w:lang w:val="sk-SK"/>
        </w:rPr>
      </w:pPr>
      <w:r w:rsidRPr="00866897">
        <w:rPr>
          <w:noProof/>
          <w:szCs w:val="22"/>
          <w:lang w:val="sk-SK"/>
        </w:rPr>
        <w:t>Tento liek uchovávajte mimo dohľadu a dosahu detí.</w:t>
      </w:r>
    </w:p>
    <w:p w14:paraId="6C2958AF" w14:textId="77777777" w:rsidR="00D437D4" w:rsidRPr="00866897" w:rsidRDefault="00D437D4" w:rsidP="00881A3E">
      <w:pPr>
        <w:pStyle w:val="pil-p1"/>
        <w:keepNext/>
        <w:keepLines/>
        <w:numPr>
          <w:ilvl w:val="0"/>
          <w:numId w:val="27"/>
        </w:numPr>
        <w:tabs>
          <w:tab w:val="clear" w:pos="720"/>
          <w:tab w:val="left" w:pos="567"/>
        </w:tabs>
        <w:ind w:left="567" w:hanging="567"/>
        <w:rPr>
          <w:noProof/>
          <w:szCs w:val="22"/>
          <w:lang w:val="sk-SK"/>
        </w:rPr>
      </w:pPr>
      <w:r w:rsidRPr="00866897">
        <w:rPr>
          <w:noProof/>
          <w:szCs w:val="22"/>
          <w:lang w:val="sk-SK"/>
        </w:rPr>
        <w:t xml:space="preserve">Nepoužívajte tento liek po dátume exspirácie, ktorý je uvedený na označení obalu a škatuli po EXP. </w:t>
      </w:r>
      <w:r w:rsidR="004E5E71" w:rsidRPr="00866897">
        <w:rPr>
          <w:lang w:val="sk-SK"/>
        </w:rPr>
        <w:t>Dátum exspirácie sa vzťahuje na posledný deň v danom mesiaci.</w:t>
      </w:r>
    </w:p>
    <w:p w14:paraId="093C26B1" w14:textId="77777777" w:rsidR="00D437D4" w:rsidRPr="00866897" w:rsidRDefault="00D437D4" w:rsidP="00AC6E3F">
      <w:pPr>
        <w:pStyle w:val="pil-p1"/>
        <w:numPr>
          <w:ilvl w:val="0"/>
          <w:numId w:val="27"/>
        </w:numPr>
        <w:tabs>
          <w:tab w:val="clear" w:pos="720"/>
          <w:tab w:val="left" w:pos="567"/>
        </w:tabs>
        <w:ind w:left="567" w:hanging="567"/>
        <w:rPr>
          <w:noProof/>
          <w:szCs w:val="22"/>
          <w:lang w:val="sk-SK"/>
        </w:rPr>
      </w:pPr>
      <w:r w:rsidRPr="00866897">
        <w:rPr>
          <w:noProof/>
          <w:szCs w:val="22"/>
          <w:lang w:val="sk-SK"/>
        </w:rPr>
        <w:t>Uchovávajte a prepravujte v chlade (2 </w:t>
      </w:r>
      <w:r w:rsidRPr="00866897">
        <w:rPr>
          <w:noProof/>
          <w:szCs w:val="22"/>
          <w:lang w:val="sk-SK"/>
        </w:rPr>
        <w:sym w:font="Symbol" w:char="F0B0"/>
      </w:r>
      <w:r w:rsidRPr="00866897">
        <w:rPr>
          <w:noProof/>
          <w:szCs w:val="22"/>
          <w:lang w:val="sk-SK"/>
        </w:rPr>
        <w:t>C </w:t>
      </w:r>
      <w:r w:rsidR="006C6712" w:rsidRPr="00866897">
        <w:rPr>
          <w:noProof/>
          <w:szCs w:val="22"/>
          <w:lang w:val="sk-SK"/>
        </w:rPr>
        <w:t>–</w:t>
      </w:r>
      <w:r w:rsidRPr="00866897">
        <w:rPr>
          <w:noProof/>
          <w:szCs w:val="22"/>
          <w:lang w:val="sk-SK"/>
        </w:rPr>
        <w:t> 8 </w:t>
      </w:r>
      <w:r w:rsidRPr="00866897">
        <w:rPr>
          <w:noProof/>
          <w:szCs w:val="22"/>
          <w:lang w:val="sk-SK"/>
        </w:rPr>
        <w:sym w:font="Symbol" w:char="F0B0"/>
      </w:r>
      <w:r w:rsidRPr="00866897">
        <w:rPr>
          <w:noProof/>
          <w:szCs w:val="22"/>
          <w:lang w:val="sk-SK"/>
        </w:rPr>
        <w:t>C).</w:t>
      </w:r>
    </w:p>
    <w:p w14:paraId="63A5042E" w14:textId="77777777" w:rsidR="00D437D4" w:rsidRPr="00866897" w:rsidRDefault="00527208" w:rsidP="00AC6E3F">
      <w:pPr>
        <w:pStyle w:val="pil-p1"/>
        <w:numPr>
          <w:ilvl w:val="0"/>
          <w:numId w:val="27"/>
        </w:numPr>
        <w:tabs>
          <w:tab w:val="clear" w:pos="720"/>
          <w:tab w:val="left" w:pos="567"/>
        </w:tabs>
        <w:ind w:left="567" w:hanging="567"/>
        <w:rPr>
          <w:noProof/>
          <w:szCs w:val="22"/>
          <w:lang w:val="sk-SK"/>
        </w:rPr>
      </w:pPr>
      <w:r w:rsidRPr="00866897">
        <w:rPr>
          <w:noProof/>
          <w:szCs w:val="22"/>
          <w:lang w:val="sk-SK"/>
        </w:rPr>
        <w:t>Abseamed</w:t>
      </w:r>
      <w:r w:rsidR="00D437D4" w:rsidRPr="00866897">
        <w:rPr>
          <w:noProof/>
          <w:szCs w:val="22"/>
          <w:lang w:val="sk-SK"/>
        </w:rPr>
        <w:t xml:space="preserve"> môžete vybrať z chladničky a uchovávať pri izbovej teplote (do 25</w:t>
      </w:r>
      <w:r w:rsidR="00A83BF6" w:rsidRPr="00866897">
        <w:rPr>
          <w:noProof/>
          <w:szCs w:val="22"/>
          <w:lang w:val="sk-SK"/>
        </w:rPr>
        <w:t> </w:t>
      </w:r>
      <w:r w:rsidR="00D437D4" w:rsidRPr="00866897">
        <w:rPr>
          <w:noProof/>
          <w:szCs w:val="22"/>
          <w:lang w:val="sk-SK"/>
        </w:rPr>
        <w:t>°C) maximálne 3 dni. Ak bola injekčná striekačka vybratá z chladničky a uchovávaná pri izbovej teplote (do 25</w:t>
      </w:r>
      <w:r w:rsidR="00A83BF6" w:rsidRPr="00866897">
        <w:rPr>
          <w:noProof/>
          <w:szCs w:val="22"/>
          <w:lang w:val="sk-SK"/>
        </w:rPr>
        <w:t> </w:t>
      </w:r>
      <w:r w:rsidR="00D437D4" w:rsidRPr="00866897">
        <w:rPr>
          <w:noProof/>
          <w:szCs w:val="22"/>
          <w:lang w:val="sk-SK"/>
        </w:rPr>
        <w:t>°C), musí sa buď použiť do 3 dní alebo znehodnotiť.</w:t>
      </w:r>
    </w:p>
    <w:p w14:paraId="4C9E352C" w14:textId="77777777" w:rsidR="00D437D4" w:rsidRPr="00866897" w:rsidRDefault="00D437D4" w:rsidP="00AC6E3F">
      <w:pPr>
        <w:pStyle w:val="pil-p1"/>
        <w:numPr>
          <w:ilvl w:val="0"/>
          <w:numId w:val="27"/>
        </w:numPr>
        <w:tabs>
          <w:tab w:val="clear" w:pos="720"/>
          <w:tab w:val="left" w:pos="567"/>
        </w:tabs>
        <w:ind w:left="567" w:hanging="567"/>
        <w:rPr>
          <w:noProof/>
          <w:szCs w:val="22"/>
          <w:lang w:val="sk-SK"/>
        </w:rPr>
      </w:pPr>
      <w:r w:rsidRPr="00866897">
        <w:rPr>
          <w:noProof/>
          <w:szCs w:val="22"/>
          <w:lang w:val="sk-SK"/>
        </w:rPr>
        <w:t>Neuchovávajte v mrazničke a nepretrepávajte.</w:t>
      </w:r>
    </w:p>
    <w:p w14:paraId="6C6AB85E" w14:textId="77777777" w:rsidR="00D437D4" w:rsidRPr="00866897" w:rsidRDefault="00D437D4" w:rsidP="00AC6E3F">
      <w:pPr>
        <w:pStyle w:val="pil-p1"/>
        <w:numPr>
          <w:ilvl w:val="0"/>
          <w:numId w:val="27"/>
        </w:numPr>
        <w:tabs>
          <w:tab w:val="clear" w:pos="720"/>
          <w:tab w:val="left" w:pos="567"/>
        </w:tabs>
        <w:ind w:left="567" w:hanging="567"/>
        <w:rPr>
          <w:noProof/>
          <w:szCs w:val="22"/>
          <w:lang w:val="sk-SK"/>
        </w:rPr>
      </w:pPr>
      <w:r w:rsidRPr="00866897">
        <w:rPr>
          <w:noProof/>
          <w:szCs w:val="22"/>
          <w:lang w:val="sk-SK"/>
        </w:rPr>
        <w:t>Uchovávajte v pôvodnom obale na ochranu pred svetlom.</w:t>
      </w:r>
    </w:p>
    <w:p w14:paraId="552FD0C1" w14:textId="77777777" w:rsidR="004E5E71" w:rsidRPr="00866897" w:rsidRDefault="004E5E71" w:rsidP="00AB0559">
      <w:pPr>
        <w:rPr>
          <w:noProof/>
          <w:lang w:val="sk-SK"/>
        </w:rPr>
      </w:pPr>
    </w:p>
    <w:p w14:paraId="26685774" w14:textId="77777777" w:rsidR="00D437D4" w:rsidRPr="00866897" w:rsidRDefault="00D437D4" w:rsidP="00AB0559">
      <w:pPr>
        <w:pStyle w:val="pil-p2"/>
        <w:rPr>
          <w:noProof/>
          <w:lang w:val="sk-SK"/>
        </w:rPr>
      </w:pPr>
      <w:r w:rsidRPr="00866897">
        <w:rPr>
          <w:noProof/>
          <w:lang w:val="sk-SK"/>
        </w:rPr>
        <w:t>Nepoužívajte tento liek, ak spozorujete</w:t>
      </w:r>
    </w:p>
    <w:p w14:paraId="0BEFC0BB" w14:textId="77777777" w:rsidR="00D437D4" w:rsidRPr="00866897" w:rsidRDefault="00D437D4" w:rsidP="00AC6E3F">
      <w:pPr>
        <w:pStyle w:val="pil-p1"/>
        <w:numPr>
          <w:ilvl w:val="0"/>
          <w:numId w:val="27"/>
        </w:numPr>
        <w:tabs>
          <w:tab w:val="clear" w:pos="720"/>
          <w:tab w:val="left" w:pos="567"/>
        </w:tabs>
        <w:ind w:left="567" w:hanging="567"/>
        <w:rPr>
          <w:noProof/>
          <w:szCs w:val="22"/>
          <w:lang w:val="sk-SK"/>
        </w:rPr>
      </w:pPr>
      <w:r w:rsidRPr="00866897">
        <w:rPr>
          <w:noProof/>
          <w:szCs w:val="22"/>
          <w:lang w:val="sk-SK"/>
        </w:rPr>
        <w:t>že došlo k jeho náhodnému zmrazeniu, alebo</w:t>
      </w:r>
    </w:p>
    <w:p w14:paraId="07C17345" w14:textId="77777777" w:rsidR="00D437D4" w:rsidRPr="00866897" w:rsidRDefault="00D437D4" w:rsidP="00AC6E3F">
      <w:pPr>
        <w:pStyle w:val="pil-p1"/>
        <w:numPr>
          <w:ilvl w:val="0"/>
          <w:numId w:val="27"/>
        </w:numPr>
        <w:tabs>
          <w:tab w:val="clear" w:pos="720"/>
          <w:tab w:val="left" w:pos="567"/>
        </w:tabs>
        <w:ind w:left="567" w:hanging="567"/>
        <w:rPr>
          <w:noProof/>
          <w:szCs w:val="22"/>
          <w:lang w:val="sk-SK"/>
        </w:rPr>
      </w:pPr>
      <w:r w:rsidRPr="00866897">
        <w:rPr>
          <w:noProof/>
          <w:szCs w:val="22"/>
          <w:lang w:val="sk-SK"/>
        </w:rPr>
        <w:t>došlo k poruche chladničky,</w:t>
      </w:r>
    </w:p>
    <w:p w14:paraId="236FCD6C" w14:textId="77777777" w:rsidR="00D437D4" w:rsidRPr="00866897" w:rsidRDefault="00D437D4" w:rsidP="00AC6E3F">
      <w:pPr>
        <w:pStyle w:val="pil-p1"/>
        <w:numPr>
          <w:ilvl w:val="0"/>
          <w:numId w:val="27"/>
        </w:numPr>
        <w:tabs>
          <w:tab w:val="clear" w:pos="720"/>
          <w:tab w:val="left" w:pos="567"/>
        </w:tabs>
        <w:ind w:left="567" w:hanging="567"/>
        <w:rPr>
          <w:noProof/>
          <w:szCs w:val="22"/>
          <w:lang w:val="sk-SK"/>
        </w:rPr>
      </w:pPr>
      <w:r w:rsidRPr="00866897">
        <w:rPr>
          <w:noProof/>
          <w:szCs w:val="22"/>
          <w:lang w:val="sk-SK"/>
        </w:rPr>
        <w:t>je tekutina sfarbená alebo v nej vidno plávať častice,</w:t>
      </w:r>
    </w:p>
    <w:p w14:paraId="13287A49" w14:textId="77777777" w:rsidR="00D437D4" w:rsidRPr="00866897" w:rsidRDefault="00D437D4" w:rsidP="00AC6E3F">
      <w:pPr>
        <w:pStyle w:val="pil-p1"/>
        <w:numPr>
          <w:ilvl w:val="0"/>
          <w:numId w:val="27"/>
        </w:numPr>
        <w:tabs>
          <w:tab w:val="clear" w:pos="720"/>
          <w:tab w:val="left" w:pos="567"/>
        </w:tabs>
        <w:ind w:left="567" w:hanging="567"/>
        <w:rPr>
          <w:noProof/>
          <w:szCs w:val="22"/>
          <w:lang w:val="sk-SK"/>
        </w:rPr>
      </w:pPr>
      <w:r w:rsidRPr="00866897">
        <w:rPr>
          <w:noProof/>
          <w:szCs w:val="22"/>
          <w:lang w:val="sk-SK"/>
        </w:rPr>
        <w:t>je porušené tesnenie.</w:t>
      </w:r>
    </w:p>
    <w:p w14:paraId="12E7F207" w14:textId="77777777" w:rsidR="00AB0559" w:rsidRPr="00866897" w:rsidRDefault="00AB0559" w:rsidP="00AB0559">
      <w:pPr>
        <w:rPr>
          <w:noProof/>
          <w:lang w:val="sk-SK"/>
        </w:rPr>
      </w:pPr>
    </w:p>
    <w:p w14:paraId="673CB029" w14:textId="77777777" w:rsidR="00D437D4" w:rsidRPr="00866897" w:rsidRDefault="00D437D4" w:rsidP="00AB0559">
      <w:pPr>
        <w:pStyle w:val="pil-p2"/>
        <w:rPr>
          <w:noProof/>
          <w:lang w:val="sk-SK"/>
        </w:rPr>
      </w:pPr>
      <w:r w:rsidRPr="00866897">
        <w:rPr>
          <w:b/>
          <w:noProof/>
          <w:lang w:val="sk-SK"/>
        </w:rPr>
        <w:t>Nelikvidujte lieky odpadovou vodou.</w:t>
      </w:r>
      <w:r w:rsidRPr="00866897">
        <w:rPr>
          <w:noProof/>
          <w:lang w:val="sk-SK"/>
        </w:rPr>
        <w:t xml:space="preserve"> Nepoužitý liek vráťte do lekárne. Tieto opatrenia pomôžu chrániť životné prostredie.</w:t>
      </w:r>
    </w:p>
    <w:p w14:paraId="1E3F08E3" w14:textId="77777777" w:rsidR="00AB0559" w:rsidRPr="00866897" w:rsidRDefault="00AB0559" w:rsidP="00AB0559">
      <w:pPr>
        <w:rPr>
          <w:noProof/>
          <w:lang w:val="sk-SK"/>
        </w:rPr>
      </w:pPr>
    </w:p>
    <w:p w14:paraId="7344A6D5" w14:textId="77777777" w:rsidR="00AB0559" w:rsidRPr="00866897" w:rsidRDefault="00AB0559" w:rsidP="00AB0559">
      <w:pPr>
        <w:rPr>
          <w:noProof/>
          <w:lang w:val="sk-SK"/>
        </w:rPr>
      </w:pPr>
    </w:p>
    <w:p w14:paraId="2BC12654" w14:textId="77777777" w:rsidR="00D437D4" w:rsidRPr="00866897" w:rsidRDefault="00CB65C9" w:rsidP="002967DF">
      <w:pPr>
        <w:pStyle w:val="pil-h1"/>
        <w:numPr>
          <w:ilvl w:val="0"/>
          <w:numId w:val="0"/>
        </w:numPr>
        <w:rPr>
          <w:noProof/>
          <w:lang w:val="sk-SK"/>
        </w:rPr>
      </w:pPr>
      <w:r w:rsidRPr="00866897">
        <w:rPr>
          <w:noProof/>
          <w:lang w:val="sk-SK"/>
        </w:rPr>
        <w:t>6.</w:t>
      </w:r>
      <w:r w:rsidRPr="00866897">
        <w:rPr>
          <w:noProof/>
          <w:lang w:val="sk-SK"/>
        </w:rPr>
        <w:tab/>
      </w:r>
      <w:r w:rsidR="00D437D4" w:rsidRPr="00866897">
        <w:rPr>
          <w:noProof/>
          <w:lang w:val="sk-SK"/>
        </w:rPr>
        <w:t>Obsah balenia a ďalšie informácie</w:t>
      </w:r>
    </w:p>
    <w:p w14:paraId="2BE81C30" w14:textId="77777777" w:rsidR="00AB0559" w:rsidRPr="00866897" w:rsidRDefault="00AB0559" w:rsidP="00FA7B85">
      <w:pPr>
        <w:keepNext/>
        <w:keepLines/>
        <w:rPr>
          <w:noProof/>
          <w:lang w:val="sk-SK"/>
        </w:rPr>
      </w:pPr>
    </w:p>
    <w:p w14:paraId="028E35B5" w14:textId="77777777" w:rsidR="00D437D4" w:rsidRPr="00866897" w:rsidRDefault="00D437D4" w:rsidP="002967DF">
      <w:pPr>
        <w:pStyle w:val="pil-hsub1"/>
        <w:rPr>
          <w:noProof/>
          <w:lang w:val="sk-SK"/>
        </w:rPr>
      </w:pPr>
      <w:r w:rsidRPr="00866897">
        <w:rPr>
          <w:noProof/>
          <w:lang w:val="sk-SK"/>
        </w:rPr>
        <w:t xml:space="preserve">Čo </w:t>
      </w:r>
      <w:r w:rsidR="00527208" w:rsidRPr="00866897">
        <w:rPr>
          <w:noProof/>
          <w:lang w:val="sk-SK"/>
        </w:rPr>
        <w:t>Abseamed</w:t>
      </w:r>
      <w:r w:rsidRPr="00866897">
        <w:rPr>
          <w:noProof/>
          <w:lang w:val="sk-SK"/>
        </w:rPr>
        <w:t xml:space="preserve"> obsahuje</w:t>
      </w:r>
    </w:p>
    <w:p w14:paraId="24AF132F" w14:textId="77777777" w:rsidR="00AB0559" w:rsidRPr="00866897" w:rsidRDefault="00AB0559" w:rsidP="00AB0559">
      <w:pPr>
        <w:rPr>
          <w:noProof/>
          <w:lang w:val="sk-SK"/>
        </w:rPr>
      </w:pPr>
    </w:p>
    <w:p w14:paraId="6B7FAEEA" w14:textId="77777777" w:rsidR="00D437D4" w:rsidRPr="00866897" w:rsidRDefault="00D437D4" w:rsidP="000528B7">
      <w:pPr>
        <w:pStyle w:val="pil-p1"/>
        <w:numPr>
          <w:ilvl w:val="0"/>
          <w:numId w:val="38"/>
        </w:numPr>
        <w:tabs>
          <w:tab w:val="clear" w:pos="873"/>
          <w:tab w:val="num" w:pos="567"/>
        </w:tabs>
        <w:ind w:left="567" w:hanging="567"/>
        <w:rPr>
          <w:noProof/>
          <w:szCs w:val="22"/>
          <w:lang w:val="sk-SK"/>
        </w:rPr>
      </w:pPr>
      <w:r w:rsidRPr="00866897">
        <w:rPr>
          <w:b/>
          <w:noProof/>
          <w:szCs w:val="22"/>
          <w:lang w:val="sk-SK"/>
        </w:rPr>
        <w:t>Liečivo je:</w:t>
      </w:r>
      <w:r w:rsidRPr="00866897">
        <w:rPr>
          <w:noProof/>
          <w:szCs w:val="22"/>
          <w:lang w:val="sk-SK"/>
        </w:rPr>
        <w:t xml:space="preserve"> epoetín alfa (informácie o množstve sú uvedené v tabuľke nižšie).</w:t>
      </w:r>
    </w:p>
    <w:p w14:paraId="1C664ABC" w14:textId="77777777" w:rsidR="00D437D4" w:rsidRPr="00866897" w:rsidRDefault="00D437D4" w:rsidP="000528B7">
      <w:pPr>
        <w:pStyle w:val="pil-p1"/>
        <w:numPr>
          <w:ilvl w:val="0"/>
          <w:numId w:val="38"/>
        </w:numPr>
        <w:tabs>
          <w:tab w:val="clear" w:pos="873"/>
          <w:tab w:val="num" w:pos="567"/>
        </w:tabs>
        <w:ind w:left="567" w:hanging="567"/>
        <w:rPr>
          <w:b/>
          <w:noProof/>
          <w:szCs w:val="22"/>
          <w:lang w:val="sk-SK"/>
        </w:rPr>
      </w:pPr>
      <w:r w:rsidRPr="00866897">
        <w:rPr>
          <w:b/>
          <w:noProof/>
          <w:szCs w:val="22"/>
          <w:lang w:val="sk-SK"/>
        </w:rPr>
        <w:t>Ďalšie zložky sú: dihydrát dihydrogénfosforečnanu sodného, dihydrát fosforečnanu disodného, chlorid sodný, glycín, polysorbát 80, kyselina chlorovodíková (na úpravu pH), hydroxid sodný (na úpravu pH) a voda na injekci</w:t>
      </w:r>
      <w:r w:rsidR="00AF1AB1" w:rsidRPr="00866897">
        <w:rPr>
          <w:b/>
          <w:noProof/>
          <w:szCs w:val="22"/>
          <w:lang w:val="sk-SK"/>
        </w:rPr>
        <w:t>e</w:t>
      </w:r>
      <w:r w:rsidRPr="00866897">
        <w:rPr>
          <w:b/>
          <w:noProof/>
          <w:szCs w:val="22"/>
          <w:lang w:val="sk-SK"/>
        </w:rPr>
        <w:t>.</w:t>
      </w:r>
    </w:p>
    <w:p w14:paraId="1B4DCE5D" w14:textId="77777777" w:rsidR="00AB0559" w:rsidRPr="00866897" w:rsidRDefault="00AB0559" w:rsidP="00AB0559">
      <w:pPr>
        <w:rPr>
          <w:noProof/>
          <w:lang w:val="sk-SK"/>
        </w:rPr>
      </w:pPr>
    </w:p>
    <w:p w14:paraId="12F284E1" w14:textId="77777777" w:rsidR="00D437D4" w:rsidRPr="00866897" w:rsidRDefault="00D437D4" w:rsidP="002967DF">
      <w:pPr>
        <w:pStyle w:val="pil-hsub1"/>
        <w:rPr>
          <w:noProof/>
          <w:lang w:val="sk-SK"/>
        </w:rPr>
      </w:pPr>
      <w:r w:rsidRPr="00866897">
        <w:rPr>
          <w:noProof/>
          <w:lang w:val="sk-SK"/>
        </w:rPr>
        <w:t xml:space="preserve">Ako vyzerá </w:t>
      </w:r>
      <w:r w:rsidR="00527208" w:rsidRPr="00866897">
        <w:rPr>
          <w:noProof/>
          <w:lang w:val="sk-SK"/>
        </w:rPr>
        <w:t>Abseamed</w:t>
      </w:r>
      <w:r w:rsidRPr="00866897">
        <w:rPr>
          <w:noProof/>
          <w:lang w:val="sk-SK"/>
        </w:rPr>
        <w:t xml:space="preserve"> a obsah balenia</w:t>
      </w:r>
    </w:p>
    <w:p w14:paraId="7CE05CF6" w14:textId="77777777" w:rsidR="00AB0559" w:rsidRPr="00866897" w:rsidRDefault="00AB0559" w:rsidP="00AB0559">
      <w:pPr>
        <w:rPr>
          <w:noProof/>
          <w:lang w:val="sk-SK"/>
        </w:rPr>
      </w:pPr>
    </w:p>
    <w:p w14:paraId="465B5688" w14:textId="77777777" w:rsidR="00D437D4" w:rsidRPr="00866897" w:rsidRDefault="00527208" w:rsidP="00AB0559">
      <w:pPr>
        <w:pStyle w:val="pil-p1"/>
        <w:rPr>
          <w:noProof/>
          <w:szCs w:val="22"/>
          <w:lang w:val="sk-SK"/>
        </w:rPr>
      </w:pPr>
      <w:r w:rsidRPr="00866897">
        <w:rPr>
          <w:noProof/>
          <w:szCs w:val="22"/>
          <w:lang w:val="sk-SK"/>
        </w:rPr>
        <w:t>Abseamed</w:t>
      </w:r>
      <w:r w:rsidR="00D437D4" w:rsidRPr="00866897">
        <w:rPr>
          <w:noProof/>
          <w:szCs w:val="22"/>
          <w:lang w:val="sk-SK"/>
        </w:rPr>
        <w:t xml:space="preserve"> je číry, bezfarebný injekčný roztok v naplnených injekčných striekačkách. Injekčné striekačky sú zatavené v </w:t>
      </w:r>
      <w:r w:rsidR="005166FC" w:rsidRPr="00866897">
        <w:rPr>
          <w:noProof/>
          <w:szCs w:val="22"/>
          <w:lang w:val="sk-SK"/>
        </w:rPr>
        <w:t>blistri</w:t>
      </w:r>
      <w:r w:rsidR="00D437D4" w:rsidRPr="00866897">
        <w:rPr>
          <w:noProof/>
          <w:szCs w:val="22"/>
          <w:lang w:val="sk-SK"/>
        </w:rPr>
        <w:t>.</w:t>
      </w:r>
    </w:p>
    <w:p w14:paraId="39138157" w14:textId="77777777" w:rsidR="00D437D4" w:rsidRPr="00866897" w:rsidRDefault="00D437D4" w:rsidP="00AB0559">
      <w:pPr>
        <w:pStyle w:val="pil-p1"/>
        <w:rPr>
          <w:noProof/>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3688"/>
        <w:gridCol w:w="3080"/>
      </w:tblGrid>
      <w:tr w:rsidR="00D437D4" w:rsidRPr="00866897" w14:paraId="7463B24C" w14:textId="77777777">
        <w:tc>
          <w:tcPr>
            <w:tcW w:w="2518" w:type="dxa"/>
          </w:tcPr>
          <w:p w14:paraId="3C55A998" w14:textId="77777777" w:rsidR="00D437D4" w:rsidRPr="00866897" w:rsidRDefault="00D437D4" w:rsidP="00AB0559">
            <w:pPr>
              <w:pStyle w:val="pil-p1"/>
              <w:rPr>
                <w:noProof/>
                <w:szCs w:val="22"/>
                <w:lang w:val="sk-SK"/>
              </w:rPr>
            </w:pPr>
            <w:r w:rsidRPr="00866897">
              <w:rPr>
                <w:b/>
                <w:noProof/>
                <w:szCs w:val="22"/>
                <w:lang w:val="sk-SK"/>
              </w:rPr>
              <w:t>Forma</w:t>
            </w:r>
          </w:p>
        </w:tc>
        <w:tc>
          <w:tcPr>
            <w:tcW w:w="3688" w:type="dxa"/>
          </w:tcPr>
          <w:p w14:paraId="3D57EE88" w14:textId="77777777" w:rsidR="00D437D4" w:rsidRPr="00866897" w:rsidRDefault="00D437D4" w:rsidP="00AB0559">
            <w:pPr>
              <w:pStyle w:val="pil-p1"/>
              <w:rPr>
                <w:noProof/>
                <w:szCs w:val="22"/>
                <w:lang w:val="sk-SK"/>
              </w:rPr>
            </w:pPr>
            <w:r w:rsidRPr="00866897">
              <w:rPr>
                <w:b/>
                <w:noProof/>
                <w:szCs w:val="22"/>
                <w:lang w:val="sk-SK"/>
              </w:rPr>
              <w:t>Zodpovedajúce formy v množstve/objeme pre každú silu</w:t>
            </w:r>
          </w:p>
        </w:tc>
        <w:tc>
          <w:tcPr>
            <w:tcW w:w="3080" w:type="dxa"/>
          </w:tcPr>
          <w:p w14:paraId="7166A7BA" w14:textId="77777777" w:rsidR="00D437D4" w:rsidRPr="00866897" w:rsidRDefault="00D437D4" w:rsidP="00AB0559">
            <w:pPr>
              <w:pStyle w:val="pil-p1"/>
              <w:rPr>
                <w:noProof/>
                <w:szCs w:val="22"/>
                <w:lang w:val="sk-SK"/>
              </w:rPr>
            </w:pPr>
            <w:r w:rsidRPr="00866897">
              <w:rPr>
                <w:b/>
                <w:noProof/>
                <w:szCs w:val="22"/>
                <w:lang w:val="sk-SK"/>
              </w:rPr>
              <w:t>Množstvo</w:t>
            </w:r>
          </w:p>
          <w:p w14:paraId="0A3D7FFD" w14:textId="77777777" w:rsidR="00D437D4" w:rsidRPr="00866897" w:rsidRDefault="00D437D4" w:rsidP="00AB0559">
            <w:pPr>
              <w:pStyle w:val="pil-p1"/>
              <w:rPr>
                <w:noProof/>
                <w:szCs w:val="22"/>
                <w:lang w:val="sk-SK"/>
              </w:rPr>
            </w:pPr>
            <w:r w:rsidRPr="00866897">
              <w:rPr>
                <w:b/>
                <w:noProof/>
                <w:szCs w:val="22"/>
                <w:lang w:val="sk-SK"/>
              </w:rPr>
              <w:t>epoetínu alfa</w:t>
            </w:r>
          </w:p>
        </w:tc>
      </w:tr>
      <w:tr w:rsidR="00D437D4" w:rsidRPr="00866897" w14:paraId="015B146F" w14:textId="77777777">
        <w:tc>
          <w:tcPr>
            <w:tcW w:w="2518" w:type="dxa"/>
          </w:tcPr>
          <w:p w14:paraId="2FBBFFF4" w14:textId="77777777" w:rsidR="00D437D4" w:rsidRPr="00866897" w:rsidRDefault="00D437D4" w:rsidP="00AB0559">
            <w:pPr>
              <w:pStyle w:val="pil-p1"/>
              <w:rPr>
                <w:noProof/>
                <w:szCs w:val="22"/>
                <w:lang w:val="sk-SK"/>
              </w:rPr>
            </w:pPr>
            <w:r w:rsidRPr="00866897">
              <w:rPr>
                <w:noProof/>
                <w:szCs w:val="22"/>
                <w:lang w:val="sk-SK"/>
              </w:rPr>
              <w:t>Naplnené injekčné striekačky</w:t>
            </w:r>
            <w:r w:rsidRPr="00866897">
              <w:rPr>
                <w:noProof/>
                <w:szCs w:val="22"/>
                <w:vertAlign w:val="superscript"/>
                <w:lang w:val="sk-SK"/>
              </w:rPr>
              <w:t>*</w:t>
            </w:r>
          </w:p>
          <w:p w14:paraId="5A56EE4F" w14:textId="77777777" w:rsidR="00D437D4" w:rsidRPr="00866897" w:rsidRDefault="00D437D4" w:rsidP="00AB0559">
            <w:pPr>
              <w:pStyle w:val="pil-p1"/>
              <w:rPr>
                <w:b/>
                <w:noProof/>
                <w:szCs w:val="22"/>
                <w:lang w:val="sk-SK"/>
              </w:rPr>
            </w:pPr>
          </w:p>
        </w:tc>
        <w:tc>
          <w:tcPr>
            <w:tcW w:w="3688" w:type="dxa"/>
          </w:tcPr>
          <w:p w14:paraId="54012F27" w14:textId="77777777" w:rsidR="00D437D4" w:rsidRPr="00866897" w:rsidRDefault="00D437D4" w:rsidP="00AB0559">
            <w:pPr>
              <w:pStyle w:val="pil-p1"/>
              <w:rPr>
                <w:noProof/>
                <w:szCs w:val="22"/>
                <w:u w:val="single"/>
                <w:lang w:val="sk-SK"/>
              </w:rPr>
            </w:pPr>
            <w:r w:rsidRPr="00866897">
              <w:rPr>
                <w:noProof/>
                <w:szCs w:val="22"/>
                <w:u w:val="single"/>
                <w:lang w:val="sk-SK"/>
              </w:rPr>
              <w:t>2 000 IU/ml:</w:t>
            </w:r>
          </w:p>
          <w:p w14:paraId="4C7ADEEF" w14:textId="77777777" w:rsidR="00D437D4" w:rsidRPr="00866897" w:rsidRDefault="00D437D4" w:rsidP="00AB0559">
            <w:pPr>
              <w:pStyle w:val="pil-p1"/>
              <w:rPr>
                <w:noProof/>
                <w:szCs w:val="22"/>
                <w:lang w:val="sk-SK"/>
              </w:rPr>
            </w:pPr>
            <w:r w:rsidRPr="00866897">
              <w:rPr>
                <w:noProof/>
                <w:szCs w:val="22"/>
                <w:lang w:val="sk-SK"/>
              </w:rPr>
              <w:t>1 000 IU/0,5 ml</w:t>
            </w:r>
          </w:p>
          <w:p w14:paraId="20C742A7" w14:textId="77777777" w:rsidR="00D437D4" w:rsidRPr="00866897" w:rsidRDefault="00D437D4" w:rsidP="00AB0559">
            <w:pPr>
              <w:pStyle w:val="pil-p1"/>
              <w:rPr>
                <w:noProof/>
                <w:szCs w:val="22"/>
                <w:lang w:val="sk-SK"/>
              </w:rPr>
            </w:pPr>
            <w:r w:rsidRPr="00866897">
              <w:rPr>
                <w:noProof/>
                <w:szCs w:val="22"/>
                <w:lang w:val="sk-SK"/>
              </w:rPr>
              <w:t>2 000 IU/1 ml</w:t>
            </w:r>
          </w:p>
          <w:p w14:paraId="1754D39E" w14:textId="77777777" w:rsidR="00D437D4" w:rsidRPr="00866897" w:rsidRDefault="00D437D4" w:rsidP="00AB0559">
            <w:pPr>
              <w:pStyle w:val="pil-p1"/>
              <w:rPr>
                <w:b/>
                <w:noProof/>
                <w:szCs w:val="22"/>
                <w:lang w:val="sk-SK"/>
              </w:rPr>
            </w:pPr>
          </w:p>
          <w:p w14:paraId="2C470ACC" w14:textId="77777777" w:rsidR="00D437D4" w:rsidRPr="00866897" w:rsidRDefault="00D437D4" w:rsidP="00AB0559">
            <w:pPr>
              <w:pStyle w:val="pil-p1"/>
              <w:rPr>
                <w:noProof/>
                <w:szCs w:val="22"/>
                <w:u w:val="single"/>
                <w:lang w:val="sk-SK"/>
              </w:rPr>
            </w:pPr>
            <w:r w:rsidRPr="00866897">
              <w:rPr>
                <w:noProof/>
                <w:szCs w:val="22"/>
                <w:u w:val="single"/>
                <w:lang w:val="sk-SK"/>
              </w:rPr>
              <w:t>10 000 IU/ml:</w:t>
            </w:r>
          </w:p>
          <w:p w14:paraId="3C760901" w14:textId="77777777" w:rsidR="00D437D4" w:rsidRPr="00866897" w:rsidRDefault="00D437D4" w:rsidP="00AB0559">
            <w:pPr>
              <w:pStyle w:val="pil-p1"/>
              <w:rPr>
                <w:noProof/>
                <w:szCs w:val="22"/>
                <w:lang w:val="sk-SK"/>
              </w:rPr>
            </w:pPr>
            <w:r w:rsidRPr="00866897">
              <w:rPr>
                <w:noProof/>
                <w:szCs w:val="22"/>
                <w:lang w:val="sk-SK"/>
              </w:rPr>
              <w:t>3 000 IU/0,3 ml</w:t>
            </w:r>
          </w:p>
          <w:p w14:paraId="17443D7D" w14:textId="77777777" w:rsidR="00D437D4" w:rsidRPr="00866897" w:rsidRDefault="00D437D4" w:rsidP="00AB0559">
            <w:pPr>
              <w:pStyle w:val="pil-p1"/>
              <w:rPr>
                <w:noProof/>
                <w:szCs w:val="22"/>
                <w:lang w:val="sk-SK"/>
              </w:rPr>
            </w:pPr>
            <w:r w:rsidRPr="00866897">
              <w:rPr>
                <w:noProof/>
                <w:szCs w:val="22"/>
                <w:lang w:val="sk-SK"/>
              </w:rPr>
              <w:t>4 000 IU/0,4 ml</w:t>
            </w:r>
          </w:p>
          <w:p w14:paraId="2FF79AE2" w14:textId="77777777" w:rsidR="00D437D4" w:rsidRPr="00866897" w:rsidRDefault="00D437D4" w:rsidP="00AB0559">
            <w:pPr>
              <w:pStyle w:val="pil-p1"/>
              <w:rPr>
                <w:noProof/>
                <w:szCs w:val="22"/>
                <w:lang w:val="sk-SK"/>
              </w:rPr>
            </w:pPr>
            <w:r w:rsidRPr="00866897">
              <w:rPr>
                <w:noProof/>
                <w:szCs w:val="22"/>
                <w:lang w:val="sk-SK"/>
              </w:rPr>
              <w:t>5 000 IU/0,5 ml</w:t>
            </w:r>
          </w:p>
          <w:p w14:paraId="48FDABF7" w14:textId="77777777" w:rsidR="00D437D4" w:rsidRPr="00866897" w:rsidRDefault="00D437D4" w:rsidP="00AB0559">
            <w:pPr>
              <w:pStyle w:val="pil-p1"/>
              <w:rPr>
                <w:noProof/>
                <w:szCs w:val="22"/>
                <w:lang w:val="sk-SK"/>
              </w:rPr>
            </w:pPr>
            <w:r w:rsidRPr="00866897">
              <w:rPr>
                <w:noProof/>
                <w:szCs w:val="22"/>
                <w:lang w:val="sk-SK"/>
              </w:rPr>
              <w:t>6 000 IU/0,6 ml</w:t>
            </w:r>
          </w:p>
          <w:p w14:paraId="46BAF0BB" w14:textId="77777777" w:rsidR="00D437D4" w:rsidRPr="00866897" w:rsidRDefault="00D437D4" w:rsidP="00AB0559">
            <w:pPr>
              <w:pStyle w:val="pil-p1"/>
              <w:rPr>
                <w:noProof/>
                <w:szCs w:val="22"/>
                <w:lang w:val="sk-SK"/>
              </w:rPr>
            </w:pPr>
            <w:r w:rsidRPr="00866897">
              <w:rPr>
                <w:noProof/>
                <w:szCs w:val="22"/>
                <w:lang w:val="sk-SK"/>
              </w:rPr>
              <w:t>7 000 IU/0,7 ml</w:t>
            </w:r>
          </w:p>
          <w:p w14:paraId="0CB21326" w14:textId="77777777" w:rsidR="00D437D4" w:rsidRPr="00866897" w:rsidRDefault="00D437D4" w:rsidP="00AB0559">
            <w:pPr>
              <w:pStyle w:val="pil-p1"/>
              <w:rPr>
                <w:noProof/>
                <w:szCs w:val="22"/>
                <w:lang w:val="sk-SK"/>
              </w:rPr>
            </w:pPr>
            <w:r w:rsidRPr="00866897">
              <w:rPr>
                <w:noProof/>
                <w:szCs w:val="22"/>
                <w:lang w:val="sk-SK"/>
              </w:rPr>
              <w:t>8 000 IU/0,8 ml</w:t>
            </w:r>
          </w:p>
          <w:p w14:paraId="26954AC9" w14:textId="77777777" w:rsidR="00D437D4" w:rsidRPr="00866897" w:rsidRDefault="00D437D4" w:rsidP="00AB0559">
            <w:pPr>
              <w:pStyle w:val="pil-p1"/>
              <w:rPr>
                <w:noProof/>
                <w:szCs w:val="22"/>
                <w:lang w:val="sk-SK"/>
              </w:rPr>
            </w:pPr>
            <w:r w:rsidRPr="00866897">
              <w:rPr>
                <w:noProof/>
                <w:szCs w:val="22"/>
                <w:lang w:val="sk-SK"/>
              </w:rPr>
              <w:t>9 000 IU/0,9 ml</w:t>
            </w:r>
          </w:p>
          <w:p w14:paraId="4862BA6A" w14:textId="77777777" w:rsidR="00D437D4" w:rsidRPr="00866897" w:rsidRDefault="00D437D4" w:rsidP="00AB0559">
            <w:pPr>
              <w:pStyle w:val="pil-p1"/>
              <w:rPr>
                <w:noProof/>
                <w:szCs w:val="22"/>
                <w:lang w:val="sk-SK"/>
              </w:rPr>
            </w:pPr>
            <w:r w:rsidRPr="00866897">
              <w:rPr>
                <w:noProof/>
                <w:szCs w:val="22"/>
                <w:lang w:val="sk-SK"/>
              </w:rPr>
              <w:t>10 000 IU/1 ml</w:t>
            </w:r>
          </w:p>
          <w:p w14:paraId="0E965398" w14:textId="77777777" w:rsidR="00D437D4" w:rsidRPr="00866897" w:rsidRDefault="00D437D4" w:rsidP="00AB0559">
            <w:pPr>
              <w:pStyle w:val="pil-p1"/>
              <w:rPr>
                <w:noProof/>
                <w:szCs w:val="22"/>
                <w:u w:val="single"/>
                <w:lang w:val="sk-SK"/>
              </w:rPr>
            </w:pPr>
          </w:p>
          <w:p w14:paraId="3811B4F4" w14:textId="77777777" w:rsidR="00D437D4" w:rsidRPr="00866897" w:rsidRDefault="00D437D4" w:rsidP="00AB0559">
            <w:pPr>
              <w:pStyle w:val="pil-p1"/>
              <w:rPr>
                <w:noProof/>
                <w:szCs w:val="22"/>
                <w:u w:val="single"/>
                <w:lang w:val="sk-SK"/>
              </w:rPr>
            </w:pPr>
            <w:r w:rsidRPr="00866897">
              <w:rPr>
                <w:noProof/>
                <w:szCs w:val="22"/>
                <w:u w:val="single"/>
                <w:lang w:val="sk-SK"/>
              </w:rPr>
              <w:t>40 000 IU/ml:</w:t>
            </w:r>
          </w:p>
          <w:p w14:paraId="1A57BA1A" w14:textId="77777777" w:rsidR="00D437D4" w:rsidRPr="00866897" w:rsidRDefault="00D437D4" w:rsidP="00AB0559">
            <w:pPr>
              <w:pStyle w:val="pil-p1"/>
              <w:rPr>
                <w:noProof/>
                <w:szCs w:val="22"/>
                <w:lang w:val="sk-SK"/>
              </w:rPr>
            </w:pPr>
            <w:r w:rsidRPr="00866897">
              <w:rPr>
                <w:noProof/>
                <w:szCs w:val="22"/>
                <w:lang w:val="sk-SK"/>
              </w:rPr>
              <w:t>20 000 IU/0,5 ml</w:t>
            </w:r>
          </w:p>
          <w:p w14:paraId="328B3989" w14:textId="77777777" w:rsidR="00D437D4" w:rsidRPr="00866897" w:rsidRDefault="00D437D4" w:rsidP="00AB0559">
            <w:pPr>
              <w:pStyle w:val="pil-p1"/>
              <w:rPr>
                <w:noProof/>
                <w:szCs w:val="22"/>
                <w:lang w:val="sk-SK"/>
              </w:rPr>
            </w:pPr>
            <w:r w:rsidRPr="00866897">
              <w:rPr>
                <w:noProof/>
                <w:szCs w:val="22"/>
                <w:lang w:val="sk-SK"/>
              </w:rPr>
              <w:t>30 000 IU/0,75 ml</w:t>
            </w:r>
          </w:p>
          <w:p w14:paraId="222AF831" w14:textId="77777777" w:rsidR="00D437D4" w:rsidRPr="00866897" w:rsidRDefault="00D437D4" w:rsidP="00AB0559">
            <w:pPr>
              <w:pStyle w:val="pil-p1"/>
              <w:rPr>
                <w:noProof/>
                <w:szCs w:val="22"/>
                <w:lang w:val="sk-SK"/>
              </w:rPr>
            </w:pPr>
            <w:r w:rsidRPr="00866897">
              <w:rPr>
                <w:noProof/>
                <w:szCs w:val="22"/>
                <w:lang w:val="sk-SK"/>
              </w:rPr>
              <w:lastRenderedPageBreak/>
              <w:t>40 000 IU/1 ml</w:t>
            </w:r>
          </w:p>
        </w:tc>
        <w:tc>
          <w:tcPr>
            <w:tcW w:w="3080" w:type="dxa"/>
          </w:tcPr>
          <w:p w14:paraId="658024D9" w14:textId="77777777" w:rsidR="00D437D4" w:rsidRPr="00866897" w:rsidRDefault="00D437D4" w:rsidP="00AB0559">
            <w:pPr>
              <w:pStyle w:val="pil-p1"/>
              <w:rPr>
                <w:noProof/>
                <w:szCs w:val="22"/>
                <w:lang w:val="sk-SK"/>
              </w:rPr>
            </w:pPr>
          </w:p>
          <w:p w14:paraId="001289C1" w14:textId="77777777" w:rsidR="00D437D4" w:rsidRPr="00866897" w:rsidRDefault="00D437D4" w:rsidP="00AB0559">
            <w:pPr>
              <w:pStyle w:val="pil-p1"/>
              <w:rPr>
                <w:noProof/>
                <w:szCs w:val="22"/>
                <w:lang w:val="sk-SK"/>
              </w:rPr>
            </w:pPr>
            <w:r w:rsidRPr="00866897">
              <w:rPr>
                <w:noProof/>
                <w:szCs w:val="22"/>
                <w:lang w:val="sk-SK"/>
              </w:rPr>
              <w:t>8,4 mikrogramu</w:t>
            </w:r>
          </w:p>
          <w:p w14:paraId="623B5A52" w14:textId="77777777" w:rsidR="00D437D4" w:rsidRPr="00866897" w:rsidRDefault="00D437D4" w:rsidP="00AB0559">
            <w:pPr>
              <w:pStyle w:val="pil-p1"/>
              <w:rPr>
                <w:noProof/>
                <w:szCs w:val="22"/>
                <w:lang w:val="sk-SK"/>
              </w:rPr>
            </w:pPr>
            <w:r w:rsidRPr="00866897">
              <w:rPr>
                <w:noProof/>
                <w:szCs w:val="22"/>
                <w:lang w:val="sk-SK"/>
              </w:rPr>
              <w:t>16,8 mikrogramu</w:t>
            </w:r>
          </w:p>
          <w:p w14:paraId="1A04F840" w14:textId="77777777" w:rsidR="00D437D4" w:rsidRPr="00866897" w:rsidRDefault="00D437D4" w:rsidP="00AB0559">
            <w:pPr>
              <w:pStyle w:val="pil-p1"/>
              <w:rPr>
                <w:b/>
                <w:noProof/>
                <w:szCs w:val="22"/>
                <w:lang w:val="sk-SK"/>
              </w:rPr>
            </w:pPr>
          </w:p>
          <w:p w14:paraId="4BB4650C" w14:textId="77777777" w:rsidR="00D437D4" w:rsidRPr="00866897" w:rsidRDefault="00D437D4" w:rsidP="00AB0559">
            <w:pPr>
              <w:pStyle w:val="pil-p1"/>
              <w:rPr>
                <w:b/>
                <w:noProof/>
                <w:szCs w:val="22"/>
                <w:lang w:val="sk-SK"/>
              </w:rPr>
            </w:pPr>
          </w:p>
          <w:p w14:paraId="6295673B" w14:textId="77777777" w:rsidR="00D437D4" w:rsidRPr="00866897" w:rsidRDefault="00D437D4" w:rsidP="00AB0559">
            <w:pPr>
              <w:pStyle w:val="pil-p1"/>
              <w:rPr>
                <w:noProof/>
                <w:szCs w:val="22"/>
                <w:lang w:val="sk-SK"/>
              </w:rPr>
            </w:pPr>
            <w:r w:rsidRPr="00866897">
              <w:rPr>
                <w:noProof/>
                <w:szCs w:val="22"/>
                <w:lang w:val="sk-SK"/>
              </w:rPr>
              <w:t>25,2 mikrogramu</w:t>
            </w:r>
          </w:p>
          <w:p w14:paraId="18A63587" w14:textId="77777777" w:rsidR="00D437D4" w:rsidRPr="00866897" w:rsidRDefault="00D437D4" w:rsidP="00AB0559">
            <w:pPr>
              <w:pStyle w:val="pil-p1"/>
              <w:rPr>
                <w:noProof/>
                <w:szCs w:val="22"/>
                <w:lang w:val="sk-SK"/>
              </w:rPr>
            </w:pPr>
            <w:r w:rsidRPr="00866897">
              <w:rPr>
                <w:noProof/>
                <w:szCs w:val="22"/>
                <w:lang w:val="sk-SK"/>
              </w:rPr>
              <w:t>33,6 mikrogramu</w:t>
            </w:r>
          </w:p>
          <w:p w14:paraId="3B602F85" w14:textId="77777777" w:rsidR="00D437D4" w:rsidRPr="00866897" w:rsidRDefault="00D437D4" w:rsidP="00AB0559">
            <w:pPr>
              <w:pStyle w:val="pil-p1"/>
              <w:rPr>
                <w:noProof/>
                <w:szCs w:val="22"/>
                <w:lang w:val="sk-SK"/>
              </w:rPr>
            </w:pPr>
            <w:r w:rsidRPr="00866897">
              <w:rPr>
                <w:noProof/>
                <w:szCs w:val="22"/>
                <w:lang w:val="sk-SK"/>
              </w:rPr>
              <w:t>42,0 mikrogramu</w:t>
            </w:r>
          </w:p>
          <w:p w14:paraId="740BD2FC" w14:textId="77777777" w:rsidR="00D437D4" w:rsidRPr="00866897" w:rsidRDefault="00D437D4" w:rsidP="00AB0559">
            <w:pPr>
              <w:pStyle w:val="pil-p1"/>
              <w:rPr>
                <w:noProof/>
                <w:szCs w:val="22"/>
                <w:lang w:val="sk-SK"/>
              </w:rPr>
            </w:pPr>
            <w:r w:rsidRPr="00866897">
              <w:rPr>
                <w:noProof/>
                <w:szCs w:val="22"/>
                <w:lang w:val="sk-SK"/>
              </w:rPr>
              <w:t>50,4 mikrogramu</w:t>
            </w:r>
          </w:p>
          <w:p w14:paraId="04AA0D4E" w14:textId="77777777" w:rsidR="00D437D4" w:rsidRPr="00866897" w:rsidRDefault="00D437D4" w:rsidP="00AB0559">
            <w:pPr>
              <w:pStyle w:val="pil-p1"/>
              <w:rPr>
                <w:noProof/>
                <w:szCs w:val="22"/>
                <w:lang w:val="sk-SK"/>
              </w:rPr>
            </w:pPr>
            <w:r w:rsidRPr="00866897">
              <w:rPr>
                <w:noProof/>
                <w:szCs w:val="22"/>
                <w:lang w:val="sk-SK"/>
              </w:rPr>
              <w:t>58,8 mikrogramu</w:t>
            </w:r>
          </w:p>
          <w:p w14:paraId="0ACD1147" w14:textId="77777777" w:rsidR="00D437D4" w:rsidRPr="00866897" w:rsidRDefault="00D437D4" w:rsidP="00AB0559">
            <w:pPr>
              <w:pStyle w:val="pil-p1"/>
              <w:rPr>
                <w:noProof/>
                <w:szCs w:val="22"/>
                <w:lang w:val="sk-SK"/>
              </w:rPr>
            </w:pPr>
            <w:r w:rsidRPr="00866897">
              <w:rPr>
                <w:noProof/>
                <w:szCs w:val="22"/>
                <w:lang w:val="sk-SK"/>
              </w:rPr>
              <w:t>67,2 mikrogramu</w:t>
            </w:r>
          </w:p>
          <w:p w14:paraId="781C7D26" w14:textId="77777777" w:rsidR="00D437D4" w:rsidRPr="00866897" w:rsidRDefault="00D437D4" w:rsidP="00AB0559">
            <w:pPr>
              <w:pStyle w:val="pil-p1"/>
              <w:rPr>
                <w:noProof/>
                <w:szCs w:val="22"/>
                <w:lang w:val="sk-SK"/>
              </w:rPr>
            </w:pPr>
            <w:r w:rsidRPr="00866897">
              <w:rPr>
                <w:noProof/>
                <w:szCs w:val="22"/>
                <w:lang w:val="sk-SK"/>
              </w:rPr>
              <w:t>75,6 mikrogramu</w:t>
            </w:r>
          </w:p>
          <w:p w14:paraId="77FA0905" w14:textId="77777777" w:rsidR="00D437D4" w:rsidRPr="00866897" w:rsidRDefault="00D437D4" w:rsidP="00AB0559">
            <w:pPr>
              <w:pStyle w:val="pil-p1"/>
              <w:rPr>
                <w:noProof/>
                <w:szCs w:val="22"/>
                <w:lang w:val="sk-SK"/>
              </w:rPr>
            </w:pPr>
            <w:r w:rsidRPr="00866897">
              <w:rPr>
                <w:noProof/>
                <w:szCs w:val="22"/>
                <w:lang w:val="sk-SK"/>
              </w:rPr>
              <w:t>84,0 mikrogramu</w:t>
            </w:r>
          </w:p>
          <w:p w14:paraId="4E390C83" w14:textId="77777777" w:rsidR="00D437D4" w:rsidRPr="00866897" w:rsidRDefault="00D437D4" w:rsidP="00AB0559">
            <w:pPr>
              <w:pStyle w:val="pil-p1"/>
              <w:rPr>
                <w:noProof/>
                <w:szCs w:val="22"/>
                <w:lang w:val="sk-SK"/>
              </w:rPr>
            </w:pPr>
          </w:p>
          <w:p w14:paraId="7DA1D5A1" w14:textId="77777777" w:rsidR="00D437D4" w:rsidRPr="00866897" w:rsidRDefault="00D437D4" w:rsidP="00AB0559">
            <w:pPr>
              <w:pStyle w:val="pil-p1"/>
              <w:rPr>
                <w:noProof/>
                <w:szCs w:val="22"/>
                <w:lang w:val="sk-SK"/>
              </w:rPr>
            </w:pPr>
          </w:p>
          <w:p w14:paraId="448D6BBD" w14:textId="77777777" w:rsidR="00D437D4" w:rsidRPr="00866897" w:rsidRDefault="00D437D4" w:rsidP="00AB0559">
            <w:pPr>
              <w:pStyle w:val="pil-p1"/>
              <w:rPr>
                <w:noProof/>
                <w:szCs w:val="22"/>
                <w:lang w:val="sk-SK"/>
              </w:rPr>
            </w:pPr>
            <w:r w:rsidRPr="00866897">
              <w:rPr>
                <w:noProof/>
                <w:szCs w:val="22"/>
                <w:lang w:val="sk-SK"/>
              </w:rPr>
              <w:t>168,0 mikrogramu</w:t>
            </w:r>
          </w:p>
          <w:p w14:paraId="006AFB05" w14:textId="77777777" w:rsidR="00D437D4" w:rsidRPr="00866897" w:rsidRDefault="00D437D4" w:rsidP="00AB0559">
            <w:pPr>
              <w:pStyle w:val="pil-p1"/>
              <w:rPr>
                <w:noProof/>
                <w:szCs w:val="22"/>
                <w:lang w:val="sk-SK"/>
              </w:rPr>
            </w:pPr>
            <w:r w:rsidRPr="00866897">
              <w:rPr>
                <w:noProof/>
                <w:szCs w:val="22"/>
                <w:lang w:val="sk-SK"/>
              </w:rPr>
              <w:t>252,0 mikrogramu</w:t>
            </w:r>
          </w:p>
          <w:p w14:paraId="232C9BA0" w14:textId="77777777" w:rsidR="00D437D4" w:rsidRPr="00866897" w:rsidRDefault="00D437D4" w:rsidP="00AB0559">
            <w:pPr>
              <w:pStyle w:val="pil-p1"/>
              <w:rPr>
                <w:noProof/>
                <w:szCs w:val="22"/>
                <w:lang w:val="sk-SK"/>
              </w:rPr>
            </w:pPr>
            <w:r w:rsidRPr="00866897">
              <w:rPr>
                <w:noProof/>
                <w:szCs w:val="22"/>
                <w:lang w:val="sk-SK"/>
              </w:rPr>
              <w:lastRenderedPageBreak/>
              <w:t>336,0 mikrogramu</w:t>
            </w:r>
          </w:p>
        </w:tc>
      </w:tr>
    </w:tbl>
    <w:p w14:paraId="1E2B93FF" w14:textId="77777777" w:rsidR="00AB0559" w:rsidRPr="002967DF" w:rsidRDefault="00AB0559" w:rsidP="002967DF">
      <w:pPr>
        <w:pStyle w:val="pil-p2"/>
      </w:pPr>
    </w:p>
    <w:p w14:paraId="08D9592C" w14:textId="77777777" w:rsidR="00D437D4" w:rsidRPr="00866897" w:rsidRDefault="00D437D4" w:rsidP="002967DF">
      <w:pPr>
        <w:pStyle w:val="pil-p2"/>
        <w:rPr>
          <w:noProof/>
          <w:lang w:val="sk-SK"/>
        </w:rPr>
      </w:pPr>
      <w:r w:rsidRPr="00866897">
        <w:rPr>
          <w:noProof/>
          <w:vertAlign w:val="superscript"/>
          <w:lang w:val="sk-SK"/>
        </w:rPr>
        <w:t>*</w:t>
      </w:r>
      <w:r w:rsidRPr="00866897">
        <w:rPr>
          <w:noProof/>
          <w:lang w:val="sk-SK"/>
        </w:rPr>
        <w:t>Balenia po 1, 4 alebo 6 kusoch naplnených injekčných striekačiek s ochranným krytom ihly alebo bez neho.</w:t>
      </w:r>
    </w:p>
    <w:p w14:paraId="153EA4CF" w14:textId="77777777" w:rsidR="00D437D4" w:rsidRPr="00866897" w:rsidRDefault="00D437D4" w:rsidP="004B735C">
      <w:pPr>
        <w:pStyle w:val="pil-p1"/>
        <w:rPr>
          <w:noProof/>
          <w:szCs w:val="22"/>
          <w:lang w:val="sk-SK"/>
        </w:rPr>
      </w:pPr>
      <w:r w:rsidRPr="00866897">
        <w:rPr>
          <w:noProof/>
          <w:szCs w:val="22"/>
          <w:lang w:val="sk-SK"/>
        </w:rPr>
        <w:t>Na trh nemusia byť uvedené všetky veľkosti balenia.</w:t>
      </w:r>
    </w:p>
    <w:p w14:paraId="1F45590A" w14:textId="77777777" w:rsidR="00D437D4" w:rsidRPr="00866897" w:rsidRDefault="00D437D4" w:rsidP="004B735C">
      <w:pPr>
        <w:rPr>
          <w:noProof/>
          <w:lang w:val="sk-SK"/>
        </w:rPr>
      </w:pPr>
    </w:p>
    <w:p w14:paraId="4275A52E" w14:textId="77777777" w:rsidR="00D437D4" w:rsidRPr="00866897" w:rsidRDefault="00D437D4" w:rsidP="00881A3E">
      <w:pPr>
        <w:keepNext/>
        <w:keepLines/>
        <w:rPr>
          <w:b/>
          <w:bCs/>
          <w:noProof/>
          <w:lang w:val="sk-SK"/>
        </w:rPr>
      </w:pPr>
      <w:r w:rsidRPr="00866897">
        <w:rPr>
          <w:b/>
          <w:noProof/>
          <w:lang w:val="sk-SK"/>
        </w:rPr>
        <w:t>Držiteľ rozhodnutia o registrácii</w:t>
      </w:r>
    </w:p>
    <w:p w14:paraId="364EB9AB" w14:textId="77777777" w:rsidR="00D437D4" w:rsidRPr="00866897" w:rsidRDefault="00D437D4" w:rsidP="00881A3E">
      <w:pPr>
        <w:keepNext/>
        <w:keepLines/>
        <w:rPr>
          <w:bCs/>
          <w:noProof/>
          <w:szCs w:val="15"/>
          <w:lang w:val="sk-SK"/>
        </w:rPr>
      </w:pPr>
    </w:p>
    <w:p w14:paraId="05359470" w14:textId="77777777" w:rsidR="00AB137B" w:rsidRPr="00866897" w:rsidRDefault="00AB137B" w:rsidP="00AB137B">
      <w:pPr>
        <w:rPr>
          <w:noProof/>
          <w:lang w:val="sk-SK"/>
        </w:rPr>
      </w:pPr>
      <w:r w:rsidRPr="00866897">
        <w:rPr>
          <w:noProof/>
          <w:lang w:val="sk-SK"/>
        </w:rPr>
        <w:t>Medice Arzneimittel Pütter GmbH &amp; Co. KG</w:t>
      </w:r>
    </w:p>
    <w:p w14:paraId="738C52D1" w14:textId="77777777" w:rsidR="00AB137B" w:rsidRPr="00866897" w:rsidRDefault="00AB137B" w:rsidP="00AB137B">
      <w:pPr>
        <w:rPr>
          <w:noProof/>
          <w:lang w:val="sk-SK"/>
        </w:rPr>
      </w:pPr>
      <w:r w:rsidRPr="00866897">
        <w:rPr>
          <w:noProof/>
          <w:lang w:val="sk-SK"/>
        </w:rPr>
        <w:t>Kuhloweg 37</w:t>
      </w:r>
    </w:p>
    <w:p w14:paraId="69521CBA" w14:textId="77777777" w:rsidR="00AB137B" w:rsidRPr="00866897" w:rsidRDefault="00AB137B" w:rsidP="00AB137B">
      <w:pPr>
        <w:rPr>
          <w:noProof/>
          <w:lang w:val="sk-SK"/>
        </w:rPr>
      </w:pPr>
      <w:r w:rsidRPr="00866897">
        <w:rPr>
          <w:noProof/>
          <w:lang w:val="sk-SK"/>
        </w:rPr>
        <w:t>58638 Iserlohn</w:t>
      </w:r>
    </w:p>
    <w:p w14:paraId="0E24EEB4" w14:textId="77777777" w:rsidR="00AB137B" w:rsidRPr="00866897" w:rsidRDefault="00AB137B" w:rsidP="00AB137B">
      <w:pPr>
        <w:rPr>
          <w:noProof/>
          <w:lang w:val="sk-SK"/>
        </w:rPr>
      </w:pPr>
      <w:r w:rsidRPr="00866897">
        <w:rPr>
          <w:noProof/>
          <w:lang w:val="sk-SK"/>
        </w:rPr>
        <w:t>Nemecko</w:t>
      </w:r>
    </w:p>
    <w:p w14:paraId="39E62EC8" w14:textId="77777777" w:rsidR="00D437D4" w:rsidRPr="00866897" w:rsidRDefault="00D437D4" w:rsidP="00881A3E">
      <w:pPr>
        <w:rPr>
          <w:noProof/>
          <w:szCs w:val="15"/>
          <w:lang w:val="sk-SK"/>
        </w:rPr>
      </w:pPr>
    </w:p>
    <w:p w14:paraId="4E9D7BC2" w14:textId="77777777" w:rsidR="00D437D4" w:rsidRPr="00866897" w:rsidRDefault="00D437D4" w:rsidP="00881A3E">
      <w:pPr>
        <w:rPr>
          <w:b/>
          <w:noProof/>
          <w:lang w:val="sk-SK"/>
        </w:rPr>
      </w:pPr>
      <w:r w:rsidRPr="00866897">
        <w:rPr>
          <w:b/>
          <w:noProof/>
          <w:lang w:val="sk-SK"/>
        </w:rPr>
        <w:t>Výrobca</w:t>
      </w:r>
    </w:p>
    <w:p w14:paraId="0AA197CC" w14:textId="77777777" w:rsidR="00D437D4" w:rsidRPr="00866897" w:rsidRDefault="00D437D4" w:rsidP="00881A3E">
      <w:pPr>
        <w:rPr>
          <w:b/>
          <w:noProof/>
          <w:lang w:val="sk-SK"/>
        </w:rPr>
      </w:pPr>
    </w:p>
    <w:p w14:paraId="74492A2C" w14:textId="77777777" w:rsidR="00D437D4" w:rsidRPr="00866897" w:rsidRDefault="00D437D4" w:rsidP="00881A3E">
      <w:pPr>
        <w:pStyle w:val="lab-p1"/>
        <w:rPr>
          <w:noProof/>
          <w:lang w:val="sk-SK"/>
        </w:rPr>
      </w:pPr>
      <w:r w:rsidRPr="00866897">
        <w:rPr>
          <w:noProof/>
          <w:lang w:val="sk-SK"/>
        </w:rPr>
        <w:t>Sandoz GmbH</w:t>
      </w:r>
    </w:p>
    <w:p w14:paraId="35E3DB9C" w14:textId="77777777" w:rsidR="00D437D4" w:rsidRPr="00866897" w:rsidRDefault="00D437D4" w:rsidP="00881A3E">
      <w:pPr>
        <w:pStyle w:val="lab-p1"/>
        <w:rPr>
          <w:noProof/>
          <w:lang w:val="sk-SK"/>
        </w:rPr>
      </w:pPr>
      <w:r w:rsidRPr="00866897">
        <w:rPr>
          <w:noProof/>
          <w:lang w:val="sk-SK"/>
        </w:rPr>
        <w:t>Biochemiestr. 10</w:t>
      </w:r>
    </w:p>
    <w:p w14:paraId="01668B53" w14:textId="77777777" w:rsidR="00714CD7" w:rsidRPr="004608C8" w:rsidRDefault="00714CD7" w:rsidP="00714CD7">
      <w:pPr>
        <w:pStyle w:val="spc-p1"/>
        <w:rPr>
          <w:ins w:id="11" w:author="Translator" w:date="2024-09-12T21:48:00Z"/>
          <w:lang w:val="en-US"/>
        </w:rPr>
      </w:pPr>
      <w:ins w:id="12" w:author="Translator" w:date="2024-09-12T21:48:00Z">
        <w:r w:rsidRPr="004608C8">
          <w:rPr>
            <w:lang w:val="en-US"/>
          </w:rPr>
          <w:t>6250 Kundl</w:t>
        </w:r>
      </w:ins>
    </w:p>
    <w:p w14:paraId="55FB91FE" w14:textId="77777777" w:rsidR="00714CD7" w:rsidRPr="00866897" w:rsidDel="00E837E2" w:rsidRDefault="00714CD7" w:rsidP="00714CD7">
      <w:pPr>
        <w:pStyle w:val="lab-p1"/>
        <w:rPr>
          <w:del w:id="13" w:author="Translator" w:date="2024-09-12T21:48:00Z"/>
          <w:noProof/>
          <w:lang w:val="sk-SK"/>
        </w:rPr>
      </w:pPr>
      <w:del w:id="14" w:author="Translator" w:date="2024-09-12T21:48:00Z">
        <w:r w:rsidRPr="00866897" w:rsidDel="00E837E2">
          <w:rPr>
            <w:noProof/>
            <w:lang w:val="sk-SK"/>
          </w:rPr>
          <w:delText>6336 Langkampfen</w:delText>
        </w:r>
      </w:del>
    </w:p>
    <w:p w14:paraId="46DFE83A" w14:textId="77777777" w:rsidR="00D437D4" w:rsidRPr="00866897" w:rsidRDefault="00D437D4" w:rsidP="00881A3E">
      <w:pPr>
        <w:rPr>
          <w:noProof/>
          <w:lang w:val="sk-SK"/>
        </w:rPr>
      </w:pPr>
      <w:r w:rsidRPr="00866897">
        <w:rPr>
          <w:noProof/>
          <w:lang w:val="sk-SK"/>
        </w:rPr>
        <w:t>Rakúsko</w:t>
      </w:r>
    </w:p>
    <w:p w14:paraId="16DCC62D" w14:textId="77777777" w:rsidR="00AB0559" w:rsidRPr="00866897" w:rsidRDefault="00AB0559" w:rsidP="00881A3E">
      <w:pPr>
        <w:rPr>
          <w:noProof/>
          <w:lang w:val="sk-SK"/>
        </w:rPr>
      </w:pPr>
    </w:p>
    <w:p w14:paraId="2EAB67C4" w14:textId="77777777" w:rsidR="00D437D4" w:rsidRPr="00866897" w:rsidRDefault="00D437D4" w:rsidP="00881A3E">
      <w:pPr>
        <w:pStyle w:val="pil-hsub1"/>
        <w:keepNext w:val="0"/>
        <w:keepLines w:val="0"/>
        <w:rPr>
          <w:bCs/>
          <w:noProof/>
          <w:lang w:val="sk-SK"/>
        </w:rPr>
      </w:pPr>
      <w:r w:rsidRPr="00866897">
        <w:rPr>
          <w:bCs/>
          <w:noProof/>
          <w:lang w:val="sk-SK"/>
        </w:rPr>
        <w:t>Táto písomná informácia bola naposledy aktualizovaná v</w:t>
      </w:r>
      <w:r w:rsidRPr="00866897">
        <w:rPr>
          <w:noProof/>
          <w:lang w:val="sk-SK"/>
        </w:rPr>
        <w:t> </w:t>
      </w:r>
      <w:r w:rsidRPr="00866897">
        <w:rPr>
          <w:bCs/>
          <w:noProof/>
          <w:lang w:val="sk-SK"/>
        </w:rPr>
        <w:t>{MM/RRRR}.</w:t>
      </w:r>
    </w:p>
    <w:p w14:paraId="00B8A59F" w14:textId="77777777" w:rsidR="00AB0559" w:rsidRPr="00866897" w:rsidRDefault="00AB0559" w:rsidP="00881A3E">
      <w:pPr>
        <w:rPr>
          <w:noProof/>
          <w:lang w:val="sk-SK"/>
        </w:rPr>
      </w:pPr>
    </w:p>
    <w:p w14:paraId="46B668F4" w14:textId="77777777" w:rsidR="00D437D4" w:rsidRPr="00866897" w:rsidRDefault="00D437D4" w:rsidP="00881A3E">
      <w:pPr>
        <w:pStyle w:val="pil-p1"/>
        <w:rPr>
          <w:noProof/>
          <w:szCs w:val="22"/>
          <w:lang w:val="sk-SK"/>
        </w:rPr>
      </w:pPr>
      <w:r w:rsidRPr="00866897">
        <w:rPr>
          <w:noProof/>
          <w:szCs w:val="22"/>
          <w:lang w:val="sk-SK"/>
        </w:rPr>
        <w:t xml:space="preserve">Podrobné informácie o tomto lieku sú dostupné na internetovej stránke Európskej agentúry pre lieky </w:t>
      </w:r>
      <w:r w:rsidRPr="00866897">
        <w:rPr>
          <w:noProof/>
          <w:color w:val="0000FF"/>
          <w:szCs w:val="22"/>
          <w:u w:val="single"/>
          <w:lang w:val="sk-SK"/>
        </w:rPr>
        <w:t>http://www.ema.europa.eu</w:t>
      </w:r>
      <w:r w:rsidRPr="00866897">
        <w:rPr>
          <w:noProof/>
          <w:szCs w:val="22"/>
          <w:lang w:val="sk-SK"/>
        </w:rPr>
        <w:t>.</w:t>
      </w:r>
    </w:p>
    <w:p w14:paraId="5EE52837" w14:textId="77777777" w:rsidR="00AB0559" w:rsidRPr="00866897" w:rsidRDefault="00AB0559" w:rsidP="00881A3E">
      <w:pPr>
        <w:rPr>
          <w:noProof/>
          <w:lang w:val="sk-SK"/>
        </w:rPr>
      </w:pPr>
    </w:p>
    <w:p w14:paraId="1844A78A" w14:textId="77777777" w:rsidR="00D437D4" w:rsidRPr="00866897" w:rsidRDefault="00D437D4" w:rsidP="00881A3E">
      <w:pPr>
        <w:pStyle w:val="pil-p2"/>
        <w:rPr>
          <w:noProof/>
          <w:lang w:val="sk-SK"/>
        </w:rPr>
      </w:pPr>
      <w:r w:rsidRPr="00866897">
        <w:rPr>
          <w:noProof/>
          <w:lang w:val="sk-SK"/>
        </w:rPr>
        <w:t>------------------------------------------------------------------------------------------------------------------</w:t>
      </w:r>
    </w:p>
    <w:p w14:paraId="1CDC1FA5" w14:textId="77777777" w:rsidR="00AB0559" w:rsidRPr="00866897" w:rsidRDefault="00AB0559" w:rsidP="00881A3E">
      <w:pPr>
        <w:rPr>
          <w:noProof/>
          <w:lang w:val="sk-SK"/>
        </w:rPr>
      </w:pPr>
    </w:p>
    <w:p w14:paraId="43B6AD7F" w14:textId="77777777" w:rsidR="00D437D4" w:rsidRPr="00866897" w:rsidRDefault="00D437D4" w:rsidP="00881A3E">
      <w:pPr>
        <w:pStyle w:val="pil-hsub2"/>
        <w:keepNext w:val="0"/>
        <w:keepLines w:val="0"/>
        <w:rPr>
          <w:rFonts w:cs="Times New Roman"/>
          <w:noProof/>
          <w:lang w:val="sk-SK"/>
        </w:rPr>
      </w:pPr>
      <w:r w:rsidRPr="00866897">
        <w:rPr>
          <w:rFonts w:cs="Times New Roman"/>
          <w:bCs w:val="0"/>
          <w:noProof/>
          <w:lang w:val="sk-SK"/>
        </w:rPr>
        <w:t xml:space="preserve">Pokyny, ako si máte sám/sama podať injekciu (len pre pacientov so </w:t>
      </w:r>
      <w:r w:rsidRPr="00866897">
        <w:rPr>
          <w:noProof/>
          <w:lang w:val="sk-SK"/>
        </w:rPr>
        <w:t>symptomatickou anémiou spôsobenou ochorením obličiek</w:t>
      </w:r>
      <w:r w:rsidRPr="00866897">
        <w:rPr>
          <w:rFonts w:cs="Times New Roman"/>
          <w:bCs w:val="0"/>
          <w:noProof/>
          <w:lang w:val="sk-SK"/>
        </w:rPr>
        <w:t>, pre</w:t>
      </w:r>
      <w:r w:rsidR="004673E8" w:rsidRPr="00866897">
        <w:rPr>
          <w:rFonts w:cs="Times New Roman"/>
          <w:bCs w:val="0"/>
          <w:noProof/>
          <w:lang w:val="sk-SK"/>
        </w:rPr>
        <w:t xml:space="preserve"> dospelých </w:t>
      </w:r>
      <w:r w:rsidRPr="00866897">
        <w:rPr>
          <w:rFonts w:cs="Times New Roman"/>
          <w:bCs w:val="0"/>
          <w:noProof/>
          <w:lang w:val="sk-SK"/>
        </w:rPr>
        <w:t>pacientov, ktorí dostávajú chemoterapiu, alebo pre dospelých pacientov pred plánovanou ortopedickou operáciou</w:t>
      </w:r>
      <w:r w:rsidR="00326E50" w:rsidRPr="00866897">
        <w:rPr>
          <w:rFonts w:cs="Times New Roman"/>
          <w:bCs w:val="0"/>
          <w:noProof/>
          <w:lang w:val="sk-SK"/>
        </w:rPr>
        <w:t xml:space="preserve"> alebo dospelých pacientov s myelodysplastickým syndrómom</w:t>
      </w:r>
      <w:r w:rsidRPr="00866897">
        <w:rPr>
          <w:rFonts w:cs="Times New Roman"/>
          <w:noProof/>
          <w:lang w:val="sk-SK"/>
        </w:rPr>
        <w:t>)</w:t>
      </w:r>
    </w:p>
    <w:p w14:paraId="522AAF96" w14:textId="77777777" w:rsidR="00AB0559" w:rsidRPr="00866897" w:rsidRDefault="00AB0559" w:rsidP="00881A3E">
      <w:pPr>
        <w:rPr>
          <w:noProof/>
          <w:lang w:val="sk-SK"/>
        </w:rPr>
      </w:pPr>
    </w:p>
    <w:p w14:paraId="4A9EEE26" w14:textId="77777777" w:rsidR="00D437D4" w:rsidRPr="00866897" w:rsidRDefault="00D437D4" w:rsidP="00881A3E">
      <w:pPr>
        <w:pStyle w:val="pil-p2"/>
        <w:rPr>
          <w:noProof/>
          <w:lang w:val="sk-SK"/>
        </w:rPr>
      </w:pPr>
      <w:r w:rsidRPr="00866897">
        <w:rPr>
          <w:noProof/>
          <w:lang w:val="sk-SK"/>
        </w:rPr>
        <w:t xml:space="preserve">Táto časť obsahuje informácie o tom, </w:t>
      </w:r>
      <w:r w:rsidR="000369D4" w:rsidRPr="00866897">
        <w:rPr>
          <w:noProof/>
          <w:lang w:val="sk-SK"/>
        </w:rPr>
        <w:t xml:space="preserve">ako si môžete sami injekčne podať </w:t>
      </w:r>
      <w:r w:rsidR="00527208" w:rsidRPr="00866897">
        <w:rPr>
          <w:noProof/>
          <w:lang w:val="sk-SK"/>
        </w:rPr>
        <w:t>Abseamed</w:t>
      </w:r>
      <w:r w:rsidRPr="00866897">
        <w:rPr>
          <w:noProof/>
          <w:lang w:val="sk-SK"/>
        </w:rPr>
        <w:t xml:space="preserve">. </w:t>
      </w:r>
      <w:r w:rsidRPr="00866897">
        <w:rPr>
          <w:rStyle w:val="pil-p7Char"/>
          <w:noProof/>
          <w:snapToGrid w:val="0"/>
          <w:lang w:val="sk-SK"/>
        </w:rPr>
        <w:t xml:space="preserve">Je dôležité, aby ste sa nepokúšali podať si injekciu sám/sama bez predošlej inštruktáže od </w:t>
      </w:r>
      <w:r w:rsidR="00262E73" w:rsidRPr="00866897">
        <w:rPr>
          <w:rStyle w:val="pil-p7Char"/>
          <w:noProof/>
          <w:snapToGrid w:val="0"/>
          <w:lang w:val="sk-SK"/>
        </w:rPr>
        <w:t>v</w:t>
      </w:r>
      <w:r w:rsidRPr="00866897">
        <w:rPr>
          <w:rStyle w:val="pil-p7Char"/>
          <w:noProof/>
          <w:snapToGrid w:val="0"/>
          <w:lang w:val="sk-SK"/>
        </w:rPr>
        <w:t>ášho lekára alebo zdravotnej sestry</w:t>
      </w:r>
      <w:r w:rsidRPr="00866897">
        <w:rPr>
          <w:noProof/>
          <w:lang w:val="sk-SK"/>
        </w:rPr>
        <w:t xml:space="preserve">. </w:t>
      </w:r>
      <w:r w:rsidR="00527208" w:rsidRPr="00866897">
        <w:rPr>
          <w:noProof/>
          <w:lang w:val="sk-SK"/>
        </w:rPr>
        <w:t>Abseamed</w:t>
      </w:r>
      <w:r w:rsidRPr="00866897">
        <w:rPr>
          <w:noProof/>
          <w:lang w:val="sk-SK"/>
        </w:rPr>
        <w:t xml:space="preserve"> je dostupný s ochranným krytom ihly alebo bez neho a </w:t>
      </w:r>
      <w:r w:rsidR="00262E73" w:rsidRPr="00866897">
        <w:rPr>
          <w:noProof/>
          <w:lang w:val="sk-SK"/>
        </w:rPr>
        <w:t>v</w:t>
      </w:r>
      <w:r w:rsidRPr="00866897">
        <w:rPr>
          <w:noProof/>
          <w:lang w:val="sk-SK"/>
        </w:rPr>
        <w:t xml:space="preserve">áš lekár alebo zdravotná sestra </w:t>
      </w:r>
      <w:r w:rsidR="00262E73" w:rsidRPr="00866897">
        <w:rPr>
          <w:noProof/>
          <w:lang w:val="sk-SK"/>
        </w:rPr>
        <w:t>v</w:t>
      </w:r>
      <w:r w:rsidRPr="00866897">
        <w:rPr>
          <w:noProof/>
          <w:lang w:val="sk-SK"/>
        </w:rPr>
        <w:t>ám ukážu, ako sa používa. Ak si nie ste istý podaním injekcie alebo máte akékoľvek otázky, poraďte sa, prosím, so svojím lekárom alebo zdravotnou sestrou.</w:t>
      </w:r>
    </w:p>
    <w:p w14:paraId="4E230DC8" w14:textId="77777777" w:rsidR="00787095" w:rsidRPr="00866897" w:rsidRDefault="00787095" w:rsidP="00787095">
      <w:pPr>
        <w:rPr>
          <w:lang w:val="sk-SK"/>
        </w:rPr>
      </w:pPr>
    </w:p>
    <w:p w14:paraId="31D493AA" w14:textId="77777777" w:rsidR="00787095" w:rsidRPr="00866897" w:rsidRDefault="00787095" w:rsidP="00787095">
      <w:pPr>
        <w:rPr>
          <w:lang w:val="sk-SK"/>
        </w:rPr>
      </w:pPr>
      <w:r w:rsidRPr="00866897">
        <w:rPr>
          <w:lang w:val="sk-SK"/>
        </w:rPr>
        <w:t xml:space="preserve">VAROVANIE: Nepoužívajte injekčnú striekačku, ak spadla na tvrdý povrch alebo spadla po odstránení krytu ihly. Nepoužívajte naplnenú injekčnú striekačku </w:t>
      </w:r>
      <w:r w:rsidR="00527208" w:rsidRPr="00866897">
        <w:rPr>
          <w:lang w:val="sk-SK"/>
        </w:rPr>
        <w:t>Abseamed</w:t>
      </w:r>
      <w:r w:rsidR="00F73B2D" w:rsidRPr="00866897">
        <w:rPr>
          <w:lang w:val="sk-SK"/>
        </w:rPr>
        <w:t>u</w:t>
      </w:r>
      <w:r w:rsidRPr="00866897">
        <w:rPr>
          <w:lang w:val="sk-SK"/>
        </w:rPr>
        <w:t>, ak je zlomená. Naplnenú injekčnú striekačku a obal, v ktorom bola dodaná, vráťte do lekárne.</w:t>
      </w:r>
    </w:p>
    <w:p w14:paraId="4331AAB6" w14:textId="77777777" w:rsidR="00AB0559" w:rsidRPr="00866897" w:rsidRDefault="00AB0559" w:rsidP="00881A3E">
      <w:pPr>
        <w:rPr>
          <w:noProof/>
          <w:lang w:val="sk-SK"/>
        </w:rPr>
      </w:pPr>
    </w:p>
    <w:p w14:paraId="636EECAB" w14:textId="77777777" w:rsidR="00D437D4" w:rsidRPr="00866897" w:rsidRDefault="005C74A1" w:rsidP="00881A3E">
      <w:pPr>
        <w:tabs>
          <w:tab w:val="left" w:pos="567"/>
        </w:tabs>
        <w:ind w:left="567" w:hanging="567"/>
        <w:rPr>
          <w:noProof/>
          <w:lang w:val="sk-SK"/>
        </w:rPr>
      </w:pPr>
      <w:r w:rsidRPr="00866897">
        <w:rPr>
          <w:noProof/>
          <w:lang w:val="sk-SK"/>
        </w:rPr>
        <w:t>1.</w:t>
      </w:r>
      <w:r w:rsidRPr="00866897">
        <w:rPr>
          <w:noProof/>
          <w:lang w:val="sk-SK"/>
        </w:rPr>
        <w:tab/>
      </w:r>
      <w:r w:rsidR="00D437D4" w:rsidRPr="00866897">
        <w:rPr>
          <w:noProof/>
          <w:lang w:val="sk-SK"/>
        </w:rPr>
        <w:t>Umyte si ruky.</w:t>
      </w:r>
    </w:p>
    <w:p w14:paraId="317A532F" w14:textId="77777777" w:rsidR="00D437D4" w:rsidRPr="00866897" w:rsidRDefault="005C74A1" w:rsidP="00881A3E">
      <w:pPr>
        <w:tabs>
          <w:tab w:val="left" w:pos="567"/>
        </w:tabs>
        <w:ind w:left="567" w:hanging="567"/>
        <w:rPr>
          <w:noProof/>
          <w:lang w:val="sk-SK"/>
        </w:rPr>
      </w:pPr>
      <w:r w:rsidRPr="00866897">
        <w:rPr>
          <w:noProof/>
          <w:lang w:val="sk-SK"/>
        </w:rPr>
        <w:t>2.</w:t>
      </w:r>
      <w:r w:rsidRPr="00866897">
        <w:rPr>
          <w:noProof/>
          <w:lang w:val="sk-SK"/>
        </w:rPr>
        <w:tab/>
      </w:r>
      <w:r w:rsidR="00D437D4" w:rsidRPr="00866897">
        <w:rPr>
          <w:noProof/>
          <w:lang w:val="sk-SK"/>
        </w:rPr>
        <w:t>Vyberte jednu injekčnú striekačku z balenia a odstráňte ochranné viečko z injekčnej ihly. Injekčné striekačky sú opatrené vytlačenou odmerkou, aby bolo možné čiastočné použitie, ak treba. Každá odmerka zodpovedá objemu 0,1 ml. Ak sa vyžaduje iba časť objemu injekčnej striekačky, nepotrebný roztok pred injekciou odstráňte.</w:t>
      </w:r>
    </w:p>
    <w:p w14:paraId="3CD5FD9A" w14:textId="77777777" w:rsidR="00D437D4" w:rsidRPr="00866897" w:rsidRDefault="005C74A1" w:rsidP="00881A3E">
      <w:pPr>
        <w:tabs>
          <w:tab w:val="left" w:pos="567"/>
        </w:tabs>
        <w:ind w:left="567" w:hanging="567"/>
        <w:rPr>
          <w:noProof/>
          <w:lang w:val="sk-SK"/>
        </w:rPr>
      </w:pPr>
      <w:r w:rsidRPr="00866897">
        <w:rPr>
          <w:noProof/>
          <w:lang w:val="sk-SK"/>
        </w:rPr>
        <w:t>3.</w:t>
      </w:r>
      <w:r w:rsidRPr="00866897">
        <w:rPr>
          <w:noProof/>
          <w:lang w:val="sk-SK"/>
        </w:rPr>
        <w:tab/>
      </w:r>
      <w:r w:rsidR="008628EB" w:rsidRPr="00866897">
        <w:rPr>
          <w:noProof/>
          <w:lang w:val="sk-SK"/>
        </w:rPr>
        <w:t>K</w:t>
      </w:r>
      <w:r w:rsidR="00D437D4" w:rsidRPr="00866897">
        <w:rPr>
          <w:noProof/>
          <w:lang w:val="sk-SK"/>
        </w:rPr>
        <w:t>ožu v mieste podania injekcie</w:t>
      </w:r>
      <w:r w:rsidR="008628EB" w:rsidRPr="00866897">
        <w:rPr>
          <w:noProof/>
          <w:lang w:val="sk-SK"/>
        </w:rPr>
        <w:t xml:space="preserve"> očistite alkoholovou utierkou</w:t>
      </w:r>
      <w:r w:rsidR="00D437D4" w:rsidRPr="00866897">
        <w:rPr>
          <w:noProof/>
          <w:lang w:val="sk-SK"/>
        </w:rPr>
        <w:t>.</w:t>
      </w:r>
    </w:p>
    <w:p w14:paraId="786EDA61" w14:textId="77777777" w:rsidR="00D437D4" w:rsidRPr="00866897" w:rsidRDefault="005C74A1" w:rsidP="00881A3E">
      <w:pPr>
        <w:tabs>
          <w:tab w:val="left" w:pos="567"/>
        </w:tabs>
        <w:ind w:left="567" w:hanging="567"/>
        <w:rPr>
          <w:noProof/>
          <w:lang w:val="sk-SK"/>
        </w:rPr>
      </w:pPr>
      <w:r w:rsidRPr="00866897">
        <w:rPr>
          <w:noProof/>
          <w:lang w:val="sk-SK"/>
        </w:rPr>
        <w:t>4.</w:t>
      </w:r>
      <w:r w:rsidRPr="00866897">
        <w:rPr>
          <w:noProof/>
          <w:lang w:val="sk-SK"/>
        </w:rPr>
        <w:tab/>
      </w:r>
      <w:r w:rsidR="00D437D4" w:rsidRPr="00866897">
        <w:rPr>
          <w:noProof/>
          <w:lang w:val="sk-SK"/>
        </w:rPr>
        <w:t>Stlačením kože medzi palec a ukazovák vytvorte kožný záhyb.</w:t>
      </w:r>
    </w:p>
    <w:p w14:paraId="4FBCA87C" w14:textId="77777777" w:rsidR="00D437D4" w:rsidRPr="00866897" w:rsidRDefault="005C74A1" w:rsidP="00881A3E">
      <w:pPr>
        <w:tabs>
          <w:tab w:val="left" w:pos="567"/>
        </w:tabs>
        <w:ind w:left="567" w:hanging="567"/>
        <w:rPr>
          <w:noProof/>
          <w:lang w:val="sk-SK"/>
        </w:rPr>
      </w:pPr>
      <w:r w:rsidRPr="00866897">
        <w:rPr>
          <w:noProof/>
          <w:lang w:val="sk-SK"/>
        </w:rPr>
        <w:t>5.</w:t>
      </w:r>
      <w:r w:rsidRPr="00866897">
        <w:rPr>
          <w:noProof/>
          <w:lang w:val="sk-SK"/>
        </w:rPr>
        <w:tab/>
      </w:r>
      <w:r w:rsidR="00D437D4" w:rsidRPr="00866897">
        <w:rPr>
          <w:noProof/>
          <w:lang w:val="sk-SK"/>
        </w:rPr>
        <w:t xml:space="preserve">Rýchlym a pevným pohybom vpichnite injekčnú ihlu do kožného záhybu. Vstreknite roztok </w:t>
      </w:r>
      <w:r w:rsidR="00527208" w:rsidRPr="00866897">
        <w:rPr>
          <w:noProof/>
          <w:lang w:val="sk-SK"/>
        </w:rPr>
        <w:t>Abseamed</w:t>
      </w:r>
      <w:r w:rsidR="00D437D4" w:rsidRPr="00866897">
        <w:rPr>
          <w:noProof/>
          <w:lang w:val="sk-SK"/>
        </w:rPr>
        <w:t xml:space="preserve">u podľa pokynov </w:t>
      </w:r>
      <w:r w:rsidR="00262E73" w:rsidRPr="00866897">
        <w:rPr>
          <w:noProof/>
          <w:lang w:val="sk-SK"/>
        </w:rPr>
        <w:t>v</w:t>
      </w:r>
      <w:r w:rsidR="00D437D4" w:rsidRPr="00866897">
        <w:rPr>
          <w:noProof/>
          <w:lang w:val="sk-SK"/>
        </w:rPr>
        <w:t>ášho lekára. Ak si nie ste niečím istý, overte si to u svojho lekára alebo lekárnika.</w:t>
      </w:r>
    </w:p>
    <w:p w14:paraId="13987098" w14:textId="77777777" w:rsidR="00AB0559" w:rsidRPr="00866897" w:rsidRDefault="00AB0559" w:rsidP="00881A3E">
      <w:pPr>
        <w:rPr>
          <w:noProof/>
          <w:lang w:val="sk-SK"/>
        </w:rPr>
      </w:pPr>
    </w:p>
    <w:p w14:paraId="5A243F00" w14:textId="77777777" w:rsidR="00D437D4" w:rsidRPr="00866897" w:rsidRDefault="003B306D" w:rsidP="00881A3E">
      <w:pPr>
        <w:pStyle w:val="pil-hsub4"/>
        <w:keepNext w:val="0"/>
        <w:keepLines w:val="0"/>
        <w:spacing w:before="0" w:after="0"/>
        <w:rPr>
          <w:noProof/>
          <w:lang w:val="sk-SK"/>
        </w:rPr>
      </w:pPr>
      <w:r>
        <w:rPr>
          <w:noProof/>
          <w:lang w:val="sk-SK"/>
        </w:rPr>
        <w:pict w14:anchorId="3E43BEF6">
          <v:shape id="Picture 15" o:spid="_x0000_s2064" type="#_x0000_t75" style="position:absolute;margin-left:383.15pt;margin-top:13.3pt;width:78.8pt;height:85.8pt;z-index:251660288;visibility:visible">
            <v:imagedata r:id="rId12" o:title=""/>
            <w10:wrap type="square"/>
          </v:shape>
        </w:pict>
      </w:r>
      <w:r w:rsidR="00D437D4" w:rsidRPr="00866897">
        <w:rPr>
          <w:noProof/>
          <w:lang w:val="sk-SK"/>
        </w:rPr>
        <w:t>Naplnená injekčná striekačka bez ochranného krytu ihly</w:t>
      </w:r>
    </w:p>
    <w:p w14:paraId="3B91BD4A" w14:textId="77777777" w:rsidR="00AB0559" w:rsidRPr="00866897" w:rsidRDefault="00AB0559" w:rsidP="00881A3E">
      <w:pPr>
        <w:rPr>
          <w:noProof/>
          <w:lang w:val="sk-SK"/>
        </w:rPr>
      </w:pPr>
    </w:p>
    <w:p w14:paraId="61179500" w14:textId="77777777" w:rsidR="00D437D4" w:rsidRPr="00866897" w:rsidRDefault="00477E48" w:rsidP="00881A3E">
      <w:pPr>
        <w:tabs>
          <w:tab w:val="left" w:pos="567"/>
        </w:tabs>
        <w:ind w:left="567" w:hanging="567"/>
        <w:rPr>
          <w:noProof/>
          <w:lang w:val="sk-SK"/>
        </w:rPr>
      </w:pPr>
      <w:r w:rsidRPr="00866897">
        <w:rPr>
          <w:noProof/>
          <w:lang w:val="sk-SK"/>
        </w:rPr>
        <w:t>6</w:t>
      </w:r>
      <w:r w:rsidR="007D5DAD" w:rsidRPr="00866897">
        <w:rPr>
          <w:noProof/>
          <w:lang w:val="sk-SK"/>
        </w:rPr>
        <w:t>.</w:t>
      </w:r>
      <w:r w:rsidR="007D5DAD" w:rsidRPr="00866897">
        <w:rPr>
          <w:noProof/>
          <w:lang w:val="sk-SK"/>
        </w:rPr>
        <w:tab/>
      </w:r>
      <w:r w:rsidR="00D437D4" w:rsidRPr="00866897">
        <w:rPr>
          <w:noProof/>
          <w:lang w:val="sk-SK"/>
        </w:rPr>
        <w:t>Kožu držte stále stlačenú a pomaly a rovnomerne stláčajte piest.</w:t>
      </w:r>
    </w:p>
    <w:p w14:paraId="60BC0806" w14:textId="77777777" w:rsidR="00D437D4" w:rsidRPr="00866897" w:rsidRDefault="00477E48" w:rsidP="00881A3E">
      <w:pPr>
        <w:tabs>
          <w:tab w:val="left" w:pos="567"/>
        </w:tabs>
        <w:ind w:left="567" w:hanging="567"/>
        <w:rPr>
          <w:noProof/>
          <w:lang w:val="sk-SK"/>
        </w:rPr>
      </w:pPr>
      <w:r w:rsidRPr="00866897">
        <w:rPr>
          <w:noProof/>
          <w:lang w:val="sk-SK"/>
        </w:rPr>
        <w:lastRenderedPageBreak/>
        <w:t>7</w:t>
      </w:r>
      <w:r w:rsidR="007D5DAD" w:rsidRPr="00866897">
        <w:rPr>
          <w:noProof/>
          <w:lang w:val="sk-SK"/>
        </w:rPr>
        <w:t>.</w:t>
      </w:r>
      <w:r w:rsidR="007D5DAD" w:rsidRPr="00866897">
        <w:rPr>
          <w:noProof/>
          <w:lang w:val="sk-SK"/>
        </w:rPr>
        <w:tab/>
      </w:r>
      <w:r w:rsidR="00D437D4" w:rsidRPr="00866897">
        <w:rPr>
          <w:noProof/>
          <w:lang w:val="sk-SK"/>
        </w:rPr>
        <w:t>Po vstreknutí kvapaliny vytiahnite ihlu a uvoľnite stlačenú kožu. Stlačte miesto vpichu suchým, sterilným tampónom.</w:t>
      </w:r>
    </w:p>
    <w:p w14:paraId="288CC505" w14:textId="77777777" w:rsidR="00D437D4" w:rsidRPr="00866897" w:rsidRDefault="00477E48" w:rsidP="00881A3E">
      <w:pPr>
        <w:tabs>
          <w:tab w:val="left" w:pos="567"/>
        </w:tabs>
        <w:ind w:left="567" w:hanging="567"/>
        <w:rPr>
          <w:noProof/>
          <w:lang w:val="sk-SK"/>
        </w:rPr>
      </w:pPr>
      <w:r w:rsidRPr="00866897">
        <w:rPr>
          <w:noProof/>
          <w:lang w:val="sk-SK"/>
        </w:rPr>
        <w:t>8</w:t>
      </w:r>
      <w:r w:rsidR="007D5DAD" w:rsidRPr="00866897">
        <w:rPr>
          <w:noProof/>
          <w:lang w:val="sk-SK"/>
        </w:rPr>
        <w:t>.</w:t>
      </w:r>
      <w:r w:rsidR="007D5DAD" w:rsidRPr="00866897">
        <w:rPr>
          <w:noProof/>
          <w:lang w:val="sk-SK"/>
        </w:rPr>
        <w:tab/>
      </w:r>
      <w:r w:rsidR="00D437D4" w:rsidRPr="00866897">
        <w:rPr>
          <w:noProof/>
          <w:lang w:val="sk-SK"/>
        </w:rPr>
        <w:t xml:space="preserve">Nepoužitý liek alebo odpad vzniknutý z lieku zlikvidujte. Injekčnú striekačku použite len </w:t>
      </w:r>
      <w:r w:rsidR="00262E73" w:rsidRPr="00866897">
        <w:rPr>
          <w:noProof/>
          <w:lang w:val="sk-SK"/>
        </w:rPr>
        <w:t xml:space="preserve">na </w:t>
      </w:r>
      <w:r w:rsidR="00D437D4" w:rsidRPr="00866897">
        <w:rPr>
          <w:noProof/>
          <w:lang w:val="sk-SK"/>
        </w:rPr>
        <w:t>jednu injekciu.</w:t>
      </w:r>
    </w:p>
    <w:p w14:paraId="3B6F0771" w14:textId="77777777" w:rsidR="00F850A1" w:rsidRPr="00866897" w:rsidRDefault="00F850A1" w:rsidP="00AB0559">
      <w:pPr>
        <w:rPr>
          <w:noProof/>
          <w:lang w:val="sk-SK"/>
        </w:rPr>
      </w:pPr>
    </w:p>
    <w:p w14:paraId="2D7D3D7D" w14:textId="77777777" w:rsidR="00AB0559" w:rsidRPr="00866897" w:rsidRDefault="00D437D4" w:rsidP="00881A3E">
      <w:pPr>
        <w:pStyle w:val="pil-hsub4"/>
        <w:spacing w:before="0" w:after="0"/>
        <w:rPr>
          <w:noProof/>
          <w:lang w:val="sk-SK"/>
        </w:rPr>
      </w:pPr>
      <w:r w:rsidRPr="00866897">
        <w:rPr>
          <w:noProof/>
          <w:lang w:val="sk-SK"/>
        </w:rPr>
        <w:t>Naplnená injekčná striekačka s ochranným krytom ihly</w:t>
      </w:r>
    </w:p>
    <w:p w14:paraId="38ACAA2B" w14:textId="77777777" w:rsidR="00F850A1" w:rsidRPr="00866897" w:rsidRDefault="00F850A1" w:rsidP="00881A3E">
      <w:pPr>
        <w:keepNext/>
        <w:keepLines/>
        <w:rPr>
          <w:noProof/>
          <w:lang w:val="sk-SK"/>
        </w:rPr>
      </w:pPr>
    </w:p>
    <w:p w14:paraId="53091195" w14:textId="77777777" w:rsidR="00D437D4" w:rsidRPr="00866897" w:rsidRDefault="003B306D" w:rsidP="00881A3E">
      <w:pPr>
        <w:keepNext/>
        <w:keepLines/>
        <w:tabs>
          <w:tab w:val="left" w:pos="567"/>
        </w:tabs>
        <w:ind w:left="567" w:hanging="567"/>
        <w:rPr>
          <w:noProof/>
          <w:lang w:val="sk-SK"/>
        </w:rPr>
      </w:pPr>
      <w:r>
        <w:rPr>
          <w:noProof/>
          <w:lang w:val="sk-SK"/>
        </w:rPr>
        <w:pict w14:anchorId="4801C3E0">
          <v:shape id="Picture 16" o:spid="_x0000_s2063" type="#_x0000_t75" style="position:absolute;left:0;text-align:left;margin-left:383.9pt;margin-top:8.3pt;width:78.75pt;height:83.25pt;z-index:251661312;visibility:visible">
            <v:imagedata r:id="rId13" o:title=""/>
            <w10:wrap type="square"/>
          </v:shape>
        </w:pict>
      </w:r>
      <w:r w:rsidR="00477E48" w:rsidRPr="00866897">
        <w:rPr>
          <w:noProof/>
          <w:lang w:val="sk-SK"/>
        </w:rPr>
        <w:t>6</w:t>
      </w:r>
      <w:r w:rsidR="007D5DAD" w:rsidRPr="00866897">
        <w:rPr>
          <w:noProof/>
          <w:lang w:val="sk-SK"/>
        </w:rPr>
        <w:t>.</w:t>
      </w:r>
      <w:r w:rsidR="007D5DAD" w:rsidRPr="00866897">
        <w:rPr>
          <w:noProof/>
          <w:lang w:val="sk-SK"/>
        </w:rPr>
        <w:tab/>
      </w:r>
      <w:r w:rsidR="00D437D4" w:rsidRPr="00866897">
        <w:rPr>
          <w:noProof/>
          <w:lang w:val="sk-SK"/>
        </w:rPr>
        <w:t>Kožu držte stále stlačenú a pomaly a rovnomerne stláčajte piest, až kým si nepodáte celú dávku a piest sa už nebude dať viac stlačiť. Neprestávajte stláčať piest!</w:t>
      </w:r>
    </w:p>
    <w:p w14:paraId="1DF4526E" w14:textId="77777777" w:rsidR="00D437D4" w:rsidRPr="00866897" w:rsidRDefault="00477E48" w:rsidP="00881A3E">
      <w:pPr>
        <w:keepNext/>
        <w:keepLines/>
        <w:tabs>
          <w:tab w:val="left" w:pos="567"/>
        </w:tabs>
        <w:ind w:left="567" w:hanging="567"/>
        <w:rPr>
          <w:noProof/>
          <w:lang w:val="sk-SK"/>
        </w:rPr>
      </w:pPr>
      <w:r w:rsidRPr="00866897">
        <w:rPr>
          <w:noProof/>
          <w:lang w:val="sk-SK"/>
        </w:rPr>
        <w:t>7</w:t>
      </w:r>
      <w:r w:rsidR="007D5DAD" w:rsidRPr="00866897">
        <w:rPr>
          <w:noProof/>
          <w:lang w:val="sk-SK"/>
        </w:rPr>
        <w:t>.</w:t>
      </w:r>
      <w:r w:rsidR="007D5DAD" w:rsidRPr="00866897">
        <w:rPr>
          <w:noProof/>
          <w:lang w:val="sk-SK"/>
        </w:rPr>
        <w:tab/>
      </w:r>
      <w:r w:rsidR="00D437D4" w:rsidRPr="00866897">
        <w:rPr>
          <w:noProof/>
          <w:lang w:val="sk-SK"/>
        </w:rPr>
        <w:t>Po vstreknutí kvapaliny vytiahnite ihlu a zároveň stále tlačte na piest a potom uvoľnite stlačenú kožu. Stlačte miesto vpichu suchým, sterilným tampónom.</w:t>
      </w:r>
    </w:p>
    <w:p w14:paraId="410AFC82" w14:textId="77777777" w:rsidR="00D437D4" w:rsidRPr="00866897" w:rsidRDefault="00477E48" w:rsidP="00881A3E">
      <w:pPr>
        <w:tabs>
          <w:tab w:val="left" w:pos="567"/>
        </w:tabs>
        <w:ind w:left="567" w:hanging="567"/>
        <w:rPr>
          <w:noProof/>
          <w:lang w:val="sk-SK"/>
        </w:rPr>
      </w:pPr>
      <w:r w:rsidRPr="00866897">
        <w:rPr>
          <w:noProof/>
          <w:lang w:val="sk-SK"/>
        </w:rPr>
        <w:t>8</w:t>
      </w:r>
      <w:r w:rsidR="007D5DAD" w:rsidRPr="00866897">
        <w:rPr>
          <w:noProof/>
          <w:lang w:val="sk-SK"/>
        </w:rPr>
        <w:t>.</w:t>
      </w:r>
      <w:r w:rsidR="007D5DAD" w:rsidRPr="00866897">
        <w:rPr>
          <w:noProof/>
          <w:lang w:val="sk-SK"/>
        </w:rPr>
        <w:tab/>
      </w:r>
      <w:r w:rsidR="00D437D4" w:rsidRPr="00866897">
        <w:rPr>
          <w:noProof/>
          <w:lang w:val="sk-SK"/>
        </w:rPr>
        <w:t>Uvoľnite piest. Ochranný kryt ihly rýchlo zakryje ihlu.</w:t>
      </w:r>
    </w:p>
    <w:p w14:paraId="5D85EA0E" w14:textId="77777777" w:rsidR="00D437D4" w:rsidRPr="00866897" w:rsidRDefault="00477E48" w:rsidP="00881A3E">
      <w:pPr>
        <w:tabs>
          <w:tab w:val="left" w:pos="567"/>
        </w:tabs>
        <w:ind w:left="567" w:hanging="567"/>
        <w:rPr>
          <w:noProof/>
          <w:lang w:val="sk-SK"/>
        </w:rPr>
      </w:pPr>
      <w:r w:rsidRPr="00866897">
        <w:rPr>
          <w:noProof/>
          <w:lang w:val="sk-SK"/>
        </w:rPr>
        <w:t>9</w:t>
      </w:r>
      <w:r w:rsidR="007D5DAD" w:rsidRPr="00866897">
        <w:rPr>
          <w:noProof/>
          <w:lang w:val="sk-SK"/>
        </w:rPr>
        <w:t>.</w:t>
      </w:r>
      <w:r w:rsidR="007D5DAD" w:rsidRPr="00866897">
        <w:rPr>
          <w:noProof/>
          <w:lang w:val="sk-SK"/>
        </w:rPr>
        <w:tab/>
      </w:r>
      <w:r w:rsidR="00D437D4" w:rsidRPr="00866897">
        <w:rPr>
          <w:noProof/>
          <w:lang w:val="sk-SK"/>
        </w:rPr>
        <w:t xml:space="preserve">Nepoužitý liek alebo odpad vzniknutý z lieku zlikvidujte. Injekčnú striekačku použite len </w:t>
      </w:r>
      <w:r w:rsidR="00262E73" w:rsidRPr="00866897">
        <w:rPr>
          <w:noProof/>
          <w:lang w:val="sk-SK"/>
        </w:rPr>
        <w:t xml:space="preserve">na </w:t>
      </w:r>
      <w:r w:rsidR="00D437D4" w:rsidRPr="00866897">
        <w:rPr>
          <w:noProof/>
          <w:lang w:val="sk-SK"/>
        </w:rPr>
        <w:t>jednu injekciu.</w:t>
      </w:r>
    </w:p>
    <w:sectPr w:rsidR="00D437D4" w:rsidRPr="00866897" w:rsidSect="00DB06D0">
      <w:footerReference w:type="default" r:id="rId14"/>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E4DBF" w14:textId="77777777" w:rsidR="008903F2" w:rsidRDefault="008903F2">
      <w:r>
        <w:separator/>
      </w:r>
    </w:p>
  </w:endnote>
  <w:endnote w:type="continuationSeparator" w:id="0">
    <w:p w14:paraId="7B6B2BE8" w14:textId="77777777" w:rsidR="008903F2" w:rsidRDefault="00890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IDFont+F2">
    <w:altName w:val="MS Gothic"/>
    <w:panose1 w:val="00000000000000000000"/>
    <w:charset w:val="80"/>
    <w:family w:val="auto"/>
    <w:notTrueType/>
    <w:pitch w:val="default"/>
    <w:sig w:usb0="00000001" w:usb1="08070000" w:usb2="00000010" w:usb3="00000000" w:csb0="00020000" w:csb1="00000000"/>
  </w:font>
  <w:font w:name="T5">
    <w:altName w:val="MS Gothic"/>
    <w:panose1 w:val="00000000000000000000"/>
    <w:charset w:val="80"/>
    <w:family w:val="swiss"/>
    <w:notTrueType/>
    <w:pitch w:val="default"/>
    <w:sig w:usb0="00000001" w:usb1="08070000" w:usb2="00000010" w:usb3="00000000" w:csb0="00020000" w:csb1="00000000"/>
  </w:font>
  <w:font w:name="Arial Unicode MS">
    <w:panose1 w:val="020B0604020202020204"/>
    <w:charset w:val="80"/>
    <w:family w:val="swiss"/>
    <w:pitch w:val="variable"/>
    <w:sig w:usb0="F7FFAEFF" w:usb1="F9DFFFFF" w:usb2="0000007F" w:usb3="00000000" w:csb0="003F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325D0" w14:textId="77777777" w:rsidR="0087088F" w:rsidRPr="00692C69" w:rsidRDefault="0087088F">
    <w:pPr>
      <w:pStyle w:val="Footer"/>
      <w:rPr>
        <w:rFonts w:eastAsia="Arial Unicode MS"/>
        <w:noProof/>
        <w:sz w:val="16"/>
        <w:szCs w:val="16"/>
        <w:lang w:val="sk-SK"/>
      </w:rPr>
    </w:pPr>
    <w:r w:rsidRPr="00A812F6">
      <w:rPr>
        <w:rStyle w:val="PageNumber"/>
        <w:rFonts w:eastAsia="Arial Unicode MS" w:cs="Arial"/>
        <w:noProof/>
        <w:lang w:val="sk-SK"/>
      </w:rPr>
      <w:fldChar w:fldCharType="begin"/>
    </w:r>
    <w:r w:rsidRPr="00A812F6">
      <w:rPr>
        <w:rStyle w:val="PageNumber"/>
        <w:rFonts w:eastAsia="Arial Unicode MS" w:cs="Arial"/>
        <w:noProof/>
        <w:lang w:val="sk-SK"/>
      </w:rPr>
      <w:instrText xml:space="preserve"> PAGE </w:instrText>
    </w:r>
    <w:r w:rsidRPr="00A812F6">
      <w:rPr>
        <w:rStyle w:val="PageNumber"/>
        <w:rFonts w:eastAsia="Arial Unicode MS" w:cs="Arial"/>
        <w:noProof/>
        <w:lang w:val="sk-SK"/>
      </w:rPr>
      <w:fldChar w:fldCharType="separate"/>
    </w:r>
    <w:r w:rsidR="004A1ED3">
      <w:rPr>
        <w:rStyle w:val="PageNumber"/>
        <w:rFonts w:eastAsia="Arial Unicode MS" w:cs="Arial"/>
        <w:noProof/>
        <w:lang w:val="sk-SK"/>
      </w:rPr>
      <w:t>88</w:t>
    </w:r>
    <w:r w:rsidRPr="00A812F6">
      <w:rPr>
        <w:rStyle w:val="PageNumber"/>
        <w:rFonts w:eastAsia="Arial Unicode MS" w:cs="Arial"/>
        <w:noProof/>
        <w:lang w:val="sk-SK"/>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4406B" w14:textId="77777777" w:rsidR="008903F2" w:rsidRDefault="008903F2">
      <w:r>
        <w:separator/>
      </w:r>
    </w:p>
  </w:footnote>
  <w:footnote w:type="continuationSeparator" w:id="0">
    <w:p w14:paraId="2E3E37AF" w14:textId="77777777" w:rsidR="008903F2" w:rsidRDefault="008903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FFFFFF7D"/>
    <w:lvl w:ilvl="0">
      <w:start w:val="1"/>
      <w:numFmt w:val="decimal"/>
      <w:pStyle w:val="ListNumber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FFFFF7E"/>
    <w:lvl w:ilvl="0">
      <w:start w:val="1"/>
      <w:numFmt w:val="decimal"/>
      <w:pStyle w:val="ListNumber3"/>
      <w:lvlText w:val="%1."/>
      <w:lvlJc w:val="left"/>
      <w:pPr>
        <w:tabs>
          <w:tab w:val="num" w:pos="926"/>
        </w:tabs>
        <w:ind w:left="926" w:hanging="360"/>
      </w:pPr>
      <w:rPr>
        <w:rFonts w:cs="Times New Roman"/>
      </w:rPr>
    </w:lvl>
  </w:abstractNum>
  <w:abstractNum w:abstractNumId="3" w15:restartNumberingAfterBreak="0">
    <w:nsid w:val="FFFFFF7F"/>
    <w:multiLevelType w:val="singleLevel"/>
    <w:tmpl w:val="FFFFFF7F"/>
    <w:lvl w:ilvl="0">
      <w:start w:val="1"/>
      <w:numFmt w:val="decimal"/>
      <w:pStyle w:val="ListNumber2"/>
      <w:lvlText w:val="%1."/>
      <w:lvlJc w:val="left"/>
      <w:pPr>
        <w:tabs>
          <w:tab w:val="num" w:pos="643"/>
        </w:tabs>
        <w:ind w:left="643" w:hanging="360"/>
      </w:pPr>
      <w:rPr>
        <w:rFonts w:cs="Times New Roman"/>
      </w:rPr>
    </w:lvl>
  </w:abstractNum>
  <w:abstractNum w:abstractNumId="4" w15:restartNumberingAfterBreak="0">
    <w:nsid w:val="FFFFFF80"/>
    <w:multiLevelType w:val="singleLevel"/>
    <w:tmpl w:val="FFFFFF8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FFFFFF89"/>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5A170C"/>
    <w:multiLevelType w:val="hybridMultilevel"/>
    <w:tmpl w:val="8E5E2D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FAD0B94"/>
    <w:multiLevelType w:val="hybridMultilevel"/>
    <w:tmpl w:val="0FE409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0F2CB0"/>
    <w:multiLevelType w:val="multilevel"/>
    <w:tmpl w:val="110F2CB0"/>
    <w:lvl w:ilvl="0">
      <w:start w:val="1"/>
      <w:numFmt w:val="bullet"/>
      <w:pStyle w:val="pil-list1d"/>
      <w:lvlText w:val=""/>
      <w:lvlJc w:val="left"/>
      <w:pPr>
        <w:tabs>
          <w:tab w:val="num" w:pos="924"/>
        </w:tabs>
        <w:ind w:left="924" w:hanging="357"/>
      </w:pPr>
      <w:rPr>
        <w:rFonts w:ascii="Symbol" w:hAnsi="Symbol" w:hint="default"/>
      </w:rPr>
    </w:lvl>
    <w:lvl w:ilvl="1">
      <w:start w:val="1"/>
      <w:numFmt w:val="bullet"/>
      <w:lvlText w:val="o"/>
      <w:lvlJc w:val="left"/>
      <w:pPr>
        <w:tabs>
          <w:tab w:val="num" w:pos="2007"/>
        </w:tabs>
        <w:ind w:left="2007" w:hanging="360"/>
      </w:pPr>
      <w:rPr>
        <w:rFonts w:ascii="Courier New" w:hAnsi="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170E3896"/>
    <w:multiLevelType w:val="hybridMultilevel"/>
    <w:tmpl w:val="013E1E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182D28"/>
    <w:multiLevelType w:val="hybridMultilevel"/>
    <w:tmpl w:val="1610B6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B180E24"/>
    <w:multiLevelType w:val="hybridMultilevel"/>
    <w:tmpl w:val="743471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BCC1E5D"/>
    <w:multiLevelType w:val="hybridMultilevel"/>
    <w:tmpl w:val="174055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17E2704"/>
    <w:multiLevelType w:val="hybridMultilevel"/>
    <w:tmpl w:val="1916AD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2181A7D"/>
    <w:multiLevelType w:val="hybridMultilevel"/>
    <w:tmpl w:val="CA2CA7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38C624D"/>
    <w:multiLevelType w:val="hybridMultilevel"/>
    <w:tmpl w:val="C47C83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9A70EA"/>
    <w:multiLevelType w:val="hybridMultilevel"/>
    <w:tmpl w:val="0D306748"/>
    <w:lvl w:ilvl="0" w:tplc="AAE22338">
      <w:start w:val="1"/>
      <w:numFmt w:val="bullet"/>
      <w:lvlText w:val="-"/>
      <w:lvlJc w:val="left"/>
      <w:pPr>
        <w:tabs>
          <w:tab w:val="num" w:pos="873"/>
        </w:tabs>
        <w:ind w:left="873"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6CF61EC"/>
    <w:multiLevelType w:val="hybridMultilevel"/>
    <w:tmpl w:val="D1309A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71E316A"/>
    <w:multiLevelType w:val="hybridMultilevel"/>
    <w:tmpl w:val="BE846BE6"/>
    <w:lvl w:ilvl="0" w:tplc="BFB2CB96">
      <w:start w:val="1"/>
      <w:numFmt w:val="bullet"/>
      <w:lvlText w:val="-"/>
      <w:lvlJc w:val="left"/>
      <w:pPr>
        <w:tabs>
          <w:tab w:val="num" w:pos="873"/>
        </w:tabs>
        <w:ind w:left="873"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74D4BC7"/>
    <w:multiLevelType w:val="multilevel"/>
    <w:tmpl w:val="374D4BC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7B817CC"/>
    <w:multiLevelType w:val="hybridMultilevel"/>
    <w:tmpl w:val="28C2EA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E351389"/>
    <w:multiLevelType w:val="hybridMultilevel"/>
    <w:tmpl w:val="40E61412"/>
    <w:lvl w:ilvl="0" w:tplc="10A4D0CC">
      <w:start w:val="1"/>
      <w:numFmt w:val="bullet"/>
      <w:lvlText w:val=""/>
      <w:lvlJc w:val="left"/>
      <w:pPr>
        <w:tabs>
          <w:tab w:val="num" w:pos="873"/>
        </w:tabs>
        <w:ind w:left="873"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4807564"/>
    <w:multiLevelType w:val="singleLevel"/>
    <w:tmpl w:val="54807564"/>
    <w:lvl w:ilvl="0">
      <w:start w:val="1"/>
      <w:numFmt w:val="bullet"/>
      <w:pStyle w:val="a2-hsub1"/>
      <w:lvlText w:val=""/>
      <w:lvlJc w:val="left"/>
      <w:pPr>
        <w:tabs>
          <w:tab w:val="num" w:pos="567"/>
        </w:tabs>
        <w:ind w:left="567" w:hanging="567"/>
      </w:pPr>
      <w:rPr>
        <w:rFonts w:ascii="Symbol" w:hAnsi="Symbol" w:hint="default"/>
        <w:b/>
      </w:rPr>
    </w:lvl>
  </w:abstractNum>
  <w:abstractNum w:abstractNumId="27" w15:restartNumberingAfterBreak="0">
    <w:nsid w:val="59666D5A"/>
    <w:multiLevelType w:val="hybridMultilevel"/>
    <w:tmpl w:val="C04A5910"/>
    <w:lvl w:ilvl="0" w:tplc="04090001">
      <w:start w:val="1"/>
      <w:numFmt w:val="bullet"/>
      <w:lvlText w:val=""/>
      <w:lvlJc w:val="left"/>
      <w:pPr>
        <w:tabs>
          <w:tab w:val="num" w:pos="873"/>
        </w:tabs>
        <w:ind w:left="873"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E016E3"/>
    <w:multiLevelType w:val="multilevel"/>
    <w:tmpl w:val="5DE016E3"/>
    <w:lvl w:ilvl="0">
      <w:start w:val="1"/>
      <w:numFmt w:val="bullet"/>
      <w:pStyle w:val="a2-hsub4"/>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64097AF2"/>
    <w:multiLevelType w:val="hybridMultilevel"/>
    <w:tmpl w:val="D4684D90"/>
    <w:lvl w:ilvl="0" w:tplc="BFB2CB96">
      <w:start w:val="1"/>
      <w:numFmt w:val="bullet"/>
      <w:lvlText w:val="-"/>
      <w:lvlJc w:val="left"/>
      <w:pPr>
        <w:tabs>
          <w:tab w:val="num" w:pos="873"/>
        </w:tabs>
        <w:ind w:left="873"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99D6BBE"/>
    <w:multiLevelType w:val="hybridMultilevel"/>
    <w:tmpl w:val="919A5E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B526433"/>
    <w:multiLevelType w:val="hybridMultilevel"/>
    <w:tmpl w:val="7E0613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B5869B7"/>
    <w:multiLevelType w:val="hybridMultilevel"/>
    <w:tmpl w:val="9B50C8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D87227E"/>
    <w:multiLevelType w:val="hybridMultilevel"/>
    <w:tmpl w:val="FC88B8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9819D3"/>
    <w:multiLevelType w:val="hybridMultilevel"/>
    <w:tmpl w:val="EA58F650"/>
    <w:lvl w:ilvl="0" w:tplc="7E8EAEB2">
      <w:start w:val="1"/>
      <w:numFmt w:val="bullet"/>
      <w:lvlText w:val="-"/>
      <w:lvlJc w:val="left"/>
      <w:pPr>
        <w:tabs>
          <w:tab w:val="num" w:pos="873"/>
        </w:tabs>
        <w:ind w:left="873"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6D81426"/>
    <w:multiLevelType w:val="multilevel"/>
    <w:tmpl w:val="76D81426"/>
    <w:lvl w:ilvl="0">
      <w:start w:val="1"/>
      <w:numFmt w:val="decimal"/>
      <w:pStyle w:val="pil-h1"/>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6" w15:restartNumberingAfterBreak="0">
    <w:nsid w:val="775C660E"/>
    <w:multiLevelType w:val="hybridMultilevel"/>
    <w:tmpl w:val="9E3007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F2F7C75"/>
    <w:multiLevelType w:val="hybridMultilevel"/>
    <w:tmpl w:val="E556AD3C"/>
    <w:lvl w:ilvl="0" w:tplc="BFB2CB96">
      <w:start w:val="1"/>
      <w:numFmt w:val="bullet"/>
      <w:lvlText w:val="-"/>
      <w:lvlJc w:val="left"/>
      <w:pPr>
        <w:tabs>
          <w:tab w:val="num" w:pos="873"/>
        </w:tabs>
        <w:ind w:left="873"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38534928">
    <w:abstractNumId w:val="2"/>
  </w:num>
  <w:num w:numId="2" w16cid:durableId="1818953583">
    <w:abstractNumId w:val="3"/>
  </w:num>
  <w:num w:numId="3" w16cid:durableId="1499423356">
    <w:abstractNumId w:val="8"/>
  </w:num>
  <w:num w:numId="4" w16cid:durableId="1810171844">
    <w:abstractNumId w:val="1"/>
  </w:num>
  <w:num w:numId="5" w16cid:durableId="621226821">
    <w:abstractNumId w:val="9"/>
  </w:num>
  <w:num w:numId="6" w16cid:durableId="626156309">
    <w:abstractNumId w:val="7"/>
  </w:num>
  <w:num w:numId="7" w16cid:durableId="1525708092">
    <w:abstractNumId w:val="0"/>
  </w:num>
  <w:num w:numId="8" w16cid:durableId="1125269595">
    <w:abstractNumId w:val="6"/>
  </w:num>
  <w:num w:numId="9" w16cid:durableId="731080091">
    <w:abstractNumId w:val="5"/>
  </w:num>
  <w:num w:numId="10" w16cid:durableId="1073091186">
    <w:abstractNumId w:val="4"/>
  </w:num>
  <w:num w:numId="11" w16cid:durableId="1453942249">
    <w:abstractNumId w:val="35"/>
  </w:num>
  <w:num w:numId="12" w16cid:durableId="1991133769">
    <w:abstractNumId w:val="28"/>
  </w:num>
  <w:num w:numId="13" w16cid:durableId="105277677">
    <w:abstractNumId w:val="26"/>
  </w:num>
  <w:num w:numId="14" w16cid:durableId="302973062">
    <w:abstractNumId w:val="12"/>
  </w:num>
  <w:num w:numId="15" w16cid:durableId="989603807">
    <w:abstractNumId w:val="23"/>
  </w:num>
  <w:num w:numId="16" w16cid:durableId="1649088522">
    <w:abstractNumId w:val="25"/>
  </w:num>
  <w:num w:numId="17" w16cid:durableId="1754474070">
    <w:abstractNumId w:val="27"/>
  </w:num>
  <w:num w:numId="18" w16cid:durableId="1644118924">
    <w:abstractNumId w:val="14"/>
  </w:num>
  <w:num w:numId="19" w16cid:durableId="631908346">
    <w:abstractNumId w:val="10"/>
  </w:num>
  <w:num w:numId="20" w16cid:durableId="1481145793">
    <w:abstractNumId w:val="18"/>
  </w:num>
  <w:num w:numId="21" w16cid:durableId="515776860">
    <w:abstractNumId w:val="19"/>
  </w:num>
  <w:num w:numId="22" w16cid:durableId="261912186">
    <w:abstractNumId w:val="17"/>
  </w:num>
  <w:num w:numId="23" w16cid:durableId="1842116254">
    <w:abstractNumId w:val="33"/>
  </w:num>
  <w:num w:numId="24" w16cid:durableId="1329095814">
    <w:abstractNumId w:val="11"/>
  </w:num>
  <w:num w:numId="25" w16cid:durableId="799222816">
    <w:abstractNumId w:val="21"/>
  </w:num>
  <w:num w:numId="26" w16cid:durableId="17700092">
    <w:abstractNumId w:val="32"/>
  </w:num>
  <w:num w:numId="27" w16cid:durableId="740759693">
    <w:abstractNumId w:val="16"/>
  </w:num>
  <w:num w:numId="28" w16cid:durableId="214244338">
    <w:abstractNumId w:val="15"/>
  </w:num>
  <w:num w:numId="29" w16cid:durableId="1365904150">
    <w:abstractNumId w:val="13"/>
  </w:num>
  <w:num w:numId="30" w16cid:durableId="1988314045">
    <w:abstractNumId w:val="31"/>
  </w:num>
  <w:num w:numId="31" w16cid:durableId="2016688973">
    <w:abstractNumId w:val="24"/>
  </w:num>
  <w:num w:numId="32" w16cid:durableId="839123743">
    <w:abstractNumId w:val="36"/>
  </w:num>
  <w:num w:numId="33" w16cid:durableId="1640761423">
    <w:abstractNumId w:val="30"/>
  </w:num>
  <w:num w:numId="34" w16cid:durableId="2107385645">
    <w:abstractNumId w:val="34"/>
  </w:num>
  <w:num w:numId="35" w16cid:durableId="467015100">
    <w:abstractNumId w:val="20"/>
  </w:num>
  <w:num w:numId="36" w16cid:durableId="68969444">
    <w:abstractNumId w:val="29"/>
  </w:num>
  <w:num w:numId="37" w16cid:durableId="1925069741">
    <w:abstractNumId w:val="37"/>
  </w:num>
  <w:num w:numId="38" w16cid:durableId="389112943">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anslator">
    <w15:presenceInfo w15:providerId="None" w15:userId="Transl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trackRevisions/>
  <w:doNotTrackMoves/>
  <w:documentProtection w:edit="trackedChanges" w:enforcement="0"/>
  <w:defaultTabStop w:val="720"/>
  <w:hyphenationZone w:val="425"/>
  <w:doNotHyphenateCaps/>
  <w:characterSpacingControl w:val="doNotCompress"/>
  <w:hdrShapeDefaults>
    <o:shapedefaults v:ext="edit" spidmax="2068"/>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C22BA"/>
    <w:rsid w:val="00012001"/>
    <w:rsid w:val="000137C8"/>
    <w:rsid w:val="000168F5"/>
    <w:rsid w:val="000175F2"/>
    <w:rsid w:val="000215E4"/>
    <w:rsid w:val="000230F3"/>
    <w:rsid w:val="00024014"/>
    <w:rsid w:val="000243CE"/>
    <w:rsid w:val="0002576D"/>
    <w:rsid w:val="000265D0"/>
    <w:rsid w:val="00031E19"/>
    <w:rsid w:val="00032B47"/>
    <w:rsid w:val="00033A4F"/>
    <w:rsid w:val="000344A9"/>
    <w:rsid w:val="000369D4"/>
    <w:rsid w:val="000404C8"/>
    <w:rsid w:val="00041B83"/>
    <w:rsid w:val="00042946"/>
    <w:rsid w:val="00043446"/>
    <w:rsid w:val="00043FA6"/>
    <w:rsid w:val="00044982"/>
    <w:rsid w:val="00046622"/>
    <w:rsid w:val="00046EFA"/>
    <w:rsid w:val="000528B7"/>
    <w:rsid w:val="00053094"/>
    <w:rsid w:val="000605A4"/>
    <w:rsid w:val="0006259D"/>
    <w:rsid w:val="0006294D"/>
    <w:rsid w:val="00063466"/>
    <w:rsid w:val="000635AA"/>
    <w:rsid w:val="000661C3"/>
    <w:rsid w:val="00070748"/>
    <w:rsid w:val="00070E5A"/>
    <w:rsid w:val="00073B6B"/>
    <w:rsid w:val="00076046"/>
    <w:rsid w:val="00080D07"/>
    <w:rsid w:val="00081801"/>
    <w:rsid w:val="00082554"/>
    <w:rsid w:val="00083252"/>
    <w:rsid w:val="0008349E"/>
    <w:rsid w:val="00083634"/>
    <w:rsid w:val="00083967"/>
    <w:rsid w:val="00083FB2"/>
    <w:rsid w:val="00084866"/>
    <w:rsid w:val="00085B01"/>
    <w:rsid w:val="00086544"/>
    <w:rsid w:val="00086916"/>
    <w:rsid w:val="00087C32"/>
    <w:rsid w:val="00090D48"/>
    <w:rsid w:val="0009304C"/>
    <w:rsid w:val="000936A2"/>
    <w:rsid w:val="00095F2E"/>
    <w:rsid w:val="00096A00"/>
    <w:rsid w:val="00096A69"/>
    <w:rsid w:val="00097DE8"/>
    <w:rsid w:val="000A224F"/>
    <w:rsid w:val="000A29E0"/>
    <w:rsid w:val="000A3605"/>
    <w:rsid w:val="000A6205"/>
    <w:rsid w:val="000A6775"/>
    <w:rsid w:val="000A7D12"/>
    <w:rsid w:val="000B048D"/>
    <w:rsid w:val="000B0771"/>
    <w:rsid w:val="000B0EE0"/>
    <w:rsid w:val="000B1EE7"/>
    <w:rsid w:val="000B4782"/>
    <w:rsid w:val="000B5FE4"/>
    <w:rsid w:val="000C1A83"/>
    <w:rsid w:val="000C2582"/>
    <w:rsid w:val="000D08F7"/>
    <w:rsid w:val="000D1A65"/>
    <w:rsid w:val="000D3BCC"/>
    <w:rsid w:val="000D49E5"/>
    <w:rsid w:val="000D5FCE"/>
    <w:rsid w:val="000E00F9"/>
    <w:rsid w:val="000E0F34"/>
    <w:rsid w:val="000E1C23"/>
    <w:rsid w:val="000E6FD4"/>
    <w:rsid w:val="000F1CB9"/>
    <w:rsid w:val="000F246E"/>
    <w:rsid w:val="000F4BAB"/>
    <w:rsid w:val="000F502E"/>
    <w:rsid w:val="000F5B09"/>
    <w:rsid w:val="000F75BA"/>
    <w:rsid w:val="000F772D"/>
    <w:rsid w:val="001038AC"/>
    <w:rsid w:val="001049BC"/>
    <w:rsid w:val="00107666"/>
    <w:rsid w:val="00107A63"/>
    <w:rsid w:val="0011163B"/>
    <w:rsid w:val="001146B3"/>
    <w:rsid w:val="0011732C"/>
    <w:rsid w:val="00117C7D"/>
    <w:rsid w:val="00124498"/>
    <w:rsid w:val="0012513C"/>
    <w:rsid w:val="00126D2D"/>
    <w:rsid w:val="00127232"/>
    <w:rsid w:val="001331B4"/>
    <w:rsid w:val="001344B1"/>
    <w:rsid w:val="00134CE0"/>
    <w:rsid w:val="0013573A"/>
    <w:rsid w:val="0013787E"/>
    <w:rsid w:val="00137CF5"/>
    <w:rsid w:val="00142B7B"/>
    <w:rsid w:val="00147BE8"/>
    <w:rsid w:val="001562F6"/>
    <w:rsid w:val="00156B80"/>
    <w:rsid w:val="00160EA6"/>
    <w:rsid w:val="0016353E"/>
    <w:rsid w:val="0016375B"/>
    <w:rsid w:val="00163DE7"/>
    <w:rsid w:val="00165E11"/>
    <w:rsid w:val="00166AD3"/>
    <w:rsid w:val="001723BF"/>
    <w:rsid w:val="00172B3B"/>
    <w:rsid w:val="00173D04"/>
    <w:rsid w:val="00174F43"/>
    <w:rsid w:val="00175D98"/>
    <w:rsid w:val="0017658F"/>
    <w:rsid w:val="00176C7D"/>
    <w:rsid w:val="00177226"/>
    <w:rsid w:val="00177BEE"/>
    <w:rsid w:val="001811E0"/>
    <w:rsid w:val="001816E9"/>
    <w:rsid w:val="001843CE"/>
    <w:rsid w:val="00184B1C"/>
    <w:rsid w:val="00185094"/>
    <w:rsid w:val="00185A9D"/>
    <w:rsid w:val="00191733"/>
    <w:rsid w:val="00191E00"/>
    <w:rsid w:val="00191EF5"/>
    <w:rsid w:val="0019203F"/>
    <w:rsid w:val="00192402"/>
    <w:rsid w:val="0019268F"/>
    <w:rsid w:val="00193FF1"/>
    <w:rsid w:val="00195806"/>
    <w:rsid w:val="001A4351"/>
    <w:rsid w:val="001A7052"/>
    <w:rsid w:val="001B0BEB"/>
    <w:rsid w:val="001B2C76"/>
    <w:rsid w:val="001B388A"/>
    <w:rsid w:val="001B40E9"/>
    <w:rsid w:val="001B60D3"/>
    <w:rsid w:val="001B64B6"/>
    <w:rsid w:val="001B7BDA"/>
    <w:rsid w:val="001C13B1"/>
    <w:rsid w:val="001C308E"/>
    <w:rsid w:val="001C6208"/>
    <w:rsid w:val="001C6A0A"/>
    <w:rsid w:val="001D334C"/>
    <w:rsid w:val="001D3A6B"/>
    <w:rsid w:val="001D6B8F"/>
    <w:rsid w:val="001D6F8F"/>
    <w:rsid w:val="001D7835"/>
    <w:rsid w:val="001E378B"/>
    <w:rsid w:val="001E5990"/>
    <w:rsid w:val="001F67F1"/>
    <w:rsid w:val="00200F50"/>
    <w:rsid w:val="00202C8E"/>
    <w:rsid w:val="0020405A"/>
    <w:rsid w:val="002041E3"/>
    <w:rsid w:val="00205ABF"/>
    <w:rsid w:val="00206523"/>
    <w:rsid w:val="0020673B"/>
    <w:rsid w:val="00211326"/>
    <w:rsid w:val="00211BE2"/>
    <w:rsid w:val="002165A3"/>
    <w:rsid w:val="00217027"/>
    <w:rsid w:val="00217B28"/>
    <w:rsid w:val="00220374"/>
    <w:rsid w:val="00225677"/>
    <w:rsid w:val="0022645A"/>
    <w:rsid w:val="00227F2C"/>
    <w:rsid w:val="00230853"/>
    <w:rsid w:val="00230E35"/>
    <w:rsid w:val="00233791"/>
    <w:rsid w:val="002339CF"/>
    <w:rsid w:val="00235FC6"/>
    <w:rsid w:val="002371D0"/>
    <w:rsid w:val="0023779A"/>
    <w:rsid w:val="00240EFF"/>
    <w:rsid w:val="00241DD2"/>
    <w:rsid w:val="00242B58"/>
    <w:rsid w:val="00242CDF"/>
    <w:rsid w:val="00247BE7"/>
    <w:rsid w:val="0025024F"/>
    <w:rsid w:val="002532CD"/>
    <w:rsid w:val="00256701"/>
    <w:rsid w:val="00256CBC"/>
    <w:rsid w:val="002573DE"/>
    <w:rsid w:val="00257FAE"/>
    <w:rsid w:val="00257FDC"/>
    <w:rsid w:val="00262E73"/>
    <w:rsid w:val="00263B7F"/>
    <w:rsid w:val="00264E48"/>
    <w:rsid w:val="00265BA2"/>
    <w:rsid w:val="00270051"/>
    <w:rsid w:val="00271397"/>
    <w:rsid w:val="0027153A"/>
    <w:rsid w:val="0027197A"/>
    <w:rsid w:val="002722AC"/>
    <w:rsid w:val="00272384"/>
    <w:rsid w:val="00272512"/>
    <w:rsid w:val="00274ADC"/>
    <w:rsid w:val="00276B8E"/>
    <w:rsid w:val="002778EC"/>
    <w:rsid w:val="00280444"/>
    <w:rsid w:val="0028107D"/>
    <w:rsid w:val="002829ED"/>
    <w:rsid w:val="00285A38"/>
    <w:rsid w:val="00286DD6"/>
    <w:rsid w:val="00294023"/>
    <w:rsid w:val="00296793"/>
    <w:rsid w:val="002967DF"/>
    <w:rsid w:val="00296DA5"/>
    <w:rsid w:val="002A0D6E"/>
    <w:rsid w:val="002A410B"/>
    <w:rsid w:val="002A61D5"/>
    <w:rsid w:val="002A77E0"/>
    <w:rsid w:val="002B57F2"/>
    <w:rsid w:val="002C62EB"/>
    <w:rsid w:val="002C6424"/>
    <w:rsid w:val="002C70E4"/>
    <w:rsid w:val="002D0890"/>
    <w:rsid w:val="002D4142"/>
    <w:rsid w:val="002E05AD"/>
    <w:rsid w:val="002E07C0"/>
    <w:rsid w:val="002E11D0"/>
    <w:rsid w:val="002E2AFF"/>
    <w:rsid w:val="002E33BB"/>
    <w:rsid w:val="002E5FFC"/>
    <w:rsid w:val="002E7A53"/>
    <w:rsid w:val="002E7E45"/>
    <w:rsid w:val="002E7E77"/>
    <w:rsid w:val="002F0EB0"/>
    <w:rsid w:val="002F5293"/>
    <w:rsid w:val="003026FA"/>
    <w:rsid w:val="003034D5"/>
    <w:rsid w:val="00303FF6"/>
    <w:rsid w:val="00305366"/>
    <w:rsid w:val="00305387"/>
    <w:rsid w:val="00310B04"/>
    <w:rsid w:val="00311FE8"/>
    <w:rsid w:val="00312AA1"/>
    <w:rsid w:val="00320002"/>
    <w:rsid w:val="00320374"/>
    <w:rsid w:val="00322302"/>
    <w:rsid w:val="00323CF4"/>
    <w:rsid w:val="00324B5C"/>
    <w:rsid w:val="00324BAD"/>
    <w:rsid w:val="00326B57"/>
    <w:rsid w:val="00326E50"/>
    <w:rsid w:val="0033119E"/>
    <w:rsid w:val="00331C91"/>
    <w:rsid w:val="0033290E"/>
    <w:rsid w:val="00333C67"/>
    <w:rsid w:val="00333F3F"/>
    <w:rsid w:val="00334168"/>
    <w:rsid w:val="00334BA1"/>
    <w:rsid w:val="003357D1"/>
    <w:rsid w:val="00337B79"/>
    <w:rsid w:val="003413B3"/>
    <w:rsid w:val="00342066"/>
    <w:rsid w:val="003425CE"/>
    <w:rsid w:val="00343537"/>
    <w:rsid w:val="0034687D"/>
    <w:rsid w:val="00347EE7"/>
    <w:rsid w:val="00350754"/>
    <w:rsid w:val="0035256B"/>
    <w:rsid w:val="00356836"/>
    <w:rsid w:val="00356F69"/>
    <w:rsid w:val="0036330C"/>
    <w:rsid w:val="00363B09"/>
    <w:rsid w:val="00364C1F"/>
    <w:rsid w:val="00365175"/>
    <w:rsid w:val="0036582C"/>
    <w:rsid w:val="003658CC"/>
    <w:rsid w:val="00366258"/>
    <w:rsid w:val="0036783B"/>
    <w:rsid w:val="003731F3"/>
    <w:rsid w:val="003766F2"/>
    <w:rsid w:val="00376AE2"/>
    <w:rsid w:val="00377F03"/>
    <w:rsid w:val="00380A02"/>
    <w:rsid w:val="00380D5F"/>
    <w:rsid w:val="00382F6A"/>
    <w:rsid w:val="003830C0"/>
    <w:rsid w:val="00383E04"/>
    <w:rsid w:val="00384A9B"/>
    <w:rsid w:val="00384DF6"/>
    <w:rsid w:val="003850B0"/>
    <w:rsid w:val="003859BC"/>
    <w:rsid w:val="0039278E"/>
    <w:rsid w:val="00392BE0"/>
    <w:rsid w:val="00393463"/>
    <w:rsid w:val="00395ED4"/>
    <w:rsid w:val="003970E3"/>
    <w:rsid w:val="00397820"/>
    <w:rsid w:val="003A01BF"/>
    <w:rsid w:val="003A1F06"/>
    <w:rsid w:val="003A5C8C"/>
    <w:rsid w:val="003A6CD4"/>
    <w:rsid w:val="003A726A"/>
    <w:rsid w:val="003A77E0"/>
    <w:rsid w:val="003B2C31"/>
    <w:rsid w:val="003B344E"/>
    <w:rsid w:val="003B36FF"/>
    <w:rsid w:val="003B49F2"/>
    <w:rsid w:val="003B5CAE"/>
    <w:rsid w:val="003B718C"/>
    <w:rsid w:val="003B72BF"/>
    <w:rsid w:val="003B7E89"/>
    <w:rsid w:val="003C07C2"/>
    <w:rsid w:val="003C2979"/>
    <w:rsid w:val="003D328C"/>
    <w:rsid w:val="003D34CE"/>
    <w:rsid w:val="003D6F77"/>
    <w:rsid w:val="003E157F"/>
    <w:rsid w:val="003E2AE2"/>
    <w:rsid w:val="003E3E77"/>
    <w:rsid w:val="003E47C8"/>
    <w:rsid w:val="003E4CAE"/>
    <w:rsid w:val="003E61D7"/>
    <w:rsid w:val="003F031F"/>
    <w:rsid w:val="003F0CB4"/>
    <w:rsid w:val="003F0DC8"/>
    <w:rsid w:val="003F2960"/>
    <w:rsid w:val="003F399D"/>
    <w:rsid w:val="003F44EE"/>
    <w:rsid w:val="003F487F"/>
    <w:rsid w:val="003F4B98"/>
    <w:rsid w:val="003F69EE"/>
    <w:rsid w:val="003F7826"/>
    <w:rsid w:val="00400063"/>
    <w:rsid w:val="0040430E"/>
    <w:rsid w:val="00404D9F"/>
    <w:rsid w:val="0040633E"/>
    <w:rsid w:val="0041065D"/>
    <w:rsid w:val="00412556"/>
    <w:rsid w:val="004127B9"/>
    <w:rsid w:val="00414916"/>
    <w:rsid w:val="004154B5"/>
    <w:rsid w:val="004155B0"/>
    <w:rsid w:val="004156C1"/>
    <w:rsid w:val="00420E3E"/>
    <w:rsid w:val="00423F16"/>
    <w:rsid w:val="00424A48"/>
    <w:rsid w:val="00425281"/>
    <w:rsid w:val="00426324"/>
    <w:rsid w:val="00430780"/>
    <w:rsid w:val="00431312"/>
    <w:rsid w:val="004324D1"/>
    <w:rsid w:val="00433AD3"/>
    <w:rsid w:val="004367EE"/>
    <w:rsid w:val="00441F0C"/>
    <w:rsid w:val="00442B4E"/>
    <w:rsid w:val="0044649D"/>
    <w:rsid w:val="0044702E"/>
    <w:rsid w:val="0044710A"/>
    <w:rsid w:val="00450B80"/>
    <w:rsid w:val="00452FEF"/>
    <w:rsid w:val="004552D9"/>
    <w:rsid w:val="004557E6"/>
    <w:rsid w:val="00457460"/>
    <w:rsid w:val="00460F51"/>
    <w:rsid w:val="00461E1F"/>
    <w:rsid w:val="00463A91"/>
    <w:rsid w:val="004673E8"/>
    <w:rsid w:val="004722E2"/>
    <w:rsid w:val="00476138"/>
    <w:rsid w:val="0047663D"/>
    <w:rsid w:val="004771FD"/>
    <w:rsid w:val="00477E48"/>
    <w:rsid w:val="00482DF3"/>
    <w:rsid w:val="00484718"/>
    <w:rsid w:val="00485C3B"/>
    <w:rsid w:val="00486F17"/>
    <w:rsid w:val="004873A7"/>
    <w:rsid w:val="00487622"/>
    <w:rsid w:val="00491FB1"/>
    <w:rsid w:val="0049323F"/>
    <w:rsid w:val="00493C3E"/>
    <w:rsid w:val="004947D3"/>
    <w:rsid w:val="00494D0B"/>
    <w:rsid w:val="00495173"/>
    <w:rsid w:val="004A1ED3"/>
    <w:rsid w:val="004A60AD"/>
    <w:rsid w:val="004A7750"/>
    <w:rsid w:val="004B0278"/>
    <w:rsid w:val="004B126D"/>
    <w:rsid w:val="004B25A2"/>
    <w:rsid w:val="004B4FF5"/>
    <w:rsid w:val="004B5ED2"/>
    <w:rsid w:val="004B735C"/>
    <w:rsid w:val="004C34BD"/>
    <w:rsid w:val="004C3A02"/>
    <w:rsid w:val="004C41A6"/>
    <w:rsid w:val="004C4ABA"/>
    <w:rsid w:val="004C57C9"/>
    <w:rsid w:val="004C5B26"/>
    <w:rsid w:val="004C6347"/>
    <w:rsid w:val="004C6CA0"/>
    <w:rsid w:val="004C7638"/>
    <w:rsid w:val="004C7EE4"/>
    <w:rsid w:val="004D11B9"/>
    <w:rsid w:val="004D2EA2"/>
    <w:rsid w:val="004D4A2B"/>
    <w:rsid w:val="004E053B"/>
    <w:rsid w:val="004E06BC"/>
    <w:rsid w:val="004E1B84"/>
    <w:rsid w:val="004E2D72"/>
    <w:rsid w:val="004E4837"/>
    <w:rsid w:val="004E5E71"/>
    <w:rsid w:val="004E788C"/>
    <w:rsid w:val="004E7C58"/>
    <w:rsid w:val="004F0732"/>
    <w:rsid w:val="004F6EBC"/>
    <w:rsid w:val="00500C17"/>
    <w:rsid w:val="00501263"/>
    <w:rsid w:val="0050197D"/>
    <w:rsid w:val="00503C72"/>
    <w:rsid w:val="005042A8"/>
    <w:rsid w:val="0050447D"/>
    <w:rsid w:val="00504E95"/>
    <w:rsid w:val="00505D23"/>
    <w:rsid w:val="005100A7"/>
    <w:rsid w:val="0051087D"/>
    <w:rsid w:val="00511FFE"/>
    <w:rsid w:val="00512A87"/>
    <w:rsid w:val="00512FD6"/>
    <w:rsid w:val="00513914"/>
    <w:rsid w:val="00513A9C"/>
    <w:rsid w:val="00513D17"/>
    <w:rsid w:val="005142E5"/>
    <w:rsid w:val="0051463E"/>
    <w:rsid w:val="00514804"/>
    <w:rsid w:val="005166FC"/>
    <w:rsid w:val="00517C3C"/>
    <w:rsid w:val="00525CF8"/>
    <w:rsid w:val="005260A5"/>
    <w:rsid w:val="005266E6"/>
    <w:rsid w:val="00527208"/>
    <w:rsid w:val="00530F4F"/>
    <w:rsid w:val="005313DB"/>
    <w:rsid w:val="00532BD4"/>
    <w:rsid w:val="00533800"/>
    <w:rsid w:val="00535398"/>
    <w:rsid w:val="0053557A"/>
    <w:rsid w:val="005367E8"/>
    <w:rsid w:val="00536A47"/>
    <w:rsid w:val="005375CD"/>
    <w:rsid w:val="00540FA5"/>
    <w:rsid w:val="00541AA9"/>
    <w:rsid w:val="00543EC5"/>
    <w:rsid w:val="00547CAA"/>
    <w:rsid w:val="00551A65"/>
    <w:rsid w:val="005541B0"/>
    <w:rsid w:val="00556A81"/>
    <w:rsid w:val="0055713E"/>
    <w:rsid w:val="00557217"/>
    <w:rsid w:val="00557585"/>
    <w:rsid w:val="00561992"/>
    <w:rsid w:val="005645D9"/>
    <w:rsid w:val="00566FF5"/>
    <w:rsid w:val="005702BA"/>
    <w:rsid w:val="00570E4B"/>
    <w:rsid w:val="00570F74"/>
    <w:rsid w:val="00572895"/>
    <w:rsid w:val="005732A6"/>
    <w:rsid w:val="00573866"/>
    <w:rsid w:val="00574172"/>
    <w:rsid w:val="0057574C"/>
    <w:rsid w:val="00576E68"/>
    <w:rsid w:val="005772D4"/>
    <w:rsid w:val="005804D8"/>
    <w:rsid w:val="005817E5"/>
    <w:rsid w:val="00584E45"/>
    <w:rsid w:val="00584E9D"/>
    <w:rsid w:val="0058591D"/>
    <w:rsid w:val="00585D85"/>
    <w:rsid w:val="005867F3"/>
    <w:rsid w:val="00586DAE"/>
    <w:rsid w:val="0059301F"/>
    <w:rsid w:val="00593D42"/>
    <w:rsid w:val="00593E7C"/>
    <w:rsid w:val="00593E9C"/>
    <w:rsid w:val="00595D5C"/>
    <w:rsid w:val="00597188"/>
    <w:rsid w:val="005A04D6"/>
    <w:rsid w:val="005A53EE"/>
    <w:rsid w:val="005A6D56"/>
    <w:rsid w:val="005A7534"/>
    <w:rsid w:val="005B402B"/>
    <w:rsid w:val="005B4419"/>
    <w:rsid w:val="005B4AE9"/>
    <w:rsid w:val="005B763E"/>
    <w:rsid w:val="005C011F"/>
    <w:rsid w:val="005C086C"/>
    <w:rsid w:val="005C213E"/>
    <w:rsid w:val="005C22BA"/>
    <w:rsid w:val="005C6C7B"/>
    <w:rsid w:val="005C73D1"/>
    <w:rsid w:val="005C74A1"/>
    <w:rsid w:val="005D1FDD"/>
    <w:rsid w:val="005D27BF"/>
    <w:rsid w:val="005D5BC5"/>
    <w:rsid w:val="005D66DC"/>
    <w:rsid w:val="005D6FA8"/>
    <w:rsid w:val="005E0F32"/>
    <w:rsid w:val="005E1814"/>
    <w:rsid w:val="005E1941"/>
    <w:rsid w:val="005E1B42"/>
    <w:rsid w:val="005E23AC"/>
    <w:rsid w:val="005E2CD6"/>
    <w:rsid w:val="005E43CB"/>
    <w:rsid w:val="005E43D1"/>
    <w:rsid w:val="005E6367"/>
    <w:rsid w:val="005E78C9"/>
    <w:rsid w:val="005E7C25"/>
    <w:rsid w:val="005E7F01"/>
    <w:rsid w:val="005F06EC"/>
    <w:rsid w:val="005F36FE"/>
    <w:rsid w:val="005F7458"/>
    <w:rsid w:val="00603B44"/>
    <w:rsid w:val="00607273"/>
    <w:rsid w:val="00607468"/>
    <w:rsid w:val="00611E5B"/>
    <w:rsid w:val="00612A85"/>
    <w:rsid w:val="006140CC"/>
    <w:rsid w:val="00614C9C"/>
    <w:rsid w:val="006219AE"/>
    <w:rsid w:val="00622E12"/>
    <w:rsid w:val="00625745"/>
    <w:rsid w:val="006270C4"/>
    <w:rsid w:val="006272A2"/>
    <w:rsid w:val="0063100A"/>
    <w:rsid w:val="006313FC"/>
    <w:rsid w:val="006318DD"/>
    <w:rsid w:val="00632482"/>
    <w:rsid w:val="0063267A"/>
    <w:rsid w:val="0063268A"/>
    <w:rsid w:val="006332D7"/>
    <w:rsid w:val="006334FF"/>
    <w:rsid w:val="0063463D"/>
    <w:rsid w:val="00634C3D"/>
    <w:rsid w:val="00634C42"/>
    <w:rsid w:val="00635D79"/>
    <w:rsid w:val="00637BE1"/>
    <w:rsid w:val="00640688"/>
    <w:rsid w:val="006416A1"/>
    <w:rsid w:val="00641ED3"/>
    <w:rsid w:val="00641FF4"/>
    <w:rsid w:val="00642A03"/>
    <w:rsid w:val="00643A59"/>
    <w:rsid w:val="00644891"/>
    <w:rsid w:val="00646337"/>
    <w:rsid w:val="00646F4F"/>
    <w:rsid w:val="00647DB7"/>
    <w:rsid w:val="00650F5B"/>
    <w:rsid w:val="00651379"/>
    <w:rsid w:val="00653219"/>
    <w:rsid w:val="00653F99"/>
    <w:rsid w:val="00655A1B"/>
    <w:rsid w:val="00655D5D"/>
    <w:rsid w:val="00660202"/>
    <w:rsid w:val="00663D61"/>
    <w:rsid w:val="00665F64"/>
    <w:rsid w:val="00666F4D"/>
    <w:rsid w:val="00667BA8"/>
    <w:rsid w:val="00667CBC"/>
    <w:rsid w:val="0067168D"/>
    <w:rsid w:val="0067211D"/>
    <w:rsid w:val="00673CD3"/>
    <w:rsid w:val="00674F2D"/>
    <w:rsid w:val="00675241"/>
    <w:rsid w:val="0067760C"/>
    <w:rsid w:val="0068057F"/>
    <w:rsid w:val="00682549"/>
    <w:rsid w:val="00683B52"/>
    <w:rsid w:val="00683FFE"/>
    <w:rsid w:val="00686020"/>
    <w:rsid w:val="00690237"/>
    <w:rsid w:val="00691E10"/>
    <w:rsid w:val="00692C69"/>
    <w:rsid w:val="00694001"/>
    <w:rsid w:val="006A0B07"/>
    <w:rsid w:val="006A0D5C"/>
    <w:rsid w:val="006A61C5"/>
    <w:rsid w:val="006A6D2A"/>
    <w:rsid w:val="006B29CF"/>
    <w:rsid w:val="006B3884"/>
    <w:rsid w:val="006B46A7"/>
    <w:rsid w:val="006B759A"/>
    <w:rsid w:val="006B7C41"/>
    <w:rsid w:val="006C0A9E"/>
    <w:rsid w:val="006C0B4A"/>
    <w:rsid w:val="006C25F0"/>
    <w:rsid w:val="006C28DC"/>
    <w:rsid w:val="006C3558"/>
    <w:rsid w:val="006C6712"/>
    <w:rsid w:val="006D1A06"/>
    <w:rsid w:val="006D341C"/>
    <w:rsid w:val="006D57B2"/>
    <w:rsid w:val="006D6F9D"/>
    <w:rsid w:val="006D7196"/>
    <w:rsid w:val="006D79C5"/>
    <w:rsid w:val="006E44B0"/>
    <w:rsid w:val="006E49AF"/>
    <w:rsid w:val="006E58FA"/>
    <w:rsid w:val="006E619E"/>
    <w:rsid w:val="006F1ABE"/>
    <w:rsid w:val="006F1BF3"/>
    <w:rsid w:val="006F2121"/>
    <w:rsid w:val="006F5301"/>
    <w:rsid w:val="006F5FF4"/>
    <w:rsid w:val="00700BB4"/>
    <w:rsid w:val="00703F31"/>
    <w:rsid w:val="00705B36"/>
    <w:rsid w:val="0070661F"/>
    <w:rsid w:val="00706A2C"/>
    <w:rsid w:val="007129E4"/>
    <w:rsid w:val="0071326B"/>
    <w:rsid w:val="00713A51"/>
    <w:rsid w:val="00714CD7"/>
    <w:rsid w:val="0071735E"/>
    <w:rsid w:val="0071779E"/>
    <w:rsid w:val="00717CAA"/>
    <w:rsid w:val="007205FC"/>
    <w:rsid w:val="00721808"/>
    <w:rsid w:val="00723734"/>
    <w:rsid w:val="00724822"/>
    <w:rsid w:val="00725004"/>
    <w:rsid w:val="00725A42"/>
    <w:rsid w:val="007320B1"/>
    <w:rsid w:val="00736E55"/>
    <w:rsid w:val="00740CC9"/>
    <w:rsid w:val="007427B0"/>
    <w:rsid w:val="00743076"/>
    <w:rsid w:val="00743C4D"/>
    <w:rsid w:val="00745478"/>
    <w:rsid w:val="007475CB"/>
    <w:rsid w:val="00747659"/>
    <w:rsid w:val="0075067C"/>
    <w:rsid w:val="00750F5D"/>
    <w:rsid w:val="007523E8"/>
    <w:rsid w:val="0075277C"/>
    <w:rsid w:val="00752902"/>
    <w:rsid w:val="00752CD2"/>
    <w:rsid w:val="00754C57"/>
    <w:rsid w:val="00756665"/>
    <w:rsid w:val="007577F2"/>
    <w:rsid w:val="007612F7"/>
    <w:rsid w:val="00762F03"/>
    <w:rsid w:val="00764040"/>
    <w:rsid w:val="00766E54"/>
    <w:rsid w:val="00766EDC"/>
    <w:rsid w:val="00770D12"/>
    <w:rsid w:val="007714B7"/>
    <w:rsid w:val="00776A35"/>
    <w:rsid w:val="0077767B"/>
    <w:rsid w:val="007825E6"/>
    <w:rsid w:val="007835E3"/>
    <w:rsid w:val="0078375B"/>
    <w:rsid w:val="00784C21"/>
    <w:rsid w:val="00784C92"/>
    <w:rsid w:val="00784E2B"/>
    <w:rsid w:val="00786FD7"/>
    <w:rsid w:val="00787095"/>
    <w:rsid w:val="00790956"/>
    <w:rsid w:val="00791ECE"/>
    <w:rsid w:val="00792EFA"/>
    <w:rsid w:val="00794F49"/>
    <w:rsid w:val="00795DFC"/>
    <w:rsid w:val="007A1842"/>
    <w:rsid w:val="007A63B6"/>
    <w:rsid w:val="007A7625"/>
    <w:rsid w:val="007A76F6"/>
    <w:rsid w:val="007A7CA8"/>
    <w:rsid w:val="007B236E"/>
    <w:rsid w:val="007B2E6B"/>
    <w:rsid w:val="007B3B5A"/>
    <w:rsid w:val="007B3F93"/>
    <w:rsid w:val="007B4DF7"/>
    <w:rsid w:val="007B4F66"/>
    <w:rsid w:val="007B6617"/>
    <w:rsid w:val="007B6C59"/>
    <w:rsid w:val="007C4D56"/>
    <w:rsid w:val="007C5C1B"/>
    <w:rsid w:val="007C5FF8"/>
    <w:rsid w:val="007C774F"/>
    <w:rsid w:val="007D0F69"/>
    <w:rsid w:val="007D3749"/>
    <w:rsid w:val="007D493F"/>
    <w:rsid w:val="007D5BAB"/>
    <w:rsid w:val="007D5DAD"/>
    <w:rsid w:val="007D6B6C"/>
    <w:rsid w:val="007E2D3E"/>
    <w:rsid w:val="007E3E6A"/>
    <w:rsid w:val="007E410B"/>
    <w:rsid w:val="007E4694"/>
    <w:rsid w:val="007E4E38"/>
    <w:rsid w:val="007E74D9"/>
    <w:rsid w:val="007E7C70"/>
    <w:rsid w:val="007F17B7"/>
    <w:rsid w:val="007F1D2E"/>
    <w:rsid w:val="007F2A68"/>
    <w:rsid w:val="007F40C9"/>
    <w:rsid w:val="007F4CCE"/>
    <w:rsid w:val="007F5DB8"/>
    <w:rsid w:val="007F7618"/>
    <w:rsid w:val="00800F39"/>
    <w:rsid w:val="0080179D"/>
    <w:rsid w:val="00801E5F"/>
    <w:rsid w:val="00802FDE"/>
    <w:rsid w:val="008031AA"/>
    <w:rsid w:val="008046D1"/>
    <w:rsid w:val="008132A1"/>
    <w:rsid w:val="00814B7F"/>
    <w:rsid w:val="00816DBE"/>
    <w:rsid w:val="0081784D"/>
    <w:rsid w:val="008178C6"/>
    <w:rsid w:val="00820068"/>
    <w:rsid w:val="00823782"/>
    <w:rsid w:val="00823F9F"/>
    <w:rsid w:val="00824B6A"/>
    <w:rsid w:val="00825889"/>
    <w:rsid w:val="0082622B"/>
    <w:rsid w:val="00827B4B"/>
    <w:rsid w:val="00832180"/>
    <w:rsid w:val="00840882"/>
    <w:rsid w:val="00840F04"/>
    <w:rsid w:val="0084595D"/>
    <w:rsid w:val="00846C42"/>
    <w:rsid w:val="00850194"/>
    <w:rsid w:val="00852AEE"/>
    <w:rsid w:val="008535B0"/>
    <w:rsid w:val="00854226"/>
    <w:rsid w:val="008544C8"/>
    <w:rsid w:val="00856C40"/>
    <w:rsid w:val="008571AE"/>
    <w:rsid w:val="008572BF"/>
    <w:rsid w:val="00857360"/>
    <w:rsid w:val="008628EB"/>
    <w:rsid w:val="008630F9"/>
    <w:rsid w:val="008639BC"/>
    <w:rsid w:val="008666B0"/>
    <w:rsid w:val="00866897"/>
    <w:rsid w:val="0086792B"/>
    <w:rsid w:val="0087088F"/>
    <w:rsid w:val="00870D55"/>
    <w:rsid w:val="008746ED"/>
    <w:rsid w:val="008755D3"/>
    <w:rsid w:val="00875DB3"/>
    <w:rsid w:val="00881342"/>
    <w:rsid w:val="00881480"/>
    <w:rsid w:val="00881A3E"/>
    <w:rsid w:val="00882B0B"/>
    <w:rsid w:val="00883618"/>
    <w:rsid w:val="00886131"/>
    <w:rsid w:val="00886588"/>
    <w:rsid w:val="008903F2"/>
    <w:rsid w:val="00891674"/>
    <w:rsid w:val="008921BA"/>
    <w:rsid w:val="00894626"/>
    <w:rsid w:val="008A1B0B"/>
    <w:rsid w:val="008A2395"/>
    <w:rsid w:val="008A33EB"/>
    <w:rsid w:val="008A4CE5"/>
    <w:rsid w:val="008B08D9"/>
    <w:rsid w:val="008B1F2B"/>
    <w:rsid w:val="008B27A6"/>
    <w:rsid w:val="008B2F25"/>
    <w:rsid w:val="008B5CD2"/>
    <w:rsid w:val="008B63BD"/>
    <w:rsid w:val="008B6D31"/>
    <w:rsid w:val="008B7304"/>
    <w:rsid w:val="008C02DD"/>
    <w:rsid w:val="008C25D0"/>
    <w:rsid w:val="008C2A3C"/>
    <w:rsid w:val="008C6637"/>
    <w:rsid w:val="008D1F55"/>
    <w:rsid w:val="008D24D0"/>
    <w:rsid w:val="008D37A3"/>
    <w:rsid w:val="008D7DDB"/>
    <w:rsid w:val="008E681E"/>
    <w:rsid w:val="008E68A0"/>
    <w:rsid w:val="008E69D7"/>
    <w:rsid w:val="0090393B"/>
    <w:rsid w:val="0090483D"/>
    <w:rsid w:val="00906E53"/>
    <w:rsid w:val="00912578"/>
    <w:rsid w:val="00912C78"/>
    <w:rsid w:val="00916A57"/>
    <w:rsid w:val="00917141"/>
    <w:rsid w:val="009177C6"/>
    <w:rsid w:val="009205AC"/>
    <w:rsid w:val="00920AAA"/>
    <w:rsid w:val="00922ABA"/>
    <w:rsid w:val="00922F8A"/>
    <w:rsid w:val="009255FF"/>
    <w:rsid w:val="00926695"/>
    <w:rsid w:val="00933E7C"/>
    <w:rsid w:val="009340E3"/>
    <w:rsid w:val="00936243"/>
    <w:rsid w:val="009377C7"/>
    <w:rsid w:val="00937B15"/>
    <w:rsid w:val="00940191"/>
    <w:rsid w:val="00941D13"/>
    <w:rsid w:val="009426E9"/>
    <w:rsid w:val="00942B70"/>
    <w:rsid w:val="0094449A"/>
    <w:rsid w:val="00944851"/>
    <w:rsid w:val="00944D31"/>
    <w:rsid w:val="00945F63"/>
    <w:rsid w:val="009468EF"/>
    <w:rsid w:val="009529A5"/>
    <w:rsid w:val="009614D7"/>
    <w:rsid w:val="00965317"/>
    <w:rsid w:val="00965CE8"/>
    <w:rsid w:val="009677C2"/>
    <w:rsid w:val="009704CD"/>
    <w:rsid w:val="0097085D"/>
    <w:rsid w:val="009732C9"/>
    <w:rsid w:val="0097726A"/>
    <w:rsid w:val="00980383"/>
    <w:rsid w:val="00982783"/>
    <w:rsid w:val="00984971"/>
    <w:rsid w:val="00987219"/>
    <w:rsid w:val="0099282E"/>
    <w:rsid w:val="00992D08"/>
    <w:rsid w:val="00994CC9"/>
    <w:rsid w:val="00995628"/>
    <w:rsid w:val="009A27D4"/>
    <w:rsid w:val="009A2C38"/>
    <w:rsid w:val="009A3155"/>
    <w:rsid w:val="009A31AA"/>
    <w:rsid w:val="009A327B"/>
    <w:rsid w:val="009A5467"/>
    <w:rsid w:val="009A5CB5"/>
    <w:rsid w:val="009A5CD5"/>
    <w:rsid w:val="009A7A9D"/>
    <w:rsid w:val="009B12D6"/>
    <w:rsid w:val="009B1814"/>
    <w:rsid w:val="009B1A18"/>
    <w:rsid w:val="009B2393"/>
    <w:rsid w:val="009B6352"/>
    <w:rsid w:val="009C1DB1"/>
    <w:rsid w:val="009C2611"/>
    <w:rsid w:val="009C26CD"/>
    <w:rsid w:val="009C2FD6"/>
    <w:rsid w:val="009C3598"/>
    <w:rsid w:val="009C5A80"/>
    <w:rsid w:val="009C5F57"/>
    <w:rsid w:val="009C683F"/>
    <w:rsid w:val="009C79AD"/>
    <w:rsid w:val="009C7F68"/>
    <w:rsid w:val="009D3F78"/>
    <w:rsid w:val="009D7897"/>
    <w:rsid w:val="009E006F"/>
    <w:rsid w:val="009E1671"/>
    <w:rsid w:val="009E27A4"/>
    <w:rsid w:val="009E3F35"/>
    <w:rsid w:val="009E44DF"/>
    <w:rsid w:val="009E489B"/>
    <w:rsid w:val="009E75D1"/>
    <w:rsid w:val="009E78DD"/>
    <w:rsid w:val="009E7ADC"/>
    <w:rsid w:val="009E7D00"/>
    <w:rsid w:val="009E7F35"/>
    <w:rsid w:val="009F4344"/>
    <w:rsid w:val="009F4C16"/>
    <w:rsid w:val="009F5AE1"/>
    <w:rsid w:val="009F5D55"/>
    <w:rsid w:val="009F7389"/>
    <w:rsid w:val="00A007CB"/>
    <w:rsid w:val="00A00B93"/>
    <w:rsid w:val="00A1085D"/>
    <w:rsid w:val="00A11C4F"/>
    <w:rsid w:val="00A13B8C"/>
    <w:rsid w:val="00A146D3"/>
    <w:rsid w:val="00A14768"/>
    <w:rsid w:val="00A14B90"/>
    <w:rsid w:val="00A171BA"/>
    <w:rsid w:val="00A17B9C"/>
    <w:rsid w:val="00A205B0"/>
    <w:rsid w:val="00A2103B"/>
    <w:rsid w:val="00A234B3"/>
    <w:rsid w:val="00A24180"/>
    <w:rsid w:val="00A247BC"/>
    <w:rsid w:val="00A25546"/>
    <w:rsid w:val="00A27D9F"/>
    <w:rsid w:val="00A31843"/>
    <w:rsid w:val="00A34031"/>
    <w:rsid w:val="00A34BB4"/>
    <w:rsid w:val="00A426A1"/>
    <w:rsid w:val="00A43A0A"/>
    <w:rsid w:val="00A4612A"/>
    <w:rsid w:val="00A518A7"/>
    <w:rsid w:val="00A51A6F"/>
    <w:rsid w:val="00A52C58"/>
    <w:rsid w:val="00A547B0"/>
    <w:rsid w:val="00A55984"/>
    <w:rsid w:val="00A61652"/>
    <w:rsid w:val="00A666A5"/>
    <w:rsid w:val="00A7107D"/>
    <w:rsid w:val="00A72854"/>
    <w:rsid w:val="00A7682D"/>
    <w:rsid w:val="00A8052A"/>
    <w:rsid w:val="00A812F6"/>
    <w:rsid w:val="00A83488"/>
    <w:rsid w:val="00A83BF6"/>
    <w:rsid w:val="00A83E80"/>
    <w:rsid w:val="00A84706"/>
    <w:rsid w:val="00A8477E"/>
    <w:rsid w:val="00A8479C"/>
    <w:rsid w:val="00A84A04"/>
    <w:rsid w:val="00A86F2F"/>
    <w:rsid w:val="00A93201"/>
    <w:rsid w:val="00A933E4"/>
    <w:rsid w:val="00A95231"/>
    <w:rsid w:val="00A9627F"/>
    <w:rsid w:val="00A966D2"/>
    <w:rsid w:val="00AA0278"/>
    <w:rsid w:val="00AA48C7"/>
    <w:rsid w:val="00AB0559"/>
    <w:rsid w:val="00AB137B"/>
    <w:rsid w:val="00AB4C24"/>
    <w:rsid w:val="00AB5FE1"/>
    <w:rsid w:val="00AB6B9F"/>
    <w:rsid w:val="00AB7665"/>
    <w:rsid w:val="00AB7B74"/>
    <w:rsid w:val="00AC0CAF"/>
    <w:rsid w:val="00AC189B"/>
    <w:rsid w:val="00AC29D1"/>
    <w:rsid w:val="00AC2A04"/>
    <w:rsid w:val="00AC4931"/>
    <w:rsid w:val="00AC5B31"/>
    <w:rsid w:val="00AC6E3F"/>
    <w:rsid w:val="00AD1714"/>
    <w:rsid w:val="00AD3248"/>
    <w:rsid w:val="00AD60C0"/>
    <w:rsid w:val="00AD6466"/>
    <w:rsid w:val="00AD6E6B"/>
    <w:rsid w:val="00AD722E"/>
    <w:rsid w:val="00AE1AC4"/>
    <w:rsid w:val="00AE25ED"/>
    <w:rsid w:val="00AE26C3"/>
    <w:rsid w:val="00AE33A8"/>
    <w:rsid w:val="00AE3452"/>
    <w:rsid w:val="00AE660E"/>
    <w:rsid w:val="00AF1AB1"/>
    <w:rsid w:val="00AF6454"/>
    <w:rsid w:val="00AF7BCF"/>
    <w:rsid w:val="00B02BBF"/>
    <w:rsid w:val="00B0563C"/>
    <w:rsid w:val="00B0598C"/>
    <w:rsid w:val="00B07DB9"/>
    <w:rsid w:val="00B1120E"/>
    <w:rsid w:val="00B11504"/>
    <w:rsid w:val="00B13288"/>
    <w:rsid w:val="00B13912"/>
    <w:rsid w:val="00B154CD"/>
    <w:rsid w:val="00B15954"/>
    <w:rsid w:val="00B2157E"/>
    <w:rsid w:val="00B21662"/>
    <w:rsid w:val="00B21D91"/>
    <w:rsid w:val="00B23B5D"/>
    <w:rsid w:val="00B23E83"/>
    <w:rsid w:val="00B26643"/>
    <w:rsid w:val="00B300C0"/>
    <w:rsid w:val="00B316EA"/>
    <w:rsid w:val="00B325C9"/>
    <w:rsid w:val="00B33DBE"/>
    <w:rsid w:val="00B34CDD"/>
    <w:rsid w:val="00B350C8"/>
    <w:rsid w:val="00B354F1"/>
    <w:rsid w:val="00B35652"/>
    <w:rsid w:val="00B369A0"/>
    <w:rsid w:val="00B441D2"/>
    <w:rsid w:val="00B443DD"/>
    <w:rsid w:val="00B446B0"/>
    <w:rsid w:val="00B452AD"/>
    <w:rsid w:val="00B456C9"/>
    <w:rsid w:val="00B464B2"/>
    <w:rsid w:val="00B4660B"/>
    <w:rsid w:val="00B46D82"/>
    <w:rsid w:val="00B51F00"/>
    <w:rsid w:val="00B52475"/>
    <w:rsid w:val="00B551B4"/>
    <w:rsid w:val="00B5602B"/>
    <w:rsid w:val="00B56A2B"/>
    <w:rsid w:val="00B608FF"/>
    <w:rsid w:val="00B6111F"/>
    <w:rsid w:val="00B635CA"/>
    <w:rsid w:val="00B63F74"/>
    <w:rsid w:val="00B65188"/>
    <w:rsid w:val="00B65F40"/>
    <w:rsid w:val="00B702D5"/>
    <w:rsid w:val="00B71176"/>
    <w:rsid w:val="00B7169C"/>
    <w:rsid w:val="00B72044"/>
    <w:rsid w:val="00B7211E"/>
    <w:rsid w:val="00B72733"/>
    <w:rsid w:val="00B777BF"/>
    <w:rsid w:val="00B84775"/>
    <w:rsid w:val="00B8484C"/>
    <w:rsid w:val="00B90477"/>
    <w:rsid w:val="00B91467"/>
    <w:rsid w:val="00B9198A"/>
    <w:rsid w:val="00B91F6A"/>
    <w:rsid w:val="00B92126"/>
    <w:rsid w:val="00B93015"/>
    <w:rsid w:val="00B94811"/>
    <w:rsid w:val="00B94C71"/>
    <w:rsid w:val="00B9757C"/>
    <w:rsid w:val="00BA1B18"/>
    <w:rsid w:val="00BA7839"/>
    <w:rsid w:val="00BB08FF"/>
    <w:rsid w:val="00BB420A"/>
    <w:rsid w:val="00BB493F"/>
    <w:rsid w:val="00BB4C4D"/>
    <w:rsid w:val="00BB5198"/>
    <w:rsid w:val="00BC66A3"/>
    <w:rsid w:val="00BD350F"/>
    <w:rsid w:val="00BD3932"/>
    <w:rsid w:val="00BD5C69"/>
    <w:rsid w:val="00BD5DBA"/>
    <w:rsid w:val="00BD737B"/>
    <w:rsid w:val="00BD7F92"/>
    <w:rsid w:val="00BE0EC2"/>
    <w:rsid w:val="00BE2899"/>
    <w:rsid w:val="00BE5A89"/>
    <w:rsid w:val="00BE6C42"/>
    <w:rsid w:val="00BF0328"/>
    <w:rsid w:val="00BF21CE"/>
    <w:rsid w:val="00BF5686"/>
    <w:rsid w:val="00C0120B"/>
    <w:rsid w:val="00C01A94"/>
    <w:rsid w:val="00C0322D"/>
    <w:rsid w:val="00C03655"/>
    <w:rsid w:val="00C049B8"/>
    <w:rsid w:val="00C06239"/>
    <w:rsid w:val="00C06796"/>
    <w:rsid w:val="00C1504C"/>
    <w:rsid w:val="00C15F4D"/>
    <w:rsid w:val="00C16DF9"/>
    <w:rsid w:val="00C208C3"/>
    <w:rsid w:val="00C208C4"/>
    <w:rsid w:val="00C20E6B"/>
    <w:rsid w:val="00C2228D"/>
    <w:rsid w:val="00C2297E"/>
    <w:rsid w:val="00C22BE1"/>
    <w:rsid w:val="00C23E85"/>
    <w:rsid w:val="00C27A25"/>
    <w:rsid w:val="00C3185B"/>
    <w:rsid w:val="00C32C14"/>
    <w:rsid w:val="00C338E9"/>
    <w:rsid w:val="00C4148F"/>
    <w:rsid w:val="00C45633"/>
    <w:rsid w:val="00C45653"/>
    <w:rsid w:val="00C52DAA"/>
    <w:rsid w:val="00C54E63"/>
    <w:rsid w:val="00C57694"/>
    <w:rsid w:val="00C57B55"/>
    <w:rsid w:val="00C603A5"/>
    <w:rsid w:val="00C637B1"/>
    <w:rsid w:val="00C64560"/>
    <w:rsid w:val="00C655DF"/>
    <w:rsid w:val="00C66A26"/>
    <w:rsid w:val="00C71A60"/>
    <w:rsid w:val="00C73613"/>
    <w:rsid w:val="00C74A7C"/>
    <w:rsid w:val="00C74D09"/>
    <w:rsid w:val="00C75C14"/>
    <w:rsid w:val="00C76393"/>
    <w:rsid w:val="00C80421"/>
    <w:rsid w:val="00C80DDA"/>
    <w:rsid w:val="00C833C3"/>
    <w:rsid w:val="00C835DD"/>
    <w:rsid w:val="00C84234"/>
    <w:rsid w:val="00C8499D"/>
    <w:rsid w:val="00C87D62"/>
    <w:rsid w:val="00C87E93"/>
    <w:rsid w:val="00C90473"/>
    <w:rsid w:val="00C90AE3"/>
    <w:rsid w:val="00C9124A"/>
    <w:rsid w:val="00C92FD6"/>
    <w:rsid w:val="00C9539D"/>
    <w:rsid w:val="00CA1158"/>
    <w:rsid w:val="00CA3140"/>
    <w:rsid w:val="00CA3D96"/>
    <w:rsid w:val="00CA5419"/>
    <w:rsid w:val="00CA5938"/>
    <w:rsid w:val="00CA5BEB"/>
    <w:rsid w:val="00CA5CD3"/>
    <w:rsid w:val="00CA6AEE"/>
    <w:rsid w:val="00CB33AD"/>
    <w:rsid w:val="00CB3597"/>
    <w:rsid w:val="00CB3F93"/>
    <w:rsid w:val="00CB47E8"/>
    <w:rsid w:val="00CB5635"/>
    <w:rsid w:val="00CB59F8"/>
    <w:rsid w:val="00CB65C9"/>
    <w:rsid w:val="00CB6887"/>
    <w:rsid w:val="00CB6F33"/>
    <w:rsid w:val="00CB712D"/>
    <w:rsid w:val="00CB7549"/>
    <w:rsid w:val="00CC0C46"/>
    <w:rsid w:val="00CC219E"/>
    <w:rsid w:val="00CC245C"/>
    <w:rsid w:val="00CC30FC"/>
    <w:rsid w:val="00CC39B5"/>
    <w:rsid w:val="00CC42EF"/>
    <w:rsid w:val="00CC4622"/>
    <w:rsid w:val="00CC588D"/>
    <w:rsid w:val="00CD0365"/>
    <w:rsid w:val="00CD039E"/>
    <w:rsid w:val="00CD20E2"/>
    <w:rsid w:val="00CD2472"/>
    <w:rsid w:val="00CD5F09"/>
    <w:rsid w:val="00CD7D17"/>
    <w:rsid w:val="00CE128A"/>
    <w:rsid w:val="00CE1356"/>
    <w:rsid w:val="00CE747F"/>
    <w:rsid w:val="00CF3FE9"/>
    <w:rsid w:val="00CF56FB"/>
    <w:rsid w:val="00CF6D8D"/>
    <w:rsid w:val="00CF70C5"/>
    <w:rsid w:val="00CF7A04"/>
    <w:rsid w:val="00D01E15"/>
    <w:rsid w:val="00D02DB0"/>
    <w:rsid w:val="00D0304B"/>
    <w:rsid w:val="00D0378F"/>
    <w:rsid w:val="00D04512"/>
    <w:rsid w:val="00D06A1F"/>
    <w:rsid w:val="00D10457"/>
    <w:rsid w:val="00D10627"/>
    <w:rsid w:val="00D1082B"/>
    <w:rsid w:val="00D11B5A"/>
    <w:rsid w:val="00D1244B"/>
    <w:rsid w:val="00D13864"/>
    <w:rsid w:val="00D14977"/>
    <w:rsid w:val="00D15B07"/>
    <w:rsid w:val="00D171A6"/>
    <w:rsid w:val="00D20CBA"/>
    <w:rsid w:val="00D20EEA"/>
    <w:rsid w:val="00D23068"/>
    <w:rsid w:val="00D23BE0"/>
    <w:rsid w:val="00D27630"/>
    <w:rsid w:val="00D27CB3"/>
    <w:rsid w:val="00D34DFF"/>
    <w:rsid w:val="00D35067"/>
    <w:rsid w:val="00D3511D"/>
    <w:rsid w:val="00D35601"/>
    <w:rsid w:val="00D429ED"/>
    <w:rsid w:val="00D437D4"/>
    <w:rsid w:val="00D444C7"/>
    <w:rsid w:val="00D447E7"/>
    <w:rsid w:val="00D4616A"/>
    <w:rsid w:val="00D466DA"/>
    <w:rsid w:val="00D47119"/>
    <w:rsid w:val="00D47196"/>
    <w:rsid w:val="00D47A8F"/>
    <w:rsid w:val="00D53F81"/>
    <w:rsid w:val="00D54068"/>
    <w:rsid w:val="00D5513E"/>
    <w:rsid w:val="00D55971"/>
    <w:rsid w:val="00D56BF2"/>
    <w:rsid w:val="00D57478"/>
    <w:rsid w:val="00D57973"/>
    <w:rsid w:val="00D61D71"/>
    <w:rsid w:val="00D63C8D"/>
    <w:rsid w:val="00D6451E"/>
    <w:rsid w:val="00D67876"/>
    <w:rsid w:val="00D679FD"/>
    <w:rsid w:val="00D70665"/>
    <w:rsid w:val="00D70E36"/>
    <w:rsid w:val="00D747B5"/>
    <w:rsid w:val="00D80E25"/>
    <w:rsid w:val="00D854A9"/>
    <w:rsid w:val="00D86C9D"/>
    <w:rsid w:val="00D90AFE"/>
    <w:rsid w:val="00D92829"/>
    <w:rsid w:val="00D92A5E"/>
    <w:rsid w:val="00D93245"/>
    <w:rsid w:val="00D943AC"/>
    <w:rsid w:val="00D95BC9"/>
    <w:rsid w:val="00DA0CA8"/>
    <w:rsid w:val="00DA247C"/>
    <w:rsid w:val="00DA2A68"/>
    <w:rsid w:val="00DA4C1B"/>
    <w:rsid w:val="00DA51C1"/>
    <w:rsid w:val="00DA6139"/>
    <w:rsid w:val="00DA6E07"/>
    <w:rsid w:val="00DB06D0"/>
    <w:rsid w:val="00DB2B9C"/>
    <w:rsid w:val="00DB2BD3"/>
    <w:rsid w:val="00DB39DC"/>
    <w:rsid w:val="00DC085D"/>
    <w:rsid w:val="00DD0F2B"/>
    <w:rsid w:val="00DD0FDD"/>
    <w:rsid w:val="00DD164B"/>
    <w:rsid w:val="00DD3730"/>
    <w:rsid w:val="00DD48F2"/>
    <w:rsid w:val="00DD7A36"/>
    <w:rsid w:val="00DE06B7"/>
    <w:rsid w:val="00DE230C"/>
    <w:rsid w:val="00DE2DF9"/>
    <w:rsid w:val="00DE3864"/>
    <w:rsid w:val="00DE749A"/>
    <w:rsid w:val="00DF092C"/>
    <w:rsid w:val="00DF178D"/>
    <w:rsid w:val="00DF1AA0"/>
    <w:rsid w:val="00DF3142"/>
    <w:rsid w:val="00DF57C7"/>
    <w:rsid w:val="00DF74A6"/>
    <w:rsid w:val="00E00A3C"/>
    <w:rsid w:val="00E01EB1"/>
    <w:rsid w:val="00E02695"/>
    <w:rsid w:val="00E02BB8"/>
    <w:rsid w:val="00E03BEA"/>
    <w:rsid w:val="00E0646F"/>
    <w:rsid w:val="00E074B8"/>
    <w:rsid w:val="00E10F7B"/>
    <w:rsid w:val="00E11835"/>
    <w:rsid w:val="00E149EE"/>
    <w:rsid w:val="00E16F1F"/>
    <w:rsid w:val="00E17371"/>
    <w:rsid w:val="00E202A2"/>
    <w:rsid w:val="00E20C75"/>
    <w:rsid w:val="00E21FBC"/>
    <w:rsid w:val="00E2344A"/>
    <w:rsid w:val="00E23576"/>
    <w:rsid w:val="00E243E9"/>
    <w:rsid w:val="00E24AEB"/>
    <w:rsid w:val="00E26BFE"/>
    <w:rsid w:val="00E30540"/>
    <w:rsid w:val="00E312CE"/>
    <w:rsid w:val="00E33D9C"/>
    <w:rsid w:val="00E372DF"/>
    <w:rsid w:val="00E40138"/>
    <w:rsid w:val="00E401D5"/>
    <w:rsid w:val="00E40490"/>
    <w:rsid w:val="00E41BF9"/>
    <w:rsid w:val="00E45BD6"/>
    <w:rsid w:val="00E47D40"/>
    <w:rsid w:val="00E52E67"/>
    <w:rsid w:val="00E555E3"/>
    <w:rsid w:val="00E55D8B"/>
    <w:rsid w:val="00E5724E"/>
    <w:rsid w:val="00E61A99"/>
    <w:rsid w:val="00E70EBB"/>
    <w:rsid w:val="00E71FFF"/>
    <w:rsid w:val="00E72764"/>
    <w:rsid w:val="00E7276A"/>
    <w:rsid w:val="00E7423E"/>
    <w:rsid w:val="00E76140"/>
    <w:rsid w:val="00E81253"/>
    <w:rsid w:val="00E8242C"/>
    <w:rsid w:val="00E82DC6"/>
    <w:rsid w:val="00E83CE7"/>
    <w:rsid w:val="00E84797"/>
    <w:rsid w:val="00E85299"/>
    <w:rsid w:val="00E8711C"/>
    <w:rsid w:val="00E905F3"/>
    <w:rsid w:val="00E9128A"/>
    <w:rsid w:val="00E9299F"/>
    <w:rsid w:val="00E93037"/>
    <w:rsid w:val="00E95D7E"/>
    <w:rsid w:val="00E968A1"/>
    <w:rsid w:val="00E972EF"/>
    <w:rsid w:val="00EA2740"/>
    <w:rsid w:val="00EA6392"/>
    <w:rsid w:val="00EA66B9"/>
    <w:rsid w:val="00EB17B2"/>
    <w:rsid w:val="00EB2595"/>
    <w:rsid w:val="00EB2918"/>
    <w:rsid w:val="00EB3462"/>
    <w:rsid w:val="00EB7347"/>
    <w:rsid w:val="00EB7708"/>
    <w:rsid w:val="00EB77D5"/>
    <w:rsid w:val="00EC0399"/>
    <w:rsid w:val="00EC1C57"/>
    <w:rsid w:val="00EC2303"/>
    <w:rsid w:val="00EC28E8"/>
    <w:rsid w:val="00EC4127"/>
    <w:rsid w:val="00EC5B48"/>
    <w:rsid w:val="00EC7717"/>
    <w:rsid w:val="00ED1B54"/>
    <w:rsid w:val="00ED36E6"/>
    <w:rsid w:val="00ED3EA0"/>
    <w:rsid w:val="00ED4E66"/>
    <w:rsid w:val="00ED561E"/>
    <w:rsid w:val="00ED7D04"/>
    <w:rsid w:val="00EE3234"/>
    <w:rsid w:val="00EE381B"/>
    <w:rsid w:val="00EE46F3"/>
    <w:rsid w:val="00EE538B"/>
    <w:rsid w:val="00EE6760"/>
    <w:rsid w:val="00EE6AD9"/>
    <w:rsid w:val="00EE6CC6"/>
    <w:rsid w:val="00EF0A1B"/>
    <w:rsid w:val="00EF0E80"/>
    <w:rsid w:val="00EF0F86"/>
    <w:rsid w:val="00EF3AFA"/>
    <w:rsid w:val="00EF56EC"/>
    <w:rsid w:val="00EF6AD0"/>
    <w:rsid w:val="00F00081"/>
    <w:rsid w:val="00F00F2F"/>
    <w:rsid w:val="00F0150F"/>
    <w:rsid w:val="00F0663C"/>
    <w:rsid w:val="00F06BA7"/>
    <w:rsid w:val="00F07CE1"/>
    <w:rsid w:val="00F12092"/>
    <w:rsid w:val="00F12480"/>
    <w:rsid w:val="00F143C7"/>
    <w:rsid w:val="00F15ACF"/>
    <w:rsid w:val="00F17EEC"/>
    <w:rsid w:val="00F21785"/>
    <w:rsid w:val="00F22F4D"/>
    <w:rsid w:val="00F26CA4"/>
    <w:rsid w:val="00F26FAE"/>
    <w:rsid w:val="00F31A2D"/>
    <w:rsid w:val="00F33E2C"/>
    <w:rsid w:val="00F34C2D"/>
    <w:rsid w:val="00F412DF"/>
    <w:rsid w:val="00F41493"/>
    <w:rsid w:val="00F42EA2"/>
    <w:rsid w:val="00F43A45"/>
    <w:rsid w:val="00F51C53"/>
    <w:rsid w:val="00F52BCC"/>
    <w:rsid w:val="00F56B92"/>
    <w:rsid w:val="00F5776C"/>
    <w:rsid w:val="00F57817"/>
    <w:rsid w:val="00F609FE"/>
    <w:rsid w:val="00F628D8"/>
    <w:rsid w:val="00F66793"/>
    <w:rsid w:val="00F70A27"/>
    <w:rsid w:val="00F71689"/>
    <w:rsid w:val="00F73B2D"/>
    <w:rsid w:val="00F73BCA"/>
    <w:rsid w:val="00F74822"/>
    <w:rsid w:val="00F74FF3"/>
    <w:rsid w:val="00F76746"/>
    <w:rsid w:val="00F76768"/>
    <w:rsid w:val="00F76A46"/>
    <w:rsid w:val="00F850A1"/>
    <w:rsid w:val="00F85BBC"/>
    <w:rsid w:val="00F8750C"/>
    <w:rsid w:val="00F91209"/>
    <w:rsid w:val="00F92975"/>
    <w:rsid w:val="00F9322D"/>
    <w:rsid w:val="00F947C6"/>
    <w:rsid w:val="00F950BA"/>
    <w:rsid w:val="00F965E2"/>
    <w:rsid w:val="00F97472"/>
    <w:rsid w:val="00F97C2B"/>
    <w:rsid w:val="00FA106D"/>
    <w:rsid w:val="00FA1192"/>
    <w:rsid w:val="00FA1B5E"/>
    <w:rsid w:val="00FA1D02"/>
    <w:rsid w:val="00FA2AFF"/>
    <w:rsid w:val="00FA38B5"/>
    <w:rsid w:val="00FA6B44"/>
    <w:rsid w:val="00FA6D89"/>
    <w:rsid w:val="00FA7B85"/>
    <w:rsid w:val="00FB0428"/>
    <w:rsid w:val="00FB084A"/>
    <w:rsid w:val="00FB1015"/>
    <w:rsid w:val="00FB142E"/>
    <w:rsid w:val="00FB17DA"/>
    <w:rsid w:val="00FB3EBE"/>
    <w:rsid w:val="00FB662E"/>
    <w:rsid w:val="00FB73D0"/>
    <w:rsid w:val="00FB7B5E"/>
    <w:rsid w:val="00FC12A6"/>
    <w:rsid w:val="00FC2813"/>
    <w:rsid w:val="00FC42D8"/>
    <w:rsid w:val="00FC5246"/>
    <w:rsid w:val="00FC5B2F"/>
    <w:rsid w:val="00FC6EF7"/>
    <w:rsid w:val="00FD06FF"/>
    <w:rsid w:val="00FD4D68"/>
    <w:rsid w:val="00FD5005"/>
    <w:rsid w:val="00FE165D"/>
    <w:rsid w:val="00FE1E37"/>
    <w:rsid w:val="00FE277A"/>
    <w:rsid w:val="00FE3985"/>
    <w:rsid w:val="00FE3E57"/>
    <w:rsid w:val="00FE42C9"/>
    <w:rsid w:val="00FF0BF6"/>
    <w:rsid w:val="00FF41A0"/>
    <w:rsid w:val="00FF429F"/>
    <w:rsid w:val="00FF6053"/>
    <w:rsid w:val="00FF650A"/>
    <w:rsid w:val="00FF7C6E"/>
    <w:rsid w:val="1007493F"/>
    <w:rsid w:val="1D5D4BFA"/>
    <w:rsid w:val="1F0127EE"/>
    <w:rsid w:val="31145788"/>
    <w:rsid w:val="74E36AC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8"/>
    <o:shapelayout v:ext="edit">
      <o:idmap v:ext="edit" data="2"/>
    </o:shapelayout>
  </w:shapeDefaults>
  <w:decimalSymbol w:val="."/>
  <w:listSeparator w:val=","/>
  <w14:docId w14:val="0A65FADF"/>
  <w15:chartTrackingRefBased/>
  <w15:docId w15:val="{10F2E660-D5F3-41BC-BE14-932AE7BE8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nhideWhenUsed="1"/>
    <w:lsdException w:name="List 2" w:semiHidden="1" w:unhideWhenUsed="1"/>
    <w:lsdException w:name="List 3" w:semiHidden="1" w:unhideWhenUsed="1"/>
    <w:lsdException w:name="List 4" w:unhideWhenUsed="1"/>
    <w:lsdException w:name="List 5"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3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8D9"/>
    <w:rPr>
      <w:sz w:val="22"/>
      <w:szCs w:val="22"/>
      <w:lang w:val="en-GB" w:eastAsia="en-US"/>
    </w:rPr>
  </w:style>
  <w:style w:type="paragraph" w:styleId="Heading1">
    <w:name w:val="heading 1"/>
    <w:basedOn w:val="Normal"/>
    <w:next w:val="Normal"/>
    <w:link w:val="Heading1Char"/>
    <w:qFormat/>
    <w:rsid w:val="008B08D9"/>
    <w:pPr>
      <w:keepNext/>
      <w:spacing w:before="240" w:after="60"/>
      <w:outlineLvl w:val="0"/>
    </w:pPr>
    <w:rPr>
      <w:rFonts w:ascii="Arial" w:hAnsi="Arial"/>
      <w:b/>
      <w:kern w:val="32"/>
      <w:sz w:val="32"/>
      <w:szCs w:val="20"/>
    </w:rPr>
  </w:style>
  <w:style w:type="paragraph" w:styleId="Heading2">
    <w:name w:val="heading 2"/>
    <w:basedOn w:val="Normal"/>
    <w:next w:val="Normal"/>
    <w:link w:val="Heading2Char"/>
    <w:qFormat/>
    <w:rsid w:val="008B08D9"/>
    <w:pPr>
      <w:keepNext/>
      <w:spacing w:before="240" w:after="60"/>
      <w:outlineLvl w:val="1"/>
    </w:pPr>
    <w:rPr>
      <w:rFonts w:ascii="Arial" w:hAnsi="Arial"/>
      <w:b/>
      <w:i/>
      <w:sz w:val="28"/>
      <w:szCs w:val="20"/>
    </w:rPr>
  </w:style>
  <w:style w:type="paragraph" w:styleId="Heading3">
    <w:name w:val="heading 3"/>
    <w:basedOn w:val="Normal"/>
    <w:next w:val="Normal"/>
    <w:link w:val="Heading3Char"/>
    <w:qFormat/>
    <w:rsid w:val="008B08D9"/>
    <w:pPr>
      <w:keepNext/>
      <w:spacing w:before="240" w:after="60"/>
      <w:outlineLvl w:val="2"/>
    </w:pPr>
    <w:rPr>
      <w:rFonts w:ascii="Arial" w:hAnsi="Arial"/>
      <w:b/>
      <w:sz w:val="26"/>
      <w:szCs w:val="20"/>
    </w:rPr>
  </w:style>
  <w:style w:type="paragraph" w:styleId="Heading4">
    <w:name w:val="heading 4"/>
    <w:basedOn w:val="Normal"/>
    <w:next w:val="Normal"/>
    <w:link w:val="Heading4Char"/>
    <w:uiPriority w:val="9"/>
    <w:qFormat/>
    <w:rsid w:val="008B08D9"/>
    <w:pPr>
      <w:keepNext/>
      <w:tabs>
        <w:tab w:val="left" w:pos="864"/>
      </w:tabs>
      <w:spacing w:before="240" w:after="60"/>
      <w:ind w:left="864" w:hanging="864"/>
      <w:outlineLvl w:val="3"/>
    </w:pPr>
    <w:rPr>
      <w:rFonts w:ascii="Calibri" w:hAnsi="Calibri"/>
      <w:b/>
      <w:sz w:val="28"/>
      <w:szCs w:val="20"/>
      <w:lang w:eastAsia="x-none"/>
    </w:rPr>
  </w:style>
  <w:style w:type="paragraph" w:styleId="Heading5">
    <w:name w:val="heading 5"/>
    <w:basedOn w:val="Normal"/>
    <w:next w:val="Normal"/>
    <w:link w:val="Heading5Char"/>
    <w:uiPriority w:val="9"/>
    <w:qFormat/>
    <w:rsid w:val="008B08D9"/>
    <w:pPr>
      <w:keepNext/>
      <w:jc w:val="both"/>
      <w:outlineLvl w:val="4"/>
    </w:pPr>
    <w:rPr>
      <w:b/>
      <w:i/>
      <w:sz w:val="26"/>
      <w:szCs w:val="20"/>
      <w:lang w:eastAsia="x-none"/>
    </w:rPr>
  </w:style>
  <w:style w:type="paragraph" w:styleId="Heading6">
    <w:name w:val="heading 6"/>
    <w:basedOn w:val="Normal"/>
    <w:next w:val="Normal"/>
    <w:link w:val="Heading6Char"/>
    <w:uiPriority w:val="9"/>
    <w:qFormat/>
    <w:rsid w:val="008B08D9"/>
    <w:pPr>
      <w:keepNext/>
      <w:tabs>
        <w:tab w:val="left" w:pos="-720"/>
        <w:tab w:val="left" w:pos="4536"/>
      </w:tabs>
      <w:suppressAutoHyphens/>
      <w:outlineLvl w:val="5"/>
    </w:pPr>
    <w:rPr>
      <w:szCs w:val="20"/>
      <w:u w:val="single"/>
      <w:lang w:eastAsia="x-none"/>
    </w:rPr>
  </w:style>
  <w:style w:type="paragraph" w:styleId="Heading7">
    <w:name w:val="heading 7"/>
    <w:basedOn w:val="Normal"/>
    <w:next w:val="Normal"/>
    <w:link w:val="Heading7Char"/>
    <w:uiPriority w:val="9"/>
    <w:qFormat/>
    <w:rsid w:val="008B08D9"/>
    <w:pPr>
      <w:keepNext/>
      <w:tabs>
        <w:tab w:val="left" w:pos="-720"/>
        <w:tab w:val="left" w:pos="4536"/>
      </w:tabs>
      <w:suppressAutoHyphens/>
      <w:jc w:val="both"/>
      <w:outlineLvl w:val="6"/>
    </w:pPr>
    <w:rPr>
      <w:sz w:val="24"/>
      <w:szCs w:val="20"/>
      <w:lang w:eastAsia="x-none"/>
    </w:rPr>
  </w:style>
  <w:style w:type="paragraph" w:styleId="Heading8">
    <w:name w:val="heading 8"/>
    <w:basedOn w:val="Normal"/>
    <w:next w:val="Normal"/>
    <w:link w:val="Heading8Char"/>
    <w:uiPriority w:val="9"/>
    <w:qFormat/>
    <w:rsid w:val="008B08D9"/>
    <w:pPr>
      <w:keepNext/>
      <w:ind w:left="567" w:hanging="567"/>
      <w:jc w:val="both"/>
      <w:outlineLvl w:val="7"/>
    </w:pPr>
    <w:rPr>
      <w:b/>
      <w:i/>
      <w:szCs w:val="20"/>
    </w:rPr>
  </w:style>
  <w:style w:type="paragraph" w:styleId="Heading9">
    <w:name w:val="heading 9"/>
    <w:basedOn w:val="Normal"/>
    <w:next w:val="Normal"/>
    <w:link w:val="Heading9Char"/>
    <w:uiPriority w:val="9"/>
    <w:qFormat/>
    <w:rsid w:val="008B08D9"/>
    <w:pPr>
      <w:keepNext/>
      <w:jc w:val="both"/>
      <w:outlineLvl w:val="8"/>
    </w:pPr>
    <w:rPr>
      <w:szCs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8B08D9"/>
    <w:rPr>
      <w:sz w:val="16"/>
    </w:rPr>
  </w:style>
  <w:style w:type="character" w:styleId="Hyperlink">
    <w:name w:val="Hyperlink"/>
    <w:unhideWhenUsed/>
    <w:rsid w:val="008B08D9"/>
    <w:rPr>
      <w:color w:val="0000FF"/>
      <w:u w:val="single"/>
    </w:rPr>
  </w:style>
  <w:style w:type="character" w:customStyle="1" w:styleId="CommentSubjectChar1">
    <w:name w:val="Comment Subject Char1"/>
    <w:uiPriority w:val="99"/>
    <w:semiHidden/>
    <w:locked/>
    <w:rsid w:val="008B08D9"/>
    <w:rPr>
      <w:rFonts w:ascii="Times New Roman" w:hAnsi="Times New Roman"/>
      <w:sz w:val="16"/>
      <w:lang w:val="en-GB"/>
    </w:rPr>
  </w:style>
  <w:style w:type="character" w:customStyle="1" w:styleId="Heading2Char">
    <w:name w:val="Heading 2 Char"/>
    <w:link w:val="Heading2"/>
    <w:locked/>
    <w:rsid w:val="008B08D9"/>
    <w:rPr>
      <w:rFonts w:ascii="Arial" w:hAnsi="Arial"/>
      <w:b/>
      <w:i/>
      <w:sz w:val="28"/>
      <w:lang w:val="en-GB" w:eastAsia="en-US"/>
    </w:rPr>
  </w:style>
  <w:style w:type="character" w:customStyle="1" w:styleId="BodyTextIndent3Char">
    <w:name w:val="Body Text Indent 3 Char"/>
    <w:link w:val="BodyTextIndent3"/>
    <w:uiPriority w:val="99"/>
    <w:locked/>
    <w:rsid w:val="008B08D9"/>
    <w:rPr>
      <w:rFonts w:ascii="Times New Roman" w:hAnsi="Times New Roman"/>
      <w:sz w:val="16"/>
      <w:lang w:val="en-GB"/>
    </w:rPr>
  </w:style>
  <w:style w:type="character" w:customStyle="1" w:styleId="BodyTextFirstIndentChar">
    <w:name w:val="Body Text First Indent Char"/>
    <w:link w:val="BodyTextFirstIndent"/>
    <w:uiPriority w:val="99"/>
    <w:locked/>
    <w:rsid w:val="008B08D9"/>
  </w:style>
  <w:style w:type="character" w:customStyle="1" w:styleId="tw4winTerm">
    <w:name w:val="tw4winTerm"/>
    <w:uiPriority w:val="99"/>
    <w:rsid w:val="008B08D9"/>
    <w:rPr>
      <w:color w:val="0000FF"/>
    </w:rPr>
  </w:style>
  <w:style w:type="character" w:customStyle="1" w:styleId="pil-p1CharChar">
    <w:name w:val="pil-p1 Char Char"/>
    <w:link w:val="pil-p1Char"/>
    <w:locked/>
    <w:rsid w:val="008B08D9"/>
    <w:rPr>
      <w:sz w:val="24"/>
      <w:lang w:val="en-GB"/>
    </w:rPr>
  </w:style>
  <w:style w:type="character" w:customStyle="1" w:styleId="ZvraznencitciaChar">
    <w:name w:val="Zvýraznená citácia Char"/>
    <w:link w:val="Zvraznencitcia1"/>
    <w:uiPriority w:val="30"/>
    <w:locked/>
    <w:rsid w:val="008B08D9"/>
    <w:rPr>
      <w:rFonts w:ascii="Times New Roman" w:hAnsi="Times New Roman"/>
      <w:b/>
      <w:i/>
      <w:color w:val="4F81BD"/>
      <w:sz w:val="22"/>
      <w:lang w:val="en-GB"/>
    </w:rPr>
  </w:style>
  <w:style w:type="character" w:customStyle="1" w:styleId="tw4winExternal">
    <w:name w:val="tw4winExternal"/>
    <w:uiPriority w:val="99"/>
    <w:rsid w:val="008B08D9"/>
    <w:rPr>
      <w:rFonts w:ascii="Courier New" w:hAnsi="Courier New"/>
      <w:color w:val="808080"/>
      <w:lang w:val="en-US" w:eastAsia="en-US"/>
    </w:rPr>
  </w:style>
  <w:style w:type="character" w:customStyle="1" w:styleId="HTMLPreformattedChar1">
    <w:name w:val="HTML Preformatted Char1"/>
    <w:uiPriority w:val="99"/>
    <w:semiHidden/>
    <w:locked/>
    <w:rsid w:val="008B08D9"/>
    <w:rPr>
      <w:rFonts w:ascii="Courier New" w:hAnsi="Courier New"/>
      <w:lang w:val="en-GB"/>
    </w:rPr>
  </w:style>
  <w:style w:type="character" w:customStyle="1" w:styleId="TitleChar1">
    <w:name w:val="Title Char1"/>
    <w:link w:val="Title"/>
    <w:uiPriority w:val="10"/>
    <w:locked/>
    <w:rsid w:val="008B08D9"/>
    <w:rPr>
      <w:rFonts w:ascii="Cambria" w:hAnsi="Cambria"/>
      <w:b/>
      <w:kern w:val="28"/>
      <w:sz w:val="32"/>
      <w:lang w:val="en-GB"/>
    </w:rPr>
  </w:style>
  <w:style w:type="character" w:customStyle="1" w:styleId="tw4winMark">
    <w:name w:val="tw4winMark"/>
    <w:uiPriority w:val="99"/>
    <w:rsid w:val="008B08D9"/>
    <w:rPr>
      <w:rFonts w:ascii="Courier New" w:hAnsi="Courier New"/>
      <w:vanish/>
      <w:color w:val="800080"/>
      <w:sz w:val="24"/>
      <w:vertAlign w:val="subscript"/>
    </w:rPr>
  </w:style>
  <w:style w:type="character" w:customStyle="1" w:styleId="MessageHeaderChar">
    <w:name w:val="Message Header Char"/>
    <w:rsid w:val="008B08D9"/>
    <w:rPr>
      <w:rFonts w:ascii="Arial" w:hAnsi="Arial"/>
      <w:sz w:val="24"/>
      <w:shd w:val="pct20" w:color="auto" w:fill="auto"/>
      <w:lang w:val="en-GB"/>
    </w:rPr>
  </w:style>
  <w:style w:type="character" w:customStyle="1" w:styleId="pil-p2Char">
    <w:name w:val="pil-p2 Char"/>
    <w:rsid w:val="008B08D9"/>
    <w:rPr>
      <w:sz w:val="22"/>
      <w:lang w:val="en-GB"/>
    </w:rPr>
  </w:style>
  <w:style w:type="character" w:customStyle="1" w:styleId="Heading5Char1">
    <w:name w:val="Heading 5 Char1"/>
    <w:uiPriority w:val="9"/>
    <w:locked/>
    <w:rsid w:val="008B08D9"/>
    <w:rPr>
      <w:sz w:val="22"/>
      <w:lang w:val="en-GB"/>
    </w:rPr>
  </w:style>
  <w:style w:type="character" w:customStyle="1" w:styleId="DateChar">
    <w:name w:val="Date Char"/>
    <w:link w:val="Date"/>
    <w:uiPriority w:val="99"/>
    <w:locked/>
    <w:rsid w:val="008B08D9"/>
    <w:rPr>
      <w:rFonts w:ascii="Times New Roman" w:hAnsi="Times New Roman"/>
      <w:sz w:val="22"/>
      <w:lang w:val="en-GB"/>
    </w:rPr>
  </w:style>
  <w:style w:type="character" w:customStyle="1" w:styleId="ListBullet2Char1">
    <w:name w:val="List Bullet 2 Char1"/>
    <w:locked/>
    <w:rsid w:val="008B08D9"/>
    <w:rPr>
      <w:sz w:val="22"/>
      <w:lang w:val="en-GB"/>
    </w:rPr>
  </w:style>
  <w:style w:type="character" w:customStyle="1" w:styleId="Heading3Char">
    <w:name w:val="Heading 3 Char"/>
    <w:link w:val="Heading3"/>
    <w:locked/>
    <w:rsid w:val="008B08D9"/>
    <w:rPr>
      <w:rFonts w:ascii="Arial" w:hAnsi="Arial"/>
      <w:b/>
      <w:sz w:val="26"/>
      <w:lang w:val="en-GB" w:eastAsia="en-US"/>
    </w:rPr>
  </w:style>
  <w:style w:type="character" w:customStyle="1" w:styleId="ClosingChar1">
    <w:name w:val="Closing Char1"/>
    <w:uiPriority w:val="99"/>
    <w:semiHidden/>
    <w:locked/>
    <w:rsid w:val="008B08D9"/>
    <w:rPr>
      <w:rFonts w:ascii="Times New Roman" w:hAnsi="Times New Roman"/>
      <w:sz w:val="22"/>
      <w:lang w:val="en-GB"/>
    </w:rPr>
  </w:style>
  <w:style w:type="character" w:customStyle="1" w:styleId="List5Char">
    <w:name w:val="List 5 Char"/>
    <w:link w:val="a4-titlesecondpage"/>
    <w:locked/>
    <w:rsid w:val="008B08D9"/>
    <w:rPr>
      <w:rFonts w:ascii="Times New Roman Bold" w:hAnsi="Times New Roman Bold"/>
      <w:b/>
      <w:caps/>
      <w:sz w:val="22"/>
      <w:lang w:val="en-GB" w:eastAsia="en-US"/>
    </w:rPr>
  </w:style>
  <w:style w:type="character" w:customStyle="1" w:styleId="Index6Char">
    <w:name w:val="Index 6 Char"/>
    <w:link w:val="spc-hsub5"/>
    <w:locked/>
    <w:rsid w:val="008B08D9"/>
    <w:rPr>
      <w:i/>
      <w:sz w:val="22"/>
      <w:lang w:val="en-GB" w:eastAsia="en-US"/>
    </w:rPr>
  </w:style>
  <w:style w:type="character" w:customStyle="1" w:styleId="BodyTextChar">
    <w:name w:val="Body Text Char"/>
    <w:link w:val="BodyText"/>
    <w:uiPriority w:val="30"/>
    <w:locked/>
    <w:rsid w:val="008B08D9"/>
    <w:rPr>
      <w:b/>
      <w:i/>
      <w:color w:val="4F81BD"/>
      <w:sz w:val="22"/>
      <w:lang w:val="en-GB"/>
    </w:rPr>
  </w:style>
  <w:style w:type="character" w:customStyle="1" w:styleId="pil-p4CharChar">
    <w:name w:val="pil-p4 Char Char"/>
    <w:locked/>
    <w:rsid w:val="008B08D9"/>
    <w:rPr>
      <w:sz w:val="22"/>
      <w:lang w:val="en-GB" w:eastAsia="en-US"/>
    </w:rPr>
  </w:style>
  <w:style w:type="character" w:customStyle="1" w:styleId="DocumentMapChar">
    <w:name w:val="Document Map Char"/>
    <w:rsid w:val="008B08D9"/>
    <w:rPr>
      <w:sz w:val="22"/>
      <w:shd w:val="clear" w:color="auto" w:fill="000080"/>
      <w:lang w:val="en-GB"/>
    </w:rPr>
  </w:style>
  <w:style w:type="character" w:customStyle="1" w:styleId="Heading6Char">
    <w:name w:val="Heading 6 Char"/>
    <w:link w:val="Heading6"/>
    <w:uiPriority w:val="9"/>
    <w:locked/>
    <w:rsid w:val="008B08D9"/>
    <w:rPr>
      <w:sz w:val="22"/>
      <w:u w:val="single"/>
      <w:lang w:val="en-GB"/>
    </w:rPr>
  </w:style>
  <w:style w:type="character" w:customStyle="1" w:styleId="List3Char">
    <w:name w:val="List 3 Char"/>
    <w:uiPriority w:val="99"/>
    <w:semiHidden/>
    <w:locked/>
    <w:rsid w:val="008B08D9"/>
    <w:rPr>
      <w:rFonts w:ascii="Courier New" w:hAnsi="Courier New"/>
      <w:lang w:val="en-GB"/>
    </w:rPr>
  </w:style>
  <w:style w:type="character" w:customStyle="1" w:styleId="Heading7Char">
    <w:name w:val="Heading 7 Char"/>
    <w:link w:val="Heading7"/>
    <w:uiPriority w:val="9"/>
    <w:semiHidden/>
    <w:locked/>
    <w:rsid w:val="008B08D9"/>
    <w:rPr>
      <w:rFonts w:ascii="Times New Roman" w:hAnsi="Times New Roman"/>
      <w:sz w:val="24"/>
      <w:lang w:val="en-GB"/>
    </w:rPr>
  </w:style>
  <w:style w:type="character" w:customStyle="1" w:styleId="tgc">
    <w:name w:val="_tgc"/>
    <w:rsid w:val="008B08D9"/>
  </w:style>
  <w:style w:type="character" w:customStyle="1" w:styleId="Heading5Char">
    <w:name w:val="Heading 5 Char"/>
    <w:link w:val="Heading5"/>
    <w:uiPriority w:val="9"/>
    <w:semiHidden/>
    <w:locked/>
    <w:rsid w:val="008B08D9"/>
    <w:rPr>
      <w:rFonts w:ascii="Times New Roman" w:hAnsi="Times New Roman"/>
      <w:b/>
      <w:i/>
      <w:sz w:val="26"/>
      <w:lang w:val="en-GB"/>
    </w:rPr>
  </w:style>
  <w:style w:type="character" w:customStyle="1" w:styleId="lab-p1CharChar">
    <w:name w:val="lab-p1 Char Char"/>
    <w:locked/>
    <w:rsid w:val="008B08D9"/>
    <w:rPr>
      <w:sz w:val="22"/>
      <w:lang w:val="en-GB" w:eastAsia="en-US"/>
    </w:rPr>
  </w:style>
  <w:style w:type="character" w:customStyle="1" w:styleId="BodyTextFirstIndentChar1">
    <w:name w:val="Body Text First Indent Char1"/>
    <w:uiPriority w:val="99"/>
    <w:semiHidden/>
    <w:locked/>
    <w:rsid w:val="008B08D9"/>
  </w:style>
  <w:style w:type="character" w:customStyle="1" w:styleId="MessageHeaderChar1">
    <w:name w:val="Message Header Char1"/>
    <w:link w:val="MessageHeader"/>
    <w:uiPriority w:val="99"/>
    <w:semiHidden/>
    <w:locked/>
    <w:rsid w:val="008B08D9"/>
    <w:rPr>
      <w:rFonts w:ascii="Cambria" w:hAnsi="Cambria"/>
      <w:sz w:val="24"/>
      <w:shd w:val="pct20" w:color="auto" w:fill="auto"/>
      <w:lang w:val="en-GB"/>
    </w:rPr>
  </w:style>
  <w:style w:type="character" w:customStyle="1" w:styleId="MacroTextChar">
    <w:name w:val="Macro Text Char"/>
    <w:link w:val="MacroText"/>
    <w:uiPriority w:val="99"/>
    <w:locked/>
    <w:rsid w:val="008B08D9"/>
    <w:rPr>
      <w:rFonts w:ascii="Courier New" w:hAnsi="Courier New"/>
      <w:lang w:val="en-GB" w:eastAsia="de-DE" w:bidi="ar-SA"/>
    </w:rPr>
  </w:style>
  <w:style w:type="character" w:customStyle="1" w:styleId="DateChar1">
    <w:name w:val="Date Char1"/>
    <w:uiPriority w:val="99"/>
    <w:semiHidden/>
    <w:locked/>
    <w:rsid w:val="008B08D9"/>
    <w:rPr>
      <w:rFonts w:ascii="Times New Roman" w:hAnsi="Times New Roman"/>
      <w:sz w:val="22"/>
      <w:lang w:val="en-GB"/>
    </w:rPr>
  </w:style>
  <w:style w:type="character" w:customStyle="1" w:styleId="BodyTextIndent2Char1">
    <w:name w:val="Body Text Indent 2 Char1"/>
    <w:uiPriority w:val="99"/>
    <w:semiHidden/>
    <w:locked/>
    <w:rsid w:val="008B08D9"/>
    <w:rPr>
      <w:rFonts w:ascii="Times New Roman" w:hAnsi="Times New Roman"/>
      <w:sz w:val="22"/>
      <w:lang w:val="en-GB"/>
    </w:rPr>
  </w:style>
  <w:style w:type="character" w:customStyle="1" w:styleId="BodyText2Char">
    <w:name w:val="Body Text 2 Char"/>
    <w:link w:val="BodyText2"/>
    <w:uiPriority w:val="99"/>
    <w:locked/>
    <w:rsid w:val="008B08D9"/>
    <w:rPr>
      <w:rFonts w:ascii="Times New Roman" w:hAnsi="Times New Roman"/>
      <w:sz w:val="22"/>
      <w:lang w:val="en-GB"/>
    </w:rPr>
  </w:style>
  <w:style w:type="character" w:customStyle="1" w:styleId="Heading3Char1">
    <w:name w:val="Heading 3 Char1"/>
    <w:locked/>
    <w:rsid w:val="008B08D9"/>
    <w:rPr>
      <w:sz w:val="22"/>
      <w:lang w:val="en-GB"/>
    </w:rPr>
  </w:style>
  <w:style w:type="character" w:customStyle="1" w:styleId="FootnoteTextChar">
    <w:name w:val="Footnote Text Char"/>
    <w:link w:val="FootnoteText"/>
    <w:uiPriority w:val="99"/>
    <w:locked/>
    <w:rsid w:val="008B08D9"/>
    <w:rPr>
      <w:rFonts w:ascii="Times New Roman" w:hAnsi="Times New Roman"/>
      <w:lang w:val="en-GB"/>
    </w:rPr>
  </w:style>
  <w:style w:type="character" w:customStyle="1" w:styleId="E-mailSignatureChar">
    <w:name w:val="E-mail Signature Char"/>
    <w:link w:val="E-mailSignature"/>
    <w:uiPriority w:val="99"/>
    <w:locked/>
    <w:rsid w:val="008B08D9"/>
    <w:rPr>
      <w:sz w:val="22"/>
      <w:lang w:val="en-GB"/>
    </w:rPr>
  </w:style>
  <w:style w:type="character" w:customStyle="1" w:styleId="Heading7Char1">
    <w:name w:val="Heading 7 Char1"/>
    <w:locked/>
    <w:rsid w:val="008B08D9"/>
    <w:rPr>
      <w:sz w:val="24"/>
      <w:lang w:val="en-GB"/>
    </w:rPr>
  </w:style>
  <w:style w:type="character" w:customStyle="1" w:styleId="BalloonTextChar">
    <w:name w:val="Balloon Text Char"/>
    <w:link w:val="BalloonText"/>
    <w:uiPriority w:val="99"/>
    <w:semiHidden/>
    <w:locked/>
    <w:rsid w:val="008B08D9"/>
    <w:rPr>
      <w:rFonts w:ascii="Times New Roman" w:hAnsi="Times New Roman"/>
      <w:sz w:val="16"/>
      <w:lang w:val="en-GB"/>
    </w:rPr>
  </w:style>
  <w:style w:type="character" w:customStyle="1" w:styleId="spc-p2CharChar">
    <w:name w:val="spc-p2 Char Char"/>
    <w:link w:val="spc-p2Char"/>
    <w:locked/>
    <w:rsid w:val="008B08D9"/>
    <w:rPr>
      <w:sz w:val="22"/>
      <w:lang w:val="en-GB"/>
    </w:rPr>
  </w:style>
  <w:style w:type="character" w:customStyle="1" w:styleId="Heading9Char">
    <w:name w:val="Heading 9 Char"/>
    <w:link w:val="Heading9"/>
    <w:uiPriority w:val="9"/>
    <w:semiHidden/>
    <w:locked/>
    <w:rsid w:val="008B08D9"/>
    <w:rPr>
      <w:rFonts w:ascii="Times New Roman" w:hAnsi="Times New Roman"/>
      <w:sz w:val="22"/>
      <w:lang w:val="en-GB"/>
    </w:rPr>
  </w:style>
  <w:style w:type="character" w:customStyle="1" w:styleId="ListChar">
    <w:name w:val="List Char"/>
    <w:uiPriority w:val="99"/>
    <w:semiHidden/>
    <w:locked/>
    <w:rsid w:val="008B08D9"/>
    <w:rPr>
      <w:rFonts w:ascii="Times New Roman" w:hAnsi="Times New Roman"/>
      <w:sz w:val="22"/>
      <w:lang w:val="en-GB"/>
    </w:rPr>
  </w:style>
  <w:style w:type="character" w:customStyle="1" w:styleId="BodyTextIndent2Char">
    <w:name w:val="Body Text Indent 2 Char"/>
    <w:link w:val="BodyTextIndent2"/>
    <w:uiPriority w:val="99"/>
    <w:locked/>
    <w:rsid w:val="008B08D9"/>
    <w:rPr>
      <w:sz w:val="22"/>
      <w:lang w:val="en-GB"/>
    </w:rPr>
  </w:style>
  <w:style w:type="character" w:customStyle="1" w:styleId="Heading8Char">
    <w:name w:val="Heading 8 Char"/>
    <w:link w:val="Heading8"/>
    <w:uiPriority w:val="9"/>
    <w:locked/>
    <w:rsid w:val="008B08D9"/>
    <w:rPr>
      <w:b/>
      <w:i/>
      <w:sz w:val="22"/>
      <w:lang w:val="en-GB" w:eastAsia="en-US"/>
    </w:rPr>
  </w:style>
  <w:style w:type="character" w:customStyle="1" w:styleId="BodyTextChar2">
    <w:name w:val="Body Text Char2"/>
    <w:uiPriority w:val="99"/>
    <w:semiHidden/>
    <w:locked/>
    <w:rsid w:val="008B08D9"/>
    <w:rPr>
      <w:rFonts w:ascii="Times New Roman" w:hAnsi="Times New Roman"/>
      <w:sz w:val="22"/>
      <w:lang w:val="en-GB"/>
    </w:rPr>
  </w:style>
  <w:style w:type="character" w:customStyle="1" w:styleId="HeaderChar">
    <w:name w:val="Header Char"/>
    <w:link w:val="Header"/>
    <w:uiPriority w:val="99"/>
    <w:semiHidden/>
    <w:locked/>
    <w:rsid w:val="008B08D9"/>
    <w:rPr>
      <w:rFonts w:ascii="Times New Roman" w:hAnsi="Times New Roman"/>
      <w:sz w:val="22"/>
      <w:lang w:val="en-GB"/>
    </w:rPr>
  </w:style>
  <w:style w:type="character" w:customStyle="1" w:styleId="CommentTextChar">
    <w:name w:val="Comment Text Char"/>
    <w:link w:val="CommentText"/>
    <w:uiPriority w:val="99"/>
    <w:semiHidden/>
    <w:locked/>
    <w:rsid w:val="008B08D9"/>
    <w:rPr>
      <w:rFonts w:ascii="Times New Roman" w:hAnsi="Times New Roman"/>
      <w:lang w:val="en-GB"/>
    </w:rPr>
  </w:style>
  <w:style w:type="character" w:customStyle="1" w:styleId="BodyTextFirstIndent2Char">
    <w:name w:val="Body Text First Indent 2 Char"/>
    <w:link w:val="BodyTextFirstIndent2"/>
    <w:uiPriority w:val="99"/>
    <w:locked/>
    <w:rsid w:val="008B08D9"/>
    <w:rPr>
      <w:rFonts w:ascii="Times New Roman" w:hAnsi="Times New Roman"/>
      <w:sz w:val="22"/>
      <w:lang w:val="en-GB"/>
    </w:rPr>
  </w:style>
  <w:style w:type="character" w:customStyle="1" w:styleId="spc-p1Char">
    <w:name w:val="spc-p1 Char"/>
    <w:rsid w:val="008B08D9"/>
    <w:rPr>
      <w:sz w:val="22"/>
      <w:lang w:val="en-GB" w:eastAsia="en-US"/>
    </w:rPr>
  </w:style>
  <w:style w:type="character" w:customStyle="1" w:styleId="HTMLAddressChar">
    <w:name w:val="HTML Address Char"/>
    <w:link w:val="HTMLAddress"/>
    <w:uiPriority w:val="99"/>
    <w:locked/>
    <w:rsid w:val="008B08D9"/>
    <w:rPr>
      <w:rFonts w:ascii="Times New Roman" w:hAnsi="Times New Roman"/>
      <w:i/>
      <w:sz w:val="22"/>
      <w:lang w:val="en-GB"/>
    </w:rPr>
  </w:style>
  <w:style w:type="character" w:customStyle="1" w:styleId="spc-hsub2CharChar">
    <w:name w:val="spc-hsub2 Char Char"/>
    <w:link w:val="spc-hsub2Char"/>
    <w:locked/>
    <w:rsid w:val="008B08D9"/>
    <w:rPr>
      <w:sz w:val="22"/>
      <w:u w:val="single"/>
      <w:lang w:val="en-GB"/>
    </w:rPr>
  </w:style>
  <w:style w:type="character" w:customStyle="1" w:styleId="BodyTextIndentChar2">
    <w:name w:val="Body Text Indent Char2"/>
    <w:uiPriority w:val="99"/>
    <w:semiHidden/>
    <w:locked/>
    <w:rsid w:val="008B08D9"/>
    <w:rPr>
      <w:rFonts w:ascii="Times New Roman" w:hAnsi="Times New Roman"/>
      <w:sz w:val="22"/>
      <w:lang w:val="en-GB"/>
    </w:rPr>
  </w:style>
  <w:style w:type="character" w:customStyle="1" w:styleId="PlainTextChar">
    <w:name w:val="Plain Text Char"/>
    <w:link w:val="PlainText"/>
    <w:uiPriority w:val="99"/>
    <w:locked/>
    <w:rsid w:val="008B08D9"/>
    <w:rPr>
      <w:rFonts w:ascii="Courier New" w:hAnsi="Courier New"/>
      <w:lang w:val="en-GB"/>
    </w:rPr>
  </w:style>
  <w:style w:type="character" w:customStyle="1" w:styleId="HTMLAddressChar1">
    <w:name w:val="HTML Address Char1"/>
    <w:locked/>
    <w:rsid w:val="008B08D9"/>
    <w:rPr>
      <w:b/>
      <w:caps/>
      <w:sz w:val="22"/>
      <w:lang w:val="en-GB"/>
    </w:rPr>
  </w:style>
  <w:style w:type="character" w:customStyle="1" w:styleId="HeaderChar1">
    <w:name w:val="Header Char1"/>
    <w:uiPriority w:val="99"/>
    <w:semiHidden/>
    <w:locked/>
    <w:rsid w:val="008B08D9"/>
    <w:rPr>
      <w:rFonts w:ascii="Times New Roman" w:hAnsi="Times New Roman"/>
      <w:sz w:val="22"/>
      <w:lang w:val="en-GB"/>
    </w:rPr>
  </w:style>
  <w:style w:type="character" w:customStyle="1" w:styleId="BodyText3Char">
    <w:name w:val="Body Text 3 Char"/>
    <w:link w:val="BodyText3"/>
    <w:uiPriority w:val="99"/>
    <w:locked/>
    <w:rsid w:val="008B08D9"/>
    <w:rPr>
      <w:rFonts w:ascii="Times New Roman" w:hAnsi="Times New Roman"/>
      <w:sz w:val="16"/>
      <w:lang w:val="en-GB"/>
    </w:rPr>
  </w:style>
  <w:style w:type="character" w:customStyle="1" w:styleId="pil-p2CharChar">
    <w:name w:val="pil-p2 Char Char"/>
    <w:locked/>
    <w:rsid w:val="008B08D9"/>
    <w:rPr>
      <w:sz w:val="22"/>
      <w:lang w:val="en-GB" w:eastAsia="en-US"/>
    </w:rPr>
  </w:style>
  <w:style w:type="character" w:customStyle="1" w:styleId="QuoteChar">
    <w:name w:val="Quote Char"/>
    <w:uiPriority w:val="29"/>
    <w:rsid w:val="008B08D9"/>
    <w:rPr>
      <w:rFonts w:ascii="Times New Roman" w:hAnsi="Times New Roman"/>
      <w:i/>
      <w:color w:val="000000"/>
      <w:sz w:val="22"/>
      <w:lang w:val="en-GB"/>
    </w:rPr>
  </w:style>
  <w:style w:type="character" w:customStyle="1" w:styleId="lab-p1Char">
    <w:name w:val="lab-p1 Char"/>
    <w:rsid w:val="008B08D9"/>
    <w:rPr>
      <w:sz w:val="22"/>
      <w:lang w:val="en-GB"/>
    </w:rPr>
  </w:style>
  <w:style w:type="character" w:customStyle="1" w:styleId="BodyTextIndentChar">
    <w:name w:val="Body Text Indent Char"/>
    <w:rsid w:val="008B08D9"/>
    <w:rPr>
      <w:i/>
      <w:sz w:val="22"/>
      <w:lang w:val="en-GB"/>
    </w:rPr>
  </w:style>
  <w:style w:type="character" w:customStyle="1" w:styleId="pil-p4Char">
    <w:name w:val="pil-p4 Char"/>
    <w:rsid w:val="008B08D9"/>
    <w:rPr>
      <w:sz w:val="22"/>
      <w:lang w:val="en-GB"/>
    </w:rPr>
  </w:style>
  <w:style w:type="character" w:customStyle="1" w:styleId="SubtitleChar">
    <w:name w:val="Subtitle Char"/>
    <w:rsid w:val="008B08D9"/>
    <w:rPr>
      <w:rFonts w:ascii="Arial" w:hAnsi="Arial"/>
      <w:sz w:val="24"/>
      <w:lang w:val="en-GB"/>
    </w:rPr>
  </w:style>
  <w:style w:type="character" w:customStyle="1" w:styleId="a2-p1CharChar">
    <w:name w:val="a2-p1 Char Char"/>
    <w:link w:val="a2-p1Char"/>
    <w:locked/>
    <w:rsid w:val="008B08D9"/>
    <w:rPr>
      <w:sz w:val="22"/>
      <w:lang w:val="en-GB"/>
    </w:rPr>
  </w:style>
  <w:style w:type="character" w:customStyle="1" w:styleId="SalutationChar">
    <w:name w:val="Salutation Char"/>
    <w:link w:val="Salutation"/>
    <w:uiPriority w:val="99"/>
    <w:locked/>
    <w:rsid w:val="008B08D9"/>
    <w:rPr>
      <w:rFonts w:ascii="Times New Roman" w:hAnsi="Times New Roman"/>
      <w:sz w:val="22"/>
      <w:lang w:val="en-GB"/>
    </w:rPr>
  </w:style>
  <w:style w:type="character" w:customStyle="1" w:styleId="BalloonTextChar1">
    <w:name w:val="Balloon Text Char1"/>
    <w:locked/>
    <w:rsid w:val="008B08D9"/>
    <w:rPr>
      <w:b/>
      <w:sz w:val="22"/>
      <w:lang w:val="en-GB"/>
    </w:rPr>
  </w:style>
  <w:style w:type="character" w:customStyle="1" w:styleId="DONOTTRANSLATE">
    <w:name w:val="DO_NOT_TRANSLATE"/>
    <w:uiPriority w:val="99"/>
    <w:rsid w:val="008B08D9"/>
    <w:rPr>
      <w:rFonts w:ascii="Courier New" w:hAnsi="Courier New"/>
      <w:color w:val="800000"/>
      <w:lang w:val="en-US" w:eastAsia="en-US"/>
    </w:rPr>
  </w:style>
  <w:style w:type="character" w:customStyle="1" w:styleId="BodyTextChar1">
    <w:name w:val="Body Text Char1"/>
    <w:uiPriority w:val="99"/>
    <w:locked/>
    <w:rsid w:val="008B08D9"/>
    <w:rPr>
      <w:rFonts w:ascii="Times New Roman" w:hAnsi="Times New Roman"/>
      <w:sz w:val="22"/>
      <w:lang w:val="en-GB"/>
    </w:rPr>
  </w:style>
  <w:style w:type="character" w:customStyle="1" w:styleId="IntenseQuoteChar">
    <w:name w:val="Intense Quote Char"/>
    <w:link w:val="IntenseQuote"/>
    <w:uiPriority w:val="30"/>
    <w:locked/>
    <w:rsid w:val="008B08D9"/>
    <w:rPr>
      <w:b/>
      <w:i/>
      <w:color w:val="4F81BD"/>
      <w:sz w:val="22"/>
      <w:lang w:val="en-GB"/>
    </w:rPr>
  </w:style>
  <w:style w:type="character" w:customStyle="1" w:styleId="SignatureChar">
    <w:name w:val="Signature Char"/>
    <w:link w:val="Signature"/>
    <w:uiPriority w:val="99"/>
    <w:locked/>
    <w:rsid w:val="008B08D9"/>
    <w:rPr>
      <w:rFonts w:ascii="Times New Roman" w:hAnsi="Times New Roman"/>
      <w:sz w:val="22"/>
      <w:lang w:val="en-GB"/>
    </w:rPr>
  </w:style>
  <w:style w:type="character" w:customStyle="1" w:styleId="pil-hsub1Char">
    <w:name w:val="pil-hsub1 Char"/>
    <w:link w:val="pil-hsub1"/>
    <w:locked/>
    <w:rsid w:val="002967DF"/>
    <w:rPr>
      <w:b/>
      <w:sz w:val="22"/>
      <w:lang w:val="en-GB" w:eastAsia="en-US"/>
    </w:rPr>
  </w:style>
  <w:style w:type="character" w:customStyle="1" w:styleId="spc-p2Zchn1">
    <w:name w:val="spc-p2 Zchn1"/>
    <w:link w:val="spc-p2"/>
    <w:locked/>
    <w:rsid w:val="002967DF"/>
    <w:rPr>
      <w:sz w:val="22"/>
      <w:lang w:val="en-GB" w:eastAsia="en-US"/>
    </w:rPr>
  </w:style>
  <w:style w:type="character" w:customStyle="1" w:styleId="SubtitleChar1">
    <w:name w:val="Subtitle Char1"/>
    <w:link w:val="Subtitle"/>
    <w:uiPriority w:val="11"/>
    <w:locked/>
    <w:rsid w:val="008B08D9"/>
    <w:rPr>
      <w:rFonts w:ascii="Cambria" w:hAnsi="Cambria"/>
      <w:sz w:val="24"/>
      <w:lang w:val="en-GB"/>
    </w:rPr>
  </w:style>
  <w:style w:type="character" w:customStyle="1" w:styleId="BodyTextIndentChar1">
    <w:name w:val="Body Text Indent Char1"/>
    <w:link w:val="BodyTextIndent"/>
    <w:semiHidden/>
    <w:locked/>
    <w:rsid w:val="008B08D9"/>
    <w:rPr>
      <w:sz w:val="22"/>
      <w:lang w:val="en-GB"/>
    </w:rPr>
  </w:style>
  <w:style w:type="character" w:customStyle="1" w:styleId="QuoteChar1">
    <w:name w:val="Quote Char1"/>
    <w:link w:val="Quote"/>
    <w:uiPriority w:val="29"/>
    <w:locked/>
    <w:rsid w:val="008B08D9"/>
    <w:rPr>
      <w:i/>
      <w:color w:val="000000"/>
      <w:sz w:val="22"/>
      <w:lang w:val="en-GB"/>
    </w:rPr>
  </w:style>
  <w:style w:type="character" w:customStyle="1" w:styleId="DocumentMapChar1">
    <w:name w:val="Document Map Char1"/>
    <w:link w:val="DocumentMap"/>
    <w:uiPriority w:val="99"/>
    <w:semiHidden/>
    <w:locked/>
    <w:rsid w:val="008B08D9"/>
    <w:rPr>
      <w:rFonts w:ascii="Tahoma" w:hAnsi="Tahoma"/>
      <w:sz w:val="16"/>
      <w:lang w:val="en-GB"/>
    </w:rPr>
  </w:style>
  <w:style w:type="character" w:customStyle="1" w:styleId="FooterChar">
    <w:name w:val="Footer Char"/>
    <w:link w:val="Footer"/>
    <w:uiPriority w:val="99"/>
    <w:locked/>
    <w:rsid w:val="008B08D9"/>
    <w:rPr>
      <w:rFonts w:ascii="Arial" w:hAnsi="Arial"/>
      <w:sz w:val="22"/>
      <w:lang w:val="en-GB"/>
    </w:rPr>
  </w:style>
  <w:style w:type="character" w:customStyle="1" w:styleId="TitleChar">
    <w:name w:val="Title Char"/>
    <w:rsid w:val="008B08D9"/>
    <w:rPr>
      <w:rFonts w:ascii="Arial" w:hAnsi="Arial"/>
      <w:b/>
      <w:kern w:val="28"/>
      <w:sz w:val="32"/>
      <w:lang w:val="en-GB"/>
    </w:rPr>
  </w:style>
  <w:style w:type="character" w:customStyle="1" w:styleId="ListContinue3Char">
    <w:name w:val="List Continue 3 Char"/>
    <w:link w:val="lab-p1"/>
    <w:locked/>
    <w:rsid w:val="008B08D9"/>
    <w:rPr>
      <w:sz w:val="22"/>
      <w:lang w:val="en-GB" w:eastAsia="en-US"/>
    </w:rPr>
  </w:style>
  <w:style w:type="character" w:customStyle="1" w:styleId="ClosingChar">
    <w:name w:val="Closing Char"/>
    <w:link w:val="Closing"/>
    <w:uiPriority w:val="99"/>
    <w:locked/>
    <w:rsid w:val="008B08D9"/>
    <w:rPr>
      <w:rFonts w:ascii="Times New Roman" w:hAnsi="Times New Roman"/>
      <w:sz w:val="22"/>
      <w:lang w:val="en-GB"/>
    </w:rPr>
  </w:style>
  <w:style w:type="character" w:customStyle="1" w:styleId="ListBullet2Char">
    <w:name w:val="List Bullet 2 Char"/>
    <w:link w:val="spc-p3"/>
    <w:locked/>
    <w:rsid w:val="008B08D9"/>
    <w:rPr>
      <w:sz w:val="22"/>
      <w:lang w:val="en-GB" w:eastAsia="en-US"/>
    </w:rPr>
  </w:style>
  <w:style w:type="character" w:customStyle="1" w:styleId="BodyTextIndent3Char1">
    <w:name w:val="Body Text Indent 3 Char1"/>
    <w:uiPriority w:val="99"/>
    <w:semiHidden/>
    <w:locked/>
    <w:rsid w:val="008B08D9"/>
    <w:rPr>
      <w:rFonts w:ascii="Times New Roman" w:hAnsi="Times New Roman"/>
      <w:sz w:val="16"/>
      <w:lang w:val="en-GB"/>
    </w:rPr>
  </w:style>
  <w:style w:type="character" w:customStyle="1" w:styleId="spc-p2Zchn">
    <w:name w:val="spc-p2 Zchn"/>
    <w:rsid w:val="008B08D9"/>
    <w:rPr>
      <w:sz w:val="22"/>
      <w:lang w:val="en-GB" w:eastAsia="en-US"/>
    </w:rPr>
  </w:style>
  <w:style w:type="character" w:customStyle="1" w:styleId="EndnoteTextChar">
    <w:name w:val="Endnote Text Char"/>
    <w:link w:val="EndnoteText"/>
    <w:uiPriority w:val="99"/>
    <w:locked/>
    <w:rsid w:val="008B08D9"/>
    <w:rPr>
      <w:rFonts w:ascii="Times New Roman" w:hAnsi="Times New Roman"/>
      <w:lang w:val="en-GB"/>
    </w:rPr>
  </w:style>
  <w:style w:type="character" w:customStyle="1" w:styleId="Heading1Char">
    <w:name w:val="Heading 1 Char"/>
    <w:link w:val="Heading1"/>
    <w:locked/>
    <w:rsid w:val="008B08D9"/>
    <w:rPr>
      <w:rFonts w:ascii="Arial" w:hAnsi="Arial"/>
      <w:b/>
      <w:kern w:val="32"/>
      <w:sz w:val="32"/>
      <w:lang w:val="en-GB" w:eastAsia="en-US"/>
    </w:rPr>
  </w:style>
  <w:style w:type="character" w:customStyle="1" w:styleId="HTMLPreformattedChar">
    <w:name w:val="HTML Preformatted Char"/>
    <w:link w:val="HTMLPreformatted"/>
    <w:uiPriority w:val="99"/>
    <w:locked/>
    <w:rsid w:val="008B08D9"/>
    <w:rPr>
      <w:rFonts w:ascii="Courier New" w:hAnsi="Courier New"/>
      <w:lang w:val="en-GB"/>
    </w:rPr>
  </w:style>
  <w:style w:type="character" w:customStyle="1" w:styleId="EndnoteTextChar1">
    <w:name w:val="Endnote Text Char1"/>
    <w:uiPriority w:val="99"/>
    <w:semiHidden/>
    <w:locked/>
    <w:rsid w:val="008B08D9"/>
    <w:rPr>
      <w:rFonts w:ascii="Times New Roman" w:hAnsi="Times New Roman"/>
      <w:lang w:val="en-GB"/>
    </w:rPr>
  </w:style>
  <w:style w:type="character" w:customStyle="1" w:styleId="tw4winPopup">
    <w:name w:val="tw4winPopup"/>
    <w:uiPriority w:val="99"/>
    <w:rsid w:val="008B08D9"/>
    <w:rPr>
      <w:rFonts w:ascii="Courier New" w:hAnsi="Courier New"/>
      <w:color w:val="008000"/>
      <w:lang w:val="en-US" w:eastAsia="en-US"/>
    </w:rPr>
  </w:style>
  <w:style w:type="character" w:customStyle="1" w:styleId="spc-hsub4Char">
    <w:name w:val="spc-hsub4 Char"/>
    <w:locked/>
    <w:rsid w:val="008B08D9"/>
    <w:rPr>
      <w:i/>
      <w:sz w:val="22"/>
      <w:lang w:val="en-GB"/>
    </w:rPr>
  </w:style>
  <w:style w:type="character" w:customStyle="1" w:styleId="Index8Char">
    <w:name w:val="Index 8 Char"/>
    <w:link w:val="a4-title1firstpage"/>
    <w:locked/>
    <w:rsid w:val="008B08D9"/>
    <w:rPr>
      <w:rFonts w:ascii="Times New Roman Bold" w:hAnsi="Times New Roman Bold"/>
      <w:b/>
      <w:caps/>
      <w:sz w:val="22"/>
      <w:lang w:val="en-GB" w:eastAsia="en-US"/>
    </w:rPr>
  </w:style>
  <w:style w:type="character" w:customStyle="1" w:styleId="pil-p7Char">
    <w:name w:val="pil-p7 Char"/>
    <w:link w:val="pil-p7"/>
    <w:locked/>
    <w:rsid w:val="008B08D9"/>
    <w:rPr>
      <w:b/>
      <w:sz w:val="22"/>
      <w:lang w:val="en-GB"/>
    </w:rPr>
  </w:style>
  <w:style w:type="character" w:customStyle="1" w:styleId="tw4winError">
    <w:name w:val="tw4winError"/>
    <w:uiPriority w:val="99"/>
    <w:rsid w:val="008B08D9"/>
    <w:rPr>
      <w:rFonts w:ascii="Courier New" w:hAnsi="Courier New"/>
      <w:color w:val="00FF00"/>
      <w:sz w:val="40"/>
    </w:rPr>
  </w:style>
  <w:style w:type="character" w:customStyle="1" w:styleId="CommentSubjectChar">
    <w:name w:val="Comment Subject Char"/>
    <w:link w:val="CommentSubject"/>
    <w:uiPriority w:val="99"/>
    <w:locked/>
    <w:rsid w:val="008B08D9"/>
    <w:rPr>
      <w:b/>
      <w:sz w:val="22"/>
      <w:lang w:val="en-GB"/>
    </w:rPr>
  </w:style>
  <w:style w:type="character" w:customStyle="1" w:styleId="tw4winJump">
    <w:name w:val="tw4winJump"/>
    <w:uiPriority w:val="99"/>
    <w:rsid w:val="008B08D9"/>
    <w:rPr>
      <w:rFonts w:ascii="Courier New" w:hAnsi="Courier New"/>
      <w:color w:val="008080"/>
      <w:lang w:val="en-US" w:eastAsia="en-US"/>
    </w:rPr>
  </w:style>
  <w:style w:type="character" w:customStyle="1" w:styleId="Heading4Char">
    <w:name w:val="Heading 4 Char"/>
    <w:link w:val="Heading4"/>
    <w:uiPriority w:val="9"/>
    <w:semiHidden/>
    <w:rsid w:val="008B08D9"/>
    <w:rPr>
      <w:rFonts w:ascii="Calibri" w:hAnsi="Calibri"/>
      <w:b/>
      <w:sz w:val="28"/>
      <w:lang w:val="en-GB"/>
    </w:rPr>
  </w:style>
  <w:style w:type="character" w:customStyle="1" w:styleId="NoteHeadingChar">
    <w:name w:val="Note Heading Char"/>
    <w:link w:val="NoteHeading"/>
    <w:uiPriority w:val="99"/>
    <w:locked/>
    <w:rsid w:val="008B08D9"/>
    <w:rPr>
      <w:rFonts w:ascii="Times New Roman" w:hAnsi="Times New Roman"/>
      <w:sz w:val="22"/>
      <w:lang w:val="en-GB"/>
    </w:rPr>
  </w:style>
  <w:style w:type="character" w:customStyle="1" w:styleId="BodyText2Char1">
    <w:name w:val="Body Text 2 Char1"/>
    <w:uiPriority w:val="99"/>
    <w:semiHidden/>
    <w:locked/>
    <w:rsid w:val="008B08D9"/>
    <w:rPr>
      <w:rFonts w:ascii="Times New Roman" w:hAnsi="Times New Roman"/>
      <w:sz w:val="22"/>
      <w:lang w:val="en-GB"/>
    </w:rPr>
  </w:style>
  <w:style w:type="character" w:customStyle="1" w:styleId="lab-p1CharChar1">
    <w:name w:val="lab-p1 Char Char1"/>
    <w:rsid w:val="008B08D9"/>
    <w:rPr>
      <w:sz w:val="22"/>
      <w:lang w:val="en-GB" w:eastAsia="en-US"/>
    </w:rPr>
  </w:style>
  <w:style w:type="character" w:customStyle="1" w:styleId="Heading9Char1">
    <w:name w:val="Heading 9 Char1"/>
    <w:uiPriority w:val="30"/>
    <w:locked/>
    <w:rsid w:val="008B08D9"/>
    <w:rPr>
      <w:rFonts w:ascii="Times New Roman" w:hAnsi="Times New Roman"/>
      <w:b/>
      <w:i/>
      <w:color w:val="4F81BD"/>
      <w:sz w:val="22"/>
      <w:lang w:val="en-GB"/>
    </w:rPr>
  </w:style>
  <w:style w:type="character" w:customStyle="1" w:styleId="CommentTextChar1">
    <w:name w:val="Comment Text Char1"/>
    <w:uiPriority w:val="99"/>
    <w:semiHidden/>
    <w:locked/>
    <w:rsid w:val="008B08D9"/>
    <w:rPr>
      <w:rFonts w:ascii="Times New Roman" w:hAnsi="Times New Roman"/>
      <w:lang w:val="en-GB"/>
    </w:rPr>
  </w:style>
  <w:style w:type="character" w:customStyle="1" w:styleId="highlight">
    <w:name w:val="highlight"/>
    <w:rsid w:val="008B08D9"/>
  </w:style>
  <w:style w:type="character" w:customStyle="1" w:styleId="tw4winInternal">
    <w:name w:val="tw4winInternal"/>
    <w:rsid w:val="008B08D9"/>
    <w:rPr>
      <w:rFonts w:ascii="Courier New" w:hAnsi="Courier New"/>
      <w:color w:val="FF0000"/>
      <w:lang w:val="en-US" w:eastAsia="en-US"/>
    </w:rPr>
  </w:style>
  <w:style w:type="paragraph" w:styleId="ListNumber3">
    <w:name w:val="List Number 3"/>
    <w:basedOn w:val="Normal"/>
    <w:uiPriority w:val="99"/>
    <w:unhideWhenUsed/>
    <w:rsid w:val="008B08D9"/>
    <w:pPr>
      <w:numPr>
        <w:numId w:val="1"/>
      </w:numPr>
      <w:tabs>
        <w:tab w:val="left" w:pos="926"/>
      </w:tabs>
      <w:contextualSpacing/>
    </w:pPr>
  </w:style>
  <w:style w:type="paragraph" w:styleId="Index4">
    <w:name w:val="index 4"/>
    <w:basedOn w:val="Normal"/>
    <w:next w:val="Normal"/>
    <w:uiPriority w:val="99"/>
    <w:rsid w:val="008B08D9"/>
    <w:pPr>
      <w:ind w:left="880" w:hanging="220"/>
    </w:pPr>
  </w:style>
  <w:style w:type="paragraph" w:styleId="BodyText">
    <w:name w:val="Body Text"/>
    <w:basedOn w:val="Normal"/>
    <w:link w:val="BodyTextChar"/>
    <w:uiPriority w:val="30"/>
    <w:rsid w:val="008B08D9"/>
    <w:pPr>
      <w:spacing w:after="120"/>
    </w:pPr>
    <w:rPr>
      <w:b/>
      <w:i/>
      <w:color w:val="4F81BD"/>
      <w:szCs w:val="20"/>
      <w:lang w:eastAsia="x-none"/>
    </w:rPr>
  </w:style>
  <w:style w:type="paragraph" w:styleId="Header">
    <w:name w:val="header"/>
    <w:basedOn w:val="Normal"/>
    <w:link w:val="HeaderChar"/>
    <w:uiPriority w:val="99"/>
    <w:rsid w:val="008B08D9"/>
    <w:pPr>
      <w:tabs>
        <w:tab w:val="center" w:pos="4536"/>
        <w:tab w:val="right" w:pos="9072"/>
      </w:tabs>
    </w:pPr>
    <w:rPr>
      <w:szCs w:val="20"/>
      <w:lang w:eastAsia="x-none"/>
    </w:rPr>
  </w:style>
  <w:style w:type="paragraph" w:styleId="ListNumber2">
    <w:name w:val="List Number 2"/>
    <w:basedOn w:val="Normal"/>
    <w:uiPriority w:val="99"/>
    <w:unhideWhenUsed/>
    <w:rsid w:val="008B08D9"/>
    <w:pPr>
      <w:numPr>
        <w:numId w:val="2"/>
      </w:numPr>
      <w:tabs>
        <w:tab w:val="left" w:pos="643"/>
      </w:tabs>
      <w:contextualSpacing/>
    </w:pPr>
  </w:style>
  <w:style w:type="paragraph" w:styleId="ListNumber">
    <w:name w:val="List Number"/>
    <w:basedOn w:val="Normal"/>
    <w:uiPriority w:val="99"/>
    <w:unhideWhenUsed/>
    <w:rsid w:val="008B08D9"/>
    <w:pPr>
      <w:numPr>
        <w:numId w:val="3"/>
      </w:numPr>
      <w:tabs>
        <w:tab w:val="left" w:pos="360"/>
      </w:tabs>
      <w:contextualSpacing/>
    </w:pPr>
  </w:style>
  <w:style w:type="paragraph" w:styleId="Index3">
    <w:name w:val="index 3"/>
    <w:basedOn w:val="Normal"/>
    <w:next w:val="Normal"/>
    <w:uiPriority w:val="99"/>
    <w:rsid w:val="008B08D9"/>
    <w:pPr>
      <w:ind w:left="660" w:hanging="220"/>
    </w:pPr>
  </w:style>
  <w:style w:type="paragraph" w:styleId="BlockText">
    <w:name w:val="Block Text"/>
    <w:basedOn w:val="Normal"/>
    <w:uiPriority w:val="99"/>
    <w:rsid w:val="008B08D9"/>
    <w:pPr>
      <w:spacing w:after="120"/>
      <w:ind w:left="1440" w:right="1440"/>
    </w:pPr>
  </w:style>
  <w:style w:type="paragraph" w:styleId="FootnoteText">
    <w:name w:val="footnote text"/>
    <w:basedOn w:val="Normal"/>
    <w:link w:val="FootnoteTextChar"/>
    <w:uiPriority w:val="99"/>
    <w:rsid w:val="008B08D9"/>
    <w:rPr>
      <w:sz w:val="20"/>
      <w:szCs w:val="20"/>
      <w:lang w:eastAsia="x-none"/>
    </w:rPr>
  </w:style>
  <w:style w:type="paragraph" w:styleId="Index6">
    <w:name w:val="index 6"/>
    <w:basedOn w:val="Normal"/>
    <w:next w:val="Normal"/>
    <w:uiPriority w:val="99"/>
    <w:rsid w:val="008B08D9"/>
    <w:pPr>
      <w:ind w:left="1320" w:hanging="220"/>
    </w:pPr>
  </w:style>
  <w:style w:type="paragraph" w:styleId="Index2">
    <w:name w:val="index 2"/>
    <w:basedOn w:val="Normal"/>
    <w:next w:val="Normal"/>
    <w:uiPriority w:val="99"/>
    <w:rsid w:val="008B08D9"/>
    <w:pPr>
      <w:ind w:left="440" w:hanging="220"/>
    </w:pPr>
  </w:style>
  <w:style w:type="paragraph" w:styleId="EnvelopeReturn">
    <w:name w:val="envelope return"/>
    <w:basedOn w:val="Normal"/>
    <w:uiPriority w:val="99"/>
    <w:unhideWhenUsed/>
    <w:rsid w:val="008B08D9"/>
    <w:rPr>
      <w:rFonts w:ascii="Cambria" w:hAnsi="Cambria"/>
      <w:sz w:val="20"/>
      <w:szCs w:val="20"/>
    </w:rPr>
  </w:style>
  <w:style w:type="paragraph" w:styleId="BalloonText">
    <w:name w:val="Balloon Text"/>
    <w:basedOn w:val="Normal"/>
    <w:link w:val="BalloonTextChar"/>
    <w:uiPriority w:val="99"/>
    <w:semiHidden/>
    <w:rsid w:val="008B08D9"/>
    <w:rPr>
      <w:sz w:val="16"/>
      <w:szCs w:val="20"/>
      <w:lang w:eastAsia="x-none"/>
    </w:rPr>
  </w:style>
  <w:style w:type="paragraph" w:styleId="ListNumber4">
    <w:name w:val="List Number 4"/>
    <w:basedOn w:val="Normal"/>
    <w:uiPriority w:val="99"/>
    <w:unhideWhenUsed/>
    <w:rsid w:val="008B08D9"/>
    <w:pPr>
      <w:numPr>
        <w:numId w:val="4"/>
      </w:numPr>
      <w:tabs>
        <w:tab w:val="left" w:pos="1209"/>
      </w:tabs>
      <w:contextualSpacing/>
    </w:pPr>
  </w:style>
  <w:style w:type="paragraph" w:styleId="Index5">
    <w:name w:val="index 5"/>
    <w:basedOn w:val="Normal"/>
    <w:next w:val="Normal"/>
    <w:uiPriority w:val="99"/>
    <w:rsid w:val="008B08D9"/>
    <w:pPr>
      <w:ind w:left="1100" w:hanging="220"/>
    </w:pPr>
  </w:style>
  <w:style w:type="paragraph" w:styleId="EnvelopeAddress">
    <w:name w:val="envelope address"/>
    <w:basedOn w:val="Normal"/>
    <w:uiPriority w:val="99"/>
    <w:unhideWhenUsed/>
    <w:rsid w:val="008B08D9"/>
    <w:pPr>
      <w:framePr w:w="7920" w:h="1980" w:hRule="exact" w:hSpace="180" w:wrap="around" w:hAnchor="page" w:xAlign="center" w:yAlign="bottom"/>
      <w:ind w:left="2880"/>
    </w:pPr>
    <w:rPr>
      <w:rFonts w:ascii="Cambria" w:hAnsi="Cambria"/>
      <w:sz w:val="24"/>
      <w:szCs w:val="24"/>
    </w:rPr>
  </w:style>
  <w:style w:type="paragraph" w:styleId="Caption">
    <w:name w:val="caption"/>
    <w:basedOn w:val="Normal"/>
    <w:next w:val="Normal"/>
    <w:uiPriority w:val="35"/>
    <w:qFormat/>
    <w:rsid w:val="008B08D9"/>
    <w:rPr>
      <w:b/>
      <w:bCs/>
      <w:sz w:val="20"/>
      <w:szCs w:val="20"/>
    </w:rPr>
  </w:style>
  <w:style w:type="paragraph" w:styleId="BodyText2">
    <w:name w:val="Body Text 2"/>
    <w:basedOn w:val="Normal"/>
    <w:link w:val="BodyText2Char"/>
    <w:uiPriority w:val="99"/>
    <w:rsid w:val="008B08D9"/>
    <w:pPr>
      <w:spacing w:after="120" w:line="480" w:lineRule="auto"/>
    </w:pPr>
    <w:rPr>
      <w:szCs w:val="20"/>
      <w:lang w:eastAsia="x-none"/>
    </w:rPr>
  </w:style>
  <w:style w:type="paragraph" w:styleId="MessageHeader">
    <w:name w:val="Message Header"/>
    <w:basedOn w:val="Normal"/>
    <w:link w:val="MessageHeaderChar1"/>
    <w:uiPriority w:val="99"/>
    <w:unhideWhenUsed/>
    <w:rsid w:val="008B08D9"/>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0"/>
      <w:lang w:eastAsia="x-none"/>
    </w:rPr>
  </w:style>
  <w:style w:type="paragraph" w:styleId="BodyText3">
    <w:name w:val="Body Text 3"/>
    <w:basedOn w:val="Normal"/>
    <w:link w:val="BodyText3Char"/>
    <w:uiPriority w:val="99"/>
    <w:rsid w:val="008B08D9"/>
    <w:pPr>
      <w:spacing w:after="120"/>
    </w:pPr>
    <w:rPr>
      <w:sz w:val="16"/>
      <w:szCs w:val="20"/>
      <w:lang w:eastAsia="x-none"/>
    </w:rPr>
  </w:style>
  <w:style w:type="paragraph" w:styleId="HTMLPreformatted">
    <w:name w:val="HTML Preformatted"/>
    <w:basedOn w:val="Normal"/>
    <w:link w:val="HTMLPreformattedChar"/>
    <w:uiPriority w:val="99"/>
    <w:rsid w:val="008B08D9"/>
    <w:rPr>
      <w:rFonts w:ascii="Courier New" w:hAnsi="Courier New"/>
      <w:sz w:val="20"/>
      <w:szCs w:val="20"/>
      <w:lang w:eastAsia="x-none"/>
    </w:rPr>
  </w:style>
  <w:style w:type="paragraph" w:styleId="EndnoteText">
    <w:name w:val="endnote text"/>
    <w:basedOn w:val="Normal"/>
    <w:link w:val="EndnoteTextChar"/>
    <w:uiPriority w:val="99"/>
    <w:rsid w:val="008B08D9"/>
    <w:rPr>
      <w:sz w:val="20"/>
      <w:szCs w:val="20"/>
      <w:lang w:eastAsia="x-none"/>
    </w:rPr>
  </w:style>
  <w:style w:type="paragraph" w:styleId="Date">
    <w:name w:val="Date"/>
    <w:basedOn w:val="Normal"/>
    <w:next w:val="Normal"/>
    <w:link w:val="DateChar"/>
    <w:uiPriority w:val="99"/>
    <w:rsid w:val="008B08D9"/>
    <w:rPr>
      <w:szCs w:val="20"/>
      <w:lang w:eastAsia="x-none"/>
    </w:rPr>
  </w:style>
  <w:style w:type="paragraph" w:styleId="BodyTextIndent3">
    <w:name w:val="Body Text Indent 3"/>
    <w:basedOn w:val="Normal"/>
    <w:link w:val="BodyTextIndent3Char"/>
    <w:uiPriority w:val="99"/>
    <w:rsid w:val="008B08D9"/>
    <w:pPr>
      <w:spacing w:after="120"/>
      <w:ind w:left="283"/>
    </w:pPr>
    <w:rPr>
      <w:sz w:val="16"/>
      <w:szCs w:val="20"/>
      <w:lang w:eastAsia="x-none"/>
    </w:rPr>
  </w:style>
  <w:style w:type="paragraph" w:styleId="BodyTextFirstIndent2">
    <w:name w:val="Body Text First Indent 2"/>
    <w:basedOn w:val="Normal"/>
    <w:link w:val="BodyTextFirstIndent2Char"/>
    <w:uiPriority w:val="99"/>
    <w:rsid w:val="008B08D9"/>
    <w:pPr>
      <w:spacing w:after="120"/>
      <w:ind w:left="283" w:firstLine="210"/>
    </w:pPr>
    <w:rPr>
      <w:szCs w:val="20"/>
      <w:lang w:eastAsia="x-none"/>
    </w:rPr>
  </w:style>
  <w:style w:type="paragraph" w:styleId="Index7">
    <w:name w:val="index 7"/>
    <w:basedOn w:val="Normal"/>
    <w:next w:val="Normal"/>
    <w:uiPriority w:val="99"/>
    <w:rsid w:val="008B08D9"/>
    <w:pPr>
      <w:ind w:left="1540" w:hanging="220"/>
    </w:pPr>
  </w:style>
  <w:style w:type="paragraph" w:styleId="BodyTextFirstIndent">
    <w:name w:val="Body Text First Indent"/>
    <w:basedOn w:val="BodyText"/>
    <w:link w:val="BodyTextFirstIndentChar"/>
    <w:uiPriority w:val="99"/>
    <w:rsid w:val="008B08D9"/>
    <w:pPr>
      <w:ind w:firstLine="210"/>
    </w:pPr>
  </w:style>
  <w:style w:type="paragraph" w:styleId="Index1">
    <w:name w:val="index 1"/>
    <w:basedOn w:val="Normal"/>
    <w:next w:val="Normal"/>
    <w:uiPriority w:val="99"/>
    <w:rsid w:val="008B08D9"/>
    <w:pPr>
      <w:ind w:left="220" w:hanging="220"/>
    </w:pPr>
  </w:style>
  <w:style w:type="paragraph" w:styleId="Closing">
    <w:name w:val="Closing"/>
    <w:basedOn w:val="Normal"/>
    <w:link w:val="ClosingChar"/>
    <w:uiPriority w:val="99"/>
    <w:rsid w:val="008B08D9"/>
    <w:pPr>
      <w:ind w:left="4252"/>
    </w:pPr>
    <w:rPr>
      <w:szCs w:val="20"/>
      <w:lang w:eastAsia="x-none"/>
    </w:rPr>
  </w:style>
  <w:style w:type="paragraph" w:styleId="DocumentMap">
    <w:name w:val="Document Map"/>
    <w:basedOn w:val="Normal"/>
    <w:link w:val="DocumentMapChar1"/>
    <w:uiPriority w:val="99"/>
    <w:unhideWhenUsed/>
    <w:rsid w:val="008B08D9"/>
    <w:rPr>
      <w:rFonts w:ascii="Tahoma" w:hAnsi="Tahoma"/>
      <w:sz w:val="16"/>
      <w:szCs w:val="20"/>
      <w:lang w:eastAsia="x-none"/>
    </w:rPr>
  </w:style>
  <w:style w:type="paragraph" w:styleId="IndexHeading">
    <w:name w:val="index heading"/>
    <w:basedOn w:val="Normal"/>
    <w:next w:val="Index1"/>
    <w:uiPriority w:val="99"/>
    <w:unhideWhenUsed/>
    <w:rsid w:val="008B08D9"/>
    <w:rPr>
      <w:rFonts w:ascii="Cambria" w:hAnsi="Cambria"/>
      <w:b/>
      <w:bCs/>
    </w:rPr>
  </w:style>
  <w:style w:type="paragraph" w:styleId="Index8">
    <w:name w:val="index 8"/>
    <w:basedOn w:val="Normal"/>
    <w:next w:val="Normal"/>
    <w:uiPriority w:val="99"/>
    <w:rsid w:val="008B08D9"/>
    <w:pPr>
      <w:ind w:left="1760" w:hanging="220"/>
    </w:pPr>
  </w:style>
  <w:style w:type="paragraph" w:styleId="Footer">
    <w:name w:val="footer"/>
    <w:basedOn w:val="Normal"/>
    <w:next w:val="Normal"/>
    <w:link w:val="FooterChar"/>
    <w:uiPriority w:val="99"/>
    <w:rsid w:val="008B08D9"/>
    <w:pPr>
      <w:jc w:val="center"/>
    </w:pPr>
    <w:rPr>
      <w:rFonts w:ascii="Arial" w:hAnsi="Arial"/>
      <w:szCs w:val="20"/>
      <w:lang w:eastAsia="x-none"/>
    </w:rPr>
  </w:style>
  <w:style w:type="paragraph" w:styleId="CommentText">
    <w:name w:val="annotation text"/>
    <w:basedOn w:val="Normal"/>
    <w:link w:val="CommentTextChar"/>
    <w:uiPriority w:val="99"/>
    <w:semiHidden/>
    <w:rsid w:val="008B08D9"/>
    <w:rPr>
      <w:sz w:val="20"/>
      <w:szCs w:val="20"/>
      <w:lang w:eastAsia="x-none"/>
    </w:rPr>
  </w:style>
  <w:style w:type="paragraph" w:styleId="BodyTextIndent2">
    <w:name w:val="Body Text Indent 2"/>
    <w:basedOn w:val="Normal"/>
    <w:link w:val="BodyTextIndent2Char"/>
    <w:uiPriority w:val="99"/>
    <w:rsid w:val="008B08D9"/>
    <w:pPr>
      <w:spacing w:after="120" w:line="480" w:lineRule="auto"/>
      <w:ind w:left="283"/>
    </w:pPr>
    <w:rPr>
      <w:szCs w:val="20"/>
      <w:lang w:eastAsia="x-none"/>
    </w:rPr>
  </w:style>
  <w:style w:type="paragraph" w:styleId="BodyTextIndent">
    <w:name w:val="Body Text Indent"/>
    <w:basedOn w:val="Normal"/>
    <w:link w:val="BodyTextIndentChar1"/>
    <w:unhideWhenUsed/>
    <w:rsid w:val="008B08D9"/>
    <w:pPr>
      <w:spacing w:after="120"/>
      <w:ind w:left="283"/>
    </w:pPr>
    <w:rPr>
      <w:szCs w:val="20"/>
      <w:lang w:eastAsia="x-none"/>
    </w:rPr>
  </w:style>
  <w:style w:type="paragraph" w:styleId="CommentSubject">
    <w:name w:val="annotation subject"/>
    <w:basedOn w:val="CommentText"/>
    <w:next w:val="CommentText"/>
    <w:link w:val="CommentSubjectChar"/>
    <w:uiPriority w:val="99"/>
    <w:semiHidden/>
    <w:rsid w:val="008B08D9"/>
    <w:rPr>
      <w:b/>
      <w:sz w:val="22"/>
    </w:rPr>
  </w:style>
  <w:style w:type="paragraph" w:styleId="ListContinue5">
    <w:name w:val="List Continue 5"/>
    <w:basedOn w:val="Normal"/>
    <w:uiPriority w:val="99"/>
    <w:unhideWhenUsed/>
    <w:rsid w:val="008B08D9"/>
    <w:pPr>
      <w:spacing w:after="120"/>
      <w:ind w:left="1415"/>
      <w:contextualSpacing/>
    </w:pPr>
  </w:style>
  <w:style w:type="paragraph" w:styleId="Index9">
    <w:name w:val="index 9"/>
    <w:basedOn w:val="Normal"/>
    <w:next w:val="Normal"/>
    <w:uiPriority w:val="99"/>
    <w:rsid w:val="008B08D9"/>
    <w:pPr>
      <w:ind w:left="1980" w:hanging="220"/>
    </w:pPr>
  </w:style>
  <w:style w:type="paragraph" w:styleId="HTMLAddress">
    <w:name w:val="HTML Address"/>
    <w:basedOn w:val="Normal"/>
    <w:link w:val="HTMLAddressChar"/>
    <w:uiPriority w:val="99"/>
    <w:rsid w:val="008B08D9"/>
    <w:rPr>
      <w:i/>
      <w:szCs w:val="20"/>
      <w:lang w:eastAsia="x-none"/>
    </w:rPr>
  </w:style>
  <w:style w:type="paragraph" w:styleId="E-mailSignature">
    <w:name w:val="E-mail Signature"/>
    <w:basedOn w:val="Normal"/>
    <w:link w:val="E-mailSignatureChar"/>
    <w:uiPriority w:val="99"/>
    <w:rsid w:val="008B08D9"/>
    <w:rPr>
      <w:szCs w:val="20"/>
      <w:lang w:eastAsia="x-none"/>
    </w:rPr>
  </w:style>
  <w:style w:type="paragraph" w:styleId="Salutation">
    <w:name w:val="Salutation"/>
    <w:basedOn w:val="Normal"/>
    <w:next w:val="Normal"/>
    <w:link w:val="SalutationChar"/>
    <w:uiPriority w:val="99"/>
    <w:rsid w:val="008B08D9"/>
    <w:rPr>
      <w:szCs w:val="20"/>
      <w:lang w:eastAsia="x-none"/>
    </w:rPr>
  </w:style>
  <w:style w:type="paragraph" w:styleId="ListBullet">
    <w:name w:val="List Bullet"/>
    <w:basedOn w:val="Normal"/>
    <w:uiPriority w:val="99"/>
    <w:unhideWhenUsed/>
    <w:rsid w:val="008B08D9"/>
    <w:pPr>
      <w:numPr>
        <w:numId w:val="5"/>
      </w:numPr>
      <w:tabs>
        <w:tab w:val="left" w:pos="360"/>
      </w:tabs>
      <w:contextualSpacing/>
    </w:pPr>
  </w:style>
  <w:style w:type="paragraph" w:styleId="List3">
    <w:name w:val="List 3"/>
    <w:basedOn w:val="Normal"/>
    <w:uiPriority w:val="99"/>
    <w:unhideWhenUsed/>
    <w:rsid w:val="008B08D9"/>
    <w:pPr>
      <w:ind w:left="849" w:hanging="283"/>
      <w:contextualSpacing/>
    </w:pPr>
  </w:style>
  <w:style w:type="paragraph" w:styleId="List">
    <w:name w:val="List"/>
    <w:basedOn w:val="Normal"/>
    <w:uiPriority w:val="99"/>
    <w:unhideWhenUsed/>
    <w:rsid w:val="008B08D9"/>
    <w:pPr>
      <w:ind w:left="283" w:hanging="283"/>
      <w:contextualSpacing/>
    </w:pPr>
  </w:style>
  <w:style w:type="paragraph" w:styleId="ListContinue3">
    <w:name w:val="List Continue 3"/>
    <w:basedOn w:val="Normal"/>
    <w:uiPriority w:val="99"/>
    <w:unhideWhenUsed/>
    <w:rsid w:val="008B08D9"/>
    <w:pPr>
      <w:spacing w:after="120"/>
      <w:ind w:left="849"/>
      <w:contextualSpacing/>
    </w:pPr>
  </w:style>
  <w:style w:type="paragraph" w:styleId="ListBullet2">
    <w:name w:val="List Bullet 2"/>
    <w:basedOn w:val="Normal"/>
    <w:uiPriority w:val="99"/>
    <w:unhideWhenUsed/>
    <w:rsid w:val="008B08D9"/>
    <w:pPr>
      <w:numPr>
        <w:numId w:val="6"/>
      </w:numPr>
      <w:tabs>
        <w:tab w:val="left" w:pos="643"/>
      </w:tabs>
      <w:contextualSpacing/>
    </w:pPr>
  </w:style>
  <w:style w:type="paragraph" w:styleId="List5">
    <w:name w:val="List 5"/>
    <w:basedOn w:val="Normal"/>
    <w:uiPriority w:val="99"/>
    <w:unhideWhenUsed/>
    <w:rsid w:val="008B08D9"/>
    <w:pPr>
      <w:ind w:left="1415" w:hanging="283"/>
      <w:contextualSpacing/>
    </w:pPr>
  </w:style>
  <w:style w:type="paragraph" w:styleId="List2">
    <w:name w:val="List 2"/>
    <w:basedOn w:val="Normal"/>
    <w:uiPriority w:val="99"/>
    <w:unhideWhenUsed/>
    <w:rsid w:val="008B08D9"/>
    <w:pPr>
      <w:ind w:left="566" w:hanging="283"/>
      <w:contextualSpacing/>
    </w:pPr>
  </w:style>
  <w:style w:type="paragraph" w:styleId="TOC5">
    <w:name w:val="toc 5"/>
    <w:basedOn w:val="Normal"/>
    <w:next w:val="Normal"/>
    <w:uiPriority w:val="39"/>
    <w:rsid w:val="008B08D9"/>
    <w:pPr>
      <w:ind w:left="880"/>
    </w:pPr>
  </w:style>
  <w:style w:type="paragraph" w:styleId="ListNumber5">
    <w:name w:val="List Number 5"/>
    <w:basedOn w:val="Normal"/>
    <w:uiPriority w:val="99"/>
    <w:unhideWhenUsed/>
    <w:rsid w:val="008B08D9"/>
    <w:pPr>
      <w:numPr>
        <w:numId w:val="7"/>
      </w:numPr>
      <w:tabs>
        <w:tab w:val="left" w:pos="1492"/>
      </w:tabs>
      <w:contextualSpacing/>
    </w:pPr>
  </w:style>
  <w:style w:type="paragraph" w:styleId="List4">
    <w:name w:val="List 4"/>
    <w:basedOn w:val="Normal"/>
    <w:uiPriority w:val="99"/>
    <w:unhideWhenUsed/>
    <w:rsid w:val="008B08D9"/>
    <w:pPr>
      <w:ind w:left="1132" w:hanging="283"/>
      <w:contextualSpacing/>
    </w:pPr>
  </w:style>
  <w:style w:type="paragraph" w:styleId="TableofFigures">
    <w:name w:val="table of figures"/>
    <w:basedOn w:val="Normal"/>
    <w:next w:val="Normal"/>
    <w:uiPriority w:val="99"/>
    <w:unhideWhenUsed/>
    <w:rsid w:val="008B08D9"/>
  </w:style>
  <w:style w:type="paragraph" w:styleId="ListBullet3">
    <w:name w:val="List Bullet 3"/>
    <w:basedOn w:val="Normal"/>
    <w:uiPriority w:val="99"/>
    <w:rsid w:val="008B08D9"/>
    <w:pPr>
      <w:numPr>
        <w:numId w:val="8"/>
      </w:numPr>
      <w:tabs>
        <w:tab w:val="left" w:pos="926"/>
      </w:tabs>
    </w:pPr>
  </w:style>
  <w:style w:type="paragraph" w:styleId="ListContinue">
    <w:name w:val="List Continue"/>
    <w:basedOn w:val="Normal"/>
    <w:uiPriority w:val="99"/>
    <w:unhideWhenUsed/>
    <w:rsid w:val="008B08D9"/>
    <w:pPr>
      <w:spacing w:after="120"/>
      <w:ind w:left="283"/>
      <w:contextualSpacing/>
    </w:pPr>
  </w:style>
  <w:style w:type="paragraph" w:styleId="ListBullet4">
    <w:name w:val="List Bullet 4"/>
    <w:basedOn w:val="Normal"/>
    <w:uiPriority w:val="99"/>
    <w:unhideWhenUsed/>
    <w:rsid w:val="008B08D9"/>
    <w:pPr>
      <w:numPr>
        <w:numId w:val="9"/>
      </w:numPr>
      <w:tabs>
        <w:tab w:val="left" w:pos="1209"/>
      </w:tabs>
      <w:contextualSpacing/>
    </w:pPr>
  </w:style>
  <w:style w:type="paragraph" w:styleId="ListBullet5">
    <w:name w:val="List Bullet 5"/>
    <w:basedOn w:val="Normal"/>
    <w:uiPriority w:val="99"/>
    <w:unhideWhenUsed/>
    <w:rsid w:val="008B08D9"/>
    <w:pPr>
      <w:numPr>
        <w:numId w:val="10"/>
      </w:numPr>
      <w:tabs>
        <w:tab w:val="left" w:pos="1492"/>
      </w:tabs>
      <w:contextualSpacing/>
    </w:pPr>
  </w:style>
  <w:style w:type="paragraph" w:styleId="ListContinue2">
    <w:name w:val="List Continue 2"/>
    <w:basedOn w:val="Normal"/>
    <w:uiPriority w:val="99"/>
    <w:unhideWhenUsed/>
    <w:rsid w:val="008B08D9"/>
    <w:pPr>
      <w:spacing w:after="120"/>
      <w:ind w:left="566"/>
      <w:contextualSpacing/>
    </w:pPr>
  </w:style>
  <w:style w:type="paragraph" w:styleId="ListContinue4">
    <w:name w:val="List Continue 4"/>
    <w:basedOn w:val="Normal"/>
    <w:uiPriority w:val="99"/>
    <w:unhideWhenUsed/>
    <w:rsid w:val="008B08D9"/>
    <w:pPr>
      <w:spacing w:after="120"/>
      <w:ind w:left="1132"/>
      <w:contextualSpacing/>
    </w:pPr>
  </w:style>
  <w:style w:type="paragraph" w:styleId="MacroText">
    <w:name w:val="macro"/>
    <w:link w:val="MacroTextChar"/>
    <w:uiPriority w:val="99"/>
    <w:rsid w:val="008B08D9"/>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en-GB" w:eastAsia="de-DE"/>
    </w:rPr>
  </w:style>
  <w:style w:type="paragraph" w:styleId="NormalWeb">
    <w:name w:val="Normal (Web)"/>
    <w:basedOn w:val="Normal"/>
    <w:uiPriority w:val="99"/>
    <w:rsid w:val="008B08D9"/>
    <w:pPr>
      <w:spacing w:before="100" w:beforeAutospacing="1" w:after="100" w:afterAutospacing="1"/>
    </w:pPr>
    <w:rPr>
      <w:rFonts w:eastAsia="SimSun"/>
      <w:lang w:val="en-US"/>
    </w:rPr>
  </w:style>
  <w:style w:type="paragraph" w:styleId="NormalIndent">
    <w:name w:val="Normal Indent"/>
    <w:basedOn w:val="Normal"/>
    <w:uiPriority w:val="99"/>
    <w:rsid w:val="008B08D9"/>
    <w:pPr>
      <w:ind w:left="720"/>
    </w:pPr>
  </w:style>
  <w:style w:type="paragraph" w:styleId="NoteHeading">
    <w:name w:val="Note Heading"/>
    <w:basedOn w:val="Normal"/>
    <w:next w:val="Normal"/>
    <w:link w:val="NoteHeadingChar"/>
    <w:uiPriority w:val="99"/>
    <w:rsid w:val="008B08D9"/>
    <w:rPr>
      <w:szCs w:val="20"/>
      <w:lang w:eastAsia="x-none"/>
    </w:rPr>
  </w:style>
  <w:style w:type="paragraph" w:styleId="PlainText">
    <w:name w:val="Plain Text"/>
    <w:basedOn w:val="Normal"/>
    <w:link w:val="PlainTextChar"/>
    <w:uiPriority w:val="99"/>
    <w:rsid w:val="008B08D9"/>
    <w:rPr>
      <w:rFonts w:ascii="Courier New" w:hAnsi="Courier New"/>
      <w:sz w:val="20"/>
      <w:szCs w:val="20"/>
      <w:lang w:eastAsia="x-none"/>
    </w:rPr>
  </w:style>
  <w:style w:type="paragraph" w:styleId="Signature">
    <w:name w:val="Signature"/>
    <w:basedOn w:val="Normal"/>
    <w:link w:val="SignatureChar"/>
    <w:uiPriority w:val="99"/>
    <w:rsid w:val="008B08D9"/>
    <w:pPr>
      <w:ind w:left="4252"/>
    </w:pPr>
    <w:rPr>
      <w:szCs w:val="20"/>
      <w:lang w:eastAsia="x-none"/>
    </w:rPr>
  </w:style>
  <w:style w:type="paragraph" w:styleId="TOC7">
    <w:name w:val="toc 7"/>
    <w:basedOn w:val="Normal"/>
    <w:next w:val="Normal"/>
    <w:uiPriority w:val="39"/>
    <w:rsid w:val="008B08D9"/>
    <w:pPr>
      <w:ind w:left="1320"/>
    </w:pPr>
  </w:style>
  <w:style w:type="paragraph" w:styleId="Subtitle">
    <w:name w:val="Subtitle"/>
    <w:basedOn w:val="Normal"/>
    <w:next w:val="Normal"/>
    <w:link w:val="SubtitleChar1"/>
    <w:uiPriority w:val="11"/>
    <w:qFormat/>
    <w:rsid w:val="008B08D9"/>
    <w:pPr>
      <w:spacing w:after="60"/>
      <w:jc w:val="center"/>
      <w:outlineLvl w:val="1"/>
    </w:pPr>
    <w:rPr>
      <w:rFonts w:ascii="Cambria" w:hAnsi="Cambria"/>
      <w:sz w:val="24"/>
      <w:szCs w:val="20"/>
      <w:lang w:eastAsia="x-none"/>
    </w:rPr>
  </w:style>
  <w:style w:type="paragraph" w:styleId="TableofAuthorities">
    <w:name w:val="table of authorities"/>
    <w:basedOn w:val="Normal"/>
    <w:next w:val="Normal"/>
    <w:uiPriority w:val="99"/>
    <w:rsid w:val="008B08D9"/>
    <w:pPr>
      <w:ind w:left="220" w:hanging="220"/>
    </w:pPr>
  </w:style>
  <w:style w:type="paragraph" w:styleId="Title">
    <w:name w:val="Title"/>
    <w:basedOn w:val="Normal"/>
    <w:next w:val="Normal"/>
    <w:link w:val="TitleChar1"/>
    <w:uiPriority w:val="10"/>
    <w:qFormat/>
    <w:rsid w:val="008B08D9"/>
    <w:pPr>
      <w:spacing w:before="240" w:after="60"/>
      <w:jc w:val="center"/>
      <w:outlineLvl w:val="0"/>
    </w:pPr>
    <w:rPr>
      <w:rFonts w:ascii="Cambria" w:hAnsi="Cambria"/>
      <w:b/>
      <w:kern w:val="28"/>
      <w:sz w:val="32"/>
      <w:szCs w:val="20"/>
      <w:lang w:eastAsia="x-none"/>
    </w:rPr>
  </w:style>
  <w:style w:type="paragraph" w:styleId="TOAHeading">
    <w:name w:val="toa heading"/>
    <w:basedOn w:val="Normal"/>
    <w:next w:val="Normal"/>
    <w:uiPriority w:val="99"/>
    <w:unhideWhenUsed/>
    <w:rsid w:val="008B08D9"/>
    <w:pPr>
      <w:spacing w:before="120"/>
    </w:pPr>
    <w:rPr>
      <w:rFonts w:ascii="Cambria" w:hAnsi="Cambria"/>
      <w:b/>
      <w:bCs/>
      <w:sz w:val="24"/>
      <w:szCs w:val="24"/>
    </w:rPr>
  </w:style>
  <w:style w:type="paragraph" w:styleId="TOC1">
    <w:name w:val="toc 1"/>
    <w:basedOn w:val="Normal"/>
    <w:next w:val="Normal"/>
    <w:uiPriority w:val="39"/>
    <w:rsid w:val="008B08D9"/>
  </w:style>
  <w:style w:type="paragraph" w:styleId="TOC2">
    <w:name w:val="toc 2"/>
    <w:basedOn w:val="Normal"/>
    <w:next w:val="Normal"/>
    <w:uiPriority w:val="39"/>
    <w:rsid w:val="008B08D9"/>
    <w:pPr>
      <w:ind w:left="220"/>
    </w:pPr>
  </w:style>
  <w:style w:type="paragraph" w:styleId="TOC3">
    <w:name w:val="toc 3"/>
    <w:basedOn w:val="Normal"/>
    <w:next w:val="Normal"/>
    <w:uiPriority w:val="39"/>
    <w:rsid w:val="008B08D9"/>
    <w:pPr>
      <w:ind w:left="440"/>
    </w:pPr>
  </w:style>
  <w:style w:type="paragraph" w:styleId="TOC4">
    <w:name w:val="toc 4"/>
    <w:basedOn w:val="Normal"/>
    <w:next w:val="Normal"/>
    <w:uiPriority w:val="39"/>
    <w:rsid w:val="008B08D9"/>
    <w:pPr>
      <w:ind w:left="660"/>
    </w:pPr>
  </w:style>
  <w:style w:type="paragraph" w:styleId="TOC6">
    <w:name w:val="toc 6"/>
    <w:basedOn w:val="Normal"/>
    <w:next w:val="Normal"/>
    <w:uiPriority w:val="39"/>
    <w:rsid w:val="008B08D9"/>
    <w:pPr>
      <w:ind w:left="1100"/>
    </w:pPr>
  </w:style>
  <w:style w:type="paragraph" w:styleId="TOC8">
    <w:name w:val="toc 8"/>
    <w:basedOn w:val="Normal"/>
    <w:next w:val="Normal"/>
    <w:uiPriority w:val="39"/>
    <w:rsid w:val="008B08D9"/>
    <w:pPr>
      <w:ind w:left="1540"/>
    </w:pPr>
  </w:style>
  <w:style w:type="paragraph" w:styleId="TOC9">
    <w:name w:val="toc 9"/>
    <w:basedOn w:val="Normal"/>
    <w:next w:val="Normal"/>
    <w:uiPriority w:val="39"/>
    <w:rsid w:val="008B08D9"/>
    <w:pPr>
      <w:ind w:left="1760"/>
    </w:pPr>
  </w:style>
  <w:style w:type="paragraph" w:customStyle="1" w:styleId="pil-h1">
    <w:name w:val="pil-h1"/>
    <w:basedOn w:val="Normal"/>
    <w:next w:val="Normal"/>
    <w:qFormat/>
    <w:rsid w:val="002967DF"/>
    <w:pPr>
      <w:keepNext/>
      <w:keepLines/>
      <w:numPr>
        <w:numId w:val="11"/>
      </w:numPr>
    </w:pPr>
    <w:rPr>
      <w:rFonts w:ascii="Times New Roman Bold" w:hAnsi="Times New Roman Bold"/>
      <w:b/>
    </w:rPr>
  </w:style>
  <w:style w:type="paragraph" w:customStyle="1" w:styleId="pil-subtitle">
    <w:name w:val="pil-subtitle"/>
    <w:basedOn w:val="Normal"/>
    <w:next w:val="Normal"/>
    <w:rsid w:val="002967DF"/>
    <w:pPr>
      <w:jc w:val="center"/>
    </w:pPr>
    <w:rPr>
      <w:b/>
      <w:bCs/>
      <w:szCs w:val="24"/>
    </w:rPr>
  </w:style>
  <w:style w:type="paragraph" w:customStyle="1" w:styleId="spc-hsub2Char">
    <w:name w:val="spc-hsub2 Char"/>
    <w:basedOn w:val="Normal"/>
    <w:next w:val="Normal"/>
    <w:link w:val="spc-hsub2CharChar"/>
    <w:rsid w:val="008B08D9"/>
    <w:pPr>
      <w:keepNext/>
      <w:keepLines/>
      <w:spacing w:before="220" w:after="220"/>
    </w:pPr>
    <w:rPr>
      <w:szCs w:val="20"/>
      <w:u w:val="single"/>
      <w:lang w:eastAsia="x-none"/>
    </w:rPr>
  </w:style>
  <w:style w:type="paragraph" w:customStyle="1" w:styleId="spc-t4">
    <w:name w:val="spc-t4"/>
    <w:basedOn w:val="Normal"/>
    <w:next w:val="Normal"/>
    <w:qFormat/>
    <w:rsid w:val="008B08D9"/>
    <w:rPr>
      <w:i/>
    </w:rPr>
  </w:style>
  <w:style w:type="paragraph" w:customStyle="1" w:styleId="pil-t1">
    <w:name w:val="pil-t1"/>
    <w:basedOn w:val="Normal"/>
    <w:rsid w:val="008B08D9"/>
  </w:style>
  <w:style w:type="paragraph" w:customStyle="1" w:styleId="a2-p2">
    <w:name w:val="a2-p2"/>
    <w:basedOn w:val="Normal"/>
    <w:next w:val="Normal"/>
    <w:rsid w:val="002967DF"/>
  </w:style>
  <w:style w:type="paragraph" w:customStyle="1" w:styleId="Revzia1">
    <w:name w:val="Revízia1"/>
    <w:uiPriority w:val="99"/>
    <w:semiHidden/>
    <w:rsid w:val="008B08D9"/>
    <w:rPr>
      <w:sz w:val="22"/>
      <w:szCs w:val="22"/>
      <w:lang w:val="en-GB" w:eastAsia="en-US"/>
    </w:rPr>
  </w:style>
  <w:style w:type="paragraph" w:customStyle="1" w:styleId="pil-hsub4">
    <w:name w:val="pil-hsub4"/>
    <w:basedOn w:val="Normal"/>
    <w:next w:val="Normal"/>
    <w:rsid w:val="008B08D9"/>
    <w:pPr>
      <w:keepNext/>
      <w:keepLines/>
      <w:spacing w:before="220" w:after="220"/>
    </w:pPr>
    <w:rPr>
      <w:u w:val="single"/>
    </w:rPr>
  </w:style>
  <w:style w:type="paragraph" w:customStyle="1" w:styleId="pil-title2-firstpage">
    <w:name w:val="pil-title2-firstpage"/>
    <w:basedOn w:val="Normal"/>
    <w:next w:val="Normal"/>
    <w:rsid w:val="008B08D9"/>
    <w:pPr>
      <w:keepNext/>
      <w:keepLines/>
      <w:spacing w:before="220" w:after="220"/>
      <w:jc w:val="center"/>
    </w:pPr>
    <w:rPr>
      <w:rFonts w:ascii="Times New Roman Bold" w:hAnsi="Times New Roman Bold"/>
      <w:b/>
      <w:caps/>
    </w:rPr>
  </w:style>
  <w:style w:type="paragraph" w:customStyle="1" w:styleId="Bezriadkovania1">
    <w:name w:val="Bez riadkovania1"/>
    <w:uiPriority w:val="1"/>
    <w:qFormat/>
    <w:rsid w:val="008B08D9"/>
    <w:rPr>
      <w:sz w:val="22"/>
      <w:szCs w:val="22"/>
      <w:lang w:val="en-GB" w:eastAsia="en-US"/>
    </w:rPr>
  </w:style>
  <w:style w:type="paragraph" w:customStyle="1" w:styleId="spc-h2">
    <w:name w:val="spc-h2"/>
    <w:basedOn w:val="Normal"/>
    <w:next w:val="Normal"/>
    <w:rsid w:val="002967DF"/>
    <w:pPr>
      <w:keepNext/>
      <w:keepLines/>
      <w:ind w:left="567" w:hanging="567"/>
    </w:pPr>
    <w:rPr>
      <w:b/>
    </w:rPr>
  </w:style>
  <w:style w:type="paragraph" w:customStyle="1" w:styleId="pil-p7">
    <w:name w:val="pil-p7"/>
    <w:basedOn w:val="Normal"/>
    <w:next w:val="Normal"/>
    <w:link w:val="pil-p7Char"/>
    <w:rsid w:val="008B08D9"/>
    <w:rPr>
      <w:b/>
      <w:szCs w:val="20"/>
      <w:lang w:eastAsia="x-none"/>
    </w:rPr>
  </w:style>
  <w:style w:type="paragraph" w:customStyle="1" w:styleId="PILh3i">
    <w:name w:val="PIL_h3i"/>
    <w:basedOn w:val="Normal"/>
    <w:semiHidden/>
    <w:rsid w:val="008B08D9"/>
    <w:pPr>
      <w:keepNext/>
      <w:keepLines/>
      <w:tabs>
        <w:tab w:val="left" w:pos="567"/>
      </w:tabs>
      <w:spacing w:before="220"/>
    </w:pPr>
    <w:rPr>
      <w:rFonts w:ascii="Times" w:hAnsi="Times"/>
      <w:i/>
    </w:rPr>
  </w:style>
  <w:style w:type="paragraph" w:customStyle="1" w:styleId="spc-p3">
    <w:name w:val="spc-p3"/>
    <w:basedOn w:val="Normal"/>
    <w:next w:val="Normal"/>
    <w:link w:val="ListBullet2Char"/>
    <w:rsid w:val="008B08D9"/>
    <w:pPr>
      <w:spacing w:before="220" w:after="220"/>
    </w:pPr>
    <w:rPr>
      <w:szCs w:val="20"/>
    </w:rPr>
  </w:style>
  <w:style w:type="paragraph" w:customStyle="1" w:styleId="a2-h1">
    <w:name w:val="a2-h1"/>
    <w:basedOn w:val="Normal"/>
    <w:next w:val="Normal"/>
    <w:rsid w:val="008B08D9"/>
    <w:pPr>
      <w:keepNext/>
      <w:keepLines/>
      <w:spacing w:before="440" w:after="220"/>
      <w:ind w:left="567" w:hanging="567"/>
    </w:pPr>
    <w:rPr>
      <w:b/>
      <w:caps/>
    </w:rPr>
  </w:style>
  <w:style w:type="paragraph" w:customStyle="1" w:styleId="spc-h1">
    <w:name w:val="spc-h1"/>
    <w:basedOn w:val="Normal"/>
    <w:next w:val="Normal"/>
    <w:rsid w:val="002967DF"/>
    <w:pPr>
      <w:keepNext/>
      <w:keepLines/>
      <w:ind w:left="567" w:hanging="567"/>
    </w:pPr>
    <w:rPr>
      <w:b/>
      <w:caps/>
    </w:rPr>
  </w:style>
  <w:style w:type="paragraph" w:styleId="IntenseQuote">
    <w:name w:val="Intense Quote"/>
    <w:basedOn w:val="Normal"/>
    <w:next w:val="Normal"/>
    <w:link w:val="IntenseQuoteChar"/>
    <w:uiPriority w:val="30"/>
    <w:qFormat/>
    <w:rsid w:val="008B08D9"/>
    <w:pPr>
      <w:pBdr>
        <w:bottom w:val="single" w:sz="4" w:space="4" w:color="4F81BD"/>
      </w:pBdr>
      <w:spacing w:before="200" w:after="280"/>
      <w:ind w:left="936" w:right="936"/>
    </w:pPr>
    <w:rPr>
      <w:b/>
      <w:i/>
      <w:color w:val="4F81BD"/>
      <w:szCs w:val="20"/>
      <w:lang w:eastAsia="x-none"/>
    </w:rPr>
  </w:style>
  <w:style w:type="paragraph" w:customStyle="1" w:styleId="pil-title-firstpage">
    <w:name w:val="pil-title-firstpage"/>
    <w:basedOn w:val="Normal"/>
    <w:rsid w:val="008B08D9"/>
    <w:pPr>
      <w:pageBreakBefore/>
      <w:spacing w:before="5280"/>
      <w:jc w:val="center"/>
    </w:pPr>
    <w:rPr>
      <w:b/>
      <w:bCs/>
      <w:caps/>
      <w:szCs w:val="24"/>
    </w:rPr>
  </w:style>
  <w:style w:type="paragraph" w:customStyle="1" w:styleId="pil-p2bold">
    <w:name w:val="pil-p2 bold"/>
    <w:basedOn w:val="Normal"/>
    <w:next w:val="Normal"/>
    <w:qFormat/>
    <w:rsid w:val="008B08D9"/>
    <w:pPr>
      <w:spacing w:before="220"/>
    </w:pPr>
    <w:rPr>
      <w:b/>
    </w:rPr>
  </w:style>
  <w:style w:type="paragraph" w:customStyle="1" w:styleId="pil-h2">
    <w:name w:val="pil-h2"/>
    <w:basedOn w:val="Normal"/>
    <w:next w:val="Normal"/>
    <w:rsid w:val="008B08D9"/>
    <w:pPr>
      <w:keepNext/>
      <w:keepLines/>
      <w:spacing w:before="220" w:after="220"/>
      <w:ind w:left="567" w:hanging="567"/>
    </w:pPr>
    <w:rPr>
      <w:b/>
    </w:rPr>
  </w:style>
  <w:style w:type="paragraph" w:customStyle="1" w:styleId="spc-hsub3">
    <w:name w:val="spc-hsub3"/>
    <w:basedOn w:val="Normal"/>
    <w:next w:val="Normal"/>
    <w:rsid w:val="008B08D9"/>
    <w:pPr>
      <w:keepNext/>
      <w:keepLines/>
      <w:spacing w:before="220"/>
    </w:pPr>
  </w:style>
  <w:style w:type="paragraph" w:styleId="Revision">
    <w:name w:val="Revision"/>
    <w:uiPriority w:val="99"/>
    <w:semiHidden/>
    <w:rsid w:val="008B08D9"/>
    <w:rPr>
      <w:sz w:val="22"/>
      <w:szCs w:val="22"/>
      <w:lang w:val="en-GB" w:eastAsia="en-US"/>
    </w:rPr>
  </w:style>
  <w:style w:type="paragraph" w:customStyle="1" w:styleId="spc-hsub3italicunderlined">
    <w:name w:val="spc-hsub 3 + italic + underlined"/>
    <w:basedOn w:val="spc-hsub3bolditalic"/>
    <w:next w:val="Normal"/>
    <w:rsid w:val="008B08D9"/>
    <w:pPr>
      <w:spacing w:after="0"/>
    </w:pPr>
    <w:rPr>
      <w:b w:val="0"/>
      <w:u w:val="single"/>
    </w:rPr>
  </w:style>
  <w:style w:type="paragraph" w:customStyle="1" w:styleId="pil-p4">
    <w:name w:val="pil-p4"/>
    <w:basedOn w:val="Normal"/>
    <w:next w:val="Normal"/>
    <w:rsid w:val="008B08D9"/>
    <w:pPr>
      <w:ind w:left="1134" w:hanging="567"/>
    </w:pPr>
  </w:style>
  <w:style w:type="paragraph" w:customStyle="1" w:styleId="pil-p2">
    <w:name w:val="pil-p2"/>
    <w:basedOn w:val="Normal"/>
    <w:next w:val="Normal"/>
    <w:rsid w:val="002967DF"/>
  </w:style>
  <w:style w:type="paragraph" w:customStyle="1" w:styleId="spc-hsub3bolditalic">
    <w:name w:val="spc-hsub3 + bold + italic"/>
    <w:basedOn w:val="Normal"/>
    <w:next w:val="Normal"/>
    <w:qFormat/>
    <w:rsid w:val="008B08D9"/>
    <w:pPr>
      <w:spacing w:before="220" w:after="220"/>
    </w:pPr>
    <w:rPr>
      <w:b/>
      <w:i/>
    </w:rPr>
  </w:style>
  <w:style w:type="paragraph" w:styleId="Quote">
    <w:name w:val="Quote"/>
    <w:basedOn w:val="Normal"/>
    <w:next w:val="Normal"/>
    <w:link w:val="QuoteChar1"/>
    <w:uiPriority w:val="29"/>
    <w:qFormat/>
    <w:rsid w:val="008B08D9"/>
    <w:rPr>
      <w:i/>
      <w:color w:val="000000"/>
      <w:szCs w:val="20"/>
      <w:lang w:eastAsia="x-none"/>
    </w:rPr>
  </w:style>
  <w:style w:type="paragraph" w:customStyle="1" w:styleId="a3-title1firstpage">
    <w:name w:val="a3-title1firstpage"/>
    <w:basedOn w:val="Normal"/>
    <w:next w:val="Normal"/>
    <w:rsid w:val="008B08D9"/>
    <w:pPr>
      <w:keepNext/>
      <w:keepLines/>
      <w:pageBreakBefore/>
      <w:spacing w:before="5280"/>
      <w:jc w:val="center"/>
    </w:pPr>
    <w:rPr>
      <w:b/>
      <w:caps/>
    </w:rPr>
  </w:style>
  <w:style w:type="paragraph" w:customStyle="1" w:styleId="pil-p1bold">
    <w:name w:val="pil-p1 bold"/>
    <w:basedOn w:val="Normal"/>
    <w:next w:val="Normal"/>
    <w:qFormat/>
    <w:rsid w:val="008B08D9"/>
    <w:rPr>
      <w:b/>
    </w:rPr>
  </w:style>
  <w:style w:type="paragraph" w:customStyle="1" w:styleId="pil-hsub3">
    <w:name w:val="pil-hsub3"/>
    <w:basedOn w:val="Normal"/>
    <w:next w:val="Normal"/>
    <w:rsid w:val="008B08D9"/>
    <w:pPr>
      <w:keepNext/>
      <w:keepLines/>
      <w:spacing w:before="440" w:after="220"/>
    </w:pPr>
    <w:rPr>
      <w:b/>
    </w:rPr>
  </w:style>
  <w:style w:type="paragraph" w:customStyle="1" w:styleId="spc-t2">
    <w:name w:val="spc-t2"/>
    <w:basedOn w:val="Normal"/>
    <w:next w:val="Normal"/>
    <w:rsid w:val="008B08D9"/>
    <w:pPr>
      <w:jc w:val="center"/>
    </w:pPr>
  </w:style>
  <w:style w:type="paragraph" w:customStyle="1" w:styleId="a4-p2">
    <w:name w:val="a4-p2"/>
    <w:basedOn w:val="Normal"/>
    <w:next w:val="Normal"/>
    <w:rsid w:val="008B08D9"/>
    <w:pPr>
      <w:spacing w:before="220"/>
    </w:pPr>
  </w:style>
  <w:style w:type="paragraph" w:customStyle="1" w:styleId="spc-hsub6">
    <w:name w:val="spc-hsub6"/>
    <w:basedOn w:val="Normal"/>
    <w:next w:val="Normal"/>
    <w:rsid w:val="008B08D9"/>
    <w:pPr>
      <w:keepNext/>
      <w:keepLines/>
      <w:spacing w:before="220"/>
    </w:pPr>
    <w:rPr>
      <w:u w:val="single"/>
    </w:rPr>
  </w:style>
  <w:style w:type="paragraph" w:customStyle="1" w:styleId="Odsekzoznamu1">
    <w:name w:val="Odsek zoznamu1"/>
    <w:basedOn w:val="Normal"/>
    <w:uiPriority w:val="34"/>
    <w:qFormat/>
    <w:rsid w:val="008B08D9"/>
    <w:pPr>
      <w:ind w:left="720"/>
    </w:pPr>
  </w:style>
  <w:style w:type="paragraph" w:customStyle="1" w:styleId="aa-titlefirstpage">
    <w:name w:val="aa-titlefirstpage"/>
    <w:basedOn w:val="Normal"/>
    <w:next w:val="Normal"/>
    <w:rsid w:val="008B08D9"/>
    <w:pPr>
      <w:keepNext/>
      <w:keepLines/>
      <w:spacing w:before="5280" w:after="220"/>
      <w:jc w:val="center"/>
    </w:pPr>
    <w:rPr>
      <w:rFonts w:ascii="Times New Roman Bold" w:hAnsi="Times New Roman Bold"/>
      <w:b/>
      <w:caps/>
    </w:rPr>
  </w:style>
  <w:style w:type="paragraph" w:customStyle="1" w:styleId="spc-t3">
    <w:name w:val="spc-t3"/>
    <w:basedOn w:val="Normal"/>
    <w:next w:val="Normal"/>
    <w:rsid w:val="008B08D9"/>
    <w:rPr>
      <w:b/>
    </w:rPr>
  </w:style>
  <w:style w:type="paragraph" w:customStyle="1" w:styleId="pil-title">
    <w:name w:val="pil-title"/>
    <w:basedOn w:val="Normal"/>
    <w:next w:val="Normal"/>
    <w:qFormat/>
    <w:rsid w:val="008B08D9"/>
    <w:pPr>
      <w:pageBreakBefore/>
      <w:jc w:val="center"/>
    </w:pPr>
    <w:rPr>
      <w:rFonts w:ascii="Times New Roman Bold" w:hAnsi="Times New Roman Bold"/>
      <w:b/>
      <w:bCs/>
      <w:szCs w:val="24"/>
    </w:rPr>
  </w:style>
  <w:style w:type="paragraph" w:customStyle="1" w:styleId="aa-t2">
    <w:name w:val="aa-t2"/>
    <w:basedOn w:val="Normal"/>
    <w:next w:val="Normal"/>
    <w:rsid w:val="008B08D9"/>
    <w:rPr>
      <w:sz w:val="20"/>
    </w:rPr>
  </w:style>
  <w:style w:type="paragraph" w:customStyle="1" w:styleId="pil-p6">
    <w:name w:val="pil-p6"/>
    <w:basedOn w:val="Normal"/>
    <w:next w:val="Normal"/>
    <w:rsid w:val="008B08D9"/>
    <w:pPr>
      <w:spacing w:before="220" w:after="220"/>
    </w:pPr>
  </w:style>
  <w:style w:type="paragraph" w:customStyle="1" w:styleId="pil-hsub5">
    <w:name w:val="pil-hsub5"/>
    <w:basedOn w:val="Normal"/>
    <w:next w:val="Normal"/>
    <w:rsid w:val="008B08D9"/>
    <w:pPr>
      <w:keepNext/>
      <w:keepLines/>
      <w:spacing w:before="440" w:after="220"/>
    </w:pPr>
  </w:style>
  <w:style w:type="paragraph" w:customStyle="1" w:styleId="a2-hsub4">
    <w:name w:val="a2-hsub4"/>
    <w:basedOn w:val="a2-hsub3"/>
    <w:qFormat/>
    <w:rsid w:val="008B08D9"/>
    <w:pPr>
      <w:numPr>
        <w:numId w:val="12"/>
      </w:numPr>
    </w:pPr>
    <w:rPr>
      <w:rFonts w:ascii="Times New Roman Bold" w:hAnsi="Times New Roman Bold"/>
      <w:b/>
      <w:i w:val="0"/>
    </w:rPr>
  </w:style>
  <w:style w:type="paragraph" w:customStyle="1" w:styleId="a2-hsub1">
    <w:name w:val="a2-hsub1"/>
    <w:basedOn w:val="Normal"/>
    <w:next w:val="Normal"/>
    <w:rsid w:val="008B08D9"/>
    <w:pPr>
      <w:keepNext/>
      <w:keepLines/>
      <w:numPr>
        <w:numId w:val="13"/>
      </w:numPr>
      <w:tabs>
        <w:tab w:val="left" w:pos="567"/>
      </w:tabs>
      <w:spacing w:before="220" w:after="220"/>
    </w:pPr>
    <w:rPr>
      <w:b/>
      <w:caps/>
      <w:szCs w:val="20"/>
    </w:rPr>
  </w:style>
  <w:style w:type="paragraph" w:customStyle="1" w:styleId="pil-hsub6">
    <w:name w:val="pil-hsub6"/>
    <w:basedOn w:val="Normal"/>
    <w:next w:val="Normal"/>
    <w:rsid w:val="008B08D9"/>
    <w:pPr>
      <w:keepNext/>
      <w:keepLines/>
      <w:spacing w:before="220"/>
    </w:pPr>
    <w:rPr>
      <w:i/>
      <w:iCs/>
      <w:u w:val="single"/>
    </w:rPr>
  </w:style>
  <w:style w:type="paragraph" w:customStyle="1" w:styleId="a2-title1firstpage">
    <w:name w:val="a2-title1firstpage"/>
    <w:basedOn w:val="Normal"/>
    <w:next w:val="Normal"/>
    <w:rsid w:val="008B08D9"/>
    <w:pPr>
      <w:keepNext/>
      <w:keepLines/>
      <w:pageBreakBefore/>
      <w:spacing w:before="5280"/>
      <w:jc w:val="center"/>
    </w:pPr>
    <w:rPr>
      <w:b/>
      <w:caps/>
      <w:szCs w:val="48"/>
    </w:rPr>
  </w:style>
  <w:style w:type="paragraph" w:customStyle="1" w:styleId="spc-hsub4">
    <w:name w:val="spc-hsub4"/>
    <w:basedOn w:val="Normal"/>
    <w:next w:val="Normal"/>
    <w:rsid w:val="008B08D9"/>
    <w:pPr>
      <w:keepNext/>
      <w:keepLines/>
      <w:spacing w:before="220" w:after="220"/>
    </w:pPr>
    <w:rPr>
      <w:i/>
      <w:u w:val="single"/>
    </w:rPr>
  </w:style>
  <w:style w:type="paragraph" w:customStyle="1" w:styleId="Default">
    <w:name w:val="Default"/>
    <w:rsid w:val="008B08D9"/>
    <w:pPr>
      <w:autoSpaceDE w:val="0"/>
      <w:autoSpaceDN w:val="0"/>
      <w:adjustRightInd w:val="0"/>
    </w:pPr>
    <w:rPr>
      <w:color w:val="000000"/>
      <w:sz w:val="24"/>
      <w:szCs w:val="24"/>
      <w:lang w:eastAsia="en-US" w:bidi="th-TH"/>
    </w:rPr>
  </w:style>
  <w:style w:type="paragraph" w:customStyle="1" w:styleId="Footer1">
    <w:name w:val="Footer1"/>
    <w:basedOn w:val="Normal"/>
    <w:next w:val="Normal"/>
    <w:rsid w:val="008B08D9"/>
    <w:pPr>
      <w:jc w:val="center"/>
    </w:pPr>
    <w:rPr>
      <w:rFonts w:ascii="Arial" w:hAnsi="Arial"/>
      <w:sz w:val="16"/>
    </w:rPr>
  </w:style>
  <w:style w:type="paragraph" w:customStyle="1" w:styleId="spc-hsub5">
    <w:name w:val="spc-hsub5"/>
    <w:basedOn w:val="Normal"/>
    <w:next w:val="Normal"/>
    <w:link w:val="Index6Char"/>
    <w:rsid w:val="008B08D9"/>
    <w:pPr>
      <w:keepNext/>
      <w:keepLines/>
      <w:spacing w:before="220"/>
    </w:pPr>
    <w:rPr>
      <w:i/>
      <w:szCs w:val="20"/>
    </w:rPr>
  </w:style>
  <w:style w:type="paragraph" w:customStyle="1" w:styleId="spc-p4">
    <w:name w:val="spc-p4"/>
    <w:basedOn w:val="Normal"/>
    <w:next w:val="Normal"/>
    <w:rsid w:val="008B08D9"/>
    <w:pPr>
      <w:spacing w:before="220"/>
    </w:pPr>
    <w:rPr>
      <w:b/>
      <w:i/>
    </w:rPr>
  </w:style>
  <w:style w:type="paragraph" w:customStyle="1" w:styleId="pil-t2">
    <w:name w:val="pil-t2"/>
    <w:basedOn w:val="Normal"/>
    <w:rsid w:val="008B08D9"/>
    <w:rPr>
      <w:b/>
      <w:bCs/>
    </w:rPr>
  </w:style>
  <w:style w:type="paragraph" w:customStyle="1" w:styleId="spc-hsub1">
    <w:name w:val="spc-hsub1"/>
    <w:basedOn w:val="Normal"/>
    <w:next w:val="Normal"/>
    <w:rsid w:val="008B08D9"/>
    <w:pPr>
      <w:keepNext/>
      <w:keepLines/>
      <w:spacing w:before="220" w:after="220"/>
    </w:pPr>
    <w:rPr>
      <w:b/>
    </w:rPr>
  </w:style>
  <w:style w:type="paragraph" w:styleId="NoSpacing">
    <w:name w:val="No Spacing"/>
    <w:uiPriority w:val="1"/>
    <w:qFormat/>
    <w:rsid w:val="008B08D9"/>
    <w:rPr>
      <w:sz w:val="22"/>
      <w:szCs w:val="22"/>
      <w:lang w:val="en-GB" w:eastAsia="en-US"/>
    </w:rPr>
  </w:style>
  <w:style w:type="paragraph" w:customStyle="1" w:styleId="pil-hsub2">
    <w:name w:val="pil-hsub2"/>
    <w:basedOn w:val="Normal"/>
    <w:next w:val="Normal"/>
    <w:rsid w:val="002967DF"/>
    <w:pPr>
      <w:keepNext/>
      <w:keepLines/>
    </w:pPr>
    <w:rPr>
      <w:rFonts w:cs="Times"/>
      <w:b/>
      <w:bCs/>
    </w:rPr>
  </w:style>
  <w:style w:type="paragraph" w:customStyle="1" w:styleId="lab-h1">
    <w:name w:val="lab-h1"/>
    <w:basedOn w:val="Normal"/>
    <w:rsid w:val="008B08D9"/>
    <w:pPr>
      <w:pBdr>
        <w:top w:val="single" w:sz="4" w:space="1" w:color="auto"/>
        <w:left w:val="single" w:sz="4" w:space="4" w:color="auto"/>
        <w:bottom w:val="single" w:sz="4" w:space="1" w:color="auto"/>
        <w:right w:val="single" w:sz="4" w:space="4" w:color="auto"/>
      </w:pBdr>
      <w:spacing w:before="440" w:after="220"/>
      <w:ind w:left="567" w:hanging="567"/>
    </w:pPr>
    <w:rPr>
      <w:b/>
      <w:caps/>
    </w:rPr>
  </w:style>
  <w:style w:type="paragraph" w:customStyle="1" w:styleId="Citcia1">
    <w:name w:val="Citácia1"/>
    <w:basedOn w:val="Normal"/>
    <w:next w:val="Normal"/>
    <w:uiPriority w:val="29"/>
    <w:qFormat/>
    <w:rsid w:val="008B08D9"/>
    <w:rPr>
      <w:i/>
      <w:iCs/>
      <w:color w:val="000000"/>
    </w:rPr>
  </w:style>
  <w:style w:type="paragraph" w:customStyle="1" w:styleId="a2-hsub2">
    <w:name w:val="a2-hsub2"/>
    <w:basedOn w:val="Normal"/>
    <w:next w:val="Normal"/>
    <w:rsid w:val="008B08D9"/>
    <w:pPr>
      <w:keepNext/>
      <w:keepLines/>
      <w:spacing w:before="220" w:after="220"/>
    </w:pPr>
    <w:rPr>
      <w:szCs w:val="20"/>
      <w:u w:val="single"/>
    </w:rPr>
  </w:style>
  <w:style w:type="paragraph" w:customStyle="1" w:styleId="a4-titlesecondpage">
    <w:name w:val="a4-titlesecondpage"/>
    <w:basedOn w:val="Normal"/>
    <w:next w:val="Normal"/>
    <w:link w:val="List5Char"/>
    <w:rsid w:val="008B08D9"/>
    <w:pPr>
      <w:keepNext/>
      <w:keepLines/>
      <w:pageBreakBefore/>
      <w:spacing w:before="220" w:after="220"/>
      <w:ind w:left="567"/>
    </w:pPr>
    <w:rPr>
      <w:rFonts w:ascii="Times New Roman Bold" w:hAnsi="Times New Roman Bold"/>
      <w:b/>
      <w:caps/>
      <w:szCs w:val="20"/>
    </w:rPr>
  </w:style>
  <w:style w:type="paragraph" w:customStyle="1" w:styleId="a4-title2firstpage">
    <w:name w:val="a4-title2firstpage"/>
    <w:basedOn w:val="Normal"/>
    <w:next w:val="Normal"/>
    <w:rsid w:val="008B08D9"/>
    <w:pPr>
      <w:keepNext/>
      <w:keepLines/>
      <w:spacing w:before="220" w:after="220"/>
      <w:jc w:val="center"/>
    </w:pPr>
    <w:rPr>
      <w:rFonts w:ascii="Times New Roman Bold" w:hAnsi="Times New Roman Bold"/>
      <w:b/>
      <w:caps/>
    </w:rPr>
  </w:style>
  <w:style w:type="paragraph" w:styleId="TOCHeading">
    <w:name w:val="TOC Heading"/>
    <w:basedOn w:val="Heading1"/>
    <w:next w:val="Normal"/>
    <w:uiPriority w:val="39"/>
    <w:qFormat/>
    <w:rsid w:val="008B08D9"/>
    <w:pPr>
      <w:outlineLvl w:val="9"/>
    </w:pPr>
    <w:rPr>
      <w:rFonts w:ascii="Cambria" w:hAnsi="Cambria"/>
    </w:rPr>
  </w:style>
  <w:style w:type="paragraph" w:styleId="Bibliography">
    <w:name w:val="Bibliography"/>
    <w:basedOn w:val="Normal"/>
    <w:next w:val="Normal"/>
    <w:uiPriority w:val="37"/>
    <w:unhideWhenUsed/>
    <w:rsid w:val="008B08D9"/>
  </w:style>
  <w:style w:type="paragraph" w:customStyle="1" w:styleId="a3-title2firstpage">
    <w:name w:val="a3-title2firstpage"/>
    <w:basedOn w:val="Normal"/>
    <w:next w:val="Normal"/>
    <w:rsid w:val="008B08D9"/>
    <w:pPr>
      <w:keepNext/>
      <w:keepLines/>
      <w:spacing w:before="220" w:after="220"/>
      <w:jc w:val="center"/>
    </w:pPr>
    <w:rPr>
      <w:b/>
      <w:caps/>
    </w:rPr>
  </w:style>
  <w:style w:type="paragraph" w:customStyle="1" w:styleId="pil-p3">
    <w:name w:val="pil-p3"/>
    <w:basedOn w:val="Normal"/>
    <w:next w:val="Normal"/>
    <w:rsid w:val="008B08D9"/>
    <w:pPr>
      <w:ind w:left="567" w:hanging="567"/>
    </w:pPr>
  </w:style>
  <w:style w:type="paragraph" w:customStyle="1" w:styleId="spc-t1">
    <w:name w:val="spc-t1"/>
    <w:basedOn w:val="Normal"/>
    <w:next w:val="Normal"/>
    <w:rsid w:val="008B08D9"/>
  </w:style>
  <w:style w:type="paragraph" w:customStyle="1" w:styleId="a4-p1">
    <w:name w:val="a4-p1"/>
    <w:basedOn w:val="Normal"/>
    <w:next w:val="Normal"/>
    <w:rsid w:val="008B08D9"/>
  </w:style>
  <w:style w:type="paragraph" w:customStyle="1" w:styleId="spc-p1">
    <w:name w:val="spc-p1"/>
    <w:basedOn w:val="Normal"/>
    <w:next w:val="Normal"/>
    <w:rsid w:val="008B08D9"/>
  </w:style>
  <w:style w:type="paragraph" w:customStyle="1" w:styleId="spc-p2">
    <w:name w:val="spc-p2"/>
    <w:basedOn w:val="Normal"/>
    <w:next w:val="Normal"/>
    <w:link w:val="spc-p2Zchn1"/>
    <w:rsid w:val="002967DF"/>
    <w:rPr>
      <w:szCs w:val="20"/>
    </w:rPr>
  </w:style>
  <w:style w:type="paragraph" w:customStyle="1" w:styleId="a2-p1Char">
    <w:name w:val="a2-p1 Char"/>
    <w:basedOn w:val="Normal"/>
    <w:next w:val="Normal"/>
    <w:link w:val="a2-p1CharChar"/>
    <w:rsid w:val="008B08D9"/>
    <w:rPr>
      <w:szCs w:val="20"/>
      <w:lang w:eastAsia="x-none"/>
    </w:rPr>
  </w:style>
  <w:style w:type="paragraph" w:customStyle="1" w:styleId="a2-title2firstpage">
    <w:name w:val="a2-title2firstpage"/>
    <w:basedOn w:val="Normal"/>
    <w:next w:val="Normal"/>
    <w:rsid w:val="008B08D9"/>
    <w:pPr>
      <w:keepNext/>
      <w:keepLines/>
      <w:tabs>
        <w:tab w:val="left" w:pos="1701"/>
      </w:tabs>
      <w:spacing w:before="220"/>
      <w:ind w:left="1701" w:hanging="709"/>
    </w:pPr>
    <w:rPr>
      <w:b/>
      <w:caps/>
      <w:szCs w:val="20"/>
    </w:rPr>
  </w:style>
  <w:style w:type="paragraph" w:customStyle="1" w:styleId="spc-hsub2">
    <w:name w:val="spc-hsub2"/>
    <w:basedOn w:val="Normal"/>
    <w:next w:val="Normal"/>
    <w:rsid w:val="002967DF"/>
    <w:pPr>
      <w:keepNext/>
      <w:keepLines/>
    </w:pPr>
    <w:rPr>
      <w:u w:val="single"/>
    </w:rPr>
  </w:style>
  <w:style w:type="paragraph" w:customStyle="1" w:styleId="Zvraznencitcia1">
    <w:name w:val="Zvýraznená citácia1"/>
    <w:basedOn w:val="Normal"/>
    <w:next w:val="Normal"/>
    <w:link w:val="ZvraznencitciaChar"/>
    <w:uiPriority w:val="30"/>
    <w:qFormat/>
    <w:rsid w:val="008B08D9"/>
    <w:pPr>
      <w:pBdr>
        <w:bottom w:val="single" w:sz="4" w:space="4" w:color="4F81BD"/>
      </w:pBdr>
      <w:spacing w:before="200" w:after="280"/>
      <w:ind w:left="936" w:right="936"/>
    </w:pPr>
    <w:rPr>
      <w:b/>
      <w:i/>
      <w:color w:val="4F81BD"/>
      <w:szCs w:val="20"/>
      <w:lang w:eastAsia="x-none"/>
    </w:rPr>
  </w:style>
  <w:style w:type="paragraph" w:styleId="ListParagraph">
    <w:name w:val="List Paragraph"/>
    <w:basedOn w:val="Normal"/>
    <w:uiPriority w:val="34"/>
    <w:qFormat/>
    <w:rsid w:val="008B08D9"/>
    <w:pPr>
      <w:ind w:left="720"/>
    </w:pPr>
  </w:style>
  <w:style w:type="paragraph" w:customStyle="1" w:styleId="spc-title2-firstpage">
    <w:name w:val="spc-title2-firstpage"/>
    <w:basedOn w:val="Normal"/>
    <w:next w:val="Normal"/>
    <w:rsid w:val="008B08D9"/>
    <w:pPr>
      <w:spacing w:before="220" w:after="220"/>
      <w:jc w:val="center"/>
    </w:pPr>
    <w:rPr>
      <w:b/>
      <w:caps/>
    </w:rPr>
  </w:style>
  <w:style w:type="paragraph" w:customStyle="1" w:styleId="a2-p1">
    <w:name w:val="a2-p1"/>
    <w:basedOn w:val="Normal"/>
    <w:next w:val="Normal"/>
    <w:rsid w:val="008B08D9"/>
  </w:style>
  <w:style w:type="paragraph" w:customStyle="1" w:styleId="pil-hsub7">
    <w:name w:val="pil-hsub7"/>
    <w:basedOn w:val="Normal"/>
    <w:next w:val="Normal"/>
    <w:rsid w:val="008B08D9"/>
    <w:pPr>
      <w:keepNext/>
      <w:keepLines/>
      <w:spacing w:before="220" w:after="220"/>
    </w:pPr>
    <w:rPr>
      <w:i/>
      <w:iCs/>
    </w:rPr>
  </w:style>
  <w:style w:type="paragraph" w:customStyle="1" w:styleId="lab-p1">
    <w:name w:val="lab-p1"/>
    <w:basedOn w:val="Normal"/>
    <w:next w:val="Normal"/>
    <w:link w:val="ListContinue3Char"/>
    <w:rsid w:val="008B08D9"/>
    <w:rPr>
      <w:szCs w:val="20"/>
    </w:rPr>
  </w:style>
  <w:style w:type="paragraph" w:customStyle="1" w:styleId="pil-p1">
    <w:name w:val="pil-p1"/>
    <w:basedOn w:val="Normal"/>
    <w:next w:val="Normal"/>
    <w:rsid w:val="008B08D9"/>
    <w:rPr>
      <w:szCs w:val="24"/>
    </w:rPr>
  </w:style>
  <w:style w:type="paragraph" w:customStyle="1" w:styleId="pil-hsub1">
    <w:name w:val="pil-hsub1"/>
    <w:basedOn w:val="Normal"/>
    <w:next w:val="Normal"/>
    <w:link w:val="pil-hsub1Char"/>
    <w:rsid w:val="002967DF"/>
    <w:pPr>
      <w:keepNext/>
      <w:keepLines/>
    </w:pPr>
    <w:rPr>
      <w:b/>
      <w:szCs w:val="20"/>
    </w:rPr>
  </w:style>
  <w:style w:type="paragraph" w:customStyle="1" w:styleId="lab-title-firstpage">
    <w:name w:val="lab-title-firstpage"/>
    <w:basedOn w:val="Normal"/>
    <w:rsid w:val="008B08D9"/>
    <w:pPr>
      <w:keepNext/>
      <w:keepLines/>
      <w:pageBreakBefore/>
      <w:spacing w:before="5280"/>
      <w:jc w:val="center"/>
    </w:pPr>
    <w:rPr>
      <w:b/>
      <w:caps/>
    </w:rPr>
  </w:style>
  <w:style w:type="paragraph" w:customStyle="1" w:styleId="spc-title1-firstpage">
    <w:name w:val="spc-title1-firstpage"/>
    <w:basedOn w:val="Normal"/>
    <w:next w:val="Normal"/>
    <w:rsid w:val="008B08D9"/>
    <w:pPr>
      <w:spacing w:before="5280"/>
      <w:jc w:val="center"/>
    </w:pPr>
    <w:rPr>
      <w:b/>
      <w:caps/>
    </w:rPr>
  </w:style>
  <w:style w:type="paragraph" w:customStyle="1" w:styleId="pil-hsub8">
    <w:name w:val="pil-hsub8"/>
    <w:basedOn w:val="Normal"/>
    <w:next w:val="Normal"/>
    <w:qFormat/>
    <w:rsid w:val="002967DF"/>
    <w:pPr>
      <w:keepNext/>
      <w:keepLines/>
    </w:pPr>
    <w:rPr>
      <w:u w:val="single"/>
    </w:rPr>
  </w:style>
  <w:style w:type="paragraph" w:customStyle="1" w:styleId="a4-title1firstpage">
    <w:name w:val="a4-title1firstpage"/>
    <w:basedOn w:val="Normal"/>
    <w:next w:val="Normal"/>
    <w:link w:val="Index8Char"/>
    <w:rsid w:val="008B08D9"/>
    <w:pPr>
      <w:keepNext/>
      <w:keepLines/>
      <w:pageBreakBefore/>
      <w:spacing w:before="5280"/>
      <w:jc w:val="center"/>
    </w:pPr>
    <w:rPr>
      <w:rFonts w:ascii="Times New Roman Bold" w:hAnsi="Times New Roman Bold"/>
      <w:b/>
      <w:caps/>
      <w:szCs w:val="20"/>
    </w:rPr>
  </w:style>
  <w:style w:type="paragraph" w:customStyle="1" w:styleId="aa-t1">
    <w:name w:val="aa-t1"/>
    <w:basedOn w:val="Normal"/>
    <w:next w:val="Normal"/>
    <w:rsid w:val="008B08D9"/>
    <w:rPr>
      <w:b/>
      <w:sz w:val="20"/>
      <w:u w:val="single"/>
    </w:rPr>
  </w:style>
  <w:style w:type="paragraph" w:customStyle="1" w:styleId="a2-hsub3">
    <w:name w:val="a2-hsub3"/>
    <w:basedOn w:val="Normal"/>
    <w:next w:val="Normal"/>
    <w:rsid w:val="008B08D9"/>
    <w:pPr>
      <w:spacing w:before="220" w:after="220"/>
    </w:pPr>
    <w:rPr>
      <w:i/>
    </w:rPr>
  </w:style>
  <w:style w:type="paragraph" w:customStyle="1" w:styleId="lab-title2-secondpage">
    <w:name w:val="lab-title2-secondpage"/>
    <w:basedOn w:val="Normal"/>
    <w:rsid w:val="008B08D9"/>
    <w:pPr>
      <w:pBdr>
        <w:top w:val="single" w:sz="4" w:space="1" w:color="auto"/>
        <w:left w:val="single" w:sz="4" w:space="4" w:color="auto"/>
        <w:bottom w:val="single" w:sz="4" w:space="1" w:color="auto"/>
        <w:right w:val="single" w:sz="4" w:space="4" w:color="auto"/>
      </w:pBdr>
      <w:spacing w:before="220"/>
    </w:pPr>
    <w:rPr>
      <w:b/>
      <w:caps/>
    </w:rPr>
  </w:style>
  <w:style w:type="paragraph" w:customStyle="1" w:styleId="pil-p1Char">
    <w:name w:val="pil-p1 Char"/>
    <w:basedOn w:val="Normal"/>
    <w:next w:val="Normal"/>
    <w:link w:val="pil-p1CharChar"/>
    <w:rsid w:val="008B08D9"/>
    <w:rPr>
      <w:sz w:val="24"/>
      <w:szCs w:val="20"/>
      <w:lang w:eastAsia="x-none"/>
    </w:rPr>
  </w:style>
  <w:style w:type="paragraph" w:customStyle="1" w:styleId="lab-p2">
    <w:name w:val="lab-p2"/>
    <w:basedOn w:val="Normal"/>
    <w:next w:val="Normal"/>
    <w:rsid w:val="008B08D9"/>
    <w:pPr>
      <w:spacing w:before="220"/>
    </w:pPr>
  </w:style>
  <w:style w:type="paragraph" w:customStyle="1" w:styleId="pil-list1d">
    <w:name w:val="pil-list1d"/>
    <w:basedOn w:val="Normal"/>
    <w:rsid w:val="008B08D9"/>
    <w:pPr>
      <w:numPr>
        <w:numId w:val="14"/>
      </w:numPr>
      <w:tabs>
        <w:tab w:val="right" w:pos="924"/>
      </w:tabs>
      <w:ind w:left="936" w:hanging="369"/>
    </w:pPr>
  </w:style>
  <w:style w:type="paragraph" w:customStyle="1" w:styleId="pil-p5">
    <w:name w:val="pil-p5"/>
    <w:basedOn w:val="Normal"/>
    <w:next w:val="Normal"/>
    <w:rsid w:val="008B08D9"/>
    <w:pPr>
      <w:jc w:val="center"/>
    </w:pPr>
    <w:rPr>
      <w:szCs w:val="24"/>
    </w:rPr>
  </w:style>
  <w:style w:type="paragraph" w:customStyle="1" w:styleId="spc-p2Char">
    <w:name w:val="spc-p2 Char"/>
    <w:basedOn w:val="Normal"/>
    <w:next w:val="Normal"/>
    <w:link w:val="spc-p2CharChar"/>
    <w:rsid w:val="008B08D9"/>
    <w:pPr>
      <w:spacing w:before="220"/>
    </w:pPr>
    <w:rPr>
      <w:szCs w:val="20"/>
      <w:lang w:eastAsia="x-none"/>
    </w:rPr>
  </w:style>
  <w:style w:type="table" w:customStyle="1" w:styleId="List5Char1">
    <w:name w:val="List 5 Char1"/>
    <w:basedOn w:val="TableNormal"/>
    <w:rsid w:val="008B08D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pc-table1">
    <w:name w:val="spc-table1"/>
    <w:basedOn w:val="TableNormal"/>
    <w:rsid w:val="008B08D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pc-table2">
    <w:name w:val="spc-table2"/>
    <w:basedOn w:val="TableNormal"/>
    <w:rsid w:val="008B08D9"/>
    <w:pPr>
      <w:keepNext/>
      <w:keepLines/>
    </w:pPr>
    <w:rPr>
      <w:sz w:val="22"/>
    </w:rPr>
    <w:tblPr/>
  </w:style>
  <w:style w:type="table" w:styleId="TableGrid">
    <w:name w:val="Table Grid"/>
    <w:basedOn w:val="TableNormal"/>
    <w:uiPriority w:val="59"/>
    <w:rsid w:val="008B08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a-table1">
    <w:name w:val="aa-table1"/>
    <w:basedOn w:val="TableNormal"/>
    <w:rsid w:val="008B08D9"/>
    <w:tblPr/>
  </w:style>
  <w:style w:type="character" w:styleId="FollowedHyperlink">
    <w:name w:val="FollowedHyperlink"/>
    <w:semiHidden/>
    <w:unhideWhenUsed/>
    <w:rsid w:val="00622E12"/>
    <w:rPr>
      <w:color w:val="800080"/>
      <w:u w:val="single"/>
    </w:rPr>
  </w:style>
  <w:style w:type="character" w:styleId="PageNumber">
    <w:name w:val="page number"/>
    <w:rsid w:val="0097726A"/>
    <w:rPr>
      <w:rFonts w:ascii="Arial" w:hAnsi="Arial" w:cs="Times New Roman"/>
      <w:color w:val="auto"/>
      <w:spacing w:val="0"/>
      <w:w w:val="100"/>
      <w:position w:val="0"/>
      <w:sz w:val="16"/>
      <w:u w:val="none"/>
      <w:bdr w:val="none" w:sz="0" w:space="0" w:color="auto"/>
      <w:shd w:val="clear" w:color="auto" w:fill="auto"/>
      <w:lang w:val="nb-NO"/>
    </w:rPr>
  </w:style>
  <w:style w:type="paragraph" w:customStyle="1" w:styleId="Heading1TimesNewRoman">
    <w:name w:val="Heading 1 + Times New Roman"/>
    <w:aliases w:val="11 pt,Before:  0 cm,Hanging:  1 cm,Before:  0..."/>
    <w:basedOn w:val="Normal"/>
    <w:rsid w:val="002C70E4"/>
    <w:pPr>
      <w:tabs>
        <w:tab w:val="left" w:pos="567"/>
      </w:tabs>
      <w:ind w:left="567" w:hanging="567"/>
    </w:pPr>
    <w:rPr>
      <w:b/>
      <w:noProof/>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abseamed" TargetMode="External"/><Relationship Id="rId13"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EMADOC-1700519818-2283598</_dlc_DocId>
    <_dlc_DocIdUrl xmlns="a034c160-bfb7-45f5-8632-2eb7e0508071">
      <Url>https://euema.sharepoint.com/sites/CRM/_layouts/15/DocIdRedir.aspx?ID=EMADOC-1700519818-2283598</Url>
      <Description>EMADOC-1700519818-2283598</Description>
    </_dlc_DocIdUrl>
  </documentManagement>
</p:properties>
</file>

<file path=customXml/itemProps1.xml><?xml version="1.0" encoding="utf-8"?>
<ds:datastoreItem xmlns:ds="http://schemas.openxmlformats.org/officeDocument/2006/customXml" ds:itemID="{9099E3BF-2903-4632-9B05-D12BA6BF5BAB}">
  <ds:schemaRefs>
    <ds:schemaRef ds:uri="http://schemas.openxmlformats.org/officeDocument/2006/bibliography"/>
  </ds:schemaRefs>
</ds:datastoreItem>
</file>

<file path=customXml/itemProps2.xml><?xml version="1.0" encoding="utf-8"?>
<ds:datastoreItem xmlns:ds="http://schemas.openxmlformats.org/officeDocument/2006/customXml" ds:itemID="{D164F547-ACF7-4181-ADC9-2CE0646C2875}"/>
</file>

<file path=customXml/itemProps3.xml><?xml version="1.0" encoding="utf-8"?>
<ds:datastoreItem xmlns:ds="http://schemas.openxmlformats.org/officeDocument/2006/customXml" ds:itemID="{3D84D0F1-9564-4B27-B905-F4C90BF4E3B9}"/>
</file>

<file path=customXml/itemProps4.xml><?xml version="1.0" encoding="utf-8"?>
<ds:datastoreItem xmlns:ds="http://schemas.openxmlformats.org/officeDocument/2006/customXml" ds:itemID="{178D82EF-1C3C-458F-BEBF-7611255C0FAC}"/>
</file>

<file path=customXml/itemProps5.xml><?xml version="1.0" encoding="utf-8"?>
<ds:datastoreItem xmlns:ds="http://schemas.openxmlformats.org/officeDocument/2006/customXml" ds:itemID="{D1E6AB0A-96CA-4834-A0BD-38C9997B4DA9}"/>
</file>

<file path=docProps/app.xml><?xml version="1.0" encoding="utf-8"?>
<Properties xmlns="http://schemas.openxmlformats.org/officeDocument/2006/extended-properties" xmlns:vt="http://schemas.openxmlformats.org/officeDocument/2006/docPropsVTypes">
  <Template>Normal.dotm</Template>
  <TotalTime>0</TotalTime>
  <Pages>85</Pages>
  <Words>21297</Words>
  <Characters>127784</Characters>
  <Application>Microsoft Office Word</Application>
  <DocSecurity>0</DocSecurity>
  <Lines>4563</Lines>
  <Paragraphs>2160</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Abseamed: EPAR – Product information – tracked changes</vt:lpstr>
      <vt:lpstr>Abseamed, INN-epoetin alfa</vt:lpstr>
    </vt:vector>
  </TitlesOfParts>
  <Company>Sandoz GmbH</Company>
  <LinksUpToDate>false</LinksUpToDate>
  <CharactersWithSpaces>146921</CharactersWithSpaces>
  <SharedDoc>false</SharedDoc>
  <HLinks>
    <vt:vector size="18" baseType="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Abseamed: EPAR – Product information – tracked changes</dc:title>
  <dc:subject>EPAR</dc:subject>
  <dc:creator>CHMP</dc:creator>
  <cp:keywords>Abseamed, INN-epoetin alfa</cp:keywords>
  <cp:lastModifiedBy>Lionbridge</cp:lastModifiedBy>
  <cp:revision>2</cp:revision>
  <cp:lastPrinted>2014-11-18T05:48:00Z</cp:lastPrinted>
  <dcterms:created xsi:type="dcterms:W3CDTF">2025-06-06T11:52:00Z</dcterms:created>
  <dcterms:modified xsi:type="dcterms:W3CDTF">2025-06-06T11:52:00Z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ubject">
    <vt:lpwstr>General-EMEA/307273/2009</vt:lpwstr>
  </property>
  <property fmtid="{D5CDD505-2E9C-101B-9397-08002B2CF9AE}" pid="3" name="DM_Owner">
    <vt:lpwstr>Espinasse Claire</vt:lpwstr>
  </property>
  <property fmtid="{D5CDD505-2E9C-101B-9397-08002B2CF9AE}" pid="4" name="DM_emea_doc_number">
    <vt:lpwstr>307273</vt:lpwstr>
  </property>
  <property fmtid="{D5CDD505-2E9C-101B-9397-08002B2CF9AE}" pid="5" name="DM_emea_received_date">
    <vt:lpwstr>nulldate</vt:lpwstr>
  </property>
  <property fmtid="{D5CDD505-2E9C-101B-9397-08002B2CF9AE}" pid="6" name="DM_emea_doc_category">
    <vt:lpwstr>General</vt:lpwstr>
  </property>
  <property fmtid="{D5CDD505-2E9C-101B-9397-08002B2CF9AE}" pid="7" name="DM_emea_internal_label">
    <vt:lpwstr>EMEA</vt:lpwstr>
  </property>
  <property fmtid="{D5CDD505-2E9C-101B-9397-08002B2CF9AE}" pid="8" name="DM_emea_legal_date">
    <vt:lpwstr>nulldate</vt:lpwstr>
  </property>
  <property fmtid="{D5CDD505-2E9C-101B-9397-08002B2CF9AE}" pid="9" name="DM_emea_year">
    <vt:lpwstr>2009</vt:lpwstr>
  </property>
  <property fmtid="{D5CDD505-2E9C-101B-9397-08002B2CF9AE}" pid="10" name="DM_emea_sent_date">
    <vt:lpwstr>nulldate</vt:lpwstr>
  </property>
  <property fmtid="{D5CDD505-2E9C-101B-9397-08002B2CF9AE}" pid="11" name="DM_emea_procedure_ref">
    <vt:lpwstr>EMEA/H/C/000725</vt:lpwstr>
  </property>
  <property fmtid="{D5CDD505-2E9C-101B-9397-08002B2CF9AE}" pid="12" name="DM_emea_domain">
    <vt:lpwstr>H</vt:lpwstr>
  </property>
  <property fmtid="{D5CDD505-2E9C-101B-9397-08002B2CF9AE}" pid="13" name="DM_emea_procedure">
    <vt:lpwstr>C</vt:lpwstr>
  </property>
  <property fmtid="{D5CDD505-2E9C-101B-9397-08002B2CF9AE}" pid="14" name="DM_emea_product_number">
    <vt:lpwstr>000725</vt:lpwstr>
  </property>
  <property fmtid="{D5CDD505-2E9C-101B-9397-08002B2CF9AE}" pid="15" name="DM_emea_product_substance">
    <vt:lpwstr>Epoetin alfa Sandoz</vt:lpwstr>
  </property>
  <property fmtid="{D5CDD505-2E9C-101B-9397-08002B2CF9AE}" pid="16" name="DM_Status">
    <vt:lpwstr/>
  </property>
  <property fmtid="{D5CDD505-2E9C-101B-9397-08002B2CF9AE}" pid="17" name="DM_Authors">
    <vt:lpwstr/>
  </property>
  <property fmtid="{D5CDD505-2E9C-101B-9397-08002B2CF9AE}" pid="18" name="DM_Keywords">
    <vt:lpwstr/>
  </property>
  <property fmtid="{D5CDD505-2E9C-101B-9397-08002B2CF9AE}" pid="19" name="DM_Title">
    <vt:lpwstr/>
  </property>
  <property fmtid="{D5CDD505-2E9C-101B-9397-08002B2CF9AE}" pid="20" name="DM_Language">
    <vt:lpwstr/>
  </property>
  <property fmtid="{D5CDD505-2E9C-101B-9397-08002B2CF9AE}" pid="21" name="DM_emea_cc">
    <vt:lpwstr/>
  </property>
  <property fmtid="{D5CDD505-2E9C-101B-9397-08002B2CF9AE}" pid="22" name="DM_emea_message_subject">
    <vt:lpwstr/>
  </property>
  <property fmtid="{D5CDD505-2E9C-101B-9397-08002B2CF9AE}" pid="23" name="DM_emea_resp_body">
    <vt:lpwstr/>
  </property>
  <property fmtid="{D5CDD505-2E9C-101B-9397-08002B2CF9AE}" pid="24" name="DM_emea_revision_label">
    <vt:lpwstr/>
  </property>
  <property fmtid="{D5CDD505-2E9C-101B-9397-08002B2CF9AE}" pid="25" name="DM_emea_to">
    <vt:lpwstr/>
  </property>
  <property fmtid="{D5CDD505-2E9C-101B-9397-08002B2CF9AE}" pid="26" name="DM_emea_bcc">
    <vt:lpwstr/>
  </property>
  <property fmtid="{D5CDD505-2E9C-101B-9397-08002B2CF9AE}" pid="27" name="DM_emea_from">
    <vt:lpwstr/>
  </property>
  <property fmtid="{D5CDD505-2E9C-101B-9397-08002B2CF9AE}" pid="28" name="DM_emea_doc_lang">
    <vt:lpwstr/>
  </property>
  <property fmtid="{D5CDD505-2E9C-101B-9397-08002B2CF9AE}" pid="29" name="DM_emea_meeting_status">
    <vt:lpwstr/>
  </property>
  <property fmtid="{D5CDD505-2E9C-101B-9397-08002B2CF9AE}" pid="30" name="DM_emea_meeting_action">
    <vt:lpwstr/>
  </property>
  <property fmtid="{D5CDD505-2E9C-101B-9397-08002B2CF9AE}" pid="31" name="DM_emea_meeting_hyperlink">
    <vt:lpwstr/>
  </property>
  <property fmtid="{D5CDD505-2E9C-101B-9397-08002B2CF9AE}" pid="32" name="DM_emea_meeting_title">
    <vt:lpwstr/>
  </property>
  <property fmtid="{D5CDD505-2E9C-101B-9397-08002B2CF9AE}" pid="33" name="DM_emea_meeting_ref">
    <vt:lpwstr/>
  </property>
  <property fmtid="{D5CDD505-2E9C-101B-9397-08002B2CF9AE}" pid="34" name="DM_emea_meeting_flags">
    <vt:lpwstr/>
  </property>
  <property fmtid="{D5CDD505-2E9C-101B-9397-08002B2CF9AE}" pid="35" name="DM_Version">
    <vt:lpwstr>CURRENT,1.2</vt:lpwstr>
  </property>
  <property fmtid="{D5CDD505-2E9C-101B-9397-08002B2CF9AE}" pid="36" name="DM_Name">
    <vt:lpwstr>Abseamed QRD oustanding issues</vt:lpwstr>
  </property>
  <property fmtid="{D5CDD505-2E9C-101B-9397-08002B2CF9AE}" pid="37" name="DM_Creation_Date">
    <vt:lpwstr>29/03/2012 12:24:56</vt:lpwstr>
  </property>
  <property fmtid="{D5CDD505-2E9C-101B-9397-08002B2CF9AE}" pid="38" name="DM_Modify_Date">
    <vt:lpwstr>29/03/2012 12:24:56</vt:lpwstr>
  </property>
  <property fmtid="{D5CDD505-2E9C-101B-9397-08002B2CF9AE}" pid="39" name="DM_Creator_Name">
    <vt:lpwstr>Becker Daniel</vt:lpwstr>
  </property>
  <property fmtid="{D5CDD505-2E9C-101B-9397-08002B2CF9AE}" pid="40" name="DM_Modifier_Name">
    <vt:lpwstr>Becker Daniel</vt:lpwstr>
  </property>
  <property fmtid="{D5CDD505-2E9C-101B-9397-08002B2CF9AE}" pid="41" name="DM_Type">
    <vt:lpwstr>emea_document</vt:lpwstr>
  </property>
  <property fmtid="{D5CDD505-2E9C-101B-9397-08002B2CF9AE}" pid="42" name="DM_DocRefId">
    <vt:lpwstr>EMA/222148/2012</vt:lpwstr>
  </property>
  <property fmtid="{D5CDD505-2E9C-101B-9397-08002B2CF9AE}" pid="43" name="DM_Category">
    <vt:lpwstr>General</vt:lpwstr>
  </property>
  <property fmtid="{D5CDD505-2E9C-101B-9397-08002B2CF9AE}" pid="44" name="DM_Path">
    <vt:lpwstr>/01. Evaluation of Medicine/H-C/A-C/Abseamed-000727/05 Post Authorisation/Post Activities/2012-xx-xx-727-R-0030/07 MAH Responses/0054-workingdocuments</vt:lpwstr>
  </property>
  <property fmtid="{D5CDD505-2E9C-101B-9397-08002B2CF9AE}" pid="45" name="DM_emea_doc_ref_id">
    <vt:lpwstr>EMA/222148/2012</vt:lpwstr>
  </property>
  <property fmtid="{D5CDD505-2E9C-101B-9397-08002B2CF9AE}" pid="46" name="DM_Modifer_Name">
    <vt:lpwstr>Becker Daniel</vt:lpwstr>
  </property>
  <property fmtid="{D5CDD505-2E9C-101B-9397-08002B2CF9AE}" pid="47" name="DM_Modified_Date">
    <vt:lpwstr>29/03/2012 12:24:56</vt:lpwstr>
  </property>
  <property fmtid="{D5CDD505-2E9C-101B-9397-08002B2CF9AE}" pid="48" name="KSOProductBuildVer">
    <vt:lpwstr>1033-10.2.0.6080</vt:lpwstr>
  </property>
  <property fmtid="{D5CDD505-2E9C-101B-9397-08002B2CF9AE}" pid="49" name="MSIP_Label_3c9bec58-8084-492e-8360-0e1cfe36408c_Enabled">
    <vt:lpwstr>true</vt:lpwstr>
  </property>
  <property fmtid="{D5CDD505-2E9C-101B-9397-08002B2CF9AE}" pid="50" name="MSIP_Label_3c9bec58-8084-492e-8360-0e1cfe36408c_SetDate">
    <vt:lpwstr>2023-05-12T11:37:58Z</vt:lpwstr>
  </property>
  <property fmtid="{D5CDD505-2E9C-101B-9397-08002B2CF9AE}" pid="51" name="MSIP_Label_3c9bec58-8084-492e-8360-0e1cfe36408c_Method">
    <vt:lpwstr>Standard</vt:lpwstr>
  </property>
  <property fmtid="{D5CDD505-2E9C-101B-9397-08002B2CF9AE}" pid="52" name="MSIP_Label_3c9bec58-8084-492e-8360-0e1cfe36408c_Name">
    <vt:lpwstr>Not Protected -Pilot</vt:lpwstr>
  </property>
  <property fmtid="{D5CDD505-2E9C-101B-9397-08002B2CF9AE}" pid="53" name="MSIP_Label_3c9bec58-8084-492e-8360-0e1cfe36408c_SiteId">
    <vt:lpwstr>f35a6974-607f-47d4-82d7-ff31d7dc53a5</vt:lpwstr>
  </property>
  <property fmtid="{D5CDD505-2E9C-101B-9397-08002B2CF9AE}" pid="54" name="MSIP_Label_3c9bec58-8084-492e-8360-0e1cfe36408c_ActionId">
    <vt:lpwstr>548d2a7d-8b7f-454f-9fae-53fa5352afdf</vt:lpwstr>
  </property>
  <property fmtid="{D5CDD505-2E9C-101B-9397-08002B2CF9AE}" pid="55" name="MSIP_Label_3c9bec58-8084-492e-8360-0e1cfe36408c_ContentBits">
    <vt:lpwstr>0</vt:lpwstr>
  </property>
  <property fmtid="{D5CDD505-2E9C-101B-9397-08002B2CF9AE}" pid="56" name="GrammarlyDocumentId">
    <vt:lpwstr>b64118f351ea9efc2a41682c62319bc9401a1ef56f69353b2bd8d85c72abdaf2</vt:lpwstr>
  </property>
  <property fmtid="{D5CDD505-2E9C-101B-9397-08002B2CF9AE}" pid="57" name="ContentTypeId">
    <vt:lpwstr>0x0101000DA6AD19014FF648A49316945EE786F90200176DED4FF78CD74995F64A0F46B59E48</vt:lpwstr>
  </property>
  <property fmtid="{D5CDD505-2E9C-101B-9397-08002B2CF9AE}" pid="58" name="_dlc_DocIdItemGuid">
    <vt:lpwstr>68df25cc-0723-40b6-9db8-5d5db27caaa8</vt:lpwstr>
  </property>
</Properties>
</file>