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340828" w:rsidRPr="002E4E85" w:rsidP="00B904E8" w14:paraId="53A08722" w14:textId="77777777">
      <w:pPr>
        <w:autoSpaceDE w:val="0"/>
        <w:autoSpaceDN w:val="0"/>
        <w:adjustRightInd w:val="0"/>
        <w:ind w:right="112"/>
        <w:jc w:val="center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sv-SE"/>
        </w:rPr>
      </w:pPr>
    </w:p>
    <w:p w:rsidR="009743BA" w:rsidRPr="002E4E85" w:rsidP="009743BA" w14:paraId="506D1192" w14:textId="1CCF8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  <w:b/>
          <w:sz w:val="22"/>
          <w:szCs w:val="22"/>
        </w:rPr>
      </w:pPr>
      <w:r w:rsidRPr="002E4E85">
        <w:rPr>
          <w:rFonts w:ascii="Times New Roman" w:hAnsi="Times New Roman"/>
          <w:b/>
          <w:sz w:val="22"/>
          <w:szCs w:val="22"/>
        </w:rPr>
        <w:t>PODATKI</w:t>
      </w:r>
      <w:r w:rsidRPr="002E4E85" w:rsidR="00DA1CA9">
        <w:rPr>
          <w:rFonts w:ascii="Times New Roman" w:hAnsi="Times New Roman"/>
          <w:b/>
          <w:sz w:val="22"/>
          <w:szCs w:val="22"/>
        </w:rPr>
        <w:t>,</w:t>
      </w:r>
      <w:r w:rsidRPr="002E4E85">
        <w:rPr>
          <w:rFonts w:ascii="Times New Roman" w:hAnsi="Times New Roman"/>
          <w:b/>
          <w:sz w:val="22"/>
          <w:szCs w:val="22"/>
        </w:rPr>
        <w:t xml:space="preserve"> KI MORAJO BITI NAVEDEN</w:t>
      </w:r>
      <w:r w:rsidRPr="002E4E85" w:rsidR="00546DD6">
        <w:rPr>
          <w:rFonts w:ascii="Times New Roman" w:hAnsi="Times New Roman"/>
          <w:b/>
          <w:sz w:val="22"/>
          <w:szCs w:val="22"/>
        </w:rPr>
        <w:t>I</w:t>
      </w:r>
      <w:r w:rsidRPr="002E4E85">
        <w:rPr>
          <w:rFonts w:ascii="Times New Roman" w:hAnsi="Times New Roman"/>
          <w:b/>
          <w:sz w:val="22"/>
          <w:szCs w:val="22"/>
        </w:rPr>
        <w:t xml:space="preserve"> NA </w:t>
      </w:r>
      <w:r w:rsidRPr="002E4E85" w:rsidR="00705A36">
        <w:rPr>
          <w:rFonts w:ascii="Times New Roman" w:hAnsi="Times New Roman"/>
          <w:b/>
          <w:sz w:val="22"/>
          <w:szCs w:val="22"/>
        </w:rPr>
        <w:t xml:space="preserve">ZUNANJI OZ. </w:t>
      </w:r>
      <w:r w:rsidRPr="002E4E85">
        <w:rPr>
          <w:rFonts w:ascii="Times New Roman" w:hAnsi="Times New Roman"/>
          <w:b/>
          <w:sz w:val="22"/>
          <w:szCs w:val="22"/>
        </w:rPr>
        <w:t>STIČNI OVOJNINI –</w:t>
      </w:r>
      <w:r w:rsidRPr="002E4E85" w:rsidR="00074999">
        <w:rPr>
          <w:rFonts w:ascii="Times New Roman" w:hAnsi="Times New Roman"/>
          <w:b/>
          <w:sz w:val="22"/>
          <w:szCs w:val="22"/>
        </w:rPr>
        <w:t xml:space="preserve"> </w:t>
      </w:r>
      <w:r w:rsidRPr="002E4E85">
        <w:rPr>
          <w:rFonts w:ascii="Times New Roman" w:hAnsi="Times New Roman"/>
          <w:b/>
          <w:sz w:val="22"/>
          <w:szCs w:val="22"/>
        </w:rPr>
        <w:t xml:space="preserve"> </w:t>
      </w:r>
      <w:r w:rsidRPr="002E4E85" w:rsidR="00074999">
        <w:rPr>
          <w:rFonts w:ascii="Times New Roman" w:hAnsi="Times New Roman"/>
          <w:b/>
          <w:sz w:val="22"/>
          <w:szCs w:val="22"/>
          <w:u w:val="single"/>
        </w:rPr>
        <w:t>ZDRUŽENA</w:t>
      </w:r>
      <w:r w:rsidRPr="002E4E85">
        <w:rPr>
          <w:rFonts w:ascii="Times New Roman" w:hAnsi="Times New Roman"/>
          <w:b/>
          <w:sz w:val="22"/>
          <w:szCs w:val="22"/>
          <w:u w:val="single"/>
        </w:rPr>
        <w:t xml:space="preserve"> </w:t>
      </w:r>
      <w:r w:rsidRPr="002E4E85" w:rsidR="00074999">
        <w:rPr>
          <w:rFonts w:ascii="Times New Roman" w:hAnsi="Times New Roman"/>
          <w:b/>
          <w:sz w:val="22"/>
          <w:szCs w:val="22"/>
          <w:u w:val="single"/>
        </w:rPr>
        <w:t>OVOJNINA</w:t>
      </w:r>
      <w:r w:rsidRPr="002E4E85">
        <w:rPr>
          <w:rFonts w:ascii="Times New Roman" w:hAnsi="Times New Roman"/>
          <w:b/>
          <w:sz w:val="22"/>
          <w:szCs w:val="22"/>
          <w:u w:val="single"/>
        </w:rPr>
        <w:t xml:space="preserve"> </w:t>
      </w:r>
      <w:r w:rsidRPr="002E4E85" w:rsidR="005431B4">
        <w:rPr>
          <w:rFonts w:ascii="Times New Roman" w:hAnsi="Times New Roman"/>
          <w:b/>
          <w:sz w:val="22"/>
          <w:szCs w:val="22"/>
          <w:u w:val="single"/>
        </w:rPr>
        <w:t>IN NAVODILO ZA UPORABO</w:t>
      </w:r>
    </w:p>
    <w:p w:rsidR="009743BA" w:rsidRPr="002E4E85" w:rsidP="009743BA" w14:paraId="0347EF4D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b/>
          <w:sz w:val="22"/>
          <w:szCs w:val="22"/>
        </w:rPr>
      </w:pPr>
    </w:p>
    <w:p w:rsidR="009743BA" w:rsidRPr="002E4E85" w:rsidP="00BF4E77" w14:paraId="79B4079B" w14:textId="77777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/>
          <w:b/>
          <w:sz w:val="22"/>
          <w:szCs w:val="22"/>
        </w:rPr>
      </w:pPr>
      <w:r w:rsidRPr="002E4E85">
        <w:rPr>
          <w:rFonts w:ascii="Times New Roman" w:hAnsi="Times New Roman"/>
          <w:b/>
          <w:sz w:val="22"/>
          <w:szCs w:val="22"/>
        </w:rPr>
        <w:t>{VRSTA/TIP</w:t>
      </w:r>
      <w:r w:rsidRPr="002E4E85" w:rsidR="00BF4E77">
        <w:rPr>
          <w:rFonts w:ascii="Times New Roman" w:hAnsi="Times New Roman"/>
          <w:b/>
          <w:sz w:val="22"/>
          <w:szCs w:val="22"/>
        </w:rPr>
        <w:t>}</w:t>
      </w:r>
    </w:p>
    <w:p w:rsidR="00B904E8" w:rsidRPr="002E4E85" w:rsidP="00B904E8" w14:paraId="04B2A627" w14:textId="77777777">
      <w:pPr>
        <w:rPr>
          <w:rFonts w:ascii="Times New Roman" w:eastAsia="Times New Roman" w:hAnsi="Times New Roman" w:cs="Times New Roman"/>
          <w:sz w:val="22"/>
          <w:szCs w:val="22"/>
          <w:lang w:eastAsia="sv-SE"/>
        </w:rPr>
      </w:pPr>
    </w:p>
    <w:p w:rsidR="00B904E8" w:rsidRPr="002E4E85" w:rsidP="00B904E8" w14:paraId="728B710B" w14:textId="77777777">
      <w:pPr>
        <w:rPr>
          <w:rFonts w:ascii="Times New Roman" w:eastAsia="Times New Roman" w:hAnsi="Times New Roman" w:cs="Times New Roman"/>
          <w:sz w:val="22"/>
          <w:szCs w:val="22"/>
          <w:lang w:eastAsia="sv-SE"/>
        </w:rPr>
      </w:pPr>
    </w:p>
    <w:p w:rsidR="00B904E8" w:rsidRPr="002E4E85" w:rsidP="00D34978" w14:paraId="6A7CA602" w14:textId="2AAB53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1</w:t>
      </w:r>
      <w:r w:rsidRPr="002E4E85" w:rsidR="006E4688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.</w:t>
      </w:r>
      <w:r w:rsidRPr="002E4E85" w:rsidR="006E4688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ab/>
      </w: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I</w:t>
      </w:r>
      <w:r w:rsidRPr="002E4E85">
        <w:rPr>
          <w:rFonts w:ascii="Times New Roman" w:hAnsi="Times New Roman"/>
          <w:b/>
          <w:sz w:val="22"/>
          <w:szCs w:val="22"/>
        </w:rPr>
        <w:t>ME ZDRAVILA ZA UPORABO V VETERINARSKI MEDICINI</w:t>
      </w:r>
    </w:p>
    <w:p w:rsidR="00B904E8" w:rsidRPr="002E4E85" w:rsidP="00D34978" w14:paraId="4AF99409" w14:textId="77777777">
      <w:pPr>
        <w:rPr>
          <w:rFonts w:ascii="Times New Roman" w:eastAsia="Times New Roman" w:hAnsi="Times New Roman" w:cs="Times New Roman"/>
          <w:iCs/>
          <w:color w:val="000000"/>
          <w:sz w:val="22"/>
          <w:szCs w:val="22"/>
          <w:lang w:eastAsia="sv-SE"/>
        </w:rPr>
      </w:pPr>
    </w:p>
    <w:p w:rsidR="005431B4" w:rsidRPr="002E4E85" w:rsidP="005431B4" w14:paraId="63B0FA07" w14:textId="7777777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color w:val="000000"/>
          <w:sz w:val="22"/>
          <w:szCs w:val="22"/>
          <w:lang w:eastAsia="sv-SE"/>
        </w:rPr>
        <w:t xml:space="preserve">{(Izmišljeno) ime zdravila &lt;jakost&gt; farmacevtska oblika &lt;ciljne živalske vrste&gt;} </w:t>
      </w:r>
    </w:p>
    <w:p w:rsidR="00F36B26" w:rsidRPr="002E4E85" w:rsidP="005431B4" w14:paraId="1774D9CE" w14:textId="7777777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color w:val="000000"/>
          <w:sz w:val="22"/>
          <w:szCs w:val="22"/>
          <w:lang w:eastAsia="sv-SE"/>
        </w:rPr>
        <w:t>{učinkovina(e)}</w:t>
      </w:r>
    </w:p>
    <w:p w:rsidR="005431B4" w:rsidRPr="002E4E85" w:rsidP="005431B4" w14:paraId="78D45F97" w14:textId="7777777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eastAsia="sv-SE"/>
        </w:rPr>
      </w:pPr>
    </w:p>
    <w:p w:rsidR="00B667DD" w:rsidRPr="002E4E85" w:rsidP="00B904E8" w14:paraId="0664270F" w14:textId="77777777">
      <w:pPr>
        <w:rPr>
          <w:rFonts w:ascii="Times New Roman" w:eastAsia="Times New Roman" w:hAnsi="Times New Roman" w:cs="Times New Roman"/>
          <w:sz w:val="22"/>
          <w:szCs w:val="22"/>
          <w:lang w:eastAsia="sv-SE"/>
        </w:rPr>
      </w:pPr>
    </w:p>
    <w:p w:rsidR="00B904E8" w:rsidRPr="002E4E85" w:rsidP="00462F6A" w14:paraId="4B3B2006" w14:textId="09B355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2</w:t>
      </w:r>
      <w:r w:rsidRPr="002E4E85" w:rsidR="006E4688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.</w:t>
      </w:r>
      <w:r w:rsidRPr="002E4E85" w:rsidR="006E4688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ab/>
      </w: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SESTAVA</w:t>
      </w:r>
    </w:p>
    <w:p w:rsidR="00B904E8" w:rsidRPr="002E4E85" w:rsidP="00B904E8" w14:paraId="36485B26" w14:textId="77777777">
      <w:pPr>
        <w:rPr>
          <w:rFonts w:ascii="Times New Roman" w:eastAsia="Times New Roman" w:hAnsi="Times New Roman" w:cs="Times New Roman"/>
          <w:sz w:val="22"/>
          <w:szCs w:val="22"/>
          <w:lang w:eastAsia="sv-SE"/>
        </w:rPr>
      </w:pPr>
    </w:p>
    <w:p w:rsidR="00B667DD" w:rsidRPr="002E4E85" w:rsidP="00F36B26" w14:paraId="5C5606CB" w14:textId="77777777">
      <w:pPr>
        <w:rPr>
          <w:rFonts w:ascii="Times New Roman" w:eastAsia="Times New Roman" w:hAnsi="Times New Roman" w:cs="Times New Roman"/>
          <w:iCs/>
          <w:sz w:val="22"/>
          <w:szCs w:val="22"/>
          <w:lang w:eastAsia="sv-SE"/>
        </w:rPr>
      </w:pPr>
    </w:p>
    <w:p w:rsidR="00F36B26" w:rsidRPr="002E4E85" w:rsidP="00462F6A" w14:paraId="6B4F88DD" w14:textId="544650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3</w:t>
      </w:r>
      <w:r w:rsidRPr="002E4E85" w:rsidR="006E4688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.</w:t>
      </w:r>
      <w:r w:rsidRPr="002E4E85" w:rsidR="006E4688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ab/>
      </w: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VELIKOST PAKIRANJA</w:t>
      </w:r>
    </w:p>
    <w:p w:rsidR="00F36B26" w:rsidRPr="002E4E85" w:rsidP="00F36B26" w14:paraId="65426E6F" w14:textId="197B7A85">
      <w:pPr>
        <w:rPr>
          <w:rFonts w:ascii="Times New Roman" w:eastAsia="Times New Roman" w:hAnsi="Times New Roman" w:cs="Times New Roman"/>
          <w:iCs/>
          <w:sz w:val="22"/>
          <w:szCs w:val="22"/>
          <w:lang w:eastAsia="sv-SE"/>
        </w:rPr>
      </w:pPr>
    </w:p>
    <w:p w:rsidR="00980496" w:rsidRPr="002E4E85" w:rsidP="00F36B26" w14:paraId="619336CA" w14:textId="77777777">
      <w:pPr>
        <w:rPr>
          <w:rFonts w:ascii="Times New Roman" w:eastAsia="Times New Roman" w:hAnsi="Times New Roman" w:cs="Times New Roman"/>
          <w:iCs/>
          <w:sz w:val="22"/>
          <w:szCs w:val="22"/>
          <w:lang w:eastAsia="sv-SE"/>
        </w:rPr>
      </w:pPr>
    </w:p>
    <w:p w:rsidR="00ED1678" w:rsidRPr="002E4E85" w:rsidP="00D34978" w14:paraId="321D8A18" w14:textId="06195640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</w:pPr>
      <w:r w:rsidRPr="002E4E85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4.</w:t>
      </w:r>
      <w:r w:rsidRPr="002E4E85" w:rsidR="00D34978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ab/>
      </w:r>
      <w:r w:rsidRPr="002E4E85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CILJNE ŽIVALSKE VRSTE</w:t>
      </w:r>
    </w:p>
    <w:p w:rsidR="00ED1678" w:rsidRPr="002E4E85" w:rsidP="00ED1678" w14:paraId="7BCDE9A4" w14:textId="28E1FB0F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980496" w:rsidRPr="002E4E85" w:rsidP="00ED1678" w14:paraId="006949CA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ED1678" w:rsidRPr="002E4E85" w:rsidP="00ED1678" w14:paraId="2589284C" w14:textId="7C93A70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567" w:hanging="567"/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</w:pPr>
      <w:r w:rsidRPr="002E4E85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5.</w:t>
      </w:r>
      <w:r w:rsidRPr="002E4E85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ab/>
        <w:t>INDIKACIJE</w:t>
      </w:r>
    </w:p>
    <w:p w:rsidR="00ED1678" w:rsidRPr="002E4E85" w:rsidP="00ED1678" w14:paraId="19DBBEDB" w14:textId="59BF251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F22016" w:rsidRPr="002E4E85" w:rsidP="00ED1678" w14:paraId="14FED4F3" w14:textId="7BA4B326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Indikacije</w:t>
      </w:r>
    </w:p>
    <w:p w:rsidR="00ED1678" w:rsidRPr="002E4E85" w:rsidP="00ED1678" w14:paraId="1E35A9D5" w14:textId="08C01C0B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980496" w:rsidRPr="002E4E85" w:rsidP="00ED1678" w14:paraId="4D008B04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ED1678" w:rsidRPr="002E4E85" w:rsidP="00ED1678" w14:paraId="0BC114CB" w14:textId="7316FFD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567" w:hanging="567"/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</w:pPr>
      <w:r w:rsidRPr="002E4E85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6.</w:t>
      </w:r>
      <w:r w:rsidRPr="002E4E85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ab/>
      </w:r>
      <w:r w:rsidRPr="002E4E85" w:rsidR="00F22016">
        <w:rPr>
          <w:rFonts w:ascii="Times New Roman" w:eastAsia="Times New Roman" w:hAnsi="Times New Roman" w:cs="Times New Roman"/>
          <w:b/>
          <w:bCs/>
          <w:sz w:val="22"/>
          <w:szCs w:val="22"/>
          <w:lang w:eastAsia="en-US"/>
        </w:rPr>
        <w:t>KONTRAINDIKACIJE</w:t>
      </w:r>
    </w:p>
    <w:p w:rsidR="00ED1678" w:rsidRPr="002E4E85" w:rsidP="00ED1678" w14:paraId="09475D02" w14:textId="54630991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F22016" w:rsidRPr="002E4E85" w:rsidP="00ED1678" w14:paraId="7672EDBE" w14:textId="32178BB5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Kontraindikacije</w:t>
      </w:r>
    </w:p>
    <w:p w:rsidR="00ED1678" w:rsidRPr="002E4E85" w:rsidP="00ED1678" w14:paraId="11C7BE1E" w14:textId="3AA2ED9E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980496" w:rsidRPr="002E4E85" w:rsidP="00ED1678" w14:paraId="17829CA5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ED1678" w:rsidRPr="002E4E85" w:rsidP="00ED1678" w14:paraId="36D534B4" w14:textId="4C4BCFA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567" w:hanging="567"/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</w:pPr>
      <w:r w:rsidRPr="002E4E85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7.</w:t>
      </w:r>
      <w:r w:rsidRPr="002E4E85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ab/>
        <w:t xml:space="preserve">POSEBNA </w:t>
      </w:r>
      <w:r w:rsidRPr="002E4E85">
        <w:rPr>
          <w:rFonts w:ascii="Times New Roman" w:eastAsia="Times New Roman" w:hAnsi="Times New Roman" w:cs="Times New Roman"/>
          <w:b/>
          <w:sz w:val="22"/>
          <w:szCs w:val="22"/>
          <w:lang w:eastAsia="en-US"/>
        </w:rPr>
        <w:t>OPOZORILA</w:t>
      </w:r>
    </w:p>
    <w:p w:rsidR="00ED1678" w:rsidRPr="002E4E85" w:rsidP="00ED1678" w14:paraId="2C53B2E3" w14:textId="5D9A3F6B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2B0BA7" w:rsidRPr="002E4E85" w:rsidP="00ED1678" w14:paraId="017FD41A" w14:textId="66FD0691">
      <w:pPr>
        <w:rPr>
          <w:rFonts w:ascii="Times New Roman" w:eastAsia="Times New Roman" w:hAnsi="Times New Roman" w:cs="Times New Roman"/>
          <w:b/>
          <w:bCs/>
          <w:sz w:val="22"/>
          <w:szCs w:val="22"/>
          <w:lang w:eastAsia="en-US"/>
        </w:rPr>
      </w:pP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en-US"/>
        </w:rPr>
        <w:t>Posebna opozorila</w:t>
      </w:r>
    </w:p>
    <w:p w:rsidR="002B0BA7" w:rsidRPr="002E4E85" w:rsidP="00ED1678" w14:paraId="13F1C73D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2B0BA7" w:rsidRPr="002E4E85" w:rsidP="002B0BA7" w14:paraId="4D315A63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&lt;Jih ni.&gt;</w:t>
      </w:r>
    </w:p>
    <w:p w:rsidR="002B0BA7" w:rsidRPr="002E4E85" w:rsidP="002B0BA7" w14:paraId="79656FD0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2B0BA7" w:rsidRPr="002E4E85" w:rsidP="002B0BA7" w14:paraId="437F7553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&lt;</w:t>
      </w:r>
      <w:r w:rsidRPr="002E4E85">
        <w:rPr>
          <w:rFonts w:ascii="Times New Roman" w:eastAsia="Times New Roman" w:hAnsi="Times New Roman" w:cs="Times New Roman"/>
          <w:sz w:val="22"/>
          <w:szCs w:val="22"/>
          <w:u w:val="single"/>
          <w:lang w:eastAsia="en-US"/>
        </w:rPr>
        <w:t>Posebna opozorila</w:t>
      </w: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:&gt;</w:t>
      </w:r>
    </w:p>
    <w:p w:rsidR="002B0BA7" w:rsidRPr="002E4E85" w:rsidP="002B0BA7" w14:paraId="0BC4C740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2B0BA7" w:rsidRPr="002E4E85" w:rsidP="002B0BA7" w14:paraId="171C8A6A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&lt;</w:t>
      </w:r>
      <w:r w:rsidRPr="002E4E85">
        <w:rPr>
          <w:rFonts w:ascii="Times New Roman" w:eastAsia="Times New Roman" w:hAnsi="Times New Roman" w:cs="Times New Roman"/>
          <w:sz w:val="22"/>
          <w:szCs w:val="22"/>
          <w:u w:val="single"/>
          <w:lang w:eastAsia="en-US"/>
        </w:rPr>
        <w:t>Posebni previdnostni ukrepi za varno uporabo pri ciljnih živalskih vrstah</w:t>
      </w: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:&gt;</w:t>
      </w:r>
    </w:p>
    <w:p w:rsidR="002B0BA7" w:rsidRPr="002E4E85" w:rsidP="002B0BA7" w14:paraId="3CF6C5C5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2B0BA7" w:rsidRPr="002E4E85" w:rsidP="002B0BA7" w14:paraId="620DF86C" w14:textId="77777777">
      <w:pPr>
        <w:rPr>
          <w:rFonts w:ascii="Times New Roman" w:eastAsia="Times New Roman" w:hAnsi="Times New Roman" w:cs="Times New Roman"/>
          <w:sz w:val="22"/>
          <w:szCs w:val="20"/>
          <w:u w:val="single"/>
          <w:lang w:eastAsia="en-US"/>
        </w:rPr>
      </w:pP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&lt;</w:t>
      </w:r>
      <w:r w:rsidRPr="002E4E85">
        <w:rPr>
          <w:rFonts w:ascii="Times New Roman" w:eastAsia="Times New Roman" w:hAnsi="Times New Roman" w:cs="Times New Roman"/>
          <w:sz w:val="22"/>
          <w:szCs w:val="20"/>
          <w:u w:val="single"/>
          <w:lang w:eastAsia="en-US"/>
        </w:rPr>
        <w:t>Posebni previdnostni ukrepi, ki jih mora izvajati oseba, ki živalim daje zdravilo</w:t>
      </w: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:&gt;</w:t>
      </w:r>
    </w:p>
    <w:p w:rsidR="002B0BA7" w:rsidRPr="002E4E85" w:rsidP="002B0BA7" w14:paraId="4D00299D" w14:textId="77777777">
      <w:pPr>
        <w:tabs>
          <w:tab w:val="left" w:pos="567"/>
        </w:tabs>
        <w:spacing w:line="260" w:lineRule="exact"/>
        <w:rPr>
          <w:rFonts w:ascii="Times New Roman" w:eastAsia="Times New Roman" w:hAnsi="Times New Roman" w:cs="Times New Roman"/>
          <w:sz w:val="22"/>
          <w:szCs w:val="22"/>
          <w:u w:val="single"/>
          <w:lang w:eastAsia="en-US"/>
        </w:rPr>
      </w:pPr>
    </w:p>
    <w:p w:rsidR="002B0BA7" w:rsidRPr="002E4E85" w:rsidP="002B0BA7" w14:paraId="1A4958D5" w14:textId="77777777">
      <w:pPr>
        <w:tabs>
          <w:tab w:val="left" w:pos="567"/>
        </w:tabs>
        <w:spacing w:line="260" w:lineRule="exac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&lt;</w:t>
      </w:r>
      <w:r w:rsidRPr="002E4E85">
        <w:rPr>
          <w:rFonts w:ascii="Times New Roman" w:eastAsia="Times New Roman" w:hAnsi="Times New Roman" w:cs="Times New Roman"/>
          <w:sz w:val="22"/>
          <w:szCs w:val="22"/>
          <w:u w:val="single"/>
          <w:lang w:eastAsia="en-US"/>
        </w:rPr>
        <w:t xml:space="preserve">Posebni </w:t>
      </w:r>
      <w:r w:rsidRPr="002E4E85">
        <w:rPr>
          <w:rFonts w:ascii="Times New Roman" w:eastAsia="Times New Roman" w:hAnsi="Times New Roman" w:cs="Times New Roman"/>
          <w:sz w:val="22"/>
          <w:szCs w:val="22"/>
          <w:u w:val="single"/>
          <w:lang w:eastAsia="en-US"/>
        </w:rPr>
        <w:t>previdnostni ukrepi za varovanje okolja</w:t>
      </w: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:&gt;</w:t>
      </w:r>
    </w:p>
    <w:p w:rsidR="002B0BA7" w:rsidRPr="002E4E85" w:rsidP="002B0BA7" w14:paraId="0AE1B355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2B0BA7" w:rsidRPr="002E4E85" w:rsidP="002B0BA7" w14:paraId="0FA97017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&lt;</w:t>
      </w:r>
      <w:r w:rsidRPr="002E4E85">
        <w:rPr>
          <w:rFonts w:ascii="Times New Roman" w:eastAsia="Times New Roman" w:hAnsi="Times New Roman" w:cs="Times New Roman"/>
          <w:sz w:val="22"/>
          <w:szCs w:val="22"/>
          <w:u w:val="single"/>
          <w:lang w:eastAsia="en-US"/>
        </w:rPr>
        <w:t>Drugi previdnostni ukrepi</w:t>
      </w: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:&gt;</w:t>
      </w:r>
    </w:p>
    <w:p w:rsidR="002B0BA7" w:rsidRPr="002E4E85" w:rsidP="002B0BA7" w14:paraId="723DDC46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2B0BA7" w:rsidRPr="002E4E85" w:rsidP="002B0BA7" w14:paraId="4A3852EE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&lt;</w:t>
      </w:r>
      <w:r w:rsidRPr="002E4E85">
        <w:rPr>
          <w:rFonts w:ascii="Times New Roman" w:eastAsia="Times New Roman" w:hAnsi="Times New Roman" w:cs="Times New Roman"/>
          <w:sz w:val="22"/>
          <w:szCs w:val="20"/>
          <w:u w:val="single"/>
          <w:lang w:eastAsia="en-US"/>
        </w:rPr>
        <w:t>Brejost</w:t>
      </w: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:&gt;</w:t>
      </w:r>
    </w:p>
    <w:p w:rsidR="002B0BA7" w:rsidRPr="002E4E85" w:rsidP="002B0BA7" w14:paraId="6DD244B5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2B0BA7" w:rsidRPr="002E4E85" w:rsidP="002B0BA7" w14:paraId="36A2C233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&lt;</w:t>
      </w:r>
      <w:r w:rsidRPr="002E4E85">
        <w:rPr>
          <w:rFonts w:ascii="Times New Roman" w:eastAsia="Times New Roman" w:hAnsi="Times New Roman" w:cs="Times New Roman"/>
          <w:sz w:val="22"/>
          <w:szCs w:val="20"/>
          <w:u w:val="single"/>
          <w:lang w:eastAsia="en-US"/>
        </w:rPr>
        <w:t>Laktacija</w:t>
      </w: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:&gt;</w:t>
      </w:r>
    </w:p>
    <w:p w:rsidR="002B0BA7" w:rsidRPr="002E4E85" w:rsidP="002B0BA7" w14:paraId="1D00EE7A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2B0BA7" w:rsidRPr="002E4E85" w:rsidP="002B0BA7" w14:paraId="47C990E4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&lt;</w:t>
      </w:r>
      <w:r w:rsidRPr="002E4E85">
        <w:rPr>
          <w:rFonts w:ascii="Times New Roman" w:eastAsia="Times New Roman" w:hAnsi="Times New Roman" w:cs="Times New Roman"/>
          <w:sz w:val="22"/>
          <w:szCs w:val="22"/>
          <w:u w:val="single"/>
          <w:lang w:eastAsia="en-US"/>
        </w:rPr>
        <w:t>Brejost in laktacija</w:t>
      </w: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:&gt;</w:t>
      </w:r>
    </w:p>
    <w:p w:rsidR="002B0BA7" w:rsidRPr="002E4E85" w:rsidP="002B0BA7" w14:paraId="1AC85B1D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2B0BA7" w:rsidRPr="002E4E85" w:rsidP="002B0BA7" w14:paraId="135C2AAD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&lt;</w:t>
      </w:r>
      <w:r w:rsidRPr="002E4E85">
        <w:rPr>
          <w:rFonts w:ascii="Times New Roman" w:eastAsia="Times New Roman" w:hAnsi="Times New Roman" w:cs="Times New Roman"/>
          <w:sz w:val="22"/>
          <w:szCs w:val="20"/>
          <w:u w:val="single"/>
          <w:lang w:eastAsia="en-US"/>
        </w:rPr>
        <w:t>Ptice v obdobju nesnosti</w:t>
      </w: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:&gt;</w:t>
      </w:r>
    </w:p>
    <w:p w:rsidR="002B0BA7" w:rsidRPr="002E4E85" w:rsidP="002B0BA7" w14:paraId="51DDD8BB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2B0BA7" w:rsidRPr="002E4E85" w:rsidP="002B0BA7" w14:paraId="46D06C61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&lt;</w:t>
      </w:r>
      <w:r w:rsidRPr="002E4E85">
        <w:rPr>
          <w:rFonts w:ascii="Times New Roman" w:eastAsia="Times New Roman" w:hAnsi="Times New Roman" w:cs="Times New Roman"/>
          <w:sz w:val="22"/>
          <w:szCs w:val="22"/>
          <w:u w:val="single"/>
          <w:lang w:eastAsia="en-US"/>
        </w:rPr>
        <w:t>Plodnost</w:t>
      </w: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:&gt;</w:t>
      </w:r>
    </w:p>
    <w:p w:rsidR="002B0BA7" w:rsidRPr="002E4E85" w:rsidP="002B0BA7" w14:paraId="44DA9509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2B0BA7" w:rsidRPr="002E4E85" w:rsidP="002B0BA7" w14:paraId="10946545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&lt;</w:t>
      </w:r>
      <w:r w:rsidRPr="002E4E85">
        <w:rPr>
          <w:rFonts w:ascii="Times New Roman" w:eastAsia="Times New Roman" w:hAnsi="Times New Roman" w:cs="Times New Roman"/>
          <w:sz w:val="22"/>
          <w:szCs w:val="20"/>
          <w:u w:val="single"/>
          <w:lang w:eastAsia="en-US"/>
        </w:rPr>
        <w:t>Medsebojno delovanje z drugimi zdravili in druge oblike interakcij</w:t>
      </w: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:&gt;</w:t>
      </w:r>
    </w:p>
    <w:p w:rsidR="002B0BA7" w:rsidRPr="002E4E85" w:rsidP="002B0BA7" w14:paraId="27FDCA3B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2B0BA7" w:rsidRPr="002E4E85" w:rsidP="002B0BA7" w14:paraId="4E43FBD2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&lt;</w:t>
      </w:r>
      <w:r w:rsidRPr="002E4E85">
        <w:rPr>
          <w:rFonts w:ascii="Times New Roman" w:eastAsia="Times New Roman" w:hAnsi="Times New Roman" w:cs="Times New Roman"/>
          <w:sz w:val="22"/>
          <w:szCs w:val="22"/>
          <w:u w:val="single"/>
          <w:lang w:eastAsia="en-US"/>
        </w:rPr>
        <w:t xml:space="preserve">Preveliko </w:t>
      </w:r>
      <w:r w:rsidRPr="002E4E85">
        <w:rPr>
          <w:rFonts w:ascii="Times New Roman" w:eastAsia="Times New Roman" w:hAnsi="Times New Roman" w:cs="Times New Roman"/>
          <w:sz w:val="22"/>
          <w:szCs w:val="22"/>
          <w:u w:val="single"/>
          <w:lang w:eastAsia="en-US"/>
        </w:rPr>
        <w:t>odmerjanje</w:t>
      </w: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:&gt;</w:t>
      </w:r>
    </w:p>
    <w:p w:rsidR="002B0BA7" w:rsidRPr="002E4E85" w:rsidP="002B0BA7" w14:paraId="21207E95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2B0BA7" w:rsidRPr="002E4E85" w:rsidP="002B0BA7" w14:paraId="76A4E50E" w14:textId="77777777">
      <w:pPr>
        <w:tabs>
          <w:tab w:val="left" w:pos="567"/>
        </w:tabs>
        <w:spacing w:line="260" w:lineRule="exac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&lt;</w:t>
      </w:r>
      <w:r w:rsidRPr="002E4E85">
        <w:rPr>
          <w:rFonts w:ascii="Times New Roman" w:eastAsia="Times New Roman" w:hAnsi="Times New Roman" w:cs="Times New Roman"/>
          <w:sz w:val="22"/>
          <w:szCs w:val="22"/>
          <w:u w:val="single"/>
          <w:lang w:eastAsia="en-US"/>
        </w:rPr>
        <w:t>Posebne omejitve uporabe in posebni pogoji uporabe</w:t>
      </w: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:&gt;</w:t>
      </w:r>
    </w:p>
    <w:p w:rsidR="002B0BA7" w:rsidRPr="002E4E85" w:rsidP="002B0BA7" w14:paraId="2EF43C81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2B0BA7" w:rsidRPr="002E4E85" w:rsidP="002B0BA7" w14:paraId="6AC1E26C" w14:textId="77777777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&lt;</w:t>
      </w:r>
      <w:r w:rsidRPr="002E4E85">
        <w:rPr>
          <w:rFonts w:ascii="Times New Roman" w:eastAsia="Times New Roman" w:hAnsi="Times New Roman" w:cs="Times New Roman"/>
          <w:sz w:val="22"/>
          <w:szCs w:val="20"/>
          <w:u w:val="single"/>
          <w:lang w:eastAsia="en-US"/>
        </w:rPr>
        <w:t>Glavne inkompatibilnosti</w:t>
      </w:r>
      <w:r w:rsidRPr="002E4E85">
        <w:rPr>
          <w:rFonts w:ascii="Times New Roman" w:eastAsia="Times New Roman" w:hAnsi="Times New Roman" w:cs="Times New Roman"/>
          <w:sz w:val="22"/>
          <w:szCs w:val="20"/>
          <w:lang w:eastAsia="en-US"/>
        </w:rPr>
        <w:t>:&gt;</w:t>
      </w:r>
    </w:p>
    <w:p w:rsidR="00B904E8" w:rsidRPr="002E4E85" w:rsidP="00B904E8" w14:paraId="409384BF" w14:textId="77777777">
      <w:pPr>
        <w:rPr>
          <w:rFonts w:ascii="Times New Roman" w:eastAsia="Times New Roman" w:hAnsi="Times New Roman" w:cs="Times New Roman"/>
          <w:sz w:val="22"/>
          <w:szCs w:val="22"/>
          <w:lang w:eastAsia="sv-SE"/>
        </w:rPr>
      </w:pPr>
    </w:p>
    <w:p w:rsidR="00B01F8E" w:rsidRPr="002E4E85" w:rsidP="00B904E8" w14:paraId="5D71FC25" w14:textId="77777777">
      <w:pPr>
        <w:rPr>
          <w:rFonts w:ascii="Times New Roman" w:eastAsia="Times New Roman" w:hAnsi="Times New Roman" w:cs="Times New Roman"/>
          <w:iCs/>
          <w:sz w:val="22"/>
          <w:szCs w:val="22"/>
          <w:lang w:eastAsia="sv-SE"/>
        </w:rPr>
      </w:pPr>
    </w:p>
    <w:p w:rsidR="00B904E8" w:rsidRPr="002E4E85" w:rsidP="00462F6A" w14:paraId="78E2F0AE" w14:textId="4BAD21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8.</w:t>
      </w: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ab/>
      </w:r>
      <w:r w:rsidRPr="002E4E85">
        <w:rPr>
          <w:rFonts w:ascii="Times New Roman" w:hAnsi="Times New Roman" w:cs="Times New Roman"/>
          <w:b/>
          <w:bCs/>
          <w:sz w:val="22"/>
          <w:szCs w:val="22"/>
        </w:rPr>
        <w:t>NEŽELENI DOGODKI</w:t>
      </w: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 xml:space="preserve"> </w:t>
      </w:r>
    </w:p>
    <w:p w:rsidR="00B904E8" w:rsidRPr="002E4E85" w:rsidP="00B904E8" w14:paraId="353829DD" w14:textId="77777777">
      <w:pPr>
        <w:rPr>
          <w:rFonts w:ascii="Times New Roman" w:eastAsia="Times New Roman" w:hAnsi="Times New Roman" w:cs="Times New Roman"/>
          <w:i/>
          <w:iCs/>
          <w:sz w:val="22"/>
          <w:szCs w:val="22"/>
          <w:lang w:eastAsia="sv-SE"/>
        </w:rPr>
      </w:pPr>
    </w:p>
    <w:p w:rsidR="00B904E8" w:rsidRPr="002E4E85" w:rsidP="00EE44E1" w14:paraId="46AAD76E" w14:textId="2817F4A7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2"/>
          <w:szCs w:val="22"/>
        </w:rPr>
      </w:pPr>
      <w:r w:rsidRPr="002E4E85">
        <w:rPr>
          <w:rFonts w:ascii="Times New Roman" w:hAnsi="Times New Roman" w:cs="Times New Roman"/>
          <w:b/>
          <w:bCs/>
          <w:sz w:val="22"/>
          <w:szCs w:val="22"/>
        </w:rPr>
        <w:t>Neželeni dogodki</w:t>
      </w:r>
    </w:p>
    <w:p w:rsidR="000C30D8" w:rsidRPr="002E4E85" w:rsidP="000C30D8" w14:paraId="42671253" w14:textId="77777777">
      <w:p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</w:p>
    <w:p w:rsidR="000C30D8" w:rsidRPr="002E4E85" w:rsidP="000C30D8" w14:paraId="31009E2F" w14:textId="6C3B84EB">
      <w:pPr>
        <w:tabs>
          <w:tab w:val="left" w:pos="708"/>
        </w:tabs>
        <w:rPr>
          <w:rFonts w:ascii="Times New Roman" w:hAnsi="Times New Roman" w:cs="Times New Roman"/>
          <w:iCs/>
          <w:sz w:val="22"/>
          <w:szCs w:val="22"/>
          <w:lang w:eastAsia="en-US"/>
        </w:rPr>
      </w:pPr>
      <w:r w:rsidRPr="002E4E85">
        <w:rPr>
          <w:rFonts w:ascii="Times New Roman" w:hAnsi="Times New Roman" w:cs="Times New Roman"/>
          <w:sz w:val="22"/>
          <w:szCs w:val="22"/>
        </w:rPr>
        <w:t>{Ciljne živalske vrste:}</w:t>
      </w:r>
    </w:p>
    <w:p w:rsidR="000C30D8" w:rsidRPr="002E4E85" w:rsidP="000C30D8" w14:paraId="7FC13B1A" w14:textId="77777777">
      <w:pPr>
        <w:tabs>
          <w:tab w:val="left" w:pos="708"/>
        </w:tabs>
        <w:rPr>
          <w:rFonts w:ascii="Times New Roman" w:hAnsi="Times New Roman" w:cs="Times New Roman"/>
          <w:iCs/>
          <w:sz w:val="22"/>
          <w:szCs w:val="22"/>
        </w:rPr>
      </w:pPr>
    </w:p>
    <w:p w:rsidR="00772603" w:rsidRPr="00772603" w:rsidP="00772603" w14:paraId="566428E0" w14:textId="1618FD53">
      <w:pPr>
        <w:rPr>
          <w:rFonts w:ascii="Times New Roman" w:eastAsia="Times New Roman" w:hAnsi="Times New Roman" w:cs="Times New Roman"/>
          <w:sz w:val="22"/>
          <w:szCs w:val="22"/>
          <w:lang w:eastAsia="en-US"/>
        </w:rPr>
      </w:pPr>
      <w:r w:rsidRPr="002E4E85">
        <w:rPr>
          <w:rFonts w:ascii="Times New Roman" w:hAnsi="Times New Roman" w:cs="Times New Roman"/>
          <w:sz w:val="22"/>
          <w:szCs w:val="22"/>
        </w:rPr>
        <w:t xml:space="preserve">&lt;Poročanje o neželenih dogodkih je pomembno, saj omogoča stalno spremljanje varnosti zdravila. Če opazite kakršne koli neželene učinke, tudi tiste, ki niso navedeni v tem navodilu za uporabo, ali mislite, da zdravilo ni delovalo, se najprej obrnite na svojega veterinarja. O vseh neželenih dogodkih lahko poročate tudi </w:t>
      </w:r>
      <w:r w:rsidRPr="002E4E85">
        <w:rPr>
          <w:rFonts w:ascii="Times New Roman" w:hAnsi="Times New Roman" w:cs="Times New Roman"/>
          <w:sz w:val="22"/>
          <w:szCs w:val="22"/>
        </w:rPr>
        <w:t>imetniku dovoljenja za promet z zdravilom</w:t>
      </w:r>
      <w:r w:rsidRPr="002E4E85">
        <w:rPr>
          <w:rFonts w:ascii="Times New Roman" w:hAnsi="Times New Roman" w:cs="Times New Roman"/>
          <w:sz w:val="22"/>
          <w:szCs w:val="22"/>
        </w:rPr>
        <w:t xml:space="preserve"> &lt;</w:t>
      </w:r>
      <w:r w:rsidR="00184599">
        <w:rPr>
          <w:rFonts w:ascii="Times New Roman" w:hAnsi="Times New Roman" w:cs="Times New Roman"/>
          <w:sz w:val="22"/>
          <w:szCs w:val="22"/>
        </w:rPr>
        <w:t xml:space="preserve">ali </w:t>
      </w:r>
      <w:r>
        <w:rPr>
          <w:rFonts w:ascii="Times New Roman" w:hAnsi="Times New Roman" w:cs="Times New Roman"/>
          <w:sz w:val="22"/>
          <w:szCs w:val="22"/>
        </w:rPr>
        <w:t xml:space="preserve">njegovemu </w:t>
      </w:r>
      <w:r w:rsidRPr="002E4E85">
        <w:rPr>
          <w:rFonts w:ascii="Times New Roman" w:hAnsi="Times New Roman" w:cs="Times New Roman"/>
          <w:sz w:val="22"/>
          <w:szCs w:val="22"/>
        </w:rPr>
        <w:t>lokalnemu predstavni</w:t>
      </w:r>
      <w:r>
        <w:rPr>
          <w:rFonts w:ascii="Times New Roman" w:hAnsi="Times New Roman" w:cs="Times New Roman"/>
          <w:sz w:val="22"/>
          <w:szCs w:val="22"/>
        </w:rPr>
        <w:t>k</w:t>
      </w:r>
      <w:r w:rsidRPr="002E4E85">
        <w:rPr>
          <w:rFonts w:ascii="Times New Roman" w:hAnsi="Times New Roman" w:cs="Times New Roman"/>
          <w:sz w:val="22"/>
          <w:szCs w:val="22"/>
        </w:rPr>
        <w:t xml:space="preserve">u </w:t>
      </w:r>
      <w:r w:rsidRPr="002E4E85">
        <w:rPr>
          <w:rFonts w:ascii="Times New Roman" w:hAnsi="Times New Roman" w:cs="Times New Roman"/>
          <w:sz w:val="22"/>
          <w:szCs w:val="22"/>
        </w:rPr>
        <w:t xml:space="preserve">&gt;, pri čemer uporabite kontaktne podatke </w:t>
      </w:r>
      <w:r w:rsidR="00184599">
        <w:rPr>
          <w:rFonts w:ascii="Times New Roman" w:hAnsi="Times New Roman" w:cs="Times New Roman"/>
          <w:sz w:val="22"/>
          <w:szCs w:val="22"/>
        </w:rPr>
        <w:t xml:space="preserve">s </w:t>
      </w:r>
      <w:r w:rsidRPr="002E4E85">
        <w:rPr>
          <w:rFonts w:ascii="Times New Roman" w:hAnsi="Times New Roman" w:cs="Times New Roman"/>
          <w:sz w:val="22"/>
          <w:szCs w:val="22"/>
        </w:rPr>
        <w:t>te</w:t>
      </w:r>
      <w:r w:rsidRPr="002E4E8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ovojnine</w:t>
      </w:r>
      <w:r w:rsidRPr="002E4E85">
        <w:rPr>
          <w:rFonts w:ascii="Times New Roman" w:hAnsi="Times New Roman" w:cs="Times New Roman"/>
          <w:sz w:val="22"/>
          <w:szCs w:val="22"/>
        </w:rPr>
        <w:t xml:space="preserve">, ali preko nacionalnega sistema za poročanje </w:t>
      </w:r>
      <w:r w:rsidRPr="002E4E85">
        <w:rPr>
          <w:rFonts w:ascii="Times New Roman" w:hAnsi="Times New Roman" w:cs="Times New Roman"/>
          <w:sz w:val="22"/>
          <w:szCs w:val="22"/>
        </w:rPr>
        <w:t>{podatki nacionalnega sistema}.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72603">
        <w:rPr>
          <w:rFonts w:ascii="Times New Roman" w:eastAsia="Times New Roman" w:hAnsi="Times New Roman" w:cs="Times New Roman"/>
          <w:i/>
          <w:color w:val="008000"/>
          <w:sz w:val="22"/>
          <w:szCs w:val="22"/>
          <w:lang w:eastAsia="en-US"/>
        </w:rPr>
        <w:t>[</w:t>
      </w:r>
      <w:r w:rsidRPr="00772603">
        <w:rPr>
          <w:rFonts w:ascii="Times New Roman" w:eastAsia="Times New Roman" w:hAnsi="Times New Roman" w:cs="Times New Roman"/>
          <w:i/>
          <w:color w:val="008000"/>
          <w:sz w:val="22"/>
          <w:szCs w:val="22"/>
          <w:lang w:eastAsia="en-US"/>
        </w:rPr>
        <w:t>listed</w:t>
      </w:r>
      <w:r w:rsidRPr="00772603">
        <w:rPr>
          <w:rFonts w:ascii="Times New Roman" w:eastAsia="Times New Roman" w:hAnsi="Times New Roman" w:cs="Times New Roman"/>
          <w:i/>
          <w:color w:val="008000"/>
          <w:sz w:val="22"/>
          <w:szCs w:val="22"/>
          <w:lang w:eastAsia="en-US"/>
        </w:rPr>
        <w:t xml:space="preserve"> in </w:t>
      </w:r>
      <w:hyperlink r:id="rId5" w:history="1">
        <w:r w:rsidRPr="00772603">
          <w:rPr>
            <w:rFonts w:ascii="Times New Roman" w:eastAsia="Times New Roman" w:hAnsi="Times New Roman" w:cs="Times New Roman"/>
            <w:i/>
            <w:color w:val="0000FF"/>
            <w:sz w:val="22"/>
            <w:szCs w:val="22"/>
            <w:u w:val="single"/>
            <w:lang w:eastAsia="en-US"/>
          </w:rPr>
          <w:t>Appendix</w:t>
        </w:r>
        <w:r w:rsidRPr="00772603">
          <w:rPr>
            <w:rFonts w:ascii="Times New Roman" w:eastAsia="Times New Roman" w:hAnsi="Times New Roman" w:cs="Times New Roman"/>
            <w:i/>
            <w:color w:val="0000FF"/>
            <w:sz w:val="22"/>
            <w:szCs w:val="22"/>
            <w:u w:val="single"/>
            <w:lang w:eastAsia="en-US"/>
          </w:rPr>
          <w:t xml:space="preserve"> I</w:t>
        </w:r>
      </w:hyperlink>
      <w:r w:rsidRPr="00772603">
        <w:rPr>
          <w:rFonts w:ascii="Times New Roman" w:eastAsia="Times New Roman" w:hAnsi="Times New Roman" w:cs="Times New Roman"/>
          <w:i/>
          <w:color w:val="008000"/>
          <w:sz w:val="22"/>
          <w:szCs w:val="22"/>
          <w:lang w:eastAsia="en-US"/>
        </w:rPr>
        <w:t>*]</w:t>
      </w:r>
      <w:r w:rsidRPr="00772603">
        <w:rPr>
          <w:rFonts w:ascii="Times New Roman" w:eastAsia="Times New Roman" w:hAnsi="Times New Roman" w:cs="Times New Roman"/>
          <w:sz w:val="22"/>
          <w:szCs w:val="22"/>
          <w:lang w:eastAsia="en-US"/>
        </w:rPr>
        <w:t>.</w:t>
      </w:r>
    </w:p>
    <w:p w:rsidR="00772603" w:rsidRPr="00772603" w:rsidP="00772603" w14:paraId="5B80FE74" w14:textId="77777777">
      <w:pPr>
        <w:tabs>
          <w:tab w:val="left" w:pos="567"/>
        </w:tabs>
        <w:spacing w:line="260" w:lineRule="exact"/>
        <w:rPr>
          <w:rFonts w:ascii="Times New Roman" w:eastAsia="Times New Roman" w:hAnsi="Times New Roman" w:cs="Times New Roman"/>
          <w:sz w:val="22"/>
          <w:szCs w:val="22"/>
          <w:lang w:eastAsia="en-US"/>
        </w:rPr>
      </w:pPr>
    </w:p>
    <w:p w:rsidR="00772603" w:rsidRPr="00772603" w:rsidP="00772603" w14:paraId="7EAE8340" w14:textId="77777777">
      <w:pPr>
        <w:tabs>
          <w:tab w:val="left" w:pos="567"/>
        </w:tabs>
        <w:spacing w:line="260" w:lineRule="exact"/>
        <w:rPr>
          <w:rFonts w:ascii="Times New Roman" w:eastAsia="Times New Roman" w:hAnsi="Times New Roman" w:cs="Times New Roman"/>
          <w:i/>
          <w:iCs/>
          <w:sz w:val="22"/>
          <w:szCs w:val="22"/>
          <w:lang w:eastAsia="en-US"/>
        </w:rPr>
      </w:pPr>
      <w:r w:rsidRPr="00772603">
        <w:rPr>
          <w:rFonts w:ascii="Times New Roman" w:eastAsia="Times New Roman" w:hAnsi="Times New Roman" w:cs="Times New Roman"/>
          <w:i/>
          <w:iCs/>
          <w:color w:val="008000"/>
          <w:sz w:val="22"/>
          <w:szCs w:val="20"/>
          <w:lang w:eastAsia="en-US"/>
        </w:rPr>
        <w:t>[*</w:t>
      </w:r>
      <w:r w:rsidRPr="00772603">
        <w:rPr>
          <w:rFonts w:ascii="Times New Roman" w:eastAsia="Times New Roman" w:hAnsi="Times New Roman" w:cs="Times New Roman"/>
          <w:i/>
          <w:iCs/>
          <w:color w:val="008000"/>
          <w:sz w:val="22"/>
          <w:szCs w:val="20"/>
          <w:lang w:eastAsia="en-US"/>
        </w:rPr>
        <w:t>For</w:t>
      </w:r>
      <w:r w:rsidRPr="00772603">
        <w:rPr>
          <w:rFonts w:ascii="Times New Roman" w:eastAsia="Times New Roman" w:hAnsi="Times New Roman" w:cs="Times New Roman"/>
          <w:i/>
          <w:iCs/>
          <w:color w:val="008000"/>
          <w:sz w:val="22"/>
          <w:szCs w:val="20"/>
          <w:lang w:eastAsia="en-US"/>
        </w:rPr>
        <w:t xml:space="preserve"> </w:t>
      </w:r>
      <w:r w:rsidRPr="00772603">
        <w:rPr>
          <w:rFonts w:ascii="Times New Roman" w:eastAsia="Times New Roman" w:hAnsi="Times New Roman" w:cs="Times New Roman"/>
          <w:i/>
          <w:iCs/>
          <w:color w:val="008000"/>
          <w:sz w:val="22"/>
          <w:szCs w:val="20"/>
          <w:lang w:eastAsia="en-US"/>
        </w:rPr>
        <w:t>the</w:t>
      </w:r>
      <w:r w:rsidRPr="00772603">
        <w:rPr>
          <w:rFonts w:ascii="Times New Roman" w:eastAsia="Times New Roman" w:hAnsi="Times New Roman" w:cs="Times New Roman"/>
          <w:i/>
          <w:iCs/>
          <w:color w:val="008000"/>
          <w:sz w:val="22"/>
          <w:szCs w:val="20"/>
          <w:lang w:eastAsia="en-US"/>
        </w:rPr>
        <w:t xml:space="preserve"> </w:t>
      </w:r>
      <w:r w:rsidRPr="00772603">
        <w:rPr>
          <w:rFonts w:ascii="Times New Roman" w:eastAsia="Times New Roman" w:hAnsi="Times New Roman" w:cs="Times New Roman"/>
          <w:i/>
          <w:iCs/>
          <w:color w:val="008000"/>
          <w:sz w:val="22"/>
          <w:szCs w:val="20"/>
          <w:lang w:eastAsia="en-US"/>
        </w:rPr>
        <w:t>printed</w:t>
      </w:r>
      <w:r w:rsidRPr="00772603">
        <w:rPr>
          <w:rFonts w:ascii="Times New Roman" w:eastAsia="Times New Roman" w:hAnsi="Times New Roman" w:cs="Times New Roman"/>
          <w:i/>
          <w:iCs/>
          <w:color w:val="008000"/>
          <w:sz w:val="22"/>
          <w:szCs w:val="20"/>
          <w:lang w:eastAsia="en-US"/>
        </w:rPr>
        <w:t xml:space="preserve"> material, </w:t>
      </w:r>
      <w:r w:rsidRPr="00772603">
        <w:rPr>
          <w:rFonts w:ascii="Times New Roman" w:eastAsia="Times New Roman" w:hAnsi="Times New Roman" w:cs="Times New Roman"/>
          <w:i/>
          <w:iCs/>
          <w:color w:val="008000"/>
          <w:sz w:val="22"/>
          <w:szCs w:val="20"/>
          <w:lang w:eastAsia="en-US"/>
        </w:rPr>
        <w:t>please</w:t>
      </w:r>
      <w:r w:rsidRPr="00772603">
        <w:rPr>
          <w:rFonts w:ascii="Times New Roman" w:eastAsia="Times New Roman" w:hAnsi="Times New Roman" w:cs="Times New Roman"/>
          <w:i/>
          <w:iCs/>
          <w:color w:val="008000"/>
          <w:sz w:val="22"/>
          <w:szCs w:val="20"/>
          <w:lang w:eastAsia="en-US"/>
        </w:rPr>
        <w:t xml:space="preserve"> </w:t>
      </w:r>
      <w:r w:rsidRPr="00772603">
        <w:rPr>
          <w:rFonts w:ascii="Times New Roman" w:eastAsia="Times New Roman" w:hAnsi="Times New Roman" w:cs="Times New Roman"/>
          <w:i/>
          <w:iCs/>
          <w:color w:val="008000"/>
          <w:sz w:val="22"/>
          <w:szCs w:val="20"/>
          <w:lang w:eastAsia="en-US"/>
        </w:rPr>
        <w:t>refer</w:t>
      </w:r>
      <w:r w:rsidRPr="00772603">
        <w:rPr>
          <w:rFonts w:ascii="Times New Roman" w:eastAsia="Times New Roman" w:hAnsi="Times New Roman" w:cs="Times New Roman"/>
          <w:i/>
          <w:iCs/>
          <w:color w:val="008000"/>
          <w:sz w:val="22"/>
          <w:szCs w:val="20"/>
          <w:lang w:eastAsia="en-US"/>
        </w:rPr>
        <w:t xml:space="preserve"> to </w:t>
      </w:r>
      <w:r w:rsidRPr="00772603">
        <w:rPr>
          <w:rFonts w:ascii="Times New Roman" w:eastAsia="Times New Roman" w:hAnsi="Times New Roman" w:cs="Times New Roman"/>
          <w:i/>
          <w:iCs/>
          <w:color w:val="008000"/>
          <w:sz w:val="22"/>
          <w:szCs w:val="20"/>
          <w:lang w:eastAsia="en-US"/>
        </w:rPr>
        <w:t>the</w:t>
      </w:r>
      <w:r w:rsidRPr="00772603">
        <w:rPr>
          <w:rFonts w:ascii="Times New Roman" w:eastAsia="Times New Roman" w:hAnsi="Times New Roman" w:cs="Times New Roman"/>
          <w:i/>
          <w:iCs/>
          <w:color w:val="008000"/>
          <w:sz w:val="22"/>
          <w:szCs w:val="20"/>
          <w:lang w:eastAsia="en-US"/>
        </w:rPr>
        <w:t xml:space="preserve"> </w:t>
      </w:r>
      <w:r w:rsidRPr="00772603">
        <w:rPr>
          <w:rFonts w:ascii="Times New Roman" w:eastAsia="Times New Roman" w:hAnsi="Times New Roman" w:cs="Times New Roman"/>
          <w:i/>
          <w:iCs/>
          <w:color w:val="008000"/>
          <w:sz w:val="22"/>
          <w:szCs w:val="20"/>
          <w:lang w:eastAsia="en-US"/>
        </w:rPr>
        <w:t>guidance</w:t>
      </w:r>
      <w:r w:rsidRPr="00772603">
        <w:rPr>
          <w:rFonts w:ascii="Times New Roman" w:eastAsia="Times New Roman" w:hAnsi="Times New Roman" w:cs="Times New Roman"/>
          <w:i/>
          <w:iCs/>
          <w:color w:val="008000"/>
          <w:sz w:val="22"/>
          <w:szCs w:val="20"/>
          <w:lang w:eastAsia="en-US"/>
        </w:rPr>
        <w:t xml:space="preserve"> of </w:t>
      </w:r>
      <w:r w:rsidRPr="00772603">
        <w:rPr>
          <w:rFonts w:ascii="Times New Roman" w:eastAsia="Times New Roman" w:hAnsi="Times New Roman" w:cs="Times New Roman"/>
          <w:i/>
          <w:iCs/>
          <w:color w:val="008000"/>
          <w:sz w:val="22"/>
          <w:szCs w:val="20"/>
          <w:lang w:eastAsia="en-US"/>
        </w:rPr>
        <w:t>the</w:t>
      </w:r>
      <w:r w:rsidRPr="00772603">
        <w:rPr>
          <w:rFonts w:ascii="Times New Roman" w:eastAsia="Times New Roman" w:hAnsi="Times New Roman" w:cs="Times New Roman"/>
          <w:i/>
          <w:iCs/>
          <w:color w:val="008000"/>
          <w:sz w:val="22"/>
          <w:szCs w:val="20"/>
          <w:lang w:eastAsia="en-US"/>
        </w:rPr>
        <w:t xml:space="preserve"> </w:t>
      </w:r>
      <w:r w:rsidRPr="00772603">
        <w:rPr>
          <w:rFonts w:ascii="Times New Roman" w:eastAsia="Times New Roman" w:hAnsi="Times New Roman" w:cs="Times New Roman"/>
          <w:i/>
          <w:iCs/>
          <w:color w:val="008000"/>
          <w:sz w:val="22"/>
          <w:szCs w:val="20"/>
          <w:lang w:eastAsia="en-US"/>
        </w:rPr>
        <w:t>annotated</w:t>
      </w:r>
      <w:r w:rsidRPr="00772603">
        <w:rPr>
          <w:rFonts w:ascii="Times New Roman" w:eastAsia="Times New Roman" w:hAnsi="Times New Roman" w:cs="Times New Roman"/>
          <w:i/>
          <w:iCs/>
          <w:color w:val="008000"/>
          <w:sz w:val="22"/>
          <w:szCs w:val="20"/>
          <w:lang w:eastAsia="en-US"/>
        </w:rPr>
        <w:t xml:space="preserve"> QRD </w:t>
      </w:r>
      <w:r w:rsidRPr="00772603">
        <w:rPr>
          <w:rFonts w:ascii="Times New Roman" w:eastAsia="Times New Roman" w:hAnsi="Times New Roman" w:cs="Times New Roman"/>
          <w:i/>
          <w:iCs/>
          <w:color w:val="008000"/>
          <w:sz w:val="22"/>
          <w:szCs w:val="20"/>
          <w:lang w:eastAsia="en-US"/>
        </w:rPr>
        <w:t>template</w:t>
      </w:r>
      <w:r w:rsidRPr="00772603">
        <w:rPr>
          <w:rFonts w:ascii="Times New Roman" w:eastAsia="Times New Roman" w:hAnsi="Times New Roman" w:cs="Times New Roman"/>
          <w:i/>
          <w:iCs/>
          <w:color w:val="008000"/>
          <w:sz w:val="22"/>
          <w:szCs w:val="20"/>
          <w:lang w:eastAsia="en-US"/>
        </w:rPr>
        <w:t>.]</w:t>
      </w:r>
    </w:p>
    <w:p w:rsidR="000C30D8" w:rsidRPr="002E4E85" w:rsidP="000C30D8" w14:paraId="33053FF8" w14:textId="07EE29A9">
      <w:pPr>
        <w:rPr>
          <w:rFonts w:ascii="Times New Roman" w:hAnsi="Times New Roman" w:cs="Times New Roman"/>
          <w:sz w:val="22"/>
          <w:szCs w:val="22"/>
        </w:rPr>
      </w:pPr>
    </w:p>
    <w:p w:rsidR="002B0BA7" w:rsidRPr="002E4E85" w:rsidP="00D34978" w14:paraId="3A1185A2" w14:textId="7EA62D04">
      <w:p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</w:p>
    <w:p w:rsidR="000C30D8" w:rsidRPr="002E4E85" w:rsidP="00D34978" w14:paraId="4819EE29" w14:textId="77777777">
      <w:p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</w:p>
    <w:p w:rsidR="000C30D8" w:rsidRPr="002E4E85" w:rsidP="00D34978" w14:paraId="3DDE14B4" w14:textId="733CE2A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426" w:hanging="426"/>
        <w:rPr>
          <w:rFonts w:ascii="Times New Roman" w:eastAsia="Times New Roman" w:hAnsi="Times New Roman" w:cs="Times New Roman"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9.</w:t>
      </w: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ab/>
      </w:r>
      <w:r w:rsidRPr="002E4E85">
        <w:rPr>
          <w:rFonts w:ascii="Times New Roman" w:eastAsia="Times New Roman" w:hAnsi="Times New Roman" w:cs="Times New Roman"/>
          <w:b/>
          <w:sz w:val="22"/>
          <w:szCs w:val="22"/>
          <w:lang w:eastAsia="sv-SE"/>
        </w:rPr>
        <w:t>ODMERKI ZA POSAMEZNE ŽIVALSKE VRSTE TER POT(I) IN NAČIN UPORABE  ZDRAVILA</w:t>
      </w:r>
    </w:p>
    <w:p w:rsidR="000C30D8" w:rsidRPr="002E4E85" w:rsidP="00D34978" w14:paraId="29C4E642" w14:textId="77777777">
      <w:p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</w:p>
    <w:p w:rsidR="000C30D8" w:rsidRPr="002E4E85" w:rsidP="002108A9" w14:paraId="5673FEEE" w14:textId="41DB2934">
      <w:pPr>
        <w:ind w:left="567" w:hanging="567"/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</w:pPr>
      <w:r w:rsidRPr="002E4E85">
        <w:rPr>
          <w:rFonts w:ascii="Times New Roman" w:hAnsi="Times New Roman"/>
          <w:b/>
          <w:sz w:val="22"/>
          <w:szCs w:val="22"/>
        </w:rPr>
        <w:t xml:space="preserve">Odmerki za posamezne živalske vrste ter </w:t>
      </w:r>
      <w:r w:rsidRPr="002E4E85">
        <w:rPr>
          <w:rFonts w:ascii="Times New Roman" w:hAnsi="Times New Roman"/>
          <w:b/>
          <w:sz w:val="22"/>
          <w:szCs w:val="22"/>
        </w:rPr>
        <w:t>pot(i) in način uporabe  zdravila</w:t>
      </w:r>
    </w:p>
    <w:p w:rsidR="000C30D8" w:rsidRPr="002E4E85" w:rsidP="00980496" w14:paraId="15428A97" w14:textId="1DA3023A">
      <w:pPr>
        <w:tabs>
          <w:tab w:val="left" w:pos="567"/>
        </w:tabs>
        <w:rPr>
          <w:rFonts w:ascii="Times New Roman" w:eastAsia="Times New Roman" w:hAnsi="Times New Roman" w:cs="Times New Roman"/>
          <w:i/>
          <w:iCs/>
          <w:sz w:val="22"/>
          <w:szCs w:val="22"/>
          <w:lang w:eastAsia="sv-SE"/>
        </w:rPr>
      </w:pPr>
      <w:bookmarkStart w:id="0" w:name="_Hlk99105504"/>
    </w:p>
    <w:p w:rsidR="00980496" w:rsidRPr="002E4E85" w:rsidP="00D34978" w14:paraId="11992166" w14:textId="77777777">
      <w:pPr>
        <w:tabs>
          <w:tab w:val="left" w:pos="567"/>
        </w:tabs>
        <w:rPr>
          <w:rFonts w:ascii="Times New Roman" w:eastAsia="Times New Roman" w:hAnsi="Times New Roman" w:cs="Times New Roman"/>
          <w:i/>
          <w:iCs/>
          <w:sz w:val="22"/>
          <w:szCs w:val="22"/>
          <w:lang w:eastAsia="sv-SE"/>
        </w:rPr>
      </w:pPr>
    </w:p>
    <w:p w:rsidR="000C30D8" w:rsidRPr="002E4E85" w:rsidP="000C30D8" w14:paraId="78245DEE" w14:textId="0C03EA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10.</w:t>
      </w:r>
      <w:r w:rsidRPr="002E4E85" w:rsidR="00D34978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ab/>
      </w: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NASVET O PRAVILNI UPORABI ZDRAVILA</w:t>
      </w:r>
    </w:p>
    <w:bookmarkEnd w:id="0"/>
    <w:p w:rsidR="00B904E8" w:rsidRPr="002E4E85" w:rsidP="00B904E8" w14:paraId="7AFCBDD0" w14:textId="77777777">
      <w:pPr>
        <w:rPr>
          <w:rFonts w:ascii="Times New Roman" w:eastAsia="Times New Roman" w:hAnsi="Times New Roman" w:cs="Times New Roman"/>
          <w:iCs/>
          <w:sz w:val="22"/>
          <w:szCs w:val="22"/>
          <w:lang w:eastAsia="sv-SE"/>
        </w:rPr>
      </w:pPr>
    </w:p>
    <w:p w:rsidR="00B904E8" w:rsidRPr="002E4E85" w:rsidP="00B904E8" w14:paraId="4D0AC5C7" w14:textId="62E4F2EB">
      <w:pPr>
        <w:tabs>
          <w:tab w:val="left" w:pos="567"/>
        </w:tabs>
        <w:rPr>
          <w:rFonts w:ascii="Times New Roman" w:eastAsia="Times New Roman" w:hAnsi="Times New Roman" w:cs="Times New Roman"/>
          <w:i/>
          <w:iCs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Nasvet o pravilni uporabi zdravila</w:t>
      </w:r>
    </w:p>
    <w:p w:rsidR="00B01F8E" w:rsidRPr="002E4E85" w:rsidP="00B904E8" w14:paraId="31524ED1" w14:textId="77777777">
      <w:pPr>
        <w:rPr>
          <w:rFonts w:ascii="Times New Roman" w:eastAsia="Times New Roman" w:hAnsi="Times New Roman" w:cs="Times New Roman"/>
          <w:sz w:val="22"/>
          <w:szCs w:val="22"/>
          <w:lang w:eastAsia="sv-SE"/>
        </w:rPr>
      </w:pPr>
    </w:p>
    <w:p w:rsidR="002108A9" w:rsidRPr="002E4E85" w:rsidP="002108A9" w14:paraId="3DA67481" w14:textId="77777777">
      <w:pPr>
        <w:rPr>
          <w:rFonts w:ascii="Times New Roman" w:hAnsi="Times New Roman"/>
          <w:iCs/>
          <w:sz w:val="22"/>
          <w:szCs w:val="22"/>
        </w:rPr>
      </w:pPr>
      <w:r w:rsidRPr="002E4E85">
        <w:rPr>
          <w:rFonts w:ascii="Times New Roman" w:hAnsi="Times New Roman"/>
          <w:sz w:val="22"/>
          <w:szCs w:val="22"/>
        </w:rPr>
        <w:t>&lt;Ne uporabite {ime zdravila}, če opazite {opis vidnih znakov kvarjenja}.&gt;</w:t>
      </w:r>
    </w:p>
    <w:p w:rsidR="00B904E8" w:rsidRPr="002E4E85" w:rsidP="00B904E8" w14:paraId="35D044C4" w14:textId="77777777">
      <w:pPr>
        <w:rPr>
          <w:rFonts w:ascii="Times New Roman" w:eastAsia="Times New Roman" w:hAnsi="Times New Roman" w:cs="Times New Roman"/>
          <w:iCs/>
          <w:sz w:val="22"/>
          <w:szCs w:val="22"/>
          <w:lang w:eastAsia="sv-SE"/>
        </w:rPr>
      </w:pPr>
    </w:p>
    <w:p w:rsidR="00B904E8" w:rsidRPr="002E4E85" w:rsidP="00B904E8" w14:paraId="11EAED1F" w14:textId="77777777">
      <w:pPr>
        <w:rPr>
          <w:rFonts w:ascii="Times New Roman" w:eastAsia="Times New Roman" w:hAnsi="Times New Roman" w:cs="Times New Roman"/>
          <w:iCs/>
          <w:sz w:val="22"/>
          <w:szCs w:val="22"/>
          <w:lang w:eastAsia="sv-SE"/>
        </w:rPr>
      </w:pPr>
    </w:p>
    <w:p w:rsidR="00B904E8" w:rsidRPr="002E4E85" w:rsidP="00462F6A" w14:paraId="7C977089" w14:textId="0D45EA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i/>
          <w:iCs/>
          <w:sz w:val="22"/>
          <w:szCs w:val="22"/>
          <w:lang w:eastAsia="sv-SE"/>
        </w:rPr>
      </w:pPr>
      <w:bookmarkStart w:id="1" w:name="_Hlk99105553"/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11.</w:t>
      </w: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ab/>
        <w:t>KARENCA</w:t>
      </w:r>
    </w:p>
    <w:bookmarkEnd w:id="1"/>
    <w:p w:rsidR="00B904E8" w:rsidRPr="002E4E85" w:rsidP="00B904E8" w14:paraId="58C53366" w14:textId="77777777">
      <w:pPr>
        <w:rPr>
          <w:rFonts w:ascii="Times New Roman" w:eastAsia="Times New Roman" w:hAnsi="Times New Roman" w:cs="Times New Roman"/>
          <w:iCs/>
          <w:sz w:val="22"/>
          <w:szCs w:val="22"/>
          <w:lang w:eastAsia="sv-SE"/>
        </w:rPr>
      </w:pPr>
    </w:p>
    <w:p w:rsidR="00B904E8" w:rsidRPr="002E4E85" w:rsidP="00AB66EA" w14:paraId="2051C52B" w14:textId="174C96AD">
      <w:pPr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Karenca</w:t>
      </w:r>
      <w:r w:rsidRPr="002E4E85" w:rsidR="006E4688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 xml:space="preserve"> </w:t>
      </w:r>
    </w:p>
    <w:p w:rsidR="00B904E8" w:rsidRPr="002E4E85" w:rsidP="00B904E8" w14:paraId="7C05D8C9" w14:textId="77777777">
      <w:pPr>
        <w:rPr>
          <w:rFonts w:ascii="Times New Roman" w:eastAsia="Times New Roman" w:hAnsi="Times New Roman" w:cs="Times New Roman"/>
          <w:iCs/>
          <w:sz w:val="22"/>
          <w:szCs w:val="22"/>
          <w:lang w:eastAsia="sv-SE"/>
        </w:rPr>
      </w:pPr>
    </w:p>
    <w:p w:rsidR="00B904E8" w:rsidRPr="002E4E85" w:rsidP="00B904E8" w14:paraId="075A92E1" w14:textId="77777777">
      <w:pPr>
        <w:rPr>
          <w:rFonts w:ascii="Times New Roman" w:eastAsia="Times New Roman" w:hAnsi="Times New Roman" w:cs="Times New Roman"/>
          <w:iCs/>
          <w:sz w:val="22"/>
          <w:szCs w:val="22"/>
          <w:lang w:eastAsia="sv-SE"/>
        </w:rPr>
      </w:pPr>
    </w:p>
    <w:p w:rsidR="00B904E8" w:rsidRPr="002E4E85" w:rsidP="002108A9" w14:paraId="38C17EF5" w14:textId="703D38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rPr>
          <w:rFonts w:ascii="Times New Roman" w:eastAsia="Times New Roman" w:hAnsi="Times New Roman" w:cs="Times New Roman"/>
          <w:i/>
          <w:iCs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12.</w:t>
      </w: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ab/>
      </w:r>
      <w:r w:rsidRPr="002E4E85">
        <w:rPr>
          <w:rFonts w:ascii="Times New Roman" w:hAnsi="Times New Roman"/>
          <w:b/>
          <w:sz w:val="22"/>
          <w:szCs w:val="22"/>
        </w:rPr>
        <w:t xml:space="preserve">POSEBNA NAVODILA ZA </w:t>
      </w:r>
      <w:r w:rsidRPr="002E4E85">
        <w:rPr>
          <w:rFonts w:ascii="Times New Roman" w:hAnsi="Times New Roman"/>
          <w:b/>
          <w:sz w:val="22"/>
          <w:szCs w:val="22"/>
        </w:rPr>
        <w:t>SHRANJEVANJE</w:t>
      </w:r>
    </w:p>
    <w:p w:rsidR="00B607ED" w:rsidRPr="002E4E85" w:rsidP="00B904E8" w14:paraId="5BD7B144" w14:textId="77777777">
      <w:pPr>
        <w:autoSpaceDE w:val="0"/>
        <w:autoSpaceDN w:val="0"/>
        <w:adjustRightInd w:val="0"/>
        <w:ind w:right="-2"/>
        <w:rPr>
          <w:rFonts w:ascii="Times New Roman" w:eastAsia="Times New Roman" w:hAnsi="Times New Roman" w:cs="Times New Roman"/>
          <w:color w:val="000000"/>
          <w:sz w:val="22"/>
          <w:szCs w:val="22"/>
          <w:lang w:eastAsia="sv-SE"/>
        </w:rPr>
      </w:pPr>
    </w:p>
    <w:p w:rsidR="00B607ED" w:rsidRPr="002E4E85" w:rsidP="00A16C5D" w14:paraId="70B7E91C" w14:textId="2676FC2B">
      <w:pPr>
        <w:rPr>
          <w:rFonts w:ascii="Times New Roman" w:hAnsi="Times New Roman"/>
          <w:sz w:val="22"/>
          <w:szCs w:val="22"/>
        </w:rPr>
      </w:pPr>
      <w:r w:rsidRPr="002E4E85">
        <w:rPr>
          <w:rFonts w:ascii="Times New Roman" w:hAnsi="Times New Roman"/>
          <w:b/>
          <w:sz w:val="22"/>
          <w:szCs w:val="22"/>
        </w:rPr>
        <w:t>Posebna navodila za shranjevanje</w:t>
      </w:r>
    </w:p>
    <w:p w:rsidR="00B607ED" w:rsidRPr="002E4E85" w:rsidP="00A16C5D" w14:paraId="4736FED7" w14:textId="77777777">
      <w:pPr>
        <w:rPr>
          <w:rFonts w:ascii="Times New Roman" w:hAnsi="Times New Roman"/>
          <w:sz w:val="22"/>
          <w:szCs w:val="22"/>
        </w:rPr>
      </w:pPr>
    </w:p>
    <w:p w:rsidR="00B607ED" w:rsidRPr="002E4E85" w:rsidP="00B607ED" w14:paraId="5209A4EE" w14:textId="77777777">
      <w:pPr>
        <w:numPr>
          <w:ilvl w:val="12"/>
          <w:numId w:val="0"/>
        </w:numPr>
        <w:tabs>
          <w:tab w:val="left" w:pos="708"/>
        </w:tabs>
        <w:rPr>
          <w:rFonts w:ascii="Times New Roman" w:hAnsi="Times New Roman" w:cs="Times New Roman"/>
          <w:sz w:val="22"/>
          <w:szCs w:val="22"/>
          <w:lang w:eastAsia="en-US"/>
        </w:rPr>
      </w:pPr>
      <w:r w:rsidRPr="002E4E85">
        <w:rPr>
          <w:rFonts w:ascii="Times New Roman" w:hAnsi="Times New Roman" w:cs="Times New Roman"/>
          <w:sz w:val="22"/>
          <w:szCs w:val="22"/>
        </w:rPr>
        <w:t>Zdravilo shranjujte nedosegljivo otrokom.</w:t>
      </w:r>
    </w:p>
    <w:p w:rsidR="00B607ED" w:rsidRPr="002E4E85" w:rsidP="00B607ED" w14:paraId="57091AEC" w14:textId="77777777">
      <w:pPr>
        <w:numPr>
          <w:ilvl w:val="12"/>
          <w:numId w:val="0"/>
        </w:num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</w:p>
    <w:p w:rsidR="00B607ED" w:rsidRPr="002E4E85" w:rsidP="00B607ED" w14:paraId="135AAF1F" w14:textId="77777777">
      <w:pPr>
        <w:numPr>
          <w:ilvl w:val="12"/>
          <w:numId w:val="0"/>
        </w:num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 w:rsidRPr="002E4E85">
        <w:rPr>
          <w:rFonts w:ascii="Times New Roman" w:hAnsi="Times New Roman" w:cs="Times New Roman"/>
          <w:sz w:val="22"/>
          <w:szCs w:val="22"/>
        </w:rPr>
        <w:t>&lt;Ne shranjujte pri temperaturi nad &lt;25 °C&gt; &lt;30 °C&gt;.&gt;</w:t>
      </w:r>
    </w:p>
    <w:p w:rsidR="00B607ED" w:rsidRPr="002E4E85" w:rsidP="00B607ED" w14:paraId="18FCF482" w14:textId="77777777">
      <w:pPr>
        <w:numPr>
          <w:ilvl w:val="12"/>
          <w:numId w:val="0"/>
        </w:num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 w:rsidRPr="002E4E85">
        <w:rPr>
          <w:rFonts w:ascii="Times New Roman" w:hAnsi="Times New Roman" w:cs="Times New Roman"/>
          <w:sz w:val="22"/>
          <w:szCs w:val="22"/>
        </w:rPr>
        <w:t>&lt;Shranjujte pri temperaturi pod &lt;25 °C&gt; &lt;30 °C&gt;.&gt;</w:t>
      </w:r>
    </w:p>
    <w:p w:rsidR="00B607ED" w:rsidRPr="002E4E85" w:rsidP="00B607ED" w14:paraId="3B3CD434" w14:textId="77777777">
      <w:pPr>
        <w:numPr>
          <w:ilvl w:val="12"/>
          <w:numId w:val="0"/>
        </w:num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 w:rsidRPr="002E4E85">
        <w:rPr>
          <w:rFonts w:ascii="Times New Roman" w:hAnsi="Times New Roman" w:cs="Times New Roman"/>
          <w:sz w:val="22"/>
          <w:szCs w:val="22"/>
        </w:rPr>
        <w:t>&lt;Shranjujte v hladilniku (2 °C–8 °C).&gt;</w:t>
      </w:r>
    </w:p>
    <w:p w:rsidR="00B607ED" w:rsidRPr="002E4E85" w:rsidP="00B607ED" w14:paraId="27A5927A" w14:textId="77777777">
      <w:pPr>
        <w:pStyle w:val="Style5"/>
      </w:pPr>
      <w:r w:rsidRPr="002E4E85">
        <w:t xml:space="preserve">&lt;Shranjujte in </w:t>
      </w:r>
      <w:r w:rsidRPr="002E4E85">
        <w:t>prevažajte v hladilniku (2 °C–8 °C).&gt;</w:t>
      </w:r>
      <w:r w:rsidRPr="002E4E85">
        <w:rPr>
          <w:color w:val="008000"/>
        </w:rPr>
        <w:t>*</w:t>
      </w:r>
    </w:p>
    <w:p w:rsidR="00B607ED" w:rsidRPr="002E4E85" w:rsidP="00B607ED" w14:paraId="15F12605" w14:textId="77777777">
      <w:pPr>
        <w:numPr>
          <w:ilvl w:val="12"/>
          <w:numId w:val="0"/>
        </w:num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 w:rsidRPr="002E4E85">
        <w:rPr>
          <w:rFonts w:ascii="Times New Roman" w:hAnsi="Times New Roman" w:cs="Times New Roman"/>
          <w:sz w:val="22"/>
          <w:szCs w:val="22"/>
        </w:rPr>
        <w:t>&lt;Shranjujte v zamrzovalniku {temperaturni interval}.&gt;</w:t>
      </w:r>
    </w:p>
    <w:p w:rsidR="00B607ED" w:rsidRPr="002E4E85" w:rsidP="00B607ED" w14:paraId="5F4C3D2B" w14:textId="77777777">
      <w:pPr>
        <w:pStyle w:val="Style5"/>
      </w:pPr>
      <w:r w:rsidRPr="002E4E85">
        <w:t>&lt;Shranjujte in prevažajte zamrznjeno {temperaturni interval}.&gt;</w:t>
      </w:r>
      <w:r w:rsidRPr="002E4E85">
        <w:rPr>
          <w:color w:val="008000"/>
        </w:rPr>
        <w:t>**</w:t>
      </w:r>
    </w:p>
    <w:p w:rsidR="00B607ED" w:rsidRPr="002E4E85" w:rsidP="00B607ED" w14:paraId="0AD39309" w14:textId="77777777">
      <w:pPr>
        <w:numPr>
          <w:ilvl w:val="12"/>
          <w:numId w:val="0"/>
        </w:num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 w:rsidRPr="002E4E85">
        <w:rPr>
          <w:rFonts w:ascii="Times New Roman" w:hAnsi="Times New Roman" w:cs="Times New Roman"/>
          <w:sz w:val="22"/>
          <w:szCs w:val="22"/>
        </w:rPr>
        <w:t>&lt;Ne &lt;shranjujte v hladilniku&gt; &lt;ali&gt; &lt;zamrzujte&gt;.&gt;</w:t>
      </w:r>
    </w:p>
    <w:p w:rsidR="00B607ED" w:rsidRPr="002E4E85" w:rsidP="00B607ED" w14:paraId="71BC6FC5" w14:textId="77777777">
      <w:pPr>
        <w:pStyle w:val="Style5"/>
      </w:pPr>
      <w:r w:rsidRPr="002E4E85">
        <w:t>&lt;Zaščitite pred zamrznitvijo.&gt;</w:t>
      </w:r>
      <w:r w:rsidRPr="002E4E85">
        <w:rPr>
          <w:color w:val="008000"/>
        </w:rPr>
        <w:t>***</w:t>
      </w:r>
    </w:p>
    <w:p w:rsidR="00B607ED" w:rsidRPr="002E4E85" w:rsidP="00B607ED" w14:paraId="6518DEE9" w14:textId="4784DBEE">
      <w:pPr>
        <w:numPr>
          <w:ilvl w:val="12"/>
          <w:numId w:val="0"/>
        </w:num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 w:rsidRPr="002E4E85">
        <w:rPr>
          <w:rFonts w:ascii="Times New Roman" w:hAnsi="Times New Roman" w:cs="Times New Roman"/>
          <w:sz w:val="22"/>
          <w:szCs w:val="22"/>
        </w:rPr>
        <w:t>&lt;Shranjujte v originalni(</w:t>
      </w:r>
      <w:r w:rsidRPr="002E4E85">
        <w:rPr>
          <w:rFonts w:ascii="Times New Roman" w:hAnsi="Times New Roman" w:cs="Times New Roman"/>
          <w:sz w:val="22"/>
          <w:szCs w:val="22"/>
        </w:rPr>
        <w:t>em</w:t>
      </w:r>
      <w:r w:rsidRPr="002E4E85">
        <w:rPr>
          <w:rFonts w:ascii="Times New Roman" w:hAnsi="Times New Roman" w:cs="Times New Roman"/>
          <w:sz w:val="22"/>
          <w:szCs w:val="22"/>
        </w:rPr>
        <w:t>) &lt;vsebniku&gt; &lt;ovojnini&gt;</w:t>
      </w:r>
      <w:r w:rsidR="00772603">
        <w:rPr>
          <w:rFonts w:ascii="Times New Roman" w:hAnsi="Times New Roman" w:cs="Times New Roman"/>
          <w:sz w:val="22"/>
          <w:szCs w:val="22"/>
        </w:rPr>
        <w:t>.</w:t>
      </w:r>
      <w:r w:rsidRPr="002E4E85">
        <w:rPr>
          <w:rFonts w:ascii="Times New Roman" w:hAnsi="Times New Roman" w:cs="Times New Roman"/>
          <w:sz w:val="22"/>
          <w:szCs w:val="22"/>
        </w:rPr>
        <w:t>&gt;</w:t>
      </w:r>
    </w:p>
    <w:p w:rsidR="00B607ED" w:rsidRPr="002E4E85" w:rsidP="00B607ED" w14:paraId="74EBFB74" w14:textId="3403C68F">
      <w:pPr>
        <w:pStyle w:val="Style5"/>
      </w:pPr>
      <w:r w:rsidRPr="002E4E85">
        <w:t>&lt;{Vsebnik} shranjujte</w:t>
      </w:r>
      <w:r w:rsidRPr="002E4E85">
        <w:rPr>
          <w:iCs/>
          <w:color w:val="008000"/>
        </w:rPr>
        <w:t>****</w:t>
      </w:r>
      <w:r w:rsidRPr="002E4E85">
        <w:t xml:space="preserve"> v zunanji ovojnini</w:t>
      </w:r>
      <w:r w:rsidR="00772603">
        <w:t>.</w:t>
      </w:r>
      <w:r w:rsidRPr="002E4E85">
        <w:t>&gt;</w:t>
      </w:r>
    </w:p>
    <w:p w:rsidR="00B607ED" w:rsidRPr="002E4E85" w:rsidP="00B607ED" w14:paraId="1C1A79F8" w14:textId="0EDD3B42">
      <w:pPr>
        <w:pStyle w:val="Style5"/>
      </w:pPr>
      <w:r w:rsidRPr="002E4E85">
        <w:t>&lt;{Vsebnik} shranjujte</w:t>
      </w:r>
      <w:r w:rsidRPr="002E4E85">
        <w:rPr>
          <w:iCs/>
          <w:color w:val="008000"/>
        </w:rPr>
        <w:t>****</w:t>
      </w:r>
      <w:r w:rsidRPr="002E4E85">
        <w:t xml:space="preserve"> tesno zaprt</w:t>
      </w:r>
      <w:r w:rsidR="00772603">
        <w:t>.</w:t>
      </w:r>
      <w:r w:rsidRPr="002E4E85">
        <w:t>&gt;</w:t>
      </w:r>
    </w:p>
    <w:p w:rsidR="00772603" w:rsidP="00B607ED" w14:paraId="71B2C8C9" w14:textId="77777777">
      <w:pPr>
        <w:numPr>
          <w:ilvl w:val="12"/>
          <w:numId w:val="0"/>
        </w:num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</w:p>
    <w:p w:rsidR="00B607ED" w:rsidRPr="002E4E85" w:rsidP="00B607ED" w14:paraId="3EC5D711" w14:textId="081D9391">
      <w:pPr>
        <w:numPr>
          <w:ilvl w:val="12"/>
          <w:numId w:val="0"/>
        </w:num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 w:rsidRPr="002E4E85">
        <w:rPr>
          <w:rFonts w:ascii="Times New Roman" w:hAnsi="Times New Roman" w:cs="Times New Roman"/>
          <w:sz w:val="22"/>
          <w:szCs w:val="22"/>
        </w:rPr>
        <w:t>&lt;, da se zaščiti pred &lt;svetlobo&gt; &lt;in&gt; &lt;vlago&gt;.&gt;</w:t>
      </w:r>
    </w:p>
    <w:p w:rsidR="00B607ED" w:rsidRPr="002E4E85" w:rsidP="00B607ED" w14:paraId="46D874F4" w14:textId="77777777">
      <w:pPr>
        <w:numPr>
          <w:ilvl w:val="12"/>
          <w:numId w:val="0"/>
        </w:num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</w:p>
    <w:p w:rsidR="00B607ED" w:rsidRPr="002E4E85" w:rsidP="00B607ED" w14:paraId="790B7CF1" w14:textId="77777777">
      <w:p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 w:rsidRPr="002E4E85">
        <w:rPr>
          <w:rFonts w:ascii="Times New Roman" w:hAnsi="Times New Roman" w:cs="Times New Roman"/>
          <w:sz w:val="22"/>
          <w:szCs w:val="22"/>
        </w:rPr>
        <w:t>&lt;Zaščitite pred svetlobo.&gt;</w:t>
      </w:r>
    </w:p>
    <w:p w:rsidR="00B607ED" w:rsidRPr="002E4E85" w:rsidP="00B607ED" w14:paraId="48C5349E" w14:textId="77777777">
      <w:p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 w:rsidRPr="002E4E85">
        <w:rPr>
          <w:rFonts w:ascii="Times New Roman" w:hAnsi="Times New Roman" w:cs="Times New Roman"/>
          <w:sz w:val="22"/>
          <w:szCs w:val="22"/>
        </w:rPr>
        <w:t>&lt;Shranjujte na suhem mestu.&gt;</w:t>
      </w:r>
    </w:p>
    <w:p w:rsidR="00B607ED" w:rsidRPr="002E4E85" w:rsidP="00B607ED" w14:paraId="50807008" w14:textId="77777777">
      <w:pPr>
        <w:numPr>
          <w:ilvl w:val="12"/>
          <w:numId w:val="0"/>
        </w:num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 w:rsidRPr="002E4E85">
        <w:rPr>
          <w:rFonts w:ascii="Times New Roman" w:hAnsi="Times New Roman" w:cs="Times New Roman"/>
          <w:sz w:val="22"/>
          <w:szCs w:val="22"/>
        </w:rPr>
        <w:t>&lt;Zaščitite pred neposredno sončno svetlobo.&gt;</w:t>
      </w:r>
    </w:p>
    <w:p w:rsidR="00B607ED" w:rsidRPr="002E4E85" w:rsidP="00B607ED" w14:paraId="6A56CC8E" w14:textId="77777777">
      <w:pPr>
        <w:numPr>
          <w:ilvl w:val="12"/>
          <w:numId w:val="0"/>
        </w:num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</w:p>
    <w:p w:rsidR="00B607ED" w:rsidRPr="002E4E85" w:rsidP="00B607ED" w14:paraId="1EF241C6" w14:textId="77777777">
      <w:pPr>
        <w:numPr>
          <w:ilvl w:val="12"/>
          <w:numId w:val="0"/>
        </w:num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 w:rsidRPr="002E4E85">
        <w:rPr>
          <w:rFonts w:ascii="Times New Roman" w:hAnsi="Times New Roman" w:cs="Times New Roman"/>
          <w:sz w:val="22"/>
          <w:szCs w:val="22"/>
        </w:rPr>
        <w:t>&lt;Za shranjevanje zdravila niso potrebna posebna navodila.&gt;</w:t>
      </w:r>
    </w:p>
    <w:p w:rsidR="00B607ED" w:rsidRPr="002E4E85" w:rsidP="00B607ED" w14:paraId="4ED208C5" w14:textId="77777777">
      <w:pPr>
        <w:pStyle w:val="Style5"/>
      </w:pPr>
      <w:r w:rsidRPr="002E4E85">
        <w:t>&lt;Za shranjevanje zdravila ni posebnih temperaturnih omejitev.&gt;</w:t>
      </w:r>
      <w:r w:rsidRPr="002E4E85">
        <w:rPr>
          <w:iCs/>
          <w:color w:val="008000"/>
        </w:rPr>
        <w:t>*****</w:t>
      </w:r>
    </w:p>
    <w:p w:rsidR="00B607ED" w:rsidRPr="002E4E85" w:rsidP="00B607ED" w14:paraId="6AA73E1D" w14:textId="77777777">
      <w:pPr>
        <w:numPr>
          <w:ilvl w:val="12"/>
          <w:numId w:val="0"/>
        </w:num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</w:p>
    <w:p w:rsidR="00B607ED" w:rsidRPr="002E4E85" w:rsidP="00B607ED" w14:paraId="2D06C27E" w14:textId="77777777">
      <w:pPr>
        <w:numPr>
          <w:ilvl w:val="12"/>
          <w:numId w:val="0"/>
        </w:numPr>
        <w:tabs>
          <w:tab w:val="left" w:pos="708"/>
        </w:tabs>
        <w:rPr>
          <w:rFonts w:ascii="Times New Roman" w:hAnsi="Times New Roman" w:cs="Times New Roman"/>
          <w:i/>
          <w:iCs/>
          <w:color w:val="008000"/>
          <w:sz w:val="22"/>
          <w:szCs w:val="22"/>
        </w:rPr>
      </w:pP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[*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The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stability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data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generated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at 25 </w:t>
      </w:r>
      <w:r w:rsidRPr="002E4E85">
        <w:rPr>
          <w:rFonts w:ascii="Symbol" w:hAnsi="Symbol" w:cs="Times New Roman"/>
          <w:i/>
          <w:iCs/>
          <w:color w:val="008000"/>
          <w:sz w:val="22"/>
          <w:szCs w:val="22"/>
        </w:rPr>
        <w:sym w:font="Symbol" w:char="F0B0"/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C/60 % RH (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acc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)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should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be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taken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into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account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when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deciding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whether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or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not transport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under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refrigeration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is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necessary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.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The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statement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should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only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be used in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exceptional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cases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.</w:t>
      </w:r>
    </w:p>
    <w:p w:rsidR="00B607ED" w:rsidRPr="002E4E85" w:rsidP="00B607ED" w14:paraId="77601B16" w14:textId="77777777">
      <w:pPr>
        <w:numPr>
          <w:ilvl w:val="12"/>
          <w:numId w:val="0"/>
        </w:numPr>
        <w:tabs>
          <w:tab w:val="left" w:pos="708"/>
        </w:tabs>
        <w:rPr>
          <w:rFonts w:ascii="Times New Roman" w:hAnsi="Times New Roman" w:cs="Times New Roman"/>
          <w:i/>
          <w:iCs/>
          <w:color w:val="008000"/>
          <w:sz w:val="22"/>
          <w:szCs w:val="22"/>
        </w:rPr>
      </w:pP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**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This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statement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should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be used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only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when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critical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.</w:t>
      </w:r>
    </w:p>
    <w:p w:rsidR="00B607ED" w:rsidRPr="002E4E85" w:rsidP="00B607ED" w14:paraId="3CFC077D" w14:textId="77777777">
      <w:pPr>
        <w:numPr>
          <w:ilvl w:val="12"/>
          <w:numId w:val="0"/>
        </w:numPr>
        <w:tabs>
          <w:tab w:val="left" w:pos="708"/>
        </w:tabs>
        <w:rPr>
          <w:rFonts w:ascii="Times New Roman" w:hAnsi="Times New Roman" w:cs="Times New Roman"/>
          <w:i/>
          <w:iCs/>
          <w:color w:val="008000"/>
          <w:sz w:val="22"/>
          <w:szCs w:val="22"/>
        </w:rPr>
      </w:pP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***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E.g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.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for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containers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to be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stored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on a farm.</w:t>
      </w:r>
    </w:p>
    <w:p w:rsidR="00B607ED" w:rsidRPr="002E4E85" w:rsidP="00B607ED" w14:paraId="2BB820DA" w14:textId="77777777">
      <w:pPr>
        <w:numPr>
          <w:ilvl w:val="12"/>
          <w:numId w:val="0"/>
        </w:num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****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The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actual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name of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the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container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should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 be used (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e.g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.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bottle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,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blister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 xml:space="preserve">, 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etc</w:t>
      </w:r>
      <w:r w:rsidRPr="002E4E85">
        <w:rPr>
          <w:rFonts w:ascii="Times New Roman" w:hAnsi="Times New Roman" w:cs="Times New Roman"/>
          <w:i/>
          <w:iCs/>
          <w:color w:val="008000"/>
          <w:sz w:val="22"/>
          <w:szCs w:val="22"/>
        </w:rPr>
        <w:t>.).</w:t>
      </w:r>
    </w:p>
    <w:p w:rsidR="00B607ED" w:rsidRPr="002E4E85" w:rsidP="00B607ED" w14:paraId="51D107E3" w14:textId="77777777">
      <w:pPr>
        <w:tabs>
          <w:tab w:val="left" w:pos="708"/>
        </w:tabs>
        <w:rPr>
          <w:rFonts w:ascii="Times New Roman" w:hAnsi="Times New Roman" w:cs="Times New Roman"/>
          <w:i/>
          <w:color w:val="008000"/>
          <w:sz w:val="22"/>
          <w:szCs w:val="22"/>
        </w:rPr>
      </w:pP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*****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Depending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on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the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pharmaceutical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form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and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the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properties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of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the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product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,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there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may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be a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risk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of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deterioration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due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to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physical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changes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if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subjected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to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low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temperatures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.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Low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temperatures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may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also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have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an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effect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on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the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packaging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in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certain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cases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. An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additional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statement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may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be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necessary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to take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account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of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this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 xml:space="preserve"> 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possibility</w:t>
      </w:r>
      <w:r w:rsidRPr="002E4E85">
        <w:rPr>
          <w:rFonts w:ascii="Times New Roman" w:hAnsi="Times New Roman" w:cs="Times New Roman"/>
          <w:i/>
          <w:color w:val="008000"/>
          <w:sz w:val="22"/>
          <w:szCs w:val="22"/>
        </w:rPr>
        <w:t>.]</w:t>
      </w:r>
    </w:p>
    <w:p w:rsidR="00B607ED" w:rsidRPr="002E4E85" w:rsidP="00B607ED" w14:paraId="5B286E3F" w14:textId="77777777">
      <w:pPr>
        <w:numPr>
          <w:ilvl w:val="12"/>
          <w:numId w:val="0"/>
        </w:num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</w:p>
    <w:p w:rsidR="00B607ED" w:rsidRPr="002E4E85" w:rsidP="00B607ED" w14:paraId="391A5E79" w14:textId="77777777">
      <w:pPr>
        <w:numPr>
          <w:ilvl w:val="12"/>
          <w:numId w:val="0"/>
        </w:numPr>
        <w:tabs>
          <w:tab w:val="left" w:pos="708"/>
        </w:tabs>
        <w:rPr>
          <w:rFonts w:ascii="Times New Roman" w:hAnsi="Times New Roman" w:cs="Times New Roman"/>
          <w:sz w:val="22"/>
          <w:szCs w:val="22"/>
        </w:rPr>
      </w:pPr>
      <w:r w:rsidRPr="002E4E85">
        <w:rPr>
          <w:rFonts w:ascii="Times New Roman" w:hAnsi="Times New Roman" w:cs="Times New Roman"/>
          <w:sz w:val="22"/>
          <w:szCs w:val="22"/>
        </w:rPr>
        <w:t xml:space="preserve">Tega zdravila ne smete uporabljati po datumu izteka roka uporabnosti, ki je naveden na &lt;ovojnini&gt; &lt;škatli&gt; &lt;steklenici&gt; &lt;...&gt; &lt;po </w:t>
      </w:r>
      <w:r w:rsidRPr="002E4E85">
        <w:rPr>
          <w:rFonts w:ascii="Times New Roman" w:hAnsi="Times New Roman" w:cs="Times New Roman"/>
          <w:sz w:val="22"/>
          <w:szCs w:val="22"/>
        </w:rPr>
        <w:t>Exp</w:t>
      </w:r>
      <w:r w:rsidRPr="002E4E85">
        <w:rPr>
          <w:rFonts w:ascii="Times New Roman" w:hAnsi="Times New Roman" w:cs="Times New Roman"/>
          <w:sz w:val="22"/>
          <w:szCs w:val="22"/>
        </w:rPr>
        <w:t>&gt;. &lt;Rok uporabnosti zdravila se nanaša na zadnji dan v navedenem mesecu.&gt;</w:t>
      </w:r>
    </w:p>
    <w:p w:rsidR="00B607ED" w:rsidRPr="002E4E85" w:rsidP="00B607ED" w14:paraId="43A71DE6" w14:textId="16465C6F">
      <w:pPr>
        <w:numPr>
          <w:ilvl w:val="12"/>
          <w:numId w:val="0"/>
        </w:numPr>
        <w:tabs>
          <w:tab w:val="left" w:pos="708"/>
        </w:tabs>
        <w:rPr>
          <w:szCs w:val="22"/>
        </w:rPr>
      </w:pPr>
    </w:p>
    <w:p w:rsidR="00587FFA" w:rsidRPr="002E4E85" w:rsidP="00B607ED" w14:paraId="2454BD15" w14:textId="77777777">
      <w:pPr>
        <w:numPr>
          <w:ilvl w:val="12"/>
          <w:numId w:val="0"/>
        </w:numPr>
        <w:tabs>
          <w:tab w:val="left" w:pos="708"/>
        </w:tabs>
        <w:rPr>
          <w:szCs w:val="22"/>
        </w:rPr>
      </w:pPr>
    </w:p>
    <w:p w:rsidR="00587FFA" w:rsidRPr="002E4E85" w:rsidP="00587FFA" w14:paraId="145BA851" w14:textId="7BC660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b/>
          <w:sz w:val="22"/>
          <w:szCs w:val="22"/>
          <w:lang w:eastAsia="en-GB"/>
        </w:rPr>
      </w:pPr>
      <w:r w:rsidRPr="002E4E85">
        <w:rPr>
          <w:rFonts w:ascii="Times New Roman" w:hAnsi="Times New Roman" w:cs="Times New Roman"/>
          <w:b/>
          <w:sz w:val="22"/>
          <w:szCs w:val="22"/>
          <w:lang w:eastAsia="en-GB"/>
        </w:rPr>
        <w:t>13.</w:t>
      </w:r>
      <w:r w:rsidRPr="002E4E85">
        <w:rPr>
          <w:rFonts w:ascii="Times New Roman" w:hAnsi="Times New Roman" w:cs="Times New Roman"/>
          <w:b/>
          <w:sz w:val="22"/>
          <w:szCs w:val="22"/>
          <w:lang w:eastAsia="en-GB"/>
        </w:rPr>
        <w:tab/>
      </w:r>
      <w:r w:rsidRPr="002E4E85">
        <w:rPr>
          <w:rFonts w:ascii="Times New Roman" w:hAnsi="Times New Roman" w:cs="Times New Roman"/>
          <w:b/>
          <w:sz w:val="22"/>
          <w:szCs w:val="22"/>
        </w:rPr>
        <w:t>POSEBNI VARNOSTNI UKREPI ZA ODSTRANJEVANJE</w:t>
      </w:r>
    </w:p>
    <w:p w:rsidR="00587FFA" w:rsidRPr="002E4E85" w:rsidP="00A16C5D" w14:paraId="00547AE8" w14:textId="77777777">
      <w:pPr>
        <w:rPr>
          <w:rFonts w:ascii="Times New Roman" w:hAnsi="Times New Roman"/>
          <w:sz w:val="22"/>
          <w:szCs w:val="22"/>
        </w:rPr>
      </w:pPr>
    </w:p>
    <w:p w:rsidR="00587FFA" w:rsidRPr="002E4E85" w:rsidP="00587FFA" w14:paraId="5DA5C0BA" w14:textId="25E48E72">
      <w:pPr>
        <w:rPr>
          <w:rFonts w:ascii="Times New Roman" w:hAnsi="Times New Roman"/>
          <w:sz w:val="22"/>
          <w:szCs w:val="22"/>
        </w:rPr>
      </w:pPr>
      <w:r w:rsidRPr="002E4E85">
        <w:rPr>
          <w:rFonts w:ascii="Times New Roman" w:hAnsi="Times New Roman"/>
          <w:sz w:val="22"/>
          <w:szCs w:val="22"/>
        </w:rPr>
        <w:t xml:space="preserve">Ne odvrzite zdravila v odpadno vodo </w:t>
      </w:r>
      <w:r w:rsidRPr="002E4E85">
        <w:rPr>
          <w:rFonts w:ascii="Times New Roman" w:hAnsi="Times New Roman"/>
          <w:sz w:val="22"/>
          <w:szCs w:val="22"/>
        </w:rPr>
        <w:t>&lt;</w:t>
      </w:r>
      <w:r w:rsidRPr="003659BC" w:rsidR="003659BC">
        <w:rPr>
          <w:rFonts w:ascii="Times New Roman" w:hAnsi="Times New Roman"/>
          <w:sz w:val="22"/>
          <w:szCs w:val="22"/>
        </w:rPr>
        <w:t xml:space="preserve">ali </w:t>
      </w:r>
      <w:r w:rsidRPr="002E4E85">
        <w:rPr>
          <w:rFonts w:ascii="Times New Roman" w:hAnsi="Times New Roman"/>
          <w:sz w:val="22"/>
          <w:szCs w:val="22"/>
        </w:rPr>
        <w:t>med gospodinjske odpadke&gt;.</w:t>
      </w:r>
    </w:p>
    <w:p w:rsidR="00587FFA" w:rsidRPr="002E4E85" w:rsidP="00587FFA" w14:paraId="3ADF8B65" w14:textId="77777777">
      <w:pPr>
        <w:rPr>
          <w:rFonts w:ascii="Times New Roman" w:hAnsi="Times New Roman"/>
          <w:sz w:val="22"/>
          <w:szCs w:val="22"/>
        </w:rPr>
      </w:pPr>
    </w:p>
    <w:p w:rsidR="00587FFA" w:rsidRPr="002E4E85" w:rsidP="00587FFA" w14:paraId="2CF363C8" w14:textId="77777777">
      <w:pPr>
        <w:rPr>
          <w:rFonts w:ascii="Times New Roman" w:hAnsi="Times New Roman"/>
          <w:sz w:val="22"/>
          <w:szCs w:val="22"/>
        </w:rPr>
      </w:pPr>
      <w:r w:rsidRPr="002E4E85">
        <w:rPr>
          <w:rFonts w:ascii="Times New Roman" w:hAnsi="Times New Roman"/>
          <w:sz w:val="22"/>
          <w:szCs w:val="22"/>
        </w:rPr>
        <w:t xml:space="preserve">&lt;To zdravilo ne sme priti v vodotoke, ker je lahko </w:t>
      </w:r>
      <w:r w:rsidRPr="002E4E85">
        <w:rPr>
          <w:rFonts w:ascii="Times New Roman" w:hAnsi="Times New Roman"/>
          <w:sz w:val="22"/>
          <w:szCs w:val="22"/>
        </w:rPr>
        <w:t>{INN/učinkovina(e)} nevarna(e) za ribe in druge vodne organizme.&gt;</w:t>
      </w:r>
    </w:p>
    <w:p w:rsidR="00587FFA" w:rsidRPr="002E4E85" w:rsidP="00587FFA" w14:paraId="1047AB14" w14:textId="77777777">
      <w:pPr>
        <w:rPr>
          <w:rFonts w:ascii="Times New Roman" w:hAnsi="Times New Roman"/>
          <w:sz w:val="22"/>
          <w:szCs w:val="22"/>
        </w:rPr>
      </w:pPr>
    </w:p>
    <w:p w:rsidR="00587FFA" w:rsidRPr="002E4E85" w:rsidP="00587FFA" w14:paraId="287AD351" w14:textId="4C3974FE">
      <w:pPr>
        <w:rPr>
          <w:rFonts w:ascii="Times New Roman" w:hAnsi="Times New Roman"/>
          <w:sz w:val="22"/>
          <w:szCs w:val="22"/>
        </w:rPr>
      </w:pPr>
      <w:r w:rsidRPr="002E4E85">
        <w:rPr>
          <w:rFonts w:ascii="Times New Roman" w:hAnsi="Times New Roman"/>
          <w:sz w:val="22"/>
          <w:szCs w:val="22"/>
        </w:rPr>
        <w:t xml:space="preserve">Vsako neporabljeno zdravilo za uporabo v veterinarski medicini ali odpadne snovi, ki nastanejo pri uporabi tega zdravila, je treba odstraniti po sistemu vračanja zdravil v skladu z lokalnimi zahtevami oziroma morebitnimi nacionalnimi sistemi zbiranja, ki se uporabljajo za zadevno zdravilo.&gt; </w:t>
      </w:r>
    </w:p>
    <w:p w:rsidR="00587FFA" w:rsidRPr="002E4E85" w:rsidP="00587FFA" w14:paraId="0B0994FC" w14:textId="5D2E67A2">
      <w:pPr>
        <w:rPr>
          <w:rFonts w:ascii="Times New Roman" w:hAnsi="Times New Roman"/>
          <w:sz w:val="22"/>
          <w:szCs w:val="22"/>
        </w:rPr>
      </w:pPr>
      <w:r w:rsidRPr="002E4E85">
        <w:rPr>
          <w:rFonts w:ascii="Times New Roman" w:hAnsi="Times New Roman"/>
          <w:sz w:val="22"/>
          <w:szCs w:val="22"/>
        </w:rPr>
        <w:t>Ti ukrepi pomagajo varovati okolje.</w:t>
      </w:r>
    </w:p>
    <w:p w:rsidR="00587FFA" w:rsidRPr="002E4E85" w:rsidP="00587FFA" w14:paraId="09A530C3" w14:textId="77777777">
      <w:pPr>
        <w:rPr>
          <w:rFonts w:ascii="Times New Roman" w:hAnsi="Times New Roman"/>
          <w:sz w:val="22"/>
          <w:szCs w:val="22"/>
        </w:rPr>
      </w:pPr>
    </w:p>
    <w:p w:rsidR="00587FFA" w:rsidRPr="002E4E85" w:rsidP="00587FFA" w14:paraId="214C5892" w14:textId="77777777">
      <w:pPr>
        <w:rPr>
          <w:rFonts w:ascii="Times New Roman" w:hAnsi="Times New Roman"/>
          <w:sz w:val="22"/>
          <w:szCs w:val="22"/>
        </w:rPr>
      </w:pPr>
      <w:r w:rsidRPr="002E4E85">
        <w:rPr>
          <w:rFonts w:ascii="Times New Roman" w:hAnsi="Times New Roman"/>
          <w:sz w:val="22"/>
          <w:szCs w:val="22"/>
        </w:rPr>
        <w:t>&lt;Glede odstranjevanja zdravil, ki jih ne uporabljate več, se posvetujte z &lt;veterinarjem&gt; &lt;ali&gt; &lt;farmacevtom&gt;.&gt;</w:t>
      </w:r>
    </w:p>
    <w:p w:rsidR="00587FFA" w:rsidRPr="002E4E85" w:rsidP="00A16C5D" w14:paraId="05988D28" w14:textId="77777777">
      <w:pPr>
        <w:rPr>
          <w:rFonts w:ascii="Times New Roman" w:hAnsi="Times New Roman"/>
          <w:sz w:val="22"/>
          <w:szCs w:val="22"/>
        </w:rPr>
      </w:pPr>
    </w:p>
    <w:p w:rsidR="00B904E8" w:rsidRPr="002E4E85" w:rsidP="00B904E8" w14:paraId="0FA285AD" w14:textId="77777777">
      <w:pPr>
        <w:rPr>
          <w:rFonts w:ascii="Times New Roman" w:eastAsia="Times New Roman" w:hAnsi="Times New Roman" w:cs="Times New Roman"/>
          <w:iCs/>
          <w:sz w:val="22"/>
          <w:szCs w:val="22"/>
          <w:lang w:eastAsia="sv-SE"/>
        </w:rPr>
      </w:pPr>
    </w:p>
    <w:p w:rsidR="00CA15C2" w:rsidRPr="002E4E85" w:rsidP="00CA15C2" w14:paraId="700F43C2" w14:textId="200611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sz w:val="22"/>
          <w:szCs w:val="22"/>
          <w:lang w:eastAsia="en-GB"/>
        </w:rPr>
      </w:pPr>
      <w:r w:rsidRPr="002E4E85">
        <w:rPr>
          <w:rFonts w:ascii="Times New Roman" w:hAnsi="Times New Roman"/>
          <w:b/>
          <w:sz w:val="22"/>
          <w:szCs w:val="22"/>
        </w:rPr>
        <w:t>14.</w:t>
      </w:r>
      <w:r w:rsidRPr="002E4E85">
        <w:rPr>
          <w:rFonts w:ascii="Times New Roman" w:hAnsi="Times New Roman"/>
          <w:b/>
          <w:sz w:val="22"/>
          <w:szCs w:val="22"/>
        </w:rPr>
        <w:tab/>
        <w:t>RAZVRSTITEV ZDRAVIL ZA UPORABO V VETERINARSKI MEDICINI</w:t>
      </w:r>
    </w:p>
    <w:p w:rsidR="00CA15C2" w:rsidRPr="002E4E85" w:rsidP="00B904E8" w14:paraId="151770FD" w14:textId="77777777">
      <w:pP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i/>
          <w:iCs/>
          <w:sz w:val="22"/>
          <w:szCs w:val="22"/>
          <w:lang w:eastAsia="sv-SE"/>
        </w:rPr>
      </w:pPr>
    </w:p>
    <w:p w:rsidR="00CA15C2" w:rsidRPr="002E4E85" w:rsidP="00B904E8" w14:paraId="7B68DF06" w14:textId="7EC791C8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  <w:lang w:eastAsia="sv-SE"/>
        </w:rPr>
        <w:t>Razvrstitev zdravil za uporabo v veterinarski medicini</w:t>
      </w:r>
    </w:p>
    <w:p w:rsidR="00CA15C2" w:rsidRPr="002E4E85" w:rsidP="00D34978" w14:paraId="22F1C1BA" w14:textId="77777777">
      <w:pP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i/>
          <w:iCs/>
          <w:sz w:val="22"/>
          <w:szCs w:val="22"/>
          <w:lang w:eastAsia="sv-SE"/>
        </w:rPr>
      </w:pPr>
    </w:p>
    <w:p w:rsidR="00CA15C2" w:rsidRPr="002E4E85" w:rsidP="00D34978" w14:paraId="2F7D466C" w14:textId="77777777">
      <w:pP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i/>
          <w:iCs/>
          <w:sz w:val="22"/>
          <w:szCs w:val="22"/>
          <w:lang w:eastAsia="sv-SE"/>
        </w:rPr>
      </w:pPr>
    </w:p>
    <w:p w:rsidR="00CA15C2" w:rsidRPr="002E4E85" w:rsidP="00CA15C2" w14:paraId="73659410" w14:textId="1F2CD0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sz w:val="22"/>
          <w:szCs w:val="22"/>
          <w:lang w:eastAsia="en-GB"/>
        </w:rPr>
      </w:pPr>
      <w:r w:rsidRPr="002E4E85">
        <w:rPr>
          <w:rFonts w:ascii="Times New Roman" w:hAnsi="Times New Roman"/>
          <w:b/>
          <w:sz w:val="22"/>
          <w:szCs w:val="22"/>
        </w:rPr>
        <w:t>15.</w:t>
      </w:r>
      <w:r w:rsidRPr="002E4E85">
        <w:rPr>
          <w:rFonts w:ascii="Times New Roman" w:hAnsi="Times New Roman"/>
          <w:b/>
          <w:sz w:val="22"/>
          <w:szCs w:val="22"/>
        </w:rPr>
        <w:tab/>
        <w:t>ŠTEVILKA DOVOLJENJA ZA PROMET IN VELIKOSTI PAKIRANJ</w:t>
      </w:r>
    </w:p>
    <w:p w:rsidR="00CA15C2" w:rsidRPr="002E4E85" w:rsidP="00D34978" w14:paraId="42E51D9F" w14:textId="42E5FD7E">
      <w:pP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sz w:val="22"/>
          <w:szCs w:val="22"/>
          <w:lang w:eastAsia="sv-SE"/>
        </w:rPr>
      </w:pPr>
    </w:p>
    <w:p w:rsidR="00D34978" w:rsidRPr="002E4E85" w:rsidP="00D34978" w14:paraId="41EC3FA5" w14:textId="77777777">
      <w:pPr>
        <w:rPr>
          <w:rFonts w:ascii="Times New Roman" w:hAnsi="Times New Roman"/>
          <w:sz w:val="22"/>
          <w:szCs w:val="22"/>
        </w:rPr>
      </w:pPr>
      <w:r w:rsidRPr="002E4E85">
        <w:rPr>
          <w:rFonts w:ascii="Times New Roman" w:hAnsi="Times New Roman"/>
          <w:sz w:val="22"/>
          <w:szCs w:val="22"/>
        </w:rPr>
        <w:t>EU/0/00/000/000</w:t>
      </w:r>
    </w:p>
    <w:p w:rsidR="00D34978" w:rsidRPr="002E4E85" w:rsidP="00D34978" w14:paraId="0C3AAC2F" w14:textId="77777777">
      <w:pP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sz w:val="22"/>
          <w:szCs w:val="22"/>
          <w:lang w:eastAsia="sv-SE"/>
        </w:rPr>
      </w:pPr>
    </w:p>
    <w:p w:rsidR="00CA15C2" w:rsidRPr="002E4E85" w:rsidP="001926E3" w14:paraId="3740D154" w14:textId="789CF9A3">
      <w:pP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Velikosti pakiranja</w:t>
      </w:r>
    </w:p>
    <w:p w:rsidR="00CA15C2" w:rsidRPr="002E4E85" w:rsidP="00D34978" w14:paraId="3921E916" w14:textId="77777777">
      <w:pP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i/>
          <w:iCs/>
          <w:sz w:val="22"/>
          <w:szCs w:val="22"/>
          <w:lang w:eastAsia="sv-SE"/>
        </w:rPr>
      </w:pPr>
    </w:p>
    <w:p w:rsidR="00CA15C2" w:rsidRPr="002E4E85" w:rsidP="00CA15C2" w14:paraId="1E250BCE" w14:textId="77777777">
      <w:pPr>
        <w:tabs>
          <w:tab w:val="left" w:pos="567"/>
        </w:tabs>
        <w:rPr>
          <w:rFonts w:ascii="Times New Roman" w:eastAsia="Times New Roman" w:hAnsi="Times New Roman" w:cs="Times New Roman"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sz w:val="22"/>
          <w:szCs w:val="22"/>
          <w:lang w:eastAsia="sv-SE"/>
        </w:rPr>
        <w:t xml:space="preserve">&lt;Ni nujno, da so v prometu vsa </w:t>
      </w:r>
      <w:r w:rsidRPr="002E4E85">
        <w:rPr>
          <w:rFonts w:ascii="Times New Roman" w:eastAsia="Times New Roman" w:hAnsi="Times New Roman" w:cs="Times New Roman"/>
          <w:sz w:val="22"/>
          <w:szCs w:val="22"/>
          <w:lang w:eastAsia="sv-SE"/>
        </w:rPr>
        <w:t>navedena pakiranja.&gt;</w:t>
      </w:r>
    </w:p>
    <w:p w:rsidR="00CA15C2" w:rsidRPr="002E4E85" w:rsidP="00D34978" w14:paraId="6191671D" w14:textId="64F7C908">
      <w:pP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i/>
          <w:iCs/>
          <w:sz w:val="22"/>
          <w:szCs w:val="22"/>
          <w:lang w:eastAsia="sv-SE"/>
        </w:rPr>
      </w:pPr>
    </w:p>
    <w:p w:rsidR="00CA15C2" w:rsidRPr="002E4E85" w:rsidP="00D34978" w14:paraId="10E82228" w14:textId="347321BD">
      <w:pP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i/>
          <w:iCs/>
          <w:sz w:val="22"/>
          <w:szCs w:val="22"/>
          <w:lang w:eastAsia="sv-SE"/>
        </w:rPr>
      </w:pPr>
    </w:p>
    <w:p w:rsidR="00CA15C2" w:rsidRPr="002E4E85" w:rsidP="00CA15C2" w14:paraId="711FF507" w14:textId="7BAFE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sz w:val="22"/>
          <w:szCs w:val="22"/>
          <w:lang w:eastAsia="en-GB"/>
        </w:rPr>
      </w:pPr>
      <w:r w:rsidRPr="002E4E85">
        <w:rPr>
          <w:rFonts w:ascii="Times New Roman" w:hAnsi="Times New Roman"/>
          <w:b/>
          <w:sz w:val="22"/>
          <w:szCs w:val="22"/>
        </w:rPr>
        <w:t>16.</w:t>
      </w:r>
      <w:r w:rsidRPr="002E4E85">
        <w:rPr>
          <w:rFonts w:ascii="Times New Roman" w:hAnsi="Times New Roman"/>
          <w:b/>
          <w:sz w:val="22"/>
          <w:szCs w:val="22"/>
        </w:rPr>
        <w:tab/>
        <w:t>DATUM ZADNJE REVIZIJE BESEDILA NAVODILA ZA UPORABO</w:t>
      </w:r>
    </w:p>
    <w:p w:rsidR="00CA15C2" w:rsidRPr="002E4E85" w:rsidP="00D34978" w14:paraId="3FE214E5" w14:textId="747780E0">
      <w:pP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i/>
          <w:iCs/>
          <w:sz w:val="22"/>
          <w:szCs w:val="22"/>
          <w:lang w:eastAsia="sv-SE"/>
        </w:rPr>
      </w:pPr>
    </w:p>
    <w:p w:rsidR="00F6243C" w:rsidRPr="002E4E85" w:rsidP="00F6243C" w14:paraId="24F5EF6C" w14:textId="77777777">
      <w:pPr>
        <w:tabs>
          <w:tab w:val="left" w:pos="567"/>
        </w:tabs>
        <w:rPr>
          <w:rFonts w:ascii="Times New Roman" w:eastAsia="Times New Roman" w:hAnsi="Times New Roman" w:cs="Times New Roman"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sz w:val="22"/>
          <w:szCs w:val="22"/>
          <w:lang w:eastAsia="sv-SE"/>
        </w:rPr>
        <w:t>&lt;{MM/LLLL}&gt;</w:t>
      </w:r>
    </w:p>
    <w:p w:rsidR="00F6243C" w:rsidRPr="002E4E85" w:rsidP="00F6243C" w14:paraId="09EEC659" w14:textId="77777777">
      <w:pPr>
        <w:tabs>
          <w:tab w:val="left" w:pos="567"/>
        </w:tabs>
        <w:rPr>
          <w:rFonts w:ascii="Times New Roman" w:eastAsia="Times New Roman" w:hAnsi="Times New Roman" w:cs="Times New Roman"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sz w:val="22"/>
          <w:szCs w:val="22"/>
          <w:lang w:eastAsia="sv-SE"/>
        </w:rPr>
        <w:t>&lt;{DD/MM/LLLL}&gt;</w:t>
      </w:r>
    </w:p>
    <w:p w:rsidR="00F6243C" w:rsidRPr="002E4E85" w:rsidP="00F6243C" w14:paraId="283BFC15" w14:textId="77777777">
      <w:pPr>
        <w:tabs>
          <w:tab w:val="left" w:pos="567"/>
        </w:tabs>
        <w:rPr>
          <w:rFonts w:ascii="Times New Roman" w:eastAsia="Times New Roman" w:hAnsi="Times New Roman" w:cs="Times New Roman"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sz w:val="22"/>
          <w:szCs w:val="22"/>
          <w:lang w:eastAsia="sv-SE"/>
        </w:rPr>
        <w:t>&lt;{DD mesec LLLL}&gt;</w:t>
      </w:r>
    </w:p>
    <w:p w:rsidR="00F6243C" w:rsidRPr="002E4E85" w:rsidP="00F6243C" w14:paraId="20426A80" w14:textId="77777777">
      <w:pPr>
        <w:tabs>
          <w:tab w:val="left" w:pos="567"/>
        </w:tabs>
        <w:rPr>
          <w:rFonts w:ascii="Times New Roman" w:eastAsia="Times New Roman" w:hAnsi="Times New Roman" w:cs="Times New Roman"/>
          <w:sz w:val="22"/>
          <w:szCs w:val="22"/>
          <w:lang w:eastAsia="sv-SE"/>
        </w:rPr>
      </w:pPr>
    </w:p>
    <w:p w:rsidR="00F6243C" w:rsidRPr="002E4E85" w:rsidP="00F6243C" w14:paraId="288DA634" w14:textId="584AA1DE">
      <w:pPr>
        <w:tabs>
          <w:tab w:val="left" w:pos="567"/>
        </w:tabs>
        <w:rPr>
          <w:rFonts w:ascii="Times New Roman" w:eastAsia="Times New Roman" w:hAnsi="Times New Roman" w:cs="Times New Roman"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sz w:val="22"/>
          <w:szCs w:val="22"/>
          <w:lang w:eastAsia="sv-SE"/>
        </w:rPr>
        <w:t>Podrobne informacije o tem zdravilu so na voljo v zbirki podatkov Unije o zdravilih</w:t>
      </w:r>
      <w:r w:rsidR="00C15D93">
        <w:rPr>
          <w:rFonts w:ascii="Times New Roman" w:eastAsia="Times New Roman" w:hAnsi="Times New Roman" w:cs="Times New Roman"/>
          <w:sz w:val="22"/>
          <w:szCs w:val="22"/>
          <w:lang w:eastAsia="sv-SE"/>
        </w:rPr>
        <w:t xml:space="preserve"> </w:t>
      </w:r>
      <w:r w:rsidRPr="00C15D93" w:rsidR="00C15D93">
        <w:rPr>
          <w:rFonts w:ascii="Times New Roman" w:hAnsi="Times New Roman" w:cs="Times New Roman"/>
          <w:sz w:val="22"/>
          <w:szCs w:val="22"/>
          <w:lang w:val="en-GB" w:eastAsia="en-GB"/>
        </w:rPr>
        <w:t>(</w:t>
      </w:r>
      <w:hyperlink r:id="rId6" w:history="1">
        <w:r w:rsidRPr="00C15D93" w:rsidR="00C15D93">
          <w:rPr>
            <w:rFonts w:ascii="Times New Roman" w:hAnsi="Times New Roman" w:cs="Times New Roman"/>
            <w:color w:val="0000FF"/>
            <w:sz w:val="22"/>
            <w:szCs w:val="22"/>
            <w:u w:val="single"/>
            <w:lang w:val="en-GB" w:eastAsia="en-GB"/>
          </w:rPr>
          <w:t>https://medicines.health.europa.eu/veterinary</w:t>
        </w:r>
      </w:hyperlink>
      <w:r w:rsidRPr="00C15D93" w:rsidR="00C15D93">
        <w:rPr>
          <w:rFonts w:ascii="Times New Roman" w:hAnsi="Times New Roman" w:cs="Times New Roman"/>
          <w:sz w:val="22"/>
          <w:szCs w:val="22"/>
          <w:lang w:val="en-GB" w:eastAsia="en-GB"/>
        </w:rPr>
        <w:t>).</w:t>
      </w:r>
    </w:p>
    <w:p w:rsidR="00F6243C" w:rsidRPr="002E4E85" w:rsidP="00D34978" w14:paraId="2797F508" w14:textId="77777777">
      <w:pP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i/>
          <w:iCs/>
          <w:sz w:val="22"/>
          <w:szCs w:val="22"/>
          <w:lang w:eastAsia="sv-SE"/>
        </w:rPr>
      </w:pPr>
    </w:p>
    <w:p w:rsidR="00CA15C2" w:rsidRPr="002E4E85" w:rsidP="00D34978" w14:paraId="4D11E57E" w14:textId="158D4891">
      <w:pP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i/>
          <w:iCs/>
          <w:sz w:val="22"/>
          <w:szCs w:val="22"/>
          <w:lang w:eastAsia="sv-SE"/>
        </w:rPr>
      </w:pPr>
    </w:p>
    <w:p w:rsidR="00F6243C" w:rsidRPr="002E4E85" w:rsidP="00F6243C" w14:paraId="6E17EE5C" w14:textId="13BF48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sz w:val="22"/>
          <w:szCs w:val="22"/>
          <w:lang w:eastAsia="en-GB"/>
        </w:rPr>
      </w:pPr>
      <w:r w:rsidRPr="002E4E85">
        <w:rPr>
          <w:rFonts w:ascii="Times New Roman" w:hAnsi="Times New Roman"/>
          <w:b/>
          <w:sz w:val="22"/>
          <w:szCs w:val="22"/>
        </w:rPr>
        <w:t>17.</w:t>
      </w:r>
      <w:r w:rsidRPr="002E4E85">
        <w:rPr>
          <w:rFonts w:ascii="Times New Roman" w:hAnsi="Times New Roman"/>
          <w:b/>
          <w:sz w:val="22"/>
          <w:szCs w:val="22"/>
        </w:rPr>
        <w:tab/>
        <w:t>KONTAKTNI PODATKI</w:t>
      </w:r>
    </w:p>
    <w:p w:rsidR="00F6243C" w:rsidRPr="002E4E85" w:rsidP="00D34978" w14:paraId="68258EF5" w14:textId="03EA3442">
      <w:pPr>
        <w:tabs>
          <w:tab w:val="left" w:pos="567"/>
        </w:tabs>
        <w:ind w:left="567" w:hanging="567"/>
        <w:rPr>
          <w:rFonts w:ascii="Times New Roman" w:eastAsia="Times New Roman" w:hAnsi="Times New Roman" w:cs="Times New Roman"/>
          <w:i/>
          <w:iCs/>
          <w:sz w:val="22"/>
          <w:szCs w:val="22"/>
          <w:lang w:eastAsia="sv-SE"/>
        </w:rPr>
      </w:pPr>
    </w:p>
    <w:p w:rsidR="00F6243C" w:rsidRPr="002E4E85" w:rsidP="001926E3" w14:paraId="4AE386FE" w14:textId="441E77FE">
      <w:pPr>
        <w:tabs>
          <w:tab w:val="left" w:pos="567"/>
        </w:tabs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Kontaktni podatki</w:t>
      </w:r>
    </w:p>
    <w:p w:rsidR="00F6243C" w:rsidRPr="002E4E85" w:rsidP="00F6243C" w14:paraId="37D1F135" w14:textId="77777777">
      <w:pPr>
        <w:tabs>
          <w:tab w:val="left" w:pos="567"/>
        </w:tabs>
        <w:rPr>
          <w:rFonts w:ascii="Times New Roman" w:eastAsia="Times New Roman" w:hAnsi="Times New Roman" w:cs="Times New Roman"/>
          <w:sz w:val="22"/>
          <w:szCs w:val="22"/>
          <w:lang w:eastAsia="sv-SE"/>
        </w:rPr>
      </w:pPr>
      <w:bookmarkStart w:id="2" w:name="_Hlk73552578"/>
    </w:p>
    <w:p w:rsidR="00772603" w:rsidRPr="00772603" w:rsidP="00772603" w14:paraId="2F68DDBF" w14:textId="77777777">
      <w:pPr>
        <w:tabs>
          <w:tab w:val="left" w:pos="567"/>
        </w:tabs>
        <w:spacing w:line="260" w:lineRule="exact"/>
        <w:rPr>
          <w:rFonts w:ascii="Times New Roman" w:eastAsia="Times New Roman" w:hAnsi="Times New Roman" w:cs="Times New Roman"/>
          <w:iCs/>
          <w:sz w:val="22"/>
          <w:szCs w:val="22"/>
          <w:lang w:eastAsia="en-US"/>
        </w:rPr>
      </w:pPr>
      <w:r w:rsidRPr="00772603">
        <w:rPr>
          <w:rFonts w:ascii="Times New Roman" w:eastAsia="Times New Roman" w:hAnsi="Times New Roman" w:cs="Times New Roman"/>
          <w:iCs/>
          <w:sz w:val="22"/>
          <w:szCs w:val="22"/>
          <w:u w:val="single"/>
          <w:lang w:eastAsia="en-US"/>
        </w:rPr>
        <w:t>Imetnik dovoljenja za promet z zdravilom&lt;,&gt; &lt;in&gt; &lt;proizvajalec, odgovoren za sproščanje serij,&gt; &lt;ter kontaktni podatki za sporočanje domnevnih neželenih dogodkov</w:t>
      </w:r>
      <w:r w:rsidRPr="00772603">
        <w:rPr>
          <w:rFonts w:ascii="Times New Roman" w:eastAsia="Times New Roman" w:hAnsi="Times New Roman" w:cs="Times New Roman"/>
          <w:sz w:val="22"/>
          <w:szCs w:val="20"/>
          <w:u w:val="single"/>
          <w:lang w:eastAsia="en-US"/>
        </w:rPr>
        <w:t>&gt;</w:t>
      </w:r>
      <w:r w:rsidRPr="00772603">
        <w:rPr>
          <w:rFonts w:ascii="Times New Roman" w:eastAsia="Times New Roman" w:hAnsi="Times New Roman" w:cs="Times New Roman"/>
          <w:sz w:val="22"/>
          <w:szCs w:val="20"/>
          <w:lang w:eastAsia="en-US"/>
        </w:rPr>
        <w:t>:</w:t>
      </w:r>
    </w:p>
    <w:bookmarkEnd w:id="2"/>
    <w:p w:rsidR="00F6243C" w:rsidRPr="002E4E85" w:rsidP="00F6243C" w14:paraId="4E1F06A1" w14:textId="77777777">
      <w:pPr>
        <w:tabs>
          <w:tab w:val="left" w:pos="567"/>
        </w:tabs>
        <w:rPr>
          <w:rFonts w:ascii="Times New Roman" w:eastAsia="Times New Roman" w:hAnsi="Times New Roman" w:cs="Times New Roman"/>
          <w:sz w:val="22"/>
          <w:szCs w:val="22"/>
          <w:lang w:eastAsia="sv-SE"/>
        </w:rPr>
      </w:pPr>
    </w:p>
    <w:p w:rsidR="00F6243C" w:rsidRPr="002E4E85" w:rsidP="00F6243C" w14:paraId="174E1F44" w14:textId="77777777">
      <w:pPr>
        <w:tabs>
          <w:tab w:val="left" w:pos="567"/>
        </w:tabs>
        <w:rPr>
          <w:rFonts w:ascii="Times New Roman" w:eastAsia="Times New Roman" w:hAnsi="Times New Roman" w:cs="Times New Roman"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sz w:val="22"/>
          <w:szCs w:val="22"/>
          <w:lang w:eastAsia="sv-SE"/>
        </w:rPr>
        <w:t>&lt;</w:t>
      </w:r>
      <w:r w:rsidRPr="002E4E85">
        <w:rPr>
          <w:rFonts w:ascii="Times New Roman" w:eastAsia="Times New Roman" w:hAnsi="Times New Roman" w:cs="Times New Roman"/>
          <w:sz w:val="22"/>
          <w:szCs w:val="22"/>
          <w:u w:val="single"/>
          <w:lang w:eastAsia="sv-SE"/>
        </w:rPr>
        <w:t>Proizvajalec, odgovoren za sproščanje serij</w:t>
      </w:r>
      <w:r w:rsidRPr="002E4E85">
        <w:rPr>
          <w:rFonts w:ascii="Times New Roman" w:eastAsia="Times New Roman" w:hAnsi="Times New Roman" w:cs="Times New Roman"/>
          <w:sz w:val="22"/>
          <w:szCs w:val="22"/>
          <w:lang w:eastAsia="sv-SE"/>
        </w:rPr>
        <w:t>:&gt;</w:t>
      </w:r>
    </w:p>
    <w:p w:rsidR="00F6243C" w:rsidRPr="002E4E85" w:rsidP="00F6243C" w14:paraId="2B121FD6" w14:textId="77777777">
      <w:pPr>
        <w:tabs>
          <w:tab w:val="left" w:pos="567"/>
        </w:tabs>
        <w:rPr>
          <w:rFonts w:ascii="Times New Roman" w:eastAsia="Times New Roman" w:hAnsi="Times New Roman" w:cs="Times New Roman"/>
          <w:sz w:val="22"/>
          <w:szCs w:val="22"/>
          <w:lang w:eastAsia="sv-SE"/>
        </w:rPr>
      </w:pPr>
    </w:p>
    <w:p w:rsidR="00F6243C" w:rsidRPr="002E4E85" w:rsidP="00F6243C" w14:paraId="715C2E0E" w14:textId="203B78B7">
      <w:pPr>
        <w:tabs>
          <w:tab w:val="left" w:pos="567"/>
        </w:tabs>
        <w:rPr>
          <w:rFonts w:ascii="Times New Roman" w:eastAsia="Times New Roman" w:hAnsi="Times New Roman" w:cs="Times New Roman"/>
          <w:sz w:val="22"/>
          <w:szCs w:val="22"/>
          <w:lang w:eastAsia="sv-SE"/>
        </w:rPr>
      </w:pPr>
      <w:bookmarkStart w:id="3" w:name="_Hlk73552585"/>
      <w:r w:rsidRPr="002E4E85">
        <w:rPr>
          <w:rFonts w:ascii="Times New Roman" w:eastAsia="Times New Roman" w:hAnsi="Times New Roman" w:cs="Times New Roman"/>
          <w:sz w:val="22"/>
          <w:szCs w:val="22"/>
          <w:lang w:eastAsia="sv-SE"/>
        </w:rPr>
        <w:t>&lt;</w:t>
      </w:r>
      <w:r w:rsidRPr="002E4E85">
        <w:rPr>
          <w:rFonts w:ascii="Times New Roman" w:eastAsia="Times New Roman" w:hAnsi="Times New Roman" w:cs="Times New Roman"/>
          <w:sz w:val="22"/>
          <w:szCs w:val="22"/>
          <w:u w:val="single"/>
          <w:lang w:eastAsia="sv-SE"/>
        </w:rPr>
        <w:t xml:space="preserve">Lokalni predstavnik imetnika dovoljenja za promet z zdravilom &lt;in kontaktni podatki za sporočanje domnevnih neželenih </w:t>
      </w:r>
      <w:r w:rsidR="003C3978">
        <w:rPr>
          <w:rFonts w:ascii="Times New Roman" w:eastAsia="Times New Roman" w:hAnsi="Times New Roman" w:cs="Times New Roman"/>
          <w:iCs/>
          <w:sz w:val="22"/>
          <w:szCs w:val="22"/>
          <w:u w:val="single"/>
          <w:lang w:eastAsia="sv-SE"/>
        </w:rPr>
        <w:t>dogodkov</w:t>
      </w:r>
      <w:r w:rsidRPr="002E4E85">
        <w:rPr>
          <w:rFonts w:ascii="Times New Roman" w:eastAsia="Times New Roman" w:hAnsi="Times New Roman" w:cs="Times New Roman"/>
          <w:sz w:val="22"/>
          <w:szCs w:val="22"/>
          <w:u w:val="single"/>
          <w:lang w:eastAsia="sv-SE"/>
        </w:rPr>
        <w:t>&gt;</w:t>
      </w:r>
      <w:r w:rsidRPr="002E4E85">
        <w:rPr>
          <w:rFonts w:ascii="Times New Roman" w:eastAsia="Times New Roman" w:hAnsi="Times New Roman" w:cs="Times New Roman"/>
          <w:sz w:val="22"/>
          <w:szCs w:val="22"/>
          <w:lang w:eastAsia="sv-SE"/>
        </w:rPr>
        <w:t>:&gt;</w:t>
      </w:r>
    </w:p>
    <w:bookmarkEnd w:id="3"/>
    <w:p w:rsidR="00F6243C" w:rsidRPr="002E4E85" w:rsidP="00F6243C" w14:paraId="0BD73BB5" w14:textId="77777777">
      <w:pPr>
        <w:tabs>
          <w:tab w:val="left" w:pos="567"/>
        </w:tabs>
        <w:rPr>
          <w:rFonts w:ascii="Times New Roman" w:eastAsia="Times New Roman" w:hAnsi="Times New Roman" w:cs="Times New Roman"/>
          <w:sz w:val="22"/>
          <w:szCs w:val="22"/>
          <w:lang w:eastAsia="sv-SE"/>
        </w:rPr>
      </w:pPr>
    </w:p>
    <w:p w:rsidR="00F6243C" w:rsidRPr="002E4E85" w:rsidP="00F6243C" w14:paraId="5B1A3B09" w14:textId="77777777">
      <w:pPr>
        <w:tabs>
          <w:tab w:val="left" w:pos="567"/>
        </w:tabs>
        <w:rPr>
          <w:rFonts w:ascii="Times New Roman" w:eastAsia="Times New Roman" w:hAnsi="Times New Roman" w:cs="Times New Roman"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sz w:val="22"/>
          <w:szCs w:val="22"/>
          <w:lang w:eastAsia="sv-SE"/>
        </w:rPr>
        <w:t xml:space="preserve">&lt;Za vse nadaljnje informacije o tem zdravilu se obrnite na lokalno predstavništvo imetnika dovoljenja za promet z </w:t>
      </w:r>
      <w:r w:rsidRPr="002E4E85">
        <w:rPr>
          <w:rFonts w:ascii="Times New Roman" w:eastAsia="Times New Roman" w:hAnsi="Times New Roman" w:cs="Times New Roman"/>
          <w:sz w:val="22"/>
          <w:szCs w:val="22"/>
          <w:lang w:eastAsia="sv-SE"/>
        </w:rPr>
        <w:t>zdravilom.&gt;</w:t>
      </w:r>
    </w:p>
    <w:p w:rsidR="00B904E8" w:rsidRPr="002E4E85" w:rsidP="00B904E8" w14:paraId="4092993B" w14:textId="77777777">
      <w:pPr>
        <w:rPr>
          <w:rFonts w:ascii="Times New Roman" w:eastAsia="Times New Roman" w:hAnsi="Times New Roman" w:cs="Times New Roman"/>
          <w:iCs/>
          <w:sz w:val="22"/>
          <w:szCs w:val="22"/>
          <w:lang w:eastAsia="sv-SE"/>
        </w:rPr>
      </w:pPr>
    </w:p>
    <w:tbl>
      <w:tblPr>
        <w:tblW w:w="0" w:type="auto"/>
        <w:tblLook w:val="04A0"/>
      </w:tblPr>
      <w:tblGrid>
        <w:gridCol w:w="4526"/>
        <w:gridCol w:w="4527"/>
      </w:tblGrid>
      <w:tr w14:paraId="74CBF3E7" w14:textId="77777777" w:rsidTr="00324A08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D34978" w:rsidRPr="002E4E85" w:rsidP="00324A08" w14:paraId="666E8EBB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België</w:t>
            </w: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/</w:t>
            </w: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Belgique</w:t>
            </w: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/</w:t>
            </w: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Belgien</w:t>
            </w:r>
          </w:p>
          <w:p w:rsidR="00D34978" w:rsidRPr="002E4E85" w:rsidP="00324A08" w14:paraId="3A667D44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Nom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/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Naam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/Name}</w:t>
            </w:r>
          </w:p>
          <w:p w:rsidR="00D34978" w:rsidRPr="002E4E85" w:rsidP="00324A08" w14:paraId="08E071AC" w14:textId="021835CE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Adresse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/Adres/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Anschrift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}</w:t>
            </w:r>
          </w:p>
          <w:p w:rsidR="00D34978" w:rsidRPr="002E4E85" w:rsidP="00324A08" w14:paraId="2A318CBF" w14:textId="75D4D136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BE-0000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Localité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/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Stad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/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Stadt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}&gt;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Tél/Tel: + {N° de 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téléphone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/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Telefoonnummer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/</w:t>
            </w:r>
          </w:p>
          <w:p w:rsidR="00D34978" w:rsidRPr="002E4E85" w:rsidP="00324A08" w14:paraId="49F1403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Telefonnummer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473A87F4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  <w:p w:rsidR="00D34978" w:rsidRPr="002E4E85" w:rsidP="00324A08" w14:paraId="2B7E7807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D34978" w:rsidRPr="002E4E85" w:rsidP="00324A08" w14:paraId="2DCF7CF6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Lietuva</w:t>
            </w:r>
          </w:p>
          <w:p w:rsidR="00D34978" w:rsidRPr="002E4E85" w:rsidP="00324A08" w14:paraId="0BF9A9B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pavadinimas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03F145E7" w14:textId="006AF95D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adresas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5A134FA9" w14:textId="22ED08D4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LT {pašto 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indeksas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miestas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31E3EEB2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Tel: 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+370{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telefono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numeris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1048F683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  <w:p w:rsidR="00D34978" w:rsidRPr="002E4E85" w:rsidP="00324A08" w14:paraId="5A25BCE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</w:tr>
      <w:tr w14:paraId="7D6945C3" w14:textId="77777777" w:rsidTr="00324A08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D34978" w:rsidRPr="002E4E85" w:rsidP="00324A08" w14:paraId="4F58E1E6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Република</w:t>
            </w: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България</w:t>
            </w:r>
          </w:p>
          <w:p w:rsidR="00D34978" w:rsidRPr="002E4E85" w:rsidP="00324A08" w14:paraId="1FDF0D7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Наименование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4B158BEA" w14:textId="7A786EA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Адрес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14A5747D" w14:textId="7939E680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BG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Град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Пощенски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код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2A72A924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Teл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: + 359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Телефонен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номер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0BCF99BB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  <w:p w:rsidR="00D34978" w:rsidRPr="002E4E85" w:rsidP="00324A08" w14:paraId="364951A2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D34978" w:rsidRPr="002E4E85" w:rsidP="00324A08" w14:paraId="35CD7E42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Luxembourg/</w:t>
            </w: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Luxemburg</w:t>
            </w:r>
          </w:p>
          <w:p w:rsidR="00D34978" w:rsidRPr="002E4E85" w:rsidP="00324A08" w14:paraId="27716B9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Nom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453A445F" w14:textId="3D4CBF66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Adresse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675DBE49" w14:textId="4457927B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L-0000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Localité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/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Stadt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1259E53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Tél/Tel: + {N° de 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téléphone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/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Telefonnummer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1DBA4725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  <w:p w:rsidR="00D34978" w:rsidRPr="002E4E85" w:rsidP="00324A08" w14:paraId="0E480EB7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</w:tr>
      <w:tr w14:paraId="0B976AD5" w14:textId="77777777" w:rsidTr="00324A08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D34978" w:rsidRPr="002E4E85" w:rsidP="00324A08" w14:paraId="4AA64E63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Česká</w:t>
            </w: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 xml:space="preserve"> republika</w:t>
            </w:r>
          </w:p>
          <w:p w:rsidR="00D34978" w:rsidRPr="002E4E85" w:rsidP="00324A08" w14:paraId="691A123D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Symbol" w:hAnsi="Symbol"/>
                <w:bCs/>
                <w:sz w:val="22"/>
                <w:szCs w:val="22"/>
                <w:lang w:eastAsia="en-US"/>
              </w:rPr>
              <w:sym w:font="Symbol" w:char="F07B"/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Název</w:t>
            </w:r>
            <w:r w:rsidRPr="002E4E85">
              <w:rPr>
                <w:rFonts w:ascii="Symbol" w:hAnsi="Symbol"/>
                <w:bCs/>
                <w:sz w:val="22"/>
                <w:szCs w:val="22"/>
                <w:lang w:eastAsia="en-US"/>
              </w:rPr>
              <w:sym w:font="Symbol" w:char="F07D"/>
            </w:r>
          </w:p>
          <w:p w:rsidR="00D34978" w:rsidRPr="002E4E85" w:rsidP="00324A08" w14:paraId="283AAC0B" w14:textId="6E9B5E22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Symbol" w:hAnsi="Symbol"/>
                <w:bCs/>
                <w:sz w:val="22"/>
                <w:szCs w:val="22"/>
                <w:lang w:eastAsia="en-US"/>
              </w:rPr>
              <w:sym w:font="Symbol" w:char="F07B"/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Adresa</w:t>
            </w:r>
            <w:r w:rsidRPr="002E4E85">
              <w:rPr>
                <w:rFonts w:ascii="Symbol" w:hAnsi="Symbol"/>
                <w:bCs/>
                <w:sz w:val="22"/>
                <w:szCs w:val="22"/>
                <w:lang w:eastAsia="en-US"/>
              </w:rPr>
              <w:sym w:font="Symbol" w:char="F07D"/>
            </w:r>
          </w:p>
          <w:p w:rsidR="00D34978" w:rsidRPr="002E4E85" w:rsidP="00324A08" w14:paraId="6DE6DB77" w14:textId="59773C4E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CZ </w:t>
            </w:r>
            <w:r w:rsidRPr="002E4E85">
              <w:rPr>
                <w:rFonts w:ascii="Symbol" w:hAnsi="Symbol"/>
                <w:bCs/>
                <w:sz w:val="22"/>
                <w:szCs w:val="22"/>
                <w:lang w:eastAsia="en-US"/>
              </w:rPr>
              <w:sym w:font="Symbol" w:char="F07B"/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město</w:t>
            </w:r>
            <w:r w:rsidRPr="002E4E85">
              <w:rPr>
                <w:rFonts w:ascii="Symbol" w:hAnsi="Symbol"/>
                <w:bCs/>
                <w:sz w:val="22"/>
                <w:szCs w:val="22"/>
                <w:lang w:eastAsia="en-US"/>
              </w:rPr>
              <w:sym w:font="Symbol" w:char="F07D"/>
            </w:r>
          </w:p>
          <w:p w:rsidR="00D34978" w:rsidRPr="002E4E85" w:rsidP="00324A08" w14:paraId="4C7E4A48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Tel: +</w:t>
            </w:r>
            <w:r w:rsidRPr="002E4E85">
              <w:rPr>
                <w:rFonts w:ascii="Symbol" w:hAnsi="Symbol"/>
                <w:bCs/>
                <w:sz w:val="22"/>
                <w:szCs w:val="22"/>
                <w:lang w:eastAsia="en-US"/>
              </w:rPr>
              <w:sym w:font="Symbol" w:char="F07B"/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telefonní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číslo</w:t>
            </w:r>
            <w:r w:rsidRPr="002E4E85">
              <w:rPr>
                <w:rFonts w:ascii="Symbol" w:hAnsi="Symbol"/>
                <w:bCs/>
                <w:sz w:val="22"/>
                <w:szCs w:val="22"/>
                <w:lang w:eastAsia="en-US"/>
              </w:rPr>
              <w:sym w:font="Symbol" w:char="F07D"/>
            </w:r>
          </w:p>
          <w:p w:rsidR="00D34978" w:rsidRPr="002E4E85" w:rsidP="00324A08" w14:paraId="23F49548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  <w:p w:rsidR="00D34978" w:rsidRPr="002E4E85" w:rsidP="00324A08" w14:paraId="790FBEE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D34978" w:rsidRPr="002E4E85" w:rsidP="00324A08" w14:paraId="6C1C66C8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Magyarország</w:t>
            </w:r>
          </w:p>
          <w:p w:rsidR="00D34978" w:rsidRPr="002E4E85" w:rsidP="00324A08" w14:paraId="189FFB06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{Név}</w:t>
            </w:r>
          </w:p>
          <w:p w:rsidR="00D34978" w:rsidRPr="002E4E85" w:rsidP="00324A08" w14:paraId="4C6DCC1A" w14:textId="4E516336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{Cím}</w:t>
            </w:r>
          </w:p>
          <w:p w:rsidR="00D34978" w:rsidRPr="002E4E85" w:rsidP="00324A08" w14:paraId="2B3BE0C1" w14:textId="2357F785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HU-0000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Város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332A27C0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Tel.: +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Telefonszám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7343D035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</w:tc>
      </w:tr>
      <w:tr w14:paraId="3097252D" w14:textId="77777777" w:rsidTr="00324A08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D34978" w:rsidRPr="002E4E85" w:rsidP="00324A08" w14:paraId="4AEA1E4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Danmark</w:t>
            </w:r>
          </w:p>
          <w:p w:rsidR="00D34978" w:rsidRPr="002E4E85" w:rsidP="00324A08" w14:paraId="129987A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Navn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26F4F78B" w14:textId="00BF682F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Adresse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1EC950FC" w14:textId="4A0C95C3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DK-0000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by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2C34A3F2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Tlf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: +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Telefonnummer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7A8250E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  <w:p w:rsidR="00D34978" w:rsidRPr="002E4E85" w:rsidP="00324A08" w14:paraId="7467A86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D34978" w:rsidRPr="002E4E85" w:rsidP="00324A08" w14:paraId="47B37D0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Malta</w:t>
            </w:r>
          </w:p>
          <w:p w:rsidR="00D34978" w:rsidRPr="002E4E85" w:rsidP="00324A08" w14:paraId="4BD190F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Isem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41B38935" w14:textId="5FDA26A4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Indirizz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1FA38D8C" w14:textId="4F094DD9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MT-0000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Belt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/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Raħal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6079FEC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Tel: +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Numru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tat-telefon}</w:t>
            </w:r>
          </w:p>
          <w:p w:rsidR="00D34978" w:rsidRPr="002E4E85" w:rsidP="00324A08" w14:paraId="4330576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</w:tc>
      </w:tr>
      <w:tr w14:paraId="120AA8AA" w14:textId="77777777" w:rsidTr="00324A08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D34978" w:rsidRPr="002E4E85" w:rsidP="00324A08" w14:paraId="3179FFB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Deutschland</w:t>
            </w:r>
          </w:p>
          <w:p w:rsidR="00D34978" w:rsidRPr="002E4E85" w:rsidP="00324A08" w14:paraId="30551868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i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{Name}</w:t>
            </w:r>
          </w:p>
          <w:p w:rsidR="00D34978" w:rsidRPr="002E4E85" w:rsidP="00324A08" w14:paraId="4B961556" w14:textId="32FC69BB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Anschrift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57BD6FFD" w14:textId="1870F3FE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DE-00000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Stadt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197E1E65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Tel: +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Telefonnummer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1660C83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  <w:p w:rsidR="00D34978" w:rsidRPr="002E4E85" w:rsidP="00324A08" w14:paraId="19EE5A7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D34978" w:rsidRPr="002E4E85" w:rsidP="00324A08" w14:paraId="6811A208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Nederland</w:t>
            </w:r>
          </w:p>
          <w:p w:rsidR="00D34978" w:rsidRPr="002E4E85" w:rsidP="00324A08" w14:paraId="0781F117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i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i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iCs/>
                <w:sz w:val="22"/>
                <w:szCs w:val="22"/>
                <w:lang w:eastAsia="en-US"/>
              </w:rPr>
              <w:t>Naam</w:t>
            </w:r>
            <w:r w:rsidRPr="002E4E85">
              <w:rPr>
                <w:rFonts w:ascii="Times New Roman" w:hAnsi="Times New Roman"/>
                <w:bCs/>
                <w:i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1F0AAD37" w14:textId="404D0E92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{Adres}</w:t>
            </w:r>
          </w:p>
          <w:p w:rsidR="00D34978" w:rsidRPr="002E4E85" w:rsidP="00324A08" w14:paraId="77A3D0BF" w14:textId="6734D2D3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NL-0000 XX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stad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628C3150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Tel: +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Telefoonnummer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374CA2B4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</w:tc>
      </w:tr>
      <w:tr w14:paraId="41AB9EA7" w14:textId="77777777" w:rsidTr="00324A08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D34978" w:rsidRPr="002E4E85" w:rsidP="00324A08" w14:paraId="3DF529F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Eesti</w:t>
            </w:r>
          </w:p>
          <w:p w:rsidR="00D34978" w:rsidRPr="002E4E85" w:rsidP="00324A08" w14:paraId="0158E3D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Nimi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4A2A9962" w14:textId="7088D60C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Aadress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5F4B275B" w14:textId="4C886BB1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EE -{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Postiindeks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Linn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6131C2C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Tel: +{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Telefoninumber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4D0AE5C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  <w:p w:rsidR="00D34978" w:rsidRPr="002E4E85" w:rsidP="00324A08" w14:paraId="361EAD35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D34978" w:rsidRPr="002E4E85" w:rsidP="00324A08" w14:paraId="51E7ABE2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Norge</w:t>
            </w:r>
          </w:p>
          <w:p w:rsidR="00D34978" w:rsidRPr="002E4E85" w:rsidP="00324A08" w14:paraId="3FB9F0F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Navn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5B5D2058" w14:textId="28983D58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Adresse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1EAEC529" w14:textId="73761CDA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N-0000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poststed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31CE6CAB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Tlf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: +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Telefonnummer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572BAD7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</w:tc>
      </w:tr>
      <w:tr w14:paraId="4CC04EE3" w14:textId="77777777" w:rsidTr="00324A08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D34978" w:rsidRPr="002E4E85" w:rsidP="00324A08" w14:paraId="6FF24B60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Ελλάδ</w:t>
            </w: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α</w:t>
            </w:r>
          </w:p>
          <w:p w:rsidR="00D34978" w:rsidRPr="002E4E85" w:rsidP="00324A08" w14:paraId="3D42927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Όνομ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α}</w:t>
            </w:r>
          </w:p>
          <w:p w:rsidR="00D34978" w:rsidRPr="002E4E85" w:rsidP="00324A08" w14:paraId="3DFAC5EA" w14:textId="153DC6C4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Διεύθυνση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58876930" w14:textId="7DFF1282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EL-000 00 {π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όλη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5DDB45B4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Τηλ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: +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Αριθμός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τηλεφώνου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400E007A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  <w:p w:rsidR="00D34978" w:rsidRPr="002E4E85" w:rsidP="00324A08" w14:paraId="74352C5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D34978" w:rsidRPr="002E4E85" w:rsidP="00324A08" w14:paraId="36F33EFB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Österreich</w:t>
            </w:r>
          </w:p>
          <w:p w:rsidR="00D34978" w:rsidRPr="002E4E85" w:rsidP="00324A08" w14:paraId="2CC3E55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i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{Name}</w:t>
            </w:r>
          </w:p>
          <w:p w:rsidR="00D34978" w:rsidRPr="002E4E85" w:rsidP="00324A08" w14:paraId="724249B7" w14:textId="3D76061B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Anschrift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7412EF22" w14:textId="73D4FD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A-00000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Stadt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156CDCB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Tel: +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Telefonnummer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0C5C51F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</w:tc>
      </w:tr>
      <w:tr w14:paraId="21E6EA40" w14:textId="77777777" w:rsidTr="00324A08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D34978" w:rsidRPr="002E4E85" w:rsidP="00324A08" w14:paraId="089F271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España</w:t>
            </w:r>
          </w:p>
          <w:p w:rsidR="00D34978" w:rsidRPr="002E4E85" w:rsidP="00324A08" w14:paraId="5CAC7CC5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Nombre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603B675C" w14:textId="4D0CBF42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Dirección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61F90D6F" w14:textId="7D1218B8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ES-00000 {Ciudad}</w:t>
            </w:r>
          </w:p>
          <w:p w:rsidR="00D34978" w:rsidRPr="002E4E85" w:rsidP="00324A08" w14:paraId="2A855370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Tel: +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Teléfono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57DEA9A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  <w:p w:rsidR="00D34978" w:rsidRPr="002E4E85" w:rsidP="00324A08" w14:paraId="142068A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D34978" w:rsidRPr="002E4E85" w:rsidP="00324A08" w14:paraId="3A5CA757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Polska</w:t>
            </w:r>
          </w:p>
          <w:p w:rsidR="00D34978" w:rsidRPr="002E4E85" w:rsidP="00324A08" w14:paraId="0F8C7D10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Nazwa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/ 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Nazwisko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:}</w:t>
            </w:r>
          </w:p>
          <w:p w:rsidR="00D34978" w:rsidRPr="002E4E85" w:rsidP="00324A08" w14:paraId="1BA69B18" w14:textId="3A4B5191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{Adres:}</w:t>
            </w:r>
          </w:p>
          <w:p w:rsidR="00D34978" w:rsidRPr="002E4E85" w:rsidP="00324A08" w14:paraId="619897BF" w14:textId="7684F1ED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PL – 00 000{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Miasto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:}</w:t>
            </w:r>
          </w:p>
          <w:p w:rsidR="00D34978" w:rsidRPr="002E4E85" w:rsidP="00324A08" w14:paraId="360264C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Tel.: + {Numer telefonu:}</w:t>
            </w:r>
          </w:p>
          <w:p w:rsidR="00D34978" w:rsidRPr="002E4E85" w:rsidP="00324A08" w14:paraId="14E14A2A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</w:tc>
      </w:tr>
      <w:tr w14:paraId="21E77D05" w14:textId="77777777" w:rsidTr="00324A08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D34978" w:rsidRPr="002E4E85" w:rsidP="00324A08" w14:paraId="32B56D8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France</w:t>
            </w:r>
          </w:p>
          <w:p w:rsidR="00D34978" w:rsidRPr="002E4E85" w:rsidP="00324A08" w14:paraId="75385498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Nom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0D124907" w14:textId="65421186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Adresse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1188441F" w14:textId="32A72868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FR-00000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Localité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33AA240B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Tél: + {Numéro de 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téléphone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2135781D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  <w:p w:rsidR="00D34978" w:rsidRPr="002E4E85" w:rsidP="00324A08" w14:paraId="1B4DBA44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D34978" w:rsidRPr="002E4E85" w:rsidP="00324A08" w14:paraId="0FEF925B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Portugal</w:t>
            </w:r>
          </w:p>
          <w:p w:rsidR="00D34978" w:rsidRPr="002E4E85" w:rsidP="00324A08" w14:paraId="74CE63C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Nome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2CD5D3E2" w14:textId="51C5F8BE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Morada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222E46D1" w14:textId="32E47E7F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PT-0000</w:t>
            </w:r>
            <w:r w:rsidRPr="002E4E85">
              <w:rPr>
                <w:rFonts w:ascii="Symbol" w:hAnsi="Symbol"/>
                <w:bCs/>
                <w:sz w:val="22"/>
                <w:szCs w:val="22"/>
                <w:lang w:eastAsia="en-US"/>
              </w:rPr>
              <w:sym w:font="Symbol" w:char="F02D"/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000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Cidade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645F7EDD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Tel: + {Número de telefone}</w:t>
            </w:r>
          </w:p>
          <w:p w:rsidR="00D34978" w:rsidRPr="002E4E85" w:rsidP="00324A08" w14:paraId="3E92D44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</w:tc>
      </w:tr>
      <w:tr w14:paraId="569FF0AB" w14:textId="77777777" w:rsidTr="00324A08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D34978" w:rsidRPr="002E4E85" w:rsidP="00324A08" w14:paraId="48B3E3A3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Hrvatska</w:t>
            </w:r>
          </w:p>
          <w:p w:rsidR="00D34978" w:rsidRPr="002E4E85" w:rsidP="00324A08" w14:paraId="3830AE3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{Ime}</w:t>
            </w:r>
          </w:p>
          <w:p w:rsidR="00D34978" w:rsidRPr="002E4E85" w:rsidP="00324A08" w14:paraId="3E996C0C" w14:textId="02D59014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{Adresa}</w:t>
            </w:r>
          </w:p>
          <w:p w:rsidR="00D34978" w:rsidRPr="002E4E85" w:rsidP="00324A08" w14:paraId="1ED2D4F0" w14:textId="5604FCBF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Poštanski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broj} {grad}</w:t>
            </w:r>
          </w:p>
          <w:p w:rsidR="00D34978" w:rsidRPr="002E4E85" w:rsidP="00324A08" w14:paraId="193FC718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Tel: + {Telefonski broj}</w:t>
            </w:r>
          </w:p>
          <w:p w:rsidR="00D34978" w:rsidRPr="002E4E85" w:rsidP="00324A08" w14:paraId="3EC59745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  <w:p w:rsidR="00D34978" w:rsidRPr="002E4E85" w:rsidP="00324A08" w14:paraId="3D490AB5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D34978" w:rsidRPr="002E4E85" w:rsidP="00324A08" w14:paraId="362C9706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România</w:t>
            </w:r>
          </w:p>
          <w:p w:rsidR="00D34978" w:rsidRPr="002E4E85" w:rsidP="00324A08" w14:paraId="67AA8FC7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Nume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155AB3E4" w14:textId="18610F0C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Adresă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53B3E933" w14:textId="5E8AF9CD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Oraş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Cod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poştal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 – RO</w:t>
            </w:r>
          </w:p>
          <w:p w:rsidR="00D34978" w:rsidRPr="002E4E85" w:rsidP="00324A08" w14:paraId="38062C4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Tel: +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Număr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de telefon}</w:t>
            </w:r>
          </w:p>
          <w:p w:rsidR="00D34978" w:rsidRPr="002E4E85" w:rsidP="00324A08" w14:paraId="5FDDAF6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</w:tc>
      </w:tr>
      <w:tr w14:paraId="74E47C05" w14:textId="77777777" w:rsidTr="00324A08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D34978" w:rsidRPr="002E4E85" w:rsidP="00324A08" w14:paraId="50E0A49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Ireland</w:t>
            </w:r>
          </w:p>
          <w:p w:rsidR="00D34978" w:rsidRPr="002E4E85" w:rsidP="00324A08" w14:paraId="55161D5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{Name}</w:t>
            </w:r>
          </w:p>
          <w:p w:rsidR="00D34978" w:rsidRPr="002E4E85" w:rsidP="00324A08" w14:paraId="4C70D4E5" w14:textId="149E2164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Address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1FA42ECF" w14:textId="1173ACBB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IE - {Town}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Code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for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Dublin}</w:t>
            </w:r>
          </w:p>
          <w:p w:rsidR="00D34978" w:rsidRPr="002E4E85" w:rsidP="00324A08" w14:paraId="78A477F7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Tel: +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Telephone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number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589B247B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  <w:p w:rsidR="00D34978" w:rsidRPr="002E4E85" w:rsidP="00324A08" w14:paraId="52D3764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D34978" w:rsidRPr="002E4E85" w:rsidP="00324A08" w14:paraId="156E25D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Slovenija</w:t>
            </w:r>
          </w:p>
          <w:p w:rsidR="00D34978" w:rsidRPr="002E4E85" w:rsidP="00324A08" w14:paraId="3DAF6A7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{Ime}</w:t>
            </w:r>
          </w:p>
          <w:p w:rsidR="00D34978" w:rsidRPr="002E4E85" w:rsidP="00324A08" w14:paraId="0D947FF9" w14:textId="1DB64CA4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{Naslov}</w:t>
            </w:r>
          </w:p>
          <w:p w:rsidR="00D34978" w:rsidRPr="002E4E85" w:rsidP="00324A08" w14:paraId="14FE2909" w14:textId="75A6E6B9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SI-0000 {Mesto}</w:t>
            </w:r>
          </w:p>
          <w:p w:rsidR="00D34978" w:rsidRPr="002E4E85" w:rsidP="00324A08" w14:paraId="7578ECD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Tel: + {telefonska številka}</w:t>
            </w:r>
          </w:p>
          <w:p w:rsidR="00D34978" w:rsidRPr="002E4E85" w:rsidP="00324A08" w14:paraId="3B242677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</w:tc>
      </w:tr>
      <w:tr w14:paraId="786506DB" w14:textId="77777777" w:rsidTr="00324A08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D34978" w:rsidRPr="002E4E85" w:rsidP="00324A08" w14:paraId="7C76AF05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Ísland</w:t>
            </w:r>
          </w:p>
          <w:p w:rsidR="00D34978" w:rsidRPr="002E4E85" w:rsidP="00324A08" w14:paraId="70253F8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Nafn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60035A30" w14:textId="1EEE3B6C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Heimilisfang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7BA7C12B" w14:textId="346A6D96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IS-000 {Borg/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Bær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6DAA97BD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Sími: +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Símanúmer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448C1716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Netfang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}&gt;</w:t>
            </w:r>
          </w:p>
          <w:p w:rsidR="00D34978" w:rsidRPr="002E4E85" w:rsidP="00324A08" w14:paraId="4D5E705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D34978" w:rsidRPr="002E4E85" w:rsidP="00324A08" w14:paraId="3B08D98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Slovenská republika</w:t>
            </w:r>
          </w:p>
          <w:p w:rsidR="00D34978" w:rsidRPr="002E4E85" w:rsidP="00324A08" w14:paraId="5D8CF52A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i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{Meno}</w:t>
            </w:r>
          </w:p>
          <w:p w:rsidR="00D34978" w:rsidRPr="002E4E85" w:rsidP="00324A08" w14:paraId="03A63B28" w14:textId="71FAD4AD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{Adresa}</w:t>
            </w:r>
          </w:p>
          <w:p w:rsidR="00D34978" w:rsidRPr="002E4E85" w:rsidP="00324A08" w14:paraId="1B381A6A" w14:textId="3EBDF219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SK-000 00 {Mesto}</w:t>
            </w:r>
          </w:p>
          <w:p w:rsidR="00D34978" w:rsidRPr="002E4E85" w:rsidP="00324A08" w14:paraId="525A26C7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Tel: +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Telefónne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číslo}</w:t>
            </w:r>
          </w:p>
          <w:p w:rsidR="00D34978" w:rsidRPr="002E4E85" w:rsidP="00324A08" w14:paraId="678E8B10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  <w:p w:rsidR="00D34978" w:rsidRPr="002E4E85" w:rsidP="00324A08" w14:paraId="6279DECB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</w:tr>
      <w:tr w14:paraId="01FD18A4" w14:textId="77777777" w:rsidTr="00324A08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D34978" w:rsidRPr="002E4E85" w:rsidP="00324A08" w14:paraId="56C4FC17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Italia</w:t>
            </w:r>
          </w:p>
          <w:p w:rsidR="00D34978" w:rsidRPr="002E4E85" w:rsidP="00324A08" w14:paraId="5E07D3F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Nome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6D5CCF13" w14:textId="17FD8FA9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Indirizzo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1C810C42" w14:textId="757D136B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IT-00000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Località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1DBFF94D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Tel: + {Numero di 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telefono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}&gt;</w:t>
            </w:r>
          </w:p>
          <w:p w:rsidR="00D34978" w:rsidRPr="002E4E85" w:rsidP="00324A08" w14:paraId="68CBB0B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</w:tc>
        <w:tc>
          <w:tcPr>
            <w:tcW w:w="4527" w:type="dxa"/>
            <w:shd w:val="clear" w:color="auto" w:fill="auto"/>
          </w:tcPr>
          <w:p w:rsidR="00D34978" w:rsidRPr="002E4E85" w:rsidP="00324A08" w14:paraId="69479A6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Suomi/Finland</w:t>
            </w:r>
          </w:p>
          <w:p w:rsidR="00D34978" w:rsidRPr="002E4E85" w:rsidP="00324A08" w14:paraId="7AFC0CA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Nimi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/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Namn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327F5B2F" w14:textId="5A5EE595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Osoite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/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Adress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5AD9EA2C" w14:textId="059A6CC2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FI-00000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Postitoimipaikka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/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Stad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74F97A7D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Puh/Tel: +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Puhelinnumero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/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Telefonnummer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21DD0BD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  <w:p w:rsidR="00D34978" w:rsidRPr="002E4E85" w:rsidP="00324A08" w14:paraId="381B14E3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14:paraId="7E34DBE4" w14:textId="77777777" w:rsidTr="00324A08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D34978" w:rsidRPr="002E4E85" w:rsidP="00324A08" w14:paraId="65A70CB0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Κύ</w:t>
            </w: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προς</w:t>
            </w:r>
          </w:p>
          <w:p w:rsidR="00D34978" w:rsidRPr="002E4E85" w:rsidP="00324A08" w14:paraId="549EB63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Όνομ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α}</w:t>
            </w:r>
          </w:p>
          <w:p w:rsidR="00D34978" w:rsidRPr="002E4E85" w:rsidP="00324A08" w14:paraId="67C183F8" w14:textId="104B09F9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Διεύθυνση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05F0A414" w14:textId="29CA517A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CY-000 00 {π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όλη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7BD344B7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Τηλ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: +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Αριθμός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τηλεφώνου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73001C2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  <w:p w:rsidR="00D34978" w:rsidRPr="002E4E85" w:rsidP="00324A08" w14:paraId="66463314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D34978" w:rsidRPr="002E4E85" w:rsidP="00324A08" w14:paraId="2E2277C9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Sverige</w:t>
            </w:r>
          </w:p>
          <w:p w:rsidR="00D34978" w:rsidRPr="002E4E85" w:rsidP="00324A08" w14:paraId="7B5A149C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Namn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49D5A686" w14:textId="51A47BC1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Adress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24623447" w14:textId="2E2C6B10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SE-000 00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Stad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667C5A36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Tel: +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Telefonnummer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4B9DC254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</w:tc>
      </w:tr>
      <w:tr w14:paraId="68C38EAA" w14:textId="77777777" w:rsidTr="00324A08">
        <w:tblPrEx>
          <w:tblW w:w="0" w:type="auto"/>
          <w:tblLook w:val="04A0"/>
        </w:tblPrEx>
        <w:trPr>
          <w:cantSplit/>
        </w:trPr>
        <w:tc>
          <w:tcPr>
            <w:tcW w:w="4526" w:type="dxa"/>
            <w:shd w:val="clear" w:color="auto" w:fill="auto"/>
          </w:tcPr>
          <w:p w:rsidR="00D34978" w:rsidRPr="002E4E85" w:rsidP="00324A08" w14:paraId="4CE4AFB1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Latvija</w:t>
            </w:r>
          </w:p>
          <w:p w:rsidR="00D34978" w:rsidRPr="002E4E85" w:rsidP="00324A08" w14:paraId="7C34E87F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Nosaukums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14C8501E" w14:textId="79141761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{Adrese}</w:t>
            </w:r>
          </w:p>
          <w:p w:rsidR="00D34978" w:rsidRPr="002E4E85" w:rsidP="00324A08" w14:paraId="63B64BAA" w14:textId="12D1EAE3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Pilsēta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}, LV{Pasta 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indekss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}</w:t>
            </w:r>
          </w:p>
          <w:p w:rsidR="00D34978" w:rsidRPr="002E4E85" w:rsidP="00324A08" w14:paraId="63819E82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Tel: + {Telefona 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numurs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7EAAD4B0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</w:p>
          <w:p w:rsidR="00D34978" w:rsidRPr="002E4E85" w:rsidP="00324A08" w14:paraId="7AAE609D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527" w:type="dxa"/>
            <w:shd w:val="clear" w:color="auto" w:fill="auto"/>
          </w:tcPr>
          <w:p w:rsidR="00D34978" w:rsidRPr="002E4E85" w:rsidP="00324A08" w14:paraId="0EBD70D5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United</w:t>
            </w: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Kingdom</w:t>
            </w: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 xml:space="preserve"> (</w:t>
            </w: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>Northern</w:t>
            </w:r>
            <w:r w:rsidRPr="002E4E85">
              <w:rPr>
                <w:rFonts w:ascii="Times New Roman" w:hAnsi="Times New Roman"/>
                <w:b/>
                <w:bCs/>
                <w:sz w:val="22"/>
                <w:szCs w:val="22"/>
                <w:lang w:eastAsia="en-US"/>
              </w:rPr>
              <w:t xml:space="preserve"> Ireland)</w:t>
            </w:r>
          </w:p>
          <w:p w:rsidR="00D34978" w:rsidRPr="002E4E85" w:rsidP="00324A08" w14:paraId="149E505B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{Name}</w:t>
            </w:r>
          </w:p>
          <w:p w:rsidR="00D34978" w:rsidRPr="002E4E85" w:rsidP="00324A08" w14:paraId="187D76A6" w14:textId="1A2CC9AE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Address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203D6BA3" w14:textId="4341C910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{Town} {Postal 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code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 – UK</w:t>
            </w:r>
          </w:p>
          <w:p w:rsidR="00D34978" w:rsidRPr="002E4E85" w:rsidP="00324A08" w14:paraId="6F5721E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Tel: + {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Telephone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 xml:space="preserve"> 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number</w:t>
            </w: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}</w:t>
            </w:r>
          </w:p>
          <w:p w:rsidR="00D34978" w:rsidRPr="002E4E85" w:rsidP="00324A08" w14:paraId="7CBD9FDE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E4E85"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  <w:t>&lt;{E-mail}&gt;</w:t>
            </w:r>
            <w:r w:rsidRPr="002E4E85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&gt;</w:t>
            </w:r>
          </w:p>
          <w:p w:rsidR="00D34978" w:rsidRPr="002E4E85" w:rsidP="00324A08" w14:paraId="11AB03F5" w14:textId="77777777">
            <w:pPr>
              <w:tabs>
                <w:tab w:val="left" w:pos="567"/>
              </w:tabs>
              <w:spacing w:line="260" w:lineRule="exact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</w:p>
        </w:tc>
      </w:tr>
    </w:tbl>
    <w:p w:rsidR="00236FEE" w:rsidRPr="002E4E85" w:rsidP="00236FEE" w14:paraId="4F375008" w14:textId="5FFEFEB0">
      <w:pPr>
        <w:rPr>
          <w:rFonts w:ascii="Times New Roman" w:hAnsi="Times New Roman" w:cs="Times New Roman"/>
          <w:sz w:val="22"/>
          <w:szCs w:val="22"/>
        </w:rPr>
      </w:pPr>
    </w:p>
    <w:p w:rsidR="00D34978" w:rsidRPr="002E4E85" w:rsidP="00236FEE" w14:paraId="547D920F" w14:textId="77777777">
      <w:pPr>
        <w:rPr>
          <w:rFonts w:ascii="Times New Roman" w:hAnsi="Times New Roman" w:cs="Times New Roman"/>
          <w:sz w:val="22"/>
          <w:szCs w:val="22"/>
        </w:rPr>
      </w:pPr>
    </w:p>
    <w:p w:rsidR="00BA41AB" w:rsidRPr="002E4E85" w:rsidP="00BA41AB" w14:paraId="7996E36D" w14:textId="7B0221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sz w:val="22"/>
          <w:szCs w:val="22"/>
          <w:lang w:eastAsia="en-GB"/>
        </w:rPr>
      </w:pPr>
      <w:r w:rsidRPr="002E4E85">
        <w:rPr>
          <w:rFonts w:ascii="Times New Roman" w:hAnsi="Times New Roman"/>
          <w:b/>
          <w:sz w:val="22"/>
          <w:szCs w:val="22"/>
        </w:rPr>
        <w:t>18.</w:t>
      </w:r>
      <w:r w:rsidRPr="002E4E85">
        <w:rPr>
          <w:rFonts w:ascii="Times New Roman" w:hAnsi="Times New Roman"/>
          <w:b/>
          <w:sz w:val="22"/>
          <w:szCs w:val="22"/>
        </w:rPr>
        <w:tab/>
        <w:t>DRUGE INFORMACIJE</w:t>
      </w:r>
    </w:p>
    <w:p w:rsidR="00BA41AB" w:rsidRPr="002E4E85" w:rsidP="00236FEE" w14:paraId="253AEB15" w14:textId="60594657">
      <w:pPr>
        <w:rPr>
          <w:rFonts w:ascii="Times New Roman" w:hAnsi="Times New Roman" w:cs="Times New Roman"/>
          <w:sz w:val="22"/>
          <w:szCs w:val="22"/>
        </w:rPr>
      </w:pPr>
    </w:p>
    <w:p w:rsidR="00BA41AB" w:rsidRPr="002E4E85" w:rsidP="00236FEE" w14:paraId="5BEC73E9" w14:textId="4C5AD44E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2E4E85">
        <w:rPr>
          <w:rFonts w:ascii="Times New Roman" w:hAnsi="Times New Roman" w:cs="Times New Roman"/>
          <w:b/>
          <w:bCs/>
          <w:sz w:val="22"/>
          <w:szCs w:val="22"/>
        </w:rPr>
        <w:t>&lt;Druge informacije&gt;</w:t>
      </w:r>
    </w:p>
    <w:p w:rsidR="00B904E8" w:rsidRPr="002E4E85" w:rsidP="00B904E8" w14:paraId="18062225" w14:textId="538F7F90">
      <w:pPr>
        <w:rPr>
          <w:rFonts w:ascii="Times New Roman" w:hAnsi="Times New Roman" w:cs="Times New Roman"/>
          <w:sz w:val="22"/>
          <w:szCs w:val="22"/>
        </w:rPr>
      </w:pPr>
    </w:p>
    <w:p w:rsidR="00BA41AB" w:rsidRPr="002E4E85" w:rsidP="00B904E8" w14:paraId="431D9F3D" w14:textId="6272BE86">
      <w:pPr>
        <w:rPr>
          <w:rFonts w:ascii="Times New Roman" w:hAnsi="Times New Roman" w:cs="Times New Roman"/>
          <w:sz w:val="22"/>
          <w:szCs w:val="22"/>
        </w:rPr>
      </w:pPr>
    </w:p>
    <w:p w:rsidR="00BA41AB" w:rsidRPr="002E4E85" w:rsidP="00BA41AB" w14:paraId="28FE31DB" w14:textId="1512D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rFonts w:ascii="Times New Roman" w:hAnsi="Times New Roman" w:cs="Times New Roman"/>
          <w:sz w:val="22"/>
          <w:szCs w:val="22"/>
          <w:lang w:eastAsia="en-GB"/>
        </w:rPr>
      </w:pPr>
      <w:r w:rsidRPr="002E4E85">
        <w:rPr>
          <w:rFonts w:ascii="Times New Roman" w:hAnsi="Times New Roman"/>
          <w:b/>
          <w:sz w:val="22"/>
          <w:szCs w:val="22"/>
        </w:rPr>
        <w:t>19.</w:t>
      </w:r>
      <w:r w:rsidRPr="002E4E85">
        <w:rPr>
          <w:rFonts w:ascii="Times New Roman" w:hAnsi="Times New Roman"/>
          <w:b/>
          <w:sz w:val="22"/>
          <w:szCs w:val="22"/>
        </w:rPr>
        <w:tab/>
        <w:t>BESEDILO “SAMO ZA ŽIVALI”</w:t>
      </w:r>
    </w:p>
    <w:p w:rsidR="00BA41AB" w:rsidRPr="002E4E85" w:rsidP="00B904E8" w14:paraId="670412F0" w14:textId="0E02B676">
      <w:pPr>
        <w:rPr>
          <w:rFonts w:ascii="Times New Roman" w:hAnsi="Times New Roman" w:cs="Times New Roman"/>
          <w:sz w:val="22"/>
          <w:szCs w:val="22"/>
        </w:rPr>
      </w:pPr>
    </w:p>
    <w:p w:rsidR="00BA41AB" w:rsidRPr="002E4E85" w:rsidP="00B904E8" w14:paraId="191E93D4" w14:textId="50732056">
      <w:pPr>
        <w:rPr>
          <w:rFonts w:ascii="Times New Roman" w:hAnsi="Times New Roman" w:cs="Times New Roman"/>
          <w:sz w:val="22"/>
          <w:szCs w:val="22"/>
        </w:rPr>
      </w:pPr>
      <w:r w:rsidRPr="002E4E85">
        <w:rPr>
          <w:rFonts w:ascii="Times New Roman" w:hAnsi="Times New Roman" w:cs="Times New Roman"/>
          <w:sz w:val="22"/>
          <w:szCs w:val="22"/>
        </w:rPr>
        <w:t>Samo za živali.</w:t>
      </w:r>
    </w:p>
    <w:p w:rsidR="00BA41AB" w:rsidRPr="002E4E85" w:rsidP="00B904E8" w14:paraId="0F5CA9EA" w14:textId="77777777">
      <w:pPr>
        <w:rPr>
          <w:rFonts w:ascii="Times New Roman" w:hAnsi="Times New Roman" w:cs="Times New Roman"/>
          <w:sz w:val="22"/>
          <w:szCs w:val="22"/>
        </w:rPr>
      </w:pPr>
    </w:p>
    <w:p w:rsidR="00B904E8" w:rsidRPr="002E4E85" w:rsidP="00B904E8" w14:paraId="3E5893BF" w14:textId="3100EA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26"/>
        <w:rPr>
          <w:rFonts w:ascii="Times New Roman" w:eastAsia="Times New Roman" w:hAnsi="Times New Roman" w:cs="Times New Roman"/>
          <w:b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b/>
          <w:sz w:val="22"/>
          <w:szCs w:val="22"/>
          <w:lang w:eastAsia="sv-SE"/>
        </w:rPr>
        <w:t>20</w:t>
      </w:r>
      <w:r w:rsidRPr="002E4E85" w:rsidR="006E4688">
        <w:rPr>
          <w:rFonts w:ascii="Times New Roman" w:eastAsia="Times New Roman" w:hAnsi="Times New Roman" w:cs="Times New Roman"/>
          <w:b/>
          <w:sz w:val="22"/>
          <w:szCs w:val="22"/>
          <w:lang w:eastAsia="sv-SE"/>
        </w:rPr>
        <w:t>.</w:t>
      </w:r>
      <w:r w:rsidRPr="002E4E85" w:rsidR="006E4688">
        <w:rPr>
          <w:rFonts w:ascii="Times New Roman" w:eastAsia="Times New Roman" w:hAnsi="Times New Roman" w:cs="Times New Roman"/>
          <w:b/>
          <w:sz w:val="22"/>
          <w:szCs w:val="22"/>
          <w:lang w:eastAsia="sv-SE"/>
        </w:rPr>
        <w:tab/>
      </w:r>
      <w:r w:rsidRPr="002E4E85">
        <w:rPr>
          <w:rFonts w:ascii="Times New Roman" w:eastAsia="Times New Roman" w:hAnsi="Times New Roman" w:cs="Times New Roman"/>
          <w:b/>
          <w:sz w:val="22"/>
          <w:szCs w:val="22"/>
          <w:lang w:eastAsia="sv-SE"/>
        </w:rPr>
        <w:t>DATUM IZTEKA ROKA UPORABNOSTI ZDRAVILA</w:t>
      </w:r>
    </w:p>
    <w:p w:rsidR="00B904E8" w:rsidRPr="002E4E85" w:rsidP="00B904E8" w14:paraId="6728E9F7" w14:textId="77777777">
      <w:pPr>
        <w:rPr>
          <w:rFonts w:ascii="Times New Roman" w:eastAsia="Times New Roman" w:hAnsi="Times New Roman" w:cs="Times New Roman"/>
          <w:sz w:val="22"/>
          <w:szCs w:val="22"/>
          <w:lang w:eastAsia="sv-SE"/>
        </w:rPr>
      </w:pPr>
    </w:p>
    <w:p w:rsidR="00D60783" w:rsidRPr="002E4E85" w:rsidP="00D60783" w14:paraId="1DE8CAD5" w14:textId="77777777">
      <w:pPr>
        <w:rPr>
          <w:rFonts w:ascii="Times New Roman" w:hAnsi="Times New Roman"/>
          <w:sz w:val="22"/>
          <w:szCs w:val="22"/>
        </w:rPr>
      </w:pPr>
      <w:r w:rsidRPr="002E4E85">
        <w:rPr>
          <w:rFonts w:ascii="Times New Roman" w:hAnsi="Times New Roman"/>
          <w:sz w:val="22"/>
          <w:szCs w:val="22"/>
        </w:rPr>
        <w:t>Exp</w:t>
      </w:r>
      <w:r w:rsidRPr="002E4E85">
        <w:rPr>
          <w:rFonts w:ascii="Times New Roman" w:hAnsi="Times New Roman"/>
          <w:sz w:val="22"/>
          <w:szCs w:val="22"/>
        </w:rPr>
        <w:t>. {mm/</w:t>
      </w:r>
      <w:r w:rsidRPr="002E4E85">
        <w:rPr>
          <w:rFonts w:ascii="Times New Roman" w:hAnsi="Times New Roman"/>
          <w:sz w:val="22"/>
          <w:szCs w:val="22"/>
        </w:rPr>
        <w:t>llll</w:t>
      </w:r>
      <w:r w:rsidRPr="002E4E85">
        <w:rPr>
          <w:rFonts w:ascii="Times New Roman" w:hAnsi="Times New Roman"/>
          <w:sz w:val="22"/>
          <w:szCs w:val="22"/>
        </w:rPr>
        <w:t>}</w:t>
      </w:r>
    </w:p>
    <w:p w:rsidR="00D60783" w:rsidRPr="002E4E85" w:rsidP="00D60783" w14:paraId="06BA025B" w14:textId="77777777">
      <w:pPr>
        <w:rPr>
          <w:rFonts w:ascii="Times New Roman" w:hAnsi="Times New Roman"/>
          <w:sz w:val="22"/>
          <w:szCs w:val="22"/>
        </w:rPr>
      </w:pPr>
    </w:p>
    <w:p w:rsidR="00D60783" w:rsidRPr="002E4E85" w:rsidP="00D60783" w14:paraId="28F920A5" w14:textId="4DCB5523">
      <w:pPr>
        <w:rPr>
          <w:rFonts w:ascii="Times New Roman" w:hAnsi="Times New Roman"/>
          <w:sz w:val="22"/>
          <w:szCs w:val="22"/>
        </w:rPr>
      </w:pPr>
      <w:r w:rsidRPr="002E4E85">
        <w:rPr>
          <w:rFonts w:ascii="Times New Roman" w:hAnsi="Times New Roman"/>
          <w:sz w:val="22"/>
          <w:szCs w:val="22"/>
        </w:rPr>
        <w:t>&lt;Načeto&gt; &lt;odprto&gt; &lt;razredčeno&gt; &lt;</w:t>
      </w:r>
      <w:r w:rsidRPr="002E4E85">
        <w:rPr>
          <w:rFonts w:ascii="Times New Roman" w:hAnsi="Times New Roman"/>
          <w:sz w:val="22"/>
          <w:szCs w:val="22"/>
        </w:rPr>
        <w:t>rekonstituirano</w:t>
      </w:r>
      <w:r w:rsidRPr="002E4E85">
        <w:rPr>
          <w:rFonts w:ascii="Times New Roman" w:hAnsi="Times New Roman"/>
          <w:sz w:val="22"/>
          <w:szCs w:val="22"/>
        </w:rPr>
        <w:t>&gt; zdravilo &lt;uporabite do …&gt; &lt;uporabite v …&gt; &lt;uporabite takoj</w:t>
      </w:r>
      <w:r w:rsidR="003C3978">
        <w:rPr>
          <w:rFonts w:ascii="Times New Roman" w:hAnsi="Times New Roman"/>
          <w:sz w:val="22"/>
          <w:szCs w:val="22"/>
        </w:rPr>
        <w:t>.</w:t>
      </w:r>
      <w:r w:rsidRPr="002E4E85">
        <w:rPr>
          <w:rFonts w:ascii="Times New Roman" w:hAnsi="Times New Roman"/>
          <w:sz w:val="22"/>
          <w:szCs w:val="22"/>
        </w:rPr>
        <w:t>&gt;</w:t>
      </w:r>
      <w:r w:rsidRPr="002E4E85">
        <w:rPr>
          <w:rFonts w:ascii="Times New Roman" w:hAnsi="Times New Roman"/>
          <w:sz w:val="22"/>
          <w:szCs w:val="22"/>
        </w:rPr>
        <w:t>&gt;</w:t>
      </w:r>
    </w:p>
    <w:p w:rsidR="00D60783" w:rsidRPr="002E4E85" w:rsidP="00D60783" w14:paraId="62269E7F" w14:textId="28C03FC6">
      <w:pPr>
        <w:rPr>
          <w:rFonts w:ascii="Times New Roman" w:hAnsi="Times New Roman"/>
          <w:sz w:val="22"/>
          <w:szCs w:val="22"/>
        </w:rPr>
      </w:pPr>
      <w:r w:rsidRPr="002E4E85">
        <w:rPr>
          <w:rFonts w:ascii="Times New Roman" w:hAnsi="Times New Roman"/>
          <w:sz w:val="22"/>
          <w:szCs w:val="22"/>
        </w:rPr>
        <w:t>&lt;Rok uporabnosti po prvem odpiranju vsebnika: …</w:t>
      </w:r>
      <w:r w:rsidR="003C3978">
        <w:rPr>
          <w:rFonts w:ascii="Times New Roman" w:hAnsi="Times New Roman"/>
          <w:sz w:val="22"/>
          <w:szCs w:val="22"/>
        </w:rPr>
        <w:t>..</w:t>
      </w:r>
      <w:r w:rsidRPr="002E4E85">
        <w:rPr>
          <w:rFonts w:ascii="Times New Roman" w:hAnsi="Times New Roman"/>
          <w:sz w:val="22"/>
          <w:szCs w:val="22"/>
        </w:rPr>
        <w:t>&gt;</w:t>
      </w:r>
    </w:p>
    <w:p w:rsidR="00D60783" w:rsidRPr="002E4E85" w:rsidP="00D60783" w14:paraId="7E9B5CBA" w14:textId="4E9C6A66">
      <w:pPr>
        <w:rPr>
          <w:rFonts w:ascii="Times New Roman" w:hAnsi="Times New Roman"/>
          <w:sz w:val="22"/>
          <w:szCs w:val="22"/>
        </w:rPr>
      </w:pPr>
      <w:r w:rsidRPr="002E4E85">
        <w:rPr>
          <w:rFonts w:ascii="Times New Roman" w:hAnsi="Times New Roman"/>
          <w:sz w:val="22"/>
          <w:szCs w:val="22"/>
        </w:rPr>
        <w:t>&lt;Rok uporabnosti po &lt;raztapljanju&gt; &lt;razredčenju&gt; &lt;rekonstituciji&gt; v skladu z navodili: …</w:t>
      </w:r>
      <w:r w:rsidR="003C3978">
        <w:rPr>
          <w:rFonts w:ascii="Times New Roman" w:hAnsi="Times New Roman"/>
          <w:sz w:val="22"/>
          <w:szCs w:val="22"/>
        </w:rPr>
        <w:t>..</w:t>
      </w:r>
      <w:r w:rsidRPr="002E4E85">
        <w:rPr>
          <w:rFonts w:ascii="Times New Roman" w:hAnsi="Times New Roman"/>
          <w:sz w:val="22"/>
          <w:szCs w:val="22"/>
        </w:rPr>
        <w:t>&gt;</w:t>
      </w:r>
    </w:p>
    <w:p w:rsidR="00D60783" w:rsidRPr="002E4E85" w:rsidP="00D60783" w14:paraId="29414FAC" w14:textId="7C1D0B39">
      <w:pPr>
        <w:rPr>
          <w:rFonts w:ascii="Times New Roman" w:hAnsi="Times New Roman"/>
          <w:sz w:val="22"/>
          <w:szCs w:val="22"/>
        </w:rPr>
      </w:pPr>
      <w:r w:rsidRPr="002E4E85">
        <w:rPr>
          <w:rFonts w:ascii="Times New Roman" w:hAnsi="Times New Roman"/>
          <w:sz w:val="22"/>
          <w:szCs w:val="22"/>
        </w:rPr>
        <w:t xml:space="preserve">&lt;Rok uporabnosti po &lt;vključitvi&gt; &lt;mešanju&gt; v obrok ali </w:t>
      </w:r>
      <w:r w:rsidRPr="002E4E85">
        <w:rPr>
          <w:rFonts w:ascii="Times New Roman" w:hAnsi="Times New Roman"/>
          <w:sz w:val="22"/>
          <w:szCs w:val="22"/>
        </w:rPr>
        <w:t>peletirano</w:t>
      </w:r>
      <w:r w:rsidRPr="002E4E85">
        <w:rPr>
          <w:rFonts w:ascii="Times New Roman" w:hAnsi="Times New Roman"/>
          <w:sz w:val="22"/>
          <w:szCs w:val="22"/>
        </w:rPr>
        <w:t xml:space="preserve"> krmo: …</w:t>
      </w:r>
      <w:r w:rsidR="003C3978">
        <w:rPr>
          <w:rFonts w:ascii="Times New Roman" w:hAnsi="Times New Roman"/>
          <w:sz w:val="22"/>
          <w:szCs w:val="22"/>
        </w:rPr>
        <w:t>.</w:t>
      </w:r>
      <w:r w:rsidRPr="002E4E85">
        <w:rPr>
          <w:rFonts w:ascii="Times New Roman" w:hAnsi="Times New Roman"/>
          <w:sz w:val="22"/>
          <w:szCs w:val="22"/>
        </w:rPr>
        <w:t>&gt;</w:t>
      </w:r>
    </w:p>
    <w:p w:rsidR="00B904E8" w:rsidRPr="002E4E85" w:rsidP="00B904E8" w14:paraId="3CD8122B" w14:textId="77777777">
      <w:pPr>
        <w:rPr>
          <w:rFonts w:ascii="Times New Roman" w:eastAsia="Times New Roman" w:hAnsi="Times New Roman" w:cs="Times New Roman"/>
          <w:sz w:val="22"/>
          <w:szCs w:val="22"/>
          <w:lang w:eastAsia="sv-SE"/>
        </w:rPr>
      </w:pPr>
    </w:p>
    <w:p w:rsidR="00620BE3" w:rsidRPr="002E4E85" w:rsidP="00B904E8" w14:paraId="483DDC5A" w14:textId="77777777">
      <w:pPr>
        <w:rPr>
          <w:rFonts w:ascii="Times New Roman" w:eastAsia="Times New Roman" w:hAnsi="Times New Roman" w:cs="Times New Roman"/>
          <w:sz w:val="22"/>
          <w:szCs w:val="22"/>
          <w:lang w:eastAsia="sv-SE"/>
        </w:rPr>
      </w:pPr>
    </w:p>
    <w:p w:rsidR="00B904E8" w:rsidRPr="002E4E85" w:rsidP="00B904E8" w14:paraId="096E75F3" w14:textId="28F8F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ind w:left="426" w:hanging="426"/>
        <w:rPr>
          <w:rFonts w:ascii="Times New Roman" w:eastAsia="Times New Roman" w:hAnsi="Times New Roman" w:cs="Times New Roman"/>
          <w:sz w:val="22"/>
          <w:szCs w:val="22"/>
          <w:lang w:eastAsia="sv-SE"/>
        </w:rPr>
      </w:pP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21.</w:t>
      </w:r>
      <w:r w:rsidRPr="002E4E85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ab/>
      </w:r>
      <w:r w:rsidRPr="002E4E85" w:rsidR="00D60783">
        <w:rPr>
          <w:rFonts w:ascii="Times New Roman" w:eastAsia="Times New Roman" w:hAnsi="Times New Roman" w:cs="Times New Roman"/>
          <w:b/>
          <w:bCs/>
          <w:sz w:val="22"/>
          <w:szCs w:val="22"/>
          <w:lang w:eastAsia="sv-SE"/>
        </w:rPr>
        <w:t>ŠTEVILKA SERIJE</w:t>
      </w:r>
    </w:p>
    <w:p w:rsidR="00B01F8E" w:rsidRPr="002E4E85" w:rsidP="00B904E8" w14:paraId="6DAFAD5D" w14:textId="7777777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2"/>
          <w:szCs w:val="22"/>
          <w:lang w:eastAsia="sv-SE"/>
        </w:rPr>
      </w:pPr>
    </w:p>
    <w:p w:rsidR="00D60783" w:rsidRPr="002E4E85" w:rsidP="00D60783" w14:paraId="6C42D2BB" w14:textId="0C8DEFE4">
      <w:pPr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>Lot</w:t>
      </w:r>
      <w:r w:rsidRPr="002E4E85" w:rsidR="007C098F">
        <w:rPr>
          <w:rFonts w:ascii="Times New Roman" w:hAnsi="Times New Roman" w:cs="Times New Roman"/>
          <w:sz w:val="22"/>
          <w:szCs w:val="22"/>
        </w:rPr>
        <w:t xml:space="preserve"> {številka}</w:t>
      </w:r>
    </w:p>
    <w:p w:rsidR="00050D71" w:rsidRPr="002E4E85" w:rsidP="00EE44E1" w14:paraId="31641E68" w14:textId="77777777">
      <w:pPr>
        <w:rPr>
          <w:rFonts w:ascii="Times New Roman" w:eastAsia="Times New Roman" w:hAnsi="Times New Roman" w:cs="Times New Roman"/>
          <w:sz w:val="22"/>
          <w:szCs w:val="22"/>
          <w:lang w:eastAsia="sv-SE"/>
        </w:rPr>
      </w:pPr>
    </w:p>
    <w:sectPr w:rsidSect="003369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8" w:right="1247" w:bottom="1418" w:left="1247" w:header="284" w:footer="68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0C37" w14:paraId="5A152A0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0C37" w14:paraId="592A0E4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0C37" w14:paraId="2DB9934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0C37" w14:paraId="7EC39CE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0C37" w14:paraId="0AFF8770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0C37" w:rsidP="002D7502" w14:paraId="55502E25" w14:textId="77777777">
    <w:pPr>
      <w:pStyle w:val="FooterAgency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7A7A019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12EF82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62632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E76DB1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B8AB9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584C1B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FD4206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EE2C1C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A1ACC4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5B2C1D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07BE7988"/>
    <w:lvl w:ilvl="0">
      <w:start w:val="0"/>
      <w:numFmt w:val="bullet"/>
      <w:lvlText w:val="*"/>
      <w:lvlJc w:val="left"/>
    </w:lvl>
  </w:abstractNum>
  <w:abstractNum w:abstractNumId="11">
    <w:nsid w:val="00637384"/>
    <w:multiLevelType w:val="hybridMultilevel"/>
    <w:tmpl w:val="CB364D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A86C0E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4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15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10A9579C"/>
    <w:multiLevelType w:val="multilevel"/>
    <w:tmpl w:val="A02E932A"/>
    <w:numStyleLink w:val="BulletsAgency"/>
  </w:abstractNum>
  <w:abstractNum w:abstractNumId="17">
    <w:nsid w:val="14622366"/>
    <w:multiLevelType w:val="hybridMultilevel"/>
    <w:tmpl w:val="A2F8AB7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146E7C64"/>
    <w:multiLevelType w:val="hybridMultilevel"/>
    <w:tmpl w:val="A69C4A8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79F688B"/>
    <w:multiLevelType w:val="hybridMultilevel"/>
    <w:tmpl w:val="768C34F4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9DD5C0A"/>
    <w:multiLevelType w:val="hybridMultilevel"/>
    <w:tmpl w:val="585655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1A9E656E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1E4E4797"/>
    <w:multiLevelType w:val="hybridMultilevel"/>
    <w:tmpl w:val="41745554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24">
    <w:nsid w:val="1ED46B3A"/>
    <w:multiLevelType w:val="hybridMultilevel"/>
    <w:tmpl w:val="A5B82B36"/>
    <w:lvl w:ilvl="0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0DA0997"/>
    <w:multiLevelType w:val="hybridMultilevel"/>
    <w:tmpl w:val="3EE403EE"/>
    <w:lvl w:ilvl="0">
      <w:start w:val="1"/>
      <w:numFmt w:val="bullet"/>
      <w:lvlText w:val=""/>
      <w:lvlJc w:val="left"/>
      <w:pPr>
        <w:ind w:left="37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26">
    <w:nsid w:val="21ED3D0A"/>
    <w:multiLevelType w:val="hybridMultilevel"/>
    <w:tmpl w:val="E190DA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270A631D"/>
    <w:multiLevelType w:val="hybridMultilevel"/>
    <w:tmpl w:val="88CC9D14"/>
    <w:lvl w:ilvl="0">
      <w:start w:val="0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9DA47A6"/>
    <w:multiLevelType w:val="hybridMultilevel"/>
    <w:tmpl w:val="B8564FDA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B174B44"/>
    <w:multiLevelType w:val="multilevel"/>
    <w:tmpl w:val="A02E932A"/>
    <w:numStyleLink w:val="BulletsAgency"/>
  </w:abstractNum>
  <w:abstractNum w:abstractNumId="30">
    <w:nsid w:val="2F476450"/>
    <w:multiLevelType w:val="hybridMultilevel"/>
    <w:tmpl w:val="B3240B9E"/>
    <w:lvl w:ilvl="0">
      <w:start w:val="0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30A154DE"/>
    <w:multiLevelType w:val="hybridMultilevel"/>
    <w:tmpl w:val="BF547E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8B66CD9"/>
    <w:multiLevelType w:val="hybridMultilevel"/>
    <w:tmpl w:val="06D0AF9E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9BD53B5"/>
    <w:multiLevelType w:val="hybridMultilevel"/>
    <w:tmpl w:val="27B4AD1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DC26ED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5">
    <w:nsid w:val="43E7467D"/>
    <w:multiLevelType w:val="multilevel"/>
    <w:tmpl w:val="C4207D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36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abstractNum w:abstractNumId="37">
    <w:nsid w:val="540A465C"/>
    <w:multiLevelType w:val="hybridMultilevel"/>
    <w:tmpl w:val="BF547E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B33C62"/>
    <w:multiLevelType w:val="hybridMultilevel"/>
    <w:tmpl w:val="711CCA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780B1E"/>
    <w:multiLevelType w:val="multilevel"/>
    <w:tmpl w:val="A02E932A"/>
    <w:numStyleLink w:val="BulletsAgency"/>
  </w:abstractNum>
  <w:abstractNum w:abstractNumId="40">
    <w:nsid w:val="66965116"/>
    <w:multiLevelType w:val="hybridMultilevel"/>
    <w:tmpl w:val="97A8A6C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1">
    <w:nsid w:val="677A6D6D"/>
    <w:multiLevelType w:val="hybridMultilevel"/>
    <w:tmpl w:val="56D2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9F828DE"/>
    <w:multiLevelType w:val="hybridMultilevel"/>
    <w:tmpl w:val="F75063C6"/>
    <w:lvl w:ilvl="0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333399"/>
      </w:rPr>
    </w:lvl>
    <w:lvl w:ilvl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3">
    <w:nsid w:val="6A755221"/>
    <w:multiLevelType w:val="hybridMultilevel"/>
    <w:tmpl w:val="2656F6AE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333399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0E8575D"/>
    <w:multiLevelType w:val="hybridMultilevel"/>
    <w:tmpl w:val="11FEA472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SimSun" w:hAnsi="Verdana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1580016"/>
    <w:multiLevelType w:val="multilevel"/>
    <w:tmpl w:val="11FEA472"/>
    <w:lvl w:ilvl="0">
      <w:start w:val="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SimSun" w:hAnsi="Verdana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5EB05FA"/>
    <w:multiLevelType w:val="hybridMultilevel"/>
    <w:tmpl w:val="BF547E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9358E2"/>
    <w:multiLevelType w:val="hybridMultilevel"/>
    <w:tmpl w:val="611A76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186438"/>
    <w:multiLevelType w:val="hybridMultilevel"/>
    <w:tmpl w:val="F64456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5"/>
  </w:num>
  <w:num w:numId="16">
    <w:abstractNumId w:val="36"/>
  </w:num>
  <w:num w:numId="17">
    <w:abstractNumId w:val="23"/>
  </w:num>
  <w:num w:numId="18">
    <w:abstractNumId w:val="14"/>
  </w:num>
  <w:num w:numId="19">
    <w:abstractNumId w:val="32"/>
  </w:num>
  <w:num w:numId="20">
    <w:abstractNumId w:val="44"/>
  </w:num>
  <w:num w:numId="21">
    <w:abstractNumId w:val="45"/>
  </w:num>
  <w:num w:numId="22">
    <w:abstractNumId w:val="41"/>
  </w:num>
  <w:num w:numId="23">
    <w:abstractNumId w:val="39"/>
  </w:num>
  <w:num w:numId="24">
    <w:abstractNumId w:val="29"/>
  </w:num>
  <w:num w:numId="25">
    <w:abstractNumId w:val="30"/>
  </w:num>
  <w:num w:numId="26">
    <w:abstractNumId w:val="10"/>
    <w:lvlOverride w:ilvl="0">
      <w:lvl w:ilvl="0">
        <w:start w:val="0"/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7">
    <w:abstractNumId w:val="43"/>
  </w:num>
  <w:num w:numId="28">
    <w:abstractNumId w:val="19"/>
  </w:num>
  <w:num w:numId="29">
    <w:abstractNumId w:val="42"/>
  </w:num>
  <w:num w:numId="30">
    <w:abstractNumId w:val="40"/>
  </w:num>
  <w:num w:numId="31">
    <w:abstractNumId w:val="26"/>
  </w:num>
  <w:num w:numId="32">
    <w:abstractNumId w:val="35"/>
  </w:num>
  <w:num w:numId="33">
    <w:abstractNumId w:val="38"/>
  </w:num>
  <w:num w:numId="34">
    <w:abstractNumId w:val="47"/>
  </w:num>
  <w:num w:numId="35">
    <w:abstractNumId w:val="20"/>
  </w:num>
  <w:num w:numId="36">
    <w:abstractNumId w:val="11"/>
  </w:num>
  <w:num w:numId="37">
    <w:abstractNumId w:val="16"/>
  </w:num>
  <w:num w:numId="38">
    <w:abstractNumId w:val="24"/>
  </w:num>
  <w:num w:numId="39">
    <w:abstractNumId w:val="25"/>
  </w:num>
  <w:num w:numId="40">
    <w:abstractNumId w:val="18"/>
  </w:num>
  <w:num w:numId="41">
    <w:abstractNumId w:val="27"/>
  </w:num>
  <w:num w:numId="42">
    <w:abstractNumId w:val="33"/>
  </w:num>
  <w:num w:numId="43">
    <w:abstractNumId w:val="48"/>
  </w:num>
  <w:num w:numId="44">
    <w:abstractNumId w:val="31"/>
  </w:num>
  <w:num w:numId="45">
    <w:abstractNumId w:val="22"/>
  </w:num>
  <w:num w:numId="4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</w:num>
  <w:num w:numId="48">
    <w:abstractNumId w:val="46"/>
  </w:num>
  <w:num w:numId="4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stylePaneFormatFilter w:val="0004"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isibleStyles="0"/>
  <w:revisionView w:comments="1" w:formatting="1" w:inkAnnotations="0" w:insDel="1" w:markup="1"/>
  <w:defaultTabStop w:val="720"/>
  <w:hyphenationZone w:val="425"/>
  <w:drawingGridHorizontalSpacing w:val="9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3A"/>
    <w:rsid w:val="00000BB0"/>
    <w:rsid w:val="0000217C"/>
    <w:rsid w:val="0000515A"/>
    <w:rsid w:val="0001501F"/>
    <w:rsid w:val="0001516C"/>
    <w:rsid w:val="000159F3"/>
    <w:rsid w:val="00020350"/>
    <w:rsid w:val="00021BE0"/>
    <w:rsid w:val="0002393C"/>
    <w:rsid w:val="00023F83"/>
    <w:rsid w:val="000269FC"/>
    <w:rsid w:val="00031780"/>
    <w:rsid w:val="00032D11"/>
    <w:rsid w:val="00034D16"/>
    <w:rsid w:val="00036A31"/>
    <w:rsid w:val="0003746E"/>
    <w:rsid w:val="00041727"/>
    <w:rsid w:val="00043792"/>
    <w:rsid w:val="00044BCE"/>
    <w:rsid w:val="000463A2"/>
    <w:rsid w:val="00046AC8"/>
    <w:rsid w:val="000502BF"/>
    <w:rsid w:val="00050D71"/>
    <w:rsid w:val="00060308"/>
    <w:rsid w:val="000625E1"/>
    <w:rsid w:val="000711CA"/>
    <w:rsid w:val="00073265"/>
    <w:rsid w:val="000746CC"/>
    <w:rsid w:val="00074999"/>
    <w:rsid w:val="0007733B"/>
    <w:rsid w:val="00082078"/>
    <w:rsid w:val="0008534C"/>
    <w:rsid w:val="00087566"/>
    <w:rsid w:val="00093ECF"/>
    <w:rsid w:val="00095ED0"/>
    <w:rsid w:val="000A0CB1"/>
    <w:rsid w:val="000A1DD4"/>
    <w:rsid w:val="000A479A"/>
    <w:rsid w:val="000A4EB2"/>
    <w:rsid w:val="000A761A"/>
    <w:rsid w:val="000B022D"/>
    <w:rsid w:val="000B1870"/>
    <w:rsid w:val="000B4EA8"/>
    <w:rsid w:val="000C30D8"/>
    <w:rsid w:val="000D25CF"/>
    <w:rsid w:val="000D4C0B"/>
    <w:rsid w:val="000D7D7C"/>
    <w:rsid w:val="000E017B"/>
    <w:rsid w:val="000E0380"/>
    <w:rsid w:val="000E48BA"/>
    <w:rsid w:val="000E573A"/>
    <w:rsid w:val="000E5BB4"/>
    <w:rsid w:val="000E5D76"/>
    <w:rsid w:val="000F0A9D"/>
    <w:rsid w:val="000F1837"/>
    <w:rsid w:val="000F1F9C"/>
    <w:rsid w:val="000F21F3"/>
    <w:rsid w:val="000F2B01"/>
    <w:rsid w:val="000F2B15"/>
    <w:rsid w:val="000F43F9"/>
    <w:rsid w:val="000F4996"/>
    <w:rsid w:val="000F5045"/>
    <w:rsid w:val="000F7F50"/>
    <w:rsid w:val="00100601"/>
    <w:rsid w:val="001021D3"/>
    <w:rsid w:val="00102A86"/>
    <w:rsid w:val="001030BE"/>
    <w:rsid w:val="001032AA"/>
    <w:rsid w:val="0010473F"/>
    <w:rsid w:val="001061B5"/>
    <w:rsid w:val="00110DA1"/>
    <w:rsid w:val="001114E5"/>
    <w:rsid w:val="00112864"/>
    <w:rsid w:val="00112884"/>
    <w:rsid w:val="00113528"/>
    <w:rsid w:val="0011653E"/>
    <w:rsid w:val="0012163E"/>
    <w:rsid w:val="00121731"/>
    <w:rsid w:val="001270F3"/>
    <w:rsid w:val="00127E88"/>
    <w:rsid w:val="00130032"/>
    <w:rsid w:val="0013257C"/>
    <w:rsid w:val="00135FF7"/>
    <w:rsid w:val="00140993"/>
    <w:rsid w:val="00142C0E"/>
    <w:rsid w:val="0014391F"/>
    <w:rsid w:val="001452B5"/>
    <w:rsid w:val="001455BC"/>
    <w:rsid w:val="00146056"/>
    <w:rsid w:val="0014614E"/>
    <w:rsid w:val="00150231"/>
    <w:rsid w:val="00152896"/>
    <w:rsid w:val="001532ED"/>
    <w:rsid w:val="00155692"/>
    <w:rsid w:val="00155E71"/>
    <w:rsid w:val="00156D66"/>
    <w:rsid w:val="00161C0F"/>
    <w:rsid w:val="00161DF6"/>
    <w:rsid w:val="001636BA"/>
    <w:rsid w:val="001671B9"/>
    <w:rsid w:val="001674C7"/>
    <w:rsid w:val="001704A7"/>
    <w:rsid w:val="001710E4"/>
    <w:rsid w:val="0017275E"/>
    <w:rsid w:val="0017699A"/>
    <w:rsid w:val="001774C8"/>
    <w:rsid w:val="00180CCE"/>
    <w:rsid w:val="001842A6"/>
    <w:rsid w:val="001842EE"/>
    <w:rsid w:val="00184599"/>
    <w:rsid w:val="00185AFE"/>
    <w:rsid w:val="0018759E"/>
    <w:rsid w:val="00191E86"/>
    <w:rsid w:val="001926E3"/>
    <w:rsid w:val="00195ECD"/>
    <w:rsid w:val="00196714"/>
    <w:rsid w:val="001A1186"/>
    <w:rsid w:val="001A3DF9"/>
    <w:rsid w:val="001A4785"/>
    <w:rsid w:val="001A7161"/>
    <w:rsid w:val="001B140D"/>
    <w:rsid w:val="001B225E"/>
    <w:rsid w:val="001B3355"/>
    <w:rsid w:val="001B5A5D"/>
    <w:rsid w:val="001B6CC9"/>
    <w:rsid w:val="001C0BFD"/>
    <w:rsid w:val="001C5EAE"/>
    <w:rsid w:val="001C6687"/>
    <w:rsid w:val="001C74D6"/>
    <w:rsid w:val="001D3A86"/>
    <w:rsid w:val="001D50AE"/>
    <w:rsid w:val="001D5CA1"/>
    <w:rsid w:val="001E16A7"/>
    <w:rsid w:val="001E744C"/>
    <w:rsid w:val="001F038C"/>
    <w:rsid w:val="001F207B"/>
    <w:rsid w:val="001F2246"/>
    <w:rsid w:val="001F231E"/>
    <w:rsid w:val="001F28C1"/>
    <w:rsid w:val="001F2DEF"/>
    <w:rsid w:val="001F6611"/>
    <w:rsid w:val="001F714A"/>
    <w:rsid w:val="001F77AF"/>
    <w:rsid w:val="0020016A"/>
    <w:rsid w:val="00200EC8"/>
    <w:rsid w:val="002023D8"/>
    <w:rsid w:val="00204CF4"/>
    <w:rsid w:val="00206017"/>
    <w:rsid w:val="00206884"/>
    <w:rsid w:val="00206A41"/>
    <w:rsid w:val="002078A1"/>
    <w:rsid w:val="00207AA7"/>
    <w:rsid w:val="002102C5"/>
    <w:rsid w:val="002108A9"/>
    <w:rsid w:val="00211653"/>
    <w:rsid w:val="0021571D"/>
    <w:rsid w:val="00217447"/>
    <w:rsid w:val="00221B07"/>
    <w:rsid w:val="00223063"/>
    <w:rsid w:val="00223D61"/>
    <w:rsid w:val="00224848"/>
    <w:rsid w:val="00226F7E"/>
    <w:rsid w:val="00227117"/>
    <w:rsid w:val="00227F7A"/>
    <w:rsid w:val="0023008E"/>
    <w:rsid w:val="0023198C"/>
    <w:rsid w:val="0023378A"/>
    <w:rsid w:val="0023409C"/>
    <w:rsid w:val="00235238"/>
    <w:rsid w:val="00235249"/>
    <w:rsid w:val="002368F0"/>
    <w:rsid w:val="00236984"/>
    <w:rsid w:val="00236FEE"/>
    <w:rsid w:val="00240F88"/>
    <w:rsid w:val="002412EB"/>
    <w:rsid w:val="00241A45"/>
    <w:rsid w:val="002422F9"/>
    <w:rsid w:val="002447E0"/>
    <w:rsid w:val="002466E2"/>
    <w:rsid w:val="002477C4"/>
    <w:rsid w:val="00247928"/>
    <w:rsid w:val="00252B4E"/>
    <w:rsid w:val="00253065"/>
    <w:rsid w:val="00253241"/>
    <w:rsid w:val="00254707"/>
    <w:rsid w:val="00263201"/>
    <w:rsid w:val="002642A0"/>
    <w:rsid w:val="002659E7"/>
    <w:rsid w:val="00265BEB"/>
    <w:rsid w:val="00266834"/>
    <w:rsid w:val="00266A15"/>
    <w:rsid w:val="00267D7D"/>
    <w:rsid w:val="00271018"/>
    <w:rsid w:val="00271B38"/>
    <w:rsid w:val="0027399A"/>
    <w:rsid w:val="00274C83"/>
    <w:rsid w:val="0027640C"/>
    <w:rsid w:val="00277CEE"/>
    <w:rsid w:val="00281365"/>
    <w:rsid w:val="00281B72"/>
    <w:rsid w:val="0028300A"/>
    <w:rsid w:val="002838DD"/>
    <w:rsid w:val="00283D91"/>
    <w:rsid w:val="0029136D"/>
    <w:rsid w:val="00291D83"/>
    <w:rsid w:val="0029299C"/>
    <w:rsid w:val="00293DB2"/>
    <w:rsid w:val="0029407C"/>
    <w:rsid w:val="00294B58"/>
    <w:rsid w:val="00297C6E"/>
    <w:rsid w:val="002A0629"/>
    <w:rsid w:val="002A07D5"/>
    <w:rsid w:val="002A1F85"/>
    <w:rsid w:val="002A4BFB"/>
    <w:rsid w:val="002A6E26"/>
    <w:rsid w:val="002B0217"/>
    <w:rsid w:val="002B02EB"/>
    <w:rsid w:val="002B0B38"/>
    <w:rsid w:val="002B0BA7"/>
    <w:rsid w:val="002B1D1F"/>
    <w:rsid w:val="002B34DD"/>
    <w:rsid w:val="002B7FA4"/>
    <w:rsid w:val="002C28FE"/>
    <w:rsid w:val="002C400D"/>
    <w:rsid w:val="002D57C7"/>
    <w:rsid w:val="002D6CCD"/>
    <w:rsid w:val="002D7502"/>
    <w:rsid w:val="002E1429"/>
    <w:rsid w:val="002E17DD"/>
    <w:rsid w:val="002E2317"/>
    <w:rsid w:val="002E2C69"/>
    <w:rsid w:val="002E353C"/>
    <w:rsid w:val="002E4A40"/>
    <w:rsid w:val="002E4E85"/>
    <w:rsid w:val="002E5A0E"/>
    <w:rsid w:val="002E63AE"/>
    <w:rsid w:val="002E7143"/>
    <w:rsid w:val="002E77DC"/>
    <w:rsid w:val="002E7ADC"/>
    <w:rsid w:val="002F0773"/>
    <w:rsid w:val="002F2558"/>
    <w:rsid w:val="002F32DD"/>
    <w:rsid w:val="002F5DE6"/>
    <w:rsid w:val="00300271"/>
    <w:rsid w:val="003008F5"/>
    <w:rsid w:val="00300CD2"/>
    <w:rsid w:val="00301208"/>
    <w:rsid w:val="003068AC"/>
    <w:rsid w:val="0031057D"/>
    <w:rsid w:val="00312B7A"/>
    <w:rsid w:val="00312BE5"/>
    <w:rsid w:val="00313ADD"/>
    <w:rsid w:val="0031435C"/>
    <w:rsid w:val="003148F6"/>
    <w:rsid w:val="00317857"/>
    <w:rsid w:val="003208FD"/>
    <w:rsid w:val="00321518"/>
    <w:rsid w:val="00322512"/>
    <w:rsid w:val="00324A08"/>
    <w:rsid w:val="0032680D"/>
    <w:rsid w:val="00327791"/>
    <w:rsid w:val="003302FC"/>
    <w:rsid w:val="00331CE5"/>
    <w:rsid w:val="003331D9"/>
    <w:rsid w:val="0033598D"/>
    <w:rsid w:val="00335C37"/>
    <w:rsid w:val="0033619C"/>
    <w:rsid w:val="00336733"/>
    <w:rsid w:val="003369A3"/>
    <w:rsid w:val="00336A8E"/>
    <w:rsid w:val="0033709E"/>
    <w:rsid w:val="00337392"/>
    <w:rsid w:val="00337A6A"/>
    <w:rsid w:val="00340828"/>
    <w:rsid w:val="00345BAA"/>
    <w:rsid w:val="00345F21"/>
    <w:rsid w:val="00351269"/>
    <w:rsid w:val="00354BC7"/>
    <w:rsid w:val="00356014"/>
    <w:rsid w:val="00361677"/>
    <w:rsid w:val="00363FBB"/>
    <w:rsid w:val="00364755"/>
    <w:rsid w:val="0036514E"/>
    <w:rsid w:val="003659BC"/>
    <w:rsid w:val="003670E3"/>
    <w:rsid w:val="00370066"/>
    <w:rsid w:val="003703E4"/>
    <w:rsid w:val="00371669"/>
    <w:rsid w:val="00372F8F"/>
    <w:rsid w:val="00376410"/>
    <w:rsid w:val="003775C4"/>
    <w:rsid w:val="00380A29"/>
    <w:rsid w:val="003834A9"/>
    <w:rsid w:val="00384F50"/>
    <w:rsid w:val="00386B66"/>
    <w:rsid w:val="00392745"/>
    <w:rsid w:val="00393233"/>
    <w:rsid w:val="00395133"/>
    <w:rsid w:val="003960DB"/>
    <w:rsid w:val="003A2DA2"/>
    <w:rsid w:val="003B0F5A"/>
    <w:rsid w:val="003B1EDA"/>
    <w:rsid w:val="003B42FF"/>
    <w:rsid w:val="003B4724"/>
    <w:rsid w:val="003B5638"/>
    <w:rsid w:val="003B7711"/>
    <w:rsid w:val="003B7F72"/>
    <w:rsid w:val="003C05AA"/>
    <w:rsid w:val="003C066E"/>
    <w:rsid w:val="003C1CB5"/>
    <w:rsid w:val="003C24C4"/>
    <w:rsid w:val="003C2F2B"/>
    <w:rsid w:val="003C3978"/>
    <w:rsid w:val="003C3D78"/>
    <w:rsid w:val="003C73B0"/>
    <w:rsid w:val="003C7B41"/>
    <w:rsid w:val="003C7EB3"/>
    <w:rsid w:val="003D2280"/>
    <w:rsid w:val="003D22D2"/>
    <w:rsid w:val="003D401F"/>
    <w:rsid w:val="003D4716"/>
    <w:rsid w:val="003D5277"/>
    <w:rsid w:val="003D55A9"/>
    <w:rsid w:val="003D5D68"/>
    <w:rsid w:val="003D61AD"/>
    <w:rsid w:val="003D7280"/>
    <w:rsid w:val="003E04E5"/>
    <w:rsid w:val="003E233D"/>
    <w:rsid w:val="003E26B1"/>
    <w:rsid w:val="003E6CB0"/>
    <w:rsid w:val="003E6F38"/>
    <w:rsid w:val="003F18A7"/>
    <w:rsid w:val="003F3024"/>
    <w:rsid w:val="003F4F6B"/>
    <w:rsid w:val="003F613E"/>
    <w:rsid w:val="003F7B4A"/>
    <w:rsid w:val="00401155"/>
    <w:rsid w:val="004039F5"/>
    <w:rsid w:val="004055B3"/>
    <w:rsid w:val="00406190"/>
    <w:rsid w:val="00407926"/>
    <w:rsid w:val="00410C95"/>
    <w:rsid w:val="00411107"/>
    <w:rsid w:val="0041297C"/>
    <w:rsid w:val="00413EB8"/>
    <w:rsid w:val="0041477C"/>
    <w:rsid w:val="00414EAF"/>
    <w:rsid w:val="0041787E"/>
    <w:rsid w:val="0042032B"/>
    <w:rsid w:val="0042207E"/>
    <w:rsid w:val="0042434B"/>
    <w:rsid w:val="00425157"/>
    <w:rsid w:val="004261EA"/>
    <w:rsid w:val="00426BC1"/>
    <w:rsid w:val="00430817"/>
    <w:rsid w:val="004313AD"/>
    <w:rsid w:val="0043263A"/>
    <w:rsid w:val="0043266F"/>
    <w:rsid w:val="00432D8E"/>
    <w:rsid w:val="004354FF"/>
    <w:rsid w:val="00441746"/>
    <w:rsid w:val="00442B94"/>
    <w:rsid w:val="004476B8"/>
    <w:rsid w:val="00447B75"/>
    <w:rsid w:val="0045171B"/>
    <w:rsid w:val="00452396"/>
    <w:rsid w:val="00455ED6"/>
    <w:rsid w:val="0045674D"/>
    <w:rsid w:val="004612CA"/>
    <w:rsid w:val="004624F3"/>
    <w:rsid w:val="00462F6A"/>
    <w:rsid w:val="00463C2A"/>
    <w:rsid w:val="0047039B"/>
    <w:rsid w:val="00471ABF"/>
    <w:rsid w:val="00471F57"/>
    <w:rsid w:val="004752D4"/>
    <w:rsid w:val="004773A1"/>
    <w:rsid w:val="00484356"/>
    <w:rsid w:val="00490195"/>
    <w:rsid w:val="004912D0"/>
    <w:rsid w:val="00495801"/>
    <w:rsid w:val="00495D13"/>
    <w:rsid w:val="0049654E"/>
    <w:rsid w:val="004975B9"/>
    <w:rsid w:val="004A0F00"/>
    <w:rsid w:val="004A2B0A"/>
    <w:rsid w:val="004A4100"/>
    <w:rsid w:val="004A5997"/>
    <w:rsid w:val="004A5B13"/>
    <w:rsid w:val="004A75A2"/>
    <w:rsid w:val="004B0CE6"/>
    <w:rsid w:val="004B1AAE"/>
    <w:rsid w:val="004B1D29"/>
    <w:rsid w:val="004B76F5"/>
    <w:rsid w:val="004C031C"/>
    <w:rsid w:val="004C2B2F"/>
    <w:rsid w:val="004C49D6"/>
    <w:rsid w:val="004C5ADA"/>
    <w:rsid w:val="004C6DE3"/>
    <w:rsid w:val="004D1528"/>
    <w:rsid w:val="004D1746"/>
    <w:rsid w:val="004D28EC"/>
    <w:rsid w:val="004D2B38"/>
    <w:rsid w:val="004D3267"/>
    <w:rsid w:val="004D520C"/>
    <w:rsid w:val="004E0853"/>
    <w:rsid w:val="004E1076"/>
    <w:rsid w:val="004E2D35"/>
    <w:rsid w:val="004E3735"/>
    <w:rsid w:val="004E427D"/>
    <w:rsid w:val="004E5D12"/>
    <w:rsid w:val="004E6768"/>
    <w:rsid w:val="004F130A"/>
    <w:rsid w:val="004F2278"/>
    <w:rsid w:val="004F4657"/>
    <w:rsid w:val="004F476E"/>
    <w:rsid w:val="004F600E"/>
    <w:rsid w:val="004F6153"/>
    <w:rsid w:val="004F7116"/>
    <w:rsid w:val="005011E1"/>
    <w:rsid w:val="005015A0"/>
    <w:rsid w:val="00504AE1"/>
    <w:rsid w:val="005051F9"/>
    <w:rsid w:val="0050523C"/>
    <w:rsid w:val="005058BC"/>
    <w:rsid w:val="00506525"/>
    <w:rsid w:val="00515569"/>
    <w:rsid w:val="00515A21"/>
    <w:rsid w:val="00515F9C"/>
    <w:rsid w:val="00516214"/>
    <w:rsid w:val="00516298"/>
    <w:rsid w:val="00517479"/>
    <w:rsid w:val="00517823"/>
    <w:rsid w:val="00517C81"/>
    <w:rsid w:val="00517DE8"/>
    <w:rsid w:val="005207DF"/>
    <w:rsid w:val="00522609"/>
    <w:rsid w:val="005244FD"/>
    <w:rsid w:val="00525C04"/>
    <w:rsid w:val="00532BB1"/>
    <w:rsid w:val="005333EB"/>
    <w:rsid w:val="0053540C"/>
    <w:rsid w:val="00535783"/>
    <w:rsid w:val="00535C0A"/>
    <w:rsid w:val="005378C8"/>
    <w:rsid w:val="00541203"/>
    <w:rsid w:val="005431B4"/>
    <w:rsid w:val="00545627"/>
    <w:rsid w:val="00546DD6"/>
    <w:rsid w:val="005472D4"/>
    <w:rsid w:val="005476BD"/>
    <w:rsid w:val="00547B0E"/>
    <w:rsid w:val="00547B66"/>
    <w:rsid w:val="00555225"/>
    <w:rsid w:val="00557758"/>
    <w:rsid w:val="00557953"/>
    <w:rsid w:val="0056120E"/>
    <w:rsid w:val="0056263F"/>
    <w:rsid w:val="0056469E"/>
    <w:rsid w:val="005701FE"/>
    <w:rsid w:val="00570634"/>
    <w:rsid w:val="0057458F"/>
    <w:rsid w:val="00580766"/>
    <w:rsid w:val="00580B9E"/>
    <w:rsid w:val="00582A54"/>
    <w:rsid w:val="00583767"/>
    <w:rsid w:val="005837A4"/>
    <w:rsid w:val="00585874"/>
    <w:rsid w:val="0058611C"/>
    <w:rsid w:val="00586E19"/>
    <w:rsid w:val="00587FFA"/>
    <w:rsid w:val="00597F91"/>
    <w:rsid w:val="005A3E1C"/>
    <w:rsid w:val="005A5DBE"/>
    <w:rsid w:val="005A66DF"/>
    <w:rsid w:val="005B0C2D"/>
    <w:rsid w:val="005B201C"/>
    <w:rsid w:val="005B2484"/>
    <w:rsid w:val="005B2878"/>
    <w:rsid w:val="005B2E93"/>
    <w:rsid w:val="005B3BA3"/>
    <w:rsid w:val="005B3CD1"/>
    <w:rsid w:val="005B6350"/>
    <w:rsid w:val="005C32C7"/>
    <w:rsid w:val="005C37CD"/>
    <w:rsid w:val="005C79D7"/>
    <w:rsid w:val="005D016B"/>
    <w:rsid w:val="005D01C0"/>
    <w:rsid w:val="005D32F3"/>
    <w:rsid w:val="005D3A1B"/>
    <w:rsid w:val="005D4C93"/>
    <w:rsid w:val="005D4D27"/>
    <w:rsid w:val="005E26C5"/>
    <w:rsid w:val="005E4151"/>
    <w:rsid w:val="005E42A1"/>
    <w:rsid w:val="005E4901"/>
    <w:rsid w:val="005E6A27"/>
    <w:rsid w:val="005E6F5F"/>
    <w:rsid w:val="005F06FE"/>
    <w:rsid w:val="005F0E78"/>
    <w:rsid w:val="005F1EA7"/>
    <w:rsid w:val="005F269F"/>
    <w:rsid w:val="005F2D80"/>
    <w:rsid w:val="005F3820"/>
    <w:rsid w:val="00600AC5"/>
    <w:rsid w:val="00600C28"/>
    <w:rsid w:val="00603282"/>
    <w:rsid w:val="00603F21"/>
    <w:rsid w:val="00606B64"/>
    <w:rsid w:val="00606DA7"/>
    <w:rsid w:val="00607EB4"/>
    <w:rsid w:val="006156BE"/>
    <w:rsid w:val="00616712"/>
    <w:rsid w:val="00620BE3"/>
    <w:rsid w:val="00621A37"/>
    <w:rsid w:val="00622F3A"/>
    <w:rsid w:val="00623B16"/>
    <w:rsid w:val="00624DD8"/>
    <w:rsid w:val="00624FA9"/>
    <w:rsid w:val="00627899"/>
    <w:rsid w:val="00630D33"/>
    <w:rsid w:val="00630FFD"/>
    <w:rsid w:val="00631706"/>
    <w:rsid w:val="0063181B"/>
    <w:rsid w:val="00631D8C"/>
    <w:rsid w:val="0063252D"/>
    <w:rsid w:val="006366FD"/>
    <w:rsid w:val="00636A3E"/>
    <w:rsid w:val="00640804"/>
    <w:rsid w:val="00640CCC"/>
    <w:rsid w:val="006411E8"/>
    <w:rsid w:val="00641E4D"/>
    <w:rsid w:val="00642DAE"/>
    <w:rsid w:val="00645CE3"/>
    <w:rsid w:val="00645FEC"/>
    <w:rsid w:val="00652DBB"/>
    <w:rsid w:val="00655488"/>
    <w:rsid w:val="006569CB"/>
    <w:rsid w:val="00661104"/>
    <w:rsid w:val="006621B1"/>
    <w:rsid w:val="00663894"/>
    <w:rsid w:val="00663E8A"/>
    <w:rsid w:val="0066452A"/>
    <w:rsid w:val="00667C51"/>
    <w:rsid w:val="00670496"/>
    <w:rsid w:val="00672F57"/>
    <w:rsid w:val="006743D9"/>
    <w:rsid w:val="00674B5C"/>
    <w:rsid w:val="006757B7"/>
    <w:rsid w:val="00676AAC"/>
    <w:rsid w:val="00682179"/>
    <w:rsid w:val="00684269"/>
    <w:rsid w:val="00685DC9"/>
    <w:rsid w:val="006863CB"/>
    <w:rsid w:val="00687FCC"/>
    <w:rsid w:val="006902FE"/>
    <w:rsid w:val="006927CF"/>
    <w:rsid w:val="006933E1"/>
    <w:rsid w:val="006951F3"/>
    <w:rsid w:val="00695D9F"/>
    <w:rsid w:val="006A0AD7"/>
    <w:rsid w:val="006A2573"/>
    <w:rsid w:val="006A26ED"/>
    <w:rsid w:val="006A3553"/>
    <w:rsid w:val="006A6F10"/>
    <w:rsid w:val="006B104F"/>
    <w:rsid w:val="006B3956"/>
    <w:rsid w:val="006B542A"/>
    <w:rsid w:val="006B71A7"/>
    <w:rsid w:val="006B7B10"/>
    <w:rsid w:val="006C4422"/>
    <w:rsid w:val="006C6627"/>
    <w:rsid w:val="006C7AEA"/>
    <w:rsid w:val="006C7E73"/>
    <w:rsid w:val="006D103F"/>
    <w:rsid w:val="006D1D7E"/>
    <w:rsid w:val="006D315C"/>
    <w:rsid w:val="006D3324"/>
    <w:rsid w:val="006D5E71"/>
    <w:rsid w:val="006D630E"/>
    <w:rsid w:val="006D7097"/>
    <w:rsid w:val="006E09A4"/>
    <w:rsid w:val="006E4688"/>
    <w:rsid w:val="006E5114"/>
    <w:rsid w:val="006E5EA5"/>
    <w:rsid w:val="006E6E09"/>
    <w:rsid w:val="006E7811"/>
    <w:rsid w:val="006F3343"/>
    <w:rsid w:val="006F3484"/>
    <w:rsid w:val="006F3D21"/>
    <w:rsid w:val="006F5A9E"/>
    <w:rsid w:val="006F6350"/>
    <w:rsid w:val="00701422"/>
    <w:rsid w:val="00704E98"/>
    <w:rsid w:val="007057AF"/>
    <w:rsid w:val="00705A36"/>
    <w:rsid w:val="007070F4"/>
    <w:rsid w:val="00707193"/>
    <w:rsid w:val="0070736C"/>
    <w:rsid w:val="00710963"/>
    <w:rsid w:val="00714108"/>
    <w:rsid w:val="00714C01"/>
    <w:rsid w:val="00715845"/>
    <w:rsid w:val="0071605B"/>
    <w:rsid w:val="007168AD"/>
    <w:rsid w:val="00716BEC"/>
    <w:rsid w:val="007247FF"/>
    <w:rsid w:val="00724D06"/>
    <w:rsid w:val="00725E21"/>
    <w:rsid w:val="007269D1"/>
    <w:rsid w:val="007273E6"/>
    <w:rsid w:val="00727FB2"/>
    <w:rsid w:val="00730079"/>
    <w:rsid w:val="007301D6"/>
    <w:rsid w:val="00731D42"/>
    <w:rsid w:val="007331D2"/>
    <w:rsid w:val="007338C8"/>
    <w:rsid w:val="0073465F"/>
    <w:rsid w:val="00734D73"/>
    <w:rsid w:val="007403B8"/>
    <w:rsid w:val="00741ADB"/>
    <w:rsid w:val="00743359"/>
    <w:rsid w:val="007441C4"/>
    <w:rsid w:val="007443BB"/>
    <w:rsid w:val="00744586"/>
    <w:rsid w:val="00745C6F"/>
    <w:rsid w:val="007509D6"/>
    <w:rsid w:val="00754784"/>
    <w:rsid w:val="0075575F"/>
    <w:rsid w:val="00760504"/>
    <w:rsid w:val="007707F6"/>
    <w:rsid w:val="007709AD"/>
    <w:rsid w:val="00772603"/>
    <w:rsid w:val="007751D4"/>
    <w:rsid w:val="0078028B"/>
    <w:rsid w:val="00780B76"/>
    <w:rsid w:val="00781313"/>
    <w:rsid w:val="0078185F"/>
    <w:rsid w:val="00784282"/>
    <w:rsid w:val="00792B58"/>
    <w:rsid w:val="00793418"/>
    <w:rsid w:val="00793D41"/>
    <w:rsid w:val="00795899"/>
    <w:rsid w:val="007A2D05"/>
    <w:rsid w:val="007A2DA4"/>
    <w:rsid w:val="007A497A"/>
    <w:rsid w:val="007A4D88"/>
    <w:rsid w:val="007A4FC2"/>
    <w:rsid w:val="007A547F"/>
    <w:rsid w:val="007A67E8"/>
    <w:rsid w:val="007A6B96"/>
    <w:rsid w:val="007A7443"/>
    <w:rsid w:val="007B1864"/>
    <w:rsid w:val="007B2777"/>
    <w:rsid w:val="007B665A"/>
    <w:rsid w:val="007C098F"/>
    <w:rsid w:val="007C16DB"/>
    <w:rsid w:val="007C230D"/>
    <w:rsid w:val="007C23FE"/>
    <w:rsid w:val="007C2FD7"/>
    <w:rsid w:val="007C7336"/>
    <w:rsid w:val="007C7A16"/>
    <w:rsid w:val="007D051B"/>
    <w:rsid w:val="007D142D"/>
    <w:rsid w:val="007D3EA6"/>
    <w:rsid w:val="007D4C73"/>
    <w:rsid w:val="007D6D4D"/>
    <w:rsid w:val="007E176C"/>
    <w:rsid w:val="007E499B"/>
    <w:rsid w:val="007E5D9B"/>
    <w:rsid w:val="007E7634"/>
    <w:rsid w:val="007F143E"/>
    <w:rsid w:val="007F175F"/>
    <w:rsid w:val="007F3861"/>
    <w:rsid w:val="007F49C3"/>
    <w:rsid w:val="007F7968"/>
    <w:rsid w:val="00803E5E"/>
    <w:rsid w:val="00806FAF"/>
    <w:rsid w:val="00810AD0"/>
    <w:rsid w:val="00810B51"/>
    <w:rsid w:val="008116F8"/>
    <w:rsid w:val="00812A75"/>
    <w:rsid w:val="0082076A"/>
    <w:rsid w:val="00820E72"/>
    <w:rsid w:val="0082631B"/>
    <w:rsid w:val="00826CBD"/>
    <w:rsid w:val="008334E0"/>
    <w:rsid w:val="00833CBD"/>
    <w:rsid w:val="00835590"/>
    <w:rsid w:val="00836039"/>
    <w:rsid w:val="0083758B"/>
    <w:rsid w:val="00841C30"/>
    <w:rsid w:val="008429AB"/>
    <w:rsid w:val="00842BE0"/>
    <w:rsid w:val="008430F6"/>
    <w:rsid w:val="00845AAD"/>
    <w:rsid w:val="00853C65"/>
    <w:rsid w:val="008553F3"/>
    <w:rsid w:val="00860593"/>
    <w:rsid w:val="008610A8"/>
    <w:rsid w:val="00870AA8"/>
    <w:rsid w:val="008711B4"/>
    <w:rsid w:val="008730DC"/>
    <w:rsid w:val="00874E0F"/>
    <w:rsid w:val="00875504"/>
    <w:rsid w:val="00875EA4"/>
    <w:rsid w:val="0088026B"/>
    <w:rsid w:val="00880D5F"/>
    <w:rsid w:val="0088128A"/>
    <w:rsid w:val="00882C60"/>
    <w:rsid w:val="0088417E"/>
    <w:rsid w:val="00884773"/>
    <w:rsid w:val="00884958"/>
    <w:rsid w:val="0088577E"/>
    <w:rsid w:val="0089028B"/>
    <w:rsid w:val="00892942"/>
    <w:rsid w:val="0089522E"/>
    <w:rsid w:val="008A0033"/>
    <w:rsid w:val="008A1B17"/>
    <w:rsid w:val="008A2E59"/>
    <w:rsid w:val="008A4E26"/>
    <w:rsid w:val="008B0A09"/>
    <w:rsid w:val="008B1BF2"/>
    <w:rsid w:val="008B2B14"/>
    <w:rsid w:val="008B4A63"/>
    <w:rsid w:val="008C0D59"/>
    <w:rsid w:val="008C291F"/>
    <w:rsid w:val="008D203A"/>
    <w:rsid w:val="008D2B36"/>
    <w:rsid w:val="008D2DAA"/>
    <w:rsid w:val="008D461F"/>
    <w:rsid w:val="008D5997"/>
    <w:rsid w:val="008E054D"/>
    <w:rsid w:val="008E090D"/>
    <w:rsid w:val="008E3B4D"/>
    <w:rsid w:val="008E42AC"/>
    <w:rsid w:val="008E7F27"/>
    <w:rsid w:val="008F03C1"/>
    <w:rsid w:val="008F3EC2"/>
    <w:rsid w:val="008F49AC"/>
    <w:rsid w:val="008F6FDF"/>
    <w:rsid w:val="008F7211"/>
    <w:rsid w:val="009013E9"/>
    <w:rsid w:val="009015B1"/>
    <w:rsid w:val="00903552"/>
    <w:rsid w:val="00903F49"/>
    <w:rsid w:val="009049B9"/>
    <w:rsid w:val="00905B2C"/>
    <w:rsid w:val="00906EB3"/>
    <w:rsid w:val="00913668"/>
    <w:rsid w:val="00913D83"/>
    <w:rsid w:val="009155C9"/>
    <w:rsid w:val="00915B19"/>
    <w:rsid w:val="00916AB3"/>
    <w:rsid w:val="00917180"/>
    <w:rsid w:val="009178AA"/>
    <w:rsid w:val="00921C18"/>
    <w:rsid w:val="00921DD1"/>
    <w:rsid w:val="00922697"/>
    <w:rsid w:val="00922799"/>
    <w:rsid w:val="00923047"/>
    <w:rsid w:val="00923A1E"/>
    <w:rsid w:val="00925D2C"/>
    <w:rsid w:val="00932F25"/>
    <w:rsid w:val="009334CF"/>
    <w:rsid w:val="00936869"/>
    <w:rsid w:val="00937F58"/>
    <w:rsid w:val="009403DA"/>
    <w:rsid w:val="00941857"/>
    <w:rsid w:val="00943CB4"/>
    <w:rsid w:val="00944287"/>
    <w:rsid w:val="00946A66"/>
    <w:rsid w:val="00955E9A"/>
    <w:rsid w:val="00961BEF"/>
    <w:rsid w:val="00961E0B"/>
    <w:rsid w:val="00962425"/>
    <w:rsid w:val="0096586C"/>
    <w:rsid w:val="00966064"/>
    <w:rsid w:val="009663A3"/>
    <w:rsid w:val="00967129"/>
    <w:rsid w:val="00967BAD"/>
    <w:rsid w:val="009743BA"/>
    <w:rsid w:val="009758B4"/>
    <w:rsid w:val="00976799"/>
    <w:rsid w:val="00980496"/>
    <w:rsid w:val="009818AD"/>
    <w:rsid w:val="009821DC"/>
    <w:rsid w:val="00984B59"/>
    <w:rsid w:val="009855E6"/>
    <w:rsid w:val="00985774"/>
    <w:rsid w:val="00986272"/>
    <w:rsid w:val="0099038F"/>
    <w:rsid w:val="00990FF4"/>
    <w:rsid w:val="00994032"/>
    <w:rsid w:val="00994E83"/>
    <w:rsid w:val="0099721A"/>
    <w:rsid w:val="009A02EF"/>
    <w:rsid w:val="009A1B57"/>
    <w:rsid w:val="009A3D18"/>
    <w:rsid w:val="009A678C"/>
    <w:rsid w:val="009A7C48"/>
    <w:rsid w:val="009B0DB1"/>
    <w:rsid w:val="009B0F07"/>
    <w:rsid w:val="009B1D1E"/>
    <w:rsid w:val="009B480F"/>
    <w:rsid w:val="009B5666"/>
    <w:rsid w:val="009B671E"/>
    <w:rsid w:val="009B685B"/>
    <w:rsid w:val="009B7750"/>
    <w:rsid w:val="009B7F39"/>
    <w:rsid w:val="009C07C8"/>
    <w:rsid w:val="009C0AF7"/>
    <w:rsid w:val="009C0D5F"/>
    <w:rsid w:val="009C6E7A"/>
    <w:rsid w:val="009E0DF8"/>
    <w:rsid w:val="009E1175"/>
    <w:rsid w:val="009E2C59"/>
    <w:rsid w:val="009E4BCB"/>
    <w:rsid w:val="009E54EE"/>
    <w:rsid w:val="009F01E8"/>
    <w:rsid w:val="009F1385"/>
    <w:rsid w:val="009F18FB"/>
    <w:rsid w:val="009F3BD7"/>
    <w:rsid w:val="009F4CE6"/>
    <w:rsid w:val="009F4DC0"/>
    <w:rsid w:val="009F70BF"/>
    <w:rsid w:val="00A00631"/>
    <w:rsid w:val="00A0195B"/>
    <w:rsid w:val="00A03AE4"/>
    <w:rsid w:val="00A03C5E"/>
    <w:rsid w:val="00A10DAF"/>
    <w:rsid w:val="00A113FA"/>
    <w:rsid w:val="00A12584"/>
    <w:rsid w:val="00A16C5D"/>
    <w:rsid w:val="00A20844"/>
    <w:rsid w:val="00A24212"/>
    <w:rsid w:val="00A24BFF"/>
    <w:rsid w:val="00A261D9"/>
    <w:rsid w:val="00A261EA"/>
    <w:rsid w:val="00A26C05"/>
    <w:rsid w:val="00A270BC"/>
    <w:rsid w:val="00A3057D"/>
    <w:rsid w:val="00A30B18"/>
    <w:rsid w:val="00A30C3E"/>
    <w:rsid w:val="00A31A67"/>
    <w:rsid w:val="00A33AF1"/>
    <w:rsid w:val="00A44681"/>
    <w:rsid w:val="00A46C02"/>
    <w:rsid w:val="00A52726"/>
    <w:rsid w:val="00A543EB"/>
    <w:rsid w:val="00A54BCD"/>
    <w:rsid w:val="00A60AA0"/>
    <w:rsid w:val="00A6203F"/>
    <w:rsid w:val="00A65D27"/>
    <w:rsid w:val="00A67892"/>
    <w:rsid w:val="00A70D50"/>
    <w:rsid w:val="00A71628"/>
    <w:rsid w:val="00A71EBE"/>
    <w:rsid w:val="00A72D42"/>
    <w:rsid w:val="00A75B94"/>
    <w:rsid w:val="00A75CBE"/>
    <w:rsid w:val="00A83149"/>
    <w:rsid w:val="00A834B6"/>
    <w:rsid w:val="00A84483"/>
    <w:rsid w:val="00A85903"/>
    <w:rsid w:val="00A879AF"/>
    <w:rsid w:val="00A915CD"/>
    <w:rsid w:val="00A92614"/>
    <w:rsid w:val="00A92B93"/>
    <w:rsid w:val="00A92F7D"/>
    <w:rsid w:val="00A93E7B"/>
    <w:rsid w:val="00A94C33"/>
    <w:rsid w:val="00A97066"/>
    <w:rsid w:val="00AA01C3"/>
    <w:rsid w:val="00AA043A"/>
    <w:rsid w:val="00AA0CD9"/>
    <w:rsid w:val="00AA4594"/>
    <w:rsid w:val="00AA5882"/>
    <w:rsid w:val="00AA5E34"/>
    <w:rsid w:val="00AA7709"/>
    <w:rsid w:val="00AB3457"/>
    <w:rsid w:val="00AB66EA"/>
    <w:rsid w:val="00AB7CFB"/>
    <w:rsid w:val="00AC1F27"/>
    <w:rsid w:val="00AC4494"/>
    <w:rsid w:val="00AC60DF"/>
    <w:rsid w:val="00AD074B"/>
    <w:rsid w:val="00AD294E"/>
    <w:rsid w:val="00AD2AEE"/>
    <w:rsid w:val="00AD315F"/>
    <w:rsid w:val="00AD7A6D"/>
    <w:rsid w:val="00AE0869"/>
    <w:rsid w:val="00AE0E05"/>
    <w:rsid w:val="00AE0F67"/>
    <w:rsid w:val="00AE1990"/>
    <w:rsid w:val="00AE2596"/>
    <w:rsid w:val="00AE2F72"/>
    <w:rsid w:val="00AF2E85"/>
    <w:rsid w:val="00AF54AD"/>
    <w:rsid w:val="00AF5616"/>
    <w:rsid w:val="00B01F8E"/>
    <w:rsid w:val="00B03B87"/>
    <w:rsid w:val="00B11125"/>
    <w:rsid w:val="00B13D0E"/>
    <w:rsid w:val="00B1519A"/>
    <w:rsid w:val="00B166BC"/>
    <w:rsid w:val="00B16C53"/>
    <w:rsid w:val="00B212E4"/>
    <w:rsid w:val="00B2148C"/>
    <w:rsid w:val="00B216E9"/>
    <w:rsid w:val="00B23244"/>
    <w:rsid w:val="00B233A1"/>
    <w:rsid w:val="00B27C9F"/>
    <w:rsid w:val="00B318C1"/>
    <w:rsid w:val="00B31EF3"/>
    <w:rsid w:val="00B33248"/>
    <w:rsid w:val="00B33DAE"/>
    <w:rsid w:val="00B3774E"/>
    <w:rsid w:val="00B37944"/>
    <w:rsid w:val="00B405D2"/>
    <w:rsid w:val="00B42508"/>
    <w:rsid w:val="00B479C3"/>
    <w:rsid w:val="00B51078"/>
    <w:rsid w:val="00B513BF"/>
    <w:rsid w:val="00B51B02"/>
    <w:rsid w:val="00B521D2"/>
    <w:rsid w:val="00B533CB"/>
    <w:rsid w:val="00B54AE6"/>
    <w:rsid w:val="00B562AF"/>
    <w:rsid w:val="00B602D9"/>
    <w:rsid w:val="00B607ED"/>
    <w:rsid w:val="00B64017"/>
    <w:rsid w:val="00B644CB"/>
    <w:rsid w:val="00B64EAA"/>
    <w:rsid w:val="00B64F9A"/>
    <w:rsid w:val="00B667DD"/>
    <w:rsid w:val="00B671A5"/>
    <w:rsid w:val="00B71345"/>
    <w:rsid w:val="00B72059"/>
    <w:rsid w:val="00B7507E"/>
    <w:rsid w:val="00B7531D"/>
    <w:rsid w:val="00B77BC9"/>
    <w:rsid w:val="00B823A0"/>
    <w:rsid w:val="00B8259C"/>
    <w:rsid w:val="00B84188"/>
    <w:rsid w:val="00B85504"/>
    <w:rsid w:val="00B862AB"/>
    <w:rsid w:val="00B904E8"/>
    <w:rsid w:val="00B90923"/>
    <w:rsid w:val="00B91AA1"/>
    <w:rsid w:val="00B938FB"/>
    <w:rsid w:val="00B93E04"/>
    <w:rsid w:val="00B96F07"/>
    <w:rsid w:val="00B97D5C"/>
    <w:rsid w:val="00BA2665"/>
    <w:rsid w:val="00BA41AB"/>
    <w:rsid w:val="00BA4CDA"/>
    <w:rsid w:val="00BA5750"/>
    <w:rsid w:val="00BB1662"/>
    <w:rsid w:val="00BB1B1B"/>
    <w:rsid w:val="00BB3A7A"/>
    <w:rsid w:val="00BB5419"/>
    <w:rsid w:val="00BB54CB"/>
    <w:rsid w:val="00BB5919"/>
    <w:rsid w:val="00BB61E4"/>
    <w:rsid w:val="00BC0416"/>
    <w:rsid w:val="00BC1AA2"/>
    <w:rsid w:val="00BC2290"/>
    <w:rsid w:val="00BC642D"/>
    <w:rsid w:val="00BC7193"/>
    <w:rsid w:val="00BC73A3"/>
    <w:rsid w:val="00BC7B11"/>
    <w:rsid w:val="00BD1942"/>
    <w:rsid w:val="00BD4A7A"/>
    <w:rsid w:val="00BD7F8E"/>
    <w:rsid w:val="00BE17D5"/>
    <w:rsid w:val="00BE2F95"/>
    <w:rsid w:val="00BE36C8"/>
    <w:rsid w:val="00BE458A"/>
    <w:rsid w:val="00BE4B4B"/>
    <w:rsid w:val="00BE5858"/>
    <w:rsid w:val="00BE74A9"/>
    <w:rsid w:val="00BF0B38"/>
    <w:rsid w:val="00BF4E0E"/>
    <w:rsid w:val="00BF4E77"/>
    <w:rsid w:val="00BF7976"/>
    <w:rsid w:val="00BF7CC5"/>
    <w:rsid w:val="00C01502"/>
    <w:rsid w:val="00C02782"/>
    <w:rsid w:val="00C05843"/>
    <w:rsid w:val="00C0721D"/>
    <w:rsid w:val="00C1047D"/>
    <w:rsid w:val="00C11C81"/>
    <w:rsid w:val="00C13F15"/>
    <w:rsid w:val="00C149A7"/>
    <w:rsid w:val="00C15D93"/>
    <w:rsid w:val="00C163C9"/>
    <w:rsid w:val="00C206B3"/>
    <w:rsid w:val="00C20CBB"/>
    <w:rsid w:val="00C20F7F"/>
    <w:rsid w:val="00C304D4"/>
    <w:rsid w:val="00C31EC0"/>
    <w:rsid w:val="00C337B7"/>
    <w:rsid w:val="00C36673"/>
    <w:rsid w:val="00C36817"/>
    <w:rsid w:val="00C409F4"/>
    <w:rsid w:val="00C419E3"/>
    <w:rsid w:val="00C46F79"/>
    <w:rsid w:val="00C47FA7"/>
    <w:rsid w:val="00C50927"/>
    <w:rsid w:val="00C50B87"/>
    <w:rsid w:val="00C553C7"/>
    <w:rsid w:val="00C5793A"/>
    <w:rsid w:val="00C6117E"/>
    <w:rsid w:val="00C61882"/>
    <w:rsid w:val="00C6496C"/>
    <w:rsid w:val="00C64A43"/>
    <w:rsid w:val="00C72884"/>
    <w:rsid w:val="00C74D72"/>
    <w:rsid w:val="00C7501D"/>
    <w:rsid w:val="00C7541E"/>
    <w:rsid w:val="00C75A93"/>
    <w:rsid w:val="00C7681C"/>
    <w:rsid w:val="00C77839"/>
    <w:rsid w:val="00C80B10"/>
    <w:rsid w:val="00C81915"/>
    <w:rsid w:val="00C81F30"/>
    <w:rsid w:val="00C83324"/>
    <w:rsid w:val="00C83712"/>
    <w:rsid w:val="00C861A0"/>
    <w:rsid w:val="00C91A17"/>
    <w:rsid w:val="00C91BD4"/>
    <w:rsid w:val="00C929D5"/>
    <w:rsid w:val="00C9324C"/>
    <w:rsid w:val="00C94968"/>
    <w:rsid w:val="00C97632"/>
    <w:rsid w:val="00CA0113"/>
    <w:rsid w:val="00CA0AA3"/>
    <w:rsid w:val="00CA15C2"/>
    <w:rsid w:val="00CA2377"/>
    <w:rsid w:val="00CA240E"/>
    <w:rsid w:val="00CA3B92"/>
    <w:rsid w:val="00CA62DC"/>
    <w:rsid w:val="00CB03A8"/>
    <w:rsid w:val="00CB0784"/>
    <w:rsid w:val="00CB4200"/>
    <w:rsid w:val="00CB4E23"/>
    <w:rsid w:val="00CB5F6C"/>
    <w:rsid w:val="00CB7880"/>
    <w:rsid w:val="00CB7E34"/>
    <w:rsid w:val="00CC23BB"/>
    <w:rsid w:val="00CC44D0"/>
    <w:rsid w:val="00CC5D5D"/>
    <w:rsid w:val="00CC6786"/>
    <w:rsid w:val="00CC6DF5"/>
    <w:rsid w:val="00CC7650"/>
    <w:rsid w:val="00CC78EE"/>
    <w:rsid w:val="00CC7977"/>
    <w:rsid w:val="00CD0C42"/>
    <w:rsid w:val="00CD15AC"/>
    <w:rsid w:val="00CD2421"/>
    <w:rsid w:val="00CD709C"/>
    <w:rsid w:val="00CE1855"/>
    <w:rsid w:val="00CE2020"/>
    <w:rsid w:val="00CE7493"/>
    <w:rsid w:val="00CF2167"/>
    <w:rsid w:val="00CF3067"/>
    <w:rsid w:val="00D06A2C"/>
    <w:rsid w:val="00D06C86"/>
    <w:rsid w:val="00D12DCE"/>
    <w:rsid w:val="00D135DE"/>
    <w:rsid w:val="00D1596B"/>
    <w:rsid w:val="00D20D03"/>
    <w:rsid w:val="00D217CB"/>
    <w:rsid w:val="00D221BB"/>
    <w:rsid w:val="00D237A8"/>
    <w:rsid w:val="00D24FE1"/>
    <w:rsid w:val="00D2627B"/>
    <w:rsid w:val="00D308ED"/>
    <w:rsid w:val="00D30F79"/>
    <w:rsid w:val="00D3132A"/>
    <w:rsid w:val="00D31399"/>
    <w:rsid w:val="00D31E3A"/>
    <w:rsid w:val="00D34978"/>
    <w:rsid w:val="00D376F8"/>
    <w:rsid w:val="00D37D72"/>
    <w:rsid w:val="00D44062"/>
    <w:rsid w:val="00D44BD0"/>
    <w:rsid w:val="00D45CEF"/>
    <w:rsid w:val="00D521B7"/>
    <w:rsid w:val="00D521EC"/>
    <w:rsid w:val="00D535B6"/>
    <w:rsid w:val="00D5409F"/>
    <w:rsid w:val="00D553E4"/>
    <w:rsid w:val="00D55DEE"/>
    <w:rsid w:val="00D56132"/>
    <w:rsid w:val="00D57CA0"/>
    <w:rsid w:val="00D60783"/>
    <w:rsid w:val="00D62479"/>
    <w:rsid w:val="00D62558"/>
    <w:rsid w:val="00D7050D"/>
    <w:rsid w:val="00D708CA"/>
    <w:rsid w:val="00D73671"/>
    <w:rsid w:val="00D73AB2"/>
    <w:rsid w:val="00D74921"/>
    <w:rsid w:val="00D753FB"/>
    <w:rsid w:val="00D83955"/>
    <w:rsid w:val="00D83C7F"/>
    <w:rsid w:val="00D83CDF"/>
    <w:rsid w:val="00D90335"/>
    <w:rsid w:val="00D914FF"/>
    <w:rsid w:val="00D92A80"/>
    <w:rsid w:val="00D94661"/>
    <w:rsid w:val="00D94AF2"/>
    <w:rsid w:val="00D94D22"/>
    <w:rsid w:val="00D958E2"/>
    <w:rsid w:val="00DA1AEC"/>
    <w:rsid w:val="00DA1CA9"/>
    <w:rsid w:val="00DA1E10"/>
    <w:rsid w:val="00DA3890"/>
    <w:rsid w:val="00DA7A1B"/>
    <w:rsid w:val="00DB0591"/>
    <w:rsid w:val="00DB15EA"/>
    <w:rsid w:val="00DB60BD"/>
    <w:rsid w:val="00DB7EF4"/>
    <w:rsid w:val="00DC0B75"/>
    <w:rsid w:val="00DC0EF4"/>
    <w:rsid w:val="00DC42BA"/>
    <w:rsid w:val="00DC4ADA"/>
    <w:rsid w:val="00DC5433"/>
    <w:rsid w:val="00DC6AAE"/>
    <w:rsid w:val="00DD368C"/>
    <w:rsid w:val="00DD443B"/>
    <w:rsid w:val="00DD7B69"/>
    <w:rsid w:val="00DE50B6"/>
    <w:rsid w:val="00DE61B7"/>
    <w:rsid w:val="00DF0A33"/>
    <w:rsid w:val="00DF0DCA"/>
    <w:rsid w:val="00DF1B19"/>
    <w:rsid w:val="00DF26F8"/>
    <w:rsid w:val="00DF306A"/>
    <w:rsid w:val="00DF4497"/>
    <w:rsid w:val="00E0009F"/>
    <w:rsid w:val="00E008A9"/>
    <w:rsid w:val="00E00C5D"/>
    <w:rsid w:val="00E0167B"/>
    <w:rsid w:val="00E0294A"/>
    <w:rsid w:val="00E13A2C"/>
    <w:rsid w:val="00E141D7"/>
    <w:rsid w:val="00E147C3"/>
    <w:rsid w:val="00E167C4"/>
    <w:rsid w:val="00E20FDC"/>
    <w:rsid w:val="00E2120A"/>
    <w:rsid w:val="00E22B9D"/>
    <w:rsid w:val="00E279D3"/>
    <w:rsid w:val="00E27CE7"/>
    <w:rsid w:val="00E315C0"/>
    <w:rsid w:val="00E358B6"/>
    <w:rsid w:val="00E37C4F"/>
    <w:rsid w:val="00E40944"/>
    <w:rsid w:val="00E42008"/>
    <w:rsid w:val="00E439A6"/>
    <w:rsid w:val="00E47BC4"/>
    <w:rsid w:val="00E51159"/>
    <w:rsid w:val="00E60BE1"/>
    <w:rsid w:val="00E62C60"/>
    <w:rsid w:val="00E64D34"/>
    <w:rsid w:val="00E663EF"/>
    <w:rsid w:val="00E66FB7"/>
    <w:rsid w:val="00E74E0F"/>
    <w:rsid w:val="00E75026"/>
    <w:rsid w:val="00E80230"/>
    <w:rsid w:val="00E83753"/>
    <w:rsid w:val="00E856DA"/>
    <w:rsid w:val="00E86317"/>
    <w:rsid w:val="00E87B7E"/>
    <w:rsid w:val="00E94BD7"/>
    <w:rsid w:val="00E9501F"/>
    <w:rsid w:val="00E95A36"/>
    <w:rsid w:val="00E97F00"/>
    <w:rsid w:val="00EA00AC"/>
    <w:rsid w:val="00EA2A48"/>
    <w:rsid w:val="00EA2C59"/>
    <w:rsid w:val="00EA7201"/>
    <w:rsid w:val="00EA737D"/>
    <w:rsid w:val="00EA7BFB"/>
    <w:rsid w:val="00EB0AFC"/>
    <w:rsid w:val="00EB1134"/>
    <w:rsid w:val="00EB3EAD"/>
    <w:rsid w:val="00EB46BC"/>
    <w:rsid w:val="00EB4E3A"/>
    <w:rsid w:val="00EB69E3"/>
    <w:rsid w:val="00EC1816"/>
    <w:rsid w:val="00EC24E8"/>
    <w:rsid w:val="00EC2611"/>
    <w:rsid w:val="00EC467D"/>
    <w:rsid w:val="00EC5532"/>
    <w:rsid w:val="00EC5EB0"/>
    <w:rsid w:val="00EC7098"/>
    <w:rsid w:val="00ED072E"/>
    <w:rsid w:val="00ED0874"/>
    <w:rsid w:val="00ED1283"/>
    <w:rsid w:val="00ED1678"/>
    <w:rsid w:val="00ED518B"/>
    <w:rsid w:val="00ED61EF"/>
    <w:rsid w:val="00ED6D14"/>
    <w:rsid w:val="00EE0A49"/>
    <w:rsid w:val="00EE0C37"/>
    <w:rsid w:val="00EE1B7C"/>
    <w:rsid w:val="00EE2D7A"/>
    <w:rsid w:val="00EE3BBD"/>
    <w:rsid w:val="00EE44E1"/>
    <w:rsid w:val="00EE7E28"/>
    <w:rsid w:val="00EF0E57"/>
    <w:rsid w:val="00EF2F7F"/>
    <w:rsid w:val="00EF58BC"/>
    <w:rsid w:val="00EF5F2D"/>
    <w:rsid w:val="00F01082"/>
    <w:rsid w:val="00F02292"/>
    <w:rsid w:val="00F0467D"/>
    <w:rsid w:val="00F1000D"/>
    <w:rsid w:val="00F10126"/>
    <w:rsid w:val="00F116F7"/>
    <w:rsid w:val="00F139B2"/>
    <w:rsid w:val="00F14DE1"/>
    <w:rsid w:val="00F1544B"/>
    <w:rsid w:val="00F22016"/>
    <w:rsid w:val="00F24686"/>
    <w:rsid w:val="00F26543"/>
    <w:rsid w:val="00F274DE"/>
    <w:rsid w:val="00F31238"/>
    <w:rsid w:val="00F349BD"/>
    <w:rsid w:val="00F36B26"/>
    <w:rsid w:val="00F36F23"/>
    <w:rsid w:val="00F371ED"/>
    <w:rsid w:val="00F4045C"/>
    <w:rsid w:val="00F4091B"/>
    <w:rsid w:val="00F43C56"/>
    <w:rsid w:val="00F45C33"/>
    <w:rsid w:val="00F45FD9"/>
    <w:rsid w:val="00F46790"/>
    <w:rsid w:val="00F46C1D"/>
    <w:rsid w:val="00F521B7"/>
    <w:rsid w:val="00F536EE"/>
    <w:rsid w:val="00F5792F"/>
    <w:rsid w:val="00F602F0"/>
    <w:rsid w:val="00F6091C"/>
    <w:rsid w:val="00F61A10"/>
    <w:rsid w:val="00F6243C"/>
    <w:rsid w:val="00F65BB9"/>
    <w:rsid w:val="00F67F77"/>
    <w:rsid w:val="00F711A7"/>
    <w:rsid w:val="00F72889"/>
    <w:rsid w:val="00F74F3A"/>
    <w:rsid w:val="00F7583D"/>
    <w:rsid w:val="00F77B80"/>
    <w:rsid w:val="00F77F1B"/>
    <w:rsid w:val="00F810A9"/>
    <w:rsid w:val="00F83997"/>
    <w:rsid w:val="00F84047"/>
    <w:rsid w:val="00F86DDC"/>
    <w:rsid w:val="00F90E09"/>
    <w:rsid w:val="00F93F96"/>
    <w:rsid w:val="00F94A31"/>
    <w:rsid w:val="00F9641F"/>
    <w:rsid w:val="00FA0020"/>
    <w:rsid w:val="00FA1A56"/>
    <w:rsid w:val="00FA21F1"/>
    <w:rsid w:val="00FA248C"/>
    <w:rsid w:val="00FA3A6E"/>
    <w:rsid w:val="00FA4D37"/>
    <w:rsid w:val="00FA611F"/>
    <w:rsid w:val="00FA69F3"/>
    <w:rsid w:val="00FB4465"/>
    <w:rsid w:val="00FB6A93"/>
    <w:rsid w:val="00FC027F"/>
    <w:rsid w:val="00FC0801"/>
    <w:rsid w:val="00FC198B"/>
    <w:rsid w:val="00FC20CE"/>
    <w:rsid w:val="00FC2147"/>
    <w:rsid w:val="00FC304C"/>
    <w:rsid w:val="00FD16EB"/>
    <w:rsid w:val="00FD1791"/>
    <w:rsid w:val="00FD6488"/>
    <w:rsid w:val="00FE16FB"/>
    <w:rsid w:val="00FE45C4"/>
    <w:rsid w:val="00FE51FD"/>
    <w:rsid w:val="00FE6428"/>
    <w:rsid w:val="00FE7AB6"/>
    <w:rsid w:val="00FF27A7"/>
    <w:rsid w:val="00FF2BBE"/>
    <w:rsid w:val="00FF5C0C"/>
    <w:rsid w:val="00FF680C"/>
    <w:rsid w:val="00FF6B97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0D8"/>
    <w:rPr>
      <w:rFonts w:ascii="Verdana" w:hAnsi="Verdana" w:cs="Verdana"/>
      <w:sz w:val="18"/>
      <w:szCs w:val="18"/>
      <w:lang w:eastAsia="zh-CN"/>
    </w:rPr>
  </w:style>
  <w:style w:type="paragraph" w:styleId="Heading1">
    <w:name w:val="heading 1"/>
    <w:basedOn w:val="No-numheading1Agency"/>
    <w:next w:val="BodytextAgency"/>
    <w:qFormat/>
    <w:rsid w:val="00E51159"/>
    <w:pPr>
      <w:outlineLvl w:val="0"/>
    </w:pPr>
    <w:rPr>
      <w:noProof/>
    </w:rPr>
  </w:style>
  <w:style w:type="paragraph" w:styleId="Heading2">
    <w:name w:val="heading 2"/>
    <w:basedOn w:val="No-numheading2Agency"/>
    <w:next w:val="BodytextAgency"/>
    <w:qFormat/>
    <w:rsid w:val="00E51159"/>
    <w:pPr>
      <w:outlineLvl w:val="1"/>
    </w:pPr>
  </w:style>
  <w:style w:type="paragraph" w:styleId="Heading3">
    <w:name w:val="heading 3"/>
    <w:basedOn w:val="No-numheading3Agency"/>
    <w:next w:val="BodytextAgency"/>
    <w:qFormat/>
    <w:rsid w:val="00E51159"/>
    <w:pPr>
      <w:outlineLvl w:val="2"/>
    </w:pPr>
  </w:style>
  <w:style w:type="paragraph" w:styleId="Heading4">
    <w:name w:val="heading 4"/>
    <w:basedOn w:val="No-numheading4Agency"/>
    <w:next w:val="BodytextAgency"/>
    <w:qFormat/>
    <w:rsid w:val="00E51159"/>
    <w:pPr>
      <w:outlineLvl w:val="3"/>
    </w:pPr>
  </w:style>
  <w:style w:type="paragraph" w:styleId="Heading5">
    <w:name w:val="heading 5"/>
    <w:basedOn w:val="Normal"/>
    <w:next w:val="Normal"/>
    <w:qFormat/>
    <w:rsid w:val="00E51159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  <w:rsid w:val="00E51159"/>
    <w:pPr>
      <w:outlineLvl w:val="5"/>
    </w:pPr>
  </w:style>
  <w:style w:type="paragraph" w:styleId="Heading7">
    <w:name w:val="heading 7"/>
    <w:basedOn w:val="No-numheading7Agency"/>
    <w:next w:val="BodytextAgency"/>
    <w:qFormat/>
    <w:rsid w:val="00E51159"/>
    <w:pPr>
      <w:outlineLvl w:val="6"/>
    </w:pPr>
  </w:style>
  <w:style w:type="paragraph" w:styleId="Heading8">
    <w:name w:val="heading 8"/>
    <w:basedOn w:val="No-numheading8Agency"/>
    <w:next w:val="BodytextAgency"/>
    <w:qFormat/>
    <w:rsid w:val="00E51159"/>
    <w:pPr>
      <w:outlineLvl w:val="7"/>
    </w:pPr>
  </w:style>
  <w:style w:type="paragraph" w:styleId="Heading9">
    <w:name w:val="heading 9"/>
    <w:basedOn w:val="No-numheading9Agency"/>
    <w:next w:val="BodytextAgency"/>
    <w:qFormat/>
    <w:rsid w:val="00E5115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20"/>
      <w:szCs w:val="20"/>
      <w:lang w:eastAsia="en-US"/>
    </w:rPr>
  </w:style>
  <w:style w:type="paragraph" w:styleId="Footer">
    <w:name w:val="footer"/>
    <w:basedOn w:val="Normal"/>
    <w:semiHidden/>
    <w:rsid w:val="00E51159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E51159"/>
  </w:style>
  <w:style w:type="paragraph" w:customStyle="1" w:styleId="FooterAgency">
    <w:name w:val="Footer (Agency)"/>
    <w:basedOn w:val="Normal"/>
    <w:link w:val="FooterAgencyCharChar"/>
    <w:rsid w:val="003369A3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3369A3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E51159"/>
    <w:rPr>
      <w:rFonts w:ascii="Verdana" w:hAnsi="Verdana"/>
    </w:rPr>
    <w:tblPr/>
    <w:tcPr>
      <w:shd w:val="clear" w:color="auto" w:fill="auto"/>
      <w:tcMar>
        <w:left w:w="0" w:type="dxa"/>
        <w:right w:w="0" w:type="dxa"/>
      </w:tcMar>
    </w:tcPr>
    <w:tblStylePr w:type="firstRow">
      <w:rPr>
        <w:rFonts w:ascii="Segoe UI Emoji" w:hAnsi="Segoe UI Emoji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3369A3"/>
    <w:rPr>
      <w:rFonts w:ascii="Verdana" w:eastAsia="Verdana" w:hAnsi="Verdana" w:cs="Verdana"/>
      <w:color w:val="6D6F71"/>
      <w:sz w:val="14"/>
      <w:szCs w:val="14"/>
      <w:lang w:eastAsia="en-GB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E51159"/>
    <w:pPr>
      <w:tabs>
        <w:tab w:val="right" w:pos="9781"/>
      </w:tabs>
      <w:jc w:val="right"/>
    </w:pPr>
    <w:rPr>
      <w:rFonts w:eastAsia="Verdana"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semiHidden/>
    <w:rsid w:val="00E51159"/>
    <w:rPr>
      <w:rFonts w:ascii="Verdana" w:eastAsia="Verdana" w:hAnsi="Verdana" w:cs="Verdana"/>
      <w:color w:val="6D6F71"/>
      <w:sz w:val="14"/>
      <w:szCs w:val="14"/>
      <w:lang w:eastAsia="en-GB"/>
    </w:rPr>
  </w:style>
  <w:style w:type="character" w:customStyle="1" w:styleId="FooterblueAgencyCharChar">
    <w:name w:val="Footer blue (Agency) Char Char"/>
    <w:link w:val="FooterblueAgency"/>
    <w:rsid w:val="003369A3"/>
    <w:rPr>
      <w:rFonts w:ascii="Verdana" w:eastAsia="Verdana" w:hAnsi="Verdana" w:cs="Verdana"/>
      <w:b/>
      <w:color w:val="003399"/>
      <w:sz w:val="13"/>
      <w:szCs w:val="14"/>
      <w:lang w:eastAsia="en-GB"/>
    </w:rPr>
  </w:style>
  <w:style w:type="paragraph" w:styleId="BodyText">
    <w:name w:val="Body Text"/>
    <w:basedOn w:val="Normal"/>
    <w:semiHidden/>
    <w:rsid w:val="00E51159"/>
    <w:pPr>
      <w:spacing w:after="140" w:line="280" w:lineRule="atLeast"/>
    </w:pPr>
  </w:style>
  <w:style w:type="paragraph" w:customStyle="1" w:styleId="BodytextAgency">
    <w:name w:val="Body text (Agency)"/>
    <w:basedOn w:val="Normal"/>
    <w:link w:val="BodytextAgencyChar"/>
    <w:qFormat/>
    <w:rsid w:val="00E51159"/>
    <w:pPr>
      <w:spacing w:after="140" w:line="280" w:lineRule="atLeast"/>
    </w:pPr>
    <w:rPr>
      <w:rFonts w:eastAsia="Verdana"/>
      <w:lang w:eastAsia="en-GB"/>
    </w:rPr>
  </w:style>
  <w:style w:type="numbering" w:customStyle="1" w:styleId="BulletsAgency">
    <w:name w:val="Bullets (Agency)"/>
    <w:basedOn w:val="NoList"/>
    <w:rsid w:val="00E51159"/>
    <w:pPr>
      <w:numPr>
        <w:numId w:val="14"/>
      </w:numPr>
    </w:pPr>
  </w:style>
  <w:style w:type="paragraph" w:customStyle="1" w:styleId="DisclaimerAgency">
    <w:name w:val="Disclaimer (Agency)"/>
    <w:basedOn w:val="Normal"/>
    <w:semiHidden/>
    <w:rsid w:val="00E51159"/>
    <w:pPr>
      <w:tabs>
        <w:tab w:val="center" w:pos="4320"/>
        <w:tab w:val="right" w:pos="8640"/>
      </w:tabs>
      <w:spacing w:after="57" w:line="150" w:lineRule="exact"/>
    </w:pPr>
    <w:rPr>
      <w:rFonts w:eastAsia="Verdana"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rsid w:val="00E51159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rsid w:val="00E51159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rsid w:val="00E51159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eastAsia="en-GB"/>
    </w:rPr>
  </w:style>
  <w:style w:type="character" w:styleId="EndnoteReference">
    <w:name w:val="endnote reference"/>
    <w:semiHidden/>
    <w:rsid w:val="00E51159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E51159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E51159"/>
    <w:rPr>
      <w:rFonts w:eastAsia="Verdana"/>
      <w:sz w:val="15"/>
      <w:szCs w:val="15"/>
      <w:lang w:eastAsia="en-GB"/>
    </w:rPr>
  </w:style>
  <w:style w:type="paragraph" w:customStyle="1" w:styleId="EndnotetextAgency">
    <w:name w:val="Endnote text (Agency)"/>
    <w:basedOn w:val="Normal"/>
    <w:semiHidden/>
    <w:rsid w:val="00E51159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E51159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E51159"/>
    <w:pPr>
      <w:keepNext/>
      <w:numPr>
        <w:numId w:val="15"/>
      </w:numPr>
      <w:spacing w:before="240" w:after="120"/>
    </w:pPr>
  </w:style>
  <w:style w:type="character" w:styleId="FootnoteReference">
    <w:name w:val="footnote reference"/>
    <w:semiHidden/>
    <w:rsid w:val="00E51159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E51159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E51159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sid w:val="00E51159"/>
    <w:rPr>
      <w:rFonts w:eastAsia="Verdana"/>
      <w:sz w:val="15"/>
      <w:lang w:eastAsia="en-GB"/>
    </w:rPr>
  </w:style>
  <w:style w:type="paragraph" w:customStyle="1" w:styleId="HeaderAgency">
    <w:name w:val="Header (Agency)"/>
    <w:basedOn w:val="Normal"/>
    <w:semiHidden/>
    <w:rsid w:val="00E51159"/>
    <w:rPr>
      <w:rFonts w:eastAsia="Verdana"/>
      <w:lang w:eastAsia="en-GB"/>
    </w:rPr>
  </w:style>
  <w:style w:type="paragraph" w:customStyle="1" w:styleId="Heading1Agency">
    <w:name w:val="Heading 1 (Agency)"/>
    <w:basedOn w:val="Normal"/>
    <w:next w:val="BodytextAgency"/>
    <w:rsid w:val="00E51159"/>
    <w:pPr>
      <w:keepNext/>
      <w:numPr>
        <w:numId w:val="16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rsid w:val="00E51159"/>
    <w:pPr>
      <w:keepNext/>
      <w:numPr>
        <w:ilvl w:val="1"/>
        <w:numId w:val="16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rsid w:val="00E51159"/>
    <w:pPr>
      <w:keepNext/>
      <w:numPr>
        <w:ilvl w:val="2"/>
        <w:numId w:val="16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semiHidden/>
    <w:rsid w:val="00E51159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semiHidden/>
    <w:rsid w:val="00E51159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E51159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E51159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E51159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E51159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E51159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rsid w:val="00E51159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rsid w:val="00E51159"/>
    <w:pPr>
      <w:numPr>
        <w:ilvl w:val="0"/>
        <w:numId w:val="0"/>
      </w:numPr>
    </w:pPr>
  </w:style>
  <w:style w:type="paragraph" w:customStyle="1" w:styleId="No-numheading4Agency">
    <w:name w:val="No-num heading 4 (Agency)"/>
    <w:basedOn w:val="Heading4Agency"/>
    <w:next w:val="BodytextAgency"/>
    <w:semiHidden/>
    <w:rsid w:val="00E51159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semiHidden/>
    <w:rsid w:val="00E51159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E51159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E51159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E51159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E51159"/>
    <w:pPr>
      <w:outlineLvl w:val="8"/>
    </w:pPr>
  </w:style>
  <w:style w:type="paragraph" w:customStyle="1" w:styleId="NormalAgency">
    <w:name w:val="Normal (Agency)"/>
    <w:rsid w:val="00E51159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No-TOCheadingAgency">
    <w:name w:val="No-TOC heading (Agency)"/>
    <w:basedOn w:val="Normal"/>
    <w:next w:val="BodytextAgency"/>
    <w:rsid w:val="00E51159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E51159"/>
    <w:pPr>
      <w:numPr>
        <w:numId w:val="17"/>
      </w:numPr>
    </w:pPr>
  </w:style>
  <w:style w:type="paragraph" w:customStyle="1" w:styleId="RefAgency">
    <w:name w:val="Ref. (Agency)"/>
    <w:basedOn w:val="Normal"/>
    <w:semiHidden/>
    <w:rsid w:val="00E51159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E51159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986272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Verdana" w:hAnsi="Verdana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Palatino Linotype" w:hAnsi="Palatino Linotype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table" w:customStyle="1" w:styleId="TablegridAgencyblank">
    <w:name w:val="Table grid (Agency) blank"/>
    <w:basedOn w:val="TableNormal"/>
    <w:semiHidden/>
    <w:rsid w:val="00E51159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Palatino Linotype" w:hAnsi="Palatino Linotype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qFormat/>
    <w:rsid w:val="00E51159"/>
    <w:pPr>
      <w:keepNext/>
      <w:numPr>
        <w:numId w:val="18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E51159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E51159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E51159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784282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E51159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rsid w:val="00E51159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E51159"/>
    <w:pPr>
      <w:spacing w:after="57" w:line="240" w:lineRule="exact"/>
    </w:pPr>
    <w:rPr>
      <w:rFonts w:eastAsia="Times New Roman"/>
    </w:rPr>
  </w:style>
  <w:style w:type="numbering" w:styleId="111111">
    <w:name w:val="Outline List 2"/>
    <w:basedOn w:val="NoList"/>
    <w:semiHidden/>
    <w:rsid w:val="00E51159"/>
    <w:pPr>
      <w:numPr>
        <w:numId w:val="1"/>
      </w:numPr>
    </w:pPr>
  </w:style>
  <w:style w:type="numbering" w:styleId="1ai">
    <w:name w:val="Outline List 1"/>
    <w:basedOn w:val="NoList"/>
    <w:semiHidden/>
    <w:rsid w:val="00E51159"/>
    <w:pPr>
      <w:numPr>
        <w:numId w:val="2"/>
      </w:numPr>
    </w:pPr>
  </w:style>
  <w:style w:type="numbering" w:styleId="ArticleSection">
    <w:name w:val="Outline List 3"/>
    <w:basedOn w:val="NoList"/>
    <w:semiHidden/>
    <w:rsid w:val="00E51159"/>
    <w:pPr>
      <w:numPr>
        <w:numId w:val="3"/>
      </w:numPr>
    </w:pPr>
  </w:style>
  <w:style w:type="paragraph" w:styleId="BalloonText">
    <w:name w:val="Balloon Text"/>
    <w:basedOn w:val="Normal"/>
    <w:semiHidden/>
    <w:rsid w:val="00E51159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semiHidden/>
    <w:rsid w:val="00E51159"/>
    <w:pPr>
      <w:spacing w:after="120"/>
      <w:ind w:left="1440" w:right="1440"/>
    </w:pPr>
  </w:style>
  <w:style w:type="paragraph" w:styleId="BodyText2">
    <w:name w:val="Body Text 2"/>
    <w:basedOn w:val="Normal"/>
    <w:semiHidden/>
    <w:rsid w:val="00E51159"/>
    <w:pPr>
      <w:spacing w:after="120" w:line="480" w:lineRule="auto"/>
    </w:pPr>
  </w:style>
  <w:style w:type="paragraph" w:styleId="BodyText3">
    <w:name w:val="Body Text 3"/>
    <w:basedOn w:val="Normal"/>
    <w:semiHidden/>
    <w:rsid w:val="00E51159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E51159"/>
    <w:pPr>
      <w:spacing w:after="120" w:line="240" w:lineRule="auto"/>
      <w:ind w:firstLine="210"/>
    </w:pPr>
  </w:style>
  <w:style w:type="paragraph" w:styleId="BodyTextIndent">
    <w:name w:val="Body Text Indent"/>
    <w:basedOn w:val="Normal"/>
    <w:semiHidden/>
    <w:rsid w:val="00E51159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E51159"/>
    <w:pPr>
      <w:ind w:firstLine="210"/>
    </w:pPr>
  </w:style>
  <w:style w:type="paragraph" w:styleId="BodyTextIndent2">
    <w:name w:val="Body Text Indent 2"/>
    <w:basedOn w:val="Normal"/>
    <w:semiHidden/>
    <w:rsid w:val="00E51159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E51159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51159"/>
    <w:rPr>
      <w:b/>
      <w:bCs/>
      <w:sz w:val="20"/>
      <w:szCs w:val="20"/>
    </w:rPr>
  </w:style>
  <w:style w:type="paragraph" w:styleId="Closing">
    <w:name w:val="Closing"/>
    <w:basedOn w:val="Normal"/>
    <w:semiHidden/>
    <w:rsid w:val="00E51159"/>
    <w:pPr>
      <w:ind w:left="4252"/>
    </w:pPr>
  </w:style>
  <w:style w:type="character" w:styleId="CommentReference">
    <w:name w:val="annotation reference"/>
    <w:uiPriority w:val="99"/>
    <w:rsid w:val="00E511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51159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51159"/>
    <w:rPr>
      <w:b/>
      <w:bCs/>
    </w:rPr>
  </w:style>
  <w:style w:type="paragraph" w:styleId="Date">
    <w:name w:val="Date"/>
    <w:basedOn w:val="Normal"/>
    <w:next w:val="Normal"/>
    <w:semiHidden/>
    <w:rsid w:val="00E51159"/>
  </w:style>
  <w:style w:type="paragraph" w:styleId="DocumentMap">
    <w:name w:val="Document Map"/>
    <w:basedOn w:val="Normal"/>
    <w:semiHidden/>
    <w:rsid w:val="00E5115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semiHidden/>
    <w:rsid w:val="00E51159"/>
  </w:style>
  <w:style w:type="character" w:styleId="Emphasis">
    <w:name w:val="Emphasis"/>
    <w:qFormat/>
    <w:rsid w:val="00E51159"/>
    <w:rPr>
      <w:i/>
      <w:iCs/>
    </w:rPr>
  </w:style>
  <w:style w:type="paragraph" w:styleId="EnvelopeAddress">
    <w:name w:val="envelope address"/>
    <w:basedOn w:val="Normal"/>
    <w:semiHidden/>
    <w:rsid w:val="00E51159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semiHidden/>
    <w:rsid w:val="00E51159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E51159"/>
    <w:rPr>
      <w:color w:val="800080"/>
      <w:u w:val="single"/>
    </w:rPr>
  </w:style>
  <w:style w:type="character" w:styleId="HTMLAcronym">
    <w:name w:val="HTML Acronym"/>
    <w:basedOn w:val="DefaultParagraphFont"/>
    <w:semiHidden/>
    <w:rsid w:val="00E51159"/>
  </w:style>
  <w:style w:type="paragraph" w:styleId="HTMLAddress">
    <w:name w:val="HTML Address"/>
    <w:basedOn w:val="Normal"/>
    <w:semiHidden/>
    <w:rsid w:val="00E51159"/>
    <w:rPr>
      <w:i/>
      <w:iCs/>
    </w:rPr>
  </w:style>
  <w:style w:type="character" w:styleId="HTMLCite">
    <w:name w:val="HTML Cite"/>
    <w:semiHidden/>
    <w:rsid w:val="00E51159"/>
    <w:rPr>
      <w:i/>
      <w:iCs/>
    </w:rPr>
  </w:style>
  <w:style w:type="character" w:styleId="HTMLCode">
    <w:name w:val="HTML Code"/>
    <w:semiHidden/>
    <w:rsid w:val="00E51159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E51159"/>
    <w:rPr>
      <w:i/>
      <w:iCs/>
    </w:rPr>
  </w:style>
  <w:style w:type="character" w:styleId="HTMLKeyboard">
    <w:name w:val="HTML Keyboard"/>
    <w:semiHidden/>
    <w:rsid w:val="00E5115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E51159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E51159"/>
    <w:rPr>
      <w:rFonts w:ascii="Courier New" w:hAnsi="Courier New" w:cs="Courier New"/>
    </w:rPr>
  </w:style>
  <w:style w:type="character" w:styleId="HTMLTypewriter">
    <w:name w:val="HTML Typewriter"/>
    <w:semiHidden/>
    <w:rsid w:val="00E51159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E51159"/>
    <w:rPr>
      <w:i/>
      <w:iCs/>
    </w:rPr>
  </w:style>
  <w:style w:type="character" w:styleId="Hyperlink">
    <w:name w:val="Hyperlink"/>
    <w:semiHidden/>
    <w:rsid w:val="00E51159"/>
    <w:rPr>
      <w:color w:val="0000FF"/>
      <w:u w:val="single"/>
    </w:rPr>
  </w:style>
  <w:style w:type="paragraph" w:styleId="Index1">
    <w:name w:val="index 1"/>
    <w:basedOn w:val="Normal"/>
    <w:next w:val="Normal"/>
    <w:semiHidden/>
    <w:rsid w:val="00E51159"/>
    <w:pPr>
      <w:ind w:left="180" w:hanging="180"/>
    </w:pPr>
  </w:style>
  <w:style w:type="paragraph" w:styleId="Index2">
    <w:name w:val="index 2"/>
    <w:basedOn w:val="Normal"/>
    <w:next w:val="Normal"/>
    <w:semiHidden/>
    <w:rsid w:val="00E51159"/>
    <w:pPr>
      <w:ind w:left="360" w:hanging="180"/>
    </w:pPr>
  </w:style>
  <w:style w:type="paragraph" w:styleId="Index3">
    <w:name w:val="index 3"/>
    <w:basedOn w:val="Normal"/>
    <w:next w:val="Normal"/>
    <w:semiHidden/>
    <w:rsid w:val="00E51159"/>
    <w:pPr>
      <w:ind w:left="540" w:hanging="180"/>
    </w:pPr>
  </w:style>
  <w:style w:type="paragraph" w:styleId="Index4">
    <w:name w:val="index 4"/>
    <w:basedOn w:val="Normal"/>
    <w:next w:val="Normal"/>
    <w:semiHidden/>
    <w:rsid w:val="00E51159"/>
    <w:pPr>
      <w:ind w:left="720" w:hanging="180"/>
    </w:pPr>
  </w:style>
  <w:style w:type="paragraph" w:styleId="Index5">
    <w:name w:val="index 5"/>
    <w:basedOn w:val="Normal"/>
    <w:next w:val="Normal"/>
    <w:semiHidden/>
    <w:rsid w:val="00E51159"/>
    <w:pPr>
      <w:ind w:left="900" w:hanging="180"/>
    </w:pPr>
  </w:style>
  <w:style w:type="paragraph" w:styleId="Index6">
    <w:name w:val="index 6"/>
    <w:basedOn w:val="Normal"/>
    <w:next w:val="Normal"/>
    <w:semiHidden/>
    <w:rsid w:val="00E51159"/>
    <w:pPr>
      <w:ind w:left="1080" w:hanging="180"/>
    </w:pPr>
  </w:style>
  <w:style w:type="paragraph" w:styleId="Index7">
    <w:name w:val="index 7"/>
    <w:basedOn w:val="Normal"/>
    <w:next w:val="Normal"/>
    <w:semiHidden/>
    <w:rsid w:val="00E51159"/>
    <w:pPr>
      <w:ind w:left="1260" w:hanging="180"/>
    </w:pPr>
  </w:style>
  <w:style w:type="paragraph" w:styleId="Index8">
    <w:name w:val="index 8"/>
    <w:basedOn w:val="Normal"/>
    <w:next w:val="Normal"/>
    <w:semiHidden/>
    <w:rsid w:val="00E51159"/>
    <w:pPr>
      <w:ind w:left="1440" w:hanging="180"/>
    </w:pPr>
  </w:style>
  <w:style w:type="paragraph" w:styleId="Index9">
    <w:name w:val="index 9"/>
    <w:basedOn w:val="Normal"/>
    <w:next w:val="Normal"/>
    <w:semiHidden/>
    <w:rsid w:val="00E51159"/>
    <w:pPr>
      <w:ind w:left="1620" w:hanging="180"/>
    </w:pPr>
  </w:style>
  <w:style w:type="paragraph" w:styleId="IndexHeading">
    <w:name w:val="index heading"/>
    <w:basedOn w:val="Normal"/>
    <w:next w:val="Index1"/>
    <w:semiHidden/>
    <w:rsid w:val="00E51159"/>
    <w:rPr>
      <w:rFonts w:ascii="Arial" w:hAnsi="Arial" w:cs="Arial"/>
      <w:b/>
      <w:bCs/>
    </w:rPr>
  </w:style>
  <w:style w:type="character" w:styleId="LineNumber">
    <w:name w:val="line number"/>
    <w:basedOn w:val="DefaultParagraphFont"/>
    <w:semiHidden/>
    <w:rsid w:val="00E51159"/>
  </w:style>
  <w:style w:type="paragraph" w:styleId="List">
    <w:name w:val="List"/>
    <w:basedOn w:val="Normal"/>
    <w:semiHidden/>
    <w:rsid w:val="00E51159"/>
    <w:pPr>
      <w:ind w:left="283" w:hanging="283"/>
    </w:pPr>
  </w:style>
  <w:style w:type="paragraph" w:styleId="List2">
    <w:name w:val="List 2"/>
    <w:basedOn w:val="Normal"/>
    <w:semiHidden/>
    <w:rsid w:val="00E51159"/>
    <w:pPr>
      <w:ind w:left="566" w:hanging="283"/>
    </w:pPr>
  </w:style>
  <w:style w:type="paragraph" w:styleId="List3">
    <w:name w:val="List 3"/>
    <w:basedOn w:val="Normal"/>
    <w:semiHidden/>
    <w:rsid w:val="00E51159"/>
    <w:pPr>
      <w:ind w:left="849" w:hanging="283"/>
    </w:pPr>
  </w:style>
  <w:style w:type="paragraph" w:styleId="List4">
    <w:name w:val="List 4"/>
    <w:basedOn w:val="Normal"/>
    <w:semiHidden/>
    <w:rsid w:val="00E51159"/>
    <w:pPr>
      <w:ind w:left="1132" w:hanging="283"/>
    </w:pPr>
  </w:style>
  <w:style w:type="paragraph" w:styleId="List5">
    <w:name w:val="List 5"/>
    <w:basedOn w:val="Normal"/>
    <w:semiHidden/>
    <w:rsid w:val="00E51159"/>
    <w:pPr>
      <w:ind w:left="1415" w:hanging="283"/>
    </w:pPr>
  </w:style>
  <w:style w:type="paragraph" w:styleId="ListBullet">
    <w:name w:val="List Bullet"/>
    <w:basedOn w:val="Normal"/>
    <w:semiHidden/>
    <w:rsid w:val="00E51159"/>
    <w:pPr>
      <w:numPr>
        <w:numId w:val="4"/>
      </w:numPr>
    </w:pPr>
  </w:style>
  <w:style w:type="paragraph" w:styleId="ListBullet2">
    <w:name w:val="List Bullet 2"/>
    <w:basedOn w:val="Normal"/>
    <w:semiHidden/>
    <w:rsid w:val="00E51159"/>
    <w:pPr>
      <w:numPr>
        <w:numId w:val="5"/>
      </w:numPr>
    </w:pPr>
  </w:style>
  <w:style w:type="paragraph" w:styleId="ListBullet3">
    <w:name w:val="List Bullet 3"/>
    <w:basedOn w:val="Normal"/>
    <w:semiHidden/>
    <w:rsid w:val="00E51159"/>
    <w:pPr>
      <w:numPr>
        <w:numId w:val="6"/>
      </w:numPr>
    </w:pPr>
  </w:style>
  <w:style w:type="paragraph" w:styleId="ListBullet4">
    <w:name w:val="List Bullet 4"/>
    <w:basedOn w:val="Normal"/>
    <w:semiHidden/>
    <w:rsid w:val="00E51159"/>
    <w:pPr>
      <w:numPr>
        <w:numId w:val="7"/>
      </w:numPr>
    </w:pPr>
  </w:style>
  <w:style w:type="paragraph" w:styleId="ListBullet5">
    <w:name w:val="List Bullet 5"/>
    <w:basedOn w:val="Normal"/>
    <w:semiHidden/>
    <w:rsid w:val="00E51159"/>
    <w:pPr>
      <w:numPr>
        <w:numId w:val="8"/>
      </w:numPr>
    </w:pPr>
  </w:style>
  <w:style w:type="paragraph" w:styleId="ListContinue">
    <w:name w:val="List Continue"/>
    <w:basedOn w:val="Normal"/>
    <w:semiHidden/>
    <w:rsid w:val="00E51159"/>
    <w:pPr>
      <w:spacing w:after="120"/>
      <w:ind w:left="283"/>
    </w:pPr>
  </w:style>
  <w:style w:type="paragraph" w:styleId="ListContinue2">
    <w:name w:val="List Continue 2"/>
    <w:basedOn w:val="Normal"/>
    <w:semiHidden/>
    <w:rsid w:val="00E51159"/>
    <w:pPr>
      <w:spacing w:after="120"/>
      <w:ind w:left="566"/>
    </w:pPr>
  </w:style>
  <w:style w:type="paragraph" w:styleId="ListContinue3">
    <w:name w:val="List Continue 3"/>
    <w:basedOn w:val="Normal"/>
    <w:semiHidden/>
    <w:rsid w:val="00E51159"/>
    <w:pPr>
      <w:spacing w:after="120"/>
      <w:ind w:left="849"/>
    </w:pPr>
  </w:style>
  <w:style w:type="paragraph" w:styleId="ListContinue4">
    <w:name w:val="List Continue 4"/>
    <w:basedOn w:val="Normal"/>
    <w:semiHidden/>
    <w:rsid w:val="00E51159"/>
    <w:pPr>
      <w:spacing w:after="120"/>
      <w:ind w:left="1132"/>
    </w:pPr>
  </w:style>
  <w:style w:type="paragraph" w:styleId="ListContinue5">
    <w:name w:val="List Continue 5"/>
    <w:basedOn w:val="Normal"/>
    <w:semiHidden/>
    <w:rsid w:val="00E51159"/>
    <w:pPr>
      <w:spacing w:after="120"/>
      <w:ind w:left="1415"/>
    </w:pPr>
  </w:style>
  <w:style w:type="paragraph" w:styleId="ListNumber">
    <w:name w:val="List Number"/>
    <w:basedOn w:val="Normal"/>
    <w:semiHidden/>
    <w:rsid w:val="00E51159"/>
    <w:pPr>
      <w:numPr>
        <w:numId w:val="9"/>
      </w:numPr>
    </w:pPr>
  </w:style>
  <w:style w:type="paragraph" w:styleId="ListNumber2">
    <w:name w:val="List Number 2"/>
    <w:basedOn w:val="Normal"/>
    <w:semiHidden/>
    <w:rsid w:val="00E51159"/>
    <w:pPr>
      <w:numPr>
        <w:numId w:val="10"/>
      </w:numPr>
    </w:pPr>
  </w:style>
  <w:style w:type="paragraph" w:styleId="ListNumber3">
    <w:name w:val="List Number 3"/>
    <w:basedOn w:val="Normal"/>
    <w:semiHidden/>
    <w:rsid w:val="00E51159"/>
    <w:pPr>
      <w:numPr>
        <w:numId w:val="11"/>
      </w:numPr>
    </w:pPr>
  </w:style>
  <w:style w:type="paragraph" w:styleId="ListNumber4">
    <w:name w:val="List Number 4"/>
    <w:basedOn w:val="Normal"/>
    <w:semiHidden/>
    <w:rsid w:val="00E51159"/>
    <w:pPr>
      <w:numPr>
        <w:numId w:val="12"/>
      </w:numPr>
    </w:pPr>
  </w:style>
  <w:style w:type="paragraph" w:styleId="ListNumber5">
    <w:name w:val="List Number 5"/>
    <w:basedOn w:val="Normal"/>
    <w:semiHidden/>
    <w:rsid w:val="00E51159"/>
    <w:pPr>
      <w:numPr>
        <w:numId w:val="13"/>
      </w:numPr>
    </w:pPr>
  </w:style>
  <w:style w:type="paragraph" w:styleId="Macro">
    <w:name w:val="macro"/>
    <w:semiHidden/>
    <w:rsid w:val="00E5115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 w:eastAsia="zh-CN"/>
    </w:rPr>
  </w:style>
  <w:style w:type="paragraph" w:styleId="MessageHeader">
    <w:name w:val="Message Header"/>
    <w:basedOn w:val="Normal"/>
    <w:semiHidden/>
    <w:rsid w:val="00E511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semiHidden/>
    <w:rsid w:val="00E5115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rsid w:val="00E51159"/>
    <w:pPr>
      <w:ind w:left="720"/>
    </w:pPr>
  </w:style>
  <w:style w:type="paragraph" w:styleId="NoteHeading">
    <w:name w:val="Note Heading"/>
    <w:basedOn w:val="Normal"/>
    <w:next w:val="Normal"/>
    <w:semiHidden/>
    <w:rsid w:val="00E51159"/>
  </w:style>
  <w:style w:type="paragraph" w:styleId="PlainText">
    <w:name w:val="Plain Text"/>
    <w:basedOn w:val="Normal"/>
    <w:semiHidden/>
    <w:rsid w:val="00E51159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E51159"/>
  </w:style>
  <w:style w:type="paragraph" w:styleId="Signature">
    <w:name w:val="Signature"/>
    <w:basedOn w:val="Normal"/>
    <w:semiHidden/>
    <w:rsid w:val="00E51159"/>
    <w:pPr>
      <w:ind w:left="4252"/>
    </w:pPr>
  </w:style>
  <w:style w:type="character" w:styleId="Strong">
    <w:name w:val="Strong"/>
    <w:qFormat/>
    <w:rsid w:val="00E51159"/>
    <w:rPr>
      <w:b/>
      <w:bCs/>
    </w:rPr>
  </w:style>
  <w:style w:type="paragraph" w:styleId="Subtitle">
    <w:name w:val="Subtitle"/>
    <w:basedOn w:val="Normal"/>
    <w:qFormat/>
    <w:rsid w:val="00E511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le3Deffects1">
    <w:name w:val="Table 3D effects 1"/>
    <w:basedOn w:val="TableNormal"/>
    <w:semiHidden/>
    <w:rsid w:val="00E5115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E5115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E5115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E5115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E5115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E5115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E5115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E5115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E5115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E5115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E5115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E5115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E5115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E5115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E5115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E5115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E5115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E5115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E5115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E5115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E5115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E5115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E5115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E5115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E5115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E5115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E5115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E5115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E5115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E5115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E5115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E5115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E5115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semiHidden/>
    <w:rsid w:val="00E51159"/>
    <w:pPr>
      <w:ind w:left="180" w:hanging="180"/>
    </w:pPr>
  </w:style>
  <w:style w:type="paragraph" w:styleId="TableofFigures">
    <w:name w:val="table of figures"/>
    <w:basedOn w:val="Normal"/>
    <w:next w:val="Normal"/>
    <w:semiHidden/>
    <w:rsid w:val="00E51159"/>
  </w:style>
  <w:style w:type="table" w:styleId="TableProfessional">
    <w:name w:val="Table Professional"/>
    <w:basedOn w:val="TableNormal"/>
    <w:semiHidden/>
    <w:rsid w:val="00E5115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E5115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E5115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E5115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E5115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E5115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E51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E5115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E5115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E5115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E5115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51159"/>
    <w:pPr>
      <w:spacing w:before="120"/>
    </w:pPr>
    <w:rPr>
      <w:rFonts w:ascii="Arial" w:hAnsi="Arial" w:cs="Arial"/>
      <w:b/>
      <w:bCs/>
      <w:sz w:val="24"/>
      <w:szCs w:val="24"/>
    </w:rPr>
  </w:style>
  <w:style w:type="paragraph" w:customStyle="1" w:styleId="Default">
    <w:name w:val="Default"/>
    <w:rsid w:val="005A3E1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en-US" w:eastAsia="en-US"/>
    </w:rPr>
  </w:style>
  <w:style w:type="character" w:customStyle="1" w:styleId="BodytextAgencyChar">
    <w:name w:val="Body text (Agency) Char"/>
    <w:link w:val="BodytextAgency"/>
    <w:rsid w:val="00D73AB2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BodyText12Carattere">
    <w:name w:val="BodyText12 Carattere"/>
    <w:link w:val="BodyText12CarattereCarattere"/>
    <w:qFormat/>
    <w:rsid w:val="009A7C48"/>
    <w:pPr>
      <w:spacing w:after="200" w:line="300" w:lineRule="auto"/>
      <w:jc w:val="both"/>
    </w:pPr>
    <w:rPr>
      <w:rFonts w:ascii="Verdana" w:hAnsi="Verdana" w:cs="Verdana"/>
      <w:sz w:val="24"/>
      <w:szCs w:val="18"/>
      <w:lang w:val="en-US" w:eastAsia="en-US"/>
    </w:rPr>
  </w:style>
  <w:style w:type="character" w:customStyle="1" w:styleId="BodyText12CarattereCarattere">
    <w:name w:val="BodyText12 Carattere Carattere"/>
    <w:link w:val="BodyText12Carattere"/>
    <w:rsid w:val="009A7C48"/>
    <w:rPr>
      <w:rFonts w:ascii="Verdana" w:eastAsia="SimSun" w:hAnsi="Verdana" w:cs="Verdana"/>
      <w:sz w:val="24"/>
      <w:szCs w:val="18"/>
      <w:lang w:val="en-US" w:eastAsia="en-US" w:bidi="ar-SA"/>
    </w:rPr>
  </w:style>
  <w:style w:type="character" w:customStyle="1" w:styleId="TextChar">
    <w:name w:val="Text Char"/>
    <w:link w:val="Text"/>
    <w:locked/>
    <w:rsid w:val="0042207E"/>
    <w:rPr>
      <w:rFonts w:eastAsia="Times New Roman"/>
      <w:sz w:val="24"/>
      <w:lang w:val="x-none" w:eastAsia="x-none"/>
    </w:rPr>
  </w:style>
  <w:style w:type="paragraph" w:customStyle="1" w:styleId="Text">
    <w:name w:val="Text"/>
    <w:basedOn w:val="Normal"/>
    <w:link w:val="TextChar"/>
    <w:rsid w:val="0042207E"/>
    <w:pPr>
      <w:spacing w:before="12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AD074B"/>
    <w:rPr>
      <w:rFonts w:ascii="Verdana" w:hAnsi="Verdana" w:cs="Verdana"/>
      <w:lang w:eastAsia="zh-CN"/>
    </w:rPr>
  </w:style>
  <w:style w:type="paragraph" w:styleId="Revision">
    <w:name w:val="Revision"/>
    <w:hidden/>
    <w:uiPriority w:val="99"/>
    <w:semiHidden/>
    <w:rsid w:val="001704A7"/>
    <w:rPr>
      <w:rFonts w:ascii="Verdana" w:hAnsi="Verdana" w:cs="Verdana"/>
      <w:sz w:val="18"/>
      <w:szCs w:val="18"/>
      <w:lang w:val="en-GB" w:eastAsia="zh-CN"/>
    </w:rPr>
  </w:style>
  <w:style w:type="paragraph" w:styleId="ListParagraph">
    <w:name w:val="List Paragraph"/>
    <w:basedOn w:val="Normal"/>
    <w:uiPriority w:val="34"/>
    <w:qFormat/>
    <w:rsid w:val="002108A9"/>
    <w:pPr>
      <w:ind w:left="720"/>
      <w:contextualSpacing/>
    </w:pPr>
    <w:rPr>
      <w:rFonts w:ascii="Arial" w:eastAsia="Times New Roman" w:hAnsi="Arial" w:cs="Times New Roman"/>
      <w:sz w:val="20"/>
      <w:szCs w:val="24"/>
      <w:lang w:eastAsia="sl-SI"/>
    </w:rPr>
  </w:style>
  <w:style w:type="paragraph" w:customStyle="1" w:styleId="Style5">
    <w:name w:val="Style5"/>
    <w:basedOn w:val="Normal"/>
    <w:qFormat/>
    <w:rsid w:val="00B607ED"/>
    <w:pPr>
      <w:numPr>
        <w:ilvl w:val="12"/>
      </w:numPr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UnresolvedMention">
    <w:name w:val="Unresolved Mention"/>
    <w:rsid w:val="007726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ema.europa.eu/documents/template-form/qrd-appendix-i-adverse-event-phv-mss-reporting-details_en.docx" TargetMode="External" /><Relationship Id="rId6" Type="http://schemas.openxmlformats.org/officeDocument/2006/relationships/hyperlink" Target="https://medicines.health.europa.eu/veterinary/select-language?destination=/node/210934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422FB-36C8-41CA-B51B-DD7460F31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1359</Words>
  <Characters>7747</Characters>
  <Application>Microsoft Office Word</Application>
  <DocSecurity>0</DocSecurity>
  <Lines>64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QRD combined label-leaflet template_sl</vt:lpstr>
      <vt:lpstr>Combined label-leaflet_clean_sl</vt:lpstr>
    </vt:vector>
  </TitlesOfParts>
  <Company/>
  <LinksUpToDate>false</LinksUpToDate>
  <CharactersWithSpaces>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QRD combined label-leaflet template_Slovenia</dc:title>
  <cp:revision>1</cp:revision>
  <dcterms:created xsi:type="dcterms:W3CDTF">2024-12-17T15:29:00Z</dcterms:created>
  <dcterms:modified xsi:type="dcterms:W3CDTF">2024-12-17T15:29:00Z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Category">
    <vt:lpwstr>General</vt:lpwstr>
  </property>
  <property fmtid="{D5CDD505-2E9C-101B-9397-08002B2CF9AE}" pid="4" name="DM_Creation_Date">
    <vt:lpwstr>17/12/2024 16:47:11</vt:lpwstr>
  </property>
  <property fmtid="{D5CDD505-2E9C-101B-9397-08002B2CF9AE}" pid="5" name="DM_Creator_Name">
    <vt:lpwstr>Prizzi Monica</vt:lpwstr>
  </property>
  <property fmtid="{D5CDD505-2E9C-101B-9397-08002B2CF9AE}" pid="6" name="DM_DocRefId">
    <vt:lpwstr>EMA/593306/2024</vt:lpwstr>
  </property>
  <property fmtid="{D5CDD505-2E9C-101B-9397-08002B2CF9AE}" pid="7" name="DM_emea_doc_ref_id">
    <vt:lpwstr>EMA/593306/2024</vt:lpwstr>
  </property>
  <property fmtid="{D5CDD505-2E9C-101B-9397-08002B2CF9AE}" pid="8" name="DM_Keywords">
    <vt:lpwstr/>
  </property>
  <property fmtid="{D5CDD505-2E9C-101B-9397-08002B2CF9AE}" pid="9" name="DM_Language">
    <vt:lpwstr/>
  </property>
  <property fmtid="{D5CDD505-2E9C-101B-9397-08002B2CF9AE}" pid="10" name="DM_Modifer_Name">
    <vt:lpwstr>Prizzi Monica</vt:lpwstr>
  </property>
  <property fmtid="{D5CDD505-2E9C-101B-9397-08002B2CF9AE}" pid="11" name="DM_Modified_Date">
    <vt:lpwstr>17/12/2024 16:47:11</vt:lpwstr>
  </property>
  <property fmtid="{D5CDD505-2E9C-101B-9397-08002B2CF9AE}" pid="12" name="DM_Modifier_Name">
    <vt:lpwstr>Prizzi Monica</vt:lpwstr>
  </property>
  <property fmtid="{D5CDD505-2E9C-101B-9397-08002B2CF9AE}" pid="13" name="DM_Modify_Date">
    <vt:lpwstr>17/12/2024 16:47:11</vt:lpwstr>
  </property>
  <property fmtid="{D5CDD505-2E9C-101B-9397-08002B2CF9AE}" pid="14" name="DM_Name">
    <vt:lpwstr>QRD combined label-leaflet template_Slovenia</vt:lpwstr>
  </property>
  <property fmtid="{D5CDD505-2E9C-101B-9397-08002B2CF9AE}" pid="15" name="DM_Path">
    <vt:lpwstr>/02b. Administration of Scientific Meeting/WPs SAGs DGs and other WGs/CxMP - QRD/3. Other activities/02. Procedures/01. QRD PI templates/02 QRD Veterinary templates/10 Combined label-leaflet text template - CMDv initiative/01 Combined label-leaflet/13 QRD combined label-leaflet revision 9.1 (December 2024)/04 Published templates 9.1 (December 2024-January 2025)/02 All translations template 9.1 published/01 translation template CLEAN</vt:lpwstr>
  </property>
  <property fmtid="{D5CDD505-2E9C-101B-9397-08002B2CF9AE}" pid="16" name="DM_Status">
    <vt:lpwstr/>
  </property>
  <property fmtid="{D5CDD505-2E9C-101B-9397-08002B2CF9AE}" pid="17" name="DM_Subject">
    <vt:lpwstr/>
  </property>
  <property fmtid="{D5CDD505-2E9C-101B-9397-08002B2CF9AE}" pid="18" name="DM_Title">
    <vt:lpwstr/>
  </property>
  <property fmtid="{D5CDD505-2E9C-101B-9397-08002B2CF9AE}" pid="19" name="DM_Type">
    <vt:lpwstr>emea_document</vt:lpwstr>
  </property>
  <property fmtid="{D5CDD505-2E9C-101B-9397-08002B2CF9AE}" pid="20" name="DM_Version">
    <vt:lpwstr>1.0,CURRENT</vt:lpwstr>
  </property>
  <property fmtid="{D5CDD505-2E9C-101B-9397-08002B2CF9AE}" pid="21" name="MSIP_Label_0eea11ca-d417-4147-80ed-01a58412c458_ActionId">
    <vt:lpwstr>3b31d103-d207-49d7-939c-7222cc06e76f</vt:lpwstr>
  </property>
  <property fmtid="{D5CDD505-2E9C-101B-9397-08002B2CF9AE}" pid="22" name="MSIP_Label_0eea11ca-d417-4147-80ed-01a58412c458_ContentBits">
    <vt:lpwstr>2</vt:lpwstr>
  </property>
  <property fmtid="{D5CDD505-2E9C-101B-9397-08002B2CF9AE}" pid="23" name="MSIP_Label_0eea11ca-d417-4147-80ed-01a58412c458_Enabled">
    <vt:lpwstr>true</vt:lpwstr>
  </property>
  <property fmtid="{D5CDD505-2E9C-101B-9397-08002B2CF9AE}" pid="24" name="MSIP_Label_0eea11ca-d417-4147-80ed-01a58412c458_Method">
    <vt:lpwstr>Standard</vt:lpwstr>
  </property>
  <property fmtid="{D5CDD505-2E9C-101B-9397-08002B2CF9AE}" pid="25" name="MSIP_Label_0eea11ca-d417-4147-80ed-01a58412c458_Name">
    <vt:lpwstr>0eea11ca-d417-4147-80ed-01a58412c458</vt:lpwstr>
  </property>
  <property fmtid="{D5CDD505-2E9C-101B-9397-08002B2CF9AE}" pid="26" name="MSIP_Label_0eea11ca-d417-4147-80ed-01a58412c458_SetDate">
    <vt:lpwstr>2022-03-30T10:50:24Z</vt:lpwstr>
  </property>
  <property fmtid="{D5CDD505-2E9C-101B-9397-08002B2CF9AE}" pid="27" name="MSIP_Label_0eea11ca-d417-4147-80ed-01a58412c458_SiteId">
    <vt:lpwstr>bc9dc15c-61bc-4f03-b60b-e5b6d8922839</vt:lpwstr>
  </property>
</Properties>
</file>