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DB58AB" w:rsidRPr="00225CCF" w:rsidP="00DB58AB" w14:paraId="7FC8EB4B" w14:textId="7B76AA25">
      <w:pPr>
        <w:widowControl w:val="0"/>
        <w:tabs>
          <w:tab w:val="clear" w:pos="567"/>
        </w:tabs>
        <w:autoSpaceDE w:val="0"/>
        <w:autoSpaceDN w:val="0"/>
        <w:spacing w:line="240" w:lineRule="auto"/>
        <w:rPr>
          <w:noProof/>
          <w:szCs w:val="22"/>
        </w:rPr>
      </w:pPr>
      <w:bookmarkStart w:id="0" w:name="_Hlk106706791"/>
      <w:r w:rsidRPr="00BB2056">
        <w:rPr>
          <w:iCs/>
          <w:color w:val="008000"/>
        </w:rPr>
        <w:t>Version 1</w:t>
      </w:r>
      <w:r>
        <w:rPr>
          <w:iCs/>
          <w:color w:val="008000"/>
        </w:rPr>
        <w:t>.1</w:t>
      </w:r>
      <w:r w:rsidRPr="00BB2056">
        <w:rPr>
          <w:iCs/>
          <w:color w:val="008000"/>
        </w:rPr>
        <w:t xml:space="preserve">, </w:t>
      </w:r>
      <w:r w:rsidRPr="00BB2056">
        <w:rPr>
          <w:iCs/>
          <w:color w:val="008000"/>
        </w:rPr>
        <w:t>0</w:t>
      </w:r>
      <w:r>
        <w:rPr>
          <w:iCs/>
          <w:color w:val="008000"/>
        </w:rPr>
        <w:t>2</w:t>
      </w:r>
      <w:r w:rsidRPr="00BB2056">
        <w:rPr>
          <w:iCs/>
          <w:color w:val="008000"/>
        </w:rPr>
        <w:t>/</w:t>
      </w:r>
      <w:r w:rsidRPr="00BB2056">
        <w:rPr>
          <w:iCs/>
          <w:color w:val="008000"/>
        </w:rPr>
        <w:t>20</w:t>
      </w:r>
      <w:r>
        <w:rPr>
          <w:iCs/>
          <w:color w:val="008000"/>
        </w:rPr>
        <w:t>24</w:t>
      </w:r>
    </w:p>
    <w:p w:rsidR="00433800" w:rsidRPr="00225CCF" w:rsidP="00DB58AB" w14:paraId="59F78CF0" w14:textId="77777777">
      <w:pPr>
        <w:tabs>
          <w:tab w:val="clear" w:pos="567"/>
        </w:tabs>
        <w:spacing w:line="240" w:lineRule="auto"/>
        <w:jc w:val="center"/>
        <w:rPr>
          <w:noProof/>
          <w:szCs w:val="22"/>
        </w:rPr>
      </w:pPr>
    </w:p>
    <w:p w:rsidR="00433800" w:rsidRPr="00225CCF" w:rsidP="00DB58AB" w14:paraId="08E6B439" w14:textId="77777777">
      <w:pPr>
        <w:tabs>
          <w:tab w:val="clear" w:pos="567"/>
        </w:tabs>
        <w:spacing w:line="240" w:lineRule="auto"/>
        <w:jc w:val="center"/>
        <w:rPr>
          <w:noProof/>
          <w:szCs w:val="22"/>
        </w:rPr>
      </w:pPr>
    </w:p>
    <w:p w:rsidR="00433800" w:rsidRPr="00225CCF" w:rsidP="00DB58AB" w14:paraId="159CAACD" w14:textId="77777777">
      <w:pPr>
        <w:tabs>
          <w:tab w:val="clear" w:pos="567"/>
        </w:tabs>
        <w:spacing w:line="240" w:lineRule="auto"/>
        <w:jc w:val="center"/>
        <w:rPr>
          <w:noProof/>
          <w:szCs w:val="22"/>
        </w:rPr>
      </w:pPr>
    </w:p>
    <w:p w:rsidR="00433800" w:rsidRPr="00225CCF" w:rsidP="00DB58AB" w14:paraId="365147E0" w14:textId="77777777">
      <w:pPr>
        <w:tabs>
          <w:tab w:val="clear" w:pos="567"/>
        </w:tabs>
        <w:spacing w:line="240" w:lineRule="auto"/>
        <w:jc w:val="center"/>
        <w:rPr>
          <w:noProof/>
          <w:szCs w:val="22"/>
        </w:rPr>
      </w:pPr>
    </w:p>
    <w:p w:rsidR="00433800" w:rsidRPr="00225CCF" w:rsidP="00DB58AB" w14:paraId="673F2833" w14:textId="77777777">
      <w:pPr>
        <w:tabs>
          <w:tab w:val="clear" w:pos="567"/>
        </w:tabs>
        <w:spacing w:line="240" w:lineRule="auto"/>
        <w:jc w:val="center"/>
        <w:rPr>
          <w:noProof/>
          <w:szCs w:val="22"/>
        </w:rPr>
      </w:pPr>
    </w:p>
    <w:p w:rsidR="00433800" w:rsidRPr="00225CCF" w:rsidP="00DB58AB" w14:paraId="7CF625D5" w14:textId="77777777">
      <w:pPr>
        <w:tabs>
          <w:tab w:val="clear" w:pos="567"/>
        </w:tabs>
        <w:spacing w:line="240" w:lineRule="auto"/>
        <w:jc w:val="center"/>
        <w:rPr>
          <w:noProof/>
          <w:szCs w:val="22"/>
        </w:rPr>
      </w:pPr>
    </w:p>
    <w:p w:rsidR="00433800" w:rsidRPr="00225CCF" w:rsidP="00DB58AB" w14:paraId="0A165F82" w14:textId="77777777">
      <w:pPr>
        <w:tabs>
          <w:tab w:val="clear" w:pos="567"/>
        </w:tabs>
        <w:spacing w:line="240" w:lineRule="auto"/>
        <w:jc w:val="center"/>
        <w:rPr>
          <w:noProof/>
          <w:szCs w:val="22"/>
        </w:rPr>
      </w:pPr>
    </w:p>
    <w:p w:rsidR="00433800" w:rsidRPr="00225CCF" w:rsidP="00DB58AB" w14:paraId="175AACE9" w14:textId="77777777">
      <w:pPr>
        <w:tabs>
          <w:tab w:val="clear" w:pos="567"/>
        </w:tabs>
        <w:spacing w:line="240" w:lineRule="auto"/>
        <w:jc w:val="center"/>
        <w:rPr>
          <w:noProof/>
          <w:szCs w:val="22"/>
        </w:rPr>
      </w:pPr>
    </w:p>
    <w:p w:rsidR="00433800" w:rsidRPr="00225CCF" w:rsidP="00DB58AB" w14:paraId="0CA82058" w14:textId="77777777">
      <w:pPr>
        <w:tabs>
          <w:tab w:val="left" w:pos="-1440"/>
          <w:tab w:val="left" w:pos="-720"/>
          <w:tab w:val="clear" w:pos="567"/>
        </w:tabs>
        <w:spacing w:line="240" w:lineRule="auto"/>
        <w:jc w:val="center"/>
        <w:rPr>
          <w:b/>
          <w:noProof/>
          <w:szCs w:val="22"/>
        </w:rPr>
      </w:pPr>
    </w:p>
    <w:p w:rsidR="00433800" w:rsidRPr="00225CCF" w:rsidP="00DB58AB" w14:paraId="28ED7E34" w14:textId="77777777">
      <w:pPr>
        <w:tabs>
          <w:tab w:val="left" w:pos="-1440"/>
          <w:tab w:val="left" w:pos="-720"/>
          <w:tab w:val="clear" w:pos="567"/>
        </w:tabs>
        <w:spacing w:line="240" w:lineRule="auto"/>
        <w:jc w:val="center"/>
        <w:rPr>
          <w:b/>
          <w:noProof/>
          <w:szCs w:val="22"/>
        </w:rPr>
      </w:pPr>
    </w:p>
    <w:p w:rsidR="00433800" w:rsidRPr="00225CCF" w:rsidP="00DB58AB" w14:paraId="3A0F4724" w14:textId="77777777">
      <w:pPr>
        <w:tabs>
          <w:tab w:val="left" w:pos="-1440"/>
          <w:tab w:val="left" w:pos="-720"/>
          <w:tab w:val="clear" w:pos="567"/>
        </w:tabs>
        <w:spacing w:line="240" w:lineRule="auto"/>
        <w:jc w:val="center"/>
        <w:rPr>
          <w:b/>
          <w:noProof/>
          <w:szCs w:val="22"/>
        </w:rPr>
      </w:pPr>
    </w:p>
    <w:p w:rsidR="00433800" w:rsidRPr="00225CCF" w:rsidP="00DB58AB" w14:paraId="7728F708" w14:textId="77777777">
      <w:pPr>
        <w:tabs>
          <w:tab w:val="left" w:pos="-1440"/>
          <w:tab w:val="left" w:pos="-720"/>
          <w:tab w:val="clear" w:pos="567"/>
        </w:tabs>
        <w:spacing w:line="240" w:lineRule="auto"/>
        <w:jc w:val="center"/>
        <w:rPr>
          <w:b/>
          <w:noProof/>
          <w:szCs w:val="22"/>
        </w:rPr>
      </w:pPr>
    </w:p>
    <w:p w:rsidR="00433800" w:rsidRPr="00225CCF" w:rsidP="00DB58AB" w14:paraId="7999EEA1" w14:textId="77777777">
      <w:pPr>
        <w:tabs>
          <w:tab w:val="left" w:pos="-1440"/>
          <w:tab w:val="left" w:pos="-720"/>
          <w:tab w:val="clear" w:pos="567"/>
        </w:tabs>
        <w:spacing w:line="240" w:lineRule="auto"/>
        <w:jc w:val="center"/>
        <w:rPr>
          <w:b/>
          <w:noProof/>
          <w:szCs w:val="22"/>
        </w:rPr>
      </w:pPr>
    </w:p>
    <w:p w:rsidR="00433800" w:rsidRPr="00225CCF" w:rsidP="00DB58AB" w14:paraId="21649917" w14:textId="77777777">
      <w:pPr>
        <w:tabs>
          <w:tab w:val="left" w:pos="-1440"/>
          <w:tab w:val="left" w:pos="-720"/>
          <w:tab w:val="clear" w:pos="567"/>
        </w:tabs>
        <w:spacing w:line="240" w:lineRule="auto"/>
        <w:jc w:val="center"/>
        <w:rPr>
          <w:b/>
          <w:noProof/>
          <w:szCs w:val="22"/>
        </w:rPr>
      </w:pPr>
    </w:p>
    <w:p w:rsidR="00433800" w:rsidRPr="00225CCF" w:rsidP="00DB58AB" w14:paraId="2B51D1E9" w14:textId="77777777">
      <w:pPr>
        <w:tabs>
          <w:tab w:val="left" w:pos="-1440"/>
          <w:tab w:val="left" w:pos="-720"/>
          <w:tab w:val="clear" w:pos="567"/>
        </w:tabs>
        <w:spacing w:line="240" w:lineRule="auto"/>
        <w:jc w:val="center"/>
        <w:rPr>
          <w:b/>
          <w:noProof/>
          <w:szCs w:val="22"/>
        </w:rPr>
      </w:pPr>
    </w:p>
    <w:p w:rsidR="00433800" w:rsidRPr="00225CCF" w:rsidP="00DB58AB" w14:paraId="7CEEA737" w14:textId="77777777">
      <w:pPr>
        <w:tabs>
          <w:tab w:val="left" w:pos="-1440"/>
          <w:tab w:val="left" w:pos="-720"/>
          <w:tab w:val="clear" w:pos="567"/>
        </w:tabs>
        <w:spacing w:line="240" w:lineRule="auto"/>
        <w:jc w:val="center"/>
        <w:rPr>
          <w:b/>
          <w:noProof/>
          <w:szCs w:val="22"/>
        </w:rPr>
      </w:pPr>
    </w:p>
    <w:p w:rsidR="00433800" w:rsidP="00DB58AB" w14:paraId="6A91E56F" w14:textId="77777777">
      <w:pPr>
        <w:tabs>
          <w:tab w:val="left" w:pos="-1440"/>
          <w:tab w:val="left" w:pos="-720"/>
          <w:tab w:val="clear" w:pos="567"/>
        </w:tabs>
        <w:spacing w:line="240" w:lineRule="auto"/>
        <w:jc w:val="center"/>
        <w:rPr>
          <w:b/>
          <w:noProof/>
          <w:szCs w:val="22"/>
        </w:rPr>
      </w:pPr>
    </w:p>
    <w:p w:rsidR="00C979AA" w:rsidRPr="00225CCF" w:rsidP="00DB58AB" w14:paraId="7A1BC849" w14:textId="77777777">
      <w:pPr>
        <w:tabs>
          <w:tab w:val="left" w:pos="-1440"/>
          <w:tab w:val="left" w:pos="-720"/>
          <w:tab w:val="clear" w:pos="567"/>
        </w:tabs>
        <w:spacing w:line="240" w:lineRule="auto"/>
        <w:jc w:val="center"/>
        <w:rPr>
          <w:b/>
          <w:noProof/>
          <w:szCs w:val="22"/>
        </w:rPr>
      </w:pPr>
    </w:p>
    <w:p w:rsidR="00433800" w:rsidRPr="00225CCF" w:rsidP="00DB58AB" w14:paraId="16DF871E" w14:textId="77777777">
      <w:pPr>
        <w:tabs>
          <w:tab w:val="left" w:pos="-1440"/>
          <w:tab w:val="left" w:pos="-720"/>
          <w:tab w:val="clear" w:pos="567"/>
        </w:tabs>
        <w:spacing w:line="240" w:lineRule="auto"/>
        <w:jc w:val="center"/>
        <w:rPr>
          <w:b/>
          <w:noProof/>
          <w:szCs w:val="22"/>
        </w:rPr>
      </w:pPr>
    </w:p>
    <w:p w:rsidR="00433800" w:rsidRPr="00225CCF" w:rsidP="00DB58AB" w14:paraId="184F4146" w14:textId="77777777">
      <w:pPr>
        <w:tabs>
          <w:tab w:val="left" w:pos="-1440"/>
          <w:tab w:val="left" w:pos="-720"/>
          <w:tab w:val="clear" w:pos="567"/>
        </w:tabs>
        <w:spacing w:line="240" w:lineRule="auto"/>
        <w:jc w:val="center"/>
        <w:rPr>
          <w:b/>
          <w:noProof/>
          <w:szCs w:val="22"/>
        </w:rPr>
      </w:pPr>
    </w:p>
    <w:p w:rsidR="00433800" w:rsidRPr="00225CCF" w:rsidP="00DB58AB" w14:paraId="3387D6D3" w14:textId="77777777">
      <w:pPr>
        <w:tabs>
          <w:tab w:val="left" w:pos="-1440"/>
          <w:tab w:val="left" w:pos="-720"/>
          <w:tab w:val="clear" w:pos="567"/>
        </w:tabs>
        <w:spacing w:line="240" w:lineRule="auto"/>
        <w:jc w:val="center"/>
        <w:rPr>
          <w:b/>
          <w:noProof/>
          <w:szCs w:val="22"/>
        </w:rPr>
      </w:pPr>
    </w:p>
    <w:p w:rsidR="00433800" w:rsidRPr="00225CCF" w:rsidP="00DB58AB" w14:paraId="7D491F8F" w14:textId="77777777">
      <w:pPr>
        <w:tabs>
          <w:tab w:val="left" w:pos="-1440"/>
          <w:tab w:val="left" w:pos="-720"/>
          <w:tab w:val="clear" w:pos="567"/>
        </w:tabs>
        <w:spacing w:line="240" w:lineRule="auto"/>
        <w:jc w:val="center"/>
        <w:rPr>
          <w:b/>
          <w:noProof/>
          <w:szCs w:val="22"/>
        </w:rPr>
      </w:pPr>
    </w:p>
    <w:p w:rsidR="00433800" w:rsidRPr="00225CCF" w:rsidP="00DB58AB" w14:paraId="794CB904" w14:textId="77777777">
      <w:pPr>
        <w:tabs>
          <w:tab w:val="left" w:pos="-1440"/>
          <w:tab w:val="left" w:pos="-720"/>
          <w:tab w:val="clear" w:pos="567"/>
        </w:tabs>
        <w:spacing w:line="240" w:lineRule="auto"/>
        <w:jc w:val="center"/>
        <w:rPr>
          <w:noProof/>
          <w:szCs w:val="22"/>
        </w:rPr>
      </w:pPr>
      <w:r w:rsidRPr="00225CCF">
        <w:rPr>
          <w:b/>
          <w:szCs w:val="22"/>
        </w:rPr>
        <w:t>BILAG I</w:t>
      </w:r>
    </w:p>
    <w:p w:rsidR="00433800" w:rsidRPr="00225CCF" w:rsidP="00DB58AB" w14:paraId="0F62C944" w14:textId="77777777">
      <w:pPr>
        <w:tabs>
          <w:tab w:val="left" w:pos="-1440"/>
          <w:tab w:val="left" w:pos="-720"/>
          <w:tab w:val="clear" w:pos="567"/>
        </w:tabs>
        <w:spacing w:line="240" w:lineRule="auto"/>
        <w:jc w:val="center"/>
        <w:rPr>
          <w:noProof/>
          <w:szCs w:val="22"/>
        </w:rPr>
      </w:pPr>
    </w:p>
    <w:p w:rsidR="00433800" w:rsidRPr="00225CCF" w:rsidP="00DB58AB" w14:paraId="5BCFDE17" w14:textId="77777777">
      <w:pPr>
        <w:tabs>
          <w:tab w:val="left" w:pos="-1440"/>
          <w:tab w:val="left" w:pos="-720"/>
          <w:tab w:val="clear" w:pos="567"/>
        </w:tabs>
        <w:spacing w:line="240" w:lineRule="auto"/>
        <w:jc w:val="center"/>
        <w:rPr>
          <w:b/>
          <w:noProof/>
          <w:szCs w:val="22"/>
        </w:rPr>
      </w:pPr>
      <w:r w:rsidRPr="00225CCF">
        <w:rPr>
          <w:b/>
          <w:szCs w:val="22"/>
        </w:rPr>
        <w:t>PRODUKTRESUMÉ</w:t>
      </w:r>
    </w:p>
    <w:p w:rsidR="00433800" w:rsidRPr="00225CCF" w:rsidP="00DB58AB" w14:paraId="5087EE86" w14:textId="77777777">
      <w:pPr>
        <w:tabs>
          <w:tab w:val="clear" w:pos="567"/>
        </w:tabs>
        <w:spacing w:line="240" w:lineRule="auto"/>
        <w:rPr>
          <w:szCs w:val="22"/>
        </w:rPr>
      </w:pPr>
      <w:r w:rsidRPr="00225CCF">
        <w:br w:type="page"/>
      </w:r>
      <w:r w:rsidRPr="00225CCF">
        <w:t>&lt;</w:t>
      </w:r>
      <w:r w:rsidRPr="00225CCF">
        <w:rPr>
          <w:noProof/>
        </w:rPr>
        <w:drawing>
          <wp:inline distT="0" distB="0" distL="0" distR="0">
            <wp:extent cx="195580" cy="1689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199318"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225CCF">
        <w:t>Dette lægemiddel er underlagt supplerende overvågning. Dermed kan nye sikkerhedsoplysninger hurtigt tilvejebringes. Sundhedspersoner anmodes om at indberette alle formodede bivirkninger. Se i pkt. 4.8, hvordan bivirkninger indberettes.</w:t>
      </w:r>
    </w:p>
    <w:p w:rsidR="00433800" w:rsidP="00DB58AB" w14:paraId="09D6602D" w14:textId="77777777">
      <w:pPr>
        <w:tabs>
          <w:tab w:val="clear" w:pos="567"/>
        </w:tabs>
        <w:spacing w:line="240" w:lineRule="auto"/>
        <w:rPr>
          <w:i/>
          <w:noProof/>
          <w:szCs w:val="22"/>
        </w:rPr>
      </w:pPr>
    </w:p>
    <w:p w:rsidR="00DB58AB" w:rsidRPr="00225CCF" w:rsidP="00DB58AB" w14:paraId="00345B7E" w14:textId="77777777">
      <w:pPr>
        <w:tabs>
          <w:tab w:val="clear" w:pos="567"/>
        </w:tabs>
        <w:spacing w:line="240" w:lineRule="auto"/>
        <w:rPr>
          <w:i/>
          <w:noProof/>
          <w:szCs w:val="22"/>
        </w:rPr>
      </w:pPr>
    </w:p>
    <w:p w:rsidR="00433800" w:rsidP="00DB58AB" w14:paraId="73A6ACA3" w14:textId="77777777">
      <w:pPr>
        <w:pStyle w:val="Heading1"/>
        <w:keepNext/>
        <w:keepLines/>
        <w:numPr>
          <w:ilvl w:val="0"/>
          <w:numId w:val="13"/>
        </w:numPr>
        <w:tabs>
          <w:tab w:val="clear" w:pos="567"/>
        </w:tabs>
        <w:suppressAutoHyphens/>
        <w:spacing w:before="0" w:after="0" w:line="240" w:lineRule="auto"/>
        <w:ind w:left="567" w:hanging="567"/>
        <w:rPr>
          <w:bCs/>
          <w:caps w:val="0"/>
          <w:sz w:val="22"/>
          <w:szCs w:val="22"/>
        </w:rPr>
      </w:pPr>
      <w:r w:rsidRPr="00225CCF">
        <w:rPr>
          <w:bCs/>
          <w:caps w:val="0"/>
          <w:sz w:val="22"/>
          <w:szCs w:val="22"/>
        </w:rPr>
        <w:t>LÆGEMIDLETS NAVN</w:t>
      </w:r>
    </w:p>
    <w:p w:rsidR="00DB58AB" w:rsidRPr="00DB58AB" w:rsidP="00DB58AB" w14:paraId="5C39EE70" w14:textId="77777777">
      <w:pPr>
        <w:rPr>
          <w:rFonts w:eastAsia="SimSun"/>
        </w:rPr>
      </w:pPr>
    </w:p>
    <w:p w:rsidR="00433800" w:rsidRPr="000022C8" w:rsidP="00DB58AB" w14:paraId="357D2544" w14:textId="77777777">
      <w:pPr>
        <w:widowControl w:val="0"/>
        <w:tabs>
          <w:tab w:val="clear" w:pos="567"/>
        </w:tabs>
        <w:spacing w:line="240" w:lineRule="auto"/>
        <w:rPr>
          <w:noProof/>
          <w:szCs w:val="22"/>
        </w:rPr>
      </w:pPr>
      <w:r w:rsidRPr="000022C8">
        <w:t>{Lægemidlets (sær)navn styrke lægemiddelform}</w:t>
      </w:r>
    </w:p>
    <w:p w:rsidR="00433800" w:rsidRPr="00225CCF" w:rsidP="00DB58AB" w14:paraId="1D0B6EBB" w14:textId="77777777">
      <w:pPr>
        <w:widowControl w:val="0"/>
        <w:tabs>
          <w:tab w:val="clear" w:pos="567"/>
        </w:tabs>
        <w:spacing w:line="240" w:lineRule="auto"/>
        <w:ind w:left="60"/>
        <w:rPr>
          <w:bCs/>
          <w:noProof/>
          <w:szCs w:val="22"/>
        </w:rPr>
      </w:pPr>
      <w:r w:rsidRPr="001854B6">
        <w:t>[Ingen symboler som ® og ™ er medtaget her og undervejs i teksten; "celler" og "virale genomer" skrives i flertal.]</w:t>
      </w:r>
    </w:p>
    <w:p w:rsidR="00433800" w:rsidP="00DB58AB" w14:paraId="5AA3CB48" w14:textId="77777777">
      <w:pPr>
        <w:widowControl w:val="0"/>
        <w:tabs>
          <w:tab w:val="clear" w:pos="567"/>
        </w:tabs>
        <w:spacing w:line="240" w:lineRule="auto"/>
        <w:rPr>
          <w:b/>
          <w:noProof/>
          <w:szCs w:val="22"/>
        </w:rPr>
      </w:pPr>
    </w:p>
    <w:p w:rsidR="00DB58AB" w:rsidRPr="00225CCF" w:rsidP="00DB58AB" w14:paraId="58BA70B5" w14:textId="77777777">
      <w:pPr>
        <w:widowControl w:val="0"/>
        <w:tabs>
          <w:tab w:val="clear" w:pos="567"/>
        </w:tabs>
        <w:spacing w:line="240" w:lineRule="auto"/>
        <w:rPr>
          <w:b/>
          <w:noProof/>
          <w:szCs w:val="22"/>
        </w:rPr>
      </w:pPr>
    </w:p>
    <w:p w:rsidR="00433800" w:rsidRPr="00225CCF" w:rsidP="00DB58AB" w14:paraId="0382AAA5" w14:textId="77777777">
      <w:pPr>
        <w:pStyle w:val="Heading1"/>
        <w:keepNext/>
        <w:keepLines/>
        <w:numPr>
          <w:ilvl w:val="0"/>
          <w:numId w:val="13"/>
        </w:numPr>
        <w:tabs>
          <w:tab w:val="clear" w:pos="567"/>
        </w:tabs>
        <w:suppressAutoHyphens/>
        <w:spacing w:before="0" w:after="0" w:line="240" w:lineRule="auto"/>
        <w:ind w:left="567" w:hanging="567"/>
        <w:rPr>
          <w:rFonts w:eastAsia="SimSun"/>
          <w:bCs/>
          <w:caps w:val="0"/>
          <w:sz w:val="22"/>
          <w:szCs w:val="22"/>
        </w:rPr>
      </w:pPr>
      <w:r w:rsidRPr="00225CCF">
        <w:rPr>
          <w:bCs/>
          <w:caps w:val="0"/>
          <w:sz w:val="22"/>
          <w:szCs w:val="22"/>
        </w:rPr>
        <w:t>KVALITATIV OG KVANTITATIV SAMMENSÆTNING</w:t>
      </w:r>
    </w:p>
    <w:p w:rsidR="00433800" w:rsidRPr="00225CCF" w:rsidP="00DB58AB" w14:paraId="46D93C14" w14:textId="77777777">
      <w:pPr>
        <w:widowControl w:val="0"/>
        <w:tabs>
          <w:tab w:val="clear" w:pos="567"/>
        </w:tabs>
        <w:spacing w:line="240" w:lineRule="auto"/>
        <w:rPr>
          <w:bCs/>
          <w:noProof/>
          <w:szCs w:val="22"/>
        </w:rPr>
      </w:pPr>
    </w:p>
    <w:p w:rsidR="00433800" w:rsidRPr="00225CCF" w:rsidP="00DB58AB" w14:paraId="16E2B7B1" w14:textId="77777777">
      <w:pPr>
        <w:pStyle w:val="ListParagraph"/>
        <w:widowControl w:val="0"/>
        <w:numPr>
          <w:ilvl w:val="1"/>
          <w:numId w:val="13"/>
        </w:numPr>
        <w:tabs>
          <w:tab w:val="clear" w:pos="567"/>
        </w:tabs>
        <w:autoSpaceDE w:val="0"/>
        <w:autoSpaceDN w:val="0"/>
        <w:spacing w:line="240" w:lineRule="auto"/>
        <w:ind w:left="567" w:hanging="567"/>
        <w:rPr>
          <w:szCs w:val="22"/>
        </w:rPr>
      </w:pPr>
      <w:r w:rsidRPr="00225CCF">
        <w:rPr>
          <w:b/>
          <w:szCs w:val="22"/>
        </w:rPr>
        <w:t>Generel beskrivelse</w:t>
      </w:r>
    </w:p>
    <w:p w:rsidR="00433800" w:rsidRPr="00225CCF" w:rsidP="00DB58AB" w14:paraId="12ADAE69" w14:textId="77777777">
      <w:pPr>
        <w:widowControl w:val="0"/>
        <w:tabs>
          <w:tab w:val="clear" w:pos="567"/>
        </w:tabs>
        <w:autoSpaceDE w:val="0"/>
        <w:autoSpaceDN w:val="0"/>
        <w:spacing w:line="240" w:lineRule="auto"/>
        <w:rPr>
          <w:szCs w:val="22"/>
          <w:lang w:val="en-US"/>
        </w:rPr>
      </w:pPr>
    </w:p>
    <w:p w:rsidR="00433800" w:rsidRPr="00B52C1B" w:rsidP="00DB58AB" w14:paraId="2C08B2F6" w14:textId="77777777">
      <w:pPr>
        <w:widowControl w:val="0"/>
        <w:tabs>
          <w:tab w:val="clear" w:pos="567"/>
        </w:tabs>
        <w:autoSpaceDE w:val="0"/>
        <w:autoSpaceDN w:val="0"/>
        <w:spacing w:line="240" w:lineRule="auto"/>
        <w:rPr>
          <w:szCs w:val="22"/>
          <w:lang w:val="en-US"/>
        </w:rPr>
      </w:pPr>
      <w:r w:rsidRPr="00B52C1B">
        <w:rPr>
          <w:lang w:val="en-US"/>
        </w:rPr>
        <w:t xml:space="preserve">{X} </w:t>
      </w:r>
      <w:r w:rsidRPr="00B52C1B">
        <w:rPr>
          <w:lang w:val="en-US"/>
        </w:rPr>
        <w:t>{&lt;(INN-navn)&gt;&lt;(fællesnavn)&gt;} er et genetisk modificeret &lt;autologt&gt;&lt;allogent&gt; cellebaseret produkt indeholdende T-celler, der er &lt;transficeret&gt;&lt;transduceret&gt;&lt;redigeret&gt; ex vivo ved hjælp af en &lt;{navn på redigeringsmetode}&gt;&lt;{ vektortype}&gt;, som udtrykker en anti-{A} kimær antigen-receptor (CAR) bestående af et &lt;murint&gt;&lt;humant&gt; &lt;anti-{A} variabelt enkeltkædet fragment (scFv) forbundet med {B} kostimulerende domæne og {C} signaleringsdomæne&gt;.</w:t>
      </w:r>
    </w:p>
    <w:p w:rsidR="00433800" w:rsidRPr="00B52C1B" w:rsidP="00DB58AB" w14:paraId="64C63F69" w14:textId="77777777">
      <w:pPr>
        <w:widowControl w:val="0"/>
        <w:tabs>
          <w:tab w:val="clear" w:pos="567"/>
        </w:tabs>
        <w:autoSpaceDE w:val="0"/>
        <w:autoSpaceDN w:val="0"/>
        <w:spacing w:line="240" w:lineRule="auto"/>
        <w:rPr>
          <w:szCs w:val="22"/>
          <w:lang w:val="en-US"/>
        </w:rPr>
      </w:pPr>
    </w:p>
    <w:p w:rsidR="00433800" w:rsidRPr="00B52C1B" w:rsidP="00DB58AB" w14:paraId="247B9A41" w14:textId="77777777">
      <w:pPr>
        <w:widowControl w:val="0"/>
        <w:tabs>
          <w:tab w:val="clear" w:pos="567"/>
        </w:tabs>
        <w:autoSpaceDE w:val="0"/>
        <w:autoSpaceDN w:val="0"/>
        <w:spacing w:line="240" w:lineRule="auto"/>
        <w:rPr>
          <w:szCs w:val="22"/>
          <w:lang w:val="en-US"/>
        </w:rPr>
      </w:pPr>
      <w:r w:rsidRPr="00B52C1B">
        <w:rPr>
          <w:lang w:val="en-US"/>
        </w:rPr>
        <w:t>{X} {&lt;(INN-navn)&gt;&lt;(fællesnavn)&gt;} er en genetisk modificeret autolog CD34</w:t>
      </w:r>
      <w:r w:rsidRPr="00B52C1B">
        <w:rPr>
          <w:szCs w:val="22"/>
          <w:vertAlign w:val="superscript"/>
          <w:lang w:val="en-US"/>
        </w:rPr>
        <w:t>+</w:t>
      </w:r>
      <w:r w:rsidRPr="00B52C1B">
        <w:rPr>
          <w:lang w:val="en-US"/>
        </w:rPr>
        <w:t xml:space="preserve">-celleberiget population, som indeholder hæmopoietiske stamceller &lt;og progenitorceller&gt; (HS&lt;P&gt;C), der er &lt;transduceret&gt;&lt;redigeret&gt; </w:t>
      </w:r>
      <w:r w:rsidRPr="00B52C1B">
        <w:rPr>
          <w:i/>
          <w:iCs/>
          <w:szCs w:val="22"/>
          <w:lang w:val="en-US"/>
        </w:rPr>
        <w:t>ex vivo</w:t>
      </w:r>
      <w:r w:rsidRPr="00B52C1B">
        <w:rPr>
          <w:lang w:val="en-US"/>
        </w:rPr>
        <w:t xml:space="preserve"> ved hjælp af en </w:t>
      </w:r>
      <w:r w:rsidRPr="00B52C1B">
        <w:rPr>
          <w:b/>
          <w:bCs/>
          <w:szCs w:val="22"/>
          <w:lang w:val="en-US"/>
        </w:rPr>
        <w:t>&lt; {</w:t>
      </w:r>
      <w:r w:rsidRPr="00B52C1B">
        <w:rPr>
          <w:lang w:val="en-US"/>
        </w:rPr>
        <w:t>navn på redigeringsmetode}</w:t>
      </w:r>
      <w:r w:rsidRPr="00B52C1B">
        <w:rPr>
          <w:b/>
          <w:bCs/>
          <w:szCs w:val="22"/>
          <w:lang w:val="en-US"/>
        </w:rPr>
        <w:t>&gt;</w:t>
      </w:r>
      <w:r w:rsidRPr="00B52C1B">
        <w:rPr>
          <w:lang w:val="en-US"/>
        </w:rPr>
        <w:t xml:space="preserve"> &lt; {vektortype}&gt;, som angiver {gennavnet} &lt;genet&gt;.</w:t>
      </w:r>
    </w:p>
    <w:p w:rsidR="00433800" w:rsidRPr="00B52C1B" w:rsidP="00DB58AB" w14:paraId="34D973CD" w14:textId="77777777">
      <w:pPr>
        <w:widowControl w:val="0"/>
        <w:tabs>
          <w:tab w:val="clear" w:pos="567"/>
        </w:tabs>
        <w:spacing w:line="240" w:lineRule="auto"/>
        <w:rPr>
          <w:bCs/>
          <w:noProof/>
          <w:szCs w:val="22"/>
          <w:lang w:val="en-US"/>
        </w:rPr>
      </w:pPr>
    </w:p>
    <w:p w:rsidR="00433800" w:rsidP="00DB58AB" w14:paraId="153C3E31" w14:textId="77777777">
      <w:pPr>
        <w:pStyle w:val="ListParagraph"/>
        <w:widowControl w:val="0"/>
        <w:numPr>
          <w:ilvl w:val="1"/>
          <w:numId w:val="13"/>
        </w:numPr>
        <w:tabs>
          <w:tab w:val="clear" w:pos="567"/>
        </w:tabs>
        <w:autoSpaceDE w:val="0"/>
        <w:autoSpaceDN w:val="0"/>
        <w:spacing w:line="240" w:lineRule="auto"/>
        <w:ind w:left="567" w:hanging="567"/>
        <w:rPr>
          <w:b/>
          <w:szCs w:val="22"/>
        </w:rPr>
      </w:pPr>
      <w:r w:rsidRPr="00225CCF">
        <w:rPr>
          <w:b/>
          <w:szCs w:val="22"/>
        </w:rPr>
        <w:t>Kvalitativ og kvantitativ sammensætning</w:t>
      </w:r>
    </w:p>
    <w:p w:rsidR="00DB58AB" w:rsidRPr="00DB58AB" w:rsidP="00DB58AB" w14:paraId="432A928D" w14:textId="77777777">
      <w:pPr>
        <w:widowControl w:val="0"/>
        <w:tabs>
          <w:tab w:val="clear" w:pos="567"/>
        </w:tabs>
        <w:autoSpaceDE w:val="0"/>
        <w:autoSpaceDN w:val="0"/>
        <w:spacing w:line="240" w:lineRule="auto"/>
        <w:rPr>
          <w:b/>
          <w:szCs w:val="22"/>
        </w:rPr>
      </w:pPr>
    </w:p>
    <w:p w:rsidR="00433800" w:rsidRPr="00DB58AB" w:rsidP="00DB58AB" w14:paraId="53450044" w14:textId="77777777">
      <w:pPr>
        <w:pStyle w:val="Style2"/>
      </w:pPr>
      <w:r w:rsidRPr="00EA38B3">
        <w:t xml:space="preserve">Hver &lt;patientspecifikke&gt; {beholder} med {X} indeholder {&lt;(INN-navn)&gt;&lt;(fællesnavn)&gt;} i en &lt;batchafhængig&gt; koncentration af &lt;autologe&gt;&lt;allogene&gt;T-celler, der er genetisk modificeret for at angive en anti-{A} kimær antigenreceptor (CAR-positive levedygtige T-celler). </w:t>
      </w:r>
      <w:r w:rsidRPr="00DB58AB">
        <w:t>Lægemidlet er samlet i en eller flere {beholder(e)} indeholdende en celle {&lt;lægemiddelform&gt;} af {n} CAR-positive levedygtige T-celler suspenderet i en opløsning med &lt;kryokonserveringsmiddel&gt;.</w:t>
      </w:r>
    </w:p>
    <w:p w:rsidR="00433800" w:rsidRPr="00DB58AB" w:rsidP="00DB58AB" w14:paraId="192810C4" w14:textId="77777777">
      <w:pPr>
        <w:widowControl w:val="0"/>
        <w:tabs>
          <w:tab w:val="clear" w:pos="567"/>
        </w:tabs>
        <w:autoSpaceDE w:val="0"/>
        <w:autoSpaceDN w:val="0"/>
        <w:spacing w:line="240" w:lineRule="auto"/>
        <w:rPr>
          <w:szCs w:val="22"/>
        </w:rPr>
      </w:pPr>
    </w:p>
    <w:p w:rsidR="00433800" w:rsidRPr="00225CCF" w:rsidP="00DB58AB" w14:paraId="3117DD6F" w14:textId="77777777">
      <w:pPr>
        <w:widowControl w:val="0"/>
        <w:tabs>
          <w:tab w:val="clear" w:pos="567"/>
        </w:tabs>
        <w:autoSpaceDE w:val="0"/>
        <w:autoSpaceDN w:val="0"/>
        <w:spacing w:line="240" w:lineRule="auto"/>
        <w:rPr>
          <w:szCs w:val="22"/>
        </w:rPr>
      </w:pPr>
      <w:r w:rsidRPr="00225CCF">
        <w:t>Hver {beholder} indeholder {volumen} {lægemiddelform}.</w:t>
      </w:r>
    </w:p>
    <w:p w:rsidR="00433800" w:rsidRPr="00225CCF" w:rsidP="00DB58AB" w14:paraId="7B96C7EF" w14:textId="77777777">
      <w:pPr>
        <w:widowControl w:val="0"/>
        <w:tabs>
          <w:tab w:val="clear" w:pos="567"/>
        </w:tabs>
        <w:autoSpaceDE w:val="0"/>
        <w:autoSpaceDN w:val="0"/>
        <w:spacing w:line="240" w:lineRule="auto"/>
        <w:rPr>
          <w:szCs w:val="22"/>
        </w:rPr>
      </w:pPr>
      <w:r w:rsidRPr="00225CCF">
        <w:t>&lt;De kvantitative oplysninger om lægemidlet, herunder antallet af {beholdere} (se pkt. 6), der skal administreres, er angivet i &lt;batchinformationsarket (LIS)&gt; &lt;certifikatet for frigivelse til &lt;infusion&gt; &lt;injektion&gt; {</w:t>
      </w:r>
      <w:r w:rsidRPr="00AD667A">
        <w:rPr>
          <w:i/>
        </w:rPr>
        <w:t>release for infusion/injection certificate</w:t>
      </w:r>
      <w:r w:rsidRPr="00225CCF">
        <w:t xml:space="preserve"> </w:t>
      </w:r>
      <w:r>
        <w:t>(</w:t>
      </w:r>
      <w:r w:rsidRPr="00225CCF">
        <w:t>RfIC</w:t>
      </w:r>
      <w:r>
        <w:t>)</w:t>
      </w:r>
      <w:r w:rsidRPr="00225CCF">
        <w:t>} &lt;placeret på indersiden af låget til kryobeholderen, der bruges til transport&gt; &lt;ledsager lægemidlet til behandling&gt;&gt;.</w:t>
      </w:r>
    </w:p>
    <w:p w:rsidR="00433800" w:rsidRPr="005A7FC1" w:rsidP="00DB58AB" w14:paraId="62810925" w14:textId="77777777">
      <w:pPr>
        <w:widowControl w:val="0"/>
        <w:tabs>
          <w:tab w:val="clear" w:pos="567"/>
        </w:tabs>
        <w:autoSpaceDE w:val="0"/>
        <w:autoSpaceDN w:val="0"/>
        <w:spacing w:line="240" w:lineRule="auto"/>
        <w:rPr>
          <w:szCs w:val="22"/>
        </w:rPr>
      </w:pPr>
    </w:p>
    <w:p w:rsidR="00433800" w:rsidRPr="00225CCF" w:rsidP="00DB58AB" w14:paraId="0B48AAE2" w14:textId="77777777">
      <w:pPr>
        <w:pStyle w:val="Style2"/>
      </w:pPr>
      <w:r w:rsidRPr="00225CCF">
        <w:t xml:space="preserve">Hver &lt;patientspecifik&gt; {beholder} </w:t>
      </w:r>
      <w:r>
        <w:t>med</w:t>
      </w:r>
      <w:r w:rsidRPr="00225CCF">
        <w:t xml:space="preserve"> {X} indeholder {&lt;(INN-navn)&gt;&lt;(fællesnavn)&gt;} i en &lt;batchafhængig&gt; koncentration af en genetisk modificeret autolog CD34+-celleberiget population. Lægemidlet er pakket i en eller flere {beholder(e)} indeholdende en {lægemiddelform} af {n} levedygtig CD34</w:t>
      </w:r>
      <w:r w:rsidRPr="00225CCF">
        <w:rPr>
          <w:vertAlign w:val="superscript"/>
        </w:rPr>
        <w:t>+</w:t>
      </w:r>
      <w:r w:rsidRPr="00225CCF">
        <w:t>-celleberiget population i en opløsning med &lt;kryokonserveringsmiddel&gt;.</w:t>
      </w:r>
    </w:p>
    <w:p w:rsidR="00433800" w:rsidRPr="00225CCF" w:rsidP="00DB58AB" w14:paraId="7DD05CCA" w14:textId="77777777">
      <w:pPr>
        <w:widowControl w:val="0"/>
        <w:tabs>
          <w:tab w:val="left" w:pos="0"/>
          <w:tab w:val="clear" w:pos="567"/>
        </w:tabs>
        <w:autoSpaceDE w:val="0"/>
        <w:autoSpaceDN w:val="0"/>
        <w:spacing w:line="240" w:lineRule="auto"/>
        <w:rPr>
          <w:szCs w:val="22"/>
        </w:rPr>
      </w:pPr>
    </w:p>
    <w:p w:rsidR="00433800" w:rsidRPr="00225CCF" w:rsidP="00DB58AB" w14:paraId="3D84B688" w14:textId="77777777">
      <w:pPr>
        <w:widowControl w:val="0"/>
        <w:tabs>
          <w:tab w:val="clear" w:pos="567"/>
        </w:tabs>
        <w:autoSpaceDE w:val="0"/>
        <w:autoSpaceDN w:val="0"/>
        <w:spacing w:line="240" w:lineRule="auto"/>
        <w:rPr>
          <w:szCs w:val="22"/>
        </w:rPr>
      </w:pPr>
      <w:r w:rsidRPr="00225CCF">
        <w:t>Hver {beholder} indeholder {volumen} af {X}.</w:t>
      </w:r>
    </w:p>
    <w:p w:rsidR="00433800" w:rsidRPr="005A7FC1" w:rsidP="00DB58AB" w14:paraId="275B50B5" w14:textId="77777777">
      <w:pPr>
        <w:widowControl w:val="0"/>
        <w:tabs>
          <w:tab w:val="left" w:pos="0"/>
          <w:tab w:val="clear" w:pos="567"/>
        </w:tabs>
        <w:autoSpaceDE w:val="0"/>
        <w:autoSpaceDN w:val="0"/>
        <w:spacing w:line="240" w:lineRule="auto"/>
        <w:rPr>
          <w:szCs w:val="22"/>
        </w:rPr>
      </w:pPr>
    </w:p>
    <w:p w:rsidR="00433800" w:rsidRPr="00225CCF" w:rsidP="00DB58AB" w14:paraId="7533E64C" w14:textId="77777777">
      <w:pPr>
        <w:widowControl w:val="0"/>
        <w:tabs>
          <w:tab w:val="clear" w:pos="567"/>
        </w:tabs>
        <w:autoSpaceDE w:val="0"/>
        <w:autoSpaceDN w:val="0"/>
        <w:spacing w:line="240" w:lineRule="auto"/>
        <w:rPr>
          <w:szCs w:val="22"/>
        </w:rPr>
      </w:pPr>
      <w:r w:rsidRPr="00225CCF">
        <w:t>&lt;De kvantitative oplysninger om lægemidlet, herunder antallet af {beholdere} (se pkt. 6), der skal administreres, er angivet i &lt;batchinformationsarket (LIS)&gt; &lt;certifikatet for frigivelse til &lt;infusion&gt; &lt;injektion&gt; {RfIC} &lt;placeret på indersiden af låget til kryobeholderen, der bruges til transport&gt; &lt;ledsager lægemidlet til behandling&gt;&gt;.</w:t>
      </w:r>
    </w:p>
    <w:p w:rsidR="00433800" w:rsidRPr="005A7FC1" w:rsidP="00DB58AB" w14:paraId="6316FACD" w14:textId="77777777">
      <w:pPr>
        <w:widowControl w:val="0"/>
        <w:tabs>
          <w:tab w:val="clear" w:pos="567"/>
        </w:tabs>
        <w:autoSpaceDE w:val="0"/>
        <w:autoSpaceDN w:val="0"/>
        <w:spacing w:line="240" w:lineRule="auto"/>
        <w:rPr>
          <w:szCs w:val="22"/>
        </w:rPr>
      </w:pPr>
    </w:p>
    <w:p w:rsidR="00433800" w:rsidP="00DB58AB" w14:paraId="03A07ACB" w14:textId="77777777">
      <w:pPr>
        <w:pStyle w:val="EMEAEnBodyText"/>
        <w:autoSpaceDE w:val="0"/>
        <w:autoSpaceDN w:val="0"/>
        <w:adjustRightInd w:val="0"/>
        <w:spacing w:before="0" w:after="0"/>
      </w:pPr>
      <w:r w:rsidRPr="00225CCF">
        <w:t>&lt;</w:t>
      </w:r>
      <w:r w:rsidRPr="00225CCF">
        <w:rPr>
          <w:bCs/>
          <w:szCs w:val="22"/>
          <w:u w:val="single"/>
        </w:rPr>
        <w:t>Hjælpestof(fer) med kendt virkning:</w:t>
      </w:r>
      <w:r w:rsidRPr="00225CCF">
        <w:t>&gt;</w:t>
      </w:r>
    </w:p>
    <w:p w:rsidR="00DB58AB" w:rsidRPr="00225CCF" w:rsidP="00DB58AB" w14:paraId="3E937BF0" w14:textId="77777777">
      <w:pPr>
        <w:pStyle w:val="EMEAEnBodyText"/>
        <w:autoSpaceDE w:val="0"/>
        <w:autoSpaceDN w:val="0"/>
        <w:adjustRightInd w:val="0"/>
        <w:spacing w:before="0" w:after="0"/>
        <w:rPr>
          <w:bCs/>
          <w:noProof/>
          <w:szCs w:val="22"/>
          <w:u w:val="single"/>
        </w:rPr>
      </w:pPr>
    </w:p>
    <w:p w:rsidR="00433800" w:rsidRPr="00225CCF" w:rsidP="00DB58AB" w14:paraId="3B0676E3" w14:textId="77777777">
      <w:pPr>
        <w:spacing w:line="240" w:lineRule="auto"/>
      </w:pPr>
      <w:r w:rsidRPr="00225CCF">
        <w:t>&lt;Alle hjælpestoffer er anført under pkt. 6.1.&gt;</w:t>
      </w:r>
    </w:p>
    <w:p w:rsidR="00433800" w:rsidP="00DB58AB" w14:paraId="020BADFF" w14:textId="77777777">
      <w:pPr>
        <w:tabs>
          <w:tab w:val="clear" w:pos="567"/>
        </w:tabs>
        <w:spacing w:line="240" w:lineRule="auto"/>
        <w:rPr>
          <w:noProof/>
          <w:szCs w:val="22"/>
        </w:rPr>
      </w:pPr>
    </w:p>
    <w:p w:rsidR="00DB58AB" w:rsidRPr="00225CCF" w:rsidP="00DB58AB" w14:paraId="151EC6B6" w14:textId="77777777">
      <w:pPr>
        <w:tabs>
          <w:tab w:val="clear" w:pos="567"/>
        </w:tabs>
        <w:spacing w:line="240" w:lineRule="auto"/>
        <w:rPr>
          <w:noProof/>
          <w:szCs w:val="22"/>
        </w:rPr>
      </w:pPr>
    </w:p>
    <w:p w:rsidR="00433800" w:rsidRPr="00225CCF" w:rsidP="00DB58AB" w14:paraId="58B9FB00" w14:textId="77777777">
      <w:pPr>
        <w:pStyle w:val="Heading1"/>
        <w:keepNext/>
        <w:keepLines/>
        <w:numPr>
          <w:ilvl w:val="0"/>
          <w:numId w:val="13"/>
        </w:numPr>
        <w:tabs>
          <w:tab w:val="clear" w:pos="567"/>
        </w:tabs>
        <w:suppressAutoHyphens/>
        <w:spacing w:before="0" w:after="0" w:line="240" w:lineRule="auto"/>
        <w:ind w:left="573" w:hanging="573"/>
        <w:rPr>
          <w:rFonts w:eastAsia="SimSun"/>
          <w:bCs/>
          <w:caps w:val="0"/>
          <w:sz w:val="22"/>
          <w:szCs w:val="22"/>
        </w:rPr>
      </w:pPr>
      <w:r w:rsidRPr="00225CCF">
        <w:rPr>
          <w:bCs/>
          <w:caps w:val="0"/>
          <w:sz w:val="22"/>
          <w:szCs w:val="22"/>
        </w:rPr>
        <w:t>LÆGEMIDDELFORM</w:t>
      </w:r>
    </w:p>
    <w:p w:rsidR="00433800" w:rsidP="00DB58AB" w14:paraId="71DF1965" w14:textId="77777777">
      <w:pPr>
        <w:tabs>
          <w:tab w:val="clear" w:pos="567"/>
        </w:tabs>
        <w:spacing w:line="240" w:lineRule="auto"/>
        <w:rPr>
          <w:noProof/>
          <w:szCs w:val="22"/>
        </w:rPr>
      </w:pPr>
    </w:p>
    <w:p w:rsidR="00DB58AB" w:rsidRPr="00225CCF" w:rsidP="00DB58AB" w14:paraId="16DE3533" w14:textId="77777777">
      <w:pPr>
        <w:tabs>
          <w:tab w:val="clear" w:pos="567"/>
        </w:tabs>
        <w:spacing w:line="240" w:lineRule="auto"/>
        <w:rPr>
          <w:noProof/>
          <w:szCs w:val="22"/>
        </w:rPr>
      </w:pPr>
    </w:p>
    <w:p w:rsidR="00433800" w:rsidP="00DB58AB" w14:paraId="65ABA298" w14:textId="77777777">
      <w:pPr>
        <w:pStyle w:val="Heading1"/>
        <w:keepNext/>
        <w:keepLines/>
        <w:numPr>
          <w:ilvl w:val="0"/>
          <w:numId w:val="13"/>
        </w:numPr>
        <w:tabs>
          <w:tab w:val="clear" w:pos="567"/>
        </w:tabs>
        <w:suppressAutoHyphens/>
        <w:spacing w:before="0" w:after="0" w:line="240" w:lineRule="auto"/>
        <w:ind w:left="567" w:hanging="567"/>
        <w:rPr>
          <w:bCs/>
          <w:caps w:val="0"/>
          <w:sz w:val="22"/>
          <w:szCs w:val="22"/>
        </w:rPr>
      </w:pPr>
      <w:r w:rsidRPr="00225CCF">
        <w:rPr>
          <w:bCs/>
          <w:caps w:val="0"/>
          <w:sz w:val="22"/>
          <w:szCs w:val="22"/>
        </w:rPr>
        <w:t>K</w:t>
      </w:r>
      <w:r w:rsidR="00DB58AB">
        <w:rPr>
          <w:bCs/>
          <w:caps w:val="0"/>
          <w:sz w:val="22"/>
          <w:szCs w:val="22"/>
        </w:rPr>
        <w:t>LINISKE OPLYSNINGER</w:t>
      </w:r>
    </w:p>
    <w:p w:rsidR="00DB58AB" w:rsidRPr="00DB58AB" w:rsidP="00DB58AB" w14:paraId="04897C7C" w14:textId="77777777">
      <w:pPr>
        <w:rPr>
          <w:rFonts w:eastAsia="SimSun"/>
        </w:rPr>
      </w:pPr>
    </w:p>
    <w:p w:rsidR="00433800" w:rsidRPr="00225CCF" w:rsidP="00DB58AB" w14:paraId="29795DAA" w14:textId="77777777">
      <w:pPr>
        <w:pStyle w:val="ListParagraph"/>
        <w:numPr>
          <w:ilvl w:val="1"/>
          <w:numId w:val="13"/>
        </w:numPr>
        <w:tabs>
          <w:tab w:val="clear" w:pos="567"/>
        </w:tabs>
        <w:spacing w:line="240" w:lineRule="auto"/>
        <w:ind w:left="567" w:hanging="567"/>
        <w:outlineLvl w:val="0"/>
        <w:rPr>
          <w:noProof/>
          <w:szCs w:val="22"/>
        </w:rPr>
      </w:pPr>
      <w:r w:rsidRPr="00225CCF">
        <w:rPr>
          <w:b/>
          <w:szCs w:val="22"/>
        </w:rPr>
        <w:t>Terapeutiske indikationer</w:t>
      </w:r>
    </w:p>
    <w:p w:rsidR="00433800" w:rsidRPr="00225CCF" w:rsidP="00DB58AB" w14:paraId="300B1A93" w14:textId="77777777">
      <w:pPr>
        <w:tabs>
          <w:tab w:val="clear" w:pos="567"/>
        </w:tabs>
        <w:spacing w:line="240" w:lineRule="auto"/>
        <w:rPr>
          <w:noProof/>
          <w:szCs w:val="22"/>
        </w:rPr>
      </w:pPr>
    </w:p>
    <w:p w:rsidR="00433800" w:rsidRPr="00225CCF" w:rsidP="00DB58AB" w14:paraId="35074EBF" w14:textId="77777777">
      <w:pPr>
        <w:pStyle w:val="ListParagraph"/>
        <w:numPr>
          <w:ilvl w:val="1"/>
          <w:numId w:val="13"/>
        </w:numPr>
        <w:tabs>
          <w:tab w:val="clear" w:pos="567"/>
        </w:tabs>
        <w:spacing w:line="240" w:lineRule="auto"/>
        <w:ind w:left="567" w:hanging="567"/>
        <w:outlineLvl w:val="0"/>
        <w:rPr>
          <w:b/>
          <w:noProof/>
          <w:szCs w:val="22"/>
        </w:rPr>
      </w:pPr>
      <w:r w:rsidRPr="00225CCF">
        <w:rPr>
          <w:b/>
          <w:szCs w:val="22"/>
        </w:rPr>
        <w:t>Dosering og administration</w:t>
      </w:r>
    </w:p>
    <w:p w:rsidR="00433800" w:rsidRPr="00225CCF" w:rsidP="00DB58AB" w14:paraId="7464CAF4" w14:textId="77777777">
      <w:pPr>
        <w:spacing w:line="240" w:lineRule="auto"/>
      </w:pPr>
    </w:p>
    <w:p w:rsidR="00433800" w:rsidRPr="00225CCF" w:rsidP="00DB58AB" w14:paraId="59CADD1D" w14:textId="77777777">
      <w:pPr>
        <w:spacing w:line="240" w:lineRule="auto"/>
        <w:rPr>
          <w:noProof/>
        </w:rPr>
      </w:pPr>
      <w:r w:rsidRPr="00225CCF">
        <w:t>&lt;{X} skal administreres på et kvalificeret behandlingscenter af en læge med erfaring inden for &lt;terapeutisk intervention&gt;&lt;behandlingen&gt;&lt;profylakse&gt; af &lt;indikation&gt;&gt; og uddannet i administration og behandling af patienter, der behandles med lægemidlet.&gt;</w:t>
      </w:r>
    </w:p>
    <w:p w:rsidR="00433800" w:rsidRPr="00225CCF" w:rsidP="00DB58AB" w14:paraId="56917FB8" w14:textId="77777777">
      <w:pPr>
        <w:spacing w:line="240" w:lineRule="auto"/>
      </w:pPr>
    </w:p>
    <w:p w:rsidR="00433800" w:rsidRPr="00225CCF" w:rsidP="00DB58AB" w14:paraId="26DD9C0C" w14:textId="77777777">
      <w:pPr>
        <w:spacing w:line="240" w:lineRule="auto"/>
        <w:rPr>
          <w:bCs/>
          <w:noProof/>
          <w:szCs w:val="22"/>
        </w:rPr>
      </w:pPr>
      <w:r w:rsidRPr="00225CCF">
        <w:t>&lt;I tilfælde af &lt;cytokinfrigivelsessyndrom (</w:t>
      </w:r>
      <w:r w:rsidRPr="00AD667A">
        <w:rPr>
          <w:i/>
        </w:rPr>
        <w:t>cytokine release syndrome</w:t>
      </w:r>
      <w:r w:rsidRPr="00E33BB8">
        <w:t xml:space="preserve"> </w:t>
      </w:r>
      <w:r>
        <w:t>(</w:t>
      </w:r>
      <w:r w:rsidRPr="00225CCF">
        <w:t>CRS</w:t>
      </w:r>
      <w:r>
        <w:t>)</w:t>
      </w:r>
      <w:r w:rsidRPr="00225CCF">
        <w:t xml:space="preserve">)&gt;&lt;…&gt; skal &lt;mindst&gt; én dosis &lt;{Y}&gt;&lt;{Z}&gt; og nødudstyr være til rådighed inden </w:t>
      </w:r>
      <w:r w:rsidRPr="00225CCF">
        <w:t>infusion. Behandlingsstedet skal have adgang til yderligere doser af &lt;{Y}&gt;&lt;{Z}&gt; inden for &lt;…&gt;&lt;8&gt; timer.&gt;&gt;</w:t>
      </w:r>
    </w:p>
    <w:p w:rsidR="00433800" w:rsidRPr="00225CCF" w:rsidP="00DB58AB" w14:paraId="1EB848E9" w14:textId="77777777">
      <w:pPr>
        <w:spacing w:line="240" w:lineRule="auto"/>
      </w:pPr>
    </w:p>
    <w:p w:rsidR="00433800" w:rsidRPr="00225CCF" w:rsidP="00DB58AB" w14:paraId="1ED1D03D" w14:textId="77777777">
      <w:pPr>
        <w:tabs>
          <w:tab w:val="clear" w:pos="567"/>
        </w:tabs>
        <w:spacing w:line="240" w:lineRule="auto"/>
        <w:rPr>
          <w:szCs w:val="22"/>
          <w:u w:val="single"/>
        </w:rPr>
      </w:pPr>
      <w:r w:rsidRPr="00225CCF">
        <w:rPr>
          <w:szCs w:val="22"/>
          <w:u w:val="single"/>
        </w:rPr>
        <w:t>Dosering</w:t>
      </w:r>
    </w:p>
    <w:p w:rsidR="00433800" w:rsidRPr="00225CCF" w:rsidP="00DB58AB" w14:paraId="722E7379" w14:textId="77777777">
      <w:pPr>
        <w:widowControl w:val="0"/>
        <w:tabs>
          <w:tab w:val="clear" w:pos="567"/>
        </w:tabs>
        <w:autoSpaceDE w:val="0"/>
        <w:autoSpaceDN w:val="0"/>
        <w:spacing w:line="240" w:lineRule="auto"/>
        <w:rPr>
          <w:b/>
          <w:bCs/>
          <w:szCs w:val="22"/>
          <w:u w:val="single"/>
        </w:rPr>
      </w:pPr>
    </w:p>
    <w:p w:rsidR="00433800" w:rsidRPr="00225CCF" w:rsidP="00DB58AB" w14:paraId="7B10D573" w14:textId="77777777">
      <w:pPr>
        <w:widowControl w:val="0"/>
        <w:tabs>
          <w:tab w:val="clear" w:pos="567"/>
        </w:tabs>
        <w:autoSpaceDE w:val="0"/>
        <w:autoSpaceDN w:val="0"/>
        <w:spacing w:line="240" w:lineRule="auto"/>
        <w:rPr>
          <w:szCs w:val="22"/>
        </w:rPr>
      </w:pPr>
      <w:r w:rsidRPr="00225CCF">
        <w:t>&lt;{X} er beregnet til autolog anvendelse (se pkt. 4.4).&gt;</w:t>
      </w:r>
    </w:p>
    <w:p w:rsidR="00433800" w:rsidRPr="00225CCF" w:rsidP="00DB58AB" w14:paraId="4FD99D94" w14:textId="77777777">
      <w:pPr>
        <w:widowControl w:val="0"/>
        <w:tabs>
          <w:tab w:val="clear" w:pos="567"/>
        </w:tabs>
        <w:autoSpaceDE w:val="0"/>
        <w:autoSpaceDN w:val="0"/>
        <w:spacing w:line="240" w:lineRule="auto"/>
        <w:rPr>
          <w:szCs w:val="22"/>
        </w:rPr>
      </w:pPr>
    </w:p>
    <w:p w:rsidR="00433800" w:rsidRPr="00225CCF" w:rsidP="00DB58AB" w14:paraId="6A7F19E5" w14:textId="77777777">
      <w:pPr>
        <w:widowControl w:val="0"/>
        <w:tabs>
          <w:tab w:val="left" w:pos="0"/>
          <w:tab w:val="clear" w:pos="567"/>
        </w:tabs>
        <w:autoSpaceDE w:val="0"/>
        <w:autoSpaceDN w:val="0"/>
        <w:spacing w:line="240" w:lineRule="auto"/>
        <w:rPr>
          <w:szCs w:val="22"/>
        </w:rPr>
      </w:pPr>
      <w:r w:rsidRPr="00225CCF">
        <w:t xml:space="preserve">&lt;Dosen af {X} skal </w:t>
      </w:r>
      <w:r>
        <w:t>fastsættes</w:t>
      </w:r>
      <w:r w:rsidRPr="00225CCF">
        <w:t xml:space="preserve"> på baggrund af patientens legemsvægt på infusionstidspunktet.&gt;</w:t>
      </w:r>
    </w:p>
    <w:p w:rsidR="00433800" w:rsidRPr="00225CCF" w:rsidP="00DB58AB" w14:paraId="29114BF2" w14:textId="77777777">
      <w:pPr>
        <w:widowControl w:val="0"/>
        <w:tabs>
          <w:tab w:val="clear" w:pos="567"/>
        </w:tabs>
        <w:autoSpaceDE w:val="0"/>
        <w:autoSpaceDN w:val="0"/>
        <w:spacing w:line="240" w:lineRule="auto"/>
        <w:rPr>
          <w:b/>
          <w:bCs/>
          <w:szCs w:val="22"/>
          <w:u w:val="single"/>
        </w:rPr>
      </w:pPr>
    </w:p>
    <w:p w:rsidR="00433800" w:rsidRPr="00225CCF" w:rsidP="00DB58AB" w14:paraId="179B5005" w14:textId="77777777">
      <w:pPr>
        <w:widowControl w:val="0"/>
        <w:tabs>
          <w:tab w:val="clear" w:pos="567"/>
        </w:tabs>
        <w:autoSpaceDE w:val="0"/>
        <w:autoSpaceDN w:val="0"/>
        <w:spacing w:line="240" w:lineRule="auto"/>
        <w:rPr>
          <w:szCs w:val="22"/>
        </w:rPr>
      </w:pPr>
      <w:r w:rsidRPr="00225CCF">
        <w:t>Behandlingen består af  &lt;</w:t>
      </w:r>
      <w:r>
        <w:t xml:space="preserve">en </w:t>
      </w:r>
      <w:r w:rsidRPr="00225CCF">
        <w:t>enkelt dosis&gt;&lt;flere doser&gt; til &lt;infusion&gt;&lt;injektion&gt;, som indeholder en {lægemiddelform}&gt; af CAR-positive, levedygtige T-celler i &lt;en&gt;&lt;eller flere&gt;{beholder(e)}.</w:t>
      </w:r>
    </w:p>
    <w:p w:rsidR="00433800" w:rsidRPr="00225CCF" w:rsidP="00DB58AB" w14:paraId="3C597FC5" w14:textId="77777777">
      <w:pPr>
        <w:pStyle w:val="Style2"/>
      </w:pPr>
      <w:r w:rsidRPr="00225CCF">
        <w:t xml:space="preserve">Måldosis er {samlet mængde celler pr. dosis} CAR-positive, levedygtige T-celler inden for et interval på {n-m}CAR-positive, levedygtige T-celler. Se det medfølgende &lt;batchinformationsark </w:t>
      </w:r>
      <w:r w:rsidRPr="0017514C">
        <w:t>(LIS)&gt;&lt;</w:t>
      </w:r>
      <w:r w:rsidRPr="00225CCF">
        <w:t>certifikat for frigivelse til &lt;infusion&gt;&lt;injektion&gt; (RfIC)&gt; for yderligere oplysninger vedrørende dos</w:t>
      </w:r>
      <w:r>
        <w:t>is</w:t>
      </w:r>
      <w:r w:rsidRPr="00225CCF">
        <w:t>.</w:t>
      </w:r>
    </w:p>
    <w:p w:rsidR="00433800" w:rsidRPr="00225CCF" w:rsidP="00DB58AB" w14:paraId="50878BFF" w14:textId="77777777">
      <w:pPr>
        <w:widowControl w:val="0"/>
        <w:tabs>
          <w:tab w:val="clear" w:pos="567"/>
        </w:tabs>
        <w:autoSpaceDE w:val="0"/>
        <w:autoSpaceDN w:val="0"/>
        <w:spacing w:line="240" w:lineRule="auto"/>
        <w:rPr>
          <w:b/>
          <w:bCs/>
          <w:szCs w:val="22"/>
          <w:u w:val="single"/>
        </w:rPr>
      </w:pPr>
    </w:p>
    <w:p w:rsidR="00433800" w:rsidRPr="00225CCF" w:rsidP="00DB58AB" w14:paraId="7B1290E5" w14:textId="77777777">
      <w:pPr>
        <w:widowControl w:val="0"/>
        <w:tabs>
          <w:tab w:val="clear" w:pos="567"/>
        </w:tabs>
        <w:autoSpaceDE w:val="0"/>
        <w:autoSpaceDN w:val="0"/>
        <w:spacing w:line="240" w:lineRule="auto"/>
        <w:rPr>
          <w:szCs w:val="22"/>
        </w:rPr>
      </w:pPr>
      <w:r w:rsidRPr="00225CCF">
        <w:t xml:space="preserve">Behandlingen består af </w:t>
      </w:r>
      <w:r>
        <w:t xml:space="preserve"> </w:t>
      </w:r>
      <w:r w:rsidRPr="00225CCF">
        <w:t xml:space="preserve"> &lt;</w:t>
      </w:r>
      <w:r>
        <w:t xml:space="preserve">en </w:t>
      </w:r>
      <w:r w:rsidRPr="00225CCF">
        <w:t>enkelt dosis&gt;&lt;flere doser&gt; til &lt;infusion&gt;&lt;injektion&gt;, som indeholder en {lægemiddelform} af levedygtige CD34</w:t>
      </w:r>
      <w:r w:rsidRPr="00225CCF">
        <w:rPr>
          <w:szCs w:val="22"/>
          <w:vertAlign w:val="superscript"/>
        </w:rPr>
        <w:t>+</w:t>
      </w:r>
      <w:r w:rsidRPr="00225CCF">
        <w:t>-celler i &lt;en&gt;&lt;eller flere&gt; {beholder(e)}.</w:t>
      </w:r>
    </w:p>
    <w:p w:rsidR="00433800" w:rsidRPr="005A7FC1" w:rsidP="00DB58AB" w14:paraId="124DAA8A" w14:textId="77777777">
      <w:pPr>
        <w:widowControl w:val="0"/>
        <w:tabs>
          <w:tab w:val="left" w:pos="0"/>
          <w:tab w:val="clear" w:pos="567"/>
        </w:tabs>
        <w:autoSpaceDE w:val="0"/>
        <w:autoSpaceDN w:val="0"/>
        <w:spacing w:line="240" w:lineRule="auto"/>
        <w:rPr>
          <w:szCs w:val="22"/>
        </w:rPr>
      </w:pPr>
    </w:p>
    <w:p w:rsidR="00433800" w:rsidRPr="00225CCF" w:rsidP="00DB58AB" w14:paraId="489421A9" w14:textId="77777777">
      <w:pPr>
        <w:widowControl w:val="0"/>
        <w:tabs>
          <w:tab w:val="left" w:pos="0"/>
          <w:tab w:val="clear" w:pos="567"/>
        </w:tabs>
        <w:autoSpaceDE w:val="0"/>
        <w:autoSpaceDN w:val="0"/>
        <w:spacing w:line="240" w:lineRule="auto"/>
        <w:rPr>
          <w:szCs w:val="22"/>
        </w:rPr>
      </w:pPr>
      <w:r w:rsidRPr="00225CCF">
        <w:t>Den anbefalede minimumsdosis af {X} er {</w:t>
      </w:r>
      <w:r w:rsidRPr="00225CCF">
        <w:rPr>
          <w:i/>
          <w:iCs/>
          <w:szCs w:val="22"/>
        </w:rPr>
        <w:t>n</w:t>
      </w:r>
      <w:r w:rsidRPr="00225CCF">
        <w:t>} CD34</w:t>
      </w:r>
      <w:r w:rsidRPr="00225CCF">
        <w:rPr>
          <w:szCs w:val="22"/>
          <w:vertAlign w:val="superscript"/>
        </w:rPr>
        <w:t>+</w:t>
      </w:r>
      <w:r w:rsidRPr="00225CCF">
        <w:t>-celler/kg legemsvægt.</w:t>
      </w:r>
    </w:p>
    <w:p w:rsidR="00433800" w:rsidRPr="005A7FC1" w:rsidP="00DB58AB" w14:paraId="75DC2CB4" w14:textId="77777777">
      <w:pPr>
        <w:widowControl w:val="0"/>
        <w:tabs>
          <w:tab w:val="clear" w:pos="567"/>
        </w:tabs>
        <w:autoSpaceDE w:val="0"/>
        <w:autoSpaceDN w:val="0"/>
        <w:spacing w:line="240" w:lineRule="auto"/>
        <w:rPr>
          <w:szCs w:val="22"/>
        </w:rPr>
      </w:pPr>
    </w:p>
    <w:p w:rsidR="00433800" w:rsidRPr="00225CCF" w:rsidP="00DB58AB" w14:paraId="1AABED34" w14:textId="77777777">
      <w:pPr>
        <w:widowControl w:val="0"/>
        <w:tabs>
          <w:tab w:val="clear" w:pos="567"/>
        </w:tabs>
        <w:autoSpaceDE w:val="0"/>
        <w:autoSpaceDN w:val="0"/>
        <w:spacing w:line="240" w:lineRule="auto"/>
        <w:rPr>
          <w:szCs w:val="22"/>
        </w:rPr>
      </w:pPr>
      <w:r w:rsidRPr="00225CCF">
        <w:t>Se det medfølgende &lt;batchinformationsark (LIS)&gt;&lt;certifikat for frigivelse til &lt;infusion&gt;&lt;injektion&gt; (</w:t>
      </w:r>
      <w:r w:rsidRPr="00B45BAE">
        <w:t>RfIC</w:t>
      </w:r>
      <w:r w:rsidRPr="00225CCF">
        <w:t>)&gt; for yderligere oplysninger vedrørende dosering.</w:t>
      </w:r>
    </w:p>
    <w:p w:rsidR="00433800" w:rsidRPr="00225CCF" w:rsidP="00DB58AB" w14:paraId="50B7A873" w14:textId="77777777">
      <w:pPr>
        <w:widowControl w:val="0"/>
        <w:tabs>
          <w:tab w:val="left" w:pos="0"/>
          <w:tab w:val="clear" w:pos="567"/>
        </w:tabs>
        <w:autoSpaceDE w:val="0"/>
        <w:autoSpaceDN w:val="0"/>
        <w:spacing w:line="240" w:lineRule="auto"/>
        <w:rPr>
          <w:sz w:val="20"/>
        </w:rPr>
      </w:pPr>
    </w:p>
    <w:p w:rsidR="00433800" w:rsidP="00DB58AB" w14:paraId="30C62556" w14:textId="77777777">
      <w:pPr>
        <w:widowControl w:val="0"/>
        <w:tabs>
          <w:tab w:val="clear" w:pos="567"/>
        </w:tabs>
        <w:autoSpaceDE w:val="0"/>
        <w:autoSpaceDN w:val="0"/>
        <w:spacing w:line="240" w:lineRule="auto"/>
      </w:pPr>
      <w:r w:rsidRPr="00225CCF">
        <w:t>&lt;</w:t>
      </w:r>
      <w:r w:rsidRPr="00225CCF">
        <w:rPr>
          <w:szCs w:val="22"/>
          <w:u w:val="single"/>
        </w:rPr>
        <w:t>Forbehandling &lt;(lymfocytdepleterende kemoterapi)&gt;&lt;(</w:t>
      </w:r>
      <w:r w:rsidRPr="00142957">
        <w:rPr>
          <w:szCs w:val="22"/>
          <w:u w:val="single"/>
        </w:rPr>
        <w:t>konditionering)</w:t>
      </w:r>
      <w:r w:rsidRPr="00142957">
        <w:t>&gt;</w:t>
      </w:r>
    </w:p>
    <w:p w:rsidR="00DB58AB" w:rsidRPr="00225CCF" w:rsidP="00DB58AB" w14:paraId="3C931AC0" w14:textId="77777777">
      <w:pPr>
        <w:widowControl w:val="0"/>
        <w:tabs>
          <w:tab w:val="clear" w:pos="567"/>
        </w:tabs>
        <w:autoSpaceDE w:val="0"/>
        <w:autoSpaceDN w:val="0"/>
        <w:spacing w:line="240" w:lineRule="auto"/>
        <w:rPr>
          <w:szCs w:val="22"/>
        </w:rPr>
      </w:pPr>
    </w:p>
    <w:p w:rsidR="00433800" w:rsidRPr="00225CCF" w:rsidP="00DB58AB" w14:paraId="72760EAA" w14:textId="77777777">
      <w:pPr>
        <w:widowControl w:val="0"/>
        <w:tabs>
          <w:tab w:val="clear" w:pos="567"/>
        </w:tabs>
        <w:autoSpaceDE w:val="0"/>
        <w:autoSpaceDN w:val="0"/>
        <w:spacing w:line="240" w:lineRule="auto"/>
        <w:rPr>
          <w:szCs w:val="22"/>
        </w:rPr>
      </w:pPr>
      <w:r w:rsidRPr="00225CCF">
        <w:t>&lt;</w:t>
      </w:r>
      <w:r w:rsidRPr="00225CCF">
        <w:rPr>
          <w:szCs w:val="22"/>
          <w:u w:val="single"/>
        </w:rPr>
        <w:t>Præmedicinering</w:t>
      </w:r>
      <w:r w:rsidRPr="00225CCF">
        <w:t>&gt;</w:t>
      </w:r>
    </w:p>
    <w:p w:rsidR="00433800" w:rsidRPr="00225CCF" w:rsidP="00DB58AB" w14:paraId="361D8492" w14:textId="77777777">
      <w:pPr>
        <w:widowControl w:val="0"/>
        <w:tabs>
          <w:tab w:val="clear" w:pos="567"/>
        </w:tabs>
        <w:autoSpaceDE w:val="0"/>
        <w:autoSpaceDN w:val="0"/>
        <w:spacing w:line="240" w:lineRule="auto"/>
        <w:rPr>
          <w:szCs w:val="22"/>
        </w:rPr>
      </w:pPr>
    </w:p>
    <w:p w:rsidR="00433800" w:rsidRPr="00225CCF" w:rsidP="00DB58AB" w14:paraId="2573B5C6" w14:textId="77777777">
      <w:pPr>
        <w:widowControl w:val="0"/>
        <w:tabs>
          <w:tab w:val="clear" w:pos="567"/>
        </w:tabs>
        <w:autoSpaceDE w:val="0"/>
        <w:autoSpaceDN w:val="0"/>
        <w:spacing w:line="240" w:lineRule="auto"/>
        <w:rPr>
          <w:szCs w:val="22"/>
        </w:rPr>
      </w:pPr>
      <w:r w:rsidRPr="00225CCF">
        <w:t xml:space="preserve">&lt;Det anbefales, at præmedicinering med {Y} &lt;og{Z}&gt;, eller tilsvarende lægemidler, administreres {antal minutter} før &lt;infusion&gt; &lt;injektion&gt; </w:t>
      </w:r>
      <w:r>
        <w:t>med</w:t>
      </w:r>
      <w:r w:rsidRPr="00225CCF">
        <w:t xml:space="preserve"> {X} for at reducere </w:t>
      </w:r>
      <w:r>
        <w:t>risikoen</w:t>
      </w:r>
      <w:r w:rsidRPr="00225CCF">
        <w:t xml:space="preserve"> for en infusionsreaktion.&gt;</w:t>
      </w:r>
    </w:p>
    <w:p w:rsidR="00433800" w:rsidRPr="00225CCF" w:rsidP="00DB58AB" w14:paraId="63113383" w14:textId="77777777">
      <w:pPr>
        <w:widowControl w:val="0"/>
        <w:tabs>
          <w:tab w:val="clear" w:pos="567"/>
        </w:tabs>
        <w:autoSpaceDE w:val="0"/>
        <w:autoSpaceDN w:val="0"/>
        <w:spacing w:line="240" w:lineRule="auto"/>
        <w:rPr>
          <w:szCs w:val="22"/>
        </w:rPr>
      </w:pPr>
    </w:p>
    <w:p w:rsidR="00433800" w:rsidRPr="00225CCF" w:rsidP="00DB58AB" w14:paraId="25F2067A" w14:textId="77777777">
      <w:pPr>
        <w:widowControl w:val="0"/>
        <w:tabs>
          <w:tab w:val="clear" w:pos="567"/>
        </w:tabs>
        <w:autoSpaceDE w:val="0"/>
        <w:autoSpaceDN w:val="0"/>
        <w:spacing w:line="240" w:lineRule="auto"/>
        <w:rPr>
          <w:szCs w:val="22"/>
        </w:rPr>
      </w:pPr>
      <w:r w:rsidRPr="00225CCF">
        <w:t>&lt;</w:t>
      </w:r>
      <w:r w:rsidRPr="00225CCF">
        <w:rPr>
          <w:szCs w:val="22"/>
          <w:u w:val="single"/>
        </w:rPr>
        <w:t>Overvågning</w:t>
      </w:r>
      <w:r w:rsidRPr="00225CCF">
        <w:t>&gt;</w:t>
      </w:r>
    </w:p>
    <w:p w:rsidR="00433800" w:rsidRPr="005A7FC1" w:rsidP="00DB58AB" w14:paraId="50EF40A6" w14:textId="77777777">
      <w:pPr>
        <w:tabs>
          <w:tab w:val="clear" w:pos="567"/>
        </w:tabs>
        <w:spacing w:line="240" w:lineRule="auto"/>
        <w:rPr>
          <w:szCs w:val="22"/>
          <w:u w:val="single"/>
        </w:rPr>
      </w:pPr>
    </w:p>
    <w:p w:rsidR="00433800" w:rsidRPr="00225CCF" w:rsidP="00DB58AB" w14:paraId="05900157" w14:textId="77777777">
      <w:pPr>
        <w:tabs>
          <w:tab w:val="clear" w:pos="567"/>
        </w:tabs>
        <w:spacing w:line="240" w:lineRule="auto"/>
        <w:rPr>
          <w:szCs w:val="22"/>
          <w:u w:val="single"/>
        </w:rPr>
      </w:pPr>
      <w:r w:rsidRPr="00225CCF">
        <w:rPr>
          <w:bCs/>
          <w:i/>
          <w:iCs/>
        </w:rPr>
        <w:t>Pædiatrisk population</w:t>
      </w:r>
    </w:p>
    <w:p w:rsidR="00433800" w:rsidRPr="00225CCF" w:rsidP="00DB58AB" w14:paraId="009022B4" w14:textId="77777777">
      <w:pPr>
        <w:spacing w:line="240" w:lineRule="auto"/>
        <w:rPr>
          <w:szCs w:val="22"/>
        </w:rPr>
      </w:pPr>
    </w:p>
    <w:p w:rsidR="00433800" w:rsidP="00DB58AB" w14:paraId="348FFA6E" w14:textId="77777777">
      <w:pPr>
        <w:tabs>
          <w:tab w:val="clear" w:pos="567"/>
        </w:tabs>
        <w:spacing w:line="240" w:lineRule="auto"/>
        <w:rPr>
          <w:szCs w:val="22"/>
          <w:u w:val="single"/>
        </w:rPr>
      </w:pPr>
      <w:r w:rsidRPr="00225CCF">
        <w:rPr>
          <w:szCs w:val="22"/>
          <w:u w:val="single"/>
        </w:rPr>
        <w:t>Administration</w:t>
      </w:r>
    </w:p>
    <w:p w:rsidR="00DB58AB" w:rsidRPr="00DB58AB" w:rsidP="00DB58AB" w14:paraId="128719CB" w14:textId="77777777">
      <w:pPr>
        <w:tabs>
          <w:tab w:val="clear" w:pos="567"/>
        </w:tabs>
        <w:spacing w:line="240" w:lineRule="auto"/>
        <w:rPr>
          <w:szCs w:val="22"/>
          <w:u w:val="single"/>
        </w:rPr>
      </w:pPr>
    </w:p>
    <w:p w:rsidR="00433800" w:rsidRPr="00225CCF" w:rsidP="00DB58AB" w14:paraId="63F538D4" w14:textId="77777777">
      <w:pPr>
        <w:tabs>
          <w:tab w:val="clear" w:pos="567"/>
        </w:tabs>
        <w:spacing w:line="240" w:lineRule="auto"/>
        <w:rPr>
          <w:szCs w:val="22"/>
        </w:rPr>
      </w:pPr>
      <w:r w:rsidRPr="00225CCF">
        <w:t xml:space="preserve">&lt;Inden administration skal det bekræftes, at patientens identitet svarer til den unikke patientinformation på {X} {beholderen(erne)} og den ledsagende dokumentation. Det samlede antal {beholdere}, der skal administreres, skal også bekræftes med de patientspecifikke oplysninger i </w:t>
      </w:r>
      <w:r w:rsidRPr="00225CCF">
        <w:t>&lt;batchinformationsarket (LIS)&gt;&lt;certifikatet for frigivelse til &lt;infusion&gt;&lt;injektion&gt; (</w:t>
      </w:r>
      <w:r w:rsidRPr="003379CC">
        <w:t>RfIC)&gt;</w:t>
      </w:r>
      <w:r w:rsidRPr="00225CCF">
        <w:t xml:space="preserve"> (se pkt. 4.4).&gt;</w:t>
      </w:r>
    </w:p>
    <w:p w:rsidR="00433800" w:rsidRPr="00225CCF" w:rsidP="00DB58AB" w14:paraId="5192086D" w14:textId="77777777">
      <w:pPr>
        <w:widowControl w:val="0"/>
        <w:tabs>
          <w:tab w:val="clear" w:pos="567"/>
        </w:tabs>
        <w:autoSpaceDE w:val="0"/>
        <w:autoSpaceDN w:val="0"/>
        <w:spacing w:line="240" w:lineRule="auto"/>
        <w:rPr>
          <w:noProof/>
          <w:color w:val="000000"/>
          <w:szCs w:val="22"/>
        </w:rPr>
      </w:pPr>
      <w:r w:rsidRPr="00225CCF">
        <w:rPr>
          <w:color w:val="000000"/>
          <w:szCs w:val="22"/>
        </w:rPr>
        <w:t>For detaljerede instruktioner om klargøring, administration, foranstaltninger, der skal træffes i tilfælde af utilsigtet eksponering, og bortskaffelse af {X} se pkt. 6.6.</w:t>
      </w:r>
    </w:p>
    <w:p w:rsidR="00433800" w:rsidRPr="005A7FC1" w:rsidP="00DB58AB" w14:paraId="6A5A12DD" w14:textId="77777777">
      <w:pPr>
        <w:widowControl w:val="0"/>
        <w:tabs>
          <w:tab w:val="clear" w:pos="567"/>
        </w:tabs>
        <w:autoSpaceDE w:val="0"/>
        <w:autoSpaceDN w:val="0"/>
        <w:spacing w:line="240" w:lineRule="auto"/>
        <w:ind w:right="702"/>
        <w:rPr>
          <w:szCs w:val="22"/>
        </w:rPr>
      </w:pPr>
    </w:p>
    <w:p w:rsidR="00433800" w:rsidRPr="00225CCF" w:rsidP="00DB58AB" w14:paraId="1C929D40" w14:textId="77777777">
      <w:pPr>
        <w:pStyle w:val="ListParagraph"/>
        <w:numPr>
          <w:ilvl w:val="1"/>
          <w:numId w:val="13"/>
        </w:numPr>
        <w:tabs>
          <w:tab w:val="clear" w:pos="567"/>
        </w:tabs>
        <w:spacing w:line="240" w:lineRule="auto"/>
        <w:ind w:left="567" w:hanging="567"/>
        <w:outlineLvl w:val="0"/>
        <w:rPr>
          <w:b/>
          <w:noProof/>
          <w:szCs w:val="22"/>
        </w:rPr>
      </w:pPr>
      <w:r w:rsidRPr="00225CCF">
        <w:rPr>
          <w:b/>
          <w:szCs w:val="22"/>
        </w:rPr>
        <w:t>Kontraindikationer</w:t>
      </w:r>
    </w:p>
    <w:p w:rsidR="00433800" w:rsidRPr="00225CCF" w:rsidP="00DB58AB" w14:paraId="3FA7687B" w14:textId="77777777">
      <w:pPr>
        <w:tabs>
          <w:tab w:val="clear" w:pos="567"/>
        </w:tabs>
        <w:spacing w:line="240" w:lineRule="auto"/>
        <w:rPr>
          <w:noProof/>
          <w:szCs w:val="22"/>
        </w:rPr>
      </w:pPr>
    </w:p>
    <w:p w:rsidR="00433800" w:rsidRPr="00225CCF" w:rsidP="00DB58AB" w14:paraId="1460146C" w14:textId="77777777">
      <w:pPr>
        <w:widowControl w:val="0"/>
        <w:tabs>
          <w:tab w:val="clear" w:pos="567"/>
        </w:tabs>
        <w:autoSpaceDE w:val="0"/>
        <w:autoSpaceDN w:val="0"/>
        <w:spacing w:line="240" w:lineRule="auto"/>
        <w:ind w:right="329"/>
        <w:rPr>
          <w:szCs w:val="22"/>
        </w:rPr>
      </w:pPr>
      <w:r w:rsidRPr="00225CCF">
        <w:t xml:space="preserve">&lt;Overfølsomhed over for det/de aktive stof(fer) eller over for et eller flere af hjælpestofferne anført i </w:t>
      </w:r>
      <w:r>
        <w:t>pkt.</w:t>
      </w:r>
      <w:r w:rsidRPr="00225CCF">
        <w:t xml:space="preserve"> 6.1 &lt;eller {navn på reststof(fer) fra fremstillingen}&gt;.&gt;</w:t>
      </w:r>
    </w:p>
    <w:p w:rsidR="00433800" w:rsidRPr="005A7FC1" w:rsidP="00DB58AB" w14:paraId="44FC2FA0" w14:textId="77777777">
      <w:pPr>
        <w:tabs>
          <w:tab w:val="clear" w:pos="567"/>
        </w:tabs>
        <w:spacing w:line="240" w:lineRule="auto"/>
        <w:rPr>
          <w:noProof/>
          <w:szCs w:val="22"/>
        </w:rPr>
      </w:pPr>
    </w:p>
    <w:p w:rsidR="00433800" w:rsidRPr="00225CCF" w:rsidP="00DB58AB" w14:paraId="19BBF667" w14:textId="77777777">
      <w:pPr>
        <w:pStyle w:val="ListParagraph"/>
        <w:numPr>
          <w:ilvl w:val="1"/>
          <w:numId w:val="13"/>
        </w:numPr>
        <w:tabs>
          <w:tab w:val="clear" w:pos="567"/>
        </w:tabs>
        <w:spacing w:line="240" w:lineRule="auto"/>
        <w:ind w:left="567" w:hanging="567"/>
        <w:outlineLvl w:val="0"/>
        <w:rPr>
          <w:b/>
          <w:noProof/>
          <w:szCs w:val="22"/>
        </w:rPr>
      </w:pPr>
      <w:r w:rsidRPr="00225CCF">
        <w:rPr>
          <w:b/>
          <w:szCs w:val="22"/>
        </w:rPr>
        <w:t>Særlige advarsler og forsigtighedsregler vedrørende brugen</w:t>
      </w:r>
    </w:p>
    <w:p w:rsidR="00433800" w:rsidRPr="00225CCF" w:rsidP="00DB58AB" w14:paraId="5AE888C3" w14:textId="77777777">
      <w:pPr>
        <w:spacing w:line="240" w:lineRule="auto"/>
      </w:pPr>
    </w:p>
    <w:p w:rsidR="00433800" w:rsidRPr="00225CCF" w:rsidP="00DB58AB" w14:paraId="25D37549" w14:textId="77777777">
      <w:pPr>
        <w:widowControl w:val="0"/>
        <w:tabs>
          <w:tab w:val="clear" w:pos="567"/>
        </w:tabs>
        <w:autoSpaceDE w:val="0"/>
        <w:autoSpaceDN w:val="0"/>
        <w:spacing w:line="240" w:lineRule="auto"/>
        <w:rPr>
          <w:noProof/>
          <w:szCs w:val="22"/>
          <w:u w:val="single"/>
        </w:rPr>
      </w:pPr>
      <w:r w:rsidRPr="00225CCF">
        <w:rPr>
          <w:szCs w:val="22"/>
          <w:u w:val="single"/>
        </w:rPr>
        <w:t>Sporbarhed</w:t>
      </w:r>
    </w:p>
    <w:p w:rsidR="00433800" w:rsidRPr="00225CCF" w:rsidP="00DB58AB" w14:paraId="3C474032" w14:textId="77777777">
      <w:pPr>
        <w:spacing w:line="240" w:lineRule="auto"/>
      </w:pPr>
    </w:p>
    <w:p w:rsidR="00433800" w:rsidRPr="00225CCF" w:rsidP="00DB58AB" w14:paraId="14768D5E" w14:textId="77777777">
      <w:pPr>
        <w:widowControl w:val="0"/>
        <w:tabs>
          <w:tab w:val="clear" w:pos="567"/>
        </w:tabs>
        <w:autoSpaceDE w:val="0"/>
        <w:autoSpaceDN w:val="0"/>
        <w:spacing w:line="240" w:lineRule="auto"/>
        <w:rPr>
          <w:iCs/>
          <w:noProof/>
          <w:szCs w:val="22"/>
        </w:rPr>
      </w:pPr>
      <w:r w:rsidRPr="00225CCF">
        <w:t>Kravene for sporbarhed vedrørende cellebaserede lægemidler til avanceret terapi skal gælde. For at sikre sporbarheden skal produktets navn, batchnummeret og navnet på den behandlede patient opbevares i en periode på 30 år efter produktets udløbsdato.</w:t>
      </w:r>
    </w:p>
    <w:p w:rsidR="00433800" w:rsidRPr="005A7FC1" w:rsidP="00DB58AB" w14:paraId="231A0267" w14:textId="77777777">
      <w:pPr>
        <w:spacing w:line="240" w:lineRule="auto"/>
        <w:rPr>
          <w:szCs w:val="22"/>
        </w:rPr>
      </w:pPr>
    </w:p>
    <w:p w:rsidR="00433800" w:rsidRPr="00225CCF" w:rsidP="00DB58AB" w14:paraId="37DAE630" w14:textId="77777777">
      <w:pPr>
        <w:keepNext/>
        <w:widowControl w:val="0"/>
        <w:tabs>
          <w:tab w:val="clear" w:pos="567"/>
        </w:tabs>
        <w:autoSpaceDE w:val="0"/>
        <w:autoSpaceDN w:val="0"/>
        <w:adjustRightInd w:val="0"/>
        <w:spacing w:line="240" w:lineRule="auto"/>
        <w:rPr>
          <w:szCs w:val="22"/>
          <w:u w:val="single"/>
        </w:rPr>
      </w:pPr>
      <w:r w:rsidRPr="00225CCF">
        <w:rPr>
          <w:szCs w:val="22"/>
          <w:u w:val="single"/>
        </w:rPr>
        <w:t>&lt;Autolog anvendelse</w:t>
      </w:r>
    </w:p>
    <w:p w:rsidR="00433800" w:rsidRPr="005A7FC1" w:rsidP="00DB58AB" w14:paraId="63BD7ED3" w14:textId="77777777">
      <w:pPr>
        <w:widowControl w:val="0"/>
        <w:tabs>
          <w:tab w:val="clear" w:pos="567"/>
        </w:tabs>
        <w:autoSpaceDE w:val="0"/>
        <w:autoSpaceDN w:val="0"/>
        <w:adjustRightInd w:val="0"/>
        <w:spacing w:line="240" w:lineRule="auto"/>
        <w:rPr>
          <w:szCs w:val="22"/>
          <w:u w:val="single"/>
        </w:rPr>
      </w:pPr>
    </w:p>
    <w:p w:rsidR="00433800" w:rsidRPr="00225CCF" w:rsidP="00DB58AB" w14:paraId="77B7581D" w14:textId="77777777">
      <w:pPr>
        <w:widowControl w:val="0"/>
        <w:tabs>
          <w:tab w:val="clear" w:pos="567"/>
        </w:tabs>
        <w:autoSpaceDE w:val="0"/>
        <w:autoSpaceDN w:val="0"/>
        <w:adjustRightInd w:val="0"/>
        <w:spacing w:line="240" w:lineRule="auto"/>
        <w:rPr>
          <w:rFonts w:eastAsia="TimesNewRoman"/>
          <w:szCs w:val="22"/>
        </w:rPr>
      </w:pPr>
      <w:r w:rsidRPr="00225CCF">
        <w:t xml:space="preserve">{X} er udelukkende beregnet til autolog anvendelse og må under ingen omstændigheder administreres til andre patienter. {X} må ikke administreres, hvis </w:t>
      </w:r>
      <w:r w:rsidRPr="00225CCF">
        <w:t>oplysningerne på produktetiketterne &lt;og&gt; &lt;batchinformationsarket (LIS)&gt;&lt;certifikatet for frigivelse til &lt;infusion&gt;&lt;injektion&gt; (RfIC)&gt; ikke stemmer overens med patientens identitet.&gt;</w:t>
      </w:r>
    </w:p>
    <w:p w:rsidR="00433800" w:rsidRPr="005A7FC1" w:rsidP="00DB58AB" w14:paraId="4FBC4D37" w14:textId="77777777">
      <w:pPr>
        <w:widowControl w:val="0"/>
        <w:tabs>
          <w:tab w:val="clear" w:pos="567"/>
        </w:tabs>
        <w:autoSpaceDE w:val="0"/>
        <w:autoSpaceDN w:val="0"/>
        <w:adjustRightInd w:val="0"/>
        <w:spacing w:line="240" w:lineRule="auto"/>
        <w:rPr>
          <w:rFonts w:eastAsia="TimesNewRoman"/>
          <w:szCs w:val="22"/>
          <w:lang w:eastAsia="en-GB"/>
        </w:rPr>
      </w:pPr>
    </w:p>
    <w:p w:rsidR="00433800" w:rsidRPr="00225CCF" w:rsidP="00DB58AB" w14:paraId="05EB1A6A" w14:textId="77777777">
      <w:pPr>
        <w:widowControl w:val="0"/>
        <w:tabs>
          <w:tab w:val="clear" w:pos="567"/>
        </w:tabs>
        <w:autoSpaceDE w:val="0"/>
        <w:autoSpaceDN w:val="0"/>
        <w:adjustRightInd w:val="0"/>
        <w:spacing w:line="240" w:lineRule="auto"/>
        <w:rPr>
          <w:szCs w:val="22"/>
          <w:u w:val="single"/>
        </w:rPr>
      </w:pPr>
      <w:r w:rsidRPr="00225CCF">
        <w:rPr>
          <w:szCs w:val="22"/>
          <w:u w:val="single"/>
        </w:rPr>
        <w:t>&lt; Årsager til forsinkelse af behandling&gt;</w:t>
      </w:r>
    </w:p>
    <w:p w:rsidR="00433800" w:rsidRPr="005A7FC1" w:rsidP="00DB58AB" w14:paraId="27610969" w14:textId="77777777">
      <w:pPr>
        <w:widowControl w:val="0"/>
        <w:tabs>
          <w:tab w:val="clear" w:pos="567"/>
        </w:tabs>
        <w:autoSpaceDE w:val="0"/>
        <w:autoSpaceDN w:val="0"/>
        <w:spacing w:line="240" w:lineRule="auto"/>
        <w:rPr>
          <w:szCs w:val="22"/>
        </w:rPr>
      </w:pPr>
    </w:p>
    <w:p w:rsidR="00433800" w:rsidRPr="00225CCF" w:rsidP="00DB58AB" w14:paraId="50B2BDC3" w14:textId="77777777">
      <w:pPr>
        <w:widowControl w:val="0"/>
        <w:shd w:val="clear" w:color="auto" w:fill="FFFFFF"/>
        <w:tabs>
          <w:tab w:val="clear" w:pos="567"/>
        </w:tabs>
        <w:autoSpaceDE w:val="0"/>
        <w:autoSpaceDN w:val="0"/>
        <w:spacing w:line="240" w:lineRule="auto"/>
        <w:rPr>
          <w:szCs w:val="22"/>
          <w:u w:val="single"/>
        </w:rPr>
      </w:pPr>
      <w:r w:rsidRPr="00225CCF">
        <w:rPr>
          <w:szCs w:val="22"/>
          <w:u w:val="single"/>
        </w:rPr>
        <w:t>&lt;Overførsel af et smitstof</w:t>
      </w:r>
    </w:p>
    <w:p w:rsidR="00433800" w:rsidRPr="005A7FC1" w:rsidP="00DB58AB" w14:paraId="7426B9A7" w14:textId="77777777">
      <w:pPr>
        <w:widowControl w:val="0"/>
        <w:shd w:val="clear" w:color="auto" w:fill="FFFFFF"/>
        <w:tabs>
          <w:tab w:val="clear" w:pos="567"/>
        </w:tabs>
        <w:autoSpaceDE w:val="0"/>
        <w:autoSpaceDN w:val="0"/>
        <w:spacing w:line="240" w:lineRule="auto"/>
        <w:rPr>
          <w:szCs w:val="22"/>
        </w:rPr>
      </w:pPr>
    </w:p>
    <w:p w:rsidR="00433800" w:rsidRPr="00225CCF" w:rsidP="00DB58AB" w14:paraId="0CAD3761" w14:textId="77777777">
      <w:pPr>
        <w:widowControl w:val="0"/>
        <w:shd w:val="clear" w:color="auto" w:fill="FFFFFF"/>
        <w:tabs>
          <w:tab w:val="clear" w:pos="567"/>
        </w:tabs>
        <w:autoSpaceDE w:val="0"/>
        <w:autoSpaceDN w:val="0"/>
        <w:spacing w:line="240" w:lineRule="auto"/>
        <w:rPr>
          <w:rFonts w:eastAsia="TimesNewRoman"/>
          <w:szCs w:val="22"/>
        </w:rPr>
      </w:pPr>
      <w:r w:rsidRPr="00225CCF">
        <w:t>Selvom {X} testes for sterilitet &lt;og mykoplasma&gt;, er der risiko for overførsel af smitstoffer. Sundhedspersoner, der administrerer {X}, skal derfor overvåge patienterne for tegn og symptomer på infektioner efter behandlingen og i givet fald yde passende behandling.&gt;</w:t>
      </w:r>
    </w:p>
    <w:p w:rsidR="00433800" w:rsidRPr="005A7FC1" w:rsidP="00DB58AB" w14:paraId="6C323384" w14:textId="77777777">
      <w:pPr>
        <w:widowControl w:val="0"/>
        <w:tabs>
          <w:tab w:val="clear" w:pos="567"/>
        </w:tabs>
        <w:autoSpaceDE w:val="0"/>
        <w:autoSpaceDN w:val="0"/>
        <w:spacing w:line="240" w:lineRule="auto"/>
        <w:rPr>
          <w:szCs w:val="22"/>
        </w:rPr>
      </w:pPr>
    </w:p>
    <w:p w:rsidR="00433800" w:rsidRPr="00225CCF" w:rsidP="00DB58AB" w14:paraId="5CEF4065" w14:textId="77777777">
      <w:pPr>
        <w:spacing w:line="240" w:lineRule="auto"/>
      </w:pPr>
      <w:r w:rsidRPr="00225CCF">
        <w:t>&lt;Interferens med virologisk testning</w:t>
      </w:r>
    </w:p>
    <w:p w:rsidR="00433800" w:rsidRPr="00225CCF" w:rsidP="00DB58AB" w14:paraId="61863CD4" w14:textId="77777777">
      <w:pPr>
        <w:spacing w:line="240" w:lineRule="auto"/>
      </w:pPr>
    </w:p>
    <w:p w:rsidR="00433800" w:rsidRPr="00225CCF" w:rsidP="00DB58AB" w14:paraId="75D87E8F" w14:textId="77777777">
      <w:pPr>
        <w:spacing w:line="240" w:lineRule="auto"/>
      </w:pPr>
      <w:r w:rsidRPr="00225CCF">
        <w:t xml:space="preserve">På grund af begrænsede og korte serier af identisk genetisk information mellem den lentivirale vektor, der anvendes til at skabe {X}, og </w:t>
      </w:r>
      <w:r>
        <w:t>hiv</w:t>
      </w:r>
      <w:r w:rsidRPr="00225CCF">
        <w:t xml:space="preserve">, kan nogle </w:t>
      </w:r>
      <w:r>
        <w:t>hiv</w:t>
      </w:r>
      <w:r w:rsidRPr="00225CCF">
        <w:t>-nukleinsyretest (</w:t>
      </w:r>
      <w:r>
        <w:t xml:space="preserve">(hiv-nucleic acid tests) </w:t>
      </w:r>
      <w:r w:rsidRPr="00225CCF">
        <w:t>NAT) give et falsk positivt resultat.&gt;</w:t>
      </w:r>
    </w:p>
    <w:p w:rsidR="00433800" w:rsidRPr="00225CCF" w:rsidP="00DB58AB" w14:paraId="0D7C2339" w14:textId="77777777">
      <w:pPr>
        <w:spacing w:line="240" w:lineRule="auto"/>
      </w:pPr>
    </w:p>
    <w:p w:rsidR="00433800" w:rsidRPr="00225CCF" w:rsidP="00DB58AB" w14:paraId="6E5FEB24" w14:textId="77777777">
      <w:pPr>
        <w:spacing w:line="240" w:lineRule="auto"/>
        <w:rPr>
          <w:noProof/>
          <w:u w:val="single"/>
        </w:rPr>
      </w:pPr>
      <w:r w:rsidRPr="00225CCF">
        <w:rPr>
          <w:u w:val="single"/>
        </w:rPr>
        <w:t>Donation af blod, organer, væv og celler</w:t>
      </w:r>
    </w:p>
    <w:p w:rsidR="00433800" w:rsidRPr="00225CCF" w:rsidP="00DB58AB" w14:paraId="70CCAF13" w14:textId="77777777">
      <w:pPr>
        <w:spacing w:line="240" w:lineRule="auto"/>
      </w:pPr>
    </w:p>
    <w:p w:rsidR="00433800" w:rsidRPr="00225CCF" w:rsidP="00DB58AB" w14:paraId="7765546D" w14:textId="77777777">
      <w:pPr>
        <w:spacing w:line="240" w:lineRule="auto"/>
        <w:rPr>
          <w:noProof/>
        </w:rPr>
      </w:pPr>
      <w:r w:rsidRPr="00225CCF">
        <w:t xml:space="preserve">Patienter behandlet med {X} må ikke donere blod, organer, væv og celler til transplantation. &lt;Denne oplysning anføres i patientkortet, som skal udleveres til patienten efter </w:t>
      </w:r>
      <w:r w:rsidRPr="00225CCF">
        <w:t>behandling.&gt;</w:t>
      </w:r>
    </w:p>
    <w:p w:rsidR="00433800" w:rsidRPr="005A7FC1" w:rsidP="00DB58AB" w14:paraId="0564C26D" w14:textId="77777777">
      <w:pPr>
        <w:widowControl w:val="0"/>
        <w:tabs>
          <w:tab w:val="clear" w:pos="567"/>
        </w:tabs>
        <w:autoSpaceDE w:val="0"/>
        <w:autoSpaceDN w:val="0"/>
        <w:spacing w:line="240" w:lineRule="auto"/>
        <w:rPr>
          <w:szCs w:val="22"/>
        </w:rPr>
      </w:pPr>
    </w:p>
    <w:p w:rsidR="00433800" w:rsidRPr="00225CCF" w:rsidP="00DB58AB" w14:paraId="05838793" w14:textId="77777777">
      <w:pPr>
        <w:widowControl w:val="0"/>
        <w:tabs>
          <w:tab w:val="clear" w:pos="567"/>
        </w:tabs>
        <w:autoSpaceDE w:val="0"/>
        <w:autoSpaceDN w:val="0"/>
        <w:spacing w:line="240" w:lineRule="auto"/>
        <w:rPr>
          <w:bCs/>
          <w:szCs w:val="22"/>
          <w:u w:val="single"/>
          <w:bdr w:val="none" w:sz="0" w:space="0" w:color="auto" w:frame="1"/>
        </w:rPr>
      </w:pPr>
      <w:r w:rsidRPr="00225CCF">
        <w:rPr>
          <w:bCs/>
          <w:szCs w:val="22"/>
          <w:u w:val="single"/>
          <w:bdr w:val="none" w:sz="0" w:space="0" w:color="auto" w:frame="1"/>
        </w:rPr>
        <w:t>&lt;Overfølsomhedsreaktioner</w:t>
      </w:r>
    </w:p>
    <w:p w:rsidR="00433800" w:rsidRPr="005A7FC1" w:rsidP="00DB58AB" w14:paraId="21F4B9D1" w14:textId="77777777">
      <w:pPr>
        <w:widowControl w:val="0"/>
        <w:tabs>
          <w:tab w:val="clear" w:pos="567"/>
        </w:tabs>
        <w:autoSpaceDE w:val="0"/>
        <w:autoSpaceDN w:val="0"/>
        <w:spacing w:line="240" w:lineRule="auto"/>
        <w:rPr>
          <w:szCs w:val="22"/>
        </w:rPr>
      </w:pPr>
    </w:p>
    <w:p w:rsidR="00433800" w:rsidP="00DB58AB" w14:paraId="44894F3B" w14:textId="77777777">
      <w:pPr>
        <w:widowControl w:val="0"/>
        <w:tabs>
          <w:tab w:val="clear" w:pos="567"/>
        </w:tabs>
        <w:autoSpaceDE w:val="0"/>
        <w:autoSpaceDN w:val="0"/>
        <w:spacing w:line="240" w:lineRule="auto"/>
      </w:pPr>
      <w:r w:rsidRPr="00225CCF">
        <w:t>Alvorlige overfølsomhedsreaktioner, herunder anafylaksi, kan skyldes &lt;kryokonserveringsmiddel&gt; i {X}.</w:t>
      </w:r>
      <w:r w:rsidR="00DB58AB">
        <w:t>&gt;</w:t>
      </w:r>
    </w:p>
    <w:p w:rsidR="00DB58AB" w:rsidP="00DB58AB" w14:paraId="62B16F23" w14:textId="77777777">
      <w:pPr>
        <w:widowControl w:val="0"/>
        <w:tabs>
          <w:tab w:val="clear" w:pos="567"/>
        </w:tabs>
        <w:autoSpaceDE w:val="0"/>
        <w:autoSpaceDN w:val="0"/>
        <w:spacing w:line="240" w:lineRule="auto"/>
      </w:pPr>
    </w:p>
    <w:p w:rsidR="00433800" w:rsidRPr="00225CCF" w:rsidP="00DB58AB" w14:paraId="4C017059" w14:textId="77777777">
      <w:pPr>
        <w:widowControl w:val="0"/>
        <w:tabs>
          <w:tab w:val="clear" w:pos="567"/>
        </w:tabs>
        <w:autoSpaceDE w:val="0"/>
        <w:autoSpaceDN w:val="0"/>
        <w:spacing w:line="240" w:lineRule="auto"/>
        <w:rPr>
          <w:noProof/>
          <w:szCs w:val="22"/>
        </w:rPr>
      </w:pPr>
      <w:r w:rsidRPr="00225CCF">
        <w:t>&lt;</w:t>
      </w:r>
      <w:r w:rsidRPr="00225CCF">
        <w:rPr>
          <w:szCs w:val="22"/>
          <w:u w:val="single"/>
        </w:rPr>
        <w:t>Langtidsopfølgning</w:t>
      </w:r>
    </w:p>
    <w:p w:rsidR="00433800" w:rsidRPr="005A7FC1" w:rsidP="00DB58AB" w14:paraId="6E3FEFFA" w14:textId="77777777">
      <w:pPr>
        <w:widowControl w:val="0"/>
        <w:tabs>
          <w:tab w:val="clear" w:pos="567"/>
        </w:tabs>
        <w:autoSpaceDE w:val="0"/>
        <w:autoSpaceDN w:val="0"/>
        <w:spacing w:line="240" w:lineRule="auto"/>
        <w:rPr>
          <w:noProof/>
          <w:szCs w:val="22"/>
        </w:rPr>
      </w:pPr>
    </w:p>
    <w:p w:rsidR="00433800" w:rsidRPr="00225CCF" w:rsidP="00DB58AB" w14:paraId="25E64E5F" w14:textId="77777777">
      <w:pPr>
        <w:widowControl w:val="0"/>
        <w:tabs>
          <w:tab w:val="clear" w:pos="567"/>
        </w:tabs>
        <w:autoSpaceDE w:val="0"/>
        <w:autoSpaceDN w:val="0"/>
        <w:spacing w:line="240" w:lineRule="auto"/>
        <w:rPr>
          <w:noProof/>
          <w:szCs w:val="22"/>
        </w:rPr>
      </w:pPr>
      <w:r w:rsidRPr="00225CCF">
        <w:t xml:space="preserve">Patienterne forventes at blive optaget i &lt;et register&gt;&lt;en ordning med </w:t>
      </w:r>
      <w:r w:rsidRPr="00225CCF">
        <w:t>langtidsopfølgning&gt; for bedre at forstå den langsigtede sikkerhed og virkning af {X}.&gt;</w:t>
      </w:r>
    </w:p>
    <w:p w:rsidR="00433800" w:rsidRPr="005A7FC1" w:rsidP="00DB58AB" w14:paraId="0F59526E" w14:textId="77777777">
      <w:pPr>
        <w:spacing w:line="240" w:lineRule="auto"/>
        <w:rPr>
          <w:szCs w:val="22"/>
        </w:rPr>
      </w:pPr>
    </w:p>
    <w:p w:rsidR="00433800" w:rsidRPr="00225CCF" w:rsidP="00DB58AB" w14:paraId="70BBF71C" w14:textId="77777777">
      <w:pPr>
        <w:spacing w:line="240" w:lineRule="auto"/>
        <w:rPr>
          <w:noProof/>
          <w:szCs w:val="22"/>
          <w:u w:val="single"/>
        </w:rPr>
      </w:pPr>
      <w:r w:rsidRPr="00225CCF">
        <w:t>&lt;</w:t>
      </w:r>
      <w:r w:rsidRPr="00225CCF">
        <w:rPr>
          <w:szCs w:val="22"/>
          <w:u w:val="single"/>
        </w:rPr>
        <w:t>Pædiatrisk population</w:t>
      </w:r>
      <w:r w:rsidRPr="00225CCF">
        <w:t>&gt;</w:t>
      </w:r>
    </w:p>
    <w:p w:rsidR="00433800" w:rsidRPr="00225CCF" w:rsidP="00DB58AB" w14:paraId="7603F35E" w14:textId="77777777">
      <w:pPr>
        <w:spacing w:line="240" w:lineRule="auto"/>
        <w:rPr>
          <w:iCs/>
          <w:szCs w:val="22"/>
        </w:rPr>
      </w:pPr>
    </w:p>
    <w:p w:rsidR="00433800" w:rsidRPr="00225CCF" w:rsidP="00DB58AB" w14:paraId="109C4347" w14:textId="77777777">
      <w:pPr>
        <w:pStyle w:val="ListParagraph"/>
        <w:numPr>
          <w:ilvl w:val="1"/>
          <w:numId w:val="13"/>
        </w:numPr>
        <w:tabs>
          <w:tab w:val="clear" w:pos="567"/>
        </w:tabs>
        <w:spacing w:line="240" w:lineRule="auto"/>
        <w:ind w:left="567" w:hanging="567"/>
        <w:outlineLvl w:val="0"/>
        <w:rPr>
          <w:b/>
          <w:noProof/>
          <w:szCs w:val="22"/>
        </w:rPr>
      </w:pPr>
      <w:r w:rsidRPr="00225CCF">
        <w:rPr>
          <w:b/>
          <w:szCs w:val="22"/>
        </w:rPr>
        <w:t>Interaktion med andre lægemidler og andre former for interaktion</w:t>
      </w:r>
    </w:p>
    <w:p w:rsidR="00433800" w:rsidRPr="00225CCF" w:rsidP="00DB58AB" w14:paraId="55CDC472" w14:textId="77777777">
      <w:pPr>
        <w:autoSpaceDE w:val="0"/>
        <w:autoSpaceDN w:val="0"/>
        <w:adjustRightInd w:val="0"/>
        <w:spacing w:line="240" w:lineRule="auto"/>
        <w:rPr>
          <w:i/>
          <w:iCs/>
          <w:szCs w:val="22"/>
        </w:rPr>
      </w:pPr>
    </w:p>
    <w:p w:rsidR="00433800" w:rsidP="00DB58AB" w14:paraId="51F63875" w14:textId="77777777">
      <w:pPr>
        <w:widowControl w:val="0"/>
        <w:tabs>
          <w:tab w:val="clear" w:pos="567"/>
        </w:tabs>
        <w:autoSpaceDE w:val="0"/>
        <w:autoSpaceDN w:val="0"/>
        <w:spacing w:line="240" w:lineRule="auto"/>
        <w:rPr>
          <w:noProof/>
          <w:szCs w:val="22"/>
        </w:rPr>
      </w:pPr>
      <w:r w:rsidRPr="00225CCF">
        <w:t>&lt;Der er ikke udført interaktionsstudier.&gt;</w:t>
      </w:r>
    </w:p>
    <w:p w:rsidR="00DB58AB" w:rsidRPr="00DB58AB" w:rsidP="00DB58AB" w14:paraId="6DE0C1AF" w14:textId="77777777">
      <w:pPr>
        <w:widowControl w:val="0"/>
        <w:tabs>
          <w:tab w:val="clear" w:pos="567"/>
        </w:tabs>
        <w:autoSpaceDE w:val="0"/>
        <w:autoSpaceDN w:val="0"/>
        <w:spacing w:line="240" w:lineRule="auto"/>
        <w:rPr>
          <w:noProof/>
          <w:szCs w:val="22"/>
        </w:rPr>
      </w:pPr>
    </w:p>
    <w:p w:rsidR="00433800" w:rsidRPr="00225CCF" w:rsidP="00DB58AB" w14:paraId="627346F7" w14:textId="77777777">
      <w:pPr>
        <w:widowControl w:val="0"/>
        <w:tabs>
          <w:tab w:val="clear" w:pos="567"/>
        </w:tabs>
        <w:autoSpaceDE w:val="0"/>
        <w:autoSpaceDN w:val="0"/>
        <w:spacing w:line="240" w:lineRule="auto"/>
        <w:rPr>
          <w:noProof/>
          <w:szCs w:val="22"/>
          <w:u w:val="single"/>
        </w:rPr>
      </w:pPr>
      <w:r w:rsidRPr="00225CCF">
        <w:rPr>
          <w:szCs w:val="22"/>
          <w:u w:val="single"/>
        </w:rPr>
        <w:t>&lt;Levende vacciner</w:t>
      </w:r>
    </w:p>
    <w:p w:rsidR="00433800" w:rsidRPr="00AD667A" w:rsidP="00DB58AB" w14:paraId="7B765D40" w14:textId="77777777">
      <w:pPr>
        <w:widowControl w:val="0"/>
        <w:tabs>
          <w:tab w:val="clear" w:pos="567"/>
        </w:tabs>
        <w:autoSpaceDE w:val="0"/>
        <w:autoSpaceDN w:val="0"/>
        <w:spacing w:line="240" w:lineRule="auto"/>
        <w:rPr>
          <w:noProof/>
          <w:szCs w:val="22"/>
          <w:u w:val="single"/>
        </w:rPr>
      </w:pPr>
    </w:p>
    <w:p w:rsidR="00433800" w:rsidRPr="00225CCF" w:rsidP="00DB58AB" w14:paraId="06E45332" w14:textId="77777777">
      <w:pPr>
        <w:widowControl w:val="0"/>
        <w:tabs>
          <w:tab w:val="clear" w:pos="567"/>
        </w:tabs>
        <w:autoSpaceDE w:val="0"/>
        <w:autoSpaceDN w:val="0"/>
        <w:spacing w:line="240" w:lineRule="auto"/>
        <w:rPr>
          <w:color w:val="1F497D"/>
          <w:szCs w:val="22"/>
        </w:rPr>
      </w:pPr>
      <w:r w:rsidRPr="00225CCF">
        <w:t>Sikkerheden ved immunisering med levende virale vacciner under eller efter behandling med {X} er ikke undersøgt. Som en sikkerhedsforanstaltning anbefales vaccination med levende vacciner ikke &lt;i mindst seks uger&gt;&lt;</w:t>
      </w:r>
      <w:r>
        <w:t xml:space="preserve"> </w:t>
      </w:r>
      <w:r w:rsidRPr="00225CCF">
        <w:t>{specificeret tidsrum}&gt; før starten af &lt;konditioneringsregimer&gt;&lt;lymfo</w:t>
      </w:r>
      <w:r>
        <w:t>cyt</w:t>
      </w:r>
      <w:r w:rsidRPr="00225CCF">
        <w:t>depleterende kemoterapi&gt;, under behandlingen med {X} og indtil &lt;immunologisk&gt;&lt;hæmatologisk&gt; bedring efter behandling.&gt;</w:t>
      </w:r>
    </w:p>
    <w:p w:rsidR="00433800" w:rsidRPr="00225CCF" w:rsidP="00DB58AB" w14:paraId="00584ADB" w14:textId="77777777">
      <w:pPr>
        <w:tabs>
          <w:tab w:val="clear" w:pos="567"/>
          <w:tab w:val="left" w:pos="954"/>
        </w:tabs>
        <w:spacing w:line="240" w:lineRule="auto"/>
        <w:rPr>
          <w:noProof/>
          <w:szCs w:val="22"/>
        </w:rPr>
      </w:pPr>
    </w:p>
    <w:p w:rsidR="00433800" w:rsidP="00DB58AB" w14:paraId="563C750B" w14:textId="77777777">
      <w:pPr>
        <w:autoSpaceDE w:val="0"/>
        <w:autoSpaceDN w:val="0"/>
        <w:adjustRightInd w:val="0"/>
        <w:spacing w:line="240" w:lineRule="auto"/>
      </w:pPr>
      <w:r w:rsidRPr="00225CCF">
        <w:t>&lt;</w:t>
      </w:r>
      <w:r w:rsidRPr="00225CCF">
        <w:rPr>
          <w:szCs w:val="22"/>
          <w:u w:val="single"/>
        </w:rPr>
        <w:t>Pædiatrisk population</w:t>
      </w:r>
      <w:r w:rsidRPr="00225CCF">
        <w:t>&gt;</w:t>
      </w:r>
    </w:p>
    <w:p w:rsidR="00DB58AB" w:rsidRPr="00225CCF" w:rsidP="00DB58AB" w14:paraId="68631DC2" w14:textId="77777777">
      <w:pPr>
        <w:autoSpaceDE w:val="0"/>
        <w:autoSpaceDN w:val="0"/>
        <w:adjustRightInd w:val="0"/>
        <w:spacing w:line="240" w:lineRule="auto"/>
        <w:rPr>
          <w:i/>
          <w:szCs w:val="22"/>
        </w:rPr>
      </w:pPr>
    </w:p>
    <w:p w:rsidR="00433800" w:rsidRPr="00225CCF" w:rsidP="00DB58AB" w14:paraId="3D797FE2" w14:textId="77777777">
      <w:pPr>
        <w:autoSpaceDE w:val="0"/>
        <w:autoSpaceDN w:val="0"/>
        <w:adjustRightInd w:val="0"/>
        <w:spacing w:line="240" w:lineRule="auto"/>
        <w:rPr>
          <w:szCs w:val="22"/>
        </w:rPr>
      </w:pPr>
      <w:r w:rsidRPr="00225CCF">
        <w:t>&lt;Interaktionsstudier er kun udført hos voksne.&gt;</w:t>
      </w:r>
    </w:p>
    <w:p w:rsidR="00433800" w:rsidRPr="00225CCF" w:rsidP="00DB58AB" w14:paraId="792BC3DC" w14:textId="77777777">
      <w:pPr>
        <w:autoSpaceDE w:val="0"/>
        <w:autoSpaceDN w:val="0"/>
        <w:adjustRightInd w:val="0"/>
        <w:spacing w:line="240" w:lineRule="auto"/>
        <w:rPr>
          <w:i/>
          <w:iCs/>
          <w:szCs w:val="22"/>
        </w:rPr>
      </w:pPr>
    </w:p>
    <w:p w:rsidR="00433800" w:rsidRPr="00225CCF" w:rsidP="00DB58AB" w14:paraId="1F05C90F" w14:textId="77777777">
      <w:pPr>
        <w:pStyle w:val="ListParagraph"/>
        <w:numPr>
          <w:ilvl w:val="1"/>
          <w:numId w:val="13"/>
        </w:numPr>
        <w:tabs>
          <w:tab w:val="clear" w:pos="567"/>
        </w:tabs>
        <w:spacing w:line="240" w:lineRule="auto"/>
        <w:ind w:left="567" w:hanging="567"/>
        <w:outlineLvl w:val="0"/>
        <w:rPr>
          <w:b/>
          <w:bCs/>
        </w:rPr>
      </w:pPr>
      <w:r w:rsidRPr="00225CCF">
        <w:rPr>
          <w:b/>
          <w:bCs/>
        </w:rPr>
        <w:t xml:space="preserve">Fertilitet, </w:t>
      </w:r>
      <w:r w:rsidRPr="00225CCF">
        <w:rPr>
          <w:b/>
          <w:bCs/>
        </w:rPr>
        <w:t>graviditet og amning</w:t>
      </w:r>
    </w:p>
    <w:p w:rsidR="00433800" w:rsidRPr="00225CCF" w:rsidP="00DB58AB" w14:paraId="3BFEFAEC" w14:textId="77777777">
      <w:pPr>
        <w:widowControl w:val="0"/>
        <w:tabs>
          <w:tab w:val="clear" w:pos="567"/>
        </w:tabs>
        <w:autoSpaceDE w:val="0"/>
        <w:autoSpaceDN w:val="0"/>
        <w:spacing w:line="240" w:lineRule="auto"/>
        <w:rPr>
          <w:b/>
          <w:szCs w:val="22"/>
          <w:lang w:val="en-US"/>
        </w:rPr>
      </w:pPr>
    </w:p>
    <w:p w:rsidR="00433800" w:rsidP="00DB58AB" w14:paraId="3FED0B99" w14:textId="77777777">
      <w:pPr>
        <w:widowControl w:val="0"/>
        <w:tabs>
          <w:tab w:val="clear" w:pos="567"/>
        </w:tabs>
        <w:autoSpaceDE w:val="0"/>
        <w:autoSpaceDN w:val="0"/>
        <w:spacing w:line="240" w:lineRule="auto"/>
        <w:rPr>
          <w:szCs w:val="22"/>
          <w:u w:val="single"/>
        </w:rPr>
      </w:pPr>
      <w:r w:rsidRPr="00225CCF">
        <w:rPr>
          <w:szCs w:val="22"/>
          <w:u w:val="single"/>
        </w:rPr>
        <w:t xml:space="preserve">&lt;Kvinder, der </w:t>
      </w:r>
      <w:r>
        <w:rPr>
          <w:szCs w:val="22"/>
          <w:u w:val="single"/>
        </w:rPr>
        <w:t>er fertile</w:t>
      </w:r>
      <w:r w:rsidRPr="00225CCF">
        <w:rPr>
          <w:szCs w:val="22"/>
          <w:u w:val="single"/>
        </w:rPr>
        <w:t>/prævention til mænd og kvinder&gt;</w:t>
      </w:r>
    </w:p>
    <w:p w:rsidR="00DB58AB" w:rsidRPr="00225CCF" w:rsidP="00DB58AB" w14:paraId="03E2BA96" w14:textId="77777777">
      <w:pPr>
        <w:widowControl w:val="0"/>
        <w:tabs>
          <w:tab w:val="clear" w:pos="567"/>
        </w:tabs>
        <w:autoSpaceDE w:val="0"/>
        <w:autoSpaceDN w:val="0"/>
        <w:spacing w:line="240" w:lineRule="auto"/>
        <w:rPr>
          <w:szCs w:val="22"/>
          <w:u w:val="single"/>
        </w:rPr>
      </w:pPr>
    </w:p>
    <w:p w:rsidR="00433800" w:rsidP="00DB58AB" w14:paraId="2C1CC357" w14:textId="77777777">
      <w:pPr>
        <w:widowControl w:val="0"/>
        <w:tabs>
          <w:tab w:val="clear" w:pos="567"/>
        </w:tabs>
        <w:autoSpaceDE w:val="0"/>
        <w:autoSpaceDN w:val="0"/>
        <w:spacing w:line="240" w:lineRule="auto"/>
        <w:rPr>
          <w:szCs w:val="22"/>
          <w:u w:val="single"/>
        </w:rPr>
      </w:pPr>
      <w:r w:rsidRPr="00225CCF">
        <w:rPr>
          <w:szCs w:val="22"/>
          <w:u w:val="single"/>
        </w:rPr>
        <w:t>&lt;Graviditet&gt;</w:t>
      </w:r>
    </w:p>
    <w:p w:rsidR="00DB58AB" w:rsidRPr="00225CCF" w:rsidP="00DB58AB" w14:paraId="667EB8F2" w14:textId="77777777">
      <w:pPr>
        <w:widowControl w:val="0"/>
        <w:tabs>
          <w:tab w:val="clear" w:pos="567"/>
        </w:tabs>
        <w:autoSpaceDE w:val="0"/>
        <w:autoSpaceDN w:val="0"/>
        <w:spacing w:line="240" w:lineRule="auto"/>
        <w:rPr>
          <w:szCs w:val="22"/>
        </w:rPr>
      </w:pPr>
    </w:p>
    <w:p w:rsidR="00433800" w:rsidP="00DB58AB" w14:paraId="2689FBAD" w14:textId="77777777">
      <w:pPr>
        <w:widowControl w:val="0"/>
        <w:tabs>
          <w:tab w:val="clear" w:pos="567"/>
        </w:tabs>
        <w:autoSpaceDE w:val="0"/>
        <w:autoSpaceDN w:val="0"/>
        <w:spacing w:line="240" w:lineRule="auto"/>
        <w:rPr>
          <w:szCs w:val="22"/>
          <w:u w:val="single"/>
        </w:rPr>
      </w:pPr>
      <w:r w:rsidRPr="00225CCF">
        <w:rPr>
          <w:szCs w:val="22"/>
          <w:u w:val="single"/>
        </w:rPr>
        <w:t>&lt;Amning&gt;</w:t>
      </w:r>
    </w:p>
    <w:p w:rsidR="00DB58AB" w:rsidRPr="00225CCF" w:rsidP="00DB58AB" w14:paraId="1688D492" w14:textId="77777777">
      <w:pPr>
        <w:widowControl w:val="0"/>
        <w:tabs>
          <w:tab w:val="clear" w:pos="567"/>
        </w:tabs>
        <w:autoSpaceDE w:val="0"/>
        <w:autoSpaceDN w:val="0"/>
        <w:spacing w:line="240" w:lineRule="auto"/>
        <w:rPr>
          <w:szCs w:val="22"/>
        </w:rPr>
      </w:pPr>
    </w:p>
    <w:p w:rsidR="00433800" w:rsidRPr="00225CCF" w:rsidP="00DB58AB" w14:paraId="1A4FABC6" w14:textId="77777777">
      <w:pPr>
        <w:widowControl w:val="0"/>
        <w:tabs>
          <w:tab w:val="clear" w:pos="567"/>
        </w:tabs>
        <w:autoSpaceDE w:val="0"/>
        <w:autoSpaceDN w:val="0"/>
        <w:spacing w:line="240" w:lineRule="auto"/>
        <w:rPr>
          <w:szCs w:val="22"/>
        </w:rPr>
      </w:pPr>
      <w:r w:rsidRPr="00225CCF">
        <w:rPr>
          <w:szCs w:val="22"/>
          <w:u w:val="single"/>
        </w:rPr>
        <w:t>&lt;Fertilitet&gt;</w:t>
      </w:r>
    </w:p>
    <w:p w:rsidR="00433800" w:rsidRPr="00225CCF" w:rsidP="00DB58AB" w14:paraId="7D7D9063" w14:textId="77777777">
      <w:pPr>
        <w:tabs>
          <w:tab w:val="clear" w:pos="567"/>
        </w:tabs>
        <w:spacing w:line="240" w:lineRule="auto"/>
        <w:rPr>
          <w:noProof/>
          <w:szCs w:val="22"/>
        </w:rPr>
      </w:pPr>
    </w:p>
    <w:p w:rsidR="00433800" w:rsidRPr="00225CCF" w:rsidP="00DB58AB" w14:paraId="55190E6A" w14:textId="77777777">
      <w:pPr>
        <w:pStyle w:val="ListParagraph"/>
        <w:numPr>
          <w:ilvl w:val="1"/>
          <w:numId w:val="15"/>
        </w:numPr>
        <w:tabs>
          <w:tab w:val="clear" w:pos="570"/>
        </w:tabs>
        <w:spacing w:line="240" w:lineRule="auto"/>
        <w:outlineLvl w:val="0"/>
        <w:rPr>
          <w:noProof/>
          <w:szCs w:val="22"/>
        </w:rPr>
      </w:pPr>
      <w:r w:rsidRPr="00225CCF">
        <w:rPr>
          <w:b/>
          <w:szCs w:val="22"/>
        </w:rPr>
        <w:t>Virkning på evnen til at føre motorkøretøj og betjene maskiner</w:t>
      </w:r>
    </w:p>
    <w:p w:rsidR="00433800" w:rsidRPr="00225CCF" w:rsidP="00DB58AB" w14:paraId="3D4ADA71" w14:textId="77777777">
      <w:pPr>
        <w:tabs>
          <w:tab w:val="clear" w:pos="567"/>
        </w:tabs>
        <w:spacing w:line="240" w:lineRule="auto"/>
        <w:rPr>
          <w:noProof/>
          <w:szCs w:val="22"/>
        </w:rPr>
      </w:pPr>
    </w:p>
    <w:p w:rsidR="00433800" w:rsidRPr="00225CCF" w:rsidP="00DB58AB" w14:paraId="7BAAE409" w14:textId="77777777">
      <w:pPr>
        <w:tabs>
          <w:tab w:val="clear" w:pos="567"/>
        </w:tabs>
        <w:spacing w:line="240" w:lineRule="auto"/>
        <w:rPr>
          <w:color w:val="008000"/>
          <w:szCs w:val="22"/>
        </w:rPr>
      </w:pPr>
      <w:r w:rsidRPr="00225CCF">
        <w:t xml:space="preserve">&lt;{(Sær)navn} påvirker &lt;ikke eller kun i ubetydelig grad&gt;&lt;i mindre grad&gt;&lt;i moderat grad&gt;&lt;i væsentlig grad&gt; evnen til at føre motorkøretøj eller betjene maskiner.&gt; </w:t>
      </w:r>
    </w:p>
    <w:p w:rsidR="00433800" w:rsidRPr="00E21101" w:rsidP="00DB58AB" w14:paraId="65FB15F1" w14:textId="77777777">
      <w:pPr>
        <w:tabs>
          <w:tab w:val="clear" w:pos="567"/>
        </w:tabs>
        <w:spacing w:line="240" w:lineRule="auto"/>
        <w:rPr>
          <w:noProof/>
          <w:szCs w:val="22"/>
        </w:rPr>
      </w:pPr>
    </w:p>
    <w:p w:rsidR="00433800" w:rsidRPr="00225CCF" w:rsidP="00DB58AB" w14:paraId="6C85B54F" w14:textId="77777777">
      <w:pPr>
        <w:tabs>
          <w:tab w:val="clear" w:pos="567"/>
        </w:tabs>
        <w:spacing w:line="240" w:lineRule="auto"/>
        <w:rPr>
          <w:noProof/>
          <w:szCs w:val="22"/>
        </w:rPr>
      </w:pPr>
      <w:r w:rsidRPr="00225CCF">
        <w:t>&lt;Ikke relevant.&gt;</w:t>
      </w:r>
    </w:p>
    <w:p w:rsidR="00433800" w:rsidRPr="00225CCF" w:rsidP="00DB58AB" w14:paraId="60899414" w14:textId="77777777">
      <w:pPr>
        <w:tabs>
          <w:tab w:val="clear" w:pos="567"/>
        </w:tabs>
        <w:spacing w:line="240" w:lineRule="auto"/>
        <w:rPr>
          <w:noProof/>
          <w:szCs w:val="22"/>
        </w:rPr>
      </w:pPr>
    </w:p>
    <w:p w:rsidR="00433800" w:rsidRPr="00225CCF" w:rsidP="00DB58AB" w14:paraId="1902B130" w14:textId="77777777">
      <w:pPr>
        <w:pStyle w:val="ListParagraph"/>
        <w:numPr>
          <w:ilvl w:val="1"/>
          <w:numId w:val="15"/>
        </w:numPr>
        <w:tabs>
          <w:tab w:val="clear" w:pos="570"/>
        </w:tabs>
        <w:spacing w:line="240" w:lineRule="auto"/>
        <w:outlineLvl w:val="0"/>
        <w:rPr>
          <w:b/>
          <w:noProof/>
          <w:szCs w:val="22"/>
        </w:rPr>
      </w:pPr>
      <w:r w:rsidRPr="00225CCF">
        <w:rPr>
          <w:b/>
          <w:szCs w:val="22"/>
        </w:rPr>
        <w:t>Bivirkninger</w:t>
      </w:r>
    </w:p>
    <w:p w:rsidR="00DB58AB" w:rsidP="00DB58AB" w14:paraId="175443D3" w14:textId="77777777">
      <w:pPr>
        <w:tabs>
          <w:tab w:val="clear" w:pos="567"/>
        </w:tabs>
        <w:spacing w:line="240" w:lineRule="auto"/>
      </w:pPr>
    </w:p>
    <w:p w:rsidR="00433800" w:rsidRPr="00225CCF" w:rsidP="00DB58AB" w14:paraId="16BAB0C6" w14:textId="77777777">
      <w:pPr>
        <w:tabs>
          <w:tab w:val="clear" w:pos="567"/>
        </w:tabs>
        <w:spacing w:line="240" w:lineRule="auto"/>
        <w:rPr>
          <w:i/>
          <w:szCs w:val="22"/>
        </w:rPr>
      </w:pPr>
      <w:r w:rsidRPr="00225CCF">
        <w:t>&lt;</w:t>
      </w:r>
      <w:r w:rsidRPr="00225CCF">
        <w:rPr>
          <w:szCs w:val="22"/>
          <w:u w:val="single"/>
        </w:rPr>
        <w:t>Pædiatrisk population&gt;</w:t>
      </w:r>
    </w:p>
    <w:p w:rsidR="00433800" w:rsidRPr="00225CCF" w:rsidP="00DB58AB" w14:paraId="131C5B79" w14:textId="77777777">
      <w:pPr>
        <w:tabs>
          <w:tab w:val="clear" w:pos="567"/>
        </w:tabs>
        <w:spacing w:line="240" w:lineRule="auto"/>
        <w:rPr>
          <w:i/>
          <w:szCs w:val="22"/>
        </w:rPr>
      </w:pPr>
    </w:p>
    <w:p w:rsidR="00433800" w:rsidRPr="00225CCF" w:rsidP="00DB58AB" w14:paraId="41EDE5A2" w14:textId="77777777">
      <w:pPr>
        <w:autoSpaceDE w:val="0"/>
        <w:autoSpaceDN w:val="0"/>
        <w:adjustRightInd w:val="0"/>
        <w:spacing w:line="240" w:lineRule="auto"/>
        <w:rPr>
          <w:szCs w:val="22"/>
          <w:u w:val="single"/>
        </w:rPr>
      </w:pPr>
      <w:r w:rsidRPr="00225CCF">
        <w:rPr>
          <w:szCs w:val="22"/>
          <w:u w:val="single"/>
        </w:rPr>
        <w:t xml:space="preserve">Indberetning af formodede </w:t>
      </w:r>
      <w:r w:rsidRPr="00225CCF">
        <w:rPr>
          <w:szCs w:val="22"/>
          <w:u w:val="single"/>
        </w:rPr>
        <w:t>bivirkninger</w:t>
      </w:r>
    </w:p>
    <w:p w:rsidR="00433800" w:rsidP="00DB58AB" w14:paraId="5E8F45ED" w14:textId="77777777">
      <w:pPr>
        <w:autoSpaceDE w:val="0"/>
        <w:autoSpaceDN w:val="0"/>
        <w:adjustRightInd w:val="0"/>
        <w:spacing w:line="240" w:lineRule="auto"/>
        <w:rPr>
          <w:color w:val="008000"/>
        </w:rPr>
      </w:pPr>
      <w:r w:rsidRPr="00225CCF">
        <w:t xml:space="preserve">Når lægemidlet er godkendt, er indberetning af formodede bivirkninger vigtig. Det muliggør løbende overvågning af benefit/risk-forholdet for lægemidlet. Sundhedspersoner anmodes om at indberette alle formodede bivirkninger via </w:t>
      </w:r>
      <w:r w:rsidRPr="00225CCF">
        <w:rPr>
          <w:szCs w:val="22"/>
          <w:highlight w:val="lightGray"/>
        </w:rPr>
        <w:t xml:space="preserve">det nationale rapporteringssystem anført i </w:t>
      </w:r>
      <w:hyperlink r:id="rId9" w:history="1">
        <w:r w:rsidRPr="00225CCF">
          <w:rPr>
            <w:rStyle w:val="Hyperlink"/>
            <w:szCs w:val="22"/>
            <w:highlight w:val="lightGray"/>
          </w:rPr>
          <w:t>Appendiks V</w:t>
        </w:r>
      </w:hyperlink>
      <w:r w:rsidRPr="00225CCF">
        <w:t>.</w:t>
      </w:r>
    </w:p>
    <w:p w:rsidR="004B09C0" w:rsidRPr="00225CCF" w:rsidP="00DB58AB" w14:paraId="397A7947" w14:textId="77777777">
      <w:pPr>
        <w:autoSpaceDE w:val="0"/>
        <w:autoSpaceDN w:val="0"/>
        <w:adjustRightInd w:val="0"/>
        <w:spacing w:line="240" w:lineRule="auto"/>
        <w:rPr>
          <w:color w:val="008000"/>
          <w:szCs w:val="22"/>
        </w:rPr>
      </w:pPr>
    </w:p>
    <w:p w:rsidR="00433800" w:rsidRPr="00225CCF" w:rsidP="009D2C11" w14:paraId="2A8B6D04" w14:textId="77777777">
      <w:pPr>
        <w:pStyle w:val="ListParagraph"/>
        <w:numPr>
          <w:ilvl w:val="1"/>
          <w:numId w:val="15"/>
        </w:numPr>
        <w:tabs>
          <w:tab w:val="clear" w:pos="570"/>
        </w:tabs>
        <w:spacing w:line="240" w:lineRule="auto"/>
        <w:ind w:left="567" w:hanging="567"/>
        <w:outlineLvl w:val="0"/>
        <w:rPr>
          <w:b/>
          <w:noProof/>
          <w:szCs w:val="22"/>
        </w:rPr>
      </w:pPr>
      <w:r w:rsidRPr="00225CCF">
        <w:rPr>
          <w:b/>
          <w:szCs w:val="22"/>
        </w:rPr>
        <w:t>Overdosering</w:t>
      </w:r>
    </w:p>
    <w:p w:rsidR="00433800" w:rsidRPr="00225CCF" w:rsidP="00DB58AB" w14:paraId="41E1EC39" w14:textId="77777777">
      <w:pPr>
        <w:tabs>
          <w:tab w:val="clear" w:pos="567"/>
        </w:tabs>
        <w:spacing w:line="240" w:lineRule="auto"/>
        <w:rPr>
          <w:noProof/>
          <w:szCs w:val="22"/>
        </w:rPr>
      </w:pPr>
    </w:p>
    <w:p w:rsidR="00433800" w:rsidRPr="00225CCF" w:rsidP="00DB58AB" w14:paraId="13302246" w14:textId="77777777">
      <w:pPr>
        <w:tabs>
          <w:tab w:val="clear" w:pos="567"/>
        </w:tabs>
        <w:spacing w:line="240" w:lineRule="auto"/>
        <w:rPr>
          <w:noProof/>
          <w:szCs w:val="22"/>
        </w:rPr>
      </w:pPr>
      <w:r w:rsidRPr="00225CCF">
        <w:t xml:space="preserve">&lt;Der foreligger ingen data fra </w:t>
      </w:r>
      <w:r w:rsidRPr="00225CCF">
        <w:t>kliniske studier vedrørende overdosis af {X}.&gt;</w:t>
      </w:r>
    </w:p>
    <w:p w:rsidR="00433800" w:rsidRPr="00225CCF" w:rsidP="00DB58AB" w14:paraId="389F898F" w14:textId="77777777">
      <w:pPr>
        <w:tabs>
          <w:tab w:val="clear" w:pos="567"/>
        </w:tabs>
        <w:spacing w:line="240" w:lineRule="auto"/>
        <w:rPr>
          <w:noProof/>
          <w:szCs w:val="22"/>
        </w:rPr>
      </w:pPr>
    </w:p>
    <w:p w:rsidR="00433800" w:rsidRPr="00225CCF" w:rsidP="00DB58AB" w14:paraId="5B6CFA48" w14:textId="77777777">
      <w:pPr>
        <w:widowControl w:val="0"/>
        <w:tabs>
          <w:tab w:val="clear" w:pos="567"/>
        </w:tabs>
        <w:autoSpaceDE w:val="0"/>
        <w:autoSpaceDN w:val="0"/>
        <w:spacing w:line="240" w:lineRule="auto"/>
        <w:rPr>
          <w:szCs w:val="22"/>
        </w:rPr>
      </w:pPr>
      <w:r w:rsidRPr="00225CCF">
        <w:rPr>
          <w:szCs w:val="22"/>
          <w:u w:val="single"/>
        </w:rPr>
        <w:t>&lt;Pædiatrisk population&gt;</w:t>
      </w:r>
    </w:p>
    <w:p w:rsidR="00433800" w:rsidRPr="00225CCF" w:rsidP="00DB58AB" w14:paraId="7ECA72FF" w14:textId="77777777">
      <w:pPr>
        <w:tabs>
          <w:tab w:val="clear" w:pos="567"/>
        </w:tabs>
        <w:spacing w:line="240" w:lineRule="auto"/>
        <w:rPr>
          <w:szCs w:val="22"/>
        </w:rPr>
      </w:pPr>
    </w:p>
    <w:p w:rsidR="00433800" w:rsidRPr="00225CCF" w:rsidP="00DB58AB" w14:paraId="37AA8E7C" w14:textId="77777777">
      <w:pPr>
        <w:tabs>
          <w:tab w:val="clear" w:pos="567"/>
        </w:tabs>
        <w:spacing w:line="240" w:lineRule="auto"/>
        <w:rPr>
          <w:noProof/>
          <w:szCs w:val="22"/>
        </w:rPr>
      </w:pPr>
    </w:p>
    <w:p w:rsidR="00433800" w:rsidP="00DB58AB" w14:paraId="2528E99D"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r w:rsidRPr="00225CCF">
        <w:rPr>
          <w:bCs/>
          <w:caps w:val="0"/>
          <w:sz w:val="22"/>
          <w:szCs w:val="22"/>
        </w:rPr>
        <w:t>FARMAKOLOGISKE EGENSKABER</w:t>
      </w:r>
    </w:p>
    <w:p w:rsidR="009D2C11" w:rsidRPr="009D2C11" w:rsidP="009D2C11" w14:paraId="2D96F936" w14:textId="77777777">
      <w:pPr>
        <w:rPr>
          <w:rFonts w:eastAsia="SimSun"/>
        </w:rPr>
      </w:pPr>
    </w:p>
    <w:p w:rsidR="00433800" w:rsidRPr="00225CCF" w:rsidP="009D2C11" w14:paraId="13E369E8" w14:textId="77777777">
      <w:pPr>
        <w:pStyle w:val="ListParagraph"/>
        <w:numPr>
          <w:ilvl w:val="1"/>
          <w:numId w:val="13"/>
        </w:numPr>
        <w:tabs>
          <w:tab w:val="clear" w:pos="567"/>
        </w:tabs>
        <w:spacing w:line="240" w:lineRule="auto"/>
        <w:ind w:left="567" w:hanging="567"/>
        <w:outlineLvl w:val="0"/>
        <w:rPr>
          <w:noProof/>
          <w:szCs w:val="22"/>
        </w:rPr>
      </w:pPr>
      <w:r w:rsidRPr="00225CCF">
        <w:rPr>
          <w:b/>
          <w:szCs w:val="22"/>
        </w:rPr>
        <w:t>Farmakodynamiske egenskaber</w:t>
      </w:r>
    </w:p>
    <w:p w:rsidR="00433800" w:rsidRPr="00225CCF" w:rsidP="00DB58AB" w14:paraId="1662A23B" w14:textId="77777777">
      <w:pPr>
        <w:tabs>
          <w:tab w:val="clear" w:pos="567"/>
        </w:tabs>
        <w:spacing w:line="240" w:lineRule="auto"/>
        <w:rPr>
          <w:noProof/>
          <w:szCs w:val="22"/>
        </w:rPr>
      </w:pPr>
    </w:p>
    <w:p w:rsidR="00433800" w:rsidRPr="00225CCF" w:rsidP="00DB58AB" w14:paraId="60F666B5" w14:textId="77777777">
      <w:pPr>
        <w:spacing w:line="240" w:lineRule="auto"/>
      </w:pPr>
      <w:r w:rsidRPr="00225CCF">
        <w:t>Farmakoterapeutisk gruppe: {kategori}, ATC-kode: &lt;{kode}&gt; &lt;</w:t>
      </w:r>
      <w:r w:rsidRPr="00225CCF">
        <w:rPr>
          <w:highlight w:val="lightGray"/>
        </w:rPr>
        <w:t>endnu ikke tildelt</w:t>
      </w:r>
      <w:r w:rsidRPr="00225CCF">
        <w:t>&gt;</w:t>
      </w:r>
    </w:p>
    <w:p w:rsidR="00433800" w:rsidRPr="00225CCF" w:rsidP="009D2C11" w14:paraId="67CF0D36" w14:textId="77777777">
      <w:pPr>
        <w:widowControl w:val="0"/>
        <w:tabs>
          <w:tab w:val="clear" w:pos="567"/>
        </w:tabs>
        <w:autoSpaceDE w:val="0"/>
        <w:autoSpaceDN w:val="0"/>
        <w:spacing w:line="240" w:lineRule="auto"/>
        <w:ind w:right="640"/>
        <w:rPr>
          <w:szCs w:val="22"/>
        </w:rPr>
      </w:pPr>
    </w:p>
    <w:p w:rsidR="00433800" w:rsidP="00DB58AB" w14:paraId="0D3ABA32" w14:textId="77777777">
      <w:pPr>
        <w:widowControl w:val="0"/>
        <w:tabs>
          <w:tab w:val="clear" w:pos="567"/>
        </w:tabs>
        <w:autoSpaceDE w:val="0"/>
        <w:autoSpaceDN w:val="0"/>
        <w:spacing w:line="240" w:lineRule="auto"/>
        <w:rPr>
          <w:szCs w:val="22"/>
          <w:u w:val="single"/>
        </w:rPr>
      </w:pPr>
      <w:r w:rsidRPr="00225CCF">
        <w:rPr>
          <w:szCs w:val="22"/>
          <w:u w:val="single"/>
        </w:rPr>
        <w:t>&lt;Virkningsmekanisme&gt;</w:t>
      </w:r>
    </w:p>
    <w:p w:rsidR="009D2C11" w:rsidRPr="00225CCF" w:rsidP="00DB58AB" w14:paraId="2105C105" w14:textId="77777777">
      <w:pPr>
        <w:widowControl w:val="0"/>
        <w:tabs>
          <w:tab w:val="clear" w:pos="567"/>
        </w:tabs>
        <w:autoSpaceDE w:val="0"/>
        <w:autoSpaceDN w:val="0"/>
        <w:spacing w:line="240" w:lineRule="auto"/>
        <w:rPr>
          <w:szCs w:val="22"/>
        </w:rPr>
      </w:pPr>
    </w:p>
    <w:p w:rsidR="00433800" w:rsidP="00DB58AB" w14:paraId="74CAA0C6" w14:textId="77777777">
      <w:pPr>
        <w:widowControl w:val="0"/>
        <w:tabs>
          <w:tab w:val="clear" w:pos="567"/>
        </w:tabs>
        <w:autoSpaceDE w:val="0"/>
        <w:autoSpaceDN w:val="0"/>
        <w:spacing w:line="240" w:lineRule="auto"/>
        <w:rPr>
          <w:szCs w:val="22"/>
          <w:u w:val="single"/>
        </w:rPr>
      </w:pPr>
      <w:r w:rsidRPr="00225CCF">
        <w:rPr>
          <w:szCs w:val="22"/>
          <w:u w:val="single"/>
        </w:rPr>
        <w:t>&lt;</w:t>
      </w:r>
      <w:r w:rsidRPr="00225CCF">
        <w:rPr>
          <w:szCs w:val="22"/>
          <w:u w:val="single"/>
        </w:rPr>
        <w:t>Farmakodynamisk virkning&gt;</w:t>
      </w:r>
    </w:p>
    <w:p w:rsidR="009D2C11" w:rsidRPr="00225CCF" w:rsidP="00DB58AB" w14:paraId="1C86C278" w14:textId="77777777">
      <w:pPr>
        <w:widowControl w:val="0"/>
        <w:tabs>
          <w:tab w:val="clear" w:pos="567"/>
        </w:tabs>
        <w:autoSpaceDE w:val="0"/>
        <w:autoSpaceDN w:val="0"/>
        <w:spacing w:line="240" w:lineRule="auto"/>
        <w:rPr>
          <w:szCs w:val="22"/>
        </w:rPr>
      </w:pPr>
    </w:p>
    <w:p w:rsidR="00433800" w:rsidP="00DB58AB" w14:paraId="78DF36DA" w14:textId="77777777">
      <w:pPr>
        <w:widowControl w:val="0"/>
        <w:tabs>
          <w:tab w:val="clear" w:pos="567"/>
        </w:tabs>
        <w:autoSpaceDE w:val="0"/>
        <w:autoSpaceDN w:val="0"/>
        <w:spacing w:line="240" w:lineRule="auto"/>
        <w:rPr>
          <w:szCs w:val="22"/>
          <w:u w:val="single"/>
        </w:rPr>
      </w:pPr>
      <w:r w:rsidRPr="00225CCF">
        <w:rPr>
          <w:szCs w:val="22"/>
          <w:u w:val="single"/>
        </w:rPr>
        <w:t>&lt;Klinisk virkning og sikkerhed&gt;</w:t>
      </w:r>
    </w:p>
    <w:p w:rsidR="009D2C11" w:rsidRPr="00225CCF" w:rsidP="00DB58AB" w14:paraId="2648516B" w14:textId="77777777">
      <w:pPr>
        <w:widowControl w:val="0"/>
        <w:tabs>
          <w:tab w:val="clear" w:pos="567"/>
        </w:tabs>
        <w:autoSpaceDE w:val="0"/>
        <w:autoSpaceDN w:val="0"/>
        <w:spacing w:line="240" w:lineRule="auto"/>
        <w:rPr>
          <w:szCs w:val="22"/>
        </w:rPr>
      </w:pPr>
    </w:p>
    <w:p w:rsidR="00433800" w:rsidRPr="00225CCF" w:rsidP="00DB58AB" w14:paraId="3F68320A" w14:textId="77777777">
      <w:pPr>
        <w:widowControl w:val="0"/>
        <w:tabs>
          <w:tab w:val="clear" w:pos="567"/>
        </w:tabs>
        <w:autoSpaceDE w:val="0"/>
        <w:autoSpaceDN w:val="0"/>
        <w:spacing w:line="240" w:lineRule="auto"/>
        <w:rPr>
          <w:szCs w:val="22"/>
        </w:rPr>
      </w:pPr>
      <w:r w:rsidRPr="00225CCF">
        <w:rPr>
          <w:szCs w:val="22"/>
          <w:u w:val="single"/>
        </w:rPr>
        <w:t>&lt;Pædiatrisk population&gt;</w:t>
      </w:r>
    </w:p>
    <w:p w:rsidR="00433800" w:rsidRPr="005A7FC1" w:rsidP="00DB58AB" w14:paraId="1B547E01" w14:textId="77777777">
      <w:pPr>
        <w:widowControl w:val="0"/>
        <w:tabs>
          <w:tab w:val="clear" w:pos="567"/>
        </w:tabs>
        <w:autoSpaceDE w:val="0"/>
        <w:autoSpaceDN w:val="0"/>
        <w:spacing w:line="240" w:lineRule="auto"/>
        <w:rPr>
          <w:sz w:val="14"/>
          <w:szCs w:val="22"/>
        </w:rPr>
      </w:pPr>
    </w:p>
    <w:p w:rsidR="00433800" w:rsidRPr="00225CCF" w:rsidP="00DB58AB" w14:paraId="1372B413" w14:textId="77777777">
      <w:pPr>
        <w:widowControl w:val="0"/>
        <w:tabs>
          <w:tab w:val="clear" w:pos="567"/>
        </w:tabs>
        <w:autoSpaceDE w:val="0"/>
        <w:autoSpaceDN w:val="0"/>
        <w:spacing w:line="240" w:lineRule="auto"/>
        <w:rPr>
          <w:szCs w:val="22"/>
        </w:rPr>
      </w:pPr>
      <w:r w:rsidRPr="00225CCF">
        <w:t>&lt;Det Europæiske Lægemiddelagentur har dispenseret fra kravet om at fremlægge resultaterne af studier med &lt;{(sær)navn}&gt; i alle undergrupper af den pædiatriske population &lt;ved&gt; &lt;med&gt; {tilstand i den godkendte indikation i henhold til afgørelsen i den pædiatriske undersøgelsesplan (</w:t>
      </w:r>
      <w:r w:rsidRPr="00AD667A">
        <w:rPr>
          <w:i/>
          <w:szCs w:val="22"/>
        </w:rPr>
        <w:t>paediatric investigation plan</w:t>
      </w:r>
      <w:r w:rsidRPr="00225CCF">
        <w:t xml:space="preserve"> </w:t>
      </w:r>
      <w:r>
        <w:t>(</w:t>
      </w:r>
      <w:r w:rsidRPr="00225CCF">
        <w:t>PIP</w:t>
      </w:r>
      <w:r>
        <w:t>)</w:t>
      </w:r>
      <w:r w:rsidRPr="00225CCF">
        <w:t>)} (se pkt. 4.2 for oplysninger om pædiatrisk anvendelse).&gt;</w:t>
      </w:r>
    </w:p>
    <w:p w:rsidR="00433800" w:rsidRPr="005A7FC1" w:rsidP="00DB58AB" w14:paraId="3272E9DC" w14:textId="77777777">
      <w:pPr>
        <w:widowControl w:val="0"/>
        <w:tabs>
          <w:tab w:val="clear" w:pos="567"/>
        </w:tabs>
        <w:autoSpaceDE w:val="0"/>
        <w:autoSpaceDN w:val="0"/>
        <w:spacing w:line="240" w:lineRule="auto"/>
        <w:rPr>
          <w:szCs w:val="22"/>
        </w:rPr>
      </w:pPr>
    </w:p>
    <w:p w:rsidR="00433800" w:rsidRPr="00225CCF" w:rsidP="00DB58AB" w14:paraId="7D827628" w14:textId="77777777">
      <w:pPr>
        <w:widowControl w:val="0"/>
        <w:tabs>
          <w:tab w:val="clear" w:pos="567"/>
        </w:tabs>
        <w:autoSpaceDE w:val="0"/>
        <w:autoSpaceDN w:val="0"/>
        <w:spacing w:line="240" w:lineRule="auto"/>
        <w:rPr>
          <w:szCs w:val="22"/>
        </w:rPr>
      </w:pPr>
      <w:r w:rsidRPr="00225CCF">
        <w:t xml:space="preserve">&lt;Det Europæiske Lægemiddelagentur har udsat </w:t>
      </w:r>
      <w:r w:rsidRPr="00225CCF">
        <w:t>forpligtelsen til at fremlægge resultaterne af studier med &lt;{(sær)navn}&gt; i en eller flere undergrupper af den pædiatriske population &lt;ved&gt; &lt;med&gt; {tilstand i den godkendte indikation i henhold til afgørelsen i den pædiatriske undersøgelsesplan (PIP)} (se pkt. 4.2 for oplysninger om pædiatrisk anvendelse).&gt;</w:t>
      </w:r>
    </w:p>
    <w:p w:rsidR="00433800" w:rsidRPr="005A7FC1" w:rsidP="00DB58AB" w14:paraId="10FBE98D" w14:textId="77777777">
      <w:pPr>
        <w:widowControl w:val="0"/>
        <w:tabs>
          <w:tab w:val="clear" w:pos="567"/>
        </w:tabs>
        <w:autoSpaceDE w:val="0"/>
        <w:autoSpaceDN w:val="0"/>
        <w:spacing w:line="240" w:lineRule="auto"/>
        <w:rPr>
          <w:szCs w:val="22"/>
        </w:rPr>
      </w:pPr>
    </w:p>
    <w:p w:rsidR="00433800" w:rsidRPr="00225CCF" w:rsidP="00DB58AB" w14:paraId="2B3B7401" w14:textId="77777777">
      <w:pPr>
        <w:widowControl w:val="0"/>
        <w:tabs>
          <w:tab w:val="clear" w:pos="567"/>
        </w:tabs>
        <w:autoSpaceDE w:val="0"/>
        <w:autoSpaceDN w:val="0"/>
        <w:spacing w:line="240" w:lineRule="auto"/>
        <w:ind w:right="994"/>
        <w:rPr>
          <w:szCs w:val="22"/>
        </w:rPr>
      </w:pPr>
      <w:r w:rsidRPr="00225CCF">
        <w:t>&lt;Dette lægemiddel er godkendt under "betingede omstændigheder". Det betyder, at der forventes yderligere dokumentation for lægemidlet.</w:t>
      </w:r>
    </w:p>
    <w:p w:rsidR="00433800" w:rsidRPr="00225CCF" w:rsidP="00DB58AB" w14:paraId="22DE2388" w14:textId="77777777">
      <w:pPr>
        <w:widowControl w:val="0"/>
        <w:tabs>
          <w:tab w:val="clear" w:pos="567"/>
        </w:tabs>
        <w:autoSpaceDE w:val="0"/>
        <w:autoSpaceDN w:val="0"/>
        <w:spacing w:line="240" w:lineRule="auto"/>
        <w:ind w:right="262"/>
        <w:rPr>
          <w:szCs w:val="22"/>
        </w:rPr>
      </w:pPr>
      <w:r w:rsidRPr="00225CCF">
        <w:t>Det Europæiske Lægemiddelagentur vil mindst en gang om året vurdere nye oplysninger om lægemidlet, og produktresuméet vil om nødvendigt blive ajourført.&gt;</w:t>
      </w:r>
    </w:p>
    <w:p w:rsidR="00433800" w:rsidRPr="005A7FC1" w:rsidP="00DB58AB" w14:paraId="3F05D1BA" w14:textId="77777777">
      <w:pPr>
        <w:widowControl w:val="0"/>
        <w:tabs>
          <w:tab w:val="clear" w:pos="567"/>
        </w:tabs>
        <w:autoSpaceDE w:val="0"/>
        <w:autoSpaceDN w:val="0"/>
        <w:spacing w:line="240" w:lineRule="auto"/>
        <w:rPr>
          <w:szCs w:val="22"/>
        </w:rPr>
      </w:pPr>
    </w:p>
    <w:p w:rsidR="00433800" w:rsidRPr="00225CCF" w:rsidP="00DB58AB" w14:paraId="5D4BA4AF" w14:textId="77777777">
      <w:pPr>
        <w:widowControl w:val="0"/>
        <w:tabs>
          <w:tab w:val="clear" w:pos="567"/>
        </w:tabs>
        <w:autoSpaceDE w:val="0"/>
        <w:autoSpaceDN w:val="0"/>
        <w:spacing w:line="240" w:lineRule="auto"/>
        <w:rPr>
          <w:szCs w:val="22"/>
        </w:rPr>
      </w:pPr>
      <w:r w:rsidRPr="00225CCF">
        <w:t>&lt;Dette lægemiddel er godkendt under "særlige vilkår".</w:t>
      </w:r>
    </w:p>
    <w:p w:rsidR="00433800" w:rsidRPr="00225CCF" w:rsidP="00DB58AB" w14:paraId="39F9BECB" w14:textId="77777777">
      <w:pPr>
        <w:widowControl w:val="0"/>
        <w:tabs>
          <w:tab w:val="clear" w:pos="567"/>
        </w:tabs>
        <w:autoSpaceDE w:val="0"/>
        <w:autoSpaceDN w:val="0"/>
        <w:spacing w:line="240" w:lineRule="auto"/>
        <w:ind w:right="367"/>
        <w:rPr>
          <w:szCs w:val="22"/>
        </w:rPr>
      </w:pPr>
      <w:r w:rsidRPr="00225CCF">
        <w:t xml:space="preserve">Det betyder, at det &lt;grundet sygdommens sjældenhed&gt; &lt;af videnskabelige årsager&gt; &lt;af etiske grunde&gt; ikke har </w:t>
      </w:r>
      <w:r w:rsidRPr="00225CCF">
        <w:t>været muligt at indhente fuldstændige oplysninger om lægemidlet.</w:t>
      </w:r>
    </w:p>
    <w:p w:rsidR="00433800" w:rsidRPr="00225CCF" w:rsidP="00DB58AB" w14:paraId="3D1936D5" w14:textId="77777777">
      <w:pPr>
        <w:widowControl w:val="0"/>
        <w:tabs>
          <w:tab w:val="clear" w:pos="567"/>
        </w:tabs>
        <w:autoSpaceDE w:val="0"/>
        <w:autoSpaceDN w:val="0"/>
        <w:spacing w:line="240" w:lineRule="auto"/>
        <w:ind w:right="244"/>
        <w:rPr>
          <w:szCs w:val="22"/>
        </w:rPr>
      </w:pPr>
      <w:r w:rsidRPr="00225CCF">
        <w:t>Det Europæiske Lægemiddelagentur vil hvert år vurdere nye oplysninger om lægemidlet, og produktresuméet vil om nødvendigt blive ajourført.&gt;</w:t>
      </w:r>
    </w:p>
    <w:p w:rsidR="00433800" w:rsidRPr="005A7FC1" w:rsidP="00DB58AB" w14:paraId="0B594EFE" w14:textId="77777777">
      <w:pPr>
        <w:widowControl w:val="0"/>
        <w:tabs>
          <w:tab w:val="clear" w:pos="567"/>
        </w:tabs>
        <w:autoSpaceDE w:val="0"/>
        <w:autoSpaceDN w:val="0"/>
        <w:spacing w:line="240" w:lineRule="auto"/>
        <w:rPr>
          <w:szCs w:val="22"/>
        </w:rPr>
      </w:pPr>
    </w:p>
    <w:p w:rsidR="00433800" w:rsidRPr="00225CCF" w:rsidP="00DB58AB" w14:paraId="7C380FEE" w14:textId="77777777">
      <w:pPr>
        <w:pStyle w:val="ListParagraph"/>
        <w:numPr>
          <w:ilvl w:val="1"/>
          <w:numId w:val="13"/>
        </w:numPr>
        <w:tabs>
          <w:tab w:val="clear" w:pos="567"/>
        </w:tabs>
        <w:spacing w:line="240" w:lineRule="auto"/>
        <w:ind w:left="567" w:hanging="567"/>
        <w:outlineLvl w:val="0"/>
        <w:rPr>
          <w:b/>
          <w:noProof/>
          <w:szCs w:val="22"/>
        </w:rPr>
      </w:pPr>
      <w:r w:rsidRPr="00225CCF">
        <w:rPr>
          <w:b/>
          <w:szCs w:val="22"/>
        </w:rPr>
        <w:t>Farmakokinetiske egenskaber</w:t>
      </w:r>
    </w:p>
    <w:p w:rsidR="00433800" w:rsidRPr="00225CCF" w:rsidP="00DB58AB" w14:paraId="0DC81D5E" w14:textId="77777777">
      <w:pPr>
        <w:spacing w:line="240" w:lineRule="auto"/>
      </w:pPr>
    </w:p>
    <w:p w:rsidR="00433800" w:rsidRPr="00225CCF" w:rsidP="00DB58AB" w14:paraId="511B5505" w14:textId="77777777">
      <w:pPr>
        <w:spacing w:line="240" w:lineRule="auto"/>
      </w:pPr>
      <w:r w:rsidRPr="00225CCF">
        <w:t>&lt;Cellulær kinetik&gt;</w:t>
      </w:r>
    </w:p>
    <w:p w:rsidR="00433800" w:rsidRPr="00225CCF" w:rsidP="00DB58AB" w14:paraId="209991A9" w14:textId="77777777">
      <w:pPr>
        <w:spacing w:line="240" w:lineRule="auto"/>
      </w:pPr>
      <w:r w:rsidRPr="00225CCF">
        <w:t>&lt;Biodistribution&gt;</w:t>
      </w:r>
    </w:p>
    <w:p w:rsidR="00433800" w:rsidRPr="00225CCF" w:rsidP="00DB58AB" w14:paraId="3E75C900" w14:textId="77777777">
      <w:pPr>
        <w:spacing w:line="240" w:lineRule="auto"/>
        <w:rPr>
          <w:iCs/>
          <w:noProof/>
          <w:szCs w:val="22"/>
          <w:u w:val="single"/>
        </w:rPr>
      </w:pPr>
      <w:r w:rsidRPr="00225CCF">
        <w:t>&lt;Persistens&gt;</w:t>
      </w:r>
    </w:p>
    <w:p w:rsidR="00433800" w:rsidRPr="00225CCF" w:rsidP="00DB58AB" w14:paraId="47ACDF37" w14:textId="77777777">
      <w:pPr>
        <w:spacing w:line="240" w:lineRule="auto"/>
      </w:pPr>
    </w:p>
    <w:p w:rsidR="00433800" w:rsidRPr="00225CCF" w:rsidP="00DB58AB" w14:paraId="4DFC0F21" w14:textId="77777777">
      <w:pPr>
        <w:pStyle w:val="ListParagraph"/>
        <w:numPr>
          <w:ilvl w:val="1"/>
          <w:numId w:val="13"/>
        </w:numPr>
        <w:tabs>
          <w:tab w:val="clear" w:pos="567"/>
        </w:tabs>
        <w:spacing w:line="240" w:lineRule="auto"/>
        <w:ind w:left="567" w:hanging="567"/>
        <w:outlineLvl w:val="0"/>
        <w:rPr>
          <w:noProof/>
          <w:szCs w:val="22"/>
        </w:rPr>
      </w:pPr>
      <w:r w:rsidRPr="00225CCF">
        <w:rPr>
          <w:b/>
          <w:szCs w:val="22"/>
        </w:rPr>
        <w:t>Non-kliniske sikkerhedsdata</w:t>
      </w:r>
    </w:p>
    <w:p w:rsidR="00433800" w:rsidRPr="005A7FC1" w:rsidP="00DB58AB" w14:paraId="59DD5022" w14:textId="77777777">
      <w:pPr>
        <w:widowControl w:val="0"/>
        <w:tabs>
          <w:tab w:val="clear" w:pos="567"/>
        </w:tabs>
        <w:autoSpaceDE w:val="0"/>
        <w:autoSpaceDN w:val="0"/>
        <w:spacing w:line="240" w:lineRule="auto"/>
        <w:ind w:right="389"/>
        <w:rPr>
          <w:szCs w:val="22"/>
        </w:rPr>
      </w:pPr>
    </w:p>
    <w:p w:rsidR="00433800" w:rsidRPr="00225CCF" w:rsidP="00DB58AB" w14:paraId="1A581ED1" w14:textId="77777777">
      <w:pPr>
        <w:widowControl w:val="0"/>
        <w:tabs>
          <w:tab w:val="clear" w:pos="567"/>
        </w:tabs>
        <w:autoSpaceDE w:val="0"/>
        <w:autoSpaceDN w:val="0"/>
        <w:spacing w:line="240" w:lineRule="auto"/>
        <w:rPr>
          <w:szCs w:val="22"/>
        </w:rPr>
      </w:pPr>
      <w:r w:rsidRPr="00225CCF">
        <w:rPr>
          <w:szCs w:val="22"/>
          <w:u w:val="single"/>
        </w:rPr>
        <w:t>&lt;Miljørisikovurdering&gt;</w:t>
      </w:r>
    </w:p>
    <w:p w:rsidR="00433800" w:rsidRPr="005A7FC1" w:rsidP="00DB58AB" w14:paraId="41A2F212" w14:textId="77777777">
      <w:pPr>
        <w:tabs>
          <w:tab w:val="clear" w:pos="567"/>
        </w:tabs>
        <w:spacing w:line="240" w:lineRule="auto"/>
        <w:rPr>
          <w:noProof/>
          <w:szCs w:val="22"/>
        </w:rPr>
      </w:pPr>
    </w:p>
    <w:p w:rsidR="00433800" w:rsidRPr="00225CCF" w:rsidP="00DB58AB" w14:paraId="232D7495" w14:textId="77777777">
      <w:pPr>
        <w:tabs>
          <w:tab w:val="clear" w:pos="567"/>
        </w:tabs>
        <w:spacing w:line="240" w:lineRule="auto"/>
        <w:rPr>
          <w:noProof/>
          <w:szCs w:val="22"/>
        </w:rPr>
      </w:pPr>
    </w:p>
    <w:p w:rsidR="00433800" w:rsidP="00DB58AB" w14:paraId="21DE3C04"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r w:rsidRPr="00225CCF">
        <w:rPr>
          <w:bCs/>
          <w:caps w:val="0"/>
          <w:sz w:val="22"/>
          <w:szCs w:val="22"/>
        </w:rPr>
        <w:t>FARMACEUTISKE OPLYSNINGER</w:t>
      </w:r>
    </w:p>
    <w:p w:rsidR="009D2C11" w:rsidRPr="009D2C11" w:rsidP="009D2C11" w14:paraId="65B12EA8" w14:textId="77777777">
      <w:pPr>
        <w:rPr>
          <w:rFonts w:eastAsia="SimSun"/>
        </w:rPr>
      </w:pPr>
    </w:p>
    <w:p w:rsidR="00433800" w:rsidRPr="00225CCF" w:rsidP="00DB58AB" w14:paraId="5957CEA1" w14:textId="77777777">
      <w:pPr>
        <w:pStyle w:val="ListParagraph"/>
        <w:numPr>
          <w:ilvl w:val="1"/>
          <w:numId w:val="13"/>
        </w:numPr>
        <w:tabs>
          <w:tab w:val="clear" w:pos="567"/>
        </w:tabs>
        <w:spacing w:line="240" w:lineRule="auto"/>
        <w:ind w:left="567" w:hanging="567"/>
        <w:outlineLvl w:val="0"/>
        <w:rPr>
          <w:noProof/>
          <w:szCs w:val="22"/>
        </w:rPr>
      </w:pPr>
      <w:r w:rsidRPr="00225CCF">
        <w:rPr>
          <w:b/>
          <w:szCs w:val="22"/>
        </w:rPr>
        <w:t>Hjælpestoffer</w:t>
      </w:r>
    </w:p>
    <w:p w:rsidR="00433800" w:rsidRPr="005A7FC1" w:rsidP="00DB58AB" w14:paraId="189ECA09" w14:textId="77777777">
      <w:pPr>
        <w:widowControl w:val="0"/>
        <w:tabs>
          <w:tab w:val="clear" w:pos="567"/>
        </w:tabs>
        <w:autoSpaceDE w:val="0"/>
        <w:autoSpaceDN w:val="0"/>
        <w:spacing w:line="240" w:lineRule="auto"/>
        <w:rPr>
          <w:szCs w:val="22"/>
        </w:rPr>
      </w:pPr>
    </w:p>
    <w:p w:rsidR="00433800" w:rsidRPr="00225CCF" w:rsidP="00DB58AB" w14:paraId="1EB9830E" w14:textId="77777777">
      <w:pPr>
        <w:widowControl w:val="0"/>
        <w:tabs>
          <w:tab w:val="clear" w:pos="567"/>
        </w:tabs>
        <w:autoSpaceDE w:val="0"/>
        <w:autoSpaceDN w:val="0"/>
        <w:spacing w:line="240" w:lineRule="auto"/>
        <w:rPr>
          <w:szCs w:val="22"/>
        </w:rPr>
      </w:pPr>
      <w:r w:rsidRPr="00225CCF">
        <w:t>&lt;Ingen.&gt;</w:t>
      </w:r>
    </w:p>
    <w:p w:rsidR="00433800" w:rsidRPr="00225CCF" w:rsidP="00DB58AB" w14:paraId="4DE56403" w14:textId="77777777">
      <w:pPr>
        <w:tabs>
          <w:tab w:val="clear" w:pos="567"/>
        </w:tabs>
        <w:spacing w:line="240" w:lineRule="auto"/>
        <w:rPr>
          <w:noProof/>
          <w:szCs w:val="22"/>
        </w:rPr>
      </w:pPr>
    </w:p>
    <w:p w:rsidR="00433800" w:rsidRPr="00225CCF" w:rsidP="00DB58AB" w14:paraId="743A9C35" w14:textId="77777777">
      <w:pPr>
        <w:pStyle w:val="ListParagraph"/>
        <w:numPr>
          <w:ilvl w:val="1"/>
          <w:numId w:val="13"/>
        </w:numPr>
        <w:tabs>
          <w:tab w:val="clear" w:pos="567"/>
        </w:tabs>
        <w:spacing w:line="240" w:lineRule="auto"/>
        <w:ind w:left="567" w:hanging="567"/>
        <w:outlineLvl w:val="0"/>
        <w:rPr>
          <w:b/>
          <w:noProof/>
          <w:szCs w:val="22"/>
        </w:rPr>
      </w:pPr>
      <w:r w:rsidRPr="00225CCF">
        <w:rPr>
          <w:b/>
          <w:szCs w:val="22"/>
        </w:rPr>
        <w:t>Uforligeligheder</w:t>
      </w:r>
    </w:p>
    <w:p w:rsidR="00433800" w:rsidRPr="00225CCF" w:rsidP="00DB58AB" w14:paraId="07878449" w14:textId="77777777">
      <w:pPr>
        <w:tabs>
          <w:tab w:val="clear" w:pos="567"/>
        </w:tabs>
        <w:spacing w:line="240" w:lineRule="auto"/>
        <w:rPr>
          <w:i/>
          <w:szCs w:val="22"/>
        </w:rPr>
      </w:pPr>
    </w:p>
    <w:p w:rsidR="00433800" w:rsidRPr="00225CCF" w:rsidP="00DB58AB" w14:paraId="74EA8EB4" w14:textId="77777777">
      <w:pPr>
        <w:widowControl w:val="0"/>
        <w:tabs>
          <w:tab w:val="clear" w:pos="567"/>
        </w:tabs>
        <w:autoSpaceDE w:val="0"/>
        <w:autoSpaceDN w:val="0"/>
        <w:spacing w:line="240" w:lineRule="auto"/>
        <w:rPr>
          <w:szCs w:val="22"/>
        </w:rPr>
      </w:pPr>
      <w:r w:rsidRPr="00225CCF">
        <w:t>&lt;Ikke relevant.&gt;</w:t>
      </w:r>
    </w:p>
    <w:p w:rsidR="00433800" w:rsidRPr="00225CCF" w:rsidP="00DB58AB" w14:paraId="65717358" w14:textId="77777777">
      <w:pPr>
        <w:widowControl w:val="0"/>
        <w:tabs>
          <w:tab w:val="clear" w:pos="567"/>
        </w:tabs>
        <w:autoSpaceDE w:val="0"/>
        <w:autoSpaceDN w:val="0"/>
        <w:spacing w:line="240" w:lineRule="auto"/>
        <w:rPr>
          <w:szCs w:val="22"/>
          <w:lang w:val="en-US"/>
        </w:rPr>
      </w:pPr>
    </w:p>
    <w:p w:rsidR="00433800" w:rsidRPr="00225CCF" w:rsidP="00DB58AB" w14:paraId="4C62DCCC" w14:textId="77777777">
      <w:pPr>
        <w:widowControl w:val="0"/>
        <w:tabs>
          <w:tab w:val="clear" w:pos="567"/>
        </w:tabs>
        <w:autoSpaceDE w:val="0"/>
        <w:autoSpaceDN w:val="0"/>
        <w:spacing w:line="240" w:lineRule="auto"/>
        <w:ind w:right="1060"/>
        <w:rPr>
          <w:szCs w:val="22"/>
        </w:rPr>
      </w:pPr>
      <w:r w:rsidRPr="00225CCF">
        <w:t xml:space="preserve">&lt;Da der ikke foreligger studier af eventuelle uforligeligheder, må dette </w:t>
      </w:r>
      <w:r w:rsidRPr="00225CCF">
        <w:t>lægemiddel ikke blandes med andre lægemidler.&gt;</w:t>
      </w:r>
    </w:p>
    <w:p w:rsidR="00433800" w:rsidRPr="005A7FC1" w:rsidP="00DB58AB" w14:paraId="07BD522F" w14:textId="77777777">
      <w:pPr>
        <w:widowControl w:val="0"/>
        <w:tabs>
          <w:tab w:val="clear" w:pos="567"/>
        </w:tabs>
        <w:autoSpaceDE w:val="0"/>
        <w:autoSpaceDN w:val="0"/>
        <w:spacing w:line="240" w:lineRule="auto"/>
        <w:rPr>
          <w:szCs w:val="22"/>
        </w:rPr>
      </w:pPr>
    </w:p>
    <w:p w:rsidR="00433800" w:rsidRPr="00225CCF" w:rsidP="00DB58AB" w14:paraId="050680E9" w14:textId="77777777">
      <w:pPr>
        <w:widowControl w:val="0"/>
        <w:tabs>
          <w:tab w:val="clear" w:pos="567"/>
        </w:tabs>
        <w:autoSpaceDE w:val="0"/>
        <w:autoSpaceDN w:val="0"/>
        <w:spacing w:line="240" w:lineRule="auto"/>
        <w:ind w:right="394"/>
        <w:rPr>
          <w:szCs w:val="22"/>
        </w:rPr>
      </w:pPr>
      <w:r w:rsidRPr="00225CCF">
        <w:t>&lt;Dette lægemiddel må ikke blandes med andre lægemidler end dem, der er anført under pkt. &lt;6.6&gt; &lt;og&gt; &lt;12&gt;.&gt;</w:t>
      </w:r>
    </w:p>
    <w:p w:rsidR="00433800" w:rsidRPr="00225CCF" w:rsidP="00DB58AB" w14:paraId="658C2815" w14:textId="77777777">
      <w:pPr>
        <w:tabs>
          <w:tab w:val="clear" w:pos="567"/>
        </w:tabs>
        <w:spacing w:line="240" w:lineRule="auto"/>
        <w:rPr>
          <w:noProof/>
          <w:szCs w:val="22"/>
          <w:lang w:val="en-US"/>
        </w:rPr>
      </w:pPr>
    </w:p>
    <w:p w:rsidR="00433800" w:rsidRPr="00225CCF" w:rsidP="00DB58AB" w14:paraId="4CEAABBC" w14:textId="77777777">
      <w:pPr>
        <w:pStyle w:val="ListParagraph"/>
        <w:numPr>
          <w:ilvl w:val="1"/>
          <w:numId w:val="13"/>
        </w:numPr>
        <w:tabs>
          <w:tab w:val="clear" w:pos="567"/>
        </w:tabs>
        <w:spacing w:line="240" w:lineRule="auto"/>
        <w:ind w:left="567" w:hanging="567"/>
        <w:outlineLvl w:val="0"/>
        <w:rPr>
          <w:b/>
          <w:noProof/>
          <w:szCs w:val="22"/>
        </w:rPr>
      </w:pPr>
      <w:r w:rsidRPr="00225CCF">
        <w:rPr>
          <w:b/>
          <w:szCs w:val="22"/>
        </w:rPr>
        <w:t>Opbevaringstid</w:t>
      </w:r>
    </w:p>
    <w:p w:rsidR="00433800" w:rsidRPr="00C979AA" w:rsidP="00DB58AB" w14:paraId="61CB19AC" w14:textId="77777777">
      <w:pPr>
        <w:widowControl w:val="0"/>
        <w:tabs>
          <w:tab w:val="clear" w:pos="567"/>
        </w:tabs>
        <w:autoSpaceDE w:val="0"/>
        <w:autoSpaceDN w:val="0"/>
        <w:spacing w:line="240" w:lineRule="auto"/>
        <w:rPr>
          <w:szCs w:val="22"/>
          <w:lang w:val="en-US"/>
        </w:rPr>
      </w:pPr>
    </w:p>
    <w:p w:rsidR="00433800" w:rsidRPr="00225CCF" w:rsidP="00DB58AB" w14:paraId="47A4B52C" w14:textId="77777777">
      <w:pPr>
        <w:widowControl w:val="0"/>
        <w:tabs>
          <w:tab w:val="clear" w:pos="567"/>
        </w:tabs>
        <w:autoSpaceDE w:val="0"/>
        <w:autoSpaceDN w:val="0"/>
        <w:spacing w:line="240" w:lineRule="auto"/>
        <w:rPr>
          <w:szCs w:val="22"/>
        </w:rPr>
      </w:pPr>
      <w:r w:rsidRPr="00225CCF">
        <w:t xml:space="preserve">&lt;6 timer&gt; &lt;...&gt; &lt;6 måneder&gt; &lt;...&gt; &lt;1 år&gt; &lt;18 måneder&gt; &lt;2 år&gt; &lt;30 måneder&gt; &lt;3 år&gt; </w:t>
      </w:r>
      <w:r w:rsidRPr="00225CCF">
        <w:t>&lt;...&gt;</w:t>
      </w:r>
    </w:p>
    <w:p w:rsidR="00433800" w:rsidRPr="005A7FC1" w:rsidP="00DB58AB" w14:paraId="14C74316" w14:textId="77777777">
      <w:pPr>
        <w:widowControl w:val="0"/>
        <w:tabs>
          <w:tab w:val="clear" w:pos="567"/>
        </w:tabs>
        <w:autoSpaceDE w:val="0"/>
        <w:autoSpaceDN w:val="0"/>
        <w:spacing w:line="240" w:lineRule="auto"/>
        <w:ind w:left="238"/>
        <w:rPr>
          <w:szCs w:val="22"/>
        </w:rPr>
      </w:pPr>
    </w:p>
    <w:p w:rsidR="00433800" w:rsidRPr="00225CCF" w:rsidP="00DB58AB" w14:paraId="3B655E43" w14:textId="77777777">
      <w:pPr>
        <w:widowControl w:val="0"/>
        <w:tabs>
          <w:tab w:val="clear" w:pos="567"/>
        </w:tabs>
        <w:autoSpaceDE w:val="0"/>
        <w:autoSpaceDN w:val="0"/>
        <w:spacing w:line="240" w:lineRule="auto"/>
        <w:rPr>
          <w:szCs w:val="22"/>
        </w:rPr>
      </w:pPr>
      <w:r w:rsidRPr="00225CCF">
        <w:t>&lt;Efter &lt;optøning&gt;&lt;rekonstitution&gt;&lt;fortynding&gt;: &lt;1 time&gt;&lt;3 timer&gt;&lt;…&gt; ved stuetemperatur {({T-interval} °C).}&gt;</w:t>
      </w:r>
    </w:p>
    <w:p w:rsidR="00433800" w:rsidRPr="005A7FC1" w:rsidP="009D2C11" w14:paraId="3ADDFDD1" w14:textId="77777777">
      <w:pPr>
        <w:widowControl w:val="0"/>
        <w:tabs>
          <w:tab w:val="clear" w:pos="567"/>
        </w:tabs>
        <w:autoSpaceDE w:val="0"/>
        <w:autoSpaceDN w:val="0"/>
        <w:spacing w:line="240" w:lineRule="auto"/>
        <w:rPr>
          <w:szCs w:val="22"/>
        </w:rPr>
      </w:pPr>
    </w:p>
    <w:p w:rsidR="00433800" w:rsidRPr="00225CCF" w:rsidP="00DB58AB" w14:paraId="715F0DB8" w14:textId="77777777">
      <w:pPr>
        <w:pStyle w:val="ListParagraph"/>
        <w:numPr>
          <w:ilvl w:val="1"/>
          <w:numId w:val="13"/>
        </w:numPr>
        <w:tabs>
          <w:tab w:val="clear" w:pos="567"/>
        </w:tabs>
        <w:spacing w:line="240" w:lineRule="auto"/>
        <w:ind w:left="567" w:hanging="567"/>
        <w:outlineLvl w:val="0"/>
        <w:rPr>
          <w:b/>
          <w:noProof/>
          <w:szCs w:val="22"/>
        </w:rPr>
      </w:pPr>
      <w:r w:rsidRPr="00225CCF">
        <w:rPr>
          <w:b/>
          <w:szCs w:val="22"/>
        </w:rPr>
        <w:t>Særlige opbevaringsforhold</w:t>
      </w:r>
    </w:p>
    <w:p w:rsidR="00433800" w:rsidRPr="00225CCF" w:rsidP="00DB58AB" w14:paraId="669E4108" w14:textId="77777777">
      <w:pPr>
        <w:widowControl w:val="0"/>
        <w:tabs>
          <w:tab w:val="clear" w:pos="567"/>
        </w:tabs>
        <w:autoSpaceDE w:val="0"/>
        <w:autoSpaceDN w:val="0"/>
        <w:spacing w:line="240" w:lineRule="auto"/>
        <w:rPr>
          <w:szCs w:val="22"/>
          <w:lang w:val="en-US"/>
        </w:rPr>
      </w:pPr>
    </w:p>
    <w:p w:rsidR="00433800" w:rsidRPr="00225CCF" w:rsidP="00DB58AB" w14:paraId="6031AD0A" w14:textId="77777777">
      <w:pPr>
        <w:tabs>
          <w:tab w:val="clear" w:pos="567"/>
        </w:tabs>
        <w:spacing w:line="240" w:lineRule="auto"/>
        <w:rPr>
          <w:noProof/>
          <w:szCs w:val="22"/>
        </w:rPr>
      </w:pPr>
      <w:r w:rsidRPr="00225CCF">
        <w:t>&lt;{X} skal opbevares i &lt;dampfasen af flydende nitrogen {(≤ − {T} °C)}&gt;&lt;…&gt; og skal forblive nedfrosset, indtil patienten er klar til behandling, for at sikre at der er levedygtige celler til rådighed til patientadministration. Optøet lægemiddel bør ikke genfryses.&gt;</w:t>
      </w:r>
    </w:p>
    <w:p w:rsidR="00433800" w:rsidRPr="005A7FC1" w:rsidP="00DB58AB" w14:paraId="6CC8505E" w14:textId="77777777">
      <w:pPr>
        <w:widowControl w:val="0"/>
        <w:tabs>
          <w:tab w:val="clear" w:pos="567"/>
        </w:tabs>
        <w:autoSpaceDE w:val="0"/>
        <w:autoSpaceDN w:val="0"/>
        <w:spacing w:line="240" w:lineRule="auto"/>
        <w:rPr>
          <w:szCs w:val="22"/>
        </w:rPr>
      </w:pPr>
    </w:p>
    <w:p w:rsidR="00433800" w:rsidRPr="00225CCF" w:rsidP="00DB58AB" w14:paraId="5BC00A07" w14:textId="77777777">
      <w:pPr>
        <w:widowControl w:val="0"/>
        <w:tabs>
          <w:tab w:val="clear" w:pos="567"/>
        </w:tabs>
        <w:autoSpaceDE w:val="0"/>
        <w:autoSpaceDN w:val="0"/>
        <w:spacing w:line="240" w:lineRule="auto"/>
        <w:ind w:right="328"/>
        <w:rPr>
          <w:szCs w:val="22"/>
        </w:rPr>
      </w:pPr>
      <w:r w:rsidRPr="00225CCF">
        <w:t>&lt;Opbevaringsforhold efter &lt;</w:t>
      </w:r>
      <w:r>
        <w:t>optøning</w:t>
      </w:r>
      <w:r w:rsidRPr="00225CCF">
        <w:t>&gt;&lt;rekonstitution&gt;&lt;fortynding&gt; af lægemidlet, se pkt. 6.3.&gt;</w:t>
      </w:r>
    </w:p>
    <w:p w:rsidR="00433800" w:rsidRPr="005A7FC1" w:rsidP="00DB58AB" w14:paraId="714D8D53" w14:textId="77777777">
      <w:pPr>
        <w:tabs>
          <w:tab w:val="clear" w:pos="567"/>
        </w:tabs>
        <w:spacing w:line="240" w:lineRule="auto"/>
        <w:rPr>
          <w:noProof/>
          <w:szCs w:val="22"/>
        </w:rPr>
      </w:pPr>
    </w:p>
    <w:p w:rsidR="00433800" w:rsidRPr="00225CCF" w:rsidP="00DB58AB" w14:paraId="4733A0BD" w14:textId="77777777">
      <w:pPr>
        <w:pStyle w:val="ListParagraph"/>
        <w:numPr>
          <w:ilvl w:val="1"/>
          <w:numId w:val="13"/>
        </w:numPr>
        <w:tabs>
          <w:tab w:val="clear" w:pos="567"/>
        </w:tabs>
        <w:spacing w:line="240" w:lineRule="auto"/>
        <w:ind w:left="567" w:hanging="567"/>
        <w:outlineLvl w:val="0"/>
        <w:rPr>
          <w:b/>
          <w:noProof/>
          <w:szCs w:val="22"/>
        </w:rPr>
      </w:pPr>
      <w:r w:rsidRPr="00225CCF">
        <w:rPr>
          <w:b/>
          <w:szCs w:val="22"/>
        </w:rPr>
        <w:t>Emballagetype og pakningsstørrelser &lt;og specielt udstyr til anvendelse, administration eller implantation&gt;</w:t>
      </w:r>
    </w:p>
    <w:p w:rsidR="00433800" w:rsidRPr="00225CCF" w:rsidP="00DB58AB" w14:paraId="22AA489B" w14:textId="77777777">
      <w:pPr>
        <w:tabs>
          <w:tab w:val="clear" w:pos="567"/>
        </w:tabs>
        <w:spacing w:line="240" w:lineRule="auto"/>
        <w:rPr>
          <w:noProof/>
          <w:szCs w:val="22"/>
        </w:rPr>
      </w:pPr>
    </w:p>
    <w:p w:rsidR="00433800" w:rsidRPr="00225CCF" w:rsidP="00DB58AB" w14:paraId="79B022E5" w14:textId="77777777">
      <w:pPr>
        <w:widowControl w:val="0"/>
        <w:tabs>
          <w:tab w:val="clear" w:pos="567"/>
        </w:tabs>
        <w:autoSpaceDE w:val="0"/>
        <w:autoSpaceDN w:val="0"/>
        <w:spacing w:line="240" w:lineRule="auto"/>
        <w:rPr>
          <w:szCs w:val="22"/>
        </w:rPr>
      </w:pPr>
      <w:r w:rsidRPr="00225CCF">
        <w:t>&lt;Ikke alle pakningsstørrelser er nødvendigvis markedsført.&gt;</w:t>
      </w:r>
    </w:p>
    <w:p w:rsidR="00433800" w:rsidRPr="005A7FC1" w:rsidP="00DB58AB" w14:paraId="75379B0E" w14:textId="77777777">
      <w:pPr>
        <w:tabs>
          <w:tab w:val="clear" w:pos="567"/>
        </w:tabs>
        <w:spacing w:line="240" w:lineRule="auto"/>
        <w:rPr>
          <w:noProof/>
          <w:szCs w:val="22"/>
        </w:rPr>
      </w:pPr>
    </w:p>
    <w:p w:rsidR="00433800" w:rsidRPr="00225CCF" w:rsidP="00DB58AB" w14:paraId="71446FA1" w14:textId="77777777">
      <w:pPr>
        <w:pStyle w:val="ListParagraph"/>
        <w:numPr>
          <w:ilvl w:val="1"/>
          <w:numId w:val="13"/>
        </w:numPr>
        <w:tabs>
          <w:tab w:val="clear" w:pos="567"/>
        </w:tabs>
        <w:spacing w:line="240" w:lineRule="auto"/>
        <w:ind w:left="567" w:hanging="567"/>
        <w:outlineLvl w:val="0"/>
        <w:rPr>
          <w:b/>
          <w:noProof/>
          <w:szCs w:val="22"/>
        </w:rPr>
      </w:pPr>
      <w:r w:rsidRPr="00225CCF">
        <w:rPr>
          <w:b/>
          <w:szCs w:val="22"/>
        </w:rPr>
        <w:t>Regler for bortskaffelse og anden håndtering</w:t>
      </w:r>
    </w:p>
    <w:p w:rsidR="00433800" w:rsidRPr="00225CCF" w:rsidP="00DB58AB" w14:paraId="697B63F4" w14:textId="77777777">
      <w:pPr>
        <w:tabs>
          <w:tab w:val="clear" w:pos="567"/>
        </w:tabs>
        <w:spacing w:line="240" w:lineRule="auto"/>
        <w:rPr>
          <w:szCs w:val="22"/>
          <w:u w:val="single"/>
        </w:rPr>
      </w:pPr>
    </w:p>
    <w:p w:rsidR="00433800" w:rsidRPr="00225CCF" w:rsidP="00DB58AB" w14:paraId="3DB67A35" w14:textId="77777777">
      <w:pPr>
        <w:widowControl w:val="0"/>
        <w:tabs>
          <w:tab w:val="clear" w:pos="567"/>
        </w:tabs>
        <w:autoSpaceDE w:val="0"/>
        <w:autoSpaceDN w:val="0"/>
        <w:adjustRightInd w:val="0"/>
        <w:spacing w:line="240" w:lineRule="auto"/>
        <w:rPr>
          <w:szCs w:val="22"/>
          <w:u w:val="single"/>
        </w:rPr>
      </w:pPr>
      <w:r w:rsidRPr="00225CCF">
        <w:rPr>
          <w:szCs w:val="22"/>
          <w:u w:val="single"/>
        </w:rPr>
        <w:t>Sikkerhedsforanstaltninger, der skal træffes før håndtering og administration af lægemidlet</w:t>
      </w:r>
    </w:p>
    <w:p w:rsidR="00433800" w:rsidRPr="005A7FC1" w:rsidP="00DB58AB" w14:paraId="1C7B12AE" w14:textId="77777777">
      <w:pPr>
        <w:widowControl w:val="0"/>
        <w:tabs>
          <w:tab w:val="clear" w:pos="567"/>
        </w:tabs>
        <w:autoSpaceDE w:val="0"/>
        <w:autoSpaceDN w:val="0"/>
        <w:adjustRightInd w:val="0"/>
        <w:spacing w:line="240" w:lineRule="auto"/>
        <w:rPr>
          <w:szCs w:val="22"/>
        </w:rPr>
      </w:pPr>
    </w:p>
    <w:p w:rsidR="00433800" w:rsidRPr="00225CCF" w:rsidP="00DB58AB" w14:paraId="3888655E" w14:textId="77777777">
      <w:pPr>
        <w:widowControl w:val="0"/>
        <w:tabs>
          <w:tab w:val="clear" w:pos="567"/>
        </w:tabs>
        <w:autoSpaceDE w:val="0"/>
        <w:autoSpaceDN w:val="0"/>
        <w:adjustRightInd w:val="0"/>
        <w:spacing w:line="240" w:lineRule="auto"/>
        <w:rPr>
          <w:szCs w:val="22"/>
        </w:rPr>
      </w:pPr>
      <w:r w:rsidRPr="00225CCF">
        <w:t xml:space="preserve">&lt;{X} skal transporteres inden for </w:t>
      </w:r>
      <w:r>
        <w:t xml:space="preserve">behandlingsstedet </w:t>
      </w:r>
      <w:r w:rsidRPr="00225CCF">
        <w:t>i lukkede, brudsikre, lækagesikre beholdere.&gt;</w:t>
      </w:r>
    </w:p>
    <w:p w:rsidR="00433800" w:rsidRPr="005A7FC1" w:rsidP="00DB58AB" w14:paraId="63A59DEA" w14:textId="77777777">
      <w:pPr>
        <w:widowControl w:val="0"/>
        <w:tabs>
          <w:tab w:val="clear" w:pos="567"/>
        </w:tabs>
        <w:autoSpaceDE w:val="0"/>
        <w:autoSpaceDN w:val="0"/>
        <w:adjustRightInd w:val="0"/>
        <w:spacing w:line="240" w:lineRule="auto"/>
        <w:rPr>
          <w:szCs w:val="22"/>
        </w:rPr>
      </w:pPr>
    </w:p>
    <w:p w:rsidR="00433800" w:rsidRPr="00225CCF" w:rsidP="00DB58AB" w14:paraId="63A800E2" w14:textId="77777777">
      <w:pPr>
        <w:widowControl w:val="0"/>
        <w:tabs>
          <w:tab w:val="clear" w:pos="567"/>
        </w:tabs>
        <w:autoSpaceDE w:val="0"/>
        <w:autoSpaceDN w:val="0"/>
        <w:adjustRightInd w:val="0"/>
        <w:spacing w:line="240" w:lineRule="auto"/>
        <w:rPr>
          <w:szCs w:val="22"/>
        </w:rPr>
      </w:pPr>
      <w:r w:rsidRPr="00225CCF">
        <w:t xml:space="preserve">Dette lægemiddel indeholder humane &lt;blod&gt;celler. </w:t>
      </w:r>
      <w:r w:rsidRPr="00225CCF">
        <w:t>Sundhedspersoner, der håndterer {X}, skal træffe passende forholdsregler (bære &lt;handsker&gt;&lt;beskyttelsesdragt&gt;&lt;og&gt;&lt;øjenværn&gt;) for at undgå potentiel overførsel af infektionssygdomme.</w:t>
      </w:r>
    </w:p>
    <w:p w:rsidR="00433800" w:rsidRPr="005A7FC1" w:rsidP="00DB58AB" w14:paraId="3F36C700" w14:textId="77777777">
      <w:pPr>
        <w:widowControl w:val="0"/>
        <w:tabs>
          <w:tab w:val="clear" w:pos="567"/>
        </w:tabs>
        <w:autoSpaceDE w:val="0"/>
        <w:autoSpaceDN w:val="0"/>
        <w:adjustRightInd w:val="0"/>
        <w:spacing w:line="240" w:lineRule="auto"/>
        <w:rPr>
          <w:szCs w:val="22"/>
          <w:u w:val="single"/>
        </w:rPr>
      </w:pPr>
    </w:p>
    <w:p w:rsidR="00433800" w:rsidRPr="00225CCF" w:rsidP="00DB58AB" w14:paraId="337D303B" w14:textId="77777777">
      <w:pPr>
        <w:widowControl w:val="0"/>
        <w:tabs>
          <w:tab w:val="clear" w:pos="567"/>
        </w:tabs>
        <w:autoSpaceDE w:val="0"/>
        <w:autoSpaceDN w:val="0"/>
        <w:adjustRightInd w:val="0"/>
        <w:spacing w:line="240" w:lineRule="auto"/>
        <w:rPr>
          <w:szCs w:val="22"/>
          <w:u w:val="single"/>
        </w:rPr>
      </w:pPr>
      <w:r w:rsidRPr="00225CCF">
        <w:rPr>
          <w:szCs w:val="22"/>
          <w:u w:val="single"/>
        </w:rPr>
        <w:t>Klargøring inden administration</w:t>
      </w:r>
    </w:p>
    <w:p w:rsidR="00433800" w:rsidRPr="005A7FC1" w:rsidP="00DB58AB" w14:paraId="64B00A1E" w14:textId="77777777">
      <w:pPr>
        <w:widowControl w:val="0"/>
        <w:tabs>
          <w:tab w:val="clear" w:pos="567"/>
        </w:tabs>
        <w:autoSpaceDE w:val="0"/>
        <w:autoSpaceDN w:val="0"/>
        <w:adjustRightInd w:val="0"/>
        <w:spacing w:line="240" w:lineRule="auto"/>
        <w:rPr>
          <w:szCs w:val="22"/>
          <w:u w:val="single"/>
        </w:rPr>
      </w:pPr>
    </w:p>
    <w:p w:rsidR="00433800" w:rsidRPr="00225CCF" w:rsidP="00DB58AB" w14:paraId="50811410" w14:textId="77777777">
      <w:pPr>
        <w:widowControl w:val="0"/>
        <w:tabs>
          <w:tab w:val="clear" w:pos="567"/>
        </w:tabs>
        <w:autoSpaceDE w:val="0"/>
        <w:autoSpaceDN w:val="0"/>
        <w:adjustRightInd w:val="0"/>
        <w:spacing w:line="240" w:lineRule="auto"/>
        <w:rPr>
          <w:szCs w:val="22"/>
          <w:u w:val="single"/>
        </w:rPr>
      </w:pPr>
      <w:r w:rsidRPr="00225CCF">
        <w:rPr>
          <w:szCs w:val="22"/>
          <w:u w:val="single"/>
        </w:rPr>
        <w:t>&lt;Optøning&gt;</w:t>
      </w:r>
    </w:p>
    <w:p w:rsidR="00433800" w:rsidRPr="005A7FC1" w:rsidP="00DB58AB" w14:paraId="02EB8AA0" w14:textId="77777777">
      <w:pPr>
        <w:widowControl w:val="0"/>
        <w:tabs>
          <w:tab w:val="clear" w:pos="567"/>
        </w:tabs>
        <w:autoSpaceDE w:val="0"/>
        <w:autoSpaceDN w:val="0"/>
        <w:adjustRightInd w:val="0"/>
        <w:spacing w:line="240" w:lineRule="auto"/>
        <w:rPr>
          <w:szCs w:val="22"/>
          <w:u w:val="single"/>
        </w:rPr>
      </w:pPr>
    </w:p>
    <w:p w:rsidR="00433800" w:rsidP="00DB58AB" w14:paraId="2131C351" w14:textId="77777777">
      <w:pPr>
        <w:widowControl w:val="0"/>
        <w:tabs>
          <w:tab w:val="clear" w:pos="567"/>
        </w:tabs>
        <w:autoSpaceDE w:val="0"/>
        <w:autoSpaceDN w:val="0"/>
        <w:adjustRightInd w:val="0"/>
        <w:spacing w:line="240" w:lineRule="auto"/>
        <w:rPr>
          <w:szCs w:val="22"/>
          <w:u w:val="single"/>
        </w:rPr>
      </w:pPr>
      <w:r w:rsidRPr="00225CCF">
        <w:rPr>
          <w:szCs w:val="22"/>
          <w:u w:val="single"/>
        </w:rPr>
        <w:t>Administration</w:t>
      </w:r>
    </w:p>
    <w:p w:rsidR="009D2C11" w:rsidRPr="009D2C11" w:rsidP="00DB58AB" w14:paraId="0D1EADD5" w14:textId="77777777">
      <w:pPr>
        <w:widowControl w:val="0"/>
        <w:tabs>
          <w:tab w:val="clear" w:pos="567"/>
        </w:tabs>
        <w:autoSpaceDE w:val="0"/>
        <w:autoSpaceDN w:val="0"/>
        <w:adjustRightInd w:val="0"/>
        <w:spacing w:line="240" w:lineRule="auto"/>
        <w:rPr>
          <w:szCs w:val="22"/>
          <w:u w:val="single"/>
        </w:rPr>
      </w:pPr>
    </w:p>
    <w:p w:rsidR="00433800" w:rsidP="00DB58AB" w14:paraId="6CFF7FB8" w14:textId="77777777">
      <w:pPr>
        <w:widowControl w:val="0"/>
        <w:tabs>
          <w:tab w:val="clear" w:pos="567"/>
        </w:tabs>
        <w:autoSpaceDE w:val="0"/>
        <w:autoSpaceDN w:val="0"/>
        <w:spacing w:line="240" w:lineRule="auto"/>
        <w:rPr>
          <w:szCs w:val="22"/>
          <w:u w:val="single"/>
        </w:rPr>
      </w:pPr>
      <w:r w:rsidRPr="00225CCF">
        <w:rPr>
          <w:szCs w:val="22"/>
          <w:u w:val="single"/>
        </w:rPr>
        <w:t>Foranstaltninger, der skal træffes i tilfælde af utilsigtet eksponering</w:t>
      </w:r>
    </w:p>
    <w:p w:rsidR="009D2C11" w:rsidRPr="00225CCF" w:rsidP="00DB58AB" w14:paraId="20D3B0A7" w14:textId="77777777">
      <w:pPr>
        <w:widowControl w:val="0"/>
        <w:tabs>
          <w:tab w:val="clear" w:pos="567"/>
        </w:tabs>
        <w:autoSpaceDE w:val="0"/>
        <w:autoSpaceDN w:val="0"/>
        <w:spacing w:line="240" w:lineRule="auto"/>
        <w:rPr>
          <w:szCs w:val="22"/>
          <w:u w:val="single"/>
        </w:rPr>
      </w:pPr>
    </w:p>
    <w:p w:rsidR="00433800" w:rsidRPr="00225CCF" w:rsidP="00DB58AB" w14:paraId="742CC56A" w14:textId="77777777">
      <w:pPr>
        <w:widowControl w:val="0"/>
        <w:tabs>
          <w:tab w:val="clear" w:pos="567"/>
        </w:tabs>
        <w:autoSpaceDE w:val="0"/>
        <w:autoSpaceDN w:val="0"/>
        <w:spacing w:line="240" w:lineRule="auto"/>
        <w:rPr>
          <w:noProof/>
          <w:szCs w:val="22"/>
        </w:rPr>
      </w:pPr>
      <w:r w:rsidRPr="00225CCF">
        <w:t>Ved utilsigtet eksponering skal de lokale retningslinjer for håndtering af humant materiale følges. Arbejdsflader og materialer, som potentielt har været i kontakt med {X}, skal dekontamineres med passende desinfektionsmiddel.</w:t>
      </w:r>
    </w:p>
    <w:p w:rsidR="00433800" w:rsidRPr="005A7FC1" w:rsidP="00DB58AB" w14:paraId="749E7009" w14:textId="77777777">
      <w:pPr>
        <w:widowControl w:val="0"/>
        <w:tabs>
          <w:tab w:val="clear" w:pos="567"/>
        </w:tabs>
        <w:autoSpaceDE w:val="0"/>
        <w:autoSpaceDN w:val="0"/>
        <w:spacing w:line="240" w:lineRule="auto"/>
        <w:rPr>
          <w:szCs w:val="22"/>
        </w:rPr>
      </w:pPr>
    </w:p>
    <w:p w:rsidR="00433800" w:rsidP="00DB58AB" w14:paraId="7D3D0546" w14:textId="77777777">
      <w:pPr>
        <w:widowControl w:val="0"/>
        <w:tabs>
          <w:tab w:val="clear" w:pos="567"/>
        </w:tabs>
        <w:autoSpaceDE w:val="0"/>
        <w:autoSpaceDN w:val="0"/>
        <w:spacing w:line="240" w:lineRule="auto"/>
        <w:rPr>
          <w:szCs w:val="24"/>
          <w:u w:val="single"/>
        </w:rPr>
      </w:pPr>
      <w:r w:rsidRPr="00225CCF">
        <w:rPr>
          <w:szCs w:val="24"/>
          <w:u w:val="single"/>
        </w:rPr>
        <w:t>Forholdsregler, der skal træffes i forbindelse med bortskaffelse af lægemidlet</w:t>
      </w:r>
    </w:p>
    <w:p w:rsidR="009D2C11" w:rsidRPr="00225CCF" w:rsidP="00DB58AB" w14:paraId="29003FF3" w14:textId="77777777">
      <w:pPr>
        <w:widowControl w:val="0"/>
        <w:tabs>
          <w:tab w:val="clear" w:pos="567"/>
        </w:tabs>
        <w:autoSpaceDE w:val="0"/>
        <w:autoSpaceDN w:val="0"/>
        <w:spacing w:line="240" w:lineRule="auto"/>
        <w:rPr>
          <w:rFonts w:eastAsia="SimSun"/>
          <w:szCs w:val="24"/>
          <w:u w:val="single"/>
        </w:rPr>
      </w:pPr>
    </w:p>
    <w:p w:rsidR="00433800" w:rsidRPr="00225CCF" w:rsidP="00DB58AB" w14:paraId="09A207F3" w14:textId="77777777">
      <w:pPr>
        <w:widowControl w:val="0"/>
        <w:tabs>
          <w:tab w:val="clear" w:pos="567"/>
        </w:tabs>
        <w:autoSpaceDE w:val="0"/>
        <w:autoSpaceDN w:val="0"/>
        <w:spacing w:line="240" w:lineRule="auto"/>
        <w:rPr>
          <w:rFonts w:eastAsia="SimSun"/>
          <w:szCs w:val="24"/>
        </w:rPr>
      </w:pPr>
      <w:r w:rsidRPr="00225CCF">
        <w:t>Ikke anvendt lægemiddel og alt materiale, der har været i kontakt med {X} (fast og flydende affald), skal håndteres og bortskaffes som potentielt infektiøst affald i overensstemmelse med lokale retningslinjer om håndtering af humant materiale.</w:t>
      </w:r>
    </w:p>
    <w:p w:rsidR="00433800" w:rsidRPr="005A7FC1" w:rsidP="00DB58AB" w14:paraId="2817B15F" w14:textId="77777777">
      <w:pPr>
        <w:widowControl w:val="0"/>
        <w:tabs>
          <w:tab w:val="clear" w:pos="567"/>
        </w:tabs>
        <w:autoSpaceDE w:val="0"/>
        <w:autoSpaceDN w:val="0"/>
        <w:spacing w:line="240" w:lineRule="auto"/>
        <w:rPr>
          <w:szCs w:val="22"/>
        </w:rPr>
      </w:pPr>
    </w:p>
    <w:p w:rsidR="00433800" w:rsidRPr="00225CCF" w:rsidP="00DB58AB" w14:paraId="2FFC56EA" w14:textId="77777777">
      <w:pPr>
        <w:widowControl w:val="0"/>
        <w:tabs>
          <w:tab w:val="clear" w:pos="567"/>
        </w:tabs>
        <w:autoSpaceDE w:val="0"/>
        <w:autoSpaceDN w:val="0"/>
        <w:spacing w:line="240" w:lineRule="auto"/>
        <w:rPr>
          <w:szCs w:val="22"/>
          <w:u w:val="single"/>
        </w:rPr>
      </w:pPr>
      <w:r w:rsidRPr="00225CCF">
        <w:t>&lt;</w:t>
      </w:r>
      <w:r w:rsidRPr="00225CCF">
        <w:rPr>
          <w:szCs w:val="22"/>
          <w:u w:val="single"/>
        </w:rPr>
        <w:t>Brug i den pædiatriske population</w:t>
      </w:r>
      <w:r w:rsidRPr="00225CCF">
        <w:t>&gt;</w:t>
      </w:r>
    </w:p>
    <w:p w:rsidR="00433800" w:rsidRPr="005A7FC1" w:rsidP="00DB58AB" w14:paraId="7E9F1AD5" w14:textId="77777777">
      <w:pPr>
        <w:tabs>
          <w:tab w:val="clear" w:pos="567"/>
        </w:tabs>
        <w:spacing w:line="240" w:lineRule="auto"/>
        <w:rPr>
          <w:noProof/>
          <w:szCs w:val="22"/>
        </w:rPr>
      </w:pPr>
    </w:p>
    <w:p w:rsidR="00433800" w:rsidRPr="00225CCF" w:rsidP="00DB58AB" w14:paraId="38D556B0" w14:textId="77777777">
      <w:pPr>
        <w:tabs>
          <w:tab w:val="clear" w:pos="567"/>
        </w:tabs>
        <w:spacing w:line="240" w:lineRule="auto"/>
        <w:rPr>
          <w:noProof/>
          <w:szCs w:val="22"/>
        </w:rPr>
      </w:pPr>
    </w:p>
    <w:p w:rsidR="00433800" w:rsidRPr="00225CCF" w:rsidP="00DB58AB" w14:paraId="6B6B7AC5"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r w:rsidRPr="00225CCF">
        <w:rPr>
          <w:bCs/>
          <w:caps w:val="0"/>
          <w:sz w:val="22"/>
          <w:szCs w:val="22"/>
        </w:rPr>
        <w:t>INDEHAVER AF MARKEDSFØRINGSTILLADELSEN</w:t>
      </w:r>
    </w:p>
    <w:p w:rsidR="009D2C11" w:rsidP="00DB58AB" w14:paraId="1551D9CB" w14:textId="77777777">
      <w:pPr>
        <w:widowControl w:val="0"/>
        <w:tabs>
          <w:tab w:val="clear" w:pos="567"/>
        </w:tabs>
        <w:autoSpaceDE w:val="0"/>
        <w:autoSpaceDN w:val="0"/>
        <w:spacing w:line="240" w:lineRule="auto"/>
      </w:pPr>
    </w:p>
    <w:p w:rsidR="00433800" w:rsidRPr="00225CCF" w:rsidP="00DB58AB" w14:paraId="001D0EE7" w14:textId="77777777">
      <w:pPr>
        <w:widowControl w:val="0"/>
        <w:tabs>
          <w:tab w:val="clear" w:pos="567"/>
        </w:tabs>
        <w:autoSpaceDE w:val="0"/>
        <w:autoSpaceDN w:val="0"/>
        <w:spacing w:line="240" w:lineRule="auto"/>
        <w:rPr>
          <w:szCs w:val="22"/>
        </w:rPr>
      </w:pPr>
      <w:r w:rsidRPr="00225CCF">
        <w:t>{Navn og adresse}</w:t>
      </w:r>
    </w:p>
    <w:p w:rsidR="00433800" w:rsidRPr="00225CCF" w:rsidP="00DB58AB" w14:paraId="75D15256" w14:textId="77777777">
      <w:pPr>
        <w:widowControl w:val="0"/>
        <w:tabs>
          <w:tab w:val="clear" w:pos="567"/>
        </w:tabs>
        <w:autoSpaceDE w:val="0"/>
        <w:autoSpaceDN w:val="0"/>
        <w:spacing w:line="240" w:lineRule="auto"/>
        <w:rPr>
          <w:szCs w:val="22"/>
        </w:rPr>
      </w:pPr>
      <w:r w:rsidRPr="00225CCF">
        <w:t>&lt;{tlf.}&gt;</w:t>
      </w:r>
    </w:p>
    <w:p w:rsidR="00433800" w:rsidRPr="00225CCF" w:rsidP="00DB58AB" w14:paraId="7A50A3B4" w14:textId="77777777">
      <w:pPr>
        <w:widowControl w:val="0"/>
        <w:tabs>
          <w:tab w:val="clear" w:pos="567"/>
        </w:tabs>
        <w:autoSpaceDE w:val="0"/>
        <w:autoSpaceDN w:val="0"/>
        <w:spacing w:line="240" w:lineRule="auto"/>
        <w:rPr>
          <w:szCs w:val="22"/>
        </w:rPr>
      </w:pPr>
      <w:r w:rsidRPr="00225CCF">
        <w:t>&lt;{fax}&gt;</w:t>
      </w:r>
    </w:p>
    <w:p w:rsidR="00433800" w:rsidRPr="00225CCF" w:rsidP="00DB58AB" w14:paraId="02A51F5D" w14:textId="77777777">
      <w:pPr>
        <w:widowControl w:val="0"/>
        <w:tabs>
          <w:tab w:val="clear" w:pos="567"/>
        </w:tabs>
        <w:autoSpaceDE w:val="0"/>
        <w:autoSpaceDN w:val="0"/>
        <w:spacing w:line="240" w:lineRule="auto"/>
        <w:rPr>
          <w:szCs w:val="22"/>
        </w:rPr>
      </w:pPr>
      <w:r w:rsidRPr="00225CCF">
        <w:t>&lt;{e-mail}&gt;</w:t>
      </w:r>
    </w:p>
    <w:p w:rsidR="00433800" w:rsidRPr="00225CCF" w:rsidP="00DB58AB" w14:paraId="13B0E6B7" w14:textId="77777777">
      <w:pPr>
        <w:tabs>
          <w:tab w:val="clear" w:pos="567"/>
        </w:tabs>
        <w:spacing w:line="240" w:lineRule="auto"/>
        <w:rPr>
          <w:noProof/>
          <w:szCs w:val="22"/>
        </w:rPr>
      </w:pPr>
    </w:p>
    <w:p w:rsidR="00433800" w:rsidRPr="00225CCF" w:rsidP="00DB58AB" w14:paraId="048FA93E" w14:textId="77777777">
      <w:pPr>
        <w:tabs>
          <w:tab w:val="clear" w:pos="567"/>
        </w:tabs>
        <w:spacing w:line="240" w:lineRule="auto"/>
        <w:rPr>
          <w:noProof/>
          <w:szCs w:val="22"/>
        </w:rPr>
      </w:pPr>
    </w:p>
    <w:p w:rsidR="00433800" w:rsidRPr="00225CCF" w:rsidP="00DB58AB" w14:paraId="165C60D4"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r w:rsidRPr="00225CCF">
        <w:rPr>
          <w:bCs/>
          <w:caps w:val="0"/>
          <w:sz w:val="22"/>
          <w:szCs w:val="22"/>
        </w:rPr>
        <w:t>MARKEDSFØRINGSTILLADELSESNUMMER (-NUMRE)</w:t>
      </w:r>
    </w:p>
    <w:p w:rsidR="00433800" w:rsidP="00DB58AB" w14:paraId="70FB6C6B" w14:textId="77777777">
      <w:pPr>
        <w:tabs>
          <w:tab w:val="clear" w:pos="567"/>
        </w:tabs>
        <w:spacing w:line="240" w:lineRule="auto"/>
        <w:ind w:left="567" w:hanging="567"/>
        <w:rPr>
          <w:noProof/>
          <w:szCs w:val="22"/>
        </w:rPr>
      </w:pPr>
    </w:p>
    <w:p w:rsidR="009D2C11" w:rsidRPr="00225CCF" w:rsidP="00DB58AB" w14:paraId="787B490B" w14:textId="77777777">
      <w:pPr>
        <w:tabs>
          <w:tab w:val="clear" w:pos="567"/>
        </w:tabs>
        <w:spacing w:line="240" w:lineRule="auto"/>
        <w:ind w:left="567" w:hanging="567"/>
        <w:rPr>
          <w:noProof/>
          <w:szCs w:val="22"/>
        </w:rPr>
      </w:pPr>
    </w:p>
    <w:p w:rsidR="00433800" w:rsidRPr="00225CCF" w:rsidP="00DB58AB" w14:paraId="2CAE14B9"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r w:rsidRPr="00225CCF">
        <w:rPr>
          <w:bCs/>
          <w:caps w:val="0"/>
          <w:sz w:val="22"/>
          <w:szCs w:val="22"/>
        </w:rPr>
        <w:t>DATO FOR FØRSTE MARKEDSFØRINGSTILLADELSE/FORNYELSE AF TILLADELSEN</w:t>
      </w:r>
    </w:p>
    <w:p w:rsidR="009D2C11" w:rsidRPr="00EA38B3" w:rsidP="00DB58AB" w14:paraId="2D5DBC13" w14:textId="77777777">
      <w:pPr>
        <w:widowControl w:val="0"/>
        <w:tabs>
          <w:tab w:val="clear" w:pos="567"/>
        </w:tabs>
        <w:autoSpaceDE w:val="0"/>
        <w:autoSpaceDN w:val="0"/>
        <w:spacing w:line="240" w:lineRule="auto"/>
      </w:pPr>
    </w:p>
    <w:p w:rsidR="00433800" w:rsidRPr="00C979AA" w:rsidP="00DB58AB" w14:paraId="0004E798" w14:textId="77777777">
      <w:pPr>
        <w:widowControl w:val="0"/>
        <w:tabs>
          <w:tab w:val="clear" w:pos="567"/>
        </w:tabs>
        <w:autoSpaceDE w:val="0"/>
        <w:autoSpaceDN w:val="0"/>
        <w:spacing w:line="240" w:lineRule="auto"/>
        <w:rPr>
          <w:szCs w:val="22"/>
          <w:lang w:val="nb-NO"/>
        </w:rPr>
      </w:pPr>
      <w:r w:rsidRPr="00C979AA">
        <w:rPr>
          <w:lang w:val="nb-NO"/>
        </w:rPr>
        <w:t>&lt;Dato for første markedsføringstilladelse: {DD måned ÅÅÅÅ}&gt;</w:t>
      </w:r>
    </w:p>
    <w:p w:rsidR="00433800" w:rsidRPr="00C979AA" w:rsidP="00DB58AB" w14:paraId="573558A8" w14:textId="77777777">
      <w:pPr>
        <w:widowControl w:val="0"/>
        <w:tabs>
          <w:tab w:val="clear" w:pos="567"/>
        </w:tabs>
        <w:autoSpaceDE w:val="0"/>
        <w:autoSpaceDN w:val="0"/>
        <w:spacing w:line="240" w:lineRule="auto"/>
        <w:rPr>
          <w:szCs w:val="22"/>
          <w:lang w:val="nb-NO"/>
        </w:rPr>
      </w:pPr>
      <w:r w:rsidRPr="00C979AA">
        <w:rPr>
          <w:lang w:val="nb-NO"/>
        </w:rPr>
        <w:t>&lt;Dato for seneste fornyelse: {DD måned ÅÅÅÅ}&gt;</w:t>
      </w:r>
    </w:p>
    <w:p w:rsidR="00433800" w:rsidRPr="00C979AA" w:rsidP="00DB58AB" w14:paraId="349705D7" w14:textId="77777777">
      <w:pPr>
        <w:widowControl w:val="0"/>
        <w:tabs>
          <w:tab w:val="clear" w:pos="567"/>
        </w:tabs>
        <w:autoSpaceDE w:val="0"/>
        <w:autoSpaceDN w:val="0"/>
        <w:spacing w:line="240" w:lineRule="auto"/>
        <w:rPr>
          <w:szCs w:val="22"/>
          <w:lang w:val="nb-NO"/>
        </w:rPr>
      </w:pPr>
    </w:p>
    <w:p w:rsidR="00433800" w:rsidRPr="00C979AA" w:rsidP="00DB58AB" w14:paraId="20C7E485" w14:textId="77777777">
      <w:pPr>
        <w:tabs>
          <w:tab w:val="clear" w:pos="567"/>
        </w:tabs>
        <w:spacing w:line="240" w:lineRule="auto"/>
        <w:rPr>
          <w:noProof/>
          <w:szCs w:val="22"/>
          <w:lang w:val="nb-NO"/>
        </w:rPr>
      </w:pPr>
    </w:p>
    <w:p w:rsidR="00433800" w:rsidRPr="00225CCF" w:rsidP="00DB58AB" w14:paraId="2F968CDF"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r w:rsidRPr="00225CCF">
        <w:rPr>
          <w:bCs/>
          <w:caps w:val="0"/>
          <w:sz w:val="22"/>
          <w:szCs w:val="22"/>
        </w:rPr>
        <w:t>DATO FOR ÆNDRING AF TEKSTEN</w:t>
      </w:r>
    </w:p>
    <w:p w:rsidR="009D2C11" w:rsidP="00DB58AB" w14:paraId="3DA71696" w14:textId="77777777">
      <w:pPr>
        <w:suppressLineNumbers/>
        <w:spacing w:line="240" w:lineRule="auto"/>
      </w:pPr>
    </w:p>
    <w:p w:rsidR="00433800" w:rsidRPr="00225CCF" w:rsidP="00DB58AB" w14:paraId="4E1A4E96" w14:textId="77777777">
      <w:pPr>
        <w:suppressLineNumbers/>
        <w:spacing w:line="240" w:lineRule="auto"/>
        <w:rPr>
          <w:noProof/>
          <w:szCs w:val="22"/>
        </w:rPr>
      </w:pPr>
      <w:r w:rsidRPr="00225CCF">
        <w:t>&lt;{MM</w:t>
      </w:r>
      <w:r>
        <w:t>/</w:t>
      </w:r>
      <w:r w:rsidRPr="00225CCF">
        <w:t>ÅÅÅÅ}&gt;</w:t>
      </w:r>
    </w:p>
    <w:p w:rsidR="00433800" w:rsidRPr="00225CCF" w:rsidP="00DB58AB" w14:paraId="62459F04" w14:textId="77777777">
      <w:pPr>
        <w:suppressLineNumbers/>
        <w:spacing w:line="240" w:lineRule="auto"/>
        <w:rPr>
          <w:noProof/>
          <w:szCs w:val="22"/>
        </w:rPr>
      </w:pPr>
      <w:r w:rsidRPr="00225CCF">
        <w:t>&lt;{DD</w:t>
      </w:r>
      <w:r>
        <w:t>/</w:t>
      </w:r>
      <w:r w:rsidRPr="00225CCF">
        <w:t>MM</w:t>
      </w:r>
      <w:r>
        <w:t>/</w:t>
      </w:r>
      <w:r w:rsidRPr="00225CCF">
        <w:t>ÅÅÅÅ}&gt;</w:t>
      </w:r>
    </w:p>
    <w:p w:rsidR="00433800" w:rsidRPr="00225CCF" w:rsidP="00DB58AB" w14:paraId="23F24415" w14:textId="77777777">
      <w:pPr>
        <w:suppressLineNumbers/>
        <w:spacing w:line="240" w:lineRule="auto"/>
        <w:rPr>
          <w:i/>
          <w:noProof/>
          <w:szCs w:val="22"/>
        </w:rPr>
      </w:pPr>
      <w:r w:rsidRPr="00225CCF">
        <w:t>&lt;{DD måned ÅÅÅÅ}&gt;</w:t>
      </w:r>
    </w:p>
    <w:p w:rsidR="00433800" w:rsidRPr="00225CCF" w:rsidP="00DB58AB" w14:paraId="202A9520" w14:textId="77777777">
      <w:pPr>
        <w:numPr>
          <w:ilvl w:val="12"/>
          <w:numId w:val="0"/>
        </w:numPr>
        <w:tabs>
          <w:tab w:val="clear" w:pos="567"/>
        </w:tabs>
        <w:spacing w:line="240" w:lineRule="auto"/>
        <w:ind w:right="-2"/>
        <w:rPr>
          <w:i/>
          <w:iCs/>
          <w:noProof/>
          <w:szCs w:val="22"/>
        </w:rPr>
      </w:pPr>
    </w:p>
    <w:p w:rsidR="00433800" w:rsidRPr="00225CCF" w:rsidP="00DB58AB" w14:paraId="1CA7A8A5" w14:textId="77777777">
      <w:pPr>
        <w:spacing w:line="240" w:lineRule="auto"/>
        <w:rPr>
          <w:noProof/>
          <w:szCs w:val="22"/>
        </w:rPr>
      </w:pPr>
      <w:r w:rsidRPr="00225CCF">
        <w:br w:type="page"/>
      </w:r>
    </w:p>
    <w:p w:rsidR="00433800" w:rsidRPr="00225CCF" w:rsidP="00DB58AB" w14:paraId="66FD885F" w14:textId="77777777">
      <w:pPr>
        <w:spacing w:line="240" w:lineRule="auto"/>
        <w:rPr>
          <w:noProof/>
          <w:szCs w:val="22"/>
        </w:rPr>
      </w:pPr>
    </w:p>
    <w:p w:rsidR="00433800" w:rsidRPr="00225CCF" w:rsidP="00DB58AB" w14:paraId="27659AD3" w14:textId="77777777">
      <w:pPr>
        <w:spacing w:line="240" w:lineRule="auto"/>
        <w:rPr>
          <w:noProof/>
          <w:szCs w:val="22"/>
        </w:rPr>
      </w:pPr>
    </w:p>
    <w:p w:rsidR="00433800" w:rsidRPr="00225CCF" w:rsidP="00DB58AB" w14:paraId="7FF16338" w14:textId="77777777">
      <w:pPr>
        <w:spacing w:line="240" w:lineRule="auto"/>
        <w:rPr>
          <w:noProof/>
          <w:szCs w:val="22"/>
        </w:rPr>
      </w:pPr>
    </w:p>
    <w:p w:rsidR="00433800" w:rsidRPr="00225CCF" w:rsidP="00DB58AB" w14:paraId="6A7861FD" w14:textId="77777777">
      <w:pPr>
        <w:spacing w:line="240" w:lineRule="auto"/>
      </w:pPr>
    </w:p>
    <w:p w:rsidR="00433800" w:rsidRPr="00225CCF" w:rsidP="00DB58AB" w14:paraId="2754107C" w14:textId="77777777">
      <w:pPr>
        <w:spacing w:line="240" w:lineRule="auto"/>
      </w:pPr>
    </w:p>
    <w:p w:rsidR="00433800" w:rsidRPr="00225CCF" w:rsidP="00DB58AB" w14:paraId="5F093C43" w14:textId="77777777">
      <w:pPr>
        <w:spacing w:line="240" w:lineRule="auto"/>
      </w:pPr>
    </w:p>
    <w:p w:rsidR="00433800" w:rsidRPr="00225CCF" w:rsidP="00DB58AB" w14:paraId="0059C0AB" w14:textId="77777777">
      <w:pPr>
        <w:spacing w:line="240" w:lineRule="auto"/>
      </w:pPr>
    </w:p>
    <w:p w:rsidR="00433800" w:rsidRPr="00225CCF" w:rsidP="00DB58AB" w14:paraId="0E4109EF" w14:textId="77777777">
      <w:pPr>
        <w:spacing w:line="240" w:lineRule="auto"/>
      </w:pPr>
    </w:p>
    <w:p w:rsidR="00433800" w:rsidRPr="00225CCF" w:rsidP="00DB58AB" w14:paraId="7026D6F0" w14:textId="77777777">
      <w:pPr>
        <w:spacing w:line="240" w:lineRule="auto"/>
        <w:rPr>
          <w:noProof/>
          <w:szCs w:val="22"/>
        </w:rPr>
      </w:pPr>
    </w:p>
    <w:p w:rsidR="00433800" w:rsidRPr="00225CCF" w:rsidP="00DB58AB" w14:paraId="1D10977A" w14:textId="77777777">
      <w:pPr>
        <w:spacing w:line="240" w:lineRule="auto"/>
        <w:rPr>
          <w:noProof/>
          <w:szCs w:val="22"/>
        </w:rPr>
      </w:pPr>
    </w:p>
    <w:p w:rsidR="00433800" w:rsidRPr="00225CCF" w:rsidP="00DB58AB" w14:paraId="208FEABB" w14:textId="77777777">
      <w:pPr>
        <w:spacing w:line="240" w:lineRule="auto"/>
        <w:rPr>
          <w:noProof/>
          <w:szCs w:val="22"/>
        </w:rPr>
      </w:pPr>
    </w:p>
    <w:p w:rsidR="00433800" w:rsidRPr="00225CCF" w:rsidP="00DB58AB" w14:paraId="4C2CBF61" w14:textId="77777777">
      <w:pPr>
        <w:spacing w:line="240" w:lineRule="auto"/>
        <w:rPr>
          <w:noProof/>
          <w:szCs w:val="22"/>
        </w:rPr>
      </w:pPr>
    </w:p>
    <w:p w:rsidR="00433800" w:rsidRPr="00225CCF" w:rsidP="00DB58AB" w14:paraId="6BB6D5F6" w14:textId="77777777">
      <w:pPr>
        <w:spacing w:line="240" w:lineRule="auto"/>
        <w:rPr>
          <w:noProof/>
          <w:szCs w:val="22"/>
        </w:rPr>
      </w:pPr>
    </w:p>
    <w:p w:rsidR="00433800" w:rsidP="00DB58AB" w14:paraId="603B2385" w14:textId="77777777">
      <w:pPr>
        <w:spacing w:line="240" w:lineRule="auto"/>
        <w:rPr>
          <w:noProof/>
          <w:szCs w:val="22"/>
        </w:rPr>
      </w:pPr>
    </w:p>
    <w:p w:rsidR="004B09C0" w:rsidP="00DB58AB" w14:paraId="57CE878C" w14:textId="77777777">
      <w:pPr>
        <w:spacing w:line="240" w:lineRule="auto"/>
        <w:rPr>
          <w:noProof/>
          <w:szCs w:val="22"/>
        </w:rPr>
      </w:pPr>
    </w:p>
    <w:p w:rsidR="004B09C0" w:rsidRPr="00225CCF" w:rsidP="00DB58AB" w14:paraId="2932E4B8" w14:textId="77777777">
      <w:pPr>
        <w:spacing w:line="240" w:lineRule="auto"/>
        <w:rPr>
          <w:noProof/>
          <w:szCs w:val="22"/>
        </w:rPr>
      </w:pPr>
    </w:p>
    <w:p w:rsidR="00433800" w:rsidRPr="00225CCF" w:rsidP="00DB58AB" w14:paraId="207D3F09" w14:textId="77777777">
      <w:pPr>
        <w:spacing w:line="240" w:lineRule="auto"/>
        <w:rPr>
          <w:noProof/>
          <w:szCs w:val="22"/>
        </w:rPr>
      </w:pPr>
    </w:p>
    <w:p w:rsidR="00433800" w:rsidRPr="00225CCF" w:rsidP="00DB58AB" w14:paraId="7FE80E16" w14:textId="77777777">
      <w:pPr>
        <w:spacing w:line="240" w:lineRule="auto"/>
      </w:pPr>
    </w:p>
    <w:p w:rsidR="00433800" w:rsidRPr="00225CCF" w:rsidP="00DB58AB" w14:paraId="04716FB0" w14:textId="77777777">
      <w:pPr>
        <w:spacing w:line="240" w:lineRule="auto"/>
      </w:pPr>
    </w:p>
    <w:p w:rsidR="00433800" w:rsidRPr="00225CCF" w:rsidP="00DB58AB" w14:paraId="0ED652A3" w14:textId="77777777">
      <w:pPr>
        <w:spacing w:line="240" w:lineRule="auto"/>
      </w:pPr>
    </w:p>
    <w:p w:rsidR="00433800" w:rsidRPr="00225CCF" w:rsidP="00DB58AB" w14:paraId="4F2CE452" w14:textId="77777777">
      <w:pPr>
        <w:spacing w:line="240" w:lineRule="auto"/>
      </w:pPr>
    </w:p>
    <w:p w:rsidR="00433800" w:rsidRPr="00225CCF" w:rsidP="00DB58AB" w14:paraId="084004F8" w14:textId="77777777">
      <w:pPr>
        <w:spacing w:line="240" w:lineRule="auto"/>
      </w:pPr>
    </w:p>
    <w:p w:rsidR="00433800" w:rsidRPr="00225CCF" w:rsidP="00DB58AB" w14:paraId="1B0B5625" w14:textId="77777777">
      <w:pPr>
        <w:spacing w:line="240" w:lineRule="auto"/>
      </w:pPr>
    </w:p>
    <w:p w:rsidR="00433800" w:rsidRPr="00225CCF" w:rsidP="00DB58AB" w14:paraId="1CF477D3" w14:textId="77777777">
      <w:pPr>
        <w:tabs>
          <w:tab w:val="clear" w:pos="567"/>
        </w:tabs>
        <w:spacing w:line="240" w:lineRule="auto"/>
        <w:jc w:val="center"/>
        <w:rPr>
          <w:b/>
          <w:bCs/>
          <w:szCs w:val="22"/>
        </w:rPr>
      </w:pPr>
      <w:r w:rsidRPr="00225CCF">
        <w:rPr>
          <w:b/>
          <w:bCs/>
          <w:szCs w:val="22"/>
        </w:rPr>
        <w:t>BILAG III</w:t>
      </w:r>
    </w:p>
    <w:p w:rsidR="00433800" w:rsidRPr="005A7FC1" w:rsidP="00DB58AB" w14:paraId="69A59DD6" w14:textId="77777777">
      <w:pPr>
        <w:widowControl w:val="0"/>
        <w:tabs>
          <w:tab w:val="clear" w:pos="567"/>
        </w:tabs>
        <w:autoSpaceDE w:val="0"/>
        <w:autoSpaceDN w:val="0"/>
        <w:spacing w:line="240" w:lineRule="auto"/>
        <w:rPr>
          <w:b/>
          <w:szCs w:val="22"/>
        </w:rPr>
      </w:pPr>
    </w:p>
    <w:p w:rsidR="00433800" w:rsidRPr="00225CCF" w:rsidP="00DB58AB" w14:paraId="11A4FFD3" w14:textId="77777777">
      <w:pPr>
        <w:widowControl w:val="0"/>
        <w:tabs>
          <w:tab w:val="clear" w:pos="567"/>
        </w:tabs>
        <w:autoSpaceDE w:val="0"/>
        <w:autoSpaceDN w:val="0"/>
        <w:spacing w:line="240" w:lineRule="auto"/>
        <w:ind w:left="2232" w:right="2228"/>
        <w:jc w:val="center"/>
        <w:rPr>
          <w:b/>
          <w:szCs w:val="22"/>
        </w:rPr>
      </w:pPr>
      <w:r w:rsidRPr="00225CCF">
        <w:rPr>
          <w:b/>
          <w:szCs w:val="22"/>
        </w:rPr>
        <w:t>ETIKETTERING OG INDLÆGSSEDDEL</w:t>
      </w:r>
    </w:p>
    <w:p w:rsidR="00433800" w:rsidRPr="00225CCF" w:rsidP="00DB58AB" w14:paraId="01F6F668" w14:textId="77777777">
      <w:pPr>
        <w:spacing w:line="240" w:lineRule="auto"/>
        <w:outlineLvl w:val="0"/>
        <w:rPr>
          <w:b/>
          <w:noProof/>
          <w:szCs w:val="22"/>
        </w:rPr>
      </w:pPr>
      <w:r w:rsidRPr="00225CCF">
        <w:br w:type="page"/>
      </w:r>
    </w:p>
    <w:p w:rsidR="00433800" w:rsidRPr="00225CCF" w:rsidP="00DB58AB" w14:paraId="7A57A275" w14:textId="77777777">
      <w:pPr>
        <w:spacing w:line="240" w:lineRule="auto"/>
      </w:pPr>
    </w:p>
    <w:p w:rsidR="00433800" w:rsidRPr="00225CCF" w:rsidP="00DB58AB" w14:paraId="0F0068EE" w14:textId="77777777">
      <w:pPr>
        <w:spacing w:line="240" w:lineRule="auto"/>
      </w:pPr>
    </w:p>
    <w:p w:rsidR="00433800" w:rsidRPr="00225CCF" w:rsidP="00DB58AB" w14:paraId="1DC637C6" w14:textId="77777777">
      <w:pPr>
        <w:spacing w:line="240" w:lineRule="auto"/>
      </w:pPr>
    </w:p>
    <w:p w:rsidR="00433800" w:rsidRPr="00225CCF" w:rsidP="00DB58AB" w14:paraId="58565B14" w14:textId="77777777">
      <w:pPr>
        <w:spacing w:line="240" w:lineRule="auto"/>
      </w:pPr>
    </w:p>
    <w:p w:rsidR="00433800" w:rsidRPr="00225CCF" w:rsidP="00DB58AB" w14:paraId="03F0F84B" w14:textId="77777777">
      <w:pPr>
        <w:spacing w:line="240" w:lineRule="auto"/>
      </w:pPr>
    </w:p>
    <w:p w:rsidR="00433800" w:rsidRPr="00225CCF" w:rsidP="00DB58AB" w14:paraId="4E72098C" w14:textId="77777777">
      <w:pPr>
        <w:spacing w:line="240" w:lineRule="auto"/>
      </w:pPr>
    </w:p>
    <w:p w:rsidR="00433800" w:rsidRPr="00225CCF" w:rsidP="00DB58AB" w14:paraId="07E51176" w14:textId="77777777">
      <w:pPr>
        <w:spacing w:line="240" w:lineRule="auto"/>
      </w:pPr>
    </w:p>
    <w:p w:rsidR="00433800" w:rsidRPr="00225CCF" w:rsidP="00DB58AB" w14:paraId="79DB87EC" w14:textId="77777777">
      <w:pPr>
        <w:spacing w:line="240" w:lineRule="auto"/>
      </w:pPr>
    </w:p>
    <w:p w:rsidR="00433800" w:rsidRPr="00225CCF" w:rsidP="00DB58AB" w14:paraId="75FA6171" w14:textId="77777777">
      <w:pPr>
        <w:spacing w:line="240" w:lineRule="auto"/>
      </w:pPr>
    </w:p>
    <w:p w:rsidR="00433800" w:rsidRPr="00225CCF" w:rsidP="00DB58AB" w14:paraId="21791DDE" w14:textId="77777777">
      <w:pPr>
        <w:spacing w:line="240" w:lineRule="auto"/>
      </w:pPr>
    </w:p>
    <w:p w:rsidR="00433800" w:rsidRPr="00225CCF" w:rsidP="00DB58AB" w14:paraId="3E7BA431" w14:textId="77777777">
      <w:pPr>
        <w:spacing w:line="240" w:lineRule="auto"/>
      </w:pPr>
    </w:p>
    <w:p w:rsidR="00433800" w:rsidRPr="00225CCF" w:rsidP="00DB58AB" w14:paraId="2856BDC6" w14:textId="77777777">
      <w:pPr>
        <w:spacing w:line="240" w:lineRule="auto"/>
      </w:pPr>
    </w:p>
    <w:p w:rsidR="00433800" w:rsidRPr="00225CCF" w:rsidP="00DB58AB" w14:paraId="22BB23D5" w14:textId="77777777">
      <w:pPr>
        <w:spacing w:line="240" w:lineRule="auto"/>
      </w:pPr>
    </w:p>
    <w:p w:rsidR="00433800" w:rsidRPr="00225CCF" w:rsidP="00DB58AB" w14:paraId="005A6020" w14:textId="77777777">
      <w:pPr>
        <w:spacing w:line="240" w:lineRule="auto"/>
      </w:pPr>
    </w:p>
    <w:p w:rsidR="00433800" w:rsidRPr="00225CCF" w:rsidP="00DB58AB" w14:paraId="26265284" w14:textId="77777777">
      <w:pPr>
        <w:spacing w:line="240" w:lineRule="auto"/>
      </w:pPr>
    </w:p>
    <w:p w:rsidR="00433800" w:rsidRPr="00225CCF" w:rsidP="00DB58AB" w14:paraId="27384FD9" w14:textId="77777777">
      <w:pPr>
        <w:spacing w:line="240" w:lineRule="auto"/>
      </w:pPr>
    </w:p>
    <w:p w:rsidR="00433800" w:rsidP="00DB58AB" w14:paraId="365BFB0B" w14:textId="77777777">
      <w:pPr>
        <w:spacing w:line="240" w:lineRule="auto"/>
      </w:pPr>
    </w:p>
    <w:p w:rsidR="009D2C11" w:rsidP="00DB58AB" w14:paraId="01BAAC37" w14:textId="77777777">
      <w:pPr>
        <w:spacing w:line="240" w:lineRule="auto"/>
      </w:pPr>
    </w:p>
    <w:p w:rsidR="009D2C11" w:rsidRPr="00225CCF" w:rsidP="00DB58AB" w14:paraId="716D7DF0" w14:textId="77777777">
      <w:pPr>
        <w:spacing w:line="240" w:lineRule="auto"/>
      </w:pPr>
    </w:p>
    <w:p w:rsidR="00433800" w:rsidRPr="00225CCF" w:rsidP="00DB58AB" w14:paraId="108556BB" w14:textId="77777777">
      <w:pPr>
        <w:spacing w:line="240" w:lineRule="auto"/>
      </w:pPr>
    </w:p>
    <w:p w:rsidR="00433800" w:rsidRPr="00225CCF" w:rsidP="00DB58AB" w14:paraId="665CF5C2" w14:textId="77777777">
      <w:pPr>
        <w:spacing w:line="240" w:lineRule="auto"/>
      </w:pPr>
    </w:p>
    <w:p w:rsidR="00433800" w:rsidRPr="00225CCF" w:rsidP="00DB58AB" w14:paraId="174D0BAA" w14:textId="77777777">
      <w:pPr>
        <w:spacing w:line="240" w:lineRule="auto"/>
      </w:pPr>
    </w:p>
    <w:p w:rsidR="00433800" w:rsidRPr="00225CCF" w:rsidP="00DB58AB" w14:paraId="01C539BA" w14:textId="77777777">
      <w:pPr>
        <w:spacing w:line="240" w:lineRule="auto"/>
      </w:pPr>
    </w:p>
    <w:p w:rsidR="00433800" w:rsidRPr="00225CCF" w:rsidP="00DB58AB" w14:paraId="06443432" w14:textId="77777777">
      <w:pPr>
        <w:spacing w:line="240" w:lineRule="auto"/>
        <w:jc w:val="center"/>
        <w:outlineLvl w:val="0"/>
        <w:rPr>
          <w:noProof/>
          <w:szCs w:val="22"/>
        </w:rPr>
      </w:pPr>
      <w:r w:rsidRPr="00225CCF">
        <w:rPr>
          <w:b/>
          <w:szCs w:val="22"/>
        </w:rPr>
        <w:t>A. ETIKETTERING</w:t>
      </w:r>
    </w:p>
    <w:p w:rsidR="00433800" w:rsidRPr="00225CCF" w:rsidP="00DB58AB" w14:paraId="0193084F"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225CCF">
        <w:br w:type="page"/>
      </w:r>
      <w:r w:rsidRPr="00225CCF">
        <w:rPr>
          <w:b/>
          <w:szCs w:val="22"/>
        </w:rPr>
        <w:t>MÆRKNING, DER SKAL ANFØRES &lt;PÅ DEN YDRE EMBALLAGE&gt; &lt;OG&gt; &lt;PÅ DEN INDRE EMBALLAGE&gt;</w:t>
      </w:r>
    </w:p>
    <w:p w:rsidR="00433800" w:rsidRPr="00225CCF" w:rsidP="00DB58AB" w14:paraId="00B27445" w14:textId="77777777">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rsidR="00433800" w:rsidRPr="00225CCF" w:rsidP="00DB58AB" w14:paraId="59231A6A" w14:textId="77777777">
      <w:pPr>
        <w:pBdr>
          <w:top w:val="single" w:sz="4" w:space="1" w:color="auto"/>
          <w:left w:val="single" w:sz="4" w:space="4" w:color="auto"/>
          <w:bottom w:val="single" w:sz="4" w:space="1" w:color="auto"/>
          <w:right w:val="single" w:sz="4" w:space="4" w:color="auto"/>
        </w:pBdr>
        <w:spacing w:line="240" w:lineRule="auto"/>
        <w:rPr>
          <w:bCs/>
          <w:noProof/>
          <w:szCs w:val="22"/>
        </w:rPr>
      </w:pPr>
      <w:r w:rsidRPr="00225CCF">
        <w:rPr>
          <w:b/>
          <w:szCs w:val="22"/>
        </w:rPr>
        <w:t>{ART/TYPE}</w:t>
      </w:r>
    </w:p>
    <w:p w:rsidR="00433800" w:rsidRPr="00225CCF" w:rsidP="00DB58AB" w14:paraId="32B93E69" w14:textId="77777777">
      <w:pPr>
        <w:spacing w:line="240" w:lineRule="auto"/>
      </w:pPr>
    </w:p>
    <w:p w:rsidR="00433800" w:rsidRPr="00225CCF" w:rsidP="00DB58AB" w14:paraId="079BFF4A" w14:textId="77777777">
      <w:pPr>
        <w:spacing w:line="240" w:lineRule="auto"/>
        <w:rPr>
          <w:noProof/>
          <w:szCs w:val="22"/>
        </w:rPr>
      </w:pPr>
    </w:p>
    <w:p w:rsidR="00433800" w:rsidRPr="00225CCF" w:rsidP="00DB58AB" w14:paraId="069D75C1"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225CCF">
        <w:rPr>
          <w:b/>
        </w:rPr>
        <w:t>LÆGEMIDLETS NAVN</w:t>
      </w:r>
    </w:p>
    <w:p w:rsidR="00433800" w:rsidRPr="00225CCF" w:rsidP="00DB58AB" w14:paraId="61BB259C" w14:textId="77777777">
      <w:pPr>
        <w:widowControl w:val="0"/>
        <w:tabs>
          <w:tab w:val="clear" w:pos="567"/>
        </w:tabs>
        <w:autoSpaceDE w:val="0"/>
        <w:autoSpaceDN w:val="0"/>
        <w:spacing w:line="240" w:lineRule="auto"/>
        <w:rPr>
          <w:noProof/>
          <w:color w:val="008000"/>
          <w:szCs w:val="22"/>
          <w:lang w:val="en-US"/>
        </w:rPr>
      </w:pPr>
    </w:p>
    <w:p w:rsidR="00433800" w:rsidRPr="00225CCF" w:rsidP="00DB58AB" w14:paraId="639EA9DC" w14:textId="77777777">
      <w:pPr>
        <w:widowControl w:val="0"/>
        <w:tabs>
          <w:tab w:val="clear" w:pos="567"/>
        </w:tabs>
        <w:autoSpaceDE w:val="0"/>
        <w:autoSpaceDN w:val="0"/>
        <w:spacing w:line="240" w:lineRule="auto"/>
        <w:rPr>
          <w:szCs w:val="22"/>
        </w:rPr>
      </w:pPr>
      <w:r w:rsidRPr="00225CCF">
        <w:t>{Lægemidlets (sær)navn styrke lægemiddelform}</w:t>
      </w:r>
    </w:p>
    <w:p w:rsidR="00433800" w:rsidRPr="00225CCF" w:rsidP="00DB58AB" w14:paraId="58E7551B" w14:textId="77777777">
      <w:pPr>
        <w:widowControl w:val="0"/>
        <w:tabs>
          <w:tab w:val="clear" w:pos="567"/>
        </w:tabs>
        <w:autoSpaceDE w:val="0"/>
        <w:autoSpaceDN w:val="0"/>
        <w:spacing w:line="240" w:lineRule="auto"/>
        <w:rPr>
          <w:szCs w:val="22"/>
        </w:rPr>
      </w:pPr>
      <w:r w:rsidRPr="00225CCF">
        <w:t>{aktivt stof/aktive stoffer}</w:t>
      </w:r>
    </w:p>
    <w:p w:rsidR="00433800" w:rsidP="00DB58AB" w14:paraId="3DB8D423" w14:textId="77777777">
      <w:pPr>
        <w:widowControl w:val="0"/>
        <w:tabs>
          <w:tab w:val="clear" w:pos="567"/>
        </w:tabs>
        <w:autoSpaceDE w:val="0"/>
        <w:autoSpaceDN w:val="0"/>
        <w:spacing w:line="240" w:lineRule="auto"/>
        <w:rPr>
          <w:sz w:val="21"/>
          <w:szCs w:val="22"/>
          <w:lang w:val="en-US"/>
        </w:rPr>
      </w:pPr>
    </w:p>
    <w:p w:rsidR="009D2C11" w:rsidRPr="00225CCF" w:rsidP="00DB58AB" w14:paraId="76AF08B2" w14:textId="77777777">
      <w:pPr>
        <w:widowControl w:val="0"/>
        <w:tabs>
          <w:tab w:val="clear" w:pos="567"/>
        </w:tabs>
        <w:autoSpaceDE w:val="0"/>
        <w:autoSpaceDN w:val="0"/>
        <w:spacing w:line="240" w:lineRule="auto"/>
        <w:rPr>
          <w:sz w:val="21"/>
          <w:szCs w:val="22"/>
          <w:lang w:val="en-US"/>
        </w:rPr>
      </w:pPr>
    </w:p>
    <w:p w:rsidR="00433800" w:rsidRPr="00225CCF" w:rsidP="00DB58AB" w14:paraId="33ED8788"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225CCF">
        <w:rPr>
          <w:b/>
        </w:rPr>
        <w:t>ANGIVELSE AF AKTIVT STOF/AKTIVE STOFFER</w:t>
      </w:r>
    </w:p>
    <w:p w:rsidR="00433800" w:rsidRPr="005A7FC1" w:rsidP="00DB58AB" w14:paraId="3A75316A" w14:textId="77777777">
      <w:pPr>
        <w:widowControl w:val="0"/>
        <w:tabs>
          <w:tab w:val="clear" w:pos="567"/>
        </w:tabs>
        <w:autoSpaceDE w:val="0"/>
        <w:autoSpaceDN w:val="0"/>
        <w:spacing w:line="240" w:lineRule="auto"/>
        <w:ind w:right="267"/>
        <w:jc w:val="both"/>
        <w:rPr>
          <w:color w:val="008000"/>
          <w:szCs w:val="22"/>
        </w:rPr>
      </w:pPr>
    </w:p>
    <w:p w:rsidR="00433800" w:rsidRPr="00225CCF" w:rsidP="00DB58AB" w14:paraId="3CF59483" w14:textId="77777777">
      <w:pPr>
        <w:widowControl w:val="0"/>
        <w:tabs>
          <w:tab w:val="clear" w:pos="567"/>
        </w:tabs>
        <w:autoSpaceDE w:val="0"/>
        <w:autoSpaceDN w:val="0"/>
        <w:spacing w:line="240" w:lineRule="auto"/>
        <w:jc w:val="both"/>
        <w:rPr>
          <w:szCs w:val="22"/>
        </w:rPr>
      </w:pPr>
      <w:r w:rsidRPr="00225CCF">
        <w:t>Dette lægemiddel indeholder celler af &lt;human&gt; &lt;animalsk&gt; oprindelse.</w:t>
      </w:r>
    </w:p>
    <w:p w:rsidR="00433800" w:rsidP="00DB58AB" w14:paraId="344F39BC" w14:textId="77777777">
      <w:pPr>
        <w:spacing w:line="240" w:lineRule="auto"/>
        <w:rPr>
          <w:noProof/>
          <w:szCs w:val="22"/>
        </w:rPr>
      </w:pPr>
    </w:p>
    <w:p w:rsidR="009D2C11" w:rsidRPr="00225CCF" w:rsidP="00DB58AB" w14:paraId="5E66BA76" w14:textId="77777777">
      <w:pPr>
        <w:spacing w:line="240" w:lineRule="auto"/>
        <w:rPr>
          <w:noProof/>
          <w:szCs w:val="22"/>
        </w:rPr>
      </w:pPr>
    </w:p>
    <w:p w:rsidR="00433800" w:rsidRPr="00225CCF" w:rsidP="00DB58AB" w14:paraId="260C208D"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225CCF">
        <w:rPr>
          <w:b/>
        </w:rPr>
        <w:t>LISTE OVER HJÆLPESTOFFER</w:t>
      </w:r>
    </w:p>
    <w:p w:rsidR="00433800" w:rsidRPr="00225CCF" w:rsidP="00DB58AB" w14:paraId="3A499957" w14:textId="77777777">
      <w:pPr>
        <w:spacing w:line="240" w:lineRule="auto"/>
        <w:rPr>
          <w:noProof/>
          <w:szCs w:val="22"/>
        </w:rPr>
      </w:pPr>
    </w:p>
    <w:p w:rsidR="00433800" w:rsidRPr="00225CCF" w:rsidP="00DB58AB" w14:paraId="348C6976" w14:textId="77777777">
      <w:pPr>
        <w:spacing w:line="240" w:lineRule="auto"/>
        <w:rPr>
          <w:noProof/>
          <w:szCs w:val="22"/>
        </w:rPr>
      </w:pPr>
    </w:p>
    <w:p w:rsidR="00433800" w:rsidRPr="00225CCF" w:rsidP="00DB58AB" w14:paraId="09B698F4"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225CCF">
        <w:rPr>
          <w:b/>
        </w:rPr>
        <w:t>LÆGEMIDDELFORM OG INDHOLD (PAKNINGSSTØRRELSE)</w:t>
      </w:r>
    </w:p>
    <w:p w:rsidR="00433800" w:rsidRPr="00225CCF" w:rsidP="00DB58AB" w14:paraId="3D168E40" w14:textId="77777777">
      <w:pPr>
        <w:spacing w:line="240" w:lineRule="auto"/>
        <w:rPr>
          <w:noProof/>
          <w:szCs w:val="22"/>
        </w:rPr>
      </w:pPr>
    </w:p>
    <w:p w:rsidR="00433800" w:rsidRPr="00225CCF" w:rsidP="00DB58AB" w14:paraId="255BFD46" w14:textId="77777777">
      <w:pPr>
        <w:spacing w:line="240" w:lineRule="auto"/>
        <w:rPr>
          <w:noProof/>
          <w:szCs w:val="22"/>
        </w:rPr>
      </w:pPr>
    </w:p>
    <w:p w:rsidR="00433800" w:rsidRPr="00225CCF" w:rsidP="00DB58AB" w14:paraId="55103FF8"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225CCF">
        <w:rPr>
          <w:b/>
        </w:rPr>
        <w:t>ANVENDELSESMÅDE OG ADMINISTRATIONSVEJ(E)</w:t>
      </w:r>
    </w:p>
    <w:p w:rsidR="00433800" w:rsidRPr="00225CCF" w:rsidP="00DB58AB" w14:paraId="6B72E941" w14:textId="77777777">
      <w:pPr>
        <w:spacing w:line="240" w:lineRule="auto"/>
        <w:rPr>
          <w:noProof/>
          <w:szCs w:val="22"/>
        </w:rPr>
      </w:pPr>
    </w:p>
    <w:p w:rsidR="00433800" w:rsidRPr="00225CCF" w:rsidP="00DB58AB" w14:paraId="326B4C7D" w14:textId="77777777">
      <w:pPr>
        <w:spacing w:line="240" w:lineRule="auto"/>
        <w:rPr>
          <w:noProof/>
          <w:szCs w:val="22"/>
        </w:rPr>
      </w:pPr>
      <w:r w:rsidRPr="00225CCF">
        <w:t>Læs indlægssedlen inden brug.</w:t>
      </w:r>
    </w:p>
    <w:p w:rsidR="00433800" w:rsidRPr="00225CCF" w:rsidP="00DB58AB" w14:paraId="59622436" w14:textId="77777777">
      <w:pPr>
        <w:spacing w:line="240" w:lineRule="auto"/>
        <w:rPr>
          <w:noProof/>
          <w:szCs w:val="22"/>
        </w:rPr>
      </w:pPr>
    </w:p>
    <w:p w:rsidR="00433800" w:rsidRPr="00225CCF" w:rsidP="00DB58AB" w14:paraId="25140C6D" w14:textId="77777777">
      <w:pPr>
        <w:spacing w:line="240" w:lineRule="auto"/>
        <w:rPr>
          <w:noProof/>
          <w:szCs w:val="22"/>
        </w:rPr>
      </w:pPr>
    </w:p>
    <w:p w:rsidR="00433800" w:rsidRPr="00225CCF" w:rsidP="00DB58AB" w14:paraId="0D2D7F27"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225CCF">
        <w:rPr>
          <w:b/>
        </w:rPr>
        <w:t>SÆRLIG ADVARSEL OM, AT LÆGEMIDLET SKAL OPBEVARES UTILGÆNGELIGT FOR BØRN</w:t>
      </w:r>
    </w:p>
    <w:p w:rsidR="00433800" w:rsidRPr="00225CCF" w:rsidP="00DB58AB" w14:paraId="2573AE92" w14:textId="77777777">
      <w:pPr>
        <w:spacing w:line="240" w:lineRule="auto"/>
        <w:rPr>
          <w:noProof/>
          <w:szCs w:val="22"/>
        </w:rPr>
      </w:pPr>
    </w:p>
    <w:p w:rsidR="00433800" w:rsidRPr="00225CCF" w:rsidP="00DB58AB" w14:paraId="61FCE1BE" w14:textId="77777777">
      <w:pPr>
        <w:spacing w:line="240" w:lineRule="auto"/>
        <w:rPr>
          <w:noProof/>
          <w:szCs w:val="22"/>
          <w:highlight w:val="lightGray"/>
        </w:rPr>
      </w:pPr>
      <w:r w:rsidRPr="00225CCF">
        <w:rPr>
          <w:szCs w:val="22"/>
          <w:highlight w:val="lightGray"/>
        </w:rPr>
        <w:t>Opbevares utilgængeligt for børn.</w:t>
      </w:r>
    </w:p>
    <w:p w:rsidR="00433800" w:rsidP="00DB58AB" w14:paraId="3D6D1389" w14:textId="77777777">
      <w:pPr>
        <w:spacing w:line="240" w:lineRule="auto"/>
        <w:rPr>
          <w:noProof/>
          <w:szCs w:val="22"/>
        </w:rPr>
      </w:pPr>
    </w:p>
    <w:p w:rsidR="009D2C11" w:rsidRPr="00225CCF" w:rsidP="00DB58AB" w14:paraId="1C933C9F" w14:textId="77777777">
      <w:pPr>
        <w:spacing w:line="240" w:lineRule="auto"/>
        <w:rPr>
          <w:noProof/>
          <w:szCs w:val="22"/>
        </w:rPr>
      </w:pPr>
    </w:p>
    <w:p w:rsidR="00433800" w:rsidRPr="00225CCF" w:rsidP="00DB58AB" w14:paraId="57896F09"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225CCF">
        <w:rPr>
          <w:b/>
        </w:rPr>
        <w:t>EVENTUELLE ANDRE SÆRLIGE ADVARSLER</w:t>
      </w:r>
    </w:p>
    <w:p w:rsidR="00433800" w:rsidRPr="00225CCF" w:rsidP="00DB58AB" w14:paraId="4E758CDA" w14:textId="77777777">
      <w:pPr>
        <w:spacing w:line="240" w:lineRule="auto"/>
        <w:rPr>
          <w:color w:val="008000"/>
          <w:szCs w:val="22"/>
          <w:lang w:val="en-US"/>
        </w:rPr>
      </w:pPr>
    </w:p>
    <w:p w:rsidR="00433800" w:rsidRPr="00225CCF" w:rsidP="00DB58AB" w14:paraId="0EA96635" w14:textId="77777777">
      <w:pPr>
        <w:spacing w:line="240" w:lineRule="auto"/>
        <w:rPr>
          <w:noProof/>
          <w:szCs w:val="22"/>
        </w:rPr>
      </w:pPr>
      <w:r w:rsidRPr="00225CCF">
        <w:t>&lt;Udelukkende til autolog anvendelse.&gt;</w:t>
      </w:r>
    </w:p>
    <w:p w:rsidR="00433800" w:rsidP="00DB58AB" w14:paraId="13C2BF05" w14:textId="77777777">
      <w:pPr>
        <w:tabs>
          <w:tab w:val="left" w:pos="749"/>
        </w:tabs>
        <w:spacing w:line="240" w:lineRule="auto"/>
      </w:pPr>
    </w:p>
    <w:p w:rsidR="009D2C11" w:rsidRPr="00225CCF" w:rsidP="00DB58AB" w14:paraId="3126EC66" w14:textId="77777777">
      <w:pPr>
        <w:tabs>
          <w:tab w:val="left" w:pos="749"/>
        </w:tabs>
        <w:spacing w:line="240" w:lineRule="auto"/>
      </w:pPr>
    </w:p>
    <w:p w:rsidR="00433800" w:rsidRPr="00225CCF" w:rsidP="00DB58AB" w14:paraId="3D47C6C4" w14:textId="77777777">
      <w:pPr>
        <w:pStyle w:val="ListParagraph"/>
        <w:keepNext/>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225CCF">
        <w:rPr>
          <w:b/>
        </w:rPr>
        <w:t>UDLØBSDATO</w:t>
      </w:r>
    </w:p>
    <w:p w:rsidR="00433800" w:rsidP="00DB58AB" w14:paraId="05A13283" w14:textId="77777777">
      <w:pPr>
        <w:spacing w:line="240" w:lineRule="auto"/>
        <w:rPr>
          <w:noProof/>
          <w:szCs w:val="22"/>
        </w:rPr>
      </w:pPr>
    </w:p>
    <w:p w:rsidR="009D2C11" w:rsidRPr="00225CCF" w:rsidP="00DB58AB" w14:paraId="141B6EE2" w14:textId="77777777">
      <w:pPr>
        <w:spacing w:line="240" w:lineRule="auto"/>
        <w:rPr>
          <w:noProof/>
          <w:szCs w:val="22"/>
        </w:rPr>
      </w:pPr>
    </w:p>
    <w:p w:rsidR="00433800" w:rsidRPr="00225CCF" w:rsidP="00DB58AB" w14:paraId="7B799CC7"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225CCF">
        <w:rPr>
          <w:b/>
        </w:rPr>
        <w:t>SÆRLIGE OPBEVARINGSBETINGELSER</w:t>
      </w:r>
    </w:p>
    <w:p w:rsidR="00433800" w:rsidRPr="00225CCF" w:rsidP="00DB58AB" w14:paraId="038085D8" w14:textId="77777777">
      <w:pPr>
        <w:spacing w:line="240" w:lineRule="auto"/>
        <w:rPr>
          <w:noProof/>
          <w:szCs w:val="22"/>
        </w:rPr>
      </w:pPr>
    </w:p>
    <w:p w:rsidR="00433800" w:rsidRPr="00225CCF" w:rsidP="00DB58AB" w14:paraId="749B5335" w14:textId="77777777">
      <w:pPr>
        <w:spacing w:line="240" w:lineRule="auto"/>
        <w:ind w:left="567" w:hanging="567"/>
        <w:rPr>
          <w:noProof/>
          <w:szCs w:val="22"/>
        </w:rPr>
      </w:pPr>
    </w:p>
    <w:p w:rsidR="00433800" w:rsidRPr="00225CCF" w:rsidP="00DB58AB" w14:paraId="05D40AC0"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225CCF">
        <w:rPr>
          <w:b/>
        </w:rPr>
        <w:t>EVENTUELLE SÆRLIGE FORHOLDSREGLER VED BORTSKAFFELSE AF IKKE ANVENDT LÆGEMIDDEL SAMT AFFALD HERAF</w:t>
      </w:r>
    </w:p>
    <w:p w:rsidR="00433800" w:rsidRPr="005A7FC1" w:rsidP="00DB58AB" w14:paraId="32AD09D8" w14:textId="77777777">
      <w:pPr>
        <w:widowControl w:val="0"/>
        <w:tabs>
          <w:tab w:val="clear" w:pos="567"/>
        </w:tabs>
        <w:autoSpaceDE w:val="0"/>
        <w:autoSpaceDN w:val="0"/>
        <w:adjustRightInd w:val="0"/>
        <w:spacing w:line="240" w:lineRule="auto"/>
        <w:rPr>
          <w:rFonts w:eastAsia="SimSun"/>
          <w:color w:val="000000"/>
          <w:szCs w:val="22"/>
          <w:lang w:eastAsia="zh-CN"/>
        </w:rPr>
      </w:pPr>
    </w:p>
    <w:p w:rsidR="00433800" w:rsidRPr="00225CCF" w:rsidP="00DB58AB" w14:paraId="335F6FBF" w14:textId="77777777">
      <w:pPr>
        <w:widowControl w:val="0"/>
        <w:tabs>
          <w:tab w:val="clear" w:pos="567"/>
        </w:tabs>
        <w:autoSpaceDE w:val="0"/>
        <w:autoSpaceDN w:val="0"/>
        <w:adjustRightInd w:val="0"/>
        <w:spacing w:line="240" w:lineRule="auto"/>
        <w:rPr>
          <w:rFonts w:eastAsia="SimSun"/>
        </w:rPr>
      </w:pPr>
      <w:r w:rsidRPr="00225CCF">
        <w:t>Dette lægemiddel indeholder &lt;humane&gt; &lt;blod&gt;celler. Ikke anvendt lægemiddel samt affald heraf skal bortskaffes i henhold til lokale retningslinjer for håndtering af affald fra humant materiale.</w:t>
      </w:r>
    </w:p>
    <w:p w:rsidR="00433800" w:rsidRPr="005A7FC1" w:rsidP="00DB58AB" w14:paraId="6F4EC8C7" w14:textId="77777777">
      <w:pPr>
        <w:widowControl w:val="0"/>
        <w:tabs>
          <w:tab w:val="clear" w:pos="567"/>
        </w:tabs>
        <w:autoSpaceDE w:val="0"/>
        <w:autoSpaceDN w:val="0"/>
        <w:adjustRightInd w:val="0"/>
        <w:spacing w:line="240" w:lineRule="auto"/>
        <w:rPr>
          <w:rFonts w:eastAsia="SimSun"/>
          <w:color w:val="000000"/>
          <w:szCs w:val="22"/>
          <w:lang w:eastAsia="zh-CN"/>
        </w:rPr>
      </w:pPr>
    </w:p>
    <w:p w:rsidR="00433800" w:rsidRPr="005A7FC1" w:rsidP="00DB58AB" w14:paraId="3C7964B1" w14:textId="77777777">
      <w:pPr>
        <w:widowControl w:val="0"/>
        <w:tabs>
          <w:tab w:val="clear" w:pos="567"/>
        </w:tabs>
        <w:autoSpaceDE w:val="0"/>
        <w:autoSpaceDN w:val="0"/>
        <w:adjustRightInd w:val="0"/>
        <w:spacing w:line="240" w:lineRule="auto"/>
        <w:rPr>
          <w:rFonts w:eastAsia="SimSun"/>
          <w:color w:val="000000"/>
          <w:szCs w:val="22"/>
          <w:lang w:eastAsia="zh-CN"/>
        </w:rPr>
      </w:pPr>
    </w:p>
    <w:p w:rsidR="00433800" w:rsidRPr="005A7FC1" w:rsidP="00DB58AB" w14:paraId="1818B172" w14:textId="77777777">
      <w:pPr>
        <w:widowControl w:val="0"/>
        <w:tabs>
          <w:tab w:val="clear" w:pos="567"/>
        </w:tabs>
        <w:autoSpaceDE w:val="0"/>
        <w:autoSpaceDN w:val="0"/>
        <w:adjustRightInd w:val="0"/>
        <w:spacing w:line="240" w:lineRule="auto"/>
        <w:rPr>
          <w:rFonts w:eastAsia="SimSun"/>
          <w:color w:val="000000"/>
          <w:sz w:val="3"/>
          <w:szCs w:val="24"/>
          <w:lang w:eastAsia="zh-CN"/>
        </w:rPr>
      </w:pPr>
    </w:p>
    <w:p w:rsidR="00433800" w:rsidRPr="00225CCF" w:rsidP="00DB58AB" w14:paraId="065C1F69"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225CCF">
        <w:rPr>
          <w:b/>
        </w:rPr>
        <w:t xml:space="preserve">NAVN OG ADRESSE PÅ INDEHAVEREN AF </w:t>
      </w:r>
      <w:r w:rsidRPr="00225CCF">
        <w:rPr>
          <w:b/>
        </w:rPr>
        <w:t>MARKEDSFØRINGSTILLADELSEN</w:t>
      </w:r>
    </w:p>
    <w:p w:rsidR="00433800" w:rsidRPr="00225CCF" w:rsidP="00DB58AB" w14:paraId="172DAD14" w14:textId="77777777">
      <w:pPr>
        <w:widowControl w:val="0"/>
        <w:tabs>
          <w:tab w:val="clear" w:pos="567"/>
        </w:tabs>
        <w:autoSpaceDE w:val="0"/>
        <w:autoSpaceDN w:val="0"/>
        <w:spacing w:line="240" w:lineRule="auto"/>
        <w:rPr>
          <w:szCs w:val="22"/>
        </w:rPr>
      </w:pPr>
    </w:p>
    <w:p w:rsidR="00433800" w:rsidRPr="00225CCF" w:rsidP="00DB58AB" w14:paraId="4E559901" w14:textId="77777777">
      <w:pPr>
        <w:widowControl w:val="0"/>
        <w:tabs>
          <w:tab w:val="clear" w:pos="567"/>
        </w:tabs>
        <w:autoSpaceDE w:val="0"/>
        <w:autoSpaceDN w:val="0"/>
        <w:spacing w:line="240" w:lineRule="auto"/>
        <w:rPr>
          <w:szCs w:val="22"/>
        </w:rPr>
      </w:pPr>
      <w:r w:rsidRPr="00225CCF">
        <w:t>{Navn og adresse}</w:t>
      </w:r>
    </w:p>
    <w:p w:rsidR="00433800" w:rsidRPr="00225CCF" w:rsidP="00DB58AB" w14:paraId="44DB92CE" w14:textId="77777777">
      <w:pPr>
        <w:spacing w:line="240" w:lineRule="auto"/>
        <w:rPr>
          <w:noProof/>
          <w:szCs w:val="22"/>
        </w:rPr>
      </w:pPr>
      <w:r w:rsidRPr="00225CCF">
        <w:t>&lt;{tlf.}&gt;&lt;{fax}&gt;</w:t>
      </w:r>
    </w:p>
    <w:p w:rsidR="00433800" w:rsidRPr="00225CCF" w:rsidP="00DB58AB" w14:paraId="369BC1B4" w14:textId="77777777">
      <w:pPr>
        <w:spacing w:line="240" w:lineRule="auto"/>
        <w:rPr>
          <w:i/>
          <w:noProof/>
          <w:szCs w:val="22"/>
        </w:rPr>
      </w:pPr>
      <w:r w:rsidRPr="00225CCF">
        <w:t>&lt;{e-mail}&gt;</w:t>
      </w:r>
    </w:p>
    <w:p w:rsidR="00433800" w:rsidRPr="00225CCF" w:rsidP="00DB58AB" w14:paraId="1062DA34" w14:textId="77777777">
      <w:pPr>
        <w:spacing w:line="240" w:lineRule="auto"/>
        <w:rPr>
          <w:noProof/>
          <w:szCs w:val="22"/>
        </w:rPr>
      </w:pPr>
    </w:p>
    <w:p w:rsidR="00433800" w:rsidRPr="00225CCF" w:rsidP="00DB58AB" w14:paraId="3B59BF21" w14:textId="77777777">
      <w:pPr>
        <w:spacing w:line="240" w:lineRule="auto"/>
        <w:rPr>
          <w:noProof/>
          <w:szCs w:val="22"/>
        </w:rPr>
      </w:pPr>
    </w:p>
    <w:p w:rsidR="00433800" w:rsidRPr="00225CCF" w:rsidP="00DB58AB" w14:paraId="7D061E57"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225CCF">
        <w:rPr>
          <w:b/>
        </w:rPr>
        <w:t>MARKEDSFØRINGSTILLADELSESNUMMER (-NUMRE)</w:t>
      </w:r>
    </w:p>
    <w:p w:rsidR="00433800" w:rsidRPr="00225CCF" w:rsidP="00DB58AB" w14:paraId="6EC6E923" w14:textId="77777777">
      <w:pPr>
        <w:spacing w:line="240" w:lineRule="auto"/>
        <w:rPr>
          <w:noProof/>
          <w:szCs w:val="22"/>
        </w:rPr>
      </w:pPr>
    </w:p>
    <w:p w:rsidR="00433800" w:rsidRPr="00225CCF" w:rsidP="00DB58AB" w14:paraId="5FEAD588" w14:textId="77777777">
      <w:pPr>
        <w:spacing w:line="240" w:lineRule="auto"/>
      </w:pPr>
      <w:r w:rsidRPr="00225CCF">
        <w:t>EU/0/00/000/000</w:t>
      </w:r>
    </w:p>
    <w:p w:rsidR="00433800" w:rsidRPr="00225CCF" w:rsidP="00DB58AB" w14:paraId="4F0E98F3" w14:textId="77777777">
      <w:pPr>
        <w:spacing w:line="240" w:lineRule="auto"/>
        <w:rPr>
          <w:noProof/>
          <w:szCs w:val="22"/>
        </w:rPr>
      </w:pPr>
    </w:p>
    <w:p w:rsidR="00433800" w:rsidRPr="00225CCF" w:rsidP="00DB58AB" w14:paraId="7E0E743F" w14:textId="77777777">
      <w:pPr>
        <w:spacing w:line="240" w:lineRule="auto"/>
        <w:rPr>
          <w:noProof/>
          <w:szCs w:val="22"/>
        </w:rPr>
      </w:pPr>
    </w:p>
    <w:p w:rsidR="00433800" w:rsidRPr="00225CCF" w:rsidP="00DB58AB" w14:paraId="0B8E8A27"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225CCF">
        <w:rPr>
          <w:b/>
        </w:rPr>
        <w:t>BATCHNUMMER, DONATIONS- OG PRODUKTKODER</w:t>
      </w:r>
    </w:p>
    <w:p w:rsidR="009D2C11" w:rsidP="00DB58AB" w14:paraId="7656B7FB" w14:textId="77777777">
      <w:pPr>
        <w:spacing w:line="240" w:lineRule="auto"/>
      </w:pPr>
    </w:p>
    <w:p w:rsidR="00433800" w:rsidRPr="00225CCF" w:rsidP="00DB58AB" w14:paraId="77DD12C3" w14:textId="77777777">
      <w:pPr>
        <w:spacing w:line="240" w:lineRule="auto"/>
        <w:rPr>
          <w:iCs/>
          <w:noProof/>
          <w:szCs w:val="22"/>
        </w:rPr>
      </w:pPr>
      <w:r w:rsidRPr="00225CCF">
        <w:t>{SEC}:</w:t>
      </w:r>
    </w:p>
    <w:p w:rsidR="00433800" w:rsidRPr="00225CCF" w:rsidP="00DB58AB" w14:paraId="7725C955" w14:textId="77777777">
      <w:pPr>
        <w:spacing w:line="240" w:lineRule="auto"/>
        <w:rPr>
          <w:iCs/>
          <w:noProof/>
          <w:szCs w:val="22"/>
        </w:rPr>
      </w:pPr>
      <w:r w:rsidRPr="00225CCF">
        <w:t>&lt;{Fornavn}:&gt;</w:t>
      </w:r>
    </w:p>
    <w:p w:rsidR="00433800" w:rsidRPr="00225CCF" w:rsidP="00DB58AB" w14:paraId="7FA9C3E0" w14:textId="77777777">
      <w:pPr>
        <w:spacing w:line="240" w:lineRule="auto"/>
        <w:rPr>
          <w:iCs/>
          <w:noProof/>
          <w:szCs w:val="22"/>
        </w:rPr>
      </w:pPr>
      <w:r w:rsidRPr="00225CCF">
        <w:t>&lt;{Efternavn}:&gt;</w:t>
      </w:r>
    </w:p>
    <w:p w:rsidR="00433800" w:rsidRPr="00225CCF" w:rsidP="00DB58AB" w14:paraId="2ECC6E46" w14:textId="77777777">
      <w:pPr>
        <w:spacing w:line="240" w:lineRule="auto"/>
        <w:rPr>
          <w:iCs/>
          <w:noProof/>
          <w:szCs w:val="22"/>
        </w:rPr>
      </w:pPr>
      <w:r w:rsidRPr="00225CCF">
        <w:t>&lt;{Patientens fødselsdato}:&gt;</w:t>
      </w:r>
    </w:p>
    <w:p w:rsidR="00433800" w:rsidRPr="00225CCF" w:rsidP="00DB58AB" w14:paraId="73AF3DAE" w14:textId="77777777">
      <w:pPr>
        <w:spacing w:line="240" w:lineRule="auto"/>
        <w:rPr>
          <w:iCs/>
          <w:noProof/>
          <w:szCs w:val="22"/>
        </w:rPr>
      </w:pPr>
      <w:r w:rsidRPr="00225CCF">
        <w:t>&lt;{Patient-ID}:&gt;</w:t>
      </w:r>
    </w:p>
    <w:p w:rsidR="00433800" w:rsidRPr="00225CCF" w:rsidP="00DB58AB" w14:paraId="24DE3CA4" w14:textId="77777777">
      <w:pPr>
        <w:spacing w:line="240" w:lineRule="auto"/>
        <w:rPr>
          <w:iCs/>
          <w:noProof/>
          <w:szCs w:val="22"/>
        </w:rPr>
      </w:pPr>
      <w:r w:rsidRPr="00225CCF">
        <w:t>&lt;{Identifikationsnummer for aferese/donationsidentifikationsnummer}:&gt;</w:t>
      </w:r>
    </w:p>
    <w:p w:rsidR="00433800" w:rsidRPr="00225CCF" w:rsidP="00DB58AB" w14:paraId="7CC91FF0" w14:textId="77777777">
      <w:pPr>
        <w:spacing w:line="240" w:lineRule="auto"/>
        <w:rPr>
          <w:iCs/>
          <w:noProof/>
          <w:szCs w:val="22"/>
        </w:rPr>
      </w:pPr>
      <w:r w:rsidRPr="00225CCF">
        <w:t>&lt;{Identifikationsnummer for identitetskæde}:&gt;</w:t>
      </w:r>
    </w:p>
    <w:p w:rsidR="00433800" w:rsidRPr="00225CCF" w:rsidP="00DB58AB" w14:paraId="4ADB3B83" w14:textId="77777777">
      <w:pPr>
        <w:spacing w:line="240" w:lineRule="auto"/>
        <w:rPr>
          <w:iCs/>
          <w:noProof/>
          <w:szCs w:val="22"/>
        </w:rPr>
      </w:pPr>
      <w:r w:rsidRPr="00225CCF">
        <w:t>&lt;{Pose-ID}:&gt;</w:t>
      </w:r>
    </w:p>
    <w:p w:rsidR="00433800" w:rsidRPr="00225CCF" w:rsidP="00DB58AB" w14:paraId="5786FE35" w14:textId="77777777">
      <w:pPr>
        <w:spacing w:line="240" w:lineRule="auto"/>
        <w:rPr>
          <w:iCs/>
          <w:noProof/>
          <w:szCs w:val="22"/>
        </w:rPr>
      </w:pPr>
      <w:r w:rsidRPr="00225CCF">
        <w:t>&lt;{Ordre-ID}:&gt;</w:t>
      </w:r>
    </w:p>
    <w:p w:rsidR="00433800" w:rsidRPr="00225CCF" w:rsidP="00DB58AB" w14:paraId="70D32D7D" w14:textId="77777777">
      <w:pPr>
        <w:spacing w:line="240" w:lineRule="auto"/>
        <w:rPr>
          <w:i/>
          <w:noProof/>
          <w:szCs w:val="22"/>
        </w:rPr>
      </w:pPr>
    </w:p>
    <w:p w:rsidR="00433800" w:rsidRPr="00225CCF" w:rsidP="00DB58AB" w14:paraId="70850660" w14:textId="77777777">
      <w:pPr>
        <w:spacing w:line="240" w:lineRule="auto"/>
        <w:rPr>
          <w:noProof/>
          <w:szCs w:val="22"/>
        </w:rPr>
      </w:pPr>
    </w:p>
    <w:p w:rsidR="00433800" w:rsidRPr="00225CCF" w:rsidP="00DB58AB" w14:paraId="3A52755B"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225CCF">
        <w:rPr>
          <w:b/>
        </w:rPr>
        <w:t>GENEREL KLASSIFIKATION FOR UDLEVERING</w:t>
      </w:r>
    </w:p>
    <w:p w:rsidR="00433800" w:rsidRPr="00225CCF" w:rsidP="00DB58AB" w14:paraId="086CEDDE" w14:textId="77777777">
      <w:pPr>
        <w:spacing w:line="240" w:lineRule="auto"/>
        <w:rPr>
          <w:i/>
          <w:noProof/>
          <w:szCs w:val="22"/>
        </w:rPr>
      </w:pPr>
    </w:p>
    <w:p w:rsidR="00433800" w:rsidRPr="00225CCF" w:rsidP="00DB58AB" w14:paraId="55EE0DE7" w14:textId="77777777">
      <w:pPr>
        <w:spacing w:line="240" w:lineRule="auto"/>
        <w:rPr>
          <w:noProof/>
          <w:szCs w:val="22"/>
        </w:rPr>
      </w:pPr>
    </w:p>
    <w:p w:rsidR="00433800" w:rsidRPr="00225CCF" w:rsidP="00DB58AB" w14:paraId="28982FDC"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225CCF">
        <w:rPr>
          <w:b/>
        </w:rPr>
        <w:t>INSTRUKTIONER VEDRØRENDE ANVENDELSEN</w:t>
      </w:r>
    </w:p>
    <w:p w:rsidR="00433800" w:rsidRPr="00225CCF" w:rsidP="00DB58AB" w14:paraId="7170D5B3" w14:textId="77777777">
      <w:pPr>
        <w:spacing w:line="240" w:lineRule="auto"/>
        <w:rPr>
          <w:noProof/>
          <w:szCs w:val="22"/>
        </w:rPr>
      </w:pPr>
    </w:p>
    <w:p w:rsidR="00433800" w:rsidRPr="00225CCF" w:rsidP="00DB58AB" w14:paraId="10C31882" w14:textId="77777777">
      <w:pPr>
        <w:spacing w:line="240" w:lineRule="auto"/>
        <w:rPr>
          <w:noProof/>
          <w:szCs w:val="22"/>
        </w:rPr>
      </w:pPr>
    </w:p>
    <w:p w:rsidR="00433800" w:rsidRPr="00225CCF" w:rsidP="00DB58AB" w14:paraId="278FFD08"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225CCF">
        <w:rPr>
          <w:b/>
        </w:rPr>
        <w:t>INFORMATION I BRAILLESKRIFT</w:t>
      </w:r>
    </w:p>
    <w:p w:rsidR="00433800" w:rsidRPr="00225CCF" w:rsidP="00DB58AB" w14:paraId="59EAF286" w14:textId="77777777">
      <w:pPr>
        <w:widowControl w:val="0"/>
        <w:tabs>
          <w:tab w:val="clear" w:pos="567"/>
        </w:tabs>
        <w:autoSpaceDE w:val="0"/>
        <w:autoSpaceDN w:val="0"/>
        <w:spacing w:line="240" w:lineRule="auto"/>
        <w:rPr>
          <w:szCs w:val="22"/>
          <w:shd w:val="clear" w:color="auto" w:fill="CCCCCC"/>
          <w:lang w:val="en-US"/>
        </w:rPr>
      </w:pPr>
    </w:p>
    <w:p w:rsidR="00433800" w:rsidRPr="00225CCF" w:rsidP="00DB58AB" w14:paraId="2566D79F" w14:textId="77777777">
      <w:pPr>
        <w:widowControl w:val="0"/>
        <w:tabs>
          <w:tab w:val="clear" w:pos="567"/>
        </w:tabs>
        <w:autoSpaceDE w:val="0"/>
        <w:autoSpaceDN w:val="0"/>
        <w:spacing w:line="240" w:lineRule="auto"/>
        <w:rPr>
          <w:szCs w:val="22"/>
        </w:rPr>
      </w:pPr>
      <w:r w:rsidRPr="00225CCF">
        <w:rPr>
          <w:szCs w:val="22"/>
          <w:shd w:val="clear" w:color="auto" w:fill="CCCCCC"/>
        </w:rPr>
        <w:t>Fritaget fra krav om brailleskrift.</w:t>
      </w:r>
    </w:p>
    <w:p w:rsidR="00433800" w:rsidRPr="005A7FC1" w:rsidP="00DB58AB" w14:paraId="756AB98A" w14:textId="77777777">
      <w:pPr>
        <w:spacing w:line="240" w:lineRule="auto"/>
        <w:rPr>
          <w:noProof/>
          <w:szCs w:val="22"/>
          <w:shd w:val="clear" w:color="auto" w:fill="CCCCCC"/>
        </w:rPr>
      </w:pPr>
    </w:p>
    <w:p w:rsidR="00433800" w:rsidRPr="005A7FC1" w:rsidP="00DB58AB" w14:paraId="1A5CC79D" w14:textId="77777777">
      <w:pPr>
        <w:spacing w:line="240" w:lineRule="auto"/>
        <w:rPr>
          <w:noProof/>
          <w:szCs w:val="22"/>
          <w:shd w:val="clear" w:color="auto" w:fill="CCCCCC"/>
        </w:rPr>
      </w:pPr>
    </w:p>
    <w:p w:rsidR="00433800" w:rsidRPr="00225CCF" w:rsidP="00DB58AB" w14:paraId="74629BD6"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r w:rsidRPr="00225CCF">
        <w:rPr>
          <w:b/>
        </w:rPr>
        <w:t>ENTYDIG IDENTIFIKATOR – 2D-STREGKODE</w:t>
      </w:r>
    </w:p>
    <w:p w:rsidR="009D2C11" w:rsidP="00DB58AB" w14:paraId="06015DBA" w14:textId="77777777">
      <w:pPr>
        <w:widowControl w:val="0"/>
        <w:tabs>
          <w:tab w:val="clear" w:pos="567"/>
        </w:tabs>
        <w:autoSpaceDE w:val="0"/>
        <w:autoSpaceDN w:val="0"/>
        <w:spacing w:line="240" w:lineRule="auto"/>
        <w:rPr>
          <w:szCs w:val="22"/>
          <w:shd w:val="clear" w:color="auto" w:fill="CCCCCC"/>
        </w:rPr>
      </w:pPr>
    </w:p>
    <w:p w:rsidR="00433800" w:rsidRPr="00225CCF" w:rsidP="00DB58AB" w14:paraId="7D755B25" w14:textId="77777777">
      <w:pPr>
        <w:widowControl w:val="0"/>
        <w:tabs>
          <w:tab w:val="clear" w:pos="567"/>
        </w:tabs>
        <w:autoSpaceDE w:val="0"/>
        <w:autoSpaceDN w:val="0"/>
        <w:spacing w:line="240" w:lineRule="auto"/>
        <w:rPr>
          <w:szCs w:val="22"/>
          <w:shd w:val="clear" w:color="auto" w:fill="CCCCCC"/>
        </w:rPr>
      </w:pPr>
      <w:r w:rsidRPr="00225CCF">
        <w:rPr>
          <w:szCs w:val="22"/>
          <w:shd w:val="clear" w:color="auto" w:fill="CCCCCC"/>
        </w:rPr>
        <w:t>Ikke relevant.</w:t>
      </w:r>
    </w:p>
    <w:p w:rsidR="00433800" w:rsidP="00DB58AB" w14:paraId="1A368B96" w14:textId="77777777">
      <w:pPr>
        <w:widowControl w:val="0"/>
        <w:tabs>
          <w:tab w:val="clear" w:pos="567"/>
        </w:tabs>
        <w:autoSpaceDE w:val="0"/>
        <w:autoSpaceDN w:val="0"/>
        <w:spacing w:line="240" w:lineRule="auto"/>
        <w:rPr>
          <w:szCs w:val="22"/>
          <w:shd w:val="clear" w:color="auto" w:fill="CCCCCC"/>
        </w:rPr>
      </w:pPr>
    </w:p>
    <w:p w:rsidR="009D2C11" w:rsidRPr="005A7FC1" w:rsidP="00DB58AB" w14:paraId="3995B7C2" w14:textId="77777777">
      <w:pPr>
        <w:widowControl w:val="0"/>
        <w:tabs>
          <w:tab w:val="clear" w:pos="567"/>
        </w:tabs>
        <w:autoSpaceDE w:val="0"/>
        <w:autoSpaceDN w:val="0"/>
        <w:spacing w:line="240" w:lineRule="auto"/>
        <w:rPr>
          <w:szCs w:val="22"/>
          <w:shd w:val="clear" w:color="auto" w:fill="CCCCCC"/>
        </w:rPr>
      </w:pPr>
    </w:p>
    <w:p w:rsidR="00433800" w:rsidRPr="00225CCF" w:rsidP="00DB58AB" w14:paraId="3FB76525"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225CCF">
        <w:rPr>
          <w:b/>
        </w:rPr>
        <w:t>ENTYDIG IDENTIFIKATOR – MENNESKELIGT LÆSBARE DATA</w:t>
      </w:r>
    </w:p>
    <w:p w:rsidR="009D2C11" w:rsidP="00DB58AB" w14:paraId="79B003D8" w14:textId="77777777">
      <w:pPr>
        <w:widowControl w:val="0"/>
        <w:tabs>
          <w:tab w:val="clear" w:pos="567"/>
        </w:tabs>
        <w:autoSpaceDE w:val="0"/>
        <w:autoSpaceDN w:val="0"/>
        <w:spacing w:line="240" w:lineRule="auto"/>
        <w:rPr>
          <w:szCs w:val="22"/>
          <w:shd w:val="clear" w:color="auto" w:fill="CCCCCC"/>
        </w:rPr>
      </w:pPr>
    </w:p>
    <w:p w:rsidR="00433800" w:rsidRPr="00225CCF" w:rsidP="00DB58AB" w14:paraId="709079A4" w14:textId="77777777">
      <w:pPr>
        <w:widowControl w:val="0"/>
        <w:tabs>
          <w:tab w:val="clear" w:pos="567"/>
        </w:tabs>
        <w:autoSpaceDE w:val="0"/>
        <w:autoSpaceDN w:val="0"/>
        <w:spacing w:line="240" w:lineRule="auto"/>
        <w:rPr>
          <w:szCs w:val="22"/>
          <w:shd w:val="clear" w:color="auto" w:fill="CCCCCC"/>
        </w:rPr>
      </w:pPr>
      <w:r w:rsidRPr="00225CCF">
        <w:rPr>
          <w:szCs w:val="22"/>
          <w:shd w:val="clear" w:color="auto" w:fill="CCCCCC"/>
        </w:rPr>
        <w:t>Ikke relevant.</w:t>
      </w:r>
    </w:p>
    <w:p w:rsidR="00433800" w:rsidRPr="005A7FC1" w:rsidP="00DB58AB" w14:paraId="7197724D" w14:textId="77777777">
      <w:pPr>
        <w:tabs>
          <w:tab w:val="clear" w:pos="567"/>
        </w:tabs>
        <w:spacing w:line="240" w:lineRule="auto"/>
        <w:rPr>
          <w:noProof/>
        </w:rPr>
      </w:pPr>
    </w:p>
    <w:p w:rsidR="00433800" w:rsidRPr="00225CCF" w:rsidP="00DB58AB" w14:paraId="5A08D933" w14:textId="77777777">
      <w:pPr>
        <w:tabs>
          <w:tab w:val="clear" w:pos="567"/>
        </w:tabs>
        <w:spacing w:line="240" w:lineRule="auto"/>
        <w:rPr>
          <w:szCs w:val="22"/>
        </w:rPr>
      </w:pPr>
      <w:r w:rsidRPr="00225CCF">
        <w:br w:type="page"/>
      </w:r>
    </w:p>
    <w:p w:rsidR="00433800" w:rsidRPr="00225CCF" w:rsidP="00DB58AB" w14:paraId="208162A7"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225CCF">
        <w:rPr>
          <w:b/>
          <w:szCs w:val="22"/>
        </w:rPr>
        <w:t>MINDSTEKRAV TIL MÆRKNING PÅ BLISTER ELLER STRIP</w:t>
      </w:r>
    </w:p>
    <w:p w:rsidR="00433800" w:rsidRPr="00225CCF" w:rsidP="00DB58AB" w14:paraId="1EB27471" w14:textId="77777777">
      <w:pPr>
        <w:pBdr>
          <w:top w:val="single" w:sz="4" w:space="1" w:color="auto"/>
          <w:left w:val="single" w:sz="4" w:space="4" w:color="auto"/>
          <w:bottom w:val="single" w:sz="4" w:space="1" w:color="auto"/>
          <w:right w:val="single" w:sz="4" w:space="4" w:color="auto"/>
        </w:pBdr>
        <w:spacing w:line="240" w:lineRule="auto"/>
        <w:rPr>
          <w:b/>
          <w:noProof/>
          <w:szCs w:val="22"/>
        </w:rPr>
      </w:pPr>
    </w:p>
    <w:p w:rsidR="00433800" w:rsidRPr="00225CCF" w:rsidP="00DB58AB" w14:paraId="3F29C960"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225CCF">
        <w:rPr>
          <w:b/>
          <w:szCs w:val="22"/>
        </w:rPr>
        <w:t>{ART/TYPE}</w:t>
      </w:r>
    </w:p>
    <w:p w:rsidR="00433800" w:rsidRPr="00225CCF" w:rsidP="00DB58AB" w14:paraId="411F35CD" w14:textId="77777777">
      <w:pPr>
        <w:spacing w:line="240" w:lineRule="auto"/>
        <w:rPr>
          <w:noProof/>
          <w:szCs w:val="22"/>
        </w:rPr>
      </w:pPr>
    </w:p>
    <w:p w:rsidR="00433800" w:rsidRPr="00225CCF" w:rsidP="00DB58AB" w14:paraId="655FCFB7" w14:textId="77777777">
      <w:pPr>
        <w:spacing w:line="240" w:lineRule="auto"/>
        <w:rPr>
          <w:noProof/>
          <w:szCs w:val="22"/>
        </w:rPr>
      </w:pPr>
    </w:p>
    <w:p w:rsidR="00433800" w:rsidRPr="00225CCF" w:rsidP="00DB58AB" w14:paraId="27B07BF2"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225CCF">
        <w:rPr>
          <w:b/>
          <w:szCs w:val="22"/>
        </w:rPr>
        <w:t>LÆGEMIDLETS NAVN</w:t>
      </w:r>
    </w:p>
    <w:p w:rsidR="00433800" w:rsidRPr="009D2C11" w:rsidP="00DB58AB" w14:paraId="388FABEF" w14:textId="77777777">
      <w:pPr>
        <w:widowControl w:val="0"/>
        <w:tabs>
          <w:tab w:val="clear" w:pos="567"/>
        </w:tabs>
        <w:autoSpaceDE w:val="0"/>
        <w:autoSpaceDN w:val="0"/>
        <w:spacing w:line="240" w:lineRule="auto"/>
        <w:rPr>
          <w:noProof/>
          <w:szCs w:val="22"/>
          <w:lang w:val="en-US"/>
        </w:rPr>
      </w:pPr>
    </w:p>
    <w:p w:rsidR="00433800" w:rsidRPr="009D2C11" w:rsidP="00DB58AB" w14:paraId="7AC3D26D" w14:textId="77777777">
      <w:pPr>
        <w:widowControl w:val="0"/>
        <w:tabs>
          <w:tab w:val="clear" w:pos="567"/>
        </w:tabs>
        <w:autoSpaceDE w:val="0"/>
        <w:autoSpaceDN w:val="0"/>
        <w:spacing w:line="240" w:lineRule="auto"/>
        <w:rPr>
          <w:szCs w:val="22"/>
        </w:rPr>
      </w:pPr>
      <w:r w:rsidRPr="009D2C11">
        <w:t>{Lægemidlets (sær)navn styrke lægemiddelform}</w:t>
      </w:r>
    </w:p>
    <w:p w:rsidR="00433800" w:rsidRPr="009D2C11" w:rsidP="00DB58AB" w14:paraId="456CA14C" w14:textId="77777777">
      <w:pPr>
        <w:widowControl w:val="0"/>
        <w:tabs>
          <w:tab w:val="clear" w:pos="567"/>
        </w:tabs>
        <w:autoSpaceDE w:val="0"/>
        <w:autoSpaceDN w:val="0"/>
        <w:spacing w:line="240" w:lineRule="auto"/>
        <w:rPr>
          <w:szCs w:val="22"/>
        </w:rPr>
      </w:pPr>
      <w:r w:rsidRPr="009D2C11">
        <w:t>{aktivt stof/aktive stoffer}</w:t>
      </w:r>
    </w:p>
    <w:p w:rsidR="00433800" w:rsidP="00DB58AB" w14:paraId="7374CAA1" w14:textId="77777777">
      <w:pPr>
        <w:spacing w:line="240" w:lineRule="auto"/>
      </w:pPr>
    </w:p>
    <w:p w:rsidR="009D2C11" w:rsidRPr="009D2C11" w:rsidP="00DB58AB" w14:paraId="628E8383" w14:textId="77777777">
      <w:pPr>
        <w:spacing w:line="240" w:lineRule="auto"/>
      </w:pPr>
    </w:p>
    <w:p w:rsidR="00433800" w:rsidRPr="009D2C11" w:rsidP="00DB58AB" w14:paraId="105830B4"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9D2C11">
        <w:rPr>
          <w:b/>
          <w:szCs w:val="22"/>
        </w:rPr>
        <w:t>NAVN PÅ INDEHAVEREN AF MARKEDSFØRINGSTILLADELSEN</w:t>
      </w:r>
    </w:p>
    <w:p w:rsidR="00433800" w:rsidRPr="009D2C11" w:rsidP="00DB58AB" w14:paraId="22512363" w14:textId="77777777">
      <w:pPr>
        <w:spacing w:line="240" w:lineRule="auto"/>
        <w:rPr>
          <w:noProof/>
          <w:szCs w:val="22"/>
        </w:rPr>
      </w:pPr>
    </w:p>
    <w:p w:rsidR="00433800" w:rsidRPr="009D2C11" w:rsidP="00DB58AB" w14:paraId="1DC75712" w14:textId="77777777">
      <w:pPr>
        <w:spacing w:line="240" w:lineRule="auto"/>
        <w:rPr>
          <w:noProof/>
          <w:szCs w:val="22"/>
        </w:rPr>
      </w:pPr>
      <w:r w:rsidRPr="009D2C11">
        <w:t>{Navn}</w:t>
      </w:r>
    </w:p>
    <w:p w:rsidR="00433800" w:rsidP="00DB58AB" w14:paraId="036419AC" w14:textId="77777777">
      <w:pPr>
        <w:spacing w:line="240" w:lineRule="auto"/>
        <w:rPr>
          <w:noProof/>
          <w:szCs w:val="22"/>
        </w:rPr>
      </w:pPr>
    </w:p>
    <w:p w:rsidR="009D2C11" w:rsidRPr="009D2C11" w:rsidP="00DB58AB" w14:paraId="32397D94" w14:textId="77777777">
      <w:pPr>
        <w:spacing w:line="240" w:lineRule="auto"/>
        <w:rPr>
          <w:noProof/>
          <w:szCs w:val="22"/>
        </w:rPr>
      </w:pPr>
    </w:p>
    <w:p w:rsidR="00433800" w:rsidRPr="009D2C11" w:rsidP="00DB58AB" w14:paraId="6293630A"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9D2C11">
        <w:rPr>
          <w:b/>
          <w:szCs w:val="22"/>
        </w:rPr>
        <w:t>UDLØBSDATO</w:t>
      </w:r>
    </w:p>
    <w:p w:rsidR="00433800" w:rsidRPr="009D2C11" w:rsidP="00DB58AB" w14:paraId="4B4B7363" w14:textId="77777777">
      <w:pPr>
        <w:spacing w:line="240" w:lineRule="auto"/>
        <w:rPr>
          <w:noProof/>
          <w:szCs w:val="22"/>
        </w:rPr>
      </w:pPr>
    </w:p>
    <w:p w:rsidR="00433800" w:rsidRPr="009D2C11" w:rsidP="00DB58AB" w14:paraId="2896875D" w14:textId="77777777">
      <w:pPr>
        <w:spacing w:line="240" w:lineRule="auto"/>
        <w:rPr>
          <w:noProof/>
          <w:szCs w:val="22"/>
        </w:rPr>
      </w:pPr>
    </w:p>
    <w:p w:rsidR="00433800" w:rsidRPr="009D2C11" w:rsidP="00DB58AB" w14:paraId="31D3D1EE"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9D2C11">
        <w:rPr>
          <w:b/>
          <w:szCs w:val="22"/>
        </w:rPr>
        <w:t>BATCHNUMMER, DONATIONS- OG PRODUKTKODER</w:t>
      </w:r>
    </w:p>
    <w:p w:rsidR="00433800" w:rsidRPr="009D2C11" w:rsidP="00DB58AB" w14:paraId="26295474" w14:textId="77777777">
      <w:pPr>
        <w:widowControl w:val="0"/>
        <w:tabs>
          <w:tab w:val="clear" w:pos="567"/>
        </w:tabs>
        <w:autoSpaceDE w:val="0"/>
        <w:autoSpaceDN w:val="0"/>
        <w:spacing w:line="240" w:lineRule="auto"/>
        <w:rPr>
          <w:szCs w:val="22"/>
          <w:lang w:val="en-US"/>
        </w:rPr>
      </w:pPr>
    </w:p>
    <w:p w:rsidR="00433800" w:rsidRPr="009D2C11" w:rsidP="00DB58AB" w14:paraId="1A99BA70" w14:textId="77777777">
      <w:pPr>
        <w:spacing w:line="240" w:lineRule="auto"/>
        <w:rPr>
          <w:iCs/>
          <w:noProof/>
          <w:szCs w:val="22"/>
        </w:rPr>
      </w:pPr>
      <w:r w:rsidRPr="009D2C11">
        <w:t>{SEC}:</w:t>
      </w:r>
    </w:p>
    <w:p w:rsidR="00433800" w:rsidRPr="009D2C11" w:rsidP="00DB58AB" w14:paraId="16921B6E" w14:textId="77777777">
      <w:pPr>
        <w:spacing w:line="240" w:lineRule="auto"/>
        <w:rPr>
          <w:iCs/>
          <w:noProof/>
          <w:szCs w:val="22"/>
        </w:rPr>
      </w:pPr>
      <w:r w:rsidRPr="009D2C11">
        <w:t>&lt;{Fornavn}:&gt;</w:t>
      </w:r>
    </w:p>
    <w:p w:rsidR="00433800" w:rsidRPr="009D2C11" w:rsidP="00DB58AB" w14:paraId="7E32FC09" w14:textId="77777777">
      <w:pPr>
        <w:spacing w:line="240" w:lineRule="auto"/>
        <w:rPr>
          <w:iCs/>
          <w:noProof/>
          <w:szCs w:val="22"/>
        </w:rPr>
      </w:pPr>
      <w:r w:rsidRPr="009D2C11">
        <w:t>&lt;{Efternavn}:&gt;</w:t>
      </w:r>
    </w:p>
    <w:p w:rsidR="00433800" w:rsidRPr="009D2C11" w:rsidP="00DB58AB" w14:paraId="04FBE480" w14:textId="77777777">
      <w:pPr>
        <w:spacing w:line="240" w:lineRule="auto"/>
        <w:rPr>
          <w:iCs/>
          <w:noProof/>
          <w:szCs w:val="22"/>
        </w:rPr>
      </w:pPr>
      <w:r w:rsidRPr="009D2C11">
        <w:t>&lt;{Patientens fødselsdato}:&gt;</w:t>
      </w:r>
    </w:p>
    <w:p w:rsidR="00433800" w:rsidRPr="009D2C11" w:rsidP="00DB58AB" w14:paraId="4E79C676" w14:textId="77777777">
      <w:pPr>
        <w:spacing w:line="240" w:lineRule="auto"/>
        <w:rPr>
          <w:iCs/>
          <w:noProof/>
          <w:szCs w:val="22"/>
        </w:rPr>
      </w:pPr>
      <w:r w:rsidRPr="009D2C11">
        <w:t>&lt;{Patient-ID}:&gt;</w:t>
      </w:r>
    </w:p>
    <w:p w:rsidR="00433800" w:rsidRPr="009D2C11" w:rsidP="00DB58AB" w14:paraId="30BF6D0B" w14:textId="77777777">
      <w:pPr>
        <w:spacing w:line="240" w:lineRule="auto"/>
        <w:rPr>
          <w:iCs/>
          <w:noProof/>
          <w:szCs w:val="22"/>
        </w:rPr>
      </w:pPr>
      <w:r w:rsidRPr="009D2C11">
        <w:t>&lt;{Identifikationsnummer for aferese/donationsidentifikationsnummer}:&gt;</w:t>
      </w:r>
    </w:p>
    <w:p w:rsidR="00433800" w:rsidRPr="009D2C11" w:rsidP="00DB58AB" w14:paraId="3AC7001C" w14:textId="77777777">
      <w:pPr>
        <w:spacing w:line="240" w:lineRule="auto"/>
        <w:rPr>
          <w:iCs/>
          <w:noProof/>
          <w:szCs w:val="22"/>
        </w:rPr>
      </w:pPr>
      <w:r w:rsidRPr="009D2C11">
        <w:t>&lt;{Identifikationsnummer for identitetskæde}:&gt;</w:t>
      </w:r>
    </w:p>
    <w:p w:rsidR="00433800" w:rsidRPr="009D2C11" w:rsidP="00DB58AB" w14:paraId="7F5C0617" w14:textId="77777777">
      <w:pPr>
        <w:spacing w:line="240" w:lineRule="auto"/>
        <w:rPr>
          <w:iCs/>
          <w:noProof/>
          <w:szCs w:val="22"/>
        </w:rPr>
      </w:pPr>
      <w:r w:rsidRPr="009D2C11">
        <w:t>&lt;{Pose-ID}:&gt;</w:t>
      </w:r>
    </w:p>
    <w:p w:rsidR="00433800" w:rsidRPr="009D2C11" w:rsidP="00DB58AB" w14:paraId="08628AFB" w14:textId="77777777">
      <w:pPr>
        <w:spacing w:line="240" w:lineRule="auto"/>
        <w:rPr>
          <w:iCs/>
          <w:noProof/>
          <w:szCs w:val="22"/>
        </w:rPr>
      </w:pPr>
      <w:r w:rsidRPr="009D2C11">
        <w:t>&lt;{Ordre-ID}:&gt;</w:t>
      </w:r>
    </w:p>
    <w:p w:rsidR="00433800" w:rsidRPr="009D2C11" w:rsidP="00DB58AB" w14:paraId="477A84F1" w14:textId="77777777">
      <w:pPr>
        <w:spacing w:line="240" w:lineRule="auto"/>
        <w:rPr>
          <w:szCs w:val="22"/>
          <w:lang w:val="en-US"/>
        </w:rPr>
      </w:pPr>
    </w:p>
    <w:p w:rsidR="00433800" w:rsidRPr="009D2C11" w:rsidP="00DB58AB" w14:paraId="424AEF83" w14:textId="77777777">
      <w:pPr>
        <w:spacing w:line="240" w:lineRule="auto"/>
        <w:rPr>
          <w:noProof/>
          <w:szCs w:val="22"/>
        </w:rPr>
      </w:pPr>
    </w:p>
    <w:p w:rsidR="00433800" w:rsidRPr="009D2C11" w:rsidP="00DB58AB" w14:paraId="4FD345E3"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9D2C11">
        <w:rPr>
          <w:b/>
          <w:szCs w:val="22"/>
        </w:rPr>
        <w:t>ANDET</w:t>
      </w:r>
    </w:p>
    <w:p w:rsidR="00433800" w:rsidRPr="009D2C11" w:rsidP="00DB58AB" w14:paraId="772CF25F" w14:textId="77777777">
      <w:pPr>
        <w:widowControl w:val="0"/>
        <w:tabs>
          <w:tab w:val="clear" w:pos="567"/>
        </w:tabs>
        <w:autoSpaceDE w:val="0"/>
        <w:autoSpaceDN w:val="0"/>
        <w:spacing w:line="240" w:lineRule="auto"/>
        <w:ind w:right="476"/>
        <w:rPr>
          <w:szCs w:val="22"/>
          <w:lang w:val="en-US"/>
        </w:rPr>
      </w:pPr>
    </w:p>
    <w:p w:rsidR="00433800" w:rsidRPr="00225CCF" w:rsidP="00DB58AB" w14:paraId="125B2FB5" w14:textId="77777777">
      <w:pPr>
        <w:widowControl w:val="0"/>
        <w:tabs>
          <w:tab w:val="clear" w:pos="567"/>
        </w:tabs>
        <w:autoSpaceDE w:val="0"/>
        <w:autoSpaceDN w:val="0"/>
        <w:spacing w:line="240" w:lineRule="auto"/>
        <w:rPr>
          <w:szCs w:val="22"/>
        </w:rPr>
      </w:pPr>
      <w:r w:rsidRPr="00225CCF">
        <w:t>&lt;Udelukkende til autolog anvendelse.&gt;</w:t>
      </w:r>
    </w:p>
    <w:p w:rsidR="00433800" w:rsidRPr="00225CCF" w:rsidP="00DB58AB" w14:paraId="4F41FCB5" w14:textId="77777777">
      <w:pPr>
        <w:spacing w:line="240" w:lineRule="auto"/>
        <w:rPr>
          <w:noProof/>
          <w:szCs w:val="22"/>
        </w:rPr>
      </w:pPr>
    </w:p>
    <w:p w:rsidR="00433800" w:rsidRPr="00225CCF" w:rsidP="00DB58AB" w14:paraId="3188904F"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225CCF">
        <w:br w:type="page"/>
      </w:r>
      <w:r w:rsidRPr="00225CCF">
        <w:rPr>
          <w:b/>
          <w:szCs w:val="22"/>
        </w:rPr>
        <w:t>MINDSTEKRAV TIL MÆRKNING PÅ SMÅ INDRE EMBALLAGER</w:t>
      </w:r>
    </w:p>
    <w:p w:rsidR="00433800" w:rsidRPr="00225CCF" w:rsidP="00DB58AB" w14:paraId="5F14F765" w14:textId="77777777">
      <w:pPr>
        <w:pBdr>
          <w:top w:val="single" w:sz="4" w:space="1" w:color="auto"/>
          <w:left w:val="single" w:sz="4" w:space="4" w:color="auto"/>
          <w:bottom w:val="single" w:sz="4" w:space="1" w:color="auto"/>
          <w:right w:val="single" w:sz="4" w:space="4" w:color="auto"/>
        </w:pBdr>
        <w:spacing w:line="240" w:lineRule="auto"/>
        <w:rPr>
          <w:b/>
          <w:noProof/>
          <w:szCs w:val="22"/>
        </w:rPr>
      </w:pPr>
    </w:p>
    <w:p w:rsidR="00433800" w:rsidRPr="00225CCF" w:rsidP="00DB58AB" w14:paraId="4263CF95"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225CCF">
        <w:rPr>
          <w:b/>
          <w:szCs w:val="22"/>
        </w:rPr>
        <w:t>{ART/TYPE}</w:t>
      </w:r>
    </w:p>
    <w:p w:rsidR="00433800" w:rsidRPr="00225CCF" w:rsidP="00DB58AB" w14:paraId="0A1F6491" w14:textId="77777777">
      <w:pPr>
        <w:spacing w:line="240" w:lineRule="auto"/>
        <w:rPr>
          <w:noProof/>
          <w:szCs w:val="22"/>
        </w:rPr>
      </w:pPr>
    </w:p>
    <w:p w:rsidR="00433800" w:rsidRPr="00225CCF" w:rsidP="00DB58AB" w14:paraId="7161D58E" w14:textId="77777777">
      <w:pPr>
        <w:spacing w:line="240" w:lineRule="auto"/>
        <w:rPr>
          <w:noProof/>
          <w:szCs w:val="22"/>
        </w:rPr>
      </w:pPr>
    </w:p>
    <w:p w:rsidR="00433800" w:rsidRPr="00225CCF" w:rsidP="00DB58AB" w14:paraId="514AA258"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225CCF">
        <w:rPr>
          <w:b/>
          <w:szCs w:val="22"/>
        </w:rPr>
        <w:t>LÆGEMIDLETS NAVN OG ADMINISTRATIONSVEJ(E)</w:t>
      </w:r>
    </w:p>
    <w:p w:rsidR="00433800" w:rsidRPr="009D2C11" w:rsidP="00DB58AB" w14:paraId="3742EA41" w14:textId="77777777">
      <w:pPr>
        <w:widowControl w:val="0"/>
        <w:tabs>
          <w:tab w:val="clear" w:pos="567"/>
        </w:tabs>
        <w:autoSpaceDE w:val="0"/>
        <w:autoSpaceDN w:val="0"/>
        <w:spacing w:line="240" w:lineRule="auto"/>
        <w:rPr>
          <w:noProof/>
          <w:szCs w:val="22"/>
        </w:rPr>
      </w:pPr>
    </w:p>
    <w:p w:rsidR="00433800" w:rsidRPr="009D2C11" w:rsidP="00DB58AB" w14:paraId="1D2182C0" w14:textId="77777777">
      <w:pPr>
        <w:spacing w:line="240" w:lineRule="auto"/>
        <w:rPr>
          <w:noProof/>
          <w:szCs w:val="22"/>
        </w:rPr>
      </w:pPr>
      <w:r w:rsidRPr="009D2C11">
        <w:t>{Lægemidlets (sær)navn styrke lægemiddelform}</w:t>
      </w:r>
    </w:p>
    <w:p w:rsidR="00433800" w:rsidRPr="009D2C11" w:rsidP="00DB58AB" w14:paraId="29A1D000" w14:textId="77777777">
      <w:pPr>
        <w:spacing w:line="240" w:lineRule="auto"/>
        <w:rPr>
          <w:noProof/>
          <w:szCs w:val="22"/>
        </w:rPr>
      </w:pPr>
      <w:r w:rsidRPr="009D2C11">
        <w:t>{aktivt stof/aktive stoffer}</w:t>
      </w:r>
    </w:p>
    <w:p w:rsidR="00433800" w:rsidRPr="009D2C11" w:rsidP="00DB58AB" w14:paraId="3FB55815" w14:textId="77777777">
      <w:pPr>
        <w:spacing w:line="240" w:lineRule="auto"/>
        <w:rPr>
          <w:noProof/>
          <w:szCs w:val="22"/>
        </w:rPr>
      </w:pPr>
      <w:r w:rsidRPr="009D2C11">
        <w:t>{Administrationsvej}</w:t>
      </w:r>
    </w:p>
    <w:p w:rsidR="00433800" w:rsidRPr="009D2C11" w:rsidP="00DB58AB" w14:paraId="2B00ED6E" w14:textId="77777777">
      <w:pPr>
        <w:spacing w:line="240" w:lineRule="auto"/>
        <w:rPr>
          <w:noProof/>
          <w:szCs w:val="22"/>
        </w:rPr>
      </w:pPr>
    </w:p>
    <w:p w:rsidR="00433800" w:rsidRPr="009D2C11" w:rsidP="00DB58AB" w14:paraId="5DA15998" w14:textId="77777777">
      <w:pPr>
        <w:spacing w:line="240" w:lineRule="auto"/>
        <w:rPr>
          <w:noProof/>
          <w:szCs w:val="22"/>
        </w:rPr>
      </w:pPr>
    </w:p>
    <w:p w:rsidR="00433800" w:rsidRPr="009D2C11" w:rsidP="00DB58AB" w14:paraId="11F704BF"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9D2C11">
        <w:rPr>
          <w:b/>
          <w:szCs w:val="22"/>
        </w:rPr>
        <w:t>ADMINISTRATIONSMETODE</w:t>
      </w:r>
    </w:p>
    <w:p w:rsidR="00433800" w:rsidRPr="009D2C11" w:rsidP="00DB58AB" w14:paraId="4C7DD5C6" w14:textId="77777777">
      <w:pPr>
        <w:spacing w:line="240" w:lineRule="auto"/>
        <w:rPr>
          <w:noProof/>
          <w:szCs w:val="22"/>
        </w:rPr>
      </w:pPr>
    </w:p>
    <w:p w:rsidR="00433800" w:rsidRPr="009D2C11" w:rsidP="00DB58AB" w14:paraId="127EE439" w14:textId="77777777">
      <w:pPr>
        <w:spacing w:line="240" w:lineRule="auto"/>
        <w:rPr>
          <w:noProof/>
          <w:szCs w:val="22"/>
        </w:rPr>
      </w:pPr>
    </w:p>
    <w:p w:rsidR="00433800" w:rsidRPr="009D2C11" w:rsidP="00DB58AB" w14:paraId="290629A3"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9D2C11">
        <w:rPr>
          <w:b/>
          <w:szCs w:val="22"/>
        </w:rPr>
        <w:t>UDLØBSDATO</w:t>
      </w:r>
    </w:p>
    <w:p w:rsidR="00433800" w:rsidRPr="009D2C11" w:rsidP="00DB58AB" w14:paraId="6C781E44" w14:textId="77777777">
      <w:pPr>
        <w:spacing w:line="240" w:lineRule="auto"/>
      </w:pPr>
    </w:p>
    <w:p w:rsidR="00433800" w:rsidRPr="009D2C11" w:rsidP="00DB58AB" w14:paraId="572DFE8D" w14:textId="77777777">
      <w:pPr>
        <w:spacing w:line="240" w:lineRule="auto"/>
      </w:pPr>
    </w:p>
    <w:p w:rsidR="00433800" w:rsidRPr="009D2C11" w:rsidP="00DB58AB" w14:paraId="1A8B5E23"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9D2C11">
        <w:rPr>
          <w:b/>
          <w:szCs w:val="22"/>
        </w:rPr>
        <w:t>BATCHNUMMER, DONATIONS- OG PRODUKTKODER</w:t>
      </w:r>
    </w:p>
    <w:p w:rsidR="00433800" w:rsidRPr="009D2C11" w:rsidP="00DB58AB" w14:paraId="6FA7224E" w14:textId="77777777">
      <w:pPr>
        <w:widowControl w:val="0"/>
        <w:tabs>
          <w:tab w:val="clear" w:pos="567"/>
        </w:tabs>
        <w:autoSpaceDE w:val="0"/>
        <w:autoSpaceDN w:val="0"/>
        <w:spacing w:line="240" w:lineRule="auto"/>
        <w:rPr>
          <w:szCs w:val="22"/>
          <w:lang w:val="en-US"/>
        </w:rPr>
      </w:pPr>
    </w:p>
    <w:p w:rsidR="00433800" w:rsidRPr="009D2C11" w:rsidP="00DB58AB" w14:paraId="79DBF003" w14:textId="77777777">
      <w:pPr>
        <w:spacing w:line="240" w:lineRule="auto"/>
        <w:rPr>
          <w:iCs/>
          <w:noProof/>
          <w:szCs w:val="22"/>
        </w:rPr>
      </w:pPr>
      <w:r w:rsidRPr="009D2C11">
        <w:t>{SEC}:</w:t>
      </w:r>
    </w:p>
    <w:p w:rsidR="00433800" w:rsidRPr="009D2C11" w:rsidP="00DB58AB" w14:paraId="05938FAA" w14:textId="77777777">
      <w:pPr>
        <w:spacing w:line="240" w:lineRule="auto"/>
        <w:rPr>
          <w:iCs/>
          <w:noProof/>
          <w:szCs w:val="22"/>
        </w:rPr>
      </w:pPr>
      <w:r w:rsidRPr="009D2C11">
        <w:t>&lt;{Fornavn}:&gt;</w:t>
      </w:r>
    </w:p>
    <w:p w:rsidR="00433800" w:rsidRPr="009D2C11" w:rsidP="00DB58AB" w14:paraId="08FB27E1" w14:textId="77777777">
      <w:pPr>
        <w:spacing w:line="240" w:lineRule="auto"/>
        <w:rPr>
          <w:iCs/>
          <w:noProof/>
          <w:szCs w:val="22"/>
        </w:rPr>
      </w:pPr>
      <w:r w:rsidRPr="009D2C11">
        <w:t>&lt;{Efternavn}:&gt;</w:t>
      </w:r>
    </w:p>
    <w:p w:rsidR="00433800" w:rsidRPr="009D2C11" w:rsidP="00DB58AB" w14:paraId="2635A248" w14:textId="77777777">
      <w:pPr>
        <w:spacing w:line="240" w:lineRule="auto"/>
        <w:rPr>
          <w:iCs/>
          <w:noProof/>
          <w:szCs w:val="22"/>
        </w:rPr>
      </w:pPr>
      <w:r w:rsidRPr="009D2C11">
        <w:t>&lt;{Patientens fødselsdato}:&gt;</w:t>
      </w:r>
    </w:p>
    <w:p w:rsidR="00433800" w:rsidRPr="009D2C11" w:rsidP="00DB58AB" w14:paraId="729F58D4" w14:textId="77777777">
      <w:pPr>
        <w:spacing w:line="240" w:lineRule="auto"/>
        <w:rPr>
          <w:iCs/>
          <w:noProof/>
          <w:szCs w:val="22"/>
        </w:rPr>
      </w:pPr>
      <w:r w:rsidRPr="009D2C11">
        <w:t>&lt;{Patient-ID}:&gt;</w:t>
      </w:r>
    </w:p>
    <w:p w:rsidR="00433800" w:rsidRPr="009D2C11" w:rsidP="00DB58AB" w14:paraId="661FB174" w14:textId="77777777">
      <w:pPr>
        <w:spacing w:line="240" w:lineRule="auto"/>
        <w:rPr>
          <w:iCs/>
          <w:noProof/>
          <w:szCs w:val="22"/>
        </w:rPr>
      </w:pPr>
      <w:r w:rsidRPr="009D2C11">
        <w:t>&lt;{Identifikationsnummer for aferese/donationsidentifikationsnummer}:&gt;</w:t>
      </w:r>
    </w:p>
    <w:p w:rsidR="00433800" w:rsidRPr="009D2C11" w:rsidP="00DB58AB" w14:paraId="68E79378" w14:textId="77777777">
      <w:pPr>
        <w:spacing w:line="240" w:lineRule="auto"/>
        <w:rPr>
          <w:iCs/>
          <w:noProof/>
          <w:szCs w:val="22"/>
        </w:rPr>
      </w:pPr>
      <w:r w:rsidRPr="009D2C11">
        <w:t>&lt;{Identifikationsnummer for identitetskæde}:&gt;</w:t>
      </w:r>
    </w:p>
    <w:p w:rsidR="00433800" w:rsidRPr="00225CCF" w:rsidP="00DB58AB" w14:paraId="171144C1" w14:textId="77777777">
      <w:pPr>
        <w:spacing w:line="240" w:lineRule="auto"/>
        <w:rPr>
          <w:iCs/>
          <w:noProof/>
          <w:szCs w:val="22"/>
        </w:rPr>
      </w:pPr>
      <w:r w:rsidRPr="00225CCF">
        <w:t>&lt;{Pose-ID}:&gt;</w:t>
      </w:r>
    </w:p>
    <w:p w:rsidR="00433800" w:rsidRPr="009D2C11" w:rsidP="00DB58AB" w14:paraId="0C8751A5" w14:textId="77777777">
      <w:pPr>
        <w:spacing w:line="240" w:lineRule="auto"/>
        <w:rPr>
          <w:iCs/>
          <w:noProof/>
          <w:szCs w:val="22"/>
        </w:rPr>
      </w:pPr>
      <w:r w:rsidRPr="009D2C11">
        <w:t>&lt;{Ordre-ID}:&gt;</w:t>
      </w:r>
    </w:p>
    <w:p w:rsidR="00433800" w:rsidRPr="009D2C11" w:rsidP="00DB58AB" w14:paraId="3E53DCE4" w14:textId="77777777">
      <w:pPr>
        <w:spacing w:line="240" w:lineRule="auto"/>
        <w:ind w:right="113"/>
        <w:rPr>
          <w:szCs w:val="22"/>
          <w:lang w:val="en-US"/>
        </w:rPr>
      </w:pPr>
    </w:p>
    <w:p w:rsidR="00433800" w:rsidRPr="009D2C11" w:rsidP="00DB58AB" w14:paraId="324DE847" w14:textId="77777777">
      <w:pPr>
        <w:spacing w:line="240" w:lineRule="auto"/>
        <w:ind w:right="113"/>
      </w:pPr>
    </w:p>
    <w:p w:rsidR="00433800" w:rsidRPr="009D2C11" w:rsidP="00DB58AB" w14:paraId="71D4B046"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9D2C11">
        <w:rPr>
          <w:b/>
          <w:szCs w:val="22"/>
        </w:rPr>
        <w:t>INDHOLD ANGIVET SOM VÆGT, VOLUMEN ELLER ENHEDER</w:t>
      </w:r>
    </w:p>
    <w:p w:rsidR="00433800" w:rsidRPr="009D2C11" w:rsidP="00DB58AB" w14:paraId="077B6E63" w14:textId="77777777">
      <w:pPr>
        <w:spacing w:line="240" w:lineRule="auto"/>
        <w:ind w:right="113"/>
        <w:rPr>
          <w:noProof/>
          <w:szCs w:val="22"/>
        </w:rPr>
      </w:pPr>
    </w:p>
    <w:p w:rsidR="00433800" w:rsidRPr="00225CCF" w:rsidP="00DB58AB" w14:paraId="2546704F" w14:textId="77777777">
      <w:pPr>
        <w:spacing w:line="240" w:lineRule="auto"/>
        <w:ind w:right="113"/>
        <w:rPr>
          <w:noProof/>
          <w:szCs w:val="22"/>
        </w:rPr>
      </w:pPr>
    </w:p>
    <w:p w:rsidR="00433800" w:rsidRPr="00225CCF" w:rsidP="00DB58AB" w14:paraId="1A4F3DD9"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225CCF">
        <w:rPr>
          <w:b/>
          <w:szCs w:val="22"/>
        </w:rPr>
        <w:t>ANDET</w:t>
      </w:r>
    </w:p>
    <w:p w:rsidR="00433800" w:rsidRPr="009D2C11" w:rsidP="00DB58AB" w14:paraId="6D047BAE" w14:textId="77777777">
      <w:pPr>
        <w:widowControl w:val="0"/>
        <w:tabs>
          <w:tab w:val="clear" w:pos="567"/>
        </w:tabs>
        <w:autoSpaceDE w:val="0"/>
        <w:autoSpaceDN w:val="0"/>
        <w:spacing w:line="240" w:lineRule="auto"/>
        <w:ind w:right="476"/>
        <w:rPr>
          <w:szCs w:val="22"/>
          <w:lang w:val="en-US"/>
        </w:rPr>
      </w:pPr>
    </w:p>
    <w:p w:rsidR="00433800" w:rsidRPr="009D2C11" w:rsidP="00DB58AB" w14:paraId="6009B7D9" w14:textId="77777777">
      <w:pPr>
        <w:spacing w:line="240" w:lineRule="auto"/>
        <w:rPr>
          <w:noProof/>
          <w:szCs w:val="22"/>
        </w:rPr>
      </w:pPr>
      <w:r w:rsidRPr="009D2C11">
        <w:t>&lt;Udelukkende til autolog anvendelse.&gt;</w:t>
      </w:r>
    </w:p>
    <w:p w:rsidR="00433800" w:rsidRPr="009D2C11" w:rsidP="00DB58AB" w14:paraId="6FDEE090" w14:textId="77777777">
      <w:pPr>
        <w:spacing w:line="240" w:lineRule="auto"/>
        <w:ind w:right="113"/>
      </w:pPr>
    </w:p>
    <w:p w:rsidR="00433800" w:rsidRPr="00225CCF" w:rsidP="00DB58AB" w14:paraId="5459E142" w14:textId="77777777">
      <w:pPr>
        <w:pBdr>
          <w:top w:val="single" w:sz="4" w:space="1" w:color="auto"/>
          <w:left w:val="single" w:sz="4" w:space="1" w:color="auto"/>
          <w:bottom w:val="single" w:sz="4" w:space="1" w:color="auto"/>
          <w:right w:val="single" w:sz="4" w:space="1" w:color="auto"/>
        </w:pBdr>
        <w:spacing w:line="240" w:lineRule="auto"/>
      </w:pPr>
      <w:r w:rsidRPr="00225CCF">
        <w:br w:type="page"/>
      </w:r>
      <w:r w:rsidRPr="00225CCF">
        <w:rPr>
          <w:b/>
          <w:szCs w:val="22"/>
        </w:rPr>
        <w:t xml:space="preserve">MÆRKNING, DER SKAL ANFØRES PÅ &lt;BATCHINFORMATIONSARKET (LIS)&gt; CERTIFIKATET FOR &lt;FRIGIVELSE TIL &lt;INFUSION&gt;&lt;INJEKTION&gt; (RfIC)&gt;, DER INDGÅR I HVER </w:t>
      </w:r>
      <w:r w:rsidRPr="00225CCF">
        <w:rPr>
          <w:b/>
          <w:szCs w:val="22"/>
        </w:rPr>
        <w:t>FORSENDELSE TIL EN PATIENT</w:t>
      </w:r>
    </w:p>
    <w:p w:rsidR="00433800" w:rsidRPr="009D2C11" w:rsidP="00DB58AB" w14:paraId="17237F04" w14:textId="77777777">
      <w:pPr>
        <w:widowControl w:val="0"/>
        <w:tabs>
          <w:tab w:val="clear" w:pos="567"/>
        </w:tabs>
        <w:autoSpaceDE w:val="0"/>
        <w:autoSpaceDN w:val="0"/>
        <w:spacing w:line="240" w:lineRule="auto"/>
        <w:rPr>
          <w:noProof/>
          <w:szCs w:val="22"/>
        </w:rPr>
      </w:pPr>
    </w:p>
    <w:p w:rsidR="00433800" w:rsidRPr="009D2C11" w:rsidP="00DB58AB" w14:paraId="47CC6E5B" w14:textId="77777777">
      <w:pPr>
        <w:widowControl w:val="0"/>
        <w:tabs>
          <w:tab w:val="clear" w:pos="567"/>
        </w:tabs>
        <w:autoSpaceDE w:val="0"/>
        <w:autoSpaceDN w:val="0"/>
        <w:spacing w:line="240" w:lineRule="auto"/>
        <w:rPr>
          <w:szCs w:val="22"/>
        </w:rPr>
      </w:pPr>
    </w:p>
    <w:p w:rsidR="00433800" w:rsidRPr="009D2C11" w:rsidP="00DB58AB" w14:paraId="08B271DA"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9D2C11">
        <w:rPr>
          <w:b/>
          <w:szCs w:val="22"/>
        </w:rPr>
        <w:t>LÆGEMIDLETS NAVN</w:t>
      </w:r>
    </w:p>
    <w:p w:rsidR="00433800" w:rsidRPr="009D2C11" w:rsidP="00DB58AB" w14:paraId="40C6750A" w14:textId="77777777">
      <w:pPr>
        <w:widowControl w:val="0"/>
        <w:tabs>
          <w:tab w:val="clear" w:pos="567"/>
        </w:tabs>
        <w:autoSpaceDE w:val="0"/>
        <w:autoSpaceDN w:val="0"/>
        <w:spacing w:line="240" w:lineRule="auto"/>
        <w:rPr>
          <w:noProof/>
          <w:szCs w:val="22"/>
          <w:lang w:val="en-US"/>
        </w:rPr>
      </w:pPr>
    </w:p>
    <w:p w:rsidR="00433800" w:rsidRPr="009D2C11" w:rsidP="00DB58AB" w14:paraId="1884C6FE" w14:textId="77777777">
      <w:pPr>
        <w:widowControl w:val="0"/>
        <w:tabs>
          <w:tab w:val="clear" w:pos="567"/>
        </w:tabs>
        <w:autoSpaceDE w:val="0"/>
        <w:autoSpaceDN w:val="0"/>
        <w:spacing w:line="240" w:lineRule="auto"/>
        <w:rPr>
          <w:szCs w:val="22"/>
        </w:rPr>
      </w:pPr>
      <w:r w:rsidRPr="009D2C11">
        <w:t>{Lægemidlets (sær)navn styrke lægemiddelform}</w:t>
      </w:r>
    </w:p>
    <w:p w:rsidR="00433800" w:rsidP="00DB58AB" w14:paraId="38D2C741" w14:textId="77777777">
      <w:pPr>
        <w:widowControl w:val="0"/>
        <w:tabs>
          <w:tab w:val="clear" w:pos="567"/>
        </w:tabs>
        <w:autoSpaceDE w:val="0"/>
        <w:autoSpaceDN w:val="0"/>
        <w:spacing w:line="240" w:lineRule="auto"/>
        <w:rPr>
          <w:szCs w:val="22"/>
        </w:rPr>
      </w:pPr>
    </w:p>
    <w:p w:rsidR="009D2C11" w:rsidRPr="009D2C11" w:rsidP="00DB58AB" w14:paraId="0932DF4F" w14:textId="77777777">
      <w:pPr>
        <w:widowControl w:val="0"/>
        <w:tabs>
          <w:tab w:val="clear" w:pos="567"/>
        </w:tabs>
        <w:autoSpaceDE w:val="0"/>
        <w:autoSpaceDN w:val="0"/>
        <w:spacing w:line="240" w:lineRule="auto"/>
        <w:rPr>
          <w:szCs w:val="22"/>
        </w:rPr>
      </w:pPr>
    </w:p>
    <w:p w:rsidR="00433800" w:rsidRPr="009D2C11" w:rsidP="00DB58AB" w14:paraId="7FAD933E"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9D2C11">
        <w:rPr>
          <w:b/>
          <w:szCs w:val="22"/>
        </w:rPr>
        <w:t>ANGIVELSE AF AKTIVT STOF/AKTIVE STOFFER</w:t>
      </w:r>
    </w:p>
    <w:p w:rsidR="00433800" w:rsidRPr="009D2C11" w:rsidP="00DB58AB" w14:paraId="40F69E8B" w14:textId="77777777">
      <w:pPr>
        <w:widowControl w:val="0"/>
        <w:tabs>
          <w:tab w:val="clear" w:pos="567"/>
        </w:tabs>
        <w:autoSpaceDE w:val="0"/>
        <w:autoSpaceDN w:val="0"/>
        <w:spacing w:line="240" w:lineRule="auto"/>
        <w:rPr>
          <w:szCs w:val="22"/>
        </w:rPr>
      </w:pPr>
    </w:p>
    <w:p w:rsidR="00433800" w:rsidRPr="009D2C11" w:rsidP="00DB58AB" w14:paraId="502D1F6D" w14:textId="77777777">
      <w:pPr>
        <w:widowControl w:val="0"/>
        <w:tabs>
          <w:tab w:val="clear" w:pos="567"/>
        </w:tabs>
        <w:autoSpaceDE w:val="0"/>
        <w:autoSpaceDN w:val="0"/>
        <w:spacing w:line="240" w:lineRule="auto"/>
        <w:rPr>
          <w:szCs w:val="22"/>
        </w:rPr>
      </w:pPr>
    </w:p>
    <w:p w:rsidR="00433800" w:rsidRPr="009D2C11" w:rsidP="00DB58AB" w14:paraId="6E1B65C5"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9D2C11">
        <w:rPr>
          <w:b/>
          <w:szCs w:val="22"/>
        </w:rPr>
        <w:t>LÆGEMIDLETS INDHOLD EFTER VÆGT, VOLUMEN ELLER ENHED OG DOSIS</w:t>
      </w:r>
    </w:p>
    <w:p w:rsidR="00433800" w:rsidRPr="009D2C11" w:rsidP="00DB58AB" w14:paraId="2C1C3A38" w14:textId="77777777">
      <w:pPr>
        <w:widowControl w:val="0"/>
        <w:tabs>
          <w:tab w:val="clear" w:pos="567"/>
        </w:tabs>
        <w:autoSpaceDE w:val="0"/>
        <w:autoSpaceDN w:val="0"/>
        <w:spacing w:line="240" w:lineRule="auto"/>
        <w:rPr>
          <w:noProof/>
          <w:szCs w:val="22"/>
        </w:rPr>
      </w:pPr>
    </w:p>
    <w:p w:rsidR="00433800" w:rsidRPr="009D2C11" w:rsidP="00DB58AB" w14:paraId="51F22F5D" w14:textId="77777777">
      <w:pPr>
        <w:widowControl w:val="0"/>
        <w:tabs>
          <w:tab w:val="clear" w:pos="567"/>
        </w:tabs>
        <w:autoSpaceDE w:val="0"/>
        <w:autoSpaceDN w:val="0"/>
        <w:spacing w:line="240" w:lineRule="auto"/>
        <w:rPr>
          <w:szCs w:val="22"/>
        </w:rPr>
      </w:pPr>
    </w:p>
    <w:p w:rsidR="00433800" w:rsidRPr="009D2C11" w:rsidP="00DB58AB" w14:paraId="530FE564"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9D2C11">
        <w:rPr>
          <w:b/>
          <w:szCs w:val="22"/>
        </w:rPr>
        <w:t xml:space="preserve">ANVENDELSESMÅDE OG </w:t>
      </w:r>
      <w:r w:rsidRPr="009D2C11">
        <w:rPr>
          <w:b/>
          <w:szCs w:val="22"/>
        </w:rPr>
        <w:t>ADMINISTRATIONSVEJ(E)</w:t>
      </w:r>
    </w:p>
    <w:p w:rsidR="00433800" w:rsidRPr="009D2C11" w:rsidP="00DB58AB" w14:paraId="23E008AB" w14:textId="77777777">
      <w:pPr>
        <w:widowControl w:val="0"/>
        <w:tabs>
          <w:tab w:val="clear" w:pos="567"/>
        </w:tabs>
        <w:autoSpaceDE w:val="0"/>
        <w:autoSpaceDN w:val="0"/>
        <w:spacing w:line="240" w:lineRule="auto"/>
        <w:rPr>
          <w:szCs w:val="22"/>
          <w:lang w:val="en-US"/>
        </w:rPr>
      </w:pPr>
    </w:p>
    <w:p w:rsidR="00433800" w:rsidRPr="009D2C11" w:rsidP="00DB58AB" w14:paraId="64B94BB4" w14:textId="77777777">
      <w:pPr>
        <w:widowControl w:val="0"/>
        <w:tabs>
          <w:tab w:val="clear" w:pos="567"/>
        </w:tabs>
        <w:autoSpaceDE w:val="0"/>
        <w:autoSpaceDN w:val="0"/>
        <w:spacing w:line="240" w:lineRule="auto"/>
        <w:rPr>
          <w:szCs w:val="22"/>
        </w:rPr>
      </w:pPr>
      <w:r w:rsidRPr="009D2C11">
        <w:t>Læs indlægssedlen inden brug.</w:t>
      </w:r>
    </w:p>
    <w:p w:rsidR="00433800" w:rsidP="00DB58AB" w14:paraId="339A3273" w14:textId="77777777">
      <w:pPr>
        <w:widowControl w:val="0"/>
        <w:tabs>
          <w:tab w:val="clear" w:pos="567"/>
        </w:tabs>
        <w:autoSpaceDE w:val="0"/>
        <w:autoSpaceDN w:val="0"/>
        <w:spacing w:line="240" w:lineRule="auto"/>
        <w:rPr>
          <w:szCs w:val="22"/>
          <w:lang w:val="en-US"/>
        </w:rPr>
      </w:pPr>
    </w:p>
    <w:p w:rsidR="009D2C11" w:rsidRPr="009D2C11" w:rsidP="00DB58AB" w14:paraId="3D8E3B7F" w14:textId="77777777">
      <w:pPr>
        <w:widowControl w:val="0"/>
        <w:tabs>
          <w:tab w:val="clear" w:pos="567"/>
        </w:tabs>
        <w:autoSpaceDE w:val="0"/>
        <w:autoSpaceDN w:val="0"/>
        <w:spacing w:line="240" w:lineRule="auto"/>
        <w:rPr>
          <w:szCs w:val="22"/>
          <w:lang w:val="en-US"/>
        </w:rPr>
      </w:pPr>
    </w:p>
    <w:p w:rsidR="00433800" w:rsidRPr="009D2C11" w:rsidP="00DB58AB" w14:paraId="148D4930"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9D2C11">
        <w:rPr>
          <w:b/>
          <w:szCs w:val="22"/>
        </w:rPr>
        <w:t>EVENTUELLE ANDRE SÆRLIGE ADVARSLER</w:t>
      </w:r>
    </w:p>
    <w:p w:rsidR="00433800" w:rsidRPr="009D2C11" w:rsidP="00DB58AB" w14:paraId="0B3D65F2" w14:textId="77777777">
      <w:pPr>
        <w:widowControl w:val="0"/>
        <w:tabs>
          <w:tab w:val="clear" w:pos="567"/>
        </w:tabs>
        <w:autoSpaceDE w:val="0"/>
        <w:autoSpaceDN w:val="0"/>
        <w:spacing w:line="240" w:lineRule="auto"/>
        <w:rPr>
          <w:szCs w:val="22"/>
          <w:lang w:val="en-US"/>
        </w:rPr>
      </w:pPr>
    </w:p>
    <w:p w:rsidR="00433800" w:rsidRPr="00225CCF" w:rsidP="00DB58AB" w14:paraId="4D7CAE89" w14:textId="77777777">
      <w:pPr>
        <w:widowControl w:val="0"/>
        <w:tabs>
          <w:tab w:val="clear" w:pos="567"/>
        </w:tabs>
        <w:autoSpaceDE w:val="0"/>
        <w:autoSpaceDN w:val="0"/>
        <w:spacing w:line="240" w:lineRule="auto"/>
        <w:rPr>
          <w:szCs w:val="22"/>
        </w:rPr>
      </w:pPr>
      <w:r w:rsidRPr="00225CCF">
        <w:t>Gem dette dokument, og sørg for at have det klar til administration af {X}.</w:t>
      </w:r>
    </w:p>
    <w:p w:rsidR="00433800" w:rsidRPr="005A7FC1" w:rsidP="00DB58AB" w14:paraId="43408B65" w14:textId="77777777">
      <w:pPr>
        <w:widowControl w:val="0"/>
        <w:tabs>
          <w:tab w:val="clear" w:pos="567"/>
        </w:tabs>
        <w:autoSpaceDE w:val="0"/>
        <w:autoSpaceDN w:val="0"/>
        <w:spacing w:line="240" w:lineRule="auto"/>
        <w:rPr>
          <w:szCs w:val="22"/>
        </w:rPr>
      </w:pPr>
    </w:p>
    <w:p w:rsidR="00433800" w:rsidRPr="00225CCF" w:rsidP="00DB58AB" w14:paraId="1E30826D" w14:textId="77777777">
      <w:pPr>
        <w:widowControl w:val="0"/>
        <w:tabs>
          <w:tab w:val="clear" w:pos="567"/>
        </w:tabs>
        <w:autoSpaceDE w:val="0"/>
        <w:autoSpaceDN w:val="0"/>
        <w:spacing w:line="240" w:lineRule="auto"/>
        <w:rPr>
          <w:szCs w:val="22"/>
        </w:rPr>
      </w:pPr>
      <w:r w:rsidRPr="00225CCF">
        <w:t>&lt;Udelukkende til autolog anvendelse.&gt;</w:t>
      </w:r>
    </w:p>
    <w:p w:rsidR="00433800" w:rsidRPr="00225CCF" w:rsidP="00DB58AB" w14:paraId="4608562E" w14:textId="77777777">
      <w:pPr>
        <w:widowControl w:val="0"/>
        <w:tabs>
          <w:tab w:val="clear" w:pos="567"/>
          <w:tab w:val="left" w:pos="749"/>
        </w:tabs>
        <w:autoSpaceDE w:val="0"/>
        <w:autoSpaceDN w:val="0"/>
        <w:spacing w:line="240" w:lineRule="auto"/>
        <w:rPr>
          <w:szCs w:val="22"/>
          <w:lang w:val="en-US"/>
        </w:rPr>
      </w:pPr>
    </w:p>
    <w:p w:rsidR="00433800" w:rsidRPr="00225CCF" w:rsidP="00DB58AB" w14:paraId="48DF0099" w14:textId="77777777">
      <w:pPr>
        <w:widowControl w:val="0"/>
        <w:tabs>
          <w:tab w:val="clear" w:pos="567"/>
        </w:tabs>
        <w:autoSpaceDE w:val="0"/>
        <w:autoSpaceDN w:val="0"/>
        <w:spacing w:line="240" w:lineRule="auto"/>
        <w:rPr>
          <w:szCs w:val="22"/>
          <w:lang w:val="en-US"/>
        </w:rPr>
      </w:pPr>
    </w:p>
    <w:p w:rsidR="00433800" w:rsidRPr="00225CCF" w:rsidP="00DB58AB" w14:paraId="2E26B7EA"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225CCF">
        <w:rPr>
          <w:b/>
          <w:szCs w:val="22"/>
        </w:rPr>
        <w:t xml:space="preserve">SÆRLIGE </w:t>
      </w:r>
      <w:r w:rsidRPr="00225CCF">
        <w:rPr>
          <w:b/>
          <w:szCs w:val="22"/>
        </w:rPr>
        <w:t>OPBEVARINGSBETINGELSER</w:t>
      </w:r>
    </w:p>
    <w:p w:rsidR="00433800" w:rsidRPr="00225CCF" w:rsidP="00DB58AB" w14:paraId="1E6A46AE" w14:textId="77777777">
      <w:pPr>
        <w:widowControl w:val="0"/>
        <w:tabs>
          <w:tab w:val="clear" w:pos="567"/>
        </w:tabs>
        <w:autoSpaceDE w:val="0"/>
        <w:autoSpaceDN w:val="0"/>
        <w:spacing w:line="240" w:lineRule="auto"/>
        <w:rPr>
          <w:szCs w:val="22"/>
          <w:lang w:val="en-US"/>
        </w:rPr>
      </w:pPr>
    </w:p>
    <w:p w:rsidR="00433800" w:rsidRPr="00225CCF" w:rsidP="00DB58AB" w14:paraId="6E263D4D" w14:textId="77777777">
      <w:pPr>
        <w:widowControl w:val="0"/>
        <w:tabs>
          <w:tab w:val="clear" w:pos="567"/>
        </w:tabs>
        <w:autoSpaceDE w:val="0"/>
        <w:autoSpaceDN w:val="0"/>
        <w:spacing w:line="240" w:lineRule="auto"/>
        <w:rPr>
          <w:szCs w:val="22"/>
          <w:lang w:val="en-US"/>
        </w:rPr>
      </w:pPr>
    </w:p>
    <w:p w:rsidR="00433800" w:rsidRPr="00225CCF" w:rsidP="00DB58AB" w14:paraId="4C0AA6BD"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225CCF">
        <w:rPr>
          <w:b/>
          <w:szCs w:val="22"/>
        </w:rPr>
        <w:t>UDLØBSDATO OG ANDRE BATCHSPECIFIKKE OPLYSNINGER</w:t>
      </w:r>
    </w:p>
    <w:p w:rsidR="00433800" w:rsidRPr="00225CCF" w:rsidP="00DB58AB" w14:paraId="4FAB6C90" w14:textId="77777777">
      <w:pPr>
        <w:widowControl w:val="0"/>
        <w:tabs>
          <w:tab w:val="clear" w:pos="567"/>
        </w:tabs>
        <w:autoSpaceDE w:val="0"/>
        <w:autoSpaceDN w:val="0"/>
        <w:spacing w:line="240" w:lineRule="auto"/>
        <w:rPr>
          <w:szCs w:val="22"/>
          <w:lang w:val="en-US"/>
        </w:rPr>
      </w:pPr>
    </w:p>
    <w:p w:rsidR="00433800" w:rsidRPr="005A7FC1" w:rsidP="00DB58AB" w14:paraId="7E70AA39" w14:textId="77777777">
      <w:pPr>
        <w:widowControl w:val="0"/>
        <w:tabs>
          <w:tab w:val="clear" w:pos="567"/>
        </w:tabs>
        <w:autoSpaceDE w:val="0"/>
        <w:autoSpaceDN w:val="0"/>
        <w:spacing w:line="240" w:lineRule="auto"/>
        <w:rPr>
          <w:szCs w:val="22"/>
        </w:rPr>
      </w:pPr>
    </w:p>
    <w:p w:rsidR="00433800" w:rsidRPr="00225CCF" w:rsidP="00EA38B3" w14:paraId="433F4BB6"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r w:rsidRPr="00225CCF">
        <w:rPr>
          <w:b/>
          <w:szCs w:val="22"/>
        </w:rPr>
        <w:t>EVENTUELLE SÆRLIGE FORHOLDSREGLER VED BORTSKAFFELSE AF IKKE ANVENDT LÆGEMIDDEL SAMT AFFALD HERAF</w:t>
      </w:r>
    </w:p>
    <w:p w:rsidR="00433800" w:rsidRPr="005A7FC1" w:rsidP="00DB58AB" w14:paraId="6E485A75" w14:textId="77777777">
      <w:pPr>
        <w:widowControl w:val="0"/>
        <w:tabs>
          <w:tab w:val="clear" w:pos="567"/>
        </w:tabs>
        <w:autoSpaceDE w:val="0"/>
        <w:autoSpaceDN w:val="0"/>
        <w:adjustRightInd w:val="0"/>
        <w:spacing w:line="240" w:lineRule="auto"/>
        <w:rPr>
          <w:rFonts w:eastAsia="SimSun"/>
          <w:color w:val="000000"/>
          <w:szCs w:val="22"/>
          <w:lang w:eastAsia="zh-CN"/>
        </w:rPr>
      </w:pPr>
    </w:p>
    <w:p w:rsidR="00433800" w:rsidRPr="00225CCF" w:rsidP="00DB58AB" w14:paraId="68C3366F" w14:textId="77777777">
      <w:pPr>
        <w:widowControl w:val="0"/>
        <w:tabs>
          <w:tab w:val="clear" w:pos="567"/>
        </w:tabs>
        <w:autoSpaceDE w:val="0"/>
        <w:autoSpaceDN w:val="0"/>
        <w:adjustRightInd w:val="0"/>
        <w:spacing w:line="240" w:lineRule="auto"/>
        <w:rPr>
          <w:rFonts w:eastAsia="SimSun"/>
          <w:color w:val="000000"/>
          <w:szCs w:val="22"/>
        </w:rPr>
      </w:pPr>
      <w:r w:rsidRPr="00225CCF">
        <w:rPr>
          <w:color w:val="000000"/>
          <w:szCs w:val="22"/>
        </w:rPr>
        <w:t>Dette lægemiddel indeholder &lt;humane&gt; &lt;blod&gt;celler. Ikke anvendt lægemiddel samt affald heraf skal bortskaffes i henhold til lokale retningslinjer for håndtering af affald fra humant materiale.</w:t>
      </w:r>
    </w:p>
    <w:p w:rsidR="00433800" w:rsidP="00DB58AB" w14:paraId="240C2AF3" w14:textId="77777777">
      <w:pPr>
        <w:widowControl w:val="0"/>
        <w:tabs>
          <w:tab w:val="clear" w:pos="567"/>
        </w:tabs>
        <w:autoSpaceDE w:val="0"/>
        <w:autoSpaceDN w:val="0"/>
        <w:spacing w:line="240" w:lineRule="auto"/>
        <w:rPr>
          <w:szCs w:val="22"/>
        </w:rPr>
      </w:pPr>
    </w:p>
    <w:p w:rsidR="009D2C11" w:rsidRPr="005A7FC1" w:rsidP="00DB58AB" w14:paraId="01D871F7" w14:textId="77777777">
      <w:pPr>
        <w:widowControl w:val="0"/>
        <w:tabs>
          <w:tab w:val="clear" w:pos="567"/>
        </w:tabs>
        <w:autoSpaceDE w:val="0"/>
        <w:autoSpaceDN w:val="0"/>
        <w:spacing w:line="240" w:lineRule="auto"/>
        <w:rPr>
          <w:szCs w:val="22"/>
        </w:rPr>
      </w:pPr>
    </w:p>
    <w:p w:rsidR="00433800" w:rsidRPr="00225CCF" w:rsidP="00DB58AB" w14:paraId="6798C15B"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225CCF">
        <w:rPr>
          <w:b/>
          <w:szCs w:val="22"/>
        </w:rPr>
        <w:t>BATCHNUMMER, DONATIONS- OG PRODUKTKODER</w:t>
      </w:r>
    </w:p>
    <w:p w:rsidR="00433800" w:rsidRPr="009D2C11" w:rsidP="00DB58AB" w14:paraId="6A3EBBD7" w14:textId="77777777">
      <w:pPr>
        <w:widowControl w:val="0"/>
        <w:tabs>
          <w:tab w:val="clear" w:pos="567"/>
        </w:tabs>
        <w:autoSpaceDE w:val="0"/>
        <w:autoSpaceDN w:val="0"/>
        <w:spacing w:line="240" w:lineRule="auto"/>
        <w:rPr>
          <w:szCs w:val="22"/>
          <w:lang w:val="en-US"/>
        </w:rPr>
      </w:pPr>
    </w:p>
    <w:p w:rsidR="00433800" w:rsidRPr="009D2C11" w:rsidP="00DB58AB" w14:paraId="03B91AA6" w14:textId="77777777">
      <w:pPr>
        <w:spacing w:line="240" w:lineRule="auto"/>
        <w:rPr>
          <w:iCs/>
          <w:noProof/>
          <w:szCs w:val="22"/>
        </w:rPr>
      </w:pPr>
      <w:r w:rsidRPr="009D2C11">
        <w:t>{SEC}:</w:t>
      </w:r>
    </w:p>
    <w:p w:rsidR="00433800" w:rsidRPr="009D2C11" w:rsidP="00DB58AB" w14:paraId="6F400939" w14:textId="77777777">
      <w:pPr>
        <w:spacing w:line="240" w:lineRule="auto"/>
        <w:rPr>
          <w:iCs/>
          <w:noProof/>
          <w:szCs w:val="22"/>
        </w:rPr>
      </w:pPr>
      <w:r w:rsidRPr="009D2C11">
        <w:t>&lt;{Fornavn}:&gt;</w:t>
      </w:r>
    </w:p>
    <w:p w:rsidR="00433800" w:rsidRPr="009D2C11" w:rsidP="00DB58AB" w14:paraId="06AED562" w14:textId="77777777">
      <w:pPr>
        <w:spacing w:line="240" w:lineRule="auto"/>
        <w:rPr>
          <w:iCs/>
          <w:noProof/>
          <w:szCs w:val="22"/>
        </w:rPr>
      </w:pPr>
      <w:r w:rsidRPr="009D2C11">
        <w:t>&lt;{Efternavn}:&gt;</w:t>
      </w:r>
    </w:p>
    <w:p w:rsidR="00433800" w:rsidRPr="009D2C11" w:rsidP="00DB58AB" w14:paraId="7C3CC5DF" w14:textId="77777777">
      <w:pPr>
        <w:spacing w:line="240" w:lineRule="auto"/>
        <w:rPr>
          <w:iCs/>
          <w:noProof/>
          <w:szCs w:val="22"/>
        </w:rPr>
      </w:pPr>
      <w:r w:rsidRPr="009D2C11">
        <w:t>&lt;{Patientens fødselsdato}:&gt;</w:t>
      </w:r>
    </w:p>
    <w:p w:rsidR="00433800" w:rsidRPr="009D2C11" w:rsidP="00DB58AB" w14:paraId="428001D5" w14:textId="77777777">
      <w:pPr>
        <w:spacing w:line="240" w:lineRule="auto"/>
        <w:rPr>
          <w:iCs/>
          <w:noProof/>
          <w:szCs w:val="22"/>
        </w:rPr>
      </w:pPr>
      <w:r w:rsidRPr="009D2C11">
        <w:t>&lt;{Patient-ID}:&gt;</w:t>
      </w:r>
    </w:p>
    <w:p w:rsidR="00433800" w:rsidRPr="009D2C11" w:rsidP="00DB58AB" w14:paraId="43D3321A" w14:textId="77777777">
      <w:pPr>
        <w:spacing w:line="240" w:lineRule="auto"/>
        <w:rPr>
          <w:iCs/>
          <w:noProof/>
          <w:szCs w:val="22"/>
        </w:rPr>
      </w:pPr>
      <w:r w:rsidRPr="009D2C11">
        <w:t>&lt;{Identifikationsnummer for aferese/donationsidentifikationsnummer}:&gt;</w:t>
      </w:r>
    </w:p>
    <w:p w:rsidR="00433800" w:rsidRPr="009D2C11" w:rsidP="00DB58AB" w14:paraId="1835F49A" w14:textId="77777777">
      <w:pPr>
        <w:spacing w:line="240" w:lineRule="auto"/>
        <w:rPr>
          <w:iCs/>
          <w:noProof/>
          <w:szCs w:val="22"/>
        </w:rPr>
      </w:pPr>
      <w:r w:rsidRPr="009D2C11">
        <w:t>&lt;{Identifikationsnummer for identitetskæde}:&gt;</w:t>
      </w:r>
    </w:p>
    <w:p w:rsidR="00433800" w:rsidRPr="009D2C11" w:rsidP="00DB58AB" w14:paraId="68F573A9" w14:textId="77777777">
      <w:pPr>
        <w:spacing w:line="240" w:lineRule="auto"/>
        <w:rPr>
          <w:iCs/>
          <w:noProof/>
          <w:szCs w:val="22"/>
        </w:rPr>
      </w:pPr>
      <w:r w:rsidRPr="009D2C11">
        <w:t>&lt;{Pose-ID}:&gt;</w:t>
      </w:r>
    </w:p>
    <w:p w:rsidR="00433800" w:rsidRPr="009D2C11" w:rsidP="00DB58AB" w14:paraId="2B6311AF" w14:textId="77777777">
      <w:pPr>
        <w:spacing w:line="240" w:lineRule="auto"/>
        <w:rPr>
          <w:iCs/>
          <w:noProof/>
          <w:szCs w:val="22"/>
        </w:rPr>
      </w:pPr>
      <w:r w:rsidRPr="009D2C11">
        <w:t>&lt;{Ordre-ID}:&gt;</w:t>
      </w:r>
    </w:p>
    <w:p w:rsidR="00433800" w:rsidRPr="009D2C11" w:rsidP="00DB58AB" w14:paraId="12AA20A6" w14:textId="77777777">
      <w:pPr>
        <w:widowControl w:val="0"/>
        <w:tabs>
          <w:tab w:val="clear" w:pos="567"/>
        </w:tabs>
        <w:autoSpaceDE w:val="0"/>
        <w:autoSpaceDN w:val="0"/>
        <w:spacing w:line="240" w:lineRule="auto"/>
        <w:rPr>
          <w:szCs w:val="22"/>
          <w:lang w:val="en-US"/>
        </w:rPr>
      </w:pPr>
    </w:p>
    <w:p w:rsidR="00433800" w:rsidRPr="009D2C11" w:rsidP="00DB58AB" w14:paraId="23B32B04" w14:textId="77777777">
      <w:pPr>
        <w:widowControl w:val="0"/>
        <w:tabs>
          <w:tab w:val="clear" w:pos="567"/>
        </w:tabs>
        <w:autoSpaceDE w:val="0"/>
        <w:autoSpaceDN w:val="0"/>
        <w:spacing w:line="240" w:lineRule="auto"/>
        <w:rPr>
          <w:szCs w:val="22"/>
          <w:lang w:val="en-US"/>
        </w:rPr>
      </w:pPr>
    </w:p>
    <w:p w:rsidR="00433800" w:rsidRPr="00225CCF" w:rsidP="00DB58AB" w14:paraId="2B860076"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225CCF">
        <w:rPr>
          <w:b/>
          <w:szCs w:val="22"/>
        </w:rPr>
        <w:t>NAVN OG ADRESSE PÅ INDEHAVEREN AF MARKEDSFØRINGSTILLADELSEN</w:t>
      </w:r>
    </w:p>
    <w:p w:rsidR="00433800" w:rsidRPr="005A7FC1" w:rsidP="00DB58AB" w14:paraId="4ECC77B2" w14:textId="77777777">
      <w:pPr>
        <w:widowControl w:val="0"/>
        <w:tabs>
          <w:tab w:val="clear" w:pos="567"/>
        </w:tabs>
        <w:autoSpaceDE w:val="0"/>
        <w:autoSpaceDN w:val="0"/>
        <w:spacing w:line="240" w:lineRule="auto"/>
        <w:rPr>
          <w:szCs w:val="22"/>
        </w:rPr>
      </w:pPr>
    </w:p>
    <w:p w:rsidR="00433800" w:rsidRPr="00225CCF" w:rsidP="00DB58AB" w14:paraId="1518D6C9" w14:textId="77777777">
      <w:pPr>
        <w:spacing w:line="240" w:lineRule="auto"/>
        <w:rPr>
          <w:noProof/>
          <w:szCs w:val="22"/>
        </w:rPr>
      </w:pPr>
      <w:r w:rsidRPr="00225CCF">
        <w:t>{Navn og adresse}</w:t>
      </w:r>
    </w:p>
    <w:p w:rsidR="00433800" w:rsidRPr="00225CCF" w:rsidP="00DB58AB" w14:paraId="74F49ECE" w14:textId="77777777">
      <w:pPr>
        <w:spacing w:line="240" w:lineRule="auto"/>
        <w:rPr>
          <w:noProof/>
          <w:szCs w:val="22"/>
        </w:rPr>
      </w:pPr>
      <w:r w:rsidRPr="00225CCF">
        <w:t>&lt;{tlf.}&gt;</w:t>
      </w:r>
    </w:p>
    <w:p w:rsidR="00433800" w:rsidRPr="00225CCF" w:rsidP="00DB58AB" w14:paraId="677D311B" w14:textId="77777777">
      <w:pPr>
        <w:spacing w:line="240" w:lineRule="auto"/>
        <w:rPr>
          <w:noProof/>
          <w:szCs w:val="22"/>
        </w:rPr>
      </w:pPr>
      <w:r w:rsidRPr="00225CCF">
        <w:t>&lt;{fax}&gt;</w:t>
      </w:r>
    </w:p>
    <w:p w:rsidR="00433800" w:rsidRPr="00225CCF" w:rsidP="00DB58AB" w14:paraId="48D1C4C8" w14:textId="77777777">
      <w:pPr>
        <w:spacing w:line="240" w:lineRule="auto"/>
        <w:rPr>
          <w:i/>
          <w:noProof/>
          <w:szCs w:val="22"/>
        </w:rPr>
      </w:pPr>
      <w:r w:rsidRPr="00225CCF">
        <w:t>&lt;{e-mail}&gt;</w:t>
      </w:r>
    </w:p>
    <w:p w:rsidR="00433800" w:rsidRPr="00225CCF" w:rsidP="00DB58AB" w14:paraId="3276FCAE" w14:textId="77777777">
      <w:pPr>
        <w:widowControl w:val="0"/>
        <w:tabs>
          <w:tab w:val="clear" w:pos="567"/>
        </w:tabs>
        <w:autoSpaceDE w:val="0"/>
        <w:autoSpaceDN w:val="0"/>
        <w:spacing w:line="240" w:lineRule="auto"/>
        <w:rPr>
          <w:szCs w:val="22"/>
          <w:lang w:val="en-US"/>
        </w:rPr>
      </w:pPr>
    </w:p>
    <w:p w:rsidR="00433800" w:rsidRPr="00225CCF" w:rsidP="00DB58AB" w14:paraId="19C878C1" w14:textId="77777777">
      <w:pPr>
        <w:widowControl w:val="0"/>
        <w:tabs>
          <w:tab w:val="clear" w:pos="567"/>
        </w:tabs>
        <w:autoSpaceDE w:val="0"/>
        <w:autoSpaceDN w:val="0"/>
        <w:spacing w:line="240" w:lineRule="auto"/>
        <w:rPr>
          <w:szCs w:val="22"/>
          <w:lang w:val="en-US"/>
        </w:rPr>
      </w:pPr>
    </w:p>
    <w:p w:rsidR="00433800" w:rsidRPr="00225CCF" w:rsidP="00DB58AB" w14:paraId="3ACD39EA"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225CCF">
        <w:rPr>
          <w:b/>
          <w:szCs w:val="22"/>
        </w:rPr>
        <w:t>MARKEDSFØRINGSTILLADELSESNUMMER (-NUMRE)</w:t>
      </w:r>
    </w:p>
    <w:p w:rsidR="00433800" w:rsidRPr="00225CCF" w:rsidP="00DB58AB" w14:paraId="6E338984" w14:textId="77777777">
      <w:pPr>
        <w:widowControl w:val="0"/>
        <w:tabs>
          <w:tab w:val="clear" w:pos="567"/>
        </w:tabs>
        <w:autoSpaceDE w:val="0"/>
        <w:autoSpaceDN w:val="0"/>
        <w:spacing w:line="240" w:lineRule="auto"/>
        <w:rPr>
          <w:szCs w:val="22"/>
          <w:lang w:val="en-US"/>
        </w:rPr>
      </w:pPr>
    </w:p>
    <w:p w:rsidR="00433800" w:rsidRPr="00225CCF" w:rsidP="00DB58AB" w14:paraId="4A2F800B" w14:textId="77777777">
      <w:pPr>
        <w:spacing w:line="240" w:lineRule="auto"/>
        <w:rPr>
          <w:noProof/>
        </w:rPr>
      </w:pPr>
      <w:r w:rsidRPr="00225CCF">
        <w:t>EU/0/00/000/000</w:t>
      </w:r>
    </w:p>
    <w:p w:rsidR="00433800" w:rsidRPr="00225CCF" w:rsidP="00DB58AB" w14:paraId="1B4FFFD6" w14:textId="77777777">
      <w:pPr>
        <w:widowControl w:val="0"/>
        <w:tabs>
          <w:tab w:val="clear" w:pos="567"/>
        </w:tabs>
        <w:autoSpaceDE w:val="0"/>
        <w:autoSpaceDN w:val="0"/>
        <w:spacing w:line="240" w:lineRule="auto"/>
        <w:rPr>
          <w:szCs w:val="22"/>
          <w:lang w:val="en-US"/>
        </w:rPr>
      </w:pPr>
    </w:p>
    <w:p w:rsidR="00433800" w:rsidRPr="00225CCF" w:rsidP="00DB58AB" w14:paraId="67168669" w14:textId="77777777">
      <w:pPr>
        <w:widowControl w:val="0"/>
        <w:tabs>
          <w:tab w:val="clear" w:pos="567"/>
        </w:tabs>
        <w:autoSpaceDE w:val="0"/>
        <w:autoSpaceDN w:val="0"/>
        <w:spacing w:line="240" w:lineRule="auto"/>
        <w:rPr>
          <w:szCs w:val="22"/>
          <w:lang w:val="en-US"/>
        </w:rPr>
      </w:pPr>
    </w:p>
    <w:p w:rsidR="00433800" w:rsidRPr="00225CCF" w:rsidP="00DB58AB" w14:paraId="662F69E5" w14:textId="77777777">
      <w:pPr>
        <w:spacing w:line="240" w:lineRule="auto"/>
        <w:outlineLvl w:val="0"/>
        <w:rPr>
          <w:b/>
          <w:noProof/>
        </w:rPr>
      </w:pPr>
      <w:r w:rsidRPr="00225CCF">
        <w:br w:type="page"/>
      </w:r>
    </w:p>
    <w:p w:rsidR="00433800" w:rsidRPr="00225CCF" w:rsidP="00DB58AB" w14:paraId="43FE6AC8" w14:textId="77777777">
      <w:pPr>
        <w:spacing w:line="240" w:lineRule="auto"/>
      </w:pPr>
    </w:p>
    <w:p w:rsidR="00433800" w:rsidRPr="00225CCF" w:rsidP="00DB58AB" w14:paraId="12534669" w14:textId="77777777">
      <w:pPr>
        <w:spacing w:line="240" w:lineRule="auto"/>
      </w:pPr>
    </w:p>
    <w:p w:rsidR="00433800" w:rsidRPr="00225CCF" w:rsidP="00DB58AB" w14:paraId="1FC0F620" w14:textId="77777777">
      <w:pPr>
        <w:spacing w:line="240" w:lineRule="auto"/>
      </w:pPr>
    </w:p>
    <w:p w:rsidR="00433800" w:rsidRPr="00225CCF" w:rsidP="00DB58AB" w14:paraId="48AEE425" w14:textId="77777777">
      <w:pPr>
        <w:spacing w:line="240" w:lineRule="auto"/>
      </w:pPr>
    </w:p>
    <w:p w:rsidR="00433800" w:rsidRPr="00225CCF" w:rsidP="00DB58AB" w14:paraId="787333F5" w14:textId="77777777">
      <w:pPr>
        <w:spacing w:line="240" w:lineRule="auto"/>
      </w:pPr>
    </w:p>
    <w:p w:rsidR="00433800" w:rsidRPr="00225CCF" w:rsidP="00DB58AB" w14:paraId="769D3A02" w14:textId="77777777">
      <w:pPr>
        <w:spacing w:line="240" w:lineRule="auto"/>
      </w:pPr>
    </w:p>
    <w:p w:rsidR="00433800" w:rsidRPr="00225CCF" w:rsidP="00DB58AB" w14:paraId="08C7503F" w14:textId="77777777">
      <w:pPr>
        <w:spacing w:line="240" w:lineRule="auto"/>
      </w:pPr>
    </w:p>
    <w:p w:rsidR="00433800" w:rsidRPr="00225CCF" w:rsidP="00DB58AB" w14:paraId="615E3B8E" w14:textId="77777777">
      <w:pPr>
        <w:spacing w:line="240" w:lineRule="auto"/>
      </w:pPr>
    </w:p>
    <w:p w:rsidR="00433800" w:rsidRPr="00225CCF" w:rsidP="00DB58AB" w14:paraId="771F990A" w14:textId="77777777">
      <w:pPr>
        <w:spacing w:line="240" w:lineRule="auto"/>
      </w:pPr>
    </w:p>
    <w:p w:rsidR="00433800" w:rsidRPr="00225CCF" w:rsidP="00DB58AB" w14:paraId="123F0866" w14:textId="77777777">
      <w:pPr>
        <w:spacing w:line="240" w:lineRule="auto"/>
      </w:pPr>
    </w:p>
    <w:p w:rsidR="00433800" w:rsidRPr="00225CCF" w:rsidP="00DB58AB" w14:paraId="1731FCF6" w14:textId="77777777">
      <w:pPr>
        <w:spacing w:line="240" w:lineRule="auto"/>
      </w:pPr>
    </w:p>
    <w:p w:rsidR="00433800" w:rsidRPr="00225CCF" w:rsidP="00DB58AB" w14:paraId="73C21CEA" w14:textId="77777777">
      <w:pPr>
        <w:spacing w:line="240" w:lineRule="auto"/>
      </w:pPr>
    </w:p>
    <w:p w:rsidR="00433800" w:rsidRPr="00225CCF" w:rsidP="00DB58AB" w14:paraId="78DC3C02" w14:textId="77777777">
      <w:pPr>
        <w:spacing w:line="240" w:lineRule="auto"/>
      </w:pPr>
    </w:p>
    <w:p w:rsidR="00433800" w:rsidRPr="00225CCF" w:rsidP="00DB58AB" w14:paraId="33F7146F" w14:textId="77777777">
      <w:pPr>
        <w:spacing w:line="240" w:lineRule="auto"/>
      </w:pPr>
    </w:p>
    <w:p w:rsidR="00433800" w:rsidRPr="00225CCF" w:rsidP="00DB58AB" w14:paraId="28D7BBF8" w14:textId="77777777">
      <w:pPr>
        <w:spacing w:line="240" w:lineRule="auto"/>
      </w:pPr>
    </w:p>
    <w:p w:rsidR="00433800" w:rsidRPr="00225CCF" w:rsidP="00DB58AB" w14:paraId="7752E42B" w14:textId="77777777">
      <w:pPr>
        <w:spacing w:line="240" w:lineRule="auto"/>
      </w:pPr>
    </w:p>
    <w:p w:rsidR="00433800" w:rsidRPr="00225CCF" w:rsidP="00DB58AB" w14:paraId="420845F9" w14:textId="77777777">
      <w:pPr>
        <w:spacing w:line="240" w:lineRule="auto"/>
      </w:pPr>
    </w:p>
    <w:p w:rsidR="00433800" w:rsidRPr="00225CCF" w:rsidP="00DB58AB" w14:paraId="52714124" w14:textId="77777777">
      <w:pPr>
        <w:spacing w:line="240" w:lineRule="auto"/>
      </w:pPr>
    </w:p>
    <w:p w:rsidR="00433800" w:rsidRPr="00225CCF" w:rsidP="00DB58AB" w14:paraId="5DDCDA31" w14:textId="77777777">
      <w:pPr>
        <w:spacing w:line="240" w:lineRule="auto"/>
      </w:pPr>
    </w:p>
    <w:p w:rsidR="00433800" w:rsidP="00DB58AB" w14:paraId="7CAB7B04" w14:textId="77777777">
      <w:pPr>
        <w:spacing w:line="240" w:lineRule="auto"/>
      </w:pPr>
    </w:p>
    <w:p w:rsidR="004B09C0" w:rsidP="00DB58AB" w14:paraId="599B33E6" w14:textId="77777777">
      <w:pPr>
        <w:spacing w:line="240" w:lineRule="auto"/>
      </w:pPr>
    </w:p>
    <w:p w:rsidR="004B09C0" w:rsidRPr="00225CCF" w:rsidP="00DB58AB" w14:paraId="3222EAAD" w14:textId="77777777">
      <w:pPr>
        <w:spacing w:line="240" w:lineRule="auto"/>
      </w:pPr>
    </w:p>
    <w:p w:rsidR="00433800" w:rsidRPr="00225CCF" w:rsidP="00DB58AB" w14:paraId="0091CCD0" w14:textId="77777777">
      <w:pPr>
        <w:spacing w:line="240" w:lineRule="auto"/>
      </w:pPr>
    </w:p>
    <w:p w:rsidR="00433800" w:rsidRPr="00225CCF" w:rsidP="00DB58AB" w14:paraId="746AF27E" w14:textId="77777777">
      <w:pPr>
        <w:spacing w:line="240" w:lineRule="auto"/>
        <w:jc w:val="center"/>
        <w:outlineLvl w:val="0"/>
        <w:rPr>
          <w:b/>
          <w:noProof/>
        </w:rPr>
      </w:pPr>
      <w:r w:rsidRPr="00225CCF">
        <w:rPr>
          <w:b/>
        </w:rPr>
        <w:t>B. INDLÆGSSEDDEL</w:t>
      </w:r>
    </w:p>
    <w:p w:rsidR="00433800" w:rsidRPr="00225CCF" w:rsidP="00DB58AB" w14:paraId="45E5CF0D" w14:textId="77777777">
      <w:pPr>
        <w:spacing w:line="240" w:lineRule="auto"/>
      </w:pPr>
    </w:p>
    <w:p w:rsidR="00433800" w:rsidRPr="00225CCF" w:rsidP="00DB58AB" w14:paraId="1C44EDBB" w14:textId="77777777">
      <w:pPr>
        <w:spacing w:line="240" w:lineRule="auto"/>
      </w:pPr>
    </w:p>
    <w:p w:rsidR="00433800" w:rsidRPr="00225CCF" w:rsidP="00DB58AB" w14:paraId="1B60E7C4" w14:textId="77777777">
      <w:pPr>
        <w:spacing w:line="240" w:lineRule="auto"/>
      </w:pPr>
    </w:p>
    <w:p w:rsidR="00433800" w:rsidRPr="00225CCF" w:rsidP="00DB58AB" w14:paraId="6FA812F5" w14:textId="77777777">
      <w:pPr>
        <w:spacing w:line="240" w:lineRule="auto"/>
      </w:pPr>
    </w:p>
    <w:p w:rsidR="00433800" w:rsidRPr="00225CCF" w:rsidP="00DB58AB" w14:paraId="1DEC2928" w14:textId="77777777">
      <w:pPr>
        <w:spacing w:line="240" w:lineRule="auto"/>
        <w:jc w:val="center"/>
        <w:rPr>
          <w:b/>
          <w:bCs/>
          <w:noProof/>
        </w:rPr>
      </w:pPr>
      <w:r w:rsidRPr="00225CCF">
        <w:br w:type="page"/>
      </w:r>
      <w:r w:rsidRPr="00225CCF">
        <w:rPr>
          <w:b/>
          <w:bCs/>
        </w:rPr>
        <w:t>Indlægsseddel: Information til &lt;patienten&gt; &lt;brugeren&gt;</w:t>
      </w:r>
    </w:p>
    <w:p w:rsidR="00433800" w:rsidRPr="00225CCF" w:rsidP="00DB58AB" w14:paraId="07F3A998" w14:textId="77777777">
      <w:pPr>
        <w:numPr>
          <w:ilvl w:val="12"/>
          <w:numId w:val="0"/>
        </w:numPr>
        <w:shd w:val="clear" w:color="auto" w:fill="FFFFFF"/>
        <w:tabs>
          <w:tab w:val="clear" w:pos="567"/>
        </w:tabs>
        <w:spacing w:line="240" w:lineRule="auto"/>
        <w:jc w:val="center"/>
        <w:rPr>
          <w:noProof/>
        </w:rPr>
      </w:pPr>
    </w:p>
    <w:p w:rsidR="00433800" w:rsidRPr="00225CCF" w:rsidP="00DB58AB" w14:paraId="29BDD954" w14:textId="77777777">
      <w:pPr>
        <w:spacing w:line="240" w:lineRule="auto"/>
        <w:jc w:val="center"/>
        <w:rPr>
          <w:b/>
          <w:bCs/>
          <w:noProof/>
        </w:rPr>
      </w:pPr>
      <w:r w:rsidRPr="00225CCF">
        <w:rPr>
          <w:b/>
          <w:bCs/>
        </w:rPr>
        <w:t>{Lægemidlets (sær)navn styrke lægemiddelform}</w:t>
      </w:r>
    </w:p>
    <w:p w:rsidR="00433800" w:rsidRPr="00225CCF" w:rsidP="00DB58AB" w14:paraId="73472C53" w14:textId="77777777">
      <w:pPr>
        <w:numPr>
          <w:ilvl w:val="12"/>
          <w:numId w:val="0"/>
        </w:numPr>
        <w:tabs>
          <w:tab w:val="clear" w:pos="567"/>
        </w:tabs>
        <w:spacing w:line="240" w:lineRule="auto"/>
        <w:jc w:val="center"/>
        <w:rPr>
          <w:b/>
          <w:bCs/>
          <w:noProof/>
        </w:rPr>
      </w:pPr>
      <w:r w:rsidRPr="00225CCF">
        <w:rPr>
          <w:b/>
          <w:bCs/>
        </w:rPr>
        <w:t xml:space="preserve">{aktivt stof/aktive </w:t>
      </w:r>
      <w:r w:rsidRPr="00225CCF">
        <w:rPr>
          <w:b/>
          <w:bCs/>
        </w:rPr>
        <w:t>stoffer}</w:t>
      </w:r>
    </w:p>
    <w:p w:rsidR="00433800" w:rsidRPr="00225CCF" w:rsidP="00DB58AB" w14:paraId="0C7C70EE" w14:textId="77777777">
      <w:pPr>
        <w:tabs>
          <w:tab w:val="clear" w:pos="567"/>
        </w:tabs>
        <w:spacing w:line="240" w:lineRule="auto"/>
        <w:rPr>
          <w:noProof/>
        </w:rPr>
      </w:pPr>
    </w:p>
    <w:p w:rsidR="00433800" w:rsidRPr="00225CCF" w:rsidP="00DB58AB" w14:paraId="1D0508D8" w14:textId="77777777">
      <w:pPr>
        <w:widowControl w:val="0"/>
        <w:tabs>
          <w:tab w:val="clear" w:pos="567"/>
        </w:tabs>
        <w:autoSpaceDE w:val="0"/>
        <w:autoSpaceDN w:val="0"/>
        <w:spacing w:line="240" w:lineRule="auto"/>
        <w:ind w:left="238" w:right="482" w:hanging="1"/>
        <w:rPr>
          <w:szCs w:val="22"/>
        </w:rPr>
      </w:pPr>
      <w:r w:rsidRPr="00225CCF">
        <w:t xml:space="preserve">&lt; </w:t>
      </w:r>
      <w:r w:rsidRPr="00225CCF">
        <w:rPr>
          <w:noProof/>
        </w:rPr>
        <w:drawing>
          <wp:inline distT="0" distB="0" distL="0" distR="0">
            <wp:extent cx="195580" cy="168910"/>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49515" name="image2.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225CCF">
        <w:t>Dette lægemiddel er underlagt supplerende overvågning. Dermed kan der hurtigt tilvejebringes nye oplysninger om sikkerheden. Du kan hjælpe ved at indberette alle de bivirkninger, du får. Se sidst i pkt</w:t>
      </w:r>
      <w:r>
        <w:t>.</w:t>
      </w:r>
      <w:r w:rsidRPr="00225CCF">
        <w:t xml:space="preserve"> 4, hvordan du indberetter bivirkninger. &gt; </w:t>
      </w:r>
    </w:p>
    <w:p w:rsidR="00433800" w:rsidRPr="005A7FC1" w:rsidP="00DB58AB" w14:paraId="65310AA7" w14:textId="77777777">
      <w:pPr>
        <w:widowControl w:val="0"/>
        <w:tabs>
          <w:tab w:val="clear" w:pos="567"/>
        </w:tabs>
        <w:autoSpaceDE w:val="0"/>
        <w:autoSpaceDN w:val="0"/>
        <w:spacing w:line="240" w:lineRule="auto"/>
        <w:rPr>
          <w:szCs w:val="22"/>
        </w:rPr>
      </w:pPr>
    </w:p>
    <w:p w:rsidR="00433800" w:rsidRPr="00225CCF" w:rsidP="00DB58AB" w14:paraId="25728DC0" w14:textId="77777777">
      <w:pPr>
        <w:spacing w:line="240" w:lineRule="auto"/>
        <w:ind w:left="237"/>
        <w:rPr>
          <w:b/>
          <w:bCs/>
        </w:rPr>
      </w:pPr>
      <w:r w:rsidRPr="00225CCF">
        <w:rPr>
          <w:b/>
          <w:bCs/>
        </w:rPr>
        <w:t>&lt;Læs denne indlægsseddel grundigt, inden &lt;De&gt; &lt;du&gt; begynder at &lt;</w:t>
      </w:r>
      <w:r>
        <w:rPr>
          <w:b/>
          <w:bCs/>
        </w:rPr>
        <w:t>få</w:t>
      </w:r>
      <w:r w:rsidRPr="00225CCF">
        <w:rPr>
          <w:b/>
          <w:bCs/>
        </w:rPr>
        <w:t>&gt; dette lægemiddel, da den indeholder vigtige oplysninger.</w:t>
      </w:r>
    </w:p>
    <w:p w:rsidR="00433800" w:rsidRPr="00225CCF" w:rsidP="00DB58AB" w14:paraId="36B4B380"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225CCF">
        <w:t>Gem indlægssedlen. &lt;De&gt; &lt;</w:t>
      </w:r>
      <w:r>
        <w:t>d</w:t>
      </w:r>
      <w:r w:rsidRPr="00225CCF">
        <w:t>u&gt; kan få brug for at læse den igen.</w:t>
      </w:r>
    </w:p>
    <w:p w:rsidR="00433800" w:rsidRPr="00225CCF" w:rsidP="00DB58AB" w14:paraId="4D570A8B"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225CCF">
        <w:t>Spørg &lt;lægen&gt;&lt;,&gt; &lt;eller&gt; &lt;apotekspersonalet&gt; &lt;eller&gt; &lt;</w:t>
      </w:r>
      <w:r w:rsidRPr="00577981">
        <w:t xml:space="preserve"> </w:t>
      </w:r>
      <w:r w:rsidRPr="00225CCF">
        <w:t>sygeplejersken &gt;, hvis der er mere, &lt;De&gt; &lt;du&gt; vil vide.</w:t>
      </w:r>
    </w:p>
    <w:p w:rsidR="00433800" w:rsidRPr="00225CCF" w:rsidP="00DB58AB" w14:paraId="1F3C568E"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225CCF">
        <w:t>&lt;Lægen udleverer et patientkort til dig. Læs det grundigt og følg dets instruktioner.&gt;</w:t>
      </w:r>
    </w:p>
    <w:p w:rsidR="00433800" w:rsidRPr="00225CCF" w:rsidP="00DB58AB" w14:paraId="68D15A2E"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225CCF">
        <w:t>Vis altid patientkortet til lægen eller sygeplejersken, når du ser dem, eller hvis &lt;De&gt; &lt;du&gt; skal på hospitalet.&gt;</w:t>
      </w:r>
    </w:p>
    <w:p w:rsidR="00433800" w:rsidRPr="00225CCF" w:rsidP="00DB58AB" w14:paraId="427D7353" w14:textId="77777777">
      <w:pPr>
        <w:widowControl w:val="0"/>
        <w:numPr>
          <w:ilvl w:val="0"/>
          <w:numId w:val="7"/>
        </w:numPr>
        <w:tabs>
          <w:tab w:val="clear" w:pos="567"/>
          <w:tab w:val="left" w:pos="805"/>
          <w:tab w:val="left" w:pos="806"/>
        </w:tabs>
        <w:autoSpaceDE w:val="0"/>
        <w:autoSpaceDN w:val="0"/>
        <w:spacing w:line="240" w:lineRule="auto"/>
        <w:ind w:left="805" w:right="834" w:hanging="568"/>
        <w:rPr>
          <w:szCs w:val="22"/>
        </w:rPr>
      </w:pPr>
      <w:r w:rsidRPr="00225CCF">
        <w:t>Kontakt &lt;lægen&gt;&lt;,&gt; &lt;eller&gt; &lt;apotekspersonalet&gt; &lt;eller&gt; &lt;sygeplejersken&gt;, hvis &lt;De&gt; &lt;du&gt; får bivirkninger, herunder bivirkninger, som ikke er nævnt i denne indlægsseddel. Se &lt;afsnit&gt;&lt;p</w:t>
      </w:r>
      <w:r>
        <w:t>kt.</w:t>
      </w:r>
      <w:r w:rsidRPr="00225CCF">
        <w:t>&gt; 4.&gt;</w:t>
      </w:r>
    </w:p>
    <w:p w:rsidR="00433800" w:rsidRPr="00225CCF" w:rsidP="00DB58AB" w14:paraId="61BDFE1C" w14:textId="77777777">
      <w:pPr>
        <w:widowControl w:val="0"/>
        <w:tabs>
          <w:tab w:val="clear" w:pos="567"/>
        </w:tabs>
        <w:autoSpaceDE w:val="0"/>
        <w:autoSpaceDN w:val="0"/>
        <w:spacing w:line="240" w:lineRule="auto"/>
        <w:rPr>
          <w:szCs w:val="22"/>
          <w:lang w:val="en-US"/>
        </w:rPr>
      </w:pPr>
    </w:p>
    <w:p w:rsidR="00433800" w:rsidRPr="00225CCF" w:rsidP="00DB58AB" w14:paraId="50CA5289" w14:textId="77777777">
      <w:pPr>
        <w:numPr>
          <w:ilvl w:val="12"/>
          <w:numId w:val="0"/>
        </w:numPr>
        <w:tabs>
          <w:tab w:val="clear" w:pos="567"/>
        </w:tabs>
        <w:spacing w:line="240" w:lineRule="auto"/>
        <w:ind w:right="-2"/>
        <w:rPr>
          <w:b/>
          <w:noProof/>
        </w:rPr>
      </w:pPr>
      <w:r w:rsidRPr="00225CCF">
        <w:rPr>
          <w:b/>
        </w:rPr>
        <w:t xml:space="preserve">Oversigt over </w:t>
      </w:r>
      <w:r w:rsidRPr="00225CCF">
        <w:rPr>
          <w:b/>
        </w:rPr>
        <w:t>indlægssedlen</w:t>
      </w:r>
    </w:p>
    <w:p w:rsidR="00433800" w:rsidRPr="00225CCF" w:rsidP="00DB58AB" w14:paraId="7CCD2DDA" w14:textId="77777777">
      <w:pPr>
        <w:spacing w:line="240" w:lineRule="auto"/>
      </w:pPr>
    </w:p>
    <w:p w:rsidR="00433800" w:rsidRPr="00225CCF" w:rsidP="00DB58AB" w14:paraId="66650D76" w14:textId="77777777">
      <w:pPr>
        <w:pStyle w:val="ListParagraph"/>
        <w:numPr>
          <w:ilvl w:val="0"/>
          <w:numId w:val="23"/>
        </w:numPr>
        <w:tabs>
          <w:tab w:val="left" w:pos="426"/>
          <w:tab w:val="clear" w:pos="567"/>
        </w:tabs>
        <w:spacing w:line="240" w:lineRule="auto"/>
        <w:ind w:left="426" w:right="-29"/>
        <w:rPr>
          <w:noProof/>
        </w:rPr>
      </w:pPr>
      <w:r w:rsidRPr="00225CCF">
        <w:t>Virkning og anvendelse</w:t>
      </w:r>
    </w:p>
    <w:p w:rsidR="00433800" w:rsidRPr="00225CCF" w:rsidP="00DB58AB" w14:paraId="4DC25F14" w14:textId="77777777">
      <w:pPr>
        <w:pStyle w:val="ListParagraph"/>
        <w:numPr>
          <w:ilvl w:val="0"/>
          <w:numId w:val="23"/>
        </w:numPr>
        <w:tabs>
          <w:tab w:val="left" w:pos="426"/>
          <w:tab w:val="clear" w:pos="567"/>
        </w:tabs>
        <w:spacing w:line="240" w:lineRule="auto"/>
        <w:ind w:left="426" w:right="-29"/>
        <w:rPr>
          <w:noProof/>
        </w:rPr>
      </w:pPr>
      <w:r w:rsidRPr="00225CCF">
        <w:t>Det skal &lt;De&gt; &lt;du&gt; vide, før &lt;De&gt; &lt;du&gt; begynder at &lt;</w:t>
      </w:r>
      <w:r w:rsidRPr="001C227F">
        <w:t>få</w:t>
      </w:r>
      <w:r w:rsidRPr="00AD667A">
        <w:t xml:space="preserve">&gt; </w:t>
      </w:r>
      <w:r w:rsidRPr="001C227F">
        <w:t>{</w:t>
      </w:r>
      <w:r w:rsidRPr="00225CCF">
        <w:t>X}</w:t>
      </w:r>
    </w:p>
    <w:p w:rsidR="00433800" w:rsidRPr="00225CCF" w:rsidP="00DB58AB" w14:paraId="34C65BBB" w14:textId="77777777">
      <w:pPr>
        <w:pStyle w:val="ListParagraph"/>
        <w:numPr>
          <w:ilvl w:val="0"/>
          <w:numId w:val="23"/>
        </w:numPr>
        <w:tabs>
          <w:tab w:val="left" w:pos="426"/>
          <w:tab w:val="clear" w:pos="567"/>
        </w:tabs>
        <w:spacing w:line="240" w:lineRule="auto"/>
        <w:ind w:left="426" w:right="-29"/>
        <w:rPr>
          <w:noProof/>
        </w:rPr>
      </w:pPr>
      <w:r w:rsidRPr="00225CCF">
        <w:t>Sådan</w:t>
      </w:r>
      <w:r w:rsidRPr="001C227F">
        <w:t xml:space="preserve"> &lt;</w:t>
      </w:r>
      <w:r>
        <w:t>gives</w:t>
      </w:r>
      <w:r w:rsidRPr="001C227F">
        <w:t>&gt;</w:t>
      </w:r>
      <w:r w:rsidRPr="00225CCF">
        <w:t xml:space="preserve"> {X}</w:t>
      </w:r>
    </w:p>
    <w:p w:rsidR="00433800" w:rsidRPr="00225CCF" w:rsidP="00DB58AB" w14:paraId="38B9EA21" w14:textId="77777777">
      <w:pPr>
        <w:pStyle w:val="ListParagraph"/>
        <w:numPr>
          <w:ilvl w:val="0"/>
          <w:numId w:val="23"/>
        </w:numPr>
        <w:tabs>
          <w:tab w:val="left" w:pos="426"/>
          <w:tab w:val="clear" w:pos="567"/>
        </w:tabs>
        <w:spacing w:line="240" w:lineRule="auto"/>
        <w:ind w:left="426" w:right="-29"/>
        <w:rPr>
          <w:noProof/>
        </w:rPr>
      </w:pPr>
      <w:r w:rsidRPr="00225CCF">
        <w:t>Bivirkninger</w:t>
      </w:r>
    </w:p>
    <w:p w:rsidR="00433800" w:rsidRPr="00225CCF" w:rsidP="00DB58AB" w14:paraId="4F57BB9E" w14:textId="77777777">
      <w:pPr>
        <w:pStyle w:val="ListParagraph"/>
        <w:numPr>
          <w:ilvl w:val="0"/>
          <w:numId w:val="23"/>
        </w:numPr>
        <w:tabs>
          <w:tab w:val="left" w:pos="426"/>
          <w:tab w:val="clear" w:pos="567"/>
        </w:tabs>
        <w:spacing w:line="240" w:lineRule="auto"/>
        <w:ind w:left="426" w:right="-29"/>
        <w:rPr>
          <w:noProof/>
        </w:rPr>
      </w:pPr>
      <w:r w:rsidRPr="00225CCF">
        <w:t>Opbevaring</w:t>
      </w:r>
    </w:p>
    <w:p w:rsidR="00433800" w:rsidRPr="00225CCF" w:rsidP="00DB58AB" w14:paraId="73C58F1C" w14:textId="77777777">
      <w:pPr>
        <w:pStyle w:val="ListParagraph"/>
        <w:numPr>
          <w:ilvl w:val="0"/>
          <w:numId w:val="23"/>
        </w:numPr>
        <w:tabs>
          <w:tab w:val="left" w:pos="426"/>
          <w:tab w:val="clear" w:pos="567"/>
        </w:tabs>
        <w:spacing w:line="240" w:lineRule="auto"/>
        <w:ind w:left="426" w:right="-29"/>
        <w:rPr>
          <w:noProof/>
        </w:rPr>
      </w:pPr>
      <w:r w:rsidRPr="00225CCF">
        <w:t>Pakningsstørrelser og yderligere oplysninger</w:t>
      </w:r>
    </w:p>
    <w:p w:rsidR="00433800" w:rsidP="00DB58AB" w14:paraId="7D1028E4" w14:textId="77777777">
      <w:pPr>
        <w:numPr>
          <w:ilvl w:val="12"/>
          <w:numId w:val="0"/>
        </w:numPr>
        <w:tabs>
          <w:tab w:val="clear" w:pos="567"/>
        </w:tabs>
        <w:spacing w:line="240" w:lineRule="auto"/>
        <w:ind w:right="-2"/>
        <w:rPr>
          <w:noProof/>
        </w:rPr>
      </w:pPr>
    </w:p>
    <w:p w:rsidR="00433800" w:rsidRPr="000264BF" w:rsidP="00DB58AB" w14:paraId="6FFDBF9E" w14:textId="77777777">
      <w:pPr>
        <w:spacing w:line="240" w:lineRule="auto"/>
        <w:rPr>
          <w:szCs w:val="22"/>
        </w:rPr>
      </w:pPr>
      <w:r>
        <w:rPr>
          <w:szCs w:val="22"/>
        </w:rPr>
        <w:t>&lt;</w:t>
      </w:r>
      <w:r w:rsidRPr="0005232A">
        <w:rPr>
          <w:szCs w:val="22"/>
        </w:rPr>
        <w:t xml:space="preserve">Se den nyeste indlægsseddel på </w:t>
      </w:r>
      <w:hyperlink r:id="rId11" w:history="1">
        <w:r w:rsidRPr="0005232A">
          <w:rPr>
            <w:rStyle w:val="Hyperlink"/>
            <w:szCs w:val="22"/>
          </w:rPr>
          <w:t>www.indlaegsseddel.dk</w:t>
        </w:r>
      </w:hyperlink>
      <w:r>
        <w:rPr>
          <w:rStyle w:val="Hyperlink"/>
          <w:szCs w:val="22"/>
        </w:rPr>
        <w:t>.</w:t>
      </w:r>
      <w:r>
        <w:rPr>
          <w:szCs w:val="22"/>
        </w:rPr>
        <w:t>&gt;</w:t>
      </w:r>
    </w:p>
    <w:p w:rsidR="00433800" w:rsidP="00DB58AB" w14:paraId="74ACF5EC" w14:textId="77777777">
      <w:pPr>
        <w:numPr>
          <w:ilvl w:val="12"/>
          <w:numId w:val="0"/>
        </w:numPr>
        <w:tabs>
          <w:tab w:val="clear" w:pos="567"/>
        </w:tabs>
        <w:spacing w:line="240" w:lineRule="auto"/>
        <w:rPr>
          <w:noProof/>
          <w:szCs w:val="22"/>
        </w:rPr>
      </w:pPr>
    </w:p>
    <w:p w:rsidR="009D2C11" w:rsidRPr="00225CCF" w:rsidP="00DB58AB" w14:paraId="2A6363BC" w14:textId="77777777">
      <w:pPr>
        <w:numPr>
          <w:ilvl w:val="12"/>
          <w:numId w:val="0"/>
        </w:numPr>
        <w:tabs>
          <w:tab w:val="clear" w:pos="567"/>
        </w:tabs>
        <w:spacing w:line="240" w:lineRule="auto"/>
        <w:rPr>
          <w:noProof/>
          <w:szCs w:val="22"/>
        </w:rPr>
      </w:pPr>
    </w:p>
    <w:p w:rsidR="00433800" w:rsidRPr="00225CCF" w:rsidP="00DB58AB" w14:paraId="41F5E6A8" w14:textId="77777777">
      <w:pPr>
        <w:pStyle w:val="Heading1"/>
        <w:keepNext/>
        <w:keepLines/>
        <w:numPr>
          <w:ilvl w:val="0"/>
          <w:numId w:val="24"/>
        </w:numPr>
        <w:tabs>
          <w:tab w:val="clear" w:pos="567"/>
        </w:tabs>
        <w:suppressAutoHyphens/>
        <w:spacing w:before="0" w:after="0" w:line="240" w:lineRule="auto"/>
        <w:ind w:left="567"/>
        <w:rPr>
          <w:rFonts w:eastAsia="SimSun"/>
          <w:bCs/>
          <w:caps w:val="0"/>
          <w:sz w:val="22"/>
          <w:szCs w:val="22"/>
        </w:rPr>
      </w:pPr>
      <w:r w:rsidRPr="00225CCF">
        <w:rPr>
          <w:bCs/>
          <w:caps w:val="0"/>
          <w:sz w:val="22"/>
          <w:szCs w:val="22"/>
        </w:rPr>
        <w:t>Virkning og anvendelse</w:t>
      </w:r>
    </w:p>
    <w:p w:rsidR="00433800" w:rsidP="00DB58AB" w14:paraId="119EA030" w14:textId="77777777">
      <w:pPr>
        <w:tabs>
          <w:tab w:val="clear" w:pos="567"/>
        </w:tabs>
        <w:spacing w:line="240" w:lineRule="auto"/>
        <w:ind w:right="-2"/>
        <w:rPr>
          <w:noProof/>
          <w:szCs w:val="22"/>
        </w:rPr>
      </w:pPr>
    </w:p>
    <w:p w:rsidR="009D2C11" w:rsidRPr="00225CCF" w:rsidP="00DB58AB" w14:paraId="0D740D29" w14:textId="77777777">
      <w:pPr>
        <w:tabs>
          <w:tab w:val="clear" w:pos="567"/>
        </w:tabs>
        <w:spacing w:line="240" w:lineRule="auto"/>
        <w:ind w:right="-2"/>
        <w:rPr>
          <w:noProof/>
          <w:szCs w:val="22"/>
        </w:rPr>
      </w:pPr>
    </w:p>
    <w:p w:rsidR="00433800" w:rsidP="00DB58AB" w14:paraId="38298874"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r w:rsidRPr="00225CCF">
        <w:rPr>
          <w:bCs/>
          <w:caps w:val="0"/>
          <w:sz w:val="22"/>
          <w:szCs w:val="22"/>
        </w:rPr>
        <w:t>Det skal &lt;De&gt; &lt;du&gt; vide, før &lt;De&gt; &lt;du&gt; begynder at &lt;</w:t>
      </w:r>
      <w:r w:rsidRPr="001C227F">
        <w:rPr>
          <w:bCs/>
          <w:caps w:val="0"/>
          <w:sz w:val="22"/>
          <w:szCs w:val="22"/>
        </w:rPr>
        <w:t>få&gt;</w:t>
      </w:r>
      <w:r w:rsidRPr="00225CCF">
        <w:rPr>
          <w:bCs/>
          <w:caps w:val="0"/>
          <w:sz w:val="22"/>
          <w:szCs w:val="22"/>
        </w:rPr>
        <w:t xml:space="preserve"> {X}</w:t>
      </w:r>
    </w:p>
    <w:p w:rsidR="009D2C11" w:rsidRPr="009D2C11" w:rsidP="009D2C11" w14:paraId="2C64AA93" w14:textId="77777777">
      <w:pPr>
        <w:rPr>
          <w:rFonts w:eastAsia="SimSun"/>
        </w:rPr>
      </w:pPr>
    </w:p>
    <w:p w:rsidR="00433800" w:rsidP="00DB58AB" w14:paraId="2CF09A7A" w14:textId="77777777">
      <w:pPr>
        <w:numPr>
          <w:ilvl w:val="12"/>
          <w:numId w:val="0"/>
        </w:numPr>
        <w:tabs>
          <w:tab w:val="clear" w:pos="567"/>
        </w:tabs>
        <w:spacing w:line="240" w:lineRule="auto"/>
        <w:ind w:left="567" w:hanging="567"/>
        <w:rPr>
          <w:b/>
          <w:szCs w:val="22"/>
          <w:lang w:val="nb-NO"/>
        </w:rPr>
      </w:pPr>
      <w:r w:rsidRPr="00CF3CF9">
        <w:rPr>
          <w:b/>
          <w:szCs w:val="22"/>
          <w:lang w:val="nb-NO"/>
        </w:rPr>
        <w:t>&lt;Du må ikke få {X}</w:t>
      </w:r>
    </w:p>
    <w:p w:rsidR="009D2C11" w:rsidRPr="00CF3CF9" w:rsidP="00DB58AB" w14:paraId="25630254" w14:textId="77777777">
      <w:pPr>
        <w:numPr>
          <w:ilvl w:val="12"/>
          <w:numId w:val="0"/>
        </w:numPr>
        <w:tabs>
          <w:tab w:val="clear" w:pos="567"/>
        </w:tabs>
        <w:spacing w:line="240" w:lineRule="auto"/>
        <w:ind w:left="567" w:hanging="567"/>
        <w:rPr>
          <w:noProof/>
          <w:szCs w:val="22"/>
          <w:lang w:val="nb-NO"/>
        </w:rPr>
      </w:pPr>
    </w:p>
    <w:p w:rsidR="00433800" w:rsidRPr="00225CCF" w:rsidP="00DB58AB" w14:paraId="625D1958" w14:textId="77777777">
      <w:pPr>
        <w:numPr>
          <w:ilvl w:val="12"/>
          <w:numId w:val="0"/>
        </w:numPr>
        <w:tabs>
          <w:tab w:val="clear" w:pos="567"/>
        </w:tabs>
        <w:spacing w:line="240" w:lineRule="auto"/>
        <w:rPr>
          <w:noProof/>
          <w:szCs w:val="22"/>
        </w:rPr>
      </w:pPr>
      <w:r w:rsidRPr="00225CCF">
        <w:t xml:space="preserve">&lt;hvis &lt;De&gt; &lt;du&gt; er allergisk over for </w:t>
      </w:r>
      <w:r w:rsidRPr="00225CCF">
        <w:t>{aktivt stof/aktive stoffer} eller et af de øvrige indholdsstoffer &lt;i {X}&gt; (angivet i &lt;afsnit&gt; &lt;pkt</w:t>
      </w:r>
      <w:r>
        <w:t>.</w:t>
      </w:r>
      <w:r w:rsidRPr="00225CCF">
        <w:t>&gt; 6).&gt;</w:t>
      </w:r>
    </w:p>
    <w:p w:rsidR="00433800" w:rsidRPr="00225CCF" w:rsidP="00DB58AB" w14:paraId="28A23417" w14:textId="77777777">
      <w:pPr>
        <w:widowControl w:val="0"/>
        <w:tabs>
          <w:tab w:val="clear" w:pos="567"/>
        </w:tabs>
        <w:autoSpaceDE w:val="0"/>
        <w:autoSpaceDN w:val="0"/>
        <w:spacing w:line="240" w:lineRule="auto"/>
        <w:rPr>
          <w:szCs w:val="22"/>
        </w:rPr>
      </w:pPr>
    </w:p>
    <w:p w:rsidR="00433800" w:rsidP="00DB58AB" w14:paraId="71B51824" w14:textId="77777777">
      <w:pPr>
        <w:spacing w:line="240" w:lineRule="auto"/>
        <w:rPr>
          <w:b/>
          <w:bCs/>
        </w:rPr>
      </w:pPr>
      <w:r w:rsidRPr="00225CCF">
        <w:rPr>
          <w:b/>
          <w:bCs/>
        </w:rPr>
        <w:t>Advarsler og forsigtighedsregler</w:t>
      </w:r>
    </w:p>
    <w:p w:rsidR="009D2C11" w:rsidRPr="00225CCF" w:rsidP="00DB58AB" w14:paraId="4B6C0959" w14:textId="77777777">
      <w:pPr>
        <w:spacing w:line="240" w:lineRule="auto"/>
        <w:rPr>
          <w:b/>
          <w:bCs/>
        </w:rPr>
      </w:pPr>
    </w:p>
    <w:p w:rsidR="00433800" w:rsidRPr="00225CCF" w:rsidP="00DB58AB" w14:paraId="0AAF874F" w14:textId="77777777">
      <w:pPr>
        <w:numPr>
          <w:ilvl w:val="12"/>
          <w:numId w:val="0"/>
        </w:numPr>
        <w:tabs>
          <w:tab w:val="clear" w:pos="567"/>
        </w:tabs>
        <w:spacing w:line="240" w:lineRule="auto"/>
        <w:rPr>
          <w:noProof/>
        </w:rPr>
      </w:pPr>
      <w:r w:rsidRPr="00225CCF">
        <w:t xml:space="preserve">Kontakt lægen&lt;,&gt; &lt;eller&gt; &lt;apotekspersonalet&gt; &lt;eller sygeplejersken&gt;, før &lt;De&gt; &lt;du&gt; </w:t>
      </w:r>
      <w:r w:rsidRPr="001C227F">
        <w:t>får</w:t>
      </w:r>
      <w:r w:rsidRPr="00AD667A">
        <w:t xml:space="preserve"> </w:t>
      </w:r>
      <w:r w:rsidRPr="001C227F">
        <w:t>{</w:t>
      </w:r>
      <w:r w:rsidRPr="00225CCF">
        <w:t>X}.</w:t>
      </w:r>
    </w:p>
    <w:p w:rsidR="00433800" w:rsidRPr="00225CCF" w:rsidP="00DB58AB" w14:paraId="0AE68B5D" w14:textId="77777777">
      <w:pPr>
        <w:numPr>
          <w:ilvl w:val="12"/>
          <w:numId w:val="0"/>
        </w:numPr>
        <w:tabs>
          <w:tab w:val="clear" w:pos="567"/>
        </w:tabs>
        <w:spacing w:line="240" w:lineRule="auto"/>
        <w:ind w:right="-2"/>
        <w:rPr>
          <w:noProof/>
          <w:szCs w:val="22"/>
        </w:rPr>
      </w:pPr>
    </w:p>
    <w:p w:rsidR="00433800" w:rsidRPr="00225CCF" w:rsidP="00DB58AB" w14:paraId="497D21F6" w14:textId="77777777">
      <w:pPr>
        <w:numPr>
          <w:ilvl w:val="12"/>
          <w:numId w:val="0"/>
        </w:numPr>
        <w:tabs>
          <w:tab w:val="clear" w:pos="567"/>
        </w:tabs>
        <w:spacing w:line="240" w:lineRule="auto"/>
        <w:rPr>
          <w:b/>
          <w:bCs/>
          <w:noProof/>
        </w:rPr>
      </w:pPr>
      <w:r w:rsidRPr="00225CCF">
        <w:rPr>
          <w:b/>
          <w:bCs/>
        </w:rPr>
        <w:t>Børn &lt;og unge&gt;</w:t>
      </w:r>
    </w:p>
    <w:p w:rsidR="00433800" w:rsidRPr="00225CCF" w:rsidP="00DB58AB" w14:paraId="608CB687" w14:textId="77777777">
      <w:pPr>
        <w:numPr>
          <w:ilvl w:val="12"/>
          <w:numId w:val="0"/>
        </w:numPr>
        <w:tabs>
          <w:tab w:val="clear" w:pos="567"/>
        </w:tabs>
        <w:spacing w:line="240" w:lineRule="auto"/>
        <w:rPr>
          <w:b/>
          <w:bCs/>
          <w:noProof/>
        </w:rPr>
      </w:pPr>
    </w:p>
    <w:p w:rsidR="00433800" w:rsidP="00DB58AB" w14:paraId="114342EB" w14:textId="77777777">
      <w:pPr>
        <w:numPr>
          <w:ilvl w:val="12"/>
          <w:numId w:val="0"/>
        </w:numPr>
        <w:tabs>
          <w:tab w:val="clear" w:pos="567"/>
        </w:tabs>
        <w:spacing w:line="240" w:lineRule="auto"/>
        <w:ind w:right="-2"/>
        <w:rPr>
          <w:b/>
        </w:rPr>
      </w:pPr>
      <w:r w:rsidRPr="00225CCF">
        <w:rPr>
          <w:b/>
        </w:rPr>
        <w:t>Brug af anden medicin sammen med {X}</w:t>
      </w:r>
    </w:p>
    <w:p w:rsidR="009D2C11" w:rsidRPr="00225CCF" w:rsidP="00DB58AB" w14:paraId="5C6AFE19" w14:textId="77777777">
      <w:pPr>
        <w:numPr>
          <w:ilvl w:val="12"/>
          <w:numId w:val="0"/>
        </w:numPr>
        <w:tabs>
          <w:tab w:val="clear" w:pos="567"/>
        </w:tabs>
        <w:spacing w:line="240" w:lineRule="auto"/>
        <w:ind w:right="-2"/>
      </w:pPr>
    </w:p>
    <w:p w:rsidR="00433800" w:rsidRPr="00225CCF" w:rsidP="00DB58AB" w14:paraId="0FA2DEED" w14:textId="77777777">
      <w:pPr>
        <w:numPr>
          <w:ilvl w:val="12"/>
          <w:numId w:val="0"/>
        </w:numPr>
        <w:tabs>
          <w:tab w:val="clear" w:pos="567"/>
        </w:tabs>
        <w:spacing w:line="240" w:lineRule="auto"/>
        <w:ind w:right="-2"/>
        <w:rPr>
          <w:noProof/>
          <w:szCs w:val="22"/>
        </w:rPr>
      </w:pPr>
      <w:r w:rsidRPr="00225CCF">
        <w:t>&lt;Fortæl &lt;altid&gt; &lt;det altid til&gt; &lt;lægen&gt; &lt;eller apotekspersonalet&gt;, hvis &lt;De&gt; &lt;du&gt; &lt;tager&gt; &lt;bruger&gt; anden medicin, for nylig har &lt;taget&gt; &lt;brugt&gt; anden medicin eller planlægger at &lt;tage&gt; &lt;bruge&gt; anden medicin.&gt;</w:t>
      </w:r>
    </w:p>
    <w:p w:rsidR="00433800" w:rsidRPr="00225CCF" w:rsidP="00DB58AB" w14:paraId="764ED567" w14:textId="77777777">
      <w:pPr>
        <w:numPr>
          <w:ilvl w:val="12"/>
          <w:numId w:val="0"/>
        </w:numPr>
        <w:tabs>
          <w:tab w:val="clear" w:pos="567"/>
        </w:tabs>
        <w:spacing w:line="240" w:lineRule="auto"/>
        <w:ind w:right="-2"/>
        <w:rPr>
          <w:noProof/>
          <w:szCs w:val="22"/>
        </w:rPr>
      </w:pPr>
    </w:p>
    <w:p w:rsidR="00433800" w:rsidRPr="00225CCF" w:rsidP="00DB58AB" w14:paraId="495DD02C" w14:textId="77777777">
      <w:pPr>
        <w:numPr>
          <w:ilvl w:val="12"/>
          <w:numId w:val="0"/>
        </w:numPr>
        <w:tabs>
          <w:tab w:val="clear" w:pos="567"/>
        </w:tabs>
        <w:spacing w:line="240" w:lineRule="auto"/>
        <w:ind w:right="-2"/>
        <w:rPr>
          <w:b/>
          <w:noProof/>
        </w:rPr>
      </w:pPr>
      <w:r w:rsidRPr="00225CCF">
        <w:rPr>
          <w:b/>
        </w:rPr>
        <w:t>Brug af {X} sammen med &lt;mad&gt; &lt;og&gt; &lt;,&gt; &lt;drikke&gt; &lt;og&gt; &lt;alkohol&gt;</w:t>
      </w:r>
    </w:p>
    <w:p w:rsidR="00433800" w:rsidRPr="00225CCF" w:rsidP="00DB58AB" w14:paraId="2F07F649" w14:textId="77777777">
      <w:pPr>
        <w:numPr>
          <w:ilvl w:val="12"/>
          <w:numId w:val="0"/>
        </w:numPr>
        <w:tabs>
          <w:tab w:val="clear" w:pos="567"/>
          <w:tab w:val="left" w:pos="1290"/>
        </w:tabs>
        <w:spacing w:line="240" w:lineRule="auto"/>
        <w:ind w:right="-2"/>
        <w:rPr>
          <w:noProof/>
          <w:szCs w:val="22"/>
        </w:rPr>
      </w:pPr>
    </w:p>
    <w:p w:rsidR="00433800" w:rsidRPr="00225CCF" w:rsidP="00DB58AB" w14:paraId="5F80213D" w14:textId="77777777">
      <w:pPr>
        <w:spacing w:line="240" w:lineRule="auto"/>
        <w:rPr>
          <w:b/>
          <w:bCs/>
        </w:rPr>
      </w:pPr>
      <w:r w:rsidRPr="00225CCF">
        <w:rPr>
          <w:b/>
          <w:bCs/>
        </w:rPr>
        <w:t>Graviditet &lt;og&gt; &lt;,&gt; amning &lt;og frugtbarhed&gt;</w:t>
      </w:r>
    </w:p>
    <w:p w:rsidR="00433800" w:rsidRPr="00225CCF" w:rsidP="00DB58AB" w14:paraId="51880F61" w14:textId="77777777">
      <w:pPr>
        <w:numPr>
          <w:ilvl w:val="12"/>
          <w:numId w:val="0"/>
        </w:numPr>
        <w:tabs>
          <w:tab w:val="clear" w:pos="567"/>
        </w:tabs>
        <w:spacing w:line="240" w:lineRule="auto"/>
        <w:rPr>
          <w:noProof/>
          <w:szCs w:val="22"/>
        </w:rPr>
      </w:pPr>
      <w:r w:rsidRPr="00225CCF">
        <w:t xml:space="preserve">&lt;Hvis &lt;De&gt; &lt;du&gt; er gravid eller ammer, har mistanke om, at &lt;De&gt; &lt;du&gt; er gravid, eller planlægger at blive gravid, skal &lt;De&gt; &lt;du&gt; spørge &lt;Deres&gt; &lt;din&gt; læge&gt; &lt;eller apotekspersonalet&gt; til råds, før &lt;De&gt; &lt;du&gt; </w:t>
      </w:r>
      <w:r w:rsidRPr="001C227F">
        <w:t>får</w:t>
      </w:r>
      <w:r w:rsidRPr="00AD667A">
        <w:t xml:space="preserve"> </w:t>
      </w:r>
      <w:r w:rsidRPr="00225CCF">
        <w:t>&lt;{X}&gt; &lt;dette lægemiddel&gt;.&gt;</w:t>
      </w:r>
    </w:p>
    <w:p w:rsidR="00433800" w:rsidRPr="00225CCF" w:rsidP="00DB58AB" w14:paraId="6BC2DD7E" w14:textId="77777777">
      <w:pPr>
        <w:numPr>
          <w:ilvl w:val="12"/>
          <w:numId w:val="0"/>
        </w:numPr>
        <w:tabs>
          <w:tab w:val="clear" w:pos="567"/>
        </w:tabs>
        <w:spacing w:line="240" w:lineRule="auto"/>
        <w:rPr>
          <w:noProof/>
          <w:szCs w:val="22"/>
        </w:rPr>
      </w:pPr>
    </w:p>
    <w:p w:rsidR="00433800" w:rsidRPr="00225CCF" w:rsidP="00DB58AB" w14:paraId="2DB82223" w14:textId="77777777">
      <w:pPr>
        <w:spacing w:line="240" w:lineRule="auto"/>
        <w:rPr>
          <w:b/>
          <w:bCs/>
        </w:rPr>
      </w:pPr>
      <w:r w:rsidRPr="00225CCF">
        <w:rPr>
          <w:b/>
          <w:bCs/>
        </w:rPr>
        <w:t>Trafik- og arbejdssikkerhed</w:t>
      </w:r>
    </w:p>
    <w:p w:rsidR="00433800" w:rsidRPr="00225CCF" w:rsidP="00DB58AB" w14:paraId="0C0259D5" w14:textId="77777777">
      <w:pPr>
        <w:numPr>
          <w:ilvl w:val="12"/>
          <w:numId w:val="0"/>
        </w:numPr>
        <w:tabs>
          <w:tab w:val="clear" w:pos="567"/>
        </w:tabs>
        <w:spacing w:line="240" w:lineRule="auto"/>
        <w:ind w:right="-2"/>
        <w:rPr>
          <w:noProof/>
          <w:szCs w:val="22"/>
        </w:rPr>
      </w:pPr>
    </w:p>
    <w:p w:rsidR="00433800" w:rsidRPr="00225CCF" w:rsidP="00DB58AB" w14:paraId="513CEDEF" w14:textId="77777777">
      <w:pPr>
        <w:spacing w:line="240" w:lineRule="auto"/>
        <w:rPr>
          <w:b/>
          <w:bCs/>
        </w:rPr>
      </w:pPr>
      <w:r w:rsidRPr="00225CCF">
        <w:rPr>
          <w:b/>
          <w:bCs/>
        </w:rPr>
        <w:t>&lt;{X} indeholder {nævn de(t) hjælpestof(fer), hvor advarsel er påkrævet}&gt;</w:t>
      </w:r>
    </w:p>
    <w:p w:rsidR="00433800" w:rsidP="00DB58AB" w14:paraId="2980D473" w14:textId="77777777">
      <w:pPr>
        <w:numPr>
          <w:ilvl w:val="12"/>
          <w:numId w:val="0"/>
        </w:numPr>
        <w:tabs>
          <w:tab w:val="clear" w:pos="567"/>
        </w:tabs>
        <w:spacing w:line="240" w:lineRule="auto"/>
        <w:ind w:right="-2"/>
        <w:rPr>
          <w:noProof/>
          <w:szCs w:val="22"/>
        </w:rPr>
      </w:pPr>
    </w:p>
    <w:p w:rsidR="009D2C11" w:rsidRPr="00225CCF" w:rsidP="00DB58AB" w14:paraId="4E630576" w14:textId="77777777">
      <w:pPr>
        <w:numPr>
          <w:ilvl w:val="12"/>
          <w:numId w:val="0"/>
        </w:numPr>
        <w:tabs>
          <w:tab w:val="clear" w:pos="567"/>
        </w:tabs>
        <w:spacing w:line="240" w:lineRule="auto"/>
        <w:ind w:right="-2"/>
        <w:rPr>
          <w:noProof/>
          <w:szCs w:val="22"/>
        </w:rPr>
      </w:pPr>
    </w:p>
    <w:p w:rsidR="00433800" w:rsidP="00DB58AB" w14:paraId="47D556DC"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r w:rsidRPr="00225CCF">
        <w:rPr>
          <w:bCs/>
          <w:caps w:val="0"/>
          <w:sz w:val="22"/>
          <w:szCs w:val="22"/>
        </w:rPr>
        <w:t xml:space="preserve">Sådan </w:t>
      </w:r>
      <w:r>
        <w:rPr>
          <w:bCs/>
          <w:caps w:val="0"/>
          <w:sz w:val="22"/>
          <w:szCs w:val="22"/>
        </w:rPr>
        <w:t xml:space="preserve">gives </w:t>
      </w:r>
      <w:r w:rsidRPr="00225CCF">
        <w:rPr>
          <w:bCs/>
          <w:caps w:val="0"/>
          <w:sz w:val="22"/>
          <w:szCs w:val="22"/>
        </w:rPr>
        <w:t>{X}</w:t>
      </w:r>
    </w:p>
    <w:p w:rsidR="009D2C11" w:rsidRPr="009D2C11" w:rsidP="009D2C11" w14:paraId="5E720B57" w14:textId="77777777">
      <w:pPr>
        <w:rPr>
          <w:rFonts w:eastAsia="SimSun"/>
        </w:rPr>
      </w:pPr>
    </w:p>
    <w:p w:rsidR="00433800" w:rsidRPr="00225CCF" w:rsidP="00DB58AB" w14:paraId="5829E524" w14:textId="77777777">
      <w:pPr>
        <w:autoSpaceDE w:val="0"/>
        <w:autoSpaceDN w:val="0"/>
        <w:adjustRightInd w:val="0"/>
        <w:spacing w:line="240" w:lineRule="auto"/>
        <w:rPr>
          <w:b/>
          <w:bCs/>
          <w:szCs w:val="22"/>
        </w:rPr>
      </w:pPr>
      <w:r w:rsidRPr="00225CCF">
        <w:rPr>
          <w:b/>
          <w:bCs/>
          <w:szCs w:val="22"/>
        </w:rPr>
        <w:t>&lt;Brug til børn &lt;og unge&gt;&gt;</w:t>
      </w:r>
    </w:p>
    <w:p w:rsidR="00433800" w:rsidRPr="00225CCF" w:rsidP="00DB58AB" w14:paraId="5A487C6E" w14:textId="77777777">
      <w:pPr>
        <w:spacing w:line="240" w:lineRule="auto"/>
        <w:rPr>
          <w:noProof/>
        </w:rPr>
      </w:pPr>
    </w:p>
    <w:tbl>
      <w:tblPr>
        <w:tblStyle w:val="TablegridAgencyblack"/>
        <w:tblW w:w="0" w:type="auto"/>
        <w:tblLook w:val="0000"/>
      </w:tblPr>
      <w:tblGrid>
        <w:gridCol w:w="3089"/>
        <w:gridCol w:w="2998"/>
        <w:gridCol w:w="2974"/>
      </w:tblGrid>
      <w:tr w14:paraId="484BB92D" w14:textId="77777777" w:rsidTr="00A9716F">
        <w:tblPrEx>
          <w:tblW w:w="0" w:type="auto"/>
          <w:tblLook w:val="0000"/>
        </w:tblPrEx>
        <w:tc>
          <w:tcPr>
            <w:tcW w:w="3134" w:type="dxa"/>
          </w:tcPr>
          <w:p w:rsidR="00433800" w:rsidRPr="00225CCF" w:rsidP="00DB58AB" w14:paraId="29DA6672" w14:textId="77777777">
            <w:pPr>
              <w:keepNext/>
              <w:numPr>
                <w:ilvl w:val="12"/>
                <w:numId w:val="0"/>
              </w:numPr>
              <w:tabs>
                <w:tab w:val="clear" w:pos="567"/>
              </w:tabs>
              <w:spacing w:line="240" w:lineRule="auto"/>
              <w:ind w:right="-2"/>
              <w:rPr>
                <w:rFonts w:ascii="Times New Roman" w:eastAsia="Times New Roman" w:hAnsi="Times New Roman"/>
                <w:b/>
                <w:bCs/>
                <w:szCs w:val="22"/>
              </w:rPr>
            </w:pPr>
            <w:r w:rsidRPr="00225CCF">
              <w:rPr>
                <w:rFonts w:ascii="Times New Roman" w:hAnsi="Times New Roman"/>
                <w:b/>
                <w:bCs/>
                <w:szCs w:val="22"/>
              </w:rPr>
              <w:t>Hvornår</w:t>
            </w:r>
          </w:p>
        </w:tc>
        <w:tc>
          <w:tcPr>
            <w:tcW w:w="3135" w:type="dxa"/>
          </w:tcPr>
          <w:p w:rsidR="00433800" w:rsidRPr="00225CCF" w:rsidP="00DB58AB" w14:paraId="3A98FF20" w14:textId="77777777">
            <w:pPr>
              <w:numPr>
                <w:ilvl w:val="12"/>
                <w:numId w:val="0"/>
              </w:numPr>
              <w:tabs>
                <w:tab w:val="clear" w:pos="567"/>
              </w:tabs>
              <w:spacing w:line="240" w:lineRule="auto"/>
              <w:ind w:right="-2"/>
              <w:rPr>
                <w:rFonts w:ascii="Times New Roman" w:eastAsia="Times New Roman" w:hAnsi="Times New Roman"/>
                <w:b/>
                <w:bCs/>
                <w:szCs w:val="22"/>
              </w:rPr>
            </w:pPr>
            <w:r w:rsidRPr="00225CCF">
              <w:rPr>
                <w:rFonts w:ascii="Times New Roman" w:hAnsi="Times New Roman"/>
                <w:b/>
                <w:bCs/>
                <w:szCs w:val="22"/>
              </w:rPr>
              <w:t>Hvad &lt;sker der&gt;&lt;gøres der&gt;</w:t>
            </w:r>
          </w:p>
        </w:tc>
        <w:tc>
          <w:tcPr>
            <w:tcW w:w="3134" w:type="dxa"/>
          </w:tcPr>
          <w:p w:rsidR="00433800" w:rsidRPr="00225CCF" w:rsidP="00DB58AB" w14:paraId="1A80550E" w14:textId="77777777">
            <w:pPr>
              <w:keepNext/>
              <w:numPr>
                <w:ilvl w:val="12"/>
                <w:numId w:val="0"/>
              </w:numPr>
              <w:tabs>
                <w:tab w:val="clear" w:pos="567"/>
              </w:tabs>
              <w:spacing w:line="240" w:lineRule="auto"/>
              <w:ind w:right="-2"/>
              <w:rPr>
                <w:rFonts w:ascii="Times New Roman" w:eastAsia="Times New Roman" w:hAnsi="Times New Roman"/>
                <w:b/>
                <w:bCs/>
                <w:szCs w:val="22"/>
              </w:rPr>
            </w:pPr>
            <w:r w:rsidRPr="00225CCF">
              <w:rPr>
                <w:rFonts w:ascii="Times New Roman" w:hAnsi="Times New Roman"/>
                <w:b/>
                <w:bCs/>
                <w:szCs w:val="22"/>
              </w:rPr>
              <w:t>Hvorfor</w:t>
            </w:r>
          </w:p>
        </w:tc>
      </w:tr>
      <w:tr w14:paraId="16545775" w14:textId="77777777" w:rsidTr="00A9716F">
        <w:tblPrEx>
          <w:tblW w:w="0" w:type="auto"/>
          <w:tblLook w:val="0000"/>
        </w:tblPrEx>
        <w:tc>
          <w:tcPr>
            <w:tcW w:w="3134" w:type="dxa"/>
          </w:tcPr>
          <w:p w:rsidR="00433800" w:rsidRPr="00225CCF" w:rsidP="00DB58AB" w14:paraId="1C0BCAF1" w14:textId="77777777">
            <w:pPr>
              <w:numPr>
                <w:ilvl w:val="12"/>
                <w:numId w:val="0"/>
              </w:numPr>
              <w:tabs>
                <w:tab w:val="clear" w:pos="567"/>
              </w:tabs>
              <w:spacing w:line="240" w:lineRule="auto"/>
              <w:ind w:right="-2"/>
              <w:rPr>
                <w:rFonts w:ascii="Times New Roman" w:eastAsia="Times New Roman" w:hAnsi="Times New Roman"/>
                <w:noProof/>
                <w:szCs w:val="22"/>
              </w:rPr>
            </w:pPr>
            <w:r w:rsidRPr="00225CCF">
              <w:rPr>
                <w:rFonts w:ascii="Times New Roman" w:hAnsi="Times New Roman"/>
                <w:szCs w:val="22"/>
              </w:rPr>
              <w:t xml:space="preserve">Mindst &lt;…&gt;&lt;3 uger&gt;&lt;…&gt;&lt;2 måneder&gt; før infusion med </w:t>
            </w:r>
            <w:r w:rsidRPr="00F96D1B">
              <w:rPr>
                <w:rFonts w:ascii="Times New Roman" w:hAnsi="Times New Roman"/>
                <w:szCs w:val="22"/>
              </w:rPr>
              <w:t>{X}</w:t>
            </w:r>
          </w:p>
        </w:tc>
        <w:tc>
          <w:tcPr>
            <w:tcW w:w="3135" w:type="dxa"/>
          </w:tcPr>
          <w:p w:rsidR="00433800" w:rsidRPr="00225CCF" w:rsidP="00DB58AB" w14:paraId="0B753FFE"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433800" w:rsidRPr="00225CCF" w:rsidP="00DB58AB" w14:paraId="2C24AED8"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47638EA6" w14:textId="77777777" w:rsidTr="00A9716F">
        <w:tblPrEx>
          <w:tblW w:w="0" w:type="auto"/>
          <w:tblLook w:val="0000"/>
        </w:tblPrEx>
        <w:tc>
          <w:tcPr>
            <w:tcW w:w="3134" w:type="dxa"/>
          </w:tcPr>
          <w:p w:rsidR="00433800" w:rsidRPr="00225CCF" w:rsidP="00DB58AB" w14:paraId="3CABE5D1" w14:textId="77777777">
            <w:pPr>
              <w:numPr>
                <w:ilvl w:val="12"/>
                <w:numId w:val="0"/>
              </w:numPr>
              <w:tabs>
                <w:tab w:val="clear" w:pos="567"/>
              </w:tabs>
              <w:spacing w:line="240" w:lineRule="auto"/>
              <w:ind w:right="-2"/>
              <w:rPr>
                <w:rFonts w:ascii="Times New Roman" w:eastAsia="Times New Roman" w:hAnsi="Times New Roman"/>
                <w:noProof/>
                <w:szCs w:val="22"/>
              </w:rPr>
            </w:pPr>
            <w:r w:rsidRPr="00225CCF">
              <w:rPr>
                <w:rFonts w:ascii="Times New Roman" w:hAnsi="Times New Roman"/>
                <w:szCs w:val="22"/>
              </w:rPr>
              <w:t xml:space="preserve">Mindst &lt;…&gt;&lt;3 uger&gt;&lt;…&gt;&lt;2 måneder&gt; før infusion med </w:t>
            </w:r>
            <w:r w:rsidRPr="00F96D1B">
              <w:rPr>
                <w:rFonts w:ascii="Times New Roman" w:hAnsi="Times New Roman"/>
                <w:szCs w:val="22"/>
              </w:rPr>
              <w:t>{X}</w:t>
            </w:r>
          </w:p>
        </w:tc>
        <w:tc>
          <w:tcPr>
            <w:tcW w:w="3135" w:type="dxa"/>
          </w:tcPr>
          <w:p w:rsidR="00433800" w:rsidRPr="00225CCF" w:rsidP="00DB58AB" w14:paraId="299C5340"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433800" w:rsidRPr="00225CCF" w:rsidP="00DB58AB" w14:paraId="6D328D4C"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2098A42E" w14:textId="77777777" w:rsidTr="00A9716F">
        <w:tblPrEx>
          <w:tblW w:w="0" w:type="auto"/>
          <w:tblLook w:val="0000"/>
        </w:tblPrEx>
        <w:tc>
          <w:tcPr>
            <w:tcW w:w="3134" w:type="dxa"/>
          </w:tcPr>
          <w:p w:rsidR="00433800" w:rsidRPr="00225CCF" w:rsidP="00DB58AB" w14:paraId="516461D3" w14:textId="77777777">
            <w:pPr>
              <w:numPr>
                <w:ilvl w:val="12"/>
                <w:numId w:val="0"/>
              </w:numPr>
              <w:tabs>
                <w:tab w:val="clear" w:pos="567"/>
              </w:tabs>
              <w:spacing w:line="240" w:lineRule="auto"/>
              <w:ind w:right="-2"/>
              <w:rPr>
                <w:rFonts w:ascii="Times New Roman" w:eastAsia="Times New Roman" w:hAnsi="Times New Roman"/>
                <w:noProof/>
                <w:szCs w:val="22"/>
              </w:rPr>
            </w:pPr>
            <w:r w:rsidRPr="00225CCF">
              <w:rPr>
                <w:rFonts w:ascii="Times New Roman" w:hAnsi="Times New Roman"/>
                <w:szCs w:val="22"/>
              </w:rPr>
              <w:t>&lt;Cirka&gt;&lt;Mindst&gt;&lt;…&gt;&lt;3 dage&gt;&lt;4 dage&gt;</w:t>
            </w:r>
            <w:r w:rsidRPr="00F96D1B">
              <w:rPr>
                <w:rFonts w:ascii="Times New Roman" w:hAnsi="Times New Roman"/>
                <w:szCs w:val="22"/>
              </w:rPr>
              <w:t>&lt;</w:t>
            </w:r>
            <w:r>
              <w:rPr>
                <w:rFonts w:ascii="Times New Roman" w:hAnsi="Times New Roman"/>
                <w:szCs w:val="22"/>
              </w:rPr>
              <w:t>…</w:t>
            </w:r>
            <w:r w:rsidRPr="00225CCF">
              <w:rPr>
                <w:rFonts w:ascii="Times New Roman" w:hAnsi="Times New Roman"/>
                <w:szCs w:val="22"/>
              </w:rPr>
              <w:t>&gt; før behandling</w:t>
            </w:r>
          </w:p>
        </w:tc>
        <w:tc>
          <w:tcPr>
            <w:tcW w:w="3135" w:type="dxa"/>
          </w:tcPr>
          <w:p w:rsidR="00433800" w:rsidRPr="00225CCF" w:rsidP="00DB58AB" w14:paraId="1309CE98"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433800" w:rsidRPr="00225CCF" w:rsidP="00DB58AB" w14:paraId="7A47691E"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2DD9955F" w14:textId="77777777" w:rsidTr="00A9716F">
        <w:tblPrEx>
          <w:tblW w:w="0" w:type="auto"/>
          <w:tblLook w:val="0000"/>
        </w:tblPrEx>
        <w:tc>
          <w:tcPr>
            <w:tcW w:w="3134" w:type="dxa"/>
          </w:tcPr>
          <w:p w:rsidR="00433800" w:rsidRPr="00225CCF" w:rsidP="00DB58AB" w14:paraId="1ADF2AFE" w14:textId="77777777">
            <w:pPr>
              <w:numPr>
                <w:ilvl w:val="12"/>
                <w:numId w:val="0"/>
              </w:numPr>
              <w:tabs>
                <w:tab w:val="clear" w:pos="567"/>
              </w:tabs>
              <w:spacing w:line="240" w:lineRule="auto"/>
              <w:ind w:right="-2"/>
              <w:rPr>
                <w:rFonts w:ascii="Times New Roman" w:eastAsia="Times New Roman" w:hAnsi="Times New Roman"/>
                <w:noProof/>
                <w:szCs w:val="22"/>
              </w:rPr>
            </w:pPr>
            <w:r w:rsidRPr="00225CCF">
              <w:rPr>
                <w:rFonts w:ascii="Times New Roman" w:hAnsi="Times New Roman"/>
                <w:szCs w:val="22"/>
              </w:rPr>
              <w:t xml:space="preserve">Start på behandling med </w:t>
            </w:r>
            <w:r w:rsidRPr="00F96D1B">
              <w:rPr>
                <w:rFonts w:ascii="Times New Roman" w:hAnsi="Times New Roman"/>
                <w:szCs w:val="22"/>
              </w:rPr>
              <w:t>{X}</w:t>
            </w:r>
          </w:p>
        </w:tc>
        <w:tc>
          <w:tcPr>
            <w:tcW w:w="3135" w:type="dxa"/>
          </w:tcPr>
          <w:p w:rsidR="00433800" w:rsidRPr="00225CCF" w:rsidP="00DB58AB" w14:paraId="7E81012D"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433800" w:rsidRPr="00225CCF" w:rsidP="00DB58AB" w14:paraId="36171050"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0A87A5F2" w14:textId="77777777" w:rsidTr="00A9716F">
        <w:tblPrEx>
          <w:tblW w:w="0" w:type="auto"/>
          <w:tblLook w:val="0000"/>
        </w:tblPrEx>
        <w:tc>
          <w:tcPr>
            <w:tcW w:w="3134" w:type="dxa"/>
          </w:tcPr>
          <w:p w:rsidR="00433800" w:rsidRPr="00225CCF" w:rsidP="00DB58AB" w14:paraId="0F441BDB" w14:textId="77777777">
            <w:pPr>
              <w:numPr>
                <w:ilvl w:val="12"/>
                <w:numId w:val="0"/>
              </w:numPr>
              <w:tabs>
                <w:tab w:val="clear" w:pos="567"/>
              </w:tabs>
              <w:spacing w:line="240" w:lineRule="auto"/>
              <w:ind w:right="-2"/>
              <w:rPr>
                <w:rFonts w:ascii="Times New Roman" w:eastAsia="Times New Roman" w:hAnsi="Times New Roman"/>
                <w:noProof/>
                <w:szCs w:val="22"/>
              </w:rPr>
            </w:pPr>
            <w:r w:rsidRPr="00225CCF">
              <w:rPr>
                <w:rFonts w:ascii="Times New Roman" w:hAnsi="Times New Roman"/>
                <w:szCs w:val="22"/>
              </w:rPr>
              <w:t xml:space="preserve">Efter behandling med </w:t>
            </w:r>
            <w:r w:rsidRPr="00F96D1B">
              <w:rPr>
                <w:rFonts w:ascii="Times New Roman" w:hAnsi="Times New Roman"/>
                <w:szCs w:val="22"/>
              </w:rPr>
              <w:t>{X}</w:t>
            </w:r>
          </w:p>
        </w:tc>
        <w:tc>
          <w:tcPr>
            <w:tcW w:w="3135" w:type="dxa"/>
          </w:tcPr>
          <w:p w:rsidR="00433800" w:rsidRPr="00225CCF" w:rsidP="00DB58AB" w14:paraId="42ED58D4"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433800" w:rsidRPr="00225CCF" w:rsidP="00DB58AB" w14:paraId="2675A6AB" w14:textId="77777777">
            <w:pPr>
              <w:numPr>
                <w:ilvl w:val="12"/>
                <w:numId w:val="0"/>
              </w:numPr>
              <w:tabs>
                <w:tab w:val="clear" w:pos="567"/>
              </w:tabs>
              <w:spacing w:line="240" w:lineRule="auto"/>
              <w:ind w:right="-2"/>
              <w:rPr>
                <w:rFonts w:ascii="Times New Roman" w:eastAsia="Times New Roman" w:hAnsi="Times New Roman"/>
                <w:noProof/>
                <w:szCs w:val="22"/>
              </w:rPr>
            </w:pPr>
          </w:p>
        </w:tc>
      </w:tr>
    </w:tbl>
    <w:p w:rsidR="00433800" w:rsidRPr="009D2C11" w:rsidP="00DB58AB" w14:paraId="10F5F4C2" w14:textId="77777777">
      <w:pPr>
        <w:numPr>
          <w:ilvl w:val="12"/>
          <w:numId w:val="0"/>
        </w:numPr>
        <w:tabs>
          <w:tab w:val="clear" w:pos="567"/>
        </w:tabs>
        <w:spacing w:line="240" w:lineRule="auto"/>
        <w:ind w:right="-2"/>
        <w:rPr>
          <w:szCs w:val="22"/>
          <w:lang w:val="en-US"/>
        </w:rPr>
      </w:pPr>
    </w:p>
    <w:p w:rsidR="00433800" w:rsidRPr="009D2C11" w:rsidP="00DB58AB" w14:paraId="46BB60A9" w14:textId="77777777">
      <w:pPr>
        <w:tabs>
          <w:tab w:val="clear" w:pos="567"/>
          <w:tab w:val="left" w:pos="720"/>
        </w:tabs>
        <w:spacing w:line="240" w:lineRule="auto"/>
        <w:ind w:right="-2"/>
        <w:rPr>
          <w:b/>
          <w:bCs/>
          <w:noProof/>
          <w:szCs w:val="22"/>
        </w:rPr>
      </w:pPr>
      <w:r w:rsidRPr="009D2C11">
        <w:rPr>
          <w:b/>
          <w:bCs/>
          <w:szCs w:val="22"/>
        </w:rPr>
        <w:t xml:space="preserve">&lt;Anden medicin, som </w:t>
      </w:r>
      <w:r w:rsidRPr="009D2C11">
        <w:rPr>
          <w:b/>
          <w:bCs/>
          <w:szCs w:val="22"/>
        </w:rPr>
        <w:t>&lt;De&gt; &lt;du&gt; får før {X}&gt;</w:t>
      </w:r>
    </w:p>
    <w:p w:rsidR="00433800" w:rsidRPr="00225CCF" w:rsidP="00DB58AB" w14:paraId="1D78175A" w14:textId="77777777">
      <w:pPr>
        <w:tabs>
          <w:tab w:val="clear" w:pos="567"/>
          <w:tab w:val="left" w:pos="720"/>
        </w:tabs>
        <w:spacing w:line="240" w:lineRule="auto"/>
        <w:ind w:right="-2"/>
        <w:rPr>
          <w:b/>
          <w:bCs/>
        </w:rPr>
      </w:pPr>
    </w:p>
    <w:p w:rsidR="00433800" w:rsidRPr="00225CCF" w:rsidP="00DB58AB" w14:paraId="23249703" w14:textId="77777777">
      <w:pPr>
        <w:numPr>
          <w:ilvl w:val="12"/>
          <w:numId w:val="0"/>
        </w:numPr>
        <w:tabs>
          <w:tab w:val="clear" w:pos="567"/>
          <w:tab w:val="left" w:pos="720"/>
        </w:tabs>
        <w:spacing w:line="240" w:lineRule="auto"/>
        <w:ind w:right="-2"/>
        <w:rPr>
          <w:b/>
          <w:bCs/>
          <w:noProof/>
          <w:szCs w:val="22"/>
        </w:rPr>
      </w:pPr>
      <w:r w:rsidRPr="00225CCF">
        <w:rPr>
          <w:b/>
          <w:bCs/>
          <w:szCs w:val="22"/>
        </w:rPr>
        <w:t xml:space="preserve">&lt;Sådan gives </w:t>
      </w:r>
      <w:r w:rsidRPr="00F96D1B">
        <w:rPr>
          <w:b/>
          <w:bCs/>
          <w:szCs w:val="22"/>
        </w:rPr>
        <w:t>{X}</w:t>
      </w:r>
      <w:r w:rsidRPr="00225CCF">
        <w:rPr>
          <w:b/>
          <w:bCs/>
          <w:szCs w:val="22"/>
        </w:rPr>
        <w:t>&gt;</w:t>
      </w:r>
    </w:p>
    <w:p w:rsidR="00433800" w:rsidRPr="00225CCF" w:rsidP="00DB58AB" w14:paraId="4DC21439" w14:textId="77777777">
      <w:pPr>
        <w:numPr>
          <w:ilvl w:val="12"/>
          <w:numId w:val="0"/>
        </w:numPr>
        <w:tabs>
          <w:tab w:val="clear" w:pos="567"/>
          <w:tab w:val="left" w:pos="720"/>
        </w:tabs>
        <w:spacing w:line="240" w:lineRule="auto"/>
        <w:ind w:right="-2"/>
        <w:rPr>
          <w:b/>
          <w:bCs/>
          <w:noProof/>
          <w:szCs w:val="22"/>
        </w:rPr>
      </w:pPr>
    </w:p>
    <w:p w:rsidR="00433800" w:rsidRPr="00225CCF" w:rsidP="00DB58AB" w14:paraId="298EA926" w14:textId="77777777">
      <w:pPr>
        <w:keepNext/>
        <w:tabs>
          <w:tab w:val="clear" w:pos="567"/>
          <w:tab w:val="left" w:pos="720"/>
        </w:tabs>
        <w:spacing w:line="240" w:lineRule="auto"/>
        <w:rPr>
          <w:b/>
          <w:bCs/>
          <w:noProof/>
          <w:szCs w:val="22"/>
        </w:rPr>
      </w:pPr>
      <w:r w:rsidRPr="00225CCF">
        <w:rPr>
          <w:b/>
          <w:bCs/>
          <w:szCs w:val="22"/>
        </w:rPr>
        <w:t xml:space="preserve">&lt;Når </w:t>
      </w:r>
      <w:r w:rsidRPr="00225CCF">
        <w:rPr>
          <w:b/>
          <w:bCs/>
        </w:rPr>
        <w:t>{X}</w:t>
      </w:r>
      <w:r w:rsidRPr="00225CCF">
        <w:rPr>
          <w:b/>
          <w:bCs/>
          <w:szCs w:val="22"/>
        </w:rPr>
        <w:t xml:space="preserve"> er givet&gt;</w:t>
      </w:r>
    </w:p>
    <w:p w:rsidR="00433800" w:rsidRPr="00225CCF" w:rsidP="00DB58AB" w14:paraId="60FBD37F" w14:textId="77777777">
      <w:pPr>
        <w:spacing w:line="240" w:lineRule="auto"/>
      </w:pPr>
    </w:p>
    <w:p w:rsidR="00433800" w:rsidRPr="00225CCF" w:rsidP="00DB58AB" w14:paraId="37ED8DEC" w14:textId="77777777">
      <w:pPr>
        <w:spacing w:line="240" w:lineRule="auto"/>
        <w:rPr>
          <w:b/>
          <w:bCs/>
        </w:rPr>
      </w:pPr>
      <w:r w:rsidRPr="00225CCF">
        <w:rPr>
          <w:b/>
          <w:bCs/>
        </w:rPr>
        <w:t xml:space="preserve">&lt;Hvis &lt;De&gt; &lt;du&gt; har </w:t>
      </w:r>
      <w:r>
        <w:rPr>
          <w:b/>
          <w:bCs/>
        </w:rPr>
        <w:t xml:space="preserve">fået </w:t>
      </w:r>
      <w:r w:rsidRPr="00225CCF">
        <w:rPr>
          <w:b/>
          <w:bCs/>
        </w:rPr>
        <w:t>for meget {X}&gt;</w:t>
      </w:r>
    </w:p>
    <w:p w:rsidR="00433800" w:rsidRPr="00225CCF" w:rsidP="00DB58AB" w14:paraId="2F6A67F5" w14:textId="77777777">
      <w:pPr>
        <w:spacing w:line="240" w:lineRule="auto"/>
      </w:pPr>
    </w:p>
    <w:p w:rsidR="00433800" w:rsidRPr="00225CCF" w:rsidP="00DB58AB" w14:paraId="2022F7F3" w14:textId="77777777">
      <w:pPr>
        <w:spacing w:line="240" w:lineRule="auto"/>
        <w:rPr>
          <w:b/>
          <w:bCs/>
        </w:rPr>
      </w:pPr>
      <w:r w:rsidRPr="00225CCF">
        <w:rPr>
          <w:b/>
          <w:bCs/>
        </w:rPr>
        <w:t>&lt;Hvis &lt;De&gt; &lt;du&gt;</w:t>
      </w:r>
      <w:r>
        <w:rPr>
          <w:b/>
          <w:bCs/>
        </w:rPr>
        <w:t xml:space="preserve"> </w:t>
      </w:r>
      <w:r w:rsidRPr="00225CCF">
        <w:rPr>
          <w:b/>
          <w:bCs/>
        </w:rPr>
        <w:t>glemmer en aftale&gt;</w:t>
      </w:r>
    </w:p>
    <w:p w:rsidR="00433800" w:rsidRPr="00225CCF" w:rsidP="00DB58AB" w14:paraId="788EE5DD" w14:textId="77777777">
      <w:pPr>
        <w:keepNext/>
        <w:tabs>
          <w:tab w:val="clear" w:pos="567"/>
          <w:tab w:val="left" w:pos="720"/>
        </w:tabs>
        <w:spacing w:line="240" w:lineRule="auto"/>
        <w:rPr>
          <w:noProof/>
          <w:szCs w:val="22"/>
        </w:rPr>
      </w:pPr>
      <w:r w:rsidRPr="00225CCF">
        <w:t>&lt;Ring hurtigst muligt til lægen eller behandlingscentret for at aftale en ny tid.&gt;</w:t>
      </w:r>
    </w:p>
    <w:p w:rsidR="00433800" w:rsidRPr="00225CCF" w:rsidP="00DB58AB" w14:paraId="1D153F28" w14:textId="77777777">
      <w:pPr>
        <w:numPr>
          <w:ilvl w:val="12"/>
          <w:numId w:val="0"/>
        </w:numPr>
        <w:tabs>
          <w:tab w:val="clear" w:pos="567"/>
        </w:tabs>
        <w:spacing w:line="240" w:lineRule="auto"/>
        <w:ind w:right="-2"/>
        <w:rPr>
          <w:noProof/>
          <w:szCs w:val="22"/>
        </w:rPr>
      </w:pPr>
    </w:p>
    <w:p w:rsidR="00433800" w:rsidRPr="00225CCF" w:rsidP="00DB58AB" w14:paraId="53249C59" w14:textId="77777777">
      <w:pPr>
        <w:numPr>
          <w:ilvl w:val="12"/>
          <w:numId w:val="0"/>
        </w:numPr>
        <w:tabs>
          <w:tab w:val="clear" w:pos="567"/>
        </w:tabs>
        <w:spacing w:line="240" w:lineRule="auto"/>
        <w:ind w:right="-29"/>
      </w:pPr>
      <w:r w:rsidRPr="00225CCF">
        <w:t xml:space="preserve">&lt;Spørg &lt;lægen&gt; &lt;,&gt; &lt;eller&gt; </w:t>
      </w:r>
      <w:r w:rsidRPr="00225CCF">
        <w:t>&lt;apotekspersonalet&gt; &lt;eller sygeplejersken&gt;, hvis der er noget, &lt;De&gt; &lt;du&gt; er i tvivl om.&gt;</w:t>
      </w:r>
    </w:p>
    <w:p w:rsidR="00433800" w:rsidP="00DB58AB" w14:paraId="3E8EF2BA" w14:textId="77777777">
      <w:pPr>
        <w:numPr>
          <w:ilvl w:val="12"/>
          <w:numId w:val="0"/>
        </w:numPr>
        <w:tabs>
          <w:tab w:val="clear" w:pos="567"/>
        </w:tabs>
        <w:spacing w:line="240" w:lineRule="auto"/>
      </w:pPr>
    </w:p>
    <w:p w:rsidR="009D2C11" w:rsidRPr="00225CCF" w:rsidP="00DB58AB" w14:paraId="0D028EBC" w14:textId="77777777">
      <w:pPr>
        <w:numPr>
          <w:ilvl w:val="12"/>
          <w:numId w:val="0"/>
        </w:numPr>
        <w:tabs>
          <w:tab w:val="clear" w:pos="567"/>
        </w:tabs>
        <w:spacing w:line="240" w:lineRule="auto"/>
      </w:pPr>
    </w:p>
    <w:p w:rsidR="00433800" w:rsidP="00DB58AB" w14:paraId="362A6883"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r w:rsidRPr="00225CCF">
        <w:rPr>
          <w:bCs/>
          <w:caps w:val="0"/>
          <w:sz w:val="22"/>
          <w:szCs w:val="22"/>
        </w:rPr>
        <w:t>Bivirkninger</w:t>
      </w:r>
    </w:p>
    <w:p w:rsidR="009D2C11" w:rsidRPr="009D2C11" w:rsidP="009D2C11" w14:paraId="13F8357F" w14:textId="77777777">
      <w:pPr>
        <w:rPr>
          <w:rFonts w:eastAsia="SimSun"/>
        </w:rPr>
      </w:pPr>
    </w:p>
    <w:p w:rsidR="00433800" w:rsidRPr="00225CCF" w:rsidP="00DB58AB" w14:paraId="3428FCB0" w14:textId="77777777">
      <w:pPr>
        <w:numPr>
          <w:ilvl w:val="12"/>
          <w:numId w:val="0"/>
        </w:numPr>
        <w:tabs>
          <w:tab w:val="clear" w:pos="567"/>
        </w:tabs>
        <w:spacing w:line="240" w:lineRule="auto"/>
        <w:ind w:right="-29"/>
        <w:rPr>
          <w:noProof/>
          <w:szCs w:val="22"/>
        </w:rPr>
      </w:pPr>
      <w:r w:rsidRPr="00225CCF">
        <w:t>Dette lægemiddel kan som alle andre lægemidler give bivirkninger, men ikke alle får bivirkninger.</w:t>
      </w:r>
    </w:p>
    <w:p w:rsidR="00433800" w:rsidRPr="00225CCF" w:rsidP="00DB58AB" w14:paraId="2372C494" w14:textId="77777777">
      <w:pPr>
        <w:numPr>
          <w:ilvl w:val="12"/>
          <w:numId w:val="0"/>
        </w:numPr>
        <w:tabs>
          <w:tab w:val="clear" w:pos="567"/>
        </w:tabs>
        <w:spacing w:line="240" w:lineRule="auto"/>
        <w:ind w:right="-29"/>
        <w:rPr>
          <w:noProof/>
          <w:szCs w:val="22"/>
        </w:rPr>
      </w:pPr>
    </w:p>
    <w:p w:rsidR="00433800" w:rsidRPr="00225CCF" w:rsidP="00DB58AB" w14:paraId="04EC370A" w14:textId="77777777">
      <w:pPr>
        <w:spacing w:line="240" w:lineRule="auto"/>
        <w:rPr>
          <w:b/>
          <w:bCs/>
        </w:rPr>
      </w:pPr>
      <w:r w:rsidRPr="00225CCF">
        <w:rPr>
          <w:b/>
          <w:bCs/>
        </w:rPr>
        <w:t>&lt;Hos børn &lt;og unge&gt; kan endvidere ses følgende bivirkninger:&gt;</w:t>
      </w:r>
    </w:p>
    <w:p w:rsidR="00433800" w:rsidRPr="00225CCF" w:rsidP="00DB58AB" w14:paraId="750822DE" w14:textId="77777777">
      <w:pPr>
        <w:numPr>
          <w:ilvl w:val="12"/>
          <w:numId w:val="0"/>
        </w:numPr>
        <w:tabs>
          <w:tab w:val="clear" w:pos="567"/>
        </w:tabs>
        <w:spacing w:line="240" w:lineRule="auto"/>
        <w:ind w:right="-2"/>
        <w:rPr>
          <w:rFonts w:ascii="TimesNewRoman" w:hAnsi="TimesNewRoman" w:cs="TimesNewRoman"/>
          <w:b/>
        </w:rPr>
      </w:pPr>
    </w:p>
    <w:p w:rsidR="00433800" w:rsidP="00DB58AB" w14:paraId="542E8D3E" w14:textId="77777777">
      <w:pPr>
        <w:spacing w:line="240" w:lineRule="auto"/>
        <w:rPr>
          <w:b/>
          <w:bCs/>
        </w:rPr>
      </w:pPr>
      <w:r w:rsidRPr="00225CCF">
        <w:rPr>
          <w:b/>
          <w:bCs/>
        </w:rPr>
        <w:t>Indberetning af bivirkninger</w:t>
      </w:r>
    </w:p>
    <w:p w:rsidR="009D2C11" w:rsidRPr="00225CCF" w:rsidP="00DB58AB" w14:paraId="18ED6143" w14:textId="77777777">
      <w:pPr>
        <w:spacing w:line="240" w:lineRule="auto"/>
        <w:rPr>
          <w:b/>
          <w:bCs/>
        </w:rPr>
      </w:pPr>
    </w:p>
    <w:p w:rsidR="00433800" w:rsidRPr="00225CCF" w:rsidP="00DB58AB" w14:paraId="65B903BB" w14:textId="77777777">
      <w:pPr>
        <w:pStyle w:val="Style10"/>
      </w:pPr>
      <w:r w:rsidRPr="00225CCF">
        <w:t>Hvis &lt;De&gt; &lt;du&gt; oplever bivirkninger, bør &lt;De&gt; &lt;du&gt; tale med &lt;Deres&gt; &lt;din&gt; læge &lt;,&gt; &lt;eller&gt; &lt;apotekspersonalet&gt; &lt;eller sygeplejersken&gt;.</w:t>
      </w:r>
      <w:r w:rsidRPr="00225CCF">
        <w:rPr>
          <w:color w:val="FF0000"/>
        </w:rPr>
        <w:t xml:space="preserve"> </w:t>
      </w:r>
      <w:r w:rsidRPr="00225CCF">
        <w:t xml:space="preserve">Dette gælder også mulige bivirkninger, som ikke er medtaget i denne indlægsseddel. &lt;De&gt; &lt;Du&gt; eller &lt;Deres&gt; &lt;dine&gt; pårørende kan også indberette bivirkninger direkte til Lægemiddelstyrelsen via </w:t>
      </w:r>
      <w:r w:rsidRPr="00225CCF">
        <w:rPr>
          <w:highlight w:val="lightGray"/>
        </w:rPr>
        <w:t xml:space="preserve">det nationale rapporteringssystem anført i </w:t>
      </w:r>
      <w:hyperlink r:id="rId9" w:history="1">
        <w:r w:rsidRPr="00225CCF">
          <w:rPr>
            <w:rStyle w:val="Hyperlink"/>
            <w:highlight w:val="lightGray"/>
          </w:rPr>
          <w:t>Appendiks V</w:t>
        </w:r>
      </w:hyperlink>
      <w:r w:rsidRPr="00225CCF">
        <w:t>.</w:t>
      </w:r>
      <w:r w:rsidRPr="00225CCF">
        <w:rPr>
          <w:color w:val="008000"/>
        </w:rPr>
        <w:t>*</w:t>
      </w:r>
      <w:r w:rsidRPr="00225CCF">
        <w:t xml:space="preserve"> Ved at indrapportere bivirkninger kan &lt;De&gt; &lt;du&gt; hjælpe med at fremskaffe mere information om sikkerheden af dette lægemiddel.</w:t>
      </w:r>
    </w:p>
    <w:p w:rsidR="00433800" w:rsidP="00DB58AB" w14:paraId="05D10636" w14:textId="77777777">
      <w:pPr>
        <w:widowControl w:val="0"/>
        <w:tabs>
          <w:tab w:val="clear" w:pos="567"/>
        </w:tabs>
        <w:autoSpaceDE w:val="0"/>
        <w:autoSpaceDN w:val="0"/>
        <w:spacing w:line="240" w:lineRule="auto"/>
        <w:rPr>
          <w:sz w:val="23"/>
          <w:szCs w:val="22"/>
        </w:rPr>
      </w:pPr>
    </w:p>
    <w:p w:rsidR="009D2C11" w:rsidRPr="00225CCF" w:rsidP="00DB58AB" w14:paraId="3EE800F6" w14:textId="77777777">
      <w:pPr>
        <w:widowControl w:val="0"/>
        <w:tabs>
          <w:tab w:val="clear" w:pos="567"/>
        </w:tabs>
        <w:autoSpaceDE w:val="0"/>
        <w:autoSpaceDN w:val="0"/>
        <w:spacing w:line="240" w:lineRule="auto"/>
        <w:rPr>
          <w:sz w:val="23"/>
          <w:szCs w:val="22"/>
        </w:rPr>
      </w:pPr>
    </w:p>
    <w:p w:rsidR="00433800" w:rsidP="00DB58AB" w14:paraId="6579B1CF"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r w:rsidRPr="00225CCF">
        <w:rPr>
          <w:bCs/>
          <w:caps w:val="0"/>
          <w:sz w:val="22"/>
          <w:szCs w:val="22"/>
        </w:rPr>
        <w:t>Opbevaring</w:t>
      </w:r>
    </w:p>
    <w:p w:rsidR="009D2C11" w:rsidRPr="009D2C11" w:rsidP="009D2C11" w14:paraId="08A7473E" w14:textId="77777777">
      <w:pPr>
        <w:rPr>
          <w:rFonts w:eastAsia="SimSun"/>
        </w:rPr>
      </w:pPr>
    </w:p>
    <w:p w:rsidR="00433800" w:rsidRPr="00225CCF" w:rsidP="00DB58AB" w14:paraId="1464BE5D" w14:textId="77777777">
      <w:pPr>
        <w:numPr>
          <w:ilvl w:val="12"/>
          <w:numId w:val="0"/>
        </w:numPr>
        <w:tabs>
          <w:tab w:val="clear" w:pos="567"/>
        </w:tabs>
        <w:spacing w:line="240" w:lineRule="auto"/>
        <w:ind w:right="-2"/>
        <w:rPr>
          <w:noProof/>
          <w:szCs w:val="22"/>
        </w:rPr>
      </w:pPr>
      <w:r w:rsidRPr="00225CCF">
        <w:t>&lt;Nedenstående oplysninger er</w:t>
      </w:r>
      <w:r>
        <w:t xml:space="preserve"> kun</w:t>
      </w:r>
      <w:r w:rsidRPr="00225CCF">
        <w:t xml:space="preserve"> til læger.&gt;</w:t>
      </w:r>
    </w:p>
    <w:p w:rsidR="00433800" w:rsidRPr="00225CCF" w:rsidP="00DB58AB" w14:paraId="77E7A908" w14:textId="77777777">
      <w:pPr>
        <w:numPr>
          <w:ilvl w:val="12"/>
          <w:numId w:val="0"/>
        </w:numPr>
        <w:tabs>
          <w:tab w:val="clear" w:pos="567"/>
        </w:tabs>
        <w:spacing w:line="240" w:lineRule="auto"/>
        <w:ind w:right="-2"/>
        <w:rPr>
          <w:noProof/>
          <w:szCs w:val="22"/>
        </w:rPr>
      </w:pPr>
    </w:p>
    <w:p w:rsidR="00433800" w:rsidRPr="00225CCF" w:rsidP="00DB58AB" w14:paraId="0D4CA167" w14:textId="77777777">
      <w:pPr>
        <w:numPr>
          <w:ilvl w:val="12"/>
          <w:numId w:val="0"/>
        </w:numPr>
        <w:tabs>
          <w:tab w:val="clear" w:pos="567"/>
        </w:tabs>
        <w:spacing w:line="240" w:lineRule="auto"/>
        <w:ind w:right="-2"/>
        <w:rPr>
          <w:noProof/>
          <w:szCs w:val="22"/>
        </w:rPr>
      </w:pPr>
      <w:r w:rsidRPr="00225CCF">
        <w:t>&lt;</w:t>
      </w:r>
      <w:r>
        <w:t>Giv</w:t>
      </w:r>
      <w:r w:rsidRPr="00225CCF">
        <w:t>&gt; &lt;Brug&gt; ikke &lt;{X}&gt; &lt;lægemidlet&gt; efter den udløbsdato, der står på &lt;etiketten&gt; &lt;æsken&gt; &lt;beholderen&gt; &lt;…&gt; &lt;efter {angiv forkortelsen for udløbsdatoen}&gt;</w:t>
      </w:r>
    </w:p>
    <w:p w:rsidR="00433800" w:rsidRPr="00225CCF" w:rsidP="00DB58AB" w14:paraId="4FD8ABE2" w14:textId="77777777">
      <w:pPr>
        <w:numPr>
          <w:ilvl w:val="12"/>
          <w:numId w:val="0"/>
        </w:numPr>
        <w:tabs>
          <w:tab w:val="clear" w:pos="567"/>
        </w:tabs>
        <w:spacing w:line="240" w:lineRule="auto"/>
        <w:ind w:right="-2"/>
        <w:rPr>
          <w:noProof/>
        </w:rPr>
      </w:pPr>
    </w:p>
    <w:p w:rsidR="00433800" w:rsidRPr="00225CCF" w:rsidP="00DB58AB" w14:paraId="4646D12C" w14:textId="77777777">
      <w:pPr>
        <w:numPr>
          <w:ilvl w:val="12"/>
          <w:numId w:val="0"/>
        </w:numPr>
        <w:tabs>
          <w:tab w:val="clear" w:pos="567"/>
        </w:tabs>
        <w:spacing w:line="240" w:lineRule="auto"/>
        <w:ind w:right="-2"/>
        <w:rPr>
          <w:noProof/>
          <w:szCs w:val="22"/>
        </w:rPr>
      </w:pPr>
      <w:r w:rsidRPr="00225CCF">
        <w:t>&lt;&lt;</w:t>
      </w:r>
      <w:r>
        <w:t>Giv</w:t>
      </w:r>
      <w:r w:rsidRPr="00225CCF">
        <w:t>&gt; &lt;Brug&gt; ikke &lt;{X}&gt; &lt;lægemidlet&gt;, hvis &lt;De&gt; &lt;du&gt; bemærker {beskrivelse af synlige tegn på nedbrydning}.&gt;</w:t>
      </w:r>
    </w:p>
    <w:p w:rsidR="00433800" w:rsidRPr="005A7FC1" w:rsidP="00DB58AB" w14:paraId="25D3572F" w14:textId="77777777">
      <w:pPr>
        <w:widowControl w:val="0"/>
        <w:tabs>
          <w:tab w:val="clear" w:pos="567"/>
        </w:tabs>
        <w:autoSpaceDE w:val="0"/>
        <w:autoSpaceDN w:val="0"/>
        <w:spacing w:line="240" w:lineRule="auto"/>
        <w:rPr>
          <w:sz w:val="24"/>
          <w:szCs w:val="22"/>
        </w:rPr>
      </w:pPr>
    </w:p>
    <w:p w:rsidR="00433800" w:rsidRPr="005A7FC1" w:rsidP="00DB58AB" w14:paraId="37C46384" w14:textId="77777777">
      <w:pPr>
        <w:widowControl w:val="0"/>
        <w:tabs>
          <w:tab w:val="clear" w:pos="567"/>
        </w:tabs>
        <w:autoSpaceDE w:val="0"/>
        <w:autoSpaceDN w:val="0"/>
        <w:spacing w:line="240" w:lineRule="auto"/>
        <w:rPr>
          <w:sz w:val="24"/>
          <w:szCs w:val="22"/>
        </w:rPr>
      </w:pPr>
    </w:p>
    <w:p w:rsidR="00433800" w:rsidP="00DB58AB" w14:paraId="042A96B3"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r w:rsidRPr="00225CCF">
        <w:rPr>
          <w:bCs/>
          <w:caps w:val="0"/>
          <w:sz w:val="22"/>
          <w:szCs w:val="22"/>
        </w:rPr>
        <w:t>Pakningsstørrelser og yderligere oplysninger</w:t>
      </w:r>
    </w:p>
    <w:p w:rsidR="009D2C11" w:rsidRPr="009D2C11" w:rsidP="009D2C11" w14:paraId="70E3F909" w14:textId="77777777">
      <w:pPr>
        <w:rPr>
          <w:rFonts w:eastAsia="SimSun"/>
        </w:rPr>
      </w:pPr>
    </w:p>
    <w:p w:rsidR="00433800" w:rsidP="00DB58AB" w14:paraId="74D5CE52" w14:textId="77777777">
      <w:pPr>
        <w:numPr>
          <w:ilvl w:val="12"/>
          <w:numId w:val="0"/>
        </w:numPr>
        <w:tabs>
          <w:tab w:val="clear" w:pos="567"/>
        </w:tabs>
        <w:spacing w:line="240" w:lineRule="auto"/>
        <w:ind w:right="-2"/>
        <w:rPr>
          <w:b/>
        </w:rPr>
      </w:pPr>
      <w:r w:rsidRPr="00225CCF">
        <w:rPr>
          <w:b/>
        </w:rPr>
        <w:t>{X} indeholder:</w:t>
      </w:r>
    </w:p>
    <w:p w:rsidR="009D2C11" w:rsidRPr="00225CCF" w:rsidP="00DB58AB" w14:paraId="495909F6" w14:textId="77777777">
      <w:pPr>
        <w:numPr>
          <w:ilvl w:val="12"/>
          <w:numId w:val="0"/>
        </w:numPr>
        <w:tabs>
          <w:tab w:val="clear" w:pos="567"/>
        </w:tabs>
        <w:spacing w:line="240" w:lineRule="auto"/>
        <w:ind w:right="-2"/>
        <w:rPr>
          <w:b/>
        </w:rPr>
      </w:pPr>
    </w:p>
    <w:p w:rsidR="00433800" w:rsidRPr="00225CCF" w:rsidP="00DB58AB" w14:paraId="77E00B0A" w14:textId="77777777">
      <w:pPr>
        <w:keepNext/>
        <w:numPr>
          <w:ilvl w:val="0"/>
          <w:numId w:val="1"/>
        </w:numPr>
        <w:tabs>
          <w:tab w:val="clear" w:pos="567"/>
        </w:tabs>
        <w:spacing w:line="240" w:lineRule="auto"/>
        <w:ind w:left="567" w:right="-2" w:hanging="567"/>
        <w:rPr>
          <w:noProof/>
          <w:szCs w:val="22"/>
        </w:rPr>
      </w:pPr>
      <w:r w:rsidRPr="00225CCF">
        <w:t>Aktivt stof/aktive stoffer: {navn(e)}</w:t>
      </w:r>
    </w:p>
    <w:p w:rsidR="00433800" w:rsidRPr="00225CCF" w:rsidP="00DB58AB" w14:paraId="69147551" w14:textId="77777777">
      <w:pPr>
        <w:keepNext/>
        <w:numPr>
          <w:ilvl w:val="0"/>
          <w:numId w:val="1"/>
        </w:numPr>
        <w:tabs>
          <w:tab w:val="clear" w:pos="567"/>
        </w:tabs>
        <w:spacing w:line="240" w:lineRule="auto"/>
        <w:ind w:left="567" w:right="-2" w:hanging="567"/>
        <w:rPr>
          <w:noProof/>
          <w:szCs w:val="22"/>
        </w:rPr>
      </w:pPr>
      <w:r w:rsidRPr="00225CCF">
        <w:t xml:space="preserve">Øvrige indholdsstoffer &lt;(hjælpestoffer)&gt;: {navne} </w:t>
      </w:r>
    </w:p>
    <w:p w:rsidR="00433800" w:rsidRPr="00225CCF" w:rsidP="00DB58AB" w14:paraId="50E599D6" w14:textId="77777777">
      <w:pPr>
        <w:numPr>
          <w:ilvl w:val="12"/>
          <w:numId w:val="0"/>
        </w:numPr>
        <w:tabs>
          <w:tab w:val="clear" w:pos="567"/>
        </w:tabs>
        <w:spacing w:line="240" w:lineRule="auto"/>
        <w:ind w:right="-2"/>
        <w:rPr>
          <w:noProof/>
          <w:szCs w:val="22"/>
        </w:rPr>
      </w:pPr>
    </w:p>
    <w:p w:rsidR="00433800" w:rsidRPr="00225CCF" w:rsidP="00DB58AB" w14:paraId="134B98C9" w14:textId="77777777">
      <w:pPr>
        <w:numPr>
          <w:ilvl w:val="12"/>
          <w:numId w:val="0"/>
        </w:numPr>
        <w:tabs>
          <w:tab w:val="clear" w:pos="567"/>
        </w:tabs>
        <w:spacing w:line="240" w:lineRule="auto"/>
        <w:ind w:right="-2"/>
        <w:rPr>
          <w:szCs w:val="22"/>
        </w:rPr>
      </w:pPr>
      <w:r w:rsidRPr="00225CCF">
        <w:t>Dette lægemiddel indeholder genmodificerede humane &lt;blod&gt;celler.</w:t>
      </w:r>
    </w:p>
    <w:p w:rsidR="00433800" w:rsidRPr="00225CCF" w:rsidP="00DB58AB" w14:paraId="56311C07" w14:textId="77777777">
      <w:pPr>
        <w:numPr>
          <w:ilvl w:val="12"/>
          <w:numId w:val="0"/>
        </w:numPr>
        <w:tabs>
          <w:tab w:val="clear" w:pos="567"/>
        </w:tabs>
        <w:spacing w:line="240" w:lineRule="auto"/>
        <w:ind w:right="-2"/>
        <w:rPr>
          <w:noProof/>
          <w:szCs w:val="22"/>
        </w:rPr>
      </w:pPr>
    </w:p>
    <w:p w:rsidR="00433800" w:rsidRPr="00225CCF" w:rsidP="00DB58AB" w14:paraId="350D1D8C" w14:textId="77777777">
      <w:pPr>
        <w:numPr>
          <w:ilvl w:val="12"/>
          <w:numId w:val="0"/>
        </w:numPr>
        <w:tabs>
          <w:tab w:val="clear" w:pos="567"/>
        </w:tabs>
        <w:spacing w:line="240" w:lineRule="auto"/>
        <w:ind w:right="-2"/>
        <w:rPr>
          <w:b/>
        </w:rPr>
      </w:pPr>
      <w:r w:rsidRPr="00225CCF">
        <w:rPr>
          <w:b/>
        </w:rPr>
        <w:t xml:space="preserve">Udseende og </w:t>
      </w:r>
      <w:r w:rsidRPr="00225CCF">
        <w:rPr>
          <w:b/>
        </w:rPr>
        <w:t>pakningsstørrelser</w:t>
      </w:r>
    </w:p>
    <w:p w:rsidR="00433800" w:rsidRPr="00225CCF" w:rsidP="00DB58AB" w14:paraId="53335801" w14:textId="77777777">
      <w:pPr>
        <w:numPr>
          <w:ilvl w:val="12"/>
          <w:numId w:val="0"/>
        </w:numPr>
        <w:tabs>
          <w:tab w:val="clear" w:pos="567"/>
        </w:tabs>
        <w:spacing w:line="240" w:lineRule="auto"/>
      </w:pPr>
    </w:p>
    <w:p w:rsidR="00433800" w:rsidP="00DB58AB" w14:paraId="73C3F786" w14:textId="77777777">
      <w:pPr>
        <w:numPr>
          <w:ilvl w:val="12"/>
          <w:numId w:val="0"/>
        </w:numPr>
        <w:tabs>
          <w:tab w:val="clear" w:pos="567"/>
        </w:tabs>
        <w:spacing w:line="240" w:lineRule="auto"/>
        <w:ind w:right="-2"/>
        <w:rPr>
          <w:b/>
        </w:rPr>
      </w:pPr>
      <w:r w:rsidRPr="00225CCF">
        <w:rPr>
          <w:b/>
        </w:rPr>
        <w:t>Indehaver af markedsføringstilladelsen og fremstiller</w:t>
      </w:r>
    </w:p>
    <w:p w:rsidR="0010150C" w:rsidRPr="00225CCF" w:rsidP="00DB58AB" w14:paraId="3FFBD5BA" w14:textId="77777777">
      <w:pPr>
        <w:numPr>
          <w:ilvl w:val="12"/>
          <w:numId w:val="0"/>
        </w:numPr>
        <w:tabs>
          <w:tab w:val="clear" w:pos="567"/>
        </w:tabs>
        <w:spacing w:line="240" w:lineRule="auto"/>
        <w:ind w:right="-2"/>
        <w:rPr>
          <w:b/>
        </w:rPr>
      </w:pPr>
    </w:p>
    <w:p w:rsidR="00433800" w:rsidRPr="00225CCF" w:rsidP="00DB58AB" w14:paraId="3B4318C3" w14:textId="77777777">
      <w:pPr>
        <w:tabs>
          <w:tab w:val="clear" w:pos="567"/>
        </w:tabs>
        <w:spacing w:line="240" w:lineRule="auto"/>
        <w:rPr>
          <w:b/>
          <w:noProof/>
          <w:szCs w:val="22"/>
        </w:rPr>
      </w:pPr>
      <w:r w:rsidRPr="00225CCF">
        <w:t>{Navn og adresse}</w:t>
      </w:r>
    </w:p>
    <w:p w:rsidR="00433800" w:rsidRPr="00225CCF" w:rsidP="00DB58AB" w14:paraId="1819C2AA" w14:textId="77777777">
      <w:pPr>
        <w:tabs>
          <w:tab w:val="clear" w:pos="567"/>
        </w:tabs>
        <w:spacing w:line="240" w:lineRule="auto"/>
        <w:rPr>
          <w:noProof/>
          <w:szCs w:val="22"/>
        </w:rPr>
      </w:pPr>
      <w:r w:rsidRPr="00225CCF">
        <w:t>&lt;{tlf.}&gt;</w:t>
      </w:r>
    </w:p>
    <w:p w:rsidR="00433800" w:rsidRPr="00225CCF" w:rsidP="00DB58AB" w14:paraId="2F4DB4B9" w14:textId="77777777">
      <w:pPr>
        <w:tabs>
          <w:tab w:val="clear" w:pos="567"/>
        </w:tabs>
        <w:spacing w:line="240" w:lineRule="auto"/>
        <w:rPr>
          <w:noProof/>
          <w:szCs w:val="22"/>
        </w:rPr>
      </w:pPr>
      <w:r w:rsidRPr="00225CCF">
        <w:t>&lt;{fax}&gt;</w:t>
      </w:r>
    </w:p>
    <w:p w:rsidR="00433800" w:rsidRPr="00225CCF" w:rsidP="00DB58AB" w14:paraId="531AE330" w14:textId="77777777">
      <w:pPr>
        <w:numPr>
          <w:ilvl w:val="12"/>
          <w:numId w:val="0"/>
        </w:numPr>
        <w:tabs>
          <w:tab w:val="clear" w:pos="567"/>
        </w:tabs>
        <w:spacing w:line="240" w:lineRule="auto"/>
        <w:ind w:right="-2"/>
        <w:rPr>
          <w:noProof/>
          <w:szCs w:val="22"/>
        </w:rPr>
      </w:pPr>
      <w:r w:rsidRPr="00225CCF">
        <w:t>&lt;{e-mail}&gt;</w:t>
      </w:r>
    </w:p>
    <w:p w:rsidR="00433800" w:rsidRPr="00225CCF" w:rsidP="00DB58AB" w14:paraId="498A9B4D" w14:textId="77777777">
      <w:pPr>
        <w:numPr>
          <w:ilvl w:val="12"/>
          <w:numId w:val="0"/>
        </w:numPr>
        <w:tabs>
          <w:tab w:val="clear" w:pos="567"/>
        </w:tabs>
        <w:spacing w:line="240" w:lineRule="auto"/>
        <w:ind w:right="-2"/>
        <w:rPr>
          <w:noProof/>
          <w:szCs w:val="22"/>
        </w:rPr>
      </w:pPr>
    </w:p>
    <w:p w:rsidR="00433800" w:rsidRPr="00225CCF" w:rsidP="00DB58AB" w14:paraId="6574C445" w14:textId="77777777">
      <w:pPr>
        <w:numPr>
          <w:ilvl w:val="12"/>
          <w:numId w:val="0"/>
        </w:numPr>
        <w:tabs>
          <w:tab w:val="clear" w:pos="567"/>
        </w:tabs>
        <w:spacing w:line="240" w:lineRule="auto"/>
        <w:ind w:right="-2"/>
        <w:rPr>
          <w:noProof/>
          <w:szCs w:val="22"/>
        </w:rPr>
      </w:pPr>
      <w:r w:rsidRPr="00225CCF">
        <w:t>Hvis &lt;De&gt; &lt;du&gt; ønsker yderligere oplysninger om &lt;{X}&gt; &lt;dette lægemiddel&gt;, skal &lt;De&gt; &lt;du&gt; henvende &lt;Dem&gt; &lt;dig&gt; til den lokale repræsentant for indehaveren af markedsføringstilladelsen:</w:t>
      </w:r>
    </w:p>
    <w:p w:rsidR="00433800" w:rsidRPr="00225CCF" w:rsidP="00DB58AB" w14:paraId="4B9A691A" w14:textId="77777777">
      <w:pPr>
        <w:spacing w:line="240" w:lineRule="auto"/>
        <w:rPr>
          <w:noProof/>
          <w:szCs w:val="22"/>
        </w:rPr>
      </w:pPr>
    </w:p>
    <w:tbl>
      <w:tblPr>
        <w:tblW w:w="9464" w:type="dxa"/>
        <w:tblInd w:w="-142" w:type="dxa"/>
        <w:tblLayout w:type="fixed"/>
        <w:tblLook w:val="0000"/>
      </w:tblPr>
      <w:tblGrid>
        <w:gridCol w:w="4786"/>
        <w:gridCol w:w="4678"/>
      </w:tblGrid>
      <w:tr w14:paraId="20788302" w14:textId="77777777" w:rsidTr="00800D6C">
        <w:tblPrEx>
          <w:tblW w:w="9464" w:type="dxa"/>
          <w:tblInd w:w="-142" w:type="dxa"/>
          <w:tblLayout w:type="fixed"/>
          <w:tblLook w:val="0000"/>
        </w:tblPrEx>
        <w:tc>
          <w:tcPr>
            <w:tcW w:w="4786" w:type="dxa"/>
          </w:tcPr>
          <w:p w:rsidR="00433800" w:rsidRPr="00C979AA" w:rsidP="00DB58AB" w14:paraId="7DBEE2B5" w14:textId="77777777">
            <w:pPr>
              <w:spacing w:line="240" w:lineRule="auto"/>
            </w:pPr>
            <w:r w:rsidRPr="00C979AA">
              <w:rPr>
                <w:b/>
              </w:rPr>
              <w:t>België/Belgique/Belgien</w:t>
            </w:r>
          </w:p>
          <w:p w:rsidR="00433800" w:rsidRPr="00C979AA" w:rsidP="00DB58AB" w14:paraId="1F0C38E9" w14:textId="77777777">
            <w:pPr>
              <w:spacing w:line="240" w:lineRule="auto"/>
            </w:pPr>
            <w:r w:rsidRPr="00C979AA">
              <w:t>{Nom/Naam/Name}</w:t>
            </w:r>
          </w:p>
          <w:p w:rsidR="00433800" w:rsidRPr="00C979AA" w:rsidP="00DB58AB" w14:paraId="32EFFF90" w14:textId="77777777">
            <w:pPr>
              <w:spacing w:line="240" w:lineRule="auto"/>
            </w:pPr>
            <w:r w:rsidRPr="00C979AA">
              <w:t>&lt;{Adresse/Adres/Anschrift }</w:t>
            </w:r>
          </w:p>
          <w:p w:rsidR="00433800" w:rsidRPr="00C979AA" w:rsidP="00DB58AB" w14:paraId="3C2C04A4" w14:textId="77777777">
            <w:pPr>
              <w:spacing w:line="240" w:lineRule="auto"/>
            </w:pPr>
            <w:r w:rsidRPr="00C979AA">
              <w:t>B-0000 {Localité/Stad/Stadt}&gt;</w:t>
            </w:r>
          </w:p>
          <w:p w:rsidR="00433800" w:rsidRPr="00E21101" w:rsidP="00DB58AB" w14:paraId="7FBACC6F" w14:textId="77777777">
            <w:pPr>
              <w:spacing w:line="240" w:lineRule="auto"/>
            </w:pPr>
            <w:r w:rsidRPr="00E21101">
              <w:t>Tél/Tel: +{N° de téléphone/Telefoonnummer/</w:t>
            </w:r>
          </w:p>
          <w:p w:rsidR="00433800" w:rsidRPr="00225CCF" w:rsidP="00DB58AB" w14:paraId="3C41BBC1" w14:textId="77777777">
            <w:pPr>
              <w:spacing w:line="240" w:lineRule="auto"/>
            </w:pPr>
            <w:r w:rsidRPr="00225CCF">
              <w:rPr>
                <w:lang w:val="de-DE"/>
              </w:rPr>
              <w:t>Telefonnummer}</w:t>
            </w:r>
          </w:p>
          <w:p w:rsidR="00433800" w:rsidRPr="00225CCF" w:rsidP="00DB58AB" w14:paraId="40CCB7A6" w14:textId="77777777">
            <w:pPr>
              <w:spacing w:line="240" w:lineRule="auto"/>
              <w:ind w:right="34"/>
              <w:rPr>
                <w:noProof/>
                <w:szCs w:val="22"/>
              </w:rPr>
            </w:pPr>
            <w:r w:rsidRPr="00225CCF">
              <w:rPr>
                <w:szCs w:val="22"/>
              </w:rPr>
              <w:t>&lt;{e-mail}&gt;</w:t>
            </w:r>
          </w:p>
          <w:p w:rsidR="00433800" w:rsidRPr="00225CCF" w:rsidP="00DB58AB" w14:paraId="08AE41A9" w14:textId="77777777">
            <w:pPr>
              <w:spacing w:line="240" w:lineRule="auto"/>
              <w:ind w:right="34"/>
              <w:rPr>
                <w:noProof/>
                <w:szCs w:val="22"/>
              </w:rPr>
            </w:pPr>
          </w:p>
        </w:tc>
        <w:tc>
          <w:tcPr>
            <w:tcW w:w="4678" w:type="dxa"/>
          </w:tcPr>
          <w:p w:rsidR="00433800" w:rsidRPr="00225CCF" w:rsidP="00DB58AB" w14:paraId="2019A885" w14:textId="77777777">
            <w:pPr>
              <w:autoSpaceDE w:val="0"/>
              <w:autoSpaceDN w:val="0"/>
              <w:adjustRightInd w:val="0"/>
              <w:spacing w:line="240" w:lineRule="auto"/>
              <w:rPr>
                <w:noProof/>
                <w:szCs w:val="22"/>
              </w:rPr>
            </w:pPr>
            <w:r w:rsidRPr="00225CCF">
              <w:rPr>
                <w:b/>
                <w:szCs w:val="22"/>
              </w:rPr>
              <w:t>Lietuva</w:t>
            </w:r>
          </w:p>
          <w:p w:rsidR="00433800" w:rsidRPr="00225CCF" w:rsidP="00DB58AB" w14:paraId="1362ABAB" w14:textId="77777777">
            <w:pPr>
              <w:autoSpaceDE w:val="0"/>
              <w:autoSpaceDN w:val="0"/>
              <w:adjustRightInd w:val="0"/>
              <w:spacing w:line="240" w:lineRule="auto"/>
              <w:rPr>
                <w:noProof/>
                <w:szCs w:val="22"/>
              </w:rPr>
            </w:pPr>
            <w:r w:rsidRPr="00225CCF">
              <w:rPr>
                <w:szCs w:val="22"/>
              </w:rPr>
              <w:t>{pavadinimas}</w:t>
            </w:r>
          </w:p>
          <w:p w:rsidR="00433800" w:rsidRPr="00225CCF" w:rsidP="00DB58AB" w14:paraId="4B607F2F" w14:textId="77777777">
            <w:pPr>
              <w:autoSpaceDE w:val="0"/>
              <w:autoSpaceDN w:val="0"/>
              <w:adjustRightInd w:val="0"/>
              <w:spacing w:line="240" w:lineRule="auto"/>
              <w:rPr>
                <w:noProof/>
                <w:szCs w:val="22"/>
              </w:rPr>
            </w:pPr>
            <w:r w:rsidRPr="00225CCF">
              <w:rPr>
                <w:szCs w:val="22"/>
              </w:rPr>
              <w:t>&lt;{</w:t>
            </w:r>
            <w:r w:rsidRPr="00225CCF">
              <w:rPr>
                <w:szCs w:val="22"/>
              </w:rPr>
              <w:t>adresas}</w:t>
            </w:r>
          </w:p>
          <w:p w:rsidR="00433800" w:rsidRPr="00225CCF" w:rsidP="00DB58AB" w14:paraId="4FFC1387" w14:textId="77777777">
            <w:pPr>
              <w:autoSpaceDE w:val="0"/>
              <w:autoSpaceDN w:val="0"/>
              <w:adjustRightInd w:val="0"/>
              <w:spacing w:line="240" w:lineRule="auto"/>
              <w:rPr>
                <w:noProof/>
                <w:szCs w:val="22"/>
              </w:rPr>
            </w:pPr>
            <w:r w:rsidRPr="00225CCF">
              <w:rPr>
                <w:szCs w:val="22"/>
              </w:rPr>
              <w:t>LT {pašto indeksas} {miestas}&gt;</w:t>
            </w:r>
          </w:p>
          <w:p w:rsidR="00433800" w:rsidRPr="009D62F9" w:rsidP="00DB58AB" w14:paraId="1485F9A3" w14:textId="77777777">
            <w:pPr>
              <w:autoSpaceDE w:val="0"/>
              <w:autoSpaceDN w:val="0"/>
              <w:adjustRightInd w:val="0"/>
              <w:spacing w:line="240" w:lineRule="auto"/>
              <w:rPr>
                <w:noProof/>
                <w:szCs w:val="22"/>
                <w:lang w:val="it-IT"/>
              </w:rPr>
            </w:pPr>
            <w:r w:rsidRPr="00225CCF">
              <w:rPr>
                <w:szCs w:val="22"/>
                <w:lang w:val="it-IT"/>
              </w:rPr>
              <w:t>Tel: + {telefono numeris}</w:t>
            </w:r>
          </w:p>
          <w:p w:rsidR="00433800" w:rsidRPr="009D62F9" w:rsidP="00DB58AB" w14:paraId="72C6A2A7" w14:textId="77777777">
            <w:pPr>
              <w:autoSpaceDE w:val="0"/>
              <w:autoSpaceDN w:val="0"/>
              <w:adjustRightInd w:val="0"/>
              <w:spacing w:line="240" w:lineRule="auto"/>
              <w:rPr>
                <w:noProof/>
                <w:szCs w:val="22"/>
                <w:lang w:val="it-IT"/>
              </w:rPr>
            </w:pPr>
            <w:r w:rsidRPr="00225CCF">
              <w:rPr>
                <w:szCs w:val="22"/>
                <w:lang w:val="it-IT"/>
              </w:rPr>
              <w:t>&lt;{e-mail}&gt;</w:t>
            </w:r>
          </w:p>
          <w:p w:rsidR="00433800" w:rsidRPr="00225CCF" w:rsidP="00DB58AB" w14:paraId="495AC299" w14:textId="77777777">
            <w:pPr>
              <w:autoSpaceDE w:val="0"/>
              <w:autoSpaceDN w:val="0"/>
              <w:adjustRightInd w:val="0"/>
              <w:spacing w:line="240" w:lineRule="auto"/>
              <w:rPr>
                <w:noProof/>
                <w:szCs w:val="22"/>
                <w:lang w:val="it-IT"/>
              </w:rPr>
            </w:pPr>
          </w:p>
          <w:p w:rsidR="00433800" w:rsidRPr="00225CCF" w:rsidP="00DB58AB" w14:paraId="39E85102" w14:textId="77777777">
            <w:pPr>
              <w:suppressAutoHyphens/>
              <w:spacing w:line="240" w:lineRule="auto"/>
              <w:rPr>
                <w:noProof/>
                <w:szCs w:val="22"/>
                <w:lang w:val="it-IT"/>
              </w:rPr>
            </w:pPr>
          </w:p>
        </w:tc>
      </w:tr>
      <w:tr w14:paraId="1E3059F8" w14:textId="77777777" w:rsidTr="00800D6C">
        <w:tblPrEx>
          <w:tblW w:w="9464" w:type="dxa"/>
          <w:tblInd w:w="-142" w:type="dxa"/>
          <w:tblLayout w:type="fixed"/>
          <w:tblLook w:val="0000"/>
        </w:tblPrEx>
        <w:tc>
          <w:tcPr>
            <w:tcW w:w="4786" w:type="dxa"/>
          </w:tcPr>
          <w:p w:rsidR="00433800" w:rsidRPr="009D62F9" w:rsidP="00DB58AB" w14:paraId="4A46AFEE" w14:textId="77777777">
            <w:pPr>
              <w:autoSpaceDE w:val="0"/>
              <w:autoSpaceDN w:val="0"/>
              <w:adjustRightInd w:val="0"/>
              <w:spacing w:line="240" w:lineRule="auto"/>
              <w:rPr>
                <w:b/>
                <w:bCs/>
                <w:szCs w:val="22"/>
                <w:lang w:val="it-IT"/>
              </w:rPr>
            </w:pPr>
            <w:r w:rsidRPr="00225CCF">
              <w:rPr>
                <w:b/>
                <w:bCs/>
                <w:szCs w:val="22"/>
              </w:rPr>
              <w:t>България</w:t>
            </w:r>
          </w:p>
          <w:p w:rsidR="00433800" w:rsidRPr="009D62F9" w:rsidP="00DB58AB" w14:paraId="14D80CE3" w14:textId="77777777">
            <w:pPr>
              <w:autoSpaceDE w:val="0"/>
              <w:autoSpaceDN w:val="0"/>
              <w:adjustRightInd w:val="0"/>
              <w:spacing w:line="240" w:lineRule="auto"/>
              <w:rPr>
                <w:szCs w:val="22"/>
                <w:lang w:val="it-IT"/>
              </w:rPr>
            </w:pPr>
            <w:r w:rsidRPr="00225CCF">
              <w:rPr>
                <w:szCs w:val="22"/>
                <w:lang w:val="it-IT"/>
              </w:rPr>
              <w:t>{</w:t>
            </w:r>
            <w:r w:rsidRPr="00225CCF">
              <w:rPr>
                <w:szCs w:val="22"/>
              </w:rPr>
              <w:t>Име</w:t>
            </w:r>
            <w:r w:rsidRPr="00225CCF">
              <w:rPr>
                <w:szCs w:val="22"/>
                <w:lang w:val="it-IT"/>
              </w:rPr>
              <w:t>}</w:t>
            </w:r>
          </w:p>
          <w:p w:rsidR="00433800" w:rsidRPr="009D62F9" w:rsidP="00DB58AB" w14:paraId="3F73289F" w14:textId="77777777">
            <w:pPr>
              <w:autoSpaceDE w:val="0"/>
              <w:autoSpaceDN w:val="0"/>
              <w:adjustRightInd w:val="0"/>
              <w:spacing w:line="240" w:lineRule="auto"/>
              <w:rPr>
                <w:szCs w:val="22"/>
                <w:lang w:val="it-IT"/>
              </w:rPr>
            </w:pPr>
            <w:r w:rsidRPr="00225CCF">
              <w:rPr>
                <w:szCs w:val="22"/>
                <w:lang w:val="it-IT"/>
              </w:rPr>
              <w:t>&lt;{</w:t>
            </w:r>
            <w:r w:rsidRPr="00225CCF">
              <w:rPr>
                <w:szCs w:val="22"/>
              </w:rPr>
              <w:t>Адрес</w:t>
            </w:r>
            <w:r w:rsidRPr="00225CCF">
              <w:rPr>
                <w:szCs w:val="22"/>
                <w:lang w:val="it-IT"/>
              </w:rPr>
              <w:t>}</w:t>
            </w:r>
          </w:p>
          <w:p w:rsidR="00433800" w:rsidRPr="009D62F9" w:rsidP="00DB58AB" w14:paraId="3FEA3287" w14:textId="77777777">
            <w:pPr>
              <w:autoSpaceDE w:val="0"/>
              <w:autoSpaceDN w:val="0"/>
              <w:adjustRightInd w:val="0"/>
              <w:spacing w:line="240" w:lineRule="auto"/>
              <w:rPr>
                <w:szCs w:val="22"/>
                <w:lang w:val="it-IT"/>
              </w:rPr>
            </w:pPr>
            <w:r w:rsidRPr="00225CCF">
              <w:rPr>
                <w:szCs w:val="22"/>
                <w:lang w:val="it-IT"/>
              </w:rPr>
              <w:t>{</w:t>
            </w:r>
            <w:r w:rsidRPr="00225CCF">
              <w:rPr>
                <w:szCs w:val="22"/>
              </w:rPr>
              <w:t>Град</w:t>
            </w:r>
            <w:r w:rsidRPr="00225CCF">
              <w:rPr>
                <w:szCs w:val="22"/>
                <w:lang w:val="it-IT"/>
              </w:rPr>
              <w:t>} {</w:t>
            </w:r>
            <w:r w:rsidRPr="00225CCF">
              <w:rPr>
                <w:szCs w:val="22"/>
              </w:rPr>
              <w:t>Пощенски</w:t>
            </w:r>
            <w:r w:rsidRPr="00225CCF">
              <w:rPr>
                <w:szCs w:val="22"/>
                <w:lang w:val="it-IT"/>
              </w:rPr>
              <w:t xml:space="preserve"> </w:t>
            </w:r>
            <w:r w:rsidRPr="00225CCF">
              <w:rPr>
                <w:szCs w:val="22"/>
              </w:rPr>
              <w:t>код</w:t>
            </w:r>
            <w:r w:rsidRPr="00225CCF">
              <w:rPr>
                <w:szCs w:val="22"/>
                <w:lang w:val="it-IT"/>
              </w:rPr>
              <w:t>}&gt;</w:t>
            </w:r>
          </w:p>
          <w:p w:rsidR="00433800" w:rsidRPr="009D62F9" w:rsidP="00DB58AB" w14:paraId="16A14BEC" w14:textId="77777777">
            <w:pPr>
              <w:autoSpaceDE w:val="0"/>
              <w:autoSpaceDN w:val="0"/>
              <w:adjustRightInd w:val="0"/>
              <w:spacing w:line="240" w:lineRule="auto"/>
              <w:rPr>
                <w:szCs w:val="22"/>
                <w:lang w:val="it-IT"/>
              </w:rPr>
            </w:pPr>
            <w:r w:rsidRPr="00225CCF">
              <w:rPr>
                <w:szCs w:val="22"/>
                <w:lang w:val="it-IT"/>
              </w:rPr>
              <w:t>Te</w:t>
            </w:r>
            <w:r w:rsidRPr="00225CCF">
              <w:rPr>
                <w:szCs w:val="22"/>
              </w:rPr>
              <w:t>л</w:t>
            </w:r>
            <w:r w:rsidRPr="00225CCF">
              <w:rPr>
                <w:szCs w:val="22"/>
                <w:lang w:val="it-IT"/>
              </w:rPr>
              <w:t>.: +{</w:t>
            </w:r>
            <w:r w:rsidRPr="00225CCF">
              <w:rPr>
                <w:szCs w:val="22"/>
              </w:rPr>
              <w:t>Телефонен</w:t>
            </w:r>
            <w:r w:rsidRPr="00225CCF">
              <w:rPr>
                <w:szCs w:val="22"/>
                <w:lang w:val="it-IT"/>
              </w:rPr>
              <w:t xml:space="preserve"> </w:t>
            </w:r>
            <w:r w:rsidRPr="00225CCF">
              <w:rPr>
                <w:szCs w:val="22"/>
              </w:rPr>
              <w:t>номер</w:t>
            </w:r>
            <w:r w:rsidRPr="00225CCF">
              <w:rPr>
                <w:szCs w:val="22"/>
                <w:lang w:val="it-IT"/>
              </w:rPr>
              <w:t>}</w:t>
            </w:r>
          </w:p>
          <w:p w:rsidR="00433800" w:rsidRPr="009D62F9" w:rsidP="00DB58AB" w14:paraId="44EA5F45" w14:textId="77777777">
            <w:pPr>
              <w:tabs>
                <w:tab w:val="left" w:pos="-720"/>
              </w:tabs>
              <w:suppressAutoHyphens/>
              <w:spacing w:line="240" w:lineRule="auto"/>
              <w:rPr>
                <w:szCs w:val="22"/>
                <w:lang w:val="it-IT"/>
              </w:rPr>
            </w:pPr>
            <w:r w:rsidRPr="00225CCF">
              <w:rPr>
                <w:szCs w:val="22"/>
                <w:lang w:val="it-IT"/>
              </w:rPr>
              <w:t>&lt;{e-mail}&gt;</w:t>
            </w:r>
          </w:p>
          <w:p w:rsidR="00433800" w:rsidRPr="00225CCF" w:rsidP="00DB58AB" w14:paraId="6E55BF4B" w14:textId="77777777">
            <w:pPr>
              <w:tabs>
                <w:tab w:val="left" w:pos="-720"/>
              </w:tabs>
              <w:suppressAutoHyphens/>
              <w:spacing w:line="240" w:lineRule="auto"/>
              <w:rPr>
                <w:noProof/>
                <w:szCs w:val="22"/>
                <w:lang w:val="it-IT"/>
              </w:rPr>
            </w:pPr>
          </w:p>
        </w:tc>
        <w:tc>
          <w:tcPr>
            <w:tcW w:w="4678" w:type="dxa"/>
          </w:tcPr>
          <w:p w:rsidR="00433800" w:rsidRPr="005A7FC1" w:rsidP="00DB58AB" w14:paraId="6A98894B" w14:textId="77777777">
            <w:pPr>
              <w:tabs>
                <w:tab w:val="left" w:pos="-720"/>
              </w:tabs>
              <w:suppressAutoHyphens/>
              <w:spacing w:line="240" w:lineRule="auto"/>
              <w:rPr>
                <w:noProof/>
                <w:szCs w:val="22"/>
                <w:lang w:val="it-IT"/>
              </w:rPr>
            </w:pPr>
            <w:r w:rsidRPr="00225CCF">
              <w:rPr>
                <w:b/>
                <w:szCs w:val="22"/>
                <w:lang w:val="it-IT"/>
              </w:rPr>
              <w:t>Luxembourg/Luxemburg</w:t>
            </w:r>
          </w:p>
          <w:p w:rsidR="00433800" w:rsidRPr="005A7FC1" w:rsidP="00DB58AB" w14:paraId="78D7F58F" w14:textId="77777777">
            <w:pPr>
              <w:tabs>
                <w:tab w:val="left" w:pos="-720"/>
              </w:tabs>
              <w:suppressAutoHyphens/>
              <w:spacing w:line="240" w:lineRule="auto"/>
              <w:rPr>
                <w:noProof/>
                <w:szCs w:val="22"/>
                <w:lang w:val="it-IT"/>
              </w:rPr>
            </w:pPr>
            <w:r w:rsidRPr="00225CCF">
              <w:rPr>
                <w:szCs w:val="22"/>
                <w:lang w:val="it-IT"/>
              </w:rPr>
              <w:t>{Nom}</w:t>
            </w:r>
          </w:p>
          <w:p w:rsidR="00433800" w:rsidRPr="005A7FC1" w:rsidP="00DB58AB" w14:paraId="0FF45DB2" w14:textId="77777777">
            <w:pPr>
              <w:tabs>
                <w:tab w:val="left" w:pos="-720"/>
              </w:tabs>
              <w:suppressAutoHyphens/>
              <w:spacing w:line="240" w:lineRule="auto"/>
              <w:rPr>
                <w:noProof/>
                <w:szCs w:val="22"/>
                <w:lang w:val="it-IT"/>
              </w:rPr>
            </w:pPr>
            <w:r w:rsidRPr="00225CCF">
              <w:rPr>
                <w:szCs w:val="22"/>
                <w:lang w:val="it-IT"/>
              </w:rPr>
              <w:t>&lt;{Adresse}</w:t>
            </w:r>
          </w:p>
          <w:p w:rsidR="00433800" w:rsidRPr="005A7FC1" w:rsidP="00DB58AB" w14:paraId="2CBB3B20" w14:textId="77777777">
            <w:pPr>
              <w:tabs>
                <w:tab w:val="left" w:pos="-720"/>
              </w:tabs>
              <w:suppressAutoHyphens/>
              <w:spacing w:line="240" w:lineRule="auto"/>
              <w:rPr>
                <w:noProof/>
                <w:szCs w:val="22"/>
                <w:lang w:val="it-IT"/>
              </w:rPr>
            </w:pPr>
            <w:r w:rsidRPr="00225CCF">
              <w:rPr>
                <w:szCs w:val="22"/>
                <w:lang w:val="it-IT"/>
              </w:rPr>
              <w:t>L-0000 {Localité/Stadt}&gt;</w:t>
            </w:r>
          </w:p>
          <w:p w:rsidR="00433800" w:rsidRPr="00AD667A" w:rsidP="00DB58AB" w14:paraId="25D7FCB7" w14:textId="77777777">
            <w:pPr>
              <w:tabs>
                <w:tab w:val="left" w:pos="-720"/>
              </w:tabs>
              <w:suppressAutoHyphens/>
              <w:spacing w:line="240" w:lineRule="auto"/>
              <w:rPr>
                <w:noProof/>
                <w:szCs w:val="22"/>
                <w:lang w:val="fr-LU"/>
              </w:rPr>
            </w:pPr>
            <w:r w:rsidRPr="00225CCF">
              <w:rPr>
                <w:szCs w:val="22"/>
                <w:lang w:val="fr-FR"/>
              </w:rPr>
              <w:t xml:space="preserve">Tél/Tel: +{N° de </w:t>
            </w:r>
            <w:r w:rsidRPr="00225CCF">
              <w:rPr>
                <w:szCs w:val="22"/>
                <w:lang w:val="fr-FR"/>
              </w:rPr>
              <w:t>téléphone/Telefonnummer}</w:t>
            </w:r>
          </w:p>
          <w:p w:rsidR="00433800" w:rsidRPr="00225CCF" w:rsidP="00DB58AB" w14:paraId="6A06B3E5" w14:textId="77777777">
            <w:pPr>
              <w:tabs>
                <w:tab w:val="left" w:pos="-720"/>
              </w:tabs>
              <w:suppressAutoHyphens/>
              <w:spacing w:line="240" w:lineRule="auto"/>
              <w:rPr>
                <w:noProof/>
                <w:szCs w:val="22"/>
              </w:rPr>
            </w:pPr>
            <w:r w:rsidRPr="00225CCF">
              <w:rPr>
                <w:szCs w:val="22"/>
              </w:rPr>
              <w:t>&lt;{e-mail}&gt;</w:t>
            </w:r>
          </w:p>
        </w:tc>
      </w:tr>
      <w:tr w14:paraId="2645BEAD" w14:textId="77777777" w:rsidTr="00800D6C">
        <w:tblPrEx>
          <w:tblW w:w="9464" w:type="dxa"/>
          <w:tblInd w:w="-142" w:type="dxa"/>
          <w:tblLayout w:type="fixed"/>
          <w:tblLook w:val="0000"/>
        </w:tblPrEx>
        <w:trPr>
          <w:trHeight w:val="1619"/>
        </w:trPr>
        <w:tc>
          <w:tcPr>
            <w:tcW w:w="4786" w:type="dxa"/>
          </w:tcPr>
          <w:p w:rsidR="00433800" w:rsidRPr="00225CCF" w:rsidP="00DB58AB" w14:paraId="3FF849A6" w14:textId="77777777">
            <w:pPr>
              <w:tabs>
                <w:tab w:val="left" w:pos="-720"/>
              </w:tabs>
              <w:suppressAutoHyphens/>
              <w:spacing w:line="240" w:lineRule="auto"/>
            </w:pPr>
            <w:r w:rsidRPr="00C979AA">
              <w:rPr>
                <w:b/>
              </w:rPr>
              <w:t>Česká republika</w:t>
            </w:r>
          </w:p>
          <w:p w:rsidR="00433800" w:rsidRPr="00225CCF" w:rsidP="00DB58AB" w14:paraId="332E34E1" w14:textId="77777777">
            <w:pPr>
              <w:tabs>
                <w:tab w:val="left" w:pos="-720"/>
              </w:tabs>
              <w:suppressAutoHyphens/>
              <w:spacing w:line="240" w:lineRule="auto"/>
            </w:pPr>
            <w:r w:rsidRPr="00225CCF">
              <w:rPr>
                <w:rFonts w:ascii="Symbol" w:hAnsi="Symbol"/>
                <w:szCs w:val="22"/>
              </w:rPr>
              <w:sym w:font="Symbol" w:char="F07B"/>
            </w:r>
            <w:r w:rsidRPr="00C979AA">
              <w:t>Název</w:t>
            </w:r>
            <w:r w:rsidRPr="00225CCF">
              <w:rPr>
                <w:rFonts w:ascii="Symbol" w:hAnsi="Symbol"/>
                <w:szCs w:val="22"/>
              </w:rPr>
              <w:sym w:font="Symbol" w:char="F07D"/>
            </w:r>
          </w:p>
          <w:p w:rsidR="00433800" w:rsidRPr="00225CCF" w:rsidP="00DB58AB" w14:paraId="0EAF71D6" w14:textId="77777777">
            <w:pPr>
              <w:tabs>
                <w:tab w:val="left" w:pos="-720"/>
              </w:tabs>
              <w:suppressAutoHyphens/>
              <w:spacing w:line="240" w:lineRule="auto"/>
            </w:pPr>
            <w:r w:rsidRPr="00C979AA">
              <w:t>&lt;</w:t>
            </w:r>
            <w:r w:rsidRPr="00225CCF">
              <w:rPr>
                <w:rFonts w:ascii="Symbol" w:hAnsi="Symbol"/>
                <w:szCs w:val="22"/>
              </w:rPr>
              <w:sym w:font="Symbol" w:char="F07B"/>
            </w:r>
            <w:r w:rsidRPr="00C979AA">
              <w:t>Adresa</w:t>
            </w:r>
            <w:r w:rsidRPr="00225CCF">
              <w:rPr>
                <w:rFonts w:ascii="Symbol" w:hAnsi="Symbol"/>
                <w:szCs w:val="22"/>
              </w:rPr>
              <w:sym w:font="Symbol" w:char="F07D"/>
            </w:r>
          </w:p>
          <w:p w:rsidR="00433800" w:rsidRPr="00225CCF" w:rsidP="00DB58AB" w14:paraId="7BAEC6E7" w14:textId="77777777">
            <w:pPr>
              <w:tabs>
                <w:tab w:val="left" w:pos="-720"/>
              </w:tabs>
              <w:suppressAutoHyphens/>
              <w:spacing w:line="240" w:lineRule="auto"/>
            </w:pPr>
            <w:r w:rsidRPr="00C979AA">
              <w:t xml:space="preserve">CZ </w:t>
            </w:r>
            <w:r w:rsidRPr="00225CCF">
              <w:rPr>
                <w:rFonts w:ascii="Symbol" w:hAnsi="Symbol"/>
                <w:szCs w:val="22"/>
              </w:rPr>
              <w:sym w:font="Symbol" w:char="F07B"/>
            </w:r>
            <w:r w:rsidRPr="00C979AA">
              <w:t>město</w:t>
            </w:r>
            <w:r w:rsidRPr="00225CCF">
              <w:rPr>
                <w:rFonts w:ascii="Symbol" w:hAnsi="Symbol"/>
                <w:szCs w:val="22"/>
              </w:rPr>
              <w:sym w:font="Symbol" w:char="F07D"/>
            </w:r>
            <w:r w:rsidRPr="00C979AA">
              <w:t>&gt;</w:t>
            </w:r>
          </w:p>
          <w:p w:rsidR="00433800" w:rsidRPr="00225CCF" w:rsidP="00DB58AB" w14:paraId="7B11738A" w14:textId="77777777">
            <w:pPr>
              <w:spacing w:line="240" w:lineRule="auto"/>
            </w:pPr>
            <w:r w:rsidRPr="00C979AA">
              <w:t>Tel: +</w:t>
            </w:r>
            <w:r w:rsidRPr="00225CCF">
              <w:rPr>
                <w:rFonts w:ascii="Symbol" w:hAnsi="Symbol"/>
                <w:szCs w:val="22"/>
              </w:rPr>
              <w:sym w:font="Symbol" w:char="F07B"/>
            </w:r>
            <w:r w:rsidRPr="00C979AA">
              <w:t>telefonní číslo</w:t>
            </w:r>
            <w:r w:rsidRPr="00225CCF">
              <w:rPr>
                <w:rFonts w:ascii="Symbol" w:hAnsi="Symbol"/>
                <w:szCs w:val="22"/>
              </w:rPr>
              <w:sym w:font="Symbol" w:char="F07D"/>
            </w:r>
          </w:p>
          <w:p w:rsidR="00433800" w:rsidRPr="00225CCF" w:rsidP="00DB58AB" w14:paraId="678A7D6D" w14:textId="77777777">
            <w:pPr>
              <w:tabs>
                <w:tab w:val="left" w:pos="-720"/>
              </w:tabs>
              <w:suppressAutoHyphens/>
              <w:spacing w:line="240" w:lineRule="auto"/>
            </w:pPr>
            <w:r w:rsidRPr="00C979AA">
              <w:t>&lt;{e-mail}&gt;</w:t>
            </w:r>
          </w:p>
          <w:p w:rsidR="00433800" w:rsidRPr="00C979AA" w:rsidP="00DB58AB" w14:paraId="46FAA806" w14:textId="77777777">
            <w:pPr>
              <w:tabs>
                <w:tab w:val="left" w:pos="-720"/>
              </w:tabs>
              <w:suppressAutoHyphens/>
              <w:spacing w:line="240" w:lineRule="auto"/>
            </w:pPr>
          </w:p>
        </w:tc>
        <w:tc>
          <w:tcPr>
            <w:tcW w:w="4678" w:type="dxa"/>
          </w:tcPr>
          <w:p w:rsidR="00433800" w:rsidRPr="00C979AA" w:rsidP="00DB58AB" w14:paraId="190CB776" w14:textId="77777777">
            <w:pPr>
              <w:spacing w:line="240" w:lineRule="auto"/>
              <w:rPr>
                <w:b/>
              </w:rPr>
            </w:pPr>
            <w:r w:rsidRPr="00C979AA">
              <w:rPr>
                <w:b/>
              </w:rPr>
              <w:t>Magyarország</w:t>
            </w:r>
          </w:p>
          <w:p w:rsidR="00433800" w:rsidRPr="00C979AA" w:rsidP="00DB58AB" w14:paraId="17E6F612" w14:textId="77777777">
            <w:pPr>
              <w:spacing w:line="240" w:lineRule="auto"/>
            </w:pPr>
            <w:r w:rsidRPr="00C979AA">
              <w:t>{Név}</w:t>
            </w:r>
          </w:p>
          <w:p w:rsidR="00433800" w:rsidRPr="00C979AA" w:rsidP="00DB58AB" w14:paraId="127ADFF7" w14:textId="77777777">
            <w:pPr>
              <w:spacing w:line="240" w:lineRule="auto"/>
            </w:pPr>
            <w:r w:rsidRPr="00C979AA">
              <w:t>&lt;{Cím}</w:t>
            </w:r>
          </w:p>
          <w:p w:rsidR="00433800" w:rsidRPr="00C979AA" w:rsidP="00DB58AB" w14:paraId="0EEECEE4" w14:textId="77777777">
            <w:pPr>
              <w:spacing w:line="240" w:lineRule="auto"/>
            </w:pPr>
            <w:r w:rsidRPr="00C979AA">
              <w:t>H-0000 {Város}&gt;</w:t>
            </w:r>
          </w:p>
          <w:p w:rsidR="00433800" w:rsidRPr="00225CCF" w:rsidP="00DB58AB" w14:paraId="7A83B13B" w14:textId="77777777">
            <w:pPr>
              <w:spacing w:line="240" w:lineRule="auto"/>
              <w:rPr>
                <w:noProof/>
                <w:szCs w:val="22"/>
              </w:rPr>
            </w:pPr>
            <w:r w:rsidRPr="00225CCF">
              <w:rPr>
                <w:szCs w:val="22"/>
              </w:rPr>
              <w:t>Tel.: +{Telefonszám}</w:t>
            </w:r>
          </w:p>
          <w:p w:rsidR="00433800" w:rsidRPr="00225CCF" w:rsidP="00DB58AB" w14:paraId="29330B50" w14:textId="77777777">
            <w:pPr>
              <w:spacing w:line="240" w:lineRule="auto"/>
              <w:rPr>
                <w:noProof/>
                <w:szCs w:val="22"/>
              </w:rPr>
            </w:pPr>
            <w:r w:rsidRPr="00225CCF">
              <w:rPr>
                <w:szCs w:val="22"/>
              </w:rPr>
              <w:t>&lt;{e-mail}&gt;</w:t>
            </w:r>
          </w:p>
        </w:tc>
      </w:tr>
      <w:tr w14:paraId="0C461D7F" w14:textId="77777777" w:rsidTr="00800D6C">
        <w:tblPrEx>
          <w:tblW w:w="9464" w:type="dxa"/>
          <w:tblInd w:w="-142" w:type="dxa"/>
          <w:tblLayout w:type="fixed"/>
          <w:tblLook w:val="0000"/>
        </w:tblPrEx>
        <w:tc>
          <w:tcPr>
            <w:tcW w:w="4786" w:type="dxa"/>
          </w:tcPr>
          <w:p w:rsidR="00433800" w:rsidRPr="00225CCF" w:rsidP="00DB58AB" w14:paraId="5CB0B8AE" w14:textId="77777777">
            <w:pPr>
              <w:spacing w:line="240" w:lineRule="auto"/>
              <w:rPr>
                <w:noProof/>
                <w:szCs w:val="22"/>
              </w:rPr>
            </w:pPr>
            <w:r w:rsidRPr="00225CCF">
              <w:rPr>
                <w:b/>
                <w:szCs w:val="22"/>
              </w:rPr>
              <w:t>Danmark</w:t>
            </w:r>
          </w:p>
          <w:p w:rsidR="00433800" w:rsidRPr="00225CCF" w:rsidP="00DB58AB" w14:paraId="02A9D025" w14:textId="77777777">
            <w:pPr>
              <w:spacing w:line="240" w:lineRule="auto"/>
              <w:rPr>
                <w:noProof/>
                <w:szCs w:val="22"/>
              </w:rPr>
            </w:pPr>
            <w:r w:rsidRPr="00225CCF">
              <w:rPr>
                <w:szCs w:val="22"/>
              </w:rPr>
              <w:t>{Navn}</w:t>
            </w:r>
          </w:p>
          <w:p w:rsidR="00433800" w:rsidRPr="00225CCF" w:rsidP="00DB58AB" w14:paraId="47A2C241" w14:textId="77777777">
            <w:pPr>
              <w:spacing w:line="240" w:lineRule="auto"/>
              <w:rPr>
                <w:noProof/>
                <w:szCs w:val="22"/>
              </w:rPr>
            </w:pPr>
            <w:r w:rsidRPr="00225CCF">
              <w:rPr>
                <w:szCs w:val="22"/>
              </w:rPr>
              <w:t>&lt;{Adresse}</w:t>
            </w:r>
          </w:p>
          <w:p w:rsidR="00433800" w:rsidRPr="00225CCF" w:rsidP="00DB58AB" w14:paraId="4A0314E7" w14:textId="77777777">
            <w:pPr>
              <w:spacing w:line="240" w:lineRule="auto"/>
              <w:rPr>
                <w:noProof/>
                <w:szCs w:val="22"/>
              </w:rPr>
            </w:pPr>
            <w:r w:rsidRPr="00225CCF">
              <w:rPr>
                <w:szCs w:val="22"/>
              </w:rPr>
              <w:t>DK-0000 {by}&gt;</w:t>
            </w:r>
          </w:p>
          <w:p w:rsidR="00433800" w:rsidRPr="00225CCF" w:rsidP="00DB58AB" w14:paraId="7345B1DD" w14:textId="77777777">
            <w:pPr>
              <w:spacing w:line="240" w:lineRule="auto"/>
              <w:rPr>
                <w:noProof/>
                <w:szCs w:val="22"/>
              </w:rPr>
            </w:pPr>
            <w:r w:rsidRPr="00225CCF">
              <w:rPr>
                <w:szCs w:val="22"/>
              </w:rPr>
              <w:t>Tlf</w:t>
            </w:r>
            <w:r>
              <w:rPr>
                <w:szCs w:val="22"/>
              </w:rPr>
              <w:t>.</w:t>
            </w:r>
            <w:r w:rsidRPr="00225CCF">
              <w:rPr>
                <w:szCs w:val="22"/>
              </w:rPr>
              <w:t xml:space="preserve">: </w:t>
            </w:r>
            <w:r w:rsidRPr="00225CCF">
              <w:rPr>
                <w:szCs w:val="22"/>
              </w:rPr>
              <w:t>+{Telefonnummer}</w:t>
            </w:r>
          </w:p>
          <w:p w:rsidR="00433800" w:rsidRPr="00225CCF" w:rsidP="00DB58AB" w14:paraId="53C56438" w14:textId="77777777">
            <w:pPr>
              <w:tabs>
                <w:tab w:val="left" w:pos="-720"/>
              </w:tabs>
              <w:suppressAutoHyphens/>
              <w:spacing w:line="240" w:lineRule="auto"/>
              <w:rPr>
                <w:noProof/>
                <w:szCs w:val="22"/>
              </w:rPr>
            </w:pPr>
            <w:r w:rsidRPr="00225CCF">
              <w:rPr>
                <w:szCs w:val="22"/>
              </w:rPr>
              <w:t>&lt;{e-mail}&gt;</w:t>
            </w:r>
          </w:p>
          <w:p w:rsidR="00433800" w:rsidRPr="00225CCF" w:rsidP="00DB58AB" w14:paraId="56A298C7" w14:textId="77777777">
            <w:pPr>
              <w:tabs>
                <w:tab w:val="left" w:pos="-720"/>
              </w:tabs>
              <w:suppressAutoHyphens/>
              <w:spacing w:line="240" w:lineRule="auto"/>
              <w:rPr>
                <w:noProof/>
                <w:szCs w:val="22"/>
              </w:rPr>
            </w:pPr>
          </w:p>
        </w:tc>
        <w:tc>
          <w:tcPr>
            <w:tcW w:w="4678" w:type="dxa"/>
          </w:tcPr>
          <w:p w:rsidR="00433800" w:rsidRPr="00225CCF" w:rsidP="00DB58AB" w14:paraId="36CBDB5E" w14:textId="77777777">
            <w:pPr>
              <w:spacing w:line="240" w:lineRule="auto"/>
              <w:rPr>
                <w:b/>
                <w:noProof/>
                <w:szCs w:val="22"/>
              </w:rPr>
            </w:pPr>
            <w:r w:rsidRPr="00225CCF">
              <w:rPr>
                <w:b/>
                <w:szCs w:val="22"/>
              </w:rPr>
              <w:t>Malta</w:t>
            </w:r>
          </w:p>
          <w:p w:rsidR="00433800" w:rsidRPr="00225CCF" w:rsidP="00DB58AB" w14:paraId="45AB6D28" w14:textId="77777777">
            <w:pPr>
              <w:spacing w:line="240" w:lineRule="auto"/>
              <w:rPr>
                <w:noProof/>
                <w:szCs w:val="22"/>
              </w:rPr>
            </w:pPr>
            <w:r w:rsidRPr="00225CCF">
              <w:rPr>
                <w:szCs w:val="22"/>
              </w:rPr>
              <w:t>{Isem}</w:t>
            </w:r>
          </w:p>
          <w:p w:rsidR="00433800" w:rsidRPr="00225CCF" w:rsidP="00DB58AB" w14:paraId="5C87605C" w14:textId="77777777">
            <w:pPr>
              <w:spacing w:line="240" w:lineRule="auto"/>
              <w:rPr>
                <w:noProof/>
                <w:szCs w:val="22"/>
              </w:rPr>
            </w:pPr>
            <w:r w:rsidRPr="00225CCF">
              <w:rPr>
                <w:szCs w:val="22"/>
              </w:rPr>
              <w:t>&lt;{Indirizz}</w:t>
            </w:r>
          </w:p>
          <w:p w:rsidR="00433800" w:rsidRPr="00225CCF" w:rsidP="00DB58AB" w14:paraId="5088988A" w14:textId="77777777">
            <w:pPr>
              <w:spacing w:line="240" w:lineRule="auto"/>
              <w:rPr>
                <w:noProof/>
                <w:szCs w:val="22"/>
              </w:rPr>
            </w:pPr>
            <w:r w:rsidRPr="00225CCF">
              <w:rPr>
                <w:szCs w:val="22"/>
              </w:rPr>
              <w:t>MT-0000 {Belt/Raħal}&gt;</w:t>
            </w:r>
          </w:p>
          <w:p w:rsidR="00433800" w:rsidRPr="00225CCF" w:rsidP="00DB58AB" w14:paraId="2350CE49" w14:textId="77777777">
            <w:pPr>
              <w:spacing w:line="240" w:lineRule="auto"/>
            </w:pPr>
            <w:r w:rsidRPr="00225CCF">
              <w:t>Tel: +{Numru tat-telefon}</w:t>
            </w:r>
          </w:p>
          <w:p w:rsidR="00433800" w:rsidRPr="00225CCF" w:rsidP="00DB58AB" w14:paraId="6E068C6D" w14:textId="77777777">
            <w:pPr>
              <w:spacing w:line="240" w:lineRule="auto"/>
            </w:pPr>
            <w:r w:rsidRPr="00225CCF">
              <w:t>&lt;{e-mail}&gt;</w:t>
            </w:r>
          </w:p>
        </w:tc>
      </w:tr>
      <w:tr w14:paraId="1C669066" w14:textId="77777777" w:rsidTr="00800D6C">
        <w:tblPrEx>
          <w:tblW w:w="9464" w:type="dxa"/>
          <w:tblInd w:w="-142" w:type="dxa"/>
          <w:tblLayout w:type="fixed"/>
          <w:tblLook w:val="0000"/>
        </w:tblPrEx>
        <w:tc>
          <w:tcPr>
            <w:tcW w:w="4786" w:type="dxa"/>
          </w:tcPr>
          <w:p w:rsidR="00433800" w:rsidRPr="00C979AA" w:rsidP="00DB58AB" w14:paraId="78E65A30" w14:textId="77777777">
            <w:pPr>
              <w:spacing w:line="240" w:lineRule="auto"/>
              <w:rPr>
                <w:noProof/>
                <w:szCs w:val="22"/>
                <w:lang w:val="de-DE"/>
              </w:rPr>
            </w:pPr>
            <w:r w:rsidRPr="00225CCF">
              <w:rPr>
                <w:b/>
                <w:szCs w:val="22"/>
                <w:lang w:val="de-DE"/>
              </w:rPr>
              <w:t>Deutschland</w:t>
            </w:r>
          </w:p>
          <w:p w:rsidR="00433800" w:rsidRPr="00C979AA" w:rsidP="00DB58AB" w14:paraId="381EE776" w14:textId="77777777">
            <w:pPr>
              <w:spacing w:line="240" w:lineRule="auto"/>
              <w:rPr>
                <w:i/>
                <w:noProof/>
                <w:szCs w:val="22"/>
                <w:lang w:val="de-DE"/>
              </w:rPr>
            </w:pPr>
            <w:r w:rsidRPr="00225CCF">
              <w:rPr>
                <w:szCs w:val="22"/>
                <w:lang w:val="de-DE"/>
              </w:rPr>
              <w:t>{Name}</w:t>
            </w:r>
          </w:p>
          <w:p w:rsidR="00433800" w:rsidRPr="00C979AA" w:rsidP="00DB58AB" w14:paraId="14A275CF" w14:textId="77777777">
            <w:pPr>
              <w:spacing w:line="240" w:lineRule="auto"/>
              <w:rPr>
                <w:noProof/>
                <w:szCs w:val="22"/>
                <w:lang w:val="de-DE"/>
              </w:rPr>
            </w:pPr>
            <w:r w:rsidRPr="00225CCF">
              <w:rPr>
                <w:szCs w:val="22"/>
                <w:lang w:val="de-DE"/>
              </w:rPr>
              <w:t>&lt;{Anschrift}</w:t>
            </w:r>
          </w:p>
          <w:p w:rsidR="00433800" w:rsidRPr="00C979AA" w:rsidP="00DB58AB" w14:paraId="378E34CE" w14:textId="77777777">
            <w:pPr>
              <w:spacing w:line="240" w:lineRule="auto"/>
              <w:rPr>
                <w:noProof/>
                <w:szCs w:val="22"/>
                <w:lang w:val="de-DE"/>
              </w:rPr>
            </w:pPr>
            <w:r w:rsidRPr="00225CCF">
              <w:rPr>
                <w:szCs w:val="22"/>
                <w:lang w:val="de-DE"/>
              </w:rPr>
              <w:t>D-00000 {Stadt}&gt;</w:t>
            </w:r>
          </w:p>
          <w:p w:rsidR="00433800" w:rsidRPr="00225CCF" w:rsidP="00DB58AB" w14:paraId="658C9BEC" w14:textId="77777777">
            <w:pPr>
              <w:spacing w:line="240" w:lineRule="auto"/>
              <w:rPr>
                <w:noProof/>
                <w:szCs w:val="22"/>
              </w:rPr>
            </w:pPr>
            <w:r w:rsidRPr="00225CCF">
              <w:rPr>
                <w:szCs w:val="22"/>
              </w:rPr>
              <w:t>Tel: +{Telefonnummer}</w:t>
            </w:r>
          </w:p>
          <w:p w:rsidR="00433800" w:rsidRPr="00225CCF" w:rsidP="00DB58AB" w14:paraId="5E46ABD0" w14:textId="77777777">
            <w:pPr>
              <w:tabs>
                <w:tab w:val="left" w:pos="-720"/>
              </w:tabs>
              <w:suppressAutoHyphens/>
              <w:spacing w:line="240" w:lineRule="auto"/>
              <w:rPr>
                <w:noProof/>
                <w:szCs w:val="22"/>
              </w:rPr>
            </w:pPr>
            <w:r w:rsidRPr="00225CCF">
              <w:rPr>
                <w:szCs w:val="22"/>
              </w:rPr>
              <w:t>&lt;{e-mail}&gt;</w:t>
            </w:r>
          </w:p>
          <w:p w:rsidR="00433800" w:rsidRPr="00225CCF" w:rsidP="00DB58AB" w14:paraId="583A26CC" w14:textId="77777777">
            <w:pPr>
              <w:tabs>
                <w:tab w:val="left" w:pos="-720"/>
              </w:tabs>
              <w:suppressAutoHyphens/>
              <w:spacing w:line="240" w:lineRule="auto"/>
              <w:rPr>
                <w:noProof/>
                <w:szCs w:val="22"/>
              </w:rPr>
            </w:pPr>
          </w:p>
        </w:tc>
        <w:tc>
          <w:tcPr>
            <w:tcW w:w="4678" w:type="dxa"/>
          </w:tcPr>
          <w:p w:rsidR="00433800" w:rsidRPr="00225CCF" w:rsidP="00DB58AB" w14:paraId="49EF50F3" w14:textId="77777777">
            <w:pPr>
              <w:tabs>
                <w:tab w:val="left" w:pos="-720"/>
              </w:tabs>
              <w:suppressAutoHyphens/>
              <w:spacing w:line="240" w:lineRule="auto"/>
              <w:rPr>
                <w:noProof/>
                <w:szCs w:val="22"/>
              </w:rPr>
            </w:pPr>
            <w:r w:rsidRPr="00225CCF">
              <w:rPr>
                <w:b/>
                <w:szCs w:val="22"/>
              </w:rPr>
              <w:t>Nederland</w:t>
            </w:r>
          </w:p>
          <w:p w:rsidR="00433800" w:rsidRPr="00225CCF" w:rsidP="00DB58AB" w14:paraId="7D01693E" w14:textId="77777777">
            <w:pPr>
              <w:tabs>
                <w:tab w:val="left" w:pos="-720"/>
              </w:tabs>
              <w:suppressAutoHyphens/>
              <w:spacing w:line="240" w:lineRule="auto"/>
              <w:rPr>
                <w:iCs/>
                <w:noProof/>
                <w:szCs w:val="22"/>
              </w:rPr>
            </w:pPr>
            <w:r w:rsidRPr="00225CCF">
              <w:rPr>
                <w:iCs/>
                <w:szCs w:val="22"/>
              </w:rPr>
              <w:t>{Naam}</w:t>
            </w:r>
          </w:p>
          <w:p w:rsidR="00433800" w:rsidRPr="00225CCF" w:rsidP="00DB58AB" w14:paraId="3A2F701A" w14:textId="77777777">
            <w:pPr>
              <w:tabs>
                <w:tab w:val="left" w:pos="-720"/>
              </w:tabs>
              <w:suppressAutoHyphens/>
              <w:spacing w:line="240" w:lineRule="auto"/>
              <w:rPr>
                <w:noProof/>
                <w:szCs w:val="22"/>
              </w:rPr>
            </w:pPr>
            <w:r w:rsidRPr="00225CCF">
              <w:rPr>
                <w:szCs w:val="22"/>
              </w:rPr>
              <w:t>&lt;{Adres}</w:t>
            </w:r>
          </w:p>
          <w:p w:rsidR="00433800" w:rsidRPr="00225CCF" w:rsidP="00DB58AB" w14:paraId="48EC6398" w14:textId="77777777">
            <w:pPr>
              <w:tabs>
                <w:tab w:val="left" w:pos="-720"/>
              </w:tabs>
              <w:suppressAutoHyphens/>
              <w:spacing w:line="240" w:lineRule="auto"/>
              <w:rPr>
                <w:noProof/>
                <w:szCs w:val="22"/>
              </w:rPr>
            </w:pPr>
            <w:r w:rsidRPr="00225CCF">
              <w:rPr>
                <w:szCs w:val="22"/>
              </w:rPr>
              <w:t>NL-0000 XX {stad}&gt;</w:t>
            </w:r>
          </w:p>
          <w:p w:rsidR="00433800" w:rsidRPr="00225CCF" w:rsidP="00DB58AB" w14:paraId="2FB5A95E" w14:textId="77777777">
            <w:pPr>
              <w:tabs>
                <w:tab w:val="left" w:pos="-720"/>
              </w:tabs>
              <w:suppressAutoHyphens/>
              <w:spacing w:line="240" w:lineRule="auto"/>
              <w:rPr>
                <w:noProof/>
                <w:szCs w:val="22"/>
              </w:rPr>
            </w:pPr>
            <w:r w:rsidRPr="00225CCF">
              <w:rPr>
                <w:szCs w:val="22"/>
              </w:rPr>
              <w:t>Tel: +{</w:t>
            </w:r>
            <w:r w:rsidRPr="00225CCF">
              <w:rPr>
                <w:szCs w:val="22"/>
              </w:rPr>
              <w:t>Telefoonnummer}</w:t>
            </w:r>
          </w:p>
          <w:p w:rsidR="00433800" w:rsidRPr="00225CCF" w:rsidP="00DB58AB" w14:paraId="672F4B3F" w14:textId="77777777">
            <w:pPr>
              <w:tabs>
                <w:tab w:val="left" w:pos="-720"/>
              </w:tabs>
              <w:suppressAutoHyphens/>
              <w:spacing w:line="240" w:lineRule="auto"/>
              <w:rPr>
                <w:noProof/>
                <w:szCs w:val="22"/>
              </w:rPr>
            </w:pPr>
            <w:r w:rsidRPr="00225CCF">
              <w:rPr>
                <w:szCs w:val="22"/>
              </w:rPr>
              <w:t>&lt;{e-mail}&gt;</w:t>
            </w:r>
          </w:p>
        </w:tc>
      </w:tr>
      <w:tr w14:paraId="5B6EAEA8" w14:textId="77777777" w:rsidTr="00800D6C">
        <w:tblPrEx>
          <w:tblW w:w="9464" w:type="dxa"/>
          <w:tblInd w:w="-142" w:type="dxa"/>
          <w:tblLayout w:type="fixed"/>
          <w:tblLook w:val="0000"/>
        </w:tblPrEx>
        <w:tc>
          <w:tcPr>
            <w:tcW w:w="4786" w:type="dxa"/>
          </w:tcPr>
          <w:p w:rsidR="00433800" w:rsidRPr="00225CCF" w:rsidP="00DB58AB" w14:paraId="25BE4ABC" w14:textId="77777777">
            <w:pPr>
              <w:tabs>
                <w:tab w:val="left" w:pos="-720"/>
              </w:tabs>
              <w:suppressAutoHyphens/>
              <w:spacing w:line="240" w:lineRule="auto"/>
              <w:rPr>
                <w:b/>
                <w:bCs/>
                <w:noProof/>
                <w:szCs w:val="22"/>
              </w:rPr>
            </w:pPr>
            <w:r w:rsidRPr="00225CCF">
              <w:rPr>
                <w:b/>
                <w:bCs/>
                <w:szCs w:val="22"/>
              </w:rPr>
              <w:t>Eesti</w:t>
            </w:r>
          </w:p>
          <w:p w:rsidR="00433800" w:rsidRPr="00225CCF" w:rsidP="00DB58AB" w14:paraId="1045D22F" w14:textId="77777777">
            <w:pPr>
              <w:tabs>
                <w:tab w:val="left" w:pos="-720"/>
              </w:tabs>
              <w:suppressAutoHyphens/>
              <w:spacing w:line="240" w:lineRule="auto"/>
              <w:rPr>
                <w:noProof/>
                <w:szCs w:val="22"/>
              </w:rPr>
            </w:pPr>
            <w:r w:rsidRPr="00225CCF">
              <w:rPr>
                <w:szCs w:val="22"/>
              </w:rPr>
              <w:t>{Nimi}</w:t>
            </w:r>
          </w:p>
          <w:p w:rsidR="00433800" w:rsidRPr="00225CCF" w:rsidP="00DB58AB" w14:paraId="619D1E47" w14:textId="77777777">
            <w:pPr>
              <w:tabs>
                <w:tab w:val="left" w:pos="-720"/>
              </w:tabs>
              <w:suppressAutoHyphens/>
              <w:spacing w:line="240" w:lineRule="auto"/>
              <w:rPr>
                <w:noProof/>
                <w:szCs w:val="22"/>
              </w:rPr>
            </w:pPr>
            <w:r w:rsidRPr="00225CCF">
              <w:rPr>
                <w:szCs w:val="22"/>
              </w:rPr>
              <w:t>&lt;{Aadress}</w:t>
            </w:r>
          </w:p>
          <w:p w:rsidR="00433800" w:rsidRPr="00225CCF" w:rsidP="00DB58AB" w14:paraId="639F7563" w14:textId="77777777">
            <w:pPr>
              <w:tabs>
                <w:tab w:val="left" w:pos="-720"/>
              </w:tabs>
              <w:suppressAutoHyphens/>
              <w:spacing w:line="240" w:lineRule="auto"/>
              <w:rPr>
                <w:noProof/>
                <w:szCs w:val="22"/>
              </w:rPr>
            </w:pPr>
            <w:r w:rsidRPr="00225CCF">
              <w:rPr>
                <w:szCs w:val="22"/>
              </w:rPr>
              <w:t>EE - {Postiindeks} {Linn}&gt;</w:t>
            </w:r>
          </w:p>
          <w:p w:rsidR="00433800" w:rsidRPr="00225CCF" w:rsidP="00DB58AB" w14:paraId="776750DF" w14:textId="77777777">
            <w:pPr>
              <w:tabs>
                <w:tab w:val="left" w:pos="-720"/>
              </w:tabs>
              <w:suppressAutoHyphens/>
              <w:spacing w:line="240" w:lineRule="auto"/>
              <w:rPr>
                <w:noProof/>
                <w:szCs w:val="22"/>
              </w:rPr>
            </w:pPr>
            <w:r w:rsidRPr="00225CCF">
              <w:rPr>
                <w:szCs w:val="22"/>
              </w:rPr>
              <w:t>Tel: +{Telefoninumber}</w:t>
            </w:r>
          </w:p>
          <w:p w:rsidR="00433800" w:rsidRPr="00225CCF" w:rsidP="00DB58AB" w14:paraId="51966928" w14:textId="77777777">
            <w:pPr>
              <w:tabs>
                <w:tab w:val="left" w:pos="-720"/>
              </w:tabs>
              <w:suppressAutoHyphens/>
              <w:spacing w:line="240" w:lineRule="auto"/>
              <w:rPr>
                <w:noProof/>
                <w:szCs w:val="22"/>
              </w:rPr>
            </w:pPr>
            <w:r w:rsidRPr="00225CCF">
              <w:rPr>
                <w:szCs w:val="22"/>
              </w:rPr>
              <w:t>&lt;{e-mail}&gt;</w:t>
            </w:r>
          </w:p>
          <w:p w:rsidR="00433800" w:rsidRPr="00225CCF" w:rsidP="00DB58AB" w14:paraId="124CFDF9" w14:textId="77777777">
            <w:pPr>
              <w:tabs>
                <w:tab w:val="left" w:pos="-720"/>
              </w:tabs>
              <w:suppressAutoHyphens/>
              <w:spacing w:line="240" w:lineRule="auto"/>
              <w:rPr>
                <w:noProof/>
                <w:szCs w:val="22"/>
              </w:rPr>
            </w:pPr>
          </w:p>
        </w:tc>
        <w:tc>
          <w:tcPr>
            <w:tcW w:w="4678" w:type="dxa"/>
          </w:tcPr>
          <w:p w:rsidR="00433800" w:rsidRPr="00225CCF" w:rsidP="00DB58AB" w14:paraId="2EB7F626" w14:textId="77777777">
            <w:pPr>
              <w:spacing w:line="240" w:lineRule="auto"/>
              <w:rPr>
                <w:noProof/>
                <w:szCs w:val="22"/>
              </w:rPr>
            </w:pPr>
            <w:r w:rsidRPr="00225CCF">
              <w:rPr>
                <w:b/>
                <w:szCs w:val="22"/>
              </w:rPr>
              <w:t>Norge</w:t>
            </w:r>
          </w:p>
          <w:p w:rsidR="00433800" w:rsidRPr="00225CCF" w:rsidP="00DB58AB" w14:paraId="626AEE96" w14:textId="77777777">
            <w:pPr>
              <w:spacing w:line="240" w:lineRule="auto"/>
              <w:rPr>
                <w:noProof/>
                <w:szCs w:val="22"/>
              </w:rPr>
            </w:pPr>
            <w:r w:rsidRPr="00225CCF">
              <w:rPr>
                <w:szCs w:val="22"/>
              </w:rPr>
              <w:t>{Navn}</w:t>
            </w:r>
          </w:p>
          <w:p w:rsidR="00433800" w:rsidRPr="00225CCF" w:rsidP="00DB58AB" w14:paraId="3B4FE814" w14:textId="77777777">
            <w:pPr>
              <w:spacing w:line="240" w:lineRule="auto"/>
              <w:rPr>
                <w:noProof/>
                <w:szCs w:val="22"/>
              </w:rPr>
            </w:pPr>
            <w:r w:rsidRPr="00225CCF">
              <w:rPr>
                <w:szCs w:val="22"/>
              </w:rPr>
              <w:t>&lt;{Adresse}</w:t>
            </w:r>
          </w:p>
          <w:p w:rsidR="00433800" w:rsidRPr="00225CCF" w:rsidP="00DB58AB" w14:paraId="03871D36" w14:textId="77777777">
            <w:pPr>
              <w:spacing w:line="240" w:lineRule="auto"/>
              <w:rPr>
                <w:noProof/>
                <w:szCs w:val="22"/>
              </w:rPr>
            </w:pPr>
            <w:r w:rsidRPr="00225CCF">
              <w:rPr>
                <w:szCs w:val="22"/>
              </w:rPr>
              <w:t>N-0000 {poststed}&gt;</w:t>
            </w:r>
          </w:p>
          <w:p w:rsidR="00433800" w:rsidRPr="00225CCF" w:rsidP="00DB58AB" w14:paraId="71786134" w14:textId="77777777">
            <w:pPr>
              <w:spacing w:line="240" w:lineRule="auto"/>
              <w:rPr>
                <w:noProof/>
                <w:szCs w:val="22"/>
              </w:rPr>
            </w:pPr>
            <w:r w:rsidRPr="00225CCF">
              <w:rPr>
                <w:szCs w:val="22"/>
              </w:rPr>
              <w:t>Tlf: +{Telefonnummer}</w:t>
            </w:r>
          </w:p>
          <w:p w:rsidR="00433800" w:rsidRPr="00225CCF" w:rsidP="00DB58AB" w14:paraId="3235F7C2" w14:textId="77777777">
            <w:pPr>
              <w:spacing w:line="240" w:lineRule="auto"/>
              <w:rPr>
                <w:noProof/>
                <w:szCs w:val="22"/>
              </w:rPr>
            </w:pPr>
            <w:r w:rsidRPr="00225CCF">
              <w:rPr>
                <w:szCs w:val="22"/>
              </w:rPr>
              <w:t>&lt;{e-mail}&gt;</w:t>
            </w:r>
          </w:p>
        </w:tc>
      </w:tr>
      <w:tr w14:paraId="649823D1" w14:textId="77777777" w:rsidTr="00800D6C">
        <w:tblPrEx>
          <w:tblW w:w="9464" w:type="dxa"/>
          <w:tblInd w:w="-142" w:type="dxa"/>
          <w:tblLayout w:type="fixed"/>
          <w:tblLook w:val="0000"/>
        </w:tblPrEx>
        <w:tc>
          <w:tcPr>
            <w:tcW w:w="4786" w:type="dxa"/>
          </w:tcPr>
          <w:p w:rsidR="00433800" w:rsidRPr="00C979AA" w:rsidP="00DB58AB" w14:paraId="402F536D" w14:textId="77777777">
            <w:pPr>
              <w:spacing w:line="240" w:lineRule="auto"/>
              <w:rPr>
                <w:noProof/>
                <w:szCs w:val="22"/>
                <w:lang w:val="el-GR"/>
              </w:rPr>
            </w:pPr>
            <w:r w:rsidRPr="00225CCF">
              <w:rPr>
                <w:b/>
                <w:szCs w:val="22"/>
                <w:lang w:val="el-GR"/>
              </w:rPr>
              <w:t>Ελλάδα</w:t>
            </w:r>
          </w:p>
          <w:p w:rsidR="00433800" w:rsidRPr="00C979AA" w:rsidP="00DB58AB" w14:paraId="72A041C1" w14:textId="77777777">
            <w:pPr>
              <w:spacing w:line="240" w:lineRule="auto"/>
              <w:rPr>
                <w:noProof/>
                <w:szCs w:val="22"/>
                <w:lang w:val="el-GR"/>
              </w:rPr>
            </w:pPr>
            <w:r w:rsidRPr="00225CCF">
              <w:rPr>
                <w:szCs w:val="22"/>
                <w:lang w:val="el-GR"/>
              </w:rPr>
              <w:t>{Όνομα}</w:t>
            </w:r>
          </w:p>
          <w:p w:rsidR="00433800" w:rsidRPr="00C979AA" w:rsidP="00DB58AB" w14:paraId="09077C0F" w14:textId="77777777">
            <w:pPr>
              <w:spacing w:line="240" w:lineRule="auto"/>
              <w:rPr>
                <w:noProof/>
                <w:szCs w:val="22"/>
                <w:lang w:val="el-GR"/>
              </w:rPr>
            </w:pPr>
            <w:r w:rsidRPr="00225CCF">
              <w:rPr>
                <w:szCs w:val="22"/>
                <w:lang w:val="el-GR"/>
              </w:rPr>
              <w:t>&lt;{Διεύθυνση}</w:t>
            </w:r>
          </w:p>
          <w:p w:rsidR="00433800" w:rsidRPr="00C979AA" w:rsidP="00DB58AB" w14:paraId="7F2EF122" w14:textId="77777777">
            <w:pPr>
              <w:spacing w:line="240" w:lineRule="auto"/>
              <w:rPr>
                <w:noProof/>
                <w:szCs w:val="22"/>
                <w:lang w:val="el-GR"/>
              </w:rPr>
            </w:pPr>
            <w:r w:rsidRPr="00225CCF">
              <w:rPr>
                <w:szCs w:val="22"/>
              </w:rPr>
              <w:t>GR</w:t>
            </w:r>
            <w:r w:rsidRPr="00225CCF">
              <w:rPr>
                <w:szCs w:val="22"/>
                <w:lang w:val="el-GR"/>
              </w:rPr>
              <w:t>-000</w:t>
            </w:r>
            <w:r w:rsidRPr="00225CCF">
              <w:rPr>
                <w:szCs w:val="22"/>
              </w:rPr>
              <w:t> </w:t>
            </w:r>
            <w:r w:rsidRPr="00225CCF">
              <w:rPr>
                <w:szCs w:val="22"/>
                <w:lang w:val="el-GR"/>
              </w:rPr>
              <w:t>00 {πόλη}&gt;</w:t>
            </w:r>
          </w:p>
          <w:p w:rsidR="00433800" w:rsidRPr="00C979AA" w:rsidP="00DB58AB" w14:paraId="46E5B391" w14:textId="77777777">
            <w:pPr>
              <w:spacing w:line="240" w:lineRule="auto"/>
              <w:rPr>
                <w:noProof/>
                <w:szCs w:val="22"/>
                <w:lang w:val="el-GR"/>
              </w:rPr>
            </w:pPr>
            <w:r w:rsidRPr="00225CCF">
              <w:rPr>
                <w:szCs w:val="22"/>
                <w:lang w:val="el-GR"/>
              </w:rPr>
              <w:t xml:space="preserve">Τηλ: </w:t>
            </w:r>
            <w:r w:rsidRPr="00225CCF">
              <w:rPr>
                <w:szCs w:val="22"/>
                <w:lang w:val="el-GR"/>
              </w:rPr>
              <w:t>+{Αριθμός τηλεφώνου}</w:t>
            </w:r>
          </w:p>
          <w:p w:rsidR="00433800" w:rsidRPr="00C979AA" w:rsidP="00DB58AB" w14:paraId="75269239" w14:textId="77777777">
            <w:pPr>
              <w:tabs>
                <w:tab w:val="left" w:pos="-720"/>
              </w:tabs>
              <w:suppressAutoHyphens/>
              <w:spacing w:line="240" w:lineRule="auto"/>
              <w:rPr>
                <w:noProof/>
                <w:szCs w:val="22"/>
                <w:lang w:val="el-GR"/>
              </w:rPr>
            </w:pPr>
            <w:r w:rsidRPr="00225CCF">
              <w:rPr>
                <w:szCs w:val="22"/>
                <w:lang w:val="el-GR"/>
              </w:rPr>
              <w:t>&lt;{</w:t>
            </w:r>
            <w:r w:rsidRPr="00225CCF">
              <w:rPr>
                <w:szCs w:val="22"/>
              </w:rPr>
              <w:t>e</w:t>
            </w:r>
            <w:r w:rsidRPr="00225CCF">
              <w:rPr>
                <w:szCs w:val="22"/>
                <w:lang w:val="el-GR"/>
              </w:rPr>
              <w:t>-</w:t>
            </w:r>
            <w:r w:rsidRPr="00225CCF">
              <w:rPr>
                <w:szCs w:val="22"/>
              </w:rPr>
              <w:t>mail</w:t>
            </w:r>
            <w:r w:rsidRPr="00225CCF">
              <w:rPr>
                <w:szCs w:val="22"/>
                <w:lang w:val="el-GR"/>
              </w:rPr>
              <w:t>}&gt;</w:t>
            </w:r>
          </w:p>
          <w:p w:rsidR="00433800" w:rsidRPr="00225CCF" w:rsidP="00DB58AB" w14:paraId="63C478A9" w14:textId="77777777">
            <w:pPr>
              <w:tabs>
                <w:tab w:val="left" w:pos="-720"/>
              </w:tabs>
              <w:suppressAutoHyphens/>
              <w:spacing w:line="240" w:lineRule="auto"/>
              <w:rPr>
                <w:noProof/>
                <w:szCs w:val="22"/>
                <w:lang w:val="el-GR"/>
              </w:rPr>
            </w:pPr>
          </w:p>
        </w:tc>
        <w:tc>
          <w:tcPr>
            <w:tcW w:w="4678" w:type="dxa"/>
          </w:tcPr>
          <w:p w:rsidR="00433800" w:rsidRPr="00C979AA" w:rsidP="00DB58AB" w14:paraId="0355D13A" w14:textId="77777777">
            <w:pPr>
              <w:tabs>
                <w:tab w:val="left" w:pos="-720"/>
              </w:tabs>
              <w:suppressAutoHyphens/>
              <w:spacing w:line="240" w:lineRule="auto"/>
              <w:rPr>
                <w:noProof/>
                <w:szCs w:val="22"/>
                <w:lang w:val="de-DE"/>
              </w:rPr>
            </w:pPr>
            <w:r w:rsidRPr="00225CCF">
              <w:rPr>
                <w:b/>
                <w:szCs w:val="22"/>
                <w:lang w:val="de-DE"/>
              </w:rPr>
              <w:t>Österreich</w:t>
            </w:r>
          </w:p>
          <w:p w:rsidR="00433800" w:rsidRPr="00C979AA" w:rsidP="00DB58AB" w14:paraId="0E484BC8" w14:textId="77777777">
            <w:pPr>
              <w:tabs>
                <w:tab w:val="left" w:pos="-720"/>
              </w:tabs>
              <w:suppressAutoHyphens/>
              <w:spacing w:line="240" w:lineRule="auto"/>
              <w:rPr>
                <w:i/>
                <w:noProof/>
                <w:szCs w:val="22"/>
                <w:lang w:val="de-DE"/>
              </w:rPr>
            </w:pPr>
            <w:r w:rsidRPr="00225CCF">
              <w:rPr>
                <w:szCs w:val="22"/>
                <w:lang w:val="de-DE"/>
              </w:rPr>
              <w:t>{Name}</w:t>
            </w:r>
          </w:p>
          <w:p w:rsidR="00433800" w:rsidRPr="00C979AA" w:rsidP="00DB58AB" w14:paraId="068FE37E" w14:textId="77777777">
            <w:pPr>
              <w:tabs>
                <w:tab w:val="left" w:pos="-720"/>
              </w:tabs>
              <w:suppressAutoHyphens/>
              <w:spacing w:line="240" w:lineRule="auto"/>
              <w:rPr>
                <w:noProof/>
                <w:szCs w:val="22"/>
                <w:lang w:val="de-DE"/>
              </w:rPr>
            </w:pPr>
            <w:r w:rsidRPr="00225CCF">
              <w:rPr>
                <w:szCs w:val="22"/>
                <w:lang w:val="de-DE"/>
              </w:rPr>
              <w:t>&lt;{Anschrift}</w:t>
            </w:r>
          </w:p>
          <w:p w:rsidR="00433800" w:rsidRPr="00C979AA" w:rsidP="00DB58AB" w14:paraId="59171637" w14:textId="77777777">
            <w:pPr>
              <w:tabs>
                <w:tab w:val="left" w:pos="-720"/>
              </w:tabs>
              <w:suppressAutoHyphens/>
              <w:spacing w:line="240" w:lineRule="auto"/>
              <w:rPr>
                <w:noProof/>
                <w:szCs w:val="22"/>
                <w:lang w:val="de-DE"/>
              </w:rPr>
            </w:pPr>
            <w:r w:rsidRPr="00225CCF">
              <w:rPr>
                <w:szCs w:val="22"/>
                <w:lang w:val="de-DE"/>
              </w:rPr>
              <w:t>A-0000 {Stadt}&gt;</w:t>
            </w:r>
          </w:p>
          <w:p w:rsidR="00433800" w:rsidRPr="00225CCF" w:rsidP="00DB58AB" w14:paraId="65BC13B8" w14:textId="77777777">
            <w:pPr>
              <w:tabs>
                <w:tab w:val="left" w:pos="-720"/>
              </w:tabs>
              <w:suppressAutoHyphens/>
              <w:spacing w:line="240" w:lineRule="auto"/>
              <w:rPr>
                <w:noProof/>
                <w:szCs w:val="22"/>
              </w:rPr>
            </w:pPr>
            <w:r w:rsidRPr="00225CCF">
              <w:rPr>
                <w:szCs w:val="22"/>
              </w:rPr>
              <w:t>Tel: +{Telefonnummer}</w:t>
            </w:r>
          </w:p>
          <w:p w:rsidR="00433800" w:rsidRPr="00225CCF" w:rsidP="00DB58AB" w14:paraId="7B4D6E94" w14:textId="77777777">
            <w:pPr>
              <w:tabs>
                <w:tab w:val="left" w:pos="-720"/>
              </w:tabs>
              <w:suppressAutoHyphens/>
              <w:spacing w:line="240" w:lineRule="auto"/>
              <w:rPr>
                <w:noProof/>
                <w:szCs w:val="22"/>
              </w:rPr>
            </w:pPr>
            <w:r w:rsidRPr="00225CCF">
              <w:rPr>
                <w:szCs w:val="22"/>
              </w:rPr>
              <w:t>&lt;{e-mail}&gt;</w:t>
            </w:r>
          </w:p>
        </w:tc>
      </w:tr>
      <w:tr w14:paraId="0C851EFA" w14:textId="77777777" w:rsidTr="00800D6C">
        <w:tblPrEx>
          <w:tblW w:w="9464" w:type="dxa"/>
          <w:tblInd w:w="-142" w:type="dxa"/>
          <w:tblLayout w:type="fixed"/>
          <w:tblLook w:val="0000"/>
        </w:tblPrEx>
        <w:tc>
          <w:tcPr>
            <w:tcW w:w="4786" w:type="dxa"/>
          </w:tcPr>
          <w:p w:rsidR="00433800" w:rsidRPr="009D62F9" w:rsidP="00DB58AB" w14:paraId="3BA2F31A" w14:textId="77777777">
            <w:pPr>
              <w:tabs>
                <w:tab w:val="left" w:pos="-720"/>
                <w:tab w:val="left" w:pos="4536"/>
              </w:tabs>
              <w:suppressAutoHyphens/>
              <w:spacing w:line="240" w:lineRule="auto"/>
              <w:rPr>
                <w:b/>
                <w:noProof/>
                <w:szCs w:val="22"/>
                <w:lang w:val="es-AR"/>
              </w:rPr>
            </w:pPr>
            <w:r w:rsidRPr="00225CCF">
              <w:rPr>
                <w:b/>
                <w:szCs w:val="22"/>
                <w:lang w:val="es-ES_tradnl"/>
              </w:rPr>
              <w:t>España</w:t>
            </w:r>
          </w:p>
          <w:p w:rsidR="00433800" w:rsidRPr="009D62F9" w:rsidP="00DB58AB" w14:paraId="7554EEAE" w14:textId="77777777">
            <w:pPr>
              <w:spacing w:line="240" w:lineRule="auto"/>
              <w:rPr>
                <w:noProof/>
                <w:szCs w:val="22"/>
                <w:lang w:val="es-AR"/>
              </w:rPr>
            </w:pPr>
            <w:r w:rsidRPr="00225CCF">
              <w:rPr>
                <w:szCs w:val="22"/>
                <w:lang w:val="es-ES_tradnl"/>
              </w:rPr>
              <w:t>{Nombre}</w:t>
            </w:r>
          </w:p>
          <w:p w:rsidR="00433800" w:rsidRPr="009D62F9" w:rsidP="00DB58AB" w14:paraId="565578EE" w14:textId="77777777">
            <w:pPr>
              <w:spacing w:line="240" w:lineRule="auto"/>
              <w:rPr>
                <w:noProof/>
                <w:szCs w:val="22"/>
                <w:lang w:val="es-AR"/>
              </w:rPr>
            </w:pPr>
            <w:r w:rsidRPr="00225CCF">
              <w:rPr>
                <w:szCs w:val="22"/>
                <w:lang w:val="es-ES_tradnl"/>
              </w:rPr>
              <w:t>&lt;{Dirección}</w:t>
            </w:r>
          </w:p>
          <w:p w:rsidR="00433800" w:rsidRPr="009D62F9" w:rsidP="00DB58AB" w14:paraId="280D15B5" w14:textId="77777777">
            <w:pPr>
              <w:spacing w:line="240" w:lineRule="auto"/>
              <w:rPr>
                <w:noProof/>
                <w:szCs w:val="22"/>
                <w:lang w:val="es-AR"/>
              </w:rPr>
            </w:pPr>
            <w:r w:rsidRPr="00225CCF">
              <w:rPr>
                <w:szCs w:val="22"/>
                <w:lang w:val="es-ES_tradnl"/>
              </w:rPr>
              <w:t>E-00000 {Ciudad}&gt;</w:t>
            </w:r>
          </w:p>
          <w:p w:rsidR="00433800" w:rsidRPr="00225CCF" w:rsidP="00DB58AB" w14:paraId="19069307" w14:textId="77777777">
            <w:pPr>
              <w:spacing w:line="240" w:lineRule="auto"/>
              <w:rPr>
                <w:noProof/>
                <w:szCs w:val="22"/>
              </w:rPr>
            </w:pPr>
            <w:r w:rsidRPr="00225CCF">
              <w:rPr>
                <w:szCs w:val="22"/>
              </w:rPr>
              <w:t>Tel: +{Teléfono}</w:t>
            </w:r>
          </w:p>
          <w:p w:rsidR="00433800" w:rsidRPr="00225CCF" w:rsidP="00DB58AB" w14:paraId="2C4337F4" w14:textId="77777777">
            <w:pPr>
              <w:tabs>
                <w:tab w:val="left" w:pos="-720"/>
              </w:tabs>
              <w:suppressAutoHyphens/>
              <w:spacing w:line="240" w:lineRule="auto"/>
              <w:rPr>
                <w:noProof/>
                <w:szCs w:val="22"/>
              </w:rPr>
            </w:pPr>
            <w:r w:rsidRPr="00225CCF">
              <w:rPr>
                <w:szCs w:val="22"/>
              </w:rPr>
              <w:t>&lt;{e-mail}&gt;</w:t>
            </w:r>
          </w:p>
          <w:p w:rsidR="00433800" w:rsidRPr="00225CCF" w:rsidP="00DB58AB" w14:paraId="29C65F43" w14:textId="77777777">
            <w:pPr>
              <w:tabs>
                <w:tab w:val="left" w:pos="-720"/>
              </w:tabs>
              <w:suppressAutoHyphens/>
              <w:spacing w:line="240" w:lineRule="auto"/>
              <w:rPr>
                <w:noProof/>
                <w:szCs w:val="22"/>
              </w:rPr>
            </w:pPr>
          </w:p>
        </w:tc>
        <w:tc>
          <w:tcPr>
            <w:tcW w:w="4678" w:type="dxa"/>
          </w:tcPr>
          <w:p w:rsidR="00433800" w:rsidRPr="00C979AA" w:rsidP="00DB58AB" w14:paraId="3A415C17" w14:textId="77777777">
            <w:pPr>
              <w:tabs>
                <w:tab w:val="left" w:pos="-720"/>
              </w:tabs>
              <w:suppressAutoHyphens/>
              <w:spacing w:line="240" w:lineRule="auto"/>
              <w:rPr>
                <w:b/>
                <w:bCs/>
                <w:i/>
                <w:iCs/>
                <w:noProof/>
                <w:szCs w:val="22"/>
                <w:lang w:val="pl-PL"/>
              </w:rPr>
            </w:pPr>
            <w:r w:rsidRPr="00225CCF">
              <w:rPr>
                <w:b/>
                <w:szCs w:val="22"/>
                <w:lang w:val="pl-PL"/>
              </w:rPr>
              <w:t>Polska</w:t>
            </w:r>
          </w:p>
          <w:p w:rsidR="00433800" w:rsidRPr="00C979AA" w:rsidP="00DB58AB" w14:paraId="7876B485" w14:textId="77777777">
            <w:pPr>
              <w:tabs>
                <w:tab w:val="left" w:pos="-720"/>
              </w:tabs>
              <w:suppressAutoHyphens/>
              <w:spacing w:line="240" w:lineRule="auto"/>
              <w:rPr>
                <w:noProof/>
                <w:szCs w:val="22"/>
                <w:lang w:val="pl-PL"/>
              </w:rPr>
            </w:pPr>
            <w:r w:rsidRPr="00225CCF">
              <w:rPr>
                <w:szCs w:val="22"/>
                <w:lang w:val="pl-PL"/>
              </w:rPr>
              <w:t>{Nazwa/ Nazwisko}</w:t>
            </w:r>
          </w:p>
          <w:p w:rsidR="00433800" w:rsidRPr="00C979AA" w:rsidP="00DB58AB" w14:paraId="7CF84E2B" w14:textId="77777777">
            <w:pPr>
              <w:tabs>
                <w:tab w:val="left" w:pos="-720"/>
              </w:tabs>
              <w:suppressAutoHyphens/>
              <w:spacing w:line="240" w:lineRule="auto"/>
              <w:rPr>
                <w:noProof/>
                <w:szCs w:val="22"/>
                <w:lang w:val="pl-PL"/>
              </w:rPr>
            </w:pPr>
            <w:r w:rsidRPr="00225CCF">
              <w:rPr>
                <w:szCs w:val="22"/>
                <w:lang w:val="pl-PL"/>
              </w:rPr>
              <w:t>&lt;{Adres:</w:t>
            </w:r>
          </w:p>
          <w:p w:rsidR="00433800" w:rsidRPr="00C979AA" w:rsidP="00DB58AB" w14:paraId="5CDBD190" w14:textId="77777777">
            <w:pPr>
              <w:tabs>
                <w:tab w:val="left" w:pos="-720"/>
              </w:tabs>
              <w:suppressAutoHyphens/>
              <w:spacing w:line="240" w:lineRule="auto"/>
              <w:rPr>
                <w:noProof/>
                <w:szCs w:val="22"/>
                <w:lang w:val="pl-PL"/>
              </w:rPr>
            </w:pPr>
            <w:r w:rsidRPr="00225CCF">
              <w:rPr>
                <w:szCs w:val="22"/>
                <w:lang w:val="pl-PL"/>
              </w:rPr>
              <w:t>PL-00 000{Miasto}&gt;</w:t>
            </w:r>
          </w:p>
          <w:p w:rsidR="00433800" w:rsidRPr="00225CCF" w:rsidP="00DB58AB" w14:paraId="78036A95" w14:textId="77777777">
            <w:pPr>
              <w:tabs>
                <w:tab w:val="left" w:pos="-720"/>
              </w:tabs>
              <w:suppressAutoHyphens/>
              <w:spacing w:line="240" w:lineRule="auto"/>
              <w:rPr>
                <w:noProof/>
                <w:szCs w:val="22"/>
              </w:rPr>
            </w:pPr>
            <w:r w:rsidRPr="00225CCF">
              <w:rPr>
                <w:szCs w:val="22"/>
                <w:lang w:val="es-ES_tradnl"/>
              </w:rPr>
              <w:t>Tel.: +{</w:t>
            </w:r>
            <w:r w:rsidRPr="00225CCF">
              <w:rPr>
                <w:szCs w:val="22"/>
                <w:lang w:val="es-ES_tradnl"/>
              </w:rPr>
              <w:t>Numer telefonu}</w:t>
            </w:r>
          </w:p>
          <w:p w:rsidR="00433800" w:rsidRPr="00225CCF" w:rsidP="00DB58AB" w14:paraId="361CDE33" w14:textId="77777777">
            <w:pPr>
              <w:tabs>
                <w:tab w:val="left" w:pos="-720"/>
              </w:tabs>
              <w:suppressAutoHyphens/>
              <w:spacing w:line="240" w:lineRule="auto"/>
              <w:rPr>
                <w:noProof/>
                <w:szCs w:val="22"/>
              </w:rPr>
            </w:pPr>
            <w:r w:rsidRPr="00225CCF">
              <w:rPr>
                <w:szCs w:val="22"/>
                <w:lang w:val="es-ES_tradnl"/>
              </w:rPr>
              <w:t>&lt;{e-mail}&gt;</w:t>
            </w:r>
          </w:p>
        </w:tc>
      </w:tr>
      <w:tr w14:paraId="5FA11E0A" w14:textId="77777777" w:rsidTr="00800D6C">
        <w:tblPrEx>
          <w:tblW w:w="9464" w:type="dxa"/>
          <w:tblInd w:w="-142" w:type="dxa"/>
          <w:tblLayout w:type="fixed"/>
          <w:tblLook w:val="0000"/>
        </w:tblPrEx>
        <w:tc>
          <w:tcPr>
            <w:tcW w:w="4786" w:type="dxa"/>
          </w:tcPr>
          <w:p w:rsidR="00433800" w:rsidRPr="00C979AA" w:rsidP="00DB58AB" w14:paraId="6A020521" w14:textId="77777777">
            <w:pPr>
              <w:tabs>
                <w:tab w:val="left" w:pos="-720"/>
                <w:tab w:val="left" w:pos="4536"/>
              </w:tabs>
              <w:suppressAutoHyphens/>
              <w:spacing w:line="240" w:lineRule="auto"/>
              <w:rPr>
                <w:b/>
              </w:rPr>
            </w:pPr>
            <w:r w:rsidRPr="00C979AA">
              <w:rPr>
                <w:b/>
              </w:rPr>
              <w:t>France</w:t>
            </w:r>
          </w:p>
          <w:p w:rsidR="00433800" w:rsidRPr="00C979AA" w:rsidP="00DB58AB" w14:paraId="6A8BB88C" w14:textId="77777777">
            <w:pPr>
              <w:spacing w:line="240" w:lineRule="auto"/>
            </w:pPr>
            <w:r w:rsidRPr="00C979AA">
              <w:t>{Nom}</w:t>
            </w:r>
          </w:p>
          <w:p w:rsidR="00433800" w:rsidRPr="00C979AA" w:rsidP="00DB58AB" w14:paraId="0D33D2D7" w14:textId="77777777">
            <w:pPr>
              <w:spacing w:line="240" w:lineRule="auto"/>
            </w:pPr>
            <w:r w:rsidRPr="00C979AA">
              <w:t>&lt;{Adresse}</w:t>
            </w:r>
          </w:p>
          <w:p w:rsidR="00433800" w:rsidRPr="00C979AA" w:rsidP="00DB58AB" w14:paraId="182C3EE0" w14:textId="77777777">
            <w:pPr>
              <w:spacing w:line="240" w:lineRule="auto"/>
            </w:pPr>
            <w:r w:rsidRPr="00C979AA">
              <w:t>F-00000 {Localité}&gt;</w:t>
            </w:r>
          </w:p>
          <w:p w:rsidR="00433800" w:rsidRPr="00AD667A" w:rsidP="00DB58AB" w14:paraId="7474D6C3" w14:textId="77777777">
            <w:pPr>
              <w:spacing w:line="240" w:lineRule="auto"/>
              <w:rPr>
                <w:noProof/>
                <w:szCs w:val="22"/>
                <w:lang w:val="fr-LU"/>
              </w:rPr>
            </w:pPr>
            <w:r w:rsidRPr="00225CCF">
              <w:rPr>
                <w:szCs w:val="22"/>
                <w:lang w:val="fr-FR"/>
              </w:rPr>
              <w:t>Tél: +{Numéro de téléphone}</w:t>
            </w:r>
          </w:p>
          <w:p w:rsidR="00433800" w:rsidRPr="00AD667A" w:rsidP="00DB58AB" w14:paraId="415FEA4E" w14:textId="77777777">
            <w:pPr>
              <w:spacing w:line="240" w:lineRule="auto"/>
              <w:rPr>
                <w:noProof/>
                <w:szCs w:val="22"/>
                <w:lang w:val="fr-LU"/>
              </w:rPr>
            </w:pPr>
            <w:r w:rsidRPr="00225CCF">
              <w:rPr>
                <w:szCs w:val="22"/>
                <w:lang w:val="fr-FR"/>
              </w:rPr>
              <w:t>&lt;{e-mail}&gt;</w:t>
            </w:r>
          </w:p>
          <w:p w:rsidR="00433800" w:rsidRPr="00225CCF" w:rsidP="00DB58AB" w14:paraId="17AC88BB" w14:textId="77777777">
            <w:pPr>
              <w:spacing w:line="240" w:lineRule="auto"/>
              <w:rPr>
                <w:b/>
                <w:noProof/>
                <w:szCs w:val="22"/>
                <w:lang w:val="fr-FR"/>
              </w:rPr>
            </w:pPr>
          </w:p>
        </w:tc>
        <w:tc>
          <w:tcPr>
            <w:tcW w:w="4678" w:type="dxa"/>
          </w:tcPr>
          <w:p w:rsidR="00433800" w:rsidRPr="00C979AA" w:rsidP="00DB58AB" w14:paraId="510631F8" w14:textId="77777777">
            <w:pPr>
              <w:tabs>
                <w:tab w:val="left" w:pos="-720"/>
              </w:tabs>
              <w:suppressAutoHyphens/>
              <w:spacing w:line="240" w:lineRule="auto"/>
              <w:rPr>
                <w:noProof/>
                <w:szCs w:val="22"/>
                <w:lang w:val="pt-PT"/>
              </w:rPr>
            </w:pPr>
            <w:r w:rsidRPr="00225CCF">
              <w:rPr>
                <w:b/>
                <w:szCs w:val="22"/>
                <w:lang w:val="pt-PT"/>
              </w:rPr>
              <w:t>Portugal</w:t>
            </w:r>
          </w:p>
          <w:p w:rsidR="00433800" w:rsidRPr="00C979AA" w:rsidP="00DB58AB" w14:paraId="75B7CE3B" w14:textId="77777777">
            <w:pPr>
              <w:tabs>
                <w:tab w:val="left" w:pos="-720"/>
              </w:tabs>
              <w:suppressAutoHyphens/>
              <w:spacing w:line="240" w:lineRule="auto"/>
              <w:rPr>
                <w:noProof/>
                <w:szCs w:val="22"/>
                <w:lang w:val="pt-PT"/>
              </w:rPr>
            </w:pPr>
            <w:r w:rsidRPr="00225CCF">
              <w:rPr>
                <w:szCs w:val="22"/>
                <w:lang w:val="pt-PT"/>
              </w:rPr>
              <w:t>{Nome}</w:t>
            </w:r>
          </w:p>
          <w:p w:rsidR="00433800" w:rsidRPr="00C979AA" w:rsidP="00DB58AB" w14:paraId="276FB727" w14:textId="77777777">
            <w:pPr>
              <w:tabs>
                <w:tab w:val="left" w:pos="-720"/>
              </w:tabs>
              <w:suppressAutoHyphens/>
              <w:spacing w:line="240" w:lineRule="auto"/>
              <w:rPr>
                <w:noProof/>
                <w:szCs w:val="22"/>
                <w:lang w:val="pt-PT"/>
              </w:rPr>
            </w:pPr>
            <w:r w:rsidRPr="00225CCF">
              <w:rPr>
                <w:szCs w:val="22"/>
                <w:lang w:val="pt-PT"/>
              </w:rPr>
              <w:t>&lt;{Morada}</w:t>
            </w:r>
          </w:p>
          <w:p w:rsidR="00433800" w:rsidRPr="00C979AA" w:rsidP="00DB58AB" w14:paraId="03D2279E" w14:textId="77777777">
            <w:pPr>
              <w:tabs>
                <w:tab w:val="left" w:pos="-720"/>
              </w:tabs>
              <w:suppressAutoHyphens/>
              <w:spacing w:line="240" w:lineRule="auto"/>
              <w:rPr>
                <w:noProof/>
                <w:szCs w:val="22"/>
                <w:lang w:val="pt-PT"/>
              </w:rPr>
            </w:pPr>
            <w:r w:rsidRPr="00225CCF">
              <w:rPr>
                <w:szCs w:val="22"/>
                <w:lang w:val="pt-PT"/>
              </w:rPr>
              <w:t>P-0000−000 {Cidade}&gt;</w:t>
            </w:r>
          </w:p>
          <w:p w:rsidR="00433800" w:rsidRPr="00C979AA" w:rsidP="00DB58AB" w14:paraId="304680B6" w14:textId="77777777">
            <w:pPr>
              <w:tabs>
                <w:tab w:val="left" w:pos="-720"/>
              </w:tabs>
              <w:suppressAutoHyphens/>
              <w:spacing w:line="240" w:lineRule="auto"/>
              <w:rPr>
                <w:noProof/>
                <w:szCs w:val="22"/>
                <w:lang w:val="pt-PT"/>
              </w:rPr>
            </w:pPr>
            <w:r w:rsidRPr="00225CCF">
              <w:rPr>
                <w:szCs w:val="22"/>
                <w:lang w:val="pt-PT"/>
              </w:rPr>
              <w:t>Tel: +{Número de telefone}</w:t>
            </w:r>
          </w:p>
          <w:p w:rsidR="00433800" w:rsidRPr="00C979AA" w:rsidP="00DB58AB" w14:paraId="1BC49552" w14:textId="77777777">
            <w:pPr>
              <w:tabs>
                <w:tab w:val="left" w:pos="-720"/>
              </w:tabs>
              <w:suppressAutoHyphens/>
              <w:spacing w:line="240" w:lineRule="auto"/>
              <w:rPr>
                <w:noProof/>
                <w:szCs w:val="22"/>
                <w:lang w:val="pt-PT"/>
              </w:rPr>
            </w:pPr>
            <w:r w:rsidRPr="00225CCF">
              <w:rPr>
                <w:szCs w:val="22"/>
                <w:lang w:val="pt-PT"/>
              </w:rPr>
              <w:t>&lt;{e-mail}&gt;</w:t>
            </w:r>
          </w:p>
        </w:tc>
      </w:tr>
      <w:tr w14:paraId="430D9CFB" w14:textId="77777777" w:rsidTr="00800D6C">
        <w:tblPrEx>
          <w:tblW w:w="9464" w:type="dxa"/>
          <w:tblInd w:w="-142" w:type="dxa"/>
          <w:tblLayout w:type="fixed"/>
          <w:tblLook w:val="0000"/>
        </w:tblPrEx>
        <w:tc>
          <w:tcPr>
            <w:tcW w:w="4786" w:type="dxa"/>
          </w:tcPr>
          <w:p w:rsidR="00433800" w:rsidRPr="00C979AA" w:rsidP="00DB58AB" w14:paraId="430A48C3" w14:textId="77777777">
            <w:pPr>
              <w:spacing w:line="240" w:lineRule="auto"/>
              <w:rPr>
                <w:noProof/>
                <w:szCs w:val="22"/>
                <w:lang w:val="pt-PT"/>
              </w:rPr>
            </w:pPr>
            <w:r w:rsidRPr="00C979AA">
              <w:rPr>
                <w:lang w:val="pt-PT"/>
              </w:rPr>
              <w:br w:type="page"/>
            </w:r>
            <w:r w:rsidRPr="00225CCF">
              <w:rPr>
                <w:b/>
                <w:szCs w:val="22"/>
                <w:lang w:val="pt-PT"/>
              </w:rPr>
              <w:t>Hrvatska</w:t>
            </w:r>
          </w:p>
          <w:p w:rsidR="00433800" w:rsidRPr="00C979AA" w:rsidP="00DB58AB" w14:paraId="7C964697" w14:textId="77777777">
            <w:pPr>
              <w:spacing w:line="240" w:lineRule="auto"/>
              <w:rPr>
                <w:noProof/>
                <w:szCs w:val="22"/>
                <w:lang w:val="pt-PT"/>
              </w:rPr>
            </w:pPr>
            <w:r w:rsidRPr="00225CCF">
              <w:rPr>
                <w:szCs w:val="22"/>
                <w:lang w:val="pt-PT"/>
              </w:rPr>
              <w:t>{Ime}</w:t>
            </w:r>
          </w:p>
          <w:p w:rsidR="00433800" w:rsidRPr="00C979AA" w:rsidP="00DB58AB" w14:paraId="2C1F0252" w14:textId="77777777">
            <w:pPr>
              <w:spacing w:line="240" w:lineRule="auto"/>
              <w:rPr>
                <w:noProof/>
                <w:szCs w:val="22"/>
                <w:lang w:val="pt-PT"/>
              </w:rPr>
            </w:pPr>
            <w:r w:rsidRPr="00225CCF">
              <w:rPr>
                <w:szCs w:val="22"/>
                <w:lang w:val="pt-PT"/>
              </w:rPr>
              <w:t>&lt;{Adresa}</w:t>
            </w:r>
          </w:p>
          <w:p w:rsidR="00433800" w:rsidRPr="00C979AA" w:rsidP="00DB58AB" w14:paraId="3CA8DA2F" w14:textId="77777777">
            <w:pPr>
              <w:spacing w:line="240" w:lineRule="auto"/>
              <w:rPr>
                <w:noProof/>
                <w:szCs w:val="22"/>
                <w:lang w:val="pt-PT"/>
              </w:rPr>
            </w:pPr>
            <w:r w:rsidRPr="00225CCF">
              <w:rPr>
                <w:szCs w:val="22"/>
                <w:lang w:val="pt-PT"/>
              </w:rPr>
              <w:t>{Poštanski broj} {grad}&gt;</w:t>
            </w:r>
          </w:p>
          <w:p w:rsidR="00433800" w:rsidRPr="00C979AA" w:rsidP="00DB58AB" w14:paraId="34C7011C" w14:textId="77777777">
            <w:pPr>
              <w:spacing w:line="240" w:lineRule="auto"/>
              <w:rPr>
                <w:noProof/>
                <w:szCs w:val="22"/>
                <w:lang w:val="nb-NO"/>
              </w:rPr>
            </w:pPr>
            <w:r w:rsidRPr="00225CCF">
              <w:rPr>
                <w:szCs w:val="22"/>
                <w:lang w:val="nb-NO"/>
              </w:rPr>
              <w:t>Tel: +{Telefonski broj}</w:t>
            </w:r>
          </w:p>
          <w:p w:rsidR="00433800" w:rsidRPr="00C979AA" w:rsidP="00DB58AB" w14:paraId="51826650" w14:textId="77777777">
            <w:pPr>
              <w:tabs>
                <w:tab w:val="left" w:pos="-720"/>
              </w:tabs>
              <w:suppressAutoHyphens/>
              <w:spacing w:line="240" w:lineRule="auto"/>
              <w:rPr>
                <w:noProof/>
                <w:szCs w:val="22"/>
                <w:lang w:val="nb-NO"/>
              </w:rPr>
            </w:pPr>
            <w:r w:rsidRPr="00225CCF">
              <w:rPr>
                <w:szCs w:val="22"/>
                <w:lang w:val="nb-NO"/>
              </w:rPr>
              <w:t>&lt;{e-mail}&gt;</w:t>
            </w:r>
          </w:p>
          <w:p w:rsidR="00433800" w:rsidRPr="00225CCF" w:rsidP="00DB58AB" w14:paraId="129BEE6C" w14:textId="77777777">
            <w:pPr>
              <w:tabs>
                <w:tab w:val="left" w:pos="-720"/>
              </w:tabs>
              <w:suppressAutoHyphens/>
              <w:spacing w:line="240" w:lineRule="auto"/>
              <w:rPr>
                <w:noProof/>
                <w:szCs w:val="22"/>
                <w:lang w:val="nb-NO"/>
              </w:rPr>
            </w:pPr>
          </w:p>
          <w:p w:rsidR="00433800" w:rsidRPr="005A7FC1" w:rsidP="00DB58AB" w14:paraId="0316532B" w14:textId="77777777">
            <w:pPr>
              <w:spacing w:line="240" w:lineRule="auto"/>
              <w:rPr>
                <w:noProof/>
                <w:szCs w:val="22"/>
                <w:lang w:val="nb-NO"/>
              </w:rPr>
            </w:pPr>
            <w:r w:rsidRPr="00225CCF">
              <w:rPr>
                <w:b/>
                <w:szCs w:val="22"/>
                <w:lang w:val="nb-NO"/>
              </w:rPr>
              <w:t>Ireland</w:t>
            </w:r>
          </w:p>
          <w:p w:rsidR="00433800" w:rsidRPr="005A7FC1" w:rsidP="00DB58AB" w14:paraId="0A81595D" w14:textId="77777777">
            <w:pPr>
              <w:spacing w:line="240" w:lineRule="auto"/>
              <w:rPr>
                <w:noProof/>
                <w:szCs w:val="22"/>
                <w:lang w:val="nb-NO"/>
              </w:rPr>
            </w:pPr>
            <w:r w:rsidRPr="00225CCF">
              <w:rPr>
                <w:szCs w:val="22"/>
                <w:lang w:val="nb-NO"/>
              </w:rPr>
              <w:t>{Name}</w:t>
            </w:r>
          </w:p>
          <w:p w:rsidR="00433800" w:rsidRPr="005A7FC1" w:rsidP="00DB58AB" w14:paraId="1F4DF5DE" w14:textId="77777777">
            <w:pPr>
              <w:spacing w:line="240" w:lineRule="auto"/>
              <w:rPr>
                <w:noProof/>
                <w:szCs w:val="22"/>
                <w:lang w:val="nb-NO"/>
              </w:rPr>
            </w:pPr>
            <w:r w:rsidRPr="00225CCF">
              <w:rPr>
                <w:szCs w:val="22"/>
                <w:lang w:val="nb-NO"/>
              </w:rPr>
              <w:t>&lt;{Address}</w:t>
            </w:r>
          </w:p>
          <w:p w:rsidR="00433800" w:rsidRPr="005A7FC1" w:rsidP="00DB58AB" w14:paraId="0CDE0F26" w14:textId="77777777">
            <w:pPr>
              <w:spacing w:line="240" w:lineRule="auto"/>
              <w:rPr>
                <w:noProof/>
                <w:szCs w:val="22"/>
                <w:lang w:val="nb-NO"/>
              </w:rPr>
            </w:pPr>
            <w:r w:rsidRPr="00225CCF">
              <w:rPr>
                <w:szCs w:val="22"/>
                <w:lang w:val="nb-NO"/>
              </w:rPr>
              <w:t>IRL - {Town} {Code for Dublin}&gt;</w:t>
            </w:r>
          </w:p>
          <w:p w:rsidR="00433800" w:rsidRPr="00C979AA" w:rsidP="00DB58AB" w14:paraId="3DF7D04D" w14:textId="77777777">
            <w:pPr>
              <w:spacing w:line="240" w:lineRule="auto"/>
              <w:rPr>
                <w:noProof/>
                <w:szCs w:val="22"/>
                <w:lang w:val="en-GB"/>
              </w:rPr>
            </w:pPr>
            <w:r w:rsidRPr="00C979AA">
              <w:rPr>
                <w:szCs w:val="22"/>
                <w:lang w:val="en-GB"/>
              </w:rPr>
              <w:t>Tel: +{Telephone number}</w:t>
            </w:r>
          </w:p>
          <w:p w:rsidR="00433800" w:rsidRPr="00C979AA" w:rsidP="00DB58AB" w14:paraId="66FEF199" w14:textId="77777777">
            <w:pPr>
              <w:tabs>
                <w:tab w:val="left" w:pos="-720"/>
              </w:tabs>
              <w:suppressAutoHyphens/>
              <w:spacing w:line="240" w:lineRule="auto"/>
              <w:rPr>
                <w:noProof/>
                <w:szCs w:val="22"/>
                <w:lang w:val="en-GB"/>
              </w:rPr>
            </w:pPr>
            <w:r w:rsidRPr="00C979AA">
              <w:rPr>
                <w:szCs w:val="22"/>
                <w:lang w:val="en-GB"/>
              </w:rPr>
              <w:t>&lt;{e-mail}&gt;</w:t>
            </w:r>
          </w:p>
          <w:p w:rsidR="00433800" w:rsidRPr="00C979AA" w:rsidP="00DB58AB" w14:paraId="5D877803" w14:textId="77777777">
            <w:pPr>
              <w:tabs>
                <w:tab w:val="left" w:pos="-720"/>
              </w:tabs>
              <w:suppressAutoHyphens/>
              <w:spacing w:line="240" w:lineRule="auto"/>
              <w:rPr>
                <w:noProof/>
                <w:szCs w:val="22"/>
                <w:lang w:val="en-GB"/>
              </w:rPr>
            </w:pPr>
          </w:p>
        </w:tc>
        <w:tc>
          <w:tcPr>
            <w:tcW w:w="4678" w:type="dxa"/>
          </w:tcPr>
          <w:p w:rsidR="00433800" w:rsidRPr="00C979AA" w:rsidP="00DB58AB" w14:paraId="3113E77A" w14:textId="77777777">
            <w:pPr>
              <w:tabs>
                <w:tab w:val="left" w:pos="-720"/>
              </w:tabs>
              <w:suppressAutoHyphens/>
              <w:spacing w:line="240" w:lineRule="auto"/>
              <w:rPr>
                <w:b/>
                <w:noProof/>
                <w:szCs w:val="22"/>
                <w:lang w:val="en-GB"/>
              </w:rPr>
            </w:pPr>
            <w:r w:rsidRPr="00C979AA">
              <w:rPr>
                <w:b/>
                <w:szCs w:val="22"/>
                <w:lang w:val="en-GB"/>
              </w:rPr>
              <w:t>România</w:t>
            </w:r>
          </w:p>
          <w:p w:rsidR="00433800" w:rsidRPr="00C979AA" w:rsidP="00DB58AB" w14:paraId="63A40BBC" w14:textId="77777777">
            <w:pPr>
              <w:tabs>
                <w:tab w:val="left" w:pos="-720"/>
              </w:tabs>
              <w:suppressAutoHyphens/>
              <w:spacing w:line="240" w:lineRule="auto"/>
              <w:rPr>
                <w:noProof/>
                <w:szCs w:val="22"/>
                <w:lang w:val="en-GB"/>
              </w:rPr>
            </w:pPr>
            <w:r w:rsidRPr="00C979AA">
              <w:rPr>
                <w:szCs w:val="22"/>
                <w:lang w:val="en-GB"/>
              </w:rPr>
              <w:t>{Nume}</w:t>
            </w:r>
          </w:p>
          <w:p w:rsidR="00433800" w:rsidRPr="00C979AA" w:rsidP="00DB58AB" w14:paraId="27631206" w14:textId="77777777">
            <w:pPr>
              <w:tabs>
                <w:tab w:val="left" w:pos="-720"/>
              </w:tabs>
              <w:suppressAutoHyphens/>
              <w:spacing w:line="240" w:lineRule="auto"/>
              <w:rPr>
                <w:noProof/>
                <w:szCs w:val="22"/>
                <w:lang w:val="en-GB"/>
              </w:rPr>
            </w:pPr>
            <w:r w:rsidRPr="00C979AA">
              <w:rPr>
                <w:szCs w:val="22"/>
                <w:lang w:val="en-GB"/>
              </w:rPr>
              <w:t>&lt;{Adresă}</w:t>
            </w:r>
          </w:p>
          <w:p w:rsidR="00433800" w:rsidRPr="00C979AA" w:rsidP="00DB58AB" w14:paraId="1EB74B25" w14:textId="77777777">
            <w:pPr>
              <w:tabs>
                <w:tab w:val="left" w:pos="-720"/>
              </w:tabs>
              <w:suppressAutoHyphens/>
              <w:spacing w:line="240" w:lineRule="auto"/>
              <w:rPr>
                <w:noProof/>
                <w:szCs w:val="22"/>
                <w:lang w:val="en-GB"/>
              </w:rPr>
            </w:pPr>
            <w:r w:rsidRPr="00C979AA">
              <w:rPr>
                <w:szCs w:val="22"/>
                <w:lang w:val="en-GB"/>
              </w:rPr>
              <w:t>{Oraş} {Cod poştal} – RO&gt;</w:t>
            </w:r>
          </w:p>
          <w:p w:rsidR="00433800" w:rsidRPr="00C979AA" w:rsidP="00DB58AB" w14:paraId="78CA918C" w14:textId="77777777">
            <w:pPr>
              <w:tabs>
                <w:tab w:val="left" w:pos="-720"/>
              </w:tabs>
              <w:suppressAutoHyphens/>
              <w:spacing w:line="240" w:lineRule="auto"/>
              <w:rPr>
                <w:lang w:val="en-GB"/>
              </w:rPr>
            </w:pPr>
            <w:r w:rsidRPr="00C979AA">
              <w:rPr>
                <w:lang w:val="en-GB"/>
              </w:rPr>
              <w:t>Tel: +{Număr de telefon}</w:t>
            </w:r>
          </w:p>
          <w:p w:rsidR="00433800" w:rsidRPr="00C979AA" w:rsidP="00DB58AB" w14:paraId="0E3E902A" w14:textId="77777777">
            <w:pPr>
              <w:spacing w:line="240" w:lineRule="auto"/>
              <w:rPr>
                <w:b/>
                <w:lang w:val="en-GB"/>
              </w:rPr>
            </w:pPr>
            <w:r w:rsidRPr="00C979AA">
              <w:rPr>
                <w:lang w:val="en-GB"/>
              </w:rPr>
              <w:t>&lt;{e-mail}&gt;</w:t>
            </w:r>
          </w:p>
          <w:p w:rsidR="00433800" w:rsidRPr="00C979AA" w:rsidP="00DB58AB" w14:paraId="112D48BE" w14:textId="77777777">
            <w:pPr>
              <w:spacing w:line="240" w:lineRule="auto"/>
              <w:rPr>
                <w:b/>
                <w:lang w:val="en-GB"/>
              </w:rPr>
            </w:pPr>
          </w:p>
          <w:p w:rsidR="00433800" w:rsidRPr="00C979AA" w:rsidP="00DB58AB" w14:paraId="114C5E51" w14:textId="77777777">
            <w:pPr>
              <w:spacing w:line="240" w:lineRule="auto"/>
              <w:rPr>
                <w:lang w:val="en-GB"/>
              </w:rPr>
            </w:pPr>
            <w:r w:rsidRPr="00C979AA">
              <w:rPr>
                <w:b/>
                <w:lang w:val="en-GB"/>
              </w:rPr>
              <w:t>Slovenija</w:t>
            </w:r>
          </w:p>
          <w:p w:rsidR="00433800" w:rsidRPr="00C979AA" w:rsidP="00DB58AB" w14:paraId="39CB133B" w14:textId="77777777">
            <w:pPr>
              <w:spacing w:line="240" w:lineRule="auto"/>
              <w:rPr>
                <w:lang w:val="en-GB"/>
              </w:rPr>
            </w:pPr>
            <w:r w:rsidRPr="00C979AA">
              <w:rPr>
                <w:lang w:val="en-GB"/>
              </w:rPr>
              <w:t>{Ime}</w:t>
            </w:r>
          </w:p>
          <w:p w:rsidR="00433800" w:rsidRPr="00C979AA" w:rsidP="00DB58AB" w14:paraId="3EAD950D" w14:textId="77777777">
            <w:pPr>
              <w:spacing w:line="240" w:lineRule="auto"/>
              <w:rPr>
                <w:lang w:val="en-GB"/>
              </w:rPr>
            </w:pPr>
            <w:r w:rsidRPr="00C979AA">
              <w:rPr>
                <w:lang w:val="en-GB"/>
              </w:rPr>
              <w:t>&lt;{Naslov}</w:t>
            </w:r>
          </w:p>
          <w:p w:rsidR="00433800" w:rsidRPr="00C979AA" w:rsidP="00DB58AB" w14:paraId="243BECAA" w14:textId="77777777">
            <w:pPr>
              <w:spacing w:line="240" w:lineRule="auto"/>
              <w:rPr>
                <w:lang w:val="en-GB"/>
              </w:rPr>
            </w:pPr>
            <w:r w:rsidRPr="00C979AA">
              <w:rPr>
                <w:lang w:val="en-GB"/>
              </w:rPr>
              <w:t>SI-0000 {Mesto}&gt;</w:t>
            </w:r>
          </w:p>
          <w:p w:rsidR="00433800" w:rsidRPr="00C979AA" w:rsidP="00DB58AB" w14:paraId="29F3008A" w14:textId="77777777">
            <w:pPr>
              <w:spacing w:line="240" w:lineRule="auto"/>
              <w:rPr>
                <w:lang w:val="en-GB"/>
              </w:rPr>
            </w:pPr>
            <w:r w:rsidRPr="00C979AA">
              <w:rPr>
                <w:lang w:val="en-GB"/>
              </w:rPr>
              <w:t>Tel: +{telefonska številka}</w:t>
            </w:r>
          </w:p>
          <w:p w:rsidR="00433800" w:rsidRPr="00C979AA" w:rsidP="00DB58AB" w14:paraId="6A686C3F" w14:textId="77777777">
            <w:pPr>
              <w:tabs>
                <w:tab w:val="left" w:pos="-720"/>
              </w:tabs>
              <w:suppressAutoHyphens/>
              <w:spacing w:line="240" w:lineRule="auto"/>
              <w:rPr>
                <w:noProof/>
                <w:szCs w:val="22"/>
                <w:lang w:val="en-GB"/>
              </w:rPr>
            </w:pPr>
            <w:r w:rsidRPr="00C979AA">
              <w:rPr>
                <w:szCs w:val="22"/>
                <w:lang w:val="en-GB"/>
              </w:rPr>
              <w:t>&lt;{e-mail}&gt;</w:t>
            </w:r>
          </w:p>
        </w:tc>
      </w:tr>
      <w:tr w14:paraId="56253B94" w14:textId="77777777" w:rsidTr="00800D6C">
        <w:tblPrEx>
          <w:tblW w:w="9464" w:type="dxa"/>
          <w:tblInd w:w="-142" w:type="dxa"/>
          <w:tblLayout w:type="fixed"/>
          <w:tblLook w:val="0000"/>
        </w:tblPrEx>
        <w:tc>
          <w:tcPr>
            <w:tcW w:w="4786" w:type="dxa"/>
          </w:tcPr>
          <w:p w:rsidR="00433800" w:rsidRPr="00E21101" w:rsidP="00DB58AB" w14:paraId="7C4C18D4" w14:textId="77777777">
            <w:pPr>
              <w:spacing w:line="240" w:lineRule="auto"/>
              <w:rPr>
                <w:b/>
              </w:rPr>
            </w:pPr>
            <w:r w:rsidRPr="00E21101">
              <w:rPr>
                <w:b/>
              </w:rPr>
              <w:t>Ísland</w:t>
            </w:r>
          </w:p>
          <w:p w:rsidR="00433800" w:rsidRPr="00E21101" w:rsidP="00DB58AB" w14:paraId="0E618071" w14:textId="77777777">
            <w:pPr>
              <w:spacing w:line="240" w:lineRule="auto"/>
            </w:pPr>
            <w:r w:rsidRPr="00E21101">
              <w:t>{Nafn}</w:t>
            </w:r>
          </w:p>
          <w:p w:rsidR="00433800" w:rsidRPr="00E21101" w:rsidP="00DB58AB" w14:paraId="4D89399B" w14:textId="77777777">
            <w:pPr>
              <w:spacing w:line="240" w:lineRule="auto"/>
            </w:pPr>
            <w:r w:rsidRPr="00E21101">
              <w:t>&lt;{Heimilisfang}</w:t>
            </w:r>
          </w:p>
          <w:p w:rsidR="00433800" w:rsidRPr="00E21101" w:rsidP="00DB58AB" w14:paraId="2473BEE2" w14:textId="77777777">
            <w:pPr>
              <w:spacing w:line="240" w:lineRule="auto"/>
            </w:pPr>
            <w:r w:rsidRPr="00E21101">
              <w:t>IS-000 {Borg/Bær}&gt;</w:t>
            </w:r>
          </w:p>
          <w:p w:rsidR="00433800" w:rsidRPr="00225CCF" w:rsidP="00DB58AB" w14:paraId="076EBA33" w14:textId="77777777">
            <w:pPr>
              <w:tabs>
                <w:tab w:val="left" w:pos="-720"/>
              </w:tabs>
              <w:suppressAutoHyphens/>
              <w:spacing w:line="240" w:lineRule="auto"/>
              <w:rPr>
                <w:noProof/>
                <w:szCs w:val="22"/>
              </w:rPr>
            </w:pPr>
            <w:r w:rsidRPr="00225CCF">
              <w:rPr>
                <w:szCs w:val="22"/>
              </w:rPr>
              <w:t>Sími: +{Símanúmer}</w:t>
            </w:r>
          </w:p>
          <w:p w:rsidR="00433800" w:rsidRPr="00225CCF" w:rsidP="00DB58AB" w14:paraId="3DE9DEB0" w14:textId="77777777">
            <w:pPr>
              <w:tabs>
                <w:tab w:val="left" w:pos="-720"/>
              </w:tabs>
              <w:suppressAutoHyphens/>
              <w:spacing w:line="240" w:lineRule="auto"/>
              <w:rPr>
                <w:noProof/>
                <w:szCs w:val="22"/>
              </w:rPr>
            </w:pPr>
            <w:r w:rsidRPr="00225CCF">
              <w:rPr>
                <w:szCs w:val="22"/>
              </w:rPr>
              <w:t>&lt;{Netfang }&gt;</w:t>
            </w:r>
          </w:p>
          <w:p w:rsidR="00433800" w:rsidRPr="00225CCF" w:rsidP="00DB58AB" w14:paraId="5010ED90" w14:textId="77777777">
            <w:pPr>
              <w:tabs>
                <w:tab w:val="left" w:pos="-720"/>
              </w:tabs>
              <w:suppressAutoHyphens/>
              <w:spacing w:line="240" w:lineRule="auto"/>
              <w:rPr>
                <w:noProof/>
                <w:szCs w:val="22"/>
              </w:rPr>
            </w:pPr>
          </w:p>
        </w:tc>
        <w:tc>
          <w:tcPr>
            <w:tcW w:w="4678" w:type="dxa"/>
          </w:tcPr>
          <w:p w:rsidR="00433800" w:rsidRPr="00225CCF" w:rsidP="00DB58AB" w14:paraId="34768F2B" w14:textId="77777777">
            <w:pPr>
              <w:tabs>
                <w:tab w:val="left" w:pos="-720"/>
              </w:tabs>
              <w:suppressAutoHyphens/>
              <w:spacing w:line="240" w:lineRule="auto"/>
              <w:rPr>
                <w:b/>
                <w:noProof/>
                <w:szCs w:val="22"/>
              </w:rPr>
            </w:pPr>
            <w:r w:rsidRPr="00225CCF">
              <w:rPr>
                <w:b/>
                <w:szCs w:val="22"/>
              </w:rPr>
              <w:t>Slovenská republika</w:t>
            </w:r>
          </w:p>
          <w:p w:rsidR="00433800" w:rsidRPr="00225CCF" w:rsidP="00DB58AB" w14:paraId="435F4701" w14:textId="77777777">
            <w:pPr>
              <w:spacing w:line="240" w:lineRule="auto"/>
              <w:rPr>
                <w:i/>
                <w:noProof/>
                <w:szCs w:val="22"/>
              </w:rPr>
            </w:pPr>
            <w:r w:rsidRPr="00225CCF">
              <w:rPr>
                <w:szCs w:val="22"/>
              </w:rPr>
              <w:t>{Názov}</w:t>
            </w:r>
          </w:p>
          <w:p w:rsidR="00433800" w:rsidRPr="00225CCF" w:rsidP="00DB58AB" w14:paraId="3933B7CC" w14:textId="77777777">
            <w:pPr>
              <w:spacing w:line="240" w:lineRule="auto"/>
              <w:rPr>
                <w:noProof/>
                <w:szCs w:val="22"/>
              </w:rPr>
            </w:pPr>
            <w:r w:rsidRPr="00225CCF">
              <w:rPr>
                <w:szCs w:val="22"/>
              </w:rPr>
              <w:t>&lt;{Adresa}</w:t>
            </w:r>
          </w:p>
          <w:p w:rsidR="00433800" w:rsidRPr="00225CCF" w:rsidP="00DB58AB" w14:paraId="101EDD10" w14:textId="77777777">
            <w:pPr>
              <w:spacing w:line="240" w:lineRule="auto"/>
              <w:rPr>
                <w:noProof/>
                <w:szCs w:val="22"/>
              </w:rPr>
            </w:pPr>
            <w:r w:rsidRPr="00225CCF">
              <w:rPr>
                <w:szCs w:val="22"/>
              </w:rPr>
              <w:t>SK-000 00 {Mesto}&gt;</w:t>
            </w:r>
          </w:p>
          <w:p w:rsidR="00433800" w:rsidRPr="00225CCF" w:rsidP="00DB58AB" w14:paraId="0B135B06" w14:textId="77777777">
            <w:pPr>
              <w:spacing w:line="240" w:lineRule="auto"/>
              <w:rPr>
                <w:noProof/>
                <w:szCs w:val="22"/>
              </w:rPr>
            </w:pPr>
            <w:r w:rsidRPr="00225CCF">
              <w:rPr>
                <w:szCs w:val="22"/>
              </w:rPr>
              <w:t>Tel: +{Telefónne číslo}</w:t>
            </w:r>
          </w:p>
          <w:p w:rsidR="00433800" w:rsidRPr="00225CCF" w:rsidP="00DB58AB" w14:paraId="0097AF1A" w14:textId="77777777">
            <w:pPr>
              <w:tabs>
                <w:tab w:val="left" w:pos="-720"/>
              </w:tabs>
              <w:suppressAutoHyphens/>
              <w:spacing w:line="240" w:lineRule="auto"/>
              <w:rPr>
                <w:b/>
                <w:noProof/>
                <w:color w:val="008000"/>
                <w:szCs w:val="22"/>
              </w:rPr>
            </w:pPr>
            <w:r w:rsidRPr="00225CCF">
              <w:rPr>
                <w:szCs w:val="22"/>
              </w:rPr>
              <w:t>&lt;{e-mail}&gt;</w:t>
            </w:r>
          </w:p>
        </w:tc>
      </w:tr>
      <w:tr w14:paraId="36083601" w14:textId="77777777" w:rsidTr="00800D6C">
        <w:tblPrEx>
          <w:tblW w:w="9464" w:type="dxa"/>
          <w:tblInd w:w="-142" w:type="dxa"/>
          <w:tblLayout w:type="fixed"/>
          <w:tblLook w:val="0000"/>
        </w:tblPrEx>
        <w:tc>
          <w:tcPr>
            <w:tcW w:w="4786" w:type="dxa"/>
          </w:tcPr>
          <w:p w:rsidR="00433800" w:rsidRPr="009D62F9" w:rsidP="00DB58AB" w14:paraId="6D6B9360" w14:textId="77777777">
            <w:pPr>
              <w:spacing w:line="240" w:lineRule="auto"/>
              <w:rPr>
                <w:noProof/>
                <w:szCs w:val="22"/>
                <w:lang w:val="it-IT"/>
              </w:rPr>
            </w:pPr>
            <w:r w:rsidRPr="00225CCF">
              <w:rPr>
                <w:b/>
                <w:szCs w:val="22"/>
                <w:lang w:val="it-IT"/>
              </w:rPr>
              <w:t>Italia</w:t>
            </w:r>
          </w:p>
          <w:p w:rsidR="00433800" w:rsidRPr="009D62F9" w:rsidP="00DB58AB" w14:paraId="5301C3C8" w14:textId="77777777">
            <w:pPr>
              <w:spacing w:line="240" w:lineRule="auto"/>
              <w:rPr>
                <w:noProof/>
                <w:szCs w:val="22"/>
                <w:lang w:val="it-IT"/>
              </w:rPr>
            </w:pPr>
            <w:r w:rsidRPr="00225CCF">
              <w:rPr>
                <w:szCs w:val="22"/>
                <w:lang w:val="it-IT"/>
              </w:rPr>
              <w:t>{Nome}</w:t>
            </w:r>
          </w:p>
          <w:p w:rsidR="00433800" w:rsidRPr="009D62F9" w:rsidP="00DB58AB" w14:paraId="05C0BDE1" w14:textId="77777777">
            <w:pPr>
              <w:spacing w:line="240" w:lineRule="auto"/>
              <w:rPr>
                <w:noProof/>
                <w:szCs w:val="22"/>
                <w:lang w:val="it-IT"/>
              </w:rPr>
            </w:pPr>
            <w:r w:rsidRPr="00225CCF">
              <w:rPr>
                <w:szCs w:val="22"/>
                <w:lang w:val="it-IT"/>
              </w:rPr>
              <w:t>&lt;{Indirizzo}</w:t>
            </w:r>
          </w:p>
          <w:p w:rsidR="00433800" w:rsidRPr="009D62F9" w:rsidP="00DB58AB" w14:paraId="4E411BA2" w14:textId="77777777">
            <w:pPr>
              <w:spacing w:line="240" w:lineRule="auto"/>
              <w:rPr>
                <w:noProof/>
                <w:szCs w:val="22"/>
                <w:lang w:val="it-IT"/>
              </w:rPr>
            </w:pPr>
            <w:r w:rsidRPr="00225CCF">
              <w:rPr>
                <w:szCs w:val="22"/>
                <w:lang w:val="it-IT"/>
              </w:rPr>
              <w:t>I-00000 {Località}&gt;</w:t>
            </w:r>
          </w:p>
          <w:p w:rsidR="00433800" w:rsidRPr="009D62F9" w:rsidP="00DB58AB" w14:paraId="32CDE6DA" w14:textId="77777777">
            <w:pPr>
              <w:tabs>
                <w:tab w:val="left" w:pos="-720"/>
              </w:tabs>
              <w:suppressAutoHyphens/>
              <w:spacing w:line="240" w:lineRule="auto"/>
              <w:rPr>
                <w:noProof/>
                <w:szCs w:val="22"/>
                <w:lang w:val="it-IT"/>
              </w:rPr>
            </w:pPr>
            <w:r w:rsidRPr="00225CCF">
              <w:rPr>
                <w:szCs w:val="22"/>
                <w:lang w:val="it-IT"/>
              </w:rPr>
              <w:t>Tel: +{Numero di telefono}</w:t>
            </w:r>
          </w:p>
          <w:p w:rsidR="00433800" w:rsidRPr="009D62F9" w:rsidP="00DB58AB" w14:paraId="201DFA3C" w14:textId="77777777">
            <w:pPr>
              <w:spacing w:line="240" w:lineRule="auto"/>
              <w:rPr>
                <w:b/>
                <w:noProof/>
                <w:szCs w:val="22"/>
                <w:lang w:val="it-IT"/>
              </w:rPr>
            </w:pPr>
            <w:r w:rsidRPr="00225CCF">
              <w:rPr>
                <w:szCs w:val="22"/>
                <w:lang w:val="it-IT"/>
              </w:rPr>
              <w:t>&lt;{e-mail}&gt;</w:t>
            </w:r>
          </w:p>
        </w:tc>
        <w:tc>
          <w:tcPr>
            <w:tcW w:w="4678" w:type="dxa"/>
          </w:tcPr>
          <w:p w:rsidR="00433800" w:rsidRPr="00C979AA" w:rsidP="00DB58AB" w14:paraId="39159CC0" w14:textId="77777777">
            <w:pPr>
              <w:tabs>
                <w:tab w:val="left" w:pos="-720"/>
                <w:tab w:val="left" w:pos="4536"/>
              </w:tabs>
              <w:suppressAutoHyphens/>
              <w:spacing w:line="240" w:lineRule="auto"/>
              <w:rPr>
                <w:noProof/>
                <w:szCs w:val="22"/>
                <w:lang w:val="sv-SE"/>
              </w:rPr>
            </w:pPr>
            <w:r w:rsidRPr="00225CCF">
              <w:rPr>
                <w:b/>
                <w:szCs w:val="22"/>
                <w:lang w:val="sv-SE"/>
              </w:rPr>
              <w:t>Suomi/Finland</w:t>
            </w:r>
          </w:p>
          <w:p w:rsidR="00433800" w:rsidRPr="00C979AA" w:rsidP="00DB58AB" w14:paraId="0D2B3A22" w14:textId="77777777">
            <w:pPr>
              <w:spacing w:line="240" w:lineRule="auto"/>
              <w:rPr>
                <w:noProof/>
                <w:szCs w:val="22"/>
                <w:lang w:val="sv-SE"/>
              </w:rPr>
            </w:pPr>
            <w:r w:rsidRPr="00225CCF">
              <w:rPr>
                <w:szCs w:val="22"/>
                <w:lang w:val="sv-SE"/>
              </w:rPr>
              <w:t>{Nimi/Namn}</w:t>
            </w:r>
          </w:p>
          <w:p w:rsidR="00433800" w:rsidRPr="00C979AA" w:rsidP="00DB58AB" w14:paraId="4E61EFA9" w14:textId="77777777">
            <w:pPr>
              <w:spacing w:line="240" w:lineRule="auto"/>
              <w:rPr>
                <w:noProof/>
                <w:szCs w:val="22"/>
                <w:lang w:val="sv-SE"/>
              </w:rPr>
            </w:pPr>
            <w:r w:rsidRPr="00225CCF">
              <w:rPr>
                <w:szCs w:val="22"/>
                <w:lang w:val="sv-SE"/>
              </w:rPr>
              <w:t>&lt;{Osoite/Adress}</w:t>
            </w:r>
          </w:p>
          <w:p w:rsidR="00433800" w:rsidRPr="00C979AA" w:rsidP="00DB58AB" w14:paraId="1E3400E9" w14:textId="77777777">
            <w:pPr>
              <w:spacing w:line="240" w:lineRule="auto"/>
              <w:rPr>
                <w:noProof/>
                <w:szCs w:val="22"/>
                <w:lang w:val="sv-SE"/>
              </w:rPr>
            </w:pPr>
            <w:r w:rsidRPr="00225CCF">
              <w:rPr>
                <w:szCs w:val="22"/>
                <w:lang w:val="sv-SE"/>
              </w:rPr>
              <w:t>FIN-00000 {Postitoimipaikka/Stad}&gt;</w:t>
            </w:r>
          </w:p>
          <w:p w:rsidR="00433800" w:rsidRPr="00C979AA" w:rsidP="00DB58AB" w14:paraId="4C13AE4E" w14:textId="77777777">
            <w:pPr>
              <w:spacing w:line="240" w:lineRule="auto"/>
              <w:rPr>
                <w:noProof/>
                <w:szCs w:val="22"/>
                <w:lang w:val="sv-SE"/>
              </w:rPr>
            </w:pPr>
            <w:r w:rsidRPr="00225CCF">
              <w:rPr>
                <w:szCs w:val="22"/>
                <w:lang w:val="sv-SE"/>
              </w:rPr>
              <w:t>Puh/Tel: +{Puhelinnumero/Telefonnummer}</w:t>
            </w:r>
          </w:p>
          <w:p w:rsidR="00433800" w:rsidRPr="00225CCF" w:rsidP="00DB58AB" w14:paraId="2A12C100" w14:textId="77777777">
            <w:pPr>
              <w:tabs>
                <w:tab w:val="left" w:pos="-720"/>
              </w:tabs>
              <w:suppressAutoHyphens/>
              <w:spacing w:line="240" w:lineRule="auto"/>
              <w:rPr>
                <w:noProof/>
                <w:szCs w:val="22"/>
              </w:rPr>
            </w:pPr>
            <w:r w:rsidRPr="00225CCF">
              <w:rPr>
                <w:szCs w:val="22"/>
              </w:rPr>
              <w:t>&lt;{e-mail}&gt;</w:t>
            </w:r>
          </w:p>
          <w:p w:rsidR="00433800" w:rsidRPr="00225CCF" w:rsidP="00DB58AB" w14:paraId="2C82EE99" w14:textId="77777777">
            <w:pPr>
              <w:tabs>
                <w:tab w:val="left" w:pos="-720"/>
              </w:tabs>
              <w:suppressAutoHyphens/>
              <w:spacing w:line="240" w:lineRule="auto"/>
              <w:rPr>
                <w:noProof/>
                <w:szCs w:val="22"/>
              </w:rPr>
            </w:pPr>
          </w:p>
        </w:tc>
      </w:tr>
      <w:tr w14:paraId="515207A4" w14:textId="77777777" w:rsidTr="00800D6C">
        <w:tblPrEx>
          <w:tblW w:w="9464" w:type="dxa"/>
          <w:tblInd w:w="-142" w:type="dxa"/>
          <w:tblLayout w:type="fixed"/>
          <w:tblLook w:val="0000"/>
        </w:tblPrEx>
        <w:tc>
          <w:tcPr>
            <w:tcW w:w="4786" w:type="dxa"/>
          </w:tcPr>
          <w:p w:rsidR="00433800" w:rsidRPr="00C979AA" w:rsidP="00DB58AB" w14:paraId="740C96B5" w14:textId="77777777">
            <w:pPr>
              <w:spacing w:line="240" w:lineRule="auto"/>
              <w:rPr>
                <w:b/>
                <w:noProof/>
                <w:szCs w:val="22"/>
                <w:lang w:val="el-GR"/>
              </w:rPr>
            </w:pPr>
            <w:r w:rsidRPr="00225CCF">
              <w:rPr>
                <w:b/>
                <w:szCs w:val="22"/>
                <w:lang w:val="el-GR"/>
              </w:rPr>
              <w:t>Κύπρος</w:t>
            </w:r>
          </w:p>
          <w:p w:rsidR="00433800" w:rsidRPr="00C979AA" w:rsidP="00DB58AB" w14:paraId="21FE8F7F" w14:textId="77777777">
            <w:pPr>
              <w:spacing w:line="240" w:lineRule="auto"/>
              <w:rPr>
                <w:noProof/>
                <w:szCs w:val="22"/>
                <w:lang w:val="el-GR"/>
              </w:rPr>
            </w:pPr>
            <w:r w:rsidRPr="00225CCF">
              <w:rPr>
                <w:szCs w:val="22"/>
                <w:lang w:val="el-GR"/>
              </w:rPr>
              <w:t>{Όνομα}</w:t>
            </w:r>
          </w:p>
          <w:p w:rsidR="00433800" w:rsidRPr="00C979AA" w:rsidP="00DB58AB" w14:paraId="3DD3CAC9" w14:textId="77777777">
            <w:pPr>
              <w:spacing w:line="240" w:lineRule="auto"/>
              <w:rPr>
                <w:noProof/>
                <w:szCs w:val="22"/>
                <w:lang w:val="el-GR"/>
              </w:rPr>
            </w:pPr>
            <w:r w:rsidRPr="00225CCF">
              <w:rPr>
                <w:szCs w:val="22"/>
                <w:lang w:val="el-GR"/>
              </w:rPr>
              <w:t>&lt;{Διεύθυνση}</w:t>
            </w:r>
          </w:p>
          <w:p w:rsidR="00433800" w:rsidRPr="00C979AA" w:rsidP="00DB58AB" w14:paraId="01175E16" w14:textId="77777777">
            <w:pPr>
              <w:spacing w:line="240" w:lineRule="auto"/>
              <w:rPr>
                <w:noProof/>
                <w:szCs w:val="22"/>
                <w:lang w:val="el-GR"/>
              </w:rPr>
            </w:pPr>
            <w:r w:rsidRPr="00225CCF">
              <w:rPr>
                <w:szCs w:val="22"/>
              </w:rPr>
              <w:t>CY</w:t>
            </w:r>
            <w:r w:rsidRPr="00225CCF">
              <w:rPr>
                <w:szCs w:val="22"/>
                <w:lang w:val="el-GR"/>
              </w:rPr>
              <w:t>-000</w:t>
            </w:r>
            <w:r w:rsidRPr="00225CCF">
              <w:rPr>
                <w:szCs w:val="22"/>
              </w:rPr>
              <w:t> </w:t>
            </w:r>
            <w:r w:rsidRPr="00225CCF">
              <w:rPr>
                <w:szCs w:val="22"/>
                <w:lang w:val="el-GR"/>
              </w:rPr>
              <w:t>00 {πόλη}&gt;</w:t>
            </w:r>
          </w:p>
          <w:p w:rsidR="00433800" w:rsidRPr="00C979AA" w:rsidP="00DB58AB" w14:paraId="78811608" w14:textId="77777777">
            <w:pPr>
              <w:tabs>
                <w:tab w:val="left" w:pos="-720"/>
              </w:tabs>
              <w:suppressAutoHyphens/>
              <w:spacing w:line="240" w:lineRule="auto"/>
              <w:rPr>
                <w:noProof/>
                <w:szCs w:val="22"/>
                <w:lang w:val="el-GR"/>
              </w:rPr>
            </w:pPr>
            <w:r w:rsidRPr="00225CCF">
              <w:rPr>
                <w:szCs w:val="22"/>
                <w:lang w:val="el-GR"/>
              </w:rPr>
              <w:t xml:space="preserve">Τηλ: </w:t>
            </w:r>
            <w:r w:rsidRPr="00225CCF">
              <w:rPr>
                <w:szCs w:val="22"/>
                <w:lang w:val="el-GR"/>
              </w:rPr>
              <w:t>+{Αριθμός τηλεφώνου}</w:t>
            </w:r>
          </w:p>
          <w:p w:rsidR="00433800" w:rsidRPr="00C979AA" w:rsidP="00DB58AB" w14:paraId="0B3718E9" w14:textId="77777777">
            <w:pPr>
              <w:spacing w:line="240" w:lineRule="auto"/>
              <w:rPr>
                <w:noProof/>
                <w:szCs w:val="22"/>
                <w:lang w:val="el-GR"/>
              </w:rPr>
            </w:pPr>
            <w:r w:rsidRPr="00225CCF">
              <w:rPr>
                <w:szCs w:val="22"/>
                <w:lang w:val="el-GR"/>
              </w:rPr>
              <w:t>&lt;{</w:t>
            </w:r>
            <w:r w:rsidRPr="00225CCF">
              <w:rPr>
                <w:szCs w:val="22"/>
              </w:rPr>
              <w:t>e</w:t>
            </w:r>
            <w:r w:rsidRPr="00225CCF">
              <w:rPr>
                <w:szCs w:val="22"/>
                <w:lang w:val="el-GR"/>
              </w:rPr>
              <w:t>-</w:t>
            </w:r>
            <w:r w:rsidRPr="00225CCF">
              <w:rPr>
                <w:szCs w:val="22"/>
              </w:rPr>
              <w:t>mail</w:t>
            </w:r>
            <w:r w:rsidRPr="00225CCF">
              <w:rPr>
                <w:szCs w:val="22"/>
                <w:lang w:val="el-GR"/>
              </w:rPr>
              <w:t>}&gt;</w:t>
            </w:r>
          </w:p>
          <w:p w:rsidR="00433800" w:rsidRPr="00225CCF" w:rsidP="00DB58AB" w14:paraId="5BC36627" w14:textId="77777777">
            <w:pPr>
              <w:spacing w:line="240" w:lineRule="auto"/>
              <w:rPr>
                <w:b/>
                <w:noProof/>
                <w:szCs w:val="22"/>
                <w:lang w:val="el-GR"/>
              </w:rPr>
            </w:pPr>
          </w:p>
        </w:tc>
        <w:tc>
          <w:tcPr>
            <w:tcW w:w="4678" w:type="dxa"/>
          </w:tcPr>
          <w:p w:rsidR="00433800" w:rsidRPr="005A7FC1" w:rsidP="00DB58AB" w14:paraId="7232D941" w14:textId="77777777">
            <w:pPr>
              <w:tabs>
                <w:tab w:val="left" w:pos="-720"/>
                <w:tab w:val="left" w:pos="4536"/>
              </w:tabs>
              <w:suppressAutoHyphens/>
              <w:spacing w:line="240" w:lineRule="auto"/>
              <w:rPr>
                <w:b/>
                <w:noProof/>
                <w:szCs w:val="22"/>
                <w:lang w:val="el-GR"/>
              </w:rPr>
            </w:pPr>
            <w:r w:rsidRPr="00225CCF">
              <w:rPr>
                <w:b/>
                <w:szCs w:val="22"/>
              </w:rPr>
              <w:t>Sverige</w:t>
            </w:r>
          </w:p>
          <w:p w:rsidR="00433800" w:rsidRPr="005A7FC1" w:rsidP="00DB58AB" w14:paraId="23C592D1" w14:textId="77777777">
            <w:pPr>
              <w:spacing w:line="240" w:lineRule="auto"/>
              <w:rPr>
                <w:noProof/>
                <w:szCs w:val="22"/>
                <w:lang w:val="el-GR"/>
              </w:rPr>
            </w:pPr>
            <w:r w:rsidRPr="00225CCF">
              <w:rPr>
                <w:szCs w:val="22"/>
                <w:lang w:val="el-GR"/>
              </w:rPr>
              <w:t>{</w:t>
            </w:r>
            <w:r w:rsidRPr="00225CCF">
              <w:rPr>
                <w:szCs w:val="22"/>
              </w:rPr>
              <w:t>Namn</w:t>
            </w:r>
            <w:r w:rsidRPr="00225CCF">
              <w:rPr>
                <w:szCs w:val="22"/>
                <w:lang w:val="el-GR"/>
              </w:rPr>
              <w:t>}</w:t>
            </w:r>
          </w:p>
          <w:p w:rsidR="00433800" w:rsidRPr="005A7FC1" w:rsidP="00DB58AB" w14:paraId="6D9E2DAC" w14:textId="77777777">
            <w:pPr>
              <w:spacing w:line="240" w:lineRule="auto"/>
              <w:rPr>
                <w:noProof/>
                <w:szCs w:val="22"/>
                <w:lang w:val="el-GR"/>
              </w:rPr>
            </w:pPr>
            <w:r w:rsidRPr="00225CCF">
              <w:rPr>
                <w:szCs w:val="22"/>
                <w:lang w:val="el-GR"/>
              </w:rPr>
              <w:t>&lt;{</w:t>
            </w:r>
            <w:r w:rsidRPr="00225CCF">
              <w:rPr>
                <w:szCs w:val="22"/>
              </w:rPr>
              <w:t>Adress</w:t>
            </w:r>
            <w:r w:rsidRPr="00225CCF">
              <w:rPr>
                <w:szCs w:val="22"/>
                <w:lang w:val="el-GR"/>
              </w:rPr>
              <w:t>}</w:t>
            </w:r>
          </w:p>
          <w:p w:rsidR="00433800" w:rsidRPr="005A7FC1" w:rsidP="00DB58AB" w14:paraId="684AFFD7" w14:textId="77777777">
            <w:pPr>
              <w:spacing w:line="240" w:lineRule="auto"/>
              <w:rPr>
                <w:noProof/>
                <w:szCs w:val="22"/>
                <w:lang w:val="el-GR"/>
              </w:rPr>
            </w:pPr>
            <w:r w:rsidRPr="00225CCF">
              <w:rPr>
                <w:szCs w:val="22"/>
              </w:rPr>
              <w:t>S</w:t>
            </w:r>
            <w:r w:rsidRPr="00225CCF">
              <w:rPr>
                <w:szCs w:val="22"/>
                <w:lang w:val="el-GR"/>
              </w:rPr>
              <w:t>-000</w:t>
            </w:r>
            <w:r w:rsidRPr="00225CCF">
              <w:rPr>
                <w:szCs w:val="22"/>
              </w:rPr>
              <w:t> </w:t>
            </w:r>
            <w:r w:rsidRPr="00225CCF">
              <w:rPr>
                <w:szCs w:val="22"/>
                <w:lang w:val="el-GR"/>
              </w:rPr>
              <w:t>00 {</w:t>
            </w:r>
            <w:r w:rsidRPr="00225CCF">
              <w:rPr>
                <w:szCs w:val="22"/>
              </w:rPr>
              <w:t>Stad</w:t>
            </w:r>
            <w:r w:rsidRPr="00225CCF">
              <w:rPr>
                <w:szCs w:val="22"/>
                <w:lang w:val="el-GR"/>
              </w:rPr>
              <w:t>}&gt;</w:t>
            </w:r>
          </w:p>
          <w:p w:rsidR="00433800" w:rsidRPr="00225CCF" w:rsidP="00DB58AB" w14:paraId="2045CBBA" w14:textId="77777777">
            <w:pPr>
              <w:spacing w:line="240" w:lineRule="auto"/>
              <w:rPr>
                <w:noProof/>
                <w:szCs w:val="22"/>
              </w:rPr>
            </w:pPr>
            <w:r w:rsidRPr="00225CCF">
              <w:rPr>
                <w:szCs w:val="22"/>
              </w:rPr>
              <w:t>Tel: +{Telefonnummer}</w:t>
            </w:r>
          </w:p>
          <w:p w:rsidR="00433800" w:rsidRPr="00225CCF" w:rsidP="00DB58AB" w14:paraId="30A55246" w14:textId="77777777">
            <w:pPr>
              <w:tabs>
                <w:tab w:val="left" w:pos="-720"/>
                <w:tab w:val="left" w:pos="4536"/>
              </w:tabs>
              <w:suppressAutoHyphens/>
              <w:spacing w:line="240" w:lineRule="auto"/>
              <w:rPr>
                <w:b/>
                <w:noProof/>
                <w:szCs w:val="22"/>
              </w:rPr>
            </w:pPr>
            <w:r w:rsidRPr="00225CCF">
              <w:rPr>
                <w:szCs w:val="22"/>
              </w:rPr>
              <w:t>&lt;{e-mail}&gt;</w:t>
            </w:r>
          </w:p>
        </w:tc>
      </w:tr>
      <w:tr w14:paraId="5427C5B5" w14:textId="77777777" w:rsidTr="00800D6C">
        <w:tblPrEx>
          <w:tblW w:w="9464" w:type="dxa"/>
          <w:tblInd w:w="-142" w:type="dxa"/>
          <w:tblLayout w:type="fixed"/>
          <w:tblLook w:val="0000"/>
        </w:tblPrEx>
        <w:tc>
          <w:tcPr>
            <w:tcW w:w="4786" w:type="dxa"/>
          </w:tcPr>
          <w:p w:rsidR="00433800" w:rsidRPr="00225CCF" w:rsidP="00DB58AB" w14:paraId="52FC11F8" w14:textId="77777777">
            <w:pPr>
              <w:spacing w:line="240" w:lineRule="auto"/>
              <w:rPr>
                <w:b/>
                <w:noProof/>
                <w:szCs w:val="22"/>
              </w:rPr>
            </w:pPr>
            <w:r w:rsidRPr="00225CCF">
              <w:rPr>
                <w:b/>
                <w:szCs w:val="22"/>
              </w:rPr>
              <w:t>Latvija</w:t>
            </w:r>
          </w:p>
          <w:p w:rsidR="00433800" w:rsidRPr="00225CCF" w:rsidP="00DB58AB" w14:paraId="2B4A2672" w14:textId="77777777">
            <w:pPr>
              <w:spacing w:line="240" w:lineRule="auto"/>
              <w:rPr>
                <w:noProof/>
                <w:szCs w:val="22"/>
              </w:rPr>
            </w:pPr>
            <w:r w:rsidRPr="00225CCF">
              <w:rPr>
                <w:szCs w:val="22"/>
              </w:rPr>
              <w:t>{Nosaukums}</w:t>
            </w:r>
          </w:p>
          <w:p w:rsidR="00433800" w:rsidRPr="00225CCF" w:rsidP="00DB58AB" w14:paraId="56B1A49A" w14:textId="77777777">
            <w:pPr>
              <w:spacing w:line="240" w:lineRule="auto"/>
              <w:rPr>
                <w:noProof/>
                <w:szCs w:val="22"/>
              </w:rPr>
            </w:pPr>
            <w:r w:rsidRPr="00225CCF">
              <w:rPr>
                <w:szCs w:val="22"/>
              </w:rPr>
              <w:t>&lt;{Adrese}</w:t>
            </w:r>
          </w:p>
          <w:p w:rsidR="00433800" w:rsidRPr="00225CCF" w:rsidP="00DB58AB" w14:paraId="780482D5" w14:textId="77777777">
            <w:pPr>
              <w:spacing w:line="240" w:lineRule="auto"/>
              <w:ind w:right="176"/>
              <w:rPr>
                <w:noProof/>
                <w:szCs w:val="22"/>
              </w:rPr>
            </w:pPr>
            <w:r w:rsidRPr="00225CCF">
              <w:rPr>
                <w:szCs w:val="22"/>
              </w:rPr>
              <w:t>{Pilsēta}, LV{pasta indekss }&gt;</w:t>
            </w:r>
          </w:p>
          <w:p w:rsidR="00433800" w:rsidRPr="00E21101" w:rsidP="00DB58AB" w14:paraId="601C0BE1" w14:textId="77777777">
            <w:pPr>
              <w:tabs>
                <w:tab w:val="left" w:pos="-720"/>
              </w:tabs>
              <w:suppressAutoHyphens/>
              <w:spacing w:line="240" w:lineRule="auto"/>
              <w:rPr>
                <w:noProof/>
                <w:szCs w:val="22"/>
                <w:lang w:val="pt-PT"/>
              </w:rPr>
            </w:pPr>
            <w:r w:rsidRPr="00E21101">
              <w:rPr>
                <w:szCs w:val="22"/>
                <w:lang w:val="pt-PT"/>
              </w:rPr>
              <w:t>Tel: +{telefona numurs}</w:t>
            </w:r>
          </w:p>
          <w:p w:rsidR="00433800" w:rsidRPr="00E21101" w:rsidP="00DB58AB" w14:paraId="2F00A329" w14:textId="77777777">
            <w:pPr>
              <w:tabs>
                <w:tab w:val="left" w:pos="-720"/>
              </w:tabs>
              <w:suppressAutoHyphens/>
              <w:spacing w:line="240" w:lineRule="auto"/>
              <w:rPr>
                <w:noProof/>
                <w:szCs w:val="22"/>
                <w:lang w:val="pt-PT"/>
              </w:rPr>
            </w:pPr>
            <w:r w:rsidRPr="00E21101">
              <w:rPr>
                <w:szCs w:val="22"/>
                <w:lang w:val="pt-PT"/>
              </w:rPr>
              <w:t>&lt;{e-mail}&gt;</w:t>
            </w:r>
          </w:p>
          <w:p w:rsidR="00433800" w:rsidRPr="00E21101" w:rsidP="00DB58AB" w14:paraId="46802F5D" w14:textId="77777777">
            <w:pPr>
              <w:tabs>
                <w:tab w:val="left" w:pos="-720"/>
              </w:tabs>
              <w:suppressAutoHyphens/>
              <w:spacing w:line="240" w:lineRule="auto"/>
              <w:rPr>
                <w:noProof/>
                <w:szCs w:val="22"/>
                <w:lang w:val="pt-PT"/>
              </w:rPr>
            </w:pPr>
          </w:p>
        </w:tc>
        <w:tc>
          <w:tcPr>
            <w:tcW w:w="4678" w:type="dxa"/>
          </w:tcPr>
          <w:p w:rsidR="00433800" w:rsidRPr="00EA38B3" w:rsidP="00EA38B3" w14:paraId="44217F91" w14:textId="77777777">
            <w:pPr>
              <w:tabs>
                <w:tab w:val="left" w:pos="-720"/>
              </w:tabs>
              <w:suppressAutoHyphens/>
              <w:spacing w:line="240" w:lineRule="auto"/>
              <w:rPr>
                <w:noProof/>
                <w:szCs w:val="22"/>
                <w:lang w:val="pt-PT"/>
              </w:rPr>
            </w:pPr>
          </w:p>
        </w:tc>
      </w:tr>
    </w:tbl>
    <w:p w:rsidR="00433800" w:rsidRPr="00225CCF" w:rsidP="00DB58AB" w14:paraId="14D89E27" w14:textId="77777777">
      <w:pPr>
        <w:spacing w:line="240" w:lineRule="auto"/>
        <w:rPr>
          <w:b/>
          <w:bCs/>
        </w:rPr>
      </w:pPr>
      <w:r w:rsidRPr="00225CCF">
        <w:rPr>
          <w:b/>
          <w:bCs/>
        </w:rPr>
        <w:t>Denne indlægsseddel blev senest ændret &lt;{MM</w:t>
      </w:r>
      <w:r>
        <w:rPr>
          <w:b/>
          <w:bCs/>
        </w:rPr>
        <w:t>/</w:t>
      </w:r>
      <w:r w:rsidRPr="00225CCF">
        <w:rPr>
          <w:b/>
          <w:bCs/>
        </w:rPr>
        <w:t>ÅÅÅÅ}&gt;&lt;{måned ÅÅÅÅ}.&gt;</w:t>
      </w:r>
    </w:p>
    <w:p w:rsidR="00433800" w:rsidRPr="00225CCF" w:rsidP="00DB58AB" w14:paraId="5537F923" w14:textId="77777777">
      <w:pPr>
        <w:widowControl w:val="0"/>
        <w:tabs>
          <w:tab w:val="clear" w:pos="567"/>
        </w:tabs>
        <w:autoSpaceDE w:val="0"/>
        <w:autoSpaceDN w:val="0"/>
        <w:spacing w:line="240" w:lineRule="auto"/>
        <w:rPr>
          <w:szCs w:val="22"/>
        </w:rPr>
      </w:pPr>
    </w:p>
    <w:p w:rsidR="00433800" w:rsidRPr="00225CCF" w:rsidP="00DB58AB" w14:paraId="5F5D8BAE" w14:textId="77777777">
      <w:pPr>
        <w:widowControl w:val="0"/>
        <w:tabs>
          <w:tab w:val="clear" w:pos="567"/>
        </w:tabs>
        <w:autoSpaceDE w:val="0"/>
        <w:autoSpaceDN w:val="0"/>
        <w:spacing w:line="240" w:lineRule="auto"/>
        <w:rPr>
          <w:szCs w:val="22"/>
        </w:rPr>
      </w:pPr>
      <w:r w:rsidRPr="00225CCF">
        <w:t>&lt;Dette lægemiddel er godkendt under "betingede omstændigheder".</w:t>
      </w:r>
    </w:p>
    <w:p w:rsidR="00433800" w:rsidRPr="00225CCF" w:rsidP="00DB58AB" w14:paraId="22C4757E" w14:textId="77777777">
      <w:pPr>
        <w:widowControl w:val="0"/>
        <w:tabs>
          <w:tab w:val="clear" w:pos="567"/>
        </w:tabs>
        <w:autoSpaceDE w:val="0"/>
        <w:autoSpaceDN w:val="0"/>
        <w:spacing w:line="240" w:lineRule="auto"/>
        <w:rPr>
          <w:szCs w:val="22"/>
        </w:rPr>
      </w:pPr>
      <w:r w:rsidRPr="00225CCF">
        <w:t>Det betyder, at der forventes yderligere dokumentation for lægemidlet.</w:t>
      </w:r>
    </w:p>
    <w:p w:rsidR="00433800" w:rsidRPr="00225CCF" w:rsidP="00DB58AB" w14:paraId="65DC3019" w14:textId="77777777">
      <w:pPr>
        <w:widowControl w:val="0"/>
        <w:tabs>
          <w:tab w:val="clear" w:pos="567"/>
        </w:tabs>
        <w:autoSpaceDE w:val="0"/>
        <w:autoSpaceDN w:val="0"/>
        <w:spacing w:line="240" w:lineRule="auto"/>
        <w:ind w:right="244"/>
        <w:rPr>
          <w:szCs w:val="22"/>
        </w:rPr>
      </w:pPr>
      <w:r w:rsidRPr="00225CCF">
        <w:t>Det Europæiske Lægemiddelagentur vil mindst en gang om året vurdere nye oplysninger om &lt;{X}&gt; &lt;lægemidlet&gt;, og denne indlægsseddel vil om nødvendigt blive ajourført.&gt;</w:t>
      </w:r>
    </w:p>
    <w:p w:rsidR="00433800" w:rsidRPr="005A7FC1" w:rsidP="00DB58AB" w14:paraId="4B2E1A4E" w14:textId="77777777">
      <w:pPr>
        <w:widowControl w:val="0"/>
        <w:tabs>
          <w:tab w:val="clear" w:pos="567"/>
        </w:tabs>
        <w:autoSpaceDE w:val="0"/>
        <w:autoSpaceDN w:val="0"/>
        <w:spacing w:line="240" w:lineRule="auto"/>
        <w:rPr>
          <w:szCs w:val="22"/>
        </w:rPr>
      </w:pPr>
    </w:p>
    <w:p w:rsidR="00433800" w:rsidRPr="00225CCF" w:rsidP="00DB58AB" w14:paraId="42B3F967" w14:textId="77777777">
      <w:pPr>
        <w:widowControl w:val="0"/>
        <w:tabs>
          <w:tab w:val="clear" w:pos="567"/>
        </w:tabs>
        <w:autoSpaceDE w:val="0"/>
        <w:autoSpaceDN w:val="0"/>
        <w:spacing w:line="240" w:lineRule="auto"/>
        <w:rPr>
          <w:szCs w:val="22"/>
        </w:rPr>
      </w:pPr>
      <w:r w:rsidRPr="00225CCF">
        <w:t>&lt;Dette lægemiddel er godkendt under "særlige vilkår".</w:t>
      </w:r>
    </w:p>
    <w:p w:rsidR="00433800" w:rsidRPr="00225CCF" w:rsidP="00DB58AB" w14:paraId="0D73C0CF" w14:textId="77777777">
      <w:pPr>
        <w:widowControl w:val="0"/>
        <w:tabs>
          <w:tab w:val="clear" w:pos="567"/>
        </w:tabs>
        <w:autoSpaceDE w:val="0"/>
        <w:autoSpaceDN w:val="0"/>
        <w:spacing w:line="240" w:lineRule="auto"/>
        <w:ind w:right="275"/>
        <w:rPr>
          <w:szCs w:val="22"/>
        </w:rPr>
      </w:pPr>
      <w:r w:rsidRPr="00225CCF">
        <w:t>Det betyder, at det &lt;grundet sygdommens sjældenhed&gt; &lt;af videnskabelige årsager&gt; &lt;af etiske grunde&gt; ikke har været muligt at opnå fuldstændig dokumentation for &lt;{X}&gt; &lt;lægemidlet&gt;.</w:t>
      </w:r>
    </w:p>
    <w:p w:rsidR="00433800" w:rsidRPr="00225CCF" w:rsidP="00DB58AB" w14:paraId="2CB87741" w14:textId="77777777">
      <w:pPr>
        <w:widowControl w:val="0"/>
        <w:tabs>
          <w:tab w:val="clear" w:pos="567"/>
        </w:tabs>
        <w:autoSpaceDE w:val="0"/>
        <w:autoSpaceDN w:val="0"/>
        <w:spacing w:line="240" w:lineRule="auto"/>
        <w:ind w:right="543"/>
        <w:rPr>
          <w:szCs w:val="22"/>
        </w:rPr>
      </w:pPr>
      <w:r w:rsidRPr="00225CCF">
        <w:t>Det Europæiske Lægemiddelagentur vil hvert år vurdere nye oplysninger om &lt;{X}&gt; &lt;lægemidlet&gt;, og denne indlægsseddel vil om nødvendigt blive ajourført.&gt;</w:t>
      </w:r>
    </w:p>
    <w:p w:rsidR="00433800" w:rsidRPr="005A7FC1" w:rsidP="00DB58AB" w14:paraId="3BC3B8FA" w14:textId="77777777">
      <w:pPr>
        <w:widowControl w:val="0"/>
        <w:tabs>
          <w:tab w:val="clear" w:pos="567"/>
        </w:tabs>
        <w:autoSpaceDE w:val="0"/>
        <w:autoSpaceDN w:val="0"/>
        <w:spacing w:line="240" w:lineRule="auto"/>
        <w:rPr>
          <w:sz w:val="23"/>
          <w:szCs w:val="22"/>
        </w:rPr>
      </w:pPr>
    </w:p>
    <w:p w:rsidR="00433800" w:rsidRPr="00225CCF" w:rsidP="00DB58AB" w14:paraId="5E9C29C8" w14:textId="77777777">
      <w:pPr>
        <w:spacing w:line="240" w:lineRule="auto"/>
        <w:rPr>
          <w:b/>
          <w:bCs/>
        </w:rPr>
      </w:pPr>
      <w:r w:rsidRPr="00225CCF">
        <w:rPr>
          <w:b/>
          <w:bCs/>
        </w:rPr>
        <w:t>&lt;Andre informationskilder&gt;</w:t>
      </w:r>
    </w:p>
    <w:p w:rsidR="00433800" w:rsidRPr="00225CCF" w:rsidP="00DB58AB" w14:paraId="27FBCB21" w14:textId="77777777">
      <w:pPr>
        <w:pStyle w:val="Style10"/>
      </w:pPr>
      <w:r w:rsidRPr="00225CCF">
        <w:t xml:space="preserve">Du kan finde yderligere oplysninger om dette lægemiddel på Det Europæiske Lægemiddelagenturs hjemmeside: </w:t>
      </w:r>
      <w:hyperlink r:id="rId12" w:history="1">
        <w:r w:rsidRPr="000E0F96">
          <w:rPr>
            <w:rStyle w:val="Hyperlink"/>
          </w:rPr>
          <w:t>http</w:t>
        </w:r>
        <w:r w:rsidRPr="000E0F96">
          <w:rPr>
            <w:rStyle w:val="Hyperlink"/>
          </w:rPr>
          <w:t>s</w:t>
        </w:r>
        <w:r w:rsidRPr="000E0F96">
          <w:rPr>
            <w:rStyle w:val="Hyperlink"/>
          </w:rPr>
          <w:t>://www.ema.europa.eu</w:t>
        </w:r>
      </w:hyperlink>
      <w:r w:rsidRPr="00225CCF">
        <w:t xml:space="preserve"> &lt;og på Lægemiddelstyrelsens hjemmeside https://laegemiddelstyrelsen.dk/&gt;.</w:t>
      </w:r>
      <w:r w:rsidRPr="00225CCF">
        <w:rPr>
          <w:color w:val="008000"/>
        </w:rPr>
        <w:t xml:space="preserve">* </w:t>
      </w:r>
      <w:r w:rsidRPr="00225CCF">
        <w:t xml:space="preserve">&lt;Der er også links til andre websteder om sjældne sygdomme og om, hvordan de behandles.&gt; </w:t>
      </w:r>
    </w:p>
    <w:p w:rsidR="00433800" w:rsidRPr="005A7FC1" w:rsidP="00DB58AB" w14:paraId="01AC72EE" w14:textId="77777777">
      <w:pPr>
        <w:widowControl w:val="0"/>
        <w:tabs>
          <w:tab w:val="clear" w:pos="567"/>
        </w:tabs>
        <w:autoSpaceDE w:val="0"/>
        <w:autoSpaceDN w:val="0"/>
        <w:spacing w:line="240" w:lineRule="auto"/>
        <w:rPr>
          <w:sz w:val="23"/>
          <w:szCs w:val="22"/>
        </w:rPr>
      </w:pPr>
    </w:p>
    <w:p w:rsidR="00433800" w:rsidRPr="00225CCF" w:rsidP="00DB58AB" w14:paraId="4FC1C1F1" w14:textId="77777777">
      <w:pPr>
        <w:widowControl w:val="0"/>
        <w:tabs>
          <w:tab w:val="clear" w:pos="567"/>
        </w:tabs>
        <w:autoSpaceDE w:val="0"/>
        <w:autoSpaceDN w:val="0"/>
        <w:spacing w:line="240" w:lineRule="auto"/>
        <w:ind w:right="735"/>
        <w:rPr>
          <w:szCs w:val="22"/>
        </w:rPr>
      </w:pPr>
      <w:r w:rsidRPr="00225CCF">
        <w:t>&lt;Denne indlægsseddel findes på alle EU-/EØS-sprog på Det Europæiske Lægemiddelagenturs hjemmeside.&gt;</w:t>
      </w:r>
    </w:p>
    <w:p w:rsidR="00433800" w:rsidRPr="005A7FC1" w:rsidP="00DB58AB" w14:paraId="573A1E35" w14:textId="77777777">
      <w:pPr>
        <w:widowControl w:val="0"/>
        <w:tabs>
          <w:tab w:val="clear" w:pos="567"/>
        </w:tabs>
        <w:autoSpaceDE w:val="0"/>
        <w:autoSpaceDN w:val="0"/>
        <w:spacing w:line="240" w:lineRule="auto"/>
        <w:rPr>
          <w:szCs w:val="22"/>
        </w:rPr>
      </w:pPr>
    </w:p>
    <w:p w:rsidR="00433800" w:rsidRPr="00225CCF" w:rsidP="00DB58AB" w14:paraId="6BA5B80F" w14:textId="77777777">
      <w:pPr>
        <w:widowControl w:val="0"/>
        <w:tabs>
          <w:tab w:val="clear" w:pos="567"/>
        </w:tabs>
        <w:autoSpaceDE w:val="0"/>
        <w:autoSpaceDN w:val="0"/>
        <w:spacing w:line="240" w:lineRule="auto"/>
        <w:rPr>
          <w:szCs w:val="22"/>
        </w:rPr>
      </w:pPr>
      <w:r w:rsidRPr="005A7FC1">
        <w:rPr>
          <w:szCs w:val="22"/>
        </w:rPr>
        <w:t>--------------------------------------------------------------------------------------------------------------------------</w:t>
      </w:r>
    </w:p>
    <w:p w:rsidR="00433800" w:rsidRPr="005A7FC1" w:rsidP="00DB58AB" w14:paraId="4F930B5D" w14:textId="77777777">
      <w:pPr>
        <w:widowControl w:val="0"/>
        <w:tabs>
          <w:tab w:val="clear" w:pos="567"/>
        </w:tabs>
        <w:autoSpaceDE w:val="0"/>
        <w:autoSpaceDN w:val="0"/>
        <w:spacing w:line="240" w:lineRule="auto"/>
        <w:rPr>
          <w:sz w:val="23"/>
          <w:szCs w:val="22"/>
        </w:rPr>
      </w:pPr>
    </w:p>
    <w:p w:rsidR="00433800" w:rsidRPr="00225CCF" w:rsidP="00DB58AB" w14:paraId="5727C8A0" w14:textId="77777777">
      <w:pPr>
        <w:widowControl w:val="0"/>
        <w:tabs>
          <w:tab w:val="clear" w:pos="567"/>
        </w:tabs>
        <w:autoSpaceDE w:val="0"/>
        <w:autoSpaceDN w:val="0"/>
        <w:spacing w:line="240" w:lineRule="auto"/>
        <w:jc w:val="both"/>
        <w:rPr>
          <w:szCs w:val="22"/>
        </w:rPr>
      </w:pPr>
      <w:r w:rsidRPr="00225CCF">
        <w:t>&lt;Nedenstående oplysninger er til</w:t>
      </w:r>
      <w:r>
        <w:t xml:space="preserve"> sundhedspersoner</w:t>
      </w:r>
      <w:r w:rsidRPr="00225CCF">
        <w:t>:&gt;</w:t>
      </w:r>
    </w:p>
    <w:p w:rsidR="00433800" w:rsidRPr="005A7FC1" w:rsidP="00DB58AB" w14:paraId="2C4873CC" w14:textId="77777777">
      <w:pPr>
        <w:widowControl w:val="0"/>
        <w:tabs>
          <w:tab w:val="clear" w:pos="567"/>
        </w:tabs>
        <w:autoSpaceDE w:val="0"/>
        <w:autoSpaceDN w:val="0"/>
        <w:spacing w:line="240" w:lineRule="auto"/>
        <w:rPr>
          <w:szCs w:val="22"/>
        </w:rPr>
      </w:pPr>
    </w:p>
    <w:p w:rsidR="00433800" w:rsidRPr="00225CCF" w:rsidP="00DB58AB" w14:paraId="728F327F" w14:textId="77777777">
      <w:pPr>
        <w:widowControl w:val="0"/>
        <w:tabs>
          <w:tab w:val="clear" w:pos="567"/>
        </w:tabs>
        <w:autoSpaceDE w:val="0"/>
        <w:autoSpaceDN w:val="0"/>
        <w:adjustRightInd w:val="0"/>
        <w:spacing w:line="240" w:lineRule="auto"/>
        <w:rPr>
          <w:szCs w:val="22"/>
          <w:u w:val="single"/>
        </w:rPr>
      </w:pPr>
      <w:r w:rsidRPr="00225CCF">
        <w:rPr>
          <w:szCs w:val="22"/>
          <w:u w:val="single"/>
        </w:rPr>
        <w:t>Sikkerhedsforanstaltninger, der skal træffes før håndtering og administration af lægemidlet</w:t>
      </w:r>
    </w:p>
    <w:p w:rsidR="00433800" w:rsidRPr="005A7FC1" w:rsidP="00DB58AB" w14:paraId="7A9126B9" w14:textId="77777777">
      <w:pPr>
        <w:widowControl w:val="0"/>
        <w:tabs>
          <w:tab w:val="clear" w:pos="567"/>
        </w:tabs>
        <w:autoSpaceDE w:val="0"/>
        <w:autoSpaceDN w:val="0"/>
        <w:adjustRightInd w:val="0"/>
        <w:spacing w:line="240" w:lineRule="auto"/>
        <w:rPr>
          <w:szCs w:val="22"/>
        </w:rPr>
      </w:pPr>
    </w:p>
    <w:p w:rsidR="00433800" w:rsidRPr="00225CCF" w:rsidP="00DB58AB" w14:paraId="2D877953" w14:textId="77777777">
      <w:pPr>
        <w:widowControl w:val="0"/>
        <w:tabs>
          <w:tab w:val="clear" w:pos="567"/>
        </w:tabs>
        <w:autoSpaceDE w:val="0"/>
        <w:autoSpaceDN w:val="0"/>
        <w:adjustRightInd w:val="0"/>
        <w:spacing w:line="240" w:lineRule="auto"/>
        <w:rPr>
          <w:szCs w:val="22"/>
        </w:rPr>
      </w:pPr>
      <w:r w:rsidRPr="00225CCF">
        <w:t xml:space="preserve">&lt;{X} skal transporteres inden for </w:t>
      </w:r>
      <w:r>
        <w:t xml:space="preserve">behandlingsstedet </w:t>
      </w:r>
      <w:r w:rsidRPr="00225CCF">
        <w:t>i lukkede, brudsikre, lækagesikre beholdere.&gt;</w:t>
      </w:r>
    </w:p>
    <w:p w:rsidR="00433800" w:rsidRPr="005A7FC1" w:rsidP="00DB58AB" w14:paraId="41463134" w14:textId="77777777">
      <w:pPr>
        <w:widowControl w:val="0"/>
        <w:tabs>
          <w:tab w:val="clear" w:pos="567"/>
        </w:tabs>
        <w:autoSpaceDE w:val="0"/>
        <w:autoSpaceDN w:val="0"/>
        <w:adjustRightInd w:val="0"/>
        <w:spacing w:line="240" w:lineRule="auto"/>
        <w:rPr>
          <w:szCs w:val="22"/>
        </w:rPr>
      </w:pPr>
    </w:p>
    <w:p w:rsidR="00433800" w:rsidRPr="00225CCF" w:rsidP="00DB58AB" w14:paraId="3CDA7FBE" w14:textId="77777777">
      <w:pPr>
        <w:widowControl w:val="0"/>
        <w:tabs>
          <w:tab w:val="clear" w:pos="567"/>
        </w:tabs>
        <w:autoSpaceDE w:val="0"/>
        <w:autoSpaceDN w:val="0"/>
        <w:adjustRightInd w:val="0"/>
        <w:spacing w:line="240" w:lineRule="auto"/>
        <w:rPr>
          <w:szCs w:val="22"/>
        </w:rPr>
      </w:pPr>
      <w:r w:rsidRPr="00225CCF">
        <w:t>Dette lægemiddel indeholder humane &lt;blod&gt;celler. Sundhedspersoner, der håndterer {X}, skal træffe passende forholdsregler (bære &lt;handsker&gt;&lt;beskyttelsesdragt&gt;&lt;og&gt;&lt;øjenværn&gt;) for at undgå potentiel overførsel af infektionssygdomme.</w:t>
      </w:r>
    </w:p>
    <w:p w:rsidR="00433800" w:rsidRPr="005A7FC1" w:rsidP="00DB58AB" w14:paraId="25636C6C" w14:textId="77777777">
      <w:pPr>
        <w:widowControl w:val="0"/>
        <w:tabs>
          <w:tab w:val="clear" w:pos="567"/>
        </w:tabs>
        <w:autoSpaceDE w:val="0"/>
        <w:autoSpaceDN w:val="0"/>
        <w:adjustRightInd w:val="0"/>
        <w:spacing w:line="240" w:lineRule="auto"/>
        <w:rPr>
          <w:rFonts w:ascii="TimesNewRoman,Italic" w:hAnsi="TimesNewRoman,Italic"/>
          <w:iCs/>
          <w:color w:val="008000"/>
          <w:szCs w:val="22"/>
        </w:rPr>
      </w:pPr>
    </w:p>
    <w:p w:rsidR="00433800" w:rsidRPr="00225CCF" w:rsidP="00DB58AB" w14:paraId="72434140" w14:textId="77777777">
      <w:pPr>
        <w:widowControl w:val="0"/>
        <w:tabs>
          <w:tab w:val="clear" w:pos="567"/>
        </w:tabs>
        <w:autoSpaceDE w:val="0"/>
        <w:autoSpaceDN w:val="0"/>
        <w:adjustRightInd w:val="0"/>
        <w:spacing w:line="240" w:lineRule="auto"/>
        <w:rPr>
          <w:szCs w:val="22"/>
          <w:u w:val="single"/>
        </w:rPr>
      </w:pPr>
      <w:r w:rsidRPr="00225CCF">
        <w:rPr>
          <w:szCs w:val="22"/>
          <w:u w:val="single"/>
        </w:rPr>
        <w:t>Klargøring inden administration</w:t>
      </w:r>
    </w:p>
    <w:p w:rsidR="00433800" w:rsidRPr="005A7FC1" w:rsidP="00DB58AB" w14:paraId="192B222C" w14:textId="77777777">
      <w:pPr>
        <w:widowControl w:val="0"/>
        <w:tabs>
          <w:tab w:val="clear" w:pos="567"/>
        </w:tabs>
        <w:autoSpaceDE w:val="0"/>
        <w:autoSpaceDN w:val="0"/>
        <w:adjustRightInd w:val="0"/>
        <w:spacing w:line="240" w:lineRule="auto"/>
        <w:rPr>
          <w:szCs w:val="22"/>
          <w:u w:val="single"/>
        </w:rPr>
      </w:pPr>
    </w:p>
    <w:p w:rsidR="00433800" w:rsidRPr="00225CCF" w:rsidP="00DB58AB" w14:paraId="26CAB772" w14:textId="77777777">
      <w:pPr>
        <w:widowControl w:val="0"/>
        <w:tabs>
          <w:tab w:val="clear" w:pos="567"/>
        </w:tabs>
        <w:autoSpaceDE w:val="0"/>
        <w:autoSpaceDN w:val="0"/>
        <w:adjustRightInd w:val="0"/>
        <w:spacing w:line="240" w:lineRule="auto"/>
        <w:rPr>
          <w:szCs w:val="22"/>
          <w:u w:val="single"/>
        </w:rPr>
      </w:pPr>
      <w:r w:rsidRPr="00225CCF">
        <w:rPr>
          <w:szCs w:val="22"/>
          <w:u w:val="single"/>
        </w:rPr>
        <w:t>&lt;Optøning&gt;</w:t>
      </w:r>
    </w:p>
    <w:p w:rsidR="00433800" w:rsidRPr="005A7FC1" w:rsidP="00DB58AB" w14:paraId="49EC5280" w14:textId="77777777">
      <w:pPr>
        <w:widowControl w:val="0"/>
        <w:tabs>
          <w:tab w:val="clear" w:pos="567"/>
        </w:tabs>
        <w:autoSpaceDE w:val="0"/>
        <w:autoSpaceDN w:val="0"/>
        <w:adjustRightInd w:val="0"/>
        <w:spacing w:line="240" w:lineRule="auto"/>
        <w:rPr>
          <w:szCs w:val="22"/>
          <w:u w:val="single"/>
        </w:rPr>
      </w:pPr>
    </w:p>
    <w:p w:rsidR="00433800" w:rsidRPr="00225CCF" w:rsidP="00DB58AB" w14:paraId="0A25DA49" w14:textId="77777777">
      <w:pPr>
        <w:widowControl w:val="0"/>
        <w:tabs>
          <w:tab w:val="clear" w:pos="567"/>
        </w:tabs>
        <w:autoSpaceDE w:val="0"/>
        <w:autoSpaceDN w:val="0"/>
        <w:adjustRightInd w:val="0"/>
        <w:spacing w:line="240" w:lineRule="auto"/>
        <w:rPr>
          <w:szCs w:val="22"/>
          <w:u w:val="single"/>
        </w:rPr>
      </w:pPr>
      <w:r w:rsidRPr="00225CCF">
        <w:rPr>
          <w:szCs w:val="22"/>
          <w:u w:val="single"/>
        </w:rPr>
        <w:t>Administration</w:t>
      </w:r>
    </w:p>
    <w:p w:rsidR="00433800" w:rsidRPr="0010150C" w:rsidP="00DB58AB" w14:paraId="6933D791" w14:textId="77777777">
      <w:pPr>
        <w:widowControl w:val="0"/>
        <w:tabs>
          <w:tab w:val="clear" w:pos="567"/>
        </w:tabs>
        <w:autoSpaceDE w:val="0"/>
        <w:autoSpaceDN w:val="0"/>
        <w:adjustRightInd w:val="0"/>
        <w:spacing w:line="240" w:lineRule="auto"/>
        <w:rPr>
          <w:rFonts w:ascii="TimesNewRoman,Italic" w:hAnsi="TimesNewRoman,Italic"/>
          <w:iCs/>
          <w:szCs w:val="22"/>
        </w:rPr>
      </w:pPr>
    </w:p>
    <w:p w:rsidR="00433800" w:rsidP="00DB58AB" w14:paraId="04E1C699" w14:textId="77777777">
      <w:pPr>
        <w:widowControl w:val="0"/>
        <w:tabs>
          <w:tab w:val="clear" w:pos="567"/>
        </w:tabs>
        <w:autoSpaceDE w:val="0"/>
        <w:autoSpaceDN w:val="0"/>
        <w:spacing w:line="240" w:lineRule="auto"/>
        <w:rPr>
          <w:szCs w:val="22"/>
          <w:u w:val="single"/>
        </w:rPr>
      </w:pPr>
      <w:r w:rsidRPr="0010150C">
        <w:rPr>
          <w:szCs w:val="22"/>
          <w:u w:val="single"/>
        </w:rPr>
        <w:t>Foranstaltninger, der skal træffes i tilfælde af utilsigtet eksponering</w:t>
      </w:r>
    </w:p>
    <w:p w:rsidR="0010150C" w:rsidRPr="0010150C" w:rsidP="00DB58AB" w14:paraId="648C84CA" w14:textId="77777777">
      <w:pPr>
        <w:widowControl w:val="0"/>
        <w:tabs>
          <w:tab w:val="clear" w:pos="567"/>
        </w:tabs>
        <w:autoSpaceDE w:val="0"/>
        <w:autoSpaceDN w:val="0"/>
        <w:spacing w:line="240" w:lineRule="auto"/>
        <w:rPr>
          <w:szCs w:val="22"/>
          <w:u w:val="single"/>
        </w:rPr>
      </w:pPr>
    </w:p>
    <w:p w:rsidR="00433800" w:rsidRPr="0010150C" w:rsidP="00DB58AB" w14:paraId="7DCF35D6" w14:textId="77777777">
      <w:pPr>
        <w:widowControl w:val="0"/>
        <w:tabs>
          <w:tab w:val="clear" w:pos="567"/>
        </w:tabs>
        <w:autoSpaceDE w:val="0"/>
        <w:autoSpaceDN w:val="0"/>
        <w:spacing w:line="240" w:lineRule="auto"/>
        <w:rPr>
          <w:noProof/>
          <w:szCs w:val="22"/>
        </w:rPr>
      </w:pPr>
      <w:r w:rsidRPr="0010150C">
        <w:t>Ved utilsigtet eksponering skal de lokale retningslinjer for håndtering af humant materiale følges. Arbejdsflader og materialer, som potentielt har været i kontakt med {X}, skal dekontamineres med passende desinfektionsmiddel.</w:t>
      </w:r>
    </w:p>
    <w:p w:rsidR="00433800" w:rsidRPr="0010150C" w:rsidP="00DB58AB" w14:paraId="115147A2" w14:textId="77777777">
      <w:pPr>
        <w:widowControl w:val="0"/>
        <w:tabs>
          <w:tab w:val="clear" w:pos="567"/>
        </w:tabs>
        <w:autoSpaceDE w:val="0"/>
        <w:autoSpaceDN w:val="0"/>
        <w:spacing w:line="240" w:lineRule="auto"/>
        <w:rPr>
          <w:szCs w:val="22"/>
        </w:rPr>
      </w:pPr>
    </w:p>
    <w:p w:rsidR="00433800" w:rsidP="00DB58AB" w14:paraId="7635D31C" w14:textId="77777777">
      <w:pPr>
        <w:widowControl w:val="0"/>
        <w:tabs>
          <w:tab w:val="clear" w:pos="567"/>
        </w:tabs>
        <w:autoSpaceDE w:val="0"/>
        <w:autoSpaceDN w:val="0"/>
        <w:spacing w:line="240" w:lineRule="auto"/>
        <w:rPr>
          <w:szCs w:val="24"/>
          <w:u w:val="single"/>
        </w:rPr>
      </w:pPr>
      <w:r w:rsidRPr="0010150C">
        <w:rPr>
          <w:szCs w:val="24"/>
          <w:u w:val="single"/>
        </w:rPr>
        <w:t>Forholdsregler, der skal træffes i forbindelse med bortskaffelse af lægemidlet</w:t>
      </w:r>
    </w:p>
    <w:p w:rsidR="0010150C" w:rsidRPr="0010150C" w:rsidP="00DB58AB" w14:paraId="09F0E165" w14:textId="77777777">
      <w:pPr>
        <w:widowControl w:val="0"/>
        <w:tabs>
          <w:tab w:val="clear" w:pos="567"/>
        </w:tabs>
        <w:autoSpaceDE w:val="0"/>
        <w:autoSpaceDN w:val="0"/>
        <w:spacing w:line="240" w:lineRule="auto"/>
        <w:rPr>
          <w:rFonts w:eastAsia="SimSun"/>
          <w:szCs w:val="24"/>
          <w:u w:val="single"/>
        </w:rPr>
      </w:pPr>
    </w:p>
    <w:p w:rsidR="00433800" w:rsidRPr="00225CCF" w:rsidP="00DB58AB" w14:paraId="79039BDB" w14:textId="77777777">
      <w:pPr>
        <w:widowControl w:val="0"/>
        <w:tabs>
          <w:tab w:val="clear" w:pos="567"/>
        </w:tabs>
        <w:autoSpaceDE w:val="0"/>
        <w:autoSpaceDN w:val="0"/>
        <w:spacing w:line="240" w:lineRule="auto"/>
        <w:rPr>
          <w:szCs w:val="22"/>
        </w:rPr>
      </w:pPr>
      <w:r w:rsidRPr="0010150C">
        <w:t xml:space="preserve">Ikke anvendt lægemiddel og alt materiale, der har været i kontakt med {X} (fast og flydende affald), skal håndteres og bortskaffes som potentielt infektiøst affald i overensstemmelse med lokale </w:t>
      </w:r>
      <w:r w:rsidRPr="00225CCF">
        <w:t>retningslinjer om håndtering af humant materiale.</w:t>
      </w:r>
    </w:p>
    <w:bookmarkEnd w:id="0"/>
    <w:p w:rsidR="00433800" w:rsidRPr="00225CCF" w:rsidP="00DB58AB" w14:paraId="1A7F1B4B" w14:textId="77777777">
      <w:pPr>
        <w:widowControl w:val="0"/>
        <w:tabs>
          <w:tab w:val="clear" w:pos="567"/>
        </w:tabs>
        <w:autoSpaceDE w:val="0"/>
        <w:autoSpaceDN w:val="0"/>
        <w:spacing w:line="240" w:lineRule="auto"/>
        <w:rPr>
          <w:szCs w:val="22"/>
        </w:rPr>
      </w:pPr>
    </w:p>
    <w:p w:rsidR="00781E82" w:rsidRPr="00433800" w:rsidP="00DB58AB" w14:paraId="1946D41B" w14:textId="77777777">
      <w:pPr>
        <w:spacing w:line="240" w:lineRule="auto"/>
      </w:pPr>
    </w:p>
    <w:sectPr w:rsidSect="00DB58AB">
      <w:footerReference w:type="default" r:id="rId13"/>
      <w:headerReference w:type="first" r:id="rId14"/>
      <w:endnotePr>
        <w:numFmt w:val="decimal"/>
      </w:endnotePr>
      <w:type w:val="continuous"/>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UI"/>
    <w:charset w:val="80"/>
    <w:family w:val="auto"/>
    <w:pitch w:val="default"/>
    <w:sig w:usb0="00000001" w:usb1="08070000" w:usb2="00000010" w:usb3="00000000" w:csb0="00020000"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33523255"/>
      <w:docPartObj>
        <w:docPartGallery w:val="Page Numbers (Bottom of Page)"/>
        <w:docPartUnique/>
      </w:docPartObj>
    </w:sdtPr>
    <w:sdtEndPr>
      <w:rPr>
        <w:rFonts w:ascii="Arial" w:hAnsi="Arial" w:cs="Arial"/>
        <w:noProof/>
      </w:rPr>
    </w:sdtEndPr>
    <w:sdtContent>
      <w:p w:rsidR="00E21101" w:rsidRPr="00DB58AB" w14:paraId="4C4E53CE" w14:textId="77777777">
        <w:pPr>
          <w:pStyle w:val="Footer"/>
          <w:jc w:val="center"/>
          <w:rPr>
            <w:rFonts w:ascii="Arial" w:hAnsi="Arial" w:cs="Arial"/>
          </w:rPr>
        </w:pPr>
        <w:r w:rsidRPr="00DB58AB">
          <w:rPr>
            <w:rFonts w:ascii="Arial" w:hAnsi="Arial" w:cs="Arial"/>
          </w:rPr>
          <w:fldChar w:fldCharType="begin"/>
        </w:r>
        <w:r w:rsidRPr="00DB58AB">
          <w:rPr>
            <w:rFonts w:ascii="Arial" w:hAnsi="Arial" w:cs="Arial"/>
          </w:rPr>
          <w:instrText xml:space="preserve"> PAGE   \* MERGEFORMAT </w:instrText>
        </w:r>
        <w:r w:rsidRPr="00DB58AB">
          <w:rPr>
            <w:rFonts w:ascii="Arial" w:hAnsi="Arial" w:cs="Arial"/>
          </w:rPr>
          <w:fldChar w:fldCharType="separate"/>
        </w:r>
        <w:r w:rsidRPr="00DB58AB">
          <w:rPr>
            <w:rFonts w:ascii="Arial" w:hAnsi="Arial" w:cs="Arial"/>
            <w:noProof/>
          </w:rPr>
          <w:t>23</w:t>
        </w:r>
        <w:r w:rsidRPr="00DB58AB">
          <w:rPr>
            <w:rFonts w:ascii="Arial" w:hAnsi="Arial" w:cs="Arial"/>
            <w:noProof/>
          </w:rPr>
          <w:fldChar w:fldCharType="end"/>
        </w:r>
      </w:p>
    </w:sdtContent>
  </w:sdt>
  <w:p w:rsidR="00E21101" w14:paraId="73F1E1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7E91" w:rsidRPr="00225CCF" w:rsidP="003B00F5" w14:paraId="0A8CD23C" w14:textId="77777777">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84329DB"/>
    <w:multiLevelType w:val="hybridMultilevel"/>
    <w:tmpl w:val="1F846B76"/>
    <w:lvl w:ilvl="0">
      <w:start w:val="1"/>
      <w:numFmt w:val="decimal"/>
      <w:lvlText w:val="%1."/>
      <w:lvlJc w:val="left"/>
      <w:pPr>
        <w:ind w:left="930" w:hanging="570"/>
      </w:pPr>
      <w:rPr>
        <w:rFonts w:hint="default"/>
        <w:b/>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3D12F8"/>
    <w:multiLevelType w:val="multilevel"/>
    <w:tmpl w:val="5622EE14"/>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nsid w:val="0E8B0D96"/>
    <w:multiLevelType w:val="hybridMultilevel"/>
    <w:tmpl w:val="AD007A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8A062A"/>
    <w:multiLevelType w:val="hybridMultilevel"/>
    <w:tmpl w:val="6EF2A9DC"/>
    <w:lvl w:ilvl="0">
      <w:start w:val="0"/>
      <w:numFmt w:val="bullet"/>
      <w:lvlText w:val="-"/>
      <w:lvlJc w:val="left"/>
      <w:pPr>
        <w:ind w:left="522" w:hanging="360"/>
      </w:pPr>
      <w:rPr>
        <w:rFonts w:hint="default"/>
        <w:w w:val="99"/>
      </w:rPr>
    </w:lvl>
    <w:lvl w:ilvl="1">
      <w:start w:val="0"/>
      <w:numFmt w:val="bullet"/>
      <w:lvlText w:val="•"/>
      <w:lvlJc w:val="left"/>
      <w:pPr>
        <w:ind w:left="1422" w:hanging="360"/>
      </w:pPr>
      <w:rPr>
        <w:rFonts w:hint="default"/>
      </w:rPr>
    </w:lvl>
    <w:lvl w:ilvl="2">
      <w:start w:val="0"/>
      <w:numFmt w:val="bullet"/>
      <w:lvlText w:val="•"/>
      <w:lvlJc w:val="left"/>
      <w:pPr>
        <w:ind w:left="2324" w:hanging="360"/>
      </w:pPr>
      <w:rPr>
        <w:rFonts w:hint="default"/>
      </w:rPr>
    </w:lvl>
    <w:lvl w:ilvl="3">
      <w:start w:val="0"/>
      <w:numFmt w:val="bullet"/>
      <w:lvlText w:val="•"/>
      <w:lvlJc w:val="left"/>
      <w:pPr>
        <w:ind w:left="3227" w:hanging="360"/>
      </w:pPr>
      <w:rPr>
        <w:rFonts w:hint="default"/>
      </w:rPr>
    </w:lvl>
    <w:lvl w:ilvl="4">
      <w:start w:val="0"/>
      <w:numFmt w:val="bullet"/>
      <w:lvlText w:val="•"/>
      <w:lvlJc w:val="left"/>
      <w:pPr>
        <w:ind w:left="4129" w:hanging="360"/>
      </w:pPr>
      <w:rPr>
        <w:rFonts w:hint="default"/>
      </w:rPr>
    </w:lvl>
    <w:lvl w:ilvl="5">
      <w:start w:val="0"/>
      <w:numFmt w:val="bullet"/>
      <w:lvlText w:val="•"/>
      <w:lvlJc w:val="left"/>
      <w:pPr>
        <w:ind w:left="5032" w:hanging="360"/>
      </w:pPr>
      <w:rPr>
        <w:rFonts w:hint="default"/>
      </w:rPr>
    </w:lvl>
    <w:lvl w:ilvl="6">
      <w:start w:val="0"/>
      <w:numFmt w:val="bullet"/>
      <w:lvlText w:val="•"/>
      <w:lvlJc w:val="left"/>
      <w:pPr>
        <w:ind w:left="5934" w:hanging="360"/>
      </w:pPr>
      <w:rPr>
        <w:rFonts w:hint="default"/>
      </w:rPr>
    </w:lvl>
    <w:lvl w:ilvl="7">
      <w:start w:val="0"/>
      <w:numFmt w:val="bullet"/>
      <w:lvlText w:val="•"/>
      <w:lvlJc w:val="left"/>
      <w:pPr>
        <w:ind w:left="6837" w:hanging="360"/>
      </w:pPr>
      <w:rPr>
        <w:rFonts w:hint="default"/>
      </w:rPr>
    </w:lvl>
    <w:lvl w:ilvl="8">
      <w:start w:val="0"/>
      <w:numFmt w:val="bullet"/>
      <w:lvlText w:val="•"/>
      <w:lvlJc w:val="left"/>
      <w:pPr>
        <w:ind w:left="7739" w:hanging="360"/>
      </w:pPr>
      <w:rPr>
        <w:rFonts w:hint="default"/>
      </w:rPr>
    </w:lvl>
  </w:abstractNum>
  <w:abstractNum w:abstractNumId="5">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nsid w:val="204E76AF"/>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13E05DD"/>
    <w:multiLevelType w:val="hybridMultilevel"/>
    <w:tmpl w:val="88F6AAA4"/>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9F18FA"/>
    <w:multiLevelType w:val="hybridMultilevel"/>
    <w:tmpl w:val="A9AE2DC6"/>
    <w:lvl w:ilvl="0">
      <w:start w:val="1"/>
      <w:numFmt w:val="bullet"/>
      <w:lvlText w:val="-"/>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9C7039B"/>
    <w:multiLevelType w:val="hybridMultilevel"/>
    <w:tmpl w:val="E3FE1D1C"/>
    <w:lvl w:ilvl="0">
      <w:start w:val="1"/>
      <w:numFmt w:val="decimal"/>
      <w:lvlText w:val="%1."/>
      <w:lvlJc w:val="left"/>
      <w:pPr>
        <w:ind w:left="930" w:hanging="57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244C2B"/>
    <w:multiLevelType w:val="hybridMultilevel"/>
    <w:tmpl w:val="BD1A1130"/>
    <w:lvl w:ilvl="0">
      <w:start w:val="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3A3324C"/>
    <w:multiLevelType w:val="hybridMultilevel"/>
    <w:tmpl w:val="7B2A9C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4B793569"/>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51E21733"/>
    <w:multiLevelType w:val="multilevel"/>
    <w:tmpl w:val="41C80BDA"/>
    <w:lvl w:ilvl="0">
      <w:start w:val="1"/>
      <w:numFmt w:val="decimal"/>
      <w:pStyle w:val="Heading1Agency"/>
      <w:suff w:val="space"/>
      <w:lvlText w:val="%1. "/>
      <w:lvlJc w:val="left"/>
      <w:pPr>
        <w:ind w:left="709" w:firstLine="0"/>
      </w:pPr>
      <w:rPr>
        <w:rFonts w:hint="default"/>
        <w:lang w:val="en-US"/>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5">
    <w:nsid w:val="570D5B45"/>
    <w:multiLevelType w:val="hybridMultilevel"/>
    <w:tmpl w:val="4E848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86265A2"/>
    <w:multiLevelType w:val="hybridMultilevel"/>
    <w:tmpl w:val="792CF8BC"/>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E62F1E"/>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72766602"/>
    <w:multiLevelType w:val="hybridMultilevel"/>
    <w:tmpl w:val="F168DB30"/>
    <w:lvl w:ilvl="0">
      <w:start w:val="1"/>
      <w:numFmt w:val="bullet"/>
      <w:pStyle w:val="Bullet"/>
      <w:lvlText w:val="l"/>
      <w:lvlJc w:val="left"/>
      <w:pPr>
        <w:ind w:left="927" w:hanging="360"/>
      </w:pPr>
      <w:rPr>
        <w:rFonts w:ascii="ZapfDingbats" w:hAnsi="ZapfDingbats" w:hint="default"/>
        <w:caps w:val="0"/>
        <w:strike w:val="0"/>
        <w:dstrike w:val="0"/>
        <w:vanish w:val="0"/>
        <w:color w:val="auto"/>
        <w:sz w:val="16"/>
        <w:szCs w:val="24"/>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29C0C78"/>
    <w:multiLevelType w:val="multilevel"/>
    <w:tmpl w:val="629EC08A"/>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76C363BB"/>
    <w:multiLevelType w:val="multilevel"/>
    <w:tmpl w:val="86BC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BB1390"/>
    <w:multiLevelType w:val="hybridMultilevel"/>
    <w:tmpl w:val="7C2625F0"/>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F7D348B"/>
    <w:multiLevelType w:val="hybridMultilevel"/>
    <w:tmpl w:val="7A0800B6"/>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lvlOverride w:ilvl="0">
      <w:lvl w:ilvl="0">
        <w:start w:val="1"/>
        <w:numFmt w:val="bullet"/>
        <w:lvlText w:val="-"/>
        <w:lvlJc w:val="left"/>
        <w:pPr>
          <w:tabs>
            <w:tab w:val="num" w:pos="360"/>
          </w:tabs>
          <w:ind w:left="360" w:hanging="360"/>
        </w:pPr>
      </w:lvl>
    </w:lvlOverride>
  </w:num>
  <w:num w:numId="2">
    <w:abstractNumId w:val="18"/>
  </w:num>
  <w:num w:numId="3">
    <w:abstractNumId w:val="12"/>
  </w:num>
  <w:num w:numId="4">
    <w:abstractNumId w:val="6"/>
  </w:num>
  <w:num w:numId="5">
    <w:abstractNumId w:val="5"/>
  </w:num>
  <w:num w:numId="6">
    <w:abstractNumId w:val="14"/>
  </w:num>
  <w:num w:numId="7">
    <w:abstractNumId w:val="4"/>
  </w:num>
  <w:num w:numId="8">
    <w:abstractNumId w:val="21"/>
  </w:num>
  <w:num w:numId="9">
    <w:abstractNumId w:val="15"/>
  </w:num>
  <w:num w:numId="10">
    <w:abstractNumId w:val="19"/>
  </w:num>
  <w:num w:numId="11">
    <w:abstractNumId w:val="8"/>
  </w:num>
  <w:num w:numId="12">
    <w:abstractNumId w:val="3"/>
  </w:num>
  <w:num w:numId="13">
    <w:abstractNumId w:val="2"/>
  </w:num>
  <w:num w:numId="14">
    <w:abstractNumId w:val="13"/>
  </w:num>
  <w:num w:numId="15">
    <w:abstractNumId w:val="20"/>
  </w:num>
  <w:num w:numId="16">
    <w:abstractNumId w:val="17"/>
  </w:num>
  <w:num w:numId="17">
    <w:abstractNumId w:val="1"/>
  </w:num>
  <w:num w:numId="18">
    <w:abstractNumId w:val="11"/>
  </w:num>
  <w:num w:numId="19">
    <w:abstractNumId w:val="22"/>
  </w:num>
  <w:num w:numId="20">
    <w:abstractNumId w:val="23"/>
  </w:num>
  <w:num w:numId="21">
    <w:abstractNumId w:val="16"/>
  </w:num>
  <w:num w:numId="22">
    <w:abstractNumId w:val="9"/>
  </w:num>
  <w:num w:numId="23">
    <w:abstractNumId w:val="1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567"/>
  <w:hyphenationZone w:val="425"/>
  <w:doNotHyphenateCaps/>
  <w:drawingGridHorizontalSpacing w:val="110"/>
  <w:displayHorizontalDrawingGridEvery w:val="0"/>
  <w:displayVerticalDrawingGridEvery w:val="0"/>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A61"/>
    <w:rsid w:val="00001697"/>
    <w:rsid w:val="0000196D"/>
    <w:rsid w:val="000019F4"/>
    <w:rsid w:val="000022C8"/>
    <w:rsid w:val="00002698"/>
    <w:rsid w:val="0000301E"/>
    <w:rsid w:val="00006663"/>
    <w:rsid w:val="00006998"/>
    <w:rsid w:val="00006C5D"/>
    <w:rsid w:val="0001156C"/>
    <w:rsid w:val="000116C3"/>
    <w:rsid w:val="00012495"/>
    <w:rsid w:val="000170BE"/>
    <w:rsid w:val="00017C36"/>
    <w:rsid w:val="00017D67"/>
    <w:rsid w:val="00021B96"/>
    <w:rsid w:val="00022D18"/>
    <w:rsid w:val="00024A69"/>
    <w:rsid w:val="00024EED"/>
    <w:rsid w:val="00025CB4"/>
    <w:rsid w:val="000264BF"/>
    <w:rsid w:val="00027393"/>
    <w:rsid w:val="00027DA5"/>
    <w:rsid w:val="00033ED0"/>
    <w:rsid w:val="0003431B"/>
    <w:rsid w:val="00034AC9"/>
    <w:rsid w:val="000370FB"/>
    <w:rsid w:val="000465CF"/>
    <w:rsid w:val="0004660C"/>
    <w:rsid w:val="00047EF1"/>
    <w:rsid w:val="00050C88"/>
    <w:rsid w:val="0005232A"/>
    <w:rsid w:val="00052B1E"/>
    <w:rsid w:val="000564D3"/>
    <w:rsid w:val="000565AC"/>
    <w:rsid w:val="00057D88"/>
    <w:rsid w:val="00060453"/>
    <w:rsid w:val="00060694"/>
    <w:rsid w:val="00060FAB"/>
    <w:rsid w:val="000612DE"/>
    <w:rsid w:val="00061B1E"/>
    <w:rsid w:val="00062561"/>
    <w:rsid w:val="00063938"/>
    <w:rsid w:val="000643D3"/>
    <w:rsid w:val="00065933"/>
    <w:rsid w:val="000679EB"/>
    <w:rsid w:val="00067B16"/>
    <w:rsid w:val="000702B9"/>
    <w:rsid w:val="00071087"/>
    <w:rsid w:val="0007223A"/>
    <w:rsid w:val="000750F5"/>
    <w:rsid w:val="0007634E"/>
    <w:rsid w:val="0008120F"/>
    <w:rsid w:val="00085691"/>
    <w:rsid w:val="000877FF"/>
    <w:rsid w:val="000901A7"/>
    <w:rsid w:val="00091643"/>
    <w:rsid w:val="000937A9"/>
    <w:rsid w:val="0009474C"/>
    <w:rsid w:val="00094E94"/>
    <w:rsid w:val="00095538"/>
    <w:rsid w:val="0009555D"/>
    <w:rsid w:val="00097716"/>
    <w:rsid w:val="000A1E02"/>
    <w:rsid w:val="000A3743"/>
    <w:rsid w:val="000B0491"/>
    <w:rsid w:val="000B1FDE"/>
    <w:rsid w:val="000B30FD"/>
    <w:rsid w:val="000B54BD"/>
    <w:rsid w:val="000C002C"/>
    <w:rsid w:val="000C2724"/>
    <w:rsid w:val="000C2C81"/>
    <w:rsid w:val="000C4379"/>
    <w:rsid w:val="000C4F1B"/>
    <w:rsid w:val="000C5C51"/>
    <w:rsid w:val="000C635D"/>
    <w:rsid w:val="000C671B"/>
    <w:rsid w:val="000C67F7"/>
    <w:rsid w:val="000C6BAE"/>
    <w:rsid w:val="000C6E70"/>
    <w:rsid w:val="000C7AA4"/>
    <w:rsid w:val="000D5CDC"/>
    <w:rsid w:val="000D7C36"/>
    <w:rsid w:val="000D7CE7"/>
    <w:rsid w:val="000E0985"/>
    <w:rsid w:val="000E0EBA"/>
    <w:rsid w:val="000E0F96"/>
    <w:rsid w:val="000E111E"/>
    <w:rsid w:val="000E12BE"/>
    <w:rsid w:val="000E206D"/>
    <w:rsid w:val="000E46BB"/>
    <w:rsid w:val="000E5106"/>
    <w:rsid w:val="000E5D06"/>
    <w:rsid w:val="000F056B"/>
    <w:rsid w:val="000F33E1"/>
    <w:rsid w:val="000F3BB9"/>
    <w:rsid w:val="000F3D06"/>
    <w:rsid w:val="000F5E3F"/>
    <w:rsid w:val="00100003"/>
    <w:rsid w:val="0010044D"/>
    <w:rsid w:val="0010150C"/>
    <w:rsid w:val="0010456A"/>
    <w:rsid w:val="001072ED"/>
    <w:rsid w:val="0010764D"/>
    <w:rsid w:val="001119C8"/>
    <w:rsid w:val="00111C23"/>
    <w:rsid w:val="001128DC"/>
    <w:rsid w:val="001129CC"/>
    <w:rsid w:val="00113A10"/>
    <w:rsid w:val="00114603"/>
    <w:rsid w:val="00114CFF"/>
    <w:rsid w:val="00114E3E"/>
    <w:rsid w:val="00116CE3"/>
    <w:rsid w:val="00117A75"/>
    <w:rsid w:val="00117DBD"/>
    <w:rsid w:val="00120B72"/>
    <w:rsid w:val="00120D9D"/>
    <w:rsid w:val="001214DD"/>
    <w:rsid w:val="00123688"/>
    <w:rsid w:val="00123DBB"/>
    <w:rsid w:val="001254FA"/>
    <w:rsid w:val="0012575E"/>
    <w:rsid w:val="00131060"/>
    <w:rsid w:val="0013129F"/>
    <w:rsid w:val="00135B71"/>
    <w:rsid w:val="001368A1"/>
    <w:rsid w:val="00136B72"/>
    <w:rsid w:val="001414CB"/>
    <w:rsid w:val="00142957"/>
    <w:rsid w:val="00145B29"/>
    <w:rsid w:val="001461F6"/>
    <w:rsid w:val="0015095B"/>
    <w:rsid w:val="00152BB2"/>
    <w:rsid w:val="00155564"/>
    <w:rsid w:val="00157895"/>
    <w:rsid w:val="00160874"/>
    <w:rsid w:val="00161182"/>
    <w:rsid w:val="00162108"/>
    <w:rsid w:val="00165262"/>
    <w:rsid w:val="00167B9D"/>
    <w:rsid w:val="00170578"/>
    <w:rsid w:val="00170AA0"/>
    <w:rsid w:val="0017200D"/>
    <w:rsid w:val="0017261B"/>
    <w:rsid w:val="00173874"/>
    <w:rsid w:val="0017514C"/>
    <w:rsid w:val="001758A2"/>
    <w:rsid w:val="00176651"/>
    <w:rsid w:val="00180623"/>
    <w:rsid w:val="00181044"/>
    <w:rsid w:val="00183E23"/>
    <w:rsid w:val="001854B6"/>
    <w:rsid w:val="001855C6"/>
    <w:rsid w:val="00190266"/>
    <w:rsid w:val="0019030D"/>
    <w:rsid w:val="00191684"/>
    <w:rsid w:val="001936BB"/>
    <w:rsid w:val="00193C2B"/>
    <w:rsid w:val="00194216"/>
    <w:rsid w:val="00194407"/>
    <w:rsid w:val="0019566E"/>
    <w:rsid w:val="001957B2"/>
    <w:rsid w:val="00195CFD"/>
    <w:rsid w:val="001A0314"/>
    <w:rsid w:val="001A2BCE"/>
    <w:rsid w:val="001A2D8D"/>
    <w:rsid w:val="001A47B1"/>
    <w:rsid w:val="001A51C6"/>
    <w:rsid w:val="001A5A4D"/>
    <w:rsid w:val="001B2C36"/>
    <w:rsid w:val="001B3D10"/>
    <w:rsid w:val="001B5689"/>
    <w:rsid w:val="001B7260"/>
    <w:rsid w:val="001B752A"/>
    <w:rsid w:val="001C0488"/>
    <w:rsid w:val="001C227F"/>
    <w:rsid w:val="001C2283"/>
    <w:rsid w:val="001C3687"/>
    <w:rsid w:val="001C413C"/>
    <w:rsid w:val="001C6E60"/>
    <w:rsid w:val="001C73D7"/>
    <w:rsid w:val="001C7552"/>
    <w:rsid w:val="001C761D"/>
    <w:rsid w:val="001D2959"/>
    <w:rsid w:val="001D6DBC"/>
    <w:rsid w:val="001D7811"/>
    <w:rsid w:val="001E1CF8"/>
    <w:rsid w:val="001E2E24"/>
    <w:rsid w:val="001E4908"/>
    <w:rsid w:val="001E6C9B"/>
    <w:rsid w:val="001E7741"/>
    <w:rsid w:val="001E781C"/>
    <w:rsid w:val="001E78F4"/>
    <w:rsid w:val="001F00FA"/>
    <w:rsid w:val="001F1656"/>
    <w:rsid w:val="001F17F0"/>
    <w:rsid w:val="001F21BA"/>
    <w:rsid w:val="001F2F81"/>
    <w:rsid w:val="001F3845"/>
    <w:rsid w:val="001F5139"/>
    <w:rsid w:val="001F6423"/>
    <w:rsid w:val="001F7106"/>
    <w:rsid w:val="001F73DA"/>
    <w:rsid w:val="0020244B"/>
    <w:rsid w:val="002049D6"/>
    <w:rsid w:val="0020732F"/>
    <w:rsid w:val="002100B8"/>
    <w:rsid w:val="00210997"/>
    <w:rsid w:val="0021193F"/>
    <w:rsid w:val="00211E87"/>
    <w:rsid w:val="00217DB6"/>
    <w:rsid w:val="00220EE4"/>
    <w:rsid w:val="00221572"/>
    <w:rsid w:val="00222BA7"/>
    <w:rsid w:val="00223414"/>
    <w:rsid w:val="00225CCF"/>
    <w:rsid w:val="00226F4C"/>
    <w:rsid w:val="00227859"/>
    <w:rsid w:val="00227AE0"/>
    <w:rsid w:val="002300AA"/>
    <w:rsid w:val="002300E0"/>
    <w:rsid w:val="0023374C"/>
    <w:rsid w:val="00233DC5"/>
    <w:rsid w:val="00234110"/>
    <w:rsid w:val="00236468"/>
    <w:rsid w:val="002370D8"/>
    <w:rsid w:val="00237283"/>
    <w:rsid w:val="00237E25"/>
    <w:rsid w:val="00242365"/>
    <w:rsid w:val="002429B2"/>
    <w:rsid w:val="00242CD1"/>
    <w:rsid w:val="00242FF4"/>
    <w:rsid w:val="00243AE0"/>
    <w:rsid w:val="00244583"/>
    <w:rsid w:val="00245301"/>
    <w:rsid w:val="00245C63"/>
    <w:rsid w:val="00246EFB"/>
    <w:rsid w:val="002473A3"/>
    <w:rsid w:val="00250808"/>
    <w:rsid w:val="00252F9B"/>
    <w:rsid w:val="002530B0"/>
    <w:rsid w:val="00256554"/>
    <w:rsid w:val="002572D8"/>
    <w:rsid w:val="00260F81"/>
    <w:rsid w:val="00263F8E"/>
    <w:rsid w:val="00265288"/>
    <w:rsid w:val="00266E9B"/>
    <w:rsid w:val="00270B87"/>
    <w:rsid w:val="00270BA2"/>
    <w:rsid w:val="00274271"/>
    <w:rsid w:val="00277D85"/>
    <w:rsid w:val="002801C0"/>
    <w:rsid w:val="00280500"/>
    <w:rsid w:val="00280803"/>
    <w:rsid w:val="0028129A"/>
    <w:rsid w:val="00281E8E"/>
    <w:rsid w:val="00282576"/>
    <w:rsid w:val="00282F9C"/>
    <w:rsid w:val="002865A5"/>
    <w:rsid w:val="00287434"/>
    <w:rsid w:val="002920C3"/>
    <w:rsid w:val="002928E4"/>
    <w:rsid w:val="002933D6"/>
    <w:rsid w:val="0029455B"/>
    <w:rsid w:val="0029567D"/>
    <w:rsid w:val="00295F83"/>
    <w:rsid w:val="00296D56"/>
    <w:rsid w:val="0029719B"/>
    <w:rsid w:val="002A1737"/>
    <w:rsid w:val="002A5758"/>
    <w:rsid w:val="002A7FA8"/>
    <w:rsid w:val="002B2083"/>
    <w:rsid w:val="002B2F08"/>
    <w:rsid w:val="002B3260"/>
    <w:rsid w:val="002B4A46"/>
    <w:rsid w:val="002B5AF7"/>
    <w:rsid w:val="002B6165"/>
    <w:rsid w:val="002B620D"/>
    <w:rsid w:val="002B6BF3"/>
    <w:rsid w:val="002C0329"/>
    <w:rsid w:val="002C0B35"/>
    <w:rsid w:val="002C0E5A"/>
    <w:rsid w:val="002C2E33"/>
    <w:rsid w:val="002C5E63"/>
    <w:rsid w:val="002C6097"/>
    <w:rsid w:val="002C62C3"/>
    <w:rsid w:val="002C6EF0"/>
    <w:rsid w:val="002C70D9"/>
    <w:rsid w:val="002D1D9B"/>
    <w:rsid w:val="002D3099"/>
    <w:rsid w:val="002D4A4C"/>
    <w:rsid w:val="002D5EE2"/>
    <w:rsid w:val="002D6E35"/>
    <w:rsid w:val="002D6EB5"/>
    <w:rsid w:val="002E07AE"/>
    <w:rsid w:val="002E07EF"/>
    <w:rsid w:val="002E2E45"/>
    <w:rsid w:val="002E4030"/>
    <w:rsid w:val="002E43A9"/>
    <w:rsid w:val="002E5866"/>
    <w:rsid w:val="002E6DFD"/>
    <w:rsid w:val="002F0EA3"/>
    <w:rsid w:val="002F2FA9"/>
    <w:rsid w:val="002F301B"/>
    <w:rsid w:val="002F3A98"/>
    <w:rsid w:val="00301581"/>
    <w:rsid w:val="00301E56"/>
    <w:rsid w:val="00304036"/>
    <w:rsid w:val="003041D8"/>
    <w:rsid w:val="00305936"/>
    <w:rsid w:val="00305CA4"/>
    <w:rsid w:val="00305D73"/>
    <w:rsid w:val="003064D5"/>
    <w:rsid w:val="00310656"/>
    <w:rsid w:val="00310ACF"/>
    <w:rsid w:val="00311079"/>
    <w:rsid w:val="003129E2"/>
    <w:rsid w:val="00312DEE"/>
    <w:rsid w:val="00313096"/>
    <w:rsid w:val="00314F6B"/>
    <w:rsid w:val="00316FFB"/>
    <w:rsid w:val="00320825"/>
    <w:rsid w:val="00322104"/>
    <w:rsid w:val="003278EF"/>
    <w:rsid w:val="00327D8E"/>
    <w:rsid w:val="00330580"/>
    <w:rsid w:val="00331117"/>
    <w:rsid w:val="00333264"/>
    <w:rsid w:val="00334A30"/>
    <w:rsid w:val="003359B3"/>
    <w:rsid w:val="00335F3D"/>
    <w:rsid w:val="00336129"/>
    <w:rsid w:val="003379CC"/>
    <w:rsid w:val="00337D95"/>
    <w:rsid w:val="00341571"/>
    <w:rsid w:val="00341B6B"/>
    <w:rsid w:val="0034235F"/>
    <w:rsid w:val="0034342E"/>
    <w:rsid w:val="003434C2"/>
    <w:rsid w:val="00343902"/>
    <w:rsid w:val="0034403C"/>
    <w:rsid w:val="003451E9"/>
    <w:rsid w:val="00345FC4"/>
    <w:rsid w:val="00347C44"/>
    <w:rsid w:val="00351C76"/>
    <w:rsid w:val="00353473"/>
    <w:rsid w:val="00356107"/>
    <w:rsid w:val="003568BB"/>
    <w:rsid w:val="0036160B"/>
    <w:rsid w:val="00361C2C"/>
    <w:rsid w:val="00361FBC"/>
    <w:rsid w:val="003626AF"/>
    <w:rsid w:val="003668B3"/>
    <w:rsid w:val="00367954"/>
    <w:rsid w:val="00375270"/>
    <w:rsid w:val="003758A9"/>
    <w:rsid w:val="00375C67"/>
    <w:rsid w:val="00377513"/>
    <w:rsid w:val="0038115F"/>
    <w:rsid w:val="003813B8"/>
    <w:rsid w:val="003814B8"/>
    <w:rsid w:val="00384131"/>
    <w:rsid w:val="0038530F"/>
    <w:rsid w:val="003873EE"/>
    <w:rsid w:val="0039013F"/>
    <w:rsid w:val="003902D5"/>
    <w:rsid w:val="0039037F"/>
    <w:rsid w:val="003942AD"/>
    <w:rsid w:val="00394658"/>
    <w:rsid w:val="00394D45"/>
    <w:rsid w:val="003A0FE7"/>
    <w:rsid w:val="003A14E9"/>
    <w:rsid w:val="003A2312"/>
    <w:rsid w:val="003A27AC"/>
    <w:rsid w:val="003A2AAB"/>
    <w:rsid w:val="003A3A6D"/>
    <w:rsid w:val="003A3B90"/>
    <w:rsid w:val="003A3CBF"/>
    <w:rsid w:val="003A3ECB"/>
    <w:rsid w:val="003A47EC"/>
    <w:rsid w:val="003A4DE0"/>
    <w:rsid w:val="003A68D8"/>
    <w:rsid w:val="003B00F5"/>
    <w:rsid w:val="003B053C"/>
    <w:rsid w:val="003B09B4"/>
    <w:rsid w:val="003B382D"/>
    <w:rsid w:val="003B5EDA"/>
    <w:rsid w:val="003B6E30"/>
    <w:rsid w:val="003B750F"/>
    <w:rsid w:val="003C0411"/>
    <w:rsid w:val="003C1D2C"/>
    <w:rsid w:val="003C29D7"/>
    <w:rsid w:val="003C3649"/>
    <w:rsid w:val="003C3652"/>
    <w:rsid w:val="003C5D24"/>
    <w:rsid w:val="003C62E3"/>
    <w:rsid w:val="003C6BF9"/>
    <w:rsid w:val="003D239C"/>
    <w:rsid w:val="003D32E9"/>
    <w:rsid w:val="003D4E42"/>
    <w:rsid w:val="003D54A5"/>
    <w:rsid w:val="003D724F"/>
    <w:rsid w:val="003E0276"/>
    <w:rsid w:val="003E0732"/>
    <w:rsid w:val="003E28C8"/>
    <w:rsid w:val="003E2E61"/>
    <w:rsid w:val="003E5C88"/>
    <w:rsid w:val="003E6174"/>
    <w:rsid w:val="003E68C8"/>
    <w:rsid w:val="003E6F30"/>
    <w:rsid w:val="003F016A"/>
    <w:rsid w:val="003F0313"/>
    <w:rsid w:val="003F0862"/>
    <w:rsid w:val="003F0C2C"/>
    <w:rsid w:val="003F124C"/>
    <w:rsid w:val="003F4F6C"/>
    <w:rsid w:val="003F78CB"/>
    <w:rsid w:val="00403943"/>
    <w:rsid w:val="00404AAA"/>
    <w:rsid w:val="00406696"/>
    <w:rsid w:val="00406A29"/>
    <w:rsid w:val="00410CBB"/>
    <w:rsid w:val="004123D7"/>
    <w:rsid w:val="00412450"/>
    <w:rsid w:val="00412A05"/>
    <w:rsid w:val="004131CB"/>
    <w:rsid w:val="0041609C"/>
    <w:rsid w:val="004165EC"/>
    <w:rsid w:val="0041666A"/>
    <w:rsid w:val="00416735"/>
    <w:rsid w:val="00427042"/>
    <w:rsid w:val="004276AD"/>
    <w:rsid w:val="0043154D"/>
    <w:rsid w:val="004326A3"/>
    <w:rsid w:val="00433800"/>
    <w:rsid w:val="00433868"/>
    <w:rsid w:val="00433A1A"/>
    <w:rsid w:val="004343C0"/>
    <w:rsid w:val="00441BAC"/>
    <w:rsid w:val="004420F3"/>
    <w:rsid w:val="004423F4"/>
    <w:rsid w:val="0044352D"/>
    <w:rsid w:val="00443C10"/>
    <w:rsid w:val="0044503A"/>
    <w:rsid w:val="00446506"/>
    <w:rsid w:val="004472B6"/>
    <w:rsid w:val="00447FE7"/>
    <w:rsid w:val="00450885"/>
    <w:rsid w:val="00450ADA"/>
    <w:rsid w:val="004543BC"/>
    <w:rsid w:val="00456561"/>
    <w:rsid w:val="00456D96"/>
    <w:rsid w:val="004573F7"/>
    <w:rsid w:val="00460DC3"/>
    <w:rsid w:val="004644A4"/>
    <w:rsid w:val="00465A2C"/>
    <w:rsid w:val="00465D6C"/>
    <w:rsid w:val="00467972"/>
    <w:rsid w:val="004703FA"/>
    <w:rsid w:val="00472AFE"/>
    <w:rsid w:val="00473D0B"/>
    <w:rsid w:val="00474E97"/>
    <w:rsid w:val="00475942"/>
    <w:rsid w:val="0047778D"/>
    <w:rsid w:val="00480624"/>
    <w:rsid w:val="004842E0"/>
    <w:rsid w:val="00484D2D"/>
    <w:rsid w:val="004858BA"/>
    <w:rsid w:val="00485BA2"/>
    <w:rsid w:val="00486BE9"/>
    <w:rsid w:val="0048745A"/>
    <w:rsid w:val="00490505"/>
    <w:rsid w:val="0049236A"/>
    <w:rsid w:val="00492B27"/>
    <w:rsid w:val="00492C73"/>
    <w:rsid w:val="004934C1"/>
    <w:rsid w:val="00493B24"/>
    <w:rsid w:val="004950EE"/>
    <w:rsid w:val="00495AFA"/>
    <w:rsid w:val="004972D6"/>
    <w:rsid w:val="004A4027"/>
    <w:rsid w:val="004A4AFA"/>
    <w:rsid w:val="004A7C94"/>
    <w:rsid w:val="004B09C0"/>
    <w:rsid w:val="004B0C38"/>
    <w:rsid w:val="004B2FD2"/>
    <w:rsid w:val="004B4A82"/>
    <w:rsid w:val="004B533C"/>
    <w:rsid w:val="004B6199"/>
    <w:rsid w:val="004C29A0"/>
    <w:rsid w:val="004C36B2"/>
    <w:rsid w:val="004C4C14"/>
    <w:rsid w:val="004C4C3F"/>
    <w:rsid w:val="004C5FFD"/>
    <w:rsid w:val="004C77CD"/>
    <w:rsid w:val="004C7BC9"/>
    <w:rsid w:val="004D0501"/>
    <w:rsid w:val="004D438F"/>
    <w:rsid w:val="004D4B00"/>
    <w:rsid w:val="004D61A2"/>
    <w:rsid w:val="004D67CA"/>
    <w:rsid w:val="004D710C"/>
    <w:rsid w:val="004E27B4"/>
    <w:rsid w:val="004E55C1"/>
    <w:rsid w:val="004E55E1"/>
    <w:rsid w:val="004E7DA2"/>
    <w:rsid w:val="004F2489"/>
    <w:rsid w:val="004F2827"/>
    <w:rsid w:val="004F2EB8"/>
    <w:rsid w:val="004F3540"/>
    <w:rsid w:val="004F67B7"/>
    <w:rsid w:val="0050152E"/>
    <w:rsid w:val="00504395"/>
    <w:rsid w:val="00505079"/>
    <w:rsid w:val="00506311"/>
    <w:rsid w:val="0051080F"/>
    <w:rsid w:val="0051139C"/>
    <w:rsid w:val="00511C35"/>
    <w:rsid w:val="005153B7"/>
    <w:rsid w:val="00516166"/>
    <w:rsid w:val="005175F8"/>
    <w:rsid w:val="0051771F"/>
    <w:rsid w:val="0052065E"/>
    <w:rsid w:val="0052173C"/>
    <w:rsid w:val="00523213"/>
    <w:rsid w:val="00524085"/>
    <w:rsid w:val="00524C9F"/>
    <w:rsid w:val="00526062"/>
    <w:rsid w:val="00526310"/>
    <w:rsid w:val="005264A1"/>
    <w:rsid w:val="00526C66"/>
    <w:rsid w:val="005326DE"/>
    <w:rsid w:val="0055165F"/>
    <w:rsid w:val="005559A6"/>
    <w:rsid w:val="005568E0"/>
    <w:rsid w:val="00560613"/>
    <w:rsid w:val="00561465"/>
    <w:rsid w:val="00562234"/>
    <w:rsid w:val="00564BAB"/>
    <w:rsid w:val="00565635"/>
    <w:rsid w:val="00566318"/>
    <w:rsid w:val="005713C4"/>
    <w:rsid w:val="00572797"/>
    <w:rsid w:val="0057621D"/>
    <w:rsid w:val="0057710A"/>
    <w:rsid w:val="0057718E"/>
    <w:rsid w:val="00577981"/>
    <w:rsid w:val="00577E0C"/>
    <w:rsid w:val="0058050A"/>
    <w:rsid w:val="00580D9D"/>
    <w:rsid w:val="00580F35"/>
    <w:rsid w:val="00583B94"/>
    <w:rsid w:val="00586231"/>
    <w:rsid w:val="005919A7"/>
    <w:rsid w:val="00592388"/>
    <w:rsid w:val="00593ECE"/>
    <w:rsid w:val="0059490E"/>
    <w:rsid w:val="00594FDC"/>
    <w:rsid w:val="00596A3E"/>
    <w:rsid w:val="005A091A"/>
    <w:rsid w:val="005A12E2"/>
    <w:rsid w:val="005A3FA1"/>
    <w:rsid w:val="005A6921"/>
    <w:rsid w:val="005A7FC1"/>
    <w:rsid w:val="005B4633"/>
    <w:rsid w:val="005B4A18"/>
    <w:rsid w:val="005C31B8"/>
    <w:rsid w:val="005C33C9"/>
    <w:rsid w:val="005C3AF0"/>
    <w:rsid w:val="005C3FAD"/>
    <w:rsid w:val="005C423D"/>
    <w:rsid w:val="005C4DF0"/>
    <w:rsid w:val="005C6A1D"/>
    <w:rsid w:val="005C6AAD"/>
    <w:rsid w:val="005D044A"/>
    <w:rsid w:val="005D1248"/>
    <w:rsid w:val="005D1587"/>
    <w:rsid w:val="005D1E3D"/>
    <w:rsid w:val="005D22F1"/>
    <w:rsid w:val="005D4CBC"/>
    <w:rsid w:val="005D691C"/>
    <w:rsid w:val="005D6A13"/>
    <w:rsid w:val="005E4ABC"/>
    <w:rsid w:val="005E5A7E"/>
    <w:rsid w:val="005E5BCC"/>
    <w:rsid w:val="005E690A"/>
    <w:rsid w:val="005E7193"/>
    <w:rsid w:val="005E7C62"/>
    <w:rsid w:val="005F180F"/>
    <w:rsid w:val="005F2F8C"/>
    <w:rsid w:val="005F3C98"/>
    <w:rsid w:val="005F3D21"/>
    <w:rsid w:val="005F6EB7"/>
    <w:rsid w:val="005F7F06"/>
    <w:rsid w:val="0060062A"/>
    <w:rsid w:val="00600DF0"/>
    <w:rsid w:val="00602A1E"/>
    <w:rsid w:val="00602B41"/>
    <w:rsid w:val="0060567C"/>
    <w:rsid w:val="00615DC3"/>
    <w:rsid w:val="0062047E"/>
    <w:rsid w:val="00621C61"/>
    <w:rsid w:val="00622A9D"/>
    <w:rsid w:val="00624E52"/>
    <w:rsid w:val="00626D8A"/>
    <w:rsid w:val="00627907"/>
    <w:rsid w:val="00627C90"/>
    <w:rsid w:val="006355C6"/>
    <w:rsid w:val="00635C3F"/>
    <w:rsid w:val="00635E1B"/>
    <w:rsid w:val="00636654"/>
    <w:rsid w:val="00636951"/>
    <w:rsid w:val="00637B0F"/>
    <w:rsid w:val="00640B1C"/>
    <w:rsid w:val="00641198"/>
    <w:rsid w:val="00642A45"/>
    <w:rsid w:val="006433D1"/>
    <w:rsid w:val="006451C1"/>
    <w:rsid w:val="00651083"/>
    <w:rsid w:val="00653266"/>
    <w:rsid w:val="006535F9"/>
    <w:rsid w:val="00653B73"/>
    <w:rsid w:val="00653D7D"/>
    <w:rsid w:val="00653E99"/>
    <w:rsid w:val="006546B7"/>
    <w:rsid w:val="00656138"/>
    <w:rsid w:val="006571E8"/>
    <w:rsid w:val="00660866"/>
    <w:rsid w:val="00661B5A"/>
    <w:rsid w:val="00663E17"/>
    <w:rsid w:val="0066459C"/>
    <w:rsid w:val="00664C23"/>
    <w:rsid w:val="006652E5"/>
    <w:rsid w:val="00667558"/>
    <w:rsid w:val="00670F91"/>
    <w:rsid w:val="00674BE5"/>
    <w:rsid w:val="00676CEF"/>
    <w:rsid w:val="00677E91"/>
    <w:rsid w:val="00677F3D"/>
    <w:rsid w:val="00681275"/>
    <w:rsid w:val="00682795"/>
    <w:rsid w:val="00685375"/>
    <w:rsid w:val="00685DE3"/>
    <w:rsid w:val="00692681"/>
    <w:rsid w:val="0069362A"/>
    <w:rsid w:val="00694499"/>
    <w:rsid w:val="0069469E"/>
    <w:rsid w:val="00694A54"/>
    <w:rsid w:val="00694E8B"/>
    <w:rsid w:val="0069593B"/>
    <w:rsid w:val="006974EC"/>
    <w:rsid w:val="00697AD4"/>
    <w:rsid w:val="006A3954"/>
    <w:rsid w:val="006A4215"/>
    <w:rsid w:val="006A53C6"/>
    <w:rsid w:val="006A61D1"/>
    <w:rsid w:val="006B0BC6"/>
    <w:rsid w:val="006B4557"/>
    <w:rsid w:val="006B4DD6"/>
    <w:rsid w:val="006B7531"/>
    <w:rsid w:val="006C0483"/>
    <w:rsid w:val="006C1831"/>
    <w:rsid w:val="006C18F6"/>
    <w:rsid w:val="006C1D12"/>
    <w:rsid w:val="006C21EF"/>
    <w:rsid w:val="006C2344"/>
    <w:rsid w:val="006C439A"/>
    <w:rsid w:val="006C552E"/>
    <w:rsid w:val="006C6114"/>
    <w:rsid w:val="006D1FAE"/>
    <w:rsid w:val="006D281A"/>
    <w:rsid w:val="006D32C0"/>
    <w:rsid w:val="006D47B6"/>
    <w:rsid w:val="006D4B2C"/>
    <w:rsid w:val="006D5640"/>
    <w:rsid w:val="006D5859"/>
    <w:rsid w:val="006D6571"/>
    <w:rsid w:val="006E14E6"/>
    <w:rsid w:val="006E1A45"/>
    <w:rsid w:val="006E255C"/>
    <w:rsid w:val="006E49D1"/>
    <w:rsid w:val="006E59EA"/>
    <w:rsid w:val="006E6B30"/>
    <w:rsid w:val="006F0631"/>
    <w:rsid w:val="006F1507"/>
    <w:rsid w:val="006F27DC"/>
    <w:rsid w:val="006F45A4"/>
    <w:rsid w:val="006F5296"/>
    <w:rsid w:val="006F648B"/>
    <w:rsid w:val="00703473"/>
    <w:rsid w:val="00703B01"/>
    <w:rsid w:val="00707088"/>
    <w:rsid w:val="00707B71"/>
    <w:rsid w:val="0071177E"/>
    <w:rsid w:val="00712BC0"/>
    <w:rsid w:val="00713091"/>
    <w:rsid w:val="00716C78"/>
    <w:rsid w:val="0072055F"/>
    <w:rsid w:val="00721D7C"/>
    <w:rsid w:val="00725B35"/>
    <w:rsid w:val="0072653B"/>
    <w:rsid w:val="00726FBE"/>
    <w:rsid w:val="00731325"/>
    <w:rsid w:val="0073396B"/>
    <w:rsid w:val="00734A2D"/>
    <w:rsid w:val="0073660B"/>
    <w:rsid w:val="007411CF"/>
    <w:rsid w:val="00741EAD"/>
    <w:rsid w:val="00743C9C"/>
    <w:rsid w:val="007518C6"/>
    <w:rsid w:val="00751D4F"/>
    <w:rsid w:val="00751E2A"/>
    <w:rsid w:val="007522A3"/>
    <w:rsid w:val="00752B1E"/>
    <w:rsid w:val="00753222"/>
    <w:rsid w:val="00754C93"/>
    <w:rsid w:val="00762963"/>
    <w:rsid w:val="00763672"/>
    <w:rsid w:val="00763720"/>
    <w:rsid w:val="007657FE"/>
    <w:rsid w:val="00767131"/>
    <w:rsid w:val="0077156A"/>
    <w:rsid w:val="00771ADB"/>
    <w:rsid w:val="00775B07"/>
    <w:rsid w:val="007775B2"/>
    <w:rsid w:val="00777BF4"/>
    <w:rsid w:val="00781E82"/>
    <w:rsid w:val="007821A8"/>
    <w:rsid w:val="007834EB"/>
    <w:rsid w:val="0078363C"/>
    <w:rsid w:val="00784F33"/>
    <w:rsid w:val="007859E2"/>
    <w:rsid w:val="00787720"/>
    <w:rsid w:val="0078782A"/>
    <w:rsid w:val="0079429F"/>
    <w:rsid w:val="00794958"/>
    <w:rsid w:val="00794A17"/>
    <w:rsid w:val="007A166B"/>
    <w:rsid w:val="007A6FAB"/>
    <w:rsid w:val="007A7377"/>
    <w:rsid w:val="007B1BD1"/>
    <w:rsid w:val="007B1F97"/>
    <w:rsid w:val="007B2F14"/>
    <w:rsid w:val="007B42D3"/>
    <w:rsid w:val="007B4889"/>
    <w:rsid w:val="007B52B8"/>
    <w:rsid w:val="007B6835"/>
    <w:rsid w:val="007B6962"/>
    <w:rsid w:val="007C0998"/>
    <w:rsid w:val="007C1B77"/>
    <w:rsid w:val="007C3F98"/>
    <w:rsid w:val="007C505C"/>
    <w:rsid w:val="007C619A"/>
    <w:rsid w:val="007C6FA1"/>
    <w:rsid w:val="007D3138"/>
    <w:rsid w:val="007D37FE"/>
    <w:rsid w:val="007D4135"/>
    <w:rsid w:val="007D4235"/>
    <w:rsid w:val="007D435B"/>
    <w:rsid w:val="007D4990"/>
    <w:rsid w:val="007D5111"/>
    <w:rsid w:val="007D67C8"/>
    <w:rsid w:val="007E0202"/>
    <w:rsid w:val="007E1566"/>
    <w:rsid w:val="007E17D7"/>
    <w:rsid w:val="007E1C57"/>
    <w:rsid w:val="007E201F"/>
    <w:rsid w:val="007E2046"/>
    <w:rsid w:val="007E2E96"/>
    <w:rsid w:val="007F078E"/>
    <w:rsid w:val="007F5FEA"/>
    <w:rsid w:val="007F64EE"/>
    <w:rsid w:val="007F762D"/>
    <w:rsid w:val="00800007"/>
    <w:rsid w:val="00800D6C"/>
    <w:rsid w:val="0080212B"/>
    <w:rsid w:val="00805765"/>
    <w:rsid w:val="008059CA"/>
    <w:rsid w:val="00807765"/>
    <w:rsid w:val="00812244"/>
    <w:rsid w:val="0081278E"/>
    <w:rsid w:val="00812C07"/>
    <w:rsid w:val="00812E2E"/>
    <w:rsid w:val="00815A58"/>
    <w:rsid w:val="00817780"/>
    <w:rsid w:val="008225EB"/>
    <w:rsid w:val="008234C8"/>
    <w:rsid w:val="008239FA"/>
    <w:rsid w:val="008242DD"/>
    <w:rsid w:val="00824D5F"/>
    <w:rsid w:val="00827332"/>
    <w:rsid w:val="00830B94"/>
    <w:rsid w:val="0083364F"/>
    <w:rsid w:val="00834833"/>
    <w:rsid w:val="00834B27"/>
    <w:rsid w:val="00835160"/>
    <w:rsid w:val="0083588A"/>
    <w:rsid w:val="008367E1"/>
    <w:rsid w:val="008402FC"/>
    <w:rsid w:val="00844416"/>
    <w:rsid w:val="0084484E"/>
    <w:rsid w:val="00847D45"/>
    <w:rsid w:val="00850F57"/>
    <w:rsid w:val="00851541"/>
    <w:rsid w:val="008525CD"/>
    <w:rsid w:val="00852BD3"/>
    <w:rsid w:val="008537F7"/>
    <w:rsid w:val="00853B86"/>
    <w:rsid w:val="00853F03"/>
    <w:rsid w:val="008540F2"/>
    <w:rsid w:val="008541B4"/>
    <w:rsid w:val="00854224"/>
    <w:rsid w:val="0085456E"/>
    <w:rsid w:val="0085586F"/>
    <w:rsid w:val="00860947"/>
    <w:rsid w:val="00860A82"/>
    <w:rsid w:val="0086746A"/>
    <w:rsid w:val="00870B35"/>
    <w:rsid w:val="00871980"/>
    <w:rsid w:val="00873240"/>
    <w:rsid w:val="0087615E"/>
    <w:rsid w:val="00877472"/>
    <w:rsid w:val="00877657"/>
    <w:rsid w:val="00882C4F"/>
    <w:rsid w:val="00884C14"/>
    <w:rsid w:val="00884D0B"/>
    <w:rsid w:val="00884E8B"/>
    <w:rsid w:val="00886106"/>
    <w:rsid w:val="00886477"/>
    <w:rsid w:val="00887A58"/>
    <w:rsid w:val="00890DD2"/>
    <w:rsid w:val="008919BD"/>
    <w:rsid w:val="008926A0"/>
    <w:rsid w:val="00892B54"/>
    <w:rsid w:val="00893046"/>
    <w:rsid w:val="00893F73"/>
    <w:rsid w:val="00894101"/>
    <w:rsid w:val="0089462D"/>
    <w:rsid w:val="00897BE3"/>
    <w:rsid w:val="00897C21"/>
    <w:rsid w:val="008A1008"/>
    <w:rsid w:val="008A1017"/>
    <w:rsid w:val="008A14ED"/>
    <w:rsid w:val="008A22CC"/>
    <w:rsid w:val="008A3F9D"/>
    <w:rsid w:val="008A5B05"/>
    <w:rsid w:val="008A62D3"/>
    <w:rsid w:val="008A71F4"/>
    <w:rsid w:val="008A74D6"/>
    <w:rsid w:val="008A7E81"/>
    <w:rsid w:val="008B0E23"/>
    <w:rsid w:val="008B1155"/>
    <w:rsid w:val="008B193E"/>
    <w:rsid w:val="008B2CAB"/>
    <w:rsid w:val="008B4BFE"/>
    <w:rsid w:val="008B509F"/>
    <w:rsid w:val="008B5622"/>
    <w:rsid w:val="008B6EDF"/>
    <w:rsid w:val="008B7A1A"/>
    <w:rsid w:val="008B7EE2"/>
    <w:rsid w:val="008C4F52"/>
    <w:rsid w:val="008C6CA1"/>
    <w:rsid w:val="008D02A3"/>
    <w:rsid w:val="008D4236"/>
    <w:rsid w:val="008D4F0C"/>
    <w:rsid w:val="008E0A55"/>
    <w:rsid w:val="008E2991"/>
    <w:rsid w:val="008E415E"/>
    <w:rsid w:val="008E478F"/>
    <w:rsid w:val="008E4AB9"/>
    <w:rsid w:val="008E5139"/>
    <w:rsid w:val="008E6AF6"/>
    <w:rsid w:val="008F0DB5"/>
    <w:rsid w:val="008F2B92"/>
    <w:rsid w:val="008F5DCB"/>
    <w:rsid w:val="008F6359"/>
    <w:rsid w:val="008F6F78"/>
    <w:rsid w:val="008F6F8F"/>
    <w:rsid w:val="008F7CDE"/>
    <w:rsid w:val="008F7D39"/>
    <w:rsid w:val="00900005"/>
    <w:rsid w:val="00902BC3"/>
    <w:rsid w:val="0090556D"/>
    <w:rsid w:val="009057B4"/>
    <w:rsid w:val="0091172E"/>
    <w:rsid w:val="009121ED"/>
    <w:rsid w:val="009146A6"/>
    <w:rsid w:val="00915459"/>
    <w:rsid w:val="00916475"/>
    <w:rsid w:val="0091773A"/>
    <w:rsid w:val="009209B3"/>
    <w:rsid w:val="00923025"/>
    <w:rsid w:val="0092712C"/>
    <w:rsid w:val="00927E04"/>
    <w:rsid w:val="0093055C"/>
    <w:rsid w:val="009325E7"/>
    <w:rsid w:val="00932E65"/>
    <w:rsid w:val="00933970"/>
    <w:rsid w:val="009341CC"/>
    <w:rsid w:val="00934897"/>
    <w:rsid w:val="00935540"/>
    <w:rsid w:val="00936C5E"/>
    <w:rsid w:val="00941A07"/>
    <w:rsid w:val="00941B0D"/>
    <w:rsid w:val="00942DBF"/>
    <w:rsid w:val="009460D9"/>
    <w:rsid w:val="0094703E"/>
    <w:rsid w:val="0094710E"/>
    <w:rsid w:val="00947668"/>
    <w:rsid w:val="00950A87"/>
    <w:rsid w:val="009528FA"/>
    <w:rsid w:val="00952A5A"/>
    <w:rsid w:val="00955B4A"/>
    <w:rsid w:val="00957C95"/>
    <w:rsid w:val="00957E44"/>
    <w:rsid w:val="0096008E"/>
    <w:rsid w:val="00960EB8"/>
    <w:rsid w:val="00961C8D"/>
    <w:rsid w:val="00961F0B"/>
    <w:rsid w:val="0096255F"/>
    <w:rsid w:val="00962EDB"/>
    <w:rsid w:val="00965236"/>
    <w:rsid w:val="00965C40"/>
    <w:rsid w:val="00967B3F"/>
    <w:rsid w:val="00970375"/>
    <w:rsid w:val="00970637"/>
    <w:rsid w:val="00974C9E"/>
    <w:rsid w:val="00974D2A"/>
    <w:rsid w:val="00980AFF"/>
    <w:rsid w:val="0099025E"/>
    <w:rsid w:val="00991EAC"/>
    <w:rsid w:val="0099416C"/>
    <w:rsid w:val="009954C7"/>
    <w:rsid w:val="00995AB4"/>
    <w:rsid w:val="00995E74"/>
    <w:rsid w:val="00996622"/>
    <w:rsid w:val="009967EB"/>
    <w:rsid w:val="009A342B"/>
    <w:rsid w:val="009A4290"/>
    <w:rsid w:val="009A70E2"/>
    <w:rsid w:val="009B1290"/>
    <w:rsid w:val="009B2680"/>
    <w:rsid w:val="009B2A19"/>
    <w:rsid w:val="009B3AF2"/>
    <w:rsid w:val="009B6DE5"/>
    <w:rsid w:val="009B6F63"/>
    <w:rsid w:val="009C01DA"/>
    <w:rsid w:val="009C057D"/>
    <w:rsid w:val="009C1854"/>
    <w:rsid w:val="009C1F8F"/>
    <w:rsid w:val="009C23C0"/>
    <w:rsid w:val="009C327D"/>
    <w:rsid w:val="009C3EFC"/>
    <w:rsid w:val="009C44EB"/>
    <w:rsid w:val="009C45FA"/>
    <w:rsid w:val="009C4A36"/>
    <w:rsid w:val="009C5887"/>
    <w:rsid w:val="009C59DD"/>
    <w:rsid w:val="009D2C11"/>
    <w:rsid w:val="009D3EF0"/>
    <w:rsid w:val="009D62F9"/>
    <w:rsid w:val="009E33E9"/>
    <w:rsid w:val="009E3C8E"/>
    <w:rsid w:val="009E3C92"/>
    <w:rsid w:val="009E42DF"/>
    <w:rsid w:val="009E5E21"/>
    <w:rsid w:val="009E5F7E"/>
    <w:rsid w:val="009E6430"/>
    <w:rsid w:val="009E6919"/>
    <w:rsid w:val="009F04FF"/>
    <w:rsid w:val="009F0FE2"/>
    <w:rsid w:val="009F23C8"/>
    <w:rsid w:val="009F4BA4"/>
    <w:rsid w:val="009F5437"/>
    <w:rsid w:val="009F5C4E"/>
    <w:rsid w:val="009F683F"/>
    <w:rsid w:val="009F6CC5"/>
    <w:rsid w:val="00A01E79"/>
    <w:rsid w:val="00A0473D"/>
    <w:rsid w:val="00A05861"/>
    <w:rsid w:val="00A06DC6"/>
    <w:rsid w:val="00A12DFF"/>
    <w:rsid w:val="00A14D38"/>
    <w:rsid w:val="00A15314"/>
    <w:rsid w:val="00A16002"/>
    <w:rsid w:val="00A163A3"/>
    <w:rsid w:val="00A1683F"/>
    <w:rsid w:val="00A20DFB"/>
    <w:rsid w:val="00A22E23"/>
    <w:rsid w:val="00A23D7E"/>
    <w:rsid w:val="00A24759"/>
    <w:rsid w:val="00A249AD"/>
    <w:rsid w:val="00A24D9A"/>
    <w:rsid w:val="00A250DE"/>
    <w:rsid w:val="00A25673"/>
    <w:rsid w:val="00A257B9"/>
    <w:rsid w:val="00A26AB9"/>
    <w:rsid w:val="00A26F79"/>
    <w:rsid w:val="00A27099"/>
    <w:rsid w:val="00A3136F"/>
    <w:rsid w:val="00A33785"/>
    <w:rsid w:val="00A3469F"/>
    <w:rsid w:val="00A356DB"/>
    <w:rsid w:val="00A362CD"/>
    <w:rsid w:val="00A3762F"/>
    <w:rsid w:val="00A44CFA"/>
    <w:rsid w:val="00A45F08"/>
    <w:rsid w:val="00A4692D"/>
    <w:rsid w:val="00A47312"/>
    <w:rsid w:val="00A47ED6"/>
    <w:rsid w:val="00A54D8F"/>
    <w:rsid w:val="00A564A3"/>
    <w:rsid w:val="00A56CCF"/>
    <w:rsid w:val="00A578D4"/>
    <w:rsid w:val="00A623D5"/>
    <w:rsid w:val="00A625AA"/>
    <w:rsid w:val="00A63955"/>
    <w:rsid w:val="00A640AC"/>
    <w:rsid w:val="00A64F82"/>
    <w:rsid w:val="00A64F8C"/>
    <w:rsid w:val="00A665D9"/>
    <w:rsid w:val="00A6660B"/>
    <w:rsid w:val="00A6729A"/>
    <w:rsid w:val="00A7080E"/>
    <w:rsid w:val="00A71439"/>
    <w:rsid w:val="00A715F7"/>
    <w:rsid w:val="00A73708"/>
    <w:rsid w:val="00A73C0E"/>
    <w:rsid w:val="00A7412E"/>
    <w:rsid w:val="00A751AC"/>
    <w:rsid w:val="00A7603D"/>
    <w:rsid w:val="00A76390"/>
    <w:rsid w:val="00A77967"/>
    <w:rsid w:val="00A804E5"/>
    <w:rsid w:val="00A815A7"/>
    <w:rsid w:val="00A81F49"/>
    <w:rsid w:val="00A848F1"/>
    <w:rsid w:val="00A856BB"/>
    <w:rsid w:val="00A87954"/>
    <w:rsid w:val="00A90FE0"/>
    <w:rsid w:val="00A925DD"/>
    <w:rsid w:val="00A928E2"/>
    <w:rsid w:val="00A93E5E"/>
    <w:rsid w:val="00A949CA"/>
    <w:rsid w:val="00A95AF3"/>
    <w:rsid w:val="00A9716F"/>
    <w:rsid w:val="00A978C6"/>
    <w:rsid w:val="00AA0837"/>
    <w:rsid w:val="00AA306B"/>
    <w:rsid w:val="00AA4490"/>
    <w:rsid w:val="00AB10F0"/>
    <w:rsid w:val="00AB19F8"/>
    <w:rsid w:val="00AB2A61"/>
    <w:rsid w:val="00AB3FCC"/>
    <w:rsid w:val="00AB47AE"/>
    <w:rsid w:val="00AB67D1"/>
    <w:rsid w:val="00AC1439"/>
    <w:rsid w:val="00AC236A"/>
    <w:rsid w:val="00AC2E3D"/>
    <w:rsid w:val="00AC3C11"/>
    <w:rsid w:val="00AC3E02"/>
    <w:rsid w:val="00AC534D"/>
    <w:rsid w:val="00AC62A4"/>
    <w:rsid w:val="00AC68CA"/>
    <w:rsid w:val="00AC75F3"/>
    <w:rsid w:val="00AD0070"/>
    <w:rsid w:val="00AD02A3"/>
    <w:rsid w:val="00AD0697"/>
    <w:rsid w:val="00AD1372"/>
    <w:rsid w:val="00AD2120"/>
    <w:rsid w:val="00AD398B"/>
    <w:rsid w:val="00AD4295"/>
    <w:rsid w:val="00AD5184"/>
    <w:rsid w:val="00AD5DFA"/>
    <w:rsid w:val="00AD6356"/>
    <w:rsid w:val="00AD667A"/>
    <w:rsid w:val="00AD6B7E"/>
    <w:rsid w:val="00AE4003"/>
    <w:rsid w:val="00AE4567"/>
    <w:rsid w:val="00AE4CCB"/>
    <w:rsid w:val="00AE53A1"/>
    <w:rsid w:val="00AE6806"/>
    <w:rsid w:val="00AE7BDB"/>
    <w:rsid w:val="00AF0223"/>
    <w:rsid w:val="00AF0A89"/>
    <w:rsid w:val="00AF19C6"/>
    <w:rsid w:val="00AF55B1"/>
    <w:rsid w:val="00AF5B95"/>
    <w:rsid w:val="00AF5C56"/>
    <w:rsid w:val="00AF6A13"/>
    <w:rsid w:val="00AF6C18"/>
    <w:rsid w:val="00AF6D75"/>
    <w:rsid w:val="00B00C75"/>
    <w:rsid w:val="00B02303"/>
    <w:rsid w:val="00B02877"/>
    <w:rsid w:val="00B03A0B"/>
    <w:rsid w:val="00B05AF7"/>
    <w:rsid w:val="00B0797F"/>
    <w:rsid w:val="00B07F7C"/>
    <w:rsid w:val="00B110A6"/>
    <w:rsid w:val="00B11494"/>
    <w:rsid w:val="00B124D7"/>
    <w:rsid w:val="00B15497"/>
    <w:rsid w:val="00B1579C"/>
    <w:rsid w:val="00B158BF"/>
    <w:rsid w:val="00B15919"/>
    <w:rsid w:val="00B16E6F"/>
    <w:rsid w:val="00B217EA"/>
    <w:rsid w:val="00B22714"/>
    <w:rsid w:val="00B22D43"/>
    <w:rsid w:val="00B3208E"/>
    <w:rsid w:val="00B32E88"/>
    <w:rsid w:val="00B335AD"/>
    <w:rsid w:val="00B344B5"/>
    <w:rsid w:val="00B35BD8"/>
    <w:rsid w:val="00B37B6F"/>
    <w:rsid w:val="00B408D9"/>
    <w:rsid w:val="00B409F3"/>
    <w:rsid w:val="00B40C28"/>
    <w:rsid w:val="00B410A4"/>
    <w:rsid w:val="00B4170A"/>
    <w:rsid w:val="00B43861"/>
    <w:rsid w:val="00B455BB"/>
    <w:rsid w:val="00B459CE"/>
    <w:rsid w:val="00B45BAE"/>
    <w:rsid w:val="00B47645"/>
    <w:rsid w:val="00B50981"/>
    <w:rsid w:val="00B50F15"/>
    <w:rsid w:val="00B5102A"/>
    <w:rsid w:val="00B52448"/>
    <w:rsid w:val="00B5280A"/>
    <w:rsid w:val="00B52C1B"/>
    <w:rsid w:val="00B52C7B"/>
    <w:rsid w:val="00B53105"/>
    <w:rsid w:val="00B5337F"/>
    <w:rsid w:val="00B54D21"/>
    <w:rsid w:val="00B56CF2"/>
    <w:rsid w:val="00B57151"/>
    <w:rsid w:val="00B57514"/>
    <w:rsid w:val="00B60A8E"/>
    <w:rsid w:val="00B611E0"/>
    <w:rsid w:val="00B63951"/>
    <w:rsid w:val="00B64995"/>
    <w:rsid w:val="00B70545"/>
    <w:rsid w:val="00B716C7"/>
    <w:rsid w:val="00B72C63"/>
    <w:rsid w:val="00B730DD"/>
    <w:rsid w:val="00B73C53"/>
    <w:rsid w:val="00B75BD8"/>
    <w:rsid w:val="00B7659C"/>
    <w:rsid w:val="00B76A65"/>
    <w:rsid w:val="00B77787"/>
    <w:rsid w:val="00B813F7"/>
    <w:rsid w:val="00B85C97"/>
    <w:rsid w:val="00B86223"/>
    <w:rsid w:val="00B86957"/>
    <w:rsid w:val="00B86E52"/>
    <w:rsid w:val="00B87248"/>
    <w:rsid w:val="00B8761F"/>
    <w:rsid w:val="00B87F8C"/>
    <w:rsid w:val="00B912DA"/>
    <w:rsid w:val="00B93666"/>
    <w:rsid w:val="00B945D1"/>
    <w:rsid w:val="00B95320"/>
    <w:rsid w:val="00BA0725"/>
    <w:rsid w:val="00BA3D37"/>
    <w:rsid w:val="00BA66E5"/>
    <w:rsid w:val="00BB2056"/>
    <w:rsid w:val="00BB282B"/>
    <w:rsid w:val="00BB3F5F"/>
    <w:rsid w:val="00BB725C"/>
    <w:rsid w:val="00BC007F"/>
    <w:rsid w:val="00BC3BF4"/>
    <w:rsid w:val="00BC50AE"/>
    <w:rsid w:val="00BC62ED"/>
    <w:rsid w:val="00BC69ED"/>
    <w:rsid w:val="00BC6DC2"/>
    <w:rsid w:val="00BD4B84"/>
    <w:rsid w:val="00BE11E9"/>
    <w:rsid w:val="00BE2866"/>
    <w:rsid w:val="00BE3364"/>
    <w:rsid w:val="00BE72AE"/>
    <w:rsid w:val="00BE73CB"/>
    <w:rsid w:val="00BE7E89"/>
    <w:rsid w:val="00BF21D4"/>
    <w:rsid w:val="00BF5141"/>
    <w:rsid w:val="00BF5874"/>
    <w:rsid w:val="00BF78AD"/>
    <w:rsid w:val="00C004CB"/>
    <w:rsid w:val="00C00682"/>
    <w:rsid w:val="00C0255F"/>
    <w:rsid w:val="00C04A49"/>
    <w:rsid w:val="00C05285"/>
    <w:rsid w:val="00C063C4"/>
    <w:rsid w:val="00C112F4"/>
    <w:rsid w:val="00C1432F"/>
    <w:rsid w:val="00C1488D"/>
    <w:rsid w:val="00C14961"/>
    <w:rsid w:val="00C16BBF"/>
    <w:rsid w:val="00C17E4B"/>
    <w:rsid w:val="00C20CDF"/>
    <w:rsid w:val="00C24A5E"/>
    <w:rsid w:val="00C2639A"/>
    <w:rsid w:val="00C30324"/>
    <w:rsid w:val="00C307D1"/>
    <w:rsid w:val="00C31716"/>
    <w:rsid w:val="00C32F38"/>
    <w:rsid w:val="00C33EF8"/>
    <w:rsid w:val="00C360DC"/>
    <w:rsid w:val="00C40215"/>
    <w:rsid w:val="00C41ABC"/>
    <w:rsid w:val="00C423F3"/>
    <w:rsid w:val="00C435B1"/>
    <w:rsid w:val="00C436FF"/>
    <w:rsid w:val="00C45556"/>
    <w:rsid w:val="00C4577E"/>
    <w:rsid w:val="00C47DF8"/>
    <w:rsid w:val="00C53643"/>
    <w:rsid w:val="00C55893"/>
    <w:rsid w:val="00C57066"/>
    <w:rsid w:val="00C573D3"/>
    <w:rsid w:val="00C604FF"/>
    <w:rsid w:val="00C6050A"/>
    <w:rsid w:val="00C62BF4"/>
    <w:rsid w:val="00C64A50"/>
    <w:rsid w:val="00C65D66"/>
    <w:rsid w:val="00C713AA"/>
    <w:rsid w:val="00C74145"/>
    <w:rsid w:val="00C748F7"/>
    <w:rsid w:val="00C7727A"/>
    <w:rsid w:val="00C77B24"/>
    <w:rsid w:val="00C80BFB"/>
    <w:rsid w:val="00C83C83"/>
    <w:rsid w:val="00C85167"/>
    <w:rsid w:val="00C87515"/>
    <w:rsid w:val="00C90F22"/>
    <w:rsid w:val="00C937E7"/>
    <w:rsid w:val="00C94457"/>
    <w:rsid w:val="00C94881"/>
    <w:rsid w:val="00C95212"/>
    <w:rsid w:val="00C95906"/>
    <w:rsid w:val="00C979AA"/>
    <w:rsid w:val="00CA15B7"/>
    <w:rsid w:val="00CA15FC"/>
    <w:rsid w:val="00CA47C8"/>
    <w:rsid w:val="00CA665A"/>
    <w:rsid w:val="00CB27F8"/>
    <w:rsid w:val="00CB3D55"/>
    <w:rsid w:val="00CC0E6F"/>
    <w:rsid w:val="00CC147A"/>
    <w:rsid w:val="00CC1737"/>
    <w:rsid w:val="00CC38DA"/>
    <w:rsid w:val="00CC4977"/>
    <w:rsid w:val="00CC5BE7"/>
    <w:rsid w:val="00CC5EA2"/>
    <w:rsid w:val="00CC7089"/>
    <w:rsid w:val="00CD3056"/>
    <w:rsid w:val="00CD4BB1"/>
    <w:rsid w:val="00CD525A"/>
    <w:rsid w:val="00CD6D62"/>
    <w:rsid w:val="00CE0523"/>
    <w:rsid w:val="00CE100B"/>
    <w:rsid w:val="00CE4C37"/>
    <w:rsid w:val="00CE5876"/>
    <w:rsid w:val="00CF1135"/>
    <w:rsid w:val="00CF1B53"/>
    <w:rsid w:val="00CF3124"/>
    <w:rsid w:val="00CF3CF9"/>
    <w:rsid w:val="00CF43B2"/>
    <w:rsid w:val="00D018B1"/>
    <w:rsid w:val="00D02108"/>
    <w:rsid w:val="00D0308B"/>
    <w:rsid w:val="00D03C2C"/>
    <w:rsid w:val="00D06828"/>
    <w:rsid w:val="00D1196D"/>
    <w:rsid w:val="00D227E1"/>
    <w:rsid w:val="00D24431"/>
    <w:rsid w:val="00D25035"/>
    <w:rsid w:val="00D2586D"/>
    <w:rsid w:val="00D27D01"/>
    <w:rsid w:val="00D31B2B"/>
    <w:rsid w:val="00D32456"/>
    <w:rsid w:val="00D3258E"/>
    <w:rsid w:val="00D32DA3"/>
    <w:rsid w:val="00D32EFA"/>
    <w:rsid w:val="00D335E1"/>
    <w:rsid w:val="00D34EBB"/>
    <w:rsid w:val="00D35FBC"/>
    <w:rsid w:val="00D427EC"/>
    <w:rsid w:val="00D44D49"/>
    <w:rsid w:val="00D4531D"/>
    <w:rsid w:val="00D45D97"/>
    <w:rsid w:val="00D476C1"/>
    <w:rsid w:val="00D47DBF"/>
    <w:rsid w:val="00D550B0"/>
    <w:rsid w:val="00D57E2A"/>
    <w:rsid w:val="00D60570"/>
    <w:rsid w:val="00D6125A"/>
    <w:rsid w:val="00D61C6D"/>
    <w:rsid w:val="00D707D3"/>
    <w:rsid w:val="00D70EA6"/>
    <w:rsid w:val="00D752A2"/>
    <w:rsid w:val="00D76681"/>
    <w:rsid w:val="00D76A8F"/>
    <w:rsid w:val="00D76C3A"/>
    <w:rsid w:val="00D77643"/>
    <w:rsid w:val="00D81D90"/>
    <w:rsid w:val="00D820D6"/>
    <w:rsid w:val="00D842DE"/>
    <w:rsid w:val="00D84498"/>
    <w:rsid w:val="00D8540A"/>
    <w:rsid w:val="00D8597A"/>
    <w:rsid w:val="00D87613"/>
    <w:rsid w:val="00D90581"/>
    <w:rsid w:val="00D90F76"/>
    <w:rsid w:val="00D92406"/>
    <w:rsid w:val="00D927B3"/>
    <w:rsid w:val="00D92A4A"/>
    <w:rsid w:val="00D93CFF"/>
    <w:rsid w:val="00D941A4"/>
    <w:rsid w:val="00D9565F"/>
    <w:rsid w:val="00D95A67"/>
    <w:rsid w:val="00D97E40"/>
    <w:rsid w:val="00DA0915"/>
    <w:rsid w:val="00DA0C3C"/>
    <w:rsid w:val="00DA1339"/>
    <w:rsid w:val="00DA4464"/>
    <w:rsid w:val="00DA47E4"/>
    <w:rsid w:val="00DA518C"/>
    <w:rsid w:val="00DA7053"/>
    <w:rsid w:val="00DA7547"/>
    <w:rsid w:val="00DB04B0"/>
    <w:rsid w:val="00DB074A"/>
    <w:rsid w:val="00DB33F4"/>
    <w:rsid w:val="00DB58AB"/>
    <w:rsid w:val="00DB6167"/>
    <w:rsid w:val="00DB6FE1"/>
    <w:rsid w:val="00DC066F"/>
    <w:rsid w:val="00DC2384"/>
    <w:rsid w:val="00DC346F"/>
    <w:rsid w:val="00DC45BC"/>
    <w:rsid w:val="00DC48A8"/>
    <w:rsid w:val="00DC7DD9"/>
    <w:rsid w:val="00DD002A"/>
    <w:rsid w:val="00DD1E7F"/>
    <w:rsid w:val="00DD21F5"/>
    <w:rsid w:val="00DD6115"/>
    <w:rsid w:val="00DD68B3"/>
    <w:rsid w:val="00DE0D8A"/>
    <w:rsid w:val="00DE19D2"/>
    <w:rsid w:val="00DE5404"/>
    <w:rsid w:val="00DE6813"/>
    <w:rsid w:val="00DE7E9E"/>
    <w:rsid w:val="00DF0F9E"/>
    <w:rsid w:val="00DF138E"/>
    <w:rsid w:val="00DF184C"/>
    <w:rsid w:val="00DF1FBE"/>
    <w:rsid w:val="00DF4480"/>
    <w:rsid w:val="00DF46C4"/>
    <w:rsid w:val="00DF4D7B"/>
    <w:rsid w:val="00E01047"/>
    <w:rsid w:val="00E01B1C"/>
    <w:rsid w:val="00E02BFC"/>
    <w:rsid w:val="00E0586C"/>
    <w:rsid w:val="00E069BC"/>
    <w:rsid w:val="00E069C7"/>
    <w:rsid w:val="00E1040B"/>
    <w:rsid w:val="00E10838"/>
    <w:rsid w:val="00E108C4"/>
    <w:rsid w:val="00E1112D"/>
    <w:rsid w:val="00E118EF"/>
    <w:rsid w:val="00E14107"/>
    <w:rsid w:val="00E15A5C"/>
    <w:rsid w:val="00E17030"/>
    <w:rsid w:val="00E17F42"/>
    <w:rsid w:val="00E20803"/>
    <w:rsid w:val="00E21101"/>
    <w:rsid w:val="00E21F32"/>
    <w:rsid w:val="00E22EBB"/>
    <w:rsid w:val="00E23ACA"/>
    <w:rsid w:val="00E23CBC"/>
    <w:rsid w:val="00E2548B"/>
    <w:rsid w:val="00E254FA"/>
    <w:rsid w:val="00E26F07"/>
    <w:rsid w:val="00E338E1"/>
    <w:rsid w:val="00E33BB8"/>
    <w:rsid w:val="00E34D71"/>
    <w:rsid w:val="00E372DB"/>
    <w:rsid w:val="00E3781D"/>
    <w:rsid w:val="00E417A8"/>
    <w:rsid w:val="00E42649"/>
    <w:rsid w:val="00E43AED"/>
    <w:rsid w:val="00E47673"/>
    <w:rsid w:val="00E503C1"/>
    <w:rsid w:val="00E510A6"/>
    <w:rsid w:val="00E518CD"/>
    <w:rsid w:val="00E52234"/>
    <w:rsid w:val="00E55049"/>
    <w:rsid w:val="00E55E97"/>
    <w:rsid w:val="00E602C7"/>
    <w:rsid w:val="00E60A29"/>
    <w:rsid w:val="00E61594"/>
    <w:rsid w:val="00E62CC8"/>
    <w:rsid w:val="00E6307F"/>
    <w:rsid w:val="00E64C29"/>
    <w:rsid w:val="00E653C1"/>
    <w:rsid w:val="00E65CDC"/>
    <w:rsid w:val="00E72EAF"/>
    <w:rsid w:val="00E750DA"/>
    <w:rsid w:val="00E75744"/>
    <w:rsid w:val="00E76BD3"/>
    <w:rsid w:val="00E77BEC"/>
    <w:rsid w:val="00E77DB7"/>
    <w:rsid w:val="00E77E15"/>
    <w:rsid w:val="00E8078A"/>
    <w:rsid w:val="00E809F8"/>
    <w:rsid w:val="00E81064"/>
    <w:rsid w:val="00E853D6"/>
    <w:rsid w:val="00E869F9"/>
    <w:rsid w:val="00E87C89"/>
    <w:rsid w:val="00E90B2E"/>
    <w:rsid w:val="00E91D27"/>
    <w:rsid w:val="00E92418"/>
    <w:rsid w:val="00E930A9"/>
    <w:rsid w:val="00E95935"/>
    <w:rsid w:val="00E95C66"/>
    <w:rsid w:val="00E95D29"/>
    <w:rsid w:val="00E9755E"/>
    <w:rsid w:val="00EA1A0F"/>
    <w:rsid w:val="00EA29FA"/>
    <w:rsid w:val="00EA38B3"/>
    <w:rsid w:val="00EA40B9"/>
    <w:rsid w:val="00EA5027"/>
    <w:rsid w:val="00EA60F3"/>
    <w:rsid w:val="00EA66FC"/>
    <w:rsid w:val="00EB0830"/>
    <w:rsid w:val="00EB2A8B"/>
    <w:rsid w:val="00EB595B"/>
    <w:rsid w:val="00EB5F9F"/>
    <w:rsid w:val="00EB7562"/>
    <w:rsid w:val="00EB77D6"/>
    <w:rsid w:val="00EC0817"/>
    <w:rsid w:val="00EC0AE6"/>
    <w:rsid w:val="00EC1198"/>
    <w:rsid w:val="00EC1D59"/>
    <w:rsid w:val="00EC3276"/>
    <w:rsid w:val="00EC5684"/>
    <w:rsid w:val="00EC7695"/>
    <w:rsid w:val="00EC76A9"/>
    <w:rsid w:val="00ED197D"/>
    <w:rsid w:val="00ED2A16"/>
    <w:rsid w:val="00ED2BDE"/>
    <w:rsid w:val="00ED427A"/>
    <w:rsid w:val="00ED7656"/>
    <w:rsid w:val="00ED7C4C"/>
    <w:rsid w:val="00EE0CC6"/>
    <w:rsid w:val="00EE3815"/>
    <w:rsid w:val="00EE3ACC"/>
    <w:rsid w:val="00EE501C"/>
    <w:rsid w:val="00EE51D6"/>
    <w:rsid w:val="00EE6071"/>
    <w:rsid w:val="00EE6197"/>
    <w:rsid w:val="00EE64EA"/>
    <w:rsid w:val="00EE7053"/>
    <w:rsid w:val="00EF0DFC"/>
    <w:rsid w:val="00EF1161"/>
    <w:rsid w:val="00EF3776"/>
    <w:rsid w:val="00EF4155"/>
    <w:rsid w:val="00EF6146"/>
    <w:rsid w:val="00F001DF"/>
    <w:rsid w:val="00F00F9C"/>
    <w:rsid w:val="00F032CF"/>
    <w:rsid w:val="00F03B63"/>
    <w:rsid w:val="00F07A73"/>
    <w:rsid w:val="00F103F1"/>
    <w:rsid w:val="00F1040E"/>
    <w:rsid w:val="00F1294B"/>
    <w:rsid w:val="00F13D07"/>
    <w:rsid w:val="00F16F98"/>
    <w:rsid w:val="00F21CAF"/>
    <w:rsid w:val="00F21D43"/>
    <w:rsid w:val="00F22C6B"/>
    <w:rsid w:val="00F2349F"/>
    <w:rsid w:val="00F243E5"/>
    <w:rsid w:val="00F26FD8"/>
    <w:rsid w:val="00F279AE"/>
    <w:rsid w:val="00F30589"/>
    <w:rsid w:val="00F333F6"/>
    <w:rsid w:val="00F36883"/>
    <w:rsid w:val="00F37CC2"/>
    <w:rsid w:val="00F403C8"/>
    <w:rsid w:val="00F4050C"/>
    <w:rsid w:val="00F427D0"/>
    <w:rsid w:val="00F43052"/>
    <w:rsid w:val="00F4317E"/>
    <w:rsid w:val="00F43912"/>
    <w:rsid w:val="00F43FE2"/>
    <w:rsid w:val="00F457A4"/>
    <w:rsid w:val="00F46F7D"/>
    <w:rsid w:val="00F4779D"/>
    <w:rsid w:val="00F5053A"/>
    <w:rsid w:val="00F50C07"/>
    <w:rsid w:val="00F50DEE"/>
    <w:rsid w:val="00F50EC9"/>
    <w:rsid w:val="00F52540"/>
    <w:rsid w:val="00F5591B"/>
    <w:rsid w:val="00F57382"/>
    <w:rsid w:val="00F6368D"/>
    <w:rsid w:val="00F65253"/>
    <w:rsid w:val="00F65B4B"/>
    <w:rsid w:val="00F65CF5"/>
    <w:rsid w:val="00F66F5D"/>
    <w:rsid w:val="00F67F98"/>
    <w:rsid w:val="00F71540"/>
    <w:rsid w:val="00F720FE"/>
    <w:rsid w:val="00F7349F"/>
    <w:rsid w:val="00F736B1"/>
    <w:rsid w:val="00F768A8"/>
    <w:rsid w:val="00F76BAF"/>
    <w:rsid w:val="00F837B0"/>
    <w:rsid w:val="00F8590A"/>
    <w:rsid w:val="00F929ED"/>
    <w:rsid w:val="00F94AFA"/>
    <w:rsid w:val="00F96D1B"/>
    <w:rsid w:val="00FA327C"/>
    <w:rsid w:val="00FA4713"/>
    <w:rsid w:val="00FA627E"/>
    <w:rsid w:val="00FB01A0"/>
    <w:rsid w:val="00FB0277"/>
    <w:rsid w:val="00FB0F27"/>
    <w:rsid w:val="00FB12D3"/>
    <w:rsid w:val="00FB2B8C"/>
    <w:rsid w:val="00FB3129"/>
    <w:rsid w:val="00FB3506"/>
    <w:rsid w:val="00FB460A"/>
    <w:rsid w:val="00FB4BB0"/>
    <w:rsid w:val="00FC2758"/>
    <w:rsid w:val="00FC2D8F"/>
    <w:rsid w:val="00FD0856"/>
    <w:rsid w:val="00FD472B"/>
    <w:rsid w:val="00FD5E90"/>
    <w:rsid w:val="00FD6DD5"/>
    <w:rsid w:val="00FE0F8C"/>
    <w:rsid w:val="00FE2915"/>
    <w:rsid w:val="00FE37F2"/>
    <w:rsid w:val="00FE7C73"/>
    <w:rsid w:val="00FF0E15"/>
    <w:rsid w:val="00FF130C"/>
    <w:rsid w:val="00FF174A"/>
    <w:rsid w:val="00FF1DAC"/>
    <w:rsid w:val="00FF40D6"/>
    <w:rsid w:val="00FF4A1C"/>
    <w:rsid w:val="00FF4C6D"/>
    <w:rsid w:val="00FF51BE"/>
  </w:rsids>
  <w:docVars>
    <w:docVar w:name="Registered" w:val="-1"/>
    <w:docVar w:name="Version" w:val="0"/>
  </w:docVars>
  <m:mathPr>
    <m:mathFont m:val="Cambria Math"/>
    <m:wrapRight/>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E09B487-6BF5-4C4B-9B34-F8C85270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AE0"/>
    <w:pPr>
      <w:tabs>
        <w:tab w:val="left" w:pos="567"/>
      </w:tabs>
      <w:spacing w:line="260" w:lineRule="exact"/>
    </w:pPr>
    <w:rPr>
      <w:sz w:val="22"/>
      <w:lang w:eastAsia="en-US"/>
    </w:rPr>
  </w:style>
  <w:style w:type="paragraph" w:styleId="Heading1">
    <w:name w:val="heading 1"/>
    <w:basedOn w:val="Normal"/>
    <w:next w:val="Normal"/>
    <w:link w:val="Heading1Char"/>
    <w:uiPriority w:val="9"/>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link w:val="FooterChar"/>
    <w:uiPriority w:val="99"/>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aliases w:val="Annotationmark"/>
    <w:rPr>
      <w:sz w:val="16"/>
      <w:szCs w:val="16"/>
    </w:rPr>
  </w:style>
  <w:style w:type="paragraph" w:styleId="CommentText">
    <w:name w:val="annotation text"/>
    <w:aliases w:val="- H19,Annotationtext,Car6,Comment Text Char Char,Comment Text Char Char Char Char,Comment Text Char Char1,Comment Text Char Char1 Char,Comment Text Char1,Comment Text Char1 Char,Comment Text Char1 Char Char,Comment Text Char2 Char"/>
    <w:basedOn w:val="Normal"/>
    <w:link w:val="CommentTextChar"/>
    <w:uiPriority w:val="99"/>
    <w:rPr>
      <w:sz w:val="20"/>
    </w:rPr>
  </w:style>
  <w:style w:type="paragraph" w:customStyle="1" w:styleId="EMEAEnBodyText">
    <w:name w:val="EMEA En Body Text"/>
    <w:basedOn w:val="Normal"/>
    <w:pPr>
      <w:tabs>
        <w:tab w:val="clear" w:pos="567"/>
      </w:tabs>
      <w:spacing w:before="120" w:after="120" w:line="240" w:lineRule="auto"/>
      <w:jc w:val="both"/>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num" w:pos="360"/>
        <w:tab w:val="clear" w:pos="709"/>
      </w:tabs>
    </w:pPr>
    <w:rPr>
      <w:sz w:val="22"/>
    </w:rPr>
  </w:style>
  <w:style w:type="paragraph" w:customStyle="1" w:styleId="AHeader3">
    <w:name w:val="AHeader 3"/>
    <w:basedOn w:val="AHeader2"/>
    <w:pPr>
      <w:numPr>
        <w:ilvl w:val="2"/>
      </w:numPr>
      <w:tabs>
        <w:tab w:val="num" w:pos="360"/>
        <w:tab w:val="clear" w:pos="1276"/>
      </w:tabs>
    </w:pPr>
  </w:style>
  <w:style w:type="paragraph" w:customStyle="1" w:styleId="AHeader2abc">
    <w:name w:val="AHeader 2 abc"/>
    <w:basedOn w:val="AHeader3"/>
    <w:pPr>
      <w:numPr>
        <w:ilvl w:val="3"/>
      </w:numPr>
      <w:tabs>
        <w:tab w:val="num" w:pos="360"/>
        <w:tab w:val="clear" w:pos="1276"/>
      </w:tabs>
      <w:jc w:val="both"/>
    </w:pPr>
    <w:rPr>
      <w:b w:val="0"/>
      <w:bCs w:val="0"/>
    </w:rPr>
  </w:style>
  <w:style w:type="paragraph" w:customStyle="1" w:styleId="AHeader3abc">
    <w:name w:val="AHeader 3 abc"/>
    <w:basedOn w:val="AHeader2abc"/>
    <w:pPr>
      <w:numPr>
        <w:ilvl w:val="4"/>
      </w:numPr>
      <w:tabs>
        <w:tab w:val="num" w:pos="360"/>
        <w:tab w:val="clear" w:pos="1701"/>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NormalWeb">
    <w:name w:val="Normal (Web)"/>
    <w:basedOn w:val="Normal"/>
    <w:uiPriority w:val="99"/>
    <w:pPr>
      <w:tabs>
        <w:tab w:val="clear" w:pos="567"/>
      </w:tabs>
      <w:spacing w:before="100" w:beforeAutospacing="1" w:after="100" w:afterAutospacing="1" w:line="240" w:lineRule="auto"/>
    </w:pPr>
    <w:rPr>
      <w:rFonts w:ascii="Arial Unicode MS" w:hAnsi="Arial Unicode MS"/>
      <w:sz w:val="24"/>
      <w:szCs w:val="24"/>
    </w:rPr>
  </w:style>
  <w:style w:type="paragraph" w:styleId="BalloonText">
    <w:name w:val="Balloon Text"/>
    <w:basedOn w:val="Normal"/>
    <w:link w:val="BalloonTextChar"/>
    <w:uiPriority w:val="99"/>
    <w:semiHidden/>
    <w:rPr>
      <w:rFonts w:ascii="Tahoma" w:hAnsi="Tahoma" w:cs="Tahoma"/>
      <w:sz w:val="16"/>
      <w:szCs w:val="16"/>
    </w:rPr>
  </w:style>
  <w:style w:type="paragraph" w:styleId="FootnoteText">
    <w:name w:val="footnote text"/>
    <w:basedOn w:val="Normal"/>
    <w:link w:val="FootnoteTextChar"/>
    <w:semiHidden/>
    <w:rsid w:val="00062561"/>
    <w:pPr>
      <w:tabs>
        <w:tab w:val="clear" w:pos="567"/>
      </w:tabs>
      <w:spacing w:line="240" w:lineRule="auto"/>
    </w:pPr>
    <w:rPr>
      <w:sz w:val="20"/>
      <w:lang w:eastAsia="de-DE"/>
    </w:rPr>
  </w:style>
  <w:style w:type="paragraph" w:styleId="CommentSubject">
    <w:name w:val="annotation subject"/>
    <w:basedOn w:val="CommentText"/>
    <w:next w:val="CommentText"/>
    <w:semiHidden/>
    <w:rPr>
      <w:b/>
      <w:bCs/>
    </w:rPr>
  </w:style>
  <w:style w:type="character" w:customStyle="1" w:styleId="FootnoteTextChar">
    <w:name w:val="Footnote Text Char"/>
    <w:link w:val="FootnoteText"/>
    <w:semiHidden/>
    <w:rsid w:val="00062561"/>
    <w:rPr>
      <w:lang w:val="da-DK" w:eastAsia="de-DE" w:bidi="ar-SA"/>
    </w:rPr>
  </w:style>
  <w:style w:type="character" w:styleId="FootnoteReference">
    <w:name w:val="footnote reference"/>
    <w:semiHidden/>
    <w:rsid w:val="00062561"/>
    <w:rPr>
      <w:vertAlign w:val="superscript"/>
    </w:rPr>
  </w:style>
  <w:style w:type="character" w:customStyle="1" w:styleId="CommentTextChar">
    <w:name w:val="Comment Text Char"/>
    <w:aliases w:val="- H19 Char,Annotationtext Char,Car6 Char,Comment Text Char Char Char,Comment Text Char Char Char Char Char,Comment Text Char Char1 Char Char,Comment Text Char Char1 Char1,Comment Text Char1 Char Char1,Comment Text Char1 Char1"/>
    <w:link w:val="CommentText"/>
    <w:uiPriority w:val="99"/>
    <w:rsid w:val="00EE3ACC"/>
    <w:rPr>
      <w:lang w:val="da-DK" w:eastAsia="en-US" w:bidi="ar-SA"/>
    </w:rPr>
  </w:style>
  <w:style w:type="paragraph" w:customStyle="1" w:styleId="Style1">
    <w:name w:val="Style 1"/>
    <w:rsid w:val="00094E94"/>
    <w:pPr>
      <w:autoSpaceDE w:val="0"/>
      <w:autoSpaceDN w:val="0"/>
      <w:adjustRightInd w:val="0"/>
    </w:pPr>
    <w:rPr>
      <w:lang w:eastAsia="nl-NL"/>
    </w:rPr>
  </w:style>
  <w:style w:type="paragraph" w:customStyle="1" w:styleId="TextinTable">
    <w:name w:val="Text in Table"/>
    <w:basedOn w:val="Normal"/>
    <w:rsid w:val="008E4AB9"/>
    <w:pPr>
      <w:tabs>
        <w:tab w:val="clear" w:pos="567"/>
      </w:tabs>
      <w:spacing w:before="40" w:after="40" w:line="240" w:lineRule="auto"/>
    </w:pPr>
    <w:rPr>
      <w:szCs w:val="22"/>
      <w:lang w:eastAsia="de-DE"/>
    </w:rPr>
  </w:style>
  <w:style w:type="paragraph" w:customStyle="1" w:styleId="Revisin">
    <w:name w:val="Revisión"/>
    <w:hidden/>
    <w:uiPriority w:val="99"/>
    <w:semiHidden/>
    <w:rsid w:val="005C31B8"/>
    <w:rPr>
      <w:sz w:val="22"/>
      <w:lang w:eastAsia="en-US"/>
    </w:rPr>
  </w:style>
  <w:style w:type="table" w:styleId="TableGrid">
    <w:name w:val="Table Grid"/>
    <w:basedOn w:val="TableNormal"/>
    <w:rsid w:val="00676CEF"/>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41B4"/>
    <w:pPr>
      <w:autoSpaceDE w:val="0"/>
      <w:autoSpaceDN w:val="0"/>
      <w:adjustRightInd w:val="0"/>
    </w:pPr>
    <w:rPr>
      <w:color w:val="000000"/>
      <w:sz w:val="24"/>
      <w:szCs w:val="24"/>
      <w:lang w:eastAsia="de-DE"/>
    </w:rPr>
  </w:style>
  <w:style w:type="paragraph" w:styleId="Revision">
    <w:name w:val="Revision"/>
    <w:hidden/>
    <w:uiPriority w:val="99"/>
    <w:semiHidden/>
    <w:rsid w:val="00180623"/>
    <w:rPr>
      <w:sz w:val="22"/>
      <w:lang w:eastAsia="en-US"/>
    </w:rPr>
  </w:style>
  <w:style w:type="paragraph" w:styleId="TOC1">
    <w:name w:val="toc 1"/>
    <w:basedOn w:val="Normal"/>
    <w:next w:val="BodytextAgency"/>
    <w:uiPriority w:val="39"/>
    <w:rsid w:val="000C6BAE"/>
    <w:pPr>
      <w:keepNext/>
      <w:tabs>
        <w:tab w:val="clear" w:pos="567"/>
        <w:tab w:val="right" w:leader="dot" w:pos="9401"/>
      </w:tabs>
      <w:spacing w:before="140" w:after="57" w:line="240" w:lineRule="atLeast"/>
    </w:pPr>
    <w:rPr>
      <w:rFonts w:ascii="Verdana" w:eastAsia="Verdana" w:hAnsi="Verdana" w:cs="Verdana"/>
      <w:b/>
      <w:noProof/>
      <w:szCs w:val="22"/>
      <w:lang w:eastAsia="en-GB"/>
    </w:rPr>
  </w:style>
  <w:style w:type="paragraph" w:customStyle="1" w:styleId="BodytextAgency">
    <w:name w:val="Body text (Agency)"/>
    <w:basedOn w:val="Normal"/>
    <w:link w:val="BodytextAgencyChar"/>
    <w:rsid w:val="008F7D39"/>
    <w:pPr>
      <w:tabs>
        <w:tab w:val="clear" w:pos="567"/>
      </w:tabs>
      <w:spacing w:after="140" w:line="280" w:lineRule="atLeast"/>
    </w:pPr>
    <w:rPr>
      <w:rFonts w:ascii="Verdana" w:eastAsia="Verdana" w:hAnsi="Verdana" w:cs="Verdana"/>
      <w:sz w:val="18"/>
      <w:szCs w:val="18"/>
      <w:lang w:eastAsia="en-GB"/>
    </w:rPr>
  </w:style>
  <w:style w:type="paragraph" w:customStyle="1" w:styleId="DocsubtitleAgency">
    <w:name w:val="Doc subtitle (Agency)"/>
    <w:basedOn w:val="Normal"/>
    <w:next w:val="BodytextAgency"/>
    <w:rsid w:val="000C6BAE"/>
    <w:pPr>
      <w:tabs>
        <w:tab w:val="clear" w:pos="567"/>
      </w:tabs>
      <w:spacing w:after="640" w:line="360" w:lineRule="atLeast"/>
    </w:pPr>
    <w:rPr>
      <w:rFonts w:ascii="Verdana" w:eastAsia="Verdana" w:hAnsi="Verdana" w:cs="Verdana"/>
      <w:sz w:val="24"/>
      <w:szCs w:val="24"/>
      <w:lang w:eastAsia="en-GB"/>
    </w:rPr>
  </w:style>
  <w:style w:type="paragraph" w:customStyle="1" w:styleId="DoctitleAgency">
    <w:name w:val="Doc title (Agency)"/>
    <w:basedOn w:val="Normal"/>
    <w:next w:val="DocsubtitleAgency"/>
    <w:rsid w:val="000C6BAE"/>
    <w:pPr>
      <w:tabs>
        <w:tab w:val="clear" w:pos="567"/>
      </w:tabs>
      <w:spacing w:before="720" w:line="360" w:lineRule="atLeast"/>
    </w:pPr>
    <w:rPr>
      <w:rFonts w:ascii="Verdana" w:eastAsia="Verdana" w:hAnsi="Verdana" w:cs="Verdana"/>
      <w:color w:val="003399"/>
      <w:sz w:val="32"/>
      <w:szCs w:val="32"/>
      <w:lang w:eastAsia="en-GB"/>
    </w:rPr>
  </w:style>
  <w:style w:type="paragraph" w:customStyle="1" w:styleId="EMAFooter">
    <w:name w:val="EMAFooter"/>
    <w:basedOn w:val="RefAgency"/>
    <w:link w:val="EMAFooterChar"/>
    <w:rsid w:val="00B52448"/>
    <w:pPr>
      <w:jc w:val="right"/>
    </w:pPr>
    <w:rPr>
      <w:color w:val="6D6F71"/>
      <w:sz w:val="11"/>
    </w:rPr>
  </w:style>
  <w:style w:type="character" w:customStyle="1" w:styleId="FootnotereferenceAgency">
    <w:name w:val="Footnote reference (Agency)"/>
    <w:rsid w:val="000C6BAE"/>
    <w:rPr>
      <w:rFonts w:ascii="Verdana" w:hAnsi="Verdana"/>
      <w:color w:val="auto"/>
      <w:vertAlign w:val="superscript"/>
    </w:rPr>
  </w:style>
  <w:style w:type="paragraph" w:customStyle="1" w:styleId="FootnotetextAgency">
    <w:name w:val="Footnote text (Agency)"/>
    <w:basedOn w:val="Normal"/>
    <w:link w:val="FootnotetextAgencyChar"/>
    <w:rsid w:val="000C6BAE"/>
    <w:pPr>
      <w:tabs>
        <w:tab w:val="clear" w:pos="567"/>
      </w:tabs>
      <w:spacing w:line="240" w:lineRule="auto"/>
    </w:pPr>
    <w:rPr>
      <w:rFonts w:ascii="Verdana" w:eastAsia="Verdana" w:hAnsi="Verdana" w:cs="Verdana"/>
      <w:sz w:val="15"/>
      <w:szCs w:val="18"/>
      <w:lang w:eastAsia="en-GB"/>
    </w:rPr>
  </w:style>
  <w:style w:type="paragraph" w:customStyle="1" w:styleId="Heading1Agency">
    <w:name w:val="Heading 1 (Agency)"/>
    <w:basedOn w:val="Normal"/>
    <w:next w:val="BodytextAgency"/>
    <w:rsid w:val="000C6BAE"/>
    <w:pPr>
      <w:keepNext/>
      <w:numPr>
        <w:numId w:val="6"/>
      </w:numPr>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rsid w:val="000C6BAE"/>
    <w:pPr>
      <w:keepNext/>
      <w:numPr>
        <w:ilvl w:val="1"/>
        <w:numId w:val="6"/>
      </w:numPr>
      <w:tabs>
        <w:tab w:val="clear" w:pos="567"/>
      </w:tabs>
      <w:spacing w:before="280" w:after="220" w:line="240" w:lineRule="auto"/>
      <w:outlineLvl w:val="1"/>
    </w:pPr>
    <w:rPr>
      <w:rFonts w:ascii="Verdana" w:eastAsia="Verdana" w:hAnsi="Verdana" w:cs="Arial"/>
      <w:b/>
      <w:bCs/>
      <w:i/>
      <w:kern w:val="32"/>
      <w:szCs w:val="22"/>
      <w:lang w:eastAsia="en-GB"/>
    </w:rPr>
  </w:style>
  <w:style w:type="paragraph" w:customStyle="1" w:styleId="Heading3Agency">
    <w:name w:val="Heading 3 (Agency)"/>
    <w:basedOn w:val="Normal"/>
    <w:next w:val="BodytextAgency"/>
    <w:rsid w:val="000C6BAE"/>
    <w:pPr>
      <w:keepNext/>
      <w:numPr>
        <w:ilvl w:val="2"/>
        <w:numId w:val="6"/>
      </w:numPr>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BodytextAgency"/>
    <w:rsid w:val="000C6BAE"/>
    <w:pPr>
      <w:numPr>
        <w:ilvl w:val="3"/>
      </w:numPr>
      <w:outlineLvl w:val="3"/>
    </w:pPr>
    <w:rPr>
      <w:i/>
      <w:sz w:val="18"/>
      <w:szCs w:val="18"/>
    </w:rPr>
  </w:style>
  <w:style w:type="paragraph" w:customStyle="1" w:styleId="Heading5Agency">
    <w:name w:val="Heading 5 (Agency)"/>
    <w:basedOn w:val="Heading4Agency"/>
    <w:next w:val="BodytextAgency"/>
    <w:rsid w:val="000C6BAE"/>
    <w:pPr>
      <w:numPr>
        <w:ilvl w:val="4"/>
      </w:numPr>
      <w:outlineLvl w:val="4"/>
    </w:pPr>
    <w:rPr>
      <w:i w:val="0"/>
    </w:rPr>
  </w:style>
  <w:style w:type="paragraph" w:customStyle="1" w:styleId="Heading6Agency">
    <w:name w:val="Heading 6 (Agency)"/>
    <w:basedOn w:val="Heading5Agency"/>
    <w:next w:val="BodytextAgency"/>
    <w:rsid w:val="000C6BAE"/>
    <w:pPr>
      <w:numPr>
        <w:ilvl w:val="5"/>
      </w:numPr>
      <w:outlineLvl w:val="5"/>
    </w:pPr>
  </w:style>
  <w:style w:type="paragraph" w:customStyle="1" w:styleId="Heading7Agency">
    <w:name w:val="Heading 7 (Agency)"/>
    <w:basedOn w:val="Heading6Agency"/>
    <w:next w:val="BodytextAgency"/>
    <w:rsid w:val="000C6BAE"/>
    <w:pPr>
      <w:numPr>
        <w:ilvl w:val="6"/>
      </w:numPr>
      <w:outlineLvl w:val="6"/>
    </w:pPr>
  </w:style>
  <w:style w:type="paragraph" w:customStyle="1" w:styleId="Heading8Agency">
    <w:name w:val="Heading 8 (Agency)"/>
    <w:basedOn w:val="Heading7Agency"/>
    <w:next w:val="BodytextAgency"/>
    <w:rsid w:val="000C6BAE"/>
    <w:pPr>
      <w:numPr>
        <w:ilvl w:val="7"/>
      </w:numPr>
      <w:outlineLvl w:val="7"/>
    </w:pPr>
  </w:style>
  <w:style w:type="paragraph" w:customStyle="1" w:styleId="Heading9Agency">
    <w:name w:val="Heading 9 (Agency)"/>
    <w:basedOn w:val="Heading8Agency"/>
    <w:next w:val="BodytextAgency"/>
    <w:rsid w:val="000C6BAE"/>
    <w:pPr>
      <w:numPr>
        <w:ilvl w:val="8"/>
      </w:numPr>
      <w:outlineLvl w:val="8"/>
    </w:pPr>
  </w:style>
  <w:style w:type="paragraph" w:customStyle="1" w:styleId="No-numheading1Agency">
    <w:name w:val="No-num heading 1 (Agency)"/>
    <w:basedOn w:val="Normal"/>
    <w:next w:val="BodytextAgency"/>
    <w:rsid w:val="000C6BAE"/>
    <w:pPr>
      <w:keepNext/>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NormalAgency">
    <w:name w:val="Normal (Agency)"/>
    <w:rsid w:val="000C6BAE"/>
    <w:rPr>
      <w:rFonts w:ascii="Verdana" w:eastAsia="Verdana" w:hAnsi="Verdana" w:cs="Verdana"/>
      <w:sz w:val="18"/>
      <w:szCs w:val="18"/>
    </w:rPr>
  </w:style>
  <w:style w:type="paragraph" w:customStyle="1" w:styleId="No-TOCheadingAgency">
    <w:name w:val="No-TOC heading (Agency)"/>
    <w:basedOn w:val="Normal"/>
    <w:next w:val="Normal"/>
    <w:rsid w:val="000C6BAE"/>
    <w:pPr>
      <w:keepNext/>
      <w:tabs>
        <w:tab w:val="clear" w:pos="567"/>
      </w:tabs>
      <w:spacing w:before="280" w:after="220" w:line="240" w:lineRule="auto"/>
    </w:pPr>
    <w:rPr>
      <w:rFonts w:ascii="Verdana" w:hAnsi="Verdana" w:cs="Arial"/>
      <w:b/>
      <w:kern w:val="32"/>
      <w:sz w:val="27"/>
      <w:szCs w:val="27"/>
      <w:lang w:eastAsia="en-GB"/>
    </w:rPr>
  </w:style>
  <w:style w:type="paragraph" w:customStyle="1" w:styleId="RefAgency">
    <w:name w:val="Ref. (Agency)"/>
    <w:basedOn w:val="Normal"/>
    <w:link w:val="RefAgencyChar"/>
    <w:rsid w:val="000C6BAE"/>
    <w:pPr>
      <w:tabs>
        <w:tab w:val="clear" w:pos="567"/>
      </w:tabs>
      <w:spacing w:line="240" w:lineRule="auto"/>
    </w:pPr>
    <w:rPr>
      <w:rFonts w:ascii="Verdana" w:hAnsi="Verdana"/>
      <w:sz w:val="17"/>
      <w:szCs w:val="18"/>
      <w:lang w:eastAsia="en-GB"/>
    </w:rPr>
  </w:style>
  <w:style w:type="table" w:customStyle="1" w:styleId="TablegridAgencyblack">
    <w:name w:val="Table grid (Agency) black"/>
    <w:basedOn w:val="TableNormal"/>
    <w:rsid w:val="000C6BAE"/>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0C6BAE"/>
    <w:pPr>
      <w:keepNext/>
    </w:pPr>
    <w:rPr>
      <w:rFonts w:eastAsia="Times New Roman"/>
      <w:b/>
    </w:rPr>
  </w:style>
  <w:style w:type="paragraph" w:customStyle="1" w:styleId="TabletextrowsAgency">
    <w:name w:val="Table text rows (Agency)"/>
    <w:basedOn w:val="Normal"/>
    <w:rsid w:val="000C6BAE"/>
    <w:pPr>
      <w:tabs>
        <w:tab w:val="clear" w:pos="567"/>
      </w:tabs>
      <w:spacing w:line="280" w:lineRule="exact"/>
    </w:pPr>
    <w:rPr>
      <w:rFonts w:ascii="Verdana" w:hAnsi="Verdana" w:cs="Verdana"/>
      <w:sz w:val="18"/>
      <w:szCs w:val="18"/>
      <w:lang w:eastAsia="zh-CN"/>
    </w:rPr>
  </w:style>
  <w:style w:type="paragraph" w:styleId="TOC2">
    <w:name w:val="toc 2"/>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paragraph" w:styleId="TOC3">
    <w:name w:val="toc 3"/>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character" w:customStyle="1" w:styleId="FootnotetextAgencyChar">
    <w:name w:val="Footnote text (Agency) Char"/>
    <w:link w:val="FootnotetextAgency"/>
    <w:rsid w:val="000C6BAE"/>
    <w:rPr>
      <w:rFonts w:ascii="Verdana" w:eastAsia="Verdana" w:hAnsi="Verdana" w:cs="Verdana"/>
      <w:sz w:val="15"/>
      <w:szCs w:val="18"/>
      <w:lang w:val="da-DK" w:eastAsia="en-GB" w:bidi="ar-SA"/>
    </w:rPr>
  </w:style>
  <w:style w:type="paragraph" w:customStyle="1" w:styleId="FooterAgency">
    <w:name w:val="Footer (Agency)"/>
    <w:basedOn w:val="Normal"/>
    <w:link w:val="FooterAgencyCharChar"/>
    <w:rsid w:val="003B00F5"/>
    <w:pPr>
      <w:tabs>
        <w:tab w:val="clear" w:pos="567"/>
      </w:tabs>
      <w:spacing w:line="240" w:lineRule="auto"/>
    </w:pPr>
    <w:rPr>
      <w:rFonts w:ascii="Verdana" w:eastAsia="Verdana" w:hAnsi="Verdana" w:cs="Verdana"/>
      <w:color w:val="6D6F71"/>
      <w:sz w:val="14"/>
      <w:szCs w:val="14"/>
      <w:lang w:eastAsia="en-GB"/>
    </w:rPr>
  </w:style>
  <w:style w:type="paragraph" w:customStyle="1" w:styleId="FooterblueAgency">
    <w:name w:val="Footer blue (Agency)"/>
    <w:basedOn w:val="Normal"/>
    <w:link w:val="FooterblueAgencyCharChar"/>
    <w:rsid w:val="00FB0277"/>
    <w:pPr>
      <w:tabs>
        <w:tab w:val="clear" w:pos="567"/>
      </w:tabs>
      <w:spacing w:line="240" w:lineRule="auto"/>
    </w:pPr>
    <w:rPr>
      <w:rFonts w:ascii="Verdana" w:eastAsia="Verdana" w:hAnsi="Verdana" w:cs="Verdana"/>
      <w:b/>
      <w:color w:val="003399"/>
      <w:sz w:val="13"/>
      <w:szCs w:val="14"/>
      <w:lang w:eastAsia="en-GB"/>
    </w:rPr>
  </w:style>
  <w:style w:type="character" w:customStyle="1" w:styleId="FooterAgencyCharChar">
    <w:name w:val="Footer (Agency) Char Char"/>
    <w:link w:val="FooterAgency"/>
    <w:rsid w:val="00FB0277"/>
    <w:rPr>
      <w:rFonts w:ascii="Verdana" w:eastAsia="Verdana" w:hAnsi="Verdana" w:cs="Verdana"/>
      <w:color w:val="6D6F71"/>
      <w:sz w:val="14"/>
      <w:szCs w:val="14"/>
    </w:rPr>
  </w:style>
  <w:style w:type="table" w:customStyle="1" w:styleId="FootertableAgency">
    <w:name w:val="Footer table (Agency)"/>
    <w:basedOn w:val="TableNormal"/>
    <w:rsid w:val="00FB0277"/>
    <w:rPr>
      <w:rFonts w:ascii="Verdana" w:eastAsia="SimSun"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blueAgencyCharChar">
    <w:name w:val="Footer blue (Agency) Char Char"/>
    <w:link w:val="FooterblueAgency"/>
    <w:semiHidden/>
    <w:rsid w:val="00FB0277"/>
    <w:rPr>
      <w:rFonts w:ascii="Verdana" w:eastAsia="Verdana" w:hAnsi="Verdana" w:cs="Verdana"/>
      <w:b/>
      <w:color w:val="003399"/>
      <w:sz w:val="13"/>
      <w:szCs w:val="14"/>
      <w:lang w:val="da-DK" w:eastAsia="en-GB" w:bidi="ar-SA"/>
    </w:rPr>
  </w:style>
  <w:style w:type="table" w:customStyle="1" w:styleId="TablegridAgencyblank">
    <w:name w:val="Table grid (Agency) blank"/>
    <w:basedOn w:val="TableNormal"/>
    <w:rsid w:val="00FB0277"/>
    <w:rPr>
      <w:rFonts w:ascii="Verdana" w:eastAsia="SimSun" w:hAnsi="Verdana"/>
      <w:sz w:val="18"/>
    </w:rPr>
    <w:tblPr/>
    <w:tcPr>
      <w:shd w:val="clear" w:color="auto" w:fill="auto"/>
    </w:tcPr>
    <w:tblStylePr w:type="firstRow">
      <w:rPr>
        <w:rFonts w:ascii="Times New Roman" w:hAnsi="Times New 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PagenumberAgency">
    <w:name w:val="Page number (Agency)"/>
    <w:basedOn w:val="FooterAgency"/>
    <w:next w:val="FooterAgency"/>
    <w:link w:val="PagenumberAgencyCharChar"/>
    <w:rsid w:val="00FB0277"/>
    <w:pPr>
      <w:tabs>
        <w:tab w:val="right" w:pos="9781"/>
      </w:tabs>
      <w:jc w:val="right"/>
    </w:pPr>
  </w:style>
  <w:style w:type="character" w:customStyle="1" w:styleId="PagenumberAgencyCharChar">
    <w:name w:val="Page number (Agency) Char Char"/>
    <w:basedOn w:val="FooterAgencyCharChar"/>
    <w:link w:val="PagenumberAgency"/>
    <w:rsid w:val="00FB0277"/>
    <w:rPr>
      <w:rFonts w:ascii="Verdana" w:eastAsia="Verdana" w:hAnsi="Verdana" w:cs="Verdana"/>
      <w:color w:val="6D6F71"/>
      <w:sz w:val="14"/>
      <w:szCs w:val="14"/>
    </w:rPr>
  </w:style>
  <w:style w:type="character" w:customStyle="1" w:styleId="BodytextAgencyChar">
    <w:name w:val="Body text (Agency) Char"/>
    <w:link w:val="BodytextAgency"/>
    <w:rsid w:val="00C95906"/>
    <w:rPr>
      <w:rFonts w:ascii="Verdana" w:eastAsia="Verdana" w:hAnsi="Verdana" w:cs="Verdana"/>
      <w:sz w:val="18"/>
      <w:szCs w:val="18"/>
    </w:rPr>
  </w:style>
  <w:style w:type="character" w:styleId="Emphasis">
    <w:name w:val="Emphasis"/>
    <w:basedOn w:val="DefaultParagraphFont"/>
    <w:qFormat/>
    <w:rsid w:val="00433868"/>
    <w:rPr>
      <w:i/>
      <w:iCs/>
    </w:rPr>
  </w:style>
  <w:style w:type="paragraph" w:customStyle="1" w:styleId="a">
    <w:name w:val="a"/>
    <w:basedOn w:val="Normal"/>
    <w:next w:val="CommentText"/>
    <w:link w:val="KommentartextZchn"/>
    <w:rsid w:val="003129E2"/>
    <w:rPr>
      <w:sz w:val="20"/>
    </w:rPr>
  </w:style>
  <w:style w:type="character" w:customStyle="1" w:styleId="FunotentextZchn">
    <w:name w:val="Fußnotentext Zchn"/>
    <w:rsid w:val="003129E2"/>
    <w:rPr>
      <w:lang w:val="da-DK" w:eastAsia="de-DE"/>
    </w:rPr>
  </w:style>
  <w:style w:type="character" w:customStyle="1" w:styleId="KommentartextZchn">
    <w:name w:val="Kommentartext Zchn"/>
    <w:aliases w:val="- H19 Zchn,Annotationtext Zchn,Car6 Zchn,Comment Text Char Char Char Char Zchn,Comment Text Char Char Zchn,Comment Text Char Char1 Char Zchn,Comment Text Char Char1 Zchn,Comment Text Char1 Char Char Zchn,Comment Text Char1 Char Zchn"/>
    <w:link w:val="a"/>
    <w:rsid w:val="003129E2"/>
    <w:rPr>
      <w:lang w:eastAsia="en-US"/>
    </w:rPr>
  </w:style>
  <w:style w:type="character" w:customStyle="1" w:styleId="UnresolvedMention1">
    <w:name w:val="Unresolved Mention1"/>
    <w:uiPriority w:val="99"/>
    <w:semiHidden/>
    <w:unhideWhenUsed/>
    <w:rsid w:val="003129E2"/>
    <w:rPr>
      <w:color w:val="605E5C"/>
      <w:shd w:val="clear" w:color="auto" w:fill="E1DFDD"/>
    </w:rPr>
  </w:style>
  <w:style w:type="character" w:customStyle="1" w:styleId="BalloonTextChar">
    <w:name w:val="Balloon Text Char"/>
    <w:basedOn w:val="DefaultParagraphFont"/>
    <w:link w:val="BalloonText"/>
    <w:uiPriority w:val="99"/>
    <w:semiHidden/>
    <w:rsid w:val="000B0491"/>
    <w:rPr>
      <w:rFonts w:ascii="Tahoma" w:hAnsi="Tahoma" w:cs="Tahoma"/>
      <w:sz w:val="16"/>
      <w:szCs w:val="16"/>
      <w:lang w:eastAsia="en-US"/>
    </w:rPr>
  </w:style>
  <w:style w:type="character" w:customStyle="1" w:styleId="UnresolvedMention2">
    <w:name w:val="Unresolved Mention2"/>
    <w:basedOn w:val="DefaultParagraphFont"/>
    <w:rsid w:val="00161182"/>
    <w:rPr>
      <w:color w:val="605E5C"/>
      <w:shd w:val="clear" w:color="auto" w:fill="E1DFDD"/>
    </w:rPr>
  </w:style>
  <w:style w:type="character" w:customStyle="1" w:styleId="UnresolvedMention3">
    <w:name w:val="Unresolved Mention3"/>
    <w:basedOn w:val="DefaultParagraphFont"/>
    <w:rsid w:val="00450ADA"/>
    <w:rPr>
      <w:color w:val="605E5C"/>
      <w:shd w:val="clear" w:color="auto" w:fill="E1DFDD"/>
    </w:rPr>
  </w:style>
  <w:style w:type="paragraph" w:customStyle="1" w:styleId="Bullet">
    <w:name w:val="Bullet"/>
    <w:basedOn w:val="Normal"/>
    <w:qFormat/>
    <w:locked/>
    <w:rsid w:val="00902BC3"/>
    <w:pPr>
      <w:numPr>
        <w:numId w:val="10"/>
      </w:numPr>
      <w:tabs>
        <w:tab w:val="left" w:pos="851"/>
      </w:tabs>
      <w:spacing w:before="80"/>
      <w:ind w:left="851" w:hanging="284"/>
    </w:pPr>
    <w:rPr>
      <w:szCs w:val="24"/>
      <w:lang w:eastAsia="en-GB"/>
    </w:rPr>
  </w:style>
  <w:style w:type="character" w:styleId="LineNumber">
    <w:name w:val="line number"/>
    <w:basedOn w:val="DefaultParagraphFont"/>
    <w:rsid w:val="00243AE0"/>
    <w:rPr>
      <w:rFonts w:ascii="Verdana" w:hAnsi="Verdana"/>
      <w:sz w:val="16"/>
    </w:rPr>
  </w:style>
  <w:style w:type="character" w:customStyle="1" w:styleId="UnresolvedMention4">
    <w:name w:val="Unresolved Mention4"/>
    <w:basedOn w:val="DefaultParagraphFont"/>
    <w:rsid w:val="00345FC4"/>
    <w:rPr>
      <w:color w:val="605E5C"/>
      <w:shd w:val="clear" w:color="auto" w:fill="E1DFDD"/>
    </w:rPr>
  </w:style>
  <w:style w:type="character" w:customStyle="1" w:styleId="Heading1Char">
    <w:name w:val="Heading 1 Char"/>
    <w:link w:val="Heading1"/>
    <w:uiPriority w:val="9"/>
    <w:locked/>
    <w:rsid w:val="009E3C92"/>
    <w:rPr>
      <w:b/>
      <w:caps/>
      <w:sz w:val="26"/>
      <w:lang w:val="da-DK" w:eastAsia="en-US"/>
    </w:rPr>
  </w:style>
  <w:style w:type="character" w:customStyle="1" w:styleId="RefAgencyChar">
    <w:name w:val="Ref. (Agency) Char"/>
    <w:basedOn w:val="DefaultParagraphFont"/>
    <w:link w:val="RefAgency"/>
    <w:rsid w:val="00B52448"/>
    <w:rPr>
      <w:rFonts w:ascii="Verdana" w:hAnsi="Verdana"/>
      <w:sz w:val="17"/>
      <w:szCs w:val="18"/>
    </w:rPr>
  </w:style>
  <w:style w:type="character" w:customStyle="1" w:styleId="EMAFooterChar">
    <w:name w:val="EMAFooter Char"/>
    <w:basedOn w:val="RefAgencyChar"/>
    <w:link w:val="EMAFooter"/>
    <w:rsid w:val="00B52448"/>
    <w:rPr>
      <w:rFonts w:ascii="Verdana" w:hAnsi="Verdana"/>
      <w:color w:val="6D6F71"/>
      <w:sz w:val="11"/>
      <w:szCs w:val="18"/>
    </w:rPr>
  </w:style>
  <w:style w:type="paragraph" w:styleId="ListParagraph">
    <w:name w:val="List Paragraph"/>
    <w:basedOn w:val="Normal"/>
    <w:uiPriority w:val="34"/>
    <w:qFormat/>
    <w:rsid w:val="0062047E"/>
    <w:pPr>
      <w:ind w:left="720"/>
      <w:contextualSpacing/>
    </w:pPr>
  </w:style>
  <w:style w:type="paragraph" w:customStyle="1" w:styleId="Style10">
    <w:name w:val="Style1"/>
    <w:basedOn w:val="BodytextAgency"/>
    <w:qFormat/>
    <w:rsid w:val="00FB01A0"/>
    <w:pPr>
      <w:spacing w:after="0" w:line="240" w:lineRule="auto"/>
    </w:pPr>
    <w:rPr>
      <w:rFonts w:ascii="Times New Roman" w:hAnsi="Times New Roman" w:cs="Times New Roman"/>
      <w:sz w:val="22"/>
      <w:szCs w:val="22"/>
    </w:rPr>
  </w:style>
  <w:style w:type="character" w:customStyle="1" w:styleId="DNIn1">
    <w:name w:val="DNIn1"/>
    <w:basedOn w:val="DefaultParagraphFont"/>
    <w:uiPriority w:val="1"/>
    <w:qFormat/>
    <w:rsid w:val="00DD6115"/>
    <w:rPr>
      <w:color w:val="0000FF"/>
      <w:u w:val="single"/>
    </w:rPr>
  </w:style>
  <w:style w:type="paragraph" w:customStyle="1" w:styleId="Style2">
    <w:name w:val="Style2"/>
    <w:basedOn w:val="Normal"/>
    <w:qFormat/>
    <w:rsid w:val="001855C6"/>
    <w:pPr>
      <w:widowControl w:val="0"/>
      <w:tabs>
        <w:tab w:val="clear" w:pos="567"/>
      </w:tabs>
      <w:autoSpaceDE w:val="0"/>
      <w:autoSpaceDN w:val="0"/>
      <w:spacing w:line="240" w:lineRule="auto"/>
    </w:pPr>
    <w:rPr>
      <w:szCs w:val="22"/>
    </w:rPr>
  </w:style>
  <w:style w:type="paragraph" w:customStyle="1" w:styleId="Style3">
    <w:name w:val="Style3"/>
    <w:basedOn w:val="Normal"/>
    <w:qFormat/>
    <w:rsid w:val="00310ACF"/>
    <w:pPr>
      <w:numPr>
        <w:ilvl w:val="12"/>
      </w:numPr>
      <w:tabs>
        <w:tab w:val="clear" w:pos="567"/>
      </w:tabs>
      <w:spacing w:line="240" w:lineRule="auto"/>
      <w:ind w:right="-2"/>
    </w:pPr>
    <w:rPr>
      <w:color w:val="008000"/>
      <w:szCs w:val="22"/>
    </w:rPr>
  </w:style>
  <w:style w:type="character" w:customStyle="1" w:styleId="FooterChar">
    <w:name w:val="Footer Char"/>
    <w:basedOn w:val="DefaultParagraphFont"/>
    <w:link w:val="Footer"/>
    <w:uiPriority w:val="99"/>
    <w:rsid w:val="00E21101"/>
    <w:rPr>
      <w:rFonts w:ascii="Helvetica" w:hAnsi="Helvetica"/>
      <w:sz w:val="16"/>
      <w:lang w:eastAsia="en-US"/>
    </w:rPr>
  </w:style>
  <w:style w:type="character" w:customStyle="1" w:styleId="UnresolvedMention5">
    <w:name w:val="Unresolved Mention5"/>
    <w:basedOn w:val="DefaultParagraphFont"/>
    <w:rsid w:val="007F6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www.indlaegsseddel.dk/" TargetMode="External" /><Relationship Id="rId12" Type="http://schemas.openxmlformats.org/officeDocument/2006/relationships/hyperlink" Target="https://www.ema.europa.eu" TargetMode="External" /><Relationship Id="rId13" Type="http://schemas.openxmlformats.org/officeDocument/2006/relationships/footer" Target="footer1.xm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ema.europa.eu/documents/template-form/qrd-appendix-v-adverse-drug-reaction-reporting-details_en.do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ACB427BC1F9554DB8E2D6AFF3CBAC6F" ma:contentTypeVersion="10" ma:contentTypeDescription="Een nieuw document maken." ma:contentTypeScope="" ma:versionID="5683acc8f3b60f7b3cc431dfdc9ca933">
  <xsd:schema xmlns:xsd="http://www.w3.org/2001/XMLSchema" xmlns:xs="http://www.w3.org/2001/XMLSchema" xmlns:p="http://schemas.microsoft.com/office/2006/metadata/properties" xmlns:ns3="ed798ee3-3e0f-433e-9616-c18e5c6322d4" targetNamespace="http://schemas.microsoft.com/office/2006/metadata/properties" ma:root="true" ma:fieldsID="f24f0190771999791cf397b7e0a167f5" ns3:_="">
    <xsd:import namespace="ed798ee3-3e0f-433e-9616-c18e5c6322d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98ee3-3e0f-433e-9616-c18e5c632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61657F-461E-48B2-8EFA-7B9E0BF463D2}">
  <ds:schemaRefs>
    <ds:schemaRef ds:uri="http://schemas.microsoft.com/sharepoint/v3/contenttype/forms"/>
  </ds:schemaRefs>
</ds:datastoreItem>
</file>

<file path=customXml/itemProps2.xml><?xml version="1.0" encoding="utf-8"?>
<ds:datastoreItem xmlns:ds="http://schemas.openxmlformats.org/officeDocument/2006/customXml" ds:itemID="{A8EC4B29-BB14-4E32-9573-DECC0A5F77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2E8186-E377-4AE4-8086-B4607C89A176}">
  <ds:schemaRefs>
    <ds:schemaRef ds:uri="http://schemas.openxmlformats.org/officeDocument/2006/bibliography"/>
  </ds:schemaRefs>
</ds:datastoreItem>
</file>

<file path=customXml/itemProps4.xml><?xml version="1.0" encoding="utf-8"?>
<ds:datastoreItem xmlns:ds="http://schemas.openxmlformats.org/officeDocument/2006/customXml" ds:itemID="{020BA0B8-1ADE-4A76-9EC3-7943549CB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98ee3-3e0f-433e-9616-c18e5c63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3327</Words>
  <Characters>24742</Characters>
  <Application>Microsoft Office Word</Application>
  <DocSecurity>0</DocSecurity>
  <Lines>206</Lines>
  <Paragraphs>56</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Guideline on Core PI for ATMPs containing genetically modified cells_DA</vt:lpstr>
      <vt:lpstr>Guideline on Core SmPC labelling and PL for ATMPs containing genetically modified cells</vt:lpstr>
      <vt:lpstr>DRAFT Guideline on Core SmPC labelling and PL for ATMPs containing genetically modified cells (clean)</vt:lpstr>
    </vt:vector>
  </TitlesOfParts>
  <Company>CDT</Company>
  <LinksUpToDate>false</LinksUpToDate>
  <CharactersWithSpaces>28013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Hatmptemplateclean_da</dc:title>
  <dc:subject>General-EMA/CHMP/EWP/430004/2010</dc:subject>
  <dc:creator>CDT</dc:creator>
  <cp:lastModifiedBy>QRD</cp:lastModifiedBy>
  <cp:revision>10</cp:revision>
  <cp:lastPrinted>2013-11-07T14:50:00Z</cp:lastPrinted>
  <dcterms:created xsi:type="dcterms:W3CDTF">2022-06-21T10:27:00Z</dcterms:created>
  <dcterms:modified xsi:type="dcterms:W3CDTF">2024-02-06T16:51:00Z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0x010100FACB427BC1F9554DB8E2D6AFF3CBAC6F</vt:lpwstr>
  </property>
  <property fmtid="{D5CDD505-2E9C-101B-9397-08002B2CF9AE}" pid="4" name="DM_Author">
    <vt:lpwstr/>
  </property>
  <property fmtid="{D5CDD505-2E9C-101B-9397-08002B2CF9AE}" pid="5" name="DM_Authors">
    <vt:lpwstr/>
  </property>
  <property fmtid="{D5CDD505-2E9C-101B-9397-08002B2CF9AE}" pid="6" name="DM_Category">
    <vt:lpwstr>Templates and Form</vt:lpwstr>
  </property>
  <property fmtid="{D5CDD505-2E9C-101B-9397-08002B2CF9AE}" pid="7" name="DM_Creation_Date">
    <vt:lpwstr>06/02/2024 18:05:15</vt:lpwstr>
  </property>
  <property fmtid="{D5CDD505-2E9C-101B-9397-08002B2CF9AE}" pid="8" name="DM_Creator_Name">
    <vt:lpwstr>Akhtar Timea</vt:lpwstr>
  </property>
  <property fmtid="{D5CDD505-2E9C-101B-9397-08002B2CF9AE}" pid="9" name="DM_DocRefId">
    <vt:lpwstr>EMA/57981/2024</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430004</vt:lpwstr>
  </property>
  <property fmtid="{D5CDD505-2E9C-101B-9397-08002B2CF9AE}" pid="15" name="DM_emea_doc_ref_id">
    <vt:lpwstr>EMA/57981/2024</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CHMP/EWP</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Akhtar Timea</vt:lpwstr>
  </property>
  <property fmtid="{D5CDD505-2E9C-101B-9397-08002B2CF9AE}" pid="35" name="DM_Modified_Date">
    <vt:lpwstr>06/02/2024 18:05:15</vt:lpwstr>
  </property>
  <property fmtid="{D5CDD505-2E9C-101B-9397-08002B2CF9AE}" pid="36" name="DM_Modifier_Name">
    <vt:lpwstr>Akhtar Timea</vt:lpwstr>
  </property>
  <property fmtid="{D5CDD505-2E9C-101B-9397-08002B2CF9AE}" pid="37" name="DM_Modify_Date">
    <vt:lpwstr>06/02/2024 18:05:15</vt:lpwstr>
  </property>
  <property fmtid="{D5CDD505-2E9C-101B-9397-08002B2CF9AE}" pid="38" name="DM_Name">
    <vt:lpwstr>Hatmptemplateclean_da</vt:lpwstr>
  </property>
  <property fmtid="{D5CDD505-2E9C-101B-9397-08002B2CF9AE}" pid="39" name="DM_Owner">
    <vt:lpwstr>Da Rocha Dias Silvy</vt:lpwstr>
  </property>
  <property fmtid="{D5CDD505-2E9C-101B-9397-08002B2CF9AE}" pid="40" name="DM_Path">
    <vt:lpwstr>/02b. Administration of Scientific Meeting/WPs SAGs DGs and other WGs/CxMP - QRD/3. Other activities/02. Procedures/01. QRD PI templates/05 Advanced Therapy Products templates/02. H-qrd ATMP template v 1.1 (Windsor)/Clean files (to be double checked)</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JobId">
    <vt:lpwstr>163cedfb-c124-40e8-8d25-ae9100e294d3</vt:lpwstr>
  </property>
  <property fmtid="{D5CDD505-2E9C-101B-9397-08002B2CF9AE}" pid="47" name="MSIP_Label_0eea11ca-d417-4147-80ed-01a58412c458_ActionId">
    <vt:lpwstr>b34de638-b85c-41df-9b3e-94f4c22295a4</vt:lpwstr>
  </property>
  <property fmtid="{D5CDD505-2E9C-101B-9397-08002B2CF9AE}" pid="48" name="MSIP_Label_0eea11ca-d417-4147-80ed-01a58412c458_ContentBits">
    <vt:lpwstr>2</vt:lpwstr>
  </property>
  <property fmtid="{D5CDD505-2E9C-101B-9397-08002B2CF9AE}" pid="49" name="MSIP_Label_0eea11ca-d417-4147-80ed-01a58412c458_Enabled">
    <vt:lpwstr>true</vt:lpwstr>
  </property>
  <property fmtid="{D5CDD505-2E9C-101B-9397-08002B2CF9AE}" pid="50" name="MSIP_Label_0eea11ca-d417-4147-80ed-01a58412c458_Method">
    <vt:lpwstr>Standard</vt:lpwstr>
  </property>
  <property fmtid="{D5CDD505-2E9C-101B-9397-08002B2CF9AE}" pid="51" name="MSIP_Label_0eea11ca-d417-4147-80ed-01a58412c458_Name">
    <vt:lpwstr>0eea11ca-d417-4147-80ed-01a58412c458</vt:lpwstr>
  </property>
  <property fmtid="{D5CDD505-2E9C-101B-9397-08002B2CF9AE}" pid="52" name="MSIP_Label_0eea11ca-d417-4147-80ed-01a58412c458_SetDate">
    <vt:lpwstr>2024-02-06T16:51:01Z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75c0c4b0-bec0-454e-b190-2e61fdb21bca</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monica.buch@ema.europa.eu</vt:lpwstr>
  </property>
  <property fmtid="{D5CDD505-2E9C-101B-9397-08002B2CF9AE}" pid="60" name="MSIP_Label_afe1b31d-cec0-4074-b4bd-f07689e43d84_SetDate">
    <vt:lpwstr>2021-03-10T12:54:18.8054357Z</vt:lpwstr>
  </property>
  <property fmtid="{D5CDD505-2E9C-101B-9397-08002B2CF9AE}" pid="61" name="MSIP_Label_afe1b31d-cec0-4074-b4bd-f07689e43d84_SiteId">
    <vt:lpwstr>bc9dc15c-61bc-4f03-b60b-e5b6d8922839</vt:lpwstr>
  </property>
</Properties>
</file>