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35F8E" w14:textId="515B0559" w:rsidR="0057505C" w:rsidRDefault="00102007">
      <w:pPr>
        <w:pStyle w:val="RefAgency"/>
        <w:tabs>
          <w:tab w:val="left" w:pos="1287"/>
        </w:tabs>
      </w:pPr>
      <w:r>
        <w:t>2</w:t>
      </w:r>
      <w:r w:rsidR="00F32B3F">
        <w:t>5</w:t>
      </w:r>
      <w:r>
        <w:t xml:space="preserve"> March 2026</w:t>
      </w:r>
    </w:p>
    <w:p w14:paraId="50D5BBCD" w14:textId="5747BA37" w:rsidR="001C74D6" w:rsidRDefault="00F32B3F">
      <w:pPr>
        <w:pStyle w:val="RefAgency"/>
        <w:tabs>
          <w:tab w:val="left" w:pos="1287"/>
        </w:tabs>
      </w:pPr>
      <w:r w:rsidRPr="005D25C7">
        <w:rPr>
          <w:szCs w:val="15"/>
        </w:rPr>
        <w:t>EM</w:t>
      </w:r>
      <w:r w:rsidR="007D7577" w:rsidRPr="005D25C7">
        <w:rPr>
          <w:szCs w:val="15"/>
        </w:rPr>
        <w:t>A/</w:t>
      </w:r>
      <w:r w:rsidRPr="005D25C7">
        <w:rPr>
          <w:szCs w:val="15"/>
        </w:rPr>
        <w:t>295934</w:t>
      </w:r>
      <w:r w:rsidR="007D7577" w:rsidRPr="005D25C7">
        <w:rPr>
          <w:szCs w:val="15"/>
        </w:rPr>
        <w:t>/</w:t>
      </w:r>
      <w:r w:rsidRPr="005D25C7">
        <w:rPr>
          <w:szCs w:val="15"/>
        </w:rPr>
        <w:t>2018</w:t>
      </w:r>
      <w:r w:rsidR="007D7577" w:rsidRPr="005D25C7">
        <w:rPr>
          <w:szCs w:val="15"/>
        </w:rPr>
        <w:t xml:space="preserve"> </w:t>
      </w:r>
      <w:r w:rsidR="00F06FA5" w:rsidRPr="005D25C7">
        <w:rPr>
          <w:szCs w:val="15"/>
        </w:rPr>
        <w:t>v.</w:t>
      </w:r>
      <w:r w:rsidR="00102007">
        <w:rPr>
          <w:szCs w:val="15"/>
        </w:rPr>
        <w:t>7</w:t>
      </w:r>
      <w:r w:rsidR="00177391" w:rsidRPr="00177391">
        <w:rPr>
          <w:szCs w:val="15"/>
          <w:vertAlign w:val="superscript"/>
        </w:rPr>
        <w:t>#</w:t>
      </w:r>
    </w:p>
    <w:p w14:paraId="329292FF" w14:textId="77777777" w:rsidR="001C74D6" w:rsidRDefault="00F32B3F">
      <w:pPr>
        <w:pStyle w:val="RefAgency"/>
        <w:tabs>
          <w:tab w:val="left" w:pos="1384"/>
        </w:tabs>
      </w:pPr>
      <w:bookmarkStart w:id="0" w:name="Head"/>
      <w:r>
        <w:t xml:space="preserve">Human Medicines </w:t>
      </w:r>
      <w:bookmarkEnd w:id="0"/>
      <w:r w:rsidR="00393FE7">
        <w:t>Division</w:t>
      </w:r>
    </w:p>
    <w:p w14:paraId="3C1E0D37" w14:textId="77777777" w:rsidR="00EC5EB0" w:rsidRDefault="00F32B3F" w:rsidP="00EC5EB0">
      <w:pPr>
        <w:pStyle w:val="DoctitleAgency"/>
      </w:pPr>
      <w:bookmarkStart w:id="1" w:name="DocTitle"/>
      <w:r w:rsidRPr="00F06FA5">
        <w:t>A</w:t>
      </w:r>
      <w:r>
        <w:t>ppendix</w:t>
      </w:r>
      <w:r w:rsidR="004F142C">
        <w:t xml:space="preserve"> II</w:t>
      </w:r>
      <w:r w:rsidRPr="00F06FA5">
        <w:t xml:space="preserve"> </w:t>
      </w:r>
      <w:r>
        <w:t>to the QRD templates for human medicinal products</w:t>
      </w:r>
      <w:bookmarkEnd w:id="1"/>
    </w:p>
    <w:p w14:paraId="67EDC2E1" w14:textId="77777777" w:rsidR="004A2B0A" w:rsidRDefault="00F32B3F" w:rsidP="00E60428">
      <w:pPr>
        <w:pStyle w:val="DocsubtitleAgency"/>
        <w:spacing w:after="360" w:line="200" w:lineRule="atLeast"/>
      </w:pPr>
      <w:r>
        <w:t xml:space="preserve">MedDRA </w:t>
      </w:r>
      <w:r w:rsidR="00A262DD" w:rsidRPr="004A2B0A">
        <w:t>terminology to be used in Section 4.8 “Undesirable effects” of SmPC</w:t>
      </w:r>
    </w:p>
    <w:p w14:paraId="275A3204" w14:textId="41A677F5" w:rsidR="00287D04" w:rsidRPr="00657AB2" w:rsidRDefault="00F32B3F" w:rsidP="00287D04">
      <w:pPr>
        <w:pStyle w:val="BodytextAgency"/>
      </w:pPr>
      <w:r w:rsidRPr="00657AB2">
        <w:t xml:space="preserve">The </w:t>
      </w:r>
      <w:hyperlink r:id="rId7" w:history="1">
        <w:r w:rsidR="003B302F">
          <w:rPr>
            <w:rStyle w:val="Hyperlink"/>
          </w:rPr>
          <w:t>Introductory G</w:t>
        </w:r>
        <w:bookmarkStart w:id="2" w:name="_Hlt74124473"/>
        <w:bookmarkStart w:id="3" w:name="_Hlt74124474"/>
        <w:r w:rsidR="003B302F">
          <w:rPr>
            <w:rStyle w:val="Hyperlink"/>
          </w:rPr>
          <w:t>u</w:t>
        </w:r>
        <w:bookmarkEnd w:id="2"/>
        <w:bookmarkEnd w:id="3"/>
        <w:r w:rsidR="003B302F">
          <w:rPr>
            <w:rStyle w:val="Hyperlink"/>
          </w:rPr>
          <w:t>ide MedDRA</w:t>
        </w:r>
      </w:hyperlink>
      <w:r w:rsidRPr="00657AB2">
        <w:t xml:space="preserve"> provides the list of System Organ Classes to be used in section 4.8 of the SmPC, both in terms of terminology and order, and it is available in several EU languages</w:t>
      </w:r>
      <w:r w:rsidR="00DD23E4">
        <w:t>*</w:t>
      </w:r>
    </w:p>
    <w:p w14:paraId="4A3D9C18" w14:textId="77777777" w:rsidR="00D43C1F" w:rsidRPr="00E5689C" w:rsidRDefault="00F32B3F" w:rsidP="00287D04">
      <w:pPr>
        <w:pStyle w:val="BodytextAgency"/>
        <w:rPr>
          <w:noProof/>
          <w:lang w:eastAsia="en-US"/>
        </w:rPr>
      </w:pPr>
      <w:r w:rsidRPr="00E5689C">
        <w:rPr>
          <w:noProof/>
          <w:lang w:eastAsia="en-US"/>
        </w:rPr>
        <w:t>The table below shows the equivalent terminology in all EEA languages</w:t>
      </w:r>
      <w:r w:rsidR="00A262DD">
        <w:rPr>
          <w:noProof/>
          <w:lang w:eastAsia="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4"/>
        <w:gridCol w:w="4395"/>
      </w:tblGrid>
      <w:tr w:rsidR="00B6685F" w14:paraId="604FE2D2" w14:textId="77777777" w:rsidTr="00194FAD">
        <w:tc>
          <w:tcPr>
            <w:tcW w:w="4394" w:type="dxa"/>
          </w:tcPr>
          <w:p w14:paraId="389A19FD" w14:textId="77777777" w:rsidR="00194FAD" w:rsidRPr="00F06FA5" w:rsidRDefault="00F32FE1" w:rsidP="00F06FA5">
            <w:pPr>
              <w:pStyle w:val="BodytextAgency"/>
              <w:rPr>
                <w:noProof/>
                <w:lang w:val="fr-FR" w:eastAsia="en-US"/>
              </w:rPr>
            </w:pPr>
            <w:hyperlink r:id="rId8" w:history="1">
              <w:r w:rsidRPr="009E65B4">
                <w:rPr>
                  <w:rStyle w:val="Hyperlink"/>
                  <w:noProof/>
                  <w:lang w:val="fr-FR" w:eastAsia="en-US"/>
                </w:rPr>
                <w:t>B</w:t>
              </w:r>
              <w:bookmarkStart w:id="4" w:name="_Hlt517171781"/>
              <w:bookmarkStart w:id="5" w:name="_Hlt517171789"/>
              <w:bookmarkStart w:id="6" w:name="_Hlt517171790"/>
              <w:r w:rsidRPr="009E65B4">
                <w:rPr>
                  <w:rStyle w:val="Hyperlink"/>
                  <w:noProof/>
                  <w:lang w:val="fr-FR" w:eastAsia="en-US"/>
                </w:rPr>
                <w:t>G</w:t>
              </w:r>
              <w:bookmarkEnd w:id="4"/>
              <w:bookmarkEnd w:id="5"/>
              <w:bookmarkEnd w:id="6"/>
            </w:hyperlink>
            <w:r w:rsidRPr="00F06FA5">
              <w:rPr>
                <w:noProof/>
                <w:lang w:val="fr-FR" w:eastAsia="en-US"/>
              </w:rPr>
              <w:t xml:space="preserve">  Bulgaria </w:t>
            </w:r>
          </w:p>
        </w:tc>
        <w:tc>
          <w:tcPr>
            <w:tcW w:w="4395" w:type="dxa"/>
          </w:tcPr>
          <w:p w14:paraId="0AE3CD83" w14:textId="77777777" w:rsidR="00194FAD" w:rsidRPr="000D4B71" w:rsidRDefault="000D4B71" w:rsidP="00C247F9">
            <w:pPr>
              <w:pStyle w:val="BodytextAgency"/>
              <w:rPr>
                <w:b/>
                <w:bCs/>
                <w:noProof/>
                <w:lang w:eastAsia="en-US"/>
              </w:rPr>
            </w:pPr>
            <w:hyperlink r:id="rId9" w:history="1">
              <w:r w:rsidRPr="00D17231">
                <w:rPr>
                  <w:rStyle w:val="Hyperlink"/>
                  <w:noProof/>
                  <w:lang w:eastAsia="en-US"/>
                </w:rPr>
                <w:t>I</w:t>
              </w:r>
              <w:bookmarkStart w:id="7" w:name="_Hlt517171905"/>
              <w:bookmarkStart w:id="8" w:name="_Hlt517171906"/>
              <w:r w:rsidRPr="00D17231">
                <w:rPr>
                  <w:rStyle w:val="Hyperlink"/>
                  <w:noProof/>
                  <w:lang w:eastAsia="en-US"/>
                </w:rPr>
                <w:t>S</w:t>
              </w:r>
              <w:bookmarkEnd w:id="7"/>
              <w:bookmarkEnd w:id="8"/>
            </w:hyperlink>
            <w:r w:rsidRPr="00F06FA5">
              <w:rPr>
                <w:noProof/>
                <w:lang w:eastAsia="en-US"/>
              </w:rPr>
              <w:t xml:space="preserve">  Icelandic</w:t>
            </w:r>
          </w:p>
        </w:tc>
      </w:tr>
      <w:tr w:rsidR="00B6685F" w14:paraId="464F5240" w14:textId="77777777" w:rsidTr="00194FAD">
        <w:tc>
          <w:tcPr>
            <w:tcW w:w="4394" w:type="dxa"/>
          </w:tcPr>
          <w:p w14:paraId="73BD7006" w14:textId="2A54D13D" w:rsidR="000D4B71" w:rsidRPr="00F06FA5" w:rsidRDefault="00F32FE1" w:rsidP="000D4B71">
            <w:pPr>
              <w:pStyle w:val="BodytextAgency"/>
              <w:rPr>
                <w:noProof/>
                <w:lang w:val="fr-FR" w:eastAsia="en-US"/>
              </w:rPr>
            </w:pPr>
            <w:hyperlink r:id="rId10" w:history="1">
              <w:r w:rsidRPr="009E65B4">
                <w:rPr>
                  <w:rStyle w:val="Hyperlink"/>
                  <w:noProof/>
                  <w:lang w:val="fr-FR" w:eastAsia="en-US"/>
                </w:rPr>
                <w:t>C</w:t>
              </w:r>
              <w:bookmarkStart w:id="9" w:name="_Hlt517171796"/>
              <w:bookmarkStart w:id="10" w:name="_Hlt517171797"/>
              <w:r w:rsidRPr="009E65B4">
                <w:rPr>
                  <w:rStyle w:val="Hyperlink"/>
                  <w:noProof/>
                  <w:lang w:val="fr-FR" w:eastAsia="en-US"/>
                </w:rPr>
                <w:t>S</w:t>
              </w:r>
              <w:bookmarkEnd w:id="9"/>
              <w:bookmarkEnd w:id="10"/>
            </w:hyperlink>
            <w:r w:rsidRPr="00F06FA5">
              <w:rPr>
                <w:noProof/>
                <w:lang w:val="fr-FR" w:eastAsia="en-US"/>
              </w:rPr>
              <w:t xml:space="preserve">  Czech</w:t>
            </w:r>
          </w:p>
        </w:tc>
        <w:tc>
          <w:tcPr>
            <w:tcW w:w="4395" w:type="dxa"/>
          </w:tcPr>
          <w:p w14:paraId="457F78EF" w14:textId="12EBE5D5" w:rsidR="000D4B71" w:rsidRPr="00F06FA5" w:rsidRDefault="00F32FE1" w:rsidP="000D4B71">
            <w:pPr>
              <w:pStyle w:val="BodytextAgency"/>
              <w:rPr>
                <w:noProof/>
                <w:lang w:eastAsia="en-US"/>
              </w:rPr>
            </w:pPr>
            <w:hyperlink r:id="rId11" w:history="1">
              <w:r w:rsidRPr="00D17231">
                <w:rPr>
                  <w:rStyle w:val="Hyperlink"/>
                  <w:noProof/>
                  <w:lang w:eastAsia="en-US"/>
                </w:rPr>
                <w:t>I</w:t>
              </w:r>
              <w:bookmarkStart w:id="11" w:name="_Hlt517171912"/>
              <w:bookmarkStart w:id="12" w:name="_Hlt517171913"/>
              <w:r w:rsidRPr="00D17231">
                <w:rPr>
                  <w:rStyle w:val="Hyperlink"/>
                  <w:noProof/>
                  <w:lang w:eastAsia="en-US"/>
                </w:rPr>
                <w:t>T</w:t>
              </w:r>
              <w:bookmarkEnd w:id="11"/>
              <w:bookmarkEnd w:id="12"/>
            </w:hyperlink>
            <w:r w:rsidRPr="00F06FA5">
              <w:rPr>
                <w:noProof/>
                <w:lang w:eastAsia="en-US"/>
              </w:rPr>
              <w:t xml:space="preserve">  Italian </w:t>
            </w:r>
          </w:p>
        </w:tc>
      </w:tr>
      <w:tr w:rsidR="00B6685F" w14:paraId="39ED832C" w14:textId="77777777" w:rsidTr="00194FAD">
        <w:tc>
          <w:tcPr>
            <w:tcW w:w="4394" w:type="dxa"/>
          </w:tcPr>
          <w:p w14:paraId="6C132A87" w14:textId="77777777" w:rsidR="000D4B71" w:rsidRPr="00F06FA5" w:rsidRDefault="00F32FE1" w:rsidP="000D4B71">
            <w:pPr>
              <w:pStyle w:val="BodytextAgency"/>
              <w:rPr>
                <w:noProof/>
                <w:lang w:val="fr-FR" w:eastAsia="en-US"/>
              </w:rPr>
            </w:pPr>
            <w:hyperlink r:id="rId12" w:history="1">
              <w:r w:rsidRPr="00E622EE">
                <w:rPr>
                  <w:rStyle w:val="Hyperlink"/>
                  <w:noProof/>
                  <w:lang w:val="fr-FR" w:eastAsia="en-US"/>
                </w:rPr>
                <w:t>D</w:t>
              </w:r>
              <w:bookmarkStart w:id="13" w:name="_Hlt517171804"/>
              <w:bookmarkStart w:id="14" w:name="_Hlt517171805"/>
              <w:r w:rsidRPr="00E622EE">
                <w:rPr>
                  <w:rStyle w:val="Hyperlink"/>
                  <w:noProof/>
                  <w:lang w:val="fr-FR" w:eastAsia="en-US"/>
                </w:rPr>
                <w:t>A</w:t>
              </w:r>
              <w:bookmarkEnd w:id="13"/>
              <w:bookmarkEnd w:id="14"/>
            </w:hyperlink>
            <w:r w:rsidRPr="00F06FA5">
              <w:rPr>
                <w:noProof/>
                <w:lang w:val="fr-FR" w:eastAsia="en-US"/>
              </w:rPr>
              <w:t xml:space="preserve">  Danish</w:t>
            </w:r>
          </w:p>
        </w:tc>
        <w:tc>
          <w:tcPr>
            <w:tcW w:w="4395" w:type="dxa"/>
          </w:tcPr>
          <w:p w14:paraId="36536F9C" w14:textId="77777777" w:rsidR="000D4B71" w:rsidRPr="00F06FA5" w:rsidRDefault="00F32FE1" w:rsidP="000D4B71">
            <w:pPr>
              <w:pStyle w:val="BodytextAgency"/>
              <w:rPr>
                <w:noProof/>
                <w:lang w:val="fi-FI" w:eastAsia="en-US"/>
              </w:rPr>
            </w:pPr>
            <w:hyperlink r:id="rId13" w:history="1">
              <w:r w:rsidRPr="00D17231">
                <w:rPr>
                  <w:rStyle w:val="Hyperlink"/>
                  <w:noProof/>
                  <w:lang w:val="fi-FI" w:eastAsia="en-US"/>
                </w:rPr>
                <w:t>L</w:t>
              </w:r>
              <w:bookmarkStart w:id="15" w:name="_Hlt517171917"/>
              <w:bookmarkStart w:id="16" w:name="_Hlt517171918"/>
              <w:r w:rsidRPr="00D17231">
                <w:rPr>
                  <w:rStyle w:val="Hyperlink"/>
                  <w:noProof/>
                  <w:lang w:val="fi-FI" w:eastAsia="en-US"/>
                </w:rPr>
                <w:t>T</w:t>
              </w:r>
              <w:bookmarkEnd w:id="15"/>
              <w:bookmarkEnd w:id="16"/>
            </w:hyperlink>
            <w:r w:rsidRPr="00F06FA5">
              <w:rPr>
                <w:noProof/>
                <w:lang w:val="fi-FI" w:eastAsia="en-US"/>
              </w:rPr>
              <w:t xml:space="preserve">  Lithuanian</w:t>
            </w:r>
          </w:p>
        </w:tc>
      </w:tr>
      <w:tr w:rsidR="00B6685F" w14:paraId="0E351B2E" w14:textId="77777777" w:rsidTr="00194FAD">
        <w:tc>
          <w:tcPr>
            <w:tcW w:w="4394" w:type="dxa"/>
          </w:tcPr>
          <w:p w14:paraId="67CDFE1B" w14:textId="7994856A" w:rsidR="000D4B71" w:rsidRPr="00F06FA5" w:rsidRDefault="00F32FE1" w:rsidP="000D4B71">
            <w:pPr>
              <w:pStyle w:val="BodytextAgency"/>
              <w:rPr>
                <w:noProof/>
                <w:lang w:val="fr-FR" w:eastAsia="en-US"/>
              </w:rPr>
            </w:pPr>
            <w:hyperlink r:id="rId14" w:history="1">
              <w:r w:rsidRPr="00D17231">
                <w:rPr>
                  <w:rStyle w:val="Hyperlink"/>
                  <w:noProof/>
                  <w:lang w:val="fr-FR" w:eastAsia="en-US"/>
                </w:rPr>
                <w:t>D</w:t>
              </w:r>
              <w:bookmarkStart w:id="17" w:name="_Hlt517171822"/>
              <w:bookmarkStart w:id="18" w:name="_Hlt517171823"/>
              <w:r w:rsidRPr="00D17231">
                <w:rPr>
                  <w:rStyle w:val="Hyperlink"/>
                  <w:noProof/>
                  <w:lang w:val="fr-FR" w:eastAsia="en-US"/>
                </w:rPr>
                <w:t>E</w:t>
              </w:r>
              <w:bookmarkEnd w:id="17"/>
              <w:bookmarkEnd w:id="18"/>
            </w:hyperlink>
            <w:r w:rsidRPr="00F06FA5">
              <w:rPr>
                <w:noProof/>
                <w:lang w:val="fr-FR" w:eastAsia="en-US"/>
              </w:rPr>
              <w:t xml:space="preserve">  German</w:t>
            </w:r>
          </w:p>
        </w:tc>
        <w:tc>
          <w:tcPr>
            <w:tcW w:w="4395" w:type="dxa"/>
          </w:tcPr>
          <w:p w14:paraId="649A4AD1" w14:textId="77777777" w:rsidR="000D4B71" w:rsidRPr="00F06FA5" w:rsidRDefault="00F32FE1" w:rsidP="000D4B71">
            <w:pPr>
              <w:pStyle w:val="BodytextAgency"/>
              <w:rPr>
                <w:noProof/>
                <w:lang w:val="fi-FI" w:eastAsia="en-US"/>
              </w:rPr>
            </w:pPr>
            <w:hyperlink r:id="rId15" w:history="1">
              <w:r w:rsidRPr="00D17231">
                <w:rPr>
                  <w:rStyle w:val="Hyperlink"/>
                  <w:noProof/>
                  <w:lang w:val="fi-FI" w:eastAsia="en-US"/>
                </w:rPr>
                <w:t>L</w:t>
              </w:r>
              <w:bookmarkStart w:id="19" w:name="_Hlt517171925"/>
              <w:bookmarkStart w:id="20" w:name="_Hlt517171926"/>
              <w:r w:rsidRPr="00D17231">
                <w:rPr>
                  <w:rStyle w:val="Hyperlink"/>
                  <w:noProof/>
                  <w:lang w:val="fi-FI" w:eastAsia="en-US"/>
                </w:rPr>
                <w:t>V</w:t>
              </w:r>
              <w:bookmarkEnd w:id="19"/>
              <w:bookmarkEnd w:id="20"/>
            </w:hyperlink>
            <w:r w:rsidRPr="00F06FA5">
              <w:rPr>
                <w:noProof/>
                <w:lang w:val="fi-FI" w:eastAsia="en-US"/>
              </w:rPr>
              <w:t xml:space="preserve">  Latvian</w:t>
            </w:r>
          </w:p>
        </w:tc>
      </w:tr>
      <w:tr w:rsidR="00B6685F" w14:paraId="66DFB4B9" w14:textId="77777777" w:rsidTr="00194FAD">
        <w:tc>
          <w:tcPr>
            <w:tcW w:w="4394" w:type="dxa"/>
          </w:tcPr>
          <w:p w14:paraId="266072BA" w14:textId="77777777" w:rsidR="000D4B71" w:rsidRPr="00F06FA5" w:rsidRDefault="00F32FE1" w:rsidP="000D4B71">
            <w:pPr>
              <w:pStyle w:val="BodytextAgency"/>
              <w:rPr>
                <w:noProof/>
                <w:lang w:val="fr-FR" w:eastAsia="en-US"/>
              </w:rPr>
            </w:pPr>
            <w:hyperlink r:id="rId16" w:history="1">
              <w:r w:rsidRPr="00D17231">
                <w:rPr>
                  <w:rStyle w:val="Hyperlink"/>
                  <w:noProof/>
                  <w:lang w:val="fr-FR" w:eastAsia="en-US"/>
                </w:rPr>
                <w:t>E</w:t>
              </w:r>
              <w:bookmarkStart w:id="21" w:name="_Hlt517171847"/>
              <w:bookmarkStart w:id="22" w:name="_Hlt517171848"/>
              <w:r w:rsidRPr="00D17231">
                <w:rPr>
                  <w:rStyle w:val="Hyperlink"/>
                  <w:noProof/>
                  <w:lang w:val="fr-FR" w:eastAsia="en-US"/>
                </w:rPr>
                <w:t>L</w:t>
              </w:r>
              <w:bookmarkEnd w:id="21"/>
              <w:bookmarkEnd w:id="22"/>
            </w:hyperlink>
            <w:r w:rsidRPr="00F06FA5">
              <w:rPr>
                <w:noProof/>
                <w:lang w:val="fr-FR" w:eastAsia="en-US"/>
              </w:rPr>
              <w:t xml:space="preserve">  Greek</w:t>
            </w:r>
          </w:p>
        </w:tc>
        <w:tc>
          <w:tcPr>
            <w:tcW w:w="4395" w:type="dxa"/>
          </w:tcPr>
          <w:p w14:paraId="5D1E1A31" w14:textId="77777777" w:rsidR="000D4B71" w:rsidRPr="00F06FA5" w:rsidRDefault="00F32FE1" w:rsidP="000D4B71">
            <w:pPr>
              <w:pStyle w:val="BodytextAgency"/>
              <w:rPr>
                <w:noProof/>
                <w:lang w:val="de-DE" w:eastAsia="en-US"/>
              </w:rPr>
            </w:pPr>
            <w:hyperlink r:id="rId17" w:history="1">
              <w:r w:rsidRPr="00D17231">
                <w:rPr>
                  <w:rStyle w:val="Hyperlink"/>
                  <w:lang w:val="de-DE" w:eastAsia="en-US"/>
                </w:rPr>
                <w:t>M</w:t>
              </w:r>
              <w:bookmarkStart w:id="23" w:name="_Hlt517171929"/>
              <w:bookmarkStart w:id="24" w:name="_Hlt517171930"/>
              <w:r w:rsidRPr="00D17231">
                <w:rPr>
                  <w:rStyle w:val="Hyperlink"/>
                  <w:lang w:val="de-DE" w:eastAsia="en-US"/>
                </w:rPr>
                <w:t>T</w:t>
              </w:r>
              <w:bookmarkEnd w:id="23"/>
              <w:bookmarkEnd w:id="24"/>
            </w:hyperlink>
            <w:r w:rsidRPr="00F06FA5">
              <w:rPr>
                <w:noProof/>
                <w:lang w:val="de-DE" w:eastAsia="en-US"/>
              </w:rPr>
              <w:t xml:space="preserve">  Maltese</w:t>
            </w:r>
          </w:p>
        </w:tc>
      </w:tr>
      <w:tr w:rsidR="00B6685F" w14:paraId="1086FC0A" w14:textId="77777777" w:rsidTr="00194FAD">
        <w:tc>
          <w:tcPr>
            <w:tcW w:w="4394" w:type="dxa"/>
          </w:tcPr>
          <w:p w14:paraId="2F24FEC4" w14:textId="51CF349C" w:rsidR="000D4B71" w:rsidRPr="00F06FA5" w:rsidRDefault="00F32FE1" w:rsidP="000D4B71">
            <w:pPr>
              <w:pStyle w:val="BodytextAgency"/>
              <w:rPr>
                <w:noProof/>
                <w:lang w:val="fr-FR" w:eastAsia="en-US"/>
              </w:rPr>
            </w:pPr>
            <w:hyperlink r:id="rId18" w:history="1">
              <w:r w:rsidRPr="00D17231">
                <w:rPr>
                  <w:rStyle w:val="Hyperlink"/>
                  <w:noProof/>
                  <w:lang w:val="fr-FR" w:eastAsia="en-US"/>
                </w:rPr>
                <w:t>E</w:t>
              </w:r>
              <w:bookmarkStart w:id="25" w:name="_Hlt517171853"/>
              <w:bookmarkStart w:id="26" w:name="_Hlt517171854"/>
              <w:r w:rsidRPr="00D17231">
                <w:rPr>
                  <w:rStyle w:val="Hyperlink"/>
                  <w:noProof/>
                  <w:lang w:val="fr-FR" w:eastAsia="en-US"/>
                </w:rPr>
                <w:t>N</w:t>
              </w:r>
              <w:bookmarkEnd w:id="25"/>
              <w:bookmarkEnd w:id="26"/>
            </w:hyperlink>
            <w:r w:rsidRPr="00F06FA5">
              <w:rPr>
                <w:noProof/>
                <w:lang w:val="fr-FR" w:eastAsia="en-US"/>
              </w:rPr>
              <w:t xml:space="preserve">  English</w:t>
            </w:r>
          </w:p>
        </w:tc>
        <w:bookmarkStart w:id="27" w:name="_Hlt517171936"/>
        <w:bookmarkStart w:id="28" w:name="_Hlt517171937"/>
        <w:tc>
          <w:tcPr>
            <w:tcW w:w="4395" w:type="dxa"/>
          </w:tcPr>
          <w:p w14:paraId="394E6BB6" w14:textId="15221D51" w:rsidR="000D4B71" w:rsidRPr="00F06FA5" w:rsidRDefault="000D4B71" w:rsidP="000D4B71">
            <w:pPr>
              <w:pStyle w:val="BodytextAgency"/>
              <w:rPr>
                <w:noProof/>
                <w:lang w:val="de-DE" w:eastAsia="en-US"/>
              </w:rPr>
            </w:pPr>
            <w:r>
              <w:fldChar w:fldCharType="begin"/>
            </w:r>
            <w:r>
              <w:instrText>HYPERLINK "https://www.ema.europa.eu/nl/documents/template-form/qrd-appendix-ii-medical-dictionary-regulatory-activities-terminology-be-used-section-48-undesirable-effects-summary-product-characteristics_nl.docx"</w:instrText>
            </w:r>
            <w:r>
              <w:fldChar w:fldCharType="separate"/>
            </w:r>
            <w:r w:rsidRPr="00D17231">
              <w:rPr>
                <w:rStyle w:val="Hyperlink"/>
                <w:lang w:val="de-DE" w:eastAsia="en-US"/>
              </w:rPr>
              <w:t>NL</w:t>
            </w:r>
            <w:r>
              <w:fldChar w:fldCharType="end"/>
            </w:r>
            <w:bookmarkEnd w:id="27"/>
            <w:bookmarkEnd w:id="28"/>
            <w:r w:rsidRPr="00F06FA5">
              <w:rPr>
                <w:noProof/>
                <w:lang w:val="de-DE" w:eastAsia="en-US"/>
              </w:rPr>
              <w:t xml:space="preserve">  Dutch</w:t>
            </w:r>
          </w:p>
        </w:tc>
      </w:tr>
      <w:tr w:rsidR="00B6685F" w14:paraId="3F4E667A" w14:textId="77777777" w:rsidTr="00194FAD">
        <w:tc>
          <w:tcPr>
            <w:tcW w:w="4394" w:type="dxa"/>
          </w:tcPr>
          <w:p w14:paraId="257FB3B9" w14:textId="58CB5B54" w:rsidR="000D4B71" w:rsidRPr="00F06FA5" w:rsidRDefault="00F32FE1" w:rsidP="000D4B71">
            <w:pPr>
              <w:pStyle w:val="BodytextAgency"/>
              <w:rPr>
                <w:noProof/>
                <w:lang w:eastAsia="en-US"/>
              </w:rPr>
            </w:pPr>
            <w:hyperlink r:id="rId19" w:history="1">
              <w:r w:rsidRPr="00D17231">
                <w:rPr>
                  <w:rStyle w:val="Hyperlink"/>
                  <w:noProof/>
                  <w:lang w:eastAsia="en-US"/>
                </w:rPr>
                <w:t>E</w:t>
              </w:r>
              <w:bookmarkStart w:id="29" w:name="_Hlt517171858"/>
              <w:bookmarkStart w:id="30" w:name="_Hlt517171859"/>
              <w:r w:rsidRPr="00D17231">
                <w:rPr>
                  <w:rStyle w:val="Hyperlink"/>
                  <w:noProof/>
                  <w:lang w:eastAsia="en-US"/>
                </w:rPr>
                <w:t>S</w:t>
              </w:r>
              <w:bookmarkEnd w:id="29"/>
              <w:bookmarkEnd w:id="30"/>
            </w:hyperlink>
            <w:r w:rsidRPr="00F06FA5">
              <w:rPr>
                <w:noProof/>
                <w:lang w:eastAsia="en-US"/>
              </w:rPr>
              <w:t xml:space="preserve">  Spanish</w:t>
            </w:r>
          </w:p>
        </w:tc>
        <w:bookmarkStart w:id="31" w:name="_Hlt517171941"/>
        <w:bookmarkStart w:id="32" w:name="_Hlt517171942"/>
        <w:tc>
          <w:tcPr>
            <w:tcW w:w="4395" w:type="dxa"/>
          </w:tcPr>
          <w:p w14:paraId="2F1E7A81" w14:textId="77777777" w:rsidR="000D4B71" w:rsidRPr="00F06FA5" w:rsidRDefault="000D4B71" w:rsidP="000D4B71">
            <w:pPr>
              <w:pStyle w:val="BodytextAgency"/>
              <w:rPr>
                <w:noProof/>
                <w:lang w:val="pt-PT" w:eastAsia="en-US"/>
              </w:rPr>
            </w:pPr>
            <w:r>
              <w:fldChar w:fldCharType="begin"/>
            </w:r>
            <w:r>
              <w:instrText>HYPERLINK "https://www.ema.europa.eu/no/documents/template-form/qrd-appendix-ii-medical-dictionary-regulatory-activities-terminology-be-used-section-48-undesirable-effects-summary-product-characteristics_no.docx"</w:instrText>
            </w:r>
            <w:r>
              <w:fldChar w:fldCharType="separate"/>
            </w:r>
            <w:r w:rsidRPr="00D17231">
              <w:rPr>
                <w:rStyle w:val="Hyperlink"/>
                <w:noProof/>
                <w:lang w:val="pt-PT" w:eastAsia="en-US"/>
              </w:rPr>
              <w:t>NO</w:t>
            </w:r>
            <w:r>
              <w:fldChar w:fldCharType="end"/>
            </w:r>
            <w:bookmarkEnd w:id="31"/>
            <w:bookmarkEnd w:id="32"/>
            <w:r w:rsidRPr="00F06FA5">
              <w:rPr>
                <w:noProof/>
                <w:lang w:val="pt-PT" w:eastAsia="en-US"/>
              </w:rPr>
              <w:t xml:space="preserve"> Norwegian</w:t>
            </w:r>
          </w:p>
        </w:tc>
      </w:tr>
      <w:bookmarkStart w:id="33" w:name="_Hlt517171863"/>
      <w:bookmarkStart w:id="34" w:name="_Hlt517171864"/>
      <w:tr w:rsidR="00B6685F" w14:paraId="6948B825" w14:textId="77777777" w:rsidTr="00194FAD">
        <w:tc>
          <w:tcPr>
            <w:tcW w:w="4394" w:type="dxa"/>
          </w:tcPr>
          <w:p w14:paraId="3DBE3854" w14:textId="77777777" w:rsidR="000D4B71" w:rsidRPr="00F06FA5" w:rsidRDefault="000D4B71" w:rsidP="000D4B71">
            <w:pPr>
              <w:pStyle w:val="BodytextAgency"/>
              <w:rPr>
                <w:noProof/>
                <w:lang w:eastAsia="en-US"/>
              </w:rPr>
            </w:pPr>
            <w:r>
              <w:fldChar w:fldCharType="begin"/>
            </w:r>
            <w:r>
              <w:instrText>HYPERLINK "https://www.ema.europa.eu/et/documents/template-form/qrd-appendix-ii-medical-dictionary-regulatory-activities-terminology-be-used-section-48-undesirable-effects-summary-product-characteristics_et.docx"</w:instrText>
            </w:r>
            <w:r>
              <w:fldChar w:fldCharType="separate"/>
            </w:r>
            <w:r w:rsidRPr="00D17231">
              <w:rPr>
                <w:rStyle w:val="Hyperlink"/>
                <w:noProof/>
                <w:lang w:eastAsia="en-US"/>
              </w:rPr>
              <w:t>ET</w:t>
            </w:r>
            <w:r>
              <w:fldChar w:fldCharType="end"/>
            </w:r>
            <w:bookmarkEnd w:id="33"/>
            <w:bookmarkEnd w:id="34"/>
            <w:r w:rsidRPr="00F06FA5">
              <w:rPr>
                <w:noProof/>
                <w:lang w:eastAsia="en-US"/>
              </w:rPr>
              <w:t xml:space="preserve">  Estonian</w:t>
            </w:r>
          </w:p>
        </w:tc>
        <w:tc>
          <w:tcPr>
            <w:tcW w:w="4395" w:type="dxa"/>
          </w:tcPr>
          <w:p w14:paraId="4583B878" w14:textId="77777777" w:rsidR="000D4B71" w:rsidRPr="00F06FA5" w:rsidRDefault="00F32FE1" w:rsidP="000D4B71">
            <w:pPr>
              <w:pStyle w:val="BodytextAgency"/>
              <w:rPr>
                <w:noProof/>
                <w:lang w:val="pt-PT" w:eastAsia="en-US"/>
              </w:rPr>
            </w:pPr>
            <w:hyperlink r:id="rId20" w:history="1">
              <w:r w:rsidRPr="00D17231">
                <w:rPr>
                  <w:rStyle w:val="Hyperlink"/>
                  <w:noProof/>
                  <w:lang w:val="pt-PT" w:eastAsia="en-US"/>
                </w:rPr>
                <w:t>P</w:t>
              </w:r>
              <w:bookmarkStart w:id="35" w:name="_Hlt517171945"/>
              <w:bookmarkStart w:id="36" w:name="_Hlt517171946"/>
              <w:r w:rsidRPr="00D17231">
                <w:rPr>
                  <w:rStyle w:val="Hyperlink"/>
                  <w:noProof/>
                  <w:lang w:val="pt-PT" w:eastAsia="en-US"/>
                </w:rPr>
                <w:t>L</w:t>
              </w:r>
              <w:bookmarkEnd w:id="35"/>
              <w:bookmarkEnd w:id="36"/>
            </w:hyperlink>
            <w:r w:rsidRPr="00F06FA5">
              <w:rPr>
                <w:noProof/>
                <w:lang w:val="pt-PT" w:eastAsia="en-US"/>
              </w:rPr>
              <w:t xml:space="preserve">  Polish</w:t>
            </w:r>
          </w:p>
        </w:tc>
      </w:tr>
      <w:bookmarkStart w:id="37" w:name="_Hlt517171867"/>
      <w:bookmarkStart w:id="38" w:name="_Hlt517171868"/>
      <w:tr w:rsidR="00B6685F" w14:paraId="2A3523C4" w14:textId="77777777" w:rsidTr="00194FAD">
        <w:tc>
          <w:tcPr>
            <w:tcW w:w="4394" w:type="dxa"/>
          </w:tcPr>
          <w:p w14:paraId="25CD5A81" w14:textId="77777777" w:rsidR="000D4B71" w:rsidRPr="00F06FA5" w:rsidRDefault="000D4B71" w:rsidP="000D4B71">
            <w:pPr>
              <w:pStyle w:val="BodytextAgency"/>
              <w:rPr>
                <w:noProof/>
                <w:lang w:eastAsia="en-US"/>
              </w:rPr>
            </w:pPr>
            <w:r>
              <w:fldChar w:fldCharType="begin"/>
            </w:r>
            <w:r>
              <w:instrText>HYPERLINK "https://www.ema.europa.eu/fi/documents/template-form/qrd-appendix-ii-medical-dictionary-regulatory-activities-terminology-be-used-section-48-undesirable-effects-summary-product-characteristics_fi.docx"</w:instrText>
            </w:r>
            <w:r>
              <w:fldChar w:fldCharType="separate"/>
            </w:r>
            <w:r w:rsidRPr="00D17231">
              <w:rPr>
                <w:rStyle w:val="Hyperlink"/>
                <w:noProof/>
                <w:lang w:eastAsia="en-US"/>
              </w:rPr>
              <w:t>FI</w:t>
            </w:r>
            <w:r>
              <w:fldChar w:fldCharType="end"/>
            </w:r>
            <w:bookmarkEnd w:id="37"/>
            <w:bookmarkEnd w:id="38"/>
            <w:r w:rsidRPr="00F06FA5">
              <w:rPr>
                <w:noProof/>
                <w:lang w:eastAsia="en-US"/>
              </w:rPr>
              <w:t xml:space="preserve">  Finnish</w:t>
            </w:r>
          </w:p>
        </w:tc>
        <w:tc>
          <w:tcPr>
            <w:tcW w:w="4395" w:type="dxa"/>
          </w:tcPr>
          <w:p w14:paraId="5215D264" w14:textId="0C7B9A7B" w:rsidR="000D4B71" w:rsidRPr="00F06FA5" w:rsidRDefault="00F32FE1" w:rsidP="000D4B71">
            <w:pPr>
              <w:pStyle w:val="BodytextAgency"/>
              <w:rPr>
                <w:noProof/>
                <w:lang w:val="pt-PT" w:eastAsia="en-US"/>
              </w:rPr>
            </w:pPr>
            <w:hyperlink r:id="rId21" w:history="1">
              <w:r w:rsidRPr="00D17231">
                <w:rPr>
                  <w:rStyle w:val="Hyperlink"/>
                  <w:noProof/>
                  <w:lang w:val="pt-PT" w:eastAsia="en-US"/>
                </w:rPr>
                <w:t>P</w:t>
              </w:r>
              <w:bookmarkStart w:id="39" w:name="_Hlt517171950"/>
              <w:bookmarkStart w:id="40" w:name="_Hlt517171951"/>
              <w:bookmarkStart w:id="41" w:name="_Hlt74127702"/>
              <w:bookmarkStart w:id="42" w:name="_Hlt74127703"/>
              <w:bookmarkStart w:id="43" w:name="_Hlt74127704"/>
              <w:r w:rsidRPr="00D17231">
                <w:rPr>
                  <w:rStyle w:val="Hyperlink"/>
                  <w:noProof/>
                  <w:lang w:val="pt-PT" w:eastAsia="en-US"/>
                </w:rPr>
                <w:t>T</w:t>
              </w:r>
              <w:bookmarkEnd w:id="39"/>
              <w:bookmarkEnd w:id="40"/>
              <w:bookmarkEnd w:id="41"/>
              <w:bookmarkEnd w:id="42"/>
              <w:bookmarkEnd w:id="43"/>
            </w:hyperlink>
            <w:r w:rsidRPr="00F06FA5">
              <w:rPr>
                <w:noProof/>
                <w:lang w:val="pt-PT" w:eastAsia="en-US"/>
              </w:rPr>
              <w:t xml:space="preserve">  Portuguese</w:t>
            </w:r>
          </w:p>
        </w:tc>
      </w:tr>
      <w:tr w:rsidR="00B6685F" w14:paraId="50187E2C" w14:textId="77777777" w:rsidTr="00194FAD">
        <w:tc>
          <w:tcPr>
            <w:tcW w:w="4394" w:type="dxa"/>
          </w:tcPr>
          <w:p w14:paraId="53A9DD16" w14:textId="7CE228E9" w:rsidR="000D4B71" w:rsidRPr="00F06FA5" w:rsidRDefault="00F32FE1" w:rsidP="000D4B71">
            <w:pPr>
              <w:pStyle w:val="BodytextAgency"/>
              <w:rPr>
                <w:noProof/>
                <w:lang w:eastAsia="en-US"/>
              </w:rPr>
            </w:pPr>
            <w:hyperlink r:id="rId22" w:history="1">
              <w:r w:rsidRPr="00D17231">
                <w:rPr>
                  <w:rStyle w:val="Hyperlink"/>
                  <w:noProof/>
                  <w:lang w:eastAsia="en-US"/>
                </w:rPr>
                <w:t>F</w:t>
              </w:r>
              <w:bookmarkStart w:id="44" w:name="_Hlt517171887"/>
              <w:bookmarkStart w:id="45" w:name="_Hlt517171888"/>
              <w:r w:rsidRPr="00D17231">
                <w:rPr>
                  <w:rStyle w:val="Hyperlink"/>
                  <w:noProof/>
                  <w:lang w:eastAsia="en-US"/>
                </w:rPr>
                <w:t>R</w:t>
              </w:r>
              <w:bookmarkEnd w:id="44"/>
              <w:bookmarkEnd w:id="45"/>
            </w:hyperlink>
            <w:r w:rsidRPr="00F06FA5">
              <w:rPr>
                <w:noProof/>
                <w:lang w:eastAsia="en-US"/>
              </w:rPr>
              <w:t xml:space="preserve">  French</w:t>
            </w:r>
          </w:p>
        </w:tc>
        <w:tc>
          <w:tcPr>
            <w:tcW w:w="4395" w:type="dxa"/>
          </w:tcPr>
          <w:p w14:paraId="36936863" w14:textId="77777777" w:rsidR="000D4B71" w:rsidRPr="00F06FA5" w:rsidRDefault="00F32FE1" w:rsidP="000D4B71">
            <w:pPr>
              <w:pStyle w:val="BodytextAgency"/>
              <w:rPr>
                <w:noProof/>
                <w:lang w:val="it-IT" w:eastAsia="en-US"/>
              </w:rPr>
            </w:pPr>
            <w:hyperlink r:id="rId23" w:history="1">
              <w:r w:rsidRPr="00D17231">
                <w:rPr>
                  <w:rStyle w:val="Hyperlink"/>
                  <w:noProof/>
                  <w:lang w:val="it-IT" w:eastAsia="en-US"/>
                </w:rPr>
                <w:t>R</w:t>
              </w:r>
              <w:bookmarkStart w:id="46" w:name="_Hlt517171954"/>
              <w:bookmarkStart w:id="47" w:name="_Hlt517171955"/>
              <w:r w:rsidRPr="00D17231">
                <w:rPr>
                  <w:rStyle w:val="Hyperlink"/>
                  <w:noProof/>
                  <w:lang w:val="it-IT" w:eastAsia="en-US"/>
                </w:rPr>
                <w:t>O</w:t>
              </w:r>
              <w:bookmarkEnd w:id="46"/>
              <w:bookmarkEnd w:id="47"/>
            </w:hyperlink>
            <w:r w:rsidRPr="00F06FA5">
              <w:rPr>
                <w:noProof/>
                <w:lang w:val="it-IT" w:eastAsia="en-US"/>
              </w:rPr>
              <w:t xml:space="preserve">  Romania</w:t>
            </w:r>
          </w:p>
        </w:tc>
      </w:tr>
      <w:tr w:rsidR="00B6685F" w14:paraId="036123DD" w14:textId="77777777" w:rsidTr="00194FAD">
        <w:tc>
          <w:tcPr>
            <w:tcW w:w="4394" w:type="dxa"/>
          </w:tcPr>
          <w:p w14:paraId="56AD4084" w14:textId="77777777" w:rsidR="000D4B71" w:rsidRPr="00F06FA5" w:rsidRDefault="00F32FE1" w:rsidP="000D4B71">
            <w:pPr>
              <w:pStyle w:val="BodytextAgency"/>
              <w:rPr>
                <w:noProof/>
                <w:lang w:eastAsia="en-US"/>
              </w:rPr>
            </w:pPr>
            <w:hyperlink r:id="rId24" w:history="1">
              <w:r w:rsidRPr="000D4B71">
                <w:rPr>
                  <w:rStyle w:val="Hyperlink"/>
                  <w:noProof/>
                  <w:lang w:eastAsia="en-US"/>
                </w:rPr>
                <w:t>GA</w:t>
              </w:r>
            </w:hyperlink>
            <w:r>
              <w:rPr>
                <w:noProof/>
                <w:lang w:eastAsia="en-US"/>
              </w:rPr>
              <w:t xml:space="preserve"> Irish</w:t>
            </w:r>
          </w:p>
        </w:tc>
        <w:tc>
          <w:tcPr>
            <w:tcW w:w="4395" w:type="dxa"/>
          </w:tcPr>
          <w:p w14:paraId="4F90DC52" w14:textId="77777777" w:rsidR="000D4B71" w:rsidRPr="00F06FA5" w:rsidRDefault="00F32FE1" w:rsidP="000D4B71">
            <w:pPr>
              <w:pStyle w:val="BodytextAgency"/>
              <w:rPr>
                <w:noProof/>
                <w:lang w:val="it-IT" w:eastAsia="en-US"/>
              </w:rPr>
            </w:pPr>
            <w:hyperlink r:id="rId25" w:history="1">
              <w:r w:rsidRPr="00D17231">
                <w:rPr>
                  <w:rStyle w:val="Hyperlink"/>
                  <w:noProof/>
                  <w:lang w:val="it-IT" w:eastAsia="en-US"/>
                </w:rPr>
                <w:t>S</w:t>
              </w:r>
              <w:bookmarkStart w:id="48" w:name="_Hlt517171958"/>
              <w:bookmarkStart w:id="49" w:name="_Hlt517171959"/>
              <w:r w:rsidRPr="00D17231">
                <w:rPr>
                  <w:rStyle w:val="Hyperlink"/>
                  <w:noProof/>
                  <w:lang w:val="it-IT" w:eastAsia="en-US"/>
                </w:rPr>
                <w:t>K</w:t>
              </w:r>
              <w:bookmarkEnd w:id="48"/>
              <w:bookmarkEnd w:id="49"/>
            </w:hyperlink>
            <w:r w:rsidRPr="00F06FA5">
              <w:rPr>
                <w:noProof/>
                <w:lang w:val="it-IT" w:eastAsia="en-US"/>
              </w:rPr>
              <w:t xml:space="preserve">  Slovak</w:t>
            </w:r>
          </w:p>
        </w:tc>
      </w:tr>
      <w:tr w:rsidR="00B6685F" w14:paraId="2377E87E" w14:textId="77777777" w:rsidTr="00194FAD">
        <w:tc>
          <w:tcPr>
            <w:tcW w:w="4394" w:type="dxa"/>
          </w:tcPr>
          <w:p w14:paraId="40A9823E" w14:textId="77777777" w:rsidR="000D4B71" w:rsidRPr="00F06FA5" w:rsidRDefault="00F32FE1" w:rsidP="000D4B71">
            <w:pPr>
              <w:pStyle w:val="BodytextAgency"/>
              <w:rPr>
                <w:noProof/>
                <w:lang w:eastAsia="en-US"/>
              </w:rPr>
            </w:pPr>
            <w:hyperlink r:id="rId26" w:history="1">
              <w:r w:rsidRPr="00D17231">
                <w:rPr>
                  <w:rStyle w:val="Hyperlink"/>
                  <w:noProof/>
                  <w:lang w:eastAsia="en-US"/>
                </w:rPr>
                <w:t>H</w:t>
              </w:r>
              <w:bookmarkStart w:id="50" w:name="_Hlt517171894"/>
              <w:bookmarkStart w:id="51" w:name="_Hlt517171895"/>
              <w:r w:rsidRPr="00D17231">
                <w:rPr>
                  <w:rStyle w:val="Hyperlink"/>
                  <w:noProof/>
                  <w:lang w:eastAsia="en-US"/>
                </w:rPr>
                <w:t>R</w:t>
              </w:r>
              <w:bookmarkEnd w:id="50"/>
              <w:bookmarkEnd w:id="51"/>
            </w:hyperlink>
            <w:r>
              <w:rPr>
                <w:noProof/>
                <w:lang w:eastAsia="en-US"/>
              </w:rPr>
              <w:t xml:space="preserve"> Croatian</w:t>
            </w:r>
          </w:p>
        </w:tc>
        <w:tc>
          <w:tcPr>
            <w:tcW w:w="4395" w:type="dxa"/>
          </w:tcPr>
          <w:p w14:paraId="41F65DC3" w14:textId="77777777" w:rsidR="000D4B71" w:rsidRPr="00F06FA5" w:rsidRDefault="00F32FE1" w:rsidP="000D4B71">
            <w:pPr>
              <w:pStyle w:val="BodytextAgency"/>
              <w:rPr>
                <w:noProof/>
                <w:lang w:val="nb-NO" w:eastAsia="en-US"/>
              </w:rPr>
            </w:pPr>
            <w:hyperlink r:id="rId27" w:history="1">
              <w:r w:rsidRPr="00D17231">
                <w:rPr>
                  <w:rStyle w:val="Hyperlink"/>
                  <w:noProof/>
                  <w:lang w:val="nb-NO" w:eastAsia="en-US"/>
                </w:rPr>
                <w:t>S</w:t>
              </w:r>
              <w:bookmarkStart w:id="52" w:name="_Hlt517171962"/>
              <w:bookmarkStart w:id="53" w:name="_Hlt517171963"/>
              <w:r w:rsidRPr="00D17231">
                <w:rPr>
                  <w:rStyle w:val="Hyperlink"/>
                  <w:noProof/>
                  <w:lang w:val="nb-NO" w:eastAsia="en-US"/>
                </w:rPr>
                <w:t>L</w:t>
              </w:r>
              <w:bookmarkEnd w:id="52"/>
              <w:bookmarkEnd w:id="53"/>
            </w:hyperlink>
            <w:r w:rsidRPr="00F06FA5">
              <w:rPr>
                <w:noProof/>
                <w:lang w:val="nb-NO" w:eastAsia="en-US"/>
              </w:rPr>
              <w:t xml:space="preserve">  Slovenian</w:t>
            </w:r>
          </w:p>
        </w:tc>
      </w:tr>
      <w:tr w:rsidR="00B6685F" w14:paraId="178808AD" w14:textId="77777777" w:rsidTr="00194FAD">
        <w:tc>
          <w:tcPr>
            <w:tcW w:w="4394" w:type="dxa"/>
          </w:tcPr>
          <w:p w14:paraId="4A1EFDC5" w14:textId="0B4876BF" w:rsidR="000D4B71" w:rsidRPr="00F06FA5" w:rsidRDefault="00F32FE1" w:rsidP="000D4B71">
            <w:pPr>
              <w:pStyle w:val="BodytextAgency"/>
              <w:rPr>
                <w:noProof/>
                <w:lang w:eastAsia="en-US"/>
              </w:rPr>
            </w:pPr>
            <w:hyperlink r:id="rId28" w:history="1">
              <w:r w:rsidRPr="00D17231">
                <w:rPr>
                  <w:rStyle w:val="Hyperlink"/>
                  <w:noProof/>
                  <w:lang w:eastAsia="en-US"/>
                </w:rPr>
                <w:t>H</w:t>
              </w:r>
              <w:bookmarkStart w:id="54" w:name="_Hlt517171899"/>
              <w:bookmarkStart w:id="55" w:name="_Hlt517171900"/>
              <w:r w:rsidRPr="00D17231">
                <w:rPr>
                  <w:rStyle w:val="Hyperlink"/>
                  <w:noProof/>
                  <w:lang w:eastAsia="en-US"/>
                </w:rPr>
                <w:t>U</w:t>
              </w:r>
              <w:bookmarkEnd w:id="54"/>
              <w:bookmarkEnd w:id="55"/>
            </w:hyperlink>
            <w:r w:rsidRPr="00F06FA5">
              <w:rPr>
                <w:noProof/>
                <w:lang w:eastAsia="en-US"/>
              </w:rPr>
              <w:t xml:space="preserve">  Hungarian</w:t>
            </w:r>
          </w:p>
        </w:tc>
        <w:bookmarkStart w:id="56" w:name="_Hlt517171966"/>
        <w:bookmarkStart w:id="57" w:name="_Hlt517171967"/>
        <w:tc>
          <w:tcPr>
            <w:tcW w:w="4395" w:type="dxa"/>
          </w:tcPr>
          <w:p w14:paraId="21FA39CC" w14:textId="77777777" w:rsidR="000D4B71" w:rsidRPr="00F06FA5" w:rsidRDefault="000D4B71" w:rsidP="000D4B71">
            <w:pPr>
              <w:pStyle w:val="BodytextAgency"/>
              <w:rPr>
                <w:noProof/>
                <w:lang w:val="nb-NO" w:eastAsia="en-US"/>
              </w:rPr>
            </w:pPr>
            <w:r>
              <w:fldChar w:fldCharType="begin"/>
            </w:r>
            <w:r>
              <w:instrText>HYPERLINK "https://www.ema.europa.eu/sv/documents/template-form/qrd-appendix-ii-medical-dictionary-regulatory-activities-terminology-be-used-section-48-undesirable-effects-summary-product-characteristics_sv.docx"</w:instrText>
            </w:r>
            <w:r>
              <w:fldChar w:fldCharType="separate"/>
            </w:r>
            <w:r w:rsidRPr="00250120">
              <w:rPr>
                <w:rStyle w:val="Hyperlink"/>
                <w:noProof/>
                <w:lang w:val="nb-NO" w:eastAsia="en-US"/>
              </w:rPr>
              <w:t>S</w:t>
            </w:r>
            <w:bookmarkStart w:id="58" w:name="_Hlt517172052"/>
            <w:bookmarkStart w:id="59" w:name="_Hlt517172053"/>
            <w:r w:rsidRPr="00250120">
              <w:rPr>
                <w:rStyle w:val="Hyperlink"/>
                <w:noProof/>
                <w:lang w:val="nb-NO" w:eastAsia="en-US"/>
              </w:rPr>
              <w:t>V</w:t>
            </w:r>
            <w:bookmarkEnd w:id="56"/>
            <w:bookmarkEnd w:id="57"/>
            <w:bookmarkEnd w:id="58"/>
            <w:bookmarkEnd w:id="59"/>
            <w:r>
              <w:fldChar w:fldCharType="end"/>
            </w:r>
            <w:r w:rsidRPr="00F06FA5">
              <w:rPr>
                <w:noProof/>
                <w:lang w:val="nb-NO" w:eastAsia="en-US"/>
              </w:rPr>
              <w:t xml:space="preserve">  Swedish</w:t>
            </w:r>
          </w:p>
        </w:tc>
      </w:tr>
    </w:tbl>
    <w:p w14:paraId="58C185D9" w14:textId="77777777" w:rsidR="003B302F" w:rsidRPr="00177391" w:rsidRDefault="00F32B3F" w:rsidP="00451A3B">
      <w:pPr>
        <w:pStyle w:val="BodytextAgency"/>
        <w:spacing w:before="60" w:after="120" w:line="240" w:lineRule="atLeast"/>
      </w:pPr>
      <w:r w:rsidRPr="00177391">
        <w:rPr>
          <w:vertAlign w:val="superscript"/>
        </w:rPr>
        <w:t>*</w:t>
      </w:r>
      <w:r w:rsidRPr="00177391">
        <w:t xml:space="preserve"> </w:t>
      </w:r>
      <w:r w:rsidR="009D31DE" w:rsidRPr="00177391">
        <w:rPr>
          <w:sz w:val="16"/>
          <w:szCs w:val="16"/>
        </w:rPr>
        <w:t>The terms in the language version of</w:t>
      </w:r>
      <w:r w:rsidRPr="00177391">
        <w:rPr>
          <w:sz w:val="16"/>
          <w:szCs w:val="16"/>
        </w:rPr>
        <w:t xml:space="preserve"> the </w:t>
      </w:r>
      <w:r w:rsidR="009D31DE" w:rsidRPr="00177391">
        <w:rPr>
          <w:sz w:val="16"/>
          <w:szCs w:val="16"/>
        </w:rPr>
        <w:t xml:space="preserve">Introductory Guide </w:t>
      </w:r>
      <w:r w:rsidR="0057505C" w:rsidRPr="00177391">
        <w:rPr>
          <w:sz w:val="16"/>
          <w:szCs w:val="16"/>
        </w:rPr>
        <w:t xml:space="preserve">MedDRA </w:t>
      </w:r>
      <w:r w:rsidR="009D31DE" w:rsidRPr="00177391">
        <w:rPr>
          <w:sz w:val="16"/>
          <w:szCs w:val="16"/>
        </w:rPr>
        <w:t>will prevail</w:t>
      </w:r>
      <w:r w:rsidR="00177391" w:rsidRPr="00177391">
        <w:rPr>
          <w:sz w:val="16"/>
          <w:szCs w:val="16"/>
        </w:rPr>
        <w:t xml:space="preserve"> if they are different from the ones listed in this Appendix</w:t>
      </w:r>
      <w:r w:rsidR="009D31DE" w:rsidRPr="00177391">
        <w:t>.</w:t>
      </w:r>
    </w:p>
    <w:sectPr w:rsidR="003B302F" w:rsidRPr="00177391" w:rsidSect="00017DFE">
      <w:footerReference w:type="default" r:id="rId29"/>
      <w:headerReference w:type="first" r:id="rId30"/>
      <w:footerReference w:type="first" r:id="rId31"/>
      <w:pgSz w:w="11907" w:h="16839" w:code="9"/>
      <w:pgMar w:top="1418" w:right="1247" w:bottom="0" w:left="1247" w:header="284"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EBD47" w14:textId="77777777" w:rsidR="00B904BF" w:rsidRDefault="00B904BF">
      <w:r>
        <w:separator/>
      </w:r>
    </w:p>
  </w:endnote>
  <w:endnote w:type="continuationSeparator" w:id="0">
    <w:p w14:paraId="50FF2F1D" w14:textId="77777777" w:rsidR="00B904BF" w:rsidRDefault="00B90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FEBD6" w14:textId="77777777" w:rsidR="00F06FA5" w:rsidRDefault="00F06FA5">
    <w:pPr>
      <w:pStyle w:val="FooterAgency"/>
    </w:pPr>
  </w:p>
  <w:tbl>
    <w:tblPr>
      <w:tblW w:w="5000" w:type="pct"/>
      <w:tblLook w:val="01E0" w:firstRow="1" w:lastRow="1" w:firstColumn="1" w:lastColumn="1" w:noHBand="0" w:noVBand="0"/>
    </w:tblPr>
    <w:tblGrid>
      <w:gridCol w:w="6196"/>
      <w:gridCol w:w="3217"/>
    </w:tblGrid>
    <w:tr w:rsidR="00B6685F" w14:paraId="0B2F4C50" w14:textId="77777777">
      <w:tc>
        <w:tcPr>
          <w:tcW w:w="5000" w:type="pct"/>
          <w:gridSpan w:val="2"/>
          <w:tcBorders>
            <w:top w:val="single" w:sz="2" w:space="0" w:color="auto"/>
            <w:left w:val="nil"/>
            <w:bottom w:val="nil"/>
            <w:right w:val="nil"/>
            <w:tl2br w:val="nil"/>
            <w:tr2bl w:val="nil"/>
          </w:tcBorders>
          <w:tcMar>
            <w:left w:w="0" w:type="dxa"/>
            <w:right w:w="0" w:type="dxa"/>
          </w:tcMar>
        </w:tcPr>
        <w:p w14:paraId="6C476D0C" w14:textId="77777777" w:rsidR="00F06FA5" w:rsidRPr="00A44B87" w:rsidRDefault="00F06FA5">
          <w:pPr>
            <w:pStyle w:val="FooterAgency"/>
          </w:pPr>
        </w:p>
      </w:tc>
    </w:tr>
    <w:tr w:rsidR="00B6685F" w14:paraId="1039F6DD" w14:textId="77777777">
      <w:tc>
        <w:tcPr>
          <w:tcW w:w="3291" w:type="pct"/>
          <w:tcMar>
            <w:left w:w="0" w:type="dxa"/>
            <w:right w:w="0" w:type="dxa"/>
          </w:tcMar>
        </w:tcPr>
        <w:p w14:paraId="308F62B8" w14:textId="63A7B856" w:rsidR="00F06FA5" w:rsidRPr="00A44B87" w:rsidRDefault="00F32B3F">
          <w:pPr>
            <w:pStyle w:val="FooterAgency"/>
          </w:pPr>
          <w:r w:rsidRPr="00390AC0">
            <w:rPr>
              <w:szCs w:val="15"/>
            </w:rPr>
            <w:fldChar w:fldCharType="begin"/>
          </w:r>
          <w:r w:rsidRPr="00390AC0">
            <w:rPr>
              <w:szCs w:val="15"/>
            </w:rPr>
            <w:instrText xml:space="preserve"> IF </w:instrText>
          </w:r>
          <w:r w:rsidR="00EA2ECC">
            <w:fldChar w:fldCharType="begin"/>
          </w:r>
          <w:r>
            <w:instrText xml:space="preserve"> STYLEREF  "Doc title (Agency)"  \* MERGEFORMAT </w:instrText>
          </w:r>
          <w:r w:rsidR="00EA2ECC">
            <w:fldChar w:fldCharType="separate"/>
          </w:r>
          <w:r w:rsidR="00BF10B3" w:rsidRPr="00BF10B3">
            <w:rPr>
              <w:b/>
              <w:bCs/>
              <w:noProof/>
              <w:lang w:val="en-US"/>
            </w:rPr>
            <w:instrText>Appendix II to the QRD templates for human medicinal</w:instrText>
          </w:r>
          <w:r w:rsidR="00BF10B3">
            <w:rPr>
              <w:noProof/>
            </w:rPr>
            <w:instrText xml:space="preserve"> products</w:instrText>
          </w:r>
          <w:r w:rsidR="00EA2ECC">
            <w:rPr>
              <w:noProof/>
            </w:rPr>
            <w:fldChar w:fldCharType="end"/>
          </w:r>
          <w:r w:rsidRPr="00390AC0">
            <w:rPr>
              <w:szCs w:val="15"/>
            </w:rPr>
            <w:instrText xml:space="preserve"> &lt;&gt; "Error*"</w:instrText>
          </w:r>
          <w:r w:rsidR="00EA2ECC">
            <w:fldChar w:fldCharType="begin"/>
          </w:r>
          <w:r>
            <w:instrText xml:space="preserve"> STYLEREF  "Doc title (Agency)"  \* MERGEFORMAT </w:instrText>
          </w:r>
          <w:r w:rsidR="00EA2ECC">
            <w:fldChar w:fldCharType="separate"/>
          </w:r>
          <w:r w:rsidR="00BF10B3">
            <w:rPr>
              <w:noProof/>
            </w:rPr>
            <w:instrText>Appendix II to the QRD templates for human medicinal products</w:instrText>
          </w:r>
          <w:r w:rsidR="00EA2ECC">
            <w:rPr>
              <w:noProof/>
            </w:rPr>
            <w:fldChar w:fldCharType="end"/>
          </w:r>
          <w:r w:rsidRPr="00390AC0">
            <w:rPr>
              <w:szCs w:val="15"/>
            </w:rPr>
            <w:instrText xml:space="preserve"> \* MERGEFORMAT </w:instrText>
          </w:r>
          <w:r w:rsidRPr="00390AC0">
            <w:rPr>
              <w:szCs w:val="15"/>
            </w:rPr>
            <w:fldChar w:fldCharType="separate"/>
          </w:r>
          <w:r w:rsidR="00BF10B3">
            <w:rPr>
              <w:noProof/>
            </w:rPr>
            <w:t>Appendix II to the QRD templates for human medicinal products</w:t>
          </w:r>
          <w:r w:rsidRPr="00390AC0">
            <w:rPr>
              <w:szCs w:val="15"/>
            </w:rPr>
            <w:fldChar w:fldCharType="end"/>
          </w:r>
          <w:r w:rsidRPr="00390AC0">
            <w:rPr>
              <w:szCs w:val="15"/>
            </w:rPr>
            <w:t xml:space="preserve"> </w:t>
          </w:r>
        </w:p>
      </w:tc>
      <w:tc>
        <w:tcPr>
          <w:tcW w:w="1709" w:type="pct"/>
          <w:tcMar>
            <w:left w:w="0" w:type="dxa"/>
            <w:right w:w="0" w:type="dxa"/>
          </w:tcMar>
        </w:tcPr>
        <w:p w14:paraId="07CAF587" w14:textId="77777777" w:rsidR="00F06FA5" w:rsidRPr="00A44B87" w:rsidRDefault="00F06FA5">
          <w:pPr>
            <w:pStyle w:val="FooterAgency"/>
          </w:pPr>
        </w:p>
      </w:tc>
    </w:tr>
    <w:tr w:rsidR="00B6685F" w14:paraId="54448511" w14:textId="77777777">
      <w:tc>
        <w:tcPr>
          <w:tcW w:w="3291" w:type="pct"/>
          <w:tcMar>
            <w:left w:w="0" w:type="dxa"/>
            <w:right w:w="0" w:type="dxa"/>
          </w:tcMar>
        </w:tcPr>
        <w:p w14:paraId="1AC04651" w14:textId="5883DDFF" w:rsidR="00F06FA5" w:rsidRPr="00A44B87" w:rsidRDefault="00F32B3F">
          <w:pPr>
            <w:pStyle w:val="FooterAgency"/>
          </w:pPr>
          <w:r w:rsidRPr="00390AC0">
            <w:rPr>
              <w:szCs w:val="15"/>
            </w:rPr>
            <w:fldChar w:fldCharType="begin"/>
          </w:r>
          <w:r w:rsidRPr="00390AC0">
            <w:rPr>
              <w:szCs w:val="15"/>
            </w:rPr>
            <w:instrText xml:space="preserve"> IF </w:instrText>
          </w:r>
          <w:r w:rsidR="00EA2ECC">
            <w:fldChar w:fldCharType="begin"/>
          </w:r>
          <w:r>
            <w:instrText xml:space="preserve"> DOCPROPERTY "DM_emea_doc_ref_id"  \* MERGEFORMAT </w:instrText>
          </w:r>
          <w:r w:rsidR="00EA2ECC">
            <w:fldChar w:fldCharType="separate"/>
          </w:r>
          <w:r w:rsidRPr="00F32B3F">
            <w:rPr>
              <w:b/>
              <w:bCs/>
              <w:lang w:val="en-US"/>
            </w:rPr>
            <w:instrText>EMA</w:instrText>
          </w:r>
          <w:r>
            <w:instrText>/295934/2018</w:instrText>
          </w:r>
          <w:r w:rsidR="00EA2ECC">
            <w:fldChar w:fldCharType="end"/>
          </w:r>
          <w:r w:rsidRPr="00390AC0">
            <w:rPr>
              <w:szCs w:val="15"/>
            </w:rPr>
            <w:instrText xml:space="preserve"> &lt;&gt; "Error*"</w:instrText>
          </w:r>
          <w:r w:rsidR="00EA2ECC">
            <w:fldChar w:fldCharType="begin"/>
          </w:r>
          <w:r>
            <w:instrText xml:space="preserve"> DOCPROPERTY "DM_emea_doc_ref_id"  \* MERGEFORMAT </w:instrText>
          </w:r>
          <w:r w:rsidR="00EA2ECC">
            <w:fldChar w:fldCharType="separate"/>
          </w:r>
          <w:r>
            <w:instrText>EMA/295934/2018</w:instrText>
          </w:r>
          <w:r w:rsidR="00EA2ECC">
            <w:fldChar w:fldCharType="end"/>
          </w:r>
          <w:r w:rsidRPr="00390AC0">
            <w:rPr>
              <w:szCs w:val="15"/>
            </w:rPr>
            <w:instrText xml:space="preserve"> \* MERGEFORMAT </w:instrText>
          </w:r>
          <w:r w:rsidRPr="00390AC0">
            <w:rPr>
              <w:szCs w:val="15"/>
            </w:rPr>
            <w:fldChar w:fldCharType="separate"/>
          </w:r>
          <w:r>
            <w:rPr>
              <w:noProof/>
            </w:rPr>
            <w:t>EMA/295934/2018</w:t>
          </w:r>
          <w:r w:rsidRPr="00390AC0">
            <w:rPr>
              <w:szCs w:val="15"/>
            </w:rPr>
            <w:fldChar w:fldCharType="end"/>
          </w:r>
          <w:r w:rsidRPr="00390AC0">
            <w:rPr>
              <w:szCs w:val="15"/>
            </w:rPr>
            <w:t xml:space="preserve"> </w:t>
          </w:r>
        </w:p>
      </w:tc>
      <w:tc>
        <w:tcPr>
          <w:tcW w:w="1709" w:type="pct"/>
          <w:tcMar>
            <w:left w:w="0" w:type="dxa"/>
            <w:right w:w="0" w:type="dxa"/>
          </w:tcMar>
        </w:tcPr>
        <w:p w14:paraId="5D565695" w14:textId="77777777" w:rsidR="00F06FA5" w:rsidRPr="000955BF" w:rsidRDefault="00F32B3F">
          <w:pPr>
            <w:jc w:val="right"/>
            <w:rPr>
              <w:rStyle w:val="PageNumberAgency0"/>
            </w:rPr>
          </w:pPr>
          <w:r w:rsidRPr="000955BF">
            <w:rPr>
              <w:rStyle w:val="PageNumberAgency0"/>
            </w:rPr>
            <w:t xml:space="preserve">Page </w:t>
          </w:r>
          <w:r w:rsidRPr="000955BF">
            <w:rPr>
              <w:rStyle w:val="PageNumberAgency0"/>
            </w:rPr>
            <w:fldChar w:fldCharType="begin"/>
          </w:r>
          <w:r w:rsidRPr="000955BF">
            <w:rPr>
              <w:rStyle w:val="PageNumberAgency0"/>
            </w:rPr>
            <w:instrText xml:space="preserve"> PAGE </w:instrText>
          </w:r>
          <w:r w:rsidRPr="000955BF">
            <w:rPr>
              <w:rStyle w:val="PageNumberAgency0"/>
            </w:rPr>
            <w:fldChar w:fldCharType="separate"/>
          </w:r>
          <w:r w:rsidR="00E60428">
            <w:rPr>
              <w:rStyle w:val="PageNumberAgency0"/>
              <w:noProof/>
            </w:rPr>
            <w:t>2</w:t>
          </w:r>
          <w:r w:rsidRPr="000955BF">
            <w:rPr>
              <w:rStyle w:val="PageNumberAgency0"/>
            </w:rPr>
            <w:fldChar w:fldCharType="end"/>
          </w:r>
          <w:r w:rsidRPr="000955BF">
            <w:rPr>
              <w:rStyle w:val="PageNumberAgency0"/>
            </w:rPr>
            <w:t>/</w:t>
          </w:r>
          <w:r w:rsidRPr="000955BF">
            <w:rPr>
              <w:rStyle w:val="PageNumberAgency0"/>
            </w:rPr>
            <w:fldChar w:fldCharType="begin"/>
          </w:r>
          <w:r w:rsidRPr="000955BF">
            <w:rPr>
              <w:rStyle w:val="PageNumberAgency0"/>
            </w:rPr>
            <w:instrText xml:space="preserve"> NUMPAGES </w:instrText>
          </w:r>
          <w:r w:rsidRPr="000955BF">
            <w:rPr>
              <w:rStyle w:val="PageNumberAgency0"/>
            </w:rPr>
            <w:fldChar w:fldCharType="separate"/>
          </w:r>
          <w:r w:rsidR="00E60428">
            <w:rPr>
              <w:rStyle w:val="PageNumberAgency0"/>
              <w:noProof/>
            </w:rPr>
            <w:t>2</w:t>
          </w:r>
          <w:r w:rsidRPr="000955BF">
            <w:rPr>
              <w:rStyle w:val="PageNumberAgency0"/>
            </w:rPr>
            <w:fldChar w:fldCharType="end"/>
          </w:r>
        </w:p>
      </w:tc>
    </w:tr>
  </w:tbl>
  <w:p w14:paraId="63B1CF71" w14:textId="77777777" w:rsidR="00F06FA5" w:rsidRDefault="00F06FA5">
    <w:pPr>
      <w:pStyle w:val="NormalAgency"/>
    </w:pPr>
  </w:p>
  <w:p w14:paraId="376FFBF7" w14:textId="77777777" w:rsidR="001715B2" w:rsidRDefault="001715B2" w:rsidP="00F06FA5">
    <w:pPr>
      <w:pStyle w:val="FooterAgenc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0D35A" w14:textId="14422874" w:rsidR="00102007" w:rsidRDefault="00102007" w:rsidP="007D50C6">
    <w:pPr>
      <w:pStyle w:val="TabletextrowsAgency"/>
      <w:spacing w:before="120" w:after="120" w:line="240" w:lineRule="exact"/>
      <w:rPr>
        <w:b/>
        <w:sz w:val="22"/>
        <w:szCs w:val="22"/>
        <w:vertAlign w:val="superscript"/>
      </w:rPr>
    </w:pPr>
    <w:r w:rsidRPr="008A067B">
      <w:rPr>
        <w:b/>
        <w:sz w:val="22"/>
        <w:szCs w:val="22"/>
        <w:vertAlign w:val="superscript"/>
      </w:rPr>
      <w:t>#v.</w:t>
    </w:r>
    <w:r>
      <w:rPr>
        <w:b/>
        <w:sz w:val="22"/>
        <w:szCs w:val="22"/>
        <w:vertAlign w:val="superscript"/>
      </w:rPr>
      <w:t>7</w:t>
    </w:r>
    <w:r w:rsidRPr="008A067B">
      <w:rPr>
        <w:b/>
        <w:sz w:val="22"/>
        <w:szCs w:val="22"/>
        <w:vertAlign w:val="superscript"/>
      </w:rPr>
      <w:t xml:space="preserve"> Changes since last revision</w:t>
    </w:r>
    <w:r>
      <w:rPr>
        <w:b/>
        <w:sz w:val="22"/>
        <w:szCs w:val="22"/>
        <w:vertAlign w:val="superscript"/>
      </w:rPr>
      <w:t>:</w:t>
    </w:r>
    <w:r w:rsidR="00307ACF">
      <w:rPr>
        <w:b/>
        <w:sz w:val="22"/>
        <w:szCs w:val="22"/>
        <w:vertAlign w:val="superscript"/>
      </w:rPr>
      <w:t xml:space="preserve"> </w:t>
    </w:r>
    <w:r w:rsidR="00307ACF" w:rsidRPr="00BF10B3">
      <w:rPr>
        <w:bCs/>
        <w:sz w:val="22"/>
        <w:szCs w:val="22"/>
        <w:vertAlign w:val="superscript"/>
      </w:rPr>
      <w:t xml:space="preserve">Revision of </w:t>
    </w:r>
    <w:r w:rsidR="00907BDF">
      <w:rPr>
        <w:bCs/>
        <w:sz w:val="22"/>
        <w:szCs w:val="22"/>
        <w:vertAlign w:val="superscript"/>
      </w:rPr>
      <w:t xml:space="preserve">cover page and </w:t>
    </w:r>
    <w:r w:rsidR="00307ACF" w:rsidRPr="00BF10B3">
      <w:rPr>
        <w:bCs/>
        <w:sz w:val="22"/>
        <w:szCs w:val="22"/>
        <w:vertAlign w:val="superscript"/>
      </w:rPr>
      <w:t>terminology in</w:t>
    </w:r>
    <w:r w:rsidR="00307ACF" w:rsidRPr="00907BDF">
      <w:rPr>
        <w:bCs/>
        <w:sz w:val="22"/>
        <w:szCs w:val="22"/>
        <w:vertAlign w:val="superscript"/>
      </w:rPr>
      <w:t xml:space="preserve"> </w:t>
    </w:r>
    <w:r w:rsidR="00EC5C83" w:rsidRPr="00907BDF">
      <w:rPr>
        <w:bCs/>
        <w:sz w:val="22"/>
        <w:szCs w:val="22"/>
        <w:vertAlign w:val="superscript"/>
      </w:rPr>
      <w:t>EN (006),</w:t>
    </w:r>
    <w:r w:rsidR="00EC5C83">
      <w:rPr>
        <w:bCs/>
        <w:sz w:val="22"/>
        <w:szCs w:val="22"/>
        <w:vertAlign w:val="superscript"/>
      </w:rPr>
      <w:t xml:space="preserve"> </w:t>
    </w:r>
    <w:r w:rsidR="00307ACF">
      <w:rPr>
        <w:bCs/>
        <w:sz w:val="22"/>
        <w:szCs w:val="22"/>
        <w:vertAlign w:val="superscript"/>
      </w:rPr>
      <w:t xml:space="preserve">CZ (006), EL (008, 029), </w:t>
    </w:r>
    <w:r w:rsidR="00EC5C83">
      <w:rPr>
        <w:bCs/>
        <w:sz w:val="22"/>
        <w:szCs w:val="22"/>
        <w:vertAlign w:val="superscript"/>
      </w:rPr>
      <w:t>FI (016), FR (007-033),</w:t>
    </w:r>
    <w:r w:rsidR="00307ACF" w:rsidRPr="00BF10B3">
      <w:rPr>
        <w:bCs/>
        <w:sz w:val="22"/>
        <w:szCs w:val="22"/>
        <w:vertAlign w:val="superscript"/>
      </w:rPr>
      <w:t xml:space="preserve"> </w:t>
    </w:r>
    <w:r w:rsidR="00EC5C83">
      <w:rPr>
        <w:bCs/>
        <w:sz w:val="22"/>
        <w:szCs w:val="22"/>
        <w:vertAlign w:val="superscript"/>
      </w:rPr>
      <w:t>HR (010), IT (001-006), LT</w:t>
    </w:r>
    <w:r w:rsidR="00EC5C83" w:rsidRPr="00EC5C83">
      <w:rPr>
        <w:bCs/>
        <w:sz w:val="22"/>
        <w:szCs w:val="22"/>
        <w:vertAlign w:val="superscript"/>
      </w:rPr>
      <w:t xml:space="preserve"> </w:t>
    </w:r>
    <w:r w:rsidR="00EC5C83" w:rsidRPr="00BF10B3">
      <w:rPr>
        <w:bCs/>
        <w:sz w:val="22"/>
        <w:szCs w:val="22"/>
        <w:vertAlign w:val="superscript"/>
      </w:rPr>
      <w:t>(006, 008)</w:t>
    </w:r>
    <w:r w:rsidR="00EC5C83" w:rsidRPr="007B6F76">
      <w:rPr>
        <w:bCs/>
        <w:sz w:val="22"/>
        <w:szCs w:val="22"/>
        <w:vertAlign w:val="superscript"/>
      </w:rPr>
      <w:t>, LV (</w:t>
    </w:r>
    <w:r w:rsidR="007B6F76" w:rsidRPr="00BF10B3">
      <w:rPr>
        <w:bCs/>
        <w:sz w:val="22"/>
        <w:szCs w:val="22"/>
        <w:vertAlign w:val="superscript"/>
      </w:rPr>
      <w:t xml:space="preserve">006, </w:t>
    </w:r>
    <w:r w:rsidR="00EC5C83" w:rsidRPr="007B6F76">
      <w:rPr>
        <w:bCs/>
        <w:sz w:val="22"/>
        <w:szCs w:val="22"/>
        <w:vertAlign w:val="superscript"/>
      </w:rPr>
      <w:t>021),</w:t>
    </w:r>
    <w:r w:rsidR="00EC5C83">
      <w:rPr>
        <w:bCs/>
        <w:sz w:val="22"/>
        <w:szCs w:val="22"/>
        <w:vertAlign w:val="superscript"/>
      </w:rPr>
      <w:t xml:space="preserve"> MT (025, 028), NO (007-030), SK (006, 008, 013, 025, 030), SL (007, 026, 027) </w:t>
    </w:r>
  </w:p>
  <w:p w14:paraId="1AF4A1AB" w14:textId="77777777" w:rsidR="00206A7D" w:rsidRPr="008A067B" w:rsidRDefault="00206A7D" w:rsidP="00451A3B">
    <w:pPr>
      <w:pStyle w:val="TabletextrowsAgency"/>
      <w:spacing w:before="120" w:after="120" w:line="240" w:lineRule="exact"/>
      <w:rPr>
        <w:sz w:val="22"/>
        <w:szCs w:val="22"/>
        <w:vertAlign w:val="superscript"/>
      </w:rPr>
    </w:pPr>
  </w:p>
  <w:tbl>
    <w:tblPr>
      <w:tblW w:w="5000" w:type="pct"/>
      <w:tblLook w:val="01E0" w:firstRow="1" w:lastRow="1" w:firstColumn="1" w:lastColumn="1" w:noHBand="0" w:noVBand="0"/>
    </w:tblPr>
    <w:tblGrid>
      <w:gridCol w:w="6071"/>
      <w:gridCol w:w="3342"/>
    </w:tblGrid>
    <w:tr w:rsidR="00B6685F" w14:paraId="0EA1749E" w14:textId="77777777" w:rsidTr="00206A7D">
      <w:tc>
        <w:tcPr>
          <w:tcW w:w="9413" w:type="dxa"/>
          <w:gridSpan w:val="2"/>
          <w:tcBorders>
            <w:top w:val="single" w:sz="2" w:space="0" w:color="auto"/>
            <w:left w:val="nil"/>
            <w:bottom w:val="nil"/>
            <w:right w:val="nil"/>
            <w:tl2br w:val="nil"/>
            <w:tr2bl w:val="nil"/>
          </w:tcBorders>
          <w:tcMar>
            <w:left w:w="0" w:type="dxa"/>
            <w:right w:w="0" w:type="dxa"/>
          </w:tcMar>
          <w:vAlign w:val="bottom"/>
        </w:tcPr>
        <w:p w14:paraId="35EAE008" w14:textId="77777777" w:rsidR="00206A7D" w:rsidRPr="00A44B87" w:rsidRDefault="00206A7D" w:rsidP="00206A7D">
          <w:pPr>
            <w:pStyle w:val="FooterAgency"/>
          </w:pPr>
        </w:p>
      </w:tc>
    </w:tr>
    <w:tr w:rsidR="00B6685F" w14:paraId="33D01DB7" w14:textId="77777777" w:rsidTr="00206A7D">
      <w:trPr>
        <w:trHeight w:hRule="exact" w:val="198"/>
      </w:trPr>
      <w:tc>
        <w:tcPr>
          <w:tcW w:w="6071" w:type="dxa"/>
          <w:tcMar>
            <w:left w:w="0" w:type="dxa"/>
            <w:right w:w="0" w:type="dxa"/>
          </w:tcMar>
          <w:vAlign w:val="bottom"/>
        </w:tcPr>
        <w:p w14:paraId="63037F7A" w14:textId="77777777" w:rsidR="00206A7D" w:rsidRPr="003A07BE" w:rsidRDefault="00F32B3F" w:rsidP="00206A7D">
          <w:pPr>
            <w:pStyle w:val="FooterAgency"/>
          </w:pPr>
          <w:r w:rsidRPr="00AB7EA6">
            <w:t>Domenico Scarlattilaan 6</w:t>
          </w:r>
          <w:r w:rsidRPr="00AB7EA6">
            <w:rPr>
              <w:rFonts w:eastAsia="Times New Roman" w:cs="Times New Roman"/>
              <w:noProof/>
              <w:color w:val="000080"/>
              <w:sz w:val="16"/>
              <w:szCs w:val="16"/>
            </w:rPr>
            <w:t xml:space="preserve"> </w:t>
          </w:r>
          <w:r w:rsidRPr="00696743">
            <w:rPr>
              <w:rStyle w:val="FooterblueAgencyCharChar"/>
            </w:rPr>
            <w:t>●</w:t>
          </w:r>
          <w:r>
            <w:t xml:space="preserve"> </w:t>
          </w:r>
          <w:r w:rsidRPr="00AB7EA6">
            <w:t>1083 HS Amsterdam</w:t>
          </w:r>
          <w:r w:rsidRPr="00AB7EA6">
            <w:rPr>
              <w:rFonts w:eastAsia="Times New Roman" w:cs="Times New Roman"/>
              <w:noProof/>
              <w:color w:val="000080"/>
              <w:sz w:val="16"/>
              <w:szCs w:val="16"/>
            </w:rPr>
            <w:t xml:space="preserve"> </w:t>
          </w:r>
          <w:r w:rsidRPr="00696743">
            <w:rPr>
              <w:rStyle w:val="FooterblueAgencyCharChar"/>
            </w:rPr>
            <w:t>●</w:t>
          </w:r>
          <w:r w:rsidRPr="003A07BE">
            <w:t xml:space="preserve"> </w:t>
          </w:r>
          <w:r>
            <w:t>The Netherlands</w:t>
          </w:r>
        </w:p>
        <w:p w14:paraId="183E605C" w14:textId="77777777" w:rsidR="00206A7D" w:rsidRPr="003A07BE" w:rsidRDefault="00206A7D" w:rsidP="00206A7D">
          <w:pPr>
            <w:pStyle w:val="FooterAgency"/>
          </w:pPr>
        </w:p>
      </w:tc>
      <w:tc>
        <w:tcPr>
          <w:tcW w:w="3342" w:type="dxa"/>
          <w:vMerge w:val="restart"/>
          <w:tcMar>
            <w:left w:w="0" w:type="dxa"/>
            <w:right w:w="0" w:type="dxa"/>
          </w:tcMar>
          <w:vAlign w:val="bottom"/>
        </w:tcPr>
        <w:tbl>
          <w:tblPr>
            <w:tblW w:w="0" w:type="auto"/>
            <w:jc w:val="right"/>
            <w:tblLook w:val="01E0" w:firstRow="1" w:lastRow="1" w:firstColumn="1" w:lastColumn="1" w:noHBand="0" w:noVBand="0"/>
          </w:tblPr>
          <w:tblGrid>
            <w:gridCol w:w="2478"/>
            <w:gridCol w:w="718"/>
          </w:tblGrid>
          <w:tr w:rsidR="00B6685F" w14:paraId="0F6D5702" w14:textId="77777777" w:rsidTr="00CC0F27">
            <w:trPr>
              <w:trHeight w:val="180"/>
              <w:tblHeader/>
              <w:jc w:val="right"/>
            </w:trPr>
            <w:tc>
              <w:tcPr>
                <w:tcW w:w="2478" w:type="dxa"/>
                <w:vMerge w:val="restart"/>
                <w:tcBorders>
                  <w:top w:val="nil"/>
                  <w:left w:val="nil"/>
                  <w:bottom w:val="nil"/>
                  <w:right w:val="nil"/>
                  <w:tl2br w:val="nil"/>
                  <w:tr2bl w:val="nil"/>
                </w:tcBorders>
                <w:vAlign w:val="bottom"/>
              </w:tcPr>
              <w:p w14:paraId="2C03789F" w14:textId="77777777" w:rsidR="00206A7D" w:rsidRPr="00A44B87" w:rsidRDefault="00F32B3F" w:rsidP="00206A7D">
                <w:pPr>
                  <w:pStyle w:val="FooterAgency"/>
                  <w:jc w:val="right"/>
                </w:pPr>
                <w:r w:rsidRPr="00A66BAB">
                  <w:rPr>
                    <w:sz w:val="11"/>
                    <w:szCs w:val="11"/>
                  </w:rPr>
                  <w:t xml:space="preserve">An agency of the European Union  </w:t>
                </w:r>
              </w:p>
            </w:tc>
            <w:tc>
              <w:tcPr>
                <w:tcW w:w="709" w:type="dxa"/>
                <w:vMerge w:val="restart"/>
                <w:tcBorders>
                  <w:top w:val="nil"/>
                  <w:left w:val="nil"/>
                  <w:bottom w:val="nil"/>
                  <w:right w:val="nil"/>
                  <w:tl2br w:val="nil"/>
                  <w:tr2bl w:val="nil"/>
                </w:tcBorders>
                <w:tcMar>
                  <w:right w:w="0" w:type="dxa"/>
                </w:tcMar>
                <w:vAlign w:val="bottom"/>
              </w:tcPr>
              <w:p w14:paraId="1C374561" w14:textId="77777777" w:rsidR="00206A7D" w:rsidRPr="00A44B87" w:rsidRDefault="00F32B3F" w:rsidP="00206A7D">
                <w:pPr>
                  <w:pStyle w:val="FooterAgency"/>
                  <w:jc w:val="right"/>
                </w:pPr>
                <w:r>
                  <w:rPr>
                    <w:noProof/>
                  </w:rPr>
                  <w:drawing>
                    <wp:inline distT="0" distB="0" distL="0" distR="0" wp14:anchorId="6FA19B53" wp14:editId="25D0BA43">
                      <wp:extent cx="387350" cy="266700"/>
                      <wp:effectExtent l="0" t="0" r="0" b="0"/>
                      <wp:docPr id="3" name="Picture 2"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611753" name="Picture 2" descr="EU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7350" cy="266700"/>
                              </a:xfrm>
                              <a:prstGeom prst="rect">
                                <a:avLst/>
                              </a:prstGeom>
                              <a:noFill/>
                              <a:ln>
                                <a:noFill/>
                              </a:ln>
                            </pic:spPr>
                          </pic:pic>
                        </a:graphicData>
                      </a:graphic>
                    </wp:inline>
                  </w:drawing>
                </w:r>
              </w:p>
            </w:tc>
          </w:tr>
          <w:tr w:rsidR="00B6685F" w14:paraId="42D29164" w14:textId="77777777" w:rsidTr="00CC0F27">
            <w:trPr>
              <w:trHeight w:val="390"/>
              <w:jc w:val="right"/>
            </w:trPr>
            <w:tc>
              <w:tcPr>
                <w:tcW w:w="2478" w:type="dxa"/>
                <w:vMerge/>
                <w:vAlign w:val="bottom"/>
              </w:tcPr>
              <w:p w14:paraId="70AFA71D" w14:textId="77777777" w:rsidR="00206A7D" w:rsidRPr="00A44B87" w:rsidRDefault="00206A7D" w:rsidP="00206A7D">
                <w:pPr>
                  <w:pStyle w:val="FooterAgency"/>
                </w:pPr>
              </w:p>
            </w:tc>
            <w:tc>
              <w:tcPr>
                <w:tcW w:w="709" w:type="dxa"/>
                <w:vMerge/>
                <w:vAlign w:val="bottom"/>
              </w:tcPr>
              <w:p w14:paraId="1DAAF701" w14:textId="77777777" w:rsidR="00206A7D" w:rsidRPr="00A44B87" w:rsidRDefault="00206A7D" w:rsidP="00206A7D">
                <w:pPr>
                  <w:pStyle w:val="FooterAgency"/>
                </w:pPr>
              </w:p>
            </w:tc>
          </w:tr>
        </w:tbl>
        <w:p w14:paraId="232093BA" w14:textId="77777777" w:rsidR="00206A7D" w:rsidRPr="00A44B87" w:rsidRDefault="00206A7D" w:rsidP="00206A7D">
          <w:pPr>
            <w:pStyle w:val="FooterAgency"/>
            <w:widowControl w:val="0"/>
            <w:adjustRightInd w:val="0"/>
            <w:jc w:val="right"/>
          </w:pPr>
        </w:p>
      </w:tc>
    </w:tr>
    <w:tr w:rsidR="00B6685F" w14:paraId="3823350E" w14:textId="77777777" w:rsidTr="00206A7D">
      <w:trPr>
        <w:trHeight w:val="390"/>
      </w:trPr>
      <w:tc>
        <w:tcPr>
          <w:tcW w:w="6071" w:type="dxa"/>
          <w:tcMar>
            <w:left w:w="0" w:type="dxa"/>
            <w:right w:w="0" w:type="dxa"/>
          </w:tcMar>
          <w:vAlign w:val="bottom"/>
        </w:tcPr>
        <w:tbl>
          <w:tblPr>
            <w:tblW w:w="0" w:type="auto"/>
            <w:tblCellMar>
              <w:left w:w="0" w:type="dxa"/>
              <w:right w:w="0" w:type="dxa"/>
            </w:tblCellMar>
            <w:tblLook w:val="01E0" w:firstRow="1" w:lastRow="1" w:firstColumn="1" w:lastColumn="1" w:noHBand="0" w:noVBand="0"/>
          </w:tblPr>
          <w:tblGrid>
            <w:gridCol w:w="840"/>
            <w:gridCol w:w="1648"/>
            <w:gridCol w:w="726"/>
            <w:gridCol w:w="2767"/>
          </w:tblGrid>
          <w:tr w:rsidR="00B6685F" w14:paraId="4B4EEBC9" w14:textId="77777777" w:rsidTr="00CC0F27">
            <w:trPr>
              <w:trHeight w:hRule="exact" w:val="198"/>
            </w:trPr>
            <w:tc>
              <w:tcPr>
                <w:tcW w:w="840" w:type="dxa"/>
                <w:vAlign w:val="bottom"/>
              </w:tcPr>
              <w:p w14:paraId="5210B279" w14:textId="77777777" w:rsidR="00206A7D" w:rsidRPr="003A07BE" w:rsidRDefault="00F32B3F" w:rsidP="00206A7D">
                <w:pPr>
                  <w:pStyle w:val="FooterblueAgency"/>
                </w:pPr>
                <w:r w:rsidRPr="003A07BE">
                  <w:t>Telephone</w:t>
                </w:r>
              </w:p>
            </w:tc>
            <w:tc>
              <w:tcPr>
                <w:tcW w:w="1648" w:type="dxa"/>
                <w:vAlign w:val="bottom"/>
              </w:tcPr>
              <w:tbl>
                <w:tblPr>
                  <w:tblW w:w="0" w:type="auto"/>
                  <w:tblCellMar>
                    <w:left w:w="0" w:type="dxa"/>
                    <w:right w:w="0" w:type="dxa"/>
                  </w:tblCellMar>
                  <w:tblLook w:val="01E0" w:firstRow="1" w:lastRow="1" w:firstColumn="1" w:lastColumn="1" w:noHBand="0" w:noVBand="0"/>
                </w:tblPr>
                <w:tblGrid>
                  <w:gridCol w:w="1648"/>
                </w:tblGrid>
                <w:tr w:rsidR="00B6685F" w14:paraId="1E5F9E5B" w14:textId="77777777" w:rsidTr="00CC0F27">
                  <w:trPr>
                    <w:trHeight w:hRule="exact" w:val="198"/>
                  </w:trPr>
                  <w:tc>
                    <w:tcPr>
                      <w:tcW w:w="1648" w:type="dxa"/>
                      <w:vAlign w:val="bottom"/>
                    </w:tcPr>
                    <w:p w14:paraId="659BA040" w14:textId="77777777" w:rsidR="00206A7D" w:rsidRPr="003A07BE" w:rsidRDefault="00F32B3F" w:rsidP="00206A7D">
                      <w:pPr>
                        <w:pStyle w:val="FooterAgency"/>
                      </w:pPr>
                      <w:r w:rsidRPr="003A07BE">
                        <w:t>+44 (0)</w:t>
                      </w:r>
                      <w:r>
                        <w:t>88</w:t>
                      </w:r>
                      <w:r w:rsidRPr="003A07BE">
                        <w:t xml:space="preserve"> </w:t>
                      </w:r>
                      <w:r>
                        <w:t>781 6000</w:t>
                      </w:r>
                    </w:p>
                  </w:tc>
                </w:tr>
              </w:tbl>
              <w:p w14:paraId="554ABA23" w14:textId="77777777" w:rsidR="00206A7D" w:rsidRPr="003A07BE" w:rsidRDefault="00206A7D" w:rsidP="00206A7D">
                <w:pPr>
                  <w:pStyle w:val="FooterAgency"/>
                </w:pPr>
              </w:p>
            </w:tc>
            <w:tc>
              <w:tcPr>
                <w:tcW w:w="726" w:type="dxa"/>
                <w:vAlign w:val="bottom"/>
              </w:tcPr>
              <w:p w14:paraId="2ED3A995" w14:textId="77777777" w:rsidR="00206A7D" w:rsidRPr="003A07BE" w:rsidRDefault="00206A7D" w:rsidP="00206A7D">
                <w:pPr>
                  <w:pStyle w:val="FooterblueAgency"/>
                </w:pPr>
              </w:p>
            </w:tc>
            <w:tc>
              <w:tcPr>
                <w:tcW w:w="2767" w:type="dxa"/>
                <w:vAlign w:val="bottom"/>
              </w:tcPr>
              <w:p w14:paraId="091D7CF1" w14:textId="77777777" w:rsidR="00206A7D" w:rsidRPr="003A07BE" w:rsidRDefault="00206A7D" w:rsidP="00206A7D">
                <w:pPr>
                  <w:pStyle w:val="FooterAgency"/>
                </w:pPr>
              </w:p>
            </w:tc>
          </w:tr>
          <w:tr w:rsidR="00B6685F" w14:paraId="1756BED5" w14:textId="77777777" w:rsidTr="00CC0F27">
            <w:trPr>
              <w:trHeight w:hRule="exact" w:val="198"/>
            </w:trPr>
            <w:tc>
              <w:tcPr>
                <w:tcW w:w="5981" w:type="dxa"/>
                <w:gridSpan w:val="4"/>
                <w:vAlign w:val="bottom"/>
              </w:tcPr>
              <w:p w14:paraId="2DB86DBD" w14:textId="77777777" w:rsidR="00206A7D" w:rsidRPr="00584092" w:rsidRDefault="00F32B3F" w:rsidP="00206A7D">
                <w:pPr>
                  <w:pStyle w:val="FooterAgency"/>
                </w:pPr>
                <w:r w:rsidRPr="00584092">
                  <w:rPr>
                    <w:rStyle w:val="FooterblueAgencyCharChar"/>
                  </w:rPr>
                  <w:t>Send a question via our website</w:t>
                </w:r>
                <w:r w:rsidRPr="00584092">
                  <w:t xml:space="preserve"> www.ema.europa.eu/contact</w:t>
                </w:r>
              </w:p>
            </w:tc>
          </w:tr>
        </w:tbl>
        <w:p w14:paraId="75E3BCAE" w14:textId="77777777" w:rsidR="00206A7D" w:rsidRPr="003A07BE" w:rsidRDefault="00206A7D" w:rsidP="00206A7D">
          <w:pPr>
            <w:pStyle w:val="FooterAgency"/>
          </w:pPr>
        </w:p>
      </w:tc>
      <w:tc>
        <w:tcPr>
          <w:tcW w:w="3342" w:type="dxa"/>
          <w:vMerge/>
          <w:tcMar>
            <w:left w:w="0" w:type="dxa"/>
            <w:right w:w="0" w:type="dxa"/>
          </w:tcMar>
          <w:vAlign w:val="bottom"/>
        </w:tcPr>
        <w:p w14:paraId="3CCA4E1B" w14:textId="77777777" w:rsidR="00206A7D" w:rsidRPr="00A44B87" w:rsidRDefault="00206A7D" w:rsidP="00206A7D">
          <w:pPr>
            <w:pStyle w:val="FooterAgency"/>
          </w:pPr>
        </w:p>
      </w:tc>
    </w:tr>
    <w:tr w:rsidR="00B6685F" w14:paraId="432D89D5" w14:textId="77777777" w:rsidTr="00206A7D">
      <w:tc>
        <w:tcPr>
          <w:tcW w:w="9413" w:type="dxa"/>
          <w:gridSpan w:val="2"/>
          <w:tcMar>
            <w:left w:w="0" w:type="dxa"/>
            <w:right w:w="0" w:type="dxa"/>
          </w:tcMar>
          <w:vAlign w:val="bottom"/>
        </w:tcPr>
        <w:p w14:paraId="39B72C5C" w14:textId="77777777" w:rsidR="00206A7D" w:rsidRPr="00A44B87" w:rsidRDefault="00206A7D" w:rsidP="00206A7D">
          <w:pPr>
            <w:pStyle w:val="FooterAgency"/>
          </w:pPr>
        </w:p>
      </w:tc>
    </w:tr>
    <w:tr w:rsidR="00B6685F" w14:paraId="328DC2C0" w14:textId="77777777" w:rsidTr="00206A7D">
      <w:tc>
        <w:tcPr>
          <w:tcW w:w="9413" w:type="dxa"/>
          <w:gridSpan w:val="2"/>
          <w:tcMar>
            <w:left w:w="0" w:type="dxa"/>
            <w:right w:w="0" w:type="dxa"/>
          </w:tcMar>
          <w:vAlign w:val="bottom"/>
        </w:tcPr>
        <w:p w14:paraId="450D8400" w14:textId="476AFDA1" w:rsidR="00206A7D" w:rsidRPr="00CE789B" w:rsidRDefault="00F32B3F" w:rsidP="00206A7D">
          <w:pPr>
            <w:pStyle w:val="FooterAgency"/>
            <w:jc w:val="center"/>
          </w:pPr>
          <w:r w:rsidRPr="00CE789B">
            <w:t xml:space="preserve">© European Medicines Agency, </w:t>
          </w:r>
          <w:r>
            <w:fldChar w:fldCharType="begin"/>
          </w:r>
          <w:r>
            <w:instrText xml:space="preserve"> DATE  \@ "yyyy"  \* MERGEFORMAT </w:instrText>
          </w:r>
          <w:r>
            <w:fldChar w:fldCharType="separate"/>
          </w:r>
          <w:r>
            <w:rPr>
              <w:noProof/>
            </w:rPr>
            <w:t>2026</w:t>
          </w:r>
          <w:r>
            <w:fldChar w:fldCharType="end"/>
          </w:r>
          <w:r w:rsidRPr="00CE789B">
            <w:t>. Reproduction is authorised provided the source is acknowledged.</w:t>
          </w:r>
        </w:p>
      </w:tc>
    </w:tr>
  </w:tbl>
  <w:p w14:paraId="037515EC" w14:textId="77777777" w:rsidR="001715B2" w:rsidRPr="00177391" w:rsidRDefault="001715B2" w:rsidP="00177391">
    <w:pPr>
      <w:pStyle w:val="Footer"/>
      <w:rPr>
        <w:rFonts w:ascii="Verdana" w:hAnsi="Verdana"/>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33C7C" w14:textId="77777777" w:rsidR="00B904BF" w:rsidRDefault="00B904BF">
      <w:r>
        <w:separator/>
      </w:r>
    </w:p>
  </w:footnote>
  <w:footnote w:type="continuationSeparator" w:id="0">
    <w:p w14:paraId="72B58EEF" w14:textId="77777777" w:rsidR="00B904BF" w:rsidRDefault="00B90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B10C7" w14:textId="77777777" w:rsidR="001715B2" w:rsidRDefault="00F32B3F" w:rsidP="00B636AF">
    <w:pPr>
      <w:pStyle w:val="HeaderAgency"/>
      <w:jc w:val="center"/>
    </w:pPr>
    <w:r>
      <w:rPr>
        <w:noProof/>
      </w:rPr>
      <w:drawing>
        <wp:inline distT="0" distB="0" distL="0" distR="0" wp14:anchorId="6D4E599D" wp14:editId="71D0BAF7">
          <wp:extent cx="3549650" cy="1797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20035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49650" cy="1797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4" w15:restartNumberingAfterBreak="0">
    <w:nsid w:val="2EA652F3"/>
    <w:multiLevelType w:val="hybridMultilevel"/>
    <w:tmpl w:val="ED44E4C4"/>
    <w:lvl w:ilvl="0" w:tplc="CFDE0A5E">
      <w:numFmt w:val="bullet"/>
      <w:lvlText w:val="-"/>
      <w:lvlJc w:val="left"/>
      <w:pPr>
        <w:tabs>
          <w:tab w:val="num" w:pos="720"/>
        </w:tabs>
        <w:ind w:left="720" w:hanging="360"/>
      </w:pPr>
      <w:rPr>
        <w:rFonts w:ascii="Times New Roman" w:eastAsia="Times New Roman" w:hAnsi="Times New Roman" w:cs="Times New Roman" w:hint="default"/>
      </w:rPr>
    </w:lvl>
    <w:lvl w:ilvl="1" w:tplc="37C85C54" w:tentative="1">
      <w:start w:val="1"/>
      <w:numFmt w:val="bullet"/>
      <w:lvlText w:val="o"/>
      <w:lvlJc w:val="left"/>
      <w:pPr>
        <w:tabs>
          <w:tab w:val="num" w:pos="1440"/>
        </w:tabs>
        <w:ind w:left="1440" w:hanging="360"/>
      </w:pPr>
      <w:rPr>
        <w:rFonts w:ascii="Courier New" w:hAnsi="Courier New" w:hint="default"/>
      </w:rPr>
    </w:lvl>
    <w:lvl w:ilvl="2" w:tplc="7E389E26" w:tentative="1">
      <w:start w:val="1"/>
      <w:numFmt w:val="bullet"/>
      <w:lvlText w:val=""/>
      <w:lvlJc w:val="left"/>
      <w:pPr>
        <w:tabs>
          <w:tab w:val="num" w:pos="2160"/>
        </w:tabs>
        <w:ind w:left="2160" w:hanging="360"/>
      </w:pPr>
      <w:rPr>
        <w:rFonts w:ascii="Wingdings" w:hAnsi="Wingdings" w:hint="default"/>
      </w:rPr>
    </w:lvl>
    <w:lvl w:ilvl="3" w:tplc="C74E7254" w:tentative="1">
      <w:start w:val="1"/>
      <w:numFmt w:val="bullet"/>
      <w:lvlText w:val=""/>
      <w:lvlJc w:val="left"/>
      <w:pPr>
        <w:tabs>
          <w:tab w:val="num" w:pos="2880"/>
        </w:tabs>
        <w:ind w:left="2880" w:hanging="360"/>
      </w:pPr>
      <w:rPr>
        <w:rFonts w:ascii="Symbol" w:hAnsi="Symbol" w:hint="default"/>
      </w:rPr>
    </w:lvl>
    <w:lvl w:ilvl="4" w:tplc="7C924D1C" w:tentative="1">
      <w:start w:val="1"/>
      <w:numFmt w:val="bullet"/>
      <w:lvlText w:val="o"/>
      <w:lvlJc w:val="left"/>
      <w:pPr>
        <w:tabs>
          <w:tab w:val="num" w:pos="3600"/>
        </w:tabs>
        <w:ind w:left="3600" w:hanging="360"/>
      </w:pPr>
      <w:rPr>
        <w:rFonts w:ascii="Courier New" w:hAnsi="Courier New" w:hint="default"/>
      </w:rPr>
    </w:lvl>
    <w:lvl w:ilvl="5" w:tplc="A2FC43DC" w:tentative="1">
      <w:start w:val="1"/>
      <w:numFmt w:val="bullet"/>
      <w:lvlText w:val=""/>
      <w:lvlJc w:val="left"/>
      <w:pPr>
        <w:tabs>
          <w:tab w:val="num" w:pos="4320"/>
        </w:tabs>
        <w:ind w:left="4320" w:hanging="360"/>
      </w:pPr>
      <w:rPr>
        <w:rFonts w:ascii="Wingdings" w:hAnsi="Wingdings" w:hint="default"/>
      </w:rPr>
    </w:lvl>
    <w:lvl w:ilvl="6" w:tplc="E44CC3EC" w:tentative="1">
      <w:start w:val="1"/>
      <w:numFmt w:val="bullet"/>
      <w:lvlText w:val=""/>
      <w:lvlJc w:val="left"/>
      <w:pPr>
        <w:tabs>
          <w:tab w:val="num" w:pos="5040"/>
        </w:tabs>
        <w:ind w:left="5040" w:hanging="360"/>
      </w:pPr>
      <w:rPr>
        <w:rFonts w:ascii="Symbol" w:hAnsi="Symbol" w:hint="default"/>
      </w:rPr>
    </w:lvl>
    <w:lvl w:ilvl="7" w:tplc="D70A52CC" w:tentative="1">
      <w:start w:val="1"/>
      <w:numFmt w:val="bullet"/>
      <w:lvlText w:val="o"/>
      <w:lvlJc w:val="left"/>
      <w:pPr>
        <w:tabs>
          <w:tab w:val="num" w:pos="5760"/>
        </w:tabs>
        <w:ind w:left="5760" w:hanging="360"/>
      </w:pPr>
      <w:rPr>
        <w:rFonts w:ascii="Courier New" w:hAnsi="Courier New" w:hint="default"/>
      </w:rPr>
    </w:lvl>
    <w:lvl w:ilvl="8" w:tplc="C436077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217DA4"/>
    <w:multiLevelType w:val="hybridMultilevel"/>
    <w:tmpl w:val="82C063AA"/>
    <w:lvl w:ilvl="0" w:tplc="AC663C44">
      <w:start w:val="1"/>
      <w:numFmt w:val="bullet"/>
      <w:lvlText w:val="o"/>
      <w:lvlJc w:val="left"/>
      <w:pPr>
        <w:ind w:left="720" w:hanging="360"/>
      </w:pPr>
      <w:rPr>
        <w:rFonts w:ascii="Courier New" w:hAnsi="Courier New" w:cs="Courier New" w:hint="default"/>
      </w:rPr>
    </w:lvl>
    <w:lvl w:ilvl="1" w:tplc="81749D68" w:tentative="1">
      <w:start w:val="1"/>
      <w:numFmt w:val="bullet"/>
      <w:lvlText w:val="o"/>
      <w:lvlJc w:val="left"/>
      <w:pPr>
        <w:ind w:left="1440" w:hanging="360"/>
      </w:pPr>
      <w:rPr>
        <w:rFonts w:ascii="Courier New" w:hAnsi="Courier New" w:cs="Courier New" w:hint="default"/>
      </w:rPr>
    </w:lvl>
    <w:lvl w:ilvl="2" w:tplc="3D8EE362" w:tentative="1">
      <w:start w:val="1"/>
      <w:numFmt w:val="bullet"/>
      <w:lvlText w:val=""/>
      <w:lvlJc w:val="left"/>
      <w:pPr>
        <w:ind w:left="2160" w:hanging="360"/>
      </w:pPr>
      <w:rPr>
        <w:rFonts w:ascii="Wingdings" w:hAnsi="Wingdings" w:hint="default"/>
      </w:rPr>
    </w:lvl>
    <w:lvl w:ilvl="3" w:tplc="C532C246" w:tentative="1">
      <w:start w:val="1"/>
      <w:numFmt w:val="bullet"/>
      <w:lvlText w:val=""/>
      <w:lvlJc w:val="left"/>
      <w:pPr>
        <w:ind w:left="2880" w:hanging="360"/>
      </w:pPr>
      <w:rPr>
        <w:rFonts w:ascii="Symbol" w:hAnsi="Symbol" w:hint="default"/>
      </w:rPr>
    </w:lvl>
    <w:lvl w:ilvl="4" w:tplc="96245B0A" w:tentative="1">
      <w:start w:val="1"/>
      <w:numFmt w:val="bullet"/>
      <w:lvlText w:val="o"/>
      <w:lvlJc w:val="left"/>
      <w:pPr>
        <w:ind w:left="3600" w:hanging="360"/>
      </w:pPr>
      <w:rPr>
        <w:rFonts w:ascii="Courier New" w:hAnsi="Courier New" w:cs="Courier New" w:hint="default"/>
      </w:rPr>
    </w:lvl>
    <w:lvl w:ilvl="5" w:tplc="0C00D4C6" w:tentative="1">
      <w:start w:val="1"/>
      <w:numFmt w:val="bullet"/>
      <w:lvlText w:val=""/>
      <w:lvlJc w:val="left"/>
      <w:pPr>
        <w:ind w:left="4320" w:hanging="360"/>
      </w:pPr>
      <w:rPr>
        <w:rFonts w:ascii="Wingdings" w:hAnsi="Wingdings" w:hint="default"/>
      </w:rPr>
    </w:lvl>
    <w:lvl w:ilvl="6" w:tplc="42C27320" w:tentative="1">
      <w:start w:val="1"/>
      <w:numFmt w:val="bullet"/>
      <w:lvlText w:val=""/>
      <w:lvlJc w:val="left"/>
      <w:pPr>
        <w:ind w:left="5040" w:hanging="360"/>
      </w:pPr>
      <w:rPr>
        <w:rFonts w:ascii="Symbol" w:hAnsi="Symbol" w:hint="default"/>
      </w:rPr>
    </w:lvl>
    <w:lvl w:ilvl="7" w:tplc="19D6A5FA" w:tentative="1">
      <w:start w:val="1"/>
      <w:numFmt w:val="bullet"/>
      <w:lvlText w:val="o"/>
      <w:lvlJc w:val="left"/>
      <w:pPr>
        <w:ind w:left="5760" w:hanging="360"/>
      </w:pPr>
      <w:rPr>
        <w:rFonts w:ascii="Courier New" w:hAnsi="Courier New" w:cs="Courier New" w:hint="default"/>
      </w:rPr>
    </w:lvl>
    <w:lvl w:ilvl="8" w:tplc="DC008F5A" w:tentative="1">
      <w:start w:val="1"/>
      <w:numFmt w:val="bullet"/>
      <w:lvlText w:val=""/>
      <w:lvlJc w:val="left"/>
      <w:pPr>
        <w:ind w:left="6480" w:hanging="360"/>
      </w:pPr>
      <w:rPr>
        <w:rFonts w:ascii="Wingdings" w:hAnsi="Wingdings" w:hint="default"/>
      </w:rPr>
    </w:lvl>
  </w:abstractNum>
  <w:abstractNum w:abstractNumId="6" w15:restartNumberingAfterBreak="0">
    <w:nsid w:val="43A67F87"/>
    <w:multiLevelType w:val="hybridMultilevel"/>
    <w:tmpl w:val="D668107A"/>
    <w:lvl w:ilvl="0" w:tplc="F48C57B2">
      <w:start w:val="1"/>
      <w:numFmt w:val="bullet"/>
      <w:lvlText w:val="o"/>
      <w:lvlJc w:val="left"/>
      <w:pPr>
        <w:ind w:left="720" w:hanging="360"/>
      </w:pPr>
      <w:rPr>
        <w:rFonts w:ascii="Courier New" w:hAnsi="Courier New" w:cs="Courier New" w:hint="default"/>
        <w:color w:val="auto"/>
      </w:rPr>
    </w:lvl>
    <w:lvl w:ilvl="1" w:tplc="BA1C4CC4" w:tentative="1">
      <w:start w:val="1"/>
      <w:numFmt w:val="bullet"/>
      <w:lvlText w:val="o"/>
      <w:lvlJc w:val="left"/>
      <w:pPr>
        <w:ind w:left="1440" w:hanging="360"/>
      </w:pPr>
      <w:rPr>
        <w:rFonts w:ascii="Courier New" w:hAnsi="Courier New" w:cs="Courier New" w:hint="default"/>
      </w:rPr>
    </w:lvl>
    <w:lvl w:ilvl="2" w:tplc="64A6A7A4" w:tentative="1">
      <w:start w:val="1"/>
      <w:numFmt w:val="bullet"/>
      <w:lvlText w:val=""/>
      <w:lvlJc w:val="left"/>
      <w:pPr>
        <w:ind w:left="2160" w:hanging="360"/>
      </w:pPr>
      <w:rPr>
        <w:rFonts w:ascii="Wingdings" w:hAnsi="Wingdings" w:hint="default"/>
      </w:rPr>
    </w:lvl>
    <w:lvl w:ilvl="3" w:tplc="D41E04EC" w:tentative="1">
      <w:start w:val="1"/>
      <w:numFmt w:val="bullet"/>
      <w:lvlText w:val=""/>
      <w:lvlJc w:val="left"/>
      <w:pPr>
        <w:ind w:left="2880" w:hanging="360"/>
      </w:pPr>
      <w:rPr>
        <w:rFonts w:ascii="Symbol" w:hAnsi="Symbol" w:hint="default"/>
      </w:rPr>
    </w:lvl>
    <w:lvl w:ilvl="4" w:tplc="130C2402" w:tentative="1">
      <w:start w:val="1"/>
      <w:numFmt w:val="bullet"/>
      <w:lvlText w:val="o"/>
      <w:lvlJc w:val="left"/>
      <w:pPr>
        <w:ind w:left="3600" w:hanging="360"/>
      </w:pPr>
      <w:rPr>
        <w:rFonts w:ascii="Courier New" w:hAnsi="Courier New" w:cs="Courier New" w:hint="default"/>
      </w:rPr>
    </w:lvl>
    <w:lvl w:ilvl="5" w:tplc="A96E67A2" w:tentative="1">
      <w:start w:val="1"/>
      <w:numFmt w:val="bullet"/>
      <w:lvlText w:val=""/>
      <w:lvlJc w:val="left"/>
      <w:pPr>
        <w:ind w:left="4320" w:hanging="360"/>
      </w:pPr>
      <w:rPr>
        <w:rFonts w:ascii="Wingdings" w:hAnsi="Wingdings" w:hint="default"/>
      </w:rPr>
    </w:lvl>
    <w:lvl w:ilvl="6" w:tplc="327409F0" w:tentative="1">
      <w:start w:val="1"/>
      <w:numFmt w:val="bullet"/>
      <w:lvlText w:val=""/>
      <w:lvlJc w:val="left"/>
      <w:pPr>
        <w:ind w:left="5040" w:hanging="360"/>
      </w:pPr>
      <w:rPr>
        <w:rFonts w:ascii="Symbol" w:hAnsi="Symbol" w:hint="default"/>
      </w:rPr>
    </w:lvl>
    <w:lvl w:ilvl="7" w:tplc="9B3A8192" w:tentative="1">
      <w:start w:val="1"/>
      <w:numFmt w:val="bullet"/>
      <w:lvlText w:val="o"/>
      <w:lvlJc w:val="left"/>
      <w:pPr>
        <w:ind w:left="5760" w:hanging="360"/>
      </w:pPr>
      <w:rPr>
        <w:rFonts w:ascii="Courier New" w:hAnsi="Courier New" w:cs="Courier New" w:hint="default"/>
      </w:rPr>
    </w:lvl>
    <w:lvl w:ilvl="8" w:tplc="46B4D140" w:tentative="1">
      <w:start w:val="1"/>
      <w:numFmt w:val="bullet"/>
      <w:lvlText w:val=""/>
      <w:lvlJc w:val="left"/>
      <w:pPr>
        <w:ind w:left="6480" w:hanging="360"/>
      </w:pPr>
      <w:rPr>
        <w:rFonts w:ascii="Wingdings" w:hAnsi="Wingdings" w:hint="default"/>
      </w:rPr>
    </w:lvl>
  </w:abstractNum>
  <w:abstractNum w:abstractNumId="7"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num w:numId="1" w16cid:durableId="241835926">
    <w:abstractNumId w:val="0"/>
  </w:num>
  <w:num w:numId="2" w16cid:durableId="1648893555">
    <w:abstractNumId w:val="3"/>
  </w:num>
  <w:num w:numId="3" w16cid:durableId="786660691">
    <w:abstractNumId w:val="2"/>
  </w:num>
  <w:num w:numId="4" w16cid:durableId="746998751">
    <w:abstractNumId w:val="7"/>
  </w:num>
  <w:num w:numId="5" w16cid:durableId="829293789">
    <w:abstractNumId w:val="1"/>
  </w:num>
  <w:num w:numId="6" w16cid:durableId="938685404">
    <w:abstractNumId w:val="6"/>
  </w:num>
  <w:num w:numId="7" w16cid:durableId="191110318">
    <w:abstractNumId w:val="5"/>
  </w:num>
  <w:num w:numId="8" w16cid:durableId="1312708639">
    <w:abstractNumId w:val="7"/>
  </w:num>
  <w:num w:numId="9" w16cid:durableId="1164010054">
    <w:abstractNumId w:val="7"/>
  </w:num>
  <w:num w:numId="10" w16cid:durableId="12010175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revisionView w:formatting="0"/>
  <w:defaultTabStop w:val="720"/>
  <w:drawingGridHorizontalSpacing w:val="9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emplateVersion" w:val="February2010"/>
  </w:docVars>
  <w:rsids>
    <w:rsidRoot w:val="002C33E1"/>
    <w:rsid w:val="00003D97"/>
    <w:rsid w:val="0001787D"/>
    <w:rsid w:val="00017DFE"/>
    <w:rsid w:val="00024462"/>
    <w:rsid w:val="000461DF"/>
    <w:rsid w:val="000555D8"/>
    <w:rsid w:val="00055D2B"/>
    <w:rsid w:val="00063E95"/>
    <w:rsid w:val="00066B15"/>
    <w:rsid w:val="000675F2"/>
    <w:rsid w:val="000872FE"/>
    <w:rsid w:val="00092CAA"/>
    <w:rsid w:val="0009412F"/>
    <w:rsid w:val="000955BF"/>
    <w:rsid w:val="00095ED0"/>
    <w:rsid w:val="000A2B8C"/>
    <w:rsid w:val="000B1CCC"/>
    <w:rsid w:val="000D27CA"/>
    <w:rsid w:val="000D4B71"/>
    <w:rsid w:val="000E3922"/>
    <w:rsid w:val="000F29E0"/>
    <w:rsid w:val="000F3D44"/>
    <w:rsid w:val="000F66AD"/>
    <w:rsid w:val="00102007"/>
    <w:rsid w:val="00107D4B"/>
    <w:rsid w:val="001114E5"/>
    <w:rsid w:val="00141868"/>
    <w:rsid w:val="00144208"/>
    <w:rsid w:val="001443BB"/>
    <w:rsid w:val="00150735"/>
    <w:rsid w:val="00161C0F"/>
    <w:rsid w:val="00165276"/>
    <w:rsid w:val="001715B2"/>
    <w:rsid w:val="00172652"/>
    <w:rsid w:val="0017699A"/>
    <w:rsid w:val="00177391"/>
    <w:rsid w:val="001856FF"/>
    <w:rsid w:val="00187591"/>
    <w:rsid w:val="00194FAD"/>
    <w:rsid w:val="001C74D6"/>
    <w:rsid w:val="001D5CA1"/>
    <w:rsid w:val="001F28C1"/>
    <w:rsid w:val="001F7466"/>
    <w:rsid w:val="00205CC0"/>
    <w:rsid w:val="00206017"/>
    <w:rsid w:val="00206A7D"/>
    <w:rsid w:val="002075DD"/>
    <w:rsid w:val="0021571D"/>
    <w:rsid w:val="00221B07"/>
    <w:rsid w:val="0022453D"/>
    <w:rsid w:val="00226FC5"/>
    <w:rsid w:val="0023409C"/>
    <w:rsid w:val="00236984"/>
    <w:rsid w:val="002478AE"/>
    <w:rsid w:val="002478EA"/>
    <w:rsid w:val="00250120"/>
    <w:rsid w:val="00251124"/>
    <w:rsid w:val="0025597C"/>
    <w:rsid w:val="00261515"/>
    <w:rsid w:val="002642A0"/>
    <w:rsid w:val="00267C9F"/>
    <w:rsid w:val="00275502"/>
    <w:rsid w:val="00281C1B"/>
    <w:rsid w:val="00287D04"/>
    <w:rsid w:val="00296F56"/>
    <w:rsid w:val="002C0FEB"/>
    <w:rsid w:val="002C33E1"/>
    <w:rsid w:val="002D6CCD"/>
    <w:rsid w:val="002D7502"/>
    <w:rsid w:val="002E7ADC"/>
    <w:rsid w:val="002F0D81"/>
    <w:rsid w:val="00307ACF"/>
    <w:rsid w:val="003123C8"/>
    <w:rsid w:val="00317857"/>
    <w:rsid w:val="00321A33"/>
    <w:rsid w:val="00326266"/>
    <w:rsid w:val="003334E6"/>
    <w:rsid w:val="0034034D"/>
    <w:rsid w:val="00376EE3"/>
    <w:rsid w:val="00390AC0"/>
    <w:rsid w:val="00393FE7"/>
    <w:rsid w:val="00395133"/>
    <w:rsid w:val="003960DB"/>
    <w:rsid w:val="003A07BE"/>
    <w:rsid w:val="003B302F"/>
    <w:rsid w:val="003B6283"/>
    <w:rsid w:val="003B63EA"/>
    <w:rsid w:val="003C01FF"/>
    <w:rsid w:val="003C20EA"/>
    <w:rsid w:val="003D2280"/>
    <w:rsid w:val="003D5D68"/>
    <w:rsid w:val="003F18A7"/>
    <w:rsid w:val="003F539C"/>
    <w:rsid w:val="003F760D"/>
    <w:rsid w:val="003F7A46"/>
    <w:rsid w:val="004261EA"/>
    <w:rsid w:val="00436BAD"/>
    <w:rsid w:val="00451A3B"/>
    <w:rsid w:val="00454A4D"/>
    <w:rsid w:val="00481069"/>
    <w:rsid w:val="00482E09"/>
    <w:rsid w:val="004979C6"/>
    <w:rsid w:val="004A2B0A"/>
    <w:rsid w:val="004C195A"/>
    <w:rsid w:val="004C5C31"/>
    <w:rsid w:val="004D3463"/>
    <w:rsid w:val="004E1076"/>
    <w:rsid w:val="004F142C"/>
    <w:rsid w:val="005015A0"/>
    <w:rsid w:val="005104BB"/>
    <w:rsid w:val="00517C89"/>
    <w:rsid w:val="00547B66"/>
    <w:rsid w:val="0055113C"/>
    <w:rsid w:val="005524CB"/>
    <w:rsid w:val="00573B02"/>
    <w:rsid w:val="00574A7B"/>
    <w:rsid w:val="00574E06"/>
    <w:rsid w:val="0057505C"/>
    <w:rsid w:val="00581CEF"/>
    <w:rsid w:val="005837A4"/>
    <w:rsid w:val="00584092"/>
    <w:rsid w:val="00585874"/>
    <w:rsid w:val="0059083E"/>
    <w:rsid w:val="005B13A6"/>
    <w:rsid w:val="005B6350"/>
    <w:rsid w:val="005B6B08"/>
    <w:rsid w:val="005D25C7"/>
    <w:rsid w:val="005F0050"/>
    <w:rsid w:val="005F06FE"/>
    <w:rsid w:val="0060354F"/>
    <w:rsid w:val="00606B64"/>
    <w:rsid w:val="00607BDB"/>
    <w:rsid w:val="00621552"/>
    <w:rsid w:val="0063181B"/>
    <w:rsid w:val="0063397D"/>
    <w:rsid w:val="00657AB2"/>
    <w:rsid w:val="0068643A"/>
    <w:rsid w:val="00696743"/>
    <w:rsid w:val="006A3F3E"/>
    <w:rsid w:val="006C609D"/>
    <w:rsid w:val="006C763C"/>
    <w:rsid w:val="006D103F"/>
    <w:rsid w:val="00704608"/>
    <w:rsid w:val="00704B4A"/>
    <w:rsid w:val="00707193"/>
    <w:rsid w:val="00727FB2"/>
    <w:rsid w:val="007338C8"/>
    <w:rsid w:val="00742F79"/>
    <w:rsid w:val="00745EAE"/>
    <w:rsid w:val="00764693"/>
    <w:rsid w:val="00784282"/>
    <w:rsid w:val="00796BF6"/>
    <w:rsid w:val="007A0656"/>
    <w:rsid w:val="007A2203"/>
    <w:rsid w:val="007A2DA4"/>
    <w:rsid w:val="007A67E8"/>
    <w:rsid w:val="007A6B96"/>
    <w:rsid w:val="007A71FE"/>
    <w:rsid w:val="007A7443"/>
    <w:rsid w:val="007B6F76"/>
    <w:rsid w:val="007C3D67"/>
    <w:rsid w:val="007C7A16"/>
    <w:rsid w:val="007D2319"/>
    <w:rsid w:val="007D306E"/>
    <w:rsid w:val="007D50C6"/>
    <w:rsid w:val="007D70DD"/>
    <w:rsid w:val="007D7577"/>
    <w:rsid w:val="007E5D9B"/>
    <w:rsid w:val="007F0511"/>
    <w:rsid w:val="00803931"/>
    <w:rsid w:val="00803E5E"/>
    <w:rsid w:val="00820E72"/>
    <w:rsid w:val="00823607"/>
    <w:rsid w:val="00835590"/>
    <w:rsid w:val="00836039"/>
    <w:rsid w:val="008473E3"/>
    <w:rsid w:val="00855D99"/>
    <w:rsid w:val="00872289"/>
    <w:rsid w:val="00881A0A"/>
    <w:rsid w:val="008A067B"/>
    <w:rsid w:val="008A4B16"/>
    <w:rsid w:val="008B178F"/>
    <w:rsid w:val="008B2915"/>
    <w:rsid w:val="008C2250"/>
    <w:rsid w:val="008D33C2"/>
    <w:rsid w:val="008D4BA6"/>
    <w:rsid w:val="008D7DB1"/>
    <w:rsid w:val="00906EB3"/>
    <w:rsid w:val="00907BDF"/>
    <w:rsid w:val="009151CD"/>
    <w:rsid w:val="00915979"/>
    <w:rsid w:val="0093028E"/>
    <w:rsid w:val="00936869"/>
    <w:rsid w:val="00943728"/>
    <w:rsid w:val="009512E9"/>
    <w:rsid w:val="009663A3"/>
    <w:rsid w:val="00972096"/>
    <w:rsid w:val="009758B4"/>
    <w:rsid w:val="00985429"/>
    <w:rsid w:val="00986272"/>
    <w:rsid w:val="0099000A"/>
    <w:rsid w:val="009A4BA4"/>
    <w:rsid w:val="009C39EF"/>
    <w:rsid w:val="009C6E7A"/>
    <w:rsid w:val="009D31DE"/>
    <w:rsid w:val="009E3500"/>
    <w:rsid w:val="009E65B4"/>
    <w:rsid w:val="009F5AAF"/>
    <w:rsid w:val="009F6896"/>
    <w:rsid w:val="00A00650"/>
    <w:rsid w:val="00A22532"/>
    <w:rsid w:val="00A262DD"/>
    <w:rsid w:val="00A262F3"/>
    <w:rsid w:val="00A30B18"/>
    <w:rsid w:val="00A30E20"/>
    <w:rsid w:val="00A41B5A"/>
    <w:rsid w:val="00A44B87"/>
    <w:rsid w:val="00A50104"/>
    <w:rsid w:val="00A50A89"/>
    <w:rsid w:val="00A56D89"/>
    <w:rsid w:val="00A66BAB"/>
    <w:rsid w:val="00A71EBE"/>
    <w:rsid w:val="00A72A35"/>
    <w:rsid w:val="00A93E7B"/>
    <w:rsid w:val="00AB7EA6"/>
    <w:rsid w:val="00AC43E5"/>
    <w:rsid w:val="00AF35E8"/>
    <w:rsid w:val="00B2691A"/>
    <w:rsid w:val="00B35483"/>
    <w:rsid w:val="00B405D2"/>
    <w:rsid w:val="00B4111E"/>
    <w:rsid w:val="00B52F94"/>
    <w:rsid w:val="00B533CB"/>
    <w:rsid w:val="00B558B7"/>
    <w:rsid w:val="00B61D8C"/>
    <w:rsid w:val="00B62CFA"/>
    <w:rsid w:val="00B636AF"/>
    <w:rsid w:val="00B6685F"/>
    <w:rsid w:val="00B904BF"/>
    <w:rsid w:val="00B90F12"/>
    <w:rsid w:val="00B91AA1"/>
    <w:rsid w:val="00BA17D0"/>
    <w:rsid w:val="00BA4CDA"/>
    <w:rsid w:val="00BD22F7"/>
    <w:rsid w:val="00BE0F26"/>
    <w:rsid w:val="00BE5FC8"/>
    <w:rsid w:val="00BE68BC"/>
    <w:rsid w:val="00BF10B3"/>
    <w:rsid w:val="00BF4E53"/>
    <w:rsid w:val="00C03CDD"/>
    <w:rsid w:val="00C164FE"/>
    <w:rsid w:val="00C247F9"/>
    <w:rsid w:val="00C3257F"/>
    <w:rsid w:val="00C37433"/>
    <w:rsid w:val="00C4228B"/>
    <w:rsid w:val="00C4566E"/>
    <w:rsid w:val="00C51680"/>
    <w:rsid w:val="00C52DD5"/>
    <w:rsid w:val="00C5628A"/>
    <w:rsid w:val="00C82402"/>
    <w:rsid w:val="00C95F60"/>
    <w:rsid w:val="00CA0F4E"/>
    <w:rsid w:val="00CA65BC"/>
    <w:rsid w:val="00CB03A8"/>
    <w:rsid w:val="00CB4200"/>
    <w:rsid w:val="00CC0F27"/>
    <w:rsid w:val="00CC587A"/>
    <w:rsid w:val="00CE789B"/>
    <w:rsid w:val="00CF2167"/>
    <w:rsid w:val="00CF7E16"/>
    <w:rsid w:val="00D12DCE"/>
    <w:rsid w:val="00D16C1A"/>
    <w:rsid w:val="00D17231"/>
    <w:rsid w:val="00D217CB"/>
    <w:rsid w:val="00D43C1F"/>
    <w:rsid w:val="00D521B7"/>
    <w:rsid w:val="00D543FB"/>
    <w:rsid w:val="00D56C8D"/>
    <w:rsid w:val="00D6556F"/>
    <w:rsid w:val="00D72BBA"/>
    <w:rsid w:val="00D757CD"/>
    <w:rsid w:val="00D80319"/>
    <w:rsid w:val="00DA72F8"/>
    <w:rsid w:val="00DC67A0"/>
    <w:rsid w:val="00DD23E4"/>
    <w:rsid w:val="00DD658E"/>
    <w:rsid w:val="00DF14EE"/>
    <w:rsid w:val="00DF27EC"/>
    <w:rsid w:val="00E02197"/>
    <w:rsid w:val="00E141D7"/>
    <w:rsid w:val="00E24E4F"/>
    <w:rsid w:val="00E27CE7"/>
    <w:rsid w:val="00E30708"/>
    <w:rsid w:val="00E424CD"/>
    <w:rsid w:val="00E51159"/>
    <w:rsid w:val="00E5217E"/>
    <w:rsid w:val="00E53A9F"/>
    <w:rsid w:val="00E55094"/>
    <w:rsid w:val="00E5689C"/>
    <w:rsid w:val="00E60428"/>
    <w:rsid w:val="00E622EE"/>
    <w:rsid w:val="00E629E9"/>
    <w:rsid w:val="00E759B2"/>
    <w:rsid w:val="00E83778"/>
    <w:rsid w:val="00E918ED"/>
    <w:rsid w:val="00E94BD7"/>
    <w:rsid w:val="00E94E3B"/>
    <w:rsid w:val="00E97FB4"/>
    <w:rsid w:val="00EA1794"/>
    <w:rsid w:val="00EA2ECC"/>
    <w:rsid w:val="00EA35CE"/>
    <w:rsid w:val="00EB6A4A"/>
    <w:rsid w:val="00EC5C83"/>
    <w:rsid w:val="00EC5EB0"/>
    <w:rsid w:val="00ED3930"/>
    <w:rsid w:val="00EE7B5E"/>
    <w:rsid w:val="00F06FA5"/>
    <w:rsid w:val="00F1633B"/>
    <w:rsid w:val="00F2283E"/>
    <w:rsid w:val="00F24686"/>
    <w:rsid w:val="00F32B3F"/>
    <w:rsid w:val="00F32FE1"/>
    <w:rsid w:val="00F4261E"/>
    <w:rsid w:val="00F459B9"/>
    <w:rsid w:val="00F46790"/>
    <w:rsid w:val="00F71141"/>
    <w:rsid w:val="00F80CCA"/>
    <w:rsid w:val="00F815F0"/>
    <w:rsid w:val="00F81C4D"/>
    <w:rsid w:val="00F845D1"/>
    <w:rsid w:val="00FA611F"/>
    <w:rsid w:val="00FB002C"/>
    <w:rsid w:val="00FF6D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31401A"/>
  <w15:docId w15:val="{726CFB9C-7A86-40A8-8469-327F72DFD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SimSun" w:hAnsi="Verdan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Normal Indent" w:semiHidden="1"/>
    <w:lsdException w:name="annotation text" w:semiHidden="1"/>
    <w:lsdException w:name="footer" w:uiPriority="99"/>
    <w:lsdException w:name="index heading" w:semiHidden="1"/>
    <w:lsdException w:name="caption" w:semiHidden="1" w:unhideWhenUsed="1" w:qFormat="1"/>
    <w:lsdException w:name="annotation reference"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qFormat="1"/>
    <w:lsdException w:name="Emphasis"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B02"/>
    <w:rPr>
      <w:sz w:val="18"/>
      <w:szCs w:val="18"/>
    </w:rPr>
  </w:style>
  <w:style w:type="paragraph" w:styleId="Heading1">
    <w:name w:val="heading 1"/>
    <w:basedOn w:val="No-numheading1Agency"/>
    <w:next w:val="BodytextAgency"/>
    <w:qFormat/>
    <w:rsid w:val="001856FF"/>
    <w:rPr>
      <w:noProof/>
    </w:rPr>
  </w:style>
  <w:style w:type="paragraph" w:styleId="Heading2">
    <w:name w:val="heading 2"/>
    <w:basedOn w:val="No-numheading2Agency"/>
    <w:next w:val="BodytextAgency"/>
    <w:qFormat/>
    <w:rsid w:val="001856FF"/>
  </w:style>
  <w:style w:type="paragraph" w:styleId="Heading3">
    <w:name w:val="heading 3"/>
    <w:basedOn w:val="No-numheading3Agency"/>
    <w:next w:val="BodytextAgency"/>
    <w:qFormat/>
    <w:rsid w:val="001856FF"/>
  </w:style>
  <w:style w:type="paragraph" w:styleId="Heading4">
    <w:name w:val="heading 4"/>
    <w:basedOn w:val="No-numheading4Agency"/>
    <w:next w:val="BodytextAgency"/>
    <w:qFormat/>
    <w:rsid w:val="001856FF"/>
  </w:style>
  <w:style w:type="paragraph" w:styleId="Heading5">
    <w:name w:val="heading 5"/>
    <w:basedOn w:val="Normal"/>
    <w:next w:val="Normal"/>
    <w:qFormat/>
    <w:rsid w:val="001856FF"/>
    <w:pPr>
      <w:keepNext/>
      <w:spacing w:before="280" w:after="220"/>
      <w:outlineLvl w:val="4"/>
    </w:pPr>
    <w:rPr>
      <w:rFonts w:eastAsia="Verdana" w:cs="Arial"/>
      <w:b/>
      <w:bCs/>
      <w:i/>
      <w:kern w:val="32"/>
    </w:rPr>
  </w:style>
  <w:style w:type="paragraph" w:styleId="Heading6">
    <w:name w:val="heading 6"/>
    <w:basedOn w:val="No-numheading6Agency"/>
    <w:next w:val="BodytextAgency"/>
    <w:qFormat/>
    <w:rsid w:val="001856FF"/>
  </w:style>
  <w:style w:type="paragraph" w:styleId="Heading7">
    <w:name w:val="heading 7"/>
    <w:basedOn w:val="No-numheading7Agency"/>
    <w:next w:val="BodytextAgency"/>
    <w:qFormat/>
    <w:rsid w:val="001856FF"/>
  </w:style>
  <w:style w:type="paragraph" w:styleId="Heading8">
    <w:name w:val="heading 8"/>
    <w:basedOn w:val="No-numheading8Agency"/>
    <w:next w:val="BodytextAgency"/>
    <w:qFormat/>
    <w:rsid w:val="001856FF"/>
  </w:style>
  <w:style w:type="paragraph" w:styleId="Heading9">
    <w:name w:val="heading 9"/>
    <w:basedOn w:val="No-numheading9Agency"/>
    <w:next w:val="BodytextAgency"/>
    <w:qFormat/>
    <w:rsid w:val="001856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centredAgency">
    <w:name w:val="Heading centred (Agency)"/>
    <w:basedOn w:val="No-numheading1Agency"/>
    <w:next w:val="BodytextAgency"/>
    <w:rsid w:val="00796BF6"/>
    <w:pPr>
      <w:jc w:val="center"/>
    </w:pPr>
  </w:style>
  <w:style w:type="paragraph" w:styleId="Footer">
    <w:name w:val="footer"/>
    <w:basedOn w:val="Normal"/>
    <w:link w:val="FooterChar"/>
    <w:uiPriority w:val="99"/>
    <w:rsid w:val="00E51159"/>
    <w:pPr>
      <w:tabs>
        <w:tab w:val="center" w:pos="4153"/>
        <w:tab w:val="right" w:pos="8306"/>
      </w:tabs>
    </w:pPr>
    <w:rPr>
      <w:rFonts w:ascii="Arial" w:eastAsia="Times New Roman" w:hAnsi="Arial"/>
      <w:sz w:val="16"/>
      <w:szCs w:val="20"/>
      <w:lang w:eastAsia="en-US"/>
    </w:rPr>
  </w:style>
  <w:style w:type="character" w:styleId="PageNumber">
    <w:name w:val="page number"/>
    <w:basedOn w:val="DefaultParagraphFont"/>
    <w:semiHidden/>
    <w:rsid w:val="00E51159"/>
  </w:style>
  <w:style w:type="paragraph" w:customStyle="1" w:styleId="FooterAgency">
    <w:name w:val="Footer (Agency)"/>
    <w:basedOn w:val="Normal"/>
    <w:link w:val="FooterAgencyCharChar"/>
    <w:rsid w:val="00F06FA5"/>
    <w:rPr>
      <w:rFonts w:eastAsia="Verdana" w:cs="Verdana"/>
      <w:color w:val="6D6F71"/>
      <w:sz w:val="14"/>
      <w:szCs w:val="14"/>
    </w:rPr>
  </w:style>
  <w:style w:type="paragraph" w:customStyle="1" w:styleId="FooterblueAgency">
    <w:name w:val="Footer blue (Agency)"/>
    <w:basedOn w:val="Normal"/>
    <w:link w:val="FooterblueAgencyCharChar"/>
    <w:rsid w:val="001856FF"/>
    <w:rPr>
      <w:rFonts w:eastAsia="Verdana"/>
      <w:b/>
      <w:color w:val="003399"/>
      <w:sz w:val="13"/>
      <w:szCs w:val="14"/>
    </w:rPr>
  </w:style>
  <w:style w:type="table" w:customStyle="1" w:styleId="FootertableAgency">
    <w:name w:val="Footer table (Agency)"/>
    <w:basedOn w:val="TableNormal"/>
    <w:semiHidden/>
    <w:rsid w:val="00E51159"/>
    <w:tblPr/>
    <w:tcPr>
      <w:shd w:val="clear" w:color="auto" w:fill="auto"/>
    </w:tcPr>
    <w:tblStylePr w:type="firstRow">
      <w:rPr>
        <w:rFonts w:ascii="Times New Roman" w:hAnsi="Times New Roma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F06FA5"/>
    <w:rPr>
      <w:rFonts w:eastAsia="Verdana" w:cs="Verdana"/>
      <w:color w:val="6D6F71"/>
      <w:sz w:val="14"/>
      <w:szCs w:val="14"/>
    </w:rPr>
  </w:style>
  <w:style w:type="paragraph" w:customStyle="1" w:styleId="PagenumberAgency">
    <w:name w:val="Page number (Agency)"/>
    <w:basedOn w:val="Normal"/>
    <w:next w:val="Normal"/>
    <w:link w:val="PagenumberAgencyCharChar"/>
    <w:semiHidden/>
    <w:rsid w:val="00E51159"/>
    <w:pPr>
      <w:tabs>
        <w:tab w:val="right" w:pos="9781"/>
      </w:tabs>
      <w:jc w:val="right"/>
    </w:pPr>
    <w:rPr>
      <w:rFonts w:eastAsia="Verdana"/>
      <w:color w:val="6D6F71"/>
      <w:sz w:val="14"/>
      <w:szCs w:val="14"/>
    </w:rPr>
  </w:style>
  <w:style w:type="character" w:customStyle="1" w:styleId="PagenumberAgencyCharChar">
    <w:name w:val="Page number (Agency) Char Char"/>
    <w:link w:val="PagenumberAgency"/>
    <w:semiHidden/>
    <w:rsid w:val="00E51159"/>
    <w:rPr>
      <w:rFonts w:ascii="Verdana" w:eastAsia="Verdana" w:hAnsi="Verdana" w:cs="Verdana"/>
      <w:color w:val="6D6F71"/>
      <w:sz w:val="14"/>
      <w:szCs w:val="14"/>
    </w:rPr>
  </w:style>
  <w:style w:type="character" w:customStyle="1" w:styleId="FooterblueAgencyCharChar">
    <w:name w:val="Footer blue (Agency) Char Char"/>
    <w:link w:val="FooterblueAgency"/>
    <w:rsid w:val="001856FF"/>
    <w:rPr>
      <w:rFonts w:ascii="Verdana" w:eastAsia="Verdana" w:hAnsi="Verdana" w:cs="Verdana"/>
      <w:b/>
      <w:color w:val="003399"/>
      <w:sz w:val="13"/>
      <w:szCs w:val="14"/>
    </w:rPr>
  </w:style>
  <w:style w:type="paragraph" w:styleId="BodyText">
    <w:name w:val="Body Text"/>
    <w:basedOn w:val="Normal"/>
    <w:link w:val="BodyTextChar"/>
    <w:semiHidden/>
    <w:rsid w:val="00E51159"/>
    <w:pPr>
      <w:spacing w:after="140" w:line="280" w:lineRule="atLeast"/>
    </w:pPr>
  </w:style>
  <w:style w:type="paragraph" w:customStyle="1" w:styleId="BodytextAgency">
    <w:name w:val="Body text (Agency)"/>
    <w:basedOn w:val="Normal"/>
    <w:qFormat/>
    <w:rsid w:val="001856FF"/>
    <w:pPr>
      <w:spacing w:after="140" w:line="280" w:lineRule="atLeast"/>
    </w:pPr>
    <w:rPr>
      <w:rFonts w:eastAsia="Verdana"/>
    </w:rPr>
  </w:style>
  <w:style w:type="numbering" w:customStyle="1" w:styleId="BulletsAgency">
    <w:name w:val="Bullets (Agency)"/>
    <w:basedOn w:val="NoList"/>
    <w:rsid w:val="00E51159"/>
    <w:pPr>
      <w:numPr>
        <w:numId w:val="1"/>
      </w:numPr>
    </w:pPr>
  </w:style>
  <w:style w:type="paragraph" w:customStyle="1" w:styleId="DisclaimerAgency">
    <w:name w:val="Disclaimer (Agency)"/>
    <w:basedOn w:val="Normal"/>
    <w:semiHidden/>
    <w:rsid w:val="00E51159"/>
    <w:pPr>
      <w:tabs>
        <w:tab w:val="center" w:pos="4320"/>
        <w:tab w:val="right" w:pos="8640"/>
      </w:tabs>
      <w:spacing w:after="57" w:line="150" w:lineRule="exact"/>
    </w:pPr>
    <w:rPr>
      <w:rFonts w:eastAsia="Verdana"/>
      <w:snapToGrid w:val="0"/>
      <w:color w:val="6D6F71"/>
      <w:sz w:val="13"/>
      <w:szCs w:val="13"/>
    </w:rPr>
  </w:style>
  <w:style w:type="paragraph" w:customStyle="1" w:styleId="DocsubtitleAgency">
    <w:name w:val="Doc subtitle (Agency)"/>
    <w:basedOn w:val="Normal"/>
    <w:next w:val="BodytextAgency"/>
    <w:qFormat/>
    <w:rsid w:val="001856FF"/>
    <w:pPr>
      <w:spacing w:after="640" w:line="360" w:lineRule="atLeast"/>
    </w:pPr>
    <w:rPr>
      <w:rFonts w:eastAsia="Verdana"/>
      <w:sz w:val="24"/>
      <w:szCs w:val="24"/>
    </w:rPr>
  </w:style>
  <w:style w:type="paragraph" w:customStyle="1" w:styleId="DoctitleAgency">
    <w:name w:val="Doc title (Agency)"/>
    <w:basedOn w:val="Normal"/>
    <w:next w:val="DocsubtitleAgency"/>
    <w:qFormat/>
    <w:rsid w:val="001856FF"/>
    <w:pPr>
      <w:spacing w:before="720" w:line="360" w:lineRule="atLeast"/>
    </w:pPr>
    <w:rPr>
      <w:rFonts w:eastAsia="Verdana"/>
      <w:color w:val="003399"/>
      <w:sz w:val="32"/>
      <w:szCs w:val="32"/>
    </w:rPr>
  </w:style>
  <w:style w:type="paragraph" w:customStyle="1" w:styleId="DraftingNotesAgency">
    <w:name w:val="Drafting Notes (Agency)"/>
    <w:basedOn w:val="Normal"/>
    <w:next w:val="BodytextAgency"/>
    <w:rsid w:val="00E51159"/>
    <w:pPr>
      <w:spacing w:after="140" w:line="280" w:lineRule="atLeast"/>
    </w:pPr>
    <w:rPr>
      <w:rFonts w:ascii="Courier New" w:eastAsia="Verdana" w:hAnsi="Courier New"/>
      <w:i/>
      <w:color w:val="339966"/>
      <w:sz w:val="22"/>
    </w:rPr>
  </w:style>
  <w:style w:type="character" w:styleId="EndnoteReference">
    <w:name w:val="endnote reference"/>
    <w:semiHidden/>
    <w:rsid w:val="00E51159"/>
    <w:rPr>
      <w:rFonts w:ascii="Verdana" w:hAnsi="Verdana"/>
      <w:vertAlign w:val="superscript"/>
    </w:rPr>
  </w:style>
  <w:style w:type="character" w:customStyle="1" w:styleId="EndnotereferenceAgency">
    <w:name w:val="Endnote reference (Agency)"/>
    <w:semiHidden/>
    <w:rsid w:val="00E51159"/>
    <w:rPr>
      <w:rFonts w:ascii="Verdana" w:hAnsi="Verdana"/>
      <w:vertAlign w:val="superscript"/>
    </w:rPr>
  </w:style>
  <w:style w:type="paragraph" w:styleId="EndnoteText">
    <w:name w:val="endnote text"/>
    <w:basedOn w:val="Normal"/>
    <w:semiHidden/>
    <w:rsid w:val="00E51159"/>
    <w:rPr>
      <w:rFonts w:eastAsia="Verdana"/>
      <w:sz w:val="15"/>
      <w:szCs w:val="15"/>
    </w:rPr>
  </w:style>
  <w:style w:type="paragraph" w:customStyle="1" w:styleId="EndnotetextAgency">
    <w:name w:val="Endnote text (Agency)"/>
    <w:basedOn w:val="Normal"/>
    <w:semiHidden/>
    <w:rsid w:val="00E51159"/>
    <w:rPr>
      <w:rFonts w:eastAsia="Verdana"/>
      <w:sz w:val="15"/>
    </w:rPr>
  </w:style>
  <w:style w:type="paragraph" w:customStyle="1" w:styleId="FigureAgency">
    <w:name w:val="Figure (Agency)"/>
    <w:basedOn w:val="Normal"/>
    <w:next w:val="BodytextAgency"/>
    <w:semiHidden/>
    <w:rsid w:val="00E51159"/>
    <w:pPr>
      <w:jc w:val="center"/>
    </w:pPr>
  </w:style>
  <w:style w:type="paragraph" w:customStyle="1" w:styleId="FigureheadingAgency">
    <w:name w:val="Figure heading (Agency)"/>
    <w:basedOn w:val="Normal"/>
    <w:next w:val="FigureAgency"/>
    <w:qFormat/>
    <w:rsid w:val="001856FF"/>
    <w:pPr>
      <w:keepNext/>
      <w:numPr>
        <w:numId w:val="3"/>
      </w:numPr>
      <w:spacing w:before="240" w:after="120"/>
    </w:pPr>
  </w:style>
  <w:style w:type="character" w:styleId="FootnoteReference">
    <w:name w:val="footnote reference"/>
    <w:semiHidden/>
    <w:rsid w:val="00E51159"/>
    <w:rPr>
      <w:rFonts w:ascii="Verdana" w:hAnsi="Verdana"/>
      <w:vertAlign w:val="superscript"/>
    </w:rPr>
  </w:style>
  <w:style w:type="character" w:customStyle="1" w:styleId="FootnotereferenceAgency">
    <w:name w:val="Footnote reference (Agency)"/>
    <w:qFormat/>
    <w:rsid w:val="001856FF"/>
    <w:rPr>
      <w:rFonts w:ascii="Verdana" w:hAnsi="Verdana"/>
      <w:color w:val="auto"/>
      <w:vertAlign w:val="superscript"/>
    </w:rPr>
  </w:style>
  <w:style w:type="paragraph" w:styleId="FootnoteText">
    <w:name w:val="footnote text"/>
    <w:basedOn w:val="Normal"/>
    <w:semiHidden/>
    <w:rsid w:val="00E51159"/>
    <w:rPr>
      <w:rFonts w:eastAsia="Verdana"/>
      <w:sz w:val="15"/>
      <w:szCs w:val="20"/>
    </w:rPr>
  </w:style>
  <w:style w:type="paragraph" w:customStyle="1" w:styleId="FootnotetextAgency">
    <w:name w:val="Footnote text (Agency)"/>
    <w:basedOn w:val="Normal"/>
    <w:qFormat/>
    <w:rsid w:val="001856FF"/>
    <w:rPr>
      <w:rFonts w:eastAsia="Verdana"/>
      <w:sz w:val="15"/>
    </w:rPr>
  </w:style>
  <w:style w:type="paragraph" w:customStyle="1" w:styleId="HeaderAgency">
    <w:name w:val="Header (Agency)"/>
    <w:basedOn w:val="FooterAgency"/>
    <w:semiHidden/>
    <w:rsid w:val="00B636AF"/>
  </w:style>
  <w:style w:type="paragraph" w:customStyle="1" w:styleId="Heading1Agency">
    <w:name w:val="Heading 1 (Agency)"/>
    <w:basedOn w:val="Normal"/>
    <w:next w:val="BodytextAgency"/>
    <w:qFormat/>
    <w:rsid w:val="001856FF"/>
    <w:pPr>
      <w:keepNext/>
      <w:numPr>
        <w:numId w:val="4"/>
      </w:numPr>
      <w:spacing w:before="280" w:after="220"/>
      <w:outlineLvl w:val="0"/>
    </w:pPr>
    <w:rPr>
      <w:rFonts w:eastAsia="Verdana" w:cs="Arial"/>
      <w:b/>
      <w:bCs/>
      <w:kern w:val="32"/>
      <w:sz w:val="27"/>
      <w:szCs w:val="27"/>
    </w:rPr>
  </w:style>
  <w:style w:type="paragraph" w:customStyle="1" w:styleId="Heading2Agency">
    <w:name w:val="Heading 2 (Agency)"/>
    <w:basedOn w:val="Normal"/>
    <w:next w:val="BodytextAgency"/>
    <w:qFormat/>
    <w:rsid w:val="001856FF"/>
    <w:pPr>
      <w:keepNext/>
      <w:numPr>
        <w:ilvl w:val="1"/>
        <w:numId w:val="4"/>
      </w:numPr>
      <w:spacing w:before="280" w:after="220"/>
      <w:outlineLvl w:val="1"/>
    </w:pPr>
    <w:rPr>
      <w:rFonts w:eastAsia="Verdana" w:cs="Arial"/>
      <w:b/>
      <w:bCs/>
      <w:i/>
      <w:kern w:val="32"/>
      <w:sz w:val="22"/>
      <w:szCs w:val="22"/>
    </w:rPr>
  </w:style>
  <w:style w:type="paragraph" w:customStyle="1" w:styleId="Heading3Agency">
    <w:name w:val="Heading 3 (Agency)"/>
    <w:basedOn w:val="Normal"/>
    <w:next w:val="BodytextAgency"/>
    <w:qFormat/>
    <w:rsid w:val="001856FF"/>
    <w:pPr>
      <w:keepNext/>
      <w:numPr>
        <w:ilvl w:val="2"/>
        <w:numId w:val="4"/>
      </w:numPr>
      <w:spacing w:before="280" w:after="220"/>
      <w:outlineLvl w:val="2"/>
    </w:pPr>
    <w:rPr>
      <w:rFonts w:eastAsia="Verdana" w:cs="Arial"/>
      <w:b/>
      <w:bCs/>
      <w:kern w:val="32"/>
      <w:sz w:val="22"/>
      <w:szCs w:val="22"/>
    </w:rPr>
  </w:style>
  <w:style w:type="paragraph" w:customStyle="1" w:styleId="Heading4Agency">
    <w:name w:val="Heading 4 (Agency)"/>
    <w:basedOn w:val="Heading3Agency"/>
    <w:next w:val="BodytextAgency"/>
    <w:qFormat/>
    <w:rsid w:val="001856FF"/>
    <w:pPr>
      <w:numPr>
        <w:ilvl w:val="3"/>
      </w:numPr>
      <w:outlineLvl w:val="3"/>
    </w:pPr>
    <w:rPr>
      <w:i/>
      <w:sz w:val="18"/>
      <w:szCs w:val="18"/>
    </w:rPr>
  </w:style>
  <w:style w:type="paragraph" w:customStyle="1" w:styleId="Heading5Agency">
    <w:name w:val="Heading 5 (Agency)"/>
    <w:basedOn w:val="Heading4Agency"/>
    <w:next w:val="BodytextAgency"/>
    <w:qFormat/>
    <w:rsid w:val="001856FF"/>
    <w:pPr>
      <w:numPr>
        <w:ilvl w:val="4"/>
      </w:numPr>
      <w:outlineLvl w:val="4"/>
    </w:pPr>
    <w:rPr>
      <w:i w:val="0"/>
    </w:rPr>
  </w:style>
  <w:style w:type="paragraph" w:customStyle="1" w:styleId="Heading6Agency">
    <w:name w:val="Heading 6 (Agency)"/>
    <w:basedOn w:val="Heading5Agency"/>
    <w:next w:val="BodytextAgency"/>
    <w:semiHidden/>
    <w:rsid w:val="00E51159"/>
    <w:pPr>
      <w:numPr>
        <w:ilvl w:val="5"/>
      </w:numPr>
      <w:outlineLvl w:val="5"/>
    </w:pPr>
  </w:style>
  <w:style w:type="paragraph" w:customStyle="1" w:styleId="Heading7Agency">
    <w:name w:val="Heading 7 (Agency)"/>
    <w:basedOn w:val="Heading6Agency"/>
    <w:next w:val="BodytextAgency"/>
    <w:semiHidden/>
    <w:rsid w:val="00E51159"/>
    <w:pPr>
      <w:numPr>
        <w:ilvl w:val="6"/>
      </w:numPr>
      <w:outlineLvl w:val="6"/>
    </w:pPr>
  </w:style>
  <w:style w:type="paragraph" w:customStyle="1" w:styleId="Heading8Agency">
    <w:name w:val="Heading 8 (Agency)"/>
    <w:basedOn w:val="Heading7Agency"/>
    <w:next w:val="BodytextAgency"/>
    <w:semiHidden/>
    <w:rsid w:val="00E51159"/>
    <w:pPr>
      <w:numPr>
        <w:ilvl w:val="7"/>
      </w:numPr>
      <w:outlineLvl w:val="7"/>
    </w:pPr>
  </w:style>
  <w:style w:type="paragraph" w:customStyle="1" w:styleId="Heading9Agency">
    <w:name w:val="Heading 9 (Agency)"/>
    <w:basedOn w:val="Heading8Agency"/>
    <w:next w:val="BodytextAgency"/>
    <w:semiHidden/>
    <w:rsid w:val="00E51159"/>
    <w:pPr>
      <w:numPr>
        <w:ilvl w:val="8"/>
      </w:numPr>
      <w:outlineLvl w:val="8"/>
    </w:pPr>
  </w:style>
  <w:style w:type="paragraph" w:customStyle="1" w:styleId="No-numheading1Agency">
    <w:name w:val="No-num heading 1 (Agency)"/>
    <w:basedOn w:val="Normal"/>
    <w:next w:val="BodytextAgency"/>
    <w:qFormat/>
    <w:rsid w:val="001856FF"/>
    <w:pPr>
      <w:keepNext/>
      <w:spacing w:before="280" w:after="220"/>
      <w:outlineLvl w:val="0"/>
    </w:pPr>
    <w:rPr>
      <w:rFonts w:eastAsia="Verdana" w:cs="Arial"/>
      <w:b/>
      <w:bCs/>
      <w:kern w:val="32"/>
      <w:sz w:val="27"/>
      <w:szCs w:val="27"/>
    </w:rPr>
  </w:style>
  <w:style w:type="paragraph" w:customStyle="1" w:styleId="No-numheading2Agency">
    <w:name w:val="No-num heading 2 (Agency)"/>
    <w:basedOn w:val="Normal"/>
    <w:next w:val="BodytextAgency"/>
    <w:qFormat/>
    <w:rsid w:val="001856FF"/>
    <w:pPr>
      <w:keepNext/>
      <w:spacing w:before="280" w:after="220"/>
      <w:outlineLvl w:val="1"/>
    </w:pPr>
    <w:rPr>
      <w:rFonts w:eastAsia="Verdana" w:cs="Arial"/>
      <w:b/>
      <w:bCs/>
      <w:i/>
      <w:kern w:val="32"/>
      <w:sz w:val="22"/>
      <w:szCs w:val="22"/>
    </w:rPr>
  </w:style>
  <w:style w:type="paragraph" w:customStyle="1" w:styleId="No-numheading3Agency">
    <w:name w:val="No-num heading 3 (Agency)"/>
    <w:basedOn w:val="Heading3Agency"/>
    <w:next w:val="BodytextAgency"/>
    <w:qFormat/>
    <w:rsid w:val="001856FF"/>
    <w:pPr>
      <w:numPr>
        <w:ilvl w:val="0"/>
        <w:numId w:val="0"/>
      </w:numPr>
    </w:pPr>
  </w:style>
  <w:style w:type="paragraph" w:customStyle="1" w:styleId="No-numheading4Agency">
    <w:name w:val="No-num heading 4 (Agency)"/>
    <w:basedOn w:val="Heading4Agency"/>
    <w:next w:val="BodytextAgency"/>
    <w:qFormat/>
    <w:rsid w:val="001856FF"/>
    <w:pPr>
      <w:numPr>
        <w:ilvl w:val="0"/>
        <w:numId w:val="0"/>
      </w:numPr>
    </w:pPr>
  </w:style>
  <w:style w:type="paragraph" w:customStyle="1" w:styleId="No-numheading5Agency">
    <w:name w:val="No-num heading 5 (Agency)"/>
    <w:basedOn w:val="Heading5Agency"/>
    <w:next w:val="BodytextAgency"/>
    <w:qFormat/>
    <w:rsid w:val="001856FF"/>
    <w:pPr>
      <w:numPr>
        <w:ilvl w:val="0"/>
        <w:numId w:val="0"/>
      </w:numPr>
    </w:pPr>
  </w:style>
  <w:style w:type="paragraph" w:customStyle="1" w:styleId="No-numheading6Agency">
    <w:name w:val="No-num heading 6 (Agency)"/>
    <w:basedOn w:val="No-numheading5Agency"/>
    <w:next w:val="BodytextAgency"/>
    <w:semiHidden/>
    <w:rsid w:val="00E51159"/>
    <w:pPr>
      <w:outlineLvl w:val="5"/>
    </w:pPr>
  </w:style>
  <w:style w:type="paragraph" w:customStyle="1" w:styleId="No-numheading7Agency">
    <w:name w:val="No-num heading 7 (Agency)"/>
    <w:basedOn w:val="No-numheading6Agency"/>
    <w:next w:val="BodytextAgency"/>
    <w:semiHidden/>
    <w:rsid w:val="00E51159"/>
    <w:pPr>
      <w:outlineLvl w:val="6"/>
    </w:pPr>
  </w:style>
  <w:style w:type="paragraph" w:customStyle="1" w:styleId="No-numheading8Agency">
    <w:name w:val="No-num heading 8 (Agency)"/>
    <w:basedOn w:val="No-numheading7Agency"/>
    <w:next w:val="BodytextAgency"/>
    <w:semiHidden/>
    <w:rsid w:val="00E51159"/>
    <w:pPr>
      <w:outlineLvl w:val="7"/>
    </w:pPr>
  </w:style>
  <w:style w:type="paragraph" w:customStyle="1" w:styleId="No-numheading9Agency">
    <w:name w:val="No-num heading 9 (Agency)"/>
    <w:basedOn w:val="No-numheading8Agency"/>
    <w:next w:val="BodytextAgency"/>
    <w:semiHidden/>
    <w:rsid w:val="00E51159"/>
    <w:pPr>
      <w:outlineLvl w:val="8"/>
    </w:pPr>
  </w:style>
  <w:style w:type="paragraph" w:customStyle="1" w:styleId="NormalAgency">
    <w:name w:val="Normal (Agency)"/>
    <w:qFormat/>
    <w:rsid w:val="001856FF"/>
    <w:rPr>
      <w:rFonts w:eastAsia="Verdana" w:cs="Verdana"/>
      <w:sz w:val="18"/>
      <w:szCs w:val="18"/>
    </w:rPr>
  </w:style>
  <w:style w:type="paragraph" w:customStyle="1" w:styleId="No-TOCheadingAgency">
    <w:name w:val="No-TOC heading (Agency)"/>
    <w:basedOn w:val="Normal"/>
    <w:next w:val="BodytextAgency"/>
    <w:qFormat/>
    <w:rsid w:val="001856FF"/>
    <w:pPr>
      <w:keepNext/>
      <w:spacing w:before="280" w:after="220"/>
    </w:pPr>
    <w:rPr>
      <w:rFonts w:eastAsia="Times New Roman" w:cs="Arial"/>
      <w:b/>
      <w:kern w:val="32"/>
      <w:sz w:val="27"/>
      <w:szCs w:val="27"/>
    </w:rPr>
  </w:style>
  <w:style w:type="numbering" w:customStyle="1" w:styleId="NumberlistAgency">
    <w:name w:val="Number list (Agency)"/>
    <w:basedOn w:val="NoList"/>
    <w:rsid w:val="00E51159"/>
    <w:pPr>
      <w:numPr>
        <w:numId w:val="2"/>
      </w:numPr>
    </w:pPr>
  </w:style>
  <w:style w:type="paragraph" w:customStyle="1" w:styleId="RefAgency">
    <w:name w:val="Ref. (Agency)"/>
    <w:basedOn w:val="Normal"/>
    <w:qFormat/>
    <w:rsid w:val="001856FF"/>
    <w:rPr>
      <w:rFonts w:eastAsia="Times New Roman"/>
      <w:sz w:val="17"/>
    </w:rPr>
  </w:style>
  <w:style w:type="paragraph" w:customStyle="1" w:styleId="TablefirstrowAgency">
    <w:name w:val="Table first row (Agency)"/>
    <w:basedOn w:val="BodytextAgency"/>
    <w:semiHidden/>
    <w:rsid w:val="00E51159"/>
    <w:pPr>
      <w:keepNext/>
    </w:pPr>
    <w:rPr>
      <w:rFonts w:eastAsia="Times New Roman"/>
      <w:b/>
    </w:rPr>
  </w:style>
  <w:style w:type="table" w:customStyle="1" w:styleId="TablegridAgency">
    <w:name w:val="Table grid (Agency)"/>
    <w:basedOn w:val="TableNormal"/>
    <w:semiHidden/>
    <w:rsid w:val="001F7466"/>
    <w:rPr>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Times New Roman" w:hAnsi="Times New Roman"/>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E51159"/>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semiHidden/>
    <w:rsid w:val="00E51159"/>
    <w:rPr>
      <w:sz w:val="18"/>
    </w:rPr>
    <w:tblPr/>
    <w:tcPr>
      <w:shd w:val="clear" w:color="auto" w:fill="auto"/>
    </w:tcPr>
    <w:tblStylePr w:type="firstRow">
      <w:rPr>
        <w:rFonts w:ascii="Times New Roman" w:hAnsi="Times New Roman"/>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qFormat/>
    <w:rsid w:val="001856FF"/>
    <w:pPr>
      <w:keepNext/>
      <w:numPr>
        <w:numId w:val="5"/>
      </w:numPr>
      <w:spacing w:before="240" w:after="120"/>
    </w:pPr>
  </w:style>
  <w:style w:type="paragraph" w:customStyle="1" w:styleId="TableheadingrowsAgency">
    <w:name w:val="Table heading rows (Agency)"/>
    <w:basedOn w:val="BodytextAgency"/>
    <w:qFormat/>
    <w:rsid w:val="001856FF"/>
    <w:pPr>
      <w:keepNext/>
    </w:pPr>
    <w:rPr>
      <w:rFonts w:eastAsia="Times New Roman"/>
      <w:b/>
    </w:rPr>
  </w:style>
  <w:style w:type="paragraph" w:customStyle="1" w:styleId="TabletextrowsAgency">
    <w:name w:val="Table text rows (Agency)"/>
    <w:basedOn w:val="Normal"/>
    <w:uiPriority w:val="99"/>
    <w:qFormat/>
    <w:rsid w:val="001856FF"/>
    <w:pPr>
      <w:spacing w:line="280" w:lineRule="exact"/>
    </w:pPr>
    <w:rPr>
      <w:rFonts w:eastAsia="Times New Roman"/>
    </w:rPr>
  </w:style>
  <w:style w:type="paragraph" w:customStyle="1" w:styleId="TableFigurenoteAgency">
    <w:name w:val="Table/Figure note (Agency)"/>
    <w:basedOn w:val="BodytextAgency"/>
    <w:next w:val="BodytextAgency"/>
    <w:qFormat/>
    <w:rsid w:val="001856FF"/>
    <w:pPr>
      <w:spacing w:before="60" w:after="240" w:line="240" w:lineRule="auto"/>
    </w:pPr>
    <w:rPr>
      <w:sz w:val="16"/>
      <w:szCs w:val="16"/>
    </w:rPr>
  </w:style>
  <w:style w:type="paragraph" w:styleId="TOC1">
    <w:name w:val="toc 1"/>
    <w:basedOn w:val="Normal"/>
    <w:next w:val="BodytextAgency"/>
    <w:semiHidden/>
    <w:rsid w:val="00784282"/>
    <w:pPr>
      <w:keepNext/>
      <w:tabs>
        <w:tab w:val="right" w:leader="dot" w:pos="9401"/>
      </w:tabs>
      <w:spacing w:before="140" w:after="57" w:line="240" w:lineRule="atLeast"/>
    </w:pPr>
    <w:rPr>
      <w:rFonts w:eastAsia="Verdana"/>
      <w:b/>
      <w:noProof/>
      <w:sz w:val="22"/>
      <w:szCs w:val="22"/>
    </w:rPr>
  </w:style>
  <w:style w:type="paragraph" w:styleId="TOC2">
    <w:name w:val="toc 2"/>
    <w:basedOn w:val="Normal"/>
    <w:next w:val="BodytextAgency"/>
    <w:semiHidden/>
    <w:rsid w:val="00E51159"/>
    <w:pPr>
      <w:tabs>
        <w:tab w:val="right" w:leader="dot" w:pos="9401"/>
      </w:tabs>
      <w:spacing w:after="57" w:line="240" w:lineRule="atLeast"/>
    </w:pPr>
    <w:rPr>
      <w:rFonts w:eastAsia="Verdana"/>
      <w:noProof/>
      <w:sz w:val="20"/>
    </w:rPr>
  </w:style>
  <w:style w:type="paragraph" w:styleId="TOC3">
    <w:name w:val="toc 3"/>
    <w:basedOn w:val="Normal"/>
    <w:next w:val="BodytextAgency"/>
    <w:semiHidden/>
    <w:rsid w:val="00E51159"/>
    <w:pPr>
      <w:tabs>
        <w:tab w:val="right" w:leader="dot" w:pos="9401"/>
      </w:tabs>
      <w:spacing w:after="57" w:line="240" w:lineRule="atLeast"/>
    </w:pPr>
    <w:rPr>
      <w:rFonts w:eastAsia="Verdana"/>
      <w:noProof/>
      <w:sz w:val="20"/>
    </w:rPr>
  </w:style>
  <w:style w:type="paragraph" w:styleId="TOC4">
    <w:name w:val="toc 4"/>
    <w:basedOn w:val="Normal"/>
    <w:next w:val="BodytextAgency"/>
    <w:semiHidden/>
    <w:rsid w:val="00E51159"/>
    <w:pPr>
      <w:tabs>
        <w:tab w:val="right" w:leader="dot" w:pos="9401"/>
      </w:tabs>
      <w:spacing w:after="57" w:line="240" w:lineRule="atLeast"/>
    </w:pPr>
    <w:rPr>
      <w:noProof/>
      <w:sz w:val="20"/>
    </w:rPr>
  </w:style>
  <w:style w:type="paragraph" w:styleId="TOC5">
    <w:name w:val="toc 5"/>
    <w:basedOn w:val="Normal"/>
    <w:next w:val="BodytextAgency"/>
    <w:semiHidden/>
    <w:rsid w:val="00E51159"/>
    <w:pPr>
      <w:tabs>
        <w:tab w:val="right" w:leader="dot" w:pos="9401"/>
      </w:tabs>
      <w:spacing w:after="57" w:line="240" w:lineRule="atLeast"/>
    </w:pPr>
    <w:rPr>
      <w:noProof/>
      <w:sz w:val="20"/>
    </w:rPr>
  </w:style>
  <w:style w:type="paragraph" w:styleId="TOC6">
    <w:name w:val="toc 6"/>
    <w:basedOn w:val="Normal"/>
    <w:next w:val="BodytextAgency"/>
    <w:semiHidden/>
    <w:rsid w:val="00E51159"/>
    <w:pPr>
      <w:spacing w:after="57" w:line="240" w:lineRule="exact"/>
    </w:pPr>
    <w:rPr>
      <w:rFonts w:eastAsia="Times New Roman"/>
    </w:rPr>
  </w:style>
  <w:style w:type="paragraph" w:styleId="TOC7">
    <w:name w:val="toc 7"/>
    <w:basedOn w:val="Normal"/>
    <w:next w:val="BodytextAgency"/>
    <w:semiHidden/>
    <w:rsid w:val="00E51159"/>
    <w:pPr>
      <w:spacing w:after="57" w:line="240" w:lineRule="exact"/>
    </w:pPr>
    <w:rPr>
      <w:rFonts w:eastAsia="Times New Roman"/>
    </w:rPr>
  </w:style>
  <w:style w:type="paragraph" w:styleId="TOC8">
    <w:name w:val="toc 8"/>
    <w:basedOn w:val="Normal"/>
    <w:next w:val="BodytextAgency"/>
    <w:semiHidden/>
    <w:rsid w:val="00E51159"/>
    <w:pPr>
      <w:spacing w:after="57" w:line="240" w:lineRule="exact"/>
    </w:pPr>
    <w:rPr>
      <w:rFonts w:eastAsia="Times New Roman"/>
    </w:rPr>
  </w:style>
  <w:style w:type="paragraph" w:styleId="TOC9">
    <w:name w:val="toc 9"/>
    <w:basedOn w:val="Normal"/>
    <w:next w:val="BodytextAgency"/>
    <w:semiHidden/>
    <w:rsid w:val="00E51159"/>
    <w:pPr>
      <w:spacing w:after="57" w:line="240" w:lineRule="exact"/>
    </w:pPr>
    <w:rPr>
      <w:rFonts w:eastAsia="Times New Roman"/>
    </w:rPr>
  </w:style>
  <w:style w:type="paragraph" w:customStyle="1" w:styleId="SpecialcommentAgency">
    <w:name w:val="Special comment (Agency)"/>
    <w:next w:val="BodytextAgency"/>
    <w:rsid w:val="00796BF6"/>
    <w:rPr>
      <w:rFonts w:eastAsia="Times New Roman"/>
      <w:color w:val="FF0000"/>
      <w:sz w:val="17"/>
      <w:szCs w:val="17"/>
    </w:rPr>
  </w:style>
  <w:style w:type="paragraph" w:styleId="Header">
    <w:name w:val="header"/>
    <w:basedOn w:val="Normal"/>
    <w:semiHidden/>
    <w:rsid w:val="00B636AF"/>
    <w:pPr>
      <w:tabs>
        <w:tab w:val="center" w:pos="4320"/>
        <w:tab w:val="right" w:pos="8640"/>
      </w:tabs>
    </w:pPr>
  </w:style>
  <w:style w:type="paragraph" w:styleId="BalloonText">
    <w:name w:val="Balloon Text"/>
    <w:basedOn w:val="Normal"/>
    <w:link w:val="BalloonTextChar"/>
    <w:semiHidden/>
    <w:rsid w:val="00B62CFA"/>
    <w:rPr>
      <w:rFonts w:ascii="Tahoma" w:hAnsi="Tahoma" w:cs="Tahoma"/>
      <w:sz w:val="16"/>
      <w:szCs w:val="16"/>
    </w:rPr>
  </w:style>
  <w:style w:type="character" w:customStyle="1" w:styleId="BalloonTextChar">
    <w:name w:val="Balloon Text Char"/>
    <w:link w:val="BalloonText"/>
    <w:semiHidden/>
    <w:rsid w:val="001715B2"/>
    <w:rPr>
      <w:rFonts w:ascii="Tahoma" w:hAnsi="Tahoma" w:cs="Tahoma"/>
      <w:sz w:val="16"/>
      <w:szCs w:val="16"/>
    </w:rPr>
  </w:style>
  <w:style w:type="character" w:customStyle="1" w:styleId="PageNumberAgency0">
    <w:name w:val="Page Number (Agency)"/>
    <w:rsid w:val="001856FF"/>
    <w:rPr>
      <w:rFonts w:ascii="Verdana" w:hAnsi="Verdana"/>
      <w:sz w:val="14"/>
    </w:rPr>
  </w:style>
  <w:style w:type="paragraph" w:customStyle="1" w:styleId="AgencyCHMPno-numheading3Agency">
    <w:name w:val="Agency CHMP no-num heading 3 (Agency)"/>
    <w:basedOn w:val="No-numheading3Agency"/>
    <w:autoRedefine/>
    <w:qFormat/>
    <w:rsid w:val="00E83778"/>
    <w:pPr>
      <w:pBdr>
        <w:bottom w:val="single" w:sz="18" w:space="1" w:color="003399"/>
      </w:pBdr>
    </w:pPr>
    <w:rPr>
      <w:b w:val="0"/>
      <w:color w:val="000000"/>
      <w:sz w:val="20"/>
      <w:szCs w:val="18"/>
    </w:rPr>
  </w:style>
  <w:style w:type="character" w:customStyle="1" w:styleId="BodyTextChar">
    <w:name w:val="Body Text Char"/>
    <w:basedOn w:val="DefaultParagraphFont"/>
    <w:link w:val="BodyText"/>
    <w:semiHidden/>
    <w:rsid w:val="001715B2"/>
  </w:style>
  <w:style w:type="paragraph" w:styleId="Date">
    <w:name w:val="Date"/>
    <w:basedOn w:val="Normal"/>
    <w:next w:val="Normal"/>
    <w:semiHidden/>
    <w:rsid w:val="00E51159"/>
  </w:style>
  <w:style w:type="paragraph" w:styleId="DocumentMap">
    <w:name w:val="Document Map"/>
    <w:basedOn w:val="Normal"/>
    <w:semiHidden/>
    <w:rsid w:val="00E51159"/>
    <w:pPr>
      <w:shd w:val="clear" w:color="auto" w:fill="000080"/>
    </w:pPr>
    <w:rPr>
      <w:rFonts w:ascii="Tahoma" w:hAnsi="Tahoma" w:cs="Tahoma"/>
      <w:sz w:val="20"/>
      <w:szCs w:val="20"/>
    </w:rPr>
  </w:style>
  <w:style w:type="paragraph" w:styleId="E-mailSignature">
    <w:name w:val="E-mail Signature"/>
    <w:basedOn w:val="Normal"/>
    <w:semiHidden/>
    <w:rsid w:val="00E51159"/>
  </w:style>
  <w:style w:type="character" w:styleId="Emphasis">
    <w:name w:val="Emphasis"/>
    <w:qFormat/>
    <w:rsid w:val="001856FF"/>
    <w:rPr>
      <w:i/>
      <w:iCs/>
    </w:rPr>
  </w:style>
  <w:style w:type="paragraph" w:styleId="EnvelopeAddress">
    <w:name w:val="envelope address"/>
    <w:basedOn w:val="Normal"/>
    <w:semiHidden/>
    <w:rsid w:val="00E5115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1159"/>
    <w:rPr>
      <w:rFonts w:ascii="Arial" w:hAnsi="Arial" w:cs="Arial"/>
      <w:sz w:val="20"/>
      <w:szCs w:val="20"/>
    </w:rPr>
  </w:style>
  <w:style w:type="character" w:styleId="FollowedHyperlink">
    <w:name w:val="FollowedHyperlink"/>
    <w:semiHidden/>
    <w:rsid w:val="00E51159"/>
    <w:rPr>
      <w:color w:val="800080"/>
      <w:u w:val="single"/>
    </w:rPr>
  </w:style>
  <w:style w:type="character" w:styleId="Hyperlink">
    <w:name w:val="Hyperlink"/>
    <w:semiHidden/>
    <w:rsid w:val="00E51159"/>
    <w:rPr>
      <w:color w:val="0000FF"/>
      <w:u w:val="single"/>
    </w:rPr>
  </w:style>
  <w:style w:type="character" w:styleId="LineNumber">
    <w:name w:val="line number"/>
    <w:basedOn w:val="DefaultParagraphFont"/>
    <w:semiHidden/>
    <w:rsid w:val="00E51159"/>
  </w:style>
  <w:style w:type="paragraph" w:styleId="MacroText">
    <w:name w:val="macro"/>
    <w:semiHidden/>
    <w:rsid w:val="00E5115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8"/>
      <w:szCs w:val="18"/>
      <w:lang w:eastAsia="zh-CN"/>
    </w:rPr>
  </w:style>
  <w:style w:type="paragraph" w:styleId="NormalWeb">
    <w:name w:val="Normal (Web)"/>
    <w:basedOn w:val="Normal"/>
    <w:semiHidden/>
    <w:rsid w:val="00E51159"/>
    <w:rPr>
      <w:rFonts w:ascii="Times New Roman" w:hAnsi="Times New Roman"/>
      <w:sz w:val="24"/>
      <w:szCs w:val="24"/>
    </w:rPr>
  </w:style>
  <w:style w:type="paragraph" w:styleId="PlainText">
    <w:name w:val="Plain Text"/>
    <w:basedOn w:val="Normal"/>
    <w:semiHidden/>
    <w:rsid w:val="00E51159"/>
    <w:rPr>
      <w:rFonts w:ascii="Courier New" w:hAnsi="Courier New" w:cs="Courier New"/>
      <w:sz w:val="20"/>
      <w:szCs w:val="20"/>
    </w:rPr>
  </w:style>
  <w:style w:type="paragraph" w:styleId="Salutation">
    <w:name w:val="Salutation"/>
    <w:basedOn w:val="Normal"/>
    <w:next w:val="Normal"/>
    <w:semiHidden/>
    <w:rsid w:val="00E51159"/>
  </w:style>
  <w:style w:type="character" w:styleId="Strong">
    <w:name w:val="Strong"/>
    <w:qFormat/>
    <w:rsid w:val="001856FF"/>
    <w:rPr>
      <w:b/>
      <w:bCs/>
    </w:rPr>
  </w:style>
  <w:style w:type="table" w:styleId="TableGrid">
    <w:name w:val="Table Grid"/>
    <w:basedOn w:val="TableNormal"/>
    <w:semiHidden/>
    <w:rsid w:val="00E51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E51159"/>
    <w:pPr>
      <w:ind w:left="180" w:hanging="180"/>
    </w:pPr>
  </w:style>
  <w:style w:type="paragraph" w:styleId="TableofFigures">
    <w:name w:val="table of figures"/>
    <w:basedOn w:val="Normal"/>
    <w:next w:val="Normal"/>
    <w:semiHidden/>
    <w:rsid w:val="00E51159"/>
  </w:style>
  <w:style w:type="paragraph" w:styleId="TOAHeading">
    <w:name w:val="toa heading"/>
    <w:basedOn w:val="Normal"/>
    <w:next w:val="Normal"/>
    <w:semiHidden/>
    <w:rsid w:val="00E51159"/>
    <w:pPr>
      <w:spacing w:before="120"/>
    </w:pPr>
    <w:rPr>
      <w:rFonts w:ascii="Arial" w:hAnsi="Arial" w:cs="Arial"/>
      <w:b/>
      <w:bCs/>
      <w:sz w:val="24"/>
      <w:szCs w:val="24"/>
    </w:rPr>
  </w:style>
  <w:style w:type="paragraph" w:customStyle="1" w:styleId="DoccategoryheadingAgency">
    <w:name w:val="Doc category heading (Agency)"/>
    <w:next w:val="BodytextAgency"/>
    <w:rsid w:val="00796BF6"/>
    <w:pPr>
      <w:keepNext/>
      <w:pBdr>
        <w:bottom w:val="single" w:sz="4" w:space="1" w:color="auto"/>
      </w:pBdr>
      <w:spacing w:before="567"/>
    </w:pPr>
    <w:rPr>
      <w:rFonts w:eastAsia="Verdana" w:cs="Verdana"/>
      <w:b/>
      <w:color w:val="003399"/>
      <w:sz w:val="18"/>
      <w:szCs w:val="18"/>
    </w:rPr>
  </w:style>
  <w:style w:type="character" w:styleId="CommentReference">
    <w:name w:val="annotation reference"/>
    <w:semiHidden/>
    <w:rsid w:val="00872289"/>
    <w:rPr>
      <w:sz w:val="16"/>
      <w:szCs w:val="16"/>
    </w:rPr>
  </w:style>
  <w:style w:type="paragraph" w:styleId="CommentText">
    <w:name w:val="annotation text"/>
    <w:basedOn w:val="Normal"/>
    <w:link w:val="CommentTextChar"/>
    <w:semiHidden/>
    <w:rsid w:val="00872289"/>
    <w:rPr>
      <w:sz w:val="20"/>
      <w:szCs w:val="20"/>
    </w:rPr>
  </w:style>
  <w:style w:type="character" w:customStyle="1" w:styleId="CommentTextChar">
    <w:name w:val="Comment Text Char"/>
    <w:basedOn w:val="DefaultParagraphFont"/>
    <w:link w:val="CommentText"/>
    <w:semiHidden/>
    <w:rsid w:val="00872289"/>
  </w:style>
  <w:style w:type="paragraph" w:styleId="CommentSubject">
    <w:name w:val="annotation subject"/>
    <w:basedOn w:val="CommentText"/>
    <w:next w:val="CommentText"/>
    <w:link w:val="CommentSubjectChar"/>
    <w:semiHidden/>
    <w:rsid w:val="00872289"/>
    <w:rPr>
      <w:b/>
      <w:bCs/>
    </w:rPr>
  </w:style>
  <w:style w:type="character" w:customStyle="1" w:styleId="CommentSubjectChar">
    <w:name w:val="Comment Subject Char"/>
    <w:link w:val="CommentSubject"/>
    <w:semiHidden/>
    <w:rsid w:val="00872289"/>
    <w:rPr>
      <w:b/>
      <w:bCs/>
    </w:rPr>
  </w:style>
  <w:style w:type="paragraph" w:styleId="Revision">
    <w:name w:val="Revision"/>
    <w:hidden/>
    <w:uiPriority w:val="99"/>
    <w:semiHidden/>
    <w:rsid w:val="00872289"/>
    <w:rPr>
      <w:sz w:val="18"/>
      <w:szCs w:val="18"/>
    </w:rPr>
  </w:style>
  <w:style w:type="character" w:customStyle="1" w:styleId="FooterChar">
    <w:name w:val="Footer Char"/>
    <w:link w:val="Footer"/>
    <w:uiPriority w:val="99"/>
    <w:rsid w:val="00D80319"/>
    <w:rPr>
      <w:rFonts w:ascii="Arial" w:eastAsia="Times New Roman" w:hAnsi="Arial"/>
      <w:sz w:val="16"/>
      <w:lang w:eastAsia="en-US"/>
    </w:rPr>
  </w:style>
  <w:style w:type="character" w:customStyle="1" w:styleId="UnresolvedMention1">
    <w:name w:val="Unresolved Mention1"/>
    <w:uiPriority w:val="99"/>
    <w:semiHidden/>
    <w:unhideWhenUsed/>
    <w:rsid w:val="000D4B71"/>
    <w:rPr>
      <w:color w:val="605E5C"/>
      <w:shd w:val="clear" w:color="auto" w:fill="E1DFDD"/>
    </w:rPr>
  </w:style>
  <w:style w:type="character" w:customStyle="1" w:styleId="UnresolvedMention2">
    <w:name w:val="Unresolved Mention2"/>
    <w:basedOn w:val="DefaultParagraphFont"/>
    <w:rsid w:val="009E65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ema.europa.eu/lt/documents/template-form/qrd-appendix-ii-medical-dictionary-regulatory-activities-terminology-be-used-section-48-undesirable-effects-summary-product-characteristics_lt.docx" TargetMode="External"/><Relationship Id="rId18" Type="http://schemas.openxmlformats.org/officeDocument/2006/relationships/hyperlink" Target="https://www.ema.europa.eu/en/documents/template-form/qrd-appendix-ii-medical-dictionary-regulatory-activities-terminology-be-used-section-48-undesirable-effects-summary-product-characteristics_en.docx" TargetMode="External"/><Relationship Id="rId26" Type="http://schemas.openxmlformats.org/officeDocument/2006/relationships/hyperlink" Target="https://www.ema.europa.eu/hr/documents/template-form/qrd-appendix-ii-medical-dictionary-regulatory-activities-terminology-be-used-section-48-undesirable-effects-summary-product-characteristics_hr.docx" TargetMode="External"/><Relationship Id="rId3" Type="http://schemas.openxmlformats.org/officeDocument/2006/relationships/settings" Target="settings.xml"/><Relationship Id="rId21" Type="http://schemas.openxmlformats.org/officeDocument/2006/relationships/hyperlink" Target="https://www.ema.europa.eu/pt/documents/template-form/qrd-appendix-ii-medical-dictionary-regulatory-activities-terminology-be-used-section-48-undesirable-effects-summary-product-characteristics_pt.docx" TargetMode="External"/><Relationship Id="rId7" Type="http://schemas.openxmlformats.org/officeDocument/2006/relationships/hyperlink" Target="https://www.meddra.org/how-to-use/support-documentation/english" TargetMode="External"/><Relationship Id="rId12" Type="http://schemas.openxmlformats.org/officeDocument/2006/relationships/hyperlink" Target="https://www.ema.europa.eu/da/documents/template-form/qrd-appendix-ii-medical-dictionary-regulatory-activities-terminology-be-used-section-48-undesirable-effects-summary-product-characteristics_da.docx" TargetMode="External"/><Relationship Id="rId17" Type="http://schemas.openxmlformats.org/officeDocument/2006/relationships/hyperlink" Target="https://www.ema.europa.eu/mt/documents/template-form/qrd-appendix-ii-medical-dictionary-regulatory-activities-terminology-be-used-section-48-undesirable-effects-summary-product-characteristics_mt.docx" TargetMode="External"/><Relationship Id="rId25" Type="http://schemas.openxmlformats.org/officeDocument/2006/relationships/hyperlink" Target="https://www.ema.europa.eu/sk/documents/template-form/qrd-appendix-ii-medical-dictionary-regulatory-activities-terminology-be-used-section-48-undesirable-effects-summary-product-characteristics_sk.doc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ma.europa.eu/el/documents/template-form/qrd-appendix-ii-medical-dictionary-regulatory-activities-terminology-be-used-section-48-undesirable-effects-summary-product-characteristics_el.docx" TargetMode="External"/><Relationship Id="rId20" Type="http://schemas.openxmlformats.org/officeDocument/2006/relationships/hyperlink" Target="https://www.ema.europa.eu/pl/documents/template-form/qrd-appendix-ii-medical-dictionary-regulatory-activities-terminology-be-used-section-48-undesirable-effects-summary-product-characteristics_pl.docx"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ma.europa.eu/it/documents/template-form/qrd-appendix-ii-medical-dictionary-regulatory-activities-terminology-be-used-section-48-undesirable-effects-summary-product-characteristics_it.docx" TargetMode="External"/><Relationship Id="rId24" Type="http://schemas.openxmlformats.org/officeDocument/2006/relationships/hyperlink" Target="https://www.ema.europa.eu/ga/documents/template-form/qrd-appendix-ii-medical-dictionary-regulatory-activities-terminology-be-used-section-48-undesirable-effects-summary-product-characteristics_ga.doc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ema.europa.eu/lv/documents/template-form/qrd-appendix-ii-medical-dictionary-regulatory-activities-terminology-be-used-section-48-undesirable-effects-summary-product-characteristics_lv.docx" TargetMode="External"/><Relationship Id="rId23" Type="http://schemas.openxmlformats.org/officeDocument/2006/relationships/hyperlink" Target="https://www.ema.europa.eu/ro/documents/template-form/qrd-appendix-ii-medical-dictionary-regulatory-activities-terminology-be-used-section-48-undesirable-effects-summary-product-characteristics_ro.docx" TargetMode="External"/><Relationship Id="rId28" Type="http://schemas.openxmlformats.org/officeDocument/2006/relationships/hyperlink" Target="https://www.ema.europa.eu/hu/documents/template-form/qrd-appendix-ii-medical-dictionary-regulatory-activities-terminology-be-used-section-48-undesirable-effects-summary-product-characteristics_hu.docx" TargetMode="External"/><Relationship Id="rId10" Type="http://schemas.openxmlformats.org/officeDocument/2006/relationships/hyperlink" Target="https://www.ema.europa.eu/cs/documents/template-form/qrd-appendix-ii-medical-dictionary-regulatory-activities-terminology-be-used-section-48-undesirable-effects-summary-product-characteristics_cs.docx" TargetMode="External"/><Relationship Id="rId19" Type="http://schemas.openxmlformats.org/officeDocument/2006/relationships/hyperlink" Target="https://www.ema.europa.eu/es/documents/template-form/qrd-appendix-ii-medical-dictionary-regulatory-activities-terminology-be-used-section-48-undesirable-effects-summary-product-characteristics_es.docx"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ema.europa.eu/is/documents/template-form/qrd-appendix-ii-medical-dictionary-regulatory-activities-terminology-be-used-section-48-undesirable-effects-summary-product-characteristics_is.docx" TargetMode="External"/><Relationship Id="rId14" Type="http://schemas.openxmlformats.org/officeDocument/2006/relationships/hyperlink" Target="https://www.ema.europa.eu/de/documents/template-form/qrd-appendix-ii-medical-dictionary-regulatory-activities-terminology-be-used-section-48-undesirable-effects-summary-product-characteristics_de.docx" TargetMode="External"/><Relationship Id="rId22" Type="http://schemas.openxmlformats.org/officeDocument/2006/relationships/hyperlink" Target="https://www.ema.europa.eu/fr/documents/template-form/qrd-appendix-ii-medical-dictionary-regulatory-activities-terminology-be-used-section-48-undesirable-effects-summary-product-characteristics_fr.docx" TargetMode="External"/><Relationship Id="rId27" Type="http://schemas.openxmlformats.org/officeDocument/2006/relationships/hyperlink" Target="https://www.ema.europa.eu/sl/documents/template-form/qrd-appendix-ii-medical-dictionary-regulatory-activities-terminology-be-used-section-48-undesirable-effects-summary-product-characteristics_sl.docx" TargetMode="External"/><Relationship Id="rId30" Type="http://schemas.openxmlformats.org/officeDocument/2006/relationships/header" Target="header1.xml"/><Relationship Id="rId8" Type="http://schemas.openxmlformats.org/officeDocument/2006/relationships/hyperlink" Target="https://www.ema.europa.eu/bg/documents/template-form/qrd-appendix-ii-medical-dictionary-regulatory-activities-terminology-be-used-section-48-undesirable-effects-summary-product-characteristics_bg.doc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eea11ca-d417-4147-80ed-01a58412c458}" enabled="1" method="Standard" siteId="{bc9dc15c-61bc-4f03-b60b-e5b6d8922839}" contentBits="2" removed="0"/>
  <clbl:label id="{afe1b31d-cec0-4074-b4bd-f07689e43d84}" enabled="1" method="Privileged" siteId="{bc9dc15c-61bc-4f03-b60b-e5b6d8922839}" removed="0"/>
</clbl:labelList>
</file>

<file path=docProps/app.xml><?xml version="1.0" encoding="utf-8"?>
<Properties xmlns="http://schemas.openxmlformats.org/officeDocument/2006/extended-properties" xmlns:vt="http://schemas.openxmlformats.org/officeDocument/2006/docPropsVTypes">
  <Template>Normal</Template>
  <TotalTime>66</TotalTime>
  <Pages>1</Pages>
  <Words>153</Words>
  <Characters>6477</Characters>
  <Application>Microsoft Office Word</Application>
  <DocSecurity>0</DocSecurity>
  <Lines>53</Lines>
  <Paragraphs>13</Paragraphs>
  <ScaleCrop>false</ScaleCrop>
  <HeadingPairs>
    <vt:vector size="2" baseType="variant">
      <vt:variant>
        <vt:lpstr>Title</vt:lpstr>
      </vt:variant>
      <vt:variant>
        <vt:i4>1</vt:i4>
      </vt:variant>
    </vt:vector>
  </HeadingPairs>
  <TitlesOfParts>
    <vt:vector size="1" baseType="lpstr">
      <vt:lpstr>Appendix II to the QRD templates for human medicinal products v.6 - published 02-2024</vt:lpstr>
    </vt:vector>
  </TitlesOfParts>
  <Company>European Medicines Agency</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II to the QRD templates for human medicinal products v.6 - published 02-2024</dc:title>
  <dc:creator>European Medicines Agency</dc:creator>
  <cp:lastModifiedBy>Duicu Isabella-Ana</cp:lastModifiedBy>
  <cp:revision>21</cp:revision>
  <dcterms:created xsi:type="dcterms:W3CDTF">2022-09-07T14:08:00Z</dcterms:created>
  <dcterms:modified xsi:type="dcterms:W3CDTF">2026-03-24T10:37:00Z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Category">
    <vt:lpwstr>General</vt:lpwstr>
  </property>
  <property fmtid="{D5CDD505-2E9C-101B-9397-08002B2CF9AE}" pid="5" name="DM_DocRefId">
    <vt:lpwstr>EMA/295934/2018</vt:lpwstr>
  </property>
  <property fmtid="{D5CDD505-2E9C-101B-9397-08002B2CF9AE}" pid="6" name="DM_emea_doc_ref_id">
    <vt:lpwstr>EMA/295934/2018</vt:lpwstr>
  </property>
  <property fmtid="{D5CDD505-2E9C-101B-9397-08002B2CF9AE}" pid="7" name="DM_emea_filing_code">
    <vt:lpwstr> </vt:lpwstr>
  </property>
  <property fmtid="{D5CDD505-2E9C-101B-9397-08002B2CF9AE}" pid="8" name="DM_Keywords">
    <vt:lpwstr/>
  </property>
  <property fmtid="{D5CDD505-2E9C-101B-9397-08002B2CF9AE}" pid="9" name="DM_Language">
    <vt:lpwstr/>
  </property>
  <property fmtid="{D5CDD505-2E9C-101B-9397-08002B2CF9AE}" pid="10" name="DM_Path">
    <vt:lpwstr>/02b. Administration of Scientific Meeting/WPs SAGs DGs and other WGs/CxMP - QRD/3. Other activities/02. Procedures/02. Annexes and appendices/02. Appendices/App III Storage/Human/Revision 02-2016 for publication</vt:lpwstr>
  </property>
  <property fmtid="{D5CDD505-2E9C-101B-9397-08002B2CF9AE}" pid="11" name="DM_Subject">
    <vt:lpwstr/>
  </property>
  <property fmtid="{D5CDD505-2E9C-101B-9397-08002B2CF9AE}" pid="12" name="DM_Title">
    <vt:lpwstr/>
  </property>
  <property fmtid="{D5CDD505-2E9C-101B-9397-08002B2CF9AE}" pid="13" name="DM_Type">
    <vt:lpwstr>emea_document</vt:lpwstr>
  </property>
  <property fmtid="{D5CDD505-2E9C-101B-9397-08002B2CF9AE}" pid="14" name="DM_Version">
    <vt:lpwstr>6.4,CURRENT</vt:lpwstr>
  </property>
  <property fmtid="{D5CDD505-2E9C-101B-9397-08002B2CF9AE}" pid="15" name="MSIP_Label_0eea11ca-d417-4147-80ed-01a58412c458_ActionId">
    <vt:lpwstr>e0a55eba-ae3a-4bd7-bb85-18fbcfe5c9d5</vt:lpwstr>
  </property>
  <property fmtid="{D5CDD505-2E9C-101B-9397-08002B2CF9AE}" pid="16" name="MSIP_Label_0eea11ca-d417-4147-80ed-01a58412c458_ContentBits">
    <vt:lpwstr>2</vt:lpwstr>
  </property>
  <property fmtid="{D5CDD505-2E9C-101B-9397-08002B2CF9AE}" pid="17" name="MSIP_Label_0eea11ca-d417-4147-80ed-01a58412c458_Enabled">
    <vt:lpwstr>true</vt:lpwstr>
  </property>
  <property fmtid="{D5CDD505-2E9C-101B-9397-08002B2CF9AE}" pid="18" name="MSIP_Label_0eea11ca-d417-4147-80ed-01a58412c458_Method">
    <vt:lpwstr>Standard</vt:lpwstr>
  </property>
  <property fmtid="{D5CDD505-2E9C-101B-9397-08002B2CF9AE}" pid="19" name="MSIP_Label_0eea11ca-d417-4147-80ed-01a58412c458_Name">
    <vt:lpwstr>0eea11ca-d417-4147-80ed-01a58412c458</vt:lpwstr>
  </property>
  <property fmtid="{D5CDD505-2E9C-101B-9397-08002B2CF9AE}" pid="20" name="MSIP_Label_0eea11ca-d417-4147-80ed-01a58412c458_SetDate">
    <vt:lpwstr>2024-02-26T10:28:25Z</vt:lpwstr>
  </property>
  <property fmtid="{D5CDD505-2E9C-101B-9397-08002B2CF9AE}" pid="21" name="MSIP_Label_0eea11ca-d417-4147-80ed-01a58412c458_SiteId">
    <vt:lpwstr>bc9dc15c-61bc-4f03-b60b-e5b6d8922839</vt:lpwstr>
  </property>
  <property fmtid="{D5CDD505-2E9C-101B-9397-08002B2CF9AE}" pid="22" name="MSIP_Label_afe1b31d-cec0-4074-b4bd-f07689e43d84_ActionId">
    <vt:lpwstr>39cb1b87-8ece-4833-afa5-02d7a1cc61cd</vt:lpwstr>
  </property>
  <property fmtid="{D5CDD505-2E9C-101B-9397-08002B2CF9AE}" pid="23" name="MSIP_Label_afe1b31d-cec0-4074-b4bd-f07689e43d84_Application">
    <vt:lpwstr>Microsoft Azure Information Protection</vt:lpwstr>
  </property>
  <property fmtid="{D5CDD505-2E9C-101B-9397-08002B2CF9AE}" pid="24" name="MSIP_Label_afe1b31d-cec0-4074-b4bd-f07689e43d84_Enabled">
    <vt:lpwstr>True</vt:lpwstr>
  </property>
  <property fmtid="{D5CDD505-2E9C-101B-9397-08002B2CF9AE}" pid="25" name="MSIP_Label_afe1b31d-cec0-4074-b4bd-f07689e43d84_Extended_MSFT_Method">
    <vt:lpwstr>Automatic</vt:lpwstr>
  </property>
  <property fmtid="{D5CDD505-2E9C-101B-9397-08002B2CF9AE}" pid="26" name="MSIP_Label_afe1b31d-cec0-4074-b4bd-f07689e43d84_Name">
    <vt:lpwstr>Internal</vt:lpwstr>
  </property>
  <property fmtid="{D5CDD505-2E9C-101B-9397-08002B2CF9AE}" pid="27" name="MSIP_Label_afe1b31d-cec0-4074-b4bd-f07689e43d84_Owner">
    <vt:lpwstr>monica.buch@ema.europa.eu</vt:lpwstr>
  </property>
  <property fmtid="{D5CDD505-2E9C-101B-9397-08002B2CF9AE}" pid="28" name="MSIP_Label_afe1b31d-cec0-4074-b4bd-f07689e43d84_SetDate">
    <vt:lpwstr>2021-06-09T07:54:02.0332896Z</vt:lpwstr>
  </property>
  <property fmtid="{D5CDD505-2E9C-101B-9397-08002B2CF9AE}" pid="29" name="MSIP_Label_afe1b31d-cec0-4074-b4bd-f07689e43d84_SiteId">
    <vt:lpwstr>bc9dc15c-61bc-4f03-b60b-e5b6d8922839</vt:lpwstr>
  </property>
  <property fmtid="{D5CDD505-2E9C-101B-9397-08002B2CF9AE}" pid="30" name="DM_Creator_Name">
    <vt:lpwstr>Akhtar Tia</vt:lpwstr>
  </property>
  <property fmtid="{D5CDD505-2E9C-101B-9397-08002B2CF9AE}" pid="31" name="DM_Modifer_Name">
    <vt:lpwstr>Akhtar Tia</vt:lpwstr>
  </property>
  <property fmtid="{D5CDD505-2E9C-101B-9397-08002B2CF9AE}" pid="32" name="DM_Modifier_Name">
    <vt:lpwstr>Akhtar Tia</vt:lpwstr>
  </property>
  <property fmtid="{D5CDD505-2E9C-101B-9397-08002B2CF9AE}" pid="33" name="DM_Name">
    <vt:lpwstr>Appendix II to the QRD templates for human medicinal products</vt:lpwstr>
  </property>
  <property fmtid="{D5CDD505-2E9C-101B-9397-08002B2CF9AE}" pid="34" name="DM_Status">
    <vt:lpwstr>Draft</vt:lpwstr>
  </property>
  <property fmtid="{D5CDD505-2E9C-101B-9397-08002B2CF9AE}" pid="35" name="DM_Modified_Date">
    <vt:lpwstr>17/03/26</vt:lpwstr>
  </property>
  <property fmtid="{D5CDD505-2E9C-101B-9397-08002B2CF9AE}" pid="36" name="DM_Modify_Date">
    <vt:lpwstr>17/03/26</vt:lpwstr>
  </property>
  <property fmtid="{D5CDD505-2E9C-101B-9397-08002B2CF9AE}" pid="37" name="DM_Creation_Date">
    <vt:lpwstr>17/03/26</vt:lpwstr>
  </property>
</Properties>
</file>