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43447E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43447E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43447E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43447E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43447E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3447E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3447E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3447E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3447E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3447E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3447E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3447E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43447E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43447E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I priedas</w:t>
      </w:r>
    </w:p>
    <w:p w:rsidR="009E375D" w:rsidRPr="0043447E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43447E" w:rsidP="009E375D" w14:paraId="271D5F54" w14:textId="548CF5E4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Mokslinės išvados ir registracijos pažymėjimo (-ų) sąlyg</w:t>
      </w:r>
      <w:r w:rsidR="00671E68">
        <w:rPr>
          <w:rFonts w:ascii="Times New Roman" w:hAnsi="Times New Roman"/>
          <w:sz w:val="22"/>
        </w:rPr>
        <w:t>ų keitimo pagrindas</w:t>
      </w:r>
    </w:p>
    <w:p w:rsidR="00C15B44" w:rsidRPr="0043447E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43447E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43447E">
        <w:br w:type="page"/>
      </w:r>
      <w:r w:rsidRPr="0043447E">
        <w:rPr>
          <w:rFonts w:ascii="Times New Roman" w:hAnsi="Times New Roman"/>
          <w:b/>
          <w:sz w:val="22"/>
        </w:rPr>
        <w:t>Mokslinės išvados</w:t>
      </w:r>
    </w:p>
    <w:p w:rsidR="00767C46" w:rsidRPr="0043447E" w:rsidP="00EB1210" w14:paraId="02B61949" w14:textId="61FF683E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43447E">
        <w:rPr>
          <w:rFonts w:ascii="Times New Roman" w:hAnsi="Times New Roman"/>
          <w:sz w:val="22"/>
        </w:rPr>
        <w:t>Atsižvelgiant į Farmakologinio budrumo rizikos vertinimo komiteto (</w:t>
      </w:r>
      <w:r w:rsidRPr="0043447E">
        <w:rPr>
          <w:rFonts w:ascii="Times New Roman" w:hAnsi="Times New Roman"/>
          <w:i/>
          <w:iCs/>
          <w:sz w:val="22"/>
        </w:rPr>
        <w:t>PRAC</w:t>
      </w:r>
      <w:r w:rsidRPr="0043447E">
        <w:rPr>
          <w:rFonts w:ascii="Times New Roman" w:hAnsi="Times New Roman"/>
          <w:sz w:val="22"/>
        </w:rPr>
        <w:t>) atlikto {veikliosios (-iųjų) medžiagos (-ų), įtrauktos (-ų) į Europos Sąjungos referencinių datų (</w:t>
      </w:r>
      <w:r w:rsidRPr="00345089">
        <w:rPr>
          <w:rFonts w:ascii="Times New Roman" w:hAnsi="Times New Roman"/>
          <w:i/>
          <w:iCs/>
          <w:sz w:val="22"/>
        </w:rPr>
        <w:t>EURD</w:t>
      </w:r>
      <w:r w:rsidRPr="0043447E">
        <w:rPr>
          <w:rFonts w:ascii="Times New Roman" w:hAnsi="Times New Roman"/>
          <w:sz w:val="22"/>
        </w:rPr>
        <w:t>) sąrašą} periodiškai atnaujinamo (-ų) saugumo protokolo (-ų) (PASP) vertinimo ataskaitą, padarytos toliau išdėstytos mokslinės išvados.</w:t>
      </w:r>
    </w:p>
    <w:p w:rsidR="002E245C" w:rsidRPr="0043447E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43447E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{tekstas}</w:t>
      </w:r>
    </w:p>
    <w:p w:rsidR="00F735C1" w:rsidRPr="0043447E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3447E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43447E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43447E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 xml:space="preserve">Peržiūrėjusi </w:t>
      </w:r>
      <w:r w:rsidRPr="0043447E">
        <w:rPr>
          <w:rFonts w:ascii="Times New Roman" w:hAnsi="Times New Roman"/>
          <w:i/>
          <w:iCs/>
          <w:sz w:val="22"/>
        </w:rPr>
        <w:t>PRAC</w:t>
      </w:r>
      <w:r w:rsidRPr="0043447E">
        <w:rPr>
          <w:rFonts w:ascii="Times New Roman" w:hAnsi="Times New Roman"/>
          <w:sz w:val="22"/>
        </w:rPr>
        <w:t xml:space="preserve"> rekomendaciją, Žmonėms skirtų vaistinių preparatų savitarpio pripažinimo ir decentralizuotos procedūrų koordinavimo grupė (</w:t>
      </w:r>
      <w:r w:rsidRPr="0043447E">
        <w:rPr>
          <w:rFonts w:ascii="Times New Roman" w:hAnsi="Times New Roman"/>
          <w:i/>
          <w:iCs/>
          <w:sz w:val="22"/>
        </w:rPr>
        <w:t>CMD(h)</w:t>
      </w:r>
      <w:r w:rsidRPr="0043447E">
        <w:rPr>
          <w:rFonts w:ascii="Times New Roman" w:hAnsi="Times New Roman"/>
          <w:sz w:val="22"/>
        </w:rPr>
        <w:t xml:space="preserve">) pritaria </w:t>
      </w:r>
      <w:r w:rsidRPr="0043447E">
        <w:rPr>
          <w:rFonts w:ascii="Times New Roman" w:hAnsi="Times New Roman"/>
          <w:i/>
          <w:iCs/>
          <w:sz w:val="22"/>
        </w:rPr>
        <w:t>PRAC</w:t>
      </w:r>
      <w:r w:rsidRPr="0043447E">
        <w:rPr>
          <w:rFonts w:ascii="Times New Roman" w:hAnsi="Times New Roman"/>
          <w:sz w:val="22"/>
        </w:rPr>
        <w:t xml:space="preserve"> bendrosioms išvadoms ir argumentams, kuriais pagrįsta ši rekomendacija.</w:t>
      </w:r>
    </w:p>
    <w:p w:rsidR="00EB1210" w:rsidRPr="0043447E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43447E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43447E">
        <w:rPr>
          <w:rFonts w:ascii="Times New Roman" w:hAnsi="Times New Roman"/>
          <w:b/>
          <w:sz w:val="22"/>
        </w:rPr>
        <w:t>Priežastys, dėl kurių rekomenduojama keisti registracijos pažymėjimo (-ų) sąlygas</w:t>
      </w:r>
    </w:p>
    <w:p w:rsidR="00EB1210" w:rsidRPr="0043447E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3447E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 xml:space="preserve">Remdamasi mokslinėmis išvadomis dėl {veikliosios(-iųjų) medžiagos (-ų), įtrauktos (-ų) į </w:t>
      </w:r>
      <w:r w:rsidRPr="00345089">
        <w:rPr>
          <w:rFonts w:ascii="Times New Roman" w:hAnsi="Times New Roman"/>
          <w:i/>
          <w:iCs/>
          <w:sz w:val="22"/>
        </w:rPr>
        <w:t>EURD</w:t>
      </w:r>
      <w:r w:rsidRPr="0043447E">
        <w:rPr>
          <w:rFonts w:ascii="Times New Roman" w:hAnsi="Times New Roman"/>
          <w:sz w:val="22"/>
        </w:rPr>
        <w:t xml:space="preserve"> sąrašą}, </w:t>
      </w:r>
      <w:r w:rsidRPr="0043447E">
        <w:rPr>
          <w:rFonts w:ascii="Times New Roman" w:hAnsi="Times New Roman"/>
          <w:i/>
          <w:iCs/>
          <w:sz w:val="22"/>
        </w:rPr>
        <w:t>CMD(h)</w:t>
      </w:r>
      <w:r w:rsidRPr="0043447E">
        <w:rPr>
          <w:rFonts w:ascii="Times New Roman" w:hAnsi="Times New Roman"/>
          <w:sz w:val="22"/>
        </w:rPr>
        <w:t xml:space="preserve"> laikosi nuomonės, kad vaistinio (-ių) preparato (-ų), kurio (-ių) sudėtyje yra {veikliosios (-iųjų) medžiagos (-ų), įtrauktos (-ų) į </w:t>
      </w:r>
      <w:r w:rsidRPr="00345089">
        <w:rPr>
          <w:rFonts w:ascii="Times New Roman" w:hAnsi="Times New Roman"/>
          <w:i/>
          <w:iCs/>
          <w:sz w:val="22"/>
        </w:rPr>
        <w:t>EURD</w:t>
      </w:r>
      <w:r w:rsidRPr="0043447E">
        <w:rPr>
          <w:rFonts w:ascii="Times New Roman" w:hAnsi="Times New Roman"/>
          <w:sz w:val="22"/>
        </w:rPr>
        <w:t xml:space="preserve"> sąrašą}, naudos ir rizikos santykis yra nepakitęs su sąlyga, kad bus padaryti pasiūlyti vaistinio preparato informacinių dokumentų pakeitimai.</w:t>
      </w:r>
    </w:p>
    <w:p w:rsidR="0048373D" w:rsidRPr="0043447E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43447E">
        <w:rPr>
          <w:rFonts w:ascii="Times New Roman" w:hAnsi="Times New Roman"/>
          <w:i/>
          <w:iCs/>
          <w:sz w:val="22"/>
        </w:rPr>
        <w:t>CMD(h)</w:t>
      </w:r>
      <w:r w:rsidRPr="0043447E">
        <w:rPr>
          <w:rFonts w:ascii="Times New Roman" w:hAnsi="Times New Roman"/>
          <w:sz w:val="22"/>
        </w:rPr>
        <w:t xml:space="preserve"> rekomenduoja keisti registracijos pažymėjimo (-ų) sąlygas.</w:t>
      </w:r>
    </w:p>
    <w:p w:rsidR="0048373D" w:rsidRPr="0043447E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3447E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43447E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43447E" w:rsidP="00EB1210" w14:paraId="49455758" w14:textId="592B426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 xml:space="preserve">Peržiūrėjusi </w:t>
      </w:r>
      <w:r w:rsidRPr="0043447E">
        <w:rPr>
          <w:rFonts w:ascii="Times New Roman" w:hAnsi="Times New Roman"/>
          <w:i/>
          <w:iCs/>
          <w:sz w:val="22"/>
        </w:rPr>
        <w:t>PRAC</w:t>
      </w:r>
      <w:r w:rsidRPr="0043447E">
        <w:rPr>
          <w:rFonts w:ascii="Times New Roman" w:hAnsi="Times New Roman"/>
          <w:sz w:val="22"/>
        </w:rPr>
        <w:t xml:space="preserve"> rekomendaciją, </w:t>
      </w:r>
      <w:r w:rsidRPr="00E965D8" w:rsidR="00E965D8">
        <w:rPr>
          <w:rFonts w:ascii="Times New Roman" w:hAnsi="Times New Roman"/>
          <w:sz w:val="22"/>
        </w:rPr>
        <w:t xml:space="preserve">Žmonėms skirtų vaistinių preparatų savitarpio pripažinimo ir decentralizuotos procedūrų koordinavimo grupė </w:t>
      </w:r>
      <w:r w:rsidR="00E965D8">
        <w:rPr>
          <w:rFonts w:ascii="Times New Roman" w:hAnsi="Times New Roman"/>
          <w:sz w:val="22"/>
        </w:rPr>
        <w:t>(</w:t>
      </w:r>
      <w:r w:rsidRPr="0043447E">
        <w:rPr>
          <w:rFonts w:ascii="Times New Roman" w:hAnsi="Times New Roman"/>
          <w:i/>
          <w:iCs/>
          <w:sz w:val="22"/>
        </w:rPr>
        <w:t>CMD(h)</w:t>
      </w:r>
      <w:r w:rsidRPr="007E04D8" w:rsidR="00E965D8">
        <w:rPr>
          <w:rFonts w:ascii="Times New Roman" w:hAnsi="Times New Roman"/>
          <w:sz w:val="22"/>
        </w:rPr>
        <w:t>)</w:t>
      </w:r>
      <w:r w:rsidRPr="007E04D8">
        <w:rPr>
          <w:rFonts w:ascii="Times New Roman" w:hAnsi="Times New Roman"/>
          <w:sz w:val="22"/>
        </w:rPr>
        <w:t xml:space="preserve"> </w:t>
      </w:r>
      <w:r w:rsidRPr="0043447E">
        <w:rPr>
          <w:rFonts w:ascii="Times New Roman" w:hAnsi="Times New Roman"/>
          <w:sz w:val="22"/>
        </w:rPr>
        <w:t xml:space="preserve">nepritaria </w:t>
      </w:r>
      <w:r w:rsidRPr="0043447E">
        <w:rPr>
          <w:rFonts w:ascii="Times New Roman" w:hAnsi="Times New Roman"/>
          <w:i/>
          <w:iCs/>
          <w:sz w:val="22"/>
        </w:rPr>
        <w:t>PRAC</w:t>
      </w:r>
      <w:r w:rsidRPr="0043447E">
        <w:rPr>
          <w:rFonts w:ascii="Times New Roman" w:hAnsi="Times New Roman"/>
          <w:sz w:val="22"/>
        </w:rPr>
        <w:t xml:space="preserve"> bendrosioms išvadoms ir argumentams, kuriais pagrįsta rekomendacija.</w:t>
      </w:r>
    </w:p>
    <w:p w:rsidR="0048373D" w:rsidRPr="0043447E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43447E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43447E">
        <w:rPr>
          <w:rFonts w:ascii="Times New Roman" w:hAnsi="Times New Roman"/>
          <w:sz w:val="22"/>
          <w:u w:val="single"/>
        </w:rPr>
        <w:t xml:space="preserve">Išsamus </w:t>
      </w:r>
      <w:r w:rsidRPr="0043447E">
        <w:rPr>
          <w:rFonts w:ascii="Times New Roman" w:hAnsi="Times New Roman"/>
          <w:i/>
          <w:iCs/>
          <w:sz w:val="22"/>
          <w:u w:val="single"/>
        </w:rPr>
        <w:t>CMD(h)</w:t>
      </w:r>
      <w:r w:rsidRPr="0043447E">
        <w:rPr>
          <w:rFonts w:ascii="Times New Roman" w:hAnsi="Times New Roman"/>
          <w:sz w:val="22"/>
          <w:u w:val="single"/>
        </w:rPr>
        <w:t xml:space="preserve"> nuomonės ir </w:t>
      </w:r>
      <w:r w:rsidRPr="0043447E">
        <w:rPr>
          <w:rFonts w:ascii="Times New Roman" w:hAnsi="Times New Roman"/>
          <w:i/>
          <w:iCs/>
          <w:sz w:val="22"/>
          <w:u w:val="single"/>
        </w:rPr>
        <w:t>PRAC</w:t>
      </w:r>
      <w:r w:rsidRPr="0043447E">
        <w:rPr>
          <w:rFonts w:ascii="Times New Roman" w:hAnsi="Times New Roman"/>
          <w:sz w:val="22"/>
          <w:u w:val="single"/>
        </w:rPr>
        <w:t xml:space="preserve"> rekomendacijos skirtumų mokslinio pagrindo paaiškinimas</w:t>
      </w:r>
    </w:p>
    <w:p w:rsidR="00362122" w:rsidRPr="0043447E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43447E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{tekstas}</w:t>
      </w:r>
    </w:p>
    <w:p w:rsidR="00362122" w:rsidRPr="0043447E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3447E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 xml:space="preserve">Atsižvelgdama į </w:t>
      </w:r>
      <w:r w:rsidRPr="0043447E">
        <w:rPr>
          <w:rFonts w:ascii="Times New Roman" w:hAnsi="Times New Roman"/>
          <w:i/>
          <w:iCs/>
          <w:sz w:val="22"/>
        </w:rPr>
        <w:t>PRAC</w:t>
      </w:r>
      <w:r w:rsidRPr="0043447E">
        <w:rPr>
          <w:rFonts w:ascii="Times New Roman" w:hAnsi="Times New Roman"/>
          <w:sz w:val="22"/>
        </w:rPr>
        <w:t xml:space="preserve"> rekomendaciją &lt;ir </w:t>
      </w:r>
      <w:r w:rsidRPr="0043447E">
        <w:rPr>
          <w:rFonts w:ascii="Times New Roman" w:hAnsi="Times New Roman"/>
          <w:i/>
          <w:iCs/>
          <w:sz w:val="22"/>
        </w:rPr>
        <w:t>CMD(h)</w:t>
      </w:r>
      <w:r w:rsidRPr="0043447E">
        <w:rPr>
          <w:rFonts w:ascii="Times New Roman" w:hAnsi="Times New Roman"/>
          <w:sz w:val="22"/>
        </w:rPr>
        <w:t xml:space="preserve"> įvykusią diskusiją&gt;, </w:t>
      </w:r>
      <w:r w:rsidRPr="0043447E">
        <w:rPr>
          <w:rFonts w:ascii="Times New Roman" w:hAnsi="Times New Roman"/>
          <w:i/>
          <w:iCs/>
          <w:sz w:val="22"/>
        </w:rPr>
        <w:t>CMD(h)</w:t>
      </w:r>
      <w:r w:rsidRPr="0043447E">
        <w:rPr>
          <w:rFonts w:ascii="Times New Roman" w:hAnsi="Times New Roman"/>
          <w:sz w:val="22"/>
        </w:rPr>
        <w:t xml:space="preserve"> laikosi nuomonės,</w:t>
      </w:r>
    </w:p>
    <w:p w:rsidR="0048373D" w:rsidRPr="0043447E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3447E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43447E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43447E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3447E">
        <w:rPr>
          <w:rFonts w:ascii="Times New Roman" w:hAnsi="Times New Roman"/>
          <w:snapToGrid w:val="0"/>
          <w:sz w:val="22"/>
        </w:rPr>
        <w:t xml:space="preserve">&lt;kad vaistinių preparatų, kurių sudėtyje yra {veikliosios (-iųjų) medžiagos (-ų), įtrauktos (-ų) į </w:t>
      </w:r>
      <w:r w:rsidRPr="00345089">
        <w:rPr>
          <w:rFonts w:ascii="Times New Roman" w:hAnsi="Times New Roman"/>
          <w:i/>
          <w:iCs/>
          <w:snapToGrid w:val="0"/>
          <w:sz w:val="22"/>
        </w:rPr>
        <w:t xml:space="preserve">EURD </w:t>
      </w:r>
      <w:r w:rsidRPr="0043447E">
        <w:rPr>
          <w:rFonts w:ascii="Times New Roman" w:hAnsi="Times New Roman"/>
          <w:snapToGrid w:val="0"/>
          <w:sz w:val="22"/>
        </w:rPr>
        <w:t>sąrašą}, naudos ir rizikos santykis išlieka nepakitęs, ir &lt;bendru sutarimu&gt; &lt;daugumos sprendimu&gt; rekomenduoja palikti galioti šį (-iuos) registracijos pažymėjimą (-us).&gt;</w:t>
      </w:r>
    </w:p>
    <w:p w:rsidR="00F735C1" w:rsidRPr="0043447E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43447E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43447E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43447E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3447E">
        <w:rPr>
          <w:rFonts w:ascii="Times New Roman" w:hAnsi="Times New Roman"/>
          <w:snapToGrid w:val="0"/>
          <w:sz w:val="22"/>
        </w:rPr>
        <w:t xml:space="preserve">&lt;kad vaistinių preparatų, kurių sudėtyje yra {veikliosios (-iųjų) medžiagos (-ų), įtrauktos (-ų) į </w:t>
      </w:r>
      <w:r w:rsidRPr="00345089">
        <w:rPr>
          <w:rFonts w:ascii="Times New Roman" w:hAnsi="Times New Roman"/>
          <w:i/>
          <w:iCs/>
          <w:snapToGrid w:val="0"/>
          <w:sz w:val="22"/>
        </w:rPr>
        <w:t>EURD</w:t>
      </w:r>
      <w:r w:rsidRPr="0043447E">
        <w:rPr>
          <w:rFonts w:ascii="Times New Roman" w:hAnsi="Times New Roman"/>
          <w:snapToGrid w:val="0"/>
          <w:sz w:val="22"/>
        </w:rPr>
        <w:t xml:space="preserve"> sąrašą}, naudos ir rizikos santykis išlieka nepakitęs, bet &lt;bendru sutarimu&gt; &lt;daugumos sprendimu&gt; rekomenduoja registracijos pažymėjimo (-ų) sąlygas keisti taip, kaip nurodyta toliau.&gt;</w:t>
      </w:r>
    </w:p>
    <w:p w:rsidR="00362122" w:rsidRPr="0043447E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43447E" w:rsidP="00752D41" w14:paraId="61B58B66" w14:textId="2589553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 xml:space="preserve">&lt;Preparato charakteristikų santraukos {n} &lt;ir {n}&gt; </w:t>
      </w:r>
      <w:r w:rsidR="0000357B">
        <w:rPr>
          <w:rFonts w:ascii="Times New Roman" w:hAnsi="Times New Roman"/>
          <w:sz w:val="22"/>
        </w:rPr>
        <w:t>&lt;</w:t>
      </w:r>
      <w:r w:rsidRPr="0043447E">
        <w:rPr>
          <w:rFonts w:ascii="Times New Roman" w:hAnsi="Times New Roman"/>
          <w:sz w:val="22"/>
        </w:rPr>
        <w:t>skyrius</w:t>
      </w:r>
      <w:r w:rsidR="0000357B">
        <w:rPr>
          <w:rFonts w:ascii="Times New Roman" w:hAnsi="Times New Roman"/>
          <w:sz w:val="22"/>
        </w:rPr>
        <w:t>&gt; &lt;skyr</w:t>
      </w:r>
      <w:r w:rsidRPr="0043447E">
        <w:rPr>
          <w:rFonts w:ascii="Times New Roman" w:hAnsi="Times New Roman"/>
          <w:sz w:val="22"/>
        </w:rPr>
        <w:t>iai</w:t>
      </w:r>
      <w:r w:rsidR="0000357B">
        <w:rPr>
          <w:rFonts w:ascii="Times New Roman" w:hAnsi="Times New Roman"/>
          <w:sz w:val="22"/>
        </w:rPr>
        <w:t>&gt;</w:t>
      </w:r>
      <w:r w:rsidRPr="0043447E">
        <w:rPr>
          <w:rFonts w:ascii="Times New Roman" w:hAnsi="Times New Roman"/>
          <w:sz w:val="22"/>
        </w:rPr>
        <w:t xml:space="preserve"> tur</w:t>
      </w:r>
      <w:r w:rsidR="00E965D8">
        <w:rPr>
          <w:rFonts w:ascii="Times New Roman" w:hAnsi="Times New Roman"/>
          <w:sz w:val="22"/>
        </w:rPr>
        <w:t>i</w:t>
      </w:r>
      <w:r w:rsidRPr="0043447E">
        <w:rPr>
          <w:rFonts w:ascii="Times New Roman" w:hAnsi="Times New Roman"/>
          <w:sz w:val="22"/>
        </w:rPr>
        <w:t xml:space="preserve"> būti </w:t>
      </w:r>
      <w:r w:rsidR="0000357B">
        <w:rPr>
          <w:rFonts w:ascii="Times New Roman" w:hAnsi="Times New Roman"/>
          <w:sz w:val="22"/>
        </w:rPr>
        <w:t>&lt;</w:t>
      </w:r>
      <w:r w:rsidRPr="0043447E">
        <w:rPr>
          <w:rFonts w:ascii="Times New Roman" w:hAnsi="Times New Roman"/>
          <w:sz w:val="22"/>
        </w:rPr>
        <w:t>atnaujintas</w:t>
      </w:r>
      <w:r w:rsidR="0000357B">
        <w:rPr>
          <w:rFonts w:ascii="Times New Roman" w:hAnsi="Times New Roman"/>
          <w:sz w:val="22"/>
        </w:rPr>
        <w:t>&gt; &lt;atnaujinti&gt;</w:t>
      </w:r>
      <w:r w:rsidRPr="0043447E">
        <w:rPr>
          <w:rFonts w:ascii="Times New Roman" w:hAnsi="Times New Roman"/>
          <w:sz w:val="22"/>
        </w:rPr>
        <w:t>, siekiant papildyti informaciją &lt;nepageidaujama reakcija {x}, nurodant, kad jos dažnis {y}&gt; &lt;įspėjimu apie {z}&gt; &lt;…&gt;. &lt;Atitinkamai atnaujinamas pakuotės lapelis.&gt;&gt;</w:t>
      </w:r>
    </w:p>
    <w:p w:rsidR="00362122" w:rsidRPr="0043447E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43447E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&lt;Nustatomos toliau išdėstytos registracijos pažymėjimo galiojimo sąlygos.&gt;</w:t>
      </w:r>
    </w:p>
    <w:p w:rsidR="0048373D" w:rsidRPr="0043447E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43447E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43447E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43447E" w:rsidP="00EB1210" w14:paraId="2BA536BF" w14:textId="3B32EE4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 xml:space="preserve">&lt;Be to, kitame </w:t>
      </w:r>
      <w:r w:rsidR="00E965D8">
        <w:rPr>
          <w:rFonts w:ascii="Times New Roman" w:hAnsi="Times New Roman"/>
          <w:sz w:val="22"/>
        </w:rPr>
        <w:t>PASP</w:t>
      </w:r>
      <w:r w:rsidRPr="0043447E">
        <w:rPr>
          <w:rFonts w:ascii="Times New Roman" w:hAnsi="Times New Roman"/>
          <w:sz w:val="22"/>
        </w:rPr>
        <w:t xml:space="preserve"> registruotojas (-ai) taip pat tur</w:t>
      </w:r>
      <w:r w:rsidR="00E965D8">
        <w:rPr>
          <w:rFonts w:ascii="Times New Roman" w:hAnsi="Times New Roman"/>
          <w:sz w:val="22"/>
        </w:rPr>
        <w:t>i</w:t>
      </w:r>
      <w:r w:rsidRPr="0043447E">
        <w:rPr>
          <w:rFonts w:ascii="Times New Roman" w:hAnsi="Times New Roman"/>
          <w:sz w:val="22"/>
        </w:rPr>
        <w:t xml:space="preserve"> aptarti šiuos klausimus:</w:t>
      </w:r>
    </w:p>
    <w:p w:rsidR="0048373D" w:rsidRPr="0043447E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color w:val="339966"/>
          <w:sz w:val="22"/>
        </w:rPr>
        <w:t>[list]</w:t>
      </w:r>
      <w:r w:rsidRPr="0043447E">
        <w:rPr>
          <w:rFonts w:ascii="Times New Roman" w:hAnsi="Times New Roman"/>
          <w:sz w:val="22"/>
        </w:rPr>
        <w:t>&gt;</w:t>
      </w:r>
    </w:p>
    <w:p w:rsidR="003021A0" w:rsidRPr="0043447E" w:rsidP="003021A0" w14:paraId="54B3FB1E" w14:textId="5ED3BD8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&lt;Be to, registruotojas (-ai) tur</w:t>
      </w:r>
      <w:r w:rsidR="00E965D8">
        <w:rPr>
          <w:rFonts w:ascii="Times New Roman" w:hAnsi="Times New Roman"/>
          <w:sz w:val="22"/>
        </w:rPr>
        <w:t>i</w:t>
      </w:r>
      <w:r w:rsidRPr="0043447E">
        <w:rPr>
          <w:rFonts w:ascii="Times New Roman" w:hAnsi="Times New Roman"/>
          <w:sz w:val="22"/>
        </w:rPr>
        <w:t xml:space="preserve"> per </w:t>
      </w:r>
      <w:r w:rsidRPr="0043447E" w:rsidR="002C79F9">
        <w:rPr>
          <w:rFonts w:ascii="Times New Roman" w:hAnsi="Times New Roman"/>
          <w:sz w:val="22"/>
        </w:rPr>
        <w:t>{x}</w:t>
      </w:r>
      <w:r w:rsidRPr="0043447E">
        <w:rPr>
          <w:rFonts w:ascii="Times New Roman" w:hAnsi="Times New Roman"/>
          <w:sz w:val="22"/>
        </w:rPr>
        <w:t> mėn. pateikti atnaujintą rizikos valdymo planą (RVP)</w:t>
      </w:r>
      <w:r w:rsidR="0000357B">
        <w:rPr>
          <w:rFonts w:ascii="Times New Roman" w:hAnsi="Times New Roman"/>
          <w:sz w:val="22"/>
        </w:rPr>
        <w:t xml:space="preserve"> ir </w:t>
      </w:r>
      <w:r w:rsidRPr="0043447E">
        <w:rPr>
          <w:rFonts w:ascii="Times New Roman" w:hAnsi="Times New Roman"/>
          <w:sz w:val="22"/>
        </w:rPr>
        <w:t>jame aptarti ši</w:t>
      </w:r>
      <w:r w:rsidR="0000357B">
        <w:rPr>
          <w:rFonts w:ascii="Times New Roman" w:hAnsi="Times New Roman"/>
          <w:sz w:val="22"/>
        </w:rPr>
        <w:t>uos</w:t>
      </w:r>
      <w:r w:rsidRPr="0043447E">
        <w:rPr>
          <w:rFonts w:ascii="Times New Roman" w:hAnsi="Times New Roman"/>
          <w:sz w:val="22"/>
        </w:rPr>
        <w:t xml:space="preserve"> klausim</w:t>
      </w:r>
      <w:r w:rsidR="0000357B">
        <w:rPr>
          <w:rFonts w:ascii="Times New Roman" w:hAnsi="Times New Roman"/>
          <w:sz w:val="22"/>
        </w:rPr>
        <w:t>us</w:t>
      </w:r>
      <w:r w:rsidRPr="0043447E">
        <w:rPr>
          <w:rFonts w:ascii="Times New Roman" w:hAnsi="Times New Roman"/>
          <w:sz w:val="22"/>
        </w:rPr>
        <w:t>:</w:t>
      </w:r>
    </w:p>
    <w:p w:rsidR="003021A0" w:rsidRPr="0043447E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color w:val="339966"/>
          <w:sz w:val="22"/>
        </w:rPr>
        <w:t>[list]</w:t>
      </w:r>
      <w:r w:rsidRPr="0043447E">
        <w:rPr>
          <w:rFonts w:ascii="Times New Roman" w:hAnsi="Times New Roman"/>
          <w:sz w:val="22"/>
        </w:rPr>
        <w:t>&gt;</w:t>
      </w:r>
    </w:p>
    <w:p w:rsidR="00965742" w:rsidRPr="0043447E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43447E">
        <w:br w:type="page"/>
      </w:r>
    </w:p>
    <w:p w:rsidR="00965742" w:rsidRPr="0043447E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3447E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3447E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43447E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43447E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II priedas</w:t>
      </w:r>
    </w:p>
    <w:p w:rsidR="000D12C1" w:rsidRPr="0043447E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43447E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43447E">
        <w:rPr>
          <w:rFonts w:ascii="Times New Roman" w:hAnsi="Times New Roman"/>
          <w:b/>
          <w:sz w:val="22"/>
        </w:rPr>
        <w:t>Vadovaujantis nacionalinėmis procedūromis registruoto (-ų) vaistinio (-ių) preparato (-ų) informacinių dokumentų pakeitimai</w:t>
      </w:r>
    </w:p>
    <w:p w:rsidR="00C15B44" w:rsidRPr="0043447E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F56493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43447E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43447E">
        <w:br w:type="page"/>
      </w:r>
    </w:p>
    <w:p w:rsidR="004B1FB9" w:rsidRPr="0043447E" w:rsidP="00B86D3D" w14:paraId="0B294764" w14:textId="39FAFE18">
      <w:pPr>
        <w:pStyle w:val="Style1"/>
      </w:pPr>
      <w:r>
        <w:rPr>
          <w:b/>
        </w:rPr>
        <w:t>&lt;</w:t>
      </w:r>
      <w:r w:rsidRPr="0043447E" w:rsidR="00A46A98">
        <w:rPr>
          <w:b/>
        </w:rPr>
        <w:t xml:space="preserve">Pakeitimai, kuriuos reikia įtraukti į atitinkamus </w:t>
      </w:r>
      <w:r w:rsidR="007E04D8">
        <w:rPr>
          <w:b/>
        </w:rPr>
        <w:t xml:space="preserve">vaistinio </w:t>
      </w:r>
      <w:r w:rsidRPr="0043447E" w:rsidR="00A46A98">
        <w:rPr>
          <w:b/>
        </w:rPr>
        <w:t>preparato informacinių dokumentų skyrius</w:t>
      </w:r>
      <w:r w:rsidRPr="0043447E" w:rsidR="00A46A98">
        <w:t xml:space="preserve"> (naujas tekstas </w:t>
      </w:r>
      <w:r w:rsidRPr="0043447E" w:rsidR="00A46A98">
        <w:rPr>
          <w:b/>
          <w:u w:val="single"/>
        </w:rPr>
        <w:t>pabrauktas ir paryškintas</w:t>
      </w:r>
      <w:r w:rsidRPr="0043447E" w:rsidR="00A46A98">
        <w:t xml:space="preserve">, ištrintas tekstas – </w:t>
      </w:r>
      <w:r w:rsidRPr="0043447E" w:rsidR="00A46A98">
        <w:rPr>
          <w:strike/>
        </w:rPr>
        <w:t>perbrauktas</w:t>
      </w:r>
      <w:r w:rsidRPr="0043447E" w:rsidR="00A46A98">
        <w:t>)</w:t>
      </w:r>
      <w:r>
        <w:t>&gt;</w:t>
      </w:r>
    </w:p>
    <w:p w:rsidR="004B1FB9" w:rsidRPr="0043447E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43447E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43447E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b/>
          <w:sz w:val="22"/>
        </w:rPr>
        <w:t>&lt;Preparato charakteristikų santrauka&gt;</w:t>
      </w:r>
    </w:p>
    <w:p w:rsidR="004B1FB9" w:rsidRPr="0043447E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43447E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43447E">
        <w:rPr>
          <w:rFonts w:ascii="Times New Roman" w:hAnsi="Times New Roman"/>
          <w:b/>
          <w:sz w:val="22"/>
        </w:rPr>
        <w:t>&lt;Pakuotės lapelis&gt;</w:t>
      </w:r>
    </w:p>
    <w:p w:rsidR="004B1FB9" w:rsidRPr="0043447E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F56493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F56493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43447E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43447E">
        <w:br w:type="page"/>
      </w:r>
    </w:p>
    <w:p w:rsidR="00965742" w:rsidRPr="0043447E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3447E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43447E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43447E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43447E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43447E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43447E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&lt;III priedas&gt;</w:t>
      </w:r>
    </w:p>
    <w:p w:rsidR="0056494F" w:rsidRPr="0043447E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43447E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43447E">
        <w:rPr>
          <w:rFonts w:ascii="Times New Roman" w:hAnsi="Times New Roman"/>
          <w:b/>
          <w:sz w:val="22"/>
        </w:rPr>
        <w:t>&lt;Registracijos pažymėjimo (-ų) galiojimo sąlygos&gt;</w:t>
      </w:r>
    </w:p>
    <w:p w:rsidR="00965742" w:rsidRPr="0043447E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3447E">
        <w:br w:type="page"/>
      </w:r>
    </w:p>
    <w:p w:rsidR="00965742" w:rsidRPr="0043447E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43447E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43447E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43447E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43447E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43447E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43447E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43447E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3447E">
        <w:rPr>
          <w:rFonts w:ascii="Times New Roman" w:hAnsi="Times New Roman"/>
          <w:sz w:val="22"/>
        </w:rPr>
        <w:t>&lt;III&gt; &lt;IV&gt; priedas</w:t>
      </w:r>
    </w:p>
    <w:p w:rsidR="000D12C1" w:rsidRPr="0043447E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43447E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43447E">
        <w:rPr>
          <w:rFonts w:ascii="Times New Roman" w:hAnsi="Times New Roman"/>
          <w:b/>
          <w:sz w:val="22"/>
        </w:rPr>
        <w:t>Šio sutarimo įgyvendinimo tvarkaraštis</w:t>
      </w:r>
    </w:p>
    <w:p w:rsidR="00F62CF6" w:rsidRPr="0043447E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43447E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43447E">
        <w:br w:type="page"/>
      </w:r>
      <w:r w:rsidRPr="0043447E">
        <w:rPr>
          <w:rFonts w:ascii="Times New Roman" w:hAnsi="Times New Roman"/>
          <w:b/>
          <w:sz w:val="22"/>
        </w:rPr>
        <w:t>Šio sutarimo įgyvendinimo tvarkaraštis</w:t>
      </w:r>
    </w:p>
    <w:p w:rsidR="00CA32DE" w:rsidRPr="0043447E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43447E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3"/>
        <w:gridCol w:w="4500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43447E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3447E">
              <w:rPr>
                <w:rFonts w:ascii="Times New Roman" w:hAnsi="Times New Roman"/>
                <w:sz w:val="22"/>
              </w:rPr>
              <w:t xml:space="preserve">Sutarimo priėmimas </w:t>
            </w:r>
            <w:r w:rsidRPr="0043447E">
              <w:rPr>
                <w:rFonts w:ascii="Times New Roman" w:hAnsi="Times New Roman"/>
                <w:i/>
                <w:iCs/>
                <w:sz w:val="22"/>
              </w:rPr>
              <w:t>CMD(h)</w:t>
            </w:r>
          </w:p>
          <w:p w:rsidR="00CA32DE" w:rsidRPr="0043447E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43447E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43447E">
              <w:rPr>
                <w:rFonts w:ascii="Times New Roman" w:hAnsi="Times New Roman"/>
                <w:sz w:val="22"/>
              </w:rPr>
              <w:t xml:space="preserve">{Metai mėnuo} </w:t>
            </w:r>
            <w:r w:rsidRPr="0043447E">
              <w:rPr>
                <w:rFonts w:ascii="Times New Roman" w:hAnsi="Times New Roman"/>
                <w:i/>
                <w:iCs/>
                <w:sz w:val="22"/>
              </w:rPr>
              <w:t>CMD(h)</w:t>
            </w:r>
            <w:r w:rsidRPr="0043447E">
              <w:rPr>
                <w:rFonts w:ascii="Times New Roman" w:hAnsi="Times New Roman"/>
                <w:sz w:val="22"/>
              </w:rPr>
              <w:t xml:space="preserve"> posėdis</w:t>
            </w:r>
          </w:p>
          <w:p w:rsidR="00CA32DE" w:rsidRPr="0043447E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43447E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43447E">
              <w:rPr>
                <w:rFonts w:ascii="Times New Roman" w:hAnsi="Times New Roman"/>
                <w:sz w:val="22"/>
              </w:rPr>
              <w:t>Sutarimo priedų vertimų perdavimas nacionalinėms kompetentingoms institucijoms</w:t>
            </w:r>
          </w:p>
          <w:p w:rsidR="001254AC" w:rsidRPr="0043447E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43447E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43447E">
              <w:rPr>
                <w:rFonts w:ascii="Times New Roman" w:hAnsi="Times New Roman"/>
                <w:sz w:val="22"/>
              </w:rPr>
              <w:t>{MMMM-mm-dd}</w:t>
            </w:r>
          </w:p>
          <w:p w:rsidR="00CA32DE" w:rsidRPr="0043447E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43447E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43447E">
              <w:rPr>
                <w:rFonts w:ascii="Times New Roman" w:hAnsi="Times New Roman"/>
                <w:sz w:val="22"/>
              </w:rPr>
              <w:t>Sutarimo įgyvendinimas valstybėse narėse (registruotojas pateikia paraišką keisti registracijos pažymėjimo sąlygas)</w:t>
            </w:r>
          </w:p>
          <w:p w:rsidR="001254AC" w:rsidRPr="0043447E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43447E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43447E">
              <w:rPr>
                <w:rFonts w:ascii="Times New Roman" w:hAnsi="Times New Roman"/>
                <w:sz w:val="22"/>
              </w:rPr>
              <w:t>{MMMM-mm-dd}</w:t>
            </w:r>
          </w:p>
          <w:p w:rsidR="00CA32DE" w:rsidRPr="0043447E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43447E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43447E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footerReference w:type="default" r:id="rId4"/>
      <w:headerReference w:type="first" r:id="rId5"/>
      <w:footerReference w:type="first" r:id="rId6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43447E" w:rsidP="00A91ECC" w14:paraId="03ECD86A" w14:textId="29826E9B">
    <w:pPr>
      <w:pStyle w:val="Footer"/>
      <w:jc w:val="center"/>
    </w:pPr>
    <w:r w:rsidRPr="0043447E">
      <w:fldChar w:fldCharType="begin"/>
    </w:r>
    <w:r w:rsidRPr="0043447E">
      <w:instrText xml:space="preserve"> PAGE   \* MERGEFORMAT </w:instrText>
    </w:r>
    <w:r w:rsidRPr="0043447E">
      <w:fldChar w:fldCharType="separate"/>
    </w:r>
    <w:r w:rsidRPr="0043447E" w:rsidR="00B965C6">
      <w:t>7</w:t>
    </w:r>
    <w:r w:rsidRPr="0043447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43447E" w:rsidP="00C82F72" w14:paraId="0FC3989B" w14:textId="77777777">
    <w:pPr>
      <w:pStyle w:val="FooterAgency"/>
      <w:jc w:val="center"/>
    </w:pPr>
    <w:r w:rsidRPr="0043447E">
      <w:fldChar w:fldCharType="begin"/>
    </w:r>
    <w:r w:rsidRPr="0043447E">
      <w:instrText xml:space="preserve"> PAGE  \* Arabic  \* MERGEFORMAT </w:instrText>
    </w:r>
    <w:r w:rsidRPr="0043447E">
      <w:fldChar w:fldCharType="separate"/>
    </w:r>
    <w:r w:rsidRPr="0043447E" w:rsidR="00AF10F5">
      <w:t>3</w:t>
    </w:r>
    <w:r w:rsidRPr="0043447E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43447E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0357B"/>
    <w:rsid w:val="000317BA"/>
    <w:rsid w:val="00054692"/>
    <w:rsid w:val="00074CCE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2C79F9"/>
    <w:rsid w:val="002E245C"/>
    <w:rsid w:val="003021A0"/>
    <w:rsid w:val="00334EA3"/>
    <w:rsid w:val="00345089"/>
    <w:rsid w:val="00346263"/>
    <w:rsid w:val="00362122"/>
    <w:rsid w:val="00390525"/>
    <w:rsid w:val="003A0593"/>
    <w:rsid w:val="003A566B"/>
    <w:rsid w:val="003D27EF"/>
    <w:rsid w:val="003F513C"/>
    <w:rsid w:val="003F5175"/>
    <w:rsid w:val="00403456"/>
    <w:rsid w:val="004243C2"/>
    <w:rsid w:val="0043447E"/>
    <w:rsid w:val="004430AE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709D3"/>
    <w:rsid w:val="005831CC"/>
    <w:rsid w:val="005C1E61"/>
    <w:rsid w:val="005E16A2"/>
    <w:rsid w:val="005E4F6E"/>
    <w:rsid w:val="00603F36"/>
    <w:rsid w:val="00611CD3"/>
    <w:rsid w:val="006648A3"/>
    <w:rsid w:val="00671E68"/>
    <w:rsid w:val="006B42D1"/>
    <w:rsid w:val="00751387"/>
    <w:rsid w:val="00752D41"/>
    <w:rsid w:val="0075635E"/>
    <w:rsid w:val="007621CA"/>
    <w:rsid w:val="00767C46"/>
    <w:rsid w:val="00774777"/>
    <w:rsid w:val="007756D4"/>
    <w:rsid w:val="00790C0C"/>
    <w:rsid w:val="00792532"/>
    <w:rsid w:val="007B29E2"/>
    <w:rsid w:val="007C0621"/>
    <w:rsid w:val="007C2E43"/>
    <w:rsid w:val="007E04D8"/>
    <w:rsid w:val="008262DE"/>
    <w:rsid w:val="00860675"/>
    <w:rsid w:val="00882274"/>
    <w:rsid w:val="008B382E"/>
    <w:rsid w:val="008E2995"/>
    <w:rsid w:val="008F4258"/>
    <w:rsid w:val="0090295F"/>
    <w:rsid w:val="00913DE3"/>
    <w:rsid w:val="009316E2"/>
    <w:rsid w:val="00965742"/>
    <w:rsid w:val="009806DF"/>
    <w:rsid w:val="009A0639"/>
    <w:rsid w:val="009A6CAD"/>
    <w:rsid w:val="009E375D"/>
    <w:rsid w:val="00A46A98"/>
    <w:rsid w:val="00A91ECC"/>
    <w:rsid w:val="00AB1D85"/>
    <w:rsid w:val="00AF10F5"/>
    <w:rsid w:val="00B242A9"/>
    <w:rsid w:val="00B5561A"/>
    <w:rsid w:val="00B636AF"/>
    <w:rsid w:val="00B86D3D"/>
    <w:rsid w:val="00B907F8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96DF2"/>
    <w:rsid w:val="00CA32DE"/>
    <w:rsid w:val="00D516BB"/>
    <w:rsid w:val="00D67C1A"/>
    <w:rsid w:val="00DA484F"/>
    <w:rsid w:val="00DC7040"/>
    <w:rsid w:val="00DD3A2B"/>
    <w:rsid w:val="00E256EE"/>
    <w:rsid w:val="00E80957"/>
    <w:rsid w:val="00E965D8"/>
    <w:rsid w:val="00EA78B7"/>
    <w:rsid w:val="00EB1210"/>
    <w:rsid w:val="00ED1456"/>
    <w:rsid w:val="00F13072"/>
    <w:rsid w:val="00F304FB"/>
    <w:rsid w:val="00F34442"/>
    <w:rsid w:val="00F46CF7"/>
    <w:rsid w:val="00F56493"/>
    <w:rsid w:val="00F62CF6"/>
    <w:rsid w:val="00F735C1"/>
    <w:rsid w:val="00FF6EEA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H_psusa_nap_LT</dc:title>
  <dc:creator>VR</dc:creator>
  <cp:lastModifiedBy>Akhtar Tia</cp:lastModifiedBy>
  <cp:revision>6</cp:revision>
  <dcterms:created xsi:type="dcterms:W3CDTF">2024-01-05T12:07:00Z</dcterms:created>
  <dcterms:modified xsi:type="dcterms:W3CDTF">2024-01-10T09:15:00Z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10:15:41</vt:lpwstr>
  </property>
  <property fmtid="{D5CDD505-2E9C-101B-9397-08002B2CF9AE}" pid="5" name="DM_Creator_Name">
    <vt:lpwstr>Akhtar Timea</vt:lpwstr>
  </property>
  <property fmtid="{D5CDD505-2E9C-101B-9397-08002B2CF9AE}" pid="6" name="DM_DocRefId">
    <vt:lpwstr>EMA/8311/2024</vt:lpwstr>
  </property>
  <property fmtid="{D5CDD505-2E9C-101B-9397-08002B2CF9AE}" pid="7" name="DM_emea_doc_ref_id">
    <vt:lpwstr>EMA/8311/2024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10/01/2024 10:15:41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10/01/2024 10:15:41</vt:lpwstr>
  </property>
  <property fmtid="{D5CDD505-2E9C-101B-9397-08002B2CF9AE}" pid="14" name="DM_Name">
    <vt:lpwstr>H_psusa_nap_LT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2.1,CURRENT</vt:lpwstr>
  </property>
  <property fmtid="{D5CDD505-2E9C-101B-9397-08002B2CF9AE}" pid="21" name="MSIP_Label_0eea11ca-d417-4147-80ed-01a58412c458_ActionId">
    <vt:lpwstr>c9500a08-83ae-4e34-9438-968b773a20df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2024-01-10T09:15:29Z</vt:lpwstr>
  </property>
  <property fmtid="{D5CDD505-2E9C-101B-9397-08002B2CF9AE}" pid="27" name="MSIP_Label_0eea11ca-d417-4147-80ed-01a58412c458_SiteId">
    <vt:lpwstr>bc9dc15c-61bc-4f03-b60b-e5b6d8922839</vt:lpwstr>
  </property>
</Properties>
</file>