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1C74D6" w:rsidRPr="00070F33" w14:paraId="5917E0B3" w14:textId="77777777">
      <w:pPr>
        <w:pStyle w:val="RefAgency"/>
        <w:tabs>
          <w:tab w:val="left" w:pos="1277"/>
        </w:tabs>
      </w:pPr>
    </w:p>
    <w:p w:rsidR="00F018E1" w:rsidRPr="00070F33" w14:paraId="04141D94" w14:textId="77777777">
      <w:pPr>
        <w:pStyle w:val="RefAgency"/>
        <w:tabs>
          <w:tab w:val="left" w:pos="1277"/>
        </w:tabs>
      </w:pPr>
    </w:p>
    <w:p w:rsidR="00F018E1" w:rsidRPr="00070F33" w14:paraId="12BF757C" w14:textId="77777777">
      <w:pPr>
        <w:pStyle w:val="RefAgency"/>
        <w:tabs>
          <w:tab w:val="left" w:pos="1277"/>
        </w:tabs>
      </w:pPr>
    </w:p>
    <w:p w:rsidR="00F018E1" w:rsidRPr="00070F33" w14:paraId="560ACACC" w14:textId="77777777">
      <w:pPr>
        <w:pStyle w:val="RefAgency"/>
        <w:tabs>
          <w:tab w:val="left" w:pos="1277"/>
        </w:tabs>
      </w:pPr>
    </w:p>
    <w:p w:rsidR="00F018E1" w:rsidRPr="00070F33" w14:paraId="7712C926" w14:textId="77777777">
      <w:pPr>
        <w:pStyle w:val="RefAgency"/>
        <w:tabs>
          <w:tab w:val="left" w:pos="1277"/>
        </w:tabs>
      </w:pPr>
    </w:p>
    <w:p w:rsidR="00F018E1" w:rsidRPr="00070F33" w14:paraId="26BBBD3A" w14:textId="77777777">
      <w:pPr>
        <w:pStyle w:val="RefAgency"/>
        <w:tabs>
          <w:tab w:val="left" w:pos="1277"/>
        </w:tabs>
      </w:pPr>
    </w:p>
    <w:p w:rsidR="00F018E1" w:rsidRPr="00070F33" w14:paraId="0B572ED1" w14:textId="77777777">
      <w:pPr>
        <w:pStyle w:val="RefAgency"/>
        <w:tabs>
          <w:tab w:val="left" w:pos="1277"/>
        </w:tabs>
      </w:pPr>
    </w:p>
    <w:p w:rsidR="00F018E1" w:rsidRPr="00070F33" w14:paraId="2AABCC1D" w14:textId="77777777">
      <w:pPr>
        <w:pStyle w:val="RefAgency"/>
        <w:tabs>
          <w:tab w:val="left" w:pos="1277"/>
        </w:tabs>
      </w:pPr>
    </w:p>
    <w:p w:rsidR="00F018E1" w:rsidRPr="00070F33" w14:paraId="1BC23341" w14:textId="77777777">
      <w:pPr>
        <w:pStyle w:val="RefAgency"/>
        <w:tabs>
          <w:tab w:val="left" w:pos="1277"/>
        </w:tabs>
      </w:pPr>
    </w:p>
    <w:p w:rsidR="00F018E1" w:rsidRPr="00070F33" w14:paraId="0434F95E" w14:textId="77777777">
      <w:pPr>
        <w:pStyle w:val="RefAgency"/>
        <w:tabs>
          <w:tab w:val="left" w:pos="1277"/>
        </w:tabs>
      </w:pPr>
    </w:p>
    <w:p w:rsidR="00F018E1" w:rsidRPr="00070F33" w14:paraId="7F4F39D3" w14:textId="77777777">
      <w:pPr>
        <w:pStyle w:val="RefAgency"/>
        <w:tabs>
          <w:tab w:val="left" w:pos="1277"/>
        </w:tabs>
      </w:pPr>
    </w:p>
    <w:p w:rsidR="00F018E1" w:rsidRPr="00070F33" w14:paraId="1D6A5A13" w14:textId="77777777">
      <w:pPr>
        <w:pStyle w:val="RefAgency"/>
        <w:tabs>
          <w:tab w:val="left" w:pos="1277"/>
        </w:tabs>
      </w:pPr>
    </w:p>
    <w:p w:rsidR="00F018E1" w:rsidRPr="00070F33" w14:paraId="140E5FA6" w14:textId="77777777">
      <w:pPr>
        <w:pStyle w:val="RefAgency"/>
        <w:tabs>
          <w:tab w:val="left" w:pos="1277"/>
        </w:tabs>
      </w:pPr>
    </w:p>
    <w:p w:rsidR="00F018E1" w:rsidRPr="00070F33" w14:paraId="0678277E" w14:textId="77777777">
      <w:pPr>
        <w:pStyle w:val="RefAgency"/>
        <w:tabs>
          <w:tab w:val="left" w:pos="1277"/>
        </w:tabs>
      </w:pPr>
    </w:p>
    <w:p w:rsidR="00F018E1" w:rsidRPr="00070F33" w14:paraId="4A8FCB7D" w14:textId="77777777">
      <w:pPr>
        <w:pStyle w:val="RefAgency"/>
        <w:tabs>
          <w:tab w:val="left" w:pos="1277"/>
        </w:tabs>
      </w:pPr>
    </w:p>
    <w:p w:rsidR="00F018E1" w:rsidRPr="00070F33" w14:paraId="097E5587" w14:textId="77777777">
      <w:pPr>
        <w:pStyle w:val="RefAgency"/>
        <w:tabs>
          <w:tab w:val="left" w:pos="1277"/>
        </w:tabs>
      </w:pPr>
    </w:p>
    <w:p w:rsidR="00F018E1" w:rsidRPr="00070F33" w14:paraId="4EA3CAB9" w14:textId="77777777">
      <w:pPr>
        <w:pStyle w:val="RefAgency"/>
        <w:tabs>
          <w:tab w:val="left" w:pos="1277"/>
        </w:tabs>
      </w:pPr>
    </w:p>
    <w:p w:rsidR="00F018E1" w:rsidRPr="00070F33" w14:paraId="7CA4FB43" w14:textId="77777777">
      <w:pPr>
        <w:pStyle w:val="RefAgency"/>
        <w:tabs>
          <w:tab w:val="left" w:pos="1277"/>
        </w:tabs>
      </w:pPr>
    </w:p>
    <w:p w:rsidR="00F018E1" w:rsidRPr="00070F33" w14:paraId="6048344C" w14:textId="77777777">
      <w:pPr>
        <w:pStyle w:val="RefAgency"/>
        <w:tabs>
          <w:tab w:val="left" w:pos="1277"/>
        </w:tabs>
      </w:pPr>
    </w:p>
    <w:p w:rsidR="00F018E1" w:rsidRPr="00070F33" w14:paraId="4D0B244C" w14:textId="77777777">
      <w:pPr>
        <w:pStyle w:val="RefAgency"/>
        <w:tabs>
          <w:tab w:val="left" w:pos="1277"/>
        </w:tabs>
      </w:pPr>
    </w:p>
    <w:p w:rsidR="00F018E1" w:rsidRPr="00070F33" w14:paraId="3F7C4589" w14:textId="77777777">
      <w:pPr>
        <w:pStyle w:val="RefAgency"/>
        <w:tabs>
          <w:tab w:val="left" w:pos="1277"/>
        </w:tabs>
      </w:pPr>
    </w:p>
    <w:p w:rsidR="00F018E1" w:rsidRPr="00070F33" w14:paraId="1D846F04" w14:textId="77777777">
      <w:pPr>
        <w:pStyle w:val="RefAgency"/>
        <w:tabs>
          <w:tab w:val="left" w:pos="1277"/>
        </w:tabs>
      </w:pPr>
    </w:p>
    <w:p w:rsidR="00F018E1" w:rsidRPr="00070F33" w:rsidP="009A52A2" w14:paraId="7CA3A28C" w14:textId="77777777">
      <w:pPr>
        <w:pStyle w:val="NormalAgency"/>
        <w:jc w:val="center"/>
      </w:pPr>
    </w:p>
    <w:p w:rsidR="00F018E1" w:rsidRPr="00070F33" w:rsidP="009A52A2" w14:paraId="2C9FDA9C" w14:textId="77777777">
      <w:pPr>
        <w:pStyle w:val="NormalAgency"/>
        <w:jc w:val="center"/>
        <w:rPr>
          <w:rFonts w:cs="Times New Roman"/>
          <w:b/>
        </w:rPr>
      </w:pPr>
      <w:r w:rsidRPr="00070F33">
        <w:rPr>
          <w:b/>
        </w:rPr>
        <w:t>Iarscríbhinn a bhaineann le hAirt. 127a</w:t>
      </w:r>
    </w:p>
    <w:p w:rsidR="00F018E1" w:rsidRPr="00070F33" w:rsidP="009A52A2" w14:paraId="0B924EFE" w14:textId="77777777">
      <w:pPr>
        <w:pStyle w:val="NormalAgency"/>
        <w:jc w:val="center"/>
        <w:rPr>
          <w:rFonts w:cs="Times New Roman"/>
          <w:b/>
        </w:rPr>
      </w:pPr>
    </w:p>
    <w:p w:rsidR="00F018E1" w:rsidRPr="00070F33" w:rsidP="009A52A2" w14:paraId="06ED2238" w14:textId="77777777">
      <w:pPr>
        <w:pStyle w:val="NormalAgency"/>
        <w:jc w:val="center"/>
        <w:rPr>
          <w:rFonts w:cs="Times New Roman"/>
          <w:b/>
        </w:rPr>
      </w:pPr>
    </w:p>
    <w:p w:rsidR="00F018E1" w:rsidRPr="00070F33" w:rsidP="009A52A2" w14:paraId="52467DCF" w14:textId="77777777">
      <w:pPr>
        <w:pStyle w:val="NormalAgency"/>
        <w:jc w:val="center"/>
        <w:rPr>
          <w:rFonts w:cs="Times New Roman"/>
          <w:b/>
        </w:rPr>
      </w:pPr>
      <w:r w:rsidRPr="00070F33">
        <w:rPr>
          <w:b/>
        </w:rPr>
        <w:t>Coinníollacha nó srianta maidir le húsáid shábháilte agus éifeachtach an táirge íocshláinte atá le cur chun feidhme ag an mBallstát</w:t>
      </w:r>
    </w:p>
    <w:p w:rsidR="00F018E1" w:rsidRPr="00070F33" w:rsidP="00F018E1" w14:paraId="75554244" w14:textId="77777777">
      <w:pPr>
        <w:pStyle w:val="NormalAgency"/>
        <w:rPr>
          <w:rFonts w:ascii="Times New Roman" w:hAnsi="Times New Roman" w:cs="Times New Roman"/>
          <w:sz w:val="22"/>
          <w:szCs w:val="22"/>
        </w:rPr>
      </w:pPr>
    </w:p>
    <w:p w:rsidR="00F018E1" w:rsidRPr="00070F33" w14:paraId="62DC2343" w14:textId="77777777">
      <w:pPr>
        <w:pStyle w:val="RefAgency"/>
        <w:tabs>
          <w:tab w:val="left" w:pos="1277"/>
        </w:tabs>
      </w:pPr>
    </w:p>
    <w:p w:rsidR="00F5025F" w:rsidRPr="00070F33" w14:paraId="3241A538" w14:textId="77777777">
      <w:pPr>
        <w:pStyle w:val="RefAgency"/>
        <w:tabs>
          <w:tab w:val="left" w:pos="1277"/>
        </w:tabs>
      </w:pPr>
    </w:p>
    <w:p w:rsidR="00F5025F" w:rsidRPr="00070F33" w14:paraId="1B6C340E" w14:textId="77777777">
      <w:pPr>
        <w:pStyle w:val="RefAgency"/>
        <w:tabs>
          <w:tab w:val="left" w:pos="1277"/>
        </w:tabs>
      </w:pPr>
    </w:p>
    <w:p w:rsidR="00F5025F" w:rsidRPr="00070F33" w14:paraId="2115C758" w14:textId="77777777">
      <w:pPr>
        <w:pStyle w:val="RefAgency"/>
        <w:tabs>
          <w:tab w:val="left" w:pos="1277"/>
        </w:tabs>
      </w:pPr>
    </w:p>
    <w:p w:rsidR="00323C20" w:rsidRPr="00070F33" w:rsidP="00CB03A8" w14:paraId="5B8D2EAB" w14:textId="77777777">
      <w:pPr>
        <w:pStyle w:val="BodytextAgency"/>
        <w:rPr>
          <w:bCs/>
        </w:rPr>
      </w:pPr>
      <w:bookmarkStart w:id="0" w:name="BodyBlank"/>
      <w:bookmarkEnd w:id="0"/>
    </w:p>
    <w:p w:rsidR="00573894" w:rsidRPr="00070F33" w:rsidP="00D4615C" w14:paraId="52443CB2" w14:textId="77777777">
      <w:pPr>
        <w:pageBreakBefore/>
      </w:pPr>
      <w:r w:rsidRPr="00070F33">
        <w:rPr>
          <w:b/>
        </w:rPr>
        <w:t xml:space="preserve">Coinníollacha nó srianta maidir le húsáid </w:t>
      </w:r>
      <w:r w:rsidRPr="00070F33">
        <w:rPr>
          <w:b/>
        </w:rPr>
        <w:t>shábháilte agus éifeachtach an táirge íocshláinte atá le cur chun feidhme ag na Ballstáit</w:t>
      </w:r>
    </w:p>
    <w:p w:rsidR="00573894" w:rsidRPr="00070F33" w:rsidP="00573894" w14:paraId="1ED96C0E" w14:textId="77777777">
      <w:pPr>
        <w:rPr>
          <w:lang w:eastAsia="en-GB"/>
        </w:rPr>
      </w:pPr>
    </w:p>
    <w:p w:rsidR="00573894" w:rsidRPr="00070F33" w:rsidP="00573894" w14:paraId="16132470" w14:textId="77777777">
      <w:r w:rsidRPr="00070F33">
        <w:t>Ba cheart do na Ballstáit a áirithiú go gcuirfear chun feidhme na coinníollacha nó na srianta uile maidir le húsáid shábháilte agus éifeachtach an táirge íocshláinte</w:t>
      </w:r>
      <w:r w:rsidRPr="00070F33">
        <w:t xml:space="preserve"> a bhfuil tuairisc air thíos:</w:t>
      </w:r>
    </w:p>
    <w:p w:rsidR="00573894" w:rsidRPr="00070F33" w:rsidP="00573894" w14:paraId="77699DDF" w14:textId="77777777">
      <w:pPr>
        <w:rPr>
          <w:lang w:eastAsia="en-GB"/>
        </w:rPr>
      </w:pPr>
    </w:p>
    <w:p w:rsidR="00573894" w:rsidRPr="00070F33" w:rsidP="00573894" w14:paraId="29DA7544" w14:textId="77777777">
      <w:pPr>
        <w:rPr>
          <w:lang w:eastAsia="en-GB"/>
        </w:rPr>
      </w:pPr>
    </w:p>
    <w:p w:rsidR="00573894" w:rsidRPr="00070F33" w:rsidP="00573894" w14:paraId="3CD171EB" w14:textId="77777777">
      <w:pPr>
        <w:rPr>
          <w:lang w:eastAsia="en-GB"/>
        </w:rPr>
      </w:pPr>
    </w:p>
    <w:p w:rsidR="00573894" w:rsidRPr="00070F33" w:rsidP="00573894" w14:paraId="4A0C1166" w14:textId="77777777">
      <w:pPr>
        <w:rPr>
          <w:lang w:eastAsia="en-GB"/>
        </w:rPr>
      </w:pPr>
    </w:p>
    <w:p w:rsidR="00573894" w:rsidRPr="00070F33" w:rsidP="00573894" w14:paraId="4C044567" w14:textId="77777777">
      <w:pPr>
        <w:rPr>
          <w:lang w:eastAsia="en-GB"/>
        </w:rPr>
      </w:pPr>
    </w:p>
    <w:p w:rsidR="00573894" w:rsidRPr="00070F33" w:rsidP="00573894" w14:paraId="5AE767F8" w14:textId="77777777">
      <w:pPr>
        <w:rPr>
          <w:lang w:eastAsia="en-GB"/>
        </w:rPr>
      </w:pPr>
    </w:p>
    <w:p w:rsidR="00573894" w:rsidRPr="00070F33" w:rsidP="00573894" w14:paraId="7A8C6FFB" w14:textId="77777777">
      <w:pPr>
        <w:rPr>
          <w:lang w:eastAsia="en-GB"/>
        </w:rPr>
      </w:pPr>
    </w:p>
    <w:p w:rsidR="00573894" w:rsidRPr="00070F33" w:rsidP="00573894" w14:paraId="78B0D6AF" w14:textId="77777777">
      <w:pPr>
        <w:rPr>
          <w:lang w:eastAsia="en-GB"/>
        </w:rPr>
      </w:pPr>
    </w:p>
    <w:p w:rsidR="00573894" w:rsidRPr="00070F33" w:rsidP="00573894" w14:paraId="3328E3FF" w14:textId="77777777">
      <w:pPr>
        <w:rPr>
          <w:lang w:eastAsia="en-GB"/>
        </w:rPr>
      </w:pPr>
    </w:p>
    <w:p w:rsidR="00573894" w:rsidRPr="00070F33" w:rsidP="00573894" w14:paraId="42BF812F" w14:textId="77777777">
      <w:pPr>
        <w:rPr>
          <w:lang w:eastAsia="en-GB"/>
        </w:rPr>
      </w:pPr>
    </w:p>
    <w:p w:rsidR="00573894" w:rsidRPr="00070F33" w:rsidP="00573894" w14:paraId="47CBAFDB" w14:textId="77777777">
      <w:pPr>
        <w:rPr>
          <w:lang w:eastAsia="en-GB"/>
        </w:rPr>
      </w:pPr>
    </w:p>
    <w:p w:rsidR="00573894" w:rsidRPr="00070F33" w:rsidP="00573894" w14:paraId="6C263ED8" w14:textId="77777777">
      <w:pPr>
        <w:rPr>
          <w:lang w:eastAsia="en-GB"/>
        </w:rPr>
      </w:pPr>
    </w:p>
    <w:p w:rsidR="00573894" w:rsidRPr="00070F33" w:rsidP="00573894" w14:paraId="1245DFF4" w14:textId="77777777">
      <w:pPr>
        <w:rPr>
          <w:lang w:eastAsia="en-GB"/>
        </w:rPr>
      </w:pPr>
    </w:p>
    <w:p w:rsidR="00573894" w:rsidRPr="00070F33" w:rsidP="00573894" w14:paraId="1DAD544E" w14:textId="77777777">
      <w:pPr>
        <w:rPr>
          <w:lang w:eastAsia="en-GB"/>
        </w:rPr>
      </w:pPr>
    </w:p>
    <w:p w:rsidR="00573894" w:rsidRPr="00070F33" w:rsidP="00573894" w14:paraId="1D8804D0" w14:textId="77777777">
      <w:pPr>
        <w:rPr>
          <w:lang w:eastAsia="en-GB"/>
        </w:rPr>
      </w:pPr>
    </w:p>
    <w:p w:rsidR="00573894" w:rsidRPr="00070F33" w:rsidP="00573894" w14:paraId="062D5630" w14:textId="77777777">
      <w:pPr>
        <w:rPr>
          <w:lang w:eastAsia="en-GB"/>
        </w:rPr>
      </w:pPr>
    </w:p>
    <w:p w:rsidR="00573894" w:rsidRPr="00070F33" w:rsidP="00573894" w14:paraId="145032E0" w14:textId="77777777">
      <w:pPr>
        <w:rPr>
          <w:lang w:eastAsia="en-GB"/>
        </w:rPr>
      </w:pPr>
    </w:p>
    <w:p w:rsidR="00573894" w:rsidRPr="00070F33" w:rsidP="00573894" w14:paraId="63BC8122" w14:textId="77777777">
      <w:pPr>
        <w:rPr>
          <w:lang w:eastAsia="en-GB"/>
        </w:rPr>
      </w:pPr>
    </w:p>
    <w:p w:rsidR="00573894" w:rsidRPr="00070F33" w:rsidP="00573894" w14:paraId="51B2D350" w14:textId="77777777">
      <w:pPr>
        <w:rPr>
          <w:lang w:eastAsia="en-GB"/>
        </w:rPr>
      </w:pPr>
    </w:p>
    <w:p w:rsidR="00573894" w:rsidRPr="00070F33" w:rsidP="00573894" w14:paraId="5461755C" w14:textId="77777777">
      <w:pPr>
        <w:rPr>
          <w:lang w:eastAsia="en-GB"/>
        </w:rPr>
      </w:pPr>
    </w:p>
    <w:p w:rsidR="00573894" w:rsidRPr="00070F33" w:rsidP="00573894" w14:paraId="39E02755" w14:textId="77777777">
      <w:pPr>
        <w:rPr>
          <w:lang w:eastAsia="en-GB"/>
        </w:rPr>
      </w:pPr>
    </w:p>
    <w:p w:rsidR="00573894" w:rsidRPr="00070F33" w:rsidP="00573894" w14:paraId="6751CAB5" w14:textId="77777777">
      <w:pPr>
        <w:rPr>
          <w:lang w:eastAsia="en-GB"/>
        </w:rPr>
      </w:pPr>
    </w:p>
    <w:p w:rsidR="00573894" w:rsidRPr="00070F33" w:rsidP="00573894" w14:paraId="47DA71FF" w14:textId="77777777">
      <w:pPr>
        <w:rPr>
          <w:lang w:eastAsia="en-GB"/>
        </w:rPr>
      </w:pPr>
    </w:p>
    <w:p w:rsidR="00573894" w:rsidRPr="00070F33" w:rsidP="00573894" w14:paraId="22542139" w14:textId="77777777">
      <w:pPr>
        <w:rPr>
          <w:lang w:eastAsia="en-GB"/>
        </w:rPr>
      </w:pPr>
    </w:p>
    <w:p w:rsidR="00573894" w:rsidRPr="00070F33" w:rsidP="00573894" w14:paraId="108B5C87" w14:textId="77777777">
      <w:pPr>
        <w:rPr>
          <w:lang w:eastAsia="en-GB"/>
        </w:rPr>
      </w:pPr>
    </w:p>
    <w:p w:rsidR="00573894" w:rsidRPr="00070F33" w:rsidP="00573894" w14:paraId="4D697232" w14:textId="77777777">
      <w:pPr>
        <w:rPr>
          <w:lang w:eastAsia="en-GB"/>
        </w:rPr>
      </w:pPr>
    </w:p>
    <w:p w:rsidR="00573894" w:rsidRPr="00070F33" w:rsidP="00573894" w14:paraId="614EC91F" w14:textId="77777777">
      <w:pPr>
        <w:rPr>
          <w:lang w:eastAsia="en-GB"/>
        </w:rPr>
      </w:pPr>
    </w:p>
    <w:p w:rsidR="00573894" w:rsidRPr="00070F33" w:rsidP="00573894" w14:paraId="268685C0" w14:textId="77777777">
      <w:pPr>
        <w:rPr>
          <w:lang w:eastAsia="en-GB"/>
        </w:rPr>
      </w:pPr>
    </w:p>
    <w:p w:rsidR="00573894" w:rsidRPr="00070F33" w:rsidP="00573894" w14:paraId="11C5E846" w14:textId="77777777">
      <w:pPr>
        <w:rPr>
          <w:lang w:eastAsia="en-GB"/>
        </w:rPr>
      </w:pPr>
    </w:p>
    <w:p w:rsidR="00573894" w:rsidRPr="00070F33" w:rsidP="00573894" w14:paraId="706C90E1" w14:textId="77777777">
      <w:pPr>
        <w:rPr>
          <w:lang w:eastAsia="en-GB"/>
        </w:rPr>
      </w:pPr>
    </w:p>
    <w:p w:rsidR="00573894" w:rsidRPr="00070F33" w:rsidP="00573894" w14:paraId="0FFF0492" w14:textId="77777777">
      <w:pPr>
        <w:rPr>
          <w:lang w:eastAsia="en-GB"/>
        </w:rPr>
      </w:pPr>
    </w:p>
    <w:p w:rsidR="00573894" w:rsidRPr="00070F33" w:rsidP="00573894" w14:paraId="455F2031" w14:textId="77777777">
      <w:pPr>
        <w:rPr>
          <w:lang w:eastAsia="en-GB"/>
        </w:rPr>
      </w:pPr>
    </w:p>
    <w:p w:rsidR="00573894" w:rsidRPr="00070F33" w:rsidP="00573894" w14:paraId="6D62D8C1" w14:textId="77777777">
      <w:pPr>
        <w:rPr>
          <w:lang w:eastAsia="en-GB"/>
        </w:rPr>
      </w:pPr>
    </w:p>
    <w:p w:rsidR="00573894" w:rsidRPr="00070F33" w:rsidP="00573894" w14:paraId="042265F8" w14:textId="77777777">
      <w:pPr>
        <w:rPr>
          <w:b/>
          <w:bCs/>
          <w:lang w:eastAsia="en-GB"/>
        </w:rPr>
      </w:pPr>
    </w:p>
    <w:p w:rsidR="00573894" w:rsidRPr="00070F33" w:rsidP="00573894" w14:paraId="36AE8654" w14:textId="77777777">
      <w:pPr>
        <w:rPr>
          <w:lang w:eastAsia="en-GB"/>
        </w:rPr>
      </w:pPr>
    </w:p>
    <w:p w:rsidR="00573894" w:rsidRPr="00070F33" w:rsidP="00573894" w14:paraId="606416EF" w14:textId="77777777">
      <w:pPr>
        <w:rPr>
          <w:lang w:eastAsia="en-GB"/>
        </w:rPr>
      </w:pPr>
    </w:p>
    <w:p w:rsidR="00573894" w:rsidRPr="00070F33" w:rsidP="00573894" w14:paraId="7AD0C788" w14:textId="77777777">
      <w:pPr>
        <w:rPr>
          <w:lang w:eastAsia="en-GB"/>
        </w:rPr>
      </w:pPr>
    </w:p>
    <w:p w:rsidR="00323C20" w:rsidRPr="00070F33" w:rsidP="00573894" w14:paraId="36839E26" w14:textId="77777777">
      <w:pPr>
        <w:jc w:val="center"/>
        <w:rPr>
          <w:lang w:eastAsia="en-GB"/>
        </w:rPr>
      </w:pPr>
    </w:p>
    <w:sectPr w:rsidSect="00CF216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17" w:right="1247" w:bottom="1417" w:left="1247" w:header="284" w:footer="68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0F33" w14:paraId="0B87D17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2B5B" w:rsidRPr="00070F33" w:rsidP="00573894" w14:paraId="63AF902F" w14:textId="77777777">
    <w:pPr>
      <w:pStyle w:val="Footer"/>
      <w:jc w:val="center"/>
      <w:rPr>
        <w:rFonts w:ascii="Verdana" w:hAnsi="Verdana"/>
      </w:rPr>
    </w:pPr>
    <w:r w:rsidRPr="00070F33">
      <w:rPr>
        <w:rStyle w:val="PageNumber"/>
        <w:rFonts w:ascii="Verdana" w:hAnsi="Verdana"/>
      </w:rPr>
      <w:fldChar w:fldCharType="begin"/>
    </w:r>
    <w:r w:rsidRPr="00070F33">
      <w:rPr>
        <w:rStyle w:val="PageNumber"/>
        <w:rFonts w:ascii="Verdana" w:hAnsi="Verdana"/>
      </w:rPr>
      <w:instrText xml:space="preserve"> PAGE </w:instrText>
    </w:r>
    <w:r w:rsidRPr="00070F33">
      <w:rPr>
        <w:rStyle w:val="PageNumber"/>
        <w:rFonts w:ascii="Verdana" w:hAnsi="Verdana"/>
      </w:rPr>
      <w:fldChar w:fldCharType="separate"/>
    </w:r>
    <w:r w:rsidRPr="00070F33" w:rsidR="00582DCF">
      <w:rPr>
        <w:rStyle w:val="PageNumber"/>
        <w:rFonts w:ascii="Verdana" w:hAnsi="Verdana"/>
      </w:rPr>
      <w:t>2</w:t>
    </w:r>
    <w:r w:rsidRPr="00070F33">
      <w:rPr>
        <w:rStyle w:val="PageNumber"/>
        <w:rFonts w:ascii="Verdana" w:hAnsi="Verda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2B5B" w:rsidRPr="00070F33" w:rsidP="00573894" w14:paraId="6FF810FF" w14:textId="77777777">
    <w:pPr>
      <w:pStyle w:val="Footer"/>
      <w:jc w:val="center"/>
      <w:rPr>
        <w:rFonts w:ascii="Verdana" w:hAnsi="Verdana"/>
      </w:rPr>
    </w:pPr>
    <w:r w:rsidRPr="00070F33">
      <w:rPr>
        <w:rStyle w:val="PageNumber"/>
        <w:rFonts w:ascii="Verdana" w:hAnsi="Verdana"/>
      </w:rPr>
      <w:fldChar w:fldCharType="begin"/>
    </w:r>
    <w:r w:rsidRPr="00070F33">
      <w:rPr>
        <w:rStyle w:val="PageNumber"/>
        <w:rFonts w:ascii="Verdana" w:hAnsi="Verdana"/>
      </w:rPr>
      <w:instrText xml:space="preserve"> PAGE </w:instrText>
    </w:r>
    <w:r w:rsidRPr="00070F33">
      <w:rPr>
        <w:rStyle w:val="PageNumber"/>
        <w:rFonts w:ascii="Verdana" w:hAnsi="Verdana"/>
      </w:rPr>
      <w:fldChar w:fldCharType="separate"/>
    </w:r>
    <w:r w:rsidRPr="00070F33" w:rsidR="00582DCF">
      <w:rPr>
        <w:rStyle w:val="PageNumber"/>
        <w:rFonts w:ascii="Verdana" w:hAnsi="Verdana"/>
      </w:rPr>
      <w:t>1</w:t>
    </w:r>
    <w:r w:rsidRPr="00070F33">
      <w:rPr>
        <w:rStyle w:val="PageNumber"/>
        <w:rFonts w:ascii="Verdana" w:hAnsi="Verdana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0F33" w14:paraId="34C8610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0F33" w:rsidRPr="00070F33" w14:paraId="1419692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2B5B" w:rsidRPr="00070F33" w:rsidP="00B636AF" w14:paraId="3AC81FE2" w14:textId="77777777">
    <w:pPr>
      <w:pStyle w:val="Head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1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2">
    <w:nsid w:val="0AE355F8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>
    <w:nsid w:val="141053BB"/>
    <w:multiLevelType w:val="multilevel"/>
    <w:tmpl w:val="7614763A"/>
    <w:numStyleLink w:val="NumberlistAgency"/>
  </w:abstractNum>
  <w:abstractNum w:abstractNumId="15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>
          <w14:noFill/>
          <w14:prstDash w14:val="solid"/>
          <w14:bevel/>
        </w14:textOutline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6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17">
    <w:nsid w:val="607A7A7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1B17DBA"/>
    <w:multiLevelType w:val="multilevel"/>
    <w:tmpl w:val="A02E932A"/>
    <w:numStyleLink w:val="BulletsAgency"/>
  </w:abstractNum>
  <w:abstractNum w:abstractNumId="19">
    <w:nsid w:val="6EBE4A9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0"/>
  </w:num>
  <w:num w:numId="2">
    <w:abstractNumId w:val="13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6"/>
  </w:num>
  <w:num w:numId="9">
    <w:abstractNumId w:val="16"/>
  </w:num>
  <w:num w:numId="10">
    <w:abstractNumId w:val="16"/>
  </w:num>
  <w:num w:numId="11">
    <w:abstractNumId w:val="16"/>
  </w:num>
  <w:num w:numId="12">
    <w:abstractNumId w:val="15"/>
  </w:num>
  <w:num w:numId="13">
    <w:abstractNumId w:val="11"/>
  </w:num>
  <w:num w:numId="14">
    <w:abstractNumId w:val="19"/>
  </w:num>
  <w:num w:numId="15">
    <w:abstractNumId w:val="17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0"/>
  </w:num>
  <w:num w:numId="28">
    <w:abstractNumId w:val="13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16"/>
  </w:num>
  <w:num w:numId="37">
    <w:abstractNumId w:val="16"/>
  </w:num>
  <w:num w:numId="38">
    <w:abstractNumId w:val="15"/>
  </w:num>
  <w:num w:numId="39">
    <w:abstractNumId w:val="11"/>
  </w:num>
  <w:num w:numId="40">
    <w:abstractNumId w:val="14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1002" w:allStyles="0" w:alternateStyleNames="0" w:clearFormatting="1" w:customStyles="1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efaultTabStop w:val="720"/>
  <w:hyphenationZone w:val="425"/>
  <w:drawingGridHorizontalSpacing w:val="9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34"/>
    <w:rsid w:val="00003628"/>
    <w:rsid w:val="00070F33"/>
    <w:rsid w:val="00095ED0"/>
    <w:rsid w:val="000C245B"/>
    <w:rsid w:val="001114E5"/>
    <w:rsid w:val="00144208"/>
    <w:rsid w:val="00161C0F"/>
    <w:rsid w:val="00172652"/>
    <w:rsid w:val="0017699A"/>
    <w:rsid w:val="001C74D6"/>
    <w:rsid w:val="001D0B03"/>
    <w:rsid w:val="001D5CA1"/>
    <w:rsid w:val="001F28C1"/>
    <w:rsid w:val="00206017"/>
    <w:rsid w:val="0021571D"/>
    <w:rsid w:val="00221B07"/>
    <w:rsid w:val="00222BA4"/>
    <w:rsid w:val="0023409C"/>
    <w:rsid w:val="00236984"/>
    <w:rsid w:val="002642A0"/>
    <w:rsid w:val="0026637F"/>
    <w:rsid w:val="00267C9F"/>
    <w:rsid w:val="002D6CCD"/>
    <w:rsid w:val="002D7502"/>
    <w:rsid w:val="002E7ADC"/>
    <w:rsid w:val="00317857"/>
    <w:rsid w:val="00323C20"/>
    <w:rsid w:val="0032772A"/>
    <w:rsid w:val="00362334"/>
    <w:rsid w:val="0038753D"/>
    <w:rsid w:val="00395133"/>
    <w:rsid w:val="003960DB"/>
    <w:rsid w:val="003D2280"/>
    <w:rsid w:val="003D5D68"/>
    <w:rsid w:val="003F18A7"/>
    <w:rsid w:val="00425DCB"/>
    <w:rsid w:val="004261EA"/>
    <w:rsid w:val="004C4527"/>
    <w:rsid w:val="004C487F"/>
    <w:rsid w:val="004E1076"/>
    <w:rsid w:val="005015A0"/>
    <w:rsid w:val="005065F5"/>
    <w:rsid w:val="00547B66"/>
    <w:rsid w:val="00573894"/>
    <w:rsid w:val="00574E06"/>
    <w:rsid w:val="00582DCF"/>
    <w:rsid w:val="005837A4"/>
    <w:rsid w:val="00585874"/>
    <w:rsid w:val="005B6350"/>
    <w:rsid w:val="005B6B08"/>
    <w:rsid w:val="005D4035"/>
    <w:rsid w:val="005F06FE"/>
    <w:rsid w:val="00606B64"/>
    <w:rsid w:val="00607BDB"/>
    <w:rsid w:val="0063181B"/>
    <w:rsid w:val="006524C3"/>
    <w:rsid w:val="0065637C"/>
    <w:rsid w:val="006C3E8C"/>
    <w:rsid w:val="006D103F"/>
    <w:rsid w:val="00707193"/>
    <w:rsid w:val="00727FB2"/>
    <w:rsid w:val="007338C8"/>
    <w:rsid w:val="00784282"/>
    <w:rsid w:val="00796BF6"/>
    <w:rsid w:val="007A2DA4"/>
    <w:rsid w:val="007A67E8"/>
    <w:rsid w:val="007A6B96"/>
    <w:rsid w:val="007A7443"/>
    <w:rsid w:val="007C7A16"/>
    <w:rsid w:val="007D3CCE"/>
    <w:rsid w:val="007E5D9B"/>
    <w:rsid w:val="00803E5E"/>
    <w:rsid w:val="00820E72"/>
    <w:rsid w:val="0083300C"/>
    <w:rsid w:val="00835590"/>
    <w:rsid w:val="00836039"/>
    <w:rsid w:val="00862B5B"/>
    <w:rsid w:val="008B58C6"/>
    <w:rsid w:val="00906EB3"/>
    <w:rsid w:val="00936869"/>
    <w:rsid w:val="009663A3"/>
    <w:rsid w:val="009758B4"/>
    <w:rsid w:val="00986272"/>
    <w:rsid w:val="009A52A2"/>
    <w:rsid w:val="009C6E7A"/>
    <w:rsid w:val="00A10F73"/>
    <w:rsid w:val="00A30B18"/>
    <w:rsid w:val="00A50A89"/>
    <w:rsid w:val="00A71EBE"/>
    <w:rsid w:val="00A93E7B"/>
    <w:rsid w:val="00AA5E8B"/>
    <w:rsid w:val="00AC33F9"/>
    <w:rsid w:val="00AD11EA"/>
    <w:rsid w:val="00B341F7"/>
    <w:rsid w:val="00B405D2"/>
    <w:rsid w:val="00B533CB"/>
    <w:rsid w:val="00B636AF"/>
    <w:rsid w:val="00B91AA1"/>
    <w:rsid w:val="00B942B5"/>
    <w:rsid w:val="00BA4CDA"/>
    <w:rsid w:val="00CB03A8"/>
    <w:rsid w:val="00CB4200"/>
    <w:rsid w:val="00CD207C"/>
    <w:rsid w:val="00CE144D"/>
    <w:rsid w:val="00CF2167"/>
    <w:rsid w:val="00D12DCE"/>
    <w:rsid w:val="00D217CB"/>
    <w:rsid w:val="00D4615C"/>
    <w:rsid w:val="00D521B7"/>
    <w:rsid w:val="00DF17FB"/>
    <w:rsid w:val="00E077A9"/>
    <w:rsid w:val="00E141D7"/>
    <w:rsid w:val="00E27CE7"/>
    <w:rsid w:val="00E37E91"/>
    <w:rsid w:val="00E51159"/>
    <w:rsid w:val="00E629E9"/>
    <w:rsid w:val="00E94BD7"/>
    <w:rsid w:val="00EC5EB0"/>
    <w:rsid w:val="00F018E1"/>
    <w:rsid w:val="00F057F1"/>
    <w:rsid w:val="00F24686"/>
    <w:rsid w:val="00F46790"/>
    <w:rsid w:val="00F5025F"/>
    <w:rsid w:val="00FA611F"/>
    <w:rsid w:val="00FE1C16"/>
  </w:rsids>
  <w:docVars>
    <w:docVar w:name="TemplateVersion" w:val="February2010"/>
  </w:docVars>
  <m:mathPr>
    <m:mathFont m:val="Cambria Math"/>
  </m:mathPr>
  <w:themeFontLang w:val="fr-L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60A0C0D-2C62-45C7-B5C8-E053D35B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ga-IE" w:eastAsia="fr-L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159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basedOn w:val="No-numheading1Agency"/>
    <w:next w:val="BodytextAgency"/>
    <w:qFormat/>
    <w:rsid w:val="00E51159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E51159"/>
    <w:pPr>
      <w:outlineLvl w:val="1"/>
    </w:pPr>
  </w:style>
  <w:style w:type="paragraph" w:styleId="Heading3">
    <w:name w:val="heading 3"/>
    <w:basedOn w:val="No-numheading3Agency"/>
    <w:next w:val="BodytextAgency"/>
    <w:qFormat/>
    <w:rsid w:val="00E51159"/>
    <w:pPr>
      <w:outlineLvl w:val="2"/>
    </w:pPr>
  </w:style>
  <w:style w:type="paragraph" w:styleId="Heading4">
    <w:name w:val="heading 4"/>
    <w:basedOn w:val="No-numheading4Agency"/>
    <w:next w:val="BodytextAgency"/>
    <w:qFormat/>
    <w:rsid w:val="00E51159"/>
    <w:pPr>
      <w:outlineLvl w:val="3"/>
    </w:pPr>
  </w:style>
  <w:style w:type="paragraph" w:styleId="Heading5">
    <w:name w:val="heading 5"/>
    <w:basedOn w:val="Normal"/>
    <w:next w:val="Normal"/>
    <w:qFormat/>
    <w:rsid w:val="00E51159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E51159"/>
    <w:pPr>
      <w:outlineLvl w:val="5"/>
    </w:pPr>
  </w:style>
  <w:style w:type="paragraph" w:styleId="Heading7">
    <w:name w:val="heading 7"/>
    <w:basedOn w:val="No-numheading7Agency"/>
    <w:next w:val="BodytextAgency"/>
    <w:qFormat/>
    <w:rsid w:val="00E51159"/>
    <w:pPr>
      <w:outlineLvl w:val="6"/>
    </w:pPr>
  </w:style>
  <w:style w:type="paragraph" w:styleId="Heading8">
    <w:name w:val="heading 8"/>
    <w:basedOn w:val="No-numheading8Agency"/>
    <w:next w:val="BodytextAgency"/>
    <w:qFormat/>
    <w:rsid w:val="00E51159"/>
    <w:pPr>
      <w:outlineLvl w:val="7"/>
    </w:pPr>
  </w:style>
  <w:style w:type="paragraph" w:styleId="Heading9">
    <w:name w:val="heading 9"/>
    <w:basedOn w:val="No-numheading9Agency"/>
    <w:next w:val="BodytextAgency"/>
    <w:qFormat/>
    <w:rsid w:val="00E511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rsid w:val="00796BF6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semiHidden/>
    <w:rsid w:val="002D7502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2D7502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E51159"/>
    <w:rPr>
      <w:rFonts w:ascii="Verdana" w:eastAsia="Verdana" w:hAnsi="Verdana" w:cs="Verdana"/>
      <w:color w:val="6D6F71"/>
      <w:sz w:val="14"/>
      <w:szCs w:val="14"/>
      <w:lang w:val="ga-IE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  <w:lang w:val="ga-IE" w:eastAsia="en-GB" w:bidi="ar-SA"/>
    </w:rPr>
  </w:style>
  <w:style w:type="character" w:customStyle="1" w:styleId="FooterblueAgencyCharChar">
    <w:name w:val="Footer blue (Agency) Char Char"/>
    <w:link w:val="FooterblueAgency"/>
    <w:semiHidden/>
    <w:rsid w:val="00E51159"/>
    <w:rPr>
      <w:rFonts w:ascii="Verdana" w:eastAsia="Verdana" w:hAnsi="Verdana" w:cs="Verdana"/>
      <w:b/>
      <w:color w:val="003399"/>
      <w:sz w:val="13"/>
      <w:szCs w:val="14"/>
      <w:lang w:val="ga-IE" w:eastAsia="en-GB" w:bidi="ar-SA"/>
    </w:rPr>
  </w:style>
  <w:style w:type="paragraph" w:styleId="BodyText">
    <w:name w:val="Body Text"/>
    <w:basedOn w:val="Normal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rsid w:val="00E5115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E51159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E51159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E51159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E51159"/>
    <w:pPr>
      <w:keepNext/>
      <w:numPr>
        <w:numId w:val="28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E51159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E51159"/>
    <w:rPr>
      <w:rFonts w:eastAsia="Verdana"/>
      <w:sz w:val="15"/>
      <w:lang w:eastAsia="en-GB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rsid w:val="00E51159"/>
    <w:pPr>
      <w:keepNext/>
      <w:numPr>
        <w:numId w:val="37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E51159"/>
    <w:pPr>
      <w:keepNext/>
      <w:numPr>
        <w:ilvl w:val="1"/>
        <w:numId w:val="37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E51159"/>
    <w:pPr>
      <w:keepNext/>
      <w:numPr>
        <w:ilvl w:val="2"/>
        <w:numId w:val="37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rsid w:val="00E51159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rsid w:val="00E51159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E51159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E51159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E51159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rsid w:val="00E51159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rsid w:val="00E51159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link w:val="NormalAgencyChar"/>
    <w:rsid w:val="00E51159"/>
    <w:rPr>
      <w:rFonts w:ascii="Verdana" w:eastAsia="Verdana" w:hAnsi="Verdana" w:cs="Verdana"/>
      <w:sz w:val="18"/>
      <w:szCs w:val="18"/>
      <w:lang w:eastAsia="en-GB"/>
    </w:rPr>
  </w:style>
  <w:style w:type="paragraph" w:customStyle="1" w:styleId="No-TOCheadingAgency">
    <w:name w:val="No-TOC heading (Agency)"/>
    <w:basedOn w:val="Normal"/>
    <w:next w:val="BodytextAgency"/>
    <w:rsid w:val="00E51159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E51159"/>
    <w:pPr>
      <w:numPr>
        <w:numId w:val="12"/>
      </w:numPr>
    </w:pPr>
  </w:style>
  <w:style w:type="paragraph" w:customStyle="1" w:styleId="RefAgency">
    <w:name w:val="Ref. (Agency)"/>
    <w:basedOn w:val="Normal"/>
    <w:semiHidden/>
    <w:rsid w:val="00E51159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986272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E51159"/>
    <w:pPr>
      <w:keepNext/>
      <w:numPr>
        <w:numId w:val="39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E51159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E51159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E51159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rsid w:val="00796BF6"/>
    <w:rPr>
      <w:rFonts w:ascii="Verdana" w:eastAsia="Times New Roman" w:hAnsi="Verdana"/>
      <w:color w:val="FF0000"/>
      <w:sz w:val="17"/>
      <w:szCs w:val="17"/>
      <w:lang w:eastAsia="en-GB"/>
    </w:rPr>
  </w:style>
  <w:style w:type="paragraph" w:styleId="Header">
    <w:name w:val="header"/>
    <w:basedOn w:val="Normal"/>
    <w:rsid w:val="00B636AF"/>
    <w:pPr>
      <w:tabs>
        <w:tab w:val="center" w:pos="4320"/>
        <w:tab w:val="right" w:pos="8640"/>
      </w:tabs>
    </w:pPr>
  </w:style>
  <w:style w:type="character" w:customStyle="1" w:styleId="NormalAgencyChar">
    <w:name w:val="Normal (Agency) Char"/>
    <w:link w:val="NormalAgency"/>
    <w:rsid w:val="00F018E1"/>
    <w:rPr>
      <w:rFonts w:ascii="Verdana" w:eastAsia="Verdana" w:hAnsi="Verdana" w:cs="Verdana"/>
      <w:sz w:val="18"/>
      <w:szCs w:val="18"/>
      <w:lang w:val="ga-IE" w:eastAsia="en-GB" w:bidi="ar-SA"/>
    </w:rPr>
  </w:style>
  <w:style w:type="paragraph" w:styleId="BalloonText">
    <w:name w:val="Balloon Text"/>
    <w:basedOn w:val="Normal"/>
    <w:semiHidden/>
    <w:rsid w:val="00573894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341F7"/>
    <w:rPr>
      <w:sz w:val="16"/>
      <w:szCs w:val="16"/>
    </w:rPr>
  </w:style>
  <w:style w:type="paragraph" w:styleId="CommentText">
    <w:name w:val="annotation text"/>
    <w:basedOn w:val="Normal"/>
    <w:link w:val="CommentTextChar"/>
    <w:rsid w:val="00B341F7"/>
    <w:rPr>
      <w:sz w:val="20"/>
      <w:szCs w:val="20"/>
    </w:rPr>
  </w:style>
  <w:style w:type="character" w:customStyle="1" w:styleId="CommentTextChar">
    <w:name w:val="Comment Text Char"/>
    <w:link w:val="CommentText"/>
    <w:rsid w:val="00B341F7"/>
    <w:rPr>
      <w:rFonts w:ascii="Verdana" w:hAnsi="Verdana" w:cs="Verdan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B341F7"/>
    <w:rPr>
      <w:b/>
      <w:bCs/>
    </w:rPr>
  </w:style>
  <w:style w:type="character" w:customStyle="1" w:styleId="CommentSubjectChar">
    <w:name w:val="Comment Subject Char"/>
    <w:link w:val="CommentSubject"/>
    <w:rsid w:val="00B341F7"/>
    <w:rPr>
      <w:rFonts w:ascii="Verdana" w:hAnsi="Verdana" w:cs="Verdana"/>
      <w:b/>
      <w:bCs/>
      <w:lang w:eastAsia="zh-CN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qFormat/>
    <w:rsid w:val="00E51159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semiHidden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qFormat/>
    <w:rsid w:val="00E51159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rsid w:val="00796BF6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X:\Templates\Filenew\Agency\BLANK%20REPORT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BLANK REPORT</Template>
  <TotalTime>1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Hannex127a_en</vt:lpstr>
    </vt:vector>
  </TitlesOfParts>
  <Company>CDT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Hannex127a_ga</dc:title>
  <dc:creator>CDT</dc:creator>
  <dc:description>Template developed for European Medicines Agency by Fiona Lewis and Vanessa Crookes December 2009</dc:description>
  <cp:lastModifiedBy>Rozhkova Julia</cp:lastModifiedBy>
  <cp:revision>3</cp:revision>
  <cp:lastPrinted>2011-07-11T08:47:00Z</cp:lastPrinted>
  <dcterms:created xsi:type="dcterms:W3CDTF">2021-11-18T21:39:00Z</dcterms:created>
  <dcterms:modified xsi:type="dcterms:W3CDTF">2021-11-30T10:34:00Z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Category">
    <vt:lpwstr>Templates and Form</vt:lpwstr>
  </property>
  <property fmtid="{D5CDD505-2E9C-101B-9397-08002B2CF9AE}" pid="4" name="DM_Creation_Date">
    <vt:lpwstr>30/11/2021 11:35:17</vt:lpwstr>
  </property>
  <property fmtid="{D5CDD505-2E9C-101B-9397-08002B2CF9AE}" pid="5" name="DM_Creator_Name">
    <vt:lpwstr>Rozhkova Julia</vt:lpwstr>
  </property>
  <property fmtid="{D5CDD505-2E9C-101B-9397-08002B2CF9AE}" pid="6" name="DM_DocRefId">
    <vt:lpwstr>EMA/711970/2021</vt:lpwstr>
  </property>
  <property fmtid="{D5CDD505-2E9C-101B-9397-08002B2CF9AE}" pid="7" name="DM_emea_doc_ref_id">
    <vt:lpwstr>EMA/711970/2021</vt:lpwstr>
  </property>
  <property fmtid="{D5CDD505-2E9C-101B-9397-08002B2CF9AE}" pid="8" name="DM_emea_filing_code">
    <vt:lpwstr> 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Akhtar Timea</vt:lpwstr>
  </property>
  <property fmtid="{D5CDD505-2E9C-101B-9397-08002B2CF9AE}" pid="12" name="DM_Modified_Date">
    <vt:lpwstr>02/12/2021 09:48:07</vt:lpwstr>
  </property>
  <property fmtid="{D5CDD505-2E9C-101B-9397-08002B2CF9AE}" pid="13" name="DM_Modifier_Name">
    <vt:lpwstr>Akhtar Timea</vt:lpwstr>
  </property>
  <property fmtid="{D5CDD505-2E9C-101B-9397-08002B2CF9AE}" pid="14" name="DM_Modify_Date">
    <vt:lpwstr>02/12/2021 09:48:07</vt:lpwstr>
  </property>
  <property fmtid="{D5CDD505-2E9C-101B-9397-08002B2CF9AE}" pid="15" name="DM_Name">
    <vt:lpwstr>Hannex127a_ga</vt:lpwstr>
  </property>
  <property fmtid="{D5CDD505-2E9C-101B-9397-08002B2CF9AE}" pid="16" name="DM_Path">
    <vt:lpwstr>/10. Cross Agency Support/10.3 Translation Services Management/CdT/16 PALC 2021 (Ireland)/04. Final translations for publication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1.1,CURRENT</vt:lpwstr>
  </property>
  <property fmtid="{D5CDD505-2E9C-101B-9397-08002B2CF9AE}" pid="22" name="MSIP_Label_0eea11ca-d417-4147-80ed-01a58412c458_ActionId">
    <vt:lpwstr>fae1f55b-d95e-40c4-a465-53ad81df3736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2021-11-30T10:34:08Z</vt:lpwstr>
  </property>
  <property fmtid="{D5CDD505-2E9C-101B-9397-08002B2CF9AE}" pid="28" name="MSIP_Label_0eea11ca-d417-4147-80ed-01a58412c458_SiteId">
    <vt:lpwstr>bc9dc15c-61bc-4f03-b60b-e5b6d8922839</vt:lpwstr>
  </property>
</Properties>
</file>