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20C51" w:rsidP="00B20C51" w14:paraId="5A915DC6" w14:textId="77777777">
      <w:pPr>
        <w:rPr>
          <w:b/>
          <w:sz w:val="24"/>
          <w:u w:val="single"/>
          <w:lang w:val="mt-MT"/>
        </w:rPr>
      </w:pPr>
      <w:r>
        <w:rPr>
          <w:b/>
          <w:sz w:val="24"/>
          <w:u w:val="single"/>
          <w:lang w:val="mt-MT"/>
        </w:rPr>
        <w:t>Fir-rigward ta’ tqala</w:t>
      </w:r>
    </w:p>
    <w:p w:rsidR="00B20C51" w:rsidP="00B20C51" w14:paraId="15C75D28" w14:textId="77777777">
      <w:pPr>
        <w:rPr>
          <w:sz w:val="24"/>
          <w:lang w:val="mt-MT"/>
        </w:rPr>
      </w:pPr>
    </w:p>
    <w:p w:rsidR="00B20C51" w:rsidP="00B20C51" w14:paraId="1C4D9469" w14:textId="77777777">
      <w:pPr>
        <w:widowControl w:val="0"/>
        <w:jc w:val="both"/>
        <w:rPr>
          <w:noProof/>
          <w:sz w:val="24"/>
          <w:lang w:val="mt-MT"/>
        </w:rPr>
      </w:pPr>
      <w:r>
        <w:rPr>
          <w:b/>
          <w:i/>
          <w:noProof/>
          <w:sz w:val="24"/>
          <w:lang w:val="mt-MT"/>
        </w:rPr>
        <w:t>[1]</w:t>
      </w:r>
      <w:r>
        <w:rPr>
          <w:noProof/>
          <w:sz w:val="24"/>
          <w:lang w:val="mt-MT"/>
        </w:rPr>
        <w:t xml:space="preserve"> &lt;Skont esperjenza mill-użu fil-bniedem&gt; </w:t>
      </w:r>
      <w:r>
        <w:rPr>
          <w:noProof/>
          <w:color w:val="008000"/>
          <w:sz w:val="24"/>
          <w:lang w:val="mt-MT"/>
        </w:rPr>
        <w:t>[</w:t>
      </w:r>
      <w:r>
        <w:rPr>
          <w:i/>
          <w:noProof/>
          <w:color w:val="008000"/>
          <w:sz w:val="24"/>
          <w:lang w:val="mt-MT"/>
        </w:rPr>
        <w:t>specify</w:t>
      </w:r>
      <w:r>
        <w:rPr>
          <w:noProof/>
          <w:color w:val="008000"/>
          <w:sz w:val="24"/>
          <w:lang w:val="mt-MT"/>
        </w:rPr>
        <w:t>]</w:t>
      </w:r>
      <w:r>
        <w:rPr>
          <w:noProof/>
          <w:sz w:val="24"/>
          <w:lang w:val="mt-MT"/>
        </w:rPr>
        <w:t xml:space="preserve"> &lt;{Sustanza attiva}&gt; tagħmel &lt;difetti serji tat-twelid meta tingħata waqt it-tqala&gt; </w:t>
      </w:r>
      <w:r>
        <w:rPr>
          <w:noProof/>
          <w:color w:val="008000"/>
          <w:sz w:val="24"/>
          <w:lang w:val="mt-MT"/>
        </w:rPr>
        <w:t>[</w:t>
      </w:r>
      <w:r>
        <w:rPr>
          <w:i/>
          <w:noProof/>
          <w:color w:val="008000"/>
          <w:sz w:val="24"/>
          <w:lang w:val="mt-MT"/>
        </w:rPr>
        <w:t>or</w:t>
      </w:r>
      <w:r>
        <w:rPr>
          <w:noProof/>
          <w:color w:val="008000"/>
          <w:sz w:val="24"/>
          <w:lang w:val="mt-MT"/>
        </w:rPr>
        <w:t>]</w:t>
      </w:r>
      <w:r>
        <w:rPr>
          <w:noProof/>
          <w:sz w:val="24"/>
          <w:lang w:val="mt-MT"/>
        </w:rPr>
        <w:t xml:space="preserve"> &lt; effetti farmakoloġici ћżiena waqt it-tqala u / jew fuq il-fetu / </w:t>
      </w:r>
      <w:r>
        <w:rPr>
          <w:sz w:val="24"/>
          <w:lang w:val="mt-MT"/>
        </w:rPr>
        <w:t>tarbija tat-twelid&gt;</w:t>
      </w:r>
    </w:p>
    <w:p w:rsidR="00B20C51" w:rsidP="00B20C51" w14:paraId="6743418E" w14:textId="14DCB31E">
      <w:pPr>
        <w:widowControl w:val="0"/>
        <w:jc w:val="both"/>
        <w:rPr>
          <w:noProof/>
          <w:sz w:val="24"/>
          <w:lang w:val="mt-MT"/>
        </w:rPr>
      </w:pPr>
      <w:r>
        <w:rPr>
          <w:noProof/>
          <w:sz w:val="24"/>
          <w:lang w:val="mt-MT"/>
        </w:rPr>
        <w:t xml:space="preserve">{Isem kummerċjali} m’għandux jingħata &lt;waqt it-tqala&gt; &lt;waqt {trimestru} tat-tqala&gt; </w:t>
      </w:r>
      <w:r>
        <w:rPr>
          <w:i/>
          <w:noProof/>
          <w:sz w:val="24"/>
          <w:lang w:val="mt-MT"/>
        </w:rPr>
        <w:t xml:space="preserve">[dan hu każ ta’ kontra-indikazzjoni strett] </w:t>
      </w:r>
      <w:r>
        <w:rPr>
          <w:noProof/>
          <w:sz w:val="24"/>
          <w:lang w:val="mt-MT"/>
        </w:rPr>
        <w:t xml:space="preserve">(ara </w:t>
      </w:r>
      <w:r w:rsidR="002B0778">
        <w:rPr>
          <w:noProof/>
          <w:sz w:val="24"/>
          <w:lang w:val="mt-MT"/>
        </w:rPr>
        <w:t xml:space="preserve">sezzjoni </w:t>
      </w:r>
      <w:r>
        <w:rPr>
          <w:noProof/>
          <w:sz w:val="24"/>
          <w:lang w:val="mt-MT"/>
        </w:rPr>
        <w:t>4.3).</w:t>
      </w:r>
    </w:p>
    <w:p w:rsidR="00B20C51" w:rsidP="00B20C51" w14:paraId="1A36D462" w14:textId="77777777">
      <w:pPr>
        <w:widowControl w:val="0"/>
        <w:jc w:val="both"/>
        <w:rPr>
          <w:noProof/>
          <w:sz w:val="24"/>
          <w:lang w:val="mt-MT"/>
        </w:rPr>
      </w:pPr>
      <w:r>
        <w:rPr>
          <w:noProof/>
          <w:sz w:val="24"/>
          <w:lang w:val="mt-MT"/>
        </w:rPr>
        <w:t>&lt;Nisa li jistgħu joħorġu tqal għandhom jużaw kontraċettiv effettiv &lt;waqt &lt;u sa {numru} ta’ ġimgħat wara&gt; it-trattament.&gt;&gt;</w:t>
      </w:r>
    </w:p>
    <w:p w:rsidR="00B20C51" w:rsidP="00B20C51" w14:paraId="447E6761" w14:textId="77777777">
      <w:pPr>
        <w:widowControl w:val="0"/>
        <w:jc w:val="both"/>
        <w:rPr>
          <w:i/>
          <w:noProof/>
          <w:sz w:val="24"/>
          <w:lang w:val="mt-MT"/>
        </w:rPr>
      </w:pPr>
    </w:p>
    <w:p w:rsidR="00B20C51" w:rsidP="00B20C51" w14:paraId="4050BB6C" w14:textId="77777777">
      <w:pPr>
        <w:widowControl w:val="0"/>
        <w:jc w:val="both"/>
        <w:rPr>
          <w:noProof/>
          <w:sz w:val="24"/>
          <w:lang w:val="mt-MT"/>
        </w:rPr>
      </w:pPr>
      <w:r>
        <w:rPr>
          <w:b/>
          <w:i/>
          <w:noProof/>
          <w:sz w:val="24"/>
          <w:lang w:val="mt-MT"/>
        </w:rPr>
        <w:t>[2]</w:t>
      </w:r>
      <w:r>
        <w:rPr>
          <w:noProof/>
          <w:sz w:val="24"/>
          <w:lang w:val="mt-MT"/>
        </w:rPr>
        <w:t xml:space="preserve"> &lt;Skont esperjenza mill-użu fil-bniedem&gt; </w:t>
      </w:r>
      <w:r>
        <w:rPr>
          <w:noProof/>
          <w:color w:val="008000"/>
          <w:sz w:val="24"/>
          <w:lang w:val="mt-MT"/>
        </w:rPr>
        <w:t>[</w:t>
      </w:r>
      <w:r>
        <w:rPr>
          <w:i/>
          <w:noProof/>
          <w:color w:val="008000"/>
          <w:sz w:val="24"/>
          <w:lang w:val="mt-MT"/>
        </w:rPr>
        <w:t>specify</w:t>
      </w:r>
      <w:r>
        <w:rPr>
          <w:noProof/>
          <w:color w:val="008000"/>
          <w:sz w:val="24"/>
          <w:lang w:val="mt-MT"/>
        </w:rPr>
        <w:t>]</w:t>
      </w:r>
      <w:r>
        <w:rPr>
          <w:noProof/>
          <w:sz w:val="24"/>
          <w:lang w:val="mt-MT"/>
        </w:rPr>
        <w:t xml:space="preserve"> {Sustanza attiva} huwa maħsub / suspettat li tista' tikkawza difetti serji tat-twelid meta tingħata waqt it-tqala.</w:t>
      </w:r>
    </w:p>
    <w:p w:rsidR="00B20C51" w:rsidP="00B20C51" w14:paraId="7432E723" w14:textId="77777777">
      <w:pPr>
        <w:widowControl w:val="0"/>
        <w:jc w:val="both"/>
        <w:rPr>
          <w:noProof/>
          <w:sz w:val="24"/>
          <w:lang w:val="mt-MT"/>
        </w:rPr>
      </w:pPr>
      <w:r>
        <w:rPr>
          <w:noProof/>
          <w:sz w:val="24"/>
          <w:lang w:val="mt-MT"/>
        </w:rPr>
        <w:t xml:space="preserve">A &lt; Studji f’annimali urew effett tossiku fuq is-sistema riproduttiva (ara </w:t>
      </w:r>
      <w:r w:rsidR="00CA641E">
        <w:rPr>
          <w:noProof/>
          <w:sz w:val="24"/>
          <w:lang w:val="mt-MT"/>
        </w:rPr>
        <w:t xml:space="preserve">sezzjoni </w:t>
      </w:r>
      <w:r>
        <w:rPr>
          <w:noProof/>
          <w:sz w:val="24"/>
          <w:lang w:val="mt-MT"/>
        </w:rPr>
        <w:t>5.3).&gt;</w:t>
      </w:r>
    </w:p>
    <w:p w:rsidR="00B20C51" w:rsidP="00B20C51" w14:paraId="5FDA1FCD" w14:textId="77777777">
      <w:pPr>
        <w:widowControl w:val="0"/>
        <w:jc w:val="both"/>
        <w:rPr>
          <w:noProof/>
          <w:color w:val="008000"/>
          <w:sz w:val="24"/>
          <w:lang w:val="mt-MT"/>
        </w:rPr>
      </w:pPr>
      <w:r>
        <w:rPr>
          <w:noProof/>
          <w:color w:val="008000"/>
          <w:sz w:val="24"/>
          <w:lang w:val="mt-MT"/>
        </w:rPr>
        <w:t>[</w:t>
      </w:r>
      <w:r>
        <w:rPr>
          <w:i/>
          <w:noProof/>
          <w:color w:val="008000"/>
          <w:sz w:val="24"/>
          <w:lang w:val="mt-MT"/>
        </w:rPr>
        <w:t>or</w:t>
      </w:r>
      <w:r>
        <w:rPr>
          <w:noProof/>
          <w:color w:val="008000"/>
          <w:sz w:val="24"/>
          <w:lang w:val="mt-MT"/>
        </w:rPr>
        <w:t>]</w:t>
      </w:r>
    </w:p>
    <w:p w:rsidR="00B20C51" w:rsidP="00B20C51" w14:paraId="4E02DF80" w14:textId="77777777">
      <w:pPr>
        <w:widowControl w:val="0"/>
        <w:jc w:val="both"/>
        <w:rPr>
          <w:noProof/>
          <w:sz w:val="24"/>
          <w:lang w:val="mt-MT"/>
        </w:rPr>
      </w:pPr>
      <w:r>
        <w:rPr>
          <w:noProof/>
          <w:sz w:val="24"/>
          <w:lang w:val="mt-MT"/>
        </w:rPr>
        <w:t xml:space="preserve">B &lt; Studji f’annimali mhux biżżejjed biex juru xi effetti tossiċi fuq is-sistema riproduttiva (ara </w:t>
      </w:r>
      <w:r w:rsidR="00511629">
        <w:rPr>
          <w:noProof/>
          <w:sz w:val="24"/>
          <w:lang w:val="mt-MT"/>
        </w:rPr>
        <w:t xml:space="preserve">sezzjoni </w:t>
      </w:r>
      <w:r>
        <w:rPr>
          <w:noProof/>
          <w:sz w:val="24"/>
          <w:lang w:val="mt-MT"/>
        </w:rPr>
        <w:t>5.3).&gt;</w:t>
      </w:r>
    </w:p>
    <w:p w:rsidR="00B20C51" w:rsidP="00B20C51" w14:paraId="5F451E25" w14:textId="77777777">
      <w:pPr>
        <w:widowControl w:val="0"/>
        <w:jc w:val="both"/>
        <w:rPr>
          <w:noProof/>
          <w:sz w:val="24"/>
          <w:lang w:val="mt-MT"/>
        </w:rPr>
      </w:pPr>
    </w:p>
    <w:p w:rsidR="00B20C51" w:rsidP="00B20C51" w14:paraId="79A259D0" w14:textId="71D04EF3">
      <w:pPr>
        <w:widowControl w:val="0"/>
        <w:jc w:val="both"/>
        <w:rPr>
          <w:noProof/>
          <w:sz w:val="24"/>
          <w:lang w:val="mt-MT"/>
        </w:rPr>
      </w:pPr>
      <w:r>
        <w:rPr>
          <w:noProof/>
          <w:sz w:val="24"/>
          <w:lang w:val="mt-MT"/>
        </w:rPr>
        <w:t xml:space="preserve">{Isem </w:t>
      </w:r>
      <w:r w:rsidR="00875E0D">
        <w:rPr>
          <w:noProof/>
          <w:sz w:val="24"/>
          <w:lang w:val="mt-MT"/>
        </w:rPr>
        <w:t>i</w:t>
      </w:r>
      <w:r w:rsidRPr="00875E0D" w:rsidR="00875E0D">
        <w:rPr>
          <w:sz w:val="22"/>
          <w:lang w:val="mt-MT" w:eastAsia="mt-MT" w:bidi="mt-MT"/>
        </w:rPr>
        <w:t>vvintat</w:t>
      </w:r>
      <w:r w:rsidR="00875E0D">
        <w:rPr>
          <w:noProof/>
          <w:sz w:val="24"/>
          <w:lang w:val="mt-MT"/>
        </w:rPr>
        <w:t xml:space="preserve"> </w:t>
      </w:r>
      <w:r>
        <w:rPr>
          <w:noProof/>
          <w:sz w:val="24"/>
          <w:lang w:val="mt-MT"/>
        </w:rPr>
        <w:t>} m’għandux jingħata &lt;waqt it-tqala&gt; &lt;waqt {trimestru} tat-tqala&gt; ħlief meta jkun hemm bżonn speċifiku tat-trattament b’{Sustanza attiva}minћabba l-kundizzjoni klinika tal-mara.</w:t>
      </w:r>
    </w:p>
    <w:p w:rsidR="00B20C51" w:rsidP="00B20C51" w14:paraId="645C81BD" w14:textId="77777777">
      <w:pPr>
        <w:widowControl w:val="0"/>
        <w:jc w:val="both"/>
        <w:rPr>
          <w:noProof/>
          <w:sz w:val="24"/>
          <w:lang w:val="mt-MT"/>
        </w:rPr>
      </w:pPr>
    </w:p>
    <w:p w:rsidR="00B20C51" w:rsidP="00B20C51" w14:paraId="4BEA0F31" w14:textId="77777777">
      <w:pPr>
        <w:widowControl w:val="0"/>
        <w:jc w:val="both"/>
        <w:rPr>
          <w:noProof/>
          <w:sz w:val="24"/>
          <w:lang w:val="mt-MT"/>
        </w:rPr>
      </w:pPr>
      <w:r>
        <w:rPr>
          <w:noProof/>
          <w:sz w:val="24"/>
          <w:lang w:val="mt-MT"/>
        </w:rPr>
        <w:t>&lt;Nisa li jistgħu joħorġu tqal għandhom jużaw kontraċettiv effettiv &lt;waqt &lt;u sa {numru} ta’ ġimgħat wara&gt; it-trattament.&gt;&gt;</w:t>
      </w:r>
    </w:p>
    <w:p w:rsidR="00B20C51" w:rsidP="00B20C51" w14:paraId="6D55BB57" w14:textId="77777777">
      <w:pPr>
        <w:widowControl w:val="0"/>
        <w:jc w:val="both"/>
        <w:rPr>
          <w:noProof/>
          <w:sz w:val="24"/>
          <w:lang w:val="mt-MT"/>
        </w:rPr>
      </w:pPr>
    </w:p>
    <w:p w:rsidR="00B20C51" w:rsidP="00B20C51" w14:paraId="0D00F211" w14:textId="3C11549D">
      <w:pPr>
        <w:widowControl w:val="0"/>
        <w:jc w:val="both"/>
        <w:rPr>
          <w:noProof/>
          <w:sz w:val="24"/>
          <w:lang w:val="mt-MT"/>
        </w:rPr>
      </w:pPr>
      <w:r>
        <w:rPr>
          <w:b/>
          <w:i/>
          <w:noProof/>
          <w:sz w:val="24"/>
          <w:lang w:val="mt-MT"/>
        </w:rPr>
        <w:t>[3]</w:t>
      </w:r>
      <w:r>
        <w:rPr>
          <w:noProof/>
          <w:sz w:val="24"/>
          <w:lang w:val="mt-MT"/>
        </w:rPr>
        <w:t xml:space="preserve"> &lt;Skont esperjenza mill-użu fil-bniedem&gt; </w:t>
      </w:r>
      <w:r>
        <w:rPr>
          <w:noProof/>
          <w:color w:val="008000"/>
          <w:sz w:val="24"/>
          <w:lang w:val="mt-MT"/>
        </w:rPr>
        <w:t>[</w:t>
      </w:r>
      <w:r>
        <w:rPr>
          <w:i/>
          <w:noProof/>
          <w:color w:val="008000"/>
          <w:sz w:val="24"/>
          <w:lang w:val="mt-MT"/>
        </w:rPr>
        <w:t>specify</w:t>
      </w:r>
      <w:r>
        <w:rPr>
          <w:noProof/>
          <w:color w:val="008000"/>
          <w:sz w:val="24"/>
          <w:lang w:val="mt-MT"/>
        </w:rPr>
        <w:t>]</w:t>
      </w:r>
      <w:r>
        <w:rPr>
          <w:noProof/>
          <w:sz w:val="24"/>
          <w:lang w:val="mt-MT"/>
        </w:rPr>
        <w:t xml:space="preserve"> {Sustanza attiva} huwa maħsub / suspettat li </w:t>
      </w:r>
      <w:r w:rsidR="005129F5">
        <w:rPr>
          <w:noProof/>
          <w:sz w:val="24"/>
          <w:lang w:val="mt-MT"/>
        </w:rPr>
        <w:t>j</w:t>
      </w:r>
      <w:r>
        <w:rPr>
          <w:noProof/>
          <w:sz w:val="24"/>
          <w:lang w:val="mt-MT"/>
        </w:rPr>
        <w:t xml:space="preserve">ista' </w:t>
      </w:r>
      <w:r w:rsidR="005129F5">
        <w:rPr>
          <w:noProof/>
          <w:sz w:val="24"/>
          <w:lang w:val="mt-MT"/>
        </w:rPr>
        <w:t>j</w:t>
      </w:r>
      <w:r>
        <w:rPr>
          <w:noProof/>
          <w:sz w:val="24"/>
          <w:lang w:val="mt-MT"/>
        </w:rPr>
        <w:t xml:space="preserve">ikkawza difetti serji tat-twelid meta </w:t>
      </w:r>
      <w:r w:rsidR="005129F5">
        <w:rPr>
          <w:noProof/>
          <w:sz w:val="24"/>
          <w:lang w:val="mt-MT"/>
        </w:rPr>
        <w:t>j</w:t>
      </w:r>
      <w:r>
        <w:rPr>
          <w:noProof/>
          <w:sz w:val="24"/>
          <w:lang w:val="mt-MT"/>
        </w:rPr>
        <w:t>ingħata waqt it-tqala.</w:t>
      </w:r>
    </w:p>
    <w:p w:rsidR="00B20C51" w:rsidP="00B20C51" w14:paraId="78533A95" w14:textId="77777777">
      <w:pPr>
        <w:widowControl w:val="0"/>
        <w:jc w:val="both"/>
        <w:rPr>
          <w:noProof/>
          <w:sz w:val="24"/>
          <w:lang w:val="mt-MT"/>
        </w:rPr>
      </w:pPr>
      <w:r>
        <w:rPr>
          <w:noProof/>
          <w:sz w:val="24"/>
          <w:lang w:val="mt-MT"/>
        </w:rPr>
        <w:t xml:space="preserve">Studji f’annimali ma urewx effetti diretti jew indiretti tossiċi fuq is-sistema riproduttiva (ara </w:t>
      </w:r>
      <w:r w:rsidR="005129F5">
        <w:rPr>
          <w:noProof/>
          <w:sz w:val="24"/>
          <w:lang w:val="mt-MT"/>
        </w:rPr>
        <w:t xml:space="preserve">sezzjoni </w:t>
      </w:r>
      <w:r>
        <w:rPr>
          <w:noProof/>
          <w:sz w:val="24"/>
          <w:lang w:val="mt-MT"/>
        </w:rPr>
        <w:t>5.3).</w:t>
      </w:r>
    </w:p>
    <w:p w:rsidR="00B20C51" w:rsidP="00B20C51" w14:paraId="2BFB601D" w14:textId="7E277856">
      <w:pPr>
        <w:widowControl w:val="0"/>
        <w:jc w:val="both"/>
        <w:rPr>
          <w:noProof/>
          <w:sz w:val="24"/>
          <w:lang w:val="mt-MT"/>
        </w:rPr>
      </w:pPr>
      <w:r>
        <w:rPr>
          <w:noProof/>
          <w:sz w:val="24"/>
          <w:lang w:val="mt-MT"/>
        </w:rPr>
        <w:t xml:space="preserve">{Isem </w:t>
      </w:r>
      <w:r w:rsidR="005129F5">
        <w:rPr>
          <w:noProof/>
          <w:sz w:val="24"/>
          <w:lang w:val="mt-MT"/>
        </w:rPr>
        <w:t>ivvintat</w:t>
      </w:r>
      <w:r>
        <w:rPr>
          <w:noProof/>
          <w:sz w:val="24"/>
          <w:lang w:val="mt-MT"/>
        </w:rPr>
        <w:t>} m’għandux jingħata &lt;waqt it-tqala&gt; &lt;waqt {trimestru} tat-tqala&gt; ħlief meta jkun hemm bżonn speċifiku tat-trattament b’{Sustanza attiva} minћabba l-kundizzjoni klinika tal-mara.</w:t>
      </w:r>
    </w:p>
    <w:p w:rsidR="00B20C51" w:rsidP="00B20C51" w14:paraId="65A30748" w14:textId="77777777">
      <w:pPr>
        <w:widowControl w:val="0"/>
        <w:jc w:val="both"/>
        <w:rPr>
          <w:noProof/>
          <w:sz w:val="24"/>
          <w:lang w:val="mt-MT"/>
        </w:rPr>
      </w:pPr>
      <w:r>
        <w:rPr>
          <w:noProof/>
          <w:sz w:val="24"/>
          <w:lang w:val="mt-MT"/>
        </w:rPr>
        <w:t>&lt;Nisa li jistgħu joħorġu tqal għandhom jużaw kontraċettiv effettiv &lt;waqt &lt;u sa {numru} ta’ ġimgħat wara&gt; it-trattament.&gt;&gt;</w:t>
      </w:r>
    </w:p>
    <w:p w:rsidR="00B20C51" w:rsidP="00B20C51" w14:paraId="3A5B51B0" w14:textId="77777777">
      <w:pPr>
        <w:widowControl w:val="0"/>
        <w:jc w:val="both"/>
        <w:rPr>
          <w:noProof/>
          <w:sz w:val="24"/>
          <w:lang w:val="mt-MT"/>
        </w:rPr>
      </w:pPr>
    </w:p>
    <w:p w:rsidR="00B20C51" w:rsidP="00B20C51" w14:paraId="5C59A26E" w14:textId="1DA72535">
      <w:pPr>
        <w:widowControl w:val="0"/>
        <w:jc w:val="both"/>
        <w:rPr>
          <w:noProof/>
          <w:sz w:val="24"/>
          <w:lang w:val="mt-MT"/>
        </w:rPr>
      </w:pPr>
      <w:r>
        <w:rPr>
          <w:b/>
          <w:i/>
          <w:noProof/>
          <w:sz w:val="24"/>
          <w:lang w:val="mt-MT"/>
        </w:rPr>
        <w:t>[4]</w:t>
      </w:r>
      <w:r>
        <w:rPr>
          <w:noProof/>
          <w:sz w:val="24"/>
          <w:lang w:val="mt-MT"/>
        </w:rPr>
        <w:t xml:space="preserve">&lt;M’hemmx </w:t>
      </w:r>
      <w:r w:rsidRPr="0091330C" w:rsidR="0025042A">
        <w:rPr>
          <w:i/>
          <w:iCs/>
          <w:noProof/>
          <w:sz w:val="24"/>
          <w:lang w:val="mt-MT"/>
        </w:rPr>
        <w:t>data</w:t>
      </w:r>
      <w:r w:rsidR="0025042A">
        <w:rPr>
          <w:noProof/>
          <w:sz w:val="24"/>
          <w:lang w:val="mt-MT"/>
        </w:rPr>
        <w:t xml:space="preserve"> </w:t>
      </w:r>
      <w:r>
        <w:rPr>
          <w:noProof/>
          <w:sz w:val="24"/>
          <w:lang w:val="mt-MT"/>
        </w:rPr>
        <w:t xml:space="preserve">jew hemm </w:t>
      </w:r>
      <w:r w:rsidRPr="0091330C" w:rsidR="009B3CDA">
        <w:rPr>
          <w:i/>
          <w:iCs/>
          <w:noProof/>
          <w:sz w:val="24"/>
          <w:lang w:val="mt-MT"/>
        </w:rPr>
        <w:t>data</w:t>
      </w:r>
      <w:r w:rsidR="009B3CDA">
        <w:rPr>
          <w:noProof/>
          <w:sz w:val="24"/>
          <w:lang w:val="mt-MT"/>
        </w:rPr>
        <w:t xml:space="preserve"> </w:t>
      </w:r>
      <w:r>
        <w:rPr>
          <w:noProof/>
          <w:sz w:val="24"/>
          <w:lang w:val="mt-MT"/>
        </w:rPr>
        <w:t xml:space="preserve">limitata dwar l-użu ta’{Sustanza attiva} f’nisa tqal. </w:t>
      </w:r>
    </w:p>
    <w:p w:rsidR="00B20C51" w:rsidP="00B20C51" w14:paraId="75B93976" w14:textId="77777777">
      <w:pPr>
        <w:widowControl w:val="0"/>
        <w:jc w:val="both"/>
        <w:rPr>
          <w:noProof/>
          <w:sz w:val="24"/>
          <w:lang w:val="mt-MT"/>
        </w:rPr>
      </w:pPr>
      <w:r>
        <w:rPr>
          <w:noProof/>
          <w:sz w:val="24"/>
          <w:lang w:val="mt-MT"/>
        </w:rPr>
        <w:t xml:space="preserve">A &lt; Studji f’annimali urew effett tossiku fuq is-sistema riproduttiva (ara </w:t>
      </w:r>
      <w:r w:rsidR="00090C86">
        <w:rPr>
          <w:noProof/>
          <w:sz w:val="24"/>
          <w:lang w:val="mt-MT"/>
        </w:rPr>
        <w:t xml:space="preserve">sezzjoni </w:t>
      </w:r>
      <w:r>
        <w:rPr>
          <w:noProof/>
          <w:sz w:val="24"/>
          <w:lang w:val="mt-MT"/>
        </w:rPr>
        <w:t>5.3).&gt;</w:t>
      </w:r>
    </w:p>
    <w:p w:rsidR="00B20C51" w:rsidP="00B20C51" w14:paraId="5DDE6C76" w14:textId="77777777">
      <w:pPr>
        <w:widowControl w:val="0"/>
        <w:jc w:val="both"/>
        <w:rPr>
          <w:noProof/>
          <w:color w:val="008000"/>
          <w:sz w:val="24"/>
          <w:lang w:val="mt-MT"/>
        </w:rPr>
      </w:pPr>
      <w:r>
        <w:rPr>
          <w:noProof/>
          <w:color w:val="008000"/>
          <w:sz w:val="24"/>
          <w:lang w:val="mt-MT"/>
        </w:rPr>
        <w:t>[</w:t>
      </w:r>
      <w:r>
        <w:rPr>
          <w:i/>
          <w:noProof/>
          <w:color w:val="008000"/>
          <w:sz w:val="24"/>
          <w:lang w:val="mt-MT"/>
        </w:rPr>
        <w:t>or</w:t>
      </w:r>
      <w:r>
        <w:rPr>
          <w:noProof/>
          <w:color w:val="008000"/>
          <w:sz w:val="24"/>
          <w:lang w:val="mt-MT"/>
        </w:rPr>
        <w:t>]</w:t>
      </w:r>
    </w:p>
    <w:p w:rsidR="00B20C51" w:rsidP="00B20C51" w14:paraId="38F3C9CD" w14:textId="77777777">
      <w:pPr>
        <w:widowControl w:val="0"/>
        <w:jc w:val="both"/>
        <w:rPr>
          <w:noProof/>
          <w:sz w:val="24"/>
          <w:lang w:val="mt-MT"/>
        </w:rPr>
      </w:pPr>
      <w:r>
        <w:rPr>
          <w:noProof/>
          <w:sz w:val="24"/>
          <w:lang w:val="mt-MT"/>
        </w:rPr>
        <w:t xml:space="preserve">B &lt; Studji f’annimali mhux biżżejjed biex juru xi effetti tossiċi fuq is-sistema riproduttiva (ara </w:t>
      </w:r>
      <w:r w:rsidR="00891226">
        <w:rPr>
          <w:noProof/>
          <w:sz w:val="24"/>
          <w:lang w:val="mt-MT"/>
        </w:rPr>
        <w:t xml:space="preserve">sezzjoni </w:t>
      </w:r>
      <w:r>
        <w:rPr>
          <w:noProof/>
          <w:sz w:val="24"/>
          <w:lang w:val="mt-MT"/>
        </w:rPr>
        <w:t>5.3).&gt;</w:t>
      </w:r>
    </w:p>
    <w:p w:rsidR="00B20C51" w:rsidP="00B20C51" w14:paraId="7B919CA1" w14:textId="77777777">
      <w:pPr>
        <w:widowControl w:val="0"/>
        <w:jc w:val="both"/>
        <w:rPr>
          <w:noProof/>
          <w:sz w:val="24"/>
          <w:lang w:val="mt-MT"/>
        </w:rPr>
      </w:pPr>
    </w:p>
    <w:p w:rsidR="00B20C51" w:rsidP="00B20C51" w14:paraId="1C32C08E" w14:textId="304B30C8">
      <w:pPr>
        <w:widowControl w:val="0"/>
        <w:jc w:val="both"/>
        <w:rPr>
          <w:noProof/>
          <w:sz w:val="24"/>
          <w:lang w:val="mt-MT"/>
        </w:rPr>
      </w:pPr>
      <w:r>
        <w:rPr>
          <w:noProof/>
          <w:sz w:val="24"/>
          <w:lang w:val="mt-MT"/>
        </w:rPr>
        <w:t xml:space="preserve">L-użu ta’ {Isem </w:t>
      </w:r>
      <w:r w:rsidR="00891226">
        <w:rPr>
          <w:noProof/>
          <w:sz w:val="24"/>
          <w:lang w:val="mt-MT"/>
        </w:rPr>
        <w:t>ivvintat</w:t>
      </w:r>
      <w:r>
        <w:rPr>
          <w:noProof/>
          <w:sz w:val="24"/>
          <w:lang w:val="mt-MT"/>
        </w:rPr>
        <w:t xml:space="preserve">} mhux irrikkmandat &lt;waqt it-tqala&gt; &lt;waqt {trimestru} tat-tqala&gt; u fin-nisa li mhumiex jużaw kontraċettivi. </w:t>
      </w:r>
    </w:p>
    <w:p w:rsidR="00B20C51" w:rsidP="00B20C51" w14:paraId="6211C8FF" w14:textId="77777777">
      <w:pPr>
        <w:widowControl w:val="0"/>
        <w:jc w:val="both"/>
        <w:rPr>
          <w:noProof/>
          <w:sz w:val="24"/>
          <w:lang w:val="mt-MT"/>
        </w:rPr>
      </w:pPr>
    </w:p>
    <w:p w:rsidR="00B20C51" w:rsidP="00B20C51" w14:paraId="5F58CE6E" w14:textId="0EA3FE3B">
      <w:pPr>
        <w:jc w:val="both"/>
        <w:rPr>
          <w:noProof/>
          <w:sz w:val="24"/>
          <w:lang w:val="mt-MT"/>
        </w:rPr>
      </w:pPr>
      <w:r>
        <w:rPr>
          <w:b/>
          <w:i/>
          <w:noProof/>
          <w:sz w:val="24"/>
          <w:lang w:val="mt-MT"/>
        </w:rPr>
        <w:t>[5]</w:t>
      </w:r>
      <w:r>
        <w:rPr>
          <w:noProof/>
          <w:sz w:val="24"/>
          <w:lang w:val="mt-MT"/>
        </w:rPr>
        <w:t xml:space="preserve"> &lt;Għall-{Sustanza attiva} m’hemmx </w:t>
      </w:r>
      <w:r w:rsidR="009B3CDA">
        <w:rPr>
          <w:i/>
          <w:iCs/>
          <w:noProof/>
          <w:sz w:val="24"/>
          <w:lang w:val="mt-MT"/>
        </w:rPr>
        <w:t>data</w:t>
      </w:r>
      <w:r>
        <w:rPr>
          <w:noProof/>
          <w:sz w:val="24"/>
          <w:lang w:val="mt-MT"/>
        </w:rPr>
        <w:t xml:space="preserve"> jew hemm </w:t>
      </w:r>
      <w:r w:rsidRPr="0091330C" w:rsidR="009B3CDA">
        <w:rPr>
          <w:i/>
          <w:iCs/>
          <w:noProof/>
          <w:sz w:val="24"/>
          <w:lang w:val="mt-MT"/>
        </w:rPr>
        <w:t>data</w:t>
      </w:r>
      <w:r>
        <w:rPr>
          <w:noProof/>
          <w:sz w:val="24"/>
          <w:lang w:val="mt-MT"/>
        </w:rPr>
        <w:t xml:space="preserve"> limitata (inqas min 300 riżultat ta’ tqala) dwar l-użu fin-nisa tqal.</w:t>
      </w:r>
    </w:p>
    <w:p w:rsidR="00B20C51" w:rsidP="00B20C51" w14:paraId="6CF42C19" w14:textId="77777777">
      <w:pPr>
        <w:jc w:val="both"/>
        <w:rPr>
          <w:noProof/>
          <w:sz w:val="24"/>
          <w:lang w:val="mt-MT"/>
        </w:rPr>
      </w:pPr>
      <w:r>
        <w:rPr>
          <w:noProof/>
          <w:sz w:val="24"/>
          <w:lang w:val="mt-MT"/>
        </w:rPr>
        <w:t xml:space="preserve">Studji f’annimali ma jurux effetti ħżiena diretti jew indiretti fuq is-sistema riproduttiva (ara </w:t>
      </w:r>
      <w:r w:rsidR="00891226">
        <w:rPr>
          <w:noProof/>
          <w:sz w:val="24"/>
          <w:lang w:val="mt-MT"/>
        </w:rPr>
        <w:t xml:space="preserve">sezzjoni </w:t>
      </w:r>
      <w:r>
        <w:rPr>
          <w:noProof/>
          <w:sz w:val="24"/>
          <w:lang w:val="mt-MT"/>
        </w:rPr>
        <w:t xml:space="preserve">5.3). </w:t>
      </w:r>
    </w:p>
    <w:p w:rsidR="00B20C51" w:rsidP="00B20C51" w14:paraId="6E4CA8A0" w14:textId="445CD974">
      <w:pPr>
        <w:jc w:val="both"/>
        <w:rPr>
          <w:noProof/>
          <w:sz w:val="24"/>
          <w:lang w:val="mt-MT"/>
        </w:rPr>
      </w:pPr>
      <w:r>
        <w:rPr>
          <w:noProof/>
          <w:sz w:val="24"/>
          <w:lang w:val="mt-MT"/>
        </w:rPr>
        <w:t xml:space="preserve">Bћala prekawzjoni hu preferribli li ma j/tintuzax {Isem </w:t>
      </w:r>
      <w:r w:rsidR="00B70BDD">
        <w:rPr>
          <w:noProof/>
          <w:sz w:val="24"/>
          <w:lang w:val="mt-MT"/>
        </w:rPr>
        <w:t>ivvintat</w:t>
      </w:r>
      <w:r>
        <w:rPr>
          <w:noProof/>
          <w:sz w:val="24"/>
          <w:lang w:val="mt-MT"/>
        </w:rPr>
        <w:t xml:space="preserve">} waqt it-tqala&gt; &lt;waqt {trimestru} tat-tqala&gt;&gt;.    </w:t>
      </w:r>
    </w:p>
    <w:p w:rsidR="00B20C51" w:rsidP="00B20C51" w14:paraId="0DEDF18C" w14:textId="77777777">
      <w:pPr>
        <w:jc w:val="both"/>
        <w:rPr>
          <w:noProof/>
          <w:sz w:val="24"/>
          <w:lang w:val="mt-MT"/>
        </w:rPr>
      </w:pPr>
    </w:p>
    <w:p w:rsidR="00B20C51" w:rsidP="00B20C51" w14:paraId="7C583F3A" w14:textId="390EFD93">
      <w:pPr>
        <w:jc w:val="both"/>
        <w:rPr>
          <w:noProof/>
          <w:sz w:val="24"/>
          <w:lang w:val="mt-MT"/>
        </w:rPr>
      </w:pPr>
      <w:r>
        <w:rPr>
          <w:b/>
          <w:i/>
          <w:noProof/>
          <w:sz w:val="24"/>
          <w:lang w:val="mt-MT"/>
        </w:rPr>
        <w:t>[6]</w:t>
      </w:r>
      <w:r>
        <w:rPr>
          <w:noProof/>
          <w:sz w:val="24"/>
          <w:lang w:val="mt-MT"/>
        </w:rPr>
        <w:t xml:space="preserve"> &lt;Ammont moderat ta’</w:t>
      </w:r>
      <w:r w:rsidRPr="0091330C" w:rsidR="009B3CDA">
        <w:rPr>
          <w:i/>
          <w:iCs/>
          <w:noProof/>
          <w:sz w:val="24"/>
          <w:lang w:val="mt-MT"/>
        </w:rPr>
        <w:t>data</w:t>
      </w:r>
      <w:r>
        <w:rPr>
          <w:noProof/>
          <w:sz w:val="24"/>
          <w:lang w:val="mt-MT"/>
        </w:rPr>
        <w:t xml:space="preserve"> dwar l-użu waqt it-tqala (bejn 300 sa 1000 riżultat ta’ tqala) juri li m’hemm l-ebda effett ta’ formazzjoni difettuża jew effetti tossiċi fil-fetu/tarbija tat-twelid wara l-uzu ta’ {Sustanza attiva}.</w:t>
      </w:r>
    </w:p>
    <w:p w:rsidR="00B20C51" w:rsidP="00B20C51" w14:paraId="607E9D30" w14:textId="77777777">
      <w:pPr>
        <w:widowControl w:val="0"/>
        <w:jc w:val="both"/>
        <w:rPr>
          <w:noProof/>
          <w:sz w:val="24"/>
          <w:lang w:val="mt-MT"/>
        </w:rPr>
      </w:pPr>
      <w:r>
        <w:rPr>
          <w:noProof/>
          <w:sz w:val="24"/>
          <w:lang w:val="mt-MT"/>
        </w:rPr>
        <w:t xml:space="preserve">A &lt; Studji f’annimali urew effett tossiku fuq is-sistema riproduttiva (ara </w:t>
      </w:r>
      <w:r w:rsidR="00B70BDD">
        <w:rPr>
          <w:noProof/>
          <w:sz w:val="24"/>
          <w:lang w:val="mt-MT"/>
        </w:rPr>
        <w:t xml:space="preserve">sezzjoni </w:t>
      </w:r>
      <w:r>
        <w:rPr>
          <w:noProof/>
          <w:sz w:val="24"/>
          <w:lang w:val="mt-MT"/>
        </w:rPr>
        <w:t>5.3).&gt;</w:t>
      </w:r>
    </w:p>
    <w:p w:rsidR="00B20C51" w:rsidP="00B20C51" w14:paraId="746123DC" w14:textId="77777777">
      <w:pPr>
        <w:widowControl w:val="0"/>
        <w:jc w:val="both"/>
        <w:rPr>
          <w:noProof/>
          <w:color w:val="008000"/>
          <w:sz w:val="24"/>
          <w:lang w:val="mt-MT"/>
        </w:rPr>
      </w:pPr>
      <w:r>
        <w:rPr>
          <w:noProof/>
          <w:color w:val="008000"/>
          <w:sz w:val="24"/>
          <w:lang w:val="mt-MT"/>
        </w:rPr>
        <w:t>[</w:t>
      </w:r>
      <w:r>
        <w:rPr>
          <w:i/>
          <w:noProof/>
          <w:color w:val="008000"/>
          <w:sz w:val="24"/>
          <w:lang w:val="mt-MT"/>
        </w:rPr>
        <w:t>or</w:t>
      </w:r>
      <w:r>
        <w:rPr>
          <w:noProof/>
          <w:color w:val="008000"/>
          <w:sz w:val="24"/>
          <w:lang w:val="mt-MT"/>
        </w:rPr>
        <w:t>]</w:t>
      </w:r>
    </w:p>
    <w:p w:rsidR="00B20C51" w:rsidP="00B20C51" w14:paraId="4DA99E91" w14:textId="77777777">
      <w:pPr>
        <w:widowControl w:val="0"/>
        <w:jc w:val="both"/>
        <w:rPr>
          <w:noProof/>
          <w:sz w:val="24"/>
          <w:lang w:val="mt-MT"/>
        </w:rPr>
      </w:pPr>
      <w:r>
        <w:rPr>
          <w:noProof/>
          <w:sz w:val="24"/>
          <w:lang w:val="mt-MT"/>
        </w:rPr>
        <w:t xml:space="preserve">B &lt; Studji f’annimali mhux biżżejjed biex juru xi effetti tossiċi fuq is-sistema riproduttiva (ara </w:t>
      </w:r>
      <w:r w:rsidR="00385683">
        <w:rPr>
          <w:noProof/>
          <w:sz w:val="24"/>
          <w:lang w:val="mt-MT"/>
        </w:rPr>
        <w:t xml:space="preserve">sezzjoni </w:t>
      </w:r>
      <w:r>
        <w:rPr>
          <w:noProof/>
          <w:sz w:val="24"/>
          <w:lang w:val="mt-MT"/>
        </w:rPr>
        <w:t>5.3).&gt;</w:t>
      </w:r>
    </w:p>
    <w:p w:rsidR="00B20C51" w:rsidP="00B20C51" w14:paraId="7F34ED06" w14:textId="0F22C05B">
      <w:pPr>
        <w:jc w:val="both"/>
        <w:rPr>
          <w:noProof/>
          <w:sz w:val="24"/>
          <w:lang w:val="mt-MT"/>
        </w:rPr>
      </w:pPr>
      <w:r>
        <w:rPr>
          <w:noProof/>
          <w:sz w:val="24"/>
          <w:lang w:val="mt-MT"/>
        </w:rPr>
        <w:t xml:space="preserve">Bћala prekawzjoni hu preferribli li ma j/tintuzax {Isem </w:t>
      </w:r>
      <w:r w:rsidR="00385683">
        <w:rPr>
          <w:noProof/>
          <w:sz w:val="24"/>
          <w:lang w:val="mt-MT"/>
        </w:rPr>
        <w:t>ivvintat</w:t>
      </w:r>
      <w:r>
        <w:rPr>
          <w:noProof/>
          <w:sz w:val="24"/>
          <w:lang w:val="mt-MT"/>
        </w:rPr>
        <w:t xml:space="preserve">} waqt it-tqala&gt; &lt;waqt {trimestru} tat-tqala&gt;&gt;.    </w:t>
      </w:r>
    </w:p>
    <w:p w:rsidR="00B20C51" w:rsidP="00B20C51" w14:paraId="2C7602E8" w14:textId="77777777">
      <w:pPr>
        <w:widowControl w:val="0"/>
        <w:jc w:val="both"/>
        <w:rPr>
          <w:noProof/>
          <w:sz w:val="24"/>
          <w:lang w:val="mt-MT"/>
        </w:rPr>
      </w:pPr>
    </w:p>
    <w:p w:rsidR="00B20C51" w:rsidP="00B20C51" w14:paraId="465A3E58" w14:textId="433A0F44">
      <w:pPr>
        <w:jc w:val="both"/>
        <w:rPr>
          <w:noProof/>
          <w:sz w:val="24"/>
          <w:lang w:val="mt-MT"/>
        </w:rPr>
      </w:pPr>
      <w:r>
        <w:rPr>
          <w:b/>
          <w:i/>
          <w:noProof/>
          <w:sz w:val="24"/>
          <w:lang w:val="mt-MT"/>
        </w:rPr>
        <w:t>[7]</w:t>
      </w:r>
      <w:r>
        <w:rPr>
          <w:noProof/>
          <w:sz w:val="24"/>
          <w:lang w:val="mt-MT"/>
        </w:rPr>
        <w:t xml:space="preserve"> &lt;Ammont moderat ta’</w:t>
      </w:r>
      <w:r w:rsidRPr="0091330C" w:rsidR="009B3CDA">
        <w:rPr>
          <w:i/>
          <w:iCs/>
          <w:noProof/>
          <w:sz w:val="24"/>
          <w:lang w:val="mt-MT"/>
        </w:rPr>
        <w:t>data</w:t>
      </w:r>
      <w:r>
        <w:rPr>
          <w:noProof/>
          <w:sz w:val="24"/>
          <w:lang w:val="mt-MT"/>
        </w:rPr>
        <w:t xml:space="preserve"> dwar l-użu waqt it-tqala (bejn 300 sa 1000 riżultat ta’ tqala) juri li m’hemm l-ebda effett ta’ formazzjoni difettuża jew effetti tossiċi fil-fetu/tarbija tat-twelid wara l-uzu ta’ {Sustanza attiva}.</w:t>
      </w:r>
    </w:p>
    <w:p w:rsidR="00B20C51" w:rsidP="00B20C51" w14:paraId="0F169B6D" w14:textId="77777777">
      <w:pPr>
        <w:widowControl w:val="0"/>
        <w:jc w:val="both"/>
        <w:rPr>
          <w:noProof/>
          <w:sz w:val="24"/>
          <w:lang w:val="mt-MT"/>
        </w:rPr>
      </w:pPr>
      <w:r>
        <w:rPr>
          <w:noProof/>
          <w:sz w:val="24"/>
          <w:lang w:val="mt-MT"/>
        </w:rPr>
        <w:t xml:space="preserve">Studji f’annimali ma urewx effett tossiku fuq is-sistema riproduttiva (ara </w:t>
      </w:r>
      <w:r w:rsidR="00253C93">
        <w:rPr>
          <w:noProof/>
          <w:sz w:val="24"/>
          <w:lang w:val="mt-MT"/>
        </w:rPr>
        <w:t xml:space="preserve">sezzjoni </w:t>
      </w:r>
      <w:r>
        <w:rPr>
          <w:noProof/>
          <w:sz w:val="24"/>
          <w:lang w:val="mt-MT"/>
        </w:rPr>
        <w:t>5.3).</w:t>
      </w:r>
    </w:p>
    <w:p w:rsidR="00B20C51" w:rsidP="00B20C51" w14:paraId="715555D3" w14:textId="256883FD">
      <w:pPr>
        <w:jc w:val="both"/>
        <w:rPr>
          <w:noProof/>
          <w:sz w:val="24"/>
          <w:lang w:val="mt-MT"/>
        </w:rPr>
      </w:pPr>
      <w:r>
        <w:rPr>
          <w:noProof/>
          <w:sz w:val="24"/>
          <w:lang w:val="mt-MT"/>
        </w:rPr>
        <w:t xml:space="preserve">L-użu ta’ {Isem </w:t>
      </w:r>
      <w:r w:rsidR="00253C93">
        <w:rPr>
          <w:noProof/>
          <w:sz w:val="24"/>
          <w:lang w:val="mt-MT"/>
        </w:rPr>
        <w:t>ivvintat</w:t>
      </w:r>
      <w:r>
        <w:rPr>
          <w:noProof/>
          <w:sz w:val="24"/>
          <w:lang w:val="mt-MT"/>
        </w:rPr>
        <w:t xml:space="preserve">} jista jkun ikkunsidrat &lt;waqt it-tqala&gt; &lt;waqt {trimestru} tat-tqala, jekk hemm il-bżonn gћalih.&gt;&gt;.    </w:t>
      </w:r>
    </w:p>
    <w:p w:rsidR="00B20C51" w:rsidP="00B20C51" w14:paraId="71CA6674" w14:textId="77777777">
      <w:pPr>
        <w:widowControl w:val="0"/>
        <w:jc w:val="both"/>
        <w:rPr>
          <w:noProof/>
          <w:sz w:val="24"/>
          <w:lang w:val="mt-MT"/>
        </w:rPr>
      </w:pPr>
    </w:p>
    <w:p w:rsidR="00B20C51" w:rsidP="00B20C51" w14:paraId="7CC95212" w14:textId="359C440C">
      <w:pPr>
        <w:jc w:val="both"/>
        <w:rPr>
          <w:noProof/>
          <w:sz w:val="24"/>
          <w:lang w:val="mt-MT"/>
        </w:rPr>
      </w:pPr>
      <w:r>
        <w:rPr>
          <w:b/>
          <w:i/>
          <w:noProof/>
          <w:sz w:val="24"/>
          <w:lang w:val="mt-MT"/>
        </w:rPr>
        <w:t>[8]</w:t>
      </w:r>
      <w:r>
        <w:rPr>
          <w:noProof/>
          <w:sz w:val="24"/>
          <w:lang w:val="mt-MT"/>
        </w:rPr>
        <w:t xml:space="preserve"> &lt;Ammont kbir ta’ </w:t>
      </w:r>
      <w:r w:rsidRPr="0091330C" w:rsidR="009B3CDA">
        <w:rPr>
          <w:i/>
          <w:iCs/>
          <w:noProof/>
          <w:sz w:val="24"/>
          <w:lang w:val="mt-MT"/>
        </w:rPr>
        <w:t>data</w:t>
      </w:r>
      <w:r>
        <w:rPr>
          <w:noProof/>
          <w:sz w:val="24"/>
          <w:lang w:val="mt-MT"/>
        </w:rPr>
        <w:t xml:space="preserve"> dwar l-użu waqt il-tqala  (iktar min 1000 rizultat ta’tqala) juri li m’hemm l-ebda effett ta’ formazzjoni difettuża jew effetti tossiċi fil-fetu/tarbija tat-twelid wara l-uzu ta’ {Sustanza attiva}.</w:t>
      </w:r>
    </w:p>
    <w:p w:rsidR="00B20C51" w:rsidP="00B20C51" w14:paraId="525E65F6" w14:textId="46EB509C">
      <w:pPr>
        <w:jc w:val="both"/>
        <w:rPr>
          <w:noProof/>
          <w:sz w:val="24"/>
          <w:lang w:val="mt-MT"/>
        </w:rPr>
      </w:pPr>
      <w:r>
        <w:rPr>
          <w:noProof/>
          <w:sz w:val="24"/>
          <w:lang w:val="mt-MT"/>
        </w:rPr>
        <w:t xml:space="preserve">{Isem </w:t>
      </w:r>
      <w:r w:rsidR="00253C93">
        <w:rPr>
          <w:noProof/>
          <w:sz w:val="24"/>
          <w:lang w:val="mt-MT"/>
        </w:rPr>
        <w:t>ivvintat</w:t>
      </w:r>
      <w:r>
        <w:rPr>
          <w:noProof/>
          <w:sz w:val="24"/>
          <w:lang w:val="mt-MT"/>
        </w:rPr>
        <w:t xml:space="preserve">} jista jintuża’ &lt;waqt it-tqala&gt; &lt;waqt {trimestru} tat-tqala, jekk hemm bżonn kliniku gћalih.&gt;&gt;.    </w:t>
      </w:r>
    </w:p>
    <w:p w:rsidR="00B20C51" w:rsidP="00B20C51" w14:paraId="0A7A7E17" w14:textId="77777777">
      <w:pPr>
        <w:pStyle w:val="EndnoteText"/>
        <w:tabs>
          <w:tab w:val="clear" w:pos="567"/>
        </w:tabs>
        <w:jc w:val="both"/>
        <w:rPr>
          <w:noProof/>
          <w:sz w:val="24"/>
          <w:lang w:val="mt-MT"/>
        </w:rPr>
      </w:pPr>
    </w:p>
    <w:p w:rsidR="00B20C51" w:rsidP="00B20C51" w14:paraId="1843E52A" w14:textId="77777777">
      <w:pPr>
        <w:jc w:val="both"/>
        <w:rPr>
          <w:noProof/>
          <w:sz w:val="24"/>
          <w:lang w:val="mt-MT"/>
        </w:rPr>
      </w:pPr>
      <w:r>
        <w:rPr>
          <w:b/>
          <w:i/>
          <w:noProof/>
          <w:sz w:val="24"/>
          <w:lang w:val="mt-MT"/>
        </w:rPr>
        <w:t>[9]</w:t>
      </w:r>
      <w:r>
        <w:rPr>
          <w:noProof/>
          <w:sz w:val="24"/>
          <w:lang w:val="mt-MT"/>
        </w:rPr>
        <w:t xml:space="preserve"> &lt;L-ebda effett fuq il-tqala ma hu mistenni peress li l-espożizzjoni sistemika ta’{Sustanza attiva}hi baxxa.&gt; </w:t>
      </w:r>
    </w:p>
    <w:p w:rsidR="00B20C51" w:rsidP="00B20C51" w14:paraId="7FBB478F" w14:textId="77777777">
      <w:pPr>
        <w:widowControl w:val="0"/>
        <w:rPr>
          <w:i/>
          <w:iCs/>
          <w:color w:val="008000"/>
          <w:sz w:val="24"/>
          <w:szCs w:val="22"/>
          <w:lang w:val="mt-MT"/>
        </w:rPr>
      </w:pPr>
      <w:r>
        <w:rPr>
          <w:noProof/>
          <w:sz w:val="24"/>
          <w:lang w:val="mt-MT"/>
        </w:rPr>
        <w:t xml:space="preserve">{Isem kummerċjali} jista jintuża’ waqt it-tqala. </w:t>
      </w:r>
      <w:r>
        <w:rPr>
          <w:i/>
          <w:iCs/>
          <w:color w:val="008000"/>
          <w:sz w:val="24"/>
          <w:szCs w:val="22"/>
          <w:lang w:val="mt-MT"/>
        </w:rPr>
        <w:t xml:space="preserve">[E.g. medicinal products for which negligible systemic exposure/negligible pharmacodynamic systemic activity has been demonstrated in clinical situation] </w:t>
      </w:r>
    </w:p>
    <w:p w:rsidR="00B20C51" w:rsidP="00B20C51" w14:paraId="4EB527D8" w14:textId="77777777">
      <w:pPr>
        <w:jc w:val="both"/>
        <w:rPr>
          <w:noProof/>
          <w:sz w:val="24"/>
          <w:lang w:val="mt-MT"/>
        </w:rPr>
      </w:pPr>
    </w:p>
    <w:p w:rsidR="00B20C51" w:rsidP="00B20C51" w14:paraId="16C65CB8" w14:textId="77777777">
      <w:pPr>
        <w:widowControl w:val="0"/>
        <w:jc w:val="both"/>
        <w:rPr>
          <w:noProof/>
          <w:sz w:val="24"/>
          <w:lang w:val="mt-MT"/>
        </w:rPr>
      </w:pPr>
    </w:p>
    <w:p w:rsidR="00B20C51" w:rsidP="00B20C51" w14:paraId="52DFAAC0" w14:textId="77777777">
      <w:pPr>
        <w:widowControl w:val="0"/>
        <w:jc w:val="both"/>
        <w:rPr>
          <w:noProof/>
          <w:sz w:val="24"/>
          <w:lang w:val="mt-MT"/>
        </w:rPr>
      </w:pPr>
    </w:p>
    <w:p w:rsidR="00B20C51" w:rsidP="00B20C51" w14:paraId="69A67285" w14:textId="77777777">
      <w:pPr>
        <w:widowControl w:val="0"/>
        <w:jc w:val="both"/>
        <w:rPr>
          <w:noProof/>
          <w:sz w:val="24"/>
          <w:lang w:val="mt-MT"/>
        </w:rPr>
      </w:pPr>
    </w:p>
    <w:p w:rsidR="00B20C51" w:rsidP="00B20C51" w14:paraId="3184524D" w14:textId="77777777">
      <w:pPr>
        <w:widowControl w:val="0"/>
        <w:jc w:val="both"/>
        <w:rPr>
          <w:noProof/>
          <w:sz w:val="24"/>
          <w:lang w:val="mt-MT"/>
        </w:rPr>
      </w:pPr>
    </w:p>
    <w:p w:rsidR="00B20C51" w:rsidP="00B20C51" w14:paraId="3C5622B9" w14:textId="77777777">
      <w:pPr>
        <w:widowControl w:val="0"/>
        <w:jc w:val="both"/>
        <w:rPr>
          <w:noProof/>
          <w:sz w:val="24"/>
          <w:lang w:val="mt-MT"/>
        </w:rPr>
      </w:pPr>
    </w:p>
    <w:p w:rsidR="00B20C51" w:rsidP="00B20C51" w14:paraId="4F7EE960" w14:textId="77777777">
      <w:pPr>
        <w:widowControl w:val="0"/>
        <w:jc w:val="both"/>
        <w:rPr>
          <w:noProof/>
          <w:sz w:val="24"/>
          <w:lang w:val="mt-MT"/>
        </w:rPr>
      </w:pPr>
    </w:p>
    <w:p w:rsidR="00B20C51" w:rsidP="00B20C51" w14:paraId="52CBDD5E" w14:textId="77777777">
      <w:pPr>
        <w:pStyle w:val="EndnoteText"/>
        <w:tabs>
          <w:tab w:val="clear" w:pos="567"/>
        </w:tabs>
        <w:jc w:val="both"/>
        <w:rPr>
          <w:noProof/>
          <w:sz w:val="24"/>
          <w:lang w:val="mt-MT"/>
        </w:rPr>
      </w:pPr>
    </w:p>
    <w:p w:rsidR="00B20C51" w:rsidP="00B20C51" w14:paraId="71F842A7" w14:textId="77777777">
      <w:pPr>
        <w:rPr>
          <w:b/>
          <w:noProof/>
          <w:sz w:val="24"/>
          <w:u w:val="single"/>
          <w:lang w:val="mt-MT"/>
        </w:rPr>
      </w:pPr>
      <w:r>
        <w:rPr>
          <w:sz w:val="24"/>
          <w:lang w:val="mt-MT"/>
        </w:rPr>
        <w:br w:type="page"/>
      </w:r>
      <w:r>
        <w:rPr>
          <w:b/>
          <w:sz w:val="24"/>
          <w:u w:val="single"/>
          <w:lang w:val="mt-MT"/>
        </w:rPr>
        <w:t>Fir-rigward ta’ t</w:t>
      </w:r>
      <w:r>
        <w:rPr>
          <w:b/>
          <w:noProof/>
          <w:sz w:val="24"/>
          <w:u w:val="single"/>
          <w:lang w:val="mt-MT"/>
        </w:rPr>
        <w:t>reddigħ</w:t>
      </w:r>
    </w:p>
    <w:p w:rsidR="00B20C51" w:rsidP="00B20C51" w14:paraId="5C21E2E6" w14:textId="77777777">
      <w:pPr>
        <w:rPr>
          <w:noProof/>
          <w:sz w:val="24"/>
          <w:u w:val="single"/>
          <w:lang w:val="mt-MT"/>
        </w:rPr>
      </w:pPr>
    </w:p>
    <w:p w:rsidR="00B20C51" w:rsidP="00B20C51" w14:paraId="1B0A707E" w14:textId="77777777">
      <w:pPr>
        <w:rPr>
          <w:noProof/>
          <w:sz w:val="24"/>
          <w:lang w:val="mt-MT"/>
        </w:rPr>
      </w:pPr>
      <w:r>
        <w:rPr>
          <w:b/>
          <w:noProof/>
          <w:sz w:val="24"/>
          <w:lang w:val="mt-MT"/>
        </w:rPr>
        <w:t xml:space="preserve">[1] </w:t>
      </w:r>
      <w:r>
        <w:rPr>
          <w:noProof/>
          <w:sz w:val="24"/>
          <w:lang w:val="mt-MT"/>
        </w:rPr>
        <w:t>&lt;{Sustanza attiva}/</w:t>
      </w:r>
      <w:r>
        <w:rPr>
          <w:rFonts w:cs="TimesNewRoman"/>
          <w:sz w:val="24"/>
          <w:szCs w:val="17"/>
          <w:lang w:val="mt-MT" w:eastAsia="en-GB"/>
        </w:rPr>
        <w:t>metaboliti</w:t>
      </w:r>
      <w:r>
        <w:rPr>
          <w:noProof/>
          <w:sz w:val="24"/>
          <w:lang w:val="mt-MT"/>
        </w:rPr>
        <w:t xml:space="preserve"> hu/ hi/ huma eliminat/a/i fil-ћalib tas-sider tal-bniedem u effetti ġew murija fit-trabi ta’ twelid li qegћdin jiġu mreddgћin min-nisa li ћadu it-trattament.&gt;</w:t>
      </w:r>
    </w:p>
    <w:p w:rsidR="00B20C51" w:rsidP="00B20C51" w14:paraId="7A8A4A91" w14:textId="77777777">
      <w:pPr>
        <w:rPr>
          <w:noProof/>
          <w:sz w:val="24"/>
          <w:lang w:val="mt-MT"/>
        </w:rPr>
      </w:pPr>
    </w:p>
    <w:p w:rsidR="00B20C51" w:rsidP="00B20C51" w14:paraId="265B90BE" w14:textId="77777777">
      <w:pPr>
        <w:rPr>
          <w:i/>
          <w:noProof/>
          <w:color w:val="008000"/>
          <w:sz w:val="24"/>
          <w:lang w:val="mt-MT"/>
        </w:rPr>
      </w:pPr>
      <w:r>
        <w:rPr>
          <w:i/>
          <w:noProof/>
          <w:color w:val="008000"/>
          <w:sz w:val="24"/>
          <w:lang w:val="mt-MT"/>
        </w:rPr>
        <w:t>[or]</w:t>
      </w:r>
    </w:p>
    <w:p w:rsidR="00B20C51" w:rsidP="00B20C51" w14:paraId="21CC8A70" w14:textId="77777777">
      <w:pPr>
        <w:rPr>
          <w:noProof/>
          <w:sz w:val="24"/>
          <w:lang w:val="mt-MT"/>
        </w:rPr>
      </w:pPr>
      <w:r>
        <w:rPr>
          <w:noProof/>
          <w:sz w:val="24"/>
          <w:lang w:val="mt-MT"/>
        </w:rPr>
        <w:t>&lt;{Sustanza attiva}/</w:t>
      </w:r>
      <w:r>
        <w:rPr>
          <w:rFonts w:cs="TimesNewRoman"/>
          <w:sz w:val="24"/>
          <w:szCs w:val="17"/>
          <w:lang w:val="mt-MT" w:eastAsia="en-GB"/>
        </w:rPr>
        <w:t xml:space="preserve">metaboliti nstabu </w:t>
      </w:r>
      <w:r>
        <w:rPr>
          <w:noProof/>
          <w:sz w:val="24"/>
          <w:lang w:val="mt-MT"/>
        </w:rPr>
        <w:t>fit-trabi ta’ twelid li qegћdin jiġu mreddgћin min-nisa li ћadu it-trattament.</w:t>
      </w:r>
    </w:p>
    <w:p w:rsidR="00B20C51" w:rsidP="00B20C51" w14:paraId="3EE7B41E" w14:textId="77777777">
      <w:pPr>
        <w:rPr>
          <w:i/>
          <w:noProof/>
          <w:sz w:val="24"/>
          <w:lang w:val="mt-MT"/>
        </w:rPr>
      </w:pPr>
      <w:r>
        <w:rPr>
          <w:noProof/>
          <w:sz w:val="24"/>
          <w:lang w:val="mt-MT"/>
        </w:rPr>
        <w:t>&lt;L-effett ta’ {Sustanza attiva}fit-trabi tat-twelid mhux magћruf.&gt;</w:t>
      </w:r>
      <w:r>
        <w:rPr>
          <w:i/>
          <w:noProof/>
          <w:sz w:val="24"/>
          <w:lang w:val="mt-MT"/>
        </w:rPr>
        <w:t xml:space="preserve"> </w:t>
      </w:r>
      <w:r>
        <w:rPr>
          <w:i/>
          <w:noProof/>
          <w:color w:val="008000"/>
          <w:sz w:val="24"/>
          <w:lang w:val="mt-MT"/>
        </w:rPr>
        <w:t>[or]</w:t>
      </w:r>
      <w:r>
        <w:rPr>
          <w:i/>
          <w:noProof/>
          <w:sz w:val="24"/>
          <w:lang w:val="mt-MT"/>
        </w:rPr>
        <w:t>&lt;</w:t>
      </w:r>
      <w:r>
        <w:rPr>
          <w:noProof/>
          <w:color w:val="339966"/>
          <w:sz w:val="24"/>
          <w:lang w:val="mt-MT"/>
        </w:rPr>
        <w:t xml:space="preserve"> </w:t>
      </w:r>
      <w:r>
        <w:rPr>
          <w:noProof/>
          <w:sz w:val="24"/>
          <w:lang w:val="mt-MT"/>
        </w:rPr>
        <w:t>M’hemmx tagħrif biżżejjed dwar l-effetti ta’ {Sustanza attiva} fit-trabi ta’ twelid.&gt;&gt;</w:t>
      </w:r>
    </w:p>
    <w:p w:rsidR="00B20C51" w:rsidP="00B20C51" w14:paraId="59F5BD09" w14:textId="77777777">
      <w:pPr>
        <w:rPr>
          <w:i/>
          <w:noProof/>
          <w:color w:val="008000"/>
          <w:sz w:val="24"/>
          <w:lang w:val="mt-MT"/>
        </w:rPr>
      </w:pPr>
      <w:r>
        <w:rPr>
          <w:i/>
          <w:noProof/>
          <w:color w:val="008000"/>
          <w:sz w:val="24"/>
          <w:lang w:val="mt-MT"/>
        </w:rPr>
        <w:t>[or]</w:t>
      </w:r>
    </w:p>
    <w:p w:rsidR="00B20C51" w:rsidP="00B20C51" w14:paraId="4361EFD1" w14:textId="77777777">
      <w:pPr>
        <w:rPr>
          <w:noProof/>
          <w:sz w:val="24"/>
          <w:lang w:val="mt-MT"/>
        </w:rPr>
      </w:pPr>
      <w:r>
        <w:rPr>
          <w:noProof/>
          <w:sz w:val="24"/>
          <w:lang w:val="mt-MT"/>
        </w:rPr>
        <w:t>&lt; {Sustanza attiva}/</w:t>
      </w:r>
      <w:r>
        <w:rPr>
          <w:rFonts w:cs="TimesNewRoman"/>
          <w:sz w:val="24"/>
          <w:szCs w:val="17"/>
          <w:lang w:val="mt-MT" w:eastAsia="en-GB"/>
        </w:rPr>
        <w:t>metaboliti</w:t>
      </w:r>
      <w:r>
        <w:rPr>
          <w:noProof/>
          <w:sz w:val="24"/>
          <w:lang w:val="mt-MT"/>
        </w:rPr>
        <w:t xml:space="preserve"> hu/ hi/ huma eliminat/a/i fil-ћalib tas-sider tal-bniedem bir-risultat li effetti fit-trabi ta’ twelid huma mistennija.&gt;</w:t>
      </w:r>
    </w:p>
    <w:p w:rsidR="00B20C51" w:rsidP="00B20C51" w14:paraId="1F39EDD5" w14:textId="77777777">
      <w:pPr>
        <w:rPr>
          <w:i/>
          <w:sz w:val="24"/>
          <w:lang w:val="mt-MT"/>
        </w:rPr>
      </w:pPr>
    </w:p>
    <w:p w:rsidR="00B20C51" w:rsidP="00B20C51" w14:paraId="0C65D41B" w14:textId="4C8038C1">
      <w:pPr>
        <w:rPr>
          <w:noProof/>
          <w:sz w:val="24"/>
          <w:lang w:val="mt-MT"/>
        </w:rPr>
      </w:pPr>
      <w:r>
        <w:rPr>
          <w:noProof/>
          <w:sz w:val="24"/>
          <w:lang w:val="mt-MT"/>
        </w:rPr>
        <w:t xml:space="preserve">&lt;{Isem </w:t>
      </w:r>
      <w:r w:rsidR="00253C93">
        <w:rPr>
          <w:noProof/>
          <w:sz w:val="24"/>
          <w:lang w:val="mt-MT"/>
        </w:rPr>
        <w:t>ivvintat</w:t>
      </w:r>
      <w:r>
        <w:rPr>
          <w:noProof/>
          <w:sz w:val="24"/>
          <w:lang w:val="mt-MT"/>
        </w:rPr>
        <w:t xml:space="preserve">} &lt;hu kontra-indikat waqt </w:t>
      </w:r>
      <w:bookmarkStart w:id="0" w:name="OLE_LINK5"/>
      <w:r>
        <w:rPr>
          <w:noProof/>
          <w:sz w:val="24"/>
          <w:lang w:val="mt-MT"/>
        </w:rPr>
        <w:t>treddigħ</w:t>
      </w:r>
      <w:bookmarkEnd w:id="0"/>
      <w:r>
        <w:rPr>
          <w:noProof/>
          <w:sz w:val="24"/>
          <w:lang w:val="mt-MT"/>
        </w:rPr>
        <w:t xml:space="preserve"> (ara </w:t>
      </w:r>
      <w:r w:rsidR="00253C93">
        <w:rPr>
          <w:noProof/>
          <w:sz w:val="24"/>
          <w:lang w:val="mt-MT"/>
        </w:rPr>
        <w:t xml:space="preserve">sezzjoni </w:t>
      </w:r>
      <w:r>
        <w:rPr>
          <w:noProof/>
          <w:sz w:val="24"/>
          <w:lang w:val="mt-MT"/>
        </w:rPr>
        <w:t>4.3).&gt;</w:t>
      </w:r>
      <w:r>
        <w:rPr>
          <w:i/>
          <w:noProof/>
          <w:sz w:val="24"/>
          <w:lang w:val="mt-MT"/>
        </w:rPr>
        <w:t xml:space="preserve"> [or]  </w:t>
      </w:r>
      <w:r>
        <w:rPr>
          <w:noProof/>
          <w:sz w:val="24"/>
          <w:lang w:val="mt-MT"/>
        </w:rPr>
        <w:t xml:space="preserve">&lt; m’għandux jintuża waqt it-treddigћ&gt;&gt; </w:t>
      </w:r>
    </w:p>
    <w:p w:rsidR="00B20C51" w:rsidP="00B20C51" w14:paraId="3986CD7A" w14:textId="77777777">
      <w:pPr>
        <w:rPr>
          <w:i/>
          <w:noProof/>
          <w:color w:val="008000"/>
          <w:sz w:val="24"/>
          <w:lang w:val="mt-MT"/>
        </w:rPr>
      </w:pPr>
      <w:r>
        <w:rPr>
          <w:i/>
          <w:noProof/>
          <w:color w:val="008000"/>
          <w:sz w:val="24"/>
          <w:lang w:val="mt-MT"/>
        </w:rPr>
        <w:t>[or]</w:t>
      </w:r>
    </w:p>
    <w:p w:rsidR="00B20C51" w:rsidP="00B20C51" w14:paraId="0385879B" w14:textId="2D1EBCA5">
      <w:pPr>
        <w:rPr>
          <w:sz w:val="24"/>
          <w:lang w:val="mt-MT"/>
        </w:rPr>
      </w:pPr>
      <w:r>
        <w:rPr>
          <w:sz w:val="24"/>
          <w:lang w:val="mt-MT"/>
        </w:rPr>
        <w:t>&lt;It-treddigћ gћandu jieqaf waqt it-trattament b’{</w:t>
      </w:r>
      <w:r>
        <w:rPr>
          <w:noProof/>
          <w:sz w:val="24"/>
          <w:lang w:val="mt-MT"/>
        </w:rPr>
        <w:t xml:space="preserve">Isem </w:t>
      </w:r>
      <w:r w:rsidR="005F0AD4">
        <w:rPr>
          <w:noProof/>
          <w:sz w:val="24"/>
          <w:lang w:val="mt-MT"/>
        </w:rPr>
        <w:t>ivvintat</w:t>
      </w:r>
      <w:r>
        <w:rPr>
          <w:noProof/>
          <w:sz w:val="24"/>
          <w:lang w:val="mt-MT"/>
        </w:rPr>
        <w:t>}&gt;</w:t>
      </w:r>
    </w:p>
    <w:p w:rsidR="00B20C51" w:rsidP="00B20C51" w14:paraId="34B00752" w14:textId="77777777">
      <w:pPr>
        <w:rPr>
          <w:i/>
          <w:noProof/>
          <w:color w:val="008000"/>
          <w:sz w:val="24"/>
          <w:lang w:val="mt-MT"/>
        </w:rPr>
      </w:pPr>
      <w:r>
        <w:rPr>
          <w:i/>
          <w:noProof/>
          <w:color w:val="008000"/>
          <w:sz w:val="24"/>
          <w:lang w:val="mt-MT"/>
        </w:rPr>
        <w:t>[or]</w:t>
      </w:r>
    </w:p>
    <w:p w:rsidR="00B20C51" w:rsidP="00B20C51" w14:paraId="6015AF9A" w14:textId="0F37C81B">
      <w:pPr>
        <w:rPr>
          <w:sz w:val="24"/>
          <w:lang w:val="mt-MT"/>
        </w:rPr>
      </w:pPr>
      <w:r>
        <w:rPr>
          <w:noProof/>
          <w:sz w:val="24"/>
          <w:lang w:val="mt-MT"/>
        </w:rPr>
        <w:t xml:space="preserve">&lt;Gћandha tittieћed deċiżjoni jekk il-mara twaqqafx it-treddigћ jew twaqqafx it-trattament b’ {Isem </w:t>
      </w:r>
      <w:r w:rsidR="00E22FCF">
        <w:rPr>
          <w:noProof/>
          <w:sz w:val="24"/>
          <w:lang w:val="mt-MT"/>
        </w:rPr>
        <w:t>ivvintat</w:t>
      </w:r>
      <w:r>
        <w:rPr>
          <w:noProof/>
          <w:sz w:val="24"/>
          <w:lang w:val="mt-MT"/>
        </w:rPr>
        <w:t xml:space="preserve">}, wara li jigi kkunsidrat il-benefiċċju ta’ treddigћ gћat-tarbija u l-benefiċċju tat-trattament gћall-mara.&gt;  </w:t>
      </w:r>
    </w:p>
    <w:p w:rsidR="00B20C51" w:rsidP="00B20C51" w14:paraId="3AFE867B" w14:textId="77777777">
      <w:pPr>
        <w:rPr>
          <w:sz w:val="24"/>
          <w:lang w:val="mt-MT"/>
        </w:rPr>
      </w:pPr>
    </w:p>
    <w:p w:rsidR="00B20C51" w:rsidP="00B20C51" w14:paraId="5179E6DD" w14:textId="77777777">
      <w:pPr>
        <w:rPr>
          <w:noProof/>
          <w:sz w:val="24"/>
          <w:szCs w:val="22"/>
          <w:lang w:val="mt-MT"/>
        </w:rPr>
      </w:pPr>
      <w:r>
        <w:rPr>
          <w:b/>
          <w:sz w:val="24"/>
          <w:lang w:val="mt-MT"/>
        </w:rPr>
        <w:t xml:space="preserve">[2] </w:t>
      </w:r>
      <w:r>
        <w:rPr>
          <w:sz w:val="24"/>
          <w:lang w:val="mt-MT"/>
        </w:rPr>
        <w:t>&lt;</w:t>
      </w:r>
      <w:r>
        <w:rPr>
          <w:noProof/>
          <w:color w:val="339966"/>
          <w:sz w:val="24"/>
          <w:szCs w:val="22"/>
          <w:lang w:val="mt-MT"/>
        </w:rPr>
        <w:t xml:space="preserve"> </w:t>
      </w:r>
      <w:r>
        <w:rPr>
          <w:noProof/>
          <w:sz w:val="24"/>
          <w:szCs w:val="22"/>
          <w:lang w:val="mt-MT"/>
        </w:rPr>
        <w:t xml:space="preserve">Mhux magħruf jekk </w:t>
      </w:r>
      <w:r>
        <w:rPr>
          <w:noProof/>
          <w:sz w:val="24"/>
          <w:lang w:val="mt-MT"/>
        </w:rPr>
        <w:t xml:space="preserve">{Sustanza attiva}/ </w:t>
      </w:r>
      <w:r>
        <w:rPr>
          <w:rFonts w:cs="TimesNewRoman"/>
          <w:sz w:val="24"/>
          <w:szCs w:val="17"/>
          <w:lang w:val="mt-MT" w:eastAsia="en-GB"/>
        </w:rPr>
        <w:t>metaboliti</w:t>
      </w:r>
      <w:r>
        <w:rPr>
          <w:noProof/>
          <w:sz w:val="24"/>
          <w:szCs w:val="22"/>
          <w:lang w:val="mt-MT"/>
        </w:rPr>
        <w:t xml:space="preserve"> j/tiġix/jiġux eliminat/i mill-ħalib tas-sider tal-bniedem.&gt;</w:t>
      </w:r>
    </w:p>
    <w:p w:rsidR="00B20C51" w:rsidP="00B20C51" w14:paraId="4C9A7F61" w14:textId="77777777">
      <w:pPr>
        <w:rPr>
          <w:i/>
          <w:noProof/>
          <w:color w:val="008000"/>
          <w:sz w:val="24"/>
          <w:lang w:val="mt-MT"/>
        </w:rPr>
      </w:pPr>
      <w:r>
        <w:rPr>
          <w:i/>
          <w:noProof/>
          <w:color w:val="008000"/>
          <w:sz w:val="24"/>
          <w:lang w:val="mt-MT"/>
        </w:rPr>
        <w:t>[or]</w:t>
      </w:r>
    </w:p>
    <w:p w:rsidR="00B20C51" w:rsidP="00B20C51" w14:paraId="5E1596EF" w14:textId="77777777">
      <w:pPr>
        <w:rPr>
          <w:noProof/>
          <w:sz w:val="24"/>
          <w:szCs w:val="22"/>
          <w:lang w:val="mt-MT"/>
        </w:rPr>
      </w:pPr>
      <w:r>
        <w:rPr>
          <w:noProof/>
          <w:sz w:val="24"/>
          <w:lang w:val="mt-MT"/>
        </w:rPr>
        <w:t>&lt;M’hemmx tagћrif biżżejjed dwar l-eliminazzjoni ta’ {Sustanza attiva}/</w:t>
      </w:r>
      <w:r>
        <w:rPr>
          <w:rFonts w:cs="TimesNewRoman"/>
          <w:sz w:val="24"/>
          <w:szCs w:val="17"/>
          <w:lang w:val="mt-MT" w:eastAsia="en-GB"/>
        </w:rPr>
        <w:t>metaboliti f</w:t>
      </w:r>
      <w:r>
        <w:rPr>
          <w:noProof/>
          <w:sz w:val="24"/>
          <w:szCs w:val="22"/>
          <w:lang w:val="mt-MT"/>
        </w:rPr>
        <w:t>il-ħalib tas-sider tal-bniedem.&gt;</w:t>
      </w:r>
    </w:p>
    <w:p w:rsidR="00B20C51" w:rsidP="00B20C51" w14:paraId="7D4C41D6" w14:textId="77777777">
      <w:pPr>
        <w:rPr>
          <w:i/>
          <w:noProof/>
          <w:color w:val="008000"/>
          <w:sz w:val="24"/>
          <w:lang w:val="mt-MT"/>
        </w:rPr>
      </w:pPr>
      <w:r>
        <w:rPr>
          <w:i/>
          <w:noProof/>
          <w:color w:val="008000"/>
          <w:sz w:val="24"/>
          <w:lang w:val="mt-MT"/>
        </w:rPr>
        <w:t>[or]</w:t>
      </w:r>
    </w:p>
    <w:p w:rsidR="00B20C51" w:rsidP="00B20C51" w14:paraId="7186A7F9" w14:textId="77777777">
      <w:pPr>
        <w:rPr>
          <w:noProof/>
          <w:sz w:val="24"/>
          <w:szCs w:val="22"/>
          <w:lang w:val="mt-MT"/>
        </w:rPr>
      </w:pPr>
      <w:r>
        <w:rPr>
          <w:noProof/>
          <w:sz w:val="24"/>
          <w:lang w:val="mt-MT"/>
        </w:rPr>
        <w:t>&lt;M’hemmx tagћrif biżżejjed dwar l-eliminazzjoni ta’ {Sustanza attiva}/</w:t>
      </w:r>
      <w:r>
        <w:rPr>
          <w:rFonts w:cs="TimesNewRoman"/>
          <w:sz w:val="24"/>
          <w:szCs w:val="17"/>
          <w:lang w:val="mt-MT" w:eastAsia="en-GB"/>
        </w:rPr>
        <w:t>metaboliti f</w:t>
      </w:r>
      <w:r>
        <w:rPr>
          <w:noProof/>
          <w:sz w:val="24"/>
          <w:szCs w:val="22"/>
          <w:lang w:val="mt-MT"/>
        </w:rPr>
        <w:t>il-ħalib tas-sider tal-annimali.&gt;</w:t>
      </w:r>
    </w:p>
    <w:p w:rsidR="00B20C51" w:rsidP="00B20C51" w14:paraId="55E6F7C3" w14:textId="77777777">
      <w:pPr>
        <w:rPr>
          <w:i/>
          <w:noProof/>
          <w:color w:val="008000"/>
          <w:sz w:val="24"/>
          <w:lang w:val="mt-MT"/>
        </w:rPr>
      </w:pPr>
      <w:r>
        <w:rPr>
          <w:i/>
          <w:noProof/>
          <w:color w:val="008000"/>
          <w:sz w:val="24"/>
          <w:lang w:val="mt-MT"/>
        </w:rPr>
        <w:t>[or]</w:t>
      </w:r>
    </w:p>
    <w:p w:rsidR="00B20C51" w:rsidP="00B20C51" w14:paraId="18BBDADE" w14:textId="6A047631">
      <w:pPr>
        <w:rPr>
          <w:noProof/>
          <w:sz w:val="24"/>
          <w:szCs w:val="22"/>
          <w:lang w:val="mt-MT"/>
        </w:rPr>
      </w:pPr>
      <w:r>
        <w:rPr>
          <w:noProof/>
          <w:sz w:val="24"/>
          <w:lang w:val="mt-MT"/>
        </w:rPr>
        <w:t>&lt;</w:t>
      </w:r>
      <w:r w:rsidRPr="0091330C" w:rsidR="009B3CDA">
        <w:rPr>
          <w:i/>
          <w:iCs/>
          <w:noProof/>
          <w:sz w:val="24"/>
          <w:lang w:val="mt-MT"/>
        </w:rPr>
        <w:t>Data</w:t>
      </w:r>
      <w:r>
        <w:rPr>
          <w:noProof/>
          <w:sz w:val="24"/>
          <w:lang w:val="mt-MT"/>
        </w:rPr>
        <w:t xml:space="preserve"> farmakodinamika /  tossikoloġika fl-annimali uriet li kien hemm eliminazzjoni ta’ {Sustanza attiva}/</w:t>
      </w:r>
      <w:r>
        <w:rPr>
          <w:rFonts w:cs="TimesNewRoman"/>
          <w:sz w:val="24"/>
          <w:szCs w:val="17"/>
          <w:lang w:val="mt-MT" w:eastAsia="en-GB"/>
        </w:rPr>
        <w:t>metaboliti f</w:t>
      </w:r>
      <w:r>
        <w:rPr>
          <w:noProof/>
          <w:sz w:val="24"/>
          <w:szCs w:val="22"/>
          <w:lang w:val="mt-MT"/>
        </w:rPr>
        <w:t>il-ħalib tas-sider (gћad-dettalji ara 5.3.&gt;</w:t>
      </w:r>
    </w:p>
    <w:p w:rsidR="00B20C51" w:rsidP="00B20C51" w14:paraId="79C8471E" w14:textId="77777777">
      <w:pPr>
        <w:rPr>
          <w:i/>
          <w:noProof/>
          <w:color w:val="008000"/>
          <w:sz w:val="24"/>
          <w:lang w:val="mt-MT"/>
        </w:rPr>
      </w:pPr>
      <w:r>
        <w:rPr>
          <w:i/>
          <w:noProof/>
          <w:color w:val="008000"/>
          <w:sz w:val="24"/>
          <w:lang w:val="mt-MT"/>
        </w:rPr>
        <w:t>[or]</w:t>
      </w:r>
    </w:p>
    <w:p w:rsidR="00B20C51" w:rsidP="00B20C51" w14:paraId="135D4D40" w14:textId="08BDDA70">
      <w:pPr>
        <w:rPr>
          <w:noProof/>
          <w:sz w:val="24"/>
          <w:szCs w:val="22"/>
          <w:lang w:val="mt-MT"/>
        </w:rPr>
      </w:pPr>
      <w:r>
        <w:rPr>
          <w:rFonts w:cs="TimesNewRoman"/>
          <w:sz w:val="24"/>
          <w:szCs w:val="17"/>
          <w:lang w:val="mt-MT" w:eastAsia="en-GB"/>
        </w:rPr>
        <w:t>&lt;</w:t>
      </w:r>
      <w:r w:rsidRPr="0091330C" w:rsidR="009B3CDA">
        <w:rPr>
          <w:rFonts w:cs="TimesNewRoman"/>
          <w:i/>
          <w:iCs/>
          <w:sz w:val="24"/>
          <w:szCs w:val="17"/>
          <w:lang w:val="mt-MT" w:eastAsia="en-GB"/>
        </w:rPr>
        <w:t>Data</w:t>
      </w:r>
      <w:r w:rsidRPr="0091330C">
        <w:rPr>
          <w:rFonts w:cs="TimesNewRoman"/>
          <w:i/>
          <w:iCs/>
          <w:sz w:val="24"/>
          <w:szCs w:val="17"/>
          <w:lang w:val="mt-MT" w:eastAsia="en-GB"/>
        </w:rPr>
        <w:t xml:space="preserve"> </w:t>
      </w:r>
      <w:r>
        <w:rPr>
          <w:rFonts w:cs="TimesNewRoman"/>
          <w:sz w:val="24"/>
          <w:szCs w:val="17"/>
          <w:lang w:val="mt-MT" w:eastAsia="en-GB"/>
        </w:rPr>
        <w:t>fi</w:t>
      </w:r>
      <w:r>
        <w:rPr>
          <w:rFonts w:eastAsia="TimesNewRoman+01" w:cs="TimesNewRoman+01"/>
          <w:sz w:val="24"/>
          <w:szCs w:val="17"/>
          <w:lang w:val="mt-MT" w:eastAsia="en-GB"/>
        </w:rPr>
        <w:t>ż</w:t>
      </w:r>
      <w:r>
        <w:rPr>
          <w:rFonts w:cs="TimesNewRoman"/>
          <w:sz w:val="24"/>
          <w:szCs w:val="17"/>
          <w:lang w:val="mt-MT" w:eastAsia="en-GB"/>
        </w:rPr>
        <w:t>iko-kimika tag</w:t>
      </w:r>
      <w:r>
        <w:rPr>
          <w:sz w:val="24"/>
          <w:szCs w:val="17"/>
          <w:lang w:val="mt-MT" w:eastAsia="en-GB"/>
        </w:rPr>
        <w:t>ћ</w:t>
      </w:r>
      <w:r>
        <w:rPr>
          <w:rFonts w:cs="TimesNewRoman"/>
          <w:sz w:val="24"/>
          <w:szCs w:val="17"/>
          <w:lang w:val="mt-MT" w:eastAsia="en-GB"/>
        </w:rPr>
        <w:t xml:space="preserve">ti </w:t>
      </w:r>
      <w:r>
        <w:rPr>
          <w:sz w:val="24"/>
          <w:szCs w:val="17"/>
          <w:lang w:val="mt-MT" w:eastAsia="en-GB"/>
        </w:rPr>
        <w:t>ћ</w:t>
      </w:r>
      <w:r>
        <w:rPr>
          <w:rFonts w:cs="TimesNewRoman"/>
          <w:sz w:val="24"/>
          <w:szCs w:val="17"/>
          <w:lang w:val="mt-MT" w:eastAsia="en-GB"/>
        </w:rPr>
        <w:t xml:space="preserve">jiel ta’ </w:t>
      </w:r>
      <w:r>
        <w:rPr>
          <w:noProof/>
          <w:sz w:val="24"/>
          <w:lang w:val="mt-MT"/>
        </w:rPr>
        <w:t>eliminazzjoni ta’ {Sustanza attiva}/</w:t>
      </w:r>
      <w:r>
        <w:rPr>
          <w:rFonts w:cs="TimesNewRoman"/>
          <w:sz w:val="24"/>
          <w:szCs w:val="17"/>
          <w:lang w:val="mt-MT" w:eastAsia="en-GB"/>
        </w:rPr>
        <w:t>metaboliti f</w:t>
      </w:r>
      <w:r>
        <w:rPr>
          <w:noProof/>
          <w:sz w:val="24"/>
          <w:szCs w:val="22"/>
          <w:lang w:val="mt-MT"/>
        </w:rPr>
        <w:t>il-ħalib tas-sider tal-bniedem.&gt;</w:t>
      </w:r>
    </w:p>
    <w:p w:rsidR="00B20C51" w:rsidP="00B20C51" w14:paraId="7D6953C2" w14:textId="77777777">
      <w:pPr>
        <w:rPr>
          <w:noProof/>
          <w:sz w:val="24"/>
          <w:szCs w:val="22"/>
          <w:lang w:val="mt-MT"/>
        </w:rPr>
      </w:pPr>
    </w:p>
    <w:p w:rsidR="00B20C51" w:rsidP="00B20C51" w14:paraId="4CBF2C91" w14:textId="77777777">
      <w:pPr>
        <w:rPr>
          <w:sz w:val="24"/>
          <w:lang w:val="mt-MT"/>
        </w:rPr>
      </w:pPr>
      <w:r>
        <w:rPr>
          <w:sz w:val="24"/>
          <w:lang w:val="mt-MT"/>
        </w:rPr>
        <w:t>Ir-riskju gћat-trabi tat-twelid mhux eskluż.</w:t>
      </w:r>
    </w:p>
    <w:p w:rsidR="00B20C51" w:rsidP="00B20C51" w14:paraId="5D1D9083" w14:textId="77777777">
      <w:pPr>
        <w:rPr>
          <w:sz w:val="24"/>
          <w:lang w:val="mt-MT"/>
        </w:rPr>
      </w:pPr>
    </w:p>
    <w:p w:rsidR="00B20C51" w:rsidP="00B20C51" w14:paraId="523DE9A0" w14:textId="7671A060">
      <w:pPr>
        <w:rPr>
          <w:noProof/>
          <w:sz w:val="24"/>
          <w:lang w:val="mt-MT"/>
        </w:rPr>
      </w:pPr>
      <w:r>
        <w:rPr>
          <w:noProof/>
          <w:sz w:val="24"/>
          <w:lang w:val="mt-MT"/>
        </w:rPr>
        <w:t xml:space="preserve">&lt;{Isem </w:t>
      </w:r>
      <w:r w:rsidR="007B6048">
        <w:rPr>
          <w:noProof/>
          <w:sz w:val="24"/>
          <w:lang w:val="mt-MT"/>
        </w:rPr>
        <w:t>ivvintat</w:t>
      </w:r>
      <w:r>
        <w:rPr>
          <w:noProof/>
          <w:sz w:val="24"/>
          <w:lang w:val="mt-MT"/>
        </w:rPr>
        <w:t xml:space="preserve">} &lt;hu kontra-indikat waqt it-treddigћ (ara </w:t>
      </w:r>
      <w:r w:rsidR="007B6048">
        <w:rPr>
          <w:noProof/>
          <w:sz w:val="24"/>
          <w:lang w:val="mt-MT"/>
        </w:rPr>
        <w:t xml:space="preserve">sezzjoni </w:t>
      </w:r>
      <w:r>
        <w:rPr>
          <w:noProof/>
          <w:sz w:val="24"/>
          <w:lang w:val="mt-MT"/>
        </w:rPr>
        <w:t xml:space="preserve">4.3)&gt; </w:t>
      </w:r>
      <w:r>
        <w:rPr>
          <w:i/>
          <w:noProof/>
          <w:sz w:val="24"/>
          <w:lang w:val="mt-MT"/>
        </w:rPr>
        <w:t>[or]</w:t>
      </w:r>
      <w:r>
        <w:rPr>
          <w:noProof/>
          <w:sz w:val="24"/>
          <w:lang w:val="mt-MT"/>
        </w:rPr>
        <w:t xml:space="preserve"> &lt; m’għandux jintuża waqt it-treddigћ.&gt;&gt; </w:t>
      </w:r>
    </w:p>
    <w:p w:rsidR="00B20C51" w:rsidP="00B20C51" w14:paraId="2C387884" w14:textId="77777777">
      <w:pPr>
        <w:rPr>
          <w:i/>
          <w:noProof/>
          <w:color w:val="008000"/>
          <w:sz w:val="24"/>
          <w:lang w:val="mt-MT"/>
        </w:rPr>
      </w:pPr>
      <w:r>
        <w:rPr>
          <w:i/>
          <w:noProof/>
          <w:color w:val="008000"/>
          <w:sz w:val="24"/>
          <w:lang w:val="mt-MT"/>
        </w:rPr>
        <w:t>[or]</w:t>
      </w:r>
    </w:p>
    <w:p w:rsidR="00B20C51" w:rsidP="00B20C51" w14:paraId="0D742E2F" w14:textId="00226ABB">
      <w:pPr>
        <w:tabs>
          <w:tab w:val="left" w:pos="567"/>
        </w:tabs>
        <w:spacing w:line="260" w:lineRule="exact"/>
        <w:rPr>
          <w:noProof/>
          <w:sz w:val="24"/>
          <w:lang w:val="mt-MT"/>
        </w:rPr>
      </w:pPr>
      <w:r>
        <w:rPr>
          <w:noProof/>
          <w:sz w:val="24"/>
          <w:szCs w:val="22"/>
          <w:lang w:val="mt-MT"/>
        </w:rPr>
        <w:t>&lt;It-treddigħ għandu jitwaqqaf waqt it-trattament b’</w:t>
      </w:r>
      <w:r>
        <w:rPr>
          <w:noProof/>
          <w:sz w:val="24"/>
          <w:lang w:val="mt-MT"/>
        </w:rPr>
        <w:t xml:space="preserve">{Isem </w:t>
      </w:r>
      <w:r w:rsidR="007B6048">
        <w:rPr>
          <w:noProof/>
          <w:sz w:val="24"/>
          <w:lang w:val="mt-MT"/>
        </w:rPr>
        <w:t>ivvintat</w:t>
      </w:r>
      <w:r>
        <w:rPr>
          <w:noProof/>
          <w:sz w:val="24"/>
          <w:lang w:val="mt-MT"/>
        </w:rPr>
        <w:t>}.&gt;</w:t>
      </w:r>
    </w:p>
    <w:p w:rsidR="00B20C51" w:rsidP="00B20C51" w14:paraId="3D1C6677" w14:textId="77777777">
      <w:pPr>
        <w:rPr>
          <w:i/>
          <w:noProof/>
          <w:color w:val="008000"/>
          <w:sz w:val="24"/>
          <w:lang w:val="mt-MT"/>
        </w:rPr>
      </w:pPr>
      <w:r>
        <w:rPr>
          <w:i/>
          <w:noProof/>
          <w:color w:val="008000"/>
          <w:sz w:val="24"/>
          <w:lang w:val="mt-MT"/>
        </w:rPr>
        <w:t>[or]</w:t>
      </w:r>
    </w:p>
    <w:p w:rsidR="00B20C51" w:rsidP="00B20C51" w14:paraId="0593AF36" w14:textId="4365321E">
      <w:pPr>
        <w:rPr>
          <w:sz w:val="24"/>
          <w:lang w:val="mt-MT"/>
        </w:rPr>
      </w:pPr>
      <w:r>
        <w:rPr>
          <w:noProof/>
          <w:sz w:val="24"/>
          <w:lang w:val="mt-MT"/>
        </w:rPr>
        <w:t xml:space="preserve">&lt;Gћandha tittieћed deċiżjoni jekk il-mara twaqqafx it-treddigћ jew twaqqafx it-trattament b’ {Isem </w:t>
      </w:r>
      <w:r w:rsidR="007B6048">
        <w:rPr>
          <w:noProof/>
          <w:sz w:val="24"/>
          <w:lang w:val="mt-MT"/>
        </w:rPr>
        <w:t>ivvintat</w:t>
      </w:r>
      <w:r>
        <w:rPr>
          <w:noProof/>
          <w:sz w:val="24"/>
          <w:lang w:val="mt-MT"/>
        </w:rPr>
        <w:t xml:space="preserve">}, wara li jigi kkunsidrat il-benefiċċju ta’ treddigћ gћat-tarbija u l-benefiċċju tat-trattament gћall-mara.&gt;  </w:t>
      </w:r>
    </w:p>
    <w:p w:rsidR="00B20C51" w:rsidP="00B20C51" w14:paraId="0DB56524" w14:textId="77777777">
      <w:pPr>
        <w:rPr>
          <w:noProof/>
          <w:sz w:val="24"/>
          <w:lang w:val="mt-MT"/>
        </w:rPr>
      </w:pPr>
    </w:p>
    <w:p w:rsidR="00B20C51" w:rsidP="00B20C51" w14:paraId="02F5C43D" w14:textId="77777777">
      <w:pPr>
        <w:rPr>
          <w:noProof/>
          <w:sz w:val="24"/>
          <w:lang w:val="mt-MT"/>
        </w:rPr>
      </w:pPr>
      <w:r>
        <w:rPr>
          <w:b/>
          <w:sz w:val="24"/>
          <w:lang w:val="mt-MT"/>
        </w:rPr>
        <w:t xml:space="preserve">[3] </w:t>
      </w:r>
      <w:r>
        <w:rPr>
          <w:noProof/>
          <w:sz w:val="24"/>
          <w:lang w:val="mt-MT"/>
        </w:rPr>
        <w:t>&lt;Ma ntwera l-ebda effett ta’{Sustanza attiva}fuq trabi tat-twelid li qegћdin jiġu mreddgћin min-nisa li ћadu it-trattament.&gt;</w:t>
      </w:r>
    </w:p>
    <w:p w:rsidR="00B20C51" w:rsidP="00B20C51" w14:paraId="29760771" w14:textId="77777777">
      <w:pPr>
        <w:rPr>
          <w:i/>
          <w:noProof/>
          <w:color w:val="008000"/>
          <w:sz w:val="24"/>
          <w:lang w:val="mt-MT"/>
        </w:rPr>
      </w:pPr>
      <w:r>
        <w:rPr>
          <w:i/>
          <w:noProof/>
          <w:color w:val="008000"/>
          <w:sz w:val="24"/>
          <w:lang w:val="mt-MT"/>
        </w:rPr>
        <w:t>[or]</w:t>
      </w:r>
    </w:p>
    <w:p w:rsidR="00B20C51" w:rsidP="00B20C51" w14:paraId="30084522" w14:textId="77777777">
      <w:pPr>
        <w:jc w:val="both"/>
        <w:rPr>
          <w:noProof/>
          <w:sz w:val="24"/>
          <w:lang w:val="mt-MT"/>
        </w:rPr>
      </w:pPr>
      <w:r>
        <w:rPr>
          <w:noProof/>
          <w:sz w:val="24"/>
          <w:lang w:val="mt-MT"/>
        </w:rPr>
        <w:t xml:space="preserve">&lt;L-ebda effett fuq it-trabi tat-twelid li treddgћu ma hu mistenni peress li l-espożizzjoni sistemika ta’{Sustanza attiva}hi baxxa fil-mara li qegћda treddgћa.&gt; </w:t>
      </w:r>
    </w:p>
    <w:p w:rsidR="00B20C51" w:rsidP="00B20C51" w14:paraId="4850F3FB" w14:textId="77777777">
      <w:pPr>
        <w:rPr>
          <w:i/>
          <w:noProof/>
          <w:color w:val="008000"/>
          <w:sz w:val="24"/>
          <w:lang w:val="mt-MT"/>
        </w:rPr>
      </w:pPr>
      <w:r>
        <w:rPr>
          <w:i/>
          <w:noProof/>
          <w:color w:val="008000"/>
          <w:sz w:val="24"/>
          <w:lang w:val="mt-MT"/>
        </w:rPr>
        <w:t>[or]</w:t>
      </w:r>
    </w:p>
    <w:p w:rsidR="00B20C51" w:rsidP="00B20C51" w14:paraId="64ACBAB9" w14:textId="77777777">
      <w:pPr>
        <w:rPr>
          <w:noProof/>
          <w:sz w:val="24"/>
          <w:lang w:val="mt-MT"/>
        </w:rPr>
      </w:pPr>
      <w:r>
        <w:rPr>
          <w:noProof/>
          <w:sz w:val="24"/>
          <w:lang w:val="mt-MT"/>
        </w:rPr>
        <w:t xml:space="preserve">&lt;{Sustanza attiva}/ </w:t>
      </w:r>
      <w:r>
        <w:rPr>
          <w:rFonts w:cs="TimesNewRoman"/>
          <w:sz w:val="24"/>
          <w:szCs w:val="17"/>
          <w:lang w:val="mt-MT" w:eastAsia="en-GB"/>
        </w:rPr>
        <w:t xml:space="preserve">metaboliti ma </w:t>
      </w:r>
      <w:r>
        <w:rPr>
          <w:sz w:val="24"/>
          <w:szCs w:val="17"/>
          <w:lang w:val="mt-MT" w:eastAsia="en-GB"/>
        </w:rPr>
        <w:t>ġ</w:t>
      </w:r>
      <w:r>
        <w:rPr>
          <w:rFonts w:cs="TimesNewRoman"/>
          <w:sz w:val="24"/>
          <w:szCs w:val="17"/>
          <w:lang w:val="mt-MT" w:eastAsia="en-GB"/>
        </w:rPr>
        <w:t>ewx identifikati fil-pla</w:t>
      </w:r>
      <w:r>
        <w:rPr>
          <w:sz w:val="24"/>
          <w:szCs w:val="17"/>
          <w:lang w:val="mt-MT" w:eastAsia="en-GB"/>
        </w:rPr>
        <w:t>ż</w:t>
      </w:r>
      <w:r>
        <w:rPr>
          <w:rFonts w:cs="TimesNewRoman"/>
          <w:sz w:val="24"/>
          <w:szCs w:val="17"/>
          <w:lang w:val="mt-MT" w:eastAsia="en-GB"/>
        </w:rPr>
        <w:t>ma tat-</w:t>
      </w:r>
      <w:r>
        <w:rPr>
          <w:noProof/>
          <w:sz w:val="24"/>
          <w:lang w:val="mt-MT"/>
        </w:rPr>
        <w:t>trabi tat-twelid li qegћdin jiġu mreddgћin min-nisa li ћadu it-trattament.&gt;</w:t>
      </w:r>
    </w:p>
    <w:p w:rsidR="00B20C51" w:rsidP="00B20C51" w14:paraId="5184438B" w14:textId="77777777">
      <w:pPr>
        <w:rPr>
          <w:i/>
          <w:noProof/>
          <w:color w:val="008000"/>
          <w:sz w:val="24"/>
          <w:lang w:val="mt-MT"/>
        </w:rPr>
      </w:pPr>
      <w:r>
        <w:rPr>
          <w:i/>
          <w:noProof/>
          <w:color w:val="008000"/>
          <w:sz w:val="24"/>
          <w:lang w:val="mt-MT"/>
        </w:rPr>
        <w:t>[or]</w:t>
      </w:r>
    </w:p>
    <w:p w:rsidR="00B20C51" w:rsidP="00B20C51" w14:paraId="5A1FFA65" w14:textId="77777777">
      <w:pPr>
        <w:tabs>
          <w:tab w:val="left" w:pos="567"/>
        </w:tabs>
        <w:spacing w:line="260" w:lineRule="exact"/>
        <w:rPr>
          <w:noProof/>
          <w:sz w:val="24"/>
          <w:szCs w:val="22"/>
          <w:lang w:val="mt-MT"/>
        </w:rPr>
      </w:pPr>
      <w:r>
        <w:rPr>
          <w:noProof/>
          <w:sz w:val="24"/>
          <w:lang w:val="mt-MT"/>
        </w:rPr>
        <w:t xml:space="preserve">&lt;{Sustanza attiva}/ </w:t>
      </w:r>
      <w:r>
        <w:rPr>
          <w:rFonts w:cs="TimesNewRoman"/>
          <w:sz w:val="24"/>
          <w:szCs w:val="17"/>
          <w:lang w:val="mt-MT" w:eastAsia="en-GB"/>
        </w:rPr>
        <w:t xml:space="preserve">metaboliti mhux </w:t>
      </w:r>
      <w:r>
        <w:rPr>
          <w:noProof/>
          <w:sz w:val="24"/>
          <w:szCs w:val="22"/>
          <w:lang w:val="mt-MT"/>
        </w:rPr>
        <w:t>eliminat/i fil-ħalib tas-sider tal-bniedem.&gt;</w:t>
      </w:r>
    </w:p>
    <w:p w:rsidR="00B20C51" w:rsidP="00B20C51" w14:paraId="17D5D8CC" w14:textId="77777777">
      <w:pPr>
        <w:rPr>
          <w:i/>
          <w:noProof/>
          <w:color w:val="008000"/>
          <w:sz w:val="24"/>
          <w:lang w:val="mt-MT"/>
        </w:rPr>
      </w:pPr>
      <w:r>
        <w:rPr>
          <w:i/>
          <w:noProof/>
          <w:color w:val="008000"/>
          <w:sz w:val="24"/>
          <w:lang w:val="mt-MT"/>
        </w:rPr>
        <w:t>[or]</w:t>
      </w:r>
    </w:p>
    <w:p w:rsidR="00B20C51" w:rsidP="00B20C51" w14:paraId="01EAD75D" w14:textId="77777777">
      <w:pPr>
        <w:tabs>
          <w:tab w:val="left" w:pos="567"/>
        </w:tabs>
        <w:spacing w:line="260" w:lineRule="exact"/>
        <w:rPr>
          <w:noProof/>
          <w:sz w:val="24"/>
          <w:szCs w:val="22"/>
          <w:lang w:val="mt-MT"/>
        </w:rPr>
      </w:pPr>
      <w:r>
        <w:rPr>
          <w:noProof/>
          <w:sz w:val="24"/>
          <w:lang w:val="mt-MT"/>
        </w:rPr>
        <w:t xml:space="preserve">&lt;{Sustanza attiva}/ </w:t>
      </w:r>
      <w:r>
        <w:rPr>
          <w:rFonts w:cs="TimesNewRoman"/>
          <w:sz w:val="24"/>
          <w:szCs w:val="17"/>
          <w:lang w:val="mt-MT" w:eastAsia="en-GB"/>
        </w:rPr>
        <w:t xml:space="preserve">metaboliti hu/hi/huma </w:t>
      </w:r>
      <w:r>
        <w:rPr>
          <w:noProof/>
          <w:sz w:val="24"/>
          <w:szCs w:val="22"/>
          <w:lang w:val="mt-MT"/>
        </w:rPr>
        <w:t xml:space="preserve">eliminat/i fil-ħalib tas-sider tal-bniedem, imma mhux mistenni li jkun hemm </w:t>
      </w:r>
      <w:r>
        <w:rPr>
          <w:noProof/>
          <w:sz w:val="24"/>
          <w:lang w:val="mt-MT"/>
        </w:rPr>
        <w:t>effett</w:t>
      </w:r>
      <w:r>
        <w:rPr>
          <w:noProof/>
          <w:sz w:val="24"/>
          <w:szCs w:val="22"/>
          <w:lang w:val="mt-MT"/>
        </w:rPr>
        <w:t xml:space="preserve"> </w:t>
      </w:r>
      <w:r>
        <w:rPr>
          <w:noProof/>
          <w:sz w:val="24"/>
          <w:lang w:val="mt-MT"/>
        </w:rPr>
        <w:t>fuq trabi tat-twelid li qegћdin jiġu mreddgћin wara</w:t>
      </w:r>
      <w:r>
        <w:rPr>
          <w:noProof/>
          <w:sz w:val="24"/>
          <w:szCs w:val="22"/>
          <w:lang w:val="mt-MT"/>
        </w:rPr>
        <w:t xml:space="preserve"> li jittie</w:t>
      </w:r>
      <w:r>
        <w:rPr>
          <w:noProof/>
          <w:sz w:val="24"/>
          <w:lang w:val="mt-MT"/>
        </w:rPr>
        <w:t xml:space="preserve">ћdu </w:t>
      </w:r>
      <w:r>
        <w:rPr>
          <w:noProof/>
          <w:sz w:val="24"/>
          <w:szCs w:val="22"/>
          <w:lang w:val="mt-MT"/>
        </w:rPr>
        <w:t>dożi terapewtiċi</w:t>
      </w:r>
      <w:r w:rsidR="007B6048">
        <w:rPr>
          <w:noProof/>
          <w:sz w:val="24"/>
          <w:szCs w:val="22"/>
          <w:lang w:val="mt-MT"/>
        </w:rPr>
        <w:t xml:space="preserve"> b’{Isem ivvintat}</w:t>
      </w:r>
      <w:r>
        <w:rPr>
          <w:noProof/>
          <w:sz w:val="24"/>
          <w:szCs w:val="22"/>
          <w:lang w:val="mt-MT"/>
        </w:rPr>
        <w:t>.&gt;</w:t>
      </w:r>
    </w:p>
    <w:p w:rsidR="00B20C51" w:rsidP="00B20C51" w14:paraId="2954C8AD" w14:textId="1C408CDB">
      <w:pPr>
        <w:tabs>
          <w:tab w:val="left" w:pos="567"/>
        </w:tabs>
        <w:spacing w:line="260" w:lineRule="exact"/>
        <w:rPr>
          <w:noProof/>
          <w:sz w:val="24"/>
          <w:szCs w:val="22"/>
          <w:lang w:val="mt-MT"/>
        </w:rPr>
      </w:pPr>
      <w:r>
        <w:rPr>
          <w:noProof/>
          <w:sz w:val="24"/>
          <w:lang w:val="mt-MT"/>
        </w:rPr>
        <w:t xml:space="preserve">{Isem </w:t>
      </w:r>
      <w:r w:rsidR="007B6048">
        <w:rPr>
          <w:noProof/>
          <w:sz w:val="24"/>
          <w:lang w:val="mt-MT"/>
        </w:rPr>
        <w:t>ivvintat</w:t>
      </w:r>
      <w:r>
        <w:rPr>
          <w:noProof/>
          <w:sz w:val="24"/>
          <w:lang w:val="mt-MT"/>
        </w:rPr>
        <w:t>} jista jintuża’ waqt it-treddigћ.</w:t>
      </w:r>
    </w:p>
    <w:p w:rsidR="00CE4C0C" w:rsidRPr="0091330C" w14:paraId="34A3700A" w14:textId="77777777">
      <w:pPr>
        <w:rPr>
          <w:lang w:val="mt-MT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83" w:usb1="08070000" w:usb2="00000010" w:usb3="00000000" w:csb0="00020009" w:csb1="00000000"/>
  </w:font>
  <w:font w:name="TimesNewRoman+01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43A5" w14:paraId="544EEC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43A5" w14:paraId="2DCC34A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43A5" w14:paraId="33C76E9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43A5" w14:paraId="1F1A0B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43A5" w14:paraId="620C7B2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43A5" w14:paraId="29B955A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0" w:inkAnnotations="1" w:insDel="1" w:markup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51"/>
    <w:rsid w:val="00051578"/>
    <w:rsid w:val="00090C86"/>
    <w:rsid w:val="000A2F4E"/>
    <w:rsid w:val="001F5650"/>
    <w:rsid w:val="0025042A"/>
    <w:rsid w:val="00253C93"/>
    <w:rsid w:val="002B0778"/>
    <w:rsid w:val="00363CE8"/>
    <w:rsid w:val="00385683"/>
    <w:rsid w:val="00450BBC"/>
    <w:rsid w:val="00461306"/>
    <w:rsid w:val="00511629"/>
    <w:rsid w:val="005129F5"/>
    <w:rsid w:val="00544D71"/>
    <w:rsid w:val="005C4A29"/>
    <w:rsid w:val="005F0AD4"/>
    <w:rsid w:val="00634C55"/>
    <w:rsid w:val="00672B60"/>
    <w:rsid w:val="006947E7"/>
    <w:rsid w:val="006B4275"/>
    <w:rsid w:val="006B6CD8"/>
    <w:rsid w:val="006D7F3C"/>
    <w:rsid w:val="006F3756"/>
    <w:rsid w:val="0071679C"/>
    <w:rsid w:val="007243A5"/>
    <w:rsid w:val="00743731"/>
    <w:rsid w:val="007A2C99"/>
    <w:rsid w:val="007B6048"/>
    <w:rsid w:val="007D2ABE"/>
    <w:rsid w:val="007E6702"/>
    <w:rsid w:val="00803EF5"/>
    <w:rsid w:val="00875E0D"/>
    <w:rsid w:val="00891226"/>
    <w:rsid w:val="0090582C"/>
    <w:rsid w:val="0091330C"/>
    <w:rsid w:val="00956E51"/>
    <w:rsid w:val="009B3CDA"/>
    <w:rsid w:val="009B4EAA"/>
    <w:rsid w:val="009D64B2"/>
    <w:rsid w:val="00A81764"/>
    <w:rsid w:val="00A90A4D"/>
    <w:rsid w:val="00B11E8B"/>
    <w:rsid w:val="00B16492"/>
    <w:rsid w:val="00B20C51"/>
    <w:rsid w:val="00B70BDD"/>
    <w:rsid w:val="00BD4FED"/>
    <w:rsid w:val="00CA641E"/>
    <w:rsid w:val="00CE4C0C"/>
    <w:rsid w:val="00DF3920"/>
    <w:rsid w:val="00E22FCF"/>
    <w:rsid w:val="00EA665E"/>
    <w:rsid w:val="00F25205"/>
    <w:rsid w:val="00F64162"/>
    <w:rsid w:val="00FB747C"/>
    <w:rsid w:val="00FF0A46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3C8E42C-BA1D-47FD-A561-DD9A8244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C51"/>
    <w:rPr>
      <w:rFonts w:eastAsia="Times New Roman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EndnoteText">
    <w:name w:val="endnote text"/>
    <w:basedOn w:val="Normal"/>
    <w:semiHidden/>
    <w:rsid w:val="00B20C51"/>
    <w:pPr>
      <w:tabs>
        <w:tab w:val="left" w:pos="567"/>
      </w:tabs>
    </w:pPr>
    <w:rPr>
      <w:sz w:val="22"/>
    </w:rPr>
  </w:style>
  <w:style w:type="paragraph" w:styleId="Revision">
    <w:name w:val="Revision"/>
    <w:hidden/>
    <w:uiPriority w:val="99"/>
    <w:semiHidden/>
    <w:rsid w:val="006F3756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923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HappendixImt</vt:lpstr>
    </vt:vector>
  </TitlesOfParts>
  <Company>EMEA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HappendixImt</dc:title>
  <dc:creator>Administrator</dc:creator>
  <cp:lastModifiedBy>Akhtar Tia</cp:lastModifiedBy>
  <cp:revision>2</cp:revision>
  <dcterms:created xsi:type="dcterms:W3CDTF">2023-05-12T09:11:00Z</dcterms:created>
  <dcterms:modified xsi:type="dcterms:W3CDTF">2023-05-12T09:11:00Z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12/05/2023 15:24:14</vt:lpwstr>
  </property>
  <property fmtid="{D5CDD505-2E9C-101B-9397-08002B2CF9AE}" pid="5" name="DM_Creator_Name">
    <vt:lpwstr>Akhtar Timea</vt:lpwstr>
  </property>
  <property fmtid="{D5CDD505-2E9C-101B-9397-08002B2CF9AE}" pid="6" name="DM_DocRefId">
    <vt:lpwstr>EMA/219747/2023</vt:lpwstr>
  </property>
  <property fmtid="{D5CDD505-2E9C-101B-9397-08002B2CF9AE}" pid="7" name="DM_emea_doc_ref_id">
    <vt:lpwstr>EMA/219747/2023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12/05/2023 15:24:14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12/05/2023 15:24:14</vt:lpwstr>
  </property>
  <property fmtid="{D5CDD505-2E9C-101B-9397-08002B2CF9AE}" pid="14" name="DM_Name">
    <vt:lpwstr>HappendixImt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 Pregnancy/01 Appendix I translations (2023 update)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a0911653-1c9b-43fb-8e78-fff80509c93a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2023-05-12T09:10:56Z</vt:lpwstr>
  </property>
  <property fmtid="{D5CDD505-2E9C-101B-9397-08002B2CF9AE}" pid="27" name="MSIP_Label_0eea11ca-d417-4147-80ed-01a58412c458_SiteId">
    <vt:lpwstr>bc9dc15c-61bc-4f03-b60b-e5b6d8922839</vt:lpwstr>
  </property>
</Properties>
</file>