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74E10" w14:textId="2F599421" w:rsidR="00C114FF" w:rsidRPr="00F260F0" w:rsidRDefault="002271FB" w:rsidP="00A9226B">
      <w:pPr>
        <w:tabs>
          <w:tab w:val="clear" w:pos="567"/>
        </w:tabs>
        <w:spacing w:line="240" w:lineRule="auto"/>
        <w:rPr>
          <w:i/>
          <w:color w:val="008000"/>
          <w:szCs w:val="22"/>
        </w:rPr>
      </w:pPr>
      <w:bookmarkStart w:id="0" w:name="_Hlk184205296"/>
      <w:r w:rsidRPr="00F260F0">
        <w:rPr>
          <w:i/>
          <w:color w:val="008000"/>
          <w:szCs w:val="22"/>
        </w:rPr>
        <w:t>[Version 9</w:t>
      </w:r>
      <w:r>
        <w:rPr>
          <w:i/>
          <w:color w:val="008000"/>
          <w:szCs w:val="22"/>
        </w:rPr>
        <w:t>.</w:t>
      </w:r>
      <w:r w:rsidR="00777566">
        <w:rPr>
          <w:i/>
          <w:color w:val="008000"/>
          <w:szCs w:val="22"/>
        </w:rPr>
        <w:t>1</w:t>
      </w:r>
      <w:r w:rsidR="001200A0">
        <w:rPr>
          <w:i/>
          <w:color w:val="008000"/>
          <w:szCs w:val="22"/>
        </w:rPr>
        <w:t>,11</w:t>
      </w:r>
      <w:r w:rsidRPr="00F260F0">
        <w:rPr>
          <w:i/>
          <w:color w:val="008000"/>
          <w:szCs w:val="22"/>
        </w:rPr>
        <w:t>/202</w:t>
      </w:r>
      <w:r w:rsidR="001200A0">
        <w:rPr>
          <w:i/>
          <w:color w:val="008000"/>
          <w:szCs w:val="22"/>
        </w:rPr>
        <w:t>4</w:t>
      </w:r>
      <w:r w:rsidRPr="00F260F0">
        <w:rPr>
          <w:i/>
          <w:color w:val="008000"/>
          <w:szCs w:val="22"/>
        </w:rPr>
        <w:t>]</w:t>
      </w:r>
    </w:p>
    <w:bookmarkEnd w:id="0"/>
    <w:p w14:paraId="65BAA8C2" w14:textId="77777777" w:rsidR="00C114FF" w:rsidRPr="00F260F0" w:rsidRDefault="00C114FF" w:rsidP="00A9226B">
      <w:pPr>
        <w:tabs>
          <w:tab w:val="clear" w:pos="567"/>
        </w:tabs>
        <w:spacing w:line="240" w:lineRule="auto"/>
        <w:rPr>
          <w:szCs w:val="22"/>
        </w:rPr>
      </w:pPr>
    </w:p>
    <w:p w14:paraId="44E8F883" w14:textId="77777777" w:rsidR="00C114FF" w:rsidRPr="00F260F0" w:rsidRDefault="00C114FF" w:rsidP="00A9226B">
      <w:pPr>
        <w:tabs>
          <w:tab w:val="clear" w:pos="567"/>
        </w:tabs>
        <w:spacing w:line="240" w:lineRule="auto"/>
        <w:rPr>
          <w:szCs w:val="22"/>
        </w:rPr>
      </w:pPr>
    </w:p>
    <w:p w14:paraId="389291DB" w14:textId="77777777" w:rsidR="00C114FF" w:rsidRPr="00F260F0" w:rsidRDefault="00C114FF" w:rsidP="00A9226B">
      <w:pPr>
        <w:tabs>
          <w:tab w:val="clear" w:pos="567"/>
        </w:tabs>
        <w:spacing w:line="240" w:lineRule="auto"/>
        <w:rPr>
          <w:szCs w:val="22"/>
        </w:rPr>
      </w:pPr>
    </w:p>
    <w:p w14:paraId="69F25759" w14:textId="77777777" w:rsidR="00C114FF" w:rsidRPr="00F260F0" w:rsidRDefault="00C114FF" w:rsidP="00A9226B">
      <w:pPr>
        <w:tabs>
          <w:tab w:val="clear" w:pos="567"/>
        </w:tabs>
        <w:spacing w:line="240" w:lineRule="auto"/>
        <w:rPr>
          <w:szCs w:val="22"/>
        </w:rPr>
      </w:pPr>
    </w:p>
    <w:p w14:paraId="110DD48A" w14:textId="77777777" w:rsidR="00C114FF" w:rsidRPr="00F260F0" w:rsidRDefault="00C114FF" w:rsidP="00A9226B">
      <w:pPr>
        <w:tabs>
          <w:tab w:val="clear" w:pos="567"/>
        </w:tabs>
        <w:spacing w:line="240" w:lineRule="auto"/>
        <w:rPr>
          <w:szCs w:val="22"/>
        </w:rPr>
      </w:pPr>
    </w:p>
    <w:p w14:paraId="5A9F787D" w14:textId="77777777" w:rsidR="00C114FF" w:rsidRPr="00F260F0" w:rsidRDefault="00C114FF" w:rsidP="00A9226B">
      <w:pPr>
        <w:tabs>
          <w:tab w:val="clear" w:pos="567"/>
        </w:tabs>
        <w:spacing w:line="240" w:lineRule="auto"/>
        <w:rPr>
          <w:szCs w:val="22"/>
        </w:rPr>
      </w:pPr>
    </w:p>
    <w:p w14:paraId="32DE42C1" w14:textId="77777777" w:rsidR="00C114FF" w:rsidRPr="00F260F0" w:rsidRDefault="00C114FF" w:rsidP="00A9226B">
      <w:pPr>
        <w:tabs>
          <w:tab w:val="clear" w:pos="567"/>
        </w:tabs>
        <w:spacing w:line="240" w:lineRule="auto"/>
        <w:rPr>
          <w:szCs w:val="22"/>
        </w:rPr>
      </w:pPr>
    </w:p>
    <w:p w14:paraId="13B3BCCF" w14:textId="77777777" w:rsidR="00C114FF" w:rsidRPr="00F260F0" w:rsidRDefault="00C114FF" w:rsidP="00A9226B">
      <w:pPr>
        <w:tabs>
          <w:tab w:val="clear" w:pos="567"/>
        </w:tabs>
        <w:spacing w:line="240" w:lineRule="auto"/>
        <w:rPr>
          <w:szCs w:val="22"/>
        </w:rPr>
      </w:pPr>
    </w:p>
    <w:p w14:paraId="715F0ABE" w14:textId="77777777" w:rsidR="00C114FF" w:rsidRPr="00F260F0" w:rsidRDefault="00C114FF" w:rsidP="00A9226B">
      <w:pPr>
        <w:tabs>
          <w:tab w:val="clear" w:pos="567"/>
        </w:tabs>
        <w:spacing w:line="240" w:lineRule="auto"/>
        <w:rPr>
          <w:szCs w:val="22"/>
        </w:rPr>
      </w:pPr>
    </w:p>
    <w:p w14:paraId="662C080B" w14:textId="77777777" w:rsidR="00C114FF" w:rsidRPr="00F260F0" w:rsidRDefault="00C114FF" w:rsidP="00A9226B">
      <w:pPr>
        <w:tabs>
          <w:tab w:val="clear" w:pos="567"/>
        </w:tabs>
        <w:spacing w:line="240" w:lineRule="auto"/>
        <w:rPr>
          <w:szCs w:val="22"/>
        </w:rPr>
      </w:pPr>
    </w:p>
    <w:p w14:paraId="423D72ED" w14:textId="77777777" w:rsidR="00C114FF" w:rsidRPr="00F260F0" w:rsidRDefault="00C114FF" w:rsidP="00A9226B">
      <w:pPr>
        <w:tabs>
          <w:tab w:val="clear" w:pos="567"/>
        </w:tabs>
        <w:spacing w:line="240" w:lineRule="auto"/>
        <w:rPr>
          <w:szCs w:val="22"/>
        </w:rPr>
      </w:pPr>
    </w:p>
    <w:p w14:paraId="4A6EBB46" w14:textId="77777777" w:rsidR="00C114FF" w:rsidRPr="00F260F0" w:rsidRDefault="00C114FF" w:rsidP="00A9226B">
      <w:pPr>
        <w:tabs>
          <w:tab w:val="clear" w:pos="567"/>
        </w:tabs>
        <w:spacing w:line="240" w:lineRule="auto"/>
        <w:rPr>
          <w:szCs w:val="22"/>
        </w:rPr>
      </w:pPr>
    </w:p>
    <w:p w14:paraId="151349B8" w14:textId="77777777" w:rsidR="00C114FF" w:rsidRPr="00F260F0" w:rsidRDefault="00C114FF" w:rsidP="00A9226B">
      <w:pPr>
        <w:tabs>
          <w:tab w:val="clear" w:pos="567"/>
        </w:tabs>
        <w:spacing w:line="240" w:lineRule="auto"/>
        <w:rPr>
          <w:szCs w:val="22"/>
        </w:rPr>
      </w:pPr>
    </w:p>
    <w:p w14:paraId="1FFFD0CB" w14:textId="77777777" w:rsidR="00C114FF" w:rsidRPr="00F260F0" w:rsidRDefault="00C114FF" w:rsidP="00A9226B">
      <w:pPr>
        <w:tabs>
          <w:tab w:val="clear" w:pos="567"/>
        </w:tabs>
        <w:spacing w:line="240" w:lineRule="auto"/>
        <w:rPr>
          <w:szCs w:val="22"/>
        </w:rPr>
      </w:pPr>
    </w:p>
    <w:p w14:paraId="33F9B105" w14:textId="77777777" w:rsidR="00C114FF" w:rsidRPr="00F260F0" w:rsidRDefault="00C114FF" w:rsidP="00A9226B">
      <w:pPr>
        <w:tabs>
          <w:tab w:val="clear" w:pos="567"/>
        </w:tabs>
        <w:spacing w:line="240" w:lineRule="auto"/>
        <w:rPr>
          <w:szCs w:val="22"/>
        </w:rPr>
      </w:pPr>
    </w:p>
    <w:p w14:paraId="0D08EC47" w14:textId="77777777" w:rsidR="00C114FF" w:rsidRPr="00F260F0" w:rsidRDefault="00C114FF" w:rsidP="00A9226B">
      <w:pPr>
        <w:tabs>
          <w:tab w:val="clear" w:pos="567"/>
        </w:tabs>
        <w:spacing w:line="240" w:lineRule="auto"/>
        <w:rPr>
          <w:szCs w:val="22"/>
        </w:rPr>
      </w:pPr>
    </w:p>
    <w:p w14:paraId="2A5D2301" w14:textId="77777777" w:rsidR="00C114FF" w:rsidRPr="00F260F0" w:rsidRDefault="00C114FF" w:rsidP="00A9226B">
      <w:pPr>
        <w:tabs>
          <w:tab w:val="clear" w:pos="567"/>
        </w:tabs>
        <w:spacing w:line="240" w:lineRule="auto"/>
        <w:rPr>
          <w:szCs w:val="22"/>
        </w:rPr>
      </w:pPr>
    </w:p>
    <w:p w14:paraId="5214B494" w14:textId="77777777" w:rsidR="00C114FF" w:rsidRPr="00F260F0" w:rsidRDefault="00C114FF" w:rsidP="00A9226B">
      <w:pPr>
        <w:tabs>
          <w:tab w:val="clear" w:pos="567"/>
        </w:tabs>
        <w:spacing w:line="240" w:lineRule="auto"/>
        <w:rPr>
          <w:szCs w:val="22"/>
        </w:rPr>
      </w:pPr>
    </w:p>
    <w:p w14:paraId="7F607C16" w14:textId="77777777" w:rsidR="00C114FF" w:rsidRPr="00F260F0" w:rsidRDefault="00C114FF" w:rsidP="00A9226B">
      <w:pPr>
        <w:tabs>
          <w:tab w:val="clear" w:pos="567"/>
        </w:tabs>
        <w:spacing w:line="240" w:lineRule="auto"/>
        <w:rPr>
          <w:szCs w:val="22"/>
        </w:rPr>
      </w:pPr>
    </w:p>
    <w:p w14:paraId="33854E88" w14:textId="77777777" w:rsidR="00C114FF" w:rsidRPr="00F260F0" w:rsidRDefault="00C114FF" w:rsidP="00A9226B">
      <w:pPr>
        <w:tabs>
          <w:tab w:val="clear" w:pos="567"/>
        </w:tabs>
        <w:spacing w:line="240" w:lineRule="auto"/>
        <w:rPr>
          <w:szCs w:val="22"/>
        </w:rPr>
      </w:pPr>
    </w:p>
    <w:p w14:paraId="1C2278AC" w14:textId="77777777" w:rsidR="00C114FF" w:rsidRPr="00F260F0" w:rsidRDefault="00C114FF" w:rsidP="00A9226B">
      <w:pPr>
        <w:tabs>
          <w:tab w:val="clear" w:pos="567"/>
        </w:tabs>
        <w:spacing w:line="240" w:lineRule="auto"/>
        <w:rPr>
          <w:szCs w:val="22"/>
        </w:rPr>
      </w:pPr>
    </w:p>
    <w:p w14:paraId="717C19FA" w14:textId="77777777" w:rsidR="00C114FF" w:rsidRPr="00F260F0" w:rsidRDefault="00C114FF" w:rsidP="00A9226B">
      <w:pPr>
        <w:tabs>
          <w:tab w:val="clear" w:pos="567"/>
        </w:tabs>
        <w:spacing w:line="240" w:lineRule="auto"/>
        <w:rPr>
          <w:szCs w:val="22"/>
        </w:rPr>
      </w:pPr>
    </w:p>
    <w:p w14:paraId="40FD6E34" w14:textId="77777777" w:rsidR="00C114FF" w:rsidRPr="00F260F0" w:rsidRDefault="002271FB" w:rsidP="00A9226B">
      <w:pPr>
        <w:tabs>
          <w:tab w:val="clear" w:pos="567"/>
        </w:tabs>
        <w:spacing w:line="240" w:lineRule="auto"/>
        <w:jc w:val="center"/>
        <w:rPr>
          <w:b/>
          <w:szCs w:val="22"/>
        </w:rPr>
      </w:pPr>
      <w:r w:rsidRPr="00F260F0">
        <w:rPr>
          <w:b/>
          <w:szCs w:val="22"/>
        </w:rPr>
        <w:t>BILAG I</w:t>
      </w:r>
    </w:p>
    <w:p w14:paraId="55798766" w14:textId="77777777" w:rsidR="00C114FF" w:rsidRPr="00F260F0" w:rsidRDefault="00C114FF" w:rsidP="00A9226B">
      <w:pPr>
        <w:tabs>
          <w:tab w:val="clear" w:pos="567"/>
        </w:tabs>
        <w:spacing w:line="240" w:lineRule="auto"/>
        <w:rPr>
          <w:szCs w:val="22"/>
        </w:rPr>
      </w:pPr>
    </w:p>
    <w:p w14:paraId="324C2AF9" w14:textId="77777777" w:rsidR="00C114FF" w:rsidRPr="00F260F0" w:rsidRDefault="002271FB" w:rsidP="00A9226B">
      <w:pPr>
        <w:tabs>
          <w:tab w:val="clear" w:pos="567"/>
        </w:tabs>
        <w:spacing w:line="240" w:lineRule="auto"/>
        <w:jc w:val="center"/>
        <w:rPr>
          <w:b/>
          <w:szCs w:val="22"/>
        </w:rPr>
      </w:pPr>
      <w:r w:rsidRPr="00F260F0">
        <w:rPr>
          <w:b/>
          <w:szCs w:val="22"/>
        </w:rPr>
        <w:t>PRODUKTRESUMÉ</w:t>
      </w:r>
    </w:p>
    <w:p w14:paraId="2F1960E9" w14:textId="77777777" w:rsidR="00C114FF" w:rsidRPr="00F260F0" w:rsidRDefault="002271FB" w:rsidP="00B13B6D">
      <w:pPr>
        <w:pStyle w:val="Style1"/>
      </w:pPr>
      <w:r w:rsidRPr="00F260F0">
        <w:br w:type="page"/>
      </w:r>
      <w:r w:rsidRPr="00F260F0">
        <w:lastRenderedPageBreak/>
        <w:t>1.</w:t>
      </w:r>
      <w:r w:rsidRPr="00F260F0">
        <w:tab/>
        <w:t>VETERINÆRLÆGEMIDLETS NAVN</w:t>
      </w:r>
    </w:p>
    <w:p w14:paraId="7BA784EF" w14:textId="77777777" w:rsidR="00C114FF" w:rsidRPr="00F260F0" w:rsidRDefault="00C114FF" w:rsidP="00A9226B">
      <w:pPr>
        <w:tabs>
          <w:tab w:val="clear" w:pos="567"/>
        </w:tabs>
        <w:spacing w:line="240" w:lineRule="auto"/>
        <w:rPr>
          <w:szCs w:val="22"/>
        </w:rPr>
      </w:pPr>
    </w:p>
    <w:p w14:paraId="64A3D12A" w14:textId="2957671B" w:rsidR="00C114FF" w:rsidRPr="00F260F0" w:rsidRDefault="002271FB" w:rsidP="00A9226B">
      <w:pPr>
        <w:tabs>
          <w:tab w:val="clear" w:pos="567"/>
        </w:tabs>
        <w:spacing w:line="240" w:lineRule="auto"/>
        <w:rPr>
          <w:szCs w:val="22"/>
        </w:rPr>
      </w:pPr>
      <w:r w:rsidRPr="00F260F0">
        <w:t>{Veterinærlægemidlets (sær)navn &lt;styrke&gt; lægemiddelform &lt;dyrearter, som lægemidlet er beregnet til&gt;}</w:t>
      </w:r>
    </w:p>
    <w:p w14:paraId="7B9C1A56" w14:textId="77777777" w:rsidR="00C114FF" w:rsidRPr="00F260F0" w:rsidRDefault="00C114FF" w:rsidP="00A9226B">
      <w:pPr>
        <w:tabs>
          <w:tab w:val="clear" w:pos="567"/>
        </w:tabs>
        <w:spacing w:line="240" w:lineRule="auto"/>
        <w:rPr>
          <w:szCs w:val="22"/>
        </w:rPr>
      </w:pPr>
    </w:p>
    <w:p w14:paraId="2EAB4C88" w14:textId="77777777" w:rsidR="00C114FF" w:rsidRPr="00F260F0" w:rsidRDefault="00C114FF" w:rsidP="00A9226B">
      <w:pPr>
        <w:tabs>
          <w:tab w:val="clear" w:pos="567"/>
        </w:tabs>
        <w:spacing w:line="240" w:lineRule="auto"/>
        <w:rPr>
          <w:szCs w:val="22"/>
        </w:rPr>
      </w:pPr>
    </w:p>
    <w:p w14:paraId="7CA3B779" w14:textId="77777777" w:rsidR="00C114FF" w:rsidRPr="00F260F0" w:rsidRDefault="002271FB" w:rsidP="00B13B6D">
      <w:pPr>
        <w:pStyle w:val="Style1"/>
      </w:pPr>
      <w:r w:rsidRPr="00F260F0">
        <w:t>2.</w:t>
      </w:r>
      <w:r w:rsidRPr="00F260F0">
        <w:tab/>
        <w:t xml:space="preserve">KVALITATIV OG KVANTITATIV </w:t>
      </w:r>
      <w:r w:rsidRPr="00F260F0">
        <w:t>SAMMENSÆTNING</w:t>
      </w:r>
    </w:p>
    <w:p w14:paraId="2FC29465" w14:textId="77777777" w:rsidR="00C114FF" w:rsidRPr="00F260F0" w:rsidRDefault="00C114FF" w:rsidP="00A9226B">
      <w:pPr>
        <w:tabs>
          <w:tab w:val="clear" w:pos="567"/>
        </w:tabs>
        <w:spacing w:line="240" w:lineRule="auto"/>
        <w:rPr>
          <w:szCs w:val="22"/>
        </w:rPr>
      </w:pPr>
    </w:p>
    <w:p w14:paraId="56C3AED9" w14:textId="1E12915E" w:rsidR="00C114FF" w:rsidRPr="00F260F0" w:rsidRDefault="002271FB" w:rsidP="00A9226B">
      <w:pPr>
        <w:tabs>
          <w:tab w:val="clear" w:pos="567"/>
        </w:tabs>
        <w:spacing w:line="240" w:lineRule="auto"/>
        <w:rPr>
          <w:b/>
          <w:szCs w:val="22"/>
        </w:rPr>
      </w:pPr>
      <w:r w:rsidRPr="00F260F0">
        <w:rPr>
          <w:b/>
          <w:szCs w:val="22"/>
        </w:rPr>
        <w:t>&lt;Aktivt stof</w:t>
      </w:r>
      <w:r w:rsidR="00CF6AB6">
        <w:rPr>
          <w:b/>
          <w:szCs w:val="22"/>
        </w:rPr>
        <w:t>&gt;&lt;</w:t>
      </w:r>
      <w:r w:rsidRPr="00F260F0">
        <w:rPr>
          <w:b/>
          <w:szCs w:val="22"/>
        </w:rPr>
        <w:t>Aktive stoffer&gt;:</w:t>
      </w:r>
    </w:p>
    <w:p w14:paraId="2C17919A" w14:textId="77777777" w:rsidR="00C114FF" w:rsidRPr="00F260F0" w:rsidRDefault="00C114FF" w:rsidP="00A9226B">
      <w:pPr>
        <w:tabs>
          <w:tab w:val="clear" w:pos="567"/>
        </w:tabs>
        <w:spacing w:line="240" w:lineRule="auto"/>
        <w:rPr>
          <w:iCs/>
          <w:szCs w:val="22"/>
        </w:rPr>
      </w:pPr>
    </w:p>
    <w:p w14:paraId="1F398176" w14:textId="72A67822" w:rsidR="00C114FF" w:rsidRPr="00F260F0" w:rsidRDefault="002271FB" w:rsidP="00A9226B">
      <w:pPr>
        <w:tabs>
          <w:tab w:val="clear" w:pos="567"/>
        </w:tabs>
        <w:spacing w:line="240" w:lineRule="auto"/>
        <w:rPr>
          <w:szCs w:val="22"/>
        </w:rPr>
      </w:pPr>
      <w:r w:rsidRPr="00F260F0">
        <w:rPr>
          <w:b/>
          <w:szCs w:val="22"/>
        </w:rPr>
        <w:t>&lt;Adjuvans</w:t>
      </w:r>
      <w:r w:rsidR="00CF6AB6">
        <w:rPr>
          <w:b/>
          <w:szCs w:val="22"/>
        </w:rPr>
        <w:t>&lt;er&gt;</w:t>
      </w:r>
      <w:r w:rsidRPr="00F260F0">
        <w:rPr>
          <w:b/>
          <w:szCs w:val="22"/>
        </w:rPr>
        <w:t>:&gt;</w:t>
      </w:r>
    </w:p>
    <w:p w14:paraId="7C284E66" w14:textId="77777777" w:rsidR="00C114FF" w:rsidRPr="00F260F0" w:rsidRDefault="00C114FF" w:rsidP="00A9226B">
      <w:pPr>
        <w:tabs>
          <w:tab w:val="clear" w:pos="567"/>
        </w:tabs>
        <w:spacing w:line="240" w:lineRule="auto"/>
        <w:rPr>
          <w:szCs w:val="22"/>
        </w:rPr>
      </w:pPr>
    </w:p>
    <w:p w14:paraId="3154AAA6" w14:textId="120FDAAA" w:rsidR="00C114FF" w:rsidRPr="00F260F0" w:rsidRDefault="002271FB" w:rsidP="00A9226B">
      <w:pPr>
        <w:tabs>
          <w:tab w:val="clear" w:pos="567"/>
        </w:tabs>
        <w:spacing w:line="240" w:lineRule="auto"/>
        <w:rPr>
          <w:szCs w:val="22"/>
        </w:rPr>
      </w:pPr>
      <w:r w:rsidRPr="00F260F0">
        <w:rPr>
          <w:b/>
          <w:szCs w:val="22"/>
        </w:rPr>
        <w:t>&lt;Hjælpestof</w:t>
      </w:r>
      <w:r w:rsidR="00CF6AB6">
        <w:rPr>
          <w:b/>
          <w:szCs w:val="22"/>
        </w:rPr>
        <w:t>&lt;fer&gt;</w:t>
      </w:r>
      <w:r w:rsidRPr="00F260F0">
        <w:rPr>
          <w:b/>
          <w:szCs w:val="22"/>
        </w:rPr>
        <w:t>:&gt;</w:t>
      </w:r>
    </w:p>
    <w:p w14:paraId="18236512" w14:textId="77777777" w:rsidR="00C114FF" w:rsidRPr="00F260F0" w:rsidRDefault="00C114FF" w:rsidP="00A9226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8"/>
        <w:gridCol w:w="4543"/>
      </w:tblGrid>
      <w:tr w:rsidR="00207DEB" w14:paraId="1E8A11E0" w14:textId="77777777" w:rsidTr="00872C48">
        <w:tc>
          <w:tcPr>
            <w:tcW w:w="4643" w:type="dxa"/>
            <w:shd w:val="clear" w:color="auto" w:fill="auto"/>
            <w:vAlign w:val="center"/>
          </w:tcPr>
          <w:p w14:paraId="20E910F3" w14:textId="77777777" w:rsidR="00872C48" w:rsidRPr="00F260F0" w:rsidRDefault="002271FB" w:rsidP="00617B81">
            <w:pPr>
              <w:spacing w:before="60" w:after="60"/>
              <w:rPr>
                <w:b/>
                <w:bCs/>
                <w:iCs/>
                <w:szCs w:val="22"/>
              </w:rPr>
            </w:pPr>
            <w:r w:rsidRPr="00F260F0">
              <w:rPr>
                <w:b/>
                <w:bCs/>
                <w:iCs/>
                <w:szCs w:val="22"/>
              </w:rPr>
              <w:t>&lt;Kvalitativ sammensætning af hjælpestoffer og andre bestanddele&gt;</w:t>
            </w:r>
          </w:p>
        </w:tc>
        <w:tc>
          <w:tcPr>
            <w:tcW w:w="4644" w:type="dxa"/>
            <w:shd w:val="clear" w:color="auto" w:fill="auto"/>
            <w:vAlign w:val="center"/>
          </w:tcPr>
          <w:p w14:paraId="283BF09A" w14:textId="33F8D8AC" w:rsidR="00872C48" w:rsidRPr="00F260F0" w:rsidRDefault="002271FB" w:rsidP="00617B81">
            <w:pPr>
              <w:spacing w:before="60" w:after="60"/>
              <w:rPr>
                <w:b/>
                <w:bCs/>
                <w:iCs/>
                <w:szCs w:val="22"/>
              </w:rPr>
            </w:pPr>
            <w:r w:rsidRPr="00F260F0">
              <w:rPr>
                <w:b/>
                <w:bCs/>
                <w:iCs/>
                <w:szCs w:val="22"/>
              </w:rPr>
              <w:t xml:space="preserve">&lt;Kvantitativ sammensætning, hvis oplysningen er vigtig for korrekt </w:t>
            </w:r>
            <w:r w:rsidR="00D72DBA">
              <w:rPr>
                <w:b/>
                <w:bCs/>
                <w:iCs/>
                <w:szCs w:val="22"/>
              </w:rPr>
              <w:t>administration</w:t>
            </w:r>
            <w:r w:rsidRPr="00F260F0">
              <w:rPr>
                <w:b/>
                <w:bCs/>
                <w:iCs/>
                <w:szCs w:val="22"/>
              </w:rPr>
              <w:t xml:space="preserve"> af veterinærlægemidlet&gt;</w:t>
            </w:r>
          </w:p>
        </w:tc>
      </w:tr>
      <w:tr w:rsidR="00207DEB" w14:paraId="426A0849" w14:textId="77777777" w:rsidTr="00872C48">
        <w:tc>
          <w:tcPr>
            <w:tcW w:w="4643" w:type="dxa"/>
            <w:shd w:val="clear" w:color="auto" w:fill="auto"/>
            <w:vAlign w:val="center"/>
          </w:tcPr>
          <w:p w14:paraId="31DC6E41" w14:textId="77777777" w:rsidR="00872C48" w:rsidRPr="00F260F0" w:rsidRDefault="00872C48" w:rsidP="00617B81">
            <w:pPr>
              <w:spacing w:before="60" w:after="60"/>
              <w:ind w:left="567" w:hanging="567"/>
              <w:rPr>
                <w:iCs/>
                <w:szCs w:val="22"/>
              </w:rPr>
            </w:pPr>
          </w:p>
        </w:tc>
        <w:tc>
          <w:tcPr>
            <w:tcW w:w="4644" w:type="dxa"/>
            <w:shd w:val="clear" w:color="auto" w:fill="auto"/>
            <w:vAlign w:val="center"/>
          </w:tcPr>
          <w:p w14:paraId="707E9012" w14:textId="77777777" w:rsidR="00872C48" w:rsidRPr="00F260F0" w:rsidRDefault="00872C48" w:rsidP="00BF00EF">
            <w:pPr>
              <w:spacing w:before="60" w:after="60"/>
              <w:rPr>
                <w:iCs/>
                <w:szCs w:val="22"/>
              </w:rPr>
            </w:pPr>
          </w:p>
        </w:tc>
      </w:tr>
      <w:tr w:rsidR="00207DEB" w14:paraId="01535236" w14:textId="77777777" w:rsidTr="00872C48">
        <w:tc>
          <w:tcPr>
            <w:tcW w:w="4643" w:type="dxa"/>
            <w:shd w:val="clear" w:color="auto" w:fill="auto"/>
            <w:vAlign w:val="center"/>
          </w:tcPr>
          <w:p w14:paraId="78CCBB32" w14:textId="77777777" w:rsidR="00872C48" w:rsidRPr="00F260F0" w:rsidRDefault="00872C48" w:rsidP="00617B81">
            <w:pPr>
              <w:spacing w:before="60" w:after="60"/>
              <w:rPr>
                <w:iCs/>
                <w:szCs w:val="22"/>
              </w:rPr>
            </w:pPr>
          </w:p>
        </w:tc>
        <w:tc>
          <w:tcPr>
            <w:tcW w:w="4644" w:type="dxa"/>
            <w:shd w:val="clear" w:color="auto" w:fill="auto"/>
            <w:vAlign w:val="center"/>
          </w:tcPr>
          <w:p w14:paraId="613675D5" w14:textId="77777777" w:rsidR="00872C48" w:rsidRPr="00F260F0" w:rsidRDefault="00872C48" w:rsidP="00BF00EF">
            <w:pPr>
              <w:spacing w:before="60" w:after="60"/>
              <w:rPr>
                <w:iCs/>
                <w:szCs w:val="22"/>
              </w:rPr>
            </w:pPr>
          </w:p>
        </w:tc>
      </w:tr>
      <w:tr w:rsidR="00207DEB" w14:paraId="7B8386BF" w14:textId="77777777" w:rsidTr="00872C48">
        <w:tc>
          <w:tcPr>
            <w:tcW w:w="4643" w:type="dxa"/>
            <w:shd w:val="clear" w:color="auto" w:fill="auto"/>
            <w:vAlign w:val="center"/>
          </w:tcPr>
          <w:p w14:paraId="74858F52" w14:textId="77777777" w:rsidR="00872C48" w:rsidRPr="00F260F0" w:rsidRDefault="00872C48" w:rsidP="00617B81">
            <w:pPr>
              <w:spacing w:before="60" w:after="60"/>
              <w:rPr>
                <w:iCs/>
                <w:szCs w:val="22"/>
              </w:rPr>
            </w:pPr>
          </w:p>
        </w:tc>
        <w:tc>
          <w:tcPr>
            <w:tcW w:w="4644" w:type="dxa"/>
            <w:shd w:val="clear" w:color="auto" w:fill="auto"/>
            <w:vAlign w:val="center"/>
          </w:tcPr>
          <w:p w14:paraId="42D8355A" w14:textId="77777777" w:rsidR="00872C48" w:rsidRPr="00F260F0" w:rsidRDefault="00872C48" w:rsidP="00BF00EF">
            <w:pPr>
              <w:spacing w:before="60" w:after="60"/>
              <w:rPr>
                <w:iCs/>
                <w:szCs w:val="22"/>
              </w:rPr>
            </w:pPr>
          </w:p>
        </w:tc>
      </w:tr>
      <w:tr w:rsidR="00207DEB" w14:paraId="7D4CCBAB" w14:textId="77777777" w:rsidTr="00872C48">
        <w:tc>
          <w:tcPr>
            <w:tcW w:w="4643" w:type="dxa"/>
            <w:shd w:val="clear" w:color="auto" w:fill="auto"/>
            <w:vAlign w:val="center"/>
          </w:tcPr>
          <w:p w14:paraId="7FD55168" w14:textId="77777777" w:rsidR="00872C48" w:rsidRPr="00F260F0" w:rsidRDefault="00872C48" w:rsidP="00617B81">
            <w:pPr>
              <w:spacing w:before="60" w:after="60"/>
              <w:ind w:left="567" w:hanging="567"/>
              <w:rPr>
                <w:b/>
                <w:bCs/>
                <w:iCs/>
                <w:szCs w:val="22"/>
              </w:rPr>
            </w:pPr>
          </w:p>
        </w:tc>
        <w:tc>
          <w:tcPr>
            <w:tcW w:w="4644" w:type="dxa"/>
            <w:shd w:val="clear" w:color="auto" w:fill="auto"/>
            <w:vAlign w:val="center"/>
          </w:tcPr>
          <w:p w14:paraId="35A10515" w14:textId="77777777" w:rsidR="00872C48" w:rsidRPr="00F260F0" w:rsidRDefault="00872C48" w:rsidP="00BF00EF">
            <w:pPr>
              <w:spacing w:before="60" w:after="60"/>
              <w:rPr>
                <w:iCs/>
                <w:szCs w:val="22"/>
              </w:rPr>
            </w:pPr>
          </w:p>
        </w:tc>
      </w:tr>
      <w:tr w:rsidR="00207DEB" w14:paraId="6B64C0B5" w14:textId="77777777" w:rsidTr="00872C48">
        <w:tc>
          <w:tcPr>
            <w:tcW w:w="4643" w:type="dxa"/>
            <w:shd w:val="clear" w:color="auto" w:fill="auto"/>
            <w:vAlign w:val="center"/>
          </w:tcPr>
          <w:p w14:paraId="062E658C" w14:textId="77777777" w:rsidR="00872C48" w:rsidRPr="00F260F0" w:rsidRDefault="00872C48" w:rsidP="00617B81">
            <w:pPr>
              <w:spacing w:before="60" w:after="60"/>
              <w:rPr>
                <w:iCs/>
                <w:szCs w:val="22"/>
              </w:rPr>
            </w:pPr>
          </w:p>
        </w:tc>
        <w:tc>
          <w:tcPr>
            <w:tcW w:w="4644" w:type="dxa"/>
            <w:shd w:val="clear" w:color="auto" w:fill="auto"/>
            <w:vAlign w:val="center"/>
          </w:tcPr>
          <w:p w14:paraId="3CFA5A3E" w14:textId="77777777" w:rsidR="00872C48" w:rsidRPr="00F260F0" w:rsidRDefault="00872C48" w:rsidP="00BF00EF">
            <w:pPr>
              <w:spacing w:before="60" w:after="60"/>
              <w:rPr>
                <w:iCs/>
                <w:szCs w:val="22"/>
              </w:rPr>
            </w:pPr>
          </w:p>
        </w:tc>
      </w:tr>
    </w:tbl>
    <w:p w14:paraId="1341C4D6" w14:textId="77777777" w:rsidR="00872C48" w:rsidRPr="00F260F0" w:rsidRDefault="00872C48" w:rsidP="00A9226B">
      <w:pPr>
        <w:tabs>
          <w:tab w:val="clear" w:pos="567"/>
        </w:tabs>
        <w:spacing w:line="240" w:lineRule="auto"/>
        <w:rPr>
          <w:szCs w:val="22"/>
        </w:rPr>
      </w:pPr>
    </w:p>
    <w:p w14:paraId="5D28FA91" w14:textId="77777777" w:rsidR="00C114FF" w:rsidRPr="00F260F0" w:rsidRDefault="00C114FF" w:rsidP="00A9226B">
      <w:pPr>
        <w:tabs>
          <w:tab w:val="clear" w:pos="567"/>
        </w:tabs>
        <w:spacing w:line="240" w:lineRule="auto"/>
        <w:rPr>
          <w:szCs w:val="22"/>
        </w:rPr>
      </w:pPr>
    </w:p>
    <w:p w14:paraId="082168B1" w14:textId="77777777" w:rsidR="00C114FF" w:rsidRPr="00F260F0" w:rsidRDefault="002271FB" w:rsidP="00B13B6D">
      <w:pPr>
        <w:pStyle w:val="Style1"/>
      </w:pPr>
      <w:r w:rsidRPr="00F260F0">
        <w:t>3.</w:t>
      </w:r>
      <w:r w:rsidRPr="00F260F0">
        <w:tab/>
        <w:t>KLINISKE OPLYSNINGER</w:t>
      </w:r>
    </w:p>
    <w:p w14:paraId="04BA03E1" w14:textId="77777777" w:rsidR="00C114FF" w:rsidRPr="00F260F0" w:rsidRDefault="00C114FF" w:rsidP="00A9226B">
      <w:pPr>
        <w:tabs>
          <w:tab w:val="clear" w:pos="567"/>
        </w:tabs>
        <w:spacing w:line="240" w:lineRule="auto"/>
        <w:rPr>
          <w:szCs w:val="22"/>
        </w:rPr>
      </w:pPr>
    </w:p>
    <w:p w14:paraId="6F337D57" w14:textId="77777777" w:rsidR="00C114FF" w:rsidRPr="00F260F0" w:rsidRDefault="002271FB" w:rsidP="00B13B6D">
      <w:pPr>
        <w:pStyle w:val="Style1"/>
      </w:pPr>
      <w:r w:rsidRPr="00F260F0">
        <w:t>3.1</w:t>
      </w:r>
      <w:r w:rsidRPr="00F260F0">
        <w:tab/>
        <w:t>Dyrearter, som lægemidlet er beregnet til</w:t>
      </w:r>
    </w:p>
    <w:p w14:paraId="255C720F" w14:textId="77777777" w:rsidR="00C114FF" w:rsidRPr="00F260F0" w:rsidRDefault="00C114FF" w:rsidP="00A9226B">
      <w:pPr>
        <w:tabs>
          <w:tab w:val="clear" w:pos="567"/>
        </w:tabs>
        <w:spacing w:line="240" w:lineRule="auto"/>
        <w:rPr>
          <w:szCs w:val="22"/>
        </w:rPr>
      </w:pPr>
    </w:p>
    <w:p w14:paraId="6690823D" w14:textId="77777777" w:rsidR="00C114FF" w:rsidRPr="00F260F0" w:rsidRDefault="002271FB" w:rsidP="00B13B6D">
      <w:pPr>
        <w:pStyle w:val="Style1"/>
      </w:pPr>
      <w:r w:rsidRPr="00F260F0">
        <w:t>3.2</w:t>
      </w:r>
      <w:r w:rsidRPr="00F260F0">
        <w:tab/>
        <w:t>Terapeutiske indikationer for hver dyreart, som lægemidlet er beregnet til</w:t>
      </w:r>
    </w:p>
    <w:p w14:paraId="50E1415D" w14:textId="77777777" w:rsidR="00C114FF" w:rsidRPr="00F260F0" w:rsidRDefault="00C114FF" w:rsidP="00A9226B">
      <w:pPr>
        <w:tabs>
          <w:tab w:val="clear" w:pos="567"/>
        </w:tabs>
        <w:spacing w:line="240" w:lineRule="auto"/>
        <w:rPr>
          <w:szCs w:val="22"/>
        </w:rPr>
      </w:pPr>
    </w:p>
    <w:p w14:paraId="6C957981" w14:textId="77777777" w:rsidR="00E86CEE" w:rsidRPr="00F260F0" w:rsidRDefault="002271FB" w:rsidP="00E86CEE">
      <w:pPr>
        <w:tabs>
          <w:tab w:val="clear" w:pos="567"/>
        </w:tabs>
        <w:spacing w:line="240" w:lineRule="auto"/>
        <w:rPr>
          <w:szCs w:val="22"/>
        </w:rPr>
      </w:pPr>
      <w:r w:rsidRPr="00F260F0">
        <w:t>&lt;Indtræden af immunitet: {x uger}&gt;</w:t>
      </w:r>
    </w:p>
    <w:p w14:paraId="3D633935" w14:textId="77777777" w:rsidR="00E86CEE" w:rsidRPr="00F260F0" w:rsidRDefault="00E86CEE" w:rsidP="00E86CEE">
      <w:pPr>
        <w:tabs>
          <w:tab w:val="clear" w:pos="567"/>
        </w:tabs>
        <w:spacing w:line="240" w:lineRule="auto"/>
        <w:rPr>
          <w:szCs w:val="22"/>
        </w:rPr>
      </w:pPr>
    </w:p>
    <w:p w14:paraId="22967D19" w14:textId="68321587" w:rsidR="00E86CEE" w:rsidRPr="00F260F0" w:rsidRDefault="002271FB" w:rsidP="00E86CEE">
      <w:pPr>
        <w:tabs>
          <w:tab w:val="clear" w:pos="567"/>
        </w:tabs>
        <w:spacing w:line="240" w:lineRule="auto"/>
        <w:rPr>
          <w:szCs w:val="22"/>
        </w:rPr>
      </w:pPr>
      <w:r w:rsidRPr="00F260F0">
        <w:t>&lt;Varighed af immunitet: {x år}</w:t>
      </w:r>
      <w:r w:rsidR="00103D34">
        <w:t xml:space="preserve"> </w:t>
      </w:r>
      <w:r w:rsidRPr="00F260F0">
        <w:t xml:space="preserve">{er ikke </w:t>
      </w:r>
      <w:r w:rsidRPr="00F260F0">
        <w:t>fastlagt}&gt;</w:t>
      </w:r>
    </w:p>
    <w:p w14:paraId="0249EF91" w14:textId="77777777" w:rsidR="00E86CEE" w:rsidRPr="00F260F0" w:rsidRDefault="00E86CEE" w:rsidP="00145C3F">
      <w:pPr>
        <w:tabs>
          <w:tab w:val="clear" w:pos="567"/>
        </w:tabs>
        <w:spacing w:line="240" w:lineRule="auto"/>
        <w:rPr>
          <w:szCs w:val="22"/>
        </w:rPr>
      </w:pPr>
    </w:p>
    <w:p w14:paraId="69784C17" w14:textId="77777777" w:rsidR="00C114FF" w:rsidRPr="00F260F0" w:rsidRDefault="002271FB" w:rsidP="00B13B6D">
      <w:pPr>
        <w:pStyle w:val="Style1"/>
      </w:pPr>
      <w:r w:rsidRPr="00F260F0">
        <w:t>3.3</w:t>
      </w:r>
      <w:r w:rsidRPr="00F260F0">
        <w:tab/>
        <w:t>Kontraindikationer</w:t>
      </w:r>
    </w:p>
    <w:p w14:paraId="470BF3F6" w14:textId="77777777" w:rsidR="00C114FF" w:rsidRPr="00F260F0" w:rsidRDefault="00C114FF" w:rsidP="00145C3F">
      <w:pPr>
        <w:tabs>
          <w:tab w:val="clear" w:pos="567"/>
        </w:tabs>
        <w:spacing w:line="240" w:lineRule="auto"/>
        <w:rPr>
          <w:szCs w:val="22"/>
        </w:rPr>
      </w:pPr>
    </w:p>
    <w:p w14:paraId="309AFA89" w14:textId="77777777" w:rsidR="00C114FF" w:rsidRPr="00F260F0" w:rsidRDefault="002271FB" w:rsidP="00A9226B">
      <w:pPr>
        <w:tabs>
          <w:tab w:val="clear" w:pos="567"/>
        </w:tabs>
        <w:spacing w:line="240" w:lineRule="auto"/>
        <w:rPr>
          <w:szCs w:val="22"/>
        </w:rPr>
      </w:pPr>
      <w:r w:rsidRPr="00F260F0">
        <w:t>&lt;Ingen.&gt;</w:t>
      </w:r>
    </w:p>
    <w:p w14:paraId="448A2F43" w14:textId="054474F7" w:rsidR="00C114FF" w:rsidRPr="00F260F0" w:rsidRDefault="002271FB" w:rsidP="00A9226B">
      <w:pPr>
        <w:tabs>
          <w:tab w:val="clear" w:pos="567"/>
        </w:tabs>
        <w:spacing w:line="240" w:lineRule="auto"/>
        <w:rPr>
          <w:szCs w:val="22"/>
        </w:rPr>
      </w:pPr>
      <w:r w:rsidRPr="00F260F0">
        <w:t>&lt;</w:t>
      </w:r>
      <w:r w:rsidR="00CF6AB6">
        <w:t>Må</w:t>
      </w:r>
      <w:r w:rsidRPr="00F260F0">
        <w:t xml:space="preserve"> ikke anvendes til...&gt;</w:t>
      </w:r>
    </w:p>
    <w:p w14:paraId="044400D9" w14:textId="2E47ECF7" w:rsidR="00C114FF" w:rsidRPr="00F260F0" w:rsidRDefault="002271FB" w:rsidP="00A9226B">
      <w:pPr>
        <w:tabs>
          <w:tab w:val="clear" w:pos="567"/>
        </w:tabs>
        <w:spacing w:line="240" w:lineRule="auto"/>
        <w:rPr>
          <w:szCs w:val="22"/>
        </w:rPr>
      </w:pPr>
      <w:r w:rsidRPr="00F260F0">
        <w:t>&lt;</w:t>
      </w:r>
      <w:r w:rsidR="00CF6AB6">
        <w:t>Må</w:t>
      </w:r>
      <w:r w:rsidRPr="00F260F0">
        <w:t xml:space="preserve"> ikke anvendes i tilfælde af overfølsomhed over for de(t) aktive stof(fer), &lt;adjuvans(er)&gt; eller over for et eller flere af hjælpestofferne.&gt;</w:t>
      </w:r>
    </w:p>
    <w:p w14:paraId="3FE140B3" w14:textId="77777777" w:rsidR="00C114FF" w:rsidRPr="00F260F0" w:rsidRDefault="00C114FF" w:rsidP="00A9226B">
      <w:pPr>
        <w:tabs>
          <w:tab w:val="clear" w:pos="567"/>
        </w:tabs>
        <w:spacing w:line="240" w:lineRule="auto"/>
        <w:rPr>
          <w:szCs w:val="22"/>
        </w:rPr>
      </w:pPr>
    </w:p>
    <w:p w14:paraId="3F7BF1E3" w14:textId="77777777" w:rsidR="00C114FF" w:rsidRPr="00F260F0" w:rsidRDefault="002271FB" w:rsidP="00B13B6D">
      <w:pPr>
        <w:pStyle w:val="Style1"/>
      </w:pPr>
      <w:r w:rsidRPr="00F260F0">
        <w:t>3.4</w:t>
      </w:r>
      <w:r w:rsidRPr="00F260F0">
        <w:tab/>
        <w:t>Særlige advarsler</w:t>
      </w:r>
    </w:p>
    <w:p w14:paraId="10FB69A9" w14:textId="77777777" w:rsidR="00C114FF" w:rsidRPr="00F260F0" w:rsidRDefault="00C114FF" w:rsidP="00145C3F">
      <w:pPr>
        <w:tabs>
          <w:tab w:val="clear" w:pos="567"/>
        </w:tabs>
        <w:spacing w:line="240" w:lineRule="auto"/>
        <w:rPr>
          <w:szCs w:val="22"/>
        </w:rPr>
      </w:pPr>
    </w:p>
    <w:p w14:paraId="181123DB" w14:textId="77777777" w:rsidR="00C114FF" w:rsidRPr="00F260F0" w:rsidRDefault="002271FB" w:rsidP="00A9226B">
      <w:pPr>
        <w:tabs>
          <w:tab w:val="clear" w:pos="567"/>
        </w:tabs>
        <w:spacing w:line="240" w:lineRule="auto"/>
        <w:rPr>
          <w:szCs w:val="22"/>
        </w:rPr>
      </w:pPr>
      <w:r w:rsidRPr="00F260F0">
        <w:t>&lt;Ingen.&gt;</w:t>
      </w:r>
    </w:p>
    <w:p w14:paraId="64994985" w14:textId="77777777" w:rsidR="002838C8" w:rsidRPr="00F260F0" w:rsidRDefault="002838C8" w:rsidP="00A9226B">
      <w:pPr>
        <w:tabs>
          <w:tab w:val="clear" w:pos="567"/>
        </w:tabs>
        <w:spacing w:line="240" w:lineRule="auto"/>
        <w:rPr>
          <w:szCs w:val="22"/>
        </w:rPr>
      </w:pPr>
    </w:p>
    <w:p w14:paraId="67A65FA9" w14:textId="77777777" w:rsidR="00E86CEE" w:rsidRPr="00F260F0" w:rsidRDefault="002271FB" w:rsidP="00E86CEE">
      <w:pPr>
        <w:tabs>
          <w:tab w:val="clear" w:pos="567"/>
        </w:tabs>
        <w:spacing w:line="240" w:lineRule="auto"/>
        <w:rPr>
          <w:szCs w:val="22"/>
        </w:rPr>
      </w:pPr>
      <w:r w:rsidRPr="00F260F0">
        <w:t>&lt;Kun raske dyr må vaccineres.&gt;</w:t>
      </w:r>
    </w:p>
    <w:p w14:paraId="74B0C942" w14:textId="77777777" w:rsidR="00E86CEE" w:rsidRPr="00F260F0" w:rsidRDefault="00E86CEE">
      <w:pPr>
        <w:tabs>
          <w:tab w:val="clear" w:pos="567"/>
        </w:tabs>
        <w:spacing w:line="240" w:lineRule="auto"/>
        <w:rPr>
          <w:szCs w:val="22"/>
        </w:rPr>
      </w:pPr>
    </w:p>
    <w:p w14:paraId="3D25D446" w14:textId="77777777" w:rsidR="00C114FF" w:rsidRPr="00F260F0" w:rsidRDefault="002271FB" w:rsidP="00B13B6D">
      <w:pPr>
        <w:pStyle w:val="Style1"/>
      </w:pPr>
      <w:r w:rsidRPr="00F260F0">
        <w:t>3.5</w:t>
      </w:r>
      <w:r w:rsidRPr="00F260F0">
        <w:tab/>
        <w:t>Særlige forholdsregler vedrørende brugen</w:t>
      </w:r>
    </w:p>
    <w:p w14:paraId="6F4D5F76" w14:textId="77777777" w:rsidR="00C114FF" w:rsidRPr="00F260F0" w:rsidRDefault="00C114FF" w:rsidP="00145C3F">
      <w:pPr>
        <w:tabs>
          <w:tab w:val="clear" w:pos="567"/>
        </w:tabs>
        <w:spacing w:line="240" w:lineRule="auto"/>
        <w:rPr>
          <w:szCs w:val="22"/>
        </w:rPr>
      </w:pPr>
    </w:p>
    <w:p w14:paraId="06543080" w14:textId="77777777" w:rsidR="00C114FF" w:rsidRPr="00F260F0" w:rsidRDefault="002271FB" w:rsidP="00BF00EF">
      <w:pPr>
        <w:tabs>
          <w:tab w:val="clear" w:pos="567"/>
        </w:tabs>
        <w:spacing w:line="240" w:lineRule="auto"/>
        <w:rPr>
          <w:szCs w:val="22"/>
          <w:u w:val="single"/>
        </w:rPr>
      </w:pPr>
      <w:r w:rsidRPr="00F260F0">
        <w:rPr>
          <w:szCs w:val="22"/>
          <w:u w:val="single"/>
        </w:rPr>
        <w:t>Særlige forholdsregler vedrørende sikker brug hos de dyrearter, som lægemidlet er beregnet til:</w:t>
      </w:r>
    </w:p>
    <w:p w14:paraId="66D55113" w14:textId="77777777" w:rsidR="00C114FF" w:rsidRPr="00F260F0" w:rsidRDefault="00C114FF" w:rsidP="00145C3F">
      <w:pPr>
        <w:tabs>
          <w:tab w:val="clear" w:pos="567"/>
        </w:tabs>
        <w:spacing w:line="240" w:lineRule="auto"/>
        <w:rPr>
          <w:szCs w:val="22"/>
        </w:rPr>
      </w:pPr>
    </w:p>
    <w:p w14:paraId="2094370C" w14:textId="77777777" w:rsidR="00C114FF" w:rsidRPr="00F260F0" w:rsidRDefault="002271FB" w:rsidP="00A9226B">
      <w:pPr>
        <w:tabs>
          <w:tab w:val="clear" w:pos="567"/>
        </w:tabs>
        <w:spacing w:line="240" w:lineRule="auto"/>
        <w:rPr>
          <w:szCs w:val="22"/>
        </w:rPr>
      </w:pPr>
      <w:r w:rsidRPr="00F260F0">
        <w:t>&lt;Ikke relevant.&gt;</w:t>
      </w:r>
    </w:p>
    <w:p w14:paraId="71108579" w14:textId="77777777" w:rsidR="00C114FF" w:rsidRPr="00F260F0" w:rsidRDefault="00C114FF" w:rsidP="00A9226B">
      <w:pPr>
        <w:tabs>
          <w:tab w:val="clear" w:pos="567"/>
        </w:tabs>
        <w:spacing w:line="240" w:lineRule="auto"/>
        <w:rPr>
          <w:szCs w:val="22"/>
        </w:rPr>
      </w:pPr>
    </w:p>
    <w:p w14:paraId="21DD630D" w14:textId="77777777" w:rsidR="00C114FF" w:rsidRPr="00F260F0" w:rsidRDefault="002271FB" w:rsidP="00A9226B">
      <w:pPr>
        <w:tabs>
          <w:tab w:val="clear" w:pos="567"/>
        </w:tabs>
        <w:spacing w:line="240" w:lineRule="auto"/>
        <w:rPr>
          <w:szCs w:val="22"/>
        </w:rPr>
      </w:pPr>
      <w:r w:rsidRPr="00F260F0">
        <w:lastRenderedPageBreak/>
        <w:t>&lt;Vaccinerede {arter} kan udskille vaccinestammen i op til {x &lt;dage&gt; &lt;uger&gt;} efter vaccination. I denne periode bør kontakt undgås mellem vaccinerede {arter} og {arter}, som har nedsat immunforsvar, eller som ikke er vaccinerede.&gt;</w:t>
      </w:r>
    </w:p>
    <w:p w14:paraId="452DB95F" w14:textId="77777777" w:rsidR="00C114FF" w:rsidRPr="00F260F0" w:rsidRDefault="00C114FF" w:rsidP="00A9226B">
      <w:pPr>
        <w:tabs>
          <w:tab w:val="clear" w:pos="567"/>
        </w:tabs>
        <w:spacing w:line="240" w:lineRule="auto"/>
        <w:rPr>
          <w:szCs w:val="22"/>
        </w:rPr>
      </w:pPr>
    </w:p>
    <w:p w14:paraId="062D4E94" w14:textId="77777777" w:rsidR="00C114FF" w:rsidRPr="00F260F0" w:rsidRDefault="002271FB" w:rsidP="00A9226B">
      <w:pPr>
        <w:tabs>
          <w:tab w:val="clear" w:pos="567"/>
        </w:tabs>
        <w:spacing w:line="240" w:lineRule="auto"/>
        <w:rPr>
          <w:szCs w:val="22"/>
        </w:rPr>
      </w:pPr>
      <w:r w:rsidRPr="00F260F0">
        <w:t xml:space="preserve">&lt;Vaccinestammen kan spredes til {arter}. Der bør træffes særlige </w:t>
      </w:r>
      <w:r w:rsidRPr="00F260F0">
        <w:t>sikkerhedsforanstaltninger for at undgå spredning af vaccinestammen til {arter}.&gt;</w:t>
      </w:r>
    </w:p>
    <w:p w14:paraId="132C27CF" w14:textId="77777777" w:rsidR="00C114FF" w:rsidRPr="00F260F0" w:rsidRDefault="00C114FF" w:rsidP="00A9226B">
      <w:pPr>
        <w:tabs>
          <w:tab w:val="clear" w:pos="567"/>
        </w:tabs>
        <w:spacing w:line="240" w:lineRule="auto"/>
        <w:rPr>
          <w:szCs w:val="22"/>
        </w:rPr>
      </w:pPr>
    </w:p>
    <w:p w14:paraId="1FFFF1D7" w14:textId="773711C9" w:rsidR="00C114FF" w:rsidRPr="00F260F0" w:rsidRDefault="002271FB" w:rsidP="00A9226B">
      <w:pPr>
        <w:tabs>
          <w:tab w:val="clear" w:pos="567"/>
        </w:tabs>
        <w:spacing w:line="240" w:lineRule="auto"/>
        <w:rPr>
          <w:iCs/>
          <w:szCs w:val="22"/>
        </w:rPr>
      </w:pPr>
      <w:r w:rsidRPr="00F260F0">
        <w:t xml:space="preserve">&lt;Der bør træffes passende </w:t>
      </w:r>
      <w:r w:rsidR="00E65ABF">
        <w:t>smitte</w:t>
      </w:r>
      <w:r w:rsidRPr="00F260F0">
        <w:t>beskyttelsesforanstaltninger for at undgå spredning af vaccinestammen til modtagelig art.&gt;</w:t>
      </w:r>
    </w:p>
    <w:p w14:paraId="38ED7D14" w14:textId="77777777" w:rsidR="00C114FF" w:rsidRPr="00F260F0" w:rsidRDefault="00C114FF" w:rsidP="00A9226B">
      <w:pPr>
        <w:tabs>
          <w:tab w:val="clear" w:pos="567"/>
        </w:tabs>
        <w:spacing w:line="240" w:lineRule="auto"/>
        <w:rPr>
          <w:szCs w:val="22"/>
        </w:rPr>
      </w:pPr>
    </w:p>
    <w:p w14:paraId="09E4360B" w14:textId="77777777" w:rsidR="00C114FF" w:rsidRPr="00F260F0" w:rsidRDefault="002271FB" w:rsidP="00A9226B">
      <w:pPr>
        <w:tabs>
          <w:tab w:val="clear" w:pos="567"/>
        </w:tabs>
        <w:spacing w:line="240" w:lineRule="auto"/>
        <w:rPr>
          <w:szCs w:val="22"/>
        </w:rPr>
      </w:pPr>
      <w:r w:rsidRPr="00F260F0">
        <w:t xml:space="preserve">&lt;{Arter} og ikke-vaccinerede {arter} i </w:t>
      </w:r>
      <w:r w:rsidRPr="00F260F0">
        <w:t>kontakt med vaccinerede {arter} kan reagere på vaccinestammen og udvise kliniske symptomer som f.eks. ...&gt;</w:t>
      </w:r>
    </w:p>
    <w:p w14:paraId="12FA0C4E" w14:textId="77777777" w:rsidR="00C114FF" w:rsidRPr="00F260F0" w:rsidRDefault="00C114FF" w:rsidP="00A9226B">
      <w:pPr>
        <w:tabs>
          <w:tab w:val="clear" w:pos="567"/>
        </w:tabs>
        <w:spacing w:line="240" w:lineRule="auto"/>
        <w:rPr>
          <w:szCs w:val="22"/>
        </w:rPr>
      </w:pPr>
    </w:p>
    <w:p w14:paraId="1DB6CAAE" w14:textId="6E37FA6B" w:rsidR="00C114FF" w:rsidRPr="00F260F0" w:rsidRDefault="002271FB" w:rsidP="00BF00EF">
      <w:pPr>
        <w:tabs>
          <w:tab w:val="clear" w:pos="567"/>
        </w:tabs>
        <w:spacing w:line="240" w:lineRule="auto"/>
        <w:rPr>
          <w:szCs w:val="22"/>
          <w:u w:val="single"/>
        </w:rPr>
      </w:pPr>
      <w:r w:rsidRPr="00F260F0">
        <w:rPr>
          <w:szCs w:val="22"/>
          <w:u w:val="single"/>
        </w:rPr>
        <w:t xml:space="preserve">Særlige forholdsregler for personer, </w:t>
      </w:r>
      <w:r w:rsidR="00273118">
        <w:rPr>
          <w:szCs w:val="22"/>
          <w:u w:val="single"/>
        </w:rPr>
        <w:t>der administrerer</w:t>
      </w:r>
      <w:r w:rsidRPr="00F260F0">
        <w:rPr>
          <w:szCs w:val="22"/>
          <w:u w:val="single"/>
        </w:rPr>
        <w:t xml:space="preserve"> </w:t>
      </w:r>
      <w:r w:rsidR="00273118">
        <w:rPr>
          <w:szCs w:val="22"/>
          <w:u w:val="single"/>
        </w:rPr>
        <w:t>veterinær</w:t>
      </w:r>
      <w:r w:rsidRPr="00F260F0">
        <w:rPr>
          <w:szCs w:val="22"/>
          <w:u w:val="single"/>
        </w:rPr>
        <w:t>lægemidlet til dyr:</w:t>
      </w:r>
    </w:p>
    <w:p w14:paraId="088A2D7C" w14:textId="77777777" w:rsidR="00C114FF" w:rsidRPr="00F260F0" w:rsidRDefault="00C114FF" w:rsidP="00145C3F">
      <w:pPr>
        <w:tabs>
          <w:tab w:val="clear" w:pos="567"/>
        </w:tabs>
        <w:spacing w:line="240" w:lineRule="auto"/>
        <w:rPr>
          <w:szCs w:val="22"/>
        </w:rPr>
      </w:pPr>
    </w:p>
    <w:p w14:paraId="37FFB155" w14:textId="77777777" w:rsidR="00C114FF" w:rsidRPr="00F260F0" w:rsidRDefault="002271FB" w:rsidP="00A9226B">
      <w:pPr>
        <w:tabs>
          <w:tab w:val="clear" w:pos="567"/>
        </w:tabs>
        <w:spacing w:line="240" w:lineRule="auto"/>
        <w:rPr>
          <w:szCs w:val="22"/>
        </w:rPr>
      </w:pPr>
      <w:r w:rsidRPr="00F260F0">
        <w:t>&lt;Ikke relevant.&gt;</w:t>
      </w:r>
    </w:p>
    <w:p w14:paraId="6742E810" w14:textId="77777777" w:rsidR="00316E87" w:rsidRPr="00F260F0" w:rsidRDefault="00316E87" w:rsidP="00A9226B">
      <w:pPr>
        <w:tabs>
          <w:tab w:val="clear" w:pos="567"/>
        </w:tabs>
        <w:spacing w:line="240" w:lineRule="auto"/>
        <w:rPr>
          <w:szCs w:val="22"/>
        </w:rPr>
      </w:pPr>
    </w:p>
    <w:p w14:paraId="0CCD9405" w14:textId="16B24987" w:rsidR="00C114FF" w:rsidRPr="00F260F0" w:rsidRDefault="002271FB" w:rsidP="00A9226B">
      <w:pPr>
        <w:tabs>
          <w:tab w:val="clear" w:pos="567"/>
        </w:tabs>
        <w:spacing w:line="240" w:lineRule="auto"/>
        <w:rPr>
          <w:szCs w:val="22"/>
        </w:rPr>
      </w:pPr>
      <w:r w:rsidRPr="00F260F0">
        <w:t xml:space="preserve">&lt;I tilfælde af </w:t>
      </w:r>
      <w:r w:rsidR="006B095A">
        <w:t xml:space="preserve">utilsigtet </w:t>
      </w:r>
      <w:r w:rsidRPr="00F260F0">
        <w:t>&lt;</w:t>
      </w:r>
      <w:r w:rsidRPr="008C3B34">
        <w:t>selv</w:t>
      </w:r>
      <w:r w:rsidR="00245906" w:rsidRPr="008C3B34">
        <w:t>administration</w:t>
      </w:r>
      <w:r w:rsidRPr="00F260F0">
        <w:t>&gt; &lt;selvinjektion&gt; &lt;ind</w:t>
      </w:r>
      <w:r w:rsidR="006B095A">
        <w:t>tagelse</w:t>
      </w:r>
      <w:r w:rsidRPr="00F260F0">
        <w:t>&gt; &lt;kontakt med huden&gt;  skal der straks søges lægehjælp, og indlægssedlen eller etiketten bør vises til lægen.&gt;</w:t>
      </w:r>
    </w:p>
    <w:p w14:paraId="45B42E00" w14:textId="77777777" w:rsidR="00316E87" w:rsidRPr="00F260F0" w:rsidRDefault="00316E87" w:rsidP="00A9226B">
      <w:pPr>
        <w:tabs>
          <w:tab w:val="clear" w:pos="567"/>
        </w:tabs>
        <w:spacing w:line="240" w:lineRule="auto"/>
        <w:rPr>
          <w:szCs w:val="22"/>
        </w:rPr>
      </w:pPr>
    </w:p>
    <w:p w14:paraId="2C5599F5" w14:textId="43BB766F" w:rsidR="00C114FF" w:rsidRPr="00F260F0" w:rsidRDefault="002271FB" w:rsidP="002D29A9">
      <w:pPr>
        <w:tabs>
          <w:tab w:val="clear" w:pos="567"/>
          <w:tab w:val="left" w:pos="426"/>
        </w:tabs>
        <w:spacing w:line="240" w:lineRule="auto"/>
        <w:rPr>
          <w:szCs w:val="22"/>
        </w:rPr>
      </w:pPr>
      <w:r w:rsidRPr="00F260F0">
        <w:t xml:space="preserve">&lt;Ved overfølsomhed over for {INN} </w:t>
      </w:r>
      <w:r w:rsidR="00D27154">
        <w:t>&lt;</w:t>
      </w:r>
      <w:r w:rsidRPr="00F260F0">
        <w:t xml:space="preserve">bør kontakt med </w:t>
      </w:r>
      <w:r w:rsidR="006B095A" w:rsidRPr="00245906">
        <w:rPr>
          <w:szCs w:val="22"/>
        </w:rPr>
        <w:t>veterinær</w:t>
      </w:r>
      <w:r w:rsidRPr="00245906">
        <w:t>lægemidlet</w:t>
      </w:r>
      <w:r w:rsidRPr="00F260F0">
        <w:t xml:space="preserve"> undgås&gt; &lt;</w:t>
      </w:r>
      <w:r w:rsidR="00737A16">
        <w:t xml:space="preserve">skal </w:t>
      </w:r>
      <w:r w:rsidRPr="00F260F0">
        <w:t>veterinærlægemidlet anvendes med forsigtighed.&gt;&gt;</w:t>
      </w:r>
    </w:p>
    <w:p w14:paraId="6B000B51" w14:textId="77777777" w:rsidR="00316E87" w:rsidRPr="00F260F0" w:rsidRDefault="00316E87" w:rsidP="00A9226B">
      <w:pPr>
        <w:tabs>
          <w:tab w:val="clear" w:pos="567"/>
        </w:tabs>
        <w:spacing w:line="240" w:lineRule="auto"/>
        <w:rPr>
          <w:szCs w:val="22"/>
        </w:rPr>
      </w:pPr>
    </w:p>
    <w:p w14:paraId="7BBF0EEB" w14:textId="77777777" w:rsidR="00C114FF" w:rsidRPr="00F260F0" w:rsidRDefault="002271FB" w:rsidP="00A9226B">
      <w:pPr>
        <w:tabs>
          <w:tab w:val="clear" w:pos="567"/>
        </w:tabs>
        <w:spacing w:line="240" w:lineRule="auto"/>
        <w:rPr>
          <w:szCs w:val="22"/>
        </w:rPr>
      </w:pPr>
      <w:r w:rsidRPr="00F260F0">
        <w:t xml:space="preserve">&lt;Personligt beskyttelsesudstyr i form af {angiv} bør anvendes ved håndtering af </w:t>
      </w:r>
      <w:r w:rsidR="000225D1" w:rsidRPr="00245906">
        <w:rPr>
          <w:szCs w:val="22"/>
        </w:rPr>
        <w:t>veterinær</w:t>
      </w:r>
      <w:r w:rsidRPr="00245906">
        <w:t>lægemidlet</w:t>
      </w:r>
      <w:r w:rsidRPr="00F260F0">
        <w:t>.&gt;</w:t>
      </w:r>
    </w:p>
    <w:p w14:paraId="6BAC4E2C" w14:textId="77777777" w:rsidR="00C114FF" w:rsidRPr="00F260F0" w:rsidRDefault="00C114FF" w:rsidP="00A9226B">
      <w:pPr>
        <w:tabs>
          <w:tab w:val="clear" w:pos="567"/>
        </w:tabs>
        <w:spacing w:line="240" w:lineRule="auto"/>
        <w:rPr>
          <w:szCs w:val="22"/>
        </w:rPr>
      </w:pPr>
    </w:p>
    <w:p w14:paraId="4C3FD11D" w14:textId="09BB634F" w:rsidR="00C114FF" w:rsidRPr="00F260F0" w:rsidRDefault="002271FB" w:rsidP="00A9226B">
      <w:pPr>
        <w:tabs>
          <w:tab w:val="clear" w:pos="567"/>
        </w:tabs>
        <w:spacing w:line="240" w:lineRule="auto"/>
        <w:rPr>
          <w:szCs w:val="22"/>
        </w:rPr>
      </w:pPr>
      <w:r w:rsidRPr="00F260F0">
        <w:t>&lt;</w:t>
      </w:r>
      <w:r w:rsidR="00737A16">
        <w:t>Veterinærl</w:t>
      </w:r>
      <w:r w:rsidRPr="00F260F0">
        <w:t xml:space="preserve">ægemidlet bør ikke </w:t>
      </w:r>
      <w:r w:rsidRPr="008C3B34">
        <w:t>administreres/håndteres</w:t>
      </w:r>
      <w:r w:rsidRPr="00F260F0">
        <w:t xml:space="preserve"> af gravide kvinder.&gt;</w:t>
      </w:r>
    </w:p>
    <w:p w14:paraId="47462B5D" w14:textId="77777777" w:rsidR="00C114FF" w:rsidRPr="00F260F0" w:rsidRDefault="00C114FF" w:rsidP="00A9226B">
      <w:pPr>
        <w:tabs>
          <w:tab w:val="clear" w:pos="567"/>
        </w:tabs>
        <w:spacing w:line="240" w:lineRule="auto"/>
        <w:rPr>
          <w:szCs w:val="22"/>
        </w:rPr>
      </w:pPr>
    </w:p>
    <w:p w14:paraId="69FA62DA" w14:textId="23B1651B" w:rsidR="00C114FF" w:rsidRPr="00F260F0" w:rsidRDefault="002271FB" w:rsidP="00A9226B">
      <w:pPr>
        <w:tabs>
          <w:tab w:val="clear" w:pos="567"/>
        </w:tabs>
        <w:spacing w:line="240" w:lineRule="auto"/>
        <w:rPr>
          <w:szCs w:val="22"/>
        </w:rPr>
      </w:pPr>
      <w:r w:rsidRPr="00F260F0">
        <w:t xml:space="preserve">&lt;Vaccinen&gt; &lt;det immunologiske veterinærlægemiddel&gt; kan være patogen for mennesker. Da &lt;vaccinen&gt; &lt;det immunologiske veterinærlægemiddel&gt; er fremstillet med levende, svækkede mikroorganismer, bør der træffes passende foranstaltninger for at undgå kontaminering af den, der </w:t>
      </w:r>
      <w:r w:rsidR="002D687C">
        <w:t>håndterer</w:t>
      </w:r>
      <w:r w:rsidR="002D687C" w:rsidRPr="00F260F0">
        <w:t xml:space="preserve"> </w:t>
      </w:r>
      <w:r w:rsidRPr="00F260F0">
        <w:t>lægemidlet, og andre, der medvirker ved denne proces.&gt;</w:t>
      </w:r>
    </w:p>
    <w:p w14:paraId="45AF3DC1" w14:textId="77777777" w:rsidR="00C114FF" w:rsidRPr="00F260F0" w:rsidRDefault="00C114FF" w:rsidP="00A9226B">
      <w:pPr>
        <w:pStyle w:val="BodyTextIndent2"/>
        <w:tabs>
          <w:tab w:val="clear" w:pos="567"/>
        </w:tabs>
        <w:spacing w:line="240" w:lineRule="auto"/>
        <w:ind w:left="0" w:firstLine="0"/>
        <w:jc w:val="left"/>
        <w:rPr>
          <w:b w:val="0"/>
          <w:bCs/>
          <w:szCs w:val="22"/>
        </w:rPr>
      </w:pPr>
    </w:p>
    <w:p w14:paraId="6EE0F8EA" w14:textId="77777777" w:rsidR="00D3691A" w:rsidRPr="00F260F0" w:rsidRDefault="002271FB" w:rsidP="00A9226B">
      <w:pPr>
        <w:tabs>
          <w:tab w:val="clear" w:pos="567"/>
        </w:tabs>
        <w:spacing w:line="240" w:lineRule="auto"/>
        <w:rPr>
          <w:szCs w:val="22"/>
        </w:rPr>
      </w:pPr>
      <w:r w:rsidRPr="00F260F0">
        <w:t>&lt;Vaccinerede {arter} kan udskille vaccinestammen i op til {x &lt;dage&gt; &lt;uger&gt;} efter vaccination.&gt;</w:t>
      </w:r>
    </w:p>
    <w:p w14:paraId="47BA271D" w14:textId="77777777" w:rsidR="00D3691A" w:rsidRPr="00F260F0" w:rsidRDefault="00D3691A" w:rsidP="00A9226B">
      <w:pPr>
        <w:tabs>
          <w:tab w:val="clear" w:pos="567"/>
        </w:tabs>
        <w:spacing w:line="240" w:lineRule="auto"/>
        <w:rPr>
          <w:szCs w:val="22"/>
        </w:rPr>
      </w:pPr>
    </w:p>
    <w:p w14:paraId="4B7B51FC" w14:textId="77777777" w:rsidR="00C114FF" w:rsidRPr="00F260F0" w:rsidRDefault="002271FB" w:rsidP="00A9226B">
      <w:pPr>
        <w:tabs>
          <w:tab w:val="clear" w:pos="567"/>
        </w:tabs>
        <w:spacing w:line="240" w:lineRule="auto"/>
        <w:rPr>
          <w:szCs w:val="22"/>
        </w:rPr>
      </w:pPr>
      <w:r w:rsidRPr="00F260F0">
        <w:t xml:space="preserve">&lt;Det tilrådes, at personer med svækket immunforsvar undgår kontakt med &lt;vaccinen&gt; &lt;det immunologiske </w:t>
      </w:r>
      <w:r w:rsidRPr="00F260F0">
        <w:t>veterinærlægemiddel&gt; og vaccinerede dyr i {periode}.&gt;</w:t>
      </w:r>
    </w:p>
    <w:p w14:paraId="55051134" w14:textId="77777777" w:rsidR="00C114FF" w:rsidRPr="00F260F0" w:rsidRDefault="00C114FF" w:rsidP="00A9226B">
      <w:pPr>
        <w:tabs>
          <w:tab w:val="clear" w:pos="567"/>
        </w:tabs>
        <w:spacing w:line="240" w:lineRule="auto"/>
        <w:rPr>
          <w:szCs w:val="22"/>
        </w:rPr>
      </w:pPr>
    </w:p>
    <w:p w14:paraId="3E71DDDE" w14:textId="68C17DE7" w:rsidR="00C114FF" w:rsidRDefault="002271FB" w:rsidP="00A9226B">
      <w:pPr>
        <w:tabs>
          <w:tab w:val="clear" w:pos="567"/>
        </w:tabs>
        <w:spacing w:line="240" w:lineRule="auto"/>
      </w:pPr>
      <w:r w:rsidRPr="00F260F0">
        <w:t xml:space="preserve">&lt;Vaccinestammen kan forekomme i miljøet i op til {x &lt;dage&gt; &lt;uger&gt;}. </w:t>
      </w:r>
      <w:r w:rsidR="00771DF2" w:rsidRPr="00F260F0">
        <w:t>Person</w:t>
      </w:r>
      <w:r w:rsidR="00771DF2">
        <w:t>ale</w:t>
      </w:r>
      <w:r w:rsidRPr="00F260F0">
        <w:t xml:space="preserve">, der passer vaccinerede {arter}, bør følge almindelige hygiejneregler (skifte tøj, bruge handsker, rengøre og desinficere støvler) og være særlig omhyggelige ved håndtering af affaldsprodukter (såsom gødning og strøelse) fra {arter}, der </w:t>
      </w:r>
      <w:r w:rsidR="00771DF2">
        <w:t>for nylig</w:t>
      </w:r>
      <w:r w:rsidR="00771DF2" w:rsidRPr="00F260F0">
        <w:t xml:space="preserve"> </w:t>
      </w:r>
      <w:r w:rsidRPr="00F260F0">
        <w:t>er blevet vaccineret.&gt;</w:t>
      </w:r>
    </w:p>
    <w:p w14:paraId="1528C86E" w14:textId="4A7D0568" w:rsidR="00913D8D" w:rsidRPr="00F260F0" w:rsidRDefault="00913D8D" w:rsidP="00A9226B">
      <w:pPr>
        <w:tabs>
          <w:tab w:val="clear" w:pos="567"/>
        </w:tabs>
        <w:spacing w:line="240" w:lineRule="auto"/>
        <w:rPr>
          <w:szCs w:val="22"/>
        </w:rPr>
      </w:pPr>
    </w:p>
    <w:p w14:paraId="31596FA8" w14:textId="77777777" w:rsidR="00C114FF" w:rsidRPr="00F260F0" w:rsidRDefault="00C114FF" w:rsidP="00A9226B">
      <w:pPr>
        <w:tabs>
          <w:tab w:val="clear" w:pos="567"/>
        </w:tabs>
        <w:spacing w:line="240" w:lineRule="auto"/>
        <w:rPr>
          <w:szCs w:val="22"/>
        </w:rPr>
      </w:pPr>
    </w:p>
    <w:p w14:paraId="4F1D49FC" w14:textId="77777777" w:rsidR="00C114FF" w:rsidRPr="00F260F0" w:rsidRDefault="002271FB" w:rsidP="00A9226B">
      <w:pPr>
        <w:tabs>
          <w:tab w:val="clear" w:pos="567"/>
        </w:tabs>
        <w:autoSpaceDE w:val="0"/>
        <w:autoSpaceDN w:val="0"/>
        <w:adjustRightInd w:val="0"/>
        <w:spacing w:line="240" w:lineRule="auto"/>
        <w:rPr>
          <w:szCs w:val="22"/>
        </w:rPr>
      </w:pPr>
      <w:r w:rsidRPr="00F260F0">
        <w:t>&lt;Til brugeren:</w:t>
      </w:r>
    </w:p>
    <w:p w14:paraId="31AC2D1A" w14:textId="74DD7F26" w:rsidR="00C114FF" w:rsidRPr="00F260F0" w:rsidRDefault="002271FB" w:rsidP="00A9226B">
      <w:pPr>
        <w:tabs>
          <w:tab w:val="clear" w:pos="567"/>
        </w:tabs>
        <w:autoSpaceDE w:val="0"/>
        <w:autoSpaceDN w:val="0"/>
        <w:adjustRightInd w:val="0"/>
        <w:spacing w:line="240" w:lineRule="auto"/>
        <w:rPr>
          <w:szCs w:val="22"/>
        </w:rPr>
      </w:pPr>
      <w:r w:rsidRPr="00F260F0">
        <w:t xml:space="preserve">Dette veterinærlægemiddel indeholder mineralolie. </w:t>
      </w:r>
      <w:r w:rsidR="00D26F01" w:rsidRPr="00F260F0">
        <w:t>U</w:t>
      </w:r>
      <w:r w:rsidR="00D26F01">
        <w:t>tilsigtet</w:t>
      </w:r>
      <w:r w:rsidR="00D26F01" w:rsidRPr="00F260F0">
        <w:t xml:space="preserve"> </w:t>
      </w:r>
      <w:r w:rsidRPr="00F260F0">
        <w:t xml:space="preserve">injektion/selvinjektion kan medføre alvorlige smerter og hævelser, navnlig ved injektion i </w:t>
      </w:r>
      <w:r w:rsidR="00737A16">
        <w:t xml:space="preserve">et </w:t>
      </w:r>
      <w:r w:rsidRPr="00F260F0">
        <w:t xml:space="preserve">led eller </w:t>
      </w:r>
      <w:r w:rsidR="00737A16">
        <w:t xml:space="preserve">en </w:t>
      </w:r>
      <w:r w:rsidRPr="00F260F0">
        <w:t>fing</w:t>
      </w:r>
      <w:r w:rsidR="00083AD8">
        <w:t>e</w:t>
      </w:r>
      <w:r w:rsidRPr="00F260F0">
        <w:t xml:space="preserve">r, og kan i sjældne tilfælde medføre tab af den pågældende finger, hvis den ikke behandles omgående. Hvis du </w:t>
      </w:r>
      <w:r w:rsidR="00D26F01">
        <w:t>utilsigtet</w:t>
      </w:r>
      <w:r w:rsidRPr="00F260F0">
        <w:t xml:space="preserve"> injiceres med dette veterinærlægemiddel, skal du omgående søge lægehjælp, også selvom det kun drejer sig om en meget lille mængde, og tag</w:t>
      </w:r>
      <w:r w:rsidR="00D26F01">
        <w:t>e</w:t>
      </w:r>
      <w:r w:rsidRPr="00F260F0">
        <w:t xml:space="preserve"> indlægssedlen med. Hvis smerten fortsætter i over 12 timer efter lægeundersøgelsen, skal du søge lægehjælp igen.</w:t>
      </w:r>
    </w:p>
    <w:p w14:paraId="354B0F25" w14:textId="77777777" w:rsidR="00C114FF" w:rsidRPr="00F260F0" w:rsidRDefault="00C114FF" w:rsidP="00A9226B">
      <w:pPr>
        <w:tabs>
          <w:tab w:val="clear" w:pos="567"/>
        </w:tabs>
        <w:autoSpaceDE w:val="0"/>
        <w:autoSpaceDN w:val="0"/>
        <w:adjustRightInd w:val="0"/>
        <w:spacing w:line="240" w:lineRule="auto"/>
        <w:rPr>
          <w:szCs w:val="22"/>
        </w:rPr>
      </w:pPr>
    </w:p>
    <w:p w14:paraId="1B90C9F9" w14:textId="77777777" w:rsidR="00C114FF" w:rsidRPr="00F260F0" w:rsidRDefault="002271FB" w:rsidP="00A9226B">
      <w:pPr>
        <w:tabs>
          <w:tab w:val="clear" w:pos="567"/>
        </w:tabs>
        <w:autoSpaceDE w:val="0"/>
        <w:autoSpaceDN w:val="0"/>
        <w:adjustRightInd w:val="0"/>
        <w:spacing w:line="240" w:lineRule="auto"/>
        <w:rPr>
          <w:szCs w:val="22"/>
        </w:rPr>
      </w:pPr>
      <w:r w:rsidRPr="00F260F0">
        <w:t>Til lægen:</w:t>
      </w:r>
    </w:p>
    <w:p w14:paraId="1CA10C88" w14:textId="5796723C" w:rsidR="00C114FF" w:rsidRPr="00F260F0" w:rsidRDefault="002271FB" w:rsidP="00A9226B">
      <w:pPr>
        <w:tabs>
          <w:tab w:val="clear" w:pos="567"/>
        </w:tabs>
        <w:autoSpaceDE w:val="0"/>
        <w:autoSpaceDN w:val="0"/>
        <w:adjustRightInd w:val="0"/>
        <w:spacing w:line="240" w:lineRule="auto"/>
        <w:rPr>
          <w:szCs w:val="22"/>
        </w:rPr>
      </w:pPr>
      <w:r w:rsidRPr="00F260F0">
        <w:t xml:space="preserve">Dette veterinærlægemiddel indeholder mineralolie. Selv hvis der er tale om små mængder, kan </w:t>
      </w:r>
      <w:r w:rsidR="00D26F01" w:rsidRPr="00F260F0">
        <w:t>u</w:t>
      </w:r>
      <w:r w:rsidR="00D26F01">
        <w:t>tilsigtet</w:t>
      </w:r>
      <w:r w:rsidR="00D26F01" w:rsidRPr="00F260F0">
        <w:t xml:space="preserve"> </w:t>
      </w:r>
      <w:r w:rsidRPr="00F260F0">
        <w:t xml:space="preserve">injektion af </w:t>
      </w:r>
      <w:r w:rsidR="00083AD8">
        <w:t>dette veterinærlægemiddel</w:t>
      </w:r>
      <w:r w:rsidR="00083AD8" w:rsidRPr="00F260F0">
        <w:t xml:space="preserve"> </w:t>
      </w:r>
      <w:r w:rsidRPr="00F260F0">
        <w:t xml:space="preserve">medføre kraftige hævelser, der eksempelvis kan resultere i iskæmisk nekrose og </w:t>
      </w:r>
      <w:r w:rsidR="00E6718A">
        <w:t>tilmed</w:t>
      </w:r>
      <w:r w:rsidRPr="00F260F0">
        <w:t xml:space="preserve"> tab af en finger. Der kræves ØJEBLIKKELIG kirurgisk </w:t>
      </w:r>
      <w:r w:rsidRPr="00F260F0">
        <w:lastRenderedPageBreak/>
        <w:t xml:space="preserve">behandling, og der kan opstå behov for tidlig incision og irrigation af det injicerede område, </w:t>
      </w:r>
      <w:r w:rsidR="00E6718A">
        <w:t>sær</w:t>
      </w:r>
      <w:r w:rsidRPr="00F260F0">
        <w:t>lig</w:t>
      </w:r>
      <w:r w:rsidR="00E6718A">
        <w:t>t</w:t>
      </w:r>
      <w:r w:rsidRPr="00F260F0">
        <w:t xml:space="preserve"> når det drejer sig om fingerbløddele eller -sener.&gt;</w:t>
      </w:r>
    </w:p>
    <w:p w14:paraId="696A8449" w14:textId="77777777" w:rsidR="00C114FF" w:rsidRPr="00F260F0" w:rsidRDefault="00C114FF" w:rsidP="00A9226B">
      <w:pPr>
        <w:tabs>
          <w:tab w:val="clear" w:pos="567"/>
        </w:tabs>
        <w:spacing w:line="240" w:lineRule="auto"/>
        <w:rPr>
          <w:szCs w:val="22"/>
        </w:rPr>
      </w:pPr>
    </w:p>
    <w:p w14:paraId="3661DE47" w14:textId="77777777" w:rsidR="00295140" w:rsidRPr="00F260F0" w:rsidRDefault="002271FB" w:rsidP="00A9226B">
      <w:pPr>
        <w:tabs>
          <w:tab w:val="clear" w:pos="567"/>
        </w:tabs>
        <w:spacing w:line="240" w:lineRule="auto"/>
        <w:rPr>
          <w:szCs w:val="22"/>
          <w:u w:val="single"/>
        </w:rPr>
      </w:pPr>
      <w:r w:rsidRPr="00F260F0">
        <w:rPr>
          <w:szCs w:val="22"/>
          <w:u w:val="single"/>
        </w:rPr>
        <w:t>Særlige forholdsregler vedrørende beskyttelse af miljøet:</w:t>
      </w:r>
    </w:p>
    <w:p w14:paraId="63992A00" w14:textId="77777777" w:rsidR="00295140" w:rsidRPr="00F260F0" w:rsidRDefault="00295140" w:rsidP="00A9226B">
      <w:pPr>
        <w:tabs>
          <w:tab w:val="clear" w:pos="567"/>
        </w:tabs>
        <w:spacing w:line="240" w:lineRule="auto"/>
        <w:rPr>
          <w:szCs w:val="22"/>
        </w:rPr>
      </w:pPr>
    </w:p>
    <w:p w14:paraId="05ED2489" w14:textId="77777777" w:rsidR="00C114FF" w:rsidRPr="00F260F0" w:rsidRDefault="002271FB" w:rsidP="00A9226B">
      <w:pPr>
        <w:tabs>
          <w:tab w:val="clear" w:pos="567"/>
        </w:tabs>
        <w:spacing w:line="240" w:lineRule="auto"/>
        <w:rPr>
          <w:szCs w:val="22"/>
        </w:rPr>
      </w:pPr>
      <w:r w:rsidRPr="00F260F0">
        <w:t>&lt;Ikke relevant.&gt;</w:t>
      </w:r>
    </w:p>
    <w:p w14:paraId="759F49C6" w14:textId="77777777" w:rsidR="00295140" w:rsidRPr="00F260F0" w:rsidRDefault="00295140" w:rsidP="00A9226B">
      <w:pPr>
        <w:tabs>
          <w:tab w:val="clear" w:pos="567"/>
        </w:tabs>
        <w:spacing w:line="240" w:lineRule="auto"/>
        <w:rPr>
          <w:szCs w:val="22"/>
        </w:rPr>
      </w:pPr>
    </w:p>
    <w:p w14:paraId="7ADE1EFF" w14:textId="77777777" w:rsidR="00295140" w:rsidRPr="00F260F0" w:rsidRDefault="002271FB" w:rsidP="00A9226B">
      <w:pPr>
        <w:tabs>
          <w:tab w:val="clear" w:pos="567"/>
        </w:tabs>
        <w:spacing w:line="240" w:lineRule="auto"/>
        <w:rPr>
          <w:szCs w:val="22"/>
        </w:rPr>
      </w:pPr>
      <w:r w:rsidRPr="00F260F0">
        <w:t>&lt;</w:t>
      </w:r>
      <w:r w:rsidRPr="00F260F0">
        <w:rPr>
          <w:szCs w:val="22"/>
          <w:u w:val="single"/>
        </w:rPr>
        <w:t>Andre forholdsregler</w:t>
      </w:r>
      <w:r w:rsidRPr="00F260F0">
        <w:t>:&gt;</w:t>
      </w:r>
    </w:p>
    <w:p w14:paraId="36581665" w14:textId="77777777" w:rsidR="00295140" w:rsidRPr="00F260F0" w:rsidRDefault="00295140" w:rsidP="00A9226B">
      <w:pPr>
        <w:tabs>
          <w:tab w:val="clear" w:pos="567"/>
        </w:tabs>
        <w:spacing w:line="240" w:lineRule="auto"/>
        <w:rPr>
          <w:szCs w:val="22"/>
        </w:rPr>
      </w:pPr>
    </w:p>
    <w:p w14:paraId="6C6000F9" w14:textId="77777777" w:rsidR="00C114FF" w:rsidRPr="00F260F0" w:rsidRDefault="002271FB" w:rsidP="00B13B6D">
      <w:pPr>
        <w:pStyle w:val="Style1"/>
      </w:pPr>
      <w:r w:rsidRPr="00F260F0">
        <w:t>3.6</w:t>
      </w:r>
      <w:r w:rsidRPr="00F260F0">
        <w:tab/>
      </w:r>
      <w:r w:rsidRPr="00F260F0">
        <w:t>Bivirkninger</w:t>
      </w:r>
    </w:p>
    <w:p w14:paraId="3A1239F5" w14:textId="77777777" w:rsidR="00295140" w:rsidRPr="00F260F0" w:rsidRDefault="00295140" w:rsidP="00AD0710">
      <w:pPr>
        <w:tabs>
          <w:tab w:val="clear" w:pos="567"/>
        </w:tabs>
        <w:spacing w:line="240" w:lineRule="auto"/>
        <w:rPr>
          <w:szCs w:val="22"/>
        </w:rPr>
      </w:pPr>
    </w:p>
    <w:p w14:paraId="68463C40" w14:textId="77777777" w:rsidR="00AD0710" w:rsidRPr="00F260F0" w:rsidRDefault="002271FB" w:rsidP="00AD0710">
      <w:pPr>
        <w:tabs>
          <w:tab w:val="clear" w:pos="567"/>
        </w:tabs>
        <w:spacing w:line="240" w:lineRule="auto"/>
        <w:rPr>
          <w:szCs w:val="22"/>
        </w:rPr>
      </w:pPr>
      <w:r w:rsidRPr="00F260F0">
        <w:t>{Dyrearter:}</w:t>
      </w:r>
    </w:p>
    <w:p w14:paraId="73E5D95B" w14:textId="77777777" w:rsidR="00CB652B" w:rsidRPr="00F260F0" w:rsidRDefault="00CB652B" w:rsidP="00295140">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955"/>
      </w:tblGrid>
      <w:tr w:rsidR="00207DEB" w14:paraId="1F63C9F4" w14:textId="77777777" w:rsidTr="00F260F0">
        <w:tc>
          <w:tcPr>
            <w:tcW w:w="2266" w:type="pct"/>
          </w:tcPr>
          <w:p w14:paraId="4784E976" w14:textId="77777777" w:rsidR="00295140" w:rsidRPr="00F260F0" w:rsidRDefault="002271FB" w:rsidP="00617B81">
            <w:pPr>
              <w:spacing w:before="60" w:after="60"/>
              <w:rPr>
                <w:szCs w:val="22"/>
              </w:rPr>
            </w:pPr>
            <w:r w:rsidRPr="00F260F0">
              <w:t>Meget almindelig</w:t>
            </w:r>
          </w:p>
          <w:p w14:paraId="50FD3EDD" w14:textId="77777777" w:rsidR="00295140" w:rsidRPr="00F260F0" w:rsidRDefault="002271FB" w:rsidP="00617B81">
            <w:pPr>
              <w:spacing w:before="60" w:after="60"/>
              <w:rPr>
                <w:szCs w:val="22"/>
              </w:rPr>
            </w:pPr>
            <w:r w:rsidRPr="00F260F0">
              <w:t>(&gt; 1 dyr ud af 10 behandlede dyr):</w:t>
            </w:r>
          </w:p>
        </w:tc>
        <w:tc>
          <w:tcPr>
            <w:tcW w:w="2734" w:type="pct"/>
            <w:hideMark/>
          </w:tcPr>
          <w:p w14:paraId="1E618CD0" w14:textId="77777777" w:rsidR="00295140" w:rsidRPr="00F260F0" w:rsidRDefault="002271FB" w:rsidP="00617B81">
            <w:pPr>
              <w:spacing w:before="60" w:after="60"/>
              <w:rPr>
                <w:iCs/>
                <w:szCs w:val="22"/>
              </w:rPr>
            </w:pPr>
            <w:r w:rsidRPr="00F260F0">
              <w:t>{bivirkning/VeDDRA LLT (yderligere relevante oplysninger, bivirkning/VeDDRA LLT (yderligere relevante oplysninger) osv.}</w:t>
            </w:r>
          </w:p>
        </w:tc>
      </w:tr>
      <w:tr w:rsidR="00207DEB" w14:paraId="5E48724A" w14:textId="77777777" w:rsidTr="00F260F0">
        <w:tc>
          <w:tcPr>
            <w:tcW w:w="2266" w:type="pct"/>
          </w:tcPr>
          <w:p w14:paraId="52474691" w14:textId="77777777" w:rsidR="00295140" w:rsidRPr="00F260F0" w:rsidRDefault="002271FB" w:rsidP="00617B81">
            <w:pPr>
              <w:spacing w:before="60" w:after="60"/>
              <w:rPr>
                <w:szCs w:val="22"/>
              </w:rPr>
            </w:pPr>
            <w:r w:rsidRPr="00F260F0">
              <w:t>Almindelig</w:t>
            </w:r>
          </w:p>
          <w:p w14:paraId="136B19F8" w14:textId="77777777" w:rsidR="00295140" w:rsidRPr="00F260F0" w:rsidRDefault="002271FB" w:rsidP="00617B81">
            <w:pPr>
              <w:spacing w:before="60" w:after="60"/>
              <w:rPr>
                <w:szCs w:val="22"/>
              </w:rPr>
            </w:pPr>
            <w:r w:rsidRPr="00F260F0">
              <w:t xml:space="preserve">(1 til 10 dyr ud af 100 </w:t>
            </w:r>
            <w:r w:rsidRPr="00F260F0">
              <w:t>behandlede dyr):</w:t>
            </w:r>
          </w:p>
        </w:tc>
        <w:tc>
          <w:tcPr>
            <w:tcW w:w="2734" w:type="pct"/>
          </w:tcPr>
          <w:p w14:paraId="0ED00B26" w14:textId="77777777" w:rsidR="00295140" w:rsidRPr="00F260F0" w:rsidRDefault="002271FB" w:rsidP="00617B81">
            <w:pPr>
              <w:spacing w:before="60" w:after="60"/>
              <w:rPr>
                <w:iCs/>
                <w:szCs w:val="22"/>
              </w:rPr>
            </w:pPr>
            <w:r w:rsidRPr="00F260F0">
              <w:t>{bivirkning/VeDDRA LLT (yderligere relevante oplysninger), bivirkning/VeDDRA LLT (yderligere relevante oplysninger) osv.}</w:t>
            </w:r>
          </w:p>
        </w:tc>
      </w:tr>
      <w:tr w:rsidR="00207DEB" w14:paraId="7E44777A" w14:textId="77777777" w:rsidTr="00F260F0">
        <w:tc>
          <w:tcPr>
            <w:tcW w:w="2266" w:type="pct"/>
          </w:tcPr>
          <w:p w14:paraId="1C5577A6" w14:textId="77777777" w:rsidR="00295140" w:rsidRPr="00F260F0" w:rsidRDefault="002271FB" w:rsidP="00617B81">
            <w:pPr>
              <w:spacing w:before="60" w:after="60"/>
              <w:rPr>
                <w:szCs w:val="22"/>
              </w:rPr>
            </w:pPr>
            <w:r w:rsidRPr="00F260F0">
              <w:t>Ikke almindelig</w:t>
            </w:r>
          </w:p>
          <w:p w14:paraId="15DBCAF6" w14:textId="41A94349" w:rsidR="00295140" w:rsidRPr="00F260F0" w:rsidRDefault="002271FB" w:rsidP="00617B81">
            <w:pPr>
              <w:spacing w:before="60" w:after="60"/>
              <w:rPr>
                <w:szCs w:val="22"/>
              </w:rPr>
            </w:pPr>
            <w:r w:rsidRPr="00F260F0">
              <w:t xml:space="preserve">(1 til 10 dyr ud af </w:t>
            </w:r>
            <w:r w:rsidR="00F92B3C">
              <w:t>1</w:t>
            </w:r>
            <w:r w:rsidR="003B14E6">
              <w:t>.</w:t>
            </w:r>
            <w:r w:rsidRPr="00F260F0">
              <w:t>000 behandlede dyr):</w:t>
            </w:r>
          </w:p>
        </w:tc>
        <w:tc>
          <w:tcPr>
            <w:tcW w:w="2734" w:type="pct"/>
            <w:hideMark/>
          </w:tcPr>
          <w:p w14:paraId="2C0606ED" w14:textId="77777777" w:rsidR="00295140" w:rsidRPr="00F260F0" w:rsidRDefault="002271FB" w:rsidP="00617B81">
            <w:pPr>
              <w:spacing w:before="60" w:after="60"/>
              <w:rPr>
                <w:iCs/>
                <w:szCs w:val="22"/>
              </w:rPr>
            </w:pPr>
            <w:r w:rsidRPr="00F260F0">
              <w:t>{bivirkning/VeDDRA LLT (yderligere relevante oplysninger), bivirkning/VeDDRA LLT (yderligere relevante oplysninger) osv.}</w:t>
            </w:r>
          </w:p>
        </w:tc>
      </w:tr>
      <w:tr w:rsidR="00207DEB" w14:paraId="1D58DBCB" w14:textId="77777777" w:rsidTr="00F260F0">
        <w:tc>
          <w:tcPr>
            <w:tcW w:w="2266" w:type="pct"/>
          </w:tcPr>
          <w:p w14:paraId="23A88B2B" w14:textId="77777777" w:rsidR="00082200" w:rsidRPr="00F260F0" w:rsidRDefault="002271FB" w:rsidP="00617B81">
            <w:pPr>
              <w:spacing w:before="60" w:after="60"/>
              <w:rPr>
                <w:szCs w:val="22"/>
              </w:rPr>
            </w:pPr>
            <w:r w:rsidRPr="00F260F0">
              <w:t>Sjælden</w:t>
            </w:r>
          </w:p>
          <w:p w14:paraId="13EFB03D" w14:textId="1587190B" w:rsidR="00295140" w:rsidRPr="00F260F0" w:rsidRDefault="002271FB" w:rsidP="00617B81">
            <w:pPr>
              <w:spacing w:before="60" w:after="60"/>
              <w:rPr>
                <w:szCs w:val="22"/>
              </w:rPr>
            </w:pPr>
            <w:r w:rsidRPr="00F260F0">
              <w:t>(1 til 10 dyr ud af 10</w:t>
            </w:r>
            <w:r w:rsidR="003B14E6">
              <w:t>.</w:t>
            </w:r>
            <w:r w:rsidRPr="00F260F0">
              <w:t>000 behandlede dyr):</w:t>
            </w:r>
          </w:p>
        </w:tc>
        <w:tc>
          <w:tcPr>
            <w:tcW w:w="2734" w:type="pct"/>
          </w:tcPr>
          <w:p w14:paraId="6D48CFCD" w14:textId="77777777" w:rsidR="00295140" w:rsidRPr="00F260F0" w:rsidRDefault="002271FB" w:rsidP="00617B81">
            <w:pPr>
              <w:spacing w:before="60" w:after="60"/>
              <w:rPr>
                <w:iCs/>
                <w:szCs w:val="22"/>
              </w:rPr>
            </w:pPr>
            <w:r w:rsidRPr="00F260F0">
              <w:t>{bivirkning/VeDDRA LLT (yderligere relevante oplysninger), bivirkning/VeDDRA LLT (yderligere relevante oplysninger) osv.}</w:t>
            </w:r>
          </w:p>
        </w:tc>
      </w:tr>
      <w:tr w:rsidR="00207DEB" w14:paraId="66FF07BA" w14:textId="77777777" w:rsidTr="00F260F0">
        <w:tc>
          <w:tcPr>
            <w:tcW w:w="2266" w:type="pct"/>
          </w:tcPr>
          <w:p w14:paraId="74F4B902" w14:textId="77777777" w:rsidR="00295140" w:rsidRPr="00F260F0" w:rsidRDefault="002271FB" w:rsidP="00617B81">
            <w:pPr>
              <w:spacing w:before="60" w:after="60"/>
              <w:rPr>
                <w:szCs w:val="22"/>
              </w:rPr>
            </w:pPr>
            <w:r w:rsidRPr="00F260F0">
              <w:t xml:space="preserve">Meget </w:t>
            </w:r>
            <w:r w:rsidRPr="00F260F0">
              <w:t>sjælden</w:t>
            </w:r>
          </w:p>
          <w:p w14:paraId="6B6A7FC1" w14:textId="7AD88672" w:rsidR="00295140" w:rsidRPr="00F260F0" w:rsidRDefault="002271FB" w:rsidP="00617B81">
            <w:pPr>
              <w:spacing w:before="60" w:after="60"/>
              <w:rPr>
                <w:szCs w:val="22"/>
              </w:rPr>
            </w:pPr>
            <w:r w:rsidRPr="00F260F0">
              <w:t>(&lt; 1 dyr ud af 10</w:t>
            </w:r>
            <w:r w:rsidR="003B14E6">
              <w:t>.</w:t>
            </w:r>
            <w:r w:rsidRPr="00F260F0">
              <w:t>000 behandlede dyr, herunder enkeltstående indberetninger):</w:t>
            </w:r>
          </w:p>
        </w:tc>
        <w:tc>
          <w:tcPr>
            <w:tcW w:w="2734" w:type="pct"/>
            <w:hideMark/>
          </w:tcPr>
          <w:p w14:paraId="6FB3FD08" w14:textId="77777777" w:rsidR="00295140" w:rsidRPr="00F260F0" w:rsidRDefault="002271FB" w:rsidP="00617B81">
            <w:pPr>
              <w:spacing w:before="60" w:after="60"/>
              <w:rPr>
                <w:iCs/>
                <w:szCs w:val="22"/>
              </w:rPr>
            </w:pPr>
            <w:r w:rsidRPr="00F260F0">
              <w:t>{bivirkning/VeDDRA LLT (yderligere relevante oplysninger), bivirkning/VeDDRA LLT (yderligere relevante oplysninger) osv.}</w:t>
            </w:r>
          </w:p>
        </w:tc>
      </w:tr>
    </w:tbl>
    <w:p w14:paraId="75623F7E" w14:textId="77777777" w:rsidR="00CB652B" w:rsidRPr="00F260F0" w:rsidRDefault="00CB652B" w:rsidP="00AD0710">
      <w:pPr>
        <w:tabs>
          <w:tab w:val="clear" w:pos="567"/>
        </w:tabs>
        <w:spacing w:line="240" w:lineRule="auto"/>
        <w:rPr>
          <w:szCs w:val="22"/>
        </w:rPr>
      </w:pPr>
    </w:p>
    <w:p w14:paraId="65F8A877" w14:textId="2BDAEC97" w:rsidR="00247A48" w:rsidRDefault="002271FB" w:rsidP="00247A48">
      <w:bookmarkStart w:id="1" w:name="_Hlk66891708"/>
      <w:r w:rsidRPr="00F260F0">
        <w:t xml:space="preserve">Indberetning af bivirkninger er vigtigt, da det muliggør løbende sikkerhedsovervågning af et veterinærlægemiddel. Indberetningerne sendes, helst via en dyrlæge, til enten indehaveren af markedsføringstilladelsen &lt;eller dennes lokale repræsentant&gt; eller til den nationale kompetente myndighed via det nationale indberetningssystem. Se </w:t>
      </w:r>
      <w:r w:rsidR="003B14E6">
        <w:t>&lt;</w:t>
      </w:r>
      <w:r w:rsidRPr="00F260F0">
        <w:t>indlægssedlen</w:t>
      </w:r>
      <w:r w:rsidR="003B14E6">
        <w:t xml:space="preserve">&gt; </w:t>
      </w:r>
      <w:r w:rsidR="00196404">
        <w:t>&lt;den indre emballage&gt;</w:t>
      </w:r>
      <w:r w:rsidRPr="00F260F0">
        <w:t xml:space="preserve"> for de relevante kontaktoplysninger.</w:t>
      </w:r>
    </w:p>
    <w:bookmarkEnd w:id="1"/>
    <w:p w14:paraId="0F63DAE3" w14:textId="77777777" w:rsidR="00247A48" w:rsidRPr="00371B54" w:rsidRDefault="00247A48" w:rsidP="00AD0710">
      <w:pPr>
        <w:tabs>
          <w:tab w:val="clear" w:pos="567"/>
        </w:tabs>
        <w:spacing w:line="240" w:lineRule="auto"/>
        <w:rPr>
          <w:szCs w:val="22"/>
        </w:rPr>
      </w:pPr>
    </w:p>
    <w:p w14:paraId="04D10166" w14:textId="77777777" w:rsidR="00C114FF" w:rsidRPr="00F260F0" w:rsidRDefault="002271FB" w:rsidP="00B13B6D">
      <w:pPr>
        <w:pStyle w:val="Style1"/>
      </w:pPr>
      <w:r w:rsidRPr="00F260F0">
        <w:t>3.7</w:t>
      </w:r>
      <w:r w:rsidRPr="00F260F0">
        <w:tab/>
        <w:t>Anvendelse under drægtighed, laktation eller æglægning</w:t>
      </w:r>
    </w:p>
    <w:p w14:paraId="612F4BBE" w14:textId="77777777" w:rsidR="00C114FF" w:rsidRPr="00F260F0" w:rsidRDefault="00C114FF" w:rsidP="00145C3F">
      <w:pPr>
        <w:tabs>
          <w:tab w:val="clear" w:pos="567"/>
        </w:tabs>
        <w:spacing w:line="240" w:lineRule="auto"/>
        <w:rPr>
          <w:szCs w:val="22"/>
        </w:rPr>
      </w:pPr>
    </w:p>
    <w:p w14:paraId="6E799FDF" w14:textId="4DC11240" w:rsidR="00C114FF" w:rsidRPr="001F2652" w:rsidRDefault="002271FB" w:rsidP="00A9226B">
      <w:pPr>
        <w:tabs>
          <w:tab w:val="clear" w:pos="567"/>
        </w:tabs>
        <w:spacing w:line="240" w:lineRule="auto"/>
        <w:rPr>
          <w:szCs w:val="22"/>
        </w:rPr>
      </w:pPr>
      <w:r w:rsidRPr="00F260F0">
        <w:t>&lt;</w:t>
      </w:r>
      <w:r w:rsidR="003429E4" w:rsidRPr="001F2652">
        <w:rPr>
          <w:szCs w:val="22"/>
        </w:rPr>
        <w:t>V</w:t>
      </w:r>
      <w:r w:rsidR="00B04FA3" w:rsidRPr="001F2652">
        <w:rPr>
          <w:szCs w:val="22"/>
        </w:rPr>
        <w:t>eterinærl</w:t>
      </w:r>
      <w:r w:rsidRPr="00EB0BC7">
        <w:t>æ</w:t>
      </w:r>
      <w:r w:rsidRPr="00F260F0">
        <w:t xml:space="preserve">gemidlets sikkerhed </w:t>
      </w:r>
      <w:r w:rsidRPr="001F2652">
        <w:t xml:space="preserve">under &lt;drægtighed&gt;, &lt;laktation&gt;, </w:t>
      </w:r>
      <w:r w:rsidR="00B04FA3" w:rsidRPr="001F2652">
        <w:t xml:space="preserve">&lt;diegivning&gt; </w:t>
      </w:r>
      <w:r w:rsidRPr="001F2652">
        <w:t>&lt;æglægning&gt; er ikke fastlagt.&gt;</w:t>
      </w:r>
    </w:p>
    <w:p w14:paraId="4AF724C6" w14:textId="77777777" w:rsidR="00C114FF" w:rsidRPr="001F2652" w:rsidRDefault="00C114FF" w:rsidP="00A9226B">
      <w:pPr>
        <w:tabs>
          <w:tab w:val="clear" w:pos="567"/>
        </w:tabs>
        <w:spacing w:line="240" w:lineRule="auto"/>
        <w:rPr>
          <w:szCs w:val="22"/>
        </w:rPr>
      </w:pPr>
    </w:p>
    <w:p w14:paraId="064A9607" w14:textId="39AD418A" w:rsidR="00C114FF" w:rsidRPr="001F2652" w:rsidRDefault="002271FB" w:rsidP="00E74050">
      <w:pPr>
        <w:tabs>
          <w:tab w:val="clear" w:pos="567"/>
        </w:tabs>
        <w:spacing w:line="240" w:lineRule="auto"/>
        <w:rPr>
          <w:szCs w:val="22"/>
        </w:rPr>
      </w:pPr>
      <w:r w:rsidRPr="001F2652">
        <w:t>&lt;</w:t>
      </w:r>
      <w:r w:rsidRPr="001F2652">
        <w:rPr>
          <w:szCs w:val="22"/>
          <w:u w:val="single"/>
        </w:rPr>
        <w:t>Drægtighed</w:t>
      </w:r>
      <w:r w:rsidRPr="001F2652">
        <w:t>:&gt; &lt;</w:t>
      </w:r>
      <w:r w:rsidRPr="001F2652">
        <w:rPr>
          <w:szCs w:val="22"/>
          <w:u w:val="single"/>
        </w:rPr>
        <w:t>og laktation</w:t>
      </w:r>
      <w:r w:rsidRPr="001F2652">
        <w:t>:&gt;</w:t>
      </w:r>
      <w:r w:rsidR="00B04FA3" w:rsidRPr="001F2652">
        <w:t xml:space="preserve">&lt; </w:t>
      </w:r>
      <w:r w:rsidR="00B04FA3" w:rsidRPr="001F2652">
        <w:rPr>
          <w:u w:val="single"/>
        </w:rPr>
        <w:t>og diegivning</w:t>
      </w:r>
      <w:r w:rsidR="00B04FA3" w:rsidRPr="001F2652">
        <w:t>:&gt;</w:t>
      </w:r>
    </w:p>
    <w:p w14:paraId="766A32B4" w14:textId="77777777" w:rsidR="00092A37" w:rsidRPr="001F2652" w:rsidRDefault="00092A37" w:rsidP="00145C3F">
      <w:pPr>
        <w:tabs>
          <w:tab w:val="clear" w:pos="567"/>
        </w:tabs>
        <w:spacing w:line="240" w:lineRule="auto"/>
        <w:rPr>
          <w:szCs w:val="22"/>
        </w:rPr>
      </w:pPr>
    </w:p>
    <w:p w14:paraId="63280B04" w14:textId="3B813013" w:rsidR="00C114FF" w:rsidRPr="001F2652" w:rsidRDefault="002271FB" w:rsidP="00A9226B">
      <w:pPr>
        <w:tabs>
          <w:tab w:val="clear" w:pos="567"/>
        </w:tabs>
        <w:spacing w:line="240" w:lineRule="auto"/>
        <w:rPr>
          <w:szCs w:val="22"/>
        </w:rPr>
      </w:pPr>
      <w:r w:rsidRPr="001F2652">
        <w:t xml:space="preserve">&lt;Kan anvendes under </w:t>
      </w:r>
      <w:r w:rsidR="00DF01D0">
        <w:t>&lt;</w:t>
      </w:r>
      <w:r w:rsidRPr="001F2652">
        <w:t>drægtighed.&gt;</w:t>
      </w:r>
    </w:p>
    <w:p w14:paraId="123B7A63" w14:textId="77777777" w:rsidR="00C114FF" w:rsidRPr="001F2652" w:rsidRDefault="002271FB" w:rsidP="00A9226B">
      <w:pPr>
        <w:tabs>
          <w:tab w:val="clear" w:pos="567"/>
        </w:tabs>
        <w:spacing w:line="240" w:lineRule="auto"/>
        <w:rPr>
          <w:szCs w:val="22"/>
        </w:rPr>
      </w:pPr>
      <w:r w:rsidRPr="001F2652">
        <w:t>&lt;Anvendelse frarådes (under hele eller en del af drægtigheden).&gt;</w:t>
      </w:r>
    </w:p>
    <w:p w14:paraId="0ED2EAF4" w14:textId="77777777" w:rsidR="00C114FF" w:rsidRPr="001F2652" w:rsidRDefault="002271FB" w:rsidP="00A9226B">
      <w:pPr>
        <w:tabs>
          <w:tab w:val="clear" w:pos="567"/>
        </w:tabs>
        <w:spacing w:line="240" w:lineRule="auto"/>
        <w:rPr>
          <w:szCs w:val="22"/>
        </w:rPr>
      </w:pPr>
      <w:r w:rsidRPr="001F2652">
        <w:t>&lt;Må ikke anvendes (under hele eller en del af drægtigheden).&gt;</w:t>
      </w:r>
    </w:p>
    <w:p w14:paraId="4C8C54F4" w14:textId="7BB475F5" w:rsidR="00C114FF" w:rsidRPr="001F2652" w:rsidRDefault="002271FB" w:rsidP="00A9226B">
      <w:pPr>
        <w:tabs>
          <w:tab w:val="clear" w:pos="567"/>
        </w:tabs>
        <w:spacing w:line="240" w:lineRule="auto"/>
        <w:rPr>
          <w:szCs w:val="22"/>
        </w:rPr>
      </w:pPr>
      <w:r w:rsidRPr="001F2652">
        <w:t>&lt;Anvendelse frarådes under &lt;drægtighed</w:t>
      </w:r>
      <w:r w:rsidRPr="00045E37">
        <w:t xml:space="preserve">&gt; </w:t>
      </w:r>
      <w:r w:rsidRPr="00B71F35">
        <w:t>&lt;laktation&gt;</w:t>
      </w:r>
      <w:r w:rsidR="00B04FA3" w:rsidRPr="00B71F35">
        <w:t xml:space="preserve"> &lt;diegivning&gt;</w:t>
      </w:r>
      <w:r w:rsidRPr="00045E37">
        <w:t>.&gt;</w:t>
      </w:r>
    </w:p>
    <w:p w14:paraId="3EA3E4F7" w14:textId="77777777" w:rsidR="00C114FF" w:rsidRPr="001F2652" w:rsidRDefault="002271FB" w:rsidP="00A9226B">
      <w:pPr>
        <w:tabs>
          <w:tab w:val="clear" w:pos="567"/>
        </w:tabs>
        <w:spacing w:line="240" w:lineRule="auto"/>
        <w:rPr>
          <w:szCs w:val="22"/>
        </w:rPr>
      </w:pPr>
      <w:r w:rsidRPr="001F2652">
        <w:t>&lt;Må kun anvendes i overensstemmelse med den ansvarlige dyrlæges vurdering af benefit/risk-forholdet.&gt;</w:t>
      </w:r>
    </w:p>
    <w:p w14:paraId="3093A6C8" w14:textId="58C8F858" w:rsidR="00C114FF" w:rsidRPr="001F2652" w:rsidRDefault="002271FB" w:rsidP="00A9226B">
      <w:pPr>
        <w:tabs>
          <w:tab w:val="clear" w:pos="567"/>
        </w:tabs>
        <w:spacing w:line="240" w:lineRule="auto"/>
        <w:rPr>
          <w:szCs w:val="22"/>
        </w:rPr>
      </w:pPr>
      <w:r w:rsidRPr="001F2652">
        <w:t>&lt;Laboratorieundersøgelser af {arter} har ikke afsløret &lt;teratogene&gt;, &lt;føtotoksiske&gt; eller &lt;maternotoksiske&gt;</w:t>
      </w:r>
      <w:r w:rsidR="005B1A30" w:rsidRPr="001F2652">
        <w:t xml:space="preserve"> virkninger.&gt;</w:t>
      </w:r>
    </w:p>
    <w:p w14:paraId="2B721256" w14:textId="59102638" w:rsidR="00C114FF" w:rsidRPr="001F2652" w:rsidRDefault="002271FB" w:rsidP="00A9226B">
      <w:pPr>
        <w:tabs>
          <w:tab w:val="clear" w:pos="567"/>
        </w:tabs>
        <w:spacing w:line="240" w:lineRule="auto"/>
        <w:rPr>
          <w:szCs w:val="22"/>
        </w:rPr>
      </w:pPr>
      <w:r w:rsidRPr="001F2652">
        <w:t>&lt;Laboratorieundersøgelser af {arter} har afsløret &lt;teratogene&gt;, &lt;føt</w:t>
      </w:r>
      <w:r w:rsidR="005B1A30" w:rsidRPr="001F2652">
        <w:t>o</w:t>
      </w:r>
      <w:r w:rsidRPr="001F2652">
        <w:t>toksi</w:t>
      </w:r>
      <w:r w:rsidR="005B1A30" w:rsidRPr="001F2652">
        <w:t>ske</w:t>
      </w:r>
      <w:r w:rsidRPr="001F2652">
        <w:t>&gt; og &lt;matern</w:t>
      </w:r>
      <w:r w:rsidR="005B1A30" w:rsidRPr="001F2652">
        <w:t>o</w:t>
      </w:r>
      <w:r w:rsidRPr="001F2652">
        <w:t>toksi</w:t>
      </w:r>
      <w:r w:rsidR="005B1A30" w:rsidRPr="001F2652">
        <w:t>ske</w:t>
      </w:r>
      <w:r w:rsidRPr="001F2652">
        <w:t>&gt;</w:t>
      </w:r>
      <w:r w:rsidR="005B1A30" w:rsidRPr="001F2652">
        <w:t xml:space="preserve"> virkninger.&gt;</w:t>
      </w:r>
    </w:p>
    <w:p w14:paraId="52363240" w14:textId="77777777" w:rsidR="00C114FF" w:rsidRPr="001F2652" w:rsidRDefault="00C114FF" w:rsidP="00A9226B">
      <w:pPr>
        <w:tabs>
          <w:tab w:val="clear" w:pos="567"/>
        </w:tabs>
        <w:spacing w:line="240" w:lineRule="auto"/>
        <w:rPr>
          <w:szCs w:val="22"/>
        </w:rPr>
      </w:pPr>
    </w:p>
    <w:p w14:paraId="0432A642" w14:textId="27AE495D" w:rsidR="00C114FF" w:rsidRPr="001F2652" w:rsidRDefault="002271FB" w:rsidP="00E74050">
      <w:pPr>
        <w:tabs>
          <w:tab w:val="clear" w:pos="567"/>
        </w:tabs>
        <w:spacing w:line="240" w:lineRule="auto"/>
        <w:rPr>
          <w:szCs w:val="22"/>
        </w:rPr>
      </w:pPr>
      <w:r w:rsidRPr="00B71F35">
        <w:lastRenderedPageBreak/>
        <w:t>&lt;</w:t>
      </w:r>
      <w:r w:rsidRPr="00B71F35">
        <w:rPr>
          <w:szCs w:val="22"/>
          <w:u w:val="single"/>
        </w:rPr>
        <w:t>Laktation</w:t>
      </w:r>
      <w:r w:rsidRPr="00B71F35">
        <w:t>:&gt;</w:t>
      </w:r>
      <w:r w:rsidR="00A70941" w:rsidRPr="00B71F35">
        <w:t>&lt;</w:t>
      </w:r>
      <w:r w:rsidR="00A70941" w:rsidRPr="00B71F35">
        <w:rPr>
          <w:u w:val="single"/>
        </w:rPr>
        <w:t>Diegivning</w:t>
      </w:r>
      <w:r w:rsidR="00F8287C" w:rsidRPr="00B71F35">
        <w:t>:</w:t>
      </w:r>
      <w:r w:rsidR="00A70941" w:rsidRPr="00B71F35">
        <w:t>&gt;</w:t>
      </w:r>
    </w:p>
    <w:p w14:paraId="2620DFC2" w14:textId="77777777" w:rsidR="00C114FF" w:rsidRPr="00F260F0" w:rsidRDefault="002271FB" w:rsidP="00A9226B">
      <w:pPr>
        <w:tabs>
          <w:tab w:val="clear" w:pos="567"/>
        </w:tabs>
        <w:spacing w:line="240" w:lineRule="auto"/>
        <w:rPr>
          <w:szCs w:val="22"/>
        </w:rPr>
      </w:pPr>
      <w:r w:rsidRPr="001F2652">
        <w:t>&lt;Ikke relevant.&gt;</w:t>
      </w:r>
    </w:p>
    <w:p w14:paraId="03BD848B" w14:textId="77777777" w:rsidR="006709D4" w:rsidRDefault="006709D4" w:rsidP="00E74050">
      <w:pPr>
        <w:tabs>
          <w:tab w:val="clear" w:pos="567"/>
        </w:tabs>
        <w:spacing w:line="240" w:lineRule="auto"/>
      </w:pPr>
    </w:p>
    <w:p w14:paraId="5C088774" w14:textId="3F282FC6" w:rsidR="00C114FF" w:rsidRPr="00F260F0" w:rsidRDefault="002271FB" w:rsidP="00E74050">
      <w:pPr>
        <w:tabs>
          <w:tab w:val="clear" w:pos="567"/>
        </w:tabs>
        <w:spacing w:line="240" w:lineRule="auto"/>
        <w:rPr>
          <w:szCs w:val="22"/>
        </w:rPr>
      </w:pPr>
      <w:r w:rsidRPr="00F260F0">
        <w:t>&lt;</w:t>
      </w:r>
      <w:r w:rsidRPr="00F260F0">
        <w:rPr>
          <w:szCs w:val="22"/>
          <w:u w:val="single"/>
        </w:rPr>
        <w:t>Æglæggende fugle</w:t>
      </w:r>
      <w:r w:rsidRPr="00F260F0">
        <w:t>:&gt;</w:t>
      </w:r>
    </w:p>
    <w:p w14:paraId="4E415E5B" w14:textId="78068306" w:rsidR="00C114FF" w:rsidRPr="00F260F0" w:rsidRDefault="002271FB" w:rsidP="00A9226B">
      <w:pPr>
        <w:tabs>
          <w:tab w:val="clear" w:pos="567"/>
        </w:tabs>
        <w:spacing w:line="240" w:lineRule="auto"/>
        <w:rPr>
          <w:szCs w:val="22"/>
        </w:rPr>
      </w:pPr>
      <w:r w:rsidRPr="00F260F0">
        <w:t xml:space="preserve">&lt;Må ikke anvendes </w:t>
      </w:r>
      <w:r w:rsidR="00A70941">
        <w:t>til</w:t>
      </w:r>
      <w:r w:rsidR="00A70941" w:rsidRPr="00F260F0">
        <w:t xml:space="preserve"> </w:t>
      </w:r>
      <w:r w:rsidR="00A70941">
        <w:t>&lt;æglæggende fugle&gt;</w:t>
      </w:r>
      <w:r w:rsidR="007B7E93">
        <w:t xml:space="preserve"> </w:t>
      </w:r>
      <w:r w:rsidRPr="00F260F0">
        <w:t>&lt;og inden for 4 uger forud for æglægningsperiodens begyndelse&gt;.&gt;</w:t>
      </w:r>
    </w:p>
    <w:p w14:paraId="3CCDB482" w14:textId="77777777" w:rsidR="00C114FF" w:rsidRPr="00F260F0" w:rsidRDefault="00C114FF" w:rsidP="00A9226B">
      <w:pPr>
        <w:tabs>
          <w:tab w:val="clear" w:pos="567"/>
        </w:tabs>
        <w:spacing w:line="240" w:lineRule="auto"/>
        <w:rPr>
          <w:szCs w:val="22"/>
        </w:rPr>
      </w:pPr>
    </w:p>
    <w:p w14:paraId="3A92A4D6" w14:textId="77777777" w:rsidR="00C114FF" w:rsidRPr="00F260F0" w:rsidRDefault="002271FB" w:rsidP="00A4313D">
      <w:pPr>
        <w:tabs>
          <w:tab w:val="clear" w:pos="567"/>
        </w:tabs>
        <w:spacing w:line="240" w:lineRule="auto"/>
        <w:rPr>
          <w:szCs w:val="22"/>
        </w:rPr>
      </w:pPr>
      <w:r w:rsidRPr="00F260F0">
        <w:t>&lt;</w:t>
      </w:r>
      <w:r w:rsidRPr="00F260F0">
        <w:rPr>
          <w:szCs w:val="22"/>
          <w:u w:val="single"/>
        </w:rPr>
        <w:t>Fertilitet</w:t>
      </w:r>
      <w:r w:rsidRPr="00F260F0">
        <w:t>:&gt;</w:t>
      </w:r>
    </w:p>
    <w:p w14:paraId="26CA75C4" w14:textId="77777777" w:rsidR="00C114FF" w:rsidRPr="00F260F0" w:rsidRDefault="002271FB" w:rsidP="00A9226B">
      <w:pPr>
        <w:tabs>
          <w:tab w:val="clear" w:pos="567"/>
        </w:tabs>
        <w:spacing w:line="240" w:lineRule="auto"/>
        <w:rPr>
          <w:szCs w:val="22"/>
        </w:rPr>
      </w:pPr>
      <w:r w:rsidRPr="00F260F0">
        <w:t>&lt;Må ikke anvendes til avlsdyr.&gt;</w:t>
      </w:r>
    </w:p>
    <w:p w14:paraId="4014B9BE" w14:textId="77777777" w:rsidR="00C114FF" w:rsidRPr="00F260F0" w:rsidRDefault="00C114FF" w:rsidP="00A9226B">
      <w:pPr>
        <w:tabs>
          <w:tab w:val="clear" w:pos="567"/>
        </w:tabs>
        <w:spacing w:line="240" w:lineRule="auto"/>
        <w:rPr>
          <w:szCs w:val="22"/>
        </w:rPr>
      </w:pPr>
    </w:p>
    <w:p w14:paraId="76268A2F" w14:textId="77777777" w:rsidR="00C114FF" w:rsidRPr="00F260F0" w:rsidRDefault="002271FB" w:rsidP="00B13B6D">
      <w:pPr>
        <w:pStyle w:val="Style1"/>
      </w:pPr>
      <w:r w:rsidRPr="00F260F0">
        <w:t>3.8</w:t>
      </w:r>
      <w:r w:rsidRPr="00F260F0">
        <w:tab/>
        <w:t>Interaktion med andre lægemidler og andre former for interaktion</w:t>
      </w:r>
    </w:p>
    <w:p w14:paraId="3F9016F3" w14:textId="77777777" w:rsidR="00C114FF" w:rsidRPr="00F260F0" w:rsidRDefault="00C114FF" w:rsidP="00145C3F">
      <w:pPr>
        <w:tabs>
          <w:tab w:val="clear" w:pos="567"/>
        </w:tabs>
        <w:spacing w:line="240" w:lineRule="auto"/>
        <w:rPr>
          <w:szCs w:val="22"/>
        </w:rPr>
      </w:pPr>
    </w:p>
    <w:p w14:paraId="15CD3515" w14:textId="370909D4" w:rsidR="00C114FF" w:rsidRDefault="002271FB" w:rsidP="00A9226B">
      <w:pPr>
        <w:tabs>
          <w:tab w:val="clear" w:pos="567"/>
        </w:tabs>
        <w:spacing w:line="240" w:lineRule="auto"/>
      </w:pPr>
      <w:r w:rsidRPr="00F260F0">
        <w:t xml:space="preserve">&lt;Ingen </w:t>
      </w:r>
      <w:r w:rsidRPr="00F260F0">
        <w:t>kendte.&gt;</w:t>
      </w:r>
    </w:p>
    <w:p w14:paraId="70CACE0C" w14:textId="77777777" w:rsidR="00E42ADE" w:rsidRPr="00F260F0" w:rsidRDefault="00E42ADE" w:rsidP="00A9226B">
      <w:pPr>
        <w:tabs>
          <w:tab w:val="clear" w:pos="567"/>
        </w:tabs>
        <w:spacing w:line="240" w:lineRule="auto"/>
        <w:rPr>
          <w:szCs w:val="22"/>
        </w:rPr>
      </w:pPr>
    </w:p>
    <w:p w14:paraId="7C7A2112" w14:textId="77777777" w:rsidR="00C114FF" w:rsidRPr="00F260F0" w:rsidRDefault="002271FB" w:rsidP="00A9226B">
      <w:pPr>
        <w:tabs>
          <w:tab w:val="clear" w:pos="567"/>
        </w:tabs>
        <w:spacing w:line="240" w:lineRule="auto"/>
        <w:rPr>
          <w:szCs w:val="22"/>
        </w:rPr>
      </w:pPr>
      <w:r w:rsidRPr="00F260F0">
        <w:t>&lt;Der foreligger ingen data.&gt;</w:t>
      </w:r>
    </w:p>
    <w:p w14:paraId="7453A373" w14:textId="77777777" w:rsidR="00C114FF" w:rsidRPr="00F260F0" w:rsidRDefault="00C114FF" w:rsidP="00A9226B">
      <w:pPr>
        <w:tabs>
          <w:tab w:val="clear" w:pos="567"/>
        </w:tabs>
        <w:spacing w:line="240" w:lineRule="auto"/>
        <w:rPr>
          <w:szCs w:val="22"/>
        </w:rPr>
      </w:pPr>
    </w:p>
    <w:p w14:paraId="47B272FB" w14:textId="46C41A12" w:rsidR="00C114FF" w:rsidRPr="00F260F0" w:rsidRDefault="002271FB" w:rsidP="00F260F0">
      <w:pPr>
        <w:tabs>
          <w:tab w:val="clear" w:pos="567"/>
        </w:tabs>
        <w:spacing w:line="240" w:lineRule="auto"/>
        <w:ind w:right="-143"/>
        <w:rPr>
          <w:szCs w:val="22"/>
        </w:rPr>
      </w:pPr>
      <w:r w:rsidRPr="00F260F0">
        <w:t>&lt;Der foreligger ingen oplysninger om sikkerhed og virkning ved brug af &lt;vaccinen&gt; &lt;det immunologiske veterinærlægemiddel&gt; sammen med andre veterinærlægemidler. En beslutning om at anvende &lt;vaccinen&gt; &lt;det immunologiske veterinærlægemiddel&gt;  før eller efter brug af et andet veterinærlægemiddel skal derfor tages med udgangspunkt i det enkelte tilfælde.&gt;</w:t>
      </w:r>
    </w:p>
    <w:p w14:paraId="23F1D8EF" w14:textId="77777777" w:rsidR="00C114FF" w:rsidRPr="00F260F0" w:rsidRDefault="00C114FF" w:rsidP="00A9226B">
      <w:pPr>
        <w:tabs>
          <w:tab w:val="clear" w:pos="567"/>
        </w:tabs>
        <w:spacing w:line="240" w:lineRule="auto"/>
        <w:rPr>
          <w:szCs w:val="22"/>
        </w:rPr>
      </w:pPr>
    </w:p>
    <w:p w14:paraId="101C02D2" w14:textId="10DED81D" w:rsidR="008E45C4" w:rsidRPr="00F260F0" w:rsidRDefault="002271FB" w:rsidP="00A9226B">
      <w:pPr>
        <w:tabs>
          <w:tab w:val="clear" w:pos="567"/>
        </w:tabs>
        <w:spacing w:line="240" w:lineRule="auto"/>
        <w:rPr>
          <w:szCs w:val="22"/>
        </w:rPr>
      </w:pPr>
      <w:r w:rsidRPr="00F260F0">
        <w:t xml:space="preserve">&lt;Der foreligger oplysninger om &lt;sikkerhed&gt; &lt;og&gt; &lt;virkning&gt;, </w:t>
      </w:r>
      <w:r w:rsidR="00DA674E">
        <w:t>der</w:t>
      </w:r>
      <w:r w:rsidR="00DA674E" w:rsidRPr="00F260F0">
        <w:t xml:space="preserve"> </w:t>
      </w:r>
      <w:r w:rsidRPr="00F260F0">
        <w:t xml:space="preserve">viser, at &lt;vaccinen&gt; &lt;det immunologiske veterinærlægemiddel&gt; kan </w:t>
      </w:r>
      <w:r w:rsidR="00DA674E">
        <w:t>administreres</w:t>
      </w:r>
      <w:r w:rsidR="00DA674E" w:rsidRPr="00F260F0">
        <w:t xml:space="preserve"> </w:t>
      </w:r>
      <w:r w:rsidRPr="00F260F0">
        <w:t>samme dag som, men ikke blandet med {beskrivelse af det/de testede produkt(er).}&gt;</w:t>
      </w:r>
    </w:p>
    <w:p w14:paraId="1DA4FC65" w14:textId="77777777" w:rsidR="00FB2886" w:rsidRPr="00F260F0" w:rsidRDefault="00FB2886" w:rsidP="00A9226B">
      <w:pPr>
        <w:tabs>
          <w:tab w:val="clear" w:pos="567"/>
        </w:tabs>
        <w:spacing w:line="240" w:lineRule="auto"/>
        <w:rPr>
          <w:szCs w:val="22"/>
        </w:rPr>
      </w:pPr>
    </w:p>
    <w:p w14:paraId="5D737AD1" w14:textId="267ADFA1" w:rsidR="008E45C4" w:rsidRPr="00F260F0" w:rsidRDefault="002271FB" w:rsidP="00A9226B">
      <w:pPr>
        <w:tabs>
          <w:tab w:val="clear" w:pos="567"/>
        </w:tabs>
        <w:spacing w:line="240" w:lineRule="auto"/>
        <w:rPr>
          <w:szCs w:val="22"/>
        </w:rPr>
      </w:pPr>
      <w:r w:rsidRPr="00F260F0">
        <w:t>&lt;&lt;Veterinærlægemidle</w:t>
      </w:r>
      <w:r w:rsidR="0002288C">
        <w:t>rne</w:t>
      </w:r>
      <w:r w:rsidRPr="00F260F0">
        <w:t>&gt; &lt;vaccine</w:t>
      </w:r>
      <w:r w:rsidR="0002288C">
        <w:t>rne</w:t>
      </w:r>
      <w:r w:rsidRPr="00F260F0">
        <w:t>&gt; &lt;de immunologiske veterinærlægemidl</w:t>
      </w:r>
      <w:r w:rsidR="0002288C">
        <w:t>er</w:t>
      </w:r>
      <w:r w:rsidRPr="00F260F0">
        <w:t xml:space="preserve">&gt; bør </w:t>
      </w:r>
      <w:r w:rsidR="00DA674E">
        <w:t>administreres</w:t>
      </w:r>
      <w:r w:rsidR="00DA674E" w:rsidRPr="00F260F0">
        <w:t xml:space="preserve"> </w:t>
      </w:r>
      <w:r w:rsidRPr="00F260F0">
        <w:t>på forskellige injektionssteder.&gt;</w:t>
      </w:r>
    </w:p>
    <w:p w14:paraId="323B92BF" w14:textId="77777777" w:rsidR="00FB2886" w:rsidRPr="00F260F0" w:rsidRDefault="00FB2886" w:rsidP="00A9226B">
      <w:pPr>
        <w:tabs>
          <w:tab w:val="clear" w:pos="567"/>
        </w:tabs>
        <w:spacing w:line="240" w:lineRule="auto"/>
        <w:rPr>
          <w:szCs w:val="22"/>
        </w:rPr>
      </w:pPr>
    </w:p>
    <w:p w14:paraId="327975AA" w14:textId="6C290BCA" w:rsidR="00C114FF" w:rsidRPr="00F260F0" w:rsidRDefault="002271FB" w:rsidP="00A9226B">
      <w:pPr>
        <w:tabs>
          <w:tab w:val="clear" w:pos="567"/>
        </w:tabs>
        <w:spacing w:line="240" w:lineRule="auto"/>
        <w:rPr>
          <w:szCs w:val="22"/>
        </w:rPr>
      </w:pPr>
      <w:r w:rsidRPr="00F260F0">
        <w:t xml:space="preserve">&lt;Der </w:t>
      </w:r>
      <w:r w:rsidRPr="00F260F0">
        <w:t>foreligger oplysninger om &lt;sikkerhed&gt; &lt;og&gt; &lt;virkning&gt;, der viser, at vaccinen&gt; &lt;det immunologiske veterinærlægemiddel&gt; kan gives mindst {X} &lt;dage&gt;</w:t>
      </w:r>
      <w:r w:rsidR="002A6A28">
        <w:t xml:space="preserve"> </w:t>
      </w:r>
      <w:r w:rsidRPr="00F260F0">
        <w:t>&lt;uger&gt; &lt;før&gt;</w:t>
      </w:r>
      <w:r w:rsidR="002A6A28">
        <w:t xml:space="preserve"> </w:t>
      </w:r>
      <w:r w:rsidRPr="00F260F0">
        <w:t>&lt;efter&gt; administration af {beskrivelse af det/de testede produkt(er).}&gt;</w:t>
      </w:r>
    </w:p>
    <w:p w14:paraId="78A3D126" w14:textId="77777777" w:rsidR="00C114FF" w:rsidRPr="00F260F0" w:rsidRDefault="00C114FF" w:rsidP="00A9226B">
      <w:pPr>
        <w:tabs>
          <w:tab w:val="clear" w:pos="567"/>
        </w:tabs>
        <w:spacing w:line="240" w:lineRule="auto"/>
        <w:rPr>
          <w:szCs w:val="22"/>
        </w:rPr>
      </w:pPr>
    </w:p>
    <w:p w14:paraId="3F9B8934" w14:textId="506CEE89" w:rsidR="00C114FF" w:rsidRPr="00F260F0" w:rsidRDefault="002271FB" w:rsidP="00A9226B">
      <w:pPr>
        <w:tabs>
          <w:tab w:val="clear" w:pos="567"/>
        </w:tabs>
        <w:spacing w:line="240" w:lineRule="auto"/>
        <w:rPr>
          <w:szCs w:val="22"/>
        </w:rPr>
      </w:pPr>
      <w:r w:rsidRPr="00F260F0">
        <w:t>&lt;Der foreligger ingen oplysninger om sikkerhed og virkning af &lt;vaccinen&gt; &lt;det immunologiske veterinærlægemiddel&gt; ved samtidig brug med andre veterinærlægemidler end dem, der er nævnt ovenfor. En beslutning om at anvende &lt;vaccinen&gt; &lt;det immunologiske veterinærlægemiddel&gt; før eller efter brug af et andet veterinærlægemiddel skal derfor tages med udgangspunkt i det enkelte tilfælde.&gt;</w:t>
      </w:r>
    </w:p>
    <w:p w14:paraId="4CEB6708" w14:textId="77777777" w:rsidR="00C114FF" w:rsidRPr="00F260F0" w:rsidRDefault="00C114FF" w:rsidP="00A9226B">
      <w:pPr>
        <w:tabs>
          <w:tab w:val="clear" w:pos="567"/>
        </w:tabs>
        <w:spacing w:line="240" w:lineRule="auto"/>
        <w:rPr>
          <w:szCs w:val="22"/>
        </w:rPr>
      </w:pPr>
    </w:p>
    <w:p w14:paraId="7DDC8142" w14:textId="5AED4A84" w:rsidR="00C90EDA" w:rsidRPr="00F260F0" w:rsidRDefault="002271FB" w:rsidP="00C90EDA">
      <w:pPr>
        <w:tabs>
          <w:tab w:val="clear" w:pos="567"/>
        </w:tabs>
        <w:spacing w:line="240" w:lineRule="auto"/>
        <w:rPr>
          <w:szCs w:val="22"/>
        </w:rPr>
      </w:pPr>
      <w:r w:rsidRPr="00F260F0">
        <w:t xml:space="preserve">&lt;Der foreligger oplysninger om &lt;sikkerhed&gt; &lt;og&gt; &lt;virkning&gt;, der viser, at </w:t>
      </w:r>
      <w:r w:rsidR="00DA674E">
        <w:t>&lt;</w:t>
      </w:r>
      <w:r w:rsidRPr="00F260F0">
        <w:t xml:space="preserve">vaccinen&gt; &lt;det immunologiske veterinærlægemiddel&gt; kan blandes og </w:t>
      </w:r>
      <w:r w:rsidR="00DA674E">
        <w:t>administreres</w:t>
      </w:r>
      <w:r w:rsidR="00DA674E" w:rsidRPr="00F260F0">
        <w:t xml:space="preserve"> </w:t>
      </w:r>
      <w:r w:rsidRPr="00F260F0">
        <w:t>med {beskrivelse af det/de testede produkt(er)}.&gt;</w:t>
      </w:r>
    </w:p>
    <w:p w14:paraId="0F57BBA3" w14:textId="77777777" w:rsidR="00C90EDA" w:rsidRPr="00F260F0" w:rsidRDefault="00C90EDA" w:rsidP="00A9226B">
      <w:pPr>
        <w:tabs>
          <w:tab w:val="clear" w:pos="567"/>
        </w:tabs>
        <w:spacing w:line="240" w:lineRule="auto"/>
        <w:rPr>
          <w:szCs w:val="22"/>
        </w:rPr>
      </w:pPr>
    </w:p>
    <w:p w14:paraId="33C61D07" w14:textId="5F20946E" w:rsidR="00C114FF" w:rsidRPr="00F260F0" w:rsidRDefault="002271FB" w:rsidP="00B13B6D">
      <w:pPr>
        <w:pStyle w:val="Style1"/>
      </w:pPr>
      <w:r w:rsidRPr="00F260F0">
        <w:t>3.9</w:t>
      </w:r>
      <w:r w:rsidRPr="00F260F0">
        <w:tab/>
      </w:r>
      <w:r w:rsidR="00D72DBA">
        <w:t>Administrations</w:t>
      </w:r>
      <w:r w:rsidRPr="00F260F0">
        <w:t>veje og dosering</w:t>
      </w:r>
    </w:p>
    <w:p w14:paraId="525473F4" w14:textId="77777777" w:rsidR="00145D34" w:rsidRPr="00F260F0" w:rsidRDefault="00145D34" w:rsidP="00145C3F">
      <w:pPr>
        <w:tabs>
          <w:tab w:val="clear" w:pos="567"/>
        </w:tabs>
        <w:spacing w:line="240" w:lineRule="auto"/>
        <w:rPr>
          <w:szCs w:val="22"/>
        </w:rPr>
      </w:pPr>
    </w:p>
    <w:p w14:paraId="0CF12C63" w14:textId="77777777" w:rsidR="00C114FF" w:rsidRPr="00F260F0" w:rsidRDefault="002271FB" w:rsidP="00A9226B">
      <w:pPr>
        <w:tabs>
          <w:tab w:val="clear" w:pos="567"/>
        </w:tabs>
        <w:spacing w:line="240" w:lineRule="auto"/>
        <w:rPr>
          <w:szCs w:val="22"/>
        </w:rPr>
      </w:pPr>
      <w:r w:rsidRPr="00F260F0">
        <w:t>&lt;Vaccinen&gt; &lt;det immunologiske veterinærlægemiddel&gt; bør ikke anvendes, hvis {beskrivelse af tydelige tegn på forringelse}.&gt;</w:t>
      </w:r>
    </w:p>
    <w:p w14:paraId="1B409627" w14:textId="77777777" w:rsidR="00C114FF" w:rsidRPr="00F260F0" w:rsidRDefault="00C114FF" w:rsidP="00A9226B">
      <w:pPr>
        <w:tabs>
          <w:tab w:val="clear" w:pos="567"/>
        </w:tabs>
        <w:spacing w:line="240" w:lineRule="auto"/>
        <w:rPr>
          <w:szCs w:val="22"/>
        </w:rPr>
      </w:pPr>
    </w:p>
    <w:p w14:paraId="17CD14E3" w14:textId="7E07EFBB" w:rsidR="00247A48" w:rsidRPr="00F260F0" w:rsidRDefault="002271FB" w:rsidP="00247A48">
      <w:pPr>
        <w:rPr>
          <w:noProof/>
          <w:szCs w:val="22"/>
        </w:rPr>
      </w:pPr>
      <w:r w:rsidRPr="00F260F0">
        <w:t xml:space="preserve">&lt;For at sikre korrekt dosering bør legemsvægten </w:t>
      </w:r>
      <w:r w:rsidR="00DF01D0">
        <w:t>bestemmes</w:t>
      </w:r>
      <w:r w:rsidRPr="00F260F0">
        <w:t xml:space="preserve"> så nøjagtigt som muligt.&gt;</w:t>
      </w:r>
    </w:p>
    <w:p w14:paraId="31A6FD37" w14:textId="77777777" w:rsidR="00247A48" w:rsidRPr="00F260F0" w:rsidRDefault="00247A48" w:rsidP="00247A48">
      <w:pPr>
        <w:rPr>
          <w:noProof/>
          <w:szCs w:val="22"/>
        </w:rPr>
      </w:pPr>
    </w:p>
    <w:p w14:paraId="6E4CFC06" w14:textId="0EBFCD83" w:rsidR="00247A48" w:rsidRPr="00F260F0" w:rsidRDefault="002271FB" w:rsidP="00247A48">
      <w:pPr>
        <w:rPr>
          <w:noProof/>
          <w:szCs w:val="22"/>
        </w:rPr>
      </w:pPr>
      <w:r w:rsidRPr="00F260F0">
        <w:t xml:space="preserve">&lt;Indtagelsen af medicineret &lt;foder&gt; &lt;vand&gt; afhænger </w:t>
      </w:r>
      <w:r w:rsidR="001B56C2">
        <w:t xml:space="preserve">af </w:t>
      </w:r>
      <w:r w:rsidRPr="00F260F0">
        <w:t>dyrenes kliniske tilstand. For at opnå den korrekte dosering kan det være nødvendigt at justere koncentrationen af {aktivt stof} i overensstemmelse hermed.&gt;</w:t>
      </w:r>
    </w:p>
    <w:p w14:paraId="1A6D523E" w14:textId="77777777" w:rsidR="00247A48" w:rsidRPr="00F260F0" w:rsidRDefault="00247A48" w:rsidP="00247A48">
      <w:pPr>
        <w:rPr>
          <w:noProof/>
          <w:szCs w:val="22"/>
        </w:rPr>
      </w:pPr>
    </w:p>
    <w:p w14:paraId="6EF8C2E7" w14:textId="1184E3B4" w:rsidR="00247A48" w:rsidRPr="00F260F0" w:rsidRDefault="002271FB" w:rsidP="00247A48">
      <w:pPr>
        <w:rPr>
          <w:noProof/>
          <w:szCs w:val="22"/>
        </w:rPr>
      </w:pPr>
      <w:r w:rsidRPr="00F260F0">
        <w:t xml:space="preserve">&lt;Det anbefales at anvende </w:t>
      </w:r>
      <w:r w:rsidR="00BC46F1">
        <w:t>passende</w:t>
      </w:r>
      <w:r w:rsidR="00BC46F1" w:rsidRPr="00F260F0">
        <w:t xml:space="preserve"> </w:t>
      </w:r>
      <w:r w:rsidRPr="00F260F0">
        <w:t>kalibreret måleudstyr.&gt;</w:t>
      </w:r>
    </w:p>
    <w:p w14:paraId="585A0277" w14:textId="77777777" w:rsidR="00247A48" w:rsidRPr="00F260F0" w:rsidRDefault="00247A48" w:rsidP="00247A48">
      <w:pPr>
        <w:rPr>
          <w:noProof/>
          <w:szCs w:val="22"/>
        </w:rPr>
      </w:pPr>
    </w:p>
    <w:p w14:paraId="6BBB3563" w14:textId="3A0AC3C3" w:rsidR="00F260F0" w:rsidRDefault="002271FB">
      <w:pPr>
        <w:tabs>
          <w:tab w:val="clear" w:pos="567"/>
        </w:tabs>
        <w:spacing w:line="240" w:lineRule="auto"/>
      </w:pPr>
      <w:r w:rsidRPr="00F260F0">
        <w:t>&lt;Baseret på den anbefalede dosis, antallet af dyr, der skal behandles, samt disses legemsvægt bør den nøjagtige daglige koncentration af veterinærlægemidlet beregnes efter følgende formel:&gt;</w:t>
      </w:r>
    </w:p>
    <w:p w14:paraId="4A04E2A3" w14:textId="3877560A" w:rsidR="00FF07D2" w:rsidRDefault="00FF07D2">
      <w:pPr>
        <w:tabs>
          <w:tab w:val="clear" w:pos="567"/>
        </w:tabs>
        <w:spacing w:line="240" w:lineRule="auto"/>
      </w:pPr>
    </w:p>
    <w:p w14:paraId="552C9AC5" w14:textId="4FD58271" w:rsidR="00FF07D2" w:rsidRDefault="002271FB">
      <w:pPr>
        <w:tabs>
          <w:tab w:val="clear" w:pos="567"/>
        </w:tabs>
        <w:spacing w:line="240" w:lineRule="auto"/>
      </w:pPr>
      <w:r>
        <w:t>&lt;Veterinærlægemidlet</w:t>
      </w:r>
      <w:r w:rsidR="00BE52AA">
        <w:t xml:space="preserve"> </w:t>
      </w:r>
      <w:r w:rsidR="009C71EF">
        <w:t>bør</w:t>
      </w:r>
      <w:r w:rsidR="00515A87">
        <w:t xml:space="preserve"> kun </w:t>
      </w:r>
      <w:r w:rsidR="009C71EF">
        <w:t xml:space="preserve">administreres </w:t>
      </w:r>
      <w:r w:rsidR="00BE52AA">
        <w:t xml:space="preserve"> til behandling af dyr</w:t>
      </w:r>
      <w:r w:rsidR="009C71EF">
        <w:t xml:space="preserve"> eller</w:t>
      </w:r>
      <w:r w:rsidR="00BE52AA">
        <w:t xml:space="preserve"> en </w:t>
      </w:r>
      <w:r w:rsidR="009C71EF">
        <w:t xml:space="preserve"> lille</w:t>
      </w:r>
      <w:r w:rsidR="00BE52AA">
        <w:t xml:space="preserve"> gruppe dyr, hvor de enkelte dyrs </w:t>
      </w:r>
      <w:r w:rsidR="009C71EF">
        <w:t>føde</w:t>
      </w:r>
      <w:r w:rsidR="00BE52AA">
        <w:t>indtag kan kontrolleres</w:t>
      </w:r>
      <w:r w:rsidR="009C71EF">
        <w:t xml:space="preserve"> effektivt</w:t>
      </w:r>
      <w:r w:rsidR="000A12E4">
        <w:t>.</w:t>
      </w:r>
      <w:r w:rsidR="00BE52AA">
        <w:t>&gt;</w:t>
      </w:r>
    </w:p>
    <w:p w14:paraId="712E4FBB" w14:textId="77777777" w:rsidR="00717D3C" w:rsidRDefault="00717D3C">
      <w:pPr>
        <w:tabs>
          <w:tab w:val="clear" w:pos="567"/>
        </w:tabs>
        <w:spacing w:line="240" w:lineRule="auto"/>
        <w:rPr>
          <w:b/>
          <w:szCs w:val="22"/>
        </w:rPr>
      </w:pPr>
    </w:p>
    <w:p w14:paraId="07FBF7C7" w14:textId="77777777" w:rsidR="00C114FF" w:rsidRPr="00F260F0" w:rsidRDefault="002271FB" w:rsidP="00B13B6D">
      <w:pPr>
        <w:pStyle w:val="Style1"/>
      </w:pPr>
      <w:r w:rsidRPr="00F260F0">
        <w:t>3.10</w:t>
      </w:r>
      <w:r w:rsidRPr="00F260F0">
        <w:tab/>
        <w:t xml:space="preserve">Symptomer på overdosering (og, hvis relevant, </w:t>
      </w:r>
      <w:r w:rsidRPr="00F260F0">
        <w:t>nødforanstaltninger og modgift)</w:t>
      </w:r>
    </w:p>
    <w:p w14:paraId="685D347A" w14:textId="77777777" w:rsidR="00C114FF" w:rsidRPr="00F260F0" w:rsidRDefault="00C114FF" w:rsidP="00A9226B">
      <w:pPr>
        <w:tabs>
          <w:tab w:val="clear" w:pos="567"/>
        </w:tabs>
        <w:spacing w:line="240" w:lineRule="auto"/>
        <w:rPr>
          <w:szCs w:val="22"/>
        </w:rPr>
      </w:pPr>
    </w:p>
    <w:p w14:paraId="5AB32C72" w14:textId="77777777" w:rsidR="009A6509" w:rsidRPr="00F260F0" w:rsidRDefault="002271FB" w:rsidP="00B13B6D">
      <w:pPr>
        <w:pStyle w:val="Style1"/>
      </w:pPr>
      <w:r w:rsidRPr="00F260F0">
        <w:t>3.11</w:t>
      </w:r>
      <w:r w:rsidRPr="00F260F0">
        <w:tab/>
        <w:t>Særlige begrænsninger og betingelser for anvendelse, herunder begrænsninger for anvendelsen af antimikrobielle og antiparasitære veterinærlægemidler for at begrænse risikoen for udvikling af resistens</w:t>
      </w:r>
    </w:p>
    <w:p w14:paraId="26BD027C" w14:textId="77777777" w:rsidR="009A6509" w:rsidRPr="00F260F0" w:rsidRDefault="009A6509" w:rsidP="00A9226B">
      <w:pPr>
        <w:tabs>
          <w:tab w:val="clear" w:pos="567"/>
        </w:tabs>
        <w:spacing w:line="240" w:lineRule="auto"/>
        <w:rPr>
          <w:szCs w:val="22"/>
        </w:rPr>
      </w:pPr>
    </w:p>
    <w:p w14:paraId="3C150632" w14:textId="77777777" w:rsidR="009A6509" w:rsidRPr="00F260F0" w:rsidRDefault="002271FB" w:rsidP="009A6509">
      <w:pPr>
        <w:rPr>
          <w:szCs w:val="22"/>
        </w:rPr>
      </w:pPr>
      <w:r w:rsidRPr="00F260F0">
        <w:t>&lt;Enhver, som har til hensigt at fremstille, indføre, være i besiddelse af, distribuere, sælge, levere og anvende dette veterinærlægemiddel, skal forinden rådføre sig med den relevante medlemsstats kompetente myndighed vedrørende gældende vaccinationspolitik, da disse aktiviteter kan være forbudt i en medlemsstat på hele eller en del af dens område i henhold til den nationale lovgivning.&gt;</w:t>
      </w:r>
    </w:p>
    <w:p w14:paraId="0D9B7A05" w14:textId="77777777" w:rsidR="009A6509" w:rsidRPr="00F260F0" w:rsidRDefault="009A6509" w:rsidP="009A6509">
      <w:pPr>
        <w:pStyle w:val="Normalold"/>
        <w:rPr>
          <w:szCs w:val="22"/>
        </w:rPr>
      </w:pPr>
    </w:p>
    <w:p w14:paraId="20A4BABB" w14:textId="33469595" w:rsidR="009A6509" w:rsidRPr="00F260F0" w:rsidRDefault="002271FB" w:rsidP="009A6509">
      <w:pPr>
        <w:rPr>
          <w:b/>
          <w:szCs w:val="22"/>
        </w:rPr>
      </w:pPr>
      <w:r w:rsidRPr="00F260F0">
        <w:t xml:space="preserve">&lt;Dette veterinærlægemiddel </w:t>
      </w:r>
      <w:r w:rsidR="0069410D">
        <w:t>skal anvendes til</w:t>
      </w:r>
      <w:r w:rsidRPr="00F260F0">
        <w:t xml:space="preserve"> </w:t>
      </w:r>
      <w:r w:rsidR="0069410D">
        <w:t>opblanding</w:t>
      </w:r>
      <w:r w:rsidRPr="00F260F0">
        <w:t xml:space="preserve"> </w:t>
      </w:r>
      <w:r w:rsidR="0069410D">
        <w:t>i</w:t>
      </w:r>
      <w:r w:rsidRPr="00F260F0">
        <w:t xml:space="preserve"> medicineret foder.&gt;</w:t>
      </w:r>
    </w:p>
    <w:p w14:paraId="6A9C5227" w14:textId="77777777" w:rsidR="009A6509" w:rsidRPr="00F260F0" w:rsidRDefault="009A6509" w:rsidP="009311ED">
      <w:pPr>
        <w:tabs>
          <w:tab w:val="clear" w:pos="567"/>
        </w:tabs>
        <w:spacing w:line="240" w:lineRule="auto"/>
        <w:rPr>
          <w:szCs w:val="22"/>
        </w:rPr>
      </w:pPr>
    </w:p>
    <w:p w14:paraId="0A08812E" w14:textId="35E53977" w:rsidR="009A6509" w:rsidRPr="00F260F0" w:rsidRDefault="002271FB" w:rsidP="009A6509">
      <w:pPr>
        <w:pStyle w:val="Normalold"/>
        <w:ind w:left="0" w:firstLine="0"/>
        <w:rPr>
          <w:szCs w:val="22"/>
        </w:rPr>
      </w:pPr>
      <w:r w:rsidRPr="00F260F0">
        <w:t xml:space="preserve">&lt;Må kun </w:t>
      </w:r>
      <w:r w:rsidR="0069410D">
        <w:t>indgives</w:t>
      </w:r>
      <w:r w:rsidRPr="00F260F0">
        <w:t xml:space="preserve"> af en dyrlæge.&gt;</w:t>
      </w:r>
    </w:p>
    <w:p w14:paraId="0350817B" w14:textId="77777777" w:rsidR="009A6509" w:rsidRPr="00F260F0" w:rsidRDefault="009A6509" w:rsidP="009A6509">
      <w:pPr>
        <w:pStyle w:val="Normalold"/>
        <w:ind w:left="0" w:firstLine="0"/>
        <w:rPr>
          <w:szCs w:val="22"/>
        </w:rPr>
      </w:pPr>
    </w:p>
    <w:p w14:paraId="4283EEE6" w14:textId="1443EEFA" w:rsidR="009A6509" w:rsidRPr="00F260F0" w:rsidRDefault="002271FB" w:rsidP="009A6509">
      <w:pPr>
        <w:pStyle w:val="BodytextAgency"/>
        <w:spacing w:after="0" w:line="240" w:lineRule="auto"/>
        <w:rPr>
          <w:rFonts w:ascii="Times New Roman" w:hAnsi="Times New Roman"/>
          <w:sz w:val="22"/>
          <w:szCs w:val="22"/>
        </w:rPr>
      </w:pPr>
      <w:r w:rsidRPr="00F260F0">
        <w:rPr>
          <w:rFonts w:ascii="Times New Roman" w:hAnsi="Times New Roman"/>
          <w:sz w:val="22"/>
          <w:szCs w:val="22"/>
        </w:rPr>
        <w:t>&lt;</w:t>
      </w:r>
      <w:r w:rsidR="00182CD0">
        <w:rPr>
          <w:rFonts w:ascii="Times New Roman" w:hAnsi="Times New Roman"/>
          <w:sz w:val="22"/>
          <w:szCs w:val="22"/>
        </w:rPr>
        <w:t xml:space="preserve">Officiel </w:t>
      </w:r>
      <w:r w:rsidRPr="00F260F0">
        <w:rPr>
          <w:rFonts w:ascii="Times New Roman" w:hAnsi="Times New Roman"/>
          <w:sz w:val="22"/>
          <w:szCs w:val="22"/>
        </w:rPr>
        <w:t xml:space="preserve"> batchfrigivelse </w:t>
      </w:r>
      <w:r w:rsidR="00135F34">
        <w:rPr>
          <w:rFonts w:ascii="Times New Roman" w:hAnsi="Times New Roman"/>
          <w:sz w:val="22"/>
          <w:szCs w:val="22"/>
        </w:rPr>
        <w:t>kan være</w:t>
      </w:r>
      <w:r w:rsidR="00135F34" w:rsidRPr="00F260F0">
        <w:rPr>
          <w:rFonts w:ascii="Times New Roman" w:hAnsi="Times New Roman"/>
          <w:sz w:val="22"/>
          <w:szCs w:val="22"/>
        </w:rPr>
        <w:t xml:space="preserve"> </w:t>
      </w:r>
      <w:r w:rsidRPr="00F260F0">
        <w:rPr>
          <w:rFonts w:ascii="Times New Roman" w:hAnsi="Times New Roman"/>
          <w:sz w:val="22"/>
          <w:szCs w:val="22"/>
        </w:rPr>
        <w:t>påkrævet for dette produkt</w:t>
      </w:r>
      <w:r w:rsidR="00135F34">
        <w:rPr>
          <w:rFonts w:ascii="Times New Roman" w:hAnsi="Times New Roman"/>
          <w:sz w:val="22"/>
          <w:szCs w:val="22"/>
        </w:rPr>
        <w:t xml:space="preserve"> i henhold til</w:t>
      </w:r>
      <w:r w:rsidR="00361EE0">
        <w:rPr>
          <w:rFonts w:ascii="Times New Roman" w:hAnsi="Times New Roman"/>
          <w:sz w:val="22"/>
          <w:szCs w:val="22"/>
        </w:rPr>
        <w:t xml:space="preserve"> nationale krav</w:t>
      </w:r>
      <w:r w:rsidRPr="00F260F0">
        <w:rPr>
          <w:rFonts w:ascii="Times New Roman" w:hAnsi="Times New Roman"/>
          <w:sz w:val="22"/>
          <w:szCs w:val="22"/>
        </w:rPr>
        <w:t>.&gt;</w:t>
      </w:r>
    </w:p>
    <w:p w14:paraId="5A70D5A2" w14:textId="77777777" w:rsidR="009A6509" w:rsidRPr="00F260F0" w:rsidRDefault="009A6509" w:rsidP="009A6509">
      <w:pPr>
        <w:rPr>
          <w:szCs w:val="22"/>
        </w:rPr>
      </w:pPr>
    </w:p>
    <w:p w14:paraId="35C07DCC" w14:textId="77777777" w:rsidR="009A6509" w:rsidRPr="00F260F0" w:rsidRDefault="002271FB" w:rsidP="009A6509">
      <w:pPr>
        <w:tabs>
          <w:tab w:val="clear" w:pos="567"/>
        </w:tabs>
        <w:spacing w:line="240" w:lineRule="auto"/>
        <w:rPr>
          <w:szCs w:val="22"/>
        </w:rPr>
      </w:pPr>
      <w:r w:rsidRPr="00F260F0">
        <w:t>&lt;Ikke relevant.&gt;</w:t>
      </w:r>
    </w:p>
    <w:p w14:paraId="34A6BBB3" w14:textId="77777777" w:rsidR="009A6509" w:rsidRPr="00F260F0" w:rsidRDefault="009A6509" w:rsidP="009A6509">
      <w:pPr>
        <w:tabs>
          <w:tab w:val="clear" w:pos="567"/>
        </w:tabs>
        <w:spacing w:line="240" w:lineRule="auto"/>
        <w:rPr>
          <w:szCs w:val="22"/>
        </w:rPr>
      </w:pPr>
    </w:p>
    <w:p w14:paraId="7B7B8B87" w14:textId="77777777" w:rsidR="00C114FF" w:rsidRPr="00F260F0" w:rsidRDefault="002271FB" w:rsidP="00B13B6D">
      <w:pPr>
        <w:pStyle w:val="Style1"/>
      </w:pPr>
      <w:r w:rsidRPr="00F260F0">
        <w:t>3.12</w:t>
      </w:r>
      <w:r w:rsidRPr="00F260F0">
        <w:tab/>
        <w:t>Tilbageholdelsestid</w:t>
      </w:r>
      <w:r w:rsidR="00D13F25">
        <w:t>(</w:t>
      </w:r>
      <w:r w:rsidR="006A4425">
        <w:t>er</w:t>
      </w:r>
      <w:r w:rsidR="00D13F25">
        <w:t>)</w:t>
      </w:r>
    </w:p>
    <w:p w14:paraId="4DA4C183" w14:textId="77777777" w:rsidR="00C114FF" w:rsidRPr="00F260F0" w:rsidRDefault="00C114FF" w:rsidP="00145C3F">
      <w:pPr>
        <w:tabs>
          <w:tab w:val="clear" w:pos="567"/>
        </w:tabs>
        <w:spacing w:line="240" w:lineRule="auto"/>
        <w:rPr>
          <w:szCs w:val="22"/>
        </w:rPr>
      </w:pPr>
    </w:p>
    <w:p w14:paraId="44A0A804" w14:textId="77777777" w:rsidR="00C114FF" w:rsidRPr="00F260F0" w:rsidRDefault="002271FB" w:rsidP="00A9226B">
      <w:pPr>
        <w:tabs>
          <w:tab w:val="clear" w:pos="567"/>
        </w:tabs>
        <w:spacing w:line="240" w:lineRule="auto"/>
        <w:rPr>
          <w:szCs w:val="22"/>
        </w:rPr>
      </w:pPr>
      <w:r w:rsidRPr="00F260F0">
        <w:t>&lt;Ikke relevant.&gt;</w:t>
      </w:r>
    </w:p>
    <w:p w14:paraId="625A6ABB" w14:textId="77777777" w:rsidR="00C114FF" w:rsidRPr="00F260F0" w:rsidRDefault="002271FB" w:rsidP="00A9226B">
      <w:pPr>
        <w:tabs>
          <w:tab w:val="clear" w:pos="567"/>
        </w:tabs>
        <w:spacing w:line="240" w:lineRule="auto"/>
        <w:rPr>
          <w:szCs w:val="22"/>
        </w:rPr>
      </w:pPr>
      <w:r w:rsidRPr="00F260F0">
        <w:t>&lt;0 dage.&gt;</w:t>
      </w:r>
    </w:p>
    <w:p w14:paraId="41BD7A80" w14:textId="0D339C41" w:rsidR="00C114FF" w:rsidRPr="00F260F0" w:rsidRDefault="002271FB" w:rsidP="00A9226B">
      <w:pPr>
        <w:tabs>
          <w:tab w:val="clear" w:pos="567"/>
        </w:tabs>
        <w:spacing w:line="240" w:lineRule="auto"/>
        <w:rPr>
          <w:szCs w:val="22"/>
        </w:rPr>
      </w:pPr>
      <w:r w:rsidRPr="00F260F0">
        <w:t>&lt;&lt;</w:t>
      </w:r>
      <w:r w:rsidR="00515A87">
        <w:t>Slagtning&gt;</w:t>
      </w:r>
      <w:r w:rsidRPr="00F260F0">
        <w:t xml:space="preserve"> &lt;Æg&gt; &lt;Mælk&gt; &lt;Honning&gt;: {X} &lt;dage&gt; &lt;timer&gt;.&gt;</w:t>
      </w:r>
    </w:p>
    <w:p w14:paraId="1D114FED" w14:textId="77777777" w:rsidR="00C114FF" w:rsidRPr="00F260F0" w:rsidRDefault="002271FB" w:rsidP="00A9226B">
      <w:pPr>
        <w:tabs>
          <w:tab w:val="clear" w:pos="567"/>
        </w:tabs>
        <w:spacing w:line="240" w:lineRule="auto"/>
        <w:rPr>
          <w:szCs w:val="22"/>
        </w:rPr>
      </w:pPr>
      <w:r w:rsidRPr="00F260F0">
        <w:t>&lt;{X} graddage.&gt;</w:t>
      </w:r>
    </w:p>
    <w:p w14:paraId="3C33FF41" w14:textId="77777777" w:rsidR="00C114FF" w:rsidRPr="00F260F0" w:rsidRDefault="00C114FF" w:rsidP="00A9226B">
      <w:pPr>
        <w:tabs>
          <w:tab w:val="clear" w:pos="567"/>
        </w:tabs>
        <w:spacing w:line="240" w:lineRule="auto"/>
        <w:rPr>
          <w:szCs w:val="22"/>
        </w:rPr>
      </w:pPr>
    </w:p>
    <w:p w14:paraId="31D43762" w14:textId="77777777" w:rsidR="00C114FF" w:rsidRPr="00F260F0" w:rsidRDefault="002271FB" w:rsidP="00A9226B">
      <w:pPr>
        <w:tabs>
          <w:tab w:val="clear" w:pos="567"/>
        </w:tabs>
        <w:spacing w:line="240" w:lineRule="auto"/>
        <w:rPr>
          <w:szCs w:val="22"/>
        </w:rPr>
      </w:pPr>
      <w:r w:rsidRPr="00F260F0">
        <w:t>&lt;Må ikke anvendes til dyr, hvis mælk er bestemt til menneskeføde.&gt;</w:t>
      </w:r>
    </w:p>
    <w:p w14:paraId="52D3E264" w14:textId="77777777" w:rsidR="00CB2D51" w:rsidRDefault="00CB2D51" w:rsidP="00A9226B">
      <w:pPr>
        <w:tabs>
          <w:tab w:val="clear" w:pos="567"/>
        </w:tabs>
        <w:spacing w:line="240" w:lineRule="auto"/>
      </w:pPr>
    </w:p>
    <w:p w14:paraId="355D6B1E" w14:textId="2C6FA9DA" w:rsidR="00C114FF" w:rsidRPr="00F260F0" w:rsidRDefault="002271FB" w:rsidP="00A9226B">
      <w:pPr>
        <w:tabs>
          <w:tab w:val="clear" w:pos="567"/>
        </w:tabs>
        <w:spacing w:line="240" w:lineRule="auto"/>
        <w:rPr>
          <w:szCs w:val="22"/>
        </w:rPr>
      </w:pPr>
      <w:r w:rsidRPr="00F260F0">
        <w:t>&lt;Må ikke anvendes til drægtige dyr, hvis mælk er bestemt til menneskeføde, inden for {X} måneder forud for den forventede fødsel.&gt;</w:t>
      </w:r>
    </w:p>
    <w:p w14:paraId="5BE3206F" w14:textId="77777777" w:rsidR="00393E09" w:rsidRPr="00F260F0" w:rsidRDefault="00393E09" w:rsidP="00A9226B">
      <w:pPr>
        <w:tabs>
          <w:tab w:val="clear" w:pos="567"/>
        </w:tabs>
        <w:spacing w:line="240" w:lineRule="auto"/>
        <w:rPr>
          <w:szCs w:val="22"/>
        </w:rPr>
      </w:pPr>
    </w:p>
    <w:p w14:paraId="3360278E" w14:textId="77777777" w:rsidR="00C114FF" w:rsidRPr="00F260F0" w:rsidRDefault="002271FB" w:rsidP="00A9226B">
      <w:pPr>
        <w:tabs>
          <w:tab w:val="clear" w:pos="567"/>
        </w:tabs>
        <w:spacing w:line="240" w:lineRule="auto"/>
        <w:rPr>
          <w:szCs w:val="22"/>
        </w:rPr>
      </w:pPr>
      <w:r w:rsidRPr="00F260F0">
        <w:t>&lt;Må ikke anvendes inden for {X} uger forud for æglægningsperiodens begyndelse.&gt;</w:t>
      </w:r>
    </w:p>
    <w:p w14:paraId="66140214" w14:textId="77777777" w:rsidR="00CB2D51" w:rsidRDefault="00CB2D51" w:rsidP="00A9226B">
      <w:pPr>
        <w:tabs>
          <w:tab w:val="clear" w:pos="567"/>
        </w:tabs>
        <w:spacing w:line="240" w:lineRule="auto"/>
      </w:pPr>
    </w:p>
    <w:p w14:paraId="0ADA3547" w14:textId="7C947330" w:rsidR="00C114FF" w:rsidRPr="00F260F0" w:rsidRDefault="002271FB" w:rsidP="00A9226B">
      <w:pPr>
        <w:tabs>
          <w:tab w:val="clear" w:pos="567"/>
        </w:tabs>
        <w:spacing w:line="240" w:lineRule="auto"/>
        <w:rPr>
          <w:szCs w:val="22"/>
        </w:rPr>
      </w:pPr>
      <w:r w:rsidRPr="00F260F0">
        <w:t>&lt;Må ikke anvendes til fugle, hvis æg er bestemt til menneskeføde.&gt;</w:t>
      </w:r>
    </w:p>
    <w:p w14:paraId="703A8B3B" w14:textId="77777777" w:rsidR="00C114FF" w:rsidRPr="00F260F0" w:rsidRDefault="00C114FF" w:rsidP="00A9226B">
      <w:pPr>
        <w:tabs>
          <w:tab w:val="clear" w:pos="567"/>
        </w:tabs>
        <w:spacing w:line="240" w:lineRule="auto"/>
        <w:rPr>
          <w:szCs w:val="22"/>
        </w:rPr>
      </w:pPr>
    </w:p>
    <w:p w14:paraId="10FC373F" w14:textId="77777777" w:rsidR="00FC02F3" w:rsidRPr="00F260F0" w:rsidRDefault="00FC02F3" w:rsidP="00A9226B">
      <w:pPr>
        <w:tabs>
          <w:tab w:val="clear" w:pos="567"/>
        </w:tabs>
        <w:spacing w:line="240" w:lineRule="auto"/>
        <w:rPr>
          <w:szCs w:val="22"/>
        </w:rPr>
      </w:pPr>
    </w:p>
    <w:p w14:paraId="36E01313" w14:textId="77777777" w:rsidR="00C114FF" w:rsidRPr="00F260F0" w:rsidRDefault="002271FB" w:rsidP="00B13B6D">
      <w:pPr>
        <w:pStyle w:val="Style1"/>
      </w:pPr>
      <w:r w:rsidRPr="0069601F">
        <w:t>4.</w:t>
      </w:r>
      <w:r w:rsidRPr="0069601F">
        <w:tab/>
      </w:r>
      <w:r w:rsidRPr="00F260F0">
        <w:t>&lt;FARMAKOLOGISKE&gt; &lt;IMMUNOLOGISKE&gt; OPLYSNINGER</w:t>
      </w:r>
    </w:p>
    <w:p w14:paraId="4D4899AA" w14:textId="77777777" w:rsidR="00C114FF" w:rsidRPr="0069601F" w:rsidRDefault="00C114FF" w:rsidP="00145C3F">
      <w:pPr>
        <w:tabs>
          <w:tab w:val="clear" w:pos="567"/>
        </w:tabs>
        <w:spacing w:line="240" w:lineRule="auto"/>
        <w:rPr>
          <w:szCs w:val="22"/>
        </w:rPr>
      </w:pPr>
    </w:p>
    <w:p w14:paraId="753BFFD2" w14:textId="77777777" w:rsidR="005B04A8" w:rsidRPr="00F260F0" w:rsidRDefault="002271FB" w:rsidP="00B13B6D">
      <w:pPr>
        <w:pStyle w:val="Style1"/>
      </w:pPr>
      <w:r w:rsidRPr="0069601F">
        <w:t>4.1</w:t>
      </w:r>
      <w:r w:rsidRPr="0069601F">
        <w:tab/>
      </w:r>
      <w:r w:rsidRPr="00F260F0">
        <w:t>ATCvet-kode:</w:t>
      </w:r>
    </w:p>
    <w:p w14:paraId="19D21F2A" w14:textId="77777777" w:rsidR="00C114FF" w:rsidRPr="00F260F0" w:rsidRDefault="002271FB" w:rsidP="00A9226B">
      <w:pPr>
        <w:tabs>
          <w:tab w:val="clear" w:pos="567"/>
        </w:tabs>
        <w:spacing w:line="240" w:lineRule="auto"/>
        <w:rPr>
          <w:szCs w:val="22"/>
        </w:rPr>
      </w:pPr>
      <w:r w:rsidRPr="00F260F0">
        <w:t xml:space="preserve">{lavest tilgængelige niveau </w:t>
      </w:r>
      <w:r w:rsidRPr="00F260F0">
        <w:t>(f.eks. undergruppe af kemiske stoffer)}.</w:t>
      </w:r>
    </w:p>
    <w:p w14:paraId="2D025C1C" w14:textId="77777777" w:rsidR="00C114FF" w:rsidRPr="00F260F0" w:rsidRDefault="00C114FF" w:rsidP="00A9226B">
      <w:pPr>
        <w:tabs>
          <w:tab w:val="clear" w:pos="567"/>
        </w:tabs>
        <w:spacing w:line="240" w:lineRule="auto"/>
        <w:rPr>
          <w:szCs w:val="22"/>
        </w:rPr>
      </w:pPr>
    </w:p>
    <w:p w14:paraId="4E946D72" w14:textId="77777777" w:rsidR="00C114FF" w:rsidRPr="00F260F0" w:rsidRDefault="002271FB" w:rsidP="00B13B6D">
      <w:pPr>
        <w:pStyle w:val="Style1"/>
      </w:pPr>
      <w:r w:rsidRPr="00F260F0">
        <w:t>&lt;4.2</w:t>
      </w:r>
      <w:r w:rsidRPr="00F260F0">
        <w:tab/>
        <w:t>Farmakodynamiske oplysninger&gt;</w:t>
      </w:r>
    </w:p>
    <w:p w14:paraId="2F378EFF" w14:textId="77777777" w:rsidR="00C114FF" w:rsidRPr="00F260F0" w:rsidRDefault="00C114FF" w:rsidP="00A9226B">
      <w:pPr>
        <w:tabs>
          <w:tab w:val="clear" w:pos="567"/>
        </w:tabs>
        <w:spacing w:line="240" w:lineRule="auto"/>
        <w:rPr>
          <w:szCs w:val="22"/>
        </w:rPr>
      </w:pPr>
    </w:p>
    <w:p w14:paraId="0175ABA6" w14:textId="77777777" w:rsidR="00C114FF" w:rsidRPr="00F260F0" w:rsidRDefault="002271FB" w:rsidP="00B13B6D">
      <w:pPr>
        <w:pStyle w:val="Style1"/>
      </w:pPr>
      <w:r w:rsidRPr="00F260F0">
        <w:t>&lt;4.3</w:t>
      </w:r>
      <w:r w:rsidRPr="00F260F0">
        <w:tab/>
        <w:t>Farmakokinetiske oplysninger&gt;</w:t>
      </w:r>
    </w:p>
    <w:p w14:paraId="1A46BF12" w14:textId="77777777" w:rsidR="00C114FF" w:rsidRPr="00F260F0" w:rsidRDefault="00C114FF" w:rsidP="00A9226B">
      <w:pPr>
        <w:tabs>
          <w:tab w:val="clear" w:pos="567"/>
        </w:tabs>
        <w:spacing w:line="240" w:lineRule="auto"/>
        <w:rPr>
          <w:szCs w:val="22"/>
        </w:rPr>
      </w:pPr>
    </w:p>
    <w:p w14:paraId="271CDF1F" w14:textId="77777777" w:rsidR="00C114FF" w:rsidRPr="00F260F0" w:rsidRDefault="002271FB" w:rsidP="003F0BC8">
      <w:pPr>
        <w:tabs>
          <w:tab w:val="clear" w:pos="567"/>
          <w:tab w:val="left" w:pos="0"/>
        </w:tabs>
        <w:spacing w:line="240" w:lineRule="auto"/>
        <w:rPr>
          <w:b/>
          <w:szCs w:val="22"/>
        </w:rPr>
      </w:pPr>
      <w:r w:rsidRPr="00F260F0">
        <w:rPr>
          <w:b/>
          <w:szCs w:val="22"/>
        </w:rPr>
        <w:t>&lt;Miljøoplysninger&gt;</w:t>
      </w:r>
    </w:p>
    <w:p w14:paraId="19A8757A" w14:textId="77777777" w:rsidR="00C114FF" w:rsidRPr="00F260F0" w:rsidRDefault="00C114FF" w:rsidP="00A9226B">
      <w:pPr>
        <w:tabs>
          <w:tab w:val="clear" w:pos="567"/>
        </w:tabs>
        <w:spacing w:line="240" w:lineRule="auto"/>
        <w:rPr>
          <w:szCs w:val="22"/>
        </w:rPr>
      </w:pPr>
    </w:p>
    <w:p w14:paraId="6EAF96E8" w14:textId="77777777" w:rsidR="00C114FF" w:rsidRPr="00F260F0" w:rsidRDefault="00C114FF" w:rsidP="00A9226B">
      <w:pPr>
        <w:tabs>
          <w:tab w:val="clear" w:pos="567"/>
        </w:tabs>
        <w:spacing w:line="240" w:lineRule="auto"/>
        <w:rPr>
          <w:szCs w:val="22"/>
        </w:rPr>
      </w:pPr>
    </w:p>
    <w:p w14:paraId="613D32B6" w14:textId="77777777" w:rsidR="00C114FF" w:rsidRPr="00F260F0" w:rsidRDefault="002271FB" w:rsidP="00B13B6D">
      <w:pPr>
        <w:pStyle w:val="Style1"/>
      </w:pPr>
      <w:r w:rsidRPr="00F260F0">
        <w:t>5.</w:t>
      </w:r>
      <w:r w:rsidRPr="00F260F0">
        <w:tab/>
        <w:t>FARMACEUTISKE OPLYSNINGER</w:t>
      </w:r>
    </w:p>
    <w:p w14:paraId="03CF4C0F" w14:textId="77777777" w:rsidR="00C114FF" w:rsidRPr="00F260F0" w:rsidRDefault="00C114FF" w:rsidP="00A9226B">
      <w:pPr>
        <w:tabs>
          <w:tab w:val="clear" w:pos="567"/>
        </w:tabs>
        <w:spacing w:line="240" w:lineRule="auto"/>
        <w:rPr>
          <w:szCs w:val="22"/>
        </w:rPr>
      </w:pPr>
    </w:p>
    <w:p w14:paraId="42A58A0E" w14:textId="2C54495A" w:rsidR="00C114FF" w:rsidRDefault="002271FB" w:rsidP="00B13B6D">
      <w:pPr>
        <w:pStyle w:val="Style1"/>
      </w:pPr>
      <w:r w:rsidRPr="00F260F0">
        <w:t>5.1</w:t>
      </w:r>
      <w:r w:rsidRPr="00F260F0">
        <w:tab/>
        <w:t>Væsentlige uforligeligheder</w:t>
      </w:r>
    </w:p>
    <w:p w14:paraId="388EDB89" w14:textId="5B88E871" w:rsidR="00CA28A0" w:rsidRDefault="00CA28A0" w:rsidP="00B13B6D">
      <w:pPr>
        <w:pStyle w:val="Style1"/>
      </w:pPr>
    </w:p>
    <w:p w14:paraId="2E4A1071" w14:textId="754883AA" w:rsidR="00CA28A0" w:rsidRDefault="002271FB" w:rsidP="00B13B6D">
      <w:pPr>
        <w:pStyle w:val="Style1"/>
        <w:rPr>
          <w:b w:val="0"/>
        </w:rPr>
      </w:pPr>
      <w:r>
        <w:rPr>
          <w:b w:val="0"/>
        </w:rPr>
        <w:lastRenderedPageBreak/>
        <w:t>&lt;Data&gt; &lt;og&gt; &lt;oplysninger&gt;, der viser, at dette veterinærlægemiddel &lt;kan&gt; &lt;ikke kan&gt; anvendes samtidig og/eller opløst i &lt;drikkevand&gt; &lt;eller&gt;</w:t>
      </w:r>
      <w:r w:rsidR="00F14ABD">
        <w:rPr>
          <w:b w:val="0"/>
        </w:rPr>
        <w:t xml:space="preserve"> &lt;flydende foder&gt; med {beskrivelse af &lt;testet&gt; &lt;testede&gt; biocid(er), foderadditiv(er) eller andre stof(fer) tilsat drikkevand.}&gt;.</w:t>
      </w:r>
    </w:p>
    <w:p w14:paraId="3CCC76FC" w14:textId="0AFD892D" w:rsidR="00F14ABD" w:rsidRDefault="00F14ABD" w:rsidP="00B13B6D">
      <w:pPr>
        <w:pStyle w:val="Style1"/>
        <w:rPr>
          <w:b w:val="0"/>
        </w:rPr>
      </w:pPr>
    </w:p>
    <w:p w14:paraId="3B843ED7" w14:textId="2F8E1293" w:rsidR="00F14ABD" w:rsidRDefault="002271FB" w:rsidP="00B13B6D">
      <w:pPr>
        <w:pStyle w:val="Style1"/>
        <w:rPr>
          <w:b w:val="0"/>
        </w:rPr>
      </w:pPr>
      <w:r>
        <w:rPr>
          <w:b w:val="0"/>
        </w:rPr>
        <w:t xml:space="preserve">&lt;Dette veterinærlægemiddel må ikke administreres </w:t>
      </w:r>
      <w:r w:rsidR="00461A3E">
        <w:rPr>
          <w:b w:val="0"/>
        </w:rPr>
        <w:t>i</w:t>
      </w:r>
      <w:r>
        <w:rPr>
          <w:b w:val="0"/>
        </w:rPr>
        <w:t xml:space="preserve"> drikkevand, der indeholder </w:t>
      </w:r>
      <w:r w:rsidR="008D1020">
        <w:rPr>
          <w:b w:val="0"/>
        </w:rPr>
        <w:t>{navn på aktiv</w:t>
      </w:r>
      <w:r w:rsidR="00063282">
        <w:rPr>
          <w:b w:val="0"/>
        </w:rPr>
        <w:t>t</w:t>
      </w:r>
      <w:r w:rsidR="008D1020">
        <w:rPr>
          <w:b w:val="0"/>
        </w:rPr>
        <w:t xml:space="preserve"> </w:t>
      </w:r>
      <w:r w:rsidR="00063282">
        <w:rPr>
          <w:b w:val="0"/>
        </w:rPr>
        <w:t>stof</w:t>
      </w:r>
      <w:r w:rsidR="00461A3E">
        <w:rPr>
          <w:b w:val="0"/>
        </w:rPr>
        <w:t>i biocid</w:t>
      </w:r>
      <w:r w:rsidR="008D1020">
        <w:rPr>
          <w:b w:val="0"/>
        </w:rPr>
        <w:t xml:space="preserve">1, </w:t>
      </w:r>
      <w:r w:rsidR="00CB2D51">
        <w:rPr>
          <w:b w:val="0"/>
        </w:rPr>
        <w:t xml:space="preserve">f.eks. </w:t>
      </w:r>
      <w:r w:rsidR="008D1020">
        <w:rPr>
          <w:b w:val="0"/>
        </w:rPr>
        <w:t>chlor}, da de</w:t>
      </w:r>
      <w:r w:rsidR="00063282">
        <w:rPr>
          <w:b w:val="0"/>
        </w:rPr>
        <w:t>t</w:t>
      </w:r>
      <w:r w:rsidR="008D1020">
        <w:rPr>
          <w:b w:val="0"/>
        </w:rPr>
        <w:t xml:space="preserve"> aktive </w:t>
      </w:r>
      <w:r w:rsidR="00063282">
        <w:rPr>
          <w:b w:val="0"/>
        </w:rPr>
        <w:t>stof</w:t>
      </w:r>
      <w:r w:rsidR="008D1020">
        <w:rPr>
          <w:b w:val="0"/>
        </w:rPr>
        <w:t xml:space="preserve"> {navn på aktiv</w:t>
      </w:r>
      <w:r w:rsidR="00063282">
        <w:rPr>
          <w:b w:val="0"/>
        </w:rPr>
        <w:t>t</w:t>
      </w:r>
      <w:r w:rsidR="008D1020">
        <w:rPr>
          <w:b w:val="0"/>
        </w:rPr>
        <w:t xml:space="preserve"> </w:t>
      </w:r>
      <w:r w:rsidR="00063282">
        <w:rPr>
          <w:b w:val="0"/>
        </w:rPr>
        <w:t>stof</w:t>
      </w:r>
      <w:r w:rsidR="008D1020">
        <w:rPr>
          <w:b w:val="0"/>
        </w:rPr>
        <w:t>} nedbrydes ved tilstedeværelse af &lt;</w:t>
      </w:r>
      <w:r w:rsidR="00EF409D">
        <w:rPr>
          <w:b w:val="0"/>
        </w:rPr>
        <w:t xml:space="preserve"> </w:t>
      </w:r>
      <w:r w:rsidR="008D1020">
        <w:rPr>
          <w:b w:val="0"/>
        </w:rPr>
        <w:t>aktiv</w:t>
      </w:r>
      <w:r w:rsidR="00461A3E">
        <w:rPr>
          <w:b w:val="0"/>
        </w:rPr>
        <w:t>t</w:t>
      </w:r>
      <w:r w:rsidR="008D1020">
        <w:rPr>
          <w:b w:val="0"/>
        </w:rPr>
        <w:t xml:space="preserve"> </w:t>
      </w:r>
      <w:r w:rsidR="00461A3E">
        <w:rPr>
          <w:b w:val="0"/>
        </w:rPr>
        <w:t>stof i biocid</w:t>
      </w:r>
      <w:r w:rsidR="008D1020">
        <w:rPr>
          <w:b w:val="0"/>
        </w:rPr>
        <w:t xml:space="preserve">&gt; </w:t>
      </w:r>
      <w:r w:rsidR="00461A3E">
        <w:rPr>
          <w:b w:val="0"/>
        </w:rPr>
        <w:t>&lt;</w:t>
      </w:r>
      <w:r w:rsidR="002F3E44">
        <w:rPr>
          <w:b w:val="0"/>
        </w:rPr>
        <w:t xml:space="preserve">aktive </w:t>
      </w:r>
      <w:r w:rsidR="00063282">
        <w:rPr>
          <w:b w:val="0"/>
        </w:rPr>
        <w:t>stoffer</w:t>
      </w:r>
      <w:r w:rsidR="00461A3E">
        <w:rPr>
          <w:b w:val="0"/>
        </w:rPr>
        <w:t>i biocid</w:t>
      </w:r>
      <w:r w:rsidR="008D1020">
        <w:rPr>
          <w:b w:val="0"/>
        </w:rPr>
        <w:t>&gt;.&gt;</w:t>
      </w:r>
    </w:p>
    <w:p w14:paraId="21731CC1" w14:textId="63ED9C6D" w:rsidR="002F3E44" w:rsidRDefault="002271FB" w:rsidP="00B13B6D">
      <w:pPr>
        <w:pStyle w:val="Style1"/>
        <w:rPr>
          <w:b w:val="0"/>
        </w:rPr>
      </w:pPr>
      <w:r>
        <w:rPr>
          <w:b w:val="0"/>
        </w:rPr>
        <w:t xml:space="preserve">&lt;Dette veterinærlægemiddel kan administreres </w:t>
      </w:r>
      <w:r w:rsidR="00AD0DE0">
        <w:rPr>
          <w:b w:val="0"/>
        </w:rPr>
        <w:t>i</w:t>
      </w:r>
      <w:r>
        <w:rPr>
          <w:b w:val="0"/>
        </w:rPr>
        <w:t xml:space="preserve"> drikkevand, der indeholder {navn på aktiv</w:t>
      </w:r>
      <w:r w:rsidR="00063282">
        <w:rPr>
          <w:b w:val="0"/>
        </w:rPr>
        <w:t>t</w:t>
      </w:r>
      <w:r>
        <w:rPr>
          <w:b w:val="0"/>
        </w:rPr>
        <w:t xml:space="preserve"> s</w:t>
      </w:r>
      <w:r w:rsidR="00063282">
        <w:rPr>
          <w:b w:val="0"/>
        </w:rPr>
        <w:t>tof</w:t>
      </w:r>
      <w:r w:rsidR="00461A3E">
        <w:rPr>
          <w:b w:val="0"/>
        </w:rPr>
        <w:t>i biocid</w:t>
      </w:r>
      <w:r>
        <w:rPr>
          <w:b w:val="0"/>
        </w:rPr>
        <w:t xml:space="preserve"> 1, </w:t>
      </w:r>
      <w:r w:rsidR="00CB2D51">
        <w:rPr>
          <w:b w:val="0"/>
        </w:rPr>
        <w:t>f.eks.</w:t>
      </w:r>
      <w:r>
        <w:rPr>
          <w:b w:val="0"/>
        </w:rPr>
        <w:t xml:space="preserve"> aktivt chlor} i en koncentration på højst {XX} ppm.&gt;</w:t>
      </w:r>
    </w:p>
    <w:p w14:paraId="2346DEAA" w14:textId="70D8EE21" w:rsidR="00FD03B9" w:rsidRDefault="00FD03B9" w:rsidP="00B13B6D">
      <w:pPr>
        <w:pStyle w:val="Style1"/>
        <w:rPr>
          <w:b w:val="0"/>
        </w:rPr>
      </w:pPr>
    </w:p>
    <w:p w14:paraId="4D34680A" w14:textId="2D96DF42" w:rsidR="00FD03B9" w:rsidRPr="008E2676" w:rsidRDefault="002271FB" w:rsidP="00B13B6D">
      <w:pPr>
        <w:pStyle w:val="Style1"/>
        <w:rPr>
          <w:b w:val="0"/>
        </w:rPr>
      </w:pPr>
      <w:r>
        <w:rPr>
          <w:b w:val="0"/>
        </w:rPr>
        <w:t xml:space="preserve">&lt;Der </w:t>
      </w:r>
      <w:r w:rsidR="00233CB4">
        <w:rPr>
          <w:b w:val="0"/>
        </w:rPr>
        <w:t>er ingen</w:t>
      </w:r>
      <w:r>
        <w:rPr>
          <w:b w:val="0"/>
        </w:rPr>
        <w:t xml:space="preserve"> oplysninger om mulige interaktioner eller uforligeligheder for dette veterinærlægemiddel, når det administreres oralt</w:t>
      </w:r>
      <w:r w:rsidR="00063282">
        <w:rPr>
          <w:b w:val="0"/>
        </w:rPr>
        <w:t xml:space="preserve"> </w:t>
      </w:r>
      <w:r w:rsidR="00233CB4">
        <w:rPr>
          <w:b w:val="0"/>
        </w:rPr>
        <w:t>i</w:t>
      </w:r>
      <w:r>
        <w:rPr>
          <w:b w:val="0"/>
        </w:rPr>
        <w:t xml:space="preserve"> &lt;drikkevand&gt; &lt;eller&gt; &lt;flydende foder&gt;, der indeholder &lt;biocider&gt; &lt;foder</w:t>
      </w:r>
      <w:r w:rsidR="00233CB4">
        <w:rPr>
          <w:b w:val="0"/>
        </w:rPr>
        <w:t>additiver</w:t>
      </w:r>
      <w:r>
        <w:rPr>
          <w:b w:val="0"/>
        </w:rPr>
        <w:t>&gt; &lt;eller&gt; &lt;andre stoffer, der bruges i drikkevand&gt;.</w:t>
      </w:r>
    </w:p>
    <w:p w14:paraId="63AE142C" w14:textId="77777777" w:rsidR="00C114FF" w:rsidRPr="00F260F0" w:rsidRDefault="00C114FF" w:rsidP="00145C3F">
      <w:pPr>
        <w:tabs>
          <w:tab w:val="clear" w:pos="567"/>
        </w:tabs>
        <w:spacing w:line="240" w:lineRule="auto"/>
        <w:rPr>
          <w:szCs w:val="22"/>
        </w:rPr>
      </w:pPr>
    </w:p>
    <w:p w14:paraId="2848DB11" w14:textId="77777777" w:rsidR="00C114FF" w:rsidRPr="00F260F0" w:rsidRDefault="002271FB" w:rsidP="00953E4C">
      <w:pPr>
        <w:tabs>
          <w:tab w:val="clear" w:pos="567"/>
        </w:tabs>
        <w:spacing w:line="240" w:lineRule="auto"/>
        <w:rPr>
          <w:szCs w:val="22"/>
        </w:rPr>
      </w:pPr>
      <w:r w:rsidRPr="00F260F0">
        <w:t>&lt;Ikke relevant.&gt;</w:t>
      </w:r>
    </w:p>
    <w:p w14:paraId="42308ADB" w14:textId="77777777" w:rsidR="00144934" w:rsidRDefault="00144934" w:rsidP="00A9226B">
      <w:pPr>
        <w:tabs>
          <w:tab w:val="clear" w:pos="567"/>
        </w:tabs>
        <w:spacing w:line="240" w:lineRule="auto"/>
      </w:pPr>
    </w:p>
    <w:p w14:paraId="0E08D10D" w14:textId="61DFA03C" w:rsidR="00C114FF" w:rsidRDefault="002271FB" w:rsidP="00A9226B">
      <w:pPr>
        <w:tabs>
          <w:tab w:val="clear" w:pos="567"/>
        </w:tabs>
        <w:spacing w:line="240" w:lineRule="auto"/>
      </w:pPr>
      <w:r w:rsidRPr="00F260F0">
        <w:t xml:space="preserve">&lt;Da der ikke </w:t>
      </w:r>
      <w:r w:rsidR="009A5748">
        <w:t>er</w:t>
      </w:r>
      <w:r w:rsidR="009A5748" w:rsidRPr="00F260F0">
        <w:t xml:space="preserve"> </w:t>
      </w:r>
      <w:r w:rsidRPr="00F260F0">
        <w:t xml:space="preserve">undersøgelser vedrørende eventuelle uforligeligheder, </w:t>
      </w:r>
      <w:r w:rsidR="00144934">
        <w:t>må</w:t>
      </w:r>
      <w:r w:rsidRPr="00F260F0">
        <w:t xml:space="preserve"> dette </w:t>
      </w:r>
      <w:r w:rsidR="006A4425" w:rsidRPr="001F2652">
        <w:rPr>
          <w:szCs w:val="22"/>
        </w:rPr>
        <w:t>veterinær</w:t>
      </w:r>
      <w:r w:rsidRPr="002B106F">
        <w:t>l</w:t>
      </w:r>
      <w:r w:rsidRPr="00F260F0">
        <w:t xml:space="preserve">ægemiddel ikke blandes med andre </w:t>
      </w:r>
      <w:r w:rsidR="006A4425" w:rsidRPr="001F2652">
        <w:rPr>
          <w:szCs w:val="22"/>
        </w:rPr>
        <w:t>veterinær</w:t>
      </w:r>
      <w:r w:rsidRPr="002B106F">
        <w:t>l</w:t>
      </w:r>
      <w:r w:rsidRPr="00F260F0">
        <w:t>ægemidler.&gt;</w:t>
      </w:r>
    </w:p>
    <w:p w14:paraId="72ADACCB" w14:textId="77777777" w:rsidR="00144934" w:rsidRPr="00F260F0" w:rsidRDefault="00144934" w:rsidP="00A9226B">
      <w:pPr>
        <w:tabs>
          <w:tab w:val="clear" w:pos="567"/>
        </w:tabs>
        <w:spacing w:line="240" w:lineRule="auto"/>
        <w:rPr>
          <w:szCs w:val="22"/>
        </w:rPr>
      </w:pPr>
    </w:p>
    <w:p w14:paraId="0348AA35" w14:textId="3F84766F" w:rsidR="00C114FF" w:rsidRPr="00F260F0" w:rsidRDefault="002271FB" w:rsidP="00A9226B">
      <w:pPr>
        <w:tabs>
          <w:tab w:val="clear" w:pos="567"/>
        </w:tabs>
        <w:spacing w:line="240" w:lineRule="auto"/>
        <w:rPr>
          <w:szCs w:val="22"/>
        </w:rPr>
      </w:pPr>
      <w:r w:rsidRPr="00F260F0">
        <w:t xml:space="preserve">&lt;Må ikke blandes med andre veterinærlægemidler, &lt;undtagen &lt;solvens eller andre bestanddele&gt;, &lt;der anbefales&gt; &lt;der </w:t>
      </w:r>
      <w:r w:rsidRPr="00F260F0">
        <w:t>leveres&gt; &lt;til brug med dette veterinærlægemiddel&gt;</w:t>
      </w:r>
      <w:r w:rsidR="0002288C">
        <w:t xml:space="preserve"> </w:t>
      </w:r>
      <w:r w:rsidR="00D44AB1">
        <w:t>&lt;</w:t>
      </w:r>
      <w:r w:rsidR="0002288C">
        <w:t>og undtagen dem, der er nævnt under pkt. 3.8 ovenfor</w:t>
      </w:r>
      <w:r w:rsidR="00D44AB1">
        <w:t>&gt;</w:t>
      </w:r>
      <w:r w:rsidR="0002288C">
        <w:t>.</w:t>
      </w:r>
      <w:r w:rsidR="00D44AB1">
        <w:t>&gt;</w:t>
      </w:r>
    </w:p>
    <w:p w14:paraId="15B65580" w14:textId="77777777" w:rsidR="00C114FF" w:rsidRPr="00F260F0" w:rsidRDefault="00C114FF" w:rsidP="00A9226B">
      <w:pPr>
        <w:tabs>
          <w:tab w:val="clear" w:pos="567"/>
        </w:tabs>
        <w:spacing w:line="240" w:lineRule="auto"/>
        <w:rPr>
          <w:szCs w:val="22"/>
        </w:rPr>
      </w:pPr>
    </w:p>
    <w:p w14:paraId="0EFAC35B" w14:textId="77777777" w:rsidR="00C114FF" w:rsidRPr="00F260F0" w:rsidRDefault="002271FB" w:rsidP="00A9226B">
      <w:pPr>
        <w:tabs>
          <w:tab w:val="clear" w:pos="567"/>
        </w:tabs>
        <w:spacing w:line="240" w:lineRule="auto"/>
        <w:rPr>
          <w:szCs w:val="22"/>
        </w:rPr>
      </w:pPr>
      <w:r w:rsidRPr="00F260F0">
        <w:t>&lt;Ingen kendte.&gt;</w:t>
      </w:r>
    </w:p>
    <w:p w14:paraId="452538D9" w14:textId="77777777" w:rsidR="00C114FF" w:rsidRPr="00F260F0" w:rsidRDefault="00C114FF" w:rsidP="00A9226B">
      <w:pPr>
        <w:tabs>
          <w:tab w:val="clear" w:pos="567"/>
        </w:tabs>
        <w:spacing w:line="240" w:lineRule="auto"/>
        <w:rPr>
          <w:szCs w:val="22"/>
        </w:rPr>
      </w:pPr>
    </w:p>
    <w:p w14:paraId="4002BEEA" w14:textId="77777777" w:rsidR="00C114FF" w:rsidRPr="00F260F0" w:rsidRDefault="002271FB" w:rsidP="00B13B6D">
      <w:pPr>
        <w:pStyle w:val="Style1"/>
      </w:pPr>
      <w:r w:rsidRPr="00F260F0">
        <w:t>5.2</w:t>
      </w:r>
      <w:r w:rsidRPr="00F260F0">
        <w:tab/>
        <w:t>Opbevaringstid</w:t>
      </w:r>
    </w:p>
    <w:p w14:paraId="4462E7EE" w14:textId="77777777" w:rsidR="00C114FF" w:rsidRPr="00F260F0" w:rsidRDefault="00C114FF" w:rsidP="00145C3F">
      <w:pPr>
        <w:tabs>
          <w:tab w:val="clear" w:pos="567"/>
        </w:tabs>
        <w:spacing w:line="240" w:lineRule="auto"/>
        <w:rPr>
          <w:szCs w:val="22"/>
        </w:rPr>
      </w:pPr>
    </w:p>
    <w:p w14:paraId="216875E5" w14:textId="77777777" w:rsidR="00C114FF" w:rsidRPr="00F260F0" w:rsidRDefault="002271FB" w:rsidP="00A9226B">
      <w:pPr>
        <w:tabs>
          <w:tab w:val="clear" w:pos="567"/>
        </w:tabs>
        <w:spacing w:line="240" w:lineRule="auto"/>
        <w:rPr>
          <w:szCs w:val="22"/>
        </w:rPr>
      </w:pPr>
      <w:r w:rsidRPr="00F260F0">
        <w:t>&lt;Opbevaringstid for veterinærlægemidlet i salgspakning:&gt;</w:t>
      </w:r>
    </w:p>
    <w:p w14:paraId="3F7FA344" w14:textId="77777777" w:rsidR="00C114FF" w:rsidRPr="00F260F0" w:rsidRDefault="002271FB" w:rsidP="00A9226B">
      <w:pPr>
        <w:tabs>
          <w:tab w:val="clear" w:pos="567"/>
        </w:tabs>
        <w:spacing w:line="240" w:lineRule="auto"/>
        <w:rPr>
          <w:szCs w:val="22"/>
        </w:rPr>
      </w:pPr>
      <w:r w:rsidRPr="00F260F0">
        <w:t>&lt;Opbevaringstid efter første åbning af den indre emballage:&gt;</w:t>
      </w:r>
    </w:p>
    <w:p w14:paraId="1EA72FB6" w14:textId="66349EA3" w:rsidR="00C114FF" w:rsidRPr="00F260F0" w:rsidRDefault="002271FB" w:rsidP="00A9226B">
      <w:pPr>
        <w:tabs>
          <w:tab w:val="clear" w:pos="567"/>
        </w:tabs>
        <w:spacing w:line="240" w:lineRule="auto"/>
        <w:rPr>
          <w:szCs w:val="22"/>
        </w:rPr>
      </w:pPr>
      <w:r w:rsidRPr="00F260F0">
        <w:t>&lt;Opbevaringstid efter &lt;opløsning&gt; &lt;fortynding&gt; &lt;</w:t>
      </w:r>
      <w:r w:rsidR="00333C40" w:rsidRPr="00F260F0">
        <w:t>rekonstitu</w:t>
      </w:r>
      <w:r w:rsidR="00333C40">
        <w:t>tion</w:t>
      </w:r>
      <w:r w:rsidRPr="00F260F0">
        <w:t>&gt; ifølge anvisning:&gt;</w:t>
      </w:r>
    </w:p>
    <w:p w14:paraId="0EDE21F3" w14:textId="6801F5A6" w:rsidR="00C114FF" w:rsidRPr="00F260F0" w:rsidRDefault="002271FB" w:rsidP="00A9226B">
      <w:pPr>
        <w:tabs>
          <w:tab w:val="clear" w:pos="567"/>
        </w:tabs>
        <w:spacing w:line="240" w:lineRule="auto"/>
        <w:rPr>
          <w:szCs w:val="22"/>
        </w:rPr>
      </w:pPr>
      <w:r w:rsidRPr="00F260F0">
        <w:t xml:space="preserve">&lt;Opbevaringstid efter &lt;iblanding&gt; &lt;opblanding&gt; i </w:t>
      </w:r>
      <w:r w:rsidR="00333C40">
        <w:t>melfoder</w:t>
      </w:r>
      <w:r w:rsidR="00333C40" w:rsidRPr="00F260F0">
        <w:t xml:space="preserve"> </w:t>
      </w:r>
      <w:r w:rsidRPr="00F260F0">
        <w:t>eller foderpiller</w:t>
      </w:r>
      <w:r w:rsidR="002B106F">
        <w:t>:</w:t>
      </w:r>
      <w:r w:rsidRPr="00F260F0">
        <w:t>&gt;</w:t>
      </w:r>
    </w:p>
    <w:p w14:paraId="13448B0F" w14:textId="77777777" w:rsidR="00C114FF" w:rsidRPr="00F260F0" w:rsidRDefault="002271FB" w:rsidP="00A9226B">
      <w:pPr>
        <w:tabs>
          <w:tab w:val="clear" w:pos="567"/>
        </w:tabs>
        <w:spacing w:line="240" w:lineRule="auto"/>
        <w:rPr>
          <w:szCs w:val="22"/>
        </w:rPr>
      </w:pPr>
      <w:r w:rsidRPr="00F260F0">
        <w:t>&lt;6 måneder.&gt; &lt;…&gt; &lt;1 år.&gt; &lt;18 måneder.&gt; &lt;2 år.&gt; &lt;30 måneder.&gt; &lt;3 år.&gt; &lt;anvendes straks.&gt;</w:t>
      </w:r>
    </w:p>
    <w:p w14:paraId="47978482" w14:textId="77777777" w:rsidR="00C114FF" w:rsidRPr="00F260F0" w:rsidRDefault="00C114FF" w:rsidP="00A9226B">
      <w:pPr>
        <w:tabs>
          <w:tab w:val="clear" w:pos="567"/>
        </w:tabs>
        <w:spacing w:line="240" w:lineRule="auto"/>
        <w:rPr>
          <w:szCs w:val="22"/>
        </w:rPr>
      </w:pPr>
    </w:p>
    <w:p w14:paraId="1AC342B3" w14:textId="77777777" w:rsidR="00C114FF" w:rsidRPr="00F260F0" w:rsidRDefault="002271FB" w:rsidP="00B13B6D">
      <w:pPr>
        <w:pStyle w:val="Style1"/>
      </w:pPr>
      <w:r w:rsidRPr="00F260F0">
        <w:t>5.3</w:t>
      </w:r>
      <w:r w:rsidRPr="00F260F0">
        <w:tab/>
        <w:t>Særlige forholdsregler vedrørende opbevaring</w:t>
      </w:r>
    </w:p>
    <w:p w14:paraId="4FE28DD7" w14:textId="77777777" w:rsidR="00C114FF" w:rsidRPr="00F260F0" w:rsidRDefault="00C114FF" w:rsidP="00145C3F">
      <w:pPr>
        <w:tabs>
          <w:tab w:val="clear" w:pos="567"/>
        </w:tabs>
        <w:spacing w:line="240" w:lineRule="auto"/>
        <w:rPr>
          <w:szCs w:val="22"/>
        </w:rPr>
      </w:pPr>
    </w:p>
    <w:p w14:paraId="41684F84" w14:textId="57C05751" w:rsidR="00C114FF" w:rsidRPr="00F260F0" w:rsidRDefault="002271FB" w:rsidP="009E66FE">
      <w:pPr>
        <w:pStyle w:val="Style5"/>
      </w:pPr>
      <w:r w:rsidRPr="00F260F0">
        <w:t>&lt;Må ikke opbevares over &lt;25</w:t>
      </w:r>
      <w:r w:rsidR="00774AD1">
        <w:t xml:space="preserve"> </w:t>
      </w:r>
      <w:r w:rsidRPr="00F260F0">
        <w:t>°C&gt; &lt;30</w:t>
      </w:r>
      <w:r w:rsidR="00774AD1">
        <w:t xml:space="preserve"> </w:t>
      </w:r>
      <w:r w:rsidRPr="00F260F0">
        <w:t xml:space="preserve">°C&gt;.&gt; </w:t>
      </w:r>
    </w:p>
    <w:p w14:paraId="59BF4FB2" w14:textId="3EFF8136" w:rsidR="00C114FF" w:rsidRPr="00F260F0" w:rsidRDefault="002271FB" w:rsidP="009E66FE">
      <w:pPr>
        <w:pStyle w:val="Style5"/>
      </w:pPr>
      <w:r w:rsidRPr="00F260F0">
        <w:t>&lt;Opbevares under &lt;25</w:t>
      </w:r>
      <w:r w:rsidR="00774AD1">
        <w:t xml:space="preserve"> </w:t>
      </w:r>
      <w:r w:rsidRPr="00F260F0">
        <w:t>°C&gt; &lt;30</w:t>
      </w:r>
      <w:r w:rsidR="00774AD1">
        <w:t xml:space="preserve"> </w:t>
      </w:r>
      <w:r w:rsidRPr="00F260F0">
        <w:t>°C&gt;.&gt;</w:t>
      </w:r>
    </w:p>
    <w:p w14:paraId="1B614A37" w14:textId="6F0551AC" w:rsidR="00C114FF" w:rsidRPr="00F260F0" w:rsidRDefault="002271FB" w:rsidP="009E66FE">
      <w:pPr>
        <w:pStyle w:val="Style5"/>
      </w:pPr>
      <w:r w:rsidRPr="00F260F0">
        <w:t>&lt;Opbevares i køleskab (2</w:t>
      </w:r>
      <w:r w:rsidR="00774AD1">
        <w:t xml:space="preserve"> </w:t>
      </w:r>
      <w:r w:rsidRPr="00F260F0">
        <w:t>°C </w:t>
      </w:r>
      <w:r w:rsidR="00774AD1">
        <w:t>–</w:t>
      </w:r>
      <w:r w:rsidRPr="00F260F0">
        <w:t> 8</w:t>
      </w:r>
      <w:r w:rsidR="00774AD1">
        <w:t xml:space="preserve"> </w:t>
      </w:r>
      <w:r w:rsidRPr="00F260F0">
        <w:t>°C).&gt;</w:t>
      </w:r>
    </w:p>
    <w:p w14:paraId="7E68DEB1" w14:textId="046FB18E" w:rsidR="00C114FF" w:rsidRPr="00F260F0" w:rsidRDefault="002271FB" w:rsidP="009E66FE">
      <w:pPr>
        <w:pStyle w:val="Style5"/>
      </w:pPr>
      <w:r w:rsidRPr="00F260F0">
        <w:t>&lt;Opbevares og transporteres nedkølet (2</w:t>
      </w:r>
      <w:r w:rsidR="00774AD1">
        <w:t xml:space="preserve"> </w:t>
      </w:r>
      <w:r w:rsidRPr="00F260F0">
        <w:t xml:space="preserve">°C </w:t>
      </w:r>
      <w:r w:rsidR="00774AD1">
        <w:t>–</w:t>
      </w:r>
      <w:r w:rsidRPr="00F260F0">
        <w:t xml:space="preserve"> 8</w:t>
      </w:r>
      <w:r w:rsidR="00774AD1">
        <w:t xml:space="preserve"> </w:t>
      </w:r>
      <w:r w:rsidRPr="00F260F0">
        <w:t>°C).&gt;</w:t>
      </w:r>
      <w:r w:rsidRPr="00F260F0">
        <w:rPr>
          <w:color w:val="008000"/>
        </w:rPr>
        <w:t>*</w:t>
      </w:r>
    </w:p>
    <w:p w14:paraId="18342DC8" w14:textId="77777777" w:rsidR="00C114FF" w:rsidRPr="00F260F0" w:rsidRDefault="002271FB" w:rsidP="009E66FE">
      <w:pPr>
        <w:pStyle w:val="Style5"/>
      </w:pPr>
      <w:r w:rsidRPr="00F260F0">
        <w:t xml:space="preserve">&lt;Opbevares i fryser </w:t>
      </w:r>
      <w:r w:rsidRPr="00F260F0">
        <w:t>{temperaturinterval}.&gt;</w:t>
      </w:r>
    </w:p>
    <w:p w14:paraId="24CD0057" w14:textId="77777777" w:rsidR="00C114FF" w:rsidRPr="00F260F0" w:rsidRDefault="002271FB" w:rsidP="009E66FE">
      <w:pPr>
        <w:pStyle w:val="Style5"/>
      </w:pPr>
      <w:r w:rsidRPr="00F260F0">
        <w:t>&lt;Opbevares og transporteres nedfrosset {temperaturinterval}.&gt;</w:t>
      </w:r>
      <w:r w:rsidRPr="00F260F0">
        <w:rPr>
          <w:color w:val="008000"/>
        </w:rPr>
        <w:t>**</w:t>
      </w:r>
    </w:p>
    <w:p w14:paraId="6792C34C" w14:textId="77777777" w:rsidR="00C114FF" w:rsidRPr="00F260F0" w:rsidRDefault="002271FB" w:rsidP="009E66FE">
      <w:pPr>
        <w:pStyle w:val="Style5"/>
      </w:pPr>
      <w:r w:rsidRPr="00F260F0">
        <w:t>&lt;Må ikke &lt;opbevares i køleskab&gt; &lt;eller&gt; &lt;nedfryses&gt;.&gt;</w:t>
      </w:r>
    </w:p>
    <w:p w14:paraId="045B3592" w14:textId="77777777" w:rsidR="00C114FF" w:rsidRPr="00F260F0" w:rsidRDefault="002271FB" w:rsidP="009E66FE">
      <w:pPr>
        <w:pStyle w:val="Style5"/>
      </w:pPr>
      <w:r w:rsidRPr="00F260F0">
        <w:t>&lt;Beskyttes mod frost.&gt;</w:t>
      </w:r>
      <w:r w:rsidRPr="00F260F0">
        <w:rPr>
          <w:color w:val="008000"/>
        </w:rPr>
        <w:t>***</w:t>
      </w:r>
    </w:p>
    <w:p w14:paraId="3A22D84A" w14:textId="4B79DCD3" w:rsidR="004008F6" w:rsidRPr="00F260F0" w:rsidRDefault="002271FB" w:rsidP="009E66FE">
      <w:pPr>
        <w:pStyle w:val="Style5"/>
      </w:pPr>
      <w:r w:rsidRPr="00F260F0">
        <w:t>&lt;Opbevares i den originale &lt;beholder&gt;</w:t>
      </w:r>
      <w:r w:rsidR="00E7609A">
        <w:t xml:space="preserve"> </w:t>
      </w:r>
      <w:r w:rsidRPr="00F260F0">
        <w:t>&lt;pakning&gt;.&gt;</w:t>
      </w:r>
    </w:p>
    <w:p w14:paraId="65D055D7" w14:textId="77777777" w:rsidR="00C114FF" w:rsidRPr="00F260F0" w:rsidRDefault="00C114FF" w:rsidP="009E66FE">
      <w:pPr>
        <w:pStyle w:val="Style5"/>
      </w:pPr>
    </w:p>
    <w:p w14:paraId="0479F379" w14:textId="5D7F82DA" w:rsidR="00C114FF" w:rsidRPr="00F260F0" w:rsidRDefault="002271FB" w:rsidP="009E66FE">
      <w:pPr>
        <w:pStyle w:val="Style5"/>
      </w:pPr>
      <w:r w:rsidRPr="00F260F0">
        <w:t>&lt;</w:t>
      </w:r>
      <w:r w:rsidR="004C0AF5">
        <w:t>Opbevar</w:t>
      </w:r>
      <w:r w:rsidR="004C0AF5" w:rsidRPr="00F260F0">
        <w:t xml:space="preserve"> </w:t>
      </w:r>
      <w:r w:rsidRPr="00F260F0">
        <w:t>{beholderen}</w:t>
      </w:r>
      <w:r w:rsidRPr="00F260F0">
        <w:rPr>
          <w:color w:val="008000"/>
        </w:rPr>
        <w:t>****</w:t>
      </w:r>
      <w:r w:rsidRPr="00F260F0">
        <w:t xml:space="preserve"> tæt tillukket.&gt;</w:t>
      </w:r>
    </w:p>
    <w:p w14:paraId="557E1EAE" w14:textId="77777777" w:rsidR="00C114FF" w:rsidRPr="00F260F0" w:rsidRDefault="002271FB" w:rsidP="009E66FE">
      <w:pPr>
        <w:pStyle w:val="Style5"/>
      </w:pPr>
      <w:r w:rsidRPr="00F260F0">
        <w:t>&lt;Opbevar {beholderen}</w:t>
      </w:r>
      <w:r w:rsidRPr="00F260F0">
        <w:rPr>
          <w:color w:val="008000"/>
        </w:rPr>
        <w:t>****</w:t>
      </w:r>
      <w:r w:rsidRPr="00F260F0">
        <w:t xml:space="preserve"> i den ydre æske.&gt;</w:t>
      </w:r>
    </w:p>
    <w:p w14:paraId="7903BE25" w14:textId="77777777" w:rsidR="002B106F" w:rsidRDefault="002B106F" w:rsidP="00A9226B">
      <w:pPr>
        <w:tabs>
          <w:tab w:val="clear" w:pos="567"/>
        </w:tabs>
        <w:spacing w:line="240" w:lineRule="auto"/>
      </w:pPr>
    </w:p>
    <w:p w14:paraId="5EE83BBF" w14:textId="2E39C33D" w:rsidR="00C114FF" w:rsidRPr="00F260F0" w:rsidRDefault="002271FB" w:rsidP="00A9226B">
      <w:pPr>
        <w:tabs>
          <w:tab w:val="clear" w:pos="567"/>
        </w:tabs>
        <w:spacing w:line="240" w:lineRule="auto"/>
        <w:rPr>
          <w:szCs w:val="22"/>
        </w:rPr>
      </w:pPr>
      <w:r w:rsidRPr="00F260F0">
        <w:t>&lt;for at beskytte mod &lt;lys&gt; &lt;og&gt; &lt;fugt&gt;.&gt;</w:t>
      </w:r>
    </w:p>
    <w:p w14:paraId="0E48E7DB" w14:textId="77777777" w:rsidR="00C114FF" w:rsidRPr="00F260F0" w:rsidRDefault="00C114FF" w:rsidP="00A9226B">
      <w:pPr>
        <w:tabs>
          <w:tab w:val="clear" w:pos="567"/>
        </w:tabs>
        <w:spacing w:line="240" w:lineRule="auto"/>
        <w:rPr>
          <w:szCs w:val="22"/>
        </w:rPr>
      </w:pPr>
    </w:p>
    <w:p w14:paraId="1DF36B64" w14:textId="77777777" w:rsidR="00C114FF" w:rsidRPr="00F260F0" w:rsidRDefault="002271FB" w:rsidP="00A9226B">
      <w:pPr>
        <w:tabs>
          <w:tab w:val="clear" w:pos="567"/>
        </w:tabs>
        <w:spacing w:line="240" w:lineRule="auto"/>
        <w:rPr>
          <w:szCs w:val="22"/>
        </w:rPr>
      </w:pPr>
      <w:r w:rsidRPr="00F260F0">
        <w:t>&lt;Beskyttes mod lys.&gt;</w:t>
      </w:r>
    </w:p>
    <w:p w14:paraId="1E6BA2F6" w14:textId="77777777" w:rsidR="00C114FF" w:rsidRPr="00F260F0" w:rsidRDefault="002271FB" w:rsidP="00A9226B">
      <w:pPr>
        <w:tabs>
          <w:tab w:val="clear" w:pos="567"/>
        </w:tabs>
        <w:spacing w:line="240" w:lineRule="auto"/>
        <w:rPr>
          <w:szCs w:val="22"/>
        </w:rPr>
      </w:pPr>
      <w:r w:rsidRPr="00F260F0">
        <w:t>&lt;Opbevares tørt.&gt;</w:t>
      </w:r>
    </w:p>
    <w:p w14:paraId="225783B9" w14:textId="77777777" w:rsidR="00C114FF" w:rsidRPr="00F260F0" w:rsidRDefault="002271FB" w:rsidP="00A9226B">
      <w:pPr>
        <w:tabs>
          <w:tab w:val="clear" w:pos="567"/>
        </w:tabs>
        <w:spacing w:line="240" w:lineRule="auto"/>
        <w:rPr>
          <w:szCs w:val="22"/>
        </w:rPr>
      </w:pPr>
      <w:r w:rsidRPr="00F260F0">
        <w:t>&lt;Beskyttes mod direkte sollys.&gt;</w:t>
      </w:r>
    </w:p>
    <w:p w14:paraId="12650735" w14:textId="77777777" w:rsidR="00C114FF" w:rsidRPr="00F260F0" w:rsidRDefault="00C114FF" w:rsidP="00A9226B">
      <w:pPr>
        <w:tabs>
          <w:tab w:val="clear" w:pos="567"/>
        </w:tabs>
        <w:spacing w:line="240" w:lineRule="auto"/>
        <w:rPr>
          <w:szCs w:val="22"/>
        </w:rPr>
      </w:pPr>
    </w:p>
    <w:p w14:paraId="48D23C2B" w14:textId="77777777" w:rsidR="00C114FF" w:rsidRPr="00F260F0" w:rsidRDefault="002271FB" w:rsidP="00A9226B">
      <w:pPr>
        <w:tabs>
          <w:tab w:val="clear" w:pos="567"/>
        </w:tabs>
        <w:spacing w:line="240" w:lineRule="auto"/>
        <w:rPr>
          <w:szCs w:val="22"/>
        </w:rPr>
      </w:pPr>
      <w:r w:rsidRPr="00F260F0">
        <w:t>&lt;Der er ingen særlige krav vedrørende opbevaringsforhold for dette veterinærlægemiddel.&gt;</w:t>
      </w:r>
    </w:p>
    <w:p w14:paraId="445B1523" w14:textId="77777777" w:rsidR="00C114FF" w:rsidRPr="00F260F0" w:rsidRDefault="00C114FF" w:rsidP="00A9226B">
      <w:pPr>
        <w:tabs>
          <w:tab w:val="clear" w:pos="567"/>
        </w:tabs>
        <w:spacing w:line="240" w:lineRule="auto"/>
        <w:rPr>
          <w:szCs w:val="22"/>
        </w:rPr>
      </w:pPr>
    </w:p>
    <w:p w14:paraId="7546BF8C" w14:textId="77777777" w:rsidR="00C114FF" w:rsidRPr="00F260F0" w:rsidRDefault="002271FB" w:rsidP="009E66FE">
      <w:pPr>
        <w:pStyle w:val="Style5"/>
      </w:pPr>
      <w:r w:rsidRPr="00F260F0">
        <w:lastRenderedPageBreak/>
        <w:t>&lt;Der er ingen særlige krav vedrørende opbevaringstemperaturer for dette veterinærlægemiddel.&gt;</w:t>
      </w:r>
      <w:r w:rsidRPr="00F260F0">
        <w:rPr>
          <w:iCs/>
          <w:color w:val="008000"/>
        </w:rPr>
        <w:t>*****</w:t>
      </w:r>
    </w:p>
    <w:p w14:paraId="362F43EA" w14:textId="77777777" w:rsidR="00C114FF" w:rsidRPr="00F260F0" w:rsidRDefault="00C114FF" w:rsidP="00A9226B">
      <w:pPr>
        <w:tabs>
          <w:tab w:val="clear" w:pos="567"/>
        </w:tabs>
        <w:spacing w:line="240" w:lineRule="auto"/>
        <w:rPr>
          <w:szCs w:val="22"/>
        </w:rPr>
      </w:pPr>
    </w:p>
    <w:p w14:paraId="4E4D2AC5" w14:textId="77777777" w:rsidR="00C114FF" w:rsidRPr="0069601F" w:rsidRDefault="002271FB" w:rsidP="00A9226B">
      <w:pPr>
        <w:tabs>
          <w:tab w:val="clear" w:pos="567"/>
        </w:tabs>
        <w:spacing w:line="240" w:lineRule="auto"/>
        <w:rPr>
          <w:i/>
          <w:color w:val="008000"/>
          <w:szCs w:val="22"/>
          <w:lang w:val="en-US"/>
        </w:rPr>
      </w:pPr>
      <w:r w:rsidRPr="0069601F">
        <w:rPr>
          <w:i/>
          <w:color w:val="008000"/>
          <w:szCs w:val="22"/>
          <w:lang w:val="en-US"/>
        </w:rPr>
        <w:t>[* The stability data generated at 25 </w:t>
      </w:r>
      <w:r w:rsidRPr="00F260F0">
        <w:rPr>
          <w:rFonts w:ascii="Symbol" w:hAnsi="Symbol"/>
          <w:i/>
          <w:color w:val="008000"/>
          <w:szCs w:val="22"/>
        </w:rPr>
        <w:sym w:font="Symbol" w:char="F0B0"/>
      </w:r>
      <w:r w:rsidRPr="0069601F">
        <w:rPr>
          <w:i/>
          <w:color w:val="008000"/>
          <w:szCs w:val="22"/>
          <w:lang w:val="en-US"/>
        </w:rPr>
        <w:t>C/60 % RH (acc) should be taken into account when deciding whether or not transport under refrigeration is necessary. The statement should only be used in exceptional cases.</w:t>
      </w:r>
    </w:p>
    <w:p w14:paraId="016E9B57" w14:textId="77777777" w:rsidR="00C114FF" w:rsidRPr="0069601F" w:rsidRDefault="002271FB" w:rsidP="00A9226B">
      <w:pPr>
        <w:tabs>
          <w:tab w:val="clear" w:pos="567"/>
        </w:tabs>
        <w:spacing w:line="240" w:lineRule="auto"/>
        <w:rPr>
          <w:i/>
          <w:color w:val="008000"/>
          <w:szCs w:val="22"/>
          <w:lang w:val="en-US"/>
        </w:rPr>
      </w:pPr>
      <w:r w:rsidRPr="0069601F">
        <w:rPr>
          <w:i/>
          <w:color w:val="008000"/>
          <w:szCs w:val="22"/>
          <w:lang w:val="en-US"/>
        </w:rPr>
        <w:t>** This statement should be used only when critical.</w:t>
      </w:r>
    </w:p>
    <w:p w14:paraId="0B4A0EEF" w14:textId="77777777" w:rsidR="00C114FF" w:rsidRPr="0069601F" w:rsidRDefault="002271FB" w:rsidP="00A9226B">
      <w:pPr>
        <w:tabs>
          <w:tab w:val="clear" w:pos="567"/>
        </w:tabs>
        <w:spacing w:line="240" w:lineRule="auto"/>
        <w:rPr>
          <w:i/>
          <w:color w:val="008000"/>
          <w:szCs w:val="22"/>
          <w:lang w:val="en-US"/>
        </w:rPr>
      </w:pPr>
      <w:r w:rsidRPr="0069601F">
        <w:rPr>
          <w:i/>
          <w:color w:val="008000"/>
          <w:szCs w:val="22"/>
          <w:lang w:val="en-US"/>
        </w:rPr>
        <w:t>*** E.g. for containers to be stored on a farm.</w:t>
      </w:r>
    </w:p>
    <w:p w14:paraId="332B8E63" w14:textId="77777777" w:rsidR="00BC2E39" w:rsidRPr="0069601F" w:rsidRDefault="002271FB" w:rsidP="00BC2E39">
      <w:pPr>
        <w:tabs>
          <w:tab w:val="clear" w:pos="567"/>
        </w:tabs>
        <w:spacing w:line="240" w:lineRule="auto"/>
        <w:rPr>
          <w:i/>
          <w:color w:val="008000"/>
          <w:szCs w:val="22"/>
          <w:lang w:val="en-US"/>
        </w:rPr>
      </w:pPr>
      <w:r w:rsidRPr="0069601F">
        <w:rPr>
          <w:i/>
          <w:color w:val="008000"/>
          <w:szCs w:val="22"/>
          <w:lang w:val="en-US"/>
        </w:rPr>
        <w:t>**** The actual name of the container should be used (e.g. bottle, blister, etc.).</w:t>
      </w:r>
    </w:p>
    <w:p w14:paraId="29024DB6" w14:textId="77777777" w:rsidR="00C114FF" w:rsidRPr="0069601F" w:rsidRDefault="002271FB" w:rsidP="00A9226B">
      <w:pPr>
        <w:tabs>
          <w:tab w:val="clear" w:pos="567"/>
        </w:tabs>
        <w:spacing w:line="240" w:lineRule="auto"/>
        <w:rPr>
          <w:i/>
          <w:color w:val="008000"/>
          <w:szCs w:val="22"/>
          <w:lang w:val="en-US"/>
        </w:rPr>
      </w:pPr>
      <w:r w:rsidRPr="0069601F">
        <w:rPr>
          <w:i/>
          <w:color w:val="008000"/>
          <w:szCs w:val="22"/>
          <w:lang w:val="en-US"/>
        </w:rPr>
        <w:t>***** 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14:paraId="586C03DD" w14:textId="77777777" w:rsidR="00C114FF" w:rsidRPr="0069601F" w:rsidRDefault="00C114FF" w:rsidP="00A9226B">
      <w:pPr>
        <w:tabs>
          <w:tab w:val="clear" w:pos="567"/>
        </w:tabs>
        <w:spacing w:line="240" w:lineRule="auto"/>
        <w:rPr>
          <w:szCs w:val="22"/>
          <w:lang w:val="en-US"/>
        </w:rPr>
      </w:pPr>
    </w:p>
    <w:p w14:paraId="42DD1515" w14:textId="77777777" w:rsidR="00C114FF" w:rsidRPr="00F260F0" w:rsidRDefault="002271FB" w:rsidP="00B13B6D">
      <w:pPr>
        <w:pStyle w:val="Style1"/>
      </w:pPr>
      <w:r w:rsidRPr="00F260F0">
        <w:t>5.4</w:t>
      </w:r>
      <w:r w:rsidRPr="00F260F0">
        <w:tab/>
        <w:t>Den indre emballages art og indhold</w:t>
      </w:r>
    </w:p>
    <w:p w14:paraId="367E960E" w14:textId="77777777" w:rsidR="00C114FF" w:rsidRPr="00F260F0" w:rsidRDefault="00C114FF" w:rsidP="00145C3F">
      <w:pPr>
        <w:tabs>
          <w:tab w:val="clear" w:pos="567"/>
        </w:tabs>
        <w:spacing w:line="240" w:lineRule="auto"/>
        <w:rPr>
          <w:szCs w:val="22"/>
        </w:rPr>
      </w:pPr>
    </w:p>
    <w:p w14:paraId="314F5F3E" w14:textId="77777777" w:rsidR="00C114FF" w:rsidRPr="00F260F0" w:rsidRDefault="002271FB" w:rsidP="00A9226B">
      <w:pPr>
        <w:tabs>
          <w:tab w:val="clear" w:pos="567"/>
        </w:tabs>
        <w:spacing w:line="240" w:lineRule="auto"/>
        <w:rPr>
          <w:szCs w:val="22"/>
        </w:rPr>
      </w:pPr>
      <w:r w:rsidRPr="00F260F0">
        <w:t>&lt;Ikke alle pakningsstørrelser er nødvendigvis markedsført.&gt;</w:t>
      </w:r>
    </w:p>
    <w:p w14:paraId="4D05A44A" w14:textId="77777777" w:rsidR="00C114FF" w:rsidRPr="00F260F0" w:rsidRDefault="00C114FF" w:rsidP="00A9226B">
      <w:pPr>
        <w:tabs>
          <w:tab w:val="clear" w:pos="567"/>
        </w:tabs>
        <w:spacing w:line="240" w:lineRule="auto"/>
        <w:rPr>
          <w:szCs w:val="22"/>
        </w:rPr>
      </w:pPr>
    </w:p>
    <w:p w14:paraId="6C7C91C2" w14:textId="77777777" w:rsidR="00C114FF" w:rsidRPr="00F260F0" w:rsidRDefault="002271FB" w:rsidP="00B13B6D">
      <w:pPr>
        <w:pStyle w:val="Style1"/>
      </w:pPr>
      <w:r w:rsidRPr="00F260F0">
        <w:t>5.5</w:t>
      </w:r>
      <w:r w:rsidRPr="00F260F0">
        <w:tab/>
        <w:t xml:space="preserve">Særlige forholdsregler vedrørende bortskaffelse af ubrugte </w:t>
      </w:r>
      <w:r w:rsidRPr="00F260F0">
        <w:t>veterinærlægemidler eller affaldsmaterialer fra brugen heraf</w:t>
      </w:r>
    </w:p>
    <w:p w14:paraId="01F0A861" w14:textId="77777777" w:rsidR="00C114FF" w:rsidRPr="00F260F0" w:rsidRDefault="00C114FF" w:rsidP="00145C3F">
      <w:pPr>
        <w:tabs>
          <w:tab w:val="clear" w:pos="567"/>
        </w:tabs>
        <w:spacing w:line="240" w:lineRule="auto"/>
        <w:rPr>
          <w:szCs w:val="22"/>
        </w:rPr>
      </w:pPr>
    </w:p>
    <w:p w14:paraId="0878501B" w14:textId="5B12FF21" w:rsidR="00FD1E45" w:rsidRPr="00F260F0" w:rsidRDefault="002271FB" w:rsidP="00FD1E45">
      <w:pPr>
        <w:rPr>
          <w:szCs w:val="22"/>
        </w:rPr>
      </w:pPr>
      <w:r w:rsidRPr="00F260F0">
        <w:t xml:space="preserve">&lt;Lægemidler må ikke bortskaffes sammen med spildevand </w:t>
      </w:r>
      <w:r w:rsidR="00B340C4">
        <w:t>&lt;</w:t>
      </w:r>
      <w:r w:rsidRPr="00F260F0">
        <w:t>eller husholdningsaffald&gt;.&gt;</w:t>
      </w:r>
    </w:p>
    <w:p w14:paraId="0AA5DE80" w14:textId="77777777" w:rsidR="00C114FF" w:rsidRPr="00F260F0" w:rsidRDefault="00C114FF" w:rsidP="00A9226B">
      <w:pPr>
        <w:tabs>
          <w:tab w:val="clear" w:pos="567"/>
        </w:tabs>
        <w:spacing w:line="240" w:lineRule="auto"/>
        <w:rPr>
          <w:szCs w:val="22"/>
        </w:rPr>
      </w:pPr>
    </w:p>
    <w:p w14:paraId="185591EF" w14:textId="5DAAAFEB" w:rsidR="00C114FF" w:rsidRPr="00F260F0" w:rsidRDefault="002271FB" w:rsidP="00A9226B">
      <w:pPr>
        <w:tabs>
          <w:tab w:val="clear" w:pos="567"/>
        </w:tabs>
        <w:spacing w:line="240" w:lineRule="auto"/>
        <w:rPr>
          <w:i/>
          <w:szCs w:val="22"/>
        </w:rPr>
      </w:pPr>
      <w:r w:rsidRPr="00F260F0">
        <w:t>&lt;</w:t>
      </w:r>
      <w:r w:rsidR="008B36B9">
        <w:t xml:space="preserve">Dette veterinærlægemiddel </w:t>
      </w:r>
      <w:r w:rsidRPr="00F260F0">
        <w:t xml:space="preserve">må ikke udledes i vandløb, da </w:t>
      </w:r>
      <w:r w:rsidR="008B36B9" w:rsidRPr="00F260F0">
        <w:t>{INN/de(t) aktive stof(fer)}</w:t>
      </w:r>
      <w:r w:rsidRPr="00F260F0">
        <w:t xml:space="preserve"> kan være farligt</w:t>
      </w:r>
      <w:r w:rsidR="006022A7">
        <w:t>/farlige</w:t>
      </w:r>
      <w:r w:rsidRPr="00F260F0">
        <w:t xml:space="preserve"> for fisk og andre vandorganismer.&gt;</w:t>
      </w:r>
    </w:p>
    <w:p w14:paraId="25CC464F" w14:textId="77777777" w:rsidR="00FD1E45" w:rsidRPr="00F260F0" w:rsidRDefault="00FD1E45" w:rsidP="00FD1E45">
      <w:pPr>
        <w:tabs>
          <w:tab w:val="clear" w:pos="567"/>
        </w:tabs>
        <w:spacing w:line="240" w:lineRule="auto"/>
        <w:rPr>
          <w:szCs w:val="22"/>
        </w:rPr>
      </w:pPr>
    </w:p>
    <w:p w14:paraId="28B21865" w14:textId="77777777" w:rsidR="0078538F" w:rsidRPr="00F260F0" w:rsidRDefault="002271FB" w:rsidP="00F260F0">
      <w:pPr>
        <w:tabs>
          <w:tab w:val="clear" w:pos="567"/>
        </w:tabs>
        <w:spacing w:line="240" w:lineRule="auto"/>
        <w:ind w:right="-143"/>
        <w:rPr>
          <w:szCs w:val="22"/>
        </w:rPr>
      </w:pPr>
      <w:r w:rsidRPr="00F260F0">
        <w:t>&lt;Benyt returordninger ved bortskaffelse af ubrugte veterinærlægemidler eller affaldsmaterialer herfra i henhold til lokale retningslinjer og nationale indsamlingsordninger, der er relevante for det pågældende veterinærlægemiddel.&gt;</w:t>
      </w:r>
    </w:p>
    <w:p w14:paraId="535EB069" w14:textId="77777777" w:rsidR="0078538F" w:rsidRPr="00F260F0" w:rsidRDefault="0078538F" w:rsidP="00FD1E45">
      <w:pPr>
        <w:tabs>
          <w:tab w:val="clear" w:pos="567"/>
        </w:tabs>
        <w:spacing w:line="240" w:lineRule="auto"/>
        <w:rPr>
          <w:szCs w:val="22"/>
        </w:rPr>
      </w:pPr>
    </w:p>
    <w:p w14:paraId="5ECFF3AB" w14:textId="77777777" w:rsidR="00C114FF" w:rsidRPr="00F260F0" w:rsidRDefault="00C114FF" w:rsidP="00A9226B">
      <w:pPr>
        <w:tabs>
          <w:tab w:val="clear" w:pos="567"/>
        </w:tabs>
        <w:spacing w:line="240" w:lineRule="auto"/>
        <w:rPr>
          <w:szCs w:val="22"/>
        </w:rPr>
      </w:pPr>
    </w:p>
    <w:p w14:paraId="6AC3C740" w14:textId="77777777" w:rsidR="00C114FF" w:rsidRPr="00F260F0" w:rsidRDefault="00C114FF" w:rsidP="00A9226B">
      <w:pPr>
        <w:tabs>
          <w:tab w:val="clear" w:pos="567"/>
        </w:tabs>
        <w:spacing w:line="240" w:lineRule="auto"/>
        <w:rPr>
          <w:szCs w:val="22"/>
        </w:rPr>
      </w:pPr>
    </w:p>
    <w:p w14:paraId="73BFE42C" w14:textId="77777777" w:rsidR="00C114FF" w:rsidRPr="00F260F0" w:rsidRDefault="002271FB" w:rsidP="00B13B6D">
      <w:pPr>
        <w:pStyle w:val="Style1"/>
      </w:pPr>
      <w:r w:rsidRPr="00F260F0">
        <w:t>6.</w:t>
      </w:r>
      <w:r w:rsidRPr="00F260F0">
        <w:tab/>
        <w:t>NAVN PÅ INDEHAVEREN AF MARKEDSFØRINGSTILLADELSEN</w:t>
      </w:r>
    </w:p>
    <w:p w14:paraId="23A16AD7" w14:textId="77777777" w:rsidR="00C114FF" w:rsidRPr="00F260F0" w:rsidRDefault="00C114FF" w:rsidP="00145C3F">
      <w:pPr>
        <w:tabs>
          <w:tab w:val="clear" w:pos="567"/>
        </w:tabs>
        <w:spacing w:line="240" w:lineRule="auto"/>
        <w:rPr>
          <w:szCs w:val="22"/>
        </w:rPr>
      </w:pPr>
    </w:p>
    <w:p w14:paraId="028C8184" w14:textId="77777777" w:rsidR="00B41F47" w:rsidRPr="00F260F0" w:rsidRDefault="002271FB" w:rsidP="00A9226B">
      <w:pPr>
        <w:tabs>
          <w:tab w:val="clear" w:pos="567"/>
        </w:tabs>
        <w:spacing w:line="240" w:lineRule="auto"/>
        <w:rPr>
          <w:szCs w:val="22"/>
        </w:rPr>
      </w:pPr>
      <w:r w:rsidRPr="00F260F0">
        <w:t>{Navn}</w:t>
      </w:r>
    </w:p>
    <w:p w14:paraId="63515C66" w14:textId="77777777" w:rsidR="00C114FF" w:rsidRPr="00F260F0" w:rsidRDefault="00C114FF" w:rsidP="00A9226B">
      <w:pPr>
        <w:tabs>
          <w:tab w:val="clear" w:pos="567"/>
        </w:tabs>
        <w:spacing w:line="240" w:lineRule="auto"/>
        <w:rPr>
          <w:szCs w:val="22"/>
        </w:rPr>
      </w:pPr>
    </w:p>
    <w:p w14:paraId="43529EC8" w14:textId="77777777" w:rsidR="00C114FF" w:rsidRPr="00F260F0" w:rsidRDefault="00C114FF" w:rsidP="00A9226B">
      <w:pPr>
        <w:tabs>
          <w:tab w:val="clear" w:pos="567"/>
        </w:tabs>
        <w:spacing w:line="240" w:lineRule="auto"/>
        <w:rPr>
          <w:szCs w:val="22"/>
        </w:rPr>
      </w:pPr>
    </w:p>
    <w:p w14:paraId="53A23473" w14:textId="77777777" w:rsidR="00C114FF" w:rsidRPr="00F260F0" w:rsidRDefault="002271FB" w:rsidP="00B13B6D">
      <w:pPr>
        <w:pStyle w:val="Style1"/>
      </w:pPr>
      <w:r w:rsidRPr="00F260F0">
        <w:t>7.</w:t>
      </w:r>
      <w:r w:rsidRPr="00F260F0">
        <w:tab/>
        <w:t>MARKEDSFØRINGSTILLADELSESNUMMER (-NUMRE)</w:t>
      </w:r>
    </w:p>
    <w:p w14:paraId="10C2F8CC" w14:textId="77777777" w:rsidR="00C114FF" w:rsidRPr="00F260F0" w:rsidRDefault="00C114FF" w:rsidP="00A9226B">
      <w:pPr>
        <w:tabs>
          <w:tab w:val="clear" w:pos="567"/>
        </w:tabs>
        <w:spacing w:line="240" w:lineRule="auto"/>
        <w:rPr>
          <w:szCs w:val="22"/>
        </w:rPr>
      </w:pPr>
    </w:p>
    <w:p w14:paraId="22CF557F" w14:textId="77777777" w:rsidR="00C114FF" w:rsidRPr="00F260F0" w:rsidRDefault="00C114FF" w:rsidP="00A9226B">
      <w:pPr>
        <w:tabs>
          <w:tab w:val="clear" w:pos="567"/>
        </w:tabs>
        <w:spacing w:line="240" w:lineRule="auto"/>
        <w:rPr>
          <w:szCs w:val="22"/>
        </w:rPr>
      </w:pPr>
    </w:p>
    <w:p w14:paraId="070FA323" w14:textId="77777777" w:rsidR="00C114FF" w:rsidRPr="00F260F0" w:rsidRDefault="002271FB" w:rsidP="00B13B6D">
      <w:pPr>
        <w:pStyle w:val="Style1"/>
      </w:pPr>
      <w:r w:rsidRPr="00F260F0">
        <w:t>8.</w:t>
      </w:r>
      <w:r w:rsidRPr="00F260F0">
        <w:tab/>
        <w:t>DATO FOR FØRSTE TILLADELSE</w:t>
      </w:r>
    </w:p>
    <w:p w14:paraId="4BC769A1" w14:textId="77777777" w:rsidR="00D65777" w:rsidRPr="00F260F0" w:rsidRDefault="00D65777" w:rsidP="00A9226B">
      <w:pPr>
        <w:tabs>
          <w:tab w:val="clear" w:pos="567"/>
        </w:tabs>
        <w:spacing w:line="240" w:lineRule="auto"/>
        <w:rPr>
          <w:szCs w:val="22"/>
        </w:rPr>
      </w:pPr>
    </w:p>
    <w:p w14:paraId="3C2C344F" w14:textId="77777777" w:rsidR="00C114FF" w:rsidRPr="00F260F0" w:rsidRDefault="002271FB" w:rsidP="00A9226B">
      <w:pPr>
        <w:tabs>
          <w:tab w:val="clear" w:pos="567"/>
        </w:tabs>
        <w:spacing w:line="240" w:lineRule="auto"/>
        <w:rPr>
          <w:szCs w:val="22"/>
        </w:rPr>
      </w:pPr>
      <w:r w:rsidRPr="00F260F0">
        <w:t>&lt;Dato for første markedsføringstilladelse:&gt; &lt;{DD/MM/ÅÅÅÅ}&gt; &lt;{DD måned ÅÅÅÅ}.&gt;</w:t>
      </w:r>
    </w:p>
    <w:p w14:paraId="06DF86FB" w14:textId="77777777" w:rsidR="00D65777" w:rsidRPr="00F260F0" w:rsidRDefault="00D65777" w:rsidP="00A9226B">
      <w:pPr>
        <w:tabs>
          <w:tab w:val="clear" w:pos="567"/>
        </w:tabs>
        <w:spacing w:line="240" w:lineRule="auto"/>
        <w:rPr>
          <w:szCs w:val="22"/>
        </w:rPr>
      </w:pPr>
    </w:p>
    <w:p w14:paraId="4849FB36" w14:textId="77777777" w:rsidR="00D65777" w:rsidRPr="00F260F0" w:rsidRDefault="00D65777" w:rsidP="00A9226B">
      <w:pPr>
        <w:tabs>
          <w:tab w:val="clear" w:pos="567"/>
        </w:tabs>
        <w:spacing w:line="240" w:lineRule="auto"/>
        <w:rPr>
          <w:szCs w:val="22"/>
        </w:rPr>
      </w:pPr>
    </w:p>
    <w:p w14:paraId="59373104" w14:textId="77777777" w:rsidR="00C114FF" w:rsidRPr="00F260F0" w:rsidRDefault="002271FB" w:rsidP="00B13B6D">
      <w:pPr>
        <w:pStyle w:val="Style1"/>
      </w:pPr>
      <w:r w:rsidRPr="00F260F0">
        <w:t>9.</w:t>
      </w:r>
      <w:r w:rsidRPr="00F260F0">
        <w:tab/>
        <w:t xml:space="preserve">DATO FOR </w:t>
      </w:r>
      <w:r w:rsidRPr="00F260F0">
        <w:t>SENESTE ÆNDRING AF PRODUKTRESUMÉET</w:t>
      </w:r>
    </w:p>
    <w:p w14:paraId="35603D98" w14:textId="77777777" w:rsidR="00C114FF" w:rsidRPr="00F260F0" w:rsidRDefault="00C114FF" w:rsidP="00145C3F">
      <w:pPr>
        <w:tabs>
          <w:tab w:val="clear" w:pos="567"/>
        </w:tabs>
        <w:spacing w:line="240" w:lineRule="auto"/>
        <w:rPr>
          <w:szCs w:val="22"/>
        </w:rPr>
      </w:pPr>
    </w:p>
    <w:p w14:paraId="4827D393" w14:textId="77777777" w:rsidR="00C114FF" w:rsidRPr="00F260F0" w:rsidRDefault="002271FB" w:rsidP="00A9226B">
      <w:pPr>
        <w:tabs>
          <w:tab w:val="clear" w:pos="567"/>
        </w:tabs>
        <w:spacing w:line="240" w:lineRule="auto"/>
        <w:rPr>
          <w:szCs w:val="22"/>
        </w:rPr>
      </w:pPr>
      <w:r w:rsidRPr="00F260F0">
        <w:t>&lt;{MM/ÅÅÅÅ}&gt;</w:t>
      </w:r>
    </w:p>
    <w:p w14:paraId="3AEC82B3" w14:textId="77777777" w:rsidR="00423968" w:rsidRPr="00F260F0" w:rsidRDefault="002271FB" w:rsidP="00423968">
      <w:pPr>
        <w:tabs>
          <w:tab w:val="clear" w:pos="567"/>
        </w:tabs>
        <w:spacing w:line="240" w:lineRule="auto"/>
      </w:pPr>
      <w:r w:rsidRPr="00F260F0">
        <w:t>&lt;{DD/MM/ÅÅÅÅ}&gt;</w:t>
      </w:r>
    </w:p>
    <w:p w14:paraId="1E5ECDC5" w14:textId="77777777" w:rsidR="00423968" w:rsidRPr="00F260F0" w:rsidRDefault="002271FB" w:rsidP="00423968">
      <w:pPr>
        <w:tabs>
          <w:tab w:val="clear" w:pos="567"/>
        </w:tabs>
        <w:spacing w:line="240" w:lineRule="auto"/>
      </w:pPr>
      <w:r w:rsidRPr="00F260F0">
        <w:t>&lt;{DD måned ÅÅÅÅ}&gt;</w:t>
      </w:r>
    </w:p>
    <w:p w14:paraId="3608AFA5" w14:textId="77777777" w:rsidR="00C114FF" w:rsidRPr="00F260F0" w:rsidRDefault="00C114FF" w:rsidP="00A9226B">
      <w:pPr>
        <w:tabs>
          <w:tab w:val="clear" w:pos="567"/>
        </w:tabs>
        <w:spacing w:line="240" w:lineRule="auto"/>
        <w:rPr>
          <w:szCs w:val="22"/>
        </w:rPr>
      </w:pPr>
    </w:p>
    <w:p w14:paraId="064725CF" w14:textId="77777777" w:rsidR="0078538F" w:rsidRPr="00F260F0" w:rsidRDefault="002271FB" w:rsidP="0078538F">
      <w:pPr>
        <w:rPr>
          <w:szCs w:val="22"/>
        </w:rPr>
      </w:pPr>
      <w:r w:rsidRPr="00F260F0">
        <w:t>&lt;</w:t>
      </w:r>
      <w:r w:rsidRPr="00F260F0">
        <w:rPr>
          <w:b/>
          <w:bCs/>
          <w:szCs w:val="22"/>
          <w:u w:val="single"/>
        </w:rPr>
        <w:t>BEGRÆNSEDE MARKEDER:</w:t>
      </w:r>
      <w:r w:rsidRPr="00F260F0">
        <w:t>&gt;</w:t>
      </w:r>
    </w:p>
    <w:p w14:paraId="72823A02" w14:textId="12E4A218" w:rsidR="0078538F" w:rsidRPr="00F260F0" w:rsidRDefault="002271FB" w:rsidP="00045E37">
      <w:pPr>
        <w:ind w:right="-318"/>
        <w:rPr>
          <w:szCs w:val="22"/>
        </w:rPr>
      </w:pPr>
      <w:r w:rsidRPr="00F260F0">
        <w:t>&lt;Markedsføringstilladelse</w:t>
      </w:r>
      <w:r w:rsidR="000D1138">
        <w:t>n</w:t>
      </w:r>
      <w:r w:rsidRPr="00F260F0">
        <w:t xml:space="preserve"> </w:t>
      </w:r>
      <w:r w:rsidR="009E4234">
        <w:t xml:space="preserve">er </w:t>
      </w:r>
      <w:r w:rsidRPr="00F260F0">
        <w:t>udstedt for et begrænset marked, og vurderingen er derfor baseret på særlige dokumentationskrav.</w:t>
      </w:r>
      <w:r w:rsidR="00063282">
        <w:t xml:space="preserve"> Der er kun udført en begrænset vurdering af sikkerhed </w:t>
      </w:r>
      <w:r w:rsidR="00C75357">
        <w:t>eller</w:t>
      </w:r>
      <w:r w:rsidR="00063282">
        <w:t xml:space="preserve"> effekt pga. mangel på omfattende</w:t>
      </w:r>
      <w:r w:rsidR="00045E37">
        <w:t xml:space="preserve"> data vedrørende</w:t>
      </w:r>
      <w:r w:rsidR="00045E37">
        <w:rPr>
          <w:szCs w:val="22"/>
        </w:rPr>
        <w:t xml:space="preserve"> </w:t>
      </w:r>
      <w:r w:rsidR="00063282">
        <w:t>sikkerhed</w:t>
      </w:r>
      <w:r w:rsidR="00045E37">
        <w:t xml:space="preserve"> og </w:t>
      </w:r>
      <w:r w:rsidR="00063282">
        <w:t>effek</w:t>
      </w:r>
      <w:r w:rsidR="00045E37">
        <w:t>t</w:t>
      </w:r>
      <w:r w:rsidR="00063282">
        <w:t>.</w:t>
      </w:r>
      <w:r w:rsidRPr="00F260F0">
        <w:t>&gt;</w:t>
      </w:r>
    </w:p>
    <w:p w14:paraId="08F84755" w14:textId="77777777" w:rsidR="0078538F" w:rsidRPr="00F260F0" w:rsidRDefault="0078538F" w:rsidP="0078538F">
      <w:pPr>
        <w:rPr>
          <w:szCs w:val="22"/>
        </w:rPr>
      </w:pPr>
    </w:p>
    <w:p w14:paraId="37D52ADF" w14:textId="77777777" w:rsidR="003B5CD1" w:rsidRPr="00F260F0" w:rsidRDefault="003B5CD1" w:rsidP="0078538F">
      <w:pPr>
        <w:rPr>
          <w:szCs w:val="22"/>
        </w:rPr>
      </w:pPr>
    </w:p>
    <w:p w14:paraId="07DA8030" w14:textId="77777777" w:rsidR="0078538F" w:rsidRPr="00F260F0" w:rsidRDefault="002271FB" w:rsidP="0078538F">
      <w:pPr>
        <w:rPr>
          <w:szCs w:val="22"/>
        </w:rPr>
      </w:pPr>
      <w:r w:rsidRPr="00F260F0">
        <w:lastRenderedPageBreak/>
        <w:t>&lt;</w:t>
      </w:r>
      <w:r w:rsidRPr="00F260F0">
        <w:rPr>
          <w:b/>
          <w:bCs/>
          <w:szCs w:val="22"/>
          <w:u w:val="single"/>
        </w:rPr>
        <w:t>SÆRLIGE OMSTÆNDIGHEDER:</w:t>
      </w:r>
      <w:r w:rsidRPr="00F260F0">
        <w:t>&gt;</w:t>
      </w:r>
    </w:p>
    <w:p w14:paraId="64745660" w14:textId="1D279750" w:rsidR="0078538F" w:rsidRPr="00F260F0" w:rsidRDefault="002271FB" w:rsidP="0078538F">
      <w:pPr>
        <w:rPr>
          <w:szCs w:val="22"/>
        </w:rPr>
      </w:pPr>
      <w:r w:rsidRPr="00F260F0">
        <w:t>&lt;Markedsføringstilladelse</w:t>
      </w:r>
      <w:r w:rsidR="008429FC">
        <w:t>n er</w:t>
      </w:r>
      <w:r w:rsidRPr="00F260F0">
        <w:t xml:space="preserve"> under særlige omstændigheder, og vurderingen er derfor baseret på særlige dokumentationskrav.</w:t>
      </w:r>
      <w:r w:rsidR="00C75357">
        <w:t xml:space="preserve"> Der er kun udført en begrænset vurdering af kvalitet, sikkerhed eller effekt pga. mangel på omfattende </w:t>
      </w:r>
      <w:r w:rsidR="00045E37">
        <w:t xml:space="preserve">data vedrørende </w:t>
      </w:r>
      <w:r w:rsidR="00C75357">
        <w:t>kvalitet</w:t>
      </w:r>
      <w:r w:rsidR="00BC1FA4">
        <w:t xml:space="preserve">, </w:t>
      </w:r>
      <w:r w:rsidR="00C75357">
        <w:t>sikkerhed og effekt</w:t>
      </w:r>
      <w:r w:rsidR="00BC1FA4">
        <w:t>.</w:t>
      </w:r>
      <w:r w:rsidR="00C75357" w:rsidRPr="00F260F0">
        <w:t xml:space="preserve"> </w:t>
      </w:r>
      <w:r w:rsidRPr="00F260F0">
        <w:t>&gt;</w:t>
      </w:r>
    </w:p>
    <w:p w14:paraId="5E228FC4" w14:textId="77777777" w:rsidR="0078538F" w:rsidRPr="00F260F0" w:rsidRDefault="0078538F" w:rsidP="00A9226B">
      <w:pPr>
        <w:tabs>
          <w:tab w:val="clear" w:pos="567"/>
        </w:tabs>
        <w:spacing w:line="240" w:lineRule="auto"/>
        <w:rPr>
          <w:szCs w:val="22"/>
        </w:rPr>
      </w:pPr>
    </w:p>
    <w:p w14:paraId="6EF24BCF" w14:textId="77777777" w:rsidR="00B113B9" w:rsidRPr="00F260F0" w:rsidRDefault="00B113B9" w:rsidP="00A9226B">
      <w:pPr>
        <w:tabs>
          <w:tab w:val="clear" w:pos="567"/>
        </w:tabs>
        <w:spacing w:line="240" w:lineRule="auto"/>
        <w:rPr>
          <w:szCs w:val="22"/>
        </w:rPr>
      </w:pPr>
    </w:p>
    <w:p w14:paraId="60533CD5" w14:textId="77777777" w:rsidR="00C114FF" w:rsidRPr="00F260F0" w:rsidRDefault="002271FB" w:rsidP="00B13B6D">
      <w:pPr>
        <w:pStyle w:val="Style1"/>
      </w:pPr>
      <w:r w:rsidRPr="00F260F0">
        <w:t>10.</w:t>
      </w:r>
      <w:r w:rsidRPr="00F260F0">
        <w:tab/>
        <w:t>KLASSIFICERING AF VETERINÆRLÆGEMIDLER</w:t>
      </w:r>
    </w:p>
    <w:p w14:paraId="7451A24C" w14:textId="77777777" w:rsidR="0078538F" w:rsidRPr="00F260F0" w:rsidRDefault="0078538F" w:rsidP="00A9226B">
      <w:pPr>
        <w:tabs>
          <w:tab w:val="clear" w:pos="567"/>
        </w:tabs>
        <w:spacing w:line="240" w:lineRule="auto"/>
        <w:rPr>
          <w:szCs w:val="22"/>
        </w:rPr>
      </w:pPr>
    </w:p>
    <w:p w14:paraId="7ACC4587" w14:textId="77777777" w:rsidR="0078538F" w:rsidRPr="00F260F0" w:rsidRDefault="002271FB" w:rsidP="0078538F">
      <w:pPr>
        <w:numPr>
          <w:ilvl w:val="12"/>
          <w:numId w:val="0"/>
        </w:numPr>
        <w:rPr>
          <w:szCs w:val="22"/>
        </w:rPr>
      </w:pPr>
      <w:r w:rsidRPr="00F260F0">
        <w:t>&lt;Veterinærlægemidlet udleveres kun på recept.&gt;</w:t>
      </w:r>
    </w:p>
    <w:p w14:paraId="09943911" w14:textId="77777777" w:rsidR="0078538F" w:rsidRPr="00F260F0" w:rsidRDefault="002271FB" w:rsidP="0078538F">
      <w:pPr>
        <w:numPr>
          <w:ilvl w:val="12"/>
          <w:numId w:val="0"/>
        </w:numPr>
        <w:rPr>
          <w:szCs w:val="22"/>
        </w:rPr>
      </w:pPr>
      <w:r w:rsidRPr="00F260F0">
        <w:t>&lt;Veterinærlægemidlet er ikke receptpligtigt.&gt;</w:t>
      </w:r>
    </w:p>
    <w:p w14:paraId="165DFFBE" w14:textId="77777777" w:rsidR="0078538F" w:rsidRPr="00F260F0" w:rsidRDefault="002271FB" w:rsidP="0078538F">
      <w:pPr>
        <w:numPr>
          <w:ilvl w:val="12"/>
          <w:numId w:val="0"/>
        </w:numPr>
        <w:rPr>
          <w:szCs w:val="22"/>
        </w:rPr>
      </w:pPr>
      <w:r w:rsidRPr="00F260F0">
        <w:t>&lt;Veterinærlægemidlet udleveres kun på recept, undtagen visse pakningsstørrelser.&gt;</w:t>
      </w:r>
    </w:p>
    <w:p w14:paraId="2F28E933" w14:textId="77777777" w:rsidR="0078538F" w:rsidRPr="00F260F0" w:rsidRDefault="0078538F" w:rsidP="0078538F">
      <w:pPr>
        <w:ind w:right="-318"/>
        <w:rPr>
          <w:szCs w:val="22"/>
        </w:rPr>
      </w:pPr>
    </w:p>
    <w:p w14:paraId="6600F4F8" w14:textId="77777777" w:rsidR="0041620D" w:rsidRPr="00964F6D" w:rsidRDefault="002271FB" w:rsidP="0041620D">
      <w:pPr>
        <w:ind w:right="-318"/>
        <w:rPr>
          <w:szCs w:val="22"/>
        </w:rPr>
      </w:pPr>
      <w:bookmarkStart w:id="2" w:name="_Hlk73467306"/>
      <w:r w:rsidRPr="00F260F0">
        <w:t>Der findes detaljerede oplysninger om dette veterinærlægemiddel i EU-lægemiddeldatabasen</w:t>
      </w:r>
      <w:r>
        <w:t xml:space="preserve"> </w:t>
      </w:r>
      <w:r w:rsidRPr="00964F6D">
        <w:rPr>
          <w:szCs w:val="22"/>
        </w:rPr>
        <w:t>(</w:t>
      </w:r>
      <w:hyperlink r:id="rId8" w:history="1">
        <w:r w:rsidR="0041620D" w:rsidRPr="00964F6D">
          <w:rPr>
            <w:rStyle w:val="Hyperlink"/>
            <w:szCs w:val="22"/>
          </w:rPr>
          <w:t>https://medicines.health.europa.eu/veterinary</w:t>
        </w:r>
      </w:hyperlink>
      <w:r w:rsidRPr="00964F6D">
        <w:rPr>
          <w:szCs w:val="22"/>
        </w:rPr>
        <w:t>).</w:t>
      </w:r>
    </w:p>
    <w:p w14:paraId="4F8726D0" w14:textId="412747AD" w:rsidR="0078538F" w:rsidRPr="00F260F0" w:rsidRDefault="0078538F" w:rsidP="0078538F">
      <w:pPr>
        <w:ind w:right="-318"/>
        <w:rPr>
          <w:szCs w:val="22"/>
        </w:rPr>
      </w:pPr>
    </w:p>
    <w:bookmarkEnd w:id="2"/>
    <w:p w14:paraId="0EE8D8E0" w14:textId="77777777" w:rsidR="00C114FF" w:rsidRPr="00F260F0" w:rsidRDefault="002271FB" w:rsidP="00A9226B">
      <w:pPr>
        <w:tabs>
          <w:tab w:val="clear" w:pos="567"/>
        </w:tabs>
        <w:spacing w:line="240" w:lineRule="auto"/>
        <w:rPr>
          <w:szCs w:val="22"/>
        </w:rPr>
      </w:pPr>
      <w:r w:rsidRPr="00F260F0">
        <w:br w:type="page"/>
      </w:r>
    </w:p>
    <w:p w14:paraId="15D4BEA7" w14:textId="77777777" w:rsidR="00C114FF" w:rsidRPr="00F260F0" w:rsidRDefault="00C114FF" w:rsidP="00A9226B">
      <w:pPr>
        <w:tabs>
          <w:tab w:val="clear" w:pos="567"/>
        </w:tabs>
        <w:spacing w:line="240" w:lineRule="auto"/>
        <w:rPr>
          <w:szCs w:val="22"/>
        </w:rPr>
      </w:pPr>
    </w:p>
    <w:p w14:paraId="1DA2C5C4" w14:textId="77777777" w:rsidR="00C114FF" w:rsidRPr="00F260F0" w:rsidRDefault="00C114FF" w:rsidP="00A9226B">
      <w:pPr>
        <w:tabs>
          <w:tab w:val="clear" w:pos="567"/>
        </w:tabs>
        <w:spacing w:line="240" w:lineRule="auto"/>
        <w:rPr>
          <w:szCs w:val="22"/>
        </w:rPr>
      </w:pPr>
    </w:p>
    <w:p w14:paraId="0889B36B" w14:textId="77777777" w:rsidR="00C114FF" w:rsidRPr="00F260F0" w:rsidRDefault="00C114FF" w:rsidP="00A9226B">
      <w:pPr>
        <w:tabs>
          <w:tab w:val="clear" w:pos="567"/>
        </w:tabs>
        <w:spacing w:line="240" w:lineRule="auto"/>
        <w:rPr>
          <w:szCs w:val="22"/>
        </w:rPr>
      </w:pPr>
    </w:p>
    <w:p w14:paraId="25B4C0BA" w14:textId="77777777" w:rsidR="00C114FF" w:rsidRPr="00F260F0" w:rsidRDefault="00C114FF" w:rsidP="00A9226B">
      <w:pPr>
        <w:tabs>
          <w:tab w:val="clear" w:pos="567"/>
        </w:tabs>
        <w:spacing w:line="240" w:lineRule="auto"/>
        <w:rPr>
          <w:szCs w:val="22"/>
        </w:rPr>
      </w:pPr>
    </w:p>
    <w:p w14:paraId="22526388" w14:textId="77777777" w:rsidR="00C114FF" w:rsidRPr="00F260F0" w:rsidRDefault="00C114FF" w:rsidP="00A9226B">
      <w:pPr>
        <w:tabs>
          <w:tab w:val="clear" w:pos="567"/>
        </w:tabs>
        <w:spacing w:line="240" w:lineRule="auto"/>
        <w:rPr>
          <w:szCs w:val="22"/>
        </w:rPr>
      </w:pPr>
    </w:p>
    <w:p w14:paraId="4DC12894" w14:textId="77777777" w:rsidR="00C114FF" w:rsidRPr="00F260F0" w:rsidRDefault="00C114FF" w:rsidP="00A9226B">
      <w:pPr>
        <w:tabs>
          <w:tab w:val="clear" w:pos="567"/>
        </w:tabs>
        <w:spacing w:line="240" w:lineRule="auto"/>
        <w:rPr>
          <w:szCs w:val="22"/>
        </w:rPr>
      </w:pPr>
    </w:p>
    <w:p w14:paraId="063E9D3F" w14:textId="77777777" w:rsidR="00C114FF" w:rsidRPr="00F260F0" w:rsidRDefault="00C114FF" w:rsidP="00A9226B">
      <w:pPr>
        <w:tabs>
          <w:tab w:val="clear" w:pos="567"/>
        </w:tabs>
        <w:spacing w:line="240" w:lineRule="auto"/>
        <w:rPr>
          <w:szCs w:val="22"/>
        </w:rPr>
      </w:pPr>
    </w:p>
    <w:p w14:paraId="2B232772" w14:textId="77777777" w:rsidR="00C114FF" w:rsidRPr="00F260F0" w:rsidRDefault="00C114FF" w:rsidP="00A9226B">
      <w:pPr>
        <w:tabs>
          <w:tab w:val="clear" w:pos="567"/>
        </w:tabs>
        <w:spacing w:line="240" w:lineRule="auto"/>
        <w:rPr>
          <w:szCs w:val="22"/>
        </w:rPr>
      </w:pPr>
    </w:p>
    <w:p w14:paraId="7EAD04AC" w14:textId="77777777" w:rsidR="00C114FF" w:rsidRPr="00F260F0" w:rsidRDefault="00C114FF" w:rsidP="00A9226B">
      <w:pPr>
        <w:tabs>
          <w:tab w:val="clear" w:pos="567"/>
        </w:tabs>
        <w:spacing w:line="240" w:lineRule="auto"/>
        <w:rPr>
          <w:szCs w:val="22"/>
        </w:rPr>
      </w:pPr>
    </w:p>
    <w:p w14:paraId="4E992688" w14:textId="77777777" w:rsidR="00C114FF" w:rsidRPr="00F260F0" w:rsidRDefault="00C114FF" w:rsidP="00A9226B">
      <w:pPr>
        <w:tabs>
          <w:tab w:val="clear" w:pos="567"/>
        </w:tabs>
        <w:spacing w:line="240" w:lineRule="auto"/>
        <w:rPr>
          <w:szCs w:val="22"/>
        </w:rPr>
      </w:pPr>
    </w:p>
    <w:p w14:paraId="6468068C" w14:textId="77777777" w:rsidR="00C114FF" w:rsidRPr="00F260F0" w:rsidRDefault="00C114FF" w:rsidP="00A9226B">
      <w:pPr>
        <w:tabs>
          <w:tab w:val="clear" w:pos="567"/>
        </w:tabs>
        <w:spacing w:line="240" w:lineRule="auto"/>
        <w:rPr>
          <w:szCs w:val="22"/>
        </w:rPr>
      </w:pPr>
    </w:p>
    <w:p w14:paraId="05D00C38" w14:textId="77777777" w:rsidR="00C114FF" w:rsidRPr="00F260F0" w:rsidRDefault="00C114FF" w:rsidP="00A9226B">
      <w:pPr>
        <w:tabs>
          <w:tab w:val="clear" w:pos="567"/>
        </w:tabs>
        <w:spacing w:line="240" w:lineRule="auto"/>
        <w:rPr>
          <w:szCs w:val="22"/>
        </w:rPr>
      </w:pPr>
    </w:p>
    <w:p w14:paraId="19716E47" w14:textId="77777777" w:rsidR="00C114FF" w:rsidRPr="00F260F0" w:rsidRDefault="00C114FF" w:rsidP="00A9226B">
      <w:pPr>
        <w:tabs>
          <w:tab w:val="clear" w:pos="567"/>
        </w:tabs>
        <w:spacing w:line="240" w:lineRule="auto"/>
        <w:rPr>
          <w:szCs w:val="22"/>
        </w:rPr>
      </w:pPr>
    </w:p>
    <w:p w14:paraId="2FA05A88" w14:textId="77777777" w:rsidR="00C114FF" w:rsidRPr="00F260F0" w:rsidRDefault="00C114FF" w:rsidP="00A9226B">
      <w:pPr>
        <w:tabs>
          <w:tab w:val="clear" w:pos="567"/>
        </w:tabs>
        <w:spacing w:line="240" w:lineRule="auto"/>
        <w:rPr>
          <w:szCs w:val="22"/>
        </w:rPr>
      </w:pPr>
    </w:p>
    <w:p w14:paraId="35BDEAD9" w14:textId="77777777" w:rsidR="00C114FF" w:rsidRPr="00F260F0" w:rsidRDefault="00C114FF" w:rsidP="00A9226B">
      <w:pPr>
        <w:tabs>
          <w:tab w:val="clear" w:pos="567"/>
        </w:tabs>
        <w:spacing w:line="240" w:lineRule="auto"/>
        <w:rPr>
          <w:szCs w:val="22"/>
        </w:rPr>
      </w:pPr>
    </w:p>
    <w:p w14:paraId="51E75FB2" w14:textId="77777777" w:rsidR="00C114FF" w:rsidRPr="00F260F0" w:rsidRDefault="00C114FF" w:rsidP="00A9226B">
      <w:pPr>
        <w:tabs>
          <w:tab w:val="clear" w:pos="567"/>
        </w:tabs>
        <w:spacing w:line="240" w:lineRule="auto"/>
        <w:rPr>
          <w:szCs w:val="22"/>
        </w:rPr>
      </w:pPr>
    </w:p>
    <w:p w14:paraId="344F19D7" w14:textId="77777777" w:rsidR="00C114FF" w:rsidRPr="00F260F0" w:rsidRDefault="00C114FF" w:rsidP="00A9226B">
      <w:pPr>
        <w:tabs>
          <w:tab w:val="clear" w:pos="567"/>
        </w:tabs>
        <w:spacing w:line="240" w:lineRule="auto"/>
        <w:rPr>
          <w:szCs w:val="22"/>
        </w:rPr>
      </w:pPr>
    </w:p>
    <w:p w14:paraId="599F0F57" w14:textId="77777777" w:rsidR="00C114FF" w:rsidRPr="00F260F0" w:rsidRDefault="00C114FF" w:rsidP="00A9226B">
      <w:pPr>
        <w:tabs>
          <w:tab w:val="clear" w:pos="567"/>
        </w:tabs>
        <w:spacing w:line="240" w:lineRule="auto"/>
        <w:rPr>
          <w:szCs w:val="22"/>
        </w:rPr>
      </w:pPr>
    </w:p>
    <w:p w14:paraId="461C6C53" w14:textId="77777777" w:rsidR="00C114FF" w:rsidRPr="00F260F0" w:rsidRDefault="00C114FF" w:rsidP="00A9226B">
      <w:pPr>
        <w:tabs>
          <w:tab w:val="clear" w:pos="567"/>
        </w:tabs>
        <w:spacing w:line="240" w:lineRule="auto"/>
        <w:rPr>
          <w:szCs w:val="22"/>
        </w:rPr>
      </w:pPr>
    </w:p>
    <w:p w14:paraId="4B747F53" w14:textId="77777777" w:rsidR="00C114FF" w:rsidRPr="00F260F0" w:rsidRDefault="00C114FF" w:rsidP="00A9226B">
      <w:pPr>
        <w:tabs>
          <w:tab w:val="clear" w:pos="567"/>
        </w:tabs>
        <w:spacing w:line="240" w:lineRule="auto"/>
        <w:rPr>
          <w:szCs w:val="22"/>
        </w:rPr>
      </w:pPr>
    </w:p>
    <w:p w14:paraId="4F455E74" w14:textId="77777777" w:rsidR="00C114FF" w:rsidRPr="00F260F0" w:rsidRDefault="00C114FF" w:rsidP="00A9226B">
      <w:pPr>
        <w:tabs>
          <w:tab w:val="clear" w:pos="567"/>
        </w:tabs>
        <w:spacing w:line="240" w:lineRule="auto"/>
        <w:rPr>
          <w:szCs w:val="22"/>
        </w:rPr>
      </w:pPr>
    </w:p>
    <w:p w14:paraId="33457709" w14:textId="77777777" w:rsidR="00C114FF" w:rsidRPr="00F260F0" w:rsidRDefault="00C114FF" w:rsidP="00A9226B">
      <w:pPr>
        <w:tabs>
          <w:tab w:val="clear" w:pos="567"/>
        </w:tabs>
        <w:spacing w:line="240" w:lineRule="auto"/>
        <w:rPr>
          <w:szCs w:val="22"/>
        </w:rPr>
      </w:pPr>
    </w:p>
    <w:p w14:paraId="3733A14C" w14:textId="77777777" w:rsidR="002B106F" w:rsidRPr="001F2652" w:rsidRDefault="002B106F" w:rsidP="00A9226B">
      <w:pPr>
        <w:tabs>
          <w:tab w:val="clear" w:pos="567"/>
        </w:tabs>
        <w:spacing w:line="240" w:lineRule="auto"/>
        <w:jc w:val="center"/>
        <w:rPr>
          <w:b/>
          <w:szCs w:val="22"/>
        </w:rPr>
      </w:pPr>
    </w:p>
    <w:p w14:paraId="0AF46785" w14:textId="1FA27A1E" w:rsidR="0058621D" w:rsidRPr="0069601F" w:rsidRDefault="002271FB" w:rsidP="00A9226B">
      <w:pPr>
        <w:tabs>
          <w:tab w:val="clear" w:pos="567"/>
        </w:tabs>
        <w:spacing w:line="240" w:lineRule="auto"/>
        <w:jc w:val="center"/>
        <w:rPr>
          <w:b/>
          <w:szCs w:val="22"/>
          <w:lang w:val="en-US"/>
        </w:rPr>
      </w:pPr>
      <w:r w:rsidRPr="0069601F">
        <w:rPr>
          <w:b/>
          <w:szCs w:val="22"/>
          <w:lang w:val="en-US"/>
        </w:rPr>
        <w:t>BILAG II</w:t>
      </w:r>
    </w:p>
    <w:p w14:paraId="5D340539" w14:textId="77777777" w:rsidR="00C114FF" w:rsidRPr="00CF6AB6" w:rsidRDefault="002271FB" w:rsidP="00A9226B">
      <w:pPr>
        <w:tabs>
          <w:tab w:val="clear" w:pos="567"/>
        </w:tabs>
        <w:spacing w:line="240" w:lineRule="auto"/>
        <w:jc w:val="center"/>
        <w:rPr>
          <w:b/>
          <w:szCs w:val="22"/>
          <w:lang w:val="en-US"/>
        </w:rPr>
      </w:pPr>
      <w:r w:rsidRPr="00CF6AB6">
        <w:rPr>
          <w:i/>
          <w:color w:val="008000"/>
          <w:szCs w:val="22"/>
          <w:lang w:val="en-US" w:eastAsia="en-GB"/>
        </w:rPr>
        <w:t>[Not applicable for MRP/DCP/SRP and national procedures]</w:t>
      </w:r>
    </w:p>
    <w:p w14:paraId="2FB9467B" w14:textId="77777777" w:rsidR="0058621D" w:rsidRPr="00CF6AB6" w:rsidRDefault="0058621D" w:rsidP="00E74050">
      <w:pPr>
        <w:pStyle w:val="BodytextAgency"/>
        <w:rPr>
          <w:lang w:val="en-US"/>
        </w:rPr>
      </w:pPr>
    </w:p>
    <w:p w14:paraId="71D1B04D" w14:textId="77777777" w:rsidR="00FF4664" w:rsidRPr="00F260F0" w:rsidRDefault="002271FB" w:rsidP="001F2652">
      <w:pPr>
        <w:tabs>
          <w:tab w:val="clear" w:pos="567"/>
        </w:tabs>
        <w:spacing w:line="240" w:lineRule="auto"/>
        <w:jc w:val="center"/>
        <w:rPr>
          <w:b/>
        </w:rPr>
      </w:pPr>
      <w:r w:rsidRPr="00F260F0">
        <w:rPr>
          <w:b/>
        </w:rPr>
        <w:t xml:space="preserve">ANDRE FORHOLD OG </w:t>
      </w:r>
      <w:r w:rsidRPr="00F260F0">
        <w:rPr>
          <w:b/>
        </w:rPr>
        <w:t>BETINGELSER FOR MARKEDSFØRINGSTILLADELSEN</w:t>
      </w:r>
    </w:p>
    <w:p w14:paraId="14656F17" w14:textId="77777777" w:rsidR="00BE117E" w:rsidRPr="00F260F0" w:rsidRDefault="00BE117E" w:rsidP="00BE117E">
      <w:pPr>
        <w:pStyle w:val="BodytextAgency"/>
      </w:pPr>
    </w:p>
    <w:p w14:paraId="1263753D" w14:textId="77777777" w:rsidR="00BE117E" w:rsidRPr="00F260F0" w:rsidRDefault="002271FB" w:rsidP="00BE117E">
      <w:pPr>
        <w:pStyle w:val="BodytextAgency"/>
        <w:rPr>
          <w:rFonts w:ascii="Times New Roman" w:hAnsi="Times New Roman"/>
          <w:sz w:val="22"/>
          <w:szCs w:val="22"/>
        </w:rPr>
      </w:pPr>
      <w:r w:rsidRPr="00F260F0">
        <w:rPr>
          <w:rFonts w:ascii="Times New Roman" w:hAnsi="Times New Roman"/>
          <w:sz w:val="22"/>
          <w:szCs w:val="22"/>
        </w:rPr>
        <w:t>&lt;Ingen.&gt;</w:t>
      </w:r>
    </w:p>
    <w:p w14:paraId="0C955B43" w14:textId="77777777" w:rsidR="00BE117E" w:rsidRPr="00F260F0" w:rsidRDefault="002271FB" w:rsidP="00342C0C">
      <w:pPr>
        <w:pStyle w:val="BodytextAgency"/>
        <w:spacing w:after="0" w:line="240" w:lineRule="auto"/>
        <w:rPr>
          <w:rFonts w:ascii="Times New Roman" w:hAnsi="Times New Roman"/>
        </w:rPr>
      </w:pPr>
      <w:r w:rsidRPr="00F260F0">
        <w:br w:type="page"/>
      </w:r>
      <w:r w:rsidRPr="00F260F0">
        <w:rPr>
          <w:rFonts w:ascii="Times New Roman" w:hAnsi="Times New Roman"/>
          <w:b/>
          <w:bCs/>
          <w:sz w:val="22"/>
          <w:szCs w:val="22"/>
        </w:rPr>
        <w:lastRenderedPageBreak/>
        <w:t>ANDRE FORHOLD OG BETINGELSER FOR MARKEDSFØRINGSTILLADELSEN</w:t>
      </w:r>
    </w:p>
    <w:p w14:paraId="58DAD25C" w14:textId="77777777" w:rsidR="00BE117E" w:rsidRPr="00F260F0" w:rsidRDefault="00BE117E" w:rsidP="00E74050">
      <w:pPr>
        <w:pStyle w:val="BodytextAgency"/>
        <w:spacing w:after="0" w:line="240" w:lineRule="auto"/>
        <w:rPr>
          <w:rFonts w:ascii="Times New Roman" w:hAnsi="Times New Roman"/>
          <w:sz w:val="22"/>
          <w:szCs w:val="22"/>
        </w:rPr>
      </w:pPr>
    </w:p>
    <w:p w14:paraId="5DC4F607" w14:textId="77777777" w:rsidR="00BE117E" w:rsidRPr="00F260F0" w:rsidRDefault="00BE117E" w:rsidP="00BE117E">
      <w:pPr>
        <w:pStyle w:val="BodytextAgency"/>
        <w:spacing w:after="0" w:line="240" w:lineRule="auto"/>
        <w:rPr>
          <w:rFonts w:ascii="Times New Roman" w:hAnsi="Times New Roman"/>
          <w:sz w:val="22"/>
          <w:szCs w:val="22"/>
        </w:rPr>
      </w:pPr>
    </w:p>
    <w:p w14:paraId="681F45E1" w14:textId="45883F20" w:rsidR="00BE117E" w:rsidRDefault="002271FB" w:rsidP="00BE117E">
      <w:pPr>
        <w:pStyle w:val="BodytextAgency"/>
        <w:spacing w:after="0" w:line="240" w:lineRule="auto"/>
        <w:rPr>
          <w:rFonts w:ascii="Times New Roman" w:hAnsi="Times New Roman"/>
          <w:b/>
          <w:bCs/>
          <w:sz w:val="22"/>
          <w:szCs w:val="22"/>
        </w:rPr>
      </w:pPr>
      <w:r w:rsidRPr="00F260F0">
        <w:rPr>
          <w:rFonts w:ascii="Times New Roman" w:hAnsi="Times New Roman"/>
          <w:b/>
          <w:bCs/>
          <w:sz w:val="22"/>
          <w:szCs w:val="22"/>
        </w:rPr>
        <w:t>&lt;SÆRLIGE KRAV TIL LÆGEMIDDELOVERVÅGNING</w:t>
      </w:r>
      <w:r w:rsidR="00A812C5">
        <w:rPr>
          <w:rFonts w:ascii="Times New Roman" w:hAnsi="Times New Roman"/>
          <w:b/>
          <w:bCs/>
          <w:sz w:val="22"/>
          <w:szCs w:val="22"/>
        </w:rPr>
        <w:t>:</w:t>
      </w:r>
      <w:r w:rsidRPr="00F260F0">
        <w:rPr>
          <w:rFonts w:ascii="Times New Roman" w:hAnsi="Times New Roman"/>
          <w:b/>
          <w:bCs/>
          <w:sz w:val="22"/>
          <w:szCs w:val="22"/>
        </w:rPr>
        <w:t>&gt;</w:t>
      </w:r>
    </w:p>
    <w:p w14:paraId="16EA8E9C" w14:textId="3F6DC44C" w:rsidR="00EB1AFB" w:rsidRDefault="00EB1AFB" w:rsidP="00BE117E">
      <w:pPr>
        <w:pStyle w:val="BodytextAgency"/>
        <w:spacing w:after="0" w:line="240" w:lineRule="auto"/>
        <w:rPr>
          <w:rFonts w:ascii="Times New Roman" w:hAnsi="Times New Roman"/>
          <w:i/>
          <w:iCs/>
          <w:sz w:val="22"/>
          <w:szCs w:val="22"/>
        </w:rPr>
      </w:pPr>
    </w:p>
    <w:p w14:paraId="71107857" w14:textId="1CF98EB0" w:rsidR="00EB1AFB" w:rsidRPr="00DD7CE7" w:rsidRDefault="002271FB" w:rsidP="00BE117E">
      <w:pPr>
        <w:pStyle w:val="BodytextAgency"/>
        <w:spacing w:after="0" w:line="240" w:lineRule="auto"/>
        <w:rPr>
          <w:rFonts w:ascii="Times New Roman" w:hAnsi="Times New Roman"/>
          <w:iCs/>
          <w:sz w:val="22"/>
          <w:szCs w:val="22"/>
        </w:rPr>
      </w:pPr>
      <w:r>
        <w:rPr>
          <w:rFonts w:ascii="Times New Roman" w:hAnsi="Times New Roman"/>
          <w:iCs/>
          <w:sz w:val="22"/>
          <w:szCs w:val="22"/>
        </w:rPr>
        <w:t>&lt;Indehaveren af markedsføringstilladelsen skal registrere alle resultater og udfald</w:t>
      </w:r>
      <w:r>
        <w:rPr>
          <w:rFonts w:ascii="Times New Roman" w:hAnsi="Times New Roman"/>
          <w:iCs/>
          <w:sz w:val="22"/>
          <w:szCs w:val="22"/>
        </w:rPr>
        <w:t xml:space="preserve"> af signalhåndteringsprocessen, inklusiv en konklusion på benefit-risk forholdet i pharmacovigilance</w:t>
      </w:r>
      <w:r w:rsidR="004014A9">
        <w:rPr>
          <w:rFonts w:ascii="Times New Roman" w:hAnsi="Times New Roman"/>
          <w:iCs/>
          <w:sz w:val="22"/>
          <w:szCs w:val="22"/>
        </w:rPr>
        <w:t xml:space="preserve"> </w:t>
      </w:r>
      <w:r>
        <w:rPr>
          <w:rFonts w:ascii="Times New Roman" w:hAnsi="Times New Roman"/>
          <w:iCs/>
          <w:sz w:val="22"/>
          <w:szCs w:val="22"/>
        </w:rPr>
        <w:t>databasen, med følgende frekvens: &lt;årligt&gt; &lt;hver X måned i de første XX år efter godkendelsen, derefter årligt.&gt;&gt;</w:t>
      </w:r>
    </w:p>
    <w:p w14:paraId="12C8B2B1" w14:textId="77777777" w:rsidR="00BE117E" w:rsidRPr="00F260F0" w:rsidRDefault="00BE117E" w:rsidP="00BE117E">
      <w:pPr>
        <w:pStyle w:val="BodytextAgency"/>
        <w:spacing w:after="0" w:line="240" w:lineRule="auto"/>
        <w:rPr>
          <w:rFonts w:ascii="Times New Roman" w:hAnsi="Times New Roman"/>
          <w:sz w:val="22"/>
          <w:szCs w:val="22"/>
        </w:rPr>
      </w:pPr>
    </w:p>
    <w:p w14:paraId="387BDDA2" w14:textId="77777777" w:rsidR="00BE117E" w:rsidRPr="00F260F0" w:rsidRDefault="00BE117E" w:rsidP="00E74050">
      <w:pPr>
        <w:pStyle w:val="BodytextAgency"/>
        <w:spacing w:after="0" w:line="240" w:lineRule="auto"/>
        <w:rPr>
          <w:rFonts w:ascii="Times New Roman" w:hAnsi="Times New Roman"/>
          <w:sz w:val="22"/>
          <w:szCs w:val="22"/>
        </w:rPr>
      </w:pPr>
    </w:p>
    <w:p w14:paraId="02F26593" w14:textId="0859B469" w:rsidR="00BE117E" w:rsidRPr="00F260F0" w:rsidRDefault="002271FB" w:rsidP="00BE117E">
      <w:pPr>
        <w:pStyle w:val="BodytextAgency"/>
        <w:spacing w:after="0" w:line="240" w:lineRule="auto"/>
        <w:rPr>
          <w:rFonts w:ascii="Times New Roman" w:hAnsi="Times New Roman"/>
          <w:b/>
          <w:sz w:val="22"/>
          <w:szCs w:val="22"/>
        </w:rPr>
      </w:pPr>
      <w:r w:rsidRPr="00F260F0">
        <w:rPr>
          <w:rFonts w:ascii="Times New Roman" w:hAnsi="Times New Roman"/>
          <w:b/>
          <w:sz w:val="22"/>
          <w:szCs w:val="22"/>
        </w:rPr>
        <w:t>&lt;SÆRLIG FORPLIGTELSE TIL AT GENNEMFØRE FORANSTALTNINGER EFTER UDSTEDELSE AF MARKEDSFØRINGSTILLADELSE</w:t>
      </w:r>
      <w:r w:rsidR="00987473">
        <w:rPr>
          <w:rFonts w:ascii="Times New Roman" w:hAnsi="Times New Roman"/>
          <w:b/>
          <w:sz w:val="22"/>
          <w:szCs w:val="22"/>
        </w:rPr>
        <w:t>N</w:t>
      </w:r>
      <w:r w:rsidRPr="00F260F0">
        <w:rPr>
          <w:rFonts w:ascii="Times New Roman" w:hAnsi="Times New Roman"/>
          <w:b/>
          <w:sz w:val="22"/>
          <w:szCs w:val="22"/>
        </w:rPr>
        <w:t xml:space="preserve"> FOR LÆGEMIDLER GODKENDT UNDER SÆRLIGE OMSTÆNDIGHEDER&gt;</w:t>
      </w:r>
    </w:p>
    <w:p w14:paraId="282F6416" w14:textId="77777777" w:rsidR="00BE117E" w:rsidRPr="00F260F0" w:rsidRDefault="00BE117E" w:rsidP="00E74050">
      <w:pPr>
        <w:pStyle w:val="BodytextAgency"/>
        <w:spacing w:after="0" w:line="240" w:lineRule="auto"/>
        <w:rPr>
          <w:rFonts w:ascii="Times New Roman" w:hAnsi="Times New Roman"/>
          <w:sz w:val="22"/>
          <w:szCs w:val="22"/>
        </w:rPr>
      </w:pPr>
    </w:p>
    <w:p w14:paraId="3D1F75DD" w14:textId="77777777" w:rsidR="00BE117E" w:rsidRPr="00F260F0" w:rsidRDefault="002271FB" w:rsidP="00BE117E">
      <w:pPr>
        <w:pStyle w:val="BodytextAgency"/>
        <w:spacing w:after="0" w:line="240" w:lineRule="auto"/>
        <w:rPr>
          <w:rFonts w:ascii="Times New Roman" w:hAnsi="Times New Roman"/>
          <w:sz w:val="22"/>
          <w:szCs w:val="22"/>
        </w:rPr>
      </w:pPr>
      <w:r w:rsidRPr="00F260F0">
        <w:rPr>
          <w:rFonts w:ascii="Times New Roman" w:hAnsi="Times New Roman"/>
          <w:sz w:val="22"/>
          <w:szCs w:val="22"/>
        </w:rPr>
        <w:t>&lt;Dette er en godkendelse under særlige omstændigheder, og i henhold til artikel 25 i forordning (EU) 2019/6 skal indehaveren af markedsføringstilladelsen inden for den fastsatte tidsramme gennemføre følgende foranstaltninger:</w:t>
      </w:r>
    </w:p>
    <w:p w14:paraId="7AF96FE8" w14:textId="77777777" w:rsidR="00BE117E" w:rsidRPr="00F260F0" w:rsidRDefault="00BE117E" w:rsidP="00BE117E">
      <w:pPr>
        <w:pStyle w:val="BodytextAgency"/>
        <w:spacing w:after="0" w:line="240" w:lineRule="auto"/>
        <w:rPr>
          <w:rFonts w:ascii="Times New Roman" w:hAnsi="Times New Roman"/>
          <w:sz w:val="22"/>
          <w:szCs w:val="22"/>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7451"/>
        <w:gridCol w:w="1449"/>
      </w:tblGrid>
      <w:tr w:rsidR="00207DEB" w14:paraId="6365F027" w14:textId="77777777" w:rsidTr="00302266">
        <w:trPr>
          <w:tblHeader/>
        </w:trPr>
        <w:tc>
          <w:tcPr>
            <w:tcW w:w="4186"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4E470234" w14:textId="77777777" w:rsidR="00BE117E" w:rsidRPr="00F260F0" w:rsidRDefault="002271FB" w:rsidP="002E0CD4">
            <w:pPr>
              <w:pStyle w:val="BodytextAgency"/>
              <w:spacing w:after="0" w:line="240" w:lineRule="auto"/>
              <w:rPr>
                <w:b/>
                <w:bCs/>
                <w:noProof/>
                <w:szCs w:val="22"/>
              </w:rPr>
            </w:pPr>
            <w:r w:rsidRPr="00F260F0">
              <w:rPr>
                <w:rFonts w:ascii="Times New Roman" w:hAnsi="Times New Roman"/>
                <w:b/>
                <w:bCs/>
                <w:sz w:val="22"/>
                <w:szCs w:val="22"/>
              </w:rPr>
              <w:t>Beskrivelse</w:t>
            </w:r>
          </w:p>
        </w:tc>
        <w:tc>
          <w:tcPr>
            <w:tcW w:w="814"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152C6686" w14:textId="77777777" w:rsidR="00BE117E" w:rsidRPr="00F260F0" w:rsidRDefault="002271FB" w:rsidP="00302266">
            <w:pPr>
              <w:suppressLineNumbers/>
              <w:ind w:right="-1"/>
              <w:rPr>
                <w:b/>
                <w:noProof/>
                <w:szCs w:val="22"/>
              </w:rPr>
            </w:pPr>
            <w:r w:rsidRPr="00F260F0">
              <w:rPr>
                <w:b/>
                <w:szCs w:val="22"/>
              </w:rPr>
              <w:t>Tidsfrist</w:t>
            </w:r>
          </w:p>
        </w:tc>
      </w:tr>
      <w:tr w:rsidR="00207DEB" w14:paraId="31E260BE" w14:textId="77777777" w:rsidTr="00302266">
        <w:tc>
          <w:tcPr>
            <w:tcW w:w="4186" w:type="pct"/>
            <w:shd w:val="clear" w:color="auto" w:fill="auto"/>
          </w:tcPr>
          <w:p w14:paraId="58BB0153" w14:textId="77777777" w:rsidR="00BE117E" w:rsidRPr="00F260F0" w:rsidRDefault="00BE117E" w:rsidP="00302266">
            <w:pPr>
              <w:pStyle w:val="TabletextrowsAgency"/>
              <w:rPr>
                <w:rFonts w:ascii="Times New Roman" w:eastAsia="SimSun" w:hAnsi="Times New Roman"/>
                <w:sz w:val="22"/>
                <w:szCs w:val="22"/>
              </w:rPr>
            </w:pPr>
          </w:p>
        </w:tc>
        <w:tc>
          <w:tcPr>
            <w:tcW w:w="814" w:type="pct"/>
            <w:shd w:val="clear" w:color="auto" w:fill="auto"/>
          </w:tcPr>
          <w:p w14:paraId="192EC258" w14:textId="77777777" w:rsidR="00BE117E" w:rsidRPr="00F260F0" w:rsidRDefault="00BE117E" w:rsidP="00302266">
            <w:pPr>
              <w:pStyle w:val="TabletextrowsAgency"/>
              <w:rPr>
                <w:rFonts w:ascii="Times New Roman" w:eastAsia="SimSun" w:hAnsi="Times New Roman"/>
                <w:sz w:val="22"/>
                <w:szCs w:val="22"/>
              </w:rPr>
            </w:pPr>
          </w:p>
        </w:tc>
      </w:tr>
      <w:tr w:rsidR="00207DEB" w14:paraId="16ADE7C0" w14:textId="77777777" w:rsidTr="00302266">
        <w:tc>
          <w:tcPr>
            <w:tcW w:w="4186" w:type="pct"/>
            <w:shd w:val="clear" w:color="auto" w:fill="auto"/>
          </w:tcPr>
          <w:p w14:paraId="54A62A65" w14:textId="77777777" w:rsidR="00BE117E" w:rsidRPr="00F260F0" w:rsidRDefault="00BE117E" w:rsidP="00302266">
            <w:pPr>
              <w:pStyle w:val="TabletextrowsAgency"/>
              <w:rPr>
                <w:rFonts w:ascii="Times New Roman" w:eastAsia="SimSun" w:hAnsi="Times New Roman"/>
                <w:sz w:val="22"/>
                <w:szCs w:val="22"/>
              </w:rPr>
            </w:pPr>
          </w:p>
        </w:tc>
        <w:tc>
          <w:tcPr>
            <w:tcW w:w="814" w:type="pct"/>
            <w:shd w:val="clear" w:color="auto" w:fill="auto"/>
          </w:tcPr>
          <w:p w14:paraId="05B54893" w14:textId="77777777" w:rsidR="00BE117E" w:rsidRPr="00F260F0" w:rsidRDefault="00BE117E" w:rsidP="00302266">
            <w:pPr>
              <w:pStyle w:val="TabletextrowsAgency"/>
              <w:rPr>
                <w:rFonts w:ascii="Times New Roman" w:eastAsia="SimSun" w:hAnsi="Times New Roman"/>
                <w:sz w:val="22"/>
                <w:szCs w:val="22"/>
              </w:rPr>
            </w:pPr>
          </w:p>
        </w:tc>
      </w:tr>
    </w:tbl>
    <w:p w14:paraId="28A07B01" w14:textId="77777777" w:rsidR="00BE117E" w:rsidRPr="00F260F0" w:rsidRDefault="002271FB" w:rsidP="00BE117E">
      <w:pPr>
        <w:pStyle w:val="NormalAgency"/>
        <w:rPr>
          <w:rFonts w:ascii="Times New Roman" w:hAnsi="Times New Roman" w:cs="Times New Roman"/>
          <w:noProof/>
          <w:sz w:val="22"/>
          <w:szCs w:val="22"/>
        </w:rPr>
      </w:pPr>
      <w:r w:rsidRPr="00F260F0">
        <w:rPr>
          <w:rFonts w:ascii="Times New Roman" w:hAnsi="Times New Roman"/>
          <w:sz w:val="22"/>
          <w:szCs w:val="22"/>
        </w:rPr>
        <w:t>&gt;</w:t>
      </w:r>
    </w:p>
    <w:p w14:paraId="2F9BAF6E" w14:textId="77777777" w:rsidR="00BE117E" w:rsidRPr="00F260F0" w:rsidRDefault="00BE117E" w:rsidP="00BE117E">
      <w:pPr>
        <w:pStyle w:val="NormalAgency"/>
        <w:rPr>
          <w:rFonts w:ascii="Times New Roman" w:hAnsi="Times New Roman" w:cs="Times New Roman"/>
          <w:noProof/>
          <w:sz w:val="22"/>
          <w:szCs w:val="22"/>
        </w:rPr>
      </w:pPr>
    </w:p>
    <w:p w14:paraId="02A5CF2E" w14:textId="5DDFD87E" w:rsidR="00BE117E" w:rsidRPr="00F260F0" w:rsidRDefault="002271FB" w:rsidP="00BE117E">
      <w:pPr>
        <w:pStyle w:val="BodytextAgency"/>
        <w:spacing w:after="0" w:line="240" w:lineRule="auto"/>
        <w:rPr>
          <w:rFonts w:ascii="Times New Roman" w:hAnsi="Times New Roman"/>
          <w:b/>
          <w:sz w:val="22"/>
          <w:szCs w:val="22"/>
        </w:rPr>
      </w:pPr>
      <w:r w:rsidRPr="00F260F0">
        <w:rPr>
          <w:rFonts w:ascii="Times New Roman" w:hAnsi="Times New Roman"/>
          <w:b/>
          <w:sz w:val="22"/>
          <w:szCs w:val="22"/>
        </w:rPr>
        <w:t>&lt;FORPLIGTELSE TIL AT GENNEMFØRE FORANSTALTNINGER EFTER UDSTEDELSE AF MARKEDSFØRINGSTILLADELSE</w:t>
      </w:r>
      <w:r w:rsidR="00987473">
        <w:rPr>
          <w:rFonts w:ascii="Times New Roman" w:hAnsi="Times New Roman"/>
          <w:b/>
          <w:sz w:val="22"/>
          <w:szCs w:val="22"/>
        </w:rPr>
        <w:t>N</w:t>
      </w:r>
      <w:r w:rsidRPr="00F260F0">
        <w:rPr>
          <w:rFonts w:ascii="Times New Roman" w:hAnsi="Times New Roman"/>
          <w:b/>
          <w:sz w:val="22"/>
          <w:szCs w:val="22"/>
        </w:rPr>
        <w:t>&gt;</w:t>
      </w:r>
    </w:p>
    <w:p w14:paraId="2E09BE60" w14:textId="77777777" w:rsidR="00BE117E" w:rsidRPr="00F260F0" w:rsidRDefault="00BE117E" w:rsidP="00E74050">
      <w:pPr>
        <w:pStyle w:val="BodytextAgency"/>
        <w:spacing w:after="0" w:line="240" w:lineRule="auto"/>
        <w:rPr>
          <w:rFonts w:ascii="Times New Roman" w:hAnsi="Times New Roman"/>
          <w:sz w:val="22"/>
          <w:szCs w:val="22"/>
        </w:rPr>
      </w:pPr>
    </w:p>
    <w:p w14:paraId="46D9383A" w14:textId="77777777" w:rsidR="00BE117E" w:rsidRPr="00F260F0" w:rsidRDefault="00BE117E" w:rsidP="00BE117E">
      <w:pPr>
        <w:pStyle w:val="BodytextAgency"/>
        <w:spacing w:after="0" w:line="240" w:lineRule="auto"/>
        <w:rPr>
          <w:rFonts w:ascii="Times New Roman" w:hAnsi="Times New Roman"/>
          <w:sz w:val="22"/>
          <w:szCs w:val="22"/>
        </w:rPr>
      </w:pPr>
    </w:p>
    <w:p w14:paraId="164EE144" w14:textId="34992D0C" w:rsidR="00BE117E" w:rsidRPr="00F260F0" w:rsidRDefault="002271FB" w:rsidP="00BE117E">
      <w:pPr>
        <w:pStyle w:val="BodytextAgency"/>
        <w:spacing w:after="0" w:line="240" w:lineRule="auto"/>
        <w:rPr>
          <w:rFonts w:ascii="Times New Roman" w:hAnsi="Times New Roman"/>
          <w:sz w:val="22"/>
          <w:szCs w:val="22"/>
        </w:rPr>
      </w:pPr>
      <w:r w:rsidRPr="00F260F0">
        <w:rPr>
          <w:rFonts w:ascii="Times New Roman" w:hAnsi="Times New Roman"/>
          <w:sz w:val="22"/>
          <w:szCs w:val="22"/>
        </w:rPr>
        <w:t xml:space="preserve">&lt;Indehaveren af </w:t>
      </w:r>
      <w:r w:rsidRPr="00F260F0">
        <w:rPr>
          <w:rFonts w:ascii="Times New Roman" w:hAnsi="Times New Roman"/>
          <w:sz w:val="22"/>
          <w:szCs w:val="22"/>
        </w:rPr>
        <w:t>markedsføringstilladelse</w:t>
      </w:r>
      <w:r w:rsidR="00987473">
        <w:rPr>
          <w:rFonts w:ascii="Times New Roman" w:hAnsi="Times New Roman"/>
          <w:sz w:val="22"/>
          <w:szCs w:val="22"/>
        </w:rPr>
        <w:t>n</w:t>
      </w:r>
      <w:r w:rsidRPr="00F260F0">
        <w:rPr>
          <w:rFonts w:ascii="Times New Roman" w:hAnsi="Times New Roman"/>
          <w:sz w:val="22"/>
          <w:szCs w:val="22"/>
        </w:rPr>
        <w:t xml:space="preserve"> skal inden for den fastsatte tidsramme gennemføre følgende foranstaltninger:</w:t>
      </w:r>
    </w:p>
    <w:p w14:paraId="6B249929" w14:textId="77777777" w:rsidR="00BE117E" w:rsidRPr="00F260F0" w:rsidRDefault="00BE117E" w:rsidP="00BE117E">
      <w:pPr>
        <w:pStyle w:val="BodytextAgency"/>
        <w:spacing w:after="0" w:line="240" w:lineRule="auto"/>
        <w:rPr>
          <w:rFonts w:ascii="Times New Roman" w:hAnsi="Times New Roman"/>
          <w:sz w:val="22"/>
          <w:szCs w:val="22"/>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2"/>
        <w:gridCol w:w="1458"/>
      </w:tblGrid>
      <w:tr w:rsidR="00207DEB" w14:paraId="2BD7ABC0" w14:textId="77777777" w:rsidTr="00302266">
        <w:tc>
          <w:tcPr>
            <w:tcW w:w="4181" w:type="pct"/>
            <w:shd w:val="clear" w:color="auto" w:fill="auto"/>
          </w:tcPr>
          <w:p w14:paraId="7614A138" w14:textId="77777777" w:rsidR="00BE117E" w:rsidRPr="00F260F0" w:rsidRDefault="002271FB" w:rsidP="002E0CD4">
            <w:pPr>
              <w:pStyle w:val="BodytextAgency"/>
              <w:spacing w:after="0" w:line="240" w:lineRule="auto"/>
              <w:rPr>
                <w:b/>
                <w:iCs/>
                <w:noProof/>
                <w:szCs w:val="22"/>
              </w:rPr>
            </w:pPr>
            <w:r w:rsidRPr="00F260F0">
              <w:rPr>
                <w:rFonts w:ascii="Times New Roman" w:hAnsi="Times New Roman"/>
                <w:b/>
                <w:bCs/>
                <w:sz w:val="22"/>
                <w:szCs w:val="22"/>
              </w:rPr>
              <w:t>Beskrivelse</w:t>
            </w:r>
          </w:p>
        </w:tc>
        <w:tc>
          <w:tcPr>
            <w:tcW w:w="819" w:type="pct"/>
            <w:shd w:val="clear" w:color="auto" w:fill="auto"/>
          </w:tcPr>
          <w:p w14:paraId="1079CDC5" w14:textId="77777777" w:rsidR="00BE117E" w:rsidRPr="00F260F0" w:rsidRDefault="002271FB" w:rsidP="00302266">
            <w:pPr>
              <w:suppressLineNumbers/>
              <w:ind w:right="-1"/>
              <w:rPr>
                <w:rFonts w:eastAsia="Verdana"/>
                <w:b/>
                <w:iCs/>
                <w:noProof/>
                <w:szCs w:val="22"/>
              </w:rPr>
            </w:pPr>
            <w:r w:rsidRPr="00F260F0">
              <w:rPr>
                <w:b/>
                <w:iCs/>
                <w:szCs w:val="22"/>
              </w:rPr>
              <w:t>Tidsfrist</w:t>
            </w:r>
          </w:p>
        </w:tc>
      </w:tr>
      <w:tr w:rsidR="00207DEB" w14:paraId="6282FCC8" w14:textId="77777777" w:rsidTr="00302266">
        <w:tc>
          <w:tcPr>
            <w:tcW w:w="4181" w:type="pct"/>
            <w:shd w:val="clear" w:color="auto" w:fill="auto"/>
          </w:tcPr>
          <w:p w14:paraId="0BE4AC89" w14:textId="77777777" w:rsidR="00BE117E" w:rsidRPr="00F260F0" w:rsidRDefault="00BE117E" w:rsidP="00302266">
            <w:pPr>
              <w:pStyle w:val="TabletextrowsAgency"/>
              <w:rPr>
                <w:rFonts w:ascii="Times New Roman" w:eastAsia="Verdana" w:hAnsi="Times New Roman"/>
                <w:sz w:val="22"/>
                <w:szCs w:val="22"/>
              </w:rPr>
            </w:pPr>
          </w:p>
        </w:tc>
        <w:tc>
          <w:tcPr>
            <w:tcW w:w="819" w:type="pct"/>
            <w:shd w:val="clear" w:color="auto" w:fill="auto"/>
          </w:tcPr>
          <w:p w14:paraId="5EBBB7B1" w14:textId="77777777" w:rsidR="00BE117E" w:rsidRPr="00F260F0" w:rsidRDefault="00BE117E" w:rsidP="00302266">
            <w:pPr>
              <w:pStyle w:val="TabletextrowsAgency"/>
              <w:rPr>
                <w:rFonts w:ascii="Times New Roman" w:eastAsia="Verdana" w:hAnsi="Times New Roman"/>
                <w:sz w:val="22"/>
                <w:szCs w:val="22"/>
              </w:rPr>
            </w:pPr>
          </w:p>
        </w:tc>
      </w:tr>
      <w:tr w:rsidR="00207DEB" w14:paraId="15744E59" w14:textId="77777777" w:rsidTr="00302266">
        <w:tc>
          <w:tcPr>
            <w:tcW w:w="4181" w:type="pct"/>
            <w:shd w:val="clear" w:color="auto" w:fill="auto"/>
          </w:tcPr>
          <w:p w14:paraId="56286BAE" w14:textId="77777777" w:rsidR="00BE117E" w:rsidRPr="00F260F0" w:rsidRDefault="00BE117E" w:rsidP="00302266">
            <w:pPr>
              <w:pStyle w:val="TabletextrowsAgency"/>
              <w:rPr>
                <w:rFonts w:ascii="Times New Roman" w:eastAsia="Verdana" w:hAnsi="Times New Roman"/>
                <w:sz w:val="22"/>
                <w:szCs w:val="22"/>
              </w:rPr>
            </w:pPr>
          </w:p>
        </w:tc>
        <w:tc>
          <w:tcPr>
            <w:tcW w:w="819" w:type="pct"/>
            <w:shd w:val="clear" w:color="auto" w:fill="auto"/>
          </w:tcPr>
          <w:p w14:paraId="67B7E90C" w14:textId="77777777" w:rsidR="00BE117E" w:rsidRPr="00F260F0" w:rsidRDefault="00BE117E" w:rsidP="00302266">
            <w:pPr>
              <w:pStyle w:val="TabletextrowsAgency"/>
              <w:rPr>
                <w:rFonts w:ascii="Times New Roman" w:eastAsia="Verdana" w:hAnsi="Times New Roman"/>
                <w:sz w:val="22"/>
                <w:szCs w:val="22"/>
              </w:rPr>
            </w:pPr>
          </w:p>
        </w:tc>
      </w:tr>
      <w:tr w:rsidR="00207DEB" w14:paraId="05C0B41E" w14:textId="77777777" w:rsidTr="00302266">
        <w:tc>
          <w:tcPr>
            <w:tcW w:w="4181" w:type="pct"/>
            <w:shd w:val="clear" w:color="auto" w:fill="auto"/>
          </w:tcPr>
          <w:p w14:paraId="29EE6FC5" w14:textId="77777777" w:rsidR="00BE117E" w:rsidRPr="00F260F0" w:rsidRDefault="00BE117E" w:rsidP="00302266">
            <w:pPr>
              <w:pStyle w:val="TabletextrowsAgency"/>
              <w:rPr>
                <w:rFonts w:ascii="Times New Roman" w:eastAsia="Verdana" w:hAnsi="Times New Roman"/>
                <w:sz w:val="22"/>
                <w:szCs w:val="22"/>
              </w:rPr>
            </w:pPr>
          </w:p>
        </w:tc>
        <w:tc>
          <w:tcPr>
            <w:tcW w:w="819" w:type="pct"/>
            <w:shd w:val="clear" w:color="auto" w:fill="auto"/>
          </w:tcPr>
          <w:p w14:paraId="3B429E53" w14:textId="77777777" w:rsidR="00BE117E" w:rsidRPr="00F260F0" w:rsidRDefault="00BE117E" w:rsidP="00302266">
            <w:pPr>
              <w:pStyle w:val="TabletextrowsAgency"/>
              <w:rPr>
                <w:rFonts w:ascii="Times New Roman" w:eastAsia="Verdana" w:hAnsi="Times New Roman"/>
                <w:sz w:val="22"/>
                <w:szCs w:val="22"/>
              </w:rPr>
            </w:pPr>
          </w:p>
        </w:tc>
      </w:tr>
    </w:tbl>
    <w:p w14:paraId="4CCA8DD5" w14:textId="77777777" w:rsidR="00BE117E" w:rsidRPr="00F260F0" w:rsidRDefault="002271FB" w:rsidP="00BE117E">
      <w:pPr>
        <w:rPr>
          <w:bCs/>
          <w:szCs w:val="22"/>
        </w:rPr>
      </w:pPr>
      <w:r w:rsidRPr="00F260F0">
        <w:rPr>
          <w:bCs/>
          <w:szCs w:val="22"/>
        </w:rPr>
        <w:t>&gt;</w:t>
      </w:r>
    </w:p>
    <w:p w14:paraId="11B0014B" w14:textId="77777777" w:rsidR="00C114FF" w:rsidRPr="00F260F0" w:rsidRDefault="002271FB" w:rsidP="00027100">
      <w:pPr>
        <w:pStyle w:val="BodytextAgency"/>
        <w:spacing w:after="0" w:line="240" w:lineRule="auto"/>
        <w:rPr>
          <w:szCs w:val="22"/>
        </w:rPr>
      </w:pPr>
      <w:r w:rsidRPr="00F260F0">
        <w:br w:type="page"/>
      </w:r>
    </w:p>
    <w:p w14:paraId="282E56B7" w14:textId="77777777" w:rsidR="00C114FF" w:rsidRPr="00F260F0" w:rsidRDefault="00C114FF" w:rsidP="00A9226B">
      <w:pPr>
        <w:tabs>
          <w:tab w:val="clear" w:pos="567"/>
        </w:tabs>
        <w:spacing w:line="240" w:lineRule="auto"/>
        <w:rPr>
          <w:szCs w:val="22"/>
        </w:rPr>
      </w:pPr>
    </w:p>
    <w:p w14:paraId="14C1745D" w14:textId="77777777" w:rsidR="00C114FF" w:rsidRPr="00F260F0" w:rsidRDefault="00C114FF" w:rsidP="00A9226B">
      <w:pPr>
        <w:tabs>
          <w:tab w:val="clear" w:pos="567"/>
        </w:tabs>
        <w:spacing w:line="240" w:lineRule="auto"/>
        <w:rPr>
          <w:szCs w:val="22"/>
        </w:rPr>
      </w:pPr>
    </w:p>
    <w:p w14:paraId="5C99CB02" w14:textId="77777777" w:rsidR="00C114FF" w:rsidRPr="00F260F0" w:rsidRDefault="00C114FF" w:rsidP="00A9226B">
      <w:pPr>
        <w:tabs>
          <w:tab w:val="clear" w:pos="567"/>
        </w:tabs>
        <w:spacing w:line="240" w:lineRule="auto"/>
        <w:rPr>
          <w:szCs w:val="22"/>
        </w:rPr>
      </w:pPr>
    </w:p>
    <w:p w14:paraId="130DE08C" w14:textId="77777777" w:rsidR="00C114FF" w:rsidRPr="00F260F0" w:rsidRDefault="00C114FF" w:rsidP="00A9226B">
      <w:pPr>
        <w:tabs>
          <w:tab w:val="clear" w:pos="567"/>
        </w:tabs>
        <w:spacing w:line="240" w:lineRule="auto"/>
        <w:rPr>
          <w:szCs w:val="22"/>
        </w:rPr>
      </w:pPr>
    </w:p>
    <w:p w14:paraId="166C2604" w14:textId="77777777" w:rsidR="00C114FF" w:rsidRPr="00F260F0" w:rsidRDefault="00C114FF" w:rsidP="00A9226B">
      <w:pPr>
        <w:tabs>
          <w:tab w:val="clear" w:pos="567"/>
        </w:tabs>
        <w:spacing w:line="240" w:lineRule="auto"/>
        <w:rPr>
          <w:szCs w:val="22"/>
        </w:rPr>
      </w:pPr>
    </w:p>
    <w:p w14:paraId="4DFB220C" w14:textId="77777777" w:rsidR="00C114FF" w:rsidRPr="00F260F0" w:rsidRDefault="00C114FF" w:rsidP="00A9226B">
      <w:pPr>
        <w:tabs>
          <w:tab w:val="clear" w:pos="567"/>
        </w:tabs>
        <w:spacing w:line="240" w:lineRule="auto"/>
        <w:rPr>
          <w:szCs w:val="22"/>
        </w:rPr>
      </w:pPr>
    </w:p>
    <w:p w14:paraId="365601D9" w14:textId="77777777" w:rsidR="00C114FF" w:rsidRPr="00F260F0" w:rsidRDefault="00C114FF" w:rsidP="00A9226B">
      <w:pPr>
        <w:tabs>
          <w:tab w:val="clear" w:pos="567"/>
        </w:tabs>
        <w:spacing w:line="240" w:lineRule="auto"/>
        <w:rPr>
          <w:szCs w:val="22"/>
        </w:rPr>
      </w:pPr>
    </w:p>
    <w:p w14:paraId="1C91B35B" w14:textId="77777777" w:rsidR="00C114FF" w:rsidRPr="00F260F0" w:rsidRDefault="00C114FF" w:rsidP="00A9226B">
      <w:pPr>
        <w:tabs>
          <w:tab w:val="clear" w:pos="567"/>
        </w:tabs>
        <w:spacing w:line="240" w:lineRule="auto"/>
        <w:rPr>
          <w:szCs w:val="22"/>
        </w:rPr>
      </w:pPr>
    </w:p>
    <w:p w14:paraId="1C9A7584" w14:textId="77777777" w:rsidR="00C114FF" w:rsidRPr="00F260F0" w:rsidRDefault="00C114FF" w:rsidP="00A9226B">
      <w:pPr>
        <w:tabs>
          <w:tab w:val="clear" w:pos="567"/>
        </w:tabs>
        <w:spacing w:line="240" w:lineRule="auto"/>
        <w:rPr>
          <w:szCs w:val="22"/>
        </w:rPr>
      </w:pPr>
    </w:p>
    <w:p w14:paraId="6C9AF90E" w14:textId="77777777" w:rsidR="00C114FF" w:rsidRPr="00F260F0" w:rsidRDefault="00C114FF" w:rsidP="00A9226B">
      <w:pPr>
        <w:tabs>
          <w:tab w:val="clear" w:pos="567"/>
        </w:tabs>
        <w:spacing w:line="240" w:lineRule="auto"/>
        <w:rPr>
          <w:szCs w:val="22"/>
        </w:rPr>
      </w:pPr>
    </w:p>
    <w:p w14:paraId="10517F75" w14:textId="77777777" w:rsidR="00C114FF" w:rsidRPr="00F260F0" w:rsidRDefault="00C114FF" w:rsidP="00A9226B">
      <w:pPr>
        <w:tabs>
          <w:tab w:val="clear" w:pos="567"/>
        </w:tabs>
        <w:spacing w:line="240" w:lineRule="auto"/>
        <w:rPr>
          <w:szCs w:val="22"/>
        </w:rPr>
      </w:pPr>
    </w:p>
    <w:p w14:paraId="2193583D" w14:textId="77777777" w:rsidR="00C114FF" w:rsidRPr="00F260F0" w:rsidRDefault="00C114FF" w:rsidP="00A9226B">
      <w:pPr>
        <w:tabs>
          <w:tab w:val="clear" w:pos="567"/>
        </w:tabs>
        <w:spacing w:line="240" w:lineRule="auto"/>
        <w:rPr>
          <w:szCs w:val="22"/>
        </w:rPr>
      </w:pPr>
    </w:p>
    <w:p w14:paraId="2CACE07F" w14:textId="77777777" w:rsidR="00C114FF" w:rsidRPr="00F260F0" w:rsidRDefault="00C114FF" w:rsidP="00A9226B">
      <w:pPr>
        <w:tabs>
          <w:tab w:val="clear" w:pos="567"/>
        </w:tabs>
        <w:spacing w:line="240" w:lineRule="auto"/>
        <w:rPr>
          <w:szCs w:val="22"/>
        </w:rPr>
      </w:pPr>
    </w:p>
    <w:p w14:paraId="7F2D34C9" w14:textId="77777777" w:rsidR="00C114FF" w:rsidRPr="00F260F0" w:rsidRDefault="00C114FF" w:rsidP="00A9226B">
      <w:pPr>
        <w:tabs>
          <w:tab w:val="clear" w:pos="567"/>
        </w:tabs>
        <w:spacing w:line="240" w:lineRule="auto"/>
        <w:rPr>
          <w:szCs w:val="22"/>
        </w:rPr>
      </w:pPr>
    </w:p>
    <w:p w14:paraId="044EFC42" w14:textId="77777777" w:rsidR="00C114FF" w:rsidRPr="00F260F0" w:rsidRDefault="00C114FF" w:rsidP="00A9226B">
      <w:pPr>
        <w:tabs>
          <w:tab w:val="clear" w:pos="567"/>
        </w:tabs>
        <w:spacing w:line="240" w:lineRule="auto"/>
        <w:rPr>
          <w:szCs w:val="22"/>
        </w:rPr>
      </w:pPr>
    </w:p>
    <w:p w14:paraId="65301F8E" w14:textId="77777777" w:rsidR="00C114FF" w:rsidRPr="00F260F0" w:rsidRDefault="00C114FF" w:rsidP="00A9226B">
      <w:pPr>
        <w:tabs>
          <w:tab w:val="clear" w:pos="567"/>
        </w:tabs>
        <w:spacing w:line="240" w:lineRule="auto"/>
        <w:rPr>
          <w:szCs w:val="22"/>
        </w:rPr>
      </w:pPr>
    </w:p>
    <w:p w14:paraId="0237718B" w14:textId="77777777" w:rsidR="00C114FF" w:rsidRPr="00F260F0" w:rsidRDefault="00C114FF" w:rsidP="00A9226B">
      <w:pPr>
        <w:tabs>
          <w:tab w:val="clear" w:pos="567"/>
        </w:tabs>
        <w:spacing w:line="240" w:lineRule="auto"/>
        <w:rPr>
          <w:szCs w:val="22"/>
        </w:rPr>
      </w:pPr>
    </w:p>
    <w:p w14:paraId="240B84A4" w14:textId="77777777" w:rsidR="00C114FF" w:rsidRPr="00F260F0" w:rsidRDefault="00C114FF" w:rsidP="00A9226B">
      <w:pPr>
        <w:tabs>
          <w:tab w:val="clear" w:pos="567"/>
        </w:tabs>
        <w:spacing w:line="240" w:lineRule="auto"/>
        <w:rPr>
          <w:szCs w:val="22"/>
        </w:rPr>
      </w:pPr>
    </w:p>
    <w:p w14:paraId="68EC4252" w14:textId="77777777" w:rsidR="00C114FF" w:rsidRPr="00F260F0" w:rsidRDefault="00C114FF" w:rsidP="00A9226B">
      <w:pPr>
        <w:tabs>
          <w:tab w:val="clear" w:pos="567"/>
        </w:tabs>
        <w:spacing w:line="240" w:lineRule="auto"/>
        <w:rPr>
          <w:szCs w:val="22"/>
        </w:rPr>
      </w:pPr>
    </w:p>
    <w:p w14:paraId="4AB94437" w14:textId="77777777" w:rsidR="00C114FF" w:rsidRPr="00F260F0" w:rsidRDefault="00C114FF" w:rsidP="00A9226B">
      <w:pPr>
        <w:tabs>
          <w:tab w:val="clear" w:pos="567"/>
        </w:tabs>
        <w:spacing w:line="240" w:lineRule="auto"/>
        <w:rPr>
          <w:szCs w:val="22"/>
        </w:rPr>
      </w:pPr>
    </w:p>
    <w:p w14:paraId="407AD88F" w14:textId="77777777" w:rsidR="00C114FF" w:rsidRPr="00F260F0" w:rsidRDefault="00C114FF" w:rsidP="00A9226B">
      <w:pPr>
        <w:tabs>
          <w:tab w:val="clear" w:pos="567"/>
        </w:tabs>
        <w:spacing w:line="240" w:lineRule="auto"/>
        <w:rPr>
          <w:szCs w:val="22"/>
        </w:rPr>
      </w:pPr>
    </w:p>
    <w:p w14:paraId="43D2B2FA" w14:textId="77777777" w:rsidR="00C114FF" w:rsidRPr="00F260F0" w:rsidRDefault="00C114FF" w:rsidP="00A9226B">
      <w:pPr>
        <w:tabs>
          <w:tab w:val="clear" w:pos="567"/>
        </w:tabs>
        <w:spacing w:line="240" w:lineRule="auto"/>
        <w:rPr>
          <w:szCs w:val="22"/>
        </w:rPr>
      </w:pPr>
    </w:p>
    <w:p w14:paraId="023D7B05" w14:textId="77777777" w:rsidR="007505BA" w:rsidRDefault="007505BA" w:rsidP="00A9226B">
      <w:pPr>
        <w:tabs>
          <w:tab w:val="clear" w:pos="567"/>
        </w:tabs>
        <w:spacing w:line="240" w:lineRule="auto"/>
        <w:jc w:val="center"/>
        <w:rPr>
          <w:b/>
          <w:szCs w:val="22"/>
        </w:rPr>
      </w:pPr>
    </w:p>
    <w:p w14:paraId="0528F02C" w14:textId="62A58072" w:rsidR="00C114FF" w:rsidRPr="00F260F0" w:rsidRDefault="002271FB" w:rsidP="00A9226B">
      <w:pPr>
        <w:tabs>
          <w:tab w:val="clear" w:pos="567"/>
        </w:tabs>
        <w:spacing w:line="240" w:lineRule="auto"/>
        <w:jc w:val="center"/>
        <w:rPr>
          <w:b/>
          <w:szCs w:val="22"/>
        </w:rPr>
      </w:pPr>
      <w:r w:rsidRPr="00F260F0">
        <w:rPr>
          <w:b/>
          <w:szCs w:val="22"/>
        </w:rPr>
        <w:t>BILAG III</w:t>
      </w:r>
    </w:p>
    <w:p w14:paraId="0E92892D" w14:textId="77777777" w:rsidR="00C114FF" w:rsidRPr="00F260F0" w:rsidRDefault="00C114FF" w:rsidP="00A9226B">
      <w:pPr>
        <w:tabs>
          <w:tab w:val="clear" w:pos="567"/>
        </w:tabs>
        <w:spacing w:line="240" w:lineRule="auto"/>
        <w:rPr>
          <w:szCs w:val="22"/>
        </w:rPr>
      </w:pPr>
    </w:p>
    <w:p w14:paraId="26A537E0" w14:textId="77777777" w:rsidR="00C114FF" w:rsidRPr="00F260F0" w:rsidRDefault="002271FB" w:rsidP="00A9226B">
      <w:pPr>
        <w:tabs>
          <w:tab w:val="clear" w:pos="567"/>
        </w:tabs>
        <w:spacing w:line="240" w:lineRule="auto"/>
        <w:jc w:val="center"/>
        <w:rPr>
          <w:b/>
          <w:szCs w:val="22"/>
        </w:rPr>
      </w:pPr>
      <w:r w:rsidRPr="00F260F0">
        <w:rPr>
          <w:b/>
          <w:szCs w:val="22"/>
        </w:rPr>
        <w:t>ETIKETTERING OG INDLÆGSSEDDEL</w:t>
      </w:r>
    </w:p>
    <w:p w14:paraId="2B5D4C84" w14:textId="77777777" w:rsidR="00C114FF" w:rsidRPr="00F260F0" w:rsidRDefault="002271FB" w:rsidP="00A9226B">
      <w:pPr>
        <w:tabs>
          <w:tab w:val="clear" w:pos="567"/>
        </w:tabs>
        <w:spacing w:line="240" w:lineRule="auto"/>
        <w:rPr>
          <w:szCs w:val="22"/>
        </w:rPr>
      </w:pPr>
      <w:r w:rsidRPr="00F260F0">
        <w:br w:type="page"/>
      </w:r>
    </w:p>
    <w:p w14:paraId="354D2A03" w14:textId="77777777" w:rsidR="00C114FF" w:rsidRPr="00F260F0" w:rsidRDefault="00C114FF" w:rsidP="00A9226B">
      <w:pPr>
        <w:tabs>
          <w:tab w:val="clear" w:pos="567"/>
        </w:tabs>
        <w:spacing w:line="240" w:lineRule="auto"/>
        <w:rPr>
          <w:szCs w:val="22"/>
        </w:rPr>
      </w:pPr>
    </w:p>
    <w:p w14:paraId="6C51888F" w14:textId="77777777" w:rsidR="00C114FF" w:rsidRPr="00F260F0" w:rsidRDefault="00C114FF" w:rsidP="00A9226B">
      <w:pPr>
        <w:tabs>
          <w:tab w:val="clear" w:pos="567"/>
        </w:tabs>
        <w:spacing w:line="240" w:lineRule="auto"/>
        <w:rPr>
          <w:szCs w:val="22"/>
        </w:rPr>
      </w:pPr>
    </w:p>
    <w:p w14:paraId="0EF0BD21" w14:textId="77777777" w:rsidR="00C114FF" w:rsidRPr="00F260F0" w:rsidRDefault="00C114FF" w:rsidP="00A9226B">
      <w:pPr>
        <w:tabs>
          <w:tab w:val="clear" w:pos="567"/>
        </w:tabs>
        <w:spacing w:line="240" w:lineRule="auto"/>
        <w:rPr>
          <w:szCs w:val="22"/>
        </w:rPr>
      </w:pPr>
    </w:p>
    <w:p w14:paraId="4494531C" w14:textId="77777777" w:rsidR="00C114FF" w:rsidRPr="00F260F0" w:rsidRDefault="00C114FF" w:rsidP="00A9226B">
      <w:pPr>
        <w:tabs>
          <w:tab w:val="clear" w:pos="567"/>
        </w:tabs>
        <w:spacing w:line="240" w:lineRule="auto"/>
        <w:rPr>
          <w:szCs w:val="22"/>
        </w:rPr>
      </w:pPr>
    </w:p>
    <w:p w14:paraId="094534E3" w14:textId="77777777" w:rsidR="00C114FF" w:rsidRPr="00F260F0" w:rsidRDefault="00C114FF" w:rsidP="00A9226B">
      <w:pPr>
        <w:tabs>
          <w:tab w:val="clear" w:pos="567"/>
        </w:tabs>
        <w:spacing w:line="240" w:lineRule="auto"/>
        <w:rPr>
          <w:szCs w:val="22"/>
        </w:rPr>
      </w:pPr>
    </w:p>
    <w:p w14:paraId="3F0AA887" w14:textId="77777777" w:rsidR="00C114FF" w:rsidRPr="00F260F0" w:rsidRDefault="00C114FF" w:rsidP="00A9226B">
      <w:pPr>
        <w:tabs>
          <w:tab w:val="clear" w:pos="567"/>
        </w:tabs>
        <w:spacing w:line="240" w:lineRule="auto"/>
        <w:rPr>
          <w:szCs w:val="22"/>
        </w:rPr>
      </w:pPr>
    </w:p>
    <w:p w14:paraId="16F02880" w14:textId="77777777" w:rsidR="00C114FF" w:rsidRPr="00F260F0" w:rsidRDefault="00C114FF" w:rsidP="00A9226B">
      <w:pPr>
        <w:tabs>
          <w:tab w:val="clear" w:pos="567"/>
        </w:tabs>
        <w:spacing w:line="240" w:lineRule="auto"/>
        <w:rPr>
          <w:szCs w:val="22"/>
        </w:rPr>
      </w:pPr>
    </w:p>
    <w:p w14:paraId="164E67BB" w14:textId="77777777" w:rsidR="00C114FF" w:rsidRPr="00F260F0" w:rsidRDefault="00C114FF" w:rsidP="00A9226B">
      <w:pPr>
        <w:tabs>
          <w:tab w:val="clear" w:pos="567"/>
        </w:tabs>
        <w:spacing w:line="240" w:lineRule="auto"/>
        <w:rPr>
          <w:szCs w:val="22"/>
        </w:rPr>
      </w:pPr>
    </w:p>
    <w:p w14:paraId="58EE315F" w14:textId="77777777" w:rsidR="00C114FF" w:rsidRPr="00F260F0" w:rsidRDefault="00C114FF" w:rsidP="00A9226B">
      <w:pPr>
        <w:tabs>
          <w:tab w:val="clear" w:pos="567"/>
        </w:tabs>
        <w:spacing w:line="240" w:lineRule="auto"/>
        <w:rPr>
          <w:szCs w:val="22"/>
        </w:rPr>
      </w:pPr>
    </w:p>
    <w:p w14:paraId="44E8EB71" w14:textId="77777777" w:rsidR="00C114FF" w:rsidRPr="00F260F0" w:rsidRDefault="00C114FF" w:rsidP="00A9226B">
      <w:pPr>
        <w:tabs>
          <w:tab w:val="clear" w:pos="567"/>
        </w:tabs>
        <w:spacing w:line="240" w:lineRule="auto"/>
        <w:rPr>
          <w:szCs w:val="22"/>
        </w:rPr>
      </w:pPr>
    </w:p>
    <w:p w14:paraId="369D3767" w14:textId="77777777" w:rsidR="00C114FF" w:rsidRPr="00F260F0" w:rsidRDefault="00C114FF" w:rsidP="00A9226B">
      <w:pPr>
        <w:tabs>
          <w:tab w:val="clear" w:pos="567"/>
        </w:tabs>
        <w:spacing w:line="240" w:lineRule="auto"/>
        <w:rPr>
          <w:szCs w:val="22"/>
        </w:rPr>
      </w:pPr>
    </w:p>
    <w:p w14:paraId="48632CBB" w14:textId="77777777" w:rsidR="00C114FF" w:rsidRPr="00F260F0" w:rsidRDefault="00C114FF" w:rsidP="00A9226B">
      <w:pPr>
        <w:tabs>
          <w:tab w:val="clear" w:pos="567"/>
        </w:tabs>
        <w:spacing w:line="240" w:lineRule="auto"/>
        <w:rPr>
          <w:szCs w:val="22"/>
        </w:rPr>
      </w:pPr>
    </w:p>
    <w:p w14:paraId="1FB7D242" w14:textId="77777777" w:rsidR="00C114FF" w:rsidRPr="00F260F0" w:rsidRDefault="00C114FF" w:rsidP="00A9226B">
      <w:pPr>
        <w:tabs>
          <w:tab w:val="clear" w:pos="567"/>
        </w:tabs>
        <w:spacing w:line="240" w:lineRule="auto"/>
        <w:rPr>
          <w:szCs w:val="22"/>
        </w:rPr>
      </w:pPr>
    </w:p>
    <w:p w14:paraId="6A09FD06" w14:textId="77777777" w:rsidR="00C114FF" w:rsidRPr="00F260F0" w:rsidRDefault="00C114FF" w:rsidP="00A9226B">
      <w:pPr>
        <w:tabs>
          <w:tab w:val="clear" w:pos="567"/>
        </w:tabs>
        <w:spacing w:line="240" w:lineRule="auto"/>
        <w:rPr>
          <w:szCs w:val="22"/>
        </w:rPr>
      </w:pPr>
    </w:p>
    <w:p w14:paraId="1C3CC139" w14:textId="77777777" w:rsidR="00C114FF" w:rsidRPr="00F260F0" w:rsidRDefault="00C114FF" w:rsidP="00A9226B">
      <w:pPr>
        <w:tabs>
          <w:tab w:val="clear" w:pos="567"/>
        </w:tabs>
        <w:spacing w:line="240" w:lineRule="auto"/>
        <w:rPr>
          <w:szCs w:val="22"/>
        </w:rPr>
      </w:pPr>
    </w:p>
    <w:p w14:paraId="61CD6CB7" w14:textId="77777777" w:rsidR="00C114FF" w:rsidRPr="00F260F0" w:rsidRDefault="00C114FF" w:rsidP="00A9226B">
      <w:pPr>
        <w:tabs>
          <w:tab w:val="clear" w:pos="567"/>
        </w:tabs>
        <w:spacing w:line="240" w:lineRule="auto"/>
        <w:rPr>
          <w:szCs w:val="22"/>
        </w:rPr>
      </w:pPr>
    </w:p>
    <w:p w14:paraId="20D08D7C" w14:textId="77777777" w:rsidR="00C114FF" w:rsidRPr="00F260F0" w:rsidRDefault="00C114FF" w:rsidP="00A9226B">
      <w:pPr>
        <w:tabs>
          <w:tab w:val="clear" w:pos="567"/>
        </w:tabs>
        <w:spacing w:line="240" w:lineRule="auto"/>
        <w:rPr>
          <w:szCs w:val="22"/>
        </w:rPr>
      </w:pPr>
    </w:p>
    <w:p w14:paraId="7BD0A230" w14:textId="77777777" w:rsidR="00C114FF" w:rsidRPr="00F260F0" w:rsidRDefault="00C114FF" w:rsidP="00A9226B">
      <w:pPr>
        <w:tabs>
          <w:tab w:val="clear" w:pos="567"/>
        </w:tabs>
        <w:spacing w:line="240" w:lineRule="auto"/>
        <w:rPr>
          <w:szCs w:val="22"/>
        </w:rPr>
      </w:pPr>
    </w:p>
    <w:p w14:paraId="0DEB0AF8" w14:textId="77777777" w:rsidR="00C114FF" w:rsidRPr="00F260F0" w:rsidRDefault="00C114FF" w:rsidP="00A9226B">
      <w:pPr>
        <w:tabs>
          <w:tab w:val="clear" w:pos="567"/>
        </w:tabs>
        <w:spacing w:line="240" w:lineRule="auto"/>
        <w:rPr>
          <w:szCs w:val="22"/>
        </w:rPr>
      </w:pPr>
    </w:p>
    <w:p w14:paraId="0D108591" w14:textId="77777777" w:rsidR="00C114FF" w:rsidRPr="00F260F0" w:rsidRDefault="00C114FF" w:rsidP="00A9226B">
      <w:pPr>
        <w:tabs>
          <w:tab w:val="clear" w:pos="567"/>
        </w:tabs>
        <w:spacing w:line="240" w:lineRule="auto"/>
        <w:rPr>
          <w:szCs w:val="22"/>
        </w:rPr>
      </w:pPr>
    </w:p>
    <w:p w14:paraId="4DE0CB5D" w14:textId="77777777" w:rsidR="00C114FF" w:rsidRPr="00F260F0" w:rsidRDefault="00C114FF" w:rsidP="00A9226B">
      <w:pPr>
        <w:tabs>
          <w:tab w:val="clear" w:pos="567"/>
        </w:tabs>
        <w:spacing w:line="240" w:lineRule="auto"/>
        <w:rPr>
          <w:szCs w:val="22"/>
        </w:rPr>
      </w:pPr>
    </w:p>
    <w:p w14:paraId="43E697C3" w14:textId="5D76CA5B" w:rsidR="00C114FF" w:rsidRDefault="00C114FF" w:rsidP="00A9226B">
      <w:pPr>
        <w:tabs>
          <w:tab w:val="clear" w:pos="567"/>
        </w:tabs>
        <w:spacing w:line="240" w:lineRule="auto"/>
        <w:rPr>
          <w:szCs w:val="22"/>
        </w:rPr>
      </w:pPr>
    </w:p>
    <w:p w14:paraId="313DF6F3" w14:textId="77777777" w:rsidR="007505BA" w:rsidRPr="00F260F0" w:rsidRDefault="007505BA" w:rsidP="00A9226B">
      <w:pPr>
        <w:tabs>
          <w:tab w:val="clear" w:pos="567"/>
        </w:tabs>
        <w:spacing w:line="240" w:lineRule="auto"/>
        <w:rPr>
          <w:szCs w:val="22"/>
        </w:rPr>
      </w:pPr>
    </w:p>
    <w:p w14:paraId="0058D9AD" w14:textId="77777777" w:rsidR="00C114FF" w:rsidRPr="00F260F0" w:rsidRDefault="002271FB" w:rsidP="00407C22">
      <w:pPr>
        <w:pStyle w:val="Style3"/>
      </w:pPr>
      <w:r w:rsidRPr="00F260F0">
        <w:t>ETIKETTERING</w:t>
      </w:r>
    </w:p>
    <w:p w14:paraId="6BA38069" w14:textId="77777777" w:rsidR="00C114FF" w:rsidRPr="00F260F0" w:rsidRDefault="002271FB" w:rsidP="00A9226B">
      <w:pPr>
        <w:tabs>
          <w:tab w:val="clear" w:pos="567"/>
        </w:tabs>
        <w:spacing w:line="240" w:lineRule="auto"/>
        <w:rPr>
          <w:szCs w:val="22"/>
        </w:rPr>
      </w:pPr>
      <w:r w:rsidRPr="00F260F0">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207DEB" w14:paraId="25B6A37A" w14:textId="77777777">
        <w:trPr>
          <w:trHeight w:val="977"/>
        </w:trPr>
        <w:tc>
          <w:tcPr>
            <w:tcW w:w="9298" w:type="dxa"/>
            <w:tcBorders>
              <w:bottom w:val="single" w:sz="4" w:space="0" w:color="auto"/>
            </w:tcBorders>
          </w:tcPr>
          <w:p w14:paraId="7A822FAF" w14:textId="0E77DD63" w:rsidR="00C114FF" w:rsidRDefault="002271FB" w:rsidP="00A9226B">
            <w:pPr>
              <w:tabs>
                <w:tab w:val="clear" w:pos="567"/>
              </w:tabs>
              <w:spacing w:line="240" w:lineRule="auto"/>
              <w:rPr>
                <w:b/>
                <w:szCs w:val="22"/>
              </w:rPr>
            </w:pPr>
            <w:r w:rsidRPr="00F260F0">
              <w:rPr>
                <w:b/>
                <w:szCs w:val="22"/>
              </w:rPr>
              <w:lastRenderedPageBreak/>
              <w:t>OPLYSNINGER, DER SKAL ANFØRES PÅ DEN YDRE EMBALLAGE</w:t>
            </w:r>
          </w:p>
          <w:p w14:paraId="2774E3FA" w14:textId="77777777" w:rsidR="00E222D5" w:rsidRPr="00F260F0" w:rsidRDefault="00E222D5" w:rsidP="00A9226B">
            <w:pPr>
              <w:tabs>
                <w:tab w:val="clear" w:pos="567"/>
              </w:tabs>
              <w:spacing w:line="240" w:lineRule="auto"/>
              <w:rPr>
                <w:szCs w:val="22"/>
              </w:rPr>
            </w:pPr>
          </w:p>
          <w:p w14:paraId="6F6C383E" w14:textId="77777777" w:rsidR="00C114FF" w:rsidRPr="00F260F0" w:rsidRDefault="002271FB" w:rsidP="00A9226B">
            <w:pPr>
              <w:tabs>
                <w:tab w:val="clear" w:pos="567"/>
              </w:tabs>
              <w:spacing w:line="240" w:lineRule="auto"/>
              <w:rPr>
                <w:szCs w:val="22"/>
              </w:rPr>
            </w:pPr>
            <w:r w:rsidRPr="00F260F0">
              <w:rPr>
                <w:b/>
                <w:szCs w:val="22"/>
              </w:rPr>
              <w:t>{ART/TYPE}</w:t>
            </w:r>
          </w:p>
        </w:tc>
      </w:tr>
    </w:tbl>
    <w:p w14:paraId="6AAA4A06" w14:textId="77777777" w:rsidR="00C114FF" w:rsidRPr="00F260F0" w:rsidRDefault="00C114FF" w:rsidP="00A9226B">
      <w:pPr>
        <w:tabs>
          <w:tab w:val="clear" w:pos="567"/>
        </w:tabs>
        <w:spacing w:line="240" w:lineRule="auto"/>
        <w:rPr>
          <w:szCs w:val="22"/>
        </w:rPr>
      </w:pPr>
    </w:p>
    <w:p w14:paraId="21E6A5B1" w14:textId="77777777" w:rsidR="00C114FF" w:rsidRPr="00F260F0" w:rsidRDefault="002271FB" w:rsidP="00B13B6D">
      <w:pPr>
        <w:pStyle w:val="Style2"/>
      </w:pPr>
      <w:r w:rsidRPr="00F260F0">
        <w:t>1.</w:t>
      </w:r>
      <w:r w:rsidRPr="00F260F0">
        <w:tab/>
        <w:t>VETERINÆRLÆGEMIDLETS NAVN</w:t>
      </w:r>
    </w:p>
    <w:p w14:paraId="286F4527" w14:textId="77777777" w:rsidR="00C114FF" w:rsidRPr="00F260F0" w:rsidRDefault="00C114FF" w:rsidP="00A9226B">
      <w:pPr>
        <w:tabs>
          <w:tab w:val="clear" w:pos="567"/>
        </w:tabs>
        <w:spacing w:line="240" w:lineRule="auto"/>
        <w:rPr>
          <w:szCs w:val="22"/>
        </w:rPr>
      </w:pPr>
    </w:p>
    <w:p w14:paraId="4FBCB871" w14:textId="552A7470" w:rsidR="00C114FF" w:rsidRPr="00F260F0" w:rsidRDefault="002271FB" w:rsidP="00A9226B">
      <w:pPr>
        <w:tabs>
          <w:tab w:val="clear" w:pos="567"/>
        </w:tabs>
        <w:spacing w:line="240" w:lineRule="auto"/>
        <w:rPr>
          <w:szCs w:val="22"/>
        </w:rPr>
      </w:pPr>
      <w:r w:rsidRPr="00F260F0">
        <w:t>{Veterinærlægemidlets (sær)navn &lt;styrke&gt; lægemiddelform}</w:t>
      </w:r>
    </w:p>
    <w:p w14:paraId="15FCA7A3" w14:textId="77777777" w:rsidR="00C114FF" w:rsidRPr="00F260F0" w:rsidRDefault="00C114FF" w:rsidP="00A9226B">
      <w:pPr>
        <w:tabs>
          <w:tab w:val="clear" w:pos="567"/>
        </w:tabs>
        <w:spacing w:line="240" w:lineRule="auto"/>
        <w:rPr>
          <w:szCs w:val="22"/>
        </w:rPr>
      </w:pPr>
    </w:p>
    <w:p w14:paraId="18B7D0DD" w14:textId="77777777" w:rsidR="00C114FF" w:rsidRPr="00F260F0" w:rsidRDefault="00C114FF" w:rsidP="00A9226B">
      <w:pPr>
        <w:tabs>
          <w:tab w:val="clear" w:pos="567"/>
        </w:tabs>
        <w:spacing w:line="240" w:lineRule="auto"/>
        <w:rPr>
          <w:szCs w:val="22"/>
        </w:rPr>
      </w:pPr>
    </w:p>
    <w:p w14:paraId="5ED46E0C" w14:textId="77777777" w:rsidR="00C114FF" w:rsidRPr="00F260F0" w:rsidRDefault="002271FB" w:rsidP="00B13B6D">
      <w:pPr>
        <w:pStyle w:val="Style2"/>
      </w:pPr>
      <w:r w:rsidRPr="00F260F0">
        <w:t>2.</w:t>
      </w:r>
      <w:r w:rsidRPr="00F260F0">
        <w:tab/>
        <w:t>ANGIVELSE AF AKTIVE STOFFER</w:t>
      </w:r>
    </w:p>
    <w:p w14:paraId="168EB24E" w14:textId="77777777" w:rsidR="00C114FF" w:rsidRPr="00F260F0" w:rsidRDefault="00C114FF" w:rsidP="00A9226B">
      <w:pPr>
        <w:tabs>
          <w:tab w:val="clear" w:pos="567"/>
        </w:tabs>
        <w:spacing w:line="240" w:lineRule="auto"/>
        <w:rPr>
          <w:szCs w:val="22"/>
        </w:rPr>
      </w:pPr>
    </w:p>
    <w:p w14:paraId="7B5B1C0B" w14:textId="77777777" w:rsidR="00C114FF" w:rsidRPr="00F260F0" w:rsidRDefault="00C114FF" w:rsidP="00A9226B">
      <w:pPr>
        <w:tabs>
          <w:tab w:val="clear" w:pos="567"/>
        </w:tabs>
        <w:spacing w:line="240" w:lineRule="auto"/>
        <w:rPr>
          <w:szCs w:val="22"/>
        </w:rPr>
      </w:pPr>
    </w:p>
    <w:p w14:paraId="714FDDA9" w14:textId="77777777" w:rsidR="00C114FF" w:rsidRPr="00F260F0" w:rsidRDefault="002271FB" w:rsidP="00B13B6D">
      <w:pPr>
        <w:pStyle w:val="Style2"/>
      </w:pPr>
      <w:r w:rsidRPr="00F260F0">
        <w:t>3.</w:t>
      </w:r>
      <w:r w:rsidRPr="00F260F0">
        <w:tab/>
        <w:t>PAKNINGSSTØRRELSE</w:t>
      </w:r>
    </w:p>
    <w:p w14:paraId="1FF78C6A" w14:textId="77777777" w:rsidR="00C114FF" w:rsidRPr="00F260F0" w:rsidRDefault="00C114FF" w:rsidP="00A9226B">
      <w:pPr>
        <w:tabs>
          <w:tab w:val="clear" w:pos="567"/>
        </w:tabs>
        <w:spacing w:line="240" w:lineRule="auto"/>
        <w:rPr>
          <w:szCs w:val="22"/>
        </w:rPr>
      </w:pPr>
    </w:p>
    <w:p w14:paraId="76D28743" w14:textId="77777777" w:rsidR="00C114FF" w:rsidRPr="00F260F0" w:rsidRDefault="00C114FF" w:rsidP="00A9226B">
      <w:pPr>
        <w:tabs>
          <w:tab w:val="clear" w:pos="567"/>
        </w:tabs>
        <w:spacing w:line="240" w:lineRule="auto"/>
        <w:rPr>
          <w:szCs w:val="22"/>
        </w:rPr>
      </w:pPr>
    </w:p>
    <w:p w14:paraId="059BFD7E" w14:textId="77777777" w:rsidR="00C114FF" w:rsidRPr="00F260F0" w:rsidRDefault="002271FB" w:rsidP="00B13B6D">
      <w:pPr>
        <w:pStyle w:val="Style2"/>
      </w:pPr>
      <w:r w:rsidRPr="00F260F0">
        <w:t>4.</w:t>
      </w:r>
      <w:r w:rsidRPr="00F260F0">
        <w:tab/>
        <w:t>DYREARTER</w:t>
      </w:r>
    </w:p>
    <w:p w14:paraId="4C5890D5" w14:textId="77777777" w:rsidR="00C114FF" w:rsidRPr="00F260F0" w:rsidRDefault="00C114FF" w:rsidP="00A9226B">
      <w:pPr>
        <w:tabs>
          <w:tab w:val="clear" w:pos="567"/>
        </w:tabs>
        <w:spacing w:line="240" w:lineRule="auto"/>
        <w:rPr>
          <w:szCs w:val="22"/>
        </w:rPr>
      </w:pPr>
    </w:p>
    <w:p w14:paraId="7CB90ED8" w14:textId="77777777" w:rsidR="00C114FF" w:rsidRPr="00F260F0" w:rsidRDefault="00C114FF" w:rsidP="00A9226B">
      <w:pPr>
        <w:tabs>
          <w:tab w:val="clear" w:pos="567"/>
        </w:tabs>
        <w:spacing w:line="240" w:lineRule="auto"/>
        <w:rPr>
          <w:szCs w:val="22"/>
        </w:rPr>
      </w:pPr>
    </w:p>
    <w:p w14:paraId="627B8202" w14:textId="77777777" w:rsidR="00C114FF" w:rsidRPr="00F260F0" w:rsidRDefault="002271FB" w:rsidP="00B13B6D">
      <w:pPr>
        <w:pStyle w:val="Style2"/>
      </w:pPr>
      <w:r w:rsidRPr="00F260F0">
        <w:t>5.</w:t>
      </w:r>
      <w:r w:rsidRPr="00F260F0">
        <w:tab/>
        <w:t>INDIKATION</w:t>
      </w:r>
      <w:r w:rsidR="00DE10B3">
        <w:t>(</w:t>
      </w:r>
      <w:r w:rsidRPr="00F260F0">
        <w:t>ER</w:t>
      </w:r>
      <w:r w:rsidR="00DE10B3">
        <w:t>)</w:t>
      </w:r>
    </w:p>
    <w:p w14:paraId="37376536" w14:textId="77777777" w:rsidR="00C114FF" w:rsidRPr="00F260F0" w:rsidRDefault="00C114FF" w:rsidP="00A9226B">
      <w:pPr>
        <w:tabs>
          <w:tab w:val="clear" w:pos="567"/>
        </w:tabs>
        <w:spacing w:line="240" w:lineRule="auto"/>
        <w:rPr>
          <w:szCs w:val="22"/>
        </w:rPr>
      </w:pPr>
    </w:p>
    <w:p w14:paraId="6332A454" w14:textId="77777777" w:rsidR="00C114FF" w:rsidRPr="00F260F0" w:rsidRDefault="00C114FF" w:rsidP="00A9226B">
      <w:pPr>
        <w:tabs>
          <w:tab w:val="clear" w:pos="567"/>
        </w:tabs>
        <w:spacing w:line="240" w:lineRule="auto"/>
        <w:rPr>
          <w:szCs w:val="22"/>
        </w:rPr>
      </w:pPr>
    </w:p>
    <w:p w14:paraId="28D710F2" w14:textId="2E12BB46" w:rsidR="00DE10B3" w:rsidRPr="00F260F0" w:rsidRDefault="002271FB" w:rsidP="00DE10B3">
      <w:pPr>
        <w:pStyle w:val="Style2"/>
      </w:pPr>
      <w:r w:rsidRPr="00F260F0">
        <w:t>6.</w:t>
      </w:r>
      <w:r w:rsidRPr="00F260F0">
        <w:tab/>
      </w:r>
      <w:r w:rsidR="00F57175">
        <w:t>ADMINISTRATIONS</w:t>
      </w:r>
      <w:r w:rsidRPr="00F260F0">
        <w:t>VEJ</w:t>
      </w:r>
      <w:r>
        <w:t>(E)</w:t>
      </w:r>
    </w:p>
    <w:p w14:paraId="5DB1D301" w14:textId="77777777" w:rsidR="00C114FF" w:rsidRPr="00F260F0" w:rsidRDefault="00C114FF" w:rsidP="00A9226B">
      <w:pPr>
        <w:tabs>
          <w:tab w:val="clear" w:pos="567"/>
        </w:tabs>
        <w:spacing w:line="240" w:lineRule="auto"/>
        <w:rPr>
          <w:szCs w:val="22"/>
        </w:rPr>
      </w:pPr>
    </w:p>
    <w:p w14:paraId="09F8A4F5" w14:textId="77777777" w:rsidR="00C114FF" w:rsidRPr="00F260F0" w:rsidRDefault="00C114FF" w:rsidP="00A9226B">
      <w:pPr>
        <w:tabs>
          <w:tab w:val="clear" w:pos="567"/>
        </w:tabs>
        <w:spacing w:line="240" w:lineRule="auto"/>
        <w:rPr>
          <w:szCs w:val="22"/>
        </w:rPr>
      </w:pPr>
    </w:p>
    <w:p w14:paraId="22DD0B72" w14:textId="77777777" w:rsidR="00C114FF" w:rsidRPr="00F260F0" w:rsidRDefault="002271FB" w:rsidP="00B13B6D">
      <w:pPr>
        <w:pStyle w:val="Style2"/>
      </w:pPr>
      <w:r w:rsidRPr="00F260F0">
        <w:t>7.</w:t>
      </w:r>
      <w:r w:rsidRPr="00F260F0">
        <w:tab/>
        <w:t>TILBAGEHOLDELSESTID</w:t>
      </w:r>
      <w:r w:rsidR="00294C1C">
        <w:t>(</w:t>
      </w:r>
      <w:r w:rsidRPr="00F260F0">
        <w:t>ER</w:t>
      </w:r>
      <w:r w:rsidR="00294C1C">
        <w:t>)</w:t>
      </w:r>
    </w:p>
    <w:p w14:paraId="150CCFFC" w14:textId="77777777" w:rsidR="00C114FF" w:rsidRPr="00F260F0" w:rsidRDefault="00C114FF" w:rsidP="00A9226B">
      <w:pPr>
        <w:tabs>
          <w:tab w:val="clear" w:pos="567"/>
        </w:tabs>
        <w:spacing w:line="240" w:lineRule="auto"/>
        <w:rPr>
          <w:szCs w:val="22"/>
        </w:rPr>
      </w:pPr>
    </w:p>
    <w:p w14:paraId="2793B989" w14:textId="77777777" w:rsidR="00C114FF" w:rsidRPr="00F260F0" w:rsidRDefault="002271FB" w:rsidP="00A9226B">
      <w:pPr>
        <w:tabs>
          <w:tab w:val="clear" w:pos="567"/>
        </w:tabs>
        <w:spacing w:line="240" w:lineRule="auto"/>
        <w:rPr>
          <w:szCs w:val="22"/>
        </w:rPr>
      </w:pPr>
      <w:r w:rsidRPr="00F260F0">
        <w:t>&lt;Tilbageholdelsestid</w:t>
      </w:r>
      <w:r w:rsidR="006A419E">
        <w:t>(er)</w:t>
      </w:r>
      <w:r w:rsidRPr="00F260F0">
        <w:t>:&gt;</w:t>
      </w:r>
    </w:p>
    <w:p w14:paraId="69417F14" w14:textId="77777777" w:rsidR="00C114FF" w:rsidRPr="00F260F0" w:rsidRDefault="00C114FF" w:rsidP="00A9226B">
      <w:pPr>
        <w:tabs>
          <w:tab w:val="clear" w:pos="567"/>
        </w:tabs>
        <w:spacing w:line="240" w:lineRule="auto"/>
        <w:rPr>
          <w:szCs w:val="22"/>
        </w:rPr>
      </w:pPr>
    </w:p>
    <w:p w14:paraId="10B518F5" w14:textId="77777777" w:rsidR="00C114FF" w:rsidRPr="00F260F0" w:rsidRDefault="00C114FF" w:rsidP="00A9226B">
      <w:pPr>
        <w:tabs>
          <w:tab w:val="clear" w:pos="567"/>
        </w:tabs>
        <w:spacing w:line="240" w:lineRule="auto"/>
        <w:rPr>
          <w:szCs w:val="22"/>
        </w:rPr>
      </w:pPr>
    </w:p>
    <w:p w14:paraId="0E8B17B1" w14:textId="77777777" w:rsidR="00C114FF" w:rsidRPr="00F260F0" w:rsidRDefault="002271FB" w:rsidP="00B13B6D">
      <w:pPr>
        <w:pStyle w:val="Style2"/>
      </w:pPr>
      <w:r w:rsidRPr="00F260F0">
        <w:t>8.</w:t>
      </w:r>
      <w:r w:rsidRPr="00F260F0">
        <w:tab/>
        <w:t>UDLØBSDATO</w:t>
      </w:r>
    </w:p>
    <w:p w14:paraId="0918ACFB" w14:textId="77777777" w:rsidR="00C114FF" w:rsidRPr="00F260F0" w:rsidRDefault="00C114FF" w:rsidP="00A9226B">
      <w:pPr>
        <w:tabs>
          <w:tab w:val="clear" w:pos="567"/>
        </w:tabs>
        <w:spacing w:line="240" w:lineRule="auto"/>
        <w:rPr>
          <w:szCs w:val="22"/>
        </w:rPr>
      </w:pPr>
    </w:p>
    <w:p w14:paraId="12B0DE32" w14:textId="58C1C759" w:rsidR="00DE67C4" w:rsidRPr="00F260F0" w:rsidRDefault="002271FB" w:rsidP="00A9226B">
      <w:pPr>
        <w:tabs>
          <w:tab w:val="clear" w:pos="567"/>
        </w:tabs>
        <w:spacing w:line="240" w:lineRule="auto"/>
        <w:rPr>
          <w:szCs w:val="22"/>
        </w:rPr>
      </w:pPr>
      <w:r w:rsidRPr="00F260F0">
        <w:t>E</w:t>
      </w:r>
      <w:r w:rsidR="007505BA">
        <w:t>xp</w:t>
      </w:r>
      <w:r w:rsidR="00777566">
        <w:t>.</w:t>
      </w:r>
      <w:r w:rsidRPr="00F260F0">
        <w:t xml:space="preserve"> {mm/åååå}</w:t>
      </w:r>
    </w:p>
    <w:p w14:paraId="2648E2CE" w14:textId="77777777" w:rsidR="001B26EB" w:rsidRPr="00F260F0" w:rsidRDefault="001B26EB" w:rsidP="00A9226B">
      <w:pPr>
        <w:tabs>
          <w:tab w:val="clear" w:pos="567"/>
        </w:tabs>
        <w:spacing w:line="240" w:lineRule="auto"/>
        <w:rPr>
          <w:szCs w:val="22"/>
        </w:rPr>
      </w:pPr>
    </w:p>
    <w:p w14:paraId="5531CCFB" w14:textId="28D2E1B7" w:rsidR="00C114FF" w:rsidRPr="00F260F0" w:rsidRDefault="002271FB" w:rsidP="00A9226B">
      <w:pPr>
        <w:tabs>
          <w:tab w:val="clear" w:pos="567"/>
        </w:tabs>
        <w:spacing w:line="240" w:lineRule="auto"/>
        <w:rPr>
          <w:szCs w:val="22"/>
        </w:rPr>
      </w:pPr>
      <w:r w:rsidRPr="00F260F0">
        <w:t>&lt;Efter &lt;anbrud&gt; &lt;åbning&gt; &lt;fortynding&gt;</w:t>
      </w:r>
      <w:r w:rsidR="00F54173">
        <w:t xml:space="preserve"> </w:t>
      </w:r>
      <w:r w:rsidRPr="00F260F0">
        <w:t xml:space="preserve">&lt; </w:t>
      </w:r>
      <w:r w:rsidR="00721448" w:rsidRPr="00F260F0">
        <w:t>rekonstitu</w:t>
      </w:r>
      <w:r w:rsidR="00721448">
        <w:t>tion</w:t>
      </w:r>
      <w:r w:rsidRPr="00F260F0">
        <w:t>&gt; anvendes veterinærlægemidlet &lt;inden …&gt;&lt;inden for …&gt;&lt;straks&gt;.&gt;</w:t>
      </w:r>
    </w:p>
    <w:p w14:paraId="72919258" w14:textId="77777777" w:rsidR="00C114FF" w:rsidRPr="00F260F0" w:rsidRDefault="00C114FF" w:rsidP="00A9226B">
      <w:pPr>
        <w:tabs>
          <w:tab w:val="clear" w:pos="567"/>
        </w:tabs>
        <w:spacing w:line="240" w:lineRule="auto"/>
        <w:rPr>
          <w:szCs w:val="22"/>
        </w:rPr>
      </w:pPr>
    </w:p>
    <w:p w14:paraId="55A84004" w14:textId="77777777" w:rsidR="00C114FF" w:rsidRPr="00F260F0" w:rsidRDefault="00C114FF" w:rsidP="00A9226B">
      <w:pPr>
        <w:tabs>
          <w:tab w:val="clear" w:pos="567"/>
        </w:tabs>
        <w:spacing w:line="240" w:lineRule="auto"/>
        <w:rPr>
          <w:szCs w:val="22"/>
        </w:rPr>
      </w:pPr>
    </w:p>
    <w:p w14:paraId="32ACB1A5" w14:textId="6E98DE3D" w:rsidR="00C114FF" w:rsidRPr="00F260F0" w:rsidRDefault="002271FB" w:rsidP="00B13B6D">
      <w:pPr>
        <w:pStyle w:val="Style2"/>
      </w:pPr>
      <w:r w:rsidRPr="00F260F0">
        <w:t>9.</w:t>
      </w:r>
      <w:r w:rsidRPr="00F260F0">
        <w:tab/>
        <w:t>SÆRLIGE OPBEVARING</w:t>
      </w:r>
      <w:r w:rsidR="004D2580">
        <w:t>SBETINGELSER</w:t>
      </w:r>
    </w:p>
    <w:p w14:paraId="2627D8C4" w14:textId="77777777" w:rsidR="00C114FF" w:rsidRPr="00F260F0" w:rsidRDefault="00C114FF" w:rsidP="00A9226B">
      <w:pPr>
        <w:tabs>
          <w:tab w:val="clear" w:pos="567"/>
        </w:tabs>
        <w:spacing w:line="240" w:lineRule="auto"/>
        <w:rPr>
          <w:szCs w:val="22"/>
        </w:rPr>
      </w:pPr>
    </w:p>
    <w:p w14:paraId="61B3982A" w14:textId="0095902C" w:rsidR="00C114FF" w:rsidRPr="00F260F0" w:rsidRDefault="002271FB" w:rsidP="00B075D6">
      <w:pPr>
        <w:pStyle w:val="Style5"/>
      </w:pPr>
      <w:r w:rsidRPr="00F260F0">
        <w:t>&lt;Må ikke opbevares over &lt;25</w:t>
      </w:r>
      <w:r w:rsidR="00774AD1">
        <w:t xml:space="preserve"> </w:t>
      </w:r>
      <w:r w:rsidRPr="00F260F0">
        <w:t>°C&gt; &lt;30</w:t>
      </w:r>
      <w:r w:rsidR="00774AD1">
        <w:t xml:space="preserve"> </w:t>
      </w:r>
      <w:r w:rsidRPr="00F260F0">
        <w:t>°C.&gt;&gt;</w:t>
      </w:r>
    </w:p>
    <w:p w14:paraId="41E16F9B" w14:textId="1E1DB9C2" w:rsidR="00C114FF" w:rsidRPr="00F260F0" w:rsidRDefault="002271FB" w:rsidP="00B075D6">
      <w:pPr>
        <w:pStyle w:val="Style5"/>
      </w:pPr>
      <w:r w:rsidRPr="00F260F0">
        <w:t>&lt;Opbevares under &lt;25</w:t>
      </w:r>
      <w:r w:rsidR="00774AD1">
        <w:t xml:space="preserve"> </w:t>
      </w:r>
      <w:r w:rsidRPr="00F260F0">
        <w:t>°C&gt; &lt;30</w:t>
      </w:r>
      <w:r w:rsidR="00774AD1">
        <w:t xml:space="preserve"> </w:t>
      </w:r>
      <w:r w:rsidRPr="00F260F0">
        <w:t>°C&gt;.&gt;</w:t>
      </w:r>
    </w:p>
    <w:p w14:paraId="008359D1" w14:textId="77777777" w:rsidR="00C114FF" w:rsidRPr="00F260F0" w:rsidRDefault="002271FB" w:rsidP="00B075D6">
      <w:pPr>
        <w:pStyle w:val="Style5"/>
      </w:pPr>
      <w:r w:rsidRPr="00F260F0">
        <w:t>&lt;Opbevares i køleskab.&gt;</w:t>
      </w:r>
    </w:p>
    <w:p w14:paraId="4A19457F" w14:textId="77777777" w:rsidR="00C114FF" w:rsidRPr="00F260F0" w:rsidRDefault="002271FB" w:rsidP="00B075D6">
      <w:pPr>
        <w:pStyle w:val="Style5"/>
      </w:pPr>
      <w:r w:rsidRPr="00F260F0">
        <w:t>&lt;Opbevares i køleskab og transporteres nedkølet.&gt;</w:t>
      </w:r>
      <w:r w:rsidRPr="00F260F0">
        <w:rPr>
          <w:color w:val="008000"/>
        </w:rPr>
        <w:t>*</w:t>
      </w:r>
    </w:p>
    <w:p w14:paraId="468BF72C" w14:textId="77777777" w:rsidR="00C114FF" w:rsidRPr="00F260F0" w:rsidRDefault="002271FB" w:rsidP="00B075D6">
      <w:pPr>
        <w:pStyle w:val="Style5"/>
      </w:pPr>
      <w:r w:rsidRPr="00F260F0">
        <w:t>&lt;Opbevares i fryser.&gt;</w:t>
      </w:r>
    </w:p>
    <w:p w14:paraId="029636B8" w14:textId="77777777" w:rsidR="00C114FF" w:rsidRPr="00F260F0" w:rsidRDefault="002271FB" w:rsidP="00B075D6">
      <w:pPr>
        <w:pStyle w:val="Style5"/>
      </w:pPr>
      <w:r w:rsidRPr="00F260F0">
        <w:t>&lt;Opbevares og transporteres nedfrosset.&gt;</w:t>
      </w:r>
      <w:r w:rsidRPr="00F260F0">
        <w:rPr>
          <w:color w:val="008000"/>
        </w:rPr>
        <w:t>**</w:t>
      </w:r>
    </w:p>
    <w:p w14:paraId="57BDDB41" w14:textId="77777777" w:rsidR="00C114FF" w:rsidRPr="00F260F0" w:rsidRDefault="002271FB" w:rsidP="00B075D6">
      <w:pPr>
        <w:pStyle w:val="Style5"/>
      </w:pPr>
      <w:r w:rsidRPr="00F260F0">
        <w:t xml:space="preserve">&lt;Må ikke </w:t>
      </w:r>
      <w:r w:rsidRPr="00F260F0">
        <w:t>&lt;opbevares i køleskab&gt; &lt;eller&gt; &lt;nedfryses&gt;.&gt;</w:t>
      </w:r>
    </w:p>
    <w:p w14:paraId="29911F1D" w14:textId="77777777" w:rsidR="00C114FF" w:rsidRPr="00F260F0" w:rsidRDefault="002271FB" w:rsidP="00B075D6">
      <w:pPr>
        <w:pStyle w:val="Style5"/>
      </w:pPr>
      <w:r w:rsidRPr="00F260F0">
        <w:t>&lt;Beskyttes mod frost.&gt;</w:t>
      </w:r>
      <w:r w:rsidRPr="00F260F0">
        <w:rPr>
          <w:color w:val="008000"/>
        </w:rPr>
        <w:t>***</w:t>
      </w:r>
    </w:p>
    <w:p w14:paraId="3F63657D" w14:textId="38F9261F" w:rsidR="0061726B" w:rsidRPr="00F260F0" w:rsidRDefault="002271FB" w:rsidP="00B075D6">
      <w:pPr>
        <w:pStyle w:val="Style5"/>
      </w:pPr>
      <w:r w:rsidRPr="00F260F0">
        <w:t>&lt;Opbevares i den originale &lt;beholder&gt;&lt;pakning&gt;.&gt;</w:t>
      </w:r>
    </w:p>
    <w:p w14:paraId="28E3E46E" w14:textId="49383619" w:rsidR="00C114FF" w:rsidRPr="00F260F0" w:rsidRDefault="002271FB" w:rsidP="00B075D6">
      <w:pPr>
        <w:pStyle w:val="Style5"/>
      </w:pPr>
      <w:r w:rsidRPr="00F260F0">
        <w:t>&lt;</w:t>
      </w:r>
      <w:r w:rsidR="004D2580">
        <w:t>Opbevar</w:t>
      </w:r>
      <w:r w:rsidRPr="00F260F0">
        <w:t xml:space="preserve"> {beholderen}</w:t>
      </w:r>
      <w:r w:rsidRPr="00F260F0">
        <w:rPr>
          <w:color w:val="008000"/>
        </w:rPr>
        <w:t>****</w:t>
      </w:r>
      <w:r w:rsidRPr="00F260F0">
        <w:t xml:space="preserve"> tæt tillukket.&gt;</w:t>
      </w:r>
    </w:p>
    <w:p w14:paraId="49BF1B7D" w14:textId="77777777" w:rsidR="00C114FF" w:rsidRPr="00F260F0" w:rsidRDefault="002271FB" w:rsidP="00B075D6">
      <w:pPr>
        <w:pStyle w:val="Style5"/>
      </w:pPr>
      <w:r w:rsidRPr="00F260F0">
        <w:t>&lt;Opbevar {beholderen}</w:t>
      </w:r>
      <w:r w:rsidRPr="00F260F0">
        <w:rPr>
          <w:color w:val="008000"/>
        </w:rPr>
        <w:t>****</w:t>
      </w:r>
      <w:r w:rsidRPr="00F260F0">
        <w:t xml:space="preserve"> i den ydre æske.&gt;</w:t>
      </w:r>
    </w:p>
    <w:p w14:paraId="55DED659" w14:textId="77777777" w:rsidR="00F85452" w:rsidRDefault="00F85452" w:rsidP="00A9226B">
      <w:pPr>
        <w:tabs>
          <w:tab w:val="clear" w:pos="567"/>
        </w:tabs>
        <w:spacing w:line="240" w:lineRule="auto"/>
      </w:pPr>
    </w:p>
    <w:p w14:paraId="438E67D9" w14:textId="2B5ACFB3" w:rsidR="00C114FF" w:rsidRPr="00F260F0" w:rsidRDefault="002271FB" w:rsidP="00A9226B">
      <w:pPr>
        <w:tabs>
          <w:tab w:val="clear" w:pos="567"/>
        </w:tabs>
        <w:spacing w:line="240" w:lineRule="auto"/>
        <w:rPr>
          <w:szCs w:val="22"/>
        </w:rPr>
      </w:pPr>
      <w:r w:rsidRPr="00F260F0">
        <w:t>&lt;for at beskytte mod &lt;lys&gt; &lt;og&gt; &lt;fugt&gt;.&gt;</w:t>
      </w:r>
    </w:p>
    <w:p w14:paraId="4932B6B7" w14:textId="77777777" w:rsidR="00C114FF" w:rsidRPr="00F260F0" w:rsidRDefault="00C114FF" w:rsidP="00A9226B">
      <w:pPr>
        <w:tabs>
          <w:tab w:val="clear" w:pos="567"/>
        </w:tabs>
        <w:spacing w:line="240" w:lineRule="auto"/>
        <w:rPr>
          <w:szCs w:val="22"/>
        </w:rPr>
      </w:pPr>
    </w:p>
    <w:p w14:paraId="39985DE0" w14:textId="77777777" w:rsidR="00C114FF" w:rsidRPr="00F260F0" w:rsidRDefault="002271FB" w:rsidP="00A9226B">
      <w:pPr>
        <w:tabs>
          <w:tab w:val="clear" w:pos="567"/>
        </w:tabs>
        <w:spacing w:line="240" w:lineRule="auto"/>
        <w:rPr>
          <w:szCs w:val="22"/>
        </w:rPr>
      </w:pPr>
      <w:r w:rsidRPr="00F260F0">
        <w:t>&lt;Beskyttes mod lys.&gt;</w:t>
      </w:r>
    </w:p>
    <w:p w14:paraId="25563A96" w14:textId="77777777" w:rsidR="00C114FF" w:rsidRPr="00F260F0" w:rsidRDefault="002271FB" w:rsidP="00A9226B">
      <w:pPr>
        <w:tabs>
          <w:tab w:val="clear" w:pos="567"/>
        </w:tabs>
        <w:spacing w:line="240" w:lineRule="auto"/>
        <w:rPr>
          <w:szCs w:val="22"/>
        </w:rPr>
      </w:pPr>
      <w:r w:rsidRPr="00F260F0">
        <w:lastRenderedPageBreak/>
        <w:t>&lt;Opbevares tørt.&gt;</w:t>
      </w:r>
    </w:p>
    <w:p w14:paraId="781248A8" w14:textId="77777777" w:rsidR="00C114FF" w:rsidRPr="0069601F" w:rsidRDefault="002271FB" w:rsidP="00A9226B">
      <w:pPr>
        <w:tabs>
          <w:tab w:val="clear" w:pos="567"/>
        </w:tabs>
        <w:spacing w:line="240" w:lineRule="auto"/>
        <w:rPr>
          <w:szCs w:val="22"/>
          <w:lang w:val="en-US"/>
        </w:rPr>
      </w:pPr>
      <w:r w:rsidRPr="0069601F">
        <w:rPr>
          <w:lang w:val="en-US"/>
        </w:rPr>
        <w:t>&lt;Beskyttes mod direkte sollys.&gt;</w:t>
      </w:r>
    </w:p>
    <w:p w14:paraId="707A4FC3" w14:textId="77777777" w:rsidR="00C114FF" w:rsidRPr="0069601F" w:rsidRDefault="00C114FF" w:rsidP="00A9226B">
      <w:pPr>
        <w:pStyle w:val="EndnoteText"/>
        <w:tabs>
          <w:tab w:val="clear" w:pos="567"/>
        </w:tabs>
        <w:rPr>
          <w:szCs w:val="22"/>
          <w:lang w:val="en-US"/>
        </w:rPr>
      </w:pPr>
    </w:p>
    <w:p w14:paraId="1F52DA10" w14:textId="77777777" w:rsidR="00C114FF" w:rsidRPr="0069601F" w:rsidRDefault="002271FB" w:rsidP="00A9226B">
      <w:pPr>
        <w:tabs>
          <w:tab w:val="clear" w:pos="567"/>
        </w:tabs>
        <w:spacing w:line="240" w:lineRule="auto"/>
        <w:rPr>
          <w:i/>
          <w:color w:val="008000"/>
          <w:szCs w:val="22"/>
          <w:lang w:val="en-US"/>
        </w:rPr>
      </w:pPr>
      <w:r w:rsidRPr="0069601F">
        <w:rPr>
          <w:i/>
          <w:color w:val="008000"/>
          <w:szCs w:val="22"/>
          <w:lang w:val="en-US"/>
        </w:rPr>
        <w:t>[* The stability data generated at 25 </w:t>
      </w:r>
      <w:r w:rsidRPr="00F260F0">
        <w:rPr>
          <w:rFonts w:ascii="Symbol" w:hAnsi="Symbol"/>
          <w:i/>
          <w:color w:val="008000"/>
          <w:szCs w:val="22"/>
        </w:rPr>
        <w:sym w:font="Symbol" w:char="F0B0"/>
      </w:r>
      <w:r w:rsidRPr="0069601F">
        <w:rPr>
          <w:i/>
          <w:color w:val="008000"/>
          <w:szCs w:val="22"/>
          <w:lang w:val="en-US"/>
        </w:rPr>
        <w:t>C/60 % RH (acc) should be taken into account when deciding whether or not transport under refrigeration is necessary. The statement should only be used in exceptional cases.</w:t>
      </w:r>
    </w:p>
    <w:p w14:paraId="488452C8" w14:textId="77777777" w:rsidR="00C114FF" w:rsidRPr="0069601F" w:rsidRDefault="002271FB" w:rsidP="00A9226B">
      <w:pPr>
        <w:tabs>
          <w:tab w:val="clear" w:pos="567"/>
        </w:tabs>
        <w:spacing w:line="240" w:lineRule="auto"/>
        <w:rPr>
          <w:i/>
          <w:color w:val="008000"/>
          <w:szCs w:val="22"/>
          <w:lang w:val="en-US"/>
        </w:rPr>
      </w:pPr>
      <w:r w:rsidRPr="0069601F">
        <w:rPr>
          <w:i/>
          <w:color w:val="008000"/>
          <w:szCs w:val="22"/>
          <w:lang w:val="en-US"/>
        </w:rPr>
        <w:t>** This statement should be used only when critical.</w:t>
      </w:r>
    </w:p>
    <w:p w14:paraId="17689AA0" w14:textId="77777777" w:rsidR="00C114FF" w:rsidRPr="0069601F" w:rsidRDefault="002271FB" w:rsidP="00A9226B">
      <w:pPr>
        <w:tabs>
          <w:tab w:val="clear" w:pos="567"/>
        </w:tabs>
        <w:spacing w:line="240" w:lineRule="auto"/>
        <w:rPr>
          <w:i/>
          <w:color w:val="008000"/>
          <w:szCs w:val="22"/>
          <w:lang w:val="en-US"/>
        </w:rPr>
      </w:pPr>
      <w:r w:rsidRPr="0069601F">
        <w:rPr>
          <w:i/>
          <w:color w:val="008000"/>
          <w:szCs w:val="22"/>
          <w:lang w:val="en-US"/>
        </w:rPr>
        <w:t>*** E.g. for containers to be stored on a farm.</w:t>
      </w:r>
    </w:p>
    <w:p w14:paraId="2300A90B" w14:textId="77777777" w:rsidR="008763E7" w:rsidRPr="0069601F" w:rsidRDefault="002271FB" w:rsidP="008763E7">
      <w:pPr>
        <w:tabs>
          <w:tab w:val="clear" w:pos="567"/>
        </w:tabs>
        <w:spacing w:line="240" w:lineRule="auto"/>
        <w:rPr>
          <w:i/>
          <w:color w:val="008000"/>
          <w:szCs w:val="22"/>
          <w:lang w:val="en-US"/>
        </w:rPr>
      </w:pPr>
      <w:r w:rsidRPr="0069601F">
        <w:rPr>
          <w:i/>
          <w:color w:val="008000"/>
          <w:szCs w:val="22"/>
          <w:lang w:val="en-US"/>
        </w:rPr>
        <w:t>**** The actual name of the container should be used (e.g. bottle, blister, etc.)].</w:t>
      </w:r>
    </w:p>
    <w:p w14:paraId="6B61D852" w14:textId="77777777" w:rsidR="00C114FF" w:rsidRPr="0069601F" w:rsidRDefault="00C114FF" w:rsidP="00A9226B">
      <w:pPr>
        <w:tabs>
          <w:tab w:val="clear" w:pos="567"/>
        </w:tabs>
        <w:spacing w:line="240" w:lineRule="auto"/>
        <w:rPr>
          <w:szCs w:val="22"/>
          <w:lang w:val="en-US"/>
        </w:rPr>
      </w:pPr>
    </w:p>
    <w:p w14:paraId="23B4AD03" w14:textId="77777777" w:rsidR="00C114FF" w:rsidRPr="0069601F" w:rsidRDefault="00C114FF" w:rsidP="00A9226B">
      <w:pPr>
        <w:tabs>
          <w:tab w:val="clear" w:pos="567"/>
        </w:tabs>
        <w:spacing w:line="240" w:lineRule="auto"/>
        <w:rPr>
          <w:szCs w:val="22"/>
          <w:lang w:val="en-US"/>
        </w:rPr>
      </w:pPr>
    </w:p>
    <w:p w14:paraId="655E233B" w14:textId="77777777" w:rsidR="00C114FF" w:rsidRPr="00F260F0" w:rsidRDefault="002271FB" w:rsidP="00B13B6D">
      <w:pPr>
        <w:pStyle w:val="Style2"/>
      </w:pPr>
      <w:r w:rsidRPr="00F260F0">
        <w:t>10.</w:t>
      </w:r>
      <w:r w:rsidRPr="00F260F0">
        <w:tab/>
        <w:t>TEKSTEN "LÆS INDLÆGSSEDLEN INDEN BRUG"</w:t>
      </w:r>
    </w:p>
    <w:p w14:paraId="677A71C9" w14:textId="77777777" w:rsidR="00C114FF" w:rsidRPr="00F260F0" w:rsidRDefault="00C114FF" w:rsidP="00A9226B">
      <w:pPr>
        <w:tabs>
          <w:tab w:val="clear" w:pos="567"/>
        </w:tabs>
        <w:spacing w:line="240" w:lineRule="auto"/>
        <w:rPr>
          <w:szCs w:val="22"/>
        </w:rPr>
      </w:pPr>
    </w:p>
    <w:p w14:paraId="5F6C26AD" w14:textId="77777777" w:rsidR="0073373D" w:rsidRPr="00F260F0" w:rsidRDefault="002271FB" w:rsidP="00A9226B">
      <w:pPr>
        <w:tabs>
          <w:tab w:val="clear" w:pos="567"/>
        </w:tabs>
        <w:spacing w:line="240" w:lineRule="auto"/>
        <w:rPr>
          <w:szCs w:val="22"/>
        </w:rPr>
      </w:pPr>
      <w:r w:rsidRPr="00F260F0">
        <w:t>Læs indlægssedlen inden brug.</w:t>
      </w:r>
    </w:p>
    <w:p w14:paraId="5314A1F3" w14:textId="77777777" w:rsidR="00DE67C4" w:rsidRPr="00F260F0" w:rsidRDefault="00DE67C4" w:rsidP="00A9226B">
      <w:pPr>
        <w:tabs>
          <w:tab w:val="clear" w:pos="567"/>
        </w:tabs>
        <w:spacing w:line="240" w:lineRule="auto"/>
        <w:rPr>
          <w:szCs w:val="22"/>
        </w:rPr>
      </w:pPr>
    </w:p>
    <w:p w14:paraId="5995BEB8" w14:textId="77777777" w:rsidR="00C114FF" w:rsidRPr="00F260F0" w:rsidRDefault="00C114FF" w:rsidP="00A9226B">
      <w:pPr>
        <w:tabs>
          <w:tab w:val="clear" w:pos="567"/>
        </w:tabs>
        <w:spacing w:line="240" w:lineRule="auto"/>
        <w:rPr>
          <w:szCs w:val="22"/>
        </w:rPr>
      </w:pPr>
    </w:p>
    <w:p w14:paraId="60C271B5" w14:textId="77777777" w:rsidR="00C114FF" w:rsidRPr="00F260F0" w:rsidRDefault="002271FB" w:rsidP="00B13B6D">
      <w:pPr>
        <w:pStyle w:val="Style2"/>
      </w:pPr>
      <w:r w:rsidRPr="00F260F0">
        <w:t>11.</w:t>
      </w:r>
      <w:r w:rsidRPr="00F260F0">
        <w:tab/>
        <w:t>TEKSTEN "KUN TIL DYR"</w:t>
      </w:r>
    </w:p>
    <w:p w14:paraId="1E9116EE" w14:textId="77777777" w:rsidR="00C114FF" w:rsidRPr="00F260F0" w:rsidRDefault="00C114FF" w:rsidP="00A9226B">
      <w:pPr>
        <w:tabs>
          <w:tab w:val="clear" w:pos="567"/>
        </w:tabs>
        <w:spacing w:line="240" w:lineRule="auto"/>
        <w:rPr>
          <w:szCs w:val="22"/>
        </w:rPr>
      </w:pPr>
    </w:p>
    <w:p w14:paraId="3F296AB3" w14:textId="77777777" w:rsidR="00C114FF" w:rsidRPr="00F260F0" w:rsidRDefault="002271FB" w:rsidP="00C40CFF">
      <w:pPr>
        <w:tabs>
          <w:tab w:val="clear" w:pos="567"/>
        </w:tabs>
        <w:spacing w:line="240" w:lineRule="auto"/>
        <w:rPr>
          <w:szCs w:val="22"/>
        </w:rPr>
      </w:pPr>
      <w:r w:rsidRPr="00F260F0">
        <w:t>Kun til dyr.</w:t>
      </w:r>
    </w:p>
    <w:p w14:paraId="32EF1E62" w14:textId="77777777" w:rsidR="00C114FF" w:rsidRPr="00F260F0" w:rsidRDefault="00C114FF" w:rsidP="00A9226B">
      <w:pPr>
        <w:tabs>
          <w:tab w:val="clear" w:pos="567"/>
        </w:tabs>
        <w:spacing w:line="240" w:lineRule="auto"/>
        <w:rPr>
          <w:szCs w:val="22"/>
        </w:rPr>
      </w:pPr>
    </w:p>
    <w:p w14:paraId="1A6D68C6" w14:textId="77777777" w:rsidR="00C114FF" w:rsidRPr="00F260F0" w:rsidRDefault="00C114FF" w:rsidP="00A9226B">
      <w:pPr>
        <w:tabs>
          <w:tab w:val="clear" w:pos="567"/>
        </w:tabs>
        <w:spacing w:line="240" w:lineRule="auto"/>
        <w:rPr>
          <w:szCs w:val="22"/>
        </w:rPr>
      </w:pPr>
    </w:p>
    <w:p w14:paraId="72593F3B" w14:textId="77777777" w:rsidR="00C114FF" w:rsidRPr="00F260F0" w:rsidRDefault="002271FB" w:rsidP="00B13B6D">
      <w:pPr>
        <w:pStyle w:val="Style2"/>
      </w:pPr>
      <w:r w:rsidRPr="00F260F0">
        <w:t>12.</w:t>
      </w:r>
      <w:r w:rsidRPr="00F260F0">
        <w:tab/>
        <w:t>TEKSTEN "OPBEVARES UTILGÆNGELIGT FOR BØRN"</w:t>
      </w:r>
    </w:p>
    <w:p w14:paraId="64DBA953" w14:textId="77777777" w:rsidR="00C114FF" w:rsidRPr="00F260F0" w:rsidRDefault="00C114FF" w:rsidP="00A9226B">
      <w:pPr>
        <w:tabs>
          <w:tab w:val="clear" w:pos="567"/>
        </w:tabs>
        <w:spacing w:line="240" w:lineRule="auto"/>
        <w:rPr>
          <w:szCs w:val="22"/>
        </w:rPr>
      </w:pPr>
    </w:p>
    <w:p w14:paraId="59FBCEC2" w14:textId="77777777" w:rsidR="00C114FF" w:rsidRPr="00F260F0" w:rsidRDefault="002271FB" w:rsidP="00A9226B">
      <w:pPr>
        <w:tabs>
          <w:tab w:val="clear" w:pos="567"/>
        </w:tabs>
        <w:spacing w:line="240" w:lineRule="auto"/>
        <w:rPr>
          <w:szCs w:val="22"/>
        </w:rPr>
      </w:pPr>
      <w:r w:rsidRPr="00F260F0">
        <w:t>Opbevares utilgængeligt for børn.</w:t>
      </w:r>
    </w:p>
    <w:p w14:paraId="2C37E11D" w14:textId="77777777" w:rsidR="00C114FF" w:rsidRPr="00F260F0" w:rsidRDefault="00C114FF" w:rsidP="00A9226B">
      <w:pPr>
        <w:tabs>
          <w:tab w:val="clear" w:pos="567"/>
        </w:tabs>
        <w:spacing w:line="240" w:lineRule="auto"/>
        <w:rPr>
          <w:szCs w:val="22"/>
        </w:rPr>
      </w:pPr>
    </w:p>
    <w:p w14:paraId="76C3D9F1" w14:textId="77777777" w:rsidR="00C114FF" w:rsidRPr="00F260F0" w:rsidRDefault="00C114FF" w:rsidP="00A9226B">
      <w:pPr>
        <w:tabs>
          <w:tab w:val="clear" w:pos="567"/>
        </w:tabs>
        <w:spacing w:line="240" w:lineRule="auto"/>
        <w:rPr>
          <w:szCs w:val="22"/>
        </w:rPr>
      </w:pPr>
    </w:p>
    <w:p w14:paraId="528CEC89" w14:textId="77777777" w:rsidR="00C114FF" w:rsidRPr="00F260F0" w:rsidRDefault="002271FB" w:rsidP="00B13B6D">
      <w:pPr>
        <w:pStyle w:val="Style2"/>
      </w:pPr>
      <w:r w:rsidRPr="00F260F0">
        <w:t>13.</w:t>
      </w:r>
      <w:r w:rsidRPr="00F260F0">
        <w:tab/>
        <w:t>NAVN PÅ INDEHAVEREN AF MARKEDSFØRINGSTILLADELSEN</w:t>
      </w:r>
    </w:p>
    <w:p w14:paraId="035B1286" w14:textId="77777777" w:rsidR="00C114FF" w:rsidRPr="00F260F0" w:rsidRDefault="00C114FF" w:rsidP="003A31B9">
      <w:pPr>
        <w:tabs>
          <w:tab w:val="clear" w:pos="567"/>
        </w:tabs>
        <w:spacing w:line="240" w:lineRule="auto"/>
        <w:rPr>
          <w:szCs w:val="22"/>
        </w:rPr>
      </w:pPr>
    </w:p>
    <w:p w14:paraId="57E24E7C" w14:textId="77777777" w:rsidR="00673F4C" w:rsidRPr="00F260F0" w:rsidRDefault="002271FB" w:rsidP="00A9226B">
      <w:pPr>
        <w:tabs>
          <w:tab w:val="clear" w:pos="567"/>
        </w:tabs>
        <w:spacing w:line="240" w:lineRule="auto"/>
        <w:rPr>
          <w:szCs w:val="22"/>
        </w:rPr>
      </w:pPr>
      <w:r w:rsidRPr="00F260F0">
        <w:t xml:space="preserve">{Navn, firmanavn eller logonavn på </w:t>
      </w:r>
      <w:r w:rsidRPr="00F260F0">
        <w:t>indehaveren af markedsføringstilladelsen}</w:t>
      </w:r>
    </w:p>
    <w:p w14:paraId="1FE9C08B" w14:textId="77777777" w:rsidR="00C114FF" w:rsidRPr="00F260F0" w:rsidRDefault="00C114FF" w:rsidP="00A9226B">
      <w:pPr>
        <w:tabs>
          <w:tab w:val="clear" w:pos="567"/>
        </w:tabs>
        <w:spacing w:line="240" w:lineRule="auto"/>
        <w:rPr>
          <w:szCs w:val="22"/>
        </w:rPr>
      </w:pPr>
    </w:p>
    <w:p w14:paraId="658C51A3" w14:textId="77777777" w:rsidR="00C114FF" w:rsidRPr="00F260F0" w:rsidRDefault="00C114FF" w:rsidP="00A9226B">
      <w:pPr>
        <w:tabs>
          <w:tab w:val="clear" w:pos="567"/>
        </w:tabs>
        <w:spacing w:line="240" w:lineRule="auto"/>
        <w:rPr>
          <w:szCs w:val="22"/>
        </w:rPr>
      </w:pPr>
    </w:p>
    <w:p w14:paraId="5324BC72" w14:textId="77777777" w:rsidR="00C114FF" w:rsidRPr="00F260F0" w:rsidRDefault="002271FB" w:rsidP="00B13B6D">
      <w:pPr>
        <w:pStyle w:val="Style2"/>
      </w:pPr>
      <w:r w:rsidRPr="00F260F0">
        <w:t>14.</w:t>
      </w:r>
      <w:r w:rsidRPr="00F260F0">
        <w:tab/>
        <w:t>MARKEDSFØRINGSTILLADELSESNUMRE</w:t>
      </w:r>
    </w:p>
    <w:p w14:paraId="435E4046" w14:textId="77777777" w:rsidR="00C114FF" w:rsidRPr="00F260F0" w:rsidRDefault="00C114FF" w:rsidP="00A9226B">
      <w:pPr>
        <w:tabs>
          <w:tab w:val="clear" w:pos="567"/>
        </w:tabs>
        <w:spacing w:line="240" w:lineRule="auto"/>
        <w:rPr>
          <w:szCs w:val="22"/>
        </w:rPr>
      </w:pPr>
    </w:p>
    <w:p w14:paraId="11D495A0" w14:textId="77777777" w:rsidR="00C114FF" w:rsidRPr="00F260F0" w:rsidRDefault="002271FB" w:rsidP="00A9226B">
      <w:pPr>
        <w:tabs>
          <w:tab w:val="clear" w:pos="567"/>
        </w:tabs>
        <w:spacing w:line="240" w:lineRule="auto"/>
        <w:rPr>
          <w:szCs w:val="22"/>
        </w:rPr>
      </w:pPr>
      <w:r w:rsidRPr="00F260F0">
        <w:t>EU/0/00/000/000</w:t>
      </w:r>
    </w:p>
    <w:p w14:paraId="237CC696" w14:textId="77777777" w:rsidR="00C114FF" w:rsidRPr="00F260F0" w:rsidRDefault="00C114FF" w:rsidP="00A9226B">
      <w:pPr>
        <w:tabs>
          <w:tab w:val="clear" w:pos="567"/>
        </w:tabs>
        <w:spacing w:line="240" w:lineRule="auto"/>
        <w:rPr>
          <w:szCs w:val="22"/>
        </w:rPr>
      </w:pPr>
    </w:p>
    <w:p w14:paraId="04DB2975" w14:textId="77777777" w:rsidR="00C114FF" w:rsidRPr="00F260F0" w:rsidRDefault="00C114FF" w:rsidP="00A9226B">
      <w:pPr>
        <w:tabs>
          <w:tab w:val="clear" w:pos="567"/>
        </w:tabs>
        <w:spacing w:line="240" w:lineRule="auto"/>
        <w:rPr>
          <w:szCs w:val="22"/>
        </w:rPr>
      </w:pPr>
    </w:p>
    <w:p w14:paraId="66D2337C" w14:textId="77777777" w:rsidR="00C114FF" w:rsidRPr="00F260F0" w:rsidRDefault="002271FB" w:rsidP="00B13B6D">
      <w:pPr>
        <w:pStyle w:val="Style2"/>
      </w:pPr>
      <w:r w:rsidRPr="00F260F0">
        <w:t>15.</w:t>
      </w:r>
      <w:r w:rsidRPr="00F260F0">
        <w:tab/>
        <w:t>BATCHNUMMER</w:t>
      </w:r>
    </w:p>
    <w:p w14:paraId="290E0EEA" w14:textId="77777777" w:rsidR="001B26EB" w:rsidRPr="00F260F0" w:rsidRDefault="001B26EB" w:rsidP="00A9226B">
      <w:pPr>
        <w:tabs>
          <w:tab w:val="clear" w:pos="567"/>
        </w:tabs>
        <w:spacing w:line="240" w:lineRule="auto"/>
        <w:rPr>
          <w:szCs w:val="22"/>
        </w:rPr>
      </w:pPr>
    </w:p>
    <w:p w14:paraId="1B5EEBF2" w14:textId="77777777" w:rsidR="00C114FF" w:rsidRPr="00F260F0" w:rsidRDefault="002271FB" w:rsidP="00A9226B">
      <w:pPr>
        <w:tabs>
          <w:tab w:val="clear" w:pos="567"/>
        </w:tabs>
        <w:spacing w:line="240" w:lineRule="auto"/>
        <w:rPr>
          <w:szCs w:val="22"/>
        </w:rPr>
      </w:pPr>
      <w:r w:rsidRPr="00F260F0">
        <w:t>Lot {nummer}</w:t>
      </w:r>
    </w:p>
    <w:p w14:paraId="238E5A96" w14:textId="77777777" w:rsidR="00A9226B" w:rsidRPr="00F260F0" w:rsidRDefault="00A9226B" w:rsidP="00A9226B">
      <w:pPr>
        <w:tabs>
          <w:tab w:val="clear" w:pos="567"/>
        </w:tabs>
        <w:spacing w:line="240" w:lineRule="auto"/>
        <w:rPr>
          <w:szCs w:val="22"/>
        </w:rPr>
      </w:pPr>
    </w:p>
    <w:p w14:paraId="273604C2" w14:textId="77777777" w:rsidR="00673F4C" w:rsidRPr="00F260F0" w:rsidRDefault="002271FB" w:rsidP="00A9226B">
      <w:pPr>
        <w:tabs>
          <w:tab w:val="clear" w:pos="567"/>
        </w:tabs>
        <w:spacing w:line="240" w:lineRule="auto"/>
        <w:rPr>
          <w:szCs w:val="22"/>
        </w:rPr>
      </w:pPr>
      <w:r w:rsidRPr="00F260F0">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207DEB" w14:paraId="41EA0258" w14:textId="77777777" w:rsidTr="00302266">
        <w:trPr>
          <w:trHeight w:val="977"/>
        </w:trPr>
        <w:tc>
          <w:tcPr>
            <w:tcW w:w="9298" w:type="dxa"/>
            <w:tcBorders>
              <w:bottom w:val="single" w:sz="4" w:space="0" w:color="auto"/>
            </w:tcBorders>
          </w:tcPr>
          <w:p w14:paraId="5E615F44" w14:textId="77777777" w:rsidR="00673F4C" w:rsidRPr="00F260F0" w:rsidRDefault="002271FB" w:rsidP="00302266">
            <w:pPr>
              <w:rPr>
                <w:b/>
                <w:szCs w:val="22"/>
              </w:rPr>
            </w:pPr>
            <w:r w:rsidRPr="00F260F0">
              <w:rPr>
                <w:b/>
                <w:szCs w:val="22"/>
              </w:rPr>
              <w:lastRenderedPageBreak/>
              <w:t>OPLYSNINGER, DER SKAL ANFØRES PÅ DEN INDRE EMBALLAGE</w:t>
            </w:r>
          </w:p>
          <w:p w14:paraId="589096E8" w14:textId="77777777" w:rsidR="00673F4C" w:rsidRPr="00F260F0" w:rsidRDefault="00673F4C" w:rsidP="00302266">
            <w:pPr>
              <w:rPr>
                <w:szCs w:val="22"/>
              </w:rPr>
            </w:pPr>
          </w:p>
          <w:p w14:paraId="3DFA2F01" w14:textId="77777777" w:rsidR="00673F4C" w:rsidRPr="00F260F0" w:rsidRDefault="002271FB" w:rsidP="00302266">
            <w:pPr>
              <w:rPr>
                <w:szCs w:val="22"/>
              </w:rPr>
            </w:pPr>
            <w:r w:rsidRPr="00F260F0">
              <w:rPr>
                <w:b/>
                <w:szCs w:val="22"/>
              </w:rPr>
              <w:t>{ART/TYPE}</w:t>
            </w:r>
          </w:p>
        </w:tc>
      </w:tr>
    </w:tbl>
    <w:p w14:paraId="4968C0A9" w14:textId="77777777" w:rsidR="00673F4C" w:rsidRPr="00F260F0" w:rsidRDefault="00673F4C" w:rsidP="00673F4C">
      <w:pPr>
        <w:rPr>
          <w:szCs w:val="22"/>
        </w:rPr>
      </w:pPr>
    </w:p>
    <w:p w14:paraId="52B3F34D" w14:textId="77777777" w:rsidR="00673F4C" w:rsidRPr="00F260F0" w:rsidRDefault="002271FB" w:rsidP="00B13B6D">
      <w:pPr>
        <w:pStyle w:val="Style2"/>
      </w:pPr>
      <w:r w:rsidRPr="00F260F0">
        <w:t>1.</w:t>
      </w:r>
      <w:r w:rsidRPr="00F260F0">
        <w:tab/>
        <w:t>VETERINÆRLÆGEMIDLETS NAVN</w:t>
      </w:r>
    </w:p>
    <w:p w14:paraId="5C89BDFE" w14:textId="77777777" w:rsidR="00673F4C" w:rsidRPr="00F260F0" w:rsidRDefault="00673F4C" w:rsidP="00673F4C">
      <w:pPr>
        <w:rPr>
          <w:szCs w:val="22"/>
        </w:rPr>
      </w:pPr>
    </w:p>
    <w:p w14:paraId="2B4A9E21" w14:textId="144AA4AC" w:rsidR="00673F4C" w:rsidRPr="00F260F0" w:rsidRDefault="002271FB" w:rsidP="00673F4C">
      <w:pPr>
        <w:rPr>
          <w:szCs w:val="22"/>
        </w:rPr>
      </w:pPr>
      <w:r w:rsidRPr="00F260F0">
        <w:t>{Veterinærlægemidlets (sær)navn &lt;styrke&gt; lægemiddelform}</w:t>
      </w:r>
    </w:p>
    <w:p w14:paraId="68A11E32" w14:textId="77777777" w:rsidR="00673F4C" w:rsidRPr="00F260F0" w:rsidRDefault="00673F4C" w:rsidP="00673F4C">
      <w:pPr>
        <w:rPr>
          <w:szCs w:val="22"/>
        </w:rPr>
      </w:pPr>
    </w:p>
    <w:p w14:paraId="08104593" w14:textId="77777777" w:rsidR="00673F4C" w:rsidRPr="00F260F0" w:rsidRDefault="00673F4C" w:rsidP="00673F4C">
      <w:pPr>
        <w:rPr>
          <w:szCs w:val="22"/>
        </w:rPr>
      </w:pPr>
    </w:p>
    <w:p w14:paraId="7349D0F8" w14:textId="77777777" w:rsidR="00673F4C" w:rsidRPr="00F260F0" w:rsidRDefault="002271FB" w:rsidP="00B13B6D">
      <w:pPr>
        <w:pStyle w:val="Style2"/>
      </w:pPr>
      <w:r w:rsidRPr="00F260F0">
        <w:t>2.</w:t>
      </w:r>
      <w:r w:rsidRPr="00F260F0">
        <w:tab/>
        <w:t>ANGIVELSE AF AKTIVE STOFFER</w:t>
      </w:r>
    </w:p>
    <w:p w14:paraId="71E2BF9D" w14:textId="77777777" w:rsidR="00673F4C" w:rsidRPr="00F260F0" w:rsidRDefault="00673F4C" w:rsidP="00673F4C">
      <w:pPr>
        <w:ind w:right="113"/>
        <w:rPr>
          <w:szCs w:val="22"/>
        </w:rPr>
      </w:pPr>
    </w:p>
    <w:p w14:paraId="22DDDE40" w14:textId="77777777" w:rsidR="00673F4C" w:rsidRPr="00F260F0" w:rsidRDefault="00673F4C" w:rsidP="00673F4C">
      <w:pPr>
        <w:ind w:right="113"/>
        <w:rPr>
          <w:szCs w:val="22"/>
        </w:rPr>
      </w:pPr>
    </w:p>
    <w:p w14:paraId="34A40C9A" w14:textId="77777777" w:rsidR="00673F4C" w:rsidRPr="00F260F0" w:rsidRDefault="002271FB" w:rsidP="00B13B6D">
      <w:pPr>
        <w:pStyle w:val="Style2"/>
      </w:pPr>
      <w:r w:rsidRPr="00F260F0">
        <w:t>3.</w:t>
      </w:r>
      <w:r w:rsidRPr="00F260F0">
        <w:tab/>
        <w:t>DYREARTER</w:t>
      </w:r>
    </w:p>
    <w:p w14:paraId="14843123" w14:textId="77777777" w:rsidR="00673F4C" w:rsidRPr="00F260F0" w:rsidRDefault="00673F4C" w:rsidP="00673F4C">
      <w:pPr>
        <w:ind w:right="113"/>
        <w:rPr>
          <w:szCs w:val="22"/>
        </w:rPr>
      </w:pPr>
    </w:p>
    <w:p w14:paraId="2E5DC03E" w14:textId="77777777" w:rsidR="00673F4C" w:rsidRPr="00F260F0" w:rsidRDefault="00673F4C" w:rsidP="00673F4C">
      <w:pPr>
        <w:ind w:right="113"/>
        <w:rPr>
          <w:szCs w:val="22"/>
        </w:rPr>
      </w:pPr>
    </w:p>
    <w:p w14:paraId="5DA4CAA9" w14:textId="0C8037D3" w:rsidR="0098268B" w:rsidRPr="00F260F0" w:rsidRDefault="002271FB" w:rsidP="0098268B">
      <w:pPr>
        <w:pStyle w:val="Style2"/>
      </w:pPr>
      <w:r w:rsidRPr="00F260F0">
        <w:t>4.</w:t>
      </w:r>
      <w:r w:rsidRPr="00F260F0">
        <w:tab/>
      </w:r>
      <w:r w:rsidR="00F57175">
        <w:t>ADMINISTRATIONS</w:t>
      </w:r>
      <w:r w:rsidRPr="00F260F0">
        <w:t>VEJ</w:t>
      </w:r>
      <w:r w:rsidR="00583FFA">
        <w:t>(</w:t>
      </w:r>
      <w:r w:rsidRPr="00F260F0">
        <w:t>E</w:t>
      </w:r>
      <w:r w:rsidR="00583FFA">
        <w:t>)</w:t>
      </w:r>
    </w:p>
    <w:p w14:paraId="15FFA1D2" w14:textId="77777777" w:rsidR="00673F4C" w:rsidRPr="00F260F0" w:rsidRDefault="00673F4C" w:rsidP="00673F4C">
      <w:pPr>
        <w:pStyle w:val="EndnoteText"/>
        <w:rPr>
          <w:szCs w:val="22"/>
        </w:rPr>
      </w:pPr>
    </w:p>
    <w:p w14:paraId="0AEFA266" w14:textId="77777777" w:rsidR="00673F4C" w:rsidRPr="00F260F0" w:rsidRDefault="002271FB" w:rsidP="00673F4C">
      <w:pPr>
        <w:pStyle w:val="EndnoteText"/>
        <w:rPr>
          <w:szCs w:val="22"/>
        </w:rPr>
      </w:pPr>
      <w:r w:rsidRPr="00F260F0">
        <w:t>Læs indlægssedlen inden brug.</w:t>
      </w:r>
    </w:p>
    <w:p w14:paraId="2635E3DF" w14:textId="77777777" w:rsidR="00673F4C" w:rsidRPr="00F260F0" w:rsidRDefault="00673F4C" w:rsidP="00673F4C">
      <w:pPr>
        <w:rPr>
          <w:szCs w:val="22"/>
        </w:rPr>
      </w:pPr>
    </w:p>
    <w:p w14:paraId="7C739A0E" w14:textId="77777777" w:rsidR="00673F4C" w:rsidRPr="00F260F0" w:rsidRDefault="00673F4C" w:rsidP="00673F4C">
      <w:pPr>
        <w:ind w:right="113"/>
        <w:rPr>
          <w:szCs w:val="22"/>
        </w:rPr>
      </w:pPr>
    </w:p>
    <w:p w14:paraId="79EA0631" w14:textId="77777777" w:rsidR="00673F4C" w:rsidRPr="00F260F0" w:rsidRDefault="002271FB" w:rsidP="00B13B6D">
      <w:pPr>
        <w:pStyle w:val="Style2"/>
      </w:pPr>
      <w:r w:rsidRPr="00F260F0">
        <w:t>5.</w:t>
      </w:r>
      <w:r w:rsidRPr="00F260F0">
        <w:tab/>
        <w:t>TILBAGEHOLDELSESTID</w:t>
      </w:r>
      <w:r w:rsidR="00C66E75">
        <w:t>(</w:t>
      </w:r>
      <w:r w:rsidRPr="00F260F0">
        <w:t>ER</w:t>
      </w:r>
      <w:r w:rsidR="00C66E75">
        <w:t>)</w:t>
      </w:r>
    </w:p>
    <w:p w14:paraId="21FC706D" w14:textId="77777777" w:rsidR="00C40CFF" w:rsidRPr="00F260F0" w:rsidRDefault="00C40CFF" w:rsidP="00673F4C">
      <w:pPr>
        <w:rPr>
          <w:szCs w:val="22"/>
        </w:rPr>
      </w:pPr>
    </w:p>
    <w:p w14:paraId="6C71CB5A" w14:textId="77777777" w:rsidR="00673F4C" w:rsidRPr="00F260F0" w:rsidRDefault="002271FB" w:rsidP="00673F4C">
      <w:pPr>
        <w:rPr>
          <w:szCs w:val="22"/>
        </w:rPr>
      </w:pPr>
      <w:r w:rsidRPr="00F260F0">
        <w:t>&lt;Tilbageholdelsestid</w:t>
      </w:r>
      <w:r w:rsidR="00C66E75">
        <w:t>(er)</w:t>
      </w:r>
      <w:r w:rsidRPr="00F260F0">
        <w:t>:&gt;</w:t>
      </w:r>
    </w:p>
    <w:p w14:paraId="64934004" w14:textId="77777777" w:rsidR="00673F4C" w:rsidRPr="00F260F0" w:rsidRDefault="00673F4C" w:rsidP="00673F4C">
      <w:pPr>
        <w:rPr>
          <w:szCs w:val="22"/>
        </w:rPr>
      </w:pPr>
    </w:p>
    <w:p w14:paraId="000BD145" w14:textId="77777777" w:rsidR="00673F4C" w:rsidRPr="00F260F0" w:rsidRDefault="00673F4C" w:rsidP="00673F4C">
      <w:pPr>
        <w:ind w:right="113"/>
        <w:rPr>
          <w:szCs w:val="22"/>
        </w:rPr>
      </w:pPr>
    </w:p>
    <w:p w14:paraId="6067E230" w14:textId="77777777" w:rsidR="00673F4C" w:rsidRPr="00F260F0" w:rsidRDefault="002271FB" w:rsidP="00B13B6D">
      <w:pPr>
        <w:pStyle w:val="Style2"/>
      </w:pPr>
      <w:r w:rsidRPr="00F260F0">
        <w:t>6.</w:t>
      </w:r>
      <w:r w:rsidRPr="00F260F0">
        <w:tab/>
        <w:t>UDLØBSDATO</w:t>
      </w:r>
    </w:p>
    <w:p w14:paraId="0C5D2608" w14:textId="77777777" w:rsidR="00673F4C" w:rsidRPr="00F260F0" w:rsidRDefault="00673F4C" w:rsidP="00673F4C">
      <w:pPr>
        <w:rPr>
          <w:szCs w:val="22"/>
        </w:rPr>
      </w:pPr>
    </w:p>
    <w:p w14:paraId="6C88B2CE" w14:textId="0E9C0678" w:rsidR="00673F4C" w:rsidRPr="00F260F0" w:rsidRDefault="002271FB" w:rsidP="00673F4C">
      <w:pPr>
        <w:rPr>
          <w:szCs w:val="22"/>
        </w:rPr>
      </w:pPr>
      <w:r w:rsidRPr="00F260F0">
        <w:t>E</w:t>
      </w:r>
      <w:r w:rsidR="007505BA">
        <w:t>xp</w:t>
      </w:r>
      <w:r w:rsidR="00777566">
        <w:t>.</w:t>
      </w:r>
      <w:r w:rsidRPr="00F260F0">
        <w:t xml:space="preserve"> {mm/åååå}</w:t>
      </w:r>
    </w:p>
    <w:p w14:paraId="534087FD" w14:textId="77777777" w:rsidR="00673F4C" w:rsidRPr="00F260F0" w:rsidRDefault="00673F4C" w:rsidP="00673F4C">
      <w:pPr>
        <w:rPr>
          <w:szCs w:val="22"/>
        </w:rPr>
      </w:pPr>
    </w:p>
    <w:p w14:paraId="6DADD830" w14:textId="3BC21015" w:rsidR="00673F4C" w:rsidRPr="00F260F0" w:rsidRDefault="002271FB" w:rsidP="00673F4C">
      <w:pPr>
        <w:rPr>
          <w:szCs w:val="22"/>
        </w:rPr>
      </w:pPr>
      <w:r w:rsidRPr="00F260F0">
        <w:t>&lt;Efter &lt;anbrud&gt; &lt;åbning&gt; &lt;fortynding&gt;</w:t>
      </w:r>
      <w:r w:rsidR="00A33568">
        <w:t xml:space="preserve"> </w:t>
      </w:r>
      <w:r w:rsidRPr="00F260F0">
        <w:t xml:space="preserve">&lt; </w:t>
      </w:r>
      <w:r w:rsidR="00C66E75" w:rsidRPr="00F260F0">
        <w:t>rekonstitu</w:t>
      </w:r>
      <w:r w:rsidR="00C66E75">
        <w:t>tion</w:t>
      </w:r>
      <w:r w:rsidRPr="00F260F0">
        <w:t>&gt; anvendes veterinærlægemidlet &lt;inden …&gt;</w:t>
      </w:r>
      <w:r w:rsidR="00A33568">
        <w:t xml:space="preserve"> </w:t>
      </w:r>
      <w:r w:rsidRPr="00F260F0">
        <w:t>&lt;inden for …&gt;</w:t>
      </w:r>
      <w:r w:rsidR="00A33568">
        <w:t xml:space="preserve"> </w:t>
      </w:r>
      <w:r w:rsidRPr="00F260F0">
        <w:t>&lt;straks&gt;.&gt;</w:t>
      </w:r>
    </w:p>
    <w:p w14:paraId="414B9D21" w14:textId="77777777" w:rsidR="00673F4C" w:rsidRPr="00F260F0" w:rsidRDefault="00673F4C" w:rsidP="00673F4C">
      <w:pPr>
        <w:rPr>
          <w:szCs w:val="22"/>
        </w:rPr>
      </w:pPr>
    </w:p>
    <w:p w14:paraId="0CD7BFDA" w14:textId="77777777" w:rsidR="00673F4C" w:rsidRPr="00F260F0" w:rsidRDefault="00673F4C" w:rsidP="00673F4C">
      <w:pPr>
        <w:ind w:right="113"/>
        <w:rPr>
          <w:szCs w:val="22"/>
        </w:rPr>
      </w:pPr>
    </w:p>
    <w:p w14:paraId="4BE7BEE6" w14:textId="77777777" w:rsidR="00673F4C" w:rsidRPr="00F260F0" w:rsidRDefault="002271FB" w:rsidP="00B13B6D">
      <w:pPr>
        <w:pStyle w:val="Style2"/>
      </w:pPr>
      <w:r w:rsidRPr="00F260F0">
        <w:t>7.</w:t>
      </w:r>
      <w:r w:rsidRPr="00F260F0">
        <w:tab/>
        <w:t>SÆRLIGE FORHOLDSREGLER VEDRØRENDE OPBEVARING</w:t>
      </w:r>
    </w:p>
    <w:p w14:paraId="149359F2" w14:textId="77777777" w:rsidR="00673F4C" w:rsidRPr="00F260F0" w:rsidRDefault="00673F4C" w:rsidP="00673F4C">
      <w:pPr>
        <w:rPr>
          <w:szCs w:val="22"/>
        </w:rPr>
      </w:pPr>
    </w:p>
    <w:p w14:paraId="73EE4AF7" w14:textId="4EFAC307" w:rsidR="00673F4C" w:rsidRPr="00F260F0" w:rsidRDefault="002271FB" w:rsidP="008947AE">
      <w:pPr>
        <w:pStyle w:val="Style5"/>
        <w:rPr>
          <w:noProof/>
        </w:rPr>
      </w:pPr>
      <w:r w:rsidRPr="00F260F0">
        <w:t>&lt;Må ikke opbevares over &lt;25</w:t>
      </w:r>
      <w:r w:rsidR="00774AD1">
        <w:t xml:space="preserve"> </w:t>
      </w:r>
      <w:r w:rsidRPr="00F260F0">
        <w:t>°C&gt; &lt;30</w:t>
      </w:r>
      <w:r w:rsidR="00774AD1">
        <w:t xml:space="preserve"> </w:t>
      </w:r>
      <w:r w:rsidRPr="00F260F0">
        <w:t>°C.&gt;&gt;</w:t>
      </w:r>
    </w:p>
    <w:p w14:paraId="17BECC76" w14:textId="234851B4" w:rsidR="00673F4C" w:rsidRPr="00F260F0" w:rsidRDefault="002271FB" w:rsidP="008947AE">
      <w:pPr>
        <w:pStyle w:val="Style5"/>
        <w:rPr>
          <w:noProof/>
        </w:rPr>
      </w:pPr>
      <w:r w:rsidRPr="00F260F0">
        <w:t>&lt;Opbevares under &lt;25</w:t>
      </w:r>
      <w:r w:rsidR="00774AD1">
        <w:t xml:space="preserve"> </w:t>
      </w:r>
      <w:r w:rsidRPr="00F260F0">
        <w:t>°C&gt; &lt;30</w:t>
      </w:r>
      <w:r w:rsidR="00774AD1">
        <w:t xml:space="preserve"> </w:t>
      </w:r>
      <w:r w:rsidRPr="00F260F0">
        <w:t>°C&gt;.&gt;</w:t>
      </w:r>
    </w:p>
    <w:p w14:paraId="0DB67F8C" w14:textId="77777777" w:rsidR="00673F4C" w:rsidRPr="00F260F0" w:rsidRDefault="002271FB" w:rsidP="008947AE">
      <w:pPr>
        <w:pStyle w:val="Style5"/>
        <w:rPr>
          <w:noProof/>
        </w:rPr>
      </w:pPr>
      <w:r w:rsidRPr="00F260F0">
        <w:t>&lt;Opbevares i køleskab.&gt;</w:t>
      </w:r>
    </w:p>
    <w:p w14:paraId="2D47C593" w14:textId="77777777" w:rsidR="00673F4C" w:rsidRPr="00F260F0" w:rsidRDefault="002271FB" w:rsidP="008947AE">
      <w:pPr>
        <w:pStyle w:val="Style5"/>
        <w:rPr>
          <w:noProof/>
        </w:rPr>
      </w:pPr>
      <w:r w:rsidRPr="00F260F0">
        <w:t>&lt;Opbevares i køleskab og transporteres nedkølet.&gt;</w:t>
      </w:r>
      <w:r w:rsidRPr="00F260F0">
        <w:rPr>
          <w:color w:val="008000"/>
        </w:rPr>
        <w:t>*</w:t>
      </w:r>
    </w:p>
    <w:p w14:paraId="35735638" w14:textId="77777777" w:rsidR="00673F4C" w:rsidRPr="00F260F0" w:rsidRDefault="002271FB" w:rsidP="008947AE">
      <w:pPr>
        <w:pStyle w:val="Style5"/>
        <w:rPr>
          <w:noProof/>
        </w:rPr>
      </w:pPr>
      <w:r w:rsidRPr="00F260F0">
        <w:t>&lt;Opbevares i fryser.&gt;</w:t>
      </w:r>
    </w:p>
    <w:p w14:paraId="24BF7691" w14:textId="77777777" w:rsidR="00673F4C" w:rsidRPr="00F260F0" w:rsidRDefault="002271FB" w:rsidP="008947AE">
      <w:pPr>
        <w:pStyle w:val="Style5"/>
        <w:rPr>
          <w:noProof/>
        </w:rPr>
      </w:pPr>
      <w:r w:rsidRPr="00F260F0">
        <w:t>&lt;Opbevares og transporteres nedfrosset.&gt;</w:t>
      </w:r>
      <w:r w:rsidRPr="00F260F0">
        <w:rPr>
          <w:color w:val="008000"/>
        </w:rPr>
        <w:t>**</w:t>
      </w:r>
    </w:p>
    <w:p w14:paraId="60345272" w14:textId="77777777" w:rsidR="00673F4C" w:rsidRPr="00F260F0" w:rsidRDefault="002271FB" w:rsidP="008947AE">
      <w:pPr>
        <w:pStyle w:val="Style5"/>
        <w:rPr>
          <w:noProof/>
        </w:rPr>
      </w:pPr>
      <w:r w:rsidRPr="00F260F0">
        <w:t>&lt;Må ikke &lt;opbevares i køleskab&gt; &lt;eller&gt; &lt;nedfryses&gt;.&gt;</w:t>
      </w:r>
    </w:p>
    <w:p w14:paraId="524BBAFA" w14:textId="77777777" w:rsidR="00673F4C" w:rsidRPr="00F260F0" w:rsidRDefault="002271FB" w:rsidP="008947AE">
      <w:pPr>
        <w:pStyle w:val="Style5"/>
        <w:rPr>
          <w:noProof/>
        </w:rPr>
      </w:pPr>
      <w:r w:rsidRPr="00F260F0">
        <w:t>&lt;Beskyttes mod frost.&gt;</w:t>
      </w:r>
      <w:r w:rsidRPr="00F260F0">
        <w:rPr>
          <w:color w:val="008000"/>
        </w:rPr>
        <w:t>***</w:t>
      </w:r>
    </w:p>
    <w:p w14:paraId="3E50E150" w14:textId="29510491" w:rsidR="00673F4C" w:rsidRPr="00F260F0" w:rsidRDefault="002271FB" w:rsidP="008947AE">
      <w:pPr>
        <w:pStyle w:val="Style5"/>
        <w:rPr>
          <w:noProof/>
        </w:rPr>
      </w:pPr>
      <w:r w:rsidRPr="00F260F0">
        <w:t xml:space="preserve">&lt;Opbevares i den </w:t>
      </w:r>
      <w:r w:rsidRPr="00F260F0">
        <w:t>originale &lt;beholder&gt;</w:t>
      </w:r>
      <w:r w:rsidR="00C87333">
        <w:t xml:space="preserve"> </w:t>
      </w:r>
      <w:r w:rsidRPr="00F260F0">
        <w:t>&lt;pakning&gt;.&gt;</w:t>
      </w:r>
    </w:p>
    <w:p w14:paraId="3FE08165" w14:textId="77777777" w:rsidR="00673F4C" w:rsidRPr="00F260F0" w:rsidRDefault="00673F4C" w:rsidP="008947AE">
      <w:pPr>
        <w:pStyle w:val="Style5"/>
        <w:rPr>
          <w:noProof/>
        </w:rPr>
      </w:pPr>
    </w:p>
    <w:p w14:paraId="22D0D689" w14:textId="6E8D2725" w:rsidR="00673F4C" w:rsidRPr="00F260F0" w:rsidRDefault="002271FB" w:rsidP="008947AE">
      <w:pPr>
        <w:pStyle w:val="Style5"/>
        <w:rPr>
          <w:noProof/>
        </w:rPr>
      </w:pPr>
      <w:r w:rsidRPr="00F260F0">
        <w:t>&lt;</w:t>
      </w:r>
      <w:r w:rsidR="00BE4728">
        <w:t>Opbevar</w:t>
      </w:r>
      <w:r w:rsidR="00BE4728" w:rsidRPr="00F260F0">
        <w:t xml:space="preserve"> </w:t>
      </w:r>
      <w:r w:rsidRPr="00F260F0">
        <w:t>{beholderen}</w:t>
      </w:r>
      <w:r w:rsidRPr="00F260F0">
        <w:rPr>
          <w:color w:val="008000"/>
        </w:rPr>
        <w:t>****</w:t>
      </w:r>
      <w:r w:rsidRPr="00F260F0">
        <w:t xml:space="preserve"> tæt tillukket.&gt;</w:t>
      </w:r>
    </w:p>
    <w:p w14:paraId="40C30D40" w14:textId="77777777" w:rsidR="00673F4C" w:rsidRPr="00F260F0" w:rsidRDefault="002271FB" w:rsidP="008947AE">
      <w:pPr>
        <w:pStyle w:val="Style5"/>
        <w:rPr>
          <w:noProof/>
        </w:rPr>
      </w:pPr>
      <w:r w:rsidRPr="00F260F0">
        <w:t>&lt;Opbevar {beholderen}</w:t>
      </w:r>
      <w:r w:rsidRPr="00F260F0">
        <w:rPr>
          <w:color w:val="008000"/>
        </w:rPr>
        <w:t>****</w:t>
      </w:r>
      <w:r w:rsidRPr="00F260F0">
        <w:t xml:space="preserve"> i den ydre æske.&gt;</w:t>
      </w:r>
    </w:p>
    <w:p w14:paraId="5A90D3F8" w14:textId="77777777" w:rsidR="00F85452" w:rsidRDefault="00F85452" w:rsidP="00673F4C"/>
    <w:p w14:paraId="555F3325" w14:textId="57365612" w:rsidR="00673F4C" w:rsidRPr="00F260F0" w:rsidRDefault="002271FB" w:rsidP="00673F4C">
      <w:pPr>
        <w:rPr>
          <w:noProof/>
          <w:szCs w:val="22"/>
        </w:rPr>
      </w:pPr>
      <w:r w:rsidRPr="00F260F0">
        <w:t>&lt;for at beskytte mod &lt;lys&gt; &lt;og&gt; &lt;fugt&gt;.&gt;</w:t>
      </w:r>
    </w:p>
    <w:p w14:paraId="4039F7F8" w14:textId="77777777" w:rsidR="00673F4C" w:rsidRPr="00F260F0" w:rsidRDefault="00673F4C" w:rsidP="00673F4C">
      <w:pPr>
        <w:rPr>
          <w:noProof/>
          <w:szCs w:val="22"/>
        </w:rPr>
      </w:pPr>
    </w:p>
    <w:p w14:paraId="0AEAC3A8" w14:textId="77777777" w:rsidR="00673F4C" w:rsidRPr="00F260F0" w:rsidRDefault="002271FB" w:rsidP="00673F4C">
      <w:pPr>
        <w:rPr>
          <w:noProof/>
          <w:szCs w:val="22"/>
        </w:rPr>
      </w:pPr>
      <w:r w:rsidRPr="00F260F0">
        <w:t>&lt;Beskyttes mod lys.&gt;</w:t>
      </w:r>
    </w:p>
    <w:p w14:paraId="6B60C059" w14:textId="77777777" w:rsidR="00673F4C" w:rsidRPr="00F260F0" w:rsidRDefault="002271FB" w:rsidP="00673F4C">
      <w:pPr>
        <w:rPr>
          <w:noProof/>
          <w:szCs w:val="22"/>
        </w:rPr>
      </w:pPr>
      <w:r w:rsidRPr="00F260F0">
        <w:t>&lt;Opbevares tørt.&gt;</w:t>
      </w:r>
    </w:p>
    <w:p w14:paraId="79BFF8A2" w14:textId="77777777" w:rsidR="00673F4C" w:rsidRPr="0069601F" w:rsidRDefault="002271FB" w:rsidP="00673F4C">
      <w:pPr>
        <w:rPr>
          <w:noProof/>
          <w:szCs w:val="22"/>
          <w:lang w:val="en-US"/>
        </w:rPr>
      </w:pPr>
      <w:r w:rsidRPr="0069601F">
        <w:rPr>
          <w:lang w:val="en-US"/>
        </w:rPr>
        <w:t>&lt;Beskyttes mod direkte sollys.&gt;</w:t>
      </w:r>
    </w:p>
    <w:p w14:paraId="54B26B0B" w14:textId="77777777" w:rsidR="00673F4C" w:rsidRPr="0069601F" w:rsidRDefault="00673F4C" w:rsidP="00673F4C">
      <w:pPr>
        <w:pStyle w:val="EndnoteText"/>
        <w:rPr>
          <w:szCs w:val="22"/>
          <w:lang w:val="en-US"/>
        </w:rPr>
      </w:pPr>
    </w:p>
    <w:p w14:paraId="5BC15924" w14:textId="77777777" w:rsidR="00673F4C" w:rsidRPr="0069601F" w:rsidRDefault="002271FB" w:rsidP="00673F4C">
      <w:pPr>
        <w:rPr>
          <w:i/>
          <w:color w:val="008000"/>
          <w:szCs w:val="22"/>
          <w:lang w:val="en-US"/>
        </w:rPr>
      </w:pPr>
      <w:r w:rsidRPr="0069601F">
        <w:rPr>
          <w:i/>
          <w:color w:val="008000"/>
          <w:szCs w:val="22"/>
          <w:lang w:val="en-US"/>
        </w:rPr>
        <w:lastRenderedPageBreak/>
        <w:t>[* The stability data generated at 25</w:t>
      </w:r>
      <w:r w:rsidRPr="00F260F0">
        <w:rPr>
          <w:rFonts w:ascii="Symbol" w:hAnsi="Symbol"/>
          <w:i/>
          <w:color w:val="008000"/>
          <w:szCs w:val="22"/>
        </w:rPr>
        <w:sym w:font="Symbol" w:char="F0B0"/>
      </w:r>
      <w:r w:rsidRPr="0069601F">
        <w:rPr>
          <w:i/>
          <w:color w:val="008000"/>
          <w:szCs w:val="22"/>
          <w:lang w:val="en-US"/>
        </w:rPr>
        <w:t>C/60 % RH (acc) should be taken into account when deciding whether or not transport under refrigeration is necessary. The statement should only be used in exceptional cases.</w:t>
      </w:r>
    </w:p>
    <w:p w14:paraId="2385933F" w14:textId="77777777" w:rsidR="00673F4C" w:rsidRPr="0069601F" w:rsidRDefault="002271FB" w:rsidP="00673F4C">
      <w:pPr>
        <w:rPr>
          <w:i/>
          <w:color w:val="008000"/>
          <w:szCs w:val="22"/>
          <w:lang w:val="en-US"/>
        </w:rPr>
      </w:pPr>
      <w:r w:rsidRPr="0069601F">
        <w:rPr>
          <w:i/>
          <w:color w:val="008000"/>
          <w:szCs w:val="22"/>
          <w:lang w:val="en-US"/>
        </w:rPr>
        <w:t>** This statement should be used only when critical.</w:t>
      </w:r>
    </w:p>
    <w:p w14:paraId="566E9135" w14:textId="77777777" w:rsidR="00673F4C" w:rsidRPr="0069601F" w:rsidRDefault="002271FB" w:rsidP="00673F4C">
      <w:pPr>
        <w:rPr>
          <w:i/>
          <w:color w:val="008000"/>
          <w:szCs w:val="22"/>
          <w:lang w:val="en-US"/>
        </w:rPr>
      </w:pPr>
      <w:r w:rsidRPr="0069601F">
        <w:rPr>
          <w:i/>
          <w:color w:val="008000"/>
          <w:szCs w:val="22"/>
          <w:lang w:val="en-US"/>
        </w:rPr>
        <w:t>*** E.g. for containers to be stored on a farm.</w:t>
      </w:r>
    </w:p>
    <w:p w14:paraId="6AC5765E" w14:textId="77777777" w:rsidR="00673F4C" w:rsidRPr="0069601F" w:rsidRDefault="002271FB" w:rsidP="00673F4C">
      <w:pPr>
        <w:rPr>
          <w:i/>
          <w:color w:val="008000"/>
          <w:szCs w:val="22"/>
          <w:lang w:val="en-US"/>
        </w:rPr>
      </w:pPr>
      <w:r w:rsidRPr="0069601F">
        <w:rPr>
          <w:i/>
          <w:color w:val="008000"/>
          <w:szCs w:val="22"/>
          <w:lang w:val="en-US"/>
        </w:rPr>
        <w:t>**** The actual name of the container should be used (e.g. bottle, blister, etc.)].</w:t>
      </w:r>
    </w:p>
    <w:p w14:paraId="345AE55E" w14:textId="77777777" w:rsidR="00673F4C" w:rsidRPr="0069601F" w:rsidRDefault="00673F4C" w:rsidP="00673F4C">
      <w:pPr>
        <w:rPr>
          <w:noProof/>
          <w:szCs w:val="22"/>
          <w:lang w:val="en-US"/>
        </w:rPr>
      </w:pPr>
    </w:p>
    <w:p w14:paraId="1E1E0C4F" w14:textId="77777777" w:rsidR="00673F4C" w:rsidRPr="0069601F" w:rsidRDefault="00673F4C" w:rsidP="00673F4C">
      <w:pPr>
        <w:ind w:right="113"/>
        <w:rPr>
          <w:szCs w:val="22"/>
          <w:lang w:val="en-US"/>
        </w:rPr>
      </w:pPr>
    </w:p>
    <w:p w14:paraId="01CAFF48" w14:textId="77777777" w:rsidR="00673F4C" w:rsidRPr="00F260F0" w:rsidRDefault="002271FB" w:rsidP="00B13B6D">
      <w:pPr>
        <w:pStyle w:val="Style2"/>
      </w:pPr>
      <w:r w:rsidRPr="00F260F0">
        <w:t>8.</w:t>
      </w:r>
      <w:r w:rsidRPr="00F260F0">
        <w:tab/>
        <w:t>NAVN PÅ INDEHAVEREN AF MARKEDSFØRINGSTILLADELSEN</w:t>
      </w:r>
    </w:p>
    <w:p w14:paraId="63B012B2" w14:textId="77777777" w:rsidR="00673F4C" w:rsidRPr="00F260F0" w:rsidRDefault="00673F4C" w:rsidP="00E74050">
      <w:pPr>
        <w:ind w:right="-318"/>
        <w:rPr>
          <w:szCs w:val="22"/>
        </w:rPr>
      </w:pPr>
    </w:p>
    <w:p w14:paraId="74CA1094" w14:textId="77777777" w:rsidR="00673F4C" w:rsidRPr="00F260F0" w:rsidRDefault="002271FB" w:rsidP="00673F4C">
      <w:pPr>
        <w:ind w:right="-318"/>
        <w:rPr>
          <w:szCs w:val="22"/>
        </w:rPr>
      </w:pPr>
      <w:r w:rsidRPr="00F260F0">
        <w:t xml:space="preserve">{Navn, firmanavn eller logonavn på indehaveren af </w:t>
      </w:r>
      <w:r w:rsidRPr="00F260F0">
        <w:t>markedsføringstilladelsen}</w:t>
      </w:r>
    </w:p>
    <w:p w14:paraId="06EAED6A" w14:textId="77777777" w:rsidR="00673F4C" w:rsidRPr="00F260F0" w:rsidRDefault="00673F4C" w:rsidP="00673F4C">
      <w:pPr>
        <w:ind w:right="113"/>
        <w:rPr>
          <w:szCs w:val="22"/>
        </w:rPr>
      </w:pPr>
    </w:p>
    <w:p w14:paraId="7DA2A17E" w14:textId="77777777" w:rsidR="00673F4C" w:rsidRPr="00F260F0" w:rsidRDefault="00673F4C" w:rsidP="00673F4C">
      <w:pPr>
        <w:ind w:right="113"/>
        <w:rPr>
          <w:szCs w:val="22"/>
        </w:rPr>
      </w:pPr>
    </w:p>
    <w:p w14:paraId="631A627F" w14:textId="77777777" w:rsidR="00673F4C" w:rsidRPr="00F260F0" w:rsidRDefault="002271FB" w:rsidP="00B13B6D">
      <w:pPr>
        <w:pStyle w:val="Style2"/>
      </w:pPr>
      <w:r w:rsidRPr="00F260F0">
        <w:t>9.</w:t>
      </w:r>
      <w:r w:rsidRPr="00F260F0">
        <w:tab/>
        <w:t>BATCHNUMMER</w:t>
      </w:r>
    </w:p>
    <w:p w14:paraId="06418891" w14:textId="77777777" w:rsidR="00673F4C" w:rsidRPr="00F260F0" w:rsidRDefault="00673F4C" w:rsidP="00673F4C">
      <w:pPr>
        <w:rPr>
          <w:szCs w:val="22"/>
        </w:rPr>
      </w:pPr>
    </w:p>
    <w:p w14:paraId="1B20E1C5" w14:textId="77777777" w:rsidR="00673F4C" w:rsidRPr="00F260F0" w:rsidRDefault="002271FB" w:rsidP="00673F4C">
      <w:pPr>
        <w:rPr>
          <w:szCs w:val="22"/>
        </w:rPr>
      </w:pPr>
      <w:r w:rsidRPr="00F260F0">
        <w:t>Lot {nummer}</w:t>
      </w:r>
    </w:p>
    <w:p w14:paraId="5781F3CB" w14:textId="77777777" w:rsidR="00C114FF" w:rsidRPr="00F260F0" w:rsidRDefault="002271FB" w:rsidP="00027100">
      <w:pPr>
        <w:ind w:right="113"/>
        <w:rPr>
          <w:szCs w:val="22"/>
        </w:rPr>
      </w:pPr>
      <w:r w:rsidRPr="00F260F0">
        <w:br w:type="page"/>
      </w:r>
    </w:p>
    <w:p w14:paraId="2F72998D" w14:textId="77777777" w:rsidR="00C114FF" w:rsidRPr="00F260F0" w:rsidRDefault="002271FB" w:rsidP="00A9226B">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F260F0">
        <w:rPr>
          <w:b/>
          <w:szCs w:val="22"/>
        </w:rPr>
        <w:lastRenderedPageBreak/>
        <w:t>MINDSTEKRAV TIL OPLYSNINGER PÅ SMÅ INDRE PAKNINGER</w:t>
      </w:r>
    </w:p>
    <w:p w14:paraId="5A7971CA" w14:textId="77777777" w:rsidR="00C114FF" w:rsidRPr="00F260F0" w:rsidRDefault="00C114FF" w:rsidP="00A9226B">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14:paraId="000F3BBC" w14:textId="77777777" w:rsidR="00C114FF" w:rsidRPr="00F260F0" w:rsidRDefault="002271FB" w:rsidP="00A9226B">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F260F0">
        <w:rPr>
          <w:b/>
          <w:szCs w:val="22"/>
        </w:rPr>
        <w:t>{ART/TYPE}</w:t>
      </w:r>
    </w:p>
    <w:p w14:paraId="63735D9B" w14:textId="77777777" w:rsidR="00C114FF" w:rsidRPr="00F260F0" w:rsidRDefault="00C114FF" w:rsidP="00A9226B">
      <w:pPr>
        <w:tabs>
          <w:tab w:val="clear" w:pos="567"/>
        </w:tabs>
        <w:spacing w:line="240" w:lineRule="auto"/>
        <w:rPr>
          <w:szCs w:val="22"/>
        </w:rPr>
      </w:pPr>
    </w:p>
    <w:p w14:paraId="5BDAF9FF" w14:textId="77777777" w:rsidR="00C114FF" w:rsidRPr="00F260F0" w:rsidRDefault="002271FB" w:rsidP="00B13B6D">
      <w:pPr>
        <w:pStyle w:val="Style2"/>
      </w:pPr>
      <w:r w:rsidRPr="00F260F0">
        <w:t>1.</w:t>
      </w:r>
      <w:r w:rsidRPr="00F260F0">
        <w:tab/>
        <w:t>VETERINÆRLÆGEMIDLETS NAVN</w:t>
      </w:r>
    </w:p>
    <w:p w14:paraId="7AB58852" w14:textId="77777777" w:rsidR="00C114FF" w:rsidRPr="00F260F0" w:rsidRDefault="00C114FF" w:rsidP="00A9226B">
      <w:pPr>
        <w:tabs>
          <w:tab w:val="clear" w:pos="567"/>
        </w:tabs>
        <w:spacing w:line="240" w:lineRule="auto"/>
        <w:rPr>
          <w:szCs w:val="22"/>
        </w:rPr>
      </w:pPr>
    </w:p>
    <w:p w14:paraId="213BA614" w14:textId="77777777" w:rsidR="00C114FF" w:rsidRPr="00F260F0" w:rsidRDefault="002271FB" w:rsidP="00A9226B">
      <w:pPr>
        <w:tabs>
          <w:tab w:val="clear" w:pos="567"/>
        </w:tabs>
        <w:spacing w:line="240" w:lineRule="auto"/>
        <w:rPr>
          <w:szCs w:val="22"/>
        </w:rPr>
      </w:pPr>
      <w:r w:rsidRPr="00F260F0">
        <w:t>{Veterinærlægemidlets (sær)navn}</w:t>
      </w:r>
    </w:p>
    <w:p w14:paraId="085F2383" w14:textId="77777777" w:rsidR="00C114FF" w:rsidRPr="00F260F0" w:rsidRDefault="00C114FF" w:rsidP="00A9226B">
      <w:pPr>
        <w:tabs>
          <w:tab w:val="clear" w:pos="567"/>
        </w:tabs>
        <w:spacing w:line="240" w:lineRule="auto"/>
        <w:rPr>
          <w:szCs w:val="22"/>
        </w:rPr>
      </w:pPr>
    </w:p>
    <w:p w14:paraId="44E20EB0" w14:textId="77777777" w:rsidR="00C114FF" w:rsidRPr="00F260F0" w:rsidRDefault="00C114FF" w:rsidP="00A9226B">
      <w:pPr>
        <w:tabs>
          <w:tab w:val="clear" w:pos="567"/>
        </w:tabs>
        <w:spacing w:line="240" w:lineRule="auto"/>
        <w:rPr>
          <w:szCs w:val="22"/>
        </w:rPr>
      </w:pPr>
    </w:p>
    <w:p w14:paraId="2F5A5553" w14:textId="496B346B" w:rsidR="00C114FF" w:rsidRPr="00F260F0" w:rsidRDefault="002271FB" w:rsidP="00B13B6D">
      <w:pPr>
        <w:pStyle w:val="Style2"/>
      </w:pPr>
      <w:r w:rsidRPr="00F260F0">
        <w:t>2.</w:t>
      </w:r>
      <w:r w:rsidRPr="00F260F0">
        <w:tab/>
        <w:t>MÆNGDE</w:t>
      </w:r>
      <w:r w:rsidR="003F7CE9">
        <w:t>N</w:t>
      </w:r>
      <w:r w:rsidRPr="00F260F0">
        <w:t xml:space="preserve"> </w:t>
      </w:r>
      <w:r w:rsidR="003F7CE9">
        <w:t>AF AKTIVT STOF (</w:t>
      </w:r>
      <w:r w:rsidRPr="00F260F0">
        <w:t>AKTIVE STOFFER</w:t>
      </w:r>
      <w:r w:rsidR="003F7CE9">
        <w:t>)</w:t>
      </w:r>
    </w:p>
    <w:p w14:paraId="37880D65" w14:textId="77777777" w:rsidR="00C114FF" w:rsidRPr="00F260F0" w:rsidRDefault="00C114FF" w:rsidP="00A9226B">
      <w:pPr>
        <w:tabs>
          <w:tab w:val="clear" w:pos="567"/>
        </w:tabs>
        <w:spacing w:line="240" w:lineRule="auto"/>
        <w:rPr>
          <w:szCs w:val="22"/>
        </w:rPr>
      </w:pPr>
    </w:p>
    <w:p w14:paraId="7976B707" w14:textId="77777777" w:rsidR="00C114FF" w:rsidRPr="00F260F0" w:rsidRDefault="00C114FF" w:rsidP="00A9226B">
      <w:pPr>
        <w:tabs>
          <w:tab w:val="clear" w:pos="567"/>
        </w:tabs>
        <w:spacing w:line="240" w:lineRule="auto"/>
        <w:rPr>
          <w:szCs w:val="22"/>
        </w:rPr>
      </w:pPr>
    </w:p>
    <w:p w14:paraId="5A58717E" w14:textId="77777777" w:rsidR="00C114FF" w:rsidRPr="00F260F0" w:rsidRDefault="002271FB" w:rsidP="00B13B6D">
      <w:pPr>
        <w:pStyle w:val="Style2"/>
      </w:pPr>
      <w:r w:rsidRPr="00F260F0">
        <w:t>3.</w:t>
      </w:r>
      <w:r w:rsidRPr="00F260F0">
        <w:tab/>
      </w:r>
      <w:r w:rsidRPr="00F260F0">
        <w:t>BATCHNUMMER</w:t>
      </w:r>
    </w:p>
    <w:p w14:paraId="0E06C29F" w14:textId="77777777" w:rsidR="00C114FF" w:rsidRPr="00F260F0" w:rsidRDefault="00C114FF" w:rsidP="00A9226B">
      <w:pPr>
        <w:tabs>
          <w:tab w:val="clear" w:pos="567"/>
        </w:tabs>
        <w:spacing w:line="240" w:lineRule="auto"/>
        <w:rPr>
          <w:szCs w:val="22"/>
        </w:rPr>
      </w:pPr>
    </w:p>
    <w:p w14:paraId="34650B0E" w14:textId="77777777" w:rsidR="00F40449" w:rsidRPr="00F260F0" w:rsidRDefault="002271FB" w:rsidP="00F40449">
      <w:pPr>
        <w:rPr>
          <w:szCs w:val="22"/>
        </w:rPr>
      </w:pPr>
      <w:r w:rsidRPr="00F260F0">
        <w:t>Lot {nummer}</w:t>
      </w:r>
    </w:p>
    <w:p w14:paraId="2365E1E4" w14:textId="77777777" w:rsidR="00F40449" w:rsidRPr="00F260F0" w:rsidRDefault="00F40449" w:rsidP="00A9226B">
      <w:pPr>
        <w:tabs>
          <w:tab w:val="clear" w:pos="567"/>
        </w:tabs>
        <w:spacing w:line="240" w:lineRule="auto"/>
        <w:rPr>
          <w:szCs w:val="22"/>
        </w:rPr>
      </w:pPr>
    </w:p>
    <w:p w14:paraId="1697BE73" w14:textId="77777777" w:rsidR="00C114FF" w:rsidRPr="00F260F0" w:rsidRDefault="00C114FF" w:rsidP="00A9226B">
      <w:pPr>
        <w:tabs>
          <w:tab w:val="clear" w:pos="567"/>
        </w:tabs>
        <w:spacing w:line="240" w:lineRule="auto"/>
        <w:rPr>
          <w:szCs w:val="22"/>
        </w:rPr>
      </w:pPr>
    </w:p>
    <w:p w14:paraId="5671F45A" w14:textId="77777777" w:rsidR="00C114FF" w:rsidRPr="00F260F0" w:rsidRDefault="002271FB" w:rsidP="00B13B6D">
      <w:pPr>
        <w:pStyle w:val="Style2"/>
      </w:pPr>
      <w:r w:rsidRPr="00F260F0">
        <w:t>4.</w:t>
      </w:r>
      <w:r w:rsidRPr="00F260F0">
        <w:tab/>
        <w:t>UDLØBSDATO</w:t>
      </w:r>
    </w:p>
    <w:p w14:paraId="6CB811D6" w14:textId="77777777" w:rsidR="0058621D" w:rsidRPr="00F260F0" w:rsidRDefault="0058621D" w:rsidP="00A9226B">
      <w:pPr>
        <w:tabs>
          <w:tab w:val="clear" w:pos="567"/>
        </w:tabs>
        <w:spacing w:line="240" w:lineRule="auto"/>
        <w:rPr>
          <w:szCs w:val="22"/>
        </w:rPr>
      </w:pPr>
    </w:p>
    <w:p w14:paraId="6C912338" w14:textId="12B0F4FA" w:rsidR="00C40CFF" w:rsidRPr="00F260F0" w:rsidRDefault="002271FB" w:rsidP="00C40CFF">
      <w:pPr>
        <w:rPr>
          <w:szCs w:val="22"/>
        </w:rPr>
      </w:pPr>
      <w:r w:rsidRPr="00F260F0">
        <w:t>E</w:t>
      </w:r>
      <w:r w:rsidR="007505BA">
        <w:t>xp</w:t>
      </w:r>
      <w:r w:rsidR="00777566">
        <w:t>.</w:t>
      </w:r>
      <w:r w:rsidRPr="00F260F0">
        <w:t xml:space="preserve"> {mm/åååå}</w:t>
      </w:r>
    </w:p>
    <w:p w14:paraId="17010B84" w14:textId="77777777" w:rsidR="00F40449" w:rsidRPr="00F260F0" w:rsidRDefault="00F40449" w:rsidP="00C40CFF">
      <w:pPr>
        <w:rPr>
          <w:szCs w:val="22"/>
        </w:rPr>
      </w:pPr>
    </w:p>
    <w:p w14:paraId="1E237749" w14:textId="30C6DB9E" w:rsidR="00C114FF" w:rsidRPr="00F260F0" w:rsidRDefault="002271FB" w:rsidP="00A9226B">
      <w:pPr>
        <w:tabs>
          <w:tab w:val="clear" w:pos="567"/>
        </w:tabs>
        <w:spacing w:line="240" w:lineRule="auto"/>
        <w:rPr>
          <w:szCs w:val="22"/>
        </w:rPr>
      </w:pPr>
      <w:r w:rsidRPr="00F260F0">
        <w:t xml:space="preserve">&lt;Efter &lt;anbrud&gt; &lt;åbning&gt; &lt;fortynding&gt;&lt; </w:t>
      </w:r>
      <w:r w:rsidR="003F7CE9" w:rsidRPr="00F260F0">
        <w:t>rekonstitu</w:t>
      </w:r>
      <w:r w:rsidR="003F7CE9">
        <w:t>tion</w:t>
      </w:r>
      <w:r w:rsidRPr="00F260F0">
        <w:t>&gt; anvendes veterinærlægemidlet &lt;inden …&gt;&lt;inden for …&gt;&lt;straks&gt;.&gt;</w:t>
      </w:r>
    </w:p>
    <w:p w14:paraId="51A3E510" w14:textId="77777777" w:rsidR="00C114FF" w:rsidRPr="00F260F0" w:rsidRDefault="002271FB" w:rsidP="00E74050">
      <w:pPr>
        <w:tabs>
          <w:tab w:val="clear" w:pos="567"/>
        </w:tabs>
        <w:spacing w:line="240" w:lineRule="auto"/>
        <w:rPr>
          <w:szCs w:val="22"/>
        </w:rPr>
      </w:pPr>
      <w:r w:rsidRPr="00F260F0">
        <w:br w:type="page"/>
      </w:r>
    </w:p>
    <w:p w14:paraId="179783D6" w14:textId="77777777" w:rsidR="00C114FF" w:rsidRPr="00F260F0" w:rsidRDefault="00C114FF" w:rsidP="00A9226B">
      <w:pPr>
        <w:tabs>
          <w:tab w:val="clear" w:pos="567"/>
        </w:tabs>
        <w:spacing w:line="240" w:lineRule="auto"/>
        <w:rPr>
          <w:szCs w:val="22"/>
        </w:rPr>
      </w:pPr>
    </w:p>
    <w:p w14:paraId="2AA9673C" w14:textId="77777777" w:rsidR="00C114FF" w:rsidRPr="00F260F0" w:rsidRDefault="00C114FF" w:rsidP="00A9226B">
      <w:pPr>
        <w:tabs>
          <w:tab w:val="clear" w:pos="567"/>
        </w:tabs>
        <w:spacing w:line="240" w:lineRule="auto"/>
        <w:rPr>
          <w:szCs w:val="22"/>
        </w:rPr>
      </w:pPr>
    </w:p>
    <w:p w14:paraId="3FEA2F01" w14:textId="77777777" w:rsidR="00C114FF" w:rsidRPr="00F260F0" w:rsidRDefault="00C114FF" w:rsidP="00A9226B">
      <w:pPr>
        <w:tabs>
          <w:tab w:val="clear" w:pos="567"/>
        </w:tabs>
        <w:spacing w:line="240" w:lineRule="auto"/>
        <w:rPr>
          <w:szCs w:val="22"/>
        </w:rPr>
      </w:pPr>
    </w:p>
    <w:p w14:paraId="161A1AC6" w14:textId="77777777" w:rsidR="00C114FF" w:rsidRPr="00F260F0" w:rsidRDefault="00C114FF" w:rsidP="00A9226B">
      <w:pPr>
        <w:tabs>
          <w:tab w:val="clear" w:pos="567"/>
        </w:tabs>
        <w:spacing w:line="240" w:lineRule="auto"/>
        <w:rPr>
          <w:szCs w:val="22"/>
        </w:rPr>
      </w:pPr>
    </w:p>
    <w:p w14:paraId="0281D681" w14:textId="77777777" w:rsidR="00C114FF" w:rsidRPr="00F260F0" w:rsidRDefault="00C114FF" w:rsidP="00A9226B">
      <w:pPr>
        <w:tabs>
          <w:tab w:val="clear" w:pos="567"/>
        </w:tabs>
        <w:spacing w:line="240" w:lineRule="auto"/>
        <w:rPr>
          <w:szCs w:val="22"/>
        </w:rPr>
      </w:pPr>
    </w:p>
    <w:p w14:paraId="4A0ECBA9" w14:textId="77777777" w:rsidR="00C114FF" w:rsidRPr="00F260F0" w:rsidRDefault="00C114FF" w:rsidP="00A9226B">
      <w:pPr>
        <w:tabs>
          <w:tab w:val="clear" w:pos="567"/>
        </w:tabs>
        <w:spacing w:line="240" w:lineRule="auto"/>
        <w:rPr>
          <w:szCs w:val="22"/>
        </w:rPr>
      </w:pPr>
    </w:p>
    <w:p w14:paraId="34A7E019" w14:textId="77777777" w:rsidR="00C114FF" w:rsidRPr="00F260F0" w:rsidRDefault="00C114FF" w:rsidP="00A9226B">
      <w:pPr>
        <w:tabs>
          <w:tab w:val="clear" w:pos="567"/>
        </w:tabs>
        <w:spacing w:line="240" w:lineRule="auto"/>
        <w:rPr>
          <w:szCs w:val="22"/>
        </w:rPr>
      </w:pPr>
    </w:p>
    <w:p w14:paraId="274CF76D" w14:textId="77777777" w:rsidR="00C114FF" w:rsidRPr="00F260F0" w:rsidRDefault="00C114FF" w:rsidP="00A9226B">
      <w:pPr>
        <w:tabs>
          <w:tab w:val="clear" w:pos="567"/>
        </w:tabs>
        <w:spacing w:line="240" w:lineRule="auto"/>
        <w:rPr>
          <w:szCs w:val="22"/>
        </w:rPr>
      </w:pPr>
    </w:p>
    <w:p w14:paraId="4EBCC9FE" w14:textId="77777777" w:rsidR="00C114FF" w:rsidRPr="00F260F0" w:rsidRDefault="00C114FF" w:rsidP="00A9226B">
      <w:pPr>
        <w:tabs>
          <w:tab w:val="clear" w:pos="567"/>
        </w:tabs>
        <w:spacing w:line="240" w:lineRule="auto"/>
        <w:rPr>
          <w:szCs w:val="22"/>
        </w:rPr>
      </w:pPr>
    </w:p>
    <w:p w14:paraId="3B9DF45C" w14:textId="77777777" w:rsidR="00C114FF" w:rsidRPr="00F260F0" w:rsidRDefault="00C114FF" w:rsidP="00A9226B">
      <w:pPr>
        <w:tabs>
          <w:tab w:val="clear" w:pos="567"/>
        </w:tabs>
        <w:spacing w:line="240" w:lineRule="auto"/>
        <w:rPr>
          <w:szCs w:val="22"/>
        </w:rPr>
      </w:pPr>
    </w:p>
    <w:p w14:paraId="35B43428" w14:textId="77777777" w:rsidR="00C114FF" w:rsidRPr="00F260F0" w:rsidRDefault="00C114FF" w:rsidP="00A9226B">
      <w:pPr>
        <w:tabs>
          <w:tab w:val="clear" w:pos="567"/>
        </w:tabs>
        <w:spacing w:line="240" w:lineRule="auto"/>
        <w:rPr>
          <w:szCs w:val="22"/>
        </w:rPr>
      </w:pPr>
    </w:p>
    <w:p w14:paraId="5D41A7FD" w14:textId="77777777" w:rsidR="00C114FF" w:rsidRPr="00F260F0" w:rsidRDefault="00C114FF" w:rsidP="00A9226B">
      <w:pPr>
        <w:tabs>
          <w:tab w:val="clear" w:pos="567"/>
        </w:tabs>
        <w:spacing w:line="240" w:lineRule="auto"/>
        <w:rPr>
          <w:szCs w:val="22"/>
        </w:rPr>
      </w:pPr>
    </w:p>
    <w:p w14:paraId="3AD67D5C" w14:textId="77777777" w:rsidR="00C114FF" w:rsidRPr="00F260F0" w:rsidRDefault="00C114FF" w:rsidP="00A9226B">
      <w:pPr>
        <w:tabs>
          <w:tab w:val="clear" w:pos="567"/>
        </w:tabs>
        <w:spacing w:line="240" w:lineRule="auto"/>
        <w:rPr>
          <w:szCs w:val="22"/>
        </w:rPr>
      </w:pPr>
    </w:p>
    <w:p w14:paraId="51941434" w14:textId="77777777" w:rsidR="00C114FF" w:rsidRPr="00F260F0" w:rsidRDefault="00C114FF" w:rsidP="00A9226B">
      <w:pPr>
        <w:tabs>
          <w:tab w:val="clear" w:pos="567"/>
        </w:tabs>
        <w:spacing w:line="240" w:lineRule="auto"/>
        <w:rPr>
          <w:szCs w:val="22"/>
        </w:rPr>
      </w:pPr>
    </w:p>
    <w:p w14:paraId="38D7EA4E" w14:textId="77777777" w:rsidR="00C114FF" w:rsidRPr="00F260F0" w:rsidRDefault="00C114FF" w:rsidP="00A9226B">
      <w:pPr>
        <w:tabs>
          <w:tab w:val="clear" w:pos="567"/>
        </w:tabs>
        <w:spacing w:line="240" w:lineRule="auto"/>
        <w:rPr>
          <w:szCs w:val="22"/>
        </w:rPr>
      </w:pPr>
    </w:p>
    <w:p w14:paraId="4E447CE4" w14:textId="77777777" w:rsidR="00C114FF" w:rsidRPr="00F260F0" w:rsidRDefault="00C114FF" w:rsidP="00A9226B">
      <w:pPr>
        <w:tabs>
          <w:tab w:val="clear" w:pos="567"/>
        </w:tabs>
        <w:spacing w:line="240" w:lineRule="auto"/>
        <w:rPr>
          <w:szCs w:val="22"/>
        </w:rPr>
      </w:pPr>
    </w:p>
    <w:p w14:paraId="34780667" w14:textId="77777777" w:rsidR="00C114FF" w:rsidRPr="00F260F0" w:rsidRDefault="00C114FF" w:rsidP="00A9226B">
      <w:pPr>
        <w:tabs>
          <w:tab w:val="clear" w:pos="567"/>
        </w:tabs>
        <w:spacing w:line="240" w:lineRule="auto"/>
        <w:rPr>
          <w:szCs w:val="22"/>
        </w:rPr>
      </w:pPr>
    </w:p>
    <w:p w14:paraId="7B9A7382" w14:textId="77777777" w:rsidR="00C114FF" w:rsidRPr="00F260F0" w:rsidRDefault="00C114FF" w:rsidP="00A9226B">
      <w:pPr>
        <w:tabs>
          <w:tab w:val="clear" w:pos="567"/>
        </w:tabs>
        <w:spacing w:line="240" w:lineRule="auto"/>
        <w:rPr>
          <w:szCs w:val="22"/>
        </w:rPr>
      </w:pPr>
    </w:p>
    <w:p w14:paraId="6F4E371D" w14:textId="77777777" w:rsidR="00C114FF" w:rsidRPr="00F260F0" w:rsidRDefault="00C114FF" w:rsidP="00A9226B">
      <w:pPr>
        <w:tabs>
          <w:tab w:val="clear" w:pos="567"/>
        </w:tabs>
        <w:spacing w:line="240" w:lineRule="auto"/>
        <w:rPr>
          <w:szCs w:val="22"/>
        </w:rPr>
      </w:pPr>
    </w:p>
    <w:p w14:paraId="26A53B2A" w14:textId="77777777" w:rsidR="00C114FF" w:rsidRPr="00F260F0" w:rsidRDefault="00C114FF" w:rsidP="00A9226B">
      <w:pPr>
        <w:tabs>
          <w:tab w:val="clear" w:pos="567"/>
        </w:tabs>
        <w:spacing w:line="240" w:lineRule="auto"/>
        <w:rPr>
          <w:szCs w:val="22"/>
        </w:rPr>
      </w:pPr>
    </w:p>
    <w:p w14:paraId="2BDB75D4" w14:textId="77777777" w:rsidR="00C114FF" w:rsidRPr="00F260F0" w:rsidRDefault="00C114FF" w:rsidP="00A9226B">
      <w:pPr>
        <w:tabs>
          <w:tab w:val="clear" w:pos="567"/>
        </w:tabs>
        <w:spacing w:line="240" w:lineRule="auto"/>
        <w:rPr>
          <w:szCs w:val="22"/>
        </w:rPr>
      </w:pPr>
    </w:p>
    <w:p w14:paraId="1D440901" w14:textId="71476E9A" w:rsidR="00C114FF" w:rsidRDefault="00C114FF" w:rsidP="00A9226B">
      <w:pPr>
        <w:tabs>
          <w:tab w:val="clear" w:pos="567"/>
        </w:tabs>
        <w:spacing w:line="240" w:lineRule="auto"/>
        <w:rPr>
          <w:szCs w:val="22"/>
        </w:rPr>
      </w:pPr>
    </w:p>
    <w:p w14:paraId="5C6AFA43" w14:textId="77777777" w:rsidR="007505BA" w:rsidRPr="00F260F0" w:rsidRDefault="007505BA" w:rsidP="00A9226B">
      <w:pPr>
        <w:tabs>
          <w:tab w:val="clear" w:pos="567"/>
        </w:tabs>
        <w:spacing w:line="240" w:lineRule="auto"/>
        <w:rPr>
          <w:szCs w:val="22"/>
        </w:rPr>
      </w:pPr>
    </w:p>
    <w:p w14:paraId="561A2DAC" w14:textId="77777777" w:rsidR="00C114FF" w:rsidRPr="00F260F0" w:rsidRDefault="002271FB" w:rsidP="00407C22">
      <w:pPr>
        <w:pStyle w:val="Style3"/>
      </w:pPr>
      <w:r w:rsidRPr="00F260F0">
        <w:t>INDLÆGSSEDDEL</w:t>
      </w:r>
    </w:p>
    <w:p w14:paraId="4557162C" w14:textId="77777777" w:rsidR="00C114FF" w:rsidRPr="00F260F0" w:rsidRDefault="002271FB" w:rsidP="00A9226B">
      <w:pPr>
        <w:tabs>
          <w:tab w:val="clear" w:pos="567"/>
        </w:tabs>
        <w:spacing w:line="240" w:lineRule="auto"/>
        <w:jc w:val="center"/>
        <w:rPr>
          <w:szCs w:val="22"/>
        </w:rPr>
      </w:pPr>
      <w:r w:rsidRPr="00F260F0">
        <w:br w:type="page"/>
      </w:r>
      <w:r w:rsidRPr="00F260F0">
        <w:rPr>
          <w:b/>
          <w:szCs w:val="22"/>
        </w:rPr>
        <w:lastRenderedPageBreak/>
        <w:t>INDLÆGSSEDDEL</w:t>
      </w:r>
    </w:p>
    <w:p w14:paraId="38FA6509" w14:textId="77777777" w:rsidR="00C114FF" w:rsidRPr="00F260F0" w:rsidRDefault="00C114FF" w:rsidP="00A9226B">
      <w:pPr>
        <w:tabs>
          <w:tab w:val="clear" w:pos="567"/>
        </w:tabs>
        <w:spacing w:line="240" w:lineRule="auto"/>
        <w:rPr>
          <w:szCs w:val="22"/>
        </w:rPr>
      </w:pPr>
    </w:p>
    <w:p w14:paraId="7902D5F2" w14:textId="77777777" w:rsidR="00951118" w:rsidRPr="00F260F0" w:rsidRDefault="00951118" w:rsidP="00A9226B">
      <w:pPr>
        <w:tabs>
          <w:tab w:val="clear" w:pos="567"/>
        </w:tabs>
        <w:spacing w:line="240" w:lineRule="auto"/>
        <w:rPr>
          <w:szCs w:val="22"/>
        </w:rPr>
      </w:pPr>
    </w:p>
    <w:p w14:paraId="7CD69048" w14:textId="77777777" w:rsidR="00C114FF" w:rsidRPr="00F260F0" w:rsidRDefault="002271FB" w:rsidP="00B13B6D">
      <w:pPr>
        <w:pStyle w:val="Style1"/>
      </w:pPr>
      <w:r w:rsidRPr="00F260F0">
        <w:rPr>
          <w:highlight w:val="lightGray"/>
        </w:rPr>
        <w:t>1.</w:t>
      </w:r>
      <w:r w:rsidRPr="00F260F0">
        <w:tab/>
      </w:r>
      <w:r w:rsidRPr="00F260F0">
        <w:t>Veterinærlægemidlets navn</w:t>
      </w:r>
    </w:p>
    <w:p w14:paraId="4E6A2599" w14:textId="77777777" w:rsidR="00C114FF" w:rsidRPr="00F260F0" w:rsidRDefault="00C114FF" w:rsidP="00A9226B">
      <w:pPr>
        <w:tabs>
          <w:tab w:val="clear" w:pos="567"/>
        </w:tabs>
        <w:spacing w:line="240" w:lineRule="auto"/>
        <w:rPr>
          <w:szCs w:val="22"/>
        </w:rPr>
      </w:pPr>
    </w:p>
    <w:p w14:paraId="593139C5" w14:textId="77777777" w:rsidR="00C114FF" w:rsidRPr="00F260F0" w:rsidRDefault="002271FB" w:rsidP="00A9226B">
      <w:pPr>
        <w:tabs>
          <w:tab w:val="clear" w:pos="567"/>
        </w:tabs>
        <w:spacing w:line="240" w:lineRule="auto"/>
        <w:rPr>
          <w:szCs w:val="22"/>
        </w:rPr>
      </w:pPr>
      <w:r w:rsidRPr="00F260F0">
        <w:t>{Veterinærlægemidlets (sær)navn, &lt;styrke&gt;, lægemiddelform, &lt;dyrearter, som lægemidlet er beregnet til&gt;}</w:t>
      </w:r>
    </w:p>
    <w:p w14:paraId="50821694" w14:textId="77777777" w:rsidR="00C114FF" w:rsidRPr="00F260F0" w:rsidRDefault="00C114FF" w:rsidP="00A9226B">
      <w:pPr>
        <w:tabs>
          <w:tab w:val="clear" w:pos="567"/>
        </w:tabs>
        <w:spacing w:line="240" w:lineRule="auto"/>
        <w:rPr>
          <w:szCs w:val="22"/>
        </w:rPr>
      </w:pPr>
    </w:p>
    <w:p w14:paraId="29A907B4" w14:textId="77777777" w:rsidR="00C114FF" w:rsidRPr="00F260F0" w:rsidRDefault="00C114FF" w:rsidP="00A9226B">
      <w:pPr>
        <w:tabs>
          <w:tab w:val="clear" w:pos="567"/>
        </w:tabs>
        <w:spacing w:line="240" w:lineRule="auto"/>
        <w:rPr>
          <w:szCs w:val="22"/>
        </w:rPr>
      </w:pPr>
    </w:p>
    <w:p w14:paraId="5499595C" w14:textId="77777777" w:rsidR="00C114FF" w:rsidRPr="00F260F0" w:rsidRDefault="002271FB" w:rsidP="00B13B6D">
      <w:pPr>
        <w:pStyle w:val="Style1"/>
      </w:pPr>
      <w:r w:rsidRPr="00F260F0">
        <w:rPr>
          <w:highlight w:val="lightGray"/>
        </w:rPr>
        <w:t>2.</w:t>
      </w:r>
      <w:r w:rsidRPr="00F260F0">
        <w:tab/>
        <w:t>Sammensætning</w:t>
      </w:r>
    </w:p>
    <w:p w14:paraId="1A05F784" w14:textId="77777777" w:rsidR="00C114FF" w:rsidRPr="00F260F0" w:rsidRDefault="00C114FF" w:rsidP="00A9226B">
      <w:pPr>
        <w:tabs>
          <w:tab w:val="clear" w:pos="567"/>
        </w:tabs>
        <w:spacing w:line="240" w:lineRule="auto"/>
        <w:rPr>
          <w:iCs/>
          <w:szCs w:val="22"/>
        </w:rPr>
      </w:pPr>
    </w:p>
    <w:p w14:paraId="71F5354D" w14:textId="77777777" w:rsidR="00C114FF" w:rsidRPr="00F260F0" w:rsidRDefault="00C114FF" w:rsidP="00A9226B">
      <w:pPr>
        <w:tabs>
          <w:tab w:val="clear" w:pos="567"/>
        </w:tabs>
        <w:spacing w:line="240" w:lineRule="auto"/>
        <w:rPr>
          <w:szCs w:val="22"/>
        </w:rPr>
      </w:pPr>
    </w:p>
    <w:p w14:paraId="670ACD92" w14:textId="77777777" w:rsidR="00C114FF" w:rsidRPr="00F260F0" w:rsidRDefault="002271FB" w:rsidP="00B13B6D">
      <w:pPr>
        <w:pStyle w:val="Style1"/>
      </w:pPr>
      <w:r w:rsidRPr="00F260F0">
        <w:rPr>
          <w:highlight w:val="lightGray"/>
        </w:rPr>
        <w:t>3.</w:t>
      </w:r>
      <w:r w:rsidRPr="00F260F0">
        <w:tab/>
        <w:t>Dyrearter</w:t>
      </w:r>
    </w:p>
    <w:p w14:paraId="247D4AF5" w14:textId="77777777" w:rsidR="00C114FF" w:rsidRPr="00F260F0" w:rsidRDefault="00C114FF" w:rsidP="00A9226B">
      <w:pPr>
        <w:tabs>
          <w:tab w:val="clear" w:pos="567"/>
        </w:tabs>
        <w:spacing w:line="240" w:lineRule="auto"/>
        <w:rPr>
          <w:szCs w:val="22"/>
        </w:rPr>
      </w:pPr>
    </w:p>
    <w:p w14:paraId="75B16893" w14:textId="77777777" w:rsidR="00C114FF" w:rsidRPr="00F260F0" w:rsidRDefault="00C114FF" w:rsidP="00A9226B">
      <w:pPr>
        <w:tabs>
          <w:tab w:val="clear" w:pos="567"/>
        </w:tabs>
        <w:spacing w:line="240" w:lineRule="auto"/>
        <w:rPr>
          <w:szCs w:val="22"/>
        </w:rPr>
      </w:pPr>
    </w:p>
    <w:p w14:paraId="3205CBDC" w14:textId="41004F8A" w:rsidR="00C114FF" w:rsidRPr="00F260F0" w:rsidRDefault="002271FB" w:rsidP="00B13B6D">
      <w:pPr>
        <w:pStyle w:val="Style1"/>
      </w:pPr>
      <w:r w:rsidRPr="00F260F0">
        <w:rPr>
          <w:highlight w:val="lightGray"/>
        </w:rPr>
        <w:t>4.</w:t>
      </w:r>
      <w:r w:rsidRPr="00F260F0">
        <w:tab/>
        <w:t>Indikationer</w:t>
      </w:r>
    </w:p>
    <w:p w14:paraId="236A8586" w14:textId="77777777" w:rsidR="00C114FF" w:rsidRPr="00F260F0" w:rsidRDefault="00C114FF" w:rsidP="00A9226B">
      <w:pPr>
        <w:tabs>
          <w:tab w:val="clear" w:pos="567"/>
        </w:tabs>
        <w:spacing w:line="240" w:lineRule="auto"/>
        <w:rPr>
          <w:szCs w:val="22"/>
        </w:rPr>
      </w:pPr>
    </w:p>
    <w:p w14:paraId="48912DE9" w14:textId="77777777" w:rsidR="00C114FF" w:rsidRPr="00F260F0" w:rsidRDefault="00C114FF" w:rsidP="00A9226B">
      <w:pPr>
        <w:tabs>
          <w:tab w:val="clear" w:pos="567"/>
        </w:tabs>
        <w:spacing w:line="240" w:lineRule="auto"/>
        <w:rPr>
          <w:szCs w:val="22"/>
        </w:rPr>
      </w:pPr>
    </w:p>
    <w:p w14:paraId="049B2162" w14:textId="77777777" w:rsidR="00C114FF" w:rsidRPr="00F260F0" w:rsidRDefault="002271FB" w:rsidP="00B13B6D">
      <w:pPr>
        <w:pStyle w:val="Style1"/>
      </w:pPr>
      <w:r w:rsidRPr="00F260F0">
        <w:rPr>
          <w:highlight w:val="lightGray"/>
        </w:rPr>
        <w:t>5.</w:t>
      </w:r>
      <w:r w:rsidRPr="00F260F0">
        <w:tab/>
        <w:t>Kontraindikationer</w:t>
      </w:r>
    </w:p>
    <w:p w14:paraId="4E5C68FE" w14:textId="77777777" w:rsidR="00C114FF" w:rsidRPr="00F260F0" w:rsidRDefault="00C114FF" w:rsidP="00A9226B">
      <w:pPr>
        <w:tabs>
          <w:tab w:val="clear" w:pos="567"/>
        </w:tabs>
        <w:spacing w:line="240" w:lineRule="auto"/>
        <w:rPr>
          <w:szCs w:val="22"/>
        </w:rPr>
      </w:pPr>
    </w:p>
    <w:p w14:paraId="4A34C18C" w14:textId="77777777" w:rsidR="00EB457B" w:rsidRPr="00F260F0" w:rsidRDefault="00EB457B" w:rsidP="00EB1A80">
      <w:pPr>
        <w:tabs>
          <w:tab w:val="clear" w:pos="567"/>
        </w:tabs>
        <w:spacing w:line="240" w:lineRule="auto"/>
        <w:rPr>
          <w:szCs w:val="22"/>
        </w:rPr>
      </w:pPr>
    </w:p>
    <w:p w14:paraId="64F1F990" w14:textId="77777777" w:rsidR="00C114FF" w:rsidRPr="00F260F0" w:rsidRDefault="002271FB" w:rsidP="00B13B6D">
      <w:pPr>
        <w:pStyle w:val="Style1"/>
      </w:pPr>
      <w:r w:rsidRPr="00F260F0">
        <w:rPr>
          <w:highlight w:val="lightGray"/>
        </w:rPr>
        <w:t>6.</w:t>
      </w:r>
      <w:r w:rsidRPr="00F260F0">
        <w:tab/>
        <w:t>Særlige advarsler</w:t>
      </w:r>
    </w:p>
    <w:p w14:paraId="3200041F" w14:textId="77777777" w:rsidR="00C114FF" w:rsidRPr="00F260F0" w:rsidRDefault="00C114FF" w:rsidP="00A9226B">
      <w:pPr>
        <w:tabs>
          <w:tab w:val="clear" w:pos="567"/>
        </w:tabs>
        <w:spacing w:line="240" w:lineRule="auto"/>
        <w:rPr>
          <w:szCs w:val="22"/>
        </w:rPr>
      </w:pPr>
    </w:p>
    <w:p w14:paraId="45AAE7F0" w14:textId="77777777" w:rsidR="00F354C5" w:rsidRPr="00F260F0" w:rsidRDefault="002271FB" w:rsidP="00F354C5">
      <w:pPr>
        <w:tabs>
          <w:tab w:val="clear" w:pos="567"/>
        </w:tabs>
        <w:spacing w:line="240" w:lineRule="auto"/>
        <w:rPr>
          <w:szCs w:val="22"/>
        </w:rPr>
      </w:pPr>
      <w:r w:rsidRPr="00F260F0">
        <w:t>&lt;Ingen.&gt;</w:t>
      </w:r>
    </w:p>
    <w:p w14:paraId="4890B163" w14:textId="77777777" w:rsidR="00F354C5" w:rsidRPr="00F260F0" w:rsidRDefault="00F354C5" w:rsidP="00F354C5">
      <w:pPr>
        <w:tabs>
          <w:tab w:val="clear" w:pos="567"/>
        </w:tabs>
        <w:spacing w:line="240" w:lineRule="auto"/>
        <w:rPr>
          <w:szCs w:val="22"/>
        </w:rPr>
      </w:pPr>
    </w:p>
    <w:p w14:paraId="71F1FC94" w14:textId="77777777" w:rsidR="00F354C5" w:rsidRPr="00F260F0" w:rsidRDefault="002271FB" w:rsidP="00F354C5">
      <w:pPr>
        <w:tabs>
          <w:tab w:val="clear" w:pos="567"/>
        </w:tabs>
        <w:spacing w:line="240" w:lineRule="auto"/>
        <w:rPr>
          <w:szCs w:val="22"/>
        </w:rPr>
      </w:pPr>
      <w:r w:rsidRPr="00F260F0">
        <w:t>&lt;</w:t>
      </w:r>
      <w:r w:rsidRPr="00F260F0">
        <w:rPr>
          <w:szCs w:val="22"/>
          <w:u w:val="single"/>
        </w:rPr>
        <w:t xml:space="preserve">Særlige </w:t>
      </w:r>
      <w:r w:rsidRPr="00F260F0">
        <w:rPr>
          <w:szCs w:val="22"/>
          <w:u w:val="single"/>
        </w:rPr>
        <w:t>advarsler</w:t>
      </w:r>
      <w:r w:rsidRPr="00F260F0">
        <w:t>:&gt;</w:t>
      </w:r>
    </w:p>
    <w:p w14:paraId="6B739CE5" w14:textId="77777777" w:rsidR="00F354C5" w:rsidRPr="00F260F0" w:rsidRDefault="00F354C5" w:rsidP="00F354C5">
      <w:pPr>
        <w:tabs>
          <w:tab w:val="clear" w:pos="567"/>
        </w:tabs>
        <w:spacing w:line="240" w:lineRule="auto"/>
        <w:rPr>
          <w:szCs w:val="22"/>
        </w:rPr>
      </w:pPr>
    </w:p>
    <w:p w14:paraId="4D56E305" w14:textId="77777777" w:rsidR="00F354C5" w:rsidRPr="00F260F0" w:rsidRDefault="002271FB" w:rsidP="00F260F0">
      <w:pPr>
        <w:tabs>
          <w:tab w:val="clear" w:pos="567"/>
        </w:tabs>
        <w:spacing w:line="240" w:lineRule="auto"/>
        <w:ind w:right="-143"/>
        <w:rPr>
          <w:szCs w:val="22"/>
        </w:rPr>
      </w:pPr>
      <w:r w:rsidRPr="00F260F0">
        <w:t>&lt;</w:t>
      </w:r>
      <w:r w:rsidRPr="00F260F0">
        <w:rPr>
          <w:szCs w:val="22"/>
          <w:u w:val="single"/>
        </w:rPr>
        <w:t>Særlige forholdsregler vedrørende sikker anvendelse hos den dyreart, som lægemidlet er beregnet til</w:t>
      </w:r>
      <w:r w:rsidRPr="00F260F0">
        <w:t>:&gt;</w:t>
      </w:r>
    </w:p>
    <w:p w14:paraId="19500AF7" w14:textId="77777777" w:rsidR="00F354C5" w:rsidRPr="00F260F0" w:rsidRDefault="00F354C5" w:rsidP="00F354C5">
      <w:pPr>
        <w:tabs>
          <w:tab w:val="clear" w:pos="567"/>
        </w:tabs>
        <w:spacing w:line="240" w:lineRule="auto"/>
        <w:rPr>
          <w:szCs w:val="22"/>
        </w:rPr>
      </w:pPr>
    </w:p>
    <w:p w14:paraId="2EC15889" w14:textId="57E401B5" w:rsidR="00F354C5" w:rsidRPr="00F260F0" w:rsidRDefault="002271FB" w:rsidP="00F354C5">
      <w:pPr>
        <w:tabs>
          <w:tab w:val="clear" w:pos="567"/>
        </w:tabs>
        <w:spacing w:line="240" w:lineRule="auto"/>
        <w:rPr>
          <w:szCs w:val="22"/>
        </w:rPr>
      </w:pPr>
      <w:r w:rsidRPr="00F260F0">
        <w:t>&lt;</w:t>
      </w:r>
      <w:r w:rsidRPr="00F260F0">
        <w:rPr>
          <w:szCs w:val="22"/>
          <w:u w:val="single"/>
        </w:rPr>
        <w:t xml:space="preserve">Særlige forholdsregler for personer, der </w:t>
      </w:r>
      <w:r w:rsidR="00F1344B">
        <w:rPr>
          <w:szCs w:val="22"/>
          <w:u w:val="single"/>
        </w:rPr>
        <w:t>administrerer</w:t>
      </w:r>
      <w:r w:rsidR="00F1344B" w:rsidRPr="00F260F0">
        <w:rPr>
          <w:szCs w:val="22"/>
          <w:u w:val="single"/>
        </w:rPr>
        <w:t xml:space="preserve"> </w:t>
      </w:r>
      <w:r w:rsidRPr="00F260F0">
        <w:rPr>
          <w:szCs w:val="22"/>
          <w:u w:val="single"/>
        </w:rPr>
        <w:t>lægemidlet til dyr</w:t>
      </w:r>
      <w:r w:rsidRPr="00F260F0">
        <w:t>:&gt;</w:t>
      </w:r>
    </w:p>
    <w:p w14:paraId="4A6E3917" w14:textId="77777777" w:rsidR="002F6DAA" w:rsidRPr="00F260F0" w:rsidRDefault="002F6DAA" w:rsidP="005B1FD0">
      <w:pPr>
        <w:rPr>
          <w:szCs w:val="22"/>
          <w:u w:val="single"/>
        </w:rPr>
      </w:pPr>
    </w:p>
    <w:p w14:paraId="0190FF7A" w14:textId="77777777" w:rsidR="005B1FD0" w:rsidRPr="00F260F0" w:rsidRDefault="002271FB" w:rsidP="005B1FD0">
      <w:pPr>
        <w:rPr>
          <w:szCs w:val="22"/>
        </w:rPr>
      </w:pPr>
      <w:r w:rsidRPr="00F260F0">
        <w:t>&lt;</w:t>
      </w:r>
      <w:r w:rsidRPr="00F260F0">
        <w:rPr>
          <w:szCs w:val="22"/>
          <w:u w:val="single"/>
        </w:rPr>
        <w:t>Særlige forholdsregler vedrørende beskyttelse af miljøet</w:t>
      </w:r>
      <w:r w:rsidRPr="00F260F0">
        <w:t>:&gt;</w:t>
      </w:r>
    </w:p>
    <w:p w14:paraId="32A58FD0" w14:textId="77777777" w:rsidR="00F354C5" w:rsidRPr="00F260F0" w:rsidRDefault="00F354C5" w:rsidP="00A9226B">
      <w:pPr>
        <w:tabs>
          <w:tab w:val="clear" w:pos="567"/>
        </w:tabs>
        <w:spacing w:line="240" w:lineRule="auto"/>
        <w:rPr>
          <w:szCs w:val="22"/>
        </w:rPr>
      </w:pPr>
    </w:p>
    <w:p w14:paraId="148AE3A7" w14:textId="77777777" w:rsidR="005B1FD0" w:rsidRPr="00F260F0" w:rsidRDefault="002271FB" w:rsidP="00A9226B">
      <w:pPr>
        <w:tabs>
          <w:tab w:val="clear" w:pos="567"/>
        </w:tabs>
        <w:spacing w:line="240" w:lineRule="auto"/>
        <w:rPr>
          <w:szCs w:val="22"/>
        </w:rPr>
      </w:pPr>
      <w:r w:rsidRPr="00F260F0">
        <w:t>&lt;</w:t>
      </w:r>
      <w:r w:rsidRPr="00F260F0">
        <w:rPr>
          <w:szCs w:val="22"/>
          <w:u w:val="single"/>
        </w:rPr>
        <w:t>Andre forholdsregler</w:t>
      </w:r>
      <w:r w:rsidRPr="00F260F0">
        <w:t>:&gt;</w:t>
      </w:r>
    </w:p>
    <w:p w14:paraId="2F4C286A" w14:textId="77777777" w:rsidR="005B1FD0" w:rsidRPr="00F260F0" w:rsidRDefault="005B1FD0" w:rsidP="00A9226B">
      <w:pPr>
        <w:tabs>
          <w:tab w:val="clear" w:pos="567"/>
        </w:tabs>
        <w:spacing w:line="240" w:lineRule="auto"/>
        <w:rPr>
          <w:szCs w:val="22"/>
        </w:rPr>
      </w:pPr>
    </w:p>
    <w:p w14:paraId="17B7492F" w14:textId="77777777" w:rsidR="005B1FD0" w:rsidRPr="00F260F0" w:rsidRDefault="002271FB" w:rsidP="005B1FD0">
      <w:pPr>
        <w:tabs>
          <w:tab w:val="clear" w:pos="567"/>
        </w:tabs>
        <w:spacing w:line="240" w:lineRule="auto"/>
        <w:rPr>
          <w:szCs w:val="22"/>
        </w:rPr>
      </w:pPr>
      <w:r w:rsidRPr="00F260F0">
        <w:t>&lt;</w:t>
      </w:r>
      <w:r w:rsidRPr="00F260F0">
        <w:rPr>
          <w:szCs w:val="22"/>
          <w:u w:val="single"/>
        </w:rPr>
        <w:t>Drægtighed</w:t>
      </w:r>
      <w:r w:rsidRPr="00F260F0">
        <w:t>&gt;</w:t>
      </w:r>
    </w:p>
    <w:p w14:paraId="6D7F43A9" w14:textId="77777777" w:rsidR="005B1FD0" w:rsidRPr="00F260F0" w:rsidRDefault="005B1FD0" w:rsidP="005B1FD0">
      <w:pPr>
        <w:tabs>
          <w:tab w:val="clear" w:pos="567"/>
        </w:tabs>
        <w:spacing w:line="240" w:lineRule="auto"/>
        <w:rPr>
          <w:szCs w:val="22"/>
        </w:rPr>
      </w:pPr>
    </w:p>
    <w:p w14:paraId="465399B3" w14:textId="33177865" w:rsidR="005B1FD0" w:rsidRPr="00F260F0" w:rsidRDefault="002271FB" w:rsidP="005B1FD0">
      <w:pPr>
        <w:tabs>
          <w:tab w:val="clear" w:pos="567"/>
        </w:tabs>
        <w:spacing w:line="240" w:lineRule="auto"/>
        <w:rPr>
          <w:szCs w:val="22"/>
        </w:rPr>
      </w:pPr>
      <w:r w:rsidRPr="00F260F0">
        <w:t>&lt;</w:t>
      </w:r>
      <w:r w:rsidRPr="00F260F0">
        <w:rPr>
          <w:szCs w:val="22"/>
          <w:u w:val="single"/>
        </w:rPr>
        <w:t>Laktation</w:t>
      </w:r>
      <w:r w:rsidRPr="00F260F0">
        <w:t>:&gt;</w:t>
      </w:r>
      <w:r w:rsidR="00F1344B">
        <w:t>&lt;</w:t>
      </w:r>
      <w:r w:rsidR="00F1344B" w:rsidRPr="001F2652">
        <w:rPr>
          <w:u w:val="single"/>
        </w:rPr>
        <w:t>Diegivning</w:t>
      </w:r>
      <w:r w:rsidR="00F1344B">
        <w:t>:&gt;</w:t>
      </w:r>
    </w:p>
    <w:p w14:paraId="103C4E75" w14:textId="77777777" w:rsidR="005B1FD0" w:rsidRPr="00F260F0" w:rsidRDefault="005B1FD0" w:rsidP="005B1FD0">
      <w:pPr>
        <w:tabs>
          <w:tab w:val="clear" w:pos="567"/>
        </w:tabs>
        <w:spacing w:line="240" w:lineRule="auto"/>
        <w:rPr>
          <w:szCs w:val="22"/>
        </w:rPr>
      </w:pPr>
    </w:p>
    <w:p w14:paraId="749A9D97" w14:textId="4A1B9F1E" w:rsidR="005B1FD0" w:rsidRPr="00F260F0" w:rsidRDefault="002271FB" w:rsidP="005B1FD0">
      <w:pPr>
        <w:tabs>
          <w:tab w:val="clear" w:pos="567"/>
        </w:tabs>
        <w:spacing w:line="240" w:lineRule="auto"/>
        <w:rPr>
          <w:szCs w:val="22"/>
        </w:rPr>
      </w:pPr>
      <w:r w:rsidRPr="00F260F0">
        <w:t>&lt;</w:t>
      </w:r>
      <w:r w:rsidRPr="00F260F0">
        <w:rPr>
          <w:szCs w:val="22"/>
          <w:u w:val="single"/>
        </w:rPr>
        <w:t xml:space="preserve">Drægtighed og </w:t>
      </w:r>
      <w:r w:rsidR="00F1344B">
        <w:rPr>
          <w:szCs w:val="22"/>
          <w:u w:val="single"/>
        </w:rPr>
        <w:t>&lt;</w:t>
      </w:r>
      <w:r w:rsidRPr="00F260F0">
        <w:rPr>
          <w:szCs w:val="22"/>
          <w:u w:val="single"/>
        </w:rPr>
        <w:t>laktation</w:t>
      </w:r>
      <w:r w:rsidR="00F1344B">
        <w:rPr>
          <w:szCs w:val="22"/>
          <w:u w:val="single"/>
        </w:rPr>
        <w:t>&gt;&lt;diegivning&gt;</w:t>
      </w:r>
      <w:r w:rsidRPr="00F260F0">
        <w:t>:&gt;</w:t>
      </w:r>
    </w:p>
    <w:p w14:paraId="6A9CA7CF" w14:textId="77777777" w:rsidR="005B1FD0" w:rsidRPr="00F260F0" w:rsidRDefault="005B1FD0" w:rsidP="005B1FD0">
      <w:pPr>
        <w:tabs>
          <w:tab w:val="clear" w:pos="567"/>
        </w:tabs>
        <w:spacing w:line="240" w:lineRule="auto"/>
        <w:rPr>
          <w:szCs w:val="22"/>
        </w:rPr>
      </w:pPr>
    </w:p>
    <w:p w14:paraId="16DE9714" w14:textId="77777777" w:rsidR="005B1FD0" w:rsidRPr="00F260F0" w:rsidRDefault="002271FB" w:rsidP="005B1FD0">
      <w:pPr>
        <w:tabs>
          <w:tab w:val="clear" w:pos="567"/>
        </w:tabs>
        <w:spacing w:line="240" w:lineRule="auto"/>
        <w:rPr>
          <w:szCs w:val="22"/>
        </w:rPr>
      </w:pPr>
      <w:r w:rsidRPr="00F260F0">
        <w:t>&lt;</w:t>
      </w:r>
      <w:r w:rsidRPr="00F260F0">
        <w:rPr>
          <w:szCs w:val="22"/>
          <w:u w:val="single"/>
        </w:rPr>
        <w:t>Æglæggende fugle</w:t>
      </w:r>
      <w:r w:rsidRPr="00F260F0">
        <w:t>:&gt;</w:t>
      </w:r>
    </w:p>
    <w:p w14:paraId="74569CCD" w14:textId="77777777" w:rsidR="005B1FD0" w:rsidRPr="00F260F0" w:rsidRDefault="005B1FD0" w:rsidP="005B1FD0">
      <w:pPr>
        <w:tabs>
          <w:tab w:val="clear" w:pos="567"/>
        </w:tabs>
        <w:spacing w:line="240" w:lineRule="auto"/>
        <w:rPr>
          <w:szCs w:val="22"/>
        </w:rPr>
      </w:pPr>
    </w:p>
    <w:p w14:paraId="39CA49B4" w14:textId="77777777" w:rsidR="005B1FD0" w:rsidRPr="00F260F0" w:rsidRDefault="002271FB" w:rsidP="005B1FD0">
      <w:pPr>
        <w:tabs>
          <w:tab w:val="clear" w:pos="567"/>
        </w:tabs>
        <w:spacing w:line="240" w:lineRule="auto"/>
        <w:rPr>
          <w:szCs w:val="22"/>
        </w:rPr>
      </w:pPr>
      <w:r w:rsidRPr="00F260F0">
        <w:t>&lt;</w:t>
      </w:r>
      <w:r w:rsidRPr="00F260F0">
        <w:rPr>
          <w:szCs w:val="22"/>
          <w:u w:val="single"/>
        </w:rPr>
        <w:t>Fertilitet</w:t>
      </w:r>
      <w:r w:rsidRPr="00F260F0">
        <w:t>:&gt;</w:t>
      </w:r>
    </w:p>
    <w:p w14:paraId="207A4127" w14:textId="77777777" w:rsidR="005B1FD0" w:rsidRPr="00F260F0" w:rsidRDefault="005B1FD0" w:rsidP="005B1FD0">
      <w:pPr>
        <w:tabs>
          <w:tab w:val="clear" w:pos="567"/>
        </w:tabs>
        <w:spacing w:line="240" w:lineRule="auto"/>
        <w:rPr>
          <w:szCs w:val="22"/>
        </w:rPr>
      </w:pPr>
    </w:p>
    <w:p w14:paraId="0D2248F1" w14:textId="77777777" w:rsidR="005B1FD0" w:rsidRPr="00F260F0" w:rsidRDefault="002271FB" w:rsidP="005B1FD0">
      <w:pPr>
        <w:tabs>
          <w:tab w:val="clear" w:pos="567"/>
        </w:tabs>
        <w:spacing w:line="240" w:lineRule="auto"/>
        <w:rPr>
          <w:szCs w:val="22"/>
        </w:rPr>
      </w:pPr>
      <w:r w:rsidRPr="00F260F0">
        <w:t>&lt;</w:t>
      </w:r>
      <w:r w:rsidRPr="00F260F0">
        <w:rPr>
          <w:szCs w:val="22"/>
          <w:u w:val="single"/>
        </w:rPr>
        <w:t>Interaktion med andre lægemidler og andre former for interaktion</w:t>
      </w:r>
      <w:r w:rsidRPr="00F260F0">
        <w:t>:&gt;</w:t>
      </w:r>
    </w:p>
    <w:p w14:paraId="7754FBDF" w14:textId="77777777" w:rsidR="005B1FD0" w:rsidRPr="00F260F0" w:rsidRDefault="005B1FD0" w:rsidP="005B1FD0">
      <w:pPr>
        <w:tabs>
          <w:tab w:val="clear" w:pos="567"/>
        </w:tabs>
        <w:spacing w:line="240" w:lineRule="auto"/>
        <w:rPr>
          <w:szCs w:val="22"/>
        </w:rPr>
      </w:pPr>
    </w:p>
    <w:p w14:paraId="124F8E4E" w14:textId="77777777" w:rsidR="005B1FD0" w:rsidRPr="00F260F0" w:rsidRDefault="002271FB" w:rsidP="005B1FD0">
      <w:pPr>
        <w:tabs>
          <w:tab w:val="clear" w:pos="567"/>
        </w:tabs>
        <w:spacing w:line="240" w:lineRule="auto"/>
        <w:rPr>
          <w:szCs w:val="22"/>
        </w:rPr>
      </w:pPr>
      <w:r w:rsidRPr="00F260F0">
        <w:t>&lt;</w:t>
      </w:r>
      <w:r w:rsidRPr="00F260F0">
        <w:rPr>
          <w:szCs w:val="22"/>
          <w:u w:val="single"/>
        </w:rPr>
        <w:t>Overdosis</w:t>
      </w:r>
      <w:r w:rsidRPr="00F260F0">
        <w:t>:&gt;</w:t>
      </w:r>
    </w:p>
    <w:p w14:paraId="1112F638" w14:textId="77777777" w:rsidR="005B1FD0" w:rsidRPr="00F260F0" w:rsidRDefault="005B1FD0" w:rsidP="005B1FD0">
      <w:pPr>
        <w:tabs>
          <w:tab w:val="clear" w:pos="567"/>
        </w:tabs>
        <w:spacing w:line="240" w:lineRule="auto"/>
        <w:rPr>
          <w:szCs w:val="22"/>
        </w:rPr>
      </w:pPr>
    </w:p>
    <w:p w14:paraId="1F7C7872" w14:textId="77777777" w:rsidR="005B1FD0" w:rsidRPr="00F260F0" w:rsidRDefault="002271FB" w:rsidP="005B1FD0">
      <w:pPr>
        <w:rPr>
          <w:szCs w:val="22"/>
        </w:rPr>
      </w:pPr>
      <w:r w:rsidRPr="00F260F0">
        <w:t>&lt;</w:t>
      </w:r>
      <w:r w:rsidRPr="00F260F0">
        <w:rPr>
          <w:szCs w:val="22"/>
          <w:u w:val="single"/>
        </w:rPr>
        <w:t xml:space="preserve">Særlige </w:t>
      </w:r>
      <w:r w:rsidRPr="00F260F0">
        <w:rPr>
          <w:szCs w:val="22"/>
          <w:u w:val="single"/>
        </w:rPr>
        <w:t>begrænsninger og betingelser for anvendelse</w:t>
      </w:r>
      <w:r w:rsidRPr="00F260F0">
        <w:t>:&gt;</w:t>
      </w:r>
    </w:p>
    <w:p w14:paraId="05256670" w14:textId="77777777" w:rsidR="005B1FD0" w:rsidRPr="00F260F0" w:rsidRDefault="005B1FD0" w:rsidP="005B1FD0">
      <w:pPr>
        <w:tabs>
          <w:tab w:val="clear" w:pos="567"/>
        </w:tabs>
        <w:spacing w:line="240" w:lineRule="auto"/>
        <w:rPr>
          <w:szCs w:val="22"/>
        </w:rPr>
      </w:pPr>
    </w:p>
    <w:p w14:paraId="06D792EF" w14:textId="77777777" w:rsidR="005B1FD0" w:rsidRPr="00F260F0" w:rsidRDefault="002271FB" w:rsidP="005B1FD0">
      <w:pPr>
        <w:tabs>
          <w:tab w:val="clear" w:pos="567"/>
        </w:tabs>
        <w:spacing w:line="240" w:lineRule="auto"/>
        <w:rPr>
          <w:szCs w:val="22"/>
        </w:rPr>
      </w:pPr>
      <w:r w:rsidRPr="00F260F0">
        <w:t>&lt;</w:t>
      </w:r>
      <w:r w:rsidRPr="00F260F0">
        <w:rPr>
          <w:szCs w:val="22"/>
          <w:u w:val="single"/>
        </w:rPr>
        <w:t>Væsentlige uforligeligheder</w:t>
      </w:r>
      <w:r w:rsidRPr="00F260F0">
        <w:t>:&gt;</w:t>
      </w:r>
    </w:p>
    <w:p w14:paraId="172C8FCD" w14:textId="77777777" w:rsidR="005B1FD0" w:rsidRPr="00F260F0" w:rsidRDefault="005B1FD0" w:rsidP="00A9226B">
      <w:pPr>
        <w:tabs>
          <w:tab w:val="clear" w:pos="567"/>
        </w:tabs>
        <w:spacing w:line="240" w:lineRule="auto"/>
        <w:rPr>
          <w:szCs w:val="22"/>
        </w:rPr>
      </w:pPr>
    </w:p>
    <w:p w14:paraId="40A56F29" w14:textId="77777777" w:rsidR="00C114FF" w:rsidRPr="00F260F0" w:rsidRDefault="002271FB" w:rsidP="00B13B6D">
      <w:pPr>
        <w:pStyle w:val="Style1"/>
      </w:pPr>
      <w:r w:rsidRPr="00F260F0">
        <w:rPr>
          <w:highlight w:val="lightGray"/>
        </w:rPr>
        <w:t>7.</w:t>
      </w:r>
      <w:r w:rsidRPr="00F260F0">
        <w:tab/>
        <w:t>Bivirkninger</w:t>
      </w:r>
    </w:p>
    <w:p w14:paraId="25A649F1" w14:textId="77777777" w:rsidR="00C114FF" w:rsidRPr="00F260F0" w:rsidRDefault="00C114FF" w:rsidP="00A9226B">
      <w:pPr>
        <w:tabs>
          <w:tab w:val="clear" w:pos="567"/>
        </w:tabs>
        <w:spacing w:line="240" w:lineRule="auto"/>
        <w:rPr>
          <w:iCs/>
          <w:szCs w:val="22"/>
        </w:rPr>
      </w:pPr>
    </w:p>
    <w:p w14:paraId="776F786A" w14:textId="77777777" w:rsidR="00F520FE" w:rsidRPr="00F260F0" w:rsidRDefault="002271FB" w:rsidP="00A9226B">
      <w:pPr>
        <w:tabs>
          <w:tab w:val="clear" w:pos="567"/>
        </w:tabs>
        <w:spacing w:line="240" w:lineRule="auto"/>
        <w:rPr>
          <w:iCs/>
          <w:szCs w:val="22"/>
        </w:rPr>
      </w:pPr>
      <w:r w:rsidRPr="00F260F0">
        <w:t>{Dyrearter:}</w:t>
      </w:r>
    </w:p>
    <w:p w14:paraId="0A6B80DC" w14:textId="77777777" w:rsidR="00C114FF" w:rsidRPr="00F260F0" w:rsidRDefault="00C114FF" w:rsidP="00A9226B">
      <w:pPr>
        <w:tabs>
          <w:tab w:val="clear" w:pos="567"/>
        </w:tabs>
        <w:spacing w:line="240" w:lineRule="auto"/>
        <w:rPr>
          <w:iCs/>
          <w:szCs w:val="22"/>
        </w:rPr>
      </w:pPr>
    </w:p>
    <w:p w14:paraId="486D9548" w14:textId="2BD5EA1C" w:rsidR="00A7499B" w:rsidRPr="00EA0B60" w:rsidRDefault="002271FB" w:rsidP="00A7499B">
      <w:pPr>
        <w:rPr>
          <w:i/>
          <w:color w:val="008000"/>
          <w:szCs w:val="22"/>
        </w:rPr>
      </w:pPr>
      <w:r w:rsidRPr="00F260F0">
        <w:lastRenderedPageBreak/>
        <w:t>Indberetning af bivirkninger er vigtigt</w:t>
      </w:r>
      <w:r w:rsidR="008E73D2">
        <w:t>,</w:t>
      </w:r>
      <w:r w:rsidRPr="00F260F0">
        <w:t xml:space="preserve"> </w:t>
      </w:r>
      <w:r w:rsidR="008E73D2">
        <w:t>da d</w:t>
      </w:r>
      <w:r w:rsidRPr="00F260F0">
        <w:t xml:space="preserve">et muliggør løbende sikkerhedsovervågning af et produkt. Kontakt i første omgang din dyrlæge, hvis du observerer bivirkninger. Dette gælder også bivirkninger, der ikke allerede er anført i denne indlægsseddel, eller hvis du mener, at </w:t>
      </w:r>
      <w:r w:rsidR="00A219EA">
        <w:t>medicinen</w:t>
      </w:r>
      <w:r w:rsidRPr="00F260F0">
        <w:t xml:space="preserve"> ikke har virket. Du kan også indberette bivirkninger til indehaveren af markedsføringstilladelse</w:t>
      </w:r>
      <w:r w:rsidR="00987473">
        <w:t>n</w:t>
      </w:r>
      <w:r w:rsidRPr="00F260F0">
        <w:t xml:space="preserve"> &lt;</w:t>
      </w:r>
      <w:r w:rsidR="00EA0B60">
        <w:t xml:space="preserve">eller </w:t>
      </w:r>
      <w:r w:rsidRPr="00F260F0">
        <w:t>den lokale repræsentant &gt; ved hjælp af kontaktoplysningerne sidst i denne indlægsseddel eller via det nationale bivirkningssystem</w:t>
      </w:r>
      <w:r>
        <w:t>:</w:t>
      </w:r>
      <w:r w:rsidRPr="00F260F0">
        <w:t xml:space="preserve"> {</w:t>
      </w:r>
      <w:r w:rsidRPr="00254C8E">
        <w:rPr>
          <w:shd w:val="clear" w:color="auto" w:fill="E7E6E6" w:themeFill="background2"/>
        </w:rPr>
        <w:t>oplysninger om det nationale sy</w:t>
      </w:r>
      <w:r w:rsidRPr="00254C8E">
        <w:rPr>
          <w:shd w:val="clear" w:color="auto" w:fill="E7E6E6" w:themeFill="background2"/>
        </w:rPr>
        <w:t>stem for indberetning af bivirkninger</w:t>
      </w:r>
      <w:r w:rsidRPr="00F260F0">
        <w:t>}</w:t>
      </w:r>
      <w:r w:rsidRPr="00A7499B">
        <w:rPr>
          <w:i/>
          <w:color w:val="008000"/>
          <w:szCs w:val="22"/>
        </w:rPr>
        <w:t xml:space="preserve">[listed in </w:t>
      </w:r>
      <w:hyperlink r:id="rId9" w:history="1">
        <w:r w:rsidR="00A7499B" w:rsidRPr="00A7499B">
          <w:rPr>
            <w:rStyle w:val="Hyperlink"/>
            <w:i/>
            <w:szCs w:val="22"/>
          </w:rPr>
          <w:t>Appendix I</w:t>
        </w:r>
      </w:hyperlink>
      <w:r w:rsidRPr="00A7499B">
        <w:rPr>
          <w:i/>
          <w:color w:val="008000"/>
          <w:szCs w:val="22"/>
        </w:rPr>
        <w:t>*</w:t>
      </w:r>
      <w:r w:rsidRPr="00EA0B60">
        <w:rPr>
          <w:i/>
          <w:color w:val="008000"/>
          <w:szCs w:val="22"/>
        </w:rPr>
        <w:t>]</w:t>
      </w:r>
      <w:r w:rsidRPr="00EA0B60">
        <w:rPr>
          <w:szCs w:val="22"/>
        </w:rPr>
        <w:t>.</w:t>
      </w:r>
    </w:p>
    <w:p w14:paraId="6387ED82" w14:textId="4882F8BB" w:rsidR="00A7499B" w:rsidRPr="00DB6CB2" w:rsidRDefault="002271FB" w:rsidP="00A7499B">
      <w:pPr>
        <w:rPr>
          <w:i/>
          <w:iCs/>
          <w:szCs w:val="22"/>
          <w:lang w:val="en-GB"/>
        </w:rPr>
      </w:pPr>
      <w:r w:rsidRPr="00634DCC">
        <w:rPr>
          <w:shd w:val="clear" w:color="auto" w:fill="E7E6E6" w:themeFill="background2"/>
        </w:rPr>
        <w:t xml:space="preserve"> </w:t>
      </w:r>
      <w:r w:rsidR="00810627" w:rsidRPr="00DB6CB2">
        <w:rPr>
          <w:i/>
          <w:iCs/>
          <w:color w:val="008000"/>
          <w:lang w:val="en-GB"/>
        </w:rPr>
        <w:t>[*For the printed material, please refer to the guidance of the annotated QRD template.]</w:t>
      </w:r>
    </w:p>
    <w:p w14:paraId="1007B5DF" w14:textId="7704D91D" w:rsidR="00CA3372" w:rsidRPr="00DB6CB2" w:rsidRDefault="00CA3372" w:rsidP="00F260F0">
      <w:pPr>
        <w:ind w:right="-285"/>
        <w:rPr>
          <w:szCs w:val="22"/>
          <w:lang w:val="en-GB"/>
        </w:rPr>
      </w:pPr>
    </w:p>
    <w:p w14:paraId="2ADEEBAD" w14:textId="77777777" w:rsidR="00F520FE" w:rsidRPr="00DB6CB2" w:rsidRDefault="00F520FE" w:rsidP="00A9226B">
      <w:pPr>
        <w:tabs>
          <w:tab w:val="clear" w:pos="567"/>
        </w:tabs>
        <w:spacing w:line="240" w:lineRule="auto"/>
        <w:rPr>
          <w:iCs/>
          <w:szCs w:val="22"/>
          <w:lang w:val="en-GB"/>
        </w:rPr>
      </w:pPr>
    </w:p>
    <w:p w14:paraId="450403BF" w14:textId="72816FC0" w:rsidR="00C114FF" w:rsidRPr="00F260F0" w:rsidRDefault="002271FB" w:rsidP="00B13B6D">
      <w:pPr>
        <w:pStyle w:val="Style1"/>
      </w:pPr>
      <w:r w:rsidRPr="00F260F0">
        <w:rPr>
          <w:highlight w:val="lightGray"/>
        </w:rPr>
        <w:t>8.</w:t>
      </w:r>
      <w:r w:rsidRPr="00F260F0">
        <w:tab/>
        <w:t xml:space="preserve">Dosering for hver dyreart, </w:t>
      </w:r>
      <w:r w:rsidR="00D72DBA">
        <w:t>administration</w:t>
      </w:r>
      <w:r w:rsidRPr="00F260F0">
        <w:t xml:space="preserve">sveje og </w:t>
      </w:r>
      <w:r w:rsidR="00D72DBA">
        <w:t>administration</w:t>
      </w:r>
      <w:r w:rsidRPr="00F260F0">
        <w:t>småde</w:t>
      </w:r>
    </w:p>
    <w:p w14:paraId="46107D32" w14:textId="77777777" w:rsidR="00C114FF" w:rsidRPr="00F260F0" w:rsidRDefault="00C114FF" w:rsidP="00A9226B">
      <w:pPr>
        <w:tabs>
          <w:tab w:val="clear" w:pos="567"/>
        </w:tabs>
        <w:spacing w:line="240" w:lineRule="auto"/>
        <w:rPr>
          <w:szCs w:val="22"/>
        </w:rPr>
      </w:pPr>
    </w:p>
    <w:p w14:paraId="019FB398" w14:textId="77777777" w:rsidR="00C80401" w:rsidRPr="00F260F0" w:rsidRDefault="00C80401" w:rsidP="00A9226B">
      <w:pPr>
        <w:tabs>
          <w:tab w:val="clear" w:pos="567"/>
        </w:tabs>
        <w:spacing w:line="240" w:lineRule="auto"/>
        <w:rPr>
          <w:szCs w:val="22"/>
        </w:rPr>
      </w:pPr>
    </w:p>
    <w:p w14:paraId="66B98C2F" w14:textId="4078D541" w:rsidR="00C114FF" w:rsidRPr="00F260F0" w:rsidRDefault="002271FB" w:rsidP="00B13B6D">
      <w:pPr>
        <w:pStyle w:val="Style1"/>
      </w:pPr>
      <w:r w:rsidRPr="00F260F0">
        <w:rPr>
          <w:highlight w:val="lightGray"/>
        </w:rPr>
        <w:t>9.</w:t>
      </w:r>
      <w:r w:rsidRPr="00F260F0">
        <w:tab/>
        <w:t xml:space="preserve">Oplysninger om korrekt </w:t>
      </w:r>
      <w:r w:rsidR="00D72DBA">
        <w:t>administration</w:t>
      </w:r>
    </w:p>
    <w:p w14:paraId="7743C93A" w14:textId="77777777" w:rsidR="00F520FE" w:rsidRPr="00F260F0" w:rsidRDefault="00F520FE" w:rsidP="00F520FE">
      <w:pPr>
        <w:tabs>
          <w:tab w:val="clear" w:pos="567"/>
        </w:tabs>
        <w:spacing w:line="240" w:lineRule="auto"/>
        <w:rPr>
          <w:szCs w:val="22"/>
        </w:rPr>
      </w:pPr>
    </w:p>
    <w:p w14:paraId="7E8BBFC9" w14:textId="77777777" w:rsidR="00F520FE" w:rsidRPr="00F260F0" w:rsidRDefault="002271FB" w:rsidP="00F520FE">
      <w:pPr>
        <w:tabs>
          <w:tab w:val="clear" w:pos="567"/>
        </w:tabs>
        <w:spacing w:line="240" w:lineRule="auto"/>
        <w:rPr>
          <w:szCs w:val="22"/>
        </w:rPr>
      </w:pPr>
      <w:r w:rsidRPr="00F260F0">
        <w:t xml:space="preserve">&lt;Anvend ikke {veterinærlægemidlets (sær)navn}, hvis du bemærker </w:t>
      </w:r>
      <w:r w:rsidRPr="00F260F0">
        <w:t>{beskrivelse af de synlige tegn på forringelse}.&gt;</w:t>
      </w:r>
    </w:p>
    <w:p w14:paraId="52497CD4" w14:textId="77777777" w:rsidR="00C114FF" w:rsidRPr="00F260F0" w:rsidRDefault="00C114FF" w:rsidP="00A9226B">
      <w:pPr>
        <w:tabs>
          <w:tab w:val="clear" w:pos="567"/>
        </w:tabs>
        <w:spacing w:line="240" w:lineRule="auto"/>
        <w:rPr>
          <w:iCs/>
          <w:szCs w:val="22"/>
        </w:rPr>
      </w:pPr>
    </w:p>
    <w:p w14:paraId="68469FC3" w14:textId="77777777" w:rsidR="001B26EB" w:rsidRPr="00F260F0" w:rsidRDefault="001B26EB" w:rsidP="00A9226B">
      <w:pPr>
        <w:tabs>
          <w:tab w:val="clear" w:pos="567"/>
        </w:tabs>
        <w:spacing w:line="240" w:lineRule="auto"/>
        <w:rPr>
          <w:iCs/>
          <w:szCs w:val="22"/>
        </w:rPr>
      </w:pPr>
    </w:p>
    <w:p w14:paraId="786BF85E" w14:textId="77777777" w:rsidR="00DB468A" w:rsidRPr="00F260F0" w:rsidRDefault="002271FB" w:rsidP="00B13B6D">
      <w:pPr>
        <w:pStyle w:val="Style1"/>
      </w:pPr>
      <w:r w:rsidRPr="00F260F0">
        <w:rPr>
          <w:highlight w:val="lightGray"/>
        </w:rPr>
        <w:t>10.</w:t>
      </w:r>
      <w:r w:rsidRPr="00F260F0">
        <w:tab/>
        <w:t>Tilbageholdelsestid</w:t>
      </w:r>
      <w:r w:rsidR="00AC06B0">
        <w:t>(er)</w:t>
      </w:r>
    </w:p>
    <w:p w14:paraId="61242A01" w14:textId="77777777" w:rsidR="00C114FF" w:rsidRPr="00F260F0" w:rsidRDefault="00C114FF" w:rsidP="00A9226B">
      <w:pPr>
        <w:tabs>
          <w:tab w:val="clear" w:pos="567"/>
        </w:tabs>
        <w:spacing w:line="240" w:lineRule="auto"/>
        <w:rPr>
          <w:iCs/>
          <w:szCs w:val="22"/>
        </w:rPr>
      </w:pPr>
    </w:p>
    <w:p w14:paraId="436C4BF1" w14:textId="77777777" w:rsidR="00DB468A" w:rsidRPr="00F260F0" w:rsidRDefault="00DB468A" w:rsidP="00A9226B">
      <w:pPr>
        <w:tabs>
          <w:tab w:val="clear" w:pos="567"/>
        </w:tabs>
        <w:spacing w:line="240" w:lineRule="auto"/>
        <w:rPr>
          <w:iCs/>
          <w:szCs w:val="22"/>
        </w:rPr>
      </w:pPr>
    </w:p>
    <w:p w14:paraId="2CAA45C0" w14:textId="77777777" w:rsidR="00C114FF" w:rsidRPr="00F260F0" w:rsidRDefault="002271FB" w:rsidP="00B13B6D">
      <w:pPr>
        <w:pStyle w:val="Style1"/>
      </w:pPr>
      <w:r w:rsidRPr="00F260F0">
        <w:rPr>
          <w:highlight w:val="lightGray"/>
        </w:rPr>
        <w:t>11.</w:t>
      </w:r>
      <w:r w:rsidRPr="00F260F0">
        <w:tab/>
        <w:t>Særlige forholdsregler vedrørende opbevaring</w:t>
      </w:r>
    </w:p>
    <w:p w14:paraId="1B42B17E" w14:textId="77777777" w:rsidR="00C114FF" w:rsidRPr="00F260F0" w:rsidRDefault="00C114FF" w:rsidP="00A9226B">
      <w:pPr>
        <w:numPr>
          <w:ilvl w:val="12"/>
          <w:numId w:val="0"/>
        </w:numPr>
        <w:tabs>
          <w:tab w:val="clear" w:pos="567"/>
        </w:tabs>
        <w:spacing w:line="240" w:lineRule="auto"/>
        <w:rPr>
          <w:szCs w:val="22"/>
        </w:rPr>
      </w:pPr>
    </w:p>
    <w:p w14:paraId="689FE0F9" w14:textId="77777777" w:rsidR="00C114FF" w:rsidRPr="00F260F0" w:rsidRDefault="002271FB" w:rsidP="00A9226B">
      <w:pPr>
        <w:numPr>
          <w:ilvl w:val="12"/>
          <w:numId w:val="0"/>
        </w:numPr>
        <w:tabs>
          <w:tab w:val="clear" w:pos="567"/>
        </w:tabs>
        <w:spacing w:line="240" w:lineRule="auto"/>
        <w:rPr>
          <w:szCs w:val="22"/>
        </w:rPr>
      </w:pPr>
      <w:r w:rsidRPr="00F260F0">
        <w:t>Opbevares utilgængeligt for børn.</w:t>
      </w:r>
    </w:p>
    <w:p w14:paraId="5886A51F" w14:textId="77777777" w:rsidR="00C114FF" w:rsidRPr="00F260F0" w:rsidRDefault="00C114FF" w:rsidP="00A9226B">
      <w:pPr>
        <w:numPr>
          <w:ilvl w:val="12"/>
          <w:numId w:val="0"/>
        </w:numPr>
        <w:tabs>
          <w:tab w:val="clear" w:pos="567"/>
        </w:tabs>
        <w:spacing w:line="240" w:lineRule="auto"/>
        <w:rPr>
          <w:szCs w:val="22"/>
        </w:rPr>
      </w:pPr>
    </w:p>
    <w:p w14:paraId="407968FC" w14:textId="6607050A" w:rsidR="00C114FF" w:rsidRPr="00F260F0" w:rsidRDefault="002271FB" w:rsidP="00A9226B">
      <w:pPr>
        <w:numPr>
          <w:ilvl w:val="12"/>
          <w:numId w:val="0"/>
        </w:numPr>
        <w:tabs>
          <w:tab w:val="clear" w:pos="567"/>
        </w:tabs>
        <w:spacing w:line="240" w:lineRule="auto"/>
        <w:rPr>
          <w:szCs w:val="22"/>
        </w:rPr>
      </w:pPr>
      <w:r w:rsidRPr="00F260F0">
        <w:t>&lt;Må ikke opbevares over &lt;25</w:t>
      </w:r>
      <w:r w:rsidR="00774AD1">
        <w:t xml:space="preserve"> </w:t>
      </w:r>
      <w:r w:rsidRPr="00F260F0">
        <w:t>°C&gt; &lt;30</w:t>
      </w:r>
      <w:r w:rsidR="00774AD1">
        <w:t xml:space="preserve"> </w:t>
      </w:r>
      <w:r w:rsidRPr="00F260F0">
        <w:t>°C.&gt;&gt;</w:t>
      </w:r>
    </w:p>
    <w:p w14:paraId="0CBD5368" w14:textId="16D8E8F5" w:rsidR="00C114FF" w:rsidRPr="00F260F0" w:rsidRDefault="002271FB" w:rsidP="00A9226B">
      <w:pPr>
        <w:numPr>
          <w:ilvl w:val="12"/>
          <w:numId w:val="0"/>
        </w:numPr>
        <w:tabs>
          <w:tab w:val="clear" w:pos="567"/>
        </w:tabs>
        <w:spacing w:line="240" w:lineRule="auto"/>
        <w:rPr>
          <w:szCs w:val="22"/>
        </w:rPr>
      </w:pPr>
      <w:r w:rsidRPr="00F260F0">
        <w:t>&lt;Opbevares under &lt;25</w:t>
      </w:r>
      <w:r w:rsidR="00774AD1">
        <w:t xml:space="preserve"> </w:t>
      </w:r>
      <w:r w:rsidRPr="00F260F0">
        <w:t>°C&gt; &lt;30</w:t>
      </w:r>
      <w:r w:rsidR="00774AD1">
        <w:t xml:space="preserve"> </w:t>
      </w:r>
      <w:r w:rsidRPr="00F260F0">
        <w:t>°C&gt;.&gt;</w:t>
      </w:r>
    </w:p>
    <w:p w14:paraId="563577AD" w14:textId="777CBFDB" w:rsidR="00C114FF" w:rsidRPr="00F260F0" w:rsidRDefault="002271FB" w:rsidP="00A9226B">
      <w:pPr>
        <w:numPr>
          <w:ilvl w:val="12"/>
          <w:numId w:val="0"/>
        </w:numPr>
        <w:tabs>
          <w:tab w:val="clear" w:pos="567"/>
        </w:tabs>
        <w:spacing w:line="240" w:lineRule="auto"/>
        <w:rPr>
          <w:szCs w:val="22"/>
        </w:rPr>
      </w:pPr>
      <w:r w:rsidRPr="00F260F0">
        <w:t>&lt;Opbevares i køleskab (2</w:t>
      </w:r>
      <w:r w:rsidR="00774AD1">
        <w:t xml:space="preserve"> </w:t>
      </w:r>
      <w:r w:rsidRPr="00F260F0">
        <w:t>°C </w:t>
      </w:r>
      <w:r w:rsidR="00774AD1">
        <w:t>–</w:t>
      </w:r>
      <w:r w:rsidRPr="00F260F0">
        <w:t> 8</w:t>
      </w:r>
      <w:r w:rsidR="00774AD1">
        <w:t xml:space="preserve"> </w:t>
      </w:r>
      <w:r w:rsidRPr="00F260F0">
        <w:t>°C).&gt;</w:t>
      </w:r>
    </w:p>
    <w:p w14:paraId="5C3CF8D8" w14:textId="487E9F24" w:rsidR="00C114FF" w:rsidRPr="00F260F0" w:rsidRDefault="002271FB" w:rsidP="001D4CE4">
      <w:pPr>
        <w:pStyle w:val="Style5"/>
      </w:pPr>
      <w:r w:rsidRPr="00F260F0">
        <w:t>&lt;Opbevares og transporteres nedkølet (2</w:t>
      </w:r>
      <w:r w:rsidR="00774AD1">
        <w:t xml:space="preserve"> </w:t>
      </w:r>
      <w:r w:rsidRPr="00F260F0">
        <w:t xml:space="preserve">°C </w:t>
      </w:r>
      <w:r w:rsidR="00774AD1">
        <w:t>–</w:t>
      </w:r>
      <w:r w:rsidRPr="00F260F0">
        <w:t xml:space="preserve"> 8</w:t>
      </w:r>
      <w:r w:rsidR="00774AD1">
        <w:t xml:space="preserve"> </w:t>
      </w:r>
      <w:r w:rsidRPr="00F260F0">
        <w:t>°C).&gt;</w:t>
      </w:r>
      <w:r w:rsidRPr="00F260F0">
        <w:rPr>
          <w:color w:val="008000"/>
        </w:rPr>
        <w:t>*</w:t>
      </w:r>
    </w:p>
    <w:p w14:paraId="2A235DDF" w14:textId="77777777" w:rsidR="00C114FF" w:rsidRPr="00F260F0" w:rsidRDefault="002271FB" w:rsidP="00A9226B">
      <w:pPr>
        <w:numPr>
          <w:ilvl w:val="12"/>
          <w:numId w:val="0"/>
        </w:numPr>
        <w:tabs>
          <w:tab w:val="clear" w:pos="567"/>
        </w:tabs>
        <w:spacing w:line="240" w:lineRule="auto"/>
        <w:rPr>
          <w:szCs w:val="22"/>
        </w:rPr>
      </w:pPr>
      <w:r w:rsidRPr="00F260F0">
        <w:t>&lt;Opbevares i fryser {temperaturinterval}.&gt;</w:t>
      </w:r>
    </w:p>
    <w:p w14:paraId="29D500F7" w14:textId="77777777" w:rsidR="00C114FF" w:rsidRPr="00F260F0" w:rsidRDefault="002271FB" w:rsidP="001D4CE4">
      <w:pPr>
        <w:pStyle w:val="Style5"/>
      </w:pPr>
      <w:r w:rsidRPr="00F260F0">
        <w:t>&lt;Opbevares og transporteres nedfrosset {temperaturinterval}.&gt;</w:t>
      </w:r>
      <w:r w:rsidRPr="00F260F0">
        <w:rPr>
          <w:color w:val="008000"/>
        </w:rPr>
        <w:t>**</w:t>
      </w:r>
    </w:p>
    <w:p w14:paraId="6B92CC1C" w14:textId="77777777" w:rsidR="00C114FF" w:rsidRPr="00F260F0" w:rsidRDefault="002271FB" w:rsidP="00A9226B">
      <w:pPr>
        <w:numPr>
          <w:ilvl w:val="12"/>
          <w:numId w:val="0"/>
        </w:numPr>
        <w:tabs>
          <w:tab w:val="clear" w:pos="567"/>
        </w:tabs>
        <w:spacing w:line="240" w:lineRule="auto"/>
        <w:rPr>
          <w:szCs w:val="22"/>
        </w:rPr>
      </w:pPr>
      <w:r w:rsidRPr="00F260F0">
        <w:t xml:space="preserve">&lt;Må ikke &lt;opbevares i køleskab&gt; &lt;eller&gt; </w:t>
      </w:r>
      <w:r w:rsidRPr="00F260F0">
        <w:t>&lt;nedfryses&gt;.&gt;</w:t>
      </w:r>
    </w:p>
    <w:p w14:paraId="79AD39D7" w14:textId="77777777" w:rsidR="00C114FF" w:rsidRPr="00F260F0" w:rsidRDefault="002271FB" w:rsidP="001D4CE4">
      <w:pPr>
        <w:pStyle w:val="Style5"/>
      </w:pPr>
      <w:r w:rsidRPr="00F260F0">
        <w:t>&lt;Beskyttes mod frost.&gt;</w:t>
      </w:r>
      <w:r w:rsidRPr="00F260F0">
        <w:rPr>
          <w:color w:val="008000"/>
        </w:rPr>
        <w:t>***</w:t>
      </w:r>
    </w:p>
    <w:p w14:paraId="0590EE10" w14:textId="36113D3B" w:rsidR="00FA515B" w:rsidRPr="00F260F0" w:rsidRDefault="002271FB" w:rsidP="00A9226B">
      <w:pPr>
        <w:numPr>
          <w:ilvl w:val="12"/>
          <w:numId w:val="0"/>
        </w:numPr>
        <w:tabs>
          <w:tab w:val="clear" w:pos="567"/>
        </w:tabs>
        <w:spacing w:line="240" w:lineRule="auto"/>
        <w:rPr>
          <w:szCs w:val="22"/>
        </w:rPr>
      </w:pPr>
      <w:r w:rsidRPr="00F260F0">
        <w:t>&lt;Opbevares i den originale &lt;beholder&gt;</w:t>
      </w:r>
      <w:r w:rsidR="0072758F">
        <w:t xml:space="preserve"> </w:t>
      </w:r>
      <w:r w:rsidRPr="00F260F0">
        <w:t>&lt;pakning&gt;.&gt;</w:t>
      </w:r>
    </w:p>
    <w:p w14:paraId="1B8635AE" w14:textId="77777777" w:rsidR="00C114FF" w:rsidRPr="00F260F0" w:rsidRDefault="002271FB" w:rsidP="001D4CE4">
      <w:pPr>
        <w:pStyle w:val="Style5"/>
      </w:pPr>
      <w:r w:rsidRPr="00F260F0">
        <w:t>&lt;Opbevar {beholderen}</w:t>
      </w:r>
      <w:r w:rsidRPr="00F260F0">
        <w:rPr>
          <w:iCs/>
          <w:color w:val="008000"/>
        </w:rPr>
        <w:t>****</w:t>
      </w:r>
      <w:r w:rsidRPr="00F260F0">
        <w:t xml:space="preserve"> i den ydre æske.&gt;</w:t>
      </w:r>
    </w:p>
    <w:p w14:paraId="06C62211" w14:textId="55189228" w:rsidR="00C114FF" w:rsidRPr="00F260F0" w:rsidRDefault="002271FB" w:rsidP="001D4CE4">
      <w:pPr>
        <w:pStyle w:val="Style5"/>
      </w:pPr>
      <w:r w:rsidRPr="00F260F0">
        <w:t>&lt;</w:t>
      </w:r>
      <w:r w:rsidR="00AC06B0">
        <w:t>Opbevar</w:t>
      </w:r>
      <w:r w:rsidR="00AC06B0" w:rsidRPr="00F260F0">
        <w:t xml:space="preserve"> </w:t>
      </w:r>
      <w:r w:rsidRPr="00F260F0">
        <w:t>{beholderen}</w:t>
      </w:r>
      <w:r w:rsidRPr="00F260F0">
        <w:rPr>
          <w:iCs/>
          <w:color w:val="008000"/>
        </w:rPr>
        <w:t>****</w:t>
      </w:r>
      <w:r w:rsidRPr="00F260F0">
        <w:t xml:space="preserve"> tæt tillukket.&gt;</w:t>
      </w:r>
    </w:p>
    <w:p w14:paraId="5793C137" w14:textId="77777777" w:rsidR="006022A7" w:rsidRDefault="006022A7" w:rsidP="00A9226B">
      <w:pPr>
        <w:numPr>
          <w:ilvl w:val="12"/>
          <w:numId w:val="0"/>
        </w:numPr>
        <w:tabs>
          <w:tab w:val="clear" w:pos="567"/>
        </w:tabs>
        <w:spacing w:line="240" w:lineRule="auto"/>
      </w:pPr>
    </w:p>
    <w:p w14:paraId="7A158F15" w14:textId="4759B579" w:rsidR="00C114FF" w:rsidRPr="00F260F0" w:rsidRDefault="002271FB" w:rsidP="00A9226B">
      <w:pPr>
        <w:numPr>
          <w:ilvl w:val="12"/>
          <w:numId w:val="0"/>
        </w:numPr>
        <w:tabs>
          <w:tab w:val="clear" w:pos="567"/>
        </w:tabs>
        <w:spacing w:line="240" w:lineRule="auto"/>
        <w:rPr>
          <w:szCs w:val="22"/>
        </w:rPr>
      </w:pPr>
      <w:r w:rsidRPr="00F260F0">
        <w:t>&lt;for at beskytte mod &lt;lys&gt; &lt;og&gt; &lt;fugt&gt;.&gt;</w:t>
      </w:r>
    </w:p>
    <w:p w14:paraId="281F1F94" w14:textId="77777777" w:rsidR="00C114FF" w:rsidRPr="00F260F0" w:rsidRDefault="00C114FF" w:rsidP="00A9226B">
      <w:pPr>
        <w:numPr>
          <w:ilvl w:val="12"/>
          <w:numId w:val="0"/>
        </w:numPr>
        <w:tabs>
          <w:tab w:val="clear" w:pos="567"/>
        </w:tabs>
        <w:spacing w:line="240" w:lineRule="auto"/>
        <w:rPr>
          <w:szCs w:val="22"/>
        </w:rPr>
      </w:pPr>
    </w:p>
    <w:p w14:paraId="4D0B297C" w14:textId="77777777" w:rsidR="00C114FF" w:rsidRPr="00F260F0" w:rsidRDefault="002271FB" w:rsidP="00A9226B">
      <w:pPr>
        <w:tabs>
          <w:tab w:val="clear" w:pos="567"/>
        </w:tabs>
        <w:spacing w:line="240" w:lineRule="auto"/>
        <w:rPr>
          <w:szCs w:val="22"/>
        </w:rPr>
      </w:pPr>
      <w:r w:rsidRPr="00F260F0">
        <w:t>&lt;Beskyttes mod lys.&gt;</w:t>
      </w:r>
    </w:p>
    <w:p w14:paraId="40436725" w14:textId="77777777" w:rsidR="00C114FF" w:rsidRPr="00F260F0" w:rsidRDefault="002271FB" w:rsidP="00A9226B">
      <w:pPr>
        <w:tabs>
          <w:tab w:val="clear" w:pos="567"/>
        </w:tabs>
        <w:spacing w:line="240" w:lineRule="auto"/>
        <w:rPr>
          <w:szCs w:val="22"/>
        </w:rPr>
      </w:pPr>
      <w:r w:rsidRPr="00F260F0">
        <w:t>&lt;Opbevares tørt.&gt;</w:t>
      </w:r>
    </w:p>
    <w:p w14:paraId="74D8BBE6" w14:textId="77777777" w:rsidR="00C114FF" w:rsidRPr="00F260F0" w:rsidRDefault="002271FB" w:rsidP="00A9226B">
      <w:pPr>
        <w:numPr>
          <w:ilvl w:val="12"/>
          <w:numId w:val="0"/>
        </w:numPr>
        <w:tabs>
          <w:tab w:val="clear" w:pos="567"/>
        </w:tabs>
        <w:spacing w:line="240" w:lineRule="auto"/>
        <w:rPr>
          <w:szCs w:val="22"/>
        </w:rPr>
      </w:pPr>
      <w:r w:rsidRPr="00F260F0">
        <w:t>&lt;Beskyttes mod direkte sollys.&gt;</w:t>
      </w:r>
    </w:p>
    <w:p w14:paraId="39AD4F01" w14:textId="77777777" w:rsidR="00C114FF" w:rsidRPr="00F260F0" w:rsidRDefault="00C114FF" w:rsidP="00A9226B">
      <w:pPr>
        <w:numPr>
          <w:ilvl w:val="12"/>
          <w:numId w:val="0"/>
        </w:numPr>
        <w:tabs>
          <w:tab w:val="clear" w:pos="567"/>
        </w:tabs>
        <w:spacing w:line="240" w:lineRule="auto"/>
        <w:rPr>
          <w:szCs w:val="22"/>
        </w:rPr>
      </w:pPr>
    </w:p>
    <w:p w14:paraId="48BCBB4B" w14:textId="77777777" w:rsidR="00C114FF" w:rsidRPr="00F260F0" w:rsidRDefault="002271FB" w:rsidP="00A9226B">
      <w:pPr>
        <w:numPr>
          <w:ilvl w:val="12"/>
          <w:numId w:val="0"/>
        </w:numPr>
        <w:tabs>
          <w:tab w:val="clear" w:pos="567"/>
        </w:tabs>
        <w:spacing w:line="240" w:lineRule="auto"/>
        <w:rPr>
          <w:szCs w:val="22"/>
        </w:rPr>
      </w:pPr>
      <w:r w:rsidRPr="00F260F0">
        <w:t>&lt;Der er ingen særlige krav vedrørende opbevaringsforhold for dette veterinærlægemiddel.&gt;</w:t>
      </w:r>
    </w:p>
    <w:p w14:paraId="0B6A1599" w14:textId="77777777" w:rsidR="00C114FF" w:rsidRPr="00F260F0" w:rsidRDefault="002271FB" w:rsidP="001D4CE4">
      <w:pPr>
        <w:pStyle w:val="Style5"/>
      </w:pPr>
      <w:r w:rsidRPr="00F260F0">
        <w:t>&lt;Der er ingen særlige krav vedrørende opbevaringstemperaturer for dette veterinærlægemiddel.&gt;</w:t>
      </w:r>
      <w:r w:rsidRPr="00F260F0">
        <w:rPr>
          <w:iCs/>
          <w:color w:val="008000"/>
        </w:rPr>
        <w:t>*****</w:t>
      </w:r>
    </w:p>
    <w:p w14:paraId="7FCB50E4" w14:textId="77777777" w:rsidR="00C114FF" w:rsidRPr="00F260F0" w:rsidRDefault="00C114FF" w:rsidP="00A9226B">
      <w:pPr>
        <w:numPr>
          <w:ilvl w:val="12"/>
          <w:numId w:val="0"/>
        </w:numPr>
        <w:tabs>
          <w:tab w:val="clear" w:pos="567"/>
        </w:tabs>
        <w:spacing w:line="240" w:lineRule="auto"/>
        <w:rPr>
          <w:szCs w:val="22"/>
        </w:rPr>
      </w:pPr>
    </w:p>
    <w:p w14:paraId="35EB3184" w14:textId="77777777" w:rsidR="00C114FF" w:rsidRPr="0069601F" w:rsidRDefault="002271FB" w:rsidP="00A9226B">
      <w:pPr>
        <w:numPr>
          <w:ilvl w:val="12"/>
          <w:numId w:val="0"/>
        </w:numPr>
        <w:tabs>
          <w:tab w:val="clear" w:pos="567"/>
        </w:tabs>
        <w:spacing w:line="240" w:lineRule="auto"/>
        <w:rPr>
          <w:i/>
          <w:iCs/>
          <w:color w:val="008000"/>
          <w:szCs w:val="22"/>
          <w:lang w:val="en-US"/>
        </w:rPr>
      </w:pPr>
      <w:r w:rsidRPr="0069601F">
        <w:rPr>
          <w:i/>
          <w:iCs/>
          <w:color w:val="008000"/>
          <w:szCs w:val="22"/>
          <w:lang w:val="en-US"/>
        </w:rPr>
        <w:t xml:space="preserve">[* The stability data </w:t>
      </w:r>
      <w:r w:rsidRPr="0069601F">
        <w:rPr>
          <w:i/>
          <w:iCs/>
          <w:color w:val="008000"/>
          <w:szCs w:val="22"/>
          <w:lang w:val="en-US"/>
        </w:rPr>
        <w:t>generated at 25 </w:t>
      </w:r>
      <w:r w:rsidRPr="00F260F0">
        <w:rPr>
          <w:rFonts w:ascii="Symbol" w:hAnsi="Symbol"/>
          <w:i/>
          <w:iCs/>
          <w:color w:val="008000"/>
          <w:szCs w:val="22"/>
        </w:rPr>
        <w:sym w:font="Symbol" w:char="F0B0"/>
      </w:r>
      <w:r w:rsidRPr="0069601F">
        <w:rPr>
          <w:i/>
          <w:iCs/>
          <w:color w:val="008000"/>
          <w:szCs w:val="22"/>
          <w:lang w:val="en-US"/>
        </w:rPr>
        <w:t>C/60 % RH (acc) should be taken into account when deciding whether or not transport under refrigeration is necessary. The statement should only be used in exceptional cases.</w:t>
      </w:r>
    </w:p>
    <w:p w14:paraId="1AD76401" w14:textId="77777777" w:rsidR="00C114FF" w:rsidRPr="0069601F" w:rsidRDefault="002271FB" w:rsidP="00A9226B">
      <w:pPr>
        <w:numPr>
          <w:ilvl w:val="12"/>
          <w:numId w:val="0"/>
        </w:numPr>
        <w:tabs>
          <w:tab w:val="clear" w:pos="567"/>
        </w:tabs>
        <w:spacing w:line="240" w:lineRule="auto"/>
        <w:rPr>
          <w:i/>
          <w:iCs/>
          <w:color w:val="008000"/>
          <w:szCs w:val="22"/>
          <w:lang w:val="en-US"/>
        </w:rPr>
      </w:pPr>
      <w:r w:rsidRPr="0069601F">
        <w:rPr>
          <w:i/>
          <w:iCs/>
          <w:color w:val="008000"/>
          <w:szCs w:val="22"/>
          <w:lang w:val="en-US"/>
        </w:rPr>
        <w:t>** This statement should be used only when critical.</w:t>
      </w:r>
    </w:p>
    <w:p w14:paraId="5424460A" w14:textId="77777777" w:rsidR="00C114FF" w:rsidRPr="0069601F" w:rsidRDefault="002271FB" w:rsidP="00A9226B">
      <w:pPr>
        <w:numPr>
          <w:ilvl w:val="12"/>
          <w:numId w:val="0"/>
        </w:numPr>
        <w:tabs>
          <w:tab w:val="clear" w:pos="567"/>
        </w:tabs>
        <w:spacing w:line="240" w:lineRule="auto"/>
        <w:rPr>
          <w:i/>
          <w:iCs/>
          <w:color w:val="008000"/>
          <w:szCs w:val="22"/>
          <w:lang w:val="en-US"/>
        </w:rPr>
      </w:pPr>
      <w:r w:rsidRPr="0069601F">
        <w:rPr>
          <w:i/>
          <w:iCs/>
          <w:color w:val="008000"/>
          <w:szCs w:val="22"/>
          <w:lang w:val="en-US"/>
        </w:rPr>
        <w:t xml:space="preserve">*** E.g. </w:t>
      </w:r>
      <w:r w:rsidRPr="0069601F">
        <w:rPr>
          <w:i/>
          <w:iCs/>
          <w:color w:val="008000"/>
          <w:szCs w:val="22"/>
          <w:lang w:val="en-US"/>
        </w:rPr>
        <w:t>for containers to be stored on a farm.</w:t>
      </w:r>
    </w:p>
    <w:p w14:paraId="0E9FD902" w14:textId="77777777" w:rsidR="00C114FF" w:rsidRPr="0069601F" w:rsidRDefault="002271FB" w:rsidP="00A9226B">
      <w:pPr>
        <w:numPr>
          <w:ilvl w:val="12"/>
          <w:numId w:val="0"/>
        </w:numPr>
        <w:tabs>
          <w:tab w:val="clear" w:pos="567"/>
        </w:tabs>
        <w:spacing w:line="240" w:lineRule="auto"/>
        <w:rPr>
          <w:szCs w:val="22"/>
          <w:lang w:val="en-US"/>
        </w:rPr>
      </w:pPr>
      <w:r w:rsidRPr="0069601F">
        <w:rPr>
          <w:i/>
          <w:iCs/>
          <w:color w:val="008000"/>
          <w:szCs w:val="22"/>
          <w:lang w:val="en-US"/>
        </w:rPr>
        <w:t>**** The actual name of the container should be used (e.g. bottle, blister, etc.).</w:t>
      </w:r>
    </w:p>
    <w:p w14:paraId="2554E05E" w14:textId="77777777" w:rsidR="00C114FF" w:rsidRPr="0069601F" w:rsidRDefault="002271FB" w:rsidP="00A9226B">
      <w:pPr>
        <w:tabs>
          <w:tab w:val="clear" w:pos="567"/>
        </w:tabs>
        <w:spacing w:line="240" w:lineRule="auto"/>
        <w:rPr>
          <w:i/>
          <w:color w:val="008000"/>
          <w:szCs w:val="22"/>
          <w:lang w:val="en-US"/>
        </w:rPr>
      </w:pPr>
      <w:r w:rsidRPr="0069601F">
        <w:rPr>
          <w:i/>
          <w:color w:val="008000"/>
          <w:szCs w:val="22"/>
          <w:lang w:val="en-US"/>
        </w:rPr>
        <w:t xml:space="preserve">***** Depending on the pharmaceutical form and the properties of the product, there may be a risk of deterioration due to physical changes if subjected to low temperatures. Low temperatures may also </w:t>
      </w:r>
      <w:r w:rsidRPr="0069601F">
        <w:rPr>
          <w:i/>
          <w:color w:val="008000"/>
          <w:szCs w:val="22"/>
          <w:lang w:val="en-US"/>
        </w:rPr>
        <w:lastRenderedPageBreak/>
        <w:t>have an effect on the packaging in certain cases. An additional statement may be necessary to take account of this possibility.]</w:t>
      </w:r>
    </w:p>
    <w:p w14:paraId="44304A4B" w14:textId="77777777" w:rsidR="00C114FF" w:rsidRPr="0069601F" w:rsidRDefault="00C114FF" w:rsidP="00A9226B">
      <w:pPr>
        <w:numPr>
          <w:ilvl w:val="12"/>
          <w:numId w:val="0"/>
        </w:numPr>
        <w:tabs>
          <w:tab w:val="clear" w:pos="567"/>
        </w:tabs>
        <w:spacing w:line="240" w:lineRule="auto"/>
        <w:rPr>
          <w:szCs w:val="22"/>
          <w:lang w:val="en-US"/>
        </w:rPr>
      </w:pPr>
    </w:p>
    <w:p w14:paraId="0B9EF86A" w14:textId="638CFF7D" w:rsidR="00C114FF" w:rsidRPr="00F260F0" w:rsidRDefault="002271FB" w:rsidP="00A9226B">
      <w:pPr>
        <w:numPr>
          <w:ilvl w:val="12"/>
          <w:numId w:val="0"/>
        </w:numPr>
        <w:tabs>
          <w:tab w:val="clear" w:pos="567"/>
        </w:tabs>
        <w:spacing w:line="240" w:lineRule="auto"/>
        <w:rPr>
          <w:szCs w:val="22"/>
        </w:rPr>
      </w:pPr>
      <w:r w:rsidRPr="00F260F0">
        <w:t xml:space="preserve">Brug ikke dette veterinærlægemiddel efter den udløbsdato, der står på &lt;etiketten&gt; &lt;æsken&gt; &lt;flasken&gt; &lt;...&gt; &lt;efter </w:t>
      </w:r>
      <w:r w:rsidR="006022A7">
        <w:t>Exp.</w:t>
      </w:r>
      <w:r w:rsidRPr="00F260F0">
        <w:t>&gt;. &lt;Udløbsdatoen er den sidste dag i den pågældende måned.&gt;</w:t>
      </w:r>
    </w:p>
    <w:p w14:paraId="6CACB3D3" w14:textId="77777777" w:rsidR="0043320A" w:rsidRPr="00F260F0" w:rsidRDefault="0043320A" w:rsidP="00A9226B">
      <w:pPr>
        <w:numPr>
          <w:ilvl w:val="12"/>
          <w:numId w:val="0"/>
        </w:numPr>
        <w:tabs>
          <w:tab w:val="clear" w:pos="567"/>
        </w:tabs>
        <w:spacing w:line="240" w:lineRule="auto"/>
        <w:rPr>
          <w:szCs w:val="22"/>
        </w:rPr>
      </w:pPr>
    </w:p>
    <w:p w14:paraId="387BA422" w14:textId="100A1730" w:rsidR="00C114FF" w:rsidRPr="00F260F0" w:rsidRDefault="002271FB" w:rsidP="00A9226B">
      <w:pPr>
        <w:numPr>
          <w:ilvl w:val="12"/>
          <w:numId w:val="0"/>
        </w:numPr>
        <w:tabs>
          <w:tab w:val="clear" w:pos="567"/>
        </w:tabs>
        <w:spacing w:line="240" w:lineRule="auto"/>
        <w:rPr>
          <w:szCs w:val="22"/>
        </w:rPr>
      </w:pPr>
      <w:r w:rsidRPr="00F260F0">
        <w:t xml:space="preserve">&lt;Opbevaringstid efter første åbning af </w:t>
      </w:r>
      <w:r w:rsidR="00CA3372">
        <w:t>den indre emballage</w:t>
      </w:r>
      <w:r w:rsidRPr="00F260F0">
        <w:t>: ...&gt;</w:t>
      </w:r>
    </w:p>
    <w:p w14:paraId="7A547734" w14:textId="00BAADB2" w:rsidR="00C114FF" w:rsidRPr="00F260F0" w:rsidRDefault="002271FB" w:rsidP="00A9226B">
      <w:pPr>
        <w:tabs>
          <w:tab w:val="clear" w:pos="567"/>
        </w:tabs>
        <w:spacing w:line="240" w:lineRule="auto"/>
        <w:rPr>
          <w:szCs w:val="22"/>
        </w:rPr>
      </w:pPr>
      <w:r w:rsidRPr="00F260F0">
        <w:t>&lt;Opbevaringstid efter &lt;opløsning&gt; &lt;fortynding&gt; &lt;</w:t>
      </w:r>
      <w:r w:rsidR="0069601F" w:rsidRPr="00F260F0">
        <w:t>rekonstitu</w:t>
      </w:r>
      <w:r w:rsidR="0069601F">
        <w:t>tion</w:t>
      </w:r>
      <w:r w:rsidRPr="00F260F0">
        <w:t>&gt; ifølge anvisning: ...&gt;</w:t>
      </w:r>
    </w:p>
    <w:p w14:paraId="156DF157" w14:textId="2AABE6A5" w:rsidR="00BF58FC" w:rsidRPr="00F260F0" w:rsidRDefault="002271FB" w:rsidP="00A9226B">
      <w:pPr>
        <w:tabs>
          <w:tab w:val="clear" w:pos="567"/>
        </w:tabs>
        <w:spacing w:line="240" w:lineRule="auto"/>
        <w:rPr>
          <w:szCs w:val="22"/>
        </w:rPr>
      </w:pPr>
      <w:r w:rsidRPr="00F260F0">
        <w:t>&lt;Opbevaringstid efter &lt;iblanding&gt; &lt;opblanding&gt; i mel</w:t>
      </w:r>
      <w:r w:rsidR="003175D7">
        <w:t>foder</w:t>
      </w:r>
      <w:r w:rsidRPr="00F260F0">
        <w:t xml:space="preserve"> eller foderpiller: ...&gt;</w:t>
      </w:r>
    </w:p>
    <w:p w14:paraId="35D05C5D" w14:textId="77777777" w:rsidR="00C114FF" w:rsidRPr="00F260F0" w:rsidRDefault="00C114FF" w:rsidP="00A9226B">
      <w:pPr>
        <w:tabs>
          <w:tab w:val="clear" w:pos="567"/>
        </w:tabs>
        <w:spacing w:line="240" w:lineRule="auto"/>
        <w:rPr>
          <w:szCs w:val="22"/>
        </w:rPr>
      </w:pPr>
    </w:p>
    <w:p w14:paraId="157439C0" w14:textId="77777777" w:rsidR="0043320A" w:rsidRPr="00F260F0" w:rsidRDefault="0043320A" w:rsidP="00A9226B">
      <w:pPr>
        <w:tabs>
          <w:tab w:val="clear" w:pos="567"/>
        </w:tabs>
        <w:spacing w:line="240" w:lineRule="auto"/>
        <w:rPr>
          <w:szCs w:val="22"/>
        </w:rPr>
      </w:pPr>
    </w:p>
    <w:p w14:paraId="26D825B0" w14:textId="77777777" w:rsidR="00C114FF" w:rsidRPr="00F260F0" w:rsidRDefault="002271FB" w:rsidP="00B13B6D">
      <w:pPr>
        <w:pStyle w:val="Style1"/>
      </w:pPr>
      <w:r w:rsidRPr="00F260F0">
        <w:rPr>
          <w:highlight w:val="lightGray"/>
        </w:rPr>
        <w:t>12.</w:t>
      </w:r>
      <w:r w:rsidRPr="00F260F0">
        <w:tab/>
        <w:t>Særlige forholdsregler vedrørende bortskaffelse</w:t>
      </w:r>
    </w:p>
    <w:p w14:paraId="4D2A877C" w14:textId="77777777" w:rsidR="00C114FF" w:rsidRPr="00F260F0" w:rsidRDefault="00C114FF" w:rsidP="00A9226B">
      <w:pPr>
        <w:tabs>
          <w:tab w:val="clear" w:pos="567"/>
        </w:tabs>
        <w:spacing w:line="240" w:lineRule="auto"/>
        <w:rPr>
          <w:szCs w:val="22"/>
        </w:rPr>
      </w:pPr>
    </w:p>
    <w:p w14:paraId="739C82E0" w14:textId="33324B48" w:rsidR="00C114FF" w:rsidRPr="00F260F0" w:rsidRDefault="002271FB" w:rsidP="00A9226B">
      <w:pPr>
        <w:tabs>
          <w:tab w:val="clear" w:pos="567"/>
        </w:tabs>
        <w:spacing w:line="240" w:lineRule="auto"/>
        <w:rPr>
          <w:szCs w:val="22"/>
        </w:rPr>
      </w:pPr>
      <w:r w:rsidRPr="00F260F0">
        <w:t xml:space="preserve">Lægemidler må ikke bortskaffes sammen med spildevand </w:t>
      </w:r>
      <w:r w:rsidR="002F27A8">
        <w:t>&lt;</w:t>
      </w:r>
      <w:r w:rsidRPr="00F260F0">
        <w:t>eller husholdningsaffald&gt;.</w:t>
      </w:r>
    </w:p>
    <w:p w14:paraId="5655BB9E" w14:textId="77777777" w:rsidR="00DB468A" w:rsidRPr="00F260F0" w:rsidRDefault="00DB468A" w:rsidP="00A9226B">
      <w:pPr>
        <w:tabs>
          <w:tab w:val="clear" w:pos="567"/>
        </w:tabs>
        <w:spacing w:line="240" w:lineRule="auto"/>
        <w:rPr>
          <w:szCs w:val="22"/>
        </w:rPr>
      </w:pPr>
    </w:p>
    <w:p w14:paraId="320B7A23" w14:textId="3D67075A" w:rsidR="00DB468A" w:rsidRPr="00F260F0" w:rsidRDefault="002271FB" w:rsidP="00A9226B">
      <w:pPr>
        <w:tabs>
          <w:tab w:val="clear" w:pos="567"/>
        </w:tabs>
        <w:spacing w:line="240" w:lineRule="auto"/>
        <w:rPr>
          <w:szCs w:val="22"/>
        </w:rPr>
      </w:pPr>
      <w:r w:rsidRPr="00F260F0">
        <w:t>&lt;</w:t>
      </w:r>
      <w:r w:rsidR="00005A70">
        <w:t>Dette veterinærlægemiddel</w:t>
      </w:r>
      <w:r w:rsidRPr="00F260F0">
        <w:t xml:space="preserve"> må ikke udledes i vandløb, da </w:t>
      </w:r>
      <w:r w:rsidR="00005A70" w:rsidRPr="00F260F0">
        <w:t>{INN/de(t) aktive stof(fer)}</w:t>
      </w:r>
      <w:r w:rsidRPr="00F260F0">
        <w:t xml:space="preserve"> kan være farligt</w:t>
      </w:r>
      <w:r w:rsidR="006022A7">
        <w:t>/farlige</w:t>
      </w:r>
      <w:r w:rsidRPr="00F260F0">
        <w:t xml:space="preserve"> for fisk og andre vandorganismer.&gt;</w:t>
      </w:r>
    </w:p>
    <w:p w14:paraId="7D594D1B" w14:textId="77777777" w:rsidR="00DB468A" w:rsidRPr="00F260F0" w:rsidRDefault="00DB468A" w:rsidP="00A9226B">
      <w:pPr>
        <w:tabs>
          <w:tab w:val="clear" w:pos="567"/>
        </w:tabs>
        <w:spacing w:line="240" w:lineRule="auto"/>
        <w:rPr>
          <w:szCs w:val="22"/>
        </w:rPr>
      </w:pPr>
    </w:p>
    <w:p w14:paraId="65EFEE15" w14:textId="0D66F0A9" w:rsidR="00DB468A" w:rsidRPr="00F260F0" w:rsidRDefault="002271FB" w:rsidP="00DB468A">
      <w:pPr>
        <w:rPr>
          <w:szCs w:val="22"/>
        </w:rPr>
      </w:pPr>
      <w:r w:rsidRPr="00F260F0">
        <w:t xml:space="preserve">Benyt returordninger ved bortskaffelse af ubrugte veterinærlægemidler eller relateret affald i henhold til lokale </w:t>
      </w:r>
      <w:r w:rsidRPr="00F260F0">
        <w:t>retningslinjer samt eventuelle nationale indsamlingsordninger, der er relevante for det pågældende veterinærlægemiddel.</w:t>
      </w:r>
      <w:r w:rsidR="003C62BC" w:rsidRPr="00F260F0">
        <w:t xml:space="preserve"> </w:t>
      </w:r>
      <w:r w:rsidRPr="00F260F0">
        <w:t>Disse foranstaltninger skal bidrage til at beskytte miljøet.</w:t>
      </w:r>
    </w:p>
    <w:p w14:paraId="408D7D69" w14:textId="77777777" w:rsidR="00DB468A" w:rsidRPr="00F260F0" w:rsidRDefault="00DB468A" w:rsidP="00A9226B">
      <w:pPr>
        <w:tabs>
          <w:tab w:val="clear" w:pos="567"/>
        </w:tabs>
        <w:spacing w:line="240" w:lineRule="auto"/>
        <w:rPr>
          <w:szCs w:val="22"/>
        </w:rPr>
      </w:pPr>
    </w:p>
    <w:p w14:paraId="0F11008F" w14:textId="77777777" w:rsidR="00C114FF" w:rsidRPr="00F260F0" w:rsidRDefault="002271FB" w:rsidP="00A9226B">
      <w:pPr>
        <w:tabs>
          <w:tab w:val="clear" w:pos="567"/>
        </w:tabs>
        <w:spacing w:line="240" w:lineRule="auto"/>
        <w:rPr>
          <w:szCs w:val="22"/>
        </w:rPr>
      </w:pPr>
      <w:r w:rsidRPr="00F260F0">
        <w:t xml:space="preserve">&lt;Kontakt &lt;dyrlægen&gt; &lt;eller&gt; &lt;apotekspersonalet&gt; vedrørende </w:t>
      </w:r>
      <w:r w:rsidRPr="00F260F0">
        <w:t>bortskaffelse af overskydende lægemidler.&gt;</w:t>
      </w:r>
    </w:p>
    <w:p w14:paraId="1A4F3881" w14:textId="77777777" w:rsidR="00DB468A" w:rsidRPr="00F260F0" w:rsidRDefault="00DB468A" w:rsidP="00DB468A">
      <w:pPr>
        <w:tabs>
          <w:tab w:val="clear" w:pos="567"/>
        </w:tabs>
        <w:spacing w:line="240" w:lineRule="auto"/>
        <w:rPr>
          <w:bCs/>
          <w:szCs w:val="22"/>
          <w:highlight w:val="lightGray"/>
        </w:rPr>
      </w:pPr>
    </w:p>
    <w:p w14:paraId="6C377C6F" w14:textId="77777777" w:rsidR="00DB468A" w:rsidRPr="00F260F0" w:rsidRDefault="00DB468A" w:rsidP="00DB468A">
      <w:pPr>
        <w:tabs>
          <w:tab w:val="clear" w:pos="567"/>
        </w:tabs>
        <w:spacing w:line="240" w:lineRule="auto"/>
        <w:rPr>
          <w:bCs/>
          <w:szCs w:val="22"/>
          <w:highlight w:val="lightGray"/>
        </w:rPr>
      </w:pPr>
    </w:p>
    <w:p w14:paraId="27ADAAC8" w14:textId="77777777" w:rsidR="00DB468A" w:rsidRPr="00F260F0" w:rsidRDefault="002271FB" w:rsidP="00B13B6D">
      <w:pPr>
        <w:pStyle w:val="Style1"/>
      </w:pPr>
      <w:r w:rsidRPr="00F260F0">
        <w:rPr>
          <w:highlight w:val="lightGray"/>
        </w:rPr>
        <w:t>13.</w:t>
      </w:r>
      <w:r w:rsidRPr="00F260F0">
        <w:tab/>
        <w:t>Klassificering af veterinærlægemidler</w:t>
      </w:r>
    </w:p>
    <w:p w14:paraId="4C7D8941" w14:textId="77777777" w:rsidR="00C114FF" w:rsidRPr="00F260F0" w:rsidRDefault="00C114FF" w:rsidP="00A9226B">
      <w:pPr>
        <w:tabs>
          <w:tab w:val="clear" w:pos="567"/>
        </w:tabs>
        <w:spacing w:line="240" w:lineRule="auto"/>
        <w:rPr>
          <w:szCs w:val="22"/>
        </w:rPr>
      </w:pPr>
    </w:p>
    <w:p w14:paraId="07077136" w14:textId="77777777" w:rsidR="00DB468A" w:rsidRPr="00F260F0" w:rsidRDefault="00DB468A" w:rsidP="00A9226B">
      <w:pPr>
        <w:tabs>
          <w:tab w:val="clear" w:pos="567"/>
        </w:tabs>
        <w:spacing w:line="240" w:lineRule="auto"/>
        <w:rPr>
          <w:szCs w:val="22"/>
        </w:rPr>
      </w:pPr>
    </w:p>
    <w:p w14:paraId="438EDBFD" w14:textId="77777777" w:rsidR="00DB468A" w:rsidRPr="00F260F0" w:rsidRDefault="002271FB" w:rsidP="00B13B6D">
      <w:pPr>
        <w:pStyle w:val="Style1"/>
      </w:pPr>
      <w:r w:rsidRPr="00F260F0">
        <w:rPr>
          <w:highlight w:val="lightGray"/>
        </w:rPr>
        <w:t>14.</w:t>
      </w:r>
      <w:r w:rsidRPr="00F260F0">
        <w:tab/>
        <w:t>Markedsføringstilladelsesnumre og pakningsstørrelser</w:t>
      </w:r>
    </w:p>
    <w:p w14:paraId="5A9A5BAA" w14:textId="77777777" w:rsidR="00DB468A" w:rsidRPr="00F260F0" w:rsidRDefault="00DB468A" w:rsidP="00A9226B">
      <w:pPr>
        <w:tabs>
          <w:tab w:val="clear" w:pos="567"/>
        </w:tabs>
        <w:spacing w:line="240" w:lineRule="auto"/>
        <w:rPr>
          <w:szCs w:val="22"/>
        </w:rPr>
      </w:pPr>
    </w:p>
    <w:p w14:paraId="6EBB7208" w14:textId="77777777" w:rsidR="00DB468A" w:rsidRPr="00F260F0" w:rsidRDefault="002271FB" w:rsidP="00DB468A">
      <w:pPr>
        <w:tabs>
          <w:tab w:val="clear" w:pos="567"/>
        </w:tabs>
        <w:spacing w:line="240" w:lineRule="auto"/>
        <w:rPr>
          <w:szCs w:val="22"/>
        </w:rPr>
      </w:pPr>
      <w:r w:rsidRPr="00F260F0">
        <w:t>&lt;Ikke alle pakningsstørrelser er nødvendigvis markedsført.&gt;</w:t>
      </w:r>
    </w:p>
    <w:p w14:paraId="28127E9D" w14:textId="77777777" w:rsidR="00C114FF" w:rsidRPr="00F260F0" w:rsidRDefault="00C114FF" w:rsidP="00A9226B">
      <w:pPr>
        <w:tabs>
          <w:tab w:val="clear" w:pos="567"/>
        </w:tabs>
        <w:spacing w:line="240" w:lineRule="auto"/>
        <w:rPr>
          <w:szCs w:val="22"/>
        </w:rPr>
      </w:pPr>
    </w:p>
    <w:p w14:paraId="6890217A" w14:textId="77777777" w:rsidR="00DB468A" w:rsidRPr="00F260F0" w:rsidRDefault="00DB468A" w:rsidP="00A9226B">
      <w:pPr>
        <w:tabs>
          <w:tab w:val="clear" w:pos="567"/>
        </w:tabs>
        <w:spacing w:line="240" w:lineRule="auto"/>
        <w:rPr>
          <w:szCs w:val="22"/>
        </w:rPr>
      </w:pPr>
    </w:p>
    <w:p w14:paraId="7C613A5B" w14:textId="77777777" w:rsidR="00C114FF" w:rsidRPr="00F260F0" w:rsidRDefault="002271FB" w:rsidP="00B13B6D">
      <w:pPr>
        <w:pStyle w:val="Style1"/>
      </w:pPr>
      <w:r w:rsidRPr="00F260F0">
        <w:rPr>
          <w:highlight w:val="lightGray"/>
        </w:rPr>
        <w:t>15.</w:t>
      </w:r>
      <w:r w:rsidRPr="00F260F0">
        <w:tab/>
        <w:t>Dato for seneste ændring af indlægssedlen</w:t>
      </w:r>
    </w:p>
    <w:p w14:paraId="3908AA9F" w14:textId="77777777" w:rsidR="00C114FF" w:rsidRPr="00F260F0" w:rsidRDefault="00C114FF" w:rsidP="00A9226B">
      <w:pPr>
        <w:tabs>
          <w:tab w:val="clear" w:pos="567"/>
        </w:tabs>
        <w:spacing w:line="240" w:lineRule="auto"/>
        <w:rPr>
          <w:szCs w:val="22"/>
        </w:rPr>
      </w:pPr>
    </w:p>
    <w:p w14:paraId="1C866F74" w14:textId="77777777" w:rsidR="00DB468A" w:rsidRPr="00F260F0" w:rsidRDefault="002271FB" w:rsidP="00DB468A">
      <w:pPr>
        <w:rPr>
          <w:szCs w:val="22"/>
        </w:rPr>
      </w:pPr>
      <w:r w:rsidRPr="00F260F0">
        <w:t>&lt;{MM/ÅÅÅÅ}&gt;</w:t>
      </w:r>
    </w:p>
    <w:p w14:paraId="6C6E78E0" w14:textId="77777777" w:rsidR="00DB468A" w:rsidRPr="00F260F0" w:rsidRDefault="002271FB" w:rsidP="00DB468A">
      <w:pPr>
        <w:rPr>
          <w:szCs w:val="22"/>
        </w:rPr>
      </w:pPr>
      <w:r w:rsidRPr="00F260F0">
        <w:t>&lt;{DD/MM/ÅÅÅÅ}&gt;</w:t>
      </w:r>
    </w:p>
    <w:p w14:paraId="65200B01" w14:textId="77777777" w:rsidR="00DB468A" w:rsidRPr="00F260F0" w:rsidRDefault="002271FB" w:rsidP="00DB468A">
      <w:pPr>
        <w:rPr>
          <w:szCs w:val="22"/>
        </w:rPr>
      </w:pPr>
      <w:r w:rsidRPr="00F260F0">
        <w:t>&lt;{DD måned ÅÅÅÅ}&gt;</w:t>
      </w:r>
    </w:p>
    <w:p w14:paraId="19531948" w14:textId="77777777" w:rsidR="00DB468A" w:rsidRPr="00F260F0" w:rsidRDefault="00DB468A" w:rsidP="00A9226B">
      <w:pPr>
        <w:tabs>
          <w:tab w:val="clear" w:pos="567"/>
        </w:tabs>
        <w:spacing w:line="240" w:lineRule="auto"/>
        <w:rPr>
          <w:szCs w:val="22"/>
        </w:rPr>
      </w:pPr>
    </w:p>
    <w:p w14:paraId="23FD928F" w14:textId="77777777" w:rsidR="00DB468A" w:rsidRPr="00F260F0" w:rsidRDefault="00DB468A" w:rsidP="00A9226B">
      <w:pPr>
        <w:tabs>
          <w:tab w:val="clear" w:pos="567"/>
        </w:tabs>
        <w:spacing w:line="240" w:lineRule="auto"/>
        <w:rPr>
          <w:szCs w:val="22"/>
        </w:rPr>
      </w:pPr>
    </w:p>
    <w:p w14:paraId="51EC42A7" w14:textId="58742221" w:rsidR="00C114FF" w:rsidRPr="00F260F0" w:rsidRDefault="002271FB" w:rsidP="00A9226B">
      <w:pPr>
        <w:tabs>
          <w:tab w:val="clear" w:pos="567"/>
        </w:tabs>
        <w:spacing w:line="240" w:lineRule="auto"/>
        <w:rPr>
          <w:szCs w:val="22"/>
        </w:rPr>
      </w:pPr>
      <w:r w:rsidRPr="00F260F0">
        <w:t>Der findes detaljerede oplysninger om dette veterinærlægemiddel i EU-lægemiddeldatabasen</w:t>
      </w:r>
      <w:r w:rsidR="003C62BC">
        <w:t xml:space="preserve"> </w:t>
      </w:r>
      <w:r w:rsidR="003C62BC" w:rsidRPr="007315EE">
        <w:rPr>
          <w:szCs w:val="22"/>
        </w:rPr>
        <w:t>(</w:t>
      </w:r>
      <w:hyperlink r:id="rId10" w:history="1">
        <w:r w:rsidR="003C62BC" w:rsidRPr="007315EE">
          <w:rPr>
            <w:rStyle w:val="Hyperlink"/>
            <w:szCs w:val="22"/>
          </w:rPr>
          <w:t>https://medicines.health.europa.eu/veterinary</w:t>
        </w:r>
      </w:hyperlink>
      <w:r w:rsidR="003C62BC" w:rsidRPr="007315EE">
        <w:rPr>
          <w:szCs w:val="22"/>
        </w:rPr>
        <w:t>)</w:t>
      </w:r>
      <w:r w:rsidRPr="00F260F0">
        <w:t>.</w:t>
      </w:r>
    </w:p>
    <w:p w14:paraId="6FC5DE2D" w14:textId="77777777" w:rsidR="00C114FF" w:rsidRPr="00F260F0" w:rsidRDefault="00C114FF" w:rsidP="00A9226B">
      <w:pPr>
        <w:tabs>
          <w:tab w:val="clear" w:pos="567"/>
        </w:tabs>
        <w:spacing w:line="240" w:lineRule="auto"/>
        <w:rPr>
          <w:szCs w:val="22"/>
        </w:rPr>
      </w:pPr>
    </w:p>
    <w:p w14:paraId="14E95890" w14:textId="77777777" w:rsidR="00E70337" w:rsidRPr="00F260F0" w:rsidRDefault="00E70337" w:rsidP="00A9226B">
      <w:pPr>
        <w:tabs>
          <w:tab w:val="clear" w:pos="567"/>
        </w:tabs>
        <w:spacing w:line="240" w:lineRule="auto"/>
        <w:rPr>
          <w:szCs w:val="22"/>
        </w:rPr>
      </w:pPr>
    </w:p>
    <w:p w14:paraId="56F75BA9" w14:textId="77777777" w:rsidR="00DB468A" w:rsidRPr="00F260F0" w:rsidRDefault="002271FB" w:rsidP="00B13B6D">
      <w:pPr>
        <w:pStyle w:val="Style1"/>
      </w:pPr>
      <w:r w:rsidRPr="00F260F0">
        <w:rPr>
          <w:highlight w:val="lightGray"/>
        </w:rPr>
        <w:t>16.</w:t>
      </w:r>
      <w:r w:rsidRPr="00F260F0">
        <w:tab/>
        <w:t>Kontaktoplysninger</w:t>
      </w:r>
    </w:p>
    <w:p w14:paraId="6A8449F1" w14:textId="77777777" w:rsidR="00C114FF" w:rsidRPr="00F260F0" w:rsidRDefault="00C114FF" w:rsidP="00A9226B">
      <w:pPr>
        <w:tabs>
          <w:tab w:val="clear" w:pos="567"/>
        </w:tabs>
        <w:spacing w:line="240" w:lineRule="auto"/>
        <w:rPr>
          <w:szCs w:val="22"/>
        </w:rPr>
      </w:pPr>
    </w:p>
    <w:p w14:paraId="7015A3CD" w14:textId="3443896B" w:rsidR="00DB468A" w:rsidRPr="00F260F0" w:rsidRDefault="002271FB" w:rsidP="00DB468A">
      <w:pPr>
        <w:rPr>
          <w:iCs/>
          <w:szCs w:val="22"/>
        </w:rPr>
      </w:pPr>
      <w:bookmarkStart w:id="3" w:name="_Hlk73552578"/>
      <w:r w:rsidRPr="00F260F0">
        <w:rPr>
          <w:iCs/>
          <w:szCs w:val="22"/>
          <w:u w:val="single"/>
        </w:rPr>
        <w:t>Indehaver af markedsføringstilladelse</w:t>
      </w:r>
      <w:r w:rsidR="00987473">
        <w:rPr>
          <w:iCs/>
          <w:szCs w:val="22"/>
          <w:u w:val="single"/>
        </w:rPr>
        <w:t>n</w:t>
      </w:r>
      <w:r w:rsidRPr="00F260F0">
        <w:rPr>
          <w:iCs/>
          <w:szCs w:val="22"/>
          <w:u w:val="single"/>
        </w:rPr>
        <w:t xml:space="preserve"> &lt;</w:t>
      </w:r>
      <w:r w:rsidR="002F27A8">
        <w:rPr>
          <w:iCs/>
          <w:szCs w:val="22"/>
          <w:u w:val="single"/>
        </w:rPr>
        <w:t>,&gt; &lt;</w:t>
      </w:r>
      <w:r w:rsidRPr="00F260F0">
        <w:rPr>
          <w:iCs/>
          <w:szCs w:val="22"/>
          <w:u w:val="single"/>
        </w:rPr>
        <w:t>og</w:t>
      </w:r>
      <w:r w:rsidR="002F27A8">
        <w:rPr>
          <w:iCs/>
          <w:szCs w:val="22"/>
          <w:u w:val="single"/>
        </w:rPr>
        <w:t>&gt;</w:t>
      </w:r>
      <w:r w:rsidRPr="00F260F0">
        <w:rPr>
          <w:iCs/>
          <w:szCs w:val="22"/>
          <w:u w:val="single"/>
        </w:rPr>
        <w:t xml:space="preserve"> fremstiller ansvarlig for batchfrigivelse&gt; &lt;og kontaktoplysninger til indberetning af formodede bivirkninger&gt;</w:t>
      </w:r>
      <w:r w:rsidRPr="00F260F0">
        <w:t>:</w:t>
      </w:r>
    </w:p>
    <w:bookmarkEnd w:id="3"/>
    <w:p w14:paraId="0939D5FA" w14:textId="77777777" w:rsidR="00DB468A" w:rsidRPr="00F260F0" w:rsidRDefault="00DB468A" w:rsidP="00A9226B">
      <w:pPr>
        <w:tabs>
          <w:tab w:val="clear" w:pos="567"/>
        </w:tabs>
        <w:spacing w:line="240" w:lineRule="auto"/>
        <w:rPr>
          <w:szCs w:val="22"/>
        </w:rPr>
      </w:pPr>
    </w:p>
    <w:p w14:paraId="0AD29DE2" w14:textId="1C657629" w:rsidR="003841FC" w:rsidRPr="00F260F0" w:rsidRDefault="002271FB" w:rsidP="003841FC">
      <w:pPr>
        <w:rPr>
          <w:bCs/>
          <w:szCs w:val="22"/>
        </w:rPr>
      </w:pPr>
      <w:r w:rsidRPr="00F260F0">
        <w:rPr>
          <w:bCs/>
          <w:szCs w:val="22"/>
          <w:u w:val="single"/>
        </w:rPr>
        <w:t>Fremstiller ansvarlig for batchfrigivelse</w:t>
      </w:r>
      <w:r w:rsidRPr="00F260F0">
        <w:t>:</w:t>
      </w:r>
    </w:p>
    <w:p w14:paraId="4CFF9435" w14:textId="77777777" w:rsidR="003841FC" w:rsidRPr="00F260F0" w:rsidRDefault="003841FC" w:rsidP="003841FC">
      <w:pPr>
        <w:rPr>
          <w:bCs/>
          <w:szCs w:val="22"/>
        </w:rPr>
      </w:pPr>
    </w:p>
    <w:p w14:paraId="03E59C6F" w14:textId="1DFB8B9D" w:rsidR="003841FC" w:rsidRPr="00F260F0" w:rsidRDefault="002271FB" w:rsidP="002D6B5D">
      <w:pPr>
        <w:pStyle w:val="Style4"/>
      </w:pPr>
      <w:bookmarkStart w:id="4" w:name="_Hlk73552585"/>
      <w:r w:rsidRPr="00F260F0">
        <w:t>&lt;</w:t>
      </w:r>
      <w:r w:rsidRPr="00F260F0">
        <w:rPr>
          <w:u w:val="single"/>
        </w:rPr>
        <w:t xml:space="preserve">Lokale repræsentanter &lt;og kontaktoplysninger til indberetning af formodede </w:t>
      </w:r>
      <w:r w:rsidRPr="00F260F0">
        <w:rPr>
          <w:u w:val="single"/>
        </w:rPr>
        <w:t>bivirkninger&gt;</w:t>
      </w:r>
      <w:r w:rsidRPr="00F260F0">
        <w:t>:&gt;</w:t>
      </w:r>
    </w:p>
    <w:bookmarkEnd w:id="4"/>
    <w:p w14:paraId="1AAF0660" w14:textId="77777777" w:rsidR="003841FC" w:rsidRPr="00F260F0" w:rsidRDefault="003841FC" w:rsidP="006E15A2">
      <w:pPr>
        <w:tabs>
          <w:tab w:val="clear" w:pos="567"/>
          <w:tab w:val="left" w:pos="0"/>
        </w:tabs>
        <w:rPr>
          <w:bCs/>
          <w:szCs w:val="22"/>
        </w:rPr>
      </w:pPr>
    </w:p>
    <w:p w14:paraId="47943F41" w14:textId="77777777" w:rsidR="00C114FF" w:rsidRPr="00F260F0" w:rsidRDefault="00C114FF" w:rsidP="00A9226B">
      <w:pPr>
        <w:tabs>
          <w:tab w:val="clear" w:pos="567"/>
        </w:tabs>
        <w:spacing w:line="240" w:lineRule="auto"/>
        <w:rPr>
          <w:szCs w:val="22"/>
        </w:rPr>
      </w:pPr>
    </w:p>
    <w:p w14:paraId="1D4B8B2A" w14:textId="77777777" w:rsidR="000D67D0" w:rsidRPr="00F260F0" w:rsidRDefault="002271FB" w:rsidP="00A9226B">
      <w:pPr>
        <w:tabs>
          <w:tab w:val="clear" w:pos="567"/>
        </w:tabs>
        <w:spacing w:line="240" w:lineRule="auto"/>
        <w:rPr>
          <w:szCs w:val="22"/>
        </w:rPr>
      </w:pPr>
      <w:r w:rsidRPr="00F260F0">
        <w:t>&lt;Du bedes kontakte den lokale repræsentant for indehaveren af markedsføringstilladelsen, hvis du ønsker yderligere oplysninger om dette veterinærlægemiddel.&gt;</w:t>
      </w:r>
    </w:p>
    <w:p w14:paraId="762688F8" w14:textId="77777777" w:rsidR="006D075E" w:rsidRPr="00F260F0" w:rsidRDefault="006D075E" w:rsidP="00A9226B">
      <w:pPr>
        <w:tabs>
          <w:tab w:val="clear" w:pos="567"/>
        </w:tabs>
        <w:spacing w:line="240" w:lineRule="auto"/>
        <w:rPr>
          <w:szCs w:val="22"/>
        </w:rPr>
      </w:pPr>
    </w:p>
    <w:tbl>
      <w:tblPr>
        <w:tblW w:w="0" w:type="auto"/>
        <w:tblInd w:w="-142" w:type="dxa"/>
        <w:tblLook w:val="04A0" w:firstRow="1" w:lastRow="0" w:firstColumn="1" w:lastColumn="0" w:noHBand="0" w:noVBand="1"/>
      </w:tblPr>
      <w:tblGrid>
        <w:gridCol w:w="4526"/>
        <w:gridCol w:w="4527"/>
      </w:tblGrid>
      <w:tr w:rsidR="00207DEB" w14:paraId="38432B11" w14:textId="77777777" w:rsidTr="00F260F0">
        <w:trPr>
          <w:cantSplit/>
        </w:trPr>
        <w:tc>
          <w:tcPr>
            <w:tcW w:w="4526" w:type="dxa"/>
            <w:shd w:val="clear" w:color="auto" w:fill="auto"/>
          </w:tcPr>
          <w:p w14:paraId="3F619392" w14:textId="77777777" w:rsidR="00A265BF" w:rsidRPr="009C1518" w:rsidRDefault="002271FB" w:rsidP="0063377D">
            <w:pPr>
              <w:rPr>
                <w:szCs w:val="22"/>
                <w:lang w:val="en-US"/>
              </w:rPr>
            </w:pPr>
            <w:r w:rsidRPr="009C1518">
              <w:rPr>
                <w:b/>
                <w:szCs w:val="22"/>
                <w:lang w:val="en-US"/>
              </w:rPr>
              <w:t>België/Belgique/Belgien</w:t>
            </w:r>
          </w:p>
          <w:p w14:paraId="1D671D16" w14:textId="77777777" w:rsidR="00A265BF" w:rsidRPr="009C1518" w:rsidRDefault="002271FB" w:rsidP="0063377D">
            <w:pPr>
              <w:rPr>
                <w:szCs w:val="22"/>
                <w:lang w:val="en-US"/>
              </w:rPr>
            </w:pPr>
            <w:r w:rsidRPr="009C1518">
              <w:rPr>
                <w:szCs w:val="22"/>
                <w:lang w:val="en-US"/>
              </w:rPr>
              <w:t>{Nom/Naam/Name}</w:t>
            </w:r>
          </w:p>
          <w:p w14:paraId="17D38EB1" w14:textId="51452DBA" w:rsidR="00A265BF" w:rsidRPr="001F2652" w:rsidRDefault="002271FB" w:rsidP="0063377D">
            <w:pPr>
              <w:rPr>
                <w:szCs w:val="22"/>
              </w:rPr>
            </w:pPr>
            <w:r w:rsidRPr="001F2652">
              <w:rPr>
                <w:szCs w:val="22"/>
              </w:rPr>
              <w:t>{Adresse/Adres/Anschrift }</w:t>
            </w:r>
          </w:p>
          <w:p w14:paraId="2A15CA89" w14:textId="65F81D32" w:rsidR="00A265BF" w:rsidRPr="001F2652" w:rsidRDefault="002271FB" w:rsidP="0063377D">
            <w:pPr>
              <w:rPr>
                <w:szCs w:val="22"/>
              </w:rPr>
            </w:pPr>
            <w:r w:rsidRPr="001F2652">
              <w:rPr>
                <w:szCs w:val="22"/>
              </w:rPr>
              <w:t>BE-0000 {Localité/Stad/Stadt}</w:t>
            </w:r>
          </w:p>
          <w:p w14:paraId="2107A005" w14:textId="77777777" w:rsidR="00A265BF" w:rsidRPr="001F2652" w:rsidRDefault="002271FB" w:rsidP="0063377D">
            <w:pPr>
              <w:rPr>
                <w:szCs w:val="22"/>
              </w:rPr>
            </w:pPr>
            <w:r w:rsidRPr="001F2652">
              <w:rPr>
                <w:szCs w:val="22"/>
              </w:rPr>
              <w:t>Tél/Tel: + {N° de téléphone/Telefoonnummer/</w:t>
            </w:r>
          </w:p>
          <w:p w14:paraId="3C92A6C6" w14:textId="77777777" w:rsidR="00A265BF" w:rsidRPr="00F260F0" w:rsidRDefault="002271FB" w:rsidP="0063377D">
            <w:pPr>
              <w:rPr>
                <w:szCs w:val="22"/>
              </w:rPr>
            </w:pPr>
            <w:r w:rsidRPr="00F260F0">
              <w:rPr>
                <w:szCs w:val="22"/>
              </w:rPr>
              <w:t>Telefonnummer}</w:t>
            </w:r>
          </w:p>
          <w:p w14:paraId="6114D44B" w14:textId="77777777" w:rsidR="00A265BF" w:rsidRPr="00F260F0" w:rsidRDefault="002271FB" w:rsidP="0063377D">
            <w:pPr>
              <w:ind w:right="34"/>
              <w:rPr>
                <w:szCs w:val="22"/>
              </w:rPr>
            </w:pPr>
            <w:r w:rsidRPr="00F260F0">
              <w:rPr>
                <w:szCs w:val="22"/>
              </w:rPr>
              <w:t>&lt;{E-mail}&gt;</w:t>
            </w:r>
          </w:p>
          <w:p w14:paraId="77211D54" w14:textId="77777777" w:rsidR="00A265BF" w:rsidRPr="00F260F0" w:rsidRDefault="00A265BF" w:rsidP="0063377D">
            <w:pPr>
              <w:ind w:right="34"/>
              <w:rPr>
                <w:szCs w:val="22"/>
              </w:rPr>
            </w:pPr>
          </w:p>
        </w:tc>
        <w:tc>
          <w:tcPr>
            <w:tcW w:w="4527" w:type="dxa"/>
            <w:shd w:val="clear" w:color="auto" w:fill="auto"/>
          </w:tcPr>
          <w:p w14:paraId="4C6F28C9" w14:textId="77777777" w:rsidR="00A265BF" w:rsidRPr="00F260F0" w:rsidRDefault="002271FB" w:rsidP="0063377D">
            <w:pPr>
              <w:rPr>
                <w:szCs w:val="22"/>
              </w:rPr>
            </w:pPr>
            <w:r w:rsidRPr="00F260F0">
              <w:rPr>
                <w:b/>
                <w:szCs w:val="22"/>
              </w:rPr>
              <w:t>Lietuva</w:t>
            </w:r>
          </w:p>
          <w:p w14:paraId="5F7C77DE" w14:textId="77777777" w:rsidR="00A265BF" w:rsidRPr="00F260F0" w:rsidRDefault="002271FB" w:rsidP="0063377D">
            <w:pPr>
              <w:ind w:right="-449"/>
              <w:rPr>
                <w:szCs w:val="22"/>
              </w:rPr>
            </w:pPr>
            <w:r w:rsidRPr="00F260F0">
              <w:rPr>
                <w:szCs w:val="22"/>
              </w:rPr>
              <w:t>{pavadinimas}</w:t>
            </w:r>
          </w:p>
          <w:p w14:paraId="450F591D" w14:textId="7A850531" w:rsidR="00A265BF" w:rsidRPr="00F260F0" w:rsidRDefault="002271FB" w:rsidP="0063377D">
            <w:pPr>
              <w:ind w:right="-449"/>
              <w:rPr>
                <w:szCs w:val="22"/>
              </w:rPr>
            </w:pPr>
            <w:r w:rsidRPr="00F260F0">
              <w:rPr>
                <w:szCs w:val="22"/>
              </w:rPr>
              <w:t>{adresas}</w:t>
            </w:r>
          </w:p>
          <w:p w14:paraId="78DA82BA" w14:textId="5C251692" w:rsidR="00A265BF" w:rsidRPr="00F260F0" w:rsidRDefault="002271FB" w:rsidP="0063377D">
            <w:pPr>
              <w:ind w:right="-449"/>
              <w:rPr>
                <w:szCs w:val="22"/>
              </w:rPr>
            </w:pPr>
            <w:r w:rsidRPr="00F260F0">
              <w:rPr>
                <w:szCs w:val="22"/>
              </w:rPr>
              <w:t>LT {pašto indeksas} {miestas}</w:t>
            </w:r>
          </w:p>
          <w:p w14:paraId="71D60790" w14:textId="77777777" w:rsidR="00A265BF" w:rsidRPr="001F2652" w:rsidRDefault="002271FB" w:rsidP="0063377D">
            <w:pPr>
              <w:ind w:right="-449"/>
              <w:rPr>
                <w:szCs w:val="22"/>
                <w:lang w:val="it-IT"/>
              </w:rPr>
            </w:pPr>
            <w:r w:rsidRPr="00F260F0">
              <w:rPr>
                <w:szCs w:val="22"/>
                <w:lang w:val="it-IT"/>
              </w:rPr>
              <w:t>Tel: + {telefono numeris}</w:t>
            </w:r>
          </w:p>
          <w:p w14:paraId="3AED1207" w14:textId="77777777" w:rsidR="00A265BF" w:rsidRPr="001F2652" w:rsidRDefault="002271FB" w:rsidP="0063377D">
            <w:pPr>
              <w:tabs>
                <w:tab w:val="left" w:pos="-720"/>
              </w:tabs>
              <w:suppressAutoHyphens/>
              <w:rPr>
                <w:szCs w:val="22"/>
                <w:lang w:val="it-IT"/>
              </w:rPr>
            </w:pPr>
            <w:r w:rsidRPr="00F260F0">
              <w:rPr>
                <w:szCs w:val="22"/>
                <w:lang w:val="it-IT"/>
              </w:rPr>
              <w:t>&lt;{E-mail}&gt;</w:t>
            </w:r>
          </w:p>
          <w:p w14:paraId="33D973FB" w14:textId="77777777" w:rsidR="00A265BF" w:rsidRPr="00F260F0" w:rsidRDefault="00A265BF" w:rsidP="0063377D">
            <w:pPr>
              <w:autoSpaceDE w:val="0"/>
              <w:autoSpaceDN w:val="0"/>
              <w:adjustRightInd w:val="0"/>
              <w:rPr>
                <w:szCs w:val="22"/>
                <w:lang w:val="it-IT"/>
              </w:rPr>
            </w:pPr>
          </w:p>
        </w:tc>
      </w:tr>
      <w:tr w:rsidR="00207DEB" w14:paraId="492583C6" w14:textId="77777777" w:rsidTr="00F260F0">
        <w:trPr>
          <w:cantSplit/>
        </w:trPr>
        <w:tc>
          <w:tcPr>
            <w:tcW w:w="4526" w:type="dxa"/>
            <w:shd w:val="clear" w:color="auto" w:fill="auto"/>
          </w:tcPr>
          <w:p w14:paraId="03D7FE93" w14:textId="77777777" w:rsidR="00A265BF" w:rsidRPr="001F2652" w:rsidRDefault="002271FB" w:rsidP="0063377D">
            <w:pPr>
              <w:tabs>
                <w:tab w:val="left" w:pos="-720"/>
              </w:tabs>
              <w:suppressAutoHyphens/>
              <w:rPr>
                <w:b/>
                <w:szCs w:val="22"/>
                <w:lang w:val="it-IT"/>
              </w:rPr>
            </w:pPr>
            <w:r w:rsidRPr="00F260F0">
              <w:rPr>
                <w:b/>
                <w:szCs w:val="22"/>
              </w:rPr>
              <w:t>Република</w:t>
            </w:r>
            <w:r w:rsidRPr="00F260F0">
              <w:rPr>
                <w:b/>
                <w:szCs w:val="22"/>
                <w:lang w:val="it-IT"/>
              </w:rPr>
              <w:t xml:space="preserve"> </w:t>
            </w:r>
            <w:r w:rsidRPr="00F260F0">
              <w:rPr>
                <w:b/>
                <w:szCs w:val="22"/>
              </w:rPr>
              <w:t>България</w:t>
            </w:r>
          </w:p>
          <w:p w14:paraId="104E0740" w14:textId="77777777" w:rsidR="00A265BF" w:rsidRPr="001F2652" w:rsidRDefault="002271FB" w:rsidP="0063377D">
            <w:pPr>
              <w:rPr>
                <w:szCs w:val="22"/>
                <w:lang w:val="it-IT"/>
              </w:rPr>
            </w:pPr>
            <w:r w:rsidRPr="00F260F0">
              <w:rPr>
                <w:szCs w:val="22"/>
                <w:lang w:val="it-IT"/>
              </w:rPr>
              <w:t>{</w:t>
            </w:r>
            <w:r w:rsidRPr="00F260F0">
              <w:rPr>
                <w:szCs w:val="22"/>
              </w:rPr>
              <w:t>Наименование</w:t>
            </w:r>
            <w:r w:rsidRPr="00F260F0">
              <w:rPr>
                <w:szCs w:val="22"/>
                <w:lang w:val="it-IT"/>
              </w:rPr>
              <w:t>}</w:t>
            </w:r>
          </w:p>
          <w:p w14:paraId="1C78DE6B" w14:textId="15DFBCED" w:rsidR="00A265BF" w:rsidRPr="001F2652" w:rsidRDefault="002271FB" w:rsidP="0063377D">
            <w:pPr>
              <w:rPr>
                <w:szCs w:val="22"/>
                <w:lang w:val="it-IT"/>
              </w:rPr>
            </w:pPr>
            <w:r w:rsidRPr="00F260F0">
              <w:rPr>
                <w:szCs w:val="22"/>
                <w:lang w:val="it-IT"/>
              </w:rPr>
              <w:t>{</w:t>
            </w:r>
            <w:r w:rsidRPr="00F260F0">
              <w:rPr>
                <w:szCs w:val="22"/>
              </w:rPr>
              <w:t>Адрес</w:t>
            </w:r>
            <w:r w:rsidRPr="00F260F0">
              <w:rPr>
                <w:szCs w:val="22"/>
                <w:lang w:val="it-IT"/>
              </w:rPr>
              <w:t>}</w:t>
            </w:r>
          </w:p>
          <w:p w14:paraId="63F9833D" w14:textId="435F9A6D" w:rsidR="00A265BF" w:rsidRPr="001F2652" w:rsidRDefault="002271FB" w:rsidP="0063377D">
            <w:pPr>
              <w:ind w:right="176"/>
              <w:rPr>
                <w:szCs w:val="22"/>
                <w:lang w:val="it-IT"/>
              </w:rPr>
            </w:pPr>
            <w:r w:rsidRPr="00F260F0">
              <w:rPr>
                <w:szCs w:val="22"/>
                <w:lang w:val="it-IT"/>
              </w:rPr>
              <w:t>BG {</w:t>
            </w:r>
            <w:r w:rsidRPr="00F260F0">
              <w:rPr>
                <w:szCs w:val="22"/>
              </w:rPr>
              <w:t>Град</w:t>
            </w:r>
            <w:r w:rsidRPr="00F260F0">
              <w:rPr>
                <w:szCs w:val="22"/>
                <w:lang w:val="it-IT"/>
              </w:rPr>
              <w:t>} {</w:t>
            </w:r>
            <w:r w:rsidRPr="00F260F0">
              <w:rPr>
                <w:szCs w:val="22"/>
              </w:rPr>
              <w:t>Пощенски</w:t>
            </w:r>
            <w:r w:rsidRPr="00F260F0">
              <w:rPr>
                <w:szCs w:val="22"/>
                <w:lang w:val="it-IT"/>
              </w:rPr>
              <w:t xml:space="preserve"> </w:t>
            </w:r>
            <w:r w:rsidRPr="00F260F0">
              <w:rPr>
                <w:szCs w:val="22"/>
              </w:rPr>
              <w:t>код</w:t>
            </w:r>
            <w:r w:rsidRPr="00F260F0">
              <w:rPr>
                <w:szCs w:val="22"/>
                <w:lang w:val="it-IT"/>
              </w:rPr>
              <w:t>}</w:t>
            </w:r>
          </w:p>
          <w:p w14:paraId="762CA93A" w14:textId="77777777" w:rsidR="00A265BF" w:rsidRPr="001F2652" w:rsidRDefault="002271FB" w:rsidP="0063377D">
            <w:pPr>
              <w:tabs>
                <w:tab w:val="left" w:pos="-720"/>
              </w:tabs>
              <w:suppressAutoHyphens/>
              <w:rPr>
                <w:szCs w:val="22"/>
                <w:lang w:val="it-IT"/>
              </w:rPr>
            </w:pPr>
            <w:r w:rsidRPr="00F260F0">
              <w:rPr>
                <w:szCs w:val="22"/>
                <w:lang w:val="it-IT"/>
              </w:rPr>
              <w:t>Te</w:t>
            </w:r>
            <w:r w:rsidRPr="00F260F0">
              <w:rPr>
                <w:szCs w:val="22"/>
              </w:rPr>
              <w:t>л</w:t>
            </w:r>
            <w:r w:rsidRPr="00F260F0">
              <w:rPr>
                <w:szCs w:val="22"/>
                <w:lang w:val="it-IT"/>
              </w:rPr>
              <w:t>: + {</w:t>
            </w:r>
            <w:r w:rsidRPr="00F260F0">
              <w:rPr>
                <w:szCs w:val="22"/>
              </w:rPr>
              <w:t>Телефонен</w:t>
            </w:r>
            <w:r w:rsidRPr="00F260F0">
              <w:rPr>
                <w:szCs w:val="22"/>
                <w:lang w:val="it-IT"/>
              </w:rPr>
              <w:t xml:space="preserve"> </w:t>
            </w:r>
            <w:r w:rsidRPr="00F260F0">
              <w:rPr>
                <w:szCs w:val="22"/>
              </w:rPr>
              <w:t>номер</w:t>
            </w:r>
            <w:r w:rsidRPr="00F260F0">
              <w:rPr>
                <w:szCs w:val="22"/>
                <w:lang w:val="it-IT"/>
              </w:rPr>
              <w:t>}</w:t>
            </w:r>
          </w:p>
          <w:p w14:paraId="2A650FC1" w14:textId="77777777" w:rsidR="00A265BF" w:rsidRPr="001F2652" w:rsidRDefault="002271FB" w:rsidP="0063377D">
            <w:pPr>
              <w:tabs>
                <w:tab w:val="left" w:pos="-720"/>
              </w:tabs>
              <w:suppressAutoHyphens/>
              <w:rPr>
                <w:szCs w:val="22"/>
                <w:lang w:val="it-IT"/>
              </w:rPr>
            </w:pPr>
            <w:r w:rsidRPr="00F260F0">
              <w:rPr>
                <w:szCs w:val="22"/>
                <w:lang w:val="it-IT"/>
              </w:rPr>
              <w:t>&lt;{E-mail}&gt;</w:t>
            </w:r>
          </w:p>
          <w:p w14:paraId="021A385B" w14:textId="77777777" w:rsidR="00A265BF" w:rsidRPr="00F260F0" w:rsidRDefault="00A265BF" w:rsidP="0063377D">
            <w:pPr>
              <w:tabs>
                <w:tab w:val="left" w:pos="-720"/>
              </w:tabs>
              <w:suppressAutoHyphens/>
              <w:rPr>
                <w:szCs w:val="22"/>
                <w:lang w:val="it-IT"/>
              </w:rPr>
            </w:pPr>
          </w:p>
        </w:tc>
        <w:tc>
          <w:tcPr>
            <w:tcW w:w="4527" w:type="dxa"/>
            <w:shd w:val="clear" w:color="auto" w:fill="auto"/>
          </w:tcPr>
          <w:p w14:paraId="42F0BB59" w14:textId="77777777" w:rsidR="00A265BF" w:rsidRPr="0069601F" w:rsidRDefault="002271FB" w:rsidP="0063377D">
            <w:pPr>
              <w:rPr>
                <w:szCs w:val="22"/>
                <w:lang w:val="it-IT"/>
              </w:rPr>
            </w:pPr>
            <w:r w:rsidRPr="00F260F0">
              <w:rPr>
                <w:b/>
                <w:szCs w:val="22"/>
                <w:lang w:val="it-IT"/>
              </w:rPr>
              <w:t>Luxembourg/Luxemburg</w:t>
            </w:r>
          </w:p>
          <w:p w14:paraId="28501955" w14:textId="77777777" w:rsidR="00A265BF" w:rsidRPr="0069601F" w:rsidRDefault="002271FB" w:rsidP="0063377D">
            <w:pPr>
              <w:rPr>
                <w:szCs w:val="22"/>
                <w:lang w:val="it-IT"/>
              </w:rPr>
            </w:pPr>
            <w:r w:rsidRPr="00F260F0">
              <w:rPr>
                <w:szCs w:val="22"/>
                <w:lang w:val="it-IT"/>
              </w:rPr>
              <w:t>{Nom}</w:t>
            </w:r>
          </w:p>
          <w:p w14:paraId="23E88DC0" w14:textId="45B428A1" w:rsidR="00A265BF" w:rsidRPr="0069601F" w:rsidRDefault="002271FB" w:rsidP="0063377D">
            <w:pPr>
              <w:rPr>
                <w:szCs w:val="22"/>
                <w:lang w:val="it-IT"/>
              </w:rPr>
            </w:pPr>
            <w:r w:rsidRPr="00F260F0">
              <w:rPr>
                <w:szCs w:val="22"/>
                <w:lang w:val="it-IT"/>
              </w:rPr>
              <w:t>{Adresse}</w:t>
            </w:r>
          </w:p>
          <w:p w14:paraId="2B92B73F" w14:textId="2B878AF2" w:rsidR="00A265BF" w:rsidRPr="0069601F" w:rsidRDefault="002271FB" w:rsidP="0063377D">
            <w:pPr>
              <w:rPr>
                <w:szCs w:val="22"/>
                <w:lang w:val="it-IT"/>
              </w:rPr>
            </w:pPr>
            <w:r w:rsidRPr="00F260F0">
              <w:rPr>
                <w:szCs w:val="22"/>
                <w:lang w:val="it-IT"/>
              </w:rPr>
              <w:t>L-0000 {Localité/Stadt}</w:t>
            </w:r>
          </w:p>
          <w:p w14:paraId="368CC414" w14:textId="77777777" w:rsidR="00A265BF" w:rsidRPr="0069601F" w:rsidRDefault="002271FB" w:rsidP="0063377D">
            <w:pPr>
              <w:rPr>
                <w:szCs w:val="22"/>
                <w:lang w:val="fr-LU"/>
              </w:rPr>
            </w:pPr>
            <w:r w:rsidRPr="00F260F0">
              <w:rPr>
                <w:szCs w:val="22"/>
                <w:lang w:val="fr-FR"/>
              </w:rPr>
              <w:t>Tél/Tel: + {N° de téléphone/Telefonnummer}</w:t>
            </w:r>
          </w:p>
          <w:p w14:paraId="514B0516" w14:textId="77777777" w:rsidR="00A265BF" w:rsidRPr="00F260F0" w:rsidRDefault="002271FB" w:rsidP="0063377D">
            <w:pPr>
              <w:autoSpaceDE w:val="0"/>
              <w:autoSpaceDN w:val="0"/>
              <w:adjustRightInd w:val="0"/>
              <w:rPr>
                <w:szCs w:val="22"/>
              </w:rPr>
            </w:pPr>
            <w:r w:rsidRPr="00F260F0">
              <w:rPr>
                <w:szCs w:val="22"/>
              </w:rPr>
              <w:t>&lt;{E-mail}&gt;</w:t>
            </w:r>
          </w:p>
          <w:p w14:paraId="460F0451" w14:textId="77777777" w:rsidR="00A265BF" w:rsidRPr="00F260F0" w:rsidRDefault="00A265BF" w:rsidP="0063377D">
            <w:pPr>
              <w:tabs>
                <w:tab w:val="left" w:pos="-720"/>
              </w:tabs>
              <w:suppressAutoHyphens/>
              <w:rPr>
                <w:szCs w:val="22"/>
              </w:rPr>
            </w:pPr>
          </w:p>
        </w:tc>
      </w:tr>
      <w:tr w:rsidR="00207DEB" w14:paraId="1F2D9F20" w14:textId="77777777" w:rsidTr="00F260F0">
        <w:trPr>
          <w:cantSplit/>
        </w:trPr>
        <w:tc>
          <w:tcPr>
            <w:tcW w:w="4526" w:type="dxa"/>
            <w:shd w:val="clear" w:color="auto" w:fill="auto"/>
          </w:tcPr>
          <w:p w14:paraId="3F3D0F6F" w14:textId="77777777" w:rsidR="00A265BF" w:rsidRPr="00F260F0" w:rsidRDefault="002271FB" w:rsidP="0063377D">
            <w:pPr>
              <w:tabs>
                <w:tab w:val="left" w:pos="-720"/>
              </w:tabs>
              <w:suppressAutoHyphens/>
              <w:rPr>
                <w:szCs w:val="22"/>
              </w:rPr>
            </w:pPr>
            <w:r w:rsidRPr="00F260F0">
              <w:rPr>
                <w:b/>
                <w:szCs w:val="22"/>
              </w:rPr>
              <w:t>Česká republika</w:t>
            </w:r>
          </w:p>
          <w:p w14:paraId="2485DA43" w14:textId="77777777" w:rsidR="00A265BF" w:rsidRPr="00F260F0" w:rsidRDefault="002271FB" w:rsidP="0063377D">
            <w:pPr>
              <w:tabs>
                <w:tab w:val="left" w:pos="-720"/>
              </w:tabs>
              <w:suppressAutoHyphens/>
              <w:rPr>
                <w:szCs w:val="22"/>
              </w:rPr>
            </w:pPr>
            <w:r w:rsidRPr="00F260F0">
              <w:rPr>
                <w:rFonts w:ascii="Symbol" w:hAnsi="Symbol"/>
                <w:szCs w:val="22"/>
              </w:rPr>
              <w:sym w:font="Symbol" w:char="F07B"/>
            </w:r>
            <w:r w:rsidRPr="00F260F0">
              <w:rPr>
                <w:szCs w:val="22"/>
              </w:rPr>
              <w:t>Název</w:t>
            </w:r>
            <w:r w:rsidRPr="00F260F0">
              <w:rPr>
                <w:rFonts w:ascii="Symbol" w:hAnsi="Symbol"/>
                <w:szCs w:val="22"/>
              </w:rPr>
              <w:sym w:font="Symbol" w:char="F07D"/>
            </w:r>
          </w:p>
          <w:p w14:paraId="3E12F403" w14:textId="09EA3352" w:rsidR="00A265BF" w:rsidRPr="00F260F0" w:rsidRDefault="002271FB" w:rsidP="0063377D">
            <w:pPr>
              <w:tabs>
                <w:tab w:val="left" w:pos="-720"/>
              </w:tabs>
              <w:suppressAutoHyphens/>
              <w:rPr>
                <w:szCs w:val="22"/>
              </w:rPr>
            </w:pPr>
            <w:r w:rsidRPr="00F260F0">
              <w:rPr>
                <w:rFonts w:ascii="Symbol" w:hAnsi="Symbol"/>
                <w:szCs w:val="22"/>
              </w:rPr>
              <w:sym w:font="Symbol" w:char="F07B"/>
            </w:r>
            <w:r w:rsidRPr="00F260F0">
              <w:rPr>
                <w:szCs w:val="22"/>
              </w:rPr>
              <w:t>Adresa</w:t>
            </w:r>
            <w:r w:rsidRPr="00F260F0">
              <w:rPr>
                <w:rFonts w:ascii="Symbol" w:hAnsi="Symbol"/>
                <w:szCs w:val="22"/>
              </w:rPr>
              <w:sym w:font="Symbol" w:char="F07D"/>
            </w:r>
          </w:p>
          <w:p w14:paraId="7827EF5A" w14:textId="78BF7640" w:rsidR="00A265BF" w:rsidRPr="00F260F0" w:rsidRDefault="002271FB" w:rsidP="0063377D">
            <w:pPr>
              <w:tabs>
                <w:tab w:val="left" w:pos="-720"/>
              </w:tabs>
              <w:suppressAutoHyphens/>
              <w:rPr>
                <w:szCs w:val="22"/>
              </w:rPr>
            </w:pPr>
            <w:r w:rsidRPr="00F260F0">
              <w:rPr>
                <w:szCs w:val="22"/>
              </w:rPr>
              <w:t xml:space="preserve">CZ </w:t>
            </w:r>
            <w:r w:rsidRPr="00F260F0">
              <w:rPr>
                <w:rFonts w:ascii="Symbol" w:hAnsi="Symbol"/>
                <w:szCs w:val="22"/>
              </w:rPr>
              <w:sym w:font="Symbol" w:char="F07B"/>
            </w:r>
            <w:r w:rsidRPr="00F260F0">
              <w:rPr>
                <w:szCs w:val="22"/>
              </w:rPr>
              <w:t>město</w:t>
            </w:r>
            <w:r w:rsidRPr="00F260F0">
              <w:rPr>
                <w:rFonts w:ascii="Symbol" w:hAnsi="Symbol"/>
                <w:szCs w:val="22"/>
              </w:rPr>
              <w:sym w:font="Symbol" w:char="F07D"/>
            </w:r>
          </w:p>
          <w:p w14:paraId="2F164EDA" w14:textId="77777777" w:rsidR="00A265BF" w:rsidRPr="00F260F0" w:rsidRDefault="002271FB" w:rsidP="0063377D">
            <w:pPr>
              <w:rPr>
                <w:szCs w:val="22"/>
              </w:rPr>
            </w:pPr>
            <w:r w:rsidRPr="00F260F0">
              <w:rPr>
                <w:szCs w:val="22"/>
              </w:rPr>
              <w:t>Tel: +</w:t>
            </w:r>
            <w:r w:rsidRPr="00F260F0">
              <w:rPr>
                <w:rFonts w:ascii="Symbol" w:hAnsi="Symbol"/>
                <w:szCs w:val="22"/>
              </w:rPr>
              <w:sym w:font="Symbol" w:char="F07B"/>
            </w:r>
            <w:r w:rsidRPr="00F260F0">
              <w:rPr>
                <w:szCs w:val="22"/>
              </w:rPr>
              <w:t>telefonní číslo</w:t>
            </w:r>
            <w:r w:rsidRPr="00F260F0">
              <w:rPr>
                <w:rFonts w:ascii="Symbol" w:hAnsi="Symbol"/>
                <w:szCs w:val="22"/>
              </w:rPr>
              <w:sym w:font="Symbol" w:char="F07D"/>
            </w:r>
          </w:p>
          <w:p w14:paraId="05DBBE1E" w14:textId="77777777" w:rsidR="00A265BF" w:rsidRPr="00F260F0" w:rsidRDefault="002271FB" w:rsidP="0063377D">
            <w:pPr>
              <w:tabs>
                <w:tab w:val="left" w:pos="-720"/>
              </w:tabs>
              <w:suppressAutoHyphens/>
              <w:rPr>
                <w:szCs w:val="22"/>
              </w:rPr>
            </w:pPr>
            <w:r w:rsidRPr="00F260F0">
              <w:rPr>
                <w:szCs w:val="22"/>
              </w:rPr>
              <w:t>&lt;{E-mail}&gt;</w:t>
            </w:r>
          </w:p>
          <w:p w14:paraId="5A192BDC" w14:textId="77777777" w:rsidR="00A265BF" w:rsidRPr="00F260F0" w:rsidRDefault="00A265BF" w:rsidP="0063377D">
            <w:pPr>
              <w:tabs>
                <w:tab w:val="left" w:pos="-720"/>
              </w:tabs>
              <w:suppressAutoHyphens/>
              <w:rPr>
                <w:szCs w:val="22"/>
              </w:rPr>
            </w:pPr>
          </w:p>
        </w:tc>
        <w:tc>
          <w:tcPr>
            <w:tcW w:w="4527" w:type="dxa"/>
            <w:shd w:val="clear" w:color="auto" w:fill="auto"/>
          </w:tcPr>
          <w:p w14:paraId="12B48226" w14:textId="77777777" w:rsidR="00A265BF" w:rsidRPr="00F260F0" w:rsidRDefault="002271FB" w:rsidP="0063377D">
            <w:pPr>
              <w:spacing w:line="260" w:lineRule="atLeast"/>
              <w:rPr>
                <w:b/>
                <w:szCs w:val="22"/>
              </w:rPr>
            </w:pPr>
            <w:r w:rsidRPr="00F260F0">
              <w:rPr>
                <w:b/>
                <w:szCs w:val="22"/>
              </w:rPr>
              <w:t>Magyarország</w:t>
            </w:r>
          </w:p>
          <w:p w14:paraId="31F19C82" w14:textId="77777777" w:rsidR="00A265BF" w:rsidRPr="00F260F0" w:rsidRDefault="002271FB" w:rsidP="0063377D">
            <w:pPr>
              <w:spacing w:line="260" w:lineRule="atLeast"/>
              <w:rPr>
                <w:szCs w:val="22"/>
              </w:rPr>
            </w:pPr>
            <w:r w:rsidRPr="00F260F0">
              <w:rPr>
                <w:szCs w:val="22"/>
              </w:rPr>
              <w:t>{Név}</w:t>
            </w:r>
          </w:p>
          <w:p w14:paraId="1D0E039E" w14:textId="64286E8F" w:rsidR="00A265BF" w:rsidRPr="00F260F0" w:rsidRDefault="002271FB" w:rsidP="0063377D">
            <w:pPr>
              <w:spacing w:line="260" w:lineRule="atLeast"/>
              <w:rPr>
                <w:szCs w:val="22"/>
              </w:rPr>
            </w:pPr>
            <w:r w:rsidRPr="00F260F0">
              <w:rPr>
                <w:szCs w:val="22"/>
              </w:rPr>
              <w:t>{Cím}</w:t>
            </w:r>
          </w:p>
          <w:p w14:paraId="3DAD7673" w14:textId="7E2640C8" w:rsidR="00A265BF" w:rsidRPr="00F260F0" w:rsidRDefault="002271FB" w:rsidP="0063377D">
            <w:pPr>
              <w:spacing w:line="260" w:lineRule="atLeast"/>
              <w:rPr>
                <w:szCs w:val="22"/>
              </w:rPr>
            </w:pPr>
            <w:r w:rsidRPr="00F260F0">
              <w:rPr>
                <w:szCs w:val="22"/>
              </w:rPr>
              <w:t>HU-0000 {Város}</w:t>
            </w:r>
          </w:p>
          <w:p w14:paraId="42A60081" w14:textId="77777777" w:rsidR="00A265BF" w:rsidRPr="00F260F0" w:rsidRDefault="002271FB" w:rsidP="0063377D">
            <w:pPr>
              <w:rPr>
                <w:szCs w:val="22"/>
              </w:rPr>
            </w:pPr>
            <w:r w:rsidRPr="00F260F0">
              <w:rPr>
                <w:szCs w:val="22"/>
              </w:rPr>
              <w:t>Tel.: + {Telefonszám}</w:t>
            </w:r>
          </w:p>
          <w:p w14:paraId="756E2FD3" w14:textId="77777777" w:rsidR="00A265BF" w:rsidRPr="00F260F0" w:rsidRDefault="002271FB" w:rsidP="0063377D">
            <w:pPr>
              <w:rPr>
                <w:szCs w:val="22"/>
              </w:rPr>
            </w:pPr>
            <w:r w:rsidRPr="00F260F0">
              <w:rPr>
                <w:szCs w:val="22"/>
              </w:rPr>
              <w:t>&lt;{E-mail}&gt;</w:t>
            </w:r>
          </w:p>
        </w:tc>
      </w:tr>
      <w:tr w:rsidR="00207DEB" w14:paraId="6DBDF8DD" w14:textId="77777777" w:rsidTr="00F260F0">
        <w:trPr>
          <w:cantSplit/>
        </w:trPr>
        <w:tc>
          <w:tcPr>
            <w:tcW w:w="4526" w:type="dxa"/>
            <w:shd w:val="clear" w:color="auto" w:fill="auto"/>
          </w:tcPr>
          <w:p w14:paraId="343E50A3" w14:textId="77777777" w:rsidR="00A265BF" w:rsidRPr="00F260F0" w:rsidRDefault="002271FB" w:rsidP="0063377D">
            <w:pPr>
              <w:rPr>
                <w:szCs w:val="22"/>
              </w:rPr>
            </w:pPr>
            <w:r w:rsidRPr="00F260F0">
              <w:rPr>
                <w:b/>
                <w:szCs w:val="22"/>
              </w:rPr>
              <w:t>Danmark</w:t>
            </w:r>
          </w:p>
          <w:p w14:paraId="55A85807" w14:textId="77777777" w:rsidR="00A265BF" w:rsidRPr="00F260F0" w:rsidRDefault="002271FB" w:rsidP="0063377D">
            <w:pPr>
              <w:rPr>
                <w:szCs w:val="22"/>
              </w:rPr>
            </w:pPr>
            <w:r w:rsidRPr="00F260F0">
              <w:rPr>
                <w:szCs w:val="22"/>
              </w:rPr>
              <w:t>{Navn}</w:t>
            </w:r>
          </w:p>
          <w:p w14:paraId="3645E414" w14:textId="1C903AE2" w:rsidR="00A265BF" w:rsidRPr="00F260F0" w:rsidRDefault="002271FB" w:rsidP="0063377D">
            <w:pPr>
              <w:rPr>
                <w:szCs w:val="22"/>
              </w:rPr>
            </w:pPr>
            <w:r w:rsidRPr="00F260F0">
              <w:rPr>
                <w:szCs w:val="22"/>
              </w:rPr>
              <w:t>{Adresse}</w:t>
            </w:r>
          </w:p>
          <w:p w14:paraId="324B9D72" w14:textId="642FBE40" w:rsidR="00A265BF" w:rsidRPr="00F260F0" w:rsidRDefault="002271FB" w:rsidP="0063377D">
            <w:pPr>
              <w:rPr>
                <w:szCs w:val="22"/>
              </w:rPr>
            </w:pPr>
            <w:r w:rsidRPr="00F260F0">
              <w:rPr>
                <w:szCs w:val="22"/>
              </w:rPr>
              <w:t>DK-0000 {by}</w:t>
            </w:r>
          </w:p>
          <w:p w14:paraId="19E3F183" w14:textId="2FBBDD17" w:rsidR="00A265BF" w:rsidRPr="00F260F0" w:rsidRDefault="002271FB" w:rsidP="0063377D">
            <w:pPr>
              <w:rPr>
                <w:szCs w:val="22"/>
              </w:rPr>
            </w:pPr>
            <w:r w:rsidRPr="00F260F0">
              <w:rPr>
                <w:szCs w:val="22"/>
              </w:rPr>
              <w:t>Tlf</w:t>
            </w:r>
            <w:r w:rsidR="007701C2">
              <w:rPr>
                <w:szCs w:val="22"/>
              </w:rPr>
              <w:t>.</w:t>
            </w:r>
            <w:r w:rsidRPr="00F260F0">
              <w:rPr>
                <w:szCs w:val="22"/>
              </w:rPr>
              <w:t>: + {Telefonnummer}</w:t>
            </w:r>
          </w:p>
          <w:p w14:paraId="58B4F2EC" w14:textId="77777777" w:rsidR="00A265BF" w:rsidRPr="00F260F0" w:rsidRDefault="002271FB" w:rsidP="0063377D">
            <w:pPr>
              <w:tabs>
                <w:tab w:val="left" w:pos="-720"/>
              </w:tabs>
              <w:suppressAutoHyphens/>
              <w:rPr>
                <w:szCs w:val="22"/>
              </w:rPr>
            </w:pPr>
            <w:r w:rsidRPr="00F260F0">
              <w:rPr>
                <w:szCs w:val="22"/>
              </w:rPr>
              <w:t>&lt;{E-mail}&gt;</w:t>
            </w:r>
          </w:p>
          <w:p w14:paraId="30D83AC0" w14:textId="77777777" w:rsidR="00A265BF" w:rsidRPr="00F260F0" w:rsidRDefault="00A265BF" w:rsidP="0063377D">
            <w:pPr>
              <w:tabs>
                <w:tab w:val="left" w:pos="-720"/>
              </w:tabs>
              <w:suppressAutoHyphens/>
              <w:rPr>
                <w:szCs w:val="22"/>
              </w:rPr>
            </w:pPr>
          </w:p>
        </w:tc>
        <w:tc>
          <w:tcPr>
            <w:tcW w:w="4527" w:type="dxa"/>
            <w:shd w:val="clear" w:color="auto" w:fill="auto"/>
          </w:tcPr>
          <w:p w14:paraId="7252AA9E" w14:textId="77777777" w:rsidR="00A265BF" w:rsidRPr="00F260F0" w:rsidRDefault="002271FB" w:rsidP="0063377D">
            <w:pPr>
              <w:tabs>
                <w:tab w:val="left" w:pos="-720"/>
                <w:tab w:val="left" w:pos="4536"/>
              </w:tabs>
              <w:suppressAutoHyphens/>
              <w:rPr>
                <w:b/>
                <w:szCs w:val="22"/>
              </w:rPr>
            </w:pPr>
            <w:r w:rsidRPr="00F260F0">
              <w:rPr>
                <w:b/>
                <w:szCs w:val="22"/>
              </w:rPr>
              <w:t>Malta</w:t>
            </w:r>
          </w:p>
          <w:p w14:paraId="68686B8D" w14:textId="77777777" w:rsidR="00A265BF" w:rsidRPr="00F260F0" w:rsidRDefault="002271FB" w:rsidP="0063377D">
            <w:pPr>
              <w:rPr>
                <w:szCs w:val="22"/>
              </w:rPr>
            </w:pPr>
            <w:r w:rsidRPr="00F260F0">
              <w:rPr>
                <w:szCs w:val="22"/>
              </w:rPr>
              <w:t>{Isem}</w:t>
            </w:r>
          </w:p>
          <w:p w14:paraId="08F2FFAE" w14:textId="16A28866" w:rsidR="00A265BF" w:rsidRPr="00F260F0" w:rsidRDefault="002271FB" w:rsidP="0063377D">
            <w:pPr>
              <w:rPr>
                <w:szCs w:val="22"/>
              </w:rPr>
            </w:pPr>
            <w:r w:rsidRPr="00F260F0">
              <w:rPr>
                <w:szCs w:val="22"/>
              </w:rPr>
              <w:t>{Indirizz}</w:t>
            </w:r>
          </w:p>
          <w:p w14:paraId="6D47688F" w14:textId="74578126" w:rsidR="00A265BF" w:rsidRPr="00F260F0" w:rsidRDefault="002271FB" w:rsidP="0063377D">
            <w:pPr>
              <w:tabs>
                <w:tab w:val="left" w:pos="-720"/>
              </w:tabs>
              <w:suppressAutoHyphens/>
              <w:rPr>
                <w:szCs w:val="22"/>
              </w:rPr>
            </w:pPr>
            <w:r w:rsidRPr="00F260F0">
              <w:rPr>
                <w:szCs w:val="22"/>
              </w:rPr>
              <w:t>MT-0000 {Belt/Raħal}</w:t>
            </w:r>
          </w:p>
          <w:p w14:paraId="6783388C" w14:textId="77777777" w:rsidR="00A265BF" w:rsidRPr="00F260F0" w:rsidRDefault="002271FB" w:rsidP="0063377D">
            <w:pPr>
              <w:tabs>
                <w:tab w:val="left" w:pos="-720"/>
              </w:tabs>
              <w:suppressAutoHyphens/>
              <w:rPr>
                <w:szCs w:val="22"/>
              </w:rPr>
            </w:pPr>
            <w:r w:rsidRPr="00F260F0">
              <w:rPr>
                <w:szCs w:val="22"/>
              </w:rPr>
              <w:t>Tel: + {Numru tat-telefon}</w:t>
            </w:r>
          </w:p>
          <w:p w14:paraId="301D43C7" w14:textId="77777777" w:rsidR="00A265BF" w:rsidRPr="00F260F0" w:rsidRDefault="002271FB" w:rsidP="0063377D">
            <w:pPr>
              <w:rPr>
                <w:szCs w:val="22"/>
              </w:rPr>
            </w:pPr>
            <w:r w:rsidRPr="00F260F0">
              <w:rPr>
                <w:szCs w:val="22"/>
              </w:rPr>
              <w:t>&lt;{E-mail}&gt;</w:t>
            </w:r>
          </w:p>
        </w:tc>
      </w:tr>
      <w:tr w:rsidR="00207DEB" w14:paraId="3C5C853B" w14:textId="77777777" w:rsidTr="00F260F0">
        <w:trPr>
          <w:cantSplit/>
        </w:trPr>
        <w:tc>
          <w:tcPr>
            <w:tcW w:w="4526" w:type="dxa"/>
            <w:shd w:val="clear" w:color="auto" w:fill="auto"/>
          </w:tcPr>
          <w:p w14:paraId="2C0132BE" w14:textId="77777777" w:rsidR="00A265BF" w:rsidRPr="001F2652" w:rsidRDefault="002271FB" w:rsidP="0063377D">
            <w:pPr>
              <w:rPr>
                <w:szCs w:val="22"/>
                <w:lang w:val="de-DE"/>
              </w:rPr>
            </w:pPr>
            <w:r w:rsidRPr="00F260F0">
              <w:rPr>
                <w:b/>
                <w:szCs w:val="22"/>
                <w:lang w:val="de-DE"/>
              </w:rPr>
              <w:t>Deutschland</w:t>
            </w:r>
          </w:p>
          <w:p w14:paraId="450471A0" w14:textId="77777777" w:rsidR="00A265BF" w:rsidRPr="001F2652" w:rsidRDefault="002271FB" w:rsidP="0063377D">
            <w:pPr>
              <w:rPr>
                <w:i/>
                <w:szCs w:val="22"/>
                <w:lang w:val="de-DE"/>
              </w:rPr>
            </w:pPr>
            <w:r w:rsidRPr="00F260F0">
              <w:rPr>
                <w:szCs w:val="22"/>
                <w:lang w:val="de-DE"/>
              </w:rPr>
              <w:t>{Name}</w:t>
            </w:r>
          </w:p>
          <w:p w14:paraId="5687CF5B" w14:textId="5C0295AD" w:rsidR="00A265BF" w:rsidRPr="001F2652" w:rsidRDefault="002271FB" w:rsidP="0063377D">
            <w:pPr>
              <w:rPr>
                <w:szCs w:val="22"/>
                <w:lang w:val="de-DE"/>
              </w:rPr>
            </w:pPr>
            <w:r w:rsidRPr="00F260F0">
              <w:rPr>
                <w:szCs w:val="22"/>
                <w:lang w:val="de-DE"/>
              </w:rPr>
              <w:t>{Anschrift}</w:t>
            </w:r>
          </w:p>
          <w:p w14:paraId="332AB3CC" w14:textId="6A34E5E3" w:rsidR="00A265BF" w:rsidRPr="001F2652" w:rsidRDefault="002271FB" w:rsidP="0063377D">
            <w:pPr>
              <w:rPr>
                <w:szCs w:val="22"/>
                <w:lang w:val="de-DE"/>
              </w:rPr>
            </w:pPr>
            <w:r w:rsidRPr="00F260F0">
              <w:rPr>
                <w:szCs w:val="22"/>
                <w:lang w:val="de-DE"/>
              </w:rPr>
              <w:t>DE-00000 {Stadt}</w:t>
            </w:r>
          </w:p>
          <w:p w14:paraId="08405581" w14:textId="77777777" w:rsidR="00A265BF" w:rsidRPr="00F260F0" w:rsidRDefault="002271FB" w:rsidP="0063377D">
            <w:pPr>
              <w:rPr>
                <w:szCs w:val="22"/>
              </w:rPr>
            </w:pPr>
            <w:r w:rsidRPr="00F260F0">
              <w:rPr>
                <w:szCs w:val="22"/>
              </w:rPr>
              <w:t>Tel: + {Telefonnummer}</w:t>
            </w:r>
          </w:p>
          <w:p w14:paraId="271CF8C7" w14:textId="77777777" w:rsidR="00A265BF" w:rsidRPr="00F260F0" w:rsidRDefault="002271FB" w:rsidP="0063377D">
            <w:pPr>
              <w:tabs>
                <w:tab w:val="left" w:pos="-720"/>
              </w:tabs>
              <w:suppressAutoHyphens/>
              <w:rPr>
                <w:szCs w:val="22"/>
              </w:rPr>
            </w:pPr>
            <w:r w:rsidRPr="00F260F0">
              <w:rPr>
                <w:szCs w:val="22"/>
              </w:rPr>
              <w:t>&lt;{E-mail}&gt;</w:t>
            </w:r>
          </w:p>
          <w:p w14:paraId="1D80A5A3" w14:textId="77777777" w:rsidR="00A265BF" w:rsidRPr="00F260F0" w:rsidRDefault="00A265BF" w:rsidP="0063377D">
            <w:pPr>
              <w:tabs>
                <w:tab w:val="left" w:pos="-720"/>
              </w:tabs>
              <w:suppressAutoHyphens/>
              <w:rPr>
                <w:szCs w:val="22"/>
              </w:rPr>
            </w:pPr>
          </w:p>
        </w:tc>
        <w:tc>
          <w:tcPr>
            <w:tcW w:w="4527" w:type="dxa"/>
            <w:shd w:val="clear" w:color="auto" w:fill="auto"/>
          </w:tcPr>
          <w:p w14:paraId="6B5F32A8" w14:textId="77777777" w:rsidR="00A265BF" w:rsidRPr="00F260F0" w:rsidRDefault="002271FB" w:rsidP="0063377D">
            <w:pPr>
              <w:suppressAutoHyphens/>
              <w:rPr>
                <w:szCs w:val="22"/>
              </w:rPr>
            </w:pPr>
            <w:r w:rsidRPr="00F260F0">
              <w:rPr>
                <w:b/>
                <w:szCs w:val="22"/>
              </w:rPr>
              <w:t>Nederland</w:t>
            </w:r>
          </w:p>
          <w:p w14:paraId="3E274C12" w14:textId="77777777" w:rsidR="00A265BF" w:rsidRPr="00F260F0" w:rsidRDefault="002271FB" w:rsidP="0063377D">
            <w:pPr>
              <w:rPr>
                <w:iCs/>
                <w:szCs w:val="22"/>
              </w:rPr>
            </w:pPr>
            <w:r w:rsidRPr="00F260F0">
              <w:rPr>
                <w:iCs/>
                <w:szCs w:val="22"/>
              </w:rPr>
              <w:t>{Naam}</w:t>
            </w:r>
          </w:p>
          <w:p w14:paraId="049E1DE4" w14:textId="0A641FB7" w:rsidR="00A265BF" w:rsidRPr="00F260F0" w:rsidRDefault="002271FB" w:rsidP="0063377D">
            <w:pPr>
              <w:rPr>
                <w:szCs w:val="22"/>
              </w:rPr>
            </w:pPr>
            <w:r w:rsidRPr="00F260F0">
              <w:rPr>
                <w:szCs w:val="22"/>
              </w:rPr>
              <w:t>{Adres}</w:t>
            </w:r>
          </w:p>
          <w:p w14:paraId="40ED7504" w14:textId="3E2178B0" w:rsidR="00A265BF" w:rsidRPr="00F260F0" w:rsidRDefault="002271FB" w:rsidP="0063377D">
            <w:pPr>
              <w:rPr>
                <w:szCs w:val="22"/>
              </w:rPr>
            </w:pPr>
            <w:r w:rsidRPr="00F260F0">
              <w:rPr>
                <w:szCs w:val="22"/>
              </w:rPr>
              <w:t>NL-0000 XX {stad}</w:t>
            </w:r>
          </w:p>
          <w:p w14:paraId="70AEF557" w14:textId="77777777" w:rsidR="00A265BF" w:rsidRPr="00F260F0" w:rsidRDefault="002271FB" w:rsidP="0063377D">
            <w:pPr>
              <w:rPr>
                <w:szCs w:val="22"/>
              </w:rPr>
            </w:pPr>
            <w:r w:rsidRPr="00F260F0">
              <w:rPr>
                <w:szCs w:val="22"/>
              </w:rPr>
              <w:t>Tel: + {Telefoonnummer}</w:t>
            </w:r>
          </w:p>
          <w:p w14:paraId="0306F11D" w14:textId="77777777" w:rsidR="00A265BF" w:rsidRPr="00F260F0" w:rsidRDefault="002271FB" w:rsidP="0063377D">
            <w:pPr>
              <w:tabs>
                <w:tab w:val="left" w:pos="-720"/>
              </w:tabs>
              <w:suppressAutoHyphens/>
              <w:rPr>
                <w:szCs w:val="22"/>
              </w:rPr>
            </w:pPr>
            <w:r w:rsidRPr="00F260F0">
              <w:rPr>
                <w:szCs w:val="22"/>
              </w:rPr>
              <w:t>&lt;{E-mail}&gt;</w:t>
            </w:r>
          </w:p>
        </w:tc>
      </w:tr>
      <w:tr w:rsidR="00207DEB" w14:paraId="21F2D1F6" w14:textId="77777777" w:rsidTr="00F260F0">
        <w:trPr>
          <w:cantSplit/>
        </w:trPr>
        <w:tc>
          <w:tcPr>
            <w:tcW w:w="4526" w:type="dxa"/>
            <w:shd w:val="clear" w:color="auto" w:fill="auto"/>
          </w:tcPr>
          <w:p w14:paraId="446FFBE8" w14:textId="77777777" w:rsidR="00A265BF" w:rsidRPr="001F2652" w:rsidRDefault="002271FB" w:rsidP="0063377D">
            <w:pPr>
              <w:tabs>
                <w:tab w:val="left" w:pos="-720"/>
              </w:tabs>
              <w:suppressAutoHyphens/>
              <w:rPr>
                <w:b/>
                <w:bCs/>
                <w:szCs w:val="22"/>
                <w:lang w:val="fi-FI"/>
              </w:rPr>
            </w:pPr>
            <w:r w:rsidRPr="00F260F0">
              <w:rPr>
                <w:b/>
                <w:bCs/>
                <w:szCs w:val="22"/>
                <w:lang w:val="fi-FI"/>
              </w:rPr>
              <w:t>Eesti</w:t>
            </w:r>
          </w:p>
          <w:p w14:paraId="171FCB1A" w14:textId="77777777" w:rsidR="00A265BF" w:rsidRPr="001F2652" w:rsidRDefault="002271FB" w:rsidP="0063377D">
            <w:pPr>
              <w:tabs>
                <w:tab w:val="left" w:pos="-720"/>
              </w:tabs>
              <w:suppressAutoHyphens/>
              <w:rPr>
                <w:szCs w:val="22"/>
                <w:lang w:val="fi-FI"/>
              </w:rPr>
            </w:pPr>
            <w:r w:rsidRPr="00F260F0">
              <w:rPr>
                <w:szCs w:val="22"/>
                <w:lang w:val="fi-FI"/>
              </w:rPr>
              <w:t>(Nimi)</w:t>
            </w:r>
          </w:p>
          <w:p w14:paraId="39BF536D" w14:textId="251FBD2C" w:rsidR="00A265BF" w:rsidRPr="001F2652" w:rsidRDefault="002271FB" w:rsidP="0063377D">
            <w:pPr>
              <w:tabs>
                <w:tab w:val="left" w:pos="-720"/>
              </w:tabs>
              <w:suppressAutoHyphens/>
              <w:rPr>
                <w:szCs w:val="22"/>
                <w:lang w:val="fi-FI"/>
              </w:rPr>
            </w:pPr>
            <w:r w:rsidRPr="00F260F0">
              <w:rPr>
                <w:szCs w:val="22"/>
                <w:lang w:val="fi-FI"/>
              </w:rPr>
              <w:t>(Aadress)</w:t>
            </w:r>
          </w:p>
          <w:p w14:paraId="7BF0522A" w14:textId="4DA91487" w:rsidR="00A265BF" w:rsidRPr="001F2652" w:rsidRDefault="002271FB" w:rsidP="0063377D">
            <w:pPr>
              <w:tabs>
                <w:tab w:val="left" w:pos="-720"/>
              </w:tabs>
              <w:suppressAutoHyphens/>
              <w:rPr>
                <w:szCs w:val="22"/>
                <w:lang w:val="fi-FI"/>
              </w:rPr>
            </w:pPr>
            <w:r w:rsidRPr="00F260F0">
              <w:rPr>
                <w:szCs w:val="22"/>
                <w:lang w:val="fi-FI"/>
              </w:rPr>
              <w:t>EE - (Postiindeks) (Linn)</w:t>
            </w:r>
          </w:p>
          <w:p w14:paraId="4D8CFFBB" w14:textId="77777777" w:rsidR="00A265BF" w:rsidRPr="00F260F0" w:rsidRDefault="002271FB" w:rsidP="0063377D">
            <w:pPr>
              <w:tabs>
                <w:tab w:val="left" w:pos="-720"/>
              </w:tabs>
              <w:suppressAutoHyphens/>
              <w:rPr>
                <w:szCs w:val="22"/>
              </w:rPr>
            </w:pPr>
            <w:r w:rsidRPr="00F260F0">
              <w:rPr>
                <w:szCs w:val="22"/>
              </w:rPr>
              <w:t>Tel: +(Telefoninumber)</w:t>
            </w:r>
          </w:p>
          <w:p w14:paraId="353B871F" w14:textId="77777777" w:rsidR="00A265BF" w:rsidRPr="00F260F0" w:rsidRDefault="002271FB" w:rsidP="0063377D">
            <w:pPr>
              <w:tabs>
                <w:tab w:val="left" w:pos="-720"/>
              </w:tabs>
              <w:suppressAutoHyphens/>
              <w:rPr>
                <w:szCs w:val="22"/>
              </w:rPr>
            </w:pPr>
            <w:r w:rsidRPr="00F260F0">
              <w:rPr>
                <w:szCs w:val="22"/>
              </w:rPr>
              <w:t>&lt;{E-mail}&gt;</w:t>
            </w:r>
          </w:p>
          <w:p w14:paraId="47BB701A" w14:textId="77777777" w:rsidR="00A265BF" w:rsidRPr="00F260F0" w:rsidRDefault="00A265BF" w:rsidP="0063377D">
            <w:pPr>
              <w:tabs>
                <w:tab w:val="left" w:pos="-720"/>
              </w:tabs>
              <w:suppressAutoHyphens/>
              <w:rPr>
                <w:szCs w:val="22"/>
              </w:rPr>
            </w:pPr>
          </w:p>
        </w:tc>
        <w:tc>
          <w:tcPr>
            <w:tcW w:w="4527" w:type="dxa"/>
            <w:shd w:val="clear" w:color="auto" w:fill="auto"/>
          </w:tcPr>
          <w:p w14:paraId="7CC865FD" w14:textId="77777777" w:rsidR="00A265BF" w:rsidRPr="00F260F0" w:rsidRDefault="002271FB" w:rsidP="0063377D">
            <w:pPr>
              <w:rPr>
                <w:szCs w:val="22"/>
              </w:rPr>
            </w:pPr>
            <w:r w:rsidRPr="00F260F0">
              <w:rPr>
                <w:b/>
                <w:szCs w:val="22"/>
              </w:rPr>
              <w:t>Norge</w:t>
            </w:r>
          </w:p>
          <w:p w14:paraId="2EFDA53B" w14:textId="77777777" w:rsidR="00A265BF" w:rsidRPr="00F260F0" w:rsidRDefault="002271FB" w:rsidP="0063377D">
            <w:pPr>
              <w:rPr>
                <w:szCs w:val="22"/>
              </w:rPr>
            </w:pPr>
            <w:r w:rsidRPr="00F260F0">
              <w:rPr>
                <w:szCs w:val="22"/>
              </w:rPr>
              <w:t>{Navn}</w:t>
            </w:r>
          </w:p>
          <w:p w14:paraId="53B887E6" w14:textId="6A856D2F" w:rsidR="00A265BF" w:rsidRPr="00F260F0" w:rsidRDefault="002271FB" w:rsidP="0063377D">
            <w:pPr>
              <w:rPr>
                <w:szCs w:val="22"/>
              </w:rPr>
            </w:pPr>
            <w:r w:rsidRPr="00F260F0">
              <w:rPr>
                <w:szCs w:val="22"/>
              </w:rPr>
              <w:t>{Adresse}</w:t>
            </w:r>
          </w:p>
          <w:p w14:paraId="6942569F" w14:textId="1BBAA4BB" w:rsidR="00A265BF" w:rsidRPr="00F260F0" w:rsidRDefault="002271FB" w:rsidP="0063377D">
            <w:pPr>
              <w:rPr>
                <w:szCs w:val="22"/>
              </w:rPr>
            </w:pPr>
            <w:r w:rsidRPr="00F260F0">
              <w:rPr>
                <w:szCs w:val="22"/>
              </w:rPr>
              <w:t>N-0000 {poststed}</w:t>
            </w:r>
          </w:p>
          <w:p w14:paraId="31020A53" w14:textId="77777777" w:rsidR="00A265BF" w:rsidRPr="00F260F0" w:rsidRDefault="002271FB" w:rsidP="0063377D">
            <w:pPr>
              <w:rPr>
                <w:szCs w:val="22"/>
              </w:rPr>
            </w:pPr>
            <w:r w:rsidRPr="00F260F0">
              <w:rPr>
                <w:szCs w:val="22"/>
              </w:rPr>
              <w:t>Tlf: + {Telefonnummer}</w:t>
            </w:r>
          </w:p>
          <w:p w14:paraId="3652CF98" w14:textId="77777777" w:rsidR="00A265BF" w:rsidRPr="00F260F0" w:rsidRDefault="002271FB" w:rsidP="0063377D">
            <w:pPr>
              <w:rPr>
                <w:szCs w:val="22"/>
              </w:rPr>
            </w:pPr>
            <w:r w:rsidRPr="00F260F0">
              <w:rPr>
                <w:szCs w:val="22"/>
              </w:rPr>
              <w:t>&lt;{E-mail}&gt;</w:t>
            </w:r>
          </w:p>
        </w:tc>
      </w:tr>
      <w:tr w:rsidR="00207DEB" w14:paraId="3E1A0A48" w14:textId="77777777" w:rsidTr="00F260F0">
        <w:trPr>
          <w:cantSplit/>
        </w:trPr>
        <w:tc>
          <w:tcPr>
            <w:tcW w:w="4526" w:type="dxa"/>
            <w:shd w:val="clear" w:color="auto" w:fill="auto"/>
          </w:tcPr>
          <w:p w14:paraId="7B6D98BD" w14:textId="77777777" w:rsidR="00A265BF" w:rsidRPr="001F2652" w:rsidRDefault="002271FB" w:rsidP="0063377D">
            <w:pPr>
              <w:rPr>
                <w:szCs w:val="22"/>
                <w:lang w:val="el-GR"/>
              </w:rPr>
            </w:pPr>
            <w:r w:rsidRPr="00F260F0">
              <w:rPr>
                <w:b/>
                <w:szCs w:val="22"/>
                <w:lang w:val="el-GR"/>
              </w:rPr>
              <w:t>Ελλάδα</w:t>
            </w:r>
          </w:p>
          <w:p w14:paraId="36898AB7" w14:textId="77777777" w:rsidR="00A265BF" w:rsidRPr="001F2652" w:rsidRDefault="002271FB" w:rsidP="0063377D">
            <w:pPr>
              <w:rPr>
                <w:szCs w:val="22"/>
                <w:lang w:val="el-GR"/>
              </w:rPr>
            </w:pPr>
            <w:r w:rsidRPr="00F260F0">
              <w:rPr>
                <w:szCs w:val="22"/>
                <w:lang w:val="el-GR"/>
              </w:rPr>
              <w:t>{Όνομα}</w:t>
            </w:r>
          </w:p>
          <w:p w14:paraId="559B524A" w14:textId="624E48B0" w:rsidR="00A265BF" w:rsidRPr="001F2652" w:rsidRDefault="002271FB" w:rsidP="0063377D">
            <w:pPr>
              <w:rPr>
                <w:szCs w:val="22"/>
                <w:lang w:val="el-GR"/>
              </w:rPr>
            </w:pPr>
            <w:r w:rsidRPr="00F260F0">
              <w:rPr>
                <w:szCs w:val="22"/>
                <w:lang w:val="el-GR"/>
              </w:rPr>
              <w:t>{Διεύθυνση}</w:t>
            </w:r>
          </w:p>
          <w:p w14:paraId="42B0C97C" w14:textId="70476EF6" w:rsidR="00A265BF" w:rsidRPr="001F2652" w:rsidRDefault="002271FB" w:rsidP="0063377D">
            <w:pPr>
              <w:rPr>
                <w:szCs w:val="22"/>
                <w:lang w:val="el-GR"/>
              </w:rPr>
            </w:pPr>
            <w:r w:rsidRPr="00F260F0">
              <w:rPr>
                <w:szCs w:val="22"/>
              </w:rPr>
              <w:t>EL</w:t>
            </w:r>
            <w:r w:rsidRPr="00F260F0">
              <w:rPr>
                <w:szCs w:val="22"/>
                <w:lang w:val="el-GR"/>
              </w:rPr>
              <w:t>-000</w:t>
            </w:r>
            <w:r w:rsidRPr="00F260F0">
              <w:rPr>
                <w:szCs w:val="22"/>
              </w:rPr>
              <w:t> </w:t>
            </w:r>
            <w:r w:rsidRPr="00F260F0">
              <w:rPr>
                <w:szCs w:val="22"/>
                <w:lang w:val="el-GR"/>
              </w:rPr>
              <w:t>00 {πόλη}</w:t>
            </w:r>
          </w:p>
          <w:p w14:paraId="132E6368" w14:textId="77777777" w:rsidR="00A265BF" w:rsidRPr="001F2652" w:rsidRDefault="002271FB" w:rsidP="0063377D">
            <w:pPr>
              <w:rPr>
                <w:szCs w:val="22"/>
                <w:lang w:val="el-GR"/>
              </w:rPr>
            </w:pPr>
            <w:r w:rsidRPr="00F260F0">
              <w:rPr>
                <w:szCs w:val="22"/>
                <w:lang w:val="el-GR"/>
              </w:rPr>
              <w:t>Τηλ: + {Αριθμός τηλεφώνου}</w:t>
            </w:r>
          </w:p>
          <w:p w14:paraId="75A83996" w14:textId="77777777" w:rsidR="00A265BF" w:rsidRPr="001F2652" w:rsidRDefault="002271FB" w:rsidP="0063377D">
            <w:pPr>
              <w:tabs>
                <w:tab w:val="left" w:pos="-720"/>
              </w:tabs>
              <w:suppressAutoHyphens/>
              <w:rPr>
                <w:szCs w:val="22"/>
                <w:lang w:val="el-GR"/>
              </w:rPr>
            </w:pPr>
            <w:r w:rsidRPr="00F260F0">
              <w:rPr>
                <w:szCs w:val="22"/>
                <w:lang w:val="el-GR"/>
              </w:rPr>
              <w:t>&lt;{</w:t>
            </w:r>
            <w:r w:rsidRPr="00F260F0">
              <w:rPr>
                <w:szCs w:val="22"/>
              </w:rPr>
              <w:t>E</w:t>
            </w:r>
            <w:r w:rsidRPr="00F260F0">
              <w:rPr>
                <w:szCs w:val="22"/>
                <w:lang w:val="el-GR"/>
              </w:rPr>
              <w:t>-</w:t>
            </w:r>
            <w:r w:rsidRPr="00F260F0">
              <w:rPr>
                <w:szCs w:val="22"/>
              </w:rPr>
              <w:t>mail</w:t>
            </w:r>
            <w:r w:rsidRPr="00F260F0">
              <w:rPr>
                <w:szCs w:val="22"/>
                <w:lang w:val="el-GR"/>
              </w:rPr>
              <w:t>}&gt;</w:t>
            </w:r>
          </w:p>
          <w:p w14:paraId="51B62128" w14:textId="77777777" w:rsidR="00A265BF" w:rsidRPr="00F260F0" w:rsidRDefault="00A265BF" w:rsidP="0063377D">
            <w:pPr>
              <w:tabs>
                <w:tab w:val="left" w:pos="-720"/>
              </w:tabs>
              <w:suppressAutoHyphens/>
              <w:rPr>
                <w:szCs w:val="22"/>
                <w:lang w:val="el-GR"/>
              </w:rPr>
            </w:pPr>
          </w:p>
        </w:tc>
        <w:tc>
          <w:tcPr>
            <w:tcW w:w="4527" w:type="dxa"/>
            <w:shd w:val="clear" w:color="auto" w:fill="auto"/>
          </w:tcPr>
          <w:p w14:paraId="5322EA80" w14:textId="77777777" w:rsidR="00A265BF" w:rsidRPr="001F2652" w:rsidRDefault="002271FB" w:rsidP="0063377D">
            <w:pPr>
              <w:rPr>
                <w:szCs w:val="22"/>
                <w:lang w:val="de-DE"/>
              </w:rPr>
            </w:pPr>
            <w:r w:rsidRPr="00F260F0">
              <w:rPr>
                <w:b/>
                <w:szCs w:val="22"/>
                <w:lang w:val="de-DE"/>
              </w:rPr>
              <w:t>Österreich</w:t>
            </w:r>
          </w:p>
          <w:p w14:paraId="7D8B0AB6" w14:textId="77777777" w:rsidR="00A265BF" w:rsidRPr="001F2652" w:rsidRDefault="002271FB" w:rsidP="0063377D">
            <w:pPr>
              <w:rPr>
                <w:i/>
                <w:szCs w:val="22"/>
                <w:lang w:val="de-DE"/>
              </w:rPr>
            </w:pPr>
            <w:r w:rsidRPr="00F260F0">
              <w:rPr>
                <w:szCs w:val="22"/>
                <w:lang w:val="de-DE"/>
              </w:rPr>
              <w:t>{Name}</w:t>
            </w:r>
          </w:p>
          <w:p w14:paraId="5A26DCA1" w14:textId="7F78CA33" w:rsidR="00A265BF" w:rsidRPr="001F2652" w:rsidRDefault="002271FB" w:rsidP="0063377D">
            <w:pPr>
              <w:rPr>
                <w:szCs w:val="22"/>
                <w:lang w:val="de-DE"/>
              </w:rPr>
            </w:pPr>
            <w:r w:rsidRPr="00F260F0">
              <w:rPr>
                <w:szCs w:val="22"/>
                <w:lang w:val="de-DE"/>
              </w:rPr>
              <w:t>{Anschrift}</w:t>
            </w:r>
          </w:p>
          <w:p w14:paraId="1FEAF7B7" w14:textId="57F20A06" w:rsidR="00A265BF" w:rsidRPr="001F2652" w:rsidRDefault="002271FB" w:rsidP="0063377D">
            <w:pPr>
              <w:rPr>
                <w:szCs w:val="22"/>
                <w:lang w:val="de-DE"/>
              </w:rPr>
            </w:pPr>
            <w:r w:rsidRPr="00F260F0">
              <w:rPr>
                <w:szCs w:val="22"/>
                <w:lang w:val="de-DE"/>
              </w:rPr>
              <w:t>A-00000 {Stadt}</w:t>
            </w:r>
          </w:p>
          <w:p w14:paraId="142DD830" w14:textId="77777777" w:rsidR="00A265BF" w:rsidRPr="00F260F0" w:rsidRDefault="002271FB" w:rsidP="0063377D">
            <w:pPr>
              <w:rPr>
                <w:szCs w:val="22"/>
              </w:rPr>
            </w:pPr>
            <w:r w:rsidRPr="00F260F0">
              <w:rPr>
                <w:szCs w:val="22"/>
              </w:rPr>
              <w:t>Tel: + {Telefonnummer}</w:t>
            </w:r>
          </w:p>
          <w:p w14:paraId="3DCB5F76" w14:textId="77777777" w:rsidR="00A265BF" w:rsidRPr="00F260F0" w:rsidRDefault="002271FB" w:rsidP="0063377D">
            <w:pPr>
              <w:tabs>
                <w:tab w:val="left" w:pos="-720"/>
              </w:tabs>
              <w:suppressAutoHyphens/>
              <w:rPr>
                <w:szCs w:val="22"/>
              </w:rPr>
            </w:pPr>
            <w:r w:rsidRPr="00F260F0">
              <w:rPr>
                <w:szCs w:val="22"/>
              </w:rPr>
              <w:t>&lt;{E-mail}&gt;</w:t>
            </w:r>
          </w:p>
        </w:tc>
      </w:tr>
      <w:tr w:rsidR="00207DEB" w14:paraId="6A21F180" w14:textId="77777777" w:rsidTr="00F260F0">
        <w:trPr>
          <w:cantSplit/>
        </w:trPr>
        <w:tc>
          <w:tcPr>
            <w:tcW w:w="4526" w:type="dxa"/>
            <w:shd w:val="clear" w:color="auto" w:fill="auto"/>
          </w:tcPr>
          <w:p w14:paraId="080952E3" w14:textId="77777777" w:rsidR="00A265BF" w:rsidRPr="001F2652" w:rsidRDefault="002271FB" w:rsidP="0063377D">
            <w:pPr>
              <w:tabs>
                <w:tab w:val="left" w:pos="-720"/>
                <w:tab w:val="left" w:pos="4536"/>
              </w:tabs>
              <w:suppressAutoHyphens/>
              <w:rPr>
                <w:b/>
                <w:szCs w:val="22"/>
                <w:lang w:val="es-ES_tradnl"/>
              </w:rPr>
            </w:pPr>
            <w:r w:rsidRPr="00F260F0">
              <w:rPr>
                <w:b/>
                <w:szCs w:val="22"/>
                <w:lang w:val="es-ES_tradnl"/>
              </w:rPr>
              <w:lastRenderedPageBreak/>
              <w:t>España</w:t>
            </w:r>
          </w:p>
          <w:p w14:paraId="68BD8310" w14:textId="77777777" w:rsidR="00A265BF" w:rsidRPr="001F2652" w:rsidRDefault="002271FB" w:rsidP="0063377D">
            <w:pPr>
              <w:rPr>
                <w:szCs w:val="22"/>
                <w:lang w:val="es-ES_tradnl"/>
              </w:rPr>
            </w:pPr>
            <w:r w:rsidRPr="00F260F0">
              <w:rPr>
                <w:szCs w:val="22"/>
                <w:lang w:val="es-ES_tradnl"/>
              </w:rPr>
              <w:t>{Nombre}</w:t>
            </w:r>
          </w:p>
          <w:p w14:paraId="4959EA48" w14:textId="7B777FFD" w:rsidR="00A265BF" w:rsidRPr="001F2652" w:rsidRDefault="002271FB" w:rsidP="0063377D">
            <w:pPr>
              <w:rPr>
                <w:szCs w:val="22"/>
                <w:lang w:val="es-ES_tradnl"/>
              </w:rPr>
            </w:pPr>
            <w:r w:rsidRPr="00F260F0">
              <w:rPr>
                <w:szCs w:val="22"/>
                <w:lang w:val="es-ES_tradnl"/>
              </w:rPr>
              <w:t>{Dirección}</w:t>
            </w:r>
          </w:p>
          <w:p w14:paraId="197DB476" w14:textId="3275F7C2" w:rsidR="00A265BF" w:rsidRPr="001F2652" w:rsidRDefault="002271FB" w:rsidP="0063377D">
            <w:pPr>
              <w:rPr>
                <w:szCs w:val="22"/>
                <w:lang w:val="es-ES_tradnl"/>
              </w:rPr>
            </w:pPr>
            <w:r w:rsidRPr="00F260F0">
              <w:rPr>
                <w:szCs w:val="22"/>
                <w:lang w:val="es-ES_tradnl"/>
              </w:rPr>
              <w:t>ES-00000 {Ciudad}</w:t>
            </w:r>
          </w:p>
          <w:p w14:paraId="0680C05A" w14:textId="77777777" w:rsidR="00A265BF" w:rsidRPr="00F260F0" w:rsidRDefault="002271FB" w:rsidP="0063377D">
            <w:pPr>
              <w:rPr>
                <w:szCs w:val="22"/>
              </w:rPr>
            </w:pPr>
            <w:r w:rsidRPr="00F260F0">
              <w:rPr>
                <w:szCs w:val="22"/>
              </w:rPr>
              <w:t>Tel: + {Teléfono}</w:t>
            </w:r>
          </w:p>
          <w:p w14:paraId="145FF9FD" w14:textId="77777777" w:rsidR="00A265BF" w:rsidRPr="00F260F0" w:rsidRDefault="002271FB" w:rsidP="0063377D">
            <w:pPr>
              <w:tabs>
                <w:tab w:val="left" w:pos="-720"/>
              </w:tabs>
              <w:suppressAutoHyphens/>
              <w:rPr>
                <w:szCs w:val="22"/>
              </w:rPr>
            </w:pPr>
            <w:r w:rsidRPr="00F260F0">
              <w:rPr>
                <w:szCs w:val="22"/>
              </w:rPr>
              <w:t>&lt;{E-mail}&gt;</w:t>
            </w:r>
          </w:p>
          <w:p w14:paraId="410628B7" w14:textId="77777777" w:rsidR="00A265BF" w:rsidRPr="00F260F0" w:rsidRDefault="00A265BF" w:rsidP="0063377D">
            <w:pPr>
              <w:tabs>
                <w:tab w:val="left" w:pos="-720"/>
              </w:tabs>
              <w:suppressAutoHyphens/>
              <w:rPr>
                <w:szCs w:val="22"/>
              </w:rPr>
            </w:pPr>
          </w:p>
        </w:tc>
        <w:tc>
          <w:tcPr>
            <w:tcW w:w="4527" w:type="dxa"/>
            <w:shd w:val="clear" w:color="auto" w:fill="auto"/>
          </w:tcPr>
          <w:p w14:paraId="2454CB19" w14:textId="77777777" w:rsidR="00A265BF" w:rsidRPr="001F2652" w:rsidRDefault="002271FB" w:rsidP="0063377D">
            <w:pPr>
              <w:tabs>
                <w:tab w:val="left" w:pos="-720"/>
                <w:tab w:val="left" w:pos="4536"/>
              </w:tabs>
              <w:suppressAutoHyphens/>
              <w:rPr>
                <w:b/>
                <w:bCs/>
                <w:i/>
                <w:iCs/>
                <w:szCs w:val="22"/>
                <w:lang w:val="pl-PL"/>
              </w:rPr>
            </w:pPr>
            <w:r w:rsidRPr="00F260F0">
              <w:rPr>
                <w:b/>
                <w:szCs w:val="22"/>
                <w:lang w:val="pl-PL"/>
              </w:rPr>
              <w:t>Polska</w:t>
            </w:r>
          </w:p>
          <w:p w14:paraId="64005705" w14:textId="77777777" w:rsidR="00A265BF" w:rsidRPr="001F2652" w:rsidRDefault="002271FB" w:rsidP="0063377D">
            <w:pPr>
              <w:rPr>
                <w:szCs w:val="22"/>
                <w:lang w:val="pl-PL"/>
              </w:rPr>
            </w:pPr>
            <w:r w:rsidRPr="00F260F0">
              <w:rPr>
                <w:szCs w:val="22"/>
                <w:lang w:val="pl-PL"/>
              </w:rPr>
              <w:t>{Nazwa/ Nazwisko:}</w:t>
            </w:r>
          </w:p>
          <w:p w14:paraId="7C174BF4" w14:textId="72AEA836" w:rsidR="00A265BF" w:rsidRPr="001F2652" w:rsidRDefault="002271FB" w:rsidP="0063377D">
            <w:pPr>
              <w:rPr>
                <w:szCs w:val="22"/>
                <w:lang w:val="pl-PL"/>
              </w:rPr>
            </w:pPr>
            <w:r w:rsidRPr="00F260F0">
              <w:rPr>
                <w:szCs w:val="22"/>
                <w:lang w:val="pl-PL"/>
              </w:rPr>
              <w:t>{Adres:}</w:t>
            </w:r>
          </w:p>
          <w:p w14:paraId="24C9DA7C" w14:textId="31781E8C" w:rsidR="00A265BF" w:rsidRPr="001F2652" w:rsidRDefault="002271FB" w:rsidP="0063377D">
            <w:pPr>
              <w:rPr>
                <w:szCs w:val="22"/>
                <w:lang w:val="pl-PL"/>
              </w:rPr>
            </w:pPr>
            <w:r w:rsidRPr="00F260F0">
              <w:rPr>
                <w:szCs w:val="22"/>
                <w:lang w:val="pl-PL"/>
              </w:rPr>
              <w:t>PL – 00 000{Miasto:}</w:t>
            </w:r>
          </w:p>
          <w:p w14:paraId="6ECF90D9" w14:textId="77777777" w:rsidR="00A265BF" w:rsidRPr="00F260F0" w:rsidRDefault="002271FB" w:rsidP="0063377D">
            <w:pPr>
              <w:rPr>
                <w:szCs w:val="22"/>
              </w:rPr>
            </w:pPr>
            <w:r w:rsidRPr="00F260F0">
              <w:rPr>
                <w:szCs w:val="22"/>
              </w:rPr>
              <w:t>Tel.: + {Numer telefonu:}</w:t>
            </w:r>
          </w:p>
          <w:p w14:paraId="2BF4D1D0" w14:textId="77777777" w:rsidR="00A265BF" w:rsidRPr="00F260F0" w:rsidRDefault="002271FB" w:rsidP="0063377D">
            <w:pPr>
              <w:tabs>
                <w:tab w:val="left" w:pos="-720"/>
              </w:tabs>
              <w:suppressAutoHyphens/>
              <w:rPr>
                <w:szCs w:val="22"/>
              </w:rPr>
            </w:pPr>
            <w:r w:rsidRPr="00F260F0">
              <w:rPr>
                <w:szCs w:val="22"/>
              </w:rPr>
              <w:t>&lt;{E-mail}&gt;</w:t>
            </w:r>
          </w:p>
        </w:tc>
      </w:tr>
      <w:tr w:rsidR="00207DEB" w14:paraId="6F199070" w14:textId="77777777" w:rsidTr="00F260F0">
        <w:trPr>
          <w:cantSplit/>
        </w:trPr>
        <w:tc>
          <w:tcPr>
            <w:tcW w:w="4526" w:type="dxa"/>
            <w:shd w:val="clear" w:color="auto" w:fill="auto"/>
          </w:tcPr>
          <w:p w14:paraId="333AACA5" w14:textId="77777777" w:rsidR="00A265BF" w:rsidRPr="009C1518" w:rsidRDefault="002271FB" w:rsidP="0063377D">
            <w:pPr>
              <w:tabs>
                <w:tab w:val="left" w:pos="-720"/>
                <w:tab w:val="left" w:pos="4536"/>
              </w:tabs>
              <w:suppressAutoHyphens/>
              <w:rPr>
                <w:b/>
                <w:szCs w:val="22"/>
                <w:lang w:val="en-US"/>
              </w:rPr>
            </w:pPr>
            <w:r w:rsidRPr="009C1518">
              <w:rPr>
                <w:b/>
                <w:szCs w:val="22"/>
                <w:lang w:val="en-US"/>
              </w:rPr>
              <w:t>France</w:t>
            </w:r>
          </w:p>
          <w:p w14:paraId="6CFDF40E" w14:textId="77777777" w:rsidR="00A265BF" w:rsidRPr="009C1518" w:rsidRDefault="002271FB" w:rsidP="0063377D">
            <w:pPr>
              <w:rPr>
                <w:szCs w:val="22"/>
                <w:lang w:val="en-US"/>
              </w:rPr>
            </w:pPr>
            <w:r w:rsidRPr="009C1518">
              <w:rPr>
                <w:szCs w:val="22"/>
                <w:lang w:val="en-US"/>
              </w:rPr>
              <w:t>{Nom}</w:t>
            </w:r>
          </w:p>
          <w:p w14:paraId="6588AD2D" w14:textId="6838AF4F" w:rsidR="00A265BF" w:rsidRPr="009C1518" w:rsidRDefault="002271FB" w:rsidP="0063377D">
            <w:pPr>
              <w:rPr>
                <w:szCs w:val="22"/>
                <w:lang w:val="en-US"/>
              </w:rPr>
            </w:pPr>
            <w:r w:rsidRPr="009C1518">
              <w:rPr>
                <w:szCs w:val="22"/>
                <w:lang w:val="en-US"/>
              </w:rPr>
              <w:t>{Adresse}</w:t>
            </w:r>
          </w:p>
          <w:p w14:paraId="47688D5C" w14:textId="61AA4A5B" w:rsidR="00A265BF" w:rsidRPr="009C1518" w:rsidRDefault="002271FB" w:rsidP="0063377D">
            <w:pPr>
              <w:rPr>
                <w:szCs w:val="22"/>
                <w:lang w:val="en-US"/>
              </w:rPr>
            </w:pPr>
            <w:r w:rsidRPr="009C1518">
              <w:rPr>
                <w:szCs w:val="22"/>
                <w:lang w:val="en-US"/>
              </w:rPr>
              <w:t>FR-00000 {Localité}</w:t>
            </w:r>
          </w:p>
          <w:p w14:paraId="1103DF7C" w14:textId="77777777" w:rsidR="00A265BF" w:rsidRPr="0069601F" w:rsidRDefault="002271FB" w:rsidP="0063377D">
            <w:pPr>
              <w:rPr>
                <w:szCs w:val="22"/>
                <w:lang w:val="fr-LU"/>
              </w:rPr>
            </w:pPr>
            <w:r w:rsidRPr="00F260F0">
              <w:rPr>
                <w:szCs w:val="22"/>
                <w:lang w:val="fr-FR"/>
              </w:rPr>
              <w:t>Tél: + {Numéro de téléphone}</w:t>
            </w:r>
          </w:p>
          <w:p w14:paraId="5CA16273" w14:textId="77777777" w:rsidR="00A265BF" w:rsidRPr="0069601F" w:rsidRDefault="002271FB" w:rsidP="0063377D">
            <w:pPr>
              <w:rPr>
                <w:szCs w:val="22"/>
                <w:lang w:val="fr-LU"/>
              </w:rPr>
            </w:pPr>
            <w:r w:rsidRPr="00F260F0">
              <w:rPr>
                <w:szCs w:val="22"/>
                <w:lang w:val="fr-FR"/>
              </w:rPr>
              <w:t>&lt;{E-mail}&gt;</w:t>
            </w:r>
          </w:p>
          <w:p w14:paraId="364ABDC7" w14:textId="77777777" w:rsidR="00A265BF" w:rsidRPr="00F260F0" w:rsidRDefault="00A265BF" w:rsidP="0063377D">
            <w:pPr>
              <w:rPr>
                <w:b/>
                <w:szCs w:val="22"/>
                <w:lang w:val="fr-FR"/>
              </w:rPr>
            </w:pPr>
          </w:p>
        </w:tc>
        <w:tc>
          <w:tcPr>
            <w:tcW w:w="4527" w:type="dxa"/>
            <w:shd w:val="clear" w:color="auto" w:fill="auto"/>
          </w:tcPr>
          <w:p w14:paraId="6C5F59A0" w14:textId="77777777" w:rsidR="00A265BF" w:rsidRPr="001F2652" w:rsidRDefault="002271FB" w:rsidP="0063377D">
            <w:pPr>
              <w:rPr>
                <w:szCs w:val="22"/>
                <w:lang w:val="pt-PT"/>
              </w:rPr>
            </w:pPr>
            <w:r w:rsidRPr="00F260F0">
              <w:rPr>
                <w:b/>
                <w:szCs w:val="22"/>
                <w:lang w:val="pt-PT"/>
              </w:rPr>
              <w:t>Portugal</w:t>
            </w:r>
          </w:p>
          <w:p w14:paraId="20FE4344" w14:textId="77777777" w:rsidR="00A265BF" w:rsidRPr="001F2652" w:rsidRDefault="002271FB" w:rsidP="0063377D">
            <w:pPr>
              <w:rPr>
                <w:szCs w:val="22"/>
                <w:lang w:val="pt-PT"/>
              </w:rPr>
            </w:pPr>
            <w:r w:rsidRPr="00F260F0">
              <w:rPr>
                <w:szCs w:val="22"/>
                <w:lang w:val="pt-PT"/>
              </w:rPr>
              <w:t>{Nome}</w:t>
            </w:r>
          </w:p>
          <w:p w14:paraId="55675028" w14:textId="5CF36B09" w:rsidR="00A265BF" w:rsidRPr="001F2652" w:rsidRDefault="002271FB" w:rsidP="0063377D">
            <w:pPr>
              <w:rPr>
                <w:szCs w:val="22"/>
                <w:lang w:val="pt-PT"/>
              </w:rPr>
            </w:pPr>
            <w:r w:rsidRPr="00F260F0">
              <w:rPr>
                <w:szCs w:val="22"/>
                <w:lang w:val="pt-PT"/>
              </w:rPr>
              <w:t>{Morada}</w:t>
            </w:r>
          </w:p>
          <w:p w14:paraId="777B012B" w14:textId="015E1A48" w:rsidR="00A265BF" w:rsidRPr="001F2652" w:rsidRDefault="002271FB" w:rsidP="0063377D">
            <w:pPr>
              <w:rPr>
                <w:szCs w:val="22"/>
                <w:lang w:val="pt-PT"/>
              </w:rPr>
            </w:pPr>
            <w:r w:rsidRPr="00F260F0">
              <w:rPr>
                <w:szCs w:val="22"/>
                <w:lang w:val="pt-PT"/>
              </w:rPr>
              <w:t>PT-0000–000 {Cidade}</w:t>
            </w:r>
          </w:p>
          <w:p w14:paraId="44E8CB60" w14:textId="77777777" w:rsidR="00A265BF" w:rsidRPr="001F2652" w:rsidRDefault="002271FB" w:rsidP="0063377D">
            <w:pPr>
              <w:rPr>
                <w:szCs w:val="22"/>
                <w:lang w:val="pt-PT"/>
              </w:rPr>
            </w:pPr>
            <w:r w:rsidRPr="00F260F0">
              <w:rPr>
                <w:szCs w:val="22"/>
                <w:lang w:val="pt-PT"/>
              </w:rPr>
              <w:t>Tel: + {Número de telefone}</w:t>
            </w:r>
          </w:p>
          <w:p w14:paraId="31CF0C59" w14:textId="77777777" w:rsidR="00A265BF" w:rsidRPr="001F2652" w:rsidRDefault="002271FB" w:rsidP="0063377D">
            <w:pPr>
              <w:tabs>
                <w:tab w:val="left" w:pos="-720"/>
              </w:tabs>
              <w:suppressAutoHyphens/>
              <w:rPr>
                <w:szCs w:val="22"/>
                <w:lang w:val="pt-PT"/>
              </w:rPr>
            </w:pPr>
            <w:r w:rsidRPr="00F260F0">
              <w:rPr>
                <w:szCs w:val="22"/>
                <w:lang w:val="pt-PT"/>
              </w:rPr>
              <w:t>&lt;{E-mail}&gt;</w:t>
            </w:r>
          </w:p>
        </w:tc>
      </w:tr>
      <w:tr w:rsidR="00207DEB" w14:paraId="76CDD238" w14:textId="77777777" w:rsidTr="00F260F0">
        <w:trPr>
          <w:cantSplit/>
        </w:trPr>
        <w:tc>
          <w:tcPr>
            <w:tcW w:w="4526" w:type="dxa"/>
            <w:shd w:val="clear" w:color="auto" w:fill="auto"/>
          </w:tcPr>
          <w:p w14:paraId="42C71E49" w14:textId="77777777" w:rsidR="00A265BF" w:rsidRPr="001F2652" w:rsidRDefault="002271FB" w:rsidP="0063377D">
            <w:pPr>
              <w:spacing w:line="240" w:lineRule="auto"/>
              <w:rPr>
                <w:noProof/>
                <w:szCs w:val="22"/>
                <w:lang w:val="pt-PT"/>
              </w:rPr>
            </w:pPr>
            <w:r w:rsidRPr="00F260F0">
              <w:rPr>
                <w:b/>
                <w:szCs w:val="22"/>
                <w:lang w:val="pt-PT"/>
              </w:rPr>
              <w:t>Hrvatska</w:t>
            </w:r>
          </w:p>
          <w:p w14:paraId="6BE1AB43" w14:textId="77777777" w:rsidR="00A265BF" w:rsidRPr="001F2652" w:rsidRDefault="002271FB" w:rsidP="0063377D">
            <w:pPr>
              <w:spacing w:line="240" w:lineRule="auto"/>
              <w:rPr>
                <w:noProof/>
                <w:szCs w:val="22"/>
                <w:lang w:val="pt-PT"/>
              </w:rPr>
            </w:pPr>
            <w:r w:rsidRPr="00F260F0">
              <w:rPr>
                <w:szCs w:val="22"/>
                <w:lang w:val="pt-PT"/>
              </w:rPr>
              <w:t>{Ime}</w:t>
            </w:r>
          </w:p>
          <w:p w14:paraId="4B7413E3" w14:textId="1222DFC0" w:rsidR="00A265BF" w:rsidRPr="001F2652" w:rsidRDefault="002271FB" w:rsidP="0063377D">
            <w:pPr>
              <w:spacing w:line="240" w:lineRule="auto"/>
              <w:rPr>
                <w:noProof/>
                <w:szCs w:val="22"/>
                <w:lang w:val="pt-PT"/>
              </w:rPr>
            </w:pPr>
            <w:r w:rsidRPr="00F260F0">
              <w:rPr>
                <w:szCs w:val="22"/>
                <w:lang w:val="pt-PT"/>
              </w:rPr>
              <w:t>{Adresa}</w:t>
            </w:r>
          </w:p>
          <w:p w14:paraId="3F2BD0B1" w14:textId="5EEE86F1" w:rsidR="00A265BF" w:rsidRPr="001F2652" w:rsidRDefault="002271FB" w:rsidP="0063377D">
            <w:pPr>
              <w:spacing w:line="240" w:lineRule="auto"/>
              <w:rPr>
                <w:noProof/>
                <w:szCs w:val="22"/>
                <w:lang w:val="pt-PT"/>
              </w:rPr>
            </w:pPr>
            <w:r w:rsidRPr="00F260F0">
              <w:rPr>
                <w:szCs w:val="22"/>
                <w:lang w:val="pt-PT"/>
              </w:rPr>
              <w:t>{Poštanski broj} {grad}</w:t>
            </w:r>
          </w:p>
          <w:p w14:paraId="0EF1FF5B" w14:textId="77777777" w:rsidR="00A265BF" w:rsidRPr="001F2652" w:rsidRDefault="002271FB" w:rsidP="0063377D">
            <w:pPr>
              <w:spacing w:line="240" w:lineRule="auto"/>
              <w:rPr>
                <w:noProof/>
                <w:szCs w:val="22"/>
                <w:lang w:val="nb-NO"/>
              </w:rPr>
            </w:pPr>
            <w:r w:rsidRPr="00F260F0">
              <w:rPr>
                <w:szCs w:val="22"/>
                <w:lang w:val="nb-NO"/>
              </w:rPr>
              <w:t>Tel: + {Telefonski broj}</w:t>
            </w:r>
          </w:p>
          <w:p w14:paraId="74DDEC7E" w14:textId="77777777" w:rsidR="00A265BF" w:rsidRPr="001F2652" w:rsidRDefault="002271FB" w:rsidP="0063377D">
            <w:pPr>
              <w:tabs>
                <w:tab w:val="left" w:pos="-720"/>
              </w:tabs>
              <w:suppressAutoHyphens/>
              <w:spacing w:line="240" w:lineRule="auto"/>
              <w:rPr>
                <w:noProof/>
                <w:szCs w:val="22"/>
                <w:lang w:val="nb-NO"/>
              </w:rPr>
            </w:pPr>
            <w:r w:rsidRPr="00F260F0">
              <w:rPr>
                <w:szCs w:val="22"/>
                <w:lang w:val="nb-NO"/>
              </w:rPr>
              <w:t>&lt;{e-mail}&gt;</w:t>
            </w:r>
          </w:p>
          <w:p w14:paraId="00C6A4F3" w14:textId="77777777" w:rsidR="00A265BF" w:rsidRPr="00F260F0" w:rsidRDefault="00A265BF" w:rsidP="0063377D">
            <w:pPr>
              <w:rPr>
                <w:bCs/>
                <w:szCs w:val="22"/>
                <w:lang w:val="nb-NO"/>
              </w:rPr>
            </w:pPr>
          </w:p>
        </w:tc>
        <w:tc>
          <w:tcPr>
            <w:tcW w:w="4527" w:type="dxa"/>
            <w:shd w:val="clear" w:color="auto" w:fill="auto"/>
          </w:tcPr>
          <w:p w14:paraId="5FB2A577" w14:textId="77777777" w:rsidR="00A265BF" w:rsidRPr="0069601F" w:rsidRDefault="002271FB" w:rsidP="0063377D">
            <w:pPr>
              <w:tabs>
                <w:tab w:val="left" w:pos="-720"/>
                <w:tab w:val="left" w:pos="4536"/>
              </w:tabs>
              <w:suppressAutoHyphens/>
              <w:rPr>
                <w:b/>
                <w:szCs w:val="22"/>
                <w:lang w:val="nb-NO"/>
              </w:rPr>
            </w:pPr>
            <w:r w:rsidRPr="00F260F0">
              <w:rPr>
                <w:b/>
                <w:szCs w:val="22"/>
                <w:lang w:val="nb-NO"/>
              </w:rPr>
              <w:t>România</w:t>
            </w:r>
          </w:p>
          <w:p w14:paraId="63829FFE" w14:textId="77777777" w:rsidR="00A265BF" w:rsidRPr="0069601F" w:rsidRDefault="002271FB" w:rsidP="0063377D">
            <w:pPr>
              <w:tabs>
                <w:tab w:val="left" w:pos="-720"/>
                <w:tab w:val="left" w:pos="4536"/>
              </w:tabs>
              <w:suppressAutoHyphens/>
              <w:rPr>
                <w:szCs w:val="22"/>
                <w:lang w:val="nb-NO"/>
              </w:rPr>
            </w:pPr>
            <w:r w:rsidRPr="00F260F0">
              <w:rPr>
                <w:szCs w:val="22"/>
                <w:lang w:val="nb-NO"/>
              </w:rPr>
              <w:t>{Nume}</w:t>
            </w:r>
          </w:p>
          <w:p w14:paraId="2540CFCE" w14:textId="7FBBA7BF" w:rsidR="00A265BF" w:rsidRPr="0069601F" w:rsidRDefault="002271FB" w:rsidP="0063377D">
            <w:pPr>
              <w:tabs>
                <w:tab w:val="left" w:pos="-720"/>
                <w:tab w:val="left" w:pos="4536"/>
              </w:tabs>
              <w:suppressAutoHyphens/>
              <w:rPr>
                <w:szCs w:val="22"/>
                <w:lang w:val="nb-NO"/>
              </w:rPr>
            </w:pPr>
            <w:r w:rsidRPr="00F260F0">
              <w:rPr>
                <w:szCs w:val="22"/>
                <w:lang w:val="nb-NO"/>
              </w:rPr>
              <w:t>{Adresă}</w:t>
            </w:r>
          </w:p>
          <w:p w14:paraId="4270E754" w14:textId="5D1F4AF6" w:rsidR="00A265BF" w:rsidRPr="0069601F" w:rsidRDefault="002271FB" w:rsidP="0063377D">
            <w:pPr>
              <w:tabs>
                <w:tab w:val="left" w:pos="-720"/>
                <w:tab w:val="left" w:pos="4536"/>
              </w:tabs>
              <w:suppressAutoHyphens/>
              <w:rPr>
                <w:szCs w:val="22"/>
                <w:lang w:val="nb-NO"/>
              </w:rPr>
            </w:pPr>
            <w:r w:rsidRPr="00F260F0">
              <w:rPr>
                <w:szCs w:val="22"/>
                <w:lang w:val="nb-NO"/>
              </w:rPr>
              <w:t>{Oraş} {Cod poştal} – RO</w:t>
            </w:r>
          </w:p>
          <w:p w14:paraId="00676506" w14:textId="77777777" w:rsidR="00A265BF" w:rsidRPr="00F260F0" w:rsidRDefault="002271FB" w:rsidP="0063377D">
            <w:pPr>
              <w:tabs>
                <w:tab w:val="left" w:pos="-720"/>
                <w:tab w:val="left" w:pos="4536"/>
              </w:tabs>
              <w:suppressAutoHyphens/>
              <w:rPr>
                <w:szCs w:val="22"/>
              </w:rPr>
            </w:pPr>
            <w:r w:rsidRPr="00F260F0">
              <w:rPr>
                <w:szCs w:val="22"/>
              </w:rPr>
              <w:t>Tel: + {Număr de telefon}</w:t>
            </w:r>
          </w:p>
          <w:p w14:paraId="199B530D" w14:textId="77777777" w:rsidR="00A265BF" w:rsidRPr="00F260F0" w:rsidRDefault="002271FB" w:rsidP="0063377D">
            <w:pPr>
              <w:rPr>
                <w:bCs/>
                <w:szCs w:val="22"/>
              </w:rPr>
            </w:pPr>
            <w:r w:rsidRPr="00F260F0">
              <w:rPr>
                <w:szCs w:val="22"/>
              </w:rPr>
              <w:t>&lt;{E-mail}&gt;</w:t>
            </w:r>
          </w:p>
        </w:tc>
      </w:tr>
      <w:tr w:rsidR="00207DEB" w14:paraId="48DAFB09" w14:textId="77777777" w:rsidTr="00F260F0">
        <w:trPr>
          <w:cantSplit/>
        </w:trPr>
        <w:tc>
          <w:tcPr>
            <w:tcW w:w="4526" w:type="dxa"/>
            <w:shd w:val="clear" w:color="auto" w:fill="auto"/>
          </w:tcPr>
          <w:p w14:paraId="510694E7" w14:textId="77777777" w:rsidR="00A265BF" w:rsidRPr="009C1518" w:rsidRDefault="002271FB" w:rsidP="0063377D">
            <w:pPr>
              <w:rPr>
                <w:szCs w:val="22"/>
                <w:lang w:val="en-US"/>
              </w:rPr>
            </w:pPr>
            <w:r w:rsidRPr="009C1518">
              <w:rPr>
                <w:b/>
                <w:szCs w:val="22"/>
                <w:lang w:val="en-US"/>
              </w:rPr>
              <w:t>Ireland</w:t>
            </w:r>
          </w:p>
          <w:p w14:paraId="048B36D1" w14:textId="77777777" w:rsidR="00A265BF" w:rsidRPr="009C1518" w:rsidRDefault="002271FB" w:rsidP="0063377D">
            <w:pPr>
              <w:rPr>
                <w:szCs w:val="22"/>
                <w:lang w:val="en-US"/>
              </w:rPr>
            </w:pPr>
            <w:r w:rsidRPr="009C1518">
              <w:rPr>
                <w:szCs w:val="22"/>
                <w:lang w:val="en-US"/>
              </w:rPr>
              <w:t>{Name}</w:t>
            </w:r>
          </w:p>
          <w:p w14:paraId="6BC29BAE" w14:textId="148BB3E2" w:rsidR="00A265BF" w:rsidRPr="009C1518" w:rsidRDefault="002271FB" w:rsidP="0063377D">
            <w:pPr>
              <w:rPr>
                <w:szCs w:val="22"/>
                <w:lang w:val="en-US"/>
              </w:rPr>
            </w:pPr>
            <w:r w:rsidRPr="009C1518">
              <w:rPr>
                <w:szCs w:val="22"/>
                <w:lang w:val="en-US"/>
              </w:rPr>
              <w:t>{Address}</w:t>
            </w:r>
          </w:p>
          <w:p w14:paraId="23DB656A" w14:textId="256729D2" w:rsidR="00A265BF" w:rsidRPr="00B71F35" w:rsidRDefault="002271FB" w:rsidP="0063377D">
            <w:pPr>
              <w:rPr>
                <w:szCs w:val="22"/>
                <w:lang w:val="en-GB"/>
              </w:rPr>
            </w:pPr>
            <w:r w:rsidRPr="00B71F35">
              <w:rPr>
                <w:szCs w:val="22"/>
                <w:lang w:val="en-GB"/>
              </w:rPr>
              <w:t xml:space="preserve"> {Town} {</w:t>
            </w:r>
            <w:r w:rsidR="00AD658E" w:rsidRPr="00B71F35">
              <w:rPr>
                <w:szCs w:val="22"/>
                <w:lang w:val="en-GB"/>
              </w:rPr>
              <w:t>Postal c</w:t>
            </w:r>
            <w:r w:rsidRPr="00B71F35">
              <w:rPr>
                <w:szCs w:val="22"/>
                <w:lang w:val="en-GB"/>
              </w:rPr>
              <w:t>ode for Dublin}</w:t>
            </w:r>
            <w:r w:rsidR="00AD658E" w:rsidRPr="00B71F35">
              <w:rPr>
                <w:szCs w:val="22"/>
                <w:lang w:val="en-GB"/>
              </w:rPr>
              <w:t xml:space="preserve"> IE</w:t>
            </w:r>
          </w:p>
          <w:p w14:paraId="32CE4915" w14:textId="77777777" w:rsidR="00A265BF" w:rsidRPr="0069601F" w:rsidRDefault="002271FB" w:rsidP="0063377D">
            <w:pPr>
              <w:rPr>
                <w:szCs w:val="22"/>
                <w:lang w:val="en-US"/>
              </w:rPr>
            </w:pPr>
            <w:r w:rsidRPr="0069601F">
              <w:rPr>
                <w:szCs w:val="22"/>
                <w:lang w:val="en-US"/>
              </w:rPr>
              <w:t>Tel: + {Telephone number}</w:t>
            </w:r>
          </w:p>
          <w:p w14:paraId="2ED67F99" w14:textId="77777777" w:rsidR="00A265BF" w:rsidRPr="0069601F" w:rsidRDefault="002271FB" w:rsidP="0063377D">
            <w:pPr>
              <w:tabs>
                <w:tab w:val="left" w:pos="-720"/>
              </w:tabs>
              <w:suppressAutoHyphens/>
              <w:rPr>
                <w:szCs w:val="22"/>
                <w:lang w:val="en-GB"/>
              </w:rPr>
            </w:pPr>
            <w:r w:rsidRPr="0069601F">
              <w:rPr>
                <w:szCs w:val="22"/>
                <w:lang w:val="en-GB"/>
              </w:rPr>
              <w:t>&lt;{E-mail}&gt;</w:t>
            </w:r>
          </w:p>
          <w:p w14:paraId="75E9E9AB" w14:textId="77777777" w:rsidR="00A265BF" w:rsidRPr="0069601F" w:rsidRDefault="00A265BF" w:rsidP="0063377D">
            <w:pPr>
              <w:rPr>
                <w:bCs/>
                <w:szCs w:val="22"/>
                <w:lang w:val="en-GB"/>
              </w:rPr>
            </w:pPr>
          </w:p>
        </w:tc>
        <w:tc>
          <w:tcPr>
            <w:tcW w:w="4527" w:type="dxa"/>
            <w:shd w:val="clear" w:color="auto" w:fill="auto"/>
          </w:tcPr>
          <w:p w14:paraId="29B64433" w14:textId="77777777" w:rsidR="00A265BF" w:rsidRPr="0069601F" w:rsidRDefault="002271FB" w:rsidP="0063377D">
            <w:pPr>
              <w:rPr>
                <w:szCs w:val="22"/>
                <w:lang w:val="en-GB"/>
              </w:rPr>
            </w:pPr>
            <w:r w:rsidRPr="0069601F">
              <w:rPr>
                <w:b/>
                <w:szCs w:val="22"/>
                <w:lang w:val="en-GB"/>
              </w:rPr>
              <w:t>Slovenija</w:t>
            </w:r>
          </w:p>
          <w:p w14:paraId="506334C3" w14:textId="77777777" w:rsidR="00A265BF" w:rsidRPr="0069601F" w:rsidRDefault="002271FB" w:rsidP="0063377D">
            <w:pPr>
              <w:rPr>
                <w:szCs w:val="22"/>
                <w:lang w:val="en-GB"/>
              </w:rPr>
            </w:pPr>
            <w:r w:rsidRPr="0069601F">
              <w:rPr>
                <w:szCs w:val="22"/>
                <w:lang w:val="en-GB"/>
              </w:rPr>
              <w:t>{Ime}</w:t>
            </w:r>
          </w:p>
          <w:p w14:paraId="08EC0DAF" w14:textId="01BC3555" w:rsidR="00A265BF" w:rsidRPr="0069601F" w:rsidRDefault="002271FB" w:rsidP="0063377D">
            <w:pPr>
              <w:rPr>
                <w:szCs w:val="22"/>
                <w:lang w:val="en-GB"/>
              </w:rPr>
            </w:pPr>
            <w:r w:rsidRPr="0069601F">
              <w:rPr>
                <w:szCs w:val="22"/>
                <w:lang w:val="en-GB"/>
              </w:rPr>
              <w:t>{Naslov}</w:t>
            </w:r>
          </w:p>
          <w:p w14:paraId="62D5BB2E" w14:textId="2C56C1C4" w:rsidR="00A265BF" w:rsidRPr="0069601F" w:rsidRDefault="002271FB" w:rsidP="0063377D">
            <w:pPr>
              <w:rPr>
                <w:szCs w:val="22"/>
                <w:lang w:val="en-GB"/>
              </w:rPr>
            </w:pPr>
            <w:r w:rsidRPr="0069601F">
              <w:rPr>
                <w:szCs w:val="22"/>
                <w:lang w:val="en-GB"/>
              </w:rPr>
              <w:t>SI-0000 {Mesto}</w:t>
            </w:r>
          </w:p>
          <w:p w14:paraId="3C7AADED" w14:textId="77777777" w:rsidR="00A265BF" w:rsidRPr="009C1518" w:rsidRDefault="002271FB" w:rsidP="0063377D">
            <w:pPr>
              <w:rPr>
                <w:szCs w:val="22"/>
              </w:rPr>
            </w:pPr>
            <w:r w:rsidRPr="009C1518">
              <w:rPr>
                <w:szCs w:val="22"/>
              </w:rPr>
              <w:t>Tel: + {telefonska številka}</w:t>
            </w:r>
          </w:p>
          <w:p w14:paraId="496F2B3F" w14:textId="77777777" w:rsidR="00A265BF" w:rsidRPr="009C1518" w:rsidRDefault="002271FB" w:rsidP="0063377D">
            <w:pPr>
              <w:rPr>
                <w:bCs/>
                <w:szCs w:val="22"/>
              </w:rPr>
            </w:pPr>
            <w:r w:rsidRPr="009C1518">
              <w:rPr>
                <w:szCs w:val="22"/>
              </w:rPr>
              <w:t>&lt;{E-mail}&gt;</w:t>
            </w:r>
          </w:p>
        </w:tc>
      </w:tr>
      <w:tr w:rsidR="00207DEB" w14:paraId="07225427" w14:textId="77777777" w:rsidTr="00F260F0">
        <w:trPr>
          <w:cantSplit/>
        </w:trPr>
        <w:tc>
          <w:tcPr>
            <w:tcW w:w="4526" w:type="dxa"/>
            <w:shd w:val="clear" w:color="auto" w:fill="auto"/>
          </w:tcPr>
          <w:p w14:paraId="13DD585F" w14:textId="77777777" w:rsidR="00A265BF" w:rsidRPr="009C1518" w:rsidRDefault="002271FB" w:rsidP="0063377D">
            <w:pPr>
              <w:rPr>
                <w:b/>
                <w:szCs w:val="22"/>
              </w:rPr>
            </w:pPr>
            <w:r w:rsidRPr="009C1518">
              <w:rPr>
                <w:b/>
                <w:szCs w:val="22"/>
              </w:rPr>
              <w:t>Ísland</w:t>
            </w:r>
          </w:p>
          <w:p w14:paraId="2D93EEA8" w14:textId="77777777" w:rsidR="00A265BF" w:rsidRPr="009C1518" w:rsidRDefault="002271FB" w:rsidP="0063377D">
            <w:pPr>
              <w:rPr>
                <w:szCs w:val="22"/>
              </w:rPr>
            </w:pPr>
            <w:r w:rsidRPr="009C1518">
              <w:rPr>
                <w:szCs w:val="22"/>
              </w:rPr>
              <w:t>{Nafn}</w:t>
            </w:r>
          </w:p>
          <w:p w14:paraId="1F377B13" w14:textId="1754456A" w:rsidR="00A265BF" w:rsidRPr="009C1518" w:rsidRDefault="002271FB" w:rsidP="0063377D">
            <w:pPr>
              <w:rPr>
                <w:szCs w:val="22"/>
              </w:rPr>
            </w:pPr>
            <w:r w:rsidRPr="009C1518">
              <w:rPr>
                <w:szCs w:val="22"/>
              </w:rPr>
              <w:t>{Heimilisfang}</w:t>
            </w:r>
          </w:p>
          <w:p w14:paraId="2E794BCA" w14:textId="16F7A962" w:rsidR="00A265BF" w:rsidRPr="009C1518" w:rsidRDefault="002271FB" w:rsidP="0063377D">
            <w:pPr>
              <w:rPr>
                <w:szCs w:val="22"/>
              </w:rPr>
            </w:pPr>
            <w:r w:rsidRPr="009C1518">
              <w:rPr>
                <w:szCs w:val="22"/>
              </w:rPr>
              <w:t>IS-000 {Borg/Bær}</w:t>
            </w:r>
          </w:p>
          <w:p w14:paraId="7E5D4D96" w14:textId="77777777" w:rsidR="00A265BF" w:rsidRPr="00F260F0" w:rsidRDefault="002271FB" w:rsidP="0063377D">
            <w:pPr>
              <w:tabs>
                <w:tab w:val="left" w:pos="-720"/>
              </w:tabs>
              <w:suppressAutoHyphens/>
              <w:rPr>
                <w:szCs w:val="22"/>
              </w:rPr>
            </w:pPr>
            <w:r w:rsidRPr="00F260F0">
              <w:rPr>
                <w:szCs w:val="22"/>
              </w:rPr>
              <w:t xml:space="preserve">Sími: + </w:t>
            </w:r>
            <w:r w:rsidRPr="00F260F0">
              <w:rPr>
                <w:szCs w:val="22"/>
              </w:rPr>
              <w:t>{Símanúmer}</w:t>
            </w:r>
          </w:p>
          <w:p w14:paraId="5C765F16" w14:textId="77777777" w:rsidR="00A265BF" w:rsidRPr="00F260F0" w:rsidRDefault="002271FB" w:rsidP="0063377D">
            <w:pPr>
              <w:tabs>
                <w:tab w:val="left" w:pos="-720"/>
              </w:tabs>
              <w:suppressAutoHyphens/>
              <w:rPr>
                <w:szCs w:val="22"/>
              </w:rPr>
            </w:pPr>
            <w:r w:rsidRPr="00F260F0">
              <w:rPr>
                <w:szCs w:val="22"/>
              </w:rPr>
              <w:t>&lt;{Netfang}&gt;</w:t>
            </w:r>
          </w:p>
          <w:p w14:paraId="442AC8E7" w14:textId="77777777" w:rsidR="00A265BF" w:rsidRPr="00F260F0" w:rsidRDefault="00A265BF" w:rsidP="0063377D">
            <w:pPr>
              <w:rPr>
                <w:bCs/>
                <w:szCs w:val="22"/>
              </w:rPr>
            </w:pPr>
          </w:p>
        </w:tc>
        <w:tc>
          <w:tcPr>
            <w:tcW w:w="4527" w:type="dxa"/>
            <w:shd w:val="clear" w:color="auto" w:fill="auto"/>
          </w:tcPr>
          <w:p w14:paraId="386A0DB3" w14:textId="77777777" w:rsidR="00A265BF" w:rsidRPr="00F260F0" w:rsidRDefault="002271FB" w:rsidP="0063377D">
            <w:pPr>
              <w:tabs>
                <w:tab w:val="left" w:pos="-720"/>
              </w:tabs>
              <w:suppressAutoHyphens/>
              <w:rPr>
                <w:b/>
                <w:szCs w:val="22"/>
              </w:rPr>
            </w:pPr>
            <w:r w:rsidRPr="00F260F0">
              <w:rPr>
                <w:b/>
                <w:szCs w:val="22"/>
              </w:rPr>
              <w:t>Slovenská republika</w:t>
            </w:r>
          </w:p>
          <w:p w14:paraId="579C6651" w14:textId="77777777" w:rsidR="00A265BF" w:rsidRPr="00F260F0" w:rsidRDefault="002271FB" w:rsidP="0063377D">
            <w:pPr>
              <w:rPr>
                <w:i/>
                <w:szCs w:val="22"/>
              </w:rPr>
            </w:pPr>
            <w:r w:rsidRPr="00F260F0">
              <w:rPr>
                <w:szCs w:val="22"/>
              </w:rPr>
              <w:t>{Meno}</w:t>
            </w:r>
          </w:p>
          <w:p w14:paraId="260E068C" w14:textId="3629DF15" w:rsidR="00A265BF" w:rsidRPr="00F260F0" w:rsidRDefault="002271FB" w:rsidP="0063377D">
            <w:pPr>
              <w:rPr>
                <w:szCs w:val="22"/>
              </w:rPr>
            </w:pPr>
            <w:r w:rsidRPr="00F260F0">
              <w:rPr>
                <w:szCs w:val="22"/>
              </w:rPr>
              <w:t>{Adresa}</w:t>
            </w:r>
          </w:p>
          <w:p w14:paraId="031DE987" w14:textId="7F5FF13B" w:rsidR="00A265BF" w:rsidRPr="00F260F0" w:rsidRDefault="002271FB" w:rsidP="0063377D">
            <w:pPr>
              <w:rPr>
                <w:szCs w:val="22"/>
              </w:rPr>
            </w:pPr>
            <w:r w:rsidRPr="00F260F0">
              <w:rPr>
                <w:szCs w:val="22"/>
              </w:rPr>
              <w:t>SK-000 00 {Mesto}</w:t>
            </w:r>
          </w:p>
          <w:p w14:paraId="2D948A27" w14:textId="77777777" w:rsidR="00A265BF" w:rsidRPr="00F260F0" w:rsidRDefault="002271FB" w:rsidP="0063377D">
            <w:pPr>
              <w:rPr>
                <w:szCs w:val="22"/>
              </w:rPr>
            </w:pPr>
            <w:r w:rsidRPr="00F260F0">
              <w:rPr>
                <w:szCs w:val="22"/>
              </w:rPr>
              <w:t>Tel: + {Telefónne číslo}</w:t>
            </w:r>
          </w:p>
          <w:p w14:paraId="3684D728" w14:textId="77777777" w:rsidR="00A265BF" w:rsidRPr="00F260F0" w:rsidRDefault="002271FB" w:rsidP="0063377D">
            <w:pPr>
              <w:rPr>
                <w:szCs w:val="22"/>
              </w:rPr>
            </w:pPr>
            <w:r w:rsidRPr="00F260F0">
              <w:rPr>
                <w:szCs w:val="22"/>
              </w:rPr>
              <w:t>&lt;{E-mail}&gt;</w:t>
            </w:r>
          </w:p>
          <w:p w14:paraId="213EF3F9" w14:textId="77777777" w:rsidR="00A265BF" w:rsidRPr="00F260F0" w:rsidRDefault="00A265BF" w:rsidP="0063377D">
            <w:pPr>
              <w:tabs>
                <w:tab w:val="left" w:pos="-720"/>
              </w:tabs>
              <w:suppressAutoHyphens/>
              <w:rPr>
                <w:bCs/>
                <w:szCs w:val="22"/>
              </w:rPr>
            </w:pPr>
          </w:p>
        </w:tc>
      </w:tr>
      <w:tr w:rsidR="00207DEB" w14:paraId="0CBA56D5" w14:textId="77777777" w:rsidTr="00F260F0">
        <w:trPr>
          <w:cantSplit/>
        </w:trPr>
        <w:tc>
          <w:tcPr>
            <w:tcW w:w="4526" w:type="dxa"/>
            <w:shd w:val="clear" w:color="auto" w:fill="auto"/>
          </w:tcPr>
          <w:p w14:paraId="4B031497" w14:textId="77777777" w:rsidR="00A265BF" w:rsidRPr="00F260F0" w:rsidRDefault="002271FB" w:rsidP="0063377D">
            <w:pPr>
              <w:rPr>
                <w:szCs w:val="22"/>
              </w:rPr>
            </w:pPr>
            <w:r w:rsidRPr="00F260F0">
              <w:rPr>
                <w:b/>
                <w:szCs w:val="22"/>
              </w:rPr>
              <w:t>Italia</w:t>
            </w:r>
          </w:p>
          <w:p w14:paraId="5039B614" w14:textId="77777777" w:rsidR="00A265BF" w:rsidRPr="00F260F0" w:rsidRDefault="002271FB" w:rsidP="0063377D">
            <w:pPr>
              <w:rPr>
                <w:szCs w:val="22"/>
              </w:rPr>
            </w:pPr>
            <w:r w:rsidRPr="00F260F0">
              <w:rPr>
                <w:szCs w:val="22"/>
              </w:rPr>
              <w:t>{Nome}</w:t>
            </w:r>
          </w:p>
          <w:p w14:paraId="510AF335" w14:textId="1EB66503" w:rsidR="00A265BF" w:rsidRPr="00F260F0" w:rsidRDefault="002271FB" w:rsidP="0063377D">
            <w:pPr>
              <w:rPr>
                <w:szCs w:val="22"/>
              </w:rPr>
            </w:pPr>
            <w:r w:rsidRPr="00F260F0">
              <w:rPr>
                <w:szCs w:val="22"/>
              </w:rPr>
              <w:t>{Indirizzo}</w:t>
            </w:r>
          </w:p>
          <w:p w14:paraId="2C211F35" w14:textId="564DF23D" w:rsidR="00A265BF" w:rsidRPr="00F260F0" w:rsidRDefault="002271FB" w:rsidP="0063377D">
            <w:pPr>
              <w:rPr>
                <w:szCs w:val="22"/>
              </w:rPr>
            </w:pPr>
            <w:r w:rsidRPr="00F260F0">
              <w:rPr>
                <w:szCs w:val="22"/>
              </w:rPr>
              <w:t>IT-00000 {Località}</w:t>
            </w:r>
          </w:p>
          <w:p w14:paraId="0DB6FDC3" w14:textId="77777777" w:rsidR="00A265BF" w:rsidRPr="001F2652" w:rsidRDefault="002271FB" w:rsidP="0063377D">
            <w:pPr>
              <w:tabs>
                <w:tab w:val="left" w:pos="-720"/>
              </w:tabs>
              <w:suppressAutoHyphens/>
              <w:rPr>
                <w:szCs w:val="22"/>
                <w:lang w:val="it-IT"/>
              </w:rPr>
            </w:pPr>
            <w:r w:rsidRPr="00F260F0">
              <w:rPr>
                <w:szCs w:val="22"/>
                <w:lang w:val="it-IT"/>
              </w:rPr>
              <w:t>Tel: + {Numero di telefono}&gt;</w:t>
            </w:r>
          </w:p>
          <w:p w14:paraId="4031DC95" w14:textId="77777777" w:rsidR="00A265BF" w:rsidRPr="001F2652" w:rsidRDefault="002271FB" w:rsidP="0063377D">
            <w:pPr>
              <w:rPr>
                <w:b/>
                <w:szCs w:val="22"/>
                <w:lang w:val="it-IT"/>
              </w:rPr>
            </w:pPr>
            <w:r w:rsidRPr="00F260F0">
              <w:rPr>
                <w:szCs w:val="22"/>
                <w:lang w:val="it-IT"/>
              </w:rPr>
              <w:t>&lt;{E-mail}&gt;</w:t>
            </w:r>
          </w:p>
        </w:tc>
        <w:tc>
          <w:tcPr>
            <w:tcW w:w="4527" w:type="dxa"/>
            <w:shd w:val="clear" w:color="auto" w:fill="auto"/>
          </w:tcPr>
          <w:p w14:paraId="53E8298D" w14:textId="77777777" w:rsidR="00A265BF" w:rsidRPr="001F2652" w:rsidRDefault="002271FB" w:rsidP="0063377D">
            <w:pPr>
              <w:tabs>
                <w:tab w:val="left" w:pos="-720"/>
                <w:tab w:val="left" w:pos="4536"/>
              </w:tabs>
              <w:suppressAutoHyphens/>
              <w:rPr>
                <w:szCs w:val="22"/>
                <w:lang w:val="sv-SE"/>
              </w:rPr>
            </w:pPr>
            <w:r w:rsidRPr="00F260F0">
              <w:rPr>
                <w:b/>
                <w:szCs w:val="22"/>
                <w:lang w:val="sv-SE"/>
              </w:rPr>
              <w:t>Suomi/Finland</w:t>
            </w:r>
          </w:p>
          <w:p w14:paraId="0C8EF5DF" w14:textId="77777777" w:rsidR="00A265BF" w:rsidRPr="001F2652" w:rsidRDefault="002271FB" w:rsidP="0063377D">
            <w:pPr>
              <w:rPr>
                <w:szCs w:val="22"/>
                <w:lang w:val="sv-SE"/>
              </w:rPr>
            </w:pPr>
            <w:r w:rsidRPr="00F260F0">
              <w:rPr>
                <w:szCs w:val="22"/>
                <w:lang w:val="sv-SE"/>
              </w:rPr>
              <w:t>{Nimi/Namn}</w:t>
            </w:r>
          </w:p>
          <w:p w14:paraId="637B11D9" w14:textId="0752F950" w:rsidR="00A265BF" w:rsidRPr="001F2652" w:rsidRDefault="002271FB" w:rsidP="0063377D">
            <w:pPr>
              <w:rPr>
                <w:szCs w:val="22"/>
                <w:lang w:val="sv-SE"/>
              </w:rPr>
            </w:pPr>
            <w:r w:rsidRPr="00F260F0">
              <w:rPr>
                <w:szCs w:val="22"/>
                <w:lang w:val="sv-SE"/>
              </w:rPr>
              <w:t>{Osoite/Adress}</w:t>
            </w:r>
          </w:p>
          <w:p w14:paraId="0368A7A0" w14:textId="15331BCD" w:rsidR="00A265BF" w:rsidRPr="001F2652" w:rsidRDefault="002271FB" w:rsidP="0063377D">
            <w:pPr>
              <w:rPr>
                <w:szCs w:val="22"/>
                <w:lang w:val="sv-SE"/>
              </w:rPr>
            </w:pPr>
            <w:r w:rsidRPr="00F260F0">
              <w:rPr>
                <w:szCs w:val="22"/>
                <w:lang w:val="sv-SE"/>
              </w:rPr>
              <w:t>FI-00000 {Postitoimipaikka/Stad}</w:t>
            </w:r>
          </w:p>
          <w:p w14:paraId="60F346EA" w14:textId="77777777" w:rsidR="00A265BF" w:rsidRPr="001F2652" w:rsidRDefault="002271FB" w:rsidP="0063377D">
            <w:pPr>
              <w:rPr>
                <w:szCs w:val="22"/>
                <w:lang w:val="sv-SE"/>
              </w:rPr>
            </w:pPr>
            <w:r w:rsidRPr="00F260F0">
              <w:rPr>
                <w:szCs w:val="22"/>
                <w:lang w:val="sv-SE"/>
              </w:rPr>
              <w:t>Puh/Tel: + {Puhelinnumero/Telefonnummer}</w:t>
            </w:r>
          </w:p>
          <w:p w14:paraId="6FF47C23" w14:textId="77777777" w:rsidR="00A265BF" w:rsidRPr="00F260F0" w:rsidRDefault="002271FB" w:rsidP="0063377D">
            <w:pPr>
              <w:tabs>
                <w:tab w:val="left" w:pos="-720"/>
              </w:tabs>
              <w:suppressAutoHyphens/>
              <w:rPr>
                <w:szCs w:val="22"/>
              </w:rPr>
            </w:pPr>
            <w:r w:rsidRPr="00F260F0">
              <w:rPr>
                <w:szCs w:val="22"/>
              </w:rPr>
              <w:t>&lt;{E-mail}&gt;</w:t>
            </w:r>
          </w:p>
          <w:p w14:paraId="114B3198" w14:textId="77777777" w:rsidR="00A265BF" w:rsidRPr="00F260F0" w:rsidRDefault="00A265BF" w:rsidP="0063377D">
            <w:pPr>
              <w:tabs>
                <w:tab w:val="left" w:pos="-720"/>
                <w:tab w:val="left" w:pos="4536"/>
              </w:tabs>
              <w:suppressAutoHyphens/>
              <w:rPr>
                <w:b/>
                <w:szCs w:val="22"/>
              </w:rPr>
            </w:pPr>
          </w:p>
        </w:tc>
      </w:tr>
      <w:tr w:rsidR="00207DEB" w14:paraId="77A53AFB" w14:textId="77777777" w:rsidTr="00F260F0">
        <w:trPr>
          <w:cantSplit/>
        </w:trPr>
        <w:tc>
          <w:tcPr>
            <w:tcW w:w="4526" w:type="dxa"/>
            <w:shd w:val="clear" w:color="auto" w:fill="auto"/>
          </w:tcPr>
          <w:p w14:paraId="63A1EF36" w14:textId="77777777" w:rsidR="00A265BF" w:rsidRPr="001F2652" w:rsidRDefault="002271FB" w:rsidP="0063377D">
            <w:pPr>
              <w:rPr>
                <w:b/>
                <w:szCs w:val="22"/>
                <w:lang w:val="el-GR"/>
              </w:rPr>
            </w:pPr>
            <w:r w:rsidRPr="00F260F0">
              <w:rPr>
                <w:b/>
                <w:szCs w:val="22"/>
                <w:lang w:val="el-GR"/>
              </w:rPr>
              <w:t>Κύπρος</w:t>
            </w:r>
          </w:p>
          <w:p w14:paraId="5662CF8B" w14:textId="77777777" w:rsidR="00A265BF" w:rsidRPr="001F2652" w:rsidRDefault="002271FB" w:rsidP="0063377D">
            <w:pPr>
              <w:rPr>
                <w:szCs w:val="22"/>
                <w:lang w:val="el-GR"/>
              </w:rPr>
            </w:pPr>
            <w:r w:rsidRPr="00F260F0">
              <w:rPr>
                <w:szCs w:val="22"/>
                <w:lang w:val="el-GR"/>
              </w:rPr>
              <w:t>{Όνομα}</w:t>
            </w:r>
          </w:p>
          <w:p w14:paraId="27C0FB0A" w14:textId="64BE419D" w:rsidR="00A265BF" w:rsidRPr="001F2652" w:rsidRDefault="002271FB" w:rsidP="0063377D">
            <w:pPr>
              <w:rPr>
                <w:szCs w:val="22"/>
                <w:lang w:val="el-GR"/>
              </w:rPr>
            </w:pPr>
            <w:r w:rsidRPr="00F260F0">
              <w:rPr>
                <w:szCs w:val="22"/>
                <w:lang w:val="el-GR"/>
              </w:rPr>
              <w:t>{Διεύθυνση}</w:t>
            </w:r>
          </w:p>
          <w:p w14:paraId="316B658E" w14:textId="71E82270" w:rsidR="00A265BF" w:rsidRPr="001F2652" w:rsidRDefault="002271FB" w:rsidP="0063377D">
            <w:pPr>
              <w:rPr>
                <w:szCs w:val="22"/>
                <w:lang w:val="el-GR"/>
              </w:rPr>
            </w:pPr>
            <w:r w:rsidRPr="00F260F0">
              <w:rPr>
                <w:szCs w:val="22"/>
              </w:rPr>
              <w:t>CY</w:t>
            </w:r>
            <w:r w:rsidRPr="00F260F0">
              <w:rPr>
                <w:szCs w:val="22"/>
                <w:lang w:val="el-GR"/>
              </w:rPr>
              <w:t>-000</w:t>
            </w:r>
            <w:r w:rsidRPr="00F260F0">
              <w:rPr>
                <w:szCs w:val="22"/>
              </w:rPr>
              <w:t> </w:t>
            </w:r>
            <w:r w:rsidRPr="00F260F0">
              <w:rPr>
                <w:szCs w:val="22"/>
                <w:lang w:val="el-GR"/>
              </w:rPr>
              <w:t>00 {πόλη}</w:t>
            </w:r>
          </w:p>
          <w:p w14:paraId="0023D7E6" w14:textId="77777777" w:rsidR="00A265BF" w:rsidRPr="001F2652" w:rsidRDefault="002271FB" w:rsidP="0063377D">
            <w:pPr>
              <w:tabs>
                <w:tab w:val="left" w:pos="-720"/>
              </w:tabs>
              <w:suppressAutoHyphens/>
              <w:rPr>
                <w:szCs w:val="22"/>
                <w:lang w:val="el-GR"/>
              </w:rPr>
            </w:pPr>
            <w:r w:rsidRPr="00F260F0">
              <w:rPr>
                <w:szCs w:val="22"/>
                <w:lang w:val="el-GR"/>
              </w:rPr>
              <w:t>Τηλ: + {Αριθμός τηλεφώνου}</w:t>
            </w:r>
          </w:p>
          <w:p w14:paraId="7A1E47D3" w14:textId="77777777" w:rsidR="00A265BF" w:rsidRPr="001F2652" w:rsidRDefault="002271FB" w:rsidP="0063377D">
            <w:pPr>
              <w:rPr>
                <w:szCs w:val="22"/>
                <w:lang w:val="el-GR"/>
              </w:rPr>
            </w:pPr>
            <w:r w:rsidRPr="00F260F0">
              <w:rPr>
                <w:szCs w:val="22"/>
                <w:lang w:val="el-GR"/>
              </w:rPr>
              <w:t>&lt;{</w:t>
            </w:r>
            <w:r w:rsidRPr="00F260F0">
              <w:rPr>
                <w:szCs w:val="22"/>
              </w:rPr>
              <w:t>E</w:t>
            </w:r>
            <w:r w:rsidRPr="00F260F0">
              <w:rPr>
                <w:szCs w:val="22"/>
                <w:lang w:val="el-GR"/>
              </w:rPr>
              <w:t>-</w:t>
            </w:r>
            <w:r w:rsidRPr="00F260F0">
              <w:rPr>
                <w:szCs w:val="22"/>
              </w:rPr>
              <w:t>mail</w:t>
            </w:r>
            <w:r w:rsidRPr="00F260F0">
              <w:rPr>
                <w:szCs w:val="22"/>
                <w:lang w:val="el-GR"/>
              </w:rPr>
              <w:t>}&gt;</w:t>
            </w:r>
          </w:p>
          <w:p w14:paraId="76B66F79" w14:textId="77777777" w:rsidR="00A265BF" w:rsidRPr="00F260F0" w:rsidRDefault="00A265BF" w:rsidP="0063377D">
            <w:pPr>
              <w:rPr>
                <w:bCs/>
                <w:szCs w:val="22"/>
                <w:lang w:val="el-GR"/>
              </w:rPr>
            </w:pPr>
          </w:p>
        </w:tc>
        <w:tc>
          <w:tcPr>
            <w:tcW w:w="4527" w:type="dxa"/>
            <w:shd w:val="clear" w:color="auto" w:fill="auto"/>
          </w:tcPr>
          <w:p w14:paraId="4FDF6CEB" w14:textId="77777777" w:rsidR="00A265BF" w:rsidRPr="001F2652" w:rsidRDefault="002271FB" w:rsidP="0063377D">
            <w:pPr>
              <w:tabs>
                <w:tab w:val="left" w:pos="-720"/>
                <w:tab w:val="left" w:pos="4536"/>
              </w:tabs>
              <w:suppressAutoHyphens/>
              <w:rPr>
                <w:b/>
                <w:szCs w:val="22"/>
                <w:lang w:val="el-GR"/>
              </w:rPr>
            </w:pPr>
            <w:r w:rsidRPr="00F260F0">
              <w:rPr>
                <w:b/>
                <w:szCs w:val="22"/>
              </w:rPr>
              <w:t>Sverige</w:t>
            </w:r>
          </w:p>
          <w:p w14:paraId="496245DE" w14:textId="77777777" w:rsidR="00A265BF" w:rsidRPr="001F2652" w:rsidRDefault="002271FB" w:rsidP="0063377D">
            <w:pPr>
              <w:rPr>
                <w:szCs w:val="22"/>
                <w:lang w:val="el-GR"/>
              </w:rPr>
            </w:pPr>
            <w:r w:rsidRPr="00F260F0">
              <w:rPr>
                <w:szCs w:val="22"/>
                <w:lang w:val="el-GR"/>
              </w:rPr>
              <w:t>{</w:t>
            </w:r>
            <w:r w:rsidRPr="00F260F0">
              <w:rPr>
                <w:szCs w:val="22"/>
              </w:rPr>
              <w:t>Namn</w:t>
            </w:r>
            <w:r w:rsidRPr="00F260F0">
              <w:rPr>
                <w:szCs w:val="22"/>
                <w:lang w:val="el-GR"/>
              </w:rPr>
              <w:t>}</w:t>
            </w:r>
          </w:p>
          <w:p w14:paraId="5A1F2EF6" w14:textId="717E0CEF" w:rsidR="00A265BF" w:rsidRPr="001F2652" w:rsidRDefault="002271FB" w:rsidP="0063377D">
            <w:pPr>
              <w:rPr>
                <w:szCs w:val="22"/>
                <w:lang w:val="el-GR"/>
              </w:rPr>
            </w:pPr>
            <w:r w:rsidRPr="00F260F0">
              <w:rPr>
                <w:szCs w:val="22"/>
                <w:lang w:val="el-GR"/>
              </w:rPr>
              <w:t>{</w:t>
            </w:r>
            <w:r w:rsidRPr="00F260F0">
              <w:rPr>
                <w:szCs w:val="22"/>
              </w:rPr>
              <w:t>Adress</w:t>
            </w:r>
            <w:r w:rsidRPr="00F260F0">
              <w:rPr>
                <w:szCs w:val="22"/>
                <w:lang w:val="el-GR"/>
              </w:rPr>
              <w:t>}</w:t>
            </w:r>
          </w:p>
          <w:p w14:paraId="795980FC" w14:textId="0BC31C8C" w:rsidR="00A265BF" w:rsidRPr="001F2652" w:rsidRDefault="002271FB" w:rsidP="0063377D">
            <w:pPr>
              <w:rPr>
                <w:szCs w:val="22"/>
                <w:lang w:val="el-GR"/>
              </w:rPr>
            </w:pPr>
            <w:r w:rsidRPr="00F260F0">
              <w:rPr>
                <w:szCs w:val="22"/>
              </w:rPr>
              <w:t>SE</w:t>
            </w:r>
            <w:r w:rsidRPr="00F260F0">
              <w:rPr>
                <w:szCs w:val="22"/>
                <w:lang w:val="el-GR"/>
              </w:rPr>
              <w:t>-000</w:t>
            </w:r>
            <w:r w:rsidRPr="00F260F0">
              <w:rPr>
                <w:szCs w:val="22"/>
              </w:rPr>
              <w:t> </w:t>
            </w:r>
            <w:r w:rsidRPr="00F260F0">
              <w:rPr>
                <w:szCs w:val="22"/>
                <w:lang w:val="el-GR"/>
              </w:rPr>
              <w:t>00 {</w:t>
            </w:r>
            <w:r w:rsidRPr="00F260F0">
              <w:rPr>
                <w:szCs w:val="22"/>
              </w:rPr>
              <w:t>Stad</w:t>
            </w:r>
            <w:r w:rsidRPr="00F260F0">
              <w:rPr>
                <w:szCs w:val="22"/>
                <w:lang w:val="el-GR"/>
              </w:rPr>
              <w:t>}</w:t>
            </w:r>
          </w:p>
          <w:p w14:paraId="79B639C8" w14:textId="77777777" w:rsidR="00A265BF" w:rsidRPr="00F260F0" w:rsidRDefault="002271FB" w:rsidP="0063377D">
            <w:pPr>
              <w:rPr>
                <w:szCs w:val="22"/>
              </w:rPr>
            </w:pPr>
            <w:r w:rsidRPr="00F260F0">
              <w:rPr>
                <w:szCs w:val="22"/>
              </w:rPr>
              <w:t xml:space="preserve">Tel: + </w:t>
            </w:r>
            <w:r w:rsidRPr="00F260F0">
              <w:rPr>
                <w:szCs w:val="22"/>
              </w:rPr>
              <w:t>{Telefonnummer}</w:t>
            </w:r>
          </w:p>
          <w:p w14:paraId="5ED39FC5" w14:textId="77777777" w:rsidR="00A265BF" w:rsidRPr="00F260F0" w:rsidRDefault="002271FB" w:rsidP="0063377D">
            <w:pPr>
              <w:rPr>
                <w:bCs/>
                <w:szCs w:val="22"/>
              </w:rPr>
            </w:pPr>
            <w:r w:rsidRPr="00F260F0">
              <w:rPr>
                <w:szCs w:val="22"/>
              </w:rPr>
              <w:t>&lt;{E-mail}&gt;</w:t>
            </w:r>
          </w:p>
        </w:tc>
      </w:tr>
      <w:tr w:rsidR="00207DEB" w14:paraId="4637C8AB" w14:textId="77777777" w:rsidTr="00F260F0">
        <w:trPr>
          <w:cantSplit/>
        </w:trPr>
        <w:tc>
          <w:tcPr>
            <w:tcW w:w="4526" w:type="dxa"/>
            <w:shd w:val="clear" w:color="auto" w:fill="auto"/>
          </w:tcPr>
          <w:p w14:paraId="18D49709" w14:textId="77777777" w:rsidR="00A265BF" w:rsidRPr="00F260F0" w:rsidRDefault="002271FB" w:rsidP="0063377D">
            <w:pPr>
              <w:rPr>
                <w:b/>
                <w:szCs w:val="22"/>
              </w:rPr>
            </w:pPr>
            <w:r w:rsidRPr="00F260F0">
              <w:rPr>
                <w:b/>
                <w:szCs w:val="22"/>
              </w:rPr>
              <w:t>Latvija</w:t>
            </w:r>
          </w:p>
          <w:p w14:paraId="2EB304D2" w14:textId="77777777" w:rsidR="00A265BF" w:rsidRPr="00F260F0" w:rsidRDefault="002271FB" w:rsidP="0063377D">
            <w:pPr>
              <w:rPr>
                <w:szCs w:val="22"/>
              </w:rPr>
            </w:pPr>
            <w:r w:rsidRPr="00F260F0">
              <w:rPr>
                <w:szCs w:val="22"/>
              </w:rPr>
              <w:t>{Nosaukums}</w:t>
            </w:r>
          </w:p>
          <w:p w14:paraId="24CCA9E2" w14:textId="572AD3BE" w:rsidR="00A265BF" w:rsidRPr="00F260F0" w:rsidRDefault="002271FB" w:rsidP="0063377D">
            <w:pPr>
              <w:rPr>
                <w:szCs w:val="22"/>
              </w:rPr>
            </w:pPr>
            <w:r w:rsidRPr="00F260F0">
              <w:rPr>
                <w:szCs w:val="22"/>
              </w:rPr>
              <w:t>{Adrese}</w:t>
            </w:r>
          </w:p>
          <w:p w14:paraId="5A9E026A" w14:textId="2109F24C" w:rsidR="00A265BF" w:rsidRPr="00F260F0" w:rsidRDefault="002271FB" w:rsidP="0063377D">
            <w:pPr>
              <w:ind w:right="176"/>
              <w:rPr>
                <w:szCs w:val="22"/>
              </w:rPr>
            </w:pPr>
            <w:r w:rsidRPr="00F260F0">
              <w:rPr>
                <w:szCs w:val="22"/>
              </w:rPr>
              <w:t>{Pilsēta}, LV{Pasta indekss }</w:t>
            </w:r>
          </w:p>
          <w:p w14:paraId="7ACF8900" w14:textId="77777777" w:rsidR="00A265BF" w:rsidRPr="001F2652" w:rsidRDefault="002271FB" w:rsidP="0063377D">
            <w:pPr>
              <w:tabs>
                <w:tab w:val="left" w:pos="-720"/>
              </w:tabs>
              <w:suppressAutoHyphens/>
              <w:rPr>
                <w:szCs w:val="22"/>
                <w:lang w:val="pt-PT"/>
              </w:rPr>
            </w:pPr>
            <w:r w:rsidRPr="00F260F0">
              <w:rPr>
                <w:szCs w:val="22"/>
                <w:lang w:val="pt-PT"/>
              </w:rPr>
              <w:t>Tel: + {Telefona numurs}</w:t>
            </w:r>
          </w:p>
          <w:p w14:paraId="06C7C5CE" w14:textId="77777777" w:rsidR="00A265BF" w:rsidRPr="001F2652" w:rsidRDefault="002271FB" w:rsidP="0063377D">
            <w:pPr>
              <w:tabs>
                <w:tab w:val="left" w:pos="-720"/>
              </w:tabs>
              <w:suppressAutoHyphens/>
              <w:rPr>
                <w:szCs w:val="22"/>
                <w:lang w:val="pt-PT"/>
              </w:rPr>
            </w:pPr>
            <w:r w:rsidRPr="00F260F0">
              <w:rPr>
                <w:szCs w:val="22"/>
                <w:lang w:val="pt-PT"/>
              </w:rPr>
              <w:t>&lt;{E-mail}&gt;</w:t>
            </w:r>
          </w:p>
          <w:p w14:paraId="38FC2C9B" w14:textId="77777777" w:rsidR="00A265BF" w:rsidRPr="00F260F0" w:rsidRDefault="00A265BF" w:rsidP="0063377D">
            <w:pPr>
              <w:rPr>
                <w:bCs/>
                <w:szCs w:val="22"/>
                <w:lang w:val="pt-PT"/>
              </w:rPr>
            </w:pPr>
          </w:p>
        </w:tc>
        <w:tc>
          <w:tcPr>
            <w:tcW w:w="4527" w:type="dxa"/>
            <w:shd w:val="clear" w:color="auto" w:fill="auto"/>
          </w:tcPr>
          <w:p w14:paraId="3D47F5B3" w14:textId="77777777" w:rsidR="00A265BF" w:rsidRPr="00774AD1" w:rsidRDefault="002271FB" w:rsidP="0063377D">
            <w:pPr>
              <w:tabs>
                <w:tab w:val="left" w:pos="-720"/>
                <w:tab w:val="left" w:pos="4536"/>
              </w:tabs>
              <w:suppressAutoHyphens/>
              <w:rPr>
                <w:b/>
                <w:szCs w:val="22"/>
                <w:lang w:val="en-GB"/>
              </w:rPr>
            </w:pPr>
            <w:r w:rsidRPr="00774AD1">
              <w:rPr>
                <w:b/>
                <w:szCs w:val="22"/>
                <w:lang w:val="en-GB"/>
              </w:rPr>
              <w:t>United Kingdom (Northern Ireland)</w:t>
            </w:r>
          </w:p>
          <w:p w14:paraId="0CA9A122" w14:textId="77777777" w:rsidR="00A265BF" w:rsidRPr="00774AD1" w:rsidRDefault="002271FB" w:rsidP="0063377D">
            <w:pPr>
              <w:rPr>
                <w:szCs w:val="22"/>
                <w:lang w:val="en-GB"/>
              </w:rPr>
            </w:pPr>
            <w:r w:rsidRPr="00774AD1">
              <w:rPr>
                <w:szCs w:val="22"/>
                <w:lang w:val="en-GB"/>
              </w:rPr>
              <w:t>{Name}</w:t>
            </w:r>
          </w:p>
          <w:p w14:paraId="6297454E" w14:textId="15A11206" w:rsidR="00A265BF" w:rsidRPr="00774AD1" w:rsidRDefault="002271FB" w:rsidP="0063377D">
            <w:pPr>
              <w:rPr>
                <w:szCs w:val="22"/>
                <w:lang w:val="en-GB"/>
              </w:rPr>
            </w:pPr>
            <w:r w:rsidRPr="00774AD1">
              <w:rPr>
                <w:szCs w:val="22"/>
                <w:lang w:val="en-GB"/>
              </w:rPr>
              <w:t>{Address}</w:t>
            </w:r>
          </w:p>
          <w:p w14:paraId="604AA4C4" w14:textId="5F3D1D6F" w:rsidR="00A265BF" w:rsidRPr="00774AD1" w:rsidRDefault="002271FB" w:rsidP="0063377D">
            <w:pPr>
              <w:ind w:right="176"/>
              <w:rPr>
                <w:szCs w:val="22"/>
                <w:lang w:val="en-GB"/>
              </w:rPr>
            </w:pPr>
            <w:r w:rsidRPr="00774AD1">
              <w:rPr>
                <w:szCs w:val="22"/>
                <w:lang w:val="en-GB"/>
              </w:rPr>
              <w:t>{Town} {Postal code} – UK</w:t>
            </w:r>
          </w:p>
          <w:p w14:paraId="2A9FCE78" w14:textId="77777777" w:rsidR="00A265BF" w:rsidRPr="00774AD1" w:rsidRDefault="002271FB" w:rsidP="0063377D">
            <w:pPr>
              <w:tabs>
                <w:tab w:val="left" w:pos="-720"/>
              </w:tabs>
              <w:suppressAutoHyphens/>
              <w:rPr>
                <w:szCs w:val="22"/>
                <w:lang w:val="en-GB"/>
              </w:rPr>
            </w:pPr>
            <w:r w:rsidRPr="00774AD1">
              <w:rPr>
                <w:szCs w:val="22"/>
                <w:lang w:val="en-GB"/>
              </w:rPr>
              <w:t>Tel: + {Telephone number}</w:t>
            </w:r>
          </w:p>
          <w:p w14:paraId="4FC08E36" w14:textId="77777777" w:rsidR="00A265BF" w:rsidRPr="001F2652" w:rsidRDefault="002271FB" w:rsidP="0063377D">
            <w:pPr>
              <w:tabs>
                <w:tab w:val="left" w:pos="-720"/>
              </w:tabs>
              <w:suppressAutoHyphens/>
              <w:rPr>
                <w:szCs w:val="22"/>
                <w:lang w:val="en-GB"/>
              </w:rPr>
            </w:pPr>
            <w:r w:rsidRPr="001F2652">
              <w:rPr>
                <w:szCs w:val="22"/>
                <w:lang w:val="en-GB"/>
              </w:rPr>
              <w:t>&lt;{E-mail}&gt;&gt;</w:t>
            </w:r>
          </w:p>
          <w:p w14:paraId="291C856F" w14:textId="77777777" w:rsidR="00A265BF" w:rsidRPr="001F2652" w:rsidRDefault="00A265BF" w:rsidP="0063377D">
            <w:pPr>
              <w:rPr>
                <w:bCs/>
                <w:szCs w:val="22"/>
                <w:lang w:val="en-GB"/>
              </w:rPr>
            </w:pPr>
          </w:p>
        </w:tc>
      </w:tr>
    </w:tbl>
    <w:p w14:paraId="651A1DB0" w14:textId="77777777" w:rsidR="00BB2539" w:rsidRPr="00F260F0" w:rsidRDefault="002271FB" w:rsidP="00B13B6D">
      <w:pPr>
        <w:pStyle w:val="Style1"/>
      </w:pPr>
      <w:r w:rsidRPr="00F260F0">
        <w:lastRenderedPageBreak/>
        <w:t>&lt;</w:t>
      </w:r>
      <w:r w:rsidRPr="00F260F0">
        <w:rPr>
          <w:highlight w:val="lightGray"/>
        </w:rPr>
        <w:t>17.</w:t>
      </w:r>
      <w:r w:rsidRPr="00F260F0">
        <w:tab/>
        <w:t xml:space="preserve">Andre </w:t>
      </w:r>
      <w:r w:rsidRPr="00F260F0">
        <w:t>oplysninger&gt;</w:t>
      </w:r>
    </w:p>
    <w:p w14:paraId="35F1D369" w14:textId="77777777" w:rsidR="005F346D" w:rsidRPr="00F260F0" w:rsidRDefault="005F346D" w:rsidP="006D075E">
      <w:pPr>
        <w:tabs>
          <w:tab w:val="clear" w:pos="567"/>
        </w:tabs>
        <w:spacing w:line="240" w:lineRule="auto"/>
        <w:rPr>
          <w:szCs w:val="22"/>
        </w:rPr>
      </w:pPr>
    </w:p>
    <w:sectPr w:rsidR="005F346D" w:rsidRPr="00F260F0" w:rsidSect="003837F1">
      <w:footerReference w:type="default" r:id="rId11"/>
      <w:footerReference w:type="first" r:id="rId12"/>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55F8A4" w14:textId="77777777" w:rsidR="002271FB" w:rsidRDefault="002271FB">
      <w:pPr>
        <w:spacing w:line="240" w:lineRule="auto"/>
      </w:pPr>
      <w:r>
        <w:separator/>
      </w:r>
    </w:p>
  </w:endnote>
  <w:endnote w:type="continuationSeparator" w:id="0">
    <w:p w14:paraId="5B2F6B97" w14:textId="77777777" w:rsidR="002271FB" w:rsidRDefault="0022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AC074" w14:textId="77777777" w:rsidR="00870DA2" w:rsidRPr="00F260F0" w:rsidRDefault="002271FB">
    <w:pPr>
      <w:pStyle w:val="Footer"/>
      <w:tabs>
        <w:tab w:val="clear" w:pos="8930"/>
        <w:tab w:val="right" w:pos="8931"/>
      </w:tabs>
      <w:jc w:val="center"/>
      <w:rPr>
        <w:rFonts w:ascii="Times New Roman" w:hAnsi="Times New Roman"/>
      </w:rPr>
    </w:pPr>
    <w:r w:rsidRPr="00F260F0">
      <w:rPr>
        <w:rFonts w:ascii="Times New Roman" w:hAnsi="Times New Roman"/>
      </w:rPr>
      <w:fldChar w:fldCharType="begin"/>
    </w:r>
    <w:r w:rsidRPr="00F260F0">
      <w:rPr>
        <w:rFonts w:ascii="Times New Roman" w:hAnsi="Times New Roman"/>
      </w:rPr>
      <w:instrText xml:space="preserve"> PAGE  \* MERGEFORMAT </w:instrText>
    </w:r>
    <w:r w:rsidRPr="00F260F0">
      <w:rPr>
        <w:rFonts w:ascii="Times New Roman" w:hAnsi="Times New Roman"/>
      </w:rPr>
      <w:fldChar w:fldCharType="separate"/>
    </w:r>
    <w:r w:rsidRPr="00F260F0">
      <w:rPr>
        <w:rFonts w:ascii="Times New Roman" w:hAnsi="Times New Roman"/>
      </w:rPr>
      <w:t>25</w:t>
    </w:r>
    <w:r w:rsidRPr="00F260F0">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59AC0" w14:textId="77777777" w:rsidR="00870DA2" w:rsidRPr="00F260F0" w:rsidRDefault="002271FB">
    <w:pPr>
      <w:pStyle w:val="Footer"/>
      <w:tabs>
        <w:tab w:val="clear" w:pos="8930"/>
        <w:tab w:val="right" w:pos="8931"/>
      </w:tabs>
      <w:jc w:val="center"/>
      <w:rPr>
        <w:rFonts w:ascii="Times New Roman" w:hAnsi="Times New Roman"/>
      </w:rPr>
    </w:pPr>
    <w:r w:rsidRPr="00F260F0">
      <w:fldChar w:fldCharType="begin"/>
    </w:r>
    <w:r w:rsidRPr="00F260F0">
      <w:instrText xml:space="preserve"> PAGE  \* MERGEFORMAT </w:instrText>
    </w:r>
    <w:r w:rsidRPr="00F260F0">
      <w:fldChar w:fldCharType="separate"/>
    </w:r>
    <w:r w:rsidRPr="00F260F0">
      <w:t>3</w:t>
    </w:r>
    <w:r w:rsidRPr="00F260F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19ADB" w14:textId="77777777" w:rsidR="002271FB" w:rsidRDefault="002271FB">
      <w:pPr>
        <w:spacing w:line="240" w:lineRule="auto"/>
      </w:pPr>
      <w:r>
        <w:separator/>
      </w:r>
    </w:p>
  </w:footnote>
  <w:footnote w:type="continuationSeparator" w:id="0">
    <w:p w14:paraId="2D8F7C24" w14:textId="77777777" w:rsidR="002271FB" w:rsidRDefault="002271F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1FCAFF18">
      <w:start w:val="1"/>
      <w:numFmt w:val="decimal"/>
      <w:lvlText w:val="%1."/>
      <w:lvlJc w:val="left"/>
      <w:pPr>
        <w:tabs>
          <w:tab w:val="num" w:pos="720"/>
        </w:tabs>
        <w:ind w:left="720" w:hanging="360"/>
      </w:pPr>
    </w:lvl>
    <w:lvl w:ilvl="1" w:tplc="C0BECD92">
      <w:start w:val="1"/>
      <w:numFmt w:val="lowerLetter"/>
      <w:lvlText w:val="%2."/>
      <w:lvlJc w:val="left"/>
      <w:pPr>
        <w:tabs>
          <w:tab w:val="num" w:pos="1440"/>
        </w:tabs>
        <w:ind w:left="1440" w:hanging="360"/>
      </w:pPr>
    </w:lvl>
    <w:lvl w:ilvl="2" w:tplc="DB9C8DEE" w:tentative="1">
      <w:start w:val="1"/>
      <w:numFmt w:val="lowerRoman"/>
      <w:lvlText w:val="%3."/>
      <w:lvlJc w:val="right"/>
      <w:pPr>
        <w:tabs>
          <w:tab w:val="num" w:pos="2160"/>
        </w:tabs>
        <w:ind w:left="2160" w:hanging="180"/>
      </w:pPr>
    </w:lvl>
    <w:lvl w:ilvl="3" w:tplc="5566B082" w:tentative="1">
      <w:start w:val="1"/>
      <w:numFmt w:val="decimal"/>
      <w:lvlText w:val="%4."/>
      <w:lvlJc w:val="left"/>
      <w:pPr>
        <w:tabs>
          <w:tab w:val="num" w:pos="2880"/>
        </w:tabs>
        <w:ind w:left="2880" w:hanging="360"/>
      </w:pPr>
    </w:lvl>
    <w:lvl w:ilvl="4" w:tplc="20747306" w:tentative="1">
      <w:start w:val="1"/>
      <w:numFmt w:val="lowerLetter"/>
      <w:lvlText w:val="%5."/>
      <w:lvlJc w:val="left"/>
      <w:pPr>
        <w:tabs>
          <w:tab w:val="num" w:pos="3600"/>
        </w:tabs>
        <w:ind w:left="3600" w:hanging="360"/>
      </w:pPr>
    </w:lvl>
    <w:lvl w:ilvl="5" w:tplc="27ECD63A" w:tentative="1">
      <w:start w:val="1"/>
      <w:numFmt w:val="lowerRoman"/>
      <w:lvlText w:val="%6."/>
      <w:lvlJc w:val="right"/>
      <w:pPr>
        <w:tabs>
          <w:tab w:val="num" w:pos="4320"/>
        </w:tabs>
        <w:ind w:left="4320" w:hanging="180"/>
      </w:pPr>
    </w:lvl>
    <w:lvl w:ilvl="6" w:tplc="04708344" w:tentative="1">
      <w:start w:val="1"/>
      <w:numFmt w:val="decimal"/>
      <w:lvlText w:val="%7."/>
      <w:lvlJc w:val="left"/>
      <w:pPr>
        <w:tabs>
          <w:tab w:val="num" w:pos="5040"/>
        </w:tabs>
        <w:ind w:left="5040" w:hanging="360"/>
      </w:pPr>
    </w:lvl>
    <w:lvl w:ilvl="7" w:tplc="471C73B0" w:tentative="1">
      <w:start w:val="1"/>
      <w:numFmt w:val="lowerLetter"/>
      <w:lvlText w:val="%8."/>
      <w:lvlJc w:val="left"/>
      <w:pPr>
        <w:tabs>
          <w:tab w:val="num" w:pos="5760"/>
        </w:tabs>
        <w:ind w:left="5760" w:hanging="360"/>
      </w:pPr>
    </w:lvl>
    <w:lvl w:ilvl="8" w:tplc="9F5E4238"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ECA61B2A">
      <w:start w:val="6"/>
      <w:numFmt w:val="decimal"/>
      <w:lvlText w:val="%1."/>
      <w:lvlJc w:val="left"/>
      <w:pPr>
        <w:tabs>
          <w:tab w:val="num" w:pos="930"/>
        </w:tabs>
        <w:ind w:left="930" w:hanging="570"/>
      </w:pPr>
      <w:rPr>
        <w:rFonts w:hint="default"/>
      </w:rPr>
    </w:lvl>
    <w:lvl w:ilvl="1" w:tplc="70363D34" w:tentative="1">
      <w:start w:val="1"/>
      <w:numFmt w:val="lowerLetter"/>
      <w:lvlText w:val="%2."/>
      <w:lvlJc w:val="left"/>
      <w:pPr>
        <w:tabs>
          <w:tab w:val="num" w:pos="1440"/>
        </w:tabs>
        <w:ind w:left="1440" w:hanging="360"/>
      </w:pPr>
    </w:lvl>
    <w:lvl w:ilvl="2" w:tplc="41269A4E" w:tentative="1">
      <w:start w:val="1"/>
      <w:numFmt w:val="lowerRoman"/>
      <w:lvlText w:val="%3."/>
      <w:lvlJc w:val="right"/>
      <w:pPr>
        <w:tabs>
          <w:tab w:val="num" w:pos="2160"/>
        </w:tabs>
        <w:ind w:left="2160" w:hanging="180"/>
      </w:pPr>
    </w:lvl>
    <w:lvl w:ilvl="3" w:tplc="278EDEE8" w:tentative="1">
      <w:start w:val="1"/>
      <w:numFmt w:val="decimal"/>
      <w:lvlText w:val="%4."/>
      <w:lvlJc w:val="left"/>
      <w:pPr>
        <w:tabs>
          <w:tab w:val="num" w:pos="2880"/>
        </w:tabs>
        <w:ind w:left="2880" w:hanging="360"/>
      </w:pPr>
    </w:lvl>
    <w:lvl w:ilvl="4" w:tplc="25C2D2E4" w:tentative="1">
      <w:start w:val="1"/>
      <w:numFmt w:val="lowerLetter"/>
      <w:lvlText w:val="%5."/>
      <w:lvlJc w:val="left"/>
      <w:pPr>
        <w:tabs>
          <w:tab w:val="num" w:pos="3600"/>
        </w:tabs>
        <w:ind w:left="3600" w:hanging="360"/>
      </w:pPr>
    </w:lvl>
    <w:lvl w:ilvl="5" w:tplc="FF7000AE" w:tentative="1">
      <w:start w:val="1"/>
      <w:numFmt w:val="lowerRoman"/>
      <w:lvlText w:val="%6."/>
      <w:lvlJc w:val="right"/>
      <w:pPr>
        <w:tabs>
          <w:tab w:val="num" w:pos="4320"/>
        </w:tabs>
        <w:ind w:left="4320" w:hanging="180"/>
      </w:pPr>
    </w:lvl>
    <w:lvl w:ilvl="6" w:tplc="83C2217E" w:tentative="1">
      <w:start w:val="1"/>
      <w:numFmt w:val="decimal"/>
      <w:lvlText w:val="%7."/>
      <w:lvlJc w:val="left"/>
      <w:pPr>
        <w:tabs>
          <w:tab w:val="num" w:pos="5040"/>
        </w:tabs>
        <w:ind w:left="5040" w:hanging="360"/>
      </w:pPr>
    </w:lvl>
    <w:lvl w:ilvl="7" w:tplc="5E74DE2E" w:tentative="1">
      <w:start w:val="1"/>
      <w:numFmt w:val="lowerLetter"/>
      <w:lvlText w:val="%8."/>
      <w:lvlJc w:val="left"/>
      <w:pPr>
        <w:tabs>
          <w:tab w:val="num" w:pos="5760"/>
        </w:tabs>
        <w:ind w:left="5760" w:hanging="360"/>
      </w:pPr>
    </w:lvl>
    <w:lvl w:ilvl="8" w:tplc="1E70327C"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44C83616">
      <w:start w:val="1"/>
      <w:numFmt w:val="bullet"/>
      <w:lvlText w:val=""/>
      <w:lvlJc w:val="left"/>
      <w:pPr>
        <w:tabs>
          <w:tab w:val="num" w:pos="776"/>
        </w:tabs>
        <w:ind w:left="776" w:hanging="360"/>
      </w:pPr>
      <w:rPr>
        <w:rFonts w:ascii="Symbol" w:hAnsi="Symbol" w:hint="default"/>
      </w:rPr>
    </w:lvl>
    <w:lvl w:ilvl="1" w:tplc="37065ADC" w:tentative="1">
      <w:start w:val="1"/>
      <w:numFmt w:val="bullet"/>
      <w:lvlText w:val="o"/>
      <w:lvlJc w:val="left"/>
      <w:pPr>
        <w:tabs>
          <w:tab w:val="num" w:pos="1496"/>
        </w:tabs>
        <w:ind w:left="1496" w:hanging="360"/>
      </w:pPr>
      <w:rPr>
        <w:rFonts w:ascii="Courier New" w:hAnsi="Courier New" w:hint="default"/>
      </w:rPr>
    </w:lvl>
    <w:lvl w:ilvl="2" w:tplc="39E2015A" w:tentative="1">
      <w:start w:val="1"/>
      <w:numFmt w:val="bullet"/>
      <w:lvlText w:val=""/>
      <w:lvlJc w:val="left"/>
      <w:pPr>
        <w:tabs>
          <w:tab w:val="num" w:pos="2216"/>
        </w:tabs>
        <w:ind w:left="2216" w:hanging="360"/>
      </w:pPr>
      <w:rPr>
        <w:rFonts w:ascii="Wingdings" w:hAnsi="Wingdings" w:hint="default"/>
      </w:rPr>
    </w:lvl>
    <w:lvl w:ilvl="3" w:tplc="3C08660E" w:tentative="1">
      <w:start w:val="1"/>
      <w:numFmt w:val="bullet"/>
      <w:lvlText w:val=""/>
      <w:lvlJc w:val="left"/>
      <w:pPr>
        <w:tabs>
          <w:tab w:val="num" w:pos="2936"/>
        </w:tabs>
        <w:ind w:left="2936" w:hanging="360"/>
      </w:pPr>
      <w:rPr>
        <w:rFonts w:ascii="Symbol" w:hAnsi="Symbol" w:hint="default"/>
      </w:rPr>
    </w:lvl>
    <w:lvl w:ilvl="4" w:tplc="C0D65D92" w:tentative="1">
      <w:start w:val="1"/>
      <w:numFmt w:val="bullet"/>
      <w:lvlText w:val="o"/>
      <w:lvlJc w:val="left"/>
      <w:pPr>
        <w:tabs>
          <w:tab w:val="num" w:pos="3656"/>
        </w:tabs>
        <w:ind w:left="3656" w:hanging="360"/>
      </w:pPr>
      <w:rPr>
        <w:rFonts w:ascii="Courier New" w:hAnsi="Courier New" w:hint="default"/>
      </w:rPr>
    </w:lvl>
    <w:lvl w:ilvl="5" w:tplc="30D00C48" w:tentative="1">
      <w:start w:val="1"/>
      <w:numFmt w:val="bullet"/>
      <w:lvlText w:val=""/>
      <w:lvlJc w:val="left"/>
      <w:pPr>
        <w:tabs>
          <w:tab w:val="num" w:pos="4376"/>
        </w:tabs>
        <w:ind w:left="4376" w:hanging="360"/>
      </w:pPr>
      <w:rPr>
        <w:rFonts w:ascii="Wingdings" w:hAnsi="Wingdings" w:hint="default"/>
      </w:rPr>
    </w:lvl>
    <w:lvl w:ilvl="6" w:tplc="98FA4CCC" w:tentative="1">
      <w:start w:val="1"/>
      <w:numFmt w:val="bullet"/>
      <w:lvlText w:val=""/>
      <w:lvlJc w:val="left"/>
      <w:pPr>
        <w:tabs>
          <w:tab w:val="num" w:pos="5096"/>
        </w:tabs>
        <w:ind w:left="5096" w:hanging="360"/>
      </w:pPr>
      <w:rPr>
        <w:rFonts w:ascii="Symbol" w:hAnsi="Symbol" w:hint="default"/>
      </w:rPr>
    </w:lvl>
    <w:lvl w:ilvl="7" w:tplc="9B18944C" w:tentative="1">
      <w:start w:val="1"/>
      <w:numFmt w:val="bullet"/>
      <w:lvlText w:val="o"/>
      <w:lvlJc w:val="left"/>
      <w:pPr>
        <w:tabs>
          <w:tab w:val="num" w:pos="5816"/>
        </w:tabs>
        <w:ind w:left="5816" w:hanging="360"/>
      </w:pPr>
      <w:rPr>
        <w:rFonts w:ascii="Courier New" w:hAnsi="Courier New" w:hint="default"/>
      </w:rPr>
    </w:lvl>
    <w:lvl w:ilvl="8" w:tplc="CD5E1C18"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0CBAB6A4">
      <w:start w:val="1"/>
      <w:numFmt w:val="bullet"/>
      <w:lvlText w:val=""/>
      <w:lvlJc w:val="left"/>
      <w:pPr>
        <w:tabs>
          <w:tab w:val="num" w:pos="776"/>
        </w:tabs>
        <w:ind w:left="776" w:hanging="360"/>
      </w:pPr>
      <w:rPr>
        <w:rFonts w:ascii="Symbol" w:hAnsi="Symbol" w:hint="default"/>
      </w:rPr>
    </w:lvl>
    <w:lvl w:ilvl="1" w:tplc="3BF452EC" w:tentative="1">
      <w:start w:val="1"/>
      <w:numFmt w:val="bullet"/>
      <w:lvlText w:val="o"/>
      <w:lvlJc w:val="left"/>
      <w:pPr>
        <w:tabs>
          <w:tab w:val="num" w:pos="1496"/>
        </w:tabs>
        <w:ind w:left="1496" w:hanging="360"/>
      </w:pPr>
      <w:rPr>
        <w:rFonts w:ascii="Courier New" w:hAnsi="Courier New" w:hint="default"/>
      </w:rPr>
    </w:lvl>
    <w:lvl w:ilvl="2" w:tplc="AC14EBAE" w:tentative="1">
      <w:start w:val="1"/>
      <w:numFmt w:val="bullet"/>
      <w:lvlText w:val=""/>
      <w:lvlJc w:val="left"/>
      <w:pPr>
        <w:tabs>
          <w:tab w:val="num" w:pos="2216"/>
        </w:tabs>
        <w:ind w:left="2216" w:hanging="360"/>
      </w:pPr>
      <w:rPr>
        <w:rFonts w:ascii="Wingdings" w:hAnsi="Wingdings" w:hint="default"/>
      </w:rPr>
    </w:lvl>
    <w:lvl w:ilvl="3" w:tplc="21C01006" w:tentative="1">
      <w:start w:val="1"/>
      <w:numFmt w:val="bullet"/>
      <w:lvlText w:val=""/>
      <w:lvlJc w:val="left"/>
      <w:pPr>
        <w:tabs>
          <w:tab w:val="num" w:pos="2936"/>
        </w:tabs>
        <w:ind w:left="2936" w:hanging="360"/>
      </w:pPr>
      <w:rPr>
        <w:rFonts w:ascii="Symbol" w:hAnsi="Symbol" w:hint="default"/>
      </w:rPr>
    </w:lvl>
    <w:lvl w:ilvl="4" w:tplc="F3989C40" w:tentative="1">
      <w:start w:val="1"/>
      <w:numFmt w:val="bullet"/>
      <w:lvlText w:val="o"/>
      <w:lvlJc w:val="left"/>
      <w:pPr>
        <w:tabs>
          <w:tab w:val="num" w:pos="3656"/>
        </w:tabs>
        <w:ind w:left="3656" w:hanging="360"/>
      </w:pPr>
      <w:rPr>
        <w:rFonts w:ascii="Courier New" w:hAnsi="Courier New" w:hint="default"/>
      </w:rPr>
    </w:lvl>
    <w:lvl w:ilvl="5" w:tplc="B136E9AC" w:tentative="1">
      <w:start w:val="1"/>
      <w:numFmt w:val="bullet"/>
      <w:lvlText w:val=""/>
      <w:lvlJc w:val="left"/>
      <w:pPr>
        <w:tabs>
          <w:tab w:val="num" w:pos="4376"/>
        </w:tabs>
        <w:ind w:left="4376" w:hanging="360"/>
      </w:pPr>
      <w:rPr>
        <w:rFonts w:ascii="Wingdings" w:hAnsi="Wingdings" w:hint="default"/>
      </w:rPr>
    </w:lvl>
    <w:lvl w:ilvl="6" w:tplc="FF307B94" w:tentative="1">
      <w:start w:val="1"/>
      <w:numFmt w:val="bullet"/>
      <w:lvlText w:val=""/>
      <w:lvlJc w:val="left"/>
      <w:pPr>
        <w:tabs>
          <w:tab w:val="num" w:pos="5096"/>
        </w:tabs>
        <w:ind w:left="5096" w:hanging="360"/>
      </w:pPr>
      <w:rPr>
        <w:rFonts w:ascii="Symbol" w:hAnsi="Symbol" w:hint="default"/>
      </w:rPr>
    </w:lvl>
    <w:lvl w:ilvl="7" w:tplc="5978DAFA" w:tentative="1">
      <w:start w:val="1"/>
      <w:numFmt w:val="bullet"/>
      <w:lvlText w:val="o"/>
      <w:lvlJc w:val="left"/>
      <w:pPr>
        <w:tabs>
          <w:tab w:val="num" w:pos="5816"/>
        </w:tabs>
        <w:ind w:left="5816" w:hanging="360"/>
      </w:pPr>
      <w:rPr>
        <w:rFonts w:ascii="Courier New" w:hAnsi="Courier New" w:hint="default"/>
      </w:rPr>
    </w:lvl>
    <w:lvl w:ilvl="8" w:tplc="23C0E4DE"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1E702C9A">
      <w:start w:val="1"/>
      <w:numFmt w:val="decimal"/>
      <w:lvlText w:val="%1."/>
      <w:lvlJc w:val="left"/>
      <w:pPr>
        <w:tabs>
          <w:tab w:val="num" w:pos="720"/>
        </w:tabs>
        <w:ind w:left="720" w:hanging="360"/>
      </w:pPr>
    </w:lvl>
    <w:lvl w:ilvl="1" w:tplc="7632C67C">
      <w:start w:val="1"/>
      <w:numFmt w:val="lowerLetter"/>
      <w:lvlText w:val="%2."/>
      <w:lvlJc w:val="left"/>
      <w:pPr>
        <w:tabs>
          <w:tab w:val="num" w:pos="1440"/>
        </w:tabs>
        <w:ind w:left="1440" w:hanging="360"/>
      </w:pPr>
    </w:lvl>
    <w:lvl w:ilvl="2" w:tplc="195AD2FE" w:tentative="1">
      <w:start w:val="1"/>
      <w:numFmt w:val="lowerRoman"/>
      <w:lvlText w:val="%3."/>
      <w:lvlJc w:val="right"/>
      <w:pPr>
        <w:tabs>
          <w:tab w:val="num" w:pos="2160"/>
        </w:tabs>
        <w:ind w:left="2160" w:hanging="180"/>
      </w:pPr>
    </w:lvl>
    <w:lvl w:ilvl="3" w:tplc="F6604128" w:tentative="1">
      <w:start w:val="1"/>
      <w:numFmt w:val="decimal"/>
      <w:lvlText w:val="%4."/>
      <w:lvlJc w:val="left"/>
      <w:pPr>
        <w:tabs>
          <w:tab w:val="num" w:pos="2880"/>
        </w:tabs>
        <w:ind w:left="2880" w:hanging="360"/>
      </w:pPr>
    </w:lvl>
    <w:lvl w:ilvl="4" w:tplc="1C60E04C" w:tentative="1">
      <w:start w:val="1"/>
      <w:numFmt w:val="lowerLetter"/>
      <w:lvlText w:val="%5."/>
      <w:lvlJc w:val="left"/>
      <w:pPr>
        <w:tabs>
          <w:tab w:val="num" w:pos="3600"/>
        </w:tabs>
        <w:ind w:left="3600" w:hanging="360"/>
      </w:pPr>
    </w:lvl>
    <w:lvl w:ilvl="5" w:tplc="785E2428" w:tentative="1">
      <w:start w:val="1"/>
      <w:numFmt w:val="lowerRoman"/>
      <w:lvlText w:val="%6."/>
      <w:lvlJc w:val="right"/>
      <w:pPr>
        <w:tabs>
          <w:tab w:val="num" w:pos="4320"/>
        </w:tabs>
        <w:ind w:left="4320" w:hanging="180"/>
      </w:pPr>
    </w:lvl>
    <w:lvl w:ilvl="6" w:tplc="62ACDA80" w:tentative="1">
      <w:start w:val="1"/>
      <w:numFmt w:val="decimal"/>
      <w:lvlText w:val="%7."/>
      <w:lvlJc w:val="left"/>
      <w:pPr>
        <w:tabs>
          <w:tab w:val="num" w:pos="5040"/>
        </w:tabs>
        <w:ind w:left="5040" w:hanging="360"/>
      </w:pPr>
    </w:lvl>
    <w:lvl w:ilvl="7" w:tplc="073252A6" w:tentative="1">
      <w:start w:val="1"/>
      <w:numFmt w:val="lowerLetter"/>
      <w:lvlText w:val="%8."/>
      <w:lvlJc w:val="left"/>
      <w:pPr>
        <w:tabs>
          <w:tab w:val="num" w:pos="5760"/>
        </w:tabs>
        <w:ind w:left="5760" w:hanging="360"/>
      </w:pPr>
    </w:lvl>
    <w:lvl w:ilvl="8" w:tplc="2DAED67C"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56EC04F8">
      <w:numFmt w:val="bullet"/>
      <w:lvlText w:val="-"/>
      <w:lvlJc w:val="left"/>
      <w:pPr>
        <w:tabs>
          <w:tab w:val="num" w:pos="720"/>
        </w:tabs>
        <w:ind w:left="720" w:hanging="360"/>
      </w:pPr>
      <w:rPr>
        <w:rFonts w:ascii="Times New Roman" w:eastAsia="Times New Roman" w:hAnsi="Times New Roman" w:cs="Times New Roman" w:hint="default"/>
      </w:rPr>
    </w:lvl>
    <w:lvl w:ilvl="1" w:tplc="0CDCAC72" w:tentative="1">
      <w:start w:val="1"/>
      <w:numFmt w:val="bullet"/>
      <w:lvlText w:val="o"/>
      <w:lvlJc w:val="left"/>
      <w:pPr>
        <w:tabs>
          <w:tab w:val="num" w:pos="1440"/>
        </w:tabs>
        <w:ind w:left="1440" w:hanging="360"/>
      </w:pPr>
      <w:rPr>
        <w:rFonts w:ascii="Courier New" w:hAnsi="Courier New" w:hint="default"/>
      </w:rPr>
    </w:lvl>
    <w:lvl w:ilvl="2" w:tplc="3FEA6452" w:tentative="1">
      <w:start w:val="1"/>
      <w:numFmt w:val="bullet"/>
      <w:lvlText w:val=""/>
      <w:lvlJc w:val="left"/>
      <w:pPr>
        <w:tabs>
          <w:tab w:val="num" w:pos="2160"/>
        </w:tabs>
        <w:ind w:left="2160" w:hanging="360"/>
      </w:pPr>
      <w:rPr>
        <w:rFonts w:ascii="Wingdings" w:hAnsi="Wingdings" w:hint="default"/>
      </w:rPr>
    </w:lvl>
    <w:lvl w:ilvl="3" w:tplc="3DC2A870" w:tentative="1">
      <w:start w:val="1"/>
      <w:numFmt w:val="bullet"/>
      <w:lvlText w:val=""/>
      <w:lvlJc w:val="left"/>
      <w:pPr>
        <w:tabs>
          <w:tab w:val="num" w:pos="2880"/>
        </w:tabs>
        <w:ind w:left="2880" w:hanging="360"/>
      </w:pPr>
      <w:rPr>
        <w:rFonts w:ascii="Symbol" w:hAnsi="Symbol" w:hint="default"/>
      </w:rPr>
    </w:lvl>
    <w:lvl w:ilvl="4" w:tplc="736EBAA2" w:tentative="1">
      <w:start w:val="1"/>
      <w:numFmt w:val="bullet"/>
      <w:lvlText w:val="o"/>
      <w:lvlJc w:val="left"/>
      <w:pPr>
        <w:tabs>
          <w:tab w:val="num" w:pos="3600"/>
        </w:tabs>
        <w:ind w:left="3600" w:hanging="360"/>
      </w:pPr>
      <w:rPr>
        <w:rFonts w:ascii="Courier New" w:hAnsi="Courier New" w:hint="default"/>
      </w:rPr>
    </w:lvl>
    <w:lvl w:ilvl="5" w:tplc="6AC69566" w:tentative="1">
      <w:start w:val="1"/>
      <w:numFmt w:val="bullet"/>
      <w:lvlText w:val=""/>
      <w:lvlJc w:val="left"/>
      <w:pPr>
        <w:tabs>
          <w:tab w:val="num" w:pos="4320"/>
        </w:tabs>
        <w:ind w:left="4320" w:hanging="360"/>
      </w:pPr>
      <w:rPr>
        <w:rFonts w:ascii="Wingdings" w:hAnsi="Wingdings" w:hint="default"/>
      </w:rPr>
    </w:lvl>
    <w:lvl w:ilvl="6" w:tplc="09F8E208" w:tentative="1">
      <w:start w:val="1"/>
      <w:numFmt w:val="bullet"/>
      <w:lvlText w:val=""/>
      <w:lvlJc w:val="left"/>
      <w:pPr>
        <w:tabs>
          <w:tab w:val="num" w:pos="5040"/>
        </w:tabs>
        <w:ind w:left="5040" w:hanging="360"/>
      </w:pPr>
      <w:rPr>
        <w:rFonts w:ascii="Symbol" w:hAnsi="Symbol" w:hint="default"/>
      </w:rPr>
    </w:lvl>
    <w:lvl w:ilvl="7" w:tplc="FECC77E4" w:tentative="1">
      <w:start w:val="1"/>
      <w:numFmt w:val="bullet"/>
      <w:lvlText w:val="o"/>
      <w:lvlJc w:val="left"/>
      <w:pPr>
        <w:tabs>
          <w:tab w:val="num" w:pos="5760"/>
        </w:tabs>
        <w:ind w:left="5760" w:hanging="360"/>
      </w:pPr>
      <w:rPr>
        <w:rFonts w:ascii="Courier New" w:hAnsi="Courier New" w:hint="default"/>
      </w:rPr>
    </w:lvl>
    <w:lvl w:ilvl="8" w:tplc="DC5E8E8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B724862C">
      <w:start w:val="1"/>
      <w:numFmt w:val="decimal"/>
      <w:lvlText w:val="%1."/>
      <w:lvlJc w:val="left"/>
      <w:pPr>
        <w:tabs>
          <w:tab w:val="num" w:pos="1080"/>
        </w:tabs>
        <w:ind w:left="1080" w:hanging="360"/>
      </w:pPr>
    </w:lvl>
    <w:lvl w:ilvl="1" w:tplc="B2FAB5AC" w:tentative="1">
      <w:start w:val="1"/>
      <w:numFmt w:val="lowerLetter"/>
      <w:lvlText w:val="%2."/>
      <w:lvlJc w:val="left"/>
      <w:pPr>
        <w:tabs>
          <w:tab w:val="num" w:pos="1800"/>
        </w:tabs>
        <w:ind w:left="1800" w:hanging="360"/>
      </w:pPr>
    </w:lvl>
    <w:lvl w:ilvl="2" w:tplc="1E806280" w:tentative="1">
      <w:start w:val="1"/>
      <w:numFmt w:val="lowerRoman"/>
      <w:lvlText w:val="%3."/>
      <w:lvlJc w:val="right"/>
      <w:pPr>
        <w:tabs>
          <w:tab w:val="num" w:pos="2520"/>
        </w:tabs>
        <w:ind w:left="2520" w:hanging="180"/>
      </w:pPr>
    </w:lvl>
    <w:lvl w:ilvl="3" w:tplc="234C7496" w:tentative="1">
      <w:start w:val="1"/>
      <w:numFmt w:val="decimal"/>
      <w:lvlText w:val="%4."/>
      <w:lvlJc w:val="left"/>
      <w:pPr>
        <w:tabs>
          <w:tab w:val="num" w:pos="3240"/>
        </w:tabs>
        <w:ind w:left="3240" w:hanging="360"/>
      </w:pPr>
    </w:lvl>
    <w:lvl w:ilvl="4" w:tplc="1C008762" w:tentative="1">
      <w:start w:val="1"/>
      <w:numFmt w:val="lowerLetter"/>
      <w:lvlText w:val="%5."/>
      <w:lvlJc w:val="left"/>
      <w:pPr>
        <w:tabs>
          <w:tab w:val="num" w:pos="3960"/>
        </w:tabs>
        <w:ind w:left="3960" w:hanging="360"/>
      </w:pPr>
    </w:lvl>
    <w:lvl w:ilvl="5" w:tplc="4168838E" w:tentative="1">
      <w:start w:val="1"/>
      <w:numFmt w:val="lowerRoman"/>
      <w:lvlText w:val="%6."/>
      <w:lvlJc w:val="right"/>
      <w:pPr>
        <w:tabs>
          <w:tab w:val="num" w:pos="4680"/>
        </w:tabs>
        <w:ind w:left="4680" w:hanging="180"/>
      </w:pPr>
    </w:lvl>
    <w:lvl w:ilvl="6" w:tplc="698C9B74" w:tentative="1">
      <w:start w:val="1"/>
      <w:numFmt w:val="decimal"/>
      <w:lvlText w:val="%7."/>
      <w:lvlJc w:val="left"/>
      <w:pPr>
        <w:tabs>
          <w:tab w:val="num" w:pos="5400"/>
        </w:tabs>
        <w:ind w:left="5400" w:hanging="360"/>
      </w:pPr>
    </w:lvl>
    <w:lvl w:ilvl="7" w:tplc="1A241F8E" w:tentative="1">
      <w:start w:val="1"/>
      <w:numFmt w:val="lowerLetter"/>
      <w:lvlText w:val="%8."/>
      <w:lvlJc w:val="left"/>
      <w:pPr>
        <w:tabs>
          <w:tab w:val="num" w:pos="6120"/>
        </w:tabs>
        <w:ind w:left="6120" w:hanging="360"/>
      </w:pPr>
    </w:lvl>
    <w:lvl w:ilvl="8" w:tplc="E45AFB5C"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7C08A4DA">
      <w:start w:val="1"/>
      <w:numFmt w:val="bullet"/>
      <w:lvlText w:val="-"/>
      <w:lvlJc w:val="left"/>
      <w:pPr>
        <w:tabs>
          <w:tab w:val="num" w:pos="360"/>
        </w:tabs>
        <w:ind w:left="360" w:hanging="360"/>
      </w:pPr>
      <w:rPr>
        <w:rFonts w:ascii="Cambria" w:hAnsi="Cambria" w:hint="default"/>
      </w:rPr>
    </w:lvl>
    <w:lvl w:ilvl="1" w:tplc="C01216C2" w:tentative="1">
      <w:start w:val="1"/>
      <w:numFmt w:val="bullet"/>
      <w:lvlText w:val="o"/>
      <w:lvlJc w:val="left"/>
      <w:pPr>
        <w:ind w:left="1440" w:hanging="360"/>
      </w:pPr>
      <w:rPr>
        <w:rFonts w:ascii="Courier New" w:hAnsi="Courier New" w:cs="Courier New" w:hint="default"/>
      </w:rPr>
    </w:lvl>
    <w:lvl w:ilvl="2" w:tplc="80D8464A" w:tentative="1">
      <w:start w:val="1"/>
      <w:numFmt w:val="bullet"/>
      <w:lvlText w:val=""/>
      <w:lvlJc w:val="left"/>
      <w:pPr>
        <w:ind w:left="2160" w:hanging="360"/>
      </w:pPr>
      <w:rPr>
        <w:rFonts w:ascii="Wingdings" w:hAnsi="Wingdings" w:hint="default"/>
      </w:rPr>
    </w:lvl>
    <w:lvl w:ilvl="3" w:tplc="FFBC91F0" w:tentative="1">
      <w:start w:val="1"/>
      <w:numFmt w:val="bullet"/>
      <w:lvlText w:val=""/>
      <w:lvlJc w:val="left"/>
      <w:pPr>
        <w:ind w:left="2880" w:hanging="360"/>
      </w:pPr>
      <w:rPr>
        <w:rFonts w:ascii="Symbol" w:hAnsi="Symbol" w:hint="default"/>
      </w:rPr>
    </w:lvl>
    <w:lvl w:ilvl="4" w:tplc="3F5C3B7E" w:tentative="1">
      <w:start w:val="1"/>
      <w:numFmt w:val="bullet"/>
      <w:lvlText w:val="o"/>
      <w:lvlJc w:val="left"/>
      <w:pPr>
        <w:ind w:left="3600" w:hanging="360"/>
      </w:pPr>
      <w:rPr>
        <w:rFonts w:ascii="Courier New" w:hAnsi="Courier New" w:cs="Courier New" w:hint="default"/>
      </w:rPr>
    </w:lvl>
    <w:lvl w:ilvl="5" w:tplc="B9801D1E" w:tentative="1">
      <w:start w:val="1"/>
      <w:numFmt w:val="bullet"/>
      <w:lvlText w:val=""/>
      <w:lvlJc w:val="left"/>
      <w:pPr>
        <w:ind w:left="4320" w:hanging="360"/>
      </w:pPr>
      <w:rPr>
        <w:rFonts w:ascii="Wingdings" w:hAnsi="Wingdings" w:hint="default"/>
      </w:rPr>
    </w:lvl>
    <w:lvl w:ilvl="6" w:tplc="4DB44D44" w:tentative="1">
      <w:start w:val="1"/>
      <w:numFmt w:val="bullet"/>
      <w:lvlText w:val=""/>
      <w:lvlJc w:val="left"/>
      <w:pPr>
        <w:ind w:left="5040" w:hanging="360"/>
      </w:pPr>
      <w:rPr>
        <w:rFonts w:ascii="Symbol" w:hAnsi="Symbol" w:hint="default"/>
      </w:rPr>
    </w:lvl>
    <w:lvl w:ilvl="7" w:tplc="C26086DA" w:tentative="1">
      <w:start w:val="1"/>
      <w:numFmt w:val="bullet"/>
      <w:lvlText w:val="o"/>
      <w:lvlJc w:val="left"/>
      <w:pPr>
        <w:ind w:left="5760" w:hanging="360"/>
      </w:pPr>
      <w:rPr>
        <w:rFonts w:ascii="Courier New" w:hAnsi="Courier New" w:cs="Courier New" w:hint="default"/>
      </w:rPr>
    </w:lvl>
    <w:lvl w:ilvl="8" w:tplc="BF1A00F4"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3C0C0488">
      <w:start w:val="1"/>
      <w:numFmt w:val="decimal"/>
      <w:lvlText w:val="%1."/>
      <w:lvlJc w:val="left"/>
      <w:pPr>
        <w:tabs>
          <w:tab w:val="num" w:pos="930"/>
        </w:tabs>
        <w:ind w:left="930" w:hanging="570"/>
      </w:pPr>
      <w:rPr>
        <w:rFonts w:hint="default"/>
      </w:rPr>
    </w:lvl>
    <w:lvl w:ilvl="1" w:tplc="2508F106">
      <w:start w:val="5"/>
      <w:numFmt w:val="decimal"/>
      <w:lvlText w:val="%2"/>
      <w:lvlJc w:val="left"/>
      <w:pPr>
        <w:tabs>
          <w:tab w:val="num" w:pos="1650"/>
        </w:tabs>
        <w:ind w:left="1650" w:hanging="570"/>
      </w:pPr>
      <w:rPr>
        <w:rFonts w:hint="default"/>
      </w:rPr>
    </w:lvl>
    <w:lvl w:ilvl="2" w:tplc="0A966DF2" w:tentative="1">
      <w:start w:val="1"/>
      <w:numFmt w:val="lowerRoman"/>
      <w:lvlText w:val="%3."/>
      <w:lvlJc w:val="right"/>
      <w:pPr>
        <w:tabs>
          <w:tab w:val="num" w:pos="2160"/>
        </w:tabs>
        <w:ind w:left="2160" w:hanging="180"/>
      </w:pPr>
    </w:lvl>
    <w:lvl w:ilvl="3" w:tplc="6778C350" w:tentative="1">
      <w:start w:val="1"/>
      <w:numFmt w:val="decimal"/>
      <w:lvlText w:val="%4."/>
      <w:lvlJc w:val="left"/>
      <w:pPr>
        <w:tabs>
          <w:tab w:val="num" w:pos="2880"/>
        </w:tabs>
        <w:ind w:left="2880" w:hanging="360"/>
      </w:pPr>
    </w:lvl>
    <w:lvl w:ilvl="4" w:tplc="4C1E8D2A" w:tentative="1">
      <w:start w:val="1"/>
      <w:numFmt w:val="lowerLetter"/>
      <w:lvlText w:val="%5."/>
      <w:lvlJc w:val="left"/>
      <w:pPr>
        <w:tabs>
          <w:tab w:val="num" w:pos="3600"/>
        </w:tabs>
        <w:ind w:left="3600" w:hanging="360"/>
      </w:pPr>
    </w:lvl>
    <w:lvl w:ilvl="5" w:tplc="1CB482AA" w:tentative="1">
      <w:start w:val="1"/>
      <w:numFmt w:val="lowerRoman"/>
      <w:lvlText w:val="%6."/>
      <w:lvlJc w:val="right"/>
      <w:pPr>
        <w:tabs>
          <w:tab w:val="num" w:pos="4320"/>
        </w:tabs>
        <w:ind w:left="4320" w:hanging="180"/>
      </w:pPr>
    </w:lvl>
    <w:lvl w:ilvl="6" w:tplc="1256BB42" w:tentative="1">
      <w:start w:val="1"/>
      <w:numFmt w:val="decimal"/>
      <w:lvlText w:val="%7."/>
      <w:lvlJc w:val="left"/>
      <w:pPr>
        <w:tabs>
          <w:tab w:val="num" w:pos="5040"/>
        </w:tabs>
        <w:ind w:left="5040" w:hanging="360"/>
      </w:pPr>
    </w:lvl>
    <w:lvl w:ilvl="7" w:tplc="5B042B1C" w:tentative="1">
      <w:start w:val="1"/>
      <w:numFmt w:val="lowerLetter"/>
      <w:lvlText w:val="%8."/>
      <w:lvlJc w:val="left"/>
      <w:pPr>
        <w:tabs>
          <w:tab w:val="num" w:pos="5760"/>
        </w:tabs>
        <w:ind w:left="5760" w:hanging="360"/>
      </w:pPr>
    </w:lvl>
    <w:lvl w:ilvl="8" w:tplc="42DE9AA8"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D5800938">
      <w:start w:val="1"/>
      <w:numFmt w:val="bullet"/>
      <w:lvlText w:val=""/>
      <w:lvlJc w:val="left"/>
      <w:pPr>
        <w:tabs>
          <w:tab w:val="num" w:pos="278"/>
        </w:tabs>
        <w:ind w:left="278" w:hanging="360"/>
      </w:pPr>
      <w:rPr>
        <w:rFonts w:ascii="Symbol" w:hAnsi="Symbol" w:hint="default"/>
      </w:rPr>
    </w:lvl>
    <w:lvl w:ilvl="1" w:tplc="F6106C2E" w:tentative="1">
      <w:start w:val="1"/>
      <w:numFmt w:val="bullet"/>
      <w:lvlText w:val="o"/>
      <w:lvlJc w:val="left"/>
      <w:pPr>
        <w:tabs>
          <w:tab w:val="num" w:pos="1440"/>
        </w:tabs>
        <w:ind w:left="1440" w:hanging="360"/>
      </w:pPr>
      <w:rPr>
        <w:rFonts w:ascii="Courier New" w:hAnsi="Courier New" w:hint="default"/>
      </w:rPr>
    </w:lvl>
    <w:lvl w:ilvl="2" w:tplc="B97448E6" w:tentative="1">
      <w:start w:val="1"/>
      <w:numFmt w:val="bullet"/>
      <w:lvlText w:val=""/>
      <w:lvlJc w:val="left"/>
      <w:pPr>
        <w:tabs>
          <w:tab w:val="num" w:pos="2160"/>
        </w:tabs>
        <w:ind w:left="2160" w:hanging="360"/>
      </w:pPr>
      <w:rPr>
        <w:rFonts w:ascii="Wingdings" w:hAnsi="Wingdings" w:hint="default"/>
      </w:rPr>
    </w:lvl>
    <w:lvl w:ilvl="3" w:tplc="1BCA9F5A" w:tentative="1">
      <w:start w:val="1"/>
      <w:numFmt w:val="bullet"/>
      <w:lvlText w:val=""/>
      <w:lvlJc w:val="left"/>
      <w:pPr>
        <w:tabs>
          <w:tab w:val="num" w:pos="2880"/>
        </w:tabs>
        <w:ind w:left="2880" w:hanging="360"/>
      </w:pPr>
      <w:rPr>
        <w:rFonts w:ascii="Symbol" w:hAnsi="Symbol" w:hint="default"/>
      </w:rPr>
    </w:lvl>
    <w:lvl w:ilvl="4" w:tplc="AB042C32" w:tentative="1">
      <w:start w:val="1"/>
      <w:numFmt w:val="bullet"/>
      <w:lvlText w:val="o"/>
      <w:lvlJc w:val="left"/>
      <w:pPr>
        <w:tabs>
          <w:tab w:val="num" w:pos="3600"/>
        </w:tabs>
        <w:ind w:left="3600" w:hanging="360"/>
      </w:pPr>
      <w:rPr>
        <w:rFonts w:ascii="Courier New" w:hAnsi="Courier New" w:hint="default"/>
      </w:rPr>
    </w:lvl>
    <w:lvl w:ilvl="5" w:tplc="E97E4A98" w:tentative="1">
      <w:start w:val="1"/>
      <w:numFmt w:val="bullet"/>
      <w:lvlText w:val=""/>
      <w:lvlJc w:val="left"/>
      <w:pPr>
        <w:tabs>
          <w:tab w:val="num" w:pos="4320"/>
        </w:tabs>
        <w:ind w:left="4320" w:hanging="360"/>
      </w:pPr>
      <w:rPr>
        <w:rFonts w:ascii="Wingdings" w:hAnsi="Wingdings" w:hint="default"/>
      </w:rPr>
    </w:lvl>
    <w:lvl w:ilvl="6" w:tplc="3FEA3E0C" w:tentative="1">
      <w:start w:val="1"/>
      <w:numFmt w:val="bullet"/>
      <w:lvlText w:val=""/>
      <w:lvlJc w:val="left"/>
      <w:pPr>
        <w:tabs>
          <w:tab w:val="num" w:pos="5040"/>
        </w:tabs>
        <w:ind w:left="5040" w:hanging="360"/>
      </w:pPr>
      <w:rPr>
        <w:rFonts w:ascii="Symbol" w:hAnsi="Symbol" w:hint="default"/>
      </w:rPr>
    </w:lvl>
    <w:lvl w:ilvl="7" w:tplc="AB9C1260" w:tentative="1">
      <w:start w:val="1"/>
      <w:numFmt w:val="bullet"/>
      <w:lvlText w:val="o"/>
      <w:lvlJc w:val="left"/>
      <w:pPr>
        <w:tabs>
          <w:tab w:val="num" w:pos="5760"/>
        </w:tabs>
        <w:ind w:left="5760" w:hanging="360"/>
      </w:pPr>
      <w:rPr>
        <w:rFonts w:ascii="Courier New" w:hAnsi="Courier New" w:hint="default"/>
      </w:rPr>
    </w:lvl>
    <w:lvl w:ilvl="8" w:tplc="4B648CC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0DA01B40">
      <w:start w:val="5"/>
      <w:numFmt w:val="upperLetter"/>
      <w:lvlText w:val="%1."/>
      <w:lvlJc w:val="left"/>
      <w:pPr>
        <w:tabs>
          <w:tab w:val="num" w:pos="720"/>
        </w:tabs>
        <w:ind w:left="720" w:hanging="360"/>
      </w:pPr>
      <w:rPr>
        <w:rFonts w:hint="default"/>
      </w:rPr>
    </w:lvl>
    <w:lvl w:ilvl="1" w:tplc="AB9AE388" w:tentative="1">
      <w:start w:val="1"/>
      <w:numFmt w:val="lowerLetter"/>
      <w:lvlText w:val="%2."/>
      <w:lvlJc w:val="left"/>
      <w:pPr>
        <w:tabs>
          <w:tab w:val="num" w:pos="1440"/>
        </w:tabs>
        <w:ind w:left="1440" w:hanging="360"/>
      </w:pPr>
    </w:lvl>
    <w:lvl w:ilvl="2" w:tplc="920A15FE" w:tentative="1">
      <w:start w:val="1"/>
      <w:numFmt w:val="lowerRoman"/>
      <w:lvlText w:val="%3."/>
      <w:lvlJc w:val="right"/>
      <w:pPr>
        <w:tabs>
          <w:tab w:val="num" w:pos="2160"/>
        </w:tabs>
        <w:ind w:left="2160" w:hanging="180"/>
      </w:pPr>
    </w:lvl>
    <w:lvl w:ilvl="3" w:tplc="12C42C88" w:tentative="1">
      <w:start w:val="1"/>
      <w:numFmt w:val="decimal"/>
      <w:lvlText w:val="%4."/>
      <w:lvlJc w:val="left"/>
      <w:pPr>
        <w:tabs>
          <w:tab w:val="num" w:pos="2880"/>
        </w:tabs>
        <w:ind w:left="2880" w:hanging="360"/>
      </w:pPr>
    </w:lvl>
    <w:lvl w:ilvl="4" w:tplc="E1287858" w:tentative="1">
      <w:start w:val="1"/>
      <w:numFmt w:val="lowerLetter"/>
      <w:lvlText w:val="%5."/>
      <w:lvlJc w:val="left"/>
      <w:pPr>
        <w:tabs>
          <w:tab w:val="num" w:pos="3600"/>
        </w:tabs>
        <w:ind w:left="3600" w:hanging="360"/>
      </w:pPr>
    </w:lvl>
    <w:lvl w:ilvl="5" w:tplc="277E96CE" w:tentative="1">
      <w:start w:val="1"/>
      <w:numFmt w:val="lowerRoman"/>
      <w:lvlText w:val="%6."/>
      <w:lvlJc w:val="right"/>
      <w:pPr>
        <w:tabs>
          <w:tab w:val="num" w:pos="4320"/>
        </w:tabs>
        <w:ind w:left="4320" w:hanging="180"/>
      </w:pPr>
    </w:lvl>
    <w:lvl w:ilvl="6" w:tplc="CC4AA8A6" w:tentative="1">
      <w:start w:val="1"/>
      <w:numFmt w:val="decimal"/>
      <w:lvlText w:val="%7."/>
      <w:lvlJc w:val="left"/>
      <w:pPr>
        <w:tabs>
          <w:tab w:val="num" w:pos="5040"/>
        </w:tabs>
        <w:ind w:left="5040" w:hanging="360"/>
      </w:pPr>
    </w:lvl>
    <w:lvl w:ilvl="7" w:tplc="9CE806C2" w:tentative="1">
      <w:start w:val="1"/>
      <w:numFmt w:val="lowerLetter"/>
      <w:lvlText w:val="%8."/>
      <w:lvlJc w:val="left"/>
      <w:pPr>
        <w:tabs>
          <w:tab w:val="num" w:pos="5760"/>
        </w:tabs>
        <w:ind w:left="5760" w:hanging="360"/>
      </w:pPr>
    </w:lvl>
    <w:lvl w:ilvl="8" w:tplc="B9FA5C28"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D716F53A">
      <w:start w:val="1"/>
      <w:numFmt w:val="bullet"/>
      <w:lvlText w:val=""/>
      <w:lvlJc w:val="left"/>
      <w:pPr>
        <w:tabs>
          <w:tab w:val="num" w:pos="776"/>
        </w:tabs>
        <w:ind w:left="776" w:hanging="360"/>
      </w:pPr>
      <w:rPr>
        <w:rFonts w:ascii="Symbol" w:hAnsi="Symbol" w:hint="default"/>
      </w:rPr>
    </w:lvl>
    <w:lvl w:ilvl="1" w:tplc="3BCC8622" w:tentative="1">
      <w:start w:val="1"/>
      <w:numFmt w:val="bullet"/>
      <w:lvlText w:val="o"/>
      <w:lvlJc w:val="left"/>
      <w:pPr>
        <w:tabs>
          <w:tab w:val="num" w:pos="1496"/>
        </w:tabs>
        <w:ind w:left="1496" w:hanging="360"/>
      </w:pPr>
      <w:rPr>
        <w:rFonts w:ascii="Courier New" w:hAnsi="Courier New" w:hint="default"/>
      </w:rPr>
    </w:lvl>
    <w:lvl w:ilvl="2" w:tplc="256884C0" w:tentative="1">
      <w:start w:val="1"/>
      <w:numFmt w:val="bullet"/>
      <w:lvlText w:val=""/>
      <w:lvlJc w:val="left"/>
      <w:pPr>
        <w:tabs>
          <w:tab w:val="num" w:pos="2216"/>
        </w:tabs>
        <w:ind w:left="2216" w:hanging="360"/>
      </w:pPr>
      <w:rPr>
        <w:rFonts w:ascii="Wingdings" w:hAnsi="Wingdings" w:hint="default"/>
      </w:rPr>
    </w:lvl>
    <w:lvl w:ilvl="3" w:tplc="4C30584A" w:tentative="1">
      <w:start w:val="1"/>
      <w:numFmt w:val="bullet"/>
      <w:lvlText w:val=""/>
      <w:lvlJc w:val="left"/>
      <w:pPr>
        <w:tabs>
          <w:tab w:val="num" w:pos="2936"/>
        </w:tabs>
        <w:ind w:left="2936" w:hanging="360"/>
      </w:pPr>
      <w:rPr>
        <w:rFonts w:ascii="Symbol" w:hAnsi="Symbol" w:hint="default"/>
      </w:rPr>
    </w:lvl>
    <w:lvl w:ilvl="4" w:tplc="81CAC3B6" w:tentative="1">
      <w:start w:val="1"/>
      <w:numFmt w:val="bullet"/>
      <w:lvlText w:val="o"/>
      <w:lvlJc w:val="left"/>
      <w:pPr>
        <w:tabs>
          <w:tab w:val="num" w:pos="3656"/>
        </w:tabs>
        <w:ind w:left="3656" w:hanging="360"/>
      </w:pPr>
      <w:rPr>
        <w:rFonts w:ascii="Courier New" w:hAnsi="Courier New" w:hint="default"/>
      </w:rPr>
    </w:lvl>
    <w:lvl w:ilvl="5" w:tplc="ABC2A7A8" w:tentative="1">
      <w:start w:val="1"/>
      <w:numFmt w:val="bullet"/>
      <w:lvlText w:val=""/>
      <w:lvlJc w:val="left"/>
      <w:pPr>
        <w:tabs>
          <w:tab w:val="num" w:pos="4376"/>
        </w:tabs>
        <w:ind w:left="4376" w:hanging="360"/>
      </w:pPr>
      <w:rPr>
        <w:rFonts w:ascii="Wingdings" w:hAnsi="Wingdings" w:hint="default"/>
      </w:rPr>
    </w:lvl>
    <w:lvl w:ilvl="6" w:tplc="88362906" w:tentative="1">
      <w:start w:val="1"/>
      <w:numFmt w:val="bullet"/>
      <w:lvlText w:val=""/>
      <w:lvlJc w:val="left"/>
      <w:pPr>
        <w:tabs>
          <w:tab w:val="num" w:pos="5096"/>
        </w:tabs>
        <w:ind w:left="5096" w:hanging="360"/>
      </w:pPr>
      <w:rPr>
        <w:rFonts w:ascii="Symbol" w:hAnsi="Symbol" w:hint="default"/>
      </w:rPr>
    </w:lvl>
    <w:lvl w:ilvl="7" w:tplc="26F61EDE" w:tentative="1">
      <w:start w:val="1"/>
      <w:numFmt w:val="bullet"/>
      <w:lvlText w:val="o"/>
      <w:lvlJc w:val="left"/>
      <w:pPr>
        <w:tabs>
          <w:tab w:val="num" w:pos="5816"/>
        </w:tabs>
        <w:ind w:left="5816" w:hanging="360"/>
      </w:pPr>
      <w:rPr>
        <w:rFonts w:ascii="Courier New" w:hAnsi="Courier New" w:hint="default"/>
      </w:rPr>
    </w:lvl>
    <w:lvl w:ilvl="8" w:tplc="7DFE045C"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02082D86">
      <w:start w:val="1"/>
      <w:numFmt w:val="bullet"/>
      <w:lvlText w:val=""/>
      <w:lvlJc w:val="left"/>
      <w:pPr>
        <w:tabs>
          <w:tab w:val="num" w:pos="278"/>
        </w:tabs>
        <w:ind w:left="278" w:hanging="360"/>
      </w:pPr>
      <w:rPr>
        <w:rFonts w:ascii="Symbol" w:hAnsi="Symbol" w:hint="default"/>
      </w:rPr>
    </w:lvl>
    <w:lvl w:ilvl="1" w:tplc="CBC845DA" w:tentative="1">
      <w:start w:val="1"/>
      <w:numFmt w:val="bullet"/>
      <w:lvlText w:val="o"/>
      <w:lvlJc w:val="left"/>
      <w:pPr>
        <w:tabs>
          <w:tab w:val="num" w:pos="1440"/>
        </w:tabs>
        <w:ind w:left="1440" w:hanging="360"/>
      </w:pPr>
      <w:rPr>
        <w:rFonts w:ascii="Courier New" w:hAnsi="Courier New" w:hint="default"/>
      </w:rPr>
    </w:lvl>
    <w:lvl w:ilvl="2" w:tplc="0B9E01C2" w:tentative="1">
      <w:start w:val="1"/>
      <w:numFmt w:val="bullet"/>
      <w:lvlText w:val=""/>
      <w:lvlJc w:val="left"/>
      <w:pPr>
        <w:tabs>
          <w:tab w:val="num" w:pos="2160"/>
        </w:tabs>
        <w:ind w:left="2160" w:hanging="360"/>
      </w:pPr>
      <w:rPr>
        <w:rFonts w:ascii="Wingdings" w:hAnsi="Wingdings" w:hint="default"/>
      </w:rPr>
    </w:lvl>
    <w:lvl w:ilvl="3" w:tplc="AC024C60" w:tentative="1">
      <w:start w:val="1"/>
      <w:numFmt w:val="bullet"/>
      <w:lvlText w:val=""/>
      <w:lvlJc w:val="left"/>
      <w:pPr>
        <w:tabs>
          <w:tab w:val="num" w:pos="2880"/>
        </w:tabs>
        <w:ind w:left="2880" w:hanging="360"/>
      </w:pPr>
      <w:rPr>
        <w:rFonts w:ascii="Symbol" w:hAnsi="Symbol" w:hint="default"/>
      </w:rPr>
    </w:lvl>
    <w:lvl w:ilvl="4" w:tplc="94CE3A8C" w:tentative="1">
      <w:start w:val="1"/>
      <w:numFmt w:val="bullet"/>
      <w:lvlText w:val="o"/>
      <w:lvlJc w:val="left"/>
      <w:pPr>
        <w:tabs>
          <w:tab w:val="num" w:pos="3600"/>
        </w:tabs>
        <w:ind w:left="3600" w:hanging="360"/>
      </w:pPr>
      <w:rPr>
        <w:rFonts w:ascii="Courier New" w:hAnsi="Courier New" w:hint="default"/>
      </w:rPr>
    </w:lvl>
    <w:lvl w:ilvl="5" w:tplc="84D2D5D8" w:tentative="1">
      <w:start w:val="1"/>
      <w:numFmt w:val="bullet"/>
      <w:lvlText w:val=""/>
      <w:lvlJc w:val="left"/>
      <w:pPr>
        <w:tabs>
          <w:tab w:val="num" w:pos="4320"/>
        </w:tabs>
        <w:ind w:left="4320" w:hanging="360"/>
      </w:pPr>
      <w:rPr>
        <w:rFonts w:ascii="Wingdings" w:hAnsi="Wingdings" w:hint="default"/>
      </w:rPr>
    </w:lvl>
    <w:lvl w:ilvl="6" w:tplc="6D9C99D0" w:tentative="1">
      <w:start w:val="1"/>
      <w:numFmt w:val="bullet"/>
      <w:lvlText w:val=""/>
      <w:lvlJc w:val="left"/>
      <w:pPr>
        <w:tabs>
          <w:tab w:val="num" w:pos="5040"/>
        </w:tabs>
        <w:ind w:left="5040" w:hanging="360"/>
      </w:pPr>
      <w:rPr>
        <w:rFonts w:ascii="Symbol" w:hAnsi="Symbol" w:hint="default"/>
      </w:rPr>
    </w:lvl>
    <w:lvl w:ilvl="7" w:tplc="5B22A3E6" w:tentative="1">
      <w:start w:val="1"/>
      <w:numFmt w:val="bullet"/>
      <w:lvlText w:val="o"/>
      <w:lvlJc w:val="left"/>
      <w:pPr>
        <w:tabs>
          <w:tab w:val="num" w:pos="5760"/>
        </w:tabs>
        <w:ind w:left="5760" w:hanging="360"/>
      </w:pPr>
      <w:rPr>
        <w:rFonts w:ascii="Courier New" w:hAnsi="Courier New" w:hint="default"/>
      </w:rPr>
    </w:lvl>
    <w:lvl w:ilvl="8" w:tplc="261ED6A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3C0630AC">
      <w:start w:val="1"/>
      <w:numFmt w:val="upperLetter"/>
      <w:pStyle w:val="Style3"/>
      <w:suff w:val="space"/>
      <w:lvlText w:val="%1."/>
      <w:lvlJc w:val="left"/>
      <w:pPr>
        <w:ind w:left="0" w:firstLine="0"/>
      </w:pPr>
      <w:rPr>
        <w:rFonts w:hint="default"/>
      </w:rPr>
    </w:lvl>
    <w:lvl w:ilvl="1" w:tplc="B74436FA" w:tentative="1">
      <w:start w:val="1"/>
      <w:numFmt w:val="lowerLetter"/>
      <w:lvlText w:val="%2."/>
      <w:lvlJc w:val="left"/>
      <w:pPr>
        <w:ind w:left="1440" w:hanging="360"/>
      </w:pPr>
    </w:lvl>
    <w:lvl w:ilvl="2" w:tplc="86F4E4DA" w:tentative="1">
      <w:start w:val="1"/>
      <w:numFmt w:val="lowerRoman"/>
      <w:lvlText w:val="%3."/>
      <w:lvlJc w:val="right"/>
      <w:pPr>
        <w:ind w:left="2160" w:hanging="180"/>
      </w:pPr>
    </w:lvl>
    <w:lvl w:ilvl="3" w:tplc="0EE48F10" w:tentative="1">
      <w:start w:val="1"/>
      <w:numFmt w:val="decimal"/>
      <w:lvlText w:val="%4."/>
      <w:lvlJc w:val="left"/>
      <w:pPr>
        <w:ind w:left="2880" w:hanging="360"/>
      </w:pPr>
    </w:lvl>
    <w:lvl w:ilvl="4" w:tplc="C6F6618C" w:tentative="1">
      <w:start w:val="1"/>
      <w:numFmt w:val="lowerLetter"/>
      <w:lvlText w:val="%5."/>
      <w:lvlJc w:val="left"/>
      <w:pPr>
        <w:ind w:left="3600" w:hanging="360"/>
      </w:pPr>
    </w:lvl>
    <w:lvl w:ilvl="5" w:tplc="D09EDB4C" w:tentative="1">
      <w:start w:val="1"/>
      <w:numFmt w:val="lowerRoman"/>
      <w:lvlText w:val="%6."/>
      <w:lvlJc w:val="right"/>
      <w:pPr>
        <w:ind w:left="4320" w:hanging="180"/>
      </w:pPr>
    </w:lvl>
    <w:lvl w:ilvl="6" w:tplc="8B360BE0" w:tentative="1">
      <w:start w:val="1"/>
      <w:numFmt w:val="decimal"/>
      <w:lvlText w:val="%7."/>
      <w:lvlJc w:val="left"/>
      <w:pPr>
        <w:ind w:left="5040" w:hanging="360"/>
      </w:pPr>
    </w:lvl>
    <w:lvl w:ilvl="7" w:tplc="EA6E1C3C" w:tentative="1">
      <w:start w:val="1"/>
      <w:numFmt w:val="lowerLetter"/>
      <w:lvlText w:val="%8."/>
      <w:lvlJc w:val="left"/>
      <w:pPr>
        <w:ind w:left="5760" w:hanging="360"/>
      </w:pPr>
    </w:lvl>
    <w:lvl w:ilvl="8" w:tplc="7BD29BCA"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354887A2">
      <w:start w:val="1"/>
      <w:numFmt w:val="bullet"/>
      <w:lvlText w:val=""/>
      <w:lvlJc w:val="left"/>
      <w:pPr>
        <w:tabs>
          <w:tab w:val="num" w:pos="278"/>
        </w:tabs>
        <w:ind w:left="278" w:hanging="360"/>
      </w:pPr>
      <w:rPr>
        <w:rFonts w:ascii="Symbol" w:hAnsi="Symbol" w:hint="default"/>
      </w:rPr>
    </w:lvl>
    <w:lvl w:ilvl="1" w:tplc="D69A8114" w:tentative="1">
      <w:start w:val="1"/>
      <w:numFmt w:val="bullet"/>
      <w:lvlText w:val="o"/>
      <w:lvlJc w:val="left"/>
      <w:pPr>
        <w:tabs>
          <w:tab w:val="num" w:pos="1440"/>
        </w:tabs>
        <w:ind w:left="1440" w:hanging="360"/>
      </w:pPr>
      <w:rPr>
        <w:rFonts w:ascii="Courier New" w:hAnsi="Courier New" w:hint="default"/>
      </w:rPr>
    </w:lvl>
    <w:lvl w:ilvl="2" w:tplc="7F520610" w:tentative="1">
      <w:start w:val="1"/>
      <w:numFmt w:val="bullet"/>
      <w:lvlText w:val=""/>
      <w:lvlJc w:val="left"/>
      <w:pPr>
        <w:tabs>
          <w:tab w:val="num" w:pos="2160"/>
        </w:tabs>
        <w:ind w:left="2160" w:hanging="360"/>
      </w:pPr>
      <w:rPr>
        <w:rFonts w:ascii="Wingdings" w:hAnsi="Wingdings" w:hint="default"/>
      </w:rPr>
    </w:lvl>
    <w:lvl w:ilvl="3" w:tplc="E8B051F4" w:tentative="1">
      <w:start w:val="1"/>
      <w:numFmt w:val="bullet"/>
      <w:lvlText w:val=""/>
      <w:lvlJc w:val="left"/>
      <w:pPr>
        <w:tabs>
          <w:tab w:val="num" w:pos="2880"/>
        </w:tabs>
        <w:ind w:left="2880" w:hanging="360"/>
      </w:pPr>
      <w:rPr>
        <w:rFonts w:ascii="Symbol" w:hAnsi="Symbol" w:hint="default"/>
      </w:rPr>
    </w:lvl>
    <w:lvl w:ilvl="4" w:tplc="71DC7B52" w:tentative="1">
      <w:start w:val="1"/>
      <w:numFmt w:val="bullet"/>
      <w:lvlText w:val="o"/>
      <w:lvlJc w:val="left"/>
      <w:pPr>
        <w:tabs>
          <w:tab w:val="num" w:pos="3600"/>
        </w:tabs>
        <w:ind w:left="3600" w:hanging="360"/>
      </w:pPr>
      <w:rPr>
        <w:rFonts w:ascii="Courier New" w:hAnsi="Courier New" w:hint="default"/>
      </w:rPr>
    </w:lvl>
    <w:lvl w:ilvl="5" w:tplc="575E3E62" w:tentative="1">
      <w:start w:val="1"/>
      <w:numFmt w:val="bullet"/>
      <w:lvlText w:val=""/>
      <w:lvlJc w:val="left"/>
      <w:pPr>
        <w:tabs>
          <w:tab w:val="num" w:pos="4320"/>
        </w:tabs>
        <w:ind w:left="4320" w:hanging="360"/>
      </w:pPr>
      <w:rPr>
        <w:rFonts w:ascii="Wingdings" w:hAnsi="Wingdings" w:hint="default"/>
      </w:rPr>
    </w:lvl>
    <w:lvl w:ilvl="6" w:tplc="A6D84C90" w:tentative="1">
      <w:start w:val="1"/>
      <w:numFmt w:val="bullet"/>
      <w:lvlText w:val=""/>
      <w:lvlJc w:val="left"/>
      <w:pPr>
        <w:tabs>
          <w:tab w:val="num" w:pos="5040"/>
        </w:tabs>
        <w:ind w:left="5040" w:hanging="360"/>
      </w:pPr>
      <w:rPr>
        <w:rFonts w:ascii="Symbol" w:hAnsi="Symbol" w:hint="default"/>
      </w:rPr>
    </w:lvl>
    <w:lvl w:ilvl="7" w:tplc="9BA69C02" w:tentative="1">
      <w:start w:val="1"/>
      <w:numFmt w:val="bullet"/>
      <w:lvlText w:val="o"/>
      <w:lvlJc w:val="left"/>
      <w:pPr>
        <w:tabs>
          <w:tab w:val="num" w:pos="5760"/>
        </w:tabs>
        <w:ind w:left="5760" w:hanging="360"/>
      </w:pPr>
      <w:rPr>
        <w:rFonts w:ascii="Courier New" w:hAnsi="Courier New" w:hint="default"/>
      </w:rPr>
    </w:lvl>
    <w:lvl w:ilvl="8" w:tplc="9E406CE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F86CFD1A">
      <w:start w:val="1"/>
      <w:numFmt w:val="decimal"/>
      <w:lvlText w:val="%1."/>
      <w:lvlJc w:val="left"/>
      <w:pPr>
        <w:tabs>
          <w:tab w:val="num" w:pos="720"/>
        </w:tabs>
        <w:ind w:left="720" w:hanging="360"/>
      </w:pPr>
    </w:lvl>
    <w:lvl w:ilvl="1" w:tplc="9C26DDC2" w:tentative="1">
      <w:start w:val="1"/>
      <w:numFmt w:val="lowerLetter"/>
      <w:lvlText w:val="%2."/>
      <w:lvlJc w:val="left"/>
      <w:pPr>
        <w:tabs>
          <w:tab w:val="num" w:pos="1440"/>
        </w:tabs>
        <w:ind w:left="1440" w:hanging="360"/>
      </w:pPr>
    </w:lvl>
    <w:lvl w:ilvl="2" w:tplc="DF429292" w:tentative="1">
      <w:start w:val="1"/>
      <w:numFmt w:val="lowerRoman"/>
      <w:lvlText w:val="%3."/>
      <w:lvlJc w:val="right"/>
      <w:pPr>
        <w:tabs>
          <w:tab w:val="num" w:pos="2160"/>
        </w:tabs>
        <w:ind w:left="2160" w:hanging="180"/>
      </w:pPr>
    </w:lvl>
    <w:lvl w:ilvl="3" w:tplc="960CB934" w:tentative="1">
      <w:start w:val="1"/>
      <w:numFmt w:val="decimal"/>
      <w:lvlText w:val="%4."/>
      <w:lvlJc w:val="left"/>
      <w:pPr>
        <w:tabs>
          <w:tab w:val="num" w:pos="2880"/>
        </w:tabs>
        <w:ind w:left="2880" w:hanging="360"/>
      </w:pPr>
    </w:lvl>
    <w:lvl w:ilvl="4" w:tplc="85F6B3DC" w:tentative="1">
      <w:start w:val="1"/>
      <w:numFmt w:val="lowerLetter"/>
      <w:lvlText w:val="%5."/>
      <w:lvlJc w:val="left"/>
      <w:pPr>
        <w:tabs>
          <w:tab w:val="num" w:pos="3600"/>
        </w:tabs>
        <w:ind w:left="3600" w:hanging="360"/>
      </w:pPr>
    </w:lvl>
    <w:lvl w:ilvl="5" w:tplc="718A1C5A" w:tentative="1">
      <w:start w:val="1"/>
      <w:numFmt w:val="lowerRoman"/>
      <w:lvlText w:val="%6."/>
      <w:lvlJc w:val="right"/>
      <w:pPr>
        <w:tabs>
          <w:tab w:val="num" w:pos="4320"/>
        </w:tabs>
        <w:ind w:left="4320" w:hanging="180"/>
      </w:pPr>
    </w:lvl>
    <w:lvl w:ilvl="6" w:tplc="31E45BFE" w:tentative="1">
      <w:start w:val="1"/>
      <w:numFmt w:val="decimal"/>
      <w:lvlText w:val="%7."/>
      <w:lvlJc w:val="left"/>
      <w:pPr>
        <w:tabs>
          <w:tab w:val="num" w:pos="5040"/>
        </w:tabs>
        <w:ind w:left="5040" w:hanging="360"/>
      </w:pPr>
    </w:lvl>
    <w:lvl w:ilvl="7" w:tplc="86807F1A" w:tentative="1">
      <w:start w:val="1"/>
      <w:numFmt w:val="lowerLetter"/>
      <w:lvlText w:val="%8."/>
      <w:lvlJc w:val="left"/>
      <w:pPr>
        <w:tabs>
          <w:tab w:val="num" w:pos="5760"/>
        </w:tabs>
        <w:ind w:left="5760" w:hanging="360"/>
      </w:pPr>
    </w:lvl>
    <w:lvl w:ilvl="8" w:tplc="6D9C80CC"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6D968A70">
      <w:start w:val="4"/>
      <w:numFmt w:val="upperLetter"/>
      <w:lvlText w:val="%1."/>
      <w:lvlJc w:val="left"/>
      <w:pPr>
        <w:tabs>
          <w:tab w:val="num" w:pos="930"/>
        </w:tabs>
        <w:ind w:left="930" w:hanging="570"/>
      </w:pPr>
      <w:rPr>
        <w:rFonts w:hint="default"/>
      </w:rPr>
    </w:lvl>
    <w:lvl w:ilvl="1" w:tplc="78E0ABD0" w:tentative="1">
      <w:start w:val="1"/>
      <w:numFmt w:val="lowerLetter"/>
      <w:lvlText w:val="%2."/>
      <w:lvlJc w:val="left"/>
      <w:pPr>
        <w:tabs>
          <w:tab w:val="num" w:pos="1440"/>
        </w:tabs>
        <w:ind w:left="1440" w:hanging="360"/>
      </w:pPr>
    </w:lvl>
    <w:lvl w:ilvl="2" w:tplc="F7725C18" w:tentative="1">
      <w:start w:val="1"/>
      <w:numFmt w:val="lowerRoman"/>
      <w:lvlText w:val="%3."/>
      <w:lvlJc w:val="right"/>
      <w:pPr>
        <w:tabs>
          <w:tab w:val="num" w:pos="2160"/>
        </w:tabs>
        <w:ind w:left="2160" w:hanging="180"/>
      </w:pPr>
    </w:lvl>
    <w:lvl w:ilvl="3" w:tplc="6D105F86" w:tentative="1">
      <w:start w:val="1"/>
      <w:numFmt w:val="decimal"/>
      <w:lvlText w:val="%4."/>
      <w:lvlJc w:val="left"/>
      <w:pPr>
        <w:tabs>
          <w:tab w:val="num" w:pos="2880"/>
        </w:tabs>
        <w:ind w:left="2880" w:hanging="360"/>
      </w:pPr>
    </w:lvl>
    <w:lvl w:ilvl="4" w:tplc="2FDA3D6C" w:tentative="1">
      <w:start w:val="1"/>
      <w:numFmt w:val="lowerLetter"/>
      <w:lvlText w:val="%5."/>
      <w:lvlJc w:val="left"/>
      <w:pPr>
        <w:tabs>
          <w:tab w:val="num" w:pos="3600"/>
        </w:tabs>
        <w:ind w:left="3600" w:hanging="360"/>
      </w:pPr>
    </w:lvl>
    <w:lvl w:ilvl="5" w:tplc="CB9845EA" w:tentative="1">
      <w:start w:val="1"/>
      <w:numFmt w:val="lowerRoman"/>
      <w:lvlText w:val="%6."/>
      <w:lvlJc w:val="right"/>
      <w:pPr>
        <w:tabs>
          <w:tab w:val="num" w:pos="4320"/>
        </w:tabs>
        <w:ind w:left="4320" w:hanging="180"/>
      </w:pPr>
    </w:lvl>
    <w:lvl w:ilvl="6" w:tplc="A3EC2EC8" w:tentative="1">
      <w:start w:val="1"/>
      <w:numFmt w:val="decimal"/>
      <w:lvlText w:val="%7."/>
      <w:lvlJc w:val="left"/>
      <w:pPr>
        <w:tabs>
          <w:tab w:val="num" w:pos="5040"/>
        </w:tabs>
        <w:ind w:left="5040" w:hanging="360"/>
      </w:pPr>
    </w:lvl>
    <w:lvl w:ilvl="7" w:tplc="35C4FD3A" w:tentative="1">
      <w:start w:val="1"/>
      <w:numFmt w:val="lowerLetter"/>
      <w:lvlText w:val="%8."/>
      <w:lvlJc w:val="left"/>
      <w:pPr>
        <w:tabs>
          <w:tab w:val="num" w:pos="5760"/>
        </w:tabs>
        <w:ind w:left="5760" w:hanging="360"/>
      </w:pPr>
    </w:lvl>
    <w:lvl w:ilvl="8" w:tplc="3AF2ACCA"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0C50958A">
      <w:start w:val="1"/>
      <w:numFmt w:val="decimal"/>
      <w:lvlText w:val="%1."/>
      <w:lvlJc w:val="left"/>
      <w:pPr>
        <w:ind w:left="720" w:hanging="360"/>
      </w:pPr>
    </w:lvl>
    <w:lvl w:ilvl="1" w:tplc="6AC0C432" w:tentative="1">
      <w:start w:val="1"/>
      <w:numFmt w:val="lowerLetter"/>
      <w:lvlText w:val="%2."/>
      <w:lvlJc w:val="left"/>
      <w:pPr>
        <w:ind w:left="1440" w:hanging="360"/>
      </w:pPr>
    </w:lvl>
    <w:lvl w:ilvl="2" w:tplc="3A868EB0" w:tentative="1">
      <w:start w:val="1"/>
      <w:numFmt w:val="lowerRoman"/>
      <w:lvlText w:val="%3."/>
      <w:lvlJc w:val="right"/>
      <w:pPr>
        <w:ind w:left="2160" w:hanging="180"/>
      </w:pPr>
    </w:lvl>
    <w:lvl w:ilvl="3" w:tplc="6E0C42DC" w:tentative="1">
      <w:start w:val="1"/>
      <w:numFmt w:val="decimal"/>
      <w:lvlText w:val="%4."/>
      <w:lvlJc w:val="left"/>
      <w:pPr>
        <w:ind w:left="2880" w:hanging="360"/>
      </w:pPr>
    </w:lvl>
    <w:lvl w:ilvl="4" w:tplc="7EB0BCB0" w:tentative="1">
      <w:start w:val="1"/>
      <w:numFmt w:val="lowerLetter"/>
      <w:lvlText w:val="%5."/>
      <w:lvlJc w:val="left"/>
      <w:pPr>
        <w:ind w:left="3600" w:hanging="360"/>
      </w:pPr>
    </w:lvl>
    <w:lvl w:ilvl="5" w:tplc="2310950A" w:tentative="1">
      <w:start w:val="1"/>
      <w:numFmt w:val="lowerRoman"/>
      <w:lvlText w:val="%6."/>
      <w:lvlJc w:val="right"/>
      <w:pPr>
        <w:ind w:left="4320" w:hanging="180"/>
      </w:pPr>
    </w:lvl>
    <w:lvl w:ilvl="6" w:tplc="39CC94FE" w:tentative="1">
      <w:start w:val="1"/>
      <w:numFmt w:val="decimal"/>
      <w:lvlText w:val="%7."/>
      <w:lvlJc w:val="left"/>
      <w:pPr>
        <w:ind w:left="5040" w:hanging="360"/>
      </w:pPr>
    </w:lvl>
    <w:lvl w:ilvl="7" w:tplc="4A38B5BC" w:tentative="1">
      <w:start w:val="1"/>
      <w:numFmt w:val="lowerLetter"/>
      <w:lvlText w:val="%8."/>
      <w:lvlJc w:val="left"/>
      <w:pPr>
        <w:ind w:left="5760" w:hanging="360"/>
      </w:pPr>
    </w:lvl>
    <w:lvl w:ilvl="8" w:tplc="9F505DDA" w:tentative="1">
      <w:start w:val="1"/>
      <w:numFmt w:val="lowerRoman"/>
      <w:lvlText w:val="%9."/>
      <w:lvlJc w:val="right"/>
      <w:pPr>
        <w:ind w:left="6480" w:hanging="180"/>
      </w:pPr>
    </w:lvl>
  </w:abstractNum>
  <w:abstractNum w:abstractNumId="37" w15:restartNumberingAfterBreak="0">
    <w:nsid w:val="7A8A5987"/>
    <w:multiLevelType w:val="hybridMultilevel"/>
    <w:tmpl w:val="D73EEE10"/>
    <w:lvl w:ilvl="0" w:tplc="FC2E3A42">
      <w:start w:val="1"/>
      <w:numFmt w:val="bullet"/>
      <w:lvlText w:val=""/>
      <w:lvlJc w:val="left"/>
      <w:pPr>
        <w:tabs>
          <w:tab w:val="num" w:pos="278"/>
        </w:tabs>
        <w:ind w:left="278" w:hanging="360"/>
      </w:pPr>
      <w:rPr>
        <w:rFonts w:ascii="Symbol" w:hAnsi="Symbol" w:hint="default"/>
      </w:rPr>
    </w:lvl>
    <w:lvl w:ilvl="1" w:tplc="50984D26">
      <w:start w:val="1"/>
      <w:numFmt w:val="bullet"/>
      <w:lvlText w:val="o"/>
      <w:lvlJc w:val="left"/>
      <w:pPr>
        <w:tabs>
          <w:tab w:val="num" w:pos="1440"/>
        </w:tabs>
        <w:ind w:left="1440" w:hanging="360"/>
      </w:pPr>
      <w:rPr>
        <w:rFonts w:ascii="Courier New" w:hAnsi="Courier New" w:hint="default"/>
      </w:rPr>
    </w:lvl>
    <w:lvl w:ilvl="2" w:tplc="373208A2" w:tentative="1">
      <w:start w:val="1"/>
      <w:numFmt w:val="bullet"/>
      <w:lvlText w:val=""/>
      <w:lvlJc w:val="left"/>
      <w:pPr>
        <w:tabs>
          <w:tab w:val="num" w:pos="2160"/>
        </w:tabs>
        <w:ind w:left="2160" w:hanging="360"/>
      </w:pPr>
      <w:rPr>
        <w:rFonts w:ascii="Wingdings" w:hAnsi="Wingdings" w:hint="default"/>
      </w:rPr>
    </w:lvl>
    <w:lvl w:ilvl="3" w:tplc="B074CBAC" w:tentative="1">
      <w:start w:val="1"/>
      <w:numFmt w:val="bullet"/>
      <w:lvlText w:val=""/>
      <w:lvlJc w:val="left"/>
      <w:pPr>
        <w:tabs>
          <w:tab w:val="num" w:pos="2880"/>
        </w:tabs>
        <w:ind w:left="2880" w:hanging="360"/>
      </w:pPr>
      <w:rPr>
        <w:rFonts w:ascii="Symbol" w:hAnsi="Symbol" w:hint="default"/>
      </w:rPr>
    </w:lvl>
    <w:lvl w:ilvl="4" w:tplc="FB0A5768" w:tentative="1">
      <w:start w:val="1"/>
      <w:numFmt w:val="bullet"/>
      <w:lvlText w:val="o"/>
      <w:lvlJc w:val="left"/>
      <w:pPr>
        <w:tabs>
          <w:tab w:val="num" w:pos="3600"/>
        </w:tabs>
        <w:ind w:left="3600" w:hanging="360"/>
      </w:pPr>
      <w:rPr>
        <w:rFonts w:ascii="Courier New" w:hAnsi="Courier New" w:hint="default"/>
      </w:rPr>
    </w:lvl>
    <w:lvl w:ilvl="5" w:tplc="B38A2CCE" w:tentative="1">
      <w:start w:val="1"/>
      <w:numFmt w:val="bullet"/>
      <w:lvlText w:val=""/>
      <w:lvlJc w:val="left"/>
      <w:pPr>
        <w:tabs>
          <w:tab w:val="num" w:pos="4320"/>
        </w:tabs>
        <w:ind w:left="4320" w:hanging="360"/>
      </w:pPr>
      <w:rPr>
        <w:rFonts w:ascii="Wingdings" w:hAnsi="Wingdings" w:hint="default"/>
      </w:rPr>
    </w:lvl>
    <w:lvl w:ilvl="6" w:tplc="44782310" w:tentative="1">
      <w:start w:val="1"/>
      <w:numFmt w:val="bullet"/>
      <w:lvlText w:val=""/>
      <w:lvlJc w:val="left"/>
      <w:pPr>
        <w:tabs>
          <w:tab w:val="num" w:pos="5040"/>
        </w:tabs>
        <w:ind w:left="5040" w:hanging="360"/>
      </w:pPr>
      <w:rPr>
        <w:rFonts w:ascii="Symbol" w:hAnsi="Symbol" w:hint="default"/>
      </w:rPr>
    </w:lvl>
    <w:lvl w:ilvl="7" w:tplc="6B40E5AA" w:tentative="1">
      <w:start w:val="1"/>
      <w:numFmt w:val="bullet"/>
      <w:lvlText w:val="o"/>
      <w:lvlJc w:val="left"/>
      <w:pPr>
        <w:tabs>
          <w:tab w:val="num" w:pos="5760"/>
        </w:tabs>
        <w:ind w:left="5760" w:hanging="360"/>
      </w:pPr>
      <w:rPr>
        <w:rFonts w:ascii="Courier New" w:hAnsi="Courier New" w:hint="default"/>
      </w:rPr>
    </w:lvl>
    <w:lvl w:ilvl="8" w:tplc="48484F5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774907704">
    <w:abstractNumId w:val="0"/>
    <w:lvlOverride w:ilvl="0">
      <w:lvl w:ilvl="0">
        <w:start w:val="1"/>
        <w:numFmt w:val="bullet"/>
        <w:lvlText w:val="-"/>
        <w:legacy w:legacy="1" w:legacySpace="0" w:legacyIndent="360"/>
        <w:lvlJc w:val="left"/>
        <w:pPr>
          <w:ind w:left="360" w:hanging="360"/>
        </w:pPr>
      </w:lvl>
    </w:lvlOverride>
  </w:num>
  <w:num w:numId="2" w16cid:durableId="193679184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14067284">
    <w:abstractNumId w:val="33"/>
  </w:num>
  <w:num w:numId="4" w16cid:durableId="1744378727">
    <w:abstractNumId w:val="32"/>
  </w:num>
  <w:num w:numId="5" w16cid:durableId="694620067">
    <w:abstractNumId w:val="13"/>
  </w:num>
  <w:num w:numId="6" w16cid:durableId="1044209572">
    <w:abstractNumId w:val="24"/>
  </w:num>
  <w:num w:numId="7" w16cid:durableId="1255555716">
    <w:abstractNumId w:val="19"/>
  </w:num>
  <w:num w:numId="8" w16cid:durableId="138425363">
    <w:abstractNumId w:val="9"/>
  </w:num>
  <w:num w:numId="9" w16cid:durableId="328559335">
    <w:abstractNumId w:val="30"/>
  </w:num>
  <w:num w:numId="10" w16cid:durableId="982344114">
    <w:abstractNumId w:val="31"/>
  </w:num>
  <w:num w:numId="11" w16cid:durableId="1421487762">
    <w:abstractNumId w:val="15"/>
  </w:num>
  <w:num w:numId="12" w16cid:durableId="223488947">
    <w:abstractNumId w:val="14"/>
  </w:num>
  <w:num w:numId="13" w16cid:durableId="967081358">
    <w:abstractNumId w:val="3"/>
  </w:num>
  <w:num w:numId="14" w16cid:durableId="114252901">
    <w:abstractNumId w:val="29"/>
  </w:num>
  <w:num w:numId="15" w16cid:durableId="1425765916">
    <w:abstractNumId w:val="18"/>
  </w:num>
  <w:num w:numId="16" w16cid:durableId="1299186701">
    <w:abstractNumId w:val="34"/>
  </w:num>
  <w:num w:numId="17" w16cid:durableId="1534997658">
    <w:abstractNumId w:val="10"/>
  </w:num>
  <w:num w:numId="18" w16cid:durableId="1773011153">
    <w:abstractNumId w:val="1"/>
  </w:num>
  <w:num w:numId="19" w16cid:durableId="377050414">
    <w:abstractNumId w:val="16"/>
  </w:num>
  <w:num w:numId="20" w16cid:durableId="188953528">
    <w:abstractNumId w:val="4"/>
  </w:num>
  <w:num w:numId="21" w16cid:durableId="2049451762">
    <w:abstractNumId w:val="8"/>
  </w:num>
  <w:num w:numId="22" w16cid:durableId="343169998">
    <w:abstractNumId w:val="26"/>
  </w:num>
  <w:num w:numId="23" w16cid:durableId="287203940">
    <w:abstractNumId w:val="35"/>
  </w:num>
  <w:num w:numId="24" w16cid:durableId="397946319">
    <w:abstractNumId w:val="21"/>
  </w:num>
  <w:num w:numId="25" w16cid:durableId="1631133207">
    <w:abstractNumId w:val="11"/>
  </w:num>
  <w:num w:numId="26" w16cid:durableId="1076898183">
    <w:abstractNumId w:val="12"/>
  </w:num>
  <w:num w:numId="27" w16cid:durableId="183176020">
    <w:abstractNumId w:val="6"/>
  </w:num>
  <w:num w:numId="28" w16cid:durableId="2024478420">
    <w:abstractNumId w:val="7"/>
  </w:num>
  <w:num w:numId="29" w16cid:durableId="519203247">
    <w:abstractNumId w:val="22"/>
  </w:num>
  <w:num w:numId="30" w16cid:durableId="805395517">
    <w:abstractNumId w:val="37"/>
  </w:num>
  <w:num w:numId="31" w16cid:durableId="1201280299">
    <w:abstractNumId w:val="38"/>
  </w:num>
  <w:num w:numId="32" w16cid:durableId="2063627472">
    <w:abstractNumId w:val="20"/>
  </w:num>
  <w:num w:numId="33" w16cid:durableId="1474325963">
    <w:abstractNumId w:val="28"/>
  </w:num>
  <w:num w:numId="34" w16cid:durableId="1848248338">
    <w:abstractNumId w:val="23"/>
  </w:num>
  <w:num w:numId="35" w16cid:durableId="541404299">
    <w:abstractNumId w:val="2"/>
  </w:num>
  <w:num w:numId="36" w16cid:durableId="240602042">
    <w:abstractNumId w:val="5"/>
  </w:num>
  <w:num w:numId="37" w16cid:durableId="25646515">
    <w:abstractNumId w:val="25"/>
  </w:num>
  <w:num w:numId="38" w16cid:durableId="1101489240">
    <w:abstractNumId w:val="17"/>
  </w:num>
  <w:num w:numId="39" w16cid:durableId="2108961680">
    <w:abstractNumId w:val="36"/>
  </w:num>
  <w:num w:numId="40" w16cid:durableId="17529686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01BC4"/>
    <w:rsid w:val="00005A70"/>
    <w:rsid w:val="00005CDD"/>
    <w:rsid w:val="000201F2"/>
    <w:rsid w:val="00021B82"/>
    <w:rsid w:val="000225D1"/>
    <w:rsid w:val="0002288C"/>
    <w:rsid w:val="00024777"/>
    <w:rsid w:val="00024E21"/>
    <w:rsid w:val="0002636A"/>
    <w:rsid w:val="00027100"/>
    <w:rsid w:val="00036C50"/>
    <w:rsid w:val="00040F11"/>
    <w:rsid w:val="00043E06"/>
    <w:rsid w:val="00045E37"/>
    <w:rsid w:val="00052D2B"/>
    <w:rsid w:val="00054F55"/>
    <w:rsid w:val="00062945"/>
    <w:rsid w:val="00063282"/>
    <w:rsid w:val="00080453"/>
    <w:rsid w:val="0008169A"/>
    <w:rsid w:val="00082200"/>
    <w:rsid w:val="00083AD8"/>
    <w:rsid w:val="000860CE"/>
    <w:rsid w:val="00091092"/>
    <w:rsid w:val="00092A37"/>
    <w:rsid w:val="000938A6"/>
    <w:rsid w:val="00096E78"/>
    <w:rsid w:val="00097C1E"/>
    <w:rsid w:val="000A12E4"/>
    <w:rsid w:val="000A1DF5"/>
    <w:rsid w:val="000B53DD"/>
    <w:rsid w:val="000B7873"/>
    <w:rsid w:val="000C02A1"/>
    <w:rsid w:val="000C1D4F"/>
    <w:rsid w:val="000C3ED7"/>
    <w:rsid w:val="000C55E6"/>
    <w:rsid w:val="000C687A"/>
    <w:rsid w:val="000D1138"/>
    <w:rsid w:val="000D67D0"/>
    <w:rsid w:val="000D74C6"/>
    <w:rsid w:val="000E195C"/>
    <w:rsid w:val="000E3602"/>
    <w:rsid w:val="000E705A"/>
    <w:rsid w:val="000F3733"/>
    <w:rsid w:val="000F38DA"/>
    <w:rsid w:val="000F5822"/>
    <w:rsid w:val="000F671C"/>
    <w:rsid w:val="000F796B"/>
    <w:rsid w:val="0010031E"/>
    <w:rsid w:val="001012EB"/>
    <w:rsid w:val="00103D34"/>
    <w:rsid w:val="001078D1"/>
    <w:rsid w:val="00111185"/>
    <w:rsid w:val="00115782"/>
    <w:rsid w:val="001200A0"/>
    <w:rsid w:val="00120193"/>
    <w:rsid w:val="00124F36"/>
    <w:rsid w:val="00125666"/>
    <w:rsid w:val="00125C80"/>
    <w:rsid w:val="00132212"/>
    <w:rsid w:val="00135F34"/>
    <w:rsid w:val="0013799F"/>
    <w:rsid w:val="00140DF6"/>
    <w:rsid w:val="00144934"/>
    <w:rsid w:val="00145C3F"/>
    <w:rsid w:val="00145D34"/>
    <w:rsid w:val="00146284"/>
    <w:rsid w:val="0014690F"/>
    <w:rsid w:val="0015098E"/>
    <w:rsid w:val="001511B1"/>
    <w:rsid w:val="00156603"/>
    <w:rsid w:val="00164543"/>
    <w:rsid w:val="001674D3"/>
    <w:rsid w:val="00175264"/>
    <w:rsid w:val="001803D2"/>
    <w:rsid w:val="0018228B"/>
    <w:rsid w:val="00182CD0"/>
    <w:rsid w:val="00185B50"/>
    <w:rsid w:val="0018625C"/>
    <w:rsid w:val="0018657D"/>
    <w:rsid w:val="00187A5D"/>
    <w:rsid w:val="00187DE7"/>
    <w:rsid w:val="00187E62"/>
    <w:rsid w:val="00192045"/>
    <w:rsid w:val="00192D98"/>
    <w:rsid w:val="00193B14"/>
    <w:rsid w:val="00193E72"/>
    <w:rsid w:val="00195267"/>
    <w:rsid w:val="0019600B"/>
    <w:rsid w:val="00196404"/>
    <w:rsid w:val="0019686E"/>
    <w:rsid w:val="001A0E2C"/>
    <w:rsid w:val="001A28C9"/>
    <w:rsid w:val="001A3345"/>
    <w:rsid w:val="001A34BC"/>
    <w:rsid w:val="001B1C77"/>
    <w:rsid w:val="001B2385"/>
    <w:rsid w:val="001B26EB"/>
    <w:rsid w:val="001B3A1B"/>
    <w:rsid w:val="001B49DE"/>
    <w:rsid w:val="001B56C2"/>
    <w:rsid w:val="001B6F4A"/>
    <w:rsid w:val="001C5288"/>
    <w:rsid w:val="001C5B03"/>
    <w:rsid w:val="001D4CE4"/>
    <w:rsid w:val="001D6D96"/>
    <w:rsid w:val="001E5621"/>
    <w:rsid w:val="001F2652"/>
    <w:rsid w:val="001F3239"/>
    <w:rsid w:val="001F3EF9"/>
    <w:rsid w:val="001F627D"/>
    <w:rsid w:val="001F6622"/>
    <w:rsid w:val="00200EFE"/>
    <w:rsid w:val="0020126C"/>
    <w:rsid w:val="00207DEB"/>
    <w:rsid w:val="002100FC"/>
    <w:rsid w:val="00213890"/>
    <w:rsid w:val="00214E52"/>
    <w:rsid w:val="002207C0"/>
    <w:rsid w:val="0022380D"/>
    <w:rsid w:val="00224B93"/>
    <w:rsid w:val="002271FB"/>
    <w:rsid w:val="00233CB4"/>
    <w:rsid w:val="0023676E"/>
    <w:rsid w:val="002414B6"/>
    <w:rsid w:val="002422EB"/>
    <w:rsid w:val="00242397"/>
    <w:rsid w:val="00245906"/>
    <w:rsid w:val="00247A48"/>
    <w:rsid w:val="00250DD1"/>
    <w:rsid w:val="00251183"/>
    <w:rsid w:val="00251689"/>
    <w:rsid w:val="0025267C"/>
    <w:rsid w:val="00253B6B"/>
    <w:rsid w:val="00254C8E"/>
    <w:rsid w:val="00257369"/>
    <w:rsid w:val="0026171D"/>
    <w:rsid w:val="00265656"/>
    <w:rsid w:val="00265E77"/>
    <w:rsid w:val="00266155"/>
    <w:rsid w:val="0027270B"/>
    <w:rsid w:val="00273118"/>
    <w:rsid w:val="00274D17"/>
    <w:rsid w:val="00282E7B"/>
    <w:rsid w:val="002838C8"/>
    <w:rsid w:val="00284D7E"/>
    <w:rsid w:val="00290805"/>
    <w:rsid w:val="00290C2A"/>
    <w:rsid w:val="002931DD"/>
    <w:rsid w:val="00294C1C"/>
    <w:rsid w:val="00295140"/>
    <w:rsid w:val="002A0E7C"/>
    <w:rsid w:val="002A21ED"/>
    <w:rsid w:val="002A22FA"/>
    <w:rsid w:val="002A3F88"/>
    <w:rsid w:val="002A561C"/>
    <w:rsid w:val="002A6A28"/>
    <w:rsid w:val="002A710D"/>
    <w:rsid w:val="002B0F11"/>
    <w:rsid w:val="002B106F"/>
    <w:rsid w:val="002B2E17"/>
    <w:rsid w:val="002B6560"/>
    <w:rsid w:val="002B6873"/>
    <w:rsid w:val="002C55FF"/>
    <w:rsid w:val="002C592B"/>
    <w:rsid w:val="002D29A9"/>
    <w:rsid w:val="002D300D"/>
    <w:rsid w:val="002D687C"/>
    <w:rsid w:val="002D6B5D"/>
    <w:rsid w:val="002E0CD4"/>
    <w:rsid w:val="002E3A90"/>
    <w:rsid w:val="002E46CC"/>
    <w:rsid w:val="002E4F48"/>
    <w:rsid w:val="002E62CB"/>
    <w:rsid w:val="002E6DF1"/>
    <w:rsid w:val="002E6ED9"/>
    <w:rsid w:val="002F0957"/>
    <w:rsid w:val="002F27A8"/>
    <w:rsid w:val="002F3E44"/>
    <w:rsid w:val="002F41AD"/>
    <w:rsid w:val="002F43F6"/>
    <w:rsid w:val="002F6DAA"/>
    <w:rsid w:val="002F71D5"/>
    <w:rsid w:val="002F78B3"/>
    <w:rsid w:val="003020BB"/>
    <w:rsid w:val="00302266"/>
    <w:rsid w:val="00304393"/>
    <w:rsid w:val="00305AB2"/>
    <w:rsid w:val="0031032B"/>
    <w:rsid w:val="00311811"/>
    <w:rsid w:val="003131D4"/>
    <w:rsid w:val="00316E87"/>
    <w:rsid w:val="003173D2"/>
    <w:rsid w:val="003175D7"/>
    <w:rsid w:val="0032453E"/>
    <w:rsid w:val="00325053"/>
    <w:rsid w:val="003256AC"/>
    <w:rsid w:val="0033129D"/>
    <w:rsid w:val="003320ED"/>
    <w:rsid w:val="00333C40"/>
    <w:rsid w:val="0033480E"/>
    <w:rsid w:val="00337123"/>
    <w:rsid w:val="00341866"/>
    <w:rsid w:val="003429E4"/>
    <w:rsid w:val="00342C0C"/>
    <w:rsid w:val="00350D56"/>
    <w:rsid w:val="003535E0"/>
    <w:rsid w:val="003543AC"/>
    <w:rsid w:val="00355D02"/>
    <w:rsid w:val="00356A57"/>
    <w:rsid w:val="00361EE0"/>
    <w:rsid w:val="00366F56"/>
    <w:rsid w:val="00371B54"/>
    <w:rsid w:val="003730E9"/>
    <w:rsid w:val="003737C8"/>
    <w:rsid w:val="0037589D"/>
    <w:rsid w:val="00376BB1"/>
    <w:rsid w:val="00377E23"/>
    <w:rsid w:val="0038277C"/>
    <w:rsid w:val="00382B2A"/>
    <w:rsid w:val="003837F1"/>
    <w:rsid w:val="003841FC"/>
    <w:rsid w:val="0038638B"/>
    <w:rsid w:val="003909E0"/>
    <w:rsid w:val="00393E09"/>
    <w:rsid w:val="00395B15"/>
    <w:rsid w:val="00396026"/>
    <w:rsid w:val="003A31B9"/>
    <w:rsid w:val="003A3E2F"/>
    <w:rsid w:val="003A6CCB"/>
    <w:rsid w:val="003B10C4"/>
    <w:rsid w:val="003B14E6"/>
    <w:rsid w:val="003B48EB"/>
    <w:rsid w:val="003B5CD1"/>
    <w:rsid w:val="003C33FF"/>
    <w:rsid w:val="003C62BC"/>
    <w:rsid w:val="003C64A5"/>
    <w:rsid w:val="003C72F2"/>
    <w:rsid w:val="003D03CC"/>
    <w:rsid w:val="003D378C"/>
    <w:rsid w:val="003D3893"/>
    <w:rsid w:val="003D4BB7"/>
    <w:rsid w:val="003E0116"/>
    <w:rsid w:val="003E10EE"/>
    <w:rsid w:val="003E26C3"/>
    <w:rsid w:val="003F0BC8"/>
    <w:rsid w:val="003F0D6C"/>
    <w:rsid w:val="003F0F26"/>
    <w:rsid w:val="003F12D9"/>
    <w:rsid w:val="003F1B4C"/>
    <w:rsid w:val="003F3CE6"/>
    <w:rsid w:val="003F677F"/>
    <w:rsid w:val="003F7CE9"/>
    <w:rsid w:val="004008F6"/>
    <w:rsid w:val="004014A9"/>
    <w:rsid w:val="00407C22"/>
    <w:rsid w:val="00412BBE"/>
    <w:rsid w:val="00414B20"/>
    <w:rsid w:val="0041620D"/>
    <w:rsid w:val="0041628A"/>
    <w:rsid w:val="00416EE0"/>
    <w:rsid w:val="00417DE3"/>
    <w:rsid w:val="00420850"/>
    <w:rsid w:val="00423968"/>
    <w:rsid w:val="00427054"/>
    <w:rsid w:val="004304B1"/>
    <w:rsid w:val="00432DA8"/>
    <w:rsid w:val="0043320A"/>
    <w:rsid w:val="004332E3"/>
    <w:rsid w:val="004371A3"/>
    <w:rsid w:val="00446960"/>
    <w:rsid w:val="00446F37"/>
    <w:rsid w:val="004518A6"/>
    <w:rsid w:val="00453E1D"/>
    <w:rsid w:val="00454589"/>
    <w:rsid w:val="00456ED0"/>
    <w:rsid w:val="00457121"/>
    <w:rsid w:val="00457550"/>
    <w:rsid w:val="00457B74"/>
    <w:rsid w:val="00461A3E"/>
    <w:rsid w:val="00461B2A"/>
    <w:rsid w:val="004620A4"/>
    <w:rsid w:val="00474C50"/>
    <w:rsid w:val="004771F9"/>
    <w:rsid w:val="00486006"/>
    <w:rsid w:val="00486BAD"/>
    <w:rsid w:val="00486BBE"/>
    <w:rsid w:val="00487123"/>
    <w:rsid w:val="00495A75"/>
    <w:rsid w:val="00495CAE"/>
    <w:rsid w:val="004A1BD5"/>
    <w:rsid w:val="004A61E1"/>
    <w:rsid w:val="004B1A75"/>
    <w:rsid w:val="004B2344"/>
    <w:rsid w:val="004B5797"/>
    <w:rsid w:val="004B5DDC"/>
    <w:rsid w:val="004B798E"/>
    <w:rsid w:val="004C0AF5"/>
    <w:rsid w:val="004C2ABD"/>
    <w:rsid w:val="004C5F62"/>
    <w:rsid w:val="004D2580"/>
    <w:rsid w:val="004D2F01"/>
    <w:rsid w:val="004D3E58"/>
    <w:rsid w:val="004D6746"/>
    <w:rsid w:val="004D767B"/>
    <w:rsid w:val="004E0F32"/>
    <w:rsid w:val="004E23A1"/>
    <w:rsid w:val="004E493C"/>
    <w:rsid w:val="004E623E"/>
    <w:rsid w:val="004E7092"/>
    <w:rsid w:val="004E7ECE"/>
    <w:rsid w:val="004F4DB1"/>
    <w:rsid w:val="004F6F64"/>
    <w:rsid w:val="005004EC"/>
    <w:rsid w:val="00506AAE"/>
    <w:rsid w:val="00514ADD"/>
    <w:rsid w:val="00515A87"/>
    <w:rsid w:val="00517756"/>
    <w:rsid w:val="005202C6"/>
    <w:rsid w:val="0052330C"/>
    <w:rsid w:val="00523C53"/>
    <w:rsid w:val="0052655B"/>
    <w:rsid w:val="00527B8F"/>
    <w:rsid w:val="0054134B"/>
    <w:rsid w:val="00542012"/>
    <w:rsid w:val="00542671"/>
    <w:rsid w:val="005426E2"/>
    <w:rsid w:val="00543DF5"/>
    <w:rsid w:val="00545A61"/>
    <w:rsid w:val="0055260D"/>
    <w:rsid w:val="00555422"/>
    <w:rsid w:val="00555810"/>
    <w:rsid w:val="00562DCA"/>
    <w:rsid w:val="0056568F"/>
    <w:rsid w:val="00570850"/>
    <w:rsid w:val="0057436C"/>
    <w:rsid w:val="00575DE3"/>
    <w:rsid w:val="00582578"/>
    <w:rsid w:val="00583FFA"/>
    <w:rsid w:val="0058621D"/>
    <w:rsid w:val="005A4CBE"/>
    <w:rsid w:val="005A5DE3"/>
    <w:rsid w:val="005B04A8"/>
    <w:rsid w:val="005B1A30"/>
    <w:rsid w:val="005B1FD0"/>
    <w:rsid w:val="005B28AD"/>
    <w:rsid w:val="005B328D"/>
    <w:rsid w:val="005B3503"/>
    <w:rsid w:val="005B3EE7"/>
    <w:rsid w:val="005B4DCD"/>
    <w:rsid w:val="005B4FAD"/>
    <w:rsid w:val="005C276A"/>
    <w:rsid w:val="005D380C"/>
    <w:rsid w:val="005D6E04"/>
    <w:rsid w:val="005D7A12"/>
    <w:rsid w:val="005E53EE"/>
    <w:rsid w:val="005F0542"/>
    <w:rsid w:val="005F0F72"/>
    <w:rsid w:val="005F1C1F"/>
    <w:rsid w:val="005F346D"/>
    <w:rsid w:val="005F38FB"/>
    <w:rsid w:val="006022A7"/>
    <w:rsid w:val="00602D3B"/>
    <w:rsid w:val="0060326F"/>
    <w:rsid w:val="00606EA1"/>
    <w:rsid w:val="006128F0"/>
    <w:rsid w:val="0061726B"/>
    <w:rsid w:val="00617B81"/>
    <w:rsid w:val="0062387A"/>
    <w:rsid w:val="006326D8"/>
    <w:rsid w:val="0063377D"/>
    <w:rsid w:val="00633D51"/>
    <w:rsid w:val="006344BE"/>
    <w:rsid w:val="00634A66"/>
    <w:rsid w:val="00634DCC"/>
    <w:rsid w:val="00640336"/>
    <w:rsid w:val="00640FC9"/>
    <w:rsid w:val="006414D3"/>
    <w:rsid w:val="006432F2"/>
    <w:rsid w:val="0065320F"/>
    <w:rsid w:val="00653D64"/>
    <w:rsid w:val="00654E13"/>
    <w:rsid w:val="00667489"/>
    <w:rsid w:val="006709D4"/>
    <w:rsid w:val="00670D44"/>
    <w:rsid w:val="00673DDF"/>
    <w:rsid w:val="00673F4C"/>
    <w:rsid w:val="00674885"/>
    <w:rsid w:val="00676AFC"/>
    <w:rsid w:val="006807CD"/>
    <w:rsid w:val="00682D43"/>
    <w:rsid w:val="00685BAF"/>
    <w:rsid w:val="00690463"/>
    <w:rsid w:val="00693DE5"/>
    <w:rsid w:val="0069410D"/>
    <w:rsid w:val="0069601F"/>
    <w:rsid w:val="006A0D03"/>
    <w:rsid w:val="006A419E"/>
    <w:rsid w:val="006A41E9"/>
    <w:rsid w:val="006A4425"/>
    <w:rsid w:val="006B095A"/>
    <w:rsid w:val="006B11EA"/>
    <w:rsid w:val="006B12CB"/>
    <w:rsid w:val="006B2030"/>
    <w:rsid w:val="006B5916"/>
    <w:rsid w:val="006C4775"/>
    <w:rsid w:val="006C4F4A"/>
    <w:rsid w:val="006C5E80"/>
    <w:rsid w:val="006C60AB"/>
    <w:rsid w:val="006C7CEE"/>
    <w:rsid w:val="006D075E"/>
    <w:rsid w:val="006D09DC"/>
    <w:rsid w:val="006D3509"/>
    <w:rsid w:val="006D7C6E"/>
    <w:rsid w:val="006E074F"/>
    <w:rsid w:val="006E15A2"/>
    <w:rsid w:val="006E2F95"/>
    <w:rsid w:val="006F148B"/>
    <w:rsid w:val="00705EAF"/>
    <w:rsid w:val="0070773E"/>
    <w:rsid w:val="007101CC"/>
    <w:rsid w:val="00712A29"/>
    <w:rsid w:val="00715C55"/>
    <w:rsid w:val="00717D3C"/>
    <w:rsid w:val="00721448"/>
    <w:rsid w:val="007220BB"/>
    <w:rsid w:val="00724E3B"/>
    <w:rsid w:val="007255E5"/>
    <w:rsid w:val="00725622"/>
    <w:rsid w:val="00725EEA"/>
    <w:rsid w:val="0072758F"/>
    <w:rsid w:val="007276B6"/>
    <w:rsid w:val="00730CE9"/>
    <w:rsid w:val="007315EE"/>
    <w:rsid w:val="0073373D"/>
    <w:rsid w:val="00737A16"/>
    <w:rsid w:val="007439DB"/>
    <w:rsid w:val="007505BA"/>
    <w:rsid w:val="007568D8"/>
    <w:rsid w:val="00765316"/>
    <w:rsid w:val="007701C2"/>
    <w:rsid w:val="007708C8"/>
    <w:rsid w:val="00771DF2"/>
    <w:rsid w:val="00774AD1"/>
    <w:rsid w:val="0077719D"/>
    <w:rsid w:val="00777566"/>
    <w:rsid w:val="00780DF0"/>
    <w:rsid w:val="007810B7"/>
    <w:rsid w:val="00782F0F"/>
    <w:rsid w:val="0078538F"/>
    <w:rsid w:val="00786F36"/>
    <w:rsid w:val="00787482"/>
    <w:rsid w:val="007A286D"/>
    <w:rsid w:val="007A314D"/>
    <w:rsid w:val="007A38DF"/>
    <w:rsid w:val="007B00E5"/>
    <w:rsid w:val="007B20CF"/>
    <w:rsid w:val="007B2499"/>
    <w:rsid w:val="007B70A2"/>
    <w:rsid w:val="007B72E1"/>
    <w:rsid w:val="007B783A"/>
    <w:rsid w:val="007B7E93"/>
    <w:rsid w:val="007C1814"/>
    <w:rsid w:val="007C1B95"/>
    <w:rsid w:val="007C3DF3"/>
    <w:rsid w:val="007C4D26"/>
    <w:rsid w:val="007C796D"/>
    <w:rsid w:val="007D2524"/>
    <w:rsid w:val="007D73FB"/>
    <w:rsid w:val="007E2F2D"/>
    <w:rsid w:val="007F1433"/>
    <w:rsid w:val="007F1491"/>
    <w:rsid w:val="007F2F03"/>
    <w:rsid w:val="007F6B5B"/>
    <w:rsid w:val="00800FE0"/>
    <w:rsid w:val="0080427E"/>
    <w:rsid w:val="008066AD"/>
    <w:rsid w:val="00810627"/>
    <w:rsid w:val="0081209A"/>
    <w:rsid w:val="00814AF1"/>
    <w:rsid w:val="0081517F"/>
    <w:rsid w:val="00815370"/>
    <w:rsid w:val="0082153D"/>
    <w:rsid w:val="008255AA"/>
    <w:rsid w:val="00830FF3"/>
    <w:rsid w:val="008334BF"/>
    <w:rsid w:val="00836B8C"/>
    <w:rsid w:val="00840062"/>
    <w:rsid w:val="008410C5"/>
    <w:rsid w:val="008429FC"/>
    <w:rsid w:val="00845F0A"/>
    <w:rsid w:val="00846251"/>
    <w:rsid w:val="00846C08"/>
    <w:rsid w:val="008530E7"/>
    <w:rsid w:val="00855551"/>
    <w:rsid w:val="00856BDB"/>
    <w:rsid w:val="00857675"/>
    <w:rsid w:val="0086165B"/>
    <w:rsid w:val="00870DA2"/>
    <w:rsid w:val="00872C48"/>
    <w:rsid w:val="00875EC3"/>
    <w:rsid w:val="008763E7"/>
    <w:rsid w:val="00876710"/>
    <w:rsid w:val="008808C5"/>
    <w:rsid w:val="00881A7C"/>
    <w:rsid w:val="00883C78"/>
    <w:rsid w:val="00885159"/>
    <w:rsid w:val="00885214"/>
    <w:rsid w:val="00887615"/>
    <w:rsid w:val="00890052"/>
    <w:rsid w:val="008925B2"/>
    <w:rsid w:val="008947AE"/>
    <w:rsid w:val="00894E3A"/>
    <w:rsid w:val="00895A2F"/>
    <w:rsid w:val="00896EBD"/>
    <w:rsid w:val="008A5665"/>
    <w:rsid w:val="008B24A8"/>
    <w:rsid w:val="008B25E4"/>
    <w:rsid w:val="008B36B9"/>
    <w:rsid w:val="008B3D78"/>
    <w:rsid w:val="008C261B"/>
    <w:rsid w:val="008C3B34"/>
    <w:rsid w:val="008C4FCA"/>
    <w:rsid w:val="008C7882"/>
    <w:rsid w:val="008D1020"/>
    <w:rsid w:val="008D2261"/>
    <w:rsid w:val="008D4015"/>
    <w:rsid w:val="008D4C28"/>
    <w:rsid w:val="008D577B"/>
    <w:rsid w:val="008D7A98"/>
    <w:rsid w:val="008E17C4"/>
    <w:rsid w:val="008E2676"/>
    <w:rsid w:val="008E45C4"/>
    <w:rsid w:val="008E64B1"/>
    <w:rsid w:val="008E64FA"/>
    <w:rsid w:val="008E73D2"/>
    <w:rsid w:val="008E74ED"/>
    <w:rsid w:val="008F4DEF"/>
    <w:rsid w:val="0090301F"/>
    <w:rsid w:val="00903D0D"/>
    <w:rsid w:val="009048E1"/>
    <w:rsid w:val="0090598C"/>
    <w:rsid w:val="009071BB"/>
    <w:rsid w:val="00913885"/>
    <w:rsid w:val="00913D8D"/>
    <w:rsid w:val="00915ABF"/>
    <w:rsid w:val="00921CAD"/>
    <w:rsid w:val="00930255"/>
    <w:rsid w:val="009311ED"/>
    <w:rsid w:val="00931D41"/>
    <w:rsid w:val="00933D18"/>
    <w:rsid w:val="00942221"/>
    <w:rsid w:val="00942AF9"/>
    <w:rsid w:val="00944E77"/>
    <w:rsid w:val="00950FBB"/>
    <w:rsid w:val="00951118"/>
    <w:rsid w:val="0095122F"/>
    <w:rsid w:val="00953349"/>
    <w:rsid w:val="00953E4C"/>
    <w:rsid w:val="00954E0C"/>
    <w:rsid w:val="00961156"/>
    <w:rsid w:val="009615AC"/>
    <w:rsid w:val="00964F03"/>
    <w:rsid w:val="00964F6D"/>
    <w:rsid w:val="00966F1F"/>
    <w:rsid w:val="00975676"/>
    <w:rsid w:val="00976467"/>
    <w:rsid w:val="00976D32"/>
    <w:rsid w:val="0098268B"/>
    <w:rsid w:val="00982FCC"/>
    <w:rsid w:val="009844F7"/>
    <w:rsid w:val="009861D5"/>
    <w:rsid w:val="00987473"/>
    <w:rsid w:val="009938F7"/>
    <w:rsid w:val="009A05AA"/>
    <w:rsid w:val="009A242A"/>
    <w:rsid w:val="009A2D5A"/>
    <w:rsid w:val="009A5748"/>
    <w:rsid w:val="009A6509"/>
    <w:rsid w:val="009A6E2F"/>
    <w:rsid w:val="009B062C"/>
    <w:rsid w:val="009B2969"/>
    <w:rsid w:val="009B2C7E"/>
    <w:rsid w:val="009B6DBD"/>
    <w:rsid w:val="009C108A"/>
    <w:rsid w:val="009C1518"/>
    <w:rsid w:val="009C2E47"/>
    <w:rsid w:val="009C6BFB"/>
    <w:rsid w:val="009C71EF"/>
    <w:rsid w:val="009D0C05"/>
    <w:rsid w:val="009E2C00"/>
    <w:rsid w:val="009E4234"/>
    <w:rsid w:val="009E49AD"/>
    <w:rsid w:val="009E4CC5"/>
    <w:rsid w:val="009E66FE"/>
    <w:rsid w:val="009E70F4"/>
    <w:rsid w:val="009E72A3"/>
    <w:rsid w:val="009F1AD2"/>
    <w:rsid w:val="009F6F06"/>
    <w:rsid w:val="00A00C78"/>
    <w:rsid w:val="00A0479E"/>
    <w:rsid w:val="00A07979"/>
    <w:rsid w:val="00A11755"/>
    <w:rsid w:val="00A207FB"/>
    <w:rsid w:val="00A219EA"/>
    <w:rsid w:val="00A24016"/>
    <w:rsid w:val="00A265BF"/>
    <w:rsid w:val="00A26F44"/>
    <w:rsid w:val="00A33568"/>
    <w:rsid w:val="00A34FAB"/>
    <w:rsid w:val="00A42C43"/>
    <w:rsid w:val="00A4312F"/>
    <w:rsid w:val="00A4313D"/>
    <w:rsid w:val="00A50120"/>
    <w:rsid w:val="00A60351"/>
    <w:rsid w:val="00A61C6D"/>
    <w:rsid w:val="00A63015"/>
    <w:rsid w:val="00A6387B"/>
    <w:rsid w:val="00A66254"/>
    <w:rsid w:val="00A678B4"/>
    <w:rsid w:val="00A704A3"/>
    <w:rsid w:val="00A70941"/>
    <w:rsid w:val="00A7499B"/>
    <w:rsid w:val="00A75E23"/>
    <w:rsid w:val="00A812C5"/>
    <w:rsid w:val="00A82AA0"/>
    <w:rsid w:val="00A82F8A"/>
    <w:rsid w:val="00A84622"/>
    <w:rsid w:val="00A84BF0"/>
    <w:rsid w:val="00A86EEB"/>
    <w:rsid w:val="00A9226B"/>
    <w:rsid w:val="00A9575C"/>
    <w:rsid w:val="00A95B56"/>
    <w:rsid w:val="00A969AF"/>
    <w:rsid w:val="00AA7708"/>
    <w:rsid w:val="00AB1A2E"/>
    <w:rsid w:val="00AB328A"/>
    <w:rsid w:val="00AB4918"/>
    <w:rsid w:val="00AB4BC8"/>
    <w:rsid w:val="00AB6BA7"/>
    <w:rsid w:val="00AB7BE8"/>
    <w:rsid w:val="00AC06B0"/>
    <w:rsid w:val="00AD0710"/>
    <w:rsid w:val="00AD0DE0"/>
    <w:rsid w:val="00AD4DB9"/>
    <w:rsid w:val="00AD63C0"/>
    <w:rsid w:val="00AD658E"/>
    <w:rsid w:val="00AE0C28"/>
    <w:rsid w:val="00AE35B2"/>
    <w:rsid w:val="00AE6AA0"/>
    <w:rsid w:val="00B00CA4"/>
    <w:rsid w:val="00B04FA3"/>
    <w:rsid w:val="00B075D6"/>
    <w:rsid w:val="00B113B9"/>
    <w:rsid w:val="00B119A2"/>
    <w:rsid w:val="00B13B6D"/>
    <w:rsid w:val="00B177F2"/>
    <w:rsid w:val="00B201F1"/>
    <w:rsid w:val="00B2603F"/>
    <w:rsid w:val="00B304E7"/>
    <w:rsid w:val="00B318B6"/>
    <w:rsid w:val="00B340C4"/>
    <w:rsid w:val="00B3499B"/>
    <w:rsid w:val="00B41F47"/>
    <w:rsid w:val="00B44468"/>
    <w:rsid w:val="00B52C2B"/>
    <w:rsid w:val="00B53E93"/>
    <w:rsid w:val="00B60AC9"/>
    <w:rsid w:val="00B66DA1"/>
    <w:rsid w:val="00B67323"/>
    <w:rsid w:val="00B715F2"/>
    <w:rsid w:val="00B71F35"/>
    <w:rsid w:val="00B74071"/>
    <w:rsid w:val="00B7428E"/>
    <w:rsid w:val="00B74B67"/>
    <w:rsid w:val="00B75580"/>
    <w:rsid w:val="00B779AA"/>
    <w:rsid w:val="00B81C95"/>
    <w:rsid w:val="00B82330"/>
    <w:rsid w:val="00B82ED4"/>
    <w:rsid w:val="00B8424F"/>
    <w:rsid w:val="00B86896"/>
    <w:rsid w:val="00B875A6"/>
    <w:rsid w:val="00B93E4C"/>
    <w:rsid w:val="00B9433B"/>
    <w:rsid w:val="00B947D3"/>
    <w:rsid w:val="00B94A1B"/>
    <w:rsid w:val="00BA31C4"/>
    <w:rsid w:val="00BA5C89"/>
    <w:rsid w:val="00BB04EB"/>
    <w:rsid w:val="00BB2539"/>
    <w:rsid w:val="00BB4CE2"/>
    <w:rsid w:val="00BB5EF0"/>
    <w:rsid w:val="00BB6724"/>
    <w:rsid w:val="00BC0EFB"/>
    <w:rsid w:val="00BC1FA4"/>
    <w:rsid w:val="00BC2E39"/>
    <w:rsid w:val="00BC46F1"/>
    <w:rsid w:val="00BC64B2"/>
    <w:rsid w:val="00BD2364"/>
    <w:rsid w:val="00BD28E3"/>
    <w:rsid w:val="00BD5906"/>
    <w:rsid w:val="00BE117E"/>
    <w:rsid w:val="00BE3261"/>
    <w:rsid w:val="00BE4728"/>
    <w:rsid w:val="00BE4E4B"/>
    <w:rsid w:val="00BE52AA"/>
    <w:rsid w:val="00BF00EF"/>
    <w:rsid w:val="00BF36C3"/>
    <w:rsid w:val="00BF58FC"/>
    <w:rsid w:val="00BF73DA"/>
    <w:rsid w:val="00C01F77"/>
    <w:rsid w:val="00C01FFC"/>
    <w:rsid w:val="00C05321"/>
    <w:rsid w:val="00C06AE4"/>
    <w:rsid w:val="00C10504"/>
    <w:rsid w:val="00C114FF"/>
    <w:rsid w:val="00C11D49"/>
    <w:rsid w:val="00C1699E"/>
    <w:rsid w:val="00C171A1"/>
    <w:rsid w:val="00C171A4"/>
    <w:rsid w:val="00C17F12"/>
    <w:rsid w:val="00C20734"/>
    <w:rsid w:val="00C21C1A"/>
    <w:rsid w:val="00C237E9"/>
    <w:rsid w:val="00C32989"/>
    <w:rsid w:val="00C345D9"/>
    <w:rsid w:val="00C36883"/>
    <w:rsid w:val="00C40928"/>
    <w:rsid w:val="00C40CFF"/>
    <w:rsid w:val="00C42697"/>
    <w:rsid w:val="00C43F01"/>
    <w:rsid w:val="00C47552"/>
    <w:rsid w:val="00C57A81"/>
    <w:rsid w:val="00C60193"/>
    <w:rsid w:val="00C634D4"/>
    <w:rsid w:val="00C63AA5"/>
    <w:rsid w:val="00C64EA5"/>
    <w:rsid w:val="00C65071"/>
    <w:rsid w:val="00C66E75"/>
    <w:rsid w:val="00C6727C"/>
    <w:rsid w:val="00C6744C"/>
    <w:rsid w:val="00C73134"/>
    <w:rsid w:val="00C73F6D"/>
    <w:rsid w:val="00C74F6E"/>
    <w:rsid w:val="00C75357"/>
    <w:rsid w:val="00C77FA4"/>
    <w:rsid w:val="00C77FFA"/>
    <w:rsid w:val="00C80401"/>
    <w:rsid w:val="00C81C97"/>
    <w:rsid w:val="00C828CF"/>
    <w:rsid w:val="00C840C2"/>
    <w:rsid w:val="00C84101"/>
    <w:rsid w:val="00C8535F"/>
    <w:rsid w:val="00C87333"/>
    <w:rsid w:val="00C90416"/>
    <w:rsid w:val="00C90EDA"/>
    <w:rsid w:val="00C959E7"/>
    <w:rsid w:val="00C97A73"/>
    <w:rsid w:val="00CA238F"/>
    <w:rsid w:val="00CA28A0"/>
    <w:rsid w:val="00CA32CF"/>
    <w:rsid w:val="00CA3372"/>
    <w:rsid w:val="00CA7A5E"/>
    <w:rsid w:val="00CB2D51"/>
    <w:rsid w:val="00CB652B"/>
    <w:rsid w:val="00CB7AF7"/>
    <w:rsid w:val="00CC1E65"/>
    <w:rsid w:val="00CC567A"/>
    <w:rsid w:val="00CD4059"/>
    <w:rsid w:val="00CD4E5A"/>
    <w:rsid w:val="00CD6AFD"/>
    <w:rsid w:val="00CE03CE"/>
    <w:rsid w:val="00CE0F5D"/>
    <w:rsid w:val="00CE1A5C"/>
    <w:rsid w:val="00CE1A6A"/>
    <w:rsid w:val="00CF0DFF"/>
    <w:rsid w:val="00CF6AB6"/>
    <w:rsid w:val="00D002AA"/>
    <w:rsid w:val="00D028A9"/>
    <w:rsid w:val="00D0359D"/>
    <w:rsid w:val="00D04DED"/>
    <w:rsid w:val="00D1089A"/>
    <w:rsid w:val="00D116BD"/>
    <w:rsid w:val="00D13F25"/>
    <w:rsid w:val="00D2001A"/>
    <w:rsid w:val="00D20684"/>
    <w:rsid w:val="00D24B23"/>
    <w:rsid w:val="00D26B62"/>
    <w:rsid w:val="00D26F01"/>
    <w:rsid w:val="00D27154"/>
    <w:rsid w:val="00D27D3D"/>
    <w:rsid w:val="00D32624"/>
    <w:rsid w:val="00D3691A"/>
    <w:rsid w:val="00D377E2"/>
    <w:rsid w:val="00D403E9"/>
    <w:rsid w:val="00D42DCB"/>
    <w:rsid w:val="00D44AB1"/>
    <w:rsid w:val="00D45482"/>
    <w:rsid w:val="00D46DF2"/>
    <w:rsid w:val="00D47674"/>
    <w:rsid w:val="00D5338C"/>
    <w:rsid w:val="00D602E6"/>
    <w:rsid w:val="00D606B2"/>
    <w:rsid w:val="00D625A7"/>
    <w:rsid w:val="00D64074"/>
    <w:rsid w:val="00D65777"/>
    <w:rsid w:val="00D71C90"/>
    <w:rsid w:val="00D728A0"/>
    <w:rsid w:val="00D72DBA"/>
    <w:rsid w:val="00D81DE6"/>
    <w:rsid w:val="00D83661"/>
    <w:rsid w:val="00D84CAC"/>
    <w:rsid w:val="00D9216A"/>
    <w:rsid w:val="00D97E7D"/>
    <w:rsid w:val="00DA674E"/>
    <w:rsid w:val="00DB3439"/>
    <w:rsid w:val="00DB3618"/>
    <w:rsid w:val="00DB468A"/>
    <w:rsid w:val="00DB6CB2"/>
    <w:rsid w:val="00DC2946"/>
    <w:rsid w:val="00DC550F"/>
    <w:rsid w:val="00DC64FD"/>
    <w:rsid w:val="00DD3650"/>
    <w:rsid w:val="00DD42D2"/>
    <w:rsid w:val="00DD53C3"/>
    <w:rsid w:val="00DD7CE7"/>
    <w:rsid w:val="00DE10B3"/>
    <w:rsid w:val="00DE127F"/>
    <w:rsid w:val="00DE424A"/>
    <w:rsid w:val="00DE4419"/>
    <w:rsid w:val="00DE67C4"/>
    <w:rsid w:val="00DF01D0"/>
    <w:rsid w:val="00DF0ACA"/>
    <w:rsid w:val="00DF2245"/>
    <w:rsid w:val="00DF36A8"/>
    <w:rsid w:val="00DF4CE9"/>
    <w:rsid w:val="00DF77CF"/>
    <w:rsid w:val="00E026E8"/>
    <w:rsid w:val="00E060F7"/>
    <w:rsid w:val="00E13A44"/>
    <w:rsid w:val="00E14C47"/>
    <w:rsid w:val="00E222D5"/>
    <w:rsid w:val="00E22698"/>
    <w:rsid w:val="00E25B7C"/>
    <w:rsid w:val="00E3076B"/>
    <w:rsid w:val="00E3725B"/>
    <w:rsid w:val="00E376E1"/>
    <w:rsid w:val="00E42ADE"/>
    <w:rsid w:val="00E434D1"/>
    <w:rsid w:val="00E56CBB"/>
    <w:rsid w:val="00E61950"/>
    <w:rsid w:val="00E61E51"/>
    <w:rsid w:val="00E6552A"/>
    <w:rsid w:val="00E65ABF"/>
    <w:rsid w:val="00E662B1"/>
    <w:rsid w:val="00E6707D"/>
    <w:rsid w:val="00E6718A"/>
    <w:rsid w:val="00E70337"/>
    <w:rsid w:val="00E70E7C"/>
    <w:rsid w:val="00E71313"/>
    <w:rsid w:val="00E72606"/>
    <w:rsid w:val="00E73C3E"/>
    <w:rsid w:val="00E74050"/>
    <w:rsid w:val="00E7609A"/>
    <w:rsid w:val="00E80243"/>
    <w:rsid w:val="00E82496"/>
    <w:rsid w:val="00E834CD"/>
    <w:rsid w:val="00E846DC"/>
    <w:rsid w:val="00E84E9D"/>
    <w:rsid w:val="00E8661D"/>
    <w:rsid w:val="00E86CEE"/>
    <w:rsid w:val="00E935AF"/>
    <w:rsid w:val="00EA0B60"/>
    <w:rsid w:val="00EB0336"/>
    <w:rsid w:val="00EB0BC7"/>
    <w:rsid w:val="00EB0E20"/>
    <w:rsid w:val="00EB1A80"/>
    <w:rsid w:val="00EB1AFB"/>
    <w:rsid w:val="00EB457B"/>
    <w:rsid w:val="00EC47C4"/>
    <w:rsid w:val="00EC4F3A"/>
    <w:rsid w:val="00EC5E74"/>
    <w:rsid w:val="00ED594D"/>
    <w:rsid w:val="00EE36E1"/>
    <w:rsid w:val="00EE6228"/>
    <w:rsid w:val="00EE7AC7"/>
    <w:rsid w:val="00EE7B3F"/>
    <w:rsid w:val="00EF3A8A"/>
    <w:rsid w:val="00EF409D"/>
    <w:rsid w:val="00EF4DEB"/>
    <w:rsid w:val="00F0054D"/>
    <w:rsid w:val="00F02467"/>
    <w:rsid w:val="00F04D0E"/>
    <w:rsid w:val="00F12214"/>
    <w:rsid w:val="00F12565"/>
    <w:rsid w:val="00F1344B"/>
    <w:rsid w:val="00F144BE"/>
    <w:rsid w:val="00F14ABD"/>
    <w:rsid w:val="00F14ACA"/>
    <w:rsid w:val="00F17A0C"/>
    <w:rsid w:val="00F23927"/>
    <w:rsid w:val="00F260F0"/>
    <w:rsid w:val="00F26A05"/>
    <w:rsid w:val="00F307CE"/>
    <w:rsid w:val="00F343C8"/>
    <w:rsid w:val="00F3462B"/>
    <w:rsid w:val="00F354C5"/>
    <w:rsid w:val="00F37108"/>
    <w:rsid w:val="00F40449"/>
    <w:rsid w:val="00F45B8E"/>
    <w:rsid w:val="00F47BAA"/>
    <w:rsid w:val="00F520FE"/>
    <w:rsid w:val="00F5251F"/>
    <w:rsid w:val="00F52EAB"/>
    <w:rsid w:val="00F54173"/>
    <w:rsid w:val="00F55A04"/>
    <w:rsid w:val="00F57175"/>
    <w:rsid w:val="00F57457"/>
    <w:rsid w:val="00F61A31"/>
    <w:rsid w:val="00F66F00"/>
    <w:rsid w:val="00F67A2D"/>
    <w:rsid w:val="00F70A1B"/>
    <w:rsid w:val="00F72FDF"/>
    <w:rsid w:val="00F75960"/>
    <w:rsid w:val="00F80213"/>
    <w:rsid w:val="00F82526"/>
    <w:rsid w:val="00F8287C"/>
    <w:rsid w:val="00F84672"/>
    <w:rsid w:val="00F84802"/>
    <w:rsid w:val="00F85452"/>
    <w:rsid w:val="00F92B3C"/>
    <w:rsid w:val="00F95A8C"/>
    <w:rsid w:val="00FA06FD"/>
    <w:rsid w:val="00FA515B"/>
    <w:rsid w:val="00FA6B90"/>
    <w:rsid w:val="00FA70F9"/>
    <w:rsid w:val="00FA74CB"/>
    <w:rsid w:val="00FB0734"/>
    <w:rsid w:val="00FB207A"/>
    <w:rsid w:val="00FB2886"/>
    <w:rsid w:val="00FB466E"/>
    <w:rsid w:val="00FB5595"/>
    <w:rsid w:val="00FC02F3"/>
    <w:rsid w:val="00FC752C"/>
    <w:rsid w:val="00FD03B9"/>
    <w:rsid w:val="00FD0492"/>
    <w:rsid w:val="00FD13EC"/>
    <w:rsid w:val="00FD1E45"/>
    <w:rsid w:val="00FD4DA8"/>
    <w:rsid w:val="00FD4EEF"/>
    <w:rsid w:val="00FD5461"/>
    <w:rsid w:val="00FD6BDB"/>
    <w:rsid w:val="00FD6F00"/>
    <w:rsid w:val="00FD7B98"/>
    <w:rsid w:val="00FF07D2"/>
    <w:rsid w:val="00FF18D2"/>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898525"/>
  <w15:chartTrackingRefBased/>
  <w15:docId w15:val="{1538FA39-084E-4C46-8AE2-BB38B0CE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CCB"/>
    <w:pPr>
      <w:tabs>
        <w:tab w:val="left" w:pos="567"/>
      </w:tabs>
      <w:spacing w:line="260" w:lineRule="exact"/>
    </w:pPr>
    <w:rPr>
      <w:sz w:val="22"/>
      <w:lang w:eastAsia="en-US"/>
    </w:rPr>
  </w:style>
  <w:style w:type="paragraph" w:styleId="Heading1">
    <w:name w:val="heading 1"/>
    <w:basedOn w:val="Normal"/>
    <w:next w:val="Normal"/>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tabs>
        <w:tab w:val="clear" w:pos="567"/>
      </w:tabs>
      <w:outlineLvl w:val="3"/>
    </w:pPr>
    <w:rPr>
      <w:b/>
      <w:noProof/>
    </w:rPr>
  </w:style>
  <w:style w:type="paragraph" w:styleId="Heading5">
    <w:name w:val="heading 5"/>
    <w:basedOn w:val="Normal"/>
    <w:next w:val="Normal"/>
    <w:qFormat/>
    <w:pPr>
      <w:keepNext/>
      <w:tabs>
        <w:tab w:val="clear" w:pos="567"/>
      </w:tabs>
      <w:jc w:val="center"/>
      <w:outlineLvl w:val="4"/>
    </w:pPr>
    <w:rPr>
      <w:b/>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tabs>
        <w:tab w:val="clear" w:pos="567"/>
      </w:tabs>
      <w:ind w:right="-318"/>
      <w:outlineLvl w:val="7"/>
    </w:pPr>
    <w:rPr>
      <w:b/>
    </w:rPr>
  </w:style>
  <w:style w:type="paragraph" w:styleId="Heading9">
    <w:name w:val="heading 9"/>
    <w:basedOn w:val="Normal"/>
    <w:next w:val="Normal"/>
    <w:qFormat/>
    <w:pPr>
      <w:keepNext/>
      <w:tabs>
        <w:tab w:val="clear" w:pos="567"/>
      </w:tabs>
      <w:ind w:left="2268" w:right="1711"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lear" w:pos="567"/>
        <w:tab w:val="center" w:pos="4536"/>
        <w:tab w:val="center" w:pos="8930"/>
      </w:tabs>
      <w:spacing w:line="240" w:lineRule="auto"/>
    </w:pPr>
    <w:rPr>
      <w:rFonts w:ascii="Helvetica" w:hAnsi="Helvetica"/>
      <w:sz w:val="16"/>
    </w:rPr>
  </w:style>
  <w:style w:type="paragraph" w:styleId="TOC9">
    <w:name w:val="toc 9"/>
    <w:basedOn w:val="Normal"/>
    <w:next w:val="Normal"/>
    <w:semiHidden/>
    <w:pPr>
      <w:tabs>
        <w:tab w:val="clear" w:pos="567"/>
      </w:tabs>
      <w:ind w:left="1760"/>
    </w:p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noteText">
    <w:name w:val="footnote text"/>
    <w:basedOn w:val="Normal"/>
    <w:semiHidden/>
    <w:pPr>
      <w:tabs>
        <w:tab w:val="clear" w:pos="567"/>
      </w:tabs>
      <w:spacing w:line="240" w:lineRule="auto"/>
      <w:jc w:val="both"/>
    </w:pPr>
    <w:rPr>
      <w:sz w:val="20"/>
    </w:rPr>
  </w:style>
  <w:style w:type="paragraph" w:styleId="BodyText">
    <w:name w:val="Body Text"/>
    <w:basedOn w:val="Normal"/>
    <w:pPr>
      <w:tabs>
        <w:tab w:val="clear" w:pos="567"/>
      </w:tabs>
      <w:spacing w:line="240" w:lineRule="auto"/>
      <w:jc w:val="both"/>
    </w:pPr>
  </w:style>
  <w:style w:type="paragraph" w:styleId="BlockText">
    <w:name w:val="Block Text"/>
    <w:basedOn w:val="Normal"/>
    <w:pPr>
      <w:tabs>
        <w:tab w:val="clear" w:pos="567"/>
      </w:tabs>
      <w:ind w:left="2268" w:right="1711" w:hanging="567"/>
    </w:pPr>
    <w:rPr>
      <w:b/>
    </w:rPr>
  </w:style>
  <w:style w:type="paragraph" w:styleId="BodyText2">
    <w:name w:val="Body Text 2"/>
    <w:basedOn w:val="Normal"/>
    <w:pPr>
      <w:tabs>
        <w:tab w:val="clear" w:pos="567"/>
      </w:tabs>
      <w:spacing w:line="240" w:lineRule="auto"/>
    </w:pPr>
    <w:rPr>
      <w:i/>
      <w:color w:val="008000"/>
    </w:rPr>
  </w:style>
  <w:style w:type="paragraph" w:styleId="BodyText3">
    <w:name w:val="Body Text 3"/>
    <w:basedOn w:val="Normal"/>
    <w:pPr>
      <w:ind w:right="113"/>
      <w:jc w:val="both"/>
    </w:pPr>
    <w:rPr>
      <w:b/>
    </w:rPr>
  </w:style>
  <w:style w:type="paragraph" w:styleId="EndnoteText">
    <w:name w:val="endnote text"/>
    <w:basedOn w:val="Normal"/>
    <w:link w:val="EndnoteTextChar"/>
    <w:semiHidden/>
    <w:pPr>
      <w:spacing w:line="240" w:lineRule="auto"/>
    </w:pPr>
  </w:style>
  <w:style w:type="character" w:styleId="CommentReference">
    <w:name w:val="annotation reference"/>
    <w:qFormat/>
    <w:rPr>
      <w:sz w:val="16"/>
    </w:rPr>
  </w:style>
  <w:style w:type="paragraph" w:styleId="BodyTextIndent2">
    <w:name w:val="Body Text Indent 2"/>
    <w:basedOn w:val="Normal"/>
    <w:pPr>
      <w:ind w:left="567" w:hanging="567"/>
      <w:jc w:val="both"/>
    </w:pPr>
    <w:rPr>
      <w:b/>
    </w:rPr>
  </w:style>
  <w:style w:type="paragraph" w:styleId="CommentText">
    <w:name w:val="annotation text"/>
    <w:aliases w:val="Kommentarer"/>
    <w:basedOn w:val="Normal"/>
    <w:link w:val="CommentTextChar"/>
    <w:uiPriority w:val="99"/>
    <w:qFormat/>
    <w:rPr>
      <w:sz w:val="20"/>
    </w:rPr>
  </w:style>
  <w:style w:type="paragraph" w:customStyle="1" w:styleId="BodyText20">
    <w:name w:val="Body Text 2_0"/>
    <w:basedOn w:val="Normal"/>
    <w:pPr>
      <w:ind w:left="567" w:hanging="567"/>
    </w:pPr>
    <w:rPr>
      <w:b/>
    </w:rPr>
  </w:style>
  <w:style w:type="paragraph" w:customStyle="1" w:styleId="BodyText21">
    <w:name w:val="Body Text 2_1"/>
    <w:basedOn w:val="Normal"/>
    <w:pPr>
      <w:tabs>
        <w:tab w:val="clear" w:pos="567"/>
      </w:tabs>
      <w:spacing w:line="240" w:lineRule="auto"/>
      <w:ind w:left="567" w:hanging="567"/>
    </w:pPr>
    <w:rPr>
      <w:b/>
    </w:rPr>
  </w:style>
  <w:style w:type="paragraph" w:styleId="BodyTextIndent3">
    <w:name w:val="Body Text Indent 3"/>
    <w:basedOn w:val="Normal"/>
    <w:pPr>
      <w:spacing w:line="240" w:lineRule="auto"/>
      <w:ind w:left="567" w:hanging="567"/>
    </w:pPr>
  </w:style>
  <w:style w:type="paragraph" w:customStyle="1" w:styleId="BodyText22">
    <w:name w:val="Body Text 2_2"/>
    <w:basedOn w:val="Normal"/>
    <w:pPr>
      <w:spacing w:line="240" w:lineRule="auto"/>
      <w:ind w:left="567" w:hanging="567"/>
    </w:pPr>
    <w:rPr>
      <w:b/>
    </w:rPr>
  </w:style>
  <w:style w:type="character" w:styleId="Hyperlink">
    <w:name w:val="Hyperlink"/>
    <w:rPr>
      <w:color w:val="0000FF"/>
      <w:u w:val="single"/>
    </w:rPr>
  </w:style>
  <w:style w:type="paragraph" w:customStyle="1" w:styleId="AHeader1">
    <w:name w:val="AHeader 1"/>
    <w:basedOn w:val="Normal"/>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FollowedHyperlink">
    <w:name w:val="FollowedHyperlink"/>
    <w:rPr>
      <w:color w:val="800080"/>
      <w:u w:val="single"/>
    </w:rPr>
  </w:style>
  <w:style w:type="paragraph" w:styleId="BodyTextIndent">
    <w:name w:val="Body Text Indent"/>
    <w:basedOn w:val="Normal"/>
    <w:pPr>
      <w:tabs>
        <w:tab w:val="clear" w:pos="567"/>
      </w:tabs>
      <w:spacing w:line="240" w:lineRule="auto"/>
      <w:ind w:left="567" w:hanging="567"/>
    </w:pPr>
    <w:rPr>
      <w: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table" w:styleId="TableGrid">
    <w:name w:val="Table Grid"/>
    <w:basedOn w:val="TableNormal"/>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al"/>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NoList"/>
    <w:rsid w:val="00FF4664"/>
    <w:pPr>
      <w:numPr>
        <w:numId w:val="36"/>
      </w:numPr>
    </w:pPr>
  </w:style>
  <w:style w:type="paragraph" w:customStyle="1" w:styleId="DraftingNotesAgency">
    <w:name w:val="Drafting Notes (Agency)"/>
    <w:basedOn w:val="Normal"/>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al"/>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TableNormal"/>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al"/>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da-DK" w:eastAsia="en-GB" w:bidi="ar-SA"/>
    </w:rPr>
  </w:style>
  <w:style w:type="character" w:customStyle="1" w:styleId="NormalAgencyChar">
    <w:name w:val="Normal (Agency) Char"/>
    <w:link w:val="NormalAgency"/>
    <w:rsid w:val="00FF4664"/>
    <w:rPr>
      <w:rFonts w:ascii="Verdana" w:eastAsia="Verdana" w:hAnsi="Verdana" w:cs="Verdana"/>
      <w:sz w:val="18"/>
      <w:szCs w:val="18"/>
      <w:lang w:val="da-DK"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da-DK"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da-DK" w:eastAsia="en-GB" w:bidi="ar-SA"/>
    </w:rPr>
  </w:style>
  <w:style w:type="paragraph" w:customStyle="1" w:styleId="Normalold">
    <w:name w:val="Normal (old)"/>
    <w:basedOn w:val="Normal"/>
    <w:rsid w:val="00FF4664"/>
    <w:pPr>
      <w:tabs>
        <w:tab w:val="clear" w:pos="567"/>
      </w:tabs>
      <w:spacing w:line="240" w:lineRule="auto"/>
      <w:ind w:left="720" w:hanging="720"/>
    </w:pPr>
    <w:rPr>
      <w:rFonts w:eastAsia="SimSun"/>
      <w:szCs w:val="18"/>
      <w:lang w:eastAsia="zh-CN"/>
    </w:rPr>
  </w:style>
  <w:style w:type="character" w:customStyle="1" w:styleId="CommentTextChar">
    <w:name w:val="Comment Text Char"/>
    <w:aliases w:val="Kommentarer Char"/>
    <w:link w:val="CommentText"/>
    <w:uiPriority w:val="99"/>
    <w:qFormat/>
    <w:locked/>
    <w:rsid w:val="003909E0"/>
    <w:rPr>
      <w:lang w:val="da-DK" w:eastAsia="en-US" w:bidi="ar-SA"/>
    </w:rPr>
  </w:style>
  <w:style w:type="character" w:customStyle="1" w:styleId="EndnoteTextChar">
    <w:name w:val="Endnote Text Char"/>
    <w:link w:val="EndnoteText"/>
    <w:semiHidden/>
    <w:rsid w:val="00673F4C"/>
    <w:rPr>
      <w:sz w:val="22"/>
      <w:lang w:eastAsia="en-US"/>
    </w:rPr>
  </w:style>
  <w:style w:type="paragraph" w:customStyle="1" w:styleId="Style1">
    <w:name w:val="Style1"/>
    <w:basedOn w:val="Normal"/>
    <w:qFormat/>
    <w:rsid w:val="00B13B6D"/>
    <w:pPr>
      <w:tabs>
        <w:tab w:val="clear" w:pos="567"/>
        <w:tab w:val="left" w:pos="0"/>
      </w:tabs>
      <w:spacing w:line="240" w:lineRule="auto"/>
      <w:ind w:left="567" w:hanging="567"/>
    </w:pPr>
    <w:rPr>
      <w:b/>
      <w:szCs w:val="22"/>
    </w:rPr>
  </w:style>
  <w:style w:type="paragraph" w:customStyle="1" w:styleId="Style2">
    <w:name w:val="Style2"/>
    <w:basedOn w:val="Normal"/>
    <w:qFormat/>
    <w:rsid w:val="00B13B6D"/>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al"/>
    <w:qFormat/>
    <w:rsid w:val="00407C22"/>
    <w:pPr>
      <w:numPr>
        <w:numId w:val="40"/>
      </w:numPr>
      <w:tabs>
        <w:tab w:val="clear" w:pos="567"/>
      </w:tabs>
      <w:spacing w:line="240" w:lineRule="auto"/>
      <w:jc w:val="center"/>
    </w:pPr>
    <w:rPr>
      <w:b/>
      <w:szCs w:val="22"/>
    </w:rPr>
  </w:style>
  <w:style w:type="paragraph" w:customStyle="1" w:styleId="Style4">
    <w:name w:val="Style4"/>
    <w:basedOn w:val="Normal"/>
    <w:qFormat/>
    <w:rsid w:val="0018657D"/>
    <w:rPr>
      <w:szCs w:val="22"/>
    </w:rPr>
  </w:style>
  <w:style w:type="paragraph" w:customStyle="1" w:styleId="Style5">
    <w:name w:val="Style5"/>
    <w:basedOn w:val="Normal"/>
    <w:qFormat/>
    <w:rsid w:val="001D4CE4"/>
    <w:pPr>
      <w:numPr>
        <w:ilvl w:val="12"/>
      </w:numPr>
      <w:tabs>
        <w:tab w:val="clear" w:pos="567"/>
      </w:tabs>
      <w:spacing w:line="240" w:lineRule="auto"/>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edicines.health.europa.eu/veterinary" TargetMode="External"/><Relationship Id="rId4" Type="http://schemas.openxmlformats.org/officeDocument/2006/relationships/settings" Target="settings.xml"/><Relationship Id="rId9" Type="http://schemas.openxmlformats.org/officeDocument/2006/relationships/hyperlink" Target="https://www.ema.europa.eu/documents/template-form/qrd-appendix-i-adverse-event-phv-mss-reporting-details_en.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9EAE2-17D1-43D9-A4A2-8B642A717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4479</Words>
  <Characters>25532</Characters>
  <Application>Microsoft Office Word</Application>
  <DocSecurity>0</DocSecurity>
  <Lines>212</Lines>
  <Paragraphs>59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Vqrdtemplateclean_da</vt:lpstr>
      <vt:lpstr>Vqrdtemplatetracked_da</vt:lpstr>
    </vt:vector>
  </TitlesOfParts>
  <Company>CDT</Company>
  <LinksUpToDate>false</LinksUpToDate>
  <CharactersWithSpaces>29952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veterinary-product-information-qrd-templates_da</dc:title>
  <dc:subject>General-EMA/201224/2010</dc:subject>
  <dc:creator>CDT</dc:creator>
  <cp:lastModifiedBy>EMA label</cp:lastModifiedBy>
  <cp:revision>3</cp:revision>
  <cp:lastPrinted>2022-11-03T18:49:00Z</cp:lastPrinted>
  <dcterms:created xsi:type="dcterms:W3CDTF">2024-12-17T10:34:00Z</dcterms:created>
  <dcterms:modified xsi:type="dcterms:W3CDTF">2025-01-06T09:24:00Z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11:39:36</vt:lpwstr>
  </property>
  <property fmtid="{D5CDD505-2E9C-101B-9397-08002B2CF9AE}" pid="6" name="DM_Creator_Name">
    <vt:lpwstr>Prizzi Monica</vt:lpwstr>
  </property>
  <property fmtid="{D5CDD505-2E9C-101B-9397-08002B2CF9AE}" pid="7" name="DM_DocRefId">
    <vt:lpwstr>EMA/591882/2024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EMA/591882/2024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15:12:06</vt:lpwstr>
  </property>
  <property fmtid="{D5CDD505-2E9C-101B-9397-08002B2CF9AE}" pid="34" name="DM_Modifier_Name">
    <vt:lpwstr>Prizzi Monica</vt:lpwstr>
  </property>
  <property fmtid="{D5CDD505-2E9C-101B-9397-08002B2CF9AE}" pid="35" name="DM_Modify_Date">
    <vt:lpwstr>17/12/2024 15:12:06</vt:lpwstr>
  </property>
  <property fmtid="{D5CDD505-2E9C-101B-9397-08002B2CF9AE}" pid="36" name="DM_Name">
    <vt:lpwstr>veterinary-product-information-qrd-templates_da</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(December 2024)/02 All languages template published/02 Language template CLEAN</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1ca25bbc-40e1-4993-b17f-ad6b00ea55ef</vt:lpwstr>
  </property>
  <property fmtid="{D5CDD505-2E9C-101B-9397-08002B2CF9AE}" pid="67" name="MSIP_Label_0eea11ca-d417-4147-80ed-01a58412c458_ActionId">
    <vt:lpwstr>d9af67ad-6202-4d3c-a5d6-245a001519c5</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2022-11-03T18:53:16Z</vt:lpwstr>
  </property>
  <property fmtid="{D5CDD505-2E9C-101B-9397-08002B2CF9AE}" pid="73" name="MSIP_Label_0eea11ca-d417-4147-80ed-01a58412c458_SiteId">
    <vt:lpwstr>bc9dc15c-61bc-4f03-b60b-e5b6d8922839</vt:lpwstr>
  </property>
</Properties>
</file>